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62CE" w:rsidRPr="00651DFD" w:rsidRDefault="000262CE">
      <w:pPr>
        <w:rPr>
          <w:rFonts w:ascii="Traditional Arabic" w:hAnsi="Traditional Arabic" w:cs="Traditional Arabic"/>
          <w:sz w:val="28"/>
          <w:szCs w:val="28"/>
          <w:rtl/>
        </w:rPr>
      </w:pPr>
    </w:p>
    <w:p w:rsidR="000262CE" w:rsidRPr="002E57F0" w:rsidRDefault="000262CE">
      <w:pPr>
        <w:rPr>
          <w:rFonts w:ascii="Traditional Arabic" w:hAnsi="Traditional Arabic" w:cs="Traditional Arabic"/>
          <w:b/>
          <w:bCs/>
          <w:color w:val="C00000"/>
          <w:sz w:val="40"/>
          <w:szCs w:val="40"/>
          <w:u w:val="single"/>
          <w:rtl/>
        </w:rPr>
      </w:pPr>
      <w:r w:rsidRPr="002E57F0">
        <w:rPr>
          <w:rFonts w:ascii="Traditional Arabic" w:hAnsi="Traditional Arabic" w:cs="Traditional Arabic"/>
          <w:b/>
          <w:bCs/>
          <w:color w:val="C00000"/>
          <w:sz w:val="40"/>
          <w:szCs w:val="40"/>
          <w:u w:val="single"/>
          <w:rtl/>
        </w:rPr>
        <w:t xml:space="preserve">نظرية المعرفة </w:t>
      </w:r>
    </w:p>
    <w:p w:rsidR="000262CE" w:rsidRPr="00651DFD" w:rsidRDefault="000262CE">
      <w:pPr>
        <w:rPr>
          <w:rFonts w:ascii="Traditional Arabic" w:hAnsi="Traditional Arabic" w:cs="Traditional Arabic"/>
          <w:sz w:val="28"/>
          <w:szCs w:val="28"/>
          <w:rtl/>
        </w:rPr>
      </w:pPr>
    </w:p>
    <w:p w:rsidR="000262CE" w:rsidRPr="00651DFD" w:rsidRDefault="000262CE">
      <w:pPr>
        <w:rPr>
          <w:rFonts w:ascii="Traditional Arabic" w:hAnsi="Traditional Arabic" w:cs="Traditional Arabic"/>
          <w:sz w:val="28"/>
          <w:szCs w:val="28"/>
          <w:rtl/>
        </w:rPr>
      </w:pPr>
    </w:p>
    <w:p w:rsidR="000262CE" w:rsidRPr="0003684D" w:rsidRDefault="000262CE">
      <w:pPr>
        <w:rPr>
          <w:rFonts w:ascii="Traditional Arabic" w:hAnsi="Traditional Arabic" w:cs="Traditional Arabic"/>
          <w:b/>
          <w:bCs/>
          <w:sz w:val="28"/>
          <w:szCs w:val="28"/>
          <w:rtl/>
        </w:rPr>
      </w:pPr>
      <w:r w:rsidRPr="0003684D">
        <w:rPr>
          <w:rFonts w:ascii="Traditional Arabic" w:hAnsi="Traditional Arabic" w:cs="Traditional Arabic"/>
          <w:b/>
          <w:bCs/>
          <w:sz w:val="28"/>
          <w:szCs w:val="28"/>
          <w:highlight w:val="yellow"/>
          <w:rtl/>
        </w:rPr>
        <w:t>محاضرة 1</w:t>
      </w:r>
      <w:r w:rsidRPr="0003684D">
        <w:rPr>
          <w:rFonts w:ascii="Traditional Arabic" w:hAnsi="Traditional Arabic" w:cs="Traditional Arabic"/>
          <w:b/>
          <w:bCs/>
          <w:sz w:val="28"/>
          <w:szCs w:val="28"/>
          <w:rtl/>
        </w:rPr>
        <w:t xml:space="preserve"> </w:t>
      </w:r>
    </w:p>
    <w:p w:rsidR="000262CE" w:rsidRPr="00651DFD" w:rsidRDefault="000262CE">
      <w:pPr>
        <w:rPr>
          <w:rFonts w:ascii="Traditional Arabic" w:hAnsi="Traditional Arabic" w:cs="Traditional Arabic"/>
          <w:sz w:val="28"/>
          <w:szCs w:val="28"/>
          <w:rtl/>
        </w:rPr>
      </w:pPr>
    </w:p>
    <w:p w:rsidR="000262CE" w:rsidRPr="00651DFD" w:rsidRDefault="000262CE" w:rsidP="000262CE">
      <w:pPr>
        <w:pStyle w:val="a3"/>
        <w:numPr>
          <w:ilvl w:val="0"/>
          <w:numId w:val="2"/>
        </w:numPr>
        <w:rPr>
          <w:rFonts w:ascii="Traditional Arabic" w:hAnsi="Traditional Arabic" w:cs="Traditional Arabic"/>
          <w:b/>
          <w:bCs/>
          <w:sz w:val="28"/>
          <w:szCs w:val="28"/>
        </w:rPr>
      </w:pPr>
      <w:r w:rsidRPr="00651DFD">
        <w:rPr>
          <w:rFonts w:ascii="Traditional Arabic" w:hAnsi="Traditional Arabic" w:cs="Traditional Arabic"/>
          <w:b/>
          <w:bCs/>
          <w:sz w:val="28"/>
          <w:szCs w:val="28"/>
          <w:rtl/>
        </w:rPr>
        <w:t xml:space="preserve">المعرفة مصدر من :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عرفان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عرفة </w:t>
      </w:r>
    </w:p>
    <w:p w:rsidR="000262CE" w:rsidRPr="00651DFD" w:rsidRDefault="000262CE" w:rsidP="000262CE">
      <w:pPr>
        <w:pStyle w:val="a3"/>
        <w:numPr>
          <w:ilvl w:val="0"/>
          <w:numId w:val="3"/>
        </w:numPr>
        <w:rPr>
          <w:rFonts w:ascii="Traditional Arabic" w:hAnsi="Traditional Arabic" w:cs="Traditional Arabic"/>
          <w:sz w:val="28"/>
          <w:szCs w:val="28"/>
          <w:u w:val="single"/>
        </w:rPr>
      </w:pPr>
      <w:r w:rsidRPr="00651DFD">
        <w:rPr>
          <w:rFonts w:ascii="Traditional Arabic" w:hAnsi="Traditional Arabic" w:cs="Traditional Arabic"/>
          <w:sz w:val="28"/>
          <w:szCs w:val="28"/>
          <w:u w:val="single"/>
          <w:rtl/>
        </w:rPr>
        <w:t xml:space="preserve">عرف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اعتراف </w:t>
      </w:r>
    </w:p>
    <w:p w:rsidR="000262CE" w:rsidRPr="00651DFD" w:rsidRDefault="000262CE" w:rsidP="000262CE">
      <w:pPr>
        <w:pStyle w:val="a3"/>
        <w:ind w:left="1080"/>
        <w:rPr>
          <w:rFonts w:ascii="Traditional Arabic" w:hAnsi="Traditional Arabic" w:cs="Traditional Arabic"/>
          <w:sz w:val="28"/>
          <w:szCs w:val="28"/>
        </w:rPr>
      </w:pPr>
    </w:p>
    <w:p w:rsidR="000262CE" w:rsidRPr="00651DFD" w:rsidRDefault="000262CE" w:rsidP="000262CE">
      <w:pPr>
        <w:pStyle w:val="a3"/>
        <w:numPr>
          <w:ilvl w:val="0"/>
          <w:numId w:val="2"/>
        </w:numPr>
        <w:rPr>
          <w:rFonts w:ascii="Traditional Arabic" w:hAnsi="Traditional Arabic" w:cs="Traditional Arabic"/>
          <w:b/>
          <w:bCs/>
          <w:sz w:val="28"/>
          <w:szCs w:val="28"/>
        </w:rPr>
      </w:pPr>
      <w:r w:rsidRPr="00651DFD">
        <w:rPr>
          <w:rFonts w:ascii="Traditional Arabic" w:hAnsi="Traditional Arabic" w:cs="Traditional Arabic"/>
          <w:b/>
          <w:bCs/>
          <w:sz w:val="28"/>
          <w:szCs w:val="28"/>
          <w:rtl/>
        </w:rPr>
        <w:t>المعرفة عكس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المحبة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الكراهية </w:t>
      </w:r>
    </w:p>
    <w:p w:rsidR="000262CE" w:rsidRPr="00651DFD" w:rsidRDefault="000262CE" w:rsidP="000262CE">
      <w:pPr>
        <w:pStyle w:val="a3"/>
        <w:numPr>
          <w:ilvl w:val="0"/>
          <w:numId w:val="3"/>
        </w:numPr>
        <w:rPr>
          <w:rFonts w:ascii="Traditional Arabic" w:hAnsi="Traditional Arabic" w:cs="Traditional Arabic"/>
          <w:sz w:val="28"/>
          <w:szCs w:val="28"/>
          <w:u w:val="single"/>
        </w:rPr>
      </w:pPr>
      <w:r w:rsidRPr="00651DFD">
        <w:rPr>
          <w:rFonts w:ascii="Traditional Arabic" w:hAnsi="Traditional Arabic" w:cs="Traditional Arabic"/>
          <w:sz w:val="28"/>
          <w:szCs w:val="28"/>
          <w:u w:val="single"/>
          <w:rtl/>
        </w:rPr>
        <w:t xml:space="preserve">الجهل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الانتماء </w:t>
      </w:r>
    </w:p>
    <w:p w:rsidR="000262CE" w:rsidRPr="00651DFD" w:rsidRDefault="000262CE" w:rsidP="000262CE">
      <w:pPr>
        <w:pStyle w:val="a3"/>
        <w:ind w:left="1080"/>
        <w:rPr>
          <w:rFonts w:ascii="Traditional Arabic" w:hAnsi="Traditional Arabic" w:cs="Traditional Arabic"/>
          <w:sz w:val="28"/>
          <w:szCs w:val="28"/>
        </w:rPr>
      </w:pPr>
    </w:p>
    <w:p w:rsidR="000262CE" w:rsidRPr="00651DFD" w:rsidRDefault="000262CE" w:rsidP="000262CE">
      <w:pPr>
        <w:pStyle w:val="a3"/>
        <w:numPr>
          <w:ilvl w:val="0"/>
          <w:numId w:val="2"/>
        </w:numPr>
        <w:rPr>
          <w:rFonts w:ascii="Traditional Arabic" w:hAnsi="Traditional Arabic" w:cs="Traditional Arabic"/>
          <w:b/>
          <w:bCs/>
          <w:sz w:val="28"/>
          <w:szCs w:val="28"/>
        </w:rPr>
      </w:pPr>
      <w:r w:rsidRPr="00651DFD">
        <w:rPr>
          <w:rFonts w:ascii="Traditional Arabic" w:hAnsi="Traditional Arabic" w:cs="Traditional Arabic"/>
          <w:b/>
          <w:bCs/>
          <w:sz w:val="28"/>
          <w:szCs w:val="28"/>
          <w:rtl/>
        </w:rPr>
        <w:t>مجموعة من المعاني والمفاهيم والمعتقدات والأحكام والتصورات الفكرية التي تتكون لدى الإنسان نتيجة لمحاولاته المتكررة لفهم الظواهر والأشياء المحيطة به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الجهل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الحكمة </w:t>
      </w:r>
    </w:p>
    <w:p w:rsidR="000262CE" w:rsidRPr="00651DFD" w:rsidRDefault="000262CE" w:rsidP="000262CE">
      <w:pPr>
        <w:pStyle w:val="a3"/>
        <w:numPr>
          <w:ilvl w:val="0"/>
          <w:numId w:val="3"/>
        </w:numPr>
        <w:rPr>
          <w:rFonts w:ascii="Traditional Arabic" w:hAnsi="Traditional Arabic" w:cs="Traditional Arabic"/>
          <w:sz w:val="28"/>
          <w:szCs w:val="28"/>
          <w:u w:val="single"/>
        </w:rPr>
      </w:pPr>
      <w:r w:rsidRPr="00651DFD">
        <w:rPr>
          <w:rFonts w:ascii="Traditional Arabic" w:hAnsi="Traditional Arabic" w:cs="Traditional Arabic"/>
          <w:sz w:val="28"/>
          <w:szCs w:val="28"/>
          <w:u w:val="single"/>
          <w:rtl/>
        </w:rPr>
        <w:t xml:space="preserve">المعرفة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التنوير </w:t>
      </w:r>
    </w:p>
    <w:p w:rsidR="000262CE" w:rsidRPr="00651DFD" w:rsidRDefault="000262CE" w:rsidP="000262CE">
      <w:pPr>
        <w:pStyle w:val="a3"/>
        <w:ind w:left="1080"/>
        <w:rPr>
          <w:rFonts w:ascii="Traditional Arabic" w:hAnsi="Traditional Arabic" w:cs="Traditional Arabic"/>
          <w:sz w:val="28"/>
          <w:szCs w:val="28"/>
        </w:rPr>
      </w:pPr>
    </w:p>
    <w:p w:rsidR="000262CE" w:rsidRPr="00651DFD" w:rsidRDefault="000262CE" w:rsidP="000262CE">
      <w:pPr>
        <w:pStyle w:val="a3"/>
        <w:numPr>
          <w:ilvl w:val="0"/>
          <w:numId w:val="2"/>
        </w:numPr>
        <w:rPr>
          <w:rFonts w:ascii="Traditional Arabic" w:hAnsi="Traditional Arabic" w:cs="Traditional Arabic"/>
          <w:b/>
          <w:bCs/>
          <w:sz w:val="28"/>
          <w:szCs w:val="28"/>
        </w:rPr>
      </w:pPr>
      <w:r w:rsidRPr="00651DFD">
        <w:rPr>
          <w:rFonts w:ascii="Traditional Arabic" w:hAnsi="Traditional Arabic" w:cs="Traditional Arabic"/>
          <w:b/>
          <w:bCs/>
          <w:sz w:val="28"/>
          <w:szCs w:val="28"/>
          <w:rtl/>
        </w:rPr>
        <w:t>تطلق كلمة ....... على كل ما وصل إلى إدراك الإنسان من تصورات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lastRenderedPageBreak/>
        <w:t xml:space="preserve">الجهل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الحكمة </w:t>
      </w:r>
    </w:p>
    <w:p w:rsidR="000262CE" w:rsidRPr="00651DFD" w:rsidRDefault="000262CE" w:rsidP="000262CE">
      <w:pPr>
        <w:pStyle w:val="a3"/>
        <w:numPr>
          <w:ilvl w:val="0"/>
          <w:numId w:val="3"/>
        </w:numPr>
        <w:rPr>
          <w:rFonts w:ascii="Traditional Arabic" w:hAnsi="Traditional Arabic" w:cs="Traditional Arabic"/>
          <w:sz w:val="28"/>
          <w:szCs w:val="28"/>
          <w:u w:val="single"/>
        </w:rPr>
      </w:pPr>
      <w:r w:rsidRPr="00651DFD">
        <w:rPr>
          <w:rFonts w:ascii="Traditional Arabic" w:hAnsi="Traditional Arabic" w:cs="Traditional Arabic"/>
          <w:sz w:val="28"/>
          <w:szCs w:val="28"/>
          <w:u w:val="single"/>
          <w:rtl/>
        </w:rPr>
        <w:t xml:space="preserve">المعرفة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التنوير </w:t>
      </w:r>
    </w:p>
    <w:p w:rsidR="000262CE" w:rsidRPr="00651DFD" w:rsidRDefault="000262CE" w:rsidP="000262CE">
      <w:pPr>
        <w:pStyle w:val="a3"/>
        <w:ind w:left="1080"/>
        <w:rPr>
          <w:rFonts w:ascii="Traditional Arabic" w:hAnsi="Traditional Arabic" w:cs="Traditional Arabic"/>
          <w:sz w:val="28"/>
          <w:szCs w:val="28"/>
        </w:rPr>
      </w:pPr>
    </w:p>
    <w:p w:rsidR="000262CE" w:rsidRPr="00651DFD" w:rsidRDefault="000262CE" w:rsidP="000262CE">
      <w:pPr>
        <w:pStyle w:val="a3"/>
        <w:numPr>
          <w:ilvl w:val="0"/>
          <w:numId w:val="2"/>
        </w:numPr>
        <w:rPr>
          <w:rFonts w:ascii="Traditional Arabic" w:hAnsi="Traditional Arabic" w:cs="Traditional Arabic"/>
          <w:b/>
          <w:bCs/>
          <w:sz w:val="28"/>
          <w:szCs w:val="28"/>
        </w:rPr>
      </w:pPr>
      <w:r w:rsidRPr="00651DFD">
        <w:rPr>
          <w:rFonts w:ascii="Traditional Arabic" w:hAnsi="Traditional Arabic" w:cs="Traditional Arabic"/>
          <w:b/>
          <w:bCs/>
          <w:sz w:val="28"/>
          <w:szCs w:val="28"/>
          <w:rtl/>
        </w:rPr>
        <w:t xml:space="preserve"> أدراك الأشياء بالحواس أو بغيرها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الجهل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الحكمة </w:t>
      </w:r>
    </w:p>
    <w:p w:rsidR="000262CE" w:rsidRPr="00651DFD" w:rsidRDefault="000262CE" w:rsidP="000262CE">
      <w:pPr>
        <w:pStyle w:val="a3"/>
        <w:numPr>
          <w:ilvl w:val="0"/>
          <w:numId w:val="3"/>
        </w:numPr>
        <w:rPr>
          <w:rFonts w:ascii="Traditional Arabic" w:hAnsi="Traditional Arabic" w:cs="Traditional Arabic"/>
          <w:sz w:val="28"/>
          <w:szCs w:val="28"/>
          <w:u w:val="single"/>
        </w:rPr>
      </w:pPr>
      <w:r w:rsidRPr="00651DFD">
        <w:rPr>
          <w:rFonts w:ascii="Traditional Arabic" w:hAnsi="Traditional Arabic" w:cs="Traditional Arabic"/>
          <w:sz w:val="28"/>
          <w:szCs w:val="28"/>
          <w:u w:val="single"/>
          <w:rtl/>
        </w:rPr>
        <w:t xml:space="preserve">المعرفة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التنوير </w:t>
      </w:r>
    </w:p>
    <w:p w:rsidR="000262CE" w:rsidRPr="00651DFD" w:rsidRDefault="000262CE" w:rsidP="000262CE">
      <w:pPr>
        <w:pStyle w:val="a3"/>
        <w:ind w:left="1080"/>
        <w:rPr>
          <w:rFonts w:ascii="Traditional Arabic" w:hAnsi="Traditional Arabic" w:cs="Traditional Arabic"/>
          <w:sz w:val="28"/>
          <w:szCs w:val="28"/>
        </w:rPr>
      </w:pPr>
    </w:p>
    <w:p w:rsidR="000262CE" w:rsidRPr="00651DFD" w:rsidRDefault="000262CE" w:rsidP="000262CE">
      <w:pPr>
        <w:pStyle w:val="a3"/>
        <w:numPr>
          <w:ilvl w:val="0"/>
          <w:numId w:val="2"/>
        </w:numPr>
        <w:rPr>
          <w:rFonts w:ascii="Traditional Arabic" w:hAnsi="Traditional Arabic" w:cs="Traditional Arabic"/>
          <w:b/>
          <w:bCs/>
          <w:sz w:val="28"/>
          <w:szCs w:val="28"/>
        </w:rPr>
      </w:pPr>
      <w:r w:rsidRPr="00651DFD">
        <w:rPr>
          <w:rFonts w:ascii="Traditional Arabic" w:hAnsi="Traditional Arabic" w:cs="Traditional Arabic"/>
          <w:b/>
          <w:bCs/>
          <w:sz w:val="28"/>
          <w:szCs w:val="28"/>
          <w:rtl/>
        </w:rPr>
        <w:t>إدراك الأشياء وتصورها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الجهل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الحكمة </w:t>
      </w:r>
    </w:p>
    <w:p w:rsidR="000262CE" w:rsidRPr="00651DFD" w:rsidRDefault="000262CE" w:rsidP="000262CE">
      <w:pPr>
        <w:pStyle w:val="a3"/>
        <w:numPr>
          <w:ilvl w:val="0"/>
          <w:numId w:val="3"/>
        </w:numPr>
        <w:rPr>
          <w:rFonts w:ascii="Traditional Arabic" w:hAnsi="Traditional Arabic" w:cs="Traditional Arabic"/>
          <w:sz w:val="28"/>
          <w:szCs w:val="28"/>
          <w:u w:val="single"/>
        </w:rPr>
      </w:pPr>
      <w:r w:rsidRPr="00651DFD">
        <w:rPr>
          <w:rFonts w:ascii="Traditional Arabic" w:hAnsi="Traditional Arabic" w:cs="Traditional Arabic"/>
          <w:sz w:val="28"/>
          <w:szCs w:val="28"/>
          <w:u w:val="single"/>
          <w:rtl/>
        </w:rPr>
        <w:t xml:space="preserve">المعرفة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التنوير </w:t>
      </w:r>
    </w:p>
    <w:p w:rsidR="000262CE" w:rsidRPr="00651DFD" w:rsidRDefault="000262CE" w:rsidP="000262CE">
      <w:pPr>
        <w:pStyle w:val="a3"/>
        <w:ind w:left="1080"/>
        <w:rPr>
          <w:rFonts w:ascii="Traditional Arabic" w:hAnsi="Traditional Arabic" w:cs="Traditional Arabic"/>
          <w:sz w:val="28"/>
          <w:szCs w:val="28"/>
        </w:rPr>
      </w:pPr>
    </w:p>
    <w:p w:rsidR="00190DC5" w:rsidRPr="00190DC5" w:rsidRDefault="00190DC5" w:rsidP="00190DC5">
      <w:pPr>
        <w:pStyle w:val="a3"/>
        <w:numPr>
          <w:ilvl w:val="0"/>
          <w:numId w:val="2"/>
        </w:numPr>
        <w:rPr>
          <w:rFonts w:ascii="Traditional Arabic" w:hAnsi="Traditional Arabic" w:cs="Traditional Arabic"/>
          <w:b/>
          <w:bCs/>
          <w:sz w:val="28"/>
          <w:szCs w:val="28"/>
        </w:rPr>
      </w:pPr>
      <w:r w:rsidRPr="00190DC5">
        <w:rPr>
          <w:rFonts w:ascii="Traditional Arabic" w:hAnsi="Traditional Arabic" w:cs="Traditional Arabic"/>
          <w:b/>
          <w:bCs/>
          <w:sz w:val="28"/>
          <w:szCs w:val="28"/>
          <w:rtl/>
        </w:rPr>
        <w:t>تـوجد أنواع مختلفة من المعارف و هذا الاختلاف يعود بالدرجة الأولى إلى :</w:t>
      </w:r>
    </w:p>
    <w:p w:rsidR="00190DC5" w:rsidRPr="00190DC5" w:rsidRDefault="00190DC5" w:rsidP="00190DC5">
      <w:pPr>
        <w:pStyle w:val="a3"/>
        <w:numPr>
          <w:ilvl w:val="0"/>
          <w:numId w:val="3"/>
        </w:numPr>
        <w:rPr>
          <w:rFonts w:ascii="Traditional Arabic" w:hAnsi="Traditional Arabic" w:cs="Traditional Arabic"/>
          <w:sz w:val="28"/>
          <w:szCs w:val="28"/>
        </w:rPr>
      </w:pPr>
      <w:r w:rsidRPr="00190DC5">
        <w:rPr>
          <w:rFonts w:ascii="Traditional Arabic" w:hAnsi="Traditional Arabic" w:cs="Traditional Arabic" w:hint="cs"/>
          <w:sz w:val="28"/>
          <w:szCs w:val="28"/>
          <w:rtl/>
        </w:rPr>
        <w:t xml:space="preserve">نوع  المعرفة </w:t>
      </w:r>
    </w:p>
    <w:p w:rsidR="00190DC5" w:rsidRPr="00190DC5" w:rsidRDefault="00190DC5" w:rsidP="00190DC5">
      <w:pPr>
        <w:pStyle w:val="a3"/>
        <w:numPr>
          <w:ilvl w:val="0"/>
          <w:numId w:val="3"/>
        </w:numPr>
        <w:rPr>
          <w:rFonts w:ascii="Traditional Arabic" w:hAnsi="Traditional Arabic" w:cs="Traditional Arabic"/>
          <w:sz w:val="28"/>
          <w:szCs w:val="28"/>
        </w:rPr>
      </w:pPr>
      <w:r w:rsidRPr="00190DC5">
        <w:rPr>
          <w:rFonts w:ascii="Traditional Arabic" w:hAnsi="Traditional Arabic" w:cs="Traditional Arabic" w:hint="cs"/>
          <w:sz w:val="28"/>
          <w:szCs w:val="28"/>
          <w:rtl/>
        </w:rPr>
        <w:t xml:space="preserve">أساليب المعرفة </w:t>
      </w:r>
    </w:p>
    <w:p w:rsidR="00190DC5" w:rsidRPr="00190DC5" w:rsidRDefault="00190DC5" w:rsidP="00190DC5">
      <w:pPr>
        <w:pStyle w:val="a3"/>
        <w:numPr>
          <w:ilvl w:val="0"/>
          <w:numId w:val="3"/>
        </w:numPr>
        <w:rPr>
          <w:rFonts w:ascii="Traditional Arabic" w:hAnsi="Traditional Arabic" w:cs="Traditional Arabic"/>
          <w:sz w:val="28"/>
          <w:szCs w:val="28"/>
          <w:u w:val="single"/>
          <w:rtl/>
        </w:rPr>
      </w:pPr>
      <w:r w:rsidRPr="00190DC5">
        <w:rPr>
          <w:rFonts w:ascii="Traditional Arabic" w:hAnsi="Traditional Arabic" w:cs="Traditional Arabic"/>
          <w:sz w:val="28"/>
          <w:szCs w:val="28"/>
          <w:u w:val="single"/>
          <w:rtl/>
        </w:rPr>
        <w:t>المدرسة الفكرية التي ينتمي إليها صاحبها</w:t>
      </w:r>
    </w:p>
    <w:p w:rsidR="00190DC5" w:rsidRPr="00190DC5" w:rsidRDefault="00190DC5" w:rsidP="00190DC5">
      <w:pPr>
        <w:pStyle w:val="a3"/>
        <w:numPr>
          <w:ilvl w:val="0"/>
          <w:numId w:val="3"/>
        </w:numPr>
        <w:rPr>
          <w:rFonts w:ascii="Traditional Arabic" w:hAnsi="Traditional Arabic" w:cs="Traditional Arabic"/>
          <w:sz w:val="28"/>
          <w:szCs w:val="28"/>
        </w:rPr>
      </w:pPr>
      <w:r w:rsidRPr="00190DC5">
        <w:rPr>
          <w:rFonts w:ascii="Traditional Arabic" w:hAnsi="Traditional Arabic" w:cs="Traditional Arabic" w:hint="cs"/>
          <w:sz w:val="28"/>
          <w:szCs w:val="28"/>
          <w:rtl/>
        </w:rPr>
        <w:t xml:space="preserve">كل ما سبق </w:t>
      </w:r>
    </w:p>
    <w:p w:rsidR="00190DC5" w:rsidRPr="00190DC5" w:rsidRDefault="00190DC5" w:rsidP="00190DC5">
      <w:pPr>
        <w:pStyle w:val="a3"/>
        <w:ind w:left="1080"/>
        <w:rPr>
          <w:rFonts w:ascii="Traditional Arabic" w:hAnsi="Traditional Arabic" w:cs="Traditional Arabic"/>
          <w:b/>
          <w:bCs/>
          <w:sz w:val="28"/>
          <w:szCs w:val="28"/>
        </w:rPr>
      </w:pPr>
    </w:p>
    <w:p w:rsidR="000262CE" w:rsidRPr="00651DFD" w:rsidRDefault="000262CE" w:rsidP="000262CE">
      <w:pPr>
        <w:pStyle w:val="a3"/>
        <w:numPr>
          <w:ilvl w:val="0"/>
          <w:numId w:val="2"/>
        </w:numPr>
        <w:rPr>
          <w:rFonts w:ascii="Traditional Arabic" w:hAnsi="Traditional Arabic" w:cs="Traditional Arabic"/>
          <w:b/>
          <w:bCs/>
          <w:sz w:val="28"/>
          <w:szCs w:val="28"/>
        </w:rPr>
      </w:pPr>
      <w:r w:rsidRPr="00651DFD">
        <w:rPr>
          <w:rFonts w:ascii="Traditional Arabic" w:hAnsi="Traditional Arabic" w:cs="Traditional Arabic"/>
          <w:b/>
          <w:bCs/>
          <w:sz w:val="28"/>
          <w:szCs w:val="28"/>
          <w:rtl/>
        </w:rPr>
        <w:t>من معاني المعرفة لدى القدماء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إدراك الشيء بإحدى الحواس</w:t>
      </w:r>
    </w:p>
    <w:p w:rsidR="000262CE" w:rsidRPr="00651DFD" w:rsidRDefault="000262CE" w:rsidP="000262CE">
      <w:pPr>
        <w:pStyle w:val="a3"/>
        <w:numPr>
          <w:ilvl w:val="0"/>
          <w:numId w:val="3"/>
        </w:numPr>
        <w:rPr>
          <w:rFonts w:ascii="Traditional Arabic" w:hAnsi="Traditional Arabic" w:cs="Traditional Arabic"/>
          <w:sz w:val="28"/>
          <w:szCs w:val="28"/>
          <w:rtl/>
        </w:rPr>
      </w:pPr>
      <w:r w:rsidRPr="00651DFD">
        <w:rPr>
          <w:rFonts w:ascii="Traditional Arabic" w:hAnsi="Traditional Arabic" w:cs="Traditional Arabic"/>
          <w:sz w:val="28"/>
          <w:szCs w:val="28"/>
          <w:rtl/>
        </w:rPr>
        <w:t xml:space="preserve">إدراك البسيط   </w:t>
      </w:r>
    </w:p>
    <w:p w:rsidR="000262CE" w:rsidRPr="00651DFD" w:rsidRDefault="000262CE" w:rsidP="000262CE">
      <w:pPr>
        <w:pStyle w:val="a3"/>
        <w:numPr>
          <w:ilvl w:val="0"/>
          <w:numId w:val="3"/>
        </w:numPr>
        <w:rPr>
          <w:rFonts w:ascii="Traditional Arabic" w:hAnsi="Traditional Arabic" w:cs="Traditional Arabic"/>
          <w:sz w:val="28"/>
          <w:szCs w:val="28"/>
          <w:rtl/>
        </w:rPr>
      </w:pPr>
      <w:r w:rsidRPr="00651DFD">
        <w:rPr>
          <w:rFonts w:ascii="Traditional Arabic" w:hAnsi="Traditional Arabic" w:cs="Traditional Arabic"/>
          <w:sz w:val="28"/>
          <w:szCs w:val="28"/>
          <w:rtl/>
        </w:rPr>
        <w:t xml:space="preserve">إدراك الجزئي  </w:t>
      </w:r>
    </w:p>
    <w:p w:rsidR="000262CE" w:rsidRPr="00651DFD" w:rsidRDefault="000262CE" w:rsidP="000262CE">
      <w:pPr>
        <w:pStyle w:val="a3"/>
        <w:numPr>
          <w:ilvl w:val="0"/>
          <w:numId w:val="3"/>
        </w:numPr>
        <w:rPr>
          <w:rFonts w:ascii="Traditional Arabic" w:hAnsi="Traditional Arabic" w:cs="Traditional Arabic"/>
          <w:sz w:val="28"/>
          <w:szCs w:val="28"/>
          <w:rtl/>
        </w:rPr>
      </w:pPr>
      <w:r w:rsidRPr="00651DFD">
        <w:rPr>
          <w:rFonts w:ascii="Traditional Arabic" w:hAnsi="Traditional Arabic" w:cs="Traditional Arabic"/>
          <w:sz w:val="28"/>
          <w:szCs w:val="28"/>
          <w:rtl/>
        </w:rPr>
        <w:t xml:space="preserve">إدراك الجزئي عن دليل،  </w:t>
      </w:r>
    </w:p>
    <w:p w:rsidR="000262CE" w:rsidRPr="00651DFD" w:rsidRDefault="000262CE" w:rsidP="000262CE">
      <w:pPr>
        <w:pStyle w:val="a3"/>
        <w:numPr>
          <w:ilvl w:val="0"/>
          <w:numId w:val="3"/>
        </w:numPr>
        <w:rPr>
          <w:rFonts w:ascii="Traditional Arabic" w:hAnsi="Traditional Arabic" w:cs="Traditional Arabic"/>
          <w:sz w:val="28"/>
          <w:szCs w:val="28"/>
          <w:rtl/>
        </w:rPr>
      </w:pPr>
      <w:r w:rsidRPr="00651DFD">
        <w:rPr>
          <w:rFonts w:ascii="Traditional Arabic" w:hAnsi="Traditional Arabic" w:cs="Traditional Arabic"/>
          <w:sz w:val="28"/>
          <w:szCs w:val="28"/>
          <w:rtl/>
        </w:rPr>
        <w:t>الإدراك الذي هو بعد الجهل</w:t>
      </w:r>
    </w:p>
    <w:p w:rsidR="000262CE" w:rsidRPr="00651DFD" w:rsidRDefault="000262CE" w:rsidP="000262CE">
      <w:pPr>
        <w:pStyle w:val="a3"/>
        <w:numPr>
          <w:ilvl w:val="0"/>
          <w:numId w:val="3"/>
        </w:numPr>
        <w:rPr>
          <w:rFonts w:ascii="Traditional Arabic" w:hAnsi="Traditional Arabic" w:cs="Traditional Arabic"/>
          <w:sz w:val="28"/>
          <w:szCs w:val="28"/>
          <w:u w:val="single"/>
        </w:rPr>
      </w:pPr>
      <w:r w:rsidRPr="00651DFD">
        <w:rPr>
          <w:rFonts w:ascii="Traditional Arabic" w:hAnsi="Traditional Arabic" w:cs="Traditional Arabic"/>
          <w:sz w:val="28"/>
          <w:szCs w:val="28"/>
          <w:u w:val="single"/>
          <w:rtl/>
        </w:rPr>
        <w:lastRenderedPageBreak/>
        <w:t xml:space="preserve">كل ما سبق </w:t>
      </w:r>
    </w:p>
    <w:p w:rsidR="000262CE" w:rsidRPr="00651DFD" w:rsidRDefault="000262CE" w:rsidP="000262CE">
      <w:pPr>
        <w:pStyle w:val="a3"/>
        <w:ind w:left="1080"/>
        <w:rPr>
          <w:rFonts w:ascii="Traditional Arabic" w:hAnsi="Traditional Arabic" w:cs="Traditional Arabic"/>
          <w:sz w:val="28"/>
          <w:szCs w:val="28"/>
          <w:rtl/>
        </w:rPr>
      </w:pPr>
    </w:p>
    <w:p w:rsidR="00651DFD" w:rsidRPr="00651DFD" w:rsidRDefault="00651DFD" w:rsidP="00651DFD">
      <w:pPr>
        <w:pStyle w:val="a3"/>
        <w:numPr>
          <w:ilvl w:val="0"/>
          <w:numId w:val="2"/>
        </w:numPr>
        <w:rPr>
          <w:rFonts w:ascii="Traditional Arabic" w:hAnsi="Traditional Arabic" w:cs="Traditional Arabic"/>
          <w:sz w:val="28"/>
          <w:szCs w:val="28"/>
        </w:rPr>
      </w:pPr>
      <w:r w:rsidRPr="00651DFD">
        <w:rPr>
          <w:rFonts w:ascii="Traditional Arabic" w:hAnsi="Traditional Arabic" w:cs="Traditional Arabic"/>
          <w:b/>
          <w:bCs/>
          <w:sz w:val="28"/>
          <w:szCs w:val="28"/>
          <w:rtl/>
        </w:rPr>
        <w:t>يطلق لفظ المعرفة عند المحدثين على ........ معانٍ</w:t>
      </w:r>
      <w:r w:rsidRPr="00651DFD">
        <w:rPr>
          <w:rFonts w:ascii="Traditional Arabic" w:hAnsi="Traditional Arabic" w:cs="Traditional Arabic"/>
          <w:b/>
          <w:bCs/>
          <w:sz w:val="28"/>
          <w:szCs w:val="28"/>
        </w:rPr>
        <w:t xml:space="preserve"> :</w:t>
      </w:r>
      <w:r w:rsidRPr="00651DFD">
        <w:rPr>
          <w:rFonts w:ascii="Traditional Arabic" w:hAnsi="Traditional Arabic" w:cs="Traditional Arabic"/>
          <w:sz w:val="28"/>
          <w:szCs w:val="28"/>
        </w:rPr>
        <w:t xml:space="preserve"> </w:t>
      </w:r>
    </w:p>
    <w:p w:rsidR="00651DFD" w:rsidRPr="00651DFD" w:rsidRDefault="00651DFD" w:rsidP="00651DFD">
      <w:pPr>
        <w:pStyle w:val="a3"/>
        <w:numPr>
          <w:ilvl w:val="0"/>
          <w:numId w:val="3"/>
        </w:numPr>
        <w:rPr>
          <w:rFonts w:ascii="Traditional Arabic" w:hAnsi="Traditional Arabic" w:cs="Traditional Arabic"/>
          <w:sz w:val="28"/>
          <w:szCs w:val="28"/>
          <w:u w:val="single"/>
        </w:rPr>
      </w:pPr>
      <w:r w:rsidRPr="00651DFD">
        <w:rPr>
          <w:rFonts w:ascii="Traditional Arabic" w:hAnsi="Traditional Arabic" w:cs="Traditional Arabic"/>
          <w:sz w:val="28"/>
          <w:szCs w:val="28"/>
          <w:u w:val="single"/>
          <w:rtl/>
        </w:rPr>
        <w:t xml:space="preserve">أربعة </w:t>
      </w:r>
    </w:p>
    <w:p w:rsidR="00651DFD" w:rsidRPr="00651DFD" w:rsidRDefault="00651DFD" w:rsidP="00651DFD">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ثلاثة </w:t>
      </w:r>
    </w:p>
    <w:p w:rsidR="00651DFD" w:rsidRPr="00651DFD" w:rsidRDefault="00651DFD" w:rsidP="00651DFD">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خمسة </w:t>
      </w:r>
    </w:p>
    <w:p w:rsidR="00651DFD" w:rsidRPr="00651DFD" w:rsidRDefault="00651DFD" w:rsidP="00651DFD">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ستة </w:t>
      </w:r>
    </w:p>
    <w:p w:rsidR="00651DFD" w:rsidRPr="00651DFD" w:rsidRDefault="00651DFD" w:rsidP="00651DFD">
      <w:pPr>
        <w:pStyle w:val="a3"/>
        <w:ind w:left="1080"/>
        <w:rPr>
          <w:rFonts w:ascii="Traditional Arabic" w:hAnsi="Traditional Arabic" w:cs="Traditional Arabic"/>
          <w:sz w:val="28"/>
          <w:szCs w:val="28"/>
        </w:rPr>
      </w:pPr>
    </w:p>
    <w:p w:rsidR="00651DFD" w:rsidRPr="00651DFD" w:rsidRDefault="00651DFD" w:rsidP="00651DFD">
      <w:pPr>
        <w:pStyle w:val="a3"/>
        <w:numPr>
          <w:ilvl w:val="0"/>
          <w:numId w:val="2"/>
        </w:numPr>
        <w:rPr>
          <w:rFonts w:ascii="Traditional Arabic" w:hAnsi="Traditional Arabic" w:cs="Traditional Arabic"/>
          <w:sz w:val="28"/>
          <w:szCs w:val="28"/>
        </w:rPr>
      </w:pPr>
      <w:r w:rsidRPr="00651DFD">
        <w:rPr>
          <w:rFonts w:ascii="Traditional Arabic" w:hAnsi="Traditional Arabic" w:cs="Traditional Arabic"/>
          <w:b/>
          <w:bCs/>
          <w:sz w:val="28"/>
          <w:szCs w:val="28"/>
          <w:rtl/>
        </w:rPr>
        <w:t>يطلق لفظ المعرفة عند المحدثين على أربعة معانٍ</w:t>
      </w:r>
      <w:r w:rsidRPr="00651DFD">
        <w:rPr>
          <w:rFonts w:ascii="Traditional Arabic" w:hAnsi="Traditional Arabic" w:cs="Traditional Arabic"/>
          <w:b/>
          <w:bCs/>
          <w:sz w:val="28"/>
          <w:szCs w:val="28"/>
        </w:rPr>
        <w:t xml:space="preserve"> </w:t>
      </w:r>
      <w:r w:rsidRPr="00651DFD">
        <w:rPr>
          <w:rFonts w:ascii="Traditional Arabic" w:hAnsi="Traditional Arabic" w:cs="Traditional Arabic"/>
          <w:b/>
          <w:bCs/>
          <w:sz w:val="28"/>
          <w:szCs w:val="28"/>
          <w:rtl/>
        </w:rPr>
        <w:t>هي :</w:t>
      </w:r>
    </w:p>
    <w:p w:rsidR="00651DFD" w:rsidRPr="00651DFD" w:rsidRDefault="00651DFD" w:rsidP="00651DFD">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Pr>
        <w:t xml:space="preserve"> </w:t>
      </w:r>
      <w:r w:rsidRPr="00651DFD">
        <w:rPr>
          <w:rFonts w:ascii="Traditional Arabic" w:hAnsi="Traditional Arabic" w:cs="Traditional Arabic"/>
          <w:sz w:val="28"/>
          <w:szCs w:val="28"/>
          <w:rtl/>
        </w:rPr>
        <w:t>الفعل العقلي الذي يتم به حصول صورة الشيء في الذهن</w:t>
      </w:r>
      <w:r w:rsidRPr="00651DFD">
        <w:rPr>
          <w:rFonts w:ascii="Traditional Arabic" w:hAnsi="Traditional Arabic" w:cs="Traditional Arabic"/>
          <w:sz w:val="28"/>
          <w:szCs w:val="28"/>
        </w:rPr>
        <w:t xml:space="preserve"> . </w:t>
      </w:r>
    </w:p>
    <w:p w:rsidR="00651DFD" w:rsidRPr="00651DFD" w:rsidRDefault="00651DFD" w:rsidP="00651DFD">
      <w:pPr>
        <w:pStyle w:val="a3"/>
        <w:numPr>
          <w:ilvl w:val="0"/>
          <w:numId w:val="3"/>
        </w:numPr>
        <w:rPr>
          <w:rFonts w:ascii="Traditional Arabic" w:hAnsi="Traditional Arabic" w:cs="Traditional Arabic"/>
          <w:sz w:val="28"/>
          <w:szCs w:val="28"/>
          <w:rtl/>
        </w:rPr>
      </w:pPr>
      <w:r w:rsidRPr="00651DFD">
        <w:rPr>
          <w:rFonts w:ascii="Traditional Arabic" w:hAnsi="Traditional Arabic" w:cs="Traditional Arabic"/>
          <w:sz w:val="28"/>
          <w:szCs w:val="28"/>
          <w:rtl/>
        </w:rPr>
        <w:t xml:space="preserve">الفعل العقلي الذي يتم به النفوذ إلى جوهر الموضوع لتفهم حقيقته </w:t>
      </w:r>
    </w:p>
    <w:p w:rsidR="00651DFD" w:rsidRPr="00651DFD" w:rsidRDefault="00651DFD" w:rsidP="00651DFD">
      <w:pPr>
        <w:pStyle w:val="a3"/>
        <w:numPr>
          <w:ilvl w:val="0"/>
          <w:numId w:val="3"/>
        </w:numPr>
        <w:rPr>
          <w:rFonts w:ascii="Traditional Arabic" w:hAnsi="Traditional Arabic" w:cs="Traditional Arabic"/>
          <w:sz w:val="28"/>
          <w:szCs w:val="28"/>
          <w:rtl/>
        </w:rPr>
      </w:pPr>
      <w:r w:rsidRPr="00651DFD">
        <w:rPr>
          <w:rFonts w:ascii="Traditional Arabic" w:hAnsi="Traditional Arabic" w:cs="Traditional Arabic"/>
          <w:sz w:val="28"/>
          <w:szCs w:val="28"/>
          <w:u w:val="single"/>
          <w:rtl/>
        </w:rPr>
        <w:t xml:space="preserve"> </w:t>
      </w:r>
      <w:r w:rsidRPr="00651DFD">
        <w:rPr>
          <w:rFonts w:ascii="Traditional Arabic" w:hAnsi="Traditional Arabic" w:cs="Traditional Arabic"/>
          <w:sz w:val="28"/>
          <w:szCs w:val="28"/>
          <w:rtl/>
        </w:rPr>
        <w:t xml:space="preserve">مضمون المعرفة بالمعنى الأول </w:t>
      </w:r>
    </w:p>
    <w:p w:rsidR="00651DFD" w:rsidRPr="00651DFD" w:rsidRDefault="00651DFD" w:rsidP="00651DFD">
      <w:pPr>
        <w:pStyle w:val="a3"/>
        <w:numPr>
          <w:ilvl w:val="0"/>
          <w:numId w:val="3"/>
        </w:numPr>
        <w:rPr>
          <w:rFonts w:ascii="Traditional Arabic" w:hAnsi="Traditional Arabic" w:cs="Traditional Arabic"/>
          <w:sz w:val="28"/>
          <w:szCs w:val="28"/>
          <w:rtl/>
        </w:rPr>
      </w:pPr>
      <w:r w:rsidRPr="00651DFD">
        <w:rPr>
          <w:rFonts w:ascii="Traditional Arabic" w:hAnsi="Traditional Arabic" w:cs="Traditional Arabic"/>
          <w:sz w:val="28"/>
          <w:szCs w:val="28"/>
          <w:rtl/>
        </w:rPr>
        <w:t xml:space="preserve">مضمون المعرفة بالمعنى الثاني </w:t>
      </w:r>
    </w:p>
    <w:p w:rsidR="00651DFD" w:rsidRPr="00651DFD" w:rsidRDefault="00651DFD" w:rsidP="00651DFD">
      <w:pPr>
        <w:pStyle w:val="a3"/>
        <w:numPr>
          <w:ilvl w:val="0"/>
          <w:numId w:val="3"/>
        </w:numPr>
        <w:rPr>
          <w:rFonts w:ascii="Traditional Arabic" w:hAnsi="Traditional Arabic" w:cs="Traditional Arabic"/>
          <w:sz w:val="28"/>
          <w:szCs w:val="28"/>
          <w:u w:val="single"/>
        </w:rPr>
      </w:pPr>
      <w:r w:rsidRPr="00651DFD">
        <w:rPr>
          <w:rFonts w:ascii="Traditional Arabic" w:hAnsi="Traditional Arabic" w:cs="Traditional Arabic"/>
          <w:sz w:val="28"/>
          <w:szCs w:val="28"/>
          <w:u w:val="single"/>
          <w:rtl/>
        </w:rPr>
        <w:t xml:space="preserve">كل ما سبق </w:t>
      </w:r>
    </w:p>
    <w:p w:rsidR="00651DFD" w:rsidRPr="00651DFD" w:rsidRDefault="00651DFD" w:rsidP="00651DFD">
      <w:pPr>
        <w:pStyle w:val="a3"/>
        <w:ind w:left="1080"/>
        <w:rPr>
          <w:rFonts w:ascii="Traditional Arabic" w:hAnsi="Traditional Arabic" w:cs="Traditional Arabic"/>
          <w:sz w:val="28"/>
          <w:szCs w:val="28"/>
        </w:rPr>
      </w:pPr>
    </w:p>
    <w:p w:rsidR="00651DFD" w:rsidRPr="00651DFD" w:rsidRDefault="00651DFD" w:rsidP="00651DFD">
      <w:pPr>
        <w:pStyle w:val="a3"/>
        <w:numPr>
          <w:ilvl w:val="0"/>
          <w:numId w:val="2"/>
        </w:numPr>
        <w:rPr>
          <w:rFonts w:ascii="Traditional Arabic" w:hAnsi="Traditional Arabic" w:cs="Traditional Arabic"/>
          <w:b/>
          <w:bCs/>
          <w:sz w:val="28"/>
          <w:szCs w:val="28"/>
        </w:rPr>
      </w:pPr>
      <w:r w:rsidRPr="00651DFD">
        <w:rPr>
          <w:rFonts w:ascii="Traditional Arabic" w:hAnsi="Traditional Arabic" w:cs="Traditional Arabic"/>
          <w:b/>
          <w:bCs/>
          <w:sz w:val="28"/>
          <w:szCs w:val="28"/>
          <w:rtl/>
        </w:rPr>
        <w:t xml:space="preserve">  للمعرفة درجات متفاوتة أدناها المعرفة </w:t>
      </w:r>
      <w:r>
        <w:rPr>
          <w:rFonts w:ascii="Traditional Arabic" w:hAnsi="Traditional Arabic" w:cs="Traditional Arabic" w:hint="cs"/>
          <w:b/>
          <w:bCs/>
          <w:sz w:val="28"/>
          <w:szCs w:val="28"/>
          <w:rtl/>
        </w:rPr>
        <w:t>........</w:t>
      </w:r>
      <w:r w:rsidRPr="00651DFD">
        <w:rPr>
          <w:rFonts w:ascii="Traditional Arabic" w:hAnsi="Traditional Arabic" w:cs="Traditional Arabic"/>
          <w:b/>
          <w:bCs/>
          <w:sz w:val="28"/>
          <w:szCs w:val="28"/>
          <w:rtl/>
        </w:rPr>
        <w:t xml:space="preserve"> وأعلاها المعرفة العقلية المجردة </w:t>
      </w:r>
      <w:r w:rsidRPr="00651DFD">
        <w:rPr>
          <w:rFonts w:ascii="Traditional Arabic" w:hAnsi="Traditional Arabic" w:cs="Traditional Arabic"/>
          <w:b/>
          <w:bCs/>
          <w:sz w:val="28"/>
          <w:szCs w:val="28"/>
        </w:rPr>
        <w:t xml:space="preserve">  </w:t>
      </w:r>
      <w:r w:rsidRPr="00651DFD">
        <w:rPr>
          <w:rFonts w:ascii="Traditional Arabic" w:hAnsi="Traditional Arabic" w:cs="Traditional Arabic" w:hint="cs"/>
          <w:b/>
          <w:bCs/>
          <w:sz w:val="28"/>
          <w:szCs w:val="28"/>
          <w:rtl/>
        </w:rPr>
        <w:t>:</w:t>
      </w:r>
    </w:p>
    <w:p w:rsidR="00651DFD" w:rsidRPr="00733709" w:rsidRDefault="00651DFD" w:rsidP="00651DFD">
      <w:pPr>
        <w:pStyle w:val="a3"/>
        <w:numPr>
          <w:ilvl w:val="0"/>
          <w:numId w:val="3"/>
        </w:numPr>
        <w:rPr>
          <w:rFonts w:ascii="Traditional Arabic" w:hAnsi="Traditional Arabic" w:cs="Traditional Arabic"/>
          <w:sz w:val="28"/>
          <w:szCs w:val="28"/>
          <w:u w:val="single"/>
        </w:rPr>
      </w:pPr>
      <w:r w:rsidRPr="00733709">
        <w:rPr>
          <w:rFonts w:ascii="Traditional Arabic" w:hAnsi="Traditional Arabic" w:cs="Traditional Arabic" w:hint="cs"/>
          <w:sz w:val="28"/>
          <w:szCs w:val="28"/>
          <w:u w:val="single"/>
          <w:rtl/>
        </w:rPr>
        <w:t xml:space="preserve">الحسية المشخصة </w:t>
      </w:r>
    </w:p>
    <w:p w:rsidR="00651DFD" w:rsidRDefault="00651DFD" w:rsidP="00651DF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النوعية </w:t>
      </w:r>
    </w:p>
    <w:p w:rsidR="00651DFD" w:rsidRDefault="00651DFD" w:rsidP="00651DF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العقلية المجردة </w:t>
      </w:r>
    </w:p>
    <w:p w:rsidR="00651DFD" w:rsidRDefault="00651DFD" w:rsidP="00651DF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السلفية </w:t>
      </w:r>
    </w:p>
    <w:p w:rsidR="00651DFD" w:rsidRPr="00651DFD" w:rsidRDefault="00651DFD" w:rsidP="00651DFD">
      <w:pPr>
        <w:pStyle w:val="a3"/>
        <w:ind w:left="1080"/>
        <w:rPr>
          <w:rFonts w:ascii="Traditional Arabic" w:hAnsi="Traditional Arabic" w:cs="Traditional Arabic"/>
          <w:sz w:val="28"/>
          <w:szCs w:val="28"/>
        </w:rPr>
      </w:pPr>
    </w:p>
    <w:p w:rsidR="00651DFD" w:rsidRPr="00651DFD" w:rsidRDefault="00651DFD" w:rsidP="00733709">
      <w:pPr>
        <w:pStyle w:val="a3"/>
        <w:numPr>
          <w:ilvl w:val="0"/>
          <w:numId w:val="2"/>
        </w:numPr>
        <w:rPr>
          <w:rFonts w:ascii="Traditional Arabic" w:hAnsi="Traditional Arabic" w:cs="Traditional Arabic"/>
          <w:b/>
          <w:bCs/>
          <w:sz w:val="28"/>
          <w:szCs w:val="28"/>
        </w:rPr>
      </w:pPr>
      <w:r w:rsidRPr="00651DFD">
        <w:rPr>
          <w:rFonts w:ascii="Traditional Arabic" w:hAnsi="Traditional Arabic" w:cs="Traditional Arabic"/>
          <w:b/>
          <w:bCs/>
          <w:sz w:val="28"/>
          <w:szCs w:val="28"/>
          <w:rtl/>
        </w:rPr>
        <w:t xml:space="preserve">  للمعرفة درجات متفاوتة أدناها المعرفة الحسية المشخصة وأعلاها المعرفة</w:t>
      </w:r>
      <w:r w:rsidR="00733709">
        <w:rPr>
          <w:rFonts w:ascii="Traditional Arabic" w:hAnsi="Traditional Arabic" w:cs="Traditional Arabic" w:hint="cs"/>
          <w:b/>
          <w:bCs/>
          <w:sz w:val="28"/>
          <w:szCs w:val="28"/>
          <w:rtl/>
        </w:rPr>
        <w:t xml:space="preserve"> </w:t>
      </w:r>
      <w:r w:rsidRPr="00651DFD">
        <w:rPr>
          <w:rFonts w:ascii="Traditional Arabic" w:hAnsi="Traditional Arabic" w:cs="Traditional Arabic" w:hint="cs"/>
          <w:b/>
          <w:bCs/>
          <w:sz w:val="28"/>
          <w:szCs w:val="28"/>
          <w:rtl/>
        </w:rPr>
        <w:t>:</w:t>
      </w:r>
    </w:p>
    <w:p w:rsidR="00733709" w:rsidRDefault="00733709" w:rsidP="007337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الحسية المشخصة </w:t>
      </w:r>
    </w:p>
    <w:p w:rsidR="00733709" w:rsidRDefault="00733709" w:rsidP="007337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النوعية </w:t>
      </w:r>
    </w:p>
    <w:p w:rsidR="00733709" w:rsidRPr="00733709" w:rsidRDefault="00733709" w:rsidP="00733709">
      <w:pPr>
        <w:pStyle w:val="a3"/>
        <w:numPr>
          <w:ilvl w:val="0"/>
          <w:numId w:val="3"/>
        </w:numPr>
        <w:rPr>
          <w:rFonts w:ascii="Traditional Arabic" w:hAnsi="Traditional Arabic" w:cs="Traditional Arabic"/>
          <w:sz w:val="28"/>
          <w:szCs w:val="28"/>
          <w:u w:val="single"/>
        </w:rPr>
      </w:pPr>
      <w:r w:rsidRPr="00733709">
        <w:rPr>
          <w:rFonts w:ascii="Traditional Arabic" w:hAnsi="Traditional Arabic" w:cs="Traditional Arabic" w:hint="cs"/>
          <w:sz w:val="28"/>
          <w:szCs w:val="28"/>
          <w:u w:val="single"/>
          <w:rtl/>
        </w:rPr>
        <w:t xml:space="preserve">العقلية المجردة </w:t>
      </w:r>
    </w:p>
    <w:p w:rsidR="00733709" w:rsidRDefault="00733709" w:rsidP="007337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السلفية </w:t>
      </w:r>
    </w:p>
    <w:p w:rsidR="00651DFD" w:rsidRPr="00651DFD" w:rsidRDefault="00651DFD" w:rsidP="00733709">
      <w:pPr>
        <w:pStyle w:val="a3"/>
        <w:ind w:left="1080"/>
        <w:rPr>
          <w:rFonts w:ascii="Traditional Arabic" w:hAnsi="Traditional Arabic" w:cs="Traditional Arabic"/>
          <w:sz w:val="28"/>
          <w:szCs w:val="28"/>
        </w:rPr>
      </w:pPr>
    </w:p>
    <w:p w:rsidR="00733709" w:rsidRPr="00733709" w:rsidRDefault="00733709" w:rsidP="00733709">
      <w:pPr>
        <w:pStyle w:val="a3"/>
        <w:numPr>
          <w:ilvl w:val="0"/>
          <w:numId w:val="2"/>
        </w:numPr>
        <w:rPr>
          <w:rFonts w:ascii="Traditional Arabic" w:hAnsi="Traditional Arabic" w:cs="Traditional Arabic"/>
          <w:b/>
          <w:bCs/>
          <w:sz w:val="28"/>
          <w:szCs w:val="28"/>
        </w:rPr>
      </w:pPr>
      <w:r w:rsidRPr="00733709">
        <w:rPr>
          <w:rFonts w:ascii="Traditional Arabic" w:hAnsi="Traditional Arabic" w:cs="Traditional Arabic"/>
          <w:b/>
          <w:bCs/>
          <w:sz w:val="28"/>
          <w:szCs w:val="28"/>
          <w:rtl/>
        </w:rPr>
        <w:t xml:space="preserve">المعرفة </w:t>
      </w:r>
      <w:r w:rsidRPr="00733709">
        <w:rPr>
          <w:rFonts w:ascii="Traditional Arabic" w:hAnsi="Traditional Arabic" w:cs="Traditional Arabic" w:hint="cs"/>
          <w:b/>
          <w:bCs/>
          <w:sz w:val="28"/>
          <w:szCs w:val="28"/>
          <w:rtl/>
        </w:rPr>
        <w:t>.........</w:t>
      </w:r>
      <w:r w:rsidRPr="00733709">
        <w:rPr>
          <w:rFonts w:ascii="Traditional Arabic" w:hAnsi="Traditional Arabic" w:cs="Traditional Arabic"/>
          <w:b/>
          <w:bCs/>
          <w:sz w:val="28"/>
          <w:szCs w:val="28"/>
          <w:rtl/>
        </w:rPr>
        <w:t xml:space="preserve"> التي تحتاج إلى وسائط وانتقالات</w:t>
      </w:r>
      <w:r w:rsidRPr="00733709">
        <w:rPr>
          <w:rFonts w:ascii="Traditional Arabic" w:hAnsi="Traditional Arabic" w:cs="Traditional Arabic"/>
          <w:b/>
          <w:bCs/>
          <w:sz w:val="28"/>
          <w:szCs w:val="28"/>
        </w:rPr>
        <w:t xml:space="preserve"> </w:t>
      </w:r>
      <w:r w:rsidRPr="00733709">
        <w:rPr>
          <w:rFonts w:ascii="Traditional Arabic" w:hAnsi="Traditional Arabic" w:cs="Traditional Arabic" w:hint="cs"/>
          <w:b/>
          <w:bCs/>
          <w:sz w:val="28"/>
          <w:szCs w:val="28"/>
          <w:rtl/>
        </w:rPr>
        <w:t>:</w:t>
      </w:r>
    </w:p>
    <w:p w:rsidR="00733709" w:rsidRDefault="00733709" w:rsidP="007337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الحسية </w:t>
      </w:r>
    </w:p>
    <w:p w:rsidR="00733709" w:rsidRPr="00733709" w:rsidRDefault="00733709" w:rsidP="00733709">
      <w:pPr>
        <w:pStyle w:val="a3"/>
        <w:numPr>
          <w:ilvl w:val="0"/>
          <w:numId w:val="3"/>
        </w:numPr>
        <w:rPr>
          <w:rFonts w:ascii="Traditional Arabic" w:hAnsi="Traditional Arabic" w:cs="Traditional Arabic"/>
          <w:sz w:val="28"/>
          <w:szCs w:val="28"/>
          <w:u w:val="single"/>
        </w:rPr>
      </w:pPr>
      <w:r w:rsidRPr="00733709">
        <w:rPr>
          <w:rFonts w:ascii="Traditional Arabic" w:hAnsi="Traditional Arabic" w:cs="Traditional Arabic" w:hint="cs"/>
          <w:sz w:val="28"/>
          <w:szCs w:val="28"/>
          <w:u w:val="single"/>
          <w:rtl/>
        </w:rPr>
        <w:lastRenderedPageBreak/>
        <w:t xml:space="preserve">الاستدلالية </w:t>
      </w:r>
    </w:p>
    <w:p w:rsidR="00733709" w:rsidRDefault="00733709" w:rsidP="007337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الجزئية </w:t>
      </w:r>
    </w:p>
    <w:p w:rsidR="00733709" w:rsidRDefault="00733709" w:rsidP="007337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الكلية </w:t>
      </w:r>
    </w:p>
    <w:p w:rsidR="00733709" w:rsidRPr="00733709" w:rsidRDefault="00733709" w:rsidP="00733709">
      <w:pPr>
        <w:pStyle w:val="a3"/>
        <w:ind w:left="1080"/>
        <w:rPr>
          <w:rFonts w:ascii="Traditional Arabic" w:hAnsi="Traditional Arabic" w:cs="Traditional Arabic"/>
          <w:sz w:val="28"/>
          <w:szCs w:val="28"/>
        </w:rPr>
      </w:pPr>
    </w:p>
    <w:p w:rsidR="00733709" w:rsidRPr="00733709" w:rsidRDefault="002B0D64" w:rsidP="00733709">
      <w:pPr>
        <w:pStyle w:val="a3"/>
        <w:numPr>
          <w:ilvl w:val="0"/>
          <w:numId w:val="2"/>
        </w:numPr>
        <w:rPr>
          <w:rFonts w:ascii="Traditional Arabic" w:hAnsi="Traditional Arabic" w:cs="Traditional Arabic"/>
          <w:b/>
          <w:bCs/>
          <w:sz w:val="28"/>
          <w:szCs w:val="28"/>
        </w:rPr>
      </w:pPr>
      <w:r w:rsidRPr="00733709">
        <w:rPr>
          <w:rFonts w:ascii="Traditional Arabic" w:hAnsi="Traditional Arabic" w:cs="Traditional Arabic"/>
          <w:b/>
          <w:bCs/>
          <w:sz w:val="28"/>
          <w:szCs w:val="28"/>
          <w:rtl/>
        </w:rPr>
        <w:t xml:space="preserve">إذا كانت المعرفة </w:t>
      </w:r>
      <w:r w:rsidR="00733709" w:rsidRPr="00733709">
        <w:rPr>
          <w:rFonts w:ascii="Traditional Arabic" w:hAnsi="Traditional Arabic" w:cs="Traditional Arabic" w:hint="cs"/>
          <w:b/>
          <w:bCs/>
          <w:sz w:val="28"/>
          <w:szCs w:val="28"/>
          <w:rtl/>
        </w:rPr>
        <w:t>.........</w:t>
      </w:r>
      <w:r w:rsidRPr="00733709">
        <w:rPr>
          <w:rFonts w:ascii="Traditional Arabic" w:hAnsi="Traditional Arabic" w:cs="Traditional Arabic"/>
          <w:b/>
          <w:bCs/>
          <w:sz w:val="28"/>
          <w:szCs w:val="28"/>
          <w:rtl/>
        </w:rPr>
        <w:t xml:space="preserve"> كانت مطابقة للشيء تمام المطابقة </w:t>
      </w:r>
      <w:r w:rsidR="00733709" w:rsidRPr="00733709">
        <w:rPr>
          <w:rFonts w:ascii="Traditional Arabic" w:hAnsi="Traditional Arabic" w:cs="Traditional Arabic" w:hint="cs"/>
          <w:b/>
          <w:bCs/>
          <w:sz w:val="28"/>
          <w:szCs w:val="28"/>
          <w:rtl/>
        </w:rPr>
        <w:t>:</w:t>
      </w:r>
    </w:p>
    <w:p w:rsidR="00733709" w:rsidRDefault="00733709" w:rsidP="007337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حديثة </w:t>
      </w:r>
    </w:p>
    <w:p w:rsidR="00733709" w:rsidRPr="00733709" w:rsidRDefault="00733709" w:rsidP="00733709">
      <w:pPr>
        <w:pStyle w:val="a3"/>
        <w:numPr>
          <w:ilvl w:val="0"/>
          <w:numId w:val="3"/>
        </w:numPr>
        <w:rPr>
          <w:rFonts w:ascii="Traditional Arabic" w:hAnsi="Traditional Arabic" w:cs="Traditional Arabic"/>
          <w:sz w:val="28"/>
          <w:szCs w:val="28"/>
          <w:u w:val="single"/>
        </w:rPr>
      </w:pPr>
      <w:r w:rsidRPr="00733709">
        <w:rPr>
          <w:rFonts w:ascii="Traditional Arabic" w:hAnsi="Traditional Arabic" w:cs="Traditional Arabic" w:hint="cs"/>
          <w:sz w:val="28"/>
          <w:szCs w:val="28"/>
          <w:u w:val="single"/>
          <w:rtl/>
        </w:rPr>
        <w:t xml:space="preserve">تامة </w:t>
      </w:r>
    </w:p>
    <w:p w:rsidR="00733709" w:rsidRDefault="00733709" w:rsidP="007337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غير تامة </w:t>
      </w:r>
    </w:p>
    <w:p w:rsidR="00733709" w:rsidRDefault="00733709" w:rsidP="007337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حسية </w:t>
      </w:r>
    </w:p>
    <w:p w:rsidR="00733709" w:rsidRDefault="00733709" w:rsidP="00733709">
      <w:pPr>
        <w:pStyle w:val="a3"/>
        <w:ind w:left="1080"/>
        <w:rPr>
          <w:rFonts w:ascii="Traditional Arabic" w:hAnsi="Traditional Arabic" w:cs="Traditional Arabic"/>
          <w:sz w:val="28"/>
          <w:szCs w:val="28"/>
        </w:rPr>
      </w:pPr>
    </w:p>
    <w:p w:rsidR="002B0D64" w:rsidRPr="00733709" w:rsidRDefault="00733709" w:rsidP="00733709">
      <w:pPr>
        <w:pStyle w:val="a3"/>
        <w:numPr>
          <w:ilvl w:val="0"/>
          <w:numId w:val="2"/>
        </w:numPr>
        <w:rPr>
          <w:rFonts w:ascii="Traditional Arabic" w:hAnsi="Traditional Arabic" w:cs="Traditional Arabic"/>
          <w:b/>
          <w:bCs/>
          <w:sz w:val="28"/>
          <w:szCs w:val="28"/>
        </w:rPr>
      </w:pPr>
      <w:r w:rsidRPr="00733709">
        <w:rPr>
          <w:rFonts w:ascii="Traditional Arabic" w:hAnsi="Traditional Arabic" w:cs="Traditional Arabic" w:hint="cs"/>
          <w:b/>
          <w:bCs/>
          <w:sz w:val="28"/>
          <w:szCs w:val="28"/>
          <w:rtl/>
        </w:rPr>
        <w:t>المعرفة ..... م</w:t>
      </w:r>
      <w:r w:rsidR="002B0D64" w:rsidRPr="00733709">
        <w:rPr>
          <w:rFonts w:ascii="Traditional Arabic" w:hAnsi="Traditional Arabic" w:cs="Traditional Arabic"/>
          <w:b/>
          <w:bCs/>
          <w:sz w:val="28"/>
          <w:szCs w:val="28"/>
          <w:rtl/>
        </w:rPr>
        <w:t xml:space="preserve">رادفها العلم </w:t>
      </w:r>
      <w:r w:rsidRPr="00733709">
        <w:rPr>
          <w:rFonts w:ascii="Traditional Arabic" w:hAnsi="Traditional Arabic" w:cs="Traditional Arabic" w:hint="cs"/>
          <w:b/>
          <w:bCs/>
          <w:sz w:val="28"/>
          <w:szCs w:val="28"/>
          <w:rtl/>
        </w:rPr>
        <w:t>:</w:t>
      </w:r>
    </w:p>
    <w:p w:rsidR="00733709" w:rsidRDefault="00733709" w:rsidP="007337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الحديثة </w:t>
      </w:r>
    </w:p>
    <w:p w:rsidR="00733709" w:rsidRPr="00733709" w:rsidRDefault="00733709" w:rsidP="00733709">
      <w:pPr>
        <w:pStyle w:val="a3"/>
        <w:numPr>
          <w:ilvl w:val="0"/>
          <w:numId w:val="3"/>
        </w:numPr>
        <w:rPr>
          <w:rFonts w:ascii="Traditional Arabic" w:hAnsi="Traditional Arabic" w:cs="Traditional Arabic"/>
          <w:sz w:val="28"/>
          <w:szCs w:val="28"/>
          <w:u w:val="single"/>
        </w:rPr>
      </w:pPr>
      <w:r>
        <w:rPr>
          <w:rFonts w:ascii="Traditional Arabic" w:hAnsi="Traditional Arabic" w:cs="Traditional Arabic" w:hint="cs"/>
          <w:sz w:val="28"/>
          <w:szCs w:val="28"/>
          <w:u w:val="single"/>
          <w:rtl/>
        </w:rPr>
        <w:t>ال</w:t>
      </w:r>
      <w:r w:rsidRPr="00733709">
        <w:rPr>
          <w:rFonts w:ascii="Traditional Arabic" w:hAnsi="Traditional Arabic" w:cs="Traditional Arabic" w:hint="cs"/>
          <w:sz w:val="28"/>
          <w:szCs w:val="28"/>
          <w:u w:val="single"/>
          <w:rtl/>
        </w:rPr>
        <w:t xml:space="preserve">تامة </w:t>
      </w:r>
    </w:p>
    <w:p w:rsidR="00733709" w:rsidRDefault="00733709" w:rsidP="007337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الغير تامة </w:t>
      </w:r>
    </w:p>
    <w:p w:rsidR="00733709" w:rsidRDefault="00733709" w:rsidP="007337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الحسية </w:t>
      </w:r>
    </w:p>
    <w:p w:rsidR="00733709" w:rsidRPr="00733709" w:rsidRDefault="00733709" w:rsidP="00733709">
      <w:pPr>
        <w:pStyle w:val="a3"/>
        <w:ind w:left="1080"/>
        <w:rPr>
          <w:rFonts w:ascii="Traditional Arabic" w:hAnsi="Traditional Arabic" w:cs="Traditional Arabic"/>
          <w:sz w:val="28"/>
          <w:szCs w:val="28"/>
        </w:rPr>
      </w:pPr>
    </w:p>
    <w:p w:rsidR="002B0D64" w:rsidRPr="00733709" w:rsidRDefault="002B0D64" w:rsidP="00733709">
      <w:pPr>
        <w:pStyle w:val="a3"/>
        <w:numPr>
          <w:ilvl w:val="0"/>
          <w:numId w:val="2"/>
        </w:numPr>
        <w:rPr>
          <w:rFonts w:ascii="Traditional Arabic" w:hAnsi="Traditional Arabic" w:cs="Traditional Arabic"/>
          <w:b/>
          <w:bCs/>
          <w:sz w:val="28"/>
          <w:szCs w:val="28"/>
        </w:rPr>
      </w:pPr>
      <w:r w:rsidRPr="00733709">
        <w:rPr>
          <w:rFonts w:ascii="Traditional Arabic" w:hAnsi="Traditional Arabic" w:cs="Traditional Arabic"/>
          <w:b/>
          <w:bCs/>
          <w:sz w:val="28"/>
          <w:szCs w:val="28"/>
          <w:rtl/>
        </w:rPr>
        <w:t>إذا كانت</w:t>
      </w:r>
      <w:r w:rsidR="00733709" w:rsidRPr="00733709">
        <w:rPr>
          <w:rFonts w:ascii="Traditional Arabic" w:hAnsi="Traditional Arabic" w:cs="Traditional Arabic" w:hint="cs"/>
          <w:b/>
          <w:bCs/>
          <w:sz w:val="28"/>
          <w:szCs w:val="28"/>
          <w:rtl/>
        </w:rPr>
        <w:t xml:space="preserve"> المعرفة </w:t>
      </w:r>
      <w:r w:rsidRPr="00733709">
        <w:rPr>
          <w:rFonts w:ascii="Traditional Arabic" w:hAnsi="Traditional Arabic" w:cs="Traditional Arabic"/>
          <w:b/>
          <w:bCs/>
          <w:sz w:val="28"/>
          <w:szCs w:val="28"/>
          <w:rtl/>
        </w:rPr>
        <w:t xml:space="preserve"> </w:t>
      </w:r>
      <w:r w:rsidR="00733709" w:rsidRPr="00733709">
        <w:rPr>
          <w:rFonts w:ascii="Traditional Arabic" w:hAnsi="Traditional Arabic" w:cs="Traditional Arabic" w:hint="cs"/>
          <w:b/>
          <w:bCs/>
          <w:sz w:val="28"/>
          <w:szCs w:val="28"/>
          <w:rtl/>
        </w:rPr>
        <w:t>........</w:t>
      </w:r>
      <w:r w:rsidRPr="00733709">
        <w:rPr>
          <w:rFonts w:ascii="Traditional Arabic" w:hAnsi="Traditional Arabic" w:cs="Traditional Arabic"/>
          <w:b/>
          <w:bCs/>
          <w:sz w:val="28"/>
          <w:szCs w:val="28"/>
          <w:rtl/>
        </w:rPr>
        <w:t xml:space="preserve"> كانت مقصورة على الإحاطة بجانب واحد من جوانب الشيء </w:t>
      </w:r>
      <w:r w:rsidR="00733709" w:rsidRPr="00733709">
        <w:rPr>
          <w:rFonts w:ascii="Traditional Arabic" w:hAnsi="Traditional Arabic" w:cs="Traditional Arabic" w:hint="cs"/>
          <w:b/>
          <w:bCs/>
          <w:sz w:val="28"/>
          <w:szCs w:val="28"/>
          <w:rtl/>
        </w:rPr>
        <w:t>:</w:t>
      </w:r>
    </w:p>
    <w:p w:rsidR="00733709" w:rsidRDefault="00733709" w:rsidP="007337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حديثة </w:t>
      </w:r>
    </w:p>
    <w:p w:rsidR="00733709" w:rsidRPr="00733709" w:rsidRDefault="00733709" w:rsidP="00733709">
      <w:pPr>
        <w:pStyle w:val="a3"/>
        <w:numPr>
          <w:ilvl w:val="0"/>
          <w:numId w:val="3"/>
        </w:numPr>
        <w:rPr>
          <w:rFonts w:ascii="Traditional Arabic" w:hAnsi="Traditional Arabic" w:cs="Traditional Arabic"/>
          <w:sz w:val="28"/>
          <w:szCs w:val="28"/>
        </w:rPr>
      </w:pPr>
      <w:r w:rsidRPr="00733709">
        <w:rPr>
          <w:rFonts w:ascii="Traditional Arabic" w:hAnsi="Traditional Arabic" w:cs="Traditional Arabic" w:hint="cs"/>
          <w:sz w:val="28"/>
          <w:szCs w:val="28"/>
          <w:rtl/>
        </w:rPr>
        <w:t xml:space="preserve">تامة </w:t>
      </w:r>
    </w:p>
    <w:p w:rsidR="00733709" w:rsidRPr="00733709" w:rsidRDefault="00733709" w:rsidP="00733709">
      <w:pPr>
        <w:pStyle w:val="a3"/>
        <w:numPr>
          <w:ilvl w:val="0"/>
          <w:numId w:val="3"/>
        </w:numPr>
        <w:rPr>
          <w:rFonts w:ascii="Traditional Arabic" w:hAnsi="Traditional Arabic" w:cs="Traditional Arabic"/>
          <w:sz w:val="28"/>
          <w:szCs w:val="28"/>
          <w:u w:val="single"/>
        </w:rPr>
      </w:pPr>
      <w:r w:rsidRPr="00733709">
        <w:rPr>
          <w:rFonts w:ascii="Traditional Arabic" w:hAnsi="Traditional Arabic" w:cs="Traditional Arabic" w:hint="cs"/>
          <w:sz w:val="28"/>
          <w:szCs w:val="28"/>
          <w:u w:val="single"/>
          <w:rtl/>
        </w:rPr>
        <w:t xml:space="preserve">غير تامة </w:t>
      </w:r>
    </w:p>
    <w:p w:rsidR="00733709" w:rsidRDefault="00733709" w:rsidP="007337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حسية </w:t>
      </w:r>
    </w:p>
    <w:p w:rsidR="00733709" w:rsidRPr="00733709" w:rsidRDefault="00733709" w:rsidP="00733709">
      <w:pPr>
        <w:pStyle w:val="a3"/>
        <w:ind w:left="1080"/>
        <w:rPr>
          <w:rFonts w:ascii="Traditional Arabic" w:hAnsi="Traditional Arabic" w:cs="Traditional Arabic"/>
          <w:sz w:val="28"/>
          <w:szCs w:val="28"/>
          <w:rtl/>
        </w:rPr>
      </w:pPr>
    </w:p>
    <w:p w:rsidR="000262CE" w:rsidRPr="0032558C" w:rsidRDefault="0032558C" w:rsidP="0032558C">
      <w:pPr>
        <w:pStyle w:val="a3"/>
        <w:numPr>
          <w:ilvl w:val="0"/>
          <w:numId w:val="2"/>
        </w:numPr>
        <w:rPr>
          <w:rFonts w:ascii="Traditional Arabic" w:hAnsi="Traditional Arabic" w:cs="Traditional Arabic"/>
          <w:b/>
          <w:bCs/>
          <w:sz w:val="28"/>
          <w:szCs w:val="28"/>
        </w:rPr>
      </w:pPr>
      <w:r w:rsidRPr="0032558C">
        <w:rPr>
          <w:rFonts w:ascii="Traditional Arabic" w:hAnsi="Traditional Arabic" w:cs="Traditional Arabic" w:hint="cs"/>
          <w:b/>
          <w:bCs/>
          <w:sz w:val="28"/>
          <w:szCs w:val="28"/>
          <w:rtl/>
        </w:rPr>
        <w:t>المعرفة التامة ........</w:t>
      </w:r>
      <w:r w:rsidRPr="0032558C">
        <w:rPr>
          <w:rFonts w:ascii="Calibri" w:eastAsia="+mn-ea" w:hAnsi="Arial" w:cs="Arial"/>
          <w:b/>
          <w:bCs/>
          <w:color w:val="000000"/>
          <w:kern w:val="24"/>
          <w:sz w:val="50"/>
          <w:szCs w:val="50"/>
          <w:rtl/>
        </w:rPr>
        <w:t xml:space="preserve"> </w:t>
      </w:r>
      <w:r w:rsidRPr="0032558C">
        <w:rPr>
          <w:rFonts w:ascii="Traditional Arabic" w:hAnsi="Traditional Arabic" w:cs="Traditional Arabic"/>
          <w:b/>
          <w:bCs/>
          <w:sz w:val="28"/>
          <w:szCs w:val="28"/>
          <w:rtl/>
        </w:rPr>
        <w:t>التي يتم بها تصور الشيء تصوراً واضحاً دون غموض أو التباس</w:t>
      </w:r>
      <w:r w:rsidRPr="0032558C">
        <w:rPr>
          <w:rFonts w:ascii="Traditional Arabic" w:hAnsi="Traditional Arabic" w:cs="Traditional Arabic" w:hint="cs"/>
          <w:b/>
          <w:bCs/>
          <w:sz w:val="28"/>
          <w:szCs w:val="28"/>
          <w:rtl/>
        </w:rPr>
        <w:t xml:space="preserve"> :</w:t>
      </w:r>
    </w:p>
    <w:p w:rsidR="0032558C" w:rsidRPr="0032558C" w:rsidRDefault="0032558C" w:rsidP="0032558C">
      <w:pPr>
        <w:pStyle w:val="a3"/>
        <w:numPr>
          <w:ilvl w:val="0"/>
          <w:numId w:val="3"/>
        </w:numPr>
        <w:rPr>
          <w:rFonts w:ascii="Traditional Arabic" w:hAnsi="Traditional Arabic" w:cs="Traditional Arabic"/>
          <w:sz w:val="28"/>
          <w:szCs w:val="28"/>
          <w:u w:val="single"/>
        </w:rPr>
      </w:pPr>
      <w:r w:rsidRPr="0032558C">
        <w:rPr>
          <w:rFonts w:ascii="Traditional Arabic" w:hAnsi="Traditional Arabic" w:cs="Traditional Arabic" w:hint="cs"/>
          <w:sz w:val="28"/>
          <w:szCs w:val="28"/>
          <w:u w:val="single"/>
          <w:rtl/>
        </w:rPr>
        <w:t xml:space="preserve">الذاتية </w:t>
      </w:r>
    </w:p>
    <w:p w:rsidR="0032558C" w:rsidRDefault="0032558C" w:rsidP="0032558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الحسية </w:t>
      </w:r>
    </w:p>
    <w:p w:rsidR="0032558C" w:rsidRDefault="0032558C" w:rsidP="0032558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الموضوعية </w:t>
      </w:r>
    </w:p>
    <w:p w:rsidR="0032558C" w:rsidRDefault="0032558C" w:rsidP="0032558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العلمية </w:t>
      </w:r>
    </w:p>
    <w:p w:rsidR="0032558C" w:rsidRPr="00651DFD" w:rsidRDefault="0032558C" w:rsidP="0032558C">
      <w:pPr>
        <w:pStyle w:val="a3"/>
        <w:ind w:left="1080"/>
        <w:rPr>
          <w:rFonts w:ascii="Traditional Arabic" w:hAnsi="Traditional Arabic" w:cs="Traditional Arabic"/>
          <w:sz w:val="28"/>
          <w:szCs w:val="28"/>
        </w:rPr>
      </w:pPr>
    </w:p>
    <w:p w:rsidR="000262CE" w:rsidRPr="0032558C" w:rsidRDefault="0032558C" w:rsidP="0032558C">
      <w:pPr>
        <w:pStyle w:val="a3"/>
        <w:numPr>
          <w:ilvl w:val="0"/>
          <w:numId w:val="2"/>
        </w:numPr>
        <w:rPr>
          <w:rFonts w:ascii="Traditional Arabic" w:hAnsi="Traditional Arabic" w:cs="Traditional Arabic"/>
          <w:b/>
          <w:bCs/>
          <w:sz w:val="28"/>
          <w:szCs w:val="28"/>
        </w:rPr>
      </w:pPr>
      <w:r w:rsidRPr="0032558C">
        <w:rPr>
          <w:rFonts w:ascii="Traditional Arabic" w:hAnsi="Traditional Arabic" w:cs="Traditional Arabic" w:hint="cs"/>
          <w:b/>
          <w:bCs/>
          <w:sz w:val="28"/>
          <w:szCs w:val="28"/>
          <w:rtl/>
        </w:rPr>
        <w:t>المعرفة التامة .........</w:t>
      </w:r>
      <w:r w:rsidRPr="0032558C">
        <w:rPr>
          <w:rFonts w:ascii="Calibri" w:eastAsia="+mn-ea" w:hAnsi="Arial" w:cs="Arial"/>
          <w:b/>
          <w:bCs/>
          <w:color w:val="000000"/>
          <w:kern w:val="24"/>
          <w:sz w:val="50"/>
          <w:szCs w:val="50"/>
          <w:rtl/>
        </w:rPr>
        <w:t xml:space="preserve"> </w:t>
      </w:r>
      <w:r w:rsidRPr="0032558C">
        <w:rPr>
          <w:rFonts w:ascii="Traditional Arabic" w:hAnsi="Traditional Arabic" w:cs="Traditional Arabic"/>
          <w:b/>
          <w:bCs/>
          <w:sz w:val="28"/>
          <w:szCs w:val="28"/>
          <w:rtl/>
        </w:rPr>
        <w:t>التي يكون فيها تصور الشيء مطابقاً لما هو عليه في الحقيقة</w:t>
      </w:r>
      <w:r w:rsidRPr="0032558C">
        <w:rPr>
          <w:rFonts w:ascii="Traditional Arabic" w:hAnsi="Traditional Arabic" w:cs="Traditional Arabic"/>
          <w:b/>
          <w:bCs/>
          <w:sz w:val="28"/>
          <w:szCs w:val="28"/>
        </w:rPr>
        <w:t xml:space="preserve"> :</w:t>
      </w:r>
    </w:p>
    <w:p w:rsidR="0032558C" w:rsidRDefault="0032558C" w:rsidP="0032558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الذاتية </w:t>
      </w:r>
    </w:p>
    <w:p w:rsidR="0032558C" w:rsidRDefault="0032558C" w:rsidP="0032558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الحسية </w:t>
      </w:r>
    </w:p>
    <w:p w:rsidR="0032558C" w:rsidRPr="0032558C" w:rsidRDefault="0032558C" w:rsidP="0032558C">
      <w:pPr>
        <w:pStyle w:val="a3"/>
        <w:numPr>
          <w:ilvl w:val="0"/>
          <w:numId w:val="3"/>
        </w:numPr>
        <w:rPr>
          <w:rFonts w:ascii="Traditional Arabic" w:hAnsi="Traditional Arabic" w:cs="Traditional Arabic"/>
          <w:sz w:val="28"/>
          <w:szCs w:val="28"/>
          <w:u w:val="single"/>
        </w:rPr>
      </w:pPr>
      <w:r w:rsidRPr="0032558C">
        <w:rPr>
          <w:rFonts w:ascii="Traditional Arabic" w:hAnsi="Traditional Arabic" w:cs="Traditional Arabic" w:hint="cs"/>
          <w:sz w:val="28"/>
          <w:szCs w:val="28"/>
          <w:u w:val="single"/>
          <w:rtl/>
        </w:rPr>
        <w:t xml:space="preserve">الموضوعية </w:t>
      </w:r>
    </w:p>
    <w:p w:rsidR="0032558C" w:rsidRDefault="0032558C" w:rsidP="0032558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العلمية </w:t>
      </w:r>
    </w:p>
    <w:p w:rsidR="0032558C" w:rsidRPr="00651DFD" w:rsidRDefault="0032558C" w:rsidP="0032558C">
      <w:pPr>
        <w:pStyle w:val="a3"/>
        <w:ind w:left="1080"/>
        <w:rPr>
          <w:rFonts w:ascii="Traditional Arabic" w:hAnsi="Traditional Arabic" w:cs="Traditional Arabic"/>
          <w:sz w:val="28"/>
          <w:szCs w:val="28"/>
        </w:rPr>
      </w:pPr>
    </w:p>
    <w:p w:rsidR="0032558C" w:rsidRPr="0032558C" w:rsidRDefault="0032558C" w:rsidP="0032558C">
      <w:pPr>
        <w:pStyle w:val="a3"/>
        <w:numPr>
          <w:ilvl w:val="0"/>
          <w:numId w:val="2"/>
        </w:numPr>
        <w:rPr>
          <w:rFonts w:ascii="Traditional Arabic" w:hAnsi="Traditional Arabic" w:cs="Traditional Arabic"/>
          <w:b/>
          <w:bCs/>
          <w:sz w:val="28"/>
          <w:szCs w:val="28"/>
        </w:rPr>
      </w:pPr>
      <w:r w:rsidRPr="0032558C">
        <w:rPr>
          <w:rFonts w:ascii="Traditional Arabic" w:hAnsi="Traditional Arabic" w:cs="Traditional Arabic"/>
          <w:b/>
          <w:bCs/>
          <w:sz w:val="28"/>
          <w:szCs w:val="28"/>
          <w:rtl/>
        </w:rPr>
        <w:t xml:space="preserve">يراد بالمعرفة </w:t>
      </w:r>
      <w:r w:rsidRPr="0032558C">
        <w:rPr>
          <w:rFonts w:ascii="Traditional Arabic" w:hAnsi="Traditional Arabic" w:cs="Traditional Arabic" w:hint="cs"/>
          <w:b/>
          <w:bCs/>
          <w:sz w:val="28"/>
          <w:szCs w:val="28"/>
          <w:rtl/>
        </w:rPr>
        <w:t xml:space="preserve">: </w:t>
      </w:r>
    </w:p>
    <w:p w:rsidR="0032558C" w:rsidRPr="0032558C" w:rsidRDefault="0032558C" w:rsidP="0032558C">
      <w:pPr>
        <w:pStyle w:val="a3"/>
        <w:numPr>
          <w:ilvl w:val="0"/>
          <w:numId w:val="3"/>
        </w:numPr>
        <w:rPr>
          <w:rFonts w:ascii="Traditional Arabic" w:hAnsi="Traditional Arabic" w:cs="Traditional Arabic"/>
          <w:sz w:val="28"/>
          <w:szCs w:val="28"/>
          <w:u w:val="single"/>
        </w:rPr>
      </w:pPr>
      <w:r w:rsidRPr="0032558C">
        <w:rPr>
          <w:rFonts w:ascii="Traditional Arabic" w:hAnsi="Traditional Arabic" w:cs="Traditional Arabic"/>
          <w:sz w:val="28"/>
          <w:szCs w:val="28"/>
          <w:u w:val="single"/>
          <w:rtl/>
        </w:rPr>
        <w:t>مضمون</w:t>
      </w:r>
      <w:r w:rsidRPr="0032558C">
        <w:rPr>
          <w:rFonts w:ascii="Traditional Arabic" w:hAnsi="Traditional Arabic" w:cs="Traditional Arabic" w:hint="cs"/>
          <w:sz w:val="28"/>
          <w:szCs w:val="28"/>
          <w:u w:val="single"/>
          <w:rtl/>
        </w:rPr>
        <w:t xml:space="preserve"> المعرفة </w:t>
      </w:r>
    </w:p>
    <w:p w:rsidR="0032558C" w:rsidRPr="0032558C" w:rsidRDefault="0032558C" w:rsidP="0032558C">
      <w:pPr>
        <w:pStyle w:val="a3"/>
        <w:numPr>
          <w:ilvl w:val="0"/>
          <w:numId w:val="3"/>
        </w:numPr>
        <w:rPr>
          <w:rFonts w:ascii="Traditional Arabic" w:hAnsi="Traditional Arabic" w:cs="Traditional Arabic"/>
          <w:sz w:val="28"/>
          <w:szCs w:val="28"/>
          <w:u w:val="single"/>
        </w:rPr>
      </w:pPr>
      <w:r w:rsidRPr="0032558C">
        <w:rPr>
          <w:rFonts w:ascii="Traditional Arabic" w:hAnsi="Traditional Arabic" w:cs="Traditional Arabic"/>
          <w:sz w:val="28"/>
          <w:szCs w:val="28"/>
          <w:u w:val="single"/>
          <w:rtl/>
        </w:rPr>
        <w:t>نتيج</w:t>
      </w:r>
      <w:r w:rsidRPr="0032558C">
        <w:rPr>
          <w:rFonts w:ascii="Traditional Arabic" w:hAnsi="Traditional Arabic" w:cs="Traditional Arabic" w:hint="cs"/>
          <w:sz w:val="28"/>
          <w:szCs w:val="28"/>
          <w:u w:val="single"/>
          <w:rtl/>
        </w:rPr>
        <w:t xml:space="preserve">ة المعرفة </w:t>
      </w:r>
    </w:p>
    <w:p w:rsidR="0032558C" w:rsidRDefault="0032558C" w:rsidP="0032558C">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الفعل الذهني الذي تتم به</w:t>
      </w:r>
    </w:p>
    <w:p w:rsidR="0032558C" w:rsidRDefault="0032558C" w:rsidP="0032558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32558C" w:rsidRPr="0032558C" w:rsidRDefault="0032558C" w:rsidP="0032558C">
      <w:pPr>
        <w:pStyle w:val="a3"/>
        <w:ind w:left="1080"/>
        <w:rPr>
          <w:rFonts w:ascii="Traditional Arabic" w:hAnsi="Traditional Arabic" w:cs="Traditional Arabic"/>
          <w:sz w:val="28"/>
          <w:szCs w:val="28"/>
        </w:rPr>
      </w:pPr>
      <w:r w:rsidRPr="0032558C">
        <w:rPr>
          <w:rFonts w:ascii="Traditional Arabic" w:hAnsi="Traditional Arabic" w:cs="Traditional Arabic"/>
          <w:sz w:val="28"/>
          <w:szCs w:val="28"/>
          <w:rtl/>
        </w:rPr>
        <w:t xml:space="preserve">  </w:t>
      </w:r>
    </w:p>
    <w:p w:rsidR="000262CE" w:rsidRPr="00E00AE4" w:rsidRDefault="0032558C" w:rsidP="0032558C">
      <w:pPr>
        <w:pStyle w:val="a3"/>
        <w:numPr>
          <w:ilvl w:val="0"/>
          <w:numId w:val="2"/>
        </w:numPr>
        <w:rPr>
          <w:rFonts w:ascii="Traditional Arabic" w:hAnsi="Traditional Arabic" w:cs="Traditional Arabic"/>
          <w:b/>
          <w:bCs/>
          <w:sz w:val="28"/>
          <w:szCs w:val="28"/>
        </w:rPr>
      </w:pPr>
      <w:r w:rsidRPr="00E00AE4">
        <w:rPr>
          <w:rFonts w:ascii="Traditional Arabic" w:hAnsi="Traditional Arabic" w:cs="Traditional Arabic"/>
          <w:b/>
          <w:bCs/>
          <w:sz w:val="28"/>
          <w:szCs w:val="28"/>
          <w:rtl/>
        </w:rPr>
        <w:t xml:space="preserve">جملة القول أن المعرفة تطلق على </w:t>
      </w:r>
      <w:r w:rsidRPr="00E00AE4">
        <w:rPr>
          <w:rFonts w:ascii="Traditional Arabic" w:hAnsi="Traditional Arabic" w:cs="Traditional Arabic"/>
          <w:b/>
          <w:bCs/>
          <w:sz w:val="28"/>
          <w:szCs w:val="28"/>
          <w:highlight w:val="yellow"/>
          <w:u w:val="single"/>
          <w:rtl/>
        </w:rPr>
        <w:t>معنيين أساسيين</w:t>
      </w:r>
      <w:r w:rsidRPr="00E00AE4">
        <w:rPr>
          <w:rFonts w:ascii="Traditional Arabic" w:hAnsi="Traditional Arabic" w:cs="Traditional Arabic" w:hint="cs"/>
          <w:b/>
          <w:bCs/>
          <w:sz w:val="28"/>
          <w:szCs w:val="28"/>
          <w:rtl/>
        </w:rPr>
        <w:t xml:space="preserve"> هما :</w:t>
      </w:r>
    </w:p>
    <w:p w:rsidR="0032558C" w:rsidRDefault="00E00AE4" w:rsidP="0032558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الفعل العقلي </w:t>
      </w:r>
    </w:p>
    <w:p w:rsidR="00E00AE4" w:rsidRDefault="00E00AE4" w:rsidP="0032558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الفعل الحسي </w:t>
      </w:r>
    </w:p>
    <w:p w:rsidR="00E00AE4" w:rsidRDefault="00E00AE4" w:rsidP="0032558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نتيجة الفعل العقلي </w:t>
      </w:r>
    </w:p>
    <w:p w:rsidR="00E00AE4" w:rsidRPr="00E00AE4" w:rsidRDefault="00E00AE4" w:rsidP="0032558C">
      <w:pPr>
        <w:pStyle w:val="a3"/>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1 و 3 </w:t>
      </w:r>
    </w:p>
    <w:p w:rsidR="00E00AE4" w:rsidRPr="00651DFD" w:rsidRDefault="00E00AE4" w:rsidP="00E00AE4">
      <w:pPr>
        <w:pStyle w:val="a3"/>
        <w:ind w:left="1080"/>
        <w:rPr>
          <w:rFonts w:ascii="Traditional Arabic" w:hAnsi="Traditional Arabic" w:cs="Traditional Arabic"/>
          <w:sz w:val="28"/>
          <w:szCs w:val="28"/>
        </w:rPr>
      </w:pPr>
    </w:p>
    <w:p w:rsidR="00E00AE4" w:rsidRPr="00E00AE4" w:rsidRDefault="00E00AE4" w:rsidP="00E00AE4">
      <w:pPr>
        <w:pStyle w:val="a3"/>
        <w:numPr>
          <w:ilvl w:val="0"/>
          <w:numId w:val="2"/>
        </w:numPr>
        <w:rPr>
          <w:rFonts w:ascii="Traditional Arabic" w:hAnsi="Traditional Arabic" w:cs="Traditional Arabic"/>
          <w:b/>
          <w:bCs/>
          <w:sz w:val="28"/>
          <w:szCs w:val="28"/>
        </w:rPr>
      </w:pPr>
      <w:r w:rsidRPr="00E00AE4">
        <w:rPr>
          <w:rFonts w:ascii="Traditional Arabic" w:hAnsi="Traditional Arabic" w:cs="Traditional Arabic"/>
          <w:b/>
          <w:bCs/>
          <w:sz w:val="28"/>
          <w:szCs w:val="28"/>
          <w:rtl/>
        </w:rPr>
        <w:t xml:space="preserve">الفعل العقلي الذي يدرك الظواهر ذات الصفة </w:t>
      </w:r>
      <w:r w:rsidRPr="00E00AE4">
        <w:rPr>
          <w:rFonts w:ascii="Traditional Arabic" w:hAnsi="Traditional Arabic" w:cs="Traditional Arabic" w:hint="cs"/>
          <w:b/>
          <w:bCs/>
          <w:sz w:val="28"/>
          <w:szCs w:val="28"/>
          <w:rtl/>
        </w:rPr>
        <w:t xml:space="preserve">: </w:t>
      </w:r>
    </w:p>
    <w:p w:rsidR="00E00AE4" w:rsidRPr="00E00AE4" w:rsidRDefault="00E00AE4" w:rsidP="00E00AE4">
      <w:pPr>
        <w:pStyle w:val="a3"/>
        <w:numPr>
          <w:ilvl w:val="0"/>
          <w:numId w:val="3"/>
        </w:numPr>
        <w:rPr>
          <w:rFonts w:ascii="Traditional Arabic" w:hAnsi="Traditional Arabic" w:cs="Traditional Arabic"/>
          <w:sz w:val="28"/>
          <w:szCs w:val="28"/>
          <w:u w:val="single"/>
        </w:rPr>
      </w:pPr>
      <w:r w:rsidRPr="00E00AE4">
        <w:rPr>
          <w:rFonts w:ascii="Traditional Arabic" w:hAnsi="Traditional Arabic" w:cs="Traditional Arabic"/>
          <w:sz w:val="28"/>
          <w:szCs w:val="28"/>
          <w:u w:val="single"/>
          <w:rtl/>
        </w:rPr>
        <w:t>الموضوعية</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العقلية </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الحسية </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E00AE4" w:rsidRPr="00E00AE4" w:rsidRDefault="00E00AE4" w:rsidP="00E00AE4">
      <w:pPr>
        <w:pStyle w:val="a3"/>
        <w:ind w:left="1080"/>
        <w:rPr>
          <w:rFonts w:ascii="Traditional Arabic" w:hAnsi="Traditional Arabic" w:cs="Traditional Arabic"/>
          <w:sz w:val="28"/>
          <w:szCs w:val="28"/>
        </w:rPr>
      </w:pPr>
    </w:p>
    <w:p w:rsidR="00E00AE4" w:rsidRPr="00E00AE4" w:rsidRDefault="00E00AE4" w:rsidP="00E00AE4">
      <w:pPr>
        <w:pStyle w:val="a3"/>
        <w:numPr>
          <w:ilvl w:val="0"/>
          <w:numId w:val="2"/>
        </w:numPr>
        <w:rPr>
          <w:rFonts w:ascii="Traditional Arabic" w:hAnsi="Traditional Arabic" w:cs="Traditional Arabic"/>
          <w:b/>
          <w:bCs/>
          <w:sz w:val="28"/>
          <w:szCs w:val="28"/>
        </w:rPr>
      </w:pPr>
      <w:r w:rsidRPr="00E00AE4">
        <w:rPr>
          <w:rFonts w:ascii="Traditional Arabic" w:hAnsi="Traditional Arabic" w:cs="Traditional Arabic"/>
          <w:b/>
          <w:bCs/>
          <w:sz w:val="28"/>
          <w:szCs w:val="28"/>
          <w:rtl/>
        </w:rPr>
        <w:t xml:space="preserve"> نتيجة الفعل العقلي أي </w:t>
      </w:r>
      <w:r w:rsidRPr="00E00AE4">
        <w:rPr>
          <w:rFonts w:ascii="Traditional Arabic" w:hAnsi="Traditional Arabic" w:cs="Traditional Arabic" w:hint="cs"/>
          <w:b/>
          <w:bCs/>
          <w:sz w:val="28"/>
          <w:szCs w:val="28"/>
          <w:rtl/>
        </w:rPr>
        <w:t>:</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حصول الشيء في الواقع </w:t>
      </w:r>
    </w:p>
    <w:p w:rsidR="00E00AE4" w:rsidRPr="00E00AE4" w:rsidRDefault="00E00AE4" w:rsidP="00E00AE4">
      <w:pPr>
        <w:pStyle w:val="a3"/>
        <w:numPr>
          <w:ilvl w:val="0"/>
          <w:numId w:val="3"/>
        </w:numPr>
        <w:rPr>
          <w:rFonts w:ascii="Traditional Arabic" w:hAnsi="Traditional Arabic" w:cs="Traditional Arabic"/>
          <w:sz w:val="28"/>
          <w:szCs w:val="28"/>
          <w:u w:val="single"/>
        </w:rPr>
      </w:pPr>
      <w:r w:rsidRPr="00E00AE4">
        <w:rPr>
          <w:rFonts w:ascii="Traditional Arabic" w:hAnsi="Traditional Arabic" w:cs="Traditional Arabic"/>
          <w:sz w:val="28"/>
          <w:szCs w:val="28"/>
          <w:u w:val="single"/>
          <w:rtl/>
        </w:rPr>
        <w:t xml:space="preserve"> حصول صورة الشيء في الذهن</w:t>
      </w:r>
      <w:r w:rsidRPr="00E00AE4">
        <w:rPr>
          <w:rFonts w:ascii="Traditional Arabic" w:hAnsi="Traditional Arabic" w:cs="Traditional Arabic"/>
          <w:sz w:val="28"/>
          <w:szCs w:val="28"/>
          <w:u w:val="single"/>
        </w:rPr>
        <w:t xml:space="preserve">   </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عدم حصول الفعل </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E00AE4" w:rsidRPr="00E00AE4" w:rsidRDefault="00E00AE4" w:rsidP="00E00AE4">
      <w:pPr>
        <w:pStyle w:val="a3"/>
        <w:ind w:left="1080"/>
        <w:rPr>
          <w:rFonts w:ascii="Traditional Arabic" w:hAnsi="Traditional Arabic" w:cs="Traditional Arabic"/>
          <w:sz w:val="28"/>
          <w:szCs w:val="28"/>
          <w:rtl/>
        </w:rPr>
      </w:pPr>
    </w:p>
    <w:p w:rsidR="00E00AE4" w:rsidRPr="00E00AE4" w:rsidRDefault="00E00AE4" w:rsidP="00E00AE4">
      <w:pPr>
        <w:pStyle w:val="a3"/>
        <w:numPr>
          <w:ilvl w:val="0"/>
          <w:numId w:val="2"/>
        </w:numPr>
        <w:rPr>
          <w:rFonts w:ascii="Traditional Arabic" w:hAnsi="Traditional Arabic" w:cs="Traditional Arabic"/>
          <w:b/>
          <w:bCs/>
          <w:sz w:val="28"/>
          <w:szCs w:val="28"/>
        </w:rPr>
      </w:pPr>
      <w:r w:rsidRPr="00E00AE4">
        <w:rPr>
          <w:rFonts w:ascii="Traditional Arabic" w:hAnsi="Traditional Arabic" w:cs="Traditional Arabic" w:hint="cs"/>
          <w:b/>
          <w:bCs/>
          <w:sz w:val="28"/>
          <w:szCs w:val="28"/>
          <w:rtl/>
        </w:rPr>
        <w:lastRenderedPageBreak/>
        <w:t>........</w:t>
      </w:r>
      <w:r w:rsidRPr="00E00AE4">
        <w:rPr>
          <w:rFonts w:ascii="Traditional Arabic" w:hAnsi="Traditional Arabic" w:cs="Traditional Arabic"/>
          <w:b/>
          <w:bCs/>
          <w:sz w:val="28"/>
          <w:szCs w:val="28"/>
          <w:rtl/>
        </w:rPr>
        <w:t xml:space="preserve"> إدراك الجزئي</w:t>
      </w:r>
      <w:r w:rsidRPr="00E00AE4">
        <w:rPr>
          <w:rFonts w:ascii="Traditional Arabic" w:hAnsi="Traditional Arabic" w:cs="Traditional Arabic" w:hint="cs"/>
          <w:b/>
          <w:bCs/>
          <w:sz w:val="28"/>
          <w:szCs w:val="28"/>
          <w:rtl/>
        </w:rPr>
        <w:t xml:space="preserve"> :</w:t>
      </w:r>
    </w:p>
    <w:p w:rsidR="00E00AE4" w:rsidRPr="00E00AE4" w:rsidRDefault="00E00AE4" w:rsidP="00E00AE4">
      <w:pPr>
        <w:pStyle w:val="a3"/>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المعرفة </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E00AE4" w:rsidRDefault="00E00AE4" w:rsidP="00E00AE4">
      <w:pPr>
        <w:pStyle w:val="a3"/>
        <w:ind w:left="1080"/>
        <w:rPr>
          <w:rFonts w:ascii="Traditional Arabic" w:hAnsi="Traditional Arabic" w:cs="Traditional Arabic"/>
          <w:sz w:val="28"/>
          <w:szCs w:val="28"/>
        </w:rPr>
      </w:pPr>
    </w:p>
    <w:p w:rsidR="00E00AE4" w:rsidRPr="00E00AE4" w:rsidRDefault="00E00AE4" w:rsidP="00E00AE4">
      <w:pPr>
        <w:pStyle w:val="a3"/>
        <w:numPr>
          <w:ilvl w:val="0"/>
          <w:numId w:val="2"/>
        </w:numPr>
        <w:rPr>
          <w:rFonts w:ascii="Traditional Arabic" w:hAnsi="Traditional Arabic" w:cs="Traditional Arabic"/>
          <w:b/>
          <w:bCs/>
          <w:sz w:val="28"/>
          <w:szCs w:val="28"/>
        </w:rPr>
      </w:pPr>
      <w:r w:rsidRPr="00E00AE4">
        <w:rPr>
          <w:rFonts w:ascii="Traditional Arabic" w:hAnsi="Traditional Arabic" w:cs="Traditional Arabic" w:hint="cs"/>
          <w:b/>
          <w:bCs/>
          <w:sz w:val="28"/>
          <w:szCs w:val="28"/>
          <w:rtl/>
        </w:rPr>
        <w:t>.......</w:t>
      </w:r>
      <w:r w:rsidRPr="00E00AE4">
        <w:rPr>
          <w:rFonts w:ascii="Traditional Arabic" w:hAnsi="Traditional Arabic" w:cs="Traditional Arabic"/>
          <w:b/>
          <w:bCs/>
          <w:sz w:val="28"/>
          <w:szCs w:val="28"/>
          <w:rtl/>
        </w:rPr>
        <w:t xml:space="preserve"> إدراك الكلي </w:t>
      </w:r>
      <w:r w:rsidRPr="00E00AE4">
        <w:rPr>
          <w:rFonts w:ascii="Traditional Arabic" w:hAnsi="Traditional Arabic" w:cs="Traditional Arabic" w:hint="cs"/>
          <w:b/>
          <w:bCs/>
          <w:sz w:val="28"/>
          <w:szCs w:val="28"/>
          <w:rtl/>
        </w:rPr>
        <w:t>:</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E00AE4" w:rsidRPr="00E00AE4" w:rsidRDefault="00E00AE4" w:rsidP="00E00AE4">
      <w:pPr>
        <w:pStyle w:val="a3"/>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العلم </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E00AE4" w:rsidRPr="00E00AE4" w:rsidRDefault="00E00AE4" w:rsidP="00E00AE4">
      <w:pPr>
        <w:pStyle w:val="a3"/>
        <w:ind w:left="1080"/>
        <w:rPr>
          <w:rFonts w:ascii="Traditional Arabic" w:hAnsi="Traditional Arabic" w:cs="Traditional Arabic"/>
          <w:sz w:val="28"/>
          <w:szCs w:val="28"/>
        </w:rPr>
      </w:pPr>
    </w:p>
    <w:p w:rsidR="00E00AE4" w:rsidRPr="00E00AE4" w:rsidRDefault="00E00AE4" w:rsidP="00E00AE4">
      <w:pPr>
        <w:pStyle w:val="a3"/>
        <w:numPr>
          <w:ilvl w:val="0"/>
          <w:numId w:val="2"/>
        </w:numPr>
        <w:rPr>
          <w:rFonts w:ascii="Traditional Arabic" w:hAnsi="Traditional Arabic" w:cs="Traditional Arabic"/>
          <w:b/>
          <w:bCs/>
          <w:sz w:val="28"/>
          <w:szCs w:val="28"/>
        </w:rPr>
      </w:pPr>
      <w:r w:rsidRPr="00E00AE4">
        <w:rPr>
          <w:rFonts w:ascii="Traditional Arabic" w:hAnsi="Traditional Arabic" w:cs="Traditional Arabic"/>
          <w:b/>
          <w:bCs/>
          <w:sz w:val="28"/>
          <w:szCs w:val="28"/>
          <w:rtl/>
        </w:rPr>
        <w:t xml:space="preserve">أن </w:t>
      </w:r>
      <w:r w:rsidRPr="00E00AE4">
        <w:rPr>
          <w:rFonts w:ascii="Traditional Arabic" w:hAnsi="Traditional Arabic" w:cs="Traditional Arabic" w:hint="cs"/>
          <w:b/>
          <w:bCs/>
          <w:sz w:val="28"/>
          <w:szCs w:val="28"/>
          <w:rtl/>
        </w:rPr>
        <w:t>............</w:t>
      </w:r>
      <w:r w:rsidRPr="00E00AE4">
        <w:rPr>
          <w:rFonts w:ascii="Traditional Arabic" w:hAnsi="Traditional Arabic" w:cs="Traditional Arabic"/>
          <w:b/>
          <w:bCs/>
          <w:sz w:val="28"/>
          <w:szCs w:val="28"/>
          <w:rtl/>
        </w:rPr>
        <w:t xml:space="preserve"> تستعمل في التصورات </w:t>
      </w:r>
      <w:r w:rsidRPr="00E00AE4">
        <w:rPr>
          <w:rFonts w:ascii="Traditional Arabic" w:hAnsi="Traditional Arabic" w:cs="Traditional Arabic" w:hint="cs"/>
          <w:b/>
          <w:bCs/>
          <w:sz w:val="28"/>
          <w:szCs w:val="28"/>
          <w:rtl/>
        </w:rPr>
        <w:t>:</w:t>
      </w:r>
    </w:p>
    <w:p w:rsidR="00E00AE4" w:rsidRPr="00E00AE4" w:rsidRDefault="00E00AE4" w:rsidP="00E00AE4">
      <w:pPr>
        <w:pStyle w:val="a3"/>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المعرفة </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E00AE4" w:rsidRDefault="00E00AE4" w:rsidP="00E00AE4">
      <w:pPr>
        <w:pStyle w:val="a3"/>
        <w:ind w:left="1080"/>
        <w:rPr>
          <w:rFonts w:ascii="Traditional Arabic" w:hAnsi="Traditional Arabic" w:cs="Traditional Arabic"/>
          <w:sz w:val="28"/>
          <w:szCs w:val="28"/>
        </w:rPr>
      </w:pPr>
    </w:p>
    <w:p w:rsidR="00E00AE4" w:rsidRPr="00E00AE4" w:rsidRDefault="00E00AE4" w:rsidP="00E00AE4">
      <w:pPr>
        <w:pStyle w:val="a3"/>
        <w:numPr>
          <w:ilvl w:val="0"/>
          <w:numId w:val="2"/>
        </w:numPr>
        <w:rPr>
          <w:rFonts w:ascii="Traditional Arabic" w:hAnsi="Traditional Arabic" w:cs="Traditional Arabic"/>
          <w:b/>
          <w:bCs/>
          <w:sz w:val="28"/>
          <w:szCs w:val="28"/>
        </w:rPr>
      </w:pPr>
      <w:r w:rsidRPr="00E00AE4">
        <w:rPr>
          <w:rFonts w:ascii="Traditional Arabic" w:hAnsi="Traditional Arabic" w:cs="Traditional Arabic" w:hint="cs"/>
          <w:b/>
          <w:bCs/>
          <w:sz w:val="28"/>
          <w:szCs w:val="28"/>
          <w:rtl/>
        </w:rPr>
        <w:t>أن ......... يستعمل</w:t>
      </w:r>
      <w:r w:rsidRPr="00E00AE4">
        <w:rPr>
          <w:rFonts w:ascii="Traditional Arabic" w:hAnsi="Traditional Arabic" w:cs="Traditional Arabic"/>
          <w:b/>
          <w:bCs/>
          <w:sz w:val="28"/>
          <w:szCs w:val="28"/>
          <w:rtl/>
        </w:rPr>
        <w:t xml:space="preserve"> في التصديقات </w:t>
      </w:r>
      <w:r w:rsidRPr="00E00AE4">
        <w:rPr>
          <w:rFonts w:ascii="Traditional Arabic" w:hAnsi="Traditional Arabic" w:cs="Traditional Arabic" w:hint="cs"/>
          <w:b/>
          <w:bCs/>
          <w:sz w:val="28"/>
          <w:szCs w:val="28"/>
          <w:rtl/>
        </w:rPr>
        <w:t>:</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E00AE4" w:rsidRPr="00E00AE4" w:rsidRDefault="00E00AE4" w:rsidP="00E00AE4">
      <w:pPr>
        <w:pStyle w:val="a3"/>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العلم </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E00AE4" w:rsidRPr="00E00AE4" w:rsidRDefault="00E00AE4" w:rsidP="00E00AE4">
      <w:pPr>
        <w:pStyle w:val="a3"/>
        <w:ind w:left="1080"/>
        <w:rPr>
          <w:rFonts w:ascii="Traditional Arabic" w:hAnsi="Traditional Arabic" w:cs="Traditional Arabic"/>
          <w:sz w:val="28"/>
          <w:szCs w:val="28"/>
          <w:rtl/>
        </w:rPr>
      </w:pPr>
    </w:p>
    <w:p w:rsidR="000262CE" w:rsidRPr="001174AF" w:rsidRDefault="00E00AE4" w:rsidP="001174AF">
      <w:pPr>
        <w:pStyle w:val="a3"/>
        <w:numPr>
          <w:ilvl w:val="0"/>
          <w:numId w:val="2"/>
        </w:numPr>
        <w:rPr>
          <w:rFonts w:ascii="Traditional Arabic" w:hAnsi="Traditional Arabic" w:cs="Traditional Arabic"/>
          <w:b/>
          <w:bCs/>
          <w:sz w:val="28"/>
          <w:szCs w:val="28"/>
        </w:rPr>
      </w:pPr>
      <w:r w:rsidRPr="001174AF">
        <w:rPr>
          <w:rFonts w:ascii="Traditional Arabic" w:hAnsi="Traditional Arabic" w:cs="Traditional Arabic"/>
          <w:b/>
          <w:bCs/>
          <w:sz w:val="28"/>
          <w:szCs w:val="28"/>
          <w:rtl/>
        </w:rPr>
        <w:t xml:space="preserve">تقول </w:t>
      </w:r>
      <w:r w:rsidR="001174AF" w:rsidRPr="001174AF">
        <w:rPr>
          <w:rFonts w:ascii="Traditional Arabic" w:hAnsi="Traditional Arabic" w:cs="Traditional Arabic" w:hint="cs"/>
          <w:b/>
          <w:bCs/>
          <w:sz w:val="28"/>
          <w:szCs w:val="28"/>
          <w:rtl/>
        </w:rPr>
        <w:t>............</w:t>
      </w:r>
      <w:r w:rsidRPr="001174AF">
        <w:rPr>
          <w:rFonts w:ascii="Traditional Arabic" w:hAnsi="Traditional Arabic" w:cs="Traditional Arabic"/>
          <w:b/>
          <w:bCs/>
          <w:sz w:val="28"/>
          <w:szCs w:val="28"/>
          <w:rtl/>
        </w:rPr>
        <w:t>لأن من شرط العلم أن يكون محيطاً بأحوال المعلوم إحاطة تامة</w:t>
      </w:r>
      <w:r w:rsidR="001174AF" w:rsidRPr="001174AF">
        <w:rPr>
          <w:rFonts w:ascii="Traditional Arabic" w:hAnsi="Traditional Arabic" w:cs="Traditional Arabic" w:hint="cs"/>
          <w:b/>
          <w:bCs/>
          <w:sz w:val="28"/>
          <w:szCs w:val="28"/>
          <w:rtl/>
        </w:rPr>
        <w:t>:</w:t>
      </w:r>
    </w:p>
    <w:p w:rsidR="001174AF" w:rsidRDefault="001174AF" w:rsidP="001174A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علمت الله </w:t>
      </w:r>
    </w:p>
    <w:p w:rsidR="001174AF" w:rsidRDefault="001174AF" w:rsidP="001174A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وجدت الله </w:t>
      </w:r>
    </w:p>
    <w:p w:rsidR="001174AF" w:rsidRPr="001174AF" w:rsidRDefault="001174AF" w:rsidP="001174AF">
      <w:pPr>
        <w:pStyle w:val="a3"/>
        <w:numPr>
          <w:ilvl w:val="0"/>
          <w:numId w:val="3"/>
        </w:numPr>
        <w:rPr>
          <w:rFonts w:ascii="Traditional Arabic" w:hAnsi="Traditional Arabic" w:cs="Traditional Arabic"/>
          <w:sz w:val="28"/>
          <w:szCs w:val="28"/>
          <w:u w:val="single"/>
        </w:rPr>
      </w:pPr>
      <w:r w:rsidRPr="001174AF">
        <w:rPr>
          <w:rFonts w:ascii="Traditional Arabic" w:hAnsi="Traditional Arabic" w:cs="Traditional Arabic"/>
          <w:sz w:val="28"/>
          <w:szCs w:val="28"/>
          <w:u w:val="single"/>
          <w:rtl/>
        </w:rPr>
        <w:t>عرفت الله دون علمته</w:t>
      </w:r>
    </w:p>
    <w:p w:rsidR="001174AF" w:rsidRDefault="001174AF" w:rsidP="001174A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1174AF" w:rsidRPr="00651DFD" w:rsidRDefault="001174AF" w:rsidP="001174AF">
      <w:pPr>
        <w:pStyle w:val="a3"/>
        <w:ind w:left="1080"/>
        <w:rPr>
          <w:rFonts w:ascii="Traditional Arabic" w:hAnsi="Traditional Arabic" w:cs="Traditional Arabic"/>
          <w:sz w:val="28"/>
          <w:szCs w:val="28"/>
        </w:rPr>
      </w:pPr>
    </w:p>
    <w:p w:rsidR="000262CE" w:rsidRPr="001174AF" w:rsidRDefault="001174AF" w:rsidP="000262CE">
      <w:pPr>
        <w:pStyle w:val="a3"/>
        <w:numPr>
          <w:ilvl w:val="0"/>
          <w:numId w:val="2"/>
        </w:numPr>
        <w:rPr>
          <w:rFonts w:ascii="Traditional Arabic" w:hAnsi="Traditional Arabic" w:cs="Traditional Arabic"/>
          <w:b/>
          <w:bCs/>
          <w:sz w:val="28"/>
          <w:szCs w:val="28"/>
        </w:rPr>
      </w:pPr>
      <w:r w:rsidRPr="001174AF">
        <w:rPr>
          <w:rFonts w:ascii="Traditional Arabic" w:hAnsi="Traditional Arabic" w:cs="Traditional Arabic" w:hint="cs"/>
          <w:b/>
          <w:bCs/>
          <w:sz w:val="28"/>
          <w:szCs w:val="28"/>
          <w:rtl/>
        </w:rPr>
        <w:t>أي العبارات التالية صحيحة :</w:t>
      </w:r>
    </w:p>
    <w:p w:rsidR="001174AF" w:rsidRDefault="001174AF" w:rsidP="001174AF">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المعرفة أقل من العلم</w:t>
      </w:r>
    </w:p>
    <w:p w:rsidR="001174AF" w:rsidRDefault="001174AF" w:rsidP="001174AF">
      <w:pPr>
        <w:pStyle w:val="a3"/>
        <w:numPr>
          <w:ilvl w:val="0"/>
          <w:numId w:val="3"/>
        </w:numPr>
        <w:rPr>
          <w:rFonts w:ascii="Traditional Arabic" w:hAnsi="Traditional Arabic" w:cs="Traditional Arabic"/>
          <w:sz w:val="28"/>
          <w:szCs w:val="28"/>
        </w:rPr>
      </w:pPr>
      <w:r w:rsidRPr="001174AF">
        <w:rPr>
          <w:rFonts w:ascii="Traditional Arabic" w:hAnsi="Traditional Arabic" w:cs="Traditional Arabic"/>
          <w:sz w:val="28"/>
          <w:szCs w:val="28"/>
          <w:rtl/>
        </w:rPr>
        <w:t xml:space="preserve"> للعلم</w:t>
      </w:r>
      <w:r>
        <w:rPr>
          <w:rFonts w:ascii="Traditional Arabic" w:hAnsi="Traditional Arabic" w:cs="Traditional Arabic"/>
          <w:sz w:val="28"/>
          <w:szCs w:val="28"/>
          <w:rtl/>
        </w:rPr>
        <w:t xml:space="preserve"> شروطاً لا تتوافر في كل معرفة</w:t>
      </w:r>
    </w:p>
    <w:p w:rsidR="001174AF" w:rsidRPr="001174AF" w:rsidRDefault="001174AF" w:rsidP="001174AF">
      <w:pPr>
        <w:pStyle w:val="a3"/>
        <w:numPr>
          <w:ilvl w:val="0"/>
          <w:numId w:val="3"/>
        </w:numPr>
        <w:rPr>
          <w:rFonts w:ascii="Traditional Arabic" w:hAnsi="Traditional Arabic" w:cs="Traditional Arabic"/>
          <w:sz w:val="28"/>
          <w:szCs w:val="28"/>
        </w:rPr>
      </w:pPr>
      <w:r w:rsidRPr="001174AF">
        <w:rPr>
          <w:rFonts w:ascii="Traditional Arabic" w:hAnsi="Traditional Arabic" w:cs="Traditional Arabic"/>
          <w:sz w:val="28"/>
          <w:szCs w:val="28"/>
          <w:rtl/>
        </w:rPr>
        <w:t>كل علم معرفة، وليس كل معرفة علماً</w:t>
      </w:r>
      <w:r w:rsidRPr="001174AF">
        <w:rPr>
          <w:rFonts w:ascii="Traditional Arabic" w:hAnsi="Traditional Arabic" w:cs="Traditional Arabic"/>
          <w:sz w:val="28"/>
          <w:szCs w:val="28"/>
        </w:rPr>
        <w:t xml:space="preserve"> </w:t>
      </w:r>
    </w:p>
    <w:p w:rsidR="001174AF" w:rsidRPr="001174AF" w:rsidRDefault="001174AF" w:rsidP="001174AF">
      <w:pPr>
        <w:pStyle w:val="a3"/>
        <w:numPr>
          <w:ilvl w:val="0"/>
          <w:numId w:val="3"/>
        </w:numPr>
        <w:rPr>
          <w:rFonts w:ascii="Traditional Arabic" w:hAnsi="Traditional Arabic" w:cs="Traditional Arabic"/>
          <w:sz w:val="28"/>
          <w:szCs w:val="28"/>
          <w:u w:val="single"/>
        </w:rPr>
      </w:pPr>
      <w:r w:rsidRPr="001174AF">
        <w:rPr>
          <w:rFonts w:ascii="Traditional Arabic" w:hAnsi="Traditional Arabic" w:cs="Traditional Arabic" w:hint="cs"/>
          <w:sz w:val="28"/>
          <w:szCs w:val="28"/>
          <w:u w:val="single"/>
          <w:rtl/>
        </w:rPr>
        <w:t xml:space="preserve">كل ما سبق </w:t>
      </w:r>
    </w:p>
    <w:p w:rsidR="001174AF" w:rsidRPr="00651DFD" w:rsidRDefault="001174AF" w:rsidP="001174AF">
      <w:pPr>
        <w:pStyle w:val="a3"/>
        <w:ind w:left="1080"/>
        <w:rPr>
          <w:rFonts w:ascii="Traditional Arabic" w:hAnsi="Traditional Arabic" w:cs="Traditional Arabic"/>
          <w:sz w:val="28"/>
          <w:szCs w:val="28"/>
        </w:rPr>
      </w:pPr>
    </w:p>
    <w:p w:rsidR="000262CE" w:rsidRPr="001174AF" w:rsidRDefault="001174AF" w:rsidP="000262CE">
      <w:pPr>
        <w:pStyle w:val="a3"/>
        <w:numPr>
          <w:ilvl w:val="0"/>
          <w:numId w:val="2"/>
        </w:numPr>
        <w:rPr>
          <w:rFonts w:ascii="Traditional Arabic" w:hAnsi="Traditional Arabic" w:cs="Traditional Arabic"/>
          <w:b/>
          <w:bCs/>
          <w:sz w:val="28"/>
          <w:szCs w:val="28"/>
        </w:rPr>
      </w:pPr>
      <w:r w:rsidRPr="001174AF">
        <w:rPr>
          <w:rFonts w:ascii="Traditional Arabic" w:hAnsi="Traditional Arabic" w:cs="Traditional Arabic" w:hint="cs"/>
          <w:b/>
          <w:bCs/>
          <w:sz w:val="28"/>
          <w:szCs w:val="28"/>
          <w:rtl/>
        </w:rPr>
        <w:t xml:space="preserve">يقصد بالعلامة : </w:t>
      </w:r>
    </w:p>
    <w:p w:rsidR="001174AF" w:rsidRDefault="00FC257C" w:rsidP="001174A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المصادر </w:t>
      </w:r>
    </w:p>
    <w:p w:rsidR="00FC257C" w:rsidRDefault="00FC257C" w:rsidP="001174A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الميادين </w:t>
      </w:r>
    </w:p>
    <w:p w:rsidR="00FC257C" w:rsidRPr="00FC257C" w:rsidRDefault="00FC257C" w:rsidP="00FC257C">
      <w:pPr>
        <w:pStyle w:val="a3"/>
        <w:numPr>
          <w:ilvl w:val="0"/>
          <w:numId w:val="3"/>
        </w:numPr>
        <w:rPr>
          <w:rFonts w:ascii="Traditional Arabic" w:hAnsi="Traditional Arabic" w:cs="Traditional Arabic"/>
          <w:sz w:val="28"/>
          <w:szCs w:val="28"/>
          <w:u w:val="single"/>
        </w:rPr>
      </w:pPr>
      <w:r w:rsidRPr="00FC257C">
        <w:rPr>
          <w:rFonts w:ascii="Traditional Arabic" w:hAnsi="Traditional Arabic" w:cs="Traditional Arabic"/>
          <w:sz w:val="28"/>
          <w:szCs w:val="28"/>
          <w:u w:val="single"/>
          <w:rtl/>
        </w:rPr>
        <w:t>الدلالة والإشارة</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FC257C" w:rsidRPr="00651DFD" w:rsidRDefault="00FC257C" w:rsidP="00FC257C">
      <w:pPr>
        <w:pStyle w:val="a3"/>
        <w:ind w:left="1080"/>
        <w:rPr>
          <w:rFonts w:ascii="Traditional Arabic" w:hAnsi="Traditional Arabic" w:cs="Traditional Arabic"/>
          <w:sz w:val="28"/>
          <w:szCs w:val="28"/>
        </w:rPr>
      </w:pPr>
    </w:p>
    <w:p w:rsidR="000262CE" w:rsidRPr="001174AF" w:rsidRDefault="001174AF" w:rsidP="000262CE">
      <w:pPr>
        <w:pStyle w:val="a3"/>
        <w:numPr>
          <w:ilvl w:val="0"/>
          <w:numId w:val="2"/>
        </w:numPr>
        <w:rPr>
          <w:rFonts w:ascii="Traditional Arabic" w:hAnsi="Traditional Arabic" w:cs="Traditional Arabic"/>
          <w:b/>
          <w:bCs/>
          <w:sz w:val="28"/>
          <w:szCs w:val="28"/>
        </w:rPr>
      </w:pPr>
      <w:r w:rsidRPr="001174AF">
        <w:rPr>
          <w:rFonts w:ascii="Traditional Arabic" w:hAnsi="Traditional Arabic" w:cs="Traditional Arabic" w:hint="cs"/>
          <w:b/>
          <w:bCs/>
          <w:sz w:val="28"/>
          <w:szCs w:val="28"/>
          <w:rtl/>
        </w:rPr>
        <w:t>سمي العلم علماً من :</w:t>
      </w:r>
    </w:p>
    <w:p w:rsidR="001174AF" w:rsidRDefault="00FC257C" w:rsidP="001174A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علمانية </w:t>
      </w:r>
    </w:p>
    <w:p w:rsidR="00FC257C" w:rsidRPr="00FC257C" w:rsidRDefault="00FC257C" w:rsidP="001174AF">
      <w:pPr>
        <w:pStyle w:val="a3"/>
        <w:numPr>
          <w:ilvl w:val="0"/>
          <w:numId w:val="3"/>
        </w:numPr>
        <w:rPr>
          <w:rFonts w:ascii="Traditional Arabic" w:hAnsi="Traditional Arabic" w:cs="Traditional Arabic"/>
          <w:sz w:val="28"/>
          <w:szCs w:val="28"/>
          <w:u w:val="single"/>
        </w:rPr>
      </w:pPr>
      <w:r w:rsidRPr="00FC257C">
        <w:rPr>
          <w:rFonts w:ascii="Traditional Arabic" w:hAnsi="Traditional Arabic" w:cs="Traditional Arabic" w:hint="cs"/>
          <w:sz w:val="28"/>
          <w:szCs w:val="28"/>
          <w:u w:val="single"/>
          <w:rtl/>
        </w:rPr>
        <w:t xml:space="preserve">علامة </w:t>
      </w:r>
    </w:p>
    <w:p w:rsidR="00FC257C" w:rsidRDefault="00FC257C" w:rsidP="001174A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w:t>
      </w:r>
    </w:p>
    <w:p w:rsidR="00FC257C" w:rsidRDefault="00FC257C" w:rsidP="001174A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FC257C" w:rsidRPr="00651DFD" w:rsidRDefault="00FC257C" w:rsidP="00FC257C">
      <w:pPr>
        <w:pStyle w:val="a3"/>
        <w:ind w:left="1080"/>
        <w:rPr>
          <w:rFonts w:ascii="Traditional Arabic" w:hAnsi="Traditional Arabic" w:cs="Traditional Arabic"/>
          <w:sz w:val="28"/>
          <w:szCs w:val="28"/>
        </w:rPr>
      </w:pPr>
    </w:p>
    <w:p w:rsidR="000262CE" w:rsidRPr="00FC257C" w:rsidRDefault="00FC257C" w:rsidP="00FC257C">
      <w:pPr>
        <w:pStyle w:val="a3"/>
        <w:numPr>
          <w:ilvl w:val="0"/>
          <w:numId w:val="2"/>
        </w:numPr>
        <w:rPr>
          <w:rFonts w:ascii="Traditional Arabic" w:hAnsi="Traditional Arabic" w:cs="Traditional Arabic"/>
          <w:b/>
          <w:bCs/>
          <w:sz w:val="28"/>
          <w:szCs w:val="28"/>
        </w:rPr>
      </w:pPr>
      <w:r w:rsidRPr="00FC257C">
        <w:rPr>
          <w:rFonts w:ascii="Traditional Arabic" w:hAnsi="Traditional Arabic" w:cs="Traditional Arabic"/>
          <w:b/>
          <w:bCs/>
          <w:sz w:val="28"/>
          <w:szCs w:val="28"/>
          <w:rtl/>
        </w:rPr>
        <w:t>الأثر يستدل به على الطريق</w:t>
      </w:r>
      <w:r w:rsidRPr="00FC257C">
        <w:rPr>
          <w:rFonts w:ascii="Traditional Arabic" w:hAnsi="Traditional Arabic" w:cs="Traditional Arabic" w:hint="cs"/>
          <w:b/>
          <w:bCs/>
          <w:sz w:val="28"/>
          <w:szCs w:val="28"/>
          <w:rtl/>
        </w:rPr>
        <w:t xml:space="preserve">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FC257C" w:rsidRPr="00FC257C" w:rsidRDefault="00FC257C" w:rsidP="00FC257C">
      <w:pPr>
        <w:pStyle w:val="a3"/>
        <w:numPr>
          <w:ilvl w:val="0"/>
          <w:numId w:val="3"/>
        </w:numPr>
        <w:rPr>
          <w:rFonts w:ascii="Traditional Arabic" w:hAnsi="Traditional Arabic" w:cs="Traditional Arabic"/>
          <w:sz w:val="28"/>
          <w:szCs w:val="28"/>
          <w:u w:val="single"/>
        </w:rPr>
      </w:pPr>
      <w:r w:rsidRPr="00FC257C">
        <w:rPr>
          <w:rFonts w:ascii="Traditional Arabic" w:hAnsi="Traditional Arabic" w:cs="Traditional Arabic"/>
          <w:sz w:val="28"/>
          <w:szCs w:val="28"/>
          <w:u w:val="single"/>
          <w:rtl/>
        </w:rPr>
        <w:t>المَعلَمُ</w:t>
      </w:r>
    </w:p>
    <w:p w:rsidR="00FC257C" w:rsidRPr="00651DFD" w:rsidRDefault="00FC257C" w:rsidP="00FC257C">
      <w:pPr>
        <w:pStyle w:val="a3"/>
        <w:ind w:left="1080"/>
        <w:rPr>
          <w:rFonts w:ascii="Traditional Arabic" w:hAnsi="Traditional Arabic" w:cs="Traditional Arabic"/>
          <w:sz w:val="28"/>
          <w:szCs w:val="28"/>
        </w:rPr>
      </w:pPr>
    </w:p>
    <w:p w:rsidR="00FC257C" w:rsidRPr="00FC257C" w:rsidRDefault="00FC257C" w:rsidP="00FC257C">
      <w:pPr>
        <w:pStyle w:val="a3"/>
        <w:numPr>
          <w:ilvl w:val="0"/>
          <w:numId w:val="2"/>
        </w:numPr>
        <w:rPr>
          <w:rFonts w:ascii="Traditional Arabic" w:hAnsi="Traditional Arabic" w:cs="Traditional Arabic"/>
          <w:b/>
          <w:bCs/>
          <w:sz w:val="28"/>
          <w:szCs w:val="28"/>
        </w:rPr>
      </w:pPr>
      <w:r w:rsidRPr="00FC257C">
        <w:rPr>
          <w:rFonts w:ascii="Traditional Arabic" w:hAnsi="Traditional Arabic" w:cs="Traditional Arabic" w:hint="cs"/>
          <w:b/>
          <w:bCs/>
          <w:sz w:val="28"/>
          <w:szCs w:val="28"/>
          <w:rtl/>
        </w:rPr>
        <w:t xml:space="preserve">فسر </w:t>
      </w:r>
      <w:r w:rsidRPr="00FC257C">
        <w:rPr>
          <w:rFonts w:ascii="Traditional Arabic" w:hAnsi="Traditional Arabic" w:cs="Traditional Arabic"/>
          <w:b/>
          <w:bCs/>
          <w:sz w:val="28"/>
          <w:szCs w:val="28"/>
          <w:rtl/>
        </w:rPr>
        <w:t>الزمخشري ما</w:t>
      </w:r>
      <w:r w:rsidRPr="00FC257C">
        <w:rPr>
          <w:rFonts w:ascii="Traditional Arabic" w:hAnsi="Traditional Arabic" w:cs="Traditional Arabic" w:hint="cs"/>
          <w:b/>
          <w:bCs/>
          <w:sz w:val="28"/>
          <w:szCs w:val="28"/>
          <w:rtl/>
        </w:rPr>
        <w:t xml:space="preserve"> </w:t>
      </w:r>
      <w:r w:rsidRPr="00FC257C">
        <w:rPr>
          <w:rFonts w:ascii="Traditional Arabic" w:hAnsi="Traditional Arabic" w:cs="Traditional Arabic"/>
          <w:b/>
          <w:bCs/>
          <w:sz w:val="28"/>
          <w:szCs w:val="28"/>
          <w:rtl/>
        </w:rPr>
        <w:t>علمت بخبرك</w:t>
      </w:r>
      <w:r w:rsidRPr="00FC257C">
        <w:rPr>
          <w:rFonts w:ascii="Traditional Arabic" w:hAnsi="Traditional Arabic" w:cs="Traditional Arabic" w:hint="cs"/>
          <w:b/>
          <w:bCs/>
          <w:sz w:val="28"/>
          <w:szCs w:val="28"/>
          <w:rtl/>
        </w:rPr>
        <w:t xml:space="preserve"> أي</w:t>
      </w:r>
      <w:r w:rsidRPr="00FC257C">
        <w:rPr>
          <w:rFonts w:ascii="Traditional Arabic" w:hAnsi="Traditional Arabic" w:cs="Traditional Arabic"/>
          <w:b/>
          <w:bCs/>
          <w:sz w:val="28"/>
          <w:szCs w:val="28"/>
          <w:rtl/>
        </w:rPr>
        <w:t xml:space="preserve">: </w:t>
      </w:r>
      <w:r w:rsidR="00190DC5">
        <w:rPr>
          <w:rFonts w:ascii="Traditional Arabic" w:hAnsi="Traditional Arabic" w:cs="Traditional Arabic" w:hint="cs"/>
          <w:b/>
          <w:bCs/>
          <w:sz w:val="28"/>
          <w:szCs w:val="28"/>
          <w:rtl/>
        </w:rPr>
        <w:t xml:space="preserve"> </w:t>
      </w:r>
      <w:r w:rsidR="00190DC5" w:rsidRPr="00190DC5">
        <w:rPr>
          <w:rFonts w:ascii="Traditional Arabic" w:hAnsi="Traditional Arabic" w:cs="Traditional Arabic" w:hint="cs"/>
          <w:b/>
          <w:bCs/>
          <w:sz w:val="28"/>
          <w:szCs w:val="28"/>
          <w:highlight w:val="yellow"/>
          <w:rtl/>
        </w:rPr>
        <w:t>مهم</w:t>
      </w:r>
      <w:r w:rsidR="00190DC5">
        <w:rPr>
          <w:rFonts w:ascii="Traditional Arabic" w:hAnsi="Traditional Arabic" w:cs="Traditional Arabic" w:hint="cs"/>
          <w:b/>
          <w:bCs/>
          <w:sz w:val="28"/>
          <w:szCs w:val="28"/>
          <w:rtl/>
        </w:rPr>
        <w:t xml:space="preserve">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سمعت به </w:t>
      </w:r>
    </w:p>
    <w:p w:rsidR="00FC257C" w:rsidRDefault="00FC257C" w:rsidP="00FC257C">
      <w:pPr>
        <w:pStyle w:val="a3"/>
        <w:numPr>
          <w:ilvl w:val="0"/>
          <w:numId w:val="3"/>
        </w:numPr>
        <w:rPr>
          <w:rFonts w:ascii="Traditional Arabic" w:hAnsi="Traditional Arabic" w:cs="Traditional Arabic"/>
          <w:sz w:val="28"/>
          <w:szCs w:val="28"/>
          <w:u w:val="single"/>
        </w:rPr>
      </w:pPr>
      <w:r w:rsidRPr="00FC257C">
        <w:rPr>
          <w:rFonts w:ascii="Traditional Arabic" w:hAnsi="Traditional Arabic" w:cs="Traditional Arabic"/>
          <w:sz w:val="28"/>
          <w:szCs w:val="28"/>
          <w:u w:val="single"/>
          <w:rtl/>
        </w:rPr>
        <w:t xml:space="preserve">ما شعرت به </w:t>
      </w:r>
    </w:p>
    <w:p w:rsidR="00FC257C" w:rsidRPr="00FC257C" w:rsidRDefault="00FC257C" w:rsidP="00FC257C">
      <w:pPr>
        <w:pStyle w:val="a3"/>
        <w:numPr>
          <w:ilvl w:val="0"/>
          <w:numId w:val="3"/>
        </w:numPr>
        <w:rPr>
          <w:rFonts w:ascii="Traditional Arabic" w:hAnsi="Traditional Arabic" w:cs="Traditional Arabic"/>
          <w:sz w:val="28"/>
          <w:szCs w:val="28"/>
        </w:rPr>
      </w:pPr>
      <w:r w:rsidRPr="00FC257C">
        <w:rPr>
          <w:rFonts w:ascii="Traditional Arabic" w:hAnsi="Traditional Arabic" w:cs="Traditional Arabic" w:hint="cs"/>
          <w:sz w:val="28"/>
          <w:szCs w:val="28"/>
          <w:rtl/>
        </w:rPr>
        <w:t xml:space="preserve">ما رأيته </w:t>
      </w:r>
    </w:p>
    <w:p w:rsidR="00FC257C" w:rsidRDefault="00FC257C" w:rsidP="00FC257C">
      <w:pPr>
        <w:pStyle w:val="a3"/>
        <w:numPr>
          <w:ilvl w:val="0"/>
          <w:numId w:val="3"/>
        </w:numPr>
        <w:rPr>
          <w:rFonts w:ascii="Traditional Arabic" w:hAnsi="Traditional Arabic" w:cs="Traditional Arabic"/>
          <w:sz w:val="28"/>
          <w:szCs w:val="28"/>
        </w:rPr>
      </w:pPr>
      <w:r w:rsidRPr="00FC257C">
        <w:rPr>
          <w:rFonts w:ascii="Traditional Arabic" w:hAnsi="Traditional Arabic" w:cs="Traditional Arabic" w:hint="cs"/>
          <w:sz w:val="28"/>
          <w:szCs w:val="28"/>
          <w:rtl/>
        </w:rPr>
        <w:lastRenderedPageBreak/>
        <w:t xml:space="preserve">ما عرفته </w:t>
      </w:r>
    </w:p>
    <w:p w:rsidR="00FC257C" w:rsidRPr="00FC257C" w:rsidRDefault="00FC257C" w:rsidP="00FC257C">
      <w:pPr>
        <w:pStyle w:val="a3"/>
        <w:ind w:left="1080"/>
        <w:rPr>
          <w:rFonts w:ascii="Traditional Arabic" w:hAnsi="Traditional Arabic" w:cs="Traditional Arabic"/>
          <w:sz w:val="28"/>
          <w:szCs w:val="28"/>
          <w:rtl/>
        </w:rPr>
      </w:pPr>
    </w:p>
    <w:p w:rsidR="00FC257C" w:rsidRPr="00FC257C" w:rsidRDefault="00FC257C" w:rsidP="00FC257C">
      <w:pPr>
        <w:pStyle w:val="a3"/>
        <w:numPr>
          <w:ilvl w:val="0"/>
          <w:numId w:val="2"/>
        </w:numPr>
        <w:rPr>
          <w:rFonts w:ascii="Traditional Arabic" w:hAnsi="Traditional Arabic" w:cs="Traditional Arabic"/>
          <w:b/>
          <w:bCs/>
          <w:sz w:val="28"/>
          <w:szCs w:val="28"/>
        </w:rPr>
      </w:pPr>
      <w:r w:rsidRPr="00FC257C">
        <w:rPr>
          <w:rFonts w:ascii="Traditional Arabic" w:hAnsi="Traditional Arabic" w:cs="Traditional Arabic"/>
          <w:b/>
          <w:bCs/>
          <w:sz w:val="28"/>
          <w:szCs w:val="28"/>
          <w:rtl/>
        </w:rPr>
        <w:t xml:space="preserve">العلم نقيض </w:t>
      </w:r>
      <w:r w:rsidRPr="00FC257C">
        <w:rPr>
          <w:rFonts w:ascii="Traditional Arabic" w:hAnsi="Traditional Arabic" w:cs="Traditional Arabic" w:hint="cs"/>
          <w:b/>
          <w:bCs/>
          <w:sz w:val="28"/>
          <w:szCs w:val="28"/>
          <w:rtl/>
        </w:rPr>
        <w:t>:</w:t>
      </w:r>
    </w:p>
    <w:p w:rsidR="00FC257C" w:rsidRPr="00FC257C" w:rsidRDefault="00FC257C" w:rsidP="00FC257C">
      <w:pPr>
        <w:pStyle w:val="a3"/>
        <w:numPr>
          <w:ilvl w:val="0"/>
          <w:numId w:val="3"/>
        </w:numPr>
        <w:rPr>
          <w:rFonts w:ascii="Traditional Arabic" w:hAnsi="Traditional Arabic" w:cs="Traditional Arabic"/>
          <w:sz w:val="28"/>
          <w:szCs w:val="28"/>
          <w:u w:val="single"/>
        </w:rPr>
      </w:pPr>
      <w:r w:rsidRPr="00FC257C">
        <w:rPr>
          <w:rFonts w:ascii="Traditional Arabic" w:hAnsi="Traditional Arabic" w:cs="Traditional Arabic"/>
          <w:sz w:val="28"/>
          <w:szCs w:val="28"/>
          <w:u w:val="single"/>
          <w:rtl/>
        </w:rPr>
        <w:t xml:space="preserve">الجهل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التنوير </w:t>
      </w:r>
    </w:p>
    <w:p w:rsidR="00FC257C" w:rsidRPr="00FC257C" w:rsidRDefault="00FC257C" w:rsidP="00FC257C">
      <w:pPr>
        <w:pStyle w:val="a3"/>
        <w:ind w:left="1080"/>
        <w:rPr>
          <w:rFonts w:ascii="Traditional Arabic" w:hAnsi="Traditional Arabic" w:cs="Traditional Arabic"/>
          <w:sz w:val="28"/>
          <w:szCs w:val="28"/>
          <w:rtl/>
        </w:rPr>
      </w:pPr>
    </w:p>
    <w:p w:rsidR="00FC257C" w:rsidRPr="00FC257C" w:rsidRDefault="00FC257C" w:rsidP="00FC257C">
      <w:pPr>
        <w:pStyle w:val="a3"/>
        <w:numPr>
          <w:ilvl w:val="0"/>
          <w:numId w:val="2"/>
        </w:numPr>
        <w:rPr>
          <w:rFonts w:ascii="Traditional Arabic" w:hAnsi="Traditional Arabic" w:cs="Traditional Arabic"/>
          <w:b/>
          <w:bCs/>
          <w:sz w:val="28"/>
          <w:szCs w:val="28"/>
        </w:rPr>
      </w:pPr>
      <w:r w:rsidRPr="00FC257C">
        <w:rPr>
          <w:rFonts w:ascii="Traditional Arabic" w:hAnsi="Traditional Arabic" w:cs="Traditional Arabic"/>
          <w:b/>
          <w:bCs/>
          <w:sz w:val="28"/>
          <w:szCs w:val="28"/>
          <w:rtl/>
        </w:rPr>
        <w:t>قال الفيروز</w:t>
      </w:r>
      <w:r w:rsidRPr="00FC257C">
        <w:rPr>
          <w:rFonts w:ascii="Traditional Arabic" w:hAnsi="Traditional Arabic" w:cs="Traditional Arabic" w:hint="cs"/>
          <w:b/>
          <w:bCs/>
          <w:sz w:val="28"/>
          <w:szCs w:val="28"/>
          <w:rtl/>
        </w:rPr>
        <w:t xml:space="preserve"> </w:t>
      </w:r>
      <w:r w:rsidRPr="00FC257C">
        <w:rPr>
          <w:rFonts w:ascii="Traditional Arabic" w:hAnsi="Traditional Arabic" w:cs="Traditional Arabic"/>
          <w:b/>
          <w:bCs/>
          <w:sz w:val="28"/>
          <w:szCs w:val="28"/>
          <w:rtl/>
        </w:rPr>
        <w:t>آبادي</w:t>
      </w:r>
      <w:r w:rsidRPr="00FC257C">
        <w:rPr>
          <w:rFonts w:ascii="Traditional Arabic" w:hAnsi="Traditional Arabic" w:cs="Traditional Arabic" w:hint="cs"/>
          <w:b/>
          <w:bCs/>
          <w:sz w:val="28"/>
          <w:szCs w:val="28"/>
          <w:rtl/>
        </w:rPr>
        <w:t xml:space="preserve"> عن العلم أنه </w:t>
      </w:r>
      <w:r w:rsidRPr="00FC257C">
        <w:rPr>
          <w:rFonts w:ascii="Traditional Arabic" w:hAnsi="Traditional Arabic" w:cs="Traditional Arabic"/>
          <w:b/>
          <w:bCs/>
          <w:sz w:val="28"/>
          <w:szCs w:val="28"/>
          <w:rtl/>
        </w:rPr>
        <w:t xml:space="preserve">: </w:t>
      </w:r>
      <w:r w:rsidRPr="00FC257C">
        <w:rPr>
          <w:rFonts w:ascii="Traditional Arabic" w:hAnsi="Traditional Arabic" w:cs="Traditional Arabic" w:hint="cs"/>
          <w:b/>
          <w:bCs/>
          <w:sz w:val="28"/>
          <w:szCs w:val="28"/>
          <w:rtl/>
        </w:rPr>
        <w:t xml:space="preserve">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FC257C" w:rsidRPr="00FC257C" w:rsidRDefault="00FC257C" w:rsidP="00FC257C">
      <w:pPr>
        <w:pStyle w:val="a3"/>
        <w:numPr>
          <w:ilvl w:val="0"/>
          <w:numId w:val="3"/>
        </w:numPr>
        <w:rPr>
          <w:rFonts w:ascii="Traditional Arabic" w:hAnsi="Traditional Arabic" w:cs="Traditional Arabic"/>
          <w:sz w:val="28"/>
          <w:szCs w:val="28"/>
          <w:u w:val="single"/>
        </w:rPr>
      </w:pPr>
      <w:r w:rsidRPr="00FC257C">
        <w:rPr>
          <w:rFonts w:ascii="Traditional Arabic" w:hAnsi="Traditional Arabic" w:cs="Traditional Arabic"/>
          <w:sz w:val="28"/>
          <w:szCs w:val="28"/>
          <w:u w:val="single"/>
          <w:rtl/>
        </w:rPr>
        <w:t xml:space="preserve"> حق المعرفة</w:t>
      </w:r>
      <w:r w:rsidRPr="00FC257C">
        <w:rPr>
          <w:rFonts w:ascii="Traditional Arabic" w:hAnsi="Traditional Arabic" w:cs="Traditional Arabic"/>
          <w:sz w:val="28"/>
          <w:szCs w:val="28"/>
          <w:u w:val="single"/>
        </w:rPr>
        <w:t xml:space="preserve">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العلامات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FC257C" w:rsidRPr="00FC257C" w:rsidRDefault="00FC257C" w:rsidP="00FC257C">
      <w:pPr>
        <w:pStyle w:val="a3"/>
        <w:ind w:left="1080"/>
        <w:rPr>
          <w:rFonts w:ascii="Traditional Arabic" w:hAnsi="Traditional Arabic" w:cs="Traditional Arabic"/>
          <w:sz w:val="28"/>
          <w:szCs w:val="28"/>
          <w:rtl/>
        </w:rPr>
      </w:pPr>
    </w:p>
    <w:p w:rsidR="00FC257C" w:rsidRPr="00FC257C" w:rsidRDefault="00FC257C" w:rsidP="00FC257C">
      <w:pPr>
        <w:pStyle w:val="a3"/>
        <w:numPr>
          <w:ilvl w:val="0"/>
          <w:numId w:val="2"/>
        </w:numPr>
        <w:rPr>
          <w:rFonts w:ascii="Traditional Arabic" w:hAnsi="Traditional Arabic" w:cs="Traditional Arabic"/>
          <w:b/>
          <w:bCs/>
          <w:sz w:val="28"/>
          <w:szCs w:val="28"/>
        </w:rPr>
      </w:pPr>
      <w:r w:rsidRPr="00FC257C">
        <w:rPr>
          <w:rFonts w:ascii="Traditional Arabic" w:hAnsi="Traditional Arabic" w:cs="Traditional Arabic"/>
          <w:b/>
          <w:bCs/>
          <w:sz w:val="28"/>
          <w:szCs w:val="28"/>
          <w:rtl/>
        </w:rPr>
        <w:t xml:space="preserve"> </w:t>
      </w:r>
      <w:r w:rsidRPr="00FC257C">
        <w:rPr>
          <w:rFonts w:ascii="Traditional Arabic" w:hAnsi="Traditional Arabic" w:cs="Traditional Arabic" w:hint="cs"/>
          <w:b/>
          <w:bCs/>
          <w:sz w:val="28"/>
          <w:szCs w:val="28"/>
          <w:rtl/>
        </w:rPr>
        <w:t xml:space="preserve"> </w:t>
      </w:r>
      <w:r w:rsidRPr="00FC257C">
        <w:rPr>
          <w:rFonts w:ascii="Traditional Arabic" w:hAnsi="Traditional Arabic" w:cs="Traditional Arabic"/>
          <w:b/>
          <w:bCs/>
          <w:sz w:val="28"/>
          <w:szCs w:val="28"/>
          <w:rtl/>
        </w:rPr>
        <w:t xml:space="preserve"> العُرف ضدَّ </w:t>
      </w:r>
      <w:r w:rsidRPr="00FC257C">
        <w:rPr>
          <w:rFonts w:ascii="Traditional Arabic" w:hAnsi="Traditional Arabic" w:cs="Traditional Arabic" w:hint="cs"/>
          <w:b/>
          <w:bCs/>
          <w:sz w:val="28"/>
          <w:szCs w:val="28"/>
          <w:rtl/>
        </w:rPr>
        <w:t>:</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FC257C" w:rsidRPr="00FC257C" w:rsidRDefault="00FC257C" w:rsidP="00FC257C">
      <w:pPr>
        <w:pStyle w:val="a3"/>
        <w:numPr>
          <w:ilvl w:val="0"/>
          <w:numId w:val="3"/>
        </w:numPr>
        <w:rPr>
          <w:rFonts w:ascii="Traditional Arabic" w:hAnsi="Traditional Arabic" w:cs="Traditional Arabic"/>
          <w:sz w:val="28"/>
          <w:szCs w:val="28"/>
          <w:u w:val="single"/>
        </w:rPr>
      </w:pPr>
      <w:r w:rsidRPr="00FC257C">
        <w:rPr>
          <w:rFonts w:ascii="Traditional Arabic" w:hAnsi="Traditional Arabic" w:cs="Traditional Arabic"/>
          <w:sz w:val="28"/>
          <w:szCs w:val="28"/>
          <w:u w:val="single"/>
          <w:rtl/>
        </w:rPr>
        <w:t xml:space="preserve">النكر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FC257C" w:rsidRPr="00FC257C" w:rsidRDefault="00FC257C" w:rsidP="00FC257C">
      <w:pPr>
        <w:pStyle w:val="a3"/>
        <w:ind w:left="1080"/>
        <w:rPr>
          <w:rFonts w:ascii="Traditional Arabic" w:hAnsi="Traditional Arabic" w:cs="Traditional Arabic"/>
          <w:sz w:val="28"/>
          <w:szCs w:val="28"/>
          <w:rtl/>
        </w:rPr>
      </w:pPr>
    </w:p>
    <w:p w:rsidR="009E2DAB" w:rsidRPr="009E2DAB" w:rsidRDefault="00FC257C" w:rsidP="00FC257C">
      <w:pPr>
        <w:pStyle w:val="a3"/>
        <w:numPr>
          <w:ilvl w:val="0"/>
          <w:numId w:val="2"/>
        </w:numPr>
        <w:rPr>
          <w:rFonts w:ascii="Traditional Arabic" w:hAnsi="Traditional Arabic" w:cs="Traditional Arabic"/>
          <w:b/>
          <w:bCs/>
          <w:sz w:val="28"/>
          <w:szCs w:val="28"/>
        </w:rPr>
      </w:pPr>
      <w:r w:rsidRPr="009E2DAB">
        <w:rPr>
          <w:rFonts w:ascii="Traditional Arabic" w:hAnsi="Traditional Arabic" w:cs="Traditional Arabic" w:hint="cs"/>
          <w:b/>
          <w:bCs/>
          <w:sz w:val="28"/>
          <w:szCs w:val="28"/>
          <w:rtl/>
        </w:rPr>
        <w:t xml:space="preserve"> </w:t>
      </w:r>
      <w:r w:rsidRPr="009E2DAB">
        <w:rPr>
          <w:rFonts w:ascii="Traditional Arabic" w:hAnsi="Traditional Arabic" w:cs="Traditional Arabic"/>
          <w:b/>
          <w:bCs/>
          <w:sz w:val="28"/>
          <w:szCs w:val="28"/>
          <w:rtl/>
        </w:rPr>
        <w:t>عند ابن فارس المعرفة والعرفان من</w:t>
      </w:r>
      <w:r w:rsidR="009E2DAB" w:rsidRPr="009E2DAB">
        <w:rPr>
          <w:rFonts w:ascii="Traditional Arabic" w:hAnsi="Traditional Arabic" w:cs="Traditional Arabic" w:hint="cs"/>
          <w:b/>
          <w:bCs/>
          <w:sz w:val="28"/>
          <w:szCs w:val="28"/>
          <w:rtl/>
        </w:rPr>
        <w:t xml:space="preserve"> :</w:t>
      </w:r>
    </w:p>
    <w:p w:rsidR="00FC257C" w:rsidRPr="009E2DAB" w:rsidRDefault="00FC257C" w:rsidP="009E2DAB">
      <w:pPr>
        <w:pStyle w:val="a3"/>
        <w:numPr>
          <w:ilvl w:val="0"/>
          <w:numId w:val="3"/>
        </w:numPr>
        <w:rPr>
          <w:rFonts w:ascii="Traditional Arabic" w:hAnsi="Traditional Arabic" w:cs="Traditional Arabic"/>
          <w:sz w:val="28"/>
          <w:szCs w:val="28"/>
          <w:u w:val="single"/>
        </w:rPr>
      </w:pPr>
      <w:r w:rsidRPr="009E2DAB">
        <w:rPr>
          <w:rFonts w:ascii="Traditional Arabic" w:hAnsi="Traditional Arabic" w:cs="Traditional Arabic"/>
          <w:sz w:val="28"/>
          <w:szCs w:val="28"/>
          <w:u w:val="single"/>
          <w:rtl/>
        </w:rPr>
        <w:t xml:space="preserve"> ال</w:t>
      </w:r>
      <w:r w:rsidR="009E2DAB" w:rsidRPr="009E2DAB">
        <w:rPr>
          <w:rFonts w:ascii="Traditional Arabic" w:hAnsi="Traditional Arabic" w:cs="Traditional Arabic"/>
          <w:sz w:val="28"/>
          <w:szCs w:val="28"/>
          <w:u w:val="single"/>
          <w:rtl/>
        </w:rPr>
        <w:t>علم بالشيء</w:t>
      </w:r>
      <w:r w:rsidR="009E2DAB" w:rsidRPr="009E2DAB">
        <w:rPr>
          <w:rFonts w:ascii="Traditional Arabic" w:hAnsi="Traditional Arabic" w:cs="Traditional Arabic" w:hint="cs"/>
          <w:sz w:val="28"/>
          <w:szCs w:val="28"/>
          <w:u w:val="single"/>
          <w:rtl/>
        </w:rPr>
        <w:t xml:space="preserve"> </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النكر </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المجازاة </w:t>
      </w:r>
    </w:p>
    <w:p w:rsidR="009E2DAB" w:rsidRPr="00FC257C" w:rsidRDefault="009E2DAB" w:rsidP="009E2DAB">
      <w:pPr>
        <w:pStyle w:val="a3"/>
        <w:ind w:left="1080"/>
        <w:rPr>
          <w:rFonts w:ascii="Traditional Arabic" w:hAnsi="Traditional Arabic" w:cs="Traditional Arabic"/>
          <w:sz w:val="28"/>
          <w:szCs w:val="28"/>
        </w:rPr>
      </w:pPr>
    </w:p>
    <w:p w:rsidR="00FC257C" w:rsidRPr="00FC257C" w:rsidRDefault="00FC257C" w:rsidP="00FC257C">
      <w:pPr>
        <w:pStyle w:val="a3"/>
        <w:numPr>
          <w:ilvl w:val="0"/>
          <w:numId w:val="2"/>
        </w:numPr>
        <w:rPr>
          <w:rFonts w:ascii="Traditional Arabic" w:hAnsi="Traditional Arabic" w:cs="Traditional Arabic"/>
          <w:b/>
          <w:bCs/>
          <w:sz w:val="28"/>
          <w:szCs w:val="28"/>
        </w:rPr>
      </w:pPr>
      <w:r w:rsidRPr="00FC257C">
        <w:rPr>
          <w:rFonts w:ascii="Traditional Arabic" w:hAnsi="Traditional Arabic" w:cs="Traditional Arabic" w:hint="cs"/>
          <w:b/>
          <w:bCs/>
          <w:sz w:val="28"/>
          <w:szCs w:val="28"/>
          <w:rtl/>
        </w:rPr>
        <w:t>تأتي المعرفة لدى الزمخشري بمعنى :</w:t>
      </w:r>
      <w:r w:rsidR="00190DC5">
        <w:rPr>
          <w:rFonts w:ascii="Traditional Arabic" w:hAnsi="Traditional Arabic" w:cs="Traditional Arabic" w:hint="cs"/>
          <w:b/>
          <w:bCs/>
          <w:sz w:val="28"/>
          <w:szCs w:val="28"/>
          <w:rtl/>
        </w:rPr>
        <w:t xml:space="preserve"> </w:t>
      </w:r>
      <w:r w:rsidR="00190DC5" w:rsidRPr="00190DC5">
        <w:rPr>
          <w:rFonts w:ascii="Traditional Arabic" w:hAnsi="Traditional Arabic" w:cs="Traditional Arabic" w:hint="cs"/>
          <w:b/>
          <w:bCs/>
          <w:sz w:val="28"/>
          <w:szCs w:val="28"/>
          <w:highlight w:val="yellow"/>
          <w:rtl/>
        </w:rPr>
        <w:t>مهم</w:t>
      </w:r>
      <w:r w:rsidR="00190DC5">
        <w:rPr>
          <w:rFonts w:ascii="Traditional Arabic" w:hAnsi="Traditional Arabic" w:cs="Traditional Arabic" w:hint="cs"/>
          <w:b/>
          <w:bCs/>
          <w:sz w:val="28"/>
          <w:szCs w:val="28"/>
          <w:rtl/>
        </w:rPr>
        <w:t xml:space="preserve">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العرفان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العلو </w:t>
      </w:r>
    </w:p>
    <w:p w:rsidR="00FC257C" w:rsidRPr="00FC257C" w:rsidRDefault="00FC257C" w:rsidP="00FC257C">
      <w:pPr>
        <w:pStyle w:val="a3"/>
        <w:numPr>
          <w:ilvl w:val="0"/>
          <w:numId w:val="3"/>
        </w:numPr>
        <w:rPr>
          <w:rFonts w:ascii="Traditional Arabic" w:hAnsi="Traditional Arabic" w:cs="Traditional Arabic"/>
          <w:sz w:val="28"/>
          <w:szCs w:val="28"/>
          <w:u w:val="single"/>
        </w:rPr>
      </w:pPr>
      <w:r w:rsidRPr="00FC257C">
        <w:rPr>
          <w:rFonts w:ascii="Traditional Arabic" w:hAnsi="Traditional Arabic" w:cs="Traditional Arabic" w:hint="cs"/>
          <w:sz w:val="28"/>
          <w:szCs w:val="28"/>
          <w:u w:val="single"/>
          <w:rtl/>
        </w:rPr>
        <w:lastRenderedPageBreak/>
        <w:t xml:space="preserve">المجازاة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الأنف </w:t>
      </w:r>
    </w:p>
    <w:p w:rsidR="00FC257C" w:rsidRPr="00FC257C" w:rsidRDefault="00FC257C" w:rsidP="00FC257C">
      <w:pPr>
        <w:pStyle w:val="a3"/>
        <w:ind w:left="1080"/>
        <w:rPr>
          <w:rFonts w:ascii="Traditional Arabic" w:hAnsi="Traditional Arabic" w:cs="Traditional Arabic"/>
          <w:sz w:val="28"/>
          <w:szCs w:val="28"/>
          <w:rtl/>
        </w:rPr>
      </w:pPr>
    </w:p>
    <w:p w:rsidR="009E2DAB" w:rsidRPr="009E2DAB" w:rsidRDefault="009E2DAB" w:rsidP="009E2DAB">
      <w:pPr>
        <w:pStyle w:val="a3"/>
        <w:numPr>
          <w:ilvl w:val="0"/>
          <w:numId w:val="2"/>
        </w:numPr>
        <w:rPr>
          <w:rFonts w:ascii="Traditional Arabic" w:hAnsi="Traditional Arabic" w:cs="Traditional Arabic"/>
          <w:b/>
          <w:bCs/>
          <w:sz w:val="28"/>
          <w:szCs w:val="28"/>
        </w:rPr>
      </w:pPr>
      <w:r w:rsidRPr="009E2DAB">
        <w:rPr>
          <w:rFonts w:ascii="Traditional Arabic" w:hAnsi="Traditional Arabic" w:cs="Traditional Arabic"/>
          <w:b/>
          <w:bCs/>
          <w:sz w:val="28"/>
          <w:szCs w:val="28"/>
          <w:rtl/>
        </w:rPr>
        <w:t>وردت كلمة "المعرفة"</w:t>
      </w:r>
      <w:r w:rsidRPr="009E2DAB">
        <w:rPr>
          <w:rFonts w:ascii="Traditional Arabic" w:hAnsi="Traditional Arabic" w:cs="Traditional Arabic" w:hint="cs"/>
          <w:b/>
          <w:bCs/>
          <w:sz w:val="28"/>
          <w:szCs w:val="28"/>
          <w:rtl/>
        </w:rPr>
        <w:t xml:space="preserve"> </w:t>
      </w:r>
      <w:r w:rsidRPr="009E2DAB">
        <w:rPr>
          <w:rFonts w:ascii="Traditional Arabic" w:hAnsi="Traditional Arabic" w:cs="Traditional Arabic"/>
          <w:b/>
          <w:bCs/>
          <w:sz w:val="28"/>
          <w:szCs w:val="28"/>
          <w:rtl/>
        </w:rPr>
        <w:t>لتدل على ما ه</w:t>
      </w:r>
      <w:r w:rsidRPr="009E2DAB">
        <w:rPr>
          <w:rFonts w:ascii="Traditional Arabic" w:hAnsi="Traditional Arabic" w:cs="Traditional Arabic" w:hint="cs"/>
          <w:b/>
          <w:bCs/>
          <w:sz w:val="28"/>
          <w:szCs w:val="28"/>
          <w:rtl/>
        </w:rPr>
        <w:t>و :</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عالٍ</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مكرم</w:t>
      </w:r>
    </w:p>
    <w:p w:rsidR="009E2DAB" w:rsidRDefault="009E2DAB" w:rsidP="009E2DAB">
      <w:pPr>
        <w:pStyle w:val="a3"/>
        <w:numPr>
          <w:ilvl w:val="0"/>
          <w:numId w:val="3"/>
        </w:numPr>
        <w:rPr>
          <w:rFonts w:ascii="Traditional Arabic" w:hAnsi="Traditional Arabic" w:cs="Traditional Arabic"/>
          <w:sz w:val="28"/>
          <w:szCs w:val="28"/>
        </w:rPr>
      </w:pPr>
      <w:r w:rsidRPr="009E2DAB">
        <w:rPr>
          <w:rFonts w:ascii="Traditional Arabic" w:hAnsi="Traditional Arabic" w:cs="Traditional Arabic"/>
          <w:sz w:val="28"/>
          <w:szCs w:val="28"/>
          <w:rtl/>
        </w:rPr>
        <w:t xml:space="preserve">طيب </w:t>
      </w:r>
    </w:p>
    <w:p w:rsidR="009E2DAB" w:rsidRPr="009E2DAB" w:rsidRDefault="009E2DAB" w:rsidP="009E2DAB">
      <w:pPr>
        <w:pStyle w:val="a3"/>
        <w:numPr>
          <w:ilvl w:val="0"/>
          <w:numId w:val="3"/>
        </w:numPr>
        <w:rPr>
          <w:rFonts w:ascii="Traditional Arabic" w:hAnsi="Traditional Arabic" w:cs="Traditional Arabic"/>
          <w:sz w:val="28"/>
          <w:szCs w:val="28"/>
          <w:u w:val="single"/>
        </w:rPr>
      </w:pPr>
      <w:r w:rsidRPr="009E2DAB">
        <w:rPr>
          <w:rFonts w:ascii="Traditional Arabic" w:hAnsi="Traditional Arabic" w:cs="Traditional Arabic" w:hint="cs"/>
          <w:sz w:val="28"/>
          <w:szCs w:val="28"/>
          <w:u w:val="single"/>
          <w:rtl/>
        </w:rPr>
        <w:t xml:space="preserve">كل ما سبق </w:t>
      </w:r>
    </w:p>
    <w:p w:rsidR="009E2DAB" w:rsidRPr="009E2DAB" w:rsidRDefault="009E2DAB" w:rsidP="009E2DAB">
      <w:pPr>
        <w:pStyle w:val="a3"/>
        <w:ind w:left="1080"/>
        <w:rPr>
          <w:rFonts w:ascii="Traditional Arabic" w:hAnsi="Traditional Arabic" w:cs="Traditional Arabic"/>
          <w:sz w:val="28"/>
          <w:szCs w:val="28"/>
        </w:rPr>
      </w:pPr>
    </w:p>
    <w:p w:rsidR="000262CE" w:rsidRPr="009E2DAB" w:rsidRDefault="009E2DAB" w:rsidP="009E2DAB">
      <w:pPr>
        <w:pStyle w:val="a3"/>
        <w:numPr>
          <w:ilvl w:val="0"/>
          <w:numId w:val="2"/>
        </w:numPr>
        <w:rPr>
          <w:rFonts w:ascii="Traditional Arabic" w:hAnsi="Traditional Arabic" w:cs="Traditional Arabic"/>
          <w:b/>
          <w:bCs/>
          <w:sz w:val="28"/>
          <w:szCs w:val="28"/>
        </w:rPr>
      </w:pPr>
      <w:r w:rsidRPr="009E2DAB">
        <w:rPr>
          <w:rFonts w:ascii="Traditional Arabic" w:hAnsi="Traditional Arabic" w:cs="Traditional Arabic"/>
          <w:b/>
          <w:bCs/>
          <w:sz w:val="28"/>
          <w:szCs w:val="28"/>
          <w:rtl/>
        </w:rPr>
        <w:t>تطلق</w:t>
      </w:r>
      <w:r w:rsidRPr="009E2DAB">
        <w:rPr>
          <w:rFonts w:ascii="Traditional Arabic" w:hAnsi="Traditional Arabic" w:cs="Traditional Arabic"/>
          <w:b/>
          <w:bCs/>
          <w:sz w:val="28"/>
          <w:szCs w:val="28"/>
        </w:rPr>
        <w:t xml:space="preserve"> "</w:t>
      </w:r>
      <w:r w:rsidRPr="009E2DAB">
        <w:rPr>
          <w:rFonts w:ascii="Traditional Arabic" w:hAnsi="Traditional Arabic" w:cs="Traditional Arabic"/>
          <w:b/>
          <w:bCs/>
          <w:sz w:val="28"/>
          <w:szCs w:val="28"/>
          <w:rtl/>
        </w:rPr>
        <w:t>معرفة</w:t>
      </w:r>
      <w:r w:rsidRPr="009E2DAB">
        <w:rPr>
          <w:rFonts w:ascii="Traditional Arabic" w:hAnsi="Traditional Arabic" w:cs="Traditional Arabic"/>
          <w:b/>
          <w:bCs/>
          <w:sz w:val="28"/>
          <w:szCs w:val="28"/>
        </w:rPr>
        <w:t xml:space="preserve">" </w:t>
      </w:r>
      <w:r w:rsidRPr="009E2DAB">
        <w:rPr>
          <w:rFonts w:ascii="Traditional Arabic" w:hAnsi="Traditional Arabic" w:cs="Traditional Arabic"/>
          <w:b/>
          <w:bCs/>
          <w:sz w:val="28"/>
          <w:szCs w:val="28"/>
          <w:rtl/>
        </w:rPr>
        <w:t>على</w:t>
      </w:r>
      <w:r w:rsidRPr="009E2DAB">
        <w:rPr>
          <w:rFonts w:ascii="Traditional Arabic" w:hAnsi="Traditional Arabic" w:cs="Traditional Arabic" w:hint="cs"/>
          <w:b/>
          <w:bCs/>
          <w:sz w:val="28"/>
          <w:szCs w:val="28"/>
          <w:rtl/>
        </w:rPr>
        <w:t xml:space="preserve"> :</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9E2DAB" w:rsidRPr="009E2DAB" w:rsidRDefault="009E2DAB" w:rsidP="009E2DAB">
      <w:pPr>
        <w:pStyle w:val="a3"/>
        <w:numPr>
          <w:ilvl w:val="0"/>
          <w:numId w:val="3"/>
        </w:numPr>
        <w:rPr>
          <w:rFonts w:ascii="Traditional Arabic" w:hAnsi="Traditional Arabic" w:cs="Traditional Arabic"/>
          <w:sz w:val="28"/>
          <w:szCs w:val="28"/>
          <w:u w:val="single"/>
        </w:rPr>
      </w:pPr>
      <w:r w:rsidRPr="009E2DAB">
        <w:rPr>
          <w:rFonts w:ascii="Traditional Arabic" w:hAnsi="Traditional Arabic" w:cs="Traditional Arabic" w:hint="cs"/>
          <w:sz w:val="28"/>
          <w:szCs w:val="28"/>
          <w:u w:val="single"/>
          <w:rtl/>
        </w:rPr>
        <w:t xml:space="preserve">أعراف الخيل </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الفناء </w:t>
      </w:r>
    </w:p>
    <w:p w:rsidR="009E2DAB" w:rsidRPr="00651DFD" w:rsidRDefault="009E2DAB" w:rsidP="009E2DAB">
      <w:pPr>
        <w:pStyle w:val="a3"/>
        <w:ind w:left="1080"/>
        <w:rPr>
          <w:rFonts w:ascii="Traditional Arabic" w:hAnsi="Traditional Arabic" w:cs="Traditional Arabic"/>
          <w:sz w:val="28"/>
          <w:szCs w:val="28"/>
        </w:rPr>
      </w:pPr>
    </w:p>
    <w:p w:rsidR="009E2DAB" w:rsidRPr="009E2DAB" w:rsidRDefault="009E2DAB" w:rsidP="009E2DAB">
      <w:pPr>
        <w:pStyle w:val="a3"/>
        <w:numPr>
          <w:ilvl w:val="0"/>
          <w:numId w:val="2"/>
        </w:numPr>
        <w:rPr>
          <w:rFonts w:ascii="Traditional Arabic" w:hAnsi="Traditional Arabic" w:cs="Traditional Arabic"/>
          <w:b/>
          <w:bCs/>
          <w:sz w:val="28"/>
          <w:szCs w:val="28"/>
        </w:rPr>
      </w:pPr>
      <w:r w:rsidRPr="009E2DAB">
        <w:rPr>
          <w:rFonts w:ascii="Traditional Arabic" w:hAnsi="Traditional Arabic" w:cs="Traditional Arabic"/>
          <w:b/>
          <w:bCs/>
          <w:sz w:val="28"/>
          <w:szCs w:val="28"/>
          <w:rtl/>
        </w:rPr>
        <w:t xml:space="preserve">أعراف الخيل؛ أي:  </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بيت الشعر </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حكمة الخيل </w:t>
      </w:r>
    </w:p>
    <w:p w:rsidR="009E2DAB" w:rsidRPr="009E2DAB" w:rsidRDefault="009E2DAB" w:rsidP="009E2DAB">
      <w:pPr>
        <w:pStyle w:val="a3"/>
        <w:numPr>
          <w:ilvl w:val="0"/>
          <w:numId w:val="3"/>
        </w:numPr>
        <w:rPr>
          <w:rFonts w:ascii="Traditional Arabic" w:hAnsi="Traditional Arabic" w:cs="Traditional Arabic"/>
          <w:sz w:val="28"/>
          <w:szCs w:val="28"/>
          <w:u w:val="single"/>
        </w:rPr>
      </w:pPr>
      <w:r w:rsidRPr="009E2DAB">
        <w:rPr>
          <w:rFonts w:ascii="Traditional Arabic" w:hAnsi="Traditional Arabic" w:cs="Traditional Arabic"/>
          <w:sz w:val="28"/>
          <w:szCs w:val="28"/>
          <w:u w:val="single"/>
          <w:rtl/>
        </w:rPr>
        <w:t>الشعر الذي يعلو رقاب الخيل</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أصول الخيل</w:t>
      </w:r>
    </w:p>
    <w:p w:rsidR="009E2DAB" w:rsidRPr="009E2DAB" w:rsidRDefault="009E2DAB" w:rsidP="009E2DAB">
      <w:pPr>
        <w:pStyle w:val="a3"/>
        <w:ind w:left="1080"/>
        <w:rPr>
          <w:rFonts w:ascii="Traditional Arabic" w:hAnsi="Traditional Arabic" w:cs="Traditional Arabic"/>
          <w:sz w:val="28"/>
          <w:szCs w:val="28"/>
        </w:rPr>
      </w:pPr>
    </w:p>
    <w:p w:rsidR="009E2DAB" w:rsidRPr="009E2DAB" w:rsidRDefault="002B0D64" w:rsidP="009E2DAB">
      <w:pPr>
        <w:pStyle w:val="a3"/>
        <w:numPr>
          <w:ilvl w:val="0"/>
          <w:numId w:val="2"/>
        </w:numPr>
        <w:rPr>
          <w:rFonts w:ascii="Traditional Arabic" w:hAnsi="Traditional Arabic" w:cs="Traditional Arabic"/>
          <w:b/>
          <w:bCs/>
          <w:sz w:val="28"/>
          <w:szCs w:val="28"/>
        </w:rPr>
      </w:pPr>
      <w:r w:rsidRPr="009E2DAB">
        <w:rPr>
          <w:rFonts w:ascii="Traditional Arabic" w:hAnsi="Traditional Arabic" w:cs="Traditional Arabic"/>
          <w:b/>
          <w:bCs/>
          <w:sz w:val="28"/>
          <w:szCs w:val="28"/>
          <w:rtl/>
        </w:rPr>
        <w:t>قلة عرفاء</w:t>
      </w:r>
      <w:r w:rsidR="009E2DAB" w:rsidRPr="009E2DAB">
        <w:rPr>
          <w:rFonts w:ascii="Traditional Arabic" w:hAnsi="Traditional Arabic" w:cs="Traditional Arabic" w:hint="cs"/>
          <w:b/>
          <w:bCs/>
          <w:sz w:val="28"/>
          <w:szCs w:val="28"/>
          <w:rtl/>
        </w:rPr>
        <w:t xml:space="preserve"> أي </w:t>
      </w:r>
      <w:r w:rsidRPr="009E2DAB">
        <w:rPr>
          <w:rFonts w:ascii="Traditional Arabic" w:hAnsi="Traditional Arabic" w:cs="Traditional Arabic"/>
          <w:b/>
          <w:bCs/>
          <w:sz w:val="28"/>
          <w:szCs w:val="28"/>
          <w:rtl/>
        </w:rPr>
        <w:t xml:space="preserve">: </w:t>
      </w:r>
    </w:p>
    <w:p w:rsidR="009E2DAB" w:rsidRPr="009E2DAB" w:rsidRDefault="009E2DAB" w:rsidP="009E2DAB">
      <w:pPr>
        <w:pStyle w:val="a3"/>
        <w:numPr>
          <w:ilvl w:val="0"/>
          <w:numId w:val="3"/>
        </w:numPr>
        <w:rPr>
          <w:rFonts w:ascii="Traditional Arabic" w:hAnsi="Traditional Arabic" w:cs="Traditional Arabic"/>
          <w:sz w:val="28"/>
          <w:szCs w:val="28"/>
          <w:u w:val="single"/>
        </w:rPr>
      </w:pPr>
      <w:r w:rsidRPr="009E2DAB">
        <w:rPr>
          <w:rFonts w:ascii="Traditional Arabic" w:hAnsi="Traditional Arabic" w:cs="Traditional Arabic"/>
          <w:sz w:val="28"/>
          <w:szCs w:val="28"/>
          <w:u w:val="single"/>
          <w:rtl/>
        </w:rPr>
        <w:t>مرتفعة</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منخفضة </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غارقة </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منثنية </w:t>
      </w:r>
    </w:p>
    <w:p w:rsidR="009E2DAB" w:rsidRDefault="009E2DAB" w:rsidP="009E2DAB">
      <w:pPr>
        <w:pStyle w:val="a3"/>
        <w:ind w:left="1080"/>
        <w:rPr>
          <w:rFonts w:ascii="Traditional Arabic" w:hAnsi="Traditional Arabic" w:cs="Traditional Arabic"/>
          <w:sz w:val="28"/>
          <w:szCs w:val="28"/>
        </w:rPr>
      </w:pPr>
    </w:p>
    <w:p w:rsidR="009E2DAB" w:rsidRPr="009E2DAB" w:rsidRDefault="002B0D64" w:rsidP="009E2DAB">
      <w:pPr>
        <w:pStyle w:val="a3"/>
        <w:numPr>
          <w:ilvl w:val="0"/>
          <w:numId w:val="2"/>
        </w:numPr>
        <w:rPr>
          <w:rFonts w:ascii="Traditional Arabic" w:hAnsi="Traditional Arabic" w:cs="Traditional Arabic"/>
          <w:b/>
          <w:bCs/>
          <w:sz w:val="28"/>
          <w:szCs w:val="28"/>
        </w:rPr>
      </w:pPr>
      <w:r w:rsidRPr="009E2DAB">
        <w:rPr>
          <w:rFonts w:ascii="Traditional Arabic" w:hAnsi="Traditional Arabic" w:cs="Traditional Arabic"/>
          <w:b/>
          <w:bCs/>
          <w:sz w:val="28"/>
          <w:szCs w:val="28"/>
          <w:rtl/>
        </w:rPr>
        <w:t>اعْرَوْرَف البحر:</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انخفضت أمواجه </w:t>
      </w:r>
    </w:p>
    <w:p w:rsidR="002B0D64" w:rsidRPr="009E2DAB" w:rsidRDefault="002B0D64" w:rsidP="009E2DAB">
      <w:pPr>
        <w:pStyle w:val="a3"/>
        <w:numPr>
          <w:ilvl w:val="0"/>
          <w:numId w:val="3"/>
        </w:numPr>
        <w:rPr>
          <w:rFonts w:ascii="Traditional Arabic" w:hAnsi="Traditional Arabic" w:cs="Traditional Arabic"/>
          <w:sz w:val="28"/>
          <w:szCs w:val="28"/>
          <w:u w:val="single"/>
        </w:rPr>
      </w:pPr>
      <w:r w:rsidRPr="009E2DAB">
        <w:rPr>
          <w:rFonts w:ascii="Traditional Arabic" w:hAnsi="Traditional Arabic" w:cs="Traditional Arabic"/>
          <w:sz w:val="28"/>
          <w:szCs w:val="28"/>
          <w:u w:val="single"/>
          <w:rtl/>
        </w:rPr>
        <w:lastRenderedPageBreak/>
        <w:t xml:space="preserve"> ارتفعت أمواجه </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هاجت أمواجه </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نفذت مياهه </w:t>
      </w:r>
    </w:p>
    <w:p w:rsidR="009E2DAB" w:rsidRPr="009E2DAB" w:rsidRDefault="009E2DAB" w:rsidP="009E2DAB">
      <w:pPr>
        <w:pStyle w:val="a3"/>
        <w:ind w:left="1080"/>
        <w:rPr>
          <w:rFonts w:ascii="Traditional Arabic" w:hAnsi="Traditional Arabic" w:cs="Traditional Arabic"/>
          <w:sz w:val="28"/>
          <w:szCs w:val="28"/>
        </w:rPr>
      </w:pPr>
    </w:p>
    <w:p w:rsidR="0026594E" w:rsidRPr="0026594E" w:rsidRDefault="009E2DAB" w:rsidP="009E2DAB">
      <w:pPr>
        <w:pStyle w:val="a3"/>
        <w:numPr>
          <w:ilvl w:val="0"/>
          <w:numId w:val="2"/>
        </w:numPr>
        <w:rPr>
          <w:rFonts w:ascii="Traditional Arabic" w:hAnsi="Traditional Arabic" w:cs="Traditional Arabic"/>
          <w:b/>
          <w:bCs/>
          <w:sz w:val="28"/>
          <w:szCs w:val="28"/>
        </w:rPr>
      </w:pPr>
      <w:r w:rsidRPr="0026594E">
        <w:rPr>
          <w:rFonts w:ascii="Traditional Arabic" w:hAnsi="Traditional Arabic" w:cs="Traditional Arabic"/>
          <w:b/>
          <w:bCs/>
          <w:sz w:val="28"/>
          <w:szCs w:val="28"/>
          <w:rtl/>
        </w:rPr>
        <w:t xml:space="preserve">المعرفة </w:t>
      </w:r>
      <w:r w:rsidR="0026594E" w:rsidRPr="0026594E">
        <w:rPr>
          <w:rFonts w:ascii="Traditional Arabic" w:hAnsi="Traditional Arabic" w:cs="Traditional Arabic"/>
          <w:b/>
          <w:bCs/>
          <w:sz w:val="28"/>
          <w:szCs w:val="28"/>
          <w:rtl/>
        </w:rPr>
        <w:t>حاصلة بعد</w:t>
      </w:r>
      <w:r w:rsidR="0026594E" w:rsidRPr="0026594E">
        <w:rPr>
          <w:rFonts w:ascii="Traditional Arabic" w:hAnsi="Traditional Arabic" w:cs="Traditional Arabic" w:hint="cs"/>
          <w:b/>
          <w:bCs/>
          <w:sz w:val="28"/>
          <w:szCs w:val="28"/>
          <w:rtl/>
        </w:rPr>
        <w:t>:</w:t>
      </w:r>
    </w:p>
    <w:p w:rsidR="0026594E" w:rsidRPr="0026594E" w:rsidRDefault="0026594E" w:rsidP="0026594E">
      <w:pPr>
        <w:pStyle w:val="a3"/>
        <w:numPr>
          <w:ilvl w:val="0"/>
          <w:numId w:val="3"/>
        </w:numPr>
        <w:rPr>
          <w:rFonts w:ascii="Traditional Arabic" w:hAnsi="Traditional Arabic" w:cs="Traditional Arabic"/>
          <w:sz w:val="28"/>
          <w:szCs w:val="28"/>
          <w:u w:val="single"/>
        </w:rPr>
      </w:pPr>
      <w:r w:rsidRPr="0026594E">
        <w:rPr>
          <w:rFonts w:ascii="Traditional Arabic" w:hAnsi="Traditional Arabic" w:cs="Traditional Arabic"/>
          <w:sz w:val="28"/>
          <w:szCs w:val="28"/>
          <w:u w:val="single"/>
          <w:rtl/>
        </w:rPr>
        <w:t xml:space="preserve"> عدم</w:t>
      </w:r>
    </w:p>
    <w:p w:rsidR="0026594E" w:rsidRDefault="0026594E" w:rsidP="002659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جهل </w:t>
      </w:r>
    </w:p>
    <w:p w:rsidR="0026594E" w:rsidRDefault="0026594E" w:rsidP="002659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حكمة </w:t>
      </w:r>
    </w:p>
    <w:p w:rsidR="0026594E" w:rsidRDefault="0026594E" w:rsidP="002659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w:t>
      </w:r>
    </w:p>
    <w:p w:rsidR="0026594E" w:rsidRDefault="0026594E" w:rsidP="0026594E">
      <w:pPr>
        <w:pStyle w:val="a3"/>
        <w:ind w:left="1080"/>
        <w:rPr>
          <w:rFonts w:ascii="Traditional Arabic" w:hAnsi="Traditional Arabic" w:cs="Traditional Arabic"/>
          <w:sz w:val="28"/>
          <w:szCs w:val="28"/>
        </w:rPr>
      </w:pPr>
    </w:p>
    <w:p w:rsidR="0026594E" w:rsidRPr="0026594E" w:rsidRDefault="0026594E" w:rsidP="0026594E">
      <w:pPr>
        <w:pStyle w:val="a3"/>
        <w:numPr>
          <w:ilvl w:val="0"/>
          <w:numId w:val="2"/>
        </w:numPr>
        <w:rPr>
          <w:rFonts w:ascii="Traditional Arabic" w:hAnsi="Traditional Arabic" w:cs="Traditional Arabic"/>
          <w:b/>
          <w:bCs/>
          <w:sz w:val="28"/>
          <w:szCs w:val="28"/>
        </w:rPr>
      </w:pPr>
      <w:r w:rsidRPr="0026594E">
        <w:rPr>
          <w:rFonts w:ascii="Traditional Arabic" w:hAnsi="Traditional Arabic" w:cs="Traditional Arabic" w:hint="cs"/>
          <w:b/>
          <w:bCs/>
          <w:sz w:val="28"/>
          <w:szCs w:val="28"/>
          <w:rtl/>
        </w:rPr>
        <w:t xml:space="preserve"> المعرفة حاصلة بعد عدم و</w:t>
      </w:r>
      <w:r w:rsidRPr="0026594E">
        <w:rPr>
          <w:rFonts w:ascii="Traditional Arabic" w:hAnsi="Traditional Arabic" w:cs="Traditional Arabic"/>
          <w:b/>
          <w:bCs/>
          <w:sz w:val="28"/>
          <w:szCs w:val="28"/>
          <w:rtl/>
        </w:rPr>
        <w:t xml:space="preserve"> العدم </w:t>
      </w:r>
      <w:r w:rsidRPr="0026594E">
        <w:rPr>
          <w:rFonts w:ascii="Traditional Arabic" w:hAnsi="Traditional Arabic" w:cs="Traditional Arabic" w:hint="cs"/>
          <w:b/>
          <w:bCs/>
          <w:sz w:val="28"/>
          <w:szCs w:val="28"/>
          <w:rtl/>
        </w:rPr>
        <w:t>يكون :</w:t>
      </w:r>
    </w:p>
    <w:p w:rsidR="0026594E" w:rsidRDefault="0026594E" w:rsidP="0026594E">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لجهل أصليٍّ بالشيء</w:t>
      </w:r>
    </w:p>
    <w:p w:rsidR="009E2DAB" w:rsidRDefault="009E2DAB" w:rsidP="0026594E">
      <w:pPr>
        <w:pStyle w:val="a3"/>
        <w:numPr>
          <w:ilvl w:val="0"/>
          <w:numId w:val="3"/>
        </w:numPr>
        <w:rPr>
          <w:rFonts w:ascii="Traditional Arabic" w:hAnsi="Traditional Arabic" w:cs="Traditional Arabic"/>
          <w:sz w:val="28"/>
          <w:szCs w:val="28"/>
        </w:rPr>
      </w:pPr>
      <w:r w:rsidRPr="009E2DAB">
        <w:rPr>
          <w:rFonts w:ascii="Traditional Arabic" w:hAnsi="Traditional Arabic" w:cs="Traditional Arabic"/>
          <w:sz w:val="28"/>
          <w:szCs w:val="28"/>
          <w:rtl/>
        </w:rPr>
        <w:t xml:space="preserve"> لنسيان بعد معرفة</w:t>
      </w:r>
    </w:p>
    <w:p w:rsidR="0026594E" w:rsidRDefault="0026594E" w:rsidP="002659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عدم حاصل بين معرفتين </w:t>
      </w:r>
    </w:p>
    <w:p w:rsidR="0026594E" w:rsidRPr="0026594E" w:rsidRDefault="0026594E" w:rsidP="0026594E">
      <w:pPr>
        <w:pStyle w:val="a3"/>
        <w:numPr>
          <w:ilvl w:val="0"/>
          <w:numId w:val="3"/>
        </w:numPr>
        <w:rPr>
          <w:rFonts w:ascii="Traditional Arabic" w:hAnsi="Traditional Arabic" w:cs="Traditional Arabic"/>
          <w:sz w:val="28"/>
          <w:szCs w:val="28"/>
          <w:u w:val="single"/>
        </w:rPr>
      </w:pPr>
      <w:r w:rsidRPr="0026594E">
        <w:rPr>
          <w:rFonts w:ascii="Traditional Arabic" w:hAnsi="Traditional Arabic" w:cs="Traditional Arabic" w:hint="cs"/>
          <w:sz w:val="28"/>
          <w:szCs w:val="28"/>
          <w:u w:val="single"/>
          <w:rtl/>
        </w:rPr>
        <w:t xml:space="preserve">كل ما سبق </w:t>
      </w:r>
    </w:p>
    <w:p w:rsidR="0026594E" w:rsidRPr="009E2DAB" w:rsidRDefault="0026594E" w:rsidP="0026594E">
      <w:pPr>
        <w:pStyle w:val="a3"/>
        <w:ind w:left="1080"/>
        <w:rPr>
          <w:rFonts w:ascii="Traditional Arabic" w:hAnsi="Traditional Arabic" w:cs="Traditional Arabic"/>
          <w:sz w:val="28"/>
          <w:szCs w:val="28"/>
        </w:rPr>
      </w:pPr>
    </w:p>
    <w:p w:rsidR="0026594E" w:rsidRPr="0026594E" w:rsidRDefault="0026594E" w:rsidP="0026594E">
      <w:pPr>
        <w:pStyle w:val="a3"/>
        <w:numPr>
          <w:ilvl w:val="0"/>
          <w:numId w:val="2"/>
        </w:numPr>
        <w:rPr>
          <w:rFonts w:ascii="Traditional Arabic" w:hAnsi="Traditional Arabic" w:cs="Traditional Arabic"/>
          <w:b/>
          <w:bCs/>
          <w:sz w:val="28"/>
          <w:szCs w:val="28"/>
        </w:rPr>
      </w:pPr>
      <w:r w:rsidRPr="0026594E">
        <w:rPr>
          <w:rFonts w:ascii="Traditional Arabic" w:hAnsi="Traditional Arabic" w:cs="Traditional Arabic"/>
          <w:b/>
          <w:bCs/>
          <w:sz w:val="28"/>
          <w:szCs w:val="28"/>
          <w:rtl/>
        </w:rPr>
        <w:t xml:space="preserve">نلاحظ قربًا بين معنى العلم ومعنى المعرفة ذلك أنَّ كلاًّ منهما يُعَدُّ </w:t>
      </w:r>
      <w:r w:rsidRPr="0026594E">
        <w:rPr>
          <w:rFonts w:ascii="Traditional Arabic" w:hAnsi="Traditional Arabic" w:cs="Traditional Arabic" w:hint="cs"/>
          <w:b/>
          <w:bCs/>
          <w:sz w:val="28"/>
          <w:szCs w:val="28"/>
          <w:rtl/>
        </w:rPr>
        <w:t>:</w:t>
      </w:r>
    </w:p>
    <w:p w:rsidR="000262CE" w:rsidRPr="0026594E" w:rsidRDefault="0026594E" w:rsidP="0026594E">
      <w:pPr>
        <w:pStyle w:val="a3"/>
        <w:numPr>
          <w:ilvl w:val="0"/>
          <w:numId w:val="3"/>
        </w:numPr>
        <w:rPr>
          <w:rFonts w:ascii="Traditional Arabic" w:hAnsi="Traditional Arabic" w:cs="Traditional Arabic"/>
          <w:sz w:val="28"/>
          <w:szCs w:val="28"/>
          <w:u w:val="single"/>
        </w:rPr>
      </w:pPr>
      <w:r w:rsidRPr="0026594E">
        <w:rPr>
          <w:rFonts w:ascii="Traditional Arabic" w:hAnsi="Traditional Arabic" w:cs="Traditional Arabic"/>
          <w:sz w:val="28"/>
          <w:szCs w:val="28"/>
          <w:u w:val="single"/>
          <w:rtl/>
        </w:rPr>
        <w:t>علامة أو دلالة على شيء</w:t>
      </w:r>
    </w:p>
    <w:p w:rsidR="0026594E" w:rsidRDefault="0026594E" w:rsidP="002659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26594E" w:rsidRDefault="0026594E" w:rsidP="002659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التنوير </w:t>
      </w:r>
    </w:p>
    <w:p w:rsidR="0026594E" w:rsidRDefault="0026594E" w:rsidP="002659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المجازاة </w:t>
      </w:r>
    </w:p>
    <w:p w:rsidR="0026594E" w:rsidRPr="00651DFD" w:rsidRDefault="0026594E" w:rsidP="0026594E">
      <w:pPr>
        <w:pStyle w:val="a3"/>
        <w:ind w:left="1080"/>
        <w:rPr>
          <w:rFonts w:ascii="Traditional Arabic" w:hAnsi="Traditional Arabic" w:cs="Traditional Arabic"/>
          <w:sz w:val="28"/>
          <w:szCs w:val="28"/>
        </w:rPr>
      </w:pPr>
    </w:p>
    <w:p w:rsidR="0026594E" w:rsidRPr="0026594E" w:rsidRDefault="0026594E" w:rsidP="0026594E">
      <w:pPr>
        <w:pStyle w:val="a3"/>
        <w:numPr>
          <w:ilvl w:val="0"/>
          <w:numId w:val="2"/>
        </w:numPr>
        <w:rPr>
          <w:rFonts w:ascii="Traditional Arabic" w:hAnsi="Traditional Arabic" w:cs="Traditional Arabic"/>
          <w:b/>
          <w:bCs/>
          <w:sz w:val="28"/>
          <w:szCs w:val="28"/>
        </w:rPr>
      </w:pPr>
      <w:r w:rsidRPr="0026594E">
        <w:rPr>
          <w:rFonts w:ascii="Traditional Arabic" w:hAnsi="Traditional Arabic" w:cs="Traditional Arabic"/>
          <w:b/>
          <w:bCs/>
          <w:sz w:val="28"/>
          <w:szCs w:val="28"/>
          <w:rtl/>
        </w:rPr>
        <w:t xml:space="preserve">المعرفة فعلها يقع على </w:t>
      </w:r>
      <w:r w:rsidRPr="0026594E">
        <w:rPr>
          <w:rFonts w:ascii="Traditional Arabic" w:hAnsi="Traditional Arabic" w:cs="Traditional Arabic" w:hint="cs"/>
          <w:b/>
          <w:bCs/>
          <w:sz w:val="28"/>
          <w:szCs w:val="28"/>
          <w:rtl/>
        </w:rPr>
        <w:t>:</w:t>
      </w:r>
    </w:p>
    <w:p w:rsidR="0026594E" w:rsidRPr="0026594E" w:rsidRDefault="0026594E" w:rsidP="0026594E">
      <w:pPr>
        <w:pStyle w:val="a3"/>
        <w:numPr>
          <w:ilvl w:val="0"/>
          <w:numId w:val="3"/>
        </w:numPr>
        <w:rPr>
          <w:rFonts w:ascii="Traditional Arabic" w:hAnsi="Traditional Arabic" w:cs="Traditional Arabic"/>
          <w:sz w:val="28"/>
          <w:szCs w:val="28"/>
          <w:u w:val="single"/>
        </w:rPr>
      </w:pPr>
      <w:r w:rsidRPr="0026594E">
        <w:rPr>
          <w:rFonts w:ascii="Traditional Arabic" w:hAnsi="Traditional Arabic" w:cs="Traditional Arabic"/>
          <w:sz w:val="28"/>
          <w:szCs w:val="28"/>
          <w:u w:val="single"/>
          <w:rtl/>
        </w:rPr>
        <w:t xml:space="preserve">مفعول واحد </w:t>
      </w:r>
    </w:p>
    <w:p w:rsidR="0026594E" w:rsidRDefault="0026594E" w:rsidP="002659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مفعولين </w:t>
      </w:r>
    </w:p>
    <w:p w:rsidR="0026594E" w:rsidRDefault="0026594E" w:rsidP="002659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أكثر من مفعولين </w:t>
      </w:r>
    </w:p>
    <w:p w:rsidR="0026594E" w:rsidRDefault="0026594E" w:rsidP="002659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مبني للمجهول </w:t>
      </w:r>
    </w:p>
    <w:p w:rsidR="0026594E" w:rsidRPr="0026594E" w:rsidRDefault="0026594E" w:rsidP="0026594E">
      <w:pPr>
        <w:pStyle w:val="a3"/>
        <w:ind w:left="1080"/>
        <w:rPr>
          <w:rFonts w:ascii="Traditional Arabic" w:hAnsi="Traditional Arabic" w:cs="Traditional Arabic"/>
          <w:sz w:val="28"/>
          <w:szCs w:val="28"/>
        </w:rPr>
      </w:pPr>
    </w:p>
    <w:p w:rsidR="0026594E" w:rsidRPr="0026594E" w:rsidRDefault="0026594E" w:rsidP="0026594E">
      <w:pPr>
        <w:pStyle w:val="a3"/>
        <w:numPr>
          <w:ilvl w:val="0"/>
          <w:numId w:val="2"/>
        </w:numPr>
        <w:rPr>
          <w:rFonts w:ascii="Traditional Arabic" w:hAnsi="Traditional Arabic" w:cs="Traditional Arabic"/>
          <w:b/>
          <w:bCs/>
          <w:sz w:val="28"/>
          <w:szCs w:val="28"/>
        </w:rPr>
      </w:pPr>
      <w:r w:rsidRPr="0026594E">
        <w:rPr>
          <w:rFonts w:ascii="Traditional Arabic" w:hAnsi="Traditional Arabic" w:cs="Traditional Arabic"/>
          <w:b/>
          <w:bCs/>
          <w:sz w:val="28"/>
          <w:szCs w:val="28"/>
          <w:rtl/>
        </w:rPr>
        <w:t xml:space="preserve"> فعل العلم يقتضي </w:t>
      </w:r>
      <w:r w:rsidRPr="0026594E">
        <w:rPr>
          <w:rFonts w:ascii="Traditional Arabic" w:hAnsi="Traditional Arabic" w:cs="Traditional Arabic" w:hint="cs"/>
          <w:b/>
          <w:bCs/>
          <w:sz w:val="28"/>
          <w:szCs w:val="28"/>
          <w:rtl/>
        </w:rPr>
        <w:t>:</w:t>
      </w:r>
    </w:p>
    <w:p w:rsidR="0026594E" w:rsidRDefault="0026594E" w:rsidP="0026594E">
      <w:pPr>
        <w:pStyle w:val="a3"/>
        <w:numPr>
          <w:ilvl w:val="0"/>
          <w:numId w:val="3"/>
        </w:numPr>
        <w:rPr>
          <w:rFonts w:ascii="Traditional Arabic" w:hAnsi="Traditional Arabic" w:cs="Traditional Arabic"/>
          <w:sz w:val="28"/>
          <w:szCs w:val="28"/>
        </w:rPr>
      </w:pPr>
      <w:r w:rsidRPr="0026594E">
        <w:rPr>
          <w:rFonts w:ascii="Traditional Arabic" w:hAnsi="Traditional Arabic" w:cs="Traditional Arabic"/>
          <w:sz w:val="28"/>
          <w:szCs w:val="28"/>
          <w:rtl/>
        </w:rPr>
        <w:lastRenderedPageBreak/>
        <w:t xml:space="preserve">مفعول واحد </w:t>
      </w:r>
    </w:p>
    <w:p w:rsidR="0026594E" w:rsidRPr="0026594E" w:rsidRDefault="0026594E" w:rsidP="0026594E">
      <w:pPr>
        <w:pStyle w:val="a3"/>
        <w:numPr>
          <w:ilvl w:val="0"/>
          <w:numId w:val="3"/>
        </w:numPr>
        <w:rPr>
          <w:rFonts w:ascii="Traditional Arabic" w:hAnsi="Traditional Arabic" w:cs="Traditional Arabic"/>
          <w:sz w:val="28"/>
          <w:szCs w:val="28"/>
          <w:u w:val="single"/>
        </w:rPr>
      </w:pPr>
      <w:r w:rsidRPr="0026594E">
        <w:rPr>
          <w:rFonts w:ascii="Traditional Arabic" w:hAnsi="Traditional Arabic" w:cs="Traditional Arabic" w:hint="cs"/>
          <w:sz w:val="28"/>
          <w:szCs w:val="28"/>
          <w:u w:val="single"/>
          <w:rtl/>
        </w:rPr>
        <w:t xml:space="preserve">مفعولين </w:t>
      </w:r>
    </w:p>
    <w:p w:rsidR="0026594E" w:rsidRDefault="0026594E" w:rsidP="002659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أكثر من مفعولين </w:t>
      </w:r>
    </w:p>
    <w:p w:rsidR="0026594E" w:rsidRDefault="0026594E" w:rsidP="002659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مبني للمجهول </w:t>
      </w:r>
    </w:p>
    <w:p w:rsidR="0026594E" w:rsidRDefault="0026594E" w:rsidP="0026594E">
      <w:pPr>
        <w:pStyle w:val="a3"/>
        <w:ind w:left="1080"/>
        <w:rPr>
          <w:rFonts w:ascii="Traditional Arabic" w:hAnsi="Traditional Arabic" w:cs="Traditional Arabic"/>
          <w:sz w:val="28"/>
          <w:szCs w:val="28"/>
        </w:rPr>
      </w:pPr>
    </w:p>
    <w:p w:rsidR="000262CE" w:rsidRPr="00AA4D4D" w:rsidRDefault="00AA4D4D" w:rsidP="00AA4D4D">
      <w:pPr>
        <w:pStyle w:val="a3"/>
        <w:numPr>
          <w:ilvl w:val="0"/>
          <w:numId w:val="2"/>
        </w:numPr>
        <w:rPr>
          <w:rFonts w:ascii="Traditional Arabic" w:hAnsi="Traditional Arabic" w:cs="Traditional Arabic"/>
          <w:b/>
          <w:bCs/>
          <w:sz w:val="28"/>
          <w:szCs w:val="28"/>
        </w:rPr>
      </w:pPr>
      <w:r w:rsidRPr="00AA4D4D">
        <w:rPr>
          <w:rFonts w:ascii="Traditional Arabic" w:hAnsi="Traditional Arabic" w:cs="Traditional Arabic" w:hint="cs"/>
          <w:b/>
          <w:bCs/>
          <w:sz w:val="28"/>
          <w:szCs w:val="28"/>
          <w:rtl/>
        </w:rPr>
        <w:t xml:space="preserve">علم </w:t>
      </w:r>
      <w:r w:rsidRPr="00AA4D4D">
        <w:rPr>
          <w:rFonts w:ascii="Traditional Arabic" w:hAnsi="Traditional Arabic" w:cs="Traditional Arabic"/>
          <w:b/>
          <w:bCs/>
          <w:sz w:val="28"/>
          <w:szCs w:val="28"/>
          <w:rtl/>
        </w:rPr>
        <w:t>بعَيْن الشيء مُفَصَّلاً عما سواه</w:t>
      </w:r>
      <w:r w:rsidRPr="00AA4D4D">
        <w:rPr>
          <w:rFonts w:ascii="Traditional Arabic" w:hAnsi="Traditional Arabic" w:cs="Traditional Arabic" w:hint="cs"/>
          <w:b/>
          <w:bCs/>
          <w:sz w:val="28"/>
          <w:szCs w:val="28"/>
          <w:rtl/>
        </w:rPr>
        <w:t xml:space="preserve"> :</w:t>
      </w:r>
    </w:p>
    <w:p w:rsidR="00AA4D4D" w:rsidRPr="00E00AE4" w:rsidRDefault="00AA4D4D" w:rsidP="00AA4D4D">
      <w:pPr>
        <w:pStyle w:val="a3"/>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المعرفة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AA4D4D" w:rsidRPr="00651DFD" w:rsidRDefault="00AA4D4D" w:rsidP="00AA4D4D">
      <w:pPr>
        <w:pStyle w:val="a3"/>
        <w:ind w:left="1080"/>
        <w:rPr>
          <w:rFonts w:ascii="Traditional Arabic" w:hAnsi="Traditional Arabic" w:cs="Traditional Arabic"/>
          <w:sz w:val="28"/>
          <w:szCs w:val="28"/>
        </w:rPr>
      </w:pPr>
    </w:p>
    <w:p w:rsidR="000262CE" w:rsidRPr="00AA4D4D" w:rsidRDefault="00AA4D4D" w:rsidP="00AA4D4D">
      <w:pPr>
        <w:pStyle w:val="a3"/>
        <w:numPr>
          <w:ilvl w:val="0"/>
          <w:numId w:val="2"/>
        </w:numPr>
        <w:rPr>
          <w:rFonts w:ascii="Traditional Arabic" w:hAnsi="Traditional Arabic" w:cs="Traditional Arabic"/>
          <w:b/>
          <w:bCs/>
          <w:sz w:val="28"/>
          <w:szCs w:val="28"/>
        </w:rPr>
      </w:pPr>
      <w:r w:rsidRPr="00AA4D4D">
        <w:rPr>
          <w:rFonts w:ascii="Traditional Arabic" w:hAnsi="Traditional Arabic" w:cs="Traditional Arabic"/>
          <w:b/>
          <w:bCs/>
          <w:sz w:val="28"/>
          <w:szCs w:val="28"/>
          <w:rtl/>
        </w:rPr>
        <w:t>تستخدم لتمييز ما اختلط فيه المعروف بغيره</w:t>
      </w:r>
      <w:r w:rsidRPr="00AA4D4D">
        <w:rPr>
          <w:rFonts w:ascii="Traditional Arabic" w:hAnsi="Traditional Arabic" w:cs="Traditional Arabic" w:hint="cs"/>
          <w:b/>
          <w:bCs/>
          <w:sz w:val="28"/>
          <w:szCs w:val="28"/>
          <w:rtl/>
        </w:rPr>
        <w:t xml:space="preserve"> :</w:t>
      </w:r>
    </w:p>
    <w:p w:rsidR="00AA4D4D" w:rsidRPr="00E00AE4" w:rsidRDefault="00AA4D4D" w:rsidP="00AA4D4D">
      <w:pPr>
        <w:pStyle w:val="a3"/>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المعرفة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AA4D4D" w:rsidRPr="00651DFD" w:rsidRDefault="00AA4D4D" w:rsidP="00AA4D4D">
      <w:pPr>
        <w:pStyle w:val="a3"/>
        <w:ind w:left="1080"/>
        <w:rPr>
          <w:rFonts w:ascii="Traditional Arabic" w:hAnsi="Traditional Arabic" w:cs="Traditional Arabic"/>
          <w:sz w:val="28"/>
          <w:szCs w:val="28"/>
        </w:rPr>
      </w:pPr>
    </w:p>
    <w:p w:rsidR="00AA4D4D" w:rsidRPr="00AA4D4D" w:rsidRDefault="00AA4D4D" w:rsidP="00AA4D4D">
      <w:pPr>
        <w:pStyle w:val="a3"/>
        <w:numPr>
          <w:ilvl w:val="0"/>
          <w:numId w:val="2"/>
        </w:numPr>
        <w:rPr>
          <w:rFonts w:ascii="Traditional Arabic" w:hAnsi="Traditional Arabic" w:cs="Traditional Arabic"/>
          <w:b/>
          <w:bCs/>
          <w:sz w:val="28"/>
          <w:szCs w:val="28"/>
        </w:rPr>
      </w:pPr>
      <w:r w:rsidRPr="00AA4D4D">
        <w:rPr>
          <w:rFonts w:ascii="Traditional Arabic" w:hAnsi="Traditional Arabic" w:cs="Traditional Arabic" w:hint="cs"/>
          <w:b/>
          <w:bCs/>
          <w:sz w:val="28"/>
          <w:szCs w:val="28"/>
          <w:rtl/>
        </w:rPr>
        <w:t xml:space="preserve"> </w:t>
      </w:r>
      <w:r w:rsidRPr="00AA4D4D">
        <w:rPr>
          <w:rFonts w:ascii="Traditional Arabic" w:hAnsi="Traditional Arabic" w:cs="Traditional Arabic"/>
          <w:b/>
          <w:bCs/>
          <w:sz w:val="28"/>
          <w:szCs w:val="28"/>
          <w:rtl/>
        </w:rPr>
        <w:t xml:space="preserve"> تقال فيما يُتَوصل إليه بتفكر وتدبر</w:t>
      </w:r>
      <w:r w:rsidRPr="00AA4D4D">
        <w:rPr>
          <w:rFonts w:ascii="Traditional Arabic" w:hAnsi="Traditional Arabic" w:cs="Traditional Arabic" w:hint="cs"/>
          <w:b/>
          <w:bCs/>
          <w:sz w:val="28"/>
          <w:szCs w:val="28"/>
          <w:rtl/>
        </w:rPr>
        <w:t xml:space="preserve"> </w:t>
      </w:r>
      <w:r w:rsidRPr="00AA4D4D">
        <w:rPr>
          <w:rFonts w:ascii="Traditional Arabic" w:hAnsi="Traditional Arabic" w:cs="Traditional Arabic"/>
          <w:b/>
          <w:bCs/>
          <w:sz w:val="28"/>
          <w:szCs w:val="28"/>
          <w:rtl/>
        </w:rPr>
        <w:t xml:space="preserve">وتستعمل فيما تدرك آثاره، ولا يدرك ذاته </w:t>
      </w:r>
      <w:r w:rsidRPr="00AA4D4D">
        <w:rPr>
          <w:rFonts w:ascii="Traditional Arabic" w:hAnsi="Traditional Arabic" w:cs="Traditional Arabic" w:hint="cs"/>
          <w:b/>
          <w:bCs/>
          <w:sz w:val="28"/>
          <w:szCs w:val="28"/>
          <w:rtl/>
        </w:rPr>
        <w:t xml:space="preserve">: </w:t>
      </w:r>
    </w:p>
    <w:p w:rsidR="00AA4D4D" w:rsidRPr="00E00AE4" w:rsidRDefault="00AA4D4D" w:rsidP="00AA4D4D">
      <w:pPr>
        <w:pStyle w:val="a3"/>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المعرفة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AA4D4D" w:rsidRDefault="00AA4D4D" w:rsidP="00AA4D4D">
      <w:pPr>
        <w:pStyle w:val="a3"/>
        <w:ind w:left="1080"/>
        <w:rPr>
          <w:rFonts w:ascii="Traditional Arabic" w:hAnsi="Traditional Arabic" w:cs="Traditional Arabic"/>
          <w:sz w:val="28"/>
          <w:szCs w:val="28"/>
        </w:rPr>
      </w:pPr>
    </w:p>
    <w:p w:rsidR="00AA4D4D" w:rsidRPr="00AA4D4D" w:rsidRDefault="00AA4D4D" w:rsidP="00AA4D4D">
      <w:pPr>
        <w:pStyle w:val="a3"/>
        <w:numPr>
          <w:ilvl w:val="0"/>
          <w:numId w:val="2"/>
        </w:numPr>
        <w:rPr>
          <w:rFonts w:ascii="Traditional Arabic" w:hAnsi="Traditional Arabic" w:cs="Traditional Arabic"/>
          <w:b/>
          <w:bCs/>
          <w:sz w:val="28"/>
          <w:szCs w:val="28"/>
        </w:rPr>
      </w:pPr>
      <w:r w:rsidRPr="00AA4D4D">
        <w:rPr>
          <w:rFonts w:ascii="Traditional Arabic" w:hAnsi="Traditional Arabic" w:cs="Traditional Arabic"/>
          <w:b/>
          <w:bCs/>
          <w:sz w:val="28"/>
          <w:szCs w:val="28"/>
          <w:rtl/>
        </w:rPr>
        <w:t xml:space="preserve"> يستعمل فيما يدرك ذاته </w:t>
      </w:r>
      <w:r w:rsidRPr="00AA4D4D">
        <w:rPr>
          <w:rFonts w:ascii="Traditional Arabic" w:hAnsi="Traditional Arabic" w:cs="Traditional Arabic" w:hint="cs"/>
          <w:b/>
          <w:bCs/>
          <w:sz w:val="28"/>
          <w:szCs w:val="28"/>
          <w:rtl/>
        </w:rPr>
        <w:t>:</w:t>
      </w:r>
    </w:p>
    <w:p w:rsidR="00AA4D4D" w:rsidRPr="00AA4D4D" w:rsidRDefault="00AA4D4D" w:rsidP="00AA4D4D">
      <w:pPr>
        <w:pStyle w:val="a3"/>
        <w:numPr>
          <w:ilvl w:val="0"/>
          <w:numId w:val="3"/>
        </w:numPr>
        <w:rPr>
          <w:rFonts w:ascii="Traditional Arabic" w:hAnsi="Traditional Arabic" w:cs="Traditional Arabic"/>
          <w:sz w:val="28"/>
          <w:szCs w:val="28"/>
        </w:rPr>
      </w:pPr>
      <w:r w:rsidRPr="00AA4D4D">
        <w:rPr>
          <w:rFonts w:ascii="Traditional Arabic" w:hAnsi="Traditional Arabic" w:cs="Traditional Arabic" w:hint="cs"/>
          <w:sz w:val="28"/>
          <w:szCs w:val="28"/>
          <w:rtl/>
        </w:rPr>
        <w:t xml:space="preserve">المعرفة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AA4D4D" w:rsidRPr="00AA4D4D" w:rsidRDefault="00AA4D4D" w:rsidP="00AA4D4D">
      <w:pPr>
        <w:pStyle w:val="a3"/>
        <w:numPr>
          <w:ilvl w:val="0"/>
          <w:numId w:val="3"/>
        </w:numPr>
        <w:rPr>
          <w:rFonts w:ascii="Traditional Arabic" w:hAnsi="Traditional Arabic" w:cs="Traditional Arabic"/>
          <w:sz w:val="28"/>
          <w:szCs w:val="28"/>
          <w:u w:val="single"/>
        </w:rPr>
      </w:pPr>
      <w:r w:rsidRPr="00AA4D4D">
        <w:rPr>
          <w:rFonts w:ascii="Traditional Arabic" w:hAnsi="Traditional Arabic" w:cs="Traditional Arabic" w:hint="cs"/>
          <w:sz w:val="28"/>
          <w:szCs w:val="28"/>
          <w:u w:val="single"/>
          <w:rtl/>
        </w:rPr>
        <w:t xml:space="preserve">العلم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AA4D4D" w:rsidRPr="00AA4D4D" w:rsidRDefault="00AA4D4D" w:rsidP="00AA4D4D">
      <w:pPr>
        <w:pStyle w:val="a3"/>
        <w:ind w:left="1080"/>
        <w:rPr>
          <w:rFonts w:ascii="Traditional Arabic" w:hAnsi="Traditional Arabic" w:cs="Traditional Arabic"/>
          <w:sz w:val="28"/>
          <w:szCs w:val="28"/>
        </w:rPr>
      </w:pPr>
    </w:p>
    <w:p w:rsidR="000262CE" w:rsidRPr="00AA4D4D" w:rsidRDefault="00AA4D4D" w:rsidP="00AA4D4D">
      <w:pPr>
        <w:pStyle w:val="a3"/>
        <w:numPr>
          <w:ilvl w:val="0"/>
          <w:numId w:val="2"/>
        </w:numPr>
        <w:rPr>
          <w:rFonts w:ascii="Traditional Arabic" w:hAnsi="Traditional Arabic" w:cs="Traditional Arabic"/>
          <w:b/>
          <w:bCs/>
          <w:sz w:val="28"/>
          <w:szCs w:val="28"/>
        </w:rPr>
      </w:pPr>
      <w:r w:rsidRPr="00AA4D4D">
        <w:rPr>
          <w:rFonts w:ascii="Traditional Arabic" w:hAnsi="Traditional Arabic" w:cs="Traditional Arabic"/>
          <w:b/>
          <w:bCs/>
          <w:sz w:val="28"/>
          <w:szCs w:val="28"/>
          <w:rtl/>
        </w:rPr>
        <w:lastRenderedPageBreak/>
        <w:t>يكون بالاكتساب</w:t>
      </w:r>
      <w:r w:rsidRPr="00AA4D4D">
        <w:rPr>
          <w:rFonts w:ascii="Traditional Arabic" w:hAnsi="Traditional Arabic" w:cs="Traditional Arabic" w:hint="cs"/>
          <w:b/>
          <w:bCs/>
          <w:sz w:val="28"/>
          <w:szCs w:val="28"/>
          <w:rtl/>
        </w:rPr>
        <w:t xml:space="preserve"> </w:t>
      </w:r>
      <w:r w:rsidRPr="00AA4D4D">
        <w:rPr>
          <w:rFonts w:ascii="Traditional Arabic" w:hAnsi="Traditional Arabic" w:cs="Traditional Arabic"/>
          <w:b/>
          <w:bCs/>
          <w:sz w:val="28"/>
          <w:szCs w:val="28"/>
          <w:rtl/>
        </w:rPr>
        <w:t>خصَّ به الإنسان</w:t>
      </w:r>
      <w:r w:rsidRPr="00AA4D4D">
        <w:rPr>
          <w:rFonts w:ascii="Traditional Arabic" w:hAnsi="Traditional Arabic" w:cs="Traditional Arabic" w:hint="cs"/>
          <w:b/>
          <w:bCs/>
          <w:sz w:val="28"/>
          <w:szCs w:val="28"/>
          <w:rtl/>
        </w:rPr>
        <w:t xml:space="preserve"> :</w:t>
      </w:r>
    </w:p>
    <w:p w:rsidR="00AA4D4D" w:rsidRPr="00AA4D4D" w:rsidRDefault="00AA4D4D" w:rsidP="00AA4D4D">
      <w:pPr>
        <w:pStyle w:val="a3"/>
        <w:numPr>
          <w:ilvl w:val="0"/>
          <w:numId w:val="3"/>
        </w:numPr>
        <w:rPr>
          <w:rFonts w:ascii="Traditional Arabic" w:hAnsi="Traditional Arabic" w:cs="Traditional Arabic"/>
          <w:sz w:val="28"/>
          <w:szCs w:val="28"/>
        </w:rPr>
      </w:pPr>
      <w:r w:rsidRPr="00AA4D4D">
        <w:rPr>
          <w:rFonts w:ascii="Traditional Arabic" w:hAnsi="Traditional Arabic" w:cs="Traditional Arabic" w:hint="cs"/>
          <w:sz w:val="28"/>
          <w:szCs w:val="28"/>
          <w:rtl/>
        </w:rPr>
        <w:t xml:space="preserve">المعرفة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AA4D4D" w:rsidRPr="00AA4D4D" w:rsidRDefault="00AA4D4D" w:rsidP="00AA4D4D">
      <w:pPr>
        <w:pStyle w:val="a3"/>
        <w:numPr>
          <w:ilvl w:val="0"/>
          <w:numId w:val="3"/>
        </w:numPr>
        <w:rPr>
          <w:rFonts w:ascii="Traditional Arabic" w:hAnsi="Traditional Arabic" w:cs="Traditional Arabic"/>
          <w:sz w:val="28"/>
          <w:szCs w:val="28"/>
          <w:u w:val="single"/>
        </w:rPr>
      </w:pPr>
      <w:r w:rsidRPr="00AA4D4D">
        <w:rPr>
          <w:rFonts w:ascii="Traditional Arabic" w:hAnsi="Traditional Arabic" w:cs="Traditional Arabic" w:hint="cs"/>
          <w:sz w:val="28"/>
          <w:szCs w:val="28"/>
          <w:u w:val="single"/>
          <w:rtl/>
        </w:rPr>
        <w:t xml:space="preserve">العلم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AA4D4D" w:rsidRPr="00651DFD" w:rsidRDefault="00AA4D4D" w:rsidP="00AA4D4D">
      <w:pPr>
        <w:pStyle w:val="a3"/>
        <w:ind w:left="1080"/>
        <w:rPr>
          <w:rFonts w:ascii="Traditional Arabic" w:hAnsi="Traditional Arabic" w:cs="Traditional Arabic"/>
          <w:sz w:val="28"/>
          <w:szCs w:val="28"/>
        </w:rPr>
      </w:pPr>
    </w:p>
    <w:p w:rsidR="00AA4D4D" w:rsidRPr="00AA4D4D" w:rsidRDefault="00AA4D4D" w:rsidP="00AA4D4D">
      <w:pPr>
        <w:pStyle w:val="a3"/>
        <w:numPr>
          <w:ilvl w:val="0"/>
          <w:numId w:val="2"/>
        </w:numPr>
        <w:rPr>
          <w:rFonts w:ascii="Traditional Arabic" w:hAnsi="Traditional Arabic" w:cs="Traditional Arabic"/>
          <w:b/>
          <w:bCs/>
          <w:sz w:val="28"/>
          <w:szCs w:val="28"/>
        </w:rPr>
      </w:pPr>
      <w:r w:rsidRPr="00AA4D4D">
        <w:rPr>
          <w:rFonts w:ascii="Traditional Arabic" w:hAnsi="Traditional Arabic" w:cs="Traditional Arabic"/>
          <w:b/>
          <w:bCs/>
          <w:sz w:val="28"/>
          <w:szCs w:val="28"/>
          <w:rtl/>
        </w:rPr>
        <w:t>المعرفة</w:t>
      </w:r>
      <w:r w:rsidRPr="00AA4D4D">
        <w:rPr>
          <w:rFonts w:ascii="Traditional Arabic" w:hAnsi="Traditional Arabic" w:cs="Traditional Arabic" w:hint="cs"/>
          <w:b/>
          <w:bCs/>
          <w:sz w:val="28"/>
          <w:szCs w:val="28"/>
          <w:rtl/>
        </w:rPr>
        <w:t xml:space="preserve"> تكون</w:t>
      </w:r>
      <w:r w:rsidRPr="00AA4D4D">
        <w:rPr>
          <w:rFonts w:ascii="Traditional Arabic" w:hAnsi="Traditional Arabic" w:cs="Traditional Arabic"/>
          <w:b/>
          <w:bCs/>
          <w:sz w:val="28"/>
          <w:szCs w:val="28"/>
          <w:rtl/>
        </w:rPr>
        <w:t xml:space="preserve"> ب</w:t>
      </w:r>
      <w:r w:rsidRPr="00AA4D4D">
        <w:rPr>
          <w:rFonts w:ascii="Traditional Arabic" w:hAnsi="Traditional Arabic" w:cs="Traditional Arabic" w:hint="cs"/>
          <w:b/>
          <w:bCs/>
          <w:sz w:val="28"/>
          <w:szCs w:val="28"/>
          <w:rtl/>
        </w:rPr>
        <w:t>ـ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الاكتساب </w:t>
      </w:r>
    </w:p>
    <w:p w:rsidR="00AA4D4D" w:rsidRPr="00AA4D4D" w:rsidRDefault="00AA4D4D" w:rsidP="00AA4D4D">
      <w:pPr>
        <w:pStyle w:val="a3"/>
        <w:numPr>
          <w:ilvl w:val="0"/>
          <w:numId w:val="3"/>
        </w:numPr>
        <w:rPr>
          <w:rFonts w:ascii="Traditional Arabic" w:hAnsi="Traditional Arabic" w:cs="Traditional Arabic"/>
          <w:sz w:val="28"/>
          <w:szCs w:val="28"/>
          <w:u w:val="single"/>
        </w:rPr>
      </w:pPr>
      <w:r w:rsidRPr="00AA4D4D">
        <w:rPr>
          <w:rFonts w:ascii="Traditional Arabic" w:hAnsi="Traditional Arabic" w:cs="Traditional Arabic"/>
          <w:sz w:val="28"/>
          <w:szCs w:val="28"/>
          <w:u w:val="single"/>
          <w:rtl/>
        </w:rPr>
        <w:t>الجبلَّة</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الاحساس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الاستماع </w:t>
      </w:r>
    </w:p>
    <w:p w:rsidR="00AA4D4D" w:rsidRDefault="00AA4D4D" w:rsidP="00AA4D4D">
      <w:pPr>
        <w:pStyle w:val="a3"/>
        <w:ind w:left="1080"/>
        <w:rPr>
          <w:rFonts w:ascii="Traditional Arabic" w:hAnsi="Traditional Arabic" w:cs="Traditional Arabic"/>
          <w:sz w:val="28"/>
          <w:szCs w:val="28"/>
        </w:rPr>
      </w:pPr>
    </w:p>
    <w:p w:rsidR="000262CE" w:rsidRPr="00AA4D4D" w:rsidRDefault="00AA4D4D" w:rsidP="00AA4D4D">
      <w:pPr>
        <w:pStyle w:val="a3"/>
        <w:numPr>
          <w:ilvl w:val="0"/>
          <w:numId w:val="2"/>
        </w:numPr>
        <w:rPr>
          <w:rFonts w:ascii="Traditional Arabic" w:hAnsi="Traditional Arabic" w:cs="Traditional Arabic"/>
          <w:b/>
          <w:bCs/>
          <w:sz w:val="28"/>
          <w:szCs w:val="28"/>
        </w:rPr>
      </w:pPr>
      <w:r w:rsidRPr="00AA4D4D">
        <w:rPr>
          <w:rFonts w:ascii="Traditional Arabic" w:hAnsi="Traditional Arabic" w:cs="Traditional Arabic"/>
          <w:b/>
          <w:bCs/>
          <w:sz w:val="28"/>
          <w:szCs w:val="28"/>
          <w:rtl/>
        </w:rPr>
        <w:t xml:space="preserve"> إدراك جُزئي يَحصل بواسطة</w:t>
      </w:r>
      <w:r w:rsidRPr="00AA4D4D">
        <w:rPr>
          <w:rFonts w:ascii="Traditional Arabic" w:hAnsi="Traditional Arabic" w:cs="Traditional Arabic" w:hint="cs"/>
          <w:b/>
          <w:bCs/>
          <w:sz w:val="28"/>
          <w:szCs w:val="28"/>
          <w:rtl/>
        </w:rPr>
        <w:t>:</w:t>
      </w:r>
    </w:p>
    <w:p w:rsidR="00AA4D4D" w:rsidRPr="00E00AE4" w:rsidRDefault="00AA4D4D" w:rsidP="00AA4D4D">
      <w:pPr>
        <w:pStyle w:val="a3"/>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المعرفة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AA4D4D" w:rsidRPr="00651DFD" w:rsidRDefault="00AA4D4D" w:rsidP="00AA4D4D">
      <w:pPr>
        <w:pStyle w:val="a3"/>
        <w:ind w:left="1080"/>
        <w:rPr>
          <w:rFonts w:ascii="Traditional Arabic" w:hAnsi="Traditional Arabic" w:cs="Traditional Arabic"/>
          <w:sz w:val="28"/>
          <w:szCs w:val="28"/>
        </w:rPr>
      </w:pPr>
    </w:p>
    <w:p w:rsidR="00FF59A0" w:rsidRPr="00FF59A0" w:rsidRDefault="00FF59A0" w:rsidP="00FF59A0">
      <w:pPr>
        <w:pStyle w:val="a3"/>
        <w:numPr>
          <w:ilvl w:val="0"/>
          <w:numId w:val="2"/>
        </w:numPr>
        <w:rPr>
          <w:rFonts w:ascii="Traditional Arabic" w:hAnsi="Traditional Arabic" w:cs="Traditional Arabic"/>
          <w:b/>
          <w:bCs/>
          <w:sz w:val="28"/>
          <w:szCs w:val="28"/>
        </w:rPr>
      </w:pPr>
      <w:r w:rsidRPr="00FF59A0">
        <w:rPr>
          <w:rFonts w:ascii="Traditional Arabic" w:hAnsi="Traditional Arabic" w:cs="Traditional Arabic"/>
          <w:b/>
          <w:bCs/>
          <w:sz w:val="28"/>
          <w:szCs w:val="28"/>
          <w:rtl/>
        </w:rPr>
        <w:t>العلم أخصُّ من المعرفة؛ لأنَّها</w:t>
      </w:r>
      <w:r w:rsidRPr="00FF59A0">
        <w:rPr>
          <w:rFonts w:ascii="Traditional Arabic" w:hAnsi="Traditional Arabic" w:cs="Traditional Arabic" w:hint="cs"/>
          <w:b/>
          <w:bCs/>
          <w:sz w:val="28"/>
          <w:szCs w:val="28"/>
          <w:rtl/>
        </w:rPr>
        <w:t xml:space="preserve">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بعده </w:t>
      </w:r>
    </w:p>
    <w:p w:rsidR="000262CE" w:rsidRPr="00FF59A0" w:rsidRDefault="00FF59A0" w:rsidP="00FF59A0">
      <w:pPr>
        <w:pStyle w:val="a3"/>
        <w:numPr>
          <w:ilvl w:val="0"/>
          <w:numId w:val="3"/>
        </w:numPr>
        <w:rPr>
          <w:rFonts w:ascii="Traditional Arabic" w:hAnsi="Traditional Arabic" w:cs="Traditional Arabic"/>
          <w:sz w:val="28"/>
          <w:szCs w:val="28"/>
          <w:u w:val="single"/>
        </w:rPr>
      </w:pPr>
      <w:r w:rsidRPr="00FF59A0">
        <w:rPr>
          <w:rFonts w:ascii="Traditional Arabic" w:hAnsi="Traditional Arabic" w:cs="Traditional Arabic"/>
          <w:sz w:val="28"/>
          <w:szCs w:val="28"/>
          <w:u w:val="single"/>
          <w:rtl/>
        </w:rPr>
        <w:t xml:space="preserve"> قبله</w:t>
      </w:r>
    </w:p>
    <w:p w:rsidR="000262CE"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تتم أثناءه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FF59A0" w:rsidRPr="00651DFD" w:rsidRDefault="00FF59A0" w:rsidP="00FF59A0">
      <w:pPr>
        <w:pStyle w:val="a3"/>
        <w:ind w:left="1080"/>
        <w:rPr>
          <w:rFonts w:ascii="Traditional Arabic" w:hAnsi="Traditional Arabic" w:cs="Traditional Arabic"/>
          <w:sz w:val="28"/>
          <w:szCs w:val="28"/>
        </w:rPr>
      </w:pPr>
    </w:p>
    <w:p w:rsidR="000262CE" w:rsidRPr="00FF59A0" w:rsidRDefault="00FF59A0" w:rsidP="000262CE">
      <w:pPr>
        <w:pStyle w:val="a3"/>
        <w:numPr>
          <w:ilvl w:val="0"/>
          <w:numId w:val="2"/>
        </w:numPr>
        <w:rPr>
          <w:rFonts w:ascii="Traditional Arabic" w:hAnsi="Traditional Arabic" w:cs="Traditional Arabic"/>
          <w:b/>
          <w:bCs/>
          <w:sz w:val="28"/>
          <w:szCs w:val="28"/>
        </w:rPr>
      </w:pPr>
      <w:r w:rsidRPr="00FF59A0">
        <w:rPr>
          <w:rFonts w:ascii="Traditional Arabic" w:hAnsi="Traditional Arabic" w:cs="Traditional Arabic" w:hint="cs"/>
          <w:b/>
          <w:bCs/>
          <w:sz w:val="28"/>
          <w:szCs w:val="28"/>
          <w:rtl/>
        </w:rPr>
        <w:t>.......... تتضمن الخبرة العملية :</w:t>
      </w:r>
    </w:p>
    <w:p w:rsidR="00FF59A0" w:rsidRPr="00E00AE4" w:rsidRDefault="00FF59A0" w:rsidP="00FF59A0">
      <w:pPr>
        <w:pStyle w:val="a3"/>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المعرفة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FF59A0" w:rsidRPr="00651DFD" w:rsidRDefault="00FF59A0" w:rsidP="00FF59A0">
      <w:pPr>
        <w:pStyle w:val="a3"/>
        <w:ind w:left="1080"/>
        <w:rPr>
          <w:rFonts w:ascii="Traditional Arabic" w:hAnsi="Traditional Arabic" w:cs="Traditional Arabic"/>
          <w:sz w:val="28"/>
          <w:szCs w:val="28"/>
        </w:rPr>
      </w:pPr>
    </w:p>
    <w:p w:rsidR="00FF59A0" w:rsidRPr="00FF59A0" w:rsidRDefault="00FF59A0" w:rsidP="00FF59A0">
      <w:pPr>
        <w:pStyle w:val="a3"/>
        <w:numPr>
          <w:ilvl w:val="0"/>
          <w:numId w:val="2"/>
        </w:numPr>
        <w:rPr>
          <w:rFonts w:ascii="Traditional Arabic" w:hAnsi="Traditional Arabic" w:cs="Traditional Arabic"/>
          <w:b/>
          <w:bCs/>
          <w:sz w:val="28"/>
          <w:szCs w:val="28"/>
        </w:rPr>
      </w:pPr>
      <w:r w:rsidRPr="00FF59A0">
        <w:rPr>
          <w:rFonts w:ascii="Traditional Arabic" w:hAnsi="Traditional Arabic" w:cs="Traditional Arabic"/>
          <w:b/>
          <w:bCs/>
          <w:sz w:val="28"/>
          <w:szCs w:val="28"/>
          <w:rtl/>
        </w:rPr>
        <w:t xml:space="preserve">تقال على استثبات المحصول المُدْرَك، خصوصًا إذا تكرر إدراكه </w:t>
      </w:r>
      <w:r w:rsidRPr="00FF59A0">
        <w:rPr>
          <w:rFonts w:ascii="Traditional Arabic" w:hAnsi="Traditional Arabic" w:cs="Traditional Arabic" w:hint="cs"/>
          <w:b/>
          <w:bCs/>
          <w:sz w:val="28"/>
          <w:szCs w:val="28"/>
          <w:rtl/>
        </w:rPr>
        <w:t>:</w:t>
      </w:r>
    </w:p>
    <w:p w:rsidR="00FF59A0" w:rsidRPr="00E00AE4" w:rsidRDefault="00FF59A0" w:rsidP="00FF59A0">
      <w:pPr>
        <w:pStyle w:val="a3"/>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المعرفة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FF59A0" w:rsidRPr="00FF59A0" w:rsidRDefault="00FF59A0" w:rsidP="00FF59A0">
      <w:pPr>
        <w:pStyle w:val="a3"/>
        <w:ind w:left="1080"/>
        <w:rPr>
          <w:rFonts w:ascii="Traditional Arabic" w:hAnsi="Traditional Arabic" w:cs="Traditional Arabic"/>
          <w:sz w:val="28"/>
          <w:szCs w:val="28"/>
        </w:rPr>
      </w:pPr>
    </w:p>
    <w:p w:rsidR="000262CE" w:rsidRPr="00FF59A0" w:rsidRDefault="00FF59A0" w:rsidP="00FF59A0">
      <w:pPr>
        <w:pStyle w:val="a3"/>
        <w:numPr>
          <w:ilvl w:val="0"/>
          <w:numId w:val="2"/>
        </w:numPr>
        <w:rPr>
          <w:rFonts w:ascii="Traditional Arabic" w:hAnsi="Traditional Arabic" w:cs="Traditional Arabic"/>
          <w:b/>
          <w:bCs/>
          <w:sz w:val="28"/>
          <w:szCs w:val="28"/>
        </w:rPr>
      </w:pPr>
      <w:r w:rsidRPr="00FF59A0">
        <w:rPr>
          <w:rFonts w:ascii="Traditional Arabic" w:hAnsi="Traditional Arabic" w:cs="Traditional Arabic"/>
          <w:b/>
          <w:bCs/>
          <w:sz w:val="28"/>
          <w:szCs w:val="28"/>
          <w:rtl/>
        </w:rPr>
        <w:t>المعرفة عند جمهور الناس أصلها</w:t>
      </w:r>
      <w:r w:rsidRPr="00FF59A0">
        <w:rPr>
          <w:rFonts w:ascii="Traditional Arabic" w:hAnsi="Traditional Arabic" w:cs="Traditional Arabic" w:hint="cs"/>
          <w:b/>
          <w:bCs/>
          <w:sz w:val="28"/>
          <w:szCs w:val="28"/>
          <w:rtl/>
        </w:rPr>
        <w:t xml:space="preserve"> :</w:t>
      </w:r>
    </w:p>
    <w:p w:rsidR="00FF59A0" w:rsidRDefault="00FF59A0" w:rsidP="00FF59A0">
      <w:pPr>
        <w:pStyle w:val="a3"/>
        <w:numPr>
          <w:ilvl w:val="0"/>
          <w:numId w:val="3"/>
        </w:numPr>
        <w:rPr>
          <w:rFonts w:ascii="Traditional Arabic" w:hAnsi="Traditional Arabic" w:cs="Traditional Arabic"/>
          <w:sz w:val="28"/>
          <w:szCs w:val="28"/>
        </w:rPr>
      </w:pPr>
      <w:r w:rsidRPr="00FF59A0">
        <w:rPr>
          <w:rFonts w:ascii="Traditional Arabic" w:hAnsi="Traditional Arabic" w:cs="Traditional Arabic"/>
          <w:sz w:val="28"/>
          <w:szCs w:val="28"/>
          <w:rtl/>
        </w:rPr>
        <w:t xml:space="preserve">ضروريًّا فطريًّا </w:t>
      </w:r>
    </w:p>
    <w:p w:rsidR="00FF59A0" w:rsidRPr="00FF59A0" w:rsidRDefault="00FF59A0" w:rsidP="00FF59A0">
      <w:pPr>
        <w:pStyle w:val="a3"/>
        <w:numPr>
          <w:ilvl w:val="0"/>
          <w:numId w:val="3"/>
        </w:numPr>
        <w:rPr>
          <w:rFonts w:ascii="Traditional Arabic" w:hAnsi="Traditional Arabic" w:cs="Traditional Arabic"/>
          <w:sz w:val="28"/>
          <w:szCs w:val="28"/>
        </w:rPr>
      </w:pPr>
      <w:r w:rsidRPr="00FF59A0">
        <w:rPr>
          <w:rFonts w:ascii="Traditional Arabic" w:hAnsi="Traditional Arabic" w:cs="Traditional Arabic"/>
          <w:sz w:val="28"/>
          <w:szCs w:val="28"/>
          <w:rtl/>
        </w:rPr>
        <w:t>يَحتاج إلى النظر والاستدلال</w:t>
      </w:r>
      <w:r w:rsidRPr="00FF59A0">
        <w:rPr>
          <w:rFonts w:ascii="Traditional Arabic" w:hAnsi="Traditional Arabic" w:cs="Traditional Arabic"/>
          <w:sz w:val="28"/>
          <w:szCs w:val="28"/>
        </w:rPr>
        <w:t xml:space="preserve"> </w:t>
      </w:r>
    </w:p>
    <w:p w:rsidR="00FF59A0" w:rsidRPr="00FF59A0" w:rsidRDefault="00FF59A0" w:rsidP="00FF59A0">
      <w:pPr>
        <w:pStyle w:val="a3"/>
        <w:numPr>
          <w:ilvl w:val="0"/>
          <w:numId w:val="3"/>
        </w:numPr>
        <w:rPr>
          <w:rFonts w:ascii="Traditional Arabic" w:hAnsi="Traditional Arabic" w:cs="Traditional Arabic"/>
          <w:sz w:val="28"/>
          <w:szCs w:val="28"/>
          <w:u w:val="single"/>
        </w:rPr>
      </w:pPr>
      <w:r w:rsidRPr="00FF59A0">
        <w:rPr>
          <w:rFonts w:ascii="Traditional Arabic" w:hAnsi="Traditional Arabic" w:cs="Traditional Arabic" w:hint="cs"/>
          <w:sz w:val="28"/>
          <w:szCs w:val="28"/>
          <w:u w:val="single"/>
          <w:rtl/>
        </w:rPr>
        <w:t xml:space="preserve">1 و 2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FF59A0" w:rsidRPr="00651DFD" w:rsidRDefault="00FF59A0" w:rsidP="00FF59A0">
      <w:pPr>
        <w:pStyle w:val="a3"/>
        <w:ind w:left="1080"/>
        <w:rPr>
          <w:rFonts w:ascii="Traditional Arabic" w:hAnsi="Traditional Arabic" w:cs="Traditional Arabic"/>
          <w:sz w:val="28"/>
          <w:szCs w:val="28"/>
        </w:rPr>
      </w:pPr>
    </w:p>
    <w:p w:rsidR="000262CE" w:rsidRPr="00FF59A0" w:rsidRDefault="00FF59A0" w:rsidP="00FF59A0">
      <w:pPr>
        <w:pStyle w:val="a3"/>
        <w:numPr>
          <w:ilvl w:val="0"/>
          <w:numId w:val="2"/>
        </w:numPr>
        <w:rPr>
          <w:rFonts w:ascii="Traditional Arabic" w:hAnsi="Traditional Arabic" w:cs="Traditional Arabic"/>
          <w:b/>
          <w:bCs/>
          <w:sz w:val="28"/>
          <w:szCs w:val="28"/>
        </w:rPr>
      </w:pPr>
      <w:r w:rsidRPr="00FF59A0">
        <w:rPr>
          <w:rFonts w:ascii="Traditional Arabic" w:hAnsi="Traditional Arabic" w:cs="Traditional Arabic"/>
          <w:b/>
          <w:bCs/>
          <w:sz w:val="28"/>
          <w:szCs w:val="28"/>
          <w:rtl/>
        </w:rPr>
        <w:t>جاء الأمر في القرآن ب</w:t>
      </w:r>
      <w:r w:rsidRPr="00FF59A0">
        <w:rPr>
          <w:rFonts w:ascii="Traditional Arabic" w:hAnsi="Traditional Arabic" w:cs="Traditional Arabic" w:hint="cs"/>
          <w:b/>
          <w:bCs/>
          <w:sz w:val="28"/>
          <w:szCs w:val="28"/>
          <w:rtl/>
        </w:rPr>
        <w:t>ـ :</w:t>
      </w:r>
    </w:p>
    <w:p w:rsidR="00FF59A0" w:rsidRPr="00FF59A0" w:rsidRDefault="00FF59A0" w:rsidP="00FF59A0">
      <w:pPr>
        <w:pStyle w:val="a3"/>
        <w:numPr>
          <w:ilvl w:val="0"/>
          <w:numId w:val="3"/>
        </w:numPr>
        <w:rPr>
          <w:rFonts w:ascii="Traditional Arabic" w:hAnsi="Traditional Arabic" w:cs="Traditional Arabic"/>
          <w:sz w:val="28"/>
          <w:szCs w:val="28"/>
          <w:u w:val="single"/>
        </w:rPr>
      </w:pPr>
      <w:r w:rsidRPr="00FF59A0">
        <w:rPr>
          <w:rFonts w:ascii="Traditional Arabic" w:hAnsi="Traditional Arabic" w:cs="Traditional Arabic" w:hint="cs"/>
          <w:sz w:val="28"/>
          <w:szCs w:val="28"/>
          <w:u w:val="single"/>
          <w:rtl/>
        </w:rPr>
        <w:t xml:space="preserve">العلم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الوسيلة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ذكر </w:t>
      </w:r>
    </w:p>
    <w:p w:rsidR="00FF59A0" w:rsidRPr="00651DFD" w:rsidRDefault="00FF59A0" w:rsidP="00FF59A0">
      <w:pPr>
        <w:pStyle w:val="a3"/>
        <w:ind w:left="1080"/>
        <w:rPr>
          <w:rFonts w:ascii="Traditional Arabic" w:hAnsi="Traditional Arabic" w:cs="Traditional Arabic"/>
          <w:sz w:val="28"/>
          <w:szCs w:val="28"/>
        </w:rPr>
      </w:pPr>
    </w:p>
    <w:p w:rsidR="00FF59A0" w:rsidRPr="00FF59A0" w:rsidRDefault="00FF59A0" w:rsidP="00FF59A0">
      <w:pPr>
        <w:pStyle w:val="a3"/>
        <w:numPr>
          <w:ilvl w:val="0"/>
          <w:numId w:val="2"/>
        </w:numPr>
        <w:rPr>
          <w:rFonts w:ascii="Traditional Arabic" w:hAnsi="Traditional Arabic" w:cs="Traditional Arabic"/>
          <w:b/>
          <w:bCs/>
          <w:sz w:val="28"/>
          <w:szCs w:val="28"/>
        </w:rPr>
      </w:pPr>
      <w:r w:rsidRPr="00FF59A0">
        <w:rPr>
          <w:rFonts w:ascii="Traditional Arabic" w:hAnsi="Traditional Arabic" w:cs="Traditional Arabic"/>
          <w:b/>
          <w:bCs/>
          <w:sz w:val="28"/>
          <w:szCs w:val="28"/>
          <w:rtl/>
        </w:rPr>
        <w:t xml:space="preserve">........... تنصرف إلى ذات المسمَّى </w:t>
      </w:r>
      <w:r w:rsidRPr="00FF59A0">
        <w:rPr>
          <w:rFonts w:ascii="Traditional Arabic" w:hAnsi="Traditional Arabic" w:cs="Traditional Arabic" w:hint="cs"/>
          <w:b/>
          <w:bCs/>
          <w:sz w:val="28"/>
          <w:szCs w:val="28"/>
          <w:rtl/>
        </w:rPr>
        <w:t>:</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FF59A0" w:rsidRPr="00FF59A0" w:rsidRDefault="00FF59A0" w:rsidP="00FF59A0">
      <w:pPr>
        <w:pStyle w:val="a3"/>
        <w:numPr>
          <w:ilvl w:val="0"/>
          <w:numId w:val="3"/>
        </w:numPr>
        <w:rPr>
          <w:rFonts w:ascii="Traditional Arabic" w:hAnsi="Traditional Arabic" w:cs="Traditional Arabic"/>
          <w:sz w:val="28"/>
          <w:szCs w:val="28"/>
          <w:u w:val="single"/>
        </w:rPr>
      </w:pPr>
      <w:r w:rsidRPr="00FF59A0">
        <w:rPr>
          <w:rFonts w:ascii="Traditional Arabic" w:hAnsi="Traditional Arabic" w:cs="Traditional Arabic" w:hint="cs"/>
          <w:sz w:val="28"/>
          <w:szCs w:val="28"/>
          <w:u w:val="single"/>
          <w:rtl/>
        </w:rPr>
        <w:t xml:space="preserve">المعرفة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FF59A0" w:rsidRPr="00FF59A0" w:rsidRDefault="00FF59A0" w:rsidP="00FF59A0">
      <w:pPr>
        <w:pStyle w:val="a3"/>
        <w:ind w:left="1080"/>
        <w:rPr>
          <w:rFonts w:ascii="Traditional Arabic" w:hAnsi="Traditional Arabic" w:cs="Traditional Arabic"/>
          <w:sz w:val="28"/>
          <w:szCs w:val="28"/>
        </w:rPr>
      </w:pPr>
    </w:p>
    <w:p w:rsidR="00FF59A0" w:rsidRPr="00FF59A0" w:rsidRDefault="00FF59A0" w:rsidP="00FF59A0">
      <w:pPr>
        <w:pStyle w:val="a3"/>
        <w:numPr>
          <w:ilvl w:val="0"/>
          <w:numId w:val="2"/>
        </w:numPr>
        <w:rPr>
          <w:rFonts w:ascii="Traditional Arabic" w:hAnsi="Traditional Arabic" w:cs="Traditional Arabic"/>
          <w:b/>
          <w:bCs/>
          <w:sz w:val="28"/>
          <w:szCs w:val="28"/>
        </w:rPr>
      </w:pPr>
      <w:r w:rsidRPr="00FF59A0">
        <w:rPr>
          <w:rFonts w:ascii="Traditional Arabic" w:hAnsi="Traditional Arabic" w:cs="Traditional Arabic"/>
          <w:b/>
          <w:bCs/>
          <w:sz w:val="28"/>
          <w:szCs w:val="28"/>
          <w:rtl/>
        </w:rPr>
        <w:t>............ينصرف إلى أحواله من فضل ونقص</w:t>
      </w:r>
      <w:r w:rsidRPr="00FF59A0">
        <w:rPr>
          <w:rFonts w:ascii="Traditional Arabic" w:hAnsi="Traditional Arabic" w:cs="Traditional Arabic"/>
          <w:b/>
          <w:bCs/>
          <w:sz w:val="28"/>
          <w:szCs w:val="28"/>
        </w:rPr>
        <w:t xml:space="preserve"> </w:t>
      </w:r>
      <w:r w:rsidRPr="00FF59A0">
        <w:rPr>
          <w:rFonts w:ascii="Traditional Arabic" w:hAnsi="Traditional Arabic" w:cs="Traditional Arabic" w:hint="cs"/>
          <w:b/>
          <w:bCs/>
          <w:sz w:val="28"/>
          <w:szCs w:val="28"/>
          <w:rtl/>
        </w:rPr>
        <w:t>:</w:t>
      </w:r>
    </w:p>
    <w:p w:rsidR="00FF59A0" w:rsidRPr="00FF59A0" w:rsidRDefault="00FF59A0" w:rsidP="00FF59A0">
      <w:pPr>
        <w:pStyle w:val="a3"/>
        <w:numPr>
          <w:ilvl w:val="0"/>
          <w:numId w:val="3"/>
        </w:numPr>
        <w:rPr>
          <w:rFonts w:ascii="Traditional Arabic" w:hAnsi="Traditional Arabic" w:cs="Traditional Arabic"/>
          <w:sz w:val="28"/>
          <w:szCs w:val="28"/>
          <w:u w:val="single"/>
        </w:rPr>
      </w:pPr>
      <w:r w:rsidRPr="00FF59A0">
        <w:rPr>
          <w:rFonts w:ascii="Traditional Arabic" w:hAnsi="Traditional Arabic" w:cs="Traditional Arabic" w:hint="cs"/>
          <w:sz w:val="28"/>
          <w:szCs w:val="28"/>
          <w:u w:val="single"/>
          <w:rtl/>
        </w:rPr>
        <w:t xml:space="preserve">العلم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الحكمة </w:t>
      </w:r>
    </w:p>
    <w:p w:rsidR="00FF59A0" w:rsidRPr="00FF59A0" w:rsidRDefault="00FF59A0" w:rsidP="00FF59A0">
      <w:pPr>
        <w:pStyle w:val="a3"/>
        <w:ind w:left="1080"/>
        <w:rPr>
          <w:rFonts w:ascii="Traditional Arabic" w:hAnsi="Traditional Arabic" w:cs="Traditional Arabic"/>
          <w:sz w:val="28"/>
          <w:szCs w:val="28"/>
          <w:rtl/>
        </w:rPr>
      </w:pPr>
    </w:p>
    <w:p w:rsidR="000262CE" w:rsidRPr="009C4650" w:rsidRDefault="009C4650" w:rsidP="00FF59A0">
      <w:pPr>
        <w:pStyle w:val="a3"/>
        <w:numPr>
          <w:ilvl w:val="0"/>
          <w:numId w:val="2"/>
        </w:numPr>
        <w:rPr>
          <w:rFonts w:ascii="Traditional Arabic" w:hAnsi="Traditional Arabic" w:cs="Traditional Arabic"/>
          <w:b/>
          <w:bCs/>
          <w:sz w:val="28"/>
          <w:szCs w:val="28"/>
        </w:rPr>
      </w:pPr>
      <w:r w:rsidRPr="009C4650">
        <w:rPr>
          <w:rFonts w:ascii="Traditional Arabic" w:hAnsi="Traditional Arabic" w:cs="Traditional Arabic" w:hint="cs"/>
          <w:b/>
          <w:bCs/>
          <w:sz w:val="28"/>
          <w:szCs w:val="28"/>
          <w:rtl/>
        </w:rPr>
        <w:t>يعتبر ...</w:t>
      </w:r>
      <w:r w:rsidR="00FF59A0" w:rsidRPr="009C4650">
        <w:rPr>
          <w:rFonts w:ascii="Traditional Arabic" w:hAnsi="Traditional Arabic" w:cs="Traditional Arabic" w:hint="cs"/>
          <w:b/>
          <w:bCs/>
          <w:sz w:val="28"/>
          <w:szCs w:val="28"/>
          <w:rtl/>
        </w:rPr>
        <w:t>..</w:t>
      </w:r>
      <w:r w:rsidR="00FF59A0" w:rsidRPr="009C4650">
        <w:rPr>
          <w:rFonts w:ascii="Calibri" w:eastAsia="+mn-ea" w:hAnsi="Arial" w:cs="Arial"/>
          <w:b/>
          <w:bCs/>
          <w:color w:val="FF0000"/>
          <w:kern w:val="24"/>
          <w:sz w:val="50"/>
          <w:szCs w:val="50"/>
          <w:rtl/>
        </w:rPr>
        <w:t xml:space="preserve"> </w:t>
      </w:r>
      <w:r w:rsidR="00FF59A0" w:rsidRPr="009C4650">
        <w:rPr>
          <w:rFonts w:ascii="Traditional Arabic" w:hAnsi="Traditional Arabic" w:cs="Traditional Arabic"/>
          <w:b/>
          <w:bCs/>
          <w:sz w:val="28"/>
          <w:szCs w:val="28"/>
          <w:rtl/>
        </w:rPr>
        <w:t>درجات تبدأ من الحس إلى التجريد العقلي، ثم الحفظ والتذكُّر، ثم التفكر والتدبُّر</w:t>
      </w:r>
      <w:r w:rsidRPr="009C4650">
        <w:rPr>
          <w:rFonts w:ascii="Traditional Arabic" w:hAnsi="Traditional Arabic" w:cs="Traditional Arabic"/>
          <w:b/>
          <w:bCs/>
          <w:sz w:val="28"/>
          <w:szCs w:val="28"/>
        </w:rPr>
        <w:t xml:space="preserve"> :</w:t>
      </w:r>
    </w:p>
    <w:p w:rsidR="009C4650" w:rsidRPr="00FF59A0" w:rsidRDefault="009C4650" w:rsidP="009C4650">
      <w:pPr>
        <w:pStyle w:val="a3"/>
        <w:numPr>
          <w:ilvl w:val="0"/>
          <w:numId w:val="3"/>
        </w:numPr>
        <w:rPr>
          <w:rFonts w:ascii="Traditional Arabic" w:hAnsi="Traditional Arabic" w:cs="Traditional Arabic"/>
          <w:sz w:val="28"/>
          <w:szCs w:val="28"/>
          <w:u w:val="single"/>
        </w:rPr>
      </w:pPr>
      <w:r w:rsidRPr="00FF59A0">
        <w:rPr>
          <w:rFonts w:ascii="Traditional Arabic" w:hAnsi="Traditional Arabic" w:cs="Traditional Arabic" w:hint="cs"/>
          <w:sz w:val="28"/>
          <w:szCs w:val="28"/>
          <w:u w:val="single"/>
          <w:rtl/>
        </w:rPr>
        <w:t xml:space="preserve">العلم </w:t>
      </w:r>
    </w:p>
    <w:p w:rsidR="009C4650" w:rsidRPr="009C4650" w:rsidRDefault="009C4650" w:rsidP="009C4650">
      <w:pPr>
        <w:pStyle w:val="a3"/>
        <w:numPr>
          <w:ilvl w:val="0"/>
          <w:numId w:val="3"/>
        </w:numPr>
        <w:rPr>
          <w:rFonts w:ascii="Traditional Arabic" w:hAnsi="Traditional Arabic" w:cs="Traditional Arabic"/>
          <w:sz w:val="28"/>
          <w:szCs w:val="28"/>
          <w:u w:val="single"/>
        </w:rPr>
      </w:pPr>
      <w:r w:rsidRPr="009C4650">
        <w:rPr>
          <w:rFonts w:ascii="Traditional Arabic" w:hAnsi="Traditional Arabic" w:cs="Traditional Arabic" w:hint="cs"/>
          <w:sz w:val="28"/>
          <w:szCs w:val="28"/>
          <w:u w:val="single"/>
          <w:rtl/>
        </w:rPr>
        <w:t xml:space="preserve">المعرفة </w:t>
      </w:r>
    </w:p>
    <w:p w:rsidR="009C4650" w:rsidRDefault="009C4650" w:rsidP="009C46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9C4650" w:rsidRDefault="009C4650" w:rsidP="009C46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9C4650" w:rsidRPr="00651DFD" w:rsidRDefault="009C4650" w:rsidP="009C4650">
      <w:pPr>
        <w:pStyle w:val="a3"/>
        <w:ind w:left="1080"/>
        <w:rPr>
          <w:rFonts w:ascii="Traditional Arabic" w:hAnsi="Traditional Arabic" w:cs="Traditional Arabic"/>
          <w:sz w:val="28"/>
          <w:szCs w:val="28"/>
        </w:rPr>
      </w:pPr>
    </w:p>
    <w:p w:rsidR="000262CE" w:rsidRPr="009C4650" w:rsidRDefault="009C4650" w:rsidP="000262CE">
      <w:pPr>
        <w:pStyle w:val="a3"/>
        <w:numPr>
          <w:ilvl w:val="0"/>
          <w:numId w:val="2"/>
        </w:numPr>
        <w:rPr>
          <w:rFonts w:ascii="Traditional Arabic" w:hAnsi="Traditional Arabic" w:cs="Traditional Arabic"/>
          <w:b/>
          <w:bCs/>
          <w:sz w:val="28"/>
          <w:szCs w:val="28"/>
        </w:rPr>
      </w:pPr>
      <w:r w:rsidRPr="009C4650">
        <w:rPr>
          <w:rFonts w:ascii="Traditional Arabic" w:hAnsi="Traditional Arabic" w:cs="Traditional Arabic" w:hint="cs"/>
          <w:b/>
          <w:bCs/>
          <w:sz w:val="28"/>
          <w:szCs w:val="28"/>
          <w:rtl/>
        </w:rPr>
        <w:t>من الصفات التي تجمع العلم و المعرفة :</w:t>
      </w:r>
    </w:p>
    <w:p w:rsidR="009C4650" w:rsidRPr="009C4650" w:rsidRDefault="009C4650" w:rsidP="009C4650">
      <w:pPr>
        <w:pStyle w:val="a3"/>
        <w:numPr>
          <w:ilvl w:val="0"/>
          <w:numId w:val="3"/>
        </w:numPr>
        <w:rPr>
          <w:rFonts w:ascii="Traditional Arabic" w:hAnsi="Traditional Arabic" w:cs="Traditional Arabic"/>
          <w:sz w:val="28"/>
          <w:szCs w:val="28"/>
        </w:rPr>
      </w:pPr>
      <w:r w:rsidRPr="009C4650">
        <w:rPr>
          <w:rFonts w:ascii="Traditional Arabic" w:hAnsi="Traditional Arabic" w:cs="Traditional Arabic"/>
          <w:sz w:val="28"/>
          <w:szCs w:val="28"/>
          <w:rtl/>
        </w:rPr>
        <w:t xml:space="preserve">أخذ العلم و المعرفة مفهومًا جامعًا لمعاني كثيرة </w:t>
      </w:r>
    </w:p>
    <w:p w:rsidR="009C4650" w:rsidRPr="009C4650" w:rsidRDefault="009C4650" w:rsidP="009C4650">
      <w:pPr>
        <w:pStyle w:val="a3"/>
        <w:numPr>
          <w:ilvl w:val="0"/>
          <w:numId w:val="3"/>
        </w:numPr>
        <w:rPr>
          <w:rFonts w:ascii="Traditional Arabic" w:hAnsi="Traditional Arabic" w:cs="Traditional Arabic"/>
          <w:sz w:val="28"/>
          <w:szCs w:val="28"/>
          <w:rtl/>
        </w:rPr>
      </w:pPr>
      <w:r w:rsidRPr="009C4650">
        <w:rPr>
          <w:rFonts w:ascii="Traditional Arabic" w:hAnsi="Traditional Arabic" w:cs="Traditional Arabic"/>
          <w:sz w:val="28"/>
          <w:szCs w:val="28"/>
          <w:rtl/>
        </w:rPr>
        <w:t xml:space="preserve">العلم أو المعرفة درجات </w:t>
      </w:r>
      <w:r>
        <w:rPr>
          <w:rFonts w:ascii="Traditional Arabic" w:hAnsi="Traditional Arabic" w:cs="Traditional Arabic" w:hint="cs"/>
          <w:sz w:val="28"/>
          <w:szCs w:val="28"/>
          <w:rtl/>
        </w:rPr>
        <w:t xml:space="preserve">من الحس إلى التجريد العقلي ثم الحفظ و التذكر ثم التفكر و التدبر </w:t>
      </w:r>
    </w:p>
    <w:p w:rsidR="009C4650" w:rsidRPr="009C4650" w:rsidRDefault="009C4650" w:rsidP="009C4650">
      <w:pPr>
        <w:pStyle w:val="a3"/>
        <w:numPr>
          <w:ilvl w:val="0"/>
          <w:numId w:val="3"/>
        </w:numPr>
        <w:rPr>
          <w:rFonts w:ascii="Traditional Arabic" w:hAnsi="Traditional Arabic" w:cs="Traditional Arabic"/>
          <w:sz w:val="28"/>
          <w:szCs w:val="28"/>
          <w:rtl/>
        </w:rPr>
      </w:pPr>
      <w:r w:rsidRPr="009C4650">
        <w:rPr>
          <w:rFonts w:ascii="Traditional Arabic" w:hAnsi="Traditional Arabic" w:cs="Traditional Arabic"/>
          <w:sz w:val="28"/>
          <w:szCs w:val="28"/>
          <w:rtl/>
        </w:rPr>
        <w:t xml:space="preserve">للعلم درجات من حيث الشك والظَّن واليقين </w:t>
      </w:r>
    </w:p>
    <w:p w:rsidR="009C4650" w:rsidRDefault="009C4650" w:rsidP="009C4650">
      <w:pPr>
        <w:pStyle w:val="a3"/>
        <w:numPr>
          <w:ilvl w:val="0"/>
          <w:numId w:val="3"/>
        </w:numPr>
        <w:rPr>
          <w:rFonts w:ascii="Traditional Arabic" w:hAnsi="Traditional Arabic" w:cs="Traditional Arabic"/>
          <w:sz w:val="28"/>
          <w:szCs w:val="28"/>
        </w:rPr>
      </w:pPr>
      <w:r w:rsidRPr="009C4650">
        <w:rPr>
          <w:rFonts w:ascii="Traditional Arabic" w:hAnsi="Traditional Arabic" w:cs="Traditional Arabic"/>
          <w:sz w:val="28"/>
          <w:szCs w:val="28"/>
          <w:rtl/>
        </w:rPr>
        <w:t xml:space="preserve">للعلم أو المعرفة مرادفات كثيرة </w:t>
      </w:r>
    </w:p>
    <w:p w:rsidR="009C4650" w:rsidRPr="00935009" w:rsidRDefault="009C4650" w:rsidP="009C4650">
      <w:pPr>
        <w:pStyle w:val="a3"/>
        <w:numPr>
          <w:ilvl w:val="0"/>
          <w:numId w:val="3"/>
        </w:numPr>
        <w:rPr>
          <w:rFonts w:ascii="Traditional Arabic" w:hAnsi="Traditional Arabic" w:cs="Traditional Arabic"/>
          <w:sz w:val="28"/>
          <w:szCs w:val="28"/>
          <w:u w:val="single"/>
          <w:rtl/>
        </w:rPr>
      </w:pPr>
      <w:r w:rsidRPr="00935009">
        <w:rPr>
          <w:rFonts w:ascii="Traditional Arabic" w:hAnsi="Traditional Arabic" w:cs="Traditional Arabic" w:hint="cs"/>
          <w:sz w:val="28"/>
          <w:szCs w:val="28"/>
          <w:u w:val="single"/>
          <w:rtl/>
        </w:rPr>
        <w:t xml:space="preserve">كل ما سبق </w:t>
      </w:r>
    </w:p>
    <w:p w:rsidR="009C4650" w:rsidRPr="00651DFD" w:rsidRDefault="009C4650" w:rsidP="009C4650">
      <w:pPr>
        <w:pStyle w:val="a3"/>
        <w:ind w:left="1080"/>
        <w:rPr>
          <w:rFonts w:ascii="Traditional Arabic" w:hAnsi="Traditional Arabic" w:cs="Traditional Arabic"/>
          <w:sz w:val="28"/>
          <w:szCs w:val="28"/>
        </w:rPr>
      </w:pPr>
    </w:p>
    <w:p w:rsidR="00935009" w:rsidRPr="00935009" w:rsidRDefault="00935009" w:rsidP="00935009">
      <w:pPr>
        <w:pStyle w:val="a3"/>
        <w:numPr>
          <w:ilvl w:val="0"/>
          <w:numId w:val="2"/>
        </w:numPr>
        <w:rPr>
          <w:rFonts w:ascii="Traditional Arabic" w:hAnsi="Traditional Arabic" w:cs="Traditional Arabic"/>
          <w:b/>
          <w:bCs/>
          <w:sz w:val="28"/>
          <w:szCs w:val="28"/>
        </w:rPr>
      </w:pPr>
      <w:r w:rsidRPr="00935009">
        <w:rPr>
          <w:rFonts w:ascii="Traditional Arabic" w:hAnsi="Traditional Arabic" w:cs="Traditional Arabic"/>
          <w:b/>
          <w:bCs/>
          <w:sz w:val="28"/>
          <w:szCs w:val="28"/>
          <w:rtl/>
        </w:rPr>
        <w:t>الشعور عند علماء النفس:</w:t>
      </w:r>
    </w:p>
    <w:p w:rsidR="00935009" w:rsidRDefault="00935009" w:rsidP="009350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حصول صورة الشيء في العقل </w:t>
      </w:r>
    </w:p>
    <w:p w:rsidR="000262CE" w:rsidRDefault="00935009" w:rsidP="00935009">
      <w:pPr>
        <w:pStyle w:val="a3"/>
        <w:numPr>
          <w:ilvl w:val="0"/>
          <w:numId w:val="3"/>
        </w:numPr>
        <w:rPr>
          <w:rFonts w:ascii="Traditional Arabic" w:hAnsi="Traditional Arabic" w:cs="Traditional Arabic"/>
          <w:sz w:val="28"/>
          <w:szCs w:val="28"/>
          <w:u w:val="single"/>
        </w:rPr>
      </w:pPr>
      <w:r w:rsidRPr="00935009">
        <w:rPr>
          <w:rFonts w:ascii="Traditional Arabic" w:hAnsi="Traditional Arabic" w:cs="Traditional Arabic"/>
          <w:sz w:val="28"/>
          <w:szCs w:val="28"/>
          <w:u w:val="single"/>
          <w:rtl/>
        </w:rPr>
        <w:t xml:space="preserve"> إدراك المرء لذاته أو لأحواله وأفعاله، إدراكا مباشرا وهو أساس كل معرفة</w:t>
      </w:r>
    </w:p>
    <w:p w:rsidR="00935009" w:rsidRPr="00935009" w:rsidRDefault="00935009" w:rsidP="00935009">
      <w:pPr>
        <w:pStyle w:val="a3"/>
        <w:numPr>
          <w:ilvl w:val="0"/>
          <w:numId w:val="3"/>
        </w:numPr>
        <w:rPr>
          <w:rFonts w:ascii="Traditional Arabic" w:hAnsi="Traditional Arabic" w:cs="Traditional Arabic"/>
          <w:sz w:val="28"/>
          <w:szCs w:val="28"/>
        </w:rPr>
      </w:pPr>
      <w:r w:rsidRPr="00935009">
        <w:rPr>
          <w:rFonts w:ascii="Traditional Arabic" w:hAnsi="Traditional Arabic" w:cs="Traditional Arabic" w:hint="cs"/>
          <w:sz w:val="28"/>
          <w:szCs w:val="28"/>
          <w:rtl/>
        </w:rPr>
        <w:t>اللقاء و الوصول</w:t>
      </w:r>
    </w:p>
    <w:p w:rsidR="00935009" w:rsidRPr="00935009" w:rsidRDefault="00935009" w:rsidP="00935009">
      <w:pPr>
        <w:pStyle w:val="a3"/>
        <w:numPr>
          <w:ilvl w:val="0"/>
          <w:numId w:val="3"/>
        </w:numPr>
        <w:rPr>
          <w:rFonts w:ascii="Traditional Arabic" w:hAnsi="Traditional Arabic" w:cs="Traditional Arabic"/>
          <w:sz w:val="28"/>
          <w:szCs w:val="28"/>
        </w:rPr>
      </w:pPr>
      <w:r w:rsidRPr="00935009">
        <w:rPr>
          <w:rFonts w:ascii="Traditional Arabic" w:hAnsi="Traditional Arabic" w:cs="Traditional Arabic" w:hint="cs"/>
          <w:sz w:val="28"/>
          <w:szCs w:val="28"/>
          <w:rtl/>
        </w:rPr>
        <w:t xml:space="preserve">الشك و الظن و اليقين </w:t>
      </w:r>
    </w:p>
    <w:p w:rsidR="00935009" w:rsidRPr="00935009" w:rsidRDefault="00935009" w:rsidP="00935009">
      <w:pPr>
        <w:pStyle w:val="a3"/>
        <w:ind w:left="1080"/>
        <w:rPr>
          <w:rFonts w:ascii="Traditional Arabic" w:hAnsi="Traditional Arabic" w:cs="Traditional Arabic"/>
          <w:sz w:val="28"/>
          <w:szCs w:val="28"/>
          <w:u w:val="single"/>
        </w:rPr>
      </w:pPr>
    </w:p>
    <w:p w:rsidR="00935009" w:rsidRPr="00935009" w:rsidRDefault="00935009" w:rsidP="00935009">
      <w:pPr>
        <w:pStyle w:val="a3"/>
        <w:numPr>
          <w:ilvl w:val="0"/>
          <w:numId w:val="2"/>
        </w:numPr>
        <w:rPr>
          <w:rFonts w:ascii="Traditional Arabic" w:hAnsi="Traditional Arabic" w:cs="Traditional Arabic"/>
          <w:b/>
          <w:bCs/>
          <w:sz w:val="28"/>
          <w:szCs w:val="28"/>
        </w:rPr>
      </w:pPr>
      <w:r w:rsidRPr="00935009">
        <w:rPr>
          <w:rFonts w:ascii="Traditional Arabic" w:hAnsi="Traditional Arabic" w:cs="Traditional Arabic"/>
          <w:b/>
          <w:bCs/>
          <w:sz w:val="28"/>
          <w:szCs w:val="28"/>
          <w:rtl/>
        </w:rPr>
        <w:t>الشعور في اللغة بمعنى</w:t>
      </w:r>
      <w:r w:rsidRPr="00935009">
        <w:rPr>
          <w:rFonts w:ascii="Traditional Arabic" w:hAnsi="Traditional Arabic" w:cs="Traditional Arabic" w:hint="cs"/>
          <w:b/>
          <w:bCs/>
          <w:sz w:val="28"/>
          <w:szCs w:val="28"/>
          <w:rtl/>
        </w:rPr>
        <w:t xml:space="preserve"> :</w:t>
      </w:r>
    </w:p>
    <w:p w:rsidR="00935009" w:rsidRDefault="00935009" w:rsidP="00935009">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علم </w:t>
      </w:r>
    </w:p>
    <w:p w:rsidR="00935009" w:rsidRDefault="00935009" w:rsidP="00935009">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فطن </w:t>
      </w:r>
    </w:p>
    <w:p w:rsidR="000262CE" w:rsidRDefault="00935009" w:rsidP="00935009">
      <w:pPr>
        <w:pStyle w:val="a3"/>
        <w:numPr>
          <w:ilvl w:val="0"/>
          <w:numId w:val="3"/>
        </w:numPr>
        <w:rPr>
          <w:rFonts w:ascii="Traditional Arabic" w:hAnsi="Traditional Arabic" w:cs="Traditional Arabic"/>
          <w:sz w:val="28"/>
          <w:szCs w:val="28"/>
        </w:rPr>
      </w:pPr>
      <w:r w:rsidRPr="00935009">
        <w:rPr>
          <w:rFonts w:ascii="Traditional Arabic" w:hAnsi="Traditional Arabic" w:cs="Traditional Arabic"/>
          <w:sz w:val="28"/>
          <w:szCs w:val="28"/>
          <w:rtl/>
        </w:rPr>
        <w:t>درى</w:t>
      </w:r>
    </w:p>
    <w:p w:rsidR="00935009" w:rsidRPr="00935009" w:rsidRDefault="00935009" w:rsidP="00935009">
      <w:pPr>
        <w:pStyle w:val="a3"/>
        <w:numPr>
          <w:ilvl w:val="0"/>
          <w:numId w:val="3"/>
        </w:numPr>
        <w:rPr>
          <w:rFonts w:ascii="Traditional Arabic" w:hAnsi="Traditional Arabic" w:cs="Traditional Arabic"/>
          <w:sz w:val="28"/>
          <w:szCs w:val="28"/>
          <w:u w:val="single"/>
        </w:rPr>
      </w:pPr>
      <w:r w:rsidRPr="00935009">
        <w:rPr>
          <w:rFonts w:ascii="Traditional Arabic" w:hAnsi="Traditional Arabic" w:cs="Traditional Arabic" w:hint="cs"/>
          <w:sz w:val="28"/>
          <w:szCs w:val="28"/>
          <w:u w:val="single"/>
          <w:rtl/>
        </w:rPr>
        <w:t xml:space="preserve">كل ما سبق </w:t>
      </w:r>
    </w:p>
    <w:p w:rsidR="00935009" w:rsidRPr="00651DFD" w:rsidRDefault="00935009" w:rsidP="00935009">
      <w:pPr>
        <w:pStyle w:val="a3"/>
        <w:ind w:left="1080"/>
        <w:rPr>
          <w:rFonts w:ascii="Traditional Arabic" w:hAnsi="Traditional Arabic" w:cs="Traditional Arabic"/>
          <w:sz w:val="28"/>
          <w:szCs w:val="28"/>
        </w:rPr>
      </w:pPr>
    </w:p>
    <w:p w:rsidR="000262CE" w:rsidRPr="00935009" w:rsidRDefault="00935009" w:rsidP="000262CE">
      <w:pPr>
        <w:pStyle w:val="a3"/>
        <w:numPr>
          <w:ilvl w:val="0"/>
          <w:numId w:val="2"/>
        </w:numPr>
        <w:rPr>
          <w:rFonts w:ascii="Traditional Arabic" w:hAnsi="Traditional Arabic" w:cs="Traditional Arabic"/>
          <w:b/>
          <w:bCs/>
          <w:sz w:val="28"/>
          <w:szCs w:val="28"/>
        </w:rPr>
      </w:pPr>
      <w:r w:rsidRPr="00935009">
        <w:rPr>
          <w:rFonts w:ascii="Traditional Arabic" w:hAnsi="Traditional Arabic" w:cs="Traditional Arabic" w:hint="cs"/>
          <w:b/>
          <w:bCs/>
          <w:sz w:val="28"/>
          <w:szCs w:val="28"/>
          <w:rtl/>
        </w:rPr>
        <w:lastRenderedPageBreak/>
        <w:t>الشعور كما يرى الزمخشري بمعنى :</w:t>
      </w:r>
      <w:r w:rsidR="00190DC5">
        <w:rPr>
          <w:rFonts w:ascii="Traditional Arabic" w:hAnsi="Traditional Arabic" w:cs="Traditional Arabic" w:hint="cs"/>
          <w:b/>
          <w:bCs/>
          <w:sz w:val="28"/>
          <w:szCs w:val="28"/>
          <w:rtl/>
        </w:rPr>
        <w:t xml:space="preserve"> </w:t>
      </w:r>
      <w:r w:rsidR="00190DC5" w:rsidRPr="00190DC5">
        <w:rPr>
          <w:rFonts w:ascii="Traditional Arabic" w:hAnsi="Traditional Arabic" w:cs="Traditional Arabic" w:hint="cs"/>
          <w:b/>
          <w:bCs/>
          <w:sz w:val="28"/>
          <w:szCs w:val="28"/>
          <w:highlight w:val="yellow"/>
          <w:rtl/>
        </w:rPr>
        <w:t>مهم</w:t>
      </w:r>
      <w:r w:rsidR="00190DC5">
        <w:rPr>
          <w:rFonts w:ascii="Traditional Arabic" w:hAnsi="Traditional Arabic" w:cs="Traditional Arabic" w:hint="cs"/>
          <w:b/>
          <w:bCs/>
          <w:sz w:val="28"/>
          <w:szCs w:val="28"/>
          <w:rtl/>
        </w:rPr>
        <w:t xml:space="preserve"> </w:t>
      </w:r>
    </w:p>
    <w:p w:rsidR="00935009" w:rsidRDefault="00935009" w:rsidP="00935009">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علم </w:t>
      </w:r>
    </w:p>
    <w:p w:rsidR="00935009" w:rsidRDefault="00935009" w:rsidP="00935009">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فطن </w:t>
      </w:r>
    </w:p>
    <w:p w:rsidR="00935009" w:rsidRDefault="00935009" w:rsidP="00935009">
      <w:pPr>
        <w:pStyle w:val="a3"/>
        <w:numPr>
          <w:ilvl w:val="0"/>
          <w:numId w:val="3"/>
        </w:numPr>
        <w:rPr>
          <w:rFonts w:ascii="Traditional Arabic" w:hAnsi="Traditional Arabic" w:cs="Traditional Arabic"/>
          <w:sz w:val="28"/>
          <w:szCs w:val="28"/>
        </w:rPr>
      </w:pPr>
      <w:r w:rsidRPr="00935009">
        <w:rPr>
          <w:rFonts w:ascii="Traditional Arabic" w:hAnsi="Traditional Arabic" w:cs="Traditional Arabic"/>
          <w:sz w:val="28"/>
          <w:szCs w:val="28"/>
          <w:rtl/>
        </w:rPr>
        <w:t>درى</w:t>
      </w:r>
    </w:p>
    <w:p w:rsidR="00935009" w:rsidRPr="00935009" w:rsidRDefault="00935009" w:rsidP="00935009">
      <w:pPr>
        <w:pStyle w:val="a3"/>
        <w:numPr>
          <w:ilvl w:val="0"/>
          <w:numId w:val="3"/>
        </w:numPr>
        <w:rPr>
          <w:rFonts w:ascii="Traditional Arabic" w:hAnsi="Traditional Arabic" w:cs="Traditional Arabic"/>
          <w:sz w:val="28"/>
          <w:szCs w:val="28"/>
          <w:u w:val="single"/>
        </w:rPr>
      </w:pPr>
      <w:r w:rsidRPr="00935009">
        <w:rPr>
          <w:rFonts w:ascii="Traditional Arabic" w:hAnsi="Traditional Arabic" w:cs="Traditional Arabic" w:hint="cs"/>
          <w:sz w:val="28"/>
          <w:szCs w:val="28"/>
          <w:u w:val="single"/>
          <w:rtl/>
        </w:rPr>
        <w:t xml:space="preserve">كل ما سبق </w:t>
      </w:r>
    </w:p>
    <w:p w:rsidR="00935009" w:rsidRPr="00651DFD" w:rsidRDefault="00935009" w:rsidP="00935009">
      <w:pPr>
        <w:pStyle w:val="a3"/>
        <w:ind w:left="1080"/>
        <w:rPr>
          <w:rFonts w:ascii="Traditional Arabic" w:hAnsi="Traditional Arabic" w:cs="Traditional Arabic"/>
          <w:sz w:val="28"/>
          <w:szCs w:val="28"/>
        </w:rPr>
      </w:pPr>
    </w:p>
    <w:p w:rsidR="000262CE" w:rsidRPr="00935009" w:rsidRDefault="00935009" w:rsidP="00935009">
      <w:pPr>
        <w:pStyle w:val="a3"/>
        <w:numPr>
          <w:ilvl w:val="0"/>
          <w:numId w:val="2"/>
        </w:numPr>
        <w:rPr>
          <w:rFonts w:ascii="Traditional Arabic" w:hAnsi="Traditional Arabic" w:cs="Traditional Arabic"/>
          <w:b/>
          <w:bCs/>
          <w:sz w:val="28"/>
          <w:szCs w:val="28"/>
        </w:rPr>
      </w:pPr>
      <w:r w:rsidRPr="00935009">
        <w:rPr>
          <w:rFonts w:ascii="Traditional Arabic" w:hAnsi="Traditional Arabic" w:cs="Traditional Arabic"/>
          <w:b/>
          <w:bCs/>
          <w:sz w:val="28"/>
          <w:szCs w:val="28"/>
          <w:rtl/>
        </w:rPr>
        <w:t>علم الشيء علم حس</w:t>
      </w:r>
      <w:r w:rsidRPr="00935009">
        <w:rPr>
          <w:rFonts w:ascii="Traditional Arabic" w:hAnsi="Traditional Arabic" w:cs="Traditional Arabic" w:hint="cs"/>
          <w:b/>
          <w:bCs/>
          <w:sz w:val="28"/>
          <w:szCs w:val="28"/>
          <w:rtl/>
        </w:rPr>
        <w:t>:</w:t>
      </w:r>
    </w:p>
    <w:p w:rsidR="00935009" w:rsidRDefault="00935009" w:rsidP="009350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الإدراك </w:t>
      </w:r>
    </w:p>
    <w:p w:rsidR="00935009" w:rsidRDefault="00935009" w:rsidP="009350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التصور </w:t>
      </w:r>
    </w:p>
    <w:p w:rsidR="00935009" w:rsidRDefault="00935009" w:rsidP="009350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 </w:t>
      </w:r>
    </w:p>
    <w:p w:rsidR="00935009" w:rsidRPr="00935009" w:rsidRDefault="00935009" w:rsidP="00935009">
      <w:pPr>
        <w:pStyle w:val="a3"/>
        <w:numPr>
          <w:ilvl w:val="0"/>
          <w:numId w:val="3"/>
        </w:numPr>
        <w:rPr>
          <w:rFonts w:ascii="Traditional Arabic" w:hAnsi="Traditional Arabic" w:cs="Traditional Arabic"/>
          <w:sz w:val="28"/>
          <w:szCs w:val="28"/>
          <w:u w:val="single"/>
        </w:rPr>
      </w:pPr>
      <w:r w:rsidRPr="00935009">
        <w:rPr>
          <w:rFonts w:ascii="Traditional Arabic" w:hAnsi="Traditional Arabic" w:cs="Traditional Arabic" w:hint="cs"/>
          <w:sz w:val="28"/>
          <w:szCs w:val="28"/>
          <w:u w:val="single"/>
          <w:rtl/>
        </w:rPr>
        <w:t xml:space="preserve">الشعور </w:t>
      </w:r>
    </w:p>
    <w:p w:rsidR="00935009" w:rsidRPr="00651DFD" w:rsidRDefault="00935009" w:rsidP="00935009">
      <w:pPr>
        <w:pStyle w:val="a3"/>
        <w:ind w:left="1080"/>
        <w:rPr>
          <w:rFonts w:ascii="Traditional Arabic" w:hAnsi="Traditional Arabic" w:cs="Traditional Arabic"/>
          <w:sz w:val="28"/>
          <w:szCs w:val="28"/>
        </w:rPr>
      </w:pPr>
    </w:p>
    <w:p w:rsidR="00935009" w:rsidRPr="00935009" w:rsidRDefault="00935009" w:rsidP="00935009">
      <w:pPr>
        <w:pStyle w:val="a3"/>
        <w:numPr>
          <w:ilvl w:val="0"/>
          <w:numId w:val="2"/>
        </w:numPr>
        <w:rPr>
          <w:rFonts w:ascii="Traditional Arabic" w:hAnsi="Traditional Arabic" w:cs="Traditional Arabic"/>
          <w:b/>
          <w:bCs/>
          <w:sz w:val="28"/>
          <w:szCs w:val="28"/>
        </w:rPr>
      </w:pPr>
      <w:r w:rsidRPr="00935009">
        <w:rPr>
          <w:rFonts w:ascii="Traditional Arabic" w:hAnsi="Traditional Arabic" w:cs="Traditional Arabic"/>
          <w:b/>
          <w:bCs/>
          <w:sz w:val="28"/>
          <w:szCs w:val="28"/>
          <w:rtl/>
        </w:rPr>
        <w:t>المشاعر هي</w:t>
      </w:r>
      <w:r w:rsidRPr="00935009">
        <w:rPr>
          <w:rFonts w:ascii="Traditional Arabic" w:hAnsi="Traditional Arabic" w:cs="Traditional Arabic" w:hint="cs"/>
          <w:b/>
          <w:bCs/>
          <w:sz w:val="28"/>
          <w:szCs w:val="28"/>
          <w:rtl/>
        </w:rPr>
        <w:t xml:space="preserve"> :</w:t>
      </w:r>
    </w:p>
    <w:p w:rsidR="00935009" w:rsidRPr="00935009" w:rsidRDefault="00935009" w:rsidP="00935009">
      <w:pPr>
        <w:pStyle w:val="a3"/>
        <w:numPr>
          <w:ilvl w:val="0"/>
          <w:numId w:val="3"/>
        </w:numPr>
        <w:rPr>
          <w:rFonts w:ascii="Traditional Arabic" w:hAnsi="Traditional Arabic" w:cs="Traditional Arabic"/>
          <w:sz w:val="28"/>
          <w:szCs w:val="28"/>
          <w:u w:val="single"/>
        </w:rPr>
      </w:pPr>
      <w:r w:rsidRPr="00935009">
        <w:rPr>
          <w:rFonts w:ascii="Traditional Arabic" w:hAnsi="Traditional Arabic" w:cs="Traditional Arabic"/>
          <w:sz w:val="28"/>
          <w:szCs w:val="28"/>
          <w:u w:val="single"/>
          <w:rtl/>
        </w:rPr>
        <w:t xml:space="preserve"> الحواس </w:t>
      </w:r>
    </w:p>
    <w:p w:rsidR="00935009" w:rsidRDefault="00935009" w:rsidP="009350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935009" w:rsidRDefault="00935009" w:rsidP="009350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935009" w:rsidRDefault="00935009" w:rsidP="009350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التصور </w:t>
      </w:r>
    </w:p>
    <w:p w:rsidR="00935009" w:rsidRPr="00935009" w:rsidRDefault="00935009" w:rsidP="00935009">
      <w:pPr>
        <w:pStyle w:val="a3"/>
        <w:ind w:left="1080"/>
        <w:rPr>
          <w:rFonts w:ascii="Traditional Arabic" w:hAnsi="Traditional Arabic" w:cs="Traditional Arabic"/>
          <w:sz w:val="28"/>
          <w:szCs w:val="28"/>
        </w:rPr>
      </w:pPr>
    </w:p>
    <w:p w:rsidR="000262CE" w:rsidRPr="002B0D64" w:rsidRDefault="002B0D64" w:rsidP="000262CE">
      <w:pPr>
        <w:pStyle w:val="a3"/>
        <w:numPr>
          <w:ilvl w:val="0"/>
          <w:numId w:val="2"/>
        </w:numPr>
        <w:rPr>
          <w:rFonts w:ascii="Traditional Arabic" w:hAnsi="Traditional Arabic" w:cs="Traditional Arabic"/>
          <w:b/>
          <w:bCs/>
          <w:sz w:val="28"/>
          <w:szCs w:val="28"/>
        </w:rPr>
      </w:pPr>
      <w:r w:rsidRPr="002B0D64">
        <w:rPr>
          <w:rFonts w:ascii="Traditional Arabic" w:hAnsi="Traditional Arabic" w:cs="Traditional Arabic" w:hint="cs"/>
          <w:b/>
          <w:bCs/>
          <w:sz w:val="28"/>
          <w:szCs w:val="28"/>
          <w:rtl/>
        </w:rPr>
        <w:t>الإدراك هو :</w:t>
      </w:r>
    </w:p>
    <w:p w:rsidR="002B0D64" w:rsidRDefault="002B0D64" w:rsidP="002B0D6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التصور </w:t>
      </w:r>
    </w:p>
    <w:p w:rsidR="002B0D64" w:rsidRPr="002B0D64" w:rsidRDefault="002B0D64" w:rsidP="002B0D64">
      <w:pPr>
        <w:pStyle w:val="a3"/>
        <w:numPr>
          <w:ilvl w:val="0"/>
          <w:numId w:val="3"/>
        </w:numPr>
        <w:rPr>
          <w:rFonts w:ascii="Traditional Arabic" w:hAnsi="Traditional Arabic" w:cs="Traditional Arabic"/>
          <w:sz w:val="28"/>
          <w:szCs w:val="28"/>
          <w:u w:val="single"/>
        </w:rPr>
      </w:pPr>
      <w:r w:rsidRPr="002B0D64">
        <w:rPr>
          <w:rFonts w:ascii="Traditional Arabic" w:hAnsi="Traditional Arabic" w:cs="Traditional Arabic" w:hint="cs"/>
          <w:sz w:val="28"/>
          <w:szCs w:val="28"/>
          <w:u w:val="single"/>
          <w:rtl/>
        </w:rPr>
        <w:t xml:space="preserve">اللقاء و الوصول </w:t>
      </w:r>
    </w:p>
    <w:p w:rsidR="002B0D64" w:rsidRDefault="002B0D64" w:rsidP="002B0D6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2B0D64" w:rsidRDefault="002B0D64" w:rsidP="002B0D6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2B0D64" w:rsidRPr="00651DFD" w:rsidRDefault="002B0D64" w:rsidP="002B0D64">
      <w:pPr>
        <w:pStyle w:val="a3"/>
        <w:ind w:left="1080"/>
        <w:rPr>
          <w:rFonts w:ascii="Traditional Arabic" w:hAnsi="Traditional Arabic" w:cs="Traditional Arabic"/>
          <w:sz w:val="28"/>
          <w:szCs w:val="28"/>
        </w:rPr>
      </w:pPr>
    </w:p>
    <w:p w:rsidR="002B0D64" w:rsidRPr="002B0D64" w:rsidRDefault="002B0D64" w:rsidP="002B0D64">
      <w:pPr>
        <w:pStyle w:val="a3"/>
        <w:numPr>
          <w:ilvl w:val="0"/>
          <w:numId w:val="2"/>
        </w:numPr>
        <w:rPr>
          <w:rFonts w:ascii="Traditional Arabic" w:hAnsi="Traditional Arabic" w:cs="Traditional Arabic"/>
          <w:b/>
          <w:bCs/>
          <w:sz w:val="28"/>
          <w:szCs w:val="28"/>
        </w:rPr>
      </w:pPr>
      <w:r w:rsidRPr="002B0D64">
        <w:rPr>
          <w:rFonts w:ascii="Traditional Arabic" w:hAnsi="Traditional Arabic" w:cs="Traditional Arabic"/>
          <w:b/>
          <w:bCs/>
          <w:sz w:val="28"/>
          <w:szCs w:val="28"/>
          <w:rtl/>
        </w:rPr>
        <w:t xml:space="preserve">ما يدل على حصول صورة الشيء عند العقل   </w:t>
      </w:r>
      <w:r w:rsidRPr="002B0D64">
        <w:rPr>
          <w:rFonts w:ascii="Traditional Arabic" w:hAnsi="Traditional Arabic" w:cs="Traditional Arabic" w:hint="cs"/>
          <w:b/>
          <w:bCs/>
          <w:sz w:val="28"/>
          <w:szCs w:val="28"/>
          <w:rtl/>
        </w:rPr>
        <w:t>:</w:t>
      </w:r>
    </w:p>
    <w:p w:rsidR="002B0D64" w:rsidRDefault="002B0D64" w:rsidP="002B0D6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التصور </w:t>
      </w:r>
    </w:p>
    <w:p w:rsidR="002B0D64" w:rsidRPr="002B0D64" w:rsidRDefault="002B0D64" w:rsidP="002B0D64">
      <w:pPr>
        <w:pStyle w:val="a3"/>
        <w:numPr>
          <w:ilvl w:val="0"/>
          <w:numId w:val="3"/>
        </w:numPr>
        <w:rPr>
          <w:rFonts w:ascii="Traditional Arabic" w:hAnsi="Traditional Arabic" w:cs="Traditional Arabic"/>
          <w:sz w:val="28"/>
          <w:szCs w:val="28"/>
          <w:u w:val="single"/>
        </w:rPr>
      </w:pPr>
      <w:r w:rsidRPr="002B0D64">
        <w:rPr>
          <w:rFonts w:ascii="Traditional Arabic" w:hAnsi="Traditional Arabic" w:cs="Traditional Arabic" w:hint="cs"/>
          <w:sz w:val="28"/>
          <w:szCs w:val="28"/>
          <w:u w:val="single"/>
          <w:rtl/>
        </w:rPr>
        <w:t xml:space="preserve">الإدراك </w:t>
      </w:r>
    </w:p>
    <w:p w:rsidR="002B0D64" w:rsidRDefault="002B0D64" w:rsidP="002B0D6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الشعور </w:t>
      </w:r>
    </w:p>
    <w:p w:rsidR="002B0D64" w:rsidRDefault="002B0D64" w:rsidP="002B0D6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2B0D64" w:rsidRPr="002B0D64" w:rsidRDefault="002B0D64" w:rsidP="002B0D64">
      <w:pPr>
        <w:pStyle w:val="a3"/>
        <w:ind w:left="1080"/>
        <w:rPr>
          <w:rFonts w:ascii="Traditional Arabic" w:hAnsi="Traditional Arabic" w:cs="Traditional Arabic"/>
          <w:sz w:val="28"/>
          <w:szCs w:val="28"/>
        </w:rPr>
      </w:pPr>
    </w:p>
    <w:p w:rsidR="000262CE" w:rsidRPr="002B0D64" w:rsidRDefault="002B0D64" w:rsidP="002B0D64">
      <w:pPr>
        <w:pStyle w:val="a3"/>
        <w:numPr>
          <w:ilvl w:val="0"/>
          <w:numId w:val="2"/>
        </w:numPr>
        <w:rPr>
          <w:rFonts w:ascii="Traditional Arabic" w:hAnsi="Traditional Arabic" w:cs="Traditional Arabic"/>
          <w:b/>
          <w:bCs/>
          <w:sz w:val="28"/>
          <w:szCs w:val="28"/>
        </w:rPr>
      </w:pPr>
      <w:r w:rsidRPr="002B0D64">
        <w:rPr>
          <w:rFonts w:ascii="Traditional Arabic" w:hAnsi="Traditional Arabic" w:cs="Traditional Arabic"/>
          <w:b/>
          <w:bCs/>
          <w:sz w:val="28"/>
          <w:szCs w:val="28"/>
          <w:rtl/>
        </w:rPr>
        <w:t>حصول صورة الشيء في العقل</w:t>
      </w:r>
      <w:r w:rsidRPr="002B0D64">
        <w:rPr>
          <w:rFonts w:ascii="Traditional Arabic" w:hAnsi="Traditional Arabic" w:cs="Traditional Arabic" w:hint="cs"/>
          <w:b/>
          <w:bCs/>
          <w:sz w:val="28"/>
          <w:szCs w:val="28"/>
          <w:rtl/>
        </w:rPr>
        <w:t xml:space="preserve"> :</w:t>
      </w:r>
    </w:p>
    <w:p w:rsidR="002B0D64" w:rsidRPr="002B0D64" w:rsidRDefault="002B0D64" w:rsidP="002B0D64">
      <w:pPr>
        <w:pStyle w:val="a3"/>
        <w:numPr>
          <w:ilvl w:val="0"/>
          <w:numId w:val="3"/>
        </w:numPr>
        <w:rPr>
          <w:rFonts w:ascii="Traditional Arabic" w:hAnsi="Traditional Arabic" w:cs="Traditional Arabic"/>
          <w:sz w:val="28"/>
          <w:szCs w:val="28"/>
          <w:u w:val="single"/>
        </w:rPr>
      </w:pPr>
      <w:r w:rsidRPr="002B0D64">
        <w:rPr>
          <w:rFonts w:ascii="Traditional Arabic" w:hAnsi="Traditional Arabic" w:cs="Traditional Arabic" w:hint="cs"/>
          <w:sz w:val="28"/>
          <w:szCs w:val="28"/>
          <w:u w:val="single"/>
          <w:rtl/>
        </w:rPr>
        <w:t xml:space="preserve">التصور </w:t>
      </w:r>
    </w:p>
    <w:p w:rsidR="002B0D64" w:rsidRPr="002B0D64" w:rsidRDefault="002B0D64" w:rsidP="002B0D64">
      <w:pPr>
        <w:pStyle w:val="a3"/>
        <w:numPr>
          <w:ilvl w:val="0"/>
          <w:numId w:val="3"/>
        </w:numPr>
        <w:rPr>
          <w:rFonts w:ascii="Traditional Arabic" w:hAnsi="Traditional Arabic" w:cs="Traditional Arabic"/>
          <w:sz w:val="28"/>
          <w:szCs w:val="28"/>
        </w:rPr>
      </w:pPr>
      <w:r w:rsidRPr="002B0D64">
        <w:rPr>
          <w:rFonts w:ascii="Traditional Arabic" w:hAnsi="Traditional Arabic" w:cs="Traditional Arabic" w:hint="cs"/>
          <w:sz w:val="28"/>
          <w:szCs w:val="28"/>
          <w:rtl/>
        </w:rPr>
        <w:t xml:space="preserve">الإدراك </w:t>
      </w:r>
    </w:p>
    <w:p w:rsidR="002B0D64" w:rsidRDefault="002B0D64" w:rsidP="002B0D6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الشعور </w:t>
      </w:r>
    </w:p>
    <w:p w:rsidR="002B0D64" w:rsidRDefault="002B0D64" w:rsidP="002B0D6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2B0D64" w:rsidRPr="00651DFD" w:rsidRDefault="002B0D64" w:rsidP="002B0D64">
      <w:pPr>
        <w:pStyle w:val="a3"/>
        <w:ind w:left="1080"/>
        <w:rPr>
          <w:rFonts w:ascii="Traditional Arabic" w:hAnsi="Traditional Arabic" w:cs="Traditional Arabic"/>
          <w:sz w:val="28"/>
          <w:szCs w:val="28"/>
        </w:rPr>
      </w:pPr>
    </w:p>
    <w:p w:rsidR="000262CE" w:rsidRPr="002B0D64" w:rsidRDefault="002B0D64" w:rsidP="002B0D64">
      <w:pPr>
        <w:pStyle w:val="a3"/>
        <w:numPr>
          <w:ilvl w:val="0"/>
          <w:numId w:val="2"/>
        </w:numPr>
        <w:rPr>
          <w:rFonts w:ascii="Traditional Arabic" w:hAnsi="Traditional Arabic" w:cs="Traditional Arabic"/>
          <w:b/>
          <w:bCs/>
          <w:sz w:val="28"/>
          <w:szCs w:val="28"/>
        </w:rPr>
      </w:pPr>
      <w:r w:rsidRPr="002B0D64">
        <w:rPr>
          <w:rFonts w:ascii="Traditional Arabic" w:hAnsi="Traditional Arabic" w:cs="Traditional Arabic"/>
          <w:b/>
          <w:bCs/>
          <w:sz w:val="28"/>
          <w:szCs w:val="28"/>
          <w:rtl/>
        </w:rPr>
        <w:t>يعرفه الجرجاني بأنه ضبط الصور المدركة</w:t>
      </w:r>
      <w:r w:rsidRPr="002B0D64">
        <w:rPr>
          <w:rFonts w:ascii="Traditional Arabic" w:hAnsi="Traditional Arabic" w:cs="Traditional Arabic" w:hint="cs"/>
          <w:b/>
          <w:bCs/>
          <w:sz w:val="28"/>
          <w:szCs w:val="28"/>
          <w:rtl/>
        </w:rPr>
        <w:t xml:space="preserve"> :</w:t>
      </w:r>
    </w:p>
    <w:p w:rsidR="002B0D64" w:rsidRDefault="002B0D64" w:rsidP="002B0D6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التذكر </w:t>
      </w:r>
    </w:p>
    <w:p w:rsidR="002B0D64" w:rsidRPr="002B0D64" w:rsidRDefault="002B0D64" w:rsidP="002B0D64">
      <w:pPr>
        <w:pStyle w:val="a3"/>
        <w:numPr>
          <w:ilvl w:val="0"/>
          <w:numId w:val="3"/>
        </w:numPr>
        <w:rPr>
          <w:rFonts w:ascii="Traditional Arabic" w:hAnsi="Traditional Arabic" w:cs="Traditional Arabic"/>
          <w:sz w:val="28"/>
          <w:szCs w:val="28"/>
          <w:u w:val="single"/>
        </w:rPr>
      </w:pPr>
      <w:r w:rsidRPr="002B0D64">
        <w:rPr>
          <w:rFonts w:ascii="Traditional Arabic" w:hAnsi="Traditional Arabic" w:cs="Traditional Arabic" w:hint="cs"/>
          <w:sz w:val="28"/>
          <w:szCs w:val="28"/>
          <w:u w:val="single"/>
          <w:rtl/>
        </w:rPr>
        <w:t xml:space="preserve">الحفظ </w:t>
      </w:r>
    </w:p>
    <w:p w:rsidR="002B0D64" w:rsidRDefault="002B0D64" w:rsidP="002B0D6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الشعور </w:t>
      </w:r>
    </w:p>
    <w:p w:rsidR="002B0D64" w:rsidRDefault="002B0D64" w:rsidP="002B0D6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التصور </w:t>
      </w:r>
    </w:p>
    <w:p w:rsidR="002B0D64" w:rsidRPr="00651DFD" w:rsidRDefault="002B0D64" w:rsidP="002B0D64">
      <w:pPr>
        <w:pStyle w:val="a3"/>
        <w:ind w:left="1080"/>
        <w:rPr>
          <w:rFonts w:ascii="Traditional Arabic" w:hAnsi="Traditional Arabic" w:cs="Traditional Arabic"/>
          <w:sz w:val="28"/>
          <w:szCs w:val="28"/>
        </w:rPr>
      </w:pPr>
    </w:p>
    <w:p w:rsidR="000262CE" w:rsidRPr="002B0D64" w:rsidRDefault="002B0D64" w:rsidP="002B0D64">
      <w:pPr>
        <w:pStyle w:val="a3"/>
        <w:numPr>
          <w:ilvl w:val="0"/>
          <w:numId w:val="2"/>
        </w:numPr>
        <w:rPr>
          <w:rFonts w:ascii="Traditional Arabic" w:hAnsi="Traditional Arabic" w:cs="Traditional Arabic"/>
          <w:b/>
          <w:bCs/>
          <w:sz w:val="28"/>
          <w:szCs w:val="28"/>
        </w:rPr>
      </w:pPr>
      <w:r w:rsidRPr="002B0D64">
        <w:rPr>
          <w:rFonts w:ascii="Traditional Arabic" w:hAnsi="Traditional Arabic" w:cs="Traditional Arabic"/>
          <w:b/>
          <w:bCs/>
          <w:sz w:val="28"/>
          <w:szCs w:val="28"/>
          <w:rtl/>
        </w:rPr>
        <w:t>العلم بغرض المخاطب من خطابه</w:t>
      </w:r>
      <w:r w:rsidRPr="002B0D64">
        <w:rPr>
          <w:rFonts w:ascii="Traditional Arabic" w:hAnsi="Traditional Arabic" w:cs="Traditional Arabic" w:hint="cs"/>
          <w:b/>
          <w:bCs/>
          <w:sz w:val="28"/>
          <w:szCs w:val="28"/>
          <w:rtl/>
        </w:rPr>
        <w:t xml:space="preserve"> :</w:t>
      </w:r>
    </w:p>
    <w:p w:rsidR="002B0D64" w:rsidRDefault="005B1456" w:rsidP="002B0D6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التذكر </w:t>
      </w:r>
    </w:p>
    <w:p w:rsidR="005B1456" w:rsidRPr="005B1456" w:rsidRDefault="005B1456" w:rsidP="002B0D64">
      <w:pPr>
        <w:pStyle w:val="a3"/>
        <w:numPr>
          <w:ilvl w:val="0"/>
          <w:numId w:val="3"/>
        </w:numPr>
        <w:rPr>
          <w:rFonts w:ascii="Traditional Arabic" w:hAnsi="Traditional Arabic" w:cs="Traditional Arabic"/>
          <w:sz w:val="28"/>
          <w:szCs w:val="28"/>
          <w:u w:val="single"/>
        </w:rPr>
      </w:pPr>
      <w:r w:rsidRPr="005B1456">
        <w:rPr>
          <w:rFonts w:ascii="Traditional Arabic" w:hAnsi="Traditional Arabic" w:cs="Traditional Arabic" w:hint="cs"/>
          <w:sz w:val="28"/>
          <w:szCs w:val="28"/>
          <w:u w:val="single"/>
          <w:rtl/>
        </w:rPr>
        <w:t>الفقه</w:t>
      </w:r>
    </w:p>
    <w:p w:rsidR="005B1456" w:rsidRDefault="005B1456" w:rsidP="002B0D6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5B1456" w:rsidRDefault="005B1456" w:rsidP="002B0D6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5B1456" w:rsidRPr="00651DFD" w:rsidRDefault="005B1456" w:rsidP="005B1456">
      <w:pPr>
        <w:pStyle w:val="a3"/>
        <w:ind w:left="1080"/>
        <w:rPr>
          <w:rFonts w:ascii="Traditional Arabic" w:hAnsi="Traditional Arabic" w:cs="Traditional Arabic"/>
          <w:sz w:val="28"/>
          <w:szCs w:val="28"/>
        </w:rPr>
      </w:pPr>
    </w:p>
    <w:p w:rsidR="000262CE" w:rsidRPr="002B0D64" w:rsidRDefault="002B0D64" w:rsidP="002B0D64">
      <w:pPr>
        <w:pStyle w:val="a3"/>
        <w:numPr>
          <w:ilvl w:val="0"/>
          <w:numId w:val="2"/>
        </w:numPr>
        <w:rPr>
          <w:rFonts w:ascii="Traditional Arabic" w:hAnsi="Traditional Arabic" w:cs="Traditional Arabic"/>
          <w:b/>
          <w:bCs/>
          <w:sz w:val="28"/>
          <w:szCs w:val="28"/>
        </w:rPr>
      </w:pPr>
      <w:r w:rsidRPr="002B0D64">
        <w:rPr>
          <w:rFonts w:ascii="Traditional Arabic" w:hAnsi="Traditional Arabic" w:cs="Traditional Arabic"/>
          <w:b/>
          <w:bCs/>
          <w:sz w:val="28"/>
          <w:szCs w:val="28"/>
          <w:rtl/>
        </w:rPr>
        <w:t>تصور الشيء من لفظ المخاطب</w:t>
      </w:r>
      <w:r w:rsidRPr="002B0D64">
        <w:rPr>
          <w:rFonts w:ascii="Traditional Arabic" w:hAnsi="Traditional Arabic" w:cs="Traditional Arabic" w:hint="cs"/>
          <w:b/>
          <w:bCs/>
          <w:sz w:val="28"/>
          <w:szCs w:val="28"/>
          <w:rtl/>
        </w:rPr>
        <w:t xml:space="preserve">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التذكر </w:t>
      </w:r>
    </w:p>
    <w:p w:rsidR="005B1456" w:rsidRPr="005B1456" w:rsidRDefault="005B1456" w:rsidP="005B1456">
      <w:pPr>
        <w:pStyle w:val="a3"/>
        <w:numPr>
          <w:ilvl w:val="0"/>
          <w:numId w:val="3"/>
        </w:numPr>
        <w:rPr>
          <w:rFonts w:ascii="Traditional Arabic" w:hAnsi="Traditional Arabic" w:cs="Traditional Arabic"/>
          <w:sz w:val="28"/>
          <w:szCs w:val="28"/>
          <w:u w:val="single"/>
        </w:rPr>
      </w:pPr>
      <w:r w:rsidRPr="005B1456">
        <w:rPr>
          <w:rFonts w:ascii="Traditional Arabic" w:hAnsi="Traditional Arabic" w:cs="Traditional Arabic" w:hint="cs"/>
          <w:sz w:val="28"/>
          <w:szCs w:val="28"/>
          <w:u w:val="single"/>
          <w:rtl/>
        </w:rPr>
        <w:t xml:space="preserve">الفهم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2B0D64" w:rsidRPr="00651DFD" w:rsidRDefault="002B0D64" w:rsidP="005B1456">
      <w:pPr>
        <w:pStyle w:val="a3"/>
        <w:ind w:left="1080"/>
        <w:rPr>
          <w:rFonts w:ascii="Traditional Arabic" w:hAnsi="Traditional Arabic" w:cs="Traditional Arabic"/>
          <w:sz w:val="28"/>
          <w:szCs w:val="28"/>
        </w:rPr>
      </w:pPr>
    </w:p>
    <w:p w:rsidR="000262CE" w:rsidRPr="005B1456" w:rsidRDefault="005B1456" w:rsidP="005B1456">
      <w:pPr>
        <w:pStyle w:val="a3"/>
        <w:numPr>
          <w:ilvl w:val="0"/>
          <w:numId w:val="2"/>
        </w:numPr>
        <w:rPr>
          <w:rFonts w:ascii="Traditional Arabic" w:hAnsi="Traditional Arabic" w:cs="Traditional Arabic"/>
          <w:b/>
          <w:bCs/>
          <w:sz w:val="28"/>
          <w:szCs w:val="28"/>
        </w:rPr>
      </w:pPr>
      <w:r w:rsidRPr="005B1456">
        <w:rPr>
          <w:rFonts w:ascii="Traditional Arabic" w:hAnsi="Traditional Arabic" w:cs="Traditional Arabic"/>
          <w:b/>
          <w:bCs/>
          <w:sz w:val="28"/>
          <w:szCs w:val="28"/>
          <w:rtl/>
        </w:rPr>
        <w:t>العلم والفقه وما يمنع من الجهل</w:t>
      </w:r>
      <w:r w:rsidRPr="005B1456">
        <w:rPr>
          <w:rFonts w:ascii="Traditional Arabic" w:hAnsi="Traditional Arabic" w:cs="Traditional Arabic" w:hint="cs"/>
          <w:b/>
          <w:bCs/>
          <w:sz w:val="28"/>
          <w:szCs w:val="28"/>
          <w:rtl/>
        </w:rPr>
        <w:t xml:space="preserve">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التذكر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الفهم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5B1456" w:rsidRPr="005B1456" w:rsidRDefault="005B1456" w:rsidP="005B1456">
      <w:pPr>
        <w:pStyle w:val="a3"/>
        <w:numPr>
          <w:ilvl w:val="0"/>
          <w:numId w:val="3"/>
        </w:numPr>
        <w:rPr>
          <w:rFonts w:ascii="Traditional Arabic" w:hAnsi="Traditional Arabic" w:cs="Traditional Arabic"/>
          <w:sz w:val="28"/>
          <w:szCs w:val="28"/>
          <w:u w:val="single"/>
        </w:rPr>
      </w:pPr>
      <w:r w:rsidRPr="005B1456">
        <w:rPr>
          <w:rFonts w:ascii="Traditional Arabic" w:hAnsi="Traditional Arabic" w:cs="Traditional Arabic" w:hint="cs"/>
          <w:sz w:val="28"/>
          <w:szCs w:val="28"/>
          <w:u w:val="single"/>
          <w:rtl/>
        </w:rPr>
        <w:lastRenderedPageBreak/>
        <w:t xml:space="preserve">الحكمة </w:t>
      </w:r>
    </w:p>
    <w:p w:rsidR="005B1456" w:rsidRPr="00651DFD" w:rsidRDefault="005B1456" w:rsidP="005B1456">
      <w:pPr>
        <w:pStyle w:val="a3"/>
        <w:ind w:left="1080"/>
        <w:rPr>
          <w:rFonts w:ascii="Traditional Arabic" w:hAnsi="Traditional Arabic" w:cs="Traditional Arabic"/>
          <w:sz w:val="28"/>
          <w:szCs w:val="28"/>
        </w:rPr>
      </w:pPr>
    </w:p>
    <w:p w:rsidR="000262CE" w:rsidRPr="005B1456" w:rsidRDefault="005B1456" w:rsidP="005B1456">
      <w:pPr>
        <w:pStyle w:val="a3"/>
        <w:numPr>
          <w:ilvl w:val="0"/>
          <w:numId w:val="2"/>
        </w:numPr>
        <w:rPr>
          <w:rFonts w:ascii="Traditional Arabic" w:hAnsi="Traditional Arabic" w:cs="Traditional Arabic"/>
          <w:b/>
          <w:bCs/>
          <w:sz w:val="28"/>
          <w:szCs w:val="28"/>
        </w:rPr>
      </w:pPr>
      <w:r w:rsidRPr="005B1456">
        <w:rPr>
          <w:rFonts w:ascii="Traditional Arabic" w:hAnsi="Traditional Arabic" w:cs="Traditional Arabic"/>
          <w:b/>
          <w:bCs/>
          <w:sz w:val="28"/>
          <w:szCs w:val="28"/>
          <w:rtl/>
        </w:rPr>
        <w:t>العلم بصفات الأشياء</w:t>
      </w:r>
      <w:r w:rsidRPr="005B1456">
        <w:rPr>
          <w:rFonts w:ascii="Traditional Arabic" w:hAnsi="Traditional Arabic" w:cs="Traditional Arabic" w:hint="cs"/>
          <w:b/>
          <w:bCs/>
          <w:sz w:val="28"/>
          <w:szCs w:val="28"/>
          <w:rtl/>
        </w:rPr>
        <w:t xml:space="preserve">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التذكر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الفهم </w:t>
      </w:r>
    </w:p>
    <w:p w:rsidR="005B1456" w:rsidRPr="005B1456" w:rsidRDefault="005B1456" w:rsidP="005B1456">
      <w:pPr>
        <w:pStyle w:val="a3"/>
        <w:numPr>
          <w:ilvl w:val="0"/>
          <w:numId w:val="3"/>
        </w:numPr>
        <w:rPr>
          <w:rFonts w:ascii="Traditional Arabic" w:hAnsi="Traditional Arabic" w:cs="Traditional Arabic"/>
          <w:sz w:val="28"/>
          <w:szCs w:val="28"/>
          <w:u w:val="single"/>
        </w:rPr>
      </w:pPr>
      <w:r w:rsidRPr="005B1456">
        <w:rPr>
          <w:rFonts w:ascii="Traditional Arabic" w:hAnsi="Traditional Arabic" w:cs="Traditional Arabic" w:hint="cs"/>
          <w:sz w:val="28"/>
          <w:szCs w:val="28"/>
          <w:u w:val="single"/>
          <w:rtl/>
        </w:rPr>
        <w:t xml:space="preserve">العقل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5B1456" w:rsidRPr="00651DFD" w:rsidRDefault="005B1456" w:rsidP="005B1456">
      <w:pPr>
        <w:pStyle w:val="a3"/>
        <w:ind w:left="1080"/>
        <w:rPr>
          <w:rFonts w:ascii="Traditional Arabic" w:hAnsi="Traditional Arabic" w:cs="Traditional Arabic"/>
          <w:sz w:val="28"/>
          <w:szCs w:val="28"/>
        </w:rPr>
      </w:pPr>
    </w:p>
    <w:p w:rsidR="000262CE" w:rsidRPr="005B1456" w:rsidRDefault="005B1456" w:rsidP="000262CE">
      <w:pPr>
        <w:pStyle w:val="a3"/>
        <w:numPr>
          <w:ilvl w:val="0"/>
          <w:numId w:val="2"/>
        </w:numPr>
        <w:rPr>
          <w:rFonts w:ascii="Traditional Arabic" w:hAnsi="Traditional Arabic" w:cs="Traditional Arabic"/>
          <w:b/>
          <w:bCs/>
          <w:sz w:val="28"/>
          <w:szCs w:val="28"/>
        </w:rPr>
      </w:pPr>
      <w:r w:rsidRPr="005B1456">
        <w:rPr>
          <w:rFonts w:ascii="Traditional Arabic" w:hAnsi="Traditional Arabic" w:cs="Traditional Arabic" w:hint="cs"/>
          <w:b/>
          <w:bCs/>
          <w:sz w:val="28"/>
          <w:szCs w:val="28"/>
          <w:rtl/>
        </w:rPr>
        <w:t>محاولة الذهن استرجاع الصور المحفوظة إذا زالت عن العقل :</w:t>
      </w:r>
    </w:p>
    <w:p w:rsidR="005B1456" w:rsidRPr="005B1456" w:rsidRDefault="005B1456" w:rsidP="005B1456">
      <w:pPr>
        <w:pStyle w:val="a3"/>
        <w:numPr>
          <w:ilvl w:val="0"/>
          <w:numId w:val="3"/>
        </w:numPr>
        <w:rPr>
          <w:rFonts w:ascii="Traditional Arabic" w:hAnsi="Traditional Arabic" w:cs="Traditional Arabic"/>
          <w:sz w:val="28"/>
          <w:szCs w:val="28"/>
          <w:u w:val="single"/>
        </w:rPr>
      </w:pPr>
      <w:r w:rsidRPr="005B1456">
        <w:rPr>
          <w:rFonts w:ascii="Traditional Arabic" w:hAnsi="Traditional Arabic" w:cs="Traditional Arabic" w:hint="cs"/>
          <w:sz w:val="28"/>
          <w:szCs w:val="28"/>
          <w:u w:val="single"/>
          <w:rtl/>
        </w:rPr>
        <w:t xml:space="preserve">التذكر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الفهم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5B1456" w:rsidRPr="00651DFD" w:rsidRDefault="005B1456" w:rsidP="005B1456">
      <w:pPr>
        <w:pStyle w:val="a3"/>
        <w:ind w:left="1080"/>
        <w:rPr>
          <w:rFonts w:ascii="Traditional Arabic" w:hAnsi="Traditional Arabic" w:cs="Traditional Arabic"/>
          <w:sz w:val="28"/>
          <w:szCs w:val="28"/>
        </w:rPr>
      </w:pPr>
    </w:p>
    <w:p w:rsidR="005B1456" w:rsidRPr="005B1456" w:rsidRDefault="005B1456" w:rsidP="005B1456">
      <w:pPr>
        <w:pStyle w:val="a3"/>
        <w:numPr>
          <w:ilvl w:val="0"/>
          <w:numId w:val="2"/>
        </w:numPr>
        <w:rPr>
          <w:rFonts w:ascii="Traditional Arabic" w:hAnsi="Traditional Arabic" w:cs="Traditional Arabic"/>
          <w:b/>
          <w:bCs/>
          <w:sz w:val="28"/>
          <w:szCs w:val="28"/>
        </w:rPr>
      </w:pPr>
      <w:r w:rsidRPr="005B1456">
        <w:rPr>
          <w:rFonts w:ascii="Traditional Arabic" w:hAnsi="Traditional Arabic" w:cs="Traditional Arabic"/>
          <w:b/>
          <w:bCs/>
          <w:sz w:val="28"/>
          <w:szCs w:val="28"/>
          <w:rtl/>
        </w:rPr>
        <w:t>استعمل القرآن كثيرا كلمة (</w:t>
      </w:r>
      <w:r w:rsidRPr="005B1456">
        <w:rPr>
          <w:rFonts w:ascii="Traditional Arabic" w:hAnsi="Traditional Arabic" w:cs="Traditional Arabic" w:hint="cs"/>
          <w:b/>
          <w:bCs/>
          <w:sz w:val="28"/>
          <w:szCs w:val="28"/>
          <w:rtl/>
        </w:rPr>
        <w:t>........</w:t>
      </w:r>
      <w:r w:rsidRPr="005B1456">
        <w:rPr>
          <w:rFonts w:ascii="Traditional Arabic" w:hAnsi="Traditional Arabic" w:cs="Traditional Arabic"/>
          <w:b/>
          <w:bCs/>
          <w:sz w:val="28"/>
          <w:szCs w:val="28"/>
          <w:rtl/>
        </w:rPr>
        <w:t xml:space="preserve">) بمعنى يعلمون :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يؤمنون </w:t>
      </w:r>
    </w:p>
    <w:p w:rsidR="005B1456" w:rsidRPr="005B1456" w:rsidRDefault="005B1456" w:rsidP="005B1456">
      <w:pPr>
        <w:pStyle w:val="a3"/>
        <w:numPr>
          <w:ilvl w:val="0"/>
          <w:numId w:val="3"/>
        </w:numPr>
        <w:rPr>
          <w:rFonts w:ascii="Traditional Arabic" w:hAnsi="Traditional Arabic" w:cs="Traditional Arabic"/>
          <w:sz w:val="28"/>
          <w:szCs w:val="28"/>
          <w:u w:val="single"/>
        </w:rPr>
      </w:pPr>
      <w:r w:rsidRPr="005B1456">
        <w:rPr>
          <w:rFonts w:ascii="Traditional Arabic" w:hAnsi="Traditional Arabic" w:cs="Traditional Arabic" w:hint="cs"/>
          <w:sz w:val="28"/>
          <w:szCs w:val="28"/>
          <w:u w:val="single"/>
          <w:rtl/>
        </w:rPr>
        <w:t xml:space="preserve">يعقلون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يحكمون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يعرفون </w:t>
      </w:r>
    </w:p>
    <w:p w:rsidR="005B1456" w:rsidRPr="005B1456" w:rsidRDefault="005B1456" w:rsidP="005B1456">
      <w:pPr>
        <w:pStyle w:val="a3"/>
        <w:ind w:left="1080"/>
        <w:rPr>
          <w:rFonts w:ascii="Traditional Arabic" w:hAnsi="Traditional Arabic" w:cs="Traditional Arabic"/>
          <w:sz w:val="28"/>
          <w:szCs w:val="28"/>
        </w:rPr>
      </w:pPr>
    </w:p>
    <w:p w:rsidR="000262CE" w:rsidRPr="005B1456" w:rsidRDefault="005B1456" w:rsidP="005B1456">
      <w:pPr>
        <w:pStyle w:val="a3"/>
        <w:numPr>
          <w:ilvl w:val="0"/>
          <w:numId w:val="2"/>
        </w:numPr>
        <w:rPr>
          <w:rFonts w:ascii="Traditional Arabic" w:hAnsi="Traditional Arabic" w:cs="Traditional Arabic"/>
          <w:b/>
          <w:bCs/>
          <w:sz w:val="28"/>
          <w:szCs w:val="28"/>
        </w:rPr>
      </w:pPr>
      <w:r w:rsidRPr="005B1456">
        <w:rPr>
          <w:rFonts w:ascii="Traditional Arabic" w:hAnsi="Traditional Arabic" w:cs="Traditional Arabic"/>
          <w:b/>
          <w:bCs/>
          <w:sz w:val="28"/>
          <w:szCs w:val="28"/>
          <w:rtl/>
        </w:rPr>
        <w:t xml:space="preserve">الاختلاف في نوع المعارف يعود بالدرجة الأولى إلى </w:t>
      </w:r>
      <w:r w:rsidRPr="005B1456">
        <w:rPr>
          <w:rFonts w:ascii="Traditional Arabic" w:hAnsi="Traditional Arabic" w:cs="Traditional Arabic" w:hint="cs"/>
          <w:b/>
          <w:bCs/>
          <w:sz w:val="28"/>
          <w:szCs w:val="28"/>
          <w:rtl/>
        </w:rPr>
        <w:t>............ التي</w:t>
      </w:r>
      <w:r w:rsidRPr="005B1456">
        <w:rPr>
          <w:rFonts w:ascii="Traditional Arabic" w:hAnsi="Traditional Arabic" w:cs="Traditional Arabic"/>
          <w:b/>
          <w:bCs/>
          <w:sz w:val="28"/>
          <w:szCs w:val="28"/>
          <w:rtl/>
        </w:rPr>
        <w:t xml:space="preserve"> ينتمي إليها صاحب التعريف :</w:t>
      </w:r>
    </w:p>
    <w:p w:rsidR="005B1456" w:rsidRPr="005B1456" w:rsidRDefault="005B1456" w:rsidP="005B1456">
      <w:pPr>
        <w:pStyle w:val="a3"/>
        <w:numPr>
          <w:ilvl w:val="0"/>
          <w:numId w:val="3"/>
        </w:numPr>
        <w:rPr>
          <w:rFonts w:ascii="Traditional Arabic" w:hAnsi="Traditional Arabic" w:cs="Traditional Arabic"/>
          <w:sz w:val="28"/>
          <w:szCs w:val="28"/>
          <w:u w:val="single"/>
        </w:rPr>
      </w:pPr>
      <w:r w:rsidRPr="005B1456">
        <w:rPr>
          <w:rFonts w:ascii="Traditional Arabic" w:hAnsi="Traditional Arabic" w:cs="Traditional Arabic" w:hint="cs"/>
          <w:sz w:val="28"/>
          <w:szCs w:val="28"/>
          <w:u w:val="single"/>
          <w:rtl/>
        </w:rPr>
        <w:t xml:space="preserve">المدرسة الفكرية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المذهب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نوع التعليم </w:t>
      </w:r>
    </w:p>
    <w:p w:rsidR="005B1456" w:rsidRPr="00651DFD" w:rsidRDefault="005B1456" w:rsidP="005B1456">
      <w:pPr>
        <w:pStyle w:val="a3"/>
        <w:ind w:left="1080"/>
        <w:rPr>
          <w:rFonts w:ascii="Traditional Arabic" w:hAnsi="Traditional Arabic" w:cs="Traditional Arabic"/>
          <w:sz w:val="28"/>
          <w:szCs w:val="28"/>
        </w:rPr>
      </w:pPr>
    </w:p>
    <w:p w:rsidR="000262CE" w:rsidRPr="005B1456" w:rsidRDefault="005B1456" w:rsidP="005B1456">
      <w:pPr>
        <w:pStyle w:val="a3"/>
        <w:numPr>
          <w:ilvl w:val="0"/>
          <w:numId w:val="2"/>
        </w:numPr>
        <w:rPr>
          <w:rFonts w:ascii="Traditional Arabic" w:hAnsi="Traditional Arabic" w:cs="Traditional Arabic"/>
          <w:b/>
          <w:bCs/>
          <w:sz w:val="28"/>
          <w:szCs w:val="28"/>
        </w:rPr>
      </w:pPr>
      <w:r w:rsidRPr="005B1456">
        <w:rPr>
          <w:rFonts w:ascii="Traditional Arabic" w:hAnsi="Traditional Arabic" w:cs="Traditional Arabic"/>
          <w:b/>
          <w:bCs/>
          <w:sz w:val="28"/>
          <w:szCs w:val="28"/>
          <w:rtl/>
        </w:rPr>
        <w:t>تعتمد على الحواس والخبرة اليومية التي لا تحتاج إلى حجج وبراهين</w:t>
      </w:r>
      <w:r w:rsidRPr="005B1456">
        <w:rPr>
          <w:rFonts w:ascii="Traditional Arabic" w:hAnsi="Traditional Arabic" w:cs="Traditional Arabic" w:hint="cs"/>
          <w:b/>
          <w:bCs/>
          <w:sz w:val="28"/>
          <w:szCs w:val="28"/>
          <w:rtl/>
        </w:rPr>
        <w:t xml:space="preserve"> :</w:t>
      </w:r>
    </w:p>
    <w:p w:rsidR="005B1456" w:rsidRPr="005B1456" w:rsidRDefault="005B1456" w:rsidP="005B1456">
      <w:pPr>
        <w:pStyle w:val="a3"/>
        <w:numPr>
          <w:ilvl w:val="0"/>
          <w:numId w:val="3"/>
        </w:numPr>
        <w:rPr>
          <w:rFonts w:ascii="Traditional Arabic" w:hAnsi="Traditional Arabic" w:cs="Traditional Arabic"/>
          <w:sz w:val="28"/>
          <w:szCs w:val="28"/>
          <w:u w:val="single"/>
        </w:rPr>
      </w:pPr>
      <w:r w:rsidRPr="005B1456">
        <w:rPr>
          <w:rFonts w:ascii="Traditional Arabic" w:hAnsi="Traditional Arabic" w:cs="Traditional Arabic" w:hint="cs"/>
          <w:sz w:val="28"/>
          <w:szCs w:val="28"/>
          <w:u w:val="single"/>
          <w:rtl/>
        </w:rPr>
        <w:lastRenderedPageBreak/>
        <w:t xml:space="preserve">المعرفة الحسية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الموضوعية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5B1456" w:rsidRPr="00651DFD" w:rsidRDefault="005B1456" w:rsidP="005B1456">
      <w:pPr>
        <w:pStyle w:val="a3"/>
        <w:ind w:left="1080"/>
        <w:rPr>
          <w:rFonts w:ascii="Traditional Arabic" w:hAnsi="Traditional Arabic" w:cs="Traditional Arabic"/>
          <w:sz w:val="28"/>
          <w:szCs w:val="28"/>
        </w:rPr>
      </w:pPr>
    </w:p>
    <w:p w:rsidR="000262CE" w:rsidRPr="005B1456" w:rsidRDefault="005B1456" w:rsidP="005B1456">
      <w:pPr>
        <w:pStyle w:val="a3"/>
        <w:numPr>
          <w:ilvl w:val="0"/>
          <w:numId w:val="2"/>
        </w:numPr>
        <w:rPr>
          <w:rFonts w:ascii="Traditional Arabic" w:hAnsi="Traditional Arabic" w:cs="Traditional Arabic"/>
          <w:b/>
          <w:bCs/>
          <w:sz w:val="28"/>
          <w:szCs w:val="28"/>
        </w:rPr>
      </w:pPr>
      <w:r w:rsidRPr="005B1456">
        <w:rPr>
          <w:rFonts w:ascii="Traditional Arabic" w:hAnsi="Traditional Arabic" w:cs="Traditional Arabic"/>
          <w:b/>
          <w:bCs/>
          <w:sz w:val="28"/>
          <w:szCs w:val="28"/>
          <w:rtl/>
        </w:rPr>
        <w:t>أقدم أنواع المعرفة الإنسانية، وابسط وسيلة لاكتساب المعرفة وأسهلها استنتاجا وملاحظة</w:t>
      </w:r>
      <w:r w:rsidRPr="005B1456">
        <w:rPr>
          <w:rFonts w:ascii="Traditional Arabic" w:hAnsi="Traditional Arabic" w:cs="Traditional Arabic" w:hint="cs"/>
          <w:b/>
          <w:bCs/>
          <w:sz w:val="28"/>
          <w:szCs w:val="28"/>
          <w:rtl/>
        </w:rPr>
        <w:t xml:space="preserve"> :</w:t>
      </w:r>
    </w:p>
    <w:p w:rsidR="005B1456" w:rsidRPr="005B1456" w:rsidRDefault="005B1456" w:rsidP="005B1456">
      <w:pPr>
        <w:pStyle w:val="a3"/>
        <w:numPr>
          <w:ilvl w:val="0"/>
          <w:numId w:val="3"/>
        </w:numPr>
        <w:rPr>
          <w:rFonts w:ascii="Traditional Arabic" w:hAnsi="Traditional Arabic" w:cs="Traditional Arabic"/>
          <w:sz w:val="28"/>
          <w:szCs w:val="28"/>
          <w:u w:val="single"/>
        </w:rPr>
      </w:pPr>
      <w:r w:rsidRPr="005B1456">
        <w:rPr>
          <w:rFonts w:ascii="Traditional Arabic" w:hAnsi="Traditional Arabic" w:cs="Traditional Arabic" w:hint="cs"/>
          <w:sz w:val="28"/>
          <w:szCs w:val="28"/>
          <w:u w:val="single"/>
          <w:rtl/>
        </w:rPr>
        <w:t xml:space="preserve">المعرفة الحسية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الموضوعية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5B1456" w:rsidRPr="00651DFD" w:rsidRDefault="005B1456" w:rsidP="005B1456">
      <w:pPr>
        <w:pStyle w:val="a3"/>
        <w:ind w:left="1080"/>
        <w:rPr>
          <w:rFonts w:ascii="Traditional Arabic" w:hAnsi="Traditional Arabic" w:cs="Traditional Arabic"/>
          <w:sz w:val="28"/>
          <w:szCs w:val="28"/>
        </w:rPr>
      </w:pPr>
    </w:p>
    <w:p w:rsidR="003F4F10" w:rsidRPr="00EC6D46" w:rsidRDefault="003F4F10" w:rsidP="00EC6D46">
      <w:pPr>
        <w:pStyle w:val="a3"/>
        <w:numPr>
          <w:ilvl w:val="0"/>
          <w:numId w:val="2"/>
        </w:numPr>
        <w:rPr>
          <w:rFonts w:ascii="Traditional Arabic" w:hAnsi="Traditional Arabic" w:cs="Traditional Arabic"/>
          <w:b/>
          <w:bCs/>
          <w:sz w:val="28"/>
          <w:szCs w:val="28"/>
        </w:rPr>
      </w:pPr>
      <w:r w:rsidRPr="00EC6D46">
        <w:rPr>
          <w:rFonts w:ascii="Traditional Arabic" w:hAnsi="Traditional Arabic" w:cs="Traditional Arabic"/>
          <w:b/>
          <w:bCs/>
          <w:sz w:val="28"/>
          <w:szCs w:val="28"/>
          <w:rtl/>
        </w:rPr>
        <w:t xml:space="preserve">معرفة عادية يومية قائمة على الخبرة والمران </w:t>
      </w:r>
      <w:r w:rsidR="00EC6D46" w:rsidRPr="00EC6D46">
        <w:rPr>
          <w:rFonts w:ascii="Traditional Arabic" w:hAnsi="Traditional Arabic" w:cs="Traditional Arabic" w:hint="cs"/>
          <w:b/>
          <w:bCs/>
          <w:sz w:val="28"/>
          <w:szCs w:val="28"/>
          <w:rtl/>
        </w:rPr>
        <w:t>:</w:t>
      </w:r>
    </w:p>
    <w:p w:rsidR="00EC6D46" w:rsidRPr="005B1456" w:rsidRDefault="00EC6D46" w:rsidP="00EC6D46">
      <w:pPr>
        <w:pStyle w:val="a3"/>
        <w:numPr>
          <w:ilvl w:val="0"/>
          <w:numId w:val="3"/>
        </w:numPr>
        <w:rPr>
          <w:rFonts w:ascii="Traditional Arabic" w:hAnsi="Traditional Arabic" w:cs="Traditional Arabic"/>
          <w:sz w:val="28"/>
          <w:szCs w:val="28"/>
          <w:u w:val="single"/>
        </w:rPr>
      </w:pPr>
      <w:r w:rsidRPr="005B1456">
        <w:rPr>
          <w:rFonts w:ascii="Traditional Arabic" w:hAnsi="Traditional Arabic" w:cs="Traditional Arabic" w:hint="cs"/>
          <w:sz w:val="28"/>
          <w:szCs w:val="28"/>
          <w:u w:val="single"/>
          <w:rtl/>
        </w:rPr>
        <w:t xml:space="preserve">المعرفة الحسية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الموضوعية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0262CE" w:rsidRPr="00EC6D46" w:rsidRDefault="000262CE" w:rsidP="00EC6D46">
      <w:pPr>
        <w:pStyle w:val="a3"/>
        <w:ind w:left="1080"/>
        <w:rPr>
          <w:rFonts w:ascii="Traditional Arabic" w:hAnsi="Traditional Arabic" w:cs="Traditional Arabic"/>
          <w:sz w:val="28"/>
          <w:szCs w:val="28"/>
        </w:rPr>
      </w:pPr>
    </w:p>
    <w:p w:rsidR="00EC6D46" w:rsidRPr="00EC6D46" w:rsidRDefault="00EC6D46" w:rsidP="00EC6D46">
      <w:pPr>
        <w:pStyle w:val="a3"/>
        <w:numPr>
          <w:ilvl w:val="0"/>
          <w:numId w:val="2"/>
        </w:numPr>
        <w:rPr>
          <w:rFonts w:ascii="Traditional Arabic" w:hAnsi="Traditional Arabic" w:cs="Traditional Arabic"/>
          <w:b/>
          <w:bCs/>
          <w:sz w:val="28"/>
          <w:szCs w:val="28"/>
        </w:rPr>
      </w:pPr>
      <w:r w:rsidRPr="00EC6D46">
        <w:rPr>
          <w:rFonts w:ascii="Traditional Arabic" w:hAnsi="Traditional Arabic" w:cs="Traditional Arabic"/>
          <w:b/>
          <w:bCs/>
          <w:sz w:val="28"/>
          <w:szCs w:val="28"/>
          <w:rtl/>
        </w:rPr>
        <w:t xml:space="preserve">الإنسان يستخدم </w:t>
      </w:r>
      <w:r w:rsidRPr="00EC6D46">
        <w:rPr>
          <w:rFonts w:ascii="Traditional Arabic" w:hAnsi="Traditional Arabic" w:cs="Traditional Arabic" w:hint="cs"/>
          <w:b/>
          <w:bCs/>
          <w:sz w:val="28"/>
          <w:szCs w:val="28"/>
          <w:rtl/>
        </w:rPr>
        <w:t>..........</w:t>
      </w:r>
      <w:r w:rsidRPr="00EC6D46">
        <w:rPr>
          <w:rFonts w:ascii="Traditional Arabic" w:hAnsi="Traditional Arabic" w:cs="Traditional Arabic"/>
          <w:b/>
          <w:bCs/>
          <w:sz w:val="28"/>
          <w:szCs w:val="28"/>
          <w:rtl/>
        </w:rPr>
        <w:t xml:space="preserve"> المختلفة كأدوات للاتصال بالمحيط الذي يعيش فيه</w:t>
      </w:r>
      <w:r w:rsidRPr="00EC6D46">
        <w:rPr>
          <w:rFonts w:ascii="Traditional Arabic" w:hAnsi="Traditional Arabic" w:cs="Traditional Arabic" w:hint="cs"/>
          <w:b/>
          <w:bCs/>
          <w:sz w:val="28"/>
          <w:szCs w:val="28"/>
          <w:rtl/>
        </w:rPr>
        <w:t xml:space="preserve">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عقله </w:t>
      </w:r>
    </w:p>
    <w:p w:rsidR="00EC6D46" w:rsidRPr="00EC6D46" w:rsidRDefault="00EC6D46" w:rsidP="00EC6D46">
      <w:pPr>
        <w:pStyle w:val="a3"/>
        <w:numPr>
          <w:ilvl w:val="0"/>
          <w:numId w:val="3"/>
        </w:numPr>
        <w:rPr>
          <w:rFonts w:ascii="Traditional Arabic" w:hAnsi="Traditional Arabic" w:cs="Traditional Arabic"/>
          <w:sz w:val="28"/>
          <w:szCs w:val="28"/>
          <w:u w:val="single"/>
        </w:rPr>
      </w:pPr>
      <w:r w:rsidRPr="00EC6D46">
        <w:rPr>
          <w:rFonts w:ascii="Traditional Arabic" w:hAnsi="Traditional Arabic" w:cs="Traditional Arabic" w:hint="cs"/>
          <w:sz w:val="28"/>
          <w:szCs w:val="28"/>
          <w:u w:val="single"/>
          <w:rtl/>
        </w:rPr>
        <w:t xml:space="preserve">حواسه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إدراكه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EC6D46" w:rsidRDefault="00EC6D46" w:rsidP="00EC6D46">
      <w:pPr>
        <w:pStyle w:val="a3"/>
        <w:ind w:left="1080"/>
        <w:rPr>
          <w:rFonts w:ascii="Traditional Arabic" w:hAnsi="Traditional Arabic" w:cs="Traditional Arabic"/>
          <w:sz w:val="28"/>
          <w:szCs w:val="28"/>
        </w:rPr>
      </w:pPr>
    </w:p>
    <w:p w:rsidR="00EC6D46" w:rsidRDefault="00EC6D46" w:rsidP="00EC6D46">
      <w:pPr>
        <w:pStyle w:val="a3"/>
        <w:numPr>
          <w:ilvl w:val="0"/>
          <w:numId w:val="2"/>
        </w:numPr>
        <w:rPr>
          <w:rFonts w:ascii="Traditional Arabic" w:hAnsi="Traditional Arabic" w:cs="Traditional Arabic"/>
          <w:b/>
          <w:bCs/>
          <w:sz w:val="28"/>
          <w:szCs w:val="28"/>
        </w:rPr>
      </w:pPr>
      <w:r w:rsidRPr="00EC6D46">
        <w:rPr>
          <w:rFonts w:ascii="Traditional Arabic" w:hAnsi="Traditional Arabic" w:cs="Traditional Arabic"/>
          <w:b/>
          <w:bCs/>
          <w:sz w:val="28"/>
          <w:szCs w:val="28"/>
          <w:rtl/>
        </w:rPr>
        <w:t>يقوم</w:t>
      </w:r>
      <w:r w:rsidRPr="00EC6D46">
        <w:rPr>
          <w:rFonts w:ascii="Traditional Arabic" w:hAnsi="Traditional Arabic" w:cs="Traditional Arabic" w:hint="cs"/>
          <w:b/>
          <w:bCs/>
          <w:sz w:val="28"/>
          <w:szCs w:val="28"/>
          <w:rtl/>
        </w:rPr>
        <w:t xml:space="preserve"> الإنسان</w:t>
      </w:r>
      <w:r w:rsidRPr="00EC6D46">
        <w:rPr>
          <w:rFonts w:ascii="Traditional Arabic" w:hAnsi="Traditional Arabic" w:cs="Traditional Arabic"/>
          <w:b/>
          <w:bCs/>
          <w:sz w:val="28"/>
          <w:szCs w:val="28"/>
          <w:rtl/>
        </w:rPr>
        <w:t xml:space="preserve"> بنقل المعلومات التي تصله من خلال </w:t>
      </w:r>
      <w:r w:rsidRPr="00EC6D46">
        <w:rPr>
          <w:rFonts w:ascii="Traditional Arabic" w:hAnsi="Traditional Arabic" w:cs="Traditional Arabic" w:hint="cs"/>
          <w:b/>
          <w:bCs/>
          <w:sz w:val="28"/>
          <w:szCs w:val="28"/>
          <w:rtl/>
        </w:rPr>
        <w:t>..........</w:t>
      </w:r>
      <w:r w:rsidRPr="00EC6D46">
        <w:rPr>
          <w:rFonts w:ascii="Traditional Arabic" w:hAnsi="Traditional Arabic" w:cs="Traditional Arabic"/>
          <w:b/>
          <w:bCs/>
          <w:sz w:val="28"/>
          <w:szCs w:val="28"/>
          <w:rtl/>
        </w:rPr>
        <w:t xml:space="preserve"> إلى الدماغ  </w:t>
      </w:r>
      <w:r w:rsidRPr="00EC6D46">
        <w:rPr>
          <w:rFonts w:ascii="Traditional Arabic" w:hAnsi="Traditional Arabic" w:cs="Traditional Arabic" w:hint="cs"/>
          <w:b/>
          <w:bCs/>
          <w:sz w:val="28"/>
          <w:szCs w:val="28"/>
          <w:rtl/>
        </w:rPr>
        <w:t>:</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عقله </w:t>
      </w:r>
    </w:p>
    <w:p w:rsidR="00EC6D46" w:rsidRPr="00EC6D46" w:rsidRDefault="00EC6D46" w:rsidP="00EC6D46">
      <w:pPr>
        <w:pStyle w:val="a3"/>
        <w:numPr>
          <w:ilvl w:val="0"/>
          <w:numId w:val="3"/>
        </w:numPr>
        <w:rPr>
          <w:rFonts w:ascii="Traditional Arabic" w:hAnsi="Traditional Arabic" w:cs="Traditional Arabic"/>
          <w:sz w:val="28"/>
          <w:szCs w:val="28"/>
          <w:u w:val="single"/>
        </w:rPr>
      </w:pPr>
      <w:r w:rsidRPr="00EC6D46">
        <w:rPr>
          <w:rFonts w:ascii="Traditional Arabic" w:hAnsi="Traditional Arabic" w:cs="Traditional Arabic" w:hint="cs"/>
          <w:sz w:val="28"/>
          <w:szCs w:val="28"/>
          <w:u w:val="single"/>
          <w:rtl/>
        </w:rPr>
        <w:t xml:space="preserve">حواسه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إدراكه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EC6D46" w:rsidRPr="00EC6D46" w:rsidRDefault="00EC6D46" w:rsidP="00EC6D46">
      <w:pPr>
        <w:pStyle w:val="a3"/>
        <w:ind w:left="1080"/>
        <w:rPr>
          <w:rFonts w:ascii="Traditional Arabic" w:hAnsi="Traditional Arabic" w:cs="Traditional Arabic"/>
          <w:b/>
          <w:bCs/>
          <w:sz w:val="28"/>
          <w:szCs w:val="28"/>
        </w:rPr>
      </w:pPr>
    </w:p>
    <w:p w:rsidR="00EC6D46" w:rsidRPr="00EC6D46" w:rsidRDefault="00EC6D46" w:rsidP="00EC6D46">
      <w:pPr>
        <w:pStyle w:val="a3"/>
        <w:numPr>
          <w:ilvl w:val="0"/>
          <w:numId w:val="2"/>
        </w:numPr>
        <w:rPr>
          <w:rFonts w:ascii="Traditional Arabic" w:hAnsi="Traditional Arabic" w:cs="Traditional Arabic"/>
          <w:b/>
          <w:bCs/>
          <w:sz w:val="28"/>
          <w:szCs w:val="28"/>
        </w:rPr>
      </w:pPr>
      <w:r w:rsidRPr="00EC6D46">
        <w:rPr>
          <w:rFonts w:ascii="Traditional Arabic" w:hAnsi="Traditional Arabic" w:cs="Traditional Arabic"/>
          <w:b/>
          <w:bCs/>
          <w:sz w:val="28"/>
          <w:szCs w:val="28"/>
          <w:rtl/>
        </w:rPr>
        <w:lastRenderedPageBreak/>
        <w:t xml:space="preserve">المعرفة ............. التي يكون أساسها العقل : </w:t>
      </w:r>
    </w:p>
    <w:p w:rsidR="00EC6D46" w:rsidRPr="00EC6D46" w:rsidRDefault="00EC6D46" w:rsidP="00EC6D46">
      <w:pPr>
        <w:pStyle w:val="a3"/>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الموضوعية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EC6D46" w:rsidRPr="00EC6D46" w:rsidRDefault="00EC6D46" w:rsidP="00EC6D46">
      <w:pPr>
        <w:pStyle w:val="a3"/>
        <w:numPr>
          <w:ilvl w:val="0"/>
          <w:numId w:val="3"/>
        </w:numPr>
        <w:rPr>
          <w:rFonts w:ascii="Traditional Arabic" w:hAnsi="Traditional Arabic" w:cs="Traditional Arabic"/>
          <w:sz w:val="28"/>
          <w:szCs w:val="28"/>
          <w:u w:val="single"/>
        </w:rPr>
      </w:pPr>
      <w:r w:rsidRPr="00EC6D46">
        <w:rPr>
          <w:rFonts w:ascii="Traditional Arabic" w:hAnsi="Traditional Arabic" w:cs="Traditional Arabic" w:hint="cs"/>
          <w:sz w:val="28"/>
          <w:szCs w:val="28"/>
          <w:u w:val="single"/>
          <w:rtl/>
        </w:rPr>
        <w:t xml:space="preserve">المعرفة العقلية </w:t>
      </w:r>
    </w:p>
    <w:p w:rsidR="00EC6D46" w:rsidRPr="00EC6D46" w:rsidRDefault="00EC6D46" w:rsidP="00EC6D46">
      <w:pPr>
        <w:pStyle w:val="a3"/>
        <w:ind w:left="1080"/>
        <w:rPr>
          <w:rFonts w:ascii="Traditional Arabic" w:hAnsi="Traditional Arabic" w:cs="Traditional Arabic"/>
          <w:sz w:val="28"/>
          <w:szCs w:val="28"/>
        </w:rPr>
      </w:pPr>
    </w:p>
    <w:p w:rsidR="00EC6D46" w:rsidRPr="00EC6D46" w:rsidRDefault="00EC6D46" w:rsidP="00EC6D46">
      <w:pPr>
        <w:pStyle w:val="a3"/>
        <w:numPr>
          <w:ilvl w:val="0"/>
          <w:numId w:val="2"/>
        </w:numPr>
        <w:rPr>
          <w:rFonts w:ascii="Traditional Arabic" w:hAnsi="Traditional Arabic" w:cs="Traditional Arabic"/>
          <w:b/>
          <w:bCs/>
          <w:sz w:val="28"/>
          <w:szCs w:val="28"/>
        </w:rPr>
      </w:pPr>
      <w:r w:rsidRPr="00EC6D46">
        <w:rPr>
          <w:rFonts w:ascii="Traditional Arabic" w:hAnsi="Traditional Arabic" w:cs="Traditional Arabic"/>
          <w:b/>
          <w:bCs/>
          <w:sz w:val="28"/>
          <w:szCs w:val="28"/>
          <w:rtl/>
        </w:rPr>
        <w:t xml:space="preserve">المعرفة التي تعتمد على المنطق وعلى الحساب وتميل </w:t>
      </w:r>
      <w:r w:rsidRPr="00EC6D46">
        <w:rPr>
          <w:rFonts w:ascii="Traditional Arabic" w:hAnsi="Traditional Arabic" w:cs="Traditional Arabic" w:hint="cs"/>
          <w:b/>
          <w:bCs/>
          <w:sz w:val="28"/>
          <w:szCs w:val="28"/>
          <w:rtl/>
        </w:rPr>
        <w:t>إ</w:t>
      </w:r>
      <w:r w:rsidRPr="00EC6D46">
        <w:rPr>
          <w:rFonts w:ascii="Traditional Arabic" w:hAnsi="Traditional Arabic" w:cs="Traditional Arabic"/>
          <w:b/>
          <w:bCs/>
          <w:sz w:val="28"/>
          <w:szCs w:val="28"/>
          <w:rtl/>
        </w:rPr>
        <w:t>لى التجربة و</w:t>
      </w:r>
      <w:r w:rsidRPr="00EC6D46">
        <w:rPr>
          <w:rFonts w:ascii="Traditional Arabic" w:hAnsi="Traditional Arabic" w:cs="Traditional Arabic" w:hint="cs"/>
          <w:b/>
          <w:bCs/>
          <w:sz w:val="28"/>
          <w:szCs w:val="28"/>
          <w:rtl/>
        </w:rPr>
        <w:t xml:space="preserve"> </w:t>
      </w:r>
      <w:r w:rsidRPr="00EC6D46">
        <w:rPr>
          <w:rFonts w:ascii="Traditional Arabic" w:hAnsi="Traditional Arabic" w:cs="Traditional Arabic"/>
          <w:b/>
          <w:bCs/>
          <w:sz w:val="28"/>
          <w:szCs w:val="28"/>
          <w:rtl/>
        </w:rPr>
        <w:t>ال</w:t>
      </w:r>
      <w:r w:rsidRPr="00EC6D46">
        <w:rPr>
          <w:rFonts w:ascii="Traditional Arabic" w:hAnsi="Traditional Arabic" w:cs="Traditional Arabic" w:hint="cs"/>
          <w:b/>
          <w:bCs/>
          <w:sz w:val="28"/>
          <w:szCs w:val="28"/>
          <w:rtl/>
        </w:rPr>
        <w:t>ا</w:t>
      </w:r>
      <w:r w:rsidRPr="00EC6D46">
        <w:rPr>
          <w:rFonts w:ascii="Traditional Arabic" w:hAnsi="Traditional Arabic" w:cs="Traditional Arabic"/>
          <w:b/>
          <w:bCs/>
          <w:sz w:val="28"/>
          <w:szCs w:val="28"/>
          <w:rtl/>
        </w:rPr>
        <w:t xml:space="preserve">ستنباط والسبر والتحليل : </w:t>
      </w:r>
    </w:p>
    <w:p w:rsidR="00EC6D46" w:rsidRPr="00EC6D46" w:rsidRDefault="00EC6D46" w:rsidP="00EC6D46">
      <w:pPr>
        <w:pStyle w:val="a3"/>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الموضوعية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EC6D46" w:rsidRPr="00EC6D46" w:rsidRDefault="00EC6D46" w:rsidP="00EC6D46">
      <w:pPr>
        <w:pStyle w:val="a3"/>
        <w:numPr>
          <w:ilvl w:val="0"/>
          <w:numId w:val="3"/>
        </w:numPr>
        <w:rPr>
          <w:rFonts w:ascii="Traditional Arabic" w:hAnsi="Traditional Arabic" w:cs="Traditional Arabic"/>
          <w:sz w:val="28"/>
          <w:szCs w:val="28"/>
          <w:u w:val="single"/>
        </w:rPr>
      </w:pPr>
      <w:r w:rsidRPr="00EC6D46">
        <w:rPr>
          <w:rFonts w:ascii="Traditional Arabic" w:hAnsi="Traditional Arabic" w:cs="Traditional Arabic" w:hint="cs"/>
          <w:sz w:val="28"/>
          <w:szCs w:val="28"/>
          <w:u w:val="single"/>
          <w:rtl/>
        </w:rPr>
        <w:t xml:space="preserve">المعرفة العقلية </w:t>
      </w:r>
    </w:p>
    <w:p w:rsidR="00EC6D46" w:rsidRPr="00EC6D46" w:rsidRDefault="00EC6D46" w:rsidP="00EC6D46">
      <w:pPr>
        <w:pStyle w:val="a3"/>
        <w:ind w:left="1080"/>
        <w:rPr>
          <w:rFonts w:ascii="Traditional Arabic" w:hAnsi="Traditional Arabic" w:cs="Traditional Arabic"/>
          <w:sz w:val="28"/>
          <w:szCs w:val="28"/>
          <w:rtl/>
        </w:rPr>
      </w:pPr>
    </w:p>
    <w:p w:rsidR="00EC6D46" w:rsidRPr="00EC6D46" w:rsidRDefault="00EC6D46" w:rsidP="00EC6D46">
      <w:pPr>
        <w:pStyle w:val="a3"/>
        <w:numPr>
          <w:ilvl w:val="0"/>
          <w:numId w:val="2"/>
        </w:numPr>
        <w:rPr>
          <w:rFonts w:ascii="Traditional Arabic" w:hAnsi="Traditional Arabic" w:cs="Traditional Arabic"/>
          <w:b/>
          <w:bCs/>
          <w:sz w:val="28"/>
          <w:szCs w:val="28"/>
        </w:rPr>
      </w:pPr>
      <w:r w:rsidRPr="00EC6D46">
        <w:rPr>
          <w:rFonts w:ascii="Traditional Arabic" w:hAnsi="Traditional Arabic" w:cs="Traditional Arabic"/>
          <w:b/>
          <w:bCs/>
          <w:sz w:val="28"/>
          <w:szCs w:val="28"/>
          <w:rtl/>
        </w:rPr>
        <w:t xml:space="preserve">المعرفة </w:t>
      </w:r>
      <w:r w:rsidRPr="00EC6D46">
        <w:rPr>
          <w:rFonts w:ascii="Traditional Arabic" w:hAnsi="Traditional Arabic" w:cs="Traditional Arabic" w:hint="cs"/>
          <w:b/>
          <w:bCs/>
          <w:sz w:val="28"/>
          <w:szCs w:val="28"/>
          <w:rtl/>
        </w:rPr>
        <w:t xml:space="preserve">........... </w:t>
      </w:r>
      <w:r w:rsidRPr="00EC6D46">
        <w:rPr>
          <w:rFonts w:ascii="Traditional Arabic" w:hAnsi="Traditional Arabic" w:cs="Traditional Arabic"/>
          <w:b/>
          <w:bCs/>
          <w:sz w:val="28"/>
          <w:szCs w:val="28"/>
          <w:rtl/>
        </w:rPr>
        <w:t>تكون قريبة من الصواب</w:t>
      </w:r>
      <w:r w:rsidRPr="00EC6D46">
        <w:rPr>
          <w:rFonts w:ascii="Traditional Arabic" w:hAnsi="Traditional Arabic" w:cs="Traditional Arabic" w:hint="cs"/>
          <w:b/>
          <w:bCs/>
          <w:sz w:val="28"/>
          <w:szCs w:val="28"/>
          <w:rtl/>
        </w:rPr>
        <w:t xml:space="preserve"> : </w:t>
      </w:r>
    </w:p>
    <w:p w:rsidR="00EC6D46" w:rsidRPr="00EC6D46" w:rsidRDefault="00EC6D46" w:rsidP="00EC6D46">
      <w:pPr>
        <w:pStyle w:val="a3"/>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الموضوعية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EC6D46" w:rsidRPr="00EC6D46" w:rsidRDefault="00EC6D46" w:rsidP="00EC6D46">
      <w:pPr>
        <w:pStyle w:val="a3"/>
        <w:numPr>
          <w:ilvl w:val="0"/>
          <w:numId w:val="3"/>
        </w:numPr>
        <w:rPr>
          <w:rFonts w:ascii="Traditional Arabic" w:hAnsi="Traditional Arabic" w:cs="Traditional Arabic"/>
          <w:sz w:val="28"/>
          <w:szCs w:val="28"/>
          <w:u w:val="single"/>
        </w:rPr>
      </w:pPr>
      <w:r w:rsidRPr="00EC6D46">
        <w:rPr>
          <w:rFonts w:ascii="Traditional Arabic" w:hAnsi="Traditional Arabic" w:cs="Traditional Arabic" w:hint="cs"/>
          <w:sz w:val="28"/>
          <w:szCs w:val="28"/>
          <w:u w:val="single"/>
          <w:rtl/>
        </w:rPr>
        <w:t xml:space="preserve">المعرفة العقلية </w:t>
      </w:r>
    </w:p>
    <w:p w:rsidR="00EC6D46" w:rsidRDefault="00EC6D46" w:rsidP="00EC6D46">
      <w:pPr>
        <w:pStyle w:val="a3"/>
        <w:ind w:left="1080"/>
        <w:rPr>
          <w:rFonts w:ascii="Traditional Arabic" w:hAnsi="Traditional Arabic" w:cs="Traditional Arabic"/>
          <w:sz w:val="28"/>
          <w:szCs w:val="28"/>
        </w:rPr>
      </w:pPr>
    </w:p>
    <w:p w:rsidR="00EC6D46" w:rsidRPr="00EC6D46" w:rsidRDefault="00EC6D46" w:rsidP="00EC6D46">
      <w:pPr>
        <w:pStyle w:val="a3"/>
        <w:numPr>
          <w:ilvl w:val="0"/>
          <w:numId w:val="2"/>
        </w:numPr>
        <w:rPr>
          <w:rFonts w:ascii="Traditional Arabic" w:hAnsi="Traditional Arabic" w:cs="Traditional Arabic"/>
          <w:b/>
          <w:bCs/>
          <w:sz w:val="28"/>
          <w:szCs w:val="28"/>
        </w:rPr>
      </w:pPr>
      <w:r w:rsidRPr="00EC6D46">
        <w:rPr>
          <w:rFonts w:ascii="Traditional Arabic" w:hAnsi="Traditional Arabic" w:cs="Traditional Arabic" w:hint="cs"/>
          <w:b/>
          <w:bCs/>
          <w:sz w:val="28"/>
          <w:szCs w:val="28"/>
          <w:rtl/>
        </w:rPr>
        <w:t xml:space="preserve">المعرفة العقلية </w:t>
      </w:r>
      <w:r w:rsidRPr="00EC6D46">
        <w:rPr>
          <w:rFonts w:ascii="Traditional Arabic" w:hAnsi="Traditional Arabic" w:cs="Traditional Arabic"/>
          <w:b/>
          <w:bCs/>
          <w:sz w:val="28"/>
          <w:szCs w:val="28"/>
          <w:rtl/>
        </w:rPr>
        <w:t>لا</w:t>
      </w:r>
      <w:r w:rsidRPr="00EC6D46">
        <w:rPr>
          <w:rFonts w:ascii="Traditional Arabic" w:hAnsi="Traditional Arabic" w:cs="Traditional Arabic" w:hint="cs"/>
          <w:b/>
          <w:bCs/>
          <w:sz w:val="28"/>
          <w:szCs w:val="28"/>
          <w:rtl/>
        </w:rPr>
        <w:t xml:space="preserve"> </w:t>
      </w:r>
      <w:r w:rsidRPr="00EC6D46">
        <w:rPr>
          <w:rFonts w:ascii="Traditional Arabic" w:hAnsi="Traditional Arabic" w:cs="Traditional Arabic"/>
          <w:b/>
          <w:bCs/>
          <w:sz w:val="28"/>
          <w:szCs w:val="28"/>
          <w:rtl/>
        </w:rPr>
        <w:t xml:space="preserve">يمكن أن تكون كاملة لأنها </w:t>
      </w:r>
      <w:r w:rsidRPr="00EC6D46">
        <w:rPr>
          <w:rFonts w:ascii="Traditional Arabic" w:hAnsi="Traditional Arabic" w:cs="Traditional Arabic" w:hint="cs"/>
          <w:b/>
          <w:bCs/>
          <w:sz w:val="28"/>
          <w:szCs w:val="28"/>
          <w:rtl/>
        </w:rPr>
        <w:t>:</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إنسانية </w:t>
      </w:r>
    </w:p>
    <w:p w:rsidR="00EC6D46" w:rsidRPr="00EC6D46" w:rsidRDefault="00EC6D46" w:rsidP="00EC6D46">
      <w:pPr>
        <w:pStyle w:val="a3"/>
        <w:numPr>
          <w:ilvl w:val="0"/>
          <w:numId w:val="3"/>
        </w:numPr>
        <w:rPr>
          <w:rFonts w:ascii="Traditional Arabic" w:hAnsi="Traditional Arabic" w:cs="Traditional Arabic"/>
          <w:sz w:val="28"/>
          <w:szCs w:val="28"/>
          <w:u w:val="single"/>
        </w:rPr>
      </w:pPr>
      <w:r w:rsidRPr="00EC6D46">
        <w:rPr>
          <w:rFonts w:ascii="Traditional Arabic" w:hAnsi="Traditional Arabic" w:cs="Traditional Arabic"/>
          <w:sz w:val="28"/>
          <w:szCs w:val="28"/>
          <w:u w:val="single"/>
          <w:rtl/>
        </w:rPr>
        <w:t>نسبية</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اجتماعية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فرعية </w:t>
      </w:r>
    </w:p>
    <w:p w:rsidR="00EC6D46" w:rsidRPr="00EC6D46" w:rsidRDefault="00EC6D46" w:rsidP="00EC6D46">
      <w:pPr>
        <w:pStyle w:val="a3"/>
        <w:ind w:left="1080"/>
        <w:rPr>
          <w:rFonts w:ascii="Traditional Arabic" w:hAnsi="Traditional Arabic" w:cs="Traditional Arabic"/>
          <w:sz w:val="28"/>
          <w:szCs w:val="28"/>
        </w:rPr>
      </w:pPr>
    </w:p>
    <w:p w:rsidR="003F4F10" w:rsidRPr="00EC6D46" w:rsidRDefault="003F4F10" w:rsidP="00EC6D46">
      <w:pPr>
        <w:pStyle w:val="a3"/>
        <w:numPr>
          <w:ilvl w:val="0"/>
          <w:numId w:val="2"/>
        </w:numPr>
        <w:rPr>
          <w:rFonts w:ascii="Traditional Arabic" w:hAnsi="Traditional Arabic" w:cs="Traditional Arabic"/>
          <w:b/>
          <w:bCs/>
          <w:sz w:val="28"/>
          <w:szCs w:val="28"/>
        </w:rPr>
      </w:pPr>
      <w:r w:rsidRPr="00EC6D46">
        <w:rPr>
          <w:rFonts w:ascii="Traditional Arabic" w:hAnsi="Traditional Arabic" w:cs="Traditional Arabic"/>
          <w:b/>
          <w:bCs/>
          <w:sz w:val="28"/>
          <w:szCs w:val="28"/>
          <w:rtl/>
        </w:rPr>
        <w:t xml:space="preserve"> </w:t>
      </w:r>
      <w:r w:rsidR="00EC6D46" w:rsidRPr="00EC6D46">
        <w:rPr>
          <w:rFonts w:ascii="Traditional Arabic" w:hAnsi="Traditional Arabic" w:cs="Traditional Arabic" w:hint="cs"/>
          <w:b/>
          <w:bCs/>
          <w:sz w:val="28"/>
          <w:szCs w:val="28"/>
          <w:rtl/>
        </w:rPr>
        <w:t>المعرفة العقلية</w:t>
      </w:r>
      <w:r w:rsidRPr="00EC6D46">
        <w:rPr>
          <w:rFonts w:ascii="Traditional Arabic" w:hAnsi="Traditional Arabic" w:cs="Traditional Arabic"/>
          <w:b/>
          <w:bCs/>
          <w:sz w:val="28"/>
          <w:szCs w:val="28"/>
          <w:rtl/>
        </w:rPr>
        <w:t xml:space="preserve"> </w:t>
      </w:r>
      <w:r w:rsidR="00EC6D46" w:rsidRPr="00EC6D46">
        <w:rPr>
          <w:rFonts w:ascii="Traditional Arabic" w:hAnsi="Traditional Arabic" w:cs="Traditional Arabic" w:hint="cs"/>
          <w:b/>
          <w:bCs/>
          <w:sz w:val="28"/>
          <w:szCs w:val="28"/>
          <w:rtl/>
        </w:rPr>
        <w:t>...........</w:t>
      </w:r>
      <w:r w:rsidRPr="00EC6D46">
        <w:rPr>
          <w:rFonts w:ascii="Traditional Arabic" w:hAnsi="Traditional Arabic" w:cs="Traditional Arabic"/>
          <w:b/>
          <w:bCs/>
          <w:sz w:val="28"/>
          <w:szCs w:val="28"/>
          <w:rtl/>
        </w:rPr>
        <w:t xml:space="preserve"> للمعرفة الحسية </w:t>
      </w:r>
      <w:r w:rsidR="00EC6D46" w:rsidRPr="00EC6D46">
        <w:rPr>
          <w:rFonts w:ascii="Traditional Arabic" w:hAnsi="Traditional Arabic" w:cs="Traditional Arabic" w:hint="cs"/>
          <w:b/>
          <w:bCs/>
          <w:sz w:val="28"/>
          <w:szCs w:val="28"/>
          <w:rtl/>
        </w:rPr>
        <w:t>:</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جزء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نقيض </w:t>
      </w:r>
    </w:p>
    <w:p w:rsidR="00EC6D46" w:rsidRPr="00EC6D46" w:rsidRDefault="00EC6D46" w:rsidP="00EC6D46">
      <w:pPr>
        <w:pStyle w:val="a3"/>
        <w:numPr>
          <w:ilvl w:val="0"/>
          <w:numId w:val="3"/>
        </w:numPr>
        <w:rPr>
          <w:rFonts w:ascii="Traditional Arabic" w:hAnsi="Traditional Arabic" w:cs="Traditional Arabic"/>
          <w:sz w:val="28"/>
          <w:szCs w:val="28"/>
          <w:u w:val="single"/>
        </w:rPr>
      </w:pPr>
      <w:r w:rsidRPr="00EC6D46">
        <w:rPr>
          <w:rFonts w:ascii="Traditional Arabic" w:hAnsi="Traditional Arabic" w:cs="Traditional Arabic" w:hint="cs"/>
          <w:sz w:val="28"/>
          <w:szCs w:val="28"/>
          <w:u w:val="single"/>
          <w:rtl/>
        </w:rPr>
        <w:lastRenderedPageBreak/>
        <w:t xml:space="preserve">تكملة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EC6D46" w:rsidRPr="00EC6D46" w:rsidRDefault="00EC6D46" w:rsidP="00EC6D46">
      <w:pPr>
        <w:pStyle w:val="a3"/>
        <w:ind w:left="1080"/>
        <w:rPr>
          <w:rFonts w:ascii="Traditional Arabic" w:hAnsi="Traditional Arabic" w:cs="Traditional Arabic"/>
          <w:sz w:val="28"/>
          <w:szCs w:val="28"/>
          <w:rtl/>
        </w:rPr>
      </w:pPr>
    </w:p>
    <w:p w:rsidR="00EC6D46" w:rsidRPr="00EC6D46" w:rsidRDefault="00EC6D46" w:rsidP="00EC6D46">
      <w:pPr>
        <w:pStyle w:val="a3"/>
        <w:numPr>
          <w:ilvl w:val="0"/>
          <w:numId w:val="2"/>
        </w:numPr>
        <w:rPr>
          <w:rFonts w:ascii="Traditional Arabic" w:hAnsi="Traditional Arabic" w:cs="Traditional Arabic"/>
          <w:b/>
          <w:bCs/>
          <w:sz w:val="28"/>
          <w:szCs w:val="28"/>
        </w:rPr>
      </w:pPr>
      <w:r w:rsidRPr="00EC6D46">
        <w:rPr>
          <w:rFonts w:ascii="Traditional Arabic" w:hAnsi="Traditional Arabic" w:cs="Traditional Arabic"/>
          <w:b/>
          <w:bCs/>
          <w:sz w:val="28"/>
          <w:szCs w:val="28"/>
          <w:rtl/>
        </w:rPr>
        <w:t xml:space="preserve">تسمى المعرفة التأملية أو العقلية : </w:t>
      </w:r>
    </w:p>
    <w:p w:rsidR="0042139C" w:rsidRPr="00EC6D46" w:rsidRDefault="0042139C" w:rsidP="0042139C">
      <w:pPr>
        <w:pStyle w:val="a3"/>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42139C" w:rsidRPr="0042139C" w:rsidRDefault="0042139C" w:rsidP="0042139C">
      <w:pPr>
        <w:pStyle w:val="a3"/>
        <w:numPr>
          <w:ilvl w:val="0"/>
          <w:numId w:val="3"/>
        </w:numPr>
        <w:rPr>
          <w:rFonts w:ascii="Traditional Arabic" w:hAnsi="Traditional Arabic" w:cs="Traditional Arabic"/>
          <w:sz w:val="28"/>
          <w:szCs w:val="28"/>
          <w:u w:val="single"/>
        </w:rPr>
      </w:pPr>
      <w:r w:rsidRPr="0042139C">
        <w:rPr>
          <w:rFonts w:ascii="Traditional Arabic" w:hAnsi="Traditional Arabic" w:cs="Traditional Arabic" w:hint="cs"/>
          <w:sz w:val="28"/>
          <w:szCs w:val="28"/>
          <w:u w:val="single"/>
          <w:rtl/>
        </w:rPr>
        <w:t xml:space="preserve">المعرفة الفلسفية </w:t>
      </w:r>
    </w:p>
    <w:p w:rsidR="0042139C" w:rsidRDefault="0042139C" w:rsidP="0042139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42139C" w:rsidRPr="0042139C" w:rsidRDefault="0042139C" w:rsidP="0042139C">
      <w:pPr>
        <w:pStyle w:val="a3"/>
        <w:numPr>
          <w:ilvl w:val="0"/>
          <w:numId w:val="3"/>
        </w:numPr>
        <w:rPr>
          <w:rFonts w:ascii="Traditional Arabic" w:hAnsi="Traditional Arabic" w:cs="Traditional Arabic"/>
          <w:sz w:val="28"/>
          <w:szCs w:val="28"/>
        </w:rPr>
      </w:pPr>
      <w:r w:rsidRPr="0042139C">
        <w:rPr>
          <w:rFonts w:ascii="Traditional Arabic" w:hAnsi="Traditional Arabic" w:cs="Traditional Arabic" w:hint="cs"/>
          <w:sz w:val="28"/>
          <w:szCs w:val="28"/>
          <w:rtl/>
        </w:rPr>
        <w:t xml:space="preserve">المعرفة العقلية </w:t>
      </w:r>
    </w:p>
    <w:p w:rsidR="00EC6D46" w:rsidRPr="00EC6D46" w:rsidRDefault="00EC6D46" w:rsidP="0042139C">
      <w:pPr>
        <w:pStyle w:val="a3"/>
        <w:ind w:left="1080"/>
        <w:rPr>
          <w:rFonts w:ascii="Traditional Arabic" w:hAnsi="Traditional Arabic" w:cs="Traditional Arabic"/>
          <w:sz w:val="28"/>
          <w:szCs w:val="28"/>
        </w:rPr>
      </w:pPr>
    </w:p>
    <w:p w:rsidR="00EC6D46" w:rsidRPr="00EC6D46" w:rsidRDefault="00EC6D46" w:rsidP="00EC6D46">
      <w:pPr>
        <w:pStyle w:val="a3"/>
        <w:numPr>
          <w:ilvl w:val="0"/>
          <w:numId w:val="2"/>
        </w:numPr>
        <w:rPr>
          <w:rFonts w:ascii="Traditional Arabic" w:hAnsi="Traditional Arabic" w:cs="Traditional Arabic"/>
          <w:b/>
          <w:bCs/>
          <w:sz w:val="28"/>
          <w:szCs w:val="28"/>
        </w:rPr>
      </w:pPr>
      <w:r w:rsidRPr="00EC6D46">
        <w:rPr>
          <w:rFonts w:ascii="Traditional Arabic" w:hAnsi="Traditional Arabic" w:cs="Traditional Arabic"/>
          <w:b/>
          <w:bCs/>
          <w:sz w:val="28"/>
          <w:szCs w:val="28"/>
          <w:rtl/>
        </w:rPr>
        <w:t xml:space="preserve"> يسعى الإنسان من خلال ......... للبحث عن الحقيقة فيما وراء المحسوسات :</w:t>
      </w:r>
    </w:p>
    <w:p w:rsidR="0042139C" w:rsidRPr="00EC6D46" w:rsidRDefault="0042139C" w:rsidP="0042139C">
      <w:pPr>
        <w:pStyle w:val="a3"/>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42139C" w:rsidRPr="0042139C" w:rsidRDefault="0042139C" w:rsidP="0042139C">
      <w:pPr>
        <w:pStyle w:val="a3"/>
        <w:numPr>
          <w:ilvl w:val="0"/>
          <w:numId w:val="3"/>
        </w:numPr>
        <w:rPr>
          <w:rFonts w:ascii="Traditional Arabic" w:hAnsi="Traditional Arabic" w:cs="Traditional Arabic"/>
          <w:sz w:val="28"/>
          <w:szCs w:val="28"/>
          <w:u w:val="single"/>
        </w:rPr>
      </w:pPr>
      <w:r w:rsidRPr="0042139C">
        <w:rPr>
          <w:rFonts w:ascii="Traditional Arabic" w:hAnsi="Traditional Arabic" w:cs="Traditional Arabic" w:hint="cs"/>
          <w:sz w:val="28"/>
          <w:szCs w:val="28"/>
          <w:u w:val="single"/>
          <w:rtl/>
        </w:rPr>
        <w:t xml:space="preserve">المعرفة الفلسفية </w:t>
      </w:r>
    </w:p>
    <w:p w:rsidR="0042139C" w:rsidRDefault="0042139C" w:rsidP="0042139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42139C" w:rsidRPr="0042139C" w:rsidRDefault="0042139C" w:rsidP="0042139C">
      <w:pPr>
        <w:pStyle w:val="a3"/>
        <w:numPr>
          <w:ilvl w:val="0"/>
          <w:numId w:val="3"/>
        </w:numPr>
        <w:rPr>
          <w:rFonts w:ascii="Traditional Arabic" w:hAnsi="Traditional Arabic" w:cs="Traditional Arabic"/>
          <w:sz w:val="28"/>
          <w:szCs w:val="28"/>
        </w:rPr>
      </w:pPr>
      <w:r w:rsidRPr="0042139C">
        <w:rPr>
          <w:rFonts w:ascii="Traditional Arabic" w:hAnsi="Traditional Arabic" w:cs="Traditional Arabic" w:hint="cs"/>
          <w:sz w:val="28"/>
          <w:szCs w:val="28"/>
          <w:rtl/>
        </w:rPr>
        <w:t xml:space="preserve">المعرفة العقلية </w:t>
      </w:r>
    </w:p>
    <w:p w:rsidR="00EC6D46" w:rsidRPr="00EC6D46" w:rsidRDefault="00EC6D46" w:rsidP="0042139C">
      <w:pPr>
        <w:pStyle w:val="a3"/>
        <w:ind w:left="1080"/>
        <w:rPr>
          <w:rFonts w:ascii="Traditional Arabic" w:hAnsi="Traditional Arabic" w:cs="Traditional Arabic"/>
          <w:sz w:val="28"/>
          <w:szCs w:val="28"/>
          <w:rtl/>
        </w:rPr>
      </w:pPr>
    </w:p>
    <w:p w:rsidR="000262CE" w:rsidRDefault="0042139C" w:rsidP="0042139C">
      <w:pPr>
        <w:pStyle w:val="a3"/>
        <w:numPr>
          <w:ilvl w:val="0"/>
          <w:numId w:val="2"/>
        </w:numPr>
        <w:rPr>
          <w:rFonts w:ascii="Traditional Arabic" w:hAnsi="Traditional Arabic" w:cs="Traditional Arabic"/>
          <w:sz w:val="28"/>
          <w:szCs w:val="28"/>
        </w:rPr>
      </w:pPr>
      <w:r w:rsidRPr="0042139C">
        <w:rPr>
          <w:rFonts w:ascii="Traditional Arabic" w:hAnsi="Traditional Arabic" w:cs="Traditional Arabic"/>
          <w:b/>
          <w:bCs/>
          <w:sz w:val="28"/>
          <w:szCs w:val="28"/>
          <w:rtl/>
        </w:rPr>
        <w:t>معرفة عقلية تحتاج إلى مستوى ذهني أعلى مما تتطلبه الحياة اليومية أو المعرفة الحسية والتجارب اليومية الاجتماعية</w:t>
      </w:r>
      <w:r>
        <w:rPr>
          <w:rFonts w:ascii="Traditional Arabic" w:hAnsi="Traditional Arabic" w:cs="Traditional Arabic" w:hint="cs"/>
          <w:sz w:val="28"/>
          <w:szCs w:val="28"/>
          <w:rtl/>
        </w:rPr>
        <w:t xml:space="preserve"> :</w:t>
      </w:r>
    </w:p>
    <w:p w:rsidR="0042139C" w:rsidRPr="00EC6D46" w:rsidRDefault="0042139C" w:rsidP="0042139C">
      <w:pPr>
        <w:pStyle w:val="a3"/>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42139C" w:rsidRPr="0042139C" w:rsidRDefault="0042139C" w:rsidP="0042139C">
      <w:pPr>
        <w:pStyle w:val="a3"/>
        <w:numPr>
          <w:ilvl w:val="0"/>
          <w:numId w:val="3"/>
        </w:numPr>
        <w:rPr>
          <w:rFonts w:ascii="Traditional Arabic" w:hAnsi="Traditional Arabic" w:cs="Traditional Arabic"/>
          <w:sz w:val="28"/>
          <w:szCs w:val="28"/>
          <w:u w:val="single"/>
        </w:rPr>
      </w:pPr>
      <w:r w:rsidRPr="0042139C">
        <w:rPr>
          <w:rFonts w:ascii="Traditional Arabic" w:hAnsi="Traditional Arabic" w:cs="Traditional Arabic" w:hint="cs"/>
          <w:sz w:val="28"/>
          <w:szCs w:val="28"/>
          <w:u w:val="single"/>
          <w:rtl/>
        </w:rPr>
        <w:t xml:space="preserve">المعرفة الفلسفية </w:t>
      </w:r>
    </w:p>
    <w:p w:rsidR="0042139C" w:rsidRDefault="0042139C" w:rsidP="0042139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42139C" w:rsidRPr="0042139C" w:rsidRDefault="0042139C" w:rsidP="0042139C">
      <w:pPr>
        <w:pStyle w:val="a3"/>
        <w:numPr>
          <w:ilvl w:val="0"/>
          <w:numId w:val="3"/>
        </w:numPr>
        <w:rPr>
          <w:rFonts w:ascii="Traditional Arabic" w:hAnsi="Traditional Arabic" w:cs="Traditional Arabic"/>
          <w:sz w:val="28"/>
          <w:szCs w:val="28"/>
        </w:rPr>
      </w:pPr>
      <w:r w:rsidRPr="0042139C">
        <w:rPr>
          <w:rFonts w:ascii="Traditional Arabic" w:hAnsi="Traditional Arabic" w:cs="Traditional Arabic" w:hint="cs"/>
          <w:sz w:val="28"/>
          <w:szCs w:val="28"/>
          <w:rtl/>
        </w:rPr>
        <w:t xml:space="preserve">المعرفة العقلية </w:t>
      </w:r>
    </w:p>
    <w:p w:rsidR="0042139C" w:rsidRPr="00651DFD" w:rsidRDefault="0042139C" w:rsidP="0042139C">
      <w:pPr>
        <w:pStyle w:val="a3"/>
        <w:ind w:left="1080"/>
        <w:rPr>
          <w:rFonts w:ascii="Traditional Arabic" w:hAnsi="Traditional Arabic" w:cs="Traditional Arabic"/>
          <w:sz w:val="28"/>
          <w:szCs w:val="28"/>
        </w:rPr>
      </w:pPr>
    </w:p>
    <w:p w:rsidR="0042139C" w:rsidRPr="0042139C" w:rsidRDefault="0042139C" w:rsidP="0042139C">
      <w:pPr>
        <w:pStyle w:val="a3"/>
        <w:numPr>
          <w:ilvl w:val="0"/>
          <w:numId w:val="2"/>
        </w:numPr>
        <w:rPr>
          <w:rFonts w:ascii="Traditional Arabic" w:hAnsi="Traditional Arabic" w:cs="Traditional Arabic"/>
          <w:b/>
          <w:bCs/>
          <w:sz w:val="28"/>
          <w:szCs w:val="28"/>
        </w:rPr>
      </w:pPr>
      <w:r w:rsidRPr="0042139C">
        <w:rPr>
          <w:rFonts w:ascii="Traditional Arabic" w:hAnsi="Traditional Arabic" w:cs="Traditional Arabic"/>
          <w:b/>
          <w:bCs/>
          <w:sz w:val="28"/>
          <w:szCs w:val="28"/>
          <w:rtl/>
        </w:rPr>
        <w:t xml:space="preserve">البحث عن الأسباب والعلاقات التي تحيط بالظواهر والأحداث ولكن بشكل تأملي منطقي بحت، ولكن دون استخدام التجارب أو المحاولات البحثية : </w:t>
      </w:r>
    </w:p>
    <w:p w:rsidR="0042139C" w:rsidRPr="00EC6D46" w:rsidRDefault="0042139C" w:rsidP="0042139C">
      <w:pPr>
        <w:pStyle w:val="a3"/>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42139C" w:rsidRPr="0042139C" w:rsidRDefault="0042139C" w:rsidP="0042139C">
      <w:pPr>
        <w:pStyle w:val="a3"/>
        <w:numPr>
          <w:ilvl w:val="0"/>
          <w:numId w:val="3"/>
        </w:numPr>
        <w:rPr>
          <w:rFonts w:ascii="Traditional Arabic" w:hAnsi="Traditional Arabic" w:cs="Traditional Arabic"/>
          <w:sz w:val="28"/>
          <w:szCs w:val="28"/>
          <w:u w:val="single"/>
        </w:rPr>
      </w:pPr>
      <w:r w:rsidRPr="0042139C">
        <w:rPr>
          <w:rFonts w:ascii="Traditional Arabic" w:hAnsi="Traditional Arabic" w:cs="Traditional Arabic" w:hint="cs"/>
          <w:sz w:val="28"/>
          <w:szCs w:val="28"/>
          <w:u w:val="single"/>
          <w:rtl/>
        </w:rPr>
        <w:t xml:space="preserve">المعرفة الفلسفية </w:t>
      </w:r>
    </w:p>
    <w:p w:rsidR="0042139C" w:rsidRDefault="0042139C" w:rsidP="0042139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42139C" w:rsidRPr="0042139C" w:rsidRDefault="0042139C" w:rsidP="0042139C">
      <w:pPr>
        <w:pStyle w:val="a3"/>
        <w:numPr>
          <w:ilvl w:val="0"/>
          <w:numId w:val="3"/>
        </w:numPr>
        <w:rPr>
          <w:rFonts w:ascii="Traditional Arabic" w:hAnsi="Traditional Arabic" w:cs="Traditional Arabic"/>
          <w:sz w:val="28"/>
          <w:szCs w:val="28"/>
        </w:rPr>
      </w:pPr>
      <w:r w:rsidRPr="0042139C">
        <w:rPr>
          <w:rFonts w:ascii="Traditional Arabic" w:hAnsi="Traditional Arabic" w:cs="Traditional Arabic" w:hint="cs"/>
          <w:sz w:val="28"/>
          <w:szCs w:val="28"/>
          <w:rtl/>
        </w:rPr>
        <w:t xml:space="preserve">المعرفة العقلية </w:t>
      </w:r>
    </w:p>
    <w:p w:rsidR="000262CE" w:rsidRPr="00651DFD" w:rsidRDefault="000262CE" w:rsidP="0042139C">
      <w:pPr>
        <w:pStyle w:val="a3"/>
        <w:ind w:left="1080"/>
        <w:rPr>
          <w:rFonts w:ascii="Traditional Arabic" w:hAnsi="Traditional Arabic" w:cs="Traditional Arabic"/>
          <w:sz w:val="28"/>
          <w:szCs w:val="28"/>
        </w:rPr>
      </w:pPr>
    </w:p>
    <w:p w:rsidR="000262CE" w:rsidRPr="0042139C" w:rsidRDefault="0042139C" w:rsidP="0042139C">
      <w:pPr>
        <w:pStyle w:val="a3"/>
        <w:numPr>
          <w:ilvl w:val="0"/>
          <w:numId w:val="2"/>
        </w:numPr>
        <w:rPr>
          <w:rFonts w:ascii="Traditional Arabic" w:hAnsi="Traditional Arabic" w:cs="Traditional Arabic"/>
          <w:b/>
          <w:bCs/>
          <w:sz w:val="28"/>
          <w:szCs w:val="28"/>
        </w:rPr>
      </w:pPr>
      <w:r w:rsidRPr="0042139C">
        <w:rPr>
          <w:rFonts w:ascii="Traditional Arabic" w:hAnsi="Traditional Arabic" w:cs="Traditional Arabic"/>
          <w:b/>
          <w:bCs/>
          <w:sz w:val="28"/>
          <w:szCs w:val="28"/>
          <w:rtl/>
        </w:rPr>
        <w:t xml:space="preserve">المعرفة التي </w:t>
      </w:r>
      <w:r>
        <w:rPr>
          <w:rFonts w:ascii="Traditional Arabic" w:hAnsi="Traditional Arabic" w:cs="Traditional Arabic"/>
          <w:b/>
          <w:bCs/>
          <w:sz w:val="28"/>
          <w:szCs w:val="28"/>
          <w:rtl/>
        </w:rPr>
        <w:t xml:space="preserve">تميل </w:t>
      </w:r>
      <w:r>
        <w:rPr>
          <w:rFonts w:ascii="Traditional Arabic" w:hAnsi="Traditional Arabic" w:cs="Traditional Arabic" w:hint="cs"/>
          <w:b/>
          <w:bCs/>
          <w:sz w:val="28"/>
          <w:szCs w:val="28"/>
          <w:rtl/>
        </w:rPr>
        <w:t>إ</w:t>
      </w:r>
      <w:r w:rsidRPr="0042139C">
        <w:rPr>
          <w:rFonts w:ascii="Traditional Arabic" w:hAnsi="Traditional Arabic" w:cs="Traditional Arabic"/>
          <w:b/>
          <w:bCs/>
          <w:sz w:val="28"/>
          <w:szCs w:val="28"/>
          <w:rtl/>
        </w:rPr>
        <w:t>ل</w:t>
      </w:r>
      <w:r>
        <w:rPr>
          <w:rFonts w:ascii="Traditional Arabic" w:hAnsi="Traditional Arabic" w:cs="Traditional Arabic"/>
          <w:b/>
          <w:bCs/>
          <w:sz w:val="28"/>
          <w:szCs w:val="28"/>
          <w:rtl/>
        </w:rPr>
        <w:t xml:space="preserve">ى الرأي وأساسها البحث في الكون </w:t>
      </w:r>
      <w:r w:rsidRPr="0042139C">
        <w:rPr>
          <w:rFonts w:ascii="Traditional Arabic" w:hAnsi="Traditional Arabic" w:cs="Traditional Arabic"/>
          <w:b/>
          <w:bCs/>
          <w:sz w:val="28"/>
          <w:szCs w:val="28"/>
          <w:rtl/>
        </w:rPr>
        <w:t>عن الحقيقة بالتأمل واستعمال النظر</w:t>
      </w:r>
      <w:r w:rsidRPr="0042139C">
        <w:rPr>
          <w:rFonts w:ascii="Traditional Arabic" w:hAnsi="Traditional Arabic" w:cs="Traditional Arabic" w:hint="cs"/>
          <w:b/>
          <w:bCs/>
          <w:sz w:val="28"/>
          <w:szCs w:val="28"/>
          <w:rtl/>
        </w:rPr>
        <w:t xml:space="preserve"> :</w:t>
      </w:r>
    </w:p>
    <w:p w:rsidR="0042139C" w:rsidRPr="00EC6D46" w:rsidRDefault="0042139C" w:rsidP="0042139C">
      <w:pPr>
        <w:pStyle w:val="a3"/>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42139C" w:rsidRPr="0042139C" w:rsidRDefault="0042139C" w:rsidP="0042139C">
      <w:pPr>
        <w:pStyle w:val="a3"/>
        <w:numPr>
          <w:ilvl w:val="0"/>
          <w:numId w:val="3"/>
        </w:numPr>
        <w:rPr>
          <w:rFonts w:ascii="Traditional Arabic" w:hAnsi="Traditional Arabic" w:cs="Traditional Arabic"/>
          <w:sz w:val="28"/>
          <w:szCs w:val="28"/>
          <w:u w:val="single"/>
        </w:rPr>
      </w:pPr>
      <w:r w:rsidRPr="0042139C">
        <w:rPr>
          <w:rFonts w:ascii="Traditional Arabic" w:hAnsi="Traditional Arabic" w:cs="Traditional Arabic" w:hint="cs"/>
          <w:sz w:val="28"/>
          <w:szCs w:val="28"/>
          <w:u w:val="single"/>
          <w:rtl/>
        </w:rPr>
        <w:t xml:space="preserve">المعرفة الفلسفية </w:t>
      </w:r>
    </w:p>
    <w:p w:rsidR="0042139C" w:rsidRDefault="0042139C" w:rsidP="0042139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42139C" w:rsidRPr="0042139C" w:rsidRDefault="0042139C" w:rsidP="0042139C">
      <w:pPr>
        <w:pStyle w:val="a3"/>
        <w:numPr>
          <w:ilvl w:val="0"/>
          <w:numId w:val="3"/>
        </w:numPr>
        <w:rPr>
          <w:rFonts w:ascii="Traditional Arabic" w:hAnsi="Traditional Arabic" w:cs="Traditional Arabic"/>
          <w:sz w:val="28"/>
          <w:szCs w:val="28"/>
        </w:rPr>
      </w:pPr>
      <w:r w:rsidRPr="0042139C">
        <w:rPr>
          <w:rFonts w:ascii="Traditional Arabic" w:hAnsi="Traditional Arabic" w:cs="Traditional Arabic" w:hint="cs"/>
          <w:sz w:val="28"/>
          <w:szCs w:val="28"/>
          <w:rtl/>
        </w:rPr>
        <w:t xml:space="preserve">المعرفة العقلية </w:t>
      </w:r>
    </w:p>
    <w:p w:rsidR="0042139C" w:rsidRPr="00651DFD" w:rsidRDefault="0042139C" w:rsidP="0042139C">
      <w:pPr>
        <w:pStyle w:val="a3"/>
        <w:ind w:left="1080"/>
        <w:rPr>
          <w:rFonts w:ascii="Traditional Arabic" w:hAnsi="Traditional Arabic" w:cs="Traditional Arabic"/>
          <w:sz w:val="28"/>
          <w:szCs w:val="28"/>
        </w:rPr>
      </w:pPr>
    </w:p>
    <w:p w:rsidR="000262CE" w:rsidRPr="0042139C" w:rsidRDefault="0042139C" w:rsidP="0042139C">
      <w:pPr>
        <w:pStyle w:val="a3"/>
        <w:numPr>
          <w:ilvl w:val="0"/>
          <w:numId w:val="2"/>
        </w:numPr>
        <w:rPr>
          <w:rFonts w:ascii="Traditional Arabic" w:hAnsi="Traditional Arabic" w:cs="Traditional Arabic"/>
          <w:b/>
          <w:bCs/>
          <w:sz w:val="28"/>
          <w:szCs w:val="28"/>
        </w:rPr>
      </w:pPr>
      <w:r w:rsidRPr="0042139C">
        <w:rPr>
          <w:rFonts w:ascii="Traditional Arabic" w:hAnsi="Traditional Arabic" w:cs="Traditional Arabic"/>
          <w:b/>
          <w:bCs/>
          <w:sz w:val="28"/>
          <w:szCs w:val="28"/>
          <w:rtl/>
        </w:rPr>
        <w:t>المعرفة التي تجمع بين المعارف الحسية والعقلية و</w:t>
      </w:r>
      <w:r w:rsidR="00C6580E">
        <w:rPr>
          <w:rFonts w:ascii="Traditional Arabic" w:hAnsi="Traditional Arabic" w:cs="Traditional Arabic"/>
          <w:b/>
          <w:bCs/>
          <w:sz w:val="28"/>
          <w:szCs w:val="28"/>
          <w:rtl/>
        </w:rPr>
        <w:t>العلمية وتعمل على ال</w:t>
      </w:r>
      <w:r w:rsidR="00C6580E">
        <w:rPr>
          <w:rFonts w:ascii="Traditional Arabic" w:hAnsi="Traditional Arabic" w:cs="Traditional Arabic" w:hint="cs"/>
          <w:b/>
          <w:bCs/>
          <w:sz w:val="28"/>
          <w:szCs w:val="28"/>
          <w:rtl/>
        </w:rPr>
        <w:t>ا</w:t>
      </w:r>
      <w:r w:rsidR="00C6580E">
        <w:rPr>
          <w:rFonts w:ascii="Traditional Arabic" w:hAnsi="Traditional Arabic" w:cs="Traditional Arabic"/>
          <w:b/>
          <w:bCs/>
          <w:sz w:val="28"/>
          <w:szCs w:val="28"/>
          <w:rtl/>
        </w:rPr>
        <w:t xml:space="preserve">نتقال بها </w:t>
      </w:r>
      <w:r w:rsidR="00C6580E">
        <w:rPr>
          <w:rFonts w:ascii="Traditional Arabic" w:hAnsi="Traditional Arabic" w:cs="Traditional Arabic" w:hint="cs"/>
          <w:b/>
          <w:bCs/>
          <w:sz w:val="28"/>
          <w:szCs w:val="28"/>
          <w:rtl/>
        </w:rPr>
        <w:t>إ</w:t>
      </w:r>
      <w:r w:rsidRPr="0042139C">
        <w:rPr>
          <w:rFonts w:ascii="Traditional Arabic" w:hAnsi="Traditional Arabic" w:cs="Traditional Arabic"/>
          <w:b/>
          <w:bCs/>
          <w:sz w:val="28"/>
          <w:szCs w:val="28"/>
          <w:rtl/>
        </w:rPr>
        <w:t>لى المطلق</w:t>
      </w:r>
      <w:r w:rsidRPr="0042139C">
        <w:rPr>
          <w:rFonts w:ascii="Traditional Arabic" w:hAnsi="Traditional Arabic" w:cs="Traditional Arabic" w:hint="cs"/>
          <w:b/>
          <w:bCs/>
          <w:sz w:val="28"/>
          <w:szCs w:val="28"/>
          <w:rtl/>
        </w:rPr>
        <w:t xml:space="preserve"> :</w:t>
      </w:r>
    </w:p>
    <w:p w:rsidR="0042139C" w:rsidRPr="00EC6D46" w:rsidRDefault="0042139C" w:rsidP="0042139C">
      <w:pPr>
        <w:pStyle w:val="a3"/>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42139C" w:rsidRPr="0042139C" w:rsidRDefault="0042139C" w:rsidP="0042139C">
      <w:pPr>
        <w:pStyle w:val="a3"/>
        <w:numPr>
          <w:ilvl w:val="0"/>
          <w:numId w:val="3"/>
        </w:numPr>
        <w:rPr>
          <w:rFonts w:ascii="Traditional Arabic" w:hAnsi="Traditional Arabic" w:cs="Traditional Arabic"/>
          <w:sz w:val="28"/>
          <w:szCs w:val="28"/>
          <w:u w:val="single"/>
        </w:rPr>
      </w:pPr>
      <w:r w:rsidRPr="0042139C">
        <w:rPr>
          <w:rFonts w:ascii="Traditional Arabic" w:hAnsi="Traditional Arabic" w:cs="Traditional Arabic" w:hint="cs"/>
          <w:sz w:val="28"/>
          <w:szCs w:val="28"/>
          <w:u w:val="single"/>
          <w:rtl/>
        </w:rPr>
        <w:t xml:space="preserve">المعرفة الفلسفية </w:t>
      </w:r>
    </w:p>
    <w:p w:rsidR="0042139C" w:rsidRDefault="0042139C" w:rsidP="0042139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42139C" w:rsidRPr="0042139C" w:rsidRDefault="0042139C" w:rsidP="0042139C">
      <w:pPr>
        <w:pStyle w:val="a3"/>
        <w:numPr>
          <w:ilvl w:val="0"/>
          <w:numId w:val="3"/>
        </w:numPr>
        <w:rPr>
          <w:rFonts w:ascii="Traditional Arabic" w:hAnsi="Traditional Arabic" w:cs="Traditional Arabic"/>
          <w:sz w:val="28"/>
          <w:szCs w:val="28"/>
        </w:rPr>
      </w:pPr>
      <w:r w:rsidRPr="0042139C">
        <w:rPr>
          <w:rFonts w:ascii="Traditional Arabic" w:hAnsi="Traditional Arabic" w:cs="Traditional Arabic" w:hint="cs"/>
          <w:sz w:val="28"/>
          <w:szCs w:val="28"/>
          <w:rtl/>
        </w:rPr>
        <w:t xml:space="preserve">المعرفة العقلية </w:t>
      </w:r>
    </w:p>
    <w:p w:rsidR="0042139C" w:rsidRPr="00651DFD" w:rsidRDefault="0042139C" w:rsidP="0042139C">
      <w:pPr>
        <w:pStyle w:val="a3"/>
        <w:ind w:left="1080"/>
        <w:rPr>
          <w:rFonts w:ascii="Traditional Arabic" w:hAnsi="Traditional Arabic" w:cs="Traditional Arabic"/>
          <w:sz w:val="28"/>
          <w:szCs w:val="28"/>
        </w:rPr>
      </w:pPr>
    </w:p>
    <w:p w:rsidR="000262CE" w:rsidRPr="00C6580E" w:rsidRDefault="00C6580E" w:rsidP="00C6580E">
      <w:pPr>
        <w:pStyle w:val="a3"/>
        <w:numPr>
          <w:ilvl w:val="0"/>
          <w:numId w:val="2"/>
        </w:numPr>
        <w:rPr>
          <w:rFonts w:ascii="Traditional Arabic" w:hAnsi="Traditional Arabic" w:cs="Traditional Arabic"/>
          <w:b/>
          <w:bCs/>
          <w:sz w:val="28"/>
          <w:szCs w:val="28"/>
        </w:rPr>
      </w:pPr>
      <w:r w:rsidRPr="00C6580E">
        <w:rPr>
          <w:rFonts w:ascii="Traditional Arabic" w:hAnsi="Traditional Arabic" w:cs="Traditional Arabic"/>
          <w:b/>
          <w:bCs/>
          <w:sz w:val="28"/>
          <w:szCs w:val="28"/>
          <w:rtl/>
        </w:rPr>
        <w:t>المعرفة التي عادة ما تفتح الباب ل</w:t>
      </w:r>
      <w:r w:rsidRPr="00C6580E">
        <w:rPr>
          <w:rFonts w:ascii="Traditional Arabic" w:hAnsi="Traditional Arabic" w:cs="Traditional Arabic" w:hint="cs"/>
          <w:b/>
          <w:bCs/>
          <w:sz w:val="28"/>
          <w:szCs w:val="28"/>
          <w:rtl/>
        </w:rPr>
        <w:t>ا</w:t>
      </w:r>
      <w:r w:rsidRPr="00C6580E">
        <w:rPr>
          <w:rFonts w:ascii="Traditional Arabic" w:hAnsi="Traditional Arabic" w:cs="Traditional Arabic"/>
          <w:b/>
          <w:bCs/>
          <w:sz w:val="28"/>
          <w:szCs w:val="28"/>
          <w:rtl/>
        </w:rPr>
        <w:t>ستعمال التأمل وتقديم بعض الإجابات عن الأسئلة التي تطرح والتي يعسر وجود الجواب عليها عند العقل</w:t>
      </w:r>
      <w:r w:rsidRPr="00C6580E">
        <w:rPr>
          <w:rFonts w:ascii="Traditional Arabic" w:hAnsi="Traditional Arabic" w:cs="Traditional Arabic" w:hint="cs"/>
          <w:b/>
          <w:bCs/>
          <w:sz w:val="28"/>
          <w:szCs w:val="28"/>
          <w:rtl/>
        </w:rPr>
        <w:t xml:space="preserve"> :</w:t>
      </w:r>
    </w:p>
    <w:p w:rsidR="00C6580E" w:rsidRPr="00EC6D46" w:rsidRDefault="00C6580E" w:rsidP="00C6580E">
      <w:pPr>
        <w:pStyle w:val="a3"/>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C6580E" w:rsidRPr="0042139C" w:rsidRDefault="00C6580E" w:rsidP="00C6580E">
      <w:pPr>
        <w:pStyle w:val="a3"/>
        <w:numPr>
          <w:ilvl w:val="0"/>
          <w:numId w:val="3"/>
        </w:numPr>
        <w:rPr>
          <w:rFonts w:ascii="Traditional Arabic" w:hAnsi="Traditional Arabic" w:cs="Traditional Arabic"/>
          <w:sz w:val="28"/>
          <w:szCs w:val="28"/>
          <w:u w:val="single"/>
        </w:rPr>
      </w:pPr>
      <w:r w:rsidRPr="0042139C">
        <w:rPr>
          <w:rFonts w:ascii="Traditional Arabic" w:hAnsi="Traditional Arabic" w:cs="Traditional Arabic" w:hint="cs"/>
          <w:sz w:val="28"/>
          <w:szCs w:val="28"/>
          <w:u w:val="single"/>
          <w:rtl/>
        </w:rPr>
        <w:t xml:space="preserve">المعرفة الفلسفية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C6580E" w:rsidRPr="0042139C" w:rsidRDefault="00C6580E" w:rsidP="00C6580E">
      <w:pPr>
        <w:pStyle w:val="a3"/>
        <w:numPr>
          <w:ilvl w:val="0"/>
          <w:numId w:val="3"/>
        </w:numPr>
        <w:rPr>
          <w:rFonts w:ascii="Traditional Arabic" w:hAnsi="Traditional Arabic" w:cs="Traditional Arabic"/>
          <w:sz w:val="28"/>
          <w:szCs w:val="28"/>
        </w:rPr>
      </w:pPr>
      <w:r w:rsidRPr="0042139C">
        <w:rPr>
          <w:rFonts w:ascii="Traditional Arabic" w:hAnsi="Traditional Arabic" w:cs="Traditional Arabic" w:hint="cs"/>
          <w:sz w:val="28"/>
          <w:szCs w:val="28"/>
          <w:rtl/>
        </w:rPr>
        <w:t xml:space="preserve">المعرفة العقلية </w:t>
      </w:r>
    </w:p>
    <w:p w:rsidR="00C6580E" w:rsidRPr="00651DFD" w:rsidRDefault="00C6580E" w:rsidP="00C6580E">
      <w:pPr>
        <w:pStyle w:val="a3"/>
        <w:ind w:left="1080"/>
        <w:rPr>
          <w:rFonts w:ascii="Traditional Arabic" w:hAnsi="Traditional Arabic" w:cs="Traditional Arabic"/>
          <w:sz w:val="28"/>
          <w:szCs w:val="28"/>
        </w:rPr>
      </w:pPr>
    </w:p>
    <w:p w:rsidR="00C6580E" w:rsidRPr="00C6580E" w:rsidRDefault="00C6580E" w:rsidP="00C6580E">
      <w:pPr>
        <w:pStyle w:val="a3"/>
        <w:numPr>
          <w:ilvl w:val="0"/>
          <w:numId w:val="2"/>
        </w:numPr>
        <w:rPr>
          <w:rFonts w:ascii="Traditional Arabic" w:hAnsi="Traditional Arabic" w:cs="Traditional Arabic"/>
          <w:b/>
          <w:bCs/>
          <w:sz w:val="28"/>
          <w:szCs w:val="28"/>
        </w:rPr>
      </w:pPr>
      <w:r w:rsidRPr="00C6580E">
        <w:rPr>
          <w:rFonts w:ascii="Traditional Arabic" w:hAnsi="Traditional Arabic" w:cs="Traditional Arabic"/>
          <w:b/>
          <w:bCs/>
          <w:sz w:val="28"/>
          <w:szCs w:val="28"/>
          <w:rtl/>
        </w:rPr>
        <w:t xml:space="preserve">معارف </w:t>
      </w:r>
      <w:r>
        <w:rPr>
          <w:rFonts w:ascii="Traditional Arabic" w:hAnsi="Traditional Arabic" w:cs="Traditional Arabic"/>
          <w:b/>
          <w:bCs/>
          <w:sz w:val="28"/>
          <w:szCs w:val="28"/>
          <w:rtl/>
        </w:rPr>
        <w:t>تبقى نظريات قابلة للخط</w:t>
      </w:r>
      <w:r>
        <w:rPr>
          <w:rFonts w:ascii="Traditional Arabic" w:hAnsi="Traditional Arabic" w:cs="Traditional Arabic" w:hint="cs"/>
          <w:b/>
          <w:bCs/>
          <w:sz w:val="28"/>
          <w:szCs w:val="28"/>
          <w:rtl/>
        </w:rPr>
        <w:t>أ</w:t>
      </w:r>
      <w:r w:rsidRPr="00C6580E">
        <w:rPr>
          <w:rFonts w:ascii="Traditional Arabic" w:hAnsi="Traditional Arabic" w:cs="Traditional Arabic"/>
          <w:b/>
          <w:bCs/>
          <w:sz w:val="28"/>
          <w:szCs w:val="28"/>
          <w:rtl/>
        </w:rPr>
        <w:t xml:space="preserve"> والصواب، وجامعة بين المعارف النسبية :</w:t>
      </w:r>
      <w:r w:rsidRPr="00C6580E">
        <w:rPr>
          <w:rFonts w:ascii="Traditional Arabic" w:hAnsi="Traditional Arabic" w:cs="Traditional Arabic"/>
          <w:b/>
          <w:bCs/>
          <w:sz w:val="28"/>
          <w:szCs w:val="28"/>
        </w:rPr>
        <w:t xml:space="preserve"> </w:t>
      </w:r>
    </w:p>
    <w:p w:rsidR="00C6580E" w:rsidRPr="00EC6D46" w:rsidRDefault="00C6580E" w:rsidP="00C6580E">
      <w:pPr>
        <w:pStyle w:val="a3"/>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C6580E" w:rsidRPr="0042139C" w:rsidRDefault="00C6580E" w:rsidP="00C6580E">
      <w:pPr>
        <w:pStyle w:val="a3"/>
        <w:numPr>
          <w:ilvl w:val="0"/>
          <w:numId w:val="3"/>
        </w:numPr>
        <w:rPr>
          <w:rFonts w:ascii="Traditional Arabic" w:hAnsi="Traditional Arabic" w:cs="Traditional Arabic"/>
          <w:sz w:val="28"/>
          <w:szCs w:val="28"/>
          <w:u w:val="single"/>
        </w:rPr>
      </w:pPr>
      <w:r w:rsidRPr="0042139C">
        <w:rPr>
          <w:rFonts w:ascii="Traditional Arabic" w:hAnsi="Traditional Arabic" w:cs="Traditional Arabic" w:hint="cs"/>
          <w:sz w:val="28"/>
          <w:szCs w:val="28"/>
          <w:u w:val="single"/>
          <w:rtl/>
        </w:rPr>
        <w:t xml:space="preserve">المعرفة الفلسفية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C6580E" w:rsidRPr="0042139C" w:rsidRDefault="00C6580E" w:rsidP="00C6580E">
      <w:pPr>
        <w:pStyle w:val="a3"/>
        <w:numPr>
          <w:ilvl w:val="0"/>
          <w:numId w:val="3"/>
        </w:numPr>
        <w:rPr>
          <w:rFonts w:ascii="Traditional Arabic" w:hAnsi="Traditional Arabic" w:cs="Traditional Arabic"/>
          <w:sz w:val="28"/>
          <w:szCs w:val="28"/>
        </w:rPr>
      </w:pPr>
      <w:r w:rsidRPr="0042139C">
        <w:rPr>
          <w:rFonts w:ascii="Traditional Arabic" w:hAnsi="Traditional Arabic" w:cs="Traditional Arabic" w:hint="cs"/>
          <w:sz w:val="28"/>
          <w:szCs w:val="28"/>
          <w:rtl/>
        </w:rPr>
        <w:t xml:space="preserve">المعرفة العقلية </w:t>
      </w:r>
    </w:p>
    <w:p w:rsidR="000262CE" w:rsidRPr="00651DFD" w:rsidRDefault="000262CE" w:rsidP="00C6580E">
      <w:pPr>
        <w:pStyle w:val="a3"/>
        <w:ind w:left="1080"/>
        <w:rPr>
          <w:rFonts w:ascii="Traditional Arabic" w:hAnsi="Traditional Arabic" w:cs="Traditional Arabic"/>
          <w:sz w:val="28"/>
          <w:szCs w:val="28"/>
        </w:rPr>
      </w:pPr>
    </w:p>
    <w:p w:rsidR="000262CE" w:rsidRPr="00C6580E" w:rsidRDefault="00C6580E" w:rsidP="00C6580E">
      <w:pPr>
        <w:pStyle w:val="a3"/>
        <w:numPr>
          <w:ilvl w:val="0"/>
          <w:numId w:val="2"/>
        </w:numPr>
        <w:rPr>
          <w:rFonts w:ascii="Traditional Arabic" w:hAnsi="Traditional Arabic" w:cs="Traditional Arabic"/>
          <w:b/>
          <w:bCs/>
          <w:sz w:val="28"/>
          <w:szCs w:val="28"/>
        </w:rPr>
      </w:pPr>
      <w:r w:rsidRPr="00C6580E">
        <w:rPr>
          <w:rFonts w:ascii="Traditional Arabic" w:hAnsi="Traditional Arabic" w:cs="Traditional Arabic"/>
          <w:b/>
          <w:bCs/>
          <w:sz w:val="28"/>
          <w:szCs w:val="28"/>
          <w:rtl/>
        </w:rPr>
        <w:lastRenderedPageBreak/>
        <w:t>المعرفة العلمية أرقى درجات المعرفة وأدقها</w:t>
      </w:r>
      <w:r w:rsidRPr="00C6580E">
        <w:rPr>
          <w:rFonts w:ascii="Traditional Arabic" w:hAnsi="Traditional Arabic" w:cs="Traditional Arabic" w:hint="cs"/>
          <w:b/>
          <w:bCs/>
          <w:sz w:val="28"/>
          <w:szCs w:val="28"/>
          <w:rtl/>
        </w:rPr>
        <w:t xml:space="preserve">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الحسية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العقلية </w:t>
      </w:r>
    </w:p>
    <w:p w:rsidR="00C6580E" w:rsidRPr="00C6580E" w:rsidRDefault="00C6580E" w:rsidP="00C6580E">
      <w:pPr>
        <w:pStyle w:val="a3"/>
        <w:numPr>
          <w:ilvl w:val="0"/>
          <w:numId w:val="3"/>
        </w:numPr>
        <w:rPr>
          <w:rFonts w:ascii="Traditional Arabic" w:hAnsi="Traditional Arabic" w:cs="Traditional Arabic"/>
          <w:sz w:val="28"/>
          <w:szCs w:val="28"/>
          <w:u w:val="single"/>
        </w:rPr>
      </w:pPr>
      <w:r w:rsidRPr="00C6580E">
        <w:rPr>
          <w:rFonts w:ascii="Traditional Arabic" w:hAnsi="Traditional Arabic" w:cs="Traditional Arabic" w:hint="cs"/>
          <w:sz w:val="28"/>
          <w:szCs w:val="28"/>
          <w:u w:val="single"/>
          <w:rtl/>
        </w:rPr>
        <w:t xml:space="preserve">المعرفة العلمية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الفلسفية </w:t>
      </w:r>
    </w:p>
    <w:p w:rsidR="00C6580E" w:rsidRPr="00651DFD" w:rsidRDefault="00C6580E" w:rsidP="00C6580E">
      <w:pPr>
        <w:pStyle w:val="a3"/>
        <w:ind w:left="1080"/>
        <w:rPr>
          <w:rFonts w:ascii="Traditional Arabic" w:hAnsi="Traditional Arabic" w:cs="Traditional Arabic"/>
          <w:sz w:val="28"/>
          <w:szCs w:val="28"/>
        </w:rPr>
      </w:pPr>
    </w:p>
    <w:p w:rsidR="00C6580E" w:rsidRDefault="00C6580E" w:rsidP="00C6580E">
      <w:pPr>
        <w:pStyle w:val="a3"/>
        <w:numPr>
          <w:ilvl w:val="0"/>
          <w:numId w:val="2"/>
        </w:numPr>
        <w:rPr>
          <w:rFonts w:ascii="Traditional Arabic" w:hAnsi="Traditional Arabic" w:cs="Traditional Arabic"/>
          <w:b/>
          <w:bCs/>
          <w:sz w:val="28"/>
          <w:szCs w:val="28"/>
        </w:rPr>
      </w:pPr>
      <w:r w:rsidRPr="00C6580E">
        <w:rPr>
          <w:rFonts w:ascii="Traditional Arabic" w:hAnsi="Traditional Arabic" w:cs="Traditional Arabic" w:hint="cs"/>
          <w:b/>
          <w:bCs/>
          <w:sz w:val="28"/>
          <w:szCs w:val="28"/>
          <w:rtl/>
        </w:rPr>
        <w:t xml:space="preserve"> </w:t>
      </w:r>
      <w:r w:rsidRPr="00C6580E">
        <w:rPr>
          <w:rFonts w:ascii="Traditional Arabic" w:hAnsi="Traditional Arabic" w:cs="Traditional Arabic"/>
          <w:b/>
          <w:bCs/>
          <w:sz w:val="28"/>
          <w:szCs w:val="28"/>
          <w:rtl/>
        </w:rPr>
        <w:t>معرفة يسعى من خلالها الإنسان إلى معرفة ما يحيط به من ظواهر وحوادث وأشياء</w:t>
      </w:r>
      <w:r w:rsidRPr="00C6580E">
        <w:rPr>
          <w:rFonts w:ascii="Traditional Arabic" w:hAnsi="Traditional Arabic" w:cs="Traditional Arabic" w:hint="cs"/>
          <w:b/>
          <w:bCs/>
          <w:sz w:val="28"/>
          <w:szCs w:val="28"/>
          <w:rtl/>
        </w:rPr>
        <w:t xml:space="preserve">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الحسية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العقلية </w:t>
      </w:r>
    </w:p>
    <w:p w:rsidR="00C6580E" w:rsidRPr="00C6580E" w:rsidRDefault="00C6580E" w:rsidP="00C6580E">
      <w:pPr>
        <w:pStyle w:val="a3"/>
        <w:numPr>
          <w:ilvl w:val="0"/>
          <w:numId w:val="3"/>
        </w:numPr>
        <w:rPr>
          <w:rFonts w:ascii="Traditional Arabic" w:hAnsi="Traditional Arabic" w:cs="Traditional Arabic"/>
          <w:sz w:val="28"/>
          <w:szCs w:val="28"/>
          <w:u w:val="single"/>
        </w:rPr>
      </w:pPr>
      <w:r w:rsidRPr="00C6580E">
        <w:rPr>
          <w:rFonts w:ascii="Traditional Arabic" w:hAnsi="Traditional Arabic" w:cs="Traditional Arabic" w:hint="cs"/>
          <w:sz w:val="28"/>
          <w:szCs w:val="28"/>
          <w:u w:val="single"/>
          <w:rtl/>
        </w:rPr>
        <w:t xml:space="preserve">المعرفة العلمية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الفلسفية </w:t>
      </w:r>
    </w:p>
    <w:p w:rsidR="00C6580E" w:rsidRPr="00C6580E" w:rsidRDefault="00C6580E" w:rsidP="00C6580E">
      <w:pPr>
        <w:pStyle w:val="a3"/>
        <w:ind w:left="1080"/>
        <w:rPr>
          <w:rFonts w:ascii="Traditional Arabic" w:hAnsi="Traditional Arabic" w:cs="Traditional Arabic"/>
          <w:b/>
          <w:bCs/>
          <w:sz w:val="28"/>
          <w:szCs w:val="28"/>
        </w:rPr>
      </w:pPr>
    </w:p>
    <w:p w:rsidR="00C6580E" w:rsidRPr="00C6580E" w:rsidRDefault="00C6580E" w:rsidP="00C6580E">
      <w:pPr>
        <w:pStyle w:val="a3"/>
        <w:numPr>
          <w:ilvl w:val="0"/>
          <w:numId w:val="2"/>
        </w:numPr>
        <w:rPr>
          <w:rFonts w:ascii="Traditional Arabic" w:hAnsi="Traditional Arabic" w:cs="Traditional Arabic"/>
          <w:sz w:val="28"/>
          <w:szCs w:val="28"/>
        </w:rPr>
      </w:pPr>
      <w:r w:rsidRPr="00C6580E">
        <w:rPr>
          <w:rFonts w:ascii="Traditional Arabic" w:hAnsi="Traditional Arabic" w:cs="Traditional Arabic"/>
          <w:b/>
          <w:bCs/>
          <w:sz w:val="28"/>
          <w:szCs w:val="28"/>
          <w:rtl/>
        </w:rPr>
        <w:t xml:space="preserve">معرفة تأتي نتيجة لمجهود فكري منظم يتخصص بدراستها دراسة موضوعية عن طريق البحث المخطط والمنظم والتجربة القائمة على الأسلوب العلمي :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الحسية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العقلية </w:t>
      </w:r>
    </w:p>
    <w:p w:rsidR="00C6580E" w:rsidRPr="00C6580E" w:rsidRDefault="00C6580E" w:rsidP="00C6580E">
      <w:pPr>
        <w:pStyle w:val="a3"/>
        <w:numPr>
          <w:ilvl w:val="0"/>
          <w:numId w:val="3"/>
        </w:numPr>
        <w:rPr>
          <w:rFonts w:ascii="Traditional Arabic" w:hAnsi="Traditional Arabic" w:cs="Traditional Arabic"/>
          <w:sz w:val="28"/>
          <w:szCs w:val="28"/>
          <w:u w:val="single"/>
        </w:rPr>
      </w:pPr>
      <w:r w:rsidRPr="00C6580E">
        <w:rPr>
          <w:rFonts w:ascii="Traditional Arabic" w:hAnsi="Traditional Arabic" w:cs="Traditional Arabic" w:hint="cs"/>
          <w:sz w:val="28"/>
          <w:szCs w:val="28"/>
          <w:u w:val="single"/>
          <w:rtl/>
        </w:rPr>
        <w:t xml:space="preserve">المعرفة العلمية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الفلسفية </w:t>
      </w:r>
    </w:p>
    <w:p w:rsidR="000262CE" w:rsidRPr="00651DFD" w:rsidRDefault="000262CE" w:rsidP="00C6580E">
      <w:pPr>
        <w:pStyle w:val="a3"/>
        <w:ind w:left="1080"/>
        <w:rPr>
          <w:rFonts w:ascii="Traditional Arabic" w:hAnsi="Traditional Arabic" w:cs="Traditional Arabic"/>
          <w:sz w:val="28"/>
          <w:szCs w:val="28"/>
        </w:rPr>
      </w:pPr>
    </w:p>
    <w:p w:rsidR="000262CE" w:rsidRPr="00C6580E" w:rsidRDefault="00C6580E" w:rsidP="00C6580E">
      <w:pPr>
        <w:pStyle w:val="a3"/>
        <w:numPr>
          <w:ilvl w:val="0"/>
          <w:numId w:val="2"/>
        </w:numPr>
        <w:rPr>
          <w:rFonts w:ascii="Traditional Arabic" w:hAnsi="Traditional Arabic" w:cs="Traditional Arabic"/>
          <w:b/>
          <w:bCs/>
          <w:sz w:val="28"/>
          <w:szCs w:val="28"/>
        </w:rPr>
      </w:pPr>
      <w:r w:rsidRPr="00C6580E">
        <w:rPr>
          <w:rFonts w:ascii="Traditional Arabic" w:hAnsi="Traditional Arabic" w:cs="Traditional Arabic"/>
          <w:b/>
          <w:bCs/>
          <w:sz w:val="28"/>
          <w:szCs w:val="28"/>
          <w:rtl/>
        </w:rPr>
        <w:t>تعبير اصطلاحي للتعبير عن الخطوات التي يتبعها الباحث عندما يتطرق منطقيا لأية مشكلة</w:t>
      </w:r>
      <w:r w:rsidRPr="00C6580E">
        <w:rPr>
          <w:rFonts w:ascii="Traditional Arabic" w:hAnsi="Traditional Arabic" w:cs="Traditional Arabic" w:hint="cs"/>
          <w:b/>
          <w:bCs/>
          <w:sz w:val="28"/>
          <w:szCs w:val="28"/>
          <w:rtl/>
        </w:rPr>
        <w:t xml:space="preserve"> :</w:t>
      </w:r>
    </w:p>
    <w:p w:rsidR="00C6580E" w:rsidRPr="00C6580E" w:rsidRDefault="00C6580E" w:rsidP="00C6580E">
      <w:pPr>
        <w:pStyle w:val="a3"/>
        <w:numPr>
          <w:ilvl w:val="0"/>
          <w:numId w:val="3"/>
        </w:numPr>
        <w:rPr>
          <w:rFonts w:ascii="Traditional Arabic" w:hAnsi="Traditional Arabic" w:cs="Traditional Arabic"/>
          <w:sz w:val="28"/>
          <w:szCs w:val="28"/>
          <w:u w:val="single"/>
        </w:rPr>
      </w:pPr>
      <w:r w:rsidRPr="00C6580E">
        <w:rPr>
          <w:rFonts w:ascii="Traditional Arabic" w:hAnsi="Traditional Arabic" w:cs="Traditional Arabic" w:hint="cs"/>
          <w:sz w:val="28"/>
          <w:szCs w:val="28"/>
          <w:u w:val="single"/>
          <w:rtl/>
        </w:rPr>
        <w:t xml:space="preserve">الطريقة العلمية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C6580E" w:rsidRPr="00651DFD" w:rsidRDefault="00C6580E" w:rsidP="00C6580E">
      <w:pPr>
        <w:pStyle w:val="a3"/>
        <w:ind w:left="1080"/>
        <w:rPr>
          <w:rFonts w:ascii="Traditional Arabic" w:hAnsi="Traditional Arabic" w:cs="Traditional Arabic"/>
          <w:sz w:val="28"/>
          <w:szCs w:val="28"/>
        </w:rPr>
      </w:pPr>
    </w:p>
    <w:p w:rsidR="000262CE" w:rsidRDefault="00C6580E" w:rsidP="00C6580E">
      <w:pPr>
        <w:pStyle w:val="a3"/>
        <w:numPr>
          <w:ilvl w:val="0"/>
          <w:numId w:val="2"/>
        </w:numPr>
        <w:rPr>
          <w:rFonts w:ascii="Traditional Arabic" w:hAnsi="Traditional Arabic" w:cs="Traditional Arabic"/>
          <w:sz w:val="28"/>
          <w:szCs w:val="28"/>
        </w:rPr>
      </w:pPr>
      <w:r w:rsidRPr="00C6580E">
        <w:rPr>
          <w:rFonts w:ascii="Traditional Arabic" w:hAnsi="Traditional Arabic" w:cs="Traditional Arabic"/>
          <w:b/>
          <w:bCs/>
          <w:sz w:val="28"/>
          <w:szCs w:val="28"/>
          <w:rtl/>
        </w:rPr>
        <w:t>نشاط فكري يتضمن جمع وتنظيم وتصنيف وبرمجة المعلومات والبيانات الموضوعية التي تم اشتقاقها من الظواهر والأشياء المرتبة وغير المرتبة</w:t>
      </w:r>
      <w:r>
        <w:rPr>
          <w:rFonts w:ascii="Traditional Arabic" w:hAnsi="Traditional Arabic" w:cs="Traditional Arabic" w:hint="cs"/>
          <w:sz w:val="28"/>
          <w:szCs w:val="28"/>
          <w:rtl/>
        </w:rPr>
        <w:t xml:space="preserve"> :</w:t>
      </w:r>
    </w:p>
    <w:p w:rsidR="00C6580E" w:rsidRPr="00C6580E" w:rsidRDefault="00C6580E" w:rsidP="00C6580E">
      <w:pPr>
        <w:pStyle w:val="a3"/>
        <w:numPr>
          <w:ilvl w:val="0"/>
          <w:numId w:val="3"/>
        </w:numPr>
        <w:rPr>
          <w:rFonts w:ascii="Traditional Arabic" w:hAnsi="Traditional Arabic" w:cs="Traditional Arabic"/>
          <w:sz w:val="28"/>
          <w:szCs w:val="28"/>
          <w:u w:val="single"/>
        </w:rPr>
      </w:pPr>
      <w:r w:rsidRPr="00C6580E">
        <w:rPr>
          <w:rFonts w:ascii="Traditional Arabic" w:hAnsi="Traditional Arabic" w:cs="Traditional Arabic" w:hint="cs"/>
          <w:sz w:val="28"/>
          <w:szCs w:val="28"/>
          <w:u w:val="single"/>
          <w:rtl/>
        </w:rPr>
        <w:lastRenderedPageBreak/>
        <w:t xml:space="preserve">الطريقة العلمية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C6580E" w:rsidRPr="00651DFD" w:rsidRDefault="00C6580E" w:rsidP="00C6580E">
      <w:pPr>
        <w:pStyle w:val="a3"/>
        <w:ind w:left="1080"/>
        <w:rPr>
          <w:rFonts w:ascii="Traditional Arabic" w:hAnsi="Traditional Arabic" w:cs="Traditional Arabic"/>
          <w:sz w:val="28"/>
          <w:szCs w:val="28"/>
        </w:rPr>
      </w:pPr>
    </w:p>
    <w:p w:rsidR="00C6580E" w:rsidRPr="00C6580E" w:rsidRDefault="00C6580E" w:rsidP="00C6580E">
      <w:pPr>
        <w:pStyle w:val="a3"/>
        <w:numPr>
          <w:ilvl w:val="0"/>
          <w:numId w:val="2"/>
        </w:numPr>
        <w:rPr>
          <w:rFonts w:ascii="Traditional Arabic" w:hAnsi="Traditional Arabic" w:cs="Traditional Arabic"/>
          <w:b/>
          <w:bCs/>
          <w:sz w:val="28"/>
          <w:szCs w:val="28"/>
        </w:rPr>
      </w:pPr>
      <w:r w:rsidRPr="00C6580E">
        <w:rPr>
          <w:rFonts w:ascii="Traditional Arabic" w:hAnsi="Traditional Arabic" w:cs="Traditional Arabic"/>
          <w:b/>
          <w:bCs/>
          <w:sz w:val="28"/>
          <w:szCs w:val="28"/>
          <w:rtl/>
        </w:rPr>
        <w:t xml:space="preserve">تعتمد المعرفة العلمية أساسا على عمليتي </w:t>
      </w:r>
      <w:r w:rsidRPr="00C6580E">
        <w:rPr>
          <w:rFonts w:ascii="Traditional Arabic" w:hAnsi="Traditional Arabic" w:cs="Traditional Arabic" w:hint="cs"/>
          <w:b/>
          <w:bCs/>
          <w:sz w:val="28"/>
          <w:szCs w:val="28"/>
          <w:rtl/>
        </w:rPr>
        <w:t>:</w:t>
      </w:r>
    </w:p>
    <w:p w:rsidR="00C6580E" w:rsidRDefault="00C6580E" w:rsidP="00C6580E">
      <w:pPr>
        <w:pStyle w:val="a3"/>
        <w:numPr>
          <w:ilvl w:val="0"/>
          <w:numId w:val="3"/>
        </w:numPr>
        <w:rPr>
          <w:rFonts w:ascii="Traditional Arabic" w:hAnsi="Traditional Arabic" w:cs="Traditional Arabic"/>
          <w:sz w:val="28"/>
          <w:szCs w:val="28"/>
        </w:rPr>
      </w:pPr>
      <w:r w:rsidRPr="00C6580E">
        <w:rPr>
          <w:rFonts w:ascii="Traditional Arabic" w:hAnsi="Traditional Arabic" w:cs="Traditional Arabic"/>
          <w:sz w:val="28"/>
          <w:szCs w:val="28"/>
          <w:rtl/>
        </w:rPr>
        <w:t>الاستقراء</w:t>
      </w:r>
    </w:p>
    <w:p w:rsidR="00C6580E" w:rsidRDefault="00C6580E" w:rsidP="00C6580E">
      <w:pPr>
        <w:pStyle w:val="a3"/>
        <w:numPr>
          <w:ilvl w:val="0"/>
          <w:numId w:val="3"/>
        </w:numPr>
        <w:rPr>
          <w:rFonts w:ascii="Traditional Arabic" w:hAnsi="Traditional Arabic" w:cs="Traditional Arabic"/>
          <w:sz w:val="28"/>
          <w:szCs w:val="28"/>
        </w:rPr>
      </w:pPr>
      <w:r w:rsidRPr="00C6580E">
        <w:rPr>
          <w:rFonts w:ascii="Traditional Arabic" w:hAnsi="Traditional Arabic" w:cs="Traditional Arabic"/>
          <w:sz w:val="28"/>
          <w:szCs w:val="28"/>
        </w:rPr>
        <w:t xml:space="preserve"> </w:t>
      </w:r>
      <w:r w:rsidRPr="00C6580E">
        <w:rPr>
          <w:rFonts w:ascii="Traditional Arabic" w:hAnsi="Traditional Arabic" w:cs="Traditional Arabic"/>
          <w:sz w:val="28"/>
          <w:szCs w:val="28"/>
          <w:rtl/>
        </w:rPr>
        <w:t xml:space="preserve">الاستنباط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w:t>
      </w:r>
    </w:p>
    <w:p w:rsidR="00C6580E" w:rsidRPr="00C6580E" w:rsidRDefault="00C6580E" w:rsidP="00C6580E">
      <w:pPr>
        <w:pStyle w:val="a3"/>
        <w:numPr>
          <w:ilvl w:val="0"/>
          <w:numId w:val="3"/>
        </w:numPr>
        <w:rPr>
          <w:rFonts w:ascii="Traditional Arabic" w:hAnsi="Traditional Arabic" w:cs="Traditional Arabic"/>
          <w:sz w:val="28"/>
          <w:szCs w:val="28"/>
          <w:u w:val="single"/>
        </w:rPr>
      </w:pPr>
      <w:r w:rsidRPr="00C6580E">
        <w:rPr>
          <w:rFonts w:ascii="Traditional Arabic" w:hAnsi="Traditional Arabic" w:cs="Traditional Arabic" w:hint="cs"/>
          <w:sz w:val="28"/>
          <w:szCs w:val="28"/>
          <w:u w:val="single"/>
          <w:rtl/>
        </w:rPr>
        <w:t xml:space="preserve">1 و 2 </w:t>
      </w:r>
    </w:p>
    <w:p w:rsidR="00C6580E" w:rsidRDefault="00C6580E" w:rsidP="00C6580E">
      <w:pPr>
        <w:pStyle w:val="a3"/>
        <w:ind w:left="1080"/>
        <w:rPr>
          <w:rFonts w:ascii="Traditional Arabic" w:hAnsi="Traditional Arabic" w:cs="Traditional Arabic"/>
          <w:sz w:val="28"/>
          <w:szCs w:val="28"/>
          <w:rtl/>
        </w:rPr>
      </w:pPr>
    </w:p>
    <w:p w:rsidR="00C6580E" w:rsidRDefault="00C6580E" w:rsidP="00C6580E">
      <w:pPr>
        <w:pStyle w:val="a3"/>
        <w:ind w:left="1080"/>
        <w:rPr>
          <w:rFonts w:ascii="Traditional Arabic" w:hAnsi="Traditional Arabic" w:cs="Traditional Arabic"/>
          <w:sz w:val="28"/>
          <w:szCs w:val="28"/>
          <w:rtl/>
        </w:rPr>
      </w:pPr>
    </w:p>
    <w:p w:rsidR="00C6580E" w:rsidRPr="0003684D" w:rsidRDefault="00C6580E" w:rsidP="00937112">
      <w:pPr>
        <w:pStyle w:val="a3"/>
        <w:ind w:left="1080"/>
        <w:rPr>
          <w:rFonts w:ascii="Traditional Arabic" w:hAnsi="Traditional Arabic" w:cs="Traditional Arabic"/>
          <w:b/>
          <w:bCs/>
          <w:sz w:val="28"/>
          <w:szCs w:val="28"/>
          <w:rtl/>
        </w:rPr>
      </w:pPr>
      <w:r w:rsidRPr="0003684D">
        <w:rPr>
          <w:rFonts w:ascii="Traditional Arabic" w:hAnsi="Traditional Arabic" w:cs="Traditional Arabic" w:hint="cs"/>
          <w:b/>
          <w:bCs/>
          <w:sz w:val="28"/>
          <w:szCs w:val="28"/>
          <w:highlight w:val="yellow"/>
          <w:rtl/>
        </w:rPr>
        <w:t>محاضرة 2</w:t>
      </w:r>
      <w:r w:rsidRPr="0003684D">
        <w:rPr>
          <w:rFonts w:ascii="Traditional Arabic" w:hAnsi="Traditional Arabic" w:cs="Traditional Arabic" w:hint="cs"/>
          <w:b/>
          <w:bCs/>
          <w:sz w:val="28"/>
          <w:szCs w:val="28"/>
          <w:rtl/>
        </w:rPr>
        <w:t xml:space="preserve"> </w:t>
      </w:r>
    </w:p>
    <w:p w:rsidR="00C6580E" w:rsidRDefault="00C6580E" w:rsidP="00C6580E">
      <w:pPr>
        <w:pStyle w:val="a3"/>
        <w:ind w:left="1080"/>
        <w:rPr>
          <w:rFonts w:ascii="Traditional Arabic" w:hAnsi="Traditional Arabic" w:cs="Traditional Arabic"/>
          <w:sz w:val="28"/>
          <w:szCs w:val="28"/>
          <w:rtl/>
        </w:rPr>
      </w:pPr>
    </w:p>
    <w:p w:rsidR="00C6580E" w:rsidRPr="00C6580E" w:rsidRDefault="00C6580E" w:rsidP="00C6580E">
      <w:pPr>
        <w:pStyle w:val="a3"/>
        <w:ind w:left="1080"/>
        <w:rPr>
          <w:rFonts w:ascii="Traditional Arabic" w:hAnsi="Traditional Arabic" w:cs="Traditional Arabic"/>
          <w:sz w:val="28"/>
          <w:szCs w:val="28"/>
        </w:rPr>
      </w:pPr>
    </w:p>
    <w:p w:rsidR="000262CE" w:rsidRPr="00B148A7" w:rsidRDefault="00B148A7" w:rsidP="00B148A7">
      <w:pPr>
        <w:pStyle w:val="a3"/>
        <w:numPr>
          <w:ilvl w:val="0"/>
          <w:numId w:val="2"/>
        </w:numPr>
        <w:rPr>
          <w:rFonts w:ascii="Traditional Arabic" w:hAnsi="Traditional Arabic" w:cs="Traditional Arabic"/>
          <w:b/>
          <w:bCs/>
          <w:sz w:val="28"/>
          <w:szCs w:val="28"/>
        </w:rPr>
      </w:pPr>
      <w:r w:rsidRPr="00B148A7">
        <w:rPr>
          <w:rFonts w:ascii="Traditional Arabic" w:hAnsi="Traditional Arabic" w:cs="Traditional Arabic"/>
          <w:b/>
          <w:bCs/>
          <w:sz w:val="28"/>
          <w:szCs w:val="28"/>
          <w:rtl/>
        </w:rPr>
        <w:t xml:space="preserve">يميز مؤرخو الفلسفة والدارسون المهتمون بمجال التفكير الفلسفي بين </w:t>
      </w:r>
      <w:r>
        <w:rPr>
          <w:rFonts w:ascii="Traditional Arabic" w:hAnsi="Traditional Arabic" w:cs="Traditional Arabic" w:hint="cs"/>
          <w:b/>
          <w:bCs/>
          <w:sz w:val="28"/>
          <w:szCs w:val="28"/>
          <w:rtl/>
        </w:rPr>
        <w:t>.....</w:t>
      </w:r>
      <w:r w:rsidRPr="00B148A7">
        <w:rPr>
          <w:rFonts w:ascii="Traditional Arabic" w:hAnsi="Traditional Arabic" w:cs="Traditional Arabic"/>
          <w:b/>
          <w:bCs/>
          <w:sz w:val="28"/>
          <w:szCs w:val="28"/>
          <w:rtl/>
        </w:rPr>
        <w:t xml:space="preserve"> مباحث كبرى</w:t>
      </w:r>
      <w:r w:rsidRPr="00B148A7">
        <w:rPr>
          <w:rFonts w:ascii="Traditional Arabic" w:hAnsi="Traditional Arabic" w:cs="Traditional Arabic" w:hint="cs"/>
          <w:b/>
          <w:bCs/>
          <w:sz w:val="28"/>
          <w:szCs w:val="28"/>
          <w:rtl/>
        </w:rPr>
        <w:t xml:space="preserve"> :</w:t>
      </w:r>
    </w:p>
    <w:p w:rsidR="00B148A7" w:rsidRPr="00B148A7" w:rsidRDefault="00B148A7" w:rsidP="00B148A7">
      <w:pPr>
        <w:pStyle w:val="a3"/>
        <w:numPr>
          <w:ilvl w:val="0"/>
          <w:numId w:val="3"/>
        </w:numPr>
        <w:rPr>
          <w:rFonts w:ascii="Traditional Arabic" w:hAnsi="Traditional Arabic" w:cs="Traditional Arabic"/>
          <w:sz w:val="28"/>
          <w:szCs w:val="28"/>
          <w:u w:val="single"/>
        </w:rPr>
      </w:pPr>
      <w:r w:rsidRPr="00B148A7">
        <w:rPr>
          <w:rFonts w:ascii="Traditional Arabic" w:hAnsi="Traditional Arabic" w:cs="Traditional Arabic" w:hint="cs"/>
          <w:sz w:val="28"/>
          <w:szCs w:val="28"/>
          <w:u w:val="single"/>
          <w:rtl/>
        </w:rPr>
        <w:t xml:space="preserve">ثلاث </w:t>
      </w:r>
    </w:p>
    <w:p w:rsidR="00B148A7" w:rsidRDefault="00B148A7"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أربع </w:t>
      </w:r>
    </w:p>
    <w:p w:rsidR="00B148A7" w:rsidRDefault="00B148A7"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خمس </w:t>
      </w:r>
    </w:p>
    <w:p w:rsidR="00B148A7" w:rsidRDefault="00B148A7"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ست </w:t>
      </w:r>
    </w:p>
    <w:p w:rsidR="00B148A7" w:rsidRDefault="00B148A7" w:rsidP="00B148A7">
      <w:pPr>
        <w:pStyle w:val="a3"/>
        <w:ind w:left="1080"/>
        <w:rPr>
          <w:rFonts w:ascii="Traditional Arabic" w:hAnsi="Traditional Arabic" w:cs="Traditional Arabic"/>
          <w:sz w:val="28"/>
          <w:szCs w:val="28"/>
        </w:rPr>
      </w:pPr>
    </w:p>
    <w:p w:rsidR="00B148A7" w:rsidRPr="00B148A7" w:rsidRDefault="00B148A7" w:rsidP="00B148A7">
      <w:pPr>
        <w:pStyle w:val="a3"/>
        <w:numPr>
          <w:ilvl w:val="0"/>
          <w:numId w:val="2"/>
        </w:numPr>
        <w:rPr>
          <w:rFonts w:ascii="Traditional Arabic" w:hAnsi="Traditional Arabic" w:cs="Traditional Arabic"/>
          <w:b/>
          <w:bCs/>
          <w:sz w:val="28"/>
          <w:szCs w:val="28"/>
        </w:rPr>
      </w:pPr>
      <w:r w:rsidRPr="00B148A7">
        <w:rPr>
          <w:rFonts w:ascii="Traditional Arabic" w:hAnsi="Traditional Arabic" w:cs="Traditional Arabic"/>
          <w:b/>
          <w:bCs/>
          <w:sz w:val="28"/>
          <w:szCs w:val="28"/>
          <w:rtl/>
        </w:rPr>
        <w:t>يميز مؤرخو الفلسفة والدارسون المهتمون بمجال التفكير الفلسفي بين ثلاثة مباحث كبرى</w:t>
      </w:r>
      <w:r w:rsidRPr="00B148A7">
        <w:rPr>
          <w:rFonts w:ascii="Traditional Arabic" w:hAnsi="Traditional Arabic" w:cs="Traditional Arabic" w:hint="cs"/>
          <w:b/>
          <w:bCs/>
          <w:sz w:val="28"/>
          <w:szCs w:val="28"/>
          <w:rtl/>
        </w:rPr>
        <w:t xml:space="preserve"> هي :</w:t>
      </w:r>
    </w:p>
    <w:p w:rsidR="00B148A7" w:rsidRDefault="00B148A7"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مبحث الوجود </w:t>
      </w:r>
    </w:p>
    <w:p w:rsidR="00B148A7" w:rsidRDefault="00B148A7"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مبحث المعرفة </w:t>
      </w:r>
    </w:p>
    <w:p w:rsidR="00B148A7" w:rsidRDefault="00B148A7"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مبحث القيم </w:t>
      </w:r>
    </w:p>
    <w:p w:rsidR="00B148A7" w:rsidRPr="00B148A7" w:rsidRDefault="00B148A7" w:rsidP="00B148A7">
      <w:pPr>
        <w:pStyle w:val="a3"/>
        <w:numPr>
          <w:ilvl w:val="0"/>
          <w:numId w:val="3"/>
        </w:numPr>
        <w:rPr>
          <w:rFonts w:ascii="Traditional Arabic" w:hAnsi="Traditional Arabic" w:cs="Traditional Arabic"/>
          <w:sz w:val="28"/>
          <w:szCs w:val="28"/>
          <w:u w:val="single"/>
        </w:rPr>
      </w:pPr>
      <w:r w:rsidRPr="00B148A7">
        <w:rPr>
          <w:rFonts w:ascii="Traditional Arabic" w:hAnsi="Traditional Arabic" w:cs="Traditional Arabic" w:hint="cs"/>
          <w:sz w:val="28"/>
          <w:szCs w:val="28"/>
          <w:u w:val="single"/>
          <w:rtl/>
        </w:rPr>
        <w:t xml:space="preserve">كل ما سبق </w:t>
      </w:r>
    </w:p>
    <w:p w:rsidR="00B148A7" w:rsidRPr="00651DFD" w:rsidRDefault="00B148A7" w:rsidP="00B148A7">
      <w:pPr>
        <w:pStyle w:val="a3"/>
        <w:ind w:left="1080"/>
        <w:rPr>
          <w:rFonts w:ascii="Traditional Arabic" w:hAnsi="Traditional Arabic" w:cs="Traditional Arabic"/>
          <w:sz w:val="28"/>
          <w:szCs w:val="28"/>
        </w:rPr>
      </w:pPr>
    </w:p>
    <w:p w:rsidR="000262CE" w:rsidRPr="00B148A7" w:rsidRDefault="00B148A7" w:rsidP="00B148A7">
      <w:pPr>
        <w:pStyle w:val="a3"/>
        <w:numPr>
          <w:ilvl w:val="0"/>
          <w:numId w:val="2"/>
        </w:numPr>
        <w:rPr>
          <w:rFonts w:ascii="Traditional Arabic" w:hAnsi="Traditional Arabic" w:cs="Traditional Arabic"/>
          <w:b/>
          <w:bCs/>
          <w:sz w:val="28"/>
          <w:szCs w:val="28"/>
        </w:rPr>
      </w:pPr>
      <w:r w:rsidRPr="00B148A7">
        <w:rPr>
          <w:rFonts w:ascii="Traditional Arabic" w:hAnsi="Traditional Arabic" w:cs="Traditional Arabic" w:hint="cs"/>
          <w:b/>
          <w:bCs/>
          <w:sz w:val="28"/>
          <w:szCs w:val="28"/>
          <w:rtl/>
        </w:rPr>
        <w:t xml:space="preserve">مبحث ...... يسمى </w:t>
      </w:r>
      <w:r w:rsidRPr="00B148A7">
        <w:rPr>
          <w:rFonts w:ascii="Traditional Arabic" w:hAnsi="Traditional Arabic" w:cs="Traditional Arabic"/>
          <w:b/>
          <w:bCs/>
          <w:sz w:val="28"/>
          <w:szCs w:val="28"/>
          <w:rtl/>
        </w:rPr>
        <w:t>بالأنطلوجيا</w:t>
      </w:r>
      <w:r w:rsidRPr="00B148A7">
        <w:rPr>
          <w:rFonts w:ascii="Traditional Arabic" w:hAnsi="Traditional Arabic" w:cs="Traditional Arabic" w:hint="cs"/>
          <w:b/>
          <w:bCs/>
          <w:sz w:val="28"/>
          <w:szCs w:val="28"/>
          <w:rtl/>
        </w:rPr>
        <w:t xml:space="preserve"> :</w:t>
      </w:r>
    </w:p>
    <w:p w:rsidR="00B148A7" w:rsidRPr="00B148A7" w:rsidRDefault="00B148A7" w:rsidP="00B148A7">
      <w:pPr>
        <w:pStyle w:val="a3"/>
        <w:numPr>
          <w:ilvl w:val="0"/>
          <w:numId w:val="3"/>
        </w:numPr>
        <w:rPr>
          <w:rFonts w:ascii="Traditional Arabic" w:hAnsi="Traditional Arabic" w:cs="Traditional Arabic"/>
          <w:sz w:val="28"/>
          <w:szCs w:val="28"/>
          <w:u w:val="single"/>
        </w:rPr>
      </w:pPr>
      <w:r w:rsidRPr="00B148A7">
        <w:rPr>
          <w:rFonts w:ascii="Traditional Arabic" w:hAnsi="Traditional Arabic" w:cs="Traditional Arabic" w:hint="cs"/>
          <w:sz w:val="28"/>
          <w:szCs w:val="28"/>
          <w:u w:val="single"/>
          <w:rtl/>
        </w:rPr>
        <w:t xml:space="preserve">مبحث الوجود </w:t>
      </w:r>
    </w:p>
    <w:p w:rsidR="00B148A7" w:rsidRDefault="00B148A7"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مبحث المعرفة </w:t>
      </w:r>
    </w:p>
    <w:p w:rsidR="00B148A7" w:rsidRDefault="00B148A7"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مبحث القيم </w:t>
      </w:r>
    </w:p>
    <w:p w:rsidR="00B148A7" w:rsidRPr="00B148A7" w:rsidRDefault="00B148A7" w:rsidP="00B148A7">
      <w:pPr>
        <w:pStyle w:val="a3"/>
        <w:numPr>
          <w:ilvl w:val="0"/>
          <w:numId w:val="3"/>
        </w:numPr>
        <w:rPr>
          <w:rFonts w:ascii="Traditional Arabic" w:hAnsi="Traditional Arabic" w:cs="Traditional Arabic"/>
          <w:sz w:val="28"/>
          <w:szCs w:val="28"/>
        </w:rPr>
      </w:pPr>
      <w:r w:rsidRPr="00B148A7">
        <w:rPr>
          <w:rFonts w:ascii="Traditional Arabic" w:hAnsi="Traditional Arabic" w:cs="Traditional Arabic" w:hint="cs"/>
          <w:sz w:val="28"/>
          <w:szCs w:val="28"/>
          <w:rtl/>
        </w:rPr>
        <w:t xml:space="preserve">كل ما سبق </w:t>
      </w:r>
    </w:p>
    <w:p w:rsidR="00B148A7" w:rsidRPr="00651DFD" w:rsidRDefault="00B148A7" w:rsidP="00B148A7">
      <w:pPr>
        <w:pStyle w:val="a3"/>
        <w:ind w:left="1080"/>
        <w:rPr>
          <w:rFonts w:ascii="Traditional Arabic" w:hAnsi="Traditional Arabic" w:cs="Traditional Arabic"/>
          <w:sz w:val="28"/>
          <w:szCs w:val="28"/>
        </w:rPr>
      </w:pPr>
    </w:p>
    <w:p w:rsidR="000262CE" w:rsidRDefault="00B148A7" w:rsidP="00B148A7">
      <w:pPr>
        <w:pStyle w:val="a3"/>
        <w:numPr>
          <w:ilvl w:val="0"/>
          <w:numId w:val="2"/>
        </w:numPr>
        <w:rPr>
          <w:rFonts w:ascii="Traditional Arabic" w:hAnsi="Traditional Arabic" w:cs="Traditional Arabic"/>
          <w:b/>
          <w:bCs/>
          <w:sz w:val="28"/>
          <w:szCs w:val="28"/>
        </w:rPr>
      </w:pPr>
      <w:r>
        <w:rPr>
          <w:rFonts w:ascii="Traditional Arabic" w:hAnsi="Traditional Arabic" w:cs="Traditional Arabic"/>
          <w:b/>
          <w:bCs/>
          <w:sz w:val="28"/>
          <w:szCs w:val="28"/>
          <w:rtl/>
        </w:rPr>
        <w:t>مبحث ....</w:t>
      </w:r>
      <w:r w:rsidRPr="00B148A7">
        <w:rPr>
          <w:rFonts w:ascii="Traditional Arabic" w:hAnsi="Traditional Arabic" w:cs="Traditional Arabic"/>
          <w:b/>
          <w:bCs/>
          <w:sz w:val="28"/>
          <w:szCs w:val="28"/>
          <w:rtl/>
        </w:rPr>
        <w:t>.....الذي يمكن التمييز فيه بين نظرية المعرفة كفرع فلسفي يهتم بالمعرفة عموما والإبستمولوجيا</w:t>
      </w:r>
      <w:r w:rsidRPr="00B148A7">
        <w:rPr>
          <w:rFonts w:ascii="Traditional Arabic" w:hAnsi="Traditional Arabic" w:cs="Traditional Arabic" w:hint="cs"/>
          <w:b/>
          <w:bCs/>
          <w:sz w:val="28"/>
          <w:szCs w:val="28"/>
          <w:rtl/>
        </w:rPr>
        <w:t xml:space="preserve"> :</w:t>
      </w:r>
    </w:p>
    <w:p w:rsidR="00B148A7" w:rsidRDefault="00B148A7"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مبحث الوجود </w:t>
      </w:r>
    </w:p>
    <w:p w:rsidR="00B148A7" w:rsidRPr="00B148A7" w:rsidRDefault="00B148A7" w:rsidP="00B148A7">
      <w:pPr>
        <w:pStyle w:val="a3"/>
        <w:numPr>
          <w:ilvl w:val="0"/>
          <w:numId w:val="3"/>
        </w:numPr>
        <w:rPr>
          <w:rFonts w:ascii="Traditional Arabic" w:hAnsi="Traditional Arabic" w:cs="Traditional Arabic"/>
          <w:sz w:val="28"/>
          <w:szCs w:val="28"/>
          <w:u w:val="single"/>
        </w:rPr>
      </w:pPr>
      <w:r w:rsidRPr="00B148A7">
        <w:rPr>
          <w:rFonts w:ascii="Traditional Arabic" w:hAnsi="Traditional Arabic" w:cs="Traditional Arabic" w:hint="cs"/>
          <w:sz w:val="28"/>
          <w:szCs w:val="28"/>
          <w:u w:val="single"/>
          <w:rtl/>
        </w:rPr>
        <w:t xml:space="preserve">مبحث المعرفة </w:t>
      </w:r>
    </w:p>
    <w:p w:rsidR="00B148A7" w:rsidRDefault="00B148A7"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مبحث القيم </w:t>
      </w:r>
    </w:p>
    <w:p w:rsidR="00B148A7" w:rsidRPr="00B148A7" w:rsidRDefault="00B148A7" w:rsidP="00B148A7">
      <w:pPr>
        <w:pStyle w:val="a3"/>
        <w:numPr>
          <w:ilvl w:val="0"/>
          <w:numId w:val="3"/>
        </w:numPr>
        <w:rPr>
          <w:rFonts w:ascii="Traditional Arabic" w:hAnsi="Traditional Arabic" w:cs="Traditional Arabic"/>
          <w:sz w:val="28"/>
          <w:szCs w:val="28"/>
        </w:rPr>
      </w:pPr>
      <w:r w:rsidRPr="00B148A7">
        <w:rPr>
          <w:rFonts w:ascii="Traditional Arabic" w:hAnsi="Traditional Arabic" w:cs="Traditional Arabic" w:hint="cs"/>
          <w:sz w:val="28"/>
          <w:szCs w:val="28"/>
          <w:rtl/>
        </w:rPr>
        <w:t xml:space="preserve">كل ما سبق </w:t>
      </w:r>
    </w:p>
    <w:p w:rsidR="00B148A7" w:rsidRPr="00B148A7" w:rsidRDefault="00B148A7" w:rsidP="00B148A7">
      <w:pPr>
        <w:pStyle w:val="a3"/>
        <w:ind w:left="1080"/>
        <w:rPr>
          <w:rFonts w:ascii="Traditional Arabic" w:hAnsi="Traditional Arabic" w:cs="Traditional Arabic"/>
          <w:b/>
          <w:bCs/>
          <w:sz w:val="28"/>
          <w:szCs w:val="28"/>
        </w:rPr>
      </w:pPr>
    </w:p>
    <w:p w:rsidR="000262CE" w:rsidRDefault="00B148A7" w:rsidP="000262CE">
      <w:pPr>
        <w:pStyle w:val="a3"/>
        <w:numPr>
          <w:ilvl w:val="0"/>
          <w:numId w:val="2"/>
        </w:numPr>
        <w:rPr>
          <w:rFonts w:ascii="Traditional Arabic" w:hAnsi="Traditional Arabic" w:cs="Traditional Arabic"/>
          <w:b/>
          <w:bCs/>
          <w:sz w:val="28"/>
          <w:szCs w:val="28"/>
        </w:rPr>
      </w:pPr>
      <w:r w:rsidRPr="00B148A7">
        <w:rPr>
          <w:rFonts w:ascii="Traditional Arabic" w:hAnsi="Traditional Arabic" w:cs="Traditional Arabic"/>
          <w:b/>
          <w:bCs/>
          <w:sz w:val="28"/>
          <w:szCs w:val="28"/>
          <w:rtl/>
        </w:rPr>
        <w:t>الإبستمولوجيا</w:t>
      </w:r>
      <w:r w:rsidRPr="00B148A7">
        <w:rPr>
          <w:rFonts w:ascii="Traditional Arabic" w:hAnsi="Traditional Arabic" w:cs="Traditional Arabic" w:hint="cs"/>
          <w:b/>
          <w:bCs/>
          <w:sz w:val="28"/>
          <w:szCs w:val="28"/>
          <w:rtl/>
        </w:rPr>
        <w:t xml:space="preserve"> نقصد بها :</w:t>
      </w:r>
    </w:p>
    <w:p w:rsidR="00B148A7" w:rsidRPr="00B148A7" w:rsidRDefault="00B148A7" w:rsidP="00B148A7">
      <w:pPr>
        <w:pStyle w:val="a3"/>
        <w:numPr>
          <w:ilvl w:val="0"/>
          <w:numId w:val="3"/>
        </w:numPr>
        <w:rPr>
          <w:rFonts w:ascii="Traditional Arabic" w:hAnsi="Traditional Arabic" w:cs="Traditional Arabic"/>
          <w:sz w:val="28"/>
          <w:szCs w:val="28"/>
        </w:rPr>
      </w:pPr>
      <w:r w:rsidRPr="00B148A7">
        <w:rPr>
          <w:rFonts w:ascii="Traditional Arabic" w:hAnsi="Traditional Arabic" w:cs="Traditional Arabic" w:hint="cs"/>
          <w:sz w:val="28"/>
          <w:szCs w:val="28"/>
          <w:rtl/>
        </w:rPr>
        <w:t>فلسفة الوجود</w:t>
      </w:r>
    </w:p>
    <w:p w:rsidR="00B148A7" w:rsidRPr="00B148A7" w:rsidRDefault="00B148A7" w:rsidP="00B148A7">
      <w:pPr>
        <w:pStyle w:val="a3"/>
        <w:numPr>
          <w:ilvl w:val="0"/>
          <w:numId w:val="3"/>
        </w:numPr>
        <w:rPr>
          <w:rFonts w:ascii="Traditional Arabic" w:hAnsi="Traditional Arabic" w:cs="Traditional Arabic"/>
          <w:sz w:val="28"/>
          <w:szCs w:val="28"/>
          <w:u w:val="single"/>
        </w:rPr>
      </w:pPr>
      <w:r w:rsidRPr="00B148A7">
        <w:rPr>
          <w:rFonts w:ascii="Traditional Arabic" w:hAnsi="Traditional Arabic" w:cs="Traditional Arabic" w:hint="cs"/>
          <w:sz w:val="28"/>
          <w:szCs w:val="28"/>
          <w:u w:val="single"/>
          <w:rtl/>
        </w:rPr>
        <w:t xml:space="preserve">فلسفة العلوم </w:t>
      </w:r>
    </w:p>
    <w:p w:rsidR="00B148A7" w:rsidRPr="00B148A7" w:rsidRDefault="00B148A7" w:rsidP="00B148A7">
      <w:pPr>
        <w:pStyle w:val="a3"/>
        <w:numPr>
          <w:ilvl w:val="0"/>
          <w:numId w:val="3"/>
        </w:numPr>
        <w:rPr>
          <w:rFonts w:ascii="Traditional Arabic" w:hAnsi="Traditional Arabic" w:cs="Traditional Arabic"/>
          <w:sz w:val="28"/>
          <w:szCs w:val="28"/>
        </w:rPr>
      </w:pPr>
      <w:r w:rsidRPr="00B148A7">
        <w:rPr>
          <w:rFonts w:ascii="Traditional Arabic" w:hAnsi="Traditional Arabic" w:cs="Traditional Arabic" w:hint="cs"/>
          <w:sz w:val="28"/>
          <w:szCs w:val="28"/>
          <w:rtl/>
        </w:rPr>
        <w:t xml:space="preserve">فلسفة العقيدة </w:t>
      </w:r>
    </w:p>
    <w:p w:rsidR="00B148A7" w:rsidRPr="00B148A7" w:rsidRDefault="00B148A7" w:rsidP="00B148A7">
      <w:pPr>
        <w:pStyle w:val="a3"/>
        <w:numPr>
          <w:ilvl w:val="0"/>
          <w:numId w:val="3"/>
        </w:numPr>
        <w:rPr>
          <w:rFonts w:ascii="Traditional Arabic" w:hAnsi="Traditional Arabic" w:cs="Traditional Arabic"/>
          <w:sz w:val="28"/>
          <w:szCs w:val="28"/>
        </w:rPr>
      </w:pPr>
      <w:r w:rsidRPr="00B148A7">
        <w:rPr>
          <w:rFonts w:ascii="Traditional Arabic" w:hAnsi="Traditional Arabic" w:cs="Traditional Arabic" w:hint="cs"/>
          <w:sz w:val="28"/>
          <w:szCs w:val="28"/>
          <w:rtl/>
        </w:rPr>
        <w:t xml:space="preserve">فلسفة التشريع </w:t>
      </w:r>
    </w:p>
    <w:p w:rsidR="00B148A7" w:rsidRPr="00B148A7" w:rsidRDefault="00B148A7" w:rsidP="00B148A7">
      <w:pPr>
        <w:pStyle w:val="a3"/>
        <w:ind w:left="1080"/>
        <w:rPr>
          <w:rFonts w:ascii="Traditional Arabic" w:hAnsi="Traditional Arabic" w:cs="Traditional Arabic"/>
          <w:b/>
          <w:bCs/>
          <w:sz w:val="28"/>
          <w:szCs w:val="28"/>
        </w:rPr>
      </w:pPr>
    </w:p>
    <w:p w:rsidR="00B148A7" w:rsidRDefault="00B148A7" w:rsidP="00B148A7">
      <w:pPr>
        <w:pStyle w:val="a3"/>
        <w:numPr>
          <w:ilvl w:val="0"/>
          <w:numId w:val="2"/>
        </w:numPr>
        <w:rPr>
          <w:rFonts w:ascii="Traditional Arabic" w:hAnsi="Traditional Arabic" w:cs="Traditional Arabic"/>
          <w:b/>
          <w:bCs/>
          <w:sz w:val="28"/>
          <w:szCs w:val="28"/>
        </w:rPr>
      </w:pPr>
      <w:r w:rsidRPr="00B148A7">
        <w:rPr>
          <w:rFonts w:ascii="Traditional Arabic" w:hAnsi="Traditional Arabic" w:cs="Traditional Arabic" w:hint="cs"/>
          <w:b/>
          <w:bCs/>
          <w:sz w:val="28"/>
          <w:szCs w:val="28"/>
          <w:rtl/>
        </w:rPr>
        <w:t>فلسفة ..........</w:t>
      </w:r>
      <w:r w:rsidRPr="00B148A7">
        <w:rPr>
          <w:rFonts w:ascii="Calibri" w:eastAsia="+mn-ea" w:hAnsi="Arial" w:cs="Arial"/>
          <w:b/>
          <w:bCs/>
          <w:color w:val="000000"/>
          <w:kern w:val="24"/>
          <w:sz w:val="50"/>
          <w:szCs w:val="50"/>
          <w:rtl/>
        </w:rPr>
        <w:t xml:space="preserve"> </w:t>
      </w:r>
      <w:r w:rsidRPr="00B148A7">
        <w:rPr>
          <w:rFonts w:ascii="Traditional Arabic" w:hAnsi="Traditional Arabic" w:cs="Traditional Arabic"/>
          <w:b/>
          <w:bCs/>
          <w:sz w:val="28"/>
          <w:szCs w:val="28"/>
          <w:rtl/>
        </w:rPr>
        <w:t>تهتم بقضايا وإشكالات تتعلق بالمعرفة العلمية الدقيقة بوجه خاص</w:t>
      </w:r>
      <w:r w:rsidRPr="00B148A7">
        <w:rPr>
          <w:rFonts w:ascii="Traditional Arabic" w:hAnsi="Traditional Arabic" w:cs="Traditional Arabic" w:hint="cs"/>
          <w:b/>
          <w:bCs/>
          <w:sz w:val="28"/>
          <w:szCs w:val="28"/>
          <w:rtl/>
        </w:rPr>
        <w:t xml:space="preserve"> :</w:t>
      </w:r>
    </w:p>
    <w:p w:rsidR="00B148A7" w:rsidRPr="00B148A7" w:rsidRDefault="00B148A7" w:rsidP="00B148A7">
      <w:pPr>
        <w:pStyle w:val="a3"/>
        <w:numPr>
          <w:ilvl w:val="0"/>
          <w:numId w:val="3"/>
        </w:numPr>
        <w:rPr>
          <w:rFonts w:ascii="Traditional Arabic" w:hAnsi="Traditional Arabic" w:cs="Traditional Arabic"/>
          <w:sz w:val="28"/>
          <w:szCs w:val="28"/>
        </w:rPr>
      </w:pPr>
      <w:r w:rsidRPr="00B148A7">
        <w:rPr>
          <w:rFonts w:ascii="Traditional Arabic" w:hAnsi="Traditional Arabic" w:cs="Traditional Arabic" w:hint="cs"/>
          <w:sz w:val="28"/>
          <w:szCs w:val="28"/>
          <w:rtl/>
        </w:rPr>
        <w:t>فلسفة الوجود</w:t>
      </w:r>
    </w:p>
    <w:p w:rsidR="00B148A7" w:rsidRPr="00B148A7" w:rsidRDefault="00B148A7" w:rsidP="00B148A7">
      <w:pPr>
        <w:pStyle w:val="a3"/>
        <w:numPr>
          <w:ilvl w:val="0"/>
          <w:numId w:val="3"/>
        </w:numPr>
        <w:rPr>
          <w:rFonts w:ascii="Traditional Arabic" w:hAnsi="Traditional Arabic" w:cs="Traditional Arabic"/>
          <w:sz w:val="28"/>
          <w:szCs w:val="28"/>
          <w:u w:val="single"/>
        </w:rPr>
      </w:pPr>
      <w:r w:rsidRPr="00B148A7">
        <w:rPr>
          <w:rFonts w:ascii="Traditional Arabic" w:hAnsi="Traditional Arabic" w:cs="Traditional Arabic" w:hint="cs"/>
          <w:sz w:val="28"/>
          <w:szCs w:val="28"/>
          <w:u w:val="single"/>
          <w:rtl/>
        </w:rPr>
        <w:t xml:space="preserve">فلسفة العلوم </w:t>
      </w:r>
    </w:p>
    <w:p w:rsidR="00B148A7" w:rsidRPr="00B148A7" w:rsidRDefault="00B148A7" w:rsidP="00B148A7">
      <w:pPr>
        <w:pStyle w:val="a3"/>
        <w:numPr>
          <w:ilvl w:val="0"/>
          <w:numId w:val="3"/>
        </w:numPr>
        <w:rPr>
          <w:rFonts w:ascii="Traditional Arabic" w:hAnsi="Traditional Arabic" w:cs="Traditional Arabic"/>
          <w:sz w:val="28"/>
          <w:szCs w:val="28"/>
        </w:rPr>
      </w:pPr>
      <w:r w:rsidRPr="00B148A7">
        <w:rPr>
          <w:rFonts w:ascii="Traditional Arabic" w:hAnsi="Traditional Arabic" w:cs="Traditional Arabic" w:hint="cs"/>
          <w:sz w:val="28"/>
          <w:szCs w:val="28"/>
          <w:rtl/>
        </w:rPr>
        <w:t xml:space="preserve">فلسفة العقيدة </w:t>
      </w:r>
    </w:p>
    <w:p w:rsidR="00B148A7" w:rsidRPr="00B148A7" w:rsidRDefault="00B148A7" w:rsidP="00B148A7">
      <w:pPr>
        <w:pStyle w:val="a3"/>
        <w:numPr>
          <w:ilvl w:val="0"/>
          <w:numId w:val="3"/>
        </w:numPr>
        <w:rPr>
          <w:rFonts w:ascii="Traditional Arabic" w:hAnsi="Traditional Arabic" w:cs="Traditional Arabic"/>
          <w:sz w:val="28"/>
          <w:szCs w:val="28"/>
        </w:rPr>
      </w:pPr>
      <w:r w:rsidRPr="00B148A7">
        <w:rPr>
          <w:rFonts w:ascii="Traditional Arabic" w:hAnsi="Traditional Arabic" w:cs="Traditional Arabic" w:hint="cs"/>
          <w:sz w:val="28"/>
          <w:szCs w:val="28"/>
          <w:rtl/>
        </w:rPr>
        <w:t xml:space="preserve">فلسفة التشريع </w:t>
      </w:r>
    </w:p>
    <w:p w:rsidR="00B148A7" w:rsidRPr="00B148A7" w:rsidRDefault="00B148A7" w:rsidP="00B148A7">
      <w:pPr>
        <w:pStyle w:val="a3"/>
        <w:ind w:left="1080"/>
        <w:rPr>
          <w:rFonts w:ascii="Traditional Arabic" w:hAnsi="Traditional Arabic" w:cs="Traditional Arabic"/>
          <w:b/>
          <w:bCs/>
          <w:sz w:val="28"/>
          <w:szCs w:val="28"/>
        </w:rPr>
      </w:pPr>
    </w:p>
    <w:p w:rsidR="00B148A7" w:rsidRDefault="00B148A7" w:rsidP="00B148A7">
      <w:pPr>
        <w:pStyle w:val="a3"/>
        <w:numPr>
          <w:ilvl w:val="0"/>
          <w:numId w:val="2"/>
        </w:numPr>
        <w:rPr>
          <w:rFonts w:ascii="Traditional Arabic" w:hAnsi="Traditional Arabic" w:cs="Traditional Arabic"/>
          <w:b/>
          <w:bCs/>
          <w:sz w:val="28"/>
          <w:szCs w:val="28"/>
        </w:rPr>
      </w:pPr>
      <w:r w:rsidRPr="00B148A7">
        <w:rPr>
          <w:rFonts w:ascii="Traditional Arabic" w:hAnsi="Traditional Arabic" w:cs="Traditional Arabic" w:hint="cs"/>
          <w:b/>
          <w:bCs/>
          <w:sz w:val="28"/>
          <w:szCs w:val="28"/>
          <w:rtl/>
        </w:rPr>
        <w:t>مبحث .........</w:t>
      </w:r>
      <w:r w:rsidRPr="00B148A7">
        <w:rPr>
          <w:rFonts w:ascii="Calibri" w:eastAsia="+mn-ea" w:hAnsi="Arial" w:cs="Arial"/>
          <w:b/>
          <w:bCs/>
          <w:color w:val="FF0000"/>
          <w:kern w:val="24"/>
          <w:sz w:val="50"/>
          <w:szCs w:val="50"/>
          <w:rtl/>
        </w:rPr>
        <w:t xml:space="preserve"> </w:t>
      </w:r>
      <w:r w:rsidRPr="00B148A7">
        <w:rPr>
          <w:rFonts w:ascii="Traditional Arabic" w:hAnsi="Traditional Arabic" w:cs="Traditional Arabic"/>
          <w:b/>
          <w:bCs/>
          <w:sz w:val="28"/>
          <w:szCs w:val="28"/>
          <w:rtl/>
        </w:rPr>
        <w:t>يسمى بالأكسيولوجيا</w:t>
      </w:r>
      <w:r w:rsidRPr="00B148A7">
        <w:rPr>
          <w:rFonts w:ascii="Traditional Arabic" w:hAnsi="Traditional Arabic" w:cs="Traditional Arabic" w:hint="cs"/>
          <w:b/>
          <w:bCs/>
          <w:sz w:val="28"/>
          <w:szCs w:val="28"/>
          <w:rtl/>
        </w:rPr>
        <w:t xml:space="preserve"> :</w:t>
      </w:r>
    </w:p>
    <w:p w:rsidR="00B148A7" w:rsidRDefault="00B148A7"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مبحث الوجود </w:t>
      </w:r>
    </w:p>
    <w:p w:rsidR="00B148A7" w:rsidRDefault="00B148A7"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مبحث المعرفة </w:t>
      </w:r>
    </w:p>
    <w:p w:rsidR="00B148A7" w:rsidRPr="00B148A7" w:rsidRDefault="00B148A7" w:rsidP="00B148A7">
      <w:pPr>
        <w:pStyle w:val="a3"/>
        <w:numPr>
          <w:ilvl w:val="0"/>
          <w:numId w:val="3"/>
        </w:numPr>
        <w:rPr>
          <w:rFonts w:ascii="Traditional Arabic" w:hAnsi="Traditional Arabic" w:cs="Traditional Arabic"/>
          <w:sz w:val="28"/>
          <w:szCs w:val="28"/>
          <w:u w:val="single"/>
        </w:rPr>
      </w:pPr>
      <w:r w:rsidRPr="00B148A7">
        <w:rPr>
          <w:rFonts w:ascii="Traditional Arabic" w:hAnsi="Traditional Arabic" w:cs="Traditional Arabic" w:hint="cs"/>
          <w:sz w:val="28"/>
          <w:szCs w:val="28"/>
          <w:u w:val="single"/>
          <w:rtl/>
        </w:rPr>
        <w:t xml:space="preserve">مبحث القيم </w:t>
      </w:r>
    </w:p>
    <w:p w:rsidR="00B148A7" w:rsidRPr="00B148A7" w:rsidRDefault="00B148A7" w:rsidP="00B148A7">
      <w:pPr>
        <w:pStyle w:val="a3"/>
        <w:numPr>
          <w:ilvl w:val="0"/>
          <w:numId w:val="3"/>
        </w:numPr>
        <w:rPr>
          <w:rFonts w:ascii="Traditional Arabic" w:hAnsi="Traditional Arabic" w:cs="Traditional Arabic"/>
          <w:sz w:val="28"/>
          <w:szCs w:val="28"/>
        </w:rPr>
      </w:pPr>
      <w:r w:rsidRPr="00B148A7">
        <w:rPr>
          <w:rFonts w:ascii="Traditional Arabic" w:hAnsi="Traditional Arabic" w:cs="Traditional Arabic" w:hint="cs"/>
          <w:sz w:val="28"/>
          <w:szCs w:val="28"/>
          <w:rtl/>
        </w:rPr>
        <w:t xml:space="preserve">كل ما سبق </w:t>
      </w:r>
    </w:p>
    <w:p w:rsidR="00B148A7" w:rsidRPr="00B148A7" w:rsidRDefault="00B148A7" w:rsidP="00B148A7">
      <w:pPr>
        <w:pStyle w:val="a3"/>
        <w:ind w:left="1080"/>
        <w:rPr>
          <w:rFonts w:ascii="Traditional Arabic" w:hAnsi="Traditional Arabic" w:cs="Traditional Arabic"/>
          <w:b/>
          <w:bCs/>
          <w:sz w:val="28"/>
          <w:szCs w:val="28"/>
        </w:rPr>
      </w:pPr>
    </w:p>
    <w:p w:rsidR="00B148A7" w:rsidRPr="00B148A7" w:rsidRDefault="00B148A7" w:rsidP="00B148A7">
      <w:pPr>
        <w:pStyle w:val="a3"/>
        <w:numPr>
          <w:ilvl w:val="0"/>
          <w:numId w:val="2"/>
        </w:numPr>
        <w:rPr>
          <w:rFonts w:ascii="Traditional Arabic" w:hAnsi="Traditional Arabic" w:cs="Traditional Arabic"/>
          <w:b/>
          <w:bCs/>
          <w:sz w:val="28"/>
          <w:szCs w:val="28"/>
        </w:rPr>
      </w:pPr>
      <w:r w:rsidRPr="00B148A7">
        <w:rPr>
          <w:rFonts w:ascii="Traditional Arabic" w:hAnsi="Traditional Arabic" w:cs="Traditional Arabic" w:hint="cs"/>
          <w:b/>
          <w:bCs/>
          <w:sz w:val="28"/>
          <w:szCs w:val="28"/>
          <w:rtl/>
        </w:rPr>
        <w:t>مبحث ........</w:t>
      </w:r>
      <w:r w:rsidRPr="00B148A7">
        <w:rPr>
          <w:rFonts w:ascii="Calibri" w:eastAsia="+mn-ea" w:hAnsi="Arial" w:cs="Arial"/>
          <w:b/>
          <w:bCs/>
          <w:color w:val="000000"/>
          <w:kern w:val="24"/>
          <w:sz w:val="50"/>
          <w:szCs w:val="50"/>
          <w:rtl/>
        </w:rPr>
        <w:t xml:space="preserve"> </w:t>
      </w:r>
      <w:r w:rsidRPr="00B148A7">
        <w:rPr>
          <w:rFonts w:ascii="Traditional Arabic" w:hAnsi="Traditional Arabic" w:cs="Traditional Arabic"/>
          <w:b/>
          <w:bCs/>
          <w:sz w:val="28"/>
          <w:szCs w:val="28"/>
          <w:rtl/>
        </w:rPr>
        <w:t>يهتم بثلاث قيم عليا رئيسية هي</w:t>
      </w:r>
      <w:r w:rsidRPr="00B148A7">
        <w:rPr>
          <w:rFonts w:ascii="Traditional Arabic" w:hAnsi="Traditional Arabic" w:cs="Traditional Arabic" w:hint="cs"/>
          <w:b/>
          <w:bCs/>
          <w:sz w:val="28"/>
          <w:szCs w:val="28"/>
          <w:rtl/>
        </w:rPr>
        <w:t xml:space="preserve"> </w:t>
      </w:r>
      <w:r w:rsidRPr="00B148A7">
        <w:rPr>
          <w:rFonts w:ascii="Traditional Arabic" w:hAnsi="Traditional Arabic" w:cs="Traditional Arabic"/>
          <w:b/>
          <w:bCs/>
          <w:sz w:val="28"/>
          <w:szCs w:val="28"/>
          <w:rtl/>
        </w:rPr>
        <w:t>الحق والخير والجمال</w:t>
      </w:r>
      <w:r w:rsidRPr="00B148A7">
        <w:rPr>
          <w:rFonts w:ascii="Traditional Arabic" w:hAnsi="Traditional Arabic" w:cs="Traditional Arabic"/>
          <w:b/>
          <w:bCs/>
          <w:sz w:val="28"/>
          <w:szCs w:val="28"/>
        </w:rPr>
        <w:t xml:space="preserve"> :</w:t>
      </w:r>
    </w:p>
    <w:p w:rsidR="00B148A7" w:rsidRDefault="00B148A7"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مبحث الوجود </w:t>
      </w:r>
    </w:p>
    <w:p w:rsidR="00B148A7" w:rsidRDefault="00B148A7"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مبحث المعرفة </w:t>
      </w:r>
    </w:p>
    <w:p w:rsidR="00B148A7" w:rsidRPr="00B148A7" w:rsidRDefault="00B148A7" w:rsidP="00B148A7">
      <w:pPr>
        <w:pStyle w:val="a3"/>
        <w:numPr>
          <w:ilvl w:val="0"/>
          <w:numId w:val="3"/>
        </w:numPr>
        <w:rPr>
          <w:rFonts w:ascii="Traditional Arabic" w:hAnsi="Traditional Arabic" w:cs="Traditional Arabic"/>
          <w:sz w:val="28"/>
          <w:szCs w:val="28"/>
          <w:u w:val="single"/>
        </w:rPr>
      </w:pPr>
      <w:r w:rsidRPr="00B148A7">
        <w:rPr>
          <w:rFonts w:ascii="Traditional Arabic" w:hAnsi="Traditional Arabic" w:cs="Traditional Arabic" w:hint="cs"/>
          <w:sz w:val="28"/>
          <w:szCs w:val="28"/>
          <w:u w:val="single"/>
          <w:rtl/>
        </w:rPr>
        <w:t xml:space="preserve">مبحث القيم </w:t>
      </w:r>
    </w:p>
    <w:p w:rsidR="00B148A7" w:rsidRPr="00B148A7" w:rsidRDefault="00B148A7" w:rsidP="00B148A7">
      <w:pPr>
        <w:pStyle w:val="a3"/>
        <w:numPr>
          <w:ilvl w:val="0"/>
          <w:numId w:val="3"/>
        </w:numPr>
        <w:rPr>
          <w:rFonts w:ascii="Traditional Arabic" w:hAnsi="Traditional Arabic" w:cs="Traditional Arabic"/>
          <w:sz w:val="28"/>
          <w:szCs w:val="28"/>
        </w:rPr>
      </w:pPr>
      <w:r w:rsidRPr="00B148A7">
        <w:rPr>
          <w:rFonts w:ascii="Traditional Arabic" w:hAnsi="Traditional Arabic" w:cs="Traditional Arabic" w:hint="cs"/>
          <w:sz w:val="28"/>
          <w:szCs w:val="28"/>
          <w:rtl/>
        </w:rPr>
        <w:t xml:space="preserve">كل ما سبق </w:t>
      </w:r>
    </w:p>
    <w:p w:rsidR="00B148A7" w:rsidRPr="00651DFD" w:rsidRDefault="00B148A7" w:rsidP="00B148A7">
      <w:pPr>
        <w:pStyle w:val="a3"/>
        <w:ind w:left="1080"/>
        <w:rPr>
          <w:rFonts w:ascii="Traditional Arabic" w:hAnsi="Traditional Arabic" w:cs="Traditional Arabic"/>
          <w:sz w:val="28"/>
          <w:szCs w:val="28"/>
        </w:rPr>
      </w:pPr>
    </w:p>
    <w:p w:rsidR="000262CE" w:rsidRPr="00B148A7" w:rsidRDefault="00B148A7" w:rsidP="00B148A7">
      <w:pPr>
        <w:pStyle w:val="a3"/>
        <w:numPr>
          <w:ilvl w:val="0"/>
          <w:numId w:val="2"/>
        </w:numPr>
        <w:rPr>
          <w:rFonts w:ascii="Traditional Arabic" w:hAnsi="Traditional Arabic" w:cs="Traditional Arabic"/>
          <w:b/>
          <w:bCs/>
          <w:sz w:val="28"/>
          <w:szCs w:val="28"/>
        </w:rPr>
      </w:pPr>
      <w:r w:rsidRPr="00B148A7">
        <w:rPr>
          <w:rFonts w:ascii="Traditional Arabic" w:hAnsi="Traditional Arabic" w:cs="Traditional Arabic"/>
          <w:b/>
          <w:bCs/>
          <w:sz w:val="28"/>
          <w:szCs w:val="28"/>
          <w:rtl/>
        </w:rPr>
        <w:t>العقل الفلسفي اهتم بهذه القدرة بالذات التي يتميز بها الكائن البشري عن عموم الموجودات الطبيعية الأخرى و هي :</w:t>
      </w:r>
    </w:p>
    <w:p w:rsidR="00B148A7" w:rsidRDefault="003F4F10"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الاستقراء </w:t>
      </w:r>
    </w:p>
    <w:p w:rsidR="003F4F10" w:rsidRDefault="003F4F10"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w:t>
      </w:r>
    </w:p>
    <w:p w:rsidR="003F4F10" w:rsidRPr="003F4F10" w:rsidRDefault="003F4F10" w:rsidP="00B148A7">
      <w:pPr>
        <w:pStyle w:val="a3"/>
        <w:numPr>
          <w:ilvl w:val="0"/>
          <w:numId w:val="3"/>
        </w:numPr>
        <w:rPr>
          <w:rFonts w:ascii="Traditional Arabic" w:hAnsi="Traditional Arabic" w:cs="Traditional Arabic"/>
          <w:sz w:val="28"/>
          <w:szCs w:val="28"/>
        </w:rPr>
      </w:pPr>
      <w:r w:rsidRPr="003F4F10">
        <w:rPr>
          <w:rFonts w:ascii="Traditional Arabic" w:hAnsi="Traditional Arabic" w:cs="Traditional Arabic" w:hint="cs"/>
          <w:sz w:val="28"/>
          <w:szCs w:val="28"/>
          <w:rtl/>
        </w:rPr>
        <w:t xml:space="preserve">التقييم </w:t>
      </w:r>
    </w:p>
    <w:p w:rsidR="003F4F10" w:rsidRPr="003F4F10" w:rsidRDefault="003F4F10" w:rsidP="003F4F10">
      <w:pPr>
        <w:pStyle w:val="a3"/>
        <w:numPr>
          <w:ilvl w:val="0"/>
          <w:numId w:val="3"/>
        </w:numPr>
        <w:rPr>
          <w:rFonts w:ascii="Traditional Arabic" w:hAnsi="Traditional Arabic" w:cs="Traditional Arabic"/>
          <w:sz w:val="28"/>
          <w:szCs w:val="28"/>
          <w:u w:val="single"/>
        </w:rPr>
      </w:pPr>
      <w:r w:rsidRPr="003F4F10">
        <w:rPr>
          <w:rFonts w:ascii="Traditional Arabic" w:hAnsi="Traditional Arabic" w:cs="Traditional Arabic"/>
          <w:sz w:val="28"/>
          <w:szCs w:val="28"/>
          <w:u w:val="single"/>
          <w:rtl/>
        </w:rPr>
        <w:t>إنتاج مجموعة من الأفكار والمعارف</w:t>
      </w:r>
    </w:p>
    <w:p w:rsidR="003F4F10" w:rsidRPr="00651DFD" w:rsidRDefault="003F4F10" w:rsidP="003F4F10">
      <w:pPr>
        <w:pStyle w:val="a3"/>
        <w:ind w:left="1080"/>
        <w:rPr>
          <w:rFonts w:ascii="Traditional Arabic" w:hAnsi="Traditional Arabic" w:cs="Traditional Arabic"/>
          <w:sz w:val="28"/>
          <w:szCs w:val="28"/>
        </w:rPr>
      </w:pPr>
    </w:p>
    <w:p w:rsidR="000262CE" w:rsidRPr="003F4F10" w:rsidRDefault="003F4F10" w:rsidP="000262CE">
      <w:pPr>
        <w:pStyle w:val="a3"/>
        <w:numPr>
          <w:ilvl w:val="0"/>
          <w:numId w:val="2"/>
        </w:numPr>
        <w:rPr>
          <w:rFonts w:ascii="Traditional Arabic" w:hAnsi="Traditional Arabic" w:cs="Traditional Arabic"/>
          <w:b/>
          <w:bCs/>
          <w:sz w:val="28"/>
          <w:szCs w:val="28"/>
        </w:rPr>
      </w:pPr>
      <w:r w:rsidRPr="003F4F10">
        <w:rPr>
          <w:rFonts w:ascii="Traditional Arabic" w:hAnsi="Traditional Arabic" w:cs="Traditional Arabic" w:hint="cs"/>
          <w:b/>
          <w:bCs/>
          <w:sz w:val="28"/>
          <w:szCs w:val="28"/>
          <w:rtl/>
        </w:rPr>
        <w:t>أهم القضايا التي اهتم بها الفلاسفة :</w:t>
      </w:r>
    </w:p>
    <w:p w:rsidR="003F4F10" w:rsidRPr="003F4F10" w:rsidRDefault="003F4F10" w:rsidP="003F4F10">
      <w:pPr>
        <w:pStyle w:val="a3"/>
        <w:numPr>
          <w:ilvl w:val="0"/>
          <w:numId w:val="3"/>
        </w:numPr>
        <w:rPr>
          <w:rFonts w:ascii="Traditional Arabic" w:hAnsi="Traditional Arabic" w:cs="Traditional Arabic"/>
          <w:sz w:val="28"/>
          <w:szCs w:val="28"/>
        </w:rPr>
      </w:pPr>
      <w:r w:rsidRPr="003F4F10">
        <w:rPr>
          <w:rFonts w:ascii="Traditional Arabic" w:hAnsi="Traditional Arabic" w:cs="Traditional Arabic"/>
          <w:sz w:val="28"/>
          <w:szCs w:val="28"/>
          <w:rtl/>
        </w:rPr>
        <w:t xml:space="preserve">الإشكالات المرتبطة بالمعرفة </w:t>
      </w:r>
    </w:p>
    <w:p w:rsidR="003F4F10" w:rsidRPr="003F4F10" w:rsidRDefault="003F4F10" w:rsidP="003F4F10">
      <w:pPr>
        <w:pStyle w:val="a3"/>
        <w:numPr>
          <w:ilvl w:val="0"/>
          <w:numId w:val="3"/>
        </w:numPr>
        <w:rPr>
          <w:rFonts w:ascii="Traditional Arabic" w:hAnsi="Traditional Arabic" w:cs="Traditional Arabic"/>
          <w:sz w:val="28"/>
          <w:szCs w:val="28"/>
          <w:rtl/>
        </w:rPr>
      </w:pPr>
      <w:r w:rsidRPr="003F4F10">
        <w:rPr>
          <w:rFonts w:ascii="Traditional Arabic" w:hAnsi="Traditional Arabic" w:cs="Traditional Arabic"/>
          <w:sz w:val="28"/>
          <w:szCs w:val="28"/>
          <w:rtl/>
        </w:rPr>
        <w:t xml:space="preserve"> الإشكالات الأنطلوجية الميتافيزيقية </w:t>
      </w:r>
    </w:p>
    <w:p w:rsidR="003F4F10" w:rsidRPr="003F4F10" w:rsidRDefault="003F4F10" w:rsidP="003F4F10">
      <w:pPr>
        <w:pStyle w:val="a3"/>
        <w:numPr>
          <w:ilvl w:val="0"/>
          <w:numId w:val="3"/>
        </w:numPr>
        <w:rPr>
          <w:rFonts w:ascii="Traditional Arabic" w:hAnsi="Traditional Arabic" w:cs="Traditional Arabic"/>
          <w:sz w:val="28"/>
          <w:szCs w:val="28"/>
          <w:rtl/>
        </w:rPr>
      </w:pPr>
      <w:r w:rsidRPr="003F4F10">
        <w:rPr>
          <w:rFonts w:ascii="Traditional Arabic" w:hAnsi="Traditional Arabic" w:cs="Traditional Arabic"/>
          <w:sz w:val="28"/>
          <w:szCs w:val="28"/>
          <w:rtl/>
        </w:rPr>
        <w:t xml:space="preserve">الإشكالات الأكسيولوجية القيمية الأرضية الفكرية الأساسية  </w:t>
      </w:r>
      <w:r w:rsidRPr="003F4F10">
        <w:rPr>
          <w:rFonts w:ascii="Traditional Arabic" w:hAnsi="Traditional Arabic" w:cs="Traditional Arabic"/>
          <w:sz w:val="28"/>
          <w:szCs w:val="28"/>
        </w:rPr>
        <w:t xml:space="preserve"> </w:t>
      </w:r>
    </w:p>
    <w:p w:rsidR="003F4F10" w:rsidRPr="003F4F10" w:rsidRDefault="003F4F10" w:rsidP="003F4F10">
      <w:pPr>
        <w:pStyle w:val="a3"/>
        <w:numPr>
          <w:ilvl w:val="0"/>
          <w:numId w:val="3"/>
        </w:numPr>
        <w:rPr>
          <w:rFonts w:ascii="Traditional Arabic" w:hAnsi="Traditional Arabic" w:cs="Traditional Arabic"/>
          <w:sz w:val="28"/>
          <w:szCs w:val="28"/>
          <w:u w:val="single"/>
        </w:rPr>
      </w:pPr>
      <w:r w:rsidRPr="003F4F10">
        <w:rPr>
          <w:rFonts w:ascii="Traditional Arabic" w:hAnsi="Traditional Arabic" w:cs="Traditional Arabic" w:hint="cs"/>
          <w:sz w:val="28"/>
          <w:szCs w:val="28"/>
          <w:u w:val="single"/>
          <w:rtl/>
        </w:rPr>
        <w:t xml:space="preserve">كل ما سبق </w:t>
      </w:r>
    </w:p>
    <w:p w:rsidR="003F4F10" w:rsidRPr="00651DFD" w:rsidRDefault="003F4F10" w:rsidP="003F4F10">
      <w:pPr>
        <w:pStyle w:val="a3"/>
        <w:ind w:left="1080"/>
        <w:rPr>
          <w:rFonts w:ascii="Traditional Arabic" w:hAnsi="Traditional Arabic" w:cs="Traditional Arabic"/>
          <w:sz w:val="28"/>
          <w:szCs w:val="28"/>
        </w:rPr>
      </w:pPr>
    </w:p>
    <w:p w:rsidR="00092618" w:rsidRPr="00092618" w:rsidRDefault="00092618" w:rsidP="00092618">
      <w:pPr>
        <w:pStyle w:val="a3"/>
        <w:numPr>
          <w:ilvl w:val="0"/>
          <w:numId w:val="2"/>
        </w:numPr>
        <w:rPr>
          <w:rFonts w:ascii="Traditional Arabic" w:hAnsi="Traditional Arabic" w:cs="Traditional Arabic"/>
          <w:b/>
          <w:bCs/>
          <w:sz w:val="28"/>
          <w:szCs w:val="28"/>
        </w:rPr>
      </w:pPr>
      <w:r w:rsidRPr="00092618">
        <w:rPr>
          <w:rFonts w:ascii="Traditional Arabic" w:hAnsi="Traditional Arabic" w:cs="Traditional Arabic"/>
          <w:b/>
          <w:bCs/>
          <w:sz w:val="28"/>
          <w:szCs w:val="28"/>
          <w:rtl/>
        </w:rPr>
        <w:t xml:space="preserve">الفلاسفة </w:t>
      </w:r>
      <w:r w:rsidRPr="00092618">
        <w:rPr>
          <w:rFonts w:ascii="Traditional Arabic" w:hAnsi="Traditional Arabic" w:cs="Traditional Arabic" w:hint="cs"/>
          <w:b/>
          <w:bCs/>
          <w:sz w:val="28"/>
          <w:szCs w:val="28"/>
          <w:rtl/>
        </w:rPr>
        <w:t>.........</w:t>
      </w:r>
      <w:r w:rsidRPr="00092618">
        <w:rPr>
          <w:rFonts w:ascii="Traditional Arabic" w:hAnsi="Traditional Arabic" w:cs="Traditional Arabic"/>
          <w:b/>
          <w:bCs/>
          <w:sz w:val="28"/>
          <w:szCs w:val="28"/>
          <w:rtl/>
        </w:rPr>
        <w:t>الذين اتخذوا الشك عقيدة لهم في الحياة، بحيث أنكروا جميع الحقائق ولم يستطيعوا الخروج من دائرة الشك</w:t>
      </w:r>
      <w:r w:rsidRPr="00092618">
        <w:rPr>
          <w:rFonts w:ascii="Traditional Arabic" w:hAnsi="Traditional Arabic" w:cs="Traditional Arabic"/>
          <w:b/>
          <w:bCs/>
          <w:sz w:val="28"/>
          <w:szCs w:val="28"/>
        </w:rPr>
        <w:t xml:space="preserve"> </w:t>
      </w:r>
      <w:r w:rsidRPr="00092618">
        <w:rPr>
          <w:rFonts w:ascii="Traditional Arabic" w:hAnsi="Traditional Arabic" w:cs="Traditional Arabic" w:hint="cs"/>
          <w:b/>
          <w:bCs/>
          <w:sz w:val="28"/>
          <w:szCs w:val="28"/>
          <w:rtl/>
        </w:rPr>
        <w:t>:</w:t>
      </w:r>
    </w:p>
    <w:p w:rsidR="00092618" w:rsidRDefault="00092618" w:rsidP="0009261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العلمانيون</w:t>
      </w:r>
    </w:p>
    <w:p w:rsidR="00092618" w:rsidRPr="00092618" w:rsidRDefault="00092618" w:rsidP="00092618">
      <w:pPr>
        <w:pStyle w:val="a3"/>
        <w:numPr>
          <w:ilvl w:val="0"/>
          <w:numId w:val="3"/>
        </w:numPr>
        <w:rPr>
          <w:rFonts w:ascii="Traditional Arabic" w:hAnsi="Traditional Arabic" w:cs="Traditional Arabic"/>
          <w:sz w:val="28"/>
          <w:szCs w:val="28"/>
          <w:u w:val="single"/>
        </w:rPr>
      </w:pPr>
      <w:r w:rsidRPr="00092618">
        <w:rPr>
          <w:rFonts w:ascii="Traditional Arabic" w:hAnsi="Traditional Arabic" w:cs="Traditional Arabic"/>
          <w:sz w:val="28"/>
          <w:szCs w:val="28"/>
          <w:u w:val="single"/>
          <w:rtl/>
        </w:rPr>
        <w:t>الشكاك أو أصحاب الشك المذهبي</w:t>
      </w:r>
    </w:p>
    <w:p w:rsidR="00092618" w:rsidRDefault="00092618" w:rsidP="00092618">
      <w:pPr>
        <w:pStyle w:val="a3"/>
        <w:numPr>
          <w:ilvl w:val="0"/>
          <w:numId w:val="3"/>
        </w:numPr>
        <w:rPr>
          <w:rFonts w:ascii="Traditional Arabic" w:hAnsi="Traditional Arabic" w:cs="Traditional Arabic"/>
          <w:sz w:val="28"/>
          <w:szCs w:val="28"/>
        </w:rPr>
      </w:pPr>
      <w:r w:rsidRPr="00092618">
        <w:rPr>
          <w:rFonts w:ascii="Traditional Arabic" w:hAnsi="Traditional Arabic" w:cs="Traditional Arabic"/>
          <w:sz w:val="28"/>
          <w:szCs w:val="28"/>
          <w:rtl/>
        </w:rPr>
        <w:t>الاعتقاديون أو الوثوقيون</w:t>
      </w:r>
    </w:p>
    <w:p w:rsidR="00092618" w:rsidRDefault="00092618" w:rsidP="0009261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المؤمنون </w:t>
      </w:r>
    </w:p>
    <w:p w:rsidR="00092618" w:rsidRDefault="00092618" w:rsidP="00092618">
      <w:pPr>
        <w:pStyle w:val="a3"/>
        <w:ind w:left="1080"/>
        <w:rPr>
          <w:rFonts w:ascii="Traditional Arabic" w:hAnsi="Traditional Arabic" w:cs="Traditional Arabic"/>
          <w:sz w:val="28"/>
          <w:szCs w:val="28"/>
        </w:rPr>
      </w:pPr>
    </w:p>
    <w:p w:rsidR="00092618" w:rsidRPr="00092618" w:rsidRDefault="00092618" w:rsidP="00092618">
      <w:pPr>
        <w:pStyle w:val="a3"/>
        <w:numPr>
          <w:ilvl w:val="0"/>
          <w:numId w:val="2"/>
        </w:numPr>
        <w:rPr>
          <w:rFonts w:ascii="Traditional Arabic" w:hAnsi="Traditional Arabic" w:cs="Traditional Arabic"/>
          <w:b/>
          <w:bCs/>
          <w:sz w:val="28"/>
          <w:szCs w:val="28"/>
        </w:rPr>
      </w:pPr>
      <w:r w:rsidRPr="00092618">
        <w:rPr>
          <w:rFonts w:ascii="Traditional Arabic" w:hAnsi="Traditional Arabic" w:cs="Traditional Arabic"/>
          <w:b/>
          <w:bCs/>
          <w:sz w:val="28"/>
          <w:szCs w:val="28"/>
          <w:rtl/>
        </w:rPr>
        <w:t>يشككون في إمكانية وجود الحقيقة ويقرون بعجز العقل وعدم قدرته على بلوغ أية معرفة صحيحة بالأشياء والظواهر</w:t>
      </w:r>
      <w:r>
        <w:rPr>
          <w:rFonts w:ascii="Traditional Arabic" w:hAnsi="Traditional Arabic" w:cs="Traditional Arabic" w:hint="cs"/>
          <w:b/>
          <w:bCs/>
          <w:sz w:val="28"/>
          <w:szCs w:val="28"/>
          <w:rtl/>
        </w:rPr>
        <w:t>:</w:t>
      </w:r>
    </w:p>
    <w:p w:rsidR="00092618" w:rsidRDefault="00092618" w:rsidP="0009261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العلمانيون</w:t>
      </w:r>
    </w:p>
    <w:p w:rsidR="00092618" w:rsidRPr="00092618" w:rsidRDefault="00092618" w:rsidP="00092618">
      <w:pPr>
        <w:pStyle w:val="a3"/>
        <w:numPr>
          <w:ilvl w:val="0"/>
          <w:numId w:val="3"/>
        </w:numPr>
        <w:rPr>
          <w:rFonts w:ascii="Traditional Arabic" w:hAnsi="Traditional Arabic" w:cs="Traditional Arabic"/>
          <w:sz w:val="28"/>
          <w:szCs w:val="28"/>
          <w:u w:val="single"/>
        </w:rPr>
      </w:pPr>
      <w:r w:rsidRPr="00092618">
        <w:rPr>
          <w:rFonts w:ascii="Traditional Arabic" w:hAnsi="Traditional Arabic" w:cs="Traditional Arabic"/>
          <w:sz w:val="28"/>
          <w:szCs w:val="28"/>
          <w:u w:val="single"/>
          <w:rtl/>
        </w:rPr>
        <w:t>الشكاك أو أصحاب الشك المذهبي</w:t>
      </w:r>
    </w:p>
    <w:p w:rsidR="00092618" w:rsidRDefault="00092618" w:rsidP="00092618">
      <w:pPr>
        <w:pStyle w:val="a3"/>
        <w:numPr>
          <w:ilvl w:val="0"/>
          <w:numId w:val="3"/>
        </w:numPr>
        <w:rPr>
          <w:rFonts w:ascii="Traditional Arabic" w:hAnsi="Traditional Arabic" w:cs="Traditional Arabic"/>
          <w:sz w:val="28"/>
          <w:szCs w:val="28"/>
        </w:rPr>
      </w:pPr>
      <w:r w:rsidRPr="00092618">
        <w:rPr>
          <w:rFonts w:ascii="Traditional Arabic" w:hAnsi="Traditional Arabic" w:cs="Traditional Arabic"/>
          <w:sz w:val="28"/>
          <w:szCs w:val="28"/>
          <w:rtl/>
        </w:rPr>
        <w:t>الاعتقاديون أو الوثوقيون</w:t>
      </w:r>
    </w:p>
    <w:p w:rsidR="00092618" w:rsidRDefault="00092618" w:rsidP="0009261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المؤمنون </w:t>
      </w:r>
    </w:p>
    <w:p w:rsidR="00092618" w:rsidRDefault="00092618" w:rsidP="00092618">
      <w:pPr>
        <w:pStyle w:val="a3"/>
        <w:ind w:left="1080"/>
        <w:rPr>
          <w:rFonts w:ascii="Traditional Arabic" w:hAnsi="Traditional Arabic" w:cs="Traditional Arabic"/>
          <w:b/>
          <w:bCs/>
          <w:sz w:val="28"/>
          <w:szCs w:val="28"/>
        </w:rPr>
      </w:pPr>
    </w:p>
    <w:p w:rsidR="000262CE" w:rsidRPr="00092618" w:rsidRDefault="00092618" w:rsidP="00092618">
      <w:pPr>
        <w:pStyle w:val="a3"/>
        <w:numPr>
          <w:ilvl w:val="0"/>
          <w:numId w:val="2"/>
        </w:numPr>
        <w:rPr>
          <w:rFonts w:ascii="Traditional Arabic" w:hAnsi="Traditional Arabic" w:cs="Traditional Arabic"/>
          <w:b/>
          <w:bCs/>
          <w:sz w:val="28"/>
          <w:szCs w:val="28"/>
        </w:rPr>
      </w:pPr>
      <w:r w:rsidRPr="00092618">
        <w:rPr>
          <w:rFonts w:ascii="Traditional Arabic" w:hAnsi="Traditional Arabic" w:cs="Traditional Arabic"/>
          <w:b/>
          <w:bCs/>
          <w:sz w:val="28"/>
          <w:szCs w:val="28"/>
          <w:rtl/>
        </w:rPr>
        <w:t xml:space="preserve">الفلاسفة </w:t>
      </w:r>
      <w:r w:rsidRPr="00092618">
        <w:rPr>
          <w:rFonts w:ascii="Traditional Arabic" w:hAnsi="Traditional Arabic" w:cs="Traditional Arabic" w:hint="cs"/>
          <w:b/>
          <w:bCs/>
          <w:sz w:val="28"/>
          <w:szCs w:val="28"/>
          <w:rtl/>
        </w:rPr>
        <w:t xml:space="preserve">.......... </w:t>
      </w:r>
      <w:r w:rsidRPr="00092618">
        <w:rPr>
          <w:rFonts w:ascii="Traditional Arabic" w:hAnsi="Traditional Arabic" w:cs="Traditional Arabic"/>
          <w:b/>
          <w:bCs/>
          <w:sz w:val="28"/>
          <w:szCs w:val="28"/>
          <w:rtl/>
        </w:rPr>
        <w:t>الذين يثقون في قدرة العقل على بلوغ الحقيقة واليقين</w:t>
      </w:r>
      <w:r w:rsidRPr="00092618">
        <w:rPr>
          <w:rFonts w:ascii="Traditional Arabic" w:hAnsi="Traditional Arabic" w:cs="Traditional Arabic" w:hint="cs"/>
          <w:b/>
          <w:bCs/>
          <w:sz w:val="28"/>
          <w:szCs w:val="28"/>
          <w:rtl/>
        </w:rPr>
        <w:t xml:space="preserve"> :</w:t>
      </w:r>
    </w:p>
    <w:p w:rsidR="00092618" w:rsidRDefault="00092618" w:rsidP="0009261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العلمانيون</w:t>
      </w:r>
    </w:p>
    <w:p w:rsidR="00092618" w:rsidRDefault="00092618" w:rsidP="00092618">
      <w:pPr>
        <w:pStyle w:val="a3"/>
        <w:numPr>
          <w:ilvl w:val="0"/>
          <w:numId w:val="3"/>
        </w:numPr>
        <w:rPr>
          <w:rFonts w:ascii="Traditional Arabic" w:hAnsi="Traditional Arabic" w:cs="Traditional Arabic"/>
          <w:sz w:val="28"/>
          <w:szCs w:val="28"/>
        </w:rPr>
      </w:pPr>
      <w:r w:rsidRPr="00092618">
        <w:rPr>
          <w:rFonts w:ascii="Traditional Arabic" w:hAnsi="Traditional Arabic" w:cs="Traditional Arabic"/>
          <w:sz w:val="28"/>
          <w:szCs w:val="28"/>
          <w:rtl/>
        </w:rPr>
        <w:t>الشكاك أو أصحاب الشك المذهبي</w:t>
      </w:r>
    </w:p>
    <w:p w:rsidR="00092618" w:rsidRPr="00092618" w:rsidRDefault="00092618" w:rsidP="00092618">
      <w:pPr>
        <w:pStyle w:val="a3"/>
        <w:numPr>
          <w:ilvl w:val="0"/>
          <w:numId w:val="3"/>
        </w:numPr>
        <w:rPr>
          <w:rFonts w:ascii="Traditional Arabic" w:hAnsi="Traditional Arabic" w:cs="Traditional Arabic"/>
          <w:sz w:val="28"/>
          <w:szCs w:val="28"/>
          <w:u w:val="single"/>
        </w:rPr>
      </w:pPr>
      <w:r w:rsidRPr="00092618">
        <w:rPr>
          <w:rFonts w:ascii="Traditional Arabic" w:hAnsi="Traditional Arabic" w:cs="Traditional Arabic"/>
          <w:sz w:val="28"/>
          <w:szCs w:val="28"/>
          <w:u w:val="single"/>
          <w:rtl/>
        </w:rPr>
        <w:t>الاعتقاديون أو الوثوقيون</w:t>
      </w:r>
    </w:p>
    <w:p w:rsidR="00092618" w:rsidRDefault="00092618" w:rsidP="0009261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المؤمنون </w:t>
      </w:r>
    </w:p>
    <w:p w:rsidR="00092618" w:rsidRPr="00651DFD" w:rsidRDefault="00092618" w:rsidP="00092618">
      <w:pPr>
        <w:pStyle w:val="a3"/>
        <w:ind w:left="1080"/>
        <w:rPr>
          <w:rFonts w:ascii="Traditional Arabic" w:hAnsi="Traditional Arabic" w:cs="Traditional Arabic"/>
          <w:sz w:val="28"/>
          <w:szCs w:val="28"/>
        </w:rPr>
      </w:pPr>
    </w:p>
    <w:p w:rsidR="00092618" w:rsidRPr="00092618" w:rsidRDefault="00092618" w:rsidP="00092618">
      <w:pPr>
        <w:pStyle w:val="a3"/>
        <w:numPr>
          <w:ilvl w:val="0"/>
          <w:numId w:val="2"/>
        </w:numPr>
        <w:rPr>
          <w:rFonts w:ascii="Traditional Arabic" w:hAnsi="Traditional Arabic" w:cs="Traditional Arabic"/>
          <w:sz w:val="28"/>
          <w:szCs w:val="28"/>
        </w:rPr>
      </w:pPr>
      <w:r w:rsidRPr="00092618">
        <w:rPr>
          <w:rFonts w:ascii="Traditional Arabic" w:hAnsi="Traditional Arabic" w:cs="Traditional Arabic"/>
          <w:b/>
          <w:bCs/>
          <w:sz w:val="28"/>
          <w:szCs w:val="28"/>
          <w:rtl/>
          <w:lang w:bidi="ar-MA"/>
        </w:rPr>
        <w:t>حدود المعرفة محصورة في نطاق ما هو</w:t>
      </w:r>
      <w:r>
        <w:rPr>
          <w:rFonts w:ascii="Traditional Arabic" w:hAnsi="Traditional Arabic" w:cs="Traditional Arabic" w:hint="cs"/>
          <w:b/>
          <w:bCs/>
          <w:sz w:val="28"/>
          <w:szCs w:val="28"/>
          <w:rtl/>
          <w:lang w:bidi="ar-MA"/>
        </w:rPr>
        <w:t>:</w:t>
      </w:r>
    </w:p>
    <w:p w:rsidR="000262CE" w:rsidRPr="00092618" w:rsidRDefault="00092618" w:rsidP="00092618">
      <w:pPr>
        <w:pStyle w:val="a3"/>
        <w:numPr>
          <w:ilvl w:val="0"/>
          <w:numId w:val="3"/>
        </w:numPr>
        <w:rPr>
          <w:rFonts w:ascii="Traditional Arabic" w:hAnsi="Traditional Arabic" w:cs="Traditional Arabic"/>
          <w:sz w:val="28"/>
          <w:szCs w:val="28"/>
          <w:u w:val="single"/>
        </w:rPr>
      </w:pPr>
      <w:r w:rsidRPr="00092618">
        <w:rPr>
          <w:rFonts w:ascii="Traditional Arabic" w:hAnsi="Traditional Arabic" w:cs="Traditional Arabic"/>
          <w:sz w:val="28"/>
          <w:szCs w:val="28"/>
          <w:u w:val="single"/>
          <w:rtl/>
          <w:lang w:bidi="ar-MA"/>
        </w:rPr>
        <w:t xml:space="preserve"> حسي تجريبي</w:t>
      </w:r>
    </w:p>
    <w:p w:rsidR="00092618" w:rsidRDefault="00092618" w:rsidP="0009261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غير تجريبي </w:t>
      </w:r>
    </w:p>
    <w:p w:rsidR="00092618" w:rsidRDefault="00092618" w:rsidP="0009261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غير حسي </w:t>
      </w:r>
    </w:p>
    <w:p w:rsidR="00092618" w:rsidRDefault="00092618" w:rsidP="0009261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092618" w:rsidRPr="00651DFD" w:rsidRDefault="00092618" w:rsidP="00092618">
      <w:pPr>
        <w:pStyle w:val="a3"/>
        <w:ind w:left="1080"/>
        <w:rPr>
          <w:rFonts w:ascii="Traditional Arabic" w:hAnsi="Traditional Arabic" w:cs="Traditional Arabic"/>
          <w:sz w:val="28"/>
          <w:szCs w:val="28"/>
        </w:rPr>
      </w:pPr>
    </w:p>
    <w:p w:rsidR="00092618" w:rsidRPr="003A58D1" w:rsidRDefault="00092618" w:rsidP="003A58D1">
      <w:pPr>
        <w:pStyle w:val="a3"/>
        <w:numPr>
          <w:ilvl w:val="0"/>
          <w:numId w:val="2"/>
        </w:numPr>
        <w:rPr>
          <w:rFonts w:ascii="Traditional Arabic" w:hAnsi="Traditional Arabic" w:cs="Traditional Arabic"/>
          <w:b/>
          <w:bCs/>
          <w:sz w:val="28"/>
          <w:szCs w:val="28"/>
        </w:rPr>
      </w:pPr>
      <w:r w:rsidRPr="003A58D1">
        <w:rPr>
          <w:rFonts w:ascii="Traditional Arabic" w:hAnsi="Traditional Arabic" w:cs="Traditional Arabic"/>
          <w:b/>
          <w:bCs/>
          <w:sz w:val="28"/>
          <w:szCs w:val="28"/>
          <w:rtl/>
          <w:lang w:bidi="ar-MA"/>
        </w:rPr>
        <w:t xml:space="preserve">عمل </w:t>
      </w:r>
      <w:r w:rsidRPr="003A58D1">
        <w:rPr>
          <w:rFonts w:ascii="Traditional Arabic" w:hAnsi="Traditional Arabic" w:cs="Traditional Arabic"/>
          <w:b/>
          <w:bCs/>
          <w:sz w:val="28"/>
          <w:szCs w:val="28"/>
          <w:highlight w:val="yellow"/>
          <w:rtl/>
          <w:lang w:bidi="ar-MA"/>
        </w:rPr>
        <w:t>لوك وهيوم</w:t>
      </w:r>
      <w:r w:rsidRPr="003A58D1">
        <w:rPr>
          <w:rFonts w:ascii="Traditional Arabic" w:hAnsi="Traditional Arabic" w:cs="Traditional Arabic"/>
          <w:b/>
          <w:bCs/>
          <w:sz w:val="28"/>
          <w:szCs w:val="28"/>
          <w:rtl/>
          <w:lang w:bidi="ar-MA"/>
        </w:rPr>
        <w:t xml:space="preserve"> على تفنيد الموقف </w:t>
      </w:r>
      <w:r w:rsidR="003A58D1" w:rsidRPr="003A58D1">
        <w:rPr>
          <w:rFonts w:ascii="Traditional Arabic" w:hAnsi="Traditional Arabic" w:cs="Traditional Arabic" w:hint="cs"/>
          <w:b/>
          <w:bCs/>
          <w:sz w:val="28"/>
          <w:szCs w:val="28"/>
          <w:rtl/>
          <w:lang w:bidi="ar-MA"/>
        </w:rPr>
        <w:t>.........</w:t>
      </w:r>
      <w:r w:rsidRPr="003A58D1">
        <w:rPr>
          <w:rFonts w:ascii="Traditional Arabic" w:hAnsi="Traditional Arabic" w:cs="Traditional Arabic"/>
          <w:b/>
          <w:bCs/>
          <w:sz w:val="28"/>
          <w:szCs w:val="28"/>
          <w:rtl/>
          <w:lang w:bidi="ar-MA"/>
        </w:rPr>
        <w:t xml:space="preserve"> القائل بوجود الأفكار الفطرية</w:t>
      </w:r>
      <w:r w:rsidRPr="003A58D1">
        <w:rPr>
          <w:rFonts w:ascii="Traditional Arabic" w:hAnsi="Traditional Arabic" w:cs="Traditional Arabic"/>
          <w:b/>
          <w:bCs/>
          <w:sz w:val="28"/>
          <w:szCs w:val="28"/>
          <w:rtl/>
        </w:rPr>
        <w:t xml:space="preserve"> </w:t>
      </w:r>
      <w:r w:rsidR="003A58D1" w:rsidRPr="003A58D1">
        <w:rPr>
          <w:rFonts w:ascii="Traditional Arabic" w:hAnsi="Traditional Arabic" w:cs="Traditional Arabic" w:hint="cs"/>
          <w:b/>
          <w:bCs/>
          <w:sz w:val="28"/>
          <w:szCs w:val="28"/>
          <w:rtl/>
        </w:rPr>
        <w:t>:</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الفلسفي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 </w:t>
      </w:r>
    </w:p>
    <w:p w:rsidR="003A58D1" w:rsidRPr="003A58D1" w:rsidRDefault="003A58D1" w:rsidP="003A58D1">
      <w:pPr>
        <w:pStyle w:val="a3"/>
        <w:numPr>
          <w:ilvl w:val="0"/>
          <w:numId w:val="3"/>
        </w:numPr>
        <w:rPr>
          <w:rFonts w:ascii="Traditional Arabic" w:hAnsi="Traditional Arabic" w:cs="Traditional Arabic"/>
          <w:sz w:val="28"/>
          <w:szCs w:val="28"/>
          <w:u w:val="single"/>
        </w:rPr>
      </w:pPr>
      <w:r w:rsidRPr="003A58D1">
        <w:rPr>
          <w:rFonts w:ascii="Traditional Arabic" w:hAnsi="Traditional Arabic" w:cs="Traditional Arabic" w:hint="cs"/>
          <w:sz w:val="28"/>
          <w:szCs w:val="28"/>
          <w:u w:val="single"/>
          <w:rtl/>
        </w:rPr>
        <w:t xml:space="preserve">العقلاني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العلمي </w:t>
      </w:r>
    </w:p>
    <w:p w:rsidR="003A58D1" w:rsidRPr="00092618" w:rsidRDefault="003A58D1" w:rsidP="003A58D1">
      <w:pPr>
        <w:pStyle w:val="a3"/>
        <w:ind w:left="1080"/>
        <w:rPr>
          <w:rFonts w:ascii="Traditional Arabic" w:hAnsi="Traditional Arabic" w:cs="Traditional Arabic"/>
          <w:sz w:val="28"/>
          <w:szCs w:val="28"/>
        </w:rPr>
      </w:pPr>
    </w:p>
    <w:p w:rsidR="00092618" w:rsidRDefault="003A58D1" w:rsidP="003A58D1">
      <w:pPr>
        <w:pStyle w:val="a3"/>
        <w:numPr>
          <w:ilvl w:val="0"/>
          <w:numId w:val="2"/>
        </w:numPr>
        <w:rPr>
          <w:rFonts w:ascii="Traditional Arabic" w:hAnsi="Traditional Arabic" w:cs="Traditional Arabic"/>
          <w:b/>
          <w:bCs/>
          <w:sz w:val="28"/>
          <w:szCs w:val="28"/>
        </w:rPr>
      </w:pPr>
      <w:r w:rsidRPr="003A58D1">
        <w:rPr>
          <w:rFonts w:ascii="Traditional Arabic" w:hAnsi="Traditional Arabic" w:cs="Traditional Arabic"/>
          <w:b/>
          <w:bCs/>
          <w:sz w:val="28"/>
          <w:szCs w:val="28"/>
          <w:rtl/>
          <w:lang w:bidi="ar-MA"/>
        </w:rPr>
        <w:t>اعتبر</w:t>
      </w:r>
      <w:r w:rsidRPr="003A58D1">
        <w:rPr>
          <w:rFonts w:ascii="Traditional Arabic" w:hAnsi="Traditional Arabic" w:cs="Traditional Arabic" w:hint="cs"/>
          <w:b/>
          <w:bCs/>
          <w:sz w:val="28"/>
          <w:szCs w:val="28"/>
          <w:rtl/>
          <w:lang w:bidi="ar-MA"/>
        </w:rPr>
        <w:t xml:space="preserve"> </w:t>
      </w:r>
      <w:r w:rsidRPr="003A58D1">
        <w:rPr>
          <w:rFonts w:ascii="Traditional Arabic" w:hAnsi="Traditional Arabic" w:cs="Traditional Arabic" w:hint="cs"/>
          <w:b/>
          <w:bCs/>
          <w:sz w:val="28"/>
          <w:szCs w:val="28"/>
          <w:highlight w:val="yellow"/>
          <w:rtl/>
          <w:lang w:bidi="ar-MA"/>
        </w:rPr>
        <w:t>لوك و هيوم</w:t>
      </w:r>
      <w:r w:rsidRPr="003A58D1">
        <w:rPr>
          <w:rFonts w:ascii="Traditional Arabic" w:hAnsi="Traditional Arabic" w:cs="Traditional Arabic" w:hint="cs"/>
          <w:b/>
          <w:bCs/>
          <w:sz w:val="28"/>
          <w:szCs w:val="28"/>
          <w:rtl/>
          <w:lang w:bidi="ar-MA"/>
        </w:rPr>
        <w:t xml:space="preserve"> </w:t>
      </w:r>
      <w:r w:rsidR="00092618" w:rsidRPr="003A58D1">
        <w:rPr>
          <w:rFonts w:ascii="Traditional Arabic" w:hAnsi="Traditional Arabic" w:cs="Traditional Arabic"/>
          <w:b/>
          <w:bCs/>
          <w:sz w:val="28"/>
          <w:szCs w:val="28"/>
          <w:rtl/>
          <w:lang w:bidi="ar-MA"/>
        </w:rPr>
        <w:t xml:space="preserve"> أن </w:t>
      </w:r>
      <w:r w:rsidRPr="003A58D1">
        <w:rPr>
          <w:rFonts w:ascii="Traditional Arabic" w:hAnsi="Traditional Arabic" w:cs="Traditional Arabic" w:hint="cs"/>
          <w:b/>
          <w:bCs/>
          <w:sz w:val="28"/>
          <w:szCs w:val="28"/>
          <w:rtl/>
          <w:lang w:bidi="ar-MA"/>
        </w:rPr>
        <w:t>.........</w:t>
      </w:r>
      <w:r w:rsidR="00092618" w:rsidRPr="003A58D1">
        <w:rPr>
          <w:rFonts w:ascii="Traditional Arabic" w:hAnsi="Traditional Arabic" w:cs="Traditional Arabic"/>
          <w:b/>
          <w:bCs/>
          <w:sz w:val="28"/>
          <w:szCs w:val="28"/>
          <w:rtl/>
          <w:lang w:bidi="ar-MA"/>
        </w:rPr>
        <w:t>هي بداية أي بحث عن أية معرفة صحيحة وحقيقية</w:t>
      </w:r>
      <w:r w:rsidR="00092618" w:rsidRPr="003A58D1">
        <w:rPr>
          <w:rFonts w:ascii="Traditional Arabic" w:hAnsi="Traditional Arabic" w:cs="Traditional Arabic"/>
          <w:b/>
          <w:bCs/>
          <w:sz w:val="28"/>
          <w:szCs w:val="28"/>
        </w:rPr>
        <w:t xml:space="preserve"> </w:t>
      </w:r>
      <w:r w:rsidRPr="003A58D1">
        <w:rPr>
          <w:rFonts w:ascii="Traditional Arabic" w:hAnsi="Traditional Arabic" w:cs="Traditional Arabic" w:hint="cs"/>
          <w:b/>
          <w:bCs/>
          <w:sz w:val="28"/>
          <w:szCs w:val="28"/>
          <w:rtl/>
        </w:rPr>
        <w:t>:</w:t>
      </w:r>
    </w:p>
    <w:p w:rsidR="003A58D1" w:rsidRPr="003A58D1" w:rsidRDefault="003A58D1" w:rsidP="003A58D1">
      <w:pPr>
        <w:pStyle w:val="a3"/>
        <w:numPr>
          <w:ilvl w:val="0"/>
          <w:numId w:val="3"/>
        </w:numPr>
        <w:rPr>
          <w:rFonts w:ascii="Traditional Arabic" w:hAnsi="Traditional Arabic" w:cs="Traditional Arabic"/>
          <w:sz w:val="28"/>
          <w:szCs w:val="28"/>
        </w:rPr>
      </w:pPr>
      <w:r w:rsidRPr="003A58D1">
        <w:rPr>
          <w:rFonts w:ascii="Traditional Arabic" w:hAnsi="Traditional Arabic" w:cs="Traditional Arabic" w:hint="cs"/>
          <w:sz w:val="28"/>
          <w:szCs w:val="28"/>
          <w:rtl/>
        </w:rPr>
        <w:lastRenderedPageBreak/>
        <w:t xml:space="preserve">العمل </w:t>
      </w:r>
    </w:p>
    <w:p w:rsidR="003A58D1" w:rsidRPr="003A58D1" w:rsidRDefault="003A58D1" w:rsidP="003A58D1">
      <w:pPr>
        <w:pStyle w:val="a3"/>
        <w:numPr>
          <w:ilvl w:val="0"/>
          <w:numId w:val="3"/>
        </w:numPr>
        <w:rPr>
          <w:rFonts w:ascii="Traditional Arabic" w:hAnsi="Traditional Arabic" w:cs="Traditional Arabic"/>
          <w:sz w:val="28"/>
          <w:szCs w:val="28"/>
        </w:rPr>
      </w:pPr>
      <w:r w:rsidRPr="003A58D1">
        <w:rPr>
          <w:rFonts w:ascii="Traditional Arabic" w:hAnsi="Traditional Arabic" w:cs="Traditional Arabic" w:hint="cs"/>
          <w:sz w:val="28"/>
          <w:szCs w:val="28"/>
          <w:rtl/>
        </w:rPr>
        <w:t xml:space="preserve">التواصل </w:t>
      </w:r>
    </w:p>
    <w:p w:rsidR="003A58D1" w:rsidRPr="003A58D1" w:rsidRDefault="003A58D1" w:rsidP="003A58D1">
      <w:pPr>
        <w:pStyle w:val="a3"/>
        <w:numPr>
          <w:ilvl w:val="0"/>
          <w:numId w:val="3"/>
        </w:numPr>
        <w:rPr>
          <w:rFonts w:ascii="Traditional Arabic" w:hAnsi="Traditional Arabic" w:cs="Traditional Arabic"/>
          <w:sz w:val="28"/>
          <w:szCs w:val="28"/>
          <w:u w:val="single"/>
        </w:rPr>
      </w:pPr>
      <w:r w:rsidRPr="003A58D1">
        <w:rPr>
          <w:rFonts w:ascii="Traditional Arabic" w:hAnsi="Traditional Arabic" w:cs="Traditional Arabic"/>
          <w:sz w:val="28"/>
          <w:szCs w:val="28"/>
          <w:u w:val="single"/>
          <w:rtl/>
          <w:lang w:bidi="ar-MA"/>
        </w:rPr>
        <w:t>الخبرة الحسية</w:t>
      </w:r>
    </w:p>
    <w:p w:rsidR="003A58D1" w:rsidRPr="003A58D1" w:rsidRDefault="003A58D1" w:rsidP="003A58D1">
      <w:pPr>
        <w:pStyle w:val="a3"/>
        <w:numPr>
          <w:ilvl w:val="0"/>
          <w:numId w:val="3"/>
        </w:numPr>
        <w:rPr>
          <w:rFonts w:ascii="Traditional Arabic" w:hAnsi="Traditional Arabic" w:cs="Traditional Arabic"/>
          <w:sz w:val="28"/>
          <w:szCs w:val="28"/>
        </w:rPr>
      </w:pPr>
      <w:r w:rsidRPr="003A58D1">
        <w:rPr>
          <w:rFonts w:ascii="Traditional Arabic" w:hAnsi="Traditional Arabic" w:cs="Traditional Arabic" w:hint="cs"/>
          <w:sz w:val="28"/>
          <w:szCs w:val="28"/>
          <w:rtl/>
        </w:rPr>
        <w:t xml:space="preserve">كل ما سبق </w:t>
      </w:r>
    </w:p>
    <w:p w:rsidR="003A58D1" w:rsidRPr="003A58D1" w:rsidRDefault="003A58D1" w:rsidP="003A58D1">
      <w:pPr>
        <w:pStyle w:val="a3"/>
        <w:ind w:left="1080"/>
        <w:rPr>
          <w:rFonts w:ascii="Traditional Arabic" w:hAnsi="Traditional Arabic" w:cs="Traditional Arabic"/>
          <w:b/>
          <w:bCs/>
          <w:sz w:val="28"/>
          <w:szCs w:val="28"/>
          <w:rtl/>
        </w:rPr>
      </w:pPr>
    </w:p>
    <w:p w:rsidR="003A58D1" w:rsidRPr="003A58D1" w:rsidRDefault="003A58D1" w:rsidP="003A58D1">
      <w:pPr>
        <w:pStyle w:val="a3"/>
        <w:numPr>
          <w:ilvl w:val="0"/>
          <w:numId w:val="2"/>
        </w:numPr>
        <w:rPr>
          <w:rFonts w:ascii="Traditional Arabic" w:hAnsi="Traditional Arabic" w:cs="Traditional Arabic"/>
          <w:b/>
          <w:bCs/>
          <w:sz w:val="28"/>
          <w:szCs w:val="28"/>
        </w:rPr>
      </w:pPr>
      <w:r w:rsidRPr="003A58D1">
        <w:rPr>
          <w:rFonts w:ascii="Traditional Arabic" w:hAnsi="Traditional Arabic" w:cs="Traditional Arabic"/>
          <w:b/>
          <w:bCs/>
          <w:sz w:val="28"/>
          <w:szCs w:val="28"/>
          <w:rtl/>
        </w:rPr>
        <w:t>النظر هو</w:t>
      </w:r>
      <w:r w:rsidRPr="003A58D1">
        <w:rPr>
          <w:rFonts w:ascii="Traditional Arabic" w:hAnsi="Traditional Arabic" w:cs="Traditional Arabic" w:hint="cs"/>
          <w:b/>
          <w:bCs/>
          <w:sz w:val="28"/>
          <w:szCs w:val="28"/>
          <w:rtl/>
        </w:rPr>
        <w:t xml:space="preserve">: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الحفظ و التذكر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التجريد </w:t>
      </w:r>
    </w:p>
    <w:p w:rsidR="003A58D1" w:rsidRPr="003A58D1" w:rsidRDefault="003A58D1" w:rsidP="003A58D1">
      <w:pPr>
        <w:pStyle w:val="a3"/>
        <w:numPr>
          <w:ilvl w:val="0"/>
          <w:numId w:val="3"/>
        </w:numPr>
        <w:rPr>
          <w:rFonts w:ascii="Traditional Arabic" w:hAnsi="Traditional Arabic" w:cs="Traditional Arabic"/>
          <w:sz w:val="28"/>
          <w:szCs w:val="28"/>
          <w:u w:val="single"/>
        </w:rPr>
      </w:pPr>
      <w:r w:rsidRPr="003A58D1">
        <w:rPr>
          <w:rFonts w:ascii="Traditional Arabic" w:hAnsi="Traditional Arabic" w:cs="Traditional Arabic"/>
          <w:sz w:val="28"/>
          <w:szCs w:val="28"/>
          <w:u w:val="single"/>
          <w:rtl/>
        </w:rPr>
        <w:t xml:space="preserve"> التفكر والتأمل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التصور </w:t>
      </w:r>
    </w:p>
    <w:p w:rsidR="003A58D1" w:rsidRPr="003A58D1" w:rsidRDefault="003A58D1" w:rsidP="003A58D1">
      <w:pPr>
        <w:pStyle w:val="a3"/>
        <w:ind w:left="1080"/>
        <w:rPr>
          <w:rFonts w:ascii="Traditional Arabic" w:hAnsi="Traditional Arabic" w:cs="Traditional Arabic"/>
          <w:sz w:val="28"/>
          <w:szCs w:val="28"/>
        </w:rPr>
      </w:pPr>
    </w:p>
    <w:p w:rsidR="000262CE" w:rsidRPr="003A58D1" w:rsidRDefault="003A58D1" w:rsidP="003A58D1">
      <w:pPr>
        <w:pStyle w:val="a3"/>
        <w:numPr>
          <w:ilvl w:val="0"/>
          <w:numId w:val="2"/>
        </w:numPr>
        <w:rPr>
          <w:rFonts w:ascii="Traditional Arabic" w:hAnsi="Traditional Arabic" w:cs="Traditional Arabic"/>
          <w:b/>
          <w:bCs/>
          <w:sz w:val="28"/>
          <w:szCs w:val="28"/>
        </w:rPr>
      </w:pPr>
      <w:r w:rsidRPr="003A58D1">
        <w:rPr>
          <w:rFonts w:ascii="Traditional Arabic" w:hAnsi="Traditional Arabic" w:cs="Traditional Arabic"/>
          <w:b/>
          <w:bCs/>
          <w:sz w:val="28"/>
          <w:szCs w:val="28"/>
          <w:rtl/>
        </w:rPr>
        <w:t>مقدمات فكرية وعقلية بإتباعها وإعمال قواعدها نحصل على نتائج ومعارف مستنبطة من تلك المقدمات</w:t>
      </w:r>
      <w:r w:rsidRPr="003A58D1">
        <w:rPr>
          <w:rFonts w:ascii="Traditional Arabic" w:hAnsi="Traditional Arabic" w:cs="Traditional Arabic" w:hint="cs"/>
          <w:b/>
          <w:bCs/>
          <w:sz w:val="28"/>
          <w:szCs w:val="28"/>
          <w:rtl/>
        </w:rPr>
        <w:t xml:space="preserve">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الحفظ</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3A58D1" w:rsidRPr="003A58D1" w:rsidRDefault="003A58D1" w:rsidP="003A58D1">
      <w:pPr>
        <w:pStyle w:val="a3"/>
        <w:numPr>
          <w:ilvl w:val="0"/>
          <w:numId w:val="3"/>
        </w:numPr>
        <w:rPr>
          <w:rFonts w:ascii="Traditional Arabic" w:hAnsi="Traditional Arabic" w:cs="Traditional Arabic"/>
          <w:sz w:val="28"/>
          <w:szCs w:val="28"/>
          <w:u w:val="single"/>
        </w:rPr>
      </w:pPr>
      <w:r w:rsidRPr="003A58D1">
        <w:rPr>
          <w:rFonts w:ascii="Traditional Arabic" w:hAnsi="Traditional Arabic" w:cs="Traditional Arabic" w:hint="cs"/>
          <w:sz w:val="28"/>
          <w:szCs w:val="28"/>
          <w:u w:val="single"/>
          <w:rtl/>
        </w:rPr>
        <w:t xml:space="preserve">النظرية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الفلسفة </w:t>
      </w:r>
    </w:p>
    <w:p w:rsidR="003A58D1" w:rsidRPr="00651DFD" w:rsidRDefault="003A58D1" w:rsidP="003A58D1">
      <w:pPr>
        <w:pStyle w:val="a3"/>
        <w:ind w:left="1080"/>
        <w:rPr>
          <w:rFonts w:ascii="Traditional Arabic" w:hAnsi="Traditional Arabic" w:cs="Traditional Arabic"/>
          <w:sz w:val="28"/>
          <w:szCs w:val="28"/>
        </w:rPr>
      </w:pPr>
    </w:p>
    <w:p w:rsidR="000262CE" w:rsidRDefault="003A58D1" w:rsidP="003A58D1">
      <w:pPr>
        <w:pStyle w:val="a3"/>
        <w:numPr>
          <w:ilvl w:val="0"/>
          <w:numId w:val="2"/>
        </w:numPr>
        <w:rPr>
          <w:rFonts w:ascii="Traditional Arabic" w:hAnsi="Traditional Arabic" w:cs="Traditional Arabic"/>
          <w:b/>
          <w:bCs/>
          <w:sz w:val="28"/>
          <w:szCs w:val="28"/>
        </w:rPr>
      </w:pPr>
      <w:r w:rsidRPr="003A58D1">
        <w:rPr>
          <w:rFonts w:ascii="Traditional Arabic" w:hAnsi="Traditional Arabic" w:cs="Traditional Arabic"/>
          <w:b/>
          <w:bCs/>
          <w:sz w:val="28"/>
          <w:szCs w:val="28"/>
          <w:rtl/>
        </w:rPr>
        <w:t>مجموعة من المفاهيم والتعريفات والمقترحات المترابطة التي تمثل نظرة منظمة للظاهرات وذلك بتحديد العلاقات بين المتغيرات بغرض تفسير الظاهرات والتنبؤ بها</w:t>
      </w:r>
      <w:r w:rsidRPr="003A58D1">
        <w:rPr>
          <w:rFonts w:ascii="Traditional Arabic" w:hAnsi="Traditional Arabic" w:cs="Traditional Arabic" w:hint="cs"/>
          <w:b/>
          <w:bCs/>
          <w:sz w:val="28"/>
          <w:szCs w:val="28"/>
          <w:rtl/>
        </w:rPr>
        <w:t xml:space="preserve">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الحفظ</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3A58D1" w:rsidRPr="003A58D1" w:rsidRDefault="003A58D1" w:rsidP="003A58D1">
      <w:pPr>
        <w:pStyle w:val="a3"/>
        <w:numPr>
          <w:ilvl w:val="0"/>
          <w:numId w:val="3"/>
        </w:numPr>
        <w:rPr>
          <w:rFonts w:ascii="Traditional Arabic" w:hAnsi="Traditional Arabic" w:cs="Traditional Arabic"/>
          <w:sz w:val="28"/>
          <w:szCs w:val="28"/>
          <w:u w:val="single"/>
        </w:rPr>
      </w:pPr>
      <w:r w:rsidRPr="003A58D1">
        <w:rPr>
          <w:rFonts w:ascii="Traditional Arabic" w:hAnsi="Traditional Arabic" w:cs="Traditional Arabic" w:hint="cs"/>
          <w:sz w:val="28"/>
          <w:szCs w:val="28"/>
          <w:u w:val="single"/>
          <w:rtl/>
        </w:rPr>
        <w:t xml:space="preserve">النظرية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الفلسفة </w:t>
      </w:r>
    </w:p>
    <w:p w:rsidR="003A58D1" w:rsidRPr="003A58D1" w:rsidRDefault="003A58D1" w:rsidP="003A58D1">
      <w:pPr>
        <w:pStyle w:val="a3"/>
        <w:ind w:left="1080"/>
        <w:rPr>
          <w:rFonts w:ascii="Traditional Arabic" w:hAnsi="Traditional Arabic" w:cs="Traditional Arabic"/>
          <w:b/>
          <w:bCs/>
          <w:sz w:val="28"/>
          <w:szCs w:val="28"/>
        </w:rPr>
      </w:pPr>
    </w:p>
    <w:p w:rsidR="003A58D1" w:rsidRDefault="003A58D1" w:rsidP="003A58D1">
      <w:pPr>
        <w:pStyle w:val="a3"/>
        <w:numPr>
          <w:ilvl w:val="0"/>
          <w:numId w:val="2"/>
        </w:numPr>
        <w:rPr>
          <w:rFonts w:ascii="Traditional Arabic" w:hAnsi="Traditional Arabic" w:cs="Traditional Arabic"/>
          <w:b/>
          <w:bCs/>
          <w:sz w:val="28"/>
          <w:szCs w:val="28"/>
        </w:rPr>
      </w:pPr>
      <w:r w:rsidRPr="003A58D1">
        <w:rPr>
          <w:rFonts w:ascii="Traditional Arabic" w:hAnsi="Traditional Arabic" w:cs="Traditional Arabic"/>
          <w:b/>
          <w:bCs/>
          <w:sz w:val="28"/>
          <w:szCs w:val="28"/>
          <w:rtl/>
        </w:rPr>
        <w:t>معارف وعلوم أخذت شكل القواعد العلمية المتفق عليها والتي يستعان بها في وضع النظم وحلول المشكلات</w:t>
      </w:r>
      <w:r w:rsidRPr="003A58D1">
        <w:rPr>
          <w:rFonts w:ascii="Traditional Arabic" w:hAnsi="Traditional Arabic" w:cs="Traditional Arabic"/>
          <w:b/>
          <w:bCs/>
          <w:sz w:val="28"/>
          <w:szCs w:val="28"/>
        </w:rPr>
        <w:t xml:space="preserve"> </w:t>
      </w:r>
      <w:r w:rsidRPr="003A58D1">
        <w:rPr>
          <w:rFonts w:ascii="Traditional Arabic" w:hAnsi="Traditional Arabic" w:cs="Traditional Arabic" w:hint="cs"/>
          <w:b/>
          <w:bCs/>
          <w:sz w:val="28"/>
          <w:szCs w:val="28"/>
          <w:rtl/>
        </w:rPr>
        <w:t>:</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الحفظ</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المعرفة </w:t>
      </w:r>
    </w:p>
    <w:p w:rsidR="003A58D1" w:rsidRPr="003A58D1" w:rsidRDefault="003A58D1" w:rsidP="003A58D1">
      <w:pPr>
        <w:pStyle w:val="a3"/>
        <w:numPr>
          <w:ilvl w:val="0"/>
          <w:numId w:val="3"/>
        </w:numPr>
        <w:rPr>
          <w:rFonts w:ascii="Traditional Arabic" w:hAnsi="Traditional Arabic" w:cs="Traditional Arabic"/>
          <w:sz w:val="28"/>
          <w:szCs w:val="28"/>
          <w:u w:val="single"/>
        </w:rPr>
      </w:pPr>
      <w:r w:rsidRPr="003A58D1">
        <w:rPr>
          <w:rFonts w:ascii="Traditional Arabic" w:hAnsi="Traditional Arabic" w:cs="Traditional Arabic" w:hint="cs"/>
          <w:sz w:val="28"/>
          <w:szCs w:val="28"/>
          <w:u w:val="single"/>
          <w:rtl/>
        </w:rPr>
        <w:t xml:space="preserve">النظرية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الفلسفة </w:t>
      </w:r>
    </w:p>
    <w:p w:rsidR="003A58D1" w:rsidRPr="003A58D1" w:rsidRDefault="003A58D1" w:rsidP="003A58D1">
      <w:pPr>
        <w:pStyle w:val="a3"/>
        <w:ind w:left="1080"/>
        <w:rPr>
          <w:rFonts w:ascii="Traditional Arabic" w:hAnsi="Traditional Arabic" w:cs="Traditional Arabic"/>
          <w:b/>
          <w:bCs/>
          <w:sz w:val="28"/>
          <w:szCs w:val="28"/>
        </w:rPr>
      </w:pPr>
    </w:p>
    <w:p w:rsidR="003A58D1" w:rsidRDefault="003A58D1" w:rsidP="003A58D1">
      <w:pPr>
        <w:pStyle w:val="a3"/>
        <w:numPr>
          <w:ilvl w:val="0"/>
          <w:numId w:val="2"/>
        </w:numPr>
        <w:rPr>
          <w:rFonts w:ascii="Traditional Arabic" w:hAnsi="Traditional Arabic" w:cs="Traditional Arabic"/>
          <w:b/>
          <w:bCs/>
          <w:sz w:val="28"/>
          <w:szCs w:val="28"/>
        </w:rPr>
      </w:pPr>
      <w:r w:rsidRPr="003A58D1">
        <w:rPr>
          <w:rFonts w:ascii="Traditional Arabic" w:hAnsi="Traditional Arabic" w:cs="Traditional Arabic"/>
          <w:b/>
          <w:bCs/>
          <w:sz w:val="28"/>
          <w:szCs w:val="28"/>
          <w:rtl/>
          <w:lang w:bidi="ar-SY"/>
        </w:rPr>
        <w:t>تصور أو فرض علمي يربط عدة قوانين بعضها ببعض، ويردها إلى مبدأ واحد، يستنبط منه أحكاماً وقواعد، يتسم بالعمومية، وينتظم علماً أو عدة علوم، ويقدم منهجاً للبحث والتفسير، ويربط النتائج بالمبادئ</w:t>
      </w:r>
      <w:r w:rsidRPr="003A58D1">
        <w:rPr>
          <w:rFonts w:ascii="Traditional Arabic" w:hAnsi="Traditional Arabic" w:cs="Traditional Arabic" w:hint="cs"/>
          <w:b/>
          <w:bCs/>
          <w:sz w:val="28"/>
          <w:szCs w:val="28"/>
          <w:rtl/>
          <w:lang w:bidi="ar-SY"/>
        </w:rPr>
        <w:t xml:space="preserve">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الحفظ</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3A58D1" w:rsidRPr="003A58D1" w:rsidRDefault="003A58D1" w:rsidP="003A58D1">
      <w:pPr>
        <w:pStyle w:val="a3"/>
        <w:numPr>
          <w:ilvl w:val="0"/>
          <w:numId w:val="3"/>
        </w:numPr>
        <w:rPr>
          <w:rFonts w:ascii="Traditional Arabic" w:hAnsi="Traditional Arabic" w:cs="Traditional Arabic"/>
          <w:sz w:val="28"/>
          <w:szCs w:val="28"/>
          <w:u w:val="single"/>
        </w:rPr>
      </w:pPr>
      <w:r w:rsidRPr="003A58D1">
        <w:rPr>
          <w:rFonts w:ascii="Traditional Arabic" w:hAnsi="Traditional Arabic" w:cs="Traditional Arabic" w:hint="cs"/>
          <w:sz w:val="28"/>
          <w:szCs w:val="28"/>
          <w:u w:val="single"/>
          <w:rtl/>
        </w:rPr>
        <w:t xml:space="preserve">النظرية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الفلسفة </w:t>
      </w:r>
    </w:p>
    <w:p w:rsidR="003A58D1" w:rsidRPr="003A58D1" w:rsidRDefault="003A58D1" w:rsidP="003A58D1">
      <w:pPr>
        <w:pStyle w:val="a3"/>
        <w:ind w:left="1080"/>
        <w:rPr>
          <w:rFonts w:ascii="Traditional Arabic" w:hAnsi="Traditional Arabic" w:cs="Traditional Arabic"/>
          <w:b/>
          <w:bCs/>
          <w:sz w:val="28"/>
          <w:szCs w:val="28"/>
        </w:rPr>
      </w:pPr>
    </w:p>
    <w:p w:rsidR="003A58D1" w:rsidRDefault="003A58D1" w:rsidP="003A58D1">
      <w:pPr>
        <w:pStyle w:val="a3"/>
        <w:numPr>
          <w:ilvl w:val="0"/>
          <w:numId w:val="2"/>
        </w:numPr>
        <w:rPr>
          <w:rFonts w:ascii="Traditional Arabic" w:hAnsi="Traditional Arabic" w:cs="Traditional Arabic"/>
          <w:sz w:val="28"/>
          <w:szCs w:val="28"/>
        </w:rPr>
      </w:pPr>
      <w:r w:rsidRPr="003A58D1">
        <w:rPr>
          <w:rFonts w:ascii="Traditional Arabic" w:hAnsi="Traditional Arabic" w:cs="Traditional Arabic"/>
          <w:b/>
          <w:bCs/>
          <w:sz w:val="28"/>
          <w:szCs w:val="28"/>
          <w:rtl/>
          <w:lang w:bidi="ar-SY"/>
        </w:rPr>
        <w:t xml:space="preserve">النظرية عند </w:t>
      </w:r>
      <w:r>
        <w:rPr>
          <w:rFonts w:ascii="Traditional Arabic" w:hAnsi="Traditional Arabic" w:cs="Traditional Arabic" w:hint="cs"/>
          <w:b/>
          <w:bCs/>
          <w:sz w:val="28"/>
          <w:szCs w:val="28"/>
          <w:rtl/>
          <w:lang w:bidi="ar-SY"/>
        </w:rPr>
        <w:t>..........</w:t>
      </w:r>
      <w:r w:rsidRPr="003A58D1">
        <w:rPr>
          <w:rFonts w:ascii="Traditional Arabic" w:hAnsi="Traditional Arabic" w:cs="Traditional Arabic"/>
          <w:b/>
          <w:bCs/>
          <w:sz w:val="28"/>
          <w:szCs w:val="28"/>
          <w:rtl/>
          <w:lang w:bidi="ar-SY"/>
        </w:rPr>
        <w:t xml:space="preserve"> تركيب عقلي</w:t>
      </w:r>
      <w:r w:rsidRPr="003A58D1">
        <w:rPr>
          <w:rFonts w:ascii="Traditional Arabic" w:hAnsi="Traditional Arabic" w:cs="Traditional Arabic"/>
          <w:b/>
          <w:bCs/>
          <w:sz w:val="28"/>
          <w:szCs w:val="28"/>
          <w:rtl/>
        </w:rPr>
        <w:t xml:space="preserve"> </w:t>
      </w:r>
      <w:r w:rsidRPr="003A58D1">
        <w:rPr>
          <w:rFonts w:ascii="Traditional Arabic" w:hAnsi="Traditional Arabic" w:cs="Traditional Arabic"/>
          <w:b/>
          <w:bCs/>
          <w:sz w:val="28"/>
          <w:szCs w:val="28"/>
          <w:rtl/>
          <w:lang w:bidi="ar-SY"/>
        </w:rPr>
        <w:t>مؤلف من تصورات منسقة، تهدف إلى ربط النتائج بالمبادئ والإجابة عن مشكلة فلسفية معيّن</w:t>
      </w:r>
      <w:r w:rsidRPr="003A58D1">
        <w:rPr>
          <w:rFonts w:ascii="Traditional Arabic" w:hAnsi="Traditional Arabic" w:cs="Traditional Arabic"/>
          <w:b/>
          <w:bCs/>
          <w:sz w:val="28"/>
          <w:szCs w:val="28"/>
          <w:rtl/>
        </w:rPr>
        <w:t>ة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العلماء الاجتماعيين </w:t>
      </w:r>
    </w:p>
    <w:p w:rsidR="003A58D1" w:rsidRPr="003A58D1" w:rsidRDefault="003A58D1" w:rsidP="003A58D1">
      <w:pPr>
        <w:pStyle w:val="a3"/>
        <w:numPr>
          <w:ilvl w:val="0"/>
          <w:numId w:val="3"/>
        </w:numPr>
        <w:rPr>
          <w:rFonts w:ascii="Traditional Arabic" w:hAnsi="Traditional Arabic" w:cs="Traditional Arabic"/>
          <w:sz w:val="28"/>
          <w:szCs w:val="28"/>
          <w:u w:val="single"/>
        </w:rPr>
      </w:pPr>
      <w:r w:rsidRPr="003A58D1">
        <w:rPr>
          <w:rFonts w:ascii="Traditional Arabic" w:hAnsi="Traditional Arabic" w:cs="Traditional Arabic" w:hint="cs"/>
          <w:sz w:val="28"/>
          <w:szCs w:val="28"/>
          <w:u w:val="single"/>
          <w:rtl/>
        </w:rPr>
        <w:t xml:space="preserve">الفلاسفة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المتأخرين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العمليين </w:t>
      </w:r>
    </w:p>
    <w:p w:rsidR="003A58D1" w:rsidRPr="003A58D1" w:rsidRDefault="003A58D1" w:rsidP="003A58D1">
      <w:pPr>
        <w:pStyle w:val="a3"/>
        <w:ind w:left="1080"/>
        <w:rPr>
          <w:rFonts w:ascii="Traditional Arabic" w:hAnsi="Traditional Arabic" w:cs="Traditional Arabic"/>
          <w:sz w:val="28"/>
          <w:szCs w:val="28"/>
        </w:rPr>
      </w:pPr>
    </w:p>
    <w:p w:rsidR="003A58D1" w:rsidRDefault="003A58D1" w:rsidP="003A58D1">
      <w:pPr>
        <w:pStyle w:val="a3"/>
        <w:numPr>
          <w:ilvl w:val="0"/>
          <w:numId w:val="2"/>
        </w:numPr>
        <w:rPr>
          <w:rFonts w:ascii="Traditional Arabic" w:hAnsi="Traditional Arabic" w:cs="Traditional Arabic"/>
          <w:sz w:val="28"/>
          <w:szCs w:val="28"/>
        </w:rPr>
      </w:pPr>
      <w:r w:rsidRPr="003A58D1">
        <w:rPr>
          <w:rFonts w:ascii="Traditional Arabic" w:hAnsi="Traditional Arabic" w:cs="Traditional Arabic"/>
          <w:b/>
          <w:bCs/>
          <w:sz w:val="28"/>
          <w:szCs w:val="28"/>
          <w:rtl/>
          <w:lang w:bidi="ar-SY"/>
        </w:rPr>
        <w:t xml:space="preserve">النظرية </w:t>
      </w:r>
      <w:r>
        <w:rPr>
          <w:rFonts w:ascii="Traditional Arabic" w:hAnsi="Traditional Arabic" w:cs="Traditional Arabic" w:hint="cs"/>
          <w:b/>
          <w:bCs/>
          <w:sz w:val="28"/>
          <w:szCs w:val="28"/>
          <w:rtl/>
          <w:lang w:bidi="ar-SY"/>
        </w:rPr>
        <w:t>.........</w:t>
      </w:r>
      <w:r w:rsidRPr="003A58D1">
        <w:rPr>
          <w:rFonts w:ascii="Traditional Arabic" w:hAnsi="Traditional Arabic" w:cs="Traditional Arabic"/>
          <w:b/>
          <w:bCs/>
          <w:sz w:val="28"/>
          <w:szCs w:val="28"/>
          <w:rtl/>
          <w:lang w:bidi="ar-SY"/>
        </w:rPr>
        <w:t xml:space="preserve"> مكونة من عدد مترابط من الحجج، يدعم بها الفيلسوف وجهة نظره تجاه عدد من القضايا الفلسفية التي يثيرها الذهن</w:t>
      </w:r>
      <w:r w:rsidRPr="003A58D1">
        <w:rPr>
          <w:rFonts w:ascii="Traditional Arabic" w:hAnsi="Traditional Arabic" w:cs="Traditional Arabic"/>
          <w:b/>
          <w:bCs/>
          <w:sz w:val="28"/>
          <w:szCs w:val="28"/>
          <w:rtl/>
        </w:rPr>
        <w:t xml:space="preserve"> :</w:t>
      </w:r>
    </w:p>
    <w:p w:rsidR="003A58D1" w:rsidRPr="003A58D1" w:rsidRDefault="003A58D1" w:rsidP="003A58D1">
      <w:pPr>
        <w:pStyle w:val="a3"/>
        <w:numPr>
          <w:ilvl w:val="0"/>
          <w:numId w:val="3"/>
        </w:numPr>
        <w:rPr>
          <w:rFonts w:ascii="Traditional Arabic" w:hAnsi="Traditional Arabic" w:cs="Traditional Arabic"/>
          <w:sz w:val="28"/>
          <w:szCs w:val="28"/>
          <w:u w:val="single"/>
        </w:rPr>
      </w:pPr>
      <w:r w:rsidRPr="003A58D1">
        <w:rPr>
          <w:rFonts w:ascii="Traditional Arabic" w:hAnsi="Traditional Arabic" w:cs="Traditional Arabic" w:hint="cs"/>
          <w:sz w:val="28"/>
          <w:szCs w:val="28"/>
          <w:u w:val="single"/>
          <w:rtl/>
        </w:rPr>
        <w:t xml:space="preserve">الفلسفية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الرياضية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الأدبية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الذهنية </w:t>
      </w:r>
    </w:p>
    <w:p w:rsidR="003A58D1" w:rsidRPr="003A58D1" w:rsidRDefault="003A58D1" w:rsidP="003A58D1">
      <w:pPr>
        <w:pStyle w:val="a3"/>
        <w:ind w:left="1080"/>
        <w:rPr>
          <w:rFonts w:ascii="Traditional Arabic" w:hAnsi="Traditional Arabic" w:cs="Traditional Arabic"/>
          <w:sz w:val="28"/>
          <w:szCs w:val="28"/>
          <w:rtl/>
        </w:rPr>
      </w:pPr>
    </w:p>
    <w:p w:rsidR="003A58D1" w:rsidRDefault="003A58D1" w:rsidP="003A58D1">
      <w:pPr>
        <w:pStyle w:val="a3"/>
        <w:numPr>
          <w:ilvl w:val="0"/>
          <w:numId w:val="2"/>
        </w:numPr>
        <w:rPr>
          <w:rFonts w:ascii="Traditional Arabic" w:hAnsi="Traditional Arabic" w:cs="Traditional Arabic"/>
          <w:sz w:val="28"/>
          <w:szCs w:val="28"/>
        </w:rPr>
      </w:pPr>
      <w:r w:rsidRPr="003A58D1">
        <w:rPr>
          <w:rFonts w:ascii="Traditional Arabic" w:hAnsi="Traditional Arabic" w:cs="Traditional Arabic"/>
          <w:b/>
          <w:bCs/>
          <w:sz w:val="28"/>
          <w:szCs w:val="28"/>
          <w:rtl/>
          <w:lang w:bidi="ar-SY"/>
        </w:rPr>
        <w:t xml:space="preserve">يكوّن مجموع </w:t>
      </w:r>
      <w:r>
        <w:rPr>
          <w:rFonts w:ascii="Traditional Arabic" w:hAnsi="Traditional Arabic" w:cs="Traditional Arabic" w:hint="cs"/>
          <w:b/>
          <w:bCs/>
          <w:sz w:val="28"/>
          <w:szCs w:val="28"/>
          <w:rtl/>
          <w:lang w:bidi="ar-SY"/>
        </w:rPr>
        <w:t>ا</w:t>
      </w:r>
      <w:r w:rsidRPr="003A58D1">
        <w:rPr>
          <w:rFonts w:ascii="Traditional Arabic" w:hAnsi="Traditional Arabic" w:cs="Traditional Arabic"/>
          <w:b/>
          <w:bCs/>
          <w:sz w:val="28"/>
          <w:szCs w:val="28"/>
          <w:rtl/>
          <w:lang w:bidi="ar-SY"/>
        </w:rPr>
        <w:t xml:space="preserve">لنظريات الفلسفية المترابطة كلاً عضوياً يحدد </w:t>
      </w:r>
      <w:r>
        <w:rPr>
          <w:rFonts w:ascii="Traditional Arabic" w:hAnsi="Traditional Arabic" w:cs="Traditional Arabic" w:hint="cs"/>
          <w:b/>
          <w:bCs/>
          <w:sz w:val="28"/>
          <w:szCs w:val="28"/>
          <w:rtl/>
          <w:lang w:bidi="ar-SY"/>
        </w:rPr>
        <w:t xml:space="preserve">........ </w:t>
      </w:r>
      <w:r w:rsidRPr="003A58D1">
        <w:rPr>
          <w:rFonts w:ascii="Traditional Arabic" w:hAnsi="Traditional Arabic" w:cs="Traditional Arabic"/>
          <w:b/>
          <w:bCs/>
          <w:sz w:val="28"/>
          <w:szCs w:val="28"/>
          <w:rtl/>
          <w:lang w:bidi="ar-SY"/>
        </w:rPr>
        <w:t>لذاك الفيلسوف</w:t>
      </w:r>
      <w:r w:rsidRPr="003A58D1">
        <w:rPr>
          <w:rFonts w:ascii="Traditional Arabic" w:hAnsi="Traditional Arabic" w:cs="Traditional Arabic"/>
          <w:b/>
          <w:bCs/>
          <w:sz w:val="28"/>
          <w:szCs w:val="28"/>
          <w:rtl/>
        </w:rPr>
        <w:t xml:space="preserve"> : </w:t>
      </w:r>
    </w:p>
    <w:p w:rsidR="003A58D1" w:rsidRPr="003A58D1" w:rsidRDefault="003A58D1" w:rsidP="003A58D1">
      <w:pPr>
        <w:pStyle w:val="a3"/>
        <w:numPr>
          <w:ilvl w:val="0"/>
          <w:numId w:val="3"/>
        </w:numPr>
        <w:rPr>
          <w:rFonts w:ascii="Traditional Arabic" w:hAnsi="Traditional Arabic" w:cs="Traditional Arabic"/>
          <w:sz w:val="28"/>
          <w:szCs w:val="28"/>
        </w:rPr>
      </w:pPr>
      <w:r w:rsidRPr="003A58D1">
        <w:rPr>
          <w:rFonts w:ascii="Traditional Arabic" w:hAnsi="Traditional Arabic" w:cs="Traditional Arabic" w:hint="cs"/>
          <w:sz w:val="28"/>
          <w:szCs w:val="28"/>
          <w:rtl/>
          <w:lang w:bidi="ar-SY"/>
        </w:rPr>
        <w:t xml:space="preserve">المدرسة الفكرية </w:t>
      </w:r>
    </w:p>
    <w:p w:rsidR="003A58D1" w:rsidRPr="003A58D1" w:rsidRDefault="003A58D1" w:rsidP="003A58D1">
      <w:pPr>
        <w:pStyle w:val="a3"/>
        <w:numPr>
          <w:ilvl w:val="0"/>
          <w:numId w:val="3"/>
        </w:numPr>
        <w:rPr>
          <w:rFonts w:ascii="Traditional Arabic" w:hAnsi="Traditional Arabic" w:cs="Traditional Arabic"/>
          <w:sz w:val="28"/>
          <w:szCs w:val="28"/>
        </w:rPr>
      </w:pPr>
      <w:r w:rsidRPr="003A58D1">
        <w:rPr>
          <w:rFonts w:ascii="Traditional Arabic" w:hAnsi="Traditional Arabic" w:cs="Traditional Arabic" w:hint="cs"/>
          <w:sz w:val="28"/>
          <w:szCs w:val="28"/>
          <w:rtl/>
          <w:lang w:bidi="ar-SY"/>
        </w:rPr>
        <w:lastRenderedPageBreak/>
        <w:t xml:space="preserve">العلم </w:t>
      </w:r>
    </w:p>
    <w:p w:rsidR="003A58D1" w:rsidRPr="003A58D1" w:rsidRDefault="003A58D1" w:rsidP="003A58D1">
      <w:pPr>
        <w:pStyle w:val="a3"/>
        <w:numPr>
          <w:ilvl w:val="0"/>
          <w:numId w:val="3"/>
        </w:numPr>
        <w:rPr>
          <w:rFonts w:ascii="Traditional Arabic" w:hAnsi="Traditional Arabic" w:cs="Traditional Arabic"/>
          <w:sz w:val="28"/>
          <w:szCs w:val="28"/>
        </w:rPr>
      </w:pPr>
      <w:r w:rsidRPr="003A58D1">
        <w:rPr>
          <w:rFonts w:ascii="Traditional Arabic" w:hAnsi="Traditional Arabic" w:cs="Traditional Arabic" w:hint="cs"/>
          <w:sz w:val="28"/>
          <w:szCs w:val="28"/>
          <w:rtl/>
          <w:lang w:bidi="ar-SY"/>
        </w:rPr>
        <w:t xml:space="preserve">المعرفة </w:t>
      </w:r>
    </w:p>
    <w:p w:rsidR="003A58D1" w:rsidRPr="003A58D1" w:rsidRDefault="003A58D1" w:rsidP="003A58D1">
      <w:pPr>
        <w:pStyle w:val="a3"/>
        <w:numPr>
          <w:ilvl w:val="0"/>
          <w:numId w:val="3"/>
        </w:numPr>
        <w:rPr>
          <w:rFonts w:ascii="Traditional Arabic" w:hAnsi="Traditional Arabic" w:cs="Traditional Arabic"/>
          <w:sz w:val="28"/>
          <w:szCs w:val="28"/>
          <w:u w:val="single"/>
        </w:rPr>
      </w:pPr>
      <w:r w:rsidRPr="003A58D1">
        <w:rPr>
          <w:rFonts w:ascii="Traditional Arabic" w:hAnsi="Traditional Arabic" w:cs="Traditional Arabic"/>
          <w:sz w:val="28"/>
          <w:szCs w:val="28"/>
          <w:u w:val="single"/>
          <w:rtl/>
          <w:lang w:bidi="ar-SY"/>
        </w:rPr>
        <w:t>المذهب الفلسفي</w:t>
      </w:r>
    </w:p>
    <w:p w:rsidR="003A58D1" w:rsidRPr="003A58D1" w:rsidRDefault="003A58D1" w:rsidP="003A58D1">
      <w:pPr>
        <w:pStyle w:val="a3"/>
        <w:ind w:left="1080"/>
        <w:rPr>
          <w:rFonts w:ascii="Traditional Arabic" w:hAnsi="Traditional Arabic" w:cs="Traditional Arabic"/>
          <w:sz w:val="28"/>
          <w:szCs w:val="28"/>
          <w:rtl/>
        </w:rPr>
      </w:pPr>
    </w:p>
    <w:p w:rsidR="000262CE" w:rsidRPr="00EC31C0" w:rsidRDefault="00EC31C0" w:rsidP="000262CE">
      <w:pPr>
        <w:pStyle w:val="a3"/>
        <w:numPr>
          <w:ilvl w:val="0"/>
          <w:numId w:val="2"/>
        </w:numPr>
        <w:rPr>
          <w:rFonts w:ascii="Traditional Arabic" w:hAnsi="Traditional Arabic" w:cs="Traditional Arabic"/>
          <w:b/>
          <w:bCs/>
          <w:sz w:val="28"/>
          <w:szCs w:val="28"/>
        </w:rPr>
      </w:pPr>
      <w:r w:rsidRPr="00EC31C0">
        <w:rPr>
          <w:rFonts w:ascii="Traditional Arabic" w:hAnsi="Traditional Arabic" w:cs="Traditional Arabic" w:hint="cs"/>
          <w:b/>
          <w:bCs/>
          <w:sz w:val="28"/>
          <w:szCs w:val="28"/>
          <w:rtl/>
        </w:rPr>
        <w:t>يختلف تعريف النظرية حسب :</w:t>
      </w:r>
    </w:p>
    <w:p w:rsidR="00EC31C0" w:rsidRDefault="00EC31C0" w:rsidP="00EC31C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الذي تبحث فيه </w:t>
      </w:r>
    </w:p>
    <w:p w:rsidR="00EC31C0" w:rsidRDefault="00EC31C0" w:rsidP="00EC31C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يقابلها من الممارسة العملية </w:t>
      </w:r>
    </w:p>
    <w:p w:rsidR="00EC31C0" w:rsidRDefault="00EC31C0" w:rsidP="00EC31C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يقابلها من المعرفة العلمية </w:t>
      </w:r>
    </w:p>
    <w:p w:rsidR="00EC31C0" w:rsidRPr="00EC31C0" w:rsidRDefault="00EC31C0" w:rsidP="00EC31C0">
      <w:pPr>
        <w:pStyle w:val="a3"/>
        <w:numPr>
          <w:ilvl w:val="0"/>
          <w:numId w:val="3"/>
        </w:numPr>
        <w:rPr>
          <w:rFonts w:ascii="Traditional Arabic" w:hAnsi="Traditional Arabic" w:cs="Traditional Arabic"/>
          <w:sz w:val="28"/>
          <w:szCs w:val="28"/>
          <w:u w:val="single"/>
        </w:rPr>
      </w:pPr>
      <w:r w:rsidRPr="00EC31C0">
        <w:rPr>
          <w:rFonts w:ascii="Traditional Arabic" w:hAnsi="Traditional Arabic" w:cs="Traditional Arabic" w:hint="cs"/>
          <w:sz w:val="28"/>
          <w:szCs w:val="28"/>
          <w:u w:val="single"/>
          <w:rtl/>
        </w:rPr>
        <w:t xml:space="preserve">كل ما سبق </w:t>
      </w:r>
    </w:p>
    <w:p w:rsidR="00EC31C0" w:rsidRPr="00651DFD" w:rsidRDefault="00EC31C0" w:rsidP="00EC31C0">
      <w:pPr>
        <w:pStyle w:val="a3"/>
        <w:ind w:left="1080"/>
        <w:rPr>
          <w:rFonts w:ascii="Traditional Arabic" w:hAnsi="Traditional Arabic" w:cs="Traditional Arabic"/>
          <w:sz w:val="28"/>
          <w:szCs w:val="28"/>
        </w:rPr>
      </w:pPr>
    </w:p>
    <w:p w:rsidR="000262CE" w:rsidRPr="00EC31C0" w:rsidRDefault="00EC31C0" w:rsidP="000262CE">
      <w:pPr>
        <w:pStyle w:val="a3"/>
        <w:numPr>
          <w:ilvl w:val="0"/>
          <w:numId w:val="2"/>
        </w:numPr>
        <w:rPr>
          <w:rFonts w:ascii="Traditional Arabic" w:hAnsi="Traditional Arabic" w:cs="Traditional Arabic"/>
          <w:b/>
          <w:bCs/>
          <w:sz w:val="28"/>
          <w:szCs w:val="28"/>
        </w:rPr>
      </w:pPr>
      <w:r w:rsidRPr="00EC31C0">
        <w:rPr>
          <w:rFonts w:ascii="Traditional Arabic" w:hAnsi="Traditional Arabic" w:cs="Traditional Arabic" w:hint="cs"/>
          <w:b/>
          <w:bCs/>
          <w:sz w:val="28"/>
          <w:szCs w:val="28"/>
          <w:rtl/>
        </w:rPr>
        <w:t>من خصائص النظرية أنها :</w:t>
      </w:r>
    </w:p>
    <w:p w:rsidR="00EC31C0" w:rsidRPr="00EC31C0" w:rsidRDefault="00EC31C0" w:rsidP="00EC31C0">
      <w:pPr>
        <w:pStyle w:val="a3"/>
        <w:numPr>
          <w:ilvl w:val="0"/>
          <w:numId w:val="3"/>
        </w:numPr>
        <w:rPr>
          <w:rFonts w:ascii="Traditional Arabic" w:hAnsi="Traditional Arabic" w:cs="Traditional Arabic"/>
          <w:sz w:val="28"/>
          <w:szCs w:val="28"/>
        </w:rPr>
      </w:pPr>
      <w:r w:rsidRPr="00EC31C0">
        <w:rPr>
          <w:rFonts w:ascii="Traditional Arabic" w:hAnsi="Traditional Arabic" w:cs="Traditional Arabic"/>
          <w:sz w:val="28"/>
          <w:szCs w:val="28"/>
          <w:rtl/>
        </w:rPr>
        <w:t>تفسير الحقائق التي نلاحظها في ابسط صورة بعيد عن التعقّد اللفظي</w:t>
      </w:r>
      <w:r w:rsidRPr="00EC31C0">
        <w:rPr>
          <w:rFonts w:ascii="Traditional Arabic" w:hAnsi="Traditional Arabic" w:cs="Traditional Arabic"/>
          <w:sz w:val="28"/>
          <w:szCs w:val="28"/>
        </w:rPr>
        <w:t xml:space="preserve"> </w:t>
      </w:r>
    </w:p>
    <w:p w:rsidR="00EC31C0" w:rsidRPr="00EC31C0" w:rsidRDefault="00EC31C0" w:rsidP="00EC31C0">
      <w:pPr>
        <w:pStyle w:val="a3"/>
        <w:numPr>
          <w:ilvl w:val="0"/>
          <w:numId w:val="3"/>
        </w:numPr>
        <w:rPr>
          <w:rFonts w:ascii="Traditional Arabic" w:hAnsi="Traditional Arabic" w:cs="Traditional Arabic"/>
          <w:sz w:val="28"/>
          <w:szCs w:val="28"/>
          <w:rtl/>
        </w:rPr>
      </w:pPr>
      <w:r w:rsidRPr="00EC31C0">
        <w:rPr>
          <w:rFonts w:ascii="Traditional Arabic" w:hAnsi="Traditional Arabic" w:cs="Traditional Arabic"/>
          <w:sz w:val="28"/>
          <w:szCs w:val="28"/>
          <w:rtl/>
        </w:rPr>
        <w:t>متجانسة مع الحقائق التي نلاحظها ومع المعرفة القائمة حاليا</w:t>
      </w:r>
      <w:r w:rsidRPr="00EC31C0">
        <w:rPr>
          <w:rFonts w:ascii="Traditional Arabic" w:hAnsi="Traditional Arabic" w:cs="Traditional Arabic"/>
          <w:sz w:val="28"/>
          <w:szCs w:val="28"/>
        </w:rPr>
        <w:t xml:space="preserve"> </w:t>
      </w:r>
    </w:p>
    <w:p w:rsidR="00EC31C0" w:rsidRPr="00EC31C0" w:rsidRDefault="00EC31C0" w:rsidP="00EC31C0">
      <w:pPr>
        <w:pStyle w:val="a3"/>
        <w:numPr>
          <w:ilvl w:val="0"/>
          <w:numId w:val="3"/>
        </w:numPr>
        <w:rPr>
          <w:rFonts w:ascii="Traditional Arabic" w:hAnsi="Traditional Arabic" w:cs="Traditional Arabic"/>
          <w:sz w:val="28"/>
          <w:szCs w:val="28"/>
          <w:rtl/>
        </w:rPr>
      </w:pPr>
      <w:r w:rsidRPr="00EC31C0">
        <w:rPr>
          <w:rFonts w:ascii="Traditional Arabic" w:hAnsi="Traditional Arabic" w:cs="Traditional Arabic"/>
          <w:sz w:val="28"/>
          <w:szCs w:val="28"/>
          <w:rtl/>
        </w:rPr>
        <w:t xml:space="preserve">يجب أن تنطوي على وسائل التحقّق منها  </w:t>
      </w:r>
      <w:r w:rsidRPr="00EC31C0">
        <w:rPr>
          <w:rFonts w:ascii="Traditional Arabic" w:hAnsi="Traditional Arabic" w:cs="Traditional Arabic"/>
          <w:sz w:val="28"/>
          <w:szCs w:val="28"/>
        </w:rPr>
        <w:t xml:space="preserve"> </w:t>
      </w:r>
    </w:p>
    <w:p w:rsidR="00EC31C0" w:rsidRPr="00EC31C0" w:rsidRDefault="00EC31C0" w:rsidP="00EC31C0">
      <w:pPr>
        <w:pStyle w:val="a3"/>
        <w:numPr>
          <w:ilvl w:val="0"/>
          <w:numId w:val="3"/>
        </w:numPr>
        <w:rPr>
          <w:rFonts w:ascii="Traditional Arabic" w:hAnsi="Traditional Arabic" w:cs="Traditional Arabic"/>
          <w:sz w:val="28"/>
          <w:szCs w:val="28"/>
          <w:rtl/>
        </w:rPr>
      </w:pPr>
      <w:r w:rsidRPr="00EC31C0">
        <w:rPr>
          <w:rFonts w:ascii="Traditional Arabic" w:hAnsi="Traditional Arabic" w:cs="Traditional Arabic"/>
          <w:sz w:val="28"/>
          <w:szCs w:val="28"/>
          <w:rtl/>
        </w:rPr>
        <w:t xml:space="preserve">يجب أن تؤدي النظرية إلى اكتشافات جديدة  </w:t>
      </w:r>
      <w:r w:rsidRPr="00EC31C0">
        <w:rPr>
          <w:rFonts w:ascii="Traditional Arabic" w:hAnsi="Traditional Arabic" w:cs="Traditional Arabic"/>
          <w:sz w:val="28"/>
          <w:szCs w:val="28"/>
        </w:rPr>
        <w:t xml:space="preserve"> </w:t>
      </w:r>
    </w:p>
    <w:p w:rsidR="00EC31C0" w:rsidRDefault="00EC31C0" w:rsidP="00EC31C0">
      <w:pPr>
        <w:pStyle w:val="a3"/>
        <w:numPr>
          <w:ilvl w:val="0"/>
          <w:numId w:val="3"/>
        </w:numPr>
        <w:rPr>
          <w:rFonts w:ascii="Traditional Arabic" w:hAnsi="Traditional Arabic" w:cs="Traditional Arabic"/>
          <w:sz w:val="28"/>
          <w:szCs w:val="28"/>
        </w:rPr>
      </w:pPr>
      <w:r w:rsidRPr="00EC31C0">
        <w:rPr>
          <w:rFonts w:ascii="Traditional Arabic" w:hAnsi="Traditional Arabic" w:cs="Traditional Arabic"/>
          <w:sz w:val="28"/>
          <w:szCs w:val="28"/>
          <w:rtl/>
        </w:rPr>
        <w:t>تحقق الهدف من وضع النظريات في العلوم الطبيعية بشكل أفضل من العلوم الاجتماعية</w:t>
      </w:r>
    </w:p>
    <w:p w:rsidR="00EC31C0" w:rsidRPr="00EC31C0" w:rsidRDefault="00EC31C0" w:rsidP="00EC31C0">
      <w:pPr>
        <w:pStyle w:val="a3"/>
        <w:numPr>
          <w:ilvl w:val="0"/>
          <w:numId w:val="3"/>
        </w:numPr>
        <w:rPr>
          <w:rFonts w:ascii="Traditional Arabic" w:hAnsi="Traditional Arabic" w:cs="Traditional Arabic"/>
          <w:sz w:val="28"/>
          <w:szCs w:val="28"/>
          <w:u w:val="single"/>
        </w:rPr>
      </w:pPr>
      <w:r w:rsidRPr="00EC31C0">
        <w:rPr>
          <w:rFonts w:ascii="Traditional Arabic" w:hAnsi="Traditional Arabic" w:cs="Traditional Arabic" w:hint="cs"/>
          <w:sz w:val="28"/>
          <w:szCs w:val="28"/>
          <w:u w:val="single"/>
          <w:rtl/>
        </w:rPr>
        <w:t xml:space="preserve">كل ما سبق </w:t>
      </w:r>
    </w:p>
    <w:p w:rsidR="00EC31C0" w:rsidRPr="00651DFD" w:rsidRDefault="00EC31C0" w:rsidP="00EC31C0">
      <w:pPr>
        <w:pStyle w:val="a3"/>
        <w:ind w:left="1080"/>
        <w:rPr>
          <w:rFonts w:ascii="Traditional Arabic" w:hAnsi="Traditional Arabic" w:cs="Traditional Arabic"/>
          <w:sz w:val="28"/>
          <w:szCs w:val="28"/>
        </w:rPr>
      </w:pPr>
    </w:p>
    <w:p w:rsidR="002E57F0" w:rsidRPr="002E57F0" w:rsidRDefault="002E57F0" w:rsidP="002E57F0">
      <w:pPr>
        <w:pStyle w:val="a3"/>
        <w:numPr>
          <w:ilvl w:val="0"/>
          <w:numId w:val="2"/>
        </w:numPr>
        <w:rPr>
          <w:rFonts w:ascii="Traditional Arabic" w:hAnsi="Traditional Arabic" w:cs="Traditional Arabic"/>
          <w:b/>
          <w:bCs/>
          <w:sz w:val="28"/>
          <w:szCs w:val="28"/>
        </w:rPr>
      </w:pPr>
      <w:r w:rsidRPr="002E57F0">
        <w:rPr>
          <w:rFonts w:ascii="Traditional Arabic" w:hAnsi="Traditional Arabic" w:cs="Traditional Arabic"/>
          <w:b/>
          <w:bCs/>
          <w:sz w:val="28"/>
          <w:szCs w:val="28"/>
          <w:rtl/>
          <w:lang w:bidi="ar-SY"/>
        </w:rPr>
        <w:t xml:space="preserve">تطلق النظرية على </w:t>
      </w:r>
      <w:r w:rsidRPr="002E57F0">
        <w:rPr>
          <w:rFonts w:ascii="Traditional Arabic" w:hAnsi="Traditional Arabic" w:cs="Traditional Arabic" w:hint="cs"/>
          <w:b/>
          <w:bCs/>
          <w:sz w:val="28"/>
          <w:szCs w:val="28"/>
          <w:rtl/>
          <w:lang w:bidi="ar-SY"/>
        </w:rPr>
        <w:t>............</w:t>
      </w:r>
      <w:r w:rsidRPr="002E57F0">
        <w:rPr>
          <w:rFonts w:ascii="Traditional Arabic" w:hAnsi="Traditional Arabic" w:cs="Traditional Arabic"/>
          <w:b/>
          <w:bCs/>
          <w:sz w:val="28"/>
          <w:szCs w:val="28"/>
          <w:rtl/>
          <w:lang w:bidi="ar-SY"/>
        </w:rPr>
        <w:t xml:space="preserve"> </w:t>
      </w:r>
      <w:r w:rsidRPr="002E57F0">
        <w:rPr>
          <w:rFonts w:ascii="Traditional Arabic" w:hAnsi="Traditional Arabic" w:cs="Traditional Arabic"/>
          <w:b/>
          <w:bCs/>
          <w:sz w:val="28"/>
          <w:szCs w:val="28"/>
        </w:rPr>
        <w:t xml:space="preserve"> </w:t>
      </w:r>
      <w:r w:rsidRPr="002E57F0">
        <w:rPr>
          <w:rFonts w:ascii="Traditional Arabic" w:hAnsi="Traditional Arabic" w:cs="Traditional Arabic"/>
          <w:b/>
          <w:bCs/>
          <w:sz w:val="28"/>
          <w:szCs w:val="28"/>
          <w:rtl/>
          <w:lang w:bidi="ar-SY"/>
        </w:rPr>
        <w:t>في مجال الواقع حينما تدل على المعرفة الخالية من الغرض</w:t>
      </w:r>
      <w:r w:rsidRPr="002E57F0">
        <w:rPr>
          <w:rFonts w:ascii="Traditional Arabic" w:hAnsi="Traditional Arabic" w:cs="Traditional Arabic"/>
          <w:b/>
          <w:bCs/>
          <w:sz w:val="28"/>
          <w:szCs w:val="28"/>
        </w:rPr>
        <w:t xml:space="preserve"> </w:t>
      </w:r>
      <w:r w:rsidRPr="002E57F0">
        <w:rPr>
          <w:rFonts w:ascii="Traditional Arabic" w:hAnsi="Traditional Arabic" w:cs="Traditional Arabic"/>
          <w:b/>
          <w:bCs/>
          <w:sz w:val="28"/>
          <w:szCs w:val="28"/>
          <w:rtl/>
          <w:lang w:bidi="ar-SY"/>
        </w:rPr>
        <w:t xml:space="preserve">المتجردة من التطبيقات العملية </w:t>
      </w:r>
      <w:r w:rsidRPr="002E57F0">
        <w:rPr>
          <w:rFonts w:ascii="Traditional Arabic" w:hAnsi="Traditional Arabic" w:cs="Traditional Arabic"/>
          <w:b/>
          <w:bCs/>
          <w:sz w:val="28"/>
          <w:szCs w:val="28"/>
        </w:rPr>
        <w:t xml:space="preserve"> </w:t>
      </w:r>
      <w:r w:rsidRPr="002E57F0">
        <w:rPr>
          <w:rFonts w:ascii="Traditional Arabic" w:hAnsi="Traditional Arabic" w:cs="Traditional Arabic"/>
          <w:b/>
          <w:bCs/>
          <w:sz w:val="28"/>
          <w:szCs w:val="28"/>
          <w:rtl/>
        </w:rPr>
        <w:t xml:space="preserve"> </w:t>
      </w:r>
      <w:r w:rsidRPr="002E57F0">
        <w:rPr>
          <w:rFonts w:ascii="Traditional Arabic" w:hAnsi="Traditional Arabic" w:cs="Traditional Arabic" w:hint="cs"/>
          <w:b/>
          <w:bCs/>
          <w:sz w:val="28"/>
          <w:szCs w:val="28"/>
          <w:rtl/>
        </w:rPr>
        <w:t>:</w:t>
      </w:r>
    </w:p>
    <w:p w:rsidR="002E57F0" w:rsidRDefault="002E57F0" w:rsidP="002E57F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الذي تبحث فيه </w:t>
      </w:r>
    </w:p>
    <w:p w:rsidR="002E57F0" w:rsidRPr="002E57F0" w:rsidRDefault="002E57F0" w:rsidP="002E57F0">
      <w:pPr>
        <w:pStyle w:val="a3"/>
        <w:numPr>
          <w:ilvl w:val="0"/>
          <w:numId w:val="3"/>
        </w:numPr>
        <w:rPr>
          <w:rFonts w:ascii="Traditional Arabic" w:hAnsi="Traditional Arabic" w:cs="Traditional Arabic"/>
          <w:sz w:val="28"/>
          <w:szCs w:val="28"/>
          <w:u w:val="single"/>
        </w:rPr>
      </w:pPr>
      <w:r w:rsidRPr="002E57F0">
        <w:rPr>
          <w:rFonts w:ascii="Traditional Arabic" w:hAnsi="Traditional Arabic" w:cs="Traditional Arabic" w:hint="cs"/>
          <w:sz w:val="28"/>
          <w:szCs w:val="28"/>
          <w:u w:val="single"/>
          <w:rtl/>
        </w:rPr>
        <w:t xml:space="preserve">ما يقابلها من الممارسة العملية </w:t>
      </w:r>
    </w:p>
    <w:p w:rsidR="002E57F0" w:rsidRDefault="002E57F0" w:rsidP="002E57F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يقابلها من المعرفة العلمية </w:t>
      </w:r>
    </w:p>
    <w:p w:rsidR="002E57F0" w:rsidRPr="002E57F0" w:rsidRDefault="002E57F0" w:rsidP="002E57F0">
      <w:pPr>
        <w:pStyle w:val="a3"/>
        <w:numPr>
          <w:ilvl w:val="0"/>
          <w:numId w:val="3"/>
        </w:numPr>
        <w:rPr>
          <w:rFonts w:ascii="Traditional Arabic" w:hAnsi="Traditional Arabic" w:cs="Traditional Arabic"/>
          <w:sz w:val="28"/>
          <w:szCs w:val="28"/>
        </w:rPr>
      </w:pPr>
      <w:r w:rsidRPr="002E57F0">
        <w:rPr>
          <w:rFonts w:ascii="Traditional Arabic" w:hAnsi="Traditional Arabic" w:cs="Traditional Arabic" w:hint="cs"/>
          <w:sz w:val="28"/>
          <w:szCs w:val="28"/>
          <w:rtl/>
        </w:rPr>
        <w:t xml:space="preserve">كل ما سبق </w:t>
      </w:r>
    </w:p>
    <w:p w:rsidR="002E57F0" w:rsidRPr="002E57F0" w:rsidRDefault="002E57F0" w:rsidP="002E57F0">
      <w:pPr>
        <w:pStyle w:val="a3"/>
        <w:ind w:left="1080"/>
        <w:rPr>
          <w:rFonts w:ascii="Traditional Arabic" w:hAnsi="Traditional Arabic" w:cs="Traditional Arabic"/>
          <w:sz w:val="28"/>
          <w:szCs w:val="28"/>
        </w:rPr>
      </w:pPr>
    </w:p>
    <w:p w:rsidR="000262CE" w:rsidRPr="002E57F0" w:rsidRDefault="002E57F0" w:rsidP="000262CE">
      <w:pPr>
        <w:pStyle w:val="a3"/>
        <w:numPr>
          <w:ilvl w:val="0"/>
          <w:numId w:val="2"/>
        </w:numPr>
        <w:rPr>
          <w:rFonts w:ascii="Traditional Arabic" w:hAnsi="Traditional Arabic" w:cs="Traditional Arabic"/>
          <w:b/>
          <w:bCs/>
          <w:sz w:val="28"/>
          <w:szCs w:val="28"/>
        </w:rPr>
      </w:pPr>
      <w:r w:rsidRPr="002E57F0">
        <w:rPr>
          <w:rFonts w:ascii="Traditional Arabic" w:hAnsi="Traditional Arabic" w:cs="Traditional Arabic" w:hint="cs"/>
          <w:b/>
          <w:bCs/>
          <w:sz w:val="28"/>
          <w:szCs w:val="28"/>
          <w:rtl/>
        </w:rPr>
        <w:t>أي العبارات التالية صحيحة :</w:t>
      </w:r>
    </w:p>
    <w:p w:rsidR="002E57F0" w:rsidRPr="002E57F0" w:rsidRDefault="002E57F0" w:rsidP="002E57F0">
      <w:pPr>
        <w:pStyle w:val="a3"/>
        <w:numPr>
          <w:ilvl w:val="0"/>
          <w:numId w:val="3"/>
        </w:numPr>
        <w:rPr>
          <w:rFonts w:ascii="Traditional Arabic" w:hAnsi="Traditional Arabic" w:cs="Traditional Arabic"/>
          <w:sz w:val="28"/>
          <w:szCs w:val="28"/>
        </w:rPr>
      </w:pPr>
      <w:r w:rsidRPr="002E57F0">
        <w:rPr>
          <w:rFonts w:ascii="Traditional Arabic" w:hAnsi="Traditional Arabic" w:cs="Traditional Arabic"/>
          <w:sz w:val="28"/>
          <w:szCs w:val="28"/>
          <w:rtl/>
          <w:lang w:bidi="ar-SY"/>
        </w:rPr>
        <w:t>الممارسة جزء لا يتجزأ من كل نظرية</w:t>
      </w:r>
      <w:r w:rsidRPr="002E57F0">
        <w:rPr>
          <w:rFonts w:ascii="Traditional Arabic" w:hAnsi="Traditional Arabic" w:cs="Traditional Arabic"/>
          <w:sz w:val="28"/>
          <w:szCs w:val="28"/>
        </w:rPr>
        <w:t xml:space="preserve"> </w:t>
      </w:r>
    </w:p>
    <w:p w:rsidR="002E57F0" w:rsidRPr="002E57F0" w:rsidRDefault="002E57F0" w:rsidP="002E57F0">
      <w:pPr>
        <w:pStyle w:val="a3"/>
        <w:numPr>
          <w:ilvl w:val="0"/>
          <w:numId w:val="3"/>
        </w:numPr>
        <w:rPr>
          <w:rFonts w:ascii="Traditional Arabic" w:hAnsi="Traditional Arabic" w:cs="Traditional Arabic"/>
          <w:sz w:val="28"/>
          <w:szCs w:val="28"/>
          <w:rtl/>
        </w:rPr>
      </w:pPr>
      <w:r w:rsidRPr="002E57F0">
        <w:rPr>
          <w:rFonts w:ascii="Traditional Arabic" w:hAnsi="Traditional Arabic" w:cs="Traditional Arabic"/>
          <w:sz w:val="28"/>
          <w:szCs w:val="28"/>
          <w:rtl/>
        </w:rPr>
        <w:t xml:space="preserve">الممارسة </w:t>
      </w:r>
      <w:r w:rsidRPr="002E57F0">
        <w:rPr>
          <w:rFonts w:ascii="Traditional Arabic" w:hAnsi="Traditional Arabic" w:cs="Traditional Arabic"/>
          <w:sz w:val="28"/>
          <w:szCs w:val="28"/>
          <w:rtl/>
          <w:lang w:bidi="ar-SY"/>
        </w:rPr>
        <w:t>معيار صدق</w:t>
      </w:r>
      <w:r w:rsidRPr="002E57F0">
        <w:rPr>
          <w:rFonts w:ascii="Traditional Arabic" w:hAnsi="Traditional Arabic" w:cs="Traditional Arabic"/>
          <w:sz w:val="28"/>
          <w:szCs w:val="28"/>
          <w:rtl/>
        </w:rPr>
        <w:t xml:space="preserve"> النظرية </w:t>
      </w:r>
    </w:p>
    <w:p w:rsidR="002E57F0" w:rsidRPr="002E57F0" w:rsidRDefault="002E57F0" w:rsidP="002E57F0">
      <w:pPr>
        <w:pStyle w:val="a3"/>
        <w:numPr>
          <w:ilvl w:val="0"/>
          <w:numId w:val="3"/>
        </w:numPr>
        <w:rPr>
          <w:rFonts w:ascii="Traditional Arabic" w:hAnsi="Traditional Arabic" w:cs="Traditional Arabic"/>
          <w:sz w:val="28"/>
          <w:szCs w:val="28"/>
          <w:rtl/>
        </w:rPr>
      </w:pPr>
      <w:r w:rsidRPr="002E57F0">
        <w:rPr>
          <w:rFonts w:ascii="Traditional Arabic" w:hAnsi="Traditional Arabic" w:cs="Traditional Arabic"/>
          <w:sz w:val="28"/>
          <w:szCs w:val="28"/>
          <w:rtl/>
          <w:lang w:bidi="ar-SY"/>
        </w:rPr>
        <w:t xml:space="preserve"> </w:t>
      </w:r>
      <w:r w:rsidRPr="002E57F0">
        <w:rPr>
          <w:rFonts w:ascii="Traditional Arabic" w:hAnsi="Traditional Arabic" w:cs="Traditional Arabic"/>
          <w:sz w:val="28"/>
          <w:szCs w:val="28"/>
          <w:rtl/>
        </w:rPr>
        <w:t xml:space="preserve"> </w:t>
      </w:r>
      <w:r w:rsidRPr="002E57F0">
        <w:rPr>
          <w:rFonts w:ascii="Traditional Arabic" w:hAnsi="Traditional Arabic" w:cs="Traditional Arabic"/>
          <w:sz w:val="28"/>
          <w:szCs w:val="28"/>
          <w:rtl/>
          <w:lang w:bidi="ar-SY"/>
        </w:rPr>
        <w:t>تبرز</w:t>
      </w:r>
      <w:r w:rsidRPr="002E57F0">
        <w:rPr>
          <w:rFonts w:ascii="Traditional Arabic" w:hAnsi="Traditional Arabic" w:cs="Traditional Arabic"/>
          <w:sz w:val="28"/>
          <w:szCs w:val="28"/>
          <w:rtl/>
        </w:rPr>
        <w:t xml:space="preserve"> النظرية و الممارسة</w:t>
      </w:r>
      <w:r w:rsidRPr="002E57F0">
        <w:rPr>
          <w:rFonts w:ascii="Traditional Arabic" w:hAnsi="Traditional Arabic" w:cs="Traditional Arabic"/>
          <w:sz w:val="28"/>
          <w:szCs w:val="28"/>
          <w:rtl/>
          <w:lang w:bidi="ar-SY"/>
        </w:rPr>
        <w:t xml:space="preserve"> الجانبين الروحي والمادي لمعرفة العالم الموضوعي</w:t>
      </w:r>
      <w:r w:rsidRPr="002E57F0">
        <w:rPr>
          <w:rFonts w:ascii="Traditional Arabic" w:hAnsi="Traditional Arabic" w:cs="Traditional Arabic"/>
          <w:sz w:val="28"/>
          <w:szCs w:val="28"/>
          <w:rtl/>
        </w:rPr>
        <w:t xml:space="preserve"> </w:t>
      </w:r>
    </w:p>
    <w:p w:rsidR="002E57F0" w:rsidRPr="002E57F0" w:rsidRDefault="002E57F0" w:rsidP="002E57F0">
      <w:pPr>
        <w:pStyle w:val="a3"/>
        <w:numPr>
          <w:ilvl w:val="0"/>
          <w:numId w:val="3"/>
        </w:numPr>
        <w:rPr>
          <w:rFonts w:ascii="Traditional Arabic" w:hAnsi="Traditional Arabic" w:cs="Traditional Arabic"/>
          <w:sz w:val="28"/>
          <w:szCs w:val="28"/>
          <w:u w:val="single"/>
        </w:rPr>
      </w:pPr>
      <w:r w:rsidRPr="002E57F0">
        <w:rPr>
          <w:rFonts w:ascii="Traditional Arabic" w:hAnsi="Traditional Arabic" w:cs="Traditional Arabic" w:hint="cs"/>
          <w:sz w:val="28"/>
          <w:szCs w:val="28"/>
          <w:u w:val="single"/>
          <w:rtl/>
        </w:rPr>
        <w:lastRenderedPageBreak/>
        <w:t xml:space="preserve">كل ما سبق </w:t>
      </w:r>
    </w:p>
    <w:p w:rsidR="002E57F0" w:rsidRPr="00651DFD" w:rsidRDefault="002E57F0" w:rsidP="002E57F0">
      <w:pPr>
        <w:pStyle w:val="a3"/>
        <w:ind w:left="1080"/>
        <w:rPr>
          <w:rFonts w:ascii="Traditional Arabic" w:hAnsi="Traditional Arabic" w:cs="Traditional Arabic"/>
          <w:sz w:val="28"/>
          <w:szCs w:val="28"/>
        </w:rPr>
      </w:pPr>
    </w:p>
    <w:p w:rsidR="002E57F0" w:rsidRPr="002E57F0" w:rsidRDefault="002E57F0" w:rsidP="002E57F0">
      <w:pPr>
        <w:pStyle w:val="a3"/>
        <w:numPr>
          <w:ilvl w:val="0"/>
          <w:numId w:val="2"/>
        </w:numPr>
        <w:rPr>
          <w:rFonts w:ascii="Traditional Arabic" w:hAnsi="Traditional Arabic" w:cs="Traditional Arabic"/>
          <w:b/>
          <w:bCs/>
          <w:sz w:val="28"/>
          <w:szCs w:val="28"/>
        </w:rPr>
      </w:pPr>
      <w:r w:rsidRPr="002E57F0">
        <w:rPr>
          <w:rFonts w:ascii="Traditional Arabic" w:hAnsi="Traditional Arabic" w:cs="Traditional Arabic"/>
          <w:b/>
          <w:bCs/>
          <w:sz w:val="28"/>
          <w:szCs w:val="28"/>
          <w:rtl/>
          <w:lang w:bidi="ar-SY"/>
        </w:rPr>
        <w:t>المحمل الكلي لمعرفة الناس وتفسيرهم الجوانب المختلفة للواقع</w:t>
      </w:r>
      <w:r w:rsidRPr="002E57F0">
        <w:rPr>
          <w:rFonts w:ascii="Traditional Arabic" w:hAnsi="Traditional Arabic" w:cs="Traditional Arabic" w:hint="cs"/>
          <w:b/>
          <w:bCs/>
          <w:sz w:val="28"/>
          <w:szCs w:val="28"/>
          <w:rtl/>
        </w:rPr>
        <w:t xml:space="preserve"> :</w:t>
      </w:r>
    </w:p>
    <w:p w:rsidR="000262CE" w:rsidRDefault="00EC31C0" w:rsidP="002E57F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 </w:t>
      </w:r>
      <w:r w:rsidR="002E57F0">
        <w:rPr>
          <w:rFonts w:ascii="Traditional Arabic" w:hAnsi="Traditional Arabic" w:cs="Traditional Arabic" w:hint="cs"/>
          <w:sz w:val="28"/>
          <w:szCs w:val="28"/>
          <w:rtl/>
        </w:rPr>
        <w:t xml:space="preserve">المعرفة </w:t>
      </w:r>
    </w:p>
    <w:p w:rsidR="002E57F0" w:rsidRPr="002E57F0" w:rsidRDefault="002E57F0" w:rsidP="002E57F0">
      <w:pPr>
        <w:pStyle w:val="a3"/>
        <w:numPr>
          <w:ilvl w:val="0"/>
          <w:numId w:val="3"/>
        </w:numPr>
        <w:rPr>
          <w:rFonts w:ascii="Traditional Arabic" w:hAnsi="Traditional Arabic" w:cs="Traditional Arabic"/>
          <w:sz w:val="28"/>
          <w:szCs w:val="28"/>
          <w:u w:val="single"/>
        </w:rPr>
      </w:pPr>
      <w:r w:rsidRPr="002E57F0">
        <w:rPr>
          <w:rFonts w:ascii="Traditional Arabic" w:hAnsi="Traditional Arabic" w:cs="Traditional Arabic" w:hint="cs"/>
          <w:sz w:val="28"/>
          <w:szCs w:val="28"/>
          <w:u w:val="single"/>
          <w:rtl/>
        </w:rPr>
        <w:t xml:space="preserve">النظرية </w:t>
      </w:r>
    </w:p>
    <w:p w:rsidR="002E57F0" w:rsidRDefault="002E57F0" w:rsidP="002E57F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2E57F0" w:rsidRDefault="002E57F0" w:rsidP="002E57F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الممارسة </w:t>
      </w:r>
    </w:p>
    <w:p w:rsidR="002E57F0" w:rsidRPr="00651DFD" w:rsidRDefault="002E57F0" w:rsidP="002E57F0">
      <w:pPr>
        <w:pStyle w:val="a3"/>
        <w:ind w:left="1080"/>
        <w:rPr>
          <w:rFonts w:ascii="Traditional Arabic" w:hAnsi="Traditional Arabic" w:cs="Traditional Arabic"/>
          <w:sz w:val="28"/>
          <w:szCs w:val="28"/>
        </w:rPr>
      </w:pPr>
    </w:p>
    <w:p w:rsidR="000262CE" w:rsidRPr="002E57F0" w:rsidRDefault="002E57F0" w:rsidP="000262CE">
      <w:pPr>
        <w:pStyle w:val="a3"/>
        <w:numPr>
          <w:ilvl w:val="0"/>
          <w:numId w:val="2"/>
        </w:numPr>
        <w:rPr>
          <w:rFonts w:ascii="Traditional Arabic" w:hAnsi="Traditional Arabic" w:cs="Traditional Arabic"/>
          <w:b/>
          <w:bCs/>
          <w:sz w:val="28"/>
          <w:szCs w:val="28"/>
        </w:rPr>
      </w:pPr>
      <w:r w:rsidRPr="002E57F0">
        <w:rPr>
          <w:rFonts w:ascii="Traditional Arabic" w:hAnsi="Traditional Arabic" w:cs="Traditional Arabic" w:hint="cs"/>
          <w:b/>
          <w:bCs/>
          <w:sz w:val="28"/>
          <w:szCs w:val="28"/>
          <w:rtl/>
        </w:rPr>
        <w:t>نشاط لدعم ووجود و تطور المجتمع :</w:t>
      </w:r>
    </w:p>
    <w:p w:rsidR="002E57F0" w:rsidRDefault="002E57F0" w:rsidP="002E57F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2E57F0" w:rsidRDefault="002E57F0" w:rsidP="002E57F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2E57F0" w:rsidRDefault="002E57F0" w:rsidP="002E57F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2E57F0" w:rsidRPr="002E57F0" w:rsidRDefault="002E57F0" w:rsidP="002E57F0">
      <w:pPr>
        <w:pStyle w:val="a3"/>
        <w:numPr>
          <w:ilvl w:val="0"/>
          <w:numId w:val="3"/>
        </w:numPr>
        <w:rPr>
          <w:rFonts w:ascii="Traditional Arabic" w:hAnsi="Traditional Arabic" w:cs="Traditional Arabic"/>
          <w:sz w:val="28"/>
          <w:szCs w:val="28"/>
          <w:u w:val="single"/>
        </w:rPr>
      </w:pPr>
      <w:r w:rsidRPr="002E57F0">
        <w:rPr>
          <w:rFonts w:ascii="Traditional Arabic" w:hAnsi="Traditional Arabic" w:cs="Traditional Arabic" w:hint="cs"/>
          <w:sz w:val="28"/>
          <w:szCs w:val="28"/>
          <w:u w:val="single"/>
          <w:rtl/>
        </w:rPr>
        <w:t xml:space="preserve">الممارسة </w:t>
      </w:r>
    </w:p>
    <w:p w:rsidR="002E57F0" w:rsidRPr="00651DFD" w:rsidRDefault="002E57F0" w:rsidP="002E57F0">
      <w:pPr>
        <w:pStyle w:val="a3"/>
        <w:ind w:left="1080"/>
        <w:rPr>
          <w:rFonts w:ascii="Traditional Arabic" w:hAnsi="Traditional Arabic" w:cs="Traditional Arabic"/>
          <w:sz w:val="28"/>
          <w:szCs w:val="28"/>
        </w:rPr>
      </w:pPr>
    </w:p>
    <w:p w:rsidR="000262CE" w:rsidRPr="00BB4BA4" w:rsidRDefault="00BB4BA4" w:rsidP="00BB4BA4">
      <w:pPr>
        <w:pStyle w:val="a3"/>
        <w:numPr>
          <w:ilvl w:val="0"/>
          <w:numId w:val="2"/>
        </w:numPr>
        <w:rPr>
          <w:rFonts w:ascii="Traditional Arabic" w:hAnsi="Traditional Arabic" w:cs="Traditional Arabic"/>
          <w:b/>
          <w:bCs/>
          <w:sz w:val="28"/>
          <w:szCs w:val="28"/>
        </w:rPr>
      </w:pPr>
      <w:r w:rsidRPr="00BB4BA4">
        <w:rPr>
          <w:rFonts w:ascii="Traditional Arabic" w:hAnsi="Traditional Arabic" w:cs="Traditional Arabic"/>
          <w:b/>
          <w:bCs/>
          <w:sz w:val="28"/>
          <w:szCs w:val="28"/>
          <w:rtl/>
          <w:lang w:bidi="ar-SY"/>
        </w:rPr>
        <w:t>النشاط العملي الاجتماعي</w:t>
      </w:r>
      <w:r w:rsidRPr="00BB4BA4">
        <w:rPr>
          <w:rFonts w:ascii="Traditional Arabic" w:hAnsi="Traditional Arabic" w:cs="Traditional Arabic" w:hint="cs"/>
          <w:b/>
          <w:bCs/>
          <w:sz w:val="28"/>
          <w:szCs w:val="28"/>
          <w:rtl/>
        </w:rPr>
        <w:t xml:space="preserve"> :</w:t>
      </w:r>
    </w:p>
    <w:p w:rsidR="00BB4BA4" w:rsidRDefault="00BB4BA4" w:rsidP="00BB4BA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BB4BA4" w:rsidRDefault="00BB4BA4" w:rsidP="00BB4BA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BB4BA4" w:rsidRDefault="00BB4BA4" w:rsidP="00BB4BA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BB4BA4" w:rsidRPr="002E57F0" w:rsidRDefault="00BB4BA4" w:rsidP="00BB4BA4">
      <w:pPr>
        <w:pStyle w:val="a3"/>
        <w:numPr>
          <w:ilvl w:val="0"/>
          <w:numId w:val="3"/>
        </w:numPr>
        <w:rPr>
          <w:rFonts w:ascii="Traditional Arabic" w:hAnsi="Traditional Arabic" w:cs="Traditional Arabic"/>
          <w:sz w:val="28"/>
          <w:szCs w:val="28"/>
          <w:u w:val="single"/>
        </w:rPr>
      </w:pPr>
      <w:r w:rsidRPr="002E57F0">
        <w:rPr>
          <w:rFonts w:ascii="Traditional Arabic" w:hAnsi="Traditional Arabic" w:cs="Traditional Arabic" w:hint="cs"/>
          <w:sz w:val="28"/>
          <w:szCs w:val="28"/>
          <w:u w:val="single"/>
          <w:rtl/>
        </w:rPr>
        <w:t xml:space="preserve">الممارسة </w:t>
      </w:r>
    </w:p>
    <w:p w:rsidR="00BB4BA4" w:rsidRPr="00651DFD" w:rsidRDefault="00BB4BA4" w:rsidP="00BB4BA4">
      <w:pPr>
        <w:pStyle w:val="a3"/>
        <w:ind w:left="1080"/>
        <w:rPr>
          <w:rFonts w:ascii="Traditional Arabic" w:hAnsi="Traditional Arabic" w:cs="Traditional Arabic"/>
          <w:sz w:val="28"/>
          <w:szCs w:val="28"/>
        </w:rPr>
      </w:pPr>
    </w:p>
    <w:p w:rsidR="000262CE" w:rsidRPr="00BB4BA4" w:rsidRDefault="00BB4BA4" w:rsidP="00BB4BA4">
      <w:pPr>
        <w:pStyle w:val="a3"/>
        <w:numPr>
          <w:ilvl w:val="0"/>
          <w:numId w:val="2"/>
        </w:numPr>
        <w:rPr>
          <w:rFonts w:ascii="Traditional Arabic" w:hAnsi="Traditional Arabic" w:cs="Traditional Arabic"/>
          <w:b/>
          <w:bCs/>
          <w:sz w:val="28"/>
          <w:szCs w:val="28"/>
        </w:rPr>
      </w:pPr>
      <w:r w:rsidRPr="00BB4BA4">
        <w:rPr>
          <w:rFonts w:ascii="Traditional Arabic" w:hAnsi="Traditional Arabic" w:cs="Traditional Arabic"/>
          <w:b/>
          <w:bCs/>
          <w:sz w:val="28"/>
          <w:szCs w:val="28"/>
          <w:rtl/>
          <w:lang w:bidi="ar-SY"/>
        </w:rPr>
        <w:t>نسق من المعرفة الإنسانية المعممة</w:t>
      </w:r>
      <w:r w:rsidRPr="00BB4BA4">
        <w:rPr>
          <w:rFonts w:ascii="Traditional Arabic" w:hAnsi="Traditional Arabic" w:cs="Traditional Arabic" w:hint="cs"/>
          <w:b/>
          <w:bCs/>
          <w:sz w:val="28"/>
          <w:szCs w:val="28"/>
          <w:rtl/>
        </w:rPr>
        <w:t xml:space="preserve"> :</w:t>
      </w:r>
    </w:p>
    <w:p w:rsidR="00BB4BA4" w:rsidRDefault="00BB4BA4" w:rsidP="00BB4BA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BB4BA4" w:rsidRPr="002E57F0" w:rsidRDefault="00BB4BA4" w:rsidP="00BB4BA4">
      <w:pPr>
        <w:pStyle w:val="a3"/>
        <w:numPr>
          <w:ilvl w:val="0"/>
          <w:numId w:val="3"/>
        </w:numPr>
        <w:rPr>
          <w:rFonts w:ascii="Traditional Arabic" w:hAnsi="Traditional Arabic" w:cs="Traditional Arabic"/>
          <w:sz w:val="28"/>
          <w:szCs w:val="28"/>
          <w:u w:val="single"/>
        </w:rPr>
      </w:pPr>
      <w:r w:rsidRPr="002E57F0">
        <w:rPr>
          <w:rFonts w:ascii="Traditional Arabic" w:hAnsi="Traditional Arabic" w:cs="Traditional Arabic" w:hint="cs"/>
          <w:sz w:val="28"/>
          <w:szCs w:val="28"/>
          <w:u w:val="single"/>
          <w:rtl/>
        </w:rPr>
        <w:t xml:space="preserve">النظرية </w:t>
      </w:r>
    </w:p>
    <w:p w:rsidR="00BB4BA4" w:rsidRDefault="00BB4BA4" w:rsidP="00BB4BA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BB4BA4" w:rsidRDefault="00BB4BA4" w:rsidP="00BB4BA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الممارسة </w:t>
      </w:r>
    </w:p>
    <w:p w:rsidR="000262CE" w:rsidRPr="00651DFD" w:rsidRDefault="000262CE" w:rsidP="00BB4BA4">
      <w:pPr>
        <w:pStyle w:val="a3"/>
        <w:ind w:left="1080"/>
        <w:rPr>
          <w:rFonts w:ascii="Traditional Arabic" w:hAnsi="Traditional Arabic" w:cs="Traditional Arabic"/>
          <w:sz w:val="28"/>
          <w:szCs w:val="28"/>
        </w:rPr>
      </w:pPr>
    </w:p>
    <w:p w:rsidR="000262CE" w:rsidRPr="00BB4BA4" w:rsidRDefault="00BB4BA4" w:rsidP="00BB4BA4">
      <w:pPr>
        <w:pStyle w:val="a3"/>
        <w:numPr>
          <w:ilvl w:val="0"/>
          <w:numId w:val="2"/>
        </w:numPr>
        <w:rPr>
          <w:rFonts w:ascii="Traditional Arabic" w:hAnsi="Traditional Arabic" w:cs="Traditional Arabic"/>
          <w:b/>
          <w:bCs/>
          <w:sz w:val="28"/>
          <w:szCs w:val="28"/>
        </w:rPr>
      </w:pPr>
      <w:r w:rsidRPr="00BB4BA4">
        <w:rPr>
          <w:rFonts w:ascii="Traditional Arabic" w:hAnsi="Traditional Arabic" w:cs="Traditional Arabic"/>
          <w:b/>
          <w:bCs/>
          <w:sz w:val="28"/>
          <w:szCs w:val="28"/>
          <w:rtl/>
          <w:lang w:bidi="ar-SY"/>
        </w:rPr>
        <w:t xml:space="preserve">تطلق النظرية على </w:t>
      </w:r>
      <w:r w:rsidRPr="00BB4BA4">
        <w:rPr>
          <w:rFonts w:ascii="Traditional Arabic" w:hAnsi="Traditional Arabic" w:cs="Traditional Arabic" w:hint="cs"/>
          <w:b/>
          <w:bCs/>
          <w:sz w:val="28"/>
          <w:szCs w:val="28"/>
          <w:rtl/>
          <w:lang w:bidi="ar-SY"/>
        </w:rPr>
        <w:t>.............</w:t>
      </w:r>
      <w:r w:rsidRPr="00BB4BA4">
        <w:rPr>
          <w:rFonts w:ascii="Traditional Arabic" w:hAnsi="Traditional Arabic" w:cs="Traditional Arabic"/>
          <w:b/>
          <w:bCs/>
          <w:sz w:val="28"/>
          <w:szCs w:val="28"/>
          <w:rtl/>
          <w:lang w:bidi="ar-SY"/>
        </w:rPr>
        <w:t xml:space="preserve"> حينما تدل على ما هو موضوع تصور منهجي منظم ومتناسق تابع في صورته لبعض </w:t>
      </w:r>
      <w:r w:rsidRPr="00BB4BA4">
        <w:rPr>
          <w:rFonts w:ascii="Traditional Arabic" w:hAnsi="Traditional Arabic" w:cs="Traditional Arabic" w:hint="cs"/>
          <w:b/>
          <w:bCs/>
          <w:sz w:val="28"/>
          <w:szCs w:val="28"/>
          <w:rtl/>
          <w:lang w:bidi="ar-SY"/>
        </w:rPr>
        <w:t>الموضوعات</w:t>
      </w:r>
      <w:r w:rsidRPr="00BB4BA4">
        <w:rPr>
          <w:rFonts w:ascii="Traditional Arabic" w:hAnsi="Traditional Arabic" w:cs="Traditional Arabic"/>
          <w:b/>
          <w:bCs/>
          <w:sz w:val="28"/>
          <w:szCs w:val="28"/>
          <w:rtl/>
          <w:lang w:bidi="ar-SY"/>
        </w:rPr>
        <w:t xml:space="preserve"> العلمية التي يجهلها عامة الناس</w:t>
      </w:r>
      <w:r w:rsidRPr="00BB4BA4">
        <w:rPr>
          <w:rFonts w:ascii="Traditional Arabic" w:hAnsi="Traditional Arabic" w:cs="Traditional Arabic" w:hint="cs"/>
          <w:b/>
          <w:bCs/>
          <w:sz w:val="28"/>
          <w:szCs w:val="28"/>
          <w:rtl/>
          <w:lang w:bidi="ar-SY"/>
        </w:rPr>
        <w:t xml:space="preserve"> :</w:t>
      </w:r>
    </w:p>
    <w:p w:rsidR="00BB4BA4" w:rsidRDefault="00BB4BA4" w:rsidP="00BB4BA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العلم الذي تبحث فيه </w:t>
      </w:r>
    </w:p>
    <w:p w:rsidR="00BB4BA4" w:rsidRPr="00BB4BA4" w:rsidRDefault="00BB4BA4" w:rsidP="00BB4BA4">
      <w:pPr>
        <w:pStyle w:val="a3"/>
        <w:numPr>
          <w:ilvl w:val="0"/>
          <w:numId w:val="3"/>
        </w:numPr>
        <w:rPr>
          <w:rFonts w:ascii="Traditional Arabic" w:hAnsi="Traditional Arabic" w:cs="Traditional Arabic"/>
          <w:sz w:val="28"/>
          <w:szCs w:val="28"/>
        </w:rPr>
      </w:pPr>
      <w:r w:rsidRPr="00BB4BA4">
        <w:rPr>
          <w:rFonts w:ascii="Traditional Arabic" w:hAnsi="Traditional Arabic" w:cs="Traditional Arabic" w:hint="cs"/>
          <w:sz w:val="28"/>
          <w:szCs w:val="28"/>
          <w:rtl/>
        </w:rPr>
        <w:t xml:space="preserve">ما يقابلها من الممارسة العملية </w:t>
      </w:r>
    </w:p>
    <w:p w:rsidR="00BB4BA4" w:rsidRPr="00BB4BA4" w:rsidRDefault="00BB4BA4" w:rsidP="00BB4BA4">
      <w:pPr>
        <w:pStyle w:val="a3"/>
        <w:numPr>
          <w:ilvl w:val="0"/>
          <w:numId w:val="3"/>
        </w:numPr>
        <w:rPr>
          <w:rFonts w:ascii="Traditional Arabic" w:hAnsi="Traditional Arabic" w:cs="Traditional Arabic"/>
          <w:sz w:val="28"/>
          <w:szCs w:val="28"/>
          <w:u w:val="single"/>
        </w:rPr>
      </w:pPr>
      <w:r w:rsidRPr="00BB4BA4">
        <w:rPr>
          <w:rFonts w:ascii="Traditional Arabic" w:hAnsi="Traditional Arabic" w:cs="Traditional Arabic" w:hint="cs"/>
          <w:sz w:val="28"/>
          <w:szCs w:val="28"/>
          <w:u w:val="single"/>
          <w:rtl/>
        </w:rPr>
        <w:t xml:space="preserve">ما يقابلها من المعرفة العلمية </w:t>
      </w:r>
    </w:p>
    <w:p w:rsidR="00BB4BA4" w:rsidRPr="002E57F0" w:rsidRDefault="00BB4BA4" w:rsidP="00BB4BA4">
      <w:pPr>
        <w:pStyle w:val="a3"/>
        <w:numPr>
          <w:ilvl w:val="0"/>
          <w:numId w:val="3"/>
        </w:numPr>
        <w:rPr>
          <w:rFonts w:ascii="Traditional Arabic" w:hAnsi="Traditional Arabic" w:cs="Traditional Arabic"/>
          <w:sz w:val="28"/>
          <w:szCs w:val="28"/>
        </w:rPr>
      </w:pPr>
      <w:r w:rsidRPr="002E57F0">
        <w:rPr>
          <w:rFonts w:ascii="Traditional Arabic" w:hAnsi="Traditional Arabic" w:cs="Traditional Arabic" w:hint="cs"/>
          <w:sz w:val="28"/>
          <w:szCs w:val="28"/>
          <w:rtl/>
        </w:rPr>
        <w:t xml:space="preserve">كل ما سبق </w:t>
      </w:r>
    </w:p>
    <w:p w:rsidR="00BB4BA4" w:rsidRPr="00651DFD" w:rsidRDefault="00BB4BA4" w:rsidP="00BB4BA4">
      <w:pPr>
        <w:pStyle w:val="a3"/>
        <w:ind w:left="1080"/>
        <w:rPr>
          <w:rFonts w:ascii="Traditional Arabic" w:hAnsi="Traditional Arabic" w:cs="Traditional Arabic"/>
          <w:sz w:val="28"/>
          <w:szCs w:val="28"/>
        </w:rPr>
      </w:pPr>
    </w:p>
    <w:p w:rsidR="00BB4BA4" w:rsidRPr="00BB4BA4" w:rsidRDefault="00BB4BA4" w:rsidP="00BB4BA4">
      <w:pPr>
        <w:pStyle w:val="a3"/>
        <w:numPr>
          <w:ilvl w:val="0"/>
          <w:numId w:val="2"/>
        </w:numPr>
        <w:rPr>
          <w:rFonts w:ascii="Traditional Arabic" w:hAnsi="Traditional Arabic" w:cs="Traditional Arabic"/>
          <w:sz w:val="28"/>
          <w:szCs w:val="28"/>
        </w:rPr>
      </w:pPr>
      <w:r w:rsidRPr="00BB4BA4">
        <w:rPr>
          <w:rFonts w:ascii="Traditional Arabic" w:hAnsi="Traditional Arabic" w:cs="Traditional Arabic"/>
          <w:b/>
          <w:bCs/>
          <w:sz w:val="28"/>
          <w:szCs w:val="28"/>
          <w:rtl/>
          <w:lang w:bidi="ar-SY"/>
        </w:rPr>
        <w:t>لا يستوجب أن تكون النظرية مبنية على حقائق</w:t>
      </w:r>
      <w:r w:rsidRPr="00BB4BA4">
        <w:rPr>
          <w:rFonts w:ascii="Traditional Arabic" w:hAnsi="Traditional Arabic" w:cs="Traditional Arabic"/>
          <w:b/>
          <w:bCs/>
          <w:sz w:val="28"/>
          <w:szCs w:val="28"/>
          <w:rtl/>
        </w:rPr>
        <w:t xml:space="preserve"> عندما </w:t>
      </w:r>
      <w:r>
        <w:rPr>
          <w:rFonts w:ascii="Traditional Arabic" w:hAnsi="Traditional Arabic" w:cs="Traditional Arabic" w:hint="cs"/>
          <w:b/>
          <w:bCs/>
          <w:sz w:val="28"/>
          <w:szCs w:val="28"/>
          <w:rtl/>
        </w:rPr>
        <w:t xml:space="preserve">تطلق على </w:t>
      </w:r>
      <w:r w:rsidRPr="00BB4BA4">
        <w:rPr>
          <w:rFonts w:ascii="Traditional Arabic" w:hAnsi="Traditional Arabic" w:cs="Traditional Arabic"/>
          <w:b/>
          <w:bCs/>
          <w:sz w:val="28"/>
          <w:szCs w:val="28"/>
          <w:rtl/>
        </w:rPr>
        <w:t xml:space="preserve"> :</w:t>
      </w:r>
      <w:r w:rsidRPr="00BB4BA4">
        <w:rPr>
          <w:rFonts w:ascii="Traditional Arabic" w:hAnsi="Traditional Arabic" w:cs="Traditional Arabic"/>
          <w:b/>
          <w:bCs/>
          <w:sz w:val="28"/>
          <w:szCs w:val="28"/>
        </w:rPr>
        <w:t xml:space="preserve"> </w:t>
      </w:r>
    </w:p>
    <w:p w:rsidR="00BB4BA4" w:rsidRDefault="00BB4BA4" w:rsidP="00BB4BA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الذي تبحث فيه </w:t>
      </w:r>
    </w:p>
    <w:p w:rsidR="00BB4BA4" w:rsidRPr="00BB4BA4" w:rsidRDefault="00BB4BA4" w:rsidP="00BB4BA4">
      <w:pPr>
        <w:pStyle w:val="a3"/>
        <w:numPr>
          <w:ilvl w:val="0"/>
          <w:numId w:val="3"/>
        </w:numPr>
        <w:rPr>
          <w:rFonts w:ascii="Traditional Arabic" w:hAnsi="Traditional Arabic" w:cs="Traditional Arabic"/>
          <w:sz w:val="28"/>
          <w:szCs w:val="28"/>
        </w:rPr>
      </w:pPr>
      <w:r w:rsidRPr="00BB4BA4">
        <w:rPr>
          <w:rFonts w:ascii="Traditional Arabic" w:hAnsi="Traditional Arabic" w:cs="Traditional Arabic" w:hint="cs"/>
          <w:sz w:val="28"/>
          <w:szCs w:val="28"/>
          <w:rtl/>
        </w:rPr>
        <w:t xml:space="preserve">ما يقابلها من الممارسة العملية </w:t>
      </w:r>
    </w:p>
    <w:p w:rsidR="00BB4BA4" w:rsidRPr="00BB4BA4" w:rsidRDefault="00BB4BA4" w:rsidP="00BB4BA4">
      <w:pPr>
        <w:pStyle w:val="a3"/>
        <w:numPr>
          <w:ilvl w:val="0"/>
          <w:numId w:val="3"/>
        </w:numPr>
        <w:rPr>
          <w:rFonts w:ascii="Traditional Arabic" w:hAnsi="Traditional Arabic" w:cs="Traditional Arabic"/>
          <w:sz w:val="28"/>
          <w:szCs w:val="28"/>
          <w:u w:val="single"/>
        </w:rPr>
      </w:pPr>
      <w:r w:rsidRPr="00BB4BA4">
        <w:rPr>
          <w:rFonts w:ascii="Traditional Arabic" w:hAnsi="Traditional Arabic" w:cs="Traditional Arabic" w:hint="cs"/>
          <w:sz w:val="28"/>
          <w:szCs w:val="28"/>
          <w:u w:val="single"/>
          <w:rtl/>
        </w:rPr>
        <w:t xml:space="preserve">ما يقابلها من المعرفة العلمية </w:t>
      </w:r>
    </w:p>
    <w:p w:rsidR="00BB4BA4" w:rsidRPr="002E57F0" w:rsidRDefault="00BB4BA4" w:rsidP="00BB4BA4">
      <w:pPr>
        <w:pStyle w:val="a3"/>
        <w:numPr>
          <w:ilvl w:val="0"/>
          <w:numId w:val="3"/>
        </w:numPr>
        <w:rPr>
          <w:rFonts w:ascii="Traditional Arabic" w:hAnsi="Traditional Arabic" w:cs="Traditional Arabic"/>
          <w:sz w:val="28"/>
          <w:szCs w:val="28"/>
        </w:rPr>
      </w:pPr>
      <w:r w:rsidRPr="002E57F0">
        <w:rPr>
          <w:rFonts w:ascii="Traditional Arabic" w:hAnsi="Traditional Arabic" w:cs="Traditional Arabic" w:hint="cs"/>
          <w:sz w:val="28"/>
          <w:szCs w:val="28"/>
          <w:rtl/>
        </w:rPr>
        <w:t xml:space="preserve">كل ما سبق </w:t>
      </w:r>
    </w:p>
    <w:p w:rsidR="000262CE" w:rsidRPr="00651DFD" w:rsidRDefault="000262CE" w:rsidP="00BB4BA4">
      <w:pPr>
        <w:pStyle w:val="a3"/>
        <w:ind w:left="1080"/>
        <w:rPr>
          <w:rFonts w:ascii="Traditional Arabic" w:hAnsi="Traditional Arabic" w:cs="Traditional Arabic"/>
          <w:sz w:val="28"/>
          <w:szCs w:val="28"/>
        </w:rPr>
      </w:pPr>
    </w:p>
    <w:p w:rsidR="00FF1BA2" w:rsidRPr="00FF1BA2" w:rsidRDefault="00FF1BA2" w:rsidP="00FF1BA2">
      <w:pPr>
        <w:pStyle w:val="a3"/>
        <w:numPr>
          <w:ilvl w:val="0"/>
          <w:numId w:val="2"/>
        </w:numPr>
        <w:rPr>
          <w:rFonts w:ascii="Traditional Arabic" w:hAnsi="Traditional Arabic" w:cs="Traditional Arabic"/>
          <w:b/>
          <w:bCs/>
          <w:sz w:val="28"/>
          <w:szCs w:val="28"/>
        </w:rPr>
      </w:pPr>
      <w:r w:rsidRPr="00FF1BA2">
        <w:rPr>
          <w:rFonts w:ascii="Traditional Arabic" w:hAnsi="Traditional Arabic" w:cs="Traditional Arabic"/>
          <w:b/>
          <w:bCs/>
          <w:sz w:val="28"/>
          <w:szCs w:val="28"/>
          <w:rtl/>
          <w:lang w:bidi="ar-SY"/>
        </w:rPr>
        <w:t xml:space="preserve">في </w:t>
      </w:r>
      <w:r w:rsidRPr="00FF1BA2">
        <w:rPr>
          <w:rFonts w:ascii="Traditional Arabic" w:hAnsi="Traditional Arabic" w:cs="Traditional Arabic"/>
          <w:b/>
          <w:bCs/>
          <w:sz w:val="28"/>
          <w:szCs w:val="28"/>
          <w:rtl/>
        </w:rPr>
        <w:t xml:space="preserve">............. </w:t>
      </w:r>
      <w:r w:rsidRPr="00FF1BA2">
        <w:rPr>
          <w:rFonts w:ascii="Traditional Arabic" w:hAnsi="Traditional Arabic" w:cs="Traditional Arabic"/>
          <w:b/>
          <w:bCs/>
          <w:sz w:val="28"/>
          <w:szCs w:val="28"/>
          <w:rtl/>
          <w:lang w:bidi="ar-SY"/>
        </w:rPr>
        <w:t>تشير النظرية إلى نموذج مقترح لشرح ظاهرة أو ظواهر معيّنة بإمكانها التنبؤ بأحداث مستقبلية</w:t>
      </w:r>
      <w:r w:rsidRPr="00FF1BA2">
        <w:rPr>
          <w:rFonts w:ascii="Traditional Arabic" w:hAnsi="Traditional Arabic" w:cs="Traditional Arabic"/>
          <w:b/>
          <w:bCs/>
          <w:sz w:val="28"/>
          <w:szCs w:val="28"/>
          <w:rtl/>
        </w:rPr>
        <w:t xml:space="preserve"> </w:t>
      </w:r>
      <w:r w:rsidRPr="00FF1BA2">
        <w:rPr>
          <w:rFonts w:ascii="Traditional Arabic" w:hAnsi="Traditional Arabic" w:cs="Traditional Arabic" w:hint="cs"/>
          <w:b/>
          <w:bCs/>
          <w:sz w:val="28"/>
          <w:szCs w:val="28"/>
          <w:rtl/>
        </w:rPr>
        <w:t xml:space="preserve"> :</w:t>
      </w:r>
    </w:p>
    <w:p w:rsidR="00FF1BA2" w:rsidRDefault="00FF1BA2" w:rsidP="00FF1BA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الذي تبحث فيه </w:t>
      </w:r>
    </w:p>
    <w:p w:rsidR="00FF1BA2" w:rsidRPr="00BB4BA4" w:rsidRDefault="00FF1BA2" w:rsidP="00FF1BA2">
      <w:pPr>
        <w:pStyle w:val="a3"/>
        <w:numPr>
          <w:ilvl w:val="0"/>
          <w:numId w:val="3"/>
        </w:numPr>
        <w:rPr>
          <w:rFonts w:ascii="Traditional Arabic" w:hAnsi="Traditional Arabic" w:cs="Traditional Arabic"/>
          <w:sz w:val="28"/>
          <w:szCs w:val="28"/>
        </w:rPr>
      </w:pPr>
      <w:r w:rsidRPr="00BB4BA4">
        <w:rPr>
          <w:rFonts w:ascii="Traditional Arabic" w:hAnsi="Traditional Arabic" w:cs="Traditional Arabic" w:hint="cs"/>
          <w:sz w:val="28"/>
          <w:szCs w:val="28"/>
          <w:rtl/>
        </w:rPr>
        <w:t xml:space="preserve">ما يقابلها من الممارسة العملية </w:t>
      </w:r>
    </w:p>
    <w:p w:rsidR="00FF1BA2" w:rsidRPr="00FF1BA2" w:rsidRDefault="00FF1BA2" w:rsidP="00FF1BA2">
      <w:pPr>
        <w:pStyle w:val="a3"/>
        <w:numPr>
          <w:ilvl w:val="0"/>
          <w:numId w:val="3"/>
        </w:numPr>
        <w:rPr>
          <w:rFonts w:ascii="Traditional Arabic" w:hAnsi="Traditional Arabic" w:cs="Traditional Arabic"/>
          <w:sz w:val="28"/>
          <w:szCs w:val="28"/>
        </w:rPr>
      </w:pPr>
      <w:r w:rsidRPr="00FF1BA2">
        <w:rPr>
          <w:rFonts w:ascii="Traditional Arabic" w:hAnsi="Traditional Arabic" w:cs="Traditional Arabic" w:hint="cs"/>
          <w:sz w:val="28"/>
          <w:szCs w:val="28"/>
          <w:rtl/>
        </w:rPr>
        <w:t xml:space="preserve">ما يقابلها من المعرفة العلمية </w:t>
      </w:r>
    </w:p>
    <w:p w:rsidR="00FF1BA2" w:rsidRPr="00FF1BA2" w:rsidRDefault="00FF1BA2" w:rsidP="00FF1BA2">
      <w:pPr>
        <w:pStyle w:val="a3"/>
        <w:numPr>
          <w:ilvl w:val="0"/>
          <w:numId w:val="3"/>
        </w:numPr>
        <w:rPr>
          <w:rFonts w:ascii="Traditional Arabic" w:hAnsi="Traditional Arabic" w:cs="Traditional Arabic"/>
          <w:sz w:val="28"/>
          <w:szCs w:val="28"/>
          <w:u w:val="single"/>
        </w:rPr>
      </w:pPr>
      <w:r w:rsidRPr="00FF1BA2">
        <w:rPr>
          <w:rFonts w:ascii="Traditional Arabic" w:hAnsi="Traditional Arabic" w:cs="Traditional Arabic" w:hint="cs"/>
          <w:sz w:val="28"/>
          <w:szCs w:val="28"/>
          <w:u w:val="single"/>
          <w:rtl/>
        </w:rPr>
        <w:t xml:space="preserve">العلوم التجريبية </w:t>
      </w:r>
    </w:p>
    <w:p w:rsidR="00FF1BA2" w:rsidRPr="00FF1BA2" w:rsidRDefault="00FF1BA2" w:rsidP="00FF1BA2">
      <w:pPr>
        <w:pStyle w:val="a3"/>
        <w:ind w:left="1080"/>
        <w:rPr>
          <w:rFonts w:ascii="Traditional Arabic" w:hAnsi="Traditional Arabic" w:cs="Traditional Arabic"/>
          <w:sz w:val="28"/>
          <w:szCs w:val="28"/>
        </w:rPr>
      </w:pPr>
    </w:p>
    <w:p w:rsidR="00FF1BA2" w:rsidRPr="00FF1BA2" w:rsidRDefault="00FF1BA2" w:rsidP="00FF1BA2">
      <w:pPr>
        <w:pStyle w:val="a3"/>
        <w:numPr>
          <w:ilvl w:val="0"/>
          <w:numId w:val="2"/>
        </w:numPr>
        <w:rPr>
          <w:rFonts w:ascii="Traditional Arabic" w:hAnsi="Traditional Arabic" w:cs="Traditional Arabic"/>
          <w:b/>
          <w:bCs/>
          <w:sz w:val="28"/>
          <w:szCs w:val="28"/>
        </w:rPr>
      </w:pPr>
      <w:r w:rsidRPr="00FF1BA2">
        <w:rPr>
          <w:rFonts w:ascii="Traditional Arabic" w:hAnsi="Traditional Arabic" w:cs="Traditional Arabic"/>
          <w:b/>
          <w:bCs/>
          <w:sz w:val="28"/>
          <w:szCs w:val="28"/>
          <w:rtl/>
          <w:lang w:bidi="ar-SY"/>
        </w:rPr>
        <w:t xml:space="preserve">تقدم </w:t>
      </w:r>
      <w:r w:rsidRPr="00FF1BA2">
        <w:rPr>
          <w:rFonts w:ascii="Traditional Arabic" w:hAnsi="Traditional Arabic" w:cs="Traditional Arabic"/>
          <w:b/>
          <w:bCs/>
          <w:sz w:val="28"/>
          <w:szCs w:val="28"/>
          <w:rtl/>
        </w:rPr>
        <w:t xml:space="preserve">النظرية </w:t>
      </w:r>
      <w:r w:rsidRPr="00FF1BA2">
        <w:rPr>
          <w:rFonts w:ascii="Traditional Arabic" w:hAnsi="Traditional Arabic" w:cs="Traditional Arabic"/>
          <w:b/>
          <w:bCs/>
          <w:sz w:val="28"/>
          <w:szCs w:val="28"/>
          <w:rtl/>
          <w:lang w:bidi="ar-SY"/>
        </w:rPr>
        <w:t xml:space="preserve">شرحاً لآلية حدوث الظواهر الطبيعية بشرط </w:t>
      </w:r>
      <w:r w:rsidRPr="00FF1BA2">
        <w:rPr>
          <w:rFonts w:ascii="Traditional Arabic" w:hAnsi="Traditional Arabic" w:cs="Traditional Arabic" w:hint="cs"/>
          <w:b/>
          <w:bCs/>
          <w:sz w:val="28"/>
          <w:szCs w:val="28"/>
          <w:rtl/>
          <w:lang w:bidi="ar-SY"/>
        </w:rPr>
        <w:t xml:space="preserve"> :</w:t>
      </w:r>
    </w:p>
    <w:p w:rsidR="00FF1BA2" w:rsidRDefault="00FF1BA2" w:rsidP="00FF1BA2">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SY"/>
        </w:rPr>
        <w:t>تحقق حدو</w:t>
      </w:r>
      <w:r>
        <w:rPr>
          <w:rFonts w:ascii="Traditional Arabic" w:hAnsi="Traditional Arabic" w:cs="Traditional Arabic" w:hint="cs"/>
          <w:sz w:val="28"/>
          <w:szCs w:val="28"/>
          <w:rtl/>
          <w:lang w:bidi="ar-SY"/>
        </w:rPr>
        <w:t>ث</w:t>
      </w:r>
      <w:r>
        <w:rPr>
          <w:rFonts w:ascii="Traditional Arabic" w:hAnsi="Traditional Arabic" w:cs="Traditional Arabic"/>
          <w:sz w:val="28"/>
          <w:szCs w:val="28"/>
          <w:rtl/>
          <w:lang w:bidi="ar-SY"/>
        </w:rPr>
        <w:t xml:space="preserve"> الظاهرة </w:t>
      </w:r>
    </w:p>
    <w:p w:rsidR="00FF1BA2" w:rsidRDefault="00FF1BA2" w:rsidP="00FF1BA2">
      <w:pPr>
        <w:pStyle w:val="a3"/>
        <w:numPr>
          <w:ilvl w:val="0"/>
          <w:numId w:val="3"/>
        </w:numPr>
        <w:rPr>
          <w:rFonts w:ascii="Traditional Arabic" w:hAnsi="Traditional Arabic" w:cs="Traditional Arabic"/>
          <w:sz w:val="28"/>
          <w:szCs w:val="28"/>
        </w:rPr>
      </w:pPr>
      <w:r w:rsidRPr="00FF1BA2">
        <w:rPr>
          <w:rFonts w:ascii="Traditional Arabic" w:hAnsi="Traditional Arabic" w:cs="Traditional Arabic"/>
          <w:sz w:val="28"/>
          <w:szCs w:val="28"/>
          <w:rtl/>
          <w:lang w:bidi="ar-SY"/>
        </w:rPr>
        <w:t xml:space="preserve">عدم وجود نزاع في </w:t>
      </w:r>
      <w:r>
        <w:rPr>
          <w:rFonts w:ascii="Traditional Arabic" w:hAnsi="Traditional Arabic" w:cs="Traditional Arabic"/>
          <w:sz w:val="28"/>
          <w:szCs w:val="28"/>
          <w:rtl/>
          <w:lang w:bidi="ar-SY"/>
        </w:rPr>
        <w:t>حدوث</w:t>
      </w:r>
      <w:r>
        <w:rPr>
          <w:rFonts w:ascii="Traditional Arabic" w:hAnsi="Traditional Arabic" w:cs="Traditional Arabic" w:hint="cs"/>
          <w:sz w:val="28"/>
          <w:szCs w:val="28"/>
          <w:rtl/>
          <w:lang w:bidi="ar-SY"/>
        </w:rPr>
        <w:t xml:space="preserve"> الظاهرة </w:t>
      </w:r>
    </w:p>
    <w:p w:rsidR="00FF1BA2" w:rsidRDefault="00FF1BA2" w:rsidP="00FF1BA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حدوث نزاع حول الظاهرة </w:t>
      </w:r>
    </w:p>
    <w:p w:rsidR="00FF1BA2" w:rsidRPr="00FF1BA2" w:rsidRDefault="00FF1BA2" w:rsidP="00FF1BA2">
      <w:pPr>
        <w:pStyle w:val="a3"/>
        <w:numPr>
          <w:ilvl w:val="0"/>
          <w:numId w:val="3"/>
        </w:numPr>
        <w:rPr>
          <w:rFonts w:ascii="Traditional Arabic" w:hAnsi="Traditional Arabic" w:cs="Traditional Arabic"/>
          <w:sz w:val="28"/>
          <w:szCs w:val="28"/>
          <w:u w:val="single"/>
        </w:rPr>
      </w:pPr>
      <w:r w:rsidRPr="00FF1BA2">
        <w:rPr>
          <w:rFonts w:ascii="Traditional Arabic" w:hAnsi="Traditional Arabic" w:cs="Traditional Arabic" w:hint="cs"/>
          <w:sz w:val="28"/>
          <w:szCs w:val="28"/>
          <w:u w:val="single"/>
          <w:rtl/>
          <w:lang w:bidi="ar-SY"/>
        </w:rPr>
        <w:t xml:space="preserve">1 و 2 </w:t>
      </w:r>
    </w:p>
    <w:p w:rsidR="00FF1BA2" w:rsidRPr="00FF1BA2" w:rsidRDefault="00FF1BA2" w:rsidP="00FF1BA2">
      <w:pPr>
        <w:pStyle w:val="a3"/>
        <w:ind w:left="1080"/>
        <w:rPr>
          <w:rFonts w:ascii="Traditional Arabic" w:hAnsi="Traditional Arabic" w:cs="Traditional Arabic"/>
          <w:sz w:val="28"/>
          <w:szCs w:val="28"/>
        </w:rPr>
      </w:pPr>
    </w:p>
    <w:p w:rsidR="000262CE" w:rsidRPr="00FF1BA2" w:rsidRDefault="00FF1BA2" w:rsidP="00FF1BA2">
      <w:pPr>
        <w:pStyle w:val="a3"/>
        <w:numPr>
          <w:ilvl w:val="0"/>
          <w:numId w:val="2"/>
        </w:numPr>
        <w:rPr>
          <w:rFonts w:ascii="Traditional Arabic" w:hAnsi="Traditional Arabic" w:cs="Traditional Arabic"/>
          <w:b/>
          <w:bCs/>
          <w:sz w:val="28"/>
          <w:szCs w:val="28"/>
        </w:rPr>
      </w:pPr>
      <w:r w:rsidRPr="00FF1BA2">
        <w:rPr>
          <w:rFonts w:ascii="Traditional Arabic" w:hAnsi="Traditional Arabic" w:cs="Traditional Arabic"/>
          <w:b/>
          <w:bCs/>
          <w:sz w:val="28"/>
          <w:szCs w:val="28"/>
          <w:rtl/>
          <w:lang w:bidi="ar-SY"/>
        </w:rPr>
        <w:t xml:space="preserve">تكون </w:t>
      </w:r>
      <w:r w:rsidRPr="00FF1BA2">
        <w:rPr>
          <w:rFonts w:ascii="Traditional Arabic" w:hAnsi="Traditional Arabic" w:cs="Traditional Arabic" w:hint="cs"/>
          <w:b/>
          <w:bCs/>
          <w:sz w:val="28"/>
          <w:szCs w:val="28"/>
          <w:rtl/>
          <w:lang w:bidi="ar-SY"/>
        </w:rPr>
        <w:t xml:space="preserve">النظرية </w:t>
      </w:r>
      <w:r w:rsidRPr="00FF1BA2">
        <w:rPr>
          <w:rFonts w:ascii="Traditional Arabic" w:hAnsi="Traditional Arabic" w:cs="Traditional Arabic"/>
          <w:b/>
          <w:bCs/>
          <w:sz w:val="28"/>
          <w:szCs w:val="28"/>
          <w:rtl/>
          <w:lang w:bidi="ar-SY"/>
        </w:rPr>
        <w:t>عموماً عرضة للصواب أو الخطأ والنقد والتطوير</w:t>
      </w:r>
      <w:r w:rsidRPr="00FF1BA2">
        <w:rPr>
          <w:rFonts w:ascii="Traditional Arabic" w:hAnsi="Traditional Arabic" w:cs="Traditional Arabic" w:hint="cs"/>
          <w:b/>
          <w:bCs/>
          <w:sz w:val="28"/>
          <w:szCs w:val="28"/>
          <w:rtl/>
        </w:rPr>
        <w:t xml:space="preserve"> و الذي يعطيها تأكيد أكبر :</w:t>
      </w:r>
    </w:p>
    <w:p w:rsidR="00FF1BA2" w:rsidRPr="00FF1BA2" w:rsidRDefault="00FF1BA2" w:rsidP="00FF1BA2">
      <w:pPr>
        <w:pStyle w:val="a3"/>
        <w:numPr>
          <w:ilvl w:val="0"/>
          <w:numId w:val="3"/>
        </w:numPr>
        <w:rPr>
          <w:rFonts w:ascii="Traditional Arabic" w:hAnsi="Traditional Arabic" w:cs="Traditional Arabic"/>
          <w:sz w:val="28"/>
          <w:szCs w:val="28"/>
        </w:rPr>
      </w:pPr>
      <w:r w:rsidRPr="00FF1BA2">
        <w:rPr>
          <w:rFonts w:ascii="Traditional Arabic" w:hAnsi="Traditional Arabic" w:cs="Traditional Arabic"/>
          <w:sz w:val="28"/>
          <w:szCs w:val="28"/>
          <w:rtl/>
          <w:lang w:bidi="ar-SY"/>
        </w:rPr>
        <w:t xml:space="preserve">التماسك المنطقي للنظرية </w:t>
      </w:r>
    </w:p>
    <w:p w:rsidR="00FF1BA2" w:rsidRPr="00FF1BA2" w:rsidRDefault="00FF1BA2" w:rsidP="00FF1BA2">
      <w:pPr>
        <w:pStyle w:val="a3"/>
        <w:numPr>
          <w:ilvl w:val="0"/>
          <w:numId w:val="3"/>
        </w:numPr>
        <w:rPr>
          <w:rFonts w:ascii="Traditional Arabic" w:hAnsi="Traditional Arabic" w:cs="Traditional Arabic"/>
          <w:sz w:val="28"/>
          <w:szCs w:val="28"/>
          <w:rtl/>
        </w:rPr>
      </w:pPr>
      <w:r w:rsidRPr="00FF1BA2">
        <w:rPr>
          <w:rFonts w:ascii="Traditional Arabic" w:hAnsi="Traditional Arabic" w:cs="Traditional Arabic"/>
          <w:sz w:val="28"/>
          <w:szCs w:val="28"/>
          <w:rtl/>
        </w:rPr>
        <w:t xml:space="preserve">التماسك الرياضي للنظرية </w:t>
      </w:r>
    </w:p>
    <w:p w:rsidR="00FF1BA2" w:rsidRPr="00FF1BA2" w:rsidRDefault="00FF1BA2" w:rsidP="00FF1BA2">
      <w:pPr>
        <w:pStyle w:val="a3"/>
        <w:numPr>
          <w:ilvl w:val="0"/>
          <w:numId w:val="3"/>
        </w:numPr>
        <w:rPr>
          <w:rFonts w:ascii="Traditional Arabic" w:hAnsi="Traditional Arabic" w:cs="Traditional Arabic"/>
          <w:sz w:val="28"/>
          <w:szCs w:val="28"/>
          <w:rtl/>
        </w:rPr>
      </w:pPr>
      <w:r w:rsidRPr="00FF1BA2">
        <w:rPr>
          <w:rFonts w:ascii="Traditional Arabic" w:hAnsi="Traditional Arabic" w:cs="Traditional Arabic"/>
          <w:sz w:val="28"/>
          <w:szCs w:val="28"/>
          <w:rtl/>
          <w:lang w:bidi="ar-SY"/>
        </w:rPr>
        <w:t>شرح</w:t>
      </w:r>
      <w:r w:rsidRPr="00FF1BA2">
        <w:rPr>
          <w:rFonts w:ascii="Traditional Arabic" w:hAnsi="Traditional Arabic" w:cs="Traditional Arabic"/>
          <w:sz w:val="28"/>
          <w:szCs w:val="28"/>
          <w:rtl/>
        </w:rPr>
        <w:t xml:space="preserve"> النظرية</w:t>
      </w:r>
      <w:r w:rsidRPr="00FF1BA2">
        <w:rPr>
          <w:rFonts w:ascii="Traditional Arabic" w:hAnsi="Traditional Arabic" w:cs="Traditional Arabic"/>
          <w:sz w:val="28"/>
          <w:szCs w:val="28"/>
          <w:rtl/>
          <w:lang w:bidi="ar-SY"/>
        </w:rPr>
        <w:t xml:space="preserve"> لأكبر عدد ممكن من النتائج التجريبية</w:t>
      </w:r>
      <w:r w:rsidRPr="00FF1BA2">
        <w:rPr>
          <w:rFonts w:ascii="Traditional Arabic" w:hAnsi="Traditional Arabic" w:cs="Traditional Arabic"/>
          <w:sz w:val="28"/>
          <w:szCs w:val="28"/>
          <w:rtl/>
        </w:rPr>
        <w:t xml:space="preserve"> </w:t>
      </w:r>
    </w:p>
    <w:p w:rsidR="00FF1BA2" w:rsidRPr="00FF1BA2" w:rsidRDefault="00FF1BA2" w:rsidP="00FF1BA2">
      <w:pPr>
        <w:pStyle w:val="a3"/>
        <w:numPr>
          <w:ilvl w:val="0"/>
          <w:numId w:val="3"/>
        </w:numPr>
        <w:rPr>
          <w:rFonts w:ascii="Traditional Arabic" w:hAnsi="Traditional Arabic" w:cs="Traditional Arabic"/>
          <w:sz w:val="28"/>
          <w:szCs w:val="28"/>
          <w:rtl/>
        </w:rPr>
      </w:pPr>
      <w:r w:rsidRPr="00FF1BA2">
        <w:rPr>
          <w:rFonts w:ascii="Traditional Arabic" w:hAnsi="Traditional Arabic" w:cs="Traditional Arabic"/>
          <w:sz w:val="28"/>
          <w:szCs w:val="28"/>
          <w:u w:val="single"/>
          <w:rtl/>
        </w:rPr>
        <w:t xml:space="preserve">كل ما سبق </w:t>
      </w:r>
      <w:r w:rsidRPr="00FF1BA2">
        <w:rPr>
          <w:rFonts w:ascii="Traditional Arabic" w:hAnsi="Traditional Arabic" w:cs="Traditional Arabic"/>
          <w:sz w:val="28"/>
          <w:szCs w:val="28"/>
          <w:u w:val="single"/>
          <w:rtl/>
          <w:lang w:bidi="ar-SY"/>
        </w:rPr>
        <w:t xml:space="preserve"> </w:t>
      </w:r>
      <w:r w:rsidRPr="00FF1BA2">
        <w:rPr>
          <w:rFonts w:ascii="Traditional Arabic" w:hAnsi="Traditional Arabic" w:cs="Traditional Arabic"/>
          <w:sz w:val="28"/>
          <w:szCs w:val="28"/>
          <w:u w:val="single"/>
          <w:rtl/>
        </w:rPr>
        <w:t xml:space="preserve">  </w:t>
      </w:r>
    </w:p>
    <w:p w:rsidR="00FF1BA2" w:rsidRPr="00651DFD" w:rsidRDefault="00FF1BA2" w:rsidP="00FF1BA2">
      <w:pPr>
        <w:pStyle w:val="a3"/>
        <w:ind w:left="1080"/>
        <w:rPr>
          <w:rFonts w:ascii="Traditional Arabic" w:hAnsi="Traditional Arabic" w:cs="Traditional Arabic"/>
          <w:sz w:val="28"/>
          <w:szCs w:val="28"/>
        </w:rPr>
      </w:pPr>
    </w:p>
    <w:p w:rsidR="0080136F" w:rsidRPr="00BF450A" w:rsidRDefault="0080136F" w:rsidP="00BF450A">
      <w:pPr>
        <w:pStyle w:val="a3"/>
        <w:numPr>
          <w:ilvl w:val="0"/>
          <w:numId w:val="2"/>
        </w:numPr>
        <w:rPr>
          <w:rFonts w:ascii="Traditional Arabic" w:hAnsi="Traditional Arabic" w:cs="Traditional Arabic"/>
          <w:b/>
          <w:bCs/>
          <w:sz w:val="28"/>
          <w:szCs w:val="28"/>
        </w:rPr>
      </w:pPr>
      <w:r w:rsidRPr="00BF450A">
        <w:rPr>
          <w:rFonts w:ascii="Traditional Arabic" w:hAnsi="Traditional Arabic" w:cs="Traditional Arabic"/>
          <w:b/>
          <w:bCs/>
          <w:sz w:val="28"/>
          <w:szCs w:val="28"/>
          <w:rtl/>
        </w:rPr>
        <w:t xml:space="preserve"> </w:t>
      </w:r>
      <w:r w:rsidRPr="00BF450A">
        <w:rPr>
          <w:rFonts w:ascii="Traditional Arabic" w:hAnsi="Traditional Arabic" w:cs="Traditional Arabic"/>
          <w:b/>
          <w:bCs/>
          <w:sz w:val="28"/>
          <w:szCs w:val="28"/>
          <w:rtl/>
          <w:lang w:bidi="ar-SY"/>
        </w:rPr>
        <w:t xml:space="preserve"> تقدم </w:t>
      </w:r>
      <w:r w:rsidRPr="00BF450A">
        <w:rPr>
          <w:rFonts w:ascii="Traditional Arabic" w:hAnsi="Traditional Arabic" w:cs="Traditional Arabic"/>
          <w:b/>
          <w:bCs/>
          <w:sz w:val="28"/>
          <w:szCs w:val="28"/>
          <w:rtl/>
        </w:rPr>
        <w:t xml:space="preserve">النظرية </w:t>
      </w:r>
      <w:r w:rsidRPr="00BF450A">
        <w:rPr>
          <w:rFonts w:ascii="Traditional Arabic" w:hAnsi="Traditional Arabic" w:cs="Traditional Arabic"/>
          <w:b/>
          <w:bCs/>
          <w:sz w:val="28"/>
          <w:szCs w:val="28"/>
          <w:rtl/>
          <w:lang w:bidi="ar-SY"/>
        </w:rPr>
        <w:t xml:space="preserve">تنبؤات بشأن ظواهر غير مثبتة لكن يتم إثباتها لاحقاً </w:t>
      </w:r>
      <w:r w:rsidR="00BF450A">
        <w:rPr>
          <w:rFonts w:ascii="Traditional Arabic" w:hAnsi="Traditional Arabic" w:cs="Traditional Arabic" w:hint="cs"/>
          <w:b/>
          <w:bCs/>
          <w:sz w:val="28"/>
          <w:szCs w:val="28"/>
          <w:rtl/>
          <w:lang w:bidi="ar-SY"/>
        </w:rPr>
        <w:t xml:space="preserve"> من خلال :</w:t>
      </w:r>
    </w:p>
    <w:p w:rsidR="000262CE" w:rsidRDefault="00BF450A" w:rsidP="0080136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القياس </w:t>
      </w:r>
    </w:p>
    <w:p w:rsidR="00BF450A" w:rsidRPr="00BF450A" w:rsidRDefault="00BF450A" w:rsidP="0080136F">
      <w:pPr>
        <w:pStyle w:val="a3"/>
        <w:numPr>
          <w:ilvl w:val="0"/>
          <w:numId w:val="3"/>
        </w:numPr>
        <w:rPr>
          <w:rFonts w:ascii="Traditional Arabic" w:hAnsi="Traditional Arabic" w:cs="Traditional Arabic"/>
          <w:sz w:val="28"/>
          <w:szCs w:val="28"/>
          <w:u w:val="single"/>
        </w:rPr>
      </w:pPr>
      <w:r w:rsidRPr="00BF450A">
        <w:rPr>
          <w:rFonts w:ascii="Traditional Arabic" w:hAnsi="Traditional Arabic" w:cs="Traditional Arabic" w:hint="cs"/>
          <w:sz w:val="28"/>
          <w:szCs w:val="28"/>
          <w:u w:val="single"/>
          <w:rtl/>
        </w:rPr>
        <w:t xml:space="preserve">التجارب </w:t>
      </w:r>
    </w:p>
    <w:p w:rsidR="00BF450A" w:rsidRPr="00BF450A" w:rsidRDefault="00BF450A" w:rsidP="0080136F">
      <w:pPr>
        <w:pStyle w:val="a3"/>
        <w:numPr>
          <w:ilvl w:val="0"/>
          <w:numId w:val="3"/>
        </w:numPr>
        <w:rPr>
          <w:rFonts w:ascii="Traditional Arabic" w:hAnsi="Traditional Arabic" w:cs="Traditional Arabic"/>
          <w:sz w:val="28"/>
          <w:szCs w:val="28"/>
        </w:rPr>
      </w:pPr>
      <w:r w:rsidRPr="00BF450A">
        <w:rPr>
          <w:rFonts w:ascii="Traditional Arabic" w:hAnsi="Traditional Arabic" w:cs="Traditional Arabic" w:hint="cs"/>
          <w:sz w:val="28"/>
          <w:szCs w:val="28"/>
          <w:rtl/>
        </w:rPr>
        <w:t xml:space="preserve">الممارسة </w:t>
      </w:r>
    </w:p>
    <w:p w:rsidR="00BF450A" w:rsidRDefault="00BF450A" w:rsidP="0080136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BF450A" w:rsidRPr="00651DFD" w:rsidRDefault="00BF450A" w:rsidP="00BF450A">
      <w:pPr>
        <w:pStyle w:val="a3"/>
        <w:ind w:left="1080"/>
        <w:rPr>
          <w:rFonts w:ascii="Traditional Arabic" w:hAnsi="Traditional Arabic" w:cs="Traditional Arabic"/>
          <w:sz w:val="28"/>
          <w:szCs w:val="28"/>
        </w:rPr>
      </w:pPr>
    </w:p>
    <w:p w:rsidR="00BF450A" w:rsidRDefault="0080136F" w:rsidP="0080136F">
      <w:pPr>
        <w:pStyle w:val="a3"/>
        <w:numPr>
          <w:ilvl w:val="0"/>
          <w:numId w:val="2"/>
        </w:numPr>
        <w:rPr>
          <w:rFonts w:ascii="Traditional Arabic" w:hAnsi="Traditional Arabic" w:cs="Traditional Arabic"/>
          <w:b/>
          <w:bCs/>
          <w:sz w:val="28"/>
          <w:szCs w:val="28"/>
        </w:rPr>
      </w:pPr>
      <w:r w:rsidRPr="00BF450A">
        <w:rPr>
          <w:rFonts w:ascii="Traditional Arabic" w:hAnsi="Traditional Arabic" w:cs="Traditional Arabic"/>
          <w:b/>
          <w:bCs/>
          <w:sz w:val="28"/>
          <w:szCs w:val="28"/>
          <w:rtl/>
        </w:rPr>
        <w:t xml:space="preserve"> </w:t>
      </w:r>
      <w:r w:rsidRPr="00BF450A">
        <w:rPr>
          <w:rFonts w:ascii="Traditional Arabic" w:hAnsi="Traditional Arabic" w:cs="Traditional Arabic"/>
          <w:b/>
          <w:bCs/>
          <w:sz w:val="28"/>
          <w:szCs w:val="28"/>
          <w:rtl/>
          <w:lang w:bidi="ar-SY"/>
        </w:rPr>
        <w:t xml:space="preserve"> تقدم </w:t>
      </w:r>
      <w:r w:rsidRPr="00BF450A">
        <w:rPr>
          <w:rFonts w:ascii="Traditional Arabic" w:hAnsi="Traditional Arabic" w:cs="Traditional Arabic"/>
          <w:b/>
          <w:bCs/>
          <w:sz w:val="28"/>
          <w:szCs w:val="28"/>
          <w:rtl/>
        </w:rPr>
        <w:t xml:space="preserve">النظرية </w:t>
      </w:r>
      <w:r w:rsidRPr="00BF450A">
        <w:rPr>
          <w:rFonts w:ascii="Traditional Arabic" w:hAnsi="Traditional Arabic" w:cs="Traditional Arabic"/>
          <w:b/>
          <w:bCs/>
          <w:sz w:val="28"/>
          <w:szCs w:val="28"/>
          <w:rtl/>
          <w:lang w:bidi="ar-SY"/>
        </w:rPr>
        <w:t xml:space="preserve">تنبؤات بشأن ظواهر غير مثبتة </w:t>
      </w:r>
      <w:r w:rsidR="00BF450A">
        <w:rPr>
          <w:rFonts w:ascii="Traditional Arabic" w:hAnsi="Traditional Arabic" w:cs="Traditional Arabic"/>
          <w:b/>
          <w:bCs/>
          <w:sz w:val="28"/>
          <w:szCs w:val="28"/>
          <w:rtl/>
          <w:lang w:bidi="ar-SY"/>
        </w:rPr>
        <w:t>لكن يتم إثباتها لاحقاً بالتجارب</w:t>
      </w:r>
      <w:r w:rsidR="00BF450A">
        <w:rPr>
          <w:rFonts w:ascii="Traditional Arabic" w:hAnsi="Traditional Arabic" w:cs="Traditional Arabic" w:hint="cs"/>
          <w:b/>
          <w:bCs/>
          <w:sz w:val="28"/>
          <w:szCs w:val="28"/>
          <w:rtl/>
          <w:lang w:bidi="ar-SY"/>
        </w:rPr>
        <w:t xml:space="preserve"> مثل :</w:t>
      </w:r>
    </w:p>
    <w:p w:rsidR="0080136F" w:rsidRPr="00BF450A" w:rsidRDefault="0080136F" w:rsidP="00BF450A">
      <w:pPr>
        <w:pStyle w:val="a3"/>
        <w:numPr>
          <w:ilvl w:val="0"/>
          <w:numId w:val="3"/>
        </w:numPr>
        <w:rPr>
          <w:rFonts w:ascii="Traditional Arabic" w:hAnsi="Traditional Arabic" w:cs="Traditional Arabic"/>
          <w:sz w:val="28"/>
          <w:szCs w:val="28"/>
          <w:u w:val="single"/>
        </w:rPr>
      </w:pPr>
      <w:r w:rsidRPr="00BF450A">
        <w:rPr>
          <w:rFonts w:ascii="Traditional Arabic" w:hAnsi="Traditional Arabic" w:cs="Traditional Arabic"/>
          <w:sz w:val="28"/>
          <w:szCs w:val="28"/>
          <w:u w:val="single"/>
          <w:rtl/>
          <w:lang w:bidi="ar-SY"/>
        </w:rPr>
        <w:t xml:space="preserve">نظرية النسبية العامة </w:t>
      </w:r>
      <w:r w:rsidR="00BF450A" w:rsidRPr="00BF450A">
        <w:rPr>
          <w:rFonts w:ascii="Traditional Arabic" w:hAnsi="Traditional Arabic" w:cs="Traditional Arabic" w:hint="cs"/>
          <w:sz w:val="28"/>
          <w:szCs w:val="28"/>
          <w:u w:val="single"/>
          <w:rtl/>
          <w:lang w:bidi="ar-SY"/>
        </w:rPr>
        <w:t>التي</w:t>
      </w:r>
      <w:r w:rsidRPr="00BF450A">
        <w:rPr>
          <w:rFonts w:ascii="Traditional Arabic" w:hAnsi="Traditional Arabic" w:cs="Traditional Arabic"/>
          <w:sz w:val="28"/>
          <w:szCs w:val="28"/>
          <w:u w:val="single"/>
          <w:rtl/>
          <w:lang w:bidi="ar-SY"/>
        </w:rPr>
        <w:t xml:space="preserve"> تنبأت بانحرافات دقيقة في مدار الكوكب </w:t>
      </w:r>
      <w:r w:rsidR="00BF450A" w:rsidRPr="00BF450A">
        <w:rPr>
          <w:rFonts w:ascii="Traditional Arabic" w:hAnsi="Traditional Arabic" w:cs="Traditional Arabic" w:hint="cs"/>
          <w:sz w:val="28"/>
          <w:szCs w:val="28"/>
          <w:u w:val="single"/>
          <w:rtl/>
          <w:lang w:bidi="ar-SY"/>
        </w:rPr>
        <w:t xml:space="preserve"> عطارد </w:t>
      </w:r>
    </w:p>
    <w:p w:rsidR="00BF450A" w:rsidRPr="00BF450A" w:rsidRDefault="00BF450A" w:rsidP="00BF450A">
      <w:pPr>
        <w:pStyle w:val="a3"/>
        <w:numPr>
          <w:ilvl w:val="0"/>
          <w:numId w:val="3"/>
        </w:numPr>
        <w:rPr>
          <w:rFonts w:ascii="Traditional Arabic" w:hAnsi="Traditional Arabic" w:cs="Traditional Arabic"/>
          <w:sz w:val="28"/>
          <w:szCs w:val="28"/>
        </w:rPr>
      </w:pPr>
      <w:r w:rsidRPr="00BF450A">
        <w:rPr>
          <w:rFonts w:ascii="Traditional Arabic" w:hAnsi="Traditional Arabic" w:cs="Traditional Arabic" w:hint="cs"/>
          <w:sz w:val="28"/>
          <w:szCs w:val="28"/>
          <w:rtl/>
        </w:rPr>
        <w:t>نظرية ا</w:t>
      </w:r>
      <w:r>
        <w:rPr>
          <w:rFonts w:ascii="Traditional Arabic" w:hAnsi="Traditional Arabic" w:cs="Traditional Arabic" w:hint="cs"/>
          <w:sz w:val="28"/>
          <w:szCs w:val="28"/>
          <w:rtl/>
        </w:rPr>
        <w:t>ر</w:t>
      </w:r>
      <w:r w:rsidRPr="00BF450A">
        <w:rPr>
          <w:rFonts w:ascii="Traditional Arabic" w:hAnsi="Traditional Arabic" w:cs="Traditional Arabic" w:hint="cs"/>
          <w:sz w:val="28"/>
          <w:szCs w:val="28"/>
          <w:rtl/>
        </w:rPr>
        <w:t>سطو ( مركزية الأرض )</w:t>
      </w:r>
    </w:p>
    <w:p w:rsidR="00BF450A" w:rsidRPr="00BF450A" w:rsidRDefault="00BF450A" w:rsidP="00BF450A">
      <w:pPr>
        <w:pStyle w:val="a3"/>
        <w:numPr>
          <w:ilvl w:val="0"/>
          <w:numId w:val="3"/>
        </w:numPr>
        <w:rPr>
          <w:rFonts w:ascii="Traditional Arabic" w:hAnsi="Traditional Arabic" w:cs="Traditional Arabic"/>
          <w:sz w:val="28"/>
          <w:szCs w:val="28"/>
        </w:rPr>
      </w:pPr>
      <w:r w:rsidRPr="00BF450A">
        <w:rPr>
          <w:rFonts w:ascii="Traditional Arabic" w:hAnsi="Traditional Arabic" w:cs="Traditional Arabic" w:hint="cs"/>
          <w:sz w:val="28"/>
          <w:szCs w:val="28"/>
          <w:rtl/>
        </w:rPr>
        <w:t>نظرية فيلاكوس ( مركزية الشمس )</w:t>
      </w:r>
    </w:p>
    <w:p w:rsidR="00BF450A" w:rsidRDefault="00BF450A" w:rsidP="00BF450A">
      <w:pPr>
        <w:pStyle w:val="a3"/>
        <w:numPr>
          <w:ilvl w:val="0"/>
          <w:numId w:val="3"/>
        </w:numPr>
        <w:rPr>
          <w:rFonts w:ascii="Traditional Arabic" w:hAnsi="Traditional Arabic" w:cs="Traditional Arabic"/>
          <w:sz w:val="28"/>
          <w:szCs w:val="28"/>
        </w:rPr>
      </w:pPr>
      <w:r w:rsidRPr="00BF450A">
        <w:rPr>
          <w:rFonts w:ascii="Traditional Arabic" w:hAnsi="Traditional Arabic" w:cs="Traditional Arabic" w:hint="cs"/>
          <w:sz w:val="28"/>
          <w:szCs w:val="28"/>
          <w:rtl/>
        </w:rPr>
        <w:t xml:space="preserve">كل ما سبق </w:t>
      </w:r>
    </w:p>
    <w:p w:rsidR="00BF450A" w:rsidRPr="00BF450A" w:rsidRDefault="00BF450A" w:rsidP="00BF450A">
      <w:pPr>
        <w:pStyle w:val="a3"/>
        <w:ind w:left="1080"/>
        <w:rPr>
          <w:rFonts w:ascii="Traditional Arabic" w:hAnsi="Traditional Arabic" w:cs="Traditional Arabic"/>
          <w:sz w:val="28"/>
          <w:szCs w:val="28"/>
        </w:rPr>
      </w:pPr>
    </w:p>
    <w:p w:rsidR="000262CE" w:rsidRPr="00BF450A" w:rsidRDefault="00BF450A" w:rsidP="00BF450A">
      <w:pPr>
        <w:pStyle w:val="a3"/>
        <w:numPr>
          <w:ilvl w:val="0"/>
          <w:numId w:val="2"/>
        </w:numPr>
        <w:rPr>
          <w:rFonts w:ascii="Traditional Arabic" w:hAnsi="Traditional Arabic" w:cs="Traditional Arabic"/>
          <w:b/>
          <w:bCs/>
          <w:sz w:val="28"/>
          <w:szCs w:val="28"/>
        </w:rPr>
      </w:pPr>
      <w:r w:rsidRPr="00BF450A">
        <w:rPr>
          <w:rFonts w:ascii="Traditional Arabic" w:hAnsi="Traditional Arabic" w:cs="Traditional Arabic"/>
          <w:b/>
          <w:bCs/>
          <w:sz w:val="28"/>
          <w:szCs w:val="28"/>
          <w:rtl/>
          <w:lang w:bidi="ar-SY"/>
        </w:rPr>
        <w:t>تبرهن النظرية على خطأ نظرية ما</w:t>
      </w:r>
      <w:r w:rsidRPr="00BF450A">
        <w:rPr>
          <w:rFonts w:ascii="Traditional Arabic" w:hAnsi="Traditional Arabic" w:cs="Traditional Arabic"/>
          <w:b/>
          <w:bCs/>
          <w:sz w:val="28"/>
          <w:szCs w:val="28"/>
          <w:rtl/>
        </w:rPr>
        <w:t xml:space="preserve"> </w:t>
      </w:r>
      <w:r w:rsidRPr="00BF450A">
        <w:rPr>
          <w:rFonts w:ascii="Traditional Arabic" w:hAnsi="Traditional Arabic" w:cs="Traditional Arabic"/>
          <w:b/>
          <w:bCs/>
          <w:sz w:val="28"/>
          <w:szCs w:val="28"/>
          <w:rtl/>
          <w:lang w:bidi="ar-SY"/>
        </w:rPr>
        <w:t xml:space="preserve">كخطأ </w:t>
      </w:r>
      <w:r w:rsidRPr="00BF450A">
        <w:rPr>
          <w:rFonts w:ascii="Traditional Arabic" w:hAnsi="Traditional Arabic" w:cs="Traditional Arabic" w:hint="cs"/>
          <w:b/>
          <w:bCs/>
          <w:sz w:val="28"/>
          <w:szCs w:val="28"/>
          <w:rtl/>
          <w:lang w:bidi="ar-SY"/>
        </w:rPr>
        <w:t>ك</w:t>
      </w:r>
      <w:r w:rsidRPr="00BF450A">
        <w:rPr>
          <w:rFonts w:ascii="Traditional Arabic" w:hAnsi="Traditional Arabic" w:cs="Traditional Arabic"/>
          <w:b/>
          <w:bCs/>
          <w:sz w:val="28"/>
          <w:szCs w:val="28"/>
          <w:rtl/>
          <w:lang w:bidi="ar-SY"/>
        </w:rPr>
        <w:t>نظرية</w:t>
      </w:r>
      <w:r w:rsidRPr="00BF450A">
        <w:rPr>
          <w:rFonts w:ascii="Traditional Arabic" w:hAnsi="Traditional Arabic" w:cs="Traditional Arabic" w:hint="cs"/>
          <w:b/>
          <w:bCs/>
          <w:sz w:val="28"/>
          <w:szCs w:val="28"/>
          <w:rtl/>
          <w:lang w:bidi="ar-SY"/>
        </w:rPr>
        <w:t xml:space="preserve"> :</w:t>
      </w:r>
    </w:p>
    <w:p w:rsidR="00BF450A" w:rsidRPr="00BF450A" w:rsidRDefault="00BF450A" w:rsidP="00BF450A">
      <w:pPr>
        <w:pStyle w:val="a3"/>
        <w:numPr>
          <w:ilvl w:val="0"/>
          <w:numId w:val="3"/>
        </w:numPr>
        <w:rPr>
          <w:rFonts w:ascii="Traditional Arabic" w:hAnsi="Traditional Arabic" w:cs="Traditional Arabic"/>
          <w:sz w:val="28"/>
          <w:szCs w:val="28"/>
        </w:rPr>
      </w:pPr>
      <w:r w:rsidRPr="00BF450A">
        <w:rPr>
          <w:rFonts w:ascii="Traditional Arabic" w:hAnsi="Traditional Arabic" w:cs="Traditional Arabic"/>
          <w:sz w:val="28"/>
          <w:szCs w:val="28"/>
          <w:rtl/>
          <w:lang w:bidi="ar-SY"/>
        </w:rPr>
        <w:t xml:space="preserve">نظرية النسبية العامة </w:t>
      </w:r>
      <w:r w:rsidRPr="00BF450A">
        <w:rPr>
          <w:rFonts w:ascii="Traditional Arabic" w:hAnsi="Traditional Arabic" w:cs="Traditional Arabic" w:hint="cs"/>
          <w:sz w:val="28"/>
          <w:szCs w:val="28"/>
          <w:rtl/>
          <w:lang w:bidi="ar-SY"/>
        </w:rPr>
        <w:t>التي</w:t>
      </w:r>
      <w:r w:rsidRPr="00BF450A">
        <w:rPr>
          <w:rFonts w:ascii="Traditional Arabic" w:hAnsi="Traditional Arabic" w:cs="Traditional Arabic"/>
          <w:sz w:val="28"/>
          <w:szCs w:val="28"/>
          <w:rtl/>
          <w:lang w:bidi="ar-SY"/>
        </w:rPr>
        <w:t xml:space="preserve"> تنبأت بانحرافات دقيقة في مدار الكوكب </w:t>
      </w:r>
      <w:r w:rsidRPr="00BF450A">
        <w:rPr>
          <w:rFonts w:ascii="Traditional Arabic" w:hAnsi="Traditional Arabic" w:cs="Traditional Arabic" w:hint="cs"/>
          <w:sz w:val="28"/>
          <w:szCs w:val="28"/>
          <w:rtl/>
          <w:lang w:bidi="ar-SY"/>
        </w:rPr>
        <w:t xml:space="preserve"> عطارد </w:t>
      </w:r>
    </w:p>
    <w:p w:rsidR="00BF450A" w:rsidRPr="00BF450A" w:rsidRDefault="00BF450A" w:rsidP="00BF450A">
      <w:pPr>
        <w:pStyle w:val="a3"/>
        <w:numPr>
          <w:ilvl w:val="0"/>
          <w:numId w:val="3"/>
        </w:numPr>
        <w:rPr>
          <w:rFonts w:ascii="Traditional Arabic" w:hAnsi="Traditional Arabic" w:cs="Traditional Arabic"/>
          <w:sz w:val="28"/>
          <w:szCs w:val="28"/>
          <w:u w:val="single"/>
        </w:rPr>
      </w:pPr>
      <w:r w:rsidRPr="00BF450A">
        <w:rPr>
          <w:rFonts w:ascii="Traditional Arabic" w:hAnsi="Traditional Arabic" w:cs="Traditional Arabic" w:hint="cs"/>
          <w:sz w:val="28"/>
          <w:szCs w:val="28"/>
          <w:u w:val="single"/>
          <w:rtl/>
        </w:rPr>
        <w:t>نظرية ا</w:t>
      </w:r>
      <w:r>
        <w:rPr>
          <w:rFonts w:ascii="Traditional Arabic" w:hAnsi="Traditional Arabic" w:cs="Traditional Arabic" w:hint="cs"/>
          <w:sz w:val="28"/>
          <w:szCs w:val="28"/>
          <w:u w:val="single"/>
          <w:rtl/>
        </w:rPr>
        <w:t>ر</w:t>
      </w:r>
      <w:r w:rsidRPr="00BF450A">
        <w:rPr>
          <w:rFonts w:ascii="Traditional Arabic" w:hAnsi="Traditional Arabic" w:cs="Traditional Arabic" w:hint="cs"/>
          <w:sz w:val="28"/>
          <w:szCs w:val="28"/>
          <w:u w:val="single"/>
          <w:rtl/>
        </w:rPr>
        <w:t>سطو ( مركزية الأرض )</w:t>
      </w:r>
    </w:p>
    <w:p w:rsidR="00BF450A" w:rsidRPr="00BF450A" w:rsidRDefault="00BF450A" w:rsidP="00BF450A">
      <w:pPr>
        <w:pStyle w:val="a3"/>
        <w:numPr>
          <w:ilvl w:val="0"/>
          <w:numId w:val="3"/>
        </w:numPr>
        <w:rPr>
          <w:rFonts w:ascii="Traditional Arabic" w:hAnsi="Traditional Arabic" w:cs="Traditional Arabic"/>
          <w:sz w:val="28"/>
          <w:szCs w:val="28"/>
        </w:rPr>
      </w:pPr>
      <w:r w:rsidRPr="00BF450A">
        <w:rPr>
          <w:rFonts w:ascii="Traditional Arabic" w:hAnsi="Traditional Arabic" w:cs="Traditional Arabic" w:hint="cs"/>
          <w:sz w:val="28"/>
          <w:szCs w:val="28"/>
          <w:rtl/>
        </w:rPr>
        <w:t>نظرية فيلاكوس ( مركزية الشمس )</w:t>
      </w:r>
    </w:p>
    <w:p w:rsidR="00BF450A" w:rsidRDefault="00BF450A" w:rsidP="00BF450A">
      <w:pPr>
        <w:pStyle w:val="a3"/>
        <w:numPr>
          <w:ilvl w:val="0"/>
          <w:numId w:val="3"/>
        </w:numPr>
        <w:rPr>
          <w:rFonts w:ascii="Traditional Arabic" w:hAnsi="Traditional Arabic" w:cs="Traditional Arabic"/>
          <w:sz w:val="28"/>
          <w:szCs w:val="28"/>
        </w:rPr>
      </w:pPr>
      <w:r w:rsidRPr="00BF450A">
        <w:rPr>
          <w:rFonts w:ascii="Traditional Arabic" w:hAnsi="Traditional Arabic" w:cs="Traditional Arabic" w:hint="cs"/>
          <w:sz w:val="28"/>
          <w:szCs w:val="28"/>
          <w:rtl/>
        </w:rPr>
        <w:t xml:space="preserve">كل ما سبق </w:t>
      </w:r>
    </w:p>
    <w:p w:rsidR="00BF450A" w:rsidRPr="00651DFD" w:rsidRDefault="00BF450A" w:rsidP="00BF450A">
      <w:pPr>
        <w:pStyle w:val="a3"/>
        <w:ind w:left="1080"/>
        <w:rPr>
          <w:rFonts w:ascii="Traditional Arabic" w:hAnsi="Traditional Arabic" w:cs="Traditional Arabic"/>
          <w:sz w:val="28"/>
          <w:szCs w:val="28"/>
        </w:rPr>
      </w:pPr>
    </w:p>
    <w:p w:rsidR="00BF450A" w:rsidRDefault="00BF450A" w:rsidP="00BF450A">
      <w:pPr>
        <w:pStyle w:val="a3"/>
        <w:numPr>
          <w:ilvl w:val="0"/>
          <w:numId w:val="2"/>
        </w:numPr>
        <w:rPr>
          <w:rFonts w:ascii="Traditional Arabic" w:hAnsi="Traditional Arabic" w:cs="Traditional Arabic"/>
          <w:b/>
          <w:bCs/>
          <w:sz w:val="28"/>
          <w:szCs w:val="28"/>
        </w:rPr>
      </w:pPr>
      <w:r w:rsidRPr="00BF450A">
        <w:rPr>
          <w:rFonts w:ascii="Traditional Arabic" w:hAnsi="Traditional Arabic" w:cs="Traditional Arabic"/>
          <w:b/>
          <w:bCs/>
          <w:sz w:val="28"/>
          <w:szCs w:val="28"/>
          <w:rtl/>
          <w:lang w:bidi="ar-SY"/>
        </w:rPr>
        <w:t>تبرهن النظرية على خطأ نظرية ما</w:t>
      </w:r>
      <w:r w:rsidRPr="00BF450A">
        <w:rPr>
          <w:rFonts w:ascii="Traditional Arabic" w:hAnsi="Traditional Arabic" w:cs="Traditional Arabic"/>
          <w:b/>
          <w:bCs/>
          <w:sz w:val="28"/>
          <w:szCs w:val="28"/>
          <w:rtl/>
        </w:rPr>
        <w:t xml:space="preserve"> </w:t>
      </w:r>
      <w:r w:rsidRPr="00BF450A">
        <w:rPr>
          <w:rFonts w:ascii="Traditional Arabic" w:hAnsi="Traditional Arabic" w:cs="Traditional Arabic"/>
          <w:b/>
          <w:bCs/>
          <w:sz w:val="28"/>
          <w:szCs w:val="28"/>
          <w:rtl/>
          <w:lang w:bidi="ar-SY"/>
        </w:rPr>
        <w:t xml:space="preserve">كخطأ </w:t>
      </w:r>
      <w:r w:rsidRPr="00BF450A">
        <w:rPr>
          <w:rFonts w:ascii="Traditional Arabic" w:hAnsi="Traditional Arabic" w:cs="Traditional Arabic" w:hint="cs"/>
          <w:b/>
          <w:bCs/>
          <w:sz w:val="28"/>
          <w:szCs w:val="28"/>
          <w:rtl/>
          <w:lang w:bidi="ar-SY"/>
        </w:rPr>
        <w:t>ك</w:t>
      </w:r>
      <w:r w:rsidRPr="00BF450A">
        <w:rPr>
          <w:rFonts w:ascii="Traditional Arabic" w:hAnsi="Traditional Arabic" w:cs="Traditional Arabic"/>
          <w:b/>
          <w:bCs/>
          <w:sz w:val="28"/>
          <w:szCs w:val="28"/>
          <w:rtl/>
          <w:lang w:bidi="ar-SY"/>
        </w:rPr>
        <w:t>نظرية</w:t>
      </w:r>
      <w:r w:rsidRPr="00BF450A">
        <w:rPr>
          <w:rFonts w:ascii="Traditional Arabic" w:hAnsi="Traditional Arabic" w:cs="Traditional Arabic" w:hint="cs"/>
          <w:b/>
          <w:bCs/>
          <w:sz w:val="28"/>
          <w:szCs w:val="28"/>
          <w:rtl/>
          <w:lang w:bidi="ar-SY"/>
        </w:rPr>
        <w:t xml:space="preserve"> </w:t>
      </w:r>
      <w:r>
        <w:rPr>
          <w:rFonts w:ascii="Traditional Arabic" w:hAnsi="Traditional Arabic" w:cs="Traditional Arabic" w:hint="cs"/>
          <w:b/>
          <w:bCs/>
          <w:sz w:val="28"/>
          <w:szCs w:val="28"/>
          <w:rtl/>
          <w:lang w:bidi="ar-SY"/>
        </w:rPr>
        <w:t xml:space="preserve">( مركزية الأرض ) و تصحيحها </w:t>
      </w:r>
      <w:r w:rsidRPr="00BF450A">
        <w:rPr>
          <w:rFonts w:ascii="Traditional Arabic" w:hAnsi="Traditional Arabic" w:cs="Traditional Arabic" w:hint="cs"/>
          <w:b/>
          <w:bCs/>
          <w:sz w:val="28"/>
          <w:szCs w:val="28"/>
          <w:rtl/>
          <w:lang w:bidi="ar-SY"/>
        </w:rPr>
        <w:t>:</w:t>
      </w:r>
    </w:p>
    <w:p w:rsidR="00BF450A" w:rsidRPr="00BF450A" w:rsidRDefault="00BF450A" w:rsidP="00BF450A">
      <w:pPr>
        <w:pStyle w:val="a3"/>
        <w:numPr>
          <w:ilvl w:val="0"/>
          <w:numId w:val="3"/>
        </w:numPr>
        <w:rPr>
          <w:rFonts w:ascii="Traditional Arabic" w:hAnsi="Traditional Arabic" w:cs="Traditional Arabic"/>
          <w:sz w:val="28"/>
          <w:szCs w:val="28"/>
        </w:rPr>
      </w:pPr>
      <w:r w:rsidRPr="00BF450A">
        <w:rPr>
          <w:rFonts w:ascii="Traditional Arabic" w:hAnsi="Traditional Arabic" w:cs="Traditional Arabic"/>
          <w:sz w:val="28"/>
          <w:szCs w:val="28"/>
          <w:rtl/>
          <w:lang w:bidi="ar-SY"/>
        </w:rPr>
        <w:t xml:space="preserve">نظرية النسبية العامة </w:t>
      </w:r>
      <w:r w:rsidRPr="00BF450A">
        <w:rPr>
          <w:rFonts w:ascii="Traditional Arabic" w:hAnsi="Traditional Arabic" w:cs="Traditional Arabic" w:hint="cs"/>
          <w:sz w:val="28"/>
          <w:szCs w:val="28"/>
          <w:rtl/>
          <w:lang w:bidi="ar-SY"/>
        </w:rPr>
        <w:t>التي</w:t>
      </w:r>
      <w:r w:rsidRPr="00BF450A">
        <w:rPr>
          <w:rFonts w:ascii="Traditional Arabic" w:hAnsi="Traditional Arabic" w:cs="Traditional Arabic"/>
          <w:sz w:val="28"/>
          <w:szCs w:val="28"/>
          <w:rtl/>
          <w:lang w:bidi="ar-SY"/>
        </w:rPr>
        <w:t xml:space="preserve"> تنبأت بانحرافات دقيقة في مدار الكوكب </w:t>
      </w:r>
      <w:r w:rsidRPr="00BF450A">
        <w:rPr>
          <w:rFonts w:ascii="Traditional Arabic" w:hAnsi="Traditional Arabic" w:cs="Traditional Arabic" w:hint="cs"/>
          <w:sz w:val="28"/>
          <w:szCs w:val="28"/>
          <w:rtl/>
          <w:lang w:bidi="ar-SY"/>
        </w:rPr>
        <w:t xml:space="preserve"> عطارد </w:t>
      </w:r>
    </w:p>
    <w:p w:rsidR="00BF450A" w:rsidRPr="00BF450A" w:rsidRDefault="00BF450A" w:rsidP="00BF450A">
      <w:pPr>
        <w:pStyle w:val="a3"/>
        <w:numPr>
          <w:ilvl w:val="0"/>
          <w:numId w:val="3"/>
        </w:numPr>
        <w:rPr>
          <w:rFonts w:ascii="Traditional Arabic" w:hAnsi="Traditional Arabic" w:cs="Traditional Arabic"/>
          <w:sz w:val="28"/>
          <w:szCs w:val="28"/>
        </w:rPr>
      </w:pPr>
      <w:r w:rsidRPr="00BF450A">
        <w:rPr>
          <w:rFonts w:ascii="Traditional Arabic" w:hAnsi="Traditional Arabic" w:cs="Traditional Arabic" w:hint="cs"/>
          <w:sz w:val="28"/>
          <w:szCs w:val="28"/>
          <w:rtl/>
        </w:rPr>
        <w:t>نظرية ارسطو ( مركزية الأرض )</w:t>
      </w:r>
    </w:p>
    <w:p w:rsidR="00BF450A" w:rsidRPr="00BF450A" w:rsidRDefault="00BF450A" w:rsidP="00BF450A">
      <w:pPr>
        <w:pStyle w:val="a3"/>
        <w:numPr>
          <w:ilvl w:val="0"/>
          <w:numId w:val="3"/>
        </w:numPr>
        <w:rPr>
          <w:rFonts w:ascii="Traditional Arabic" w:hAnsi="Traditional Arabic" w:cs="Traditional Arabic"/>
          <w:sz w:val="28"/>
          <w:szCs w:val="28"/>
          <w:u w:val="single"/>
        </w:rPr>
      </w:pPr>
      <w:r w:rsidRPr="00BF450A">
        <w:rPr>
          <w:rFonts w:ascii="Traditional Arabic" w:hAnsi="Traditional Arabic" w:cs="Traditional Arabic" w:hint="cs"/>
          <w:sz w:val="28"/>
          <w:szCs w:val="28"/>
          <w:u w:val="single"/>
          <w:rtl/>
        </w:rPr>
        <w:t>نظرية فيلاكوس ( مركزية الشمس )</w:t>
      </w:r>
    </w:p>
    <w:p w:rsidR="00BF450A" w:rsidRDefault="00BF450A" w:rsidP="00BF450A">
      <w:pPr>
        <w:pStyle w:val="a3"/>
        <w:numPr>
          <w:ilvl w:val="0"/>
          <w:numId w:val="3"/>
        </w:numPr>
        <w:rPr>
          <w:rFonts w:ascii="Traditional Arabic" w:hAnsi="Traditional Arabic" w:cs="Traditional Arabic"/>
          <w:sz w:val="28"/>
          <w:szCs w:val="28"/>
        </w:rPr>
      </w:pPr>
      <w:r w:rsidRPr="00BF450A">
        <w:rPr>
          <w:rFonts w:ascii="Traditional Arabic" w:hAnsi="Traditional Arabic" w:cs="Traditional Arabic" w:hint="cs"/>
          <w:sz w:val="28"/>
          <w:szCs w:val="28"/>
          <w:rtl/>
        </w:rPr>
        <w:t xml:space="preserve">كل ما سبق </w:t>
      </w:r>
    </w:p>
    <w:p w:rsidR="00BF450A" w:rsidRPr="00BF450A" w:rsidRDefault="00BF450A" w:rsidP="00BF450A">
      <w:pPr>
        <w:pStyle w:val="a3"/>
        <w:ind w:left="1080"/>
        <w:rPr>
          <w:rFonts w:ascii="Traditional Arabic" w:hAnsi="Traditional Arabic" w:cs="Traditional Arabic"/>
          <w:b/>
          <w:bCs/>
          <w:sz w:val="28"/>
          <w:szCs w:val="28"/>
        </w:rPr>
      </w:pPr>
    </w:p>
    <w:p w:rsidR="00125E3B" w:rsidRPr="00125E3B" w:rsidRDefault="00125E3B" w:rsidP="00125E3B">
      <w:pPr>
        <w:pStyle w:val="a3"/>
        <w:numPr>
          <w:ilvl w:val="0"/>
          <w:numId w:val="2"/>
        </w:numPr>
        <w:rPr>
          <w:rFonts w:ascii="Traditional Arabic" w:hAnsi="Traditional Arabic" w:cs="Traditional Arabic"/>
          <w:b/>
          <w:bCs/>
          <w:sz w:val="28"/>
          <w:szCs w:val="28"/>
        </w:rPr>
      </w:pPr>
      <w:r w:rsidRPr="00125E3B">
        <w:rPr>
          <w:rFonts w:ascii="Traditional Arabic" w:hAnsi="Traditional Arabic" w:cs="Traditional Arabic"/>
          <w:b/>
          <w:bCs/>
          <w:sz w:val="28"/>
          <w:szCs w:val="28"/>
          <w:rtl/>
        </w:rPr>
        <w:t>تحقق الهدف من وضع النظريات</w:t>
      </w:r>
      <w:r w:rsidRPr="00125E3B">
        <w:rPr>
          <w:rFonts w:ascii="Traditional Arabic" w:hAnsi="Traditional Arabic" w:cs="Traditional Arabic" w:hint="cs"/>
          <w:b/>
          <w:bCs/>
          <w:sz w:val="28"/>
          <w:szCs w:val="28"/>
          <w:rtl/>
        </w:rPr>
        <w:t xml:space="preserve"> ب</w:t>
      </w:r>
      <w:r w:rsidRPr="00125E3B">
        <w:rPr>
          <w:rFonts w:ascii="Traditional Arabic" w:hAnsi="Traditional Arabic" w:cs="Traditional Arabic"/>
          <w:b/>
          <w:bCs/>
          <w:sz w:val="28"/>
          <w:szCs w:val="28"/>
          <w:rtl/>
        </w:rPr>
        <w:t>العلوم الطبيعية بشكل أفضل</w:t>
      </w:r>
      <w:r w:rsidRPr="00125E3B">
        <w:rPr>
          <w:rFonts w:ascii="Traditional Arabic" w:hAnsi="Traditional Arabic" w:cs="Traditional Arabic" w:hint="cs"/>
          <w:b/>
          <w:bCs/>
          <w:sz w:val="28"/>
          <w:szCs w:val="28"/>
          <w:rtl/>
        </w:rPr>
        <w:t xml:space="preserve"> </w:t>
      </w:r>
      <w:r w:rsidR="00BF450A" w:rsidRPr="00125E3B">
        <w:rPr>
          <w:rFonts w:ascii="Traditional Arabic" w:hAnsi="Traditional Arabic" w:cs="Traditional Arabic"/>
          <w:b/>
          <w:bCs/>
          <w:sz w:val="28"/>
          <w:szCs w:val="28"/>
          <w:rtl/>
        </w:rPr>
        <w:t xml:space="preserve">من العلوم الاجتماعية بحكم أن </w:t>
      </w:r>
      <w:r w:rsidRPr="00125E3B">
        <w:rPr>
          <w:rFonts w:ascii="Traditional Arabic" w:hAnsi="Traditional Arabic" w:cs="Traditional Arabic" w:hint="cs"/>
          <w:b/>
          <w:bCs/>
          <w:sz w:val="28"/>
          <w:szCs w:val="28"/>
          <w:rtl/>
        </w:rPr>
        <w:t>:</w:t>
      </w:r>
    </w:p>
    <w:p w:rsidR="00BF450A" w:rsidRPr="00125E3B" w:rsidRDefault="00BF450A" w:rsidP="00125E3B">
      <w:pPr>
        <w:pStyle w:val="a3"/>
        <w:numPr>
          <w:ilvl w:val="0"/>
          <w:numId w:val="3"/>
        </w:numPr>
        <w:rPr>
          <w:rFonts w:ascii="Traditional Arabic" w:hAnsi="Traditional Arabic" w:cs="Traditional Arabic"/>
          <w:sz w:val="28"/>
          <w:szCs w:val="28"/>
          <w:u w:val="single"/>
        </w:rPr>
      </w:pPr>
      <w:r w:rsidRPr="00125E3B">
        <w:rPr>
          <w:rFonts w:ascii="Traditional Arabic" w:hAnsi="Traditional Arabic" w:cs="Traditional Arabic"/>
          <w:sz w:val="28"/>
          <w:szCs w:val="28"/>
          <w:u w:val="single"/>
          <w:rtl/>
        </w:rPr>
        <w:t>العلوم الطبيعية هي الأقدم</w:t>
      </w:r>
      <w:r w:rsidRPr="00125E3B">
        <w:rPr>
          <w:rFonts w:ascii="Traditional Arabic" w:hAnsi="Traditional Arabic" w:cs="Traditional Arabic"/>
          <w:sz w:val="28"/>
          <w:szCs w:val="28"/>
          <w:u w:val="single"/>
        </w:rPr>
        <w:t xml:space="preserve"> </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العلوم الطبيعية هي الأحدث </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العلوم الاجتماعية هي الأقدم </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125E3B" w:rsidRPr="00BF450A" w:rsidRDefault="00125E3B" w:rsidP="00125E3B">
      <w:pPr>
        <w:pStyle w:val="a3"/>
        <w:ind w:left="1080"/>
        <w:rPr>
          <w:rFonts w:ascii="Traditional Arabic" w:hAnsi="Traditional Arabic" w:cs="Traditional Arabic"/>
          <w:sz w:val="28"/>
          <w:szCs w:val="28"/>
        </w:rPr>
      </w:pPr>
    </w:p>
    <w:p w:rsidR="000262CE" w:rsidRPr="00125E3B" w:rsidRDefault="00125E3B" w:rsidP="00125E3B">
      <w:pPr>
        <w:pStyle w:val="a3"/>
        <w:numPr>
          <w:ilvl w:val="0"/>
          <w:numId w:val="2"/>
        </w:numPr>
        <w:rPr>
          <w:rFonts w:ascii="Traditional Arabic" w:hAnsi="Traditional Arabic" w:cs="Traditional Arabic"/>
          <w:b/>
          <w:bCs/>
          <w:sz w:val="28"/>
          <w:szCs w:val="28"/>
        </w:rPr>
      </w:pPr>
      <w:r w:rsidRPr="00125E3B">
        <w:rPr>
          <w:rFonts w:ascii="Traditional Arabic" w:hAnsi="Traditional Arabic" w:cs="Traditional Arabic"/>
          <w:b/>
          <w:bCs/>
          <w:sz w:val="28"/>
          <w:szCs w:val="28"/>
          <w:rtl/>
        </w:rPr>
        <w:t>دراسة منهجية منظمة لقضية العلم أو مسألة المعرفة بدراسة ماهية المعرفة وإمكانها وطبيعتها وطرق الوصول إليها وقيمتها وحدودها</w:t>
      </w:r>
      <w:r w:rsidRPr="00125E3B">
        <w:rPr>
          <w:rFonts w:ascii="Traditional Arabic" w:hAnsi="Traditional Arabic" w:cs="Traditional Arabic" w:hint="cs"/>
          <w:b/>
          <w:bCs/>
          <w:sz w:val="28"/>
          <w:szCs w:val="28"/>
          <w:rtl/>
        </w:rPr>
        <w:t xml:space="preserve"> :</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125E3B" w:rsidRPr="00125E3B" w:rsidRDefault="00125E3B" w:rsidP="00125E3B">
      <w:pPr>
        <w:pStyle w:val="a3"/>
        <w:numPr>
          <w:ilvl w:val="0"/>
          <w:numId w:val="3"/>
        </w:numPr>
        <w:rPr>
          <w:rFonts w:ascii="Traditional Arabic" w:hAnsi="Traditional Arabic" w:cs="Traditional Arabic"/>
          <w:sz w:val="28"/>
          <w:szCs w:val="28"/>
          <w:u w:val="single"/>
        </w:rPr>
      </w:pPr>
      <w:r w:rsidRPr="00125E3B">
        <w:rPr>
          <w:rFonts w:ascii="Traditional Arabic" w:hAnsi="Traditional Arabic" w:cs="Traditional Arabic" w:hint="cs"/>
          <w:sz w:val="28"/>
          <w:szCs w:val="28"/>
          <w:u w:val="single"/>
          <w:rtl/>
        </w:rPr>
        <w:t xml:space="preserve">نظرية المعرفة </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125E3B" w:rsidRPr="00651DFD" w:rsidRDefault="00125E3B" w:rsidP="00125E3B">
      <w:pPr>
        <w:pStyle w:val="a3"/>
        <w:ind w:left="1080"/>
        <w:rPr>
          <w:rFonts w:ascii="Traditional Arabic" w:hAnsi="Traditional Arabic" w:cs="Traditional Arabic"/>
          <w:sz w:val="28"/>
          <w:szCs w:val="28"/>
        </w:rPr>
      </w:pPr>
    </w:p>
    <w:p w:rsidR="000262CE" w:rsidRPr="00125E3B" w:rsidRDefault="00125E3B" w:rsidP="00125E3B">
      <w:pPr>
        <w:pStyle w:val="a3"/>
        <w:numPr>
          <w:ilvl w:val="0"/>
          <w:numId w:val="2"/>
        </w:numPr>
        <w:rPr>
          <w:rFonts w:ascii="Traditional Arabic" w:hAnsi="Traditional Arabic" w:cs="Traditional Arabic"/>
          <w:b/>
          <w:bCs/>
          <w:sz w:val="28"/>
          <w:szCs w:val="28"/>
        </w:rPr>
      </w:pPr>
      <w:r w:rsidRPr="00125E3B">
        <w:rPr>
          <w:rFonts w:ascii="Traditional Arabic" w:hAnsi="Traditional Arabic" w:cs="Traditional Arabic"/>
          <w:b/>
          <w:bCs/>
          <w:sz w:val="28"/>
          <w:szCs w:val="28"/>
          <w:rtl/>
        </w:rPr>
        <w:t>بحث في المشكلات الناشئة عن العلاقة بين الذات العارفة والموضوع المعروف، والبحث عن درجة التشابه بين التصور الذهني والواقع الخارجي</w:t>
      </w:r>
      <w:r w:rsidRPr="00125E3B">
        <w:rPr>
          <w:rFonts w:ascii="Traditional Arabic" w:hAnsi="Traditional Arabic" w:cs="Traditional Arabic" w:hint="cs"/>
          <w:b/>
          <w:bCs/>
          <w:sz w:val="28"/>
          <w:szCs w:val="28"/>
          <w:rtl/>
        </w:rPr>
        <w:t xml:space="preserve"> :</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125E3B" w:rsidRPr="00125E3B" w:rsidRDefault="00125E3B" w:rsidP="00125E3B">
      <w:pPr>
        <w:pStyle w:val="a3"/>
        <w:numPr>
          <w:ilvl w:val="0"/>
          <w:numId w:val="3"/>
        </w:numPr>
        <w:rPr>
          <w:rFonts w:ascii="Traditional Arabic" w:hAnsi="Traditional Arabic" w:cs="Traditional Arabic"/>
          <w:sz w:val="28"/>
          <w:szCs w:val="28"/>
          <w:u w:val="single"/>
        </w:rPr>
      </w:pPr>
      <w:r w:rsidRPr="00125E3B">
        <w:rPr>
          <w:rFonts w:ascii="Traditional Arabic" w:hAnsi="Traditional Arabic" w:cs="Traditional Arabic" w:hint="cs"/>
          <w:sz w:val="28"/>
          <w:szCs w:val="28"/>
          <w:u w:val="single"/>
          <w:rtl/>
        </w:rPr>
        <w:t xml:space="preserve">نظرية المعرفة </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125E3B" w:rsidRPr="00651DFD" w:rsidRDefault="00125E3B" w:rsidP="00125E3B">
      <w:pPr>
        <w:pStyle w:val="a3"/>
        <w:ind w:left="1080"/>
        <w:rPr>
          <w:rFonts w:ascii="Traditional Arabic" w:hAnsi="Traditional Arabic" w:cs="Traditional Arabic"/>
          <w:sz w:val="28"/>
          <w:szCs w:val="28"/>
        </w:rPr>
      </w:pPr>
    </w:p>
    <w:p w:rsidR="00125E3B" w:rsidRPr="00125E3B" w:rsidRDefault="00125E3B" w:rsidP="00125E3B">
      <w:pPr>
        <w:pStyle w:val="a3"/>
        <w:numPr>
          <w:ilvl w:val="0"/>
          <w:numId w:val="2"/>
        </w:numPr>
        <w:rPr>
          <w:rFonts w:ascii="Traditional Arabic" w:hAnsi="Traditional Arabic" w:cs="Traditional Arabic"/>
          <w:b/>
          <w:bCs/>
          <w:sz w:val="28"/>
          <w:szCs w:val="28"/>
        </w:rPr>
      </w:pPr>
      <w:r w:rsidRPr="00125E3B">
        <w:rPr>
          <w:rFonts w:ascii="Traditional Arabic" w:hAnsi="Traditional Arabic" w:cs="Traditional Arabic"/>
          <w:b/>
          <w:bCs/>
          <w:sz w:val="28"/>
          <w:szCs w:val="28"/>
          <w:rtl/>
        </w:rPr>
        <w:t xml:space="preserve">الإبستيمولوجيا </w:t>
      </w:r>
      <w:r w:rsidRPr="00125E3B">
        <w:rPr>
          <w:rFonts w:ascii="Traditional Arabic" w:hAnsi="Traditional Arabic" w:cs="Traditional Arabic"/>
          <w:b/>
          <w:bCs/>
          <w:sz w:val="28"/>
          <w:szCs w:val="28"/>
        </w:rPr>
        <w:t xml:space="preserve"> </w:t>
      </w:r>
      <w:r w:rsidRPr="00125E3B">
        <w:rPr>
          <w:rFonts w:ascii="Traditional Arabic" w:hAnsi="Traditional Arabic" w:cs="Traditional Arabic"/>
          <w:b/>
          <w:bCs/>
          <w:sz w:val="28"/>
          <w:szCs w:val="28"/>
          <w:rtl/>
        </w:rPr>
        <w:t>مصطلح ذو أصل</w:t>
      </w:r>
      <w:r w:rsidRPr="00125E3B">
        <w:rPr>
          <w:rFonts w:ascii="Traditional Arabic" w:hAnsi="Traditional Arabic" w:cs="Traditional Arabic" w:hint="cs"/>
          <w:b/>
          <w:bCs/>
          <w:sz w:val="28"/>
          <w:szCs w:val="28"/>
          <w:rtl/>
        </w:rPr>
        <w:t xml:space="preserve"> :</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هندي </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صيني </w:t>
      </w:r>
    </w:p>
    <w:p w:rsidR="000262CE" w:rsidRPr="00125E3B" w:rsidRDefault="00125E3B" w:rsidP="00125E3B">
      <w:pPr>
        <w:pStyle w:val="a3"/>
        <w:numPr>
          <w:ilvl w:val="0"/>
          <w:numId w:val="3"/>
        </w:numPr>
        <w:rPr>
          <w:rFonts w:ascii="Traditional Arabic" w:hAnsi="Traditional Arabic" w:cs="Traditional Arabic"/>
          <w:sz w:val="28"/>
          <w:szCs w:val="28"/>
          <w:u w:val="single"/>
        </w:rPr>
      </w:pPr>
      <w:r w:rsidRPr="00125E3B">
        <w:rPr>
          <w:rFonts w:ascii="Traditional Arabic" w:hAnsi="Traditional Arabic" w:cs="Traditional Arabic"/>
          <w:sz w:val="28"/>
          <w:szCs w:val="28"/>
          <w:rtl/>
        </w:rPr>
        <w:t xml:space="preserve"> </w:t>
      </w:r>
      <w:r w:rsidRPr="00125E3B">
        <w:rPr>
          <w:rFonts w:ascii="Traditional Arabic" w:hAnsi="Traditional Arabic" w:cs="Traditional Arabic"/>
          <w:sz w:val="28"/>
          <w:szCs w:val="28"/>
          <w:u w:val="single"/>
          <w:rtl/>
        </w:rPr>
        <w:t>إغريقي</w:t>
      </w:r>
      <w:r w:rsidR="007D31CE">
        <w:rPr>
          <w:rFonts w:ascii="Traditional Arabic" w:hAnsi="Traditional Arabic" w:cs="Traditional Arabic" w:hint="cs"/>
          <w:sz w:val="28"/>
          <w:szCs w:val="28"/>
          <w:u w:val="single"/>
          <w:rtl/>
        </w:rPr>
        <w:t xml:space="preserve"> ( يوناني )</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عربي </w:t>
      </w:r>
    </w:p>
    <w:p w:rsidR="00125E3B" w:rsidRPr="00651DFD" w:rsidRDefault="00125E3B" w:rsidP="00125E3B">
      <w:pPr>
        <w:pStyle w:val="a3"/>
        <w:ind w:left="1080"/>
        <w:rPr>
          <w:rFonts w:ascii="Traditional Arabic" w:hAnsi="Traditional Arabic" w:cs="Traditional Arabic"/>
          <w:sz w:val="28"/>
          <w:szCs w:val="28"/>
        </w:rPr>
      </w:pPr>
    </w:p>
    <w:p w:rsidR="00125E3B" w:rsidRDefault="00125E3B" w:rsidP="00125E3B">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المعنى الاصطلاحي لكلمة </w:t>
      </w:r>
      <w:r w:rsidRPr="00125E3B">
        <w:rPr>
          <w:rFonts w:ascii="Traditional Arabic" w:hAnsi="Traditional Arabic" w:cs="Traditional Arabic"/>
          <w:b/>
          <w:bCs/>
          <w:sz w:val="28"/>
          <w:szCs w:val="28"/>
          <w:rtl/>
        </w:rPr>
        <w:t xml:space="preserve">الإبستيمولوجيا </w:t>
      </w:r>
      <w:r w:rsidRPr="00125E3B">
        <w:rPr>
          <w:rFonts w:ascii="Traditional Arabic" w:hAnsi="Traditional Arabic" w:cs="Traditional Arabic"/>
          <w:b/>
          <w:bCs/>
          <w:sz w:val="28"/>
          <w:szCs w:val="28"/>
        </w:rPr>
        <w:t xml:space="preserve"> </w:t>
      </w:r>
      <w:r>
        <w:rPr>
          <w:rFonts w:ascii="Traditional Arabic" w:hAnsi="Traditional Arabic" w:cs="Traditional Arabic" w:hint="cs"/>
          <w:b/>
          <w:bCs/>
          <w:sz w:val="28"/>
          <w:szCs w:val="28"/>
          <w:rtl/>
        </w:rPr>
        <w:t>:</w:t>
      </w:r>
    </w:p>
    <w:p w:rsidR="00125E3B" w:rsidRPr="00125E3B" w:rsidRDefault="00125E3B" w:rsidP="00125E3B">
      <w:pPr>
        <w:pStyle w:val="a3"/>
        <w:numPr>
          <w:ilvl w:val="0"/>
          <w:numId w:val="3"/>
        </w:numPr>
        <w:rPr>
          <w:rFonts w:ascii="Traditional Arabic" w:hAnsi="Traditional Arabic" w:cs="Traditional Arabic"/>
          <w:sz w:val="28"/>
          <w:szCs w:val="28"/>
        </w:rPr>
      </w:pPr>
      <w:r w:rsidRPr="00125E3B">
        <w:rPr>
          <w:rFonts w:ascii="Traditional Arabic" w:hAnsi="Traditional Arabic" w:cs="Traditional Arabic"/>
          <w:sz w:val="28"/>
          <w:szCs w:val="28"/>
          <w:rtl/>
        </w:rPr>
        <w:t>الدراسة النقدية للمعرفة العلمية</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فلسفة العلوم </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العلمية فقط </w:t>
      </w:r>
    </w:p>
    <w:p w:rsidR="00125E3B" w:rsidRPr="00125E3B" w:rsidRDefault="00125E3B" w:rsidP="00125E3B">
      <w:pPr>
        <w:pStyle w:val="a3"/>
        <w:numPr>
          <w:ilvl w:val="0"/>
          <w:numId w:val="3"/>
        </w:numPr>
        <w:rPr>
          <w:rFonts w:ascii="Traditional Arabic" w:hAnsi="Traditional Arabic" w:cs="Traditional Arabic"/>
          <w:sz w:val="28"/>
          <w:szCs w:val="28"/>
          <w:u w:val="single"/>
        </w:rPr>
      </w:pPr>
      <w:r w:rsidRPr="00125E3B">
        <w:rPr>
          <w:rFonts w:ascii="Traditional Arabic" w:hAnsi="Traditional Arabic" w:cs="Traditional Arabic"/>
          <w:sz w:val="28"/>
          <w:szCs w:val="28"/>
          <w:u w:val="single"/>
          <w:rtl/>
        </w:rPr>
        <w:lastRenderedPageBreak/>
        <w:t>علم المعرفة أو علم العلم</w:t>
      </w:r>
    </w:p>
    <w:p w:rsidR="00125E3B" w:rsidRDefault="00125E3B" w:rsidP="00125E3B">
      <w:pPr>
        <w:pStyle w:val="a3"/>
        <w:ind w:left="1080"/>
        <w:rPr>
          <w:rFonts w:ascii="Traditional Arabic" w:hAnsi="Traditional Arabic" w:cs="Traditional Arabic"/>
          <w:b/>
          <w:bCs/>
          <w:sz w:val="28"/>
          <w:szCs w:val="28"/>
        </w:rPr>
      </w:pPr>
    </w:p>
    <w:p w:rsidR="000262CE" w:rsidRPr="00125E3B" w:rsidRDefault="00125E3B" w:rsidP="00125E3B">
      <w:pPr>
        <w:pStyle w:val="a3"/>
        <w:numPr>
          <w:ilvl w:val="0"/>
          <w:numId w:val="2"/>
        </w:numPr>
        <w:rPr>
          <w:rFonts w:ascii="Traditional Arabic" w:hAnsi="Traditional Arabic" w:cs="Traditional Arabic"/>
          <w:b/>
          <w:bCs/>
          <w:sz w:val="28"/>
          <w:szCs w:val="28"/>
        </w:rPr>
      </w:pPr>
      <w:r w:rsidRPr="00125E3B">
        <w:rPr>
          <w:rFonts w:ascii="Traditional Arabic" w:hAnsi="Traditional Arabic" w:cs="Traditional Arabic"/>
          <w:b/>
          <w:bCs/>
          <w:sz w:val="28"/>
          <w:szCs w:val="28"/>
          <w:rtl/>
        </w:rPr>
        <w:t>المعنى المعاصر لمصطلح إبستيمولوجيا في الفلسفة العربية والفرنسية هو:</w:t>
      </w:r>
    </w:p>
    <w:p w:rsidR="00125E3B" w:rsidRPr="00125E3B" w:rsidRDefault="00125E3B" w:rsidP="00125E3B">
      <w:pPr>
        <w:pStyle w:val="a3"/>
        <w:numPr>
          <w:ilvl w:val="0"/>
          <w:numId w:val="3"/>
        </w:numPr>
        <w:rPr>
          <w:rFonts w:ascii="Traditional Arabic" w:hAnsi="Traditional Arabic" w:cs="Traditional Arabic"/>
          <w:sz w:val="28"/>
          <w:szCs w:val="28"/>
          <w:u w:val="single"/>
        </w:rPr>
      </w:pPr>
      <w:r w:rsidRPr="00125E3B">
        <w:rPr>
          <w:rFonts w:ascii="Traditional Arabic" w:hAnsi="Traditional Arabic" w:cs="Traditional Arabic"/>
          <w:sz w:val="28"/>
          <w:szCs w:val="28"/>
          <w:u w:val="single"/>
          <w:rtl/>
        </w:rPr>
        <w:t>الدراسة النقدية للمعرفة العلمية</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فلسفة العلوم </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العلمية فقط </w:t>
      </w:r>
    </w:p>
    <w:p w:rsidR="00125E3B" w:rsidRDefault="00125E3B" w:rsidP="00125E3B">
      <w:pPr>
        <w:pStyle w:val="a3"/>
        <w:numPr>
          <w:ilvl w:val="0"/>
          <w:numId w:val="3"/>
        </w:numPr>
        <w:rPr>
          <w:rFonts w:ascii="Traditional Arabic" w:hAnsi="Traditional Arabic" w:cs="Traditional Arabic"/>
          <w:sz w:val="28"/>
          <w:szCs w:val="28"/>
        </w:rPr>
      </w:pPr>
      <w:r w:rsidRPr="00125E3B">
        <w:rPr>
          <w:rFonts w:ascii="Traditional Arabic" w:hAnsi="Traditional Arabic" w:cs="Traditional Arabic"/>
          <w:sz w:val="28"/>
          <w:szCs w:val="28"/>
          <w:rtl/>
        </w:rPr>
        <w:t>علم المعرفة أو علم العلم</w:t>
      </w:r>
    </w:p>
    <w:p w:rsidR="00125E3B" w:rsidRPr="00651DFD" w:rsidRDefault="00125E3B" w:rsidP="00125E3B">
      <w:pPr>
        <w:pStyle w:val="a3"/>
        <w:ind w:left="1080"/>
        <w:rPr>
          <w:rFonts w:ascii="Traditional Arabic" w:hAnsi="Traditional Arabic" w:cs="Traditional Arabic"/>
          <w:sz w:val="28"/>
          <w:szCs w:val="28"/>
        </w:rPr>
      </w:pPr>
    </w:p>
    <w:p w:rsidR="000262CE" w:rsidRPr="00125E3B" w:rsidRDefault="00125E3B" w:rsidP="00125E3B">
      <w:pPr>
        <w:pStyle w:val="a3"/>
        <w:numPr>
          <w:ilvl w:val="0"/>
          <w:numId w:val="2"/>
        </w:numPr>
        <w:rPr>
          <w:rFonts w:ascii="Traditional Arabic" w:hAnsi="Traditional Arabic" w:cs="Traditional Arabic"/>
          <w:b/>
          <w:bCs/>
          <w:sz w:val="28"/>
          <w:szCs w:val="28"/>
        </w:rPr>
      </w:pPr>
      <w:r w:rsidRPr="00125E3B">
        <w:rPr>
          <w:rFonts w:ascii="Traditional Arabic" w:hAnsi="Traditional Arabic" w:cs="Traditional Arabic"/>
          <w:b/>
          <w:bCs/>
          <w:sz w:val="28"/>
          <w:szCs w:val="28"/>
          <w:rtl/>
        </w:rPr>
        <w:t xml:space="preserve">يعرف المعجم الفلسفي الصادر سنة </w:t>
      </w:r>
      <w:r w:rsidRPr="007D31CE">
        <w:rPr>
          <w:rFonts w:ascii="Traditional Arabic" w:hAnsi="Traditional Arabic" w:cs="Traditional Arabic"/>
          <w:b/>
          <w:bCs/>
          <w:sz w:val="28"/>
          <w:szCs w:val="28"/>
          <w:highlight w:val="yellow"/>
          <w:rtl/>
        </w:rPr>
        <w:t>1983</w:t>
      </w:r>
      <w:r w:rsidRPr="00125E3B">
        <w:rPr>
          <w:rFonts w:ascii="Traditional Arabic" w:hAnsi="Traditional Arabic" w:cs="Traditional Arabic"/>
          <w:b/>
          <w:bCs/>
          <w:sz w:val="28"/>
          <w:szCs w:val="28"/>
          <w:rtl/>
        </w:rPr>
        <w:t xml:space="preserve"> عن مجمع اللغة العربية لجمهورية مصر العربية الابستومولوجيا بأنها</w:t>
      </w:r>
      <w:r w:rsidRPr="00125E3B">
        <w:rPr>
          <w:rFonts w:ascii="Traditional Arabic" w:hAnsi="Traditional Arabic" w:cs="Traditional Arabic" w:hint="cs"/>
          <w:b/>
          <w:bCs/>
          <w:sz w:val="28"/>
          <w:szCs w:val="28"/>
          <w:rtl/>
        </w:rPr>
        <w:t xml:space="preserve"> :</w:t>
      </w:r>
    </w:p>
    <w:p w:rsidR="00AC4A07" w:rsidRDefault="00AC4A07" w:rsidP="00AC4A0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فلسفة العلوم </w:t>
      </w:r>
    </w:p>
    <w:p w:rsidR="00AC4A07" w:rsidRDefault="00AC4A07" w:rsidP="00AC4A0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العلمية فقط </w:t>
      </w:r>
    </w:p>
    <w:p w:rsidR="00AC4A07" w:rsidRDefault="00AC4A07" w:rsidP="00AC4A07">
      <w:pPr>
        <w:pStyle w:val="a3"/>
        <w:numPr>
          <w:ilvl w:val="0"/>
          <w:numId w:val="3"/>
        </w:numPr>
        <w:rPr>
          <w:rFonts w:ascii="Traditional Arabic" w:hAnsi="Traditional Arabic" w:cs="Traditional Arabic"/>
          <w:sz w:val="28"/>
          <w:szCs w:val="28"/>
        </w:rPr>
      </w:pPr>
      <w:r w:rsidRPr="00125E3B">
        <w:rPr>
          <w:rFonts w:ascii="Traditional Arabic" w:hAnsi="Traditional Arabic" w:cs="Traditional Arabic"/>
          <w:sz w:val="28"/>
          <w:szCs w:val="28"/>
          <w:rtl/>
        </w:rPr>
        <w:t>علم المعرفة أو علم العلم</w:t>
      </w:r>
    </w:p>
    <w:p w:rsidR="00125E3B" w:rsidRPr="00AC4A07" w:rsidRDefault="00AC4A07" w:rsidP="00AC4A07">
      <w:pPr>
        <w:pStyle w:val="a3"/>
        <w:numPr>
          <w:ilvl w:val="0"/>
          <w:numId w:val="3"/>
        </w:numPr>
        <w:rPr>
          <w:rFonts w:ascii="Traditional Arabic" w:hAnsi="Traditional Arabic" w:cs="Traditional Arabic"/>
          <w:sz w:val="28"/>
          <w:szCs w:val="28"/>
          <w:u w:val="single"/>
        </w:rPr>
      </w:pPr>
      <w:r w:rsidRPr="00AC4A07">
        <w:rPr>
          <w:rFonts w:ascii="Traditional Arabic" w:hAnsi="Traditional Arabic" w:cs="Traditional Arabic"/>
          <w:sz w:val="28"/>
          <w:szCs w:val="28"/>
          <w:u w:val="single"/>
          <w:rtl/>
        </w:rPr>
        <w:t>دراسة نقدية لمبادئ العلوم المختلفة، وفروضها، ونتائجها، وتهدف إلى تحديد أصلها المنطقي و قيمتها الموضوعية</w:t>
      </w:r>
    </w:p>
    <w:p w:rsidR="00AC4A07" w:rsidRPr="00651DFD" w:rsidRDefault="00AC4A07" w:rsidP="00AC4A07">
      <w:pPr>
        <w:pStyle w:val="a3"/>
        <w:ind w:left="1080"/>
        <w:rPr>
          <w:rFonts w:ascii="Traditional Arabic" w:hAnsi="Traditional Arabic" w:cs="Traditional Arabic"/>
          <w:sz w:val="28"/>
          <w:szCs w:val="28"/>
        </w:rPr>
      </w:pPr>
    </w:p>
    <w:p w:rsidR="00AC4A07" w:rsidRPr="00AC4A07" w:rsidRDefault="00AC4A07" w:rsidP="00AC4A07">
      <w:pPr>
        <w:pStyle w:val="a3"/>
        <w:numPr>
          <w:ilvl w:val="0"/>
          <w:numId w:val="2"/>
        </w:numPr>
        <w:rPr>
          <w:rFonts w:ascii="Traditional Arabic" w:hAnsi="Traditional Arabic" w:cs="Traditional Arabic"/>
          <w:b/>
          <w:bCs/>
          <w:sz w:val="28"/>
          <w:szCs w:val="28"/>
        </w:rPr>
      </w:pPr>
      <w:r w:rsidRPr="00AC4A07">
        <w:rPr>
          <w:rFonts w:ascii="Traditional Arabic" w:hAnsi="Traditional Arabic" w:cs="Traditional Arabic"/>
          <w:b/>
          <w:bCs/>
          <w:sz w:val="28"/>
          <w:szCs w:val="28"/>
          <w:rtl/>
        </w:rPr>
        <w:t xml:space="preserve">في اللغة الانجليزية </w:t>
      </w:r>
      <w:r w:rsidRPr="00AC4A07">
        <w:rPr>
          <w:rFonts w:ascii="Traditional Arabic" w:hAnsi="Traditional Arabic" w:cs="Traditional Arabic" w:hint="cs"/>
          <w:b/>
          <w:bCs/>
          <w:sz w:val="28"/>
          <w:szCs w:val="28"/>
          <w:rtl/>
        </w:rPr>
        <w:t xml:space="preserve">تطلق كلمة </w:t>
      </w:r>
      <w:r w:rsidRPr="00AC4A07">
        <w:rPr>
          <w:rFonts w:ascii="Traditional Arabic" w:hAnsi="Traditional Arabic" w:cs="Traditional Arabic"/>
          <w:b/>
          <w:bCs/>
          <w:sz w:val="28"/>
          <w:szCs w:val="28"/>
          <w:rtl/>
        </w:rPr>
        <w:t xml:space="preserve">إبستيمولوجيا على </w:t>
      </w:r>
      <w:r w:rsidRPr="00AC4A07">
        <w:rPr>
          <w:rFonts w:ascii="Traditional Arabic" w:hAnsi="Traditional Arabic" w:cs="Traditional Arabic" w:hint="cs"/>
          <w:b/>
          <w:bCs/>
          <w:sz w:val="28"/>
          <w:szCs w:val="28"/>
          <w:rtl/>
        </w:rPr>
        <w:t>........</w:t>
      </w:r>
      <w:r w:rsidRPr="00AC4A07">
        <w:rPr>
          <w:rFonts w:ascii="Traditional Arabic" w:hAnsi="Traditional Arabic" w:cs="Traditional Arabic"/>
          <w:b/>
          <w:bCs/>
          <w:sz w:val="28"/>
          <w:szCs w:val="28"/>
          <w:rtl/>
        </w:rPr>
        <w:t xml:space="preserve"> بوجه عام</w:t>
      </w:r>
      <w:r w:rsidRPr="00AC4A07">
        <w:rPr>
          <w:rFonts w:ascii="Traditional Arabic" w:hAnsi="Traditional Arabic" w:cs="Traditional Arabic" w:hint="cs"/>
          <w:b/>
          <w:bCs/>
          <w:sz w:val="28"/>
          <w:szCs w:val="28"/>
          <w:rtl/>
        </w:rPr>
        <w:t xml:space="preserve"> :</w:t>
      </w:r>
    </w:p>
    <w:p w:rsidR="00AC4A07" w:rsidRPr="00AC4A07" w:rsidRDefault="00AC4A07" w:rsidP="00AC4A07">
      <w:pPr>
        <w:pStyle w:val="a3"/>
        <w:numPr>
          <w:ilvl w:val="0"/>
          <w:numId w:val="3"/>
        </w:numPr>
        <w:rPr>
          <w:rFonts w:ascii="Traditional Arabic" w:hAnsi="Traditional Arabic" w:cs="Traditional Arabic"/>
          <w:sz w:val="28"/>
          <w:szCs w:val="28"/>
          <w:u w:val="single"/>
        </w:rPr>
      </w:pPr>
      <w:r w:rsidRPr="00AC4A07">
        <w:rPr>
          <w:rFonts w:ascii="Traditional Arabic" w:hAnsi="Traditional Arabic" w:cs="Traditional Arabic" w:hint="cs"/>
          <w:sz w:val="28"/>
          <w:szCs w:val="28"/>
          <w:u w:val="single"/>
          <w:rtl/>
        </w:rPr>
        <w:t xml:space="preserve">نظرية المعرفة </w:t>
      </w:r>
    </w:p>
    <w:p w:rsidR="00AC4A07" w:rsidRDefault="00AC4A07" w:rsidP="00AC4A0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فلسفة العلوم </w:t>
      </w:r>
    </w:p>
    <w:p w:rsidR="00AC4A07" w:rsidRDefault="00AC4A07" w:rsidP="00AC4A0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العلمية فقط </w:t>
      </w:r>
    </w:p>
    <w:p w:rsidR="00AC4A07" w:rsidRDefault="00AC4A07" w:rsidP="00AC4A07">
      <w:pPr>
        <w:pStyle w:val="a3"/>
        <w:numPr>
          <w:ilvl w:val="0"/>
          <w:numId w:val="3"/>
        </w:numPr>
        <w:rPr>
          <w:rFonts w:ascii="Traditional Arabic" w:hAnsi="Traditional Arabic" w:cs="Traditional Arabic"/>
          <w:sz w:val="28"/>
          <w:szCs w:val="28"/>
        </w:rPr>
      </w:pPr>
      <w:r w:rsidRPr="00125E3B">
        <w:rPr>
          <w:rFonts w:ascii="Traditional Arabic" w:hAnsi="Traditional Arabic" w:cs="Traditional Arabic"/>
          <w:sz w:val="28"/>
          <w:szCs w:val="28"/>
          <w:rtl/>
        </w:rPr>
        <w:t>علم المعرفة أو علم العلم</w:t>
      </w:r>
    </w:p>
    <w:p w:rsidR="00AC4A07" w:rsidRPr="00AC4A07" w:rsidRDefault="00AC4A07" w:rsidP="00AC4A07">
      <w:pPr>
        <w:pStyle w:val="a3"/>
        <w:ind w:left="1080"/>
        <w:rPr>
          <w:rFonts w:ascii="Traditional Arabic" w:hAnsi="Traditional Arabic" w:cs="Traditional Arabic"/>
          <w:sz w:val="28"/>
          <w:szCs w:val="28"/>
        </w:rPr>
      </w:pPr>
    </w:p>
    <w:p w:rsidR="00AC4A07" w:rsidRPr="00AC4A07" w:rsidRDefault="00AC4A07" w:rsidP="00AC4A07">
      <w:pPr>
        <w:pStyle w:val="a3"/>
        <w:numPr>
          <w:ilvl w:val="0"/>
          <w:numId w:val="2"/>
        </w:numPr>
        <w:rPr>
          <w:rFonts w:ascii="Traditional Arabic" w:hAnsi="Traditional Arabic" w:cs="Traditional Arabic"/>
          <w:b/>
          <w:bCs/>
          <w:sz w:val="28"/>
          <w:szCs w:val="28"/>
        </w:rPr>
      </w:pPr>
      <w:r w:rsidRPr="00AC4A07">
        <w:rPr>
          <w:rFonts w:ascii="Traditional Arabic" w:hAnsi="Traditional Arabic" w:cs="Traditional Arabic"/>
          <w:b/>
          <w:bCs/>
          <w:sz w:val="28"/>
          <w:szCs w:val="28"/>
          <w:rtl/>
        </w:rPr>
        <w:t xml:space="preserve">يقول </w:t>
      </w:r>
      <w:r w:rsidRPr="00AC4A07">
        <w:rPr>
          <w:rFonts w:ascii="Traditional Arabic" w:hAnsi="Traditional Arabic" w:cs="Traditional Arabic" w:hint="cs"/>
          <w:b/>
          <w:bCs/>
          <w:sz w:val="28"/>
          <w:szCs w:val="28"/>
          <w:rtl/>
        </w:rPr>
        <w:t>......</w:t>
      </w:r>
      <w:r w:rsidRPr="00AC4A07">
        <w:rPr>
          <w:rFonts w:ascii="Traditional Arabic" w:hAnsi="Traditional Arabic" w:cs="Traditional Arabic"/>
          <w:b/>
          <w:bCs/>
          <w:sz w:val="28"/>
          <w:szCs w:val="28"/>
          <w:rtl/>
        </w:rPr>
        <w:t xml:space="preserve"> أن الابستومولوجيا أحد فروع الفلسفة الذي يبحث في أصل المعرفة، وتكوينها، ومناهجها و صحتها</w:t>
      </w:r>
      <w:r w:rsidRPr="00AC4A07">
        <w:rPr>
          <w:rFonts w:ascii="Traditional Arabic" w:hAnsi="Traditional Arabic" w:cs="Traditional Arabic"/>
          <w:b/>
          <w:bCs/>
          <w:sz w:val="28"/>
          <w:szCs w:val="28"/>
        </w:rPr>
        <w:t xml:space="preserve"> </w:t>
      </w:r>
      <w:r w:rsidRPr="00AC4A07">
        <w:rPr>
          <w:rFonts w:ascii="Traditional Arabic" w:hAnsi="Traditional Arabic" w:cs="Traditional Arabic" w:hint="cs"/>
          <w:b/>
          <w:bCs/>
          <w:sz w:val="28"/>
          <w:szCs w:val="28"/>
          <w:rtl/>
        </w:rPr>
        <w:t>:</w:t>
      </w:r>
    </w:p>
    <w:p w:rsidR="00AC4A07" w:rsidRDefault="00AC4A07" w:rsidP="00AC4A0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هوك </w:t>
      </w:r>
    </w:p>
    <w:p w:rsidR="00AC4A07" w:rsidRPr="00AC4A07" w:rsidRDefault="00AC4A07" w:rsidP="00AC4A07">
      <w:pPr>
        <w:pStyle w:val="a3"/>
        <w:numPr>
          <w:ilvl w:val="0"/>
          <w:numId w:val="3"/>
        </w:numPr>
        <w:rPr>
          <w:rFonts w:ascii="Traditional Arabic" w:hAnsi="Traditional Arabic" w:cs="Traditional Arabic"/>
          <w:sz w:val="28"/>
          <w:szCs w:val="28"/>
          <w:u w:val="single"/>
        </w:rPr>
      </w:pPr>
      <w:r w:rsidRPr="00AC4A07">
        <w:rPr>
          <w:rFonts w:ascii="Traditional Arabic" w:hAnsi="Traditional Arabic" w:cs="Traditional Arabic" w:hint="cs"/>
          <w:sz w:val="28"/>
          <w:szCs w:val="28"/>
          <w:u w:val="single"/>
          <w:rtl/>
        </w:rPr>
        <w:t xml:space="preserve">رونز </w:t>
      </w:r>
    </w:p>
    <w:p w:rsidR="00AC4A07" w:rsidRDefault="00AC4A07" w:rsidP="00AC4A0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AC4A07" w:rsidRDefault="00AC4A07" w:rsidP="00AC4A0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AC4A07" w:rsidRPr="00AC4A07" w:rsidRDefault="00AC4A07" w:rsidP="00AC4A07">
      <w:pPr>
        <w:pStyle w:val="a3"/>
        <w:ind w:left="1080"/>
        <w:rPr>
          <w:rFonts w:ascii="Traditional Arabic" w:hAnsi="Traditional Arabic" w:cs="Traditional Arabic"/>
          <w:sz w:val="28"/>
          <w:szCs w:val="28"/>
        </w:rPr>
      </w:pPr>
    </w:p>
    <w:p w:rsidR="00AC4A07" w:rsidRPr="00AC4A07" w:rsidRDefault="00AC4A07" w:rsidP="00AC4A07">
      <w:pPr>
        <w:pStyle w:val="a3"/>
        <w:numPr>
          <w:ilvl w:val="0"/>
          <w:numId w:val="2"/>
        </w:numPr>
        <w:rPr>
          <w:rFonts w:ascii="Traditional Arabic" w:hAnsi="Traditional Arabic" w:cs="Traditional Arabic"/>
          <w:b/>
          <w:bCs/>
          <w:sz w:val="28"/>
          <w:szCs w:val="28"/>
        </w:rPr>
      </w:pPr>
      <w:r w:rsidRPr="00AC4A07">
        <w:rPr>
          <w:rFonts w:ascii="Traditional Arabic" w:hAnsi="Traditional Arabic" w:cs="Traditional Arabic"/>
          <w:b/>
          <w:bCs/>
          <w:sz w:val="28"/>
          <w:szCs w:val="28"/>
          <w:rtl/>
        </w:rPr>
        <w:t xml:space="preserve">المعنى </w:t>
      </w:r>
      <w:r w:rsidRPr="00AC4A07">
        <w:rPr>
          <w:rFonts w:ascii="Traditional Arabic" w:hAnsi="Traditional Arabic" w:cs="Traditional Arabic" w:hint="cs"/>
          <w:b/>
          <w:bCs/>
          <w:sz w:val="28"/>
          <w:szCs w:val="28"/>
          <w:rtl/>
        </w:rPr>
        <w:t>......... لكلمة</w:t>
      </w:r>
      <w:r>
        <w:rPr>
          <w:rFonts w:ascii="Traditional Arabic" w:hAnsi="Traditional Arabic" w:cs="Traditional Arabic" w:hint="cs"/>
          <w:b/>
          <w:bCs/>
          <w:sz w:val="28"/>
          <w:szCs w:val="28"/>
          <w:rtl/>
        </w:rPr>
        <w:t xml:space="preserve"> </w:t>
      </w:r>
      <w:r w:rsidRPr="00AC4A07">
        <w:rPr>
          <w:rFonts w:ascii="Traditional Arabic" w:hAnsi="Traditional Arabic" w:cs="Traditional Arabic" w:hint="cs"/>
          <w:b/>
          <w:bCs/>
          <w:sz w:val="28"/>
          <w:szCs w:val="28"/>
          <w:rtl/>
        </w:rPr>
        <w:t xml:space="preserve"> </w:t>
      </w:r>
      <w:r w:rsidRPr="00AC4A07">
        <w:rPr>
          <w:rFonts w:ascii="Traditional Arabic" w:hAnsi="Traditional Arabic" w:cs="Traditional Arabic"/>
          <w:b/>
          <w:bCs/>
          <w:sz w:val="28"/>
          <w:szCs w:val="28"/>
          <w:rtl/>
        </w:rPr>
        <w:t>الابستومولوجيا هو معنى نظرية المعرفة بصورة عامة أكثر مما هو نظرية العلم</w:t>
      </w:r>
      <w:r w:rsidRPr="00AC4A07">
        <w:rPr>
          <w:rFonts w:ascii="Traditional Arabic" w:hAnsi="Traditional Arabic" w:cs="Traditional Arabic" w:hint="cs"/>
          <w:b/>
          <w:bCs/>
          <w:sz w:val="28"/>
          <w:szCs w:val="28"/>
          <w:rtl/>
        </w:rPr>
        <w:t xml:space="preserve"> :</w:t>
      </w:r>
    </w:p>
    <w:p w:rsidR="00AC4A07" w:rsidRPr="00AC4A07" w:rsidRDefault="00AC4A07" w:rsidP="00AC4A07">
      <w:pPr>
        <w:pStyle w:val="a3"/>
        <w:numPr>
          <w:ilvl w:val="0"/>
          <w:numId w:val="3"/>
        </w:numPr>
        <w:rPr>
          <w:rFonts w:ascii="Traditional Arabic" w:hAnsi="Traditional Arabic" w:cs="Traditional Arabic"/>
          <w:sz w:val="28"/>
          <w:szCs w:val="28"/>
          <w:u w:val="single"/>
        </w:rPr>
      </w:pPr>
      <w:r w:rsidRPr="00AC4A07">
        <w:rPr>
          <w:rFonts w:ascii="Traditional Arabic" w:hAnsi="Traditional Arabic" w:cs="Traditional Arabic" w:hint="cs"/>
          <w:sz w:val="28"/>
          <w:szCs w:val="28"/>
          <w:u w:val="single"/>
          <w:rtl/>
        </w:rPr>
        <w:t xml:space="preserve">الانغلو ساكسوني </w:t>
      </w:r>
    </w:p>
    <w:p w:rsidR="00AC4A07" w:rsidRDefault="00AC4A07" w:rsidP="00AC4A0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الفرنسي </w:t>
      </w:r>
    </w:p>
    <w:p w:rsidR="00AC4A07" w:rsidRDefault="00AC4A07" w:rsidP="00AC4A0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الفلسفي </w:t>
      </w:r>
    </w:p>
    <w:p w:rsidR="00AC4A07" w:rsidRDefault="00AC4A07" w:rsidP="00AC4A0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 </w:t>
      </w:r>
    </w:p>
    <w:p w:rsidR="00AC4A07" w:rsidRPr="00AC4A07" w:rsidRDefault="00AC4A07" w:rsidP="00AC4A07">
      <w:pPr>
        <w:pStyle w:val="a3"/>
        <w:ind w:left="1080"/>
        <w:rPr>
          <w:rFonts w:ascii="Traditional Arabic" w:hAnsi="Traditional Arabic" w:cs="Traditional Arabic"/>
          <w:sz w:val="28"/>
          <w:szCs w:val="28"/>
        </w:rPr>
      </w:pPr>
    </w:p>
    <w:p w:rsidR="00AC4A07" w:rsidRPr="00AC4A07" w:rsidRDefault="00AC4A07" w:rsidP="00AC4A07">
      <w:pPr>
        <w:pStyle w:val="a3"/>
        <w:numPr>
          <w:ilvl w:val="0"/>
          <w:numId w:val="2"/>
        </w:numPr>
        <w:rPr>
          <w:rFonts w:ascii="Traditional Arabic" w:hAnsi="Traditional Arabic" w:cs="Traditional Arabic"/>
          <w:b/>
          <w:bCs/>
          <w:sz w:val="28"/>
          <w:szCs w:val="28"/>
        </w:rPr>
      </w:pPr>
      <w:r w:rsidRPr="00AC4A07">
        <w:rPr>
          <w:rFonts w:ascii="Traditional Arabic" w:hAnsi="Traditional Arabic" w:cs="Traditional Arabic"/>
          <w:b/>
          <w:bCs/>
          <w:sz w:val="28"/>
          <w:szCs w:val="28"/>
          <w:rtl/>
        </w:rPr>
        <w:t xml:space="preserve">مصطلح </w:t>
      </w:r>
      <w:r w:rsidRPr="00AC4A07">
        <w:rPr>
          <w:rFonts w:ascii="Traditional Arabic" w:hAnsi="Traditional Arabic" w:cs="Traditional Arabic" w:hint="cs"/>
          <w:b/>
          <w:bCs/>
          <w:sz w:val="28"/>
          <w:szCs w:val="28"/>
          <w:rtl/>
        </w:rPr>
        <w:t>.........</w:t>
      </w:r>
      <w:r w:rsidRPr="00AC4A07">
        <w:rPr>
          <w:rFonts w:ascii="Traditional Arabic" w:hAnsi="Traditional Arabic" w:cs="Traditional Arabic"/>
          <w:b/>
          <w:bCs/>
          <w:sz w:val="28"/>
          <w:szCs w:val="28"/>
          <w:rtl/>
        </w:rPr>
        <w:t xml:space="preserve"> الفرنسي يستخدم مرادفاً للإبستومولوجيا استخداماً شائعاً</w:t>
      </w:r>
      <w:r w:rsidRPr="00AC4A07">
        <w:rPr>
          <w:rFonts w:ascii="Traditional Arabic" w:hAnsi="Traditional Arabic" w:cs="Traditional Arabic"/>
          <w:b/>
          <w:bCs/>
          <w:sz w:val="28"/>
          <w:szCs w:val="28"/>
        </w:rPr>
        <w:t xml:space="preserve"> </w:t>
      </w:r>
      <w:r w:rsidRPr="00AC4A07">
        <w:rPr>
          <w:rFonts w:ascii="Traditional Arabic" w:hAnsi="Traditional Arabic" w:cs="Traditional Arabic" w:hint="cs"/>
          <w:b/>
          <w:bCs/>
          <w:sz w:val="28"/>
          <w:szCs w:val="28"/>
          <w:rtl/>
        </w:rPr>
        <w:t>:</w:t>
      </w:r>
    </w:p>
    <w:p w:rsidR="00AC4A07" w:rsidRPr="00AC4A07" w:rsidRDefault="00AC4A07" w:rsidP="00AC4A07">
      <w:pPr>
        <w:pStyle w:val="a3"/>
        <w:numPr>
          <w:ilvl w:val="0"/>
          <w:numId w:val="3"/>
        </w:numPr>
        <w:rPr>
          <w:rFonts w:ascii="Traditional Arabic" w:hAnsi="Traditional Arabic" w:cs="Traditional Arabic"/>
          <w:sz w:val="28"/>
          <w:szCs w:val="28"/>
        </w:rPr>
      </w:pPr>
      <w:r w:rsidRPr="00AC4A07">
        <w:rPr>
          <w:rFonts w:ascii="Traditional Arabic" w:hAnsi="Traditional Arabic" w:cs="Traditional Arabic" w:hint="cs"/>
          <w:sz w:val="28"/>
          <w:szCs w:val="28"/>
          <w:rtl/>
        </w:rPr>
        <w:t xml:space="preserve">نظرية المعرفة </w:t>
      </w:r>
    </w:p>
    <w:p w:rsidR="00AC4A07" w:rsidRPr="0098209C" w:rsidRDefault="00AC4A07" w:rsidP="00AC4A07">
      <w:pPr>
        <w:pStyle w:val="a3"/>
        <w:numPr>
          <w:ilvl w:val="0"/>
          <w:numId w:val="3"/>
        </w:numPr>
        <w:rPr>
          <w:rFonts w:ascii="Traditional Arabic" w:hAnsi="Traditional Arabic" w:cs="Traditional Arabic"/>
          <w:sz w:val="28"/>
          <w:szCs w:val="28"/>
          <w:u w:val="single"/>
        </w:rPr>
      </w:pPr>
      <w:r w:rsidRPr="0098209C">
        <w:rPr>
          <w:rFonts w:ascii="Traditional Arabic" w:hAnsi="Traditional Arabic" w:cs="Traditional Arabic" w:hint="cs"/>
          <w:sz w:val="28"/>
          <w:szCs w:val="28"/>
          <w:u w:val="single"/>
          <w:rtl/>
        </w:rPr>
        <w:t xml:space="preserve">فلسفة العلوم </w:t>
      </w:r>
    </w:p>
    <w:p w:rsidR="00AC4A07" w:rsidRDefault="00AC4A07" w:rsidP="00AC4A0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العلمية فقط </w:t>
      </w:r>
    </w:p>
    <w:p w:rsidR="00AC4A07" w:rsidRDefault="00AC4A07" w:rsidP="00AC4A07">
      <w:pPr>
        <w:pStyle w:val="a3"/>
        <w:numPr>
          <w:ilvl w:val="0"/>
          <w:numId w:val="3"/>
        </w:numPr>
        <w:rPr>
          <w:rFonts w:ascii="Traditional Arabic" w:hAnsi="Traditional Arabic" w:cs="Traditional Arabic"/>
          <w:sz w:val="28"/>
          <w:szCs w:val="28"/>
        </w:rPr>
      </w:pPr>
      <w:r w:rsidRPr="00125E3B">
        <w:rPr>
          <w:rFonts w:ascii="Traditional Arabic" w:hAnsi="Traditional Arabic" w:cs="Traditional Arabic"/>
          <w:sz w:val="28"/>
          <w:szCs w:val="28"/>
          <w:rtl/>
        </w:rPr>
        <w:t>علم المعرفة أو علم العلم</w:t>
      </w:r>
    </w:p>
    <w:p w:rsidR="000262CE" w:rsidRPr="00651DFD" w:rsidRDefault="000262CE" w:rsidP="00AC4A07">
      <w:pPr>
        <w:pStyle w:val="a3"/>
        <w:ind w:left="1080"/>
        <w:rPr>
          <w:rFonts w:ascii="Traditional Arabic" w:hAnsi="Traditional Arabic" w:cs="Traditional Arabic"/>
          <w:sz w:val="28"/>
          <w:szCs w:val="28"/>
        </w:rPr>
      </w:pPr>
    </w:p>
    <w:p w:rsidR="0098209C" w:rsidRPr="0098209C" w:rsidRDefault="0098209C" w:rsidP="0098209C">
      <w:pPr>
        <w:pStyle w:val="a3"/>
        <w:numPr>
          <w:ilvl w:val="0"/>
          <w:numId w:val="2"/>
        </w:numPr>
        <w:rPr>
          <w:rFonts w:ascii="Traditional Arabic" w:hAnsi="Traditional Arabic" w:cs="Traditional Arabic"/>
          <w:b/>
          <w:bCs/>
          <w:sz w:val="28"/>
          <w:szCs w:val="28"/>
        </w:rPr>
      </w:pPr>
      <w:r w:rsidRPr="0098209C">
        <w:rPr>
          <w:rFonts w:ascii="Traditional Arabic" w:hAnsi="Traditional Arabic" w:cs="Traditional Arabic"/>
          <w:b/>
          <w:bCs/>
          <w:sz w:val="28"/>
          <w:szCs w:val="28"/>
          <w:rtl/>
        </w:rPr>
        <w:t xml:space="preserve">إن الإبستيمولوجيا بوصفها مبحثاً مستقلاً موضوعه المعرفة العلمية لم تنشأ إلا في مطلع </w:t>
      </w:r>
      <w:r w:rsidRPr="0098209C">
        <w:rPr>
          <w:rFonts w:ascii="Traditional Arabic" w:hAnsi="Traditional Arabic" w:cs="Traditional Arabic" w:hint="cs"/>
          <w:b/>
          <w:bCs/>
          <w:sz w:val="28"/>
          <w:szCs w:val="28"/>
          <w:rtl/>
        </w:rPr>
        <w:t>:</w:t>
      </w:r>
    </w:p>
    <w:p w:rsidR="000262CE" w:rsidRPr="0098209C" w:rsidRDefault="0098209C" w:rsidP="0098209C">
      <w:pPr>
        <w:pStyle w:val="a3"/>
        <w:numPr>
          <w:ilvl w:val="0"/>
          <w:numId w:val="3"/>
        </w:numPr>
        <w:rPr>
          <w:rFonts w:ascii="Traditional Arabic" w:hAnsi="Traditional Arabic" w:cs="Traditional Arabic"/>
          <w:sz w:val="28"/>
          <w:szCs w:val="28"/>
          <w:u w:val="single"/>
        </w:rPr>
      </w:pPr>
      <w:r w:rsidRPr="0098209C">
        <w:rPr>
          <w:rFonts w:ascii="Traditional Arabic" w:hAnsi="Traditional Arabic" w:cs="Traditional Arabic"/>
          <w:sz w:val="28"/>
          <w:szCs w:val="28"/>
          <w:u w:val="single"/>
          <w:rtl/>
        </w:rPr>
        <w:t xml:space="preserve">القرن العشرين </w:t>
      </w:r>
      <w:r w:rsidR="00AC4A07" w:rsidRPr="0098209C">
        <w:rPr>
          <w:rFonts w:ascii="Traditional Arabic" w:hAnsi="Traditional Arabic" w:cs="Traditional Arabic" w:hint="cs"/>
          <w:sz w:val="28"/>
          <w:szCs w:val="28"/>
          <w:u w:val="single"/>
          <w:rtl/>
        </w:rPr>
        <w:t xml:space="preserve"> </w:t>
      </w:r>
    </w:p>
    <w:p w:rsidR="0098209C" w:rsidRDefault="0098209C" w:rsidP="0098209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القرن التاسع عشر </w:t>
      </w:r>
    </w:p>
    <w:p w:rsidR="0098209C" w:rsidRDefault="0098209C" w:rsidP="0098209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القرن الثامن عشر </w:t>
      </w:r>
    </w:p>
    <w:p w:rsidR="0098209C" w:rsidRDefault="0098209C" w:rsidP="0098209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القرن السابع عشر </w:t>
      </w:r>
    </w:p>
    <w:p w:rsidR="0098209C" w:rsidRPr="00651DFD" w:rsidRDefault="0098209C" w:rsidP="0098209C">
      <w:pPr>
        <w:pStyle w:val="a3"/>
        <w:ind w:left="1080"/>
        <w:rPr>
          <w:rFonts w:ascii="Traditional Arabic" w:hAnsi="Traditional Arabic" w:cs="Traditional Arabic"/>
          <w:sz w:val="28"/>
          <w:szCs w:val="28"/>
        </w:rPr>
      </w:pPr>
    </w:p>
    <w:p w:rsidR="0098209C" w:rsidRDefault="0098209C" w:rsidP="0098209C">
      <w:pPr>
        <w:pStyle w:val="a3"/>
        <w:numPr>
          <w:ilvl w:val="0"/>
          <w:numId w:val="2"/>
        </w:numPr>
        <w:rPr>
          <w:rFonts w:ascii="Traditional Arabic" w:hAnsi="Traditional Arabic" w:cs="Traditional Arabic"/>
          <w:b/>
          <w:bCs/>
          <w:sz w:val="28"/>
          <w:szCs w:val="28"/>
        </w:rPr>
      </w:pPr>
      <w:r w:rsidRPr="0098209C">
        <w:rPr>
          <w:rFonts w:ascii="Traditional Arabic" w:hAnsi="Traditional Arabic" w:cs="Traditional Arabic"/>
          <w:b/>
          <w:bCs/>
          <w:sz w:val="28"/>
          <w:szCs w:val="28"/>
          <w:rtl/>
        </w:rPr>
        <w:t>إن الإبستيمولوجيا بوصفها مبحثاً مستقلاً موضوعه المعرفة العلمية لم تنشأ إلا في مطلع</w:t>
      </w:r>
      <w:r>
        <w:rPr>
          <w:rFonts w:ascii="Traditional Arabic" w:hAnsi="Traditional Arabic" w:cs="Traditional Arabic" w:hint="cs"/>
          <w:b/>
          <w:bCs/>
          <w:sz w:val="28"/>
          <w:szCs w:val="28"/>
          <w:rtl/>
        </w:rPr>
        <w:t xml:space="preserve"> القرن العشرين و يرجع السبب في ذلك إلى </w:t>
      </w:r>
      <w:r w:rsidRPr="0098209C">
        <w:rPr>
          <w:rFonts w:ascii="Traditional Arabic" w:hAnsi="Traditional Arabic" w:cs="Traditional Arabic"/>
          <w:b/>
          <w:bCs/>
          <w:sz w:val="28"/>
          <w:szCs w:val="28"/>
          <w:rtl/>
        </w:rPr>
        <w:t xml:space="preserve"> </w:t>
      </w:r>
      <w:r w:rsidRPr="0098209C">
        <w:rPr>
          <w:rFonts w:ascii="Traditional Arabic" w:hAnsi="Traditional Arabic" w:cs="Traditional Arabic" w:hint="cs"/>
          <w:b/>
          <w:bCs/>
          <w:sz w:val="28"/>
          <w:szCs w:val="28"/>
          <w:rtl/>
        </w:rPr>
        <w:t>:</w:t>
      </w:r>
    </w:p>
    <w:p w:rsidR="0098209C" w:rsidRPr="0098209C" w:rsidRDefault="0098209C" w:rsidP="0098209C">
      <w:pPr>
        <w:pStyle w:val="a3"/>
        <w:numPr>
          <w:ilvl w:val="0"/>
          <w:numId w:val="3"/>
        </w:numPr>
        <w:rPr>
          <w:rFonts w:ascii="Traditional Arabic" w:hAnsi="Traditional Arabic" w:cs="Traditional Arabic"/>
          <w:sz w:val="28"/>
          <w:szCs w:val="28"/>
        </w:rPr>
      </w:pPr>
      <w:r w:rsidRPr="0098209C">
        <w:rPr>
          <w:rFonts w:ascii="Traditional Arabic" w:hAnsi="Traditional Arabic" w:cs="Traditional Arabic"/>
          <w:sz w:val="28"/>
          <w:szCs w:val="28"/>
          <w:rtl/>
        </w:rPr>
        <w:t>تأثيرالتقدم السريع للعلم</w:t>
      </w:r>
    </w:p>
    <w:p w:rsidR="0098209C" w:rsidRPr="0098209C" w:rsidRDefault="0098209C" w:rsidP="0098209C">
      <w:pPr>
        <w:pStyle w:val="a3"/>
        <w:numPr>
          <w:ilvl w:val="0"/>
          <w:numId w:val="3"/>
        </w:numPr>
        <w:rPr>
          <w:rFonts w:ascii="Traditional Arabic" w:hAnsi="Traditional Arabic" w:cs="Traditional Arabic"/>
          <w:sz w:val="28"/>
          <w:szCs w:val="28"/>
          <w:rtl/>
        </w:rPr>
      </w:pPr>
      <w:r w:rsidRPr="0098209C">
        <w:rPr>
          <w:rFonts w:ascii="Traditional Arabic" w:hAnsi="Traditional Arabic" w:cs="Traditional Arabic"/>
          <w:sz w:val="28"/>
          <w:szCs w:val="28"/>
          <w:rtl/>
        </w:rPr>
        <w:t>الاتجاه نحو التخصص المتزايد</w:t>
      </w:r>
    </w:p>
    <w:p w:rsidR="0098209C" w:rsidRPr="0098209C" w:rsidRDefault="0098209C" w:rsidP="0098209C">
      <w:pPr>
        <w:pStyle w:val="a3"/>
        <w:numPr>
          <w:ilvl w:val="0"/>
          <w:numId w:val="3"/>
        </w:numPr>
        <w:rPr>
          <w:rFonts w:ascii="Traditional Arabic" w:hAnsi="Traditional Arabic" w:cs="Traditional Arabic"/>
          <w:sz w:val="28"/>
          <w:szCs w:val="28"/>
          <w:rtl/>
        </w:rPr>
      </w:pPr>
      <w:r w:rsidRPr="0098209C">
        <w:rPr>
          <w:rFonts w:ascii="Traditional Arabic" w:hAnsi="Traditional Arabic" w:cs="Traditional Arabic"/>
          <w:sz w:val="28"/>
          <w:szCs w:val="28"/>
          <w:rtl/>
        </w:rPr>
        <w:t xml:space="preserve">تغيّر في بنية منظومة العلوم </w:t>
      </w:r>
    </w:p>
    <w:p w:rsidR="0098209C" w:rsidRPr="0098209C" w:rsidRDefault="0098209C" w:rsidP="0098209C">
      <w:pPr>
        <w:pStyle w:val="a3"/>
        <w:numPr>
          <w:ilvl w:val="0"/>
          <w:numId w:val="3"/>
        </w:numPr>
        <w:rPr>
          <w:rFonts w:ascii="Traditional Arabic" w:hAnsi="Traditional Arabic" w:cs="Traditional Arabic"/>
          <w:sz w:val="28"/>
          <w:szCs w:val="28"/>
          <w:rtl/>
        </w:rPr>
      </w:pPr>
      <w:r w:rsidRPr="0098209C">
        <w:rPr>
          <w:rFonts w:ascii="Traditional Arabic" w:hAnsi="Traditional Arabic" w:cs="Traditional Arabic"/>
          <w:sz w:val="28"/>
          <w:szCs w:val="28"/>
          <w:rtl/>
        </w:rPr>
        <w:t xml:space="preserve">ظهور صعوبات وإشكالات ذات طبيعة نظرية </w:t>
      </w:r>
    </w:p>
    <w:p w:rsidR="0098209C" w:rsidRPr="0098209C" w:rsidRDefault="0098209C" w:rsidP="0098209C">
      <w:pPr>
        <w:pStyle w:val="a3"/>
        <w:numPr>
          <w:ilvl w:val="0"/>
          <w:numId w:val="3"/>
        </w:numPr>
        <w:rPr>
          <w:rFonts w:ascii="Traditional Arabic" w:hAnsi="Traditional Arabic" w:cs="Traditional Arabic"/>
          <w:sz w:val="28"/>
          <w:szCs w:val="28"/>
          <w:rtl/>
        </w:rPr>
      </w:pPr>
      <w:r w:rsidRPr="0098209C">
        <w:rPr>
          <w:rFonts w:ascii="Traditional Arabic" w:hAnsi="Traditional Arabic" w:cs="Traditional Arabic"/>
          <w:sz w:val="28"/>
          <w:szCs w:val="28"/>
          <w:u w:val="single"/>
          <w:rtl/>
        </w:rPr>
        <w:t xml:space="preserve">كل ما سبق </w:t>
      </w:r>
    </w:p>
    <w:p w:rsidR="0098209C" w:rsidRPr="0098209C" w:rsidRDefault="0098209C" w:rsidP="0098209C">
      <w:pPr>
        <w:pStyle w:val="a3"/>
        <w:ind w:left="1080"/>
        <w:rPr>
          <w:rFonts w:ascii="Traditional Arabic" w:hAnsi="Traditional Arabic" w:cs="Traditional Arabic"/>
          <w:b/>
          <w:bCs/>
          <w:sz w:val="28"/>
          <w:szCs w:val="28"/>
        </w:rPr>
      </w:pPr>
    </w:p>
    <w:p w:rsidR="0098209C" w:rsidRPr="0098209C" w:rsidRDefault="0098209C" w:rsidP="0098209C">
      <w:pPr>
        <w:pStyle w:val="a3"/>
        <w:numPr>
          <w:ilvl w:val="0"/>
          <w:numId w:val="2"/>
        </w:numPr>
        <w:rPr>
          <w:rFonts w:ascii="Traditional Arabic" w:hAnsi="Traditional Arabic" w:cs="Traditional Arabic"/>
          <w:b/>
          <w:bCs/>
          <w:sz w:val="28"/>
          <w:szCs w:val="28"/>
        </w:rPr>
      </w:pPr>
      <w:r w:rsidRPr="0098209C">
        <w:rPr>
          <w:rFonts w:ascii="Traditional Arabic" w:hAnsi="Traditional Arabic" w:cs="Traditional Arabic"/>
          <w:b/>
          <w:bCs/>
          <w:sz w:val="28"/>
          <w:szCs w:val="28"/>
          <w:rtl/>
        </w:rPr>
        <w:lastRenderedPageBreak/>
        <w:t xml:space="preserve">الابستيمولوجيا بوصفها الدراسة النقدية للعلم تختلف عن نظرية المعرفة فالإبستيمولوجيا تنحصر في </w:t>
      </w:r>
      <w:r w:rsidRPr="0098209C">
        <w:rPr>
          <w:rFonts w:ascii="Traditional Arabic" w:hAnsi="Traditional Arabic" w:cs="Traditional Arabic" w:hint="cs"/>
          <w:b/>
          <w:bCs/>
          <w:sz w:val="28"/>
          <w:szCs w:val="28"/>
          <w:rtl/>
        </w:rPr>
        <w:t>:</w:t>
      </w:r>
    </w:p>
    <w:p w:rsidR="0098209C" w:rsidRDefault="0098209C" w:rsidP="0098209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التخصص المستمر في العلم </w:t>
      </w:r>
    </w:p>
    <w:p w:rsidR="0098209C" w:rsidRPr="0098209C" w:rsidRDefault="0098209C" w:rsidP="0098209C">
      <w:pPr>
        <w:pStyle w:val="a3"/>
        <w:numPr>
          <w:ilvl w:val="0"/>
          <w:numId w:val="3"/>
        </w:numPr>
        <w:rPr>
          <w:rFonts w:ascii="Traditional Arabic" w:hAnsi="Traditional Arabic" w:cs="Traditional Arabic"/>
          <w:sz w:val="28"/>
          <w:szCs w:val="28"/>
          <w:u w:val="single"/>
        </w:rPr>
      </w:pPr>
      <w:r w:rsidRPr="0098209C">
        <w:rPr>
          <w:rFonts w:ascii="Traditional Arabic" w:hAnsi="Traditional Arabic" w:cs="Traditional Arabic"/>
          <w:sz w:val="28"/>
          <w:szCs w:val="28"/>
          <w:u w:val="single"/>
          <w:rtl/>
        </w:rPr>
        <w:t>دراسة المعرفة العلمية فقط</w:t>
      </w:r>
      <w:r w:rsidRPr="0098209C">
        <w:rPr>
          <w:rFonts w:ascii="Traditional Arabic" w:hAnsi="Traditional Arabic" w:cs="Traditional Arabic"/>
          <w:sz w:val="28"/>
          <w:szCs w:val="28"/>
          <w:u w:val="single"/>
        </w:rPr>
        <w:t xml:space="preserve"> </w:t>
      </w:r>
    </w:p>
    <w:p w:rsidR="0098209C" w:rsidRDefault="0098209C" w:rsidP="0098209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بحث في مشكلات المعرفة </w:t>
      </w:r>
    </w:p>
    <w:p w:rsidR="0098209C" w:rsidRDefault="0098209C" w:rsidP="0098209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98209C" w:rsidRPr="0098209C" w:rsidRDefault="0098209C" w:rsidP="0098209C">
      <w:pPr>
        <w:pStyle w:val="a3"/>
        <w:ind w:left="1080"/>
        <w:rPr>
          <w:rFonts w:ascii="Traditional Arabic" w:hAnsi="Traditional Arabic" w:cs="Traditional Arabic"/>
          <w:sz w:val="28"/>
          <w:szCs w:val="28"/>
        </w:rPr>
      </w:pPr>
    </w:p>
    <w:p w:rsidR="000262CE" w:rsidRPr="0098209C" w:rsidRDefault="00015A92" w:rsidP="0098209C">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أي العبارات التالية صحيحة :</w:t>
      </w:r>
    </w:p>
    <w:p w:rsidR="0098209C" w:rsidRPr="0098209C" w:rsidRDefault="0098209C" w:rsidP="0098209C">
      <w:pPr>
        <w:pStyle w:val="a3"/>
        <w:numPr>
          <w:ilvl w:val="0"/>
          <w:numId w:val="3"/>
        </w:numPr>
        <w:rPr>
          <w:rFonts w:ascii="Traditional Arabic" w:hAnsi="Traditional Arabic" w:cs="Traditional Arabic"/>
          <w:sz w:val="28"/>
          <w:szCs w:val="28"/>
        </w:rPr>
      </w:pPr>
      <w:r w:rsidRPr="0098209C">
        <w:rPr>
          <w:rFonts w:ascii="Traditional Arabic" w:hAnsi="Traditional Arabic" w:cs="Traditional Arabic"/>
          <w:sz w:val="28"/>
          <w:szCs w:val="28"/>
          <w:rtl/>
        </w:rPr>
        <w:t>الإجابات التي تقدمها نظرية المعرفة «إطلاقية» وعامة وشاملة أما الإبستيمولوجيا تدرس المعرفة العلمية في وضع محدد تاريخياً</w:t>
      </w:r>
      <w:r w:rsidRPr="0098209C">
        <w:rPr>
          <w:rFonts w:ascii="Traditional Arabic" w:hAnsi="Traditional Arabic" w:cs="Traditional Arabic"/>
          <w:sz w:val="28"/>
          <w:szCs w:val="28"/>
        </w:rPr>
        <w:t xml:space="preserve"> </w:t>
      </w:r>
    </w:p>
    <w:p w:rsidR="00015A92" w:rsidRPr="00015A92" w:rsidRDefault="00015A92" w:rsidP="00015A92">
      <w:pPr>
        <w:pStyle w:val="a3"/>
        <w:numPr>
          <w:ilvl w:val="0"/>
          <w:numId w:val="3"/>
        </w:numPr>
        <w:rPr>
          <w:rFonts w:ascii="Traditional Arabic" w:hAnsi="Traditional Arabic" w:cs="Traditional Arabic"/>
          <w:sz w:val="28"/>
          <w:szCs w:val="28"/>
        </w:rPr>
      </w:pPr>
      <w:r w:rsidRPr="00015A92">
        <w:rPr>
          <w:rFonts w:ascii="Traditional Arabic" w:hAnsi="Traditional Arabic" w:cs="Traditional Arabic"/>
          <w:sz w:val="28"/>
          <w:szCs w:val="28"/>
          <w:rtl/>
        </w:rPr>
        <w:t xml:space="preserve">الإبستيمولوجيا في التعميمات الفلسفية لنظرية المعرفة عائقاً أمام تطور المعرفة العلمية </w:t>
      </w:r>
    </w:p>
    <w:p w:rsidR="0098209C" w:rsidRDefault="00015A92" w:rsidP="00015A92">
      <w:pPr>
        <w:pStyle w:val="a3"/>
        <w:numPr>
          <w:ilvl w:val="0"/>
          <w:numId w:val="3"/>
        </w:numPr>
        <w:rPr>
          <w:rFonts w:ascii="Traditional Arabic" w:hAnsi="Traditional Arabic" w:cs="Traditional Arabic"/>
          <w:sz w:val="28"/>
          <w:szCs w:val="28"/>
        </w:rPr>
      </w:pPr>
      <w:r w:rsidRPr="00015A92">
        <w:rPr>
          <w:rFonts w:ascii="Traditional Arabic" w:hAnsi="Traditional Arabic" w:cs="Traditional Arabic"/>
          <w:sz w:val="28"/>
          <w:szCs w:val="28"/>
          <w:rtl/>
        </w:rPr>
        <w:t>إن الإبستيمولوجيا أتت على ما كان يعرف بفلسفة العلم التي تولدت من علاقة الفلسفة بالعلم</w:t>
      </w:r>
    </w:p>
    <w:p w:rsidR="00015A92" w:rsidRPr="00015A92" w:rsidRDefault="00015A92" w:rsidP="00015A92">
      <w:pPr>
        <w:pStyle w:val="a3"/>
        <w:numPr>
          <w:ilvl w:val="0"/>
          <w:numId w:val="3"/>
        </w:numPr>
        <w:rPr>
          <w:rFonts w:ascii="Traditional Arabic" w:hAnsi="Traditional Arabic" w:cs="Traditional Arabic"/>
          <w:sz w:val="28"/>
          <w:szCs w:val="28"/>
          <w:u w:val="single"/>
        </w:rPr>
      </w:pPr>
      <w:r w:rsidRPr="00015A92">
        <w:rPr>
          <w:rFonts w:ascii="Traditional Arabic" w:hAnsi="Traditional Arabic" w:cs="Traditional Arabic" w:hint="cs"/>
          <w:sz w:val="28"/>
          <w:szCs w:val="28"/>
          <w:u w:val="single"/>
          <w:rtl/>
        </w:rPr>
        <w:t xml:space="preserve">كل ما سبق </w:t>
      </w:r>
    </w:p>
    <w:p w:rsidR="00015A92" w:rsidRPr="00651DFD" w:rsidRDefault="00015A92" w:rsidP="00015A92">
      <w:pPr>
        <w:pStyle w:val="a3"/>
        <w:ind w:left="1080"/>
        <w:rPr>
          <w:rFonts w:ascii="Traditional Arabic" w:hAnsi="Traditional Arabic" w:cs="Traditional Arabic"/>
          <w:sz w:val="28"/>
          <w:szCs w:val="28"/>
        </w:rPr>
      </w:pPr>
    </w:p>
    <w:p w:rsidR="00015A92" w:rsidRPr="00015A92" w:rsidRDefault="00015A92" w:rsidP="00015A92">
      <w:pPr>
        <w:pStyle w:val="a3"/>
        <w:numPr>
          <w:ilvl w:val="0"/>
          <w:numId w:val="2"/>
        </w:numPr>
        <w:rPr>
          <w:rFonts w:ascii="Traditional Arabic" w:hAnsi="Traditional Arabic" w:cs="Traditional Arabic"/>
          <w:b/>
          <w:bCs/>
          <w:sz w:val="28"/>
          <w:szCs w:val="28"/>
        </w:rPr>
      </w:pPr>
      <w:r w:rsidRPr="00015A92">
        <w:rPr>
          <w:rFonts w:ascii="Traditional Arabic" w:hAnsi="Traditional Arabic" w:cs="Traditional Arabic"/>
          <w:b/>
          <w:bCs/>
          <w:sz w:val="28"/>
          <w:szCs w:val="28"/>
          <w:rtl/>
        </w:rPr>
        <w:t>الإبستيمولوجيا</w:t>
      </w:r>
      <w:r w:rsidRPr="00015A92">
        <w:rPr>
          <w:rFonts w:ascii="Traditional Arabic" w:hAnsi="Traditional Arabic" w:cs="Traditional Arabic" w:hint="cs"/>
          <w:b/>
          <w:bCs/>
          <w:sz w:val="28"/>
          <w:szCs w:val="28"/>
          <w:rtl/>
        </w:rPr>
        <w:t xml:space="preserve"> تعتبر :</w:t>
      </w:r>
    </w:p>
    <w:p w:rsidR="00015A92" w:rsidRDefault="00015A92" w:rsidP="00015A92">
      <w:pPr>
        <w:pStyle w:val="a3"/>
        <w:numPr>
          <w:ilvl w:val="0"/>
          <w:numId w:val="3"/>
        </w:numPr>
        <w:rPr>
          <w:rFonts w:ascii="Traditional Arabic" w:hAnsi="Traditional Arabic" w:cs="Traditional Arabic"/>
          <w:sz w:val="28"/>
          <w:szCs w:val="28"/>
        </w:rPr>
      </w:pPr>
      <w:r w:rsidRPr="00015A92">
        <w:rPr>
          <w:rFonts w:ascii="Traditional Arabic" w:hAnsi="Traditional Arabic" w:cs="Traditional Arabic"/>
          <w:sz w:val="28"/>
          <w:szCs w:val="28"/>
          <w:rtl/>
        </w:rPr>
        <w:t xml:space="preserve"> </w:t>
      </w:r>
      <w:r>
        <w:rPr>
          <w:rFonts w:ascii="Traditional Arabic" w:hAnsi="Traditional Arabic" w:cs="Traditional Arabic" w:hint="cs"/>
          <w:sz w:val="28"/>
          <w:szCs w:val="28"/>
          <w:rtl/>
        </w:rPr>
        <w:t xml:space="preserve"> </w:t>
      </w:r>
      <w:r w:rsidRPr="00015A92">
        <w:rPr>
          <w:rFonts w:ascii="Traditional Arabic" w:hAnsi="Traditional Arabic" w:cs="Traditional Arabic"/>
          <w:sz w:val="28"/>
          <w:szCs w:val="28"/>
          <w:rtl/>
        </w:rPr>
        <w:t xml:space="preserve"> استمراراً لنظرية المعرفة في الفلسفة </w:t>
      </w:r>
      <w:r>
        <w:rPr>
          <w:rFonts w:ascii="Traditional Arabic" w:hAnsi="Traditional Arabic" w:cs="Traditional Arabic" w:hint="cs"/>
          <w:sz w:val="28"/>
          <w:szCs w:val="28"/>
          <w:rtl/>
        </w:rPr>
        <w:t xml:space="preserve"> </w:t>
      </w:r>
    </w:p>
    <w:p w:rsidR="00015A92" w:rsidRDefault="00015A92" w:rsidP="00015A92">
      <w:pPr>
        <w:pStyle w:val="a3"/>
        <w:numPr>
          <w:ilvl w:val="0"/>
          <w:numId w:val="3"/>
        </w:numPr>
        <w:rPr>
          <w:rFonts w:ascii="Traditional Arabic" w:hAnsi="Traditional Arabic" w:cs="Traditional Arabic"/>
          <w:sz w:val="28"/>
          <w:szCs w:val="28"/>
        </w:rPr>
      </w:pPr>
      <w:r w:rsidRPr="00015A92">
        <w:rPr>
          <w:rFonts w:ascii="Traditional Arabic" w:hAnsi="Traditional Arabic" w:cs="Traditional Arabic"/>
          <w:sz w:val="28"/>
          <w:szCs w:val="28"/>
          <w:rtl/>
        </w:rPr>
        <w:t xml:space="preserve"> تغير كيفي في النظر إلى علاقة</w:t>
      </w:r>
      <w:r w:rsidRPr="00015A92">
        <w:rPr>
          <w:rFonts w:ascii="Traditional Arabic" w:hAnsi="Traditional Arabic" w:cs="Traditional Arabic"/>
          <w:sz w:val="28"/>
          <w:szCs w:val="28"/>
        </w:rPr>
        <w:t xml:space="preserve"> </w:t>
      </w:r>
      <w:r w:rsidRPr="00015A92">
        <w:rPr>
          <w:rFonts w:ascii="Traditional Arabic" w:hAnsi="Traditional Arabic" w:cs="Traditional Arabic"/>
          <w:sz w:val="28"/>
          <w:szCs w:val="28"/>
          <w:rtl/>
        </w:rPr>
        <w:t>الفلسفة بالعلم</w:t>
      </w:r>
    </w:p>
    <w:p w:rsidR="00015A92" w:rsidRDefault="00015A92" w:rsidP="00015A92">
      <w:pPr>
        <w:pStyle w:val="a3"/>
        <w:numPr>
          <w:ilvl w:val="0"/>
          <w:numId w:val="3"/>
        </w:numPr>
        <w:rPr>
          <w:rFonts w:ascii="Traditional Arabic" w:hAnsi="Traditional Arabic" w:cs="Traditional Arabic"/>
          <w:sz w:val="28"/>
          <w:szCs w:val="28"/>
        </w:rPr>
      </w:pPr>
      <w:r w:rsidRPr="00015A92">
        <w:rPr>
          <w:rFonts w:ascii="Traditional Arabic" w:hAnsi="Traditional Arabic" w:cs="Traditional Arabic"/>
          <w:sz w:val="28"/>
          <w:szCs w:val="28"/>
          <w:rtl/>
        </w:rPr>
        <w:t>تجاوز للتناقض بين نظرية المعرفة والعلم</w:t>
      </w:r>
    </w:p>
    <w:p w:rsidR="00015A92" w:rsidRPr="00015A92" w:rsidRDefault="00015A92" w:rsidP="00015A92">
      <w:pPr>
        <w:pStyle w:val="a3"/>
        <w:numPr>
          <w:ilvl w:val="0"/>
          <w:numId w:val="3"/>
        </w:numPr>
        <w:rPr>
          <w:rFonts w:ascii="Traditional Arabic" w:hAnsi="Traditional Arabic" w:cs="Traditional Arabic"/>
          <w:sz w:val="28"/>
          <w:szCs w:val="28"/>
          <w:u w:val="single"/>
        </w:rPr>
      </w:pPr>
      <w:r w:rsidRPr="00015A92">
        <w:rPr>
          <w:rFonts w:ascii="Traditional Arabic" w:hAnsi="Traditional Arabic" w:cs="Traditional Arabic" w:hint="cs"/>
          <w:sz w:val="28"/>
          <w:szCs w:val="28"/>
          <w:u w:val="single"/>
          <w:rtl/>
        </w:rPr>
        <w:t xml:space="preserve">2 و 3 </w:t>
      </w:r>
    </w:p>
    <w:p w:rsidR="00015A92" w:rsidRPr="00015A92" w:rsidRDefault="00015A92" w:rsidP="00015A92">
      <w:pPr>
        <w:pStyle w:val="a3"/>
        <w:ind w:left="1080"/>
        <w:rPr>
          <w:rFonts w:ascii="Traditional Arabic" w:hAnsi="Traditional Arabic" w:cs="Traditional Arabic"/>
          <w:sz w:val="28"/>
          <w:szCs w:val="28"/>
        </w:rPr>
      </w:pPr>
    </w:p>
    <w:p w:rsidR="00015A92" w:rsidRPr="00015A92" w:rsidRDefault="00015A92" w:rsidP="00015A92">
      <w:pPr>
        <w:pStyle w:val="a3"/>
        <w:numPr>
          <w:ilvl w:val="0"/>
          <w:numId w:val="2"/>
        </w:numPr>
        <w:rPr>
          <w:rFonts w:ascii="Traditional Arabic" w:hAnsi="Traditional Arabic" w:cs="Traditional Arabic"/>
          <w:b/>
          <w:bCs/>
          <w:sz w:val="28"/>
          <w:szCs w:val="28"/>
        </w:rPr>
      </w:pPr>
      <w:r w:rsidRPr="00015A92">
        <w:rPr>
          <w:rFonts w:ascii="Traditional Arabic" w:hAnsi="Traditional Arabic" w:cs="Traditional Arabic"/>
          <w:b/>
          <w:bCs/>
          <w:sz w:val="28"/>
          <w:szCs w:val="28"/>
          <w:rtl/>
        </w:rPr>
        <w:t xml:space="preserve">إن الإبستيمولوجيا أتت على ما كان يعرف بفلسفة العلم التي تولدت من علاقة الفلسفة بالعلم وتناولت جملة موضوعات أهمها </w:t>
      </w:r>
      <w:r w:rsidRPr="00015A92">
        <w:rPr>
          <w:rFonts w:ascii="Traditional Arabic" w:hAnsi="Traditional Arabic" w:cs="Traditional Arabic" w:hint="cs"/>
          <w:b/>
          <w:bCs/>
          <w:sz w:val="28"/>
          <w:szCs w:val="28"/>
          <w:rtl/>
        </w:rPr>
        <w:t>:</w:t>
      </w:r>
    </w:p>
    <w:p w:rsidR="00015A92" w:rsidRDefault="00015A92" w:rsidP="00015A92">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علاقة العلم بالمجتمع </w:t>
      </w:r>
    </w:p>
    <w:p w:rsidR="00015A92" w:rsidRDefault="00015A92" w:rsidP="00015A9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ت</w:t>
      </w:r>
      <w:r>
        <w:rPr>
          <w:rFonts w:ascii="Traditional Arabic" w:hAnsi="Traditional Arabic" w:cs="Traditional Arabic"/>
          <w:sz w:val="28"/>
          <w:szCs w:val="28"/>
          <w:rtl/>
        </w:rPr>
        <w:t>أثير</w:t>
      </w:r>
      <w:r>
        <w:rPr>
          <w:rFonts w:ascii="Traditional Arabic" w:hAnsi="Traditional Arabic" w:cs="Traditional Arabic" w:hint="cs"/>
          <w:sz w:val="28"/>
          <w:szCs w:val="28"/>
          <w:rtl/>
        </w:rPr>
        <w:t xml:space="preserve"> العلم</w:t>
      </w:r>
      <w:r w:rsidRPr="00015A92">
        <w:rPr>
          <w:rFonts w:ascii="Traditional Arabic" w:hAnsi="Traditional Arabic" w:cs="Traditional Arabic"/>
          <w:sz w:val="28"/>
          <w:szCs w:val="28"/>
          <w:rtl/>
        </w:rPr>
        <w:t xml:space="preserve"> في تكوّن النظ</w:t>
      </w:r>
      <w:r>
        <w:rPr>
          <w:rFonts w:ascii="Traditional Arabic" w:hAnsi="Traditional Arabic" w:cs="Traditional Arabic"/>
          <w:sz w:val="28"/>
          <w:szCs w:val="28"/>
          <w:rtl/>
        </w:rPr>
        <w:t>رة الفلسفية إلى الطبيعة والكون</w:t>
      </w:r>
    </w:p>
    <w:p w:rsidR="00015A92" w:rsidRDefault="00015A92" w:rsidP="00015A9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المشكلات العلمية </w:t>
      </w:r>
    </w:p>
    <w:p w:rsidR="00015A92" w:rsidRPr="00015A92" w:rsidRDefault="00015A92" w:rsidP="00015A92">
      <w:pPr>
        <w:pStyle w:val="a3"/>
        <w:numPr>
          <w:ilvl w:val="0"/>
          <w:numId w:val="3"/>
        </w:numPr>
        <w:rPr>
          <w:rFonts w:ascii="Traditional Arabic" w:hAnsi="Traditional Arabic" w:cs="Traditional Arabic"/>
          <w:sz w:val="28"/>
          <w:szCs w:val="28"/>
          <w:u w:val="single"/>
        </w:rPr>
      </w:pPr>
      <w:r w:rsidRPr="00015A92">
        <w:rPr>
          <w:rFonts w:ascii="Traditional Arabic" w:hAnsi="Traditional Arabic" w:cs="Traditional Arabic" w:hint="cs"/>
          <w:sz w:val="28"/>
          <w:szCs w:val="28"/>
          <w:u w:val="single"/>
          <w:rtl/>
        </w:rPr>
        <w:t xml:space="preserve">1 و 2 </w:t>
      </w:r>
    </w:p>
    <w:p w:rsidR="00015A92" w:rsidRDefault="00015A92" w:rsidP="00015A92">
      <w:pPr>
        <w:pStyle w:val="a3"/>
        <w:ind w:left="1080"/>
        <w:rPr>
          <w:rFonts w:ascii="Traditional Arabic" w:hAnsi="Traditional Arabic" w:cs="Traditional Arabic"/>
          <w:sz w:val="28"/>
          <w:szCs w:val="28"/>
          <w:rtl/>
        </w:rPr>
      </w:pPr>
    </w:p>
    <w:p w:rsidR="00015A92" w:rsidRDefault="00015A92" w:rsidP="00015A92">
      <w:pPr>
        <w:pStyle w:val="a3"/>
        <w:ind w:left="1080"/>
        <w:rPr>
          <w:rFonts w:ascii="Traditional Arabic" w:hAnsi="Traditional Arabic" w:cs="Traditional Arabic"/>
          <w:sz w:val="28"/>
          <w:szCs w:val="28"/>
          <w:rtl/>
        </w:rPr>
      </w:pPr>
    </w:p>
    <w:p w:rsidR="00015A92" w:rsidRPr="0003684D" w:rsidRDefault="00015A92" w:rsidP="00015A92">
      <w:pPr>
        <w:pStyle w:val="a3"/>
        <w:ind w:left="1080"/>
        <w:rPr>
          <w:rFonts w:ascii="Traditional Arabic" w:hAnsi="Traditional Arabic" w:cs="Traditional Arabic"/>
          <w:b/>
          <w:bCs/>
          <w:sz w:val="28"/>
          <w:szCs w:val="28"/>
          <w:rtl/>
        </w:rPr>
      </w:pPr>
      <w:r w:rsidRPr="0003684D">
        <w:rPr>
          <w:rFonts w:ascii="Traditional Arabic" w:hAnsi="Traditional Arabic" w:cs="Traditional Arabic" w:hint="cs"/>
          <w:b/>
          <w:bCs/>
          <w:sz w:val="28"/>
          <w:szCs w:val="28"/>
          <w:highlight w:val="yellow"/>
          <w:rtl/>
        </w:rPr>
        <w:lastRenderedPageBreak/>
        <w:t>محاضرة 3</w:t>
      </w:r>
      <w:r w:rsidRPr="0003684D">
        <w:rPr>
          <w:rFonts w:ascii="Traditional Arabic" w:hAnsi="Traditional Arabic" w:cs="Traditional Arabic" w:hint="cs"/>
          <w:b/>
          <w:bCs/>
          <w:sz w:val="28"/>
          <w:szCs w:val="28"/>
          <w:rtl/>
        </w:rPr>
        <w:t xml:space="preserve"> </w:t>
      </w:r>
    </w:p>
    <w:p w:rsidR="00015A92" w:rsidRPr="00015A92" w:rsidRDefault="00015A92" w:rsidP="00015A92">
      <w:pPr>
        <w:pStyle w:val="a3"/>
        <w:ind w:left="1080"/>
        <w:rPr>
          <w:rFonts w:ascii="Traditional Arabic" w:hAnsi="Traditional Arabic" w:cs="Traditional Arabic"/>
          <w:sz w:val="28"/>
          <w:szCs w:val="28"/>
        </w:rPr>
      </w:pPr>
    </w:p>
    <w:p w:rsidR="000262CE" w:rsidRPr="00564F16" w:rsidRDefault="00564F16" w:rsidP="00564F16">
      <w:pPr>
        <w:pStyle w:val="a3"/>
        <w:numPr>
          <w:ilvl w:val="0"/>
          <w:numId w:val="2"/>
        </w:numPr>
        <w:rPr>
          <w:rFonts w:ascii="Traditional Arabic" w:hAnsi="Traditional Arabic" w:cs="Traditional Arabic"/>
          <w:b/>
          <w:bCs/>
          <w:sz w:val="28"/>
          <w:szCs w:val="28"/>
        </w:rPr>
      </w:pPr>
      <w:r w:rsidRPr="00564F16">
        <w:rPr>
          <w:rFonts w:ascii="Traditional Arabic" w:hAnsi="Traditional Arabic" w:cs="Traditional Arabic"/>
          <w:b/>
          <w:bCs/>
          <w:sz w:val="28"/>
          <w:szCs w:val="28"/>
          <w:rtl/>
        </w:rPr>
        <w:t xml:space="preserve">أصبحت المعرفة منذ </w:t>
      </w:r>
      <w:r>
        <w:rPr>
          <w:rFonts w:ascii="Traditional Arabic" w:hAnsi="Traditional Arabic" w:cs="Traditional Arabic" w:hint="cs"/>
          <w:b/>
          <w:bCs/>
          <w:sz w:val="28"/>
          <w:szCs w:val="28"/>
          <w:rtl/>
        </w:rPr>
        <w:t>.......</w:t>
      </w:r>
      <w:r w:rsidRPr="00564F16">
        <w:rPr>
          <w:rFonts w:ascii="Traditional Arabic" w:hAnsi="Traditional Arabic" w:cs="Traditional Arabic"/>
          <w:b/>
          <w:bCs/>
          <w:sz w:val="28"/>
          <w:szCs w:val="28"/>
          <w:rtl/>
        </w:rPr>
        <w:t xml:space="preserve"> ذات مكانة مركزية في الفلسفة فاقت بها كل جوانب الفلسفة الأخرى</w:t>
      </w:r>
      <w:r w:rsidRPr="00564F16">
        <w:rPr>
          <w:rFonts w:ascii="Traditional Arabic" w:hAnsi="Traditional Arabic" w:cs="Traditional Arabic" w:hint="cs"/>
          <w:b/>
          <w:bCs/>
          <w:sz w:val="28"/>
          <w:szCs w:val="28"/>
          <w:rtl/>
        </w:rPr>
        <w:t xml:space="preserve"> :</w:t>
      </w:r>
    </w:p>
    <w:p w:rsidR="00564F16" w:rsidRDefault="00564F16" w:rsidP="00564F1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564F16" w:rsidRDefault="00564F16" w:rsidP="00564F1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564F16" w:rsidRPr="00564F16" w:rsidRDefault="00564F16" w:rsidP="00564F16">
      <w:pPr>
        <w:pStyle w:val="a3"/>
        <w:numPr>
          <w:ilvl w:val="0"/>
          <w:numId w:val="3"/>
        </w:numPr>
        <w:rPr>
          <w:rFonts w:ascii="Traditional Arabic" w:hAnsi="Traditional Arabic" w:cs="Traditional Arabic"/>
          <w:sz w:val="28"/>
          <w:szCs w:val="28"/>
          <w:u w:val="single"/>
        </w:rPr>
      </w:pPr>
      <w:r w:rsidRPr="00564F16">
        <w:rPr>
          <w:rFonts w:ascii="Traditional Arabic" w:hAnsi="Traditional Arabic" w:cs="Traditional Arabic" w:hint="cs"/>
          <w:sz w:val="28"/>
          <w:szCs w:val="28"/>
          <w:u w:val="single"/>
          <w:rtl/>
        </w:rPr>
        <w:t xml:space="preserve">كانط </w:t>
      </w:r>
    </w:p>
    <w:p w:rsidR="00564F16" w:rsidRDefault="00564F16" w:rsidP="00564F1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رونز </w:t>
      </w:r>
    </w:p>
    <w:p w:rsidR="00564F16" w:rsidRDefault="00564F16" w:rsidP="00564F16">
      <w:pPr>
        <w:pStyle w:val="a3"/>
        <w:ind w:left="1080"/>
        <w:rPr>
          <w:rFonts w:ascii="Traditional Arabic" w:hAnsi="Traditional Arabic" w:cs="Traditional Arabic"/>
          <w:sz w:val="28"/>
          <w:szCs w:val="28"/>
        </w:rPr>
      </w:pPr>
    </w:p>
    <w:p w:rsidR="00564F16" w:rsidRPr="00564F16" w:rsidRDefault="00564F16" w:rsidP="00564F16">
      <w:pPr>
        <w:pStyle w:val="a3"/>
        <w:numPr>
          <w:ilvl w:val="0"/>
          <w:numId w:val="2"/>
        </w:numPr>
        <w:rPr>
          <w:rFonts w:ascii="Traditional Arabic" w:hAnsi="Traditional Arabic" w:cs="Traditional Arabic"/>
          <w:b/>
          <w:bCs/>
          <w:sz w:val="28"/>
          <w:szCs w:val="28"/>
        </w:rPr>
      </w:pPr>
      <w:r w:rsidRPr="00564F16">
        <w:rPr>
          <w:rFonts w:ascii="Traditional Arabic" w:hAnsi="Traditional Arabic" w:cs="Traditional Arabic"/>
          <w:b/>
          <w:bCs/>
          <w:sz w:val="28"/>
          <w:szCs w:val="28"/>
          <w:rtl/>
        </w:rPr>
        <w:t xml:space="preserve">لم تعد الفلسفة معرفة للعالم بل تفكير في هذه المعرفة بالعالم أو هي معرفة بالمعرفة </w:t>
      </w:r>
      <w:r>
        <w:rPr>
          <w:rFonts w:ascii="Traditional Arabic" w:hAnsi="Traditional Arabic" w:cs="Traditional Arabic" w:hint="cs"/>
          <w:b/>
          <w:bCs/>
          <w:sz w:val="28"/>
          <w:szCs w:val="28"/>
          <w:rtl/>
        </w:rPr>
        <w:t xml:space="preserve">و يرجع الفضل في ذلك إلى </w:t>
      </w:r>
      <w:r w:rsidRPr="00564F16">
        <w:rPr>
          <w:rFonts w:ascii="Traditional Arabic" w:hAnsi="Traditional Arabic" w:cs="Traditional Arabic" w:hint="cs"/>
          <w:b/>
          <w:bCs/>
          <w:sz w:val="28"/>
          <w:szCs w:val="28"/>
          <w:rtl/>
        </w:rPr>
        <w:t xml:space="preserve"> :</w:t>
      </w:r>
    </w:p>
    <w:p w:rsidR="00564F16" w:rsidRDefault="00564F16" w:rsidP="00564F1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564F16" w:rsidRDefault="00564F16" w:rsidP="00564F1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564F16" w:rsidRPr="00564F16" w:rsidRDefault="00564F16" w:rsidP="00564F16">
      <w:pPr>
        <w:pStyle w:val="a3"/>
        <w:numPr>
          <w:ilvl w:val="0"/>
          <w:numId w:val="3"/>
        </w:numPr>
        <w:rPr>
          <w:rFonts w:ascii="Traditional Arabic" w:hAnsi="Traditional Arabic" w:cs="Traditional Arabic"/>
          <w:sz w:val="28"/>
          <w:szCs w:val="28"/>
          <w:u w:val="single"/>
        </w:rPr>
      </w:pPr>
      <w:r w:rsidRPr="00564F16">
        <w:rPr>
          <w:rFonts w:ascii="Traditional Arabic" w:hAnsi="Traditional Arabic" w:cs="Traditional Arabic" w:hint="cs"/>
          <w:sz w:val="28"/>
          <w:szCs w:val="28"/>
          <w:u w:val="single"/>
          <w:rtl/>
        </w:rPr>
        <w:t xml:space="preserve">كانط </w:t>
      </w:r>
    </w:p>
    <w:p w:rsidR="00564F16" w:rsidRDefault="00564F16" w:rsidP="00564F1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رونز </w:t>
      </w:r>
    </w:p>
    <w:p w:rsidR="00564F16" w:rsidRPr="00564F16" w:rsidRDefault="00564F16" w:rsidP="00564F16">
      <w:pPr>
        <w:pStyle w:val="a3"/>
        <w:ind w:left="1080"/>
        <w:rPr>
          <w:rFonts w:ascii="Traditional Arabic" w:hAnsi="Traditional Arabic" w:cs="Traditional Arabic"/>
          <w:sz w:val="28"/>
          <w:szCs w:val="28"/>
        </w:rPr>
      </w:pPr>
    </w:p>
    <w:p w:rsidR="000262CE" w:rsidRPr="00C23294" w:rsidRDefault="00C23294" w:rsidP="00C23294">
      <w:pPr>
        <w:pStyle w:val="a3"/>
        <w:numPr>
          <w:ilvl w:val="0"/>
          <w:numId w:val="2"/>
        </w:numPr>
        <w:rPr>
          <w:rFonts w:ascii="Traditional Arabic" w:hAnsi="Traditional Arabic" w:cs="Traditional Arabic"/>
          <w:b/>
          <w:bCs/>
          <w:sz w:val="28"/>
          <w:szCs w:val="28"/>
        </w:rPr>
      </w:pPr>
      <w:r w:rsidRPr="00C23294">
        <w:rPr>
          <w:rFonts w:ascii="Traditional Arabic" w:hAnsi="Traditional Arabic" w:cs="Traditional Arabic"/>
          <w:b/>
          <w:bCs/>
          <w:sz w:val="28"/>
          <w:szCs w:val="28"/>
          <w:rtl/>
        </w:rPr>
        <w:t>أول من لمس لب نظرية المعرفة من الفلاسفة اليونان بحق هو</w:t>
      </w:r>
      <w:r w:rsidRPr="00C23294">
        <w:rPr>
          <w:rFonts w:ascii="Traditional Arabic" w:hAnsi="Traditional Arabic" w:cs="Traditional Arabic" w:hint="cs"/>
          <w:b/>
          <w:bCs/>
          <w:sz w:val="28"/>
          <w:szCs w:val="28"/>
          <w:rtl/>
        </w:rPr>
        <w:t xml:space="preserve"> :</w:t>
      </w:r>
      <w:r w:rsidR="007D31CE">
        <w:rPr>
          <w:rFonts w:ascii="Traditional Arabic" w:hAnsi="Traditional Arabic" w:cs="Traditional Arabic" w:hint="cs"/>
          <w:b/>
          <w:bCs/>
          <w:sz w:val="28"/>
          <w:szCs w:val="28"/>
          <w:rtl/>
        </w:rPr>
        <w:t xml:space="preserve"> </w:t>
      </w:r>
      <w:r w:rsidR="007D31CE" w:rsidRPr="007D31CE">
        <w:rPr>
          <w:rFonts w:ascii="Traditional Arabic" w:hAnsi="Traditional Arabic" w:cs="Traditional Arabic" w:hint="cs"/>
          <w:b/>
          <w:bCs/>
          <w:sz w:val="28"/>
          <w:szCs w:val="28"/>
          <w:highlight w:val="yellow"/>
          <w:rtl/>
        </w:rPr>
        <w:t>مهم جداً</w:t>
      </w:r>
      <w:r w:rsidR="007D31CE">
        <w:rPr>
          <w:rFonts w:ascii="Traditional Arabic" w:hAnsi="Traditional Arabic" w:cs="Traditional Arabic" w:hint="cs"/>
          <w:b/>
          <w:bCs/>
          <w:sz w:val="28"/>
          <w:szCs w:val="28"/>
          <w:rtl/>
        </w:rPr>
        <w:t xml:space="preserve"> </w:t>
      </w:r>
    </w:p>
    <w:p w:rsidR="00C23294" w:rsidRDefault="00C23294" w:rsidP="00C232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C23294" w:rsidRDefault="00C23294" w:rsidP="00C232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افلاطون </w:t>
      </w:r>
    </w:p>
    <w:p w:rsidR="00C23294" w:rsidRDefault="00C23294" w:rsidP="00C232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C23294" w:rsidRPr="00C23294" w:rsidRDefault="00C23294" w:rsidP="00C23294">
      <w:pPr>
        <w:pStyle w:val="a3"/>
        <w:numPr>
          <w:ilvl w:val="0"/>
          <w:numId w:val="3"/>
        </w:numPr>
        <w:rPr>
          <w:rFonts w:ascii="Traditional Arabic" w:hAnsi="Traditional Arabic" w:cs="Traditional Arabic"/>
          <w:sz w:val="28"/>
          <w:szCs w:val="28"/>
          <w:u w:val="single"/>
        </w:rPr>
      </w:pPr>
      <w:r w:rsidRPr="00C23294">
        <w:rPr>
          <w:rFonts w:ascii="Traditional Arabic" w:hAnsi="Traditional Arabic" w:cs="Traditional Arabic" w:hint="cs"/>
          <w:sz w:val="28"/>
          <w:szCs w:val="28"/>
          <w:u w:val="single"/>
          <w:rtl/>
        </w:rPr>
        <w:t>ب</w:t>
      </w:r>
      <w:r w:rsidRPr="00C23294">
        <w:rPr>
          <w:rFonts w:ascii="Traditional Arabic" w:hAnsi="Traditional Arabic" w:cs="Traditional Arabic"/>
          <w:sz w:val="28"/>
          <w:szCs w:val="28"/>
          <w:u w:val="single"/>
          <w:rtl/>
        </w:rPr>
        <w:t>ارمنيدس</w:t>
      </w:r>
    </w:p>
    <w:p w:rsidR="00C23294" w:rsidRPr="00651DFD" w:rsidRDefault="00C23294" w:rsidP="00C23294">
      <w:pPr>
        <w:pStyle w:val="a3"/>
        <w:ind w:left="1080"/>
        <w:rPr>
          <w:rFonts w:ascii="Traditional Arabic" w:hAnsi="Traditional Arabic" w:cs="Traditional Arabic"/>
          <w:sz w:val="28"/>
          <w:szCs w:val="28"/>
        </w:rPr>
      </w:pPr>
    </w:p>
    <w:p w:rsidR="00C23294" w:rsidRPr="00C23294" w:rsidRDefault="00C23294" w:rsidP="00C23294">
      <w:pPr>
        <w:pStyle w:val="a3"/>
        <w:numPr>
          <w:ilvl w:val="0"/>
          <w:numId w:val="2"/>
        </w:numPr>
        <w:rPr>
          <w:rFonts w:ascii="Traditional Arabic" w:hAnsi="Traditional Arabic" w:cs="Traditional Arabic"/>
          <w:b/>
          <w:bCs/>
          <w:sz w:val="28"/>
          <w:szCs w:val="28"/>
        </w:rPr>
      </w:pPr>
      <w:r w:rsidRPr="00C23294">
        <w:rPr>
          <w:rFonts w:ascii="Traditional Arabic" w:hAnsi="Traditional Arabic" w:cs="Traditional Arabic" w:hint="cs"/>
          <w:b/>
          <w:bCs/>
          <w:sz w:val="28"/>
          <w:szCs w:val="28"/>
          <w:rtl/>
        </w:rPr>
        <w:t xml:space="preserve">يرى </w:t>
      </w:r>
      <w:r w:rsidRPr="00C23294">
        <w:rPr>
          <w:rFonts w:ascii="Traditional Arabic" w:hAnsi="Traditional Arabic" w:cs="Traditional Arabic"/>
          <w:b/>
          <w:bCs/>
          <w:sz w:val="28"/>
          <w:szCs w:val="28"/>
          <w:rtl/>
        </w:rPr>
        <w:t xml:space="preserve">أن هناك وجودا يتعدى كل ما تعرفه التجربة العادية وهو يربط بين العقل وذلك الوجود </w:t>
      </w:r>
      <w:r w:rsidRPr="00C23294">
        <w:rPr>
          <w:rFonts w:ascii="Traditional Arabic" w:hAnsi="Traditional Arabic" w:cs="Traditional Arabic" w:hint="cs"/>
          <w:b/>
          <w:bCs/>
          <w:sz w:val="28"/>
          <w:szCs w:val="28"/>
          <w:rtl/>
        </w:rPr>
        <w:t>:</w:t>
      </w:r>
    </w:p>
    <w:p w:rsidR="00C23294" w:rsidRDefault="00C23294" w:rsidP="00C232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C23294" w:rsidRDefault="00C23294" w:rsidP="00C232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افلاطون </w:t>
      </w:r>
    </w:p>
    <w:p w:rsidR="00C23294" w:rsidRDefault="00C23294" w:rsidP="00C232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C23294" w:rsidRPr="00C23294" w:rsidRDefault="00C23294" w:rsidP="00C23294">
      <w:pPr>
        <w:pStyle w:val="a3"/>
        <w:numPr>
          <w:ilvl w:val="0"/>
          <w:numId w:val="3"/>
        </w:numPr>
        <w:rPr>
          <w:rFonts w:ascii="Traditional Arabic" w:hAnsi="Traditional Arabic" w:cs="Traditional Arabic"/>
          <w:sz w:val="28"/>
          <w:szCs w:val="28"/>
          <w:u w:val="single"/>
        </w:rPr>
      </w:pPr>
      <w:r w:rsidRPr="00C23294">
        <w:rPr>
          <w:rFonts w:ascii="Traditional Arabic" w:hAnsi="Traditional Arabic" w:cs="Traditional Arabic" w:hint="cs"/>
          <w:sz w:val="28"/>
          <w:szCs w:val="28"/>
          <w:u w:val="single"/>
          <w:rtl/>
        </w:rPr>
        <w:t>ب</w:t>
      </w:r>
      <w:r w:rsidRPr="00C23294">
        <w:rPr>
          <w:rFonts w:ascii="Traditional Arabic" w:hAnsi="Traditional Arabic" w:cs="Traditional Arabic"/>
          <w:sz w:val="28"/>
          <w:szCs w:val="28"/>
          <w:u w:val="single"/>
          <w:rtl/>
        </w:rPr>
        <w:t>ارمنيدس</w:t>
      </w:r>
    </w:p>
    <w:p w:rsidR="00C23294" w:rsidRDefault="00C23294" w:rsidP="00C23294">
      <w:pPr>
        <w:pStyle w:val="a3"/>
        <w:ind w:left="1080"/>
        <w:rPr>
          <w:rFonts w:ascii="Traditional Arabic" w:hAnsi="Traditional Arabic" w:cs="Traditional Arabic"/>
          <w:sz w:val="28"/>
          <w:szCs w:val="28"/>
        </w:rPr>
      </w:pPr>
    </w:p>
    <w:p w:rsidR="000262CE" w:rsidRPr="00C23294" w:rsidRDefault="00C23294" w:rsidP="00C23294">
      <w:pPr>
        <w:pStyle w:val="a3"/>
        <w:numPr>
          <w:ilvl w:val="0"/>
          <w:numId w:val="2"/>
        </w:numPr>
        <w:rPr>
          <w:rFonts w:ascii="Traditional Arabic" w:hAnsi="Traditional Arabic" w:cs="Traditional Arabic"/>
          <w:b/>
          <w:bCs/>
          <w:sz w:val="28"/>
          <w:szCs w:val="28"/>
        </w:rPr>
      </w:pPr>
      <w:r w:rsidRPr="00C23294">
        <w:rPr>
          <w:rFonts w:ascii="Traditional Arabic" w:hAnsi="Traditional Arabic" w:cs="Traditional Arabic" w:hint="cs"/>
          <w:b/>
          <w:bCs/>
          <w:sz w:val="28"/>
          <w:szCs w:val="28"/>
          <w:rtl/>
        </w:rPr>
        <w:lastRenderedPageBreak/>
        <w:t xml:space="preserve"> يرى </w:t>
      </w:r>
      <w:r w:rsidRPr="00C23294">
        <w:rPr>
          <w:rFonts w:ascii="Traditional Arabic" w:hAnsi="Traditional Arabic" w:cs="Traditional Arabic"/>
          <w:b/>
          <w:bCs/>
          <w:sz w:val="28"/>
          <w:szCs w:val="28"/>
          <w:rtl/>
        </w:rPr>
        <w:t xml:space="preserve"> أن اللاوجود يقوم على النظر والسمع وعلى اللغة التي يستعملها عامة الناس</w:t>
      </w:r>
      <w:r w:rsidRPr="00C23294">
        <w:rPr>
          <w:rFonts w:ascii="Traditional Arabic" w:hAnsi="Traditional Arabic" w:cs="Traditional Arabic" w:hint="cs"/>
          <w:b/>
          <w:bCs/>
          <w:sz w:val="28"/>
          <w:szCs w:val="28"/>
          <w:rtl/>
        </w:rPr>
        <w:t xml:space="preserve"> :</w:t>
      </w:r>
    </w:p>
    <w:p w:rsidR="00C23294" w:rsidRDefault="00C23294" w:rsidP="00C232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C23294" w:rsidRDefault="00C23294" w:rsidP="00C232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افلاطون </w:t>
      </w:r>
    </w:p>
    <w:p w:rsidR="00C23294" w:rsidRDefault="00C23294" w:rsidP="00C232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C23294" w:rsidRPr="00C23294" w:rsidRDefault="00C23294" w:rsidP="00C23294">
      <w:pPr>
        <w:pStyle w:val="a3"/>
        <w:numPr>
          <w:ilvl w:val="0"/>
          <w:numId w:val="3"/>
        </w:numPr>
        <w:rPr>
          <w:rFonts w:ascii="Traditional Arabic" w:hAnsi="Traditional Arabic" w:cs="Traditional Arabic"/>
          <w:sz w:val="28"/>
          <w:szCs w:val="28"/>
          <w:u w:val="single"/>
        </w:rPr>
      </w:pPr>
      <w:r w:rsidRPr="00C23294">
        <w:rPr>
          <w:rFonts w:ascii="Traditional Arabic" w:hAnsi="Traditional Arabic" w:cs="Traditional Arabic" w:hint="cs"/>
          <w:sz w:val="28"/>
          <w:szCs w:val="28"/>
          <w:u w:val="single"/>
          <w:rtl/>
        </w:rPr>
        <w:t>ب</w:t>
      </w:r>
      <w:r w:rsidRPr="00C23294">
        <w:rPr>
          <w:rFonts w:ascii="Traditional Arabic" w:hAnsi="Traditional Arabic" w:cs="Traditional Arabic"/>
          <w:sz w:val="28"/>
          <w:szCs w:val="28"/>
          <w:u w:val="single"/>
          <w:rtl/>
        </w:rPr>
        <w:t>ارمنيدس</w:t>
      </w:r>
    </w:p>
    <w:p w:rsidR="00C23294" w:rsidRPr="00651DFD" w:rsidRDefault="00C23294" w:rsidP="00C23294">
      <w:pPr>
        <w:pStyle w:val="a3"/>
        <w:ind w:left="1080"/>
        <w:rPr>
          <w:rFonts w:ascii="Traditional Arabic" w:hAnsi="Traditional Arabic" w:cs="Traditional Arabic"/>
          <w:sz w:val="28"/>
          <w:szCs w:val="28"/>
        </w:rPr>
      </w:pPr>
    </w:p>
    <w:p w:rsidR="0085103B" w:rsidRPr="0085103B" w:rsidRDefault="0085103B" w:rsidP="0085103B">
      <w:pPr>
        <w:pStyle w:val="a3"/>
        <w:numPr>
          <w:ilvl w:val="0"/>
          <w:numId w:val="2"/>
        </w:numPr>
        <w:rPr>
          <w:rFonts w:ascii="Traditional Arabic" w:hAnsi="Traditional Arabic" w:cs="Traditional Arabic"/>
          <w:b/>
          <w:bCs/>
          <w:sz w:val="28"/>
          <w:szCs w:val="28"/>
        </w:rPr>
      </w:pPr>
      <w:r w:rsidRPr="0085103B">
        <w:rPr>
          <w:rFonts w:ascii="Traditional Arabic" w:hAnsi="Traditional Arabic" w:cs="Traditional Arabic"/>
          <w:b/>
          <w:bCs/>
          <w:sz w:val="28"/>
          <w:szCs w:val="28"/>
          <w:rtl/>
        </w:rPr>
        <w:t xml:space="preserve">عبّر </w:t>
      </w:r>
      <w:r>
        <w:rPr>
          <w:rFonts w:ascii="Traditional Arabic" w:hAnsi="Traditional Arabic" w:cs="Traditional Arabic" w:hint="cs"/>
          <w:b/>
          <w:bCs/>
          <w:sz w:val="28"/>
          <w:szCs w:val="28"/>
          <w:rtl/>
        </w:rPr>
        <w:t>.........</w:t>
      </w:r>
      <w:r w:rsidRPr="0085103B">
        <w:rPr>
          <w:rFonts w:ascii="Traditional Arabic" w:hAnsi="Traditional Arabic" w:cs="Traditional Arabic"/>
          <w:b/>
          <w:bCs/>
          <w:sz w:val="28"/>
          <w:szCs w:val="28"/>
          <w:rtl/>
        </w:rPr>
        <w:t>عن وجهة نظره في أن الشبيه يدرك الشبيه :</w:t>
      </w:r>
    </w:p>
    <w:p w:rsidR="000262CE" w:rsidRDefault="0085103B" w:rsidP="008510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85103B" w:rsidRDefault="0085103B" w:rsidP="008510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بارمنيدس </w:t>
      </w:r>
    </w:p>
    <w:p w:rsidR="0085103B" w:rsidRPr="0085103B" w:rsidRDefault="0085103B" w:rsidP="0085103B">
      <w:pPr>
        <w:pStyle w:val="a3"/>
        <w:numPr>
          <w:ilvl w:val="0"/>
          <w:numId w:val="3"/>
        </w:numPr>
        <w:rPr>
          <w:rFonts w:ascii="Traditional Arabic" w:hAnsi="Traditional Arabic" w:cs="Traditional Arabic"/>
          <w:sz w:val="28"/>
          <w:szCs w:val="28"/>
          <w:u w:val="single"/>
        </w:rPr>
      </w:pPr>
      <w:r w:rsidRPr="0085103B">
        <w:rPr>
          <w:rFonts w:ascii="Traditional Arabic" w:hAnsi="Traditional Arabic" w:cs="Traditional Arabic"/>
          <w:sz w:val="28"/>
          <w:szCs w:val="28"/>
          <w:u w:val="single"/>
          <w:rtl/>
        </w:rPr>
        <w:t>إنبادوقليس</w:t>
      </w:r>
    </w:p>
    <w:p w:rsidR="0085103B" w:rsidRDefault="0085103B" w:rsidP="0085103B">
      <w:pPr>
        <w:pStyle w:val="a3"/>
        <w:numPr>
          <w:ilvl w:val="0"/>
          <w:numId w:val="3"/>
        </w:numPr>
        <w:rPr>
          <w:rFonts w:ascii="Traditional Arabic" w:hAnsi="Traditional Arabic" w:cs="Traditional Arabic"/>
          <w:sz w:val="28"/>
          <w:szCs w:val="28"/>
        </w:rPr>
      </w:pPr>
      <w:r w:rsidRPr="0085103B">
        <w:rPr>
          <w:rFonts w:ascii="Traditional Arabic" w:hAnsi="Traditional Arabic" w:cs="Traditional Arabic"/>
          <w:sz w:val="28"/>
          <w:szCs w:val="28"/>
          <w:rtl/>
        </w:rPr>
        <w:t>ديمقريطس</w:t>
      </w:r>
    </w:p>
    <w:p w:rsidR="0085103B" w:rsidRPr="00651DFD" w:rsidRDefault="0085103B" w:rsidP="0085103B">
      <w:pPr>
        <w:pStyle w:val="a3"/>
        <w:ind w:left="1080"/>
        <w:rPr>
          <w:rFonts w:ascii="Traditional Arabic" w:hAnsi="Traditional Arabic" w:cs="Traditional Arabic"/>
          <w:sz w:val="28"/>
          <w:szCs w:val="28"/>
        </w:rPr>
      </w:pPr>
    </w:p>
    <w:p w:rsidR="000262CE" w:rsidRPr="0085103B" w:rsidRDefault="0085103B" w:rsidP="0085103B">
      <w:pPr>
        <w:pStyle w:val="a3"/>
        <w:numPr>
          <w:ilvl w:val="0"/>
          <w:numId w:val="2"/>
        </w:numPr>
        <w:rPr>
          <w:rFonts w:ascii="Traditional Arabic" w:hAnsi="Traditional Arabic" w:cs="Traditional Arabic"/>
          <w:b/>
          <w:bCs/>
          <w:sz w:val="28"/>
          <w:szCs w:val="28"/>
        </w:rPr>
      </w:pPr>
      <w:r w:rsidRPr="0085103B">
        <w:rPr>
          <w:rFonts w:ascii="Traditional Arabic" w:hAnsi="Traditional Arabic" w:cs="Traditional Arabic"/>
          <w:b/>
          <w:bCs/>
          <w:sz w:val="28"/>
          <w:szCs w:val="28"/>
          <w:rtl/>
        </w:rPr>
        <w:t>تركزت عنايتهم في وصف الطبيعة ومحاولة تفسير ظواهرها دون أن يثيروا الشك في الوسائل التي نستخدمها في معرفتنا لها</w:t>
      </w:r>
      <w:r w:rsidRPr="0085103B">
        <w:rPr>
          <w:rFonts w:ascii="Traditional Arabic" w:hAnsi="Traditional Arabic" w:cs="Traditional Arabic" w:hint="cs"/>
          <w:b/>
          <w:bCs/>
          <w:sz w:val="28"/>
          <w:szCs w:val="28"/>
          <w:rtl/>
        </w:rPr>
        <w:t xml:space="preserve"> :</w:t>
      </w:r>
    </w:p>
    <w:p w:rsidR="0085103B" w:rsidRDefault="0085103B" w:rsidP="008510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85103B" w:rsidRPr="0085103B" w:rsidRDefault="0085103B" w:rsidP="0085103B">
      <w:pPr>
        <w:pStyle w:val="a3"/>
        <w:numPr>
          <w:ilvl w:val="0"/>
          <w:numId w:val="3"/>
        </w:numPr>
        <w:rPr>
          <w:rFonts w:ascii="Traditional Arabic" w:hAnsi="Traditional Arabic" w:cs="Traditional Arabic"/>
          <w:sz w:val="28"/>
          <w:szCs w:val="28"/>
          <w:u w:val="single"/>
        </w:rPr>
      </w:pPr>
      <w:r w:rsidRPr="0085103B">
        <w:rPr>
          <w:rFonts w:ascii="Traditional Arabic" w:hAnsi="Traditional Arabic" w:cs="Traditional Arabic"/>
          <w:sz w:val="28"/>
          <w:szCs w:val="28"/>
          <w:u w:val="single"/>
          <w:rtl/>
        </w:rPr>
        <w:t>الطبيعيون الأولون والفيثاغوريون</w:t>
      </w:r>
    </w:p>
    <w:p w:rsidR="0085103B" w:rsidRDefault="0085103B" w:rsidP="008510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بارميندس </w:t>
      </w:r>
    </w:p>
    <w:p w:rsidR="0085103B" w:rsidRDefault="0085103B" w:rsidP="008510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85103B" w:rsidRPr="00651DFD" w:rsidRDefault="0085103B" w:rsidP="0085103B">
      <w:pPr>
        <w:pStyle w:val="a3"/>
        <w:ind w:left="1080"/>
        <w:rPr>
          <w:rFonts w:ascii="Traditional Arabic" w:hAnsi="Traditional Arabic" w:cs="Traditional Arabic"/>
          <w:sz w:val="28"/>
          <w:szCs w:val="28"/>
        </w:rPr>
      </w:pPr>
    </w:p>
    <w:p w:rsidR="0085103B" w:rsidRPr="0085103B" w:rsidRDefault="0085103B" w:rsidP="0085103B">
      <w:pPr>
        <w:pStyle w:val="a3"/>
        <w:numPr>
          <w:ilvl w:val="0"/>
          <w:numId w:val="2"/>
        </w:numPr>
        <w:rPr>
          <w:rFonts w:ascii="Traditional Arabic" w:hAnsi="Traditional Arabic" w:cs="Traditional Arabic"/>
          <w:b/>
          <w:bCs/>
          <w:sz w:val="28"/>
          <w:szCs w:val="28"/>
        </w:rPr>
      </w:pPr>
      <w:r w:rsidRPr="0085103B">
        <w:rPr>
          <w:rFonts w:ascii="Traditional Arabic" w:hAnsi="Traditional Arabic" w:cs="Traditional Arabic"/>
          <w:b/>
          <w:bCs/>
          <w:sz w:val="28"/>
          <w:szCs w:val="28"/>
          <w:rtl/>
        </w:rPr>
        <w:t xml:space="preserve">عبّر </w:t>
      </w:r>
      <w:r w:rsidRPr="0085103B">
        <w:rPr>
          <w:rFonts w:ascii="Traditional Arabic" w:hAnsi="Traditional Arabic" w:cs="Traditional Arabic" w:hint="cs"/>
          <w:b/>
          <w:bCs/>
          <w:sz w:val="28"/>
          <w:szCs w:val="28"/>
          <w:rtl/>
        </w:rPr>
        <w:t>........</w:t>
      </w:r>
      <w:r w:rsidRPr="0085103B">
        <w:rPr>
          <w:rFonts w:ascii="Traditional Arabic" w:hAnsi="Traditional Arabic" w:cs="Traditional Arabic"/>
          <w:b/>
          <w:bCs/>
          <w:sz w:val="28"/>
          <w:szCs w:val="28"/>
          <w:rtl/>
        </w:rPr>
        <w:t xml:space="preserve"> عن وجهة نظر فيها أصالة وعمق حيث ميز بداية بين الموجود وبين ما هو محض فكر وظن</w:t>
      </w:r>
      <w:r w:rsidRPr="0085103B">
        <w:rPr>
          <w:rFonts w:ascii="Traditional Arabic" w:hAnsi="Traditional Arabic" w:cs="Traditional Arabic" w:hint="cs"/>
          <w:b/>
          <w:bCs/>
          <w:sz w:val="28"/>
          <w:szCs w:val="28"/>
          <w:rtl/>
        </w:rPr>
        <w:t xml:space="preserve"> :</w:t>
      </w:r>
    </w:p>
    <w:p w:rsidR="0085103B" w:rsidRDefault="0085103B" w:rsidP="008510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افلاطون</w:t>
      </w:r>
    </w:p>
    <w:p w:rsidR="0085103B" w:rsidRDefault="0085103B" w:rsidP="008510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بارمنيدس </w:t>
      </w:r>
    </w:p>
    <w:p w:rsidR="0085103B" w:rsidRPr="0085103B" w:rsidRDefault="0085103B" w:rsidP="0085103B">
      <w:pPr>
        <w:pStyle w:val="a3"/>
        <w:numPr>
          <w:ilvl w:val="0"/>
          <w:numId w:val="3"/>
        </w:numPr>
        <w:rPr>
          <w:rFonts w:ascii="Traditional Arabic" w:hAnsi="Traditional Arabic" w:cs="Traditional Arabic"/>
          <w:sz w:val="28"/>
          <w:szCs w:val="28"/>
        </w:rPr>
      </w:pPr>
      <w:r w:rsidRPr="0085103B">
        <w:rPr>
          <w:rFonts w:ascii="Traditional Arabic" w:hAnsi="Traditional Arabic" w:cs="Traditional Arabic"/>
          <w:sz w:val="28"/>
          <w:szCs w:val="28"/>
          <w:rtl/>
        </w:rPr>
        <w:t>إنبادوقليس</w:t>
      </w:r>
    </w:p>
    <w:p w:rsidR="0085103B" w:rsidRPr="0085103B" w:rsidRDefault="0085103B" w:rsidP="0085103B">
      <w:pPr>
        <w:pStyle w:val="a3"/>
        <w:numPr>
          <w:ilvl w:val="0"/>
          <w:numId w:val="3"/>
        </w:numPr>
        <w:rPr>
          <w:rFonts w:ascii="Traditional Arabic" w:hAnsi="Traditional Arabic" w:cs="Traditional Arabic"/>
          <w:sz w:val="28"/>
          <w:szCs w:val="28"/>
          <w:u w:val="single"/>
        </w:rPr>
      </w:pPr>
      <w:r w:rsidRPr="0085103B">
        <w:rPr>
          <w:rFonts w:ascii="Traditional Arabic" w:hAnsi="Traditional Arabic" w:cs="Traditional Arabic"/>
          <w:sz w:val="28"/>
          <w:szCs w:val="28"/>
          <w:u w:val="single"/>
          <w:rtl/>
        </w:rPr>
        <w:t>ديمقريطس</w:t>
      </w:r>
    </w:p>
    <w:p w:rsidR="0085103B" w:rsidRPr="0085103B" w:rsidRDefault="0085103B" w:rsidP="0085103B">
      <w:pPr>
        <w:pStyle w:val="a3"/>
        <w:ind w:left="1080"/>
        <w:rPr>
          <w:rFonts w:ascii="Traditional Arabic" w:hAnsi="Traditional Arabic" w:cs="Traditional Arabic"/>
          <w:sz w:val="28"/>
          <w:szCs w:val="28"/>
        </w:rPr>
      </w:pPr>
    </w:p>
    <w:p w:rsidR="000262CE" w:rsidRDefault="0085103B" w:rsidP="0085103B">
      <w:pPr>
        <w:pStyle w:val="a3"/>
        <w:numPr>
          <w:ilvl w:val="0"/>
          <w:numId w:val="2"/>
        </w:numPr>
        <w:rPr>
          <w:rFonts w:ascii="Traditional Arabic" w:hAnsi="Traditional Arabic" w:cs="Traditional Arabic"/>
          <w:b/>
          <w:bCs/>
          <w:sz w:val="28"/>
          <w:szCs w:val="28"/>
        </w:rPr>
      </w:pPr>
      <w:r w:rsidRPr="0085103B">
        <w:rPr>
          <w:rFonts w:ascii="Traditional Arabic" w:hAnsi="Traditional Arabic" w:cs="Traditional Arabic"/>
          <w:b/>
          <w:bCs/>
          <w:sz w:val="28"/>
          <w:szCs w:val="28"/>
          <w:rtl/>
        </w:rPr>
        <w:t>يرى .............أنه لا يستطيع أن يدرك جزئيات الوجود إلا الإدراك الألطف وحسب</w:t>
      </w:r>
      <w:r w:rsidRPr="0085103B">
        <w:rPr>
          <w:rFonts w:ascii="Traditional Arabic" w:hAnsi="Traditional Arabic" w:cs="Traditional Arabic" w:hint="cs"/>
          <w:b/>
          <w:bCs/>
          <w:sz w:val="28"/>
          <w:szCs w:val="28"/>
          <w:rtl/>
        </w:rPr>
        <w:t xml:space="preserve"> :</w:t>
      </w:r>
    </w:p>
    <w:p w:rsidR="0085103B" w:rsidRDefault="0085103B" w:rsidP="008510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افلاطون</w:t>
      </w:r>
    </w:p>
    <w:p w:rsidR="0085103B" w:rsidRDefault="0085103B" w:rsidP="008510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بارمنيدس </w:t>
      </w:r>
    </w:p>
    <w:p w:rsidR="0085103B" w:rsidRPr="0085103B" w:rsidRDefault="0085103B" w:rsidP="0085103B">
      <w:pPr>
        <w:pStyle w:val="a3"/>
        <w:numPr>
          <w:ilvl w:val="0"/>
          <w:numId w:val="3"/>
        </w:numPr>
        <w:rPr>
          <w:rFonts w:ascii="Traditional Arabic" w:hAnsi="Traditional Arabic" w:cs="Traditional Arabic"/>
          <w:sz w:val="28"/>
          <w:szCs w:val="28"/>
        </w:rPr>
      </w:pPr>
      <w:r w:rsidRPr="0085103B">
        <w:rPr>
          <w:rFonts w:ascii="Traditional Arabic" w:hAnsi="Traditional Arabic" w:cs="Traditional Arabic"/>
          <w:sz w:val="28"/>
          <w:szCs w:val="28"/>
          <w:rtl/>
        </w:rPr>
        <w:t>إنبادوقليس</w:t>
      </w:r>
    </w:p>
    <w:p w:rsidR="0085103B" w:rsidRPr="0085103B" w:rsidRDefault="0085103B" w:rsidP="0085103B">
      <w:pPr>
        <w:pStyle w:val="a3"/>
        <w:numPr>
          <w:ilvl w:val="0"/>
          <w:numId w:val="3"/>
        </w:numPr>
        <w:rPr>
          <w:rFonts w:ascii="Traditional Arabic" w:hAnsi="Traditional Arabic" w:cs="Traditional Arabic"/>
          <w:sz w:val="28"/>
          <w:szCs w:val="28"/>
          <w:u w:val="single"/>
        </w:rPr>
      </w:pPr>
      <w:r w:rsidRPr="0085103B">
        <w:rPr>
          <w:rFonts w:ascii="Traditional Arabic" w:hAnsi="Traditional Arabic" w:cs="Traditional Arabic"/>
          <w:sz w:val="28"/>
          <w:szCs w:val="28"/>
          <w:u w:val="single"/>
          <w:rtl/>
        </w:rPr>
        <w:t>ديمقريطس</w:t>
      </w:r>
    </w:p>
    <w:p w:rsidR="0085103B" w:rsidRPr="0085103B" w:rsidRDefault="0085103B" w:rsidP="0085103B">
      <w:pPr>
        <w:pStyle w:val="a3"/>
        <w:ind w:left="1080"/>
        <w:rPr>
          <w:rFonts w:ascii="Traditional Arabic" w:hAnsi="Traditional Arabic" w:cs="Traditional Arabic"/>
          <w:b/>
          <w:bCs/>
          <w:sz w:val="28"/>
          <w:szCs w:val="28"/>
        </w:rPr>
      </w:pPr>
    </w:p>
    <w:p w:rsidR="0085103B" w:rsidRDefault="0085103B" w:rsidP="0085103B">
      <w:pPr>
        <w:pStyle w:val="a3"/>
        <w:numPr>
          <w:ilvl w:val="0"/>
          <w:numId w:val="2"/>
        </w:numPr>
        <w:rPr>
          <w:rFonts w:ascii="Traditional Arabic" w:hAnsi="Traditional Arabic" w:cs="Traditional Arabic"/>
          <w:b/>
          <w:bCs/>
          <w:sz w:val="28"/>
          <w:szCs w:val="28"/>
        </w:rPr>
      </w:pPr>
      <w:r w:rsidRPr="0085103B">
        <w:rPr>
          <w:rFonts w:ascii="Traditional Arabic" w:hAnsi="Traditional Arabic" w:cs="Traditional Arabic" w:hint="cs"/>
          <w:b/>
          <w:bCs/>
          <w:sz w:val="28"/>
          <w:szCs w:val="28"/>
          <w:rtl/>
        </w:rPr>
        <w:t xml:space="preserve">يرى أن </w:t>
      </w:r>
      <w:r w:rsidRPr="0085103B">
        <w:rPr>
          <w:rFonts w:ascii="Traditional Arabic" w:hAnsi="Traditional Arabic" w:cs="Traditional Arabic"/>
          <w:b/>
          <w:bCs/>
          <w:sz w:val="28"/>
          <w:szCs w:val="28"/>
          <w:rtl/>
        </w:rPr>
        <w:t>الحواس الخمس الخشنة تقف عن حدود المتنوع إلا ما لا نهاية والنسبي من ألوان وأصوات وروائح وغير ذلك :</w:t>
      </w:r>
    </w:p>
    <w:p w:rsidR="0085103B" w:rsidRDefault="0085103B" w:rsidP="008510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افلاطون</w:t>
      </w:r>
    </w:p>
    <w:p w:rsidR="0085103B" w:rsidRDefault="0085103B" w:rsidP="008510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بارمنيدس </w:t>
      </w:r>
    </w:p>
    <w:p w:rsidR="0085103B" w:rsidRPr="0085103B" w:rsidRDefault="0085103B" w:rsidP="0085103B">
      <w:pPr>
        <w:pStyle w:val="a3"/>
        <w:numPr>
          <w:ilvl w:val="0"/>
          <w:numId w:val="3"/>
        </w:numPr>
        <w:rPr>
          <w:rFonts w:ascii="Traditional Arabic" w:hAnsi="Traditional Arabic" w:cs="Traditional Arabic"/>
          <w:sz w:val="28"/>
          <w:szCs w:val="28"/>
        </w:rPr>
      </w:pPr>
      <w:r w:rsidRPr="0085103B">
        <w:rPr>
          <w:rFonts w:ascii="Traditional Arabic" w:hAnsi="Traditional Arabic" w:cs="Traditional Arabic"/>
          <w:sz w:val="28"/>
          <w:szCs w:val="28"/>
          <w:rtl/>
        </w:rPr>
        <w:t>إنبادوقليس</w:t>
      </w:r>
    </w:p>
    <w:p w:rsidR="0085103B" w:rsidRPr="0085103B" w:rsidRDefault="0085103B" w:rsidP="0085103B">
      <w:pPr>
        <w:pStyle w:val="a3"/>
        <w:numPr>
          <w:ilvl w:val="0"/>
          <w:numId w:val="3"/>
        </w:numPr>
        <w:rPr>
          <w:rFonts w:ascii="Traditional Arabic" w:hAnsi="Traditional Arabic" w:cs="Traditional Arabic"/>
          <w:sz w:val="28"/>
          <w:szCs w:val="28"/>
          <w:u w:val="single"/>
        </w:rPr>
      </w:pPr>
      <w:r w:rsidRPr="0085103B">
        <w:rPr>
          <w:rFonts w:ascii="Traditional Arabic" w:hAnsi="Traditional Arabic" w:cs="Traditional Arabic"/>
          <w:sz w:val="28"/>
          <w:szCs w:val="28"/>
          <w:u w:val="single"/>
          <w:rtl/>
        </w:rPr>
        <w:t>ديمقريطس</w:t>
      </w:r>
    </w:p>
    <w:p w:rsidR="0085103B" w:rsidRPr="0085103B" w:rsidRDefault="0085103B" w:rsidP="0085103B">
      <w:pPr>
        <w:pStyle w:val="a3"/>
        <w:ind w:left="1080"/>
        <w:rPr>
          <w:rFonts w:ascii="Traditional Arabic" w:hAnsi="Traditional Arabic" w:cs="Traditional Arabic"/>
          <w:b/>
          <w:bCs/>
          <w:sz w:val="28"/>
          <w:szCs w:val="28"/>
        </w:rPr>
      </w:pPr>
    </w:p>
    <w:p w:rsidR="0085103B" w:rsidRPr="0085103B" w:rsidRDefault="0085103B" w:rsidP="0085103B">
      <w:pPr>
        <w:pStyle w:val="a3"/>
        <w:numPr>
          <w:ilvl w:val="0"/>
          <w:numId w:val="2"/>
        </w:numPr>
        <w:rPr>
          <w:rFonts w:ascii="Traditional Arabic" w:hAnsi="Traditional Arabic" w:cs="Traditional Arabic"/>
          <w:b/>
          <w:bCs/>
          <w:sz w:val="28"/>
          <w:szCs w:val="28"/>
        </w:rPr>
      </w:pPr>
      <w:r w:rsidRPr="0085103B">
        <w:rPr>
          <w:rFonts w:ascii="Traditional Arabic" w:hAnsi="Traditional Arabic" w:cs="Traditional Arabic" w:hint="cs"/>
          <w:b/>
          <w:bCs/>
          <w:sz w:val="28"/>
          <w:szCs w:val="28"/>
          <w:rtl/>
        </w:rPr>
        <w:t>جزيئات الوجود لدى ديمقريطس هي :</w:t>
      </w:r>
    </w:p>
    <w:p w:rsidR="0085103B" w:rsidRDefault="0085103B" w:rsidP="008510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0262CE" w:rsidRPr="0085103B" w:rsidRDefault="0085103B" w:rsidP="0085103B">
      <w:pPr>
        <w:pStyle w:val="a3"/>
        <w:numPr>
          <w:ilvl w:val="0"/>
          <w:numId w:val="3"/>
        </w:numPr>
        <w:rPr>
          <w:rFonts w:ascii="Traditional Arabic" w:hAnsi="Traditional Arabic" w:cs="Traditional Arabic"/>
          <w:sz w:val="28"/>
          <w:szCs w:val="28"/>
          <w:u w:val="single"/>
        </w:rPr>
      </w:pPr>
      <w:r w:rsidRPr="0085103B">
        <w:rPr>
          <w:rFonts w:ascii="Traditional Arabic" w:hAnsi="Traditional Arabic" w:cs="Traditional Arabic"/>
          <w:sz w:val="28"/>
          <w:szCs w:val="28"/>
          <w:u w:val="single"/>
          <w:rtl/>
        </w:rPr>
        <w:t xml:space="preserve"> الذرات</w:t>
      </w:r>
    </w:p>
    <w:p w:rsidR="0085103B" w:rsidRDefault="0085103B" w:rsidP="008510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الحواس </w:t>
      </w:r>
    </w:p>
    <w:p w:rsidR="0085103B" w:rsidRDefault="0085103B" w:rsidP="008510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وجود للجزيئات للوجود </w:t>
      </w:r>
    </w:p>
    <w:p w:rsidR="0085103B" w:rsidRPr="00651DFD" w:rsidRDefault="0085103B" w:rsidP="0085103B">
      <w:pPr>
        <w:pStyle w:val="a3"/>
        <w:ind w:left="1080"/>
        <w:rPr>
          <w:rFonts w:ascii="Traditional Arabic" w:hAnsi="Traditional Arabic" w:cs="Traditional Arabic"/>
          <w:sz w:val="28"/>
          <w:szCs w:val="28"/>
        </w:rPr>
      </w:pPr>
    </w:p>
    <w:p w:rsidR="0085103B" w:rsidRPr="0085103B" w:rsidRDefault="0085103B" w:rsidP="0085103B">
      <w:pPr>
        <w:pStyle w:val="a3"/>
        <w:numPr>
          <w:ilvl w:val="0"/>
          <w:numId w:val="2"/>
        </w:numPr>
        <w:rPr>
          <w:rFonts w:ascii="Traditional Arabic" w:hAnsi="Traditional Arabic" w:cs="Traditional Arabic"/>
          <w:b/>
          <w:bCs/>
          <w:sz w:val="28"/>
          <w:szCs w:val="28"/>
        </w:rPr>
      </w:pPr>
      <w:r w:rsidRPr="0085103B">
        <w:rPr>
          <w:rFonts w:ascii="Traditional Arabic" w:hAnsi="Traditional Arabic" w:cs="Traditional Arabic"/>
          <w:b/>
          <w:bCs/>
          <w:sz w:val="28"/>
          <w:szCs w:val="28"/>
          <w:rtl/>
        </w:rPr>
        <w:t xml:space="preserve">ساهم السوفسطائيون في توسيع نطاق مناقشة المشكلة وعلى الأخص: </w:t>
      </w:r>
    </w:p>
    <w:p w:rsidR="0085103B" w:rsidRDefault="0085103B" w:rsidP="008510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ديمقراطيس </w:t>
      </w:r>
    </w:p>
    <w:p w:rsidR="0085103B" w:rsidRDefault="0085103B" w:rsidP="008510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افلاطون و ارسطو</w:t>
      </w:r>
    </w:p>
    <w:p w:rsidR="0085103B" w:rsidRPr="0085103B" w:rsidRDefault="0085103B" w:rsidP="0085103B">
      <w:pPr>
        <w:pStyle w:val="a3"/>
        <w:numPr>
          <w:ilvl w:val="0"/>
          <w:numId w:val="3"/>
        </w:numPr>
        <w:rPr>
          <w:rFonts w:ascii="Traditional Arabic" w:hAnsi="Traditional Arabic" w:cs="Traditional Arabic"/>
          <w:sz w:val="28"/>
          <w:szCs w:val="28"/>
          <w:u w:val="single"/>
        </w:rPr>
      </w:pPr>
      <w:r w:rsidRPr="0085103B">
        <w:rPr>
          <w:rFonts w:ascii="Traditional Arabic" w:hAnsi="Traditional Arabic" w:cs="Traditional Arabic"/>
          <w:sz w:val="28"/>
          <w:szCs w:val="28"/>
          <w:u w:val="single"/>
          <w:rtl/>
        </w:rPr>
        <w:t xml:space="preserve">جورجياس وبروتاجوراس </w:t>
      </w:r>
    </w:p>
    <w:p w:rsidR="0085103B" w:rsidRDefault="0085103B" w:rsidP="008510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85103B" w:rsidRPr="0085103B" w:rsidRDefault="0085103B" w:rsidP="0085103B">
      <w:pPr>
        <w:pStyle w:val="a3"/>
        <w:ind w:left="1080"/>
        <w:rPr>
          <w:rFonts w:ascii="Traditional Arabic" w:hAnsi="Traditional Arabic" w:cs="Traditional Arabic"/>
          <w:sz w:val="28"/>
          <w:szCs w:val="28"/>
        </w:rPr>
      </w:pPr>
    </w:p>
    <w:p w:rsidR="0085103B" w:rsidRPr="0085103B" w:rsidRDefault="0085103B" w:rsidP="0085103B">
      <w:pPr>
        <w:pStyle w:val="a3"/>
        <w:numPr>
          <w:ilvl w:val="0"/>
          <w:numId w:val="2"/>
        </w:numPr>
        <w:rPr>
          <w:rFonts w:ascii="Traditional Arabic" w:hAnsi="Traditional Arabic" w:cs="Traditional Arabic"/>
          <w:b/>
          <w:bCs/>
          <w:sz w:val="28"/>
          <w:szCs w:val="28"/>
        </w:rPr>
      </w:pPr>
      <w:r w:rsidRPr="0085103B">
        <w:rPr>
          <w:rFonts w:ascii="Traditional Arabic" w:hAnsi="Traditional Arabic" w:cs="Traditional Arabic"/>
          <w:b/>
          <w:bCs/>
          <w:sz w:val="28"/>
          <w:szCs w:val="28"/>
          <w:rtl/>
        </w:rPr>
        <w:t xml:space="preserve">  استطاع بكتابه في الوجود أن يتيح لنا النظر نظرة عميقة إلى طريقة وضع مشكلة المعرفة في عصر السوفسطائيين </w:t>
      </w:r>
      <w:r w:rsidRPr="0085103B">
        <w:rPr>
          <w:rFonts w:ascii="Traditional Arabic" w:hAnsi="Traditional Arabic" w:cs="Traditional Arabic" w:hint="cs"/>
          <w:b/>
          <w:bCs/>
          <w:sz w:val="28"/>
          <w:szCs w:val="28"/>
          <w:rtl/>
        </w:rPr>
        <w:t>:</w:t>
      </w:r>
    </w:p>
    <w:p w:rsidR="0085103B" w:rsidRPr="0085103B" w:rsidRDefault="0085103B" w:rsidP="0085103B">
      <w:pPr>
        <w:pStyle w:val="a3"/>
        <w:numPr>
          <w:ilvl w:val="0"/>
          <w:numId w:val="3"/>
        </w:numPr>
        <w:rPr>
          <w:rFonts w:ascii="Traditional Arabic" w:hAnsi="Traditional Arabic" w:cs="Traditional Arabic"/>
          <w:sz w:val="28"/>
          <w:szCs w:val="28"/>
          <w:u w:val="single"/>
        </w:rPr>
      </w:pPr>
      <w:r w:rsidRPr="0085103B">
        <w:rPr>
          <w:rFonts w:ascii="Traditional Arabic" w:hAnsi="Traditional Arabic" w:cs="Traditional Arabic"/>
          <w:sz w:val="28"/>
          <w:szCs w:val="28"/>
          <w:u w:val="single"/>
          <w:rtl/>
        </w:rPr>
        <w:t xml:space="preserve">جورجياس </w:t>
      </w:r>
    </w:p>
    <w:p w:rsidR="0085103B" w:rsidRDefault="0085103B" w:rsidP="008510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بارمنيدس </w:t>
      </w:r>
    </w:p>
    <w:p w:rsidR="0085103B" w:rsidRPr="0085103B" w:rsidRDefault="0085103B" w:rsidP="0085103B">
      <w:pPr>
        <w:pStyle w:val="a3"/>
        <w:numPr>
          <w:ilvl w:val="0"/>
          <w:numId w:val="3"/>
        </w:numPr>
        <w:rPr>
          <w:rFonts w:ascii="Traditional Arabic" w:hAnsi="Traditional Arabic" w:cs="Traditional Arabic"/>
          <w:sz w:val="28"/>
          <w:szCs w:val="28"/>
        </w:rPr>
      </w:pPr>
      <w:r w:rsidRPr="0085103B">
        <w:rPr>
          <w:rFonts w:ascii="Traditional Arabic" w:hAnsi="Traditional Arabic" w:cs="Traditional Arabic"/>
          <w:sz w:val="28"/>
          <w:szCs w:val="28"/>
          <w:rtl/>
        </w:rPr>
        <w:t>إنبادوقليس</w:t>
      </w:r>
    </w:p>
    <w:p w:rsidR="0085103B" w:rsidRPr="0085103B" w:rsidRDefault="0085103B" w:rsidP="0085103B">
      <w:pPr>
        <w:pStyle w:val="a3"/>
        <w:numPr>
          <w:ilvl w:val="0"/>
          <w:numId w:val="3"/>
        </w:numPr>
        <w:rPr>
          <w:rFonts w:ascii="Traditional Arabic" w:hAnsi="Traditional Arabic" w:cs="Traditional Arabic"/>
          <w:sz w:val="28"/>
          <w:szCs w:val="28"/>
        </w:rPr>
      </w:pPr>
      <w:r w:rsidRPr="0085103B">
        <w:rPr>
          <w:rFonts w:ascii="Traditional Arabic" w:hAnsi="Traditional Arabic" w:cs="Traditional Arabic"/>
          <w:sz w:val="28"/>
          <w:szCs w:val="28"/>
          <w:rtl/>
        </w:rPr>
        <w:lastRenderedPageBreak/>
        <w:t>ديمقريطس</w:t>
      </w:r>
    </w:p>
    <w:p w:rsidR="0085103B" w:rsidRPr="0085103B" w:rsidRDefault="0085103B" w:rsidP="0085103B">
      <w:pPr>
        <w:pStyle w:val="a3"/>
        <w:ind w:left="1080"/>
        <w:rPr>
          <w:rFonts w:ascii="Traditional Arabic" w:hAnsi="Traditional Arabic" w:cs="Traditional Arabic"/>
          <w:sz w:val="28"/>
          <w:szCs w:val="28"/>
        </w:rPr>
      </w:pPr>
    </w:p>
    <w:p w:rsidR="000262CE" w:rsidRDefault="0085103B" w:rsidP="004823A8">
      <w:pPr>
        <w:pStyle w:val="a3"/>
        <w:numPr>
          <w:ilvl w:val="0"/>
          <w:numId w:val="2"/>
        </w:numPr>
        <w:rPr>
          <w:rFonts w:ascii="Traditional Arabic" w:hAnsi="Traditional Arabic" w:cs="Traditional Arabic"/>
          <w:b/>
          <w:bCs/>
          <w:sz w:val="28"/>
          <w:szCs w:val="28"/>
        </w:rPr>
      </w:pPr>
      <w:r w:rsidRPr="004823A8">
        <w:rPr>
          <w:rFonts w:ascii="Traditional Arabic" w:hAnsi="Traditional Arabic" w:cs="Traditional Arabic"/>
          <w:b/>
          <w:bCs/>
          <w:sz w:val="28"/>
          <w:szCs w:val="28"/>
          <w:rtl/>
        </w:rPr>
        <w:t xml:space="preserve">أسهم </w:t>
      </w:r>
      <w:r w:rsidR="004823A8">
        <w:rPr>
          <w:rFonts w:ascii="Traditional Arabic" w:hAnsi="Traditional Arabic" w:cs="Traditional Arabic" w:hint="cs"/>
          <w:b/>
          <w:bCs/>
          <w:sz w:val="28"/>
          <w:szCs w:val="28"/>
          <w:rtl/>
        </w:rPr>
        <w:t>........</w:t>
      </w:r>
      <w:r w:rsidRPr="004823A8">
        <w:rPr>
          <w:rFonts w:ascii="Traditional Arabic" w:hAnsi="Traditional Arabic" w:cs="Traditional Arabic"/>
          <w:b/>
          <w:bCs/>
          <w:sz w:val="28"/>
          <w:szCs w:val="28"/>
          <w:rtl/>
        </w:rPr>
        <w:t>خاصة بواحديته الواضحة التي بدأت في عدم اعترافه بأي شيء ليس مصدره الحواس</w:t>
      </w:r>
      <w:r w:rsidRPr="004823A8">
        <w:rPr>
          <w:rFonts w:ascii="Traditional Arabic" w:hAnsi="Traditional Arabic" w:cs="Traditional Arabic" w:hint="cs"/>
          <w:b/>
          <w:bCs/>
          <w:sz w:val="28"/>
          <w:szCs w:val="28"/>
          <w:rtl/>
        </w:rPr>
        <w:t xml:space="preserve"> :</w:t>
      </w:r>
    </w:p>
    <w:p w:rsidR="004823A8" w:rsidRDefault="004823A8" w:rsidP="004823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بارمنيدس </w:t>
      </w:r>
    </w:p>
    <w:p w:rsidR="004823A8" w:rsidRDefault="004823A8" w:rsidP="004823A8">
      <w:pPr>
        <w:pStyle w:val="a3"/>
        <w:numPr>
          <w:ilvl w:val="0"/>
          <w:numId w:val="3"/>
        </w:numPr>
        <w:rPr>
          <w:rFonts w:ascii="Traditional Arabic" w:hAnsi="Traditional Arabic" w:cs="Traditional Arabic"/>
          <w:sz w:val="28"/>
          <w:szCs w:val="28"/>
        </w:rPr>
      </w:pPr>
      <w:r w:rsidRPr="004823A8">
        <w:rPr>
          <w:rFonts w:ascii="Traditional Arabic" w:hAnsi="Traditional Arabic" w:cs="Traditional Arabic"/>
          <w:sz w:val="28"/>
          <w:szCs w:val="28"/>
          <w:rtl/>
        </w:rPr>
        <w:t>إنبادوقليس</w:t>
      </w:r>
    </w:p>
    <w:p w:rsidR="004823A8" w:rsidRPr="004823A8" w:rsidRDefault="004823A8" w:rsidP="004823A8">
      <w:pPr>
        <w:pStyle w:val="a3"/>
        <w:numPr>
          <w:ilvl w:val="0"/>
          <w:numId w:val="3"/>
        </w:numPr>
        <w:rPr>
          <w:rFonts w:ascii="Traditional Arabic" w:hAnsi="Traditional Arabic" w:cs="Traditional Arabic"/>
          <w:sz w:val="28"/>
          <w:szCs w:val="28"/>
          <w:u w:val="single"/>
        </w:rPr>
      </w:pPr>
      <w:r w:rsidRPr="004823A8">
        <w:rPr>
          <w:rFonts w:ascii="Traditional Arabic" w:hAnsi="Traditional Arabic" w:cs="Traditional Arabic"/>
          <w:sz w:val="28"/>
          <w:szCs w:val="28"/>
          <w:u w:val="single"/>
          <w:rtl/>
        </w:rPr>
        <w:t>بروتاجوراس</w:t>
      </w:r>
    </w:p>
    <w:p w:rsidR="004823A8" w:rsidRDefault="004823A8" w:rsidP="004823A8">
      <w:pPr>
        <w:pStyle w:val="a3"/>
        <w:numPr>
          <w:ilvl w:val="0"/>
          <w:numId w:val="3"/>
        </w:numPr>
        <w:rPr>
          <w:rFonts w:ascii="Traditional Arabic" w:hAnsi="Traditional Arabic" w:cs="Traditional Arabic"/>
          <w:sz w:val="28"/>
          <w:szCs w:val="28"/>
        </w:rPr>
      </w:pPr>
      <w:r w:rsidRPr="004823A8">
        <w:rPr>
          <w:rFonts w:ascii="Traditional Arabic" w:hAnsi="Traditional Arabic" w:cs="Traditional Arabic"/>
          <w:sz w:val="28"/>
          <w:szCs w:val="28"/>
          <w:rtl/>
        </w:rPr>
        <w:t>ديمقريطس</w:t>
      </w:r>
    </w:p>
    <w:p w:rsidR="004823A8" w:rsidRPr="004823A8" w:rsidRDefault="004823A8" w:rsidP="004823A8">
      <w:pPr>
        <w:pStyle w:val="a3"/>
        <w:ind w:left="1080"/>
        <w:rPr>
          <w:rFonts w:ascii="Traditional Arabic" w:hAnsi="Traditional Arabic" w:cs="Traditional Arabic"/>
          <w:sz w:val="28"/>
          <w:szCs w:val="28"/>
        </w:rPr>
      </w:pPr>
    </w:p>
    <w:p w:rsidR="0085103B" w:rsidRDefault="0085103B" w:rsidP="0085103B">
      <w:pPr>
        <w:pStyle w:val="a3"/>
        <w:numPr>
          <w:ilvl w:val="0"/>
          <w:numId w:val="2"/>
        </w:numPr>
        <w:rPr>
          <w:rFonts w:ascii="Traditional Arabic" w:hAnsi="Traditional Arabic" w:cs="Traditional Arabic"/>
          <w:b/>
          <w:bCs/>
          <w:sz w:val="28"/>
          <w:szCs w:val="28"/>
        </w:rPr>
      </w:pPr>
      <w:r w:rsidRPr="004823A8">
        <w:rPr>
          <w:rFonts w:ascii="Traditional Arabic" w:hAnsi="Traditional Arabic" w:cs="Traditional Arabic" w:hint="cs"/>
          <w:b/>
          <w:bCs/>
          <w:sz w:val="28"/>
          <w:szCs w:val="28"/>
          <w:rtl/>
        </w:rPr>
        <w:t xml:space="preserve">القائل بأن </w:t>
      </w:r>
      <w:r w:rsidRPr="004823A8">
        <w:rPr>
          <w:rFonts w:ascii="Traditional Arabic" w:hAnsi="Traditional Arabic" w:cs="Traditional Arabic"/>
          <w:b/>
          <w:bCs/>
          <w:sz w:val="28"/>
          <w:szCs w:val="28"/>
          <w:rtl/>
        </w:rPr>
        <w:t>"أن الإنسان معيار الوجود"</w:t>
      </w:r>
      <w:r w:rsidR="004823A8" w:rsidRPr="004823A8">
        <w:rPr>
          <w:rFonts w:ascii="Traditional Arabic" w:hAnsi="Traditional Arabic" w:cs="Traditional Arabic" w:hint="cs"/>
          <w:b/>
          <w:bCs/>
          <w:sz w:val="28"/>
          <w:szCs w:val="28"/>
          <w:rtl/>
        </w:rPr>
        <w:t xml:space="preserve"> :</w:t>
      </w:r>
    </w:p>
    <w:p w:rsidR="004823A8" w:rsidRDefault="004823A8" w:rsidP="004823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بارمنيدس </w:t>
      </w:r>
    </w:p>
    <w:p w:rsidR="004823A8" w:rsidRDefault="004823A8" w:rsidP="004823A8">
      <w:pPr>
        <w:pStyle w:val="a3"/>
        <w:numPr>
          <w:ilvl w:val="0"/>
          <w:numId w:val="3"/>
        </w:numPr>
        <w:rPr>
          <w:rFonts w:ascii="Traditional Arabic" w:hAnsi="Traditional Arabic" w:cs="Traditional Arabic"/>
          <w:sz w:val="28"/>
          <w:szCs w:val="28"/>
        </w:rPr>
      </w:pPr>
      <w:r w:rsidRPr="004823A8">
        <w:rPr>
          <w:rFonts w:ascii="Traditional Arabic" w:hAnsi="Traditional Arabic" w:cs="Traditional Arabic"/>
          <w:sz w:val="28"/>
          <w:szCs w:val="28"/>
          <w:rtl/>
        </w:rPr>
        <w:t>إنبادوقليس</w:t>
      </w:r>
    </w:p>
    <w:p w:rsidR="004823A8" w:rsidRPr="004823A8" w:rsidRDefault="004823A8" w:rsidP="004823A8">
      <w:pPr>
        <w:pStyle w:val="a3"/>
        <w:numPr>
          <w:ilvl w:val="0"/>
          <w:numId w:val="3"/>
        </w:numPr>
        <w:rPr>
          <w:rFonts w:ascii="Traditional Arabic" w:hAnsi="Traditional Arabic" w:cs="Traditional Arabic"/>
          <w:sz w:val="28"/>
          <w:szCs w:val="28"/>
          <w:u w:val="single"/>
        </w:rPr>
      </w:pPr>
      <w:r w:rsidRPr="004823A8">
        <w:rPr>
          <w:rFonts w:ascii="Traditional Arabic" w:hAnsi="Traditional Arabic" w:cs="Traditional Arabic"/>
          <w:sz w:val="28"/>
          <w:szCs w:val="28"/>
          <w:u w:val="single"/>
          <w:rtl/>
        </w:rPr>
        <w:t>بروتاجوراس</w:t>
      </w:r>
    </w:p>
    <w:p w:rsidR="004823A8" w:rsidRDefault="004823A8" w:rsidP="004823A8">
      <w:pPr>
        <w:pStyle w:val="a3"/>
        <w:numPr>
          <w:ilvl w:val="0"/>
          <w:numId w:val="3"/>
        </w:numPr>
        <w:rPr>
          <w:rFonts w:ascii="Traditional Arabic" w:hAnsi="Traditional Arabic" w:cs="Traditional Arabic"/>
          <w:sz w:val="28"/>
          <w:szCs w:val="28"/>
        </w:rPr>
      </w:pPr>
      <w:r w:rsidRPr="004823A8">
        <w:rPr>
          <w:rFonts w:ascii="Traditional Arabic" w:hAnsi="Traditional Arabic" w:cs="Traditional Arabic"/>
          <w:sz w:val="28"/>
          <w:szCs w:val="28"/>
          <w:rtl/>
        </w:rPr>
        <w:t>ديمقريطس</w:t>
      </w:r>
    </w:p>
    <w:p w:rsidR="004823A8" w:rsidRPr="004823A8" w:rsidRDefault="004823A8" w:rsidP="004823A8">
      <w:pPr>
        <w:pStyle w:val="a3"/>
        <w:ind w:left="1080"/>
        <w:rPr>
          <w:rFonts w:ascii="Traditional Arabic" w:hAnsi="Traditional Arabic" w:cs="Traditional Arabic"/>
          <w:b/>
          <w:bCs/>
          <w:sz w:val="28"/>
          <w:szCs w:val="28"/>
        </w:rPr>
      </w:pPr>
    </w:p>
    <w:p w:rsidR="004823A8" w:rsidRDefault="004823A8" w:rsidP="004823A8">
      <w:pPr>
        <w:pStyle w:val="a3"/>
        <w:numPr>
          <w:ilvl w:val="0"/>
          <w:numId w:val="2"/>
        </w:numPr>
        <w:rPr>
          <w:rFonts w:ascii="Traditional Arabic" w:hAnsi="Traditional Arabic" w:cs="Traditional Arabic"/>
          <w:b/>
          <w:bCs/>
          <w:sz w:val="28"/>
          <w:szCs w:val="28"/>
        </w:rPr>
      </w:pPr>
      <w:r w:rsidRPr="004823A8">
        <w:rPr>
          <w:rFonts w:ascii="Traditional Arabic" w:hAnsi="Traditional Arabic" w:cs="Traditional Arabic"/>
          <w:b/>
          <w:bCs/>
          <w:sz w:val="28"/>
          <w:szCs w:val="28"/>
          <w:rtl/>
        </w:rPr>
        <w:t xml:space="preserve">يرى أن الإنسان </w:t>
      </w:r>
      <w:r w:rsidRPr="004823A8">
        <w:rPr>
          <w:rFonts w:ascii="Traditional Arabic" w:hAnsi="Traditional Arabic" w:cs="Traditional Arabic" w:hint="cs"/>
          <w:b/>
          <w:bCs/>
          <w:sz w:val="28"/>
          <w:szCs w:val="28"/>
          <w:rtl/>
        </w:rPr>
        <w:t xml:space="preserve">بحواسه </w:t>
      </w:r>
      <w:r w:rsidRPr="004823A8">
        <w:rPr>
          <w:rFonts w:ascii="Traditional Arabic" w:hAnsi="Traditional Arabic" w:cs="Traditional Arabic"/>
          <w:b/>
          <w:bCs/>
          <w:sz w:val="28"/>
          <w:szCs w:val="28"/>
          <w:rtl/>
        </w:rPr>
        <w:t xml:space="preserve">هو معيار معرفة الوجود </w:t>
      </w:r>
      <w:r w:rsidRPr="004823A8">
        <w:rPr>
          <w:rFonts w:ascii="Traditional Arabic" w:hAnsi="Traditional Arabic" w:cs="Traditional Arabic" w:hint="cs"/>
          <w:b/>
          <w:bCs/>
          <w:sz w:val="28"/>
          <w:szCs w:val="28"/>
          <w:rtl/>
        </w:rPr>
        <w:t xml:space="preserve"> :</w:t>
      </w:r>
    </w:p>
    <w:p w:rsidR="004823A8" w:rsidRDefault="004823A8" w:rsidP="004823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بارمنيدس </w:t>
      </w:r>
    </w:p>
    <w:p w:rsidR="004823A8" w:rsidRDefault="004823A8" w:rsidP="004823A8">
      <w:pPr>
        <w:pStyle w:val="a3"/>
        <w:numPr>
          <w:ilvl w:val="0"/>
          <w:numId w:val="3"/>
        </w:numPr>
        <w:rPr>
          <w:rFonts w:ascii="Traditional Arabic" w:hAnsi="Traditional Arabic" w:cs="Traditional Arabic"/>
          <w:sz w:val="28"/>
          <w:szCs w:val="28"/>
        </w:rPr>
      </w:pPr>
      <w:r w:rsidRPr="004823A8">
        <w:rPr>
          <w:rFonts w:ascii="Traditional Arabic" w:hAnsi="Traditional Arabic" w:cs="Traditional Arabic"/>
          <w:sz w:val="28"/>
          <w:szCs w:val="28"/>
          <w:rtl/>
        </w:rPr>
        <w:t>إنبادوقليس</w:t>
      </w:r>
    </w:p>
    <w:p w:rsidR="004823A8" w:rsidRPr="004823A8" w:rsidRDefault="004823A8" w:rsidP="004823A8">
      <w:pPr>
        <w:pStyle w:val="a3"/>
        <w:numPr>
          <w:ilvl w:val="0"/>
          <w:numId w:val="3"/>
        </w:numPr>
        <w:rPr>
          <w:rFonts w:ascii="Traditional Arabic" w:hAnsi="Traditional Arabic" w:cs="Traditional Arabic"/>
          <w:sz w:val="28"/>
          <w:szCs w:val="28"/>
          <w:u w:val="single"/>
        </w:rPr>
      </w:pPr>
      <w:r w:rsidRPr="004823A8">
        <w:rPr>
          <w:rFonts w:ascii="Traditional Arabic" w:hAnsi="Traditional Arabic" w:cs="Traditional Arabic"/>
          <w:sz w:val="28"/>
          <w:szCs w:val="28"/>
          <w:u w:val="single"/>
          <w:rtl/>
        </w:rPr>
        <w:t>بروتاجوراس</w:t>
      </w:r>
    </w:p>
    <w:p w:rsidR="004823A8" w:rsidRDefault="004823A8" w:rsidP="004823A8">
      <w:pPr>
        <w:pStyle w:val="a3"/>
        <w:numPr>
          <w:ilvl w:val="0"/>
          <w:numId w:val="3"/>
        </w:numPr>
        <w:rPr>
          <w:rFonts w:ascii="Traditional Arabic" w:hAnsi="Traditional Arabic" w:cs="Traditional Arabic"/>
          <w:sz w:val="28"/>
          <w:szCs w:val="28"/>
        </w:rPr>
      </w:pPr>
      <w:r w:rsidRPr="004823A8">
        <w:rPr>
          <w:rFonts w:ascii="Traditional Arabic" w:hAnsi="Traditional Arabic" w:cs="Traditional Arabic"/>
          <w:sz w:val="28"/>
          <w:szCs w:val="28"/>
          <w:rtl/>
        </w:rPr>
        <w:t>ديمقريطس</w:t>
      </w:r>
    </w:p>
    <w:p w:rsidR="004823A8" w:rsidRPr="004823A8" w:rsidRDefault="004823A8" w:rsidP="004823A8">
      <w:pPr>
        <w:pStyle w:val="a3"/>
        <w:ind w:left="1080"/>
        <w:rPr>
          <w:rFonts w:ascii="Traditional Arabic" w:hAnsi="Traditional Arabic" w:cs="Traditional Arabic"/>
          <w:b/>
          <w:bCs/>
          <w:sz w:val="28"/>
          <w:szCs w:val="28"/>
        </w:rPr>
      </w:pPr>
    </w:p>
    <w:p w:rsidR="004823A8" w:rsidRDefault="004823A8" w:rsidP="004823A8">
      <w:pPr>
        <w:pStyle w:val="a3"/>
        <w:numPr>
          <w:ilvl w:val="0"/>
          <w:numId w:val="2"/>
        </w:numPr>
        <w:rPr>
          <w:rFonts w:ascii="Traditional Arabic" w:hAnsi="Traditional Arabic" w:cs="Traditional Arabic"/>
          <w:sz w:val="28"/>
          <w:szCs w:val="28"/>
        </w:rPr>
      </w:pPr>
      <w:r w:rsidRPr="004823A8">
        <w:rPr>
          <w:rFonts w:ascii="Traditional Arabic" w:hAnsi="Traditional Arabic" w:cs="Traditional Arabic"/>
          <w:b/>
          <w:bCs/>
          <w:sz w:val="28"/>
          <w:szCs w:val="28"/>
          <w:rtl/>
        </w:rPr>
        <w:t>يرجع اتساع مناقشة مشكلة المعرفة الذي وجدناه لدى سقراط وأفلاطون ومن بعدهما أرسطو إلى :</w:t>
      </w:r>
    </w:p>
    <w:p w:rsidR="004823A8" w:rsidRDefault="004823A8" w:rsidP="004823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المثاليون </w:t>
      </w:r>
    </w:p>
    <w:p w:rsidR="004823A8" w:rsidRDefault="004823A8" w:rsidP="004823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الطبيعيون الأولون </w:t>
      </w:r>
    </w:p>
    <w:p w:rsidR="004823A8" w:rsidRDefault="004823A8" w:rsidP="004823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الفيثاغوريون </w:t>
      </w:r>
    </w:p>
    <w:p w:rsidR="004823A8" w:rsidRPr="004823A8" w:rsidRDefault="004823A8" w:rsidP="004823A8">
      <w:pPr>
        <w:pStyle w:val="a3"/>
        <w:numPr>
          <w:ilvl w:val="0"/>
          <w:numId w:val="3"/>
        </w:numPr>
        <w:rPr>
          <w:rFonts w:ascii="Traditional Arabic" w:hAnsi="Traditional Arabic" w:cs="Traditional Arabic"/>
          <w:sz w:val="28"/>
          <w:szCs w:val="28"/>
          <w:u w:val="single"/>
        </w:rPr>
      </w:pPr>
      <w:r w:rsidRPr="004823A8">
        <w:rPr>
          <w:rFonts w:ascii="Traditional Arabic" w:hAnsi="Traditional Arabic" w:cs="Traditional Arabic"/>
          <w:sz w:val="28"/>
          <w:szCs w:val="28"/>
          <w:u w:val="single"/>
          <w:rtl/>
        </w:rPr>
        <w:t>السوفسطائيين</w:t>
      </w:r>
    </w:p>
    <w:p w:rsidR="004823A8" w:rsidRDefault="004823A8" w:rsidP="004823A8">
      <w:pPr>
        <w:pStyle w:val="a3"/>
        <w:ind w:left="1080"/>
        <w:rPr>
          <w:rFonts w:ascii="Traditional Arabic" w:hAnsi="Traditional Arabic" w:cs="Traditional Arabic"/>
          <w:sz w:val="28"/>
          <w:szCs w:val="28"/>
        </w:rPr>
      </w:pPr>
    </w:p>
    <w:p w:rsidR="004823A8" w:rsidRPr="004823A8" w:rsidRDefault="004823A8" w:rsidP="004823A8">
      <w:pPr>
        <w:pStyle w:val="a3"/>
        <w:numPr>
          <w:ilvl w:val="0"/>
          <w:numId w:val="2"/>
        </w:numPr>
        <w:rPr>
          <w:rFonts w:ascii="Traditional Arabic" w:hAnsi="Traditional Arabic" w:cs="Traditional Arabic"/>
          <w:b/>
          <w:bCs/>
          <w:sz w:val="28"/>
          <w:szCs w:val="28"/>
        </w:rPr>
      </w:pPr>
      <w:r w:rsidRPr="004823A8">
        <w:rPr>
          <w:rFonts w:ascii="Traditional Arabic" w:hAnsi="Traditional Arabic" w:cs="Traditional Arabic"/>
          <w:b/>
          <w:bCs/>
          <w:sz w:val="28"/>
          <w:szCs w:val="28"/>
          <w:rtl/>
        </w:rPr>
        <w:lastRenderedPageBreak/>
        <w:t xml:space="preserve">  كان </w:t>
      </w:r>
      <w:r w:rsidRPr="004823A8">
        <w:rPr>
          <w:rFonts w:ascii="Traditional Arabic" w:hAnsi="Traditional Arabic" w:cs="Traditional Arabic" w:hint="cs"/>
          <w:b/>
          <w:bCs/>
          <w:sz w:val="28"/>
          <w:szCs w:val="28"/>
          <w:rtl/>
        </w:rPr>
        <w:t>..........</w:t>
      </w:r>
      <w:r w:rsidRPr="004823A8">
        <w:rPr>
          <w:rFonts w:ascii="Traditional Arabic" w:hAnsi="Traditional Arabic" w:cs="Traditional Arabic"/>
          <w:b/>
          <w:bCs/>
          <w:sz w:val="28"/>
          <w:szCs w:val="28"/>
          <w:rtl/>
        </w:rPr>
        <w:t xml:space="preserve"> برده على حجج السوفسطائيين هو بحق أول من ميّز تمييزا فاصلا بين موضوع العقل وموضوع الحس </w:t>
      </w:r>
      <w:r w:rsidRPr="004823A8">
        <w:rPr>
          <w:rFonts w:ascii="Traditional Arabic" w:hAnsi="Traditional Arabic" w:cs="Traditional Arabic" w:hint="cs"/>
          <w:b/>
          <w:bCs/>
          <w:sz w:val="28"/>
          <w:szCs w:val="28"/>
          <w:rtl/>
        </w:rPr>
        <w:t>:</w:t>
      </w:r>
      <w:r w:rsidR="007D31CE">
        <w:rPr>
          <w:rFonts w:ascii="Traditional Arabic" w:hAnsi="Traditional Arabic" w:cs="Traditional Arabic" w:hint="cs"/>
          <w:b/>
          <w:bCs/>
          <w:sz w:val="28"/>
          <w:szCs w:val="28"/>
          <w:rtl/>
        </w:rPr>
        <w:t xml:space="preserve"> </w:t>
      </w:r>
      <w:r w:rsidR="007D31CE" w:rsidRPr="007D31CE">
        <w:rPr>
          <w:rFonts w:ascii="Traditional Arabic" w:hAnsi="Traditional Arabic" w:cs="Traditional Arabic" w:hint="cs"/>
          <w:b/>
          <w:bCs/>
          <w:sz w:val="28"/>
          <w:szCs w:val="28"/>
          <w:highlight w:val="yellow"/>
          <w:rtl/>
        </w:rPr>
        <w:t>مهم</w:t>
      </w:r>
      <w:r w:rsidR="007D31CE">
        <w:rPr>
          <w:rFonts w:ascii="Traditional Arabic" w:hAnsi="Traditional Arabic" w:cs="Traditional Arabic" w:hint="cs"/>
          <w:b/>
          <w:bCs/>
          <w:sz w:val="28"/>
          <w:szCs w:val="28"/>
          <w:rtl/>
        </w:rPr>
        <w:t xml:space="preserve"> </w:t>
      </w:r>
    </w:p>
    <w:p w:rsidR="004823A8" w:rsidRDefault="004823A8" w:rsidP="004823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أفلاطون </w:t>
      </w:r>
    </w:p>
    <w:p w:rsidR="004823A8" w:rsidRDefault="004823A8" w:rsidP="004823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4823A8" w:rsidRPr="004823A8" w:rsidRDefault="004823A8" w:rsidP="004823A8">
      <w:pPr>
        <w:pStyle w:val="a3"/>
        <w:numPr>
          <w:ilvl w:val="0"/>
          <w:numId w:val="3"/>
        </w:numPr>
        <w:rPr>
          <w:rFonts w:ascii="Traditional Arabic" w:hAnsi="Traditional Arabic" w:cs="Traditional Arabic"/>
          <w:sz w:val="28"/>
          <w:szCs w:val="28"/>
          <w:u w:val="single"/>
        </w:rPr>
      </w:pPr>
      <w:r w:rsidRPr="004823A8">
        <w:rPr>
          <w:rFonts w:ascii="Traditional Arabic" w:hAnsi="Traditional Arabic" w:cs="Traditional Arabic" w:hint="cs"/>
          <w:sz w:val="28"/>
          <w:szCs w:val="28"/>
          <w:u w:val="single"/>
          <w:rtl/>
        </w:rPr>
        <w:t xml:space="preserve">سقراط </w:t>
      </w:r>
    </w:p>
    <w:p w:rsidR="004823A8" w:rsidRDefault="004823A8" w:rsidP="004823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ديمتروس </w:t>
      </w:r>
    </w:p>
    <w:p w:rsidR="004823A8" w:rsidRPr="004823A8" w:rsidRDefault="004823A8" w:rsidP="004823A8">
      <w:pPr>
        <w:pStyle w:val="a3"/>
        <w:ind w:left="1080"/>
        <w:rPr>
          <w:rFonts w:ascii="Traditional Arabic" w:hAnsi="Traditional Arabic" w:cs="Traditional Arabic"/>
          <w:sz w:val="28"/>
          <w:szCs w:val="28"/>
        </w:rPr>
      </w:pPr>
    </w:p>
    <w:p w:rsidR="004823A8" w:rsidRPr="004823A8" w:rsidRDefault="004823A8" w:rsidP="004823A8">
      <w:pPr>
        <w:pStyle w:val="a3"/>
        <w:numPr>
          <w:ilvl w:val="0"/>
          <w:numId w:val="2"/>
        </w:numPr>
        <w:rPr>
          <w:rFonts w:ascii="Traditional Arabic" w:hAnsi="Traditional Arabic" w:cs="Traditional Arabic"/>
          <w:b/>
          <w:bCs/>
          <w:sz w:val="28"/>
          <w:szCs w:val="28"/>
        </w:rPr>
      </w:pPr>
      <w:r w:rsidRPr="004823A8">
        <w:rPr>
          <w:rFonts w:ascii="Traditional Arabic" w:hAnsi="Traditional Arabic" w:cs="Traditional Arabic" w:hint="cs"/>
          <w:b/>
          <w:bCs/>
          <w:sz w:val="28"/>
          <w:szCs w:val="28"/>
          <w:rtl/>
        </w:rPr>
        <w:t>أي العبارات التالية صحيحة :</w:t>
      </w:r>
    </w:p>
    <w:p w:rsidR="004823A8" w:rsidRDefault="004823A8" w:rsidP="004823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اتفق سقراط مع السوفسطائيين </w:t>
      </w:r>
    </w:p>
    <w:p w:rsidR="004823A8" w:rsidRDefault="004823A8" w:rsidP="004823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أول من ميز بين موضوع العقل و الحس </w:t>
      </w:r>
    </w:p>
    <w:p w:rsidR="004823A8" w:rsidRPr="004823A8" w:rsidRDefault="004823A8" w:rsidP="004823A8">
      <w:pPr>
        <w:pStyle w:val="a3"/>
        <w:numPr>
          <w:ilvl w:val="0"/>
          <w:numId w:val="3"/>
        </w:numPr>
        <w:rPr>
          <w:rFonts w:ascii="Traditional Arabic" w:hAnsi="Traditional Arabic" w:cs="Traditional Arabic"/>
          <w:sz w:val="28"/>
          <w:szCs w:val="28"/>
          <w:u w:val="single"/>
        </w:rPr>
      </w:pPr>
      <w:r w:rsidRPr="004823A8">
        <w:rPr>
          <w:rFonts w:ascii="Traditional Arabic" w:hAnsi="Traditional Arabic" w:cs="Traditional Arabic" w:hint="cs"/>
          <w:sz w:val="28"/>
          <w:szCs w:val="28"/>
          <w:u w:val="single"/>
          <w:rtl/>
        </w:rPr>
        <w:t xml:space="preserve"> </w:t>
      </w:r>
      <w:r w:rsidRPr="004823A8">
        <w:rPr>
          <w:rFonts w:ascii="Traditional Arabic" w:hAnsi="Traditional Arabic" w:cs="Traditional Arabic"/>
          <w:sz w:val="28"/>
          <w:szCs w:val="28"/>
          <w:u w:val="single"/>
          <w:rtl/>
        </w:rPr>
        <w:t>أنَّ حَلَّ سقراط لمسألة المعرف</w:t>
      </w:r>
      <w:r w:rsidRPr="004823A8">
        <w:rPr>
          <w:rFonts w:ascii="Traditional Arabic" w:hAnsi="Traditional Arabic" w:cs="Traditional Arabic" w:hint="cs"/>
          <w:sz w:val="28"/>
          <w:szCs w:val="28"/>
          <w:u w:val="single"/>
          <w:rtl/>
        </w:rPr>
        <w:t>ة</w:t>
      </w:r>
      <w:r w:rsidRPr="004823A8">
        <w:rPr>
          <w:rFonts w:ascii="Traditional Arabic" w:hAnsi="Traditional Arabic" w:cs="Traditional Arabic"/>
          <w:sz w:val="28"/>
          <w:szCs w:val="28"/>
          <w:u w:val="single"/>
          <w:rtl/>
        </w:rPr>
        <w:t xml:space="preserve"> ناقصا</w:t>
      </w:r>
    </w:p>
    <w:p w:rsidR="004823A8" w:rsidRPr="004823A8" w:rsidRDefault="004823A8" w:rsidP="004823A8">
      <w:pPr>
        <w:pStyle w:val="a3"/>
        <w:numPr>
          <w:ilvl w:val="0"/>
          <w:numId w:val="3"/>
        </w:numPr>
        <w:rPr>
          <w:rFonts w:ascii="Traditional Arabic" w:hAnsi="Traditional Arabic" w:cs="Traditional Arabic"/>
          <w:sz w:val="28"/>
          <w:szCs w:val="28"/>
        </w:rPr>
      </w:pPr>
      <w:r w:rsidRPr="004823A8">
        <w:rPr>
          <w:rFonts w:ascii="Traditional Arabic" w:hAnsi="Traditional Arabic" w:cs="Traditional Arabic"/>
          <w:sz w:val="28"/>
          <w:szCs w:val="28"/>
          <w:rtl/>
        </w:rPr>
        <w:t xml:space="preserve">أنَّ حَلَّ سقراط لمسألة المعرفة </w:t>
      </w:r>
      <w:r>
        <w:rPr>
          <w:rFonts w:ascii="Traditional Arabic" w:hAnsi="Traditional Arabic" w:cs="Traditional Arabic" w:hint="cs"/>
          <w:sz w:val="28"/>
          <w:szCs w:val="28"/>
          <w:rtl/>
        </w:rPr>
        <w:t>كاملا</w:t>
      </w:r>
    </w:p>
    <w:p w:rsidR="004823A8" w:rsidRPr="004823A8" w:rsidRDefault="004823A8" w:rsidP="004823A8">
      <w:pPr>
        <w:pStyle w:val="a3"/>
        <w:ind w:left="1080"/>
        <w:rPr>
          <w:rFonts w:ascii="Traditional Arabic" w:hAnsi="Traditional Arabic" w:cs="Traditional Arabic"/>
          <w:sz w:val="28"/>
          <w:szCs w:val="28"/>
        </w:rPr>
      </w:pPr>
    </w:p>
    <w:p w:rsidR="004823A8" w:rsidRPr="00A27632" w:rsidRDefault="00A27632" w:rsidP="00A27632">
      <w:pPr>
        <w:pStyle w:val="a3"/>
        <w:numPr>
          <w:ilvl w:val="0"/>
          <w:numId w:val="2"/>
        </w:numPr>
        <w:rPr>
          <w:rFonts w:ascii="Traditional Arabic" w:hAnsi="Traditional Arabic" w:cs="Traditional Arabic"/>
          <w:b/>
          <w:bCs/>
          <w:sz w:val="28"/>
          <w:szCs w:val="28"/>
        </w:rPr>
      </w:pPr>
      <w:r w:rsidRPr="00A27632">
        <w:rPr>
          <w:rFonts w:ascii="Traditional Arabic" w:hAnsi="Traditional Arabic" w:cs="Traditional Arabic"/>
          <w:b/>
          <w:bCs/>
          <w:sz w:val="28"/>
          <w:szCs w:val="28"/>
          <w:rtl/>
        </w:rPr>
        <w:t>قدم .......... فكرته الأصلية البسيطة التي تمثلت في أن هناك إلى جانب كلِّ شيء متغير شيء آخر خالد لا يأتي عليه تبدل</w:t>
      </w:r>
      <w:r w:rsidRPr="00A27632">
        <w:rPr>
          <w:rFonts w:ascii="Traditional Arabic" w:hAnsi="Traditional Arabic" w:cs="Traditional Arabic" w:hint="cs"/>
          <w:b/>
          <w:bCs/>
          <w:sz w:val="28"/>
          <w:szCs w:val="28"/>
          <w:rtl/>
        </w:rPr>
        <w:t xml:space="preserve"> :</w:t>
      </w:r>
    </w:p>
    <w:p w:rsidR="00A27632" w:rsidRPr="00A27632" w:rsidRDefault="00A27632" w:rsidP="00A27632">
      <w:pPr>
        <w:pStyle w:val="a3"/>
        <w:numPr>
          <w:ilvl w:val="0"/>
          <w:numId w:val="3"/>
        </w:numPr>
        <w:rPr>
          <w:rFonts w:ascii="Traditional Arabic" w:hAnsi="Traditional Arabic" w:cs="Traditional Arabic"/>
          <w:sz w:val="28"/>
          <w:szCs w:val="28"/>
          <w:u w:val="single"/>
        </w:rPr>
      </w:pPr>
      <w:r w:rsidRPr="00A27632">
        <w:rPr>
          <w:rFonts w:ascii="Traditional Arabic" w:hAnsi="Traditional Arabic" w:cs="Traditional Arabic" w:hint="cs"/>
          <w:sz w:val="28"/>
          <w:szCs w:val="28"/>
          <w:u w:val="single"/>
          <w:rtl/>
        </w:rPr>
        <w:t xml:space="preserve">أفلاطون </w:t>
      </w:r>
    </w:p>
    <w:p w:rsidR="00A27632" w:rsidRDefault="00A27632" w:rsidP="00A276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A27632" w:rsidRPr="00A27632" w:rsidRDefault="00A27632" w:rsidP="00A27632">
      <w:pPr>
        <w:pStyle w:val="a3"/>
        <w:numPr>
          <w:ilvl w:val="0"/>
          <w:numId w:val="3"/>
        </w:numPr>
        <w:rPr>
          <w:rFonts w:ascii="Traditional Arabic" w:hAnsi="Traditional Arabic" w:cs="Traditional Arabic"/>
          <w:sz w:val="28"/>
          <w:szCs w:val="28"/>
        </w:rPr>
      </w:pPr>
      <w:r w:rsidRPr="00A27632">
        <w:rPr>
          <w:rFonts w:ascii="Traditional Arabic" w:hAnsi="Traditional Arabic" w:cs="Traditional Arabic" w:hint="cs"/>
          <w:sz w:val="28"/>
          <w:szCs w:val="28"/>
          <w:rtl/>
        </w:rPr>
        <w:t xml:space="preserve">سقراط </w:t>
      </w:r>
    </w:p>
    <w:p w:rsidR="00A27632" w:rsidRDefault="00A27632" w:rsidP="00A276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ديمتروس </w:t>
      </w:r>
    </w:p>
    <w:p w:rsidR="00A27632" w:rsidRPr="00651DFD" w:rsidRDefault="00A27632" w:rsidP="00A27632">
      <w:pPr>
        <w:pStyle w:val="a3"/>
        <w:ind w:left="1080"/>
        <w:rPr>
          <w:rFonts w:ascii="Traditional Arabic" w:hAnsi="Traditional Arabic" w:cs="Traditional Arabic"/>
          <w:sz w:val="28"/>
          <w:szCs w:val="28"/>
        </w:rPr>
      </w:pPr>
    </w:p>
    <w:p w:rsidR="00A27632" w:rsidRPr="00A27632" w:rsidRDefault="00A27632" w:rsidP="00A27632">
      <w:pPr>
        <w:pStyle w:val="a3"/>
        <w:numPr>
          <w:ilvl w:val="0"/>
          <w:numId w:val="2"/>
        </w:numPr>
        <w:rPr>
          <w:rFonts w:ascii="Traditional Arabic" w:hAnsi="Traditional Arabic" w:cs="Traditional Arabic"/>
          <w:b/>
          <w:bCs/>
          <w:sz w:val="28"/>
          <w:szCs w:val="28"/>
        </w:rPr>
      </w:pPr>
      <w:r w:rsidRPr="00A27632">
        <w:rPr>
          <w:rFonts w:ascii="Traditional Arabic" w:hAnsi="Traditional Arabic" w:cs="Traditional Arabic"/>
          <w:b/>
          <w:bCs/>
          <w:sz w:val="28"/>
          <w:szCs w:val="28"/>
          <w:rtl/>
        </w:rPr>
        <w:t xml:space="preserve">ارتبطت نظرية أفلاطون في المعرفة بنظريته في </w:t>
      </w:r>
      <w:r w:rsidRPr="00A27632">
        <w:rPr>
          <w:rFonts w:ascii="Traditional Arabic" w:hAnsi="Traditional Arabic" w:cs="Traditional Arabic" w:hint="cs"/>
          <w:b/>
          <w:bCs/>
          <w:sz w:val="28"/>
          <w:szCs w:val="28"/>
          <w:rtl/>
        </w:rPr>
        <w:t>:</w:t>
      </w:r>
    </w:p>
    <w:p w:rsidR="00A27632" w:rsidRDefault="00A27632" w:rsidP="00A27632">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الوجود </w:t>
      </w:r>
    </w:p>
    <w:p w:rsidR="00A27632" w:rsidRDefault="00A27632" w:rsidP="00A27632">
      <w:pPr>
        <w:pStyle w:val="a3"/>
        <w:numPr>
          <w:ilvl w:val="0"/>
          <w:numId w:val="3"/>
        </w:numPr>
        <w:rPr>
          <w:rFonts w:ascii="Traditional Arabic" w:hAnsi="Traditional Arabic" w:cs="Traditional Arabic"/>
          <w:sz w:val="28"/>
          <w:szCs w:val="28"/>
        </w:rPr>
      </w:pPr>
      <w:r w:rsidRPr="00A27632">
        <w:rPr>
          <w:rFonts w:ascii="Traditional Arabic" w:hAnsi="Traditional Arabic" w:cs="Traditional Arabic"/>
          <w:sz w:val="28"/>
          <w:szCs w:val="28"/>
          <w:rtl/>
        </w:rPr>
        <w:t xml:space="preserve">الأخلاق </w:t>
      </w:r>
    </w:p>
    <w:p w:rsidR="00A27632" w:rsidRDefault="00A27632" w:rsidP="00A276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الفلسفة </w:t>
      </w:r>
    </w:p>
    <w:p w:rsidR="00A27632" w:rsidRPr="00A27632" w:rsidRDefault="00A27632" w:rsidP="00A27632">
      <w:pPr>
        <w:pStyle w:val="a3"/>
        <w:numPr>
          <w:ilvl w:val="0"/>
          <w:numId w:val="3"/>
        </w:numPr>
        <w:rPr>
          <w:rFonts w:ascii="Traditional Arabic" w:hAnsi="Traditional Arabic" w:cs="Traditional Arabic"/>
          <w:sz w:val="28"/>
          <w:szCs w:val="28"/>
          <w:u w:val="single"/>
        </w:rPr>
      </w:pPr>
      <w:r w:rsidRPr="00A27632">
        <w:rPr>
          <w:rFonts w:ascii="Traditional Arabic" w:hAnsi="Traditional Arabic" w:cs="Traditional Arabic" w:hint="cs"/>
          <w:sz w:val="28"/>
          <w:szCs w:val="28"/>
          <w:u w:val="single"/>
          <w:rtl/>
        </w:rPr>
        <w:t xml:space="preserve">1 و 2 </w:t>
      </w:r>
    </w:p>
    <w:p w:rsidR="00A27632" w:rsidRPr="00A27632" w:rsidRDefault="00A27632" w:rsidP="00A27632">
      <w:pPr>
        <w:pStyle w:val="a3"/>
        <w:ind w:left="1080"/>
        <w:rPr>
          <w:rFonts w:ascii="Traditional Arabic" w:hAnsi="Traditional Arabic" w:cs="Traditional Arabic"/>
          <w:sz w:val="28"/>
          <w:szCs w:val="28"/>
        </w:rPr>
      </w:pPr>
    </w:p>
    <w:p w:rsidR="00A27632" w:rsidRPr="005417E6" w:rsidRDefault="005417E6" w:rsidP="005417E6">
      <w:pPr>
        <w:pStyle w:val="a3"/>
        <w:numPr>
          <w:ilvl w:val="0"/>
          <w:numId w:val="2"/>
        </w:numPr>
        <w:rPr>
          <w:rFonts w:ascii="Traditional Arabic" w:hAnsi="Traditional Arabic" w:cs="Traditional Arabic"/>
          <w:b/>
          <w:bCs/>
          <w:sz w:val="28"/>
          <w:szCs w:val="28"/>
        </w:rPr>
      </w:pPr>
      <w:r w:rsidRPr="005417E6">
        <w:rPr>
          <w:rFonts w:ascii="Traditional Arabic" w:hAnsi="Traditional Arabic" w:cs="Traditional Arabic" w:hint="cs"/>
          <w:b/>
          <w:bCs/>
          <w:sz w:val="28"/>
          <w:szCs w:val="28"/>
          <w:rtl/>
        </w:rPr>
        <w:t xml:space="preserve">من فكرة أفلاطون </w:t>
      </w:r>
      <w:r w:rsidRPr="005417E6">
        <w:rPr>
          <w:rFonts w:ascii="Traditional Arabic" w:hAnsi="Traditional Arabic" w:cs="Traditional Arabic"/>
          <w:b/>
          <w:bCs/>
          <w:sz w:val="28"/>
          <w:szCs w:val="28"/>
          <w:rtl/>
        </w:rPr>
        <w:t>ينبغي أن تقوم عل</w:t>
      </w:r>
      <w:r w:rsidRPr="005417E6">
        <w:rPr>
          <w:rFonts w:ascii="Traditional Arabic" w:hAnsi="Traditional Arabic" w:cs="Traditional Arabic" w:hint="cs"/>
          <w:b/>
          <w:bCs/>
          <w:sz w:val="28"/>
          <w:szCs w:val="28"/>
          <w:rtl/>
        </w:rPr>
        <w:t>ى .......</w:t>
      </w:r>
      <w:r w:rsidR="00A27632" w:rsidRPr="005417E6">
        <w:rPr>
          <w:rFonts w:ascii="Traditional Arabic" w:hAnsi="Traditional Arabic" w:cs="Traditional Arabic"/>
          <w:b/>
          <w:bCs/>
          <w:sz w:val="28"/>
          <w:szCs w:val="28"/>
          <w:rtl/>
        </w:rPr>
        <w:t xml:space="preserve"> وحدة المعرفة والسلوك </w:t>
      </w:r>
      <w:r w:rsidRPr="005417E6">
        <w:rPr>
          <w:rFonts w:ascii="Traditional Arabic" w:hAnsi="Traditional Arabic" w:cs="Traditional Arabic" w:hint="cs"/>
          <w:b/>
          <w:bCs/>
          <w:sz w:val="28"/>
          <w:szCs w:val="28"/>
          <w:rtl/>
        </w:rPr>
        <w:t>:</w:t>
      </w:r>
    </w:p>
    <w:p w:rsidR="005417E6" w:rsidRDefault="005417E6" w:rsidP="005417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الشيء المتبدل </w:t>
      </w:r>
    </w:p>
    <w:p w:rsidR="005417E6" w:rsidRDefault="005417E6" w:rsidP="005417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الشيء المتغير </w:t>
      </w:r>
    </w:p>
    <w:p w:rsidR="005417E6" w:rsidRPr="005417E6" w:rsidRDefault="005417E6" w:rsidP="005417E6">
      <w:pPr>
        <w:pStyle w:val="a3"/>
        <w:numPr>
          <w:ilvl w:val="0"/>
          <w:numId w:val="3"/>
        </w:numPr>
        <w:rPr>
          <w:rFonts w:ascii="Traditional Arabic" w:hAnsi="Traditional Arabic" w:cs="Traditional Arabic"/>
          <w:sz w:val="28"/>
          <w:szCs w:val="28"/>
          <w:u w:val="single"/>
        </w:rPr>
      </w:pPr>
      <w:r w:rsidRPr="005417E6">
        <w:rPr>
          <w:rFonts w:ascii="Traditional Arabic" w:hAnsi="Traditional Arabic" w:cs="Traditional Arabic" w:hint="cs"/>
          <w:sz w:val="28"/>
          <w:szCs w:val="28"/>
          <w:u w:val="single"/>
          <w:rtl/>
        </w:rPr>
        <w:t xml:space="preserve">الشيء الخالد </w:t>
      </w:r>
    </w:p>
    <w:p w:rsidR="005417E6" w:rsidRDefault="005417E6" w:rsidP="005417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5417E6" w:rsidRPr="00A27632" w:rsidRDefault="005417E6" w:rsidP="005417E6">
      <w:pPr>
        <w:pStyle w:val="a3"/>
        <w:ind w:left="1080"/>
        <w:rPr>
          <w:rFonts w:ascii="Traditional Arabic" w:hAnsi="Traditional Arabic" w:cs="Traditional Arabic"/>
          <w:sz w:val="28"/>
          <w:szCs w:val="28"/>
        </w:rPr>
      </w:pPr>
    </w:p>
    <w:p w:rsidR="005417E6" w:rsidRPr="005417E6" w:rsidRDefault="005417E6" w:rsidP="005417E6">
      <w:pPr>
        <w:pStyle w:val="a3"/>
        <w:numPr>
          <w:ilvl w:val="0"/>
          <w:numId w:val="2"/>
        </w:numPr>
        <w:rPr>
          <w:rFonts w:ascii="Traditional Arabic" w:hAnsi="Traditional Arabic" w:cs="Traditional Arabic"/>
          <w:b/>
          <w:bCs/>
          <w:sz w:val="28"/>
          <w:szCs w:val="28"/>
        </w:rPr>
      </w:pPr>
      <w:r w:rsidRPr="005417E6">
        <w:rPr>
          <w:rFonts w:ascii="Traditional Arabic" w:hAnsi="Traditional Arabic" w:cs="Traditional Arabic"/>
          <w:b/>
          <w:bCs/>
          <w:sz w:val="28"/>
          <w:szCs w:val="28"/>
          <w:rtl/>
        </w:rPr>
        <w:t>يرى أنه لا علم إلا بالكلي الذي يظل دائما في ذاته باقيا على ذاتيته</w:t>
      </w:r>
      <w:r w:rsidRPr="005417E6">
        <w:rPr>
          <w:rFonts w:ascii="Traditional Arabic" w:hAnsi="Traditional Arabic" w:cs="Traditional Arabic" w:hint="cs"/>
          <w:b/>
          <w:bCs/>
          <w:sz w:val="28"/>
          <w:szCs w:val="28"/>
          <w:rtl/>
        </w:rPr>
        <w:t xml:space="preserve"> :</w:t>
      </w:r>
    </w:p>
    <w:p w:rsidR="005417E6" w:rsidRPr="00A27632" w:rsidRDefault="005417E6" w:rsidP="005417E6">
      <w:pPr>
        <w:pStyle w:val="a3"/>
        <w:numPr>
          <w:ilvl w:val="0"/>
          <w:numId w:val="3"/>
        </w:numPr>
        <w:rPr>
          <w:rFonts w:ascii="Traditional Arabic" w:hAnsi="Traditional Arabic" w:cs="Traditional Arabic"/>
          <w:sz w:val="28"/>
          <w:szCs w:val="28"/>
          <w:u w:val="single"/>
        </w:rPr>
      </w:pPr>
      <w:r w:rsidRPr="00A27632">
        <w:rPr>
          <w:rFonts w:ascii="Traditional Arabic" w:hAnsi="Traditional Arabic" w:cs="Traditional Arabic" w:hint="cs"/>
          <w:sz w:val="28"/>
          <w:szCs w:val="28"/>
          <w:u w:val="single"/>
          <w:rtl/>
        </w:rPr>
        <w:t xml:space="preserve">أفلاطون </w:t>
      </w:r>
    </w:p>
    <w:p w:rsidR="005417E6" w:rsidRDefault="005417E6" w:rsidP="005417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5417E6" w:rsidRPr="00A27632" w:rsidRDefault="005417E6" w:rsidP="005417E6">
      <w:pPr>
        <w:pStyle w:val="a3"/>
        <w:numPr>
          <w:ilvl w:val="0"/>
          <w:numId w:val="3"/>
        </w:numPr>
        <w:rPr>
          <w:rFonts w:ascii="Traditional Arabic" w:hAnsi="Traditional Arabic" w:cs="Traditional Arabic"/>
          <w:sz w:val="28"/>
          <w:szCs w:val="28"/>
        </w:rPr>
      </w:pPr>
      <w:r w:rsidRPr="00A27632">
        <w:rPr>
          <w:rFonts w:ascii="Traditional Arabic" w:hAnsi="Traditional Arabic" w:cs="Traditional Arabic" w:hint="cs"/>
          <w:sz w:val="28"/>
          <w:szCs w:val="28"/>
          <w:rtl/>
        </w:rPr>
        <w:t xml:space="preserve">سقراط </w:t>
      </w:r>
    </w:p>
    <w:p w:rsidR="005417E6" w:rsidRDefault="005417E6" w:rsidP="005417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ديمتروس </w:t>
      </w:r>
    </w:p>
    <w:p w:rsidR="005417E6" w:rsidRPr="005417E6" w:rsidRDefault="005417E6" w:rsidP="005417E6">
      <w:pPr>
        <w:pStyle w:val="a3"/>
        <w:ind w:left="1080"/>
        <w:rPr>
          <w:rFonts w:ascii="Traditional Arabic" w:hAnsi="Traditional Arabic" w:cs="Traditional Arabic"/>
          <w:sz w:val="28"/>
          <w:szCs w:val="28"/>
        </w:rPr>
      </w:pPr>
    </w:p>
    <w:p w:rsidR="000262CE" w:rsidRPr="005417E6" w:rsidRDefault="005417E6" w:rsidP="005417E6">
      <w:pPr>
        <w:pStyle w:val="a3"/>
        <w:numPr>
          <w:ilvl w:val="0"/>
          <w:numId w:val="2"/>
        </w:numPr>
        <w:rPr>
          <w:rFonts w:ascii="Traditional Arabic" w:hAnsi="Traditional Arabic" w:cs="Traditional Arabic"/>
          <w:b/>
          <w:bCs/>
          <w:sz w:val="28"/>
          <w:szCs w:val="28"/>
        </w:rPr>
      </w:pPr>
      <w:r w:rsidRPr="005417E6">
        <w:rPr>
          <w:rFonts w:ascii="Traditional Arabic" w:hAnsi="Traditional Arabic" w:cs="Traditional Arabic"/>
          <w:b/>
          <w:bCs/>
          <w:sz w:val="28"/>
          <w:szCs w:val="28"/>
          <w:rtl/>
        </w:rPr>
        <w:t xml:space="preserve">أدى شغف </w:t>
      </w:r>
      <w:r>
        <w:rPr>
          <w:rFonts w:ascii="Traditional Arabic" w:hAnsi="Traditional Arabic" w:cs="Traditional Arabic" w:hint="cs"/>
          <w:b/>
          <w:bCs/>
          <w:sz w:val="28"/>
          <w:szCs w:val="28"/>
          <w:rtl/>
        </w:rPr>
        <w:t>.......</w:t>
      </w:r>
      <w:r w:rsidRPr="005417E6">
        <w:rPr>
          <w:rFonts w:ascii="Traditional Arabic" w:hAnsi="Traditional Arabic" w:cs="Traditional Arabic"/>
          <w:b/>
          <w:bCs/>
          <w:sz w:val="28"/>
          <w:szCs w:val="28"/>
          <w:rtl/>
        </w:rPr>
        <w:t xml:space="preserve"> بالمعرفة أن انشغل انشغالا شديدا بالبحث في وسائل المعرفة الإنسانية</w:t>
      </w:r>
      <w:r w:rsidRPr="005417E6">
        <w:rPr>
          <w:rFonts w:ascii="Traditional Arabic" w:hAnsi="Traditional Arabic" w:cs="Traditional Arabic" w:hint="cs"/>
          <w:b/>
          <w:bCs/>
          <w:sz w:val="28"/>
          <w:szCs w:val="28"/>
          <w:rtl/>
        </w:rPr>
        <w:t xml:space="preserve"> :</w:t>
      </w:r>
    </w:p>
    <w:p w:rsidR="005417E6" w:rsidRPr="005417E6" w:rsidRDefault="005417E6" w:rsidP="005417E6">
      <w:pPr>
        <w:pStyle w:val="a3"/>
        <w:numPr>
          <w:ilvl w:val="0"/>
          <w:numId w:val="3"/>
        </w:numPr>
        <w:rPr>
          <w:rFonts w:ascii="Traditional Arabic" w:hAnsi="Traditional Arabic" w:cs="Traditional Arabic"/>
          <w:sz w:val="28"/>
          <w:szCs w:val="28"/>
        </w:rPr>
      </w:pPr>
      <w:r w:rsidRPr="005417E6">
        <w:rPr>
          <w:rFonts w:ascii="Traditional Arabic" w:hAnsi="Traditional Arabic" w:cs="Traditional Arabic" w:hint="cs"/>
          <w:sz w:val="28"/>
          <w:szCs w:val="28"/>
          <w:rtl/>
        </w:rPr>
        <w:t xml:space="preserve">أفلاطون </w:t>
      </w:r>
    </w:p>
    <w:p w:rsidR="005417E6" w:rsidRPr="005417E6" w:rsidRDefault="005417E6" w:rsidP="005417E6">
      <w:pPr>
        <w:pStyle w:val="a3"/>
        <w:numPr>
          <w:ilvl w:val="0"/>
          <w:numId w:val="3"/>
        </w:numPr>
        <w:rPr>
          <w:rFonts w:ascii="Traditional Arabic" w:hAnsi="Traditional Arabic" w:cs="Traditional Arabic"/>
          <w:sz w:val="28"/>
          <w:szCs w:val="28"/>
          <w:u w:val="single"/>
        </w:rPr>
      </w:pPr>
      <w:r w:rsidRPr="005417E6">
        <w:rPr>
          <w:rFonts w:ascii="Traditional Arabic" w:hAnsi="Traditional Arabic" w:cs="Traditional Arabic" w:hint="cs"/>
          <w:sz w:val="28"/>
          <w:szCs w:val="28"/>
          <w:u w:val="single"/>
          <w:rtl/>
        </w:rPr>
        <w:t xml:space="preserve">ارسطو </w:t>
      </w:r>
    </w:p>
    <w:p w:rsidR="005417E6" w:rsidRPr="00A27632" w:rsidRDefault="005417E6" w:rsidP="005417E6">
      <w:pPr>
        <w:pStyle w:val="a3"/>
        <w:numPr>
          <w:ilvl w:val="0"/>
          <w:numId w:val="3"/>
        </w:numPr>
        <w:rPr>
          <w:rFonts w:ascii="Traditional Arabic" w:hAnsi="Traditional Arabic" w:cs="Traditional Arabic"/>
          <w:sz w:val="28"/>
          <w:szCs w:val="28"/>
        </w:rPr>
      </w:pPr>
      <w:r w:rsidRPr="00A27632">
        <w:rPr>
          <w:rFonts w:ascii="Traditional Arabic" w:hAnsi="Traditional Arabic" w:cs="Traditional Arabic" w:hint="cs"/>
          <w:sz w:val="28"/>
          <w:szCs w:val="28"/>
          <w:rtl/>
        </w:rPr>
        <w:t xml:space="preserve">سقراط </w:t>
      </w:r>
    </w:p>
    <w:p w:rsidR="005417E6" w:rsidRDefault="005417E6" w:rsidP="005417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ديمتروس </w:t>
      </w:r>
    </w:p>
    <w:p w:rsidR="005417E6" w:rsidRPr="00651DFD" w:rsidRDefault="005417E6" w:rsidP="005417E6">
      <w:pPr>
        <w:pStyle w:val="a3"/>
        <w:ind w:left="1080"/>
        <w:rPr>
          <w:rFonts w:ascii="Traditional Arabic" w:hAnsi="Traditional Arabic" w:cs="Traditional Arabic"/>
          <w:sz w:val="28"/>
          <w:szCs w:val="28"/>
        </w:rPr>
      </w:pPr>
    </w:p>
    <w:p w:rsidR="000262CE" w:rsidRPr="005417E6" w:rsidRDefault="005417E6" w:rsidP="005417E6">
      <w:pPr>
        <w:pStyle w:val="a3"/>
        <w:numPr>
          <w:ilvl w:val="0"/>
          <w:numId w:val="2"/>
        </w:numPr>
        <w:rPr>
          <w:rFonts w:ascii="Traditional Arabic" w:hAnsi="Traditional Arabic" w:cs="Traditional Arabic"/>
          <w:b/>
          <w:bCs/>
          <w:sz w:val="28"/>
          <w:szCs w:val="28"/>
        </w:rPr>
      </w:pPr>
      <w:r w:rsidRPr="005417E6">
        <w:rPr>
          <w:rFonts w:ascii="Traditional Arabic" w:hAnsi="Traditional Arabic" w:cs="Traditional Arabic"/>
          <w:b/>
          <w:bCs/>
          <w:sz w:val="28"/>
          <w:szCs w:val="28"/>
          <w:rtl/>
        </w:rPr>
        <w:t>وجد أن غالبية الناس يعتقدون أن حواسهم هي وسيلتهم في المعرفة</w:t>
      </w:r>
      <w:r w:rsidRPr="005417E6">
        <w:rPr>
          <w:rFonts w:ascii="Traditional Arabic" w:hAnsi="Traditional Arabic" w:cs="Traditional Arabic" w:hint="cs"/>
          <w:b/>
          <w:bCs/>
          <w:sz w:val="28"/>
          <w:szCs w:val="28"/>
          <w:rtl/>
        </w:rPr>
        <w:t xml:space="preserve"> :</w:t>
      </w:r>
    </w:p>
    <w:p w:rsidR="005417E6" w:rsidRPr="005417E6" w:rsidRDefault="005417E6" w:rsidP="005417E6">
      <w:pPr>
        <w:pStyle w:val="a3"/>
        <w:numPr>
          <w:ilvl w:val="0"/>
          <w:numId w:val="3"/>
        </w:numPr>
        <w:rPr>
          <w:rFonts w:ascii="Traditional Arabic" w:hAnsi="Traditional Arabic" w:cs="Traditional Arabic"/>
          <w:sz w:val="28"/>
          <w:szCs w:val="28"/>
        </w:rPr>
      </w:pPr>
      <w:r w:rsidRPr="005417E6">
        <w:rPr>
          <w:rFonts w:ascii="Traditional Arabic" w:hAnsi="Traditional Arabic" w:cs="Traditional Arabic" w:hint="cs"/>
          <w:sz w:val="28"/>
          <w:szCs w:val="28"/>
          <w:rtl/>
        </w:rPr>
        <w:t xml:space="preserve">أفلاطون </w:t>
      </w:r>
    </w:p>
    <w:p w:rsidR="005417E6" w:rsidRPr="005417E6" w:rsidRDefault="005417E6" w:rsidP="005417E6">
      <w:pPr>
        <w:pStyle w:val="a3"/>
        <w:numPr>
          <w:ilvl w:val="0"/>
          <w:numId w:val="3"/>
        </w:numPr>
        <w:rPr>
          <w:rFonts w:ascii="Traditional Arabic" w:hAnsi="Traditional Arabic" w:cs="Traditional Arabic"/>
          <w:sz w:val="28"/>
          <w:szCs w:val="28"/>
          <w:u w:val="single"/>
        </w:rPr>
      </w:pPr>
      <w:r w:rsidRPr="005417E6">
        <w:rPr>
          <w:rFonts w:ascii="Traditional Arabic" w:hAnsi="Traditional Arabic" w:cs="Traditional Arabic" w:hint="cs"/>
          <w:sz w:val="28"/>
          <w:szCs w:val="28"/>
          <w:u w:val="single"/>
          <w:rtl/>
        </w:rPr>
        <w:t xml:space="preserve">ارسطو </w:t>
      </w:r>
    </w:p>
    <w:p w:rsidR="005417E6" w:rsidRPr="00A27632" w:rsidRDefault="005417E6" w:rsidP="005417E6">
      <w:pPr>
        <w:pStyle w:val="a3"/>
        <w:numPr>
          <w:ilvl w:val="0"/>
          <w:numId w:val="3"/>
        </w:numPr>
        <w:rPr>
          <w:rFonts w:ascii="Traditional Arabic" w:hAnsi="Traditional Arabic" w:cs="Traditional Arabic"/>
          <w:sz w:val="28"/>
          <w:szCs w:val="28"/>
        </w:rPr>
      </w:pPr>
      <w:r w:rsidRPr="00A27632">
        <w:rPr>
          <w:rFonts w:ascii="Traditional Arabic" w:hAnsi="Traditional Arabic" w:cs="Traditional Arabic" w:hint="cs"/>
          <w:sz w:val="28"/>
          <w:szCs w:val="28"/>
          <w:rtl/>
        </w:rPr>
        <w:t xml:space="preserve">سقراط </w:t>
      </w:r>
    </w:p>
    <w:p w:rsidR="005417E6" w:rsidRDefault="005417E6" w:rsidP="005417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ديمتروس </w:t>
      </w:r>
    </w:p>
    <w:p w:rsidR="005417E6" w:rsidRPr="00651DFD" w:rsidRDefault="005417E6" w:rsidP="005417E6">
      <w:pPr>
        <w:pStyle w:val="a3"/>
        <w:ind w:left="1080"/>
        <w:rPr>
          <w:rFonts w:ascii="Traditional Arabic" w:hAnsi="Traditional Arabic" w:cs="Traditional Arabic"/>
          <w:sz w:val="28"/>
          <w:szCs w:val="28"/>
        </w:rPr>
      </w:pPr>
    </w:p>
    <w:p w:rsidR="005417E6" w:rsidRPr="005417E6" w:rsidRDefault="005417E6" w:rsidP="005417E6">
      <w:pPr>
        <w:pStyle w:val="a3"/>
        <w:numPr>
          <w:ilvl w:val="0"/>
          <w:numId w:val="2"/>
        </w:numPr>
        <w:rPr>
          <w:rFonts w:ascii="Traditional Arabic" w:hAnsi="Traditional Arabic" w:cs="Traditional Arabic"/>
          <w:b/>
          <w:bCs/>
          <w:sz w:val="28"/>
          <w:szCs w:val="28"/>
        </w:rPr>
      </w:pPr>
      <w:r w:rsidRPr="005417E6">
        <w:rPr>
          <w:rFonts w:ascii="Traditional Arabic" w:hAnsi="Traditional Arabic" w:cs="Traditional Arabic"/>
          <w:b/>
          <w:bCs/>
          <w:sz w:val="28"/>
          <w:szCs w:val="28"/>
          <w:rtl/>
        </w:rPr>
        <w:t xml:space="preserve">بدأ بحثه في طبيعة الحواس ووجد أن طبيعتها تؤكد قصورها ومحدوديتها </w:t>
      </w:r>
      <w:r w:rsidRPr="005417E6">
        <w:rPr>
          <w:rFonts w:ascii="Traditional Arabic" w:hAnsi="Traditional Arabic" w:cs="Traditional Arabic" w:hint="cs"/>
          <w:b/>
          <w:bCs/>
          <w:sz w:val="28"/>
          <w:szCs w:val="28"/>
          <w:rtl/>
        </w:rPr>
        <w:t>:</w:t>
      </w:r>
    </w:p>
    <w:p w:rsidR="005417E6" w:rsidRPr="005417E6" w:rsidRDefault="005417E6" w:rsidP="005417E6">
      <w:pPr>
        <w:pStyle w:val="a3"/>
        <w:numPr>
          <w:ilvl w:val="0"/>
          <w:numId w:val="3"/>
        </w:numPr>
        <w:rPr>
          <w:rFonts w:ascii="Traditional Arabic" w:hAnsi="Traditional Arabic" w:cs="Traditional Arabic"/>
          <w:sz w:val="28"/>
          <w:szCs w:val="28"/>
        </w:rPr>
      </w:pPr>
      <w:r w:rsidRPr="005417E6">
        <w:rPr>
          <w:rFonts w:ascii="Traditional Arabic" w:hAnsi="Traditional Arabic" w:cs="Traditional Arabic" w:hint="cs"/>
          <w:sz w:val="28"/>
          <w:szCs w:val="28"/>
          <w:rtl/>
        </w:rPr>
        <w:t xml:space="preserve">أفلاطون </w:t>
      </w:r>
    </w:p>
    <w:p w:rsidR="005417E6" w:rsidRPr="005417E6" w:rsidRDefault="005417E6" w:rsidP="005417E6">
      <w:pPr>
        <w:pStyle w:val="a3"/>
        <w:numPr>
          <w:ilvl w:val="0"/>
          <w:numId w:val="3"/>
        </w:numPr>
        <w:rPr>
          <w:rFonts w:ascii="Traditional Arabic" w:hAnsi="Traditional Arabic" w:cs="Traditional Arabic"/>
          <w:sz w:val="28"/>
          <w:szCs w:val="28"/>
          <w:u w:val="single"/>
        </w:rPr>
      </w:pPr>
      <w:r w:rsidRPr="005417E6">
        <w:rPr>
          <w:rFonts w:ascii="Traditional Arabic" w:hAnsi="Traditional Arabic" w:cs="Traditional Arabic" w:hint="cs"/>
          <w:sz w:val="28"/>
          <w:szCs w:val="28"/>
          <w:u w:val="single"/>
          <w:rtl/>
        </w:rPr>
        <w:t xml:space="preserve">ارسطو </w:t>
      </w:r>
    </w:p>
    <w:p w:rsidR="005417E6" w:rsidRPr="00A27632" w:rsidRDefault="005417E6" w:rsidP="005417E6">
      <w:pPr>
        <w:pStyle w:val="a3"/>
        <w:numPr>
          <w:ilvl w:val="0"/>
          <w:numId w:val="3"/>
        </w:numPr>
        <w:rPr>
          <w:rFonts w:ascii="Traditional Arabic" w:hAnsi="Traditional Arabic" w:cs="Traditional Arabic"/>
          <w:sz w:val="28"/>
          <w:szCs w:val="28"/>
        </w:rPr>
      </w:pPr>
      <w:r w:rsidRPr="00A27632">
        <w:rPr>
          <w:rFonts w:ascii="Traditional Arabic" w:hAnsi="Traditional Arabic" w:cs="Traditional Arabic" w:hint="cs"/>
          <w:sz w:val="28"/>
          <w:szCs w:val="28"/>
          <w:rtl/>
        </w:rPr>
        <w:t xml:space="preserve">سقراط </w:t>
      </w:r>
    </w:p>
    <w:p w:rsidR="005417E6" w:rsidRDefault="005417E6" w:rsidP="005417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ديمتروس </w:t>
      </w:r>
    </w:p>
    <w:p w:rsidR="005417E6" w:rsidRPr="005417E6" w:rsidRDefault="005417E6" w:rsidP="005417E6">
      <w:pPr>
        <w:pStyle w:val="a3"/>
        <w:ind w:left="1080"/>
        <w:rPr>
          <w:rFonts w:ascii="Traditional Arabic" w:hAnsi="Traditional Arabic" w:cs="Traditional Arabic"/>
          <w:sz w:val="28"/>
          <w:szCs w:val="28"/>
        </w:rPr>
      </w:pPr>
    </w:p>
    <w:p w:rsidR="005417E6" w:rsidRPr="005417E6" w:rsidRDefault="005417E6" w:rsidP="005417E6">
      <w:pPr>
        <w:pStyle w:val="a3"/>
        <w:numPr>
          <w:ilvl w:val="0"/>
          <w:numId w:val="2"/>
        </w:numPr>
        <w:rPr>
          <w:rFonts w:ascii="Traditional Arabic" w:hAnsi="Traditional Arabic" w:cs="Traditional Arabic"/>
          <w:b/>
          <w:bCs/>
          <w:sz w:val="28"/>
          <w:szCs w:val="28"/>
        </w:rPr>
      </w:pPr>
      <w:r w:rsidRPr="005417E6">
        <w:rPr>
          <w:rFonts w:ascii="Traditional Arabic" w:hAnsi="Traditional Arabic" w:cs="Traditional Arabic"/>
          <w:b/>
          <w:bCs/>
          <w:sz w:val="28"/>
          <w:szCs w:val="28"/>
          <w:rtl/>
        </w:rPr>
        <w:lastRenderedPageBreak/>
        <w:t>وجد ارسطو أنه قادر على أن يحلل ما تعطيه الحواس ويبني منه ما يسمى ب</w:t>
      </w:r>
      <w:r w:rsidRPr="005417E6">
        <w:rPr>
          <w:rFonts w:ascii="Traditional Arabic" w:hAnsi="Traditional Arabic" w:cs="Traditional Arabic" w:hint="cs"/>
          <w:b/>
          <w:bCs/>
          <w:sz w:val="28"/>
          <w:szCs w:val="28"/>
          <w:rtl/>
        </w:rPr>
        <w:t>ـ :</w:t>
      </w:r>
    </w:p>
    <w:p w:rsidR="005417E6" w:rsidRDefault="005417E6" w:rsidP="005417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الأخلاق </w:t>
      </w:r>
    </w:p>
    <w:p w:rsidR="005417E6" w:rsidRDefault="005417E6" w:rsidP="005417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نظرية المعرفة </w:t>
      </w:r>
    </w:p>
    <w:p w:rsidR="000262CE" w:rsidRPr="005417E6" w:rsidRDefault="005417E6" w:rsidP="005417E6">
      <w:pPr>
        <w:pStyle w:val="a3"/>
        <w:numPr>
          <w:ilvl w:val="0"/>
          <w:numId w:val="3"/>
        </w:numPr>
        <w:rPr>
          <w:rFonts w:ascii="Traditional Arabic" w:hAnsi="Traditional Arabic" w:cs="Traditional Arabic"/>
          <w:sz w:val="28"/>
          <w:szCs w:val="28"/>
          <w:u w:val="single"/>
        </w:rPr>
      </w:pPr>
      <w:r w:rsidRPr="005417E6">
        <w:rPr>
          <w:rFonts w:ascii="Traditional Arabic" w:hAnsi="Traditional Arabic" w:cs="Traditional Arabic"/>
          <w:sz w:val="28"/>
          <w:szCs w:val="28"/>
          <w:u w:val="single"/>
          <w:rtl/>
        </w:rPr>
        <w:t>المعرفة الإنسانية</w:t>
      </w:r>
    </w:p>
    <w:p w:rsidR="005417E6" w:rsidRDefault="005417E6" w:rsidP="005417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الحواس </w:t>
      </w:r>
    </w:p>
    <w:p w:rsidR="005417E6" w:rsidRPr="00651DFD" w:rsidRDefault="005417E6" w:rsidP="005417E6">
      <w:pPr>
        <w:pStyle w:val="a3"/>
        <w:ind w:left="1080"/>
        <w:rPr>
          <w:rFonts w:ascii="Traditional Arabic" w:hAnsi="Traditional Arabic" w:cs="Traditional Arabic"/>
          <w:sz w:val="28"/>
          <w:szCs w:val="28"/>
        </w:rPr>
      </w:pPr>
    </w:p>
    <w:p w:rsidR="000262CE" w:rsidRPr="005417E6" w:rsidRDefault="005417E6" w:rsidP="000262CE">
      <w:pPr>
        <w:pStyle w:val="a3"/>
        <w:numPr>
          <w:ilvl w:val="0"/>
          <w:numId w:val="2"/>
        </w:numPr>
        <w:rPr>
          <w:rFonts w:ascii="Traditional Arabic" w:hAnsi="Traditional Arabic" w:cs="Traditional Arabic"/>
          <w:b/>
          <w:bCs/>
          <w:sz w:val="28"/>
          <w:szCs w:val="28"/>
        </w:rPr>
      </w:pPr>
      <w:r w:rsidRPr="005417E6">
        <w:rPr>
          <w:rFonts w:ascii="Traditional Arabic" w:hAnsi="Traditional Arabic" w:cs="Traditional Arabic" w:hint="cs"/>
          <w:b/>
          <w:bCs/>
          <w:sz w:val="28"/>
          <w:szCs w:val="28"/>
          <w:rtl/>
        </w:rPr>
        <w:t>يرى ارسطو أن الإنسان :</w:t>
      </w:r>
    </w:p>
    <w:p w:rsidR="005417E6" w:rsidRPr="005417E6" w:rsidRDefault="005417E6" w:rsidP="005417E6">
      <w:pPr>
        <w:pStyle w:val="a3"/>
        <w:numPr>
          <w:ilvl w:val="0"/>
          <w:numId w:val="3"/>
        </w:numPr>
        <w:rPr>
          <w:rFonts w:ascii="Traditional Arabic" w:hAnsi="Traditional Arabic" w:cs="Traditional Arabic"/>
          <w:sz w:val="28"/>
          <w:szCs w:val="28"/>
        </w:rPr>
      </w:pPr>
      <w:r w:rsidRPr="005417E6">
        <w:rPr>
          <w:rFonts w:ascii="Traditional Arabic" w:hAnsi="Traditional Arabic" w:cs="Traditional Arabic"/>
          <w:sz w:val="28"/>
          <w:szCs w:val="28"/>
          <w:rtl/>
        </w:rPr>
        <w:t xml:space="preserve">هو العقل ويستدل ويقيس أساسا وليس هو فقط ما يستقرئ </w:t>
      </w:r>
    </w:p>
    <w:p w:rsidR="005417E6" w:rsidRDefault="005417E6" w:rsidP="005417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هو ما</w:t>
      </w:r>
      <w:r w:rsidR="00114309">
        <w:rPr>
          <w:rFonts w:ascii="Traditional Arabic" w:hAnsi="Traditional Arabic" w:cs="Traditional Arabic" w:hint="cs"/>
          <w:sz w:val="28"/>
          <w:szCs w:val="28"/>
          <w:rtl/>
        </w:rPr>
        <w:t xml:space="preserve"> </w:t>
      </w:r>
      <w:r>
        <w:rPr>
          <w:rFonts w:ascii="Traditional Arabic" w:hAnsi="Traditional Arabic" w:cs="Traditional Arabic" w:hint="cs"/>
          <w:sz w:val="28"/>
          <w:szCs w:val="28"/>
          <w:rtl/>
        </w:rPr>
        <w:t xml:space="preserve">يستقرئ فقط </w:t>
      </w:r>
    </w:p>
    <w:p w:rsidR="005417E6" w:rsidRDefault="00114309" w:rsidP="00114309">
      <w:pPr>
        <w:pStyle w:val="a3"/>
        <w:numPr>
          <w:ilvl w:val="0"/>
          <w:numId w:val="3"/>
        </w:numPr>
        <w:rPr>
          <w:rFonts w:ascii="Traditional Arabic" w:hAnsi="Traditional Arabic" w:cs="Traditional Arabic"/>
          <w:sz w:val="28"/>
          <w:szCs w:val="28"/>
        </w:rPr>
      </w:pPr>
      <w:r w:rsidRPr="00114309">
        <w:rPr>
          <w:rFonts w:ascii="Traditional Arabic" w:hAnsi="Traditional Arabic" w:cs="Traditional Arabic"/>
          <w:sz w:val="28"/>
          <w:szCs w:val="28"/>
          <w:rtl/>
        </w:rPr>
        <w:t>هو القادر وحده على تنظيم مشاهداته والاستفادة منها</w:t>
      </w:r>
    </w:p>
    <w:p w:rsidR="00114309" w:rsidRPr="00114309" w:rsidRDefault="00114309" w:rsidP="00114309">
      <w:pPr>
        <w:pStyle w:val="a3"/>
        <w:numPr>
          <w:ilvl w:val="0"/>
          <w:numId w:val="3"/>
        </w:numPr>
        <w:rPr>
          <w:rFonts w:ascii="Traditional Arabic" w:hAnsi="Traditional Arabic" w:cs="Traditional Arabic"/>
          <w:sz w:val="28"/>
          <w:szCs w:val="28"/>
          <w:u w:val="single"/>
        </w:rPr>
      </w:pPr>
      <w:r w:rsidRPr="00114309">
        <w:rPr>
          <w:rFonts w:ascii="Traditional Arabic" w:hAnsi="Traditional Arabic" w:cs="Traditional Arabic" w:hint="cs"/>
          <w:sz w:val="28"/>
          <w:szCs w:val="28"/>
          <w:u w:val="single"/>
          <w:rtl/>
        </w:rPr>
        <w:t xml:space="preserve">1 و 3 </w:t>
      </w:r>
    </w:p>
    <w:p w:rsidR="00114309" w:rsidRPr="00651DFD" w:rsidRDefault="00114309" w:rsidP="00114309">
      <w:pPr>
        <w:pStyle w:val="a3"/>
        <w:ind w:left="1080"/>
        <w:rPr>
          <w:rFonts w:ascii="Traditional Arabic" w:hAnsi="Traditional Arabic" w:cs="Traditional Arabic"/>
          <w:sz w:val="28"/>
          <w:szCs w:val="28"/>
        </w:rPr>
      </w:pPr>
    </w:p>
    <w:p w:rsidR="00114309" w:rsidRPr="00114309" w:rsidRDefault="00114309" w:rsidP="00114309">
      <w:pPr>
        <w:pStyle w:val="a3"/>
        <w:numPr>
          <w:ilvl w:val="0"/>
          <w:numId w:val="2"/>
        </w:numPr>
        <w:rPr>
          <w:rFonts w:ascii="Traditional Arabic" w:hAnsi="Traditional Arabic" w:cs="Traditional Arabic"/>
          <w:b/>
          <w:bCs/>
          <w:sz w:val="28"/>
          <w:szCs w:val="28"/>
        </w:rPr>
      </w:pPr>
      <w:r w:rsidRPr="00114309">
        <w:rPr>
          <w:rFonts w:ascii="Traditional Arabic" w:hAnsi="Traditional Arabic" w:cs="Traditional Arabic" w:hint="cs"/>
          <w:b/>
          <w:bCs/>
          <w:sz w:val="28"/>
          <w:szCs w:val="28"/>
          <w:rtl/>
        </w:rPr>
        <w:t xml:space="preserve">من الفلاسفة اليونان </w:t>
      </w:r>
      <w:r w:rsidRPr="00114309">
        <w:rPr>
          <w:rFonts w:ascii="Traditional Arabic" w:hAnsi="Traditional Arabic" w:cs="Traditional Arabic"/>
          <w:b/>
          <w:bCs/>
          <w:sz w:val="28"/>
          <w:szCs w:val="28"/>
          <w:rtl/>
        </w:rPr>
        <w:t xml:space="preserve">ركز اهتمامه على دراسة العقل وإمكاناته المعرفية من جانب ومحاولته من جانب أخر وضع القوانين اللازمة لضبط التفكير العقلي   </w:t>
      </w:r>
      <w:r w:rsidRPr="00114309">
        <w:rPr>
          <w:rFonts w:ascii="Traditional Arabic" w:hAnsi="Traditional Arabic" w:cs="Traditional Arabic" w:hint="cs"/>
          <w:b/>
          <w:bCs/>
          <w:sz w:val="28"/>
          <w:szCs w:val="28"/>
          <w:rtl/>
        </w:rPr>
        <w:t>:</w:t>
      </w:r>
    </w:p>
    <w:p w:rsidR="00114309" w:rsidRPr="005417E6" w:rsidRDefault="00114309" w:rsidP="00114309">
      <w:pPr>
        <w:pStyle w:val="a3"/>
        <w:numPr>
          <w:ilvl w:val="0"/>
          <w:numId w:val="3"/>
        </w:numPr>
        <w:rPr>
          <w:rFonts w:ascii="Traditional Arabic" w:hAnsi="Traditional Arabic" w:cs="Traditional Arabic"/>
          <w:sz w:val="28"/>
          <w:szCs w:val="28"/>
        </w:rPr>
      </w:pPr>
      <w:r w:rsidRPr="005417E6">
        <w:rPr>
          <w:rFonts w:ascii="Traditional Arabic" w:hAnsi="Traditional Arabic" w:cs="Traditional Arabic" w:hint="cs"/>
          <w:sz w:val="28"/>
          <w:szCs w:val="28"/>
          <w:rtl/>
        </w:rPr>
        <w:t xml:space="preserve">أفلاطون </w:t>
      </w:r>
    </w:p>
    <w:p w:rsidR="00114309" w:rsidRPr="005417E6" w:rsidRDefault="00114309" w:rsidP="00114309">
      <w:pPr>
        <w:pStyle w:val="a3"/>
        <w:numPr>
          <w:ilvl w:val="0"/>
          <w:numId w:val="3"/>
        </w:numPr>
        <w:rPr>
          <w:rFonts w:ascii="Traditional Arabic" w:hAnsi="Traditional Arabic" w:cs="Traditional Arabic"/>
          <w:sz w:val="28"/>
          <w:szCs w:val="28"/>
          <w:u w:val="single"/>
        </w:rPr>
      </w:pPr>
      <w:r w:rsidRPr="005417E6">
        <w:rPr>
          <w:rFonts w:ascii="Traditional Arabic" w:hAnsi="Traditional Arabic" w:cs="Traditional Arabic" w:hint="cs"/>
          <w:sz w:val="28"/>
          <w:szCs w:val="28"/>
          <w:u w:val="single"/>
          <w:rtl/>
        </w:rPr>
        <w:t xml:space="preserve">ارسطو </w:t>
      </w:r>
    </w:p>
    <w:p w:rsidR="00114309" w:rsidRPr="00A27632" w:rsidRDefault="00114309" w:rsidP="00114309">
      <w:pPr>
        <w:pStyle w:val="a3"/>
        <w:numPr>
          <w:ilvl w:val="0"/>
          <w:numId w:val="3"/>
        </w:numPr>
        <w:rPr>
          <w:rFonts w:ascii="Traditional Arabic" w:hAnsi="Traditional Arabic" w:cs="Traditional Arabic"/>
          <w:sz w:val="28"/>
          <w:szCs w:val="28"/>
        </w:rPr>
      </w:pPr>
      <w:r w:rsidRPr="00A27632">
        <w:rPr>
          <w:rFonts w:ascii="Traditional Arabic" w:hAnsi="Traditional Arabic" w:cs="Traditional Arabic" w:hint="cs"/>
          <w:sz w:val="28"/>
          <w:szCs w:val="28"/>
          <w:rtl/>
        </w:rPr>
        <w:t xml:space="preserve">سقراط </w:t>
      </w:r>
    </w:p>
    <w:p w:rsidR="00114309" w:rsidRDefault="00114309" w:rsidP="001143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ديمتروس </w:t>
      </w:r>
    </w:p>
    <w:p w:rsidR="00114309" w:rsidRPr="00114309" w:rsidRDefault="00114309" w:rsidP="00114309">
      <w:pPr>
        <w:pStyle w:val="a3"/>
        <w:ind w:left="1080"/>
        <w:rPr>
          <w:rFonts w:ascii="Traditional Arabic" w:hAnsi="Traditional Arabic" w:cs="Traditional Arabic"/>
          <w:sz w:val="28"/>
          <w:szCs w:val="28"/>
        </w:rPr>
      </w:pPr>
    </w:p>
    <w:p w:rsidR="00114309" w:rsidRDefault="00114309" w:rsidP="00114309">
      <w:pPr>
        <w:pStyle w:val="a3"/>
        <w:numPr>
          <w:ilvl w:val="0"/>
          <w:numId w:val="2"/>
        </w:numPr>
        <w:rPr>
          <w:rFonts w:ascii="Traditional Arabic" w:hAnsi="Traditional Arabic" w:cs="Traditional Arabic"/>
          <w:b/>
          <w:bCs/>
          <w:sz w:val="28"/>
          <w:szCs w:val="28"/>
        </w:rPr>
      </w:pPr>
      <w:r w:rsidRPr="00114309">
        <w:rPr>
          <w:rFonts w:ascii="Traditional Arabic" w:hAnsi="Traditional Arabic" w:cs="Traditional Arabic"/>
          <w:b/>
          <w:bCs/>
          <w:sz w:val="28"/>
          <w:szCs w:val="28"/>
          <w:rtl/>
        </w:rPr>
        <w:t xml:space="preserve">يرجع له الفضل في </w:t>
      </w:r>
      <w:r w:rsidRPr="00114309">
        <w:rPr>
          <w:rFonts w:ascii="Traditional Arabic" w:hAnsi="Traditional Arabic" w:cs="Traditional Arabic"/>
          <w:b/>
          <w:bCs/>
          <w:sz w:val="28"/>
          <w:szCs w:val="28"/>
          <w:highlight w:val="yellow"/>
          <w:rtl/>
        </w:rPr>
        <w:t>تأسيس المنطق</w:t>
      </w:r>
      <w:r w:rsidRPr="00114309">
        <w:rPr>
          <w:rFonts w:ascii="Traditional Arabic" w:hAnsi="Traditional Arabic" w:cs="Traditional Arabic"/>
          <w:b/>
          <w:bCs/>
          <w:sz w:val="28"/>
          <w:szCs w:val="28"/>
          <w:rtl/>
        </w:rPr>
        <w:t xml:space="preserve"> وفصله عن بقية العلوم  </w:t>
      </w:r>
      <w:r w:rsidRPr="00114309">
        <w:rPr>
          <w:rFonts w:ascii="Traditional Arabic" w:hAnsi="Traditional Arabic" w:cs="Traditional Arabic"/>
          <w:b/>
          <w:bCs/>
          <w:sz w:val="28"/>
          <w:szCs w:val="28"/>
        </w:rPr>
        <w:t xml:space="preserve">: </w:t>
      </w:r>
    </w:p>
    <w:p w:rsidR="00114309" w:rsidRPr="005417E6" w:rsidRDefault="00114309" w:rsidP="00114309">
      <w:pPr>
        <w:pStyle w:val="a3"/>
        <w:numPr>
          <w:ilvl w:val="0"/>
          <w:numId w:val="3"/>
        </w:numPr>
        <w:rPr>
          <w:rFonts w:ascii="Traditional Arabic" w:hAnsi="Traditional Arabic" w:cs="Traditional Arabic"/>
          <w:sz w:val="28"/>
          <w:szCs w:val="28"/>
        </w:rPr>
      </w:pPr>
      <w:r w:rsidRPr="005417E6">
        <w:rPr>
          <w:rFonts w:ascii="Traditional Arabic" w:hAnsi="Traditional Arabic" w:cs="Traditional Arabic" w:hint="cs"/>
          <w:sz w:val="28"/>
          <w:szCs w:val="28"/>
          <w:rtl/>
        </w:rPr>
        <w:t xml:space="preserve">أفلاطون </w:t>
      </w:r>
    </w:p>
    <w:p w:rsidR="00114309" w:rsidRPr="005417E6" w:rsidRDefault="00114309" w:rsidP="00114309">
      <w:pPr>
        <w:pStyle w:val="a3"/>
        <w:numPr>
          <w:ilvl w:val="0"/>
          <w:numId w:val="3"/>
        </w:numPr>
        <w:rPr>
          <w:rFonts w:ascii="Traditional Arabic" w:hAnsi="Traditional Arabic" w:cs="Traditional Arabic"/>
          <w:sz w:val="28"/>
          <w:szCs w:val="28"/>
          <w:u w:val="single"/>
        </w:rPr>
      </w:pPr>
      <w:r w:rsidRPr="005417E6">
        <w:rPr>
          <w:rFonts w:ascii="Traditional Arabic" w:hAnsi="Traditional Arabic" w:cs="Traditional Arabic" w:hint="cs"/>
          <w:sz w:val="28"/>
          <w:szCs w:val="28"/>
          <w:u w:val="single"/>
          <w:rtl/>
        </w:rPr>
        <w:t xml:space="preserve">ارسطو </w:t>
      </w:r>
    </w:p>
    <w:p w:rsidR="00114309" w:rsidRPr="00A27632" w:rsidRDefault="00114309" w:rsidP="00114309">
      <w:pPr>
        <w:pStyle w:val="a3"/>
        <w:numPr>
          <w:ilvl w:val="0"/>
          <w:numId w:val="3"/>
        </w:numPr>
        <w:rPr>
          <w:rFonts w:ascii="Traditional Arabic" w:hAnsi="Traditional Arabic" w:cs="Traditional Arabic"/>
          <w:sz w:val="28"/>
          <w:szCs w:val="28"/>
        </w:rPr>
      </w:pPr>
      <w:r w:rsidRPr="00A27632">
        <w:rPr>
          <w:rFonts w:ascii="Traditional Arabic" w:hAnsi="Traditional Arabic" w:cs="Traditional Arabic" w:hint="cs"/>
          <w:sz w:val="28"/>
          <w:szCs w:val="28"/>
          <w:rtl/>
        </w:rPr>
        <w:t xml:space="preserve">سقراط </w:t>
      </w:r>
    </w:p>
    <w:p w:rsidR="00114309" w:rsidRDefault="00114309" w:rsidP="001143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ديمتروس </w:t>
      </w:r>
    </w:p>
    <w:p w:rsidR="00114309" w:rsidRPr="00114309" w:rsidRDefault="00114309" w:rsidP="00114309">
      <w:pPr>
        <w:pStyle w:val="a3"/>
        <w:ind w:left="1080"/>
        <w:rPr>
          <w:rFonts w:ascii="Traditional Arabic" w:hAnsi="Traditional Arabic" w:cs="Traditional Arabic"/>
          <w:b/>
          <w:bCs/>
          <w:sz w:val="28"/>
          <w:szCs w:val="28"/>
        </w:rPr>
      </w:pPr>
    </w:p>
    <w:p w:rsidR="000262CE" w:rsidRPr="00114309" w:rsidRDefault="00114309" w:rsidP="000262CE">
      <w:pPr>
        <w:pStyle w:val="a3"/>
        <w:numPr>
          <w:ilvl w:val="0"/>
          <w:numId w:val="2"/>
        </w:numPr>
        <w:rPr>
          <w:rFonts w:ascii="Traditional Arabic" w:hAnsi="Traditional Arabic" w:cs="Traditional Arabic"/>
          <w:b/>
          <w:bCs/>
          <w:sz w:val="28"/>
          <w:szCs w:val="28"/>
        </w:rPr>
      </w:pPr>
      <w:r w:rsidRPr="00114309">
        <w:rPr>
          <w:rFonts w:ascii="Traditional Arabic" w:hAnsi="Traditional Arabic" w:cs="Traditional Arabic" w:hint="cs"/>
          <w:b/>
          <w:bCs/>
          <w:sz w:val="28"/>
          <w:szCs w:val="28"/>
          <w:rtl/>
        </w:rPr>
        <w:t>عندما قام ارسطو بدراسة المعرفة :</w:t>
      </w:r>
    </w:p>
    <w:p w:rsidR="00114309" w:rsidRPr="00114309" w:rsidRDefault="00114309" w:rsidP="00114309">
      <w:pPr>
        <w:pStyle w:val="a3"/>
        <w:numPr>
          <w:ilvl w:val="0"/>
          <w:numId w:val="3"/>
        </w:numPr>
        <w:rPr>
          <w:rFonts w:ascii="Traditional Arabic" w:hAnsi="Traditional Arabic" w:cs="Traditional Arabic"/>
          <w:sz w:val="28"/>
          <w:szCs w:val="28"/>
        </w:rPr>
      </w:pPr>
      <w:r w:rsidRPr="00114309">
        <w:rPr>
          <w:rFonts w:ascii="Traditional Arabic" w:hAnsi="Traditional Arabic" w:cs="Traditional Arabic"/>
          <w:sz w:val="28"/>
          <w:szCs w:val="28"/>
          <w:rtl/>
        </w:rPr>
        <w:t>لم يفصل دراسة المعرفة من حيث هدفها وقيمتها عن كل من الميتافيزيقيا والمنطق</w:t>
      </w:r>
    </w:p>
    <w:p w:rsidR="00114309" w:rsidRPr="00114309" w:rsidRDefault="00114309" w:rsidP="00114309">
      <w:pPr>
        <w:pStyle w:val="a3"/>
        <w:numPr>
          <w:ilvl w:val="0"/>
          <w:numId w:val="3"/>
        </w:numPr>
        <w:rPr>
          <w:rFonts w:ascii="Traditional Arabic" w:hAnsi="Traditional Arabic" w:cs="Traditional Arabic"/>
          <w:sz w:val="28"/>
          <w:szCs w:val="28"/>
          <w:rtl/>
        </w:rPr>
      </w:pPr>
      <w:r w:rsidRPr="00114309">
        <w:rPr>
          <w:rFonts w:ascii="Traditional Arabic" w:hAnsi="Traditional Arabic" w:cs="Traditional Arabic"/>
          <w:sz w:val="28"/>
          <w:szCs w:val="28"/>
          <w:rtl/>
        </w:rPr>
        <w:t xml:space="preserve">جعلها علما نظريا خالصا </w:t>
      </w:r>
    </w:p>
    <w:p w:rsidR="00114309" w:rsidRPr="00114309" w:rsidRDefault="00114309" w:rsidP="00114309">
      <w:pPr>
        <w:pStyle w:val="a3"/>
        <w:numPr>
          <w:ilvl w:val="0"/>
          <w:numId w:val="3"/>
        </w:numPr>
        <w:rPr>
          <w:rFonts w:ascii="Traditional Arabic" w:hAnsi="Traditional Arabic" w:cs="Traditional Arabic"/>
          <w:sz w:val="28"/>
          <w:szCs w:val="28"/>
          <w:rtl/>
        </w:rPr>
      </w:pPr>
      <w:r w:rsidRPr="00114309">
        <w:rPr>
          <w:rFonts w:ascii="Traditional Arabic" w:hAnsi="Traditional Arabic" w:cs="Traditional Arabic"/>
          <w:sz w:val="28"/>
          <w:szCs w:val="28"/>
          <w:rtl/>
        </w:rPr>
        <w:lastRenderedPageBreak/>
        <w:t xml:space="preserve">ظلت نظرية المعرفة عنده مختلطة بالمنطق </w:t>
      </w:r>
    </w:p>
    <w:p w:rsidR="00114309" w:rsidRPr="00114309" w:rsidRDefault="00114309" w:rsidP="00114309">
      <w:pPr>
        <w:pStyle w:val="a3"/>
        <w:numPr>
          <w:ilvl w:val="0"/>
          <w:numId w:val="3"/>
        </w:numPr>
        <w:rPr>
          <w:rFonts w:ascii="Traditional Arabic" w:hAnsi="Traditional Arabic" w:cs="Traditional Arabic"/>
          <w:sz w:val="28"/>
          <w:szCs w:val="28"/>
          <w:rtl/>
        </w:rPr>
      </w:pPr>
      <w:r w:rsidRPr="00114309">
        <w:rPr>
          <w:rFonts w:ascii="Traditional Arabic" w:hAnsi="Traditional Arabic" w:cs="Traditional Arabic"/>
          <w:sz w:val="28"/>
          <w:szCs w:val="28"/>
          <w:rtl/>
        </w:rPr>
        <w:t>كانت قيمة العلم وطرق تحصيله يشكلان سويا موضوع دراسة واحدة</w:t>
      </w:r>
      <w:r w:rsidRPr="00114309">
        <w:rPr>
          <w:rFonts w:ascii="Traditional Arabic" w:hAnsi="Traditional Arabic" w:cs="Traditional Arabic"/>
          <w:sz w:val="28"/>
          <w:szCs w:val="28"/>
        </w:rPr>
        <w:t xml:space="preserve"> </w:t>
      </w:r>
    </w:p>
    <w:p w:rsidR="00114309" w:rsidRPr="00114309" w:rsidRDefault="00114309" w:rsidP="00114309">
      <w:pPr>
        <w:pStyle w:val="a3"/>
        <w:numPr>
          <w:ilvl w:val="0"/>
          <w:numId w:val="3"/>
        </w:numPr>
        <w:rPr>
          <w:rFonts w:ascii="Traditional Arabic" w:hAnsi="Traditional Arabic" w:cs="Traditional Arabic"/>
          <w:sz w:val="28"/>
          <w:szCs w:val="28"/>
          <w:u w:val="single"/>
        </w:rPr>
      </w:pPr>
      <w:r w:rsidRPr="00114309">
        <w:rPr>
          <w:rFonts w:ascii="Traditional Arabic" w:hAnsi="Traditional Arabic" w:cs="Traditional Arabic" w:hint="cs"/>
          <w:sz w:val="28"/>
          <w:szCs w:val="28"/>
          <w:u w:val="single"/>
          <w:rtl/>
        </w:rPr>
        <w:t xml:space="preserve">كل ما سبق </w:t>
      </w:r>
    </w:p>
    <w:p w:rsidR="00114309" w:rsidRPr="00651DFD" w:rsidRDefault="00114309" w:rsidP="00114309">
      <w:pPr>
        <w:pStyle w:val="a3"/>
        <w:ind w:left="1080"/>
        <w:rPr>
          <w:rFonts w:ascii="Traditional Arabic" w:hAnsi="Traditional Arabic" w:cs="Traditional Arabic"/>
          <w:sz w:val="28"/>
          <w:szCs w:val="28"/>
        </w:rPr>
      </w:pPr>
    </w:p>
    <w:p w:rsidR="000262CE" w:rsidRPr="00AF2B51" w:rsidRDefault="00AF2B51" w:rsidP="00AF2B51">
      <w:pPr>
        <w:pStyle w:val="a3"/>
        <w:numPr>
          <w:ilvl w:val="0"/>
          <w:numId w:val="2"/>
        </w:numPr>
        <w:rPr>
          <w:rFonts w:ascii="Traditional Arabic" w:hAnsi="Traditional Arabic" w:cs="Traditional Arabic"/>
          <w:b/>
          <w:bCs/>
          <w:sz w:val="28"/>
          <w:szCs w:val="28"/>
        </w:rPr>
      </w:pPr>
      <w:r w:rsidRPr="00AF2B51">
        <w:rPr>
          <w:rFonts w:ascii="Traditional Arabic" w:hAnsi="Traditional Arabic" w:cs="Traditional Arabic"/>
          <w:b/>
          <w:bCs/>
          <w:sz w:val="28"/>
          <w:szCs w:val="28"/>
          <w:rtl/>
        </w:rPr>
        <w:t>كانت نظرية المعرفة مبثوثة لديهم في أبحاث الوجود</w:t>
      </w:r>
      <w:r w:rsidRPr="00AF2B51">
        <w:rPr>
          <w:rFonts w:ascii="Traditional Arabic" w:hAnsi="Traditional Arabic" w:cs="Traditional Arabic" w:hint="cs"/>
          <w:b/>
          <w:bCs/>
          <w:sz w:val="28"/>
          <w:szCs w:val="28"/>
          <w:rtl/>
        </w:rPr>
        <w:t xml:space="preserve"> :</w:t>
      </w:r>
    </w:p>
    <w:p w:rsidR="00AF2B51" w:rsidRDefault="00AF2B51" w:rsidP="00AF2B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العلماء المسلمين </w:t>
      </w:r>
    </w:p>
    <w:p w:rsidR="00AF2B51" w:rsidRDefault="00AF2B51" w:rsidP="00AF2B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الفلاسفة اليونان </w:t>
      </w:r>
    </w:p>
    <w:p w:rsidR="00AF2B51" w:rsidRPr="00AF2B51" w:rsidRDefault="00AF2B51" w:rsidP="00AF2B51">
      <w:pPr>
        <w:pStyle w:val="a3"/>
        <w:numPr>
          <w:ilvl w:val="0"/>
          <w:numId w:val="3"/>
        </w:numPr>
        <w:rPr>
          <w:rFonts w:ascii="Traditional Arabic" w:hAnsi="Traditional Arabic" w:cs="Traditional Arabic"/>
          <w:sz w:val="28"/>
          <w:szCs w:val="28"/>
          <w:u w:val="single"/>
        </w:rPr>
      </w:pPr>
      <w:r w:rsidRPr="00AF2B51">
        <w:rPr>
          <w:rFonts w:ascii="Traditional Arabic" w:hAnsi="Traditional Arabic" w:cs="Traditional Arabic" w:hint="cs"/>
          <w:sz w:val="28"/>
          <w:szCs w:val="28"/>
          <w:u w:val="single"/>
          <w:rtl/>
        </w:rPr>
        <w:t xml:space="preserve">الفلاسفة الغربيين </w:t>
      </w:r>
    </w:p>
    <w:p w:rsidR="00AF2B51" w:rsidRDefault="00AF2B51" w:rsidP="00AF2B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الفسطسطائيون </w:t>
      </w:r>
    </w:p>
    <w:p w:rsidR="00AF2B51" w:rsidRPr="00651DFD" w:rsidRDefault="00AF2B51" w:rsidP="00AF2B51">
      <w:pPr>
        <w:pStyle w:val="a3"/>
        <w:ind w:left="1080"/>
        <w:rPr>
          <w:rFonts w:ascii="Traditional Arabic" w:hAnsi="Traditional Arabic" w:cs="Traditional Arabic"/>
          <w:sz w:val="28"/>
          <w:szCs w:val="28"/>
        </w:rPr>
      </w:pPr>
    </w:p>
    <w:p w:rsidR="007D0027" w:rsidRPr="00AF2B51" w:rsidRDefault="00114309" w:rsidP="00AF2B51">
      <w:pPr>
        <w:pStyle w:val="a3"/>
        <w:numPr>
          <w:ilvl w:val="0"/>
          <w:numId w:val="2"/>
        </w:numPr>
        <w:rPr>
          <w:rFonts w:ascii="Traditional Arabic" w:hAnsi="Traditional Arabic" w:cs="Traditional Arabic"/>
          <w:b/>
          <w:bCs/>
          <w:sz w:val="28"/>
          <w:szCs w:val="28"/>
        </w:rPr>
      </w:pPr>
      <w:r w:rsidRPr="00AF2B51">
        <w:rPr>
          <w:rFonts w:ascii="Traditional Arabic" w:hAnsi="Traditional Arabic" w:cs="Traditional Arabic" w:hint="cs"/>
          <w:b/>
          <w:bCs/>
          <w:sz w:val="28"/>
          <w:szCs w:val="28"/>
          <w:rtl/>
        </w:rPr>
        <w:t xml:space="preserve"> </w:t>
      </w:r>
      <w:r w:rsidR="00AF2B51">
        <w:rPr>
          <w:rFonts w:ascii="Traditional Arabic" w:hAnsi="Traditional Arabic" w:cs="Traditional Arabic" w:hint="cs"/>
          <w:b/>
          <w:bCs/>
          <w:sz w:val="28"/>
          <w:szCs w:val="28"/>
          <w:rtl/>
        </w:rPr>
        <w:t xml:space="preserve">من الفلاسفة الغربيين </w:t>
      </w:r>
      <w:r w:rsidR="007D0027" w:rsidRPr="00AF2B51">
        <w:rPr>
          <w:rFonts w:ascii="Traditional Arabic" w:hAnsi="Traditional Arabic" w:cs="Traditional Arabic"/>
          <w:b/>
          <w:bCs/>
          <w:sz w:val="28"/>
          <w:szCs w:val="28"/>
          <w:rtl/>
        </w:rPr>
        <w:t xml:space="preserve">القائل أن المعرفة لا يمكن الحصول عليها إلا عن طريق الحواس وما لا يمكن معرفته عن طريق الحواس لا يعتبر موجودا </w:t>
      </w:r>
      <w:r w:rsidR="00AF2B51" w:rsidRPr="00AF2B51">
        <w:rPr>
          <w:rFonts w:ascii="Traditional Arabic" w:hAnsi="Traditional Arabic" w:cs="Traditional Arabic" w:hint="cs"/>
          <w:b/>
          <w:bCs/>
          <w:sz w:val="28"/>
          <w:szCs w:val="28"/>
          <w:rtl/>
        </w:rPr>
        <w:t>:</w:t>
      </w:r>
    </w:p>
    <w:p w:rsidR="00AF2B51" w:rsidRDefault="00AF2B51" w:rsidP="00AF2B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اوجست كونت </w:t>
      </w:r>
    </w:p>
    <w:p w:rsidR="00AF2B51" w:rsidRPr="00AF2B51" w:rsidRDefault="00AF2B51" w:rsidP="00AF2B51">
      <w:pPr>
        <w:pStyle w:val="a3"/>
        <w:numPr>
          <w:ilvl w:val="0"/>
          <w:numId w:val="3"/>
        </w:numPr>
        <w:rPr>
          <w:rFonts w:ascii="Traditional Arabic" w:hAnsi="Traditional Arabic" w:cs="Traditional Arabic"/>
          <w:sz w:val="28"/>
          <w:szCs w:val="28"/>
          <w:u w:val="single"/>
        </w:rPr>
      </w:pPr>
      <w:r w:rsidRPr="00AF2B51">
        <w:rPr>
          <w:rFonts w:ascii="Traditional Arabic" w:hAnsi="Traditional Arabic" w:cs="Traditional Arabic" w:hint="cs"/>
          <w:sz w:val="28"/>
          <w:szCs w:val="28"/>
          <w:u w:val="single"/>
          <w:rtl/>
        </w:rPr>
        <w:t xml:space="preserve">فرانسيس بيكون </w:t>
      </w:r>
    </w:p>
    <w:p w:rsidR="00AF2B51" w:rsidRDefault="00AF2B51" w:rsidP="00AF2B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AF2B51" w:rsidRDefault="00AF2B51" w:rsidP="00AF2B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لوك </w:t>
      </w:r>
    </w:p>
    <w:p w:rsidR="00AF2B51" w:rsidRPr="00AF2B51" w:rsidRDefault="00AF2B51" w:rsidP="00AF2B51">
      <w:pPr>
        <w:pStyle w:val="a3"/>
        <w:ind w:left="1080"/>
        <w:rPr>
          <w:rFonts w:ascii="Traditional Arabic" w:hAnsi="Traditional Arabic" w:cs="Traditional Arabic"/>
          <w:sz w:val="28"/>
          <w:szCs w:val="28"/>
        </w:rPr>
      </w:pPr>
    </w:p>
    <w:p w:rsidR="000262CE" w:rsidRPr="00AF2B51" w:rsidRDefault="00AF2B51" w:rsidP="00AF2B51">
      <w:pPr>
        <w:pStyle w:val="a3"/>
        <w:numPr>
          <w:ilvl w:val="0"/>
          <w:numId w:val="2"/>
        </w:numPr>
        <w:rPr>
          <w:rFonts w:ascii="Traditional Arabic" w:hAnsi="Traditional Arabic" w:cs="Traditional Arabic"/>
          <w:b/>
          <w:bCs/>
          <w:sz w:val="28"/>
          <w:szCs w:val="28"/>
        </w:rPr>
      </w:pPr>
      <w:r w:rsidRPr="00AF2B51">
        <w:rPr>
          <w:rFonts w:ascii="Traditional Arabic" w:hAnsi="Traditional Arabic" w:cs="Traditional Arabic"/>
          <w:b/>
          <w:bCs/>
          <w:sz w:val="28"/>
          <w:szCs w:val="28"/>
          <w:rtl/>
        </w:rPr>
        <w:t xml:space="preserve">رائد المدرسة الحسية </w:t>
      </w:r>
      <w:r w:rsidRPr="007D31CE">
        <w:rPr>
          <w:rFonts w:ascii="Traditional Arabic" w:hAnsi="Traditional Arabic" w:cs="Traditional Arabic"/>
          <w:b/>
          <w:bCs/>
          <w:sz w:val="28"/>
          <w:szCs w:val="28"/>
          <w:highlight w:val="yellow"/>
          <w:rtl/>
        </w:rPr>
        <w:t>الواقعية</w:t>
      </w:r>
      <w:r w:rsidRPr="00AF2B51">
        <w:rPr>
          <w:rFonts w:ascii="Traditional Arabic" w:hAnsi="Traditional Arabic" w:cs="Traditional Arabic" w:hint="cs"/>
          <w:b/>
          <w:bCs/>
          <w:sz w:val="28"/>
          <w:szCs w:val="28"/>
          <w:rtl/>
        </w:rPr>
        <w:t xml:space="preserve"> :</w:t>
      </w:r>
    </w:p>
    <w:p w:rsidR="00AF2B51" w:rsidRDefault="00AF2B51" w:rsidP="00AF2B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اوجست كونت </w:t>
      </w:r>
    </w:p>
    <w:p w:rsidR="00AF2B51" w:rsidRPr="00AF2B51" w:rsidRDefault="00AF2B51" w:rsidP="00AF2B51">
      <w:pPr>
        <w:pStyle w:val="a3"/>
        <w:numPr>
          <w:ilvl w:val="0"/>
          <w:numId w:val="3"/>
        </w:numPr>
        <w:rPr>
          <w:rFonts w:ascii="Traditional Arabic" w:hAnsi="Traditional Arabic" w:cs="Traditional Arabic"/>
          <w:sz w:val="28"/>
          <w:szCs w:val="28"/>
          <w:u w:val="single"/>
        </w:rPr>
      </w:pPr>
      <w:r w:rsidRPr="00AF2B51">
        <w:rPr>
          <w:rFonts w:ascii="Traditional Arabic" w:hAnsi="Traditional Arabic" w:cs="Traditional Arabic" w:hint="cs"/>
          <w:sz w:val="28"/>
          <w:szCs w:val="28"/>
          <w:u w:val="single"/>
          <w:rtl/>
        </w:rPr>
        <w:t xml:space="preserve">فرانسيس بيكون </w:t>
      </w:r>
    </w:p>
    <w:p w:rsidR="00AF2B51" w:rsidRDefault="00AF2B51" w:rsidP="00AF2B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AF2B51" w:rsidRDefault="00AF2B51" w:rsidP="00AF2B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لوك </w:t>
      </w:r>
    </w:p>
    <w:p w:rsidR="00AF2B51" w:rsidRPr="00651DFD" w:rsidRDefault="00AF2B51" w:rsidP="00AF2B51">
      <w:pPr>
        <w:pStyle w:val="a3"/>
        <w:ind w:left="1080"/>
        <w:rPr>
          <w:rFonts w:ascii="Traditional Arabic" w:hAnsi="Traditional Arabic" w:cs="Traditional Arabic"/>
          <w:sz w:val="28"/>
          <w:szCs w:val="28"/>
        </w:rPr>
      </w:pPr>
    </w:p>
    <w:p w:rsidR="000262CE" w:rsidRPr="007D0027" w:rsidRDefault="00AF2B51" w:rsidP="00AF2B51">
      <w:pPr>
        <w:pStyle w:val="a3"/>
        <w:numPr>
          <w:ilvl w:val="0"/>
          <w:numId w:val="2"/>
        </w:numPr>
        <w:rPr>
          <w:rFonts w:ascii="Traditional Arabic" w:hAnsi="Traditional Arabic" w:cs="Traditional Arabic"/>
          <w:b/>
          <w:bCs/>
          <w:sz w:val="28"/>
          <w:szCs w:val="28"/>
        </w:rPr>
      </w:pPr>
      <w:r w:rsidRPr="007D0027">
        <w:rPr>
          <w:rFonts w:ascii="Traditional Arabic" w:hAnsi="Traditional Arabic" w:cs="Traditional Arabic"/>
          <w:b/>
          <w:bCs/>
          <w:sz w:val="28"/>
          <w:szCs w:val="28"/>
          <w:rtl/>
        </w:rPr>
        <w:t xml:space="preserve">رائد المدرسة العقلية </w:t>
      </w:r>
      <w:r w:rsidRPr="007D31CE">
        <w:rPr>
          <w:rFonts w:ascii="Traditional Arabic" w:hAnsi="Traditional Arabic" w:cs="Traditional Arabic"/>
          <w:b/>
          <w:bCs/>
          <w:sz w:val="28"/>
          <w:szCs w:val="28"/>
          <w:highlight w:val="yellow"/>
          <w:rtl/>
        </w:rPr>
        <w:t>المثالية</w:t>
      </w:r>
      <w:r w:rsidRPr="007D0027">
        <w:rPr>
          <w:rFonts w:ascii="Traditional Arabic" w:hAnsi="Traditional Arabic" w:cs="Traditional Arabic" w:hint="cs"/>
          <w:b/>
          <w:bCs/>
          <w:sz w:val="28"/>
          <w:szCs w:val="28"/>
          <w:rtl/>
        </w:rPr>
        <w:t xml:space="preserve"> :</w:t>
      </w:r>
    </w:p>
    <w:p w:rsidR="00AF2B51" w:rsidRDefault="00AF2B51" w:rsidP="00AF2B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اوجست كونت </w:t>
      </w:r>
    </w:p>
    <w:p w:rsidR="00AF2B51" w:rsidRPr="007D0027" w:rsidRDefault="00AF2B51" w:rsidP="00AF2B51">
      <w:pPr>
        <w:pStyle w:val="a3"/>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فرانسيس بيكون </w:t>
      </w:r>
    </w:p>
    <w:p w:rsidR="00AF2B51" w:rsidRPr="00AF2B51" w:rsidRDefault="00AF2B51" w:rsidP="00AF2B51">
      <w:pPr>
        <w:pStyle w:val="a3"/>
        <w:numPr>
          <w:ilvl w:val="0"/>
          <w:numId w:val="3"/>
        </w:numPr>
        <w:rPr>
          <w:rFonts w:ascii="Traditional Arabic" w:hAnsi="Traditional Arabic" w:cs="Traditional Arabic"/>
          <w:sz w:val="28"/>
          <w:szCs w:val="28"/>
          <w:u w:val="single"/>
        </w:rPr>
      </w:pPr>
      <w:r w:rsidRPr="00AF2B51">
        <w:rPr>
          <w:rFonts w:ascii="Traditional Arabic" w:hAnsi="Traditional Arabic" w:cs="Traditional Arabic" w:hint="cs"/>
          <w:sz w:val="28"/>
          <w:szCs w:val="28"/>
          <w:u w:val="single"/>
          <w:rtl/>
        </w:rPr>
        <w:t xml:space="preserve">ديكارت </w:t>
      </w:r>
    </w:p>
    <w:p w:rsidR="00AF2B51" w:rsidRDefault="00AF2B51" w:rsidP="00AF2B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لوك </w:t>
      </w:r>
    </w:p>
    <w:p w:rsidR="00AF2B51" w:rsidRPr="00651DFD" w:rsidRDefault="00AF2B51" w:rsidP="00AF2B51">
      <w:pPr>
        <w:pStyle w:val="a3"/>
        <w:ind w:left="1080"/>
        <w:rPr>
          <w:rFonts w:ascii="Traditional Arabic" w:hAnsi="Traditional Arabic" w:cs="Traditional Arabic"/>
          <w:sz w:val="28"/>
          <w:szCs w:val="28"/>
        </w:rPr>
      </w:pPr>
    </w:p>
    <w:p w:rsidR="000262CE" w:rsidRPr="007D0027" w:rsidRDefault="007D0027" w:rsidP="007D0027">
      <w:pPr>
        <w:pStyle w:val="a3"/>
        <w:numPr>
          <w:ilvl w:val="0"/>
          <w:numId w:val="2"/>
        </w:numPr>
        <w:rPr>
          <w:rFonts w:ascii="Traditional Arabic" w:hAnsi="Traditional Arabic" w:cs="Traditional Arabic"/>
          <w:b/>
          <w:bCs/>
          <w:sz w:val="28"/>
          <w:szCs w:val="28"/>
        </w:rPr>
      </w:pPr>
      <w:r w:rsidRPr="007D0027">
        <w:rPr>
          <w:rFonts w:ascii="Traditional Arabic" w:hAnsi="Traditional Arabic" w:cs="Traditional Arabic"/>
          <w:b/>
          <w:bCs/>
          <w:sz w:val="28"/>
          <w:szCs w:val="28"/>
          <w:rtl/>
        </w:rPr>
        <w:lastRenderedPageBreak/>
        <w:t>صاحب المقولة المشهورة ( أنا أفكر إذن أنا موجود)</w:t>
      </w:r>
      <w:r w:rsidRPr="007D0027">
        <w:rPr>
          <w:rFonts w:ascii="Traditional Arabic" w:hAnsi="Traditional Arabic" w:cs="Traditional Arabic" w:hint="cs"/>
          <w:b/>
          <w:bCs/>
          <w:sz w:val="28"/>
          <w:szCs w:val="28"/>
          <w:rtl/>
        </w:rPr>
        <w:t xml:space="preserve"> :</w:t>
      </w:r>
      <w:r w:rsidR="007D31CE">
        <w:rPr>
          <w:rFonts w:ascii="Traditional Arabic" w:hAnsi="Traditional Arabic" w:cs="Traditional Arabic" w:hint="cs"/>
          <w:b/>
          <w:bCs/>
          <w:sz w:val="28"/>
          <w:szCs w:val="28"/>
          <w:rtl/>
        </w:rPr>
        <w:t xml:space="preserve"> </w:t>
      </w:r>
      <w:r w:rsidR="007D31CE" w:rsidRPr="007D31CE">
        <w:rPr>
          <w:rFonts w:ascii="Traditional Arabic" w:hAnsi="Traditional Arabic" w:cs="Traditional Arabic" w:hint="cs"/>
          <w:b/>
          <w:bCs/>
          <w:sz w:val="28"/>
          <w:szCs w:val="28"/>
          <w:highlight w:val="yellow"/>
          <w:rtl/>
        </w:rPr>
        <w:t>مهم</w:t>
      </w:r>
      <w:r w:rsidR="007D31CE">
        <w:rPr>
          <w:rFonts w:ascii="Traditional Arabic" w:hAnsi="Traditional Arabic" w:cs="Traditional Arabic" w:hint="cs"/>
          <w:b/>
          <w:bCs/>
          <w:sz w:val="28"/>
          <w:szCs w:val="28"/>
          <w:rtl/>
        </w:rPr>
        <w:t xml:space="preserve"> </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اوجست كونت </w:t>
      </w:r>
    </w:p>
    <w:p w:rsidR="007D0027" w:rsidRPr="007D0027" w:rsidRDefault="007D0027" w:rsidP="007D0027">
      <w:pPr>
        <w:pStyle w:val="a3"/>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فرانسيس بيكون </w:t>
      </w:r>
    </w:p>
    <w:p w:rsidR="007D0027" w:rsidRPr="00AF2B51" w:rsidRDefault="007D0027" w:rsidP="007D0027">
      <w:pPr>
        <w:pStyle w:val="a3"/>
        <w:numPr>
          <w:ilvl w:val="0"/>
          <w:numId w:val="3"/>
        </w:numPr>
        <w:rPr>
          <w:rFonts w:ascii="Traditional Arabic" w:hAnsi="Traditional Arabic" w:cs="Traditional Arabic"/>
          <w:sz w:val="28"/>
          <w:szCs w:val="28"/>
          <w:u w:val="single"/>
        </w:rPr>
      </w:pPr>
      <w:r w:rsidRPr="00AF2B51">
        <w:rPr>
          <w:rFonts w:ascii="Traditional Arabic" w:hAnsi="Traditional Arabic" w:cs="Traditional Arabic" w:hint="cs"/>
          <w:sz w:val="28"/>
          <w:szCs w:val="28"/>
          <w:u w:val="single"/>
          <w:rtl/>
        </w:rPr>
        <w:t xml:space="preserve">ديكارت </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لوك </w:t>
      </w:r>
    </w:p>
    <w:p w:rsidR="007D0027" w:rsidRPr="00651DFD" w:rsidRDefault="007D0027" w:rsidP="007D0027">
      <w:pPr>
        <w:pStyle w:val="a3"/>
        <w:ind w:left="1080"/>
        <w:rPr>
          <w:rFonts w:ascii="Traditional Arabic" w:hAnsi="Traditional Arabic" w:cs="Traditional Arabic"/>
          <w:sz w:val="28"/>
          <w:szCs w:val="28"/>
        </w:rPr>
      </w:pPr>
    </w:p>
    <w:p w:rsidR="007D0027" w:rsidRDefault="007D0027" w:rsidP="007D0027">
      <w:pPr>
        <w:pStyle w:val="a3"/>
        <w:numPr>
          <w:ilvl w:val="0"/>
          <w:numId w:val="2"/>
        </w:numPr>
        <w:rPr>
          <w:rFonts w:ascii="Traditional Arabic" w:hAnsi="Traditional Arabic" w:cs="Traditional Arabic"/>
          <w:b/>
          <w:bCs/>
          <w:sz w:val="28"/>
          <w:szCs w:val="28"/>
        </w:rPr>
      </w:pPr>
      <w:r w:rsidRPr="007D0027">
        <w:rPr>
          <w:rFonts w:ascii="Traditional Arabic" w:hAnsi="Traditional Arabic" w:cs="Traditional Arabic"/>
          <w:b/>
          <w:bCs/>
          <w:sz w:val="28"/>
          <w:szCs w:val="28"/>
          <w:rtl/>
        </w:rPr>
        <w:t xml:space="preserve">  كتب مقاله في الفهم الانساني</w:t>
      </w:r>
      <w:r w:rsidRPr="007D0027">
        <w:rPr>
          <w:rFonts w:ascii="Traditional Arabic" w:hAnsi="Traditional Arabic" w:cs="Traditional Arabic"/>
          <w:b/>
          <w:bCs/>
          <w:sz w:val="28"/>
          <w:szCs w:val="28"/>
        </w:rPr>
        <w:t xml:space="preserve">  </w:t>
      </w:r>
      <w:r w:rsidRPr="007D0027">
        <w:rPr>
          <w:rFonts w:ascii="Traditional Arabic" w:hAnsi="Traditional Arabic" w:cs="Traditional Arabic"/>
          <w:b/>
          <w:bCs/>
          <w:sz w:val="28"/>
          <w:szCs w:val="28"/>
          <w:rtl/>
        </w:rPr>
        <w:t xml:space="preserve">المطبوع عام 1690م ليكون أول محاولة لفهم المعرفة البشرية وتحليل الفكر الإنساني وعملياته </w:t>
      </w:r>
      <w:r w:rsidRPr="007D0027">
        <w:rPr>
          <w:rFonts w:ascii="Traditional Arabic" w:hAnsi="Traditional Arabic" w:cs="Traditional Arabic" w:hint="cs"/>
          <w:b/>
          <w:bCs/>
          <w:sz w:val="28"/>
          <w:szCs w:val="28"/>
          <w:rtl/>
        </w:rPr>
        <w:t>:</w:t>
      </w:r>
      <w:r w:rsidR="007D31CE">
        <w:rPr>
          <w:rFonts w:ascii="Traditional Arabic" w:hAnsi="Traditional Arabic" w:cs="Traditional Arabic" w:hint="cs"/>
          <w:b/>
          <w:bCs/>
          <w:sz w:val="28"/>
          <w:szCs w:val="28"/>
          <w:rtl/>
        </w:rPr>
        <w:t xml:space="preserve"> </w:t>
      </w:r>
      <w:r w:rsidR="007D31CE" w:rsidRPr="007D31CE">
        <w:rPr>
          <w:rFonts w:ascii="Traditional Arabic" w:hAnsi="Traditional Arabic" w:cs="Traditional Arabic" w:hint="cs"/>
          <w:b/>
          <w:bCs/>
          <w:sz w:val="28"/>
          <w:szCs w:val="28"/>
          <w:highlight w:val="yellow"/>
          <w:rtl/>
        </w:rPr>
        <w:t>مهم</w:t>
      </w:r>
      <w:r w:rsidR="007D31CE">
        <w:rPr>
          <w:rFonts w:ascii="Traditional Arabic" w:hAnsi="Traditional Arabic" w:cs="Traditional Arabic" w:hint="cs"/>
          <w:b/>
          <w:bCs/>
          <w:sz w:val="28"/>
          <w:szCs w:val="28"/>
          <w:rtl/>
        </w:rPr>
        <w:t xml:space="preserve"> </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اوجست كونت </w:t>
      </w:r>
    </w:p>
    <w:p w:rsidR="007D0027" w:rsidRPr="007D0027" w:rsidRDefault="007D0027" w:rsidP="007D0027">
      <w:pPr>
        <w:pStyle w:val="a3"/>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فرانسيس بيكون </w:t>
      </w:r>
    </w:p>
    <w:p w:rsidR="007D0027" w:rsidRPr="007D0027" w:rsidRDefault="007D0027" w:rsidP="007D0027">
      <w:pPr>
        <w:pStyle w:val="a3"/>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ديكارت </w:t>
      </w:r>
    </w:p>
    <w:p w:rsidR="007D0027" w:rsidRPr="007D0027" w:rsidRDefault="007D0027" w:rsidP="007D0027">
      <w:pPr>
        <w:pStyle w:val="a3"/>
        <w:numPr>
          <w:ilvl w:val="0"/>
          <w:numId w:val="3"/>
        </w:numPr>
        <w:rPr>
          <w:rFonts w:ascii="Traditional Arabic" w:hAnsi="Traditional Arabic" w:cs="Traditional Arabic"/>
          <w:sz w:val="28"/>
          <w:szCs w:val="28"/>
          <w:u w:val="single"/>
        </w:rPr>
      </w:pPr>
      <w:r w:rsidRPr="007D0027">
        <w:rPr>
          <w:rFonts w:ascii="Traditional Arabic" w:hAnsi="Traditional Arabic" w:cs="Traditional Arabic" w:hint="cs"/>
          <w:sz w:val="28"/>
          <w:szCs w:val="28"/>
          <w:u w:val="single"/>
          <w:rtl/>
        </w:rPr>
        <w:t xml:space="preserve">جون لوك </w:t>
      </w:r>
    </w:p>
    <w:p w:rsidR="007D0027" w:rsidRPr="007D0027" w:rsidRDefault="007D0027" w:rsidP="007D0027">
      <w:pPr>
        <w:pStyle w:val="a3"/>
        <w:ind w:left="1080"/>
        <w:rPr>
          <w:rFonts w:ascii="Traditional Arabic" w:hAnsi="Traditional Arabic" w:cs="Traditional Arabic"/>
          <w:b/>
          <w:bCs/>
          <w:sz w:val="28"/>
          <w:szCs w:val="28"/>
        </w:rPr>
      </w:pPr>
    </w:p>
    <w:p w:rsidR="007D0027" w:rsidRPr="007D31CE" w:rsidRDefault="007D0027" w:rsidP="007D0027">
      <w:pPr>
        <w:pStyle w:val="a3"/>
        <w:numPr>
          <w:ilvl w:val="0"/>
          <w:numId w:val="2"/>
        </w:numPr>
        <w:rPr>
          <w:rFonts w:ascii="Traditional Arabic" w:hAnsi="Traditional Arabic" w:cs="Traditional Arabic"/>
          <w:b/>
          <w:bCs/>
          <w:sz w:val="28"/>
          <w:szCs w:val="28"/>
          <w:highlight w:val="yellow"/>
        </w:rPr>
      </w:pPr>
      <w:r w:rsidRPr="007D0027">
        <w:rPr>
          <w:rFonts w:ascii="Traditional Arabic" w:hAnsi="Traditional Arabic" w:cs="Traditional Arabic"/>
          <w:b/>
          <w:bCs/>
          <w:sz w:val="28"/>
          <w:szCs w:val="28"/>
          <w:rtl/>
        </w:rPr>
        <w:t>جون لوك  كتب مقاله في الفهم الانساني</w:t>
      </w:r>
      <w:r w:rsidRPr="007D0027">
        <w:rPr>
          <w:rFonts w:ascii="Traditional Arabic" w:hAnsi="Traditional Arabic" w:cs="Traditional Arabic"/>
          <w:b/>
          <w:bCs/>
          <w:sz w:val="28"/>
          <w:szCs w:val="28"/>
        </w:rPr>
        <w:t xml:space="preserve">  </w:t>
      </w:r>
      <w:r w:rsidRPr="007D0027">
        <w:rPr>
          <w:rFonts w:ascii="Traditional Arabic" w:hAnsi="Traditional Arabic" w:cs="Traditional Arabic"/>
          <w:b/>
          <w:bCs/>
          <w:sz w:val="28"/>
          <w:szCs w:val="28"/>
          <w:rtl/>
        </w:rPr>
        <w:t xml:space="preserve">المطبوع عام </w:t>
      </w:r>
      <w:r>
        <w:rPr>
          <w:rFonts w:ascii="Traditional Arabic" w:hAnsi="Traditional Arabic" w:cs="Traditional Arabic" w:hint="cs"/>
          <w:b/>
          <w:bCs/>
          <w:sz w:val="28"/>
          <w:szCs w:val="28"/>
          <w:rtl/>
        </w:rPr>
        <w:t>.......</w:t>
      </w:r>
      <w:r w:rsidRPr="007D0027">
        <w:rPr>
          <w:rFonts w:ascii="Traditional Arabic" w:hAnsi="Traditional Arabic" w:cs="Traditional Arabic"/>
          <w:b/>
          <w:bCs/>
          <w:sz w:val="28"/>
          <w:szCs w:val="28"/>
          <w:rtl/>
        </w:rPr>
        <w:t xml:space="preserve"> ليكون </w:t>
      </w:r>
      <w:r w:rsidRPr="007D31CE">
        <w:rPr>
          <w:rFonts w:ascii="Traditional Arabic" w:hAnsi="Traditional Arabic" w:cs="Traditional Arabic"/>
          <w:b/>
          <w:bCs/>
          <w:sz w:val="28"/>
          <w:szCs w:val="28"/>
          <w:highlight w:val="yellow"/>
          <w:rtl/>
        </w:rPr>
        <w:t xml:space="preserve">أول محاولة لفهم المعرفة البشرية </w:t>
      </w:r>
      <w:r w:rsidRPr="007D31CE">
        <w:rPr>
          <w:rFonts w:ascii="Traditional Arabic" w:hAnsi="Traditional Arabic" w:cs="Traditional Arabic"/>
          <w:b/>
          <w:bCs/>
          <w:sz w:val="28"/>
          <w:szCs w:val="28"/>
          <w:rtl/>
        </w:rPr>
        <w:t xml:space="preserve">وتحليل الفكر الإنساني وعملياته </w:t>
      </w:r>
      <w:r w:rsidRPr="007D31CE">
        <w:rPr>
          <w:rFonts w:ascii="Traditional Arabic" w:hAnsi="Traditional Arabic" w:cs="Traditional Arabic" w:hint="cs"/>
          <w:b/>
          <w:bCs/>
          <w:sz w:val="28"/>
          <w:szCs w:val="28"/>
          <w:rtl/>
        </w:rPr>
        <w:t>:</w:t>
      </w:r>
      <w:r w:rsidR="007D31CE" w:rsidRPr="007D31CE">
        <w:rPr>
          <w:rFonts w:ascii="Traditional Arabic" w:hAnsi="Traditional Arabic" w:cs="Traditional Arabic" w:hint="cs"/>
          <w:b/>
          <w:bCs/>
          <w:sz w:val="28"/>
          <w:szCs w:val="28"/>
          <w:rtl/>
        </w:rPr>
        <w:t xml:space="preserve"> </w:t>
      </w:r>
      <w:r w:rsidR="007D31CE">
        <w:rPr>
          <w:rFonts w:ascii="Traditional Arabic" w:hAnsi="Traditional Arabic" w:cs="Traditional Arabic" w:hint="cs"/>
          <w:b/>
          <w:bCs/>
          <w:sz w:val="28"/>
          <w:szCs w:val="28"/>
          <w:highlight w:val="yellow"/>
          <w:rtl/>
        </w:rPr>
        <w:t xml:space="preserve">مهم </w:t>
      </w:r>
    </w:p>
    <w:p w:rsidR="007D0027" w:rsidRPr="007D0027" w:rsidRDefault="007D0027" w:rsidP="007D0027">
      <w:pPr>
        <w:pStyle w:val="a3"/>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1980 م </w:t>
      </w:r>
    </w:p>
    <w:p w:rsidR="007D0027" w:rsidRPr="007D0027" w:rsidRDefault="007D0027" w:rsidP="007D0027">
      <w:pPr>
        <w:pStyle w:val="a3"/>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1670 م </w:t>
      </w:r>
    </w:p>
    <w:p w:rsidR="007D0027" w:rsidRPr="007D0027" w:rsidRDefault="007D0027" w:rsidP="007D0027">
      <w:pPr>
        <w:pStyle w:val="a3"/>
        <w:numPr>
          <w:ilvl w:val="0"/>
          <w:numId w:val="3"/>
        </w:numPr>
        <w:rPr>
          <w:rFonts w:ascii="Traditional Arabic" w:hAnsi="Traditional Arabic" w:cs="Traditional Arabic"/>
          <w:sz w:val="28"/>
          <w:szCs w:val="28"/>
          <w:u w:val="single"/>
        </w:rPr>
      </w:pPr>
      <w:r w:rsidRPr="007D0027">
        <w:rPr>
          <w:rFonts w:ascii="Traditional Arabic" w:hAnsi="Traditional Arabic" w:cs="Traditional Arabic"/>
          <w:sz w:val="28"/>
          <w:szCs w:val="28"/>
          <w:u w:val="single"/>
          <w:rtl/>
        </w:rPr>
        <w:t>1690م</w:t>
      </w:r>
    </w:p>
    <w:p w:rsidR="007D0027" w:rsidRPr="007D0027" w:rsidRDefault="007D0027" w:rsidP="007D0027">
      <w:pPr>
        <w:pStyle w:val="a3"/>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1456م </w:t>
      </w:r>
    </w:p>
    <w:p w:rsidR="007D0027" w:rsidRPr="007D0027" w:rsidRDefault="007D0027" w:rsidP="007D0027">
      <w:pPr>
        <w:pStyle w:val="a3"/>
        <w:ind w:left="1080"/>
        <w:rPr>
          <w:rFonts w:ascii="Traditional Arabic" w:hAnsi="Traditional Arabic" w:cs="Traditional Arabic"/>
          <w:b/>
          <w:bCs/>
          <w:sz w:val="28"/>
          <w:szCs w:val="28"/>
        </w:rPr>
      </w:pPr>
    </w:p>
    <w:p w:rsidR="000262CE" w:rsidRPr="007D0027" w:rsidRDefault="007D0027" w:rsidP="000262CE">
      <w:pPr>
        <w:pStyle w:val="a3"/>
        <w:numPr>
          <w:ilvl w:val="0"/>
          <w:numId w:val="2"/>
        </w:numPr>
        <w:rPr>
          <w:rFonts w:ascii="Traditional Arabic" w:hAnsi="Traditional Arabic" w:cs="Traditional Arabic"/>
          <w:b/>
          <w:bCs/>
          <w:sz w:val="28"/>
          <w:szCs w:val="28"/>
        </w:rPr>
      </w:pPr>
      <w:r w:rsidRPr="007D0027">
        <w:rPr>
          <w:rFonts w:ascii="Traditional Arabic" w:hAnsi="Traditional Arabic" w:cs="Traditional Arabic" w:hint="cs"/>
          <w:b/>
          <w:bCs/>
          <w:sz w:val="28"/>
          <w:szCs w:val="28"/>
          <w:rtl/>
        </w:rPr>
        <w:t>سبق جون لوك في محاولة فهم المعرفة البشرية و لكن بصورة مستقلة :</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اوجست كونت </w:t>
      </w:r>
    </w:p>
    <w:p w:rsidR="007D0027" w:rsidRPr="007D0027" w:rsidRDefault="007D0027" w:rsidP="007D0027">
      <w:pPr>
        <w:pStyle w:val="a3"/>
        <w:numPr>
          <w:ilvl w:val="0"/>
          <w:numId w:val="3"/>
        </w:numPr>
        <w:rPr>
          <w:rFonts w:ascii="Traditional Arabic" w:hAnsi="Traditional Arabic" w:cs="Traditional Arabic"/>
          <w:sz w:val="28"/>
          <w:szCs w:val="28"/>
          <w:u w:val="single"/>
        </w:rPr>
      </w:pPr>
      <w:r w:rsidRPr="007D0027">
        <w:rPr>
          <w:rFonts w:ascii="Traditional Arabic" w:hAnsi="Traditional Arabic" w:cs="Traditional Arabic" w:hint="cs"/>
          <w:sz w:val="28"/>
          <w:szCs w:val="28"/>
          <w:u w:val="single"/>
          <w:rtl/>
        </w:rPr>
        <w:t xml:space="preserve">فرانسيس بيكون </w:t>
      </w:r>
    </w:p>
    <w:p w:rsidR="007D0027" w:rsidRPr="007D0027" w:rsidRDefault="007D0027" w:rsidP="007D0027">
      <w:pPr>
        <w:pStyle w:val="a3"/>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ديكارت </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لوك </w:t>
      </w:r>
    </w:p>
    <w:p w:rsidR="007D0027" w:rsidRPr="00651DFD" w:rsidRDefault="007D0027" w:rsidP="007D0027">
      <w:pPr>
        <w:pStyle w:val="a3"/>
        <w:ind w:left="1080"/>
        <w:rPr>
          <w:rFonts w:ascii="Traditional Arabic" w:hAnsi="Traditional Arabic" w:cs="Traditional Arabic"/>
          <w:sz w:val="28"/>
          <w:szCs w:val="28"/>
        </w:rPr>
      </w:pPr>
    </w:p>
    <w:p w:rsidR="000262CE" w:rsidRPr="007D0027" w:rsidRDefault="007D0027" w:rsidP="007D0027">
      <w:pPr>
        <w:pStyle w:val="a3"/>
        <w:numPr>
          <w:ilvl w:val="0"/>
          <w:numId w:val="2"/>
        </w:numPr>
        <w:rPr>
          <w:rFonts w:ascii="Traditional Arabic" w:hAnsi="Traditional Arabic" w:cs="Traditional Arabic"/>
          <w:b/>
          <w:bCs/>
          <w:sz w:val="28"/>
          <w:szCs w:val="28"/>
        </w:rPr>
      </w:pPr>
      <w:r w:rsidRPr="007D0027">
        <w:rPr>
          <w:rFonts w:ascii="Traditional Arabic" w:hAnsi="Traditional Arabic" w:cs="Traditional Arabic"/>
          <w:b/>
          <w:bCs/>
          <w:sz w:val="28"/>
          <w:szCs w:val="28"/>
          <w:rtl/>
        </w:rPr>
        <w:t>من الفلاسفة الغربيون يعتبر</w:t>
      </w:r>
      <w:r w:rsidRPr="007D0027">
        <w:rPr>
          <w:rFonts w:ascii="Traditional Arabic" w:hAnsi="Traditional Arabic" w:cs="Traditional Arabic" w:hint="cs"/>
          <w:b/>
          <w:bCs/>
          <w:sz w:val="28"/>
          <w:szCs w:val="28"/>
          <w:rtl/>
        </w:rPr>
        <w:t xml:space="preserve"> </w:t>
      </w:r>
      <w:r w:rsidRPr="007D0027">
        <w:rPr>
          <w:rFonts w:ascii="Traditional Arabic" w:hAnsi="Traditional Arabic" w:cs="Traditional Arabic"/>
          <w:b/>
          <w:bCs/>
          <w:sz w:val="28"/>
          <w:szCs w:val="28"/>
          <w:rtl/>
        </w:rPr>
        <w:t>السباق في نظرية فطرية المعرفة</w:t>
      </w:r>
      <w:r w:rsidRPr="007D0027">
        <w:rPr>
          <w:rFonts w:ascii="Traditional Arabic" w:hAnsi="Traditional Arabic" w:cs="Traditional Arabic" w:hint="cs"/>
          <w:b/>
          <w:bCs/>
          <w:sz w:val="28"/>
          <w:szCs w:val="28"/>
          <w:rtl/>
        </w:rPr>
        <w:t>:</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اوجست كونت </w:t>
      </w:r>
    </w:p>
    <w:p w:rsidR="007D0027" w:rsidRPr="007D0027" w:rsidRDefault="007D0027" w:rsidP="007D0027">
      <w:pPr>
        <w:pStyle w:val="a3"/>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lastRenderedPageBreak/>
        <w:t xml:space="preserve">فرانسيس بيكون </w:t>
      </w:r>
    </w:p>
    <w:p w:rsidR="007D0027" w:rsidRPr="00AF2B51" w:rsidRDefault="007D0027" w:rsidP="007D0027">
      <w:pPr>
        <w:pStyle w:val="a3"/>
        <w:numPr>
          <w:ilvl w:val="0"/>
          <w:numId w:val="3"/>
        </w:numPr>
        <w:rPr>
          <w:rFonts w:ascii="Traditional Arabic" w:hAnsi="Traditional Arabic" w:cs="Traditional Arabic"/>
          <w:sz w:val="28"/>
          <w:szCs w:val="28"/>
          <w:u w:val="single"/>
        </w:rPr>
      </w:pPr>
      <w:r w:rsidRPr="00AF2B51">
        <w:rPr>
          <w:rFonts w:ascii="Traditional Arabic" w:hAnsi="Traditional Arabic" w:cs="Traditional Arabic" w:hint="cs"/>
          <w:sz w:val="28"/>
          <w:szCs w:val="28"/>
          <w:u w:val="single"/>
          <w:rtl/>
        </w:rPr>
        <w:t xml:space="preserve">ديكارت </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لوك </w:t>
      </w:r>
    </w:p>
    <w:p w:rsidR="007D0027" w:rsidRPr="00651DFD" w:rsidRDefault="007D0027" w:rsidP="007D0027">
      <w:pPr>
        <w:pStyle w:val="a3"/>
        <w:ind w:left="1080"/>
        <w:rPr>
          <w:rFonts w:ascii="Traditional Arabic" w:hAnsi="Traditional Arabic" w:cs="Traditional Arabic"/>
          <w:sz w:val="28"/>
          <w:szCs w:val="28"/>
        </w:rPr>
      </w:pPr>
    </w:p>
    <w:p w:rsidR="007D0027" w:rsidRPr="007D0027" w:rsidRDefault="007D0027" w:rsidP="007D0027">
      <w:pPr>
        <w:pStyle w:val="a3"/>
        <w:numPr>
          <w:ilvl w:val="0"/>
          <w:numId w:val="2"/>
        </w:numPr>
        <w:rPr>
          <w:rFonts w:ascii="Traditional Arabic" w:hAnsi="Traditional Arabic" w:cs="Traditional Arabic"/>
          <w:b/>
          <w:bCs/>
          <w:sz w:val="28"/>
          <w:szCs w:val="28"/>
        </w:rPr>
      </w:pPr>
      <w:r w:rsidRPr="007D0027">
        <w:rPr>
          <w:rFonts w:ascii="Traditional Arabic" w:hAnsi="Traditional Arabic" w:cs="Traditional Arabic"/>
          <w:b/>
          <w:bCs/>
          <w:sz w:val="28"/>
          <w:szCs w:val="28"/>
          <w:rtl/>
        </w:rPr>
        <w:t xml:space="preserve">يقول بفطرية المعرفة أي أن العقل البشري مفطور على معارف وعلوم أساسية يمكن عن طريقها أن يتوصل إلى المعارف والعلوم الأخرى </w:t>
      </w:r>
      <w:r w:rsidRPr="007D0027">
        <w:rPr>
          <w:rFonts w:ascii="Traditional Arabic" w:hAnsi="Traditional Arabic" w:cs="Traditional Arabic" w:hint="cs"/>
          <w:b/>
          <w:bCs/>
          <w:sz w:val="28"/>
          <w:szCs w:val="28"/>
          <w:rtl/>
        </w:rPr>
        <w:t>:</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اوجست كونت </w:t>
      </w:r>
    </w:p>
    <w:p w:rsidR="007D0027" w:rsidRPr="007D0027" w:rsidRDefault="007D0027" w:rsidP="007D0027">
      <w:pPr>
        <w:pStyle w:val="a3"/>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فرانسيس بيكون </w:t>
      </w:r>
    </w:p>
    <w:p w:rsidR="007D0027" w:rsidRPr="00AF2B51" w:rsidRDefault="007D0027" w:rsidP="007D0027">
      <w:pPr>
        <w:pStyle w:val="a3"/>
        <w:numPr>
          <w:ilvl w:val="0"/>
          <w:numId w:val="3"/>
        </w:numPr>
        <w:rPr>
          <w:rFonts w:ascii="Traditional Arabic" w:hAnsi="Traditional Arabic" w:cs="Traditional Arabic"/>
          <w:sz w:val="28"/>
          <w:szCs w:val="28"/>
          <w:u w:val="single"/>
        </w:rPr>
      </w:pPr>
      <w:r w:rsidRPr="00AF2B51">
        <w:rPr>
          <w:rFonts w:ascii="Traditional Arabic" w:hAnsi="Traditional Arabic" w:cs="Traditional Arabic" w:hint="cs"/>
          <w:sz w:val="28"/>
          <w:szCs w:val="28"/>
          <w:u w:val="single"/>
          <w:rtl/>
        </w:rPr>
        <w:t xml:space="preserve">ديكارت </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لوك </w:t>
      </w:r>
    </w:p>
    <w:p w:rsidR="007D0027" w:rsidRPr="007D0027" w:rsidRDefault="007D0027" w:rsidP="007D0027">
      <w:pPr>
        <w:pStyle w:val="a3"/>
        <w:ind w:left="1080"/>
        <w:rPr>
          <w:rFonts w:ascii="Traditional Arabic" w:hAnsi="Traditional Arabic" w:cs="Traditional Arabic"/>
          <w:sz w:val="28"/>
          <w:szCs w:val="28"/>
        </w:rPr>
      </w:pPr>
    </w:p>
    <w:p w:rsidR="007D0027" w:rsidRPr="007D0027" w:rsidRDefault="007D0027" w:rsidP="007D0027">
      <w:pPr>
        <w:pStyle w:val="a3"/>
        <w:numPr>
          <w:ilvl w:val="0"/>
          <w:numId w:val="2"/>
        </w:numPr>
        <w:rPr>
          <w:rFonts w:ascii="Traditional Arabic" w:hAnsi="Traditional Arabic" w:cs="Traditional Arabic"/>
          <w:b/>
          <w:bCs/>
          <w:sz w:val="28"/>
          <w:szCs w:val="28"/>
        </w:rPr>
      </w:pPr>
      <w:r w:rsidRPr="007D0027">
        <w:rPr>
          <w:rFonts w:ascii="Traditional Arabic" w:hAnsi="Traditional Arabic" w:cs="Traditional Arabic"/>
          <w:b/>
          <w:bCs/>
          <w:sz w:val="28"/>
          <w:szCs w:val="28"/>
          <w:rtl/>
        </w:rPr>
        <w:t xml:space="preserve">من الفلاسفة الغربيون حدَّد طبيعة المعرفة وحدودها وعلاقتها بالوجود </w:t>
      </w:r>
      <w:r w:rsidRPr="007D0027">
        <w:rPr>
          <w:rFonts w:ascii="Traditional Arabic" w:hAnsi="Traditional Arabic" w:cs="Traditional Arabic" w:hint="cs"/>
          <w:b/>
          <w:bCs/>
          <w:sz w:val="28"/>
          <w:szCs w:val="28"/>
          <w:rtl/>
        </w:rPr>
        <w:t>:</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جون لوك </w:t>
      </w:r>
    </w:p>
    <w:p w:rsidR="007D0027" w:rsidRPr="007D0027" w:rsidRDefault="007D0027" w:rsidP="007D0027">
      <w:pPr>
        <w:pStyle w:val="a3"/>
        <w:numPr>
          <w:ilvl w:val="0"/>
          <w:numId w:val="3"/>
        </w:numPr>
        <w:rPr>
          <w:rFonts w:ascii="Traditional Arabic" w:hAnsi="Traditional Arabic" w:cs="Traditional Arabic"/>
          <w:sz w:val="28"/>
          <w:szCs w:val="28"/>
          <w:u w:val="single"/>
        </w:rPr>
      </w:pPr>
      <w:r w:rsidRPr="007D0027">
        <w:rPr>
          <w:rFonts w:ascii="Traditional Arabic" w:hAnsi="Traditional Arabic" w:cs="Traditional Arabic" w:hint="cs"/>
          <w:sz w:val="28"/>
          <w:szCs w:val="28"/>
          <w:u w:val="single"/>
          <w:rtl/>
        </w:rPr>
        <w:t xml:space="preserve">كانط </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اوجست كونت </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فيبر </w:t>
      </w:r>
    </w:p>
    <w:p w:rsidR="007D0027" w:rsidRPr="007D0027" w:rsidRDefault="007D0027" w:rsidP="007D0027">
      <w:pPr>
        <w:pStyle w:val="a3"/>
        <w:ind w:left="1080"/>
        <w:rPr>
          <w:rFonts w:ascii="Traditional Arabic" w:hAnsi="Traditional Arabic" w:cs="Traditional Arabic"/>
          <w:sz w:val="28"/>
          <w:szCs w:val="28"/>
        </w:rPr>
      </w:pPr>
    </w:p>
    <w:p w:rsidR="007D0027" w:rsidRPr="007D0027" w:rsidRDefault="007D0027" w:rsidP="007D0027">
      <w:pPr>
        <w:pStyle w:val="a3"/>
        <w:numPr>
          <w:ilvl w:val="0"/>
          <w:numId w:val="2"/>
        </w:numPr>
        <w:rPr>
          <w:rFonts w:ascii="Traditional Arabic" w:hAnsi="Traditional Arabic" w:cs="Traditional Arabic"/>
          <w:b/>
          <w:bCs/>
          <w:sz w:val="28"/>
          <w:szCs w:val="28"/>
        </w:rPr>
      </w:pPr>
      <w:r w:rsidRPr="007D0027">
        <w:rPr>
          <w:rFonts w:ascii="Traditional Arabic" w:hAnsi="Traditional Arabic" w:cs="Traditional Arabic" w:hint="cs"/>
          <w:b/>
          <w:bCs/>
          <w:sz w:val="28"/>
          <w:szCs w:val="28"/>
          <w:rtl/>
        </w:rPr>
        <w:t>حاول</w:t>
      </w:r>
      <w:r w:rsidRPr="007D0027">
        <w:rPr>
          <w:rFonts w:ascii="Traditional Arabic" w:hAnsi="Traditional Arabic" w:cs="Traditional Arabic"/>
          <w:b/>
          <w:bCs/>
          <w:sz w:val="28"/>
          <w:szCs w:val="28"/>
          <w:rtl/>
        </w:rPr>
        <w:t xml:space="preserve"> في القرن التاسع عشر فصل بحث المعرفة عن بحث الوجود </w:t>
      </w:r>
      <w:r w:rsidRPr="007D0027">
        <w:rPr>
          <w:rFonts w:ascii="Traditional Arabic" w:hAnsi="Traditional Arabic" w:cs="Traditional Arabic" w:hint="cs"/>
          <w:b/>
          <w:bCs/>
          <w:sz w:val="28"/>
          <w:szCs w:val="28"/>
          <w:rtl/>
        </w:rPr>
        <w:t>:</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جون لوك </w:t>
      </w:r>
    </w:p>
    <w:p w:rsidR="007D0027" w:rsidRPr="007D0027" w:rsidRDefault="007D0027" w:rsidP="007D0027">
      <w:pPr>
        <w:pStyle w:val="a3"/>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كانط </w:t>
      </w:r>
    </w:p>
    <w:p w:rsidR="007D0027" w:rsidRPr="007D0027" w:rsidRDefault="007D0027" w:rsidP="007D0027">
      <w:pPr>
        <w:pStyle w:val="a3"/>
        <w:numPr>
          <w:ilvl w:val="0"/>
          <w:numId w:val="3"/>
        </w:numPr>
        <w:rPr>
          <w:rFonts w:ascii="Traditional Arabic" w:hAnsi="Traditional Arabic" w:cs="Traditional Arabic"/>
          <w:sz w:val="28"/>
          <w:szCs w:val="28"/>
          <w:u w:val="single"/>
        </w:rPr>
      </w:pPr>
      <w:r w:rsidRPr="007D0027">
        <w:rPr>
          <w:rFonts w:ascii="Traditional Arabic" w:hAnsi="Traditional Arabic" w:cs="Traditional Arabic" w:hint="cs"/>
          <w:sz w:val="28"/>
          <w:szCs w:val="28"/>
          <w:u w:val="single"/>
          <w:rtl/>
        </w:rPr>
        <w:t xml:space="preserve">فريير </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فيبر </w:t>
      </w:r>
    </w:p>
    <w:p w:rsidR="007D0027" w:rsidRPr="007D0027" w:rsidRDefault="007D0027" w:rsidP="007D0027">
      <w:pPr>
        <w:pStyle w:val="a3"/>
        <w:ind w:left="1080"/>
        <w:rPr>
          <w:rFonts w:ascii="Traditional Arabic" w:hAnsi="Traditional Arabic" w:cs="Traditional Arabic"/>
          <w:sz w:val="28"/>
          <w:szCs w:val="28"/>
        </w:rPr>
      </w:pPr>
    </w:p>
    <w:p w:rsidR="007D0027" w:rsidRPr="007D0027" w:rsidRDefault="007D0027" w:rsidP="007D0027">
      <w:pPr>
        <w:pStyle w:val="a3"/>
        <w:numPr>
          <w:ilvl w:val="0"/>
          <w:numId w:val="2"/>
        </w:numPr>
        <w:rPr>
          <w:rFonts w:ascii="Traditional Arabic" w:hAnsi="Traditional Arabic" w:cs="Traditional Arabic"/>
          <w:b/>
          <w:bCs/>
          <w:sz w:val="28"/>
          <w:szCs w:val="28"/>
        </w:rPr>
      </w:pPr>
      <w:r w:rsidRPr="007D0027">
        <w:rPr>
          <w:rFonts w:ascii="Traditional Arabic" w:hAnsi="Traditional Arabic" w:cs="Traditional Arabic"/>
          <w:b/>
          <w:bCs/>
          <w:sz w:val="28"/>
          <w:szCs w:val="28"/>
          <w:rtl/>
        </w:rPr>
        <w:t xml:space="preserve">جاءت محاولة فريير في </w:t>
      </w:r>
      <w:r w:rsidRPr="007D0027">
        <w:rPr>
          <w:rFonts w:ascii="Traditional Arabic" w:hAnsi="Traditional Arabic" w:cs="Traditional Arabic" w:hint="cs"/>
          <w:b/>
          <w:bCs/>
          <w:sz w:val="28"/>
          <w:szCs w:val="28"/>
          <w:rtl/>
        </w:rPr>
        <w:t>.........</w:t>
      </w:r>
      <w:r w:rsidRPr="007D0027">
        <w:rPr>
          <w:rFonts w:ascii="Traditional Arabic" w:hAnsi="Traditional Arabic" w:cs="Traditional Arabic"/>
          <w:b/>
          <w:bCs/>
          <w:sz w:val="28"/>
          <w:szCs w:val="28"/>
          <w:rtl/>
        </w:rPr>
        <w:t xml:space="preserve"> ففصل بحث المعرفة عن بحث الوجود </w:t>
      </w:r>
      <w:r w:rsidRPr="007D0027">
        <w:rPr>
          <w:rFonts w:ascii="Traditional Arabic" w:hAnsi="Traditional Arabic" w:cs="Traditional Arabic" w:hint="cs"/>
          <w:b/>
          <w:bCs/>
          <w:sz w:val="28"/>
          <w:szCs w:val="28"/>
          <w:rtl/>
        </w:rPr>
        <w:t>:</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القرن العشرين </w:t>
      </w:r>
    </w:p>
    <w:p w:rsidR="007D0027" w:rsidRPr="007D0027" w:rsidRDefault="007D0027" w:rsidP="007D0027">
      <w:pPr>
        <w:pStyle w:val="a3"/>
        <w:numPr>
          <w:ilvl w:val="0"/>
          <w:numId w:val="3"/>
        </w:numPr>
        <w:rPr>
          <w:rFonts w:ascii="Traditional Arabic" w:hAnsi="Traditional Arabic" w:cs="Traditional Arabic"/>
          <w:sz w:val="28"/>
          <w:szCs w:val="28"/>
          <w:u w:val="single"/>
        </w:rPr>
      </w:pPr>
      <w:r w:rsidRPr="007D0027">
        <w:rPr>
          <w:rFonts w:ascii="Traditional Arabic" w:hAnsi="Traditional Arabic" w:cs="Traditional Arabic" w:hint="cs"/>
          <w:sz w:val="28"/>
          <w:szCs w:val="28"/>
          <w:u w:val="single"/>
          <w:rtl/>
        </w:rPr>
        <w:t xml:space="preserve">القرن التاسع عشر </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القرن الثامن عشر </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القرن السادس عشر </w:t>
      </w:r>
    </w:p>
    <w:p w:rsidR="007D0027" w:rsidRPr="007D0027" w:rsidRDefault="007D0027" w:rsidP="007D0027">
      <w:pPr>
        <w:pStyle w:val="a3"/>
        <w:ind w:left="1080"/>
        <w:rPr>
          <w:rFonts w:ascii="Traditional Arabic" w:hAnsi="Traditional Arabic" w:cs="Traditional Arabic"/>
          <w:sz w:val="28"/>
          <w:szCs w:val="28"/>
        </w:rPr>
      </w:pPr>
    </w:p>
    <w:p w:rsidR="007D0027" w:rsidRPr="007D0027" w:rsidRDefault="007D0027" w:rsidP="00DD0CC1">
      <w:pPr>
        <w:pStyle w:val="a3"/>
        <w:numPr>
          <w:ilvl w:val="0"/>
          <w:numId w:val="2"/>
        </w:numPr>
        <w:rPr>
          <w:rFonts w:ascii="Traditional Arabic" w:hAnsi="Traditional Arabic" w:cs="Traditional Arabic"/>
          <w:b/>
          <w:bCs/>
          <w:sz w:val="28"/>
          <w:szCs w:val="28"/>
        </w:rPr>
      </w:pPr>
      <w:r w:rsidRPr="007D0027">
        <w:rPr>
          <w:rFonts w:ascii="Traditional Arabic" w:hAnsi="Traditional Arabic" w:cs="Traditional Arabic"/>
          <w:b/>
          <w:bCs/>
          <w:sz w:val="28"/>
          <w:szCs w:val="28"/>
          <w:rtl/>
        </w:rPr>
        <w:lastRenderedPageBreak/>
        <w:t>ي</w:t>
      </w:r>
      <w:r w:rsidRPr="007D0027">
        <w:rPr>
          <w:rFonts w:ascii="Traditional Arabic" w:hAnsi="Traditional Arabic" w:cs="Traditional Arabic"/>
          <w:b/>
          <w:bCs/>
          <w:sz w:val="28"/>
          <w:szCs w:val="28"/>
          <w:rtl/>
          <w:lang w:bidi="ar-TN"/>
        </w:rPr>
        <w:t xml:space="preserve">عتبر </w:t>
      </w:r>
      <w:r w:rsidR="00DD0CC1">
        <w:rPr>
          <w:rFonts w:ascii="Traditional Arabic" w:hAnsi="Traditional Arabic" w:cs="Traditional Arabic" w:hint="cs"/>
          <w:b/>
          <w:bCs/>
          <w:sz w:val="28"/>
          <w:szCs w:val="28"/>
          <w:rtl/>
          <w:lang w:bidi="ar-TN"/>
        </w:rPr>
        <w:t>.......</w:t>
      </w:r>
      <w:r w:rsidRPr="007D0027">
        <w:rPr>
          <w:rFonts w:ascii="Traditional Arabic" w:hAnsi="Traditional Arabic" w:cs="Traditional Arabic"/>
          <w:b/>
          <w:bCs/>
          <w:sz w:val="28"/>
          <w:szCs w:val="28"/>
          <w:rtl/>
          <w:lang w:bidi="ar-TN"/>
        </w:rPr>
        <w:t xml:space="preserve"> من المفكرين الأوائل الذين </w:t>
      </w:r>
      <w:r w:rsidRPr="007D0027">
        <w:rPr>
          <w:rFonts w:ascii="Traditional Arabic" w:hAnsi="Traditional Arabic" w:cs="Traditional Arabic"/>
          <w:b/>
          <w:bCs/>
          <w:sz w:val="28"/>
          <w:szCs w:val="28"/>
          <w:rtl/>
        </w:rPr>
        <w:t>عملوا</w:t>
      </w:r>
      <w:r w:rsidRPr="007D0027">
        <w:rPr>
          <w:rFonts w:ascii="Traditional Arabic" w:hAnsi="Traditional Arabic" w:cs="Traditional Arabic"/>
          <w:b/>
          <w:bCs/>
          <w:sz w:val="28"/>
          <w:szCs w:val="28"/>
          <w:rtl/>
          <w:lang w:bidi="ar-TN"/>
        </w:rPr>
        <w:t xml:space="preserve"> على إعادة النظر في مفهوم الحقيقة</w:t>
      </w:r>
      <w:r w:rsidRPr="007D0027">
        <w:rPr>
          <w:rFonts w:ascii="Traditional Arabic" w:hAnsi="Traditional Arabic" w:cs="Traditional Arabic"/>
          <w:b/>
          <w:bCs/>
          <w:sz w:val="28"/>
          <w:szCs w:val="28"/>
          <w:rtl/>
        </w:rPr>
        <w:t xml:space="preserve"> والمعرفة </w:t>
      </w:r>
      <w:r w:rsidRPr="007D0027">
        <w:rPr>
          <w:rFonts w:ascii="Traditional Arabic" w:hAnsi="Traditional Arabic" w:cs="Traditional Arabic" w:hint="cs"/>
          <w:b/>
          <w:bCs/>
          <w:sz w:val="28"/>
          <w:szCs w:val="28"/>
          <w:rtl/>
        </w:rPr>
        <w:t>:</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اوجست كونت </w:t>
      </w:r>
    </w:p>
    <w:p w:rsidR="007D0027" w:rsidRPr="007D0027" w:rsidRDefault="007D0027" w:rsidP="007D0027">
      <w:pPr>
        <w:pStyle w:val="a3"/>
        <w:numPr>
          <w:ilvl w:val="0"/>
          <w:numId w:val="3"/>
        </w:numPr>
        <w:rPr>
          <w:rFonts w:ascii="Traditional Arabic" w:hAnsi="Traditional Arabic" w:cs="Traditional Arabic"/>
          <w:sz w:val="28"/>
          <w:szCs w:val="28"/>
          <w:u w:val="single"/>
        </w:rPr>
      </w:pPr>
      <w:r w:rsidRPr="007D0027">
        <w:rPr>
          <w:rFonts w:ascii="Traditional Arabic" w:hAnsi="Traditional Arabic" w:cs="Traditional Arabic" w:hint="cs"/>
          <w:sz w:val="28"/>
          <w:szCs w:val="28"/>
          <w:u w:val="single"/>
          <w:rtl/>
        </w:rPr>
        <w:t xml:space="preserve">فرانسيس بيكون </w:t>
      </w:r>
    </w:p>
    <w:p w:rsidR="007D0027" w:rsidRPr="007D0027" w:rsidRDefault="007D0027" w:rsidP="007D0027">
      <w:pPr>
        <w:pStyle w:val="a3"/>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ديكارت </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لوك </w:t>
      </w:r>
    </w:p>
    <w:p w:rsidR="007D0027" w:rsidRPr="007D0027" w:rsidRDefault="007D0027" w:rsidP="007D0027">
      <w:pPr>
        <w:pStyle w:val="a3"/>
        <w:ind w:left="1080"/>
        <w:rPr>
          <w:rFonts w:ascii="Traditional Arabic" w:hAnsi="Traditional Arabic" w:cs="Traditional Arabic"/>
          <w:sz w:val="28"/>
          <w:szCs w:val="28"/>
        </w:rPr>
      </w:pPr>
    </w:p>
    <w:p w:rsidR="000262CE" w:rsidRPr="00DD0CC1" w:rsidRDefault="00DD0CC1" w:rsidP="00DD0CC1">
      <w:pPr>
        <w:pStyle w:val="a3"/>
        <w:numPr>
          <w:ilvl w:val="0"/>
          <w:numId w:val="2"/>
        </w:numPr>
        <w:rPr>
          <w:rFonts w:ascii="Traditional Arabic" w:hAnsi="Traditional Arabic" w:cs="Traditional Arabic"/>
          <w:b/>
          <w:bCs/>
          <w:sz w:val="28"/>
          <w:szCs w:val="28"/>
        </w:rPr>
      </w:pPr>
      <w:r w:rsidRPr="00DD0CC1">
        <w:rPr>
          <w:rFonts w:ascii="Traditional Arabic" w:hAnsi="Traditional Arabic" w:cs="Traditional Arabic" w:hint="cs"/>
          <w:b/>
          <w:bCs/>
          <w:sz w:val="28"/>
          <w:szCs w:val="28"/>
          <w:rtl/>
          <w:lang w:bidi="ar-TN"/>
        </w:rPr>
        <w:t>ا</w:t>
      </w:r>
      <w:r w:rsidRPr="00DD0CC1">
        <w:rPr>
          <w:rFonts w:ascii="Traditional Arabic" w:hAnsi="Traditional Arabic" w:cs="Traditional Arabic"/>
          <w:b/>
          <w:bCs/>
          <w:sz w:val="28"/>
          <w:szCs w:val="28"/>
          <w:rtl/>
          <w:lang w:bidi="ar-TN"/>
        </w:rPr>
        <w:t xml:space="preserve">لتصور الجديد للمعرفة وللحقيقة </w:t>
      </w:r>
      <w:r w:rsidRPr="00DD0CC1">
        <w:rPr>
          <w:rFonts w:ascii="Traditional Arabic" w:hAnsi="Traditional Arabic" w:cs="Traditional Arabic"/>
          <w:b/>
          <w:bCs/>
          <w:sz w:val="28"/>
          <w:szCs w:val="28"/>
          <w:rtl/>
        </w:rPr>
        <w:t>الذي أ</w:t>
      </w:r>
      <w:r w:rsidRPr="00DD0CC1">
        <w:rPr>
          <w:rFonts w:ascii="Traditional Arabic" w:hAnsi="Traditional Arabic" w:cs="Traditional Arabic"/>
          <w:b/>
          <w:bCs/>
          <w:sz w:val="28"/>
          <w:szCs w:val="28"/>
          <w:rtl/>
          <w:lang w:bidi="ar-TN"/>
        </w:rPr>
        <w:t>برزه بيكون من خلال فلسفته</w:t>
      </w:r>
      <w:r w:rsidRPr="00DD0CC1">
        <w:rPr>
          <w:rFonts w:ascii="Traditional Arabic" w:hAnsi="Traditional Arabic" w:cs="Traditional Arabic" w:hint="cs"/>
          <w:b/>
          <w:bCs/>
          <w:sz w:val="28"/>
          <w:szCs w:val="28"/>
          <w:rtl/>
        </w:rPr>
        <w:t xml:space="preserve"> :</w:t>
      </w:r>
    </w:p>
    <w:p w:rsidR="00DD0CC1" w:rsidRPr="00DD0CC1" w:rsidRDefault="00DD0CC1" w:rsidP="00DD0CC1">
      <w:pPr>
        <w:pStyle w:val="a3"/>
        <w:numPr>
          <w:ilvl w:val="0"/>
          <w:numId w:val="3"/>
        </w:numPr>
        <w:rPr>
          <w:rFonts w:ascii="Traditional Arabic" w:hAnsi="Traditional Arabic" w:cs="Traditional Arabic"/>
          <w:sz w:val="28"/>
          <w:szCs w:val="28"/>
        </w:rPr>
      </w:pPr>
      <w:r w:rsidRPr="00DD0CC1">
        <w:rPr>
          <w:rFonts w:ascii="Traditional Arabic" w:hAnsi="Traditional Arabic" w:cs="Traditional Arabic"/>
          <w:sz w:val="28"/>
          <w:szCs w:val="28"/>
          <w:rtl/>
          <w:lang w:bidi="ar-TN"/>
        </w:rPr>
        <w:t>يتوصل إل</w:t>
      </w:r>
      <w:r w:rsidRPr="00DD0CC1">
        <w:rPr>
          <w:rFonts w:ascii="Traditional Arabic" w:hAnsi="Traditional Arabic" w:cs="Traditional Arabic"/>
          <w:sz w:val="28"/>
          <w:szCs w:val="28"/>
          <w:rtl/>
        </w:rPr>
        <w:t>ى المعرفة</w:t>
      </w:r>
      <w:r w:rsidRPr="00DD0CC1">
        <w:rPr>
          <w:rFonts w:ascii="Traditional Arabic" w:hAnsi="Traditional Arabic" w:cs="Traditional Arabic"/>
          <w:sz w:val="28"/>
          <w:szCs w:val="28"/>
          <w:rtl/>
          <w:lang w:bidi="ar-TN"/>
        </w:rPr>
        <w:t xml:space="preserve"> بالحدس</w:t>
      </w:r>
      <w:r w:rsidRPr="00DD0CC1">
        <w:rPr>
          <w:rFonts w:ascii="Traditional Arabic" w:hAnsi="Traditional Arabic" w:cs="Traditional Arabic"/>
          <w:sz w:val="28"/>
          <w:szCs w:val="28"/>
          <w:rtl/>
        </w:rPr>
        <w:t xml:space="preserve"> </w:t>
      </w:r>
      <w:r w:rsidRPr="00DD0CC1">
        <w:rPr>
          <w:rFonts w:ascii="Traditional Arabic" w:hAnsi="Traditional Arabic" w:cs="Traditional Arabic"/>
          <w:sz w:val="28"/>
          <w:szCs w:val="28"/>
          <w:rtl/>
          <w:lang w:bidi="ar-TN"/>
        </w:rPr>
        <w:t>والإلهام</w:t>
      </w:r>
      <w:r w:rsidRPr="00DD0CC1">
        <w:rPr>
          <w:rFonts w:ascii="Traditional Arabic" w:hAnsi="Traditional Arabic" w:cs="Traditional Arabic"/>
          <w:sz w:val="28"/>
          <w:szCs w:val="28"/>
          <w:rtl/>
        </w:rPr>
        <w:t xml:space="preserve"> </w:t>
      </w:r>
    </w:p>
    <w:p w:rsidR="00DD0CC1" w:rsidRPr="00DD0CC1" w:rsidRDefault="00DD0CC1" w:rsidP="00DD0CC1">
      <w:pPr>
        <w:pStyle w:val="a3"/>
        <w:numPr>
          <w:ilvl w:val="0"/>
          <w:numId w:val="3"/>
        </w:numPr>
        <w:rPr>
          <w:rFonts w:ascii="Traditional Arabic" w:hAnsi="Traditional Arabic" w:cs="Traditional Arabic"/>
          <w:sz w:val="28"/>
          <w:szCs w:val="28"/>
          <w:rtl/>
        </w:rPr>
      </w:pPr>
      <w:r w:rsidRPr="00DD0CC1">
        <w:rPr>
          <w:rFonts w:ascii="Traditional Arabic" w:hAnsi="Traditional Arabic" w:cs="Traditional Arabic"/>
          <w:sz w:val="28"/>
          <w:szCs w:val="28"/>
          <w:rtl/>
        </w:rPr>
        <w:t>يتوصل إلى المعرفة</w:t>
      </w:r>
      <w:r w:rsidRPr="00DD0CC1">
        <w:rPr>
          <w:rFonts w:ascii="Traditional Arabic" w:hAnsi="Traditional Arabic" w:cs="Traditional Arabic"/>
          <w:sz w:val="28"/>
          <w:szCs w:val="28"/>
          <w:rtl/>
          <w:lang w:bidi="ar-TN"/>
        </w:rPr>
        <w:t xml:space="preserve"> بنوع من التجريد العقلي</w:t>
      </w:r>
      <w:r w:rsidRPr="00DD0CC1">
        <w:rPr>
          <w:rFonts w:ascii="Traditional Arabic" w:hAnsi="Traditional Arabic" w:cs="Traditional Arabic"/>
          <w:sz w:val="28"/>
          <w:szCs w:val="28"/>
          <w:rtl/>
        </w:rPr>
        <w:t xml:space="preserve"> </w:t>
      </w:r>
    </w:p>
    <w:p w:rsidR="00DD0CC1" w:rsidRPr="00DD0CC1" w:rsidRDefault="00DD0CC1" w:rsidP="00DD0CC1">
      <w:pPr>
        <w:pStyle w:val="a3"/>
        <w:numPr>
          <w:ilvl w:val="0"/>
          <w:numId w:val="3"/>
        </w:numPr>
        <w:rPr>
          <w:rFonts w:ascii="Traditional Arabic" w:hAnsi="Traditional Arabic" w:cs="Traditional Arabic"/>
          <w:sz w:val="28"/>
          <w:szCs w:val="28"/>
          <w:u w:val="single"/>
          <w:rtl/>
        </w:rPr>
      </w:pPr>
      <w:r w:rsidRPr="00DD0CC1">
        <w:rPr>
          <w:rFonts w:ascii="Traditional Arabic" w:hAnsi="Traditional Arabic" w:cs="Traditional Arabic"/>
          <w:sz w:val="28"/>
          <w:szCs w:val="28"/>
          <w:u w:val="single"/>
          <w:rtl/>
        </w:rPr>
        <w:t xml:space="preserve">المعرفة </w:t>
      </w:r>
      <w:r w:rsidRPr="00DD0CC1">
        <w:rPr>
          <w:rFonts w:ascii="Traditional Arabic" w:hAnsi="Traditional Arabic" w:cs="Traditional Arabic"/>
          <w:sz w:val="28"/>
          <w:szCs w:val="28"/>
          <w:u w:val="single"/>
          <w:rtl/>
          <w:lang w:bidi="ar-TN"/>
        </w:rPr>
        <w:t>حقيقة نسبية تتحقق عبر</w:t>
      </w:r>
      <w:r w:rsidRPr="00DD0CC1">
        <w:rPr>
          <w:rFonts w:ascii="Traditional Arabic" w:hAnsi="Traditional Arabic" w:cs="Traditional Arabic"/>
          <w:sz w:val="28"/>
          <w:szCs w:val="28"/>
          <w:u w:val="single"/>
          <w:rtl/>
        </w:rPr>
        <w:t xml:space="preserve"> التاريخ </w:t>
      </w:r>
    </w:p>
    <w:p w:rsidR="00DD0CC1" w:rsidRDefault="00DD0CC1" w:rsidP="00DD0CC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DD0CC1" w:rsidRPr="00651DFD" w:rsidRDefault="00DD0CC1" w:rsidP="00DD0CC1">
      <w:pPr>
        <w:pStyle w:val="a3"/>
        <w:ind w:left="1080"/>
        <w:rPr>
          <w:rFonts w:ascii="Traditional Arabic" w:hAnsi="Traditional Arabic" w:cs="Traditional Arabic"/>
          <w:sz w:val="28"/>
          <w:szCs w:val="28"/>
        </w:rPr>
      </w:pPr>
    </w:p>
    <w:p w:rsidR="00DD0CC1" w:rsidRPr="00DD0CC1" w:rsidRDefault="00DD0CC1" w:rsidP="00DD0CC1">
      <w:pPr>
        <w:pStyle w:val="a3"/>
        <w:numPr>
          <w:ilvl w:val="0"/>
          <w:numId w:val="2"/>
        </w:numPr>
        <w:rPr>
          <w:rFonts w:ascii="Traditional Arabic" w:hAnsi="Traditional Arabic" w:cs="Traditional Arabic"/>
          <w:b/>
          <w:bCs/>
          <w:sz w:val="28"/>
          <w:szCs w:val="28"/>
        </w:rPr>
      </w:pPr>
      <w:r w:rsidRPr="00DD0CC1">
        <w:rPr>
          <w:rFonts w:ascii="Traditional Arabic" w:hAnsi="Traditional Arabic" w:cs="Traditional Arabic"/>
          <w:b/>
          <w:bCs/>
          <w:sz w:val="28"/>
          <w:szCs w:val="28"/>
          <w:rtl/>
        </w:rPr>
        <w:t>صنف</w:t>
      </w:r>
      <w:r w:rsidRPr="00DD0CC1">
        <w:rPr>
          <w:rFonts w:ascii="Traditional Arabic" w:hAnsi="Traditional Arabic" w:cs="Traditional Arabic" w:hint="cs"/>
          <w:b/>
          <w:bCs/>
          <w:sz w:val="28"/>
          <w:szCs w:val="28"/>
          <w:rtl/>
        </w:rPr>
        <w:t xml:space="preserve"> بيكون</w:t>
      </w:r>
      <w:r w:rsidRPr="00DD0CC1">
        <w:rPr>
          <w:rFonts w:ascii="Traditional Arabic" w:hAnsi="Traditional Arabic" w:cs="Traditional Arabic"/>
          <w:b/>
          <w:bCs/>
          <w:sz w:val="28"/>
          <w:szCs w:val="28"/>
          <w:rtl/>
        </w:rPr>
        <w:t xml:space="preserve"> ا</w:t>
      </w:r>
      <w:r w:rsidRPr="00DD0CC1">
        <w:rPr>
          <w:rFonts w:ascii="Traditional Arabic" w:hAnsi="Traditional Arabic" w:cs="Traditional Arabic"/>
          <w:b/>
          <w:bCs/>
          <w:sz w:val="28"/>
          <w:szCs w:val="28"/>
          <w:rtl/>
          <w:lang w:bidi="ar-TN"/>
        </w:rPr>
        <w:t>لعلوم و</w:t>
      </w:r>
      <w:r w:rsidRPr="00DD0CC1">
        <w:rPr>
          <w:rFonts w:ascii="Traditional Arabic" w:hAnsi="Traditional Arabic" w:cs="Traditional Arabic"/>
          <w:b/>
          <w:bCs/>
          <w:sz w:val="28"/>
          <w:szCs w:val="28"/>
          <w:rtl/>
        </w:rPr>
        <w:t>ال</w:t>
      </w:r>
      <w:r w:rsidRPr="00DD0CC1">
        <w:rPr>
          <w:rFonts w:ascii="Traditional Arabic" w:hAnsi="Traditional Arabic" w:cs="Traditional Arabic"/>
          <w:b/>
          <w:bCs/>
          <w:sz w:val="28"/>
          <w:szCs w:val="28"/>
          <w:rtl/>
          <w:lang w:bidi="ar-TN"/>
        </w:rPr>
        <w:t>معارف</w:t>
      </w:r>
      <w:r w:rsidRPr="00DD0CC1">
        <w:rPr>
          <w:rFonts w:ascii="Traditional Arabic" w:hAnsi="Traditional Arabic" w:cs="Traditional Arabic"/>
          <w:b/>
          <w:bCs/>
          <w:sz w:val="28"/>
          <w:szCs w:val="28"/>
          <w:rtl/>
        </w:rPr>
        <w:t xml:space="preserve"> إ</w:t>
      </w:r>
      <w:r w:rsidRPr="00DD0CC1">
        <w:rPr>
          <w:rFonts w:ascii="Traditional Arabic" w:hAnsi="Traditional Arabic" w:cs="Traditional Arabic"/>
          <w:b/>
          <w:bCs/>
          <w:sz w:val="28"/>
          <w:szCs w:val="28"/>
          <w:rtl/>
          <w:lang w:bidi="ar-TN"/>
        </w:rPr>
        <w:t xml:space="preserve">لى </w:t>
      </w:r>
      <w:r w:rsidRPr="00DD0CC1">
        <w:rPr>
          <w:rFonts w:ascii="Traditional Arabic" w:hAnsi="Traditional Arabic" w:cs="Traditional Arabic" w:hint="cs"/>
          <w:b/>
          <w:bCs/>
          <w:sz w:val="28"/>
          <w:szCs w:val="28"/>
          <w:rtl/>
          <w:lang w:bidi="ar-TN"/>
        </w:rPr>
        <w:t>....</w:t>
      </w:r>
      <w:r w:rsidRPr="00DD0CC1">
        <w:rPr>
          <w:rFonts w:ascii="Traditional Arabic" w:hAnsi="Traditional Arabic" w:cs="Traditional Arabic"/>
          <w:b/>
          <w:bCs/>
          <w:sz w:val="28"/>
          <w:szCs w:val="28"/>
          <w:rtl/>
          <w:lang w:bidi="ar-TN"/>
        </w:rPr>
        <w:t xml:space="preserve"> أنواع حسب ملكات المعرفة المختلفة</w:t>
      </w:r>
      <w:r w:rsidRPr="00DD0CC1">
        <w:rPr>
          <w:rFonts w:ascii="Traditional Arabic" w:hAnsi="Traditional Arabic" w:cs="Traditional Arabic"/>
          <w:b/>
          <w:bCs/>
          <w:sz w:val="28"/>
          <w:szCs w:val="28"/>
          <w:rtl/>
        </w:rPr>
        <w:t xml:space="preserve"> </w:t>
      </w:r>
      <w:r w:rsidRPr="00DD0CC1">
        <w:rPr>
          <w:rFonts w:ascii="Traditional Arabic" w:hAnsi="Traditional Arabic" w:cs="Traditional Arabic" w:hint="cs"/>
          <w:b/>
          <w:bCs/>
          <w:sz w:val="28"/>
          <w:szCs w:val="28"/>
          <w:rtl/>
        </w:rPr>
        <w:t>:</w:t>
      </w:r>
    </w:p>
    <w:p w:rsidR="00DD0CC1" w:rsidRDefault="00DD0CC1" w:rsidP="00DD0CC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أربعة </w:t>
      </w:r>
    </w:p>
    <w:p w:rsidR="00DD0CC1" w:rsidRDefault="00DD0CC1" w:rsidP="00DD0CC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خمسة </w:t>
      </w:r>
    </w:p>
    <w:p w:rsidR="00DD0CC1" w:rsidRPr="00DD0CC1" w:rsidRDefault="00DD0CC1" w:rsidP="00DD0CC1">
      <w:pPr>
        <w:pStyle w:val="a3"/>
        <w:numPr>
          <w:ilvl w:val="0"/>
          <w:numId w:val="3"/>
        </w:numPr>
        <w:rPr>
          <w:rFonts w:ascii="Traditional Arabic" w:hAnsi="Traditional Arabic" w:cs="Traditional Arabic"/>
          <w:sz w:val="28"/>
          <w:szCs w:val="28"/>
          <w:u w:val="single"/>
        </w:rPr>
      </w:pPr>
      <w:r w:rsidRPr="00DD0CC1">
        <w:rPr>
          <w:rFonts w:ascii="Traditional Arabic" w:hAnsi="Traditional Arabic" w:cs="Traditional Arabic" w:hint="cs"/>
          <w:sz w:val="28"/>
          <w:szCs w:val="28"/>
          <w:u w:val="single"/>
          <w:rtl/>
        </w:rPr>
        <w:t xml:space="preserve">ثلاثة </w:t>
      </w:r>
    </w:p>
    <w:p w:rsidR="00DD0CC1" w:rsidRDefault="00DD0CC1" w:rsidP="00DD0CC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ستة </w:t>
      </w:r>
    </w:p>
    <w:p w:rsidR="00DD0CC1" w:rsidRPr="00DD0CC1" w:rsidRDefault="00DD0CC1" w:rsidP="00DD0CC1">
      <w:pPr>
        <w:pStyle w:val="a3"/>
        <w:ind w:left="1080"/>
        <w:rPr>
          <w:rFonts w:ascii="Traditional Arabic" w:hAnsi="Traditional Arabic" w:cs="Traditional Arabic"/>
          <w:sz w:val="28"/>
          <w:szCs w:val="28"/>
        </w:rPr>
      </w:pPr>
    </w:p>
    <w:p w:rsidR="00D925AD" w:rsidRPr="00D925AD" w:rsidRDefault="00DD0CC1" w:rsidP="00DD0CC1">
      <w:pPr>
        <w:pStyle w:val="a3"/>
        <w:numPr>
          <w:ilvl w:val="0"/>
          <w:numId w:val="2"/>
        </w:numPr>
        <w:rPr>
          <w:rFonts w:ascii="Traditional Arabic" w:hAnsi="Traditional Arabic" w:cs="Traditional Arabic"/>
          <w:b/>
          <w:bCs/>
          <w:sz w:val="28"/>
          <w:szCs w:val="28"/>
        </w:rPr>
      </w:pPr>
      <w:r w:rsidRPr="00D925AD">
        <w:rPr>
          <w:rFonts w:ascii="Traditional Arabic" w:hAnsi="Traditional Arabic" w:cs="Traditional Arabic"/>
          <w:b/>
          <w:bCs/>
          <w:sz w:val="28"/>
          <w:szCs w:val="28"/>
          <w:rtl/>
        </w:rPr>
        <w:t xml:space="preserve">يميز الفيلسوف برتراند راسل بين نوعين من المعرفة </w:t>
      </w:r>
      <w:r w:rsidR="00D925AD" w:rsidRPr="00D925AD">
        <w:rPr>
          <w:rFonts w:ascii="Traditional Arabic" w:hAnsi="Traditional Arabic" w:cs="Traditional Arabic" w:hint="cs"/>
          <w:b/>
          <w:bCs/>
          <w:sz w:val="28"/>
          <w:szCs w:val="28"/>
          <w:rtl/>
        </w:rPr>
        <w:t xml:space="preserve">هما : </w:t>
      </w:r>
    </w:p>
    <w:p w:rsidR="00D925AD" w:rsidRPr="00D925AD" w:rsidRDefault="00DD0CC1" w:rsidP="00D925AD">
      <w:pPr>
        <w:pStyle w:val="a3"/>
        <w:numPr>
          <w:ilvl w:val="0"/>
          <w:numId w:val="3"/>
        </w:numPr>
        <w:rPr>
          <w:rFonts w:ascii="Traditional Arabic" w:hAnsi="Traditional Arabic" w:cs="Traditional Arabic"/>
          <w:sz w:val="28"/>
          <w:szCs w:val="28"/>
          <w:u w:val="single"/>
        </w:rPr>
      </w:pPr>
      <w:r w:rsidRPr="00D925AD">
        <w:rPr>
          <w:rFonts w:ascii="Traditional Arabic" w:hAnsi="Traditional Arabic" w:cs="Traditional Arabic"/>
          <w:sz w:val="28"/>
          <w:szCs w:val="28"/>
          <w:u w:val="single"/>
          <w:rtl/>
        </w:rPr>
        <w:t>المع</w:t>
      </w:r>
      <w:r w:rsidR="00D925AD" w:rsidRPr="00D925AD">
        <w:rPr>
          <w:rFonts w:ascii="Traditional Arabic" w:hAnsi="Traditional Arabic" w:cs="Traditional Arabic"/>
          <w:sz w:val="28"/>
          <w:szCs w:val="28"/>
          <w:u w:val="single"/>
          <w:rtl/>
        </w:rPr>
        <w:t>رفة باللقاء أو الاتصال المباشر</w:t>
      </w:r>
      <w:r w:rsidRPr="00D925AD">
        <w:rPr>
          <w:rFonts w:ascii="Traditional Arabic" w:hAnsi="Traditional Arabic" w:cs="Traditional Arabic"/>
          <w:sz w:val="28"/>
          <w:szCs w:val="28"/>
          <w:u w:val="single"/>
          <w:rtl/>
        </w:rPr>
        <w:t xml:space="preserve"> </w:t>
      </w:r>
      <w:r w:rsidR="00D925AD" w:rsidRPr="00D925AD">
        <w:rPr>
          <w:rFonts w:ascii="Traditional Arabic" w:hAnsi="Traditional Arabic" w:cs="Traditional Arabic" w:hint="cs"/>
          <w:sz w:val="28"/>
          <w:szCs w:val="28"/>
          <w:u w:val="single"/>
          <w:rtl/>
        </w:rPr>
        <w:t xml:space="preserve"> </w:t>
      </w:r>
    </w:p>
    <w:p w:rsidR="00D925AD" w:rsidRDefault="00D925AD" w:rsidP="00D925A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بالحواس </w:t>
      </w:r>
    </w:p>
    <w:p w:rsidR="00D925AD" w:rsidRDefault="00D925AD" w:rsidP="00D925A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بالعقل </w:t>
      </w:r>
    </w:p>
    <w:p w:rsidR="00D925AD" w:rsidRPr="00D925AD" w:rsidRDefault="00DD0CC1" w:rsidP="00D925AD">
      <w:pPr>
        <w:pStyle w:val="a3"/>
        <w:numPr>
          <w:ilvl w:val="0"/>
          <w:numId w:val="3"/>
        </w:numPr>
        <w:rPr>
          <w:rFonts w:ascii="Traditional Arabic" w:hAnsi="Traditional Arabic" w:cs="Traditional Arabic"/>
          <w:sz w:val="28"/>
          <w:szCs w:val="28"/>
          <w:u w:val="single"/>
        </w:rPr>
      </w:pPr>
      <w:r w:rsidRPr="00D925AD">
        <w:rPr>
          <w:rFonts w:ascii="Traditional Arabic" w:hAnsi="Traditional Arabic" w:cs="Traditional Arabic"/>
          <w:sz w:val="28"/>
          <w:szCs w:val="28"/>
          <w:u w:val="single"/>
          <w:rtl/>
        </w:rPr>
        <w:t>المعرفة بالوصف</w:t>
      </w:r>
      <w:r w:rsidR="00D925AD" w:rsidRPr="00D925AD">
        <w:rPr>
          <w:rFonts w:ascii="Traditional Arabic" w:hAnsi="Traditional Arabic" w:cs="Traditional Arabic" w:hint="cs"/>
          <w:sz w:val="28"/>
          <w:szCs w:val="28"/>
          <w:u w:val="single"/>
          <w:rtl/>
        </w:rPr>
        <w:t xml:space="preserve"> </w:t>
      </w:r>
    </w:p>
    <w:p w:rsidR="00DD0CC1" w:rsidRPr="00DD0CC1" w:rsidRDefault="00DD0CC1" w:rsidP="00D925AD">
      <w:pPr>
        <w:pStyle w:val="a3"/>
        <w:ind w:left="1080"/>
        <w:rPr>
          <w:rFonts w:ascii="Traditional Arabic" w:hAnsi="Traditional Arabic" w:cs="Traditional Arabic"/>
          <w:sz w:val="28"/>
          <w:szCs w:val="28"/>
        </w:rPr>
      </w:pPr>
      <w:r w:rsidRPr="00DD0CC1">
        <w:rPr>
          <w:rFonts w:ascii="Traditional Arabic" w:hAnsi="Traditional Arabic" w:cs="Traditional Arabic"/>
          <w:sz w:val="28"/>
          <w:szCs w:val="28"/>
        </w:rPr>
        <w:t xml:space="preserve"> </w:t>
      </w:r>
    </w:p>
    <w:p w:rsidR="00D925AD" w:rsidRPr="00D925AD" w:rsidRDefault="00D925AD" w:rsidP="00D925AD">
      <w:pPr>
        <w:pStyle w:val="a3"/>
        <w:numPr>
          <w:ilvl w:val="0"/>
          <w:numId w:val="2"/>
        </w:numPr>
        <w:rPr>
          <w:rFonts w:ascii="Traditional Arabic" w:hAnsi="Traditional Arabic" w:cs="Traditional Arabic"/>
          <w:b/>
          <w:bCs/>
          <w:sz w:val="28"/>
          <w:szCs w:val="28"/>
        </w:rPr>
      </w:pPr>
      <w:r w:rsidRPr="00D925AD">
        <w:rPr>
          <w:rFonts w:ascii="Traditional Arabic" w:hAnsi="Traditional Arabic" w:cs="Traditional Arabic" w:hint="cs"/>
          <w:b/>
          <w:bCs/>
          <w:sz w:val="28"/>
          <w:szCs w:val="28"/>
          <w:rtl/>
        </w:rPr>
        <w:t xml:space="preserve"> </w:t>
      </w:r>
      <w:r w:rsidRPr="00D925AD">
        <w:rPr>
          <w:rFonts w:ascii="Traditional Arabic" w:hAnsi="Traditional Arabic" w:cs="Traditional Arabic"/>
          <w:b/>
          <w:bCs/>
          <w:sz w:val="28"/>
          <w:szCs w:val="28"/>
          <w:rtl/>
        </w:rPr>
        <w:t xml:space="preserve"> المعرفة </w:t>
      </w:r>
      <w:r w:rsidRPr="00D925AD">
        <w:rPr>
          <w:rFonts w:ascii="Traditional Arabic" w:hAnsi="Traditional Arabic" w:cs="Traditional Arabic" w:hint="cs"/>
          <w:b/>
          <w:bCs/>
          <w:sz w:val="28"/>
          <w:szCs w:val="28"/>
          <w:rtl/>
        </w:rPr>
        <w:t>.........</w:t>
      </w:r>
      <w:r w:rsidRPr="00D925AD">
        <w:rPr>
          <w:rFonts w:ascii="Traditional Arabic" w:hAnsi="Traditional Arabic" w:cs="Traditional Arabic"/>
          <w:b/>
          <w:bCs/>
          <w:sz w:val="28"/>
          <w:szCs w:val="28"/>
          <w:rtl/>
        </w:rPr>
        <w:t xml:space="preserve"> أي التي تُدرك بالحواس مباشرةً</w:t>
      </w:r>
      <w:r w:rsidRPr="00D925AD">
        <w:rPr>
          <w:rFonts w:ascii="Traditional Arabic" w:hAnsi="Traditional Arabic" w:cs="Traditional Arabic" w:hint="cs"/>
          <w:b/>
          <w:bCs/>
          <w:sz w:val="28"/>
          <w:szCs w:val="28"/>
          <w:rtl/>
        </w:rPr>
        <w:t xml:space="preserve"> :</w:t>
      </w:r>
    </w:p>
    <w:p w:rsidR="00D925AD" w:rsidRPr="00D925AD" w:rsidRDefault="00D925AD" w:rsidP="00D925AD">
      <w:pPr>
        <w:pStyle w:val="a3"/>
        <w:numPr>
          <w:ilvl w:val="0"/>
          <w:numId w:val="3"/>
        </w:numPr>
        <w:rPr>
          <w:rFonts w:ascii="Traditional Arabic" w:hAnsi="Traditional Arabic" w:cs="Traditional Arabic"/>
          <w:sz w:val="28"/>
          <w:szCs w:val="28"/>
          <w:u w:val="single"/>
        </w:rPr>
      </w:pPr>
      <w:r w:rsidRPr="00D925AD">
        <w:rPr>
          <w:rFonts w:ascii="Traditional Arabic" w:hAnsi="Traditional Arabic" w:cs="Traditional Arabic"/>
          <w:sz w:val="28"/>
          <w:szCs w:val="28"/>
          <w:u w:val="single"/>
          <w:rtl/>
        </w:rPr>
        <w:t xml:space="preserve">المعرفة باللقاء أو الاتصال المباشر </w:t>
      </w:r>
      <w:r w:rsidRPr="00D925AD">
        <w:rPr>
          <w:rFonts w:ascii="Traditional Arabic" w:hAnsi="Traditional Arabic" w:cs="Traditional Arabic" w:hint="cs"/>
          <w:sz w:val="28"/>
          <w:szCs w:val="28"/>
          <w:u w:val="single"/>
          <w:rtl/>
        </w:rPr>
        <w:t xml:space="preserve"> </w:t>
      </w:r>
    </w:p>
    <w:p w:rsidR="00D925AD" w:rsidRDefault="00D925AD" w:rsidP="00D925A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بالحواس </w:t>
      </w:r>
    </w:p>
    <w:p w:rsidR="00D925AD" w:rsidRDefault="00D925AD" w:rsidP="00D925A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المعرفة بالعقل </w:t>
      </w:r>
    </w:p>
    <w:p w:rsidR="00D925AD" w:rsidRPr="00D925AD" w:rsidRDefault="00D925AD" w:rsidP="00D925AD">
      <w:pPr>
        <w:pStyle w:val="a3"/>
        <w:numPr>
          <w:ilvl w:val="0"/>
          <w:numId w:val="3"/>
        </w:numPr>
        <w:rPr>
          <w:rFonts w:ascii="Traditional Arabic" w:hAnsi="Traditional Arabic" w:cs="Traditional Arabic"/>
          <w:sz w:val="28"/>
          <w:szCs w:val="28"/>
        </w:rPr>
      </w:pPr>
      <w:r w:rsidRPr="00D925AD">
        <w:rPr>
          <w:rFonts w:ascii="Traditional Arabic" w:hAnsi="Traditional Arabic" w:cs="Traditional Arabic"/>
          <w:sz w:val="28"/>
          <w:szCs w:val="28"/>
          <w:rtl/>
        </w:rPr>
        <w:t>المعرفة بالوصف</w:t>
      </w:r>
      <w:r w:rsidRPr="00D925AD">
        <w:rPr>
          <w:rFonts w:ascii="Traditional Arabic" w:hAnsi="Traditional Arabic" w:cs="Traditional Arabic" w:hint="cs"/>
          <w:sz w:val="28"/>
          <w:szCs w:val="28"/>
          <w:rtl/>
        </w:rPr>
        <w:t xml:space="preserve"> </w:t>
      </w:r>
    </w:p>
    <w:p w:rsidR="00D925AD" w:rsidRDefault="00D925AD" w:rsidP="00D925AD">
      <w:pPr>
        <w:pStyle w:val="a3"/>
        <w:ind w:left="1080"/>
        <w:rPr>
          <w:rFonts w:ascii="Traditional Arabic" w:hAnsi="Traditional Arabic" w:cs="Traditional Arabic"/>
          <w:sz w:val="28"/>
          <w:szCs w:val="28"/>
        </w:rPr>
      </w:pPr>
    </w:p>
    <w:p w:rsidR="00D925AD" w:rsidRPr="00D925AD" w:rsidRDefault="00D925AD" w:rsidP="00D925AD">
      <w:pPr>
        <w:pStyle w:val="a3"/>
        <w:numPr>
          <w:ilvl w:val="0"/>
          <w:numId w:val="2"/>
        </w:numPr>
        <w:rPr>
          <w:rFonts w:ascii="Traditional Arabic" w:hAnsi="Traditional Arabic" w:cs="Traditional Arabic"/>
          <w:b/>
          <w:bCs/>
          <w:sz w:val="28"/>
          <w:szCs w:val="28"/>
        </w:rPr>
      </w:pPr>
      <w:r w:rsidRPr="00D925AD">
        <w:rPr>
          <w:rFonts w:ascii="Traditional Arabic" w:hAnsi="Traditional Arabic" w:cs="Traditional Arabic"/>
          <w:b/>
          <w:bCs/>
          <w:sz w:val="28"/>
          <w:szCs w:val="28"/>
          <w:rtl/>
        </w:rPr>
        <w:t xml:space="preserve">المعرفة </w:t>
      </w:r>
      <w:r w:rsidRPr="00D925AD">
        <w:rPr>
          <w:rFonts w:ascii="Traditional Arabic" w:hAnsi="Traditional Arabic" w:cs="Traditional Arabic" w:hint="cs"/>
          <w:b/>
          <w:bCs/>
          <w:sz w:val="28"/>
          <w:szCs w:val="28"/>
          <w:rtl/>
        </w:rPr>
        <w:t>........</w:t>
      </w:r>
      <w:r w:rsidRPr="00D925AD">
        <w:rPr>
          <w:rFonts w:ascii="Traditional Arabic" w:hAnsi="Traditional Arabic" w:cs="Traditional Arabic"/>
          <w:b/>
          <w:bCs/>
          <w:sz w:val="28"/>
          <w:szCs w:val="28"/>
          <w:rtl/>
        </w:rPr>
        <w:t xml:space="preserve"> أي التي تنطوي على استنتاجات عقلية</w:t>
      </w:r>
      <w:r w:rsidRPr="00D925AD">
        <w:rPr>
          <w:rFonts w:ascii="Traditional Arabic" w:hAnsi="Traditional Arabic" w:cs="Traditional Arabic"/>
          <w:b/>
          <w:bCs/>
          <w:sz w:val="28"/>
          <w:szCs w:val="28"/>
        </w:rPr>
        <w:t xml:space="preserve"> :</w:t>
      </w:r>
    </w:p>
    <w:p w:rsidR="00D925AD" w:rsidRPr="00D925AD" w:rsidRDefault="00D925AD" w:rsidP="00D925AD">
      <w:pPr>
        <w:pStyle w:val="a3"/>
        <w:numPr>
          <w:ilvl w:val="0"/>
          <w:numId w:val="3"/>
        </w:numPr>
        <w:rPr>
          <w:rFonts w:ascii="Traditional Arabic" w:hAnsi="Traditional Arabic" w:cs="Traditional Arabic"/>
          <w:sz w:val="28"/>
          <w:szCs w:val="28"/>
        </w:rPr>
      </w:pPr>
      <w:r w:rsidRPr="00D925AD">
        <w:rPr>
          <w:rFonts w:ascii="Traditional Arabic" w:hAnsi="Traditional Arabic" w:cs="Traditional Arabic"/>
          <w:sz w:val="28"/>
          <w:szCs w:val="28"/>
          <w:rtl/>
        </w:rPr>
        <w:t xml:space="preserve">المعرفة باللقاء أو الاتصال المباشر </w:t>
      </w:r>
      <w:r w:rsidRPr="00D925AD">
        <w:rPr>
          <w:rFonts w:ascii="Traditional Arabic" w:hAnsi="Traditional Arabic" w:cs="Traditional Arabic" w:hint="cs"/>
          <w:sz w:val="28"/>
          <w:szCs w:val="28"/>
          <w:rtl/>
        </w:rPr>
        <w:t xml:space="preserve"> </w:t>
      </w:r>
    </w:p>
    <w:p w:rsidR="00D925AD" w:rsidRDefault="00D925AD" w:rsidP="00D925A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بالحواس </w:t>
      </w:r>
    </w:p>
    <w:p w:rsidR="00D925AD" w:rsidRDefault="00D925AD" w:rsidP="00D925A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بالعقل </w:t>
      </w:r>
    </w:p>
    <w:p w:rsidR="00D925AD" w:rsidRPr="00D925AD" w:rsidRDefault="00D925AD" w:rsidP="00D925AD">
      <w:pPr>
        <w:pStyle w:val="a3"/>
        <w:numPr>
          <w:ilvl w:val="0"/>
          <w:numId w:val="3"/>
        </w:numPr>
        <w:rPr>
          <w:rFonts w:ascii="Traditional Arabic" w:hAnsi="Traditional Arabic" w:cs="Traditional Arabic"/>
          <w:sz w:val="28"/>
          <w:szCs w:val="28"/>
          <w:u w:val="single"/>
        </w:rPr>
      </w:pPr>
      <w:r w:rsidRPr="00D925AD">
        <w:rPr>
          <w:rFonts w:ascii="Traditional Arabic" w:hAnsi="Traditional Arabic" w:cs="Traditional Arabic"/>
          <w:sz w:val="28"/>
          <w:szCs w:val="28"/>
          <w:u w:val="single"/>
          <w:rtl/>
        </w:rPr>
        <w:t>المعرفة بالوصف</w:t>
      </w:r>
      <w:r w:rsidRPr="00D925AD">
        <w:rPr>
          <w:rFonts w:ascii="Traditional Arabic" w:hAnsi="Traditional Arabic" w:cs="Traditional Arabic" w:hint="cs"/>
          <w:sz w:val="28"/>
          <w:szCs w:val="28"/>
          <w:u w:val="single"/>
          <w:rtl/>
        </w:rPr>
        <w:t xml:space="preserve"> </w:t>
      </w:r>
    </w:p>
    <w:p w:rsidR="00D925AD" w:rsidRPr="00D925AD" w:rsidRDefault="00D925AD" w:rsidP="00D925AD">
      <w:pPr>
        <w:pStyle w:val="a3"/>
        <w:ind w:left="1080"/>
        <w:rPr>
          <w:rFonts w:ascii="Traditional Arabic" w:hAnsi="Traditional Arabic" w:cs="Traditional Arabic"/>
          <w:sz w:val="28"/>
          <w:szCs w:val="28"/>
        </w:rPr>
      </w:pPr>
    </w:p>
    <w:p w:rsidR="00D925AD" w:rsidRPr="00D925AD" w:rsidRDefault="00D925AD" w:rsidP="00D925AD">
      <w:pPr>
        <w:pStyle w:val="a3"/>
        <w:numPr>
          <w:ilvl w:val="0"/>
          <w:numId w:val="2"/>
        </w:numPr>
        <w:rPr>
          <w:rFonts w:ascii="Traditional Arabic" w:hAnsi="Traditional Arabic" w:cs="Traditional Arabic"/>
          <w:b/>
          <w:bCs/>
          <w:sz w:val="28"/>
          <w:szCs w:val="28"/>
        </w:rPr>
      </w:pPr>
      <w:r w:rsidRPr="00D925AD">
        <w:rPr>
          <w:rFonts w:ascii="Traditional Arabic" w:hAnsi="Traditional Arabic" w:cs="Traditional Arabic"/>
          <w:b/>
          <w:bCs/>
          <w:sz w:val="28"/>
          <w:szCs w:val="28"/>
          <w:rtl/>
        </w:rPr>
        <w:t>أوغ</w:t>
      </w:r>
      <w:r w:rsidRPr="00D925AD">
        <w:rPr>
          <w:rFonts w:ascii="Traditional Arabic" w:hAnsi="Traditional Arabic" w:cs="Traditional Arabic"/>
          <w:b/>
          <w:bCs/>
          <w:sz w:val="28"/>
          <w:szCs w:val="28"/>
          <w:rtl/>
          <w:lang w:bidi="ar-TN"/>
        </w:rPr>
        <w:t>ست كون</w:t>
      </w:r>
      <w:r w:rsidRPr="00D925AD">
        <w:rPr>
          <w:rFonts w:ascii="Traditional Arabic" w:hAnsi="Traditional Arabic" w:cs="Traditional Arabic"/>
          <w:b/>
          <w:bCs/>
          <w:sz w:val="28"/>
          <w:szCs w:val="28"/>
          <w:rtl/>
        </w:rPr>
        <w:t>ت</w:t>
      </w:r>
      <w:r w:rsidRPr="00D925AD">
        <w:rPr>
          <w:rFonts w:ascii="Traditional Arabic" w:hAnsi="Traditional Arabic" w:cs="Traditional Arabic"/>
          <w:b/>
          <w:bCs/>
          <w:sz w:val="28"/>
          <w:szCs w:val="28"/>
          <w:rtl/>
          <w:lang w:bidi="ar-TN"/>
        </w:rPr>
        <w:t xml:space="preserve"> </w:t>
      </w:r>
      <w:r w:rsidRPr="00D925AD">
        <w:rPr>
          <w:rFonts w:ascii="Traditional Arabic" w:hAnsi="Traditional Arabic" w:cs="Traditional Arabic"/>
          <w:b/>
          <w:bCs/>
          <w:sz w:val="28"/>
          <w:szCs w:val="28"/>
          <w:rtl/>
        </w:rPr>
        <w:t xml:space="preserve">يؤسس تطور المعرفة على </w:t>
      </w:r>
      <w:r w:rsidRPr="00D925AD">
        <w:rPr>
          <w:rFonts w:ascii="Traditional Arabic" w:hAnsi="Traditional Arabic" w:cs="Traditional Arabic"/>
          <w:b/>
          <w:bCs/>
          <w:sz w:val="28"/>
          <w:szCs w:val="28"/>
          <w:rtl/>
          <w:lang w:bidi="ar-TN"/>
        </w:rPr>
        <w:t>قانون عام، يفترض أن تطور الفكر البشري</w:t>
      </w:r>
      <w:r w:rsidRPr="00D925AD">
        <w:rPr>
          <w:rFonts w:ascii="Traditional Arabic" w:hAnsi="Traditional Arabic" w:cs="Traditional Arabic"/>
          <w:b/>
          <w:bCs/>
          <w:sz w:val="28"/>
          <w:szCs w:val="28"/>
          <w:rtl/>
        </w:rPr>
        <w:t xml:space="preserve"> و </w:t>
      </w:r>
      <w:r w:rsidRPr="00D925AD">
        <w:rPr>
          <w:rFonts w:ascii="Traditional Arabic" w:hAnsi="Traditional Arabic" w:cs="Traditional Arabic"/>
          <w:b/>
          <w:bCs/>
          <w:sz w:val="28"/>
          <w:szCs w:val="28"/>
          <w:rtl/>
          <w:lang w:bidi="ar-TN"/>
        </w:rPr>
        <w:t>تطور المعارف عبر الزمن</w:t>
      </w:r>
      <w:r w:rsidRPr="00D925AD">
        <w:rPr>
          <w:rFonts w:ascii="Traditional Arabic" w:hAnsi="Traditional Arabic" w:cs="Traditional Arabic"/>
          <w:b/>
          <w:bCs/>
          <w:sz w:val="28"/>
          <w:szCs w:val="28"/>
          <w:rtl/>
        </w:rPr>
        <w:t xml:space="preserve"> </w:t>
      </w:r>
      <w:r w:rsidRPr="00D925AD">
        <w:rPr>
          <w:rFonts w:ascii="Traditional Arabic" w:hAnsi="Traditional Arabic" w:cs="Traditional Arabic"/>
          <w:b/>
          <w:bCs/>
          <w:sz w:val="28"/>
          <w:szCs w:val="28"/>
          <w:rtl/>
          <w:lang w:bidi="ar-TN"/>
        </w:rPr>
        <w:t>عرف مراحل ثلاث</w:t>
      </w:r>
      <w:r w:rsidRPr="00D925AD">
        <w:rPr>
          <w:rFonts w:ascii="Traditional Arabic" w:hAnsi="Traditional Arabic" w:cs="Traditional Arabic"/>
          <w:b/>
          <w:bCs/>
          <w:sz w:val="28"/>
          <w:szCs w:val="28"/>
          <w:rtl/>
        </w:rPr>
        <w:t xml:space="preserve"> هي :</w:t>
      </w:r>
    </w:p>
    <w:p w:rsidR="00D925AD" w:rsidRDefault="00D925AD" w:rsidP="00D925AD">
      <w:pPr>
        <w:pStyle w:val="a3"/>
        <w:numPr>
          <w:ilvl w:val="0"/>
          <w:numId w:val="3"/>
        </w:numPr>
        <w:rPr>
          <w:rFonts w:ascii="Traditional Arabic" w:hAnsi="Traditional Arabic" w:cs="Traditional Arabic"/>
          <w:sz w:val="28"/>
          <w:szCs w:val="28"/>
        </w:rPr>
      </w:pPr>
      <w:r w:rsidRPr="00D925AD">
        <w:rPr>
          <w:rFonts w:ascii="Traditional Arabic" w:hAnsi="Traditional Arabic" w:cs="Traditional Arabic"/>
          <w:sz w:val="28"/>
          <w:szCs w:val="28"/>
          <w:rtl/>
          <w:lang w:bidi="ar-TN"/>
        </w:rPr>
        <w:t>المرحلة اللاهوتية</w:t>
      </w:r>
      <w:r w:rsidRPr="00D925AD">
        <w:rPr>
          <w:rFonts w:ascii="Traditional Arabic" w:hAnsi="Traditional Arabic" w:cs="Traditional Arabic"/>
          <w:sz w:val="28"/>
          <w:szCs w:val="28"/>
          <w:rtl/>
        </w:rPr>
        <w:t xml:space="preserve"> </w:t>
      </w:r>
    </w:p>
    <w:p w:rsidR="00D925AD" w:rsidRDefault="00D925AD" w:rsidP="00D925AD">
      <w:pPr>
        <w:pStyle w:val="a3"/>
        <w:numPr>
          <w:ilvl w:val="0"/>
          <w:numId w:val="3"/>
        </w:numPr>
        <w:rPr>
          <w:rFonts w:ascii="Traditional Arabic" w:hAnsi="Traditional Arabic" w:cs="Traditional Arabic"/>
          <w:sz w:val="28"/>
          <w:szCs w:val="28"/>
        </w:rPr>
      </w:pPr>
      <w:r w:rsidRPr="00D925AD">
        <w:rPr>
          <w:rFonts w:ascii="Traditional Arabic" w:hAnsi="Traditional Arabic" w:cs="Traditional Arabic"/>
          <w:sz w:val="28"/>
          <w:szCs w:val="28"/>
          <w:rtl/>
          <w:lang w:bidi="ar-TN"/>
        </w:rPr>
        <w:t xml:space="preserve"> المرحلة الميتافيزيقية</w:t>
      </w:r>
      <w:r w:rsidRPr="00D925AD">
        <w:rPr>
          <w:rFonts w:ascii="Traditional Arabic" w:hAnsi="Traditional Arabic" w:cs="Traditional Arabic"/>
          <w:sz w:val="28"/>
          <w:szCs w:val="28"/>
          <w:rtl/>
        </w:rPr>
        <w:t xml:space="preserve"> </w:t>
      </w:r>
    </w:p>
    <w:p w:rsidR="00D925AD" w:rsidRDefault="00D925AD" w:rsidP="00D925AD">
      <w:pPr>
        <w:pStyle w:val="a3"/>
        <w:numPr>
          <w:ilvl w:val="0"/>
          <w:numId w:val="3"/>
        </w:numPr>
        <w:rPr>
          <w:rFonts w:ascii="Traditional Arabic" w:hAnsi="Traditional Arabic" w:cs="Traditional Arabic"/>
          <w:sz w:val="28"/>
          <w:szCs w:val="28"/>
        </w:rPr>
      </w:pPr>
      <w:r w:rsidRPr="00D925AD">
        <w:rPr>
          <w:rFonts w:ascii="Traditional Arabic" w:hAnsi="Traditional Arabic" w:cs="Traditional Arabic"/>
          <w:sz w:val="28"/>
          <w:szCs w:val="28"/>
          <w:rtl/>
          <w:lang w:bidi="ar-TN"/>
        </w:rPr>
        <w:t>المرحلة الوضعية</w:t>
      </w:r>
      <w:r w:rsidRPr="00D925AD">
        <w:rPr>
          <w:rFonts w:ascii="Traditional Arabic" w:hAnsi="Traditional Arabic" w:cs="Traditional Arabic"/>
          <w:sz w:val="28"/>
          <w:szCs w:val="28"/>
          <w:rtl/>
        </w:rPr>
        <w:t xml:space="preserve"> </w:t>
      </w:r>
    </w:p>
    <w:p w:rsidR="00D925AD" w:rsidRPr="00D925AD" w:rsidRDefault="00D925AD" w:rsidP="00D925AD">
      <w:pPr>
        <w:pStyle w:val="a3"/>
        <w:numPr>
          <w:ilvl w:val="0"/>
          <w:numId w:val="3"/>
        </w:numPr>
        <w:rPr>
          <w:rFonts w:ascii="Traditional Arabic" w:hAnsi="Traditional Arabic" w:cs="Traditional Arabic"/>
          <w:sz w:val="28"/>
          <w:szCs w:val="28"/>
          <w:u w:val="single"/>
        </w:rPr>
      </w:pPr>
      <w:r w:rsidRPr="00D925AD">
        <w:rPr>
          <w:rFonts w:ascii="Traditional Arabic" w:hAnsi="Traditional Arabic" w:cs="Traditional Arabic" w:hint="cs"/>
          <w:sz w:val="28"/>
          <w:szCs w:val="28"/>
          <w:u w:val="single"/>
          <w:rtl/>
        </w:rPr>
        <w:t xml:space="preserve">كل ما سبق </w:t>
      </w:r>
    </w:p>
    <w:p w:rsidR="00D925AD" w:rsidRPr="00D925AD" w:rsidRDefault="00D925AD" w:rsidP="00D925AD">
      <w:pPr>
        <w:pStyle w:val="a3"/>
        <w:ind w:left="1080"/>
        <w:rPr>
          <w:rFonts w:ascii="Traditional Arabic" w:hAnsi="Traditional Arabic" w:cs="Traditional Arabic"/>
          <w:sz w:val="28"/>
          <w:szCs w:val="28"/>
        </w:rPr>
      </w:pPr>
    </w:p>
    <w:p w:rsidR="0022723A" w:rsidRPr="0022723A" w:rsidRDefault="0022723A" w:rsidP="0022723A">
      <w:pPr>
        <w:pStyle w:val="a3"/>
        <w:numPr>
          <w:ilvl w:val="0"/>
          <w:numId w:val="2"/>
        </w:numPr>
        <w:rPr>
          <w:rFonts w:ascii="Traditional Arabic" w:hAnsi="Traditional Arabic" w:cs="Traditional Arabic"/>
          <w:b/>
          <w:bCs/>
          <w:sz w:val="28"/>
          <w:szCs w:val="28"/>
        </w:rPr>
      </w:pPr>
      <w:r w:rsidRPr="0022723A">
        <w:rPr>
          <w:rFonts w:ascii="Traditional Arabic" w:hAnsi="Traditional Arabic" w:cs="Traditional Arabic"/>
          <w:b/>
          <w:bCs/>
          <w:sz w:val="28"/>
          <w:szCs w:val="28"/>
          <w:rtl/>
        </w:rPr>
        <w:t xml:space="preserve">اتخذت نظرية المعرفة وضعها </w:t>
      </w:r>
      <w:r w:rsidRPr="0022723A">
        <w:rPr>
          <w:rFonts w:ascii="Traditional Arabic" w:hAnsi="Traditional Arabic" w:cs="Traditional Arabic" w:hint="cs"/>
          <w:b/>
          <w:bCs/>
          <w:sz w:val="28"/>
          <w:szCs w:val="28"/>
          <w:rtl/>
        </w:rPr>
        <w:t>........لدى الفلاسفة الغربيون</w:t>
      </w:r>
      <w:r w:rsidRPr="0022723A">
        <w:rPr>
          <w:rFonts w:ascii="Traditional Arabic" w:hAnsi="Traditional Arabic" w:cs="Traditional Arabic"/>
          <w:b/>
          <w:bCs/>
          <w:sz w:val="28"/>
          <w:szCs w:val="28"/>
          <w:rtl/>
        </w:rPr>
        <w:t xml:space="preserve"> لتبحث في العلاقة بين الذات العارفة" الإنسان" والموضوع المدروس والنظر في حدود المعرفة البشرية وقيمتها وطبيعتها ومصادرها </w:t>
      </w:r>
      <w:r w:rsidRPr="0022723A">
        <w:rPr>
          <w:rFonts w:ascii="Traditional Arabic" w:hAnsi="Traditional Arabic" w:cs="Traditional Arabic" w:hint="cs"/>
          <w:b/>
          <w:bCs/>
          <w:sz w:val="28"/>
          <w:szCs w:val="28"/>
          <w:rtl/>
        </w:rPr>
        <w:t>:</w:t>
      </w:r>
    </w:p>
    <w:p w:rsidR="0022723A" w:rsidRDefault="0022723A" w:rsidP="0022723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الأحادي </w:t>
      </w:r>
    </w:p>
    <w:p w:rsidR="0022723A" w:rsidRPr="0022723A" w:rsidRDefault="0022723A" w:rsidP="0022723A">
      <w:pPr>
        <w:pStyle w:val="a3"/>
        <w:numPr>
          <w:ilvl w:val="0"/>
          <w:numId w:val="3"/>
        </w:numPr>
        <w:rPr>
          <w:rFonts w:ascii="Traditional Arabic" w:hAnsi="Traditional Arabic" w:cs="Traditional Arabic"/>
          <w:sz w:val="28"/>
          <w:szCs w:val="28"/>
          <w:u w:val="single"/>
        </w:rPr>
      </w:pPr>
      <w:r w:rsidRPr="0022723A">
        <w:rPr>
          <w:rFonts w:ascii="Traditional Arabic" w:hAnsi="Traditional Arabic" w:cs="Traditional Arabic" w:hint="cs"/>
          <w:sz w:val="28"/>
          <w:szCs w:val="28"/>
          <w:u w:val="single"/>
          <w:rtl/>
        </w:rPr>
        <w:t xml:space="preserve">المستقل </w:t>
      </w:r>
    </w:p>
    <w:p w:rsidR="0022723A" w:rsidRDefault="0022723A" w:rsidP="0022723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الحديث </w:t>
      </w:r>
    </w:p>
    <w:p w:rsidR="0022723A" w:rsidRDefault="0022723A" w:rsidP="0022723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22723A" w:rsidRPr="0022723A" w:rsidRDefault="0022723A" w:rsidP="0022723A">
      <w:pPr>
        <w:pStyle w:val="a3"/>
        <w:ind w:left="1080"/>
        <w:rPr>
          <w:rFonts w:ascii="Traditional Arabic" w:hAnsi="Traditional Arabic" w:cs="Traditional Arabic"/>
          <w:sz w:val="28"/>
          <w:szCs w:val="28"/>
        </w:rPr>
      </w:pPr>
    </w:p>
    <w:p w:rsidR="007D31CE" w:rsidRDefault="007D31CE" w:rsidP="0022723A">
      <w:pPr>
        <w:pStyle w:val="a3"/>
        <w:numPr>
          <w:ilvl w:val="0"/>
          <w:numId w:val="2"/>
        </w:numPr>
        <w:rPr>
          <w:rFonts w:ascii="Traditional Arabic" w:hAnsi="Traditional Arabic" w:cs="Traditional Arabic"/>
          <w:b/>
          <w:bCs/>
          <w:sz w:val="28"/>
          <w:szCs w:val="28"/>
        </w:rPr>
      </w:pPr>
    </w:p>
    <w:p w:rsidR="000262CE" w:rsidRPr="0022723A" w:rsidRDefault="0022723A" w:rsidP="0022723A">
      <w:pPr>
        <w:pStyle w:val="a3"/>
        <w:numPr>
          <w:ilvl w:val="0"/>
          <w:numId w:val="2"/>
        </w:numPr>
        <w:rPr>
          <w:rFonts w:ascii="Traditional Arabic" w:hAnsi="Traditional Arabic" w:cs="Traditional Arabic"/>
          <w:b/>
          <w:bCs/>
          <w:sz w:val="28"/>
          <w:szCs w:val="28"/>
        </w:rPr>
      </w:pPr>
      <w:r w:rsidRPr="0022723A">
        <w:rPr>
          <w:rFonts w:ascii="Traditional Arabic" w:hAnsi="Traditional Arabic" w:cs="Traditional Arabic" w:hint="cs"/>
          <w:b/>
          <w:bCs/>
          <w:sz w:val="28"/>
          <w:szCs w:val="28"/>
          <w:rtl/>
        </w:rPr>
        <w:t xml:space="preserve">من العلماء المسلمون </w:t>
      </w:r>
      <w:r w:rsidRPr="0022723A">
        <w:rPr>
          <w:rFonts w:ascii="Traditional Arabic" w:hAnsi="Traditional Arabic" w:cs="Traditional Arabic"/>
          <w:b/>
          <w:bCs/>
          <w:sz w:val="28"/>
          <w:szCs w:val="28"/>
          <w:rtl/>
        </w:rPr>
        <w:t>جعل الركن الأول لكتابه (التحصيل) في العلم والنظر</w:t>
      </w:r>
      <w:r w:rsidRPr="0022723A">
        <w:rPr>
          <w:rFonts w:ascii="Traditional Arabic" w:hAnsi="Traditional Arabic" w:cs="Traditional Arabic" w:hint="cs"/>
          <w:b/>
          <w:bCs/>
          <w:sz w:val="28"/>
          <w:szCs w:val="28"/>
          <w:rtl/>
        </w:rPr>
        <w:t xml:space="preserve"> :</w:t>
      </w:r>
    </w:p>
    <w:p w:rsidR="0022723A" w:rsidRDefault="0022723A" w:rsidP="0022723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22723A" w:rsidRPr="0022723A" w:rsidRDefault="0022723A" w:rsidP="0022723A">
      <w:pPr>
        <w:pStyle w:val="a3"/>
        <w:numPr>
          <w:ilvl w:val="0"/>
          <w:numId w:val="3"/>
        </w:numPr>
        <w:rPr>
          <w:rFonts w:ascii="Traditional Arabic" w:hAnsi="Traditional Arabic" w:cs="Traditional Arabic"/>
          <w:sz w:val="28"/>
          <w:szCs w:val="28"/>
          <w:u w:val="single"/>
        </w:rPr>
      </w:pPr>
      <w:r w:rsidRPr="0022723A">
        <w:rPr>
          <w:rFonts w:ascii="Traditional Arabic" w:hAnsi="Traditional Arabic" w:cs="Traditional Arabic" w:hint="cs"/>
          <w:sz w:val="28"/>
          <w:szCs w:val="28"/>
          <w:u w:val="single"/>
          <w:rtl/>
        </w:rPr>
        <w:t xml:space="preserve">الرازي </w:t>
      </w:r>
    </w:p>
    <w:p w:rsidR="0022723A" w:rsidRDefault="0022723A" w:rsidP="0022723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البغدادي </w:t>
      </w:r>
    </w:p>
    <w:p w:rsidR="0022723A" w:rsidRDefault="0022723A" w:rsidP="0022723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22723A" w:rsidRPr="00651DFD" w:rsidRDefault="0022723A" w:rsidP="0022723A">
      <w:pPr>
        <w:pStyle w:val="a3"/>
        <w:ind w:left="1080"/>
        <w:rPr>
          <w:rFonts w:ascii="Traditional Arabic" w:hAnsi="Traditional Arabic" w:cs="Traditional Arabic"/>
          <w:sz w:val="28"/>
          <w:szCs w:val="28"/>
        </w:rPr>
      </w:pPr>
    </w:p>
    <w:p w:rsidR="000262CE" w:rsidRPr="0022723A" w:rsidRDefault="007A14DD" w:rsidP="0022723A">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من العلماء المسلمون </w:t>
      </w:r>
      <w:r w:rsidR="0022723A" w:rsidRPr="0022723A">
        <w:rPr>
          <w:rFonts w:ascii="Traditional Arabic" w:hAnsi="Traditional Arabic" w:cs="Traditional Arabic"/>
          <w:b/>
          <w:bCs/>
          <w:sz w:val="28"/>
          <w:szCs w:val="28"/>
          <w:rtl/>
        </w:rPr>
        <w:t>يتناول قضايا المعرفة والتصور والتصديق في (مختصر المنتهى الاصولي)</w:t>
      </w:r>
      <w:r w:rsidR="0022723A" w:rsidRPr="0022723A">
        <w:rPr>
          <w:rFonts w:ascii="Traditional Arabic" w:hAnsi="Traditional Arabic" w:cs="Traditional Arabic" w:hint="cs"/>
          <w:b/>
          <w:bCs/>
          <w:sz w:val="28"/>
          <w:szCs w:val="28"/>
          <w:rtl/>
        </w:rPr>
        <w:t xml:space="preserve"> :</w:t>
      </w:r>
    </w:p>
    <w:p w:rsidR="0022723A" w:rsidRPr="0022723A" w:rsidRDefault="0022723A" w:rsidP="0022723A">
      <w:pPr>
        <w:pStyle w:val="a3"/>
        <w:numPr>
          <w:ilvl w:val="0"/>
          <w:numId w:val="3"/>
        </w:numPr>
        <w:rPr>
          <w:rFonts w:ascii="Traditional Arabic" w:hAnsi="Traditional Arabic" w:cs="Traditional Arabic"/>
          <w:sz w:val="28"/>
          <w:szCs w:val="28"/>
          <w:u w:val="single"/>
        </w:rPr>
      </w:pPr>
      <w:r w:rsidRPr="0022723A">
        <w:rPr>
          <w:rFonts w:ascii="Traditional Arabic" w:hAnsi="Traditional Arabic" w:cs="Traditional Arabic" w:hint="cs"/>
          <w:sz w:val="28"/>
          <w:szCs w:val="28"/>
          <w:u w:val="single"/>
          <w:rtl/>
        </w:rPr>
        <w:t xml:space="preserve">ابن الحاجب </w:t>
      </w:r>
    </w:p>
    <w:p w:rsidR="0022723A" w:rsidRDefault="0022723A" w:rsidP="0022723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القزويني </w:t>
      </w:r>
    </w:p>
    <w:p w:rsidR="0022723A" w:rsidRDefault="0022723A" w:rsidP="0022723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22723A" w:rsidRDefault="0022723A" w:rsidP="0022723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الموصلي </w:t>
      </w:r>
    </w:p>
    <w:p w:rsidR="0022723A" w:rsidRPr="00651DFD" w:rsidRDefault="0022723A" w:rsidP="0022723A">
      <w:pPr>
        <w:pStyle w:val="a3"/>
        <w:ind w:left="1080"/>
        <w:rPr>
          <w:rFonts w:ascii="Traditional Arabic" w:hAnsi="Traditional Arabic" w:cs="Traditional Arabic"/>
          <w:sz w:val="28"/>
          <w:szCs w:val="28"/>
        </w:rPr>
      </w:pPr>
    </w:p>
    <w:p w:rsidR="000262CE" w:rsidRDefault="007A14DD" w:rsidP="007A14DD">
      <w:pPr>
        <w:pStyle w:val="a3"/>
        <w:numPr>
          <w:ilvl w:val="0"/>
          <w:numId w:val="2"/>
        </w:numPr>
        <w:rPr>
          <w:rFonts w:ascii="Traditional Arabic" w:hAnsi="Traditional Arabic" w:cs="Traditional Arabic"/>
          <w:b/>
          <w:bCs/>
          <w:sz w:val="28"/>
          <w:szCs w:val="28"/>
        </w:rPr>
      </w:pPr>
      <w:r w:rsidRPr="007A14DD">
        <w:rPr>
          <w:rFonts w:ascii="Traditional Arabic" w:hAnsi="Traditional Arabic" w:cs="Traditional Arabic" w:hint="cs"/>
          <w:b/>
          <w:bCs/>
          <w:sz w:val="28"/>
          <w:szCs w:val="28"/>
          <w:rtl/>
        </w:rPr>
        <w:t xml:space="preserve"> من العلماء المسلمون </w:t>
      </w:r>
      <w:r w:rsidRPr="007A14DD">
        <w:rPr>
          <w:rFonts w:ascii="Traditional Arabic" w:hAnsi="Traditional Arabic" w:cs="Traditional Arabic"/>
          <w:b/>
          <w:bCs/>
          <w:sz w:val="28"/>
          <w:szCs w:val="28"/>
          <w:rtl/>
        </w:rPr>
        <w:t>يتناول حد العلم وكيفية حصوله في العقل</w:t>
      </w:r>
      <w:r w:rsidRPr="007A14DD">
        <w:rPr>
          <w:rFonts w:ascii="Traditional Arabic" w:hAnsi="Traditional Arabic" w:cs="Traditional Arabic" w:hint="cs"/>
          <w:b/>
          <w:bCs/>
          <w:sz w:val="28"/>
          <w:szCs w:val="28"/>
          <w:rtl/>
        </w:rPr>
        <w:t xml:space="preserve"> </w:t>
      </w:r>
      <w:r w:rsidRPr="007A14DD">
        <w:rPr>
          <w:rFonts w:ascii="Traditional Arabic" w:hAnsi="Traditional Arabic" w:cs="Traditional Arabic"/>
          <w:b/>
          <w:bCs/>
          <w:sz w:val="28"/>
          <w:szCs w:val="28"/>
          <w:rtl/>
        </w:rPr>
        <w:t>في</w:t>
      </w:r>
      <w:r w:rsidRPr="007A14DD">
        <w:rPr>
          <w:rFonts w:ascii="Traditional Arabic" w:hAnsi="Traditional Arabic" w:cs="Traditional Arabic" w:hint="cs"/>
          <w:b/>
          <w:bCs/>
          <w:sz w:val="28"/>
          <w:szCs w:val="28"/>
          <w:rtl/>
        </w:rPr>
        <w:t xml:space="preserve"> كتابه </w:t>
      </w:r>
      <w:r w:rsidRPr="007A14DD">
        <w:rPr>
          <w:rFonts w:ascii="Traditional Arabic" w:hAnsi="Traditional Arabic" w:cs="Traditional Arabic"/>
          <w:b/>
          <w:bCs/>
          <w:sz w:val="28"/>
          <w:szCs w:val="28"/>
          <w:rtl/>
        </w:rPr>
        <w:t xml:space="preserve"> (الرسالة الشمسية)</w:t>
      </w:r>
      <w:r w:rsidRPr="007A14DD">
        <w:rPr>
          <w:rFonts w:ascii="Traditional Arabic" w:hAnsi="Traditional Arabic" w:cs="Traditional Arabic" w:hint="cs"/>
          <w:b/>
          <w:bCs/>
          <w:sz w:val="28"/>
          <w:szCs w:val="28"/>
          <w:rtl/>
        </w:rPr>
        <w:t xml:space="preserve"> :</w:t>
      </w:r>
    </w:p>
    <w:p w:rsidR="007A14DD" w:rsidRPr="007A14DD" w:rsidRDefault="007A14DD" w:rsidP="007A14DD">
      <w:pPr>
        <w:pStyle w:val="a3"/>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ابن الحاجب </w:t>
      </w:r>
    </w:p>
    <w:p w:rsidR="007A14DD" w:rsidRPr="007A14DD" w:rsidRDefault="007A14DD" w:rsidP="007A14DD">
      <w:pPr>
        <w:pStyle w:val="a3"/>
        <w:numPr>
          <w:ilvl w:val="0"/>
          <w:numId w:val="3"/>
        </w:numPr>
        <w:rPr>
          <w:rFonts w:ascii="Traditional Arabic" w:hAnsi="Traditional Arabic" w:cs="Traditional Arabic"/>
          <w:sz w:val="28"/>
          <w:szCs w:val="28"/>
          <w:u w:val="single"/>
        </w:rPr>
      </w:pPr>
      <w:r w:rsidRPr="007A14DD">
        <w:rPr>
          <w:rFonts w:ascii="Traditional Arabic" w:hAnsi="Traditional Arabic" w:cs="Traditional Arabic" w:hint="cs"/>
          <w:sz w:val="28"/>
          <w:szCs w:val="28"/>
          <w:u w:val="single"/>
          <w:rtl/>
        </w:rPr>
        <w:t xml:space="preserve">القزويني </w:t>
      </w:r>
    </w:p>
    <w:p w:rsidR="007A14DD" w:rsidRDefault="007A14DD" w:rsidP="007A14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7A14DD" w:rsidRDefault="007A14DD" w:rsidP="007A14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الموصلي </w:t>
      </w:r>
    </w:p>
    <w:p w:rsidR="007A14DD" w:rsidRPr="007A14DD" w:rsidRDefault="007A14DD" w:rsidP="007A14DD">
      <w:pPr>
        <w:pStyle w:val="a3"/>
        <w:ind w:left="1080"/>
        <w:rPr>
          <w:rFonts w:ascii="Traditional Arabic" w:hAnsi="Traditional Arabic" w:cs="Traditional Arabic"/>
          <w:b/>
          <w:bCs/>
          <w:sz w:val="28"/>
          <w:szCs w:val="28"/>
        </w:rPr>
      </w:pPr>
    </w:p>
    <w:p w:rsidR="007A14DD" w:rsidRPr="007A14DD" w:rsidRDefault="007A14DD" w:rsidP="007A14DD">
      <w:pPr>
        <w:pStyle w:val="a3"/>
        <w:numPr>
          <w:ilvl w:val="0"/>
          <w:numId w:val="2"/>
        </w:numPr>
        <w:rPr>
          <w:rFonts w:ascii="Traditional Arabic" w:hAnsi="Traditional Arabic" w:cs="Traditional Arabic"/>
          <w:b/>
          <w:bCs/>
          <w:sz w:val="28"/>
          <w:szCs w:val="28"/>
        </w:rPr>
      </w:pPr>
      <w:r w:rsidRPr="007A14DD">
        <w:rPr>
          <w:rFonts w:ascii="Traditional Arabic" w:hAnsi="Traditional Arabic" w:cs="Traditional Arabic"/>
          <w:b/>
          <w:bCs/>
          <w:sz w:val="28"/>
          <w:szCs w:val="28"/>
          <w:rtl/>
        </w:rPr>
        <w:t>صنف مجلدا كبيرا، من موسوعته (المغني) سماه (النظر والمعارف)، تحدث فيه بالتفصيل عن حد النظر والعلم والمعرفة وطرقها و</w:t>
      </w:r>
      <w:r>
        <w:rPr>
          <w:rFonts w:ascii="Traditional Arabic" w:hAnsi="Traditional Arabic" w:cs="Traditional Arabic"/>
          <w:b/>
          <w:bCs/>
          <w:sz w:val="28"/>
          <w:szCs w:val="28"/>
          <w:rtl/>
        </w:rPr>
        <w:t xml:space="preserve">حقيقتها، وطرق معرفة صحة </w:t>
      </w:r>
      <w:r>
        <w:rPr>
          <w:rFonts w:ascii="Traditional Arabic" w:hAnsi="Traditional Arabic" w:cs="Traditional Arabic" w:hint="cs"/>
          <w:b/>
          <w:bCs/>
          <w:sz w:val="28"/>
          <w:szCs w:val="28"/>
          <w:rtl/>
        </w:rPr>
        <w:t xml:space="preserve"> النظر :</w:t>
      </w:r>
    </w:p>
    <w:p w:rsidR="007A14DD" w:rsidRPr="007A14DD" w:rsidRDefault="007A14DD" w:rsidP="007A14DD">
      <w:pPr>
        <w:pStyle w:val="a3"/>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الغزالي </w:t>
      </w:r>
    </w:p>
    <w:p w:rsidR="007A14DD" w:rsidRPr="007A14DD" w:rsidRDefault="007A14DD" w:rsidP="007A14DD">
      <w:pPr>
        <w:pStyle w:val="a3"/>
        <w:numPr>
          <w:ilvl w:val="0"/>
          <w:numId w:val="3"/>
        </w:numPr>
        <w:rPr>
          <w:rFonts w:ascii="Traditional Arabic" w:hAnsi="Traditional Arabic" w:cs="Traditional Arabic"/>
          <w:sz w:val="28"/>
          <w:szCs w:val="28"/>
          <w:u w:val="single"/>
        </w:rPr>
      </w:pPr>
      <w:r w:rsidRPr="007A14DD">
        <w:rPr>
          <w:rFonts w:ascii="Traditional Arabic" w:hAnsi="Traditional Arabic" w:cs="Traditional Arabic"/>
          <w:sz w:val="28"/>
          <w:szCs w:val="28"/>
          <w:u w:val="single"/>
          <w:rtl/>
        </w:rPr>
        <w:t>القاضي عبد الجبار المعتزلي</w:t>
      </w:r>
    </w:p>
    <w:p w:rsidR="007A14DD" w:rsidRPr="007A14DD" w:rsidRDefault="007A14DD" w:rsidP="007A14DD">
      <w:pPr>
        <w:pStyle w:val="a3"/>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الرازي </w:t>
      </w:r>
    </w:p>
    <w:p w:rsidR="007A14DD" w:rsidRPr="007A14DD" w:rsidRDefault="007A14DD" w:rsidP="007A14DD">
      <w:pPr>
        <w:pStyle w:val="a3"/>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البغدادي </w:t>
      </w:r>
    </w:p>
    <w:p w:rsidR="007A14DD" w:rsidRPr="007A14DD" w:rsidRDefault="007A14DD" w:rsidP="007A14DD">
      <w:pPr>
        <w:pStyle w:val="a3"/>
        <w:ind w:left="1080"/>
        <w:rPr>
          <w:rFonts w:ascii="Traditional Arabic" w:hAnsi="Traditional Arabic" w:cs="Traditional Arabic"/>
          <w:b/>
          <w:bCs/>
          <w:sz w:val="28"/>
          <w:szCs w:val="28"/>
        </w:rPr>
      </w:pPr>
    </w:p>
    <w:p w:rsidR="000262CE" w:rsidRDefault="007A14DD" w:rsidP="007A14DD">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من العلماء المسلمين تحدث عن </w:t>
      </w:r>
      <w:r w:rsidRPr="007A14DD">
        <w:rPr>
          <w:rFonts w:ascii="Traditional Arabic" w:hAnsi="Traditional Arabic" w:cs="Traditional Arabic"/>
          <w:b/>
          <w:bCs/>
          <w:sz w:val="28"/>
          <w:szCs w:val="28"/>
          <w:rtl/>
        </w:rPr>
        <w:t>درجات المعرفة من الشك على الظن على اليقين</w:t>
      </w:r>
      <w:r>
        <w:rPr>
          <w:rFonts w:ascii="Traditional Arabic" w:hAnsi="Traditional Arabic" w:cs="Traditional Arabic" w:hint="cs"/>
          <w:b/>
          <w:bCs/>
          <w:sz w:val="28"/>
          <w:szCs w:val="28"/>
          <w:rtl/>
        </w:rPr>
        <w:t>:</w:t>
      </w:r>
    </w:p>
    <w:p w:rsidR="007A14DD" w:rsidRPr="007A14DD" w:rsidRDefault="007A14DD" w:rsidP="007A14DD">
      <w:pPr>
        <w:pStyle w:val="a3"/>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الغزالي </w:t>
      </w:r>
    </w:p>
    <w:p w:rsidR="007A14DD" w:rsidRPr="007A14DD" w:rsidRDefault="007A14DD" w:rsidP="007A14DD">
      <w:pPr>
        <w:pStyle w:val="a3"/>
        <w:numPr>
          <w:ilvl w:val="0"/>
          <w:numId w:val="3"/>
        </w:numPr>
        <w:rPr>
          <w:rFonts w:ascii="Traditional Arabic" w:hAnsi="Traditional Arabic" w:cs="Traditional Arabic"/>
          <w:sz w:val="28"/>
          <w:szCs w:val="28"/>
          <w:u w:val="single"/>
        </w:rPr>
      </w:pPr>
      <w:r w:rsidRPr="007A14DD">
        <w:rPr>
          <w:rFonts w:ascii="Traditional Arabic" w:hAnsi="Traditional Arabic" w:cs="Traditional Arabic"/>
          <w:sz w:val="28"/>
          <w:szCs w:val="28"/>
          <w:u w:val="single"/>
          <w:rtl/>
        </w:rPr>
        <w:t>القاضي عبد الجبار المعتزلي</w:t>
      </w:r>
    </w:p>
    <w:p w:rsidR="007A14DD" w:rsidRPr="007A14DD" w:rsidRDefault="007A14DD" w:rsidP="007A14DD">
      <w:pPr>
        <w:pStyle w:val="a3"/>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الرازي </w:t>
      </w:r>
    </w:p>
    <w:p w:rsidR="007A14DD" w:rsidRPr="007A14DD" w:rsidRDefault="007A14DD" w:rsidP="007A14DD">
      <w:pPr>
        <w:pStyle w:val="a3"/>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lastRenderedPageBreak/>
        <w:t xml:space="preserve">البغدادي </w:t>
      </w:r>
    </w:p>
    <w:p w:rsidR="007A14DD" w:rsidRPr="007A14DD" w:rsidRDefault="007A14DD" w:rsidP="007A14DD">
      <w:pPr>
        <w:pStyle w:val="a3"/>
        <w:ind w:left="1080"/>
        <w:rPr>
          <w:rFonts w:ascii="Traditional Arabic" w:hAnsi="Traditional Arabic" w:cs="Traditional Arabic"/>
          <w:b/>
          <w:bCs/>
          <w:sz w:val="28"/>
          <w:szCs w:val="28"/>
        </w:rPr>
      </w:pPr>
    </w:p>
    <w:p w:rsidR="000262CE" w:rsidRDefault="007A14DD" w:rsidP="007A14DD">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 من العلماء المسلمين </w:t>
      </w:r>
      <w:r w:rsidRPr="007A14DD">
        <w:rPr>
          <w:rFonts w:ascii="Traditional Arabic" w:hAnsi="Traditional Arabic" w:cs="Traditional Arabic"/>
          <w:b/>
          <w:bCs/>
          <w:sz w:val="28"/>
          <w:szCs w:val="28"/>
          <w:rtl/>
        </w:rPr>
        <w:t>تحدث عن الدليل العقلي والسمعي، وأول ما يجب على المكلف، وطريق وجوب المعرفة</w:t>
      </w:r>
      <w:r>
        <w:rPr>
          <w:rFonts w:ascii="Traditional Arabic" w:hAnsi="Traditional Arabic" w:cs="Traditional Arabic" w:hint="cs"/>
          <w:b/>
          <w:bCs/>
          <w:sz w:val="28"/>
          <w:szCs w:val="28"/>
          <w:rtl/>
        </w:rPr>
        <w:t xml:space="preserve"> :</w:t>
      </w:r>
    </w:p>
    <w:p w:rsidR="007A14DD" w:rsidRPr="007A14DD" w:rsidRDefault="007A14DD" w:rsidP="007A14DD">
      <w:pPr>
        <w:pStyle w:val="a3"/>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الغزالي </w:t>
      </w:r>
    </w:p>
    <w:p w:rsidR="007A14DD" w:rsidRPr="007A14DD" w:rsidRDefault="007A14DD" w:rsidP="007A14DD">
      <w:pPr>
        <w:pStyle w:val="a3"/>
        <w:numPr>
          <w:ilvl w:val="0"/>
          <w:numId w:val="3"/>
        </w:numPr>
        <w:rPr>
          <w:rFonts w:ascii="Traditional Arabic" w:hAnsi="Traditional Arabic" w:cs="Traditional Arabic"/>
          <w:sz w:val="28"/>
          <w:szCs w:val="28"/>
          <w:u w:val="single"/>
        </w:rPr>
      </w:pPr>
      <w:r w:rsidRPr="007A14DD">
        <w:rPr>
          <w:rFonts w:ascii="Traditional Arabic" w:hAnsi="Traditional Arabic" w:cs="Traditional Arabic"/>
          <w:sz w:val="28"/>
          <w:szCs w:val="28"/>
          <w:u w:val="single"/>
          <w:rtl/>
        </w:rPr>
        <w:t>القاضي عبد الجبار المعتزلي</w:t>
      </w:r>
    </w:p>
    <w:p w:rsidR="007A14DD" w:rsidRPr="007A14DD" w:rsidRDefault="007A14DD" w:rsidP="007A14DD">
      <w:pPr>
        <w:pStyle w:val="a3"/>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الرازي </w:t>
      </w:r>
    </w:p>
    <w:p w:rsidR="007A14DD" w:rsidRPr="007A14DD" w:rsidRDefault="007A14DD" w:rsidP="007A14DD">
      <w:pPr>
        <w:pStyle w:val="a3"/>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البغدادي </w:t>
      </w:r>
    </w:p>
    <w:p w:rsidR="007A14DD" w:rsidRPr="007A14DD" w:rsidRDefault="007A14DD" w:rsidP="007A14DD">
      <w:pPr>
        <w:pStyle w:val="a3"/>
        <w:ind w:left="1080"/>
        <w:rPr>
          <w:rFonts w:ascii="Traditional Arabic" w:hAnsi="Traditional Arabic" w:cs="Traditional Arabic"/>
          <w:b/>
          <w:bCs/>
          <w:sz w:val="28"/>
          <w:szCs w:val="28"/>
        </w:rPr>
      </w:pPr>
    </w:p>
    <w:p w:rsidR="000262CE" w:rsidRDefault="007A14DD" w:rsidP="007A14DD">
      <w:pPr>
        <w:pStyle w:val="a3"/>
        <w:numPr>
          <w:ilvl w:val="0"/>
          <w:numId w:val="2"/>
        </w:numPr>
        <w:rPr>
          <w:rFonts w:ascii="Traditional Arabic" w:hAnsi="Traditional Arabic" w:cs="Traditional Arabic"/>
          <w:sz w:val="28"/>
          <w:szCs w:val="28"/>
        </w:rPr>
      </w:pPr>
      <w:r w:rsidRPr="007A14DD">
        <w:rPr>
          <w:rFonts w:ascii="Traditional Arabic" w:hAnsi="Traditional Arabic" w:cs="Traditional Arabic"/>
          <w:b/>
          <w:bCs/>
          <w:sz w:val="28"/>
          <w:szCs w:val="28"/>
          <w:rtl/>
        </w:rPr>
        <w:t>من العلماء المسلمين قدم لكتابه (التمهيد) بباب العلوم في (العلم وأقسامه وطرقه)</w:t>
      </w:r>
      <w:r>
        <w:rPr>
          <w:rFonts w:ascii="Traditional Arabic" w:hAnsi="Traditional Arabic" w:cs="Traditional Arabic" w:hint="cs"/>
          <w:sz w:val="28"/>
          <w:szCs w:val="28"/>
          <w:rtl/>
        </w:rPr>
        <w:t xml:space="preserve"> :</w:t>
      </w:r>
    </w:p>
    <w:p w:rsidR="007A14DD" w:rsidRPr="007A14DD" w:rsidRDefault="007A14DD" w:rsidP="007A14DD">
      <w:pPr>
        <w:pStyle w:val="a3"/>
        <w:numPr>
          <w:ilvl w:val="0"/>
          <w:numId w:val="3"/>
        </w:numPr>
        <w:rPr>
          <w:rFonts w:ascii="Traditional Arabic" w:hAnsi="Traditional Arabic" w:cs="Traditional Arabic"/>
          <w:sz w:val="28"/>
          <w:szCs w:val="28"/>
          <w:u w:val="single"/>
        </w:rPr>
      </w:pPr>
      <w:r w:rsidRPr="007A14DD">
        <w:rPr>
          <w:rFonts w:ascii="Traditional Arabic" w:hAnsi="Traditional Arabic" w:cs="Traditional Arabic" w:hint="cs"/>
          <w:sz w:val="28"/>
          <w:szCs w:val="28"/>
          <w:u w:val="single"/>
          <w:rtl/>
        </w:rPr>
        <w:t xml:space="preserve">الباقلاني </w:t>
      </w:r>
    </w:p>
    <w:p w:rsidR="007A14DD" w:rsidRPr="007A14DD" w:rsidRDefault="007A14DD" w:rsidP="007A14DD">
      <w:pPr>
        <w:pStyle w:val="a3"/>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البغدادي </w:t>
      </w:r>
    </w:p>
    <w:p w:rsidR="007A14DD" w:rsidRPr="007A14DD" w:rsidRDefault="007A14DD" w:rsidP="007A14DD">
      <w:pPr>
        <w:pStyle w:val="a3"/>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القزويني </w:t>
      </w:r>
    </w:p>
    <w:p w:rsidR="007A14DD" w:rsidRPr="007A14DD" w:rsidRDefault="007A14DD" w:rsidP="007A14DD">
      <w:pPr>
        <w:pStyle w:val="a3"/>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ابن خلدون </w:t>
      </w:r>
    </w:p>
    <w:p w:rsidR="007A14DD" w:rsidRPr="00651DFD" w:rsidRDefault="007A14DD" w:rsidP="007A14DD">
      <w:pPr>
        <w:pStyle w:val="a3"/>
        <w:ind w:left="1080"/>
        <w:rPr>
          <w:rFonts w:ascii="Traditional Arabic" w:hAnsi="Traditional Arabic" w:cs="Traditional Arabic"/>
          <w:sz w:val="28"/>
          <w:szCs w:val="28"/>
        </w:rPr>
      </w:pPr>
    </w:p>
    <w:p w:rsidR="000262CE" w:rsidRPr="007A14DD" w:rsidRDefault="007A14DD" w:rsidP="007A14DD">
      <w:pPr>
        <w:pStyle w:val="a3"/>
        <w:numPr>
          <w:ilvl w:val="0"/>
          <w:numId w:val="2"/>
        </w:numPr>
        <w:rPr>
          <w:rFonts w:ascii="Traditional Arabic" w:hAnsi="Traditional Arabic" w:cs="Traditional Arabic"/>
          <w:b/>
          <w:bCs/>
          <w:sz w:val="28"/>
          <w:szCs w:val="28"/>
        </w:rPr>
      </w:pPr>
      <w:r w:rsidRPr="007A14DD">
        <w:rPr>
          <w:rFonts w:ascii="Traditional Arabic" w:hAnsi="Traditional Arabic" w:cs="Traditional Arabic" w:hint="cs"/>
          <w:b/>
          <w:bCs/>
          <w:sz w:val="28"/>
          <w:szCs w:val="28"/>
          <w:rtl/>
        </w:rPr>
        <w:t xml:space="preserve">من العلماء المسلمين </w:t>
      </w:r>
      <w:r w:rsidRPr="007A14DD">
        <w:rPr>
          <w:rFonts w:ascii="Traditional Arabic" w:hAnsi="Traditional Arabic" w:cs="Traditional Arabic"/>
          <w:b/>
          <w:bCs/>
          <w:sz w:val="28"/>
          <w:szCs w:val="28"/>
          <w:rtl/>
        </w:rPr>
        <w:t>في كتابه (أصول الدين) جعل الأصل الأول منه معقودا على بيان الحقائق وإثباتها وطرق تحصيلها وأقسامها</w:t>
      </w:r>
      <w:r w:rsidRPr="007A14DD">
        <w:rPr>
          <w:rFonts w:ascii="Traditional Arabic" w:hAnsi="Traditional Arabic" w:cs="Traditional Arabic" w:hint="cs"/>
          <w:b/>
          <w:bCs/>
          <w:sz w:val="28"/>
          <w:szCs w:val="28"/>
          <w:rtl/>
        </w:rPr>
        <w:t xml:space="preserve"> :</w:t>
      </w:r>
    </w:p>
    <w:p w:rsidR="007A14DD" w:rsidRDefault="007A14DD" w:rsidP="007A14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القزويني </w:t>
      </w:r>
    </w:p>
    <w:p w:rsidR="007A14DD" w:rsidRPr="007A14DD" w:rsidRDefault="007A14DD" w:rsidP="007A14DD">
      <w:pPr>
        <w:pStyle w:val="a3"/>
        <w:numPr>
          <w:ilvl w:val="0"/>
          <w:numId w:val="3"/>
        </w:numPr>
        <w:rPr>
          <w:rFonts w:ascii="Traditional Arabic" w:hAnsi="Traditional Arabic" w:cs="Traditional Arabic"/>
          <w:sz w:val="28"/>
          <w:szCs w:val="28"/>
          <w:u w:val="single"/>
        </w:rPr>
      </w:pPr>
      <w:r w:rsidRPr="007A14DD">
        <w:rPr>
          <w:rFonts w:ascii="Traditional Arabic" w:hAnsi="Traditional Arabic" w:cs="Traditional Arabic" w:hint="cs"/>
          <w:sz w:val="28"/>
          <w:szCs w:val="28"/>
          <w:u w:val="single"/>
          <w:rtl/>
        </w:rPr>
        <w:t xml:space="preserve">البغدادي </w:t>
      </w:r>
    </w:p>
    <w:p w:rsidR="007A14DD" w:rsidRDefault="007A14DD" w:rsidP="007A14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الموصلي </w:t>
      </w:r>
    </w:p>
    <w:p w:rsidR="007A14DD" w:rsidRDefault="007A14DD" w:rsidP="007A14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ذكر </w:t>
      </w:r>
    </w:p>
    <w:p w:rsidR="007A14DD" w:rsidRPr="00651DFD" w:rsidRDefault="007A14DD" w:rsidP="007A14DD">
      <w:pPr>
        <w:pStyle w:val="a3"/>
        <w:ind w:left="1080"/>
        <w:rPr>
          <w:rFonts w:ascii="Traditional Arabic" w:hAnsi="Traditional Arabic" w:cs="Traditional Arabic"/>
          <w:sz w:val="28"/>
          <w:szCs w:val="28"/>
        </w:rPr>
      </w:pPr>
    </w:p>
    <w:p w:rsidR="007A14DD" w:rsidRPr="007A14DD" w:rsidRDefault="007A14DD" w:rsidP="007A14DD">
      <w:pPr>
        <w:pStyle w:val="a3"/>
        <w:numPr>
          <w:ilvl w:val="0"/>
          <w:numId w:val="2"/>
        </w:numPr>
        <w:rPr>
          <w:rFonts w:ascii="Traditional Arabic" w:hAnsi="Traditional Arabic" w:cs="Traditional Arabic"/>
          <w:sz w:val="28"/>
          <w:szCs w:val="28"/>
        </w:rPr>
      </w:pPr>
      <w:r w:rsidRPr="007A14DD">
        <w:rPr>
          <w:rFonts w:ascii="Traditional Arabic" w:hAnsi="Traditional Arabic" w:cs="Traditional Arabic"/>
          <w:b/>
          <w:bCs/>
          <w:sz w:val="28"/>
          <w:szCs w:val="28"/>
          <w:rtl/>
        </w:rPr>
        <w:t xml:space="preserve">من العلماء المسلمين يجعل الموقف الأول في كتابه (المواقف) في العلم والنظر كذلك، يجمع فيه آراء المدارس ويناقشها: </w:t>
      </w:r>
    </w:p>
    <w:p w:rsidR="000262CE" w:rsidRDefault="007A14DD" w:rsidP="007A14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7A14DD" w:rsidRDefault="007A14DD" w:rsidP="007A14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الموصلي </w:t>
      </w:r>
    </w:p>
    <w:p w:rsidR="007A14DD" w:rsidRPr="007A14DD" w:rsidRDefault="007A14DD" w:rsidP="007A14DD">
      <w:pPr>
        <w:pStyle w:val="a3"/>
        <w:numPr>
          <w:ilvl w:val="0"/>
          <w:numId w:val="3"/>
        </w:numPr>
        <w:rPr>
          <w:rFonts w:ascii="Traditional Arabic" w:hAnsi="Traditional Arabic" w:cs="Traditional Arabic"/>
          <w:sz w:val="28"/>
          <w:szCs w:val="28"/>
          <w:u w:val="single"/>
        </w:rPr>
      </w:pPr>
      <w:r w:rsidRPr="007A14DD">
        <w:rPr>
          <w:rFonts w:ascii="Traditional Arabic" w:hAnsi="Traditional Arabic" w:cs="Traditional Arabic" w:hint="cs"/>
          <w:sz w:val="28"/>
          <w:szCs w:val="28"/>
          <w:u w:val="single"/>
          <w:rtl/>
        </w:rPr>
        <w:t xml:space="preserve">الإيجي </w:t>
      </w:r>
    </w:p>
    <w:p w:rsidR="007A14DD" w:rsidRDefault="007A14DD" w:rsidP="007A14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القزويني </w:t>
      </w:r>
    </w:p>
    <w:p w:rsidR="007A14DD" w:rsidRPr="00651DFD" w:rsidRDefault="007A14DD" w:rsidP="007A14DD">
      <w:pPr>
        <w:pStyle w:val="a3"/>
        <w:ind w:left="1080"/>
        <w:rPr>
          <w:rFonts w:ascii="Traditional Arabic" w:hAnsi="Traditional Arabic" w:cs="Traditional Arabic"/>
          <w:sz w:val="28"/>
          <w:szCs w:val="28"/>
        </w:rPr>
      </w:pPr>
    </w:p>
    <w:p w:rsidR="000262CE" w:rsidRPr="007A14DD" w:rsidRDefault="007A14DD" w:rsidP="007A14DD">
      <w:pPr>
        <w:pStyle w:val="a3"/>
        <w:numPr>
          <w:ilvl w:val="0"/>
          <w:numId w:val="2"/>
        </w:numPr>
        <w:rPr>
          <w:rFonts w:ascii="Traditional Arabic" w:hAnsi="Traditional Arabic" w:cs="Traditional Arabic"/>
          <w:b/>
          <w:bCs/>
          <w:sz w:val="28"/>
          <w:szCs w:val="28"/>
        </w:rPr>
      </w:pPr>
      <w:r w:rsidRPr="007A14DD">
        <w:rPr>
          <w:rFonts w:ascii="Traditional Arabic" w:hAnsi="Traditional Arabic" w:cs="Traditional Arabic"/>
          <w:b/>
          <w:bCs/>
          <w:sz w:val="28"/>
          <w:szCs w:val="28"/>
          <w:rtl/>
        </w:rPr>
        <w:t>تناول الإدراك والعلم واليقين في كتابه (الاشارات والتنبيهات)</w:t>
      </w:r>
      <w:r w:rsidRPr="007A14DD">
        <w:rPr>
          <w:rFonts w:ascii="Traditional Arabic" w:hAnsi="Traditional Arabic" w:cs="Traditional Arabic" w:hint="cs"/>
          <w:b/>
          <w:bCs/>
          <w:sz w:val="28"/>
          <w:szCs w:val="28"/>
          <w:rtl/>
        </w:rPr>
        <w:t xml:space="preserve"> :</w:t>
      </w:r>
    </w:p>
    <w:p w:rsidR="007A14DD" w:rsidRDefault="007A14DD" w:rsidP="007A14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جون لوك </w:t>
      </w:r>
    </w:p>
    <w:p w:rsidR="007A14DD" w:rsidRPr="007A14DD" w:rsidRDefault="007A14DD" w:rsidP="007A14DD">
      <w:pPr>
        <w:pStyle w:val="a3"/>
        <w:numPr>
          <w:ilvl w:val="0"/>
          <w:numId w:val="3"/>
        </w:numPr>
        <w:rPr>
          <w:rFonts w:ascii="Traditional Arabic" w:hAnsi="Traditional Arabic" w:cs="Traditional Arabic"/>
          <w:sz w:val="28"/>
          <w:szCs w:val="28"/>
          <w:u w:val="single"/>
        </w:rPr>
      </w:pPr>
      <w:r w:rsidRPr="007A14DD">
        <w:rPr>
          <w:rFonts w:ascii="Traditional Arabic" w:hAnsi="Traditional Arabic" w:cs="Traditional Arabic" w:hint="cs"/>
          <w:sz w:val="28"/>
          <w:szCs w:val="28"/>
          <w:u w:val="single"/>
          <w:rtl/>
        </w:rPr>
        <w:t xml:space="preserve">ابن سينا </w:t>
      </w:r>
    </w:p>
    <w:p w:rsidR="007A14DD" w:rsidRDefault="007A14DD" w:rsidP="007A14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الرازي </w:t>
      </w:r>
    </w:p>
    <w:p w:rsidR="007A14DD" w:rsidRDefault="007A14DD" w:rsidP="007A14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7A14DD" w:rsidRPr="00651DFD" w:rsidRDefault="007A14DD" w:rsidP="007A14DD">
      <w:pPr>
        <w:pStyle w:val="a3"/>
        <w:ind w:left="1080"/>
        <w:rPr>
          <w:rFonts w:ascii="Traditional Arabic" w:hAnsi="Traditional Arabic" w:cs="Traditional Arabic"/>
          <w:sz w:val="28"/>
          <w:szCs w:val="28"/>
        </w:rPr>
      </w:pPr>
    </w:p>
    <w:p w:rsidR="00DD0CC1" w:rsidRDefault="00A10B23" w:rsidP="00A10B23">
      <w:pPr>
        <w:pStyle w:val="a3"/>
        <w:numPr>
          <w:ilvl w:val="0"/>
          <w:numId w:val="2"/>
        </w:numPr>
        <w:rPr>
          <w:rFonts w:ascii="Traditional Arabic" w:hAnsi="Traditional Arabic" w:cs="Traditional Arabic"/>
          <w:sz w:val="28"/>
          <w:szCs w:val="28"/>
        </w:rPr>
      </w:pPr>
      <w:r w:rsidRPr="00A10B23">
        <w:rPr>
          <w:rFonts w:ascii="Traditional Arabic" w:hAnsi="Traditional Arabic" w:cs="Traditional Arabic"/>
          <w:b/>
          <w:bCs/>
          <w:sz w:val="28"/>
          <w:szCs w:val="28"/>
          <w:rtl/>
        </w:rPr>
        <w:t>حاول ضبط العلم والمعرفة في مؤلفاته، ومنها (رسالة في  حدود الاشياء ورسومها)</w:t>
      </w:r>
      <w:r>
        <w:rPr>
          <w:rFonts w:ascii="Traditional Arabic" w:hAnsi="Traditional Arabic" w:cs="Traditional Arabic" w:hint="cs"/>
          <w:sz w:val="28"/>
          <w:szCs w:val="28"/>
          <w:rtl/>
        </w:rPr>
        <w:t xml:space="preserve"> :</w:t>
      </w:r>
    </w:p>
    <w:p w:rsidR="00A10B23" w:rsidRPr="00A10B23" w:rsidRDefault="00A10B23" w:rsidP="00A10B23">
      <w:pPr>
        <w:pStyle w:val="a3"/>
        <w:numPr>
          <w:ilvl w:val="0"/>
          <w:numId w:val="3"/>
        </w:numPr>
        <w:rPr>
          <w:rFonts w:ascii="Traditional Arabic" w:hAnsi="Traditional Arabic" w:cs="Traditional Arabic"/>
          <w:sz w:val="28"/>
          <w:szCs w:val="28"/>
        </w:rPr>
      </w:pPr>
      <w:r w:rsidRPr="00A10B23">
        <w:rPr>
          <w:rFonts w:ascii="Traditional Arabic" w:hAnsi="Traditional Arabic" w:cs="Traditional Arabic" w:hint="cs"/>
          <w:sz w:val="28"/>
          <w:szCs w:val="28"/>
          <w:rtl/>
        </w:rPr>
        <w:t xml:space="preserve">الفارابي </w:t>
      </w:r>
    </w:p>
    <w:p w:rsidR="00A10B23" w:rsidRPr="00A10B23" w:rsidRDefault="00A10B23" w:rsidP="00A10B23">
      <w:pPr>
        <w:pStyle w:val="a3"/>
        <w:numPr>
          <w:ilvl w:val="0"/>
          <w:numId w:val="3"/>
        </w:numPr>
        <w:rPr>
          <w:rFonts w:ascii="Traditional Arabic" w:hAnsi="Traditional Arabic" w:cs="Traditional Arabic"/>
          <w:sz w:val="28"/>
          <w:szCs w:val="28"/>
        </w:rPr>
      </w:pPr>
      <w:r w:rsidRPr="00A10B23">
        <w:rPr>
          <w:rFonts w:ascii="Traditional Arabic" w:hAnsi="Traditional Arabic" w:cs="Traditional Arabic" w:hint="cs"/>
          <w:sz w:val="28"/>
          <w:szCs w:val="28"/>
          <w:rtl/>
        </w:rPr>
        <w:t xml:space="preserve">البغدادي </w:t>
      </w:r>
    </w:p>
    <w:p w:rsidR="00A10B23" w:rsidRPr="00A10B23" w:rsidRDefault="00A10B23" w:rsidP="00A10B23">
      <w:pPr>
        <w:pStyle w:val="a3"/>
        <w:numPr>
          <w:ilvl w:val="0"/>
          <w:numId w:val="3"/>
        </w:numPr>
        <w:rPr>
          <w:rFonts w:ascii="Traditional Arabic" w:hAnsi="Traditional Arabic" w:cs="Traditional Arabic"/>
          <w:sz w:val="28"/>
          <w:szCs w:val="28"/>
          <w:u w:val="single"/>
        </w:rPr>
      </w:pPr>
      <w:r w:rsidRPr="00A10B23">
        <w:rPr>
          <w:rFonts w:ascii="Traditional Arabic" w:hAnsi="Traditional Arabic" w:cs="Traditional Arabic" w:hint="cs"/>
          <w:sz w:val="28"/>
          <w:szCs w:val="28"/>
          <w:u w:val="single"/>
          <w:rtl/>
        </w:rPr>
        <w:t xml:space="preserve">الكندي </w:t>
      </w:r>
    </w:p>
    <w:p w:rsidR="00A10B23" w:rsidRPr="00A10B23" w:rsidRDefault="00A10B23" w:rsidP="00A10B23">
      <w:pPr>
        <w:pStyle w:val="a3"/>
        <w:numPr>
          <w:ilvl w:val="0"/>
          <w:numId w:val="3"/>
        </w:numPr>
        <w:rPr>
          <w:rFonts w:ascii="Traditional Arabic" w:hAnsi="Traditional Arabic" w:cs="Traditional Arabic"/>
          <w:sz w:val="28"/>
          <w:szCs w:val="28"/>
        </w:rPr>
      </w:pPr>
      <w:r w:rsidRPr="00A10B23">
        <w:rPr>
          <w:rFonts w:ascii="Traditional Arabic" w:hAnsi="Traditional Arabic" w:cs="Traditional Arabic" w:hint="cs"/>
          <w:sz w:val="28"/>
          <w:szCs w:val="28"/>
          <w:rtl/>
        </w:rPr>
        <w:t xml:space="preserve">الرازي </w:t>
      </w:r>
    </w:p>
    <w:p w:rsidR="00A10B23" w:rsidRPr="00651DFD" w:rsidRDefault="00A10B23" w:rsidP="00A10B23">
      <w:pPr>
        <w:pStyle w:val="a3"/>
        <w:ind w:left="1080"/>
        <w:rPr>
          <w:rFonts w:ascii="Traditional Arabic" w:hAnsi="Traditional Arabic" w:cs="Traditional Arabic"/>
          <w:sz w:val="28"/>
          <w:szCs w:val="28"/>
        </w:rPr>
      </w:pPr>
    </w:p>
    <w:p w:rsidR="00DD0CC1" w:rsidRPr="00A10B23" w:rsidRDefault="00A10B23" w:rsidP="00A10B23">
      <w:pPr>
        <w:pStyle w:val="a3"/>
        <w:numPr>
          <w:ilvl w:val="0"/>
          <w:numId w:val="2"/>
        </w:numPr>
        <w:rPr>
          <w:rFonts w:ascii="Traditional Arabic" w:hAnsi="Traditional Arabic" w:cs="Traditional Arabic"/>
          <w:b/>
          <w:bCs/>
          <w:sz w:val="28"/>
          <w:szCs w:val="28"/>
        </w:rPr>
      </w:pPr>
      <w:r w:rsidRPr="00A10B23">
        <w:rPr>
          <w:rFonts w:ascii="Traditional Arabic" w:hAnsi="Traditional Arabic" w:cs="Traditional Arabic" w:hint="cs"/>
          <w:b/>
          <w:bCs/>
          <w:sz w:val="28"/>
          <w:szCs w:val="28"/>
          <w:rtl/>
        </w:rPr>
        <w:t xml:space="preserve"> </w:t>
      </w:r>
      <w:r w:rsidRPr="00A10B23">
        <w:rPr>
          <w:rFonts w:ascii="Traditional Arabic" w:hAnsi="Traditional Arabic" w:cs="Traditional Arabic"/>
          <w:b/>
          <w:bCs/>
          <w:sz w:val="28"/>
          <w:szCs w:val="28"/>
          <w:rtl/>
        </w:rPr>
        <w:t xml:space="preserve"> تحدث عن العلم وحده وتقسيماته في (البرهان)</w:t>
      </w:r>
      <w:r w:rsidRPr="00A10B23">
        <w:rPr>
          <w:rFonts w:ascii="Traditional Arabic" w:hAnsi="Traditional Arabic" w:cs="Traditional Arabic" w:hint="cs"/>
          <w:b/>
          <w:bCs/>
          <w:sz w:val="28"/>
          <w:szCs w:val="28"/>
          <w:rtl/>
        </w:rPr>
        <w:t xml:space="preserve">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A10B23" w:rsidRPr="00A10B23" w:rsidRDefault="00A10B23" w:rsidP="00A10B23">
      <w:pPr>
        <w:pStyle w:val="a3"/>
        <w:numPr>
          <w:ilvl w:val="0"/>
          <w:numId w:val="3"/>
        </w:numPr>
        <w:rPr>
          <w:rFonts w:ascii="Traditional Arabic" w:hAnsi="Traditional Arabic" w:cs="Traditional Arabic"/>
          <w:sz w:val="28"/>
          <w:szCs w:val="28"/>
          <w:u w:val="single"/>
        </w:rPr>
      </w:pPr>
      <w:r w:rsidRPr="00A10B23">
        <w:rPr>
          <w:rFonts w:ascii="Traditional Arabic" w:hAnsi="Traditional Arabic" w:cs="Traditional Arabic" w:hint="cs"/>
          <w:sz w:val="28"/>
          <w:szCs w:val="28"/>
          <w:u w:val="single"/>
          <w:rtl/>
        </w:rPr>
        <w:t xml:space="preserve">الفارابي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الرازي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A10B23" w:rsidRPr="00651DFD" w:rsidRDefault="00A10B23" w:rsidP="00A10B23">
      <w:pPr>
        <w:pStyle w:val="a3"/>
        <w:ind w:left="1080"/>
        <w:rPr>
          <w:rFonts w:ascii="Traditional Arabic" w:hAnsi="Traditional Arabic" w:cs="Traditional Arabic"/>
          <w:sz w:val="28"/>
          <w:szCs w:val="28"/>
        </w:rPr>
      </w:pPr>
    </w:p>
    <w:p w:rsidR="00DD0CC1" w:rsidRPr="00A10B23" w:rsidRDefault="00A10B23" w:rsidP="00A10B23">
      <w:pPr>
        <w:pStyle w:val="a3"/>
        <w:numPr>
          <w:ilvl w:val="0"/>
          <w:numId w:val="2"/>
        </w:numPr>
        <w:rPr>
          <w:rFonts w:ascii="Traditional Arabic" w:hAnsi="Traditional Arabic" w:cs="Traditional Arabic"/>
          <w:b/>
          <w:bCs/>
          <w:sz w:val="28"/>
          <w:szCs w:val="28"/>
        </w:rPr>
      </w:pPr>
      <w:r w:rsidRPr="00A10B23">
        <w:rPr>
          <w:rFonts w:ascii="Traditional Arabic" w:hAnsi="Traditional Arabic" w:cs="Traditional Arabic"/>
          <w:b/>
          <w:bCs/>
          <w:sz w:val="28"/>
          <w:szCs w:val="28"/>
          <w:rtl/>
        </w:rPr>
        <w:t xml:space="preserve">سعى </w:t>
      </w:r>
      <w:r>
        <w:rPr>
          <w:rFonts w:ascii="Traditional Arabic" w:hAnsi="Traditional Arabic" w:cs="Traditional Arabic" w:hint="cs"/>
          <w:b/>
          <w:bCs/>
          <w:sz w:val="28"/>
          <w:szCs w:val="28"/>
          <w:rtl/>
        </w:rPr>
        <w:t xml:space="preserve">إلى </w:t>
      </w:r>
      <w:r w:rsidRPr="00A10B23">
        <w:rPr>
          <w:rFonts w:ascii="Traditional Arabic" w:hAnsi="Traditional Arabic" w:cs="Traditional Arabic"/>
          <w:b/>
          <w:bCs/>
          <w:sz w:val="28"/>
          <w:szCs w:val="28"/>
          <w:rtl/>
        </w:rPr>
        <w:t>تمييز العلم الحقيقي من غيره في (تهافت التهافت)</w:t>
      </w:r>
      <w:r w:rsidRPr="00A10B23">
        <w:rPr>
          <w:rFonts w:ascii="Traditional Arabic" w:hAnsi="Traditional Arabic" w:cs="Traditional Arabic" w:hint="cs"/>
          <w:b/>
          <w:bCs/>
          <w:sz w:val="28"/>
          <w:szCs w:val="28"/>
          <w:rtl/>
        </w:rPr>
        <w:t xml:space="preserve"> :</w:t>
      </w:r>
    </w:p>
    <w:p w:rsidR="00A10B23" w:rsidRPr="00A10B23" w:rsidRDefault="00A10B23" w:rsidP="00A10B23">
      <w:pPr>
        <w:pStyle w:val="a3"/>
        <w:numPr>
          <w:ilvl w:val="0"/>
          <w:numId w:val="3"/>
        </w:numPr>
        <w:rPr>
          <w:rFonts w:ascii="Traditional Arabic" w:hAnsi="Traditional Arabic" w:cs="Traditional Arabic"/>
          <w:sz w:val="28"/>
          <w:szCs w:val="28"/>
          <w:u w:val="single"/>
        </w:rPr>
      </w:pPr>
      <w:r w:rsidRPr="00A10B23">
        <w:rPr>
          <w:rFonts w:ascii="Traditional Arabic" w:hAnsi="Traditional Arabic" w:cs="Traditional Arabic" w:hint="cs"/>
          <w:sz w:val="28"/>
          <w:szCs w:val="28"/>
          <w:u w:val="single"/>
          <w:rtl/>
        </w:rPr>
        <w:t xml:space="preserve">ابن رشد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الرازي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A10B23" w:rsidRPr="00651DFD" w:rsidRDefault="00A10B23" w:rsidP="00A10B23">
      <w:pPr>
        <w:pStyle w:val="a3"/>
        <w:ind w:left="1080"/>
        <w:rPr>
          <w:rFonts w:ascii="Traditional Arabic" w:hAnsi="Traditional Arabic" w:cs="Traditional Arabic"/>
          <w:sz w:val="28"/>
          <w:szCs w:val="28"/>
        </w:rPr>
      </w:pPr>
    </w:p>
    <w:p w:rsidR="00A10B23" w:rsidRPr="00A10B23" w:rsidRDefault="00A10B23" w:rsidP="00A10B23">
      <w:pPr>
        <w:pStyle w:val="a3"/>
        <w:numPr>
          <w:ilvl w:val="0"/>
          <w:numId w:val="2"/>
        </w:numPr>
        <w:rPr>
          <w:rFonts w:ascii="Traditional Arabic" w:hAnsi="Traditional Arabic" w:cs="Traditional Arabic"/>
          <w:b/>
          <w:bCs/>
          <w:sz w:val="28"/>
          <w:szCs w:val="28"/>
        </w:rPr>
      </w:pPr>
      <w:r w:rsidRPr="00A10B23">
        <w:rPr>
          <w:rFonts w:ascii="Traditional Arabic" w:hAnsi="Traditional Arabic" w:cs="Traditional Arabic"/>
          <w:b/>
          <w:bCs/>
          <w:sz w:val="28"/>
          <w:szCs w:val="28"/>
          <w:rtl/>
        </w:rPr>
        <w:t xml:space="preserve">تحدث في كتابه (الإحكام في أصول الأحكام) عن العلم والكلي والجزئي   </w:t>
      </w:r>
      <w:r w:rsidRPr="00A10B23">
        <w:rPr>
          <w:rFonts w:ascii="Traditional Arabic" w:hAnsi="Traditional Arabic" w:cs="Traditional Arabic" w:hint="cs"/>
          <w:b/>
          <w:bCs/>
          <w:sz w:val="28"/>
          <w:szCs w:val="28"/>
          <w:rtl/>
        </w:rPr>
        <w:t>:</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الموصلي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الرازي </w:t>
      </w:r>
    </w:p>
    <w:p w:rsidR="00A10B23" w:rsidRPr="00A10B23" w:rsidRDefault="00A10B23" w:rsidP="00A10B23">
      <w:pPr>
        <w:pStyle w:val="a3"/>
        <w:numPr>
          <w:ilvl w:val="0"/>
          <w:numId w:val="3"/>
        </w:numPr>
        <w:rPr>
          <w:rFonts w:ascii="Traditional Arabic" w:hAnsi="Traditional Arabic" w:cs="Traditional Arabic"/>
          <w:sz w:val="28"/>
          <w:szCs w:val="28"/>
          <w:u w:val="single"/>
        </w:rPr>
      </w:pPr>
      <w:r w:rsidRPr="00A10B23">
        <w:rPr>
          <w:rFonts w:ascii="Traditional Arabic" w:hAnsi="Traditional Arabic" w:cs="Traditional Arabic" w:hint="cs"/>
          <w:sz w:val="28"/>
          <w:szCs w:val="28"/>
          <w:u w:val="single"/>
          <w:rtl/>
        </w:rPr>
        <w:t xml:space="preserve">الآمدي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الفارابي </w:t>
      </w:r>
    </w:p>
    <w:p w:rsidR="00A10B23" w:rsidRPr="00A10B23" w:rsidRDefault="00A10B23" w:rsidP="00A10B23">
      <w:pPr>
        <w:pStyle w:val="a3"/>
        <w:ind w:left="1080"/>
        <w:rPr>
          <w:rFonts w:ascii="Traditional Arabic" w:hAnsi="Traditional Arabic" w:cs="Traditional Arabic"/>
          <w:sz w:val="28"/>
          <w:szCs w:val="28"/>
        </w:rPr>
      </w:pPr>
    </w:p>
    <w:p w:rsidR="00DD0CC1" w:rsidRPr="00A10B23" w:rsidRDefault="00A10B23" w:rsidP="00DD0CC1">
      <w:pPr>
        <w:pStyle w:val="a3"/>
        <w:numPr>
          <w:ilvl w:val="0"/>
          <w:numId w:val="2"/>
        </w:numPr>
        <w:rPr>
          <w:rFonts w:ascii="Traditional Arabic" w:hAnsi="Traditional Arabic" w:cs="Traditional Arabic"/>
          <w:b/>
          <w:bCs/>
          <w:sz w:val="28"/>
          <w:szCs w:val="28"/>
        </w:rPr>
      </w:pPr>
      <w:r w:rsidRPr="00A10B23">
        <w:rPr>
          <w:rFonts w:ascii="Traditional Arabic" w:hAnsi="Traditional Arabic" w:cs="Traditional Arabic" w:hint="cs"/>
          <w:b/>
          <w:bCs/>
          <w:sz w:val="28"/>
          <w:szCs w:val="28"/>
          <w:rtl/>
        </w:rPr>
        <w:t>نجد أن نظرية المعرفة تناولها العلماء المسلمون حتى في مقالات الفرق مثل :</w:t>
      </w:r>
    </w:p>
    <w:p w:rsidR="00A10B23" w:rsidRPr="00A10B23" w:rsidRDefault="00A10B23" w:rsidP="00A10B23">
      <w:pPr>
        <w:pStyle w:val="a3"/>
        <w:numPr>
          <w:ilvl w:val="0"/>
          <w:numId w:val="3"/>
        </w:numPr>
        <w:rPr>
          <w:rFonts w:ascii="Traditional Arabic" w:hAnsi="Traditional Arabic" w:cs="Traditional Arabic"/>
          <w:sz w:val="28"/>
          <w:szCs w:val="28"/>
        </w:rPr>
      </w:pPr>
      <w:r w:rsidRPr="00A10B23">
        <w:rPr>
          <w:rFonts w:ascii="Traditional Arabic" w:hAnsi="Traditional Arabic" w:cs="Traditional Arabic"/>
          <w:sz w:val="28"/>
          <w:szCs w:val="28"/>
          <w:rtl/>
        </w:rPr>
        <w:t xml:space="preserve">كتاب (مقالات الاسلاميين) للأشعري </w:t>
      </w:r>
    </w:p>
    <w:p w:rsidR="00A10B23" w:rsidRPr="00A10B23" w:rsidRDefault="00A10B23" w:rsidP="00A10B23">
      <w:pPr>
        <w:pStyle w:val="a3"/>
        <w:numPr>
          <w:ilvl w:val="0"/>
          <w:numId w:val="3"/>
        </w:numPr>
        <w:rPr>
          <w:rFonts w:ascii="Traditional Arabic" w:hAnsi="Traditional Arabic" w:cs="Traditional Arabic"/>
          <w:sz w:val="28"/>
          <w:szCs w:val="28"/>
          <w:rtl/>
        </w:rPr>
      </w:pPr>
      <w:r w:rsidRPr="00A10B23">
        <w:rPr>
          <w:rFonts w:ascii="Traditional Arabic" w:hAnsi="Traditional Arabic" w:cs="Traditional Arabic"/>
          <w:sz w:val="28"/>
          <w:szCs w:val="28"/>
          <w:rtl/>
        </w:rPr>
        <w:t xml:space="preserve">(الفرق بين الفرق) للبغدادي </w:t>
      </w:r>
    </w:p>
    <w:p w:rsidR="00A10B23" w:rsidRPr="00A10B23" w:rsidRDefault="00A10B23" w:rsidP="00A10B23">
      <w:pPr>
        <w:pStyle w:val="a3"/>
        <w:numPr>
          <w:ilvl w:val="0"/>
          <w:numId w:val="3"/>
        </w:numPr>
        <w:rPr>
          <w:rFonts w:ascii="Traditional Arabic" w:hAnsi="Traditional Arabic" w:cs="Traditional Arabic"/>
          <w:sz w:val="28"/>
          <w:szCs w:val="28"/>
          <w:rtl/>
        </w:rPr>
      </w:pPr>
      <w:r w:rsidRPr="00A10B23">
        <w:rPr>
          <w:rFonts w:ascii="Traditional Arabic" w:hAnsi="Traditional Arabic" w:cs="Traditional Arabic"/>
          <w:sz w:val="28"/>
          <w:szCs w:val="28"/>
          <w:rtl/>
        </w:rPr>
        <w:t xml:space="preserve">(المنقذ من الضلال) و(المستصفى) للغزالي </w:t>
      </w:r>
    </w:p>
    <w:p w:rsidR="00A10B23" w:rsidRPr="00A10B23" w:rsidRDefault="00A10B23" w:rsidP="00A10B23">
      <w:pPr>
        <w:pStyle w:val="a3"/>
        <w:numPr>
          <w:ilvl w:val="0"/>
          <w:numId w:val="3"/>
        </w:numPr>
        <w:rPr>
          <w:rFonts w:ascii="Traditional Arabic" w:hAnsi="Traditional Arabic" w:cs="Traditional Arabic"/>
          <w:sz w:val="28"/>
          <w:szCs w:val="28"/>
          <w:rtl/>
        </w:rPr>
      </w:pPr>
      <w:r w:rsidRPr="00A10B23">
        <w:rPr>
          <w:rFonts w:ascii="Traditional Arabic" w:hAnsi="Traditional Arabic" w:cs="Traditional Arabic"/>
          <w:sz w:val="28"/>
          <w:szCs w:val="28"/>
          <w:rtl/>
        </w:rPr>
        <w:t>كتاب (التعريفات) للجرجاني</w:t>
      </w:r>
    </w:p>
    <w:p w:rsidR="00A10B23" w:rsidRPr="00A10B23" w:rsidRDefault="00A10B23" w:rsidP="00A10B23">
      <w:pPr>
        <w:pStyle w:val="a3"/>
        <w:numPr>
          <w:ilvl w:val="0"/>
          <w:numId w:val="3"/>
        </w:numPr>
        <w:rPr>
          <w:rFonts w:ascii="Traditional Arabic" w:hAnsi="Traditional Arabic" w:cs="Traditional Arabic"/>
          <w:sz w:val="28"/>
          <w:szCs w:val="28"/>
          <w:rtl/>
        </w:rPr>
      </w:pPr>
      <w:r w:rsidRPr="00A10B23">
        <w:rPr>
          <w:rFonts w:ascii="Traditional Arabic" w:hAnsi="Traditional Arabic" w:cs="Traditional Arabic"/>
          <w:sz w:val="28"/>
          <w:szCs w:val="28"/>
          <w:u w:val="single"/>
          <w:rtl/>
        </w:rPr>
        <w:t xml:space="preserve">كل ما سبق </w:t>
      </w:r>
    </w:p>
    <w:p w:rsidR="00A10B23" w:rsidRPr="00651DFD" w:rsidRDefault="00A10B23" w:rsidP="00A10B23">
      <w:pPr>
        <w:pStyle w:val="a3"/>
        <w:ind w:left="1080"/>
        <w:rPr>
          <w:rFonts w:ascii="Traditional Arabic" w:hAnsi="Traditional Arabic" w:cs="Traditional Arabic"/>
          <w:sz w:val="28"/>
          <w:szCs w:val="28"/>
        </w:rPr>
      </w:pPr>
    </w:p>
    <w:p w:rsidR="003D5A17" w:rsidRDefault="003D5A17" w:rsidP="00A10B23">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كتاب ( تهافت الفلاسفة ) من تأليف :</w:t>
      </w:r>
    </w:p>
    <w:p w:rsidR="003D5A17" w:rsidRPr="003D5A17" w:rsidRDefault="003D5A17" w:rsidP="003D5A17">
      <w:pPr>
        <w:pStyle w:val="a3"/>
        <w:numPr>
          <w:ilvl w:val="0"/>
          <w:numId w:val="3"/>
        </w:numPr>
        <w:rPr>
          <w:rFonts w:ascii="Traditional Arabic" w:hAnsi="Traditional Arabic" w:cs="Traditional Arabic"/>
          <w:sz w:val="28"/>
          <w:szCs w:val="28"/>
        </w:rPr>
      </w:pPr>
      <w:r w:rsidRPr="003D5A17">
        <w:rPr>
          <w:rFonts w:ascii="Traditional Arabic" w:hAnsi="Traditional Arabic" w:cs="Traditional Arabic" w:hint="cs"/>
          <w:sz w:val="28"/>
          <w:szCs w:val="28"/>
          <w:rtl/>
        </w:rPr>
        <w:t xml:space="preserve">ابن سينا </w:t>
      </w:r>
    </w:p>
    <w:p w:rsidR="003D5A17" w:rsidRPr="003D5A17" w:rsidRDefault="003D5A17" w:rsidP="003D5A17">
      <w:pPr>
        <w:pStyle w:val="a3"/>
        <w:numPr>
          <w:ilvl w:val="0"/>
          <w:numId w:val="3"/>
        </w:numPr>
        <w:rPr>
          <w:rFonts w:ascii="Traditional Arabic" w:hAnsi="Traditional Arabic" w:cs="Traditional Arabic"/>
          <w:sz w:val="28"/>
          <w:szCs w:val="28"/>
        </w:rPr>
      </w:pPr>
      <w:r w:rsidRPr="003D5A17">
        <w:rPr>
          <w:rFonts w:ascii="Traditional Arabic" w:hAnsi="Traditional Arabic" w:cs="Traditional Arabic" w:hint="cs"/>
          <w:sz w:val="28"/>
          <w:szCs w:val="28"/>
          <w:rtl/>
        </w:rPr>
        <w:t xml:space="preserve">ابن رشد </w:t>
      </w:r>
    </w:p>
    <w:p w:rsidR="003D5A17" w:rsidRPr="003D5A17" w:rsidRDefault="003D5A17" w:rsidP="003D5A17">
      <w:pPr>
        <w:pStyle w:val="a3"/>
        <w:numPr>
          <w:ilvl w:val="0"/>
          <w:numId w:val="3"/>
        </w:numPr>
        <w:rPr>
          <w:rFonts w:ascii="Traditional Arabic" w:hAnsi="Traditional Arabic" w:cs="Traditional Arabic"/>
          <w:sz w:val="28"/>
          <w:szCs w:val="28"/>
          <w:u w:val="single"/>
        </w:rPr>
      </w:pPr>
      <w:r w:rsidRPr="003D5A17">
        <w:rPr>
          <w:rFonts w:ascii="Traditional Arabic" w:hAnsi="Traditional Arabic" w:cs="Traditional Arabic" w:hint="cs"/>
          <w:sz w:val="28"/>
          <w:szCs w:val="28"/>
          <w:u w:val="single"/>
          <w:rtl/>
        </w:rPr>
        <w:t xml:space="preserve">الغزالي </w:t>
      </w:r>
    </w:p>
    <w:p w:rsidR="003D5A17" w:rsidRPr="003D5A17" w:rsidRDefault="003D5A17" w:rsidP="003D5A17">
      <w:pPr>
        <w:pStyle w:val="a3"/>
        <w:numPr>
          <w:ilvl w:val="0"/>
          <w:numId w:val="3"/>
        </w:numPr>
        <w:rPr>
          <w:rFonts w:ascii="Traditional Arabic" w:hAnsi="Traditional Arabic" w:cs="Traditional Arabic"/>
          <w:sz w:val="28"/>
          <w:szCs w:val="28"/>
        </w:rPr>
      </w:pPr>
      <w:r w:rsidRPr="003D5A17">
        <w:rPr>
          <w:rFonts w:ascii="Traditional Arabic" w:hAnsi="Traditional Arabic" w:cs="Traditional Arabic" w:hint="cs"/>
          <w:sz w:val="28"/>
          <w:szCs w:val="28"/>
          <w:rtl/>
        </w:rPr>
        <w:t xml:space="preserve">الكندي </w:t>
      </w:r>
    </w:p>
    <w:p w:rsidR="003D5A17" w:rsidRDefault="003D5A17" w:rsidP="003D5A17">
      <w:pPr>
        <w:pStyle w:val="a3"/>
        <w:ind w:left="1080"/>
        <w:rPr>
          <w:rFonts w:ascii="Traditional Arabic" w:hAnsi="Traditional Arabic" w:cs="Traditional Arabic"/>
          <w:b/>
          <w:bCs/>
          <w:sz w:val="28"/>
          <w:szCs w:val="28"/>
        </w:rPr>
      </w:pPr>
    </w:p>
    <w:p w:rsidR="003D5A17" w:rsidRDefault="003D5A17" w:rsidP="003D5A17">
      <w:pPr>
        <w:pStyle w:val="a3"/>
        <w:numPr>
          <w:ilvl w:val="0"/>
          <w:numId w:val="2"/>
        </w:numPr>
        <w:rPr>
          <w:rFonts w:ascii="Traditional Arabic" w:hAnsi="Traditional Arabic" w:cs="Traditional Arabic"/>
          <w:b/>
          <w:bCs/>
          <w:sz w:val="28"/>
          <w:szCs w:val="28"/>
        </w:rPr>
      </w:pPr>
      <w:r w:rsidRPr="003D5A17">
        <w:rPr>
          <w:rFonts w:ascii="Traditional Arabic" w:hAnsi="Traditional Arabic" w:cs="Traditional Arabic"/>
          <w:b/>
          <w:bCs/>
          <w:sz w:val="28"/>
          <w:szCs w:val="28"/>
          <w:rtl/>
        </w:rPr>
        <w:t xml:space="preserve">المعرفة عند أفلاطون متضمنة  في أبحاثه في </w:t>
      </w:r>
      <w:r>
        <w:rPr>
          <w:rFonts w:ascii="Traditional Arabic" w:hAnsi="Traditional Arabic" w:cs="Traditional Arabic" w:hint="cs"/>
          <w:b/>
          <w:bCs/>
          <w:sz w:val="28"/>
          <w:szCs w:val="28"/>
          <w:rtl/>
        </w:rPr>
        <w:t>:</w:t>
      </w:r>
    </w:p>
    <w:p w:rsidR="003D5A17" w:rsidRPr="003D5A17" w:rsidRDefault="003D5A17" w:rsidP="003D5A17">
      <w:pPr>
        <w:pStyle w:val="a3"/>
        <w:numPr>
          <w:ilvl w:val="0"/>
          <w:numId w:val="3"/>
        </w:numPr>
        <w:rPr>
          <w:rFonts w:ascii="Traditional Arabic" w:hAnsi="Traditional Arabic" w:cs="Traditional Arabic"/>
          <w:sz w:val="28"/>
          <w:szCs w:val="28"/>
        </w:rPr>
      </w:pPr>
      <w:r w:rsidRPr="003D5A17">
        <w:rPr>
          <w:rFonts w:ascii="Traditional Arabic" w:hAnsi="Traditional Arabic" w:cs="Traditional Arabic" w:hint="cs"/>
          <w:sz w:val="28"/>
          <w:szCs w:val="28"/>
          <w:rtl/>
        </w:rPr>
        <w:t xml:space="preserve">الفلسفة </w:t>
      </w:r>
    </w:p>
    <w:p w:rsidR="003D5A17" w:rsidRPr="003D5A17" w:rsidRDefault="003D5A17" w:rsidP="003D5A17">
      <w:pPr>
        <w:pStyle w:val="a3"/>
        <w:numPr>
          <w:ilvl w:val="0"/>
          <w:numId w:val="3"/>
        </w:numPr>
        <w:rPr>
          <w:rFonts w:ascii="Traditional Arabic" w:hAnsi="Traditional Arabic" w:cs="Traditional Arabic"/>
          <w:sz w:val="28"/>
          <w:szCs w:val="28"/>
          <w:u w:val="single"/>
        </w:rPr>
      </w:pPr>
      <w:r w:rsidRPr="003D5A17">
        <w:rPr>
          <w:rFonts w:ascii="Traditional Arabic" w:hAnsi="Traditional Arabic" w:cs="Traditional Arabic" w:hint="cs"/>
          <w:sz w:val="28"/>
          <w:szCs w:val="28"/>
          <w:u w:val="single"/>
          <w:rtl/>
        </w:rPr>
        <w:t xml:space="preserve">الجدل </w:t>
      </w:r>
    </w:p>
    <w:p w:rsidR="003D5A17" w:rsidRPr="003D5A17" w:rsidRDefault="003D5A17" w:rsidP="003D5A17">
      <w:pPr>
        <w:pStyle w:val="a3"/>
        <w:numPr>
          <w:ilvl w:val="0"/>
          <w:numId w:val="3"/>
        </w:numPr>
        <w:rPr>
          <w:rFonts w:ascii="Traditional Arabic" w:hAnsi="Traditional Arabic" w:cs="Traditional Arabic"/>
          <w:sz w:val="28"/>
          <w:szCs w:val="28"/>
        </w:rPr>
      </w:pPr>
      <w:r w:rsidRPr="003D5A17">
        <w:rPr>
          <w:rFonts w:ascii="Traditional Arabic" w:hAnsi="Traditional Arabic" w:cs="Traditional Arabic" w:hint="cs"/>
          <w:sz w:val="28"/>
          <w:szCs w:val="28"/>
          <w:rtl/>
        </w:rPr>
        <w:t xml:space="preserve">ماوراء الطبيعة </w:t>
      </w:r>
    </w:p>
    <w:p w:rsidR="003D5A17" w:rsidRPr="003D5A17" w:rsidRDefault="003D5A17" w:rsidP="003D5A17">
      <w:pPr>
        <w:pStyle w:val="a3"/>
        <w:numPr>
          <w:ilvl w:val="0"/>
          <w:numId w:val="3"/>
        </w:numPr>
        <w:rPr>
          <w:rFonts w:ascii="Traditional Arabic" w:hAnsi="Traditional Arabic" w:cs="Traditional Arabic"/>
          <w:sz w:val="28"/>
          <w:szCs w:val="28"/>
        </w:rPr>
      </w:pPr>
      <w:r w:rsidRPr="003D5A17">
        <w:rPr>
          <w:rFonts w:ascii="Traditional Arabic" w:hAnsi="Traditional Arabic" w:cs="Traditional Arabic" w:hint="cs"/>
          <w:sz w:val="28"/>
          <w:szCs w:val="28"/>
          <w:rtl/>
        </w:rPr>
        <w:t xml:space="preserve">لا شيء مما سبق </w:t>
      </w:r>
    </w:p>
    <w:p w:rsidR="003D5A17" w:rsidRPr="003D5A17" w:rsidRDefault="003D5A17" w:rsidP="003D5A17">
      <w:pPr>
        <w:pStyle w:val="a3"/>
        <w:ind w:left="1080"/>
        <w:rPr>
          <w:rFonts w:ascii="Traditional Arabic" w:hAnsi="Traditional Arabic" w:cs="Traditional Arabic"/>
          <w:b/>
          <w:bCs/>
          <w:sz w:val="28"/>
          <w:szCs w:val="28"/>
        </w:rPr>
      </w:pPr>
    </w:p>
    <w:p w:rsidR="003D5A17" w:rsidRDefault="003D5A17" w:rsidP="003D5A17">
      <w:pPr>
        <w:pStyle w:val="a3"/>
        <w:numPr>
          <w:ilvl w:val="0"/>
          <w:numId w:val="2"/>
        </w:numPr>
        <w:rPr>
          <w:rFonts w:ascii="Traditional Arabic" w:hAnsi="Traditional Arabic" w:cs="Traditional Arabic"/>
          <w:b/>
          <w:bCs/>
          <w:sz w:val="28"/>
          <w:szCs w:val="28"/>
        </w:rPr>
      </w:pPr>
      <w:r w:rsidRPr="003D5A17">
        <w:rPr>
          <w:rFonts w:ascii="Traditional Arabic" w:hAnsi="Traditional Arabic" w:cs="Traditional Arabic"/>
          <w:b/>
          <w:bCs/>
          <w:sz w:val="28"/>
          <w:szCs w:val="28"/>
          <w:rtl/>
        </w:rPr>
        <w:t>المعرفة عن أرسطو متضمنة  في بحثه</w:t>
      </w:r>
      <w:r>
        <w:rPr>
          <w:rFonts w:ascii="Traditional Arabic" w:hAnsi="Traditional Arabic" w:cs="Traditional Arabic" w:hint="cs"/>
          <w:b/>
          <w:bCs/>
          <w:sz w:val="28"/>
          <w:szCs w:val="28"/>
          <w:rtl/>
        </w:rPr>
        <w:t>:</w:t>
      </w:r>
    </w:p>
    <w:p w:rsidR="003D5A17" w:rsidRPr="003D5A17" w:rsidRDefault="003D5A17" w:rsidP="003D5A17">
      <w:pPr>
        <w:pStyle w:val="a3"/>
        <w:numPr>
          <w:ilvl w:val="0"/>
          <w:numId w:val="3"/>
        </w:numPr>
        <w:rPr>
          <w:rFonts w:ascii="Traditional Arabic" w:hAnsi="Traditional Arabic" w:cs="Traditional Arabic"/>
          <w:sz w:val="28"/>
          <w:szCs w:val="28"/>
        </w:rPr>
      </w:pPr>
      <w:r w:rsidRPr="003D5A17">
        <w:rPr>
          <w:rFonts w:ascii="Traditional Arabic" w:hAnsi="Traditional Arabic" w:cs="Traditional Arabic" w:hint="cs"/>
          <w:sz w:val="28"/>
          <w:szCs w:val="28"/>
          <w:rtl/>
        </w:rPr>
        <w:t xml:space="preserve">الفلسفة </w:t>
      </w:r>
    </w:p>
    <w:p w:rsidR="003D5A17" w:rsidRPr="003D5A17" w:rsidRDefault="003D5A17" w:rsidP="003D5A17">
      <w:pPr>
        <w:pStyle w:val="a3"/>
        <w:numPr>
          <w:ilvl w:val="0"/>
          <w:numId w:val="3"/>
        </w:numPr>
        <w:rPr>
          <w:rFonts w:ascii="Traditional Arabic" w:hAnsi="Traditional Arabic" w:cs="Traditional Arabic"/>
          <w:sz w:val="28"/>
          <w:szCs w:val="28"/>
        </w:rPr>
      </w:pPr>
      <w:r w:rsidRPr="003D5A17">
        <w:rPr>
          <w:rFonts w:ascii="Traditional Arabic" w:hAnsi="Traditional Arabic" w:cs="Traditional Arabic" w:hint="cs"/>
          <w:sz w:val="28"/>
          <w:szCs w:val="28"/>
          <w:rtl/>
        </w:rPr>
        <w:t xml:space="preserve">الجدل </w:t>
      </w:r>
    </w:p>
    <w:p w:rsidR="003D5A17" w:rsidRPr="003D5A17" w:rsidRDefault="003D5A17" w:rsidP="003D5A17">
      <w:pPr>
        <w:pStyle w:val="a3"/>
        <w:numPr>
          <w:ilvl w:val="0"/>
          <w:numId w:val="3"/>
        </w:numPr>
        <w:rPr>
          <w:rFonts w:ascii="Traditional Arabic" w:hAnsi="Traditional Arabic" w:cs="Traditional Arabic"/>
          <w:sz w:val="28"/>
          <w:szCs w:val="28"/>
          <w:u w:val="single"/>
        </w:rPr>
      </w:pPr>
      <w:r w:rsidRPr="003D5A17">
        <w:rPr>
          <w:rFonts w:ascii="Traditional Arabic" w:hAnsi="Traditional Arabic" w:cs="Traditional Arabic" w:hint="cs"/>
          <w:sz w:val="28"/>
          <w:szCs w:val="28"/>
          <w:u w:val="single"/>
          <w:rtl/>
        </w:rPr>
        <w:t xml:space="preserve">ماوراء الطبيعة </w:t>
      </w:r>
    </w:p>
    <w:p w:rsidR="003D5A17" w:rsidRDefault="003D5A17" w:rsidP="003D5A17">
      <w:pPr>
        <w:pStyle w:val="a3"/>
        <w:numPr>
          <w:ilvl w:val="0"/>
          <w:numId w:val="3"/>
        </w:numPr>
        <w:rPr>
          <w:rFonts w:ascii="Traditional Arabic" w:hAnsi="Traditional Arabic" w:cs="Traditional Arabic"/>
          <w:sz w:val="28"/>
          <w:szCs w:val="28"/>
        </w:rPr>
      </w:pPr>
      <w:r w:rsidRPr="003D5A17">
        <w:rPr>
          <w:rFonts w:ascii="Traditional Arabic" w:hAnsi="Traditional Arabic" w:cs="Traditional Arabic" w:hint="cs"/>
          <w:sz w:val="28"/>
          <w:szCs w:val="28"/>
          <w:rtl/>
        </w:rPr>
        <w:t xml:space="preserve">لا </w:t>
      </w:r>
      <w:r>
        <w:rPr>
          <w:rFonts w:ascii="Traditional Arabic" w:hAnsi="Traditional Arabic" w:cs="Traditional Arabic" w:hint="cs"/>
          <w:sz w:val="28"/>
          <w:szCs w:val="28"/>
          <w:rtl/>
        </w:rPr>
        <w:t>ش</w:t>
      </w:r>
      <w:r w:rsidRPr="003D5A17">
        <w:rPr>
          <w:rFonts w:ascii="Traditional Arabic" w:hAnsi="Traditional Arabic" w:cs="Traditional Arabic" w:hint="cs"/>
          <w:sz w:val="28"/>
          <w:szCs w:val="28"/>
          <w:rtl/>
        </w:rPr>
        <w:t xml:space="preserve">يء مما سبق </w:t>
      </w:r>
    </w:p>
    <w:p w:rsidR="003D5A17" w:rsidRPr="003D5A17" w:rsidRDefault="003D5A17" w:rsidP="003D5A17">
      <w:pPr>
        <w:pStyle w:val="a3"/>
        <w:rPr>
          <w:rFonts w:ascii="Traditional Arabic" w:hAnsi="Traditional Arabic" w:cs="Traditional Arabic"/>
          <w:sz w:val="28"/>
          <w:szCs w:val="28"/>
        </w:rPr>
      </w:pPr>
    </w:p>
    <w:p w:rsidR="003D5A17" w:rsidRDefault="003D5A17" w:rsidP="003D5A17">
      <w:pPr>
        <w:pStyle w:val="a3"/>
        <w:numPr>
          <w:ilvl w:val="0"/>
          <w:numId w:val="2"/>
        </w:numPr>
        <w:rPr>
          <w:rFonts w:ascii="Traditional Arabic" w:hAnsi="Traditional Arabic" w:cs="Traditional Arabic"/>
          <w:b/>
          <w:bCs/>
          <w:sz w:val="28"/>
          <w:szCs w:val="28"/>
        </w:rPr>
      </w:pPr>
      <w:r w:rsidRPr="003D5A17">
        <w:rPr>
          <w:rFonts w:ascii="Traditional Arabic" w:hAnsi="Traditional Arabic" w:cs="Traditional Arabic"/>
          <w:b/>
          <w:bCs/>
          <w:sz w:val="28"/>
          <w:szCs w:val="28"/>
          <w:rtl/>
        </w:rPr>
        <w:t>نظرية المعرفة عند الفلاسفة الأقدمين كانت</w:t>
      </w:r>
      <w:r>
        <w:rPr>
          <w:rFonts w:ascii="Traditional Arabic" w:hAnsi="Traditional Arabic" w:cs="Traditional Arabic" w:hint="cs"/>
          <w:b/>
          <w:bCs/>
          <w:sz w:val="28"/>
          <w:szCs w:val="28"/>
          <w:rtl/>
        </w:rPr>
        <w:t>:</w:t>
      </w:r>
    </w:p>
    <w:p w:rsidR="003D5A17" w:rsidRPr="003D5A17" w:rsidRDefault="003D5A17" w:rsidP="003D5A17">
      <w:pPr>
        <w:pStyle w:val="a3"/>
        <w:numPr>
          <w:ilvl w:val="0"/>
          <w:numId w:val="3"/>
        </w:numPr>
        <w:rPr>
          <w:rFonts w:ascii="Traditional Arabic" w:hAnsi="Traditional Arabic" w:cs="Traditional Arabic"/>
          <w:sz w:val="28"/>
          <w:szCs w:val="28"/>
        </w:rPr>
      </w:pPr>
      <w:r w:rsidRPr="003D5A17">
        <w:rPr>
          <w:rFonts w:ascii="Traditional Arabic" w:hAnsi="Traditional Arabic" w:cs="Traditional Arabic"/>
          <w:sz w:val="28"/>
          <w:szCs w:val="28"/>
          <w:rtl/>
        </w:rPr>
        <w:lastRenderedPageBreak/>
        <w:t xml:space="preserve"> مبثوثة متفرقة </w:t>
      </w:r>
    </w:p>
    <w:p w:rsidR="003D5A17" w:rsidRPr="003D5A17" w:rsidRDefault="003D5A17" w:rsidP="003D5A17">
      <w:pPr>
        <w:pStyle w:val="a3"/>
        <w:numPr>
          <w:ilvl w:val="0"/>
          <w:numId w:val="3"/>
        </w:numPr>
        <w:rPr>
          <w:rFonts w:ascii="Traditional Arabic" w:hAnsi="Traditional Arabic" w:cs="Traditional Arabic"/>
          <w:sz w:val="28"/>
          <w:szCs w:val="28"/>
        </w:rPr>
      </w:pPr>
      <w:r w:rsidRPr="003D5A17">
        <w:rPr>
          <w:rFonts w:ascii="Traditional Arabic" w:hAnsi="Traditional Arabic" w:cs="Traditional Arabic"/>
          <w:sz w:val="28"/>
          <w:szCs w:val="28"/>
          <w:rtl/>
        </w:rPr>
        <w:t>لم يكن يجمعها كتاب واحد أو دراسة منهجية مستقلة</w:t>
      </w:r>
    </w:p>
    <w:p w:rsidR="003D5A17" w:rsidRPr="003D5A17" w:rsidRDefault="003D5A17" w:rsidP="003D5A17">
      <w:pPr>
        <w:pStyle w:val="a3"/>
        <w:numPr>
          <w:ilvl w:val="0"/>
          <w:numId w:val="3"/>
        </w:numPr>
        <w:rPr>
          <w:rFonts w:ascii="Traditional Arabic" w:hAnsi="Traditional Arabic" w:cs="Traditional Arabic"/>
          <w:sz w:val="28"/>
          <w:szCs w:val="28"/>
        </w:rPr>
      </w:pPr>
      <w:r w:rsidRPr="003D5A17">
        <w:rPr>
          <w:rFonts w:ascii="Traditional Arabic" w:hAnsi="Traditional Arabic" w:cs="Traditional Arabic"/>
          <w:sz w:val="28"/>
          <w:szCs w:val="28"/>
          <w:rtl/>
        </w:rPr>
        <w:t>لم يميزوا بين موضوع المعرفة وموضوع (الميتافيزيقا)</w:t>
      </w:r>
    </w:p>
    <w:p w:rsidR="003D5A17" w:rsidRPr="003D5A17" w:rsidRDefault="003D5A17" w:rsidP="003D5A17">
      <w:pPr>
        <w:pStyle w:val="a3"/>
        <w:numPr>
          <w:ilvl w:val="0"/>
          <w:numId w:val="3"/>
        </w:numPr>
        <w:rPr>
          <w:rFonts w:ascii="Traditional Arabic" w:hAnsi="Traditional Arabic" w:cs="Traditional Arabic"/>
          <w:sz w:val="28"/>
          <w:szCs w:val="28"/>
          <w:u w:val="single"/>
        </w:rPr>
      </w:pPr>
      <w:r w:rsidRPr="003D5A17">
        <w:rPr>
          <w:rFonts w:ascii="Traditional Arabic" w:hAnsi="Traditional Arabic" w:cs="Traditional Arabic" w:hint="cs"/>
          <w:sz w:val="28"/>
          <w:szCs w:val="28"/>
          <w:u w:val="single"/>
          <w:rtl/>
        </w:rPr>
        <w:t xml:space="preserve">كل ما سبق </w:t>
      </w:r>
    </w:p>
    <w:p w:rsidR="003D5A17" w:rsidRDefault="003D5A17" w:rsidP="003D5A17">
      <w:pPr>
        <w:pStyle w:val="a3"/>
        <w:ind w:left="1080"/>
        <w:rPr>
          <w:rFonts w:ascii="Traditional Arabic" w:hAnsi="Traditional Arabic" w:cs="Traditional Arabic"/>
          <w:b/>
          <w:bCs/>
          <w:sz w:val="28"/>
          <w:szCs w:val="28"/>
        </w:rPr>
      </w:pPr>
    </w:p>
    <w:p w:rsidR="00DD0CC1" w:rsidRPr="00A10B23" w:rsidRDefault="00A10B23" w:rsidP="003D5A17">
      <w:pPr>
        <w:pStyle w:val="a3"/>
        <w:numPr>
          <w:ilvl w:val="0"/>
          <w:numId w:val="2"/>
        </w:numPr>
        <w:rPr>
          <w:rFonts w:ascii="Traditional Arabic" w:hAnsi="Traditional Arabic" w:cs="Traditional Arabic"/>
          <w:b/>
          <w:bCs/>
          <w:sz w:val="28"/>
          <w:szCs w:val="28"/>
        </w:rPr>
      </w:pPr>
      <w:r w:rsidRPr="00A10B23">
        <w:rPr>
          <w:rFonts w:ascii="Traditional Arabic" w:hAnsi="Traditional Arabic" w:cs="Traditional Arabic"/>
          <w:b/>
          <w:bCs/>
          <w:sz w:val="28"/>
          <w:szCs w:val="28"/>
          <w:rtl/>
        </w:rPr>
        <w:t>سبقوا غيرهم في إفراد بحث المعرفة بصورة مستقلة في كتبهم</w:t>
      </w:r>
      <w:r w:rsidRPr="00A10B23">
        <w:rPr>
          <w:rFonts w:ascii="Traditional Arabic" w:hAnsi="Traditional Arabic" w:cs="Traditional Arabic" w:hint="cs"/>
          <w:b/>
          <w:bCs/>
          <w:sz w:val="28"/>
          <w:szCs w:val="28"/>
          <w:rtl/>
        </w:rPr>
        <w:t xml:space="preserve">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الفلاسفة اليونان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الطبيعيون الأولون </w:t>
      </w:r>
    </w:p>
    <w:p w:rsidR="00A10B23" w:rsidRPr="00A10B23" w:rsidRDefault="00A10B23" w:rsidP="00A10B23">
      <w:pPr>
        <w:pStyle w:val="a3"/>
        <w:numPr>
          <w:ilvl w:val="0"/>
          <w:numId w:val="3"/>
        </w:numPr>
        <w:rPr>
          <w:rFonts w:ascii="Traditional Arabic" w:hAnsi="Traditional Arabic" w:cs="Traditional Arabic"/>
          <w:sz w:val="28"/>
          <w:szCs w:val="28"/>
          <w:u w:val="single"/>
        </w:rPr>
      </w:pPr>
      <w:r w:rsidRPr="00A10B23">
        <w:rPr>
          <w:rFonts w:ascii="Traditional Arabic" w:hAnsi="Traditional Arabic" w:cs="Traditional Arabic" w:hint="cs"/>
          <w:sz w:val="28"/>
          <w:szCs w:val="28"/>
          <w:u w:val="single"/>
          <w:rtl/>
        </w:rPr>
        <w:t xml:space="preserve">العلماء المسلمون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الفلاسفة الغربيين </w:t>
      </w:r>
    </w:p>
    <w:p w:rsidR="00A10B23" w:rsidRPr="00651DFD" w:rsidRDefault="00A10B23" w:rsidP="00A10B23">
      <w:pPr>
        <w:pStyle w:val="a3"/>
        <w:ind w:left="1080"/>
        <w:rPr>
          <w:rFonts w:ascii="Traditional Arabic" w:hAnsi="Traditional Arabic" w:cs="Traditional Arabic"/>
          <w:sz w:val="28"/>
          <w:szCs w:val="28"/>
        </w:rPr>
      </w:pPr>
    </w:p>
    <w:p w:rsidR="00A10B23" w:rsidRPr="00A10B23" w:rsidRDefault="00A10B23" w:rsidP="003D5A17">
      <w:pPr>
        <w:pStyle w:val="a3"/>
        <w:numPr>
          <w:ilvl w:val="0"/>
          <w:numId w:val="2"/>
        </w:numPr>
        <w:rPr>
          <w:rFonts w:ascii="Traditional Arabic" w:hAnsi="Traditional Arabic" w:cs="Traditional Arabic"/>
          <w:b/>
          <w:bCs/>
          <w:sz w:val="28"/>
          <w:szCs w:val="28"/>
        </w:rPr>
      </w:pPr>
      <w:r w:rsidRPr="00A10B23">
        <w:rPr>
          <w:rFonts w:ascii="Traditional Arabic" w:hAnsi="Traditional Arabic" w:cs="Traditional Arabic"/>
          <w:b/>
          <w:bCs/>
          <w:sz w:val="28"/>
          <w:szCs w:val="28"/>
          <w:rtl/>
        </w:rPr>
        <w:t xml:space="preserve">لم يبدأ إفراد بحث المعرفة عند الفلاسفة الغربيين إلا في القرن </w:t>
      </w:r>
      <w:r w:rsidRPr="00A10B23">
        <w:rPr>
          <w:rFonts w:ascii="Traditional Arabic" w:hAnsi="Traditional Arabic" w:cs="Traditional Arabic" w:hint="cs"/>
          <w:b/>
          <w:bCs/>
          <w:sz w:val="28"/>
          <w:szCs w:val="28"/>
          <w:rtl/>
        </w:rPr>
        <w:t>:</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العشرين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السادس عشر </w:t>
      </w:r>
    </w:p>
    <w:p w:rsidR="00A10B23" w:rsidRPr="00A10B23" w:rsidRDefault="00A10B23" w:rsidP="00A10B23">
      <w:pPr>
        <w:pStyle w:val="a3"/>
        <w:numPr>
          <w:ilvl w:val="0"/>
          <w:numId w:val="3"/>
        </w:numPr>
        <w:rPr>
          <w:rFonts w:ascii="Traditional Arabic" w:hAnsi="Traditional Arabic" w:cs="Traditional Arabic"/>
          <w:sz w:val="28"/>
          <w:szCs w:val="28"/>
          <w:u w:val="single"/>
        </w:rPr>
      </w:pPr>
      <w:r w:rsidRPr="00A10B23">
        <w:rPr>
          <w:rFonts w:ascii="Traditional Arabic" w:hAnsi="Traditional Arabic" w:cs="Traditional Arabic" w:hint="cs"/>
          <w:sz w:val="28"/>
          <w:szCs w:val="28"/>
          <w:u w:val="single"/>
          <w:rtl/>
        </w:rPr>
        <w:t xml:space="preserve">السابع عشر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التاسع عشر </w:t>
      </w:r>
    </w:p>
    <w:p w:rsidR="00A10B23" w:rsidRPr="00A10B23" w:rsidRDefault="00A10B23" w:rsidP="00A10B23">
      <w:pPr>
        <w:pStyle w:val="a3"/>
        <w:ind w:left="1080"/>
        <w:rPr>
          <w:rFonts w:ascii="Traditional Arabic" w:hAnsi="Traditional Arabic" w:cs="Traditional Arabic"/>
          <w:sz w:val="28"/>
          <w:szCs w:val="28"/>
        </w:rPr>
      </w:pPr>
    </w:p>
    <w:p w:rsidR="00A10B23" w:rsidRPr="00A10B23" w:rsidRDefault="00A10B23" w:rsidP="003D5A17">
      <w:pPr>
        <w:pStyle w:val="a3"/>
        <w:numPr>
          <w:ilvl w:val="0"/>
          <w:numId w:val="2"/>
        </w:numPr>
        <w:rPr>
          <w:rFonts w:ascii="Traditional Arabic" w:hAnsi="Traditional Arabic" w:cs="Traditional Arabic"/>
          <w:b/>
          <w:bCs/>
          <w:sz w:val="28"/>
          <w:szCs w:val="28"/>
        </w:rPr>
      </w:pPr>
      <w:r w:rsidRPr="00A10B23">
        <w:rPr>
          <w:rFonts w:ascii="Traditional Arabic" w:hAnsi="Traditional Arabic" w:cs="Traditional Arabic"/>
          <w:b/>
          <w:bCs/>
          <w:sz w:val="28"/>
          <w:szCs w:val="28"/>
          <w:rtl/>
        </w:rPr>
        <w:t xml:space="preserve">لم يبدأ إفراد بحث المعرفة عند الفلاسفة الغربيين إلا في القرن السابع عشر، مع </w:t>
      </w:r>
      <w:r w:rsidRPr="00A10B23">
        <w:rPr>
          <w:rFonts w:ascii="Traditional Arabic" w:hAnsi="Traditional Arabic" w:cs="Traditional Arabic" w:hint="cs"/>
          <w:b/>
          <w:bCs/>
          <w:sz w:val="28"/>
          <w:szCs w:val="28"/>
          <w:rtl/>
        </w:rPr>
        <w:t xml:space="preserve">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فريير </w:t>
      </w:r>
    </w:p>
    <w:p w:rsidR="00A10B23" w:rsidRPr="00A10B23" w:rsidRDefault="00A10B23" w:rsidP="00A10B23">
      <w:pPr>
        <w:pStyle w:val="a3"/>
        <w:numPr>
          <w:ilvl w:val="0"/>
          <w:numId w:val="3"/>
        </w:numPr>
        <w:rPr>
          <w:rFonts w:ascii="Traditional Arabic" w:hAnsi="Traditional Arabic" w:cs="Traditional Arabic"/>
          <w:sz w:val="28"/>
          <w:szCs w:val="28"/>
          <w:u w:val="single"/>
        </w:rPr>
      </w:pPr>
      <w:r w:rsidRPr="00A10B23">
        <w:rPr>
          <w:rFonts w:ascii="Traditional Arabic" w:hAnsi="Traditional Arabic" w:cs="Traditional Arabic"/>
          <w:sz w:val="28"/>
          <w:szCs w:val="28"/>
          <w:u w:val="single"/>
          <w:rtl/>
        </w:rPr>
        <w:t>جون لوك</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افلاطون </w:t>
      </w:r>
    </w:p>
    <w:p w:rsidR="00A10B23" w:rsidRPr="00A10B23" w:rsidRDefault="00A10B23" w:rsidP="00A10B23">
      <w:pPr>
        <w:pStyle w:val="a3"/>
        <w:ind w:left="1080"/>
        <w:rPr>
          <w:rFonts w:ascii="Traditional Arabic" w:hAnsi="Traditional Arabic" w:cs="Traditional Arabic"/>
          <w:sz w:val="28"/>
          <w:szCs w:val="28"/>
        </w:rPr>
      </w:pPr>
    </w:p>
    <w:p w:rsidR="00DD0CC1" w:rsidRPr="00A10B23" w:rsidRDefault="00A10B23" w:rsidP="003D5A17">
      <w:pPr>
        <w:pStyle w:val="a3"/>
        <w:numPr>
          <w:ilvl w:val="0"/>
          <w:numId w:val="2"/>
        </w:numPr>
        <w:rPr>
          <w:rFonts w:ascii="Traditional Arabic" w:hAnsi="Traditional Arabic" w:cs="Traditional Arabic"/>
          <w:b/>
          <w:bCs/>
          <w:sz w:val="28"/>
          <w:szCs w:val="28"/>
        </w:rPr>
      </w:pPr>
      <w:r w:rsidRPr="00A10B23">
        <w:rPr>
          <w:rFonts w:ascii="Traditional Arabic" w:hAnsi="Traditional Arabic" w:cs="Traditional Arabic" w:hint="cs"/>
          <w:b/>
          <w:bCs/>
          <w:sz w:val="28"/>
          <w:szCs w:val="28"/>
          <w:rtl/>
        </w:rPr>
        <w:t>صفات بحث المعرفة لدى الفلاسفة اليونان</w:t>
      </w:r>
      <w:r>
        <w:rPr>
          <w:rFonts w:ascii="Traditional Arabic" w:hAnsi="Traditional Arabic" w:cs="Traditional Arabic" w:hint="cs"/>
          <w:b/>
          <w:bCs/>
          <w:sz w:val="28"/>
          <w:szCs w:val="28"/>
          <w:rtl/>
        </w:rPr>
        <w:t xml:space="preserve"> و الأقدمين </w:t>
      </w:r>
      <w:r w:rsidRPr="00A10B23">
        <w:rPr>
          <w:rFonts w:ascii="Traditional Arabic" w:hAnsi="Traditional Arabic" w:cs="Traditional Arabic" w:hint="cs"/>
          <w:b/>
          <w:bCs/>
          <w:sz w:val="28"/>
          <w:szCs w:val="28"/>
          <w:rtl/>
        </w:rPr>
        <w:t xml:space="preserve"> :</w:t>
      </w:r>
    </w:p>
    <w:p w:rsidR="00A10B23" w:rsidRPr="00A10B23" w:rsidRDefault="00A10B23" w:rsidP="00A10B23">
      <w:pPr>
        <w:pStyle w:val="a3"/>
        <w:numPr>
          <w:ilvl w:val="0"/>
          <w:numId w:val="3"/>
        </w:numPr>
        <w:rPr>
          <w:rFonts w:ascii="Traditional Arabic" w:hAnsi="Traditional Arabic" w:cs="Traditional Arabic"/>
          <w:sz w:val="28"/>
          <w:szCs w:val="28"/>
        </w:rPr>
      </w:pPr>
      <w:r w:rsidRPr="00A10B23">
        <w:rPr>
          <w:rFonts w:ascii="Traditional Arabic" w:hAnsi="Traditional Arabic" w:cs="Traditional Arabic"/>
          <w:sz w:val="28"/>
          <w:szCs w:val="28"/>
          <w:rtl/>
        </w:rPr>
        <w:t xml:space="preserve">كانت مبثوثة متفرقة في ثنايا أبحاث الوجود والقيم </w:t>
      </w:r>
    </w:p>
    <w:p w:rsidR="00A10B23" w:rsidRPr="00A10B23" w:rsidRDefault="00A10B23" w:rsidP="00A10B23">
      <w:pPr>
        <w:pStyle w:val="a3"/>
        <w:numPr>
          <w:ilvl w:val="0"/>
          <w:numId w:val="3"/>
        </w:numPr>
        <w:rPr>
          <w:rFonts w:ascii="Traditional Arabic" w:hAnsi="Traditional Arabic" w:cs="Traditional Arabic"/>
          <w:sz w:val="28"/>
          <w:szCs w:val="28"/>
          <w:rtl/>
        </w:rPr>
      </w:pPr>
      <w:r w:rsidRPr="00A10B23">
        <w:rPr>
          <w:rFonts w:ascii="Traditional Arabic" w:hAnsi="Traditional Arabic" w:cs="Traditional Arabic"/>
          <w:sz w:val="28"/>
          <w:szCs w:val="28"/>
          <w:rtl/>
        </w:rPr>
        <w:t xml:space="preserve">لم يكن يجمعها كتاب واحد أو دراسة منهجية مستقلة </w:t>
      </w:r>
    </w:p>
    <w:p w:rsidR="00A10B23" w:rsidRPr="00A10B23" w:rsidRDefault="00A10B23" w:rsidP="00A10B23">
      <w:pPr>
        <w:pStyle w:val="a3"/>
        <w:numPr>
          <w:ilvl w:val="0"/>
          <w:numId w:val="3"/>
        </w:numPr>
        <w:rPr>
          <w:rFonts w:ascii="Traditional Arabic" w:hAnsi="Traditional Arabic" w:cs="Traditional Arabic"/>
          <w:sz w:val="28"/>
          <w:szCs w:val="28"/>
          <w:rtl/>
        </w:rPr>
      </w:pPr>
      <w:r w:rsidRPr="00A10B23">
        <w:rPr>
          <w:rFonts w:ascii="Traditional Arabic" w:hAnsi="Traditional Arabic" w:cs="Traditional Arabic"/>
          <w:sz w:val="28"/>
          <w:szCs w:val="28"/>
          <w:rtl/>
        </w:rPr>
        <w:t xml:space="preserve">كانت متضمنة </w:t>
      </w:r>
    </w:p>
    <w:p w:rsidR="00840951" w:rsidRDefault="00840951"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لم </w:t>
      </w:r>
      <w:r w:rsidR="00A10B23" w:rsidRPr="00A10B23">
        <w:rPr>
          <w:rFonts w:ascii="Traditional Arabic" w:hAnsi="Traditional Arabic" w:cs="Traditional Arabic"/>
          <w:sz w:val="28"/>
          <w:szCs w:val="28"/>
          <w:rtl/>
        </w:rPr>
        <w:t>يميزوا بين موضوع المعرفة</w:t>
      </w:r>
      <w:r>
        <w:rPr>
          <w:rFonts w:ascii="Traditional Arabic" w:hAnsi="Traditional Arabic" w:cs="Traditional Arabic"/>
          <w:sz w:val="28"/>
          <w:szCs w:val="28"/>
          <w:rtl/>
        </w:rPr>
        <w:t xml:space="preserve"> وموضوع (الميتافيزيقا)</w:t>
      </w:r>
    </w:p>
    <w:p w:rsidR="00A10B23" w:rsidRDefault="00A10B23" w:rsidP="00A10B23">
      <w:pPr>
        <w:pStyle w:val="a3"/>
        <w:numPr>
          <w:ilvl w:val="0"/>
          <w:numId w:val="3"/>
        </w:numPr>
        <w:rPr>
          <w:rFonts w:ascii="Traditional Arabic" w:hAnsi="Traditional Arabic" w:cs="Traditional Arabic"/>
          <w:sz w:val="28"/>
          <w:szCs w:val="28"/>
        </w:rPr>
      </w:pPr>
      <w:r w:rsidRPr="00A10B23">
        <w:rPr>
          <w:rFonts w:ascii="Traditional Arabic" w:hAnsi="Traditional Arabic" w:cs="Traditional Arabic"/>
          <w:sz w:val="28"/>
          <w:szCs w:val="28"/>
          <w:rtl/>
        </w:rPr>
        <w:t xml:space="preserve"> بحثوا في أهم جوانب المعرفة</w:t>
      </w:r>
    </w:p>
    <w:p w:rsidR="00840951" w:rsidRPr="00840951" w:rsidRDefault="00840951" w:rsidP="00A10B23">
      <w:pPr>
        <w:pStyle w:val="a3"/>
        <w:numPr>
          <w:ilvl w:val="0"/>
          <w:numId w:val="3"/>
        </w:numPr>
        <w:rPr>
          <w:rFonts w:ascii="Traditional Arabic" w:hAnsi="Traditional Arabic" w:cs="Traditional Arabic"/>
          <w:sz w:val="28"/>
          <w:szCs w:val="28"/>
          <w:u w:val="single"/>
        </w:rPr>
      </w:pPr>
      <w:r w:rsidRPr="00840951">
        <w:rPr>
          <w:rFonts w:ascii="Traditional Arabic" w:hAnsi="Traditional Arabic" w:cs="Traditional Arabic" w:hint="cs"/>
          <w:sz w:val="28"/>
          <w:szCs w:val="28"/>
          <w:u w:val="single"/>
          <w:rtl/>
        </w:rPr>
        <w:lastRenderedPageBreak/>
        <w:t xml:space="preserve">كل ما سبق </w:t>
      </w:r>
    </w:p>
    <w:p w:rsidR="00840951" w:rsidRPr="00651DFD" w:rsidRDefault="00840951" w:rsidP="00840951">
      <w:pPr>
        <w:pStyle w:val="a3"/>
        <w:ind w:left="1080"/>
        <w:rPr>
          <w:rFonts w:ascii="Traditional Arabic" w:hAnsi="Traditional Arabic" w:cs="Traditional Arabic"/>
          <w:sz w:val="28"/>
          <w:szCs w:val="28"/>
        </w:rPr>
      </w:pPr>
    </w:p>
    <w:p w:rsidR="00DD0CC1" w:rsidRPr="00840951" w:rsidRDefault="00840951" w:rsidP="003D5A17">
      <w:pPr>
        <w:pStyle w:val="a3"/>
        <w:numPr>
          <w:ilvl w:val="0"/>
          <w:numId w:val="2"/>
        </w:numPr>
        <w:rPr>
          <w:rFonts w:ascii="Traditional Arabic" w:hAnsi="Traditional Arabic" w:cs="Traditional Arabic"/>
          <w:b/>
          <w:bCs/>
          <w:sz w:val="28"/>
          <w:szCs w:val="28"/>
        </w:rPr>
      </w:pPr>
      <w:r w:rsidRPr="00840951">
        <w:rPr>
          <w:rFonts w:ascii="Traditional Arabic" w:hAnsi="Traditional Arabic" w:cs="Traditional Arabic" w:hint="cs"/>
          <w:b/>
          <w:bCs/>
          <w:sz w:val="28"/>
          <w:szCs w:val="28"/>
          <w:rtl/>
        </w:rPr>
        <w:t>بحوث المعرفة لدى أفلاطون كانت متضمن</w:t>
      </w:r>
      <w:r>
        <w:rPr>
          <w:rFonts w:ascii="Traditional Arabic" w:hAnsi="Traditional Arabic" w:cs="Traditional Arabic" w:hint="cs"/>
          <w:b/>
          <w:bCs/>
          <w:sz w:val="28"/>
          <w:szCs w:val="28"/>
          <w:rtl/>
        </w:rPr>
        <w:t>ة</w:t>
      </w:r>
      <w:r w:rsidRPr="00840951">
        <w:rPr>
          <w:rFonts w:ascii="Traditional Arabic" w:hAnsi="Traditional Arabic" w:cs="Traditional Arabic" w:hint="cs"/>
          <w:b/>
          <w:bCs/>
          <w:sz w:val="28"/>
          <w:szCs w:val="28"/>
          <w:rtl/>
        </w:rPr>
        <w:t xml:space="preserve"> أثناء دراسته لـ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w:t>
      </w:r>
    </w:p>
    <w:p w:rsidR="00840951" w:rsidRPr="00840951" w:rsidRDefault="00840951" w:rsidP="00840951">
      <w:pPr>
        <w:pStyle w:val="a3"/>
        <w:numPr>
          <w:ilvl w:val="0"/>
          <w:numId w:val="3"/>
        </w:numPr>
        <w:rPr>
          <w:rFonts w:ascii="Traditional Arabic" w:hAnsi="Traditional Arabic" w:cs="Traditional Arabic"/>
          <w:sz w:val="28"/>
          <w:szCs w:val="28"/>
          <w:u w:val="single"/>
        </w:rPr>
      </w:pPr>
      <w:r w:rsidRPr="00840951">
        <w:rPr>
          <w:rFonts w:ascii="Traditional Arabic" w:hAnsi="Traditional Arabic" w:cs="Traditional Arabic" w:hint="cs"/>
          <w:sz w:val="28"/>
          <w:szCs w:val="28"/>
          <w:u w:val="single"/>
          <w:rtl/>
        </w:rPr>
        <w:t xml:space="preserve">الجدل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وراء الطبيعة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840951" w:rsidRPr="00651DFD" w:rsidRDefault="00840951" w:rsidP="00840951">
      <w:pPr>
        <w:pStyle w:val="a3"/>
        <w:ind w:left="1080"/>
        <w:rPr>
          <w:rFonts w:ascii="Traditional Arabic" w:hAnsi="Traditional Arabic" w:cs="Traditional Arabic"/>
          <w:sz w:val="28"/>
          <w:szCs w:val="28"/>
        </w:rPr>
      </w:pPr>
    </w:p>
    <w:p w:rsidR="00840951" w:rsidRDefault="00840951" w:rsidP="003D5A17">
      <w:pPr>
        <w:pStyle w:val="a3"/>
        <w:numPr>
          <w:ilvl w:val="0"/>
          <w:numId w:val="2"/>
        </w:numPr>
        <w:rPr>
          <w:rFonts w:ascii="Traditional Arabic" w:hAnsi="Traditional Arabic" w:cs="Traditional Arabic"/>
          <w:b/>
          <w:bCs/>
          <w:sz w:val="28"/>
          <w:szCs w:val="28"/>
        </w:rPr>
      </w:pPr>
      <w:r w:rsidRPr="00840951">
        <w:rPr>
          <w:rFonts w:ascii="Traditional Arabic" w:hAnsi="Traditional Arabic" w:cs="Traditional Arabic" w:hint="cs"/>
          <w:b/>
          <w:bCs/>
          <w:sz w:val="28"/>
          <w:szCs w:val="28"/>
          <w:rtl/>
        </w:rPr>
        <w:t xml:space="preserve">بحوث المعرفة لدى </w:t>
      </w:r>
      <w:r>
        <w:rPr>
          <w:rFonts w:ascii="Traditional Arabic" w:hAnsi="Traditional Arabic" w:cs="Traditional Arabic" w:hint="cs"/>
          <w:b/>
          <w:bCs/>
          <w:sz w:val="28"/>
          <w:szCs w:val="28"/>
          <w:rtl/>
        </w:rPr>
        <w:t>ارسطو</w:t>
      </w:r>
      <w:r w:rsidRPr="00840951">
        <w:rPr>
          <w:rFonts w:ascii="Traditional Arabic" w:hAnsi="Traditional Arabic" w:cs="Traditional Arabic" w:hint="cs"/>
          <w:b/>
          <w:bCs/>
          <w:sz w:val="28"/>
          <w:szCs w:val="28"/>
          <w:rtl/>
        </w:rPr>
        <w:t xml:space="preserve"> كانت متضمن</w:t>
      </w:r>
      <w:r>
        <w:rPr>
          <w:rFonts w:ascii="Traditional Arabic" w:hAnsi="Traditional Arabic" w:cs="Traditional Arabic" w:hint="cs"/>
          <w:b/>
          <w:bCs/>
          <w:sz w:val="28"/>
          <w:szCs w:val="28"/>
          <w:rtl/>
        </w:rPr>
        <w:t xml:space="preserve">ة </w:t>
      </w:r>
      <w:r w:rsidRPr="00840951">
        <w:rPr>
          <w:rFonts w:ascii="Traditional Arabic" w:hAnsi="Traditional Arabic" w:cs="Traditional Arabic" w:hint="cs"/>
          <w:b/>
          <w:bCs/>
          <w:sz w:val="28"/>
          <w:szCs w:val="28"/>
          <w:rtl/>
        </w:rPr>
        <w:t>أثناء دراسته لـ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w:t>
      </w:r>
    </w:p>
    <w:p w:rsidR="00840951" w:rsidRPr="00840951" w:rsidRDefault="00840951" w:rsidP="00840951">
      <w:pPr>
        <w:pStyle w:val="a3"/>
        <w:numPr>
          <w:ilvl w:val="0"/>
          <w:numId w:val="3"/>
        </w:numPr>
        <w:rPr>
          <w:rFonts w:ascii="Traditional Arabic" w:hAnsi="Traditional Arabic" w:cs="Traditional Arabic"/>
          <w:sz w:val="28"/>
          <w:szCs w:val="28"/>
        </w:rPr>
      </w:pPr>
      <w:r w:rsidRPr="00840951">
        <w:rPr>
          <w:rFonts w:ascii="Traditional Arabic" w:hAnsi="Traditional Arabic" w:cs="Traditional Arabic" w:hint="cs"/>
          <w:sz w:val="28"/>
          <w:szCs w:val="28"/>
          <w:rtl/>
        </w:rPr>
        <w:t xml:space="preserve">الجدل </w:t>
      </w:r>
    </w:p>
    <w:p w:rsidR="00840951" w:rsidRPr="00840951" w:rsidRDefault="00840951" w:rsidP="00840951">
      <w:pPr>
        <w:pStyle w:val="a3"/>
        <w:numPr>
          <w:ilvl w:val="0"/>
          <w:numId w:val="3"/>
        </w:numPr>
        <w:rPr>
          <w:rFonts w:ascii="Traditional Arabic" w:hAnsi="Traditional Arabic" w:cs="Traditional Arabic"/>
          <w:sz w:val="28"/>
          <w:szCs w:val="28"/>
          <w:u w:val="single"/>
        </w:rPr>
      </w:pPr>
      <w:r w:rsidRPr="00840951">
        <w:rPr>
          <w:rFonts w:ascii="Traditional Arabic" w:hAnsi="Traditional Arabic" w:cs="Traditional Arabic" w:hint="cs"/>
          <w:sz w:val="28"/>
          <w:szCs w:val="28"/>
          <w:u w:val="single"/>
          <w:rtl/>
        </w:rPr>
        <w:t xml:space="preserve">ما وراء الطبيعة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840951" w:rsidRDefault="00840951" w:rsidP="00840951">
      <w:pPr>
        <w:pStyle w:val="a3"/>
        <w:ind w:left="1080"/>
        <w:rPr>
          <w:rFonts w:ascii="Traditional Arabic" w:hAnsi="Traditional Arabic" w:cs="Traditional Arabic"/>
          <w:sz w:val="28"/>
          <w:szCs w:val="28"/>
          <w:rtl/>
        </w:rPr>
      </w:pPr>
    </w:p>
    <w:p w:rsidR="00840951" w:rsidRPr="00840951" w:rsidRDefault="00840951" w:rsidP="003D5A17">
      <w:pPr>
        <w:pStyle w:val="a3"/>
        <w:numPr>
          <w:ilvl w:val="0"/>
          <w:numId w:val="2"/>
        </w:numPr>
        <w:rPr>
          <w:rFonts w:ascii="Traditional Arabic" w:hAnsi="Traditional Arabic" w:cs="Traditional Arabic"/>
          <w:b/>
          <w:bCs/>
          <w:sz w:val="28"/>
          <w:szCs w:val="28"/>
        </w:rPr>
      </w:pPr>
      <w:r w:rsidRPr="00840951">
        <w:rPr>
          <w:rFonts w:ascii="Traditional Arabic" w:hAnsi="Traditional Arabic" w:cs="Traditional Arabic"/>
          <w:b/>
          <w:bCs/>
          <w:sz w:val="28"/>
          <w:szCs w:val="28"/>
          <w:rtl/>
        </w:rPr>
        <w:t xml:space="preserve">أهم ما تقوم عليه نظرية المعرفة :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إمكان المعرفة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مصادر المعرفة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طبيعة المعرفة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قيمة المعرفة و حدودها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أبحاث قريبة من نظرية المعرفة </w:t>
      </w:r>
    </w:p>
    <w:p w:rsidR="00840951" w:rsidRPr="00840951" w:rsidRDefault="00840951" w:rsidP="00840951">
      <w:pPr>
        <w:pStyle w:val="a3"/>
        <w:numPr>
          <w:ilvl w:val="0"/>
          <w:numId w:val="3"/>
        </w:numPr>
        <w:rPr>
          <w:rFonts w:ascii="Traditional Arabic" w:hAnsi="Traditional Arabic" w:cs="Traditional Arabic"/>
          <w:sz w:val="28"/>
          <w:szCs w:val="28"/>
          <w:u w:val="single"/>
        </w:rPr>
      </w:pPr>
      <w:r w:rsidRPr="00840951">
        <w:rPr>
          <w:rFonts w:ascii="Traditional Arabic" w:hAnsi="Traditional Arabic" w:cs="Traditional Arabic" w:hint="cs"/>
          <w:sz w:val="28"/>
          <w:szCs w:val="28"/>
          <w:u w:val="single"/>
          <w:rtl/>
        </w:rPr>
        <w:t xml:space="preserve">كل ما سبق </w:t>
      </w:r>
    </w:p>
    <w:p w:rsidR="00840951" w:rsidRPr="00840951" w:rsidRDefault="00840951" w:rsidP="00840951">
      <w:pPr>
        <w:pStyle w:val="a3"/>
        <w:ind w:left="1080"/>
        <w:rPr>
          <w:rFonts w:ascii="Traditional Arabic" w:hAnsi="Traditional Arabic" w:cs="Traditional Arabic"/>
          <w:sz w:val="28"/>
          <w:szCs w:val="28"/>
        </w:rPr>
      </w:pPr>
    </w:p>
    <w:p w:rsidR="00840951" w:rsidRDefault="00840951" w:rsidP="003D5A17">
      <w:pPr>
        <w:pStyle w:val="a3"/>
        <w:numPr>
          <w:ilvl w:val="0"/>
          <w:numId w:val="2"/>
        </w:numPr>
        <w:rPr>
          <w:rFonts w:ascii="Traditional Arabic" w:hAnsi="Traditional Arabic" w:cs="Traditional Arabic"/>
          <w:b/>
          <w:bCs/>
          <w:sz w:val="28"/>
          <w:szCs w:val="28"/>
        </w:rPr>
      </w:pPr>
      <w:r w:rsidRPr="00840951">
        <w:rPr>
          <w:rFonts w:ascii="Traditional Arabic" w:hAnsi="Traditional Arabic" w:cs="Traditional Arabic"/>
          <w:b/>
          <w:bCs/>
          <w:sz w:val="28"/>
          <w:szCs w:val="28"/>
          <w:rtl/>
        </w:rPr>
        <w:t>يبحث في مدى قدرة الإنسان على تحصيل المعرفة</w:t>
      </w:r>
      <w:r w:rsidRPr="00840951">
        <w:rPr>
          <w:rFonts w:ascii="Traditional Arabic" w:hAnsi="Traditional Arabic" w:cs="Traditional Arabic" w:hint="cs"/>
          <w:b/>
          <w:bCs/>
          <w:sz w:val="28"/>
          <w:szCs w:val="28"/>
          <w:rtl/>
        </w:rPr>
        <w:t xml:space="preserve"> :</w:t>
      </w:r>
    </w:p>
    <w:p w:rsidR="00840951" w:rsidRPr="00840951" w:rsidRDefault="00840951" w:rsidP="00840951">
      <w:pPr>
        <w:pStyle w:val="a3"/>
        <w:numPr>
          <w:ilvl w:val="0"/>
          <w:numId w:val="3"/>
        </w:numPr>
        <w:rPr>
          <w:rFonts w:ascii="Traditional Arabic" w:hAnsi="Traditional Arabic" w:cs="Traditional Arabic"/>
          <w:sz w:val="28"/>
          <w:szCs w:val="28"/>
          <w:u w:val="single"/>
        </w:rPr>
      </w:pPr>
      <w:r w:rsidRPr="00840951">
        <w:rPr>
          <w:rFonts w:ascii="Traditional Arabic" w:hAnsi="Traditional Arabic" w:cs="Traditional Arabic" w:hint="cs"/>
          <w:sz w:val="28"/>
          <w:szCs w:val="28"/>
          <w:u w:val="single"/>
          <w:rtl/>
        </w:rPr>
        <w:t xml:space="preserve">إمكان المعرفة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مصادر المعرفة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طبيعة المعرفة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قيمة المعرفة و حدودها </w:t>
      </w:r>
    </w:p>
    <w:p w:rsidR="00840951" w:rsidRDefault="00840951" w:rsidP="00840951">
      <w:pPr>
        <w:pStyle w:val="a3"/>
        <w:ind w:left="1080"/>
        <w:rPr>
          <w:rFonts w:ascii="Traditional Arabic" w:hAnsi="Traditional Arabic" w:cs="Traditional Arabic"/>
          <w:b/>
          <w:bCs/>
          <w:sz w:val="28"/>
          <w:szCs w:val="28"/>
        </w:rPr>
      </w:pPr>
    </w:p>
    <w:p w:rsidR="00840951" w:rsidRDefault="00144ACE" w:rsidP="003D5A17">
      <w:pPr>
        <w:pStyle w:val="a3"/>
        <w:numPr>
          <w:ilvl w:val="0"/>
          <w:numId w:val="2"/>
        </w:numPr>
        <w:rPr>
          <w:rFonts w:ascii="Traditional Arabic" w:hAnsi="Traditional Arabic" w:cs="Traditional Arabic"/>
          <w:b/>
          <w:bCs/>
          <w:sz w:val="28"/>
          <w:szCs w:val="28"/>
        </w:rPr>
      </w:pPr>
      <w:r w:rsidRPr="00840951">
        <w:rPr>
          <w:rFonts w:ascii="Traditional Arabic" w:hAnsi="Traditional Arabic" w:cs="Traditional Arabic"/>
          <w:b/>
          <w:bCs/>
          <w:sz w:val="28"/>
          <w:szCs w:val="28"/>
          <w:rtl/>
        </w:rPr>
        <w:lastRenderedPageBreak/>
        <w:t>أول من أثار البحث في إمكان المعرفة هم</w:t>
      </w:r>
      <w:r w:rsidR="00840951">
        <w:rPr>
          <w:rFonts w:ascii="Traditional Arabic" w:hAnsi="Traditional Arabic" w:cs="Traditional Arabic" w:hint="cs"/>
          <w:b/>
          <w:bCs/>
          <w:sz w:val="28"/>
          <w:szCs w:val="28"/>
          <w:rtl/>
        </w:rPr>
        <w:t xml:space="preserve"> :</w:t>
      </w:r>
    </w:p>
    <w:p w:rsidR="00840951" w:rsidRPr="00840951" w:rsidRDefault="00840951" w:rsidP="00840951">
      <w:pPr>
        <w:pStyle w:val="a3"/>
        <w:numPr>
          <w:ilvl w:val="0"/>
          <w:numId w:val="3"/>
        </w:numPr>
        <w:rPr>
          <w:rFonts w:ascii="Traditional Arabic" w:hAnsi="Traditional Arabic" w:cs="Traditional Arabic"/>
          <w:sz w:val="28"/>
          <w:szCs w:val="28"/>
        </w:rPr>
      </w:pPr>
      <w:r w:rsidRPr="00840951">
        <w:rPr>
          <w:rFonts w:ascii="Traditional Arabic" w:hAnsi="Traditional Arabic" w:cs="Traditional Arabic" w:hint="cs"/>
          <w:sz w:val="28"/>
          <w:szCs w:val="28"/>
          <w:rtl/>
        </w:rPr>
        <w:t xml:space="preserve">العلماء المسلمون </w:t>
      </w:r>
    </w:p>
    <w:p w:rsidR="00840951" w:rsidRPr="00840951" w:rsidRDefault="00840951" w:rsidP="00840951">
      <w:pPr>
        <w:pStyle w:val="a3"/>
        <w:numPr>
          <w:ilvl w:val="0"/>
          <w:numId w:val="3"/>
        </w:numPr>
        <w:rPr>
          <w:rFonts w:ascii="Traditional Arabic" w:hAnsi="Traditional Arabic" w:cs="Traditional Arabic"/>
          <w:sz w:val="28"/>
          <w:szCs w:val="28"/>
        </w:rPr>
      </w:pPr>
      <w:r w:rsidRPr="00840951">
        <w:rPr>
          <w:rFonts w:ascii="Traditional Arabic" w:hAnsi="Traditional Arabic" w:cs="Traditional Arabic" w:hint="cs"/>
          <w:sz w:val="28"/>
          <w:szCs w:val="28"/>
          <w:rtl/>
        </w:rPr>
        <w:t xml:space="preserve">جون لوك </w:t>
      </w:r>
    </w:p>
    <w:p w:rsidR="00840951" w:rsidRPr="00840951" w:rsidRDefault="00144ACE" w:rsidP="00840951">
      <w:pPr>
        <w:pStyle w:val="a3"/>
        <w:numPr>
          <w:ilvl w:val="0"/>
          <w:numId w:val="3"/>
        </w:numPr>
        <w:rPr>
          <w:rFonts w:ascii="Traditional Arabic" w:hAnsi="Traditional Arabic" w:cs="Traditional Arabic"/>
          <w:sz w:val="28"/>
          <w:szCs w:val="28"/>
          <w:u w:val="single"/>
        </w:rPr>
      </w:pPr>
      <w:r w:rsidRPr="00840951">
        <w:rPr>
          <w:rFonts w:ascii="Traditional Arabic" w:hAnsi="Traditional Arabic" w:cs="Traditional Arabic"/>
          <w:sz w:val="28"/>
          <w:szCs w:val="28"/>
          <w:u w:val="single"/>
          <w:rtl/>
        </w:rPr>
        <w:t xml:space="preserve"> السوفساطائيون</w:t>
      </w:r>
      <w:r w:rsidR="00840951" w:rsidRPr="00840951">
        <w:rPr>
          <w:rFonts w:ascii="Traditional Arabic" w:hAnsi="Traditional Arabic" w:cs="Traditional Arabic"/>
          <w:sz w:val="28"/>
          <w:szCs w:val="28"/>
          <w:u w:val="single"/>
          <w:rtl/>
        </w:rPr>
        <w:t xml:space="preserve"> </w:t>
      </w:r>
    </w:p>
    <w:p w:rsidR="0044500C" w:rsidRPr="00840951" w:rsidRDefault="00840951" w:rsidP="00840951">
      <w:pPr>
        <w:pStyle w:val="a3"/>
        <w:numPr>
          <w:ilvl w:val="0"/>
          <w:numId w:val="3"/>
        </w:numPr>
        <w:rPr>
          <w:rFonts w:ascii="Traditional Arabic" w:hAnsi="Traditional Arabic" w:cs="Traditional Arabic"/>
          <w:sz w:val="28"/>
          <w:szCs w:val="28"/>
          <w:u w:val="single"/>
        </w:rPr>
      </w:pPr>
      <w:r w:rsidRPr="00840951">
        <w:rPr>
          <w:rFonts w:ascii="Traditional Arabic" w:hAnsi="Traditional Arabic" w:cs="Traditional Arabic"/>
          <w:sz w:val="28"/>
          <w:szCs w:val="28"/>
          <w:u w:val="single"/>
          <w:rtl/>
        </w:rPr>
        <w:t>الشكاك</w:t>
      </w:r>
    </w:p>
    <w:p w:rsidR="00840951" w:rsidRPr="00840951" w:rsidRDefault="00840951" w:rsidP="00840951">
      <w:pPr>
        <w:pStyle w:val="a3"/>
        <w:ind w:left="1080"/>
        <w:rPr>
          <w:rFonts w:ascii="Traditional Arabic" w:hAnsi="Traditional Arabic" w:cs="Traditional Arabic"/>
          <w:b/>
          <w:bCs/>
          <w:sz w:val="28"/>
          <w:szCs w:val="28"/>
        </w:rPr>
      </w:pPr>
    </w:p>
    <w:p w:rsidR="00840951" w:rsidRDefault="00840951"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من مصادر المعرفة :</w:t>
      </w:r>
    </w:p>
    <w:p w:rsidR="00840951" w:rsidRDefault="00840951" w:rsidP="00840951">
      <w:pPr>
        <w:pStyle w:val="a3"/>
        <w:numPr>
          <w:ilvl w:val="0"/>
          <w:numId w:val="3"/>
        </w:numPr>
        <w:rPr>
          <w:rFonts w:ascii="Traditional Arabic" w:hAnsi="Traditional Arabic" w:cs="Traditional Arabic"/>
          <w:sz w:val="28"/>
          <w:szCs w:val="28"/>
        </w:rPr>
      </w:pPr>
      <w:r w:rsidRPr="00840951">
        <w:rPr>
          <w:rFonts w:ascii="Traditional Arabic" w:hAnsi="Traditional Arabic" w:cs="Traditional Arabic"/>
          <w:sz w:val="28"/>
          <w:szCs w:val="28"/>
          <w:rtl/>
        </w:rPr>
        <w:t>الحواس والعقل</w:t>
      </w:r>
    </w:p>
    <w:p w:rsidR="00840951" w:rsidRDefault="00840951" w:rsidP="00840951">
      <w:pPr>
        <w:pStyle w:val="a3"/>
        <w:numPr>
          <w:ilvl w:val="0"/>
          <w:numId w:val="3"/>
        </w:numPr>
        <w:rPr>
          <w:rFonts w:ascii="Traditional Arabic" w:hAnsi="Traditional Arabic" w:cs="Traditional Arabic"/>
          <w:sz w:val="28"/>
          <w:szCs w:val="28"/>
        </w:rPr>
      </w:pPr>
      <w:r w:rsidRPr="00840951">
        <w:rPr>
          <w:rFonts w:ascii="Traditional Arabic" w:hAnsi="Traditional Arabic" w:cs="Traditional Arabic"/>
          <w:sz w:val="28"/>
          <w:szCs w:val="28"/>
          <w:rtl/>
        </w:rPr>
        <w:t xml:space="preserve"> طريق الوحي عند أصحاب الأديان</w:t>
      </w:r>
    </w:p>
    <w:p w:rsidR="00840951" w:rsidRDefault="00840951" w:rsidP="00840951">
      <w:pPr>
        <w:pStyle w:val="a3"/>
        <w:numPr>
          <w:ilvl w:val="0"/>
          <w:numId w:val="3"/>
        </w:numPr>
        <w:rPr>
          <w:rFonts w:ascii="Traditional Arabic" w:hAnsi="Traditional Arabic" w:cs="Traditional Arabic"/>
          <w:sz w:val="28"/>
          <w:szCs w:val="28"/>
        </w:rPr>
      </w:pPr>
      <w:r w:rsidRPr="00840951">
        <w:rPr>
          <w:rFonts w:ascii="Traditional Arabic" w:hAnsi="Traditional Arabic" w:cs="Traditional Arabic"/>
          <w:sz w:val="28"/>
          <w:szCs w:val="28"/>
          <w:rtl/>
        </w:rPr>
        <w:t xml:space="preserve"> الإلهام والكشف والحدس</w:t>
      </w:r>
    </w:p>
    <w:p w:rsidR="00840951" w:rsidRPr="00840951" w:rsidRDefault="00840951" w:rsidP="00840951">
      <w:pPr>
        <w:pStyle w:val="a3"/>
        <w:numPr>
          <w:ilvl w:val="0"/>
          <w:numId w:val="3"/>
        </w:numPr>
        <w:rPr>
          <w:rFonts w:ascii="Traditional Arabic" w:hAnsi="Traditional Arabic" w:cs="Traditional Arabic"/>
          <w:sz w:val="28"/>
          <w:szCs w:val="28"/>
          <w:u w:val="single"/>
        </w:rPr>
      </w:pPr>
      <w:r w:rsidRPr="00840951">
        <w:rPr>
          <w:rFonts w:ascii="Traditional Arabic" w:hAnsi="Traditional Arabic" w:cs="Traditional Arabic" w:hint="cs"/>
          <w:sz w:val="28"/>
          <w:szCs w:val="28"/>
          <w:u w:val="single"/>
          <w:rtl/>
        </w:rPr>
        <w:t xml:space="preserve">كل ما سبق </w:t>
      </w:r>
    </w:p>
    <w:p w:rsidR="00840951" w:rsidRPr="00840951" w:rsidRDefault="00840951" w:rsidP="00840951">
      <w:pPr>
        <w:pStyle w:val="a3"/>
        <w:ind w:left="1080"/>
        <w:rPr>
          <w:rFonts w:ascii="Traditional Arabic" w:hAnsi="Traditional Arabic" w:cs="Traditional Arabic"/>
          <w:sz w:val="28"/>
          <w:szCs w:val="28"/>
        </w:rPr>
      </w:pPr>
    </w:p>
    <w:p w:rsidR="00840951" w:rsidRDefault="00840951" w:rsidP="003D5A17">
      <w:pPr>
        <w:pStyle w:val="a3"/>
        <w:numPr>
          <w:ilvl w:val="0"/>
          <w:numId w:val="2"/>
        </w:numPr>
        <w:rPr>
          <w:rFonts w:ascii="Traditional Arabic" w:hAnsi="Traditional Arabic" w:cs="Traditional Arabic"/>
          <w:b/>
          <w:bCs/>
          <w:sz w:val="28"/>
          <w:szCs w:val="28"/>
        </w:rPr>
      </w:pPr>
      <w:r w:rsidRPr="00840951">
        <w:rPr>
          <w:rFonts w:ascii="Traditional Arabic" w:hAnsi="Traditional Arabic" w:cs="Traditional Arabic"/>
          <w:b/>
          <w:bCs/>
          <w:sz w:val="28"/>
          <w:szCs w:val="28"/>
          <w:rtl/>
        </w:rPr>
        <w:t xml:space="preserve">تقوم أبحاث ........ على بيان طبيعة العلاقة بين الذات العارفة والشيء المعروف </w:t>
      </w:r>
      <w:r>
        <w:rPr>
          <w:rFonts w:ascii="Traditional Arabic" w:hAnsi="Traditional Arabic" w:cs="Traditional Arabic" w:hint="cs"/>
          <w:b/>
          <w:bCs/>
          <w:sz w:val="28"/>
          <w:szCs w:val="28"/>
          <w:rtl/>
        </w:rPr>
        <w:t>:</w:t>
      </w:r>
    </w:p>
    <w:p w:rsidR="00840951" w:rsidRPr="00840951" w:rsidRDefault="00840951" w:rsidP="00840951">
      <w:pPr>
        <w:pStyle w:val="a3"/>
        <w:numPr>
          <w:ilvl w:val="0"/>
          <w:numId w:val="3"/>
        </w:numPr>
        <w:rPr>
          <w:rFonts w:ascii="Traditional Arabic" w:hAnsi="Traditional Arabic" w:cs="Traditional Arabic"/>
          <w:sz w:val="28"/>
          <w:szCs w:val="28"/>
        </w:rPr>
      </w:pPr>
      <w:r w:rsidRPr="00840951">
        <w:rPr>
          <w:rFonts w:ascii="Traditional Arabic" w:hAnsi="Traditional Arabic" w:cs="Traditional Arabic" w:hint="cs"/>
          <w:sz w:val="28"/>
          <w:szCs w:val="28"/>
          <w:rtl/>
        </w:rPr>
        <w:t xml:space="preserve">إمكان المعرفة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مصادر المعرفة </w:t>
      </w:r>
    </w:p>
    <w:p w:rsidR="00840951" w:rsidRPr="00840951" w:rsidRDefault="00840951" w:rsidP="00840951">
      <w:pPr>
        <w:pStyle w:val="a3"/>
        <w:numPr>
          <w:ilvl w:val="0"/>
          <w:numId w:val="3"/>
        </w:numPr>
        <w:rPr>
          <w:rFonts w:ascii="Traditional Arabic" w:hAnsi="Traditional Arabic" w:cs="Traditional Arabic"/>
          <w:sz w:val="28"/>
          <w:szCs w:val="28"/>
          <w:u w:val="single"/>
        </w:rPr>
      </w:pPr>
      <w:r w:rsidRPr="00840951">
        <w:rPr>
          <w:rFonts w:ascii="Traditional Arabic" w:hAnsi="Traditional Arabic" w:cs="Traditional Arabic" w:hint="cs"/>
          <w:sz w:val="28"/>
          <w:szCs w:val="28"/>
          <w:u w:val="single"/>
          <w:rtl/>
        </w:rPr>
        <w:t xml:space="preserve">طبيعة المعرفة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قيمة المعرفة و حدودها </w:t>
      </w:r>
    </w:p>
    <w:p w:rsidR="00840951" w:rsidRPr="00840951" w:rsidRDefault="00840951" w:rsidP="00840951">
      <w:pPr>
        <w:pStyle w:val="a3"/>
        <w:ind w:left="1080"/>
        <w:rPr>
          <w:rFonts w:ascii="Traditional Arabic" w:hAnsi="Traditional Arabic" w:cs="Traditional Arabic"/>
          <w:b/>
          <w:bCs/>
          <w:sz w:val="28"/>
          <w:szCs w:val="28"/>
        </w:rPr>
      </w:pPr>
    </w:p>
    <w:p w:rsidR="00840951" w:rsidRDefault="00840951" w:rsidP="003D5A17">
      <w:pPr>
        <w:pStyle w:val="a3"/>
        <w:numPr>
          <w:ilvl w:val="0"/>
          <w:numId w:val="2"/>
        </w:numPr>
        <w:rPr>
          <w:rFonts w:ascii="Traditional Arabic" w:hAnsi="Traditional Arabic" w:cs="Traditional Arabic"/>
          <w:b/>
          <w:bCs/>
          <w:sz w:val="28"/>
          <w:szCs w:val="28"/>
        </w:rPr>
      </w:pPr>
      <w:r w:rsidRPr="00840951">
        <w:rPr>
          <w:rFonts w:ascii="Traditional Arabic" w:hAnsi="Traditional Arabic" w:cs="Traditional Arabic"/>
          <w:b/>
          <w:bCs/>
          <w:sz w:val="28"/>
          <w:szCs w:val="28"/>
          <w:rtl/>
        </w:rPr>
        <w:t xml:space="preserve">هناك أبحاث قريبة من نظرية المعرفة قد يدمجها البعض فيها، وقد يفصلونها عنها منها: </w:t>
      </w:r>
    </w:p>
    <w:p w:rsidR="00840951" w:rsidRPr="0020271F" w:rsidRDefault="00840951" w:rsidP="00840951">
      <w:pPr>
        <w:pStyle w:val="a3"/>
        <w:numPr>
          <w:ilvl w:val="0"/>
          <w:numId w:val="3"/>
        </w:numPr>
        <w:rPr>
          <w:rFonts w:ascii="Traditional Arabic" w:hAnsi="Traditional Arabic" w:cs="Traditional Arabic"/>
          <w:sz w:val="28"/>
          <w:szCs w:val="28"/>
        </w:rPr>
      </w:pPr>
      <w:r w:rsidRPr="0020271F">
        <w:rPr>
          <w:rFonts w:ascii="Traditional Arabic" w:hAnsi="Traditional Arabic" w:cs="Traditional Arabic"/>
          <w:sz w:val="28"/>
          <w:szCs w:val="28"/>
          <w:rtl/>
        </w:rPr>
        <w:t xml:space="preserve"> أبحاث علم المنطق</w:t>
      </w:r>
    </w:p>
    <w:p w:rsidR="00840951" w:rsidRPr="0020271F" w:rsidRDefault="00840951" w:rsidP="00840951">
      <w:pPr>
        <w:pStyle w:val="a3"/>
        <w:numPr>
          <w:ilvl w:val="0"/>
          <w:numId w:val="3"/>
        </w:numPr>
        <w:rPr>
          <w:rFonts w:ascii="Traditional Arabic" w:hAnsi="Traditional Arabic" w:cs="Traditional Arabic"/>
          <w:sz w:val="28"/>
          <w:szCs w:val="28"/>
        </w:rPr>
      </w:pPr>
      <w:r w:rsidRPr="0020271F">
        <w:rPr>
          <w:rFonts w:ascii="Traditional Arabic" w:hAnsi="Traditional Arabic" w:cs="Traditional Arabic"/>
          <w:sz w:val="28"/>
          <w:szCs w:val="28"/>
          <w:rtl/>
        </w:rPr>
        <w:t>أبحاث علم النفس المتعلقة بمسائل التخيل والتصور والتعرف والإدراك وسائر العمليات العقلية</w:t>
      </w:r>
    </w:p>
    <w:p w:rsidR="0020271F" w:rsidRPr="0020271F" w:rsidRDefault="0020271F" w:rsidP="00840951">
      <w:pPr>
        <w:pStyle w:val="a3"/>
        <w:numPr>
          <w:ilvl w:val="0"/>
          <w:numId w:val="3"/>
        </w:numPr>
        <w:rPr>
          <w:rFonts w:ascii="Traditional Arabic" w:hAnsi="Traditional Arabic" w:cs="Traditional Arabic"/>
          <w:sz w:val="28"/>
          <w:szCs w:val="28"/>
        </w:rPr>
      </w:pPr>
      <w:r w:rsidRPr="0020271F">
        <w:rPr>
          <w:rFonts w:ascii="Traditional Arabic" w:hAnsi="Traditional Arabic" w:cs="Traditional Arabic" w:hint="cs"/>
          <w:sz w:val="28"/>
          <w:szCs w:val="28"/>
          <w:rtl/>
        </w:rPr>
        <w:t xml:space="preserve">أبحاث العلوم الطبيعية </w:t>
      </w:r>
    </w:p>
    <w:p w:rsidR="0020271F" w:rsidRPr="0020271F" w:rsidRDefault="0020271F" w:rsidP="00840951">
      <w:pPr>
        <w:pStyle w:val="a3"/>
        <w:numPr>
          <w:ilvl w:val="0"/>
          <w:numId w:val="3"/>
        </w:numPr>
        <w:rPr>
          <w:rFonts w:ascii="Traditional Arabic" w:hAnsi="Traditional Arabic" w:cs="Traditional Arabic"/>
          <w:sz w:val="28"/>
          <w:szCs w:val="28"/>
          <w:u w:val="single"/>
        </w:rPr>
      </w:pPr>
      <w:r w:rsidRPr="0020271F">
        <w:rPr>
          <w:rFonts w:ascii="Traditional Arabic" w:hAnsi="Traditional Arabic" w:cs="Traditional Arabic" w:hint="cs"/>
          <w:sz w:val="28"/>
          <w:szCs w:val="28"/>
          <w:u w:val="single"/>
          <w:rtl/>
        </w:rPr>
        <w:t xml:space="preserve">1 و 2 </w:t>
      </w:r>
    </w:p>
    <w:p w:rsidR="00840951" w:rsidRPr="0020271F" w:rsidRDefault="00840951" w:rsidP="0020271F">
      <w:pPr>
        <w:rPr>
          <w:rFonts w:ascii="Traditional Arabic" w:hAnsi="Traditional Arabic" w:cs="Traditional Arabic"/>
          <w:b/>
          <w:bCs/>
          <w:sz w:val="28"/>
          <w:szCs w:val="28"/>
          <w:rtl/>
        </w:rPr>
      </w:pPr>
    </w:p>
    <w:p w:rsidR="00840951" w:rsidRDefault="00840951" w:rsidP="00840951">
      <w:pPr>
        <w:pStyle w:val="a3"/>
        <w:ind w:left="1080"/>
        <w:rPr>
          <w:rFonts w:ascii="Traditional Arabic" w:hAnsi="Traditional Arabic" w:cs="Traditional Arabic"/>
          <w:sz w:val="28"/>
          <w:szCs w:val="28"/>
          <w:rtl/>
        </w:rPr>
      </w:pPr>
    </w:p>
    <w:p w:rsidR="00840951" w:rsidRPr="00840951" w:rsidRDefault="00840951" w:rsidP="00840951">
      <w:pPr>
        <w:pStyle w:val="a3"/>
        <w:ind w:left="1080"/>
        <w:rPr>
          <w:rFonts w:ascii="Traditional Arabic" w:hAnsi="Traditional Arabic" w:cs="Traditional Arabic"/>
          <w:sz w:val="28"/>
          <w:szCs w:val="28"/>
          <w:rtl/>
        </w:rPr>
      </w:pPr>
      <w:r w:rsidRPr="00840951">
        <w:rPr>
          <w:rFonts w:ascii="Traditional Arabic" w:hAnsi="Traditional Arabic" w:cs="Traditional Arabic" w:hint="cs"/>
          <w:b/>
          <w:bCs/>
          <w:sz w:val="28"/>
          <w:szCs w:val="28"/>
          <w:highlight w:val="yellow"/>
          <w:rtl/>
        </w:rPr>
        <w:t>محاضرة 4</w:t>
      </w:r>
      <w:r>
        <w:rPr>
          <w:rFonts w:ascii="Traditional Arabic" w:hAnsi="Traditional Arabic" w:cs="Traditional Arabic" w:hint="cs"/>
          <w:b/>
          <w:bCs/>
          <w:sz w:val="28"/>
          <w:szCs w:val="28"/>
          <w:rtl/>
        </w:rPr>
        <w:t xml:space="preserve"> </w:t>
      </w:r>
    </w:p>
    <w:p w:rsidR="004058E2" w:rsidRPr="004058E2" w:rsidRDefault="004058E2" w:rsidP="004058E2">
      <w:pPr>
        <w:rPr>
          <w:rFonts w:ascii="Traditional Arabic" w:hAnsi="Traditional Arabic" w:cs="Traditional Arabic"/>
          <w:b/>
          <w:bCs/>
          <w:sz w:val="28"/>
          <w:szCs w:val="28"/>
        </w:rPr>
      </w:pPr>
    </w:p>
    <w:p w:rsidR="004930AC" w:rsidRDefault="004930AC" w:rsidP="003D5A17">
      <w:pPr>
        <w:pStyle w:val="a3"/>
        <w:numPr>
          <w:ilvl w:val="0"/>
          <w:numId w:val="2"/>
        </w:numPr>
        <w:rPr>
          <w:rFonts w:ascii="Traditional Arabic" w:hAnsi="Traditional Arabic" w:cs="Traditional Arabic"/>
          <w:b/>
          <w:bCs/>
          <w:sz w:val="28"/>
          <w:szCs w:val="28"/>
        </w:rPr>
      </w:pPr>
      <w:r w:rsidRPr="004930AC">
        <w:rPr>
          <w:rFonts w:ascii="Traditional Arabic" w:hAnsi="Traditional Arabic" w:cs="Traditional Arabic"/>
          <w:b/>
          <w:bCs/>
          <w:sz w:val="28"/>
          <w:szCs w:val="28"/>
          <w:rtl/>
        </w:rPr>
        <w:lastRenderedPageBreak/>
        <w:t>من ذهب إلى أن العقل هو</w:t>
      </w:r>
      <w:r>
        <w:rPr>
          <w:rFonts w:ascii="Traditional Arabic" w:hAnsi="Traditional Arabic" w:cs="Traditional Arabic"/>
          <w:b/>
          <w:bCs/>
          <w:sz w:val="28"/>
          <w:szCs w:val="28"/>
          <w:rtl/>
        </w:rPr>
        <w:t xml:space="preserve"> المصدر الأول والأساسي للمعرفة</w:t>
      </w:r>
      <w:r w:rsidRPr="004930AC">
        <w:rPr>
          <w:rFonts w:ascii="Traditional Arabic" w:hAnsi="Traditional Arabic" w:cs="Traditional Arabic"/>
          <w:b/>
          <w:bCs/>
          <w:sz w:val="28"/>
          <w:szCs w:val="28"/>
          <w:rtl/>
        </w:rPr>
        <w:t xml:space="preserve"> هم </w:t>
      </w:r>
      <w:r>
        <w:rPr>
          <w:rFonts w:ascii="Traditional Arabic" w:hAnsi="Traditional Arabic" w:cs="Traditional Arabic" w:hint="cs"/>
          <w:b/>
          <w:bCs/>
          <w:sz w:val="28"/>
          <w:szCs w:val="28"/>
          <w:rtl/>
        </w:rPr>
        <w:t>:</w:t>
      </w:r>
    </w:p>
    <w:p w:rsidR="004930AC" w:rsidRPr="004930AC" w:rsidRDefault="004930AC" w:rsidP="004930AC">
      <w:pPr>
        <w:pStyle w:val="a3"/>
        <w:numPr>
          <w:ilvl w:val="0"/>
          <w:numId w:val="3"/>
        </w:numPr>
        <w:rPr>
          <w:rFonts w:ascii="Traditional Arabic" w:hAnsi="Traditional Arabic" w:cs="Traditional Arabic"/>
          <w:sz w:val="28"/>
          <w:szCs w:val="28"/>
        </w:rPr>
      </w:pPr>
      <w:r w:rsidRPr="004930AC">
        <w:rPr>
          <w:rFonts w:ascii="Traditional Arabic" w:hAnsi="Traditional Arabic" w:cs="Traditional Arabic" w:hint="cs"/>
          <w:sz w:val="28"/>
          <w:szCs w:val="28"/>
          <w:rtl/>
        </w:rPr>
        <w:t xml:space="preserve">الشاعريون </w:t>
      </w:r>
    </w:p>
    <w:p w:rsidR="004930AC" w:rsidRPr="004930AC" w:rsidRDefault="004930AC" w:rsidP="004930AC">
      <w:pPr>
        <w:pStyle w:val="a3"/>
        <w:numPr>
          <w:ilvl w:val="0"/>
          <w:numId w:val="3"/>
        </w:numPr>
        <w:rPr>
          <w:rFonts w:ascii="Traditional Arabic" w:hAnsi="Traditional Arabic" w:cs="Traditional Arabic"/>
          <w:sz w:val="28"/>
          <w:szCs w:val="28"/>
          <w:u w:val="single"/>
        </w:rPr>
      </w:pPr>
      <w:r w:rsidRPr="004930AC">
        <w:rPr>
          <w:rFonts w:ascii="Traditional Arabic" w:hAnsi="Traditional Arabic" w:cs="Traditional Arabic"/>
          <w:sz w:val="28"/>
          <w:szCs w:val="28"/>
          <w:u w:val="single"/>
          <w:rtl/>
        </w:rPr>
        <w:t>العقليون</w:t>
      </w:r>
    </w:p>
    <w:p w:rsidR="004930AC" w:rsidRPr="004930AC" w:rsidRDefault="004930AC" w:rsidP="004930AC">
      <w:pPr>
        <w:pStyle w:val="a3"/>
        <w:numPr>
          <w:ilvl w:val="0"/>
          <w:numId w:val="3"/>
        </w:numPr>
        <w:rPr>
          <w:rFonts w:ascii="Traditional Arabic" w:hAnsi="Traditional Arabic" w:cs="Traditional Arabic"/>
          <w:sz w:val="28"/>
          <w:szCs w:val="28"/>
        </w:rPr>
      </w:pPr>
      <w:r w:rsidRPr="004930AC">
        <w:rPr>
          <w:rFonts w:ascii="Traditional Arabic" w:hAnsi="Traditional Arabic" w:cs="Traditional Arabic" w:hint="cs"/>
          <w:sz w:val="28"/>
          <w:szCs w:val="28"/>
          <w:rtl/>
        </w:rPr>
        <w:t xml:space="preserve">الحدسيون </w:t>
      </w:r>
    </w:p>
    <w:p w:rsidR="004930AC" w:rsidRPr="004930AC" w:rsidRDefault="004930AC" w:rsidP="004930AC">
      <w:pPr>
        <w:pStyle w:val="a3"/>
        <w:numPr>
          <w:ilvl w:val="0"/>
          <w:numId w:val="3"/>
        </w:numPr>
        <w:rPr>
          <w:rFonts w:ascii="Traditional Arabic" w:hAnsi="Traditional Arabic" w:cs="Traditional Arabic"/>
          <w:sz w:val="28"/>
          <w:szCs w:val="28"/>
        </w:rPr>
      </w:pPr>
      <w:r w:rsidRPr="004930AC">
        <w:rPr>
          <w:rFonts w:ascii="Traditional Arabic" w:hAnsi="Traditional Arabic" w:cs="Traditional Arabic" w:hint="cs"/>
          <w:sz w:val="28"/>
          <w:szCs w:val="28"/>
          <w:rtl/>
        </w:rPr>
        <w:t xml:space="preserve">التجريبيون </w:t>
      </w:r>
    </w:p>
    <w:p w:rsidR="004930AC" w:rsidRPr="004930AC" w:rsidRDefault="004930AC" w:rsidP="004930AC">
      <w:pPr>
        <w:pStyle w:val="a3"/>
        <w:ind w:left="1080"/>
        <w:rPr>
          <w:rFonts w:ascii="Traditional Arabic" w:hAnsi="Traditional Arabic" w:cs="Traditional Arabic"/>
          <w:sz w:val="28"/>
          <w:szCs w:val="28"/>
        </w:rPr>
      </w:pPr>
    </w:p>
    <w:p w:rsidR="004058E2" w:rsidRDefault="004930AC" w:rsidP="003D5A17">
      <w:pPr>
        <w:pStyle w:val="a3"/>
        <w:numPr>
          <w:ilvl w:val="0"/>
          <w:numId w:val="2"/>
        </w:numPr>
        <w:rPr>
          <w:rFonts w:ascii="Traditional Arabic" w:hAnsi="Traditional Arabic" w:cs="Traditional Arabic"/>
          <w:b/>
          <w:bCs/>
          <w:sz w:val="28"/>
          <w:szCs w:val="28"/>
        </w:rPr>
      </w:pPr>
      <w:r w:rsidRPr="004930AC">
        <w:rPr>
          <w:rFonts w:ascii="Traditional Arabic" w:hAnsi="Traditional Arabic" w:cs="Traditional Arabic"/>
          <w:b/>
          <w:bCs/>
          <w:sz w:val="28"/>
          <w:szCs w:val="28"/>
          <w:rtl/>
        </w:rPr>
        <w:t>ذهبوا إلى أن التجربة الحسية هي المصدر الأول والأساسي للمعرفة</w:t>
      </w:r>
      <w:r>
        <w:rPr>
          <w:rFonts w:ascii="Traditional Arabic" w:hAnsi="Traditional Arabic" w:cs="Traditional Arabic" w:hint="cs"/>
          <w:b/>
          <w:bCs/>
          <w:sz w:val="28"/>
          <w:szCs w:val="28"/>
          <w:rtl/>
        </w:rPr>
        <w:t xml:space="preserve"> :</w:t>
      </w:r>
    </w:p>
    <w:p w:rsidR="004930AC" w:rsidRPr="004930AC" w:rsidRDefault="004930AC" w:rsidP="004930AC">
      <w:pPr>
        <w:pStyle w:val="a3"/>
        <w:numPr>
          <w:ilvl w:val="0"/>
          <w:numId w:val="3"/>
        </w:numPr>
        <w:rPr>
          <w:rFonts w:ascii="Traditional Arabic" w:hAnsi="Traditional Arabic" w:cs="Traditional Arabic"/>
          <w:sz w:val="28"/>
          <w:szCs w:val="28"/>
        </w:rPr>
      </w:pPr>
      <w:r w:rsidRPr="004930AC">
        <w:rPr>
          <w:rFonts w:ascii="Traditional Arabic" w:hAnsi="Traditional Arabic" w:cs="Traditional Arabic" w:hint="cs"/>
          <w:sz w:val="28"/>
          <w:szCs w:val="28"/>
          <w:rtl/>
        </w:rPr>
        <w:t xml:space="preserve">الشاعريون </w:t>
      </w:r>
    </w:p>
    <w:p w:rsidR="004930AC" w:rsidRPr="004930AC" w:rsidRDefault="004930AC" w:rsidP="004930AC">
      <w:pPr>
        <w:pStyle w:val="a3"/>
        <w:numPr>
          <w:ilvl w:val="0"/>
          <w:numId w:val="3"/>
        </w:numPr>
        <w:rPr>
          <w:rFonts w:ascii="Traditional Arabic" w:hAnsi="Traditional Arabic" w:cs="Traditional Arabic"/>
          <w:sz w:val="28"/>
          <w:szCs w:val="28"/>
        </w:rPr>
      </w:pPr>
      <w:r w:rsidRPr="004930AC">
        <w:rPr>
          <w:rFonts w:ascii="Traditional Arabic" w:hAnsi="Traditional Arabic" w:cs="Traditional Arabic"/>
          <w:sz w:val="28"/>
          <w:szCs w:val="28"/>
          <w:rtl/>
        </w:rPr>
        <w:t>العقليون</w:t>
      </w:r>
    </w:p>
    <w:p w:rsidR="004930AC" w:rsidRPr="004930AC" w:rsidRDefault="004930AC" w:rsidP="004930AC">
      <w:pPr>
        <w:pStyle w:val="a3"/>
        <w:numPr>
          <w:ilvl w:val="0"/>
          <w:numId w:val="3"/>
        </w:numPr>
        <w:rPr>
          <w:rFonts w:ascii="Traditional Arabic" w:hAnsi="Traditional Arabic" w:cs="Traditional Arabic"/>
          <w:sz w:val="28"/>
          <w:szCs w:val="28"/>
        </w:rPr>
      </w:pPr>
      <w:r w:rsidRPr="004930AC">
        <w:rPr>
          <w:rFonts w:ascii="Traditional Arabic" w:hAnsi="Traditional Arabic" w:cs="Traditional Arabic" w:hint="cs"/>
          <w:sz w:val="28"/>
          <w:szCs w:val="28"/>
          <w:rtl/>
        </w:rPr>
        <w:t xml:space="preserve">الحدسيون </w:t>
      </w:r>
    </w:p>
    <w:p w:rsidR="004930AC" w:rsidRPr="004930AC" w:rsidRDefault="004930AC" w:rsidP="004930AC">
      <w:pPr>
        <w:pStyle w:val="a3"/>
        <w:numPr>
          <w:ilvl w:val="0"/>
          <w:numId w:val="3"/>
        </w:numPr>
        <w:rPr>
          <w:rFonts w:ascii="Traditional Arabic" w:hAnsi="Traditional Arabic" w:cs="Traditional Arabic"/>
          <w:sz w:val="28"/>
          <w:szCs w:val="28"/>
          <w:u w:val="single"/>
        </w:rPr>
      </w:pPr>
      <w:r w:rsidRPr="004930AC">
        <w:rPr>
          <w:rFonts w:ascii="Traditional Arabic" w:hAnsi="Traditional Arabic" w:cs="Traditional Arabic" w:hint="cs"/>
          <w:sz w:val="28"/>
          <w:szCs w:val="28"/>
          <w:u w:val="single"/>
          <w:rtl/>
        </w:rPr>
        <w:t xml:space="preserve">التجريبيون </w:t>
      </w:r>
    </w:p>
    <w:p w:rsidR="004930AC" w:rsidRDefault="004930AC" w:rsidP="004930AC">
      <w:pPr>
        <w:pStyle w:val="a3"/>
        <w:ind w:left="1080"/>
        <w:rPr>
          <w:rFonts w:ascii="Traditional Arabic" w:hAnsi="Traditional Arabic" w:cs="Traditional Arabic"/>
          <w:b/>
          <w:bCs/>
          <w:sz w:val="28"/>
          <w:szCs w:val="28"/>
        </w:rPr>
      </w:pPr>
    </w:p>
    <w:p w:rsidR="004058E2" w:rsidRDefault="004930AC" w:rsidP="003D5A17">
      <w:pPr>
        <w:pStyle w:val="a3"/>
        <w:numPr>
          <w:ilvl w:val="0"/>
          <w:numId w:val="2"/>
        </w:numPr>
        <w:rPr>
          <w:rFonts w:ascii="Traditional Arabic" w:hAnsi="Traditional Arabic" w:cs="Traditional Arabic"/>
          <w:b/>
          <w:bCs/>
          <w:sz w:val="28"/>
          <w:szCs w:val="28"/>
        </w:rPr>
      </w:pPr>
      <w:r w:rsidRPr="004930AC">
        <w:rPr>
          <w:rFonts w:ascii="Traditional Arabic" w:hAnsi="Traditional Arabic" w:cs="Traditional Arabic"/>
          <w:b/>
          <w:bCs/>
          <w:sz w:val="28"/>
          <w:szCs w:val="28"/>
          <w:rtl/>
        </w:rPr>
        <w:t>من ذهبوا على أن الحدس والإلهام هو المصدر الأول والأساسي للمعرفة</w:t>
      </w:r>
      <w:r>
        <w:rPr>
          <w:rFonts w:ascii="Traditional Arabic" w:hAnsi="Traditional Arabic" w:cs="Traditional Arabic" w:hint="cs"/>
          <w:b/>
          <w:bCs/>
          <w:sz w:val="28"/>
          <w:szCs w:val="28"/>
          <w:rtl/>
        </w:rPr>
        <w:t xml:space="preserve"> :</w:t>
      </w:r>
    </w:p>
    <w:p w:rsidR="004930AC" w:rsidRPr="004930AC" w:rsidRDefault="004930AC" w:rsidP="004930AC">
      <w:pPr>
        <w:pStyle w:val="a3"/>
        <w:numPr>
          <w:ilvl w:val="0"/>
          <w:numId w:val="3"/>
        </w:numPr>
        <w:rPr>
          <w:rFonts w:ascii="Traditional Arabic" w:hAnsi="Traditional Arabic" w:cs="Traditional Arabic"/>
          <w:sz w:val="28"/>
          <w:szCs w:val="28"/>
        </w:rPr>
      </w:pPr>
      <w:r w:rsidRPr="004930AC">
        <w:rPr>
          <w:rFonts w:ascii="Traditional Arabic" w:hAnsi="Traditional Arabic" w:cs="Traditional Arabic" w:hint="cs"/>
          <w:sz w:val="28"/>
          <w:szCs w:val="28"/>
          <w:rtl/>
        </w:rPr>
        <w:t xml:space="preserve">الشاعريون </w:t>
      </w:r>
    </w:p>
    <w:p w:rsidR="004930AC" w:rsidRPr="004930AC" w:rsidRDefault="004930AC" w:rsidP="004930AC">
      <w:pPr>
        <w:pStyle w:val="a3"/>
        <w:numPr>
          <w:ilvl w:val="0"/>
          <w:numId w:val="3"/>
        </w:numPr>
        <w:rPr>
          <w:rFonts w:ascii="Traditional Arabic" w:hAnsi="Traditional Arabic" w:cs="Traditional Arabic"/>
          <w:sz w:val="28"/>
          <w:szCs w:val="28"/>
        </w:rPr>
      </w:pPr>
      <w:r w:rsidRPr="004930AC">
        <w:rPr>
          <w:rFonts w:ascii="Traditional Arabic" w:hAnsi="Traditional Arabic" w:cs="Traditional Arabic"/>
          <w:sz w:val="28"/>
          <w:szCs w:val="28"/>
          <w:rtl/>
        </w:rPr>
        <w:t>العقليون</w:t>
      </w:r>
    </w:p>
    <w:p w:rsidR="004930AC" w:rsidRPr="004930AC" w:rsidRDefault="004930AC" w:rsidP="004930AC">
      <w:pPr>
        <w:pStyle w:val="a3"/>
        <w:numPr>
          <w:ilvl w:val="0"/>
          <w:numId w:val="3"/>
        </w:numPr>
        <w:rPr>
          <w:rFonts w:ascii="Traditional Arabic" w:hAnsi="Traditional Arabic" w:cs="Traditional Arabic"/>
          <w:sz w:val="28"/>
          <w:szCs w:val="28"/>
          <w:u w:val="single"/>
        </w:rPr>
      </w:pPr>
      <w:r w:rsidRPr="004930AC">
        <w:rPr>
          <w:rFonts w:ascii="Traditional Arabic" w:hAnsi="Traditional Arabic" w:cs="Traditional Arabic" w:hint="cs"/>
          <w:sz w:val="28"/>
          <w:szCs w:val="28"/>
          <w:u w:val="single"/>
          <w:rtl/>
        </w:rPr>
        <w:t xml:space="preserve">الحدسيون </w:t>
      </w:r>
    </w:p>
    <w:p w:rsidR="004930AC" w:rsidRPr="004930AC" w:rsidRDefault="004930AC" w:rsidP="004930AC">
      <w:pPr>
        <w:pStyle w:val="a3"/>
        <w:numPr>
          <w:ilvl w:val="0"/>
          <w:numId w:val="3"/>
        </w:numPr>
        <w:rPr>
          <w:rFonts w:ascii="Traditional Arabic" w:hAnsi="Traditional Arabic" w:cs="Traditional Arabic"/>
          <w:sz w:val="28"/>
          <w:szCs w:val="28"/>
        </w:rPr>
      </w:pPr>
      <w:r w:rsidRPr="004930AC">
        <w:rPr>
          <w:rFonts w:ascii="Traditional Arabic" w:hAnsi="Traditional Arabic" w:cs="Traditional Arabic" w:hint="cs"/>
          <w:sz w:val="28"/>
          <w:szCs w:val="28"/>
          <w:rtl/>
        </w:rPr>
        <w:t xml:space="preserve">التجريبيون </w:t>
      </w:r>
    </w:p>
    <w:p w:rsidR="004930AC" w:rsidRDefault="004930AC" w:rsidP="004930AC">
      <w:pPr>
        <w:pStyle w:val="a3"/>
        <w:ind w:left="1080"/>
        <w:rPr>
          <w:rFonts w:ascii="Traditional Arabic" w:hAnsi="Traditional Arabic" w:cs="Traditional Arabic"/>
          <w:b/>
          <w:bCs/>
          <w:sz w:val="28"/>
          <w:szCs w:val="28"/>
        </w:rPr>
      </w:pPr>
    </w:p>
    <w:p w:rsidR="004930AC" w:rsidRPr="004930AC" w:rsidRDefault="004930AC" w:rsidP="003D5A17">
      <w:pPr>
        <w:pStyle w:val="a3"/>
        <w:numPr>
          <w:ilvl w:val="0"/>
          <w:numId w:val="2"/>
        </w:numPr>
        <w:rPr>
          <w:rFonts w:ascii="Traditional Arabic" w:hAnsi="Traditional Arabic" w:cs="Traditional Arabic"/>
          <w:b/>
          <w:bCs/>
          <w:sz w:val="28"/>
          <w:szCs w:val="28"/>
        </w:rPr>
      </w:pPr>
      <w:r w:rsidRPr="004930AC">
        <w:rPr>
          <w:rFonts w:ascii="Traditional Arabic" w:hAnsi="Traditional Arabic" w:cs="Traditional Arabic"/>
          <w:b/>
          <w:bCs/>
          <w:sz w:val="28"/>
          <w:szCs w:val="28"/>
          <w:rtl/>
        </w:rPr>
        <w:t xml:space="preserve">الاختلاف في المصادر الأساسية للوصول إلى المعرفة : </w:t>
      </w:r>
    </w:p>
    <w:p w:rsidR="004930AC" w:rsidRPr="004930AC" w:rsidRDefault="004930AC" w:rsidP="004930AC">
      <w:pPr>
        <w:pStyle w:val="a3"/>
        <w:numPr>
          <w:ilvl w:val="0"/>
          <w:numId w:val="3"/>
        </w:numPr>
        <w:rPr>
          <w:rFonts w:ascii="Traditional Arabic" w:hAnsi="Traditional Arabic" w:cs="Traditional Arabic"/>
          <w:sz w:val="28"/>
          <w:szCs w:val="28"/>
        </w:rPr>
      </w:pPr>
      <w:r>
        <w:rPr>
          <w:rFonts w:ascii="Traditional Arabic" w:hAnsi="Traditional Arabic" w:cs="Traditional Arabic" w:hint="cs"/>
          <w:b/>
          <w:bCs/>
          <w:sz w:val="28"/>
          <w:szCs w:val="28"/>
          <w:rtl/>
        </w:rPr>
        <w:t xml:space="preserve"> </w:t>
      </w:r>
      <w:r w:rsidRPr="004930AC">
        <w:rPr>
          <w:rFonts w:ascii="Traditional Arabic" w:hAnsi="Traditional Arabic" w:cs="Traditional Arabic"/>
          <w:b/>
          <w:bCs/>
          <w:sz w:val="28"/>
          <w:szCs w:val="28"/>
          <w:rtl/>
        </w:rPr>
        <w:t xml:space="preserve"> </w:t>
      </w:r>
      <w:r w:rsidRPr="004930AC">
        <w:rPr>
          <w:rFonts w:ascii="Traditional Arabic" w:hAnsi="Traditional Arabic" w:cs="Traditional Arabic"/>
          <w:sz w:val="28"/>
          <w:szCs w:val="28"/>
          <w:rtl/>
        </w:rPr>
        <w:t>يعني القول بإلغاء المصادر الأخرى في حال إثبات إحداها</w:t>
      </w:r>
      <w:r w:rsidRPr="004930AC">
        <w:rPr>
          <w:rFonts w:ascii="Traditional Arabic" w:hAnsi="Traditional Arabic" w:cs="Traditional Arabic" w:hint="cs"/>
          <w:sz w:val="28"/>
          <w:szCs w:val="28"/>
          <w:rtl/>
        </w:rPr>
        <w:t xml:space="preserve"> </w:t>
      </w:r>
    </w:p>
    <w:p w:rsidR="004930AC" w:rsidRPr="004930AC" w:rsidRDefault="004930AC" w:rsidP="004930AC">
      <w:pPr>
        <w:pStyle w:val="a3"/>
        <w:numPr>
          <w:ilvl w:val="0"/>
          <w:numId w:val="3"/>
        </w:numPr>
        <w:rPr>
          <w:rFonts w:ascii="Traditional Arabic" w:hAnsi="Traditional Arabic" w:cs="Traditional Arabic"/>
          <w:sz w:val="28"/>
          <w:szCs w:val="28"/>
        </w:rPr>
      </w:pPr>
      <w:r w:rsidRPr="004930AC">
        <w:rPr>
          <w:rFonts w:ascii="Traditional Arabic" w:hAnsi="Traditional Arabic" w:cs="Traditional Arabic"/>
          <w:sz w:val="28"/>
          <w:szCs w:val="28"/>
          <w:rtl/>
        </w:rPr>
        <w:t xml:space="preserve"> القول بأن الأولوية في الثبوت هي لهذا المصدر أو ذاك </w:t>
      </w:r>
    </w:p>
    <w:p w:rsidR="004930AC" w:rsidRPr="004930AC" w:rsidRDefault="004930AC" w:rsidP="004930AC">
      <w:pPr>
        <w:pStyle w:val="a3"/>
        <w:numPr>
          <w:ilvl w:val="0"/>
          <w:numId w:val="3"/>
        </w:numPr>
        <w:rPr>
          <w:rFonts w:ascii="Traditional Arabic" w:hAnsi="Traditional Arabic" w:cs="Traditional Arabic"/>
          <w:sz w:val="28"/>
          <w:szCs w:val="28"/>
        </w:rPr>
      </w:pPr>
      <w:r w:rsidRPr="004930AC">
        <w:rPr>
          <w:rFonts w:ascii="Traditional Arabic" w:hAnsi="Traditional Arabic" w:cs="Traditional Arabic"/>
          <w:sz w:val="28"/>
          <w:szCs w:val="28"/>
          <w:rtl/>
        </w:rPr>
        <w:t>لا يعني القول بإلغاء المصادر الأخرى في حال إثبات إحداها</w:t>
      </w:r>
      <w:r w:rsidRPr="004930AC">
        <w:rPr>
          <w:rFonts w:ascii="Traditional Arabic" w:hAnsi="Traditional Arabic" w:cs="Traditional Arabic" w:hint="cs"/>
          <w:sz w:val="28"/>
          <w:szCs w:val="28"/>
          <w:rtl/>
        </w:rPr>
        <w:t xml:space="preserve"> </w:t>
      </w:r>
    </w:p>
    <w:p w:rsidR="004058E2" w:rsidRPr="004930AC" w:rsidRDefault="004930AC" w:rsidP="004930AC">
      <w:pPr>
        <w:pStyle w:val="a3"/>
        <w:numPr>
          <w:ilvl w:val="0"/>
          <w:numId w:val="3"/>
        </w:numPr>
        <w:rPr>
          <w:rFonts w:ascii="Traditional Arabic" w:hAnsi="Traditional Arabic" w:cs="Traditional Arabic"/>
          <w:sz w:val="28"/>
          <w:szCs w:val="28"/>
          <w:u w:val="single"/>
        </w:rPr>
      </w:pPr>
      <w:r w:rsidRPr="004930AC">
        <w:rPr>
          <w:rFonts w:ascii="Traditional Arabic" w:hAnsi="Traditional Arabic" w:cs="Traditional Arabic" w:hint="cs"/>
          <w:sz w:val="28"/>
          <w:szCs w:val="28"/>
          <w:u w:val="single"/>
          <w:rtl/>
        </w:rPr>
        <w:t xml:space="preserve">2 و 3 </w:t>
      </w:r>
    </w:p>
    <w:p w:rsidR="004930AC" w:rsidRDefault="004930AC" w:rsidP="004930AC">
      <w:pPr>
        <w:pStyle w:val="a3"/>
        <w:ind w:left="1080"/>
        <w:rPr>
          <w:rFonts w:ascii="Traditional Arabic" w:hAnsi="Traditional Arabic" w:cs="Traditional Arabic"/>
          <w:b/>
          <w:bCs/>
          <w:sz w:val="28"/>
          <w:szCs w:val="28"/>
        </w:rPr>
      </w:pPr>
    </w:p>
    <w:p w:rsidR="002C4F4C" w:rsidRPr="002C4F4C" w:rsidRDefault="002C4F4C" w:rsidP="003D5A17">
      <w:pPr>
        <w:pStyle w:val="a3"/>
        <w:numPr>
          <w:ilvl w:val="0"/>
          <w:numId w:val="2"/>
        </w:numPr>
        <w:rPr>
          <w:rFonts w:ascii="Traditional Arabic" w:hAnsi="Traditional Arabic" w:cs="Traditional Arabic"/>
          <w:b/>
          <w:bCs/>
          <w:sz w:val="28"/>
          <w:szCs w:val="28"/>
        </w:rPr>
      </w:pPr>
      <w:r w:rsidRPr="002C4F4C">
        <w:rPr>
          <w:rFonts w:ascii="Traditional Arabic" w:hAnsi="Traditional Arabic" w:cs="Traditional Arabic"/>
          <w:b/>
          <w:bCs/>
          <w:sz w:val="28"/>
          <w:szCs w:val="28"/>
          <w:rtl/>
        </w:rPr>
        <w:t>تتمثل مصدرية العقل للمعرفة عند العقليين في صورتين:</w:t>
      </w:r>
    </w:p>
    <w:p w:rsidR="002C4F4C" w:rsidRPr="002C4F4C" w:rsidRDefault="002C4F4C" w:rsidP="002C4F4C">
      <w:pPr>
        <w:pStyle w:val="a3"/>
        <w:numPr>
          <w:ilvl w:val="0"/>
          <w:numId w:val="3"/>
        </w:numPr>
        <w:rPr>
          <w:rFonts w:ascii="Traditional Arabic" w:hAnsi="Traditional Arabic" w:cs="Traditional Arabic"/>
          <w:sz w:val="28"/>
          <w:szCs w:val="28"/>
        </w:rPr>
      </w:pPr>
      <w:r w:rsidRPr="002C4F4C">
        <w:rPr>
          <w:rFonts w:ascii="Traditional Arabic" w:hAnsi="Traditional Arabic" w:cs="Traditional Arabic"/>
          <w:sz w:val="28"/>
          <w:szCs w:val="28"/>
          <w:rtl/>
        </w:rPr>
        <w:t>التي يستغني فيها العقل لتحصيل المعرفة عن أي شيء سواه</w:t>
      </w:r>
      <w:r w:rsidRPr="002C4F4C">
        <w:rPr>
          <w:rFonts w:ascii="Traditional Arabic" w:hAnsi="Traditional Arabic" w:cs="Traditional Arabic" w:hint="cs"/>
          <w:sz w:val="28"/>
          <w:szCs w:val="28"/>
          <w:rtl/>
        </w:rPr>
        <w:t xml:space="preserve"> </w:t>
      </w:r>
      <w:r w:rsidRPr="002C4F4C">
        <w:rPr>
          <w:rFonts w:ascii="Traditional Arabic" w:hAnsi="Traditional Arabic" w:cs="Traditional Arabic"/>
          <w:sz w:val="28"/>
          <w:szCs w:val="28"/>
          <w:rtl/>
        </w:rPr>
        <w:t xml:space="preserve"> </w:t>
      </w:r>
    </w:p>
    <w:p w:rsidR="004058E2" w:rsidRPr="002C4F4C" w:rsidRDefault="002C4F4C" w:rsidP="002C4F4C">
      <w:pPr>
        <w:pStyle w:val="a3"/>
        <w:numPr>
          <w:ilvl w:val="0"/>
          <w:numId w:val="3"/>
        </w:numPr>
        <w:rPr>
          <w:rFonts w:ascii="Traditional Arabic" w:hAnsi="Traditional Arabic" w:cs="Traditional Arabic"/>
          <w:sz w:val="28"/>
          <w:szCs w:val="28"/>
        </w:rPr>
      </w:pPr>
      <w:r w:rsidRPr="002C4F4C">
        <w:rPr>
          <w:rFonts w:ascii="Traditional Arabic" w:hAnsi="Traditional Arabic" w:cs="Traditional Arabic"/>
          <w:sz w:val="28"/>
          <w:szCs w:val="28"/>
          <w:rtl/>
        </w:rPr>
        <w:t xml:space="preserve"> التي تفسر مصدرية العقل للمعرفة برد الحكم على الأشياء إلى مبادئ العقل الفطرية</w:t>
      </w:r>
    </w:p>
    <w:p w:rsidR="002C4F4C" w:rsidRPr="002C4F4C" w:rsidRDefault="002C4F4C" w:rsidP="002C4F4C">
      <w:pPr>
        <w:pStyle w:val="a3"/>
        <w:numPr>
          <w:ilvl w:val="0"/>
          <w:numId w:val="3"/>
        </w:numPr>
        <w:rPr>
          <w:rFonts w:ascii="Traditional Arabic" w:hAnsi="Traditional Arabic" w:cs="Traditional Arabic"/>
          <w:sz w:val="28"/>
          <w:szCs w:val="28"/>
          <w:u w:val="single"/>
        </w:rPr>
      </w:pPr>
      <w:r w:rsidRPr="002C4F4C">
        <w:rPr>
          <w:rFonts w:ascii="Traditional Arabic" w:hAnsi="Traditional Arabic" w:cs="Traditional Arabic" w:hint="cs"/>
          <w:sz w:val="28"/>
          <w:szCs w:val="28"/>
          <w:u w:val="single"/>
          <w:rtl/>
        </w:rPr>
        <w:t xml:space="preserve">كل ما سبق </w:t>
      </w:r>
    </w:p>
    <w:p w:rsidR="002C4F4C" w:rsidRPr="002C4F4C" w:rsidRDefault="002C4F4C" w:rsidP="002C4F4C">
      <w:pPr>
        <w:pStyle w:val="a3"/>
        <w:numPr>
          <w:ilvl w:val="0"/>
          <w:numId w:val="3"/>
        </w:numPr>
        <w:rPr>
          <w:rFonts w:ascii="Traditional Arabic" w:hAnsi="Traditional Arabic" w:cs="Traditional Arabic"/>
          <w:sz w:val="28"/>
          <w:szCs w:val="28"/>
        </w:rPr>
      </w:pPr>
      <w:r w:rsidRPr="002C4F4C">
        <w:rPr>
          <w:rFonts w:ascii="Traditional Arabic" w:hAnsi="Traditional Arabic" w:cs="Traditional Arabic" w:hint="cs"/>
          <w:sz w:val="28"/>
          <w:szCs w:val="28"/>
          <w:rtl/>
        </w:rPr>
        <w:lastRenderedPageBreak/>
        <w:t xml:space="preserve">لا شيء مما سبق </w:t>
      </w:r>
    </w:p>
    <w:p w:rsidR="002C4F4C" w:rsidRPr="004058E2" w:rsidRDefault="002C4F4C" w:rsidP="002C4F4C">
      <w:pPr>
        <w:pStyle w:val="a3"/>
        <w:ind w:left="1080"/>
        <w:rPr>
          <w:rFonts w:ascii="Traditional Arabic" w:hAnsi="Traditional Arabic" w:cs="Traditional Arabic"/>
          <w:b/>
          <w:bCs/>
          <w:sz w:val="28"/>
          <w:szCs w:val="28"/>
        </w:rPr>
      </w:pPr>
    </w:p>
    <w:p w:rsidR="002C4F4C" w:rsidRDefault="002C4F4C"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مصدر العقل للمعرفة </w:t>
      </w:r>
      <w:r w:rsidRPr="002C4F4C">
        <w:rPr>
          <w:rFonts w:ascii="Traditional Arabic" w:hAnsi="Traditional Arabic" w:cs="Traditional Arabic"/>
          <w:b/>
          <w:bCs/>
          <w:sz w:val="28"/>
          <w:szCs w:val="28"/>
          <w:rtl/>
        </w:rPr>
        <w:t xml:space="preserve">التي </w:t>
      </w:r>
      <w:r>
        <w:rPr>
          <w:rFonts w:ascii="Traditional Arabic" w:hAnsi="Traditional Arabic" w:cs="Traditional Arabic"/>
          <w:b/>
          <w:bCs/>
          <w:sz w:val="28"/>
          <w:szCs w:val="28"/>
          <w:rtl/>
        </w:rPr>
        <w:t>يستغني فيها</w:t>
      </w:r>
      <w:r w:rsidRPr="002C4F4C">
        <w:rPr>
          <w:rFonts w:ascii="Traditional Arabic" w:hAnsi="Traditional Arabic" w:cs="Traditional Arabic"/>
          <w:b/>
          <w:bCs/>
          <w:sz w:val="28"/>
          <w:szCs w:val="28"/>
          <w:rtl/>
        </w:rPr>
        <w:t xml:space="preserve"> لتحصيل المعرفة عن أي شيء س</w:t>
      </w:r>
      <w:r>
        <w:rPr>
          <w:rFonts w:ascii="Traditional Arabic" w:hAnsi="Traditional Arabic" w:cs="Traditional Arabic"/>
          <w:b/>
          <w:bCs/>
          <w:sz w:val="28"/>
          <w:szCs w:val="28"/>
          <w:rtl/>
        </w:rPr>
        <w:t>واه</w:t>
      </w:r>
      <w:r>
        <w:rPr>
          <w:rFonts w:ascii="Traditional Arabic" w:hAnsi="Traditional Arabic" w:cs="Traditional Arabic" w:hint="cs"/>
          <w:b/>
          <w:bCs/>
          <w:sz w:val="28"/>
          <w:szCs w:val="28"/>
          <w:rtl/>
        </w:rPr>
        <w:t xml:space="preserve"> </w:t>
      </w:r>
      <w:r w:rsidRPr="002C4F4C">
        <w:rPr>
          <w:rFonts w:ascii="Traditional Arabic" w:hAnsi="Traditional Arabic" w:cs="Traditional Arabic"/>
          <w:b/>
          <w:bCs/>
          <w:sz w:val="28"/>
          <w:szCs w:val="28"/>
          <w:rtl/>
        </w:rPr>
        <w:t xml:space="preserve">من خلال </w:t>
      </w:r>
      <w:r>
        <w:rPr>
          <w:rFonts w:ascii="Traditional Arabic" w:hAnsi="Traditional Arabic" w:cs="Traditional Arabic" w:hint="cs"/>
          <w:b/>
          <w:bCs/>
          <w:sz w:val="28"/>
          <w:szCs w:val="28"/>
          <w:rtl/>
        </w:rPr>
        <w:t>:</w:t>
      </w:r>
    </w:p>
    <w:p w:rsidR="002C4F4C" w:rsidRPr="001E5A97" w:rsidRDefault="002C4F4C" w:rsidP="002C4F4C">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sz w:val="28"/>
          <w:szCs w:val="28"/>
          <w:rtl/>
        </w:rPr>
        <w:t>استنباط قضايا جديدة من قضايا سابقة معلومة</w:t>
      </w:r>
    </w:p>
    <w:p w:rsidR="002C4F4C" w:rsidRPr="001E5A97" w:rsidRDefault="002C4F4C" w:rsidP="002C4F4C">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sz w:val="28"/>
          <w:szCs w:val="28"/>
          <w:rtl/>
        </w:rPr>
        <w:t xml:space="preserve">قطع النظر عن الوجود الخارجي </w:t>
      </w:r>
    </w:p>
    <w:p w:rsidR="002C4F4C" w:rsidRPr="001E5A97" w:rsidRDefault="001E5A97" w:rsidP="002C4F4C">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sz w:val="28"/>
          <w:szCs w:val="28"/>
          <w:rtl/>
        </w:rPr>
        <w:t>رد الحكم على الأشياء إلى مبادئ العقل الفطرية</w:t>
      </w:r>
    </w:p>
    <w:p w:rsidR="001E5A97" w:rsidRPr="001E5A97" w:rsidRDefault="001E5A97" w:rsidP="002C4F4C">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u w:val="single"/>
          <w:rtl/>
        </w:rPr>
        <w:t>1 و 2</w:t>
      </w:r>
      <w:r w:rsidRPr="001E5A97">
        <w:rPr>
          <w:rFonts w:ascii="Traditional Arabic" w:hAnsi="Traditional Arabic" w:cs="Traditional Arabic" w:hint="cs"/>
          <w:sz w:val="28"/>
          <w:szCs w:val="28"/>
          <w:rtl/>
        </w:rPr>
        <w:t xml:space="preserve"> </w:t>
      </w:r>
    </w:p>
    <w:p w:rsidR="001E5A97" w:rsidRPr="002C4F4C" w:rsidRDefault="001E5A97" w:rsidP="001E5A97">
      <w:pPr>
        <w:pStyle w:val="a3"/>
        <w:ind w:left="1080"/>
        <w:rPr>
          <w:rFonts w:ascii="Traditional Arabic" w:hAnsi="Traditional Arabic" w:cs="Traditional Arabic"/>
          <w:b/>
          <w:bCs/>
          <w:sz w:val="28"/>
          <w:szCs w:val="28"/>
        </w:rPr>
      </w:pPr>
    </w:p>
    <w:p w:rsidR="001E5A97" w:rsidRDefault="00706B63"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مصدر العقل </w:t>
      </w:r>
      <w:r w:rsidRPr="00706B63">
        <w:rPr>
          <w:rFonts w:ascii="Traditional Arabic" w:hAnsi="Traditional Arabic" w:cs="Traditional Arabic"/>
          <w:b/>
          <w:bCs/>
          <w:sz w:val="28"/>
          <w:szCs w:val="28"/>
          <w:rtl/>
        </w:rPr>
        <w:t>التي تفسر مصدرية العق</w:t>
      </w:r>
      <w:r w:rsidR="001E5A97">
        <w:rPr>
          <w:rFonts w:ascii="Traditional Arabic" w:hAnsi="Traditional Arabic" w:cs="Traditional Arabic"/>
          <w:b/>
          <w:bCs/>
          <w:sz w:val="28"/>
          <w:szCs w:val="28"/>
          <w:rtl/>
        </w:rPr>
        <w:t xml:space="preserve">ل للمعرفة </w:t>
      </w:r>
      <w:r w:rsidR="001E5A97">
        <w:rPr>
          <w:rFonts w:ascii="Traditional Arabic" w:hAnsi="Traditional Arabic" w:cs="Traditional Arabic" w:hint="cs"/>
          <w:b/>
          <w:bCs/>
          <w:sz w:val="28"/>
          <w:szCs w:val="28"/>
          <w:rtl/>
        </w:rPr>
        <w:t>من خلال :</w:t>
      </w:r>
    </w:p>
    <w:p w:rsidR="001E5A97" w:rsidRPr="001E5A97" w:rsidRDefault="00706B63" w:rsidP="001E5A97">
      <w:pPr>
        <w:pStyle w:val="a3"/>
        <w:numPr>
          <w:ilvl w:val="0"/>
          <w:numId w:val="3"/>
        </w:numPr>
        <w:rPr>
          <w:rFonts w:ascii="Traditional Arabic" w:hAnsi="Traditional Arabic" w:cs="Traditional Arabic"/>
          <w:sz w:val="28"/>
          <w:szCs w:val="28"/>
          <w:u w:val="single"/>
        </w:rPr>
      </w:pPr>
      <w:r w:rsidRPr="001E5A97">
        <w:rPr>
          <w:rFonts w:ascii="Traditional Arabic" w:hAnsi="Traditional Arabic" w:cs="Traditional Arabic"/>
          <w:sz w:val="28"/>
          <w:szCs w:val="28"/>
          <w:u w:val="single"/>
          <w:rtl/>
        </w:rPr>
        <w:t>رد الحكم على الأشياء إلى مبادئ العقل الفطرية</w:t>
      </w:r>
    </w:p>
    <w:p w:rsidR="001E5A97" w:rsidRPr="001E5A97" w:rsidRDefault="001E5A97" w:rsidP="001E5A97">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sz w:val="28"/>
          <w:szCs w:val="28"/>
          <w:rtl/>
        </w:rPr>
        <w:t>استنباط قضايا جديدة من قضايا سابقة معلومة</w:t>
      </w:r>
    </w:p>
    <w:p w:rsidR="001E5A97" w:rsidRPr="001E5A97" w:rsidRDefault="001E5A97" w:rsidP="001E5A97">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sz w:val="28"/>
          <w:szCs w:val="28"/>
          <w:rtl/>
        </w:rPr>
        <w:t xml:space="preserve">قطع النظر عن الوجود الخارجي </w:t>
      </w:r>
    </w:p>
    <w:p w:rsidR="001E5A97" w:rsidRPr="001E5A97" w:rsidRDefault="001E5A97" w:rsidP="001E5A97">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2 و 3 </w:t>
      </w:r>
    </w:p>
    <w:p w:rsidR="001E5A97" w:rsidRDefault="001E5A97" w:rsidP="001E5A97">
      <w:pPr>
        <w:pStyle w:val="a3"/>
        <w:ind w:left="1080"/>
        <w:rPr>
          <w:rFonts w:ascii="Traditional Arabic" w:hAnsi="Traditional Arabic" w:cs="Traditional Arabic"/>
          <w:b/>
          <w:bCs/>
          <w:sz w:val="28"/>
          <w:szCs w:val="28"/>
        </w:rPr>
      </w:pPr>
    </w:p>
    <w:p w:rsidR="001E5A97" w:rsidRDefault="001E5A97"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في المذهب العقلي </w:t>
      </w:r>
      <w:r w:rsidR="00706B63" w:rsidRPr="00706B63">
        <w:rPr>
          <w:rFonts w:ascii="Traditional Arabic" w:hAnsi="Traditional Arabic" w:cs="Traditional Arabic"/>
          <w:b/>
          <w:bCs/>
          <w:sz w:val="28"/>
          <w:szCs w:val="28"/>
          <w:rtl/>
        </w:rPr>
        <w:t xml:space="preserve">مادة </w:t>
      </w:r>
      <w:r>
        <w:rPr>
          <w:rFonts w:ascii="Traditional Arabic" w:hAnsi="Traditional Arabic" w:cs="Traditional Arabic"/>
          <w:b/>
          <w:bCs/>
          <w:sz w:val="28"/>
          <w:szCs w:val="28"/>
          <w:rtl/>
        </w:rPr>
        <w:t>المعرفة تكون من ال</w:t>
      </w:r>
      <w:r>
        <w:rPr>
          <w:rFonts w:ascii="Traditional Arabic" w:hAnsi="Traditional Arabic" w:cs="Traditional Arabic" w:hint="cs"/>
          <w:b/>
          <w:bCs/>
          <w:sz w:val="28"/>
          <w:szCs w:val="28"/>
          <w:rtl/>
        </w:rPr>
        <w:t>ا</w:t>
      </w:r>
      <w:r w:rsidR="00706B63" w:rsidRPr="00706B63">
        <w:rPr>
          <w:rFonts w:ascii="Traditional Arabic" w:hAnsi="Traditional Arabic" w:cs="Traditional Arabic"/>
          <w:b/>
          <w:bCs/>
          <w:sz w:val="28"/>
          <w:szCs w:val="28"/>
          <w:rtl/>
        </w:rPr>
        <w:t>دراكات</w:t>
      </w:r>
      <w:r>
        <w:rPr>
          <w:rFonts w:ascii="Traditional Arabic" w:hAnsi="Traditional Arabic" w:cs="Traditional Arabic"/>
          <w:b/>
          <w:bCs/>
          <w:sz w:val="28"/>
          <w:szCs w:val="28"/>
          <w:rtl/>
        </w:rPr>
        <w:t xml:space="preserve"> الحسية</w:t>
      </w:r>
      <w:r w:rsidR="00706B63" w:rsidRPr="00706B63">
        <w:rPr>
          <w:rFonts w:ascii="Traditional Arabic" w:hAnsi="Traditional Arabic" w:cs="Traditional Arabic"/>
          <w:b/>
          <w:bCs/>
          <w:sz w:val="28"/>
          <w:szCs w:val="28"/>
          <w:rtl/>
        </w:rPr>
        <w:t xml:space="preserve"> ولكنها لا تكون معرفة علمية إلا ب</w:t>
      </w:r>
      <w:r>
        <w:rPr>
          <w:rFonts w:ascii="Traditional Arabic" w:hAnsi="Traditional Arabic" w:cs="Traditional Arabic" w:hint="cs"/>
          <w:b/>
          <w:bCs/>
          <w:sz w:val="28"/>
          <w:szCs w:val="28"/>
          <w:rtl/>
        </w:rPr>
        <w:t>ـ :</w:t>
      </w:r>
    </w:p>
    <w:p w:rsidR="001E5A97" w:rsidRPr="001E5A97" w:rsidRDefault="00706B63" w:rsidP="001E5A97">
      <w:pPr>
        <w:pStyle w:val="a3"/>
        <w:numPr>
          <w:ilvl w:val="0"/>
          <w:numId w:val="3"/>
        </w:numPr>
        <w:rPr>
          <w:rFonts w:ascii="Traditional Arabic" w:hAnsi="Traditional Arabic" w:cs="Traditional Arabic"/>
          <w:sz w:val="28"/>
          <w:szCs w:val="28"/>
          <w:u w:val="single"/>
        </w:rPr>
      </w:pPr>
      <w:r w:rsidRPr="001E5A97">
        <w:rPr>
          <w:rFonts w:ascii="Traditional Arabic" w:hAnsi="Traditional Arabic" w:cs="Traditional Arabic"/>
          <w:sz w:val="28"/>
          <w:szCs w:val="28"/>
          <w:u w:val="single"/>
          <w:rtl/>
        </w:rPr>
        <w:t>الاحتكام إلى العقل الذي يجعلونه مصدرا لها</w:t>
      </w:r>
    </w:p>
    <w:p w:rsidR="001E5A97" w:rsidRPr="001E5A97" w:rsidRDefault="001E5A97" w:rsidP="001E5A97">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sz w:val="28"/>
          <w:szCs w:val="28"/>
          <w:rtl/>
        </w:rPr>
        <w:t>استنباط قضايا جديدة من قضايا سابقة معلومة</w:t>
      </w:r>
    </w:p>
    <w:p w:rsidR="001E5A97" w:rsidRPr="001E5A97" w:rsidRDefault="001E5A97" w:rsidP="001E5A97">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sz w:val="28"/>
          <w:szCs w:val="28"/>
          <w:rtl/>
        </w:rPr>
        <w:t xml:space="preserve">قطع النظر عن الوجود الخارجي </w:t>
      </w:r>
    </w:p>
    <w:p w:rsidR="001E5A97" w:rsidRPr="001E5A97" w:rsidRDefault="001E5A97" w:rsidP="001E5A97">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2 و 3 </w:t>
      </w:r>
    </w:p>
    <w:p w:rsidR="001E5A97" w:rsidRDefault="001E5A97" w:rsidP="001E5A97">
      <w:pPr>
        <w:pStyle w:val="a3"/>
        <w:ind w:left="1080"/>
        <w:rPr>
          <w:rFonts w:ascii="Traditional Arabic" w:hAnsi="Traditional Arabic" w:cs="Traditional Arabic"/>
          <w:b/>
          <w:bCs/>
          <w:sz w:val="28"/>
          <w:szCs w:val="28"/>
        </w:rPr>
      </w:pPr>
    </w:p>
    <w:p w:rsidR="001E5A97" w:rsidRDefault="00706B63" w:rsidP="003D5A17">
      <w:pPr>
        <w:pStyle w:val="a3"/>
        <w:numPr>
          <w:ilvl w:val="0"/>
          <w:numId w:val="2"/>
        </w:numPr>
        <w:rPr>
          <w:rFonts w:ascii="Traditional Arabic" w:hAnsi="Traditional Arabic" w:cs="Traditional Arabic"/>
          <w:b/>
          <w:bCs/>
          <w:sz w:val="28"/>
          <w:szCs w:val="28"/>
        </w:rPr>
      </w:pPr>
      <w:r w:rsidRPr="00706B63">
        <w:rPr>
          <w:rFonts w:ascii="Traditional Arabic" w:hAnsi="Traditional Arabic" w:cs="Traditional Arabic"/>
          <w:b/>
          <w:bCs/>
          <w:sz w:val="28"/>
          <w:szCs w:val="28"/>
          <w:rtl/>
        </w:rPr>
        <w:t xml:space="preserve"> </w:t>
      </w:r>
      <w:r w:rsidR="001E5A97">
        <w:rPr>
          <w:rFonts w:ascii="Traditional Arabic" w:hAnsi="Traditional Arabic" w:cs="Traditional Arabic" w:hint="cs"/>
          <w:b/>
          <w:bCs/>
          <w:sz w:val="28"/>
          <w:szCs w:val="28"/>
          <w:rtl/>
        </w:rPr>
        <w:t xml:space="preserve">في المذهب العقلي </w:t>
      </w:r>
      <w:r w:rsidRPr="00706B63">
        <w:rPr>
          <w:rFonts w:ascii="Traditional Arabic" w:hAnsi="Traditional Arabic" w:cs="Traditional Arabic"/>
          <w:b/>
          <w:bCs/>
          <w:sz w:val="28"/>
          <w:szCs w:val="28"/>
          <w:rtl/>
        </w:rPr>
        <w:t>المعرفة تنقسم عندهم إلى</w:t>
      </w:r>
      <w:r w:rsidR="001E5A97">
        <w:rPr>
          <w:rFonts w:ascii="Traditional Arabic" w:hAnsi="Traditional Arabic" w:cs="Traditional Arabic" w:hint="cs"/>
          <w:b/>
          <w:bCs/>
          <w:sz w:val="28"/>
          <w:szCs w:val="28"/>
          <w:rtl/>
        </w:rPr>
        <w:t xml:space="preserve"> :</w:t>
      </w:r>
    </w:p>
    <w:p w:rsidR="001E5A97" w:rsidRPr="001E5A97" w:rsidRDefault="00706B63" w:rsidP="001E5A97">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sz w:val="28"/>
          <w:szCs w:val="28"/>
          <w:rtl/>
        </w:rPr>
        <w:t xml:space="preserve"> </w:t>
      </w:r>
      <w:r w:rsidR="001E5A97" w:rsidRPr="001E5A97">
        <w:rPr>
          <w:rFonts w:ascii="Traditional Arabic" w:hAnsi="Traditional Arabic" w:cs="Traditional Arabic" w:hint="cs"/>
          <w:sz w:val="28"/>
          <w:szCs w:val="28"/>
          <w:rtl/>
        </w:rPr>
        <w:t xml:space="preserve">معرفة عامة و معرفة خاصة </w:t>
      </w:r>
    </w:p>
    <w:p w:rsidR="00706B63" w:rsidRPr="001E5A97" w:rsidRDefault="00706B63" w:rsidP="001E5A97">
      <w:pPr>
        <w:pStyle w:val="a3"/>
        <w:numPr>
          <w:ilvl w:val="0"/>
          <w:numId w:val="3"/>
        </w:numPr>
        <w:rPr>
          <w:rFonts w:ascii="Traditional Arabic" w:hAnsi="Traditional Arabic" w:cs="Traditional Arabic"/>
          <w:sz w:val="28"/>
          <w:szCs w:val="28"/>
          <w:u w:val="single"/>
        </w:rPr>
      </w:pPr>
      <w:r w:rsidRPr="001E5A97">
        <w:rPr>
          <w:rFonts w:ascii="Traditional Arabic" w:hAnsi="Traditional Arabic" w:cs="Traditional Arabic"/>
          <w:sz w:val="28"/>
          <w:szCs w:val="28"/>
          <w:u w:val="single"/>
          <w:rtl/>
        </w:rPr>
        <w:t xml:space="preserve">معرفة بديهية أو ضرورية </w:t>
      </w:r>
      <w:r w:rsidR="001E5A97" w:rsidRPr="001E5A97">
        <w:rPr>
          <w:rFonts w:ascii="Traditional Arabic" w:hAnsi="Traditional Arabic" w:cs="Traditional Arabic" w:hint="cs"/>
          <w:sz w:val="28"/>
          <w:szCs w:val="28"/>
          <w:u w:val="single"/>
          <w:rtl/>
        </w:rPr>
        <w:t xml:space="preserve"> و</w:t>
      </w:r>
      <w:r w:rsidRPr="001E5A97">
        <w:rPr>
          <w:rFonts w:ascii="Traditional Arabic" w:hAnsi="Traditional Arabic" w:cs="Traditional Arabic"/>
          <w:sz w:val="28"/>
          <w:szCs w:val="28"/>
          <w:u w:val="single"/>
          <w:rtl/>
        </w:rPr>
        <w:t xml:space="preserve">معرفة نظرية تحتاج إلى نظر واستدلال </w:t>
      </w:r>
    </w:p>
    <w:p w:rsidR="001E5A97" w:rsidRPr="001E5A97" w:rsidRDefault="001E5A97" w:rsidP="001E5A97">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الخبرة و التجربة</w:t>
      </w:r>
    </w:p>
    <w:p w:rsidR="001E5A97" w:rsidRPr="001E5A97" w:rsidRDefault="001E5A97" w:rsidP="001E5A97">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لا شيء مما سبق </w:t>
      </w:r>
    </w:p>
    <w:p w:rsidR="001E5A97" w:rsidRPr="00706B63" w:rsidRDefault="001E5A97" w:rsidP="001E5A97">
      <w:pPr>
        <w:pStyle w:val="a3"/>
        <w:ind w:left="1080"/>
        <w:rPr>
          <w:rFonts w:ascii="Traditional Arabic" w:hAnsi="Traditional Arabic" w:cs="Traditional Arabic"/>
          <w:b/>
          <w:bCs/>
          <w:sz w:val="28"/>
          <w:szCs w:val="28"/>
        </w:rPr>
      </w:pPr>
    </w:p>
    <w:p w:rsidR="001E5A97" w:rsidRDefault="001E5A97" w:rsidP="003D5A17">
      <w:pPr>
        <w:pStyle w:val="a3"/>
        <w:numPr>
          <w:ilvl w:val="0"/>
          <w:numId w:val="2"/>
        </w:numPr>
        <w:rPr>
          <w:rFonts w:ascii="Traditional Arabic" w:hAnsi="Traditional Arabic" w:cs="Traditional Arabic"/>
          <w:b/>
          <w:bCs/>
          <w:sz w:val="28"/>
          <w:szCs w:val="28"/>
        </w:rPr>
      </w:pPr>
      <w:r w:rsidRPr="001E5A97">
        <w:rPr>
          <w:rFonts w:ascii="Traditional Arabic" w:hAnsi="Traditional Arabic" w:cs="Traditional Arabic"/>
          <w:b/>
          <w:bCs/>
          <w:sz w:val="28"/>
          <w:szCs w:val="28"/>
          <w:rtl/>
        </w:rPr>
        <w:t xml:space="preserve">اتفق </w:t>
      </w:r>
      <w:r>
        <w:rPr>
          <w:rFonts w:ascii="Traditional Arabic" w:hAnsi="Traditional Arabic" w:cs="Traditional Arabic" w:hint="cs"/>
          <w:b/>
          <w:bCs/>
          <w:sz w:val="28"/>
          <w:szCs w:val="28"/>
          <w:rtl/>
        </w:rPr>
        <w:t>........</w:t>
      </w:r>
      <w:r w:rsidRPr="001E5A97">
        <w:rPr>
          <w:rFonts w:ascii="Traditional Arabic" w:hAnsi="Traditional Arabic" w:cs="Traditional Arabic"/>
          <w:b/>
          <w:bCs/>
          <w:sz w:val="28"/>
          <w:szCs w:val="28"/>
          <w:rtl/>
        </w:rPr>
        <w:t xml:space="preserve"> العقل قوة فطرية مشتركة بين بين الناس جميعا  </w:t>
      </w:r>
      <w:r>
        <w:rPr>
          <w:rFonts w:ascii="Traditional Arabic" w:hAnsi="Traditional Arabic" w:cs="Traditional Arabic" w:hint="cs"/>
          <w:b/>
          <w:bCs/>
          <w:sz w:val="28"/>
          <w:szCs w:val="28"/>
          <w:rtl/>
        </w:rPr>
        <w:t>:</w:t>
      </w:r>
    </w:p>
    <w:p w:rsidR="001E5A97" w:rsidRPr="001E5A97" w:rsidRDefault="001E5A97" w:rsidP="001E5A97">
      <w:pPr>
        <w:pStyle w:val="a3"/>
        <w:numPr>
          <w:ilvl w:val="0"/>
          <w:numId w:val="3"/>
        </w:numPr>
        <w:rPr>
          <w:rFonts w:ascii="Traditional Arabic" w:hAnsi="Traditional Arabic" w:cs="Traditional Arabic"/>
          <w:sz w:val="28"/>
          <w:szCs w:val="28"/>
          <w:u w:val="single"/>
        </w:rPr>
      </w:pPr>
      <w:r w:rsidRPr="001E5A97">
        <w:rPr>
          <w:rFonts w:ascii="Traditional Arabic" w:hAnsi="Traditional Arabic" w:cs="Traditional Arabic" w:hint="cs"/>
          <w:sz w:val="28"/>
          <w:szCs w:val="28"/>
          <w:u w:val="single"/>
          <w:rtl/>
        </w:rPr>
        <w:lastRenderedPageBreak/>
        <w:t xml:space="preserve">العقليون </w:t>
      </w:r>
    </w:p>
    <w:p w:rsidR="001E5A97" w:rsidRPr="001E5A97" w:rsidRDefault="001E5A97" w:rsidP="001E5A97">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الحدسيون </w:t>
      </w:r>
    </w:p>
    <w:p w:rsidR="001E5A97" w:rsidRPr="001E5A97" w:rsidRDefault="001E5A97" w:rsidP="001E5A97">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الطبيعيون </w:t>
      </w:r>
    </w:p>
    <w:p w:rsidR="001E5A97" w:rsidRPr="001E5A97" w:rsidRDefault="001E5A97" w:rsidP="001E5A97">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كل ما سبق </w:t>
      </w:r>
    </w:p>
    <w:p w:rsidR="001E5A97" w:rsidRPr="001E5A97" w:rsidRDefault="001E5A97" w:rsidP="001E5A97">
      <w:pPr>
        <w:pStyle w:val="a3"/>
        <w:ind w:left="1080"/>
        <w:rPr>
          <w:rFonts w:ascii="Traditional Arabic" w:hAnsi="Traditional Arabic" w:cs="Traditional Arabic"/>
          <w:b/>
          <w:bCs/>
          <w:sz w:val="28"/>
          <w:szCs w:val="28"/>
        </w:rPr>
      </w:pPr>
    </w:p>
    <w:p w:rsidR="001E5A97" w:rsidRPr="001E5A97" w:rsidRDefault="001E5A97" w:rsidP="003D5A17">
      <w:pPr>
        <w:pStyle w:val="a3"/>
        <w:numPr>
          <w:ilvl w:val="0"/>
          <w:numId w:val="2"/>
        </w:numPr>
        <w:rPr>
          <w:rFonts w:ascii="Traditional Arabic" w:hAnsi="Traditional Arabic" w:cs="Traditional Arabic"/>
          <w:b/>
          <w:bCs/>
          <w:sz w:val="28"/>
          <w:szCs w:val="28"/>
        </w:rPr>
      </w:pPr>
      <w:r w:rsidRPr="001E5A97">
        <w:rPr>
          <w:rFonts w:ascii="Traditional Arabic" w:hAnsi="Traditional Arabic" w:cs="Traditional Arabic"/>
          <w:b/>
          <w:bCs/>
          <w:sz w:val="28"/>
          <w:szCs w:val="28"/>
          <w:rtl/>
        </w:rPr>
        <w:t xml:space="preserve">المبادئ </w:t>
      </w:r>
      <w:r>
        <w:rPr>
          <w:rFonts w:ascii="Traditional Arabic" w:hAnsi="Traditional Arabic" w:cs="Traditional Arabic" w:hint="cs"/>
          <w:b/>
          <w:bCs/>
          <w:sz w:val="28"/>
          <w:szCs w:val="28"/>
          <w:rtl/>
        </w:rPr>
        <w:t>ال</w:t>
      </w:r>
      <w:r w:rsidRPr="001E5A97">
        <w:rPr>
          <w:rFonts w:ascii="Traditional Arabic" w:hAnsi="Traditional Arabic" w:cs="Traditional Arabic"/>
          <w:b/>
          <w:bCs/>
          <w:sz w:val="28"/>
          <w:szCs w:val="28"/>
          <w:rtl/>
        </w:rPr>
        <w:t xml:space="preserve">عقلية تتصف بأنها: </w:t>
      </w:r>
    </w:p>
    <w:p w:rsidR="001E5A97" w:rsidRPr="001E5A97" w:rsidRDefault="001E5A97" w:rsidP="001E5A97">
      <w:pPr>
        <w:pStyle w:val="a3"/>
        <w:numPr>
          <w:ilvl w:val="0"/>
          <w:numId w:val="3"/>
        </w:numPr>
        <w:rPr>
          <w:rFonts w:ascii="Traditional Arabic" w:hAnsi="Traditional Arabic" w:cs="Traditional Arabic"/>
          <w:sz w:val="28"/>
          <w:szCs w:val="28"/>
          <w:rtl/>
        </w:rPr>
      </w:pPr>
      <w:r w:rsidRPr="001E5A97">
        <w:rPr>
          <w:rFonts w:ascii="Traditional Arabic" w:hAnsi="Traditional Arabic" w:cs="Traditional Arabic"/>
          <w:sz w:val="28"/>
          <w:szCs w:val="28"/>
          <w:rtl/>
        </w:rPr>
        <w:t>معارف قائمة بذاتها</w:t>
      </w:r>
    </w:p>
    <w:p w:rsidR="001E5A97" w:rsidRPr="001E5A97" w:rsidRDefault="001E5A97" w:rsidP="001E5A97">
      <w:pPr>
        <w:pStyle w:val="a3"/>
        <w:numPr>
          <w:ilvl w:val="0"/>
          <w:numId w:val="3"/>
        </w:numPr>
        <w:rPr>
          <w:rFonts w:ascii="Traditional Arabic" w:hAnsi="Traditional Arabic" w:cs="Traditional Arabic"/>
          <w:sz w:val="28"/>
          <w:szCs w:val="28"/>
          <w:rtl/>
        </w:rPr>
      </w:pPr>
      <w:r w:rsidRPr="001E5A97">
        <w:rPr>
          <w:rFonts w:ascii="Traditional Arabic" w:hAnsi="Traditional Arabic" w:cs="Traditional Arabic"/>
          <w:sz w:val="28"/>
          <w:szCs w:val="28"/>
          <w:rtl/>
        </w:rPr>
        <w:t xml:space="preserve"> سابقة للتجربة وليست نتيجة لها</w:t>
      </w:r>
    </w:p>
    <w:p w:rsidR="001E5A97" w:rsidRPr="001E5A97" w:rsidRDefault="001E5A97" w:rsidP="001E5A97">
      <w:pPr>
        <w:pStyle w:val="a3"/>
        <w:numPr>
          <w:ilvl w:val="0"/>
          <w:numId w:val="3"/>
        </w:numPr>
        <w:rPr>
          <w:rFonts w:ascii="Traditional Arabic" w:hAnsi="Traditional Arabic" w:cs="Traditional Arabic"/>
          <w:sz w:val="28"/>
          <w:szCs w:val="28"/>
          <w:rtl/>
        </w:rPr>
      </w:pPr>
      <w:r w:rsidRPr="001E5A97">
        <w:rPr>
          <w:rFonts w:ascii="Traditional Arabic" w:hAnsi="Traditional Arabic" w:cs="Traditional Arabic"/>
          <w:sz w:val="28"/>
          <w:szCs w:val="28"/>
          <w:rtl/>
        </w:rPr>
        <w:t xml:space="preserve"> تتصف بالضرورة أي لا تحتاج على برهان آخر لإثباتها</w:t>
      </w:r>
    </w:p>
    <w:p w:rsidR="001E5A97" w:rsidRPr="001E5A97" w:rsidRDefault="001E5A97" w:rsidP="001E5A97">
      <w:pPr>
        <w:pStyle w:val="a3"/>
        <w:numPr>
          <w:ilvl w:val="0"/>
          <w:numId w:val="3"/>
        </w:numPr>
        <w:rPr>
          <w:rFonts w:ascii="Traditional Arabic" w:hAnsi="Traditional Arabic" w:cs="Traditional Arabic"/>
          <w:sz w:val="28"/>
          <w:szCs w:val="28"/>
          <w:rtl/>
        </w:rPr>
      </w:pPr>
      <w:r w:rsidRPr="001E5A97">
        <w:rPr>
          <w:rFonts w:ascii="Traditional Arabic" w:hAnsi="Traditional Arabic" w:cs="Traditional Arabic"/>
          <w:sz w:val="28"/>
          <w:szCs w:val="28"/>
          <w:rtl/>
        </w:rPr>
        <w:t xml:space="preserve">لا تختلف هذه المعارف باختلاف الناس أو بتغير الأزمنة والأمكنة </w:t>
      </w:r>
    </w:p>
    <w:p w:rsidR="001E5A97" w:rsidRPr="001E5A97" w:rsidRDefault="001E5A97" w:rsidP="001E5A97">
      <w:pPr>
        <w:pStyle w:val="a3"/>
        <w:numPr>
          <w:ilvl w:val="0"/>
          <w:numId w:val="3"/>
        </w:numPr>
        <w:rPr>
          <w:rFonts w:ascii="Traditional Arabic" w:hAnsi="Traditional Arabic" w:cs="Traditional Arabic"/>
          <w:sz w:val="28"/>
          <w:szCs w:val="28"/>
          <w:rtl/>
        </w:rPr>
      </w:pPr>
      <w:r w:rsidRPr="001E5A97">
        <w:rPr>
          <w:rFonts w:ascii="Traditional Arabic" w:hAnsi="Traditional Arabic" w:cs="Traditional Arabic"/>
          <w:sz w:val="28"/>
          <w:szCs w:val="28"/>
          <w:rtl/>
        </w:rPr>
        <w:t>معارف أولية قائمة بذاتها</w:t>
      </w:r>
    </w:p>
    <w:p w:rsidR="001E5A97" w:rsidRPr="001E5A97" w:rsidRDefault="001E5A97" w:rsidP="001E5A97">
      <w:pPr>
        <w:pStyle w:val="a3"/>
        <w:numPr>
          <w:ilvl w:val="0"/>
          <w:numId w:val="3"/>
        </w:numPr>
        <w:rPr>
          <w:rFonts w:ascii="Traditional Arabic" w:hAnsi="Traditional Arabic" w:cs="Traditional Arabic"/>
          <w:sz w:val="28"/>
          <w:szCs w:val="28"/>
          <w:rtl/>
        </w:rPr>
      </w:pPr>
      <w:r w:rsidRPr="001E5A97">
        <w:rPr>
          <w:rFonts w:ascii="Traditional Arabic" w:hAnsi="Traditional Arabic" w:cs="Traditional Arabic"/>
          <w:sz w:val="28"/>
          <w:szCs w:val="28"/>
          <w:u w:val="single"/>
          <w:rtl/>
        </w:rPr>
        <w:t xml:space="preserve">كل ما سبق </w:t>
      </w:r>
    </w:p>
    <w:p w:rsidR="004058E2" w:rsidRDefault="004058E2" w:rsidP="001E5A97">
      <w:pPr>
        <w:pStyle w:val="a3"/>
        <w:rPr>
          <w:rFonts w:ascii="Traditional Arabic" w:hAnsi="Traditional Arabic" w:cs="Traditional Arabic"/>
          <w:b/>
          <w:bCs/>
          <w:sz w:val="28"/>
          <w:szCs w:val="28"/>
        </w:rPr>
      </w:pPr>
    </w:p>
    <w:p w:rsidR="001E5A97" w:rsidRDefault="001E5A97" w:rsidP="003D5A17">
      <w:pPr>
        <w:pStyle w:val="a3"/>
        <w:numPr>
          <w:ilvl w:val="0"/>
          <w:numId w:val="2"/>
        </w:numPr>
        <w:rPr>
          <w:rFonts w:ascii="Traditional Arabic" w:hAnsi="Traditional Arabic" w:cs="Traditional Arabic"/>
          <w:b/>
          <w:bCs/>
          <w:sz w:val="28"/>
          <w:szCs w:val="28"/>
        </w:rPr>
      </w:pPr>
      <w:r w:rsidRPr="001E5A97">
        <w:rPr>
          <w:rFonts w:ascii="Traditional Arabic" w:hAnsi="Traditional Arabic" w:cs="Traditional Arabic"/>
          <w:b/>
          <w:bCs/>
          <w:sz w:val="28"/>
          <w:szCs w:val="28"/>
          <w:rtl/>
        </w:rPr>
        <w:t>يقوم موقف العقليين على التسليم بان للعقل مبادئ جاهزة او طرقا فطرية هي التي تقوده إلى معرفة حقائق الاشياء ومعارفه مستغنية عن أي معرفة سابقة</w:t>
      </w:r>
      <w:r w:rsidR="00CB3453">
        <w:rPr>
          <w:rFonts w:ascii="Traditional Arabic" w:hAnsi="Traditional Arabic" w:cs="Traditional Arabic" w:hint="cs"/>
          <w:b/>
          <w:bCs/>
          <w:sz w:val="28"/>
          <w:szCs w:val="28"/>
          <w:rtl/>
        </w:rPr>
        <w:t>:</w:t>
      </w:r>
    </w:p>
    <w:p w:rsidR="00CB3453" w:rsidRPr="001E5A97" w:rsidRDefault="00CB3453" w:rsidP="00CB3453">
      <w:pPr>
        <w:pStyle w:val="a3"/>
        <w:numPr>
          <w:ilvl w:val="0"/>
          <w:numId w:val="3"/>
        </w:numPr>
        <w:rPr>
          <w:rFonts w:ascii="Traditional Arabic" w:hAnsi="Traditional Arabic" w:cs="Traditional Arabic"/>
          <w:sz w:val="28"/>
          <w:szCs w:val="28"/>
          <w:u w:val="single"/>
        </w:rPr>
      </w:pPr>
      <w:r w:rsidRPr="001E5A97">
        <w:rPr>
          <w:rFonts w:ascii="Traditional Arabic" w:hAnsi="Traditional Arabic" w:cs="Traditional Arabic" w:hint="cs"/>
          <w:sz w:val="28"/>
          <w:szCs w:val="28"/>
          <w:u w:val="single"/>
          <w:rtl/>
        </w:rPr>
        <w:t xml:space="preserve">العقليون </w:t>
      </w:r>
    </w:p>
    <w:p w:rsidR="00CB3453" w:rsidRPr="001E5A97" w:rsidRDefault="00CB3453" w:rsidP="00CB3453">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الحدسيون </w:t>
      </w:r>
    </w:p>
    <w:p w:rsidR="00CB3453" w:rsidRPr="001E5A97" w:rsidRDefault="00CB3453" w:rsidP="00CB3453">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الطبيعيون </w:t>
      </w:r>
    </w:p>
    <w:p w:rsidR="00CB3453" w:rsidRPr="001E5A97" w:rsidRDefault="00CB3453" w:rsidP="00CB3453">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كل ما سبق </w:t>
      </w:r>
    </w:p>
    <w:p w:rsidR="00CB3453" w:rsidRPr="001E5A97" w:rsidRDefault="00CB3453" w:rsidP="00CB3453">
      <w:pPr>
        <w:pStyle w:val="a3"/>
        <w:ind w:left="1080"/>
        <w:rPr>
          <w:rFonts w:ascii="Traditional Arabic" w:hAnsi="Traditional Arabic" w:cs="Traditional Arabic"/>
          <w:b/>
          <w:bCs/>
          <w:sz w:val="28"/>
          <w:szCs w:val="28"/>
        </w:rPr>
      </w:pPr>
    </w:p>
    <w:p w:rsidR="001E5A97" w:rsidRDefault="001E5A97" w:rsidP="003D5A17">
      <w:pPr>
        <w:pStyle w:val="a3"/>
        <w:numPr>
          <w:ilvl w:val="0"/>
          <w:numId w:val="2"/>
        </w:numPr>
        <w:rPr>
          <w:rFonts w:ascii="Traditional Arabic" w:hAnsi="Traditional Arabic" w:cs="Traditional Arabic"/>
          <w:b/>
          <w:bCs/>
          <w:sz w:val="28"/>
          <w:szCs w:val="28"/>
        </w:rPr>
      </w:pPr>
      <w:r w:rsidRPr="001E5A97">
        <w:rPr>
          <w:rFonts w:ascii="Traditional Arabic" w:hAnsi="Traditional Arabic" w:cs="Traditional Arabic"/>
          <w:b/>
          <w:bCs/>
          <w:sz w:val="28"/>
          <w:szCs w:val="28"/>
          <w:rtl/>
        </w:rPr>
        <w:t xml:space="preserve">الصورة المثلى عند </w:t>
      </w:r>
      <w:r w:rsidR="00CB3453">
        <w:rPr>
          <w:rFonts w:ascii="Traditional Arabic" w:hAnsi="Traditional Arabic" w:cs="Traditional Arabic" w:hint="cs"/>
          <w:b/>
          <w:bCs/>
          <w:sz w:val="28"/>
          <w:szCs w:val="28"/>
          <w:rtl/>
        </w:rPr>
        <w:t>........</w:t>
      </w:r>
      <w:r w:rsidRPr="001E5A97">
        <w:rPr>
          <w:rFonts w:ascii="Traditional Arabic" w:hAnsi="Traditional Arabic" w:cs="Traditional Arabic"/>
          <w:b/>
          <w:bCs/>
          <w:sz w:val="28"/>
          <w:szCs w:val="28"/>
          <w:rtl/>
        </w:rPr>
        <w:t xml:space="preserve"> هي تلك التي يمثلها البرهان الرياضي </w:t>
      </w:r>
      <w:r w:rsidR="00CB3453">
        <w:rPr>
          <w:rFonts w:ascii="Traditional Arabic" w:hAnsi="Traditional Arabic" w:cs="Traditional Arabic" w:hint="cs"/>
          <w:b/>
          <w:bCs/>
          <w:sz w:val="28"/>
          <w:szCs w:val="28"/>
          <w:rtl/>
        </w:rPr>
        <w:t>:</w:t>
      </w:r>
    </w:p>
    <w:p w:rsidR="00CB3453" w:rsidRPr="001E5A97" w:rsidRDefault="00CB3453" w:rsidP="00CB3453">
      <w:pPr>
        <w:pStyle w:val="a3"/>
        <w:numPr>
          <w:ilvl w:val="0"/>
          <w:numId w:val="3"/>
        </w:numPr>
        <w:rPr>
          <w:rFonts w:ascii="Traditional Arabic" w:hAnsi="Traditional Arabic" w:cs="Traditional Arabic"/>
          <w:sz w:val="28"/>
          <w:szCs w:val="28"/>
          <w:u w:val="single"/>
        </w:rPr>
      </w:pPr>
      <w:r w:rsidRPr="001E5A97">
        <w:rPr>
          <w:rFonts w:ascii="Traditional Arabic" w:hAnsi="Traditional Arabic" w:cs="Traditional Arabic" w:hint="cs"/>
          <w:sz w:val="28"/>
          <w:szCs w:val="28"/>
          <w:u w:val="single"/>
          <w:rtl/>
        </w:rPr>
        <w:t xml:space="preserve">العقليون </w:t>
      </w:r>
    </w:p>
    <w:p w:rsidR="00CB3453" w:rsidRPr="001E5A97" w:rsidRDefault="00CB3453" w:rsidP="00CB3453">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الحدسيون </w:t>
      </w:r>
    </w:p>
    <w:p w:rsidR="00CB3453" w:rsidRPr="001E5A97" w:rsidRDefault="00CB3453" w:rsidP="00CB3453">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الطبيعيون </w:t>
      </w:r>
    </w:p>
    <w:p w:rsidR="00CB3453" w:rsidRDefault="00CB3453" w:rsidP="00CB3453">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كل ما سبق </w:t>
      </w:r>
    </w:p>
    <w:p w:rsidR="00CB3453" w:rsidRPr="001E5A97" w:rsidRDefault="00CB3453" w:rsidP="00CB3453">
      <w:pPr>
        <w:pStyle w:val="a3"/>
        <w:ind w:left="1080"/>
        <w:rPr>
          <w:rFonts w:ascii="Traditional Arabic" w:hAnsi="Traditional Arabic" w:cs="Traditional Arabic"/>
          <w:sz w:val="28"/>
          <w:szCs w:val="28"/>
        </w:rPr>
      </w:pPr>
    </w:p>
    <w:p w:rsidR="004058E2" w:rsidRPr="00CB3453" w:rsidRDefault="00CB3453" w:rsidP="003D5A17">
      <w:pPr>
        <w:pStyle w:val="a3"/>
        <w:numPr>
          <w:ilvl w:val="0"/>
          <w:numId w:val="2"/>
        </w:numPr>
        <w:rPr>
          <w:rFonts w:ascii="Traditional Arabic" w:hAnsi="Traditional Arabic" w:cs="Traditional Arabic"/>
          <w:b/>
          <w:bCs/>
          <w:sz w:val="28"/>
          <w:szCs w:val="28"/>
        </w:rPr>
      </w:pPr>
      <w:r w:rsidRPr="00CB3453">
        <w:rPr>
          <w:rFonts w:ascii="Traditional Arabic" w:hAnsi="Traditional Arabic" w:cs="Traditional Arabic" w:hint="cs"/>
          <w:b/>
          <w:bCs/>
          <w:sz w:val="28"/>
          <w:szCs w:val="28"/>
          <w:rtl/>
        </w:rPr>
        <w:t xml:space="preserve"> أي العبارات التالية صحيحة :</w:t>
      </w:r>
    </w:p>
    <w:p w:rsidR="00CB3453" w:rsidRPr="00CB3453" w:rsidRDefault="00CB3453" w:rsidP="00CB3453">
      <w:pPr>
        <w:pStyle w:val="a3"/>
        <w:numPr>
          <w:ilvl w:val="0"/>
          <w:numId w:val="3"/>
        </w:numPr>
        <w:rPr>
          <w:rFonts w:ascii="Traditional Arabic" w:hAnsi="Traditional Arabic" w:cs="Traditional Arabic"/>
          <w:sz w:val="28"/>
          <w:szCs w:val="28"/>
          <w:u w:val="single"/>
        </w:rPr>
      </w:pPr>
      <w:r w:rsidRPr="00CB3453">
        <w:rPr>
          <w:rFonts w:ascii="Traditional Arabic" w:hAnsi="Traditional Arabic" w:cs="Traditional Arabic"/>
          <w:sz w:val="28"/>
          <w:szCs w:val="28"/>
          <w:u w:val="single"/>
          <w:rtl/>
        </w:rPr>
        <w:t xml:space="preserve">إن العقليين لا يرفضون ما تجيء به الحواس من معارف ومعلومات </w:t>
      </w:r>
    </w:p>
    <w:p w:rsidR="00CB3453" w:rsidRPr="00CB3453" w:rsidRDefault="00CB3453" w:rsidP="00CB3453">
      <w:pPr>
        <w:pStyle w:val="a3"/>
        <w:numPr>
          <w:ilvl w:val="0"/>
          <w:numId w:val="3"/>
        </w:numPr>
        <w:rPr>
          <w:rFonts w:ascii="Traditional Arabic" w:hAnsi="Traditional Arabic" w:cs="Traditional Arabic"/>
          <w:sz w:val="28"/>
          <w:szCs w:val="28"/>
        </w:rPr>
      </w:pPr>
      <w:r w:rsidRPr="00CB3453">
        <w:rPr>
          <w:rFonts w:ascii="Traditional Arabic" w:hAnsi="Traditional Arabic" w:cs="Traditional Arabic"/>
          <w:sz w:val="28"/>
          <w:szCs w:val="28"/>
          <w:rtl/>
        </w:rPr>
        <w:lastRenderedPageBreak/>
        <w:t xml:space="preserve">إن العقليين يرفضون ما تجيء به الحواس من معارف ومعلومات </w:t>
      </w:r>
    </w:p>
    <w:p w:rsidR="00CB3453" w:rsidRPr="00CB3453" w:rsidRDefault="00CB3453" w:rsidP="00CB3453">
      <w:pPr>
        <w:pStyle w:val="a3"/>
        <w:numPr>
          <w:ilvl w:val="0"/>
          <w:numId w:val="3"/>
        </w:numPr>
        <w:rPr>
          <w:rFonts w:ascii="Traditional Arabic" w:hAnsi="Traditional Arabic" w:cs="Traditional Arabic"/>
          <w:sz w:val="28"/>
          <w:szCs w:val="28"/>
        </w:rPr>
      </w:pPr>
      <w:r w:rsidRPr="00CB3453">
        <w:rPr>
          <w:rFonts w:ascii="Traditional Arabic" w:hAnsi="Traditional Arabic" w:cs="Traditional Arabic"/>
          <w:sz w:val="28"/>
          <w:szCs w:val="28"/>
          <w:rtl/>
        </w:rPr>
        <w:t xml:space="preserve">الحس على أساس نظرية العقليين مصدر فهم للتصورات </w:t>
      </w:r>
      <w:r w:rsidRPr="00CB3453">
        <w:rPr>
          <w:rFonts w:ascii="Traditional Arabic" w:hAnsi="Traditional Arabic" w:cs="Traditional Arabic" w:hint="cs"/>
          <w:sz w:val="28"/>
          <w:szCs w:val="28"/>
          <w:rtl/>
        </w:rPr>
        <w:t>المركبة</w:t>
      </w:r>
    </w:p>
    <w:p w:rsidR="00CB3453" w:rsidRPr="00CB3453" w:rsidRDefault="00CB3453" w:rsidP="00CB3453">
      <w:pPr>
        <w:pStyle w:val="a3"/>
        <w:numPr>
          <w:ilvl w:val="0"/>
          <w:numId w:val="3"/>
        </w:numPr>
        <w:rPr>
          <w:rFonts w:ascii="Traditional Arabic" w:hAnsi="Traditional Arabic" w:cs="Traditional Arabic"/>
          <w:sz w:val="28"/>
          <w:szCs w:val="28"/>
          <w:u w:val="single"/>
          <w:rtl/>
        </w:rPr>
      </w:pPr>
      <w:r w:rsidRPr="00CB3453">
        <w:rPr>
          <w:rFonts w:ascii="Traditional Arabic" w:hAnsi="Traditional Arabic" w:cs="Traditional Arabic"/>
          <w:sz w:val="28"/>
          <w:szCs w:val="28"/>
          <w:u w:val="single"/>
          <w:rtl/>
        </w:rPr>
        <w:t xml:space="preserve">الحس على أساس نظرية العقليين مصدر فهم للتصورات والأفكار البسيطة </w:t>
      </w:r>
    </w:p>
    <w:p w:rsidR="00CB3453" w:rsidRDefault="00CB3453" w:rsidP="00CB3453">
      <w:pPr>
        <w:pStyle w:val="a3"/>
        <w:ind w:left="1080"/>
        <w:rPr>
          <w:rFonts w:ascii="Traditional Arabic" w:hAnsi="Traditional Arabic" w:cs="Traditional Arabic"/>
          <w:b/>
          <w:bCs/>
          <w:sz w:val="28"/>
          <w:szCs w:val="28"/>
          <w:rtl/>
        </w:rPr>
      </w:pPr>
    </w:p>
    <w:p w:rsidR="00CB3453" w:rsidRDefault="00CB3453" w:rsidP="003D5A17">
      <w:pPr>
        <w:pStyle w:val="a3"/>
        <w:numPr>
          <w:ilvl w:val="0"/>
          <w:numId w:val="2"/>
        </w:numPr>
        <w:rPr>
          <w:rFonts w:ascii="Traditional Arabic" w:hAnsi="Traditional Arabic" w:cs="Traditional Arabic"/>
          <w:b/>
          <w:bCs/>
          <w:sz w:val="28"/>
          <w:szCs w:val="28"/>
        </w:rPr>
      </w:pPr>
      <w:r w:rsidRPr="00CB3453">
        <w:rPr>
          <w:rFonts w:ascii="Traditional Arabic" w:hAnsi="Traditional Arabic" w:cs="Traditional Arabic"/>
          <w:b/>
          <w:bCs/>
          <w:sz w:val="28"/>
          <w:szCs w:val="28"/>
          <w:rtl/>
        </w:rPr>
        <w:t xml:space="preserve">المذهب العقلي يوضح أن الحجر الأساس للعلم هو </w:t>
      </w:r>
      <w:r>
        <w:rPr>
          <w:rFonts w:ascii="Traditional Arabic" w:hAnsi="Traditional Arabic" w:cs="Traditional Arabic" w:hint="cs"/>
          <w:b/>
          <w:bCs/>
          <w:sz w:val="28"/>
          <w:szCs w:val="28"/>
          <w:rtl/>
        </w:rPr>
        <w:t>:</w:t>
      </w:r>
    </w:p>
    <w:p w:rsidR="00CB3453" w:rsidRPr="00CB3453" w:rsidRDefault="00CB3453" w:rsidP="00CB3453">
      <w:pPr>
        <w:pStyle w:val="a3"/>
        <w:numPr>
          <w:ilvl w:val="0"/>
          <w:numId w:val="3"/>
        </w:numPr>
        <w:rPr>
          <w:rFonts w:ascii="Traditional Arabic" w:hAnsi="Traditional Arabic" w:cs="Traditional Arabic"/>
          <w:sz w:val="28"/>
          <w:szCs w:val="28"/>
        </w:rPr>
      </w:pPr>
      <w:r w:rsidRPr="00CB3453">
        <w:rPr>
          <w:rFonts w:ascii="Traditional Arabic" w:hAnsi="Traditional Arabic" w:cs="Traditional Arabic" w:hint="cs"/>
          <w:sz w:val="28"/>
          <w:szCs w:val="28"/>
          <w:rtl/>
        </w:rPr>
        <w:t xml:space="preserve">الحدس </w:t>
      </w:r>
    </w:p>
    <w:p w:rsidR="00CB3453" w:rsidRPr="00CB3453" w:rsidRDefault="00CB3453" w:rsidP="00CB3453">
      <w:pPr>
        <w:pStyle w:val="a3"/>
        <w:numPr>
          <w:ilvl w:val="0"/>
          <w:numId w:val="3"/>
        </w:numPr>
        <w:rPr>
          <w:rFonts w:ascii="Traditional Arabic" w:hAnsi="Traditional Arabic" w:cs="Traditional Arabic"/>
          <w:sz w:val="28"/>
          <w:szCs w:val="28"/>
        </w:rPr>
      </w:pPr>
      <w:r w:rsidRPr="00CB3453">
        <w:rPr>
          <w:rFonts w:ascii="Traditional Arabic" w:hAnsi="Traditional Arabic" w:cs="Traditional Arabic" w:hint="cs"/>
          <w:sz w:val="28"/>
          <w:szCs w:val="28"/>
          <w:rtl/>
        </w:rPr>
        <w:t xml:space="preserve">الحكمة </w:t>
      </w:r>
    </w:p>
    <w:p w:rsidR="00CB3453" w:rsidRPr="00CB3453" w:rsidRDefault="00CB3453" w:rsidP="00CB3453">
      <w:pPr>
        <w:pStyle w:val="a3"/>
        <w:numPr>
          <w:ilvl w:val="0"/>
          <w:numId w:val="3"/>
        </w:numPr>
        <w:rPr>
          <w:rFonts w:ascii="Traditional Arabic" w:hAnsi="Traditional Arabic" w:cs="Traditional Arabic"/>
          <w:sz w:val="28"/>
          <w:szCs w:val="28"/>
          <w:u w:val="single"/>
        </w:rPr>
      </w:pPr>
      <w:r w:rsidRPr="00CB3453">
        <w:rPr>
          <w:rFonts w:ascii="Traditional Arabic" w:hAnsi="Traditional Arabic" w:cs="Traditional Arabic"/>
          <w:sz w:val="28"/>
          <w:szCs w:val="28"/>
          <w:u w:val="single"/>
          <w:rtl/>
        </w:rPr>
        <w:t>المعلومات العقلية الأولية</w:t>
      </w:r>
    </w:p>
    <w:p w:rsidR="00CB3453" w:rsidRPr="00CB3453" w:rsidRDefault="00CB3453" w:rsidP="00CB3453">
      <w:pPr>
        <w:pStyle w:val="a3"/>
        <w:numPr>
          <w:ilvl w:val="0"/>
          <w:numId w:val="3"/>
        </w:numPr>
        <w:rPr>
          <w:rFonts w:ascii="Traditional Arabic" w:hAnsi="Traditional Arabic" w:cs="Traditional Arabic"/>
          <w:sz w:val="28"/>
          <w:szCs w:val="28"/>
        </w:rPr>
      </w:pPr>
      <w:r w:rsidRPr="00CB3453">
        <w:rPr>
          <w:rFonts w:ascii="Traditional Arabic" w:hAnsi="Traditional Arabic" w:cs="Traditional Arabic" w:hint="cs"/>
          <w:sz w:val="28"/>
          <w:szCs w:val="28"/>
          <w:rtl/>
        </w:rPr>
        <w:t xml:space="preserve">النظرية </w:t>
      </w:r>
    </w:p>
    <w:p w:rsidR="00CB3453" w:rsidRPr="00CB3453" w:rsidRDefault="00CB3453" w:rsidP="00CB3453">
      <w:pPr>
        <w:pStyle w:val="a3"/>
        <w:ind w:left="1080"/>
        <w:rPr>
          <w:rFonts w:ascii="Traditional Arabic" w:hAnsi="Traditional Arabic" w:cs="Traditional Arabic"/>
          <w:b/>
          <w:bCs/>
          <w:sz w:val="28"/>
          <w:szCs w:val="28"/>
        </w:rPr>
      </w:pPr>
    </w:p>
    <w:p w:rsidR="00CB3453" w:rsidRDefault="00CB3453" w:rsidP="003D5A17">
      <w:pPr>
        <w:pStyle w:val="a3"/>
        <w:numPr>
          <w:ilvl w:val="0"/>
          <w:numId w:val="2"/>
        </w:numPr>
        <w:rPr>
          <w:rFonts w:ascii="Traditional Arabic" w:hAnsi="Traditional Arabic" w:cs="Traditional Arabic"/>
          <w:b/>
          <w:bCs/>
          <w:sz w:val="28"/>
          <w:szCs w:val="28"/>
        </w:rPr>
      </w:pPr>
      <w:r w:rsidRPr="00CB3453">
        <w:rPr>
          <w:rFonts w:ascii="Traditional Arabic" w:hAnsi="Traditional Arabic" w:cs="Traditional Arabic" w:hint="cs"/>
          <w:b/>
          <w:bCs/>
          <w:sz w:val="28"/>
          <w:szCs w:val="28"/>
          <w:rtl/>
        </w:rPr>
        <w:t xml:space="preserve">في المذهب العقلي </w:t>
      </w:r>
      <w:r w:rsidRPr="00CB3453">
        <w:rPr>
          <w:rFonts w:ascii="Traditional Arabic" w:hAnsi="Traditional Arabic" w:cs="Traditional Arabic"/>
          <w:b/>
          <w:bCs/>
          <w:sz w:val="28"/>
          <w:szCs w:val="28"/>
          <w:rtl/>
        </w:rPr>
        <w:t xml:space="preserve">يقوم البناء الفوقي للفكر الإنساني الذي يسمى بالمعلومات الثانوية </w:t>
      </w:r>
      <w:r w:rsidR="0012292F">
        <w:rPr>
          <w:rFonts w:ascii="Traditional Arabic" w:hAnsi="Traditional Arabic" w:cs="Traditional Arabic" w:hint="cs"/>
          <w:b/>
          <w:bCs/>
          <w:sz w:val="28"/>
          <w:szCs w:val="28"/>
          <w:rtl/>
        </w:rPr>
        <w:t>هو :</w:t>
      </w:r>
    </w:p>
    <w:p w:rsidR="0012292F" w:rsidRPr="00CB3453" w:rsidRDefault="0012292F" w:rsidP="0012292F">
      <w:pPr>
        <w:pStyle w:val="a3"/>
        <w:numPr>
          <w:ilvl w:val="0"/>
          <w:numId w:val="3"/>
        </w:numPr>
        <w:rPr>
          <w:rFonts w:ascii="Traditional Arabic" w:hAnsi="Traditional Arabic" w:cs="Traditional Arabic"/>
          <w:sz w:val="28"/>
          <w:szCs w:val="28"/>
        </w:rPr>
      </w:pPr>
      <w:r w:rsidRPr="00CB3453">
        <w:rPr>
          <w:rFonts w:ascii="Traditional Arabic" w:hAnsi="Traditional Arabic" w:cs="Traditional Arabic" w:hint="cs"/>
          <w:sz w:val="28"/>
          <w:szCs w:val="28"/>
          <w:rtl/>
        </w:rPr>
        <w:t xml:space="preserve">الحدس </w:t>
      </w:r>
    </w:p>
    <w:p w:rsidR="0012292F" w:rsidRPr="00CB3453" w:rsidRDefault="0012292F" w:rsidP="0012292F">
      <w:pPr>
        <w:pStyle w:val="a3"/>
        <w:numPr>
          <w:ilvl w:val="0"/>
          <w:numId w:val="3"/>
        </w:numPr>
        <w:rPr>
          <w:rFonts w:ascii="Traditional Arabic" w:hAnsi="Traditional Arabic" w:cs="Traditional Arabic"/>
          <w:sz w:val="28"/>
          <w:szCs w:val="28"/>
        </w:rPr>
      </w:pPr>
      <w:r w:rsidRPr="00CB3453">
        <w:rPr>
          <w:rFonts w:ascii="Traditional Arabic" w:hAnsi="Traditional Arabic" w:cs="Traditional Arabic" w:hint="cs"/>
          <w:sz w:val="28"/>
          <w:szCs w:val="28"/>
          <w:rtl/>
        </w:rPr>
        <w:t xml:space="preserve">الحكمة </w:t>
      </w:r>
    </w:p>
    <w:p w:rsidR="0012292F" w:rsidRPr="00CB3453" w:rsidRDefault="0012292F" w:rsidP="0012292F">
      <w:pPr>
        <w:pStyle w:val="a3"/>
        <w:numPr>
          <w:ilvl w:val="0"/>
          <w:numId w:val="3"/>
        </w:numPr>
        <w:rPr>
          <w:rFonts w:ascii="Traditional Arabic" w:hAnsi="Traditional Arabic" w:cs="Traditional Arabic"/>
          <w:sz w:val="28"/>
          <w:szCs w:val="28"/>
          <w:u w:val="single"/>
        </w:rPr>
      </w:pPr>
      <w:r w:rsidRPr="00CB3453">
        <w:rPr>
          <w:rFonts w:ascii="Traditional Arabic" w:hAnsi="Traditional Arabic" w:cs="Traditional Arabic"/>
          <w:sz w:val="28"/>
          <w:szCs w:val="28"/>
          <w:u w:val="single"/>
          <w:rtl/>
        </w:rPr>
        <w:t>المعلومات العقلية الأولية</w:t>
      </w:r>
    </w:p>
    <w:p w:rsidR="0012292F" w:rsidRPr="00CB3453" w:rsidRDefault="0012292F" w:rsidP="0012292F">
      <w:pPr>
        <w:pStyle w:val="a3"/>
        <w:numPr>
          <w:ilvl w:val="0"/>
          <w:numId w:val="3"/>
        </w:numPr>
        <w:rPr>
          <w:rFonts w:ascii="Traditional Arabic" w:hAnsi="Traditional Arabic" w:cs="Traditional Arabic"/>
          <w:sz w:val="28"/>
          <w:szCs w:val="28"/>
        </w:rPr>
      </w:pPr>
      <w:r w:rsidRPr="00CB3453">
        <w:rPr>
          <w:rFonts w:ascii="Traditional Arabic" w:hAnsi="Traditional Arabic" w:cs="Traditional Arabic" w:hint="cs"/>
          <w:sz w:val="28"/>
          <w:szCs w:val="28"/>
          <w:rtl/>
        </w:rPr>
        <w:t xml:space="preserve">النظرية </w:t>
      </w:r>
    </w:p>
    <w:p w:rsidR="0012292F" w:rsidRPr="00CB3453" w:rsidRDefault="0012292F" w:rsidP="0012292F">
      <w:pPr>
        <w:pStyle w:val="a3"/>
        <w:ind w:left="1080"/>
        <w:rPr>
          <w:rFonts w:ascii="Traditional Arabic" w:hAnsi="Traditional Arabic" w:cs="Traditional Arabic"/>
          <w:b/>
          <w:bCs/>
          <w:sz w:val="28"/>
          <w:szCs w:val="28"/>
        </w:rPr>
      </w:pPr>
    </w:p>
    <w:p w:rsidR="00CB3453" w:rsidRDefault="00CB3453"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في المذهب العقلي المقصود بالمعلومات الثانوية :</w:t>
      </w:r>
    </w:p>
    <w:p w:rsidR="00CB3453" w:rsidRPr="0012292F" w:rsidRDefault="00CB3453" w:rsidP="00CB3453">
      <w:pPr>
        <w:pStyle w:val="a3"/>
        <w:numPr>
          <w:ilvl w:val="0"/>
          <w:numId w:val="3"/>
        </w:numPr>
        <w:rPr>
          <w:rFonts w:ascii="Traditional Arabic" w:hAnsi="Traditional Arabic" w:cs="Traditional Arabic"/>
          <w:sz w:val="28"/>
          <w:szCs w:val="28"/>
          <w:u w:val="single"/>
        </w:rPr>
      </w:pPr>
      <w:r w:rsidRPr="0012292F">
        <w:rPr>
          <w:rFonts w:ascii="Traditional Arabic" w:hAnsi="Traditional Arabic" w:cs="Traditional Arabic"/>
          <w:sz w:val="28"/>
          <w:szCs w:val="28"/>
          <w:u w:val="single"/>
          <w:rtl/>
        </w:rPr>
        <w:t xml:space="preserve">المعلومات الحسية التجريبية </w:t>
      </w:r>
    </w:p>
    <w:p w:rsidR="00CB3453" w:rsidRPr="0012292F" w:rsidRDefault="0012292F" w:rsidP="00CB3453">
      <w:pPr>
        <w:pStyle w:val="a3"/>
        <w:numPr>
          <w:ilvl w:val="0"/>
          <w:numId w:val="3"/>
        </w:numPr>
        <w:rPr>
          <w:rFonts w:ascii="Traditional Arabic" w:hAnsi="Traditional Arabic" w:cs="Traditional Arabic"/>
          <w:sz w:val="28"/>
          <w:szCs w:val="28"/>
        </w:rPr>
      </w:pPr>
      <w:r w:rsidRPr="0012292F">
        <w:rPr>
          <w:rFonts w:ascii="Traditional Arabic" w:hAnsi="Traditional Arabic" w:cs="Traditional Arabic" w:hint="cs"/>
          <w:sz w:val="28"/>
          <w:szCs w:val="28"/>
          <w:rtl/>
        </w:rPr>
        <w:t xml:space="preserve">المعلومات العقلية الأولية </w:t>
      </w:r>
    </w:p>
    <w:p w:rsidR="0012292F" w:rsidRPr="0012292F" w:rsidRDefault="0012292F" w:rsidP="00CB3453">
      <w:pPr>
        <w:pStyle w:val="a3"/>
        <w:numPr>
          <w:ilvl w:val="0"/>
          <w:numId w:val="3"/>
        </w:numPr>
        <w:rPr>
          <w:rFonts w:ascii="Traditional Arabic" w:hAnsi="Traditional Arabic" w:cs="Traditional Arabic"/>
          <w:sz w:val="28"/>
          <w:szCs w:val="28"/>
        </w:rPr>
      </w:pPr>
      <w:r w:rsidRPr="0012292F">
        <w:rPr>
          <w:rFonts w:ascii="Traditional Arabic" w:hAnsi="Traditional Arabic" w:cs="Traditional Arabic" w:hint="cs"/>
          <w:sz w:val="28"/>
          <w:szCs w:val="28"/>
          <w:rtl/>
        </w:rPr>
        <w:t xml:space="preserve">المعلومات المركبة </w:t>
      </w:r>
    </w:p>
    <w:p w:rsidR="0012292F" w:rsidRPr="0012292F" w:rsidRDefault="0012292F" w:rsidP="00CB3453">
      <w:pPr>
        <w:pStyle w:val="a3"/>
        <w:numPr>
          <w:ilvl w:val="0"/>
          <w:numId w:val="3"/>
        </w:numPr>
        <w:rPr>
          <w:rFonts w:ascii="Traditional Arabic" w:hAnsi="Traditional Arabic" w:cs="Traditional Arabic"/>
          <w:sz w:val="28"/>
          <w:szCs w:val="28"/>
        </w:rPr>
      </w:pPr>
      <w:r w:rsidRPr="0012292F">
        <w:rPr>
          <w:rFonts w:ascii="Traditional Arabic" w:hAnsi="Traditional Arabic" w:cs="Traditional Arabic" w:hint="cs"/>
          <w:sz w:val="28"/>
          <w:szCs w:val="28"/>
          <w:rtl/>
        </w:rPr>
        <w:t xml:space="preserve">لا شيء مما ذكر </w:t>
      </w:r>
    </w:p>
    <w:p w:rsidR="0012292F" w:rsidRDefault="0012292F" w:rsidP="0012292F">
      <w:pPr>
        <w:pStyle w:val="a3"/>
        <w:ind w:left="1080"/>
        <w:rPr>
          <w:rFonts w:ascii="Traditional Arabic" w:hAnsi="Traditional Arabic" w:cs="Traditional Arabic"/>
          <w:b/>
          <w:bCs/>
          <w:sz w:val="28"/>
          <w:szCs w:val="28"/>
        </w:rPr>
      </w:pPr>
    </w:p>
    <w:p w:rsidR="0012292F" w:rsidRDefault="0012292F" w:rsidP="003D5A17">
      <w:pPr>
        <w:pStyle w:val="a3"/>
        <w:numPr>
          <w:ilvl w:val="0"/>
          <w:numId w:val="2"/>
        </w:numPr>
        <w:rPr>
          <w:rFonts w:ascii="Traditional Arabic" w:hAnsi="Traditional Arabic" w:cs="Traditional Arabic"/>
          <w:b/>
          <w:bCs/>
          <w:sz w:val="28"/>
          <w:szCs w:val="28"/>
        </w:rPr>
      </w:pPr>
      <w:r w:rsidRPr="0012292F">
        <w:rPr>
          <w:rFonts w:ascii="Traditional Arabic" w:hAnsi="Traditional Arabic" w:cs="Traditional Arabic"/>
          <w:b/>
          <w:bCs/>
          <w:sz w:val="28"/>
          <w:szCs w:val="28"/>
          <w:rtl/>
        </w:rPr>
        <w:t xml:space="preserve">العقل يمتلك إزاء كافة ظواهر الوجود ومظاهره أحكاما لا تتعدى ثلاثة أحكام ممكنة </w:t>
      </w:r>
      <w:r w:rsidR="006B43DD">
        <w:rPr>
          <w:rFonts w:ascii="Traditional Arabic" w:hAnsi="Traditional Arabic" w:cs="Traditional Arabic" w:hint="cs"/>
          <w:b/>
          <w:bCs/>
          <w:sz w:val="28"/>
          <w:szCs w:val="28"/>
          <w:rtl/>
        </w:rPr>
        <w:t>:</w:t>
      </w:r>
    </w:p>
    <w:p w:rsidR="006B43DD" w:rsidRPr="006B43DD" w:rsidRDefault="006B43DD" w:rsidP="006B43DD">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sz w:val="28"/>
          <w:szCs w:val="28"/>
          <w:rtl/>
        </w:rPr>
        <w:t xml:space="preserve">أكيدة وواجبة </w:t>
      </w:r>
    </w:p>
    <w:p w:rsidR="006B43DD" w:rsidRPr="006B43DD" w:rsidRDefault="006B43DD" w:rsidP="006B43DD">
      <w:pPr>
        <w:pStyle w:val="a3"/>
        <w:numPr>
          <w:ilvl w:val="0"/>
          <w:numId w:val="3"/>
        </w:numPr>
        <w:rPr>
          <w:rFonts w:ascii="Traditional Arabic" w:hAnsi="Traditional Arabic" w:cs="Traditional Arabic"/>
          <w:sz w:val="28"/>
          <w:szCs w:val="28"/>
          <w:rtl/>
        </w:rPr>
      </w:pPr>
      <w:r w:rsidRPr="006B43DD">
        <w:rPr>
          <w:rFonts w:ascii="Traditional Arabic" w:hAnsi="Traditional Arabic" w:cs="Traditional Arabic"/>
          <w:sz w:val="28"/>
          <w:szCs w:val="28"/>
          <w:rtl/>
        </w:rPr>
        <w:t xml:space="preserve">مستحيلة وممتنعة </w:t>
      </w:r>
    </w:p>
    <w:p w:rsidR="006B43DD" w:rsidRPr="006B43DD" w:rsidRDefault="006B43DD" w:rsidP="006B43DD">
      <w:pPr>
        <w:pStyle w:val="a3"/>
        <w:numPr>
          <w:ilvl w:val="0"/>
          <w:numId w:val="3"/>
        </w:numPr>
        <w:rPr>
          <w:rFonts w:ascii="Traditional Arabic" w:hAnsi="Traditional Arabic" w:cs="Traditional Arabic"/>
          <w:sz w:val="28"/>
          <w:szCs w:val="28"/>
          <w:rtl/>
        </w:rPr>
      </w:pPr>
      <w:r w:rsidRPr="006B43DD">
        <w:rPr>
          <w:rFonts w:ascii="Traditional Arabic" w:hAnsi="Traditional Arabic" w:cs="Traditional Arabic"/>
          <w:sz w:val="28"/>
          <w:szCs w:val="28"/>
          <w:rtl/>
        </w:rPr>
        <w:t xml:space="preserve">ممكنة وجائزة </w:t>
      </w:r>
    </w:p>
    <w:p w:rsidR="006B43DD" w:rsidRPr="006B43DD" w:rsidRDefault="006B43DD" w:rsidP="006B43DD">
      <w:pPr>
        <w:pStyle w:val="a3"/>
        <w:numPr>
          <w:ilvl w:val="0"/>
          <w:numId w:val="3"/>
        </w:numPr>
        <w:rPr>
          <w:rFonts w:ascii="Traditional Arabic" w:hAnsi="Traditional Arabic" w:cs="Traditional Arabic"/>
          <w:sz w:val="28"/>
          <w:szCs w:val="28"/>
          <w:u w:val="single"/>
          <w:rtl/>
        </w:rPr>
      </w:pPr>
      <w:r w:rsidRPr="006B43DD">
        <w:rPr>
          <w:rFonts w:ascii="Traditional Arabic" w:hAnsi="Traditional Arabic" w:cs="Traditional Arabic"/>
          <w:sz w:val="28"/>
          <w:szCs w:val="28"/>
          <w:u w:val="single"/>
          <w:rtl/>
        </w:rPr>
        <w:t xml:space="preserve">كل ما سبق </w:t>
      </w:r>
    </w:p>
    <w:p w:rsidR="006B43DD" w:rsidRDefault="006B43DD" w:rsidP="006B43DD">
      <w:pPr>
        <w:pStyle w:val="a3"/>
        <w:ind w:left="1080"/>
        <w:rPr>
          <w:rFonts w:ascii="Traditional Arabic" w:hAnsi="Traditional Arabic" w:cs="Traditional Arabic"/>
          <w:b/>
          <w:bCs/>
          <w:sz w:val="28"/>
          <w:szCs w:val="28"/>
        </w:rPr>
      </w:pPr>
    </w:p>
    <w:p w:rsidR="006B43DD" w:rsidRDefault="006B43DD" w:rsidP="003D5A17">
      <w:pPr>
        <w:pStyle w:val="a3"/>
        <w:numPr>
          <w:ilvl w:val="0"/>
          <w:numId w:val="2"/>
        </w:numPr>
        <w:rPr>
          <w:rFonts w:ascii="Traditional Arabic" w:hAnsi="Traditional Arabic" w:cs="Traditional Arabic"/>
          <w:b/>
          <w:bCs/>
          <w:sz w:val="28"/>
          <w:szCs w:val="28"/>
        </w:rPr>
      </w:pPr>
      <w:r w:rsidRPr="006B43DD">
        <w:rPr>
          <w:rFonts w:ascii="Traditional Arabic" w:hAnsi="Traditional Arabic" w:cs="Traditional Arabic"/>
          <w:b/>
          <w:bCs/>
          <w:sz w:val="28"/>
          <w:szCs w:val="28"/>
          <w:rtl/>
        </w:rPr>
        <w:t xml:space="preserve">في المذهب العقلي أن المقياس للتفكير البشري – بصورة عامة – هو : </w:t>
      </w:r>
    </w:p>
    <w:p w:rsidR="006B43DD" w:rsidRPr="006B43DD" w:rsidRDefault="006B43DD" w:rsidP="006B43DD">
      <w:pPr>
        <w:pStyle w:val="a3"/>
        <w:numPr>
          <w:ilvl w:val="0"/>
          <w:numId w:val="3"/>
        </w:numPr>
        <w:rPr>
          <w:rFonts w:ascii="Traditional Arabic" w:hAnsi="Traditional Arabic" w:cs="Traditional Arabic"/>
          <w:sz w:val="28"/>
          <w:szCs w:val="28"/>
          <w:u w:val="single"/>
        </w:rPr>
      </w:pPr>
      <w:r w:rsidRPr="006B43DD">
        <w:rPr>
          <w:rFonts w:ascii="Traditional Arabic" w:hAnsi="Traditional Arabic" w:cs="Traditional Arabic"/>
          <w:sz w:val="28"/>
          <w:szCs w:val="28"/>
          <w:u w:val="single"/>
          <w:rtl/>
        </w:rPr>
        <w:t xml:space="preserve">المعارف العقلية الضرورية </w:t>
      </w:r>
    </w:p>
    <w:p w:rsidR="006B43DD" w:rsidRPr="006B43DD" w:rsidRDefault="006B43DD" w:rsidP="006B43DD">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hint="cs"/>
          <w:sz w:val="28"/>
          <w:szCs w:val="28"/>
          <w:rtl/>
        </w:rPr>
        <w:t xml:space="preserve">الحدس </w:t>
      </w:r>
    </w:p>
    <w:p w:rsidR="006B43DD" w:rsidRPr="006B43DD" w:rsidRDefault="006B43DD" w:rsidP="006B43DD">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hint="cs"/>
          <w:sz w:val="28"/>
          <w:szCs w:val="28"/>
          <w:rtl/>
        </w:rPr>
        <w:t xml:space="preserve">الحواس </w:t>
      </w:r>
    </w:p>
    <w:p w:rsidR="006B43DD" w:rsidRPr="006B43DD" w:rsidRDefault="006B43DD" w:rsidP="006B43DD">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hint="cs"/>
          <w:sz w:val="28"/>
          <w:szCs w:val="28"/>
          <w:rtl/>
        </w:rPr>
        <w:t xml:space="preserve">الحكمة </w:t>
      </w:r>
    </w:p>
    <w:p w:rsidR="006B43DD" w:rsidRPr="006B43DD" w:rsidRDefault="006B43DD" w:rsidP="006B43DD">
      <w:pPr>
        <w:pStyle w:val="a3"/>
        <w:ind w:left="1080"/>
        <w:rPr>
          <w:rFonts w:ascii="Traditional Arabic" w:hAnsi="Traditional Arabic" w:cs="Traditional Arabic"/>
          <w:b/>
          <w:bCs/>
          <w:sz w:val="28"/>
          <w:szCs w:val="28"/>
        </w:rPr>
      </w:pPr>
    </w:p>
    <w:p w:rsidR="006B43DD" w:rsidRDefault="006B43DD" w:rsidP="003D5A17">
      <w:pPr>
        <w:pStyle w:val="a3"/>
        <w:numPr>
          <w:ilvl w:val="0"/>
          <w:numId w:val="2"/>
        </w:numPr>
        <w:rPr>
          <w:rFonts w:ascii="Traditional Arabic" w:hAnsi="Traditional Arabic" w:cs="Traditional Arabic"/>
          <w:b/>
          <w:bCs/>
          <w:sz w:val="28"/>
          <w:szCs w:val="28"/>
        </w:rPr>
      </w:pPr>
      <w:r w:rsidRPr="006B43DD">
        <w:rPr>
          <w:rFonts w:ascii="Traditional Arabic" w:hAnsi="Traditional Arabic" w:cs="Traditional Arabic"/>
          <w:b/>
          <w:bCs/>
          <w:sz w:val="28"/>
          <w:szCs w:val="28"/>
          <w:rtl/>
        </w:rPr>
        <w:t xml:space="preserve">من اشهر الفلاسفة العقليين </w:t>
      </w:r>
      <w:r>
        <w:rPr>
          <w:rFonts w:ascii="Traditional Arabic" w:hAnsi="Traditional Arabic" w:cs="Traditional Arabic" w:hint="cs"/>
          <w:b/>
          <w:bCs/>
          <w:sz w:val="28"/>
          <w:szCs w:val="28"/>
          <w:rtl/>
        </w:rPr>
        <w:t>:</w:t>
      </w:r>
    </w:p>
    <w:p w:rsidR="006B43DD" w:rsidRPr="006B43DD" w:rsidRDefault="006B43DD" w:rsidP="006B43DD">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sz w:val="28"/>
          <w:szCs w:val="28"/>
          <w:rtl/>
        </w:rPr>
        <w:t xml:space="preserve">أفلاطون </w:t>
      </w:r>
    </w:p>
    <w:p w:rsidR="006B43DD" w:rsidRPr="006B43DD" w:rsidRDefault="006B43DD" w:rsidP="006B43DD">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hint="cs"/>
          <w:sz w:val="28"/>
          <w:szCs w:val="28"/>
          <w:rtl/>
        </w:rPr>
        <w:t xml:space="preserve">ارسطو </w:t>
      </w:r>
    </w:p>
    <w:p w:rsidR="006B43DD" w:rsidRPr="006B43DD" w:rsidRDefault="006B43DD" w:rsidP="006B43DD">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hint="cs"/>
          <w:sz w:val="28"/>
          <w:szCs w:val="28"/>
          <w:rtl/>
        </w:rPr>
        <w:t xml:space="preserve">ديكارت </w:t>
      </w:r>
    </w:p>
    <w:p w:rsidR="006B43DD" w:rsidRPr="006B43DD" w:rsidRDefault="006B43DD" w:rsidP="006B43DD">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sz w:val="28"/>
          <w:szCs w:val="28"/>
          <w:rtl/>
        </w:rPr>
        <w:t>اسبينوزا</w:t>
      </w:r>
    </w:p>
    <w:p w:rsidR="006B43DD" w:rsidRPr="006B43DD" w:rsidRDefault="006B43DD" w:rsidP="006B43DD">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sz w:val="28"/>
          <w:szCs w:val="28"/>
          <w:rtl/>
        </w:rPr>
        <w:t>ليبنيتز</w:t>
      </w:r>
    </w:p>
    <w:p w:rsidR="006B43DD" w:rsidRPr="006B43DD" w:rsidRDefault="006B43DD" w:rsidP="006B43DD">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hint="cs"/>
          <w:sz w:val="28"/>
          <w:szCs w:val="28"/>
          <w:rtl/>
        </w:rPr>
        <w:t xml:space="preserve">كانط </w:t>
      </w:r>
    </w:p>
    <w:p w:rsidR="006B43DD" w:rsidRPr="006B43DD" w:rsidRDefault="006B43DD" w:rsidP="006B43DD">
      <w:pPr>
        <w:pStyle w:val="a3"/>
        <w:numPr>
          <w:ilvl w:val="0"/>
          <w:numId w:val="3"/>
        </w:numPr>
        <w:rPr>
          <w:rFonts w:ascii="Traditional Arabic" w:hAnsi="Traditional Arabic" w:cs="Traditional Arabic"/>
          <w:sz w:val="28"/>
          <w:szCs w:val="28"/>
          <w:u w:val="single"/>
        </w:rPr>
      </w:pPr>
      <w:r w:rsidRPr="006B43DD">
        <w:rPr>
          <w:rFonts w:ascii="Traditional Arabic" w:hAnsi="Traditional Arabic" w:cs="Traditional Arabic" w:hint="cs"/>
          <w:sz w:val="28"/>
          <w:szCs w:val="28"/>
          <w:u w:val="single"/>
          <w:rtl/>
        </w:rPr>
        <w:t xml:space="preserve">كل ما سبق </w:t>
      </w:r>
    </w:p>
    <w:p w:rsidR="006B43DD" w:rsidRDefault="006B43DD" w:rsidP="006B43DD">
      <w:pPr>
        <w:pStyle w:val="a3"/>
        <w:ind w:left="1080"/>
        <w:rPr>
          <w:rFonts w:ascii="Traditional Arabic" w:hAnsi="Traditional Arabic" w:cs="Traditional Arabic"/>
          <w:b/>
          <w:bCs/>
          <w:sz w:val="28"/>
          <w:szCs w:val="28"/>
        </w:rPr>
      </w:pPr>
    </w:p>
    <w:p w:rsidR="006B43DD" w:rsidRDefault="00D520B9"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b/>
          <w:bCs/>
          <w:sz w:val="28"/>
          <w:szCs w:val="28"/>
          <w:rtl/>
        </w:rPr>
        <w:t>صاحب نظرية الاستذكار</w:t>
      </w:r>
      <w:r>
        <w:rPr>
          <w:rFonts w:ascii="Traditional Arabic" w:hAnsi="Traditional Arabic" w:cs="Traditional Arabic" w:hint="cs"/>
          <w:b/>
          <w:bCs/>
          <w:sz w:val="28"/>
          <w:szCs w:val="28"/>
          <w:rtl/>
        </w:rPr>
        <w:t xml:space="preserve"> </w:t>
      </w:r>
      <w:r w:rsidR="006B43DD" w:rsidRPr="006B43DD">
        <w:rPr>
          <w:rFonts w:ascii="Traditional Arabic" w:hAnsi="Traditional Arabic" w:cs="Traditional Arabic"/>
          <w:b/>
          <w:bCs/>
          <w:sz w:val="28"/>
          <w:szCs w:val="28"/>
          <w:rtl/>
        </w:rPr>
        <w:t xml:space="preserve">القائلة بأن الادراك </w:t>
      </w:r>
      <w:r w:rsidR="006B43DD">
        <w:rPr>
          <w:rFonts w:ascii="Traditional Arabic" w:hAnsi="Traditional Arabic" w:cs="Traditional Arabic"/>
          <w:b/>
          <w:bCs/>
          <w:sz w:val="28"/>
          <w:szCs w:val="28"/>
          <w:rtl/>
        </w:rPr>
        <w:t>عملية استذكار للمعلومات السابقة</w:t>
      </w:r>
      <w:r w:rsidR="006B43DD">
        <w:rPr>
          <w:rFonts w:ascii="Traditional Arabic" w:hAnsi="Traditional Arabic" w:cs="Traditional Arabic" w:hint="cs"/>
          <w:b/>
          <w:bCs/>
          <w:sz w:val="28"/>
          <w:szCs w:val="28"/>
          <w:rtl/>
        </w:rPr>
        <w:t>:</w:t>
      </w:r>
    </w:p>
    <w:p w:rsidR="006B43DD" w:rsidRPr="008D76EE" w:rsidRDefault="006B43DD" w:rsidP="006B43DD">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ارسطو </w:t>
      </w:r>
    </w:p>
    <w:p w:rsidR="006B43DD" w:rsidRPr="008D76EE" w:rsidRDefault="006B43DD" w:rsidP="006B43DD">
      <w:pPr>
        <w:pStyle w:val="a3"/>
        <w:numPr>
          <w:ilvl w:val="0"/>
          <w:numId w:val="3"/>
        </w:numPr>
        <w:rPr>
          <w:rFonts w:ascii="Traditional Arabic" w:hAnsi="Traditional Arabic" w:cs="Traditional Arabic"/>
          <w:sz w:val="28"/>
          <w:szCs w:val="28"/>
          <w:u w:val="single"/>
        </w:rPr>
      </w:pPr>
      <w:r w:rsidRPr="008D76EE">
        <w:rPr>
          <w:rFonts w:ascii="Traditional Arabic" w:hAnsi="Traditional Arabic" w:cs="Traditional Arabic" w:hint="cs"/>
          <w:sz w:val="28"/>
          <w:szCs w:val="28"/>
          <w:u w:val="single"/>
          <w:rtl/>
        </w:rPr>
        <w:t xml:space="preserve">أفلاطون </w:t>
      </w:r>
    </w:p>
    <w:p w:rsidR="006B43DD" w:rsidRPr="008D76EE" w:rsidRDefault="006B43DD" w:rsidP="006B43DD">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ديكارت </w:t>
      </w:r>
    </w:p>
    <w:p w:rsidR="006B43DD" w:rsidRPr="008D76EE" w:rsidRDefault="006B43DD" w:rsidP="006B43DD">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كانط </w:t>
      </w:r>
    </w:p>
    <w:p w:rsidR="006B43DD" w:rsidRPr="006B43DD" w:rsidRDefault="006B43DD" w:rsidP="006B43DD">
      <w:pPr>
        <w:pStyle w:val="a3"/>
        <w:ind w:left="1080"/>
        <w:rPr>
          <w:rFonts w:ascii="Traditional Arabic" w:hAnsi="Traditional Arabic" w:cs="Traditional Arabic"/>
          <w:b/>
          <w:bCs/>
          <w:sz w:val="28"/>
          <w:szCs w:val="28"/>
        </w:rPr>
      </w:pPr>
    </w:p>
    <w:p w:rsidR="006B43DD" w:rsidRDefault="006B43DD"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 </w:t>
      </w:r>
      <w:r w:rsidRPr="006B43DD">
        <w:rPr>
          <w:rFonts w:ascii="Traditional Arabic" w:hAnsi="Traditional Arabic" w:cs="Traditional Arabic"/>
          <w:b/>
          <w:bCs/>
          <w:sz w:val="28"/>
          <w:szCs w:val="28"/>
          <w:rtl/>
        </w:rPr>
        <w:t xml:space="preserve"> نظرية </w:t>
      </w:r>
      <w:r>
        <w:rPr>
          <w:rFonts w:ascii="Traditional Arabic" w:hAnsi="Traditional Arabic" w:cs="Traditional Arabic" w:hint="cs"/>
          <w:b/>
          <w:bCs/>
          <w:sz w:val="28"/>
          <w:szCs w:val="28"/>
          <w:rtl/>
        </w:rPr>
        <w:t>........ هي</w:t>
      </w:r>
      <w:r w:rsidRPr="006B43DD">
        <w:rPr>
          <w:rFonts w:ascii="Traditional Arabic" w:hAnsi="Traditional Arabic" w:cs="Traditional Arabic"/>
          <w:b/>
          <w:bCs/>
          <w:sz w:val="28"/>
          <w:szCs w:val="28"/>
          <w:rtl/>
        </w:rPr>
        <w:t xml:space="preserve"> النظرية القائلة بأن الادراك </w:t>
      </w:r>
      <w:r>
        <w:rPr>
          <w:rFonts w:ascii="Traditional Arabic" w:hAnsi="Traditional Arabic" w:cs="Traditional Arabic"/>
          <w:b/>
          <w:bCs/>
          <w:sz w:val="28"/>
          <w:szCs w:val="28"/>
          <w:rtl/>
        </w:rPr>
        <w:t>عملية استذكار للمعلومات السابقة</w:t>
      </w:r>
      <w:r>
        <w:rPr>
          <w:rFonts w:ascii="Traditional Arabic" w:hAnsi="Traditional Arabic" w:cs="Traditional Arabic" w:hint="cs"/>
          <w:b/>
          <w:bCs/>
          <w:sz w:val="28"/>
          <w:szCs w:val="28"/>
          <w:rtl/>
        </w:rPr>
        <w:t xml:space="preserve"> :</w:t>
      </w:r>
    </w:p>
    <w:p w:rsidR="006B43DD" w:rsidRPr="008D76EE" w:rsidRDefault="008D76EE" w:rsidP="006B43DD">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التصنيف </w:t>
      </w:r>
    </w:p>
    <w:p w:rsidR="008D76EE" w:rsidRPr="008D76EE" w:rsidRDefault="008D76EE" w:rsidP="006B43DD">
      <w:pPr>
        <w:pStyle w:val="a3"/>
        <w:numPr>
          <w:ilvl w:val="0"/>
          <w:numId w:val="3"/>
        </w:numPr>
        <w:rPr>
          <w:rFonts w:ascii="Traditional Arabic" w:hAnsi="Traditional Arabic" w:cs="Traditional Arabic"/>
          <w:sz w:val="28"/>
          <w:szCs w:val="28"/>
          <w:u w:val="single"/>
        </w:rPr>
      </w:pPr>
      <w:r w:rsidRPr="008D76EE">
        <w:rPr>
          <w:rFonts w:ascii="Traditional Arabic" w:hAnsi="Traditional Arabic" w:cs="Traditional Arabic" w:hint="cs"/>
          <w:sz w:val="28"/>
          <w:szCs w:val="28"/>
          <w:u w:val="single"/>
          <w:rtl/>
        </w:rPr>
        <w:t xml:space="preserve">الاستذكار </w:t>
      </w:r>
    </w:p>
    <w:p w:rsidR="008D76EE" w:rsidRPr="008D76EE" w:rsidRDefault="008D76EE" w:rsidP="006B43DD">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البرهان الرياضي </w:t>
      </w:r>
    </w:p>
    <w:p w:rsidR="008D76EE" w:rsidRPr="008D76EE" w:rsidRDefault="008D76EE" w:rsidP="006B43DD">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كل ما سبق </w:t>
      </w:r>
    </w:p>
    <w:p w:rsidR="008D76EE" w:rsidRPr="006B43DD" w:rsidRDefault="008D76EE" w:rsidP="008D76EE">
      <w:pPr>
        <w:pStyle w:val="a3"/>
        <w:ind w:left="1080"/>
        <w:rPr>
          <w:rFonts w:ascii="Traditional Arabic" w:hAnsi="Traditional Arabic" w:cs="Traditional Arabic"/>
          <w:b/>
          <w:bCs/>
          <w:sz w:val="28"/>
          <w:szCs w:val="28"/>
        </w:rPr>
      </w:pPr>
    </w:p>
    <w:p w:rsidR="006B43DD" w:rsidRDefault="008D76EE" w:rsidP="003D5A17">
      <w:pPr>
        <w:pStyle w:val="a3"/>
        <w:numPr>
          <w:ilvl w:val="0"/>
          <w:numId w:val="2"/>
        </w:numPr>
        <w:rPr>
          <w:rFonts w:ascii="Traditional Arabic" w:hAnsi="Traditional Arabic" w:cs="Traditional Arabic"/>
          <w:b/>
          <w:bCs/>
          <w:sz w:val="28"/>
          <w:szCs w:val="28"/>
        </w:rPr>
      </w:pPr>
      <w:r w:rsidRPr="008D76EE">
        <w:rPr>
          <w:rFonts w:ascii="Traditional Arabic" w:hAnsi="Traditional Arabic" w:cs="Traditional Arabic"/>
          <w:b/>
          <w:bCs/>
          <w:sz w:val="28"/>
          <w:szCs w:val="28"/>
          <w:rtl/>
        </w:rPr>
        <w:lastRenderedPageBreak/>
        <w:t>صاحب المنهج الاستدلالي في المعرفة</w:t>
      </w:r>
      <w:r>
        <w:rPr>
          <w:rFonts w:ascii="Traditional Arabic" w:hAnsi="Traditional Arabic" w:cs="Traditional Arabic" w:hint="cs"/>
          <w:b/>
          <w:bCs/>
          <w:sz w:val="28"/>
          <w:szCs w:val="28"/>
          <w:rtl/>
        </w:rPr>
        <w:t xml:space="preserve"> :</w:t>
      </w:r>
    </w:p>
    <w:p w:rsidR="008D76EE" w:rsidRPr="008D76EE" w:rsidRDefault="008D76EE" w:rsidP="008D76EE">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ديكارت </w:t>
      </w:r>
    </w:p>
    <w:p w:rsidR="008D76EE" w:rsidRPr="008D76EE" w:rsidRDefault="008D76EE" w:rsidP="008D76EE">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sz w:val="28"/>
          <w:szCs w:val="28"/>
          <w:rtl/>
        </w:rPr>
        <w:t>اسبينوزا</w:t>
      </w:r>
    </w:p>
    <w:p w:rsidR="008D76EE" w:rsidRPr="008D76EE" w:rsidRDefault="008D76EE" w:rsidP="008D76EE">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كانط </w:t>
      </w:r>
    </w:p>
    <w:p w:rsidR="008D76EE" w:rsidRPr="008D76EE" w:rsidRDefault="008D76EE" w:rsidP="008D76EE">
      <w:pPr>
        <w:pStyle w:val="a3"/>
        <w:numPr>
          <w:ilvl w:val="0"/>
          <w:numId w:val="3"/>
        </w:numPr>
        <w:rPr>
          <w:rFonts w:ascii="Traditional Arabic" w:hAnsi="Traditional Arabic" w:cs="Traditional Arabic"/>
          <w:sz w:val="28"/>
          <w:szCs w:val="28"/>
          <w:u w:val="single"/>
        </w:rPr>
      </w:pPr>
      <w:r w:rsidRPr="008D76EE">
        <w:rPr>
          <w:rFonts w:ascii="Traditional Arabic" w:hAnsi="Traditional Arabic" w:cs="Traditional Arabic" w:hint="cs"/>
          <w:sz w:val="28"/>
          <w:szCs w:val="28"/>
          <w:u w:val="single"/>
          <w:rtl/>
        </w:rPr>
        <w:t xml:space="preserve">ارسطو </w:t>
      </w:r>
    </w:p>
    <w:p w:rsidR="008D76EE" w:rsidRPr="008D76EE" w:rsidRDefault="008D76EE" w:rsidP="008D76EE">
      <w:pPr>
        <w:pStyle w:val="a3"/>
        <w:ind w:left="1080"/>
        <w:rPr>
          <w:rFonts w:ascii="Traditional Arabic" w:hAnsi="Traditional Arabic" w:cs="Traditional Arabic"/>
          <w:b/>
          <w:bCs/>
          <w:sz w:val="28"/>
          <w:szCs w:val="28"/>
        </w:rPr>
      </w:pPr>
    </w:p>
    <w:p w:rsidR="008D76EE" w:rsidRDefault="008D76EE" w:rsidP="003D5A17">
      <w:pPr>
        <w:pStyle w:val="a3"/>
        <w:numPr>
          <w:ilvl w:val="0"/>
          <w:numId w:val="2"/>
        </w:numPr>
        <w:rPr>
          <w:rFonts w:ascii="Traditional Arabic" w:hAnsi="Traditional Arabic" w:cs="Traditional Arabic"/>
          <w:b/>
          <w:bCs/>
          <w:sz w:val="28"/>
          <w:szCs w:val="28"/>
        </w:rPr>
      </w:pPr>
      <w:r w:rsidRPr="008D76EE">
        <w:rPr>
          <w:rFonts w:ascii="Traditional Arabic" w:hAnsi="Traditional Arabic" w:cs="Traditional Arabic"/>
          <w:b/>
          <w:bCs/>
          <w:sz w:val="28"/>
          <w:szCs w:val="28"/>
          <w:rtl/>
        </w:rPr>
        <w:t>سار فلاسفة المذهب العقلي على طريق أفلاطون في</w:t>
      </w:r>
      <w:r>
        <w:rPr>
          <w:rFonts w:ascii="Traditional Arabic" w:hAnsi="Traditional Arabic" w:cs="Traditional Arabic" w:hint="cs"/>
          <w:b/>
          <w:bCs/>
          <w:sz w:val="28"/>
          <w:szCs w:val="28"/>
          <w:rtl/>
        </w:rPr>
        <w:t xml:space="preserve"> :</w:t>
      </w:r>
    </w:p>
    <w:p w:rsidR="008D76EE" w:rsidRPr="008D76EE" w:rsidRDefault="008D76EE" w:rsidP="008D76EE">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sz w:val="28"/>
          <w:szCs w:val="28"/>
          <w:rtl/>
        </w:rPr>
        <w:t xml:space="preserve"> اهتمامهم بالرياضيات </w:t>
      </w:r>
    </w:p>
    <w:p w:rsidR="008D76EE" w:rsidRPr="008D76EE" w:rsidRDefault="008D76EE" w:rsidP="008D76EE">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sz w:val="28"/>
          <w:szCs w:val="28"/>
          <w:rtl/>
        </w:rPr>
        <w:t xml:space="preserve">استخدامهم المنهج الرياضي </w:t>
      </w:r>
    </w:p>
    <w:p w:rsidR="008D76EE" w:rsidRPr="008D76EE" w:rsidRDefault="008D76EE" w:rsidP="008D76EE">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اعتمادهم على التجريب </w:t>
      </w:r>
    </w:p>
    <w:p w:rsidR="008D76EE" w:rsidRPr="008D76EE" w:rsidRDefault="008D76EE" w:rsidP="008D76EE">
      <w:pPr>
        <w:pStyle w:val="a3"/>
        <w:numPr>
          <w:ilvl w:val="0"/>
          <w:numId w:val="3"/>
        </w:numPr>
        <w:rPr>
          <w:rFonts w:ascii="Traditional Arabic" w:hAnsi="Traditional Arabic" w:cs="Traditional Arabic"/>
          <w:sz w:val="28"/>
          <w:szCs w:val="28"/>
          <w:u w:val="single"/>
        </w:rPr>
      </w:pPr>
      <w:r w:rsidRPr="008D76EE">
        <w:rPr>
          <w:rFonts w:ascii="Traditional Arabic" w:hAnsi="Traditional Arabic" w:cs="Traditional Arabic" w:hint="cs"/>
          <w:sz w:val="28"/>
          <w:szCs w:val="28"/>
          <w:u w:val="single"/>
          <w:rtl/>
        </w:rPr>
        <w:t xml:space="preserve">1 و 2 </w:t>
      </w:r>
    </w:p>
    <w:p w:rsidR="008D76EE" w:rsidRPr="008D76EE" w:rsidRDefault="008D76EE" w:rsidP="008D76EE">
      <w:pPr>
        <w:pStyle w:val="a3"/>
        <w:ind w:left="1080"/>
        <w:rPr>
          <w:rFonts w:ascii="Traditional Arabic" w:hAnsi="Traditional Arabic" w:cs="Traditional Arabic"/>
          <w:b/>
          <w:bCs/>
          <w:sz w:val="28"/>
          <w:szCs w:val="28"/>
        </w:rPr>
      </w:pPr>
    </w:p>
    <w:p w:rsidR="006B43DD" w:rsidRDefault="008D76EE" w:rsidP="003D5A17">
      <w:pPr>
        <w:pStyle w:val="a3"/>
        <w:numPr>
          <w:ilvl w:val="0"/>
          <w:numId w:val="2"/>
        </w:numPr>
        <w:rPr>
          <w:rFonts w:ascii="Traditional Arabic" w:hAnsi="Traditional Arabic" w:cs="Traditional Arabic"/>
          <w:b/>
          <w:bCs/>
          <w:sz w:val="28"/>
          <w:szCs w:val="28"/>
        </w:rPr>
      </w:pPr>
      <w:r w:rsidRPr="008D76EE">
        <w:rPr>
          <w:rFonts w:ascii="Traditional Arabic" w:hAnsi="Traditional Arabic" w:cs="Traditional Arabic"/>
          <w:b/>
          <w:bCs/>
          <w:sz w:val="28"/>
          <w:szCs w:val="28"/>
          <w:rtl/>
        </w:rPr>
        <w:t>القائل (إ</w:t>
      </w:r>
      <w:r>
        <w:rPr>
          <w:rFonts w:ascii="Traditional Arabic" w:hAnsi="Traditional Arabic" w:cs="Traditional Arabic"/>
          <w:b/>
          <w:bCs/>
          <w:sz w:val="28"/>
          <w:szCs w:val="28"/>
          <w:rtl/>
        </w:rPr>
        <w:t>ن العقل هو اعدل قسمة بين البشر)</w:t>
      </w:r>
      <w:r>
        <w:rPr>
          <w:rFonts w:ascii="Traditional Arabic" w:hAnsi="Traditional Arabic" w:cs="Traditional Arabic" w:hint="cs"/>
          <w:b/>
          <w:bCs/>
          <w:sz w:val="28"/>
          <w:szCs w:val="28"/>
          <w:rtl/>
        </w:rPr>
        <w:t xml:space="preserve"> :</w:t>
      </w:r>
    </w:p>
    <w:p w:rsidR="008D76EE" w:rsidRPr="008D76EE" w:rsidRDefault="008D76EE" w:rsidP="008D76EE">
      <w:pPr>
        <w:pStyle w:val="a3"/>
        <w:numPr>
          <w:ilvl w:val="0"/>
          <w:numId w:val="3"/>
        </w:numPr>
        <w:rPr>
          <w:rFonts w:ascii="Traditional Arabic" w:hAnsi="Traditional Arabic" w:cs="Traditional Arabic"/>
          <w:sz w:val="28"/>
          <w:szCs w:val="28"/>
          <w:u w:val="single"/>
        </w:rPr>
      </w:pPr>
      <w:r w:rsidRPr="008D76EE">
        <w:rPr>
          <w:rFonts w:ascii="Traditional Arabic" w:hAnsi="Traditional Arabic" w:cs="Traditional Arabic" w:hint="cs"/>
          <w:sz w:val="28"/>
          <w:szCs w:val="28"/>
          <w:u w:val="single"/>
          <w:rtl/>
        </w:rPr>
        <w:t xml:space="preserve">ديكارت </w:t>
      </w:r>
    </w:p>
    <w:p w:rsidR="008D76EE" w:rsidRPr="008D76EE" w:rsidRDefault="008D76EE" w:rsidP="008D76EE">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sz w:val="28"/>
          <w:szCs w:val="28"/>
          <w:rtl/>
        </w:rPr>
        <w:t>اسبينوزا</w:t>
      </w:r>
    </w:p>
    <w:p w:rsidR="008D76EE" w:rsidRPr="008D76EE" w:rsidRDefault="008D76EE" w:rsidP="008D76EE">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كانط </w:t>
      </w:r>
    </w:p>
    <w:p w:rsidR="008D76EE" w:rsidRPr="008D76EE" w:rsidRDefault="008D76EE" w:rsidP="008D76EE">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ارسطو </w:t>
      </w:r>
    </w:p>
    <w:p w:rsidR="008D76EE" w:rsidRPr="0012292F" w:rsidRDefault="008D76EE" w:rsidP="008D76EE">
      <w:pPr>
        <w:pStyle w:val="a3"/>
        <w:ind w:left="1080"/>
        <w:rPr>
          <w:rFonts w:ascii="Traditional Arabic" w:hAnsi="Traditional Arabic" w:cs="Traditional Arabic"/>
          <w:b/>
          <w:bCs/>
          <w:sz w:val="28"/>
          <w:szCs w:val="28"/>
        </w:rPr>
      </w:pPr>
    </w:p>
    <w:p w:rsidR="008D76EE" w:rsidRDefault="008D76EE" w:rsidP="003D5A17">
      <w:pPr>
        <w:pStyle w:val="a3"/>
        <w:numPr>
          <w:ilvl w:val="0"/>
          <w:numId w:val="2"/>
        </w:numPr>
        <w:rPr>
          <w:rFonts w:ascii="Traditional Arabic" w:hAnsi="Traditional Arabic" w:cs="Traditional Arabic"/>
          <w:b/>
          <w:bCs/>
          <w:sz w:val="28"/>
          <w:szCs w:val="28"/>
        </w:rPr>
      </w:pPr>
      <w:r w:rsidRPr="008D76EE">
        <w:rPr>
          <w:rFonts w:ascii="Traditional Arabic" w:hAnsi="Traditional Arabic" w:cs="Traditional Arabic"/>
          <w:b/>
          <w:bCs/>
          <w:sz w:val="28"/>
          <w:szCs w:val="28"/>
          <w:rtl/>
        </w:rPr>
        <w:t>من العلماء الذين ينتمون إلى المذهب العقلي تبنى الشك المنهجي منهجا للمعرفة</w:t>
      </w:r>
      <w:r>
        <w:rPr>
          <w:rFonts w:ascii="Traditional Arabic" w:hAnsi="Traditional Arabic" w:cs="Traditional Arabic" w:hint="cs"/>
          <w:b/>
          <w:bCs/>
          <w:sz w:val="28"/>
          <w:szCs w:val="28"/>
          <w:rtl/>
        </w:rPr>
        <w:t xml:space="preserve"> :</w:t>
      </w:r>
    </w:p>
    <w:p w:rsidR="008D76EE" w:rsidRPr="008D76EE" w:rsidRDefault="008D76EE" w:rsidP="008D76EE">
      <w:pPr>
        <w:pStyle w:val="a3"/>
        <w:numPr>
          <w:ilvl w:val="0"/>
          <w:numId w:val="3"/>
        </w:numPr>
        <w:rPr>
          <w:rFonts w:ascii="Traditional Arabic" w:hAnsi="Traditional Arabic" w:cs="Traditional Arabic"/>
          <w:sz w:val="28"/>
          <w:szCs w:val="28"/>
          <w:u w:val="single"/>
        </w:rPr>
      </w:pPr>
      <w:r w:rsidRPr="008D76EE">
        <w:rPr>
          <w:rFonts w:ascii="Traditional Arabic" w:hAnsi="Traditional Arabic" w:cs="Traditional Arabic" w:hint="cs"/>
          <w:sz w:val="28"/>
          <w:szCs w:val="28"/>
          <w:u w:val="single"/>
          <w:rtl/>
        </w:rPr>
        <w:t xml:space="preserve">ديكارت </w:t>
      </w:r>
    </w:p>
    <w:p w:rsidR="008D76EE" w:rsidRPr="008D76EE" w:rsidRDefault="008D76EE" w:rsidP="008D76EE">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sz w:val="28"/>
          <w:szCs w:val="28"/>
          <w:rtl/>
        </w:rPr>
        <w:t>اسبينوزا</w:t>
      </w:r>
    </w:p>
    <w:p w:rsidR="008D76EE" w:rsidRPr="008D76EE" w:rsidRDefault="008D76EE" w:rsidP="008D76EE">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كانط </w:t>
      </w:r>
    </w:p>
    <w:p w:rsidR="008D76EE" w:rsidRPr="008D76EE" w:rsidRDefault="008D76EE" w:rsidP="008D76EE">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ارسطو </w:t>
      </w:r>
    </w:p>
    <w:p w:rsidR="008D76EE" w:rsidRPr="008D76EE" w:rsidRDefault="008D76EE" w:rsidP="008D76EE">
      <w:pPr>
        <w:pStyle w:val="a3"/>
        <w:ind w:left="1080"/>
        <w:rPr>
          <w:rFonts w:ascii="Traditional Arabic" w:hAnsi="Traditional Arabic" w:cs="Traditional Arabic"/>
          <w:b/>
          <w:bCs/>
          <w:sz w:val="28"/>
          <w:szCs w:val="28"/>
        </w:rPr>
      </w:pPr>
    </w:p>
    <w:p w:rsidR="00CB3453" w:rsidRDefault="008D76EE" w:rsidP="003D5A17">
      <w:pPr>
        <w:pStyle w:val="a3"/>
        <w:numPr>
          <w:ilvl w:val="0"/>
          <w:numId w:val="2"/>
        </w:numPr>
        <w:rPr>
          <w:rFonts w:ascii="Traditional Arabic" w:hAnsi="Traditional Arabic" w:cs="Traditional Arabic"/>
          <w:b/>
          <w:bCs/>
          <w:sz w:val="28"/>
          <w:szCs w:val="28"/>
        </w:rPr>
      </w:pPr>
      <w:r w:rsidRPr="008D76EE">
        <w:rPr>
          <w:rFonts w:ascii="Traditional Arabic" w:hAnsi="Traditional Arabic" w:cs="Traditional Arabic"/>
          <w:b/>
          <w:bCs/>
          <w:sz w:val="28"/>
          <w:szCs w:val="28"/>
          <w:rtl/>
        </w:rPr>
        <w:t>واصل طريق ديكارت في استخدام المنهج الرياضي، والوضوح العقلي معيارا للحقيقة</w:t>
      </w:r>
      <w:r>
        <w:rPr>
          <w:rFonts w:ascii="Traditional Arabic" w:hAnsi="Traditional Arabic" w:cs="Traditional Arabic" w:hint="cs"/>
          <w:b/>
          <w:bCs/>
          <w:sz w:val="28"/>
          <w:szCs w:val="28"/>
          <w:rtl/>
        </w:rPr>
        <w:t xml:space="preserve"> :</w:t>
      </w:r>
    </w:p>
    <w:p w:rsidR="008D76EE" w:rsidRPr="008D76EE" w:rsidRDefault="008D76EE" w:rsidP="008D76EE">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ديكارت </w:t>
      </w:r>
    </w:p>
    <w:p w:rsidR="008D76EE" w:rsidRPr="008D76EE" w:rsidRDefault="008D76EE" w:rsidP="008D76EE">
      <w:pPr>
        <w:pStyle w:val="a3"/>
        <w:numPr>
          <w:ilvl w:val="0"/>
          <w:numId w:val="3"/>
        </w:numPr>
        <w:rPr>
          <w:rFonts w:ascii="Traditional Arabic" w:hAnsi="Traditional Arabic" w:cs="Traditional Arabic"/>
          <w:sz w:val="28"/>
          <w:szCs w:val="28"/>
          <w:u w:val="single"/>
        </w:rPr>
      </w:pPr>
      <w:r w:rsidRPr="008D76EE">
        <w:rPr>
          <w:rFonts w:ascii="Traditional Arabic" w:hAnsi="Traditional Arabic" w:cs="Traditional Arabic"/>
          <w:sz w:val="28"/>
          <w:szCs w:val="28"/>
          <w:u w:val="single"/>
          <w:rtl/>
        </w:rPr>
        <w:t>اسبينوزا</w:t>
      </w:r>
    </w:p>
    <w:p w:rsidR="008D76EE" w:rsidRPr="008D76EE" w:rsidRDefault="008D76EE" w:rsidP="008D76EE">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كانط </w:t>
      </w:r>
    </w:p>
    <w:p w:rsidR="008D76EE" w:rsidRPr="008D76EE" w:rsidRDefault="008D76EE" w:rsidP="008D76EE">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lastRenderedPageBreak/>
        <w:t xml:space="preserve">ارسطو </w:t>
      </w:r>
    </w:p>
    <w:p w:rsidR="008D76EE" w:rsidRDefault="008D76EE" w:rsidP="008D76EE">
      <w:pPr>
        <w:pStyle w:val="a3"/>
        <w:ind w:left="1080"/>
        <w:rPr>
          <w:rFonts w:ascii="Traditional Arabic" w:hAnsi="Traditional Arabic" w:cs="Traditional Arabic"/>
          <w:b/>
          <w:bCs/>
          <w:sz w:val="28"/>
          <w:szCs w:val="28"/>
        </w:rPr>
      </w:pPr>
    </w:p>
    <w:p w:rsidR="008D76EE" w:rsidRDefault="008D76EE" w:rsidP="003D5A17">
      <w:pPr>
        <w:pStyle w:val="a3"/>
        <w:numPr>
          <w:ilvl w:val="0"/>
          <w:numId w:val="2"/>
        </w:numPr>
        <w:rPr>
          <w:rFonts w:ascii="Traditional Arabic" w:hAnsi="Traditional Arabic" w:cs="Traditional Arabic"/>
          <w:b/>
          <w:bCs/>
          <w:sz w:val="28"/>
          <w:szCs w:val="28"/>
        </w:rPr>
      </w:pPr>
      <w:r w:rsidRPr="008D76EE">
        <w:rPr>
          <w:rFonts w:ascii="Traditional Arabic" w:hAnsi="Traditional Arabic" w:cs="Traditional Arabic"/>
          <w:b/>
          <w:bCs/>
          <w:sz w:val="28"/>
          <w:szCs w:val="28"/>
          <w:rtl/>
        </w:rPr>
        <w:t xml:space="preserve">يرى أن </w:t>
      </w:r>
      <w:r w:rsidRPr="00027209">
        <w:rPr>
          <w:rFonts w:ascii="Traditional Arabic" w:hAnsi="Traditional Arabic" w:cs="Traditional Arabic"/>
          <w:b/>
          <w:bCs/>
          <w:color w:val="FF0000"/>
          <w:sz w:val="28"/>
          <w:szCs w:val="28"/>
          <w:rtl/>
        </w:rPr>
        <w:t>جميع القضايا الصادقة</w:t>
      </w:r>
      <w:r w:rsidRPr="008D76EE">
        <w:rPr>
          <w:rFonts w:ascii="Traditional Arabic" w:hAnsi="Traditional Arabic" w:cs="Traditional Arabic"/>
          <w:b/>
          <w:bCs/>
          <w:sz w:val="28"/>
          <w:szCs w:val="28"/>
          <w:rtl/>
        </w:rPr>
        <w:t xml:space="preserve"> يمكن معرفتها بواسطة الاستدلال العقلي الخالص </w:t>
      </w:r>
      <w:r>
        <w:rPr>
          <w:rFonts w:ascii="Traditional Arabic" w:hAnsi="Traditional Arabic" w:cs="Traditional Arabic" w:hint="cs"/>
          <w:b/>
          <w:bCs/>
          <w:sz w:val="28"/>
          <w:szCs w:val="28"/>
          <w:rtl/>
        </w:rPr>
        <w:t>:</w:t>
      </w:r>
    </w:p>
    <w:p w:rsidR="008D76EE" w:rsidRPr="006B43DD" w:rsidRDefault="008D76EE" w:rsidP="008D76EE">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hint="cs"/>
          <w:sz w:val="28"/>
          <w:szCs w:val="28"/>
          <w:rtl/>
        </w:rPr>
        <w:t xml:space="preserve">ديكارت </w:t>
      </w:r>
    </w:p>
    <w:p w:rsidR="008D76EE" w:rsidRPr="006B43DD" w:rsidRDefault="008D76EE" w:rsidP="008D76EE">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sz w:val="28"/>
          <w:szCs w:val="28"/>
          <w:rtl/>
        </w:rPr>
        <w:t>اسبينوزا</w:t>
      </w:r>
    </w:p>
    <w:p w:rsidR="008D76EE" w:rsidRPr="00027209" w:rsidRDefault="008D76EE" w:rsidP="008D76EE">
      <w:pPr>
        <w:pStyle w:val="a3"/>
        <w:numPr>
          <w:ilvl w:val="0"/>
          <w:numId w:val="3"/>
        </w:numPr>
        <w:rPr>
          <w:rFonts w:ascii="Traditional Arabic" w:hAnsi="Traditional Arabic" w:cs="Traditional Arabic"/>
          <w:color w:val="FF0000"/>
          <w:sz w:val="28"/>
          <w:szCs w:val="28"/>
          <w:u w:val="single"/>
        </w:rPr>
      </w:pPr>
      <w:r w:rsidRPr="00027209">
        <w:rPr>
          <w:rFonts w:ascii="Traditional Arabic" w:hAnsi="Traditional Arabic" w:cs="Traditional Arabic"/>
          <w:color w:val="FF0000"/>
          <w:sz w:val="28"/>
          <w:szCs w:val="28"/>
          <w:u w:val="single"/>
          <w:rtl/>
        </w:rPr>
        <w:t>ليبنيتز</w:t>
      </w:r>
    </w:p>
    <w:p w:rsidR="008D76EE" w:rsidRPr="006B43DD" w:rsidRDefault="008D76EE" w:rsidP="008D76EE">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hint="cs"/>
          <w:sz w:val="28"/>
          <w:szCs w:val="28"/>
          <w:rtl/>
        </w:rPr>
        <w:t xml:space="preserve">كانط </w:t>
      </w:r>
    </w:p>
    <w:p w:rsidR="008D76EE" w:rsidRPr="008D76EE" w:rsidRDefault="008D76EE" w:rsidP="008D76EE">
      <w:pPr>
        <w:pStyle w:val="a3"/>
        <w:ind w:left="1080"/>
        <w:rPr>
          <w:rFonts w:ascii="Traditional Arabic" w:hAnsi="Traditional Arabic" w:cs="Traditional Arabic"/>
          <w:b/>
          <w:bCs/>
          <w:sz w:val="28"/>
          <w:szCs w:val="28"/>
        </w:rPr>
      </w:pPr>
    </w:p>
    <w:p w:rsidR="008D76EE" w:rsidRDefault="008D76EE" w:rsidP="003D5A17">
      <w:pPr>
        <w:pStyle w:val="a3"/>
        <w:numPr>
          <w:ilvl w:val="0"/>
          <w:numId w:val="2"/>
        </w:numPr>
        <w:rPr>
          <w:rFonts w:ascii="Traditional Arabic" w:hAnsi="Traditional Arabic" w:cs="Traditional Arabic"/>
          <w:b/>
          <w:bCs/>
          <w:sz w:val="28"/>
          <w:szCs w:val="28"/>
        </w:rPr>
      </w:pPr>
      <w:r w:rsidRPr="008D76EE">
        <w:rPr>
          <w:rFonts w:ascii="Traditional Arabic" w:hAnsi="Traditional Arabic" w:cs="Traditional Arabic"/>
          <w:b/>
          <w:bCs/>
          <w:sz w:val="28"/>
          <w:szCs w:val="28"/>
          <w:rtl/>
        </w:rPr>
        <w:t xml:space="preserve">ذهب إلى أن أفكارنا تكون أصلا في أذهاننا : </w:t>
      </w:r>
    </w:p>
    <w:p w:rsidR="008D76EE" w:rsidRPr="006B43DD" w:rsidRDefault="008D76EE" w:rsidP="008D76EE">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hint="cs"/>
          <w:sz w:val="28"/>
          <w:szCs w:val="28"/>
          <w:rtl/>
        </w:rPr>
        <w:t xml:space="preserve">ديكارت </w:t>
      </w:r>
    </w:p>
    <w:p w:rsidR="008D76EE" w:rsidRPr="006B43DD" w:rsidRDefault="008D76EE" w:rsidP="008D76EE">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sz w:val="28"/>
          <w:szCs w:val="28"/>
          <w:rtl/>
        </w:rPr>
        <w:t>اسبينوزا</w:t>
      </w:r>
    </w:p>
    <w:p w:rsidR="008D76EE" w:rsidRPr="008D76EE" w:rsidRDefault="008D76EE" w:rsidP="008D76EE">
      <w:pPr>
        <w:pStyle w:val="a3"/>
        <w:numPr>
          <w:ilvl w:val="0"/>
          <w:numId w:val="3"/>
        </w:numPr>
        <w:rPr>
          <w:rFonts w:ascii="Traditional Arabic" w:hAnsi="Traditional Arabic" w:cs="Traditional Arabic"/>
          <w:sz w:val="28"/>
          <w:szCs w:val="28"/>
          <w:u w:val="single"/>
        </w:rPr>
      </w:pPr>
      <w:r w:rsidRPr="008D76EE">
        <w:rPr>
          <w:rFonts w:ascii="Traditional Arabic" w:hAnsi="Traditional Arabic" w:cs="Traditional Arabic"/>
          <w:sz w:val="28"/>
          <w:szCs w:val="28"/>
          <w:u w:val="single"/>
          <w:rtl/>
        </w:rPr>
        <w:t>ليبنيتز</w:t>
      </w:r>
    </w:p>
    <w:p w:rsidR="008D76EE" w:rsidRPr="006B43DD" w:rsidRDefault="008D76EE" w:rsidP="008D76EE">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hint="cs"/>
          <w:sz w:val="28"/>
          <w:szCs w:val="28"/>
          <w:rtl/>
        </w:rPr>
        <w:t xml:space="preserve">كانط </w:t>
      </w:r>
    </w:p>
    <w:p w:rsidR="008D76EE" w:rsidRDefault="008D76EE" w:rsidP="008D76EE">
      <w:pPr>
        <w:pStyle w:val="a3"/>
        <w:ind w:left="1080"/>
        <w:rPr>
          <w:rFonts w:ascii="Traditional Arabic" w:hAnsi="Traditional Arabic" w:cs="Traditional Arabic"/>
          <w:b/>
          <w:bCs/>
          <w:sz w:val="28"/>
          <w:szCs w:val="28"/>
        </w:rPr>
      </w:pPr>
    </w:p>
    <w:p w:rsidR="00461E16" w:rsidRDefault="00461E16" w:rsidP="003D5A17">
      <w:pPr>
        <w:pStyle w:val="a3"/>
        <w:numPr>
          <w:ilvl w:val="0"/>
          <w:numId w:val="2"/>
        </w:numPr>
        <w:rPr>
          <w:rFonts w:ascii="Traditional Arabic" w:hAnsi="Traditional Arabic" w:cs="Traditional Arabic"/>
          <w:b/>
          <w:bCs/>
          <w:sz w:val="28"/>
          <w:szCs w:val="28"/>
        </w:rPr>
      </w:pPr>
      <w:r w:rsidRPr="00461E16">
        <w:rPr>
          <w:rFonts w:ascii="Traditional Arabic" w:hAnsi="Traditional Arabic" w:cs="Traditional Arabic"/>
          <w:b/>
          <w:bCs/>
          <w:sz w:val="28"/>
          <w:szCs w:val="28"/>
          <w:rtl/>
        </w:rPr>
        <w:t xml:space="preserve">يعتبر </w:t>
      </w:r>
      <w:r>
        <w:rPr>
          <w:rFonts w:ascii="Traditional Arabic" w:hAnsi="Traditional Arabic" w:cs="Traditional Arabic" w:hint="cs"/>
          <w:b/>
          <w:bCs/>
          <w:sz w:val="28"/>
          <w:szCs w:val="28"/>
          <w:rtl/>
        </w:rPr>
        <w:t>........</w:t>
      </w:r>
      <w:r w:rsidRPr="00461E16">
        <w:rPr>
          <w:rFonts w:ascii="Traditional Arabic" w:hAnsi="Traditional Arabic" w:cs="Traditional Arabic"/>
          <w:b/>
          <w:bCs/>
          <w:sz w:val="28"/>
          <w:szCs w:val="28"/>
          <w:rtl/>
        </w:rPr>
        <w:t xml:space="preserve"> صاحب المذهب النقدي من العقلانيين يميز في المعرفة بين ما هو أولي سابق على كل تجربة و ما هو بعدي مكتسب بالتجربة </w:t>
      </w:r>
      <w:r>
        <w:rPr>
          <w:rFonts w:ascii="Traditional Arabic" w:hAnsi="Traditional Arabic" w:cs="Traditional Arabic" w:hint="cs"/>
          <w:b/>
          <w:bCs/>
          <w:sz w:val="28"/>
          <w:szCs w:val="28"/>
          <w:rtl/>
        </w:rPr>
        <w:t>:</w:t>
      </w:r>
    </w:p>
    <w:p w:rsidR="00461E16" w:rsidRPr="006B43DD" w:rsidRDefault="00461E16" w:rsidP="00461E16">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hint="cs"/>
          <w:sz w:val="28"/>
          <w:szCs w:val="28"/>
          <w:rtl/>
        </w:rPr>
        <w:t xml:space="preserve">ديكارت </w:t>
      </w:r>
    </w:p>
    <w:p w:rsidR="00461E16" w:rsidRPr="006B43DD" w:rsidRDefault="00461E16" w:rsidP="00461E16">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sz w:val="28"/>
          <w:szCs w:val="28"/>
          <w:rtl/>
        </w:rPr>
        <w:t>اسبينوزا</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sz w:val="28"/>
          <w:szCs w:val="28"/>
          <w:rtl/>
        </w:rPr>
        <w:t>ليبنيتز</w:t>
      </w:r>
    </w:p>
    <w:p w:rsidR="00461E16" w:rsidRPr="00461E16" w:rsidRDefault="00461E16" w:rsidP="00461E16">
      <w:pPr>
        <w:pStyle w:val="a3"/>
        <w:numPr>
          <w:ilvl w:val="0"/>
          <w:numId w:val="3"/>
        </w:numPr>
        <w:rPr>
          <w:rFonts w:ascii="Traditional Arabic" w:hAnsi="Traditional Arabic" w:cs="Traditional Arabic"/>
          <w:sz w:val="28"/>
          <w:szCs w:val="28"/>
          <w:u w:val="single"/>
        </w:rPr>
      </w:pPr>
      <w:r w:rsidRPr="00461E16">
        <w:rPr>
          <w:rFonts w:ascii="Traditional Arabic" w:hAnsi="Traditional Arabic" w:cs="Traditional Arabic" w:hint="cs"/>
          <w:sz w:val="28"/>
          <w:szCs w:val="28"/>
          <w:u w:val="single"/>
          <w:rtl/>
        </w:rPr>
        <w:t xml:space="preserve">كانط </w:t>
      </w:r>
    </w:p>
    <w:p w:rsidR="00461E16" w:rsidRPr="00461E16" w:rsidRDefault="00461E16" w:rsidP="00461E16">
      <w:pPr>
        <w:pStyle w:val="a3"/>
        <w:ind w:left="1080"/>
        <w:rPr>
          <w:rFonts w:ascii="Traditional Arabic" w:hAnsi="Traditional Arabic" w:cs="Traditional Arabic"/>
          <w:b/>
          <w:bCs/>
          <w:sz w:val="28"/>
          <w:szCs w:val="28"/>
        </w:rPr>
      </w:pPr>
    </w:p>
    <w:p w:rsidR="008D76EE" w:rsidRDefault="00461E16" w:rsidP="003D5A17">
      <w:pPr>
        <w:pStyle w:val="a3"/>
        <w:numPr>
          <w:ilvl w:val="0"/>
          <w:numId w:val="2"/>
        </w:numPr>
        <w:rPr>
          <w:rFonts w:ascii="Traditional Arabic" w:hAnsi="Traditional Arabic" w:cs="Traditional Arabic"/>
          <w:b/>
          <w:bCs/>
          <w:sz w:val="28"/>
          <w:szCs w:val="28"/>
        </w:rPr>
      </w:pPr>
      <w:r w:rsidRPr="00461E16">
        <w:rPr>
          <w:rFonts w:ascii="Traditional Arabic" w:hAnsi="Traditional Arabic" w:cs="Traditional Arabic"/>
          <w:b/>
          <w:bCs/>
          <w:sz w:val="28"/>
          <w:szCs w:val="28"/>
          <w:rtl/>
        </w:rPr>
        <w:t>تفترض أن هناك أفكارا لا يمكن أن تزودنا بها الحواس وينشئها العقل بمعزل عن الخبرة، وتسمى لذلك معرفة فطرية أو قبلية</w:t>
      </w:r>
      <w:r>
        <w:rPr>
          <w:rFonts w:ascii="Traditional Arabic" w:hAnsi="Traditional Arabic" w:cs="Traditional Arabic" w:hint="cs"/>
          <w:b/>
          <w:bCs/>
          <w:sz w:val="28"/>
          <w:szCs w:val="28"/>
          <w:rtl/>
        </w:rPr>
        <w:t xml:space="preserve"> :</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الحواس </w:t>
      </w:r>
    </w:p>
    <w:p w:rsidR="00461E16" w:rsidRPr="00461E16" w:rsidRDefault="00461E16" w:rsidP="00461E16">
      <w:pPr>
        <w:pStyle w:val="a3"/>
        <w:numPr>
          <w:ilvl w:val="0"/>
          <w:numId w:val="3"/>
        </w:numPr>
        <w:rPr>
          <w:rFonts w:ascii="Traditional Arabic" w:hAnsi="Traditional Arabic" w:cs="Traditional Arabic"/>
          <w:sz w:val="28"/>
          <w:szCs w:val="28"/>
          <w:u w:val="single"/>
        </w:rPr>
      </w:pPr>
      <w:r w:rsidRPr="00461E16">
        <w:rPr>
          <w:rFonts w:ascii="Traditional Arabic" w:hAnsi="Traditional Arabic" w:cs="Traditional Arabic" w:hint="cs"/>
          <w:sz w:val="28"/>
          <w:szCs w:val="28"/>
          <w:u w:val="single"/>
          <w:rtl/>
        </w:rPr>
        <w:t xml:space="preserve">الفلسفة العقلية </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التجربة </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كل ما سبق </w:t>
      </w:r>
    </w:p>
    <w:p w:rsidR="00461E16" w:rsidRPr="008D76EE" w:rsidRDefault="00461E16" w:rsidP="00461E16">
      <w:pPr>
        <w:pStyle w:val="a3"/>
        <w:ind w:left="1080"/>
        <w:rPr>
          <w:rFonts w:ascii="Traditional Arabic" w:hAnsi="Traditional Arabic" w:cs="Traditional Arabic"/>
          <w:b/>
          <w:bCs/>
          <w:sz w:val="28"/>
          <w:szCs w:val="28"/>
          <w:rtl/>
        </w:rPr>
      </w:pPr>
    </w:p>
    <w:p w:rsidR="00461E16" w:rsidRDefault="00461E16" w:rsidP="003D5A17">
      <w:pPr>
        <w:pStyle w:val="a3"/>
        <w:numPr>
          <w:ilvl w:val="0"/>
          <w:numId w:val="2"/>
        </w:numPr>
        <w:rPr>
          <w:rFonts w:ascii="Traditional Arabic" w:hAnsi="Traditional Arabic" w:cs="Traditional Arabic"/>
          <w:b/>
          <w:bCs/>
          <w:sz w:val="28"/>
          <w:szCs w:val="28"/>
        </w:rPr>
      </w:pPr>
      <w:r w:rsidRPr="00461E16">
        <w:rPr>
          <w:rFonts w:ascii="Traditional Arabic" w:hAnsi="Traditional Arabic" w:cs="Traditional Arabic"/>
          <w:b/>
          <w:bCs/>
          <w:sz w:val="28"/>
          <w:szCs w:val="28"/>
          <w:rtl/>
        </w:rPr>
        <w:lastRenderedPageBreak/>
        <w:t>مذهب يقول إن الخبرة مصدر المعرفة وليس العقل</w:t>
      </w:r>
      <w:r>
        <w:rPr>
          <w:rFonts w:ascii="Traditional Arabic" w:hAnsi="Traditional Arabic" w:cs="Traditional Arabic" w:hint="cs"/>
          <w:b/>
          <w:bCs/>
          <w:sz w:val="28"/>
          <w:szCs w:val="28"/>
          <w:rtl/>
        </w:rPr>
        <w:t xml:space="preserve"> :</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العقلي </w:t>
      </w:r>
    </w:p>
    <w:p w:rsidR="00461E16" w:rsidRPr="00461E16" w:rsidRDefault="00461E16" w:rsidP="00461E16">
      <w:pPr>
        <w:pStyle w:val="a3"/>
        <w:numPr>
          <w:ilvl w:val="0"/>
          <w:numId w:val="3"/>
        </w:numPr>
        <w:rPr>
          <w:rFonts w:ascii="Traditional Arabic" w:hAnsi="Traditional Arabic" w:cs="Traditional Arabic"/>
          <w:sz w:val="28"/>
          <w:szCs w:val="28"/>
          <w:u w:val="single"/>
        </w:rPr>
      </w:pPr>
      <w:r w:rsidRPr="00461E16">
        <w:rPr>
          <w:rFonts w:ascii="Traditional Arabic" w:hAnsi="Traditional Arabic" w:cs="Traditional Arabic" w:hint="cs"/>
          <w:sz w:val="28"/>
          <w:szCs w:val="28"/>
          <w:u w:val="single"/>
          <w:rtl/>
        </w:rPr>
        <w:t xml:space="preserve">المذهب التجريبي </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الحدسي </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الفلسفي </w:t>
      </w:r>
    </w:p>
    <w:p w:rsidR="00461E16" w:rsidRDefault="00461E16" w:rsidP="00461E16">
      <w:pPr>
        <w:pStyle w:val="a3"/>
        <w:ind w:left="1080"/>
        <w:rPr>
          <w:rFonts w:ascii="Traditional Arabic" w:hAnsi="Traditional Arabic" w:cs="Traditional Arabic"/>
          <w:b/>
          <w:bCs/>
          <w:sz w:val="28"/>
          <w:szCs w:val="28"/>
        </w:rPr>
      </w:pPr>
    </w:p>
    <w:p w:rsidR="00461E16" w:rsidRDefault="00461E16" w:rsidP="003D5A17">
      <w:pPr>
        <w:pStyle w:val="a3"/>
        <w:numPr>
          <w:ilvl w:val="0"/>
          <w:numId w:val="2"/>
        </w:numPr>
        <w:rPr>
          <w:rFonts w:ascii="Traditional Arabic" w:hAnsi="Traditional Arabic" w:cs="Traditional Arabic"/>
          <w:b/>
          <w:bCs/>
          <w:sz w:val="28"/>
          <w:szCs w:val="28"/>
        </w:rPr>
      </w:pPr>
      <w:r w:rsidRPr="00461E16">
        <w:rPr>
          <w:rFonts w:ascii="Traditional Arabic" w:hAnsi="Traditional Arabic" w:cs="Traditional Arabic"/>
          <w:b/>
          <w:bCs/>
          <w:sz w:val="28"/>
          <w:szCs w:val="28"/>
          <w:rtl/>
        </w:rPr>
        <w:t xml:space="preserve">التجربة في المذهب ..........نقيض الفلسفة العقلية   </w:t>
      </w:r>
      <w:r>
        <w:rPr>
          <w:rFonts w:ascii="Traditional Arabic" w:hAnsi="Traditional Arabic" w:cs="Traditional Arabic" w:hint="cs"/>
          <w:b/>
          <w:bCs/>
          <w:sz w:val="28"/>
          <w:szCs w:val="28"/>
          <w:rtl/>
        </w:rPr>
        <w:t>:</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العقلي </w:t>
      </w:r>
    </w:p>
    <w:p w:rsidR="00461E16" w:rsidRPr="00461E16" w:rsidRDefault="00461E16" w:rsidP="00461E16">
      <w:pPr>
        <w:pStyle w:val="a3"/>
        <w:numPr>
          <w:ilvl w:val="0"/>
          <w:numId w:val="3"/>
        </w:numPr>
        <w:rPr>
          <w:rFonts w:ascii="Traditional Arabic" w:hAnsi="Traditional Arabic" w:cs="Traditional Arabic"/>
          <w:sz w:val="28"/>
          <w:szCs w:val="28"/>
          <w:u w:val="single"/>
        </w:rPr>
      </w:pPr>
      <w:r w:rsidRPr="00461E16">
        <w:rPr>
          <w:rFonts w:ascii="Traditional Arabic" w:hAnsi="Traditional Arabic" w:cs="Traditional Arabic" w:hint="cs"/>
          <w:sz w:val="28"/>
          <w:szCs w:val="28"/>
          <w:u w:val="single"/>
          <w:rtl/>
        </w:rPr>
        <w:t xml:space="preserve">المذهب التجريبي </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الحدسي </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الفلسفي </w:t>
      </w:r>
    </w:p>
    <w:p w:rsidR="00461E16" w:rsidRDefault="00461E16" w:rsidP="00461E16">
      <w:pPr>
        <w:pStyle w:val="a3"/>
        <w:ind w:left="1080"/>
        <w:rPr>
          <w:rFonts w:ascii="Traditional Arabic" w:hAnsi="Traditional Arabic" w:cs="Traditional Arabic"/>
          <w:b/>
          <w:bCs/>
          <w:sz w:val="28"/>
          <w:szCs w:val="28"/>
        </w:rPr>
      </w:pPr>
    </w:p>
    <w:p w:rsidR="00461E16" w:rsidRDefault="00461E16" w:rsidP="003D5A17">
      <w:pPr>
        <w:pStyle w:val="a3"/>
        <w:numPr>
          <w:ilvl w:val="0"/>
          <w:numId w:val="2"/>
        </w:numPr>
        <w:rPr>
          <w:rFonts w:ascii="Traditional Arabic" w:hAnsi="Traditional Arabic" w:cs="Traditional Arabic"/>
          <w:b/>
          <w:bCs/>
          <w:sz w:val="28"/>
          <w:szCs w:val="28"/>
        </w:rPr>
      </w:pPr>
      <w:r w:rsidRPr="00461E16">
        <w:rPr>
          <w:rFonts w:ascii="Traditional Arabic" w:hAnsi="Traditional Arabic" w:cs="Traditional Arabic"/>
          <w:b/>
          <w:bCs/>
          <w:sz w:val="28"/>
          <w:szCs w:val="28"/>
          <w:rtl/>
        </w:rPr>
        <w:t xml:space="preserve">الاسم النوعي لكل المذاهب </w:t>
      </w:r>
      <w:r>
        <w:rPr>
          <w:rFonts w:ascii="Traditional Arabic" w:hAnsi="Traditional Arabic" w:cs="Traditional Arabic" w:hint="cs"/>
          <w:b/>
          <w:bCs/>
          <w:sz w:val="28"/>
          <w:szCs w:val="28"/>
          <w:rtl/>
        </w:rPr>
        <w:t>ل</w:t>
      </w:r>
      <w:r w:rsidRPr="00461E16">
        <w:rPr>
          <w:rFonts w:ascii="Traditional Arabic" w:hAnsi="Traditional Arabic" w:cs="Traditional Arabic"/>
          <w:b/>
          <w:bCs/>
          <w:sz w:val="28"/>
          <w:szCs w:val="28"/>
          <w:rtl/>
        </w:rPr>
        <w:t>افلسفي</w:t>
      </w:r>
      <w:r>
        <w:rPr>
          <w:rFonts w:ascii="Traditional Arabic" w:hAnsi="Traditional Arabic" w:cs="Traditional Arabic"/>
          <w:b/>
          <w:bCs/>
          <w:sz w:val="28"/>
          <w:szCs w:val="28"/>
          <w:rtl/>
        </w:rPr>
        <w:t>ة التي تنفي وجود معارف أولية بو</w:t>
      </w:r>
      <w:r>
        <w:rPr>
          <w:rFonts w:ascii="Traditional Arabic" w:hAnsi="Traditional Arabic" w:cs="Traditional Arabic" w:hint="cs"/>
          <w:b/>
          <w:bCs/>
          <w:sz w:val="28"/>
          <w:szCs w:val="28"/>
          <w:rtl/>
        </w:rPr>
        <w:t>ص</w:t>
      </w:r>
      <w:r w:rsidRPr="00461E16">
        <w:rPr>
          <w:rFonts w:ascii="Traditional Arabic" w:hAnsi="Traditional Arabic" w:cs="Traditional Arabic"/>
          <w:b/>
          <w:bCs/>
          <w:sz w:val="28"/>
          <w:szCs w:val="28"/>
          <w:rtl/>
        </w:rPr>
        <w:t>فها مبادئ معرفية</w:t>
      </w:r>
      <w:r>
        <w:rPr>
          <w:rFonts w:ascii="Traditional Arabic" w:hAnsi="Traditional Arabic" w:cs="Traditional Arabic" w:hint="cs"/>
          <w:b/>
          <w:bCs/>
          <w:sz w:val="28"/>
          <w:szCs w:val="28"/>
          <w:rtl/>
        </w:rPr>
        <w:t xml:space="preserve"> :</w:t>
      </w:r>
    </w:p>
    <w:p w:rsidR="00461E16" w:rsidRPr="00461E16" w:rsidRDefault="00461E16" w:rsidP="00461E16">
      <w:pPr>
        <w:pStyle w:val="a3"/>
        <w:numPr>
          <w:ilvl w:val="0"/>
          <w:numId w:val="3"/>
        </w:numPr>
        <w:rPr>
          <w:rFonts w:ascii="Traditional Arabic" w:hAnsi="Traditional Arabic" w:cs="Traditional Arabic"/>
          <w:sz w:val="28"/>
          <w:szCs w:val="28"/>
          <w:u w:val="single"/>
        </w:rPr>
      </w:pPr>
      <w:r w:rsidRPr="00461E16">
        <w:rPr>
          <w:rFonts w:ascii="Traditional Arabic" w:hAnsi="Traditional Arabic" w:cs="Traditional Arabic"/>
          <w:sz w:val="28"/>
          <w:szCs w:val="28"/>
          <w:u w:val="single"/>
          <w:rtl/>
        </w:rPr>
        <w:t xml:space="preserve">التجريبية </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العقلية </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الحدسية </w:t>
      </w:r>
    </w:p>
    <w:p w:rsidR="00461E16" w:rsidRPr="00461E16" w:rsidRDefault="00461E16" w:rsidP="00461E16">
      <w:pPr>
        <w:pStyle w:val="a3"/>
        <w:numPr>
          <w:ilvl w:val="0"/>
          <w:numId w:val="3"/>
        </w:numPr>
        <w:rPr>
          <w:rFonts w:ascii="Traditional Arabic" w:hAnsi="Traditional Arabic" w:cs="Traditional Arabic"/>
          <w:sz w:val="28"/>
          <w:szCs w:val="28"/>
          <w:u w:val="single"/>
        </w:rPr>
      </w:pPr>
      <w:r w:rsidRPr="00461E16">
        <w:rPr>
          <w:rFonts w:ascii="Traditional Arabic" w:hAnsi="Traditional Arabic" w:cs="Traditional Arabic"/>
          <w:sz w:val="28"/>
          <w:szCs w:val="28"/>
          <w:u w:val="single"/>
          <w:rtl/>
        </w:rPr>
        <w:t xml:space="preserve"> الحسية</w:t>
      </w:r>
    </w:p>
    <w:p w:rsidR="00461E16" w:rsidRPr="00461E16" w:rsidRDefault="00461E16" w:rsidP="00461E16">
      <w:pPr>
        <w:pStyle w:val="a3"/>
        <w:ind w:left="1080"/>
        <w:rPr>
          <w:rFonts w:ascii="Traditional Arabic" w:hAnsi="Traditional Arabic" w:cs="Traditional Arabic"/>
          <w:b/>
          <w:bCs/>
          <w:sz w:val="28"/>
          <w:szCs w:val="28"/>
        </w:rPr>
      </w:pPr>
    </w:p>
    <w:p w:rsidR="00461E16" w:rsidRDefault="00461E16" w:rsidP="003D5A17">
      <w:pPr>
        <w:pStyle w:val="a3"/>
        <w:numPr>
          <w:ilvl w:val="0"/>
          <w:numId w:val="2"/>
        </w:numPr>
        <w:rPr>
          <w:rFonts w:ascii="Traditional Arabic" w:hAnsi="Traditional Arabic" w:cs="Traditional Arabic"/>
          <w:b/>
          <w:bCs/>
          <w:sz w:val="28"/>
          <w:szCs w:val="28"/>
        </w:rPr>
      </w:pPr>
      <w:r w:rsidRPr="00461E16">
        <w:rPr>
          <w:rFonts w:ascii="Traditional Arabic" w:hAnsi="Traditional Arabic" w:cs="Traditional Arabic"/>
          <w:b/>
          <w:bCs/>
          <w:sz w:val="28"/>
          <w:szCs w:val="28"/>
          <w:rtl/>
        </w:rPr>
        <w:t xml:space="preserve">تجسدت ............ في الوضعية المنطقية والظاهراتية </w:t>
      </w:r>
      <w:r>
        <w:rPr>
          <w:rFonts w:ascii="Traditional Arabic" w:hAnsi="Traditional Arabic" w:cs="Traditional Arabic" w:hint="cs"/>
          <w:b/>
          <w:bCs/>
          <w:sz w:val="28"/>
          <w:szCs w:val="28"/>
          <w:rtl/>
        </w:rPr>
        <w:t>:</w:t>
      </w:r>
    </w:p>
    <w:p w:rsidR="00461E16" w:rsidRPr="00461E16" w:rsidRDefault="00461E16" w:rsidP="00461E16">
      <w:pPr>
        <w:pStyle w:val="a3"/>
        <w:numPr>
          <w:ilvl w:val="0"/>
          <w:numId w:val="3"/>
        </w:numPr>
        <w:rPr>
          <w:rFonts w:ascii="Traditional Arabic" w:hAnsi="Traditional Arabic" w:cs="Traditional Arabic"/>
          <w:sz w:val="28"/>
          <w:szCs w:val="28"/>
          <w:u w:val="single"/>
        </w:rPr>
      </w:pPr>
      <w:r w:rsidRPr="00461E16">
        <w:rPr>
          <w:rFonts w:ascii="Traditional Arabic" w:hAnsi="Traditional Arabic" w:cs="Traditional Arabic"/>
          <w:sz w:val="28"/>
          <w:szCs w:val="28"/>
          <w:u w:val="single"/>
          <w:rtl/>
        </w:rPr>
        <w:t xml:space="preserve">التجريبية </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العقلية </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الحدسية </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لا شيء مما سبق </w:t>
      </w:r>
    </w:p>
    <w:p w:rsidR="00461E16" w:rsidRPr="00461E16" w:rsidRDefault="00461E16" w:rsidP="00461E16">
      <w:pPr>
        <w:pStyle w:val="a3"/>
        <w:ind w:left="1080"/>
        <w:rPr>
          <w:rFonts w:ascii="Traditional Arabic" w:hAnsi="Traditional Arabic" w:cs="Traditional Arabic"/>
          <w:b/>
          <w:bCs/>
          <w:sz w:val="28"/>
          <w:szCs w:val="28"/>
        </w:rPr>
      </w:pPr>
    </w:p>
    <w:p w:rsidR="00B60F4A" w:rsidRDefault="00461E16"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b/>
          <w:bCs/>
          <w:sz w:val="28"/>
          <w:szCs w:val="28"/>
          <w:rtl/>
        </w:rPr>
        <w:t>برز</w:t>
      </w:r>
      <w:r>
        <w:rPr>
          <w:rFonts w:ascii="Traditional Arabic" w:hAnsi="Traditional Arabic" w:cs="Traditional Arabic" w:hint="cs"/>
          <w:b/>
          <w:bCs/>
          <w:sz w:val="28"/>
          <w:szCs w:val="28"/>
          <w:rtl/>
        </w:rPr>
        <w:t xml:space="preserve"> المذهب</w:t>
      </w:r>
      <w:r w:rsidR="00B60F4A">
        <w:rPr>
          <w:rFonts w:ascii="Traditional Arabic" w:hAnsi="Traditional Arabic" w:cs="Traditional Arabic"/>
          <w:b/>
          <w:bCs/>
          <w:sz w:val="28"/>
          <w:szCs w:val="28"/>
          <w:rtl/>
        </w:rPr>
        <w:t xml:space="preserve"> التجر</w:t>
      </w:r>
      <w:r w:rsidR="00B60F4A">
        <w:rPr>
          <w:rFonts w:ascii="Traditional Arabic" w:hAnsi="Traditional Arabic" w:cs="Traditional Arabic" w:hint="cs"/>
          <w:b/>
          <w:bCs/>
          <w:sz w:val="28"/>
          <w:szCs w:val="28"/>
          <w:rtl/>
        </w:rPr>
        <w:t>يبي</w:t>
      </w:r>
      <w:r w:rsidRPr="00461E16">
        <w:rPr>
          <w:rFonts w:ascii="Traditional Arabic" w:hAnsi="Traditional Arabic" w:cs="Traditional Arabic"/>
          <w:b/>
          <w:bCs/>
          <w:sz w:val="28"/>
          <w:szCs w:val="28"/>
          <w:rtl/>
        </w:rPr>
        <w:t xml:space="preserve"> على يد </w:t>
      </w:r>
      <w:r w:rsidR="00B60F4A">
        <w:rPr>
          <w:rFonts w:ascii="Traditional Arabic" w:hAnsi="Traditional Arabic" w:cs="Traditional Arabic" w:hint="cs"/>
          <w:b/>
          <w:bCs/>
          <w:sz w:val="28"/>
          <w:szCs w:val="28"/>
          <w:rtl/>
        </w:rPr>
        <w:t>:</w:t>
      </w:r>
    </w:p>
    <w:p w:rsidR="00B60F4A" w:rsidRPr="00B60F4A" w:rsidRDefault="00B60F4A" w:rsidP="00B60F4A">
      <w:pPr>
        <w:pStyle w:val="a3"/>
        <w:numPr>
          <w:ilvl w:val="0"/>
          <w:numId w:val="3"/>
        </w:numPr>
        <w:rPr>
          <w:rFonts w:ascii="Traditional Arabic" w:hAnsi="Traditional Arabic" w:cs="Traditional Arabic"/>
          <w:sz w:val="28"/>
          <w:szCs w:val="28"/>
        </w:rPr>
      </w:pPr>
      <w:r w:rsidRPr="00B60F4A">
        <w:rPr>
          <w:rFonts w:ascii="Traditional Arabic" w:hAnsi="Traditional Arabic" w:cs="Traditional Arabic"/>
          <w:sz w:val="28"/>
          <w:szCs w:val="28"/>
          <w:rtl/>
        </w:rPr>
        <w:t>جون لوك</w:t>
      </w:r>
    </w:p>
    <w:p w:rsidR="00B60F4A" w:rsidRPr="00B60F4A" w:rsidRDefault="00B60F4A" w:rsidP="00B60F4A">
      <w:pPr>
        <w:pStyle w:val="a3"/>
        <w:numPr>
          <w:ilvl w:val="0"/>
          <w:numId w:val="3"/>
        </w:numPr>
        <w:rPr>
          <w:rFonts w:ascii="Traditional Arabic" w:hAnsi="Traditional Arabic" w:cs="Traditional Arabic"/>
          <w:sz w:val="28"/>
          <w:szCs w:val="28"/>
        </w:rPr>
      </w:pPr>
      <w:r w:rsidRPr="00B60F4A">
        <w:rPr>
          <w:rFonts w:ascii="Traditional Arabic" w:hAnsi="Traditional Arabic" w:cs="Traditional Arabic"/>
          <w:sz w:val="28"/>
          <w:szCs w:val="28"/>
          <w:rtl/>
        </w:rPr>
        <w:t>باركلي</w:t>
      </w:r>
      <w:bookmarkStart w:id="0" w:name="_GoBack"/>
      <w:bookmarkEnd w:id="0"/>
    </w:p>
    <w:p w:rsidR="00B60F4A" w:rsidRPr="00B60F4A" w:rsidRDefault="00B60F4A" w:rsidP="00B60F4A">
      <w:pPr>
        <w:pStyle w:val="a3"/>
        <w:numPr>
          <w:ilvl w:val="0"/>
          <w:numId w:val="3"/>
        </w:numPr>
        <w:rPr>
          <w:rFonts w:ascii="Traditional Arabic" w:hAnsi="Traditional Arabic" w:cs="Traditional Arabic"/>
          <w:sz w:val="28"/>
          <w:szCs w:val="28"/>
        </w:rPr>
      </w:pPr>
      <w:r w:rsidRPr="00B60F4A">
        <w:rPr>
          <w:rFonts w:ascii="Traditional Arabic" w:hAnsi="Traditional Arabic" w:cs="Traditional Arabic"/>
          <w:sz w:val="28"/>
          <w:szCs w:val="28"/>
          <w:rtl/>
        </w:rPr>
        <w:t>ديفيد هيوم</w:t>
      </w:r>
    </w:p>
    <w:p w:rsidR="00461E16" w:rsidRPr="00B60F4A" w:rsidRDefault="00461E16" w:rsidP="00B60F4A">
      <w:pPr>
        <w:pStyle w:val="a3"/>
        <w:numPr>
          <w:ilvl w:val="0"/>
          <w:numId w:val="3"/>
        </w:numPr>
        <w:rPr>
          <w:rFonts w:ascii="Traditional Arabic" w:hAnsi="Traditional Arabic" w:cs="Traditional Arabic"/>
          <w:sz w:val="28"/>
          <w:szCs w:val="28"/>
        </w:rPr>
      </w:pPr>
      <w:r w:rsidRPr="00B60F4A">
        <w:rPr>
          <w:rFonts w:ascii="Traditional Arabic" w:hAnsi="Traditional Arabic" w:cs="Traditional Arabic"/>
          <w:sz w:val="28"/>
          <w:szCs w:val="28"/>
          <w:rtl/>
        </w:rPr>
        <w:lastRenderedPageBreak/>
        <w:t>ستيوارت مل</w:t>
      </w:r>
    </w:p>
    <w:p w:rsidR="00B60F4A" w:rsidRPr="00B60F4A" w:rsidRDefault="00B60F4A" w:rsidP="00B60F4A">
      <w:pPr>
        <w:pStyle w:val="a3"/>
        <w:numPr>
          <w:ilvl w:val="0"/>
          <w:numId w:val="3"/>
        </w:numPr>
        <w:rPr>
          <w:rFonts w:ascii="Traditional Arabic" w:hAnsi="Traditional Arabic" w:cs="Traditional Arabic"/>
          <w:sz w:val="28"/>
          <w:szCs w:val="28"/>
          <w:u w:val="single"/>
        </w:rPr>
      </w:pPr>
      <w:r w:rsidRPr="00B60F4A">
        <w:rPr>
          <w:rFonts w:ascii="Traditional Arabic" w:hAnsi="Traditional Arabic" w:cs="Traditional Arabic" w:hint="cs"/>
          <w:sz w:val="28"/>
          <w:szCs w:val="28"/>
          <w:u w:val="single"/>
          <w:rtl/>
        </w:rPr>
        <w:t xml:space="preserve">كل ما سبق </w:t>
      </w:r>
    </w:p>
    <w:p w:rsidR="00B60F4A" w:rsidRPr="00461E16" w:rsidRDefault="00B60F4A" w:rsidP="00B60F4A">
      <w:pPr>
        <w:pStyle w:val="a3"/>
        <w:ind w:left="1080"/>
        <w:rPr>
          <w:rFonts w:ascii="Traditional Arabic" w:hAnsi="Traditional Arabic" w:cs="Traditional Arabic"/>
          <w:b/>
          <w:bCs/>
          <w:sz w:val="28"/>
          <w:szCs w:val="28"/>
        </w:rPr>
      </w:pPr>
    </w:p>
    <w:p w:rsidR="00B60F4A" w:rsidRDefault="00B60F4A" w:rsidP="003D5A17">
      <w:pPr>
        <w:pStyle w:val="a3"/>
        <w:numPr>
          <w:ilvl w:val="0"/>
          <w:numId w:val="2"/>
        </w:numPr>
        <w:rPr>
          <w:rFonts w:ascii="Traditional Arabic" w:hAnsi="Traditional Arabic" w:cs="Traditional Arabic"/>
          <w:b/>
          <w:bCs/>
          <w:sz w:val="28"/>
          <w:szCs w:val="28"/>
        </w:rPr>
      </w:pPr>
      <w:r w:rsidRPr="00B60F4A">
        <w:rPr>
          <w:rFonts w:ascii="Traditional Arabic" w:hAnsi="Traditional Arabic" w:cs="Traditional Arabic"/>
          <w:b/>
          <w:bCs/>
          <w:sz w:val="28"/>
          <w:szCs w:val="28"/>
          <w:rtl/>
        </w:rPr>
        <w:t xml:space="preserve">يقوم المذهب التجريبي في المعرفة على أساس أن التجربة هي المصدر الأول لجميع المعارف الإنسانية وأن الحواس وحدها هي أبواب المعرفة </w:t>
      </w:r>
      <w:r>
        <w:rPr>
          <w:rFonts w:ascii="Traditional Arabic" w:hAnsi="Traditional Arabic" w:cs="Traditional Arabic" w:hint="cs"/>
          <w:b/>
          <w:bCs/>
          <w:sz w:val="28"/>
          <w:szCs w:val="28"/>
          <w:rtl/>
        </w:rPr>
        <w:t>:</w:t>
      </w:r>
    </w:p>
    <w:p w:rsidR="00B60F4A" w:rsidRPr="00461E16" w:rsidRDefault="00B60F4A" w:rsidP="00B60F4A">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العقلي </w:t>
      </w:r>
    </w:p>
    <w:p w:rsidR="00B60F4A" w:rsidRPr="00461E16" w:rsidRDefault="00B60F4A" w:rsidP="00B60F4A">
      <w:pPr>
        <w:pStyle w:val="a3"/>
        <w:numPr>
          <w:ilvl w:val="0"/>
          <w:numId w:val="3"/>
        </w:numPr>
        <w:rPr>
          <w:rFonts w:ascii="Traditional Arabic" w:hAnsi="Traditional Arabic" w:cs="Traditional Arabic"/>
          <w:sz w:val="28"/>
          <w:szCs w:val="28"/>
          <w:u w:val="single"/>
        </w:rPr>
      </w:pPr>
      <w:r w:rsidRPr="00461E16">
        <w:rPr>
          <w:rFonts w:ascii="Traditional Arabic" w:hAnsi="Traditional Arabic" w:cs="Traditional Arabic" w:hint="cs"/>
          <w:sz w:val="28"/>
          <w:szCs w:val="28"/>
          <w:u w:val="single"/>
          <w:rtl/>
        </w:rPr>
        <w:t xml:space="preserve">المذهب التجريبي </w:t>
      </w:r>
    </w:p>
    <w:p w:rsidR="00B60F4A" w:rsidRPr="00461E16" w:rsidRDefault="00B60F4A" w:rsidP="00B60F4A">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الحدسي </w:t>
      </w:r>
    </w:p>
    <w:p w:rsidR="00B60F4A" w:rsidRPr="00461E16" w:rsidRDefault="00B60F4A" w:rsidP="00B60F4A">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الفلسفي </w:t>
      </w:r>
    </w:p>
    <w:p w:rsidR="00B60F4A" w:rsidRPr="00B60F4A" w:rsidRDefault="00B60F4A" w:rsidP="00B60F4A">
      <w:pPr>
        <w:pStyle w:val="a3"/>
        <w:ind w:left="1080"/>
        <w:rPr>
          <w:rFonts w:ascii="Traditional Arabic" w:hAnsi="Traditional Arabic" w:cs="Traditional Arabic"/>
          <w:b/>
          <w:bCs/>
          <w:sz w:val="28"/>
          <w:szCs w:val="28"/>
        </w:rPr>
      </w:pPr>
    </w:p>
    <w:p w:rsidR="00461E16" w:rsidRDefault="00B60F4A"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أي العبارات التالية صحيحة :</w:t>
      </w:r>
    </w:p>
    <w:p w:rsidR="00B60F4A" w:rsidRPr="00B60F4A" w:rsidRDefault="00B60F4A" w:rsidP="00B60F4A">
      <w:pPr>
        <w:pStyle w:val="a3"/>
        <w:numPr>
          <w:ilvl w:val="0"/>
          <w:numId w:val="3"/>
        </w:numPr>
        <w:rPr>
          <w:rFonts w:ascii="Traditional Arabic" w:hAnsi="Traditional Arabic" w:cs="Traditional Arabic"/>
          <w:sz w:val="28"/>
          <w:szCs w:val="28"/>
          <w:u w:val="single"/>
        </w:rPr>
      </w:pPr>
      <w:r w:rsidRPr="00B60F4A">
        <w:rPr>
          <w:rFonts w:ascii="Traditional Arabic" w:hAnsi="Traditional Arabic" w:cs="Traditional Arabic"/>
          <w:sz w:val="28"/>
          <w:szCs w:val="28"/>
          <w:u w:val="single"/>
          <w:rtl/>
        </w:rPr>
        <w:t xml:space="preserve">ينكر التجريبيون أن يولد العقل مزودا بأفكار فطرية كما يزعم العقليون </w:t>
      </w:r>
    </w:p>
    <w:p w:rsidR="00B60F4A" w:rsidRPr="00B60F4A" w:rsidRDefault="00B60F4A" w:rsidP="00B60F4A">
      <w:pPr>
        <w:pStyle w:val="a3"/>
        <w:numPr>
          <w:ilvl w:val="0"/>
          <w:numId w:val="3"/>
        </w:numPr>
        <w:rPr>
          <w:rFonts w:ascii="Traditional Arabic" w:hAnsi="Traditional Arabic" w:cs="Traditional Arabic"/>
          <w:sz w:val="28"/>
          <w:szCs w:val="28"/>
        </w:rPr>
      </w:pPr>
      <w:r w:rsidRPr="00B60F4A">
        <w:rPr>
          <w:rFonts w:ascii="Traditional Arabic" w:hAnsi="Traditional Arabic" w:cs="Traditional Arabic" w:hint="cs"/>
          <w:sz w:val="28"/>
          <w:szCs w:val="28"/>
          <w:rtl/>
        </w:rPr>
        <w:t xml:space="preserve">يتفق التجريبيون مع العقليون في أن العقل مزود بأفكار فطرية </w:t>
      </w:r>
    </w:p>
    <w:p w:rsidR="00B60F4A" w:rsidRPr="00B60F4A" w:rsidRDefault="00B60F4A" w:rsidP="00B60F4A">
      <w:pPr>
        <w:pStyle w:val="a3"/>
        <w:numPr>
          <w:ilvl w:val="0"/>
          <w:numId w:val="3"/>
        </w:numPr>
        <w:rPr>
          <w:rFonts w:ascii="Traditional Arabic" w:hAnsi="Traditional Arabic" w:cs="Traditional Arabic"/>
          <w:sz w:val="28"/>
          <w:szCs w:val="28"/>
        </w:rPr>
      </w:pPr>
      <w:r w:rsidRPr="00B60F4A">
        <w:rPr>
          <w:rFonts w:ascii="Traditional Arabic" w:hAnsi="Traditional Arabic" w:cs="Traditional Arabic" w:hint="cs"/>
          <w:sz w:val="28"/>
          <w:szCs w:val="28"/>
          <w:rtl/>
        </w:rPr>
        <w:t xml:space="preserve">يتفق التجريبيون مع العقليون في أن التجربة المصدر الأول للمعرفة </w:t>
      </w:r>
    </w:p>
    <w:p w:rsidR="00B60F4A" w:rsidRPr="00B60F4A" w:rsidRDefault="00B60F4A" w:rsidP="00B60F4A">
      <w:pPr>
        <w:pStyle w:val="a3"/>
        <w:numPr>
          <w:ilvl w:val="0"/>
          <w:numId w:val="3"/>
        </w:numPr>
        <w:rPr>
          <w:rFonts w:ascii="Traditional Arabic" w:hAnsi="Traditional Arabic" w:cs="Traditional Arabic"/>
          <w:sz w:val="28"/>
          <w:szCs w:val="28"/>
        </w:rPr>
      </w:pPr>
      <w:r w:rsidRPr="00B60F4A">
        <w:rPr>
          <w:rFonts w:ascii="Traditional Arabic" w:hAnsi="Traditional Arabic" w:cs="Traditional Arabic" w:hint="cs"/>
          <w:sz w:val="28"/>
          <w:szCs w:val="28"/>
          <w:rtl/>
        </w:rPr>
        <w:t xml:space="preserve">كل ما سبق </w:t>
      </w:r>
    </w:p>
    <w:p w:rsidR="00B60F4A" w:rsidRDefault="00B60F4A" w:rsidP="00B60F4A">
      <w:pPr>
        <w:pStyle w:val="a3"/>
        <w:ind w:left="1080"/>
        <w:rPr>
          <w:rFonts w:ascii="Traditional Arabic" w:hAnsi="Traditional Arabic" w:cs="Traditional Arabic"/>
          <w:b/>
          <w:bCs/>
          <w:sz w:val="28"/>
          <w:szCs w:val="28"/>
        </w:rPr>
      </w:pPr>
    </w:p>
    <w:p w:rsidR="00B60F4A" w:rsidRDefault="00B60F4A" w:rsidP="003D5A17">
      <w:pPr>
        <w:pStyle w:val="a3"/>
        <w:numPr>
          <w:ilvl w:val="0"/>
          <w:numId w:val="2"/>
        </w:numPr>
        <w:rPr>
          <w:rFonts w:ascii="Traditional Arabic" w:hAnsi="Traditional Arabic" w:cs="Traditional Arabic"/>
          <w:b/>
          <w:bCs/>
          <w:sz w:val="28"/>
          <w:szCs w:val="28"/>
        </w:rPr>
      </w:pPr>
      <w:r w:rsidRPr="00B60F4A">
        <w:rPr>
          <w:rFonts w:ascii="Traditional Arabic" w:hAnsi="Traditional Arabic" w:cs="Traditional Arabic"/>
          <w:b/>
          <w:bCs/>
          <w:sz w:val="28"/>
          <w:szCs w:val="28"/>
          <w:rtl/>
        </w:rPr>
        <w:t xml:space="preserve">تبنى المعارف عند </w:t>
      </w:r>
      <w:r>
        <w:rPr>
          <w:rFonts w:ascii="Traditional Arabic" w:hAnsi="Traditional Arabic" w:cs="Traditional Arabic" w:hint="cs"/>
          <w:b/>
          <w:bCs/>
          <w:sz w:val="28"/>
          <w:szCs w:val="28"/>
          <w:rtl/>
        </w:rPr>
        <w:t>.......</w:t>
      </w:r>
      <w:r w:rsidRPr="00B60F4A">
        <w:rPr>
          <w:rFonts w:ascii="Traditional Arabic" w:hAnsi="Traditional Arabic" w:cs="Traditional Arabic"/>
          <w:b/>
          <w:bCs/>
          <w:sz w:val="28"/>
          <w:szCs w:val="28"/>
          <w:rtl/>
        </w:rPr>
        <w:t xml:space="preserve"> على الظواهر الحسية : </w:t>
      </w:r>
    </w:p>
    <w:p w:rsidR="00B60F4A" w:rsidRPr="00B60F4A" w:rsidRDefault="00B60F4A" w:rsidP="00B60F4A">
      <w:pPr>
        <w:pStyle w:val="a3"/>
        <w:numPr>
          <w:ilvl w:val="0"/>
          <w:numId w:val="3"/>
        </w:numPr>
        <w:rPr>
          <w:rFonts w:ascii="Traditional Arabic" w:hAnsi="Traditional Arabic" w:cs="Traditional Arabic"/>
          <w:sz w:val="28"/>
          <w:szCs w:val="28"/>
        </w:rPr>
      </w:pPr>
      <w:r w:rsidRPr="00B60F4A">
        <w:rPr>
          <w:rFonts w:ascii="Traditional Arabic" w:hAnsi="Traditional Arabic" w:cs="Traditional Arabic" w:hint="cs"/>
          <w:sz w:val="28"/>
          <w:szCs w:val="28"/>
          <w:rtl/>
        </w:rPr>
        <w:t xml:space="preserve">العقليون </w:t>
      </w:r>
    </w:p>
    <w:p w:rsidR="00B60F4A" w:rsidRPr="00B60F4A" w:rsidRDefault="00B60F4A" w:rsidP="00B60F4A">
      <w:pPr>
        <w:pStyle w:val="a3"/>
        <w:numPr>
          <w:ilvl w:val="0"/>
          <w:numId w:val="3"/>
        </w:numPr>
        <w:rPr>
          <w:rFonts w:ascii="Traditional Arabic" w:hAnsi="Traditional Arabic" w:cs="Traditional Arabic"/>
          <w:sz w:val="28"/>
          <w:szCs w:val="28"/>
          <w:u w:val="single"/>
        </w:rPr>
      </w:pPr>
      <w:r w:rsidRPr="00B60F4A">
        <w:rPr>
          <w:rFonts w:ascii="Traditional Arabic" w:hAnsi="Traditional Arabic" w:cs="Traditional Arabic" w:hint="cs"/>
          <w:sz w:val="28"/>
          <w:szCs w:val="28"/>
          <w:u w:val="single"/>
          <w:rtl/>
        </w:rPr>
        <w:t xml:space="preserve">التجريبون </w:t>
      </w:r>
    </w:p>
    <w:p w:rsidR="00B60F4A" w:rsidRPr="00B60F4A" w:rsidRDefault="00B60F4A" w:rsidP="00B60F4A">
      <w:pPr>
        <w:pStyle w:val="a3"/>
        <w:numPr>
          <w:ilvl w:val="0"/>
          <w:numId w:val="3"/>
        </w:numPr>
        <w:rPr>
          <w:rFonts w:ascii="Traditional Arabic" w:hAnsi="Traditional Arabic" w:cs="Traditional Arabic"/>
          <w:sz w:val="28"/>
          <w:szCs w:val="28"/>
        </w:rPr>
      </w:pPr>
      <w:r w:rsidRPr="00B60F4A">
        <w:rPr>
          <w:rFonts w:ascii="Traditional Arabic" w:hAnsi="Traditional Arabic" w:cs="Traditional Arabic" w:hint="cs"/>
          <w:sz w:val="28"/>
          <w:szCs w:val="28"/>
          <w:rtl/>
        </w:rPr>
        <w:t xml:space="preserve">الحدسيون </w:t>
      </w:r>
    </w:p>
    <w:p w:rsidR="00B60F4A" w:rsidRPr="00B60F4A" w:rsidRDefault="00B60F4A" w:rsidP="00B60F4A">
      <w:pPr>
        <w:pStyle w:val="a3"/>
        <w:numPr>
          <w:ilvl w:val="0"/>
          <w:numId w:val="3"/>
        </w:numPr>
        <w:rPr>
          <w:rFonts w:ascii="Traditional Arabic" w:hAnsi="Traditional Arabic" w:cs="Traditional Arabic"/>
          <w:sz w:val="28"/>
          <w:szCs w:val="28"/>
        </w:rPr>
      </w:pPr>
      <w:r w:rsidRPr="00B60F4A">
        <w:rPr>
          <w:rFonts w:ascii="Traditional Arabic" w:hAnsi="Traditional Arabic" w:cs="Traditional Arabic" w:hint="cs"/>
          <w:sz w:val="28"/>
          <w:szCs w:val="28"/>
          <w:rtl/>
        </w:rPr>
        <w:t xml:space="preserve">كل ما سبق </w:t>
      </w:r>
    </w:p>
    <w:p w:rsidR="00B60F4A" w:rsidRPr="00B60F4A" w:rsidRDefault="00B60F4A" w:rsidP="00B60F4A">
      <w:pPr>
        <w:pStyle w:val="a3"/>
        <w:ind w:left="1080"/>
        <w:rPr>
          <w:rFonts w:ascii="Traditional Arabic" w:hAnsi="Traditional Arabic" w:cs="Traditional Arabic"/>
          <w:b/>
          <w:bCs/>
          <w:sz w:val="28"/>
          <w:szCs w:val="28"/>
        </w:rPr>
      </w:pPr>
    </w:p>
    <w:p w:rsidR="00B60F4A" w:rsidRDefault="00B60F4A" w:rsidP="003D5A17">
      <w:pPr>
        <w:pStyle w:val="a3"/>
        <w:numPr>
          <w:ilvl w:val="0"/>
          <w:numId w:val="2"/>
        </w:numPr>
        <w:rPr>
          <w:rFonts w:ascii="Traditional Arabic" w:hAnsi="Traditional Arabic" w:cs="Traditional Arabic"/>
          <w:b/>
          <w:bCs/>
          <w:sz w:val="28"/>
          <w:szCs w:val="28"/>
        </w:rPr>
      </w:pPr>
      <w:r w:rsidRPr="00B60F4A">
        <w:rPr>
          <w:rFonts w:ascii="Traditional Arabic" w:hAnsi="Traditional Arabic" w:cs="Traditional Arabic"/>
          <w:b/>
          <w:bCs/>
          <w:sz w:val="28"/>
          <w:szCs w:val="28"/>
          <w:rtl/>
        </w:rPr>
        <w:t xml:space="preserve"> يعتمد </w:t>
      </w:r>
      <w:r>
        <w:rPr>
          <w:rFonts w:ascii="Traditional Arabic" w:hAnsi="Traditional Arabic" w:cs="Traditional Arabic" w:hint="cs"/>
          <w:b/>
          <w:bCs/>
          <w:sz w:val="28"/>
          <w:szCs w:val="28"/>
          <w:rtl/>
        </w:rPr>
        <w:t>..........</w:t>
      </w:r>
      <w:r w:rsidRPr="00B60F4A">
        <w:rPr>
          <w:rFonts w:ascii="Traditional Arabic" w:hAnsi="Traditional Arabic" w:cs="Traditional Arabic"/>
          <w:b/>
          <w:bCs/>
          <w:sz w:val="28"/>
          <w:szCs w:val="28"/>
          <w:rtl/>
        </w:rPr>
        <w:t xml:space="preserve"> على الطريقة الاستقرائية في الاستدلال والتفكيرلأنها طريقة الصعود من الجزئيات على الكليات : </w:t>
      </w:r>
    </w:p>
    <w:p w:rsidR="00B60F4A" w:rsidRPr="00461E16" w:rsidRDefault="00B60F4A" w:rsidP="00B60F4A">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العقلي </w:t>
      </w:r>
    </w:p>
    <w:p w:rsidR="00B60F4A" w:rsidRPr="00461E16" w:rsidRDefault="00B60F4A" w:rsidP="00B60F4A">
      <w:pPr>
        <w:pStyle w:val="a3"/>
        <w:numPr>
          <w:ilvl w:val="0"/>
          <w:numId w:val="3"/>
        </w:numPr>
        <w:rPr>
          <w:rFonts w:ascii="Traditional Arabic" w:hAnsi="Traditional Arabic" w:cs="Traditional Arabic"/>
          <w:sz w:val="28"/>
          <w:szCs w:val="28"/>
          <w:u w:val="single"/>
        </w:rPr>
      </w:pPr>
      <w:r w:rsidRPr="00461E16">
        <w:rPr>
          <w:rFonts w:ascii="Traditional Arabic" w:hAnsi="Traditional Arabic" w:cs="Traditional Arabic" w:hint="cs"/>
          <w:sz w:val="28"/>
          <w:szCs w:val="28"/>
          <w:u w:val="single"/>
          <w:rtl/>
        </w:rPr>
        <w:t xml:space="preserve">المذهب التجريبي </w:t>
      </w:r>
    </w:p>
    <w:p w:rsidR="00B60F4A" w:rsidRPr="00461E16" w:rsidRDefault="00B60F4A" w:rsidP="00B60F4A">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الحدسي </w:t>
      </w:r>
    </w:p>
    <w:p w:rsidR="00B60F4A" w:rsidRPr="00461E16" w:rsidRDefault="00B60F4A" w:rsidP="00B60F4A">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الفلسفي </w:t>
      </w:r>
    </w:p>
    <w:p w:rsidR="00B60F4A" w:rsidRPr="00B60F4A" w:rsidRDefault="00B60F4A" w:rsidP="00B60F4A">
      <w:pPr>
        <w:pStyle w:val="a3"/>
        <w:ind w:left="1080"/>
        <w:rPr>
          <w:rFonts w:ascii="Traditional Arabic" w:hAnsi="Traditional Arabic" w:cs="Traditional Arabic"/>
          <w:b/>
          <w:bCs/>
          <w:sz w:val="28"/>
          <w:szCs w:val="28"/>
          <w:rtl/>
        </w:rPr>
      </w:pPr>
    </w:p>
    <w:p w:rsidR="00B60F4A" w:rsidRDefault="00B60F4A" w:rsidP="003D5A17">
      <w:pPr>
        <w:pStyle w:val="a3"/>
        <w:numPr>
          <w:ilvl w:val="0"/>
          <w:numId w:val="2"/>
        </w:numPr>
        <w:rPr>
          <w:rFonts w:ascii="Traditional Arabic" w:hAnsi="Traditional Arabic" w:cs="Traditional Arabic"/>
          <w:b/>
          <w:bCs/>
          <w:sz w:val="28"/>
          <w:szCs w:val="28"/>
        </w:rPr>
      </w:pPr>
      <w:r w:rsidRPr="00B60F4A">
        <w:rPr>
          <w:rFonts w:ascii="Traditional Arabic" w:hAnsi="Traditional Arabic" w:cs="Traditional Arabic"/>
          <w:b/>
          <w:bCs/>
          <w:sz w:val="28"/>
          <w:szCs w:val="28"/>
          <w:rtl/>
        </w:rPr>
        <w:t xml:space="preserve"> اهتم </w:t>
      </w:r>
      <w:r>
        <w:rPr>
          <w:rFonts w:ascii="Traditional Arabic" w:hAnsi="Traditional Arabic" w:cs="Traditional Arabic" w:hint="cs"/>
          <w:b/>
          <w:bCs/>
          <w:sz w:val="28"/>
          <w:szCs w:val="28"/>
          <w:rtl/>
        </w:rPr>
        <w:t>........</w:t>
      </w:r>
      <w:r w:rsidRPr="00B60F4A">
        <w:rPr>
          <w:rFonts w:ascii="Traditional Arabic" w:hAnsi="Traditional Arabic" w:cs="Traditional Arabic"/>
          <w:b/>
          <w:bCs/>
          <w:sz w:val="28"/>
          <w:szCs w:val="28"/>
          <w:rtl/>
        </w:rPr>
        <w:t xml:space="preserve"> بالعلوم الطبيعية التي تقوم على التجربة  : </w:t>
      </w:r>
    </w:p>
    <w:p w:rsidR="00B60F4A" w:rsidRPr="00B60F4A" w:rsidRDefault="00B60F4A" w:rsidP="00B60F4A">
      <w:pPr>
        <w:pStyle w:val="a3"/>
        <w:numPr>
          <w:ilvl w:val="0"/>
          <w:numId w:val="3"/>
        </w:numPr>
        <w:rPr>
          <w:rFonts w:ascii="Traditional Arabic" w:hAnsi="Traditional Arabic" w:cs="Traditional Arabic"/>
          <w:sz w:val="28"/>
          <w:szCs w:val="28"/>
        </w:rPr>
      </w:pPr>
      <w:r w:rsidRPr="00B60F4A">
        <w:rPr>
          <w:rFonts w:ascii="Traditional Arabic" w:hAnsi="Traditional Arabic" w:cs="Traditional Arabic" w:hint="cs"/>
          <w:sz w:val="28"/>
          <w:szCs w:val="28"/>
          <w:rtl/>
        </w:rPr>
        <w:t xml:space="preserve">العقليون </w:t>
      </w:r>
    </w:p>
    <w:p w:rsidR="00B60F4A" w:rsidRPr="00B60F4A" w:rsidRDefault="00B60F4A" w:rsidP="00B60F4A">
      <w:pPr>
        <w:pStyle w:val="a3"/>
        <w:numPr>
          <w:ilvl w:val="0"/>
          <w:numId w:val="3"/>
        </w:numPr>
        <w:rPr>
          <w:rFonts w:ascii="Traditional Arabic" w:hAnsi="Traditional Arabic" w:cs="Traditional Arabic"/>
          <w:sz w:val="28"/>
          <w:szCs w:val="28"/>
          <w:u w:val="single"/>
        </w:rPr>
      </w:pPr>
      <w:r w:rsidRPr="00B60F4A">
        <w:rPr>
          <w:rFonts w:ascii="Traditional Arabic" w:hAnsi="Traditional Arabic" w:cs="Traditional Arabic" w:hint="cs"/>
          <w:sz w:val="28"/>
          <w:szCs w:val="28"/>
          <w:u w:val="single"/>
          <w:rtl/>
        </w:rPr>
        <w:t xml:space="preserve">التجريبون </w:t>
      </w:r>
    </w:p>
    <w:p w:rsidR="00B60F4A" w:rsidRPr="00B60F4A" w:rsidRDefault="00B60F4A" w:rsidP="00B60F4A">
      <w:pPr>
        <w:pStyle w:val="a3"/>
        <w:numPr>
          <w:ilvl w:val="0"/>
          <w:numId w:val="3"/>
        </w:numPr>
        <w:rPr>
          <w:rFonts w:ascii="Traditional Arabic" w:hAnsi="Traditional Arabic" w:cs="Traditional Arabic"/>
          <w:sz w:val="28"/>
          <w:szCs w:val="28"/>
        </w:rPr>
      </w:pPr>
      <w:r w:rsidRPr="00B60F4A">
        <w:rPr>
          <w:rFonts w:ascii="Traditional Arabic" w:hAnsi="Traditional Arabic" w:cs="Traditional Arabic" w:hint="cs"/>
          <w:sz w:val="28"/>
          <w:szCs w:val="28"/>
          <w:rtl/>
        </w:rPr>
        <w:t xml:space="preserve">الحدسيون </w:t>
      </w:r>
    </w:p>
    <w:p w:rsidR="00B60F4A" w:rsidRPr="00B60F4A" w:rsidRDefault="00B60F4A" w:rsidP="00B60F4A">
      <w:pPr>
        <w:pStyle w:val="a3"/>
        <w:numPr>
          <w:ilvl w:val="0"/>
          <w:numId w:val="3"/>
        </w:numPr>
        <w:rPr>
          <w:rFonts w:ascii="Traditional Arabic" w:hAnsi="Traditional Arabic" w:cs="Traditional Arabic"/>
          <w:sz w:val="28"/>
          <w:szCs w:val="28"/>
        </w:rPr>
      </w:pPr>
      <w:r w:rsidRPr="00B60F4A">
        <w:rPr>
          <w:rFonts w:ascii="Traditional Arabic" w:hAnsi="Traditional Arabic" w:cs="Traditional Arabic" w:hint="cs"/>
          <w:sz w:val="28"/>
          <w:szCs w:val="28"/>
          <w:rtl/>
        </w:rPr>
        <w:t xml:space="preserve">كل ما سبق </w:t>
      </w:r>
    </w:p>
    <w:p w:rsidR="00B60F4A" w:rsidRPr="00B60F4A" w:rsidRDefault="00B60F4A" w:rsidP="00B60F4A">
      <w:pPr>
        <w:pStyle w:val="a3"/>
        <w:ind w:left="1080"/>
        <w:rPr>
          <w:rFonts w:ascii="Traditional Arabic" w:hAnsi="Traditional Arabic" w:cs="Traditional Arabic"/>
          <w:b/>
          <w:bCs/>
          <w:sz w:val="28"/>
          <w:szCs w:val="28"/>
          <w:rtl/>
        </w:rPr>
      </w:pPr>
    </w:p>
    <w:p w:rsidR="00B60F4A" w:rsidRDefault="00B60F4A" w:rsidP="003D5A17">
      <w:pPr>
        <w:pStyle w:val="a3"/>
        <w:numPr>
          <w:ilvl w:val="0"/>
          <w:numId w:val="2"/>
        </w:numPr>
        <w:rPr>
          <w:rFonts w:ascii="Traditional Arabic" w:hAnsi="Traditional Arabic" w:cs="Traditional Arabic"/>
          <w:b/>
          <w:bCs/>
          <w:sz w:val="28"/>
          <w:szCs w:val="28"/>
        </w:rPr>
      </w:pPr>
      <w:r w:rsidRPr="00B60F4A">
        <w:rPr>
          <w:rFonts w:ascii="Traditional Arabic" w:hAnsi="Traditional Arabic" w:cs="Traditional Arabic"/>
          <w:b/>
          <w:bCs/>
          <w:sz w:val="28"/>
          <w:szCs w:val="28"/>
          <w:rtl/>
        </w:rPr>
        <w:t xml:space="preserve">يتلخص ............ في أن المعرفة الإنسانية هي معرفة بعدية، أي تأتي في مرحلة تالية أو متأخرة عن التجربة الحسية، فالعقل يستمد خبراته ومعلوماته من التجربة وحدها </w:t>
      </w:r>
      <w:r>
        <w:rPr>
          <w:rFonts w:ascii="Traditional Arabic" w:hAnsi="Traditional Arabic" w:cs="Traditional Arabic" w:hint="cs"/>
          <w:b/>
          <w:bCs/>
          <w:sz w:val="28"/>
          <w:szCs w:val="28"/>
          <w:rtl/>
        </w:rPr>
        <w:t>:</w:t>
      </w:r>
    </w:p>
    <w:p w:rsidR="00B60F4A" w:rsidRPr="00461E16" w:rsidRDefault="00B60F4A" w:rsidP="00B60F4A">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العقلي </w:t>
      </w:r>
    </w:p>
    <w:p w:rsidR="00B60F4A" w:rsidRPr="00461E16" w:rsidRDefault="00B60F4A" w:rsidP="00B60F4A">
      <w:pPr>
        <w:pStyle w:val="a3"/>
        <w:numPr>
          <w:ilvl w:val="0"/>
          <w:numId w:val="3"/>
        </w:numPr>
        <w:rPr>
          <w:rFonts w:ascii="Traditional Arabic" w:hAnsi="Traditional Arabic" w:cs="Traditional Arabic"/>
          <w:sz w:val="28"/>
          <w:szCs w:val="28"/>
          <w:u w:val="single"/>
        </w:rPr>
      </w:pPr>
      <w:r w:rsidRPr="00461E16">
        <w:rPr>
          <w:rFonts w:ascii="Traditional Arabic" w:hAnsi="Traditional Arabic" w:cs="Traditional Arabic" w:hint="cs"/>
          <w:sz w:val="28"/>
          <w:szCs w:val="28"/>
          <w:u w:val="single"/>
          <w:rtl/>
        </w:rPr>
        <w:t xml:space="preserve">المذهب التجريبي </w:t>
      </w:r>
    </w:p>
    <w:p w:rsidR="00B60F4A" w:rsidRPr="00461E16" w:rsidRDefault="00B60F4A" w:rsidP="00B60F4A">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الحدسي </w:t>
      </w:r>
    </w:p>
    <w:p w:rsidR="00B60F4A" w:rsidRPr="00461E16" w:rsidRDefault="00B60F4A" w:rsidP="00B60F4A">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الفلسفي </w:t>
      </w:r>
    </w:p>
    <w:p w:rsidR="00B60F4A" w:rsidRPr="00B60F4A" w:rsidRDefault="00B60F4A" w:rsidP="00B60F4A">
      <w:pPr>
        <w:pStyle w:val="a3"/>
        <w:ind w:left="1080"/>
        <w:rPr>
          <w:rFonts w:ascii="Traditional Arabic" w:hAnsi="Traditional Arabic" w:cs="Traditional Arabic"/>
          <w:b/>
          <w:bCs/>
          <w:sz w:val="28"/>
          <w:szCs w:val="28"/>
        </w:rPr>
      </w:pPr>
    </w:p>
    <w:p w:rsidR="00461E16" w:rsidRDefault="00B60F4A"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من أشهر الفلاسفة التجريبين </w:t>
      </w:r>
      <w:r w:rsidRPr="00B60F4A">
        <w:rPr>
          <w:rFonts w:ascii="Traditional Arabic" w:hAnsi="Traditional Arabic" w:cs="Traditional Arabic"/>
          <w:b/>
          <w:bCs/>
          <w:sz w:val="28"/>
          <w:szCs w:val="28"/>
          <w:rtl/>
        </w:rPr>
        <w:t>حاول في كتابه (مقالة في التفكير الانساني) أن يرجع جميع التصورات والافكار على الحس</w:t>
      </w:r>
      <w:r>
        <w:rPr>
          <w:rFonts w:ascii="Traditional Arabic" w:hAnsi="Traditional Arabic" w:cs="Traditional Arabic" w:hint="cs"/>
          <w:b/>
          <w:bCs/>
          <w:sz w:val="28"/>
          <w:szCs w:val="28"/>
          <w:rtl/>
        </w:rPr>
        <w:t xml:space="preserve"> :</w:t>
      </w:r>
    </w:p>
    <w:p w:rsidR="00B60F4A" w:rsidRPr="00624C2B" w:rsidRDefault="00B60F4A" w:rsidP="00B60F4A">
      <w:pPr>
        <w:pStyle w:val="a3"/>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ديكارت </w:t>
      </w:r>
    </w:p>
    <w:p w:rsidR="00B60F4A" w:rsidRPr="00624C2B" w:rsidRDefault="00B60F4A" w:rsidP="00B60F4A">
      <w:pPr>
        <w:pStyle w:val="a3"/>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كانط </w:t>
      </w:r>
    </w:p>
    <w:p w:rsidR="00B60F4A" w:rsidRPr="00624C2B" w:rsidRDefault="00B60F4A" w:rsidP="00B60F4A">
      <w:pPr>
        <w:pStyle w:val="a3"/>
        <w:numPr>
          <w:ilvl w:val="0"/>
          <w:numId w:val="3"/>
        </w:numPr>
        <w:rPr>
          <w:rFonts w:ascii="Traditional Arabic" w:hAnsi="Traditional Arabic" w:cs="Traditional Arabic"/>
          <w:sz w:val="28"/>
          <w:szCs w:val="28"/>
          <w:u w:val="single"/>
        </w:rPr>
      </w:pPr>
      <w:r w:rsidRPr="00624C2B">
        <w:rPr>
          <w:rFonts w:ascii="Traditional Arabic" w:hAnsi="Traditional Arabic" w:cs="Traditional Arabic" w:hint="cs"/>
          <w:sz w:val="28"/>
          <w:szCs w:val="28"/>
          <w:u w:val="single"/>
          <w:rtl/>
        </w:rPr>
        <w:t xml:space="preserve">جون لوك </w:t>
      </w:r>
    </w:p>
    <w:p w:rsidR="00B60F4A" w:rsidRPr="00624C2B" w:rsidRDefault="00B60F4A" w:rsidP="00B60F4A">
      <w:pPr>
        <w:pStyle w:val="a3"/>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ديفيد هيوم </w:t>
      </w:r>
    </w:p>
    <w:p w:rsidR="00B60F4A" w:rsidRDefault="00B60F4A" w:rsidP="00B60F4A">
      <w:pPr>
        <w:pStyle w:val="a3"/>
        <w:ind w:left="1080"/>
        <w:rPr>
          <w:rFonts w:ascii="Traditional Arabic" w:hAnsi="Traditional Arabic" w:cs="Traditional Arabic"/>
          <w:b/>
          <w:bCs/>
          <w:sz w:val="28"/>
          <w:szCs w:val="28"/>
        </w:rPr>
      </w:pPr>
    </w:p>
    <w:p w:rsidR="00624C2B" w:rsidRPr="00624C2B" w:rsidRDefault="00B60F4A"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من أشهر الفلاسفة التجريبين </w:t>
      </w:r>
      <w:r w:rsidR="00624C2B" w:rsidRPr="00520BA4">
        <w:rPr>
          <w:rFonts w:ascii="Traditional Arabic" w:hAnsi="Traditional Arabic" w:cs="Traditional Arabic"/>
          <w:b/>
          <w:bCs/>
          <w:sz w:val="28"/>
          <w:szCs w:val="28"/>
          <w:highlight w:val="yellow"/>
          <w:rtl/>
        </w:rPr>
        <w:t>أول من طبق الاتجاه التجريبي</w:t>
      </w:r>
      <w:r w:rsidR="00624C2B" w:rsidRPr="00624C2B">
        <w:rPr>
          <w:rFonts w:ascii="Traditional Arabic" w:hAnsi="Traditional Arabic" w:cs="Traditional Arabic"/>
          <w:b/>
          <w:bCs/>
          <w:sz w:val="28"/>
          <w:szCs w:val="28"/>
          <w:rtl/>
        </w:rPr>
        <w:t xml:space="preserve"> في الفلسفة الغربية </w:t>
      </w:r>
      <w:r w:rsidR="00624C2B">
        <w:rPr>
          <w:rFonts w:ascii="Traditional Arabic" w:hAnsi="Traditional Arabic" w:cs="Traditional Arabic" w:hint="cs"/>
          <w:b/>
          <w:bCs/>
          <w:sz w:val="28"/>
          <w:szCs w:val="28"/>
          <w:rtl/>
        </w:rPr>
        <w:t>:</w:t>
      </w:r>
    </w:p>
    <w:p w:rsidR="00624C2B" w:rsidRPr="00624C2B" w:rsidRDefault="00624C2B" w:rsidP="00624C2B">
      <w:pPr>
        <w:pStyle w:val="a3"/>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ديكارت </w:t>
      </w:r>
    </w:p>
    <w:p w:rsidR="00624C2B" w:rsidRPr="00624C2B" w:rsidRDefault="00624C2B" w:rsidP="00624C2B">
      <w:pPr>
        <w:pStyle w:val="a3"/>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كانط </w:t>
      </w:r>
    </w:p>
    <w:p w:rsidR="00624C2B" w:rsidRPr="00624C2B" w:rsidRDefault="00624C2B" w:rsidP="00624C2B">
      <w:pPr>
        <w:pStyle w:val="a3"/>
        <w:numPr>
          <w:ilvl w:val="0"/>
          <w:numId w:val="3"/>
        </w:numPr>
        <w:rPr>
          <w:rFonts w:ascii="Traditional Arabic" w:hAnsi="Traditional Arabic" w:cs="Traditional Arabic"/>
          <w:sz w:val="28"/>
          <w:szCs w:val="28"/>
          <w:u w:val="single"/>
        </w:rPr>
      </w:pPr>
      <w:r w:rsidRPr="00624C2B">
        <w:rPr>
          <w:rFonts w:ascii="Traditional Arabic" w:hAnsi="Traditional Arabic" w:cs="Traditional Arabic" w:hint="cs"/>
          <w:sz w:val="28"/>
          <w:szCs w:val="28"/>
          <w:u w:val="single"/>
          <w:rtl/>
        </w:rPr>
        <w:t xml:space="preserve">جون لوك </w:t>
      </w:r>
    </w:p>
    <w:p w:rsidR="00624C2B" w:rsidRPr="00624C2B" w:rsidRDefault="00624C2B" w:rsidP="00624C2B">
      <w:pPr>
        <w:pStyle w:val="a3"/>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ديفيد هيوم </w:t>
      </w:r>
    </w:p>
    <w:p w:rsidR="00B60F4A" w:rsidRPr="00624C2B" w:rsidRDefault="00B60F4A" w:rsidP="00624C2B">
      <w:pPr>
        <w:pStyle w:val="a3"/>
        <w:ind w:left="1080"/>
        <w:rPr>
          <w:rFonts w:ascii="Traditional Arabic" w:hAnsi="Traditional Arabic" w:cs="Traditional Arabic"/>
          <w:b/>
          <w:bCs/>
          <w:sz w:val="28"/>
          <w:szCs w:val="28"/>
        </w:rPr>
      </w:pPr>
    </w:p>
    <w:p w:rsidR="00624C2B" w:rsidRDefault="00B60F4A"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lastRenderedPageBreak/>
        <w:t xml:space="preserve">من أشهر الفلاسفة التجريبين </w:t>
      </w:r>
      <w:r w:rsidR="00624C2B" w:rsidRPr="00624C2B">
        <w:rPr>
          <w:rFonts w:ascii="Traditional Arabic" w:hAnsi="Traditional Arabic" w:cs="Traditional Arabic"/>
          <w:b/>
          <w:bCs/>
          <w:sz w:val="28"/>
          <w:szCs w:val="28"/>
          <w:rtl/>
        </w:rPr>
        <w:t xml:space="preserve">اعلن رفضه لأهم مبادئ الاتجاه العقلي وإنكاره أن تكون المعرفة الانسانية اولية في العقل، سابقة على التجربة </w:t>
      </w:r>
      <w:r w:rsidR="00624C2B">
        <w:rPr>
          <w:rFonts w:ascii="Traditional Arabic" w:hAnsi="Traditional Arabic" w:cs="Traditional Arabic" w:hint="cs"/>
          <w:b/>
          <w:bCs/>
          <w:sz w:val="28"/>
          <w:szCs w:val="28"/>
          <w:rtl/>
        </w:rPr>
        <w:t>:</w:t>
      </w:r>
    </w:p>
    <w:p w:rsidR="00624C2B" w:rsidRPr="00624C2B" w:rsidRDefault="00624C2B" w:rsidP="00624C2B">
      <w:pPr>
        <w:pStyle w:val="a3"/>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ديكارت </w:t>
      </w:r>
    </w:p>
    <w:p w:rsidR="00624C2B" w:rsidRPr="00624C2B" w:rsidRDefault="00624C2B" w:rsidP="00624C2B">
      <w:pPr>
        <w:pStyle w:val="a3"/>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كانط </w:t>
      </w:r>
    </w:p>
    <w:p w:rsidR="00624C2B" w:rsidRPr="00624C2B" w:rsidRDefault="00624C2B" w:rsidP="00624C2B">
      <w:pPr>
        <w:pStyle w:val="a3"/>
        <w:numPr>
          <w:ilvl w:val="0"/>
          <w:numId w:val="3"/>
        </w:numPr>
        <w:rPr>
          <w:rFonts w:ascii="Traditional Arabic" w:hAnsi="Traditional Arabic" w:cs="Traditional Arabic"/>
          <w:sz w:val="28"/>
          <w:szCs w:val="28"/>
          <w:u w:val="single"/>
        </w:rPr>
      </w:pPr>
      <w:r w:rsidRPr="00624C2B">
        <w:rPr>
          <w:rFonts w:ascii="Traditional Arabic" w:hAnsi="Traditional Arabic" w:cs="Traditional Arabic" w:hint="cs"/>
          <w:sz w:val="28"/>
          <w:szCs w:val="28"/>
          <w:u w:val="single"/>
          <w:rtl/>
        </w:rPr>
        <w:t xml:space="preserve">جون لوك </w:t>
      </w:r>
    </w:p>
    <w:p w:rsidR="00624C2B" w:rsidRPr="00624C2B" w:rsidRDefault="00624C2B" w:rsidP="00624C2B">
      <w:pPr>
        <w:pStyle w:val="a3"/>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ديفيد هيوم </w:t>
      </w:r>
    </w:p>
    <w:p w:rsidR="00624C2B" w:rsidRPr="00624C2B" w:rsidRDefault="00624C2B" w:rsidP="00624C2B">
      <w:pPr>
        <w:pStyle w:val="a3"/>
        <w:ind w:left="1080"/>
        <w:rPr>
          <w:rFonts w:ascii="Traditional Arabic" w:hAnsi="Traditional Arabic" w:cs="Traditional Arabic"/>
          <w:b/>
          <w:bCs/>
          <w:sz w:val="28"/>
          <w:szCs w:val="28"/>
        </w:rPr>
      </w:pPr>
    </w:p>
    <w:p w:rsidR="00B60F4A" w:rsidRPr="00624C2B" w:rsidRDefault="00624C2B" w:rsidP="003D5A17">
      <w:pPr>
        <w:pStyle w:val="a3"/>
        <w:numPr>
          <w:ilvl w:val="0"/>
          <w:numId w:val="2"/>
        </w:numPr>
        <w:rPr>
          <w:rFonts w:ascii="Traditional Arabic" w:hAnsi="Traditional Arabic" w:cs="Traditional Arabic"/>
          <w:b/>
          <w:bCs/>
          <w:sz w:val="28"/>
          <w:szCs w:val="28"/>
        </w:rPr>
      </w:pPr>
      <w:r w:rsidRPr="00624C2B">
        <w:rPr>
          <w:rFonts w:ascii="Traditional Arabic" w:hAnsi="Traditional Arabic" w:cs="Traditional Arabic"/>
          <w:b/>
          <w:bCs/>
          <w:sz w:val="28"/>
          <w:szCs w:val="28"/>
          <w:rtl/>
        </w:rPr>
        <w:t>من الفلاسفة التجريبين</w:t>
      </w:r>
      <w:r>
        <w:rPr>
          <w:rFonts w:ascii="Traditional Arabic" w:hAnsi="Traditional Arabic" w:cs="Traditional Arabic" w:hint="cs"/>
          <w:b/>
          <w:bCs/>
          <w:sz w:val="28"/>
          <w:szCs w:val="28"/>
          <w:rtl/>
        </w:rPr>
        <w:t xml:space="preserve"> </w:t>
      </w:r>
      <w:r w:rsidRPr="00624C2B">
        <w:rPr>
          <w:rFonts w:ascii="Traditional Arabic" w:hAnsi="Traditional Arabic" w:cs="Traditional Arabic"/>
          <w:b/>
          <w:bCs/>
          <w:sz w:val="28"/>
          <w:szCs w:val="28"/>
          <w:rtl/>
        </w:rPr>
        <w:t xml:space="preserve">كان يرى بان أفكارنا هي ذاتها العالم الخارجي، ولم يعترف إلا بما يظهر لنا من الأشياء من خلال إدراكنا الحسي لها </w:t>
      </w:r>
      <w:r>
        <w:rPr>
          <w:rFonts w:ascii="Traditional Arabic" w:hAnsi="Traditional Arabic" w:cs="Traditional Arabic" w:hint="cs"/>
          <w:b/>
          <w:bCs/>
          <w:sz w:val="28"/>
          <w:szCs w:val="28"/>
          <w:rtl/>
        </w:rPr>
        <w:t>:</w:t>
      </w:r>
    </w:p>
    <w:p w:rsidR="00B60F4A" w:rsidRPr="00624C2B" w:rsidRDefault="00624C2B" w:rsidP="00B60F4A">
      <w:pPr>
        <w:pStyle w:val="a3"/>
        <w:numPr>
          <w:ilvl w:val="0"/>
          <w:numId w:val="3"/>
        </w:numPr>
        <w:rPr>
          <w:rFonts w:ascii="Traditional Arabic" w:hAnsi="Traditional Arabic" w:cs="Traditional Arabic"/>
          <w:sz w:val="28"/>
          <w:szCs w:val="28"/>
          <w:u w:val="single"/>
        </w:rPr>
      </w:pPr>
      <w:r w:rsidRPr="00624C2B">
        <w:rPr>
          <w:rFonts w:ascii="Traditional Arabic" w:hAnsi="Traditional Arabic" w:cs="Traditional Arabic" w:hint="cs"/>
          <w:sz w:val="28"/>
          <w:szCs w:val="28"/>
          <w:u w:val="single"/>
          <w:rtl/>
        </w:rPr>
        <w:t xml:space="preserve">جورج باركلي </w:t>
      </w:r>
    </w:p>
    <w:p w:rsidR="00624C2B" w:rsidRPr="00624C2B" w:rsidRDefault="00624C2B" w:rsidP="00B60F4A">
      <w:pPr>
        <w:pStyle w:val="a3"/>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ديكارت </w:t>
      </w:r>
    </w:p>
    <w:p w:rsidR="00624C2B" w:rsidRPr="00624C2B" w:rsidRDefault="00624C2B" w:rsidP="00B60F4A">
      <w:pPr>
        <w:pStyle w:val="a3"/>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ديفيد هيوم </w:t>
      </w:r>
    </w:p>
    <w:p w:rsidR="00624C2B" w:rsidRPr="00624C2B" w:rsidRDefault="00624C2B" w:rsidP="00B60F4A">
      <w:pPr>
        <w:pStyle w:val="a3"/>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جون لوك </w:t>
      </w:r>
    </w:p>
    <w:p w:rsidR="00624C2B" w:rsidRDefault="00624C2B" w:rsidP="00624C2B">
      <w:pPr>
        <w:pStyle w:val="a3"/>
        <w:ind w:left="1080"/>
        <w:rPr>
          <w:rFonts w:ascii="Traditional Arabic" w:hAnsi="Traditional Arabic" w:cs="Traditional Arabic"/>
          <w:b/>
          <w:bCs/>
          <w:sz w:val="28"/>
          <w:szCs w:val="28"/>
        </w:rPr>
      </w:pPr>
    </w:p>
    <w:p w:rsidR="00B60F4A" w:rsidRDefault="00B60F4A"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من أشهر الفلاسفة التجريبين </w:t>
      </w:r>
      <w:r w:rsidR="00624C2B" w:rsidRPr="00624C2B">
        <w:rPr>
          <w:rFonts w:ascii="Traditional Arabic" w:hAnsi="Traditional Arabic" w:cs="Traditional Arabic"/>
          <w:b/>
          <w:bCs/>
          <w:sz w:val="28"/>
          <w:szCs w:val="28"/>
          <w:rtl/>
        </w:rPr>
        <w:t>اعتبر ان كل المعارف هي ذات أصول حسية، حتى المعارف العقلية هي ذات أصول حسية، وقد أنكر الميتافيزيقا، واعتبر أن وجودها يكون حقيقيا في حال احساسنا بالقضايا المتعلقة بالقضايا المتعلقة بها</w:t>
      </w:r>
      <w:r w:rsidR="00624C2B">
        <w:rPr>
          <w:rFonts w:ascii="Traditional Arabic" w:hAnsi="Traditional Arabic" w:cs="Traditional Arabic" w:hint="cs"/>
          <w:b/>
          <w:bCs/>
          <w:sz w:val="28"/>
          <w:szCs w:val="28"/>
          <w:rtl/>
        </w:rPr>
        <w:t xml:space="preserve"> :</w:t>
      </w:r>
    </w:p>
    <w:p w:rsidR="00624C2B" w:rsidRPr="00624C2B" w:rsidRDefault="00624C2B" w:rsidP="00624C2B">
      <w:pPr>
        <w:pStyle w:val="a3"/>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جورج باركلي </w:t>
      </w:r>
    </w:p>
    <w:p w:rsidR="00624C2B" w:rsidRPr="00624C2B" w:rsidRDefault="00624C2B" w:rsidP="00624C2B">
      <w:pPr>
        <w:pStyle w:val="a3"/>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ديكارت </w:t>
      </w:r>
    </w:p>
    <w:p w:rsidR="00624C2B" w:rsidRPr="00624C2B" w:rsidRDefault="00624C2B" w:rsidP="00624C2B">
      <w:pPr>
        <w:pStyle w:val="a3"/>
        <w:numPr>
          <w:ilvl w:val="0"/>
          <w:numId w:val="3"/>
        </w:numPr>
        <w:rPr>
          <w:rFonts w:ascii="Traditional Arabic" w:hAnsi="Traditional Arabic" w:cs="Traditional Arabic"/>
          <w:sz w:val="28"/>
          <w:szCs w:val="28"/>
          <w:u w:val="single"/>
        </w:rPr>
      </w:pPr>
      <w:r w:rsidRPr="00624C2B">
        <w:rPr>
          <w:rFonts w:ascii="Traditional Arabic" w:hAnsi="Traditional Arabic" w:cs="Traditional Arabic" w:hint="cs"/>
          <w:sz w:val="28"/>
          <w:szCs w:val="28"/>
          <w:u w:val="single"/>
          <w:rtl/>
        </w:rPr>
        <w:t xml:space="preserve">ديفيد هيوم </w:t>
      </w:r>
    </w:p>
    <w:p w:rsidR="00CB3453" w:rsidRDefault="00624C2B" w:rsidP="00624C2B">
      <w:pPr>
        <w:pStyle w:val="a3"/>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جون لوك </w:t>
      </w:r>
    </w:p>
    <w:p w:rsidR="00624C2B" w:rsidRPr="00624C2B" w:rsidRDefault="00624C2B" w:rsidP="00624C2B">
      <w:pPr>
        <w:pStyle w:val="a3"/>
        <w:ind w:left="1080"/>
        <w:rPr>
          <w:rFonts w:ascii="Traditional Arabic" w:hAnsi="Traditional Arabic" w:cs="Traditional Arabic"/>
          <w:sz w:val="28"/>
          <w:szCs w:val="28"/>
        </w:rPr>
      </w:pPr>
    </w:p>
    <w:p w:rsidR="00DD0CC1" w:rsidRPr="004058E2" w:rsidRDefault="004058E2" w:rsidP="003D5A17">
      <w:pPr>
        <w:pStyle w:val="a3"/>
        <w:numPr>
          <w:ilvl w:val="0"/>
          <w:numId w:val="2"/>
        </w:numPr>
        <w:rPr>
          <w:rFonts w:ascii="Traditional Arabic" w:hAnsi="Traditional Arabic" w:cs="Traditional Arabic"/>
          <w:b/>
          <w:bCs/>
          <w:sz w:val="28"/>
          <w:szCs w:val="28"/>
        </w:rPr>
      </w:pPr>
      <w:r w:rsidRPr="004058E2">
        <w:rPr>
          <w:rFonts w:ascii="Traditional Arabic" w:hAnsi="Traditional Arabic" w:cs="Traditional Arabic"/>
          <w:b/>
          <w:bCs/>
          <w:sz w:val="28"/>
          <w:szCs w:val="28"/>
          <w:rtl/>
        </w:rPr>
        <w:t>مذهب من يرى أن للحدس المكان الأول في تكوين المعرفة</w:t>
      </w:r>
      <w:r w:rsidRPr="004058E2">
        <w:rPr>
          <w:rFonts w:ascii="Traditional Arabic" w:hAnsi="Traditional Arabic" w:cs="Traditional Arabic" w:hint="cs"/>
          <w:b/>
          <w:bCs/>
          <w:sz w:val="28"/>
          <w:szCs w:val="28"/>
          <w:rtl/>
        </w:rPr>
        <w:t xml:space="preserve"> :</w:t>
      </w:r>
    </w:p>
    <w:p w:rsidR="004058E2" w:rsidRDefault="004058E2" w:rsidP="004058E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المذهب العقلي </w:t>
      </w:r>
    </w:p>
    <w:p w:rsidR="004058E2" w:rsidRPr="004058E2" w:rsidRDefault="004058E2" w:rsidP="004058E2">
      <w:pPr>
        <w:pStyle w:val="a3"/>
        <w:numPr>
          <w:ilvl w:val="0"/>
          <w:numId w:val="3"/>
        </w:numPr>
        <w:rPr>
          <w:rFonts w:ascii="Traditional Arabic" w:hAnsi="Traditional Arabic" w:cs="Traditional Arabic"/>
          <w:sz w:val="28"/>
          <w:szCs w:val="28"/>
          <w:u w:val="single"/>
        </w:rPr>
      </w:pPr>
      <w:r w:rsidRPr="004058E2">
        <w:rPr>
          <w:rFonts w:ascii="Traditional Arabic" w:hAnsi="Traditional Arabic" w:cs="Traditional Arabic" w:hint="cs"/>
          <w:sz w:val="28"/>
          <w:szCs w:val="28"/>
          <w:u w:val="single"/>
          <w:rtl/>
        </w:rPr>
        <w:t xml:space="preserve">المذهب الحدسي </w:t>
      </w:r>
    </w:p>
    <w:p w:rsidR="004058E2" w:rsidRDefault="004058E2" w:rsidP="004058E2">
      <w:pPr>
        <w:pStyle w:val="a3"/>
        <w:numPr>
          <w:ilvl w:val="0"/>
          <w:numId w:val="3"/>
        </w:numPr>
        <w:rPr>
          <w:rFonts w:ascii="Traditional Arabic" w:hAnsi="Traditional Arabic" w:cs="Traditional Arabic"/>
          <w:sz w:val="28"/>
          <w:szCs w:val="28"/>
        </w:rPr>
      </w:pPr>
      <w:r w:rsidRPr="004058E2">
        <w:rPr>
          <w:rFonts w:ascii="Traditional Arabic" w:hAnsi="Traditional Arabic" w:cs="Traditional Arabic"/>
          <w:sz w:val="28"/>
          <w:szCs w:val="28"/>
          <w:rtl/>
        </w:rPr>
        <w:t>المذهب البراغماتي</w:t>
      </w:r>
    </w:p>
    <w:p w:rsidR="004058E2" w:rsidRDefault="004058E2" w:rsidP="004058E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المذهب الشعوري </w:t>
      </w:r>
    </w:p>
    <w:p w:rsidR="004058E2" w:rsidRPr="00651DFD" w:rsidRDefault="004058E2" w:rsidP="004058E2">
      <w:pPr>
        <w:pStyle w:val="a3"/>
        <w:ind w:left="1080"/>
        <w:rPr>
          <w:rFonts w:ascii="Traditional Arabic" w:hAnsi="Traditional Arabic" w:cs="Traditional Arabic"/>
          <w:sz w:val="28"/>
          <w:szCs w:val="28"/>
        </w:rPr>
      </w:pPr>
    </w:p>
    <w:p w:rsidR="00DD0CC1" w:rsidRDefault="00B55D3A"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hint="cs"/>
          <w:b/>
          <w:bCs/>
          <w:sz w:val="28"/>
          <w:szCs w:val="28"/>
          <w:rtl/>
        </w:rPr>
        <w:lastRenderedPageBreak/>
        <w:t>الحدس عند ديكارت :</w:t>
      </w:r>
    </w:p>
    <w:p w:rsidR="006954AE" w:rsidRPr="006D6150" w:rsidRDefault="006D6150" w:rsidP="006954AE">
      <w:pPr>
        <w:pStyle w:val="a3"/>
        <w:numPr>
          <w:ilvl w:val="0"/>
          <w:numId w:val="3"/>
        </w:numPr>
        <w:rPr>
          <w:rFonts w:ascii="Traditional Arabic" w:hAnsi="Traditional Arabic" w:cs="Traditional Arabic"/>
          <w:sz w:val="28"/>
          <w:szCs w:val="28"/>
        </w:rPr>
      </w:pPr>
      <w:r w:rsidRPr="006D6150">
        <w:rPr>
          <w:rFonts w:ascii="Traditional Arabic" w:hAnsi="Traditional Arabic" w:cs="Traditional Arabic"/>
          <w:sz w:val="28"/>
          <w:szCs w:val="28"/>
          <w:rtl/>
        </w:rPr>
        <w:t>ال</w:t>
      </w:r>
      <w:r w:rsidRPr="006D6150">
        <w:rPr>
          <w:rFonts w:ascii="Traditional Arabic" w:hAnsi="Traditional Arabic" w:cs="Traditional Arabic" w:hint="cs"/>
          <w:sz w:val="28"/>
          <w:szCs w:val="28"/>
          <w:rtl/>
        </w:rPr>
        <w:t>إ</w:t>
      </w:r>
      <w:r w:rsidR="006954AE" w:rsidRPr="006D6150">
        <w:rPr>
          <w:rFonts w:ascii="Traditional Arabic" w:hAnsi="Traditional Arabic" w:cs="Traditional Arabic"/>
          <w:sz w:val="28"/>
          <w:szCs w:val="28"/>
          <w:rtl/>
        </w:rPr>
        <w:t>طلاع المباشر على معنى حاضر بالذهن من حيث هو حقيقة جزئية مفردة</w:t>
      </w:r>
    </w:p>
    <w:p w:rsidR="006954AE" w:rsidRPr="006D6150" w:rsidRDefault="006D6150" w:rsidP="006D6150">
      <w:pPr>
        <w:pStyle w:val="a3"/>
        <w:numPr>
          <w:ilvl w:val="0"/>
          <w:numId w:val="3"/>
        </w:numPr>
        <w:rPr>
          <w:rFonts w:ascii="Traditional Arabic" w:hAnsi="Traditional Arabic" w:cs="Traditional Arabic"/>
          <w:sz w:val="28"/>
          <w:szCs w:val="28"/>
          <w:u w:val="single"/>
        </w:rPr>
      </w:pPr>
      <w:r w:rsidRPr="006D6150">
        <w:rPr>
          <w:rFonts w:ascii="Traditional Arabic" w:hAnsi="Traditional Arabic" w:cs="Traditional Arabic"/>
          <w:sz w:val="28"/>
          <w:szCs w:val="28"/>
          <w:u w:val="single"/>
          <w:rtl/>
        </w:rPr>
        <w:t>ال</w:t>
      </w:r>
      <w:r w:rsidRPr="006D6150">
        <w:rPr>
          <w:rFonts w:ascii="Traditional Arabic" w:hAnsi="Traditional Arabic" w:cs="Traditional Arabic" w:hint="cs"/>
          <w:sz w:val="28"/>
          <w:szCs w:val="28"/>
          <w:u w:val="single"/>
          <w:rtl/>
        </w:rPr>
        <w:t>إ</w:t>
      </w:r>
      <w:r w:rsidRPr="006D6150">
        <w:rPr>
          <w:rFonts w:ascii="Traditional Arabic" w:hAnsi="Traditional Arabic" w:cs="Traditional Arabic"/>
          <w:sz w:val="28"/>
          <w:szCs w:val="28"/>
          <w:u w:val="single"/>
          <w:rtl/>
        </w:rPr>
        <w:t>طلاع العقلي المباشر على الحقائق البد</w:t>
      </w:r>
      <w:r w:rsidRPr="006D6150">
        <w:rPr>
          <w:rFonts w:ascii="Traditional Arabic" w:hAnsi="Traditional Arabic" w:cs="Traditional Arabic" w:hint="cs"/>
          <w:sz w:val="28"/>
          <w:szCs w:val="28"/>
          <w:u w:val="single"/>
          <w:rtl/>
        </w:rPr>
        <w:t>ي</w:t>
      </w:r>
      <w:r w:rsidRPr="006D6150">
        <w:rPr>
          <w:rFonts w:ascii="Traditional Arabic" w:hAnsi="Traditional Arabic" w:cs="Traditional Arabic"/>
          <w:sz w:val="28"/>
          <w:szCs w:val="28"/>
          <w:u w:val="single"/>
          <w:rtl/>
        </w:rPr>
        <w:t>هية</w:t>
      </w:r>
    </w:p>
    <w:p w:rsidR="006D6150" w:rsidRPr="006D6150" w:rsidRDefault="006D6150" w:rsidP="006D6150">
      <w:pPr>
        <w:pStyle w:val="a3"/>
        <w:numPr>
          <w:ilvl w:val="0"/>
          <w:numId w:val="3"/>
        </w:numPr>
        <w:rPr>
          <w:rFonts w:ascii="Traditional Arabic" w:hAnsi="Traditional Arabic" w:cs="Traditional Arabic"/>
          <w:sz w:val="28"/>
          <w:szCs w:val="28"/>
        </w:rPr>
      </w:pPr>
      <w:r w:rsidRPr="006D6150">
        <w:rPr>
          <w:rFonts w:ascii="Traditional Arabic" w:hAnsi="Traditional Arabic" w:cs="Traditional Arabic"/>
          <w:sz w:val="28"/>
          <w:szCs w:val="28"/>
          <w:rtl/>
        </w:rPr>
        <w:t>الحكم السريع المؤكد، أو التنبؤ الغريزي بالوقائع والعلاقات المجردة، وهو الذي يكشف لنا عن العلاقات الخفية</w:t>
      </w:r>
    </w:p>
    <w:p w:rsidR="006D6150" w:rsidRPr="006D6150" w:rsidRDefault="006D6150" w:rsidP="006D6150">
      <w:pPr>
        <w:pStyle w:val="a3"/>
        <w:numPr>
          <w:ilvl w:val="0"/>
          <w:numId w:val="3"/>
        </w:numPr>
        <w:rPr>
          <w:rFonts w:ascii="Traditional Arabic" w:hAnsi="Traditional Arabic" w:cs="Traditional Arabic"/>
          <w:sz w:val="28"/>
          <w:szCs w:val="28"/>
        </w:rPr>
      </w:pPr>
      <w:r w:rsidRPr="006D6150">
        <w:rPr>
          <w:rFonts w:ascii="Traditional Arabic" w:hAnsi="Traditional Arabic" w:cs="Traditional Arabic" w:hint="cs"/>
          <w:sz w:val="28"/>
          <w:szCs w:val="28"/>
          <w:rtl/>
        </w:rPr>
        <w:t xml:space="preserve">الإستناد إلى الحس العقلي </w:t>
      </w:r>
    </w:p>
    <w:p w:rsidR="006D6150" w:rsidRPr="006954AE" w:rsidRDefault="006D6150" w:rsidP="006D6150">
      <w:pPr>
        <w:pStyle w:val="a3"/>
        <w:ind w:left="1080"/>
        <w:rPr>
          <w:rFonts w:ascii="Traditional Arabic" w:hAnsi="Traditional Arabic" w:cs="Traditional Arabic"/>
          <w:b/>
          <w:bCs/>
          <w:sz w:val="28"/>
          <w:szCs w:val="28"/>
        </w:rPr>
      </w:pPr>
    </w:p>
    <w:p w:rsidR="00B55D3A" w:rsidRDefault="00B55D3A"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hint="cs"/>
          <w:b/>
          <w:bCs/>
          <w:sz w:val="28"/>
          <w:szCs w:val="28"/>
          <w:rtl/>
        </w:rPr>
        <w:t>الحدس عند كانط :</w:t>
      </w:r>
    </w:p>
    <w:p w:rsidR="006D6150" w:rsidRPr="006D6150" w:rsidRDefault="006D6150" w:rsidP="006D6150">
      <w:pPr>
        <w:pStyle w:val="a3"/>
        <w:numPr>
          <w:ilvl w:val="0"/>
          <w:numId w:val="3"/>
        </w:numPr>
        <w:rPr>
          <w:rFonts w:ascii="Traditional Arabic" w:hAnsi="Traditional Arabic" w:cs="Traditional Arabic"/>
          <w:sz w:val="28"/>
          <w:szCs w:val="28"/>
          <w:u w:val="single"/>
        </w:rPr>
      </w:pPr>
      <w:r w:rsidRPr="006D6150">
        <w:rPr>
          <w:rFonts w:ascii="Traditional Arabic" w:hAnsi="Traditional Arabic" w:cs="Traditional Arabic"/>
          <w:sz w:val="28"/>
          <w:szCs w:val="28"/>
          <w:u w:val="single"/>
          <w:rtl/>
        </w:rPr>
        <w:t>ال</w:t>
      </w:r>
      <w:r w:rsidRPr="006D6150">
        <w:rPr>
          <w:rFonts w:ascii="Traditional Arabic" w:hAnsi="Traditional Arabic" w:cs="Traditional Arabic" w:hint="cs"/>
          <w:sz w:val="28"/>
          <w:szCs w:val="28"/>
          <w:u w:val="single"/>
          <w:rtl/>
        </w:rPr>
        <w:t>إ</w:t>
      </w:r>
      <w:r w:rsidRPr="006D6150">
        <w:rPr>
          <w:rFonts w:ascii="Traditional Arabic" w:hAnsi="Traditional Arabic" w:cs="Traditional Arabic"/>
          <w:sz w:val="28"/>
          <w:szCs w:val="28"/>
          <w:u w:val="single"/>
          <w:rtl/>
        </w:rPr>
        <w:t>طلاع المباشر على معنى حاضر بالذهن من حيث هو حقيقة جزئية مفردة</w:t>
      </w:r>
    </w:p>
    <w:p w:rsidR="006D6150" w:rsidRPr="006D6150" w:rsidRDefault="006D6150" w:rsidP="006D6150">
      <w:pPr>
        <w:pStyle w:val="a3"/>
        <w:numPr>
          <w:ilvl w:val="0"/>
          <w:numId w:val="3"/>
        </w:numPr>
        <w:rPr>
          <w:rFonts w:ascii="Traditional Arabic" w:hAnsi="Traditional Arabic" w:cs="Traditional Arabic"/>
          <w:sz w:val="28"/>
          <w:szCs w:val="28"/>
        </w:rPr>
      </w:pPr>
      <w:r w:rsidRPr="006D6150">
        <w:rPr>
          <w:rFonts w:ascii="Traditional Arabic" w:hAnsi="Traditional Arabic" w:cs="Traditional Arabic"/>
          <w:sz w:val="28"/>
          <w:szCs w:val="28"/>
          <w:rtl/>
        </w:rPr>
        <w:t>ال</w:t>
      </w:r>
      <w:r w:rsidRPr="006D6150">
        <w:rPr>
          <w:rFonts w:ascii="Traditional Arabic" w:hAnsi="Traditional Arabic" w:cs="Traditional Arabic" w:hint="cs"/>
          <w:sz w:val="28"/>
          <w:szCs w:val="28"/>
          <w:rtl/>
        </w:rPr>
        <w:t>إ</w:t>
      </w:r>
      <w:r w:rsidRPr="006D6150">
        <w:rPr>
          <w:rFonts w:ascii="Traditional Arabic" w:hAnsi="Traditional Arabic" w:cs="Traditional Arabic"/>
          <w:sz w:val="28"/>
          <w:szCs w:val="28"/>
          <w:rtl/>
        </w:rPr>
        <w:t>طلاع العقلي المباشر على الحقائق البد</w:t>
      </w:r>
      <w:r w:rsidRPr="006D6150">
        <w:rPr>
          <w:rFonts w:ascii="Traditional Arabic" w:hAnsi="Traditional Arabic" w:cs="Traditional Arabic" w:hint="cs"/>
          <w:sz w:val="28"/>
          <w:szCs w:val="28"/>
          <w:rtl/>
        </w:rPr>
        <w:t>ي</w:t>
      </w:r>
      <w:r w:rsidRPr="006D6150">
        <w:rPr>
          <w:rFonts w:ascii="Traditional Arabic" w:hAnsi="Traditional Arabic" w:cs="Traditional Arabic"/>
          <w:sz w:val="28"/>
          <w:szCs w:val="28"/>
          <w:rtl/>
        </w:rPr>
        <w:t>هية</w:t>
      </w:r>
    </w:p>
    <w:p w:rsidR="006D6150" w:rsidRPr="006D6150" w:rsidRDefault="006D6150" w:rsidP="006D6150">
      <w:pPr>
        <w:pStyle w:val="a3"/>
        <w:numPr>
          <w:ilvl w:val="0"/>
          <w:numId w:val="3"/>
        </w:numPr>
        <w:rPr>
          <w:rFonts w:ascii="Traditional Arabic" w:hAnsi="Traditional Arabic" w:cs="Traditional Arabic"/>
          <w:sz w:val="28"/>
          <w:szCs w:val="28"/>
        </w:rPr>
      </w:pPr>
      <w:r w:rsidRPr="006D6150">
        <w:rPr>
          <w:rFonts w:ascii="Traditional Arabic" w:hAnsi="Traditional Arabic" w:cs="Traditional Arabic"/>
          <w:sz w:val="28"/>
          <w:szCs w:val="28"/>
          <w:rtl/>
        </w:rPr>
        <w:t>الحكم السريع المؤكد، أو التنبؤ الغريزي بالوقائع والعلاقات المجردة، وهو الذي يكشف لنا عن العلاقات الخفية</w:t>
      </w:r>
    </w:p>
    <w:p w:rsidR="006D6150" w:rsidRPr="006D6150" w:rsidRDefault="006D6150" w:rsidP="006D6150">
      <w:pPr>
        <w:pStyle w:val="a3"/>
        <w:numPr>
          <w:ilvl w:val="0"/>
          <w:numId w:val="3"/>
        </w:numPr>
        <w:rPr>
          <w:rFonts w:ascii="Traditional Arabic" w:hAnsi="Traditional Arabic" w:cs="Traditional Arabic"/>
          <w:sz w:val="28"/>
          <w:szCs w:val="28"/>
        </w:rPr>
      </w:pPr>
      <w:r w:rsidRPr="006D6150">
        <w:rPr>
          <w:rFonts w:ascii="Traditional Arabic" w:hAnsi="Traditional Arabic" w:cs="Traditional Arabic" w:hint="cs"/>
          <w:sz w:val="28"/>
          <w:szCs w:val="28"/>
          <w:rtl/>
        </w:rPr>
        <w:t xml:space="preserve">الإستناد إلى الحس العقلي </w:t>
      </w:r>
    </w:p>
    <w:p w:rsidR="006D6150" w:rsidRPr="006954AE" w:rsidRDefault="006D6150" w:rsidP="006D6150">
      <w:pPr>
        <w:pStyle w:val="a3"/>
        <w:ind w:left="1080"/>
        <w:rPr>
          <w:rFonts w:ascii="Traditional Arabic" w:hAnsi="Traditional Arabic" w:cs="Traditional Arabic"/>
          <w:b/>
          <w:bCs/>
          <w:sz w:val="28"/>
          <w:szCs w:val="28"/>
        </w:rPr>
      </w:pPr>
    </w:p>
    <w:p w:rsidR="00B55D3A" w:rsidRDefault="00B55D3A"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hint="cs"/>
          <w:b/>
          <w:bCs/>
          <w:sz w:val="28"/>
          <w:szCs w:val="28"/>
          <w:rtl/>
        </w:rPr>
        <w:t xml:space="preserve">الحدس عند </w:t>
      </w:r>
      <w:r w:rsidRPr="006954AE">
        <w:rPr>
          <w:rFonts w:ascii="Traditional Arabic" w:hAnsi="Traditional Arabic" w:cs="Traditional Arabic"/>
          <w:b/>
          <w:bCs/>
          <w:sz w:val="28"/>
          <w:szCs w:val="28"/>
          <w:rtl/>
        </w:rPr>
        <w:t>هنري بوانكريه</w:t>
      </w:r>
      <w:r w:rsidRPr="006954AE">
        <w:rPr>
          <w:rFonts w:ascii="Traditional Arabic" w:hAnsi="Traditional Arabic" w:cs="Traditional Arabic" w:hint="cs"/>
          <w:b/>
          <w:bCs/>
          <w:sz w:val="28"/>
          <w:szCs w:val="28"/>
          <w:rtl/>
        </w:rPr>
        <w:t xml:space="preserve"> :</w:t>
      </w:r>
    </w:p>
    <w:p w:rsidR="006D6150" w:rsidRPr="006D6150" w:rsidRDefault="006D6150" w:rsidP="006D6150">
      <w:pPr>
        <w:pStyle w:val="a3"/>
        <w:numPr>
          <w:ilvl w:val="0"/>
          <w:numId w:val="3"/>
        </w:numPr>
        <w:rPr>
          <w:rFonts w:ascii="Traditional Arabic" w:hAnsi="Traditional Arabic" w:cs="Traditional Arabic"/>
          <w:sz w:val="28"/>
          <w:szCs w:val="28"/>
        </w:rPr>
      </w:pPr>
      <w:r w:rsidRPr="006D6150">
        <w:rPr>
          <w:rFonts w:ascii="Traditional Arabic" w:hAnsi="Traditional Arabic" w:cs="Traditional Arabic"/>
          <w:sz w:val="28"/>
          <w:szCs w:val="28"/>
          <w:rtl/>
        </w:rPr>
        <w:t>ال</w:t>
      </w:r>
      <w:r w:rsidRPr="006D6150">
        <w:rPr>
          <w:rFonts w:ascii="Traditional Arabic" w:hAnsi="Traditional Arabic" w:cs="Traditional Arabic" w:hint="cs"/>
          <w:sz w:val="28"/>
          <w:szCs w:val="28"/>
          <w:rtl/>
        </w:rPr>
        <w:t>إ</w:t>
      </w:r>
      <w:r w:rsidRPr="006D6150">
        <w:rPr>
          <w:rFonts w:ascii="Traditional Arabic" w:hAnsi="Traditional Arabic" w:cs="Traditional Arabic"/>
          <w:sz w:val="28"/>
          <w:szCs w:val="28"/>
          <w:rtl/>
        </w:rPr>
        <w:t>طلاع المباشر على معنى حاضر بالذهن من حيث هو حقيقة جزئية مفردة</w:t>
      </w:r>
    </w:p>
    <w:p w:rsidR="006D6150" w:rsidRPr="006D6150" w:rsidRDefault="006D6150" w:rsidP="006D6150">
      <w:pPr>
        <w:pStyle w:val="a3"/>
        <w:numPr>
          <w:ilvl w:val="0"/>
          <w:numId w:val="3"/>
        </w:numPr>
        <w:rPr>
          <w:rFonts w:ascii="Traditional Arabic" w:hAnsi="Traditional Arabic" w:cs="Traditional Arabic"/>
          <w:sz w:val="28"/>
          <w:szCs w:val="28"/>
        </w:rPr>
      </w:pPr>
      <w:r w:rsidRPr="006D6150">
        <w:rPr>
          <w:rFonts w:ascii="Traditional Arabic" w:hAnsi="Traditional Arabic" w:cs="Traditional Arabic"/>
          <w:sz w:val="28"/>
          <w:szCs w:val="28"/>
          <w:rtl/>
        </w:rPr>
        <w:t>ال</w:t>
      </w:r>
      <w:r w:rsidRPr="006D6150">
        <w:rPr>
          <w:rFonts w:ascii="Traditional Arabic" w:hAnsi="Traditional Arabic" w:cs="Traditional Arabic" w:hint="cs"/>
          <w:sz w:val="28"/>
          <w:szCs w:val="28"/>
          <w:rtl/>
        </w:rPr>
        <w:t>إ</w:t>
      </w:r>
      <w:r w:rsidRPr="006D6150">
        <w:rPr>
          <w:rFonts w:ascii="Traditional Arabic" w:hAnsi="Traditional Arabic" w:cs="Traditional Arabic"/>
          <w:sz w:val="28"/>
          <w:szCs w:val="28"/>
          <w:rtl/>
        </w:rPr>
        <w:t>طلاع العقلي المباشر على الحقائق البد</w:t>
      </w:r>
      <w:r w:rsidRPr="006D6150">
        <w:rPr>
          <w:rFonts w:ascii="Traditional Arabic" w:hAnsi="Traditional Arabic" w:cs="Traditional Arabic" w:hint="cs"/>
          <w:sz w:val="28"/>
          <w:szCs w:val="28"/>
          <w:rtl/>
        </w:rPr>
        <w:t>ي</w:t>
      </w:r>
      <w:r w:rsidRPr="006D6150">
        <w:rPr>
          <w:rFonts w:ascii="Traditional Arabic" w:hAnsi="Traditional Arabic" w:cs="Traditional Arabic"/>
          <w:sz w:val="28"/>
          <w:szCs w:val="28"/>
          <w:rtl/>
        </w:rPr>
        <w:t>هية</w:t>
      </w:r>
    </w:p>
    <w:p w:rsidR="006D6150" w:rsidRPr="006D6150" w:rsidRDefault="006D6150" w:rsidP="006D6150">
      <w:pPr>
        <w:pStyle w:val="a3"/>
        <w:numPr>
          <w:ilvl w:val="0"/>
          <w:numId w:val="3"/>
        </w:numPr>
        <w:rPr>
          <w:rFonts w:ascii="Traditional Arabic" w:hAnsi="Traditional Arabic" w:cs="Traditional Arabic"/>
          <w:sz w:val="28"/>
          <w:szCs w:val="28"/>
          <w:u w:val="single"/>
        </w:rPr>
      </w:pPr>
      <w:r w:rsidRPr="006D6150">
        <w:rPr>
          <w:rFonts w:ascii="Traditional Arabic" w:hAnsi="Traditional Arabic" w:cs="Traditional Arabic"/>
          <w:sz w:val="28"/>
          <w:szCs w:val="28"/>
          <w:u w:val="single"/>
          <w:rtl/>
        </w:rPr>
        <w:t>الحكم السريع المؤكد، أو التنبؤ الغريزي بالوقائع والعلاقات المجردة، وهو الذي يكشف لنا عن العلاقات الخفية</w:t>
      </w:r>
    </w:p>
    <w:p w:rsidR="006D6150" w:rsidRPr="006D6150" w:rsidRDefault="006D6150" w:rsidP="006D6150">
      <w:pPr>
        <w:pStyle w:val="a3"/>
        <w:numPr>
          <w:ilvl w:val="0"/>
          <w:numId w:val="3"/>
        </w:numPr>
        <w:rPr>
          <w:rFonts w:ascii="Traditional Arabic" w:hAnsi="Traditional Arabic" w:cs="Traditional Arabic"/>
          <w:sz w:val="28"/>
          <w:szCs w:val="28"/>
        </w:rPr>
      </w:pPr>
      <w:r w:rsidRPr="006D6150">
        <w:rPr>
          <w:rFonts w:ascii="Traditional Arabic" w:hAnsi="Traditional Arabic" w:cs="Traditional Arabic" w:hint="cs"/>
          <w:sz w:val="28"/>
          <w:szCs w:val="28"/>
          <w:rtl/>
        </w:rPr>
        <w:t xml:space="preserve">الإستناد إلى الحس العقلي </w:t>
      </w:r>
    </w:p>
    <w:p w:rsidR="006D6150" w:rsidRPr="006954AE" w:rsidRDefault="006D6150" w:rsidP="006D6150">
      <w:pPr>
        <w:pStyle w:val="a3"/>
        <w:ind w:left="1080"/>
        <w:rPr>
          <w:rFonts w:ascii="Traditional Arabic" w:hAnsi="Traditional Arabic" w:cs="Traditional Arabic"/>
          <w:b/>
          <w:bCs/>
          <w:sz w:val="28"/>
          <w:szCs w:val="28"/>
        </w:rPr>
      </w:pPr>
    </w:p>
    <w:p w:rsidR="00B55D3A" w:rsidRDefault="00B55D3A"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hint="cs"/>
          <w:b/>
          <w:bCs/>
          <w:sz w:val="28"/>
          <w:szCs w:val="28"/>
          <w:rtl/>
        </w:rPr>
        <w:t>للحدسية معنيان في المذهب الحدسي هما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sz w:val="28"/>
          <w:szCs w:val="28"/>
          <w:rtl/>
        </w:rPr>
        <w:t xml:space="preserve">إطلاقها على المذاهب التي تقرر أن المعرفة تستند إلى الحدس العقلي </w:t>
      </w:r>
    </w:p>
    <w:p w:rsidR="001C0C46" w:rsidRPr="001C0C46" w:rsidRDefault="001C0C46" w:rsidP="001C0C46">
      <w:pPr>
        <w:pStyle w:val="a3"/>
        <w:numPr>
          <w:ilvl w:val="0"/>
          <w:numId w:val="3"/>
        </w:numPr>
        <w:rPr>
          <w:rFonts w:ascii="Traditional Arabic" w:hAnsi="Traditional Arabic" w:cs="Traditional Arabic"/>
          <w:sz w:val="28"/>
          <w:szCs w:val="28"/>
          <w:rtl/>
        </w:rPr>
      </w:pPr>
      <w:r w:rsidRPr="001C0C46">
        <w:rPr>
          <w:rFonts w:ascii="Traditional Arabic" w:hAnsi="Traditional Arabic" w:cs="Traditional Arabic"/>
          <w:sz w:val="28"/>
          <w:szCs w:val="28"/>
          <w:rtl/>
        </w:rPr>
        <w:t xml:space="preserve"> إطلاقها على المذاهب التي تقرر أن إدراك وجود الحقائق المادية هو إدراك حدسي مباشر، وليس إدراكا نظريا </w:t>
      </w:r>
    </w:p>
    <w:p w:rsidR="006D6150"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sz w:val="28"/>
          <w:szCs w:val="28"/>
          <w:rtl/>
        </w:rPr>
        <w:t>إطلاقها على المذاهب التي تقرر أن المعرفة ت</w:t>
      </w:r>
      <w:r w:rsidRPr="001C0C46">
        <w:rPr>
          <w:rFonts w:ascii="Traditional Arabic" w:hAnsi="Traditional Arabic" w:cs="Traditional Arabic" w:hint="cs"/>
          <w:sz w:val="28"/>
          <w:szCs w:val="28"/>
          <w:rtl/>
        </w:rPr>
        <w:t xml:space="preserve">قرر وجود الحقائق المادية نظرياً </w:t>
      </w:r>
    </w:p>
    <w:p w:rsidR="001C0C46" w:rsidRPr="001C0C46" w:rsidRDefault="001C0C46" w:rsidP="001C0C46">
      <w:pPr>
        <w:pStyle w:val="a3"/>
        <w:numPr>
          <w:ilvl w:val="0"/>
          <w:numId w:val="3"/>
        </w:numPr>
        <w:rPr>
          <w:rFonts w:ascii="Traditional Arabic" w:hAnsi="Traditional Arabic" w:cs="Traditional Arabic"/>
          <w:sz w:val="28"/>
          <w:szCs w:val="28"/>
          <w:u w:val="single"/>
        </w:rPr>
      </w:pPr>
      <w:r w:rsidRPr="001C0C46">
        <w:rPr>
          <w:rFonts w:ascii="Traditional Arabic" w:hAnsi="Traditional Arabic" w:cs="Traditional Arabic" w:hint="cs"/>
          <w:sz w:val="28"/>
          <w:szCs w:val="28"/>
          <w:u w:val="single"/>
          <w:rtl/>
        </w:rPr>
        <w:t xml:space="preserve">1 و 2 </w:t>
      </w:r>
    </w:p>
    <w:p w:rsidR="001C0C46" w:rsidRPr="001C0C46" w:rsidRDefault="001C0C46" w:rsidP="001C0C46">
      <w:pPr>
        <w:pStyle w:val="a3"/>
        <w:ind w:left="1080"/>
        <w:rPr>
          <w:rFonts w:ascii="Traditional Arabic" w:hAnsi="Traditional Arabic" w:cs="Traditional Arabic"/>
          <w:b/>
          <w:bCs/>
          <w:sz w:val="28"/>
          <w:szCs w:val="28"/>
        </w:rPr>
      </w:pPr>
    </w:p>
    <w:p w:rsidR="00B55D3A" w:rsidRDefault="00B55D3A"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lastRenderedPageBreak/>
        <w:t>إن الانسان لديه ملكة مستقلة تمكنه من فهم الحقيقة وإدراك الواقع مباشرة، وهذه الملكة ليست حسية ولا عقلية وإنما هي حدسية مباشرة</w:t>
      </w:r>
      <w:r w:rsidRPr="006954AE">
        <w:rPr>
          <w:rFonts w:ascii="Traditional Arabic" w:hAnsi="Traditional Arabic" w:cs="Traditional Arabic" w:hint="cs"/>
          <w:b/>
          <w:bCs/>
          <w:sz w:val="28"/>
          <w:szCs w:val="28"/>
          <w:rtl/>
        </w:rPr>
        <w:t xml:space="preserve"> :</w:t>
      </w:r>
    </w:p>
    <w:p w:rsidR="001C0C46" w:rsidRPr="001C0C46" w:rsidRDefault="001C0C46" w:rsidP="001C0C46">
      <w:pPr>
        <w:pStyle w:val="a3"/>
        <w:numPr>
          <w:ilvl w:val="0"/>
          <w:numId w:val="3"/>
        </w:numPr>
        <w:rPr>
          <w:rFonts w:ascii="Traditional Arabic" w:hAnsi="Traditional Arabic" w:cs="Traditional Arabic"/>
          <w:sz w:val="28"/>
          <w:szCs w:val="28"/>
          <w:u w:val="single"/>
        </w:rPr>
      </w:pPr>
      <w:r w:rsidRPr="001C0C46">
        <w:rPr>
          <w:rFonts w:ascii="Traditional Arabic" w:hAnsi="Traditional Arabic" w:cs="Traditional Arabic"/>
          <w:sz w:val="28"/>
          <w:szCs w:val="28"/>
          <w:u w:val="single"/>
          <w:rtl/>
        </w:rPr>
        <w:t xml:space="preserve">وصف برووِرللإدراك </w:t>
      </w:r>
    </w:p>
    <w:p w:rsidR="001C0C46" w:rsidRPr="001C0C46" w:rsidRDefault="001C0C46" w:rsidP="001C0C46">
      <w:pPr>
        <w:pStyle w:val="a3"/>
        <w:numPr>
          <w:ilvl w:val="0"/>
          <w:numId w:val="3"/>
        </w:numPr>
        <w:rPr>
          <w:rFonts w:ascii="Traditional Arabic" w:hAnsi="Traditional Arabic" w:cs="Traditional Arabic"/>
          <w:sz w:val="28"/>
          <w:szCs w:val="28"/>
          <w:rtl/>
        </w:rPr>
      </w:pPr>
      <w:r w:rsidRPr="001C0C46">
        <w:rPr>
          <w:rFonts w:ascii="Traditional Arabic" w:hAnsi="Traditional Arabic" w:cs="Traditional Arabic"/>
          <w:sz w:val="28"/>
          <w:szCs w:val="28"/>
          <w:rtl/>
        </w:rPr>
        <w:t xml:space="preserve">وصف برووِرللعقل </w:t>
      </w:r>
    </w:p>
    <w:p w:rsidR="001C0C46" w:rsidRPr="001C0C46" w:rsidRDefault="001C0C46" w:rsidP="001C0C46">
      <w:pPr>
        <w:pStyle w:val="a3"/>
        <w:numPr>
          <w:ilvl w:val="0"/>
          <w:numId w:val="3"/>
        </w:numPr>
        <w:rPr>
          <w:rFonts w:ascii="Traditional Arabic" w:hAnsi="Traditional Arabic" w:cs="Traditional Arabic"/>
          <w:sz w:val="28"/>
          <w:szCs w:val="28"/>
          <w:rtl/>
        </w:rPr>
      </w:pPr>
      <w:r w:rsidRPr="001C0C46">
        <w:rPr>
          <w:rFonts w:ascii="Traditional Arabic" w:hAnsi="Traditional Arabic" w:cs="Traditional Arabic"/>
          <w:sz w:val="28"/>
          <w:szCs w:val="28"/>
          <w:rtl/>
        </w:rPr>
        <w:t xml:space="preserve"> وصف كانط للإدراك </w:t>
      </w:r>
    </w:p>
    <w:p w:rsidR="001C0C46" w:rsidRPr="001C0C46" w:rsidRDefault="001C0C46" w:rsidP="001C0C46">
      <w:pPr>
        <w:pStyle w:val="a3"/>
        <w:numPr>
          <w:ilvl w:val="0"/>
          <w:numId w:val="3"/>
        </w:numPr>
        <w:rPr>
          <w:rFonts w:ascii="Traditional Arabic" w:hAnsi="Traditional Arabic" w:cs="Traditional Arabic"/>
          <w:sz w:val="28"/>
          <w:szCs w:val="28"/>
          <w:rtl/>
        </w:rPr>
      </w:pPr>
      <w:r w:rsidRPr="001C0C46">
        <w:rPr>
          <w:rFonts w:ascii="Traditional Arabic" w:hAnsi="Traditional Arabic" w:cs="Traditional Arabic"/>
          <w:sz w:val="28"/>
          <w:szCs w:val="28"/>
          <w:rtl/>
        </w:rPr>
        <w:t xml:space="preserve">وصف ديكارت للحدس </w:t>
      </w:r>
    </w:p>
    <w:p w:rsidR="006D6150" w:rsidRPr="006954AE" w:rsidRDefault="006D6150" w:rsidP="001C0C46">
      <w:pPr>
        <w:pStyle w:val="a3"/>
        <w:ind w:left="1080"/>
        <w:rPr>
          <w:rFonts w:ascii="Traditional Arabic" w:hAnsi="Traditional Arabic" w:cs="Traditional Arabic"/>
          <w:b/>
          <w:bCs/>
          <w:sz w:val="28"/>
          <w:szCs w:val="28"/>
        </w:rPr>
      </w:pPr>
    </w:p>
    <w:p w:rsidR="00B55D3A" w:rsidRDefault="00B55D3A"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رائدة الفكر الحدسي في المعرفة</w:t>
      </w:r>
      <w:r w:rsidRPr="006954AE">
        <w:rPr>
          <w:rFonts w:ascii="Traditional Arabic" w:hAnsi="Traditional Arabic" w:cs="Traditional Arabic" w:hint="cs"/>
          <w:b/>
          <w:bCs/>
          <w:sz w:val="28"/>
          <w:szCs w:val="28"/>
          <w:rtl/>
        </w:rPr>
        <w:t xml:space="preserve"> :</w:t>
      </w:r>
    </w:p>
    <w:p w:rsidR="006D6150" w:rsidRPr="001C0C46" w:rsidRDefault="006D6150" w:rsidP="006D6150">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ديكارت </w:t>
      </w:r>
    </w:p>
    <w:p w:rsidR="006D6150" w:rsidRPr="001C0C46" w:rsidRDefault="006D6150" w:rsidP="006D6150">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افلاطون</w:t>
      </w:r>
    </w:p>
    <w:p w:rsidR="001C0C46" w:rsidRPr="001C0C46" w:rsidRDefault="001C0C46" w:rsidP="006D6150">
      <w:pPr>
        <w:pStyle w:val="a3"/>
        <w:numPr>
          <w:ilvl w:val="0"/>
          <w:numId w:val="3"/>
        </w:numPr>
        <w:rPr>
          <w:rFonts w:ascii="Traditional Arabic" w:hAnsi="Traditional Arabic" w:cs="Traditional Arabic"/>
          <w:sz w:val="28"/>
          <w:szCs w:val="28"/>
          <w:u w:val="single"/>
        </w:rPr>
      </w:pPr>
      <w:r w:rsidRPr="001C0C46">
        <w:rPr>
          <w:rFonts w:ascii="Traditional Arabic" w:hAnsi="Traditional Arabic" w:cs="Traditional Arabic" w:hint="cs"/>
          <w:sz w:val="28"/>
          <w:szCs w:val="28"/>
          <w:u w:val="single"/>
          <w:rtl/>
        </w:rPr>
        <w:t>أفلوطين</w:t>
      </w:r>
    </w:p>
    <w:p w:rsidR="006D6150" w:rsidRPr="001C0C46" w:rsidRDefault="001C0C46" w:rsidP="006D6150">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كانط</w:t>
      </w:r>
    </w:p>
    <w:p w:rsidR="006D6150" w:rsidRPr="006954AE" w:rsidRDefault="006D6150" w:rsidP="001C0C46">
      <w:pPr>
        <w:pStyle w:val="a3"/>
        <w:ind w:left="1080"/>
        <w:rPr>
          <w:rFonts w:ascii="Traditional Arabic" w:hAnsi="Traditional Arabic" w:cs="Traditional Arabic"/>
          <w:b/>
          <w:bCs/>
          <w:sz w:val="28"/>
          <w:szCs w:val="28"/>
        </w:rPr>
      </w:pPr>
    </w:p>
    <w:p w:rsidR="00BE0814" w:rsidRPr="00BE0814" w:rsidRDefault="00B55D3A" w:rsidP="003D5A17">
      <w:pPr>
        <w:pStyle w:val="a3"/>
        <w:numPr>
          <w:ilvl w:val="0"/>
          <w:numId w:val="2"/>
        </w:numPr>
        <w:rPr>
          <w:rFonts w:ascii="Traditional Arabic" w:hAnsi="Traditional Arabic" w:cs="Traditional Arabic"/>
          <w:b/>
          <w:bCs/>
          <w:sz w:val="28"/>
          <w:szCs w:val="28"/>
        </w:rPr>
      </w:pPr>
      <w:r w:rsidRPr="00BE0814">
        <w:rPr>
          <w:rFonts w:ascii="Traditional Arabic" w:hAnsi="Traditional Arabic" w:cs="Traditional Arabic"/>
          <w:b/>
          <w:bCs/>
          <w:sz w:val="28"/>
          <w:szCs w:val="28"/>
          <w:rtl/>
        </w:rPr>
        <w:t>في المذهب الحدسي لا يمكن للإنسان أن يصل على المعرفة الحقة إلا عن طريق</w:t>
      </w:r>
      <w:r w:rsidR="00BE0814" w:rsidRPr="00BE0814">
        <w:rPr>
          <w:rFonts w:ascii="Traditional Arabic" w:hAnsi="Traditional Arabic" w:cs="Traditional Arabic" w:hint="cs"/>
          <w:b/>
          <w:bCs/>
          <w:sz w:val="28"/>
          <w:szCs w:val="28"/>
          <w:rtl/>
        </w:rPr>
        <w:t xml:space="preserve"> :</w:t>
      </w:r>
    </w:p>
    <w:p w:rsidR="00BE0814" w:rsidRDefault="00BE0814" w:rsidP="00BE081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BE0814" w:rsidRDefault="00BE0814" w:rsidP="00BE081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 </w:t>
      </w:r>
    </w:p>
    <w:p w:rsidR="00BE0814" w:rsidRDefault="00BE0814" w:rsidP="00BE081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التجربة </w:t>
      </w:r>
    </w:p>
    <w:p w:rsidR="00B55D3A" w:rsidRPr="00BE0814" w:rsidRDefault="00B55D3A" w:rsidP="00BE0814">
      <w:pPr>
        <w:pStyle w:val="a3"/>
        <w:numPr>
          <w:ilvl w:val="0"/>
          <w:numId w:val="3"/>
        </w:numPr>
        <w:rPr>
          <w:rFonts w:ascii="Traditional Arabic" w:hAnsi="Traditional Arabic" w:cs="Traditional Arabic"/>
          <w:sz w:val="28"/>
          <w:szCs w:val="28"/>
          <w:u w:val="single"/>
        </w:rPr>
      </w:pPr>
      <w:r w:rsidRPr="00BE0814">
        <w:rPr>
          <w:rFonts w:ascii="Traditional Arabic" w:hAnsi="Traditional Arabic" w:cs="Traditional Arabic"/>
          <w:sz w:val="28"/>
          <w:szCs w:val="28"/>
          <w:u w:val="single"/>
          <w:rtl/>
        </w:rPr>
        <w:t xml:space="preserve"> مداومة التأمل ورياضة النفس</w:t>
      </w:r>
    </w:p>
    <w:p w:rsidR="00BE0814" w:rsidRPr="006954AE" w:rsidRDefault="00BE0814" w:rsidP="00BE0814">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 xml:space="preserve">حسب </w:t>
      </w:r>
      <w:r w:rsidR="001C0C46">
        <w:rPr>
          <w:rFonts w:ascii="Traditional Arabic" w:hAnsi="Traditional Arabic" w:cs="Traditional Arabic" w:hint="cs"/>
          <w:b/>
          <w:bCs/>
          <w:sz w:val="28"/>
          <w:szCs w:val="28"/>
          <w:rtl/>
        </w:rPr>
        <w:t>.........</w:t>
      </w:r>
      <w:r w:rsidRPr="006954AE">
        <w:rPr>
          <w:rFonts w:ascii="Traditional Arabic" w:hAnsi="Traditional Arabic" w:cs="Traditional Arabic"/>
          <w:b/>
          <w:bCs/>
          <w:sz w:val="28"/>
          <w:szCs w:val="28"/>
          <w:rtl/>
        </w:rPr>
        <w:t xml:space="preserve"> فإن الحدس مشاركة وجدانية تنتقل عن طريقها إلى باطن الموضوع، لكي تندمج مع ما في ذلك الموضوع </w:t>
      </w:r>
      <w:r w:rsidRPr="006954AE">
        <w:rPr>
          <w:rFonts w:ascii="Traditional Arabic" w:hAnsi="Traditional Arabic" w:cs="Traditional Arabic" w:hint="cs"/>
          <w:b/>
          <w:bCs/>
          <w:sz w:val="28"/>
          <w:szCs w:val="28"/>
          <w:rtl/>
        </w:rPr>
        <w:t>:</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ديكارت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كانط </w:t>
      </w:r>
    </w:p>
    <w:p w:rsidR="001C0C46" w:rsidRPr="001C0C46" w:rsidRDefault="001C0C46" w:rsidP="001C0C46">
      <w:pPr>
        <w:pStyle w:val="a3"/>
        <w:numPr>
          <w:ilvl w:val="0"/>
          <w:numId w:val="3"/>
        </w:numPr>
        <w:rPr>
          <w:rFonts w:ascii="Traditional Arabic" w:hAnsi="Traditional Arabic" w:cs="Traditional Arabic"/>
          <w:sz w:val="28"/>
          <w:szCs w:val="28"/>
          <w:u w:val="single"/>
        </w:rPr>
      </w:pPr>
      <w:r w:rsidRPr="001C0C46">
        <w:rPr>
          <w:rFonts w:ascii="Traditional Arabic" w:hAnsi="Traditional Arabic" w:cs="Traditional Arabic" w:hint="cs"/>
          <w:sz w:val="28"/>
          <w:szCs w:val="28"/>
          <w:u w:val="single"/>
          <w:rtl/>
        </w:rPr>
        <w:t xml:space="preserve">برجسون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لا شيء مما سبق </w:t>
      </w:r>
    </w:p>
    <w:p w:rsidR="001C0C46" w:rsidRPr="006954AE" w:rsidRDefault="001C0C46" w:rsidP="001C0C46">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 xml:space="preserve"> جعل برجسون </w:t>
      </w:r>
      <w:r w:rsidR="001C0C46">
        <w:rPr>
          <w:rFonts w:ascii="Traditional Arabic" w:hAnsi="Traditional Arabic" w:cs="Traditional Arabic" w:hint="cs"/>
          <w:b/>
          <w:bCs/>
          <w:sz w:val="28"/>
          <w:szCs w:val="28"/>
          <w:rtl/>
        </w:rPr>
        <w:t>.......</w:t>
      </w:r>
      <w:r w:rsidRPr="006954AE">
        <w:rPr>
          <w:rFonts w:ascii="Traditional Arabic" w:hAnsi="Traditional Arabic" w:cs="Traditional Arabic"/>
          <w:b/>
          <w:bCs/>
          <w:sz w:val="28"/>
          <w:szCs w:val="28"/>
          <w:rtl/>
        </w:rPr>
        <w:t xml:space="preserve"> هو مصدر المعرفة الحقيقي للواقع وهو اقرب للكشف الصوفي </w:t>
      </w:r>
      <w:r w:rsidRPr="006954AE">
        <w:rPr>
          <w:rFonts w:ascii="Traditional Arabic" w:hAnsi="Traditional Arabic" w:cs="Traditional Arabic" w:hint="cs"/>
          <w:b/>
          <w:bCs/>
          <w:sz w:val="28"/>
          <w:szCs w:val="28"/>
          <w:rtl/>
        </w:rPr>
        <w:t>:</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العقل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lastRenderedPageBreak/>
        <w:t xml:space="preserve">التجربة </w:t>
      </w:r>
    </w:p>
    <w:p w:rsidR="001C0C46" w:rsidRPr="001C0C46" w:rsidRDefault="001C0C46" w:rsidP="001C0C46">
      <w:pPr>
        <w:pStyle w:val="a3"/>
        <w:numPr>
          <w:ilvl w:val="0"/>
          <w:numId w:val="3"/>
        </w:numPr>
        <w:rPr>
          <w:rFonts w:ascii="Traditional Arabic" w:hAnsi="Traditional Arabic" w:cs="Traditional Arabic"/>
          <w:sz w:val="28"/>
          <w:szCs w:val="28"/>
          <w:u w:val="single"/>
        </w:rPr>
      </w:pPr>
      <w:r w:rsidRPr="001C0C46">
        <w:rPr>
          <w:rFonts w:ascii="Traditional Arabic" w:hAnsi="Traditional Arabic" w:cs="Traditional Arabic" w:hint="cs"/>
          <w:sz w:val="28"/>
          <w:szCs w:val="28"/>
          <w:u w:val="single"/>
          <w:rtl/>
        </w:rPr>
        <w:t xml:space="preserve">الحدس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كل ما سبق </w:t>
      </w:r>
    </w:p>
    <w:p w:rsidR="001C0C46" w:rsidRPr="006954AE" w:rsidRDefault="001C0C46" w:rsidP="001C0C46">
      <w:pPr>
        <w:pStyle w:val="a3"/>
        <w:ind w:left="1080"/>
        <w:rPr>
          <w:rFonts w:ascii="Traditional Arabic" w:hAnsi="Traditional Arabic" w:cs="Traditional Arabic"/>
          <w:b/>
          <w:bCs/>
          <w:sz w:val="28"/>
          <w:szCs w:val="28"/>
          <w:rtl/>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لا يفهم حق الفهم إلا الأمور الجامدة التي تقبل القياس</w:t>
      </w:r>
      <w:r w:rsidRPr="006954AE">
        <w:rPr>
          <w:rFonts w:ascii="Traditional Arabic" w:hAnsi="Traditional Arabic" w:cs="Traditional Arabic" w:hint="cs"/>
          <w:b/>
          <w:bCs/>
          <w:sz w:val="28"/>
          <w:szCs w:val="28"/>
          <w:rtl/>
        </w:rPr>
        <w:t xml:space="preserve">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التجربة </w:t>
      </w:r>
    </w:p>
    <w:p w:rsidR="001C0C46" w:rsidRPr="001C0C46" w:rsidRDefault="001C0C46" w:rsidP="001C0C46">
      <w:pPr>
        <w:pStyle w:val="a3"/>
        <w:numPr>
          <w:ilvl w:val="0"/>
          <w:numId w:val="3"/>
        </w:numPr>
        <w:rPr>
          <w:rFonts w:ascii="Traditional Arabic" w:hAnsi="Traditional Arabic" w:cs="Traditional Arabic"/>
          <w:sz w:val="28"/>
          <w:szCs w:val="28"/>
          <w:u w:val="single"/>
        </w:rPr>
      </w:pPr>
      <w:r w:rsidRPr="001C0C46">
        <w:rPr>
          <w:rFonts w:ascii="Traditional Arabic" w:hAnsi="Traditional Arabic" w:cs="Traditional Arabic" w:hint="cs"/>
          <w:sz w:val="28"/>
          <w:szCs w:val="28"/>
          <w:u w:val="single"/>
          <w:rtl/>
        </w:rPr>
        <w:t xml:space="preserve">العقل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الحدس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الحواس </w:t>
      </w:r>
    </w:p>
    <w:p w:rsidR="001C0C46" w:rsidRPr="006954AE" w:rsidRDefault="001C0C46" w:rsidP="001C0C46">
      <w:pPr>
        <w:pStyle w:val="a3"/>
        <w:ind w:left="1080"/>
        <w:rPr>
          <w:rFonts w:ascii="Traditional Arabic" w:hAnsi="Traditional Arabic" w:cs="Traditional Arabic"/>
          <w:b/>
          <w:bCs/>
          <w:sz w:val="28"/>
          <w:szCs w:val="28"/>
        </w:rPr>
      </w:pPr>
    </w:p>
    <w:p w:rsidR="00BE0814" w:rsidRDefault="001C0C46"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 </w:t>
      </w:r>
      <w:r w:rsidR="00BE0814" w:rsidRPr="006954AE">
        <w:rPr>
          <w:rFonts w:ascii="Traditional Arabic" w:hAnsi="Traditional Arabic" w:cs="Traditional Arabic"/>
          <w:b/>
          <w:bCs/>
          <w:sz w:val="28"/>
          <w:szCs w:val="28"/>
          <w:rtl/>
        </w:rPr>
        <w:t xml:space="preserve">يتابع الموضوع في صيرورته، ويكشف عن حقيقته، ويحيط به في كليته </w:t>
      </w:r>
      <w:r w:rsidR="00BE0814" w:rsidRPr="006954AE">
        <w:rPr>
          <w:rFonts w:ascii="Traditional Arabic" w:hAnsi="Traditional Arabic" w:cs="Traditional Arabic" w:hint="cs"/>
          <w:b/>
          <w:bCs/>
          <w:sz w:val="28"/>
          <w:szCs w:val="28"/>
          <w:rtl/>
        </w:rPr>
        <w:t>:</w:t>
      </w:r>
    </w:p>
    <w:p w:rsidR="001C0C46" w:rsidRPr="001C0C46" w:rsidRDefault="001C0C46" w:rsidP="001C0C46">
      <w:pPr>
        <w:pStyle w:val="a3"/>
        <w:numPr>
          <w:ilvl w:val="0"/>
          <w:numId w:val="3"/>
        </w:numPr>
        <w:rPr>
          <w:rFonts w:ascii="Traditional Arabic" w:hAnsi="Traditional Arabic" w:cs="Traditional Arabic"/>
          <w:sz w:val="28"/>
          <w:szCs w:val="28"/>
          <w:u w:val="single"/>
        </w:rPr>
      </w:pPr>
      <w:r w:rsidRPr="001C0C46">
        <w:rPr>
          <w:rFonts w:ascii="Traditional Arabic" w:hAnsi="Traditional Arabic" w:cs="Traditional Arabic" w:hint="cs"/>
          <w:sz w:val="28"/>
          <w:szCs w:val="28"/>
          <w:u w:val="single"/>
          <w:rtl/>
        </w:rPr>
        <w:t xml:space="preserve">الحدس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العقل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التجربة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لا شيء مما سبق </w:t>
      </w:r>
    </w:p>
    <w:p w:rsidR="001C0C46" w:rsidRPr="006954AE" w:rsidRDefault="001C0C46" w:rsidP="001C0C46">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 xml:space="preserve">الأفلاطونية المحدثة </w:t>
      </w:r>
      <w:r w:rsidRPr="006954AE">
        <w:rPr>
          <w:rFonts w:ascii="Traditional Arabic" w:hAnsi="Traditional Arabic" w:cs="Traditional Arabic" w:hint="cs"/>
          <w:b/>
          <w:bCs/>
          <w:sz w:val="28"/>
          <w:szCs w:val="28"/>
          <w:rtl/>
        </w:rPr>
        <w:t>تنسب</w:t>
      </w:r>
      <w:r w:rsidRPr="006954AE">
        <w:rPr>
          <w:rFonts w:ascii="Traditional Arabic" w:hAnsi="Traditional Arabic" w:cs="Traditional Arabic"/>
          <w:b/>
          <w:bCs/>
          <w:sz w:val="28"/>
          <w:szCs w:val="28"/>
          <w:rtl/>
        </w:rPr>
        <w:t xml:space="preserve"> إلى</w:t>
      </w:r>
      <w:r w:rsidRPr="006954AE">
        <w:rPr>
          <w:rFonts w:ascii="Traditional Arabic" w:hAnsi="Traditional Arabic" w:cs="Traditional Arabic" w:hint="cs"/>
          <w:b/>
          <w:bCs/>
          <w:sz w:val="28"/>
          <w:szCs w:val="28"/>
          <w:rtl/>
        </w:rPr>
        <w:t xml:space="preserve">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ديكارت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افلاطون</w:t>
      </w:r>
    </w:p>
    <w:p w:rsidR="001C0C46" w:rsidRPr="001C0C46" w:rsidRDefault="001C0C46" w:rsidP="001C0C46">
      <w:pPr>
        <w:pStyle w:val="a3"/>
        <w:numPr>
          <w:ilvl w:val="0"/>
          <w:numId w:val="3"/>
        </w:numPr>
        <w:rPr>
          <w:rFonts w:ascii="Traditional Arabic" w:hAnsi="Traditional Arabic" w:cs="Traditional Arabic"/>
          <w:sz w:val="28"/>
          <w:szCs w:val="28"/>
          <w:u w:val="single"/>
        </w:rPr>
      </w:pPr>
      <w:r w:rsidRPr="001C0C46">
        <w:rPr>
          <w:rFonts w:ascii="Traditional Arabic" w:hAnsi="Traditional Arabic" w:cs="Traditional Arabic" w:hint="cs"/>
          <w:sz w:val="28"/>
          <w:szCs w:val="28"/>
          <w:u w:val="single"/>
          <w:rtl/>
        </w:rPr>
        <w:t>أفلوطين</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كانط</w:t>
      </w:r>
    </w:p>
    <w:p w:rsidR="001C0C46" w:rsidRPr="006954AE" w:rsidRDefault="001C0C46" w:rsidP="001C0C46">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المعرفة عند</w:t>
      </w:r>
      <w:r w:rsidRPr="006954AE">
        <w:rPr>
          <w:rFonts w:ascii="Traditional Arabic" w:hAnsi="Traditional Arabic" w:cs="Traditional Arabic" w:hint="cs"/>
          <w:b/>
          <w:bCs/>
          <w:sz w:val="28"/>
          <w:szCs w:val="28"/>
          <w:rtl/>
        </w:rPr>
        <w:t xml:space="preserve"> .........</w:t>
      </w:r>
      <w:r w:rsidRPr="006954AE">
        <w:rPr>
          <w:rFonts w:ascii="Traditional Arabic" w:hAnsi="Traditional Arabic" w:cs="Traditional Arabic"/>
          <w:b/>
          <w:bCs/>
          <w:sz w:val="28"/>
          <w:szCs w:val="28"/>
          <w:rtl/>
        </w:rPr>
        <w:t xml:space="preserve"> قائمة على الفيض والإشراق</w:t>
      </w:r>
      <w:r w:rsidRPr="006954AE">
        <w:rPr>
          <w:rFonts w:ascii="Traditional Arabic" w:hAnsi="Traditional Arabic" w:cs="Traditional Arabic" w:hint="cs"/>
          <w:b/>
          <w:bCs/>
          <w:sz w:val="28"/>
          <w:szCs w:val="28"/>
          <w:rtl/>
        </w:rPr>
        <w:t xml:space="preserve"> :</w:t>
      </w:r>
    </w:p>
    <w:p w:rsidR="001C0C46" w:rsidRPr="00C924EC" w:rsidRDefault="00C924EC" w:rsidP="001C0C46">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المذهب البراغماتي </w:t>
      </w:r>
    </w:p>
    <w:p w:rsidR="00C924EC" w:rsidRPr="00C924EC" w:rsidRDefault="00C924EC" w:rsidP="001C0C46">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المذهب العقلي </w:t>
      </w:r>
    </w:p>
    <w:p w:rsidR="00C924EC" w:rsidRPr="00C924EC" w:rsidRDefault="00C924EC" w:rsidP="001C0C46">
      <w:pPr>
        <w:pStyle w:val="a3"/>
        <w:numPr>
          <w:ilvl w:val="0"/>
          <w:numId w:val="3"/>
        </w:numPr>
        <w:rPr>
          <w:rFonts w:ascii="Traditional Arabic" w:hAnsi="Traditional Arabic" w:cs="Traditional Arabic"/>
          <w:sz w:val="28"/>
          <w:szCs w:val="28"/>
          <w:u w:val="single"/>
        </w:rPr>
      </w:pPr>
      <w:r w:rsidRPr="00C924EC">
        <w:rPr>
          <w:rFonts w:ascii="Traditional Arabic" w:hAnsi="Traditional Arabic" w:cs="Traditional Arabic" w:hint="cs"/>
          <w:sz w:val="28"/>
          <w:szCs w:val="28"/>
          <w:u w:val="single"/>
          <w:rtl/>
        </w:rPr>
        <w:t xml:space="preserve">المذهب الحدسي </w:t>
      </w:r>
      <w:r w:rsidRPr="00C924EC">
        <w:rPr>
          <w:rFonts w:ascii="Traditional Arabic" w:hAnsi="Traditional Arabic" w:cs="Traditional Arabic" w:hint="cs"/>
          <w:sz w:val="28"/>
          <w:szCs w:val="28"/>
          <w:highlight w:val="yellow"/>
          <w:u w:val="single"/>
          <w:rtl/>
        </w:rPr>
        <w:t>(الأفلاطونية المحدثة)</w:t>
      </w:r>
    </w:p>
    <w:p w:rsidR="00C924EC" w:rsidRPr="00C924EC" w:rsidRDefault="00C924EC" w:rsidP="001C0C46">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المذهب التجريبي </w:t>
      </w:r>
    </w:p>
    <w:p w:rsidR="00C924EC" w:rsidRPr="006954AE" w:rsidRDefault="00C924EC" w:rsidP="00C924EC">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lastRenderedPageBreak/>
        <w:t>أفضل من يمثل المذهب الحدسي الفيلسوف</w:t>
      </w:r>
      <w:r w:rsidRPr="006954AE">
        <w:rPr>
          <w:rFonts w:ascii="Traditional Arabic" w:hAnsi="Traditional Arabic" w:cs="Traditional Arabic" w:hint="cs"/>
          <w:b/>
          <w:bCs/>
          <w:sz w:val="28"/>
          <w:szCs w:val="28"/>
          <w:rtl/>
        </w:rPr>
        <w:t xml:space="preserve">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ديكارت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كانط </w:t>
      </w:r>
    </w:p>
    <w:p w:rsidR="001C0C46" w:rsidRPr="001C0C46" w:rsidRDefault="001C0C46" w:rsidP="001C0C46">
      <w:pPr>
        <w:pStyle w:val="a3"/>
        <w:numPr>
          <w:ilvl w:val="0"/>
          <w:numId w:val="3"/>
        </w:numPr>
        <w:rPr>
          <w:rFonts w:ascii="Traditional Arabic" w:hAnsi="Traditional Arabic" w:cs="Traditional Arabic"/>
          <w:sz w:val="28"/>
          <w:szCs w:val="28"/>
          <w:u w:val="single"/>
        </w:rPr>
      </w:pPr>
      <w:r w:rsidRPr="001C0C46">
        <w:rPr>
          <w:rFonts w:ascii="Traditional Arabic" w:hAnsi="Traditional Arabic" w:cs="Traditional Arabic" w:hint="cs"/>
          <w:sz w:val="28"/>
          <w:szCs w:val="28"/>
          <w:u w:val="single"/>
          <w:rtl/>
        </w:rPr>
        <w:t xml:space="preserve">برجسون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لا شيء مما سبق </w:t>
      </w:r>
    </w:p>
    <w:p w:rsidR="001C0C46" w:rsidRPr="006954AE" w:rsidRDefault="001C0C46" w:rsidP="001C0C46">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 xml:space="preserve">تأتي فلسفة ...... كرد فعل على النزعة المادية والاتجاه العلمي الذي شاع في أوروبا في القرن 19  </w:t>
      </w:r>
      <w:r w:rsidRPr="006954AE">
        <w:rPr>
          <w:rFonts w:ascii="Traditional Arabic" w:hAnsi="Traditional Arabic" w:cs="Traditional Arabic" w:hint="cs"/>
          <w:b/>
          <w:bCs/>
          <w:sz w:val="28"/>
          <w:szCs w:val="28"/>
          <w:rtl/>
        </w:rPr>
        <w:t xml:space="preserve">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ديكارت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كانط </w:t>
      </w:r>
    </w:p>
    <w:p w:rsidR="001C0C46" w:rsidRPr="001C0C46" w:rsidRDefault="001C0C46" w:rsidP="001C0C46">
      <w:pPr>
        <w:pStyle w:val="a3"/>
        <w:numPr>
          <w:ilvl w:val="0"/>
          <w:numId w:val="3"/>
        </w:numPr>
        <w:rPr>
          <w:rFonts w:ascii="Traditional Arabic" w:hAnsi="Traditional Arabic" w:cs="Traditional Arabic"/>
          <w:sz w:val="28"/>
          <w:szCs w:val="28"/>
          <w:u w:val="single"/>
        </w:rPr>
      </w:pPr>
      <w:r w:rsidRPr="001C0C46">
        <w:rPr>
          <w:rFonts w:ascii="Traditional Arabic" w:hAnsi="Traditional Arabic" w:cs="Traditional Arabic" w:hint="cs"/>
          <w:sz w:val="28"/>
          <w:szCs w:val="28"/>
          <w:u w:val="single"/>
          <w:rtl/>
        </w:rPr>
        <w:t xml:space="preserve">برجسون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لا شيء مما سبق </w:t>
      </w:r>
    </w:p>
    <w:p w:rsidR="001C0C46" w:rsidRPr="006954AE" w:rsidRDefault="001C0C46" w:rsidP="001C0C46">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تبنى الحدس وجعله مصدرا للمعرفة الحقيقية للواقع في الفلسفة الغربية</w:t>
      </w:r>
      <w:r w:rsidRPr="006954AE">
        <w:rPr>
          <w:rFonts w:ascii="Traditional Arabic" w:hAnsi="Traditional Arabic" w:cs="Traditional Arabic" w:hint="cs"/>
          <w:b/>
          <w:bCs/>
          <w:sz w:val="28"/>
          <w:szCs w:val="28"/>
          <w:rtl/>
        </w:rPr>
        <w:t xml:space="preserve"> :</w:t>
      </w:r>
    </w:p>
    <w:p w:rsidR="00C924EC" w:rsidRPr="001C0C46" w:rsidRDefault="00C924EC" w:rsidP="00C924EC">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ديكارت </w:t>
      </w:r>
    </w:p>
    <w:p w:rsidR="00C924EC" w:rsidRPr="001C0C46" w:rsidRDefault="00C924EC" w:rsidP="00C924EC">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كانط </w:t>
      </w:r>
    </w:p>
    <w:p w:rsidR="00C924EC" w:rsidRPr="001C0C46" w:rsidRDefault="00C924EC" w:rsidP="00C924EC">
      <w:pPr>
        <w:pStyle w:val="a3"/>
        <w:numPr>
          <w:ilvl w:val="0"/>
          <w:numId w:val="3"/>
        </w:numPr>
        <w:rPr>
          <w:rFonts w:ascii="Traditional Arabic" w:hAnsi="Traditional Arabic" w:cs="Traditional Arabic"/>
          <w:sz w:val="28"/>
          <w:szCs w:val="28"/>
          <w:u w:val="single"/>
        </w:rPr>
      </w:pPr>
      <w:r w:rsidRPr="001C0C46">
        <w:rPr>
          <w:rFonts w:ascii="Traditional Arabic" w:hAnsi="Traditional Arabic" w:cs="Traditional Arabic" w:hint="cs"/>
          <w:sz w:val="28"/>
          <w:szCs w:val="28"/>
          <w:u w:val="single"/>
          <w:rtl/>
        </w:rPr>
        <w:t xml:space="preserve">برجسون </w:t>
      </w:r>
    </w:p>
    <w:p w:rsidR="00C924EC" w:rsidRPr="001C0C46" w:rsidRDefault="00C924EC" w:rsidP="00C924EC">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لا شيء مما سبق </w:t>
      </w:r>
    </w:p>
    <w:p w:rsidR="00C924EC" w:rsidRPr="006954AE" w:rsidRDefault="00C924EC" w:rsidP="00C924EC">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تبنوا الإلهام مصدرا للمعرفة وسبقوا بذلك فلاسفة الغرب في تبنيهم للحدس</w:t>
      </w:r>
      <w:r w:rsidRPr="006954AE">
        <w:rPr>
          <w:rFonts w:ascii="Traditional Arabic" w:hAnsi="Traditional Arabic" w:cs="Traditional Arabic" w:hint="cs"/>
          <w:b/>
          <w:bCs/>
          <w:sz w:val="28"/>
          <w:szCs w:val="28"/>
          <w:rtl/>
        </w:rPr>
        <w:t xml:space="preserve">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ديكارت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الأفلاطونية المحدثة </w:t>
      </w:r>
    </w:p>
    <w:p w:rsidR="00C924EC" w:rsidRPr="00C924EC" w:rsidRDefault="00C924EC" w:rsidP="00C924EC">
      <w:pPr>
        <w:pStyle w:val="a3"/>
        <w:numPr>
          <w:ilvl w:val="0"/>
          <w:numId w:val="3"/>
        </w:numPr>
        <w:rPr>
          <w:rFonts w:ascii="Traditional Arabic" w:hAnsi="Traditional Arabic" w:cs="Traditional Arabic"/>
          <w:sz w:val="28"/>
          <w:szCs w:val="28"/>
          <w:u w:val="single"/>
        </w:rPr>
      </w:pPr>
      <w:r w:rsidRPr="00C924EC">
        <w:rPr>
          <w:rFonts w:ascii="Traditional Arabic" w:hAnsi="Traditional Arabic" w:cs="Traditional Arabic" w:hint="cs"/>
          <w:sz w:val="28"/>
          <w:szCs w:val="28"/>
          <w:u w:val="single"/>
          <w:rtl/>
        </w:rPr>
        <w:t xml:space="preserve">الصوفية المسلمون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الطبيعيون الأولون </w:t>
      </w:r>
    </w:p>
    <w:p w:rsidR="00C924EC" w:rsidRPr="006954AE" w:rsidRDefault="00C924EC" w:rsidP="00C924EC">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يحدث أحيانًا في الاكتشافات العلمية أن تكون نتيجة لمحة تطرأ على ذهن العالم بعد طول التجارب</w:t>
      </w:r>
      <w:r w:rsidRPr="006954AE">
        <w:rPr>
          <w:rFonts w:ascii="Traditional Arabic" w:hAnsi="Traditional Arabic" w:cs="Traditional Arabic" w:hint="cs"/>
          <w:b/>
          <w:bCs/>
          <w:sz w:val="28"/>
          <w:szCs w:val="28"/>
          <w:rtl/>
        </w:rPr>
        <w:t xml:space="preserve">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الحسي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lastRenderedPageBreak/>
        <w:t xml:space="preserve">الحدس التجريبي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العقلي </w:t>
      </w:r>
    </w:p>
    <w:p w:rsidR="00C924EC" w:rsidRPr="00C924EC" w:rsidRDefault="00C924EC" w:rsidP="00C924EC">
      <w:pPr>
        <w:pStyle w:val="a3"/>
        <w:numPr>
          <w:ilvl w:val="0"/>
          <w:numId w:val="3"/>
        </w:numPr>
        <w:rPr>
          <w:rFonts w:ascii="Traditional Arabic" w:hAnsi="Traditional Arabic" w:cs="Traditional Arabic"/>
          <w:sz w:val="28"/>
          <w:szCs w:val="28"/>
          <w:u w:val="single"/>
        </w:rPr>
      </w:pPr>
      <w:r w:rsidRPr="00C924EC">
        <w:rPr>
          <w:rFonts w:ascii="Traditional Arabic" w:hAnsi="Traditional Arabic" w:cs="Traditional Arabic" w:hint="cs"/>
          <w:sz w:val="28"/>
          <w:szCs w:val="28"/>
          <w:u w:val="single"/>
          <w:rtl/>
        </w:rPr>
        <w:t xml:space="preserve">الحدس التنبؤي </w:t>
      </w:r>
    </w:p>
    <w:p w:rsidR="00C924EC" w:rsidRPr="006954AE" w:rsidRDefault="00C924EC" w:rsidP="00C924EC">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الإدراك المباشر</w:t>
      </w:r>
      <w:r w:rsidRPr="006954AE">
        <w:rPr>
          <w:rFonts w:ascii="Traditional Arabic" w:hAnsi="Traditional Arabic" w:cs="Traditional Arabic"/>
          <w:b/>
          <w:bCs/>
          <w:sz w:val="28"/>
          <w:szCs w:val="28"/>
        </w:rPr>
        <w:t xml:space="preserve"> -</w:t>
      </w:r>
      <w:r w:rsidRPr="006954AE">
        <w:rPr>
          <w:rFonts w:ascii="Traditional Arabic" w:hAnsi="Traditional Arabic" w:cs="Traditional Arabic"/>
          <w:b/>
          <w:bCs/>
          <w:sz w:val="28"/>
          <w:szCs w:val="28"/>
          <w:rtl/>
        </w:rPr>
        <w:t>دون براهين- للمعاني العقلية المجردة التي لا يمكن إجراء تجارب عملية عليها، مثل إدراك الزمان والمكان</w:t>
      </w:r>
      <w:r w:rsidRPr="006954AE">
        <w:rPr>
          <w:rFonts w:ascii="Traditional Arabic" w:hAnsi="Traditional Arabic" w:cs="Traditional Arabic" w:hint="cs"/>
          <w:b/>
          <w:bCs/>
          <w:sz w:val="28"/>
          <w:szCs w:val="28"/>
          <w:rtl/>
        </w:rPr>
        <w:t xml:space="preserve">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الحسي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التجريبي </w:t>
      </w:r>
    </w:p>
    <w:p w:rsidR="00C924EC" w:rsidRPr="00C924EC" w:rsidRDefault="00C924EC" w:rsidP="00C924EC">
      <w:pPr>
        <w:pStyle w:val="a3"/>
        <w:numPr>
          <w:ilvl w:val="0"/>
          <w:numId w:val="3"/>
        </w:numPr>
        <w:rPr>
          <w:rFonts w:ascii="Traditional Arabic" w:hAnsi="Traditional Arabic" w:cs="Traditional Arabic"/>
          <w:sz w:val="28"/>
          <w:szCs w:val="28"/>
          <w:u w:val="single"/>
        </w:rPr>
      </w:pPr>
      <w:r w:rsidRPr="00C924EC">
        <w:rPr>
          <w:rFonts w:ascii="Traditional Arabic" w:hAnsi="Traditional Arabic" w:cs="Traditional Arabic" w:hint="cs"/>
          <w:sz w:val="28"/>
          <w:szCs w:val="28"/>
          <w:u w:val="single"/>
          <w:rtl/>
        </w:rPr>
        <w:t xml:space="preserve">الحدس العقلي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التنبؤي </w:t>
      </w:r>
    </w:p>
    <w:p w:rsidR="00C924EC" w:rsidRPr="006954AE" w:rsidRDefault="00C924EC" w:rsidP="00C924EC">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الإدراك المباشر الناشئ عن طريق الممارسة المستمرة، مثل إدراك الطبيب لداء المريض من مجرد المشاهدة</w:t>
      </w:r>
      <w:r w:rsidRPr="006954AE">
        <w:rPr>
          <w:rFonts w:ascii="Traditional Arabic" w:hAnsi="Traditional Arabic" w:cs="Traditional Arabic" w:hint="cs"/>
          <w:b/>
          <w:bCs/>
          <w:sz w:val="28"/>
          <w:szCs w:val="28"/>
          <w:rtl/>
        </w:rPr>
        <w:t xml:space="preserve">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الحسي </w:t>
      </w:r>
    </w:p>
    <w:p w:rsidR="00C924EC" w:rsidRPr="00C924EC" w:rsidRDefault="00C924EC" w:rsidP="00C924EC">
      <w:pPr>
        <w:pStyle w:val="a3"/>
        <w:numPr>
          <w:ilvl w:val="0"/>
          <w:numId w:val="3"/>
        </w:numPr>
        <w:rPr>
          <w:rFonts w:ascii="Traditional Arabic" w:hAnsi="Traditional Arabic" w:cs="Traditional Arabic"/>
          <w:sz w:val="28"/>
          <w:szCs w:val="28"/>
          <w:u w:val="single"/>
        </w:rPr>
      </w:pPr>
      <w:r w:rsidRPr="00C924EC">
        <w:rPr>
          <w:rFonts w:ascii="Traditional Arabic" w:hAnsi="Traditional Arabic" w:cs="Traditional Arabic" w:hint="cs"/>
          <w:sz w:val="28"/>
          <w:szCs w:val="28"/>
          <w:u w:val="single"/>
          <w:rtl/>
        </w:rPr>
        <w:t xml:space="preserve">الحدس التجريبي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العقلي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التنبؤي </w:t>
      </w:r>
    </w:p>
    <w:p w:rsidR="00C924EC" w:rsidRPr="006954AE" w:rsidRDefault="00C924EC" w:rsidP="00C924EC">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الإدراك المباشر عن طريق الحواس الإنسانية، مثل إدراك الضوء والروائح المختلفة</w:t>
      </w:r>
      <w:r w:rsidRPr="006954AE">
        <w:rPr>
          <w:rFonts w:ascii="Traditional Arabic" w:hAnsi="Traditional Arabic" w:cs="Traditional Arabic" w:hint="cs"/>
          <w:b/>
          <w:bCs/>
          <w:sz w:val="28"/>
          <w:szCs w:val="28"/>
          <w:rtl/>
        </w:rPr>
        <w:t xml:space="preserve"> :</w:t>
      </w:r>
    </w:p>
    <w:p w:rsidR="00C924EC" w:rsidRPr="00C924EC" w:rsidRDefault="00C924EC" w:rsidP="00C924EC">
      <w:pPr>
        <w:pStyle w:val="a3"/>
        <w:numPr>
          <w:ilvl w:val="0"/>
          <w:numId w:val="3"/>
        </w:numPr>
        <w:rPr>
          <w:rFonts w:ascii="Traditional Arabic" w:hAnsi="Traditional Arabic" w:cs="Traditional Arabic"/>
          <w:sz w:val="28"/>
          <w:szCs w:val="28"/>
          <w:u w:val="single"/>
        </w:rPr>
      </w:pPr>
      <w:r w:rsidRPr="00C924EC">
        <w:rPr>
          <w:rFonts w:ascii="Traditional Arabic" w:hAnsi="Traditional Arabic" w:cs="Traditional Arabic" w:hint="cs"/>
          <w:sz w:val="28"/>
          <w:szCs w:val="28"/>
          <w:u w:val="single"/>
          <w:rtl/>
        </w:rPr>
        <w:t xml:space="preserve">الحدس الحسي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التجريبي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العقلي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التنبؤي </w:t>
      </w:r>
    </w:p>
    <w:p w:rsidR="00C924EC" w:rsidRPr="006954AE" w:rsidRDefault="00C924EC" w:rsidP="00C924EC">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 xml:space="preserve">تطلق الفلسفة </w:t>
      </w:r>
      <w:r w:rsidR="00C924EC">
        <w:rPr>
          <w:rFonts w:ascii="Traditional Arabic" w:hAnsi="Traditional Arabic" w:cs="Traditional Arabic" w:hint="cs"/>
          <w:b/>
          <w:bCs/>
          <w:sz w:val="28"/>
          <w:szCs w:val="28"/>
          <w:rtl/>
        </w:rPr>
        <w:t>..........</w:t>
      </w:r>
      <w:r w:rsidRPr="006954AE">
        <w:rPr>
          <w:rFonts w:ascii="Traditional Arabic" w:hAnsi="Traditional Arabic" w:cs="Traditional Arabic"/>
          <w:b/>
          <w:bCs/>
          <w:sz w:val="28"/>
          <w:szCs w:val="28"/>
          <w:rtl/>
        </w:rPr>
        <w:t>على مجموعة من الفلسفات المتباينة إلى حد ما، والتي ترتكز جميعها على مبدأ مؤداه أن صحة الفكر تعتمد على ما يؤدي إليه من نتائج عملية ناجحة</w:t>
      </w:r>
      <w:r w:rsidRPr="006954AE">
        <w:rPr>
          <w:rFonts w:ascii="Traditional Arabic" w:hAnsi="Traditional Arabic" w:cs="Traditional Arabic" w:hint="cs"/>
          <w:b/>
          <w:bCs/>
          <w:sz w:val="28"/>
          <w:szCs w:val="28"/>
          <w:rtl/>
        </w:rPr>
        <w:t xml:space="preserve">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العلمية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العقلية </w:t>
      </w:r>
    </w:p>
    <w:p w:rsidR="00C924EC" w:rsidRPr="00C924EC" w:rsidRDefault="00C924EC" w:rsidP="00C924EC">
      <w:pPr>
        <w:pStyle w:val="a3"/>
        <w:numPr>
          <w:ilvl w:val="0"/>
          <w:numId w:val="3"/>
        </w:numPr>
        <w:rPr>
          <w:rFonts w:ascii="Traditional Arabic" w:hAnsi="Traditional Arabic" w:cs="Traditional Arabic"/>
          <w:sz w:val="28"/>
          <w:szCs w:val="28"/>
          <w:u w:val="single"/>
        </w:rPr>
      </w:pPr>
      <w:r w:rsidRPr="00C924EC">
        <w:rPr>
          <w:rFonts w:ascii="Traditional Arabic" w:hAnsi="Traditional Arabic" w:cs="Traditional Arabic"/>
          <w:sz w:val="28"/>
          <w:szCs w:val="28"/>
          <w:u w:val="single"/>
          <w:rtl/>
        </w:rPr>
        <w:lastRenderedPageBreak/>
        <w:t>البراجماتية</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التجريبية </w:t>
      </w:r>
    </w:p>
    <w:p w:rsidR="00C924EC" w:rsidRPr="006954AE" w:rsidRDefault="00C924EC" w:rsidP="00C924EC">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 xml:space="preserve">أول من استخدم اسم البراجماتية وصاغ هذه </w:t>
      </w:r>
      <w:r w:rsidRPr="006954AE">
        <w:rPr>
          <w:rFonts w:ascii="Traditional Arabic" w:hAnsi="Traditional Arabic" w:cs="Traditional Arabic" w:hint="cs"/>
          <w:b/>
          <w:bCs/>
          <w:sz w:val="28"/>
          <w:szCs w:val="28"/>
          <w:rtl/>
        </w:rPr>
        <w:t>فلسفتها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برجسون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ديكارت </w:t>
      </w:r>
    </w:p>
    <w:p w:rsidR="00C924EC" w:rsidRPr="00C924EC" w:rsidRDefault="00C924EC" w:rsidP="00C924EC">
      <w:pPr>
        <w:pStyle w:val="a3"/>
        <w:numPr>
          <w:ilvl w:val="0"/>
          <w:numId w:val="3"/>
        </w:numPr>
        <w:rPr>
          <w:rFonts w:ascii="Traditional Arabic" w:hAnsi="Traditional Arabic" w:cs="Traditional Arabic"/>
          <w:sz w:val="28"/>
          <w:szCs w:val="28"/>
          <w:u w:val="single"/>
        </w:rPr>
      </w:pPr>
      <w:r w:rsidRPr="00C924EC">
        <w:rPr>
          <w:rFonts w:ascii="Traditional Arabic" w:hAnsi="Traditional Arabic" w:cs="Traditional Arabic"/>
          <w:sz w:val="28"/>
          <w:szCs w:val="28"/>
          <w:u w:val="single"/>
          <w:rtl/>
        </w:rPr>
        <w:t>تشارلز ساندرز بيرس</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ليبيتنز </w:t>
      </w:r>
    </w:p>
    <w:p w:rsidR="00C924EC" w:rsidRPr="006954AE" w:rsidRDefault="00C924EC" w:rsidP="00C924EC">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مذهب فلسفي يرى أن معيار صدق الأفكار هو في عواقبها العملية، فالحقيقة تعرف من نجاحها</w:t>
      </w:r>
      <w:r w:rsidRPr="006954AE">
        <w:rPr>
          <w:rFonts w:ascii="Traditional Arabic" w:hAnsi="Traditional Arabic" w:cs="Traditional Arabic" w:hint="cs"/>
          <w:b/>
          <w:bCs/>
          <w:sz w:val="28"/>
          <w:szCs w:val="28"/>
          <w:rtl/>
        </w:rPr>
        <w:t xml:space="preserve">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الحسية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التجريبية </w:t>
      </w:r>
    </w:p>
    <w:p w:rsidR="00C924EC" w:rsidRPr="00C924EC" w:rsidRDefault="00C924EC" w:rsidP="00C924EC">
      <w:pPr>
        <w:pStyle w:val="a3"/>
        <w:numPr>
          <w:ilvl w:val="0"/>
          <w:numId w:val="3"/>
        </w:numPr>
        <w:rPr>
          <w:rFonts w:ascii="Traditional Arabic" w:hAnsi="Traditional Arabic" w:cs="Traditional Arabic"/>
          <w:sz w:val="28"/>
          <w:szCs w:val="28"/>
          <w:u w:val="single"/>
        </w:rPr>
      </w:pPr>
      <w:r w:rsidRPr="00C924EC">
        <w:rPr>
          <w:rFonts w:ascii="Traditional Arabic" w:hAnsi="Traditional Arabic" w:cs="Traditional Arabic"/>
          <w:sz w:val="28"/>
          <w:szCs w:val="28"/>
          <w:u w:val="single"/>
          <w:rtl/>
        </w:rPr>
        <w:t xml:space="preserve">البراغماتية (الذرائعية)  </w:t>
      </w:r>
      <w:r w:rsidRPr="00C924EC">
        <w:rPr>
          <w:rFonts w:ascii="Traditional Arabic" w:hAnsi="Traditional Arabic" w:cs="Traditional Arabic"/>
          <w:sz w:val="28"/>
          <w:szCs w:val="28"/>
          <w:u w:val="single"/>
        </w:rPr>
        <w:t xml:space="preserve">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لا شيء مما سبق </w:t>
      </w:r>
    </w:p>
    <w:p w:rsidR="00C924EC" w:rsidRPr="00C924EC" w:rsidRDefault="00C924EC" w:rsidP="00C924EC">
      <w:pPr>
        <w:pStyle w:val="a3"/>
        <w:ind w:left="1080"/>
        <w:rPr>
          <w:rFonts w:ascii="Traditional Arabic" w:hAnsi="Traditional Arabic" w:cs="Traditional Arabic"/>
          <w:b/>
          <w:bCs/>
          <w:sz w:val="28"/>
          <w:szCs w:val="28"/>
        </w:rPr>
      </w:pPr>
    </w:p>
    <w:p w:rsidR="00BE0814" w:rsidRDefault="000435F8"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hint="cs"/>
          <w:b/>
          <w:bCs/>
          <w:sz w:val="28"/>
          <w:szCs w:val="28"/>
          <w:rtl/>
        </w:rPr>
        <w:t>يفسر المذهب البراغماتي النجاح بصورتين هما :</w:t>
      </w:r>
    </w:p>
    <w:p w:rsidR="00C924EC"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rtl/>
        </w:rPr>
        <w:t>النجاح بمعنى المنفعة الشخصية ضمن نظام معين</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 </w:t>
      </w:r>
      <w:r w:rsidRPr="00B2561B">
        <w:rPr>
          <w:rFonts w:ascii="Traditional Arabic" w:hAnsi="Traditional Arabic" w:cs="Traditional Arabic"/>
          <w:sz w:val="28"/>
          <w:szCs w:val="28"/>
          <w:rtl/>
        </w:rPr>
        <w:t>النجاح بمعنى التطبيق العملي والعلمي الذي يتوافق مع قوانين الطبيعة</w:t>
      </w:r>
    </w:p>
    <w:p w:rsidR="00B2561B" w:rsidRPr="00B2561B" w:rsidRDefault="00B2561B" w:rsidP="00B2561B">
      <w:pPr>
        <w:pStyle w:val="a3"/>
        <w:numPr>
          <w:ilvl w:val="0"/>
          <w:numId w:val="3"/>
        </w:numPr>
        <w:rPr>
          <w:rFonts w:ascii="Traditional Arabic" w:hAnsi="Traditional Arabic" w:cs="Traditional Arabic"/>
          <w:sz w:val="28"/>
          <w:szCs w:val="28"/>
          <w:u w:val="single"/>
        </w:rPr>
      </w:pPr>
      <w:r w:rsidRPr="00B2561B">
        <w:rPr>
          <w:rFonts w:ascii="Traditional Arabic" w:hAnsi="Traditional Arabic" w:cs="Traditional Arabic" w:hint="cs"/>
          <w:sz w:val="28"/>
          <w:szCs w:val="28"/>
          <w:u w:val="single"/>
          <w:rtl/>
        </w:rPr>
        <w:t xml:space="preserve">1 و 2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لا شيء مما سبق </w:t>
      </w:r>
    </w:p>
    <w:p w:rsidR="00B2561B" w:rsidRPr="006954AE" w:rsidRDefault="00B2561B" w:rsidP="00B2561B">
      <w:pPr>
        <w:pStyle w:val="a3"/>
        <w:ind w:left="1080"/>
        <w:rPr>
          <w:rFonts w:ascii="Traditional Arabic" w:hAnsi="Traditional Arabic" w:cs="Traditional Arabic"/>
          <w:b/>
          <w:bCs/>
          <w:sz w:val="28"/>
          <w:szCs w:val="28"/>
        </w:rPr>
      </w:pPr>
    </w:p>
    <w:p w:rsidR="000435F8" w:rsidRDefault="000435F8"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من الفلاسفة الذين أذاعوا صيت المذهب البراغماتي</w:t>
      </w:r>
      <w:r w:rsidRPr="006954AE">
        <w:rPr>
          <w:rFonts w:ascii="Traditional Arabic" w:hAnsi="Traditional Arabic" w:cs="Traditional Arabic" w:hint="cs"/>
          <w:b/>
          <w:bCs/>
          <w:sz w:val="28"/>
          <w:szCs w:val="28"/>
          <w:rtl/>
        </w:rPr>
        <w:t xml:space="preserve"> :</w:t>
      </w:r>
    </w:p>
    <w:p w:rsidR="00C924EC" w:rsidRPr="00B2561B" w:rsidRDefault="00B2561B" w:rsidP="00B2561B">
      <w:pPr>
        <w:pStyle w:val="a3"/>
        <w:numPr>
          <w:ilvl w:val="0"/>
          <w:numId w:val="3"/>
        </w:numPr>
        <w:rPr>
          <w:rFonts w:ascii="Traditional Arabic" w:hAnsi="Traditional Arabic" w:cs="Traditional Arabic"/>
          <w:sz w:val="28"/>
          <w:szCs w:val="28"/>
          <w:u w:val="single"/>
        </w:rPr>
      </w:pPr>
      <w:r w:rsidRPr="00B2561B">
        <w:rPr>
          <w:rFonts w:ascii="Traditional Arabic" w:hAnsi="Traditional Arabic" w:cs="Traditional Arabic"/>
          <w:sz w:val="28"/>
          <w:szCs w:val="28"/>
          <w:u w:val="single"/>
          <w:rtl/>
        </w:rPr>
        <w:t>وليم جيمس</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ديكارت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كانط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ابن خلدون </w:t>
      </w:r>
    </w:p>
    <w:p w:rsidR="00B2561B" w:rsidRPr="006954AE" w:rsidRDefault="00B2561B" w:rsidP="00B2561B">
      <w:pPr>
        <w:pStyle w:val="a3"/>
        <w:ind w:left="1080"/>
        <w:rPr>
          <w:rFonts w:ascii="Traditional Arabic" w:hAnsi="Traditional Arabic" w:cs="Traditional Arabic"/>
          <w:b/>
          <w:bCs/>
          <w:sz w:val="28"/>
          <w:szCs w:val="28"/>
        </w:rPr>
      </w:pPr>
    </w:p>
    <w:p w:rsidR="00C924EC" w:rsidRDefault="000435F8"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lastRenderedPageBreak/>
        <w:t>النجاح بمعنى المنفعة الشخصية ضمن نظام معين فتكون الكذبة الناجحة حقيقة، وفي ظل هذه الصورة تتخذ الذرائعية مظهر</w:t>
      </w:r>
      <w:r w:rsidRPr="006954AE">
        <w:rPr>
          <w:rFonts w:ascii="Traditional Arabic" w:hAnsi="Traditional Arabic" w:cs="Traditional Arabic" w:hint="cs"/>
          <w:b/>
          <w:bCs/>
          <w:sz w:val="28"/>
          <w:szCs w:val="28"/>
          <w:rtl/>
        </w:rPr>
        <w:t xml:space="preserve"> :</w:t>
      </w:r>
      <w:r w:rsidRPr="006954AE">
        <w:rPr>
          <w:rFonts w:ascii="Traditional Arabic" w:hAnsi="Traditional Arabic" w:cs="Traditional Arabic"/>
          <w:b/>
          <w:bCs/>
          <w:sz w:val="28"/>
          <w:szCs w:val="28"/>
          <w:rtl/>
        </w:rPr>
        <w:t xml:space="preserve"> </w:t>
      </w:r>
    </w:p>
    <w:p w:rsidR="00C924EC" w:rsidRPr="00B2561B" w:rsidRDefault="00B2561B" w:rsidP="00C924EC">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الحسية التجريبية</w:t>
      </w:r>
    </w:p>
    <w:p w:rsidR="000435F8" w:rsidRPr="00B2561B" w:rsidRDefault="000435F8" w:rsidP="00C924EC">
      <w:pPr>
        <w:pStyle w:val="a3"/>
        <w:numPr>
          <w:ilvl w:val="0"/>
          <w:numId w:val="3"/>
        </w:numPr>
        <w:rPr>
          <w:rFonts w:ascii="Traditional Arabic" w:hAnsi="Traditional Arabic" w:cs="Traditional Arabic"/>
          <w:sz w:val="28"/>
          <w:szCs w:val="28"/>
          <w:u w:val="single"/>
        </w:rPr>
      </w:pPr>
      <w:r w:rsidRPr="00B2561B">
        <w:rPr>
          <w:rFonts w:ascii="Traditional Arabic" w:hAnsi="Traditional Arabic" w:cs="Traditional Arabic"/>
          <w:sz w:val="28"/>
          <w:szCs w:val="28"/>
          <w:u w:val="single"/>
          <w:rtl/>
        </w:rPr>
        <w:t xml:space="preserve">السفسطة </w:t>
      </w:r>
    </w:p>
    <w:p w:rsidR="00C924EC" w:rsidRPr="00B2561B" w:rsidRDefault="00B2561B" w:rsidP="00C924EC">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التجريدية </w:t>
      </w:r>
    </w:p>
    <w:p w:rsidR="00C924EC" w:rsidRPr="00B2561B" w:rsidRDefault="00B2561B" w:rsidP="00C924EC">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العقلانية</w:t>
      </w:r>
    </w:p>
    <w:p w:rsidR="00B2561B" w:rsidRDefault="00B2561B" w:rsidP="00B2561B">
      <w:pPr>
        <w:pStyle w:val="a3"/>
        <w:ind w:left="1080"/>
        <w:rPr>
          <w:rFonts w:ascii="Traditional Arabic" w:hAnsi="Traditional Arabic" w:cs="Traditional Arabic"/>
          <w:b/>
          <w:bCs/>
          <w:sz w:val="28"/>
          <w:szCs w:val="28"/>
        </w:rPr>
      </w:pPr>
    </w:p>
    <w:p w:rsidR="00C924EC" w:rsidRPr="006954AE" w:rsidRDefault="00C924EC" w:rsidP="00C924EC">
      <w:pPr>
        <w:pStyle w:val="a3"/>
        <w:ind w:left="1080"/>
        <w:rPr>
          <w:rFonts w:ascii="Traditional Arabic" w:hAnsi="Traditional Arabic" w:cs="Traditional Arabic"/>
          <w:b/>
          <w:bCs/>
          <w:sz w:val="28"/>
          <w:szCs w:val="28"/>
        </w:rPr>
      </w:pPr>
    </w:p>
    <w:p w:rsidR="000435F8" w:rsidRDefault="000435F8"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 xml:space="preserve">النجاح بمعنى التطبيق العملي والعلمي الذي يتوافق مع قوانين الطبيعة وبهذا المعنى تقترب البراغماتية من </w:t>
      </w:r>
      <w:r w:rsidRPr="006954AE">
        <w:rPr>
          <w:rFonts w:ascii="Traditional Arabic" w:hAnsi="Traditional Arabic" w:cs="Traditional Arabic" w:hint="cs"/>
          <w:b/>
          <w:bCs/>
          <w:sz w:val="28"/>
          <w:szCs w:val="28"/>
          <w:rtl/>
        </w:rPr>
        <w:t xml:space="preserve">: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الحسية التجريبية</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rtl/>
        </w:rPr>
        <w:t xml:space="preserve">السفسطة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التجريدية </w:t>
      </w:r>
    </w:p>
    <w:p w:rsidR="00B2561B" w:rsidRPr="00B2561B" w:rsidRDefault="00B2561B" w:rsidP="00B2561B">
      <w:pPr>
        <w:pStyle w:val="a3"/>
        <w:numPr>
          <w:ilvl w:val="0"/>
          <w:numId w:val="3"/>
        </w:numPr>
        <w:rPr>
          <w:rFonts w:ascii="Traditional Arabic" w:hAnsi="Traditional Arabic" w:cs="Traditional Arabic"/>
          <w:sz w:val="28"/>
          <w:szCs w:val="28"/>
          <w:u w:val="single"/>
        </w:rPr>
      </w:pPr>
      <w:r w:rsidRPr="00B2561B">
        <w:rPr>
          <w:rFonts w:ascii="Traditional Arabic" w:hAnsi="Traditional Arabic" w:cs="Traditional Arabic" w:hint="cs"/>
          <w:sz w:val="28"/>
          <w:szCs w:val="28"/>
          <w:u w:val="single"/>
          <w:rtl/>
        </w:rPr>
        <w:t>العقلانية</w:t>
      </w:r>
    </w:p>
    <w:p w:rsidR="00B2561B" w:rsidRPr="006954AE" w:rsidRDefault="00B2561B" w:rsidP="00B2561B">
      <w:pPr>
        <w:pStyle w:val="a3"/>
        <w:ind w:left="1080"/>
        <w:rPr>
          <w:rFonts w:ascii="Traditional Arabic" w:hAnsi="Traditional Arabic" w:cs="Traditional Arabic"/>
          <w:b/>
          <w:bCs/>
          <w:sz w:val="28"/>
          <w:szCs w:val="28"/>
        </w:rPr>
      </w:pPr>
    </w:p>
    <w:p w:rsidR="006954AE" w:rsidRDefault="006954AE"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hint="cs"/>
          <w:b/>
          <w:bCs/>
          <w:sz w:val="28"/>
          <w:szCs w:val="28"/>
          <w:rtl/>
        </w:rPr>
        <w:t xml:space="preserve">من فلاسفة البراغماتية قال بأن </w:t>
      </w:r>
      <w:r w:rsidRPr="006954AE">
        <w:rPr>
          <w:rFonts w:ascii="Traditional Arabic" w:hAnsi="Traditional Arabic" w:cs="Traditional Arabic"/>
          <w:b/>
          <w:bCs/>
          <w:sz w:val="28"/>
          <w:szCs w:val="28"/>
          <w:rtl/>
        </w:rPr>
        <w:t>الحق يقوم فيما هو مفيد (نافع) للفكركما أن العدل يقوم فيما هو نافع للسلوك</w:t>
      </w:r>
      <w:r w:rsidR="00B2561B">
        <w:rPr>
          <w:rFonts w:ascii="Traditional Arabic" w:hAnsi="Traditional Arabic" w:cs="Traditional Arabic" w:hint="cs"/>
          <w:b/>
          <w:bCs/>
          <w:sz w:val="28"/>
          <w:szCs w:val="28"/>
          <w:rtl/>
        </w:rPr>
        <w:t>:</w:t>
      </w:r>
    </w:p>
    <w:p w:rsidR="00B2561B" w:rsidRPr="00B2561B" w:rsidRDefault="00B2561B" w:rsidP="00B2561B">
      <w:pPr>
        <w:pStyle w:val="a3"/>
        <w:numPr>
          <w:ilvl w:val="0"/>
          <w:numId w:val="3"/>
        </w:numPr>
        <w:rPr>
          <w:rFonts w:ascii="Traditional Arabic" w:hAnsi="Traditional Arabic" w:cs="Traditional Arabic"/>
          <w:sz w:val="28"/>
          <w:szCs w:val="28"/>
          <w:u w:val="single"/>
        </w:rPr>
      </w:pPr>
      <w:r w:rsidRPr="00B2561B">
        <w:rPr>
          <w:rFonts w:ascii="Traditional Arabic" w:hAnsi="Traditional Arabic" w:cs="Traditional Arabic"/>
          <w:sz w:val="28"/>
          <w:szCs w:val="28"/>
          <w:u w:val="single"/>
          <w:rtl/>
        </w:rPr>
        <w:t>وليم جيمس</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ديكارت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كانط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ابن خلدون </w:t>
      </w:r>
    </w:p>
    <w:p w:rsidR="00B2561B" w:rsidRPr="006954AE" w:rsidRDefault="00B2561B" w:rsidP="00B2561B">
      <w:pPr>
        <w:pStyle w:val="a3"/>
        <w:ind w:left="1080"/>
        <w:rPr>
          <w:rFonts w:ascii="Traditional Arabic" w:hAnsi="Traditional Arabic" w:cs="Traditional Arabic"/>
          <w:b/>
          <w:bCs/>
          <w:sz w:val="28"/>
          <w:szCs w:val="28"/>
        </w:rPr>
      </w:pPr>
    </w:p>
    <w:p w:rsidR="00BE0814" w:rsidRDefault="006954AE"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hint="cs"/>
          <w:b/>
          <w:bCs/>
          <w:sz w:val="28"/>
          <w:szCs w:val="28"/>
          <w:rtl/>
        </w:rPr>
        <w:t>ير</w:t>
      </w:r>
      <w:r w:rsidR="00B2561B">
        <w:rPr>
          <w:rFonts w:ascii="Traditional Arabic" w:hAnsi="Traditional Arabic" w:cs="Traditional Arabic" w:hint="cs"/>
          <w:b/>
          <w:bCs/>
          <w:sz w:val="28"/>
          <w:szCs w:val="28"/>
          <w:rtl/>
        </w:rPr>
        <w:t>ى</w:t>
      </w:r>
      <w:r w:rsidRPr="006954AE">
        <w:rPr>
          <w:rFonts w:ascii="Traditional Arabic" w:hAnsi="Traditional Arabic" w:cs="Traditional Arabic" w:hint="cs"/>
          <w:b/>
          <w:bCs/>
          <w:sz w:val="28"/>
          <w:szCs w:val="28"/>
          <w:rtl/>
        </w:rPr>
        <w:t xml:space="preserve"> أن </w:t>
      </w:r>
      <w:r w:rsidRPr="006954AE">
        <w:rPr>
          <w:rFonts w:ascii="Traditional Arabic" w:hAnsi="Traditional Arabic" w:cs="Traditional Arabic"/>
          <w:b/>
          <w:bCs/>
          <w:sz w:val="28"/>
          <w:szCs w:val="28"/>
          <w:rtl/>
        </w:rPr>
        <w:t>ما هو مفيد للتجربة المقصودة الآن لن يكون كذلك بالضرورة وبنفس الدرجة بالنسبة إلى تجارب لاحقة</w:t>
      </w:r>
      <w:r w:rsidRPr="006954AE">
        <w:rPr>
          <w:rFonts w:ascii="Traditional Arabic" w:hAnsi="Traditional Arabic" w:cs="Traditional Arabic" w:hint="cs"/>
          <w:b/>
          <w:bCs/>
          <w:sz w:val="28"/>
          <w:szCs w:val="28"/>
          <w:rtl/>
        </w:rPr>
        <w:t xml:space="preserve"> :</w:t>
      </w:r>
    </w:p>
    <w:p w:rsidR="00B2561B" w:rsidRPr="00B2561B" w:rsidRDefault="00B2561B" w:rsidP="00B2561B">
      <w:pPr>
        <w:pStyle w:val="a3"/>
        <w:numPr>
          <w:ilvl w:val="0"/>
          <w:numId w:val="3"/>
        </w:numPr>
        <w:rPr>
          <w:rFonts w:ascii="Traditional Arabic" w:hAnsi="Traditional Arabic" w:cs="Traditional Arabic"/>
          <w:sz w:val="28"/>
          <w:szCs w:val="28"/>
          <w:u w:val="single"/>
        </w:rPr>
      </w:pPr>
      <w:r w:rsidRPr="00B2561B">
        <w:rPr>
          <w:rFonts w:ascii="Traditional Arabic" w:hAnsi="Traditional Arabic" w:cs="Traditional Arabic"/>
          <w:sz w:val="28"/>
          <w:szCs w:val="28"/>
          <w:u w:val="single"/>
          <w:rtl/>
        </w:rPr>
        <w:t>وليم جيمس</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ديكارت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كانط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ابن خلدون </w:t>
      </w:r>
    </w:p>
    <w:p w:rsidR="00B2561B" w:rsidRPr="006954AE" w:rsidRDefault="00B2561B" w:rsidP="00B2561B">
      <w:pPr>
        <w:pStyle w:val="a3"/>
        <w:ind w:left="1080"/>
        <w:rPr>
          <w:rFonts w:ascii="Traditional Arabic" w:hAnsi="Traditional Arabic" w:cs="Traditional Arabic"/>
          <w:b/>
          <w:bCs/>
          <w:sz w:val="28"/>
          <w:szCs w:val="28"/>
        </w:rPr>
      </w:pPr>
    </w:p>
    <w:p w:rsidR="00B2561B" w:rsidRDefault="006954AE"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 xml:space="preserve">دأب دارسو نظرية المعرفة ـ فلسفياً </w:t>
      </w:r>
      <w:r w:rsidR="00B2561B">
        <w:rPr>
          <w:rFonts w:ascii="Traditional Arabic" w:hAnsi="Traditional Arabic" w:cs="Traditional Arabic"/>
          <w:b/>
          <w:bCs/>
          <w:sz w:val="28"/>
          <w:szCs w:val="28"/>
          <w:rtl/>
        </w:rPr>
        <w:t xml:space="preserve">أو علمياً ـ على حصر مصادرها في </w:t>
      </w:r>
      <w:r w:rsidR="00B2561B">
        <w:rPr>
          <w:rFonts w:ascii="Traditional Arabic" w:hAnsi="Traditional Arabic" w:cs="Traditional Arabic" w:hint="cs"/>
          <w:b/>
          <w:bCs/>
          <w:sz w:val="28"/>
          <w:szCs w:val="28"/>
          <w:rtl/>
        </w:rPr>
        <w:t>:</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rtl/>
        </w:rPr>
        <w:t xml:space="preserve">الحس </w:t>
      </w:r>
    </w:p>
    <w:p w:rsidR="006954AE"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rtl/>
        </w:rPr>
        <w:t>العقل</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استبعاد المصادر الدينية </w:t>
      </w:r>
    </w:p>
    <w:p w:rsidR="00B2561B" w:rsidRPr="00B2561B" w:rsidRDefault="00B2561B" w:rsidP="00B2561B">
      <w:pPr>
        <w:pStyle w:val="a3"/>
        <w:numPr>
          <w:ilvl w:val="0"/>
          <w:numId w:val="3"/>
        </w:numPr>
        <w:rPr>
          <w:rFonts w:ascii="Traditional Arabic" w:hAnsi="Traditional Arabic" w:cs="Traditional Arabic"/>
          <w:sz w:val="28"/>
          <w:szCs w:val="28"/>
          <w:u w:val="single"/>
        </w:rPr>
      </w:pPr>
      <w:r w:rsidRPr="00B2561B">
        <w:rPr>
          <w:rFonts w:ascii="Traditional Arabic" w:hAnsi="Traditional Arabic" w:cs="Traditional Arabic" w:hint="cs"/>
          <w:sz w:val="28"/>
          <w:szCs w:val="28"/>
          <w:u w:val="single"/>
          <w:rtl/>
        </w:rPr>
        <w:t xml:space="preserve">كل ما سبق </w:t>
      </w:r>
    </w:p>
    <w:p w:rsidR="00B2561B" w:rsidRPr="006954AE" w:rsidRDefault="00B2561B" w:rsidP="00B2561B">
      <w:pPr>
        <w:pStyle w:val="a3"/>
        <w:ind w:left="1080"/>
        <w:rPr>
          <w:rFonts w:ascii="Traditional Arabic" w:hAnsi="Traditional Arabic" w:cs="Traditional Arabic"/>
          <w:b/>
          <w:bCs/>
          <w:sz w:val="28"/>
          <w:szCs w:val="28"/>
        </w:rPr>
      </w:pPr>
    </w:p>
    <w:p w:rsidR="006954AE" w:rsidRPr="006954AE" w:rsidRDefault="006954AE"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hint="cs"/>
          <w:b/>
          <w:bCs/>
          <w:sz w:val="28"/>
          <w:szCs w:val="28"/>
          <w:rtl/>
        </w:rPr>
        <w:t>تتربع مصادر المعرفة لدى المسلمين في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rtl/>
        </w:rPr>
        <w:t>الوحي</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rtl/>
        </w:rPr>
        <w:t>العقل</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rtl/>
        </w:rPr>
        <w:t>الحس</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rtl/>
        </w:rPr>
        <w:t xml:space="preserve">الإلهام أو الحدس </w:t>
      </w:r>
    </w:p>
    <w:p w:rsidR="00B2561B" w:rsidRPr="00B2561B" w:rsidRDefault="00B2561B" w:rsidP="00B2561B">
      <w:pPr>
        <w:pStyle w:val="a3"/>
        <w:numPr>
          <w:ilvl w:val="0"/>
          <w:numId w:val="3"/>
        </w:numPr>
        <w:rPr>
          <w:rFonts w:ascii="Traditional Arabic" w:hAnsi="Traditional Arabic" w:cs="Traditional Arabic"/>
          <w:sz w:val="28"/>
          <w:szCs w:val="28"/>
          <w:u w:val="single"/>
        </w:rPr>
      </w:pPr>
      <w:r w:rsidRPr="00B2561B">
        <w:rPr>
          <w:rFonts w:ascii="Traditional Arabic" w:hAnsi="Traditional Arabic" w:cs="Traditional Arabic" w:hint="cs"/>
          <w:sz w:val="28"/>
          <w:szCs w:val="28"/>
          <w:u w:val="single"/>
          <w:rtl/>
        </w:rPr>
        <w:t xml:space="preserve">كل ما سبق </w:t>
      </w:r>
    </w:p>
    <w:p w:rsidR="006954AE" w:rsidRPr="006954AE" w:rsidRDefault="006954AE" w:rsidP="00B2561B">
      <w:pPr>
        <w:pStyle w:val="a3"/>
        <w:ind w:left="1080"/>
        <w:rPr>
          <w:rFonts w:ascii="Traditional Arabic" w:hAnsi="Traditional Arabic" w:cs="Traditional Arabic"/>
          <w:b/>
          <w:bCs/>
          <w:sz w:val="28"/>
          <w:szCs w:val="28"/>
        </w:rPr>
      </w:pPr>
    </w:p>
    <w:p w:rsidR="00BE0814" w:rsidRDefault="006954AE"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ما يلقيه الله إلى أحد أنبيائه ورسله؛ نحو إنزاله القرآن على سيدنا محمد صلى الله عليه وسلم، وإنزاله الإنجيل على سيدنا عيسى وإنزاله التوراة على سيدنا موسى وإنزاله الزبور على سيدنا داود عليهم السلام</w:t>
      </w:r>
      <w:r w:rsidRPr="006954AE">
        <w:rPr>
          <w:rFonts w:ascii="Traditional Arabic" w:hAnsi="Traditional Arabic" w:cs="Traditional Arabic" w:hint="cs"/>
          <w:b/>
          <w:bCs/>
          <w:sz w:val="28"/>
          <w:szCs w:val="28"/>
          <w:rtl/>
        </w:rPr>
        <w:t xml:space="preserve">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المعرفة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النظرية </w:t>
      </w:r>
    </w:p>
    <w:p w:rsidR="00B2561B" w:rsidRPr="00B2561B" w:rsidRDefault="00B2561B" w:rsidP="00B2561B">
      <w:pPr>
        <w:pStyle w:val="a3"/>
        <w:numPr>
          <w:ilvl w:val="0"/>
          <w:numId w:val="3"/>
        </w:numPr>
        <w:rPr>
          <w:rFonts w:ascii="Traditional Arabic" w:hAnsi="Traditional Arabic" w:cs="Traditional Arabic"/>
          <w:sz w:val="28"/>
          <w:szCs w:val="28"/>
          <w:u w:val="single"/>
        </w:rPr>
      </w:pPr>
      <w:r w:rsidRPr="00B2561B">
        <w:rPr>
          <w:rFonts w:ascii="Traditional Arabic" w:hAnsi="Traditional Arabic" w:cs="Traditional Arabic" w:hint="cs"/>
          <w:sz w:val="28"/>
          <w:szCs w:val="28"/>
          <w:u w:val="single"/>
          <w:rtl/>
        </w:rPr>
        <w:t xml:space="preserve">الوحي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الحدس </w:t>
      </w:r>
    </w:p>
    <w:p w:rsidR="00B2561B" w:rsidRPr="006954AE" w:rsidRDefault="00B2561B" w:rsidP="00B2561B">
      <w:pPr>
        <w:pStyle w:val="a3"/>
        <w:ind w:left="1080"/>
        <w:rPr>
          <w:rFonts w:ascii="Traditional Arabic" w:hAnsi="Traditional Arabic" w:cs="Traditional Arabic"/>
          <w:b/>
          <w:bCs/>
          <w:sz w:val="28"/>
          <w:szCs w:val="28"/>
        </w:rPr>
      </w:pPr>
    </w:p>
    <w:p w:rsidR="006954AE" w:rsidRDefault="006954AE"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hint="cs"/>
          <w:b/>
          <w:bCs/>
          <w:sz w:val="28"/>
          <w:szCs w:val="28"/>
          <w:rtl/>
        </w:rPr>
        <w:t>الوحي الذي أنزل على سيدنا محمد ينقسم إلى قسمين هما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الحدس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العقل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u w:val="single"/>
          <w:rtl/>
        </w:rPr>
        <w:t xml:space="preserve">القرآن الذي أنزل عليه بلفظه ومعناه   </w:t>
      </w:r>
    </w:p>
    <w:p w:rsidR="00B2561B" w:rsidRPr="00B2561B" w:rsidRDefault="00B2561B" w:rsidP="00B2561B">
      <w:pPr>
        <w:pStyle w:val="a3"/>
        <w:numPr>
          <w:ilvl w:val="0"/>
          <w:numId w:val="3"/>
        </w:numPr>
        <w:rPr>
          <w:rFonts w:ascii="Traditional Arabic" w:hAnsi="Traditional Arabic" w:cs="Traditional Arabic"/>
          <w:sz w:val="28"/>
          <w:szCs w:val="28"/>
          <w:rtl/>
        </w:rPr>
      </w:pPr>
      <w:r w:rsidRPr="00B2561B">
        <w:rPr>
          <w:rFonts w:ascii="Traditional Arabic" w:hAnsi="Traditional Arabic" w:cs="Traditional Arabic"/>
          <w:sz w:val="28"/>
          <w:szCs w:val="28"/>
          <w:u w:val="single"/>
          <w:rtl/>
        </w:rPr>
        <w:t xml:space="preserve">السنة التي أوحيت إليه من الله بمعناها   </w:t>
      </w:r>
    </w:p>
    <w:p w:rsidR="00B2561B" w:rsidRPr="006954AE" w:rsidRDefault="00B2561B" w:rsidP="00B2561B">
      <w:pPr>
        <w:pStyle w:val="a3"/>
        <w:ind w:left="1080"/>
        <w:rPr>
          <w:rFonts w:ascii="Traditional Arabic" w:hAnsi="Traditional Arabic" w:cs="Traditional Arabic"/>
          <w:b/>
          <w:bCs/>
          <w:sz w:val="28"/>
          <w:szCs w:val="28"/>
        </w:rPr>
      </w:pPr>
    </w:p>
    <w:p w:rsidR="006954AE" w:rsidRDefault="006954AE"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lastRenderedPageBreak/>
        <w:t xml:space="preserve">تتجلى ضرورة الوحي مصدرا للمعرفة في: </w:t>
      </w:r>
    </w:p>
    <w:p w:rsidR="00A51FE0" w:rsidRPr="00B2561B" w:rsidRDefault="00B4673D"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rtl/>
        </w:rPr>
        <w:t xml:space="preserve">أن الوحي ممكن في نظر العقل </w:t>
      </w:r>
    </w:p>
    <w:p w:rsidR="00A51FE0" w:rsidRPr="00B2561B" w:rsidRDefault="00B4673D" w:rsidP="00B2561B">
      <w:pPr>
        <w:pStyle w:val="a3"/>
        <w:numPr>
          <w:ilvl w:val="0"/>
          <w:numId w:val="3"/>
        </w:numPr>
        <w:rPr>
          <w:rFonts w:ascii="Traditional Arabic" w:hAnsi="Traditional Arabic" w:cs="Traditional Arabic"/>
          <w:sz w:val="28"/>
          <w:szCs w:val="28"/>
          <w:rtl/>
        </w:rPr>
      </w:pPr>
      <w:r w:rsidRPr="00B2561B">
        <w:rPr>
          <w:rFonts w:ascii="Traditional Arabic" w:hAnsi="Traditional Arabic" w:cs="Traditional Arabic"/>
          <w:sz w:val="28"/>
          <w:szCs w:val="28"/>
          <w:rtl/>
        </w:rPr>
        <w:t xml:space="preserve">لا كفاية في العقل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قلة أهمية العقل و الحس </w:t>
      </w:r>
    </w:p>
    <w:p w:rsidR="00B2561B" w:rsidRPr="00B2561B" w:rsidRDefault="00B2561B" w:rsidP="00B2561B">
      <w:pPr>
        <w:pStyle w:val="a3"/>
        <w:numPr>
          <w:ilvl w:val="0"/>
          <w:numId w:val="3"/>
        </w:numPr>
        <w:rPr>
          <w:rFonts w:ascii="Traditional Arabic" w:hAnsi="Traditional Arabic" w:cs="Traditional Arabic"/>
          <w:sz w:val="28"/>
          <w:szCs w:val="28"/>
          <w:u w:val="single"/>
        </w:rPr>
      </w:pPr>
      <w:r w:rsidRPr="00B2561B">
        <w:rPr>
          <w:rFonts w:ascii="Traditional Arabic" w:hAnsi="Traditional Arabic" w:cs="Traditional Arabic" w:hint="cs"/>
          <w:sz w:val="28"/>
          <w:szCs w:val="28"/>
          <w:u w:val="single"/>
          <w:rtl/>
        </w:rPr>
        <w:t xml:space="preserve">1 و 2 </w:t>
      </w:r>
    </w:p>
    <w:p w:rsidR="00B2561B" w:rsidRPr="006954AE" w:rsidRDefault="00B2561B" w:rsidP="00B2561B">
      <w:pPr>
        <w:pStyle w:val="a3"/>
        <w:ind w:left="1080"/>
        <w:rPr>
          <w:rFonts w:ascii="Traditional Arabic" w:hAnsi="Traditional Arabic" w:cs="Traditional Arabic"/>
          <w:b/>
          <w:bCs/>
          <w:sz w:val="28"/>
          <w:szCs w:val="28"/>
        </w:rPr>
      </w:pPr>
    </w:p>
    <w:p w:rsidR="006954AE" w:rsidRDefault="006954AE"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hint="cs"/>
          <w:b/>
          <w:bCs/>
          <w:sz w:val="28"/>
          <w:szCs w:val="28"/>
          <w:rtl/>
        </w:rPr>
        <w:t>ترجع الحاجة إلى الوحي كمصدر للمعرفة إلى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rtl/>
        </w:rPr>
        <w:t xml:space="preserve">الحاجة إلى الوحي في الاعتقاد </w:t>
      </w:r>
    </w:p>
    <w:p w:rsidR="00B2561B" w:rsidRPr="00B2561B" w:rsidRDefault="00B2561B" w:rsidP="00B2561B">
      <w:pPr>
        <w:pStyle w:val="a3"/>
        <w:numPr>
          <w:ilvl w:val="0"/>
          <w:numId w:val="3"/>
        </w:numPr>
        <w:rPr>
          <w:rFonts w:ascii="Traditional Arabic" w:hAnsi="Traditional Arabic" w:cs="Traditional Arabic"/>
          <w:sz w:val="28"/>
          <w:szCs w:val="28"/>
          <w:rtl/>
        </w:rPr>
      </w:pPr>
      <w:r w:rsidRPr="00B2561B">
        <w:rPr>
          <w:rFonts w:ascii="Traditional Arabic" w:hAnsi="Traditional Arabic" w:cs="Traditional Arabic"/>
          <w:sz w:val="28"/>
          <w:szCs w:val="28"/>
          <w:rtl/>
        </w:rPr>
        <w:t xml:space="preserve">الحاجة على الوحي في التشريع </w:t>
      </w:r>
    </w:p>
    <w:p w:rsidR="00B2561B" w:rsidRPr="00B2561B" w:rsidRDefault="00B2561B" w:rsidP="00B2561B">
      <w:pPr>
        <w:pStyle w:val="a3"/>
        <w:numPr>
          <w:ilvl w:val="0"/>
          <w:numId w:val="3"/>
        </w:numPr>
        <w:rPr>
          <w:rFonts w:ascii="Traditional Arabic" w:hAnsi="Traditional Arabic" w:cs="Traditional Arabic"/>
          <w:sz w:val="28"/>
          <w:szCs w:val="28"/>
          <w:rtl/>
        </w:rPr>
      </w:pPr>
      <w:r w:rsidRPr="00B2561B">
        <w:rPr>
          <w:rFonts w:ascii="Traditional Arabic" w:hAnsi="Traditional Arabic" w:cs="Traditional Arabic"/>
          <w:sz w:val="28"/>
          <w:szCs w:val="28"/>
          <w:rtl/>
        </w:rPr>
        <w:t xml:space="preserve">النبوة فيها حجة على الخلق </w:t>
      </w:r>
    </w:p>
    <w:p w:rsidR="00B2561B" w:rsidRPr="00B2561B" w:rsidRDefault="00B2561B" w:rsidP="00B2561B">
      <w:pPr>
        <w:pStyle w:val="a3"/>
        <w:numPr>
          <w:ilvl w:val="0"/>
          <w:numId w:val="3"/>
        </w:numPr>
        <w:rPr>
          <w:rFonts w:ascii="Traditional Arabic" w:hAnsi="Traditional Arabic" w:cs="Traditional Arabic"/>
          <w:sz w:val="28"/>
          <w:szCs w:val="28"/>
          <w:rtl/>
        </w:rPr>
      </w:pPr>
      <w:r w:rsidRPr="00B2561B">
        <w:rPr>
          <w:rFonts w:ascii="Traditional Arabic" w:hAnsi="Traditional Arabic" w:cs="Traditional Arabic"/>
          <w:sz w:val="28"/>
          <w:szCs w:val="28"/>
          <w:u w:val="single"/>
          <w:rtl/>
        </w:rPr>
        <w:t xml:space="preserve">كل ما سبق </w:t>
      </w:r>
    </w:p>
    <w:p w:rsidR="00B2561B" w:rsidRDefault="00B2561B" w:rsidP="00B2561B">
      <w:pPr>
        <w:pStyle w:val="a3"/>
        <w:ind w:left="1080"/>
        <w:rPr>
          <w:rFonts w:ascii="Traditional Arabic" w:hAnsi="Traditional Arabic" w:cs="Traditional Arabic"/>
          <w:b/>
          <w:bCs/>
          <w:sz w:val="28"/>
          <w:szCs w:val="28"/>
        </w:rPr>
      </w:pPr>
    </w:p>
    <w:p w:rsidR="00B2561B" w:rsidRDefault="00B2561B" w:rsidP="00B2561B">
      <w:pPr>
        <w:pStyle w:val="a3"/>
        <w:ind w:left="1080"/>
        <w:rPr>
          <w:rFonts w:ascii="Traditional Arabic" w:hAnsi="Traditional Arabic" w:cs="Traditional Arabic"/>
          <w:b/>
          <w:bCs/>
          <w:sz w:val="28"/>
          <w:szCs w:val="28"/>
        </w:rPr>
      </w:pPr>
    </w:p>
    <w:p w:rsidR="00B2561B" w:rsidRDefault="00B2561B" w:rsidP="00B2561B">
      <w:pPr>
        <w:pStyle w:val="a3"/>
        <w:ind w:left="1080"/>
        <w:rPr>
          <w:rFonts w:ascii="Traditional Arabic" w:hAnsi="Traditional Arabic" w:cs="Traditional Arabic"/>
          <w:b/>
          <w:bCs/>
          <w:sz w:val="28"/>
          <w:szCs w:val="28"/>
          <w:rtl/>
        </w:rPr>
      </w:pPr>
    </w:p>
    <w:p w:rsidR="00B2561B" w:rsidRDefault="00B2561B" w:rsidP="00B2561B">
      <w:pPr>
        <w:pStyle w:val="a3"/>
        <w:ind w:left="1080"/>
        <w:rPr>
          <w:rFonts w:ascii="Traditional Arabic" w:hAnsi="Traditional Arabic" w:cs="Traditional Arabic"/>
          <w:b/>
          <w:bCs/>
          <w:sz w:val="28"/>
          <w:szCs w:val="28"/>
          <w:rtl/>
        </w:rPr>
      </w:pPr>
    </w:p>
    <w:p w:rsidR="00B2561B" w:rsidRDefault="00B2561B" w:rsidP="00B2561B">
      <w:pPr>
        <w:pStyle w:val="a3"/>
        <w:ind w:left="1080"/>
        <w:rPr>
          <w:rFonts w:ascii="Traditional Arabic" w:hAnsi="Traditional Arabic" w:cs="Traditional Arabic"/>
          <w:b/>
          <w:bCs/>
          <w:sz w:val="28"/>
          <w:szCs w:val="28"/>
          <w:rtl/>
        </w:rPr>
      </w:pPr>
      <w:r w:rsidRPr="00B2561B">
        <w:rPr>
          <w:rFonts w:ascii="Traditional Arabic" w:hAnsi="Traditional Arabic" w:cs="Traditional Arabic" w:hint="cs"/>
          <w:b/>
          <w:bCs/>
          <w:sz w:val="28"/>
          <w:szCs w:val="28"/>
          <w:highlight w:val="yellow"/>
          <w:rtl/>
        </w:rPr>
        <w:t>محاضرة 5</w:t>
      </w:r>
      <w:r>
        <w:rPr>
          <w:rFonts w:ascii="Traditional Arabic" w:hAnsi="Traditional Arabic" w:cs="Traditional Arabic" w:hint="cs"/>
          <w:b/>
          <w:bCs/>
          <w:sz w:val="28"/>
          <w:szCs w:val="28"/>
          <w:rtl/>
        </w:rPr>
        <w:t xml:space="preserve"> </w:t>
      </w:r>
    </w:p>
    <w:p w:rsidR="00B2561B" w:rsidRPr="006954AE" w:rsidRDefault="00B2561B" w:rsidP="00B2561B">
      <w:pPr>
        <w:pStyle w:val="a3"/>
        <w:ind w:left="1080"/>
        <w:rPr>
          <w:rFonts w:ascii="Traditional Arabic" w:hAnsi="Traditional Arabic" w:cs="Traditional Arabic"/>
          <w:b/>
          <w:bCs/>
          <w:sz w:val="28"/>
          <w:szCs w:val="28"/>
          <w:rtl/>
        </w:rPr>
      </w:pPr>
    </w:p>
    <w:p w:rsidR="00A43BDC" w:rsidRPr="00A43BDC" w:rsidRDefault="00A43BDC" w:rsidP="003D5A17">
      <w:pPr>
        <w:pStyle w:val="a3"/>
        <w:numPr>
          <w:ilvl w:val="0"/>
          <w:numId w:val="2"/>
        </w:numPr>
        <w:rPr>
          <w:rFonts w:ascii="Traditional Arabic" w:hAnsi="Traditional Arabic" w:cs="Traditional Arabic"/>
          <w:b/>
          <w:bCs/>
          <w:sz w:val="28"/>
          <w:szCs w:val="28"/>
        </w:rPr>
      </w:pPr>
      <w:r w:rsidRPr="00A43BDC">
        <w:rPr>
          <w:rFonts w:ascii="Traditional Arabic" w:hAnsi="Traditional Arabic" w:cs="Traditional Arabic"/>
          <w:b/>
          <w:bCs/>
          <w:sz w:val="28"/>
          <w:szCs w:val="28"/>
          <w:rtl/>
        </w:rPr>
        <w:t xml:space="preserve">  أول من بدأ البحث في مسألة إمكان المعرفة هم </w:t>
      </w:r>
      <w:r w:rsidRPr="00A43BDC">
        <w:rPr>
          <w:rFonts w:ascii="Traditional Arabic" w:hAnsi="Traditional Arabic" w:cs="Traditional Arabic" w:hint="cs"/>
          <w:b/>
          <w:bCs/>
          <w:sz w:val="28"/>
          <w:szCs w:val="28"/>
          <w:rtl/>
        </w:rPr>
        <w:t>:</w:t>
      </w:r>
    </w:p>
    <w:p w:rsidR="00A43BDC" w:rsidRPr="00A43BDC" w:rsidRDefault="00A43BDC" w:rsidP="00A43BDC">
      <w:pPr>
        <w:pStyle w:val="a3"/>
        <w:numPr>
          <w:ilvl w:val="0"/>
          <w:numId w:val="3"/>
        </w:numPr>
        <w:rPr>
          <w:rFonts w:ascii="Traditional Arabic" w:hAnsi="Traditional Arabic" w:cs="Traditional Arabic"/>
          <w:sz w:val="28"/>
          <w:szCs w:val="28"/>
          <w:u w:val="single"/>
        </w:rPr>
      </w:pPr>
      <w:r w:rsidRPr="00A43BDC">
        <w:rPr>
          <w:rFonts w:ascii="Traditional Arabic" w:hAnsi="Traditional Arabic" w:cs="Traditional Arabic"/>
          <w:sz w:val="28"/>
          <w:szCs w:val="28"/>
          <w:u w:val="single"/>
          <w:rtl/>
        </w:rPr>
        <w:t>الفلاسفة اليونان</w:t>
      </w:r>
      <w:r w:rsidRPr="00A43BDC">
        <w:rPr>
          <w:rFonts w:ascii="Traditional Arabic" w:hAnsi="Traditional Arabic" w:cs="Traditional Arabic" w:hint="cs"/>
          <w:sz w:val="28"/>
          <w:szCs w:val="28"/>
          <w:u w:val="single"/>
          <w:rtl/>
        </w:rPr>
        <w:t xml:space="preserve"> </w:t>
      </w:r>
    </w:p>
    <w:p w:rsidR="00A43BDC" w:rsidRDefault="00A43BDC" w:rsidP="00A43B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الفلاسفة الصينيون </w:t>
      </w:r>
    </w:p>
    <w:p w:rsidR="00A43BDC" w:rsidRDefault="00A43BDC" w:rsidP="00A43B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المتصوفة المسلمون </w:t>
      </w:r>
    </w:p>
    <w:p w:rsidR="00A43BDC" w:rsidRDefault="00A43BDC" w:rsidP="00A43B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الفلاسفة الغربيون</w:t>
      </w:r>
    </w:p>
    <w:p w:rsidR="00A43BDC" w:rsidRPr="00A43BDC" w:rsidRDefault="00A43BDC" w:rsidP="00A43BDC">
      <w:pPr>
        <w:pStyle w:val="a3"/>
        <w:ind w:left="1080"/>
        <w:rPr>
          <w:rFonts w:ascii="Traditional Arabic" w:hAnsi="Traditional Arabic" w:cs="Traditional Arabic"/>
          <w:sz w:val="28"/>
          <w:szCs w:val="28"/>
        </w:rPr>
      </w:pPr>
    </w:p>
    <w:p w:rsidR="00A43BDC" w:rsidRPr="00A43BDC" w:rsidRDefault="00A43BDC" w:rsidP="003D5A17">
      <w:pPr>
        <w:pStyle w:val="a3"/>
        <w:numPr>
          <w:ilvl w:val="0"/>
          <w:numId w:val="2"/>
        </w:numPr>
        <w:rPr>
          <w:rFonts w:ascii="Traditional Arabic" w:hAnsi="Traditional Arabic" w:cs="Traditional Arabic"/>
          <w:b/>
          <w:bCs/>
          <w:sz w:val="28"/>
          <w:szCs w:val="28"/>
        </w:rPr>
      </w:pPr>
      <w:r w:rsidRPr="00A43BDC">
        <w:rPr>
          <w:rFonts w:ascii="Traditional Arabic" w:hAnsi="Traditional Arabic" w:cs="Traditional Arabic"/>
          <w:b/>
          <w:bCs/>
          <w:sz w:val="28"/>
          <w:szCs w:val="28"/>
          <w:rtl/>
        </w:rPr>
        <w:t xml:space="preserve">  أول من بدأ البحث في مسألة إمكان المعرفة هم </w:t>
      </w:r>
      <w:r w:rsidRPr="00A43BDC">
        <w:rPr>
          <w:rFonts w:ascii="Traditional Arabic" w:hAnsi="Traditional Arabic" w:cs="Traditional Arabic" w:hint="cs"/>
          <w:b/>
          <w:bCs/>
          <w:sz w:val="28"/>
          <w:szCs w:val="28"/>
          <w:rtl/>
        </w:rPr>
        <w:t xml:space="preserve"> :</w:t>
      </w:r>
    </w:p>
    <w:p w:rsidR="00A43BDC" w:rsidRDefault="00A43BDC" w:rsidP="00A43B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العقلانيون</w:t>
      </w:r>
    </w:p>
    <w:p w:rsidR="00A43BDC" w:rsidRPr="00A43BDC" w:rsidRDefault="00A43BDC" w:rsidP="00A43BDC">
      <w:pPr>
        <w:pStyle w:val="a3"/>
        <w:numPr>
          <w:ilvl w:val="0"/>
          <w:numId w:val="3"/>
        </w:numPr>
        <w:rPr>
          <w:rFonts w:ascii="Traditional Arabic" w:hAnsi="Traditional Arabic" w:cs="Traditional Arabic"/>
          <w:sz w:val="28"/>
          <w:szCs w:val="28"/>
          <w:u w:val="single"/>
        </w:rPr>
      </w:pPr>
      <w:r w:rsidRPr="00A43BDC">
        <w:rPr>
          <w:rFonts w:ascii="Traditional Arabic" w:hAnsi="Traditional Arabic" w:cs="Traditional Arabic"/>
          <w:sz w:val="28"/>
          <w:szCs w:val="28"/>
          <w:u w:val="single"/>
          <w:rtl/>
        </w:rPr>
        <w:t>السفسطائيين أو الشكاك</w:t>
      </w:r>
    </w:p>
    <w:p w:rsidR="00A43BDC" w:rsidRDefault="00A43BDC" w:rsidP="00A43B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المتصوفة المسلمون </w:t>
      </w:r>
    </w:p>
    <w:p w:rsidR="00A43BDC" w:rsidRDefault="00A43BDC" w:rsidP="00A43B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A43BDC" w:rsidRPr="00A43BDC" w:rsidRDefault="00A43BDC" w:rsidP="00A43BDC">
      <w:pPr>
        <w:pStyle w:val="a3"/>
        <w:ind w:left="1080"/>
        <w:rPr>
          <w:rFonts w:ascii="Traditional Arabic" w:hAnsi="Traditional Arabic" w:cs="Traditional Arabic"/>
          <w:sz w:val="28"/>
          <w:szCs w:val="28"/>
        </w:rPr>
      </w:pPr>
    </w:p>
    <w:p w:rsidR="00DD0CC1" w:rsidRDefault="00A43BDC"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 </w:t>
      </w:r>
      <w:r w:rsidRPr="00A43BDC">
        <w:rPr>
          <w:rFonts w:ascii="Traditional Arabic" w:hAnsi="Traditional Arabic" w:cs="Traditional Arabic"/>
          <w:b/>
          <w:bCs/>
          <w:sz w:val="28"/>
          <w:szCs w:val="28"/>
          <w:rtl/>
        </w:rPr>
        <w:t xml:space="preserve"> لقب بإمام الشكاكين</w:t>
      </w:r>
      <w:r>
        <w:rPr>
          <w:rFonts w:ascii="Traditional Arabic" w:hAnsi="Traditional Arabic" w:cs="Traditional Arabic" w:hint="cs"/>
          <w:b/>
          <w:bCs/>
          <w:sz w:val="28"/>
          <w:szCs w:val="28"/>
          <w:rtl/>
        </w:rPr>
        <w:t xml:space="preserve"> :</w:t>
      </w:r>
    </w:p>
    <w:p w:rsidR="00A43BDC" w:rsidRPr="00A43BDC" w:rsidRDefault="00A43BDC" w:rsidP="00A43BDC">
      <w:pPr>
        <w:pStyle w:val="a3"/>
        <w:numPr>
          <w:ilvl w:val="0"/>
          <w:numId w:val="3"/>
        </w:numPr>
        <w:rPr>
          <w:rFonts w:ascii="Traditional Arabic" w:hAnsi="Traditional Arabic" w:cs="Traditional Arabic"/>
          <w:sz w:val="28"/>
          <w:szCs w:val="28"/>
        </w:rPr>
      </w:pPr>
      <w:r w:rsidRPr="00A43BDC">
        <w:rPr>
          <w:rFonts w:ascii="Traditional Arabic" w:hAnsi="Traditional Arabic" w:cs="Traditional Arabic" w:hint="cs"/>
          <w:sz w:val="28"/>
          <w:szCs w:val="28"/>
          <w:rtl/>
        </w:rPr>
        <w:t xml:space="preserve">ارسطو </w:t>
      </w:r>
    </w:p>
    <w:p w:rsidR="00A43BDC" w:rsidRPr="00A43BDC" w:rsidRDefault="00A43BDC" w:rsidP="00A43BDC">
      <w:pPr>
        <w:pStyle w:val="a3"/>
        <w:numPr>
          <w:ilvl w:val="0"/>
          <w:numId w:val="3"/>
        </w:numPr>
        <w:rPr>
          <w:rFonts w:ascii="Traditional Arabic" w:hAnsi="Traditional Arabic" w:cs="Traditional Arabic"/>
          <w:sz w:val="28"/>
          <w:szCs w:val="28"/>
        </w:rPr>
      </w:pPr>
      <w:r w:rsidRPr="00A43BDC">
        <w:rPr>
          <w:rFonts w:ascii="Traditional Arabic" w:hAnsi="Traditional Arabic" w:cs="Traditional Arabic" w:hint="cs"/>
          <w:sz w:val="28"/>
          <w:szCs w:val="28"/>
          <w:rtl/>
        </w:rPr>
        <w:t xml:space="preserve">أفلاطون </w:t>
      </w:r>
    </w:p>
    <w:p w:rsidR="00A43BDC" w:rsidRPr="00A43BDC" w:rsidRDefault="00A43BDC" w:rsidP="00A43BDC">
      <w:pPr>
        <w:pStyle w:val="a3"/>
        <w:numPr>
          <w:ilvl w:val="0"/>
          <w:numId w:val="3"/>
        </w:numPr>
        <w:rPr>
          <w:rFonts w:ascii="Traditional Arabic" w:hAnsi="Traditional Arabic" w:cs="Traditional Arabic"/>
          <w:sz w:val="28"/>
          <w:szCs w:val="28"/>
          <w:u w:val="single"/>
        </w:rPr>
      </w:pPr>
      <w:r w:rsidRPr="00A43BDC">
        <w:rPr>
          <w:rFonts w:ascii="Traditional Arabic" w:hAnsi="Traditional Arabic" w:cs="Traditional Arabic" w:hint="cs"/>
          <w:sz w:val="28"/>
          <w:szCs w:val="28"/>
          <w:u w:val="single"/>
          <w:rtl/>
        </w:rPr>
        <w:t xml:space="preserve">بيرون </w:t>
      </w:r>
    </w:p>
    <w:p w:rsidR="00A43BDC" w:rsidRPr="00A43BDC" w:rsidRDefault="00A43BDC" w:rsidP="00A43BDC">
      <w:pPr>
        <w:pStyle w:val="a3"/>
        <w:numPr>
          <w:ilvl w:val="0"/>
          <w:numId w:val="3"/>
        </w:numPr>
        <w:rPr>
          <w:rFonts w:ascii="Traditional Arabic" w:hAnsi="Traditional Arabic" w:cs="Traditional Arabic"/>
          <w:sz w:val="28"/>
          <w:szCs w:val="28"/>
        </w:rPr>
      </w:pPr>
      <w:r w:rsidRPr="00A43BDC">
        <w:rPr>
          <w:rFonts w:ascii="Traditional Arabic" w:hAnsi="Traditional Arabic" w:cs="Traditional Arabic" w:hint="cs"/>
          <w:sz w:val="28"/>
          <w:szCs w:val="28"/>
          <w:rtl/>
        </w:rPr>
        <w:t xml:space="preserve">سقراط </w:t>
      </w:r>
    </w:p>
    <w:p w:rsidR="00A43BDC" w:rsidRPr="00A43BDC" w:rsidRDefault="00A43BDC" w:rsidP="00A43BDC">
      <w:pPr>
        <w:pStyle w:val="a3"/>
        <w:ind w:left="1080"/>
        <w:rPr>
          <w:rFonts w:ascii="Traditional Arabic" w:hAnsi="Traditional Arabic" w:cs="Traditional Arabic"/>
          <w:b/>
          <w:bCs/>
          <w:sz w:val="28"/>
          <w:szCs w:val="28"/>
        </w:rPr>
      </w:pPr>
    </w:p>
    <w:p w:rsidR="00DD0CC1" w:rsidRDefault="00A43BDC" w:rsidP="003D5A17">
      <w:pPr>
        <w:pStyle w:val="a3"/>
        <w:numPr>
          <w:ilvl w:val="0"/>
          <w:numId w:val="2"/>
        </w:numPr>
        <w:rPr>
          <w:rFonts w:ascii="Traditional Arabic" w:hAnsi="Traditional Arabic" w:cs="Traditional Arabic"/>
          <w:b/>
          <w:bCs/>
          <w:sz w:val="28"/>
          <w:szCs w:val="28"/>
        </w:rPr>
      </w:pPr>
      <w:r w:rsidRPr="00A43BDC">
        <w:rPr>
          <w:rFonts w:ascii="Traditional Arabic" w:hAnsi="Traditional Arabic" w:cs="Traditional Arabic"/>
          <w:b/>
          <w:bCs/>
          <w:sz w:val="28"/>
          <w:szCs w:val="28"/>
          <w:rtl/>
        </w:rPr>
        <w:t xml:space="preserve">صاحب المذهب </w:t>
      </w:r>
      <w:r>
        <w:rPr>
          <w:rFonts w:ascii="Traditional Arabic" w:hAnsi="Traditional Arabic" w:cs="Traditional Arabic" w:hint="cs"/>
          <w:b/>
          <w:bCs/>
          <w:sz w:val="28"/>
          <w:szCs w:val="28"/>
          <w:rtl/>
        </w:rPr>
        <w:t>الشكي</w:t>
      </w:r>
      <w:r w:rsidRPr="00A43BDC">
        <w:rPr>
          <w:rFonts w:ascii="Traditional Arabic" w:hAnsi="Traditional Arabic" w:cs="Traditional Arabic"/>
          <w:b/>
          <w:bCs/>
          <w:sz w:val="28"/>
          <w:szCs w:val="28"/>
          <w:rtl/>
        </w:rPr>
        <w:t xml:space="preserve"> عند اليونان</w:t>
      </w:r>
      <w:r>
        <w:rPr>
          <w:rFonts w:ascii="Traditional Arabic" w:hAnsi="Traditional Arabic" w:cs="Traditional Arabic" w:hint="cs"/>
          <w:b/>
          <w:bCs/>
          <w:sz w:val="28"/>
          <w:szCs w:val="28"/>
          <w:rtl/>
        </w:rPr>
        <w:t>:</w:t>
      </w:r>
    </w:p>
    <w:p w:rsidR="00A43BDC" w:rsidRPr="00A43BDC" w:rsidRDefault="00A43BDC" w:rsidP="00A43BDC">
      <w:pPr>
        <w:pStyle w:val="a3"/>
        <w:numPr>
          <w:ilvl w:val="0"/>
          <w:numId w:val="3"/>
        </w:numPr>
        <w:rPr>
          <w:rFonts w:ascii="Traditional Arabic" w:hAnsi="Traditional Arabic" w:cs="Traditional Arabic"/>
          <w:sz w:val="28"/>
          <w:szCs w:val="28"/>
        </w:rPr>
      </w:pPr>
      <w:r w:rsidRPr="00A43BDC">
        <w:rPr>
          <w:rFonts w:ascii="Traditional Arabic" w:hAnsi="Traditional Arabic" w:cs="Traditional Arabic" w:hint="cs"/>
          <w:sz w:val="28"/>
          <w:szCs w:val="28"/>
          <w:rtl/>
        </w:rPr>
        <w:t xml:space="preserve">ارسطو </w:t>
      </w:r>
    </w:p>
    <w:p w:rsidR="00A43BDC" w:rsidRPr="00A43BDC" w:rsidRDefault="00A43BDC" w:rsidP="00A43BDC">
      <w:pPr>
        <w:pStyle w:val="a3"/>
        <w:numPr>
          <w:ilvl w:val="0"/>
          <w:numId w:val="3"/>
        </w:numPr>
        <w:rPr>
          <w:rFonts w:ascii="Traditional Arabic" w:hAnsi="Traditional Arabic" w:cs="Traditional Arabic"/>
          <w:sz w:val="28"/>
          <w:szCs w:val="28"/>
        </w:rPr>
      </w:pPr>
      <w:r w:rsidRPr="00A43BDC">
        <w:rPr>
          <w:rFonts w:ascii="Traditional Arabic" w:hAnsi="Traditional Arabic" w:cs="Traditional Arabic" w:hint="cs"/>
          <w:sz w:val="28"/>
          <w:szCs w:val="28"/>
          <w:rtl/>
        </w:rPr>
        <w:t xml:space="preserve">أفلاطون </w:t>
      </w:r>
    </w:p>
    <w:p w:rsidR="00A43BDC" w:rsidRPr="00A43BDC" w:rsidRDefault="00A43BDC" w:rsidP="00A43BDC">
      <w:pPr>
        <w:pStyle w:val="a3"/>
        <w:numPr>
          <w:ilvl w:val="0"/>
          <w:numId w:val="3"/>
        </w:numPr>
        <w:rPr>
          <w:rFonts w:ascii="Traditional Arabic" w:hAnsi="Traditional Arabic" w:cs="Traditional Arabic"/>
          <w:sz w:val="28"/>
          <w:szCs w:val="28"/>
          <w:u w:val="single"/>
        </w:rPr>
      </w:pPr>
      <w:r w:rsidRPr="00A43BDC">
        <w:rPr>
          <w:rFonts w:ascii="Traditional Arabic" w:hAnsi="Traditional Arabic" w:cs="Traditional Arabic" w:hint="cs"/>
          <w:sz w:val="28"/>
          <w:szCs w:val="28"/>
          <w:u w:val="single"/>
          <w:rtl/>
        </w:rPr>
        <w:t xml:space="preserve">بيرون </w:t>
      </w:r>
    </w:p>
    <w:p w:rsidR="00A43BDC" w:rsidRPr="00A43BDC" w:rsidRDefault="00A43BDC" w:rsidP="00A43BDC">
      <w:pPr>
        <w:pStyle w:val="a3"/>
        <w:numPr>
          <w:ilvl w:val="0"/>
          <w:numId w:val="3"/>
        </w:numPr>
        <w:rPr>
          <w:rFonts w:ascii="Traditional Arabic" w:hAnsi="Traditional Arabic" w:cs="Traditional Arabic"/>
          <w:sz w:val="28"/>
          <w:szCs w:val="28"/>
        </w:rPr>
      </w:pPr>
      <w:r w:rsidRPr="00A43BDC">
        <w:rPr>
          <w:rFonts w:ascii="Traditional Arabic" w:hAnsi="Traditional Arabic" w:cs="Traditional Arabic" w:hint="cs"/>
          <w:sz w:val="28"/>
          <w:szCs w:val="28"/>
          <w:rtl/>
        </w:rPr>
        <w:t xml:space="preserve">سقراط </w:t>
      </w:r>
    </w:p>
    <w:p w:rsidR="00A43BDC" w:rsidRPr="00A43BDC" w:rsidRDefault="00A43BDC" w:rsidP="00A43BDC">
      <w:pPr>
        <w:pStyle w:val="a3"/>
        <w:ind w:left="1080"/>
        <w:rPr>
          <w:rFonts w:ascii="Traditional Arabic" w:hAnsi="Traditional Arabic" w:cs="Traditional Arabic"/>
          <w:b/>
          <w:bCs/>
          <w:sz w:val="28"/>
          <w:szCs w:val="28"/>
        </w:rPr>
      </w:pPr>
    </w:p>
    <w:p w:rsidR="00A43BDC" w:rsidRPr="00A43BDC" w:rsidRDefault="00A43BDC" w:rsidP="003D5A17">
      <w:pPr>
        <w:pStyle w:val="a3"/>
        <w:numPr>
          <w:ilvl w:val="0"/>
          <w:numId w:val="2"/>
        </w:numPr>
        <w:rPr>
          <w:rFonts w:ascii="Traditional Arabic" w:hAnsi="Traditional Arabic" w:cs="Traditional Arabic"/>
          <w:b/>
          <w:bCs/>
          <w:sz w:val="28"/>
          <w:szCs w:val="28"/>
        </w:rPr>
      </w:pPr>
      <w:r w:rsidRPr="00A43BDC">
        <w:rPr>
          <w:rFonts w:ascii="Traditional Arabic" w:hAnsi="Traditional Arabic" w:cs="Traditional Arabic"/>
          <w:b/>
          <w:bCs/>
          <w:sz w:val="28"/>
          <w:szCs w:val="28"/>
          <w:rtl/>
        </w:rPr>
        <w:t xml:space="preserve">كانوا ينكرون قطعية المعارف الانسانية </w:t>
      </w:r>
      <w:r w:rsidRPr="00A43BDC">
        <w:rPr>
          <w:rFonts w:ascii="Traditional Arabic" w:hAnsi="Traditional Arabic" w:cs="Traditional Arabic" w:hint="cs"/>
          <w:b/>
          <w:bCs/>
          <w:sz w:val="28"/>
          <w:szCs w:val="28"/>
          <w:rtl/>
        </w:rPr>
        <w:t>:</w:t>
      </w:r>
    </w:p>
    <w:p w:rsidR="00A43BDC" w:rsidRDefault="00A43BDC" w:rsidP="00A43B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العقلانيون</w:t>
      </w:r>
    </w:p>
    <w:p w:rsidR="00A43BDC" w:rsidRPr="00A43BDC" w:rsidRDefault="00A43BDC" w:rsidP="00A43BDC">
      <w:pPr>
        <w:pStyle w:val="a3"/>
        <w:numPr>
          <w:ilvl w:val="0"/>
          <w:numId w:val="3"/>
        </w:numPr>
        <w:rPr>
          <w:rFonts w:ascii="Traditional Arabic" w:hAnsi="Traditional Arabic" w:cs="Traditional Arabic"/>
          <w:sz w:val="28"/>
          <w:szCs w:val="28"/>
          <w:u w:val="single"/>
        </w:rPr>
      </w:pPr>
      <w:r w:rsidRPr="00A43BDC">
        <w:rPr>
          <w:rFonts w:ascii="Traditional Arabic" w:hAnsi="Traditional Arabic" w:cs="Traditional Arabic"/>
          <w:sz w:val="28"/>
          <w:szCs w:val="28"/>
          <w:u w:val="single"/>
          <w:rtl/>
        </w:rPr>
        <w:t>السفسطائيين أو الشكاك</w:t>
      </w:r>
    </w:p>
    <w:p w:rsidR="00A43BDC" w:rsidRDefault="00A43BDC" w:rsidP="00A43B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المتصوفة المسلمون </w:t>
      </w:r>
    </w:p>
    <w:p w:rsidR="00A43BDC" w:rsidRDefault="00A43BDC" w:rsidP="00A43B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A43BDC" w:rsidRPr="00A43BDC" w:rsidRDefault="00A43BDC" w:rsidP="00A43BDC">
      <w:pPr>
        <w:pStyle w:val="a3"/>
        <w:ind w:left="1080"/>
        <w:rPr>
          <w:rFonts w:ascii="Traditional Arabic" w:hAnsi="Traditional Arabic" w:cs="Traditional Arabic"/>
          <w:sz w:val="28"/>
          <w:szCs w:val="28"/>
        </w:rPr>
      </w:pPr>
    </w:p>
    <w:p w:rsidR="00A43BDC" w:rsidRPr="00A43BDC" w:rsidRDefault="00A43BDC" w:rsidP="003D5A17">
      <w:pPr>
        <w:pStyle w:val="a3"/>
        <w:numPr>
          <w:ilvl w:val="0"/>
          <w:numId w:val="2"/>
        </w:numPr>
        <w:rPr>
          <w:rFonts w:ascii="Traditional Arabic" w:hAnsi="Traditional Arabic" w:cs="Traditional Arabic"/>
          <w:b/>
          <w:bCs/>
          <w:sz w:val="28"/>
          <w:szCs w:val="28"/>
        </w:rPr>
      </w:pPr>
      <w:r w:rsidRPr="00A43BDC">
        <w:rPr>
          <w:rFonts w:ascii="Traditional Arabic" w:hAnsi="Traditional Arabic" w:cs="Traditional Arabic"/>
          <w:b/>
          <w:bCs/>
          <w:sz w:val="28"/>
          <w:szCs w:val="28"/>
          <w:rtl/>
        </w:rPr>
        <w:t xml:space="preserve">بحثوا في إمكانية المعرفة و جعلوا مداخل كتبهم في العلم وفي إثبات العلم والحقائق :  </w:t>
      </w:r>
    </w:p>
    <w:p w:rsidR="00A43BDC" w:rsidRPr="00A43BDC" w:rsidRDefault="00A43BDC" w:rsidP="00A43BDC">
      <w:pPr>
        <w:pStyle w:val="a3"/>
        <w:numPr>
          <w:ilvl w:val="0"/>
          <w:numId w:val="3"/>
        </w:numPr>
        <w:rPr>
          <w:rFonts w:ascii="Traditional Arabic" w:hAnsi="Traditional Arabic" w:cs="Traditional Arabic"/>
          <w:sz w:val="28"/>
          <w:szCs w:val="28"/>
        </w:rPr>
      </w:pPr>
      <w:r w:rsidRPr="00A43BDC">
        <w:rPr>
          <w:rFonts w:ascii="Traditional Arabic" w:hAnsi="Traditional Arabic" w:cs="Traditional Arabic"/>
          <w:sz w:val="28"/>
          <w:szCs w:val="28"/>
          <w:rtl/>
        </w:rPr>
        <w:t>الفلاسفة اليونان</w:t>
      </w:r>
      <w:r w:rsidRPr="00A43BDC">
        <w:rPr>
          <w:rFonts w:ascii="Traditional Arabic" w:hAnsi="Traditional Arabic" w:cs="Traditional Arabic" w:hint="cs"/>
          <w:sz w:val="28"/>
          <w:szCs w:val="28"/>
          <w:rtl/>
        </w:rPr>
        <w:t xml:space="preserve"> </w:t>
      </w:r>
    </w:p>
    <w:p w:rsidR="00A43BDC" w:rsidRDefault="00A43BDC" w:rsidP="00A43B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الفلاسفة الصينيون </w:t>
      </w:r>
    </w:p>
    <w:p w:rsidR="00A43BDC" w:rsidRPr="00A43BDC" w:rsidRDefault="00A43BDC" w:rsidP="00A43BDC">
      <w:pPr>
        <w:pStyle w:val="a3"/>
        <w:numPr>
          <w:ilvl w:val="0"/>
          <w:numId w:val="3"/>
        </w:numPr>
        <w:rPr>
          <w:rFonts w:ascii="Traditional Arabic" w:hAnsi="Traditional Arabic" w:cs="Traditional Arabic"/>
          <w:sz w:val="28"/>
          <w:szCs w:val="28"/>
          <w:u w:val="single"/>
        </w:rPr>
      </w:pPr>
      <w:r w:rsidRPr="00A43BDC">
        <w:rPr>
          <w:rFonts w:ascii="Traditional Arabic" w:hAnsi="Traditional Arabic" w:cs="Traditional Arabic" w:hint="cs"/>
          <w:sz w:val="28"/>
          <w:szCs w:val="28"/>
          <w:u w:val="single"/>
          <w:rtl/>
        </w:rPr>
        <w:t xml:space="preserve">الفلاسفة المسلمون </w:t>
      </w:r>
    </w:p>
    <w:p w:rsidR="00A43BDC" w:rsidRDefault="00A43BDC" w:rsidP="00A43B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الفلاسفة الغربيون</w:t>
      </w:r>
    </w:p>
    <w:p w:rsidR="00DD0CC1" w:rsidRPr="00651DFD" w:rsidRDefault="00DD0CC1" w:rsidP="00A43BDC">
      <w:pPr>
        <w:pStyle w:val="a3"/>
        <w:ind w:left="1080"/>
        <w:rPr>
          <w:rFonts w:ascii="Traditional Arabic" w:hAnsi="Traditional Arabic" w:cs="Traditional Arabic"/>
          <w:sz w:val="28"/>
          <w:szCs w:val="28"/>
        </w:rPr>
      </w:pPr>
    </w:p>
    <w:p w:rsidR="00A43BDC" w:rsidRPr="00A43BDC" w:rsidRDefault="00A43BDC" w:rsidP="003D5A17">
      <w:pPr>
        <w:pStyle w:val="a3"/>
        <w:numPr>
          <w:ilvl w:val="0"/>
          <w:numId w:val="2"/>
        </w:numPr>
        <w:rPr>
          <w:rFonts w:ascii="Traditional Arabic" w:hAnsi="Traditional Arabic" w:cs="Traditional Arabic"/>
          <w:b/>
          <w:bCs/>
          <w:sz w:val="28"/>
          <w:szCs w:val="28"/>
        </w:rPr>
      </w:pPr>
      <w:r w:rsidRPr="00A43BDC">
        <w:rPr>
          <w:rFonts w:ascii="Traditional Arabic" w:hAnsi="Traditional Arabic" w:cs="Traditional Arabic"/>
          <w:b/>
          <w:bCs/>
          <w:sz w:val="28"/>
          <w:szCs w:val="28"/>
          <w:rtl/>
        </w:rPr>
        <w:t>يمكن تحديد ثلاثة اتجاهات أساسية عند الحديث عن مسألة إمكان المعرفة:</w:t>
      </w:r>
    </w:p>
    <w:p w:rsidR="00A43BDC" w:rsidRPr="00A43BDC" w:rsidRDefault="00A43BDC" w:rsidP="00A43BDC">
      <w:pPr>
        <w:pStyle w:val="a3"/>
        <w:numPr>
          <w:ilvl w:val="0"/>
          <w:numId w:val="3"/>
        </w:numPr>
        <w:rPr>
          <w:rFonts w:ascii="Traditional Arabic" w:hAnsi="Traditional Arabic" w:cs="Traditional Arabic"/>
          <w:sz w:val="28"/>
          <w:szCs w:val="28"/>
          <w:rtl/>
        </w:rPr>
      </w:pPr>
      <w:r w:rsidRPr="00A43BDC">
        <w:rPr>
          <w:rFonts w:ascii="Traditional Arabic" w:hAnsi="Traditional Arabic" w:cs="Traditional Arabic"/>
          <w:sz w:val="28"/>
          <w:szCs w:val="28"/>
          <w:rtl/>
        </w:rPr>
        <w:t xml:space="preserve">فريق شك شكا مطلقا في إمكان المعرفة </w:t>
      </w:r>
    </w:p>
    <w:p w:rsidR="00A43BDC" w:rsidRPr="00A43BDC" w:rsidRDefault="00A43BDC" w:rsidP="00A43BDC">
      <w:pPr>
        <w:pStyle w:val="a3"/>
        <w:numPr>
          <w:ilvl w:val="0"/>
          <w:numId w:val="3"/>
        </w:numPr>
        <w:rPr>
          <w:rFonts w:ascii="Traditional Arabic" w:hAnsi="Traditional Arabic" w:cs="Traditional Arabic"/>
          <w:sz w:val="28"/>
          <w:szCs w:val="28"/>
          <w:rtl/>
        </w:rPr>
      </w:pPr>
      <w:r w:rsidRPr="00A43BDC">
        <w:rPr>
          <w:rFonts w:ascii="Traditional Arabic" w:hAnsi="Traditional Arabic" w:cs="Traditional Arabic"/>
          <w:sz w:val="28"/>
          <w:szCs w:val="28"/>
          <w:rtl/>
        </w:rPr>
        <w:t xml:space="preserve">فريق يرى يقينية المعرفة، وهم الاعتقاديون أو الدغمائيون </w:t>
      </w:r>
    </w:p>
    <w:p w:rsidR="00A43BDC" w:rsidRPr="00A43BDC" w:rsidRDefault="00A43BDC" w:rsidP="00A43BDC">
      <w:pPr>
        <w:pStyle w:val="a3"/>
        <w:numPr>
          <w:ilvl w:val="0"/>
          <w:numId w:val="3"/>
        </w:numPr>
        <w:rPr>
          <w:rFonts w:ascii="Traditional Arabic" w:hAnsi="Traditional Arabic" w:cs="Traditional Arabic"/>
          <w:sz w:val="28"/>
          <w:szCs w:val="28"/>
          <w:rtl/>
        </w:rPr>
      </w:pPr>
      <w:r>
        <w:rPr>
          <w:rFonts w:ascii="Traditional Arabic" w:hAnsi="Traditional Arabic" w:cs="Traditional Arabic" w:hint="cs"/>
          <w:sz w:val="28"/>
          <w:szCs w:val="28"/>
          <w:rtl/>
        </w:rPr>
        <w:lastRenderedPageBreak/>
        <w:t>ف</w:t>
      </w:r>
      <w:r w:rsidRPr="00A43BDC">
        <w:rPr>
          <w:rFonts w:ascii="Traditional Arabic" w:hAnsi="Traditional Arabic" w:cs="Traditional Arabic"/>
          <w:sz w:val="28"/>
          <w:szCs w:val="28"/>
          <w:rtl/>
        </w:rPr>
        <w:t xml:space="preserve">ريق ثالث يرى أنه بإمكان الانسان أن يصل على معرفة متناسبة مع قدراته الحسية والعقلية، وهم النسبيون </w:t>
      </w:r>
    </w:p>
    <w:p w:rsidR="00A43BDC" w:rsidRPr="00A43BDC" w:rsidRDefault="00A43BDC" w:rsidP="00A43BDC">
      <w:pPr>
        <w:pStyle w:val="a3"/>
        <w:numPr>
          <w:ilvl w:val="0"/>
          <w:numId w:val="3"/>
        </w:numPr>
        <w:rPr>
          <w:rFonts w:ascii="Traditional Arabic" w:hAnsi="Traditional Arabic" w:cs="Traditional Arabic"/>
          <w:sz w:val="28"/>
          <w:szCs w:val="28"/>
          <w:u w:val="single"/>
        </w:rPr>
      </w:pPr>
      <w:r w:rsidRPr="00A43BDC">
        <w:rPr>
          <w:rFonts w:ascii="Traditional Arabic" w:hAnsi="Traditional Arabic" w:cs="Traditional Arabic"/>
          <w:sz w:val="28"/>
          <w:szCs w:val="28"/>
          <w:u w:val="single"/>
          <w:rtl/>
        </w:rPr>
        <w:t xml:space="preserve">كل ما سبق </w:t>
      </w:r>
    </w:p>
    <w:p w:rsidR="00A43BDC" w:rsidRDefault="00A43BDC" w:rsidP="00A43BDC">
      <w:pPr>
        <w:pStyle w:val="a3"/>
        <w:ind w:left="1080"/>
        <w:rPr>
          <w:rFonts w:ascii="Traditional Arabic" w:hAnsi="Traditional Arabic" w:cs="Traditional Arabic"/>
          <w:sz w:val="28"/>
          <w:szCs w:val="28"/>
        </w:rPr>
      </w:pPr>
    </w:p>
    <w:p w:rsidR="00A43BDC" w:rsidRPr="001346D0" w:rsidRDefault="00A43BDC" w:rsidP="003D5A17">
      <w:pPr>
        <w:pStyle w:val="a3"/>
        <w:numPr>
          <w:ilvl w:val="0"/>
          <w:numId w:val="2"/>
        </w:numPr>
        <w:rPr>
          <w:rFonts w:ascii="Traditional Arabic" w:hAnsi="Traditional Arabic" w:cs="Traditional Arabic"/>
          <w:b/>
          <w:bCs/>
          <w:sz w:val="28"/>
          <w:szCs w:val="28"/>
        </w:rPr>
      </w:pPr>
      <w:r w:rsidRPr="001346D0">
        <w:rPr>
          <w:rFonts w:ascii="Traditional Arabic" w:hAnsi="Traditional Arabic" w:cs="Traditional Arabic" w:hint="cs"/>
          <w:b/>
          <w:bCs/>
          <w:sz w:val="28"/>
          <w:szCs w:val="28"/>
          <w:rtl/>
        </w:rPr>
        <w:t>الفريق الذي يرى يقينية المعرفة :</w:t>
      </w:r>
    </w:p>
    <w:p w:rsidR="001346D0" w:rsidRDefault="001346D0" w:rsidP="001346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النسبيون</w:t>
      </w:r>
    </w:p>
    <w:p w:rsidR="001346D0" w:rsidRPr="001346D0" w:rsidRDefault="001346D0" w:rsidP="001346D0">
      <w:pPr>
        <w:pStyle w:val="a3"/>
        <w:numPr>
          <w:ilvl w:val="0"/>
          <w:numId w:val="3"/>
        </w:numPr>
        <w:rPr>
          <w:rFonts w:ascii="Traditional Arabic" w:hAnsi="Traditional Arabic" w:cs="Traditional Arabic"/>
          <w:sz w:val="28"/>
          <w:szCs w:val="28"/>
        </w:rPr>
      </w:pPr>
      <w:r w:rsidRPr="001346D0">
        <w:rPr>
          <w:rFonts w:ascii="Traditional Arabic" w:hAnsi="Traditional Arabic" w:cs="Traditional Arabic"/>
          <w:sz w:val="28"/>
          <w:szCs w:val="28"/>
          <w:rtl/>
        </w:rPr>
        <w:t>السفسطائيين أو الشكاك</w:t>
      </w:r>
    </w:p>
    <w:p w:rsidR="001346D0" w:rsidRDefault="001346D0" w:rsidP="001346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المتصوفة المسلمون </w:t>
      </w:r>
    </w:p>
    <w:p w:rsidR="001346D0" w:rsidRPr="001346D0" w:rsidRDefault="001346D0" w:rsidP="001346D0">
      <w:pPr>
        <w:pStyle w:val="a3"/>
        <w:numPr>
          <w:ilvl w:val="0"/>
          <w:numId w:val="3"/>
        </w:numPr>
        <w:rPr>
          <w:rFonts w:ascii="Traditional Arabic" w:hAnsi="Traditional Arabic" w:cs="Traditional Arabic"/>
          <w:sz w:val="28"/>
          <w:szCs w:val="28"/>
          <w:u w:val="single"/>
        </w:rPr>
      </w:pPr>
      <w:r w:rsidRPr="001346D0">
        <w:rPr>
          <w:rFonts w:ascii="Traditional Arabic" w:hAnsi="Traditional Arabic" w:cs="Traditional Arabic" w:hint="cs"/>
          <w:sz w:val="28"/>
          <w:szCs w:val="28"/>
          <w:u w:val="single"/>
          <w:rtl/>
        </w:rPr>
        <w:t>الاعتقاديون أو الدعمائيون</w:t>
      </w:r>
    </w:p>
    <w:p w:rsidR="00A43BDC" w:rsidRDefault="00A43BDC" w:rsidP="001346D0">
      <w:pPr>
        <w:pStyle w:val="a3"/>
        <w:ind w:left="1080"/>
        <w:rPr>
          <w:rFonts w:ascii="Traditional Arabic" w:hAnsi="Traditional Arabic" w:cs="Traditional Arabic"/>
          <w:sz w:val="28"/>
          <w:szCs w:val="28"/>
        </w:rPr>
      </w:pPr>
    </w:p>
    <w:p w:rsidR="00A43BDC" w:rsidRPr="001346D0" w:rsidRDefault="00A43BDC" w:rsidP="003D5A17">
      <w:pPr>
        <w:pStyle w:val="a3"/>
        <w:numPr>
          <w:ilvl w:val="0"/>
          <w:numId w:val="2"/>
        </w:numPr>
        <w:rPr>
          <w:rFonts w:ascii="Traditional Arabic" w:hAnsi="Traditional Arabic" w:cs="Traditional Arabic"/>
          <w:b/>
          <w:bCs/>
          <w:sz w:val="28"/>
          <w:szCs w:val="28"/>
        </w:rPr>
      </w:pPr>
      <w:r w:rsidRPr="001346D0">
        <w:rPr>
          <w:rFonts w:ascii="Traditional Arabic" w:hAnsi="Traditional Arabic" w:cs="Traditional Arabic" w:hint="cs"/>
          <w:b/>
          <w:bCs/>
          <w:sz w:val="28"/>
          <w:szCs w:val="28"/>
          <w:rtl/>
        </w:rPr>
        <w:t xml:space="preserve">الفريق الذي </w:t>
      </w:r>
      <w:r w:rsidR="001346D0" w:rsidRPr="001346D0">
        <w:rPr>
          <w:rFonts w:ascii="Traditional Arabic" w:hAnsi="Traditional Arabic" w:cs="Traditional Arabic"/>
          <w:b/>
          <w:bCs/>
          <w:sz w:val="28"/>
          <w:szCs w:val="28"/>
          <w:rtl/>
        </w:rPr>
        <w:t>يرى أنه بإمكان الانسان أن يصل على معرفة متناسبة مع قدراته الحسية والعقلية</w:t>
      </w:r>
      <w:r w:rsidR="001346D0" w:rsidRPr="001346D0">
        <w:rPr>
          <w:rFonts w:ascii="Traditional Arabic" w:hAnsi="Traditional Arabic" w:cs="Traditional Arabic" w:hint="cs"/>
          <w:b/>
          <w:bCs/>
          <w:sz w:val="28"/>
          <w:szCs w:val="28"/>
          <w:rtl/>
        </w:rPr>
        <w:t xml:space="preserve"> :</w:t>
      </w:r>
    </w:p>
    <w:p w:rsidR="001346D0" w:rsidRPr="001346D0" w:rsidRDefault="001346D0" w:rsidP="001346D0">
      <w:pPr>
        <w:pStyle w:val="a3"/>
        <w:numPr>
          <w:ilvl w:val="0"/>
          <w:numId w:val="3"/>
        </w:numPr>
        <w:rPr>
          <w:rFonts w:ascii="Traditional Arabic" w:hAnsi="Traditional Arabic" w:cs="Traditional Arabic"/>
          <w:sz w:val="28"/>
          <w:szCs w:val="28"/>
          <w:u w:val="single"/>
        </w:rPr>
      </w:pPr>
      <w:r w:rsidRPr="001346D0">
        <w:rPr>
          <w:rFonts w:ascii="Traditional Arabic" w:hAnsi="Traditional Arabic" w:cs="Traditional Arabic" w:hint="cs"/>
          <w:sz w:val="28"/>
          <w:szCs w:val="28"/>
          <w:u w:val="single"/>
          <w:rtl/>
        </w:rPr>
        <w:t>النسبيون</w:t>
      </w:r>
    </w:p>
    <w:p w:rsidR="001346D0" w:rsidRPr="001346D0" w:rsidRDefault="001346D0" w:rsidP="001346D0">
      <w:pPr>
        <w:pStyle w:val="a3"/>
        <w:numPr>
          <w:ilvl w:val="0"/>
          <w:numId w:val="3"/>
        </w:numPr>
        <w:rPr>
          <w:rFonts w:ascii="Traditional Arabic" w:hAnsi="Traditional Arabic" w:cs="Traditional Arabic"/>
          <w:sz w:val="28"/>
          <w:szCs w:val="28"/>
        </w:rPr>
      </w:pPr>
      <w:r w:rsidRPr="001346D0">
        <w:rPr>
          <w:rFonts w:ascii="Traditional Arabic" w:hAnsi="Traditional Arabic" w:cs="Traditional Arabic"/>
          <w:sz w:val="28"/>
          <w:szCs w:val="28"/>
          <w:rtl/>
        </w:rPr>
        <w:t>السفسطائيين أو الشكاك</w:t>
      </w:r>
    </w:p>
    <w:p w:rsidR="001346D0" w:rsidRDefault="001346D0" w:rsidP="001346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المتصوفة المسلمون </w:t>
      </w:r>
    </w:p>
    <w:p w:rsidR="001346D0" w:rsidRDefault="001346D0" w:rsidP="001346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الاعتقاديون أو الدعمائيون</w:t>
      </w:r>
    </w:p>
    <w:p w:rsidR="001346D0" w:rsidRDefault="001346D0" w:rsidP="001346D0">
      <w:pPr>
        <w:pStyle w:val="a3"/>
        <w:ind w:left="1080"/>
        <w:rPr>
          <w:rFonts w:ascii="Traditional Arabic" w:hAnsi="Traditional Arabic" w:cs="Traditional Arabic"/>
          <w:sz w:val="28"/>
          <w:szCs w:val="28"/>
        </w:rPr>
      </w:pPr>
    </w:p>
    <w:p w:rsidR="00A43BDC" w:rsidRPr="001346D0" w:rsidRDefault="001346D0" w:rsidP="003D5A17">
      <w:pPr>
        <w:pStyle w:val="a3"/>
        <w:numPr>
          <w:ilvl w:val="0"/>
          <w:numId w:val="2"/>
        </w:numPr>
        <w:rPr>
          <w:rFonts w:ascii="Traditional Arabic" w:hAnsi="Traditional Arabic" w:cs="Traditional Arabic"/>
          <w:b/>
          <w:bCs/>
          <w:sz w:val="28"/>
          <w:szCs w:val="28"/>
        </w:rPr>
      </w:pPr>
      <w:r w:rsidRPr="001346D0">
        <w:rPr>
          <w:rFonts w:ascii="Traditional Arabic" w:hAnsi="Traditional Arabic" w:cs="Traditional Arabic" w:hint="cs"/>
          <w:b/>
          <w:bCs/>
          <w:sz w:val="28"/>
          <w:szCs w:val="28"/>
          <w:rtl/>
        </w:rPr>
        <w:t xml:space="preserve">القائل بأن </w:t>
      </w:r>
      <w:r w:rsidRPr="001346D0">
        <w:rPr>
          <w:rFonts w:ascii="Traditional Arabic" w:hAnsi="Traditional Arabic" w:cs="Traditional Arabic"/>
          <w:b/>
          <w:bCs/>
          <w:sz w:val="28"/>
          <w:szCs w:val="28"/>
          <w:rtl/>
        </w:rPr>
        <w:t>(المناظرة معهم قد منعها المحققون؛ لأنها إفادة المعلوم بالمجهول، والخصم لا يعترف بمعلوم حتى تثبت به مجهولاً)</w:t>
      </w:r>
      <w:r w:rsidRPr="001346D0">
        <w:rPr>
          <w:rFonts w:ascii="Traditional Arabic" w:hAnsi="Traditional Arabic" w:cs="Traditional Arabic" w:hint="cs"/>
          <w:b/>
          <w:bCs/>
          <w:sz w:val="28"/>
          <w:szCs w:val="28"/>
          <w:rtl/>
        </w:rPr>
        <w:t xml:space="preserve">  :</w:t>
      </w:r>
    </w:p>
    <w:p w:rsidR="001346D0" w:rsidRPr="001346D0" w:rsidRDefault="001346D0" w:rsidP="001346D0">
      <w:pPr>
        <w:pStyle w:val="a3"/>
        <w:numPr>
          <w:ilvl w:val="0"/>
          <w:numId w:val="3"/>
        </w:numPr>
        <w:rPr>
          <w:rFonts w:ascii="Traditional Arabic" w:hAnsi="Traditional Arabic" w:cs="Traditional Arabic"/>
          <w:sz w:val="28"/>
          <w:szCs w:val="28"/>
          <w:u w:val="single"/>
        </w:rPr>
      </w:pPr>
      <w:r w:rsidRPr="001346D0">
        <w:rPr>
          <w:rFonts w:ascii="Traditional Arabic" w:hAnsi="Traditional Arabic" w:cs="Traditional Arabic" w:hint="cs"/>
          <w:sz w:val="28"/>
          <w:szCs w:val="28"/>
          <w:u w:val="single"/>
          <w:rtl/>
        </w:rPr>
        <w:t xml:space="preserve">الإيجي </w:t>
      </w:r>
    </w:p>
    <w:p w:rsidR="001346D0" w:rsidRDefault="001346D0" w:rsidP="001346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1346D0" w:rsidRDefault="001346D0" w:rsidP="001346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البغدادي </w:t>
      </w:r>
    </w:p>
    <w:p w:rsidR="001346D0" w:rsidRDefault="001346D0" w:rsidP="001346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القزويني </w:t>
      </w:r>
    </w:p>
    <w:p w:rsidR="001346D0" w:rsidRDefault="001346D0" w:rsidP="001346D0">
      <w:pPr>
        <w:pStyle w:val="a3"/>
        <w:ind w:left="1080"/>
        <w:rPr>
          <w:rFonts w:ascii="Traditional Arabic" w:hAnsi="Traditional Arabic" w:cs="Traditional Arabic"/>
          <w:sz w:val="28"/>
          <w:szCs w:val="28"/>
        </w:rPr>
      </w:pPr>
    </w:p>
    <w:p w:rsidR="00A43BDC" w:rsidRPr="001346D0" w:rsidRDefault="001346D0" w:rsidP="003D5A17">
      <w:pPr>
        <w:pStyle w:val="a3"/>
        <w:numPr>
          <w:ilvl w:val="0"/>
          <w:numId w:val="2"/>
        </w:numPr>
        <w:rPr>
          <w:rFonts w:ascii="Traditional Arabic" w:hAnsi="Traditional Arabic" w:cs="Traditional Arabic"/>
          <w:b/>
          <w:bCs/>
          <w:sz w:val="28"/>
          <w:szCs w:val="28"/>
        </w:rPr>
      </w:pPr>
      <w:r w:rsidRPr="001346D0">
        <w:rPr>
          <w:rFonts w:ascii="Traditional Arabic" w:hAnsi="Traditional Arabic" w:cs="Traditional Arabic"/>
          <w:b/>
          <w:bCs/>
          <w:sz w:val="28"/>
          <w:szCs w:val="28"/>
          <w:rtl/>
        </w:rPr>
        <w:t>التردد في إصدار حكم بغرض الإمعان والتفحص</w:t>
      </w:r>
      <w:r w:rsidRPr="001346D0">
        <w:rPr>
          <w:rFonts w:ascii="Traditional Arabic" w:hAnsi="Traditional Arabic" w:cs="Traditional Arabic" w:hint="cs"/>
          <w:b/>
          <w:bCs/>
          <w:sz w:val="28"/>
          <w:szCs w:val="28"/>
          <w:rtl/>
        </w:rPr>
        <w:t xml:space="preserve"> :</w:t>
      </w:r>
    </w:p>
    <w:p w:rsidR="001346D0" w:rsidRDefault="001346D0" w:rsidP="001346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الوحي </w:t>
      </w:r>
    </w:p>
    <w:p w:rsidR="001346D0" w:rsidRPr="001346D0" w:rsidRDefault="001346D0" w:rsidP="001346D0">
      <w:pPr>
        <w:pStyle w:val="a3"/>
        <w:numPr>
          <w:ilvl w:val="0"/>
          <w:numId w:val="3"/>
        </w:numPr>
        <w:rPr>
          <w:rFonts w:ascii="Traditional Arabic" w:hAnsi="Traditional Arabic" w:cs="Traditional Arabic"/>
          <w:sz w:val="28"/>
          <w:szCs w:val="28"/>
          <w:u w:val="single"/>
        </w:rPr>
      </w:pPr>
      <w:r w:rsidRPr="001346D0">
        <w:rPr>
          <w:rFonts w:ascii="Traditional Arabic" w:hAnsi="Traditional Arabic" w:cs="Traditional Arabic" w:hint="cs"/>
          <w:sz w:val="28"/>
          <w:szCs w:val="28"/>
          <w:u w:val="single"/>
          <w:rtl/>
        </w:rPr>
        <w:t xml:space="preserve">الشك </w:t>
      </w:r>
    </w:p>
    <w:p w:rsidR="001346D0" w:rsidRDefault="001346D0" w:rsidP="001346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DD0CC1" w:rsidRDefault="001346D0" w:rsidP="00CE51D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الإدراك </w:t>
      </w:r>
    </w:p>
    <w:p w:rsidR="00CE51D4" w:rsidRPr="00CE51D4" w:rsidRDefault="00CE51D4" w:rsidP="00CE51D4">
      <w:pPr>
        <w:pStyle w:val="a3"/>
        <w:ind w:left="1080"/>
        <w:rPr>
          <w:rFonts w:ascii="Traditional Arabic" w:hAnsi="Traditional Arabic" w:cs="Traditional Arabic"/>
          <w:sz w:val="28"/>
          <w:szCs w:val="28"/>
        </w:rPr>
      </w:pPr>
    </w:p>
    <w:p w:rsidR="00CE51D4" w:rsidRPr="00CE51D4" w:rsidRDefault="00CE51D4" w:rsidP="003D5A17">
      <w:pPr>
        <w:pStyle w:val="a3"/>
        <w:numPr>
          <w:ilvl w:val="0"/>
          <w:numId w:val="2"/>
        </w:numPr>
        <w:rPr>
          <w:rFonts w:ascii="Traditional Arabic" w:hAnsi="Traditional Arabic" w:cs="Traditional Arabic"/>
          <w:b/>
          <w:bCs/>
          <w:sz w:val="28"/>
          <w:szCs w:val="28"/>
        </w:rPr>
      </w:pPr>
      <w:r w:rsidRPr="00CE51D4">
        <w:rPr>
          <w:rFonts w:ascii="Traditional Arabic" w:hAnsi="Traditional Arabic" w:cs="Traditional Arabic"/>
          <w:b/>
          <w:bCs/>
          <w:sz w:val="28"/>
          <w:szCs w:val="28"/>
          <w:rtl/>
        </w:rPr>
        <w:t>الصراع والتضارب بين المتناقضات الفلسفية في الفكر اليوناني كان سببا لبلبلة فكرية وارتياب جذري، انتهت بهم على</w:t>
      </w:r>
      <w:r w:rsidRPr="00CE51D4">
        <w:rPr>
          <w:rFonts w:ascii="Traditional Arabic" w:hAnsi="Traditional Arabic" w:cs="Traditional Arabic" w:hint="cs"/>
          <w:b/>
          <w:bCs/>
          <w:sz w:val="28"/>
          <w:szCs w:val="28"/>
          <w:rtl/>
        </w:rPr>
        <w:t xml:space="preserve"> :</w:t>
      </w:r>
    </w:p>
    <w:p w:rsidR="00CE51D4" w:rsidRDefault="00CE51D4" w:rsidP="00CE51D4">
      <w:pPr>
        <w:pStyle w:val="a3"/>
        <w:numPr>
          <w:ilvl w:val="0"/>
          <w:numId w:val="3"/>
        </w:numPr>
        <w:rPr>
          <w:rFonts w:ascii="Traditional Arabic" w:hAnsi="Traditional Arabic" w:cs="Traditional Arabic"/>
          <w:sz w:val="28"/>
          <w:szCs w:val="28"/>
        </w:rPr>
      </w:pPr>
      <w:r w:rsidRPr="00CE51D4">
        <w:rPr>
          <w:rFonts w:ascii="Traditional Arabic" w:hAnsi="Traditional Arabic" w:cs="Traditional Arabic"/>
          <w:sz w:val="28"/>
          <w:szCs w:val="28"/>
          <w:rtl/>
        </w:rPr>
        <w:t xml:space="preserve"> إنكار</w:t>
      </w:r>
      <w:r>
        <w:rPr>
          <w:rFonts w:ascii="Traditional Arabic" w:hAnsi="Traditional Arabic" w:cs="Traditional Arabic"/>
          <w:sz w:val="28"/>
          <w:szCs w:val="28"/>
          <w:rtl/>
        </w:rPr>
        <w:t xml:space="preserve"> جميع الركائز الفكرية للإنسان</w:t>
      </w:r>
    </w:p>
    <w:p w:rsidR="00CE51D4" w:rsidRDefault="00CE51D4" w:rsidP="00CE51D4">
      <w:pPr>
        <w:pStyle w:val="a3"/>
        <w:numPr>
          <w:ilvl w:val="0"/>
          <w:numId w:val="3"/>
        </w:numPr>
        <w:rPr>
          <w:rFonts w:ascii="Traditional Arabic" w:hAnsi="Traditional Arabic" w:cs="Traditional Arabic"/>
          <w:sz w:val="28"/>
          <w:szCs w:val="28"/>
        </w:rPr>
      </w:pPr>
      <w:r w:rsidRPr="00CE51D4">
        <w:rPr>
          <w:rFonts w:ascii="Traditional Arabic" w:hAnsi="Traditional Arabic" w:cs="Traditional Arabic"/>
          <w:sz w:val="28"/>
          <w:szCs w:val="28"/>
          <w:rtl/>
        </w:rPr>
        <w:t>إنكار المحسوسات</w:t>
      </w:r>
      <w:r>
        <w:rPr>
          <w:rFonts w:ascii="Traditional Arabic" w:hAnsi="Traditional Arabic" w:cs="Traditional Arabic"/>
          <w:sz w:val="28"/>
          <w:szCs w:val="28"/>
          <w:rtl/>
        </w:rPr>
        <w:t xml:space="preserve"> والبديهيات</w:t>
      </w:r>
    </w:p>
    <w:p w:rsidR="00CE51D4" w:rsidRDefault="00CE51D4" w:rsidP="00CE51D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الاهتمام بالحدس</w:t>
      </w:r>
    </w:p>
    <w:p w:rsidR="00CE51D4" w:rsidRPr="00CE51D4" w:rsidRDefault="00CE51D4" w:rsidP="00CE51D4">
      <w:pPr>
        <w:pStyle w:val="a3"/>
        <w:numPr>
          <w:ilvl w:val="0"/>
          <w:numId w:val="3"/>
        </w:numPr>
        <w:rPr>
          <w:rFonts w:ascii="Traditional Arabic" w:hAnsi="Traditional Arabic" w:cs="Traditional Arabic"/>
          <w:sz w:val="28"/>
          <w:szCs w:val="28"/>
          <w:u w:val="single"/>
        </w:rPr>
      </w:pPr>
      <w:r w:rsidRPr="00CE51D4">
        <w:rPr>
          <w:rFonts w:ascii="Traditional Arabic" w:hAnsi="Traditional Arabic" w:cs="Traditional Arabic" w:hint="cs"/>
          <w:sz w:val="28"/>
          <w:szCs w:val="28"/>
          <w:u w:val="single"/>
          <w:rtl/>
        </w:rPr>
        <w:t xml:space="preserve">1 و 2 </w:t>
      </w:r>
    </w:p>
    <w:p w:rsidR="00DD0CC1" w:rsidRPr="00651DFD" w:rsidRDefault="00DD0CC1" w:rsidP="00CE51D4">
      <w:pPr>
        <w:pStyle w:val="a3"/>
        <w:ind w:left="1080"/>
        <w:rPr>
          <w:rFonts w:ascii="Traditional Arabic" w:hAnsi="Traditional Arabic" w:cs="Traditional Arabic"/>
          <w:sz w:val="28"/>
          <w:szCs w:val="28"/>
        </w:rPr>
      </w:pPr>
    </w:p>
    <w:p w:rsidR="00DD0CC1" w:rsidRPr="0087502D" w:rsidRDefault="0087502D" w:rsidP="003D5A17">
      <w:pPr>
        <w:pStyle w:val="a3"/>
        <w:numPr>
          <w:ilvl w:val="0"/>
          <w:numId w:val="2"/>
        </w:numPr>
        <w:rPr>
          <w:rFonts w:ascii="Traditional Arabic" w:hAnsi="Traditional Arabic" w:cs="Traditional Arabic"/>
          <w:b/>
          <w:bCs/>
          <w:sz w:val="28"/>
          <w:szCs w:val="28"/>
        </w:rPr>
      </w:pPr>
      <w:r w:rsidRPr="0087502D">
        <w:rPr>
          <w:rFonts w:ascii="Traditional Arabic" w:hAnsi="Traditional Arabic" w:cs="Traditional Arabic"/>
          <w:b/>
          <w:bCs/>
          <w:sz w:val="28"/>
          <w:szCs w:val="28"/>
          <w:rtl/>
        </w:rPr>
        <w:t>أنكروا وجود مقياس ثابت للحقائق</w:t>
      </w:r>
      <w:r w:rsidR="00CE51D4">
        <w:rPr>
          <w:rFonts w:ascii="Traditional Arabic" w:hAnsi="Traditional Arabic" w:cs="Traditional Arabic"/>
          <w:b/>
          <w:bCs/>
          <w:sz w:val="28"/>
          <w:szCs w:val="28"/>
          <w:rtl/>
        </w:rPr>
        <w:t xml:space="preserve"> ورأوا امتناع وجود حقيقة مطلقة</w:t>
      </w:r>
      <w:r w:rsidR="00CE51D4">
        <w:rPr>
          <w:rFonts w:ascii="Traditional Arabic" w:hAnsi="Traditional Arabic" w:cs="Traditional Arabic" w:hint="cs"/>
          <w:b/>
          <w:bCs/>
          <w:sz w:val="28"/>
          <w:szCs w:val="28"/>
          <w:rtl/>
        </w:rPr>
        <w:t xml:space="preserve"> </w:t>
      </w:r>
      <w:r w:rsidRPr="0087502D">
        <w:rPr>
          <w:rFonts w:ascii="Traditional Arabic" w:hAnsi="Traditional Arabic" w:cs="Traditional Arabic"/>
          <w:b/>
          <w:bCs/>
          <w:sz w:val="28"/>
          <w:szCs w:val="28"/>
          <w:rtl/>
        </w:rPr>
        <w:t>وشكوا في كل شيء</w:t>
      </w:r>
      <w:r w:rsidRPr="0087502D">
        <w:rPr>
          <w:rFonts w:ascii="Traditional Arabic" w:hAnsi="Traditional Arabic" w:cs="Traditional Arabic" w:hint="cs"/>
          <w:b/>
          <w:bCs/>
          <w:sz w:val="28"/>
          <w:szCs w:val="28"/>
          <w:rtl/>
        </w:rPr>
        <w:t xml:space="preserve"> :</w:t>
      </w:r>
    </w:p>
    <w:p w:rsidR="00CE51D4" w:rsidRPr="00CE51D4" w:rsidRDefault="00CE51D4" w:rsidP="00CE51D4">
      <w:pPr>
        <w:pStyle w:val="a3"/>
        <w:numPr>
          <w:ilvl w:val="0"/>
          <w:numId w:val="3"/>
        </w:numPr>
        <w:rPr>
          <w:rFonts w:ascii="Traditional Arabic" w:hAnsi="Traditional Arabic" w:cs="Traditional Arabic"/>
          <w:sz w:val="28"/>
          <w:szCs w:val="28"/>
        </w:rPr>
      </w:pPr>
      <w:r w:rsidRPr="00CE51D4">
        <w:rPr>
          <w:rFonts w:ascii="Traditional Arabic" w:hAnsi="Traditional Arabic" w:cs="Traditional Arabic" w:hint="cs"/>
          <w:sz w:val="28"/>
          <w:szCs w:val="28"/>
          <w:rtl/>
        </w:rPr>
        <w:t>النسبيون</w:t>
      </w:r>
    </w:p>
    <w:p w:rsidR="00CE51D4" w:rsidRPr="00CE51D4" w:rsidRDefault="00CE51D4" w:rsidP="00CE51D4">
      <w:pPr>
        <w:pStyle w:val="a3"/>
        <w:numPr>
          <w:ilvl w:val="0"/>
          <w:numId w:val="3"/>
        </w:numPr>
        <w:rPr>
          <w:rFonts w:ascii="Traditional Arabic" w:hAnsi="Traditional Arabic" w:cs="Traditional Arabic"/>
          <w:sz w:val="28"/>
          <w:szCs w:val="28"/>
          <w:u w:val="single"/>
        </w:rPr>
      </w:pPr>
      <w:r w:rsidRPr="00CE51D4">
        <w:rPr>
          <w:rFonts w:ascii="Traditional Arabic" w:hAnsi="Traditional Arabic" w:cs="Traditional Arabic"/>
          <w:sz w:val="28"/>
          <w:szCs w:val="28"/>
          <w:u w:val="single"/>
          <w:rtl/>
        </w:rPr>
        <w:t>السفسطائيين أو الشكاك</w:t>
      </w:r>
    </w:p>
    <w:p w:rsidR="00CE51D4" w:rsidRDefault="00CE51D4" w:rsidP="00CE51D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المتصوفة المسلمون </w:t>
      </w:r>
    </w:p>
    <w:p w:rsidR="00CE51D4" w:rsidRDefault="00CE51D4" w:rsidP="00CE51D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الاعتقاديون أو الدعمائيون</w:t>
      </w:r>
    </w:p>
    <w:p w:rsidR="0087502D" w:rsidRPr="00651DFD" w:rsidRDefault="0087502D" w:rsidP="00CE51D4">
      <w:pPr>
        <w:pStyle w:val="a3"/>
        <w:ind w:left="1080"/>
        <w:rPr>
          <w:rFonts w:ascii="Traditional Arabic" w:hAnsi="Traditional Arabic" w:cs="Traditional Arabic"/>
          <w:sz w:val="28"/>
          <w:szCs w:val="28"/>
        </w:rPr>
      </w:pPr>
    </w:p>
    <w:p w:rsidR="00CE51D4" w:rsidRPr="00CE51D4" w:rsidRDefault="00CE51D4" w:rsidP="003D5A17">
      <w:pPr>
        <w:pStyle w:val="a3"/>
        <w:numPr>
          <w:ilvl w:val="0"/>
          <w:numId w:val="2"/>
        </w:numPr>
        <w:rPr>
          <w:rFonts w:ascii="Traditional Arabic" w:hAnsi="Traditional Arabic" w:cs="Traditional Arabic"/>
          <w:b/>
          <w:bCs/>
          <w:sz w:val="28"/>
          <w:szCs w:val="28"/>
        </w:rPr>
      </w:pPr>
      <w:r w:rsidRPr="00CE51D4">
        <w:rPr>
          <w:rFonts w:ascii="Traditional Arabic" w:hAnsi="Traditional Arabic" w:cs="Traditional Arabic"/>
          <w:b/>
          <w:bCs/>
          <w:sz w:val="28"/>
          <w:szCs w:val="28"/>
          <w:rtl/>
        </w:rPr>
        <w:t>أول من ظهر على يديه</w:t>
      </w:r>
      <w:r w:rsidRPr="00CE51D4">
        <w:rPr>
          <w:rFonts w:ascii="Traditional Arabic" w:hAnsi="Traditional Arabic" w:cs="Traditional Arabic" w:hint="cs"/>
          <w:b/>
          <w:bCs/>
          <w:sz w:val="28"/>
          <w:szCs w:val="28"/>
          <w:rtl/>
        </w:rPr>
        <w:t xml:space="preserve"> م</w:t>
      </w:r>
      <w:r w:rsidRPr="00CE51D4">
        <w:rPr>
          <w:rFonts w:ascii="Traditional Arabic" w:hAnsi="Traditional Arabic" w:cs="Traditional Arabic"/>
          <w:b/>
          <w:bCs/>
          <w:sz w:val="28"/>
          <w:szCs w:val="28"/>
          <w:rtl/>
        </w:rPr>
        <w:t>ذهب</w:t>
      </w:r>
      <w:r w:rsidRPr="00CE51D4">
        <w:rPr>
          <w:rFonts w:ascii="Traditional Arabic" w:hAnsi="Traditional Arabic" w:cs="Traditional Arabic" w:hint="cs"/>
          <w:b/>
          <w:bCs/>
          <w:sz w:val="28"/>
          <w:szCs w:val="28"/>
          <w:rtl/>
        </w:rPr>
        <w:t xml:space="preserve"> الشك</w:t>
      </w:r>
      <w:r w:rsidRPr="00CE51D4">
        <w:rPr>
          <w:rFonts w:ascii="Traditional Arabic" w:hAnsi="Traditional Arabic" w:cs="Traditional Arabic"/>
          <w:b/>
          <w:bCs/>
          <w:sz w:val="28"/>
          <w:szCs w:val="28"/>
          <w:rtl/>
        </w:rPr>
        <w:t xml:space="preserve"> </w:t>
      </w:r>
      <w:r w:rsidR="00C7517B">
        <w:rPr>
          <w:rFonts w:ascii="Traditional Arabic" w:hAnsi="Traditional Arabic" w:cs="Traditional Arabic" w:hint="cs"/>
          <w:b/>
          <w:bCs/>
          <w:sz w:val="28"/>
          <w:szCs w:val="28"/>
          <w:rtl/>
        </w:rPr>
        <w:t xml:space="preserve">المطلق </w:t>
      </w:r>
      <w:r w:rsidRPr="00CE51D4">
        <w:rPr>
          <w:rFonts w:ascii="Traditional Arabic" w:hAnsi="Traditional Arabic" w:cs="Traditional Arabic"/>
          <w:b/>
          <w:bCs/>
          <w:sz w:val="28"/>
          <w:szCs w:val="28"/>
          <w:rtl/>
        </w:rPr>
        <w:t xml:space="preserve">هو </w:t>
      </w:r>
      <w:r w:rsidRPr="00CE51D4">
        <w:rPr>
          <w:rFonts w:ascii="Traditional Arabic" w:hAnsi="Traditional Arabic" w:cs="Traditional Arabic" w:hint="cs"/>
          <w:b/>
          <w:bCs/>
          <w:sz w:val="28"/>
          <w:szCs w:val="28"/>
          <w:rtl/>
        </w:rPr>
        <w:t>:</w:t>
      </w:r>
    </w:p>
    <w:p w:rsidR="00CE51D4" w:rsidRDefault="00CE51D4" w:rsidP="00CE51D4">
      <w:pPr>
        <w:pStyle w:val="a3"/>
        <w:numPr>
          <w:ilvl w:val="0"/>
          <w:numId w:val="3"/>
        </w:numPr>
        <w:rPr>
          <w:rFonts w:ascii="Traditional Arabic" w:hAnsi="Traditional Arabic" w:cs="Traditional Arabic"/>
          <w:sz w:val="28"/>
          <w:szCs w:val="28"/>
        </w:rPr>
      </w:pPr>
      <w:r w:rsidRPr="00CE51D4">
        <w:rPr>
          <w:rFonts w:ascii="Traditional Arabic" w:hAnsi="Traditional Arabic" w:cs="Traditional Arabic"/>
          <w:sz w:val="28"/>
          <w:szCs w:val="28"/>
          <w:rtl/>
        </w:rPr>
        <w:t xml:space="preserve">جورجياس  </w:t>
      </w:r>
    </w:p>
    <w:p w:rsidR="00CE51D4" w:rsidRPr="00CE51D4" w:rsidRDefault="00CE51D4" w:rsidP="00CE51D4">
      <w:pPr>
        <w:pStyle w:val="a3"/>
        <w:numPr>
          <w:ilvl w:val="0"/>
          <w:numId w:val="3"/>
        </w:numPr>
        <w:rPr>
          <w:rFonts w:ascii="Traditional Arabic" w:hAnsi="Traditional Arabic" w:cs="Traditional Arabic"/>
          <w:sz w:val="28"/>
          <w:szCs w:val="28"/>
          <w:u w:val="single"/>
        </w:rPr>
      </w:pPr>
      <w:r w:rsidRPr="00CE51D4">
        <w:rPr>
          <w:rFonts w:ascii="Traditional Arabic" w:hAnsi="Traditional Arabic" w:cs="Traditional Arabic" w:hint="cs"/>
          <w:sz w:val="28"/>
          <w:szCs w:val="28"/>
          <w:u w:val="single"/>
          <w:rtl/>
        </w:rPr>
        <w:t xml:space="preserve">بيرون </w:t>
      </w:r>
    </w:p>
    <w:p w:rsidR="00CE51D4" w:rsidRDefault="00CE51D4" w:rsidP="00CE51D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سقراط </w:t>
      </w:r>
    </w:p>
    <w:p w:rsidR="00CE51D4" w:rsidRDefault="00CE51D4" w:rsidP="00CE51D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CE51D4" w:rsidRDefault="00CE51D4" w:rsidP="00CE51D4">
      <w:pPr>
        <w:pStyle w:val="a3"/>
        <w:ind w:left="1080"/>
        <w:rPr>
          <w:rFonts w:ascii="Traditional Arabic" w:hAnsi="Traditional Arabic" w:cs="Traditional Arabic"/>
          <w:sz w:val="28"/>
          <w:szCs w:val="28"/>
        </w:rPr>
      </w:pPr>
    </w:p>
    <w:p w:rsidR="00CE51D4" w:rsidRPr="00CE51D4" w:rsidRDefault="00CE51D4" w:rsidP="003D5A17">
      <w:pPr>
        <w:pStyle w:val="a3"/>
        <w:numPr>
          <w:ilvl w:val="0"/>
          <w:numId w:val="2"/>
        </w:numPr>
        <w:rPr>
          <w:rFonts w:ascii="Traditional Arabic" w:hAnsi="Traditional Arabic" w:cs="Traditional Arabic"/>
          <w:b/>
          <w:bCs/>
          <w:sz w:val="28"/>
          <w:szCs w:val="28"/>
        </w:rPr>
      </w:pPr>
      <w:r w:rsidRPr="00CE51D4">
        <w:rPr>
          <w:rFonts w:ascii="Traditional Arabic" w:hAnsi="Traditional Arabic" w:cs="Traditional Arabic"/>
          <w:b/>
          <w:bCs/>
          <w:sz w:val="28"/>
          <w:szCs w:val="28"/>
          <w:rtl/>
        </w:rPr>
        <w:t xml:space="preserve"> وضع </w:t>
      </w:r>
      <w:r w:rsidRPr="00CE51D4">
        <w:rPr>
          <w:rFonts w:ascii="Traditional Arabic" w:hAnsi="Traditional Arabic" w:cs="Traditional Arabic" w:hint="cs"/>
          <w:b/>
          <w:bCs/>
          <w:sz w:val="28"/>
          <w:szCs w:val="28"/>
          <w:rtl/>
        </w:rPr>
        <w:t>.......</w:t>
      </w:r>
      <w:r w:rsidRPr="00CE51D4">
        <w:rPr>
          <w:rFonts w:ascii="Traditional Arabic" w:hAnsi="Traditional Arabic" w:cs="Traditional Arabic"/>
          <w:b/>
          <w:bCs/>
          <w:sz w:val="28"/>
          <w:szCs w:val="28"/>
          <w:rtl/>
        </w:rPr>
        <w:t xml:space="preserve">كتابا تحدث فيه عن عدم إمكان المعرفة، وعدم الوثوق بالعقل والحواس : </w:t>
      </w:r>
    </w:p>
    <w:p w:rsidR="00CE51D4" w:rsidRPr="00CE51D4" w:rsidRDefault="00CE51D4" w:rsidP="00CE51D4">
      <w:pPr>
        <w:pStyle w:val="a3"/>
        <w:numPr>
          <w:ilvl w:val="0"/>
          <w:numId w:val="3"/>
        </w:numPr>
        <w:rPr>
          <w:rFonts w:ascii="Traditional Arabic" w:hAnsi="Traditional Arabic" w:cs="Traditional Arabic"/>
          <w:sz w:val="28"/>
          <w:szCs w:val="28"/>
          <w:u w:val="single"/>
        </w:rPr>
      </w:pPr>
      <w:r w:rsidRPr="00CE51D4">
        <w:rPr>
          <w:rFonts w:ascii="Traditional Arabic" w:hAnsi="Traditional Arabic" w:cs="Traditional Arabic"/>
          <w:sz w:val="28"/>
          <w:szCs w:val="28"/>
          <w:u w:val="single"/>
          <w:rtl/>
        </w:rPr>
        <w:t xml:space="preserve">جورجياس  </w:t>
      </w:r>
    </w:p>
    <w:p w:rsidR="00CE51D4" w:rsidRDefault="00CE51D4" w:rsidP="00CE51D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بيرون </w:t>
      </w:r>
    </w:p>
    <w:p w:rsidR="00CE51D4" w:rsidRDefault="00CE51D4" w:rsidP="00CE51D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سقراط </w:t>
      </w:r>
    </w:p>
    <w:p w:rsidR="00CE51D4" w:rsidRDefault="00CE51D4" w:rsidP="00CE51D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CE51D4" w:rsidRPr="00CE51D4" w:rsidRDefault="00CE51D4" w:rsidP="00CE51D4">
      <w:pPr>
        <w:pStyle w:val="a3"/>
        <w:ind w:left="1080"/>
        <w:rPr>
          <w:rFonts w:ascii="Traditional Arabic" w:hAnsi="Traditional Arabic" w:cs="Traditional Arabic"/>
          <w:b/>
          <w:bCs/>
          <w:sz w:val="28"/>
          <w:szCs w:val="28"/>
          <w:rtl/>
        </w:rPr>
      </w:pPr>
    </w:p>
    <w:p w:rsidR="00CE51D4" w:rsidRPr="00CE51D4" w:rsidRDefault="00CE51D4" w:rsidP="003D5A17">
      <w:pPr>
        <w:pStyle w:val="a3"/>
        <w:numPr>
          <w:ilvl w:val="0"/>
          <w:numId w:val="2"/>
        </w:numPr>
        <w:rPr>
          <w:rFonts w:ascii="Traditional Arabic" w:hAnsi="Traditional Arabic" w:cs="Traditional Arabic"/>
          <w:b/>
          <w:bCs/>
          <w:sz w:val="28"/>
          <w:szCs w:val="28"/>
        </w:rPr>
      </w:pPr>
      <w:r w:rsidRPr="00CE51D4">
        <w:rPr>
          <w:rFonts w:ascii="Traditional Arabic" w:hAnsi="Traditional Arabic" w:cs="Traditional Arabic"/>
          <w:b/>
          <w:bCs/>
          <w:sz w:val="28"/>
          <w:szCs w:val="28"/>
          <w:rtl/>
        </w:rPr>
        <w:lastRenderedPageBreak/>
        <w:t xml:space="preserve">  مدرسة تنكر إمكان معرفة طبيعة الأشياء، وترى أن المعرفة الحسية والعقلية ليس لها قدرة تعريفنا بالحقيقة وإيصالنا إليها </w:t>
      </w:r>
      <w:r w:rsidRPr="00CE51D4">
        <w:rPr>
          <w:rFonts w:ascii="Traditional Arabic" w:hAnsi="Traditional Arabic" w:cs="Traditional Arabic" w:hint="cs"/>
          <w:b/>
          <w:bCs/>
          <w:sz w:val="28"/>
          <w:szCs w:val="28"/>
          <w:rtl/>
        </w:rPr>
        <w:t>:</w:t>
      </w:r>
    </w:p>
    <w:p w:rsidR="00C7517B" w:rsidRPr="00C7517B" w:rsidRDefault="00CE51D4" w:rsidP="00C7517B">
      <w:pPr>
        <w:pStyle w:val="a3"/>
        <w:numPr>
          <w:ilvl w:val="0"/>
          <w:numId w:val="3"/>
        </w:numPr>
        <w:rPr>
          <w:rFonts w:ascii="Traditional Arabic" w:hAnsi="Traditional Arabic" w:cs="Traditional Arabic"/>
          <w:sz w:val="28"/>
          <w:szCs w:val="28"/>
          <w:u w:val="single"/>
        </w:rPr>
      </w:pPr>
      <w:r w:rsidRPr="00CE51D4">
        <w:rPr>
          <w:rFonts w:ascii="Traditional Arabic" w:hAnsi="Traditional Arabic" w:cs="Traditional Arabic" w:hint="cs"/>
          <w:b/>
          <w:bCs/>
          <w:sz w:val="28"/>
          <w:szCs w:val="28"/>
          <w:rtl/>
        </w:rPr>
        <w:t xml:space="preserve"> </w:t>
      </w:r>
      <w:r w:rsidR="00C7517B" w:rsidRPr="00C7517B">
        <w:rPr>
          <w:rFonts w:ascii="Traditional Arabic" w:hAnsi="Traditional Arabic" w:cs="Traditional Arabic" w:hint="cs"/>
          <w:sz w:val="28"/>
          <w:szCs w:val="28"/>
          <w:u w:val="single"/>
          <w:rtl/>
        </w:rPr>
        <w:t xml:space="preserve">الشك المطلق </w:t>
      </w:r>
    </w:p>
    <w:p w:rsidR="00C7517B" w:rsidRDefault="00C7517B" w:rsidP="00C7517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الشك التجريبي</w:t>
      </w:r>
    </w:p>
    <w:p w:rsidR="00C7517B" w:rsidRDefault="00C7517B" w:rsidP="00C7517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المنهجي </w:t>
      </w:r>
    </w:p>
    <w:p w:rsidR="00C7517B" w:rsidRDefault="00C7517B" w:rsidP="00C7517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الشك الحقيقي</w:t>
      </w:r>
    </w:p>
    <w:p w:rsidR="00CE51D4" w:rsidRPr="00CE51D4" w:rsidRDefault="00CE51D4" w:rsidP="00C7517B">
      <w:pPr>
        <w:pStyle w:val="a3"/>
        <w:ind w:left="1080"/>
        <w:rPr>
          <w:rFonts w:ascii="Traditional Arabic" w:hAnsi="Traditional Arabic" w:cs="Traditional Arabic"/>
          <w:b/>
          <w:bCs/>
          <w:sz w:val="28"/>
          <w:szCs w:val="28"/>
        </w:rPr>
      </w:pPr>
    </w:p>
    <w:p w:rsidR="00CE51D4" w:rsidRPr="00CE51D4" w:rsidRDefault="00CE51D4" w:rsidP="003D5A17">
      <w:pPr>
        <w:pStyle w:val="a3"/>
        <w:numPr>
          <w:ilvl w:val="0"/>
          <w:numId w:val="2"/>
        </w:numPr>
        <w:rPr>
          <w:rFonts w:ascii="Traditional Arabic" w:hAnsi="Traditional Arabic" w:cs="Traditional Arabic"/>
          <w:b/>
          <w:bCs/>
          <w:sz w:val="28"/>
          <w:szCs w:val="28"/>
        </w:rPr>
      </w:pPr>
      <w:r w:rsidRPr="00CE51D4">
        <w:rPr>
          <w:rFonts w:ascii="Traditional Arabic" w:hAnsi="Traditional Arabic" w:cs="Traditional Arabic"/>
          <w:b/>
          <w:bCs/>
          <w:sz w:val="28"/>
          <w:szCs w:val="28"/>
          <w:rtl/>
        </w:rPr>
        <w:t xml:space="preserve"> المعرفة في رأي هذه المدرسة ...... تتأسس على الإدراك الحسي والحواس خادعة لا تقود إلى معرفة يقينية</w:t>
      </w:r>
      <w:r w:rsidRPr="00CE51D4">
        <w:rPr>
          <w:rFonts w:ascii="Traditional Arabic" w:hAnsi="Traditional Arabic" w:cs="Traditional Arabic" w:hint="cs"/>
          <w:b/>
          <w:bCs/>
          <w:sz w:val="28"/>
          <w:szCs w:val="28"/>
          <w:rtl/>
        </w:rPr>
        <w:t xml:space="preserve"> :</w:t>
      </w:r>
    </w:p>
    <w:p w:rsidR="00C7517B" w:rsidRPr="00C7517B" w:rsidRDefault="00C7517B" w:rsidP="00C7517B">
      <w:pPr>
        <w:pStyle w:val="a3"/>
        <w:numPr>
          <w:ilvl w:val="0"/>
          <w:numId w:val="3"/>
        </w:numPr>
        <w:rPr>
          <w:rFonts w:ascii="Traditional Arabic" w:hAnsi="Traditional Arabic" w:cs="Traditional Arabic"/>
          <w:sz w:val="28"/>
          <w:szCs w:val="28"/>
          <w:u w:val="single"/>
        </w:rPr>
      </w:pPr>
      <w:r w:rsidRPr="00C7517B">
        <w:rPr>
          <w:rFonts w:ascii="Traditional Arabic" w:hAnsi="Traditional Arabic" w:cs="Traditional Arabic" w:hint="cs"/>
          <w:sz w:val="28"/>
          <w:szCs w:val="28"/>
          <w:u w:val="single"/>
          <w:rtl/>
        </w:rPr>
        <w:t xml:space="preserve">الشك المطلق </w:t>
      </w:r>
    </w:p>
    <w:p w:rsidR="00C7517B" w:rsidRDefault="00C7517B" w:rsidP="00C7517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الشك التجريبي</w:t>
      </w:r>
    </w:p>
    <w:p w:rsidR="00C7517B" w:rsidRDefault="00C7517B" w:rsidP="00C7517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المنهجي </w:t>
      </w:r>
    </w:p>
    <w:p w:rsidR="00C7517B" w:rsidRDefault="00C7517B" w:rsidP="00C7517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الشك الحقيقي</w:t>
      </w:r>
    </w:p>
    <w:p w:rsidR="00CE51D4" w:rsidRPr="00CE51D4" w:rsidRDefault="00CE51D4" w:rsidP="00CE51D4">
      <w:pPr>
        <w:pStyle w:val="a3"/>
        <w:ind w:left="1080"/>
        <w:rPr>
          <w:rFonts w:ascii="Traditional Arabic" w:hAnsi="Traditional Arabic" w:cs="Traditional Arabic"/>
          <w:b/>
          <w:bCs/>
          <w:sz w:val="28"/>
          <w:szCs w:val="28"/>
          <w:rtl/>
        </w:rPr>
      </w:pPr>
    </w:p>
    <w:p w:rsidR="00CE51D4" w:rsidRPr="00CE51D4" w:rsidRDefault="00CE51D4" w:rsidP="003D5A17">
      <w:pPr>
        <w:pStyle w:val="a3"/>
        <w:numPr>
          <w:ilvl w:val="0"/>
          <w:numId w:val="2"/>
        </w:numPr>
        <w:rPr>
          <w:rFonts w:ascii="Traditional Arabic" w:hAnsi="Traditional Arabic" w:cs="Traditional Arabic"/>
          <w:b/>
          <w:bCs/>
          <w:sz w:val="28"/>
          <w:szCs w:val="28"/>
        </w:rPr>
      </w:pPr>
      <w:r w:rsidRPr="00CE51D4">
        <w:rPr>
          <w:rFonts w:ascii="Traditional Arabic" w:hAnsi="Traditional Arabic" w:cs="Traditional Arabic" w:hint="cs"/>
          <w:b/>
          <w:bCs/>
          <w:sz w:val="28"/>
          <w:szCs w:val="28"/>
          <w:rtl/>
        </w:rPr>
        <w:t xml:space="preserve"> </w:t>
      </w:r>
      <w:r w:rsidRPr="00CE51D4">
        <w:rPr>
          <w:rFonts w:ascii="Traditional Arabic" w:hAnsi="Traditional Arabic" w:cs="Traditional Arabic"/>
          <w:b/>
          <w:bCs/>
          <w:sz w:val="28"/>
          <w:szCs w:val="28"/>
          <w:rtl/>
        </w:rPr>
        <w:t xml:space="preserve"> النظر العقلي عند </w:t>
      </w:r>
      <w:r>
        <w:rPr>
          <w:rFonts w:ascii="Traditional Arabic" w:hAnsi="Traditional Arabic" w:cs="Traditional Arabic" w:hint="cs"/>
          <w:b/>
          <w:bCs/>
          <w:sz w:val="28"/>
          <w:szCs w:val="28"/>
          <w:rtl/>
        </w:rPr>
        <w:t>.......</w:t>
      </w:r>
      <w:r w:rsidRPr="00CE51D4">
        <w:rPr>
          <w:rFonts w:ascii="Traditional Arabic" w:hAnsi="Traditional Arabic" w:cs="Traditional Arabic"/>
          <w:b/>
          <w:bCs/>
          <w:sz w:val="28"/>
          <w:szCs w:val="28"/>
          <w:rtl/>
        </w:rPr>
        <w:t xml:space="preserve"> يتأسس على الحس فمعرفته حسية غير مباشرة ومن ثمّ يكون أولى أن ينطبق عليه ما ينطبق على الحس من حيث عدم يقينية المعرفة</w:t>
      </w:r>
      <w:r w:rsidRPr="00CE51D4">
        <w:rPr>
          <w:rFonts w:ascii="Traditional Arabic" w:hAnsi="Traditional Arabic" w:cs="Traditional Arabic"/>
          <w:b/>
          <w:bCs/>
          <w:sz w:val="28"/>
          <w:szCs w:val="28"/>
        </w:rPr>
        <w:t xml:space="preserve"> </w:t>
      </w:r>
      <w:r w:rsidRPr="00CE51D4">
        <w:rPr>
          <w:rFonts w:ascii="Traditional Arabic" w:hAnsi="Traditional Arabic" w:cs="Traditional Arabic" w:hint="cs"/>
          <w:b/>
          <w:bCs/>
          <w:sz w:val="28"/>
          <w:szCs w:val="28"/>
          <w:rtl/>
        </w:rPr>
        <w:t>:</w:t>
      </w:r>
    </w:p>
    <w:p w:rsidR="00CE51D4" w:rsidRPr="00CE51D4" w:rsidRDefault="00CE51D4" w:rsidP="00CE51D4">
      <w:pPr>
        <w:pStyle w:val="a3"/>
        <w:numPr>
          <w:ilvl w:val="0"/>
          <w:numId w:val="3"/>
        </w:numPr>
        <w:rPr>
          <w:rFonts w:ascii="Traditional Arabic" w:hAnsi="Traditional Arabic" w:cs="Traditional Arabic"/>
          <w:sz w:val="28"/>
          <w:szCs w:val="28"/>
        </w:rPr>
      </w:pPr>
      <w:r w:rsidRPr="00CE51D4">
        <w:rPr>
          <w:rFonts w:ascii="Traditional Arabic" w:hAnsi="Traditional Arabic" w:cs="Traditional Arabic" w:hint="cs"/>
          <w:sz w:val="28"/>
          <w:szCs w:val="28"/>
          <w:rtl/>
        </w:rPr>
        <w:t>النسبيون</w:t>
      </w:r>
    </w:p>
    <w:p w:rsidR="00CE51D4" w:rsidRPr="00CE51D4" w:rsidRDefault="00CE51D4" w:rsidP="00CE51D4">
      <w:pPr>
        <w:pStyle w:val="a3"/>
        <w:numPr>
          <w:ilvl w:val="0"/>
          <w:numId w:val="3"/>
        </w:numPr>
        <w:rPr>
          <w:rFonts w:ascii="Traditional Arabic" w:hAnsi="Traditional Arabic" w:cs="Traditional Arabic"/>
          <w:sz w:val="28"/>
          <w:szCs w:val="28"/>
        </w:rPr>
      </w:pPr>
      <w:r w:rsidRPr="00CE51D4">
        <w:rPr>
          <w:rFonts w:ascii="Traditional Arabic" w:hAnsi="Traditional Arabic" w:cs="Traditional Arabic"/>
          <w:sz w:val="28"/>
          <w:szCs w:val="28"/>
          <w:rtl/>
        </w:rPr>
        <w:t>السفسطائيين أو الشكاك</w:t>
      </w:r>
    </w:p>
    <w:p w:rsidR="00CE51D4" w:rsidRPr="00CE51D4" w:rsidRDefault="00CE51D4" w:rsidP="00CE51D4">
      <w:pPr>
        <w:pStyle w:val="a3"/>
        <w:numPr>
          <w:ilvl w:val="0"/>
          <w:numId w:val="3"/>
        </w:numPr>
        <w:rPr>
          <w:rFonts w:ascii="Traditional Arabic" w:hAnsi="Traditional Arabic" w:cs="Traditional Arabic"/>
          <w:sz w:val="28"/>
          <w:szCs w:val="28"/>
          <w:u w:val="single"/>
        </w:rPr>
      </w:pPr>
      <w:r w:rsidRPr="00CE51D4">
        <w:rPr>
          <w:rFonts w:ascii="Traditional Arabic" w:hAnsi="Traditional Arabic" w:cs="Traditional Arabic" w:hint="cs"/>
          <w:sz w:val="28"/>
          <w:szCs w:val="28"/>
          <w:u w:val="single"/>
          <w:rtl/>
        </w:rPr>
        <w:t xml:space="preserve">الفيرونيين </w:t>
      </w:r>
    </w:p>
    <w:p w:rsidR="00CE51D4" w:rsidRDefault="00CE51D4" w:rsidP="00CE51D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الاعتقاديون أو الدعمائيون</w:t>
      </w:r>
    </w:p>
    <w:p w:rsidR="00CE51D4" w:rsidRPr="00CE51D4" w:rsidRDefault="00CE51D4" w:rsidP="00CE51D4">
      <w:pPr>
        <w:pStyle w:val="a3"/>
        <w:ind w:left="1080"/>
        <w:rPr>
          <w:rFonts w:ascii="Traditional Arabic" w:hAnsi="Traditional Arabic" w:cs="Traditional Arabic"/>
          <w:b/>
          <w:bCs/>
          <w:sz w:val="28"/>
          <w:szCs w:val="28"/>
          <w:rtl/>
        </w:rPr>
      </w:pPr>
    </w:p>
    <w:p w:rsidR="00A6608B" w:rsidRPr="00A6608B" w:rsidRDefault="00CE51D4" w:rsidP="003D5A17">
      <w:pPr>
        <w:pStyle w:val="a3"/>
        <w:numPr>
          <w:ilvl w:val="0"/>
          <w:numId w:val="2"/>
        </w:numPr>
        <w:rPr>
          <w:rFonts w:ascii="Traditional Arabic" w:hAnsi="Traditional Arabic" w:cs="Traditional Arabic"/>
          <w:b/>
          <w:bCs/>
          <w:sz w:val="28"/>
          <w:szCs w:val="28"/>
        </w:rPr>
      </w:pPr>
      <w:r w:rsidRPr="00CE51D4">
        <w:rPr>
          <w:rFonts w:ascii="Traditional Arabic" w:hAnsi="Traditional Arabic" w:cs="Traditional Arabic"/>
          <w:b/>
          <w:bCs/>
          <w:sz w:val="28"/>
          <w:szCs w:val="28"/>
          <w:rtl/>
        </w:rPr>
        <w:t xml:space="preserve"> مذهبهم يقوم على اساس أن الشك غاية في ذاته : </w:t>
      </w:r>
    </w:p>
    <w:p w:rsidR="00CE51D4" w:rsidRPr="00C7517B" w:rsidRDefault="00C7517B" w:rsidP="00CE51D4">
      <w:pPr>
        <w:pStyle w:val="a3"/>
        <w:numPr>
          <w:ilvl w:val="0"/>
          <w:numId w:val="3"/>
        </w:numPr>
        <w:rPr>
          <w:rFonts w:ascii="Traditional Arabic" w:hAnsi="Traditional Arabic" w:cs="Traditional Arabic"/>
          <w:sz w:val="28"/>
          <w:szCs w:val="28"/>
          <w:u w:val="single"/>
        </w:rPr>
      </w:pPr>
      <w:r w:rsidRPr="00C7517B">
        <w:rPr>
          <w:rFonts w:ascii="Traditional Arabic" w:hAnsi="Traditional Arabic" w:cs="Traditional Arabic" w:hint="cs"/>
          <w:sz w:val="28"/>
          <w:szCs w:val="28"/>
          <w:u w:val="single"/>
          <w:rtl/>
        </w:rPr>
        <w:t xml:space="preserve"> الشك المطلق </w:t>
      </w:r>
    </w:p>
    <w:p w:rsidR="00C7517B" w:rsidRDefault="00C7517B" w:rsidP="00CE51D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الشك التجريبي</w:t>
      </w:r>
    </w:p>
    <w:p w:rsidR="00C7517B" w:rsidRDefault="00C7517B" w:rsidP="00CE51D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المنهجي </w:t>
      </w:r>
    </w:p>
    <w:p w:rsidR="00C7517B" w:rsidRDefault="00C7517B" w:rsidP="00CE51D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الشك الحقيقي</w:t>
      </w:r>
    </w:p>
    <w:p w:rsidR="00CE51D4" w:rsidRPr="00CE51D4" w:rsidRDefault="00CE51D4" w:rsidP="00CE51D4">
      <w:pPr>
        <w:pStyle w:val="a3"/>
        <w:ind w:left="1080"/>
        <w:rPr>
          <w:rFonts w:ascii="Traditional Arabic" w:hAnsi="Traditional Arabic" w:cs="Traditional Arabic"/>
          <w:sz w:val="28"/>
          <w:szCs w:val="28"/>
          <w:rtl/>
        </w:rPr>
      </w:pPr>
    </w:p>
    <w:p w:rsidR="00CE51D4" w:rsidRPr="00A6608B" w:rsidRDefault="00CE51D4" w:rsidP="003D5A17">
      <w:pPr>
        <w:pStyle w:val="a3"/>
        <w:numPr>
          <w:ilvl w:val="0"/>
          <w:numId w:val="2"/>
        </w:numPr>
        <w:rPr>
          <w:rFonts w:ascii="Traditional Arabic" w:hAnsi="Traditional Arabic" w:cs="Traditional Arabic"/>
          <w:b/>
          <w:bCs/>
          <w:sz w:val="28"/>
          <w:szCs w:val="28"/>
        </w:rPr>
      </w:pPr>
      <w:r w:rsidRPr="00A6608B">
        <w:rPr>
          <w:rFonts w:ascii="Traditional Arabic" w:hAnsi="Traditional Arabic" w:cs="Traditional Arabic" w:hint="cs"/>
          <w:b/>
          <w:bCs/>
          <w:sz w:val="28"/>
          <w:szCs w:val="28"/>
          <w:rtl/>
        </w:rPr>
        <w:t>الشك ........</w:t>
      </w:r>
      <w:r w:rsidR="00A6608B" w:rsidRPr="00A6608B">
        <w:rPr>
          <w:rFonts w:ascii="Calibri" w:eastAsia="+mn-ea" w:hAnsi="Arial" w:cs="Arial"/>
          <w:b/>
          <w:bCs/>
          <w:color w:val="FF0000"/>
          <w:kern w:val="24"/>
          <w:sz w:val="50"/>
          <w:szCs w:val="50"/>
          <w:rtl/>
        </w:rPr>
        <w:t xml:space="preserve"> </w:t>
      </w:r>
      <w:r w:rsidR="00A6608B" w:rsidRPr="00A6608B">
        <w:rPr>
          <w:rFonts w:ascii="Traditional Arabic" w:hAnsi="Traditional Arabic" w:cs="Traditional Arabic"/>
          <w:b/>
          <w:bCs/>
          <w:sz w:val="28"/>
          <w:szCs w:val="28"/>
          <w:rtl/>
        </w:rPr>
        <w:t>الشك وسيلة ليتوصل من خلاله إلى غاية أخرى وهي بلوغ اليقين</w:t>
      </w:r>
      <w:r w:rsidR="00A6608B" w:rsidRPr="00A6608B">
        <w:rPr>
          <w:rFonts w:ascii="Traditional Arabic" w:hAnsi="Traditional Arabic" w:cs="Traditional Arabic" w:hint="cs"/>
          <w:b/>
          <w:bCs/>
          <w:sz w:val="28"/>
          <w:szCs w:val="28"/>
          <w:rtl/>
        </w:rPr>
        <w:t xml:space="preserve"> :</w:t>
      </w:r>
    </w:p>
    <w:p w:rsidR="00A6608B" w:rsidRPr="00A6608B" w:rsidRDefault="00A6608B" w:rsidP="00A6608B">
      <w:pPr>
        <w:pStyle w:val="a3"/>
        <w:numPr>
          <w:ilvl w:val="0"/>
          <w:numId w:val="3"/>
        </w:numPr>
        <w:rPr>
          <w:rFonts w:ascii="Traditional Arabic" w:hAnsi="Traditional Arabic" w:cs="Traditional Arabic"/>
          <w:sz w:val="28"/>
          <w:szCs w:val="28"/>
        </w:rPr>
      </w:pPr>
      <w:r w:rsidRPr="00A6608B">
        <w:rPr>
          <w:rFonts w:ascii="Traditional Arabic" w:hAnsi="Traditional Arabic" w:cs="Traditional Arabic" w:hint="cs"/>
          <w:sz w:val="28"/>
          <w:szCs w:val="28"/>
          <w:rtl/>
        </w:rPr>
        <w:lastRenderedPageBreak/>
        <w:t xml:space="preserve">الشك المطلق </w:t>
      </w:r>
    </w:p>
    <w:p w:rsidR="00A6608B" w:rsidRDefault="00A6608B" w:rsidP="00A6608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الشك التجريبي</w:t>
      </w:r>
    </w:p>
    <w:p w:rsidR="00A6608B" w:rsidRPr="00A6608B" w:rsidRDefault="00A6608B" w:rsidP="00A6608B">
      <w:pPr>
        <w:pStyle w:val="a3"/>
        <w:numPr>
          <w:ilvl w:val="0"/>
          <w:numId w:val="3"/>
        </w:numPr>
        <w:rPr>
          <w:rFonts w:ascii="Traditional Arabic" w:hAnsi="Traditional Arabic" w:cs="Traditional Arabic"/>
          <w:sz w:val="28"/>
          <w:szCs w:val="28"/>
          <w:u w:val="single"/>
        </w:rPr>
      </w:pPr>
      <w:r w:rsidRPr="00A6608B">
        <w:rPr>
          <w:rFonts w:ascii="Traditional Arabic" w:hAnsi="Traditional Arabic" w:cs="Traditional Arabic" w:hint="cs"/>
          <w:sz w:val="28"/>
          <w:szCs w:val="28"/>
          <w:u w:val="single"/>
          <w:rtl/>
        </w:rPr>
        <w:t xml:space="preserve">الشك المنهجي </w:t>
      </w:r>
    </w:p>
    <w:p w:rsidR="00A6608B" w:rsidRDefault="00A6608B" w:rsidP="00A6608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الشك الحقيقي</w:t>
      </w:r>
    </w:p>
    <w:p w:rsidR="00A6608B" w:rsidRPr="00CE51D4" w:rsidRDefault="00A6608B" w:rsidP="00A6608B">
      <w:pPr>
        <w:pStyle w:val="a3"/>
        <w:ind w:left="1080"/>
        <w:rPr>
          <w:rFonts w:ascii="Traditional Arabic" w:hAnsi="Traditional Arabic" w:cs="Traditional Arabic"/>
          <w:sz w:val="28"/>
          <w:szCs w:val="28"/>
          <w:rtl/>
        </w:rPr>
      </w:pPr>
    </w:p>
    <w:p w:rsidR="00A6608B" w:rsidRPr="00A6608B" w:rsidRDefault="00A6608B" w:rsidP="003D5A17">
      <w:pPr>
        <w:pStyle w:val="a3"/>
        <w:numPr>
          <w:ilvl w:val="0"/>
          <w:numId w:val="2"/>
        </w:numPr>
        <w:rPr>
          <w:rFonts w:ascii="Traditional Arabic" w:hAnsi="Traditional Arabic" w:cs="Traditional Arabic"/>
          <w:b/>
          <w:bCs/>
          <w:sz w:val="28"/>
          <w:szCs w:val="28"/>
        </w:rPr>
      </w:pPr>
      <w:r w:rsidRPr="00A6608B">
        <w:rPr>
          <w:rFonts w:ascii="Traditional Arabic" w:hAnsi="Traditional Arabic" w:cs="Traditional Arabic"/>
          <w:b/>
          <w:bCs/>
          <w:sz w:val="28"/>
          <w:szCs w:val="28"/>
          <w:rtl/>
        </w:rPr>
        <w:t xml:space="preserve">يرجع الشك المنهجي في جذوره التاريخية إلى الفيلسوف اليوناني </w:t>
      </w:r>
      <w:r w:rsidRPr="00A6608B">
        <w:rPr>
          <w:rFonts w:ascii="Traditional Arabic" w:hAnsi="Traditional Arabic" w:cs="Traditional Arabic" w:hint="cs"/>
          <w:b/>
          <w:bCs/>
          <w:sz w:val="28"/>
          <w:szCs w:val="28"/>
          <w:rtl/>
        </w:rPr>
        <w:t>:</w:t>
      </w:r>
    </w:p>
    <w:p w:rsidR="00A6608B" w:rsidRDefault="00A6608B" w:rsidP="00A6608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افلاطون </w:t>
      </w:r>
    </w:p>
    <w:p w:rsidR="00A6608B" w:rsidRDefault="00A6608B" w:rsidP="00A6608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A6608B" w:rsidRPr="00A6608B" w:rsidRDefault="00A6608B" w:rsidP="00A6608B">
      <w:pPr>
        <w:pStyle w:val="a3"/>
        <w:numPr>
          <w:ilvl w:val="0"/>
          <w:numId w:val="3"/>
        </w:numPr>
        <w:rPr>
          <w:rFonts w:ascii="Traditional Arabic" w:hAnsi="Traditional Arabic" w:cs="Traditional Arabic"/>
          <w:sz w:val="28"/>
          <w:szCs w:val="28"/>
          <w:u w:val="single"/>
        </w:rPr>
      </w:pPr>
      <w:r w:rsidRPr="00A6608B">
        <w:rPr>
          <w:rFonts w:ascii="Traditional Arabic" w:hAnsi="Traditional Arabic" w:cs="Traditional Arabic"/>
          <w:sz w:val="28"/>
          <w:szCs w:val="28"/>
          <w:u w:val="single"/>
          <w:rtl/>
        </w:rPr>
        <w:t>سقراط</w:t>
      </w:r>
    </w:p>
    <w:p w:rsidR="00A6608B" w:rsidRDefault="00A6608B" w:rsidP="00A6608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بيرون </w:t>
      </w:r>
    </w:p>
    <w:p w:rsidR="00A6608B" w:rsidRPr="00A6608B" w:rsidRDefault="00A6608B" w:rsidP="00A6608B">
      <w:pPr>
        <w:pStyle w:val="a3"/>
        <w:ind w:left="1080"/>
        <w:rPr>
          <w:rFonts w:ascii="Traditional Arabic" w:hAnsi="Traditional Arabic" w:cs="Traditional Arabic"/>
          <w:sz w:val="28"/>
          <w:szCs w:val="28"/>
        </w:rPr>
      </w:pPr>
      <w:r w:rsidRPr="00A6608B">
        <w:rPr>
          <w:rFonts w:ascii="Traditional Arabic" w:hAnsi="Traditional Arabic" w:cs="Traditional Arabic"/>
          <w:sz w:val="28"/>
          <w:szCs w:val="28"/>
          <w:rtl/>
        </w:rPr>
        <w:t xml:space="preserve"> </w:t>
      </w:r>
    </w:p>
    <w:p w:rsidR="00DD0CC1" w:rsidRPr="00A6608B" w:rsidRDefault="00A6608B" w:rsidP="003D5A17">
      <w:pPr>
        <w:pStyle w:val="a3"/>
        <w:numPr>
          <w:ilvl w:val="0"/>
          <w:numId w:val="2"/>
        </w:numPr>
        <w:rPr>
          <w:rFonts w:ascii="Traditional Arabic" w:hAnsi="Traditional Arabic" w:cs="Traditional Arabic"/>
          <w:b/>
          <w:bCs/>
          <w:sz w:val="28"/>
          <w:szCs w:val="28"/>
        </w:rPr>
      </w:pPr>
      <w:r w:rsidRPr="00A6608B">
        <w:rPr>
          <w:rFonts w:ascii="Traditional Arabic" w:hAnsi="Traditional Arabic" w:cs="Traditional Arabic"/>
          <w:b/>
          <w:bCs/>
          <w:sz w:val="28"/>
          <w:szCs w:val="28"/>
          <w:rtl/>
        </w:rPr>
        <w:t>رأى أن اليقين المنطقي يجب أن يقوم على الشك كمنهج في فحص الأفكار والتأكد من قابليتها للتعميم</w:t>
      </w:r>
      <w:r w:rsidRPr="00A6608B">
        <w:rPr>
          <w:rFonts w:ascii="Traditional Arabic" w:hAnsi="Traditional Arabic" w:cs="Traditional Arabic" w:hint="cs"/>
          <w:b/>
          <w:bCs/>
          <w:sz w:val="28"/>
          <w:szCs w:val="28"/>
          <w:rtl/>
        </w:rPr>
        <w:t xml:space="preserve"> :</w:t>
      </w:r>
    </w:p>
    <w:p w:rsidR="00A6608B" w:rsidRDefault="00A6608B" w:rsidP="00A6608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افلاطون </w:t>
      </w:r>
    </w:p>
    <w:p w:rsidR="00A6608B" w:rsidRPr="00A6608B" w:rsidRDefault="00A6608B" w:rsidP="00A6608B">
      <w:pPr>
        <w:pStyle w:val="a3"/>
        <w:numPr>
          <w:ilvl w:val="0"/>
          <w:numId w:val="3"/>
        </w:numPr>
        <w:rPr>
          <w:rFonts w:ascii="Traditional Arabic" w:hAnsi="Traditional Arabic" w:cs="Traditional Arabic"/>
          <w:sz w:val="28"/>
          <w:szCs w:val="28"/>
          <w:u w:val="single"/>
        </w:rPr>
      </w:pPr>
      <w:r w:rsidRPr="00A6608B">
        <w:rPr>
          <w:rFonts w:ascii="Traditional Arabic" w:hAnsi="Traditional Arabic" w:cs="Traditional Arabic" w:hint="cs"/>
          <w:sz w:val="28"/>
          <w:szCs w:val="28"/>
          <w:u w:val="single"/>
          <w:rtl/>
        </w:rPr>
        <w:t xml:space="preserve">ارسطو </w:t>
      </w:r>
    </w:p>
    <w:p w:rsidR="00A6608B" w:rsidRPr="00A6608B" w:rsidRDefault="00A6608B" w:rsidP="00A6608B">
      <w:pPr>
        <w:pStyle w:val="a3"/>
        <w:numPr>
          <w:ilvl w:val="0"/>
          <w:numId w:val="3"/>
        </w:numPr>
        <w:rPr>
          <w:rFonts w:ascii="Traditional Arabic" w:hAnsi="Traditional Arabic" w:cs="Traditional Arabic"/>
          <w:sz w:val="28"/>
          <w:szCs w:val="28"/>
        </w:rPr>
      </w:pPr>
      <w:r w:rsidRPr="00A6608B">
        <w:rPr>
          <w:rFonts w:ascii="Traditional Arabic" w:hAnsi="Traditional Arabic" w:cs="Traditional Arabic"/>
          <w:sz w:val="28"/>
          <w:szCs w:val="28"/>
          <w:rtl/>
        </w:rPr>
        <w:t>سقراط</w:t>
      </w:r>
    </w:p>
    <w:p w:rsidR="00A6608B" w:rsidRDefault="00A6608B" w:rsidP="00A6608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بيرون </w:t>
      </w:r>
    </w:p>
    <w:p w:rsidR="00A6608B" w:rsidRPr="00651DFD" w:rsidRDefault="00A6608B" w:rsidP="00A6608B">
      <w:pPr>
        <w:pStyle w:val="a3"/>
        <w:ind w:left="1080"/>
        <w:rPr>
          <w:rFonts w:ascii="Traditional Arabic" w:hAnsi="Traditional Arabic" w:cs="Traditional Arabic"/>
          <w:sz w:val="28"/>
          <w:szCs w:val="28"/>
        </w:rPr>
      </w:pPr>
    </w:p>
    <w:p w:rsidR="00A6608B" w:rsidRPr="00A6608B" w:rsidRDefault="00A6608B" w:rsidP="003D5A17">
      <w:pPr>
        <w:pStyle w:val="a3"/>
        <w:numPr>
          <w:ilvl w:val="0"/>
          <w:numId w:val="2"/>
        </w:numPr>
        <w:rPr>
          <w:rFonts w:ascii="Traditional Arabic" w:hAnsi="Traditional Arabic" w:cs="Traditional Arabic"/>
          <w:b/>
          <w:bCs/>
          <w:sz w:val="28"/>
          <w:szCs w:val="28"/>
        </w:rPr>
      </w:pPr>
      <w:r w:rsidRPr="00A6608B">
        <w:rPr>
          <w:rFonts w:ascii="Traditional Arabic" w:hAnsi="Traditional Arabic" w:cs="Traditional Arabic"/>
          <w:b/>
          <w:bCs/>
          <w:sz w:val="28"/>
          <w:szCs w:val="28"/>
          <w:rtl/>
        </w:rPr>
        <w:t xml:space="preserve">استخدم </w:t>
      </w:r>
      <w:r w:rsidRPr="00A6608B">
        <w:rPr>
          <w:rFonts w:ascii="Traditional Arabic" w:hAnsi="Traditional Arabic" w:cs="Traditional Arabic" w:hint="cs"/>
          <w:b/>
          <w:bCs/>
          <w:sz w:val="28"/>
          <w:szCs w:val="28"/>
          <w:rtl/>
        </w:rPr>
        <w:t>......</w:t>
      </w:r>
      <w:r w:rsidRPr="00A6608B">
        <w:rPr>
          <w:rFonts w:ascii="Traditional Arabic" w:hAnsi="Traditional Arabic" w:cs="Traditional Arabic"/>
          <w:b/>
          <w:bCs/>
          <w:sz w:val="28"/>
          <w:szCs w:val="28"/>
          <w:rtl/>
        </w:rPr>
        <w:t xml:space="preserve"> ومدرسته المشائية الشك استخداما منهجيا تأثرا بسقراط</w:t>
      </w:r>
      <w:r w:rsidRPr="00A6608B">
        <w:rPr>
          <w:rFonts w:ascii="Traditional Arabic" w:hAnsi="Traditional Arabic" w:cs="Traditional Arabic" w:hint="cs"/>
          <w:b/>
          <w:bCs/>
          <w:sz w:val="28"/>
          <w:szCs w:val="28"/>
          <w:rtl/>
        </w:rPr>
        <w:t xml:space="preserve"> :</w:t>
      </w:r>
    </w:p>
    <w:p w:rsidR="00A6608B" w:rsidRDefault="00A6608B" w:rsidP="00A6608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افلاطون </w:t>
      </w:r>
    </w:p>
    <w:p w:rsidR="00A6608B" w:rsidRPr="00A6608B" w:rsidRDefault="00A6608B" w:rsidP="00A6608B">
      <w:pPr>
        <w:pStyle w:val="a3"/>
        <w:numPr>
          <w:ilvl w:val="0"/>
          <w:numId w:val="3"/>
        </w:numPr>
        <w:rPr>
          <w:rFonts w:ascii="Traditional Arabic" w:hAnsi="Traditional Arabic" w:cs="Traditional Arabic"/>
          <w:sz w:val="28"/>
          <w:szCs w:val="28"/>
          <w:u w:val="single"/>
        </w:rPr>
      </w:pPr>
      <w:r w:rsidRPr="00A6608B">
        <w:rPr>
          <w:rFonts w:ascii="Traditional Arabic" w:hAnsi="Traditional Arabic" w:cs="Traditional Arabic" w:hint="cs"/>
          <w:sz w:val="28"/>
          <w:szCs w:val="28"/>
          <w:u w:val="single"/>
          <w:rtl/>
        </w:rPr>
        <w:t xml:space="preserve">ارسطو </w:t>
      </w:r>
    </w:p>
    <w:p w:rsidR="00A6608B" w:rsidRPr="00A6608B" w:rsidRDefault="00A6608B" w:rsidP="00A6608B">
      <w:pPr>
        <w:pStyle w:val="a3"/>
        <w:numPr>
          <w:ilvl w:val="0"/>
          <w:numId w:val="3"/>
        </w:numPr>
        <w:rPr>
          <w:rFonts w:ascii="Traditional Arabic" w:hAnsi="Traditional Arabic" w:cs="Traditional Arabic"/>
          <w:sz w:val="28"/>
          <w:szCs w:val="28"/>
        </w:rPr>
      </w:pPr>
      <w:r w:rsidRPr="00A6608B">
        <w:rPr>
          <w:rFonts w:ascii="Traditional Arabic" w:hAnsi="Traditional Arabic" w:cs="Traditional Arabic"/>
          <w:sz w:val="28"/>
          <w:szCs w:val="28"/>
          <w:rtl/>
        </w:rPr>
        <w:t>سقراط</w:t>
      </w:r>
    </w:p>
    <w:p w:rsidR="00A6608B" w:rsidRDefault="00A6608B" w:rsidP="00A6608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بيرون </w:t>
      </w:r>
    </w:p>
    <w:p w:rsidR="00A6608B" w:rsidRPr="00A6608B" w:rsidRDefault="00A6608B" w:rsidP="00A6608B">
      <w:pPr>
        <w:pStyle w:val="a3"/>
        <w:ind w:left="1080"/>
        <w:rPr>
          <w:rFonts w:ascii="Traditional Arabic" w:hAnsi="Traditional Arabic" w:cs="Traditional Arabic"/>
          <w:sz w:val="28"/>
          <w:szCs w:val="28"/>
        </w:rPr>
      </w:pPr>
    </w:p>
    <w:p w:rsidR="00A6608B" w:rsidRPr="00A6608B" w:rsidRDefault="00A6608B" w:rsidP="003D5A17">
      <w:pPr>
        <w:pStyle w:val="a3"/>
        <w:numPr>
          <w:ilvl w:val="0"/>
          <w:numId w:val="2"/>
        </w:numPr>
        <w:rPr>
          <w:rFonts w:ascii="Traditional Arabic" w:hAnsi="Traditional Arabic" w:cs="Traditional Arabic"/>
          <w:b/>
          <w:bCs/>
          <w:sz w:val="28"/>
          <w:szCs w:val="28"/>
        </w:rPr>
      </w:pPr>
      <w:r w:rsidRPr="00A6608B">
        <w:rPr>
          <w:rFonts w:ascii="Traditional Arabic" w:hAnsi="Traditional Arabic" w:cs="Traditional Arabic"/>
          <w:b/>
          <w:bCs/>
          <w:sz w:val="28"/>
          <w:szCs w:val="28"/>
          <w:rtl/>
        </w:rPr>
        <w:t xml:space="preserve">عرف الشك المنهجي في حقل المعرفة الإسلامية عند  : </w:t>
      </w:r>
    </w:p>
    <w:p w:rsidR="00A6608B" w:rsidRDefault="00A6608B" w:rsidP="00A6608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الصوفية </w:t>
      </w:r>
    </w:p>
    <w:p w:rsidR="00A6608B" w:rsidRPr="00DA5927" w:rsidRDefault="00A6608B" w:rsidP="00A6608B">
      <w:pPr>
        <w:pStyle w:val="a3"/>
        <w:numPr>
          <w:ilvl w:val="0"/>
          <w:numId w:val="3"/>
        </w:numPr>
        <w:rPr>
          <w:rFonts w:ascii="Traditional Arabic" w:hAnsi="Traditional Arabic" w:cs="Traditional Arabic"/>
          <w:sz w:val="28"/>
          <w:szCs w:val="28"/>
          <w:u w:val="single"/>
        </w:rPr>
      </w:pPr>
      <w:r w:rsidRPr="00DA5927">
        <w:rPr>
          <w:rFonts w:ascii="Traditional Arabic" w:hAnsi="Traditional Arabic" w:cs="Traditional Arabic" w:hint="cs"/>
          <w:sz w:val="28"/>
          <w:szCs w:val="28"/>
          <w:u w:val="single"/>
          <w:rtl/>
        </w:rPr>
        <w:t xml:space="preserve">المعتزلة </w:t>
      </w:r>
    </w:p>
    <w:p w:rsidR="00A6608B" w:rsidRDefault="00DA5927" w:rsidP="00A6608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الاثني عشرية </w:t>
      </w:r>
    </w:p>
    <w:p w:rsidR="00DA5927" w:rsidRDefault="00DA5927" w:rsidP="00A6608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الدروز </w:t>
      </w:r>
    </w:p>
    <w:p w:rsidR="00DA5927" w:rsidRPr="00A6608B" w:rsidRDefault="00DA5927" w:rsidP="00DA5927">
      <w:pPr>
        <w:pStyle w:val="a3"/>
        <w:ind w:left="1080"/>
        <w:rPr>
          <w:rFonts w:ascii="Traditional Arabic" w:hAnsi="Traditional Arabic" w:cs="Traditional Arabic"/>
          <w:sz w:val="28"/>
          <w:szCs w:val="28"/>
        </w:rPr>
      </w:pPr>
    </w:p>
    <w:p w:rsidR="00A6608B" w:rsidRPr="00A6608B" w:rsidRDefault="00A6608B" w:rsidP="003D5A17">
      <w:pPr>
        <w:pStyle w:val="a3"/>
        <w:numPr>
          <w:ilvl w:val="0"/>
          <w:numId w:val="2"/>
        </w:numPr>
        <w:rPr>
          <w:rFonts w:ascii="Traditional Arabic" w:hAnsi="Traditional Arabic" w:cs="Traditional Arabic"/>
          <w:b/>
          <w:bCs/>
          <w:sz w:val="28"/>
          <w:szCs w:val="28"/>
          <w:rtl/>
        </w:rPr>
      </w:pPr>
      <w:r w:rsidRPr="00A6608B">
        <w:rPr>
          <w:rFonts w:ascii="Traditional Arabic" w:hAnsi="Traditional Arabic" w:cs="Traditional Arabic"/>
          <w:b/>
          <w:bCs/>
          <w:sz w:val="28"/>
          <w:szCs w:val="28"/>
          <w:rtl/>
        </w:rPr>
        <w:t xml:space="preserve"> كانوا يشترطون الشك كمقدمة ضرورية لصحة النظر المؤدي إلى العلم، إذ لا يصح النظر عندهم إلا مع الشك :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الصوفية </w:t>
      </w:r>
    </w:p>
    <w:p w:rsidR="00DA5927" w:rsidRPr="00DA5927" w:rsidRDefault="00DA5927" w:rsidP="00DA5927">
      <w:pPr>
        <w:pStyle w:val="a3"/>
        <w:numPr>
          <w:ilvl w:val="0"/>
          <w:numId w:val="3"/>
        </w:numPr>
        <w:rPr>
          <w:rFonts w:ascii="Traditional Arabic" w:hAnsi="Traditional Arabic" w:cs="Traditional Arabic"/>
          <w:sz w:val="28"/>
          <w:szCs w:val="28"/>
          <w:u w:val="single"/>
        </w:rPr>
      </w:pPr>
      <w:r w:rsidRPr="00DA5927">
        <w:rPr>
          <w:rFonts w:ascii="Traditional Arabic" w:hAnsi="Traditional Arabic" w:cs="Traditional Arabic" w:hint="cs"/>
          <w:sz w:val="28"/>
          <w:szCs w:val="28"/>
          <w:u w:val="single"/>
          <w:rtl/>
        </w:rPr>
        <w:t xml:space="preserve">المعتزلة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الاثني عشرية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الدروز </w:t>
      </w:r>
    </w:p>
    <w:p w:rsidR="00DD0CC1" w:rsidRPr="00651DFD" w:rsidRDefault="00DD0CC1" w:rsidP="00DA5927">
      <w:pPr>
        <w:pStyle w:val="a3"/>
        <w:ind w:left="1080"/>
        <w:rPr>
          <w:rFonts w:ascii="Traditional Arabic" w:hAnsi="Traditional Arabic" w:cs="Traditional Arabic"/>
          <w:sz w:val="28"/>
          <w:szCs w:val="28"/>
        </w:rPr>
      </w:pPr>
    </w:p>
    <w:p w:rsidR="00DA5927" w:rsidRPr="00DA5927" w:rsidRDefault="00DA5927" w:rsidP="003D5A17">
      <w:pPr>
        <w:pStyle w:val="a3"/>
        <w:numPr>
          <w:ilvl w:val="0"/>
          <w:numId w:val="2"/>
        </w:numPr>
        <w:rPr>
          <w:rFonts w:ascii="Traditional Arabic" w:hAnsi="Traditional Arabic" w:cs="Traditional Arabic"/>
          <w:b/>
          <w:bCs/>
          <w:sz w:val="28"/>
          <w:szCs w:val="28"/>
        </w:rPr>
      </w:pPr>
      <w:r w:rsidRPr="00DA5927">
        <w:rPr>
          <w:rFonts w:ascii="Traditional Arabic" w:hAnsi="Traditional Arabic" w:cs="Traditional Arabic"/>
          <w:b/>
          <w:bCs/>
          <w:sz w:val="28"/>
          <w:szCs w:val="28"/>
          <w:rtl/>
        </w:rPr>
        <w:t xml:space="preserve">سلك طريق الشك بحثا عن اليقين و قرر في كتابه (المنقذ من الضلال) أن من لم يشك لم ينظر، ومن لم ينظر لم يبصر، ومن لم يبصر بقي في العمى : </w:t>
      </w:r>
    </w:p>
    <w:p w:rsidR="00DD0CC1"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DA5927" w:rsidRPr="00DA5927" w:rsidRDefault="00DA5927" w:rsidP="00DA5927">
      <w:pPr>
        <w:pStyle w:val="a3"/>
        <w:numPr>
          <w:ilvl w:val="0"/>
          <w:numId w:val="3"/>
        </w:numPr>
        <w:rPr>
          <w:rFonts w:ascii="Traditional Arabic" w:hAnsi="Traditional Arabic" w:cs="Traditional Arabic"/>
          <w:sz w:val="28"/>
          <w:szCs w:val="28"/>
          <w:u w:val="single"/>
        </w:rPr>
      </w:pPr>
      <w:r w:rsidRPr="00DA5927">
        <w:rPr>
          <w:rFonts w:ascii="Traditional Arabic" w:hAnsi="Traditional Arabic" w:cs="Traditional Arabic" w:hint="cs"/>
          <w:sz w:val="28"/>
          <w:szCs w:val="28"/>
          <w:u w:val="single"/>
          <w:rtl/>
        </w:rPr>
        <w:t xml:space="preserve">أبوحامد الغزالي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بارسونز </w:t>
      </w:r>
    </w:p>
    <w:p w:rsidR="00DA5927" w:rsidRPr="00651DFD" w:rsidRDefault="00DA5927" w:rsidP="00DA5927">
      <w:pPr>
        <w:pStyle w:val="a3"/>
        <w:ind w:left="1080"/>
        <w:rPr>
          <w:rFonts w:ascii="Traditional Arabic" w:hAnsi="Traditional Arabic" w:cs="Traditional Arabic"/>
          <w:sz w:val="28"/>
          <w:szCs w:val="28"/>
        </w:rPr>
      </w:pPr>
    </w:p>
    <w:p w:rsidR="001346D0" w:rsidRPr="00DA5927" w:rsidRDefault="00DA5927" w:rsidP="003D5A17">
      <w:pPr>
        <w:pStyle w:val="a3"/>
        <w:numPr>
          <w:ilvl w:val="0"/>
          <w:numId w:val="2"/>
        </w:numPr>
        <w:rPr>
          <w:rFonts w:ascii="Traditional Arabic" w:hAnsi="Traditional Arabic" w:cs="Traditional Arabic"/>
          <w:b/>
          <w:bCs/>
          <w:sz w:val="28"/>
          <w:szCs w:val="28"/>
        </w:rPr>
      </w:pPr>
      <w:r w:rsidRPr="00DA5927">
        <w:rPr>
          <w:rFonts w:ascii="Traditional Arabic" w:hAnsi="Traditional Arabic" w:cs="Traditional Arabic" w:hint="cs"/>
          <w:b/>
          <w:bCs/>
          <w:sz w:val="28"/>
          <w:szCs w:val="28"/>
          <w:rtl/>
        </w:rPr>
        <w:t>واضع أسس الشك المنهجي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DA5927" w:rsidRPr="00DA5927" w:rsidRDefault="00DA5927" w:rsidP="00DA5927">
      <w:pPr>
        <w:pStyle w:val="a3"/>
        <w:numPr>
          <w:ilvl w:val="0"/>
          <w:numId w:val="3"/>
        </w:numPr>
        <w:rPr>
          <w:rFonts w:ascii="Traditional Arabic" w:hAnsi="Traditional Arabic" w:cs="Traditional Arabic"/>
          <w:sz w:val="28"/>
          <w:szCs w:val="28"/>
          <w:u w:val="single"/>
        </w:rPr>
      </w:pPr>
      <w:r w:rsidRPr="00DA5927">
        <w:rPr>
          <w:rFonts w:ascii="Traditional Arabic" w:hAnsi="Traditional Arabic" w:cs="Traditional Arabic" w:hint="cs"/>
          <w:sz w:val="28"/>
          <w:szCs w:val="28"/>
          <w:u w:val="single"/>
          <w:rtl/>
        </w:rPr>
        <w:t xml:space="preserve">ديكارت </w:t>
      </w:r>
    </w:p>
    <w:p w:rsidR="00DA5927" w:rsidRPr="00DA5927" w:rsidRDefault="00DA5927" w:rsidP="00DA5927">
      <w:pPr>
        <w:pStyle w:val="a3"/>
        <w:numPr>
          <w:ilvl w:val="0"/>
          <w:numId w:val="3"/>
        </w:numPr>
        <w:rPr>
          <w:rFonts w:ascii="Traditional Arabic" w:hAnsi="Traditional Arabic" w:cs="Traditional Arabic"/>
          <w:sz w:val="28"/>
          <w:szCs w:val="28"/>
          <w:u w:val="single"/>
        </w:rPr>
      </w:pPr>
      <w:r w:rsidRPr="00DA5927">
        <w:rPr>
          <w:rFonts w:ascii="Traditional Arabic" w:hAnsi="Traditional Arabic" w:cs="Traditional Arabic" w:hint="cs"/>
          <w:sz w:val="28"/>
          <w:szCs w:val="28"/>
          <w:u w:val="single"/>
          <w:rtl/>
        </w:rPr>
        <w:t xml:space="preserve">أبوحامد الغزالي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بارسونز </w:t>
      </w:r>
    </w:p>
    <w:p w:rsidR="00DA5927" w:rsidRPr="00651DFD" w:rsidRDefault="00DA5927" w:rsidP="00DA5927">
      <w:pPr>
        <w:pStyle w:val="a3"/>
        <w:ind w:left="1080"/>
        <w:rPr>
          <w:rFonts w:ascii="Traditional Arabic" w:hAnsi="Traditional Arabic" w:cs="Traditional Arabic"/>
          <w:sz w:val="28"/>
          <w:szCs w:val="28"/>
        </w:rPr>
      </w:pPr>
    </w:p>
    <w:p w:rsidR="00DA5927" w:rsidRPr="00DA5927" w:rsidRDefault="00DA5927" w:rsidP="003D5A17">
      <w:pPr>
        <w:pStyle w:val="a3"/>
        <w:numPr>
          <w:ilvl w:val="0"/>
          <w:numId w:val="2"/>
        </w:numPr>
        <w:rPr>
          <w:rFonts w:ascii="Traditional Arabic" w:hAnsi="Traditional Arabic" w:cs="Traditional Arabic"/>
          <w:b/>
          <w:bCs/>
          <w:sz w:val="28"/>
          <w:szCs w:val="28"/>
        </w:rPr>
      </w:pPr>
      <w:r w:rsidRPr="00DA5927">
        <w:rPr>
          <w:rFonts w:ascii="Traditional Arabic" w:hAnsi="Traditional Arabic" w:cs="Traditional Arabic"/>
          <w:b/>
          <w:bCs/>
          <w:sz w:val="28"/>
          <w:szCs w:val="28"/>
          <w:rtl/>
        </w:rPr>
        <w:t xml:space="preserve">كان ..........من أكثر الفلاسفة تأكيدا على ضرورة الشك كمنهج في التفكير :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DA5927" w:rsidRPr="00DA5927" w:rsidRDefault="00DA5927" w:rsidP="00DA5927">
      <w:pPr>
        <w:pStyle w:val="a3"/>
        <w:numPr>
          <w:ilvl w:val="0"/>
          <w:numId w:val="3"/>
        </w:numPr>
        <w:rPr>
          <w:rFonts w:ascii="Traditional Arabic" w:hAnsi="Traditional Arabic" w:cs="Traditional Arabic"/>
          <w:sz w:val="28"/>
          <w:szCs w:val="28"/>
          <w:u w:val="single"/>
        </w:rPr>
      </w:pPr>
      <w:r w:rsidRPr="00DA5927">
        <w:rPr>
          <w:rFonts w:ascii="Traditional Arabic" w:hAnsi="Traditional Arabic" w:cs="Traditional Arabic" w:hint="cs"/>
          <w:sz w:val="28"/>
          <w:szCs w:val="28"/>
          <w:u w:val="single"/>
          <w:rtl/>
        </w:rPr>
        <w:t xml:space="preserve">ديكارت </w:t>
      </w:r>
    </w:p>
    <w:p w:rsidR="00DA5927" w:rsidRPr="00DA5927" w:rsidRDefault="00DA5927" w:rsidP="00DA5927">
      <w:pPr>
        <w:pStyle w:val="a3"/>
        <w:numPr>
          <w:ilvl w:val="0"/>
          <w:numId w:val="3"/>
        </w:numPr>
        <w:rPr>
          <w:rFonts w:ascii="Traditional Arabic" w:hAnsi="Traditional Arabic" w:cs="Traditional Arabic"/>
          <w:sz w:val="28"/>
          <w:szCs w:val="28"/>
        </w:rPr>
      </w:pPr>
      <w:r w:rsidRPr="00DA5927">
        <w:rPr>
          <w:rFonts w:ascii="Traditional Arabic" w:hAnsi="Traditional Arabic" w:cs="Traditional Arabic" w:hint="cs"/>
          <w:sz w:val="28"/>
          <w:szCs w:val="28"/>
          <w:rtl/>
        </w:rPr>
        <w:t xml:space="preserve">أبوحامد الغزالي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بارسونز </w:t>
      </w:r>
    </w:p>
    <w:p w:rsidR="00DA5927" w:rsidRPr="00DA5927" w:rsidRDefault="00DA5927" w:rsidP="00DA5927">
      <w:pPr>
        <w:pStyle w:val="a3"/>
        <w:ind w:left="1080"/>
        <w:rPr>
          <w:rFonts w:ascii="Traditional Arabic" w:hAnsi="Traditional Arabic" w:cs="Traditional Arabic"/>
          <w:sz w:val="28"/>
          <w:szCs w:val="28"/>
        </w:rPr>
      </w:pPr>
    </w:p>
    <w:p w:rsidR="00DA5927" w:rsidRPr="00DA5927" w:rsidRDefault="00DA5927" w:rsidP="003D5A17">
      <w:pPr>
        <w:pStyle w:val="a3"/>
        <w:numPr>
          <w:ilvl w:val="0"/>
          <w:numId w:val="2"/>
        </w:numPr>
        <w:rPr>
          <w:rFonts w:ascii="Traditional Arabic" w:hAnsi="Traditional Arabic" w:cs="Traditional Arabic"/>
          <w:b/>
          <w:bCs/>
          <w:sz w:val="28"/>
          <w:szCs w:val="28"/>
        </w:rPr>
      </w:pPr>
      <w:r w:rsidRPr="00DA5927">
        <w:rPr>
          <w:rFonts w:ascii="Traditional Arabic" w:hAnsi="Traditional Arabic" w:cs="Traditional Arabic"/>
          <w:b/>
          <w:bCs/>
          <w:sz w:val="28"/>
          <w:szCs w:val="28"/>
          <w:rtl/>
        </w:rPr>
        <w:t xml:space="preserve">الشك هو التمهيد الضروري للمنهج الشك : </w:t>
      </w:r>
    </w:p>
    <w:p w:rsidR="00DA5927" w:rsidRPr="00DA5927" w:rsidRDefault="00DA5927" w:rsidP="00DA5927">
      <w:pPr>
        <w:pStyle w:val="a3"/>
        <w:numPr>
          <w:ilvl w:val="0"/>
          <w:numId w:val="3"/>
        </w:numPr>
        <w:rPr>
          <w:rFonts w:ascii="Traditional Arabic" w:hAnsi="Traditional Arabic" w:cs="Traditional Arabic"/>
          <w:sz w:val="28"/>
          <w:szCs w:val="28"/>
          <w:u w:val="single"/>
        </w:rPr>
      </w:pPr>
      <w:r w:rsidRPr="00DA5927">
        <w:rPr>
          <w:rFonts w:ascii="Traditional Arabic" w:hAnsi="Traditional Arabic" w:cs="Traditional Arabic" w:hint="cs"/>
          <w:sz w:val="28"/>
          <w:szCs w:val="28"/>
          <w:u w:val="single"/>
          <w:rtl/>
        </w:rPr>
        <w:lastRenderedPageBreak/>
        <w:t xml:space="preserve">الشك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المغالاة </w:t>
      </w:r>
    </w:p>
    <w:p w:rsidR="00DA5927" w:rsidRPr="00DA5927" w:rsidRDefault="00DA5927" w:rsidP="00DA5927">
      <w:pPr>
        <w:pStyle w:val="a3"/>
        <w:ind w:left="1080"/>
        <w:rPr>
          <w:rFonts w:ascii="Traditional Arabic" w:hAnsi="Traditional Arabic" w:cs="Traditional Arabic"/>
          <w:sz w:val="28"/>
          <w:szCs w:val="28"/>
        </w:rPr>
      </w:pPr>
    </w:p>
    <w:p w:rsidR="00DA5927" w:rsidRDefault="00DA5927" w:rsidP="003D5A17">
      <w:pPr>
        <w:pStyle w:val="a3"/>
        <w:numPr>
          <w:ilvl w:val="0"/>
          <w:numId w:val="2"/>
        </w:numPr>
        <w:rPr>
          <w:rFonts w:ascii="Traditional Arabic" w:hAnsi="Traditional Arabic" w:cs="Traditional Arabic"/>
          <w:sz w:val="28"/>
          <w:szCs w:val="28"/>
        </w:rPr>
      </w:pPr>
      <w:r w:rsidRPr="00DA5927">
        <w:rPr>
          <w:rFonts w:ascii="Traditional Arabic" w:hAnsi="Traditional Arabic" w:cs="Traditional Arabic"/>
          <w:b/>
          <w:bCs/>
          <w:sz w:val="28"/>
          <w:szCs w:val="28"/>
          <w:rtl/>
        </w:rPr>
        <w:t xml:space="preserve">يعتبر الفيلسوف التجريبي </w:t>
      </w:r>
      <w:r>
        <w:rPr>
          <w:rFonts w:ascii="Traditional Arabic" w:hAnsi="Traditional Arabic" w:cs="Traditional Arabic" w:hint="cs"/>
          <w:b/>
          <w:bCs/>
          <w:sz w:val="28"/>
          <w:szCs w:val="28"/>
          <w:rtl/>
        </w:rPr>
        <w:t>........</w:t>
      </w:r>
      <w:r w:rsidRPr="00DA5927">
        <w:rPr>
          <w:rFonts w:ascii="Traditional Arabic" w:hAnsi="Traditional Arabic" w:cs="Traditional Arabic"/>
          <w:b/>
          <w:bCs/>
          <w:sz w:val="28"/>
          <w:szCs w:val="28"/>
          <w:rtl/>
        </w:rPr>
        <w:t xml:space="preserve"> </w:t>
      </w:r>
      <w:r>
        <w:rPr>
          <w:rFonts w:ascii="Traditional Arabic" w:hAnsi="Traditional Arabic" w:cs="Traditional Arabic"/>
          <w:b/>
          <w:bCs/>
          <w:sz w:val="28"/>
          <w:szCs w:val="28"/>
          <w:rtl/>
        </w:rPr>
        <w:t>من فلاسفة الشك المنهجي</w:t>
      </w:r>
      <w:r>
        <w:rPr>
          <w:rFonts w:ascii="Traditional Arabic" w:hAnsi="Traditional Arabic" w:cs="Traditional Arabic" w:hint="cs"/>
          <w:b/>
          <w:bCs/>
          <w:sz w:val="28"/>
          <w:szCs w:val="28"/>
          <w:rtl/>
        </w:rPr>
        <w:t xml:space="preserve"> </w:t>
      </w:r>
      <w:r w:rsidRPr="00DA5927">
        <w:rPr>
          <w:rFonts w:ascii="Traditional Arabic" w:hAnsi="Traditional Arabic" w:cs="Traditional Arabic"/>
          <w:b/>
          <w:bCs/>
          <w:sz w:val="28"/>
          <w:szCs w:val="28"/>
          <w:rtl/>
        </w:rPr>
        <w:t xml:space="preserve">الذي سماه بالشك العلمي :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افلاطون </w:t>
      </w:r>
    </w:p>
    <w:p w:rsidR="00DA5927" w:rsidRPr="00DA5927" w:rsidRDefault="00DA5927" w:rsidP="00DA5927">
      <w:pPr>
        <w:pStyle w:val="a3"/>
        <w:numPr>
          <w:ilvl w:val="0"/>
          <w:numId w:val="3"/>
        </w:numPr>
        <w:rPr>
          <w:rFonts w:ascii="Traditional Arabic" w:hAnsi="Traditional Arabic" w:cs="Traditional Arabic"/>
          <w:sz w:val="28"/>
          <w:szCs w:val="28"/>
          <w:u w:val="single"/>
        </w:rPr>
      </w:pPr>
      <w:r w:rsidRPr="00DA5927">
        <w:rPr>
          <w:rFonts w:ascii="Traditional Arabic" w:hAnsi="Traditional Arabic" w:cs="Traditional Arabic" w:hint="cs"/>
          <w:sz w:val="28"/>
          <w:szCs w:val="28"/>
          <w:u w:val="single"/>
          <w:rtl/>
        </w:rPr>
        <w:t xml:space="preserve">ديفيد هيوم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DA5927" w:rsidRPr="00DA5927" w:rsidRDefault="00DA5927" w:rsidP="00DA5927">
      <w:pPr>
        <w:pStyle w:val="a3"/>
        <w:ind w:left="1080"/>
        <w:rPr>
          <w:rFonts w:ascii="Traditional Arabic" w:hAnsi="Traditional Arabic" w:cs="Traditional Arabic"/>
          <w:sz w:val="28"/>
          <w:szCs w:val="28"/>
        </w:rPr>
      </w:pPr>
    </w:p>
    <w:p w:rsidR="00DA5927" w:rsidRDefault="00DA5927" w:rsidP="003D5A17">
      <w:pPr>
        <w:pStyle w:val="a3"/>
        <w:numPr>
          <w:ilvl w:val="0"/>
          <w:numId w:val="2"/>
        </w:numPr>
        <w:rPr>
          <w:rFonts w:ascii="Traditional Arabic" w:hAnsi="Traditional Arabic" w:cs="Traditional Arabic"/>
          <w:sz w:val="28"/>
          <w:szCs w:val="28"/>
        </w:rPr>
      </w:pPr>
      <w:r w:rsidRPr="00DA5927">
        <w:rPr>
          <w:rFonts w:ascii="Traditional Arabic" w:hAnsi="Traditional Arabic" w:cs="Traditional Arabic"/>
          <w:b/>
          <w:bCs/>
          <w:sz w:val="28"/>
          <w:szCs w:val="28"/>
          <w:rtl/>
        </w:rPr>
        <w:t xml:space="preserve"> أصحاب الشك </w:t>
      </w:r>
      <w:r>
        <w:rPr>
          <w:rFonts w:ascii="Traditional Arabic" w:hAnsi="Traditional Arabic" w:cs="Traditional Arabic" w:hint="cs"/>
          <w:b/>
          <w:bCs/>
          <w:sz w:val="28"/>
          <w:szCs w:val="28"/>
          <w:rtl/>
        </w:rPr>
        <w:t>.......</w:t>
      </w:r>
      <w:r w:rsidRPr="00DA5927">
        <w:rPr>
          <w:rFonts w:ascii="Traditional Arabic" w:hAnsi="Traditional Arabic" w:cs="Traditional Arabic"/>
          <w:b/>
          <w:bCs/>
          <w:sz w:val="28"/>
          <w:szCs w:val="28"/>
          <w:rtl/>
        </w:rPr>
        <w:t xml:space="preserve"> الذين يقعون في الحيرة فيمتنعون عن إصدار الأحكام :</w:t>
      </w:r>
    </w:p>
    <w:p w:rsidR="00DA5927" w:rsidRPr="00F715EC" w:rsidRDefault="00DA5927" w:rsidP="00DA5927">
      <w:pPr>
        <w:pStyle w:val="a3"/>
        <w:numPr>
          <w:ilvl w:val="0"/>
          <w:numId w:val="3"/>
        </w:numPr>
        <w:rPr>
          <w:rFonts w:ascii="Traditional Arabic" w:hAnsi="Traditional Arabic" w:cs="Traditional Arabic"/>
          <w:sz w:val="28"/>
          <w:szCs w:val="28"/>
          <w:u w:val="single"/>
        </w:rPr>
      </w:pPr>
      <w:r w:rsidRPr="00F715EC">
        <w:rPr>
          <w:rFonts w:ascii="Traditional Arabic" w:hAnsi="Traditional Arabic" w:cs="Traditional Arabic" w:hint="cs"/>
          <w:sz w:val="28"/>
          <w:szCs w:val="28"/>
          <w:u w:val="single"/>
          <w:rtl/>
        </w:rPr>
        <w:t xml:space="preserve">المطلق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المنهجي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DA5927" w:rsidRPr="00DA5927" w:rsidRDefault="00DA5927" w:rsidP="00DA5927">
      <w:pPr>
        <w:pStyle w:val="a3"/>
        <w:ind w:left="1080"/>
        <w:rPr>
          <w:rFonts w:ascii="Traditional Arabic" w:hAnsi="Traditional Arabic" w:cs="Traditional Arabic"/>
          <w:sz w:val="28"/>
          <w:szCs w:val="28"/>
          <w:rtl/>
        </w:rPr>
      </w:pPr>
    </w:p>
    <w:p w:rsidR="00DA5927" w:rsidRDefault="00DA5927" w:rsidP="003D5A17">
      <w:pPr>
        <w:pStyle w:val="a3"/>
        <w:numPr>
          <w:ilvl w:val="0"/>
          <w:numId w:val="2"/>
        </w:numPr>
        <w:rPr>
          <w:rFonts w:ascii="Traditional Arabic" w:hAnsi="Traditional Arabic" w:cs="Traditional Arabic"/>
          <w:sz w:val="28"/>
          <w:szCs w:val="28"/>
        </w:rPr>
      </w:pPr>
      <w:r w:rsidRPr="00DA5927">
        <w:rPr>
          <w:rFonts w:ascii="Traditional Arabic" w:hAnsi="Traditional Arabic" w:cs="Traditional Arabic"/>
          <w:b/>
          <w:bCs/>
          <w:sz w:val="28"/>
          <w:szCs w:val="28"/>
          <w:rtl/>
        </w:rPr>
        <w:t xml:space="preserve">إن أصحاب الشك </w:t>
      </w:r>
      <w:r>
        <w:rPr>
          <w:rFonts w:ascii="Traditional Arabic" w:hAnsi="Traditional Arabic" w:cs="Traditional Arabic" w:hint="cs"/>
          <w:b/>
          <w:bCs/>
          <w:sz w:val="28"/>
          <w:szCs w:val="28"/>
          <w:rtl/>
        </w:rPr>
        <w:t>.......</w:t>
      </w:r>
      <w:r w:rsidRPr="00DA5927">
        <w:rPr>
          <w:rFonts w:ascii="Traditional Arabic" w:hAnsi="Traditional Arabic" w:cs="Traditional Arabic"/>
          <w:b/>
          <w:bCs/>
          <w:sz w:val="28"/>
          <w:szCs w:val="28"/>
          <w:rtl/>
        </w:rPr>
        <w:t xml:space="preserve"> قد اتخذوا من الشك سبيلاً إلى اليقين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المطلق </w:t>
      </w:r>
    </w:p>
    <w:p w:rsidR="00DA5927" w:rsidRPr="00DA5927" w:rsidRDefault="00DA5927" w:rsidP="00DA5927">
      <w:pPr>
        <w:pStyle w:val="a3"/>
        <w:numPr>
          <w:ilvl w:val="0"/>
          <w:numId w:val="3"/>
        </w:numPr>
        <w:rPr>
          <w:rFonts w:ascii="Traditional Arabic" w:hAnsi="Traditional Arabic" w:cs="Traditional Arabic"/>
          <w:sz w:val="28"/>
          <w:szCs w:val="28"/>
          <w:u w:val="single"/>
        </w:rPr>
      </w:pPr>
      <w:r w:rsidRPr="00DA5927">
        <w:rPr>
          <w:rFonts w:ascii="Traditional Arabic" w:hAnsi="Traditional Arabic" w:cs="Traditional Arabic" w:hint="cs"/>
          <w:sz w:val="28"/>
          <w:szCs w:val="28"/>
          <w:u w:val="single"/>
          <w:rtl/>
        </w:rPr>
        <w:t xml:space="preserve">المنهجي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DA5927" w:rsidRPr="00DA5927" w:rsidRDefault="00DA5927" w:rsidP="00DA5927">
      <w:pPr>
        <w:pStyle w:val="a3"/>
        <w:ind w:left="1080"/>
        <w:rPr>
          <w:rFonts w:ascii="Traditional Arabic" w:hAnsi="Traditional Arabic" w:cs="Traditional Arabic"/>
          <w:sz w:val="28"/>
          <w:szCs w:val="28"/>
          <w:rtl/>
        </w:rPr>
      </w:pPr>
    </w:p>
    <w:p w:rsidR="001346D0" w:rsidRPr="00F715EC" w:rsidRDefault="00F715EC" w:rsidP="003D5A17">
      <w:pPr>
        <w:pStyle w:val="a3"/>
        <w:numPr>
          <w:ilvl w:val="0"/>
          <w:numId w:val="2"/>
        </w:numPr>
        <w:rPr>
          <w:rFonts w:ascii="Traditional Arabic" w:hAnsi="Traditional Arabic" w:cs="Traditional Arabic"/>
          <w:b/>
          <w:bCs/>
          <w:sz w:val="28"/>
          <w:szCs w:val="28"/>
        </w:rPr>
      </w:pPr>
      <w:r w:rsidRPr="00F715EC">
        <w:rPr>
          <w:rFonts w:ascii="Traditional Arabic" w:hAnsi="Traditional Arabic" w:cs="Traditional Arabic"/>
          <w:b/>
          <w:bCs/>
          <w:sz w:val="28"/>
          <w:szCs w:val="28"/>
          <w:rtl/>
        </w:rPr>
        <w:t>عملية اختيارية هدفها إفراغ العقل مما فيه من معلومات سابقة قد تكون عرضة للمغالطة وعدم التأكيد لتهيئة العقل لدراسة الأمور دراسة موضوعية غير متأثرة بالمفاهيم الشائعة والأخطاء المألوفة</w:t>
      </w:r>
      <w:r w:rsidRPr="00F715EC">
        <w:rPr>
          <w:rFonts w:ascii="Traditional Arabic" w:hAnsi="Traditional Arabic" w:cs="Traditional Arabic" w:hint="cs"/>
          <w:b/>
          <w:bCs/>
          <w:sz w:val="28"/>
          <w:szCs w:val="28"/>
          <w:rtl/>
        </w:rPr>
        <w:t xml:space="preserve"> :</w:t>
      </w:r>
    </w:p>
    <w:p w:rsidR="00F715EC" w:rsidRDefault="00F715EC" w:rsidP="00F715E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F715EC" w:rsidRDefault="00F715EC" w:rsidP="00F715E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المعرفة </w:t>
      </w:r>
    </w:p>
    <w:p w:rsidR="00F715EC" w:rsidRPr="00F715EC" w:rsidRDefault="00F715EC" w:rsidP="00F715EC">
      <w:pPr>
        <w:pStyle w:val="a3"/>
        <w:numPr>
          <w:ilvl w:val="0"/>
          <w:numId w:val="3"/>
        </w:numPr>
        <w:rPr>
          <w:rFonts w:ascii="Traditional Arabic" w:hAnsi="Traditional Arabic" w:cs="Traditional Arabic"/>
          <w:sz w:val="28"/>
          <w:szCs w:val="28"/>
          <w:u w:val="single"/>
        </w:rPr>
      </w:pPr>
      <w:r w:rsidRPr="00F715EC">
        <w:rPr>
          <w:rFonts w:ascii="Traditional Arabic" w:hAnsi="Traditional Arabic" w:cs="Traditional Arabic" w:hint="cs"/>
          <w:sz w:val="28"/>
          <w:szCs w:val="28"/>
          <w:u w:val="single"/>
          <w:rtl/>
        </w:rPr>
        <w:t xml:space="preserve">الشك </w:t>
      </w:r>
    </w:p>
    <w:p w:rsidR="00F715EC" w:rsidRDefault="00F715EC" w:rsidP="00F715E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F715EC" w:rsidRPr="00651DFD" w:rsidRDefault="00F715EC" w:rsidP="00F715EC">
      <w:pPr>
        <w:pStyle w:val="a3"/>
        <w:ind w:left="1080"/>
        <w:rPr>
          <w:rFonts w:ascii="Traditional Arabic" w:hAnsi="Traditional Arabic" w:cs="Traditional Arabic"/>
          <w:sz w:val="28"/>
          <w:szCs w:val="28"/>
        </w:rPr>
      </w:pPr>
    </w:p>
    <w:p w:rsidR="00152C07" w:rsidRPr="00175DE0" w:rsidRDefault="00152C07" w:rsidP="003D5A17">
      <w:pPr>
        <w:pStyle w:val="a3"/>
        <w:numPr>
          <w:ilvl w:val="0"/>
          <w:numId w:val="2"/>
        </w:numPr>
        <w:rPr>
          <w:rFonts w:ascii="Traditional Arabic" w:hAnsi="Traditional Arabic" w:cs="Traditional Arabic"/>
          <w:b/>
          <w:bCs/>
          <w:sz w:val="28"/>
          <w:szCs w:val="28"/>
        </w:rPr>
      </w:pPr>
      <w:r w:rsidRPr="00175DE0">
        <w:rPr>
          <w:rFonts w:ascii="Traditional Arabic" w:hAnsi="Traditional Arabic" w:cs="Traditional Arabic" w:hint="cs"/>
          <w:b/>
          <w:bCs/>
          <w:sz w:val="28"/>
          <w:szCs w:val="28"/>
          <w:rtl/>
        </w:rPr>
        <w:t xml:space="preserve">أي العبارات التالية صحيحة : </w:t>
      </w:r>
    </w:p>
    <w:p w:rsidR="00152C07" w:rsidRDefault="00152C07" w:rsidP="00152C07">
      <w:pPr>
        <w:pStyle w:val="a3"/>
        <w:numPr>
          <w:ilvl w:val="0"/>
          <w:numId w:val="3"/>
        </w:numPr>
        <w:rPr>
          <w:rFonts w:ascii="Traditional Arabic" w:hAnsi="Traditional Arabic" w:cs="Traditional Arabic"/>
          <w:sz w:val="28"/>
          <w:szCs w:val="28"/>
        </w:rPr>
      </w:pPr>
      <w:r w:rsidRPr="00152C07">
        <w:rPr>
          <w:rFonts w:ascii="Traditional Arabic" w:hAnsi="Traditional Arabic" w:cs="Traditional Arabic"/>
          <w:sz w:val="28"/>
          <w:szCs w:val="28"/>
          <w:rtl/>
        </w:rPr>
        <w:t xml:space="preserve">تلاشى الشك بوصفه نظرية في المعرفة </w:t>
      </w:r>
    </w:p>
    <w:p w:rsidR="00152C07" w:rsidRDefault="00152C07" w:rsidP="00152C07">
      <w:pPr>
        <w:pStyle w:val="a3"/>
        <w:numPr>
          <w:ilvl w:val="0"/>
          <w:numId w:val="3"/>
        </w:numPr>
        <w:rPr>
          <w:rFonts w:ascii="Traditional Arabic" w:hAnsi="Traditional Arabic" w:cs="Traditional Arabic"/>
          <w:sz w:val="28"/>
          <w:szCs w:val="28"/>
        </w:rPr>
      </w:pPr>
      <w:r w:rsidRPr="00152C07">
        <w:rPr>
          <w:rFonts w:ascii="Traditional Arabic" w:hAnsi="Traditional Arabic" w:cs="Traditional Arabic"/>
          <w:sz w:val="28"/>
          <w:szCs w:val="28"/>
          <w:rtl/>
        </w:rPr>
        <w:t>توطدت أركان الشك بوصفه منهجاً للبحث والتدقيق في المعرفة</w:t>
      </w:r>
    </w:p>
    <w:p w:rsidR="00152C07" w:rsidRPr="00175DE0" w:rsidRDefault="00175DE0" w:rsidP="00175DE0">
      <w:pPr>
        <w:pStyle w:val="a3"/>
        <w:numPr>
          <w:ilvl w:val="0"/>
          <w:numId w:val="3"/>
        </w:numPr>
        <w:rPr>
          <w:rFonts w:ascii="Traditional Arabic" w:hAnsi="Traditional Arabic" w:cs="Traditional Arabic"/>
          <w:sz w:val="28"/>
          <w:szCs w:val="28"/>
        </w:rPr>
      </w:pPr>
      <w:r w:rsidRPr="00175DE0">
        <w:rPr>
          <w:rFonts w:ascii="Traditional Arabic" w:hAnsi="Traditional Arabic" w:cs="Traditional Arabic"/>
          <w:sz w:val="28"/>
          <w:szCs w:val="28"/>
          <w:rtl/>
        </w:rPr>
        <w:t xml:space="preserve">تمدد الشك المعرفي (الشك الإبستمولوجي) بأدواته بوصفه موضوعاً فلسفياً  </w:t>
      </w:r>
    </w:p>
    <w:p w:rsidR="00152C07" w:rsidRPr="00175DE0" w:rsidRDefault="00152C07" w:rsidP="00152C07">
      <w:pPr>
        <w:pStyle w:val="a3"/>
        <w:numPr>
          <w:ilvl w:val="0"/>
          <w:numId w:val="3"/>
        </w:numPr>
        <w:rPr>
          <w:rFonts w:ascii="Traditional Arabic" w:hAnsi="Traditional Arabic" w:cs="Traditional Arabic"/>
          <w:sz w:val="28"/>
          <w:szCs w:val="28"/>
          <w:u w:val="single"/>
        </w:rPr>
      </w:pPr>
      <w:r w:rsidRPr="00175DE0">
        <w:rPr>
          <w:rFonts w:ascii="Traditional Arabic" w:hAnsi="Traditional Arabic" w:cs="Traditional Arabic" w:hint="cs"/>
          <w:sz w:val="28"/>
          <w:szCs w:val="28"/>
          <w:u w:val="single"/>
          <w:rtl/>
        </w:rPr>
        <w:t xml:space="preserve">كل ما سبق </w:t>
      </w:r>
    </w:p>
    <w:p w:rsidR="00152C07" w:rsidRPr="00152C07" w:rsidRDefault="00152C07" w:rsidP="00152C07">
      <w:pPr>
        <w:pStyle w:val="a3"/>
        <w:ind w:left="1080"/>
        <w:rPr>
          <w:rFonts w:ascii="Traditional Arabic" w:hAnsi="Traditional Arabic" w:cs="Traditional Arabic"/>
          <w:sz w:val="28"/>
          <w:szCs w:val="28"/>
        </w:rPr>
      </w:pPr>
    </w:p>
    <w:p w:rsidR="00175DE0" w:rsidRPr="00175DE0" w:rsidRDefault="00175DE0" w:rsidP="003D5A17">
      <w:pPr>
        <w:pStyle w:val="a3"/>
        <w:numPr>
          <w:ilvl w:val="0"/>
          <w:numId w:val="2"/>
        </w:numPr>
        <w:rPr>
          <w:rFonts w:ascii="Traditional Arabic" w:hAnsi="Traditional Arabic" w:cs="Traditional Arabic"/>
          <w:b/>
          <w:bCs/>
          <w:sz w:val="28"/>
          <w:szCs w:val="28"/>
        </w:rPr>
      </w:pPr>
      <w:r w:rsidRPr="00175DE0">
        <w:rPr>
          <w:rFonts w:ascii="Traditional Arabic" w:hAnsi="Traditional Arabic" w:cs="Traditional Arabic"/>
          <w:b/>
          <w:bCs/>
          <w:sz w:val="28"/>
          <w:szCs w:val="28"/>
          <w:rtl/>
        </w:rPr>
        <w:t>الشك ............يحفز الإنسان للبحث والنظر والتدقيق ليشمل العلوم النظرية والتجريبية كافة سواء تلك التي تولدت عن الفلسفة واستقلت عنها أو تلك التي نشأت مستقلة بذاتها</w:t>
      </w:r>
      <w:r w:rsidRPr="00175DE0">
        <w:rPr>
          <w:rFonts w:ascii="Traditional Arabic" w:hAnsi="Traditional Arabic" w:cs="Traditional Arabic"/>
          <w:b/>
          <w:bCs/>
          <w:sz w:val="28"/>
          <w:szCs w:val="28"/>
        </w:rPr>
        <w:t xml:space="preserve"> </w:t>
      </w:r>
      <w:r w:rsidRPr="00175DE0">
        <w:rPr>
          <w:rFonts w:ascii="Traditional Arabic" w:hAnsi="Traditional Arabic" w:cs="Traditional Arabic" w:hint="cs"/>
          <w:b/>
          <w:bCs/>
          <w:sz w:val="28"/>
          <w:szCs w:val="28"/>
          <w:rtl/>
        </w:rPr>
        <w:t>:</w:t>
      </w:r>
    </w:p>
    <w:p w:rsidR="00175DE0" w:rsidRDefault="00175DE0" w:rsidP="00175DE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المطلق </w:t>
      </w:r>
    </w:p>
    <w:p w:rsidR="00175DE0" w:rsidRPr="00DA5927" w:rsidRDefault="00175DE0" w:rsidP="00175DE0">
      <w:pPr>
        <w:pStyle w:val="a3"/>
        <w:numPr>
          <w:ilvl w:val="0"/>
          <w:numId w:val="3"/>
        </w:numPr>
        <w:rPr>
          <w:rFonts w:ascii="Traditional Arabic" w:hAnsi="Traditional Arabic" w:cs="Traditional Arabic"/>
          <w:sz w:val="28"/>
          <w:szCs w:val="28"/>
          <w:u w:val="single"/>
        </w:rPr>
      </w:pPr>
      <w:r w:rsidRPr="00DA5927">
        <w:rPr>
          <w:rFonts w:ascii="Traditional Arabic" w:hAnsi="Traditional Arabic" w:cs="Traditional Arabic" w:hint="cs"/>
          <w:sz w:val="28"/>
          <w:szCs w:val="28"/>
          <w:u w:val="single"/>
          <w:rtl/>
        </w:rPr>
        <w:t xml:space="preserve">المنهجي </w:t>
      </w:r>
    </w:p>
    <w:p w:rsidR="00175DE0" w:rsidRDefault="00175DE0" w:rsidP="00175DE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 </w:t>
      </w:r>
    </w:p>
    <w:p w:rsidR="00175DE0" w:rsidRDefault="00175DE0" w:rsidP="00175DE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175DE0" w:rsidRPr="00175DE0" w:rsidRDefault="00175DE0" w:rsidP="00175DE0">
      <w:pPr>
        <w:pStyle w:val="a3"/>
        <w:ind w:left="1080"/>
        <w:rPr>
          <w:rFonts w:ascii="Traditional Arabic" w:hAnsi="Traditional Arabic" w:cs="Traditional Arabic"/>
          <w:sz w:val="28"/>
          <w:szCs w:val="28"/>
        </w:rPr>
      </w:pPr>
    </w:p>
    <w:p w:rsidR="00175DE0" w:rsidRDefault="00175DE0" w:rsidP="003D5A17">
      <w:pPr>
        <w:pStyle w:val="a3"/>
        <w:numPr>
          <w:ilvl w:val="0"/>
          <w:numId w:val="2"/>
        </w:numPr>
        <w:rPr>
          <w:rFonts w:ascii="Traditional Arabic" w:hAnsi="Traditional Arabic" w:cs="Traditional Arabic"/>
          <w:b/>
          <w:bCs/>
          <w:sz w:val="28"/>
          <w:szCs w:val="28"/>
        </w:rPr>
      </w:pPr>
      <w:r w:rsidRPr="00175DE0">
        <w:rPr>
          <w:rFonts w:ascii="Traditional Arabic" w:hAnsi="Traditional Arabic" w:cs="Traditional Arabic"/>
          <w:b/>
          <w:bCs/>
          <w:sz w:val="28"/>
          <w:szCs w:val="28"/>
          <w:rtl/>
        </w:rPr>
        <w:t xml:space="preserve">الشك </w:t>
      </w:r>
      <w:r>
        <w:rPr>
          <w:rFonts w:ascii="Traditional Arabic" w:hAnsi="Traditional Arabic" w:cs="Traditional Arabic" w:hint="cs"/>
          <w:b/>
          <w:bCs/>
          <w:sz w:val="28"/>
          <w:szCs w:val="28"/>
          <w:rtl/>
        </w:rPr>
        <w:t>.......</w:t>
      </w:r>
      <w:r w:rsidRPr="00175DE0">
        <w:rPr>
          <w:rFonts w:ascii="Traditional Arabic" w:hAnsi="Traditional Arabic" w:cs="Traditional Arabic"/>
          <w:b/>
          <w:bCs/>
          <w:sz w:val="28"/>
          <w:szCs w:val="28"/>
          <w:rtl/>
        </w:rPr>
        <w:t xml:space="preserve"> هو شك في أصل المعرفة وإمكانيتها  :</w:t>
      </w:r>
    </w:p>
    <w:p w:rsidR="00175DE0" w:rsidRPr="00175DE0" w:rsidRDefault="00175DE0" w:rsidP="00175DE0">
      <w:pPr>
        <w:pStyle w:val="a3"/>
        <w:numPr>
          <w:ilvl w:val="0"/>
          <w:numId w:val="3"/>
        </w:numPr>
        <w:rPr>
          <w:rFonts w:ascii="Traditional Arabic" w:hAnsi="Traditional Arabic" w:cs="Traditional Arabic"/>
          <w:sz w:val="28"/>
          <w:szCs w:val="28"/>
          <w:u w:val="single"/>
        </w:rPr>
      </w:pPr>
      <w:r w:rsidRPr="00175DE0">
        <w:rPr>
          <w:rFonts w:ascii="Traditional Arabic" w:hAnsi="Traditional Arabic" w:cs="Traditional Arabic" w:hint="cs"/>
          <w:sz w:val="28"/>
          <w:szCs w:val="28"/>
          <w:u w:val="single"/>
          <w:rtl/>
        </w:rPr>
        <w:t xml:space="preserve">المطلق </w:t>
      </w:r>
    </w:p>
    <w:p w:rsidR="00175DE0" w:rsidRPr="00175DE0" w:rsidRDefault="00175DE0" w:rsidP="00175DE0">
      <w:pPr>
        <w:pStyle w:val="a3"/>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المنهجي </w:t>
      </w:r>
    </w:p>
    <w:p w:rsidR="00175DE0" w:rsidRDefault="00175DE0" w:rsidP="00175DE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 </w:t>
      </w:r>
    </w:p>
    <w:p w:rsidR="00175DE0" w:rsidRDefault="00175DE0" w:rsidP="00175DE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175DE0" w:rsidRPr="00175DE0" w:rsidRDefault="00175DE0" w:rsidP="00175DE0">
      <w:pPr>
        <w:pStyle w:val="a3"/>
        <w:ind w:left="1080"/>
        <w:rPr>
          <w:rFonts w:ascii="Traditional Arabic" w:hAnsi="Traditional Arabic" w:cs="Traditional Arabic"/>
          <w:b/>
          <w:bCs/>
          <w:sz w:val="28"/>
          <w:szCs w:val="28"/>
        </w:rPr>
      </w:pPr>
    </w:p>
    <w:p w:rsidR="00175DE0" w:rsidRDefault="00175DE0" w:rsidP="003D5A17">
      <w:pPr>
        <w:pStyle w:val="a3"/>
        <w:numPr>
          <w:ilvl w:val="0"/>
          <w:numId w:val="2"/>
        </w:numPr>
        <w:rPr>
          <w:rFonts w:ascii="Traditional Arabic" w:hAnsi="Traditional Arabic" w:cs="Traditional Arabic"/>
          <w:b/>
          <w:bCs/>
          <w:sz w:val="28"/>
          <w:szCs w:val="28"/>
        </w:rPr>
      </w:pPr>
      <w:r w:rsidRPr="00175DE0">
        <w:rPr>
          <w:rFonts w:ascii="Traditional Arabic" w:hAnsi="Traditional Arabic" w:cs="Traditional Arabic"/>
          <w:b/>
          <w:bCs/>
          <w:sz w:val="28"/>
          <w:szCs w:val="28"/>
          <w:rtl/>
        </w:rPr>
        <w:t>يُسمى الشك المطلق (</w:t>
      </w:r>
      <w:r>
        <w:rPr>
          <w:rFonts w:ascii="Traditional Arabic" w:hAnsi="Traditional Arabic" w:cs="Traditional Arabic" w:hint="cs"/>
          <w:b/>
          <w:bCs/>
          <w:sz w:val="28"/>
          <w:szCs w:val="28"/>
          <w:rtl/>
        </w:rPr>
        <w:t>.........</w:t>
      </w:r>
      <w:r>
        <w:rPr>
          <w:rFonts w:ascii="Traditional Arabic" w:hAnsi="Traditional Arabic" w:cs="Traditional Arabic"/>
          <w:b/>
          <w:bCs/>
          <w:sz w:val="28"/>
          <w:szCs w:val="28"/>
          <w:rtl/>
        </w:rPr>
        <w:t>) لإنكاره إمكان المعرفة :</w:t>
      </w:r>
    </w:p>
    <w:p w:rsidR="00175DE0" w:rsidRPr="00175DE0" w:rsidRDefault="00175DE0" w:rsidP="00175DE0">
      <w:pPr>
        <w:pStyle w:val="a3"/>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المتهجي </w:t>
      </w:r>
    </w:p>
    <w:p w:rsidR="00175DE0" w:rsidRPr="00175DE0" w:rsidRDefault="00175DE0" w:rsidP="00175DE0">
      <w:pPr>
        <w:pStyle w:val="a3"/>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المطلق </w:t>
      </w:r>
    </w:p>
    <w:p w:rsidR="00175DE0" w:rsidRPr="00175DE0" w:rsidRDefault="00175DE0" w:rsidP="00175DE0">
      <w:pPr>
        <w:pStyle w:val="a3"/>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الفلسفي و المذهبي </w:t>
      </w:r>
    </w:p>
    <w:p w:rsidR="00175DE0" w:rsidRPr="00175DE0" w:rsidRDefault="00175DE0" w:rsidP="00175DE0">
      <w:pPr>
        <w:pStyle w:val="a3"/>
        <w:numPr>
          <w:ilvl w:val="0"/>
          <w:numId w:val="3"/>
        </w:numPr>
        <w:rPr>
          <w:rFonts w:ascii="Traditional Arabic" w:hAnsi="Traditional Arabic" w:cs="Traditional Arabic"/>
          <w:sz w:val="28"/>
          <w:szCs w:val="28"/>
          <w:u w:val="single"/>
        </w:rPr>
      </w:pPr>
      <w:r w:rsidRPr="00175DE0">
        <w:rPr>
          <w:rFonts w:ascii="Traditional Arabic" w:hAnsi="Traditional Arabic" w:cs="Traditional Arabic" w:hint="cs"/>
          <w:sz w:val="28"/>
          <w:szCs w:val="28"/>
          <w:u w:val="single"/>
          <w:rtl/>
        </w:rPr>
        <w:t xml:space="preserve">المعرفي </w:t>
      </w:r>
    </w:p>
    <w:p w:rsidR="00175DE0" w:rsidRPr="00175DE0" w:rsidRDefault="00175DE0" w:rsidP="00175DE0">
      <w:pPr>
        <w:pStyle w:val="a3"/>
        <w:ind w:left="1080"/>
        <w:rPr>
          <w:rFonts w:ascii="Traditional Arabic" w:hAnsi="Traditional Arabic" w:cs="Traditional Arabic"/>
          <w:b/>
          <w:bCs/>
          <w:sz w:val="28"/>
          <w:szCs w:val="28"/>
          <w:rtl/>
        </w:rPr>
      </w:pPr>
    </w:p>
    <w:p w:rsidR="00175DE0" w:rsidRDefault="00175DE0" w:rsidP="003D5A17">
      <w:pPr>
        <w:pStyle w:val="a3"/>
        <w:numPr>
          <w:ilvl w:val="0"/>
          <w:numId w:val="2"/>
        </w:numPr>
        <w:rPr>
          <w:rFonts w:ascii="Traditional Arabic" w:hAnsi="Traditional Arabic" w:cs="Traditional Arabic"/>
          <w:b/>
          <w:bCs/>
          <w:sz w:val="28"/>
          <w:szCs w:val="28"/>
        </w:rPr>
      </w:pPr>
      <w:r w:rsidRPr="00175DE0">
        <w:rPr>
          <w:rFonts w:ascii="Traditional Arabic" w:hAnsi="Traditional Arabic" w:cs="Traditional Arabic"/>
          <w:b/>
          <w:bCs/>
          <w:sz w:val="28"/>
          <w:szCs w:val="28"/>
          <w:rtl/>
        </w:rPr>
        <w:t>يسمى الشك المطلق (</w:t>
      </w:r>
      <w:r>
        <w:rPr>
          <w:rFonts w:ascii="Traditional Arabic" w:hAnsi="Traditional Arabic" w:cs="Traditional Arabic" w:hint="cs"/>
          <w:b/>
          <w:bCs/>
          <w:sz w:val="28"/>
          <w:szCs w:val="28"/>
          <w:rtl/>
        </w:rPr>
        <w:t>...........</w:t>
      </w:r>
      <w:r w:rsidRPr="00175DE0">
        <w:rPr>
          <w:rFonts w:ascii="Traditional Arabic" w:hAnsi="Traditional Arabic" w:cs="Traditional Arabic"/>
          <w:b/>
          <w:bCs/>
          <w:sz w:val="28"/>
          <w:szCs w:val="28"/>
          <w:rtl/>
        </w:rPr>
        <w:t>) لكونه مذهباً فلسفياً يعتقد صاحبه بانتفاء موضوع المعرفة، واستحالة إدراكها:</w:t>
      </w:r>
    </w:p>
    <w:p w:rsidR="00175DE0" w:rsidRPr="00175DE0" w:rsidRDefault="00175DE0" w:rsidP="00175DE0">
      <w:pPr>
        <w:pStyle w:val="a3"/>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المتهجي </w:t>
      </w:r>
    </w:p>
    <w:p w:rsidR="00175DE0" w:rsidRPr="00175DE0" w:rsidRDefault="00175DE0" w:rsidP="00175DE0">
      <w:pPr>
        <w:pStyle w:val="a3"/>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المطلق </w:t>
      </w:r>
    </w:p>
    <w:p w:rsidR="00175DE0" w:rsidRPr="00175DE0" w:rsidRDefault="00175DE0" w:rsidP="00175DE0">
      <w:pPr>
        <w:pStyle w:val="a3"/>
        <w:numPr>
          <w:ilvl w:val="0"/>
          <w:numId w:val="3"/>
        </w:numPr>
        <w:rPr>
          <w:rFonts w:ascii="Traditional Arabic" w:hAnsi="Traditional Arabic" w:cs="Traditional Arabic"/>
          <w:sz w:val="28"/>
          <w:szCs w:val="28"/>
          <w:u w:val="single"/>
        </w:rPr>
      </w:pPr>
      <w:r w:rsidRPr="00175DE0">
        <w:rPr>
          <w:rFonts w:ascii="Traditional Arabic" w:hAnsi="Traditional Arabic" w:cs="Traditional Arabic" w:hint="cs"/>
          <w:sz w:val="28"/>
          <w:szCs w:val="28"/>
          <w:u w:val="single"/>
          <w:rtl/>
        </w:rPr>
        <w:t xml:space="preserve">الفلسفي و المذهبي </w:t>
      </w:r>
    </w:p>
    <w:p w:rsidR="00175DE0" w:rsidRPr="00175DE0" w:rsidRDefault="00175DE0" w:rsidP="00175DE0">
      <w:pPr>
        <w:pStyle w:val="a3"/>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المعرفي </w:t>
      </w:r>
    </w:p>
    <w:p w:rsidR="00175DE0" w:rsidRPr="00175DE0" w:rsidRDefault="00175DE0" w:rsidP="00175DE0">
      <w:pPr>
        <w:pStyle w:val="a3"/>
        <w:ind w:left="1080"/>
        <w:rPr>
          <w:rFonts w:ascii="Traditional Arabic" w:hAnsi="Traditional Arabic" w:cs="Traditional Arabic"/>
          <w:b/>
          <w:bCs/>
          <w:sz w:val="28"/>
          <w:szCs w:val="28"/>
          <w:rtl/>
        </w:rPr>
      </w:pPr>
    </w:p>
    <w:p w:rsidR="00175DE0" w:rsidRPr="00175DE0" w:rsidRDefault="00175DE0" w:rsidP="003D5A17">
      <w:pPr>
        <w:pStyle w:val="a3"/>
        <w:numPr>
          <w:ilvl w:val="0"/>
          <w:numId w:val="2"/>
        </w:numPr>
        <w:rPr>
          <w:rFonts w:ascii="Traditional Arabic" w:hAnsi="Traditional Arabic" w:cs="Traditional Arabic"/>
          <w:b/>
          <w:bCs/>
          <w:sz w:val="28"/>
          <w:szCs w:val="28"/>
        </w:rPr>
      </w:pPr>
      <w:r w:rsidRPr="00175DE0">
        <w:rPr>
          <w:rFonts w:ascii="Traditional Arabic" w:hAnsi="Traditional Arabic" w:cs="Traditional Arabic"/>
          <w:b/>
          <w:bCs/>
          <w:sz w:val="28"/>
          <w:szCs w:val="28"/>
          <w:rtl/>
        </w:rPr>
        <w:t>نشأ الشك المنهجي بوصفه منهجاً للبحث عن الحقيقة لذا سُمي (</w:t>
      </w:r>
      <w:r>
        <w:rPr>
          <w:rFonts w:ascii="Traditional Arabic" w:hAnsi="Traditional Arabic" w:cs="Traditional Arabic" w:hint="cs"/>
          <w:b/>
          <w:bCs/>
          <w:sz w:val="28"/>
          <w:szCs w:val="28"/>
          <w:rtl/>
        </w:rPr>
        <w:t>.......</w:t>
      </w:r>
      <w:r w:rsidRPr="00175DE0">
        <w:rPr>
          <w:rFonts w:ascii="Traditional Arabic" w:hAnsi="Traditional Arabic" w:cs="Traditional Arabic"/>
          <w:b/>
          <w:bCs/>
          <w:sz w:val="28"/>
          <w:szCs w:val="28"/>
          <w:rtl/>
        </w:rPr>
        <w:t xml:space="preserve">) وهو لا ينتقص من يقينية أصحابه بوجود حقيقة يمكن معرفتها </w:t>
      </w:r>
      <w:r w:rsidRPr="00175DE0">
        <w:rPr>
          <w:rFonts w:ascii="Traditional Arabic" w:hAnsi="Traditional Arabic" w:cs="Traditional Arabic" w:hint="cs"/>
          <w:b/>
          <w:bCs/>
          <w:sz w:val="28"/>
          <w:szCs w:val="28"/>
          <w:rtl/>
        </w:rPr>
        <w:t>:</w:t>
      </w:r>
    </w:p>
    <w:p w:rsidR="00175DE0" w:rsidRPr="00175DE0" w:rsidRDefault="00175DE0" w:rsidP="00175DE0">
      <w:pPr>
        <w:pStyle w:val="a3"/>
        <w:numPr>
          <w:ilvl w:val="0"/>
          <w:numId w:val="3"/>
        </w:numPr>
        <w:rPr>
          <w:rFonts w:ascii="Traditional Arabic" w:hAnsi="Traditional Arabic" w:cs="Traditional Arabic"/>
          <w:sz w:val="28"/>
          <w:szCs w:val="28"/>
          <w:u w:val="single"/>
        </w:rPr>
      </w:pPr>
      <w:r w:rsidRPr="00175DE0">
        <w:rPr>
          <w:rFonts w:ascii="Traditional Arabic" w:hAnsi="Traditional Arabic" w:cs="Traditional Arabic" w:hint="cs"/>
          <w:sz w:val="28"/>
          <w:szCs w:val="28"/>
          <w:u w:val="single"/>
          <w:rtl/>
        </w:rPr>
        <w:t>العلمي</w:t>
      </w:r>
    </w:p>
    <w:p w:rsidR="00175DE0" w:rsidRPr="00175DE0" w:rsidRDefault="00175DE0" w:rsidP="00175DE0">
      <w:pPr>
        <w:pStyle w:val="a3"/>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المطلق </w:t>
      </w:r>
    </w:p>
    <w:p w:rsidR="00175DE0" w:rsidRPr="00175DE0" w:rsidRDefault="00175DE0" w:rsidP="00175DE0">
      <w:pPr>
        <w:pStyle w:val="a3"/>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الفلسفي و المذهبي </w:t>
      </w:r>
    </w:p>
    <w:p w:rsidR="00175DE0" w:rsidRPr="00175DE0" w:rsidRDefault="00175DE0" w:rsidP="00175DE0">
      <w:pPr>
        <w:pStyle w:val="a3"/>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المعرفي </w:t>
      </w:r>
    </w:p>
    <w:p w:rsidR="00175DE0" w:rsidRPr="00175DE0" w:rsidRDefault="00175DE0" w:rsidP="00175DE0">
      <w:pPr>
        <w:pStyle w:val="a3"/>
        <w:ind w:left="1080"/>
        <w:rPr>
          <w:rFonts w:ascii="Traditional Arabic" w:hAnsi="Traditional Arabic" w:cs="Traditional Arabic"/>
          <w:sz w:val="28"/>
          <w:szCs w:val="28"/>
        </w:rPr>
      </w:pPr>
    </w:p>
    <w:p w:rsidR="00F869D1" w:rsidRPr="00F869D1" w:rsidRDefault="00F869D1" w:rsidP="003D5A17">
      <w:pPr>
        <w:pStyle w:val="a3"/>
        <w:numPr>
          <w:ilvl w:val="0"/>
          <w:numId w:val="2"/>
        </w:numPr>
        <w:rPr>
          <w:rFonts w:ascii="Traditional Arabic" w:hAnsi="Traditional Arabic" w:cs="Traditional Arabic"/>
          <w:sz w:val="28"/>
          <w:szCs w:val="28"/>
        </w:rPr>
      </w:pPr>
      <w:r w:rsidRPr="00F869D1">
        <w:rPr>
          <w:rFonts w:ascii="Traditional Arabic" w:hAnsi="Traditional Arabic" w:cs="Traditional Arabic"/>
          <w:b/>
          <w:bCs/>
          <w:sz w:val="28"/>
          <w:szCs w:val="28"/>
          <w:rtl/>
        </w:rPr>
        <w:t>مجالات الشك النسبي:</w:t>
      </w:r>
      <w:r w:rsidRPr="00F869D1">
        <w:rPr>
          <w:rFonts w:ascii="Traditional Arabic" w:hAnsi="Traditional Arabic" w:cs="Traditional Arabic"/>
          <w:sz w:val="28"/>
          <w:szCs w:val="28"/>
        </w:rPr>
        <w:t xml:space="preserve"> </w:t>
      </w:r>
    </w:p>
    <w:p w:rsidR="001346D0" w:rsidRDefault="00F869D1" w:rsidP="00F869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في طبيعة المعرفة </w:t>
      </w:r>
    </w:p>
    <w:p w:rsidR="00F869D1" w:rsidRDefault="00F869D1" w:rsidP="00F869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في مصادر المعرفة </w:t>
      </w:r>
    </w:p>
    <w:p w:rsidR="00F869D1" w:rsidRDefault="00F869D1" w:rsidP="00F869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طريق إلى اليقين </w:t>
      </w:r>
    </w:p>
    <w:p w:rsidR="00F869D1" w:rsidRDefault="00F869D1" w:rsidP="00F869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تأسيس العقيدة بين الفطرة و الشك و النظر </w:t>
      </w:r>
    </w:p>
    <w:p w:rsidR="00F869D1" w:rsidRPr="00F869D1" w:rsidRDefault="00F869D1" w:rsidP="00F869D1">
      <w:pPr>
        <w:pStyle w:val="a3"/>
        <w:numPr>
          <w:ilvl w:val="0"/>
          <w:numId w:val="3"/>
        </w:numPr>
        <w:rPr>
          <w:rFonts w:ascii="Traditional Arabic" w:hAnsi="Traditional Arabic" w:cs="Traditional Arabic"/>
          <w:sz w:val="28"/>
          <w:szCs w:val="28"/>
          <w:u w:val="single"/>
        </w:rPr>
      </w:pPr>
      <w:r w:rsidRPr="00F869D1">
        <w:rPr>
          <w:rFonts w:ascii="Traditional Arabic" w:hAnsi="Traditional Arabic" w:cs="Traditional Arabic" w:hint="cs"/>
          <w:sz w:val="28"/>
          <w:szCs w:val="28"/>
          <w:u w:val="single"/>
          <w:rtl/>
        </w:rPr>
        <w:t xml:space="preserve">كل ما سبق </w:t>
      </w:r>
    </w:p>
    <w:p w:rsidR="00F869D1" w:rsidRPr="00651DFD" w:rsidRDefault="00F869D1" w:rsidP="00F869D1">
      <w:pPr>
        <w:pStyle w:val="a3"/>
        <w:ind w:left="1080"/>
        <w:rPr>
          <w:rFonts w:ascii="Traditional Arabic" w:hAnsi="Traditional Arabic" w:cs="Traditional Arabic"/>
          <w:sz w:val="28"/>
          <w:szCs w:val="28"/>
        </w:rPr>
      </w:pPr>
    </w:p>
    <w:p w:rsidR="00F869D1" w:rsidRPr="00F869D1" w:rsidRDefault="00F869D1" w:rsidP="003D5A17">
      <w:pPr>
        <w:pStyle w:val="a3"/>
        <w:numPr>
          <w:ilvl w:val="0"/>
          <w:numId w:val="2"/>
        </w:numPr>
        <w:rPr>
          <w:rFonts w:ascii="Traditional Arabic" w:hAnsi="Traditional Arabic" w:cs="Traditional Arabic"/>
          <w:b/>
          <w:bCs/>
          <w:sz w:val="28"/>
          <w:szCs w:val="28"/>
        </w:rPr>
      </w:pPr>
      <w:r w:rsidRPr="00F869D1">
        <w:rPr>
          <w:rFonts w:ascii="Traditional Arabic" w:hAnsi="Traditional Arabic" w:cs="Traditional Arabic"/>
          <w:b/>
          <w:bCs/>
          <w:sz w:val="28"/>
          <w:szCs w:val="28"/>
          <w:rtl/>
        </w:rPr>
        <w:t>من مجالات الشك النسبي مصدره تباين المذاهب في تكييف طبيعة المعرفة مما يوقف الفلاسفة موقف الشك تجاه هذا التباين</w:t>
      </w:r>
      <w:r w:rsidRPr="00F869D1">
        <w:rPr>
          <w:rFonts w:ascii="Traditional Arabic" w:hAnsi="Traditional Arabic" w:cs="Traditional Arabic"/>
          <w:b/>
          <w:bCs/>
          <w:sz w:val="28"/>
          <w:szCs w:val="28"/>
        </w:rPr>
        <w:t xml:space="preserve"> </w:t>
      </w:r>
      <w:r w:rsidRPr="00F869D1">
        <w:rPr>
          <w:rFonts w:ascii="Traditional Arabic" w:hAnsi="Traditional Arabic" w:cs="Traditional Arabic" w:hint="cs"/>
          <w:b/>
          <w:bCs/>
          <w:sz w:val="28"/>
          <w:szCs w:val="28"/>
          <w:rtl/>
        </w:rPr>
        <w:t>:</w:t>
      </w:r>
    </w:p>
    <w:p w:rsidR="00F869D1" w:rsidRPr="00F869D1" w:rsidRDefault="00F869D1" w:rsidP="00F869D1">
      <w:pPr>
        <w:pStyle w:val="a3"/>
        <w:numPr>
          <w:ilvl w:val="0"/>
          <w:numId w:val="3"/>
        </w:numPr>
        <w:rPr>
          <w:rFonts w:ascii="Traditional Arabic" w:hAnsi="Traditional Arabic" w:cs="Traditional Arabic"/>
          <w:sz w:val="28"/>
          <w:szCs w:val="28"/>
          <w:u w:val="single"/>
        </w:rPr>
      </w:pPr>
      <w:r w:rsidRPr="00F869D1">
        <w:rPr>
          <w:rFonts w:ascii="Traditional Arabic" w:hAnsi="Traditional Arabic" w:cs="Traditional Arabic" w:hint="cs"/>
          <w:sz w:val="28"/>
          <w:szCs w:val="28"/>
          <w:u w:val="single"/>
          <w:rtl/>
        </w:rPr>
        <w:t xml:space="preserve">الشك في طبيعة المعرفة </w:t>
      </w:r>
    </w:p>
    <w:p w:rsidR="00F869D1" w:rsidRDefault="00F869D1" w:rsidP="00F869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في مصادر المعرفة </w:t>
      </w:r>
    </w:p>
    <w:p w:rsidR="00F869D1" w:rsidRDefault="00F869D1" w:rsidP="00F869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طريق إلى اليقين </w:t>
      </w:r>
    </w:p>
    <w:p w:rsidR="00F869D1" w:rsidRDefault="00F869D1" w:rsidP="00F869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تأسيس العقيدة بين الفطرة و الشك و النظر </w:t>
      </w:r>
    </w:p>
    <w:p w:rsidR="00F869D1" w:rsidRPr="00F869D1" w:rsidRDefault="00F869D1" w:rsidP="00F869D1">
      <w:pPr>
        <w:pStyle w:val="a3"/>
        <w:ind w:left="1080"/>
        <w:rPr>
          <w:rFonts w:ascii="Traditional Arabic" w:hAnsi="Traditional Arabic" w:cs="Traditional Arabic"/>
          <w:sz w:val="28"/>
          <w:szCs w:val="28"/>
        </w:rPr>
      </w:pPr>
    </w:p>
    <w:p w:rsidR="00F869D1" w:rsidRPr="00F869D1" w:rsidRDefault="00F869D1" w:rsidP="003D5A17">
      <w:pPr>
        <w:pStyle w:val="a3"/>
        <w:numPr>
          <w:ilvl w:val="0"/>
          <w:numId w:val="2"/>
        </w:numPr>
        <w:rPr>
          <w:rFonts w:ascii="Traditional Arabic" w:hAnsi="Traditional Arabic" w:cs="Traditional Arabic"/>
          <w:b/>
          <w:bCs/>
          <w:sz w:val="28"/>
          <w:szCs w:val="28"/>
        </w:rPr>
      </w:pPr>
      <w:r w:rsidRPr="00F869D1">
        <w:rPr>
          <w:rFonts w:ascii="Traditional Arabic" w:hAnsi="Traditional Arabic" w:cs="Traditional Arabic" w:hint="cs"/>
          <w:b/>
          <w:bCs/>
          <w:sz w:val="28"/>
          <w:szCs w:val="28"/>
          <w:rtl/>
        </w:rPr>
        <w:t xml:space="preserve">من مجالات الشك النسبي </w:t>
      </w:r>
      <w:r>
        <w:rPr>
          <w:rFonts w:ascii="Traditional Arabic" w:hAnsi="Traditional Arabic" w:cs="Traditional Arabic" w:hint="cs"/>
          <w:b/>
          <w:bCs/>
          <w:sz w:val="28"/>
          <w:szCs w:val="28"/>
          <w:rtl/>
        </w:rPr>
        <w:t>يوضح</w:t>
      </w:r>
      <w:r w:rsidRPr="00F869D1">
        <w:rPr>
          <w:rFonts w:ascii="Traditional Arabic" w:hAnsi="Traditional Arabic" w:cs="Traditional Arabic"/>
          <w:b/>
          <w:bCs/>
          <w:sz w:val="28"/>
          <w:szCs w:val="28"/>
          <w:rtl/>
        </w:rPr>
        <w:t xml:space="preserve"> إنكار كل مذهب ومدرسة فلسفية لمصدر أو أكثر من مصادر المعرفة هو شك في جدوى هذا المصدر ومدى يقينية المعرفة المتأسسة عليه</w:t>
      </w:r>
      <w:r w:rsidRPr="00F869D1">
        <w:rPr>
          <w:rFonts w:ascii="Traditional Arabic" w:hAnsi="Traditional Arabic" w:cs="Traditional Arabic" w:hint="cs"/>
          <w:b/>
          <w:bCs/>
          <w:sz w:val="28"/>
          <w:szCs w:val="28"/>
          <w:rtl/>
        </w:rPr>
        <w:t xml:space="preserve"> :</w:t>
      </w:r>
    </w:p>
    <w:p w:rsidR="00F869D1" w:rsidRPr="00F869D1" w:rsidRDefault="00F869D1" w:rsidP="00F869D1">
      <w:pPr>
        <w:pStyle w:val="a3"/>
        <w:numPr>
          <w:ilvl w:val="0"/>
          <w:numId w:val="3"/>
        </w:numPr>
        <w:rPr>
          <w:rFonts w:ascii="Traditional Arabic" w:hAnsi="Traditional Arabic" w:cs="Traditional Arabic"/>
          <w:sz w:val="28"/>
          <w:szCs w:val="28"/>
        </w:rPr>
      </w:pPr>
      <w:r w:rsidRPr="00F869D1">
        <w:rPr>
          <w:rFonts w:ascii="Traditional Arabic" w:hAnsi="Traditional Arabic" w:cs="Traditional Arabic" w:hint="cs"/>
          <w:sz w:val="28"/>
          <w:szCs w:val="28"/>
          <w:rtl/>
        </w:rPr>
        <w:t xml:space="preserve">الشك في طبيعة المعرفة </w:t>
      </w:r>
    </w:p>
    <w:p w:rsidR="00F869D1" w:rsidRPr="00F869D1" w:rsidRDefault="00F869D1" w:rsidP="00F869D1">
      <w:pPr>
        <w:pStyle w:val="a3"/>
        <w:numPr>
          <w:ilvl w:val="0"/>
          <w:numId w:val="3"/>
        </w:numPr>
        <w:rPr>
          <w:rFonts w:ascii="Traditional Arabic" w:hAnsi="Traditional Arabic" w:cs="Traditional Arabic"/>
          <w:sz w:val="28"/>
          <w:szCs w:val="28"/>
          <w:u w:val="single"/>
        </w:rPr>
      </w:pPr>
      <w:r w:rsidRPr="00F869D1">
        <w:rPr>
          <w:rFonts w:ascii="Traditional Arabic" w:hAnsi="Traditional Arabic" w:cs="Traditional Arabic" w:hint="cs"/>
          <w:sz w:val="28"/>
          <w:szCs w:val="28"/>
          <w:u w:val="single"/>
          <w:rtl/>
        </w:rPr>
        <w:t xml:space="preserve">الشك في مصادر المعرفة </w:t>
      </w:r>
    </w:p>
    <w:p w:rsidR="00F869D1" w:rsidRDefault="00F869D1" w:rsidP="00F869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طريق إلى اليقين </w:t>
      </w:r>
    </w:p>
    <w:p w:rsidR="00F869D1" w:rsidRDefault="00F869D1" w:rsidP="00F869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تأسيس العقيدة بين الفطرة و الشك و النظر </w:t>
      </w:r>
    </w:p>
    <w:p w:rsidR="00F869D1" w:rsidRPr="00651DFD" w:rsidRDefault="00F869D1" w:rsidP="00F869D1">
      <w:pPr>
        <w:pStyle w:val="a3"/>
        <w:ind w:left="1080"/>
        <w:rPr>
          <w:rFonts w:ascii="Traditional Arabic" w:hAnsi="Traditional Arabic" w:cs="Traditional Arabic"/>
          <w:sz w:val="28"/>
          <w:szCs w:val="28"/>
        </w:rPr>
      </w:pPr>
    </w:p>
    <w:p w:rsidR="001346D0" w:rsidRPr="00F869D1" w:rsidRDefault="00F869D1" w:rsidP="003D5A17">
      <w:pPr>
        <w:pStyle w:val="a3"/>
        <w:numPr>
          <w:ilvl w:val="0"/>
          <w:numId w:val="2"/>
        </w:numPr>
        <w:rPr>
          <w:rFonts w:ascii="Traditional Arabic" w:hAnsi="Traditional Arabic" w:cs="Traditional Arabic"/>
          <w:b/>
          <w:bCs/>
          <w:sz w:val="28"/>
          <w:szCs w:val="28"/>
        </w:rPr>
      </w:pPr>
      <w:r w:rsidRPr="00F869D1">
        <w:rPr>
          <w:rFonts w:ascii="Traditional Arabic" w:hAnsi="Traditional Arabic" w:cs="Traditional Arabic" w:hint="cs"/>
          <w:b/>
          <w:bCs/>
          <w:sz w:val="28"/>
          <w:szCs w:val="28"/>
          <w:rtl/>
        </w:rPr>
        <w:t>من صور الشك :</w:t>
      </w:r>
    </w:p>
    <w:p w:rsidR="00F869D1" w:rsidRDefault="00F869D1" w:rsidP="00F869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بالحواس </w:t>
      </w:r>
    </w:p>
    <w:p w:rsidR="00F869D1" w:rsidRDefault="00F869D1" w:rsidP="00F869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بالعقل </w:t>
      </w:r>
    </w:p>
    <w:p w:rsidR="00F869D1" w:rsidRDefault="00F869D1" w:rsidP="00F869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بالحدس و الإشراق </w:t>
      </w:r>
    </w:p>
    <w:p w:rsidR="00F869D1" w:rsidRPr="00F869D1" w:rsidRDefault="00F869D1" w:rsidP="00F869D1">
      <w:pPr>
        <w:pStyle w:val="a3"/>
        <w:numPr>
          <w:ilvl w:val="0"/>
          <w:numId w:val="3"/>
        </w:numPr>
        <w:rPr>
          <w:rFonts w:ascii="Traditional Arabic" w:hAnsi="Traditional Arabic" w:cs="Traditional Arabic"/>
          <w:sz w:val="28"/>
          <w:szCs w:val="28"/>
          <w:u w:val="single"/>
        </w:rPr>
      </w:pPr>
      <w:r w:rsidRPr="00F869D1">
        <w:rPr>
          <w:rFonts w:ascii="Traditional Arabic" w:hAnsi="Traditional Arabic" w:cs="Traditional Arabic" w:hint="cs"/>
          <w:sz w:val="28"/>
          <w:szCs w:val="28"/>
          <w:u w:val="single"/>
          <w:rtl/>
        </w:rPr>
        <w:t xml:space="preserve">كل ما سبق </w:t>
      </w:r>
    </w:p>
    <w:p w:rsidR="00F869D1" w:rsidRPr="00651DFD" w:rsidRDefault="00F869D1" w:rsidP="00F869D1">
      <w:pPr>
        <w:pStyle w:val="a3"/>
        <w:ind w:left="1080"/>
        <w:rPr>
          <w:rFonts w:ascii="Traditional Arabic" w:hAnsi="Traditional Arabic" w:cs="Traditional Arabic"/>
          <w:sz w:val="28"/>
          <w:szCs w:val="28"/>
        </w:rPr>
      </w:pPr>
    </w:p>
    <w:p w:rsidR="00F869D1" w:rsidRPr="003D679B" w:rsidRDefault="00F869D1" w:rsidP="003D5A17">
      <w:pPr>
        <w:pStyle w:val="a3"/>
        <w:numPr>
          <w:ilvl w:val="0"/>
          <w:numId w:val="2"/>
        </w:numPr>
        <w:rPr>
          <w:rFonts w:ascii="Traditional Arabic" w:hAnsi="Traditional Arabic" w:cs="Traditional Arabic"/>
          <w:b/>
          <w:bCs/>
          <w:sz w:val="28"/>
          <w:szCs w:val="28"/>
        </w:rPr>
      </w:pPr>
      <w:r w:rsidRPr="003D679B">
        <w:rPr>
          <w:rFonts w:ascii="Traditional Arabic" w:hAnsi="Traditional Arabic" w:cs="Traditional Arabic"/>
          <w:b/>
          <w:bCs/>
          <w:sz w:val="28"/>
          <w:szCs w:val="28"/>
          <w:rtl/>
        </w:rPr>
        <w:t xml:space="preserve">  شك في المعلومات والآراء المسبقة وهدفه إفراغ العقل توطئة لاعماره بحقائق يقينية تتأسس على بديهيات أولية</w:t>
      </w:r>
      <w:r w:rsidRPr="003D679B">
        <w:rPr>
          <w:rFonts w:ascii="Traditional Arabic" w:hAnsi="Traditional Arabic" w:cs="Traditional Arabic" w:hint="cs"/>
          <w:b/>
          <w:bCs/>
          <w:sz w:val="28"/>
          <w:szCs w:val="28"/>
          <w:rtl/>
        </w:rPr>
        <w:t xml:space="preserve"> :</w:t>
      </w:r>
    </w:p>
    <w:p w:rsidR="003D679B" w:rsidRPr="00F869D1" w:rsidRDefault="003D679B" w:rsidP="003D679B">
      <w:pPr>
        <w:pStyle w:val="a3"/>
        <w:numPr>
          <w:ilvl w:val="0"/>
          <w:numId w:val="3"/>
        </w:numPr>
        <w:rPr>
          <w:rFonts w:ascii="Traditional Arabic" w:hAnsi="Traditional Arabic" w:cs="Traditional Arabic"/>
          <w:sz w:val="28"/>
          <w:szCs w:val="28"/>
        </w:rPr>
      </w:pPr>
      <w:r w:rsidRPr="00F869D1">
        <w:rPr>
          <w:rFonts w:ascii="Traditional Arabic" w:hAnsi="Traditional Arabic" w:cs="Traditional Arabic" w:hint="cs"/>
          <w:sz w:val="28"/>
          <w:szCs w:val="28"/>
          <w:rtl/>
        </w:rPr>
        <w:t xml:space="preserve">الشك في طبيعة المعرفة </w:t>
      </w:r>
    </w:p>
    <w:p w:rsidR="003D679B" w:rsidRPr="003D679B" w:rsidRDefault="003D679B" w:rsidP="003D679B">
      <w:pPr>
        <w:pStyle w:val="a3"/>
        <w:numPr>
          <w:ilvl w:val="0"/>
          <w:numId w:val="3"/>
        </w:numPr>
        <w:rPr>
          <w:rFonts w:ascii="Traditional Arabic" w:hAnsi="Traditional Arabic" w:cs="Traditional Arabic"/>
          <w:sz w:val="28"/>
          <w:szCs w:val="28"/>
        </w:rPr>
      </w:pPr>
      <w:r w:rsidRPr="003D679B">
        <w:rPr>
          <w:rFonts w:ascii="Traditional Arabic" w:hAnsi="Traditional Arabic" w:cs="Traditional Arabic" w:hint="cs"/>
          <w:sz w:val="28"/>
          <w:szCs w:val="28"/>
          <w:rtl/>
        </w:rPr>
        <w:t xml:space="preserve">الشك في مصادر المعرفة </w:t>
      </w:r>
    </w:p>
    <w:p w:rsidR="003D679B" w:rsidRPr="003D679B" w:rsidRDefault="003D679B" w:rsidP="003D679B">
      <w:pPr>
        <w:pStyle w:val="a3"/>
        <w:numPr>
          <w:ilvl w:val="0"/>
          <w:numId w:val="3"/>
        </w:numPr>
        <w:rPr>
          <w:rFonts w:ascii="Traditional Arabic" w:hAnsi="Traditional Arabic" w:cs="Traditional Arabic"/>
          <w:sz w:val="28"/>
          <w:szCs w:val="28"/>
          <w:u w:val="single"/>
        </w:rPr>
      </w:pPr>
      <w:r w:rsidRPr="003D679B">
        <w:rPr>
          <w:rFonts w:ascii="Traditional Arabic" w:hAnsi="Traditional Arabic" w:cs="Traditional Arabic" w:hint="cs"/>
          <w:sz w:val="28"/>
          <w:szCs w:val="28"/>
          <w:u w:val="single"/>
          <w:rtl/>
        </w:rPr>
        <w:t xml:space="preserve">الشك طريق إلى اليقين </w:t>
      </w:r>
    </w:p>
    <w:p w:rsidR="003D679B" w:rsidRDefault="003D679B" w:rsidP="003D679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تأسيس العقيدة بين الفطرة و الشك و النظر </w:t>
      </w:r>
    </w:p>
    <w:p w:rsidR="00F869D1" w:rsidRPr="00F869D1" w:rsidRDefault="00F869D1" w:rsidP="003D679B">
      <w:pPr>
        <w:pStyle w:val="a3"/>
        <w:ind w:left="1080"/>
        <w:rPr>
          <w:rFonts w:ascii="Traditional Arabic" w:hAnsi="Traditional Arabic" w:cs="Traditional Arabic"/>
          <w:sz w:val="28"/>
          <w:szCs w:val="28"/>
        </w:rPr>
      </w:pPr>
    </w:p>
    <w:p w:rsidR="001346D0" w:rsidRPr="003D679B" w:rsidRDefault="003D679B" w:rsidP="003D5A17">
      <w:pPr>
        <w:pStyle w:val="a3"/>
        <w:numPr>
          <w:ilvl w:val="0"/>
          <w:numId w:val="2"/>
        </w:numPr>
        <w:rPr>
          <w:rFonts w:ascii="Traditional Arabic" w:hAnsi="Traditional Arabic" w:cs="Traditional Arabic"/>
          <w:b/>
          <w:bCs/>
          <w:sz w:val="28"/>
          <w:szCs w:val="28"/>
        </w:rPr>
      </w:pPr>
      <w:r w:rsidRPr="003D679B">
        <w:rPr>
          <w:rFonts w:ascii="Traditional Arabic" w:hAnsi="Traditional Arabic" w:cs="Traditional Arabic" w:hint="cs"/>
          <w:b/>
          <w:bCs/>
          <w:sz w:val="28"/>
          <w:szCs w:val="28"/>
          <w:rtl/>
        </w:rPr>
        <w:t xml:space="preserve">الشك الذي عاشه كل من </w:t>
      </w:r>
      <w:r w:rsidRPr="003D679B">
        <w:rPr>
          <w:rFonts w:ascii="Traditional Arabic" w:hAnsi="Traditional Arabic" w:cs="Traditional Arabic" w:hint="cs"/>
          <w:b/>
          <w:bCs/>
          <w:sz w:val="28"/>
          <w:szCs w:val="28"/>
          <w:highlight w:val="yellow"/>
          <w:rtl/>
        </w:rPr>
        <w:t>ديكارت</w:t>
      </w:r>
      <w:r w:rsidRPr="003D679B">
        <w:rPr>
          <w:rFonts w:ascii="Traditional Arabic" w:hAnsi="Traditional Arabic" w:cs="Traditional Arabic" w:hint="cs"/>
          <w:b/>
          <w:bCs/>
          <w:sz w:val="28"/>
          <w:szCs w:val="28"/>
          <w:rtl/>
        </w:rPr>
        <w:t xml:space="preserve"> و </w:t>
      </w:r>
      <w:r w:rsidRPr="003D679B">
        <w:rPr>
          <w:rFonts w:ascii="Traditional Arabic" w:hAnsi="Traditional Arabic" w:cs="Traditional Arabic" w:hint="cs"/>
          <w:b/>
          <w:bCs/>
          <w:sz w:val="28"/>
          <w:szCs w:val="28"/>
          <w:highlight w:val="yellow"/>
          <w:rtl/>
        </w:rPr>
        <w:t>الغزالي</w:t>
      </w:r>
      <w:r w:rsidRPr="003D679B">
        <w:rPr>
          <w:rFonts w:ascii="Traditional Arabic" w:hAnsi="Traditional Arabic" w:cs="Traditional Arabic" w:hint="cs"/>
          <w:b/>
          <w:bCs/>
          <w:sz w:val="28"/>
          <w:szCs w:val="28"/>
          <w:rtl/>
        </w:rPr>
        <w:t xml:space="preserve"> :</w:t>
      </w:r>
    </w:p>
    <w:p w:rsidR="003D679B" w:rsidRPr="00F869D1" w:rsidRDefault="003D679B" w:rsidP="003D679B">
      <w:pPr>
        <w:pStyle w:val="a3"/>
        <w:numPr>
          <w:ilvl w:val="0"/>
          <w:numId w:val="3"/>
        </w:numPr>
        <w:rPr>
          <w:rFonts w:ascii="Traditional Arabic" w:hAnsi="Traditional Arabic" w:cs="Traditional Arabic"/>
          <w:sz w:val="28"/>
          <w:szCs w:val="28"/>
        </w:rPr>
      </w:pPr>
      <w:r w:rsidRPr="00F869D1">
        <w:rPr>
          <w:rFonts w:ascii="Traditional Arabic" w:hAnsi="Traditional Arabic" w:cs="Traditional Arabic" w:hint="cs"/>
          <w:sz w:val="28"/>
          <w:szCs w:val="28"/>
          <w:rtl/>
        </w:rPr>
        <w:t xml:space="preserve">الشك في طبيعة المعرفة </w:t>
      </w:r>
    </w:p>
    <w:p w:rsidR="003D679B" w:rsidRPr="003D679B" w:rsidRDefault="003D679B" w:rsidP="003D679B">
      <w:pPr>
        <w:pStyle w:val="a3"/>
        <w:numPr>
          <w:ilvl w:val="0"/>
          <w:numId w:val="3"/>
        </w:numPr>
        <w:rPr>
          <w:rFonts w:ascii="Traditional Arabic" w:hAnsi="Traditional Arabic" w:cs="Traditional Arabic"/>
          <w:sz w:val="28"/>
          <w:szCs w:val="28"/>
        </w:rPr>
      </w:pPr>
      <w:r w:rsidRPr="003D679B">
        <w:rPr>
          <w:rFonts w:ascii="Traditional Arabic" w:hAnsi="Traditional Arabic" w:cs="Traditional Arabic" w:hint="cs"/>
          <w:sz w:val="28"/>
          <w:szCs w:val="28"/>
          <w:rtl/>
        </w:rPr>
        <w:t xml:space="preserve">الشك في مصادر المعرفة </w:t>
      </w:r>
    </w:p>
    <w:p w:rsidR="003D679B" w:rsidRPr="003D679B" w:rsidRDefault="003D679B" w:rsidP="003D679B">
      <w:pPr>
        <w:pStyle w:val="a3"/>
        <w:numPr>
          <w:ilvl w:val="0"/>
          <w:numId w:val="3"/>
        </w:numPr>
        <w:rPr>
          <w:rFonts w:ascii="Traditional Arabic" w:hAnsi="Traditional Arabic" w:cs="Traditional Arabic"/>
          <w:sz w:val="28"/>
          <w:szCs w:val="28"/>
          <w:u w:val="single"/>
        </w:rPr>
      </w:pPr>
      <w:r w:rsidRPr="003D679B">
        <w:rPr>
          <w:rFonts w:ascii="Traditional Arabic" w:hAnsi="Traditional Arabic" w:cs="Traditional Arabic" w:hint="cs"/>
          <w:sz w:val="28"/>
          <w:szCs w:val="28"/>
          <w:u w:val="single"/>
          <w:rtl/>
        </w:rPr>
        <w:t xml:space="preserve">الشك طريق إلى اليقين </w:t>
      </w:r>
    </w:p>
    <w:p w:rsidR="003D679B" w:rsidRDefault="003D679B" w:rsidP="003D679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تأسيس العقيدة بين الفطرة و الشك و النظر </w:t>
      </w:r>
    </w:p>
    <w:p w:rsidR="003D679B" w:rsidRPr="00651DFD" w:rsidRDefault="003D679B" w:rsidP="003D679B">
      <w:pPr>
        <w:pStyle w:val="a3"/>
        <w:ind w:left="1080"/>
        <w:rPr>
          <w:rFonts w:ascii="Traditional Arabic" w:hAnsi="Traditional Arabic" w:cs="Traditional Arabic"/>
          <w:sz w:val="28"/>
          <w:szCs w:val="28"/>
        </w:rPr>
      </w:pPr>
    </w:p>
    <w:p w:rsidR="003D679B" w:rsidRPr="003D679B" w:rsidRDefault="003D679B" w:rsidP="003D5A17">
      <w:pPr>
        <w:pStyle w:val="a3"/>
        <w:numPr>
          <w:ilvl w:val="0"/>
          <w:numId w:val="2"/>
        </w:numPr>
        <w:rPr>
          <w:rFonts w:ascii="Traditional Arabic" w:hAnsi="Traditional Arabic" w:cs="Traditional Arabic"/>
          <w:b/>
          <w:bCs/>
          <w:sz w:val="28"/>
          <w:szCs w:val="28"/>
        </w:rPr>
      </w:pPr>
      <w:r w:rsidRPr="003D679B">
        <w:rPr>
          <w:rFonts w:ascii="Traditional Arabic" w:hAnsi="Traditional Arabic" w:cs="Traditional Arabic"/>
          <w:b/>
          <w:bCs/>
          <w:sz w:val="28"/>
          <w:szCs w:val="28"/>
          <w:rtl/>
        </w:rPr>
        <w:t>هدف هذا الشك ومجاله ليس المعرفة النظرية وإنما تأسيس إيمان يقيني بالله</w:t>
      </w:r>
      <w:r w:rsidRPr="003D679B">
        <w:rPr>
          <w:rFonts w:ascii="Traditional Arabic" w:hAnsi="Traditional Arabic" w:cs="Traditional Arabic" w:hint="cs"/>
          <w:b/>
          <w:bCs/>
          <w:sz w:val="28"/>
          <w:szCs w:val="28"/>
          <w:rtl/>
        </w:rPr>
        <w:t xml:space="preserve"> :</w:t>
      </w:r>
    </w:p>
    <w:p w:rsidR="003D679B" w:rsidRPr="00F869D1" w:rsidRDefault="003D679B" w:rsidP="003D679B">
      <w:pPr>
        <w:pStyle w:val="a3"/>
        <w:numPr>
          <w:ilvl w:val="0"/>
          <w:numId w:val="3"/>
        </w:numPr>
        <w:rPr>
          <w:rFonts w:ascii="Traditional Arabic" w:hAnsi="Traditional Arabic" w:cs="Traditional Arabic"/>
          <w:sz w:val="28"/>
          <w:szCs w:val="28"/>
        </w:rPr>
      </w:pPr>
      <w:r w:rsidRPr="00F869D1">
        <w:rPr>
          <w:rFonts w:ascii="Traditional Arabic" w:hAnsi="Traditional Arabic" w:cs="Traditional Arabic" w:hint="cs"/>
          <w:sz w:val="28"/>
          <w:szCs w:val="28"/>
          <w:rtl/>
        </w:rPr>
        <w:lastRenderedPageBreak/>
        <w:t xml:space="preserve">الشك في طبيعة المعرفة </w:t>
      </w:r>
    </w:p>
    <w:p w:rsidR="003D679B" w:rsidRPr="003D679B" w:rsidRDefault="003D679B" w:rsidP="003D679B">
      <w:pPr>
        <w:pStyle w:val="a3"/>
        <w:numPr>
          <w:ilvl w:val="0"/>
          <w:numId w:val="3"/>
        </w:numPr>
        <w:rPr>
          <w:rFonts w:ascii="Traditional Arabic" w:hAnsi="Traditional Arabic" w:cs="Traditional Arabic"/>
          <w:sz w:val="28"/>
          <w:szCs w:val="28"/>
        </w:rPr>
      </w:pPr>
      <w:r w:rsidRPr="003D679B">
        <w:rPr>
          <w:rFonts w:ascii="Traditional Arabic" w:hAnsi="Traditional Arabic" w:cs="Traditional Arabic" w:hint="cs"/>
          <w:sz w:val="28"/>
          <w:szCs w:val="28"/>
          <w:rtl/>
        </w:rPr>
        <w:t xml:space="preserve">الشك في مصادر المعرفة </w:t>
      </w:r>
    </w:p>
    <w:p w:rsidR="003D679B" w:rsidRPr="003D679B" w:rsidRDefault="003D679B" w:rsidP="003D679B">
      <w:pPr>
        <w:pStyle w:val="a3"/>
        <w:numPr>
          <w:ilvl w:val="0"/>
          <w:numId w:val="3"/>
        </w:numPr>
        <w:rPr>
          <w:rFonts w:ascii="Traditional Arabic" w:hAnsi="Traditional Arabic" w:cs="Traditional Arabic"/>
          <w:sz w:val="28"/>
          <w:szCs w:val="28"/>
        </w:rPr>
      </w:pPr>
      <w:r w:rsidRPr="003D679B">
        <w:rPr>
          <w:rFonts w:ascii="Traditional Arabic" w:hAnsi="Traditional Arabic" w:cs="Traditional Arabic" w:hint="cs"/>
          <w:sz w:val="28"/>
          <w:szCs w:val="28"/>
          <w:rtl/>
        </w:rPr>
        <w:t xml:space="preserve">الشك طريق إلى اليقين </w:t>
      </w:r>
    </w:p>
    <w:p w:rsidR="003D679B" w:rsidRPr="003D679B" w:rsidRDefault="003D679B" w:rsidP="003D679B">
      <w:pPr>
        <w:pStyle w:val="a3"/>
        <w:numPr>
          <w:ilvl w:val="0"/>
          <w:numId w:val="3"/>
        </w:numPr>
        <w:rPr>
          <w:rFonts w:ascii="Traditional Arabic" w:hAnsi="Traditional Arabic" w:cs="Traditional Arabic"/>
          <w:sz w:val="28"/>
          <w:szCs w:val="28"/>
          <w:u w:val="single"/>
        </w:rPr>
      </w:pPr>
      <w:r w:rsidRPr="003D679B">
        <w:rPr>
          <w:rFonts w:ascii="Traditional Arabic" w:hAnsi="Traditional Arabic" w:cs="Traditional Arabic" w:hint="cs"/>
          <w:sz w:val="28"/>
          <w:szCs w:val="28"/>
          <w:u w:val="single"/>
          <w:rtl/>
        </w:rPr>
        <w:t xml:space="preserve">تأسيس العقيدة بين الفطرة و الشك و النظر </w:t>
      </w:r>
    </w:p>
    <w:p w:rsidR="001346D0" w:rsidRPr="00651DFD" w:rsidRDefault="001346D0" w:rsidP="003D679B">
      <w:pPr>
        <w:pStyle w:val="a3"/>
        <w:ind w:left="1080"/>
        <w:rPr>
          <w:rFonts w:ascii="Traditional Arabic" w:hAnsi="Traditional Arabic" w:cs="Traditional Arabic"/>
          <w:sz w:val="28"/>
          <w:szCs w:val="28"/>
        </w:rPr>
      </w:pPr>
    </w:p>
    <w:p w:rsidR="001346D0" w:rsidRPr="003D679B" w:rsidRDefault="003D679B" w:rsidP="003D5A17">
      <w:pPr>
        <w:pStyle w:val="a3"/>
        <w:numPr>
          <w:ilvl w:val="0"/>
          <w:numId w:val="2"/>
        </w:numPr>
        <w:rPr>
          <w:rFonts w:ascii="Traditional Arabic" w:hAnsi="Traditional Arabic" w:cs="Traditional Arabic"/>
          <w:b/>
          <w:bCs/>
          <w:sz w:val="28"/>
          <w:szCs w:val="28"/>
        </w:rPr>
      </w:pPr>
      <w:r w:rsidRPr="003D679B">
        <w:rPr>
          <w:rFonts w:ascii="Traditional Arabic" w:hAnsi="Traditional Arabic" w:cs="Traditional Arabic"/>
          <w:b/>
          <w:bCs/>
          <w:sz w:val="28"/>
          <w:szCs w:val="28"/>
          <w:rtl/>
        </w:rPr>
        <w:t>يرى أن أول واجب على المكلف هو النظر</w:t>
      </w:r>
      <w:r w:rsidRPr="003D679B">
        <w:rPr>
          <w:rFonts w:ascii="Traditional Arabic" w:hAnsi="Traditional Arabic" w:cs="Traditional Arabic" w:hint="cs"/>
          <w:b/>
          <w:bCs/>
          <w:sz w:val="28"/>
          <w:szCs w:val="28"/>
          <w:rtl/>
        </w:rPr>
        <w:t xml:space="preserve"> :</w:t>
      </w:r>
    </w:p>
    <w:p w:rsidR="003D679B" w:rsidRPr="003D679B" w:rsidRDefault="003D679B" w:rsidP="003D679B">
      <w:pPr>
        <w:pStyle w:val="a3"/>
        <w:numPr>
          <w:ilvl w:val="0"/>
          <w:numId w:val="3"/>
        </w:numPr>
        <w:rPr>
          <w:rFonts w:ascii="Traditional Arabic" w:hAnsi="Traditional Arabic" w:cs="Traditional Arabic"/>
          <w:sz w:val="28"/>
          <w:szCs w:val="28"/>
          <w:u w:val="single"/>
        </w:rPr>
      </w:pPr>
      <w:r w:rsidRPr="003D679B">
        <w:rPr>
          <w:rFonts w:ascii="Traditional Arabic" w:hAnsi="Traditional Arabic" w:cs="Traditional Arabic" w:hint="cs"/>
          <w:sz w:val="28"/>
          <w:szCs w:val="28"/>
          <w:u w:val="single"/>
          <w:rtl/>
        </w:rPr>
        <w:t xml:space="preserve">الإمام الجويني </w:t>
      </w:r>
    </w:p>
    <w:p w:rsidR="003D679B" w:rsidRDefault="003D679B" w:rsidP="003D679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الغزالي </w:t>
      </w:r>
    </w:p>
    <w:p w:rsidR="003D679B" w:rsidRPr="003D679B" w:rsidRDefault="003D679B" w:rsidP="003D679B">
      <w:pPr>
        <w:pStyle w:val="a3"/>
        <w:numPr>
          <w:ilvl w:val="0"/>
          <w:numId w:val="3"/>
        </w:numPr>
        <w:rPr>
          <w:rFonts w:ascii="Traditional Arabic" w:hAnsi="Traditional Arabic" w:cs="Traditional Arabic"/>
          <w:sz w:val="28"/>
          <w:szCs w:val="28"/>
          <w:u w:val="single"/>
        </w:rPr>
      </w:pPr>
      <w:r w:rsidRPr="003D679B">
        <w:rPr>
          <w:rFonts w:ascii="Traditional Arabic" w:hAnsi="Traditional Arabic" w:cs="Traditional Arabic" w:hint="cs"/>
          <w:sz w:val="28"/>
          <w:szCs w:val="28"/>
          <w:u w:val="single"/>
          <w:rtl/>
        </w:rPr>
        <w:t xml:space="preserve">رأي المعتزلة </w:t>
      </w:r>
    </w:p>
    <w:p w:rsidR="003D679B" w:rsidRDefault="003D679B" w:rsidP="003D679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الإيجي </w:t>
      </w:r>
    </w:p>
    <w:p w:rsidR="003D679B" w:rsidRPr="00651DFD" w:rsidRDefault="003D679B" w:rsidP="003D679B">
      <w:pPr>
        <w:pStyle w:val="a3"/>
        <w:ind w:left="1080"/>
        <w:rPr>
          <w:rFonts w:ascii="Traditional Arabic" w:hAnsi="Traditional Arabic" w:cs="Traditional Arabic"/>
          <w:sz w:val="28"/>
          <w:szCs w:val="28"/>
        </w:rPr>
      </w:pPr>
    </w:p>
    <w:p w:rsidR="003D679B" w:rsidRPr="003D679B" w:rsidRDefault="003D679B" w:rsidP="003D5A17">
      <w:pPr>
        <w:pStyle w:val="a3"/>
        <w:numPr>
          <w:ilvl w:val="0"/>
          <w:numId w:val="2"/>
        </w:numPr>
        <w:rPr>
          <w:rFonts w:ascii="Traditional Arabic" w:hAnsi="Traditional Arabic" w:cs="Traditional Arabic"/>
          <w:b/>
          <w:bCs/>
          <w:sz w:val="28"/>
          <w:szCs w:val="28"/>
        </w:rPr>
      </w:pPr>
      <w:r w:rsidRPr="003D679B">
        <w:rPr>
          <w:rFonts w:ascii="Traditional Arabic" w:hAnsi="Traditional Arabic" w:cs="Traditional Arabic"/>
          <w:b/>
          <w:bCs/>
          <w:sz w:val="28"/>
          <w:szCs w:val="28"/>
          <w:rtl/>
        </w:rPr>
        <w:t xml:space="preserve">يرى أن المعرفة تتقدم وطريقها النظر ومن ثم يكون واجباً </w:t>
      </w:r>
      <w:r w:rsidRPr="003D679B">
        <w:rPr>
          <w:rFonts w:ascii="Traditional Arabic" w:hAnsi="Traditional Arabic" w:cs="Traditional Arabic" w:hint="cs"/>
          <w:b/>
          <w:bCs/>
          <w:sz w:val="28"/>
          <w:szCs w:val="28"/>
          <w:rtl/>
        </w:rPr>
        <w:t>:</w:t>
      </w:r>
    </w:p>
    <w:p w:rsidR="003D679B" w:rsidRDefault="003D679B" w:rsidP="003D679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الجويني </w:t>
      </w:r>
    </w:p>
    <w:p w:rsidR="003D679B" w:rsidRDefault="003D679B" w:rsidP="003D679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الغزالي </w:t>
      </w:r>
    </w:p>
    <w:p w:rsidR="003D679B" w:rsidRDefault="003D679B" w:rsidP="003D679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رأي المعتزلة </w:t>
      </w:r>
    </w:p>
    <w:p w:rsidR="003D679B" w:rsidRPr="003D679B" w:rsidRDefault="003D679B" w:rsidP="003D679B">
      <w:pPr>
        <w:pStyle w:val="a3"/>
        <w:numPr>
          <w:ilvl w:val="0"/>
          <w:numId w:val="3"/>
        </w:numPr>
        <w:rPr>
          <w:rFonts w:ascii="Traditional Arabic" w:hAnsi="Traditional Arabic" w:cs="Traditional Arabic"/>
          <w:sz w:val="28"/>
          <w:szCs w:val="28"/>
          <w:u w:val="single"/>
        </w:rPr>
      </w:pPr>
      <w:r w:rsidRPr="003D679B">
        <w:rPr>
          <w:rFonts w:ascii="Traditional Arabic" w:hAnsi="Traditional Arabic" w:cs="Traditional Arabic" w:hint="cs"/>
          <w:sz w:val="28"/>
          <w:szCs w:val="28"/>
          <w:u w:val="single"/>
          <w:rtl/>
        </w:rPr>
        <w:t xml:space="preserve">الإمام الإيجي </w:t>
      </w:r>
    </w:p>
    <w:p w:rsidR="003D679B" w:rsidRPr="00651DFD" w:rsidRDefault="003D679B" w:rsidP="003D679B">
      <w:pPr>
        <w:pStyle w:val="a3"/>
        <w:ind w:left="1080"/>
        <w:rPr>
          <w:rFonts w:ascii="Traditional Arabic" w:hAnsi="Traditional Arabic" w:cs="Traditional Arabic"/>
          <w:sz w:val="28"/>
          <w:szCs w:val="28"/>
        </w:rPr>
      </w:pPr>
    </w:p>
    <w:p w:rsidR="003D679B" w:rsidRDefault="003D679B" w:rsidP="003D5A17">
      <w:pPr>
        <w:pStyle w:val="a3"/>
        <w:numPr>
          <w:ilvl w:val="0"/>
          <w:numId w:val="2"/>
        </w:numPr>
        <w:rPr>
          <w:rFonts w:ascii="Traditional Arabic" w:hAnsi="Traditional Arabic" w:cs="Traditional Arabic"/>
          <w:b/>
          <w:bCs/>
          <w:sz w:val="28"/>
          <w:szCs w:val="28"/>
        </w:rPr>
      </w:pPr>
      <w:r w:rsidRPr="003D679B">
        <w:rPr>
          <w:rFonts w:ascii="Traditional Arabic" w:hAnsi="Traditional Arabic" w:cs="Traditional Arabic"/>
          <w:b/>
          <w:bCs/>
          <w:sz w:val="28"/>
          <w:szCs w:val="28"/>
          <w:rtl/>
        </w:rPr>
        <w:t xml:space="preserve">الإمام الإيجي يرى </w:t>
      </w:r>
      <w:r>
        <w:rPr>
          <w:rFonts w:ascii="Traditional Arabic" w:hAnsi="Traditional Arabic" w:cs="Traditional Arabic" w:hint="cs"/>
          <w:b/>
          <w:bCs/>
          <w:sz w:val="28"/>
          <w:szCs w:val="28"/>
          <w:rtl/>
        </w:rPr>
        <w:t>......</w:t>
      </w:r>
      <w:r w:rsidRPr="003D679B">
        <w:rPr>
          <w:rFonts w:ascii="Traditional Arabic" w:hAnsi="Traditional Arabic" w:cs="Traditional Arabic"/>
          <w:b/>
          <w:bCs/>
          <w:sz w:val="28"/>
          <w:szCs w:val="28"/>
          <w:rtl/>
        </w:rPr>
        <w:t xml:space="preserve"> هو الس</w:t>
      </w:r>
      <w:r>
        <w:rPr>
          <w:rFonts w:ascii="Traditional Arabic" w:hAnsi="Traditional Arabic" w:cs="Traditional Arabic"/>
          <w:b/>
          <w:bCs/>
          <w:sz w:val="28"/>
          <w:szCs w:val="28"/>
          <w:rtl/>
        </w:rPr>
        <w:t>بيل</w:t>
      </w:r>
      <w:r w:rsidRPr="003D679B">
        <w:rPr>
          <w:rFonts w:ascii="Traditional Arabic" w:hAnsi="Traditional Arabic" w:cs="Traditional Arabic"/>
          <w:b/>
          <w:bCs/>
          <w:sz w:val="28"/>
          <w:szCs w:val="28"/>
          <w:rtl/>
        </w:rPr>
        <w:t xml:space="preserve"> إلى المعرفة</w:t>
      </w:r>
      <w:r>
        <w:rPr>
          <w:rFonts w:ascii="Traditional Arabic" w:hAnsi="Traditional Arabic" w:cs="Traditional Arabic" w:hint="cs"/>
          <w:b/>
          <w:bCs/>
          <w:sz w:val="28"/>
          <w:szCs w:val="28"/>
          <w:rtl/>
        </w:rPr>
        <w:t xml:space="preserve"> :</w:t>
      </w:r>
    </w:p>
    <w:p w:rsidR="003D679B" w:rsidRPr="003D679B" w:rsidRDefault="003D679B" w:rsidP="003D679B">
      <w:pPr>
        <w:pStyle w:val="a3"/>
        <w:numPr>
          <w:ilvl w:val="0"/>
          <w:numId w:val="3"/>
        </w:numPr>
        <w:rPr>
          <w:rFonts w:ascii="Traditional Arabic" w:hAnsi="Traditional Arabic" w:cs="Traditional Arabic"/>
          <w:sz w:val="28"/>
          <w:szCs w:val="28"/>
        </w:rPr>
      </w:pPr>
      <w:r w:rsidRPr="003D679B">
        <w:rPr>
          <w:rFonts w:ascii="Traditional Arabic" w:hAnsi="Traditional Arabic" w:cs="Traditional Arabic" w:hint="cs"/>
          <w:sz w:val="28"/>
          <w:szCs w:val="28"/>
          <w:rtl/>
        </w:rPr>
        <w:t xml:space="preserve">النظر </w:t>
      </w:r>
    </w:p>
    <w:p w:rsidR="003D679B" w:rsidRPr="003D679B" w:rsidRDefault="003D679B" w:rsidP="003D679B">
      <w:pPr>
        <w:pStyle w:val="a3"/>
        <w:numPr>
          <w:ilvl w:val="0"/>
          <w:numId w:val="3"/>
        </w:numPr>
        <w:rPr>
          <w:rFonts w:ascii="Traditional Arabic" w:hAnsi="Traditional Arabic" w:cs="Traditional Arabic"/>
          <w:sz w:val="28"/>
          <w:szCs w:val="28"/>
        </w:rPr>
      </w:pPr>
      <w:r w:rsidRPr="003D679B">
        <w:rPr>
          <w:rFonts w:ascii="Traditional Arabic" w:hAnsi="Traditional Arabic" w:cs="Traditional Arabic"/>
          <w:sz w:val="28"/>
          <w:szCs w:val="28"/>
          <w:rtl/>
        </w:rPr>
        <w:t xml:space="preserve">الإلهام </w:t>
      </w:r>
    </w:p>
    <w:p w:rsidR="003D679B" w:rsidRPr="003D679B" w:rsidRDefault="003D679B" w:rsidP="003D679B">
      <w:pPr>
        <w:pStyle w:val="a3"/>
        <w:numPr>
          <w:ilvl w:val="0"/>
          <w:numId w:val="3"/>
        </w:numPr>
        <w:rPr>
          <w:rFonts w:ascii="Traditional Arabic" w:hAnsi="Traditional Arabic" w:cs="Traditional Arabic"/>
          <w:sz w:val="28"/>
          <w:szCs w:val="28"/>
        </w:rPr>
      </w:pPr>
      <w:r w:rsidRPr="003D679B">
        <w:rPr>
          <w:rFonts w:ascii="Traditional Arabic" w:hAnsi="Traditional Arabic" w:cs="Traditional Arabic"/>
          <w:sz w:val="28"/>
          <w:szCs w:val="28"/>
          <w:rtl/>
        </w:rPr>
        <w:t>التصفية</w:t>
      </w:r>
      <w:r w:rsidRPr="003D679B">
        <w:rPr>
          <w:rFonts w:ascii="Traditional Arabic" w:hAnsi="Traditional Arabic" w:cs="Traditional Arabic" w:hint="cs"/>
          <w:sz w:val="28"/>
          <w:szCs w:val="28"/>
          <w:rtl/>
        </w:rPr>
        <w:t xml:space="preserve"> </w:t>
      </w:r>
      <w:r w:rsidRPr="003D679B">
        <w:rPr>
          <w:rFonts w:ascii="Traditional Arabic" w:hAnsi="Traditional Arabic" w:cs="Traditional Arabic"/>
          <w:sz w:val="28"/>
          <w:szCs w:val="28"/>
          <w:rtl/>
        </w:rPr>
        <w:t>والتعليم</w:t>
      </w:r>
    </w:p>
    <w:p w:rsidR="003D679B" w:rsidRPr="003D679B" w:rsidRDefault="003D679B" w:rsidP="003D679B">
      <w:pPr>
        <w:pStyle w:val="a3"/>
        <w:numPr>
          <w:ilvl w:val="0"/>
          <w:numId w:val="3"/>
        </w:numPr>
        <w:rPr>
          <w:rFonts w:ascii="Traditional Arabic" w:hAnsi="Traditional Arabic" w:cs="Traditional Arabic"/>
          <w:sz w:val="28"/>
          <w:szCs w:val="28"/>
          <w:u w:val="single"/>
        </w:rPr>
      </w:pPr>
      <w:r w:rsidRPr="003D679B">
        <w:rPr>
          <w:rFonts w:ascii="Traditional Arabic" w:hAnsi="Traditional Arabic" w:cs="Traditional Arabic" w:hint="cs"/>
          <w:sz w:val="28"/>
          <w:szCs w:val="28"/>
          <w:u w:val="single"/>
          <w:rtl/>
        </w:rPr>
        <w:t xml:space="preserve">كل ما سبق </w:t>
      </w:r>
    </w:p>
    <w:p w:rsidR="003D679B" w:rsidRPr="003D679B" w:rsidRDefault="003D679B" w:rsidP="003D679B">
      <w:pPr>
        <w:pStyle w:val="a3"/>
        <w:ind w:left="1080"/>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 </w:t>
      </w:r>
    </w:p>
    <w:p w:rsidR="003D679B" w:rsidRDefault="003D679B" w:rsidP="003D5A17">
      <w:pPr>
        <w:pStyle w:val="a3"/>
        <w:numPr>
          <w:ilvl w:val="0"/>
          <w:numId w:val="2"/>
        </w:numPr>
        <w:rPr>
          <w:rFonts w:ascii="Traditional Arabic" w:hAnsi="Traditional Arabic" w:cs="Traditional Arabic"/>
          <w:b/>
          <w:bCs/>
          <w:sz w:val="28"/>
          <w:szCs w:val="28"/>
        </w:rPr>
      </w:pPr>
      <w:r w:rsidRPr="003D679B">
        <w:rPr>
          <w:rFonts w:ascii="Traditional Arabic" w:hAnsi="Traditional Arabic" w:cs="Traditional Arabic"/>
          <w:b/>
          <w:bCs/>
          <w:sz w:val="28"/>
          <w:szCs w:val="28"/>
          <w:rtl/>
        </w:rPr>
        <w:t xml:space="preserve">الإمام الإيجي يرى </w:t>
      </w:r>
      <w:r>
        <w:rPr>
          <w:rFonts w:ascii="Traditional Arabic" w:hAnsi="Traditional Arabic" w:cs="Traditional Arabic" w:hint="cs"/>
          <w:b/>
          <w:bCs/>
          <w:sz w:val="28"/>
          <w:szCs w:val="28"/>
          <w:rtl/>
        </w:rPr>
        <w:t>.....</w:t>
      </w:r>
      <w:r>
        <w:rPr>
          <w:rFonts w:ascii="Traditional Arabic" w:hAnsi="Traditional Arabic" w:cs="Traditional Arabic"/>
          <w:b/>
          <w:bCs/>
          <w:sz w:val="28"/>
          <w:szCs w:val="28"/>
          <w:rtl/>
        </w:rPr>
        <w:t xml:space="preserve"> هو السبيل الوحيد إلى المعرفة</w:t>
      </w:r>
      <w:r w:rsidRPr="003D679B">
        <w:rPr>
          <w:rFonts w:ascii="Traditional Arabic" w:hAnsi="Traditional Arabic" w:cs="Traditional Arabic"/>
          <w:b/>
          <w:bCs/>
          <w:sz w:val="28"/>
          <w:szCs w:val="28"/>
          <w:rtl/>
        </w:rPr>
        <w:t xml:space="preserve"> لمن وقع في الشك </w:t>
      </w:r>
      <w:r>
        <w:rPr>
          <w:rFonts w:ascii="Traditional Arabic" w:hAnsi="Traditional Arabic" w:cs="Traditional Arabic" w:hint="cs"/>
          <w:b/>
          <w:bCs/>
          <w:sz w:val="28"/>
          <w:szCs w:val="28"/>
          <w:rtl/>
        </w:rPr>
        <w:t>:</w:t>
      </w:r>
    </w:p>
    <w:p w:rsidR="003D679B" w:rsidRPr="003D679B" w:rsidRDefault="003D679B" w:rsidP="003D679B">
      <w:pPr>
        <w:pStyle w:val="a3"/>
        <w:numPr>
          <w:ilvl w:val="0"/>
          <w:numId w:val="3"/>
        </w:numPr>
        <w:rPr>
          <w:rFonts w:ascii="Traditional Arabic" w:hAnsi="Traditional Arabic" w:cs="Traditional Arabic"/>
          <w:sz w:val="28"/>
          <w:szCs w:val="28"/>
          <w:u w:val="single"/>
        </w:rPr>
      </w:pPr>
      <w:r w:rsidRPr="003D679B">
        <w:rPr>
          <w:rFonts w:ascii="Traditional Arabic" w:hAnsi="Traditional Arabic" w:cs="Traditional Arabic" w:hint="cs"/>
          <w:sz w:val="28"/>
          <w:szCs w:val="28"/>
          <w:u w:val="single"/>
          <w:rtl/>
        </w:rPr>
        <w:t xml:space="preserve">النظر </w:t>
      </w:r>
    </w:p>
    <w:p w:rsidR="003D679B" w:rsidRPr="003D679B" w:rsidRDefault="003D679B" w:rsidP="003D679B">
      <w:pPr>
        <w:pStyle w:val="a3"/>
        <w:numPr>
          <w:ilvl w:val="0"/>
          <w:numId w:val="3"/>
        </w:numPr>
        <w:rPr>
          <w:rFonts w:ascii="Traditional Arabic" w:hAnsi="Traditional Arabic" w:cs="Traditional Arabic"/>
          <w:sz w:val="28"/>
          <w:szCs w:val="28"/>
        </w:rPr>
      </w:pPr>
      <w:r w:rsidRPr="003D679B">
        <w:rPr>
          <w:rFonts w:ascii="Traditional Arabic" w:hAnsi="Traditional Arabic" w:cs="Traditional Arabic"/>
          <w:sz w:val="28"/>
          <w:szCs w:val="28"/>
          <w:rtl/>
        </w:rPr>
        <w:t xml:space="preserve">الإلهام </w:t>
      </w:r>
    </w:p>
    <w:p w:rsidR="003D679B" w:rsidRPr="003D679B" w:rsidRDefault="003D679B" w:rsidP="003D679B">
      <w:pPr>
        <w:pStyle w:val="a3"/>
        <w:numPr>
          <w:ilvl w:val="0"/>
          <w:numId w:val="3"/>
        </w:numPr>
        <w:rPr>
          <w:rFonts w:ascii="Traditional Arabic" w:hAnsi="Traditional Arabic" w:cs="Traditional Arabic"/>
          <w:sz w:val="28"/>
          <w:szCs w:val="28"/>
        </w:rPr>
      </w:pPr>
      <w:r w:rsidRPr="003D679B">
        <w:rPr>
          <w:rFonts w:ascii="Traditional Arabic" w:hAnsi="Traditional Arabic" w:cs="Traditional Arabic"/>
          <w:sz w:val="28"/>
          <w:szCs w:val="28"/>
          <w:rtl/>
        </w:rPr>
        <w:t>التصفية</w:t>
      </w:r>
      <w:r w:rsidRPr="003D679B">
        <w:rPr>
          <w:rFonts w:ascii="Traditional Arabic" w:hAnsi="Traditional Arabic" w:cs="Traditional Arabic" w:hint="cs"/>
          <w:sz w:val="28"/>
          <w:szCs w:val="28"/>
          <w:rtl/>
        </w:rPr>
        <w:t xml:space="preserve"> </w:t>
      </w:r>
      <w:r w:rsidRPr="003D679B">
        <w:rPr>
          <w:rFonts w:ascii="Traditional Arabic" w:hAnsi="Traditional Arabic" w:cs="Traditional Arabic"/>
          <w:sz w:val="28"/>
          <w:szCs w:val="28"/>
          <w:rtl/>
        </w:rPr>
        <w:t>والتعليم</w:t>
      </w:r>
    </w:p>
    <w:p w:rsidR="003D679B" w:rsidRPr="003D679B" w:rsidRDefault="003D679B" w:rsidP="003D679B">
      <w:pPr>
        <w:pStyle w:val="a3"/>
        <w:numPr>
          <w:ilvl w:val="0"/>
          <w:numId w:val="3"/>
        </w:numPr>
        <w:rPr>
          <w:rFonts w:ascii="Traditional Arabic" w:hAnsi="Traditional Arabic" w:cs="Traditional Arabic"/>
          <w:sz w:val="28"/>
          <w:szCs w:val="28"/>
        </w:rPr>
      </w:pPr>
      <w:r w:rsidRPr="003D679B">
        <w:rPr>
          <w:rFonts w:ascii="Traditional Arabic" w:hAnsi="Traditional Arabic" w:cs="Traditional Arabic" w:hint="cs"/>
          <w:sz w:val="28"/>
          <w:szCs w:val="28"/>
          <w:rtl/>
        </w:rPr>
        <w:t xml:space="preserve">كل ما سبق </w:t>
      </w:r>
    </w:p>
    <w:p w:rsidR="003D679B" w:rsidRPr="003D679B" w:rsidRDefault="003D679B" w:rsidP="003D679B">
      <w:pPr>
        <w:pStyle w:val="a3"/>
        <w:ind w:left="1080"/>
        <w:rPr>
          <w:rFonts w:ascii="Traditional Arabic" w:hAnsi="Traditional Arabic" w:cs="Traditional Arabic"/>
          <w:b/>
          <w:bCs/>
          <w:sz w:val="28"/>
          <w:szCs w:val="28"/>
        </w:rPr>
      </w:pPr>
    </w:p>
    <w:p w:rsidR="003D679B" w:rsidRPr="003D679B" w:rsidRDefault="003D679B" w:rsidP="003D5A17">
      <w:pPr>
        <w:pStyle w:val="a3"/>
        <w:numPr>
          <w:ilvl w:val="0"/>
          <w:numId w:val="2"/>
        </w:numPr>
        <w:rPr>
          <w:rFonts w:ascii="Traditional Arabic" w:hAnsi="Traditional Arabic" w:cs="Traditional Arabic"/>
          <w:b/>
          <w:bCs/>
          <w:sz w:val="28"/>
          <w:szCs w:val="28"/>
        </w:rPr>
      </w:pPr>
      <w:r w:rsidRPr="003D679B">
        <w:rPr>
          <w:rFonts w:ascii="Traditional Arabic" w:hAnsi="Traditional Arabic" w:cs="Traditional Arabic" w:hint="cs"/>
          <w:b/>
          <w:bCs/>
          <w:sz w:val="28"/>
          <w:szCs w:val="28"/>
          <w:rtl/>
        </w:rPr>
        <w:t>.......</w:t>
      </w:r>
      <w:r w:rsidRPr="003D679B">
        <w:rPr>
          <w:rFonts w:ascii="Traditional Arabic" w:hAnsi="Traditional Arabic" w:cs="Traditional Arabic"/>
          <w:b/>
          <w:bCs/>
          <w:sz w:val="28"/>
          <w:szCs w:val="28"/>
          <w:rtl/>
        </w:rPr>
        <w:t xml:space="preserve"> على العموم حالة طارئة لا يلزم سبقه لكل نظر أو معرفة</w:t>
      </w:r>
      <w:r w:rsidRPr="003D679B">
        <w:rPr>
          <w:rFonts w:ascii="Traditional Arabic" w:hAnsi="Traditional Arabic" w:cs="Traditional Arabic"/>
          <w:b/>
          <w:bCs/>
          <w:sz w:val="28"/>
          <w:szCs w:val="28"/>
        </w:rPr>
        <w:t xml:space="preserve"> </w:t>
      </w:r>
      <w:r w:rsidRPr="003D679B">
        <w:rPr>
          <w:rFonts w:ascii="Traditional Arabic" w:hAnsi="Traditional Arabic" w:cs="Traditional Arabic" w:hint="cs"/>
          <w:b/>
          <w:bCs/>
          <w:sz w:val="28"/>
          <w:szCs w:val="28"/>
          <w:rtl/>
        </w:rPr>
        <w:t>:</w:t>
      </w:r>
    </w:p>
    <w:p w:rsidR="003D679B" w:rsidRDefault="003D679B" w:rsidP="003D679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3D679B" w:rsidRDefault="003D679B" w:rsidP="003D679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3D679B" w:rsidRPr="003D679B" w:rsidRDefault="003D679B" w:rsidP="003D679B">
      <w:pPr>
        <w:pStyle w:val="a3"/>
        <w:numPr>
          <w:ilvl w:val="0"/>
          <w:numId w:val="3"/>
        </w:numPr>
        <w:rPr>
          <w:rFonts w:ascii="Traditional Arabic" w:hAnsi="Traditional Arabic" w:cs="Traditional Arabic"/>
          <w:sz w:val="28"/>
          <w:szCs w:val="28"/>
          <w:u w:val="single"/>
        </w:rPr>
      </w:pPr>
      <w:r w:rsidRPr="003D679B">
        <w:rPr>
          <w:rFonts w:ascii="Traditional Arabic" w:hAnsi="Traditional Arabic" w:cs="Traditional Arabic" w:hint="cs"/>
          <w:sz w:val="28"/>
          <w:szCs w:val="28"/>
          <w:u w:val="single"/>
          <w:rtl/>
        </w:rPr>
        <w:t xml:space="preserve">الشك </w:t>
      </w:r>
    </w:p>
    <w:p w:rsidR="003D679B" w:rsidRDefault="003D679B" w:rsidP="003D679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المعرفة</w:t>
      </w:r>
    </w:p>
    <w:p w:rsidR="003D679B" w:rsidRPr="003D679B" w:rsidRDefault="003D679B" w:rsidP="003D679B">
      <w:pPr>
        <w:pStyle w:val="a3"/>
        <w:ind w:left="1080"/>
        <w:rPr>
          <w:rFonts w:ascii="Traditional Arabic" w:hAnsi="Traditional Arabic" w:cs="Traditional Arabic"/>
          <w:sz w:val="28"/>
          <w:szCs w:val="28"/>
        </w:rPr>
      </w:pPr>
    </w:p>
    <w:p w:rsidR="001346D0" w:rsidRPr="00F33794" w:rsidRDefault="00F33794" w:rsidP="003D5A17">
      <w:pPr>
        <w:pStyle w:val="a3"/>
        <w:numPr>
          <w:ilvl w:val="0"/>
          <w:numId w:val="2"/>
        </w:numPr>
        <w:rPr>
          <w:rFonts w:ascii="Traditional Arabic" w:hAnsi="Traditional Arabic" w:cs="Traditional Arabic"/>
          <w:b/>
          <w:bCs/>
          <w:sz w:val="28"/>
          <w:szCs w:val="28"/>
        </w:rPr>
      </w:pPr>
      <w:r w:rsidRPr="00F33794">
        <w:rPr>
          <w:rFonts w:ascii="Traditional Arabic" w:hAnsi="Traditional Arabic" w:cs="Traditional Arabic"/>
          <w:b/>
          <w:bCs/>
          <w:sz w:val="28"/>
          <w:szCs w:val="28"/>
          <w:rtl/>
        </w:rPr>
        <w:t>يرى أن للفطرة أثراً أساسياً في معرفة الله، ثم من حصل له الشك ولم يكن من سبيل لدفعه سوى النظر</w:t>
      </w:r>
      <w:r w:rsidRPr="00F33794">
        <w:rPr>
          <w:rFonts w:ascii="Traditional Arabic" w:hAnsi="Traditional Arabic" w:cs="Traditional Arabic" w:hint="cs"/>
          <w:b/>
          <w:bCs/>
          <w:sz w:val="28"/>
          <w:szCs w:val="28"/>
          <w:rtl/>
        </w:rPr>
        <w:t xml:space="preserve"> :</w:t>
      </w:r>
    </w:p>
    <w:p w:rsidR="00F33794" w:rsidRDefault="00F33794" w:rsidP="00F337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F33794" w:rsidRPr="00F33794" w:rsidRDefault="00F33794" w:rsidP="00F33794">
      <w:pPr>
        <w:pStyle w:val="a3"/>
        <w:numPr>
          <w:ilvl w:val="0"/>
          <w:numId w:val="3"/>
        </w:numPr>
        <w:rPr>
          <w:rFonts w:ascii="Traditional Arabic" w:hAnsi="Traditional Arabic" w:cs="Traditional Arabic"/>
          <w:sz w:val="28"/>
          <w:szCs w:val="28"/>
          <w:u w:val="single"/>
        </w:rPr>
      </w:pPr>
      <w:r w:rsidRPr="00F33794">
        <w:rPr>
          <w:rFonts w:ascii="Traditional Arabic" w:hAnsi="Traditional Arabic" w:cs="Traditional Arabic" w:hint="cs"/>
          <w:sz w:val="28"/>
          <w:szCs w:val="28"/>
          <w:u w:val="single"/>
          <w:rtl/>
        </w:rPr>
        <w:t xml:space="preserve">ابن تيمية </w:t>
      </w:r>
    </w:p>
    <w:p w:rsidR="00F33794" w:rsidRDefault="00F33794" w:rsidP="00F337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القزويني </w:t>
      </w:r>
    </w:p>
    <w:p w:rsidR="00F33794" w:rsidRDefault="00F33794" w:rsidP="00F337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F33794" w:rsidRPr="00651DFD" w:rsidRDefault="00F33794" w:rsidP="00F33794">
      <w:pPr>
        <w:pStyle w:val="a3"/>
        <w:ind w:left="1080"/>
        <w:rPr>
          <w:rFonts w:ascii="Traditional Arabic" w:hAnsi="Traditional Arabic" w:cs="Traditional Arabic"/>
          <w:sz w:val="28"/>
          <w:szCs w:val="28"/>
        </w:rPr>
      </w:pPr>
    </w:p>
    <w:p w:rsidR="00F33794" w:rsidRDefault="00F33794"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يوافق </w:t>
      </w:r>
      <w:r w:rsidRPr="003D679B">
        <w:rPr>
          <w:rFonts w:ascii="Traditional Arabic" w:hAnsi="Traditional Arabic" w:cs="Traditional Arabic"/>
          <w:b/>
          <w:bCs/>
          <w:sz w:val="28"/>
          <w:szCs w:val="28"/>
          <w:rtl/>
        </w:rPr>
        <w:t xml:space="preserve">الإمام الإيجي </w:t>
      </w:r>
      <w:r>
        <w:rPr>
          <w:rFonts w:ascii="Traditional Arabic" w:hAnsi="Traditional Arabic" w:cs="Traditional Arabic" w:hint="cs"/>
          <w:b/>
          <w:bCs/>
          <w:sz w:val="28"/>
          <w:szCs w:val="28"/>
          <w:rtl/>
        </w:rPr>
        <w:t>بأن الشك</w:t>
      </w:r>
      <w:r>
        <w:rPr>
          <w:rFonts w:ascii="Traditional Arabic" w:hAnsi="Traditional Arabic" w:cs="Traditional Arabic"/>
          <w:b/>
          <w:bCs/>
          <w:sz w:val="28"/>
          <w:szCs w:val="28"/>
          <w:rtl/>
        </w:rPr>
        <w:t xml:space="preserve"> هو السبيل الوحيد إلى المعرفة</w:t>
      </w:r>
      <w:r w:rsidRPr="003D679B">
        <w:rPr>
          <w:rFonts w:ascii="Traditional Arabic" w:hAnsi="Traditional Arabic" w:cs="Traditional Arabic"/>
          <w:b/>
          <w:bCs/>
          <w:sz w:val="28"/>
          <w:szCs w:val="28"/>
          <w:rtl/>
        </w:rPr>
        <w:t xml:space="preserve"> لمن وقع في الشك </w:t>
      </w:r>
      <w:r>
        <w:rPr>
          <w:rFonts w:ascii="Traditional Arabic" w:hAnsi="Traditional Arabic" w:cs="Traditional Arabic" w:hint="cs"/>
          <w:b/>
          <w:bCs/>
          <w:sz w:val="28"/>
          <w:szCs w:val="28"/>
          <w:rtl/>
        </w:rPr>
        <w:t>:</w:t>
      </w:r>
    </w:p>
    <w:p w:rsidR="00F33794" w:rsidRDefault="00F33794" w:rsidP="00F337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F33794" w:rsidRPr="00F33794" w:rsidRDefault="00F33794" w:rsidP="00F33794">
      <w:pPr>
        <w:pStyle w:val="a3"/>
        <w:numPr>
          <w:ilvl w:val="0"/>
          <w:numId w:val="3"/>
        </w:numPr>
        <w:rPr>
          <w:rFonts w:ascii="Traditional Arabic" w:hAnsi="Traditional Arabic" w:cs="Traditional Arabic"/>
          <w:sz w:val="28"/>
          <w:szCs w:val="28"/>
          <w:u w:val="single"/>
        </w:rPr>
      </w:pPr>
      <w:r w:rsidRPr="00F33794">
        <w:rPr>
          <w:rFonts w:ascii="Traditional Arabic" w:hAnsi="Traditional Arabic" w:cs="Traditional Arabic" w:hint="cs"/>
          <w:sz w:val="28"/>
          <w:szCs w:val="28"/>
          <w:u w:val="single"/>
          <w:rtl/>
        </w:rPr>
        <w:t xml:space="preserve">ابن تيمية </w:t>
      </w:r>
    </w:p>
    <w:p w:rsidR="00F33794" w:rsidRDefault="00F33794" w:rsidP="00F337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القزويني </w:t>
      </w:r>
    </w:p>
    <w:p w:rsidR="00F33794" w:rsidRDefault="00F33794" w:rsidP="00F337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F33794" w:rsidRDefault="00F33794" w:rsidP="00F33794">
      <w:pPr>
        <w:pStyle w:val="a3"/>
        <w:ind w:left="1080"/>
        <w:rPr>
          <w:rFonts w:ascii="Traditional Arabic" w:hAnsi="Traditional Arabic" w:cs="Traditional Arabic"/>
          <w:b/>
          <w:bCs/>
          <w:sz w:val="28"/>
          <w:szCs w:val="28"/>
        </w:rPr>
      </w:pPr>
    </w:p>
    <w:p w:rsidR="001346D0" w:rsidRPr="00F33794" w:rsidRDefault="00F33794" w:rsidP="003D5A17">
      <w:pPr>
        <w:pStyle w:val="a3"/>
        <w:numPr>
          <w:ilvl w:val="0"/>
          <w:numId w:val="2"/>
        </w:numPr>
        <w:rPr>
          <w:rFonts w:ascii="Traditional Arabic" w:hAnsi="Traditional Arabic" w:cs="Traditional Arabic"/>
          <w:b/>
          <w:bCs/>
          <w:sz w:val="28"/>
          <w:szCs w:val="28"/>
        </w:rPr>
      </w:pPr>
      <w:r w:rsidRPr="00F33794">
        <w:rPr>
          <w:rFonts w:ascii="Traditional Arabic" w:hAnsi="Traditional Arabic" w:cs="Traditional Arabic"/>
          <w:b/>
          <w:bCs/>
          <w:sz w:val="28"/>
          <w:szCs w:val="28"/>
          <w:rtl/>
        </w:rPr>
        <w:t xml:space="preserve">يرى الشك أمراً عارضاً علاجه النظر  </w:t>
      </w:r>
      <w:r w:rsidRPr="00F33794">
        <w:rPr>
          <w:rFonts w:ascii="Traditional Arabic" w:hAnsi="Traditional Arabic" w:cs="Traditional Arabic" w:hint="cs"/>
          <w:b/>
          <w:bCs/>
          <w:sz w:val="28"/>
          <w:szCs w:val="28"/>
          <w:rtl/>
        </w:rPr>
        <w:t>:</w:t>
      </w:r>
    </w:p>
    <w:p w:rsidR="00F33794" w:rsidRPr="00F33794" w:rsidRDefault="00F33794" w:rsidP="00F33794">
      <w:pPr>
        <w:pStyle w:val="a3"/>
        <w:numPr>
          <w:ilvl w:val="0"/>
          <w:numId w:val="3"/>
        </w:numPr>
        <w:rPr>
          <w:rFonts w:ascii="Traditional Arabic" w:hAnsi="Traditional Arabic" w:cs="Traditional Arabic"/>
          <w:sz w:val="28"/>
          <w:szCs w:val="28"/>
          <w:u w:val="single"/>
        </w:rPr>
      </w:pPr>
      <w:r w:rsidRPr="00F33794">
        <w:rPr>
          <w:rFonts w:ascii="Traditional Arabic" w:hAnsi="Traditional Arabic" w:cs="Traditional Arabic" w:hint="cs"/>
          <w:sz w:val="28"/>
          <w:szCs w:val="28"/>
          <w:u w:val="single"/>
          <w:rtl/>
        </w:rPr>
        <w:t xml:space="preserve">القاضي عبد الجبار </w:t>
      </w:r>
    </w:p>
    <w:p w:rsidR="00F33794" w:rsidRPr="00F33794" w:rsidRDefault="00F33794" w:rsidP="00F33794">
      <w:pPr>
        <w:pStyle w:val="a3"/>
        <w:numPr>
          <w:ilvl w:val="0"/>
          <w:numId w:val="3"/>
        </w:numPr>
        <w:rPr>
          <w:rFonts w:ascii="Traditional Arabic" w:hAnsi="Traditional Arabic" w:cs="Traditional Arabic"/>
          <w:sz w:val="28"/>
          <w:szCs w:val="28"/>
          <w:u w:val="single"/>
        </w:rPr>
      </w:pPr>
      <w:r w:rsidRPr="00F33794">
        <w:rPr>
          <w:rFonts w:ascii="Traditional Arabic" w:hAnsi="Traditional Arabic" w:cs="Traditional Arabic" w:hint="cs"/>
          <w:sz w:val="28"/>
          <w:szCs w:val="28"/>
          <w:u w:val="single"/>
          <w:rtl/>
        </w:rPr>
        <w:t xml:space="preserve">ابن تيمية </w:t>
      </w:r>
    </w:p>
    <w:p w:rsidR="00F33794" w:rsidRDefault="00F33794" w:rsidP="00F337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القزويني </w:t>
      </w:r>
    </w:p>
    <w:p w:rsidR="00F33794" w:rsidRDefault="00F33794" w:rsidP="00F337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F33794" w:rsidRPr="00651DFD" w:rsidRDefault="00F33794" w:rsidP="00F33794">
      <w:pPr>
        <w:pStyle w:val="a3"/>
        <w:ind w:left="1080"/>
        <w:rPr>
          <w:rFonts w:ascii="Traditional Arabic" w:hAnsi="Traditional Arabic" w:cs="Traditional Arabic"/>
          <w:sz w:val="28"/>
          <w:szCs w:val="28"/>
        </w:rPr>
      </w:pPr>
    </w:p>
    <w:p w:rsidR="00F33794" w:rsidRDefault="00F33794" w:rsidP="003D5A17">
      <w:pPr>
        <w:pStyle w:val="a3"/>
        <w:numPr>
          <w:ilvl w:val="0"/>
          <w:numId w:val="2"/>
        </w:numPr>
        <w:rPr>
          <w:rFonts w:ascii="Traditional Arabic" w:hAnsi="Traditional Arabic" w:cs="Traditional Arabic"/>
          <w:sz w:val="28"/>
          <w:szCs w:val="28"/>
        </w:rPr>
      </w:pPr>
      <w:r w:rsidRPr="00F33794">
        <w:rPr>
          <w:rFonts w:ascii="Traditional Arabic" w:hAnsi="Traditional Arabic" w:cs="Traditional Arabic"/>
          <w:b/>
          <w:bCs/>
          <w:sz w:val="28"/>
          <w:szCs w:val="28"/>
          <w:rtl/>
        </w:rPr>
        <w:t xml:space="preserve">حذر .............من عواقب إتاحة النظر للعامة لصعوبة طرقه، وما قد يثيره في نفوس جمهور الخلق : </w:t>
      </w:r>
    </w:p>
    <w:p w:rsidR="00F33794" w:rsidRPr="00F33794" w:rsidRDefault="00F33794" w:rsidP="00F33794">
      <w:pPr>
        <w:pStyle w:val="a3"/>
        <w:numPr>
          <w:ilvl w:val="0"/>
          <w:numId w:val="3"/>
        </w:numPr>
        <w:rPr>
          <w:rFonts w:ascii="Traditional Arabic" w:hAnsi="Traditional Arabic" w:cs="Traditional Arabic"/>
          <w:sz w:val="28"/>
          <w:szCs w:val="28"/>
        </w:rPr>
      </w:pPr>
      <w:r w:rsidRPr="00F33794">
        <w:rPr>
          <w:rFonts w:ascii="Traditional Arabic" w:hAnsi="Traditional Arabic" w:cs="Traditional Arabic" w:hint="cs"/>
          <w:sz w:val="28"/>
          <w:szCs w:val="28"/>
          <w:rtl/>
        </w:rPr>
        <w:lastRenderedPageBreak/>
        <w:t xml:space="preserve">القاضي عبد الجبار </w:t>
      </w:r>
    </w:p>
    <w:p w:rsidR="00F33794" w:rsidRPr="00F33794" w:rsidRDefault="00F33794" w:rsidP="00F33794">
      <w:pPr>
        <w:pStyle w:val="a3"/>
        <w:numPr>
          <w:ilvl w:val="0"/>
          <w:numId w:val="3"/>
        </w:numPr>
        <w:rPr>
          <w:rFonts w:ascii="Traditional Arabic" w:hAnsi="Traditional Arabic" w:cs="Traditional Arabic"/>
          <w:sz w:val="28"/>
          <w:szCs w:val="28"/>
          <w:u w:val="single"/>
        </w:rPr>
      </w:pPr>
      <w:r w:rsidRPr="00F33794">
        <w:rPr>
          <w:rFonts w:ascii="Traditional Arabic" w:hAnsi="Traditional Arabic" w:cs="Traditional Arabic" w:hint="cs"/>
          <w:sz w:val="28"/>
          <w:szCs w:val="28"/>
          <w:u w:val="single"/>
          <w:rtl/>
        </w:rPr>
        <w:t xml:space="preserve">ابن تيمية </w:t>
      </w:r>
    </w:p>
    <w:p w:rsidR="00F33794" w:rsidRDefault="00F33794" w:rsidP="00F337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القزويني </w:t>
      </w:r>
    </w:p>
    <w:p w:rsidR="00F33794" w:rsidRDefault="00F33794" w:rsidP="00F337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F33794" w:rsidRPr="00F33794" w:rsidRDefault="00F33794" w:rsidP="00F33794">
      <w:pPr>
        <w:pStyle w:val="a3"/>
        <w:ind w:left="1080"/>
        <w:rPr>
          <w:rFonts w:ascii="Traditional Arabic" w:hAnsi="Traditional Arabic" w:cs="Traditional Arabic"/>
          <w:sz w:val="28"/>
          <w:szCs w:val="28"/>
        </w:rPr>
      </w:pPr>
    </w:p>
    <w:p w:rsidR="00F33794" w:rsidRPr="00F33794" w:rsidRDefault="00F33794" w:rsidP="003D5A17">
      <w:pPr>
        <w:pStyle w:val="a3"/>
        <w:numPr>
          <w:ilvl w:val="0"/>
          <w:numId w:val="2"/>
        </w:numPr>
        <w:rPr>
          <w:rFonts w:ascii="Traditional Arabic" w:hAnsi="Traditional Arabic" w:cs="Traditional Arabic"/>
          <w:b/>
          <w:bCs/>
          <w:sz w:val="28"/>
          <w:szCs w:val="28"/>
        </w:rPr>
      </w:pPr>
      <w:r w:rsidRPr="00F33794">
        <w:rPr>
          <w:rFonts w:ascii="Traditional Arabic" w:hAnsi="Traditional Arabic" w:cs="Traditional Arabic"/>
          <w:b/>
          <w:bCs/>
          <w:sz w:val="28"/>
          <w:szCs w:val="28"/>
          <w:rtl/>
        </w:rPr>
        <w:t>الشك تتعدد صوره ومجالاته من :</w:t>
      </w:r>
    </w:p>
    <w:p w:rsidR="00F33794" w:rsidRDefault="00F33794" w:rsidP="00F33794">
      <w:pPr>
        <w:pStyle w:val="a3"/>
        <w:numPr>
          <w:ilvl w:val="0"/>
          <w:numId w:val="3"/>
        </w:numPr>
        <w:rPr>
          <w:rFonts w:ascii="Traditional Arabic" w:hAnsi="Traditional Arabic" w:cs="Traditional Arabic"/>
          <w:sz w:val="28"/>
          <w:szCs w:val="28"/>
        </w:rPr>
      </w:pPr>
      <w:r w:rsidRPr="00F33794">
        <w:rPr>
          <w:rFonts w:ascii="Traditional Arabic" w:hAnsi="Traditional Arabic" w:cs="Traditional Arabic"/>
          <w:sz w:val="28"/>
          <w:szCs w:val="28"/>
          <w:rtl/>
        </w:rPr>
        <w:t xml:space="preserve"> كلّي </w:t>
      </w:r>
      <w:r>
        <w:rPr>
          <w:rFonts w:ascii="Traditional Arabic" w:hAnsi="Traditional Arabic" w:cs="Traditional Arabic" w:hint="cs"/>
          <w:sz w:val="28"/>
          <w:szCs w:val="28"/>
          <w:rtl/>
        </w:rPr>
        <w:t xml:space="preserve"> </w:t>
      </w:r>
    </w:p>
    <w:p w:rsidR="00F33794" w:rsidRPr="00F33794" w:rsidRDefault="00F33794" w:rsidP="00F33794">
      <w:pPr>
        <w:pStyle w:val="a3"/>
        <w:numPr>
          <w:ilvl w:val="0"/>
          <w:numId w:val="3"/>
        </w:numPr>
        <w:rPr>
          <w:rFonts w:ascii="Traditional Arabic" w:hAnsi="Traditional Arabic" w:cs="Traditional Arabic"/>
          <w:sz w:val="28"/>
          <w:szCs w:val="28"/>
          <w:rtl/>
        </w:rPr>
      </w:pPr>
      <w:r w:rsidRPr="00F33794">
        <w:rPr>
          <w:rFonts w:ascii="Traditional Arabic" w:hAnsi="Traditional Arabic" w:cs="Traditional Arabic"/>
          <w:sz w:val="28"/>
          <w:szCs w:val="28"/>
          <w:rtl/>
        </w:rPr>
        <w:t xml:space="preserve"> جزئي</w:t>
      </w:r>
    </w:p>
    <w:p w:rsidR="00F33794" w:rsidRDefault="00F33794" w:rsidP="00F33794">
      <w:pPr>
        <w:pStyle w:val="a3"/>
        <w:numPr>
          <w:ilvl w:val="0"/>
          <w:numId w:val="3"/>
        </w:numPr>
        <w:rPr>
          <w:rFonts w:ascii="Traditional Arabic" w:hAnsi="Traditional Arabic" w:cs="Traditional Arabic"/>
          <w:sz w:val="28"/>
          <w:szCs w:val="28"/>
        </w:rPr>
      </w:pPr>
      <w:r w:rsidRPr="00F33794">
        <w:rPr>
          <w:rFonts w:ascii="Traditional Arabic" w:hAnsi="Traditional Arabic" w:cs="Traditional Arabic"/>
          <w:sz w:val="28"/>
          <w:szCs w:val="28"/>
          <w:rtl/>
        </w:rPr>
        <w:t xml:space="preserve">مطلق </w:t>
      </w:r>
      <w:r>
        <w:rPr>
          <w:rFonts w:ascii="Traditional Arabic" w:hAnsi="Traditional Arabic" w:cs="Traditional Arabic" w:hint="cs"/>
          <w:sz w:val="28"/>
          <w:szCs w:val="28"/>
          <w:rtl/>
        </w:rPr>
        <w:t xml:space="preserve"> </w:t>
      </w:r>
    </w:p>
    <w:p w:rsidR="00F33794" w:rsidRPr="00F33794" w:rsidRDefault="00F33794" w:rsidP="00F33794">
      <w:pPr>
        <w:pStyle w:val="a3"/>
        <w:numPr>
          <w:ilvl w:val="0"/>
          <w:numId w:val="3"/>
        </w:numPr>
        <w:rPr>
          <w:rFonts w:ascii="Traditional Arabic" w:hAnsi="Traditional Arabic" w:cs="Traditional Arabic"/>
          <w:sz w:val="28"/>
          <w:szCs w:val="28"/>
          <w:rtl/>
        </w:rPr>
      </w:pPr>
      <w:r w:rsidRPr="00F33794">
        <w:rPr>
          <w:rFonts w:ascii="Traditional Arabic" w:hAnsi="Traditional Arabic" w:cs="Traditional Arabic"/>
          <w:sz w:val="28"/>
          <w:szCs w:val="28"/>
          <w:rtl/>
        </w:rPr>
        <w:t xml:space="preserve"> نسبي</w:t>
      </w:r>
    </w:p>
    <w:p w:rsidR="00F33794" w:rsidRPr="00F33794" w:rsidRDefault="00F33794" w:rsidP="00F33794">
      <w:pPr>
        <w:pStyle w:val="a3"/>
        <w:numPr>
          <w:ilvl w:val="0"/>
          <w:numId w:val="3"/>
        </w:numPr>
        <w:rPr>
          <w:rFonts w:ascii="Traditional Arabic" w:hAnsi="Traditional Arabic" w:cs="Traditional Arabic"/>
          <w:sz w:val="28"/>
          <w:szCs w:val="28"/>
          <w:u w:val="single"/>
        </w:rPr>
      </w:pPr>
      <w:r w:rsidRPr="00F33794">
        <w:rPr>
          <w:rFonts w:ascii="Traditional Arabic" w:hAnsi="Traditional Arabic" w:cs="Traditional Arabic"/>
          <w:sz w:val="28"/>
          <w:szCs w:val="28"/>
          <w:u w:val="single"/>
          <w:rtl/>
        </w:rPr>
        <w:t xml:space="preserve">كل ما سبق </w:t>
      </w:r>
    </w:p>
    <w:p w:rsidR="00F33794" w:rsidRPr="00F33794" w:rsidRDefault="00F33794" w:rsidP="00F33794">
      <w:pPr>
        <w:pStyle w:val="a3"/>
        <w:ind w:left="1080"/>
        <w:rPr>
          <w:rFonts w:ascii="Traditional Arabic" w:hAnsi="Traditional Arabic" w:cs="Traditional Arabic"/>
          <w:sz w:val="28"/>
          <w:szCs w:val="28"/>
          <w:rtl/>
        </w:rPr>
      </w:pPr>
    </w:p>
    <w:p w:rsidR="00F33794" w:rsidRPr="00F33794" w:rsidRDefault="00F33794" w:rsidP="003D5A17">
      <w:pPr>
        <w:pStyle w:val="a3"/>
        <w:numPr>
          <w:ilvl w:val="0"/>
          <w:numId w:val="2"/>
        </w:numPr>
        <w:rPr>
          <w:rFonts w:ascii="Traditional Arabic" w:hAnsi="Traditional Arabic" w:cs="Traditional Arabic"/>
          <w:sz w:val="28"/>
          <w:szCs w:val="28"/>
        </w:rPr>
      </w:pPr>
      <w:r w:rsidRPr="00F33794">
        <w:rPr>
          <w:rFonts w:ascii="Traditional Arabic" w:hAnsi="Traditional Arabic" w:cs="Traditional Arabic"/>
          <w:b/>
          <w:bCs/>
          <w:sz w:val="28"/>
          <w:szCs w:val="28"/>
          <w:rtl/>
        </w:rPr>
        <w:t>يصل الشك في قمته إلى درجة</w:t>
      </w:r>
      <w:r>
        <w:rPr>
          <w:rFonts w:ascii="Traditional Arabic" w:hAnsi="Traditional Arabic" w:cs="Traditional Arabic" w:hint="cs"/>
          <w:b/>
          <w:bCs/>
          <w:sz w:val="28"/>
          <w:szCs w:val="28"/>
          <w:rtl/>
        </w:rPr>
        <w:t xml:space="preserve"> :</w:t>
      </w:r>
    </w:p>
    <w:p w:rsidR="00F33794" w:rsidRPr="00CB1AE3" w:rsidRDefault="00F33794" w:rsidP="00F33794">
      <w:pPr>
        <w:pStyle w:val="a3"/>
        <w:numPr>
          <w:ilvl w:val="0"/>
          <w:numId w:val="3"/>
        </w:numPr>
        <w:rPr>
          <w:rFonts w:ascii="Traditional Arabic" w:hAnsi="Traditional Arabic" w:cs="Traditional Arabic"/>
          <w:sz w:val="28"/>
          <w:szCs w:val="28"/>
        </w:rPr>
      </w:pPr>
      <w:r w:rsidRPr="00CB1AE3">
        <w:rPr>
          <w:rFonts w:ascii="Traditional Arabic" w:hAnsi="Traditional Arabic" w:cs="Traditional Arabic" w:hint="cs"/>
          <w:sz w:val="28"/>
          <w:szCs w:val="28"/>
          <w:rtl/>
        </w:rPr>
        <w:t xml:space="preserve">الوصول إلى اليقين </w:t>
      </w:r>
    </w:p>
    <w:p w:rsidR="00F33794" w:rsidRPr="00CB1AE3" w:rsidRDefault="00F33794" w:rsidP="00F33794">
      <w:pPr>
        <w:pStyle w:val="a3"/>
        <w:numPr>
          <w:ilvl w:val="0"/>
          <w:numId w:val="3"/>
        </w:numPr>
        <w:rPr>
          <w:rFonts w:ascii="Traditional Arabic" w:hAnsi="Traditional Arabic" w:cs="Traditional Arabic"/>
          <w:sz w:val="28"/>
          <w:szCs w:val="28"/>
          <w:u w:val="single"/>
        </w:rPr>
      </w:pPr>
      <w:r w:rsidRPr="00CB1AE3">
        <w:rPr>
          <w:rFonts w:ascii="Traditional Arabic" w:hAnsi="Traditional Arabic" w:cs="Traditional Arabic"/>
          <w:sz w:val="28"/>
          <w:szCs w:val="28"/>
          <w:u w:val="single"/>
          <w:rtl/>
        </w:rPr>
        <w:t xml:space="preserve"> إنكار الحقائق الموضوعية </w:t>
      </w:r>
    </w:p>
    <w:p w:rsidR="00CB1AE3" w:rsidRPr="00CB1AE3" w:rsidRDefault="00CB1AE3" w:rsidP="00F33794">
      <w:pPr>
        <w:pStyle w:val="a3"/>
        <w:numPr>
          <w:ilvl w:val="0"/>
          <w:numId w:val="3"/>
        </w:numPr>
        <w:rPr>
          <w:rFonts w:ascii="Traditional Arabic" w:hAnsi="Traditional Arabic" w:cs="Traditional Arabic"/>
          <w:sz w:val="28"/>
          <w:szCs w:val="28"/>
        </w:rPr>
      </w:pPr>
      <w:r w:rsidRPr="00CB1AE3">
        <w:rPr>
          <w:rFonts w:ascii="Traditional Arabic" w:hAnsi="Traditional Arabic" w:cs="Traditional Arabic"/>
          <w:sz w:val="28"/>
          <w:szCs w:val="28"/>
          <w:rtl/>
        </w:rPr>
        <w:t>شكاً في وسيلة من وسائل تحصيل المعرفة أو أداة من أدواتها</w:t>
      </w:r>
    </w:p>
    <w:p w:rsidR="00CB1AE3" w:rsidRDefault="00CB1AE3" w:rsidP="00F337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CB1AE3" w:rsidRPr="00F33794" w:rsidRDefault="00CB1AE3" w:rsidP="00CB1AE3">
      <w:pPr>
        <w:pStyle w:val="a3"/>
        <w:ind w:left="1080"/>
        <w:rPr>
          <w:rFonts w:ascii="Traditional Arabic" w:hAnsi="Traditional Arabic" w:cs="Traditional Arabic"/>
          <w:sz w:val="28"/>
          <w:szCs w:val="28"/>
        </w:rPr>
      </w:pPr>
    </w:p>
    <w:p w:rsidR="00F33794" w:rsidRDefault="00F33794" w:rsidP="003D5A17">
      <w:pPr>
        <w:pStyle w:val="a3"/>
        <w:numPr>
          <w:ilvl w:val="0"/>
          <w:numId w:val="2"/>
        </w:numPr>
        <w:rPr>
          <w:rFonts w:ascii="Traditional Arabic" w:hAnsi="Traditional Arabic" w:cs="Traditional Arabic"/>
          <w:sz w:val="28"/>
          <w:szCs w:val="28"/>
        </w:rPr>
      </w:pPr>
      <w:r w:rsidRPr="00F33794">
        <w:rPr>
          <w:rFonts w:ascii="Traditional Arabic" w:hAnsi="Traditional Arabic" w:cs="Traditional Arabic"/>
          <w:b/>
          <w:bCs/>
          <w:sz w:val="28"/>
          <w:szCs w:val="28"/>
          <w:rtl/>
        </w:rPr>
        <w:t xml:space="preserve"> أدنى منازل الشك يكون : </w:t>
      </w:r>
    </w:p>
    <w:p w:rsidR="00CB1AE3" w:rsidRPr="00CB1AE3" w:rsidRDefault="00CB1AE3" w:rsidP="00CB1AE3">
      <w:pPr>
        <w:pStyle w:val="a3"/>
        <w:numPr>
          <w:ilvl w:val="0"/>
          <w:numId w:val="3"/>
        </w:numPr>
        <w:rPr>
          <w:rFonts w:ascii="Traditional Arabic" w:hAnsi="Traditional Arabic" w:cs="Traditional Arabic"/>
          <w:sz w:val="28"/>
          <w:szCs w:val="28"/>
        </w:rPr>
      </w:pPr>
      <w:r w:rsidRPr="00CB1AE3">
        <w:rPr>
          <w:rFonts w:ascii="Traditional Arabic" w:hAnsi="Traditional Arabic" w:cs="Traditional Arabic" w:hint="cs"/>
          <w:sz w:val="28"/>
          <w:szCs w:val="28"/>
          <w:rtl/>
        </w:rPr>
        <w:t xml:space="preserve">الوصول إلى اليقين </w:t>
      </w:r>
    </w:p>
    <w:p w:rsidR="00CB1AE3" w:rsidRPr="00CB1AE3" w:rsidRDefault="00CB1AE3" w:rsidP="00CB1AE3">
      <w:pPr>
        <w:pStyle w:val="a3"/>
        <w:numPr>
          <w:ilvl w:val="0"/>
          <w:numId w:val="3"/>
        </w:numPr>
        <w:rPr>
          <w:rFonts w:ascii="Traditional Arabic" w:hAnsi="Traditional Arabic" w:cs="Traditional Arabic"/>
          <w:sz w:val="28"/>
          <w:szCs w:val="28"/>
        </w:rPr>
      </w:pPr>
      <w:r w:rsidRPr="00CB1AE3">
        <w:rPr>
          <w:rFonts w:ascii="Traditional Arabic" w:hAnsi="Traditional Arabic" w:cs="Traditional Arabic"/>
          <w:sz w:val="28"/>
          <w:szCs w:val="28"/>
          <w:rtl/>
        </w:rPr>
        <w:t xml:space="preserve"> إنكار الحقائق الموضوعية </w:t>
      </w:r>
    </w:p>
    <w:p w:rsidR="00CB1AE3" w:rsidRPr="00CB1AE3" w:rsidRDefault="00CB1AE3" w:rsidP="00CB1AE3">
      <w:pPr>
        <w:pStyle w:val="a3"/>
        <w:numPr>
          <w:ilvl w:val="0"/>
          <w:numId w:val="3"/>
        </w:numPr>
        <w:rPr>
          <w:rFonts w:ascii="Traditional Arabic" w:hAnsi="Traditional Arabic" w:cs="Traditional Arabic"/>
          <w:sz w:val="28"/>
          <w:szCs w:val="28"/>
          <w:u w:val="single"/>
        </w:rPr>
      </w:pPr>
      <w:r w:rsidRPr="00CB1AE3">
        <w:rPr>
          <w:rFonts w:ascii="Traditional Arabic" w:hAnsi="Traditional Arabic" w:cs="Traditional Arabic"/>
          <w:sz w:val="28"/>
          <w:szCs w:val="28"/>
          <w:u w:val="single"/>
          <w:rtl/>
        </w:rPr>
        <w:t>شكاً في وسيلة من وسائل تحصيل المعرفة أو أداة من أدواتها</w:t>
      </w:r>
    </w:p>
    <w:p w:rsidR="00CB1AE3" w:rsidRDefault="00CB1AE3" w:rsidP="00CB1AE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CB1AE3" w:rsidRPr="00F33794" w:rsidRDefault="00CB1AE3" w:rsidP="00CB1AE3">
      <w:pPr>
        <w:pStyle w:val="a3"/>
        <w:ind w:left="1080"/>
        <w:rPr>
          <w:rFonts w:ascii="Traditional Arabic" w:hAnsi="Traditional Arabic" w:cs="Traditional Arabic"/>
          <w:sz w:val="28"/>
          <w:szCs w:val="28"/>
          <w:rtl/>
        </w:rPr>
      </w:pPr>
    </w:p>
    <w:p w:rsidR="00CB1AE3" w:rsidRPr="00CB1AE3" w:rsidRDefault="00CB1AE3" w:rsidP="003D5A17">
      <w:pPr>
        <w:pStyle w:val="a3"/>
        <w:numPr>
          <w:ilvl w:val="0"/>
          <w:numId w:val="2"/>
        </w:numPr>
        <w:rPr>
          <w:rFonts w:ascii="Traditional Arabic" w:hAnsi="Traditional Arabic" w:cs="Traditional Arabic"/>
          <w:b/>
          <w:bCs/>
          <w:sz w:val="28"/>
          <w:szCs w:val="28"/>
        </w:rPr>
      </w:pPr>
      <w:r w:rsidRPr="00CB1AE3">
        <w:rPr>
          <w:rFonts w:ascii="Traditional Arabic" w:hAnsi="Traditional Arabic" w:cs="Traditional Arabic"/>
          <w:b/>
          <w:bCs/>
          <w:sz w:val="28"/>
          <w:szCs w:val="28"/>
          <w:rtl/>
        </w:rPr>
        <w:t xml:space="preserve">الشك </w:t>
      </w:r>
      <w:r>
        <w:rPr>
          <w:rFonts w:ascii="Traditional Arabic" w:hAnsi="Traditional Arabic" w:cs="Traditional Arabic" w:hint="cs"/>
          <w:b/>
          <w:bCs/>
          <w:sz w:val="28"/>
          <w:szCs w:val="28"/>
          <w:rtl/>
        </w:rPr>
        <w:t>.........</w:t>
      </w:r>
      <w:r w:rsidRPr="00CB1AE3">
        <w:rPr>
          <w:rFonts w:ascii="Traditional Arabic" w:hAnsi="Traditional Arabic" w:cs="Traditional Arabic"/>
          <w:b/>
          <w:bCs/>
          <w:sz w:val="28"/>
          <w:szCs w:val="28"/>
          <w:rtl/>
        </w:rPr>
        <w:t xml:space="preserve"> هو الشك المبني على إنكار المعرفة اليقينية ونفي الحقائق والقول بتكافؤ الأدلة ومن ثم تعليق إصدار الأحكام </w:t>
      </w:r>
      <w:r w:rsidRPr="00CB1AE3">
        <w:rPr>
          <w:rFonts w:ascii="Traditional Arabic" w:hAnsi="Traditional Arabic" w:cs="Traditional Arabic" w:hint="cs"/>
          <w:b/>
          <w:bCs/>
          <w:sz w:val="28"/>
          <w:szCs w:val="28"/>
          <w:rtl/>
        </w:rPr>
        <w:t>:</w:t>
      </w:r>
    </w:p>
    <w:p w:rsidR="00CB1AE3" w:rsidRPr="00175DE0" w:rsidRDefault="00CB1AE3" w:rsidP="00CB1AE3">
      <w:pPr>
        <w:pStyle w:val="a3"/>
        <w:numPr>
          <w:ilvl w:val="0"/>
          <w:numId w:val="3"/>
        </w:numPr>
        <w:rPr>
          <w:rFonts w:ascii="Traditional Arabic" w:hAnsi="Traditional Arabic" w:cs="Traditional Arabic"/>
          <w:sz w:val="28"/>
          <w:szCs w:val="28"/>
          <w:u w:val="single"/>
        </w:rPr>
      </w:pPr>
      <w:r w:rsidRPr="00175DE0">
        <w:rPr>
          <w:rFonts w:ascii="Traditional Arabic" w:hAnsi="Traditional Arabic" w:cs="Traditional Arabic" w:hint="cs"/>
          <w:sz w:val="28"/>
          <w:szCs w:val="28"/>
          <w:u w:val="single"/>
          <w:rtl/>
        </w:rPr>
        <w:t xml:space="preserve">المطلق </w:t>
      </w:r>
    </w:p>
    <w:p w:rsidR="00CB1AE3" w:rsidRPr="00175DE0" w:rsidRDefault="00CB1AE3" w:rsidP="00CB1AE3">
      <w:pPr>
        <w:pStyle w:val="a3"/>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المنهجي </w:t>
      </w:r>
    </w:p>
    <w:p w:rsidR="00CB1AE3" w:rsidRDefault="00CB1AE3" w:rsidP="00CB1AE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 </w:t>
      </w:r>
    </w:p>
    <w:p w:rsidR="00CB1AE3" w:rsidRDefault="00CB1AE3" w:rsidP="00CB1AE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لا شيء مما سبق </w:t>
      </w:r>
    </w:p>
    <w:p w:rsidR="00CB1AE3" w:rsidRPr="00CB1AE3" w:rsidRDefault="00CB1AE3" w:rsidP="00CB1AE3">
      <w:pPr>
        <w:pStyle w:val="a3"/>
        <w:ind w:left="1080"/>
        <w:rPr>
          <w:rFonts w:ascii="Traditional Arabic" w:hAnsi="Traditional Arabic" w:cs="Traditional Arabic"/>
          <w:sz w:val="28"/>
          <w:szCs w:val="28"/>
        </w:rPr>
      </w:pPr>
    </w:p>
    <w:p w:rsidR="00CB1AE3" w:rsidRPr="00CB1AE3" w:rsidRDefault="00CB1AE3" w:rsidP="003D5A17">
      <w:pPr>
        <w:pStyle w:val="a3"/>
        <w:numPr>
          <w:ilvl w:val="0"/>
          <w:numId w:val="2"/>
        </w:numPr>
        <w:rPr>
          <w:rFonts w:ascii="Traditional Arabic" w:hAnsi="Traditional Arabic" w:cs="Traditional Arabic"/>
          <w:b/>
          <w:bCs/>
          <w:sz w:val="28"/>
          <w:szCs w:val="28"/>
        </w:rPr>
      </w:pPr>
      <w:r w:rsidRPr="00CB1AE3">
        <w:rPr>
          <w:rFonts w:ascii="Traditional Arabic" w:hAnsi="Traditional Arabic" w:cs="Traditional Arabic" w:hint="cs"/>
          <w:b/>
          <w:bCs/>
          <w:sz w:val="28"/>
          <w:szCs w:val="28"/>
          <w:rtl/>
        </w:rPr>
        <w:t xml:space="preserve">وصلت صورة الشك المطلق </w:t>
      </w:r>
      <w:r w:rsidRPr="00CB1AE3">
        <w:rPr>
          <w:rFonts w:ascii="Traditional Arabic" w:hAnsi="Traditional Arabic" w:cs="Traditional Arabic"/>
          <w:b/>
          <w:bCs/>
          <w:sz w:val="28"/>
          <w:szCs w:val="28"/>
          <w:rtl/>
        </w:rPr>
        <w:t xml:space="preserve">إلى مفكري الإسلام </w:t>
      </w:r>
      <w:r w:rsidRPr="00CB1AE3">
        <w:rPr>
          <w:rFonts w:ascii="Traditional Arabic" w:hAnsi="Traditional Arabic" w:cs="Traditional Arabic" w:hint="cs"/>
          <w:b/>
          <w:bCs/>
          <w:sz w:val="28"/>
          <w:szCs w:val="28"/>
          <w:rtl/>
        </w:rPr>
        <w:t>عن طريق :</w:t>
      </w:r>
    </w:p>
    <w:p w:rsidR="00CB1AE3" w:rsidRDefault="00CB1AE3" w:rsidP="00CB1AE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التواصل الاجتماعي </w:t>
      </w:r>
    </w:p>
    <w:p w:rsidR="00CB1AE3" w:rsidRDefault="00CB1AE3" w:rsidP="00CB1AE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التأملات الفكرية </w:t>
      </w:r>
    </w:p>
    <w:p w:rsidR="001346D0" w:rsidRPr="00CB1AE3" w:rsidRDefault="00CB1AE3" w:rsidP="00CB1AE3">
      <w:pPr>
        <w:pStyle w:val="a3"/>
        <w:numPr>
          <w:ilvl w:val="0"/>
          <w:numId w:val="3"/>
        </w:numPr>
        <w:rPr>
          <w:rFonts w:ascii="Traditional Arabic" w:hAnsi="Traditional Arabic" w:cs="Traditional Arabic"/>
          <w:sz w:val="28"/>
          <w:szCs w:val="28"/>
          <w:u w:val="single"/>
        </w:rPr>
      </w:pPr>
      <w:r w:rsidRPr="00CB1AE3">
        <w:rPr>
          <w:rFonts w:ascii="Traditional Arabic" w:hAnsi="Traditional Arabic" w:cs="Traditional Arabic"/>
          <w:sz w:val="28"/>
          <w:szCs w:val="28"/>
          <w:u w:val="single"/>
          <w:rtl/>
        </w:rPr>
        <w:t xml:space="preserve"> حركة الترجمة</w:t>
      </w:r>
    </w:p>
    <w:p w:rsidR="00CB1AE3" w:rsidRDefault="00CB1AE3" w:rsidP="00CB1AE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CB1AE3" w:rsidRPr="00651DFD" w:rsidRDefault="00CB1AE3" w:rsidP="00CB1AE3">
      <w:pPr>
        <w:pStyle w:val="a3"/>
        <w:ind w:left="1080"/>
        <w:rPr>
          <w:rFonts w:ascii="Traditional Arabic" w:hAnsi="Traditional Arabic" w:cs="Traditional Arabic"/>
          <w:sz w:val="28"/>
          <w:szCs w:val="28"/>
        </w:rPr>
      </w:pPr>
    </w:p>
    <w:p w:rsidR="001346D0" w:rsidRPr="00A5047F" w:rsidRDefault="00A5047F" w:rsidP="003D5A17">
      <w:pPr>
        <w:pStyle w:val="a3"/>
        <w:numPr>
          <w:ilvl w:val="0"/>
          <w:numId w:val="2"/>
        </w:numPr>
        <w:rPr>
          <w:rFonts w:ascii="Traditional Arabic" w:hAnsi="Traditional Arabic" w:cs="Traditional Arabic"/>
          <w:b/>
          <w:bCs/>
          <w:sz w:val="28"/>
          <w:szCs w:val="28"/>
        </w:rPr>
      </w:pPr>
      <w:r w:rsidRPr="00A5047F">
        <w:rPr>
          <w:rFonts w:ascii="Traditional Arabic" w:hAnsi="Traditional Arabic" w:cs="Traditional Arabic" w:hint="cs"/>
          <w:b/>
          <w:bCs/>
          <w:sz w:val="28"/>
          <w:szCs w:val="28"/>
          <w:rtl/>
        </w:rPr>
        <w:t>التصور الإسلامي للموجودات :</w:t>
      </w:r>
    </w:p>
    <w:p w:rsidR="00A5047F" w:rsidRPr="001907F4" w:rsidRDefault="00A5047F" w:rsidP="00A5047F">
      <w:pPr>
        <w:pStyle w:val="a3"/>
        <w:numPr>
          <w:ilvl w:val="0"/>
          <w:numId w:val="3"/>
        </w:numPr>
        <w:rPr>
          <w:rFonts w:ascii="Traditional Arabic" w:hAnsi="Traditional Arabic" w:cs="Traditional Arabic"/>
          <w:sz w:val="28"/>
          <w:szCs w:val="28"/>
          <w:u w:val="single"/>
        </w:rPr>
      </w:pPr>
      <w:r w:rsidRPr="001907F4">
        <w:rPr>
          <w:rFonts w:ascii="Traditional Arabic" w:hAnsi="Traditional Arabic" w:cs="Traditional Arabic"/>
          <w:sz w:val="28"/>
          <w:szCs w:val="28"/>
          <w:u w:val="single"/>
          <w:rtl/>
        </w:rPr>
        <w:t xml:space="preserve">يقرر استنادا إلى القرآن وجوداً مستقلاً للأشياء خارج نطاق الذات المدركة  </w:t>
      </w:r>
    </w:p>
    <w:p w:rsidR="00A5047F" w:rsidRPr="00A5047F" w:rsidRDefault="00A5047F" w:rsidP="00A5047F">
      <w:pPr>
        <w:pStyle w:val="a3"/>
        <w:numPr>
          <w:ilvl w:val="0"/>
          <w:numId w:val="3"/>
        </w:numPr>
        <w:rPr>
          <w:rFonts w:ascii="Traditional Arabic" w:hAnsi="Traditional Arabic" w:cs="Traditional Arabic"/>
          <w:sz w:val="28"/>
          <w:szCs w:val="28"/>
        </w:rPr>
      </w:pPr>
      <w:r w:rsidRPr="00A5047F">
        <w:rPr>
          <w:rFonts w:ascii="Traditional Arabic" w:hAnsi="Traditional Arabic" w:cs="Traditional Arabic"/>
          <w:b/>
          <w:bCs/>
          <w:sz w:val="28"/>
          <w:szCs w:val="28"/>
          <w:rtl/>
        </w:rPr>
        <w:t xml:space="preserve"> </w:t>
      </w:r>
      <w:r w:rsidRPr="00A5047F">
        <w:rPr>
          <w:rFonts w:ascii="Traditional Arabic" w:hAnsi="Traditional Arabic" w:cs="Traditional Arabic"/>
          <w:sz w:val="28"/>
          <w:szCs w:val="28"/>
          <w:rtl/>
        </w:rPr>
        <w:t xml:space="preserve"> إنكار الوجود نفسه والأشياء وإمكان إدراك طبيعة ذوات الأشياء </w:t>
      </w:r>
    </w:p>
    <w:p w:rsidR="00A5047F" w:rsidRDefault="001907F4" w:rsidP="00A504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التأملات الفكرية المحضة </w:t>
      </w:r>
    </w:p>
    <w:p w:rsidR="001907F4" w:rsidRDefault="001907F4" w:rsidP="00A504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1907F4" w:rsidRPr="00651DFD" w:rsidRDefault="001907F4" w:rsidP="001907F4">
      <w:pPr>
        <w:pStyle w:val="a3"/>
        <w:ind w:left="1080"/>
        <w:rPr>
          <w:rFonts w:ascii="Traditional Arabic" w:hAnsi="Traditional Arabic" w:cs="Traditional Arabic"/>
          <w:sz w:val="28"/>
          <w:szCs w:val="28"/>
        </w:rPr>
      </w:pPr>
    </w:p>
    <w:p w:rsidR="001346D0" w:rsidRPr="00A5047F" w:rsidRDefault="00A5047F" w:rsidP="003D5A17">
      <w:pPr>
        <w:pStyle w:val="a3"/>
        <w:numPr>
          <w:ilvl w:val="0"/>
          <w:numId w:val="2"/>
        </w:numPr>
        <w:rPr>
          <w:rFonts w:ascii="Traditional Arabic" w:hAnsi="Traditional Arabic" w:cs="Traditional Arabic"/>
          <w:b/>
          <w:bCs/>
          <w:sz w:val="28"/>
          <w:szCs w:val="28"/>
        </w:rPr>
      </w:pPr>
      <w:r w:rsidRPr="00A5047F">
        <w:rPr>
          <w:rFonts w:ascii="Traditional Arabic" w:hAnsi="Traditional Arabic" w:cs="Traditional Arabic"/>
          <w:b/>
          <w:bCs/>
          <w:sz w:val="28"/>
          <w:szCs w:val="28"/>
          <w:rtl/>
        </w:rPr>
        <w:t>الشكاك الأوائل وصل بهم أمر الشك المعرفي إلى</w:t>
      </w:r>
      <w:r w:rsidRPr="00A5047F">
        <w:rPr>
          <w:rFonts w:ascii="Traditional Arabic" w:hAnsi="Traditional Arabic" w:cs="Traditional Arabic" w:hint="cs"/>
          <w:b/>
          <w:bCs/>
          <w:sz w:val="28"/>
          <w:szCs w:val="28"/>
          <w:rtl/>
        </w:rPr>
        <w:t xml:space="preserve"> :</w:t>
      </w:r>
    </w:p>
    <w:p w:rsidR="001907F4" w:rsidRDefault="001907F4" w:rsidP="001907F4">
      <w:pPr>
        <w:pStyle w:val="a3"/>
        <w:numPr>
          <w:ilvl w:val="0"/>
          <w:numId w:val="3"/>
        </w:numPr>
        <w:rPr>
          <w:rFonts w:ascii="Traditional Arabic" w:hAnsi="Traditional Arabic" w:cs="Traditional Arabic"/>
          <w:sz w:val="28"/>
          <w:szCs w:val="28"/>
        </w:rPr>
      </w:pPr>
      <w:r w:rsidRPr="00A5047F">
        <w:rPr>
          <w:rFonts w:ascii="Traditional Arabic" w:hAnsi="Traditional Arabic" w:cs="Traditional Arabic"/>
          <w:sz w:val="28"/>
          <w:szCs w:val="28"/>
          <w:rtl/>
        </w:rPr>
        <w:t xml:space="preserve">يقرر استنادا إلى القرآن وجوداً مستقلاً للأشياء خارج نطاق الذات المدركة  </w:t>
      </w:r>
    </w:p>
    <w:p w:rsidR="001907F4" w:rsidRPr="001907F4" w:rsidRDefault="001907F4" w:rsidP="001907F4">
      <w:pPr>
        <w:pStyle w:val="a3"/>
        <w:numPr>
          <w:ilvl w:val="0"/>
          <w:numId w:val="3"/>
        </w:numPr>
        <w:rPr>
          <w:rFonts w:ascii="Traditional Arabic" w:hAnsi="Traditional Arabic" w:cs="Traditional Arabic"/>
          <w:sz w:val="28"/>
          <w:szCs w:val="28"/>
          <w:u w:val="single"/>
        </w:rPr>
      </w:pPr>
      <w:r w:rsidRPr="001907F4">
        <w:rPr>
          <w:rFonts w:ascii="Traditional Arabic" w:hAnsi="Traditional Arabic" w:cs="Traditional Arabic"/>
          <w:b/>
          <w:bCs/>
          <w:sz w:val="28"/>
          <w:szCs w:val="28"/>
          <w:u w:val="single"/>
          <w:rtl/>
        </w:rPr>
        <w:t xml:space="preserve"> </w:t>
      </w:r>
      <w:r w:rsidRPr="001907F4">
        <w:rPr>
          <w:rFonts w:ascii="Traditional Arabic" w:hAnsi="Traditional Arabic" w:cs="Traditional Arabic"/>
          <w:sz w:val="28"/>
          <w:szCs w:val="28"/>
          <w:u w:val="single"/>
          <w:rtl/>
        </w:rPr>
        <w:t xml:space="preserve"> إنكار الوجود نفسه والأشياء وإمكان إدراك طبيعة ذوات الأشياء </w:t>
      </w:r>
    </w:p>
    <w:p w:rsidR="001907F4" w:rsidRDefault="001907F4" w:rsidP="001907F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التأملات الفكرية المحضة </w:t>
      </w:r>
    </w:p>
    <w:p w:rsidR="001907F4" w:rsidRDefault="001907F4" w:rsidP="001907F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A5047F" w:rsidRPr="00651DFD" w:rsidRDefault="00A5047F" w:rsidP="001907F4">
      <w:pPr>
        <w:pStyle w:val="a3"/>
        <w:ind w:left="1080"/>
        <w:rPr>
          <w:rFonts w:ascii="Traditional Arabic" w:hAnsi="Traditional Arabic" w:cs="Traditional Arabic"/>
          <w:sz w:val="28"/>
          <w:szCs w:val="28"/>
        </w:rPr>
      </w:pPr>
    </w:p>
    <w:p w:rsidR="001907F4" w:rsidRPr="001907F4" w:rsidRDefault="001907F4" w:rsidP="003D5A17">
      <w:pPr>
        <w:pStyle w:val="a3"/>
        <w:numPr>
          <w:ilvl w:val="0"/>
          <w:numId w:val="2"/>
        </w:numPr>
        <w:rPr>
          <w:rFonts w:ascii="Traditional Arabic" w:hAnsi="Traditional Arabic" w:cs="Traditional Arabic"/>
          <w:b/>
          <w:bCs/>
          <w:sz w:val="28"/>
          <w:szCs w:val="28"/>
        </w:rPr>
      </w:pPr>
      <w:r w:rsidRPr="001907F4">
        <w:rPr>
          <w:rFonts w:ascii="Traditional Arabic" w:hAnsi="Traditional Arabic" w:cs="Traditional Arabic"/>
          <w:b/>
          <w:bCs/>
          <w:sz w:val="28"/>
          <w:szCs w:val="28"/>
          <w:rtl/>
        </w:rPr>
        <w:t>الحديث عن موقف الفكر الإسلامي من الشك المطلق هو حديث عن الموقف من :</w:t>
      </w:r>
    </w:p>
    <w:p w:rsidR="001907F4" w:rsidRPr="001907F4" w:rsidRDefault="001907F4" w:rsidP="001907F4">
      <w:pPr>
        <w:pStyle w:val="a3"/>
        <w:numPr>
          <w:ilvl w:val="0"/>
          <w:numId w:val="3"/>
        </w:numPr>
        <w:rPr>
          <w:rFonts w:ascii="Traditional Arabic" w:hAnsi="Traditional Arabic" w:cs="Traditional Arabic"/>
          <w:sz w:val="28"/>
          <w:szCs w:val="28"/>
          <w:rtl/>
        </w:rPr>
      </w:pPr>
      <w:r w:rsidRPr="001907F4">
        <w:rPr>
          <w:rFonts w:ascii="Traditional Arabic" w:hAnsi="Traditional Arabic" w:cs="Traditional Arabic"/>
          <w:sz w:val="28"/>
          <w:szCs w:val="28"/>
          <w:rtl/>
        </w:rPr>
        <w:t xml:space="preserve"> إمكان المعرفة  لطبيعة العلاقة بين الشك المطلق وإمكان المعرفة </w:t>
      </w:r>
    </w:p>
    <w:p w:rsidR="001907F4" w:rsidRDefault="001907F4" w:rsidP="001907F4">
      <w:pPr>
        <w:pStyle w:val="a3"/>
        <w:numPr>
          <w:ilvl w:val="0"/>
          <w:numId w:val="3"/>
        </w:numPr>
        <w:rPr>
          <w:rFonts w:ascii="Traditional Arabic" w:hAnsi="Traditional Arabic" w:cs="Traditional Arabic"/>
          <w:sz w:val="28"/>
          <w:szCs w:val="28"/>
        </w:rPr>
      </w:pPr>
      <w:r w:rsidRPr="001907F4">
        <w:rPr>
          <w:rFonts w:ascii="Traditional Arabic" w:hAnsi="Traditional Arabic" w:cs="Traditional Arabic"/>
          <w:sz w:val="28"/>
          <w:szCs w:val="28"/>
          <w:rtl/>
        </w:rPr>
        <w:t xml:space="preserve">كونهما على النقيض فإثبات أحدهما نفي للآخر </w:t>
      </w:r>
    </w:p>
    <w:p w:rsidR="001907F4" w:rsidRPr="001907F4" w:rsidRDefault="001907F4" w:rsidP="001907F4">
      <w:pPr>
        <w:pStyle w:val="a3"/>
        <w:numPr>
          <w:ilvl w:val="0"/>
          <w:numId w:val="3"/>
        </w:numPr>
        <w:rPr>
          <w:rFonts w:ascii="Traditional Arabic" w:hAnsi="Traditional Arabic" w:cs="Traditional Arabic"/>
          <w:sz w:val="28"/>
          <w:szCs w:val="28"/>
        </w:rPr>
      </w:pPr>
      <w:r w:rsidRPr="00A5047F">
        <w:rPr>
          <w:rFonts w:ascii="Traditional Arabic" w:hAnsi="Traditional Arabic" w:cs="Traditional Arabic"/>
          <w:sz w:val="28"/>
          <w:szCs w:val="28"/>
          <w:rtl/>
        </w:rPr>
        <w:t xml:space="preserve">يقرر استنادا إلى القرآن وجوداً مستقلاً للأشياء خارج نطاق الذات المدركة  </w:t>
      </w:r>
    </w:p>
    <w:p w:rsidR="001907F4" w:rsidRPr="001907F4" w:rsidRDefault="001907F4" w:rsidP="001907F4">
      <w:pPr>
        <w:pStyle w:val="a3"/>
        <w:numPr>
          <w:ilvl w:val="0"/>
          <w:numId w:val="3"/>
        </w:numPr>
        <w:rPr>
          <w:rFonts w:ascii="Traditional Arabic" w:hAnsi="Traditional Arabic" w:cs="Traditional Arabic"/>
          <w:sz w:val="28"/>
          <w:szCs w:val="28"/>
          <w:u w:val="single"/>
        </w:rPr>
      </w:pPr>
      <w:r w:rsidRPr="001907F4">
        <w:rPr>
          <w:rFonts w:ascii="Traditional Arabic" w:hAnsi="Traditional Arabic" w:cs="Traditional Arabic" w:hint="cs"/>
          <w:sz w:val="28"/>
          <w:szCs w:val="28"/>
          <w:u w:val="single"/>
          <w:rtl/>
        </w:rPr>
        <w:t xml:space="preserve">1 و 2 </w:t>
      </w:r>
    </w:p>
    <w:p w:rsidR="001907F4" w:rsidRPr="001907F4" w:rsidRDefault="001907F4" w:rsidP="001907F4">
      <w:pPr>
        <w:pStyle w:val="a3"/>
        <w:ind w:left="1080"/>
        <w:rPr>
          <w:rFonts w:ascii="Traditional Arabic" w:hAnsi="Traditional Arabic" w:cs="Traditional Arabic"/>
          <w:sz w:val="28"/>
          <w:szCs w:val="28"/>
          <w:rtl/>
        </w:rPr>
      </w:pPr>
    </w:p>
    <w:p w:rsidR="001907F4" w:rsidRDefault="001907F4" w:rsidP="003D5A17">
      <w:pPr>
        <w:pStyle w:val="a3"/>
        <w:numPr>
          <w:ilvl w:val="0"/>
          <w:numId w:val="2"/>
        </w:numPr>
        <w:rPr>
          <w:rFonts w:ascii="Traditional Arabic" w:hAnsi="Traditional Arabic" w:cs="Traditional Arabic"/>
          <w:b/>
          <w:bCs/>
          <w:sz w:val="28"/>
          <w:szCs w:val="28"/>
        </w:rPr>
      </w:pPr>
      <w:r w:rsidRPr="001907F4">
        <w:rPr>
          <w:rFonts w:ascii="Traditional Arabic" w:hAnsi="Traditional Arabic" w:cs="Traditional Arabic"/>
          <w:b/>
          <w:bCs/>
          <w:sz w:val="28"/>
          <w:szCs w:val="28"/>
          <w:rtl/>
        </w:rPr>
        <w:t>التقسيم اليوناني للأشياء إلى:</w:t>
      </w:r>
    </w:p>
    <w:p w:rsidR="001907F4" w:rsidRPr="003E735C" w:rsidRDefault="003E735C" w:rsidP="001907F4">
      <w:pPr>
        <w:pStyle w:val="a3"/>
        <w:numPr>
          <w:ilvl w:val="0"/>
          <w:numId w:val="3"/>
        </w:numPr>
        <w:rPr>
          <w:rFonts w:ascii="Traditional Arabic" w:hAnsi="Traditional Arabic" w:cs="Traditional Arabic"/>
          <w:sz w:val="28"/>
          <w:szCs w:val="28"/>
        </w:rPr>
      </w:pPr>
      <w:r w:rsidRPr="003E735C">
        <w:rPr>
          <w:rFonts w:ascii="Traditional Arabic" w:hAnsi="Traditional Arabic" w:cs="Traditional Arabic" w:hint="cs"/>
          <w:sz w:val="28"/>
          <w:szCs w:val="28"/>
          <w:rtl/>
        </w:rPr>
        <w:t xml:space="preserve">تصوري و واقعي </w:t>
      </w:r>
    </w:p>
    <w:p w:rsidR="003E735C" w:rsidRPr="003E735C" w:rsidRDefault="003E735C" w:rsidP="003E735C">
      <w:pPr>
        <w:pStyle w:val="a3"/>
        <w:numPr>
          <w:ilvl w:val="0"/>
          <w:numId w:val="3"/>
        </w:numPr>
        <w:rPr>
          <w:rFonts w:ascii="Traditional Arabic" w:hAnsi="Traditional Arabic" w:cs="Traditional Arabic"/>
          <w:sz w:val="28"/>
          <w:szCs w:val="28"/>
          <w:u w:val="single"/>
        </w:rPr>
      </w:pPr>
      <w:r w:rsidRPr="003E735C">
        <w:rPr>
          <w:rFonts w:ascii="Traditional Arabic" w:hAnsi="Traditional Arabic" w:cs="Traditional Arabic"/>
          <w:sz w:val="28"/>
          <w:szCs w:val="28"/>
          <w:u w:val="single"/>
          <w:rtl/>
        </w:rPr>
        <w:t>فيزيقية (طبيعية) و ميتافيزيقية (ما ورائية أو ما وراء الطبيعة)</w:t>
      </w:r>
      <w:r w:rsidRPr="003E735C">
        <w:rPr>
          <w:rFonts w:ascii="Traditional Arabic" w:hAnsi="Traditional Arabic" w:cs="Traditional Arabic"/>
          <w:sz w:val="28"/>
          <w:szCs w:val="28"/>
          <w:u w:val="single"/>
        </w:rPr>
        <w:t xml:space="preserve"> </w:t>
      </w:r>
    </w:p>
    <w:p w:rsidR="003E735C" w:rsidRPr="003E735C" w:rsidRDefault="003E735C" w:rsidP="001907F4">
      <w:pPr>
        <w:pStyle w:val="a3"/>
        <w:numPr>
          <w:ilvl w:val="0"/>
          <w:numId w:val="3"/>
        </w:numPr>
        <w:rPr>
          <w:rFonts w:ascii="Traditional Arabic" w:hAnsi="Traditional Arabic" w:cs="Traditional Arabic"/>
          <w:sz w:val="28"/>
          <w:szCs w:val="28"/>
        </w:rPr>
      </w:pPr>
      <w:r w:rsidRPr="003E735C">
        <w:rPr>
          <w:rFonts w:ascii="Traditional Arabic" w:hAnsi="Traditional Arabic" w:cs="Traditional Arabic" w:hint="cs"/>
          <w:sz w:val="28"/>
          <w:szCs w:val="28"/>
          <w:rtl/>
        </w:rPr>
        <w:lastRenderedPageBreak/>
        <w:t xml:space="preserve">كلية و جزئية </w:t>
      </w:r>
    </w:p>
    <w:p w:rsidR="003E735C" w:rsidRPr="003E735C" w:rsidRDefault="003E735C" w:rsidP="001907F4">
      <w:pPr>
        <w:pStyle w:val="a3"/>
        <w:numPr>
          <w:ilvl w:val="0"/>
          <w:numId w:val="3"/>
        </w:numPr>
        <w:rPr>
          <w:rFonts w:ascii="Traditional Arabic" w:hAnsi="Traditional Arabic" w:cs="Traditional Arabic"/>
          <w:sz w:val="28"/>
          <w:szCs w:val="28"/>
        </w:rPr>
      </w:pPr>
      <w:r w:rsidRPr="003E735C">
        <w:rPr>
          <w:rFonts w:ascii="Traditional Arabic" w:hAnsi="Traditional Arabic" w:cs="Traditional Arabic" w:hint="cs"/>
          <w:sz w:val="28"/>
          <w:szCs w:val="28"/>
          <w:rtl/>
        </w:rPr>
        <w:t xml:space="preserve">لا شيء مما سبق </w:t>
      </w:r>
    </w:p>
    <w:p w:rsidR="003E735C" w:rsidRPr="001907F4" w:rsidRDefault="003E735C" w:rsidP="003E735C">
      <w:pPr>
        <w:pStyle w:val="a3"/>
        <w:ind w:left="1080"/>
        <w:rPr>
          <w:rFonts w:ascii="Traditional Arabic" w:hAnsi="Traditional Arabic" w:cs="Traditional Arabic"/>
          <w:b/>
          <w:bCs/>
          <w:sz w:val="28"/>
          <w:szCs w:val="28"/>
        </w:rPr>
      </w:pPr>
    </w:p>
    <w:p w:rsidR="003E735C" w:rsidRPr="003E735C" w:rsidRDefault="003E735C" w:rsidP="003D5A17">
      <w:pPr>
        <w:pStyle w:val="a3"/>
        <w:numPr>
          <w:ilvl w:val="0"/>
          <w:numId w:val="2"/>
        </w:numPr>
        <w:rPr>
          <w:rFonts w:ascii="Traditional Arabic" w:hAnsi="Traditional Arabic" w:cs="Traditional Arabic"/>
          <w:b/>
          <w:bCs/>
          <w:sz w:val="28"/>
          <w:szCs w:val="28"/>
        </w:rPr>
      </w:pPr>
      <w:r w:rsidRPr="003E735C">
        <w:rPr>
          <w:rFonts w:ascii="Traditional Arabic" w:hAnsi="Traditional Arabic" w:cs="Traditional Arabic"/>
          <w:b/>
          <w:bCs/>
          <w:sz w:val="28"/>
          <w:szCs w:val="28"/>
          <w:rtl/>
        </w:rPr>
        <w:t>التقسيم الإسلامي للأشياء :</w:t>
      </w:r>
    </w:p>
    <w:p w:rsidR="003E735C" w:rsidRPr="003E735C" w:rsidRDefault="003E735C" w:rsidP="003E735C">
      <w:pPr>
        <w:pStyle w:val="a3"/>
        <w:numPr>
          <w:ilvl w:val="0"/>
          <w:numId w:val="3"/>
        </w:numPr>
        <w:rPr>
          <w:rFonts w:ascii="Traditional Arabic" w:hAnsi="Traditional Arabic" w:cs="Traditional Arabic"/>
          <w:sz w:val="28"/>
          <w:szCs w:val="28"/>
          <w:u w:val="single"/>
        </w:rPr>
      </w:pPr>
      <w:r w:rsidRPr="003E735C">
        <w:rPr>
          <w:rFonts w:ascii="Traditional Arabic" w:hAnsi="Traditional Arabic" w:cs="Traditional Arabic" w:hint="cs"/>
          <w:sz w:val="28"/>
          <w:szCs w:val="28"/>
          <w:u w:val="single"/>
          <w:rtl/>
        </w:rPr>
        <w:t xml:space="preserve">عالم الغيب و عالم الشهادة </w:t>
      </w:r>
    </w:p>
    <w:p w:rsidR="003E735C" w:rsidRPr="003E735C" w:rsidRDefault="003E735C" w:rsidP="003E735C">
      <w:pPr>
        <w:pStyle w:val="a3"/>
        <w:numPr>
          <w:ilvl w:val="0"/>
          <w:numId w:val="3"/>
        </w:numPr>
        <w:rPr>
          <w:rFonts w:ascii="Traditional Arabic" w:hAnsi="Traditional Arabic" w:cs="Traditional Arabic"/>
          <w:sz w:val="28"/>
          <w:szCs w:val="28"/>
        </w:rPr>
      </w:pPr>
      <w:r w:rsidRPr="003E735C">
        <w:rPr>
          <w:rFonts w:ascii="Traditional Arabic" w:hAnsi="Traditional Arabic" w:cs="Traditional Arabic"/>
          <w:sz w:val="28"/>
          <w:szCs w:val="28"/>
          <w:rtl/>
        </w:rPr>
        <w:t>فيزيقية (طبيعية) و ميتافيزيقية (ما ورائية أو ما وراء الطبيعة)</w:t>
      </w:r>
      <w:r w:rsidRPr="003E735C">
        <w:rPr>
          <w:rFonts w:ascii="Traditional Arabic" w:hAnsi="Traditional Arabic" w:cs="Traditional Arabic"/>
          <w:sz w:val="28"/>
          <w:szCs w:val="28"/>
        </w:rPr>
        <w:t xml:space="preserve"> </w:t>
      </w:r>
    </w:p>
    <w:p w:rsidR="003E735C" w:rsidRPr="003E735C" w:rsidRDefault="003E735C" w:rsidP="003E735C">
      <w:pPr>
        <w:pStyle w:val="a3"/>
        <w:numPr>
          <w:ilvl w:val="0"/>
          <w:numId w:val="3"/>
        </w:numPr>
        <w:rPr>
          <w:rFonts w:ascii="Traditional Arabic" w:hAnsi="Traditional Arabic" w:cs="Traditional Arabic"/>
          <w:sz w:val="28"/>
          <w:szCs w:val="28"/>
        </w:rPr>
      </w:pPr>
      <w:r w:rsidRPr="003E735C">
        <w:rPr>
          <w:rFonts w:ascii="Traditional Arabic" w:hAnsi="Traditional Arabic" w:cs="Traditional Arabic" w:hint="cs"/>
          <w:sz w:val="28"/>
          <w:szCs w:val="28"/>
          <w:rtl/>
        </w:rPr>
        <w:t xml:space="preserve">كلية و جزئية </w:t>
      </w:r>
    </w:p>
    <w:p w:rsidR="003E735C" w:rsidRPr="003E735C" w:rsidRDefault="003E735C" w:rsidP="003E735C">
      <w:pPr>
        <w:pStyle w:val="a3"/>
        <w:numPr>
          <w:ilvl w:val="0"/>
          <w:numId w:val="3"/>
        </w:numPr>
        <w:rPr>
          <w:rFonts w:ascii="Traditional Arabic" w:hAnsi="Traditional Arabic" w:cs="Traditional Arabic"/>
          <w:sz w:val="28"/>
          <w:szCs w:val="28"/>
        </w:rPr>
      </w:pPr>
      <w:r w:rsidRPr="003E735C">
        <w:rPr>
          <w:rFonts w:ascii="Traditional Arabic" w:hAnsi="Traditional Arabic" w:cs="Traditional Arabic" w:hint="cs"/>
          <w:sz w:val="28"/>
          <w:szCs w:val="28"/>
          <w:rtl/>
        </w:rPr>
        <w:t xml:space="preserve">لا شيء مما سبق </w:t>
      </w:r>
    </w:p>
    <w:p w:rsidR="003E735C" w:rsidRDefault="003E735C" w:rsidP="003E735C">
      <w:pPr>
        <w:pStyle w:val="a3"/>
        <w:ind w:left="1080"/>
        <w:rPr>
          <w:rFonts w:ascii="Traditional Arabic" w:hAnsi="Traditional Arabic" w:cs="Traditional Arabic"/>
          <w:sz w:val="28"/>
          <w:szCs w:val="28"/>
        </w:rPr>
      </w:pPr>
    </w:p>
    <w:p w:rsidR="003E735C" w:rsidRPr="003E735C" w:rsidRDefault="003E735C" w:rsidP="003D5A17">
      <w:pPr>
        <w:pStyle w:val="a3"/>
        <w:numPr>
          <w:ilvl w:val="0"/>
          <w:numId w:val="2"/>
        </w:numPr>
        <w:rPr>
          <w:rFonts w:ascii="Traditional Arabic" w:hAnsi="Traditional Arabic" w:cs="Traditional Arabic"/>
          <w:b/>
          <w:bCs/>
          <w:sz w:val="28"/>
          <w:szCs w:val="28"/>
        </w:rPr>
      </w:pPr>
      <w:r w:rsidRPr="003E735C">
        <w:rPr>
          <w:rFonts w:ascii="Traditional Arabic" w:hAnsi="Traditional Arabic" w:cs="Traditional Arabic"/>
          <w:b/>
          <w:bCs/>
          <w:sz w:val="28"/>
          <w:szCs w:val="28"/>
          <w:rtl/>
        </w:rPr>
        <w:t>يشبه مفهوم عالم الطبيعة الخاضع لإدراك الإنسان بالحس والتجربة</w:t>
      </w:r>
      <w:r w:rsidRPr="003E735C">
        <w:rPr>
          <w:rFonts w:ascii="Traditional Arabic" w:hAnsi="Traditional Arabic" w:cs="Traditional Arabic" w:hint="cs"/>
          <w:b/>
          <w:bCs/>
          <w:sz w:val="28"/>
          <w:szCs w:val="28"/>
          <w:rtl/>
        </w:rPr>
        <w:t>:</w:t>
      </w:r>
    </w:p>
    <w:p w:rsidR="003E735C" w:rsidRPr="003E735C" w:rsidRDefault="003E735C" w:rsidP="003E735C">
      <w:pPr>
        <w:pStyle w:val="a3"/>
        <w:numPr>
          <w:ilvl w:val="0"/>
          <w:numId w:val="3"/>
        </w:numPr>
        <w:rPr>
          <w:rFonts w:ascii="Traditional Arabic" w:hAnsi="Traditional Arabic" w:cs="Traditional Arabic"/>
          <w:sz w:val="28"/>
          <w:szCs w:val="28"/>
          <w:u w:val="single"/>
        </w:rPr>
      </w:pPr>
      <w:r w:rsidRPr="003E735C">
        <w:rPr>
          <w:rFonts w:ascii="Traditional Arabic" w:hAnsi="Traditional Arabic" w:cs="Traditional Arabic" w:hint="cs"/>
          <w:sz w:val="28"/>
          <w:szCs w:val="28"/>
          <w:u w:val="single"/>
          <w:rtl/>
        </w:rPr>
        <w:t xml:space="preserve">عالم الشهادة </w:t>
      </w:r>
    </w:p>
    <w:p w:rsidR="003E735C" w:rsidRDefault="003E735C" w:rsidP="003E735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عالم الغيب </w:t>
      </w:r>
    </w:p>
    <w:p w:rsidR="003E735C" w:rsidRDefault="003E735C" w:rsidP="003E735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الطبيعة </w:t>
      </w:r>
    </w:p>
    <w:p w:rsidR="003E735C" w:rsidRDefault="003E735C" w:rsidP="003E735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وراء الطبيعة </w:t>
      </w:r>
    </w:p>
    <w:p w:rsidR="003E735C" w:rsidRDefault="003E735C" w:rsidP="003E735C">
      <w:pPr>
        <w:pStyle w:val="a3"/>
        <w:ind w:left="1080"/>
        <w:rPr>
          <w:rFonts w:ascii="Traditional Arabic" w:hAnsi="Traditional Arabic" w:cs="Traditional Arabic"/>
          <w:sz w:val="28"/>
          <w:szCs w:val="28"/>
        </w:rPr>
      </w:pPr>
    </w:p>
    <w:p w:rsidR="003E735C" w:rsidRPr="003E735C" w:rsidRDefault="003E735C" w:rsidP="003D5A17">
      <w:pPr>
        <w:pStyle w:val="a3"/>
        <w:numPr>
          <w:ilvl w:val="0"/>
          <w:numId w:val="2"/>
        </w:numPr>
        <w:rPr>
          <w:rFonts w:ascii="Traditional Arabic" w:hAnsi="Traditional Arabic" w:cs="Traditional Arabic"/>
          <w:b/>
          <w:bCs/>
          <w:sz w:val="28"/>
          <w:szCs w:val="28"/>
        </w:rPr>
      </w:pPr>
      <w:r w:rsidRPr="003E735C">
        <w:rPr>
          <w:rFonts w:ascii="Traditional Arabic" w:hAnsi="Traditional Arabic" w:cs="Traditional Arabic" w:hint="cs"/>
          <w:b/>
          <w:bCs/>
          <w:sz w:val="28"/>
          <w:szCs w:val="28"/>
          <w:rtl/>
        </w:rPr>
        <w:t>.......</w:t>
      </w:r>
      <w:r w:rsidRPr="003E735C">
        <w:rPr>
          <w:rFonts w:ascii="Traditional Arabic" w:hAnsi="Traditional Arabic" w:cs="Traditional Arabic"/>
          <w:b/>
          <w:bCs/>
          <w:sz w:val="28"/>
          <w:szCs w:val="28"/>
          <w:rtl/>
        </w:rPr>
        <w:t xml:space="preserve"> هي الخبر القاطع</w:t>
      </w:r>
      <w:r w:rsidRPr="003E735C">
        <w:rPr>
          <w:rFonts w:ascii="Traditional Arabic" w:hAnsi="Traditional Arabic" w:cs="Traditional Arabic" w:hint="cs"/>
          <w:b/>
          <w:bCs/>
          <w:sz w:val="28"/>
          <w:szCs w:val="28"/>
          <w:rtl/>
        </w:rPr>
        <w:t xml:space="preserve"> :</w:t>
      </w:r>
    </w:p>
    <w:p w:rsidR="003E735C" w:rsidRDefault="003E735C" w:rsidP="003E735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3E735C" w:rsidRDefault="003E735C" w:rsidP="003E735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w:t>
      </w:r>
    </w:p>
    <w:p w:rsidR="003E735C" w:rsidRPr="003E735C" w:rsidRDefault="003E735C" w:rsidP="003E735C">
      <w:pPr>
        <w:pStyle w:val="a3"/>
        <w:numPr>
          <w:ilvl w:val="0"/>
          <w:numId w:val="3"/>
        </w:numPr>
        <w:rPr>
          <w:rFonts w:ascii="Traditional Arabic" w:hAnsi="Traditional Arabic" w:cs="Traditional Arabic"/>
          <w:sz w:val="28"/>
          <w:szCs w:val="28"/>
          <w:u w:val="single"/>
        </w:rPr>
      </w:pPr>
      <w:r w:rsidRPr="003E735C">
        <w:rPr>
          <w:rFonts w:ascii="Traditional Arabic" w:hAnsi="Traditional Arabic" w:cs="Traditional Arabic" w:hint="cs"/>
          <w:sz w:val="28"/>
          <w:szCs w:val="28"/>
          <w:u w:val="single"/>
          <w:rtl/>
        </w:rPr>
        <w:t xml:space="preserve">الشهادة </w:t>
      </w:r>
    </w:p>
    <w:p w:rsidR="003E735C" w:rsidRDefault="003E735C" w:rsidP="003E735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الغيب </w:t>
      </w:r>
    </w:p>
    <w:p w:rsidR="003E735C" w:rsidRPr="003E735C" w:rsidRDefault="003E735C" w:rsidP="003E735C">
      <w:pPr>
        <w:pStyle w:val="a3"/>
        <w:ind w:left="1080"/>
        <w:rPr>
          <w:rFonts w:ascii="Traditional Arabic" w:hAnsi="Traditional Arabic" w:cs="Traditional Arabic"/>
          <w:sz w:val="28"/>
          <w:szCs w:val="28"/>
        </w:rPr>
      </w:pPr>
      <w:r w:rsidRPr="003E735C">
        <w:rPr>
          <w:rFonts w:ascii="Traditional Arabic" w:hAnsi="Traditional Arabic" w:cs="Traditional Arabic"/>
          <w:sz w:val="28"/>
          <w:szCs w:val="28"/>
          <w:rtl/>
        </w:rPr>
        <w:t xml:space="preserve"> </w:t>
      </w:r>
    </w:p>
    <w:p w:rsidR="003E735C" w:rsidRPr="003E735C" w:rsidRDefault="003E735C" w:rsidP="003D5A17">
      <w:pPr>
        <w:pStyle w:val="a3"/>
        <w:numPr>
          <w:ilvl w:val="0"/>
          <w:numId w:val="2"/>
        </w:numPr>
        <w:rPr>
          <w:rFonts w:ascii="Traditional Arabic" w:hAnsi="Traditional Arabic" w:cs="Traditional Arabic"/>
          <w:b/>
          <w:bCs/>
          <w:sz w:val="28"/>
          <w:szCs w:val="28"/>
        </w:rPr>
      </w:pPr>
      <w:r w:rsidRPr="003E735C">
        <w:rPr>
          <w:rFonts w:ascii="Traditional Arabic" w:hAnsi="Traditional Arabic" w:cs="Traditional Arabic"/>
          <w:b/>
          <w:bCs/>
          <w:sz w:val="28"/>
          <w:szCs w:val="28"/>
          <w:rtl/>
        </w:rPr>
        <w:t>يشبه مفهوم العالم الما ورائي، وهو ما غاب عن الإنسـان ولم يدركه بحسه وإنما بإخبار من الله ورسوله</w:t>
      </w:r>
      <w:r w:rsidRPr="003E735C">
        <w:rPr>
          <w:rFonts w:ascii="Traditional Arabic" w:hAnsi="Traditional Arabic" w:cs="Traditional Arabic" w:hint="cs"/>
          <w:b/>
          <w:bCs/>
          <w:sz w:val="28"/>
          <w:szCs w:val="28"/>
          <w:rtl/>
        </w:rPr>
        <w:t xml:space="preserve"> :</w:t>
      </w:r>
    </w:p>
    <w:p w:rsidR="003E735C" w:rsidRPr="003E735C" w:rsidRDefault="003E735C" w:rsidP="003E735C">
      <w:pPr>
        <w:pStyle w:val="a3"/>
        <w:numPr>
          <w:ilvl w:val="0"/>
          <w:numId w:val="3"/>
        </w:numPr>
        <w:rPr>
          <w:rFonts w:ascii="Traditional Arabic" w:hAnsi="Traditional Arabic" w:cs="Traditional Arabic"/>
          <w:sz w:val="28"/>
          <w:szCs w:val="28"/>
        </w:rPr>
      </w:pPr>
      <w:r w:rsidRPr="003E735C">
        <w:rPr>
          <w:rFonts w:ascii="Traditional Arabic" w:hAnsi="Traditional Arabic" w:cs="Traditional Arabic" w:hint="cs"/>
          <w:sz w:val="28"/>
          <w:szCs w:val="28"/>
          <w:rtl/>
        </w:rPr>
        <w:t xml:space="preserve">عالم الشهادة </w:t>
      </w:r>
    </w:p>
    <w:p w:rsidR="003E735C" w:rsidRPr="003E735C" w:rsidRDefault="003E735C" w:rsidP="003E735C">
      <w:pPr>
        <w:pStyle w:val="a3"/>
        <w:numPr>
          <w:ilvl w:val="0"/>
          <w:numId w:val="3"/>
        </w:numPr>
        <w:rPr>
          <w:rFonts w:ascii="Traditional Arabic" w:hAnsi="Traditional Arabic" w:cs="Traditional Arabic"/>
          <w:sz w:val="28"/>
          <w:szCs w:val="28"/>
          <w:u w:val="single"/>
        </w:rPr>
      </w:pPr>
      <w:r w:rsidRPr="003E735C">
        <w:rPr>
          <w:rFonts w:ascii="Traditional Arabic" w:hAnsi="Traditional Arabic" w:cs="Traditional Arabic" w:hint="cs"/>
          <w:sz w:val="28"/>
          <w:szCs w:val="28"/>
          <w:u w:val="single"/>
          <w:rtl/>
        </w:rPr>
        <w:t xml:space="preserve">عالم الغيب </w:t>
      </w:r>
    </w:p>
    <w:p w:rsidR="003E735C" w:rsidRDefault="003E735C" w:rsidP="003E735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الطبيعة </w:t>
      </w:r>
    </w:p>
    <w:p w:rsidR="003E735C" w:rsidRDefault="003E735C" w:rsidP="003E735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وراء الطبيعة </w:t>
      </w:r>
    </w:p>
    <w:p w:rsidR="003E735C" w:rsidRDefault="003E735C" w:rsidP="003E735C">
      <w:pPr>
        <w:pStyle w:val="a3"/>
        <w:ind w:left="1080"/>
        <w:rPr>
          <w:rFonts w:ascii="Traditional Arabic" w:hAnsi="Traditional Arabic" w:cs="Traditional Arabic"/>
          <w:sz w:val="28"/>
          <w:szCs w:val="28"/>
        </w:rPr>
      </w:pPr>
    </w:p>
    <w:p w:rsidR="003E735C" w:rsidRDefault="000158CC"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b/>
          <w:bCs/>
          <w:sz w:val="28"/>
          <w:szCs w:val="28"/>
          <w:rtl/>
        </w:rPr>
        <w:lastRenderedPageBreak/>
        <w:t>لفظ</w:t>
      </w:r>
      <w:r>
        <w:rPr>
          <w:rFonts w:ascii="Traditional Arabic" w:hAnsi="Traditional Arabic" w:cs="Traditional Arabic" w:hint="cs"/>
          <w:b/>
          <w:bCs/>
          <w:sz w:val="28"/>
          <w:szCs w:val="28"/>
          <w:rtl/>
        </w:rPr>
        <w:t xml:space="preserve"> ........</w:t>
      </w:r>
      <w:r w:rsidR="003E735C" w:rsidRPr="003E735C">
        <w:rPr>
          <w:rFonts w:ascii="Traditional Arabic" w:hAnsi="Traditional Arabic" w:cs="Traditional Arabic"/>
          <w:b/>
          <w:bCs/>
          <w:sz w:val="28"/>
          <w:szCs w:val="28"/>
          <w:rtl/>
        </w:rPr>
        <w:t xml:space="preserve">تقابل المعنى وردا تجاوراً في كتاب الله في عشرة مواضع وجميعها وردت في بيــان اختصاص الله تعالى بالعلم المطلق  </w:t>
      </w:r>
      <w:r w:rsidR="003E735C" w:rsidRPr="003E735C">
        <w:rPr>
          <w:rFonts w:ascii="Traditional Arabic" w:hAnsi="Traditional Arabic" w:cs="Traditional Arabic" w:hint="cs"/>
          <w:b/>
          <w:bCs/>
          <w:sz w:val="28"/>
          <w:szCs w:val="28"/>
          <w:rtl/>
        </w:rPr>
        <w:t>:</w:t>
      </w:r>
    </w:p>
    <w:p w:rsidR="003E735C" w:rsidRPr="000158CC" w:rsidRDefault="000158CC" w:rsidP="003E735C">
      <w:pPr>
        <w:pStyle w:val="a3"/>
        <w:numPr>
          <w:ilvl w:val="0"/>
          <w:numId w:val="3"/>
        </w:numPr>
        <w:rPr>
          <w:rFonts w:ascii="Traditional Arabic" w:hAnsi="Traditional Arabic" w:cs="Traditional Arabic"/>
          <w:sz w:val="28"/>
          <w:szCs w:val="28"/>
        </w:rPr>
      </w:pPr>
      <w:r w:rsidRPr="000158CC">
        <w:rPr>
          <w:rFonts w:ascii="Traditional Arabic" w:hAnsi="Traditional Arabic" w:cs="Traditional Arabic" w:hint="cs"/>
          <w:sz w:val="28"/>
          <w:szCs w:val="28"/>
          <w:rtl/>
        </w:rPr>
        <w:t xml:space="preserve">الغيب </w:t>
      </w:r>
    </w:p>
    <w:p w:rsidR="000158CC" w:rsidRPr="000158CC" w:rsidRDefault="000158CC" w:rsidP="003E735C">
      <w:pPr>
        <w:pStyle w:val="a3"/>
        <w:numPr>
          <w:ilvl w:val="0"/>
          <w:numId w:val="3"/>
        </w:numPr>
        <w:rPr>
          <w:rFonts w:ascii="Traditional Arabic" w:hAnsi="Traditional Arabic" w:cs="Traditional Arabic"/>
          <w:sz w:val="28"/>
          <w:szCs w:val="28"/>
        </w:rPr>
      </w:pPr>
      <w:r w:rsidRPr="000158CC">
        <w:rPr>
          <w:rFonts w:ascii="Traditional Arabic" w:hAnsi="Traditional Arabic" w:cs="Traditional Arabic" w:hint="cs"/>
          <w:sz w:val="28"/>
          <w:szCs w:val="28"/>
          <w:rtl/>
        </w:rPr>
        <w:t xml:space="preserve">الشهادة </w:t>
      </w:r>
    </w:p>
    <w:p w:rsidR="000158CC" w:rsidRPr="000158CC" w:rsidRDefault="000158CC" w:rsidP="003E735C">
      <w:pPr>
        <w:pStyle w:val="a3"/>
        <w:numPr>
          <w:ilvl w:val="0"/>
          <w:numId w:val="3"/>
        </w:numPr>
        <w:rPr>
          <w:rFonts w:ascii="Traditional Arabic" w:hAnsi="Traditional Arabic" w:cs="Traditional Arabic"/>
          <w:sz w:val="28"/>
          <w:szCs w:val="28"/>
        </w:rPr>
      </w:pPr>
      <w:r w:rsidRPr="000158CC">
        <w:rPr>
          <w:rFonts w:ascii="Traditional Arabic" w:hAnsi="Traditional Arabic" w:cs="Traditional Arabic" w:hint="cs"/>
          <w:sz w:val="28"/>
          <w:szCs w:val="28"/>
          <w:rtl/>
        </w:rPr>
        <w:t xml:space="preserve">المعرفة </w:t>
      </w:r>
    </w:p>
    <w:p w:rsidR="000158CC" w:rsidRPr="000158CC" w:rsidRDefault="000158CC" w:rsidP="003E735C">
      <w:pPr>
        <w:pStyle w:val="a3"/>
        <w:numPr>
          <w:ilvl w:val="0"/>
          <w:numId w:val="3"/>
        </w:numPr>
        <w:rPr>
          <w:rFonts w:ascii="Traditional Arabic" w:hAnsi="Traditional Arabic" w:cs="Traditional Arabic"/>
          <w:sz w:val="28"/>
          <w:szCs w:val="28"/>
          <w:u w:val="single"/>
        </w:rPr>
      </w:pPr>
      <w:r w:rsidRPr="000158CC">
        <w:rPr>
          <w:rFonts w:ascii="Traditional Arabic" w:hAnsi="Traditional Arabic" w:cs="Traditional Arabic" w:hint="cs"/>
          <w:sz w:val="28"/>
          <w:szCs w:val="28"/>
          <w:u w:val="single"/>
          <w:rtl/>
        </w:rPr>
        <w:t xml:space="preserve">1 و 2 </w:t>
      </w:r>
    </w:p>
    <w:p w:rsidR="000158CC" w:rsidRPr="003E735C" w:rsidRDefault="000158CC" w:rsidP="000158CC">
      <w:pPr>
        <w:pStyle w:val="a3"/>
        <w:ind w:left="1080"/>
        <w:rPr>
          <w:rFonts w:ascii="Traditional Arabic" w:hAnsi="Traditional Arabic" w:cs="Traditional Arabic"/>
          <w:b/>
          <w:bCs/>
          <w:sz w:val="28"/>
          <w:szCs w:val="28"/>
        </w:rPr>
      </w:pPr>
    </w:p>
    <w:p w:rsidR="003E735C" w:rsidRDefault="003E735C" w:rsidP="003D5A17">
      <w:pPr>
        <w:pStyle w:val="a3"/>
        <w:numPr>
          <w:ilvl w:val="0"/>
          <w:numId w:val="2"/>
        </w:numPr>
        <w:rPr>
          <w:rFonts w:ascii="Traditional Arabic" w:hAnsi="Traditional Arabic" w:cs="Traditional Arabic"/>
          <w:b/>
          <w:bCs/>
          <w:sz w:val="28"/>
          <w:szCs w:val="28"/>
        </w:rPr>
      </w:pPr>
      <w:r w:rsidRPr="003E735C">
        <w:rPr>
          <w:rFonts w:ascii="Traditional Arabic" w:hAnsi="Traditional Arabic" w:cs="Traditional Arabic" w:hint="cs"/>
          <w:b/>
          <w:bCs/>
          <w:sz w:val="28"/>
          <w:szCs w:val="28"/>
          <w:rtl/>
        </w:rPr>
        <w:t>أي العبارات التالية صحيحة :</w:t>
      </w:r>
    </w:p>
    <w:p w:rsidR="000158CC" w:rsidRPr="000158CC" w:rsidRDefault="000158CC" w:rsidP="000158CC">
      <w:pPr>
        <w:pStyle w:val="a3"/>
        <w:numPr>
          <w:ilvl w:val="0"/>
          <w:numId w:val="3"/>
        </w:numPr>
        <w:rPr>
          <w:rFonts w:ascii="Traditional Arabic" w:hAnsi="Traditional Arabic" w:cs="Traditional Arabic"/>
          <w:sz w:val="28"/>
          <w:szCs w:val="28"/>
          <w:u w:val="single"/>
        </w:rPr>
      </w:pPr>
      <w:r w:rsidRPr="000158CC">
        <w:rPr>
          <w:rFonts w:ascii="Traditional Arabic" w:hAnsi="Traditional Arabic" w:cs="Traditional Arabic"/>
          <w:sz w:val="28"/>
          <w:szCs w:val="28"/>
          <w:u w:val="single"/>
          <w:rtl/>
        </w:rPr>
        <w:t>المعرفة الكلية لا يتاح لبشر من الخلق أن يحيط بها على وجه الشمول واليقين</w:t>
      </w:r>
      <w:r w:rsidRPr="000158CC">
        <w:rPr>
          <w:rFonts w:ascii="Traditional Arabic" w:hAnsi="Traditional Arabic" w:cs="Traditional Arabic"/>
          <w:sz w:val="28"/>
          <w:szCs w:val="28"/>
          <w:u w:val="single"/>
        </w:rPr>
        <w:t xml:space="preserve"> </w:t>
      </w:r>
    </w:p>
    <w:p w:rsidR="000158CC" w:rsidRPr="000158CC" w:rsidRDefault="000158CC" w:rsidP="000158CC">
      <w:pPr>
        <w:pStyle w:val="a3"/>
        <w:numPr>
          <w:ilvl w:val="0"/>
          <w:numId w:val="3"/>
        </w:numPr>
        <w:rPr>
          <w:rFonts w:ascii="Traditional Arabic" w:hAnsi="Traditional Arabic" w:cs="Traditional Arabic"/>
          <w:sz w:val="28"/>
          <w:szCs w:val="28"/>
        </w:rPr>
      </w:pPr>
      <w:r w:rsidRPr="000158CC">
        <w:rPr>
          <w:rFonts w:ascii="Traditional Arabic" w:hAnsi="Traditional Arabic" w:cs="Traditional Arabic"/>
          <w:sz w:val="28"/>
          <w:szCs w:val="28"/>
          <w:rtl/>
        </w:rPr>
        <w:t xml:space="preserve">المعرفة الكلية </w:t>
      </w:r>
      <w:r w:rsidRPr="000158CC">
        <w:rPr>
          <w:rFonts w:ascii="Traditional Arabic" w:hAnsi="Traditional Arabic" w:cs="Traditional Arabic" w:hint="cs"/>
          <w:sz w:val="28"/>
          <w:szCs w:val="28"/>
          <w:rtl/>
        </w:rPr>
        <w:t>تتاح لعدد محدود</w:t>
      </w:r>
      <w:r w:rsidRPr="000158CC">
        <w:rPr>
          <w:rFonts w:ascii="Traditional Arabic" w:hAnsi="Traditional Arabic" w:cs="Traditional Arabic"/>
          <w:sz w:val="28"/>
          <w:szCs w:val="28"/>
          <w:rtl/>
        </w:rPr>
        <w:t xml:space="preserve"> من الخلق أن يحيط بها على وجه الشمول واليقين</w:t>
      </w:r>
      <w:r w:rsidRPr="000158CC">
        <w:rPr>
          <w:rFonts w:ascii="Traditional Arabic" w:hAnsi="Traditional Arabic" w:cs="Traditional Arabic"/>
          <w:sz w:val="28"/>
          <w:szCs w:val="28"/>
        </w:rPr>
        <w:t xml:space="preserve"> </w:t>
      </w:r>
    </w:p>
    <w:p w:rsidR="000158CC" w:rsidRPr="000158CC" w:rsidRDefault="000158CC" w:rsidP="000158CC">
      <w:pPr>
        <w:pStyle w:val="a3"/>
        <w:numPr>
          <w:ilvl w:val="0"/>
          <w:numId w:val="3"/>
        </w:numPr>
        <w:rPr>
          <w:rFonts w:ascii="Traditional Arabic" w:hAnsi="Traditional Arabic" w:cs="Traditional Arabic"/>
          <w:sz w:val="28"/>
          <w:szCs w:val="28"/>
        </w:rPr>
      </w:pPr>
      <w:r w:rsidRPr="000158CC">
        <w:rPr>
          <w:rFonts w:ascii="Traditional Arabic" w:hAnsi="Traditional Arabic" w:cs="Traditional Arabic"/>
          <w:sz w:val="28"/>
          <w:szCs w:val="28"/>
          <w:rtl/>
        </w:rPr>
        <w:t>المعرفة الكلية لا يتاح لبشر من الخلق أن يحيط بها على وجه الشمول واليقين</w:t>
      </w:r>
      <w:r>
        <w:rPr>
          <w:rFonts w:ascii="Traditional Arabic" w:hAnsi="Traditional Arabic" w:cs="Traditional Arabic" w:hint="cs"/>
          <w:sz w:val="28"/>
          <w:szCs w:val="28"/>
          <w:rtl/>
        </w:rPr>
        <w:t xml:space="preserve"> إلا عن طريق الشك </w:t>
      </w:r>
    </w:p>
    <w:p w:rsidR="003E735C" w:rsidRPr="000158CC" w:rsidRDefault="000158CC" w:rsidP="003E735C">
      <w:pPr>
        <w:pStyle w:val="a3"/>
        <w:numPr>
          <w:ilvl w:val="0"/>
          <w:numId w:val="3"/>
        </w:numPr>
        <w:rPr>
          <w:rFonts w:ascii="Traditional Arabic" w:hAnsi="Traditional Arabic" w:cs="Traditional Arabic"/>
          <w:sz w:val="28"/>
          <w:szCs w:val="28"/>
        </w:rPr>
      </w:pPr>
      <w:r w:rsidRPr="000158CC">
        <w:rPr>
          <w:rFonts w:ascii="Traditional Arabic" w:hAnsi="Traditional Arabic" w:cs="Traditional Arabic" w:hint="cs"/>
          <w:sz w:val="28"/>
          <w:szCs w:val="28"/>
          <w:rtl/>
        </w:rPr>
        <w:t xml:space="preserve">لا شيء مما سبق </w:t>
      </w:r>
    </w:p>
    <w:p w:rsidR="000158CC" w:rsidRPr="003E735C" w:rsidRDefault="000158CC" w:rsidP="000158CC">
      <w:pPr>
        <w:pStyle w:val="a3"/>
        <w:ind w:left="1080"/>
        <w:rPr>
          <w:rFonts w:ascii="Traditional Arabic" w:hAnsi="Traditional Arabic" w:cs="Traditional Arabic"/>
          <w:b/>
          <w:bCs/>
          <w:sz w:val="28"/>
          <w:szCs w:val="28"/>
        </w:rPr>
      </w:pPr>
    </w:p>
    <w:p w:rsidR="003E735C" w:rsidRDefault="003E735C" w:rsidP="003D5A17">
      <w:pPr>
        <w:pStyle w:val="a3"/>
        <w:numPr>
          <w:ilvl w:val="0"/>
          <w:numId w:val="2"/>
        </w:numPr>
        <w:rPr>
          <w:rFonts w:ascii="Traditional Arabic" w:hAnsi="Traditional Arabic" w:cs="Traditional Arabic"/>
          <w:b/>
          <w:bCs/>
          <w:sz w:val="28"/>
          <w:szCs w:val="28"/>
        </w:rPr>
      </w:pPr>
      <w:r w:rsidRPr="003E735C">
        <w:rPr>
          <w:rFonts w:ascii="Traditional Arabic" w:hAnsi="Traditional Arabic" w:cs="Traditional Arabic"/>
          <w:b/>
          <w:bCs/>
          <w:sz w:val="28"/>
          <w:szCs w:val="28"/>
          <w:rtl/>
        </w:rPr>
        <w:t xml:space="preserve">لفظا الغيب والشهادة تقابل المعنى وردا تجاوراً في كتاب الله في </w:t>
      </w:r>
      <w:r w:rsidR="000158CC">
        <w:rPr>
          <w:rFonts w:ascii="Traditional Arabic" w:hAnsi="Traditional Arabic" w:cs="Traditional Arabic" w:hint="cs"/>
          <w:b/>
          <w:bCs/>
          <w:sz w:val="28"/>
          <w:szCs w:val="28"/>
          <w:rtl/>
        </w:rPr>
        <w:t>.....</w:t>
      </w:r>
      <w:r w:rsidRPr="003E735C">
        <w:rPr>
          <w:rFonts w:ascii="Traditional Arabic" w:hAnsi="Traditional Arabic" w:cs="Traditional Arabic"/>
          <w:b/>
          <w:bCs/>
          <w:sz w:val="28"/>
          <w:szCs w:val="28"/>
          <w:rtl/>
        </w:rPr>
        <w:t xml:space="preserve"> مواضع وجميعها وردت في بيــان اختصاص الله تعالى بالعلم المطلق  </w:t>
      </w:r>
      <w:r w:rsidRPr="003E735C">
        <w:rPr>
          <w:rFonts w:ascii="Traditional Arabic" w:hAnsi="Traditional Arabic" w:cs="Traditional Arabic" w:hint="cs"/>
          <w:b/>
          <w:bCs/>
          <w:sz w:val="28"/>
          <w:szCs w:val="28"/>
          <w:rtl/>
        </w:rPr>
        <w:t>:</w:t>
      </w:r>
    </w:p>
    <w:p w:rsidR="000158CC" w:rsidRPr="000158CC" w:rsidRDefault="000158CC" w:rsidP="000158CC">
      <w:pPr>
        <w:pStyle w:val="a3"/>
        <w:numPr>
          <w:ilvl w:val="0"/>
          <w:numId w:val="3"/>
        </w:numPr>
        <w:rPr>
          <w:rFonts w:ascii="Traditional Arabic" w:hAnsi="Traditional Arabic" w:cs="Traditional Arabic"/>
          <w:sz w:val="28"/>
          <w:szCs w:val="28"/>
        </w:rPr>
      </w:pPr>
      <w:r w:rsidRPr="000158CC">
        <w:rPr>
          <w:rFonts w:ascii="Traditional Arabic" w:hAnsi="Traditional Arabic" w:cs="Traditional Arabic" w:hint="cs"/>
          <w:sz w:val="28"/>
          <w:szCs w:val="28"/>
          <w:rtl/>
        </w:rPr>
        <w:t xml:space="preserve">سبعة </w:t>
      </w:r>
    </w:p>
    <w:p w:rsidR="000158CC" w:rsidRPr="000158CC" w:rsidRDefault="000158CC" w:rsidP="000158CC">
      <w:pPr>
        <w:pStyle w:val="a3"/>
        <w:numPr>
          <w:ilvl w:val="0"/>
          <w:numId w:val="3"/>
        </w:numPr>
        <w:rPr>
          <w:rFonts w:ascii="Traditional Arabic" w:hAnsi="Traditional Arabic" w:cs="Traditional Arabic"/>
          <w:sz w:val="28"/>
          <w:szCs w:val="28"/>
          <w:u w:val="single"/>
        </w:rPr>
      </w:pPr>
      <w:r w:rsidRPr="000158CC">
        <w:rPr>
          <w:rFonts w:ascii="Traditional Arabic" w:hAnsi="Traditional Arabic" w:cs="Traditional Arabic" w:hint="cs"/>
          <w:sz w:val="28"/>
          <w:szCs w:val="28"/>
          <w:u w:val="single"/>
          <w:rtl/>
        </w:rPr>
        <w:t xml:space="preserve">عشرة </w:t>
      </w:r>
    </w:p>
    <w:p w:rsidR="000158CC" w:rsidRPr="000158CC" w:rsidRDefault="000158CC" w:rsidP="000158CC">
      <w:pPr>
        <w:pStyle w:val="a3"/>
        <w:numPr>
          <w:ilvl w:val="0"/>
          <w:numId w:val="3"/>
        </w:numPr>
        <w:rPr>
          <w:rFonts w:ascii="Traditional Arabic" w:hAnsi="Traditional Arabic" w:cs="Traditional Arabic"/>
          <w:sz w:val="28"/>
          <w:szCs w:val="28"/>
        </w:rPr>
      </w:pPr>
      <w:r w:rsidRPr="000158CC">
        <w:rPr>
          <w:rFonts w:ascii="Traditional Arabic" w:hAnsi="Traditional Arabic" w:cs="Traditional Arabic" w:hint="cs"/>
          <w:sz w:val="28"/>
          <w:szCs w:val="28"/>
          <w:rtl/>
        </w:rPr>
        <w:t xml:space="preserve">تسعة </w:t>
      </w:r>
    </w:p>
    <w:p w:rsidR="000158CC" w:rsidRPr="000158CC" w:rsidRDefault="000158CC" w:rsidP="000158CC">
      <w:pPr>
        <w:pStyle w:val="a3"/>
        <w:numPr>
          <w:ilvl w:val="0"/>
          <w:numId w:val="3"/>
        </w:numPr>
        <w:rPr>
          <w:rFonts w:ascii="Traditional Arabic" w:hAnsi="Traditional Arabic" w:cs="Traditional Arabic"/>
          <w:sz w:val="28"/>
          <w:szCs w:val="28"/>
        </w:rPr>
      </w:pPr>
      <w:r w:rsidRPr="000158CC">
        <w:rPr>
          <w:rFonts w:ascii="Traditional Arabic" w:hAnsi="Traditional Arabic" w:cs="Traditional Arabic" w:hint="cs"/>
          <w:sz w:val="28"/>
          <w:szCs w:val="28"/>
          <w:rtl/>
        </w:rPr>
        <w:t>ثلاث</w:t>
      </w:r>
    </w:p>
    <w:p w:rsidR="003E735C" w:rsidRDefault="003E735C" w:rsidP="000158CC">
      <w:pPr>
        <w:pStyle w:val="a3"/>
        <w:ind w:left="1080"/>
        <w:rPr>
          <w:rFonts w:ascii="Traditional Arabic" w:hAnsi="Traditional Arabic" w:cs="Traditional Arabic"/>
          <w:b/>
          <w:bCs/>
          <w:sz w:val="28"/>
          <w:szCs w:val="28"/>
        </w:rPr>
      </w:pPr>
    </w:p>
    <w:p w:rsidR="000158CC" w:rsidRDefault="000158CC" w:rsidP="003D5A17">
      <w:pPr>
        <w:pStyle w:val="a3"/>
        <w:numPr>
          <w:ilvl w:val="0"/>
          <w:numId w:val="2"/>
        </w:numPr>
        <w:rPr>
          <w:rFonts w:ascii="Traditional Arabic" w:hAnsi="Traditional Arabic" w:cs="Traditional Arabic"/>
          <w:b/>
          <w:bCs/>
          <w:sz w:val="28"/>
          <w:szCs w:val="28"/>
        </w:rPr>
      </w:pPr>
      <w:r w:rsidRPr="000158CC">
        <w:rPr>
          <w:rFonts w:ascii="Traditional Arabic" w:hAnsi="Traditional Arabic" w:cs="Traditional Arabic" w:hint="cs"/>
          <w:b/>
          <w:bCs/>
          <w:sz w:val="28"/>
          <w:szCs w:val="28"/>
          <w:rtl/>
        </w:rPr>
        <w:t>في الفكر الإسلامي .........</w:t>
      </w:r>
      <w:r w:rsidRPr="000158CC">
        <w:rPr>
          <w:rFonts w:ascii="Traditional Arabic" w:hAnsi="Traditional Arabic" w:cs="Traditional Arabic"/>
          <w:b/>
          <w:bCs/>
          <w:sz w:val="28"/>
          <w:szCs w:val="28"/>
          <w:rtl/>
        </w:rPr>
        <w:t xml:space="preserve"> يحمل الشواهد التي تؤكد على إمكان المعرفة وإدراك الحقائق على وجه اليقين </w:t>
      </w:r>
      <w:r w:rsidRPr="000158CC">
        <w:rPr>
          <w:rFonts w:ascii="Traditional Arabic" w:hAnsi="Traditional Arabic" w:cs="Traditional Arabic" w:hint="cs"/>
          <w:b/>
          <w:bCs/>
          <w:sz w:val="28"/>
          <w:szCs w:val="28"/>
          <w:rtl/>
        </w:rPr>
        <w:t>:</w:t>
      </w:r>
    </w:p>
    <w:p w:rsidR="000158CC" w:rsidRPr="000158CC" w:rsidRDefault="000158CC" w:rsidP="000158CC">
      <w:pPr>
        <w:pStyle w:val="a3"/>
        <w:numPr>
          <w:ilvl w:val="0"/>
          <w:numId w:val="3"/>
        </w:numPr>
        <w:rPr>
          <w:rFonts w:ascii="Traditional Arabic" w:hAnsi="Traditional Arabic" w:cs="Traditional Arabic"/>
          <w:sz w:val="28"/>
          <w:szCs w:val="28"/>
        </w:rPr>
      </w:pPr>
      <w:r w:rsidRPr="000158CC">
        <w:rPr>
          <w:rFonts w:ascii="Traditional Arabic" w:hAnsi="Traditional Arabic" w:cs="Traditional Arabic" w:hint="cs"/>
          <w:sz w:val="28"/>
          <w:szCs w:val="28"/>
          <w:rtl/>
        </w:rPr>
        <w:t xml:space="preserve">كتب الفلسفة </w:t>
      </w:r>
    </w:p>
    <w:p w:rsidR="000158CC" w:rsidRPr="000158CC" w:rsidRDefault="000158CC" w:rsidP="000158CC">
      <w:pPr>
        <w:pStyle w:val="a3"/>
        <w:numPr>
          <w:ilvl w:val="0"/>
          <w:numId w:val="3"/>
        </w:numPr>
        <w:rPr>
          <w:rFonts w:ascii="Traditional Arabic" w:hAnsi="Traditional Arabic" w:cs="Traditional Arabic"/>
          <w:sz w:val="28"/>
          <w:szCs w:val="28"/>
          <w:u w:val="single"/>
        </w:rPr>
      </w:pPr>
      <w:r w:rsidRPr="000158CC">
        <w:rPr>
          <w:rFonts w:ascii="Traditional Arabic" w:hAnsi="Traditional Arabic" w:cs="Traditional Arabic" w:hint="cs"/>
          <w:sz w:val="28"/>
          <w:szCs w:val="28"/>
          <w:u w:val="single"/>
          <w:rtl/>
        </w:rPr>
        <w:t xml:space="preserve">القرآن </w:t>
      </w:r>
    </w:p>
    <w:p w:rsidR="000158CC" w:rsidRPr="000158CC" w:rsidRDefault="000158CC" w:rsidP="000158CC">
      <w:pPr>
        <w:pStyle w:val="a3"/>
        <w:numPr>
          <w:ilvl w:val="0"/>
          <w:numId w:val="3"/>
        </w:numPr>
        <w:rPr>
          <w:rFonts w:ascii="Traditional Arabic" w:hAnsi="Traditional Arabic" w:cs="Traditional Arabic"/>
          <w:sz w:val="28"/>
          <w:szCs w:val="28"/>
        </w:rPr>
      </w:pPr>
      <w:r w:rsidRPr="000158CC">
        <w:rPr>
          <w:rFonts w:ascii="Traditional Arabic" w:hAnsi="Traditional Arabic" w:cs="Traditional Arabic" w:hint="cs"/>
          <w:sz w:val="28"/>
          <w:szCs w:val="28"/>
          <w:rtl/>
        </w:rPr>
        <w:t xml:space="preserve">السنة النبوية </w:t>
      </w:r>
    </w:p>
    <w:p w:rsidR="000158CC" w:rsidRPr="000158CC" w:rsidRDefault="000158CC" w:rsidP="000158CC">
      <w:pPr>
        <w:pStyle w:val="a3"/>
        <w:numPr>
          <w:ilvl w:val="0"/>
          <w:numId w:val="3"/>
        </w:numPr>
        <w:rPr>
          <w:rFonts w:ascii="Traditional Arabic" w:hAnsi="Traditional Arabic" w:cs="Traditional Arabic"/>
          <w:sz w:val="28"/>
          <w:szCs w:val="28"/>
        </w:rPr>
      </w:pPr>
      <w:r w:rsidRPr="000158CC">
        <w:rPr>
          <w:rFonts w:ascii="Traditional Arabic" w:hAnsi="Traditional Arabic" w:cs="Traditional Arabic" w:hint="cs"/>
          <w:sz w:val="28"/>
          <w:szCs w:val="28"/>
          <w:rtl/>
        </w:rPr>
        <w:t xml:space="preserve">كل ما سبق </w:t>
      </w:r>
    </w:p>
    <w:p w:rsidR="000158CC" w:rsidRPr="000158CC" w:rsidRDefault="000158CC" w:rsidP="000158CC">
      <w:pPr>
        <w:pStyle w:val="a3"/>
        <w:ind w:left="1080"/>
        <w:rPr>
          <w:rFonts w:ascii="Traditional Arabic" w:hAnsi="Traditional Arabic" w:cs="Traditional Arabic"/>
          <w:b/>
          <w:bCs/>
          <w:sz w:val="28"/>
          <w:szCs w:val="28"/>
        </w:rPr>
      </w:pPr>
    </w:p>
    <w:p w:rsidR="003F52AB" w:rsidRPr="003F52AB" w:rsidRDefault="003F52AB" w:rsidP="003D5A17">
      <w:pPr>
        <w:pStyle w:val="a3"/>
        <w:numPr>
          <w:ilvl w:val="0"/>
          <w:numId w:val="2"/>
        </w:numPr>
        <w:rPr>
          <w:rFonts w:ascii="Traditional Arabic" w:hAnsi="Traditional Arabic" w:cs="Traditional Arabic"/>
          <w:b/>
          <w:bCs/>
          <w:sz w:val="28"/>
          <w:szCs w:val="28"/>
        </w:rPr>
      </w:pPr>
      <w:r w:rsidRPr="003F52AB">
        <w:rPr>
          <w:rFonts w:ascii="Traditional Arabic" w:hAnsi="Traditional Arabic" w:cs="Traditional Arabic"/>
          <w:b/>
          <w:bCs/>
          <w:sz w:val="28"/>
          <w:szCs w:val="28"/>
          <w:rtl/>
        </w:rPr>
        <w:lastRenderedPageBreak/>
        <w:t>(يُؤْتِي الْحِكْمَةَ مَنْ يَشَاءُ وَمَنْ يُؤْتَ الْحِكْمَةَ فَقَدْ أُوتِيَ خَيْراً كَثِيراً)</w:t>
      </w:r>
      <w:r w:rsidRPr="003F52AB">
        <w:rPr>
          <w:rFonts w:ascii="Traditional Arabic" w:hAnsi="Traditional Arabic" w:cs="Traditional Arabic" w:hint="cs"/>
          <w:b/>
          <w:bCs/>
          <w:sz w:val="28"/>
          <w:szCs w:val="28"/>
          <w:rtl/>
        </w:rPr>
        <w:t xml:space="preserve"> </w:t>
      </w:r>
      <w:r w:rsidRPr="003F52AB">
        <w:rPr>
          <w:rFonts w:ascii="Traditional Arabic" w:hAnsi="Traditional Arabic" w:cs="Traditional Arabic"/>
          <w:b/>
          <w:bCs/>
          <w:sz w:val="28"/>
          <w:szCs w:val="28"/>
          <w:rtl/>
        </w:rPr>
        <w:t xml:space="preserve">الحكمة قد فسرها المفسرون </w:t>
      </w:r>
      <w:r w:rsidRPr="003F52AB">
        <w:rPr>
          <w:rFonts w:ascii="Traditional Arabic" w:hAnsi="Traditional Arabic" w:cs="Traditional Arabic" w:hint="cs"/>
          <w:b/>
          <w:bCs/>
          <w:sz w:val="28"/>
          <w:szCs w:val="28"/>
          <w:rtl/>
        </w:rPr>
        <w:t>بـ :</w:t>
      </w:r>
    </w:p>
    <w:p w:rsidR="003F52AB" w:rsidRDefault="003F52AB" w:rsidP="003F52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الوصول إلى الحقيقة </w:t>
      </w:r>
    </w:p>
    <w:p w:rsidR="003E735C" w:rsidRPr="003F52AB" w:rsidRDefault="003F52AB" w:rsidP="003F52AB">
      <w:pPr>
        <w:pStyle w:val="a3"/>
        <w:numPr>
          <w:ilvl w:val="0"/>
          <w:numId w:val="3"/>
        </w:numPr>
        <w:rPr>
          <w:rFonts w:ascii="Traditional Arabic" w:hAnsi="Traditional Arabic" w:cs="Traditional Arabic"/>
          <w:sz w:val="28"/>
          <w:szCs w:val="28"/>
          <w:u w:val="single"/>
        </w:rPr>
      </w:pPr>
      <w:r w:rsidRPr="003F52AB">
        <w:rPr>
          <w:rFonts w:ascii="Traditional Arabic" w:hAnsi="Traditional Arabic" w:cs="Traditional Arabic"/>
          <w:sz w:val="28"/>
          <w:szCs w:val="28"/>
          <w:u w:val="single"/>
          <w:rtl/>
        </w:rPr>
        <w:t>إصابة الحق والعمل به</w:t>
      </w:r>
    </w:p>
    <w:p w:rsidR="003F52AB" w:rsidRDefault="003F52AB" w:rsidP="003F52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نظرية المعرفة </w:t>
      </w:r>
    </w:p>
    <w:p w:rsidR="003F52AB" w:rsidRDefault="003F52AB" w:rsidP="003F52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بالغيب و الشهادة </w:t>
      </w:r>
    </w:p>
    <w:p w:rsidR="003F52AB" w:rsidRPr="003E735C" w:rsidRDefault="003F52AB" w:rsidP="003F52AB">
      <w:pPr>
        <w:pStyle w:val="a3"/>
        <w:ind w:left="1080"/>
        <w:rPr>
          <w:rFonts w:ascii="Traditional Arabic" w:hAnsi="Traditional Arabic" w:cs="Traditional Arabic"/>
          <w:sz w:val="28"/>
          <w:szCs w:val="28"/>
        </w:rPr>
      </w:pPr>
    </w:p>
    <w:p w:rsidR="003F52AB" w:rsidRPr="003F52AB" w:rsidRDefault="003F52AB" w:rsidP="003D5A17">
      <w:pPr>
        <w:pStyle w:val="a3"/>
        <w:numPr>
          <w:ilvl w:val="0"/>
          <w:numId w:val="2"/>
        </w:numPr>
        <w:rPr>
          <w:rFonts w:ascii="Traditional Arabic" w:hAnsi="Traditional Arabic" w:cs="Traditional Arabic"/>
          <w:b/>
          <w:bCs/>
          <w:sz w:val="28"/>
          <w:szCs w:val="28"/>
        </w:rPr>
      </w:pPr>
      <w:r w:rsidRPr="003F52AB">
        <w:rPr>
          <w:rFonts w:ascii="Traditional Arabic" w:hAnsi="Traditional Arabic" w:cs="Traditional Arabic"/>
          <w:b/>
          <w:bCs/>
          <w:sz w:val="28"/>
          <w:szCs w:val="28"/>
          <w:rtl/>
        </w:rPr>
        <w:t xml:space="preserve">من الآيات القرآنية التي وردت في شأن اليقين وتناقضه مع الظن يقول تعالى: </w:t>
      </w:r>
    </w:p>
    <w:p w:rsidR="003F52AB" w:rsidRPr="003F52AB" w:rsidRDefault="003F52AB" w:rsidP="003F52AB">
      <w:pPr>
        <w:pStyle w:val="a3"/>
        <w:numPr>
          <w:ilvl w:val="0"/>
          <w:numId w:val="3"/>
        </w:numPr>
        <w:rPr>
          <w:rFonts w:ascii="Traditional Arabic" w:hAnsi="Traditional Arabic" w:cs="Traditional Arabic"/>
          <w:sz w:val="28"/>
          <w:szCs w:val="28"/>
          <w:u w:val="single"/>
        </w:rPr>
      </w:pPr>
      <w:r w:rsidRPr="003F52AB">
        <w:rPr>
          <w:rFonts w:ascii="Traditional Arabic" w:hAnsi="Traditional Arabic" w:cs="Traditional Arabic"/>
          <w:sz w:val="28"/>
          <w:szCs w:val="28"/>
          <w:u w:val="single"/>
          <w:rtl/>
        </w:rPr>
        <w:t xml:space="preserve">(وإذا قيل إن وعد الله حق والساعة لا ريب فيها قلتم ما ندري ما الساعة إن نظن إلا ظنا وما نحن بمستيقنين)  </w:t>
      </w:r>
      <w:r w:rsidRPr="003F52AB">
        <w:rPr>
          <w:rFonts w:ascii="Traditional Arabic" w:hAnsi="Traditional Arabic" w:cs="Traditional Arabic"/>
          <w:sz w:val="28"/>
          <w:szCs w:val="28"/>
          <w:u w:val="single"/>
        </w:rPr>
        <w:t xml:space="preserve"> </w:t>
      </w:r>
    </w:p>
    <w:p w:rsidR="003F52AB" w:rsidRPr="003F52AB" w:rsidRDefault="003F52AB" w:rsidP="003F52AB">
      <w:pPr>
        <w:pStyle w:val="a3"/>
        <w:numPr>
          <w:ilvl w:val="0"/>
          <w:numId w:val="3"/>
        </w:numPr>
        <w:rPr>
          <w:rFonts w:ascii="Traditional Arabic" w:hAnsi="Traditional Arabic" w:cs="Traditional Arabic"/>
          <w:sz w:val="28"/>
          <w:szCs w:val="28"/>
        </w:rPr>
      </w:pPr>
      <w:r w:rsidRPr="003F52AB">
        <w:rPr>
          <w:rFonts w:ascii="Traditional Arabic" w:hAnsi="Traditional Arabic" w:cs="Traditional Arabic"/>
          <w:sz w:val="28"/>
          <w:szCs w:val="28"/>
          <w:rtl/>
        </w:rPr>
        <w:t>(وإذا سمعوا ما أنزل إلى الرسول ترى أعينهم تفيض من الدمع مما عرفوا من الحق يقولون ربنا آمنا فاكتبنا مع الشاهدين)</w:t>
      </w:r>
    </w:p>
    <w:p w:rsidR="003F52AB" w:rsidRPr="003F52AB" w:rsidRDefault="003F52AB" w:rsidP="003F52AB">
      <w:pPr>
        <w:pStyle w:val="a3"/>
        <w:numPr>
          <w:ilvl w:val="0"/>
          <w:numId w:val="3"/>
        </w:numPr>
        <w:rPr>
          <w:rFonts w:ascii="Traditional Arabic" w:hAnsi="Traditional Arabic" w:cs="Traditional Arabic"/>
          <w:sz w:val="28"/>
          <w:szCs w:val="28"/>
          <w:rtl/>
        </w:rPr>
      </w:pPr>
      <w:r w:rsidRPr="003F52AB">
        <w:rPr>
          <w:rFonts w:ascii="Traditional Arabic" w:hAnsi="Traditional Arabic" w:cs="Traditional Arabic"/>
          <w:sz w:val="28"/>
          <w:szCs w:val="28"/>
          <w:rtl/>
        </w:rPr>
        <w:t>(وما لهم به من علم إن يتبعون إلا الظن وإن الظن لا يغني من الحق شيئا)</w:t>
      </w:r>
      <w:r w:rsidRPr="003F52AB">
        <w:rPr>
          <w:rFonts w:ascii="Traditional Arabic" w:hAnsi="Traditional Arabic" w:cs="Traditional Arabic"/>
          <w:b/>
          <w:bCs/>
          <w:sz w:val="28"/>
          <w:szCs w:val="28"/>
          <w:rtl/>
        </w:rPr>
        <w:t xml:space="preserve"> </w:t>
      </w:r>
    </w:p>
    <w:p w:rsidR="003F52AB" w:rsidRPr="003F52AB" w:rsidRDefault="003F52AB" w:rsidP="003F52AB">
      <w:pPr>
        <w:pStyle w:val="a3"/>
        <w:ind w:left="1080"/>
        <w:rPr>
          <w:rFonts w:ascii="Traditional Arabic" w:hAnsi="Traditional Arabic" w:cs="Traditional Arabic"/>
          <w:sz w:val="28"/>
          <w:szCs w:val="28"/>
          <w:rtl/>
        </w:rPr>
      </w:pPr>
    </w:p>
    <w:p w:rsidR="001346D0" w:rsidRPr="003F52AB" w:rsidRDefault="003F52AB" w:rsidP="003D5A17">
      <w:pPr>
        <w:pStyle w:val="a3"/>
        <w:numPr>
          <w:ilvl w:val="0"/>
          <w:numId w:val="2"/>
        </w:numPr>
        <w:rPr>
          <w:rFonts w:ascii="Traditional Arabic" w:hAnsi="Traditional Arabic" w:cs="Traditional Arabic"/>
          <w:b/>
          <w:bCs/>
          <w:sz w:val="28"/>
          <w:szCs w:val="28"/>
        </w:rPr>
      </w:pPr>
      <w:r w:rsidRPr="003F52AB">
        <w:rPr>
          <w:rFonts w:ascii="Traditional Arabic" w:hAnsi="Traditional Arabic" w:cs="Traditional Arabic"/>
          <w:b/>
          <w:bCs/>
          <w:sz w:val="28"/>
          <w:szCs w:val="28"/>
          <w:rtl/>
        </w:rPr>
        <w:t>من شواهد الآيات التي حملت ألفاظاً ذات دلالات معرفية في سياقها المصطلحي</w:t>
      </w:r>
      <w:r w:rsidRPr="003F52AB">
        <w:rPr>
          <w:rFonts w:ascii="Traditional Arabic" w:hAnsi="Traditional Arabic" w:cs="Traditional Arabic" w:hint="cs"/>
          <w:b/>
          <w:bCs/>
          <w:sz w:val="28"/>
          <w:szCs w:val="28"/>
          <w:rtl/>
        </w:rPr>
        <w:t xml:space="preserve"> :</w:t>
      </w:r>
    </w:p>
    <w:p w:rsidR="003F52AB" w:rsidRPr="003F52AB" w:rsidRDefault="003F52AB" w:rsidP="003F52AB">
      <w:pPr>
        <w:pStyle w:val="a3"/>
        <w:numPr>
          <w:ilvl w:val="0"/>
          <w:numId w:val="3"/>
        </w:numPr>
        <w:rPr>
          <w:rFonts w:ascii="Traditional Arabic" w:hAnsi="Traditional Arabic" w:cs="Traditional Arabic"/>
          <w:sz w:val="28"/>
          <w:szCs w:val="28"/>
        </w:rPr>
      </w:pPr>
      <w:r w:rsidRPr="003F52AB">
        <w:rPr>
          <w:rFonts w:ascii="Traditional Arabic" w:hAnsi="Traditional Arabic" w:cs="Traditional Arabic"/>
          <w:sz w:val="28"/>
          <w:szCs w:val="28"/>
          <w:rtl/>
        </w:rPr>
        <w:t xml:space="preserve">(وإذا قيل إن وعد الله حق والساعة لا ريب فيها قلتم ما ندري ما الساعة إن نظن إلا ظنا وما نحن بمستيقنين)  </w:t>
      </w:r>
      <w:r w:rsidRPr="003F52AB">
        <w:rPr>
          <w:rFonts w:ascii="Traditional Arabic" w:hAnsi="Traditional Arabic" w:cs="Traditional Arabic"/>
          <w:sz w:val="28"/>
          <w:szCs w:val="28"/>
        </w:rPr>
        <w:t xml:space="preserve"> </w:t>
      </w:r>
    </w:p>
    <w:p w:rsidR="003F52AB" w:rsidRPr="003F52AB" w:rsidRDefault="003F52AB" w:rsidP="003F52AB">
      <w:pPr>
        <w:pStyle w:val="a3"/>
        <w:numPr>
          <w:ilvl w:val="0"/>
          <w:numId w:val="3"/>
        </w:numPr>
        <w:rPr>
          <w:rFonts w:ascii="Traditional Arabic" w:hAnsi="Traditional Arabic" w:cs="Traditional Arabic"/>
          <w:sz w:val="28"/>
          <w:szCs w:val="28"/>
        </w:rPr>
      </w:pPr>
      <w:r w:rsidRPr="003F52AB">
        <w:rPr>
          <w:rFonts w:ascii="Traditional Arabic" w:hAnsi="Traditional Arabic" w:cs="Traditional Arabic"/>
          <w:sz w:val="28"/>
          <w:szCs w:val="28"/>
          <w:rtl/>
        </w:rPr>
        <w:t>(وإذا سمعوا ما أنزل إلى الرسول ترى أعينهم تفيض من الدمع مما عرفوا من الحق يقولون ربنا آمنا فاكتبنا مع الشاهدين)</w:t>
      </w:r>
    </w:p>
    <w:p w:rsidR="003F52AB" w:rsidRPr="003F52AB" w:rsidRDefault="003F52AB" w:rsidP="003F52AB">
      <w:pPr>
        <w:pStyle w:val="a3"/>
        <w:numPr>
          <w:ilvl w:val="0"/>
          <w:numId w:val="3"/>
        </w:numPr>
        <w:rPr>
          <w:rFonts w:ascii="Traditional Arabic" w:hAnsi="Traditional Arabic" w:cs="Traditional Arabic"/>
          <w:sz w:val="28"/>
          <w:szCs w:val="28"/>
          <w:rtl/>
        </w:rPr>
      </w:pPr>
      <w:r w:rsidRPr="003F52AB">
        <w:rPr>
          <w:rFonts w:ascii="Traditional Arabic" w:hAnsi="Traditional Arabic" w:cs="Traditional Arabic"/>
          <w:sz w:val="28"/>
          <w:szCs w:val="28"/>
          <w:rtl/>
        </w:rPr>
        <w:t>(وما لهم به من علم إن يتبعون إلا الظن وإن الظن لا يغني من الحق شيئا)</w:t>
      </w:r>
      <w:r w:rsidRPr="003F52AB">
        <w:rPr>
          <w:rFonts w:ascii="Traditional Arabic" w:hAnsi="Traditional Arabic" w:cs="Traditional Arabic"/>
          <w:b/>
          <w:bCs/>
          <w:sz w:val="28"/>
          <w:szCs w:val="28"/>
          <w:rtl/>
        </w:rPr>
        <w:t xml:space="preserve"> </w:t>
      </w:r>
    </w:p>
    <w:p w:rsidR="003F52AB" w:rsidRPr="003F52AB" w:rsidRDefault="003F52AB" w:rsidP="003F52AB">
      <w:pPr>
        <w:pStyle w:val="a3"/>
        <w:numPr>
          <w:ilvl w:val="0"/>
          <w:numId w:val="3"/>
        </w:numPr>
        <w:rPr>
          <w:rFonts w:ascii="Traditional Arabic" w:hAnsi="Traditional Arabic" w:cs="Traditional Arabic"/>
          <w:sz w:val="28"/>
          <w:szCs w:val="28"/>
          <w:u w:val="single"/>
        </w:rPr>
      </w:pPr>
      <w:r w:rsidRPr="003F52AB">
        <w:rPr>
          <w:rFonts w:ascii="Traditional Arabic" w:hAnsi="Traditional Arabic" w:cs="Traditional Arabic" w:hint="cs"/>
          <w:sz w:val="28"/>
          <w:szCs w:val="28"/>
          <w:u w:val="single"/>
          <w:rtl/>
        </w:rPr>
        <w:t xml:space="preserve">كل ما سبق </w:t>
      </w:r>
    </w:p>
    <w:p w:rsidR="003F52AB" w:rsidRPr="00651DFD" w:rsidRDefault="003F52AB" w:rsidP="003F52AB">
      <w:pPr>
        <w:pStyle w:val="a3"/>
        <w:ind w:left="1080"/>
        <w:rPr>
          <w:rFonts w:ascii="Traditional Arabic" w:hAnsi="Traditional Arabic" w:cs="Traditional Arabic"/>
          <w:sz w:val="28"/>
          <w:szCs w:val="28"/>
        </w:rPr>
      </w:pPr>
    </w:p>
    <w:p w:rsidR="003F52AB" w:rsidRPr="003F52AB" w:rsidRDefault="003F52AB" w:rsidP="003D5A17">
      <w:pPr>
        <w:pStyle w:val="a3"/>
        <w:numPr>
          <w:ilvl w:val="0"/>
          <w:numId w:val="2"/>
        </w:numPr>
        <w:rPr>
          <w:rFonts w:ascii="Traditional Arabic" w:hAnsi="Traditional Arabic" w:cs="Traditional Arabic"/>
          <w:b/>
          <w:bCs/>
          <w:sz w:val="28"/>
          <w:szCs w:val="28"/>
        </w:rPr>
      </w:pPr>
      <w:r w:rsidRPr="003F52AB">
        <w:rPr>
          <w:rFonts w:ascii="Traditional Arabic" w:hAnsi="Traditional Arabic" w:cs="Traditional Arabic"/>
          <w:b/>
          <w:bCs/>
          <w:sz w:val="28"/>
          <w:szCs w:val="28"/>
          <w:rtl/>
        </w:rPr>
        <w:t xml:space="preserve">  أبان القرآن العلاقة بين الشك واليقين، والعلم والظن في مقابلة بليغة حوتها آية واحدة في قوله تعالى:</w:t>
      </w:r>
    </w:p>
    <w:p w:rsidR="003F52AB" w:rsidRPr="003F52AB" w:rsidRDefault="003F52AB" w:rsidP="003F52AB">
      <w:pPr>
        <w:pStyle w:val="a3"/>
        <w:numPr>
          <w:ilvl w:val="0"/>
          <w:numId w:val="3"/>
        </w:numPr>
        <w:rPr>
          <w:rFonts w:ascii="Traditional Arabic" w:hAnsi="Traditional Arabic" w:cs="Traditional Arabic"/>
          <w:sz w:val="28"/>
          <w:szCs w:val="28"/>
        </w:rPr>
      </w:pPr>
      <w:r w:rsidRPr="003F52AB">
        <w:rPr>
          <w:rFonts w:ascii="Traditional Arabic" w:hAnsi="Traditional Arabic" w:cs="Traditional Arabic"/>
          <w:sz w:val="28"/>
          <w:szCs w:val="28"/>
          <w:rtl/>
        </w:rPr>
        <w:t xml:space="preserve">(وإذا قيل إن وعد الله حق والساعة لا ريب فيها قلتم ما ندري ما الساعة إن نظن إلا ظنا وما نحن بمستيقنين)  </w:t>
      </w:r>
      <w:r w:rsidRPr="003F52AB">
        <w:rPr>
          <w:rFonts w:ascii="Traditional Arabic" w:hAnsi="Traditional Arabic" w:cs="Traditional Arabic"/>
          <w:sz w:val="28"/>
          <w:szCs w:val="28"/>
        </w:rPr>
        <w:t xml:space="preserve"> </w:t>
      </w:r>
    </w:p>
    <w:p w:rsidR="003F52AB" w:rsidRPr="003F52AB" w:rsidRDefault="003F52AB" w:rsidP="003F52AB">
      <w:pPr>
        <w:pStyle w:val="a3"/>
        <w:numPr>
          <w:ilvl w:val="0"/>
          <w:numId w:val="3"/>
        </w:numPr>
        <w:rPr>
          <w:rFonts w:ascii="Traditional Arabic" w:hAnsi="Traditional Arabic" w:cs="Traditional Arabic"/>
          <w:sz w:val="28"/>
          <w:szCs w:val="28"/>
        </w:rPr>
      </w:pPr>
      <w:r w:rsidRPr="003F52AB">
        <w:rPr>
          <w:rFonts w:ascii="Traditional Arabic" w:hAnsi="Traditional Arabic" w:cs="Traditional Arabic"/>
          <w:sz w:val="28"/>
          <w:szCs w:val="28"/>
          <w:rtl/>
        </w:rPr>
        <w:t>(وإذا سمعوا ما أنزل إلى الرسول ترى أعينهم تفيض من الدمع مما عرفوا من الحق يقولون ربنا آمنا فاكتبنا مع الشاهدين)</w:t>
      </w:r>
    </w:p>
    <w:p w:rsidR="003F52AB" w:rsidRPr="003F52AB" w:rsidRDefault="003F52AB" w:rsidP="003F52AB">
      <w:pPr>
        <w:pStyle w:val="a3"/>
        <w:numPr>
          <w:ilvl w:val="0"/>
          <w:numId w:val="3"/>
        </w:numPr>
        <w:rPr>
          <w:rFonts w:ascii="Traditional Arabic" w:hAnsi="Traditional Arabic" w:cs="Traditional Arabic"/>
          <w:sz w:val="28"/>
          <w:szCs w:val="28"/>
        </w:rPr>
      </w:pPr>
      <w:r w:rsidRPr="003F52AB">
        <w:rPr>
          <w:rFonts w:ascii="Traditional Arabic" w:hAnsi="Traditional Arabic" w:cs="Traditional Arabic"/>
          <w:sz w:val="28"/>
          <w:szCs w:val="28"/>
          <w:rtl/>
        </w:rPr>
        <w:lastRenderedPageBreak/>
        <w:t>(وما لهم به من علم إن يتبعون إلا الظن وإن الظن لا يغني من الحق شيئا)</w:t>
      </w:r>
      <w:r w:rsidRPr="003F52AB">
        <w:rPr>
          <w:rFonts w:ascii="Traditional Arabic" w:hAnsi="Traditional Arabic" w:cs="Traditional Arabic"/>
          <w:b/>
          <w:bCs/>
          <w:sz w:val="28"/>
          <w:szCs w:val="28"/>
          <w:rtl/>
        </w:rPr>
        <w:t xml:space="preserve"> </w:t>
      </w:r>
    </w:p>
    <w:p w:rsidR="003F52AB" w:rsidRPr="003F52AB" w:rsidRDefault="003F52AB" w:rsidP="003F52AB">
      <w:pPr>
        <w:pStyle w:val="a3"/>
        <w:numPr>
          <w:ilvl w:val="0"/>
          <w:numId w:val="3"/>
        </w:numPr>
        <w:rPr>
          <w:rFonts w:ascii="Traditional Arabic" w:hAnsi="Traditional Arabic" w:cs="Traditional Arabic"/>
          <w:sz w:val="28"/>
          <w:szCs w:val="28"/>
          <w:u w:val="single"/>
        </w:rPr>
      </w:pPr>
      <w:r w:rsidRPr="003F52AB">
        <w:rPr>
          <w:rFonts w:ascii="Traditional Arabic" w:hAnsi="Traditional Arabic" w:cs="Traditional Arabic"/>
          <w:sz w:val="28"/>
          <w:szCs w:val="28"/>
          <w:u w:val="single"/>
          <w:rtl/>
        </w:rPr>
        <w:t xml:space="preserve"> (وقولهم إنا قتلنا المسيح عيسى ابن مريم رسول الله وما قتلوه وما صلبوه ولكن شبه لهم وإن الذين اختلفوا فيه لفي شك منه ما لهم به من علم إلا اتباع الظن وما قتلوه يقينا بل رفعه الله إليه وكان الله عزيزا حكيما)   </w:t>
      </w:r>
    </w:p>
    <w:p w:rsidR="003F52AB" w:rsidRPr="003F52AB" w:rsidRDefault="003F52AB" w:rsidP="003F52AB">
      <w:pPr>
        <w:pStyle w:val="a3"/>
        <w:ind w:left="1080"/>
        <w:rPr>
          <w:rFonts w:ascii="Traditional Arabic" w:hAnsi="Traditional Arabic" w:cs="Traditional Arabic"/>
          <w:sz w:val="28"/>
          <w:szCs w:val="28"/>
        </w:rPr>
      </w:pPr>
    </w:p>
    <w:p w:rsidR="0073456E" w:rsidRPr="0073456E" w:rsidRDefault="003F52AB" w:rsidP="003D5A17">
      <w:pPr>
        <w:pStyle w:val="a3"/>
        <w:numPr>
          <w:ilvl w:val="0"/>
          <w:numId w:val="2"/>
        </w:numPr>
        <w:rPr>
          <w:rFonts w:ascii="Traditional Arabic" w:hAnsi="Traditional Arabic" w:cs="Traditional Arabic"/>
          <w:b/>
          <w:bCs/>
          <w:sz w:val="28"/>
          <w:szCs w:val="28"/>
        </w:rPr>
      </w:pPr>
      <w:r w:rsidRPr="0073456E">
        <w:rPr>
          <w:rFonts w:ascii="Traditional Arabic" w:hAnsi="Traditional Arabic" w:cs="Traditional Arabic"/>
          <w:b/>
          <w:bCs/>
          <w:sz w:val="28"/>
          <w:szCs w:val="28"/>
          <w:rtl/>
        </w:rPr>
        <w:t xml:space="preserve">أن القرآن </w:t>
      </w:r>
      <w:r w:rsidR="0073456E" w:rsidRPr="0073456E">
        <w:rPr>
          <w:rFonts w:ascii="Traditional Arabic" w:hAnsi="Traditional Arabic" w:cs="Traditional Arabic" w:hint="cs"/>
          <w:b/>
          <w:bCs/>
          <w:sz w:val="28"/>
          <w:szCs w:val="28"/>
          <w:rtl/>
        </w:rPr>
        <w:t>في مجال المعرفة :</w:t>
      </w:r>
    </w:p>
    <w:p w:rsidR="0073456E" w:rsidRDefault="0073456E" w:rsidP="0073456E">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يحض على طلب العلم الراسخ </w:t>
      </w:r>
    </w:p>
    <w:p w:rsidR="0073456E" w:rsidRDefault="0073456E" w:rsidP="007345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يحض على التوصل إلى </w:t>
      </w:r>
      <w:r w:rsidR="003F52AB" w:rsidRPr="003F52AB">
        <w:rPr>
          <w:rFonts w:ascii="Traditional Arabic" w:hAnsi="Traditional Arabic" w:cs="Traditional Arabic"/>
          <w:sz w:val="28"/>
          <w:szCs w:val="28"/>
          <w:rtl/>
        </w:rPr>
        <w:t>المعرفة اليقي</w:t>
      </w:r>
      <w:r>
        <w:rPr>
          <w:rFonts w:ascii="Traditional Arabic" w:hAnsi="Traditional Arabic" w:cs="Traditional Arabic"/>
          <w:sz w:val="28"/>
          <w:szCs w:val="28"/>
          <w:rtl/>
        </w:rPr>
        <w:t>نية</w:t>
      </w:r>
    </w:p>
    <w:p w:rsidR="003F52AB" w:rsidRDefault="003F52AB" w:rsidP="0073456E">
      <w:pPr>
        <w:pStyle w:val="a3"/>
        <w:numPr>
          <w:ilvl w:val="0"/>
          <w:numId w:val="3"/>
        </w:numPr>
        <w:rPr>
          <w:rFonts w:ascii="Traditional Arabic" w:hAnsi="Traditional Arabic" w:cs="Traditional Arabic"/>
          <w:sz w:val="28"/>
          <w:szCs w:val="28"/>
        </w:rPr>
      </w:pPr>
      <w:r w:rsidRPr="003F52AB">
        <w:rPr>
          <w:rFonts w:ascii="Traditional Arabic" w:hAnsi="Traditional Arabic" w:cs="Traditional Arabic"/>
          <w:sz w:val="28"/>
          <w:szCs w:val="28"/>
          <w:rtl/>
        </w:rPr>
        <w:t xml:space="preserve">يدعو إلى نبذ الظنون، والشك، والتوهم  </w:t>
      </w:r>
    </w:p>
    <w:p w:rsidR="0073456E" w:rsidRPr="0073456E" w:rsidRDefault="0073456E" w:rsidP="0073456E">
      <w:pPr>
        <w:pStyle w:val="a3"/>
        <w:numPr>
          <w:ilvl w:val="0"/>
          <w:numId w:val="3"/>
        </w:numPr>
        <w:rPr>
          <w:rFonts w:ascii="Traditional Arabic" w:hAnsi="Traditional Arabic" w:cs="Traditional Arabic"/>
          <w:sz w:val="28"/>
          <w:szCs w:val="28"/>
          <w:u w:val="single"/>
        </w:rPr>
      </w:pPr>
      <w:r w:rsidRPr="0073456E">
        <w:rPr>
          <w:rFonts w:ascii="Traditional Arabic" w:hAnsi="Traditional Arabic" w:cs="Traditional Arabic" w:hint="cs"/>
          <w:sz w:val="28"/>
          <w:szCs w:val="28"/>
          <w:u w:val="single"/>
          <w:rtl/>
        </w:rPr>
        <w:t xml:space="preserve">كل ما سبق </w:t>
      </w:r>
    </w:p>
    <w:p w:rsidR="0073456E" w:rsidRPr="003F52AB" w:rsidRDefault="0073456E" w:rsidP="0073456E">
      <w:pPr>
        <w:pStyle w:val="a3"/>
        <w:ind w:left="1080"/>
        <w:rPr>
          <w:rFonts w:ascii="Traditional Arabic" w:hAnsi="Traditional Arabic" w:cs="Traditional Arabic"/>
          <w:sz w:val="28"/>
          <w:szCs w:val="28"/>
        </w:rPr>
      </w:pPr>
    </w:p>
    <w:p w:rsidR="003F52AB" w:rsidRPr="0073456E" w:rsidRDefault="003F52AB" w:rsidP="003D5A17">
      <w:pPr>
        <w:pStyle w:val="a3"/>
        <w:numPr>
          <w:ilvl w:val="0"/>
          <w:numId w:val="2"/>
        </w:numPr>
        <w:rPr>
          <w:rFonts w:ascii="Traditional Arabic" w:hAnsi="Traditional Arabic" w:cs="Traditional Arabic"/>
          <w:b/>
          <w:bCs/>
          <w:sz w:val="28"/>
          <w:szCs w:val="28"/>
        </w:rPr>
      </w:pPr>
      <w:r w:rsidRPr="0073456E">
        <w:rPr>
          <w:rFonts w:ascii="Traditional Arabic" w:hAnsi="Traditional Arabic" w:cs="Traditional Arabic"/>
          <w:b/>
          <w:bCs/>
          <w:sz w:val="28"/>
          <w:szCs w:val="28"/>
          <w:rtl/>
        </w:rPr>
        <w:t>من أدوات المعرفة التي أشادت بها النصوص</w:t>
      </w:r>
      <w:r w:rsidR="0073456E">
        <w:rPr>
          <w:rFonts w:ascii="Traditional Arabic" w:hAnsi="Traditional Arabic" w:cs="Traditional Arabic" w:hint="cs"/>
          <w:b/>
          <w:bCs/>
          <w:sz w:val="28"/>
          <w:szCs w:val="28"/>
          <w:rtl/>
        </w:rPr>
        <w:t xml:space="preserve"> القرآنية </w:t>
      </w:r>
      <w:r w:rsidRPr="0073456E">
        <w:rPr>
          <w:rFonts w:ascii="Traditional Arabic" w:hAnsi="Traditional Arabic" w:cs="Traditional Arabic"/>
          <w:b/>
          <w:bCs/>
          <w:sz w:val="28"/>
          <w:szCs w:val="28"/>
          <w:rtl/>
        </w:rPr>
        <w:t xml:space="preserve"> </w:t>
      </w:r>
      <w:r w:rsidRPr="0073456E">
        <w:rPr>
          <w:rFonts w:ascii="Traditional Arabic" w:hAnsi="Traditional Arabic" w:cs="Traditional Arabic" w:hint="cs"/>
          <w:b/>
          <w:bCs/>
          <w:sz w:val="28"/>
          <w:szCs w:val="28"/>
          <w:rtl/>
        </w:rPr>
        <w:t xml:space="preserve">: </w:t>
      </w:r>
    </w:p>
    <w:p w:rsidR="003F52AB" w:rsidRDefault="003F52AB" w:rsidP="003F52AB">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الاجتهاد في الرأي</w:t>
      </w:r>
    </w:p>
    <w:p w:rsidR="003F52AB" w:rsidRDefault="003F52AB" w:rsidP="003F52AB">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الاستنباط</w:t>
      </w:r>
    </w:p>
    <w:p w:rsidR="003F52AB" w:rsidRDefault="0073456E" w:rsidP="003F52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w:t>
      </w:r>
    </w:p>
    <w:p w:rsidR="0073456E" w:rsidRPr="0073456E" w:rsidRDefault="0073456E" w:rsidP="003F52AB">
      <w:pPr>
        <w:pStyle w:val="a3"/>
        <w:numPr>
          <w:ilvl w:val="0"/>
          <w:numId w:val="3"/>
        </w:numPr>
        <w:rPr>
          <w:rFonts w:ascii="Traditional Arabic" w:hAnsi="Traditional Arabic" w:cs="Traditional Arabic"/>
          <w:sz w:val="28"/>
          <w:szCs w:val="28"/>
          <w:u w:val="single"/>
        </w:rPr>
      </w:pPr>
      <w:r w:rsidRPr="0073456E">
        <w:rPr>
          <w:rFonts w:ascii="Traditional Arabic" w:hAnsi="Traditional Arabic" w:cs="Traditional Arabic" w:hint="cs"/>
          <w:sz w:val="28"/>
          <w:szCs w:val="28"/>
          <w:u w:val="single"/>
          <w:rtl/>
        </w:rPr>
        <w:t xml:space="preserve">1 و 2 </w:t>
      </w:r>
    </w:p>
    <w:p w:rsidR="0073456E" w:rsidRPr="003F52AB" w:rsidRDefault="0073456E" w:rsidP="0073456E">
      <w:pPr>
        <w:pStyle w:val="a3"/>
        <w:ind w:left="1080"/>
        <w:rPr>
          <w:rFonts w:ascii="Traditional Arabic" w:hAnsi="Traditional Arabic" w:cs="Traditional Arabic"/>
          <w:sz w:val="28"/>
          <w:szCs w:val="28"/>
          <w:rtl/>
        </w:rPr>
      </w:pPr>
    </w:p>
    <w:p w:rsidR="001346D0" w:rsidRPr="006F6AC3" w:rsidRDefault="006F6AC3" w:rsidP="003D5A17">
      <w:pPr>
        <w:pStyle w:val="a3"/>
        <w:numPr>
          <w:ilvl w:val="0"/>
          <w:numId w:val="2"/>
        </w:numPr>
        <w:rPr>
          <w:rFonts w:ascii="Traditional Arabic" w:hAnsi="Traditional Arabic" w:cs="Traditional Arabic"/>
          <w:b/>
          <w:bCs/>
          <w:sz w:val="28"/>
          <w:szCs w:val="28"/>
        </w:rPr>
      </w:pPr>
      <w:r w:rsidRPr="006F6AC3">
        <w:rPr>
          <w:rFonts w:ascii="Traditional Arabic" w:hAnsi="Traditional Arabic" w:cs="Traditional Arabic" w:hint="cs"/>
          <w:b/>
          <w:bCs/>
          <w:sz w:val="28"/>
          <w:szCs w:val="28"/>
          <w:rtl/>
        </w:rPr>
        <w:t xml:space="preserve">المعرفة .......... </w:t>
      </w:r>
      <w:r w:rsidRPr="006F6AC3">
        <w:rPr>
          <w:rFonts w:ascii="Traditional Arabic" w:hAnsi="Traditional Arabic" w:cs="Traditional Arabic"/>
          <w:b/>
          <w:bCs/>
          <w:sz w:val="28"/>
          <w:szCs w:val="28"/>
          <w:rtl/>
        </w:rPr>
        <w:t>بمعنى أنها ليست خالصة من الشوائب الذاتية وليست مطلقة</w:t>
      </w:r>
      <w:r w:rsidRPr="006F6AC3">
        <w:rPr>
          <w:rFonts w:ascii="Traditional Arabic" w:hAnsi="Traditional Arabic" w:cs="Traditional Arabic" w:hint="cs"/>
          <w:b/>
          <w:bCs/>
          <w:sz w:val="28"/>
          <w:szCs w:val="28"/>
          <w:rtl/>
        </w:rPr>
        <w:t xml:space="preserve"> :</w:t>
      </w:r>
    </w:p>
    <w:p w:rsidR="006F6AC3" w:rsidRDefault="006F6AC3" w:rsidP="006F6A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المطلقة </w:t>
      </w:r>
    </w:p>
    <w:p w:rsidR="006F6AC3" w:rsidRPr="006F6AC3" w:rsidRDefault="006F6AC3" w:rsidP="006F6AC3">
      <w:pPr>
        <w:pStyle w:val="a3"/>
        <w:numPr>
          <w:ilvl w:val="0"/>
          <w:numId w:val="3"/>
        </w:numPr>
        <w:rPr>
          <w:rFonts w:ascii="Traditional Arabic" w:hAnsi="Traditional Arabic" w:cs="Traditional Arabic"/>
          <w:sz w:val="28"/>
          <w:szCs w:val="28"/>
          <w:u w:val="single"/>
        </w:rPr>
      </w:pPr>
      <w:r w:rsidRPr="006F6AC3">
        <w:rPr>
          <w:rFonts w:ascii="Traditional Arabic" w:hAnsi="Traditional Arabic" w:cs="Traditional Arabic" w:hint="cs"/>
          <w:sz w:val="28"/>
          <w:szCs w:val="28"/>
          <w:u w:val="single"/>
          <w:rtl/>
        </w:rPr>
        <w:t xml:space="preserve">النسبية </w:t>
      </w:r>
    </w:p>
    <w:p w:rsidR="006F6AC3" w:rsidRDefault="006F6AC3" w:rsidP="006F6A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التدريجية </w:t>
      </w:r>
    </w:p>
    <w:p w:rsidR="006F6AC3" w:rsidRDefault="006F6AC3" w:rsidP="006F6A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المستنبطة </w:t>
      </w:r>
    </w:p>
    <w:p w:rsidR="006F6AC3" w:rsidRPr="00651DFD" w:rsidRDefault="006F6AC3" w:rsidP="006F6AC3">
      <w:pPr>
        <w:pStyle w:val="a3"/>
        <w:ind w:left="1080"/>
        <w:rPr>
          <w:rFonts w:ascii="Traditional Arabic" w:hAnsi="Traditional Arabic" w:cs="Traditional Arabic"/>
          <w:sz w:val="28"/>
          <w:szCs w:val="28"/>
        </w:rPr>
      </w:pPr>
    </w:p>
    <w:p w:rsidR="001346D0" w:rsidRPr="006F6AC3" w:rsidRDefault="006F6AC3" w:rsidP="003D5A17">
      <w:pPr>
        <w:pStyle w:val="a3"/>
        <w:numPr>
          <w:ilvl w:val="0"/>
          <w:numId w:val="2"/>
        </w:numPr>
        <w:rPr>
          <w:rFonts w:ascii="Traditional Arabic" w:hAnsi="Traditional Arabic" w:cs="Traditional Arabic"/>
          <w:b/>
          <w:bCs/>
          <w:sz w:val="28"/>
          <w:szCs w:val="28"/>
        </w:rPr>
      </w:pPr>
      <w:r w:rsidRPr="006F6AC3">
        <w:rPr>
          <w:rFonts w:ascii="Traditional Arabic" w:hAnsi="Traditional Arabic" w:cs="Traditional Arabic"/>
          <w:b/>
          <w:bCs/>
          <w:sz w:val="28"/>
          <w:szCs w:val="28"/>
          <w:rtl/>
        </w:rPr>
        <w:t>المعرفة ...... هي مزيج من الناحية الموضوعية للشيء والناحية الذاتية للكر المدرِك</w:t>
      </w:r>
      <w:r w:rsidRPr="006F6AC3">
        <w:rPr>
          <w:rFonts w:ascii="Traditional Arabic" w:hAnsi="Traditional Arabic" w:cs="Traditional Arabic" w:hint="cs"/>
          <w:b/>
          <w:bCs/>
          <w:sz w:val="28"/>
          <w:szCs w:val="28"/>
          <w:rtl/>
        </w:rPr>
        <w:t xml:space="preserve"> :</w:t>
      </w:r>
    </w:p>
    <w:p w:rsidR="006F6AC3" w:rsidRDefault="006F6AC3" w:rsidP="006F6A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المطلقة </w:t>
      </w:r>
    </w:p>
    <w:p w:rsidR="006F6AC3" w:rsidRPr="006F6AC3" w:rsidRDefault="006F6AC3" w:rsidP="006F6AC3">
      <w:pPr>
        <w:pStyle w:val="a3"/>
        <w:numPr>
          <w:ilvl w:val="0"/>
          <w:numId w:val="3"/>
        </w:numPr>
        <w:rPr>
          <w:rFonts w:ascii="Traditional Arabic" w:hAnsi="Traditional Arabic" w:cs="Traditional Arabic"/>
          <w:sz w:val="28"/>
          <w:szCs w:val="28"/>
          <w:u w:val="single"/>
        </w:rPr>
      </w:pPr>
      <w:r w:rsidRPr="006F6AC3">
        <w:rPr>
          <w:rFonts w:ascii="Traditional Arabic" w:hAnsi="Traditional Arabic" w:cs="Traditional Arabic" w:hint="cs"/>
          <w:sz w:val="28"/>
          <w:szCs w:val="28"/>
          <w:u w:val="single"/>
          <w:rtl/>
        </w:rPr>
        <w:t xml:space="preserve">النسبية </w:t>
      </w:r>
    </w:p>
    <w:p w:rsidR="006F6AC3" w:rsidRDefault="006F6AC3" w:rsidP="006F6A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التدريجية </w:t>
      </w:r>
    </w:p>
    <w:p w:rsidR="006F6AC3" w:rsidRDefault="006F6AC3" w:rsidP="006F6A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المستنبطة </w:t>
      </w:r>
    </w:p>
    <w:p w:rsidR="006F6AC3" w:rsidRPr="00651DFD" w:rsidRDefault="006F6AC3" w:rsidP="006F6AC3">
      <w:pPr>
        <w:pStyle w:val="a3"/>
        <w:ind w:left="1080"/>
        <w:rPr>
          <w:rFonts w:ascii="Traditional Arabic" w:hAnsi="Traditional Arabic" w:cs="Traditional Arabic"/>
          <w:sz w:val="28"/>
          <w:szCs w:val="28"/>
        </w:rPr>
      </w:pPr>
    </w:p>
    <w:p w:rsidR="006F6AC3" w:rsidRPr="006F6AC3" w:rsidRDefault="006F6AC3" w:rsidP="003D5A17">
      <w:pPr>
        <w:pStyle w:val="a3"/>
        <w:numPr>
          <w:ilvl w:val="0"/>
          <w:numId w:val="2"/>
        </w:numPr>
        <w:rPr>
          <w:rFonts w:ascii="Traditional Arabic" w:hAnsi="Traditional Arabic" w:cs="Traditional Arabic"/>
          <w:b/>
          <w:bCs/>
          <w:sz w:val="28"/>
          <w:szCs w:val="28"/>
        </w:rPr>
      </w:pPr>
      <w:r w:rsidRPr="006F6AC3">
        <w:rPr>
          <w:rFonts w:ascii="Traditional Arabic" w:hAnsi="Traditional Arabic" w:cs="Traditional Arabic"/>
          <w:b/>
          <w:bCs/>
          <w:sz w:val="28"/>
          <w:szCs w:val="28"/>
          <w:rtl/>
        </w:rPr>
        <w:lastRenderedPageBreak/>
        <w:t xml:space="preserve">يتفق </w:t>
      </w:r>
      <w:r w:rsidRPr="006F6AC3">
        <w:rPr>
          <w:rFonts w:ascii="Traditional Arabic" w:hAnsi="Traditional Arabic" w:cs="Traditional Arabic" w:hint="cs"/>
          <w:b/>
          <w:bCs/>
          <w:sz w:val="28"/>
          <w:szCs w:val="28"/>
          <w:rtl/>
        </w:rPr>
        <w:t xml:space="preserve">.......... </w:t>
      </w:r>
      <w:r w:rsidRPr="006F6AC3">
        <w:rPr>
          <w:rFonts w:ascii="Traditional Arabic" w:hAnsi="Traditional Arabic" w:cs="Traditional Arabic"/>
          <w:b/>
          <w:bCs/>
          <w:sz w:val="28"/>
          <w:szCs w:val="28"/>
          <w:rtl/>
        </w:rPr>
        <w:t>مع القائلين بإمكان المعرفة ووجود الحقيقة ولكن هذه الحقيق</w:t>
      </w:r>
      <w:r>
        <w:rPr>
          <w:rFonts w:ascii="Traditional Arabic" w:hAnsi="Traditional Arabic" w:cs="Traditional Arabic"/>
          <w:b/>
          <w:bCs/>
          <w:sz w:val="28"/>
          <w:szCs w:val="28"/>
          <w:rtl/>
        </w:rPr>
        <w:t xml:space="preserve">ة أو المعرفة الإنسانية لا تعدو </w:t>
      </w:r>
      <w:r>
        <w:rPr>
          <w:rFonts w:ascii="Traditional Arabic" w:hAnsi="Traditional Arabic" w:cs="Traditional Arabic" w:hint="cs"/>
          <w:b/>
          <w:bCs/>
          <w:sz w:val="28"/>
          <w:szCs w:val="28"/>
          <w:rtl/>
        </w:rPr>
        <w:t>أ</w:t>
      </w:r>
      <w:r w:rsidRPr="006F6AC3">
        <w:rPr>
          <w:rFonts w:ascii="Traditional Arabic" w:hAnsi="Traditional Arabic" w:cs="Traditional Arabic"/>
          <w:b/>
          <w:bCs/>
          <w:sz w:val="28"/>
          <w:szCs w:val="28"/>
          <w:rtl/>
        </w:rPr>
        <w:t xml:space="preserve">ن تكون معرفة نسبية </w:t>
      </w:r>
      <w:r w:rsidRPr="006F6AC3">
        <w:rPr>
          <w:rFonts w:ascii="Traditional Arabic" w:hAnsi="Traditional Arabic" w:cs="Traditional Arabic" w:hint="cs"/>
          <w:b/>
          <w:bCs/>
          <w:sz w:val="28"/>
          <w:szCs w:val="28"/>
          <w:rtl/>
        </w:rPr>
        <w:t>:</w:t>
      </w:r>
    </w:p>
    <w:p w:rsidR="006F6AC3" w:rsidRDefault="006F6AC3" w:rsidP="006F6A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الطبيعيون </w:t>
      </w:r>
    </w:p>
    <w:p w:rsidR="006F6AC3" w:rsidRDefault="006F6AC3" w:rsidP="006F6A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الإسلاميون </w:t>
      </w:r>
    </w:p>
    <w:p w:rsidR="006F6AC3" w:rsidRPr="006F6AC3" w:rsidRDefault="006F6AC3" w:rsidP="006F6AC3">
      <w:pPr>
        <w:pStyle w:val="a3"/>
        <w:numPr>
          <w:ilvl w:val="0"/>
          <w:numId w:val="3"/>
        </w:numPr>
        <w:rPr>
          <w:rFonts w:ascii="Traditional Arabic" w:hAnsi="Traditional Arabic" w:cs="Traditional Arabic"/>
          <w:sz w:val="28"/>
          <w:szCs w:val="28"/>
          <w:u w:val="single"/>
        </w:rPr>
      </w:pPr>
      <w:r w:rsidRPr="006F6AC3">
        <w:rPr>
          <w:rFonts w:ascii="Traditional Arabic" w:hAnsi="Traditional Arabic" w:cs="Traditional Arabic"/>
          <w:sz w:val="28"/>
          <w:szCs w:val="28"/>
          <w:u w:val="single"/>
          <w:rtl/>
        </w:rPr>
        <w:t>النسبيون</w:t>
      </w:r>
    </w:p>
    <w:p w:rsidR="006F6AC3" w:rsidRDefault="006F6AC3" w:rsidP="006F6A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الشكاك </w:t>
      </w:r>
    </w:p>
    <w:p w:rsidR="006F6AC3" w:rsidRPr="006F6AC3" w:rsidRDefault="006F6AC3" w:rsidP="006F6AC3">
      <w:pPr>
        <w:pStyle w:val="a3"/>
        <w:ind w:left="1080"/>
        <w:rPr>
          <w:rFonts w:ascii="Traditional Arabic" w:hAnsi="Traditional Arabic" w:cs="Traditional Arabic"/>
          <w:sz w:val="28"/>
          <w:szCs w:val="28"/>
        </w:rPr>
      </w:pPr>
    </w:p>
    <w:p w:rsidR="006F6AC3" w:rsidRDefault="006F6AC3" w:rsidP="003D5A17">
      <w:pPr>
        <w:pStyle w:val="a3"/>
        <w:numPr>
          <w:ilvl w:val="0"/>
          <w:numId w:val="2"/>
        </w:numPr>
        <w:rPr>
          <w:rFonts w:ascii="Traditional Arabic" w:hAnsi="Traditional Arabic" w:cs="Traditional Arabic"/>
          <w:b/>
          <w:bCs/>
          <w:sz w:val="28"/>
          <w:szCs w:val="28"/>
        </w:rPr>
      </w:pPr>
      <w:r w:rsidRPr="006F6AC3">
        <w:rPr>
          <w:rFonts w:ascii="Traditional Arabic" w:hAnsi="Traditional Arabic" w:cs="Traditional Arabic"/>
          <w:b/>
          <w:bCs/>
          <w:sz w:val="28"/>
          <w:szCs w:val="28"/>
          <w:rtl/>
        </w:rPr>
        <w:t xml:space="preserve">إن </w:t>
      </w:r>
      <w:r>
        <w:rPr>
          <w:rFonts w:ascii="Traditional Arabic" w:hAnsi="Traditional Arabic" w:cs="Traditional Arabic" w:hint="cs"/>
          <w:b/>
          <w:bCs/>
          <w:sz w:val="28"/>
          <w:szCs w:val="28"/>
          <w:rtl/>
        </w:rPr>
        <w:t>.........</w:t>
      </w:r>
      <w:r w:rsidRPr="006F6AC3">
        <w:rPr>
          <w:rFonts w:ascii="Traditional Arabic" w:hAnsi="Traditional Arabic" w:cs="Traditional Arabic"/>
          <w:b/>
          <w:bCs/>
          <w:sz w:val="28"/>
          <w:szCs w:val="28"/>
          <w:rtl/>
        </w:rPr>
        <w:t>تعني أننا لا نستطيع أن نعرف كل شيء، فإذا عرفنا بعض الأشياء لن نستطيع أن نحيط بها إحاطة تامة :</w:t>
      </w:r>
    </w:p>
    <w:p w:rsidR="006F6AC3" w:rsidRPr="006F6AC3" w:rsidRDefault="006F6AC3" w:rsidP="006F6AC3">
      <w:pPr>
        <w:pStyle w:val="a3"/>
        <w:numPr>
          <w:ilvl w:val="0"/>
          <w:numId w:val="3"/>
        </w:numPr>
        <w:rPr>
          <w:rFonts w:ascii="Traditional Arabic" w:hAnsi="Traditional Arabic" w:cs="Traditional Arabic"/>
          <w:sz w:val="28"/>
          <w:szCs w:val="28"/>
        </w:rPr>
      </w:pPr>
      <w:r w:rsidRPr="006F6AC3">
        <w:rPr>
          <w:rFonts w:ascii="Traditional Arabic" w:hAnsi="Traditional Arabic" w:cs="Traditional Arabic" w:hint="cs"/>
          <w:sz w:val="28"/>
          <w:szCs w:val="28"/>
          <w:rtl/>
        </w:rPr>
        <w:t xml:space="preserve">المعرفة اليقينية </w:t>
      </w:r>
    </w:p>
    <w:p w:rsidR="006F6AC3" w:rsidRPr="006F6AC3" w:rsidRDefault="006F6AC3" w:rsidP="006F6AC3">
      <w:pPr>
        <w:pStyle w:val="a3"/>
        <w:numPr>
          <w:ilvl w:val="0"/>
          <w:numId w:val="3"/>
        </w:numPr>
        <w:rPr>
          <w:rFonts w:ascii="Traditional Arabic" w:hAnsi="Traditional Arabic" w:cs="Traditional Arabic"/>
          <w:sz w:val="28"/>
          <w:szCs w:val="28"/>
          <w:u w:val="single"/>
        </w:rPr>
      </w:pPr>
      <w:r w:rsidRPr="006F6AC3">
        <w:rPr>
          <w:rFonts w:ascii="Traditional Arabic" w:hAnsi="Traditional Arabic" w:cs="Traditional Arabic"/>
          <w:sz w:val="28"/>
          <w:szCs w:val="28"/>
          <w:u w:val="single"/>
          <w:rtl/>
        </w:rPr>
        <w:t>نسبية المعرفة</w:t>
      </w:r>
    </w:p>
    <w:p w:rsidR="006F6AC3" w:rsidRPr="006F6AC3" w:rsidRDefault="006F6AC3" w:rsidP="006F6AC3">
      <w:pPr>
        <w:pStyle w:val="a3"/>
        <w:numPr>
          <w:ilvl w:val="0"/>
          <w:numId w:val="3"/>
        </w:numPr>
        <w:rPr>
          <w:rFonts w:ascii="Traditional Arabic" w:hAnsi="Traditional Arabic" w:cs="Traditional Arabic"/>
          <w:sz w:val="28"/>
          <w:szCs w:val="28"/>
        </w:rPr>
      </w:pPr>
      <w:r w:rsidRPr="006F6AC3">
        <w:rPr>
          <w:rFonts w:ascii="Traditional Arabic" w:hAnsi="Traditional Arabic" w:cs="Traditional Arabic" w:hint="cs"/>
          <w:sz w:val="28"/>
          <w:szCs w:val="28"/>
          <w:rtl/>
        </w:rPr>
        <w:t xml:space="preserve">الشك </w:t>
      </w:r>
    </w:p>
    <w:p w:rsidR="006F6AC3" w:rsidRPr="006F6AC3" w:rsidRDefault="006F6AC3" w:rsidP="006F6AC3">
      <w:pPr>
        <w:pStyle w:val="a3"/>
        <w:numPr>
          <w:ilvl w:val="0"/>
          <w:numId w:val="3"/>
        </w:numPr>
        <w:rPr>
          <w:rFonts w:ascii="Traditional Arabic" w:hAnsi="Traditional Arabic" w:cs="Traditional Arabic"/>
          <w:sz w:val="28"/>
          <w:szCs w:val="28"/>
        </w:rPr>
      </w:pPr>
      <w:r w:rsidRPr="006F6AC3">
        <w:rPr>
          <w:rFonts w:ascii="Traditional Arabic" w:hAnsi="Traditional Arabic" w:cs="Traditional Arabic" w:hint="cs"/>
          <w:sz w:val="28"/>
          <w:szCs w:val="28"/>
          <w:rtl/>
        </w:rPr>
        <w:t xml:space="preserve">النظرية </w:t>
      </w:r>
    </w:p>
    <w:p w:rsidR="006F6AC3" w:rsidRPr="006F6AC3" w:rsidRDefault="006F6AC3" w:rsidP="006F6AC3">
      <w:pPr>
        <w:pStyle w:val="a3"/>
        <w:ind w:left="1080"/>
        <w:rPr>
          <w:rFonts w:ascii="Traditional Arabic" w:hAnsi="Traditional Arabic" w:cs="Traditional Arabic"/>
          <w:b/>
          <w:bCs/>
          <w:sz w:val="28"/>
          <w:szCs w:val="28"/>
        </w:rPr>
      </w:pPr>
    </w:p>
    <w:p w:rsidR="006F6AC3" w:rsidRDefault="006F6AC3" w:rsidP="003D5A17">
      <w:pPr>
        <w:pStyle w:val="a3"/>
        <w:numPr>
          <w:ilvl w:val="0"/>
          <w:numId w:val="2"/>
        </w:numPr>
        <w:rPr>
          <w:rFonts w:ascii="Traditional Arabic" w:hAnsi="Traditional Arabic" w:cs="Traditional Arabic"/>
          <w:b/>
          <w:bCs/>
          <w:sz w:val="28"/>
          <w:szCs w:val="28"/>
        </w:rPr>
      </w:pPr>
      <w:r w:rsidRPr="006F6AC3">
        <w:rPr>
          <w:rFonts w:ascii="Traditional Arabic" w:hAnsi="Traditional Arabic" w:cs="Traditional Arabic"/>
          <w:b/>
          <w:bCs/>
          <w:sz w:val="28"/>
          <w:szCs w:val="28"/>
          <w:rtl/>
        </w:rPr>
        <w:t xml:space="preserve">يعتبر </w:t>
      </w:r>
      <w:r>
        <w:rPr>
          <w:rFonts w:ascii="Traditional Arabic" w:hAnsi="Traditional Arabic" w:cs="Traditional Arabic" w:hint="cs"/>
          <w:b/>
          <w:bCs/>
          <w:sz w:val="28"/>
          <w:szCs w:val="28"/>
          <w:rtl/>
        </w:rPr>
        <w:t>...........</w:t>
      </w:r>
      <w:r w:rsidRPr="006F6AC3">
        <w:rPr>
          <w:rFonts w:ascii="Traditional Arabic" w:hAnsi="Traditional Arabic" w:cs="Traditional Arabic"/>
          <w:b/>
          <w:bCs/>
          <w:sz w:val="28"/>
          <w:szCs w:val="28"/>
          <w:rtl/>
        </w:rPr>
        <w:t xml:space="preserve"> رائداً للمذهب النسبي : </w:t>
      </w:r>
    </w:p>
    <w:p w:rsidR="006F6AC3" w:rsidRPr="006B6550" w:rsidRDefault="006F6AC3" w:rsidP="006F6AC3">
      <w:pPr>
        <w:pStyle w:val="a3"/>
        <w:numPr>
          <w:ilvl w:val="0"/>
          <w:numId w:val="3"/>
        </w:numPr>
        <w:rPr>
          <w:rFonts w:ascii="Traditional Arabic" w:hAnsi="Traditional Arabic" w:cs="Traditional Arabic"/>
          <w:sz w:val="28"/>
          <w:szCs w:val="28"/>
          <w:u w:val="single"/>
        </w:rPr>
      </w:pPr>
      <w:r w:rsidRPr="006B6550">
        <w:rPr>
          <w:rFonts w:ascii="Traditional Arabic" w:hAnsi="Traditional Arabic" w:cs="Traditional Arabic" w:hint="cs"/>
          <w:sz w:val="28"/>
          <w:szCs w:val="28"/>
          <w:u w:val="single"/>
          <w:rtl/>
        </w:rPr>
        <w:t xml:space="preserve">كانط </w:t>
      </w:r>
    </w:p>
    <w:p w:rsidR="006F6AC3" w:rsidRPr="006B6550" w:rsidRDefault="006B6550" w:rsidP="006F6AC3">
      <w:pPr>
        <w:pStyle w:val="a3"/>
        <w:numPr>
          <w:ilvl w:val="0"/>
          <w:numId w:val="3"/>
        </w:numPr>
        <w:rPr>
          <w:rFonts w:ascii="Traditional Arabic" w:hAnsi="Traditional Arabic" w:cs="Traditional Arabic"/>
          <w:sz w:val="28"/>
          <w:szCs w:val="28"/>
        </w:rPr>
      </w:pPr>
      <w:r w:rsidRPr="006B6550">
        <w:rPr>
          <w:rFonts w:ascii="Traditional Arabic" w:hAnsi="Traditional Arabic" w:cs="Traditional Arabic" w:hint="cs"/>
          <w:sz w:val="28"/>
          <w:szCs w:val="28"/>
          <w:rtl/>
        </w:rPr>
        <w:t xml:space="preserve">سبنسر </w:t>
      </w:r>
    </w:p>
    <w:p w:rsidR="006B6550" w:rsidRPr="006B6550" w:rsidRDefault="006B6550" w:rsidP="006F6AC3">
      <w:pPr>
        <w:pStyle w:val="a3"/>
        <w:numPr>
          <w:ilvl w:val="0"/>
          <w:numId w:val="3"/>
        </w:numPr>
        <w:rPr>
          <w:rFonts w:ascii="Traditional Arabic" w:hAnsi="Traditional Arabic" w:cs="Traditional Arabic"/>
          <w:sz w:val="28"/>
          <w:szCs w:val="28"/>
        </w:rPr>
      </w:pPr>
      <w:r w:rsidRPr="006B6550">
        <w:rPr>
          <w:rFonts w:ascii="Traditional Arabic" w:hAnsi="Traditional Arabic" w:cs="Traditional Arabic" w:hint="cs"/>
          <w:sz w:val="28"/>
          <w:szCs w:val="28"/>
          <w:rtl/>
        </w:rPr>
        <w:t xml:space="preserve">اوجست كونت </w:t>
      </w:r>
    </w:p>
    <w:p w:rsidR="006B6550" w:rsidRPr="006B6550" w:rsidRDefault="006B6550" w:rsidP="006F6AC3">
      <w:pPr>
        <w:pStyle w:val="a3"/>
        <w:numPr>
          <w:ilvl w:val="0"/>
          <w:numId w:val="3"/>
        </w:numPr>
        <w:rPr>
          <w:rFonts w:ascii="Traditional Arabic" w:hAnsi="Traditional Arabic" w:cs="Traditional Arabic"/>
          <w:sz w:val="28"/>
          <w:szCs w:val="28"/>
        </w:rPr>
      </w:pPr>
      <w:r w:rsidRPr="006B6550">
        <w:rPr>
          <w:rFonts w:ascii="Traditional Arabic" w:hAnsi="Traditional Arabic" w:cs="Traditional Arabic" w:hint="cs"/>
          <w:sz w:val="28"/>
          <w:szCs w:val="28"/>
          <w:rtl/>
        </w:rPr>
        <w:t xml:space="preserve">ديكارت </w:t>
      </w:r>
    </w:p>
    <w:p w:rsidR="006B6550" w:rsidRPr="006F6AC3" w:rsidRDefault="006B6550" w:rsidP="006B6550">
      <w:pPr>
        <w:pStyle w:val="a3"/>
        <w:ind w:left="1080"/>
        <w:rPr>
          <w:rFonts w:ascii="Traditional Arabic" w:hAnsi="Traditional Arabic" w:cs="Traditional Arabic"/>
          <w:b/>
          <w:bCs/>
          <w:sz w:val="28"/>
          <w:szCs w:val="28"/>
          <w:rtl/>
        </w:rPr>
      </w:pPr>
    </w:p>
    <w:p w:rsidR="006F6AC3" w:rsidRDefault="006F6AC3" w:rsidP="003D5A17">
      <w:pPr>
        <w:pStyle w:val="a3"/>
        <w:numPr>
          <w:ilvl w:val="0"/>
          <w:numId w:val="2"/>
        </w:numPr>
        <w:rPr>
          <w:rFonts w:ascii="Traditional Arabic" w:hAnsi="Traditional Arabic" w:cs="Traditional Arabic"/>
          <w:b/>
          <w:bCs/>
          <w:sz w:val="28"/>
          <w:szCs w:val="28"/>
        </w:rPr>
      </w:pPr>
      <w:r w:rsidRPr="006F6AC3">
        <w:rPr>
          <w:rFonts w:ascii="Traditional Arabic" w:hAnsi="Traditional Arabic" w:cs="Traditional Arabic"/>
          <w:b/>
          <w:bCs/>
          <w:sz w:val="28"/>
          <w:szCs w:val="28"/>
          <w:rtl/>
        </w:rPr>
        <w:t xml:space="preserve"> يعتمد على فكرة التأليف بين العقل والأشياء أو بين الذات والموضوع :</w:t>
      </w:r>
    </w:p>
    <w:p w:rsidR="006F6AC3" w:rsidRPr="006B6550" w:rsidRDefault="006B6550" w:rsidP="006F6AC3">
      <w:pPr>
        <w:pStyle w:val="a3"/>
        <w:numPr>
          <w:ilvl w:val="0"/>
          <w:numId w:val="3"/>
        </w:numPr>
        <w:rPr>
          <w:rFonts w:ascii="Traditional Arabic" w:hAnsi="Traditional Arabic" w:cs="Traditional Arabic"/>
          <w:sz w:val="28"/>
          <w:szCs w:val="28"/>
        </w:rPr>
      </w:pPr>
      <w:r w:rsidRPr="006B6550">
        <w:rPr>
          <w:rFonts w:ascii="Traditional Arabic" w:hAnsi="Traditional Arabic" w:cs="Traditional Arabic" w:hint="cs"/>
          <w:sz w:val="28"/>
          <w:szCs w:val="28"/>
          <w:rtl/>
        </w:rPr>
        <w:t xml:space="preserve">المذهب الإسلامي </w:t>
      </w:r>
    </w:p>
    <w:p w:rsidR="006B6550" w:rsidRPr="006B6550" w:rsidRDefault="006B6550" w:rsidP="006F6AC3">
      <w:pPr>
        <w:pStyle w:val="a3"/>
        <w:numPr>
          <w:ilvl w:val="0"/>
          <w:numId w:val="3"/>
        </w:numPr>
        <w:rPr>
          <w:rFonts w:ascii="Traditional Arabic" w:hAnsi="Traditional Arabic" w:cs="Traditional Arabic"/>
          <w:sz w:val="28"/>
          <w:szCs w:val="28"/>
        </w:rPr>
      </w:pPr>
      <w:r w:rsidRPr="006B6550">
        <w:rPr>
          <w:rFonts w:ascii="Traditional Arabic" w:hAnsi="Traditional Arabic" w:cs="Traditional Arabic" w:hint="cs"/>
          <w:sz w:val="28"/>
          <w:szCs w:val="28"/>
          <w:rtl/>
        </w:rPr>
        <w:t xml:space="preserve">مذاهب التيقن </w:t>
      </w:r>
    </w:p>
    <w:p w:rsidR="006B6550" w:rsidRPr="006B6550" w:rsidRDefault="006B6550" w:rsidP="006F6AC3">
      <w:pPr>
        <w:pStyle w:val="a3"/>
        <w:numPr>
          <w:ilvl w:val="0"/>
          <w:numId w:val="3"/>
        </w:numPr>
        <w:rPr>
          <w:rFonts w:ascii="Traditional Arabic" w:hAnsi="Traditional Arabic" w:cs="Traditional Arabic"/>
          <w:sz w:val="28"/>
          <w:szCs w:val="28"/>
          <w:u w:val="single"/>
        </w:rPr>
      </w:pPr>
      <w:r w:rsidRPr="006B6550">
        <w:rPr>
          <w:rFonts w:ascii="Traditional Arabic" w:hAnsi="Traditional Arabic" w:cs="Traditional Arabic" w:hint="cs"/>
          <w:sz w:val="28"/>
          <w:szCs w:val="28"/>
          <w:u w:val="single"/>
          <w:rtl/>
        </w:rPr>
        <w:t xml:space="preserve">مذهب النسبية </w:t>
      </w:r>
    </w:p>
    <w:p w:rsidR="006B6550" w:rsidRPr="006B6550" w:rsidRDefault="006B6550" w:rsidP="006F6AC3">
      <w:pPr>
        <w:pStyle w:val="a3"/>
        <w:numPr>
          <w:ilvl w:val="0"/>
          <w:numId w:val="3"/>
        </w:numPr>
        <w:rPr>
          <w:rFonts w:ascii="Traditional Arabic" w:hAnsi="Traditional Arabic" w:cs="Traditional Arabic"/>
          <w:sz w:val="28"/>
          <w:szCs w:val="28"/>
        </w:rPr>
      </w:pPr>
      <w:r w:rsidRPr="006B6550">
        <w:rPr>
          <w:rFonts w:ascii="Traditional Arabic" w:hAnsi="Traditional Arabic" w:cs="Traditional Arabic" w:hint="cs"/>
          <w:sz w:val="28"/>
          <w:szCs w:val="28"/>
          <w:rtl/>
        </w:rPr>
        <w:t xml:space="preserve">لا شيء مما ذكر </w:t>
      </w:r>
    </w:p>
    <w:p w:rsidR="006B6550" w:rsidRPr="006F6AC3" w:rsidRDefault="006B6550" w:rsidP="006B6550">
      <w:pPr>
        <w:pStyle w:val="a3"/>
        <w:ind w:left="1080"/>
        <w:rPr>
          <w:rFonts w:ascii="Traditional Arabic" w:hAnsi="Traditional Arabic" w:cs="Traditional Arabic"/>
          <w:b/>
          <w:bCs/>
          <w:sz w:val="28"/>
          <w:szCs w:val="28"/>
          <w:rtl/>
        </w:rPr>
      </w:pPr>
    </w:p>
    <w:p w:rsidR="006F6AC3" w:rsidRDefault="006F6AC3" w:rsidP="003D5A17">
      <w:pPr>
        <w:pStyle w:val="a3"/>
        <w:numPr>
          <w:ilvl w:val="0"/>
          <w:numId w:val="2"/>
        </w:numPr>
        <w:rPr>
          <w:rFonts w:ascii="Traditional Arabic" w:hAnsi="Traditional Arabic" w:cs="Traditional Arabic"/>
          <w:b/>
          <w:bCs/>
          <w:sz w:val="28"/>
          <w:szCs w:val="28"/>
        </w:rPr>
      </w:pPr>
      <w:r w:rsidRPr="006F6AC3">
        <w:rPr>
          <w:rFonts w:ascii="Traditional Arabic" w:hAnsi="Traditional Arabic" w:cs="Traditional Arabic"/>
          <w:b/>
          <w:bCs/>
          <w:sz w:val="28"/>
          <w:szCs w:val="28"/>
          <w:rtl/>
        </w:rPr>
        <w:t>المعرفة اليقينية عن العالم الخارجي ممكنة عند كانط بشرط</w:t>
      </w:r>
      <w:r>
        <w:rPr>
          <w:rFonts w:ascii="Traditional Arabic" w:hAnsi="Traditional Arabic" w:cs="Traditional Arabic" w:hint="cs"/>
          <w:b/>
          <w:bCs/>
          <w:sz w:val="28"/>
          <w:szCs w:val="28"/>
          <w:rtl/>
        </w:rPr>
        <w:t xml:space="preserve"> :</w:t>
      </w:r>
    </w:p>
    <w:p w:rsidR="006F6AC3" w:rsidRPr="006F6AC3" w:rsidRDefault="006F6AC3" w:rsidP="006F6AC3">
      <w:pPr>
        <w:pStyle w:val="a3"/>
        <w:numPr>
          <w:ilvl w:val="0"/>
          <w:numId w:val="3"/>
        </w:numPr>
        <w:rPr>
          <w:rFonts w:ascii="Traditional Arabic" w:hAnsi="Traditional Arabic" w:cs="Traditional Arabic"/>
          <w:sz w:val="28"/>
          <w:szCs w:val="28"/>
        </w:rPr>
      </w:pPr>
      <w:r w:rsidRPr="006F6AC3">
        <w:rPr>
          <w:rFonts w:ascii="Traditional Arabic" w:hAnsi="Traditional Arabic" w:cs="Traditional Arabic"/>
          <w:sz w:val="28"/>
          <w:szCs w:val="28"/>
          <w:rtl/>
        </w:rPr>
        <w:t xml:space="preserve"> أن لا تتجاوز حدود الأشياء  </w:t>
      </w:r>
    </w:p>
    <w:p w:rsidR="006F6AC3" w:rsidRPr="006F6AC3" w:rsidRDefault="006F6AC3" w:rsidP="006F6AC3">
      <w:pPr>
        <w:pStyle w:val="a3"/>
        <w:numPr>
          <w:ilvl w:val="0"/>
          <w:numId w:val="3"/>
        </w:numPr>
        <w:rPr>
          <w:rFonts w:ascii="Traditional Arabic" w:hAnsi="Traditional Arabic" w:cs="Traditional Arabic"/>
          <w:sz w:val="28"/>
          <w:szCs w:val="28"/>
        </w:rPr>
      </w:pPr>
      <w:r w:rsidRPr="006F6AC3">
        <w:rPr>
          <w:rFonts w:ascii="Traditional Arabic" w:hAnsi="Traditional Arabic" w:cs="Traditional Arabic"/>
          <w:sz w:val="28"/>
          <w:szCs w:val="28"/>
          <w:rtl/>
        </w:rPr>
        <w:lastRenderedPageBreak/>
        <w:t xml:space="preserve">تتلقاها الحواس </w:t>
      </w:r>
    </w:p>
    <w:p w:rsidR="006F6AC3" w:rsidRPr="006F6AC3" w:rsidRDefault="006F6AC3" w:rsidP="006F6AC3">
      <w:pPr>
        <w:pStyle w:val="a3"/>
        <w:numPr>
          <w:ilvl w:val="0"/>
          <w:numId w:val="3"/>
        </w:numPr>
        <w:rPr>
          <w:rFonts w:ascii="Traditional Arabic" w:hAnsi="Traditional Arabic" w:cs="Traditional Arabic"/>
          <w:sz w:val="28"/>
          <w:szCs w:val="28"/>
        </w:rPr>
      </w:pPr>
      <w:r w:rsidRPr="006F6AC3">
        <w:rPr>
          <w:rFonts w:ascii="Traditional Arabic" w:hAnsi="Traditional Arabic" w:cs="Traditional Arabic" w:hint="cs"/>
          <w:sz w:val="28"/>
          <w:szCs w:val="28"/>
          <w:rtl/>
        </w:rPr>
        <w:t xml:space="preserve">يكون مصدرها ثابت </w:t>
      </w:r>
    </w:p>
    <w:p w:rsidR="006F6AC3" w:rsidRPr="006F6AC3" w:rsidRDefault="006F6AC3" w:rsidP="006F6AC3">
      <w:pPr>
        <w:pStyle w:val="a3"/>
        <w:numPr>
          <w:ilvl w:val="0"/>
          <w:numId w:val="3"/>
        </w:numPr>
        <w:rPr>
          <w:rFonts w:ascii="Traditional Arabic" w:hAnsi="Traditional Arabic" w:cs="Traditional Arabic"/>
          <w:sz w:val="28"/>
          <w:szCs w:val="28"/>
          <w:u w:val="single"/>
        </w:rPr>
      </w:pPr>
      <w:r w:rsidRPr="006F6AC3">
        <w:rPr>
          <w:rFonts w:ascii="Traditional Arabic" w:hAnsi="Traditional Arabic" w:cs="Traditional Arabic" w:hint="cs"/>
          <w:sz w:val="28"/>
          <w:szCs w:val="28"/>
          <w:u w:val="single"/>
          <w:rtl/>
        </w:rPr>
        <w:t xml:space="preserve">1 و 2 </w:t>
      </w:r>
    </w:p>
    <w:p w:rsidR="006F6AC3" w:rsidRPr="006F6AC3" w:rsidRDefault="006F6AC3" w:rsidP="006F6AC3">
      <w:pPr>
        <w:pStyle w:val="a3"/>
        <w:ind w:left="1080"/>
        <w:rPr>
          <w:rFonts w:ascii="Traditional Arabic" w:hAnsi="Traditional Arabic" w:cs="Traditional Arabic"/>
          <w:b/>
          <w:bCs/>
          <w:sz w:val="28"/>
          <w:szCs w:val="28"/>
          <w:rtl/>
        </w:rPr>
      </w:pPr>
    </w:p>
    <w:p w:rsidR="006F6AC3" w:rsidRDefault="006F6AC3" w:rsidP="003D5A17">
      <w:pPr>
        <w:pStyle w:val="a3"/>
        <w:numPr>
          <w:ilvl w:val="0"/>
          <w:numId w:val="2"/>
        </w:numPr>
        <w:rPr>
          <w:rFonts w:ascii="Traditional Arabic" w:hAnsi="Traditional Arabic" w:cs="Traditional Arabic"/>
          <w:b/>
          <w:bCs/>
          <w:sz w:val="28"/>
          <w:szCs w:val="28"/>
        </w:rPr>
      </w:pPr>
      <w:r w:rsidRPr="006F6AC3">
        <w:rPr>
          <w:rFonts w:ascii="Traditional Arabic" w:hAnsi="Traditional Arabic" w:cs="Traditional Arabic"/>
          <w:b/>
          <w:bCs/>
          <w:sz w:val="28"/>
          <w:szCs w:val="28"/>
          <w:rtl/>
        </w:rPr>
        <w:t xml:space="preserve">يعتبر </w:t>
      </w:r>
      <w:r>
        <w:rPr>
          <w:rFonts w:ascii="Traditional Arabic" w:hAnsi="Traditional Arabic" w:cs="Traditional Arabic" w:hint="cs"/>
          <w:b/>
          <w:bCs/>
          <w:sz w:val="28"/>
          <w:szCs w:val="28"/>
          <w:rtl/>
        </w:rPr>
        <w:t>........</w:t>
      </w:r>
      <w:r w:rsidRPr="006F6AC3">
        <w:rPr>
          <w:rFonts w:ascii="Traditional Arabic" w:hAnsi="Traditional Arabic" w:cs="Traditional Arabic"/>
          <w:b/>
          <w:bCs/>
          <w:sz w:val="28"/>
          <w:szCs w:val="28"/>
          <w:rtl/>
        </w:rPr>
        <w:t xml:space="preserve"> من اشهر دعاة المذهب النسبي في إمكان المعرفة </w:t>
      </w:r>
      <w:r w:rsidR="006B6550">
        <w:rPr>
          <w:rFonts w:ascii="Traditional Arabic" w:hAnsi="Traditional Arabic" w:cs="Traditional Arabic" w:hint="cs"/>
          <w:b/>
          <w:bCs/>
          <w:sz w:val="28"/>
          <w:szCs w:val="28"/>
          <w:rtl/>
        </w:rPr>
        <w:t xml:space="preserve"> :</w:t>
      </w:r>
    </w:p>
    <w:p w:rsidR="006B6550" w:rsidRPr="006B6550" w:rsidRDefault="006B6550" w:rsidP="006B6550">
      <w:pPr>
        <w:pStyle w:val="a3"/>
        <w:numPr>
          <w:ilvl w:val="0"/>
          <w:numId w:val="3"/>
        </w:numPr>
        <w:rPr>
          <w:rFonts w:ascii="Traditional Arabic" w:hAnsi="Traditional Arabic" w:cs="Traditional Arabic"/>
          <w:sz w:val="28"/>
          <w:szCs w:val="28"/>
        </w:rPr>
      </w:pPr>
      <w:r w:rsidRPr="006B6550">
        <w:rPr>
          <w:rFonts w:ascii="Traditional Arabic" w:hAnsi="Traditional Arabic" w:cs="Traditional Arabic" w:hint="cs"/>
          <w:sz w:val="28"/>
          <w:szCs w:val="28"/>
          <w:rtl/>
        </w:rPr>
        <w:t xml:space="preserve">ديكارت </w:t>
      </w:r>
    </w:p>
    <w:p w:rsidR="006B6550" w:rsidRPr="006B6550" w:rsidRDefault="006B6550" w:rsidP="006B6550">
      <w:pPr>
        <w:pStyle w:val="a3"/>
        <w:numPr>
          <w:ilvl w:val="0"/>
          <w:numId w:val="3"/>
        </w:numPr>
        <w:rPr>
          <w:rFonts w:ascii="Traditional Arabic" w:hAnsi="Traditional Arabic" w:cs="Traditional Arabic"/>
          <w:sz w:val="28"/>
          <w:szCs w:val="28"/>
          <w:u w:val="single"/>
        </w:rPr>
      </w:pPr>
      <w:r w:rsidRPr="006B6550">
        <w:rPr>
          <w:rFonts w:ascii="Traditional Arabic" w:hAnsi="Traditional Arabic" w:cs="Traditional Arabic" w:hint="cs"/>
          <w:sz w:val="28"/>
          <w:szCs w:val="28"/>
          <w:u w:val="single"/>
          <w:rtl/>
        </w:rPr>
        <w:t xml:space="preserve">اينشتاين </w:t>
      </w:r>
    </w:p>
    <w:p w:rsidR="006B6550" w:rsidRPr="006B6550" w:rsidRDefault="006B6550" w:rsidP="006B6550">
      <w:pPr>
        <w:pStyle w:val="a3"/>
        <w:numPr>
          <w:ilvl w:val="0"/>
          <w:numId w:val="3"/>
        </w:numPr>
        <w:rPr>
          <w:rFonts w:ascii="Traditional Arabic" w:hAnsi="Traditional Arabic" w:cs="Traditional Arabic"/>
          <w:sz w:val="28"/>
          <w:szCs w:val="28"/>
        </w:rPr>
      </w:pPr>
      <w:r w:rsidRPr="006B6550">
        <w:rPr>
          <w:rFonts w:ascii="Traditional Arabic" w:hAnsi="Traditional Arabic" w:cs="Traditional Arabic" w:hint="cs"/>
          <w:sz w:val="28"/>
          <w:szCs w:val="28"/>
          <w:rtl/>
        </w:rPr>
        <w:t xml:space="preserve">سبنسر </w:t>
      </w:r>
    </w:p>
    <w:p w:rsidR="006B6550" w:rsidRPr="006B6550" w:rsidRDefault="006B6550" w:rsidP="006B6550">
      <w:pPr>
        <w:pStyle w:val="a3"/>
        <w:numPr>
          <w:ilvl w:val="0"/>
          <w:numId w:val="3"/>
        </w:numPr>
        <w:rPr>
          <w:rFonts w:ascii="Traditional Arabic" w:hAnsi="Traditional Arabic" w:cs="Traditional Arabic"/>
          <w:sz w:val="28"/>
          <w:szCs w:val="28"/>
        </w:rPr>
      </w:pPr>
      <w:r w:rsidRPr="006B6550">
        <w:rPr>
          <w:rFonts w:ascii="Traditional Arabic" w:hAnsi="Traditional Arabic" w:cs="Traditional Arabic" w:hint="cs"/>
          <w:sz w:val="28"/>
          <w:szCs w:val="28"/>
          <w:rtl/>
        </w:rPr>
        <w:t xml:space="preserve">سقراط </w:t>
      </w:r>
    </w:p>
    <w:p w:rsidR="006B6550" w:rsidRPr="006F6AC3" w:rsidRDefault="006B6550" w:rsidP="006B6550">
      <w:pPr>
        <w:pStyle w:val="a3"/>
        <w:ind w:left="1080"/>
        <w:rPr>
          <w:rFonts w:ascii="Traditional Arabic" w:hAnsi="Traditional Arabic" w:cs="Traditional Arabic"/>
          <w:b/>
          <w:bCs/>
          <w:sz w:val="28"/>
          <w:szCs w:val="28"/>
          <w:rtl/>
        </w:rPr>
      </w:pPr>
    </w:p>
    <w:p w:rsidR="001346D0" w:rsidRPr="006B6550" w:rsidRDefault="006B6550" w:rsidP="003D5A17">
      <w:pPr>
        <w:pStyle w:val="a3"/>
        <w:numPr>
          <w:ilvl w:val="0"/>
          <w:numId w:val="2"/>
        </w:numPr>
        <w:rPr>
          <w:rFonts w:ascii="Traditional Arabic" w:hAnsi="Traditional Arabic" w:cs="Traditional Arabic"/>
          <w:b/>
          <w:bCs/>
          <w:sz w:val="28"/>
          <w:szCs w:val="28"/>
        </w:rPr>
      </w:pPr>
      <w:r w:rsidRPr="006B6550">
        <w:rPr>
          <w:rFonts w:ascii="Traditional Arabic" w:hAnsi="Traditional Arabic" w:cs="Traditional Arabic"/>
          <w:b/>
          <w:bCs/>
          <w:sz w:val="28"/>
          <w:szCs w:val="28"/>
          <w:rtl/>
        </w:rPr>
        <w:t xml:space="preserve">يذهب </w:t>
      </w:r>
      <w:r w:rsidRPr="006B6550">
        <w:rPr>
          <w:rFonts w:ascii="Traditional Arabic" w:hAnsi="Traditional Arabic" w:cs="Traditional Arabic" w:hint="cs"/>
          <w:b/>
          <w:bCs/>
          <w:sz w:val="28"/>
          <w:szCs w:val="28"/>
          <w:rtl/>
        </w:rPr>
        <w:t>..........</w:t>
      </w:r>
      <w:r w:rsidRPr="006B6550">
        <w:rPr>
          <w:rFonts w:ascii="Traditional Arabic" w:hAnsi="Traditional Arabic" w:cs="Traditional Arabic"/>
          <w:b/>
          <w:bCs/>
          <w:sz w:val="28"/>
          <w:szCs w:val="28"/>
          <w:rtl/>
        </w:rPr>
        <w:t xml:space="preserve"> إلى إمكانية وصول العقل على معارف أولية قائمة بذاتها، لا يعتريها الخطأ والنسبية، كالمعارف الرياضية</w:t>
      </w:r>
      <w:r w:rsidRPr="006B6550">
        <w:rPr>
          <w:rFonts w:ascii="Traditional Arabic" w:hAnsi="Traditional Arabic" w:cs="Traditional Arabic" w:hint="cs"/>
          <w:b/>
          <w:bCs/>
          <w:sz w:val="28"/>
          <w:szCs w:val="28"/>
          <w:rtl/>
        </w:rPr>
        <w:t xml:space="preserve"> :</w:t>
      </w:r>
    </w:p>
    <w:p w:rsidR="006B6550" w:rsidRDefault="006B6550" w:rsidP="006B65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النسبيون </w:t>
      </w:r>
    </w:p>
    <w:p w:rsidR="006B6550" w:rsidRPr="006B6550" w:rsidRDefault="006B6550" w:rsidP="006B6550">
      <w:pPr>
        <w:pStyle w:val="a3"/>
        <w:numPr>
          <w:ilvl w:val="0"/>
          <w:numId w:val="3"/>
        </w:numPr>
        <w:rPr>
          <w:rFonts w:ascii="Traditional Arabic" w:hAnsi="Traditional Arabic" w:cs="Traditional Arabic"/>
          <w:sz w:val="28"/>
          <w:szCs w:val="28"/>
          <w:u w:val="single"/>
        </w:rPr>
      </w:pPr>
      <w:r w:rsidRPr="006B6550">
        <w:rPr>
          <w:rFonts w:ascii="Traditional Arabic" w:hAnsi="Traditional Arabic" w:cs="Traditional Arabic" w:hint="cs"/>
          <w:sz w:val="28"/>
          <w:szCs w:val="28"/>
          <w:u w:val="single"/>
          <w:rtl/>
        </w:rPr>
        <w:t xml:space="preserve">العقليون </w:t>
      </w:r>
    </w:p>
    <w:p w:rsidR="006B6550" w:rsidRDefault="006B6550" w:rsidP="006B65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الشكاك </w:t>
      </w:r>
    </w:p>
    <w:p w:rsidR="001346D0" w:rsidRDefault="006B6550" w:rsidP="006B65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الطبيعيون </w:t>
      </w:r>
    </w:p>
    <w:p w:rsidR="006B6550" w:rsidRPr="006B6550" w:rsidRDefault="006B6550" w:rsidP="006B6550">
      <w:pPr>
        <w:pStyle w:val="a3"/>
        <w:ind w:left="1080"/>
        <w:rPr>
          <w:rFonts w:ascii="Traditional Arabic" w:hAnsi="Traditional Arabic" w:cs="Traditional Arabic"/>
          <w:sz w:val="28"/>
          <w:szCs w:val="28"/>
        </w:rPr>
      </w:pPr>
    </w:p>
    <w:p w:rsidR="001346D0" w:rsidRDefault="006B6550"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من الأفكار التي يؤمن بها العقليون :</w:t>
      </w:r>
    </w:p>
    <w:p w:rsidR="006B6550" w:rsidRPr="006B6550" w:rsidRDefault="006B6550" w:rsidP="006B6550">
      <w:pPr>
        <w:pStyle w:val="a3"/>
        <w:numPr>
          <w:ilvl w:val="0"/>
          <w:numId w:val="3"/>
        </w:numPr>
        <w:rPr>
          <w:rFonts w:ascii="Traditional Arabic" w:hAnsi="Traditional Arabic" w:cs="Traditional Arabic"/>
          <w:sz w:val="28"/>
          <w:szCs w:val="28"/>
        </w:rPr>
      </w:pPr>
      <w:r w:rsidRPr="006B6550">
        <w:rPr>
          <w:rFonts w:ascii="Traditional Arabic" w:hAnsi="Traditional Arabic" w:cs="Traditional Arabic"/>
          <w:sz w:val="28"/>
          <w:szCs w:val="28"/>
          <w:rtl/>
        </w:rPr>
        <w:t>العقل قادر على إدراك الحقائق الموضوعية دون الحاجة على مساعدة الحواس</w:t>
      </w:r>
    </w:p>
    <w:p w:rsidR="006B6550" w:rsidRPr="006B6550" w:rsidRDefault="006B6550" w:rsidP="006B6550">
      <w:pPr>
        <w:pStyle w:val="a3"/>
        <w:numPr>
          <w:ilvl w:val="0"/>
          <w:numId w:val="3"/>
        </w:numPr>
        <w:rPr>
          <w:rFonts w:ascii="Traditional Arabic" w:hAnsi="Traditional Arabic" w:cs="Traditional Arabic"/>
          <w:sz w:val="28"/>
          <w:szCs w:val="28"/>
          <w:rtl/>
        </w:rPr>
      </w:pPr>
      <w:r w:rsidRPr="006B6550">
        <w:rPr>
          <w:rFonts w:ascii="Traditional Arabic" w:hAnsi="Traditional Arabic" w:cs="Traditional Arabic"/>
          <w:sz w:val="28"/>
          <w:szCs w:val="28"/>
          <w:rtl/>
        </w:rPr>
        <w:t>الحواس من شأنها أن توقع الإنسان في احتمالات الخطأ أو النسبية في الحكم</w:t>
      </w:r>
    </w:p>
    <w:p w:rsidR="006B6550" w:rsidRPr="006B6550" w:rsidRDefault="006B6550" w:rsidP="006B6550">
      <w:pPr>
        <w:pStyle w:val="a3"/>
        <w:numPr>
          <w:ilvl w:val="0"/>
          <w:numId w:val="3"/>
        </w:numPr>
        <w:rPr>
          <w:rFonts w:ascii="Traditional Arabic" w:hAnsi="Traditional Arabic" w:cs="Traditional Arabic"/>
          <w:sz w:val="28"/>
          <w:szCs w:val="28"/>
          <w:rtl/>
        </w:rPr>
      </w:pPr>
      <w:r w:rsidRPr="006B6550">
        <w:rPr>
          <w:rFonts w:ascii="Traditional Arabic" w:hAnsi="Traditional Arabic" w:cs="Traditional Arabic"/>
          <w:sz w:val="28"/>
          <w:szCs w:val="28"/>
          <w:rtl/>
        </w:rPr>
        <w:t xml:space="preserve">  يؤمنون بالمعارف العقلية في الدرجة الأولى أما المعارف الحسية فإنهم لا ينكرونها وإنما لا يثقون بجدواها في قيام العلم </w:t>
      </w:r>
    </w:p>
    <w:p w:rsidR="006B6550" w:rsidRPr="006B6550" w:rsidRDefault="006B6550" w:rsidP="006B6550">
      <w:pPr>
        <w:pStyle w:val="a3"/>
        <w:numPr>
          <w:ilvl w:val="0"/>
          <w:numId w:val="3"/>
        </w:numPr>
        <w:rPr>
          <w:rFonts w:ascii="Traditional Arabic" w:hAnsi="Traditional Arabic" w:cs="Traditional Arabic"/>
          <w:sz w:val="28"/>
          <w:szCs w:val="28"/>
          <w:u w:val="single"/>
        </w:rPr>
      </w:pPr>
      <w:r w:rsidRPr="006B6550">
        <w:rPr>
          <w:rFonts w:ascii="Traditional Arabic" w:hAnsi="Traditional Arabic" w:cs="Traditional Arabic" w:hint="cs"/>
          <w:sz w:val="28"/>
          <w:szCs w:val="28"/>
          <w:u w:val="single"/>
          <w:rtl/>
        </w:rPr>
        <w:t xml:space="preserve">كل ما سبق </w:t>
      </w:r>
    </w:p>
    <w:p w:rsidR="006B6550" w:rsidRPr="00651DFD" w:rsidRDefault="006B6550" w:rsidP="006B6550">
      <w:pPr>
        <w:pStyle w:val="a3"/>
        <w:ind w:left="1080"/>
        <w:rPr>
          <w:rFonts w:ascii="Traditional Arabic" w:hAnsi="Traditional Arabic" w:cs="Traditional Arabic"/>
          <w:sz w:val="28"/>
          <w:szCs w:val="28"/>
        </w:rPr>
      </w:pPr>
    </w:p>
    <w:p w:rsidR="006B6550" w:rsidRPr="006B6550" w:rsidRDefault="006B6550" w:rsidP="003D5A17">
      <w:pPr>
        <w:pStyle w:val="a3"/>
        <w:numPr>
          <w:ilvl w:val="0"/>
          <w:numId w:val="2"/>
        </w:numPr>
        <w:rPr>
          <w:rFonts w:ascii="Traditional Arabic" w:hAnsi="Traditional Arabic" w:cs="Traditional Arabic"/>
          <w:b/>
          <w:bCs/>
          <w:sz w:val="28"/>
          <w:szCs w:val="28"/>
        </w:rPr>
      </w:pPr>
      <w:r w:rsidRPr="006B6550">
        <w:rPr>
          <w:rFonts w:ascii="Traditional Arabic" w:hAnsi="Traditional Arabic" w:cs="Traditional Arabic"/>
          <w:b/>
          <w:bCs/>
          <w:sz w:val="28"/>
          <w:szCs w:val="28"/>
          <w:rtl/>
        </w:rPr>
        <w:t xml:space="preserve">يعتبر </w:t>
      </w:r>
      <w:r w:rsidRPr="006B6550">
        <w:rPr>
          <w:rFonts w:ascii="Traditional Arabic" w:hAnsi="Traditional Arabic" w:cs="Traditional Arabic" w:hint="cs"/>
          <w:b/>
          <w:bCs/>
          <w:sz w:val="28"/>
          <w:szCs w:val="28"/>
          <w:rtl/>
        </w:rPr>
        <w:t>..........</w:t>
      </w:r>
      <w:r w:rsidRPr="006B6550">
        <w:rPr>
          <w:rFonts w:ascii="Traditional Arabic" w:hAnsi="Traditional Arabic" w:cs="Traditional Arabic"/>
          <w:b/>
          <w:bCs/>
          <w:sz w:val="28"/>
          <w:szCs w:val="28"/>
          <w:rtl/>
        </w:rPr>
        <w:t xml:space="preserve"> من القائلين بإمكان المعرفة من التجربة الحسية والخبرة </w:t>
      </w:r>
      <w:r w:rsidRPr="006B6550">
        <w:rPr>
          <w:rFonts w:ascii="Traditional Arabic" w:hAnsi="Traditional Arabic" w:cs="Traditional Arabic" w:hint="cs"/>
          <w:b/>
          <w:bCs/>
          <w:sz w:val="28"/>
          <w:szCs w:val="28"/>
          <w:rtl/>
        </w:rPr>
        <w:t>:</w:t>
      </w:r>
    </w:p>
    <w:p w:rsidR="006B6550" w:rsidRDefault="006B6550" w:rsidP="006B65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اينشتاين </w:t>
      </w:r>
    </w:p>
    <w:p w:rsidR="006B6550" w:rsidRDefault="006B6550" w:rsidP="006B65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6B6550" w:rsidRPr="006B6550" w:rsidRDefault="006B6550" w:rsidP="006B6550">
      <w:pPr>
        <w:pStyle w:val="a3"/>
        <w:numPr>
          <w:ilvl w:val="0"/>
          <w:numId w:val="3"/>
        </w:numPr>
        <w:rPr>
          <w:rFonts w:ascii="Traditional Arabic" w:hAnsi="Traditional Arabic" w:cs="Traditional Arabic"/>
          <w:sz w:val="28"/>
          <w:szCs w:val="28"/>
          <w:u w:val="single"/>
        </w:rPr>
      </w:pPr>
      <w:r w:rsidRPr="006B6550">
        <w:rPr>
          <w:rFonts w:ascii="Traditional Arabic" w:hAnsi="Traditional Arabic" w:cs="Traditional Arabic" w:hint="cs"/>
          <w:sz w:val="28"/>
          <w:szCs w:val="28"/>
          <w:u w:val="single"/>
          <w:rtl/>
        </w:rPr>
        <w:t xml:space="preserve">جون لوك </w:t>
      </w:r>
    </w:p>
    <w:p w:rsidR="006B6550" w:rsidRDefault="006B6550" w:rsidP="006B65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ارسطو </w:t>
      </w:r>
    </w:p>
    <w:p w:rsidR="006B6550" w:rsidRPr="006B6550" w:rsidRDefault="006B6550" w:rsidP="006B6550">
      <w:pPr>
        <w:pStyle w:val="a3"/>
        <w:ind w:left="1080"/>
        <w:rPr>
          <w:rFonts w:ascii="Traditional Arabic" w:hAnsi="Traditional Arabic" w:cs="Traditional Arabic"/>
          <w:sz w:val="28"/>
          <w:szCs w:val="28"/>
        </w:rPr>
      </w:pPr>
    </w:p>
    <w:p w:rsidR="006B6550" w:rsidRPr="006B6550" w:rsidRDefault="006B6550" w:rsidP="003D5A17">
      <w:pPr>
        <w:pStyle w:val="a3"/>
        <w:numPr>
          <w:ilvl w:val="0"/>
          <w:numId w:val="2"/>
        </w:numPr>
        <w:rPr>
          <w:rFonts w:ascii="Traditional Arabic" w:hAnsi="Traditional Arabic" w:cs="Traditional Arabic"/>
          <w:b/>
          <w:bCs/>
          <w:sz w:val="28"/>
          <w:szCs w:val="28"/>
        </w:rPr>
      </w:pPr>
      <w:r w:rsidRPr="006B6550">
        <w:rPr>
          <w:rFonts w:ascii="Traditional Arabic" w:hAnsi="Traditional Arabic" w:cs="Traditional Arabic"/>
          <w:b/>
          <w:bCs/>
          <w:sz w:val="28"/>
          <w:szCs w:val="28"/>
          <w:rtl/>
        </w:rPr>
        <w:t>تعبر عن مواقف التجريبيين الذين اكدوا إمكان المعرفة عن طريق التجربة وتصوروا أن افكارنا كلها من صنع العالم الخارجي</w:t>
      </w:r>
      <w:r w:rsidRPr="006B6550">
        <w:rPr>
          <w:rFonts w:ascii="Traditional Arabic" w:hAnsi="Traditional Arabic" w:cs="Traditional Arabic" w:hint="cs"/>
          <w:b/>
          <w:bCs/>
          <w:sz w:val="28"/>
          <w:szCs w:val="28"/>
          <w:rtl/>
        </w:rPr>
        <w:t xml:space="preserve"> :</w:t>
      </w:r>
    </w:p>
    <w:p w:rsidR="006B6550" w:rsidRDefault="006B6550" w:rsidP="006B65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اليقينية العقلية </w:t>
      </w:r>
    </w:p>
    <w:p w:rsidR="006B6550" w:rsidRDefault="006B6550" w:rsidP="006B65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اليقينية المعرفية </w:t>
      </w:r>
    </w:p>
    <w:p w:rsidR="006B6550" w:rsidRPr="006B6550" w:rsidRDefault="006B6550" w:rsidP="006B6550">
      <w:pPr>
        <w:pStyle w:val="a3"/>
        <w:numPr>
          <w:ilvl w:val="0"/>
          <w:numId w:val="3"/>
        </w:numPr>
        <w:rPr>
          <w:rFonts w:ascii="Traditional Arabic" w:hAnsi="Traditional Arabic" w:cs="Traditional Arabic"/>
          <w:sz w:val="28"/>
          <w:szCs w:val="28"/>
          <w:u w:val="single"/>
        </w:rPr>
      </w:pPr>
      <w:r w:rsidRPr="006B6550">
        <w:rPr>
          <w:rFonts w:ascii="Traditional Arabic" w:hAnsi="Traditional Arabic" w:cs="Traditional Arabic" w:hint="cs"/>
          <w:sz w:val="28"/>
          <w:szCs w:val="28"/>
          <w:u w:val="single"/>
          <w:rtl/>
        </w:rPr>
        <w:t xml:space="preserve">اليقينية التجريبية </w:t>
      </w:r>
    </w:p>
    <w:p w:rsidR="006B6550" w:rsidRDefault="006B6550" w:rsidP="006B65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النسبية </w:t>
      </w:r>
    </w:p>
    <w:p w:rsidR="006B6550" w:rsidRPr="006B6550" w:rsidRDefault="006B6550" w:rsidP="006B6550">
      <w:pPr>
        <w:pStyle w:val="a3"/>
        <w:ind w:left="1080"/>
        <w:rPr>
          <w:rFonts w:ascii="Traditional Arabic" w:hAnsi="Traditional Arabic" w:cs="Traditional Arabic"/>
          <w:sz w:val="28"/>
          <w:szCs w:val="28"/>
        </w:rPr>
      </w:pPr>
    </w:p>
    <w:p w:rsidR="001346D0" w:rsidRDefault="006B6550" w:rsidP="003D5A17">
      <w:pPr>
        <w:pStyle w:val="a3"/>
        <w:numPr>
          <w:ilvl w:val="0"/>
          <w:numId w:val="2"/>
        </w:numPr>
        <w:rPr>
          <w:rFonts w:ascii="Traditional Arabic" w:hAnsi="Traditional Arabic" w:cs="Traditional Arabic"/>
          <w:sz w:val="28"/>
          <w:szCs w:val="28"/>
        </w:rPr>
      </w:pPr>
      <w:r>
        <w:rPr>
          <w:rFonts w:ascii="Traditional Arabic" w:hAnsi="Traditional Arabic" w:cs="Traditional Arabic" w:hint="cs"/>
          <w:b/>
          <w:bCs/>
          <w:sz w:val="28"/>
          <w:szCs w:val="28"/>
          <w:rtl/>
        </w:rPr>
        <w:t>يقصد بال</w:t>
      </w:r>
      <w:r w:rsidRPr="006B6550">
        <w:rPr>
          <w:rFonts w:ascii="Traditional Arabic" w:hAnsi="Traditional Arabic" w:cs="Traditional Arabic"/>
          <w:b/>
          <w:bCs/>
          <w:sz w:val="28"/>
          <w:szCs w:val="28"/>
          <w:rtl/>
        </w:rPr>
        <w:t>دوغمائية</w:t>
      </w:r>
      <w:r>
        <w:rPr>
          <w:rFonts w:ascii="Traditional Arabic" w:hAnsi="Traditional Arabic" w:cs="Traditional Arabic" w:hint="cs"/>
          <w:sz w:val="28"/>
          <w:szCs w:val="28"/>
          <w:rtl/>
        </w:rPr>
        <w:t xml:space="preserve"> :</w:t>
      </w:r>
    </w:p>
    <w:p w:rsidR="006B6550" w:rsidRPr="005E5AF1" w:rsidRDefault="006B6550" w:rsidP="006B6550">
      <w:pPr>
        <w:pStyle w:val="a3"/>
        <w:numPr>
          <w:ilvl w:val="0"/>
          <w:numId w:val="3"/>
        </w:numPr>
        <w:rPr>
          <w:rFonts w:ascii="Traditional Arabic" w:hAnsi="Traditional Arabic" w:cs="Traditional Arabic"/>
          <w:sz w:val="28"/>
          <w:szCs w:val="28"/>
        </w:rPr>
      </w:pPr>
      <w:r w:rsidRPr="005E5AF1">
        <w:rPr>
          <w:rFonts w:ascii="Traditional Arabic" w:hAnsi="Traditional Arabic" w:cs="Traditional Arabic" w:hint="cs"/>
          <w:sz w:val="28"/>
          <w:szCs w:val="28"/>
          <w:rtl/>
        </w:rPr>
        <w:t xml:space="preserve">الطبيعية </w:t>
      </w:r>
    </w:p>
    <w:p w:rsidR="006B6550" w:rsidRPr="005E5AF1" w:rsidRDefault="006B6550" w:rsidP="006B6550">
      <w:pPr>
        <w:pStyle w:val="a3"/>
        <w:numPr>
          <w:ilvl w:val="0"/>
          <w:numId w:val="3"/>
        </w:numPr>
        <w:rPr>
          <w:rFonts w:ascii="Traditional Arabic" w:hAnsi="Traditional Arabic" w:cs="Traditional Arabic"/>
          <w:sz w:val="28"/>
          <w:szCs w:val="28"/>
        </w:rPr>
      </w:pPr>
      <w:r w:rsidRPr="005E5AF1">
        <w:rPr>
          <w:rFonts w:ascii="Traditional Arabic" w:hAnsi="Traditional Arabic" w:cs="Traditional Arabic" w:hint="cs"/>
          <w:sz w:val="28"/>
          <w:szCs w:val="28"/>
          <w:rtl/>
        </w:rPr>
        <w:t>ما</w:t>
      </w:r>
      <w:r w:rsidR="005E5AF1" w:rsidRPr="005E5AF1">
        <w:rPr>
          <w:rFonts w:ascii="Traditional Arabic" w:hAnsi="Traditional Arabic" w:cs="Traditional Arabic" w:hint="cs"/>
          <w:sz w:val="28"/>
          <w:szCs w:val="28"/>
          <w:rtl/>
        </w:rPr>
        <w:t xml:space="preserve"> </w:t>
      </w:r>
      <w:r w:rsidRPr="005E5AF1">
        <w:rPr>
          <w:rFonts w:ascii="Traditional Arabic" w:hAnsi="Traditional Arabic" w:cs="Traditional Arabic" w:hint="cs"/>
          <w:sz w:val="28"/>
          <w:szCs w:val="28"/>
          <w:rtl/>
        </w:rPr>
        <w:t xml:space="preserve">وراء الطبيعة </w:t>
      </w:r>
    </w:p>
    <w:p w:rsidR="006B6550" w:rsidRPr="005E5AF1" w:rsidRDefault="006B6550" w:rsidP="006B6550">
      <w:pPr>
        <w:pStyle w:val="a3"/>
        <w:numPr>
          <w:ilvl w:val="0"/>
          <w:numId w:val="3"/>
        </w:numPr>
        <w:rPr>
          <w:rFonts w:ascii="Traditional Arabic" w:hAnsi="Traditional Arabic" w:cs="Traditional Arabic"/>
          <w:sz w:val="28"/>
          <w:szCs w:val="28"/>
        </w:rPr>
      </w:pPr>
      <w:r w:rsidRPr="005E5AF1">
        <w:rPr>
          <w:rFonts w:ascii="Traditional Arabic" w:hAnsi="Traditional Arabic" w:cs="Traditional Arabic" w:hint="cs"/>
          <w:sz w:val="28"/>
          <w:szCs w:val="28"/>
          <w:rtl/>
        </w:rPr>
        <w:t xml:space="preserve">الغيب </w:t>
      </w:r>
    </w:p>
    <w:p w:rsidR="006B6550" w:rsidRPr="005E5AF1" w:rsidRDefault="006B6550" w:rsidP="006B6550">
      <w:pPr>
        <w:pStyle w:val="a3"/>
        <w:numPr>
          <w:ilvl w:val="0"/>
          <w:numId w:val="3"/>
        </w:numPr>
        <w:rPr>
          <w:rFonts w:ascii="Traditional Arabic" w:hAnsi="Traditional Arabic" w:cs="Traditional Arabic"/>
          <w:sz w:val="28"/>
          <w:szCs w:val="28"/>
          <w:u w:val="single"/>
        </w:rPr>
      </w:pPr>
      <w:r w:rsidRPr="005E5AF1">
        <w:rPr>
          <w:rFonts w:ascii="Traditional Arabic" w:hAnsi="Traditional Arabic" w:cs="Traditional Arabic" w:hint="cs"/>
          <w:sz w:val="28"/>
          <w:szCs w:val="28"/>
          <w:u w:val="single"/>
          <w:rtl/>
        </w:rPr>
        <w:t xml:space="preserve">اليقينية </w:t>
      </w:r>
    </w:p>
    <w:p w:rsidR="006B6550" w:rsidRPr="00651DFD" w:rsidRDefault="006B6550" w:rsidP="006B6550">
      <w:pPr>
        <w:pStyle w:val="a3"/>
        <w:ind w:left="1080"/>
        <w:rPr>
          <w:rFonts w:ascii="Traditional Arabic" w:hAnsi="Traditional Arabic" w:cs="Traditional Arabic"/>
          <w:sz w:val="28"/>
          <w:szCs w:val="28"/>
        </w:rPr>
      </w:pPr>
    </w:p>
    <w:p w:rsidR="005E5AF1" w:rsidRPr="005E5AF1" w:rsidRDefault="005E5AF1" w:rsidP="003D5A17">
      <w:pPr>
        <w:pStyle w:val="a3"/>
        <w:numPr>
          <w:ilvl w:val="0"/>
          <w:numId w:val="2"/>
        </w:numPr>
        <w:rPr>
          <w:rFonts w:ascii="Traditional Arabic" w:hAnsi="Traditional Arabic" w:cs="Traditional Arabic"/>
          <w:b/>
          <w:bCs/>
          <w:sz w:val="28"/>
          <w:szCs w:val="28"/>
        </w:rPr>
      </w:pPr>
      <w:r w:rsidRPr="005E5AF1">
        <w:rPr>
          <w:rFonts w:ascii="Traditional Arabic" w:hAnsi="Traditional Arabic" w:cs="Traditional Arabic"/>
          <w:b/>
          <w:bCs/>
          <w:sz w:val="28"/>
          <w:szCs w:val="28"/>
          <w:rtl/>
        </w:rPr>
        <w:t>يسمى التيقن</w:t>
      </w:r>
      <w:r w:rsidRPr="005E5AF1">
        <w:rPr>
          <w:rFonts w:ascii="Traditional Arabic" w:hAnsi="Traditional Arabic" w:cs="Traditional Arabic" w:hint="cs"/>
          <w:b/>
          <w:bCs/>
          <w:sz w:val="28"/>
          <w:szCs w:val="28"/>
          <w:rtl/>
        </w:rPr>
        <w:t xml:space="preserve"> على حسب اختلاف الترجمة </w:t>
      </w:r>
      <w:r w:rsidRPr="005E5AF1">
        <w:rPr>
          <w:rFonts w:ascii="Traditional Arabic" w:hAnsi="Traditional Arabic" w:cs="Traditional Arabic"/>
          <w:b/>
          <w:bCs/>
          <w:sz w:val="28"/>
          <w:szCs w:val="28"/>
          <w:rtl/>
        </w:rPr>
        <w:t xml:space="preserve"> بــ : </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الاعتقادي</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اليقيني</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القطعي</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النزعة التوكيدية</w:t>
      </w:r>
    </w:p>
    <w:p w:rsidR="005E5AF1" w:rsidRDefault="005E5AF1" w:rsidP="005E5AF1">
      <w:pPr>
        <w:pStyle w:val="a3"/>
        <w:numPr>
          <w:ilvl w:val="0"/>
          <w:numId w:val="3"/>
        </w:numPr>
        <w:rPr>
          <w:rFonts w:ascii="Traditional Arabic" w:hAnsi="Traditional Arabic" w:cs="Traditional Arabic"/>
          <w:sz w:val="28"/>
          <w:szCs w:val="28"/>
        </w:rPr>
      </w:pPr>
      <w:r w:rsidRPr="005E5AF1">
        <w:rPr>
          <w:rFonts w:ascii="Traditional Arabic" w:hAnsi="Traditional Arabic" w:cs="Traditional Arabic"/>
          <w:sz w:val="28"/>
          <w:szCs w:val="28"/>
          <w:rtl/>
        </w:rPr>
        <w:t>الإيقانية</w:t>
      </w:r>
    </w:p>
    <w:p w:rsidR="005E5AF1" w:rsidRDefault="005E5AF1" w:rsidP="005E5AF1">
      <w:pPr>
        <w:pStyle w:val="a3"/>
        <w:numPr>
          <w:ilvl w:val="0"/>
          <w:numId w:val="3"/>
        </w:numPr>
        <w:rPr>
          <w:rFonts w:ascii="Traditional Arabic" w:hAnsi="Traditional Arabic" w:cs="Traditional Arabic"/>
          <w:sz w:val="28"/>
          <w:szCs w:val="28"/>
        </w:rPr>
      </w:pPr>
      <w:r w:rsidRPr="005E5AF1">
        <w:rPr>
          <w:rFonts w:ascii="Traditional Arabic" w:hAnsi="Traditional Arabic" w:cs="Traditional Arabic"/>
          <w:sz w:val="28"/>
          <w:szCs w:val="28"/>
          <w:rtl/>
        </w:rPr>
        <w:t xml:space="preserve">القطعية  </w:t>
      </w:r>
    </w:p>
    <w:p w:rsidR="005E5AF1" w:rsidRPr="005E5AF1" w:rsidRDefault="005E5AF1" w:rsidP="005E5AF1">
      <w:pPr>
        <w:pStyle w:val="a3"/>
        <w:numPr>
          <w:ilvl w:val="0"/>
          <w:numId w:val="3"/>
        </w:numPr>
        <w:rPr>
          <w:rFonts w:ascii="Traditional Arabic" w:hAnsi="Traditional Arabic" w:cs="Traditional Arabic"/>
          <w:sz w:val="28"/>
          <w:szCs w:val="28"/>
          <w:u w:val="single"/>
        </w:rPr>
      </w:pPr>
      <w:r w:rsidRPr="005E5AF1">
        <w:rPr>
          <w:rFonts w:ascii="Traditional Arabic" w:hAnsi="Traditional Arabic" w:cs="Traditional Arabic" w:hint="cs"/>
          <w:sz w:val="28"/>
          <w:szCs w:val="28"/>
          <w:u w:val="single"/>
          <w:rtl/>
        </w:rPr>
        <w:t xml:space="preserve">كل ما سبق </w:t>
      </w:r>
    </w:p>
    <w:p w:rsidR="005E5AF1" w:rsidRPr="005E5AF1" w:rsidRDefault="005E5AF1" w:rsidP="005E5AF1">
      <w:pPr>
        <w:pStyle w:val="a3"/>
        <w:ind w:left="1080"/>
        <w:rPr>
          <w:rFonts w:ascii="Traditional Arabic" w:hAnsi="Traditional Arabic" w:cs="Traditional Arabic"/>
          <w:sz w:val="28"/>
          <w:szCs w:val="28"/>
        </w:rPr>
      </w:pPr>
      <w:r w:rsidRPr="005E5AF1">
        <w:rPr>
          <w:rFonts w:ascii="Traditional Arabic" w:hAnsi="Traditional Arabic" w:cs="Traditional Arabic"/>
          <w:sz w:val="28"/>
          <w:szCs w:val="28"/>
          <w:rtl/>
        </w:rPr>
        <w:t xml:space="preserve"> </w:t>
      </w:r>
    </w:p>
    <w:p w:rsidR="001346D0" w:rsidRPr="005E5AF1" w:rsidRDefault="005E5AF1" w:rsidP="003D5A17">
      <w:pPr>
        <w:pStyle w:val="a3"/>
        <w:numPr>
          <w:ilvl w:val="0"/>
          <w:numId w:val="2"/>
        </w:numPr>
        <w:rPr>
          <w:rFonts w:ascii="Traditional Arabic" w:hAnsi="Traditional Arabic" w:cs="Traditional Arabic"/>
          <w:b/>
          <w:bCs/>
          <w:sz w:val="28"/>
          <w:szCs w:val="28"/>
        </w:rPr>
      </w:pPr>
      <w:r w:rsidRPr="005E5AF1">
        <w:rPr>
          <w:rFonts w:ascii="Traditional Arabic" w:hAnsi="Traditional Arabic" w:cs="Traditional Arabic"/>
          <w:b/>
          <w:bCs/>
          <w:sz w:val="28"/>
          <w:szCs w:val="28"/>
          <w:rtl/>
        </w:rPr>
        <w:t xml:space="preserve">تمكن دعاة اليقين والجزم من القضاء على الشك من حيث هو </w:t>
      </w:r>
      <w:r w:rsidRPr="005E5AF1">
        <w:rPr>
          <w:rFonts w:ascii="Traditional Arabic" w:hAnsi="Traditional Arabic" w:cs="Traditional Arabic" w:hint="cs"/>
          <w:b/>
          <w:bCs/>
          <w:sz w:val="28"/>
          <w:szCs w:val="28"/>
          <w:rtl/>
        </w:rPr>
        <w:t>........</w:t>
      </w:r>
      <w:r w:rsidRPr="005E5AF1">
        <w:rPr>
          <w:rFonts w:ascii="Traditional Arabic" w:hAnsi="Traditional Arabic" w:cs="Traditional Arabic"/>
          <w:b/>
          <w:bCs/>
          <w:sz w:val="28"/>
          <w:szCs w:val="28"/>
          <w:rtl/>
        </w:rPr>
        <w:t xml:space="preserve"> في المعرفة </w:t>
      </w:r>
      <w:r w:rsidRPr="005E5AF1">
        <w:rPr>
          <w:rFonts w:ascii="Traditional Arabic" w:hAnsi="Traditional Arabic" w:cs="Traditional Arabic" w:hint="cs"/>
          <w:b/>
          <w:bCs/>
          <w:sz w:val="28"/>
          <w:szCs w:val="28"/>
          <w:rtl/>
        </w:rPr>
        <w:t xml:space="preserve"> :</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منهج </w:t>
      </w:r>
    </w:p>
    <w:p w:rsidR="005E5AF1" w:rsidRPr="005E5AF1" w:rsidRDefault="005E5AF1" w:rsidP="005E5AF1">
      <w:pPr>
        <w:pStyle w:val="a3"/>
        <w:numPr>
          <w:ilvl w:val="0"/>
          <w:numId w:val="3"/>
        </w:numPr>
        <w:rPr>
          <w:rFonts w:ascii="Traditional Arabic" w:hAnsi="Traditional Arabic" w:cs="Traditional Arabic"/>
          <w:sz w:val="28"/>
          <w:szCs w:val="28"/>
          <w:u w:val="single"/>
        </w:rPr>
      </w:pPr>
      <w:r w:rsidRPr="005E5AF1">
        <w:rPr>
          <w:rFonts w:ascii="Traditional Arabic" w:hAnsi="Traditional Arabic" w:cs="Traditional Arabic" w:hint="cs"/>
          <w:sz w:val="28"/>
          <w:szCs w:val="28"/>
          <w:u w:val="single"/>
          <w:rtl/>
        </w:rPr>
        <w:t xml:space="preserve">نظرية </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أساس </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مذهب </w:t>
      </w:r>
    </w:p>
    <w:p w:rsidR="005E5AF1" w:rsidRPr="00651DFD" w:rsidRDefault="005E5AF1" w:rsidP="005E5AF1">
      <w:pPr>
        <w:pStyle w:val="a3"/>
        <w:ind w:left="1080"/>
        <w:rPr>
          <w:rFonts w:ascii="Traditional Arabic" w:hAnsi="Traditional Arabic" w:cs="Traditional Arabic"/>
          <w:sz w:val="28"/>
          <w:szCs w:val="28"/>
        </w:rPr>
      </w:pPr>
    </w:p>
    <w:p w:rsidR="001346D0" w:rsidRDefault="005E5AF1" w:rsidP="003D5A17">
      <w:pPr>
        <w:pStyle w:val="a3"/>
        <w:numPr>
          <w:ilvl w:val="0"/>
          <w:numId w:val="2"/>
        </w:numPr>
        <w:rPr>
          <w:rFonts w:ascii="Traditional Arabic" w:hAnsi="Traditional Arabic" w:cs="Traditional Arabic"/>
          <w:b/>
          <w:bCs/>
          <w:sz w:val="28"/>
          <w:szCs w:val="28"/>
        </w:rPr>
      </w:pPr>
      <w:r w:rsidRPr="005E5AF1">
        <w:rPr>
          <w:rFonts w:ascii="Traditional Arabic" w:hAnsi="Traditional Arabic" w:cs="Traditional Arabic"/>
          <w:b/>
          <w:bCs/>
          <w:sz w:val="28"/>
          <w:szCs w:val="28"/>
          <w:rtl/>
        </w:rPr>
        <w:t xml:space="preserve">تمكن دعاة اليقين والجزم من القضاء على الشك من حيث هو نظرية في المعرفة ولكن </w:t>
      </w:r>
      <w:r w:rsidRPr="005E5AF1">
        <w:rPr>
          <w:rFonts w:ascii="Traditional Arabic" w:hAnsi="Traditional Arabic" w:cs="Traditional Arabic" w:hint="cs"/>
          <w:b/>
          <w:bCs/>
          <w:sz w:val="28"/>
          <w:szCs w:val="28"/>
          <w:rtl/>
        </w:rPr>
        <w:t>....</w:t>
      </w:r>
      <w:r w:rsidRPr="005E5AF1">
        <w:rPr>
          <w:rFonts w:ascii="Traditional Arabic" w:hAnsi="Traditional Arabic" w:cs="Traditional Arabic"/>
          <w:b/>
          <w:bCs/>
          <w:sz w:val="28"/>
          <w:szCs w:val="28"/>
          <w:rtl/>
        </w:rPr>
        <w:t xml:space="preserve"> بقي عند الكثيرين منهجا مقبولا في التفكير</w:t>
      </w:r>
      <w:r w:rsidRPr="005E5AF1">
        <w:rPr>
          <w:rFonts w:ascii="Traditional Arabic" w:hAnsi="Traditional Arabic" w:cs="Traditional Arabic" w:hint="cs"/>
          <w:b/>
          <w:bCs/>
          <w:sz w:val="28"/>
          <w:szCs w:val="28"/>
          <w:rtl/>
        </w:rPr>
        <w:t xml:space="preserve"> :</w:t>
      </w:r>
    </w:p>
    <w:p w:rsidR="005E5AF1" w:rsidRPr="005E5AF1" w:rsidRDefault="005E5AF1" w:rsidP="005E5AF1">
      <w:pPr>
        <w:pStyle w:val="a3"/>
        <w:numPr>
          <w:ilvl w:val="0"/>
          <w:numId w:val="3"/>
        </w:numPr>
        <w:rPr>
          <w:rFonts w:ascii="Traditional Arabic" w:hAnsi="Traditional Arabic" w:cs="Traditional Arabic"/>
          <w:sz w:val="28"/>
          <w:szCs w:val="28"/>
        </w:rPr>
      </w:pPr>
      <w:r w:rsidRPr="005E5AF1">
        <w:rPr>
          <w:rFonts w:ascii="Traditional Arabic" w:hAnsi="Traditional Arabic" w:cs="Traditional Arabic" w:hint="cs"/>
          <w:sz w:val="28"/>
          <w:szCs w:val="28"/>
          <w:rtl/>
        </w:rPr>
        <w:t xml:space="preserve">الشك المطلق </w:t>
      </w:r>
    </w:p>
    <w:p w:rsidR="005E5AF1" w:rsidRPr="005E5AF1" w:rsidRDefault="005E5AF1" w:rsidP="005E5AF1">
      <w:pPr>
        <w:pStyle w:val="a3"/>
        <w:numPr>
          <w:ilvl w:val="0"/>
          <w:numId w:val="3"/>
        </w:numPr>
        <w:rPr>
          <w:rFonts w:ascii="Traditional Arabic" w:hAnsi="Traditional Arabic" w:cs="Traditional Arabic"/>
          <w:sz w:val="28"/>
          <w:szCs w:val="28"/>
        </w:rPr>
      </w:pPr>
      <w:r w:rsidRPr="005E5AF1">
        <w:rPr>
          <w:rFonts w:ascii="Traditional Arabic" w:hAnsi="Traditional Arabic" w:cs="Traditional Arabic" w:hint="cs"/>
          <w:sz w:val="28"/>
          <w:szCs w:val="28"/>
          <w:rtl/>
        </w:rPr>
        <w:t xml:space="preserve">الشك المقبول </w:t>
      </w:r>
    </w:p>
    <w:p w:rsidR="005E5AF1" w:rsidRPr="005E5AF1" w:rsidRDefault="005E5AF1" w:rsidP="005E5AF1">
      <w:pPr>
        <w:pStyle w:val="a3"/>
        <w:numPr>
          <w:ilvl w:val="0"/>
          <w:numId w:val="3"/>
        </w:numPr>
        <w:rPr>
          <w:rFonts w:ascii="Traditional Arabic" w:hAnsi="Traditional Arabic" w:cs="Traditional Arabic"/>
          <w:sz w:val="28"/>
          <w:szCs w:val="28"/>
        </w:rPr>
      </w:pPr>
      <w:r w:rsidRPr="005E5AF1">
        <w:rPr>
          <w:rFonts w:ascii="Traditional Arabic" w:hAnsi="Traditional Arabic" w:cs="Traditional Arabic" w:hint="cs"/>
          <w:sz w:val="28"/>
          <w:szCs w:val="28"/>
          <w:rtl/>
        </w:rPr>
        <w:t xml:space="preserve">الشك التجريبي </w:t>
      </w:r>
    </w:p>
    <w:p w:rsidR="005E5AF1" w:rsidRPr="005E5AF1" w:rsidRDefault="005E5AF1" w:rsidP="005E5AF1">
      <w:pPr>
        <w:pStyle w:val="a3"/>
        <w:numPr>
          <w:ilvl w:val="0"/>
          <w:numId w:val="3"/>
        </w:numPr>
        <w:rPr>
          <w:rFonts w:ascii="Traditional Arabic" w:hAnsi="Traditional Arabic" w:cs="Traditional Arabic"/>
          <w:sz w:val="28"/>
          <w:szCs w:val="28"/>
          <w:u w:val="single"/>
        </w:rPr>
      </w:pPr>
      <w:r w:rsidRPr="005E5AF1">
        <w:rPr>
          <w:rFonts w:ascii="Traditional Arabic" w:hAnsi="Traditional Arabic" w:cs="Traditional Arabic" w:hint="cs"/>
          <w:sz w:val="28"/>
          <w:szCs w:val="28"/>
          <w:u w:val="single"/>
          <w:rtl/>
        </w:rPr>
        <w:t xml:space="preserve">الشك المنهجي </w:t>
      </w:r>
    </w:p>
    <w:p w:rsidR="005E5AF1" w:rsidRPr="005E5AF1" w:rsidRDefault="005E5AF1" w:rsidP="005E5AF1">
      <w:pPr>
        <w:pStyle w:val="a3"/>
        <w:ind w:left="1080"/>
        <w:rPr>
          <w:rFonts w:ascii="Traditional Arabic" w:hAnsi="Traditional Arabic" w:cs="Traditional Arabic"/>
          <w:b/>
          <w:bCs/>
          <w:sz w:val="28"/>
          <w:szCs w:val="28"/>
        </w:rPr>
      </w:pPr>
    </w:p>
    <w:p w:rsidR="001346D0" w:rsidRPr="005E5AF1" w:rsidRDefault="005E5AF1" w:rsidP="003D5A17">
      <w:pPr>
        <w:pStyle w:val="a3"/>
        <w:numPr>
          <w:ilvl w:val="0"/>
          <w:numId w:val="2"/>
        </w:numPr>
        <w:rPr>
          <w:rFonts w:ascii="Traditional Arabic" w:hAnsi="Traditional Arabic" w:cs="Traditional Arabic"/>
          <w:b/>
          <w:bCs/>
          <w:sz w:val="28"/>
          <w:szCs w:val="28"/>
        </w:rPr>
      </w:pPr>
      <w:r w:rsidRPr="005E5AF1">
        <w:rPr>
          <w:rFonts w:ascii="Traditional Arabic" w:hAnsi="Traditional Arabic" w:cs="Traditional Arabic" w:hint="cs"/>
          <w:b/>
          <w:bCs/>
          <w:sz w:val="28"/>
          <w:szCs w:val="28"/>
          <w:rtl/>
        </w:rPr>
        <w:t>انقسم أصحاب مذهب التيقن إلى :</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شكاك و متيقنون </w:t>
      </w:r>
    </w:p>
    <w:p w:rsidR="005E5AF1" w:rsidRPr="005E5AF1" w:rsidRDefault="005E5AF1" w:rsidP="005E5AF1">
      <w:pPr>
        <w:pStyle w:val="a3"/>
        <w:numPr>
          <w:ilvl w:val="0"/>
          <w:numId w:val="3"/>
        </w:numPr>
        <w:rPr>
          <w:rFonts w:ascii="Traditional Arabic" w:hAnsi="Traditional Arabic" w:cs="Traditional Arabic"/>
          <w:sz w:val="28"/>
          <w:szCs w:val="28"/>
          <w:u w:val="single"/>
        </w:rPr>
      </w:pPr>
      <w:r w:rsidRPr="005E5AF1">
        <w:rPr>
          <w:rFonts w:ascii="Traditional Arabic" w:hAnsi="Traditional Arabic" w:cs="Traditional Arabic" w:hint="cs"/>
          <w:sz w:val="28"/>
          <w:szCs w:val="28"/>
          <w:u w:val="single"/>
          <w:rtl/>
        </w:rPr>
        <w:t xml:space="preserve">عقليون و تجريبيون </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نسبيون و مطلقون </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5E5AF1" w:rsidRPr="00651DFD" w:rsidRDefault="005E5AF1" w:rsidP="005E5AF1">
      <w:pPr>
        <w:pStyle w:val="a3"/>
        <w:ind w:left="1080"/>
        <w:rPr>
          <w:rFonts w:ascii="Traditional Arabic" w:hAnsi="Traditional Arabic" w:cs="Traditional Arabic"/>
          <w:sz w:val="28"/>
          <w:szCs w:val="28"/>
        </w:rPr>
      </w:pPr>
    </w:p>
    <w:p w:rsidR="005E5AF1" w:rsidRPr="005E5AF1" w:rsidRDefault="005E5AF1" w:rsidP="003D5A17">
      <w:pPr>
        <w:pStyle w:val="a3"/>
        <w:numPr>
          <w:ilvl w:val="0"/>
          <w:numId w:val="2"/>
        </w:numPr>
        <w:rPr>
          <w:rFonts w:ascii="Traditional Arabic" w:hAnsi="Traditional Arabic" w:cs="Traditional Arabic"/>
          <w:b/>
          <w:bCs/>
          <w:sz w:val="28"/>
          <w:szCs w:val="28"/>
        </w:rPr>
      </w:pPr>
      <w:r w:rsidRPr="005E5AF1">
        <w:rPr>
          <w:rFonts w:ascii="Traditional Arabic" w:hAnsi="Traditional Arabic" w:cs="Traditional Arabic"/>
          <w:b/>
          <w:bCs/>
          <w:sz w:val="28"/>
          <w:szCs w:val="28"/>
          <w:rtl/>
        </w:rPr>
        <w:t>الاعتقاديون في المصطلح المعاصر هم أنصار المذهبين</w:t>
      </w:r>
      <w:r w:rsidRPr="005E5AF1">
        <w:rPr>
          <w:rFonts w:ascii="Traditional Arabic" w:hAnsi="Traditional Arabic" w:cs="Traditional Arabic" w:hint="cs"/>
          <w:b/>
          <w:bCs/>
          <w:sz w:val="28"/>
          <w:szCs w:val="28"/>
          <w:rtl/>
        </w:rPr>
        <w:t xml:space="preserve"> :</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العقلي </w:t>
      </w:r>
    </w:p>
    <w:p w:rsidR="005E5AF1" w:rsidRDefault="005E5AF1" w:rsidP="005E5AF1">
      <w:pPr>
        <w:pStyle w:val="a3"/>
        <w:numPr>
          <w:ilvl w:val="0"/>
          <w:numId w:val="3"/>
        </w:numPr>
        <w:rPr>
          <w:rFonts w:ascii="Traditional Arabic" w:hAnsi="Traditional Arabic" w:cs="Traditional Arabic"/>
          <w:sz w:val="28"/>
          <w:szCs w:val="28"/>
        </w:rPr>
      </w:pPr>
      <w:r w:rsidRPr="005E5AF1">
        <w:rPr>
          <w:rFonts w:ascii="Traditional Arabic" w:hAnsi="Traditional Arabic" w:cs="Traditional Arabic"/>
          <w:sz w:val="28"/>
          <w:szCs w:val="28"/>
          <w:rtl/>
        </w:rPr>
        <w:t xml:space="preserve">التجريبي  </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النسبي </w:t>
      </w:r>
    </w:p>
    <w:p w:rsidR="005E5AF1" w:rsidRPr="005E5AF1" w:rsidRDefault="005E5AF1" w:rsidP="005E5AF1">
      <w:pPr>
        <w:pStyle w:val="a3"/>
        <w:numPr>
          <w:ilvl w:val="0"/>
          <w:numId w:val="3"/>
        </w:numPr>
        <w:rPr>
          <w:rFonts w:ascii="Traditional Arabic" w:hAnsi="Traditional Arabic" w:cs="Traditional Arabic"/>
          <w:sz w:val="28"/>
          <w:szCs w:val="28"/>
          <w:u w:val="single"/>
        </w:rPr>
      </w:pPr>
      <w:r w:rsidRPr="005E5AF1">
        <w:rPr>
          <w:rFonts w:ascii="Traditional Arabic" w:hAnsi="Traditional Arabic" w:cs="Traditional Arabic" w:hint="cs"/>
          <w:sz w:val="28"/>
          <w:szCs w:val="28"/>
          <w:u w:val="single"/>
          <w:rtl/>
        </w:rPr>
        <w:t xml:space="preserve">1 و 2 </w:t>
      </w:r>
    </w:p>
    <w:p w:rsidR="005E5AF1" w:rsidRPr="005E5AF1" w:rsidRDefault="005E5AF1" w:rsidP="005E5AF1">
      <w:pPr>
        <w:pStyle w:val="a3"/>
        <w:ind w:left="1080"/>
        <w:rPr>
          <w:rFonts w:ascii="Traditional Arabic" w:hAnsi="Traditional Arabic" w:cs="Traditional Arabic"/>
          <w:sz w:val="28"/>
          <w:szCs w:val="28"/>
        </w:rPr>
      </w:pPr>
    </w:p>
    <w:p w:rsidR="005E5AF1" w:rsidRPr="005E5AF1" w:rsidRDefault="005E5AF1" w:rsidP="003D5A17">
      <w:pPr>
        <w:pStyle w:val="a3"/>
        <w:numPr>
          <w:ilvl w:val="0"/>
          <w:numId w:val="2"/>
        </w:numPr>
        <w:rPr>
          <w:rFonts w:ascii="Traditional Arabic" w:hAnsi="Traditional Arabic" w:cs="Traditional Arabic"/>
          <w:b/>
          <w:bCs/>
          <w:sz w:val="28"/>
          <w:szCs w:val="28"/>
        </w:rPr>
      </w:pPr>
      <w:r w:rsidRPr="005E5AF1">
        <w:rPr>
          <w:rFonts w:ascii="Traditional Arabic" w:hAnsi="Traditional Arabic" w:cs="Traditional Arabic"/>
          <w:b/>
          <w:bCs/>
          <w:sz w:val="28"/>
          <w:szCs w:val="28"/>
          <w:rtl/>
        </w:rPr>
        <w:t xml:space="preserve">تطورت صفة الاعتقاديون الفلسفية من خصومٍ للشكاك في العصور القديمة إلى خصومٍ للنقديين في العصور الحديثة </w:t>
      </w:r>
      <w:r w:rsidRPr="005E5AF1">
        <w:rPr>
          <w:rFonts w:ascii="Traditional Arabic" w:hAnsi="Traditional Arabic" w:cs="Traditional Arabic" w:hint="cs"/>
          <w:b/>
          <w:bCs/>
          <w:sz w:val="28"/>
          <w:szCs w:val="28"/>
          <w:rtl/>
        </w:rPr>
        <w:t>:</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الشكاك </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الطبيعيون </w:t>
      </w:r>
    </w:p>
    <w:p w:rsidR="005E5AF1" w:rsidRPr="005E5AF1" w:rsidRDefault="005E5AF1" w:rsidP="005E5AF1">
      <w:pPr>
        <w:pStyle w:val="a3"/>
        <w:numPr>
          <w:ilvl w:val="0"/>
          <w:numId w:val="3"/>
        </w:numPr>
        <w:rPr>
          <w:rFonts w:ascii="Traditional Arabic" w:hAnsi="Traditional Arabic" w:cs="Traditional Arabic"/>
          <w:sz w:val="28"/>
          <w:szCs w:val="28"/>
          <w:u w:val="single"/>
        </w:rPr>
      </w:pPr>
      <w:r w:rsidRPr="005E5AF1">
        <w:rPr>
          <w:rFonts w:ascii="Traditional Arabic" w:hAnsi="Traditional Arabic" w:cs="Traditional Arabic" w:hint="cs"/>
          <w:sz w:val="28"/>
          <w:szCs w:val="28"/>
          <w:u w:val="single"/>
          <w:rtl/>
        </w:rPr>
        <w:t xml:space="preserve">النقديين </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5E5AF1" w:rsidRDefault="005E5AF1" w:rsidP="005E5AF1">
      <w:pPr>
        <w:pStyle w:val="a3"/>
        <w:ind w:left="1080"/>
        <w:rPr>
          <w:rFonts w:ascii="Traditional Arabic" w:hAnsi="Traditional Arabic" w:cs="Traditional Arabic"/>
          <w:sz w:val="28"/>
          <w:szCs w:val="28"/>
          <w:rtl/>
        </w:rPr>
      </w:pPr>
    </w:p>
    <w:p w:rsidR="005E5AF1" w:rsidRDefault="005E5AF1" w:rsidP="005E5AF1">
      <w:pPr>
        <w:pStyle w:val="a3"/>
        <w:ind w:left="1080"/>
        <w:rPr>
          <w:rFonts w:ascii="Traditional Arabic" w:hAnsi="Traditional Arabic" w:cs="Traditional Arabic"/>
          <w:sz w:val="28"/>
          <w:szCs w:val="28"/>
          <w:rtl/>
        </w:rPr>
      </w:pPr>
    </w:p>
    <w:p w:rsidR="005E5AF1" w:rsidRPr="0003684D" w:rsidRDefault="005E5AF1" w:rsidP="005E5AF1">
      <w:pPr>
        <w:pStyle w:val="a3"/>
        <w:ind w:left="1080"/>
        <w:rPr>
          <w:rFonts w:ascii="Traditional Arabic" w:hAnsi="Traditional Arabic" w:cs="Traditional Arabic"/>
          <w:b/>
          <w:bCs/>
          <w:sz w:val="28"/>
          <w:szCs w:val="28"/>
          <w:rtl/>
        </w:rPr>
      </w:pPr>
      <w:r w:rsidRPr="0003684D">
        <w:rPr>
          <w:rFonts w:ascii="Traditional Arabic" w:hAnsi="Traditional Arabic" w:cs="Traditional Arabic" w:hint="cs"/>
          <w:b/>
          <w:bCs/>
          <w:sz w:val="28"/>
          <w:szCs w:val="28"/>
          <w:highlight w:val="yellow"/>
          <w:rtl/>
        </w:rPr>
        <w:lastRenderedPageBreak/>
        <w:t>محاضرة 6</w:t>
      </w:r>
      <w:r w:rsidRPr="0003684D">
        <w:rPr>
          <w:rFonts w:ascii="Traditional Arabic" w:hAnsi="Traditional Arabic" w:cs="Traditional Arabic" w:hint="cs"/>
          <w:b/>
          <w:bCs/>
          <w:sz w:val="28"/>
          <w:szCs w:val="28"/>
          <w:rtl/>
        </w:rPr>
        <w:t xml:space="preserve"> </w:t>
      </w:r>
    </w:p>
    <w:p w:rsidR="005E5AF1" w:rsidRDefault="005E5AF1" w:rsidP="005E5AF1">
      <w:pPr>
        <w:pStyle w:val="a3"/>
        <w:ind w:left="1080"/>
        <w:rPr>
          <w:rFonts w:ascii="Traditional Arabic" w:hAnsi="Traditional Arabic" w:cs="Traditional Arabic"/>
          <w:sz w:val="28"/>
          <w:szCs w:val="28"/>
          <w:rtl/>
        </w:rPr>
      </w:pPr>
    </w:p>
    <w:p w:rsidR="005E5AF1" w:rsidRPr="005E5AF1" w:rsidRDefault="005E5AF1" w:rsidP="005E5AF1">
      <w:pPr>
        <w:pStyle w:val="a3"/>
        <w:ind w:left="1080"/>
        <w:rPr>
          <w:rFonts w:ascii="Traditional Arabic" w:hAnsi="Traditional Arabic" w:cs="Traditional Arabic"/>
          <w:sz w:val="28"/>
          <w:szCs w:val="28"/>
        </w:rPr>
      </w:pPr>
    </w:p>
    <w:p w:rsidR="005E5AF1" w:rsidRPr="005E5AF1" w:rsidRDefault="005E5AF1" w:rsidP="003D5A17">
      <w:pPr>
        <w:pStyle w:val="a3"/>
        <w:numPr>
          <w:ilvl w:val="0"/>
          <w:numId w:val="2"/>
        </w:numPr>
        <w:rPr>
          <w:rFonts w:ascii="Traditional Arabic" w:hAnsi="Traditional Arabic" w:cs="Traditional Arabic"/>
          <w:b/>
          <w:bCs/>
          <w:sz w:val="28"/>
          <w:szCs w:val="28"/>
        </w:rPr>
      </w:pPr>
      <w:r w:rsidRPr="005E5AF1">
        <w:rPr>
          <w:rFonts w:ascii="Traditional Arabic" w:hAnsi="Traditional Arabic" w:cs="Traditional Arabic"/>
          <w:b/>
          <w:bCs/>
          <w:sz w:val="28"/>
          <w:szCs w:val="28"/>
          <w:rtl/>
        </w:rPr>
        <w:t xml:space="preserve">انقسم الفلاسفة والباحثون في مسألة طبيعة المعرفة إلى ثلاثة أقسام، هي: </w:t>
      </w:r>
    </w:p>
    <w:p w:rsidR="005E5AF1" w:rsidRDefault="005E5AF1" w:rsidP="005E5AF1">
      <w:pPr>
        <w:pStyle w:val="a3"/>
        <w:numPr>
          <w:ilvl w:val="0"/>
          <w:numId w:val="3"/>
        </w:numPr>
        <w:rPr>
          <w:rFonts w:ascii="Traditional Arabic" w:hAnsi="Traditional Arabic" w:cs="Traditional Arabic"/>
          <w:sz w:val="28"/>
          <w:szCs w:val="28"/>
        </w:rPr>
      </w:pPr>
      <w:r w:rsidRPr="005E5AF1">
        <w:rPr>
          <w:rFonts w:ascii="Traditional Arabic" w:hAnsi="Traditional Arabic" w:cs="Traditional Arabic"/>
          <w:sz w:val="28"/>
          <w:szCs w:val="28"/>
          <w:rtl/>
        </w:rPr>
        <w:t xml:space="preserve">المذهب المثالي </w:t>
      </w:r>
    </w:p>
    <w:p w:rsidR="005E5AF1" w:rsidRDefault="005E5AF1" w:rsidP="005E5AF1">
      <w:pPr>
        <w:pStyle w:val="a3"/>
        <w:numPr>
          <w:ilvl w:val="0"/>
          <w:numId w:val="3"/>
        </w:numPr>
        <w:rPr>
          <w:rFonts w:ascii="Traditional Arabic" w:hAnsi="Traditional Arabic" w:cs="Traditional Arabic"/>
          <w:sz w:val="28"/>
          <w:szCs w:val="28"/>
        </w:rPr>
      </w:pPr>
      <w:r w:rsidRPr="005E5AF1">
        <w:rPr>
          <w:rFonts w:ascii="Traditional Arabic" w:hAnsi="Traditional Arabic" w:cs="Traditional Arabic"/>
          <w:sz w:val="28"/>
          <w:szCs w:val="28"/>
          <w:rtl/>
        </w:rPr>
        <w:t xml:space="preserve">المذهب الواقعي </w:t>
      </w:r>
    </w:p>
    <w:p w:rsidR="005E5AF1" w:rsidRDefault="005E5AF1" w:rsidP="005E5AF1">
      <w:pPr>
        <w:pStyle w:val="a3"/>
        <w:numPr>
          <w:ilvl w:val="0"/>
          <w:numId w:val="3"/>
        </w:numPr>
        <w:rPr>
          <w:rFonts w:ascii="Traditional Arabic" w:hAnsi="Traditional Arabic" w:cs="Traditional Arabic"/>
          <w:sz w:val="28"/>
          <w:szCs w:val="28"/>
        </w:rPr>
      </w:pPr>
      <w:r w:rsidRPr="005E5AF1">
        <w:rPr>
          <w:rFonts w:ascii="Traditional Arabic" w:hAnsi="Traditional Arabic" w:cs="Traditional Arabic"/>
          <w:sz w:val="28"/>
          <w:szCs w:val="28"/>
          <w:rtl/>
        </w:rPr>
        <w:t xml:space="preserve">المذهب العملي (البراغماتي) </w:t>
      </w:r>
    </w:p>
    <w:p w:rsidR="005E5AF1" w:rsidRPr="005E5AF1" w:rsidRDefault="005E5AF1" w:rsidP="005E5AF1">
      <w:pPr>
        <w:pStyle w:val="a3"/>
        <w:numPr>
          <w:ilvl w:val="0"/>
          <w:numId w:val="3"/>
        </w:numPr>
        <w:rPr>
          <w:rFonts w:ascii="Traditional Arabic" w:hAnsi="Traditional Arabic" w:cs="Traditional Arabic"/>
          <w:sz w:val="28"/>
          <w:szCs w:val="28"/>
          <w:u w:val="single"/>
        </w:rPr>
      </w:pPr>
      <w:r w:rsidRPr="005E5AF1">
        <w:rPr>
          <w:rFonts w:ascii="Traditional Arabic" w:hAnsi="Traditional Arabic" w:cs="Traditional Arabic" w:hint="cs"/>
          <w:sz w:val="28"/>
          <w:szCs w:val="28"/>
          <w:u w:val="single"/>
          <w:rtl/>
        </w:rPr>
        <w:t xml:space="preserve">كل ما سبق </w:t>
      </w:r>
    </w:p>
    <w:p w:rsidR="005E5AF1" w:rsidRPr="005E5AF1" w:rsidRDefault="005E5AF1" w:rsidP="005E5AF1">
      <w:pPr>
        <w:pStyle w:val="a3"/>
        <w:ind w:left="1080"/>
        <w:rPr>
          <w:rFonts w:ascii="Traditional Arabic" w:hAnsi="Traditional Arabic" w:cs="Traditional Arabic"/>
          <w:sz w:val="28"/>
          <w:szCs w:val="28"/>
          <w:rtl/>
        </w:rPr>
      </w:pPr>
    </w:p>
    <w:p w:rsidR="001346D0" w:rsidRPr="005E5AF1" w:rsidRDefault="005E5AF1" w:rsidP="003D5A17">
      <w:pPr>
        <w:pStyle w:val="a3"/>
        <w:numPr>
          <w:ilvl w:val="0"/>
          <w:numId w:val="2"/>
        </w:numPr>
        <w:rPr>
          <w:rFonts w:ascii="Traditional Arabic" w:hAnsi="Traditional Arabic" w:cs="Traditional Arabic"/>
          <w:b/>
          <w:bCs/>
          <w:sz w:val="28"/>
          <w:szCs w:val="28"/>
        </w:rPr>
      </w:pPr>
      <w:r w:rsidRPr="005E5AF1">
        <w:rPr>
          <w:rFonts w:ascii="Traditional Arabic" w:hAnsi="Traditional Arabic" w:cs="Traditional Arabic"/>
          <w:b/>
          <w:bCs/>
          <w:sz w:val="28"/>
          <w:szCs w:val="28"/>
          <w:rtl/>
        </w:rPr>
        <w:t>كيفية اتصال القوى المدركة لدى الإنسان بموضوعات الإدراك، وعلاقة كل منهما بالأخر</w:t>
      </w:r>
      <w:r w:rsidRPr="005E5AF1">
        <w:rPr>
          <w:rFonts w:ascii="Traditional Arabic" w:hAnsi="Traditional Arabic" w:cs="Traditional Arabic" w:hint="cs"/>
          <w:b/>
          <w:bCs/>
          <w:sz w:val="28"/>
          <w:szCs w:val="28"/>
          <w:rtl/>
        </w:rPr>
        <w:t xml:space="preserve"> :</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نظرية المعرفة </w:t>
      </w:r>
    </w:p>
    <w:p w:rsidR="005E5AF1" w:rsidRPr="005E5AF1" w:rsidRDefault="005E5AF1" w:rsidP="005E5AF1">
      <w:pPr>
        <w:pStyle w:val="a3"/>
        <w:numPr>
          <w:ilvl w:val="0"/>
          <w:numId w:val="3"/>
        </w:numPr>
        <w:rPr>
          <w:rFonts w:ascii="Traditional Arabic" w:hAnsi="Traditional Arabic" w:cs="Traditional Arabic"/>
          <w:sz w:val="28"/>
          <w:szCs w:val="28"/>
          <w:u w:val="single"/>
        </w:rPr>
      </w:pPr>
      <w:r w:rsidRPr="005E5AF1">
        <w:rPr>
          <w:rFonts w:ascii="Traditional Arabic" w:hAnsi="Traditional Arabic" w:cs="Traditional Arabic"/>
          <w:sz w:val="28"/>
          <w:szCs w:val="28"/>
          <w:u w:val="single"/>
          <w:rtl/>
        </w:rPr>
        <w:t>كيفية العلم بالأشياء</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5E5AF1" w:rsidRPr="00651DFD" w:rsidRDefault="005E5AF1" w:rsidP="005E5AF1">
      <w:pPr>
        <w:pStyle w:val="a3"/>
        <w:ind w:left="1080"/>
        <w:rPr>
          <w:rFonts w:ascii="Traditional Arabic" w:hAnsi="Traditional Arabic" w:cs="Traditional Arabic"/>
          <w:sz w:val="28"/>
          <w:szCs w:val="28"/>
        </w:rPr>
      </w:pPr>
    </w:p>
    <w:p w:rsidR="001346D0" w:rsidRPr="00830CAE" w:rsidRDefault="00830CAE" w:rsidP="003D5A17">
      <w:pPr>
        <w:pStyle w:val="a3"/>
        <w:numPr>
          <w:ilvl w:val="0"/>
          <w:numId w:val="2"/>
        </w:numPr>
        <w:rPr>
          <w:rFonts w:ascii="Traditional Arabic" w:hAnsi="Traditional Arabic" w:cs="Traditional Arabic"/>
          <w:b/>
          <w:bCs/>
          <w:sz w:val="28"/>
          <w:szCs w:val="28"/>
        </w:rPr>
      </w:pPr>
      <w:r w:rsidRPr="00830CAE">
        <w:rPr>
          <w:rFonts w:ascii="Traditional Arabic" w:hAnsi="Traditional Arabic" w:cs="Traditional Arabic" w:hint="cs"/>
          <w:b/>
          <w:bCs/>
          <w:sz w:val="28"/>
          <w:szCs w:val="28"/>
          <w:rtl/>
        </w:rPr>
        <w:t>ترجع أصول المثالية إلى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830CAE" w:rsidRPr="00830CAE" w:rsidRDefault="00830CAE" w:rsidP="00830CAE">
      <w:pPr>
        <w:pStyle w:val="a3"/>
        <w:numPr>
          <w:ilvl w:val="0"/>
          <w:numId w:val="3"/>
        </w:numPr>
        <w:rPr>
          <w:rFonts w:ascii="Traditional Arabic" w:hAnsi="Traditional Arabic" w:cs="Traditional Arabic"/>
          <w:sz w:val="28"/>
          <w:szCs w:val="28"/>
          <w:u w:val="single"/>
        </w:rPr>
      </w:pPr>
      <w:r w:rsidRPr="00830CAE">
        <w:rPr>
          <w:rFonts w:ascii="Traditional Arabic" w:hAnsi="Traditional Arabic" w:cs="Traditional Arabic" w:hint="cs"/>
          <w:sz w:val="28"/>
          <w:szCs w:val="28"/>
          <w:u w:val="single"/>
          <w:rtl/>
        </w:rPr>
        <w:t xml:space="preserve">أفلاطون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سقراط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830CAE" w:rsidRPr="00651DFD" w:rsidRDefault="00830CAE" w:rsidP="00830CAE">
      <w:pPr>
        <w:pStyle w:val="a3"/>
        <w:ind w:left="1080"/>
        <w:rPr>
          <w:rFonts w:ascii="Traditional Arabic" w:hAnsi="Traditional Arabic" w:cs="Traditional Arabic"/>
          <w:sz w:val="28"/>
          <w:szCs w:val="28"/>
        </w:rPr>
      </w:pPr>
    </w:p>
    <w:p w:rsidR="001346D0" w:rsidRPr="00830CAE" w:rsidRDefault="00830CAE" w:rsidP="003D5A17">
      <w:pPr>
        <w:pStyle w:val="a3"/>
        <w:numPr>
          <w:ilvl w:val="0"/>
          <w:numId w:val="2"/>
        </w:numPr>
        <w:rPr>
          <w:rFonts w:ascii="Traditional Arabic" w:hAnsi="Traditional Arabic" w:cs="Traditional Arabic"/>
          <w:b/>
          <w:bCs/>
          <w:sz w:val="28"/>
          <w:szCs w:val="28"/>
        </w:rPr>
      </w:pPr>
      <w:r w:rsidRPr="00830CAE">
        <w:rPr>
          <w:rFonts w:ascii="Traditional Arabic" w:hAnsi="Traditional Arabic" w:cs="Traditional Arabic"/>
          <w:b/>
          <w:bCs/>
          <w:sz w:val="28"/>
          <w:szCs w:val="28"/>
          <w:rtl/>
        </w:rPr>
        <w:t>اعتقد بوجود عالمين العالم الحقيقي الذي توجد فيه الافكار الحقيقية المستقلة والثابتة، والعالم الواقعي الذي هو ظل للعالم الحقيقي</w:t>
      </w:r>
      <w:r w:rsidRPr="00830CAE">
        <w:rPr>
          <w:rFonts w:ascii="Traditional Arabic" w:hAnsi="Traditional Arabic" w:cs="Traditional Arabic" w:hint="cs"/>
          <w:b/>
          <w:bCs/>
          <w:sz w:val="28"/>
          <w:szCs w:val="28"/>
          <w:rtl/>
        </w:rPr>
        <w:t xml:space="preserve">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830CAE" w:rsidRPr="00830CAE" w:rsidRDefault="00830CAE" w:rsidP="00830CAE">
      <w:pPr>
        <w:pStyle w:val="a3"/>
        <w:numPr>
          <w:ilvl w:val="0"/>
          <w:numId w:val="3"/>
        </w:numPr>
        <w:rPr>
          <w:rFonts w:ascii="Traditional Arabic" w:hAnsi="Traditional Arabic" w:cs="Traditional Arabic"/>
          <w:sz w:val="28"/>
          <w:szCs w:val="28"/>
          <w:u w:val="single"/>
        </w:rPr>
      </w:pPr>
      <w:r w:rsidRPr="00830CAE">
        <w:rPr>
          <w:rFonts w:ascii="Traditional Arabic" w:hAnsi="Traditional Arabic" w:cs="Traditional Arabic" w:hint="cs"/>
          <w:sz w:val="28"/>
          <w:szCs w:val="28"/>
          <w:u w:val="single"/>
          <w:rtl/>
        </w:rPr>
        <w:t xml:space="preserve">أفلاطون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سقراط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830CAE" w:rsidRPr="00651DFD" w:rsidRDefault="00830CAE" w:rsidP="00830CAE">
      <w:pPr>
        <w:pStyle w:val="a3"/>
        <w:ind w:left="1080"/>
        <w:rPr>
          <w:rFonts w:ascii="Traditional Arabic" w:hAnsi="Traditional Arabic" w:cs="Traditional Arabic"/>
          <w:sz w:val="28"/>
          <w:szCs w:val="28"/>
        </w:rPr>
      </w:pPr>
    </w:p>
    <w:p w:rsidR="00830CAE" w:rsidRPr="00830CAE" w:rsidRDefault="00830CAE" w:rsidP="003D5A17">
      <w:pPr>
        <w:pStyle w:val="a3"/>
        <w:numPr>
          <w:ilvl w:val="0"/>
          <w:numId w:val="2"/>
        </w:numPr>
        <w:rPr>
          <w:rFonts w:ascii="Traditional Arabic" w:hAnsi="Traditional Arabic" w:cs="Traditional Arabic"/>
          <w:b/>
          <w:bCs/>
          <w:sz w:val="28"/>
          <w:szCs w:val="28"/>
        </w:rPr>
      </w:pPr>
      <w:r w:rsidRPr="00830CAE">
        <w:rPr>
          <w:rFonts w:ascii="Traditional Arabic" w:hAnsi="Traditional Arabic" w:cs="Traditional Arabic" w:hint="cs"/>
          <w:b/>
          <w:bCs/>
          <w:sz w:val="28"/>
          <w:szCs w:val="28"/>
          <w:rtl/>
        </w:rPr>
        <w:lastRenderedPageBreak/>
        <w:t xml:space="preserve"> </w:t>
      </w:r>
      <w:r w:rsidRPr="00830CAE">
        <w:rPr>
          <w:rFonts w:ascii="Traditional Arabic" w:hAnsi="Traditional Arabic" w:cs="Traditional Arabic"/>
          <w:b/>
          <w:bCs/>
          <w:sz w:val="28"/>
          <w:szCs w:val="28"/>
          <w:rtl/>
        </w:rPr>
        <w:t xml:space="preserve"> ينظرون نظرة ازدواجية للإنسان أنه مكون من عقل ومادة </w:t>
      </w:r>
      <w:r w:rsidRPr="00830CAE">
        <w:rPr>
          <w:rFonts w:ascii="Traditional Arabic" w:hAnsi="Traditional Arabic" w:cs="Traditional Arabic" w:hint="cs"/>
          <w:b/>
          <w:bCs/>
          <w:sz w:val="28"/>
          <w:szCs w:val="28"/>
          <w:rtl/>
        </w:rPr>
        <w:t>:</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الواقعيين </w:t>
      </w:r>
    </w:p>
    <w:p w:rsidR="00830CAE" w:rsidRPr="00830CAE" w:rsidRDefault="00830CAE" w:rsidP="00830CAE">
      <w:pPr>
        <w:pStyle w:val="a3"/>
        <w:numPr>
          <w:ilvl w:val="0"/>
          <w:numId w:val="3"/>
        </w:numPr>
        <w:rPr>
          <w:rFonts w:ascii="Traditional Arabic" w:hAnsi="Traditional Arabic" w:cs="Traditional Arabic"/>
          <w:sz w:val="28"/>
          <w:szCs w:val="28"/>
          <w:u w:val="single"/>
        </w:rPr>
      </w:pPr>
      <w:r w:rsidRPr="00830CAE">
        <w:rPr>
          <w:rFonts w:ascii="Traditional Arabic" w:hAnsi="Traditional Arabic" w:cs="Traditional Arabic" w:hint="cs"/>
          <w:sz w:val="28"/>
          <w:szCs w:val="28"/>
          <w:u w:val="single"/>
          <w:rtl/>
        </w:rPr>
        <w:t xml:space="preserve">المثاليين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العمليين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830CAE" w:rsidRPr="00830CAE" w:rsidRDefault="00830CAE" w:rsidP="00830CAE">
      <w:pPr>
        <w:pStyle w:val="a3"/>
        <w:ind w:left="1080"/>
        <w:rPr>
          <w:rFonts w:ascii="Traditional Arabic" w:hAnsi="Traditional Arabic" w:cs="Traditional Arabic"/>
          <w:sz w:val="28"/>
          <w:szCs w:val="28"/>
        </w:rPr>
      </w:pPr>
    </w:p>
    <w:p w:rsidR="00830CAE" w:rsidRPr="00830CAE" w:rsidRDefault="00830CAE" w:rsidP="003D5A17">
      <w:pPr>
        <w:pStyle w:val="a3"/>
        <w:numPr>
          <w:ilvl w:val="0"/>
          <w:numId w:val="2"/>
        </w:numPr>
        <w:rPr>
          <w:rFonts w:ascii="Traditional Arabic" w:hAnsi="Traditional Arabic" w:cs="Traditional Arabic"/>
          <w:b/>
          <w:bCs/>
          <w:sz w:val="28"/>
          <w:szCs w:val="28"/>
        </w:rPr>
      </w:pPr>
      <w:r w:rsidRPr="00830CAE">
        <w:rPr>
          <w:rFonts w:ascii="Traditional Arabic" w:hAnsi="Traditional Arabic" w:cs="Traditional Arabic"/>
          <w:b/>
          <w:bCs/>
          <w:sz w:val="28"/>
          <w:szCs w:val="28"/>
          <w:rtl/>
        </w:rPr>
        <w:t>يرون أن الأشياء الطبيعية باعتبارها غير مستقلة بنفسها، ولا تقوم بذاتها، وإنما تعتمد في وجودها على العقل أو الذهن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الواقعيين </w:t>
      </w:r>
    </w:p>
    <w:p w:rsidR="00830CAE" w:rsidRPr="00830CAE" w:rsidRDefault="00830CAE" w:rsidP="00830CAE">
      <w:pPr>
        <w:pStyle w:val="a3"/>
        <w:numPr>
          <w:ilvl w:val="0"/>
          <w:numId w:val="3"/>
        </w:numPr>
        <w:rPr>
          <w:rFonts w:ascii="Traditional Arabic" w:hAnsi="Traditional Arabic" w:cs="Traditional Arabic"/>
          <w:sz w:val="28"/>
          <w:szCs w:val="28"/>
          <w:u w:val="single"/>
        </w:rPr>
      </w:pPr>
      <w:r w:rsidRPr="00830CAE">
        <w:rPr>
          <w:rFonts w:ascii="Traditional Arabic" w:hAnsi="Traditional Arabic" w:cs="Traditional Arabic" w:hint="cs"/>
          <w:sz w:val="28"/>
          <w:szCs w:val="28"/>
          <w:u w:val="single"/>
          <w:rtl/>
        </w:rPr>
        <w:t xml:space="preserve">المثاليين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العمليين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830CAE" w:rsidRPr="00830CAE" w:rsidRDefault="00830CAE" w:rsidP="00830CAE">
      <w:pPr>
        <w:pStyle w:val="a3"/>
        <w:ind w:left="1080"/>
        <w:rPr>
          <w:rFonts w:ascii="Traditional Arabic" w:hAnsi="Traditional Arabic" w:cs="Traditional Arabic"/>
          <w:sz w:val="28"/>
          <w:szCs w:val="28"/>
        </w:rPr>
      </w:pPr>
    </w:p>
    <w:p w:rsidR="00830CAE" w:rsidRPr="00830CAE" w:rsidRDefault="00830CAE" w:rsidP="003D5A17">
      <w:pPr>
        <w:pStyle w:val="a3"/>
        <w:numPr>
          <w:ilvl w:val="0"/>
          <w:numId w:val="2"/>
        </w:numPr>
        <w:rPr>
          <w:rFonts w:ascii="Traditional Arabic" w:hAnsi="Traditional Arabic" w:cs="Traditional Arabic"/>
          <w:b/>
          <w:bCs/>
          <w:sz w:val="28"/>
          <w:szCs w:val="28"/>
        </w:rPr>
      </w:pPr>
      <w:r w:rsidRPr="00830CAE">
        <w:rPr>
          <w:rFonts w:ascii="Traditional Arabic" w:hAnsi="Traditional Arabic" w:cs="Traditional Arabic"/>
          <w:b/>
          <w:bCs/>
          <w:sz w:val="28"/>
          <w:szCs w:val="28"/>
          <w:rtl/>
        </w:rPr>
        <w:t xml:space="preserve">الحقيقة النهائية تكون في نظرهم ذات طبيعة عقلية أو ذهنية :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الواقعيين </w:t>
      </w:r>
    </w:p>
    <w:p w:rsidR="00830CAE" w:rsidRPr="00830CAE" w:rsidRDefault="00830CAE" w:rsidP="00830CAE">
      <w:pPr>
        <w:pStyle w:val="a3"/>
        <w:numPr>
          <w:ilvl w:val="0"/>
          <w:numId w:val="3"/>
        </w:numPr>
        <w:rPr>
          <w:rFonts w:ascii="Traditional Arabic" w:hAnsi="Traditional Arabic" w:cs="Traditional Arabic"/>
          <w:sz w:val="28"/>
          <w:szCs w:val="28"/>
          <w:u w:val="single"/>
        </w:rPr>
      </w:pPr>
      <w:r w:rsidRPr="00830CAE">
        <w:rPr>
          <w:rFonts w:ascii="Traditional Arabic" w:hAnsi="Traditional Arabic" w:cs="Traditional Arabic" w:hint="cs"/>
          <w:sz w:val="28"/>
          <w:szCs w:val="28"/>
          <w:u w:val="single"/>
          <w:rtl/>
        </w:rPr>
        <w:t xml:space="preserve">المثاليين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العمليين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830CAE" w:rsidRPr="00830CAE" w:rsidRDefault="00830CAE" w:rsidP="00830CAE">
      <w:pPr>
        <w:pStyle w:val="a3"/>
        <w:ind w:left="1080"/>
        <w:rPr>
          <w:rFonts w:ascii="Traditional Arabic" w:hAnsi="Traditional Arabic" w:cs="Traditional Arabic"/>
          <w:sz w:val="28"/>
          <w:szCs w:val="28"/>
          <w:rtl/>
        </w:rPr>
      </w:pPr>
    </w:p>
    <w:p w:rsidR="001346D0" w:rsidRPr="00830CAE" w:rsidRDefault="00830CAE" w:rsidP="003D5A17">
      <w:pPr>
        <w:pStyle w:val="a3"/>
        <w:numPr>
          <w:ilvl w:val="0"/>
          <w:numId w:val="2"/>
        </w:numPr>
        <w:rPr>
          <w:rFonts w:ascii="Traditional Arabic" w:hAnsi="Traditional Arabic" w:cs="Traditional Arabic"/>
          <w:b/>
          <w:bCs/>
          <w:sz w:val="28"/>
          <w:szCs w:val="28"/>
        </w:rPr>
      </w:pPr>
      <w:r w:rsidRPr="00830CAE">
        <w:rPr>
          <w:rFonts w:ascii="Traditional Arabic" w:hAnsi="Traditional Arabic" w:cs="Traditional Arabic" w:hint="cs"/>
          <w:b/>
          <w:bCs/>
          <w:sz w:val="28"/>
          <w:szCs w:val="28"/>
          <w:rtl/>
        </w:rPr>
        <w:t>يرى المثاليون أن جوهر الإنسان هو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الحواس </w:t>
      </w:r>
    </w:p>
    <w:p w:rsidR="00830CAE" w:rsidRPr="00830CAE" w:rsidRDefault="00830CAE" w:rsidP="00830CAE">
      <w:pPr>
        <w:pStyle w:val="a3"/>
        <w:numPr>
          <w:ilvl w:val="0"/>
          <w:numId w:val="3"/>
        </w:numPr>
        <w:rPr>
          <w:rFonts w:ascii="Traditional Arabic" w:hAnsi="Traditional Arabic" w:cs="Traditional Arabic"/>
          <w:sz w:val="28"/>
          <w:szCs w:val="28"/>
          <w:u w:val="single"/>
        </w:rPr>
      </w:pPr>
      <w:r w:rsidRPr="00830CAE">
        <w:rPr>
          <w:rFonts w:ascii="Traditional Arabic" w:hAnsi="Traditional Arabic" w:cs="Traditional Arabic" w:hint="cs"/>
          <w:sz w:val="28"/>
          <w:szCs w:val="28"/>
          <w:u w:val="single"/>
          <w:rtl/>
        </w:rPr>
        <w:t xml:space="preserve">العقل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البينة </w:t>
      </w:r>
    </w:p>
    <w:p w:rsidR="00830CAE" w:rsidRPr="00651DFD" w:rsidRDefault="00830CAE" w:rsidP="00830CAE">
      <w:pPr>
        <w:pStyle w:val="a3"/>
        <w:ind w:left="1080"/>
        <w:rPr>
          <w:rFonts w:ascii="Traditional Arabic" w:hAnsi="Traditional Arabic" w:cs="Traditional Arabic"/>
          <w:sz w:val="28"/>
          <w:szCs w:val="28"/>
        </w:rPr>
      </w:pPr>
    </w:p>
    <w:p w:rsidR="00830CAE" w:rsidRDefault="00830CAE" w:rsidP="003D5A17">
      <w:pPr>
        <w:pStyle w:val="a3"/>
        <w:numPr>
          <w:ilvl w:val="0"/>
          <w:numId w:val="2"/>
        </w:numPr>
        <w:rPr>
          <w:rFonts w:ascii="Traditional Arabic" w:hAnsi="Traditional Arabic" w:cs="Traditional Arabic"/>
          <w:b/>
          <w:bCs/>
          <w:sz w:val="28"/>
          <w:szCs w:val="28"/>
        </w:rPr>
      </w:pPr>
      <w:r w:rsidRPr="00830CAE">
        <w:rPr>
          <w:rFonts w:ascii="Traditional Arabic" w:hAnsi="Traditional Arabic" w:cs="Traditional Arabic"/>
          <w:b/>
          <w:bCs/>
          <w:sz w:val="28"/>
          <w:szCs w:val="28"/>
          <w:rtl/>
        </w:rPr>
        <w:t xml:space="preserve">في نظر المثاليون كلما كانت المعرفة مجردة عن الإدراكات الحسية كلما </w:t>
      </w:r>
      <w:r>
        <w:rPr>
          <w:rFonts w:ascii="Traditional Arabic" w:hAnsi="Traditional Arabic" w:cs="Traditional Arabic" w:hint="cs"/>
          <w:b/>
          <w:bCs/>
          <w:sz w:val="28"/>
          <w:szCs w:val="28"/>
          <w:rtl/>
        </w:rPr>
        <w:t>:</w:t>
      </w:r>
    </w:p>
    <w:p w:rsidR="00830CAE" w:rsidRPr="00830CAE" w:rsidRDefault="00830CAE" w:rsidP="00830CAE">
      <w:pPr>
        <w:pStyle w:val="a3"/>
        <w:numPr>
          <w:ilvl w:val="0"/>
          <w:numId w:val="3"/>
        </w:numPr>
        <w:rPr>
          <w:rFonts w:ascii="Traditional Arabic" w:hAnsi="Traditional Arabic" w:cs="Traditional Arabic"/>
          <w:sz w:val="28"/>
          <w:szCs w:val="28"/>
        </w:rPr>
      </w:pPr>
      <w:r w:rsidRPr="00830CAE">
        <w:rPr>
          <w:rFonts w:ascii="Traditional Arabic" w:hAnsi="Traditional Arabic" w:cs="Traditional Arabic"/>
          <w:sz w:val="28"/>
          <w:szCs w:val="28"/>
          <w:rtl/>
        </w:rPr>
        <w:t xml:space="preserve">سمت وارتقت </w:t>
      </w:r>
    </w:p>
    <w:p w:rsidR="00830CAE" w:rsidRPr="00830CAE" w:rsidRDefault="00830CAE" w:rsidP="00830CAE">
      <w:pPr>
        <w:pStyle w:val="a3"/>
        <w:numPr>
          <w:ilvl w:val="0"/>
          <w:numId w:val="3"/>
        </w:numPr>
        <w:rPr>
          <w:rFonts w:ascii="Traditional Arabic" w:hAnsi="Traditional Arabic" w:cs="Traditional Arabic"/>
          <w:sz w:val="28"/>
          <w:szCs w:val="28"/>
        </w:rPr>
      </w:pPr>
      <w:r w:rsidRPr="00830CAE">
        <w:rPr>
          <w:rFonts w:ascii="Traditional Arabic" w:hAnsi="Traditional Arabic" w:cs="Traditional Arabic"/>
          <w:sz w:val="28"/>
          <w:szCs w:val="28"/>
          <w:rtl/>
        </w:rPr>
        <w:t xml:space="preserve">كانت أكثر ثباتاً ويقيناً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تلاشت </w:t>
      </w:r>
    </w:p>
    <w:p w:rsidR="00830CAE" w:rsidRPr="00830CAE" w:rsidRDefault="00830CAE" w:rsidP="00830CAE">
      <w:pPr>
        <w:pStyle w:val="a3"/>
        <w:numPr>
          <w:ilvl w:val="0"/>
          <w:numId w:val="3"/>
        </w:numPr>
        <w:rPr>
          <w:rFonts w:ascii="Traditional Arabic" w:hAnsi="Traditional Arabic" w:cs="Traditional Arabic"/>
          <w:sz w:val="28"/>
          <w:szCs w:val="28"/>
          <w:u w:val="single"/>
        </w:rPr>
      </w:pPr>
      <w:r w:rsidRPr="00830CAE">
        <w:rPr>
          <w:rFonts w:ascii="Traditional Arabic" w:hAnsi="Traditional Arabic" w:cs="Traditional Arabic" w:hint="cs"/>
          <w:sz w:val="28"/>
          <w:szCs w:val="28"/>
          <w:u w:val="single"/>
          <w:rtl/>
        </w:rPr>
        <w:t xml:space="preserve">1 و 2 </w:t>
      </w:r>
    </w:p>
    <w:p w:rsidR="00830CAE" w:rsidRPr="00830CAE" w:rsidRDefault="00830CAE" w:rsidP="00830CAE">
      <w:pPr>
        <w:pStyle w:val="a3"/>
        <w:ind w:left="1080"/>
        <w:rPr>
          <w:rFonts w:ascii="Traditional Arabic" w:hAnsi="Traditional Arabic" w:cs="Traditional Arabic"/>
          <w:sz w:val="28"/>
          <w:szCs w:val="28"/>
        </w:rPr>
      </w:pPr>
    </w:p>
    <w:p w:rsidR="00E74031" w:rsidRPr="00E74031" w:rsidRDefault="00830CAE" w:rsidP="003D5A17">
      <w:pPr>
        <w:pStyle w:val="a3"/>
        <w:numPr>
          <w:ilvl w:val="0"/>
          <w:numId w:val="2"/>
        </w:numPr>
        <w:rPr>
          <w:rFonts w:ascii="Traditional Arabic" w:hAnsi="Traditional Arabic" w:cs="Traditional Arabic"/>
          <w:b/>
          <w:bCs/>
          <w:sz w:val="28"/>
          <w:szCs w:val="28"/>
        </w:rPr>
      </w:pPr>
      <w:r w:rsidRPr="00E74031">
        <w:rPr>
          <w:rFonts w:ascii="Traditional Arabic" w:hAnsi="Traditional Arabic" w:cs="Traditional Arabic" w:hint="cs"/>
          <w:b/>
          <w:bCs/>
          <w:sz w:val="28"/>
          <w:szCs w:val="28"/>
          <w:rtl/>
        </w:rPr>
        <w:t>يرون</w:t>
      </w:r>
      <w:r w:rsidR="00E74031" w:rsidRPr="00E74031">
        <w:rPr>
          <w:rFonts w:ascii="Traditional Arabic" w:hAnsi="Traditional Arabic" w:cs="Traditional Arabic" w:hint="cs"/>
          <w:b/>
          <w:bCs/>
          <w:sz w:val="28"/>
          <w:szCs w:val="28"/>
          <w:rtl/>
        </w:rPr>
        <w:t xml:space="preserve"> أن</w:t>
      </w:r>
      <w:r w:rsidRPr="00E74031">
        <w:rPr>
          <w:rFonts w:ascii="Traditional Arabic" w:hAnsi="Traditional Arabic" w:cs="Traditional Arabic" w:hint="cs"/>
          <w:b/>
          <w:bCs/>
          <w:sz w:val="28"/>
          <w:szCs w:val="28"/>
          <w:rtl/>
        </w:rPr>
        <w:t xml:space="preserve"> </w:t>
      </w:r>
      <w:r w:rsidR="00E74031" w:rsidRPr="00E74031">
        <w:rPr>
          <w:rFonts w:ascii="Traditional Arabic" w:hAnsi="Traditional Arabic" w:cs="Traditional Arabic"/>
          <w:b/>
          <w:bCs/>
          <w:sz w:val="28"/>
          <w:szCs w:val="28"/>
          <w:rtl/>
        </w:rPr>
        <w:t xml:space="preserve">إدراك الإنسان أساسه العقل مستقلا عن التجارب الحسية </w:t>
      </w:r>
      <w:r w:rsidR="00E74031" w:rsidRPr="00E74031">
        <w:rPr>
          <w:rFonts w:ascii="Traditional Arabic" w:hAnsi="Traditional Arabic" w:cs="Traditional Arabic" w:hint="cs"/>
          <w:b/>
          <w:bCs/>
          <w:sz w:val="28"/>
          <w:szCs w:val="28"/>
          <w:rtl/>
        </w:rPr>
        <w:t>:</w:t>
      </w:r>
    </w:p>
    <w:p w:rsidR="00E74031" w:rsidRDefault="00E74031" w:rsidP="00E7403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الواقعيين </w:t>
      </w:r>
    </w:p>
    <w:p w:rsidR="00E74031" w:rsidRPr="00830CAE" w:rsidRDefault="00E74031" w:rsidP="00E74031">
      <w:pPr>
        <w:pStyle w:val="a3"/>
        <w:numPr>
          <w:ilvl w:val="0"/>
          <w:numId w:val="3"/>
        </w:numPr>
        <w:rPr>
          <w:rFonts w:ascii="Traditional Arabic" w:hAnsi="Traditional Arabic" w:cs="Traditional Arabic"/>
          <w:sz w:val="28"/>
          <w:szCs w:val="28"/>
          <w:u w:val="single"/>
        </w:rPr>
      </w:pPr>
      <w:r w:rsidRPr="00830CAE">
        <w:rPr>
          <w:rFonts w:ascii="Traditional Arabic" w:hAnsi="Traditional Arabic" w:cs="Traditional Arabic" w:hint="cs"/>
          <w:sz w:val="28"/>
          <w:szCs w:val="28"/>
          <w:u w:val="single"/>
          <w:rtl/>
        </w:rPr>
        <w:t xml:space="preserve">المثاليين </w:t>
      </w:r>
    </w:p>
    <w:p w:rsidR="00E74031" w:rsidRDefault="00E74031" w:rsidP="00E7403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العمليين </w:t>
      </w:r>
    </w:p>
    <w:p w:rsidR="00E74031" w:rsidRDefault="00E74031" w:rsidP="00E7403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E74031" w:rsidRPr="00E74031" w:rsidRDefault="00E74031" w:rsidP="00E74031">
      <w:pPr>
        <w:pStyle w:val="a3"/>
        <w:ind w:left="1080"/>
        <w:rPr>
          <w:rFonts w:ascii="Traditional Arabic" w:hAnsi="Traditional Arabic" w:cs="Traditional Arabic"/>
          <w:sz w:val="28"/>
          <w:szCs w:val="28"/>
        </w:rPr>
      </w:pPr>
    </w:p>
    <w:p w:rsidR="00E74031" w:rsidRPr="00E74031" w:rsidRDefault="00E74031" w:rsidP="003D5A17">
      <w:pPr>
        <w:pStyle w:val="a3"/>
        <w:numPr>
          <w:ilvl w:val="0"/>
          <w:numId w:val="2"/>
        </w:numPr>
        <w:rPr>
          <w:rFonts w:ascii="Traditional Arabic" w:hAnsi="Traditional Arabic" w:cs="Traditional Arabic"/>
          <w:b/>
          <w:bCs/>
          <w:sz w:val="28"/>
          <w:szCs w:val="28"/>
        </w:rPr>
      </w:pPr>
      <w:r w:rsidRPr="00E74031">
        <w:rPr>
          <w:rFonts w:ascii="Traditional Arabic" w:hAnsi="Traditional Arabic" w:cs="Traditional Arabic"/>
          <w:b/>
          <w:bCs/>
          <w:sz w:val="28"/>
          <w:szCs w:val="28"/>
          <w:rtl/>
        </w:rPr>
        <w:t>ظهر المذهب المثالي في صور شتى من أهمها:</w:t>
      </w:r>
    </w:p>
    <w:p w:rsidR="00E74031" w:rsidRDefault="00E74031" w:rsidP="00E74031">
      <w:pPr>
        <w:pStyle w:val="a3"/>
        <w:numPr>
          <w:ilvl w:val="0"/>
          <w:numId w:val="3"/>
        </w:numPr>
        <w:rPr>
          <w:rFonts w:ascii="Traditional Arabic" w:hAnsi="Traditional Arabic" w:cs="Traditional Arabic"/>
          <w:sz w:val="28"/>
          <w:szCs w:val="28"/>
        </w:rPr>
      </w:pPr>
      <w:r w:rsidRPr="00E74031">
        <w:rPr>
          <w:rFonts w:ascii="Traditional Arabic" w:hAnsi="Traditional Arabic" w:cs="Traditional Arabic"/>
          <w:sz w:val="28"/>
          <w:szCs w:val="28"/>
          <w:rtl/>
        </w:rPr>
        <w:t xml:space="preserve"> </w:t>
      </w:r>
      <w:r>
        <w:rPr>
          <w:rFonts w:ascii="Traditional Arabic" w:hAnsi="Traditional Arabic" w:cs="Traditional Arabic"/>
          <w:sz w:val="28"/>
          <w:szCs w:val="28"/>
          <w:rtl/>
        </w:rPr>
        <w:t>المثالية التقليدية (المفارقة)</w:t>
      </w:r>
    </w:p>
    <w:p w:rsidR="00E74031" w:rsidRDefault="00E74031" w:rsidP="00E74031">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المثالية الذاتية</w:t>
      </w:r>
    </w:p>
    <w:p w:rsidR="00E74031" w:rsidRDefault="00E74031" w:rsidP="00E74031">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المثالية النقدية</w:t>
      </w:r>
    </w:p>
    <w:p w:rsidR="00E74031" w:rsidRDefault="00E74031" w:rsidP="00E74031">
      <w:pPr>
        <w:pStyle w:val="a3"/>
        <w:numPr>
          <w:ilvl w:val="0"/>
          <w:numId w:val="3"/>
        </w:numPr>
        <w:rPr>
          <w:rFonts w:ascii="Traditional Arabic" w:hAnsi="Traditional Arabic" w:cs="Traditional Arabic"/>
          <w:sz w:val="28"/>
          <w:szCs w:val="28"/>
        </w:rPr>
      </w:pPr>
      <w:r w:rsidRPr="00E74031">
        <w:rPr>
          <w:rFonts w:ascii="Traditional Arabic" w:hAnsi="Traditional Arabic" w:cs="Traditional Arabic"/>
          <w:sz w:val="28"/>
          <w:szCs w:val="28"/>
          <w:rtl/>
        </w:rPr>
        <w:t xml:space="preserve">المثالية الموضوعية (المطلقة) </w:t>
      </w:r>
    </w:p>
    <w:p w:rsidR="00E74031" w:rsidRPr="00E74031" w:rsidRDefault="00E74031" w:rsidP="00E74031">
      <w:pPr>
        <w:pStyle w:val="a3"/>
        <w:numPr>
          <w:ilvl w:val="0"/>
          <w:numId w:val="3"/>
        </w:numPr>
        <w:rPr>
          <w:rFonts w:ascii="Traditional Arabic" w:hAnsi="Traditional Arabic" w:cs="Traditional Arabic"/>
          <w:sz w:val="28"/>
          <w:szCs w:val="28"/>
          <w:u w:val="single"/>
        </w:rPr>
      </w:pPr>
      <w:r w:rsidRPr="00E74031">
        <w:rPr>
          <w:rFonts w:ascii="Traditional Arabic" w:hAnsi="Traditional Arabic" w:cs="Traditional Arabic" w:hint="cs"/>
          <w:sz w:val="28"/>
          <w:szCs w:val="28"/>
          <w:u w:val="single"/>
          <w:rtl/>
        </w:rPr>
        <w:t xml:space="preserve">كل ما سبق </w:t>
      </w:r>
    </w:p>
    <w:p w:rsidR="00E74031" w:rsidRPr="00E74031" w:rsidRDefault="00E74031" w:rsidP="00E74031">
      <w:pPr>
        <w:pStyle w:val="a3"/>
        <w:ind w:left="1080"/>
        <w:rPr>
          <w:rFonts w:ascii="Traditional Arabic" w:hAnsi="Traditional Arabic" w:cs="Traditional Arabic"/>
          <w:sz w:val="28"/>
          <w:szCs w:val="28"/>
        </w:rPr>
      </w:pPr>
    </w:p>
    <w:p w:rsidR="00E74031" w:rsidRPr="00E74031" w:rsidRDefault="00E74031" w:rsidP="003D5A17">
      <w:pPr>
        <w:pStyle w:val="a3"/>
        <w:numPr>
          <w:ilvl w:val="0"/>
          <w:numId w:val="2"/>
        </w:numPr>
        <w:rPr>
          <w:rFonts w:ascii="Traditional Arabic" w:hAnsi="Traditional Arabic" w:cs="Traditional Arabic"/>
          <w:b/>
          <w:bCs/>
          <w:sz w:val="28"/>
          <w:szCs w:val="28"/>
        </w:rPr>
      </w:pPr>
      <w:r w:rsidRPr="00E74031">
        <w:rPr>
          <w:rFonts w:ascii="Traditional Arabic" w:hAnsi="Traditional Arabic" w:cs="Traditional Arabic"/>
          <w:b/>
          <w:bCs/>
          <w:sz w:val="28"/>
          <w:szCs w:val="28"/>
          <w:rtl/>
        </w:rPr>
        <w:t xml:space="preserve">يقوم المذهب المثالي في المعرفة على أساس أننا إذا أردنا أن نعرف الواقع أكثر، ونفهم طبيعته ونتبصر حقيقته بشكل أعمق </w:t>
      </w:r>
      <w:r w:rsidRPr="00E74031">
        <w:rPr>
          <w:rFonts w:ascii="Traditional Arabic" w:hAnsi="Traditional Arabic" w:cs="Traditional Arabic" w:hint="cs"/>
          <w:b/>
          <w:bCs/>
          <w:sz w:val="28"/>
          <w:szCs w:val="28"/>
          <w:rtl/>
        </w:rPr>
        <w:t>نقوم بالآتي :</w:t>
      </w:r>
    </w:p>
    <w:p w:rsidR="00E74031" w:rsidRDefault="00E74031" w:rsidP="00E74031">
      <w:pPr>
        <w:pStyle w:val="a3"/>
        <w:numPr>
          <w:ilvl w:val="0"/>
          <w:numId w:val="3"/>
        </w:numPr>
        <w:rPr>
          <w:rFonts w:ascii="Traditional Arabic" w:hAnsi="Traditional Arabic" w:cs="Traditional Arabic"/>
          <w:sz w:val="28"/>
          <w:szCs w:val="28"/>
        </w:rPr>
      </w:pPr>
      <w:r w:rsidRPr="00E74031">
        <w:rPr>
          <w:rFonts w:ascii="Traditional Arabic" w:hAnsi="Traditional Arabic" w:cs="Traditional Arabic"/>
          <w:sz w:val="28"/>
          <w:szCs w:val="28"/>
          <w:rtl/>
        </w:rPr>
        <w:t>البحث في العلوم الطبيعية بما فيها من اهتمام بالم</w:t>
      </w:r>
      <w:r>
        <w:rPr>
          <w:rFonts w:ascii="Traditional Arabic" w:hAnsi="Traditional Arabic" w:cs="Traditional Arabic"/>
          <w:sz w:val="28"/>
          <w:szCs w:val="28"/>
          <w:rtl/>
        </w:rPr>
        <w:t>ادة والحركة والقوة</w:t>
      </w:r>
    </w:p>
    <w:p w:rsidR="00E74031" w:rsidRPr="00E74031" w:rsidRDefault="00E74031" w:rsidP="00E74031">
      <w:pPr>
        <w:pStyle w:val="a3"/>
        <w:numPr>
          <w:ilvl w:val="0"/>
          <w:numId w:val="3"/>
        </w:numPr>
        <w:rPr>
          <w:rFonts w:ascii="Traditional Arabic" w:hAnsi="Traditional Arabic" w:cs="Traditional Arabic"/>
          <w:sz w:val="28"/>
          <w:szCs w:val="28"/>
          <w:u w:val="single"/>
        </w:rPr>
      </w:pPr>
      <w:r w:rsidRPr="00E74031">
        <w:rPr>
          <w:rFonts w:ascii="Traditional Arabic" w:hAnsi="Traditional Arabic" w:cs="Traditional Arabic"/>
          <w:sz w:val="28"/>
          <w:szCs w:val="28"/>
          <w:u w:val="single"/>
          <w:rtl/>
        </w:rPr>
        <w:t xml:space="preserve">الاتجاه نحو الفكر والعقل والالتزام بالقوى المثالية والقيم الروحية لدى الانسان </w:t>
      </w:r>
    </w:p>
    <w:p w:rsidR="00E74031" w:rsidRDefault="00E74031" w:rsidP="00E7403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اعتماد النسبية في كل المواضيع </w:t>
      </w:r>
    </w:p>
    <w:p w:rsidR="00E74031" w:rsidRDefault="00E74031" w:rsidP="00E7403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E74031" w:rsidRPr="00E74031" w:rsidRDefault="00E74031" w:rsidP="00E74031">
      <w:pPr>
        <w:pStyle w:val="a3"/>
        <w:ind w:left="1080"/>
        <w:rPr>
          <w:rFonts w:ascii="Traditional Arabic" w:hAnsi="Traditional Arabic" w:cs="Traditional Arabic"/>
          <w:sz w:val="28"/>
          <w:szCs w:val="28"/>
        </w:rPr>
      </w:pPr>
    </w:p>
    <w:p w:rsidR="00E74031" w:rsidRPr="00E74031" w:rsidRDefault="00E74031" w:rsidP="003D5A17">
      <w:pPr>
        <w:pStyle w:val="a3"/>
        <w:numPr>
          <w:ilvl w:val="0"/>
          <w:numId w:val="2"/>
        </w:numPr>
        <w:rPr>
          <w:rFonts w:ascii="Traditional Arabic" w:hAnsi="Traditional Arabic" w:cs="Traditional Arabic"/>
          <w:b/>
          <w:bCs/>
          <w:sz w:val="28"/>
          <w:szCs w:val="28"/>
        </w:rPr>
      </w:pPr>
      <w:r w:rsidRPr="00E74031">
        <w:rPr>
          <w:rFonts w:ascii="Traditional Arabic" w:hAnsi="Traditional Arabic" w:cs="Traditional Arabic"/>
          <w:b/>
          <w:bCs/>
          <w:sz w:val="28"/>
          <w:szCs w:val="28"/>
          <w:rtl/>
        </w:rPr>
        <w:t>المثالية التقليدية (المفارقة) مرتبطة ب</w:t>
      </w:r>
      <w:r w:rsidRPr="00E74031">
        <w:rPr>
          <w:rFonts w:ascii="Traditional Arabic" w:hAnsi="Traditional Arabic" w:cs="Traditional Arabic" w:hint="cs"/>
          <w:b/>
          <w:bCs/>
          <w:sz w:val="28"/>
          <w:szCs w:val="28"/>
          <w:rtl/>
        </w:rPr>
        <w:t>ـ :</w:t>
      </w:r>
    </w:p>
    <w:p w:rsidR="00E74031" w:rsidRPr="00E74031" w:rsidRDefault="00E74031" w:rsidP="00E74031">
      <w:pPr>
        <w:pStyle w:val="a3"/>
        <w:numPr>
          <w:ilvl w:val="0"/>
          <w:numId w:val="3"/>
        </w:numPr>
        <w:rPr>
          <w:rFonts w:ascii="Traditional Arabic" w:hAnsi="Traditional Arabic" w:cs="Traditional Arabic"/>
          <w:sz w:val="28"/>
          <w:szCs w:val="28"/>
          <w:u w:val="single"/>
        </w:rPr>
      </w:pPr>
      <w:r w:rsidRPr="00E74031">
        <w:rPr>
          <w:rFonts w:ascii="Traditional Arabic" w:hAnsi="Traditional Arabic" w:cs="Traditional Arabic"/>
          <w:sz w:val="28"/>
          <w:szCs w:val="28"/>
          <w:u w:val="single"/>
          <w:rtl/>
        </w:rPr>
        <w:t xml:space="preserve">أفلاطون </w:t>
      </w:r>
    </w:p>
    <w:p w:rsidR="00E74031" w:rsidRDefault="00E74031" w:rsidP="00E7403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E74031" w:rsidRDefault="00E74031" w:rsidP="00E7403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سقراط </w:t>
      </w:r>
    </w:p>
    <w:p w:rsidR="00E74031" w:rsidRDefault="00E74031" w:rsidP="00E7403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E74031" w:rsidRPr="00E74031" w:rsidRDefault="00E74031" w:rsidP="00E74031">
      <w:pPr>
        <w:pStyle w:val="a3"/>
        <w:ind w:left="1080"/>
        <w:rPr>
          <w:rFonts w:ascii="Traditional Arabic" w:hAnsi="Traditional Arabic" w:cs="Traditional Arabic"/>
          <w:sz w:val="28"/>
          <w:szCs w:val="28"/>
        </w:rPr>
      </w:pPr>
    </w:p>
    <w:p w:rsidR="00E74031" w:rsidRPr="00D43BEB" w:rsidRDefault="00E74031" w:rsidP="003D5A17">
      <w:pPr>
        <w:pStyle w:val="a3"/>
        <w:numPr>
          <w:ilvl w:val="0"/>
          <w:numId w:val="2"/>
        </w:numPr>
        <w:rPr>
          <w:rFonts w:ascii="Traditional Arabic" w:hAnsi="Traditional Arabic" w:cs="Traditional Arabic"/>
          <w:b/>
          <w:bCs/>
          <w:sz w:val="28"/>
          <w:szCs w:val="28"/>
        </w:rPr>
      </w:pPr>
      <w:r w:rsidRPr="00D43BEB">
        <w:rPr>
          <w:rFonts w:ascii="Traditional Arabic" w:hAnsi="Traditional Arabic" w:cs="Traditional Arabic"/>
          <w:b/>
          <w:bCs/>
          <w:sz w:val="28"/>
          <w:szCs w:val="28"/>
          <w:rtl/>
        </w:rPr>
        <w:lastRenderedPageBreak/>
        <w:t xml:space="preserve">المثالية التقليدية (المفارقة) </w:t>
      </w:r>
      <w:r w:rsidRPr="00D43BEB">
        <w:rPr>
          <w:rFonts w:ascii="Traditional Arabic" w:hAnsi="Traditional Arabic" w:cs="Traditional Arabic" w:hint="cs"/>
          <w:b/>
          <w:bCs/>
          <w:sz w:val="28"/>
          <w:szCs w:val="28"/>
          <w:rtl/>
        </w:rPr>
        <w:t xml:space="preserve"> </w:t>
      </w:r>
      <w:r w:rsidR="00D43BEB" w:rsidRPr="00D43BEB">
        <w:rPr>
          <w:rFonts w:ascii="Traditional Arabic" w:hAnsi="Traditional Arabic" w:cs="Traditional Arabic" w:hint="cs"/>
          <w:b/>
          <w:bCs/>
          <w:sz w:val="28"/>
          <w:szCs w:val="28"/>
          <w:rtl/>
        </w:rPr>
        <w:t>ترى بأن :</w:t>
      </w:r>
    </w:p>
    <w:p w:rsidR="00D43BEB" w:rsidRPr="00D43BEB" w:rsidRDefault="00D43BEB" w:rsidP="00D43BEB">
      <w:pPr>
        <w:pStyle w:val="a3"/>
        <w:numPr>
          <w:ilvl w:val="0"/>
          <w:numId w:val="3"/>
        </w:numPr>
        <w:rPr>
          <w:rFonts w:ascii="Traditional Arabic" w:hAnsi="Traditional Arabic" w:cs="Traditional Arabic"/>
          <w:sz w:val="28"/>
          <w:szCs w:val="28"/>
        </w:rPr>
      </w:pPr>
      <w:r w:rsidRPr="00D43BEB">
        <w:rPr>
          <w:rFonts w:ascii="Traditional Arabic" w:hAnsi="Traditional Arabic" w:cs="Traditional Arabic"/>
          <w:sz w:val="28"/>
          <w:szCs w:val="28"/>
          <w:rtl/>
        </w:rPr>
        <w:t>هناك وجودا مثاليا للأشياء</w:t>
      </w:r>
    </w:p>
    <w:p w:rsidR="00D43BEB" w:rsidRPr="00D43BEB" w:rsidRDefault="00D43BEB" w:rsidP="00D43BEB">
      <w:pPr>
        <w:pStyle w:val="a3"/>
        <w:numPr>
          <w:ilvl w:val="0"/>
          <w:numId w:val="3"/>
        </w:numPr>
        <w:rPr>
          <w:rFonts w:ascii="Traditional Arabic" w:hAnsi="Traditional Arabic" w:cs="Traditional Arabic"/>
          <w:sz w:val="28"/>
          <w:szCs w:val="28"/>
          <w:rtl/>
        </w:rPr>
      </w:pPr>
      <w:r w:rsidRPr="00D43BEB">
        <w:rPr>
          <w:rFonts w:ascii="Traditional Arabic" w:hAnsi="Traditional Arabic" w:cs="Traditional Arabic"/>
          <w:sz w:val="28"/>
          <w:szCs w:val="28"/>
          <w:rtl/>
        </w:rPr>
        <w:t xml:space="preserve">وجود الأشياء مفارق للأشياء الواقعية </w:t>
      </w:r>
    </w:p>
    <w:p w:rsidR="00D43BEB" w:rsidRPr="00D43BEB" w:rsidRDefault="00D43BEB" w:rsidP="00D43BEB">
      <w:pPr>
        <w:pStyle w:val="a3"/>
        <w:numPr>
          <w:ilvl w:val="0"/>
          <w:numId w:val="3"/>
        </w:numPr>
        <w:rPr>
          <w:rFonts w:ascii="Traditional Arabic" w:hAnsi="Traditional Arabic" w:cs="Traditional Arabic"/>
          <w:sz w:val="28"/>
          <w:szCs w:val="28"/>
          <w:rtl/>
        </w:rPr>
      </w:pPr>
      <w:r w:rsidRPr="00D43BEB">
        <w:rPr>
          <w:rFonts w:ascii="Traditional Arabic" w:hAnsi="Traditional Arabic" w:cs="Traditional Arabic"/>
          <w:sz w:val="28"/>
          <w:szCs w:val="28"/>
          <w:rtl/>
        </w:rPr>
        <w:t xml:space="preserve">أن الطبيعة الحقة للشيء لا توجد في الظواهر التي تقدمها الحواس </w:t>
      </w:r>
    </w:p>
    <w:p w:rsidR="00D43BEB" w:rsidRPr="00D43BEB" w:rsidRDefault="00D43BEB" w:rsidP="00D43BEB">
      <w:pPr>
        <w:pStyle w:val="a3"/>
        <w:numPr>
          <w:ilvl w:val="0"/>
          <w:numId w:val="3"/>
        </w:numPr>
        <w:rPr>
          <w:rFonts w:ascii="Traditional Arabic" w:hAnsi="Traditional Arabic" w:cs="Traditional Arabic"/>
          <w:sz w:val="28"/>
          <w:szCs w:val="28"/>
          <w:rtl/>
        </w:rPr>
      </w:pPr>
      <w:r w:rsidRPr="00D43BEB">
        <w:rPr>
          <w:rFonts w:ascii="Traditional Arabic" w:hAnsi="Traditional Arabic" w:cs="Traditional Arabic"/>
          <w:sz w:val="28"/>
          <w:szCs w:val="28"/>
          <w:rtl/>
        </w:rPr>
        <w:t xml:space="preserve">لا يمكن الظواهر إلا عن طريق العقل وحده </w:t>
      </w:r>
    </w:p>
    <w:p w:rsidR="00D43BEB" w:rsidRPr="00D43BEB" w:rsidRDefault="00D43BEB" w:rsidP="00D43BEB">
      <w:pPr>
        <w:pStyle w:val="a3"/>
        <w:numPr>
          <w:ilvl w:val="0"/>
          <w:numId w:val="3"/>
        </w:numPr>
        <w:rPr>
          <w:rFonts w:ascii="Traditional Arabic" w:hAnsi="Traditional Arabic" w:cs="Traditional Arabic"/>
          <w:sz w:val="28"/>
          <w:szCs w:val="28"/>
          <w:u w:val="single"/>
        </w:rPr>
      </w:pPr>
      <w:r w:rsidRPr="00D43BEB">
        <w:rPr>
          <w:rFonts w:ascii="Traditional Arabic" w:hAnsi="Traditional Arabic" w:cs="Traditional Arabic" w:hint="cs"/>
          <w:sz w:val="28"/>
          <w:szCs w:val="28"/>
          <w:u w:val="single"/>
          <w:rtl/>
        </w:rPr>
        <w:t xml:space="preserve">كل ما سبق </w:t>
      </w:r>
    </w:p>
    <w:p w:rsidR="00D43BEB" w:rsidRPr="00E74031" w:rsidRDefault="00D43BEB" w:rsidP="00D43BEB">
      <w:pPr>
        <w:pStyle w:val="a3"/>
        <w:ind w:left="1080"/>
        <w:rPr>
          <w:rFonts w:ascii="Traditional Arabic" w:hAnsi="Traditional Arabic" w:cs="Traditional Arabic"/>
          <w:sz w:val="28"/>
          <w:szCs w:val="28"/>
        </w:rPr>
      </w:pPr>
    </w:p>
    <w:p w:rsidR="001346D0" w:rsidRPr="00D43BEB" w:rsidRDefault="00D43BEB" w:rsidP="003D5A17">
      <w:pPr>
        <w:pStyle w:val="a3"/>
        <w:numPr>
          <w:ilvl w:val="0"/>
          <w:numId w:val="2"/>
        </w:numPr>
        <w:rPr>
          <w:rFonts w:ascii="Traditional Arabic" w:hAnsi="Traditional Arabic" w:cs="Traditional Arabic"/>
          <w:b/>
          <w:bCs/>
          <w:sz w:val="28"/>
          <w:szCs w:val="28"/>
        </w:rPr>
      </w:pPr>
      <w:r w:rsidRPr="00D43BEB">
        <w:rPr>
          <w:rFonts w:ascii="Traditional Arabic" w:hAnsi="Traditional Arabic" w:cs="Traditional Arabic"/>
          <w:b/>
          <w:bCs/>
          <w:sz w:val="28"/>
          <w:szCs w:val="28"/>
          <w:rtl/>
        </w:rPr>
        <w:t>المعرفة بعالم الأشياء المادية التي تأتي إلينا عن طريق الحواس وتتصف بالتغير وتتعلق بالمظهر</w:t>
      </w:r>
      <w:r w:rsidRPr="00D43BEB">
        <w:rPr>
          <w:rFonts w:ascii="Traditional Arabic" w:hAnsi="Traditional Arabic" w:cs="Traditional Arabic" w:hint="cs"/>
          <w:b/>
          <w:bCs/>
          <w:sz w:val="28"/>
          <w:szCs w:val="28"/>
          <w:rtl/>
        </w:rPr>
        <w:t xml:space="preserve"> :</w:t>
      </w:r>
    </w:p>
    <w:p w:rsidR="00D43BEB" w:rsidRDefault="00D43BEB" w:rsidP="00D43BE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المطلقة </w:t>
      </w:r>
    </w:p>
    <w:p w:rsidR="00D43BEB" w:rsidRPr="00D43BEB" w:rsidRDefault="00D43BEB" w:rsidP="00D43BEB">
      <w:pPr>
        <w:pStyle w:val="a3"/>
        <w:numPr>
          <w:ilvl w:val="0"/>
          <w:numId w:val="3"/>
        </w:numPr>
        <w:rPr>
          <w:rFonts w:ascii="Traditional Arabic" w:hAnsi="Traditional Arabic" w:cs="Traditional Arabic"/>
          <w:sz w:val="28"/>
          <w:szCs w:val="28"/>
          <w:u w:val="single"/>
        </w:rPr>
      </w:pPr>
      <w:r w:rsidRPr="00D43BEB">
        <w:rPr>
          <w:rFonts w:ascii="Traditional Arabic" w:hAnsi="Traditional Arabic" w:cs="Traditional Arabic" w:hint="cs"/>
          <w:sz w:val="28"/>
          <w:szCs w:val="28"/>
          <w:u w:val="single"/>
          <w:rtl/>
        </w:rPr>
        <w:t xml:space="preserve">المعرفة الظنية </w:t>
      </w:r>
    </w:p>
    <w:p w:rsidR="00D43BEB" w:rsidRDefault="00D43BEB" w:rsidP="00D43BE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اليقينية </w:t>
      </w:r>
    </w:p>
    <w:p w:rsidR="00D43BEB" w:rsidRDefault="00D43BEB" w:rsidP="00D43BE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D43BEB" w:rsidRPr="00651DFD" w:rsidRDefault="00D43BEB" w:rsidP="00D43BEB">
      <w:pPr>
        <w:pStyle w:val="a3"/>
        <w:ind w:left="1080"/>
        <w:rPr>
          <w:rFonts w:ascii="Traditional Arabic" w:hAnsi="Traditional Arabic" w:cs="Traditional Arabic"/>
          <w:sz w:val="28"/>
          <w:szCs w:val="28"/>
        </w:rPr>
      </w:pPr>
    </w:p>
    <w:p w:rsidR="001346D0" w:rsidRPr="00D43BEB" w:rsidRDefault="00D43BEB" w:rsidP="003D5A17">
      <w:pPr>
        <w:pStyle w:val="a3"/>
        <w:numPr>
          <w:ilvl w:val="0"/>
          <w:numId w:val="2"/>
        </w:numPr>
        <w:rPr>
          <w:rFonts w:ascii="Traditional Arabic" w:hAnsi="Traditional Arabic" w:cs="Traditional Arabic"/>
          <w:b/>
          <w:bCs/>
          <w:sz w:val="28"/>
          <w:szCs w:val="28"/>
        </w:rPr>
      </w:pPr>
      <w:r w:rsidRPr="00D43BEB">
        <w:rPr>
          <w:rFonts w:ascii="Traditional Arabic" w:hAnsi="Traditional Arabic" w:cs="Traditional Arabic"/>
          <w:b/>
          <w:bCs/>
          <w:sz w:val="28"/>
          <w:szCs w:val="28"/>
          <w:rtl/>
        </w:rPr>
        <w:t>المعرفة بعالم المثل المفارق للمادة</w:t>
      </w:r>
      <w:r w:rsidRPr="00D43BEB">
        <w:rPr>
          <w:rFonts w:ascii="Traditional Arabic" w:hAnsi="Traditional Arabic" w:cs="Traditional Arabic" w:hint="cs"/>
          <w:b/>
          <w:bCs/>
          <w:sz w:val="28"/>
          <w:szCs w:val="28"/>
          <w:rtl/>
        </w:rPr>
        <w:t xml:space="preserve"> </w:t>
      </w:r>
      <w:r w:rsidRPr="00D43BEB">
        <w:rPr>
          <w:rFonts w:ascii="Traditional Arabic" w:hAnsi="Traditional Arabic" w:cs="Traditional Arabic"/>
          <w:b/>
          <w:bCs/>
          <w:sz w:val="28"/>
          <w:szCs w:val="28"/>
          <w:rtl/>
        </w:rPr>
        <w:t>وتأتي إلينا عن طريق العقل وتتميز بالثبات وترتبط بالحقيقة</w:t>
      </w:r>
      <w:r w:rsidRPr="00D43BEB">
        <w:rPr>
          <w:rFonts w:ascii="Traditional Arabic" w:hAnsi="Traditional Arabic" w:cs="Traditional Arabic" w:hint="cs"/>
          <w:b/>
          <w:bCs/>
          <w:sz w:val="28"/>
          <w:szCs w:val="28"/>
          <w:rtl/>
        </w:rPr>
        <w:t xml:space="preserve"> :</w:t>
      </w:r>
    </w:p>
    <w:p w:rsidR="00D43BEB" w:rsidRDefault="00D43BEB" w:rsidP="00D43BE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المطلقة </w:t>
      </w:r>
    </w:p>
    <w:p w:rsidR="00D43BEB" w:rsidRPr="00D43BEB" w:rsidRDefault="00D43BEB" w:rsidP="00D43BEB">
      <w:pPr>
        <w:pStyle w:val="a3"/>
        <w:numPr>
          <w:ilvl w:val="0"/>
          <w:numId w:val="3"/>
        </w:numPr>
        <w:rPr>
          <w:rFonts w:ascii="Traditional Arabic" w:hAnsi="Traditional Arabic" w:cs="Traditional Arabic"/>
          <w:sz w:val="28"/>
          <w:szCs w:val="28"/>
        </w:rPr>
      </w:pPr>
      <w:r w:rsidRPr="00D43BEB">
        <w:rPr>
          <w:rFonts w:ascii="Traditional Arabic" w:hAnsi="Traditional Arabic" w:cs="Traditional Arabic" w:hint="cs"/>
          <w:sz w:val="28"/>
          <w:szCs w:val="28"/>
          <w:rtl/>
        </w:rPr>
        <w:t xml:space="preserve">المعرفة الظنية </w:t>
      </w:r>
    </w:p>
    <w:p w:rsidR="00D43BEB" w:rsidRPr="00D43BEB" w:rsidRDefault="00D43BEB" w:rsidP="00D43BEB">
      <w:pPr>
        <w:pStyle w:val="a3"/>
        <w:numPr>
          <w:ilvl w:val="0"/>
          <w:numId w:val="3"/>
        </w:numPr>
        <w:rPr>
          <w:rFonts w:ascii="Traditional Arabic" w:hAnsi="Traditional Arabic" w:cs="Traditional Arabic"/>
          <w:sz w:val="28"/>
          <w:szCs w:val="28"/>
          <w:u w:val="single"/>
        </w:rPr>
      </w:pPr>
      <w:r w:rsidRPr="00D43BEB">
        <w:rPr>
          <w:rFonts w:ascii="Traditional Arabic" w:hAnsi="Traditional Arabic" w:cs="Traditional Arabic" w:hint="cs"/>
          <w:sz w:val="28"/>
          <w:szCs w:val="28"/>
          <w:u w:val="single"/>
          <w:rtl/>
        </w:rPr>
        <w:t xml:space="preserve">المعرفة اليقينية </w:t>
      </w:r>
    </w:p>
    <w:p w:rsidR="00D43BEB" w:rsidRDefault="00D43BEB" w:rsidP="00D43BE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D43BEB" w:rsidRPr="00651DFD" w:rsidRDefault="00D43BEB" w:rsidP="00D43BEB">
      <w:pPr>
        <w:pStyle w:val="a3"/>
        <w:ind w:left="1080"/>
        <w:rPr>
          <w:rFonts w:ascii="Traditional Arabic" w:hAnsi="Traditional Arabic" w:cs="Traditional Arabic"/>
          <w:sz w:val="28"/>
          <w:szCs w:val="28"/>
        </w:rPr>
      </w:pPr>
    </w:p>
    <w:p w:rsidR="00D43BEB" w:rsidRDefault="00D43BEB" w:rsidP="003D5A17">
      <w:pPr>
        <w:pStyle w:val="a3"/>
        <w:numPr>
          <w:ilvl w:val="0"/>
          <w:numId w:val="2"/>
        </w:numPr>
        <w:rPr>
          <w:rFonts w:ascii="Traditional Arabic" w:hAnsi="Traditional Arabic" w:cs="Traditional Arabic"/>
          <w:sz w:val="28"/>
          <w:szCs w:val="28"/>
        </w:rPr>
      </w:pPr>
      <w:r w:rsidRPr="00D43BEB">
        <w:rPr>
          <w:rFonts w:ascii="Traditional Arabic" w:hAnsi="Traditional Arabic" w:cs="Traditional Arabic"/>
          <w:b/>
          <w:bCs/>
          <w:sz w:val="28"/>
          <w:szCs w:val="28"/>
          <w:rtl/>
        </w:rPr>
        <w:t>المثالية الذاتية</w:t>
      </w:r>
      <w:r>
        <w:rPr>
          <w:rFonts w:ascii="Traditional Arabic" w:hAnsi="Traditional Arabic" w:cs="Traditional Arabic" w:hint="cs"/>
          <w:b/>
          <w:bCs/>
          <w:sz w:val="28"/>
          <w:szCs w:val="28"/>
          <w:rtl/>
        </w:rPr>
        <w:t xml:space="preserve"> </w:t>
      </w:r>
      <w:r w:rsidRPr="00D43BEB">
        <w:rPr>
          <w:rFonts w:ascii="Traditional Arabic" w:hAnsi="Traditional Arabic" w:cs="Traditional Arabic"/>
          <w:b/>
          <w:bCs/>
          <w:sz w:val="28"/>
          <w:szCs w:val="28"/>
          <w:rtl/>
        </w:rPr>
        <w:t xml:space="preserve">جاءت في </w:t>
      </w:r>
      <w:r w:rsidRPr="00D43BEB">
        <w:rPr>
          <w:rFonts w:ascii="Traditional Arabic" w:hAnsi="Traditional Arabic" w:cs="Traditional Arabic" w:hint="cs"/>
          <w:b/>
          <w:bCs/>
          <w:sz w:val="28"/>
          <w:szCs w:val="28"/>
          <w:rtl/>
        </w:rPr>
        <w:t>:</w:t>
      </w:r>
    </w:p>
    <w:p w:rsidR="00D43BEB" w:rsidRPr="00D43BEB" w:rsidRDefault="00D43BEB" w:rsidP="00D43BEB">
      <w:pPr>
        <w:pStyle w:val="a3"/>
        <w:numPr>
          <w:ilvl w:val="0"/>
          <w:numId w:val="3"/>
        </w:numPr>
        <w:rPr>
          <w:rFonts w:ascii="Traditional Arabic" w:hAnsi="Traditional Arabic" w:cs="Traditional Arabic"/>
          <w:sz w:val="28"/>
          <w:szCs w:val="28"/>
          <w:u w:val="single"/>
        </w:rPr>
      </w:pPr>
      <w:r w:rsidRPr="00D43BEB">
        <w:rPr>
          <w:rFonts w:ascii="Traditional Arabic" w:hAnsi="Traditional Arabic" w:cs="Traditional Arabic"/>
          <w:sz w:val="28"/>
          <w:szCs w:val="28"/>
          <w:u w:val="single"/>
          <w:rtl/>
        </w:rPr>
        <w:t xml:space="preserve">العصور الحديثة </w:t>
      </w:r>
    </w:p>
    <w:p w:rsidR="00D43BEB" w:rsidRDefault="00D43BEB" w:rsidP="00D43BE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العصور القديمة </w:t>
      </w:r>
    </w:p>
    <w:p w:rsidR="00D43BEB" w:rsidRDefault="00D43BEB" w:rsidP="00D43BE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العصور الوسطى </w:t>
      </w:r>
    </w:p>
    <w:p w:rsidR="00D43BEB" w:rsidRDefault="00D43BEB" w:rsidP="00D43BE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D43BEB" w:rsidRPr="00D43BEB" w:rsidRDefault="00D43BEB" w:rsidP="00D43BEB">
      <w:pPr>
        <w:pStyle w:val="a3"/>
        <w:ind w:left="1080"/>
        <w:rPr>
          <w:rFonts w:ascii="Traditional Arabic" w:hAnsi="Traditional Arabic" w:cs="Traditional Arabic"/>
          <w:sz w:val="28"/>
          <w:szCs w:val="28"/>
        </w:rPr>
      </w:pPr>
    </w:p>
    <w:p w:rsidR="00D43BEB" w:rsidRPr="003A7278" w:rsidRDefault="00D43BEB" w:rsidP="003D5A17">
      <w:pPr>
        <w:pStyle w:val="a3"/>
        <w:numPr>
          <w:ilvl w:val="0"/>
          <w:numId w:val="2"/>
        </w:numPr>
        <w:rPr>
          <w:rFonts w:ascii="Traditional Arabic" w:hAnsi="Traditional Arabic" w:cs="Traditional Arabic"/>
          <w:b/>
          <w:bCs/>
          <w:sz w:val="28"/>
          <w:szCs w:val="28"/>
        </w:rPr>
      </w:pPr>
      <w:r w:rsidRPr="003A7278">
        <w:rPr>
          <w:rFonts w:ascii="Traditional Arabic" w:hAnsi="Traditional Arabic" w:cs="Traditional Arabic"/>
          <w:b/>
          <w:bCs/>
          <w:sz w:val="28"/>
          <w:szCs w:val="28"/>
          <w:rtl/>
        </w:rPr>
        <w:t xml:space="preserve">ظهرت المثالية الذاتية في : </w:t>
      </w:r>
    </w:p>
    <w:p w:rsidR="00D43BEB" w:rsidRDefault="00D43BEB" w:rsidP="00D43BE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أوائل القرن 17 م </w:t>
      </w:r>
    </w:p>
    <w:p w:rsidR="00D43BEB" w:rsidRPr="003A7278" w:rsidRDefault="00D43BEB" w:rsidP="00D43BEB">
      <w:pPr>
        <w:pStyle w:val="a3"/>
        <w:numPr>
          <w:ilvl w:val="0"/>
          <w:numId w:val="3"/>
        </w:numPr>
        <w:rPr>
          <w:rFonts w:ascii="Traditional Arabic" w:hAnsi="Traditional Arabic" w:cs="Traditional Arabic"/>
          <w:sz w:val="28"/>
          <w:szCs w:val="28"/>
          <w:u w:val="single"/>
        </w:rPr>
      </w:pPr>
      <w:r w:rsidRPr="003A7278">
        <w:rPr>
          <w:rFonts w:ascii="Traditional Arabic" w:hAnsi="Traditional Arabic" w:cs="Traditional Arabic"/>
          <w:sz w:val="28"/>
          <w:szCs w:val="28"/>
          <w:u w:val="single"/>
          <w:rtl/>
        </w:rPr>
        <w:t xml:space="preserve"> أواخر القرن 17 م</w:t>
      </w:r>
    </w:p>
    <w:p w:rsidR="00D43BEB" w:rsidRDefault="003A7278" w:rsidP="00D43BE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في عصور قبل الميلاد </w:t>
      </w:r>
    </w:p>
    <w:p w:rsidR="003A7278" w:rsidRDefault="003A7278" w:rsidP="00D43BE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العصور الوسطى </w:t>
      </w:r>
    </w:p>
    <w:p w:rsidR="003A7278" w:rsidRPr="00D43BEB" w:rsidRDefault="003A7278" w:rsidP="003A7278">
      <w:pPr>
        <w:pStyle w:val="a3"/>
        <w:ind w:left="1080"/>
        <w:rPr>
          <w:rFonts w:ascii="Traditional Arabic" w:hAnsi="Traditional Arabic" w:cs="Traditional Arabic"/>
          <w:sz w:val="28"/>
          <w:szCs w:val="28"/>
          <w:rtl/>
        </w:rPr>
      </w:pPr>
    </w:p>
    <w:p w:rsidR="001346D0" w:rsidRPr="003A7278" w:rsidRDefault="00D43BEB" w:rsidP="003D5A17">
      <w:pPr>
        <w:pStyle w:val="a3"/>
        <w:numPr>
          <w:ilvl w:val="0"/>
          <w:numId w:val="2"/>
        </w:numPr>
        <w:rPr>
          <w:rFonts w:ascii="Traditional Arabic" w:hAnsi="Traditional Arabic" w:cs="Traditional Arabic"/>
          <w:b/>
          <w:bCs/>
          <w:sz w:val="28"/>
          <w:szCs w:val="28"/>
        </w:rPr>
      </w:pPr>
      <w:r w:rsidRPr="003A7278">
        <w:rPr>
          <w:rFonts w:ascii="Traditional Arabic" w:hAnsi="Traditional Arabic" w:cs="Traditional Arabic"/>
          <w:b/>
          <w:bCs/>
          <w:sz w:val="28"/>
          <w:szCs w:val="28"/>
          <w:rtl/>
        </w:rPr>
        <w:t>ظهرت المثالية الذاتية على يد</w:t>
      </w:r>
      <w:r w:rsidR="003A7278" w:rsidRPr="003A7278">
        <w:rPr>
          <w:rFonts w:ascii="Traditional Arabic" w:hAnsi="Traditional Arabic" w:cs="Traditional Arabic" w:hint="cs"/>
          <w:b/>
          <w:bCs/>
          <w:sz w:val="28"/>
          <w:szCs w:val="28"/>
          <w:rtl/>
        </w:rPr>
        <w:t xml:space="preserve">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أفلاطون </w:t>
      </w:r>
    </w:p>
    <w:p w:rsidR="001346D0" w:rsidRPr="003A7278" w:rsidRDefault="003A7278" w:rsidP="003A7278">
      <w:pPr>
        <w:pStyle w:val="a3"/>
        <w:numPr>
          <w:ilvl w:val="0"/>
          <w:numId w:val="3"/>
        </w:numPr>
        <w:rPr>
          <w:rFonts w:ascii="Traditional Arabic" w:hAnsi="Traditional Arabic" w:cs="Traditional Arabic"/>
          <w:sz w:val="28"/>
          <w:szCs w:val="28"/>
          <w:u w:val="single"/>
        </w:rPr>
      </w:pPr>
      <w:r w:rsidRPr="003A7278">
        <w:rPr>
          <w:rFonts w:ascii="Traditional Arabic" w:hAnsi="Traditional Arabic" w:cs="Traditional Arabic" w:hint="cs"/>
          <w:sz w:val="28"/>
          <w:szCs w:val="28"/>
          <w:u w:val="single"/>
          <w:rtl/>
        </w:rPr>
        <w:t>باركلي</w:t>
      </w:r>
    </w:p>
    <w:p w:rsidR="003A7278" w:rsidRPr="003A7278" w:rsidRDefault="003A7278" w:rsidP="003A7278">
      <w:pPr>
        <w:pStyle w:val="a3"/>
        <w:ind w:left="1080"/>
        <w:rPr>
          <w:rFonts w:ascii="Traditional Arabic" w:hAnsi="Traditional Arabic" w:cs="Traditional Arabic"/>
          <w:sz w:val="28"/>
          <w:szCs w:val="28"/>
        </w:rPr>
      </w:pPr>
    </w:p>
    <w:p w:rsidR="003A7278" w:rsidRPr="003A7278" w:rsidRDefault="003A7278" w:rsidP="003D5A17">
      <w:pPr>
        <w:pStyle w:val="a3"/>
        <w:numPr>
          <w:ilvl w:val="0"/>
          <w:numId w:val="2"/>
        </w:numPr>
        <w:rPr>
          <w:rFonts w:ascii="Traditional Arabic" w:hAnsi="Traditional Arabic" w:cs="Traditional Arabic"/>
          <w:b/>
          <w:bCs/>
          <w:sz w:val="28"/>
          <w:szCs w:val="28"/>
        </w:rPr>
      </w:pPr>
      <w:r w:rsidRPr="003A7278">
        <w:rPr>
          <w:rFonts w:ascii="Traditional Arabic" w:hAnsi="Traditional Arabic" w:cs="Traditional Arabic"/>
          <w:b/>
          <w:bCs/>
          <w:sz w:val="28"/>
          <w:szCs w:val="28"/>
          <w:rtl/>
        </w:rPr>
        <w:t>تتلخص نظريته في قوله  (أن يوجد هو يعني أن يُدرِك أو أن يُدرَك)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أفلاطون </w:t>
      </w:r>
    </w:p>
    <w:p w:rsidR="003A7278" w:rsidRPr="003A7278" w:rsidRDefault="003A7278" w:rsidP="003A7278">
      <w:pPr>
        <w:pStyle w:val="a3"/>
        <w:numPr>
          <w:ilvl w:val="0"/>
          <w:numId w:val="3"/>
        </w:numPr>
        <w:rPr>
          <w:rFonts w:ascii="Traditional Arabic" w:hAnsi="Traditional Arabic" w:cs="Traditional Arabic"/>
          <w:sz w:val="28"/>
          <w:szCs w:val="28"/>
          <w:u w:val="single"/>
        </w:rPr>
      </w:pPr>
      <w:r w:rsidRPr="003A7278">
        <w:rPr>
          <w:rFonts w:ascii="Traditional Arabic" w:hAnsi="Traditional Arabic" w:cs="Traditional Arabic" w:hint="cs"/>
          <w:sz w:val="28"/>
          <w:szCs w:val="28"/>
          <w:u w:val="single"/>
          <w:rtl/>
        </w:rPr>
        <w:t>باركلي</w:t>
      </w:r>
    </w:p>
    <w:p w:rsidR="003A7278" w:rsidRPr="003A7278" w:rsidRDefault="003A7278" w:rsidP="003A7278">
      <w:pPr>
        <w:pStyle w:val="a3"/>
        <w:ind w:left="1080"/>
        <w:rPr>
          <w:rFonts w:ascii="Traditional Arabic" w:hAnsi="Traditional Arabic" w:cs="Traditional Arabic"/>
          <w:sz w:val="28"/>
          <w:szCs w:val="28"/>
        </w:rPr>
      </w:pPr>
    </w:p>
    <w:p w:rsidR="003A7278" w:rsidRDefault="003A7278" w:rsidP="003D5A17">
      <w:pPr>
        <w:pStyle w:val="a3"/>
        <w:numPr>
          <w:ilvl w:val="0"/>
          <w:numId w:val="2"/>
        </w:numPr>
        <w:rPr>
          <w:rFonts w:ascii="Traditional Arabic" w:hAnsi="Traditional Arabic" w:cs="Traditional Arabic"/>
          <w:sz w:val="28"/>
          <w:szCs w:val="28"/>
        </w:rPr>
      </w:pPr>
      <w:r w:rsidRPr="003A7278">
        <w:rPr>
          <w:rFonts w:ascii="Traditional Arabic" w:hAnsi="Traditional Arabic" w:cs="Traditional Arabic"/>
          <w:b/>
          <w:bCs/>
          <w:sz w:val="28"/>
          <w:szCs w:val="28"/>
          <w:rtl/>
        </w:rPr>
        <w:t xml:space="preserve">يرى أن وجود الشيء هو إدراكه وأن الشيء ليس له وجود مادي مستقل عن إدراكنا له وأنكر وجود العالم المادي مستقلا عن الإدراك :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أفلاطون </w:t>
      </w:r>
    </w:p>
    <w:p w:rsidR="003A7278" w:rsidRPr="003A7278" w:rsidRDefault="003A7278" w:rsidP="003A7278">
      <w:pPr>
        <w:pStyle w:val="a3"/>
        <w:numPr>
          <w:ilvl w:val="0"/>
          <w:numId w:val="3"/>
        </w:numPr>
        <w:rPr>
          <w:rFonts w:ascii="Traditional Arabic" w:hAnsi="Traditional Arabic" w:cs="Traditional Arabic"/>
          <w:sz w:val="28"/>
          <w:szCs w:val="28"/>
          <w:u w:val="single"/>
        </w:rPr>
      </w:pPr>
      <w:r w:rsidRPr="003A7278">
        <w:rPr>
          <w:rFonts w:ascii="Traditional Arabic" w:hAnsi="Traditional Arabic" w:cs="Traditional Arabic" w:hint="cs"/>
          <w:sz w:val="28"/>
          <w:szCs w:val="28"/>
          <w:u w:val="single"/>
          <w:rtl/>
        </w:rPr>
        <w:t>باركلي</w:t>
      </w:r>
    </w:p>
    <w:p w:rsidR="003A7278" w:rsidRPr="003A7278" w:rsidRDefault="003A7278" w:rsidP="003A7278">
      <w:pPr>
        <w:pStyle w:val="a3"/>
        <w:ind w:left="1080"/>
        <w:rPr>
          <w:rFonts w:ascii="Traditional Arabic" w:hAnsi="Traditional Arabic" w:cs="Traditional Arabic"/>
          <w:sz w:val="28"/>
          <w:szCs w:val="28"/>
        </w:rPr>
      </w:pPr>
    </w:p>
    <w:p w:rsidR="003A7278" w:rsidRPr="003A7278" w:rsidRDefault="003A7278" w:rsidP="003D5A17">
      <w:pPr>
        <w:pStyle w:val="a3"/>
        <w:numPr>
          <w:ilvl w:val="0"/>
          <w:numId w:val="2"/>
        </w:numPr>
        <w:rPr>
          <w:rFonts w:ascii="Traditional Arabic" w:hAnsi="Traditional Arabic" w:cs="Traditional Arabic"/>
          <w:b/>
          <w:bCs/>
          <w:sz w:val="28"/>
          <w:szCs w:val="28"/>
        </w:rPr>
      </w:pPr>
      <w:r w:rsidRPr="003A7278">
        <w:rPr>
          <w:rFonts w:ascii="Traditional Arabic" w:hAnsi="Traditional Arabic" w:cs="Traditional Arabic"/>
          <w:b/>
          <w:bCs/>
          <w:sz w:val="28"/>
          <w:szCs w:val="28"/>
          <w:rtl/>
        </w:rPr>
        <w:t xml:space="preserve">النظرية ............ تلغي المعرفة الإنسانية من ناحية موضوعية بشكل تام لأنها لا تعترف بموضوعية الفكر والإدراك ووجود الشيء خارج حدودها </w:t>
      </w:r>
      <w:r w:rsidRPr="003A7278">
        <w:rPr>
          <w:rFonts w:ascii="Traditional Arabic" w:hAnsi="Traditional Arabic" w:cs="Traditional Arabic" w:hint="cs"/>
          <w:b/>
          <w:bCs/>
          <w:sz w:val="28"/>
          <w:szCs w:val="28"/>
          <w:rtl/>
        </w:rPr>
        <w:t>:</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النفعية </w:t>
      </w:r>
    </w:p>
    <w:p w:rsidR="003A7278" w:rsidRPr="003A7278" w:rsidRDefault="003A7278" w:rsidP="003A7278">
      <w:pPr>
        <w:pStyle w:val="a3"/>
        <w:numPr>
          <w:ilvl w:val="0"/>
          <w:numId w:val="3"/>
        </w:numPr>
        <w:rPr>
          <w:rFonts w:ascii="Traditional Arabic" w:hAnsi="Traditional Arabic" w:cs="Traditional Arabic"/>
          <w:sz w:val="28"/>
          <w:szCs w:val="28"/>
          <w:u w:val="single"/>
        </w:rPr>
      </w:pPr>
      <w:r w:rsidRPr="003A7278">
        <w:rPr>
          <w:rFonts w:ascii="Traditional Arabic" w:hAnsi="Traditional Arabic" w:cs="Traditional Arabic" w:hint="cs"/>
          <w:sz w:val="28"/>
          <w:szCs w:val="28"/>
          <w:u w:val="single"/>
          <w:rtl/>
        </w:rPr>
        <w:t xml:space="preserve">المثالية الذاتية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المثالية النقدية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التقليدية </w:t>
      </w:r>
    </w:p>
    <w:p w:rsidR="003A7278" w:rsidRPr="003A7278" w:rsidRDefault="003A7278" w:rsidP="003A7278">
      <w:pPr>
        <w:pStyle w:val="a3"/>
        <w:ind w:left="1080"/>
        <w:rPr>
          <w:rFonts w:ascii="Traditional Arabic" w:hAnsi="Traditional Arabic" w:cs="Traditional Arabic"/>
          <w:sz w:val="28"/>
          <w:szCs w:val="28"/>
        </w:rPr>
      </w:pPr>
    </w:p>
    <w:p w:rsidR="003A7278" w:rsidRPr="003A7278" w:rsidRDefault="003A7278" w:rsidP="003D5A17">
      <w:pPr>
        <w:pStyle w:val="a3"/>
        <w:numPr>
          <w:ilvl w:val="0"/>
          <w:numId w:val="2"/>
        </w:numPr>
        <w:rPr>
          <w:rFonts w:ascii="Traditional Arabic" w:hAnsi="Traditional Arabic" w:cs="Traditional Arabic"/>
          <w:b/>
          <w:bCs/>
          <w:sz w:val="28"/>
          <w:szCs w:val="28"/>
        </w:rPr>
      </w:pPr>
      <w:r w:rsidRPr="003A7278">
        <w:rPr>
          <w:rFonts w:ascii="Traditional Arabic" w:hAnsi="Traditional Arabic" w:cs="Traditional Arabic"/>
          <w:b/>
          <w:bCs/>
          <w:sz w:val="28"/>
          <w:szCs w:val="28"/>
          <w:rtl/>
        </w:rPr>
        <w:t xml:space="preserve">ارتبطت تسمية المثالية النقدية في العصر الحديث بـ : </w:t>
      </w:r>
    </w:p>
    <w:p w:rsidR="003A7278" w:rsidRPr="003A7278" w:rsidRDefault="003A7278" w:rsidP="003A7278">
      <w:pPr>
        <w:pStyle w:val="a3"/>
        <w:numPr>
          <w:ilvl w:val="0"/>
          <w:numId w:val="3"/>
        </w:numPr>
        <w:rPr>
          <w:rFonts w:ascii="Traditional Arabic" w:hAnsi="Traditional Arabic" w:cs="Traditional Arabic"/>
          <w:sz w:val="28"/>
          <w:szCs w:val="28"/>
          <w:u w:val="single"/>
        </w:rPr>
      </w:pPr>
      <w:r w:rsidRPr="003A7278">
        <w:rPr>
          <w:rFonts w:ascii="Traditional Arabic" w:hAnsi="Traditional Arabic" w:cs="Traditional Arabic"/>
          <w:sz w:val="28"/>
          <w:szCs w:val="28"/>
          <w:u w:val="single"/>
          <w:rtl/>
        </w:rPr>
        <w:t xml:space="preserve">عمانويل </w:t>
      </w:r>
    </w:p>
    <w:p w:rsidR="003A7278" w:rsidRPr="003A7278" w:rsidRDefault="003A7278" w:rsidP="003A7278">
      <w:pPr>
        <w:pStyle w:val="a3"/>
        <w:numPr>
          <w:ilvl w:val="0"/>
          <w:numId w:val="3"/>
        </w:numPr>
        <w:rPr>
          <w:rFonts w:ascii="Traditional Arabic" w:hAnsi="Traditional Arabic" w:cs="Traditional Arabic"/>
          <w:sz w:val="28"/>
          <w:szCs w:val="28"/>
          <w:u w:val="single"/>
        </w:rPr>
      </w:pPr>
      <w:r w:rsidRPr="003A7278">
        <w:rPr>
          <w:rFonts w:ascii="Traditional Arabic" w:hAnsi="Traditional Arabic" w:cs="Traditional Arabic"/>
          <w:sz w:val="28"/>
          <w:szCs w:val="28"/>
          <w:u w:val="single"/>
          <w:rtl/>
        </w:rPr>
        <w:t xml:space="preserve">كانط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أفلاطون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انشتاين </w:t>
      </w:r>
    </w:p>
    <w:p w:rsidR="003A7278" w:rsidRPr="003A7278" w:rsidRDefault="003A7278" w:rsidP="003A7278">
      <w:pPr>
        <w:pStyle w:val="a3"/>
        <w:ind w:left="1080"/>
        <w:rPr>
          <w:rFonts w:ascii="Traditional Arabic" w:hAnsi="Traditional Arabic" w:cs="Traditional Arabic"/>
          <w:sz w:val="28"/>
          <w:szCs w:val="28"/>
        </w:rPr>
      </w:pPr>
    </w:p>
    <w:p w:rsidR="001346D0" w:rsidRPr="003A7278" w:rsidRDefault="003A7278" w:rsidP="003D5A17">
      <w:pPr>
        <w:pStyle w:val="a3"/>
        <w:numPr>
          <w:ilvl w:val="0"/>
          <w:numId w:val="2"/>
        </w:numPr>
        <w:rPr>
          <w:rFonts w:ascii="Traditional Arabic" w:hAnsi="Traditional Arabic" w:cs="Traditional Arabic"/>
          <w:b/>
          <w:bCs/>
          <w:sz w:val="28"/>
          <w:szCs w:val="28"/>
        </w:rPr>
      </w:pPr>
      <w:r w:rsidRPr="003A7278">
        <w:rPr>
          <w:rFonts w:ascii="Traditional Arabic" w:hAnsi="Traditional Arabic" w:cs="Traditional Arabic"/>
          <w:b/>
          <w:bCs/>
          <w:sz w:val="28"/>
          <w:szCs w:val="28"/>
          <w:rtl/>
        </w:rPr>
        <w:t>نوع خاص من المثالية ترى ضرورة البدء بفحص العقل ومعرفة حدوده ومعرفة قدراته قبل الوثوق به والاعتماد عليه واستخدامه في تحصيل المعرفة</w:t>
      </w:r>
      <w:r w:rsidRPr="003A7278">
        <w:rPr>
          <w:rFonts w:ascii="Traditional Arabic" w:hAnsi="Traditional Arabic" w:cs="Traditional Arabic" w:hint="cs"/>
          <w:b/>
          <w:bCs/>
          <w:sz w:val="28"/>
          <w:szCs w:val="28"/>
          <w:rtl/>
        </w:rPr>
        <w:t xml:space="preserve">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النفعية </w:t>
      </w:r>
    </w:p>
    <w:p w:rsidR="003A7278" w:rsidRPr="003A7278" w:rsidRDefault="003A7278" w:rsidP="003A7278">
      <w:pPr>
        <w:pStyle w:val="a3"/>
        <w:numPr>
          <w:ilvl w:val="0"/>
          <w:numId w:val="3"/>
        </w:numPr>
        <w:rPr>
          <w:rFonts w:ascii="Traditional Arabic" w:hAnsi="Traditional Arabic" w:cs="Traditional Arabic"/>
          <w:sz w:val="28"/>
          <w:szCs w:val="28"/>
        </w:rPr>
      </w:pPr>
      <w:r w:rsidRPr="003A7278">
        <w:rPr>
          <w:rFonts w:ascii="Traditional Arabic" w:hAnsi="Traditional Arabic" w:cs="Traditional Arabic" w:hint="cs"/>
          <w:sz w:val="28"/>
          <w:szCs w:val="28"/>
          <w:rtl/>
        </w:rPr>
        <w:t xml:space="preserve">المثالية الذاتية </w:t>
      </w:r>
    </w:p>
    <w:p w:rsidR="003A7278" w:rsidRPr="003A7278" w:rsidRDefault="003A7278" w:rsidP="003A7278">
      <w:pPr>
        <w:pStyle w:val="a3"/>
        <w:numPr>
          <w:ilvl w:val="0"/>
          <w:numId w:val="3"/>
        </w:numPr>
        <w:rPr>
          <w:rFonts w:ascii="Traditional Arabic" w:hAnsi="Traditional Arabic" w:cs="Traditional Arabic"/>
          <w:sz w:val="28"/>
          <w:szCs w:val="28"/>
          <w:u w:val="single"/>
        </w:rPr>
      </w:pPr>
      <w:r w:rsidRPr="003A7278">
        <w:rPr>
          <w:rFonts w:ascii="Traditional Arabic" w:hAnsi="Traditional Arabic" w:cs="Traditional Arabic" w:hint="cs"/>
          <w:sz w:val="28"/>
          <w:szCs w:val="28"/>
          <w:u w:val="single"/>
          <w:rtl/>
        </w:rPr>
        <w:t xml:space="preserve">المثالية النقدية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التقليدية </w:t>
      </w:r>
    </w:p>
    <w:p w:rsidR="003A7278" w:rsidRPr="003A7278" w:rsidRDefault="003A7278" w:rsidP="003A7278">
      <w:pPr>
        <w:pStyle w:val="a3"/>
        <w:ind w:left="1080"/>
        <w:rPr>
          <w:rFonts w:ascii="Traditional Arabic" w:hAnsi="Traditional Arabic" w:cs="Traditional Arabic"/>
          <w:sz w:val="28"/>
          <w:szCs w:val="28"/>
        </w:rPr>
      </w:pPr>
    </w:p>
    <w:p w:rsidR="003A7278" w:rsidRPr="003A7278" w:rsidRDefault="003A7278" w:rsidP="003D5A17">
      <w:pPr>
        <w:pStyle w:val="a3"/>
        <w:numPr>
          <w:ilvl w:val="0"/>
          <w:numId w:val="2"/>
        </w:numPr>
        <w:rPr>
          <w:rFonts w:ascii="Traditional Arabic" w:hAnsi="Traditional Arabic" w:cs="Traditional Arabic"/>
          <w:b/>
          <w:bCs/>
          <w:sz w:val="28"/>
          <w:szCs w:val="28"/>
        </w:rPr>
      </w:pPr>
      <w:r w:rsidRPr="003A7278">
        <w:rPr>
          <w:rFonts w:ascii="Traditional Arabic" w:hAnsi="Traditional Arabic" w:cs="Traditional Arabic"/>
          <w:b/>
          <w:bCs/>
          <w:sz w:val="28"/>
          <w:szCs w:val="28"/>
          <w:rtl/>
        </w:rPr>
        <w:t xml:space="preserve">يرى </w:t>
      </w:r>
      <w:r w:rsidRPr="003A7278">
        <w:rPr>
          <w:rFonts w:ascii="Traditional Arabic" w:hAnsi="Traditional Arabic" w:cs="Traditional Arabic" w:hint="cs"/>
          <w:b/>
          <w:bCs/>
          <w:sz w:val="28"/>
          <w:szCs w:val="28"/>
          <w:rtl/>
        </w:rPr>
        <w:t>....</w:t>
      </w:r>
      <w:r w:rsidRPr="003A7278">
        <w:rPr>
          <w:rFonts w:ascii="Traditional Arabic" w:hAnsi="Traditional Arabic" w:cs="Traditional Arabic"/>
          <w:b/>
          <w:bCs/>
          <w:sz w:val="28"/>
          <w:szCs w:val="28"/>
          <w:rtl/>
        </w:rPr>
        <w:t xml:space="preserve"> أن التصورات العقلية تكون فارغة إذا لم ترتبط بالادراكات الحسية وأن الادراكات الحسية تكون عمياء إذا لم تعتمد على التصورات العقلية</w:t>
      </w:r>
      <w:r w:rsidRPr="003A7278">
        <w:rPr>
          <w:rFonts w:ascii="Traditional Arabic" w:hAnsi="Traditional Arabic" w:cs="Traditional Arabic" w:hint="cs"/>
          <w:b/>
          <w:bCs/>
          <w:sz w:val="28"/>
          <w:szCs w:val="28"/>
          <w:rtl/>
        </w:rPr>
        <w:t xml:space="preserve"> :</w:t>
      </w:r>
    </w:p>
    <w:p w:rsidR="003A7278" w:rsidRPr="003A7278" w:rsidRDefault="003A7278" w:rsidP="003A7278">
      <w:pPr>
        <w:pStyle w:val="a3"/>
        <w:numPr>
          <w:ilvl w:val="0"/>
          <w:numId w:val="3"/>
        </w:numPr>
        <w:rPr>
          <w:rFonts w:ascii="Traditional Arabic" w:hAnsi="Traditional Arabic" w:cs="Traditional Arabic"/>
          <w:sz w:val="28"/>
          <w:szCs w:val="28"/>
          <w:u w:val="single"/>
        </w:rPr>
      </w:pPr>
      <w:r w:rsidRPr="003A7278">
        <w:rPr>
          <w:rFonts w:ascii="Traditional Arabic" w:hAnsi="Traditional Arabic" w:cs="Traditional Arabic" w:hint="cs"/>
          <w:sz w:val="28"/>
          <w:szCs w:val="28"/>
          <w:u w:val="single"/>
          <w:rtl/>
        </w:rPr>
        <w:t xml:space="preserve">كانط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أفلاطون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سبنسر </w:t>
      </w:r>
    </w:p>
    <w:p w:rsidR="003A7278" w:rsidRPr="003A7278" w:rsidRDefault="003A7278" w:rsidP="003A7278">
      <w:pPr>
        <w:pStyle w:val="a3"/>
        <w:ind w:left="1080"/>
        <w:rPr>
          <w:rFonts w:ascii="Traditional Arabic" w:hAnsi="Traditional Arabic" w:cs="Traditional Arabic"/>
          <w:sz w:val="28"/>
          <w:szCs w:val="28"/>
        </w:rPr>
      </w:pPr>
    </w:p>
    <w:p w:rsidR="00CC03A5" w:rsidRPr="00CC03A5" w:rsidRDefault="00CC03A5" w:rsidP="003D5A17">
      <w:pPr>
        <w:pStyle w:val="a3"/>
        <w:numPr>
          <w:ilvl w:val="0"/>
          <w:numId w:val="2"/>
        </w:numPr>
        <w:rPr>
          <w:rFonts w:ascii="Traditional Arabic" w:hAnsi="Traditional Arabic" w:cs="Traditional Arabic"/>
          <w:b/>
          <w:bCs/>
          <w:sz w:val="28"/>
          <w:szCs w:val="28"/>
        </w:rPr>
      </w:pPr>
      <w:r w:rsidRPr="00CC03A5">
        <w:rPr>
          <w:rFonts w:ascii="Traditional Arabic" w:hAnsi="Traditional Arabic" w:cs="Traditional Arabic"/>
          <w:b/>
          <w:bCs/>
          <w:sz w:val="28"/>
          <w:szCs w:val="28"/>
          <w:rtl/>
        </w:rPr>
        <w:t>إذا كانت عملية الإدراك لا تتم إلا بالترابط بين الصور العقلية والمدركات الحسية</w:t>
      </w:r>
      <w:r w:rsidRPr="00CC03A5">
        <w:rPr>
          <w:rFonts w:ascii="Traditional Arabic" w:hAnsi="Traditional Arabic" w:cs="Traditional Arabic" w:hint="cs"/>
          <w:b/>
          <w:bCs/>
          <w:sz w:val="28"/>
          <w:szCs w:val="28"/>
          <w:rtl/>
        </w:rPr>
        <w:t xml:space="preserve"> </w:t>
      </w:r>
      <w:r w:rsidRPr="00CC03A5">
        <w:rPr>
          <w:rFonts w:ascii="Traditional Arabic" w:hAnsi="Traditional Arabic" w:cs="Traditional Arabic"/>
          <w:b/>
          <w:bCs/>
          <w:sz w:val="28"/>
          <w:szCs w:val="28"/>
          <w:rtl/>
        </w:rPr>
        <w:t xml:space="preserve">فمعنى هذا أننا لا نستطيع أن نعرف إلا </w:t>
      </w:r>
      <w:r w:rsidRPr="00CC03A5">
        <w:rPr>
          <w:rFonts w:ascii="Traditional Arabic" w:hAnsi="Traditional Arabic" w:cs="Traditional Arabic" w:hint="cs"/>
          <w:b/>
          <w:bCs/>
          <w:sz w:val="28"/>
          <w:szCs w:val="28"/>
          <w:rtl/>
        </w:rPr>
        <w:t xml:space="preserve"> :</w:t>
      </w:r>
    </w:p>
    <w:p w:rsidR="001346D0" w:rsidRPr="00CC03A5" w:rsidRDefault="00CC03A5" w:rsidP="00CC03A5">
      <w:pPr>
        <w:pStyle w:val="a3"/>
        <w:numPr>
          <w:ilvl w:val="0"/>
          <w:numId w:val="3"/>
        </w:numPr>
        <w:rPr>
          <w:rFonts w:ascii="Traditional Arabic" w:hAnsi="Traditional Arabic" w:cs="Traditional Arabic"/>
          <w:sz w:val="28"/>
          <w:szCs w:val="28"/>
          <w:u w:val="single"/>
        </w:rPr>
      </w:pPr>
      <w:r w:rsidRPr="00CC03A5">
        <w:rPr>
          <w:rFonts w:ascii="Traditional Arabic" w:hAnsi="Traditional Arabic" w:cs="Traditional Arabic"/>
          <w:sz w:val="28"/>
          <w:szCs w:val="28"/>
          <w:u w:val="single"/>
          <w:rtl/>
        </w:rPr>
        <w:t>ظواهر الأشياء</w:t>
      </w:r>
    </w:p>
    <w:p w:rsidR="00CC03A5" w:rsidRDefault="00CC03A5" w:rsidP="00CC03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حقيقة الأشياء </w:t>
      </w:r>
    </w:p>
    <w:p w:rsidR="00CC03A5" w:rsidRDefault="00CC03A5" w:rsidP="00CC03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وراء الأشياء </w:t>
      </w:r>
    </w:p>
    <w:p w:rsidR="00CC03A5" w:rsidRDefault="00CC03A5" w:rsidP="00CC03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كل ما سبق </w:t>
      </w:r>
    </w:p>
    <w:p w:rsidR="00CC03A5" w:rsidRPr="00651DFD" w:rsidRDefault="00CC03A5" w:rsidP="00CC03A5">
      <w:pPr>
        <w:pStyle w:val="a3"/>
        <w:ind w:left="1080"/>
        <w:rPr>
          <w:rFonts w:ascii="Traditional Arabic" w:hAnsi="Traditional Arabic" w:cs="Traditional Arabic"/>
          <w:sz w:val="28"/>
          <w:szCs w:val="28"/>
        </w:rPr>
      </w:pPr>
    </w:p>
    <w:p w:rsidR="00CC03A5" w:rsidRPr="00CC03A5" w:rsidRDefault="00CC03A5" w:rsidP="003D5A17">
      <w:pPr>
        <w:pStyle w:val="a3"/>
        <w:numPr>
          <w:ilvl w:val="0"/>
          <w:numId w:val="2"/>
        </w:numPr>
        <w:rPr>
          <w:rFonts w:ascii="Traditional Arabic" w:hAnsi="Traditional Arabic" w:cs="Traditional Arabic"/>
          <w:b/>
          <w:bCs/>
          <w:sz w:val="28"/>
          <w:szCs w:val="28"/>
        </w:rPr>
      </w:pPr>
      <w:r w:rsidRPr="00CC03A5">
        <w:rPr>
          <w:rFonts w:ascii="Traditional Arabic" w:hAnsi="Traditional Arabic" w:cs="Traditional Arabic"/>
          <w:b/>
          <w:bCs/>
          <w:sz w:val="28"/>
          <w:szCs w:val="28"/>
          <w:rtl/>
        </w:rPr>
        <w:t>المثالية الموضوعية (المطلقة) ترتبط بالفيلسوف</w:t>
      </w:r>
      <w:r w:rsidRPr="00CC03A5">
        <w:rPr>
          <w:rFonts w:ascii="Traditional Arabic" w:hAnsi="Traditional Arabic" w:cs="Traditional Arabic" w:hint="cs"/>
          <w:b/>
          <w:bCs/>
          <w:sz w:val="28"/>
          <w:szCs w:val="28"/>
          <w:rtl/>
        </w:rPr>
        <w:t>:</w:t>
      </w:r>
    </w:p>
    <w:p w:rsidR="00CC03A5" w:rsidRPr="00CC03A5" w:rsidRDefault="00CC03A5" w:rsidP="00CC03A5">
      <w:pPr>
        <w:pStyle w:val="a3"/>
        <w:numPr>
          <w:ilvl w:val="0"/>
          <w:numId w:val="3"/>
        </w:numPr>
        <w:rPr>
          <w:rFonts w:ascii="Traditional Arabic" w:hAnsi="Traditional Arabic" w:cs="Traditional Arabic"/>
          <w:sz w:val="28"/>
          <w:szCs w:val="28"/>
        </w:rPr>
      </w:pPr>
      <w:r w:rsidRPr="00CC03A5">
        <w:rPr>
          <w:rFonts w:ascii="Traditional Arabic" w:hAnsi="Traditional Arabic" w:cs="Traditional Arabic" w:hint="cs"/>
          <w:sz w:val="28"/>
          <w:szCs w:val="28"/>
          <w:rtl/>
        </w:rPr>
        <w:t xml:space="preserve">ديكارت </w:t>
      </w:r>
    </w:p>
    <w:p w:rsidR="00CC03A5" w:rsidRPr="00CC03A5" w:rsidRDefault="00CC03A5" w:rsidP="00CC03A5">
      <w:pPr>
        <w:pStyle w:val="a3"/>
        <w:numPr>
          <w:ilvl w:val="0"/>
          <w:numId w:val="3"/>
        </w:numPr>
        <w:rPr>
          <w:rFonts w:ascii="Traditional Arabic" w:hAnsi="Traditional Arabic" w:cs="Traditional Arabic"/>
          <w:sz w:val="28"/>
          <w:szCs w:val="28"/>
        </w:rPr>
      </w:pPr>
      <w:r w:rsidRPr="00CC03A5">
        <w:rPr>
          <w:rFonts w:ascii="Traditional Arabic" w:hAnsi="Traditional Arabic" w:cs="Traditional Arabic" w:hint="cs"/>
          <w:sz w:val="28"/>
          <w:szCs w:val="28"/>
          <w:rtl/>
        </w:rPr>
        <w:t xml:space="preserve">كانط </w:t>
      </w:r>
    </w:p>
    <w:p w:rsidR="00CC03A5" w:rsidRPr="00CC03A5" w:rsidRDefault="00CC03A5" w:rsidP="00CC03A5">
      <w:pPr>
        <w:pStyle w:val="a3"/>
        <w:numPr>
          <w:ilvl w:val="0"/>
          <w:numId w:val="3"/>
        </w:numPr>
        <w:rPr>
          <w:rFonts w:ascii="Traditional Arabic" w:hAnsi="Traditional Arabic" w:cs="Traditional Arabic"/>
          <w:sz w:val="28"/>
          <w:szCs w:val="28"/>
          <w:u w:val="single"/>
        </w:rPr>
      </w:pPr>
      <w:r w:rsidRPr="00CC03A5">
        <w:rPr>
          <w:rFonts w:ascii="Traditional Arabic" w:hAnsi="Traditional Arabic" w:cs="Traditional Arabic"/>
          <w:sz w:val="28"/>
          <w:szCs w:val="28"/>
          <w:rtl/>
        </w:rPr>
        <w:t xml:space="preserve"> </w:t>
      </w:r>
      <w:r w:rsidRPr="00CC03A5">
        <w:rPr>
          <w:rFonts w:ascii="Traditional Arabic" w:hAnsi="Traditional Arabic" w:cs="Traditional Arabic"/>
          <w:sz w:val="28"/>
          <w:szCs w:val="28"/>
          <w:u w:val="single"/>
          <w:rtl/>
        </w:rPr>
        <w:t>هيجل</w:t>
      </w:r>
    </w:p>
    <w:p w:rsidR="00CC03A5" w:rsidRDefault="00CC03A5" w:rsidP="00CC03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سبنسر </w:t>
      </w:r>
    </w:p>
    <w:p w:rsidR="00CC03A5" w:rsidRPr="00CC03A5" w:rsidRDefault="00CC03A5" w:rsidP="00CC03A5">
      <w:pPr>
        <w:pStyle w:val="a3"/>
        <w:ind w:left="1080"/>
        <w:rPr>
          <w:rFonts w:ascii="Traditional Arabic" w:hAnsi="Traditional Arabic" w:cs="Traditional Arabic"/>
          <w:sz w:val="28"/>
          <w:szCs w:val="28"/>
        </w:rPr>
      </w:pPr>
    </w:p>
    <w:p w:rsidR="00CC03A5" w:rsidRPr="00CC03A5" w:rsidRDefault="00CC03A5" w:rsidP="003D5A17">
      <w:pPr>
        <w:pStyle w:val="a3"/>
        <w:numPr>
          <w:ilvl w:val="0"/>
          <w:numId w:val="2"/>
        </w:numPr>
        <w:rPr>
          <w:rFonts w:ascii="Traditional Arabic" w:hAnsi="Traditional Arabic" w:cs="Traditional Arabic"/>
          <w:b/>
          <w:bCs/>
          <w:sz w:val="28"/>
          <w:szCs w:val="28"/>
        </w:rPr>
      </w:pPr>
      <w:r w:rsidRPr="00CC03A5">
        <w:rPr>
          <w:rFonts w:ascii="Traditional Arabic" w:hAnsi="Traditional Arabic" w:cs="Traditional Arabic"/>
          <w:b/>
          <w:bCs/>
          <w:sz w:val="28"/>
          <w:szCs w:val="28"/>
          <w:rtl/>
        </w:rPr>
        <w:t xml:space="preserve"> أكد .......... أن استخدامنا لنظام المنطق بصورة دقيقة هو الذي سيوصلنا على الفكرة المطلقة: </w:t>
      </w:r>
    </w:p>
    <w:p w:rsidR="00CC03A5" w:rsidRPr="00CC03A5" w:rsidRDefault="00CC03A5" w:rsidP="00CC03A5">
      <w:pPr>
        <w:pStyle w:val="a3"/>
        <w:numPr>
          <w:ilvl w:val="0"/>
          <w:numId w:val="3"/>
        </w:numPr>
        <w:rPr>
          <w:rFonts w:ascii="Traditional Arabic" w:hAnsi="Traditional Arabic" w:cs="Traditional Arabic"/>
          <w:sz w:val="28"/>
          <w:szCs w:val="28"/>
        </w:rPr>
      </w:pPr>
      <w:r w:rsidRPr="00CC03A5">
        <w:rPr>
          <w:rFonts w:ascii="Traditional Arabic" w:hAnsi="Traditional Arabic" w:cs="Traditional Arabic" w:hint="cs"/>
          <w:sz w:val="28"/>
          <w:szCs w:val="28"/>
          <w:rtl/>
        </w:rPr>
        <w:t xml:space="preserve">ديكارت </w:t>
      </w:r>
    </w:p>
    <w:p w:rsidR="00CC03A5" w:rsidRPr="00CC03A5" w:rsidRDefault="00CC03A5" w:rsidP="00CC03A5">
      <w:pPr>
        <w:pStyle w:val="a3"/>
        <w:numPr>
          <w:ilvl w:val="0"/>
          <w:numId w:val="3"/>
        </w:numPr>
        <w:rPr>
          <w:rFonts w:ascii="Traditional Arabic" w:hAnsi="Traditional Arabic" w:cs="Traditional Arabic"/>
          <w:sz w:val="28"/>
          <w:szCs w:val="28"/>
        </w:rPr>
      </w:pPr>
      <w:r w:rsidRPr="00CC03A5">
        <w:rPr>
          <w:rFonts w:ascii="Traditional Arabic" w:hAnsi="Traditional Arabic" w:cs="Traditional Arabic" w:hint="cs"/>
          <w:sz w:val="28"/>
          <w:szCs w:val="28"/>
          <w:rtl/>
        </w:rPr>
        <w:t xml:space="preserve">كانط </w:t>
      </w:r>
    </w:p>
    <w:p w:rsidR="00CC03A5" w:rsidRPr="00CC03A5" w:rsidRDefault="00CC03A5" w:rsidP="00CC03A5">
      <w:pPr>
        <w:pStyle w:val="a3"/>
        <w:numPr>
          <w:ilvl w:val="0"/>
          <w:numId w:val="3"/>
        </w:numPr>
        <w:rPr>
          <w:rFonts w:ascii="Traditional Arabic" w:hAnsi="Traditional Arabic" w:cs="Traditional Arabic"/>
          <w:sz w:val="28"/>
          <w:szCs w:val="28"/>
          <w:u w:val="single"/>
        </w:rPr>
      </w:pPr>
      <w:r w:rsidRPr="00CC03A5">
        <w:rPr>
          <w:rFonts w:ascii="Traditional Arabic" w:hAnsi="Traditional Arabic" w:cs="Traditional Arabic"/>
          <w:sz w:val="28"/>
          <w:szCs w:val="28"/>
          <w:rtl/>
        </w:rPr>
        <w:t xml:space="preserve"> </w:t>
      </w:r>
      <w:r w:rsidRPr="00CC03A5">
        <w:rPr>
          <w:rFonts w:ascii="Traditional Arabic" w:hAnsi="Traditional Arabic" w:cs="Traditional Arabic"/>
          <w:sz w:val="28"/>
          <w:szCs w:val="28"/>
          <w:u w:val="single"/>
          <w:rtl/>
        </w:rPr>
        <w:t>هيجل</w:t>
      </w:r>
    </w:p>
    <w:p w:rsidR="00CC03A5" w:rsidRDefault="00CC03A5" w:rsidP="00CC03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سبنسر </w:t>
      </w:r>
    </w:p>
    <w:p w:rsidR="00CC03A5" w:rsidRDefault="00CC03A5" w:rsidP="00CC03A5">
      <w:pPr>
        <w:pStyle w:val="a3"/>
        <w:ind w:left="1080"/>
        <w:rPr>
          <w:rFonts w:ascii="Traditional Arabic" w:hAnsi="Traditional Arabic" w:cs="Traditional Arabic"/>
          <w:sz w:val="28"/>
          <w:szCs w:val="28"/>
        </w:rPr>
      </w:pPr>
    </w:p>
    <w:p w:rsidR="00CC03A5" w:rsidRPr="00CC03A5" w:rsidRDefault="00CC03A5" w:rsidP="003D5A17">
      <w:pPr>
        <w:pStyle w:val="a3"/>
        <w:numPr>
          <w:ilvl w:val="0"/>
          <w:numId w:val="2"/>
        </w:numPr>
        <w:rPr>
          <w:rFonts w:ascii="Traditional Arabic" w:hAnsi="Traditional Arabic" w:cs="Traditional Arabic"/>
          <w:b/>
          <w:bCs/>
          <w:sz w:val="28"/>
          <w:szCs w:val="28"/>
        </w:rPr>
      </w:pPr>
      <w:r w:rsidRPr="00CC03A5">
        <w:rPr>
          <w:rFonts w:ascii="Traditional Arabic" w:hAnsi="Traditional Arabic" w:cs="Traditional Arabic"/>
          <w:b/>
          <w:bCs/>
          <w:sz w:val="28"/>
          <w:szCs w:val="28"/>
          <w:rtl/>
        </w:rPr>
        <w:t xml:space="preserve"> الاتجاه الفلسفي المثالي الذي يذهب إلى أولوية الروح على المادة </w:t>
      </w:r>
      <w:r w:rsidRPr="00CC03A5">
        <w:rPr>
          <w:rFonts w:ascii="Traditional Arabic" w:hAnsi="Traditional Arabic" w:cs="Traditional Arabic" w:hint="cs"/>
          <w:b/>
          <w:bCs/>
          <w:sz w:val="28"/>
          <w:szCs w:val="28"/>
          <w:rtl/>
        </w:rPr>
        <w:t>:</w:t>
      </w:r>
    </w:p>
    <w:p w:rsidR="00CC03A5" w:rsidRDefault="00CC03A5" w:rsidP="00CC03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النفعية </w:t>
      </w:r>
    </w:p>
    <w:p w:rsidR="00CC03A5" w:rsidRPr="00CC03A5" w:rsidRDefault="00CC03A5" w:rsidP="00CC03A5">
      <w:pPr>
        <w:pStyle w:val="a3"/>
        <w:numPr>
          <w:ilvl w:val="0"/>
          <w:numId w:val="3"/>
        </w:numPr>
        <w:rPr>
          <w:rFonts w:ascii="Traditional Arabic" w:hAnsi="Traditional Arabic" w:cs="Traditional Arabic"/>
          <w:sz w:val="28"/>
          <w:szCs w:val="28"/>
          <w:u w:val="single"/>
        </w:rPr>
      </w:pPr>
      <w:r w:rsidRPr="00CC03A5">
        <w:rPr>
          <w:rFonts w:ascii="Traditional Arabic" w:hAnsi="Traditional Arabic" w:cs="Traditional Arabic" w:hint="cs"/>
          <w:sz w:val="28"/>
          <w:szCs w:val="28"/>
          <w:u w:val="single"/>
          <w:rtl/>
        </w:rPr>
        <w:t xml:space="preserve">المثالية الموضوعية ( المطلقة ) </w:t>
      </w:r>
    </w:p>
    <w:p w:rsidR="00CC03A5" w:rsidRPr="00CC03A5" w:rsidRDefault="00CC03A5" w:rsidP="00CC03A5">
      <w:pPr>
        <w:pStyle w:val="a3"/>
        <w:numPr>
          <w:ilvl w:val="0"/>
          <w:numId w:val="3"/>
        </w:numPr>
        <w:rPr>
          <w:rFonts w:ascii="Traditional Arabic" w:hAnsi="Traditional Arabic" w:cs="Traditional Arabic"/>
          <w:sz w:val="28"/>
          <w:szCs w:val="28"/>
        </w:rPr>
      </w:pPr>
      <w:r w:rsidRPr="00CC03A5">
        <w:rPr>
          <w:rFonts w:ascii="Traditional Arabic" w:hAnsi="Traditional Arabic" w:cs="Traditional Arabic" w:hint="cs"/>
          <w:sz w:val="28"/>
          <w:szCs w:val="28"/>
          <w:rtl/>
        </w:rPr>
        <w:t xml:space="preserve">المثالية النقدية </w:t>
      </w:r>
    </w:p>
    <w:p w:rsidR="00CC03A5" w:rsidRDefault="00CC03A5" w:rsidP="00CC03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التقليدية </w:t>
      </w:r>
    </w:p>
    <w:p w:rsidR="00CC03A5" w:rsidRPr="00CC03A5" w:rsidRDefault="00CC03A5" w:rsidP="00CC03A5">
      <w:pPr>
        <w:pStyle w:val="a3"/>
        <w:ind w:left="1080"/>
        <w:rPr>
          <w:rFonts w:ascii="Traditional Arabic" w:hAnsi="Traditional Arabic" w:cs="Traditional Arabic"/>
          <w:sz w:val="28"/>
          <w:szCs w:val="28"/>
          <w:rtl/>
        </w:rPr>
      </w:pPr>
    </w:p>
    <w:p w:rsidR="00CC03A5" w:rsidRPr="00CC03A5" w:rsidRDefault="00CC03A5" w:rsidP="003D5A17">
      <w:pPr>
        <w:pStyle w:val="a3"/>
        <w:numPr>
          <w:ilvl w:val="0"/>
          <w:numId w:val="2"/>
        </w:numPr>
        <w:rPr>
          <w:rFonts w:ascii="Traditional Arabic" w:hAnsi="Traditional Arabic" w:cs="Traditional Arabic"/>
          <w:b/>
          <w:bCs/>
          <w:sz w:val="28"/>
          <w:szCs w:val="28"/>
        </w:rPr>
      </w:pPr>
      <w:r w:rsidRPr="00CC03A5">
        <w:rPr>
          <w:rFonts w:ascii="Traditional Arabic" w:hAnsi="Traditional Arabic" w:cs="Traditional Arabic"/>
          <w:b/>
          <w:bCs/>
          <w:sz w:val="28"/>
          <w:szCs w:val="28"/>
          <w:rtl/>
        </w:rPr>
        <w:t xml:space="preserve">يرى مذهب المثالية الموضوعية المطلقة أن المصدر الأول للوجود هو </w:t>
      </w:r>
      <w:r w:rsidRPr="00CC03A5">
        <w:rPr>
          <w:rFonts w:ascii="Traditional Arabic" w:hAnsi="Traditional Arabic" w:cs="Traditional Arabic" w:hint="cs"/>
          <w:b/>
          <w:bCs/>
          <w:sz w:val="28"/>
          <w:szCs w:val="28"/>
          <w:rtl/>
        </w:rPr>
        <w:t>:</w:t>
      </w:r>
    </w:p>
    <w:p w:rsidR="00CC03A5" w:rsidRPr="00CC03A5" w:rsidRDefault="00CC03A5" w:rsidP="00CC03A5">
      <w:pPr>
        <w:pStyle w:val="a3"/>
        <w:numPr>
          <w:ilvl w:val="0"/>
          <w:numId w:val="3"/>
        </w:numPr>
        <w:rPr>
          <w:rFonts w:ascii="Traditional Arabic" w:hAnsi="Traditional Arabic" w:cs="Traditional Arabic"/>
          <w:sz w:val="28"/>
          <w:szCs w:val="28"/>
        </w:rPr>
      </w:pPr>
      <w:r w:rsidRPr="00CC03A5">
        <w:rPr>
          <w:rFonts w:ascii="Traditional Arabic" w:hAnsi="Traditional Arabic" w:cs="Traditional Arabic"/>
          <w:sz w:val="28"/>
          <w:szCs w:val="28"/>
          <w:rtl/>
        </w:rPr>
        <w:t>العقل الإنساني الشخصي</w:t>
      </w:r>
    </w:p>
    <w:p w:rsidR="00CC03A5" w:rsidRPr="00CC03A5" w:rsidRDefault="00CC03A5" w:rsidP="00CC03A5">
      <w:pPr>
        <w:pStyle w:val="a3"/>
        <w:numPr>
          <w:ilvl w:val="0"/>
          <w:numId w:val="3"/>
        </w:numPr>
        <w:rPr>
          <w:rFonts w:ascii="Traditional Arabic" w:hAnsi="Traditional Arabic" w:cs="Traditional Arabic"/>
          <w:sz w:val="28"/>
          <w:szCs w:val="28"/>
          <w:u w:val="single"/>
          <w:rtl/>
        </w:rPr>
      </w:pPr>
      <w:r w:rsidRPr="00CC03A5">
        <w:rPr>
          <w:rFonts w:ascii="Traditional Arabic" w:hAnsi="Traditional Arabic" w:cs="Traditional Arabic"/>
          <w:sz w:val="28"/>
          <w:szCs w:val="28"/>
          <w:u w:val="single"/>
          <w:rtl/>
        </w:rPr>
        <w:t xml:space="preserve"> العقل الكلي أو الروح المطلقة </w:t>
      </w:r>
    </w:p>
    <w:p w:rsidR="00CC03A5" w:rsidRDefault="00CC03A5" w:rsidP="00CC03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التجربة </w:t>
      </w:r>
    </w:p>
    <w:p w:rsidR="00CC03A5" w:rsidRDefault="00CC03A5" w:rsidP="00CC03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الحواس </w:t>
      </w:r>
    </w:p>
    <w:p w:rsidR="00CC03A5" w:rsidRPr="00CC03A5" w:rsidRDefault="00CC03A5" w:rsidP="00CC03A5">
      <w:pPr>
        <w:pStyle w:val="a3"/>
        <w:ind w:left="1080"/>
        <w:rPr>
          <w:rFonts w:ascii="Traditional Arabic" w:hAnsi="Traditional Arabic" w:cs="Traditional Arabic"/>
          <w:sz w:val="28"/>
          <w:szCs w:val="28"/>
          <w:rtl/>
        </w:rPr>
      </w:pPr>
    </w:p>
    <w:p w:rsidR="0003539D" w:rsidRPr="0003539D" w:rsidRDefault="0003539D" w:rsidP="003D5A17">
      <w:pPr>
        <w:pStyle w:val="a3"/>
        <w:numPr>
          <w:ilvl w:val="0"/>
          <w:numId w:val="2"/>
        </w:numPr>
        <w:rPr>
          <w:rFonts w:ascii="Traditional Arabic" w:hAnsi="Traditional Arabic" w:cs="Traditional Arabic"/>
          <w:b/>
          <w:bCs/>
          <w:sz w:val="28"/>
          <w:szCs w:val="28"/>
        </w:rPr>
      </w:pPr>
      <w:r w:rsidRPr="0003539D">
        <w:rPr>
          <w:rFonts w:ascii="Traditional Arabic" w:hAnsi="Traditional Arabic" w:cs="Traditional Arabic"/>
          <w:b/>
          <w:bCs/>
          <w:sz w:val="28"/>
          <w:szCs w:val="28"/>
          <w:rtl/>
        </w:rPr>
        <w:t xml:space="preserve">يتفق هيجل مع المثاليين جميعاً في نظرتهم إلى </w:t>
      </w:r>
      <w:r w:rsidRPr="0003539D">
        <w:rPr>
          <w:rFonts w:ascii="Traditional Arabic" w:hAnsi="Traditional Arabic" w:cs="Traditional Arabic" w:hint="cs"/>
          <w:b/>
          <w:bCs/>
          <w:sz w:val="28"/>
          <w:szCs w:val="28"/>
          <w:rtl/>
        </w:rPr>
        <w:t xml:space="preserve">: </w:t>
      </w:r>
    </w:p>
    <w:p w:rsidR="0003539D" w:rsidRDefault="0003539D" w:rsidP="0003539D">
      <w:pPr>
        <w:pStyle w:val="a3"/>
        <w:numPr>
          <w:ilvl w:val="0"/>
          <w:numId w:val="3"/>
        </w:numPr>
        <w:rPr>
          <w:rFonts w:ascii="Traditional Arabic" w:hAnsi="Traditional Arabic" w:cs="Traditional Arabic"/>
          <w:sz w:val="28"/>
          <w:szCs w:val="28"/>
        </w:rPr>
      </w:pPr>
      <w:r w:rsidRPr="0003539D">
        <w:rPr>
          <w:rFonts w:ascii="Traditional Arabic" w:hAnsi="Traditional Arabic" w:cs="Traditional Arabic"/>
          <w:sz w:val="28"/>
          <w:szCs w:val="28"/>
          <w:rtl/>
        </w:rPr>
        <w:lastRenderedPageBreak/>
        <w:t>طبيعة المعرفة باعتبارها في ا</w:t>
      </w:r>
      <w:r>
        <w:rPr>
          <w:rFonts w:ascii="Traditional Arabic" w:hAnsi="Traditional Arabic" w:cs="Traditional Arabic"/>
          <w:sz w:val="28"/>
          <w:szCs w:val="28"/>
          <w:rtl/>
        </w:rPr>
        <w:t>لنهاية معرفة عقلية أو روحية</w:t>
      </w:r>
    </w:p>
    <w:p w:rsidR="0003539D" w:rsidRDefault="0003539D" w:rsidP="0003539D">
      <w:pPr>
        <w:pStyle w:val="a3"/>
        <w:numPr>
          <w:ilvl w:val="0"/>
          <w:numId w:val="3"/>
        </w:numPr>
        <w:rPr>
          <w:rFonts w:ascii="Traditional Arabic" w:hAnsi="Traditional Arabic" w:cs="Traditional Arabic"/>
          <w:sz w:val="28"/>
          <w:szCs w:val="28"/>
        </w:rPr>
      </w:pPr>
      <w:r w:rsidRPr="0003539D">
        <w:rPr>
          <w:rFonts w:ascii="Traditional Arabic" w:hAnsi="Traditional Arabic" w:cs="Traditional Arabic"/>
          <w:sz w:val="28"/>
          <w:szCs w:val="28"/>
          <w:rtl/>
        </w:rPr>
        <w:t xml:space="preserve"> نظرتهم إلى الواقع باعتباره في النهاية تجسيدا للعقل أو الروح</w:t>
      </w:r>
    </w:p>
    <w:p w:rsidR="0003539D" w:rsidRDefault="0003539D" w:rsidP="0003539D">
      <w:pPr>
        <w:pStyle w:val="a3"/>
        <w:numPr>
          <w:ilvl w:val="0"/>
          <w:numId w:val="3"/>
        </w:numPr>
        <w:rPr>
          <w:rFonts w:ascii="Traditional Arabic" w:hAnsi="Traditional Arabic" w:cs="Traditional Arabic"/>
          <w:sz w:val="28"/>
          <w:szCs w:val="28"/>
        </w:rPr>
      </w:pPr>
      <w:r w:rsidRPr="0003539D">
        <w:rPr>
          <w:rFonts w:ascii="Traditional Arabic" w:hAnsi="Traditional Arabic" w:cs="Traditional Arabic"/>
          <w:sz w:val="28"/>
          <w:szCs w:val="28"/>
          <w:rtl/>
        </w:rPr>
        <w:t xml:space="preserve"> العقل المصدر الوحيد للوجود والمعرفة معاً </w:t>
      </w:r>
    </w:p>
    <w:p w:rsidR="0003539D" w:rsidRPr="0003539D" w:rsidRDefault="0003539D" w:rsidP="0003539D">
      <w:pPr>
        <w:pStyle w:val="a3"/>
        <w:numPr>
          <w:ilvl w:val="0"/>
          <w:numId w:val="3"/>
        </w:numPr>
        <w:rPr>
          <w:rFonts w:ascii="Traditional Arabic" w:hAnsi="Traditional Arabic" w:cs="Traditional Arabic"/>
          <w:sz w:val="28"/>
          <w:szCs w:val="28"/>
          <w:u w:val="single"/>
        </w:rPr>
      </w:pPr>
      <w:r w:rsidRPr="0003539D">
        <w:rPr>
          <w:rFonts w:ascii="Traditional Arabic" w:hAnsi="Traditional Arabic" w:cs="Traditional Arabic" w:hint="cs"/>
          <w:sz w:val="28"/>
          <w:szCs w:val="28"/>
          <w:u w:val="single"/>
          <w:rtl/>
        </w:rPr>
        <w:t xml:space="preserve">كل ما سبق </w:t>
      </w:r>
    </w:p>
    <w:p w:rsidR="0003539D" w:rsidRPr="0003539D" w:rsidRDefault="0003539D" w:rsidP="0003539D">
      <w:pPr>
        <w:pStyle w:val="a3"/>
        <w:ind w:left="1080"/>
        <w:rPr>
          <w:rFonts w:ascii="Traditional Arabic" w:hAnsi="Traditional Arabic" w:cs="Traditional Arabic"/>
          <w:sz w:val="28"/>
          <w:szCs w:val="28"/>
          <w:rtl/>
        </w:rPr>
      </w:pPr>
    </w:p>
    <w:p w:rsidR="001346D0" w:rsidRPr="0003539D" w:rsidRDefault="0003539D" w:rsidP="003D5A17">
      <w:pPr>
        <w:pStyle w:val="a3"/>
        <w:numPr>
          <w:ilvl w:val="0"/>
          <w:numId w:val="2"/>
        </w:numPr>
        <w:rPr>
          <w:rFonts w:ascii="Traditional Arabic" w:hAnsi="Traditional Arabic" w:cs="Traditional Arabic"/>
          <w:b/>
          <w:bCs/>
          <w:sz w:val="28"/>
          <w:szCs w:val="28"/>
        </w:rPr>
      </w:pPr>
      <w:r w:rsidRPr="0003539D">
        <w:rPr>
          <w:rFonts w:ascii="Traditional Arabic" w:hAnsi="Traditional Arabic" w:cs="Traditional Arabic" w:hint="cs"/>
          <w:b/>
          <w:bCs/>
          <w:sz w:val="28"/>
          <w:szCs w:val="28"/>
          <w:rtl/>
        </w:rPr>
        <w:t>يعتبر أباً للواقعية :</w:t>
      </w:r>
    </w:p>
    <w:p w:rsidR="0003539D" w:rsidRDefault="0003539D"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أفلاطون </w:t>
      </w:r>
    </w:p>
    <w:p w:rsidR="0003539D" w:rsidRPr="0003539D" w:rsidRDefault="0003539D" w:rsidP="0003539D">
      <w:pPr>
        <w:pStyle w:val="a3"/>
        <w:numPr>
          <w:ilvl w:val="0"/>
          <w:numId w:val="3"/>
        </w:numPr>
        <w:rPr>
          <w:rFonts w:ascii="Traditional Arabic" w:hAnsi="Traditional Arabic" w:cs="Traditional Arabic"/>
          <w:sz w:val="28"/>
          <w:szCs w:val="28"/>
          <w:u w:val="single"/>
        </w:rPr>
      </w:pPr>
      <w:r w:rsidRPr="0003539D">
        <w:rPr>
          <w:rFonts w:ascii="Traditional Arabic" w:hAnsi="Traditional Arabic" w:cs="Traditional Arabic" w:hint="cs"/>
          <w:sz w:val="28"/>
          <w:szCs w:val="28"/>
          <w:u w:val="single"/>
          <w:rtl/>
        </w:rPr>
        <w:t xml:space="preserve">ارسطو </w:t>
      </w:r>
    </w:p>
    <w:p w:rsidR="0003539D" w:rsidRDefault="0003539D"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هيجل </w:t>
      </w:r>
    </w:p>
    <w:p w:rsidR="0003539D" w:rsidRDefault="0003539D"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03539D" w:rsidRPr="00651DFD" w:rsidRDefault="0003539D" w:rsidP="0003539D">
      <w:pPr>
        <w:pStyle w:val="a3"/>
        <w:ind w:left="1080"/>
        <w:rPr>
          <w:rFonts w:ascii="Traditional Arabic" w:hAnsi="Traditional Arabic" w:cs="Traditional Arabic"/>
          <w:sz w:val="28"/>
          <w:szCs w:val="28"/>
        </w:rPr>
      </w:pPr>
    </w:p>
    <w:p w:rsidR="0003539D" w:rsidRPr="0003539D" w:rsidRDefault="0003539D" w:rsidP="003D5A17">
      <w:pPr>
        <w:pStyle w:val="a3"/>
        <w:numPr>
          <w:ilvl w:val="0"/>
          <w:numId w:val="2"/>
        </w:numPr>
        <w:rPr>
          <w:rFonts w:ascii="Traditional Arabic" w:hAnsi="Traditional Arabic" w:cs="Traditional Arabic"/>
          <w:b/>
          <w:bCs/>
          <w:sz w:val="28"/>
          <w:szCs w:val="28"/>
        </w:rPr>
      </w:pPr>
      <w:r w:rsidRPr="0003539D">
        <w:rPr>
          <w:rFonts w:ascii="Traditional Arabic" w:hAnsi="Traditional Arabic" w:cs="Traditional Arabic"/>
          <w:b/>
          <w:bCs/>
          <w:sz w:val="28"/>
          <w:szCs w:val="28"/>
          <w:rtl/>
        </w:rPr>
        <w:t xml:space="preserve">تقوم فكرة المذهب </w:t>
      </w:r>
      <w:r w:rsidRPr="0003539D">
        <w:rPr>
          <w:rFonts w:ascii="Traditional Arabic" w:hAnsi="Traditional Arabic" w:cs="Traditional Arabic" w:hint="cs"/>
          <w:b/>
          <w:bCs/>
          <w:sz w:val="28"/>
          <w:szCs w:val="28"/>
          <w:rtl/>
        </w:rPr>
        <w:t>.......</w:t>
      </w:r>
      <w:r w:rsidRPr="0003539D">
        <w:rPr>
          <w:rFonts w:ascii="Traditional Arabic" w:hAnsi="Traditional Arabic" w:cs="Traditional Arabic"/>
          <w:b/>
          <w:bCs/>
          <w:sz w:val="28"/>
          <w:szCs w:val="28"/>
          <w:rtl/>
        </w:rPr>
        <w:t xml:space="preserve"> على أن مصدر كل الحقائق هو هذا العالم الذي نعيش فيه (عالم الواقع)</w:t>
      </w:r>
      <w:r w:rsidRPr="0003539D">
        <w:rPr>
          <w:rFonts w:ascii="Traditional Arabic" w:hAnsi="Traditional Arabic" w:cs="Traditional Arabic" w:hint="cs"/>
          <w:b/>
          <w:bCs/>
          <w:sz w:val="28"/>
          <w:szCs w:val="28"/>
          <w:rtl/>
        </w:rPr>
        <w:t xml:space="preserve"> :</w:t>
      </w:r>
    </w:p>
    <w:p w:rsidR="0003539D" w:rsidRPr="0003539D" w:rsidRDefault="0003539D" w:rsidP="0003539D">
      <w:pPr>
        <w:pStyle w:val="a3"/>
        <w:numPr>
          <w:ilvl w:val="0"/>
          <w:numId w:val="3"/>
        </w:numPr>
        <w:rPr>
          <w:rFonts w:ascii="Traditional Arabic" w:hAnsi="Traditional Arabic" w:cs="Traditional Arabic"/>
          <w:sz w:val="28"/>
          <w:szCs w:val="28"/>
          <w:u w:val="single"/>
        </w:rPr>
      </w:pPr>
      <w:r w:rsidRPr="0003539D">
        <w:rPr>
          <w:rFonts w:ascii="Traditional Arabic" w:hAnsi="Traditional Arabic" w:cs="Traditional Arabic" w:hint="cs"/>
          <w:sz w:val="28"/>
          <w:szCs w:val="28"/>
          <w:u w:val="single"/>
          <w:rtl/>
        </w:rPr>
        <w:t xml:space="preserve">الواقعي </w:t>
      </w:r>
    </w:p>
    <w:p w:rsidR="0003539D" w:rsidRDefault="0003539D"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03539D" w:rsidRDefault="0003539D"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العملي </w:t>
      </w:r>
    </w:p>
    <w:p w:rsidR="0003539D" w:rsidRDefault="0003539D"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النسبي </w:t>
      </w:r>
    </w:p>
    <w:p w:rsidR="0003539D" w:rsidRPr="0003539D" w:rsidRDefault="0003539D" w:rsidP="0003539D">
      <w:pPr>
        <w:pStyle w:val="a3"/>
        <w:ind w:left="1080"/>
        <w:rPr>
          <w:rFonts w:ascii="Traditional Arabic" w:hAnsi="Traditional Arabic" w:cs="Traditional Arabic"/>
          <w:sz w:val="28"/>
          <w:szCs w:val="28"/>
        </w:rPr>
      </w:pPr>
    </w:p>
    <w:p w:rsidR="001346D0" w:rsidRPr="0003539D" w:rsidRDefault="0003539D" w:rsidP="003D5A17">
      <w:pPr>
        <w:pStyle w:val="a3"/>
        <w:numPr>
          <w:ilvl w:val="0"/>
          <w:numId w:val="2"/>
        </w:numPr>
        <w:rPr>
          <w:rFonts w:ascii="Traditional Arabic" w:hAnsi="Traditional Arabic" w:cs="Traditional Arabic"/>
          <w:b/>
          <w:bCs/>
          <w:sz w:val="28"/>
          <w:szCs w:val="28"/>
        </w:rPr>
      </w:pPr>
      <w:r w:rsidRPr="0003539D">
        <w:rPr>
          <w:rFonts w:ascii="Traditional Arabic" w:hAnsi="Traditional Arabic" w:cs="Traditional Arabic"/>
          <w:b/>
          <w:bCs/>
          <w:sz w:val="28"/>
          <w:szCs w:val="28"/>
          <w:rtl/>
        </w:rPr>
        <w:t>عالم التجربة والخبرة اليومية</w:t>
      </w:r>
      <w:r w:rsidRPr="0003539D">
        <w:rPr>
          <w:rFonts w:ascii="Traditional Arabic" w:hAnsi="Traditional Arabic" w:cs="Traditional Arabic" w:hint="cs"/>
          <w:b/>
          <w:bCs/>
          <w:sz w:val="28"/>
          <w:szCs w:val="28"/>
          <w:rtl/>
        </w:rPr>
        <w:t xml:space="preserve"> :</w:t>
      </w:r>
    </w:p>
    <w:p w:rsidR="0003539D" w:rsidRDefault="0003539D"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w:t>
      </w:r>
    </w:p>
    <w:p w:rsidR="0003539D" w:rsidRDefault="0003539D"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اليقين </w:t>
      </w:r>
    </w:p>
    <w:p w:rsidR="0003539D" w:rsidRPr="0003539D" w:rsidRDefault="0003539D" w:rsidP="0003539D">
      <w:pPr>
        <w:pStyle w:val="a3"/>
        <w:numPr>
          <w:ilvl w:val="0"/>
          <w:numId w:val="3"/>
        </w:numPr>
        <w:rPr>
          <w:rFonts w:ascii="Traditional Arabic" w:hAnsi="Traditional Arabic" w:cs="Traditional Arabic"/>
          <w:sz w:val="28"/>
          <w:szCs w:val="28"/>
          <w:u w:val="single"/>
        </w:rPr>
      </w:pPr>
      <w:r w:rsidRPr="0003539D">
        <w:rPr>
          <w:rFonts w:ascii="Traditional Arabic" w:hAnsi="Traditional Arabic" w:cs="Traditional Arabic" w:hint="cs"/>
          <w:sz w:val="28"/>
          <w:szCs w:val="28"/>
          <w:u w:val="single"/>
          <w:rtl/>
        </w:rPr>
        <w:t xml:space="preserve">عالم الواقع </w:t>
      </w:r>
    </w:p>
    <w:p w:rsidR="0003539D" w:rsidRDefault="0003539D"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03539D" w:rsidRPr="00651DFD" w:rsidRDefault="0003539D" w:rsidP="0003539D">
      <w:pPr>
        <w:pStyle w:val="a3"/>
        <w:ind w:left="1080"/>
        <w:rPr>
          <w:rFonts w:ascii="Traditional Arabic" w:hAnsi="Traditional Arabic" w:cs="Traditional Arabic"/>
          <w:sz w:val="28"/>
          <w:szCs w:val="28"/>
        </w:rPr>
      </w:pPr>
    </w:p>
    <w:p w:rsidR="001346D0" w:rsidRPr="0003539D" w:rsidRDefault="0003539D" w:rsidP="003D5A17">
      <w:pPr>
        <w:pStyle w:val="a3"/>
        <w:numPr>
          <w:ilvl w:val="0"/>
          <w:numId w:val="2"/>
        </w:numPr>
        <w:rPr>
          <w:rFonts w:ascii="Traditional Arabic" w:hAnsi="Traditional Arabic" w:cs="Traditional Arabic"/>
          <w:b/>
          <w:bCs/>
          <w:sz w:val="28"/>
          <w:szCs w:val="28"/>
        </w:rPr>
      </w:pPr>
      <w:r w:rsidRPr="0003539D">
        <w:rPr>
          <w:rFonts w:ascii="Traditional Arabic" w:hAnsi="Traditional Arabic" w:cs="Traditional Arabic"/>
          <w:b/>
          <w:bCs/>
          <w:sz w:val="28"/>
          <w:szCs w:val="28"/>
          <w:rtl/>
        </w:rPr>
        <w:t>الأصل في تسمية المذهب بالواقعي إلى الأساس الذي قام عليه هذا المذهب وهو</w:t>
      </w:r>
      <w:r w:rsidRPr="0003539D">
        <w:rPr>
          <w:rFonts w:ascii="Traditional Arabic" w:hAnsi="Traditional Arabic" w:cs="Traditional Arabic" w:hint="cs"/>
          <w:b/>
          <w:bCs/>
          <w:sz w:val="28"/>
          <w:szCs w:val="28"/>
          <w:rtl/>
        </w:rPr>
        <w:t xml:space="preserve"> :</w:t>
      </w:r>
    </w:p>
    <w:p w:rsidR="0003539D" w:rsidRDefault="00FF19E6"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FF19E6" w:rsidRPr="00FF19E6" w:rsidRDefault="00FF19E6" w:rsidP="00FF19E6">
      <w:pPr>
        <w:pStyle w:val="a3"/>
        <w:numPr>
          <w:ilvl w:val="0"/>
          <w:numId w:val="3"/>
        </w:numPr>
        <w:rPr>
          <w:rFonts w:ascii="Traditional Arabic" w:hAnsi="Traditional Arabic" w:cs="Traditional Arabic"/>
          <w:sz w:val="28"/>
          <w:szCs w:val="28"/>
          <w:u w:val="single"/>
        </w:rPr>
      </w:pPr>
      <w:r w:rsidRPr="00FF19E6">
        <w:rPr>
          <w:rFonts w:ascii="Traditional Arabic" w:hAnsi="Traditional Arabic" w:cs="Traditional Arabic"/>
          <w:sz w:val="28"/>
          <w:szCs w:val="28"/>
          <w:u w:val="single"/>
          <w:rtl/>
        </w:rPr>
        <w:t>الاعتقاد في المادة</w:t>
      </w:r>
    </w:p>
    <w:p w:rsidR="00FF19E6" w:rsidRDefault="00FF19E6"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النسبية </w:t>
      </w:r>
    </w:p>
    <w:p w:rsidR="00FF19E6" w:rsidRDefault="00FF19E6"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FF19E6" w:rsidRPr="00651DFD" w:rsidRDefault="00FF19E6" w:rsidP="00FF19E6">
      <w:pPr>
        <w:pStyle w:val="a3"/>
        <w:ind w:left="1080"/>
        <w:rPr>
          <w:rFonts w:ascii="Traditional Arabic" w:hAnsi="Traditional Arabic" w:cs="Traditional Arabic"/>
          <w:sz w:val="28"/>
          <w:szCs w:val="28"/>
        </w:rPr>
      </w:pPr>
    </w:p>
    <w:p w:rsidR="0003539D" w:rsidRPr="00FF19E6" w:rsidRDefault="0003539D" w:rsidP="003D5A17">
      <w:pPr>
        <w:pStyle w:val="a3"/>
        <w:numPr>
          <w:ilvl w:val="0"/>
          <w:numId w:val="2"/>
        </w:numPr>
        <w:rPr>
          <w:rFonts w:ascii="Traditional Arabic" w:hAnsi="Traditional Arabic" w:cs="Traditional Arabic"/>
          <w:b/>
          <w:bCs/>
          <w:sz w:val="28"/>
          <w:szCs w:val="28"/>
        </w:rPr>
      </w:pPr>
      <w:r w:rsidRPr="00FF19E6">
        <w:rPr>
          <w:rFonts w:ascii="Traditional Arabic" w:hAnsi="Traditional Arabic" w:cs="Traditional Arabic"/>
          <w:b/>
          <w:bCs/>
          <w:sz w:val="28"/>
          <w:szCs w:val="28"/>
          <w:rtl/>
        </w:rPr>
        <w:t>يرى المذهب الواق</w:t>
      </w:r>
      <w:r w:rsidR="00FF19E6" w:rsidRPr="00FF19E6">
        <w:rPr>
          <w:rFonts w:ascii="Traditional Arabic" w:hAnsi="Traditional Arabic" w:cs="Traditional Arabic"/>
          <w:b/>
          <w:bCs/>
          <w:sz w:val="28"/>
          <w:szCs w:val="28"/>
          <w:rtl/>
        </w:rPr>
        <w:t>عي أن الحقيقة موجودة في عالم ال</w:t>
      </w:r>
      <w:r w:rsidR="00FF19E6" w:rsidRPr="00FF19E6">
        <w:rPr>
          <w:rFonts w:ascii="Traditional Arabic" w:hAnsi="Traditional Arabic" w:cs="Traditional Arabic" w:hint="cs"/>
          <w:b/>
          <w:bCs/>
          <w:sz w:val="28"/>
          <w:szCs w:val="28"/>
          <w:rtl/>
        </w:rPr>
        <w:t>أ</w:t>
      </w:r>
      <w:r w:rsidRPr="00FF19E6">
        <w:rPr>
          <w:rFonts w:ascii="Traditional Arabic" w:hAnsi="Traditional Arabic" w:cs="Traditional Arabic"/>
          <w:b/>
          <w:bCs/>
          <w:sz w:val="28"/>
          <w:szCs w:val="28"/>
          <w:rtl/>
        </w:rPr>
        <w:t xml:space="preserve">شياء الفيزيقية </w:t>
      </w:r>
      <w:r w:rsidR="00FF19E6" w:rsidRPr="00FF19E6">
        <w:rPr>
          <w:rFonts w:ascii="Traditional Arabic" w:hAnsi="Traditional Arabic" w:cs="Traditional Arabic"/>
          <w:b/>
          <w:bCs/>
          <w:sz w:val="28"/>
          <w:szCs w:val="28"/>
          <w:rtl/>
        </w:rPr>
        <w:t>ووجودها</w:t>
      </w:r>
      <w:r w:rsidRPr="00FF19E6">
        <w:rPr>
          <w:rFonts w:ascii="Traditional Arabic" w:hAnsi="Traditional Arabic" w:cs="Traditional Arabic"/>
          <w:b/>
          <w:bCs/>
          <w:sz w:val="28"/>
          <w:szCs w:val="28"/>
          <w:rtl/>
        </w:rPr>
        <w:t xml:space="preserve"> واقعي يقوم على ثلاثة أسس رئيسية، وهي:</w:t>
      </w:r>
    </w:p>
    <w:p w:rsidR="00FF19E6" w:rsidRPr="00FF19E6" w:rsidRDefault="00FF19E6" w:rsidP="00FF19E6">
      <w:pPr>
        <w:pStyle w:val="a3"/>
        <w:numPr>
          <w:ilvl w:val="0"/>
          <w:numId w:val="3"/>
        </w:numPr>
        <w:rPr>
          <w:rFonts w:ascii="Traditional Arabic" w:hAnsi="Traditional Arabic" w:cs="Traditional Arabic"/>
          <w:sz w:val="28"/>
          <w:szCs w:val="28"/>
        </w:rPr>
      </w:pPr>
      <w:r w:rsidRPr="00FF19E6">
        <w:rPr>
          <w:rFonts w:ascii="Traditional Arabic" w:hAnsi="Traditional Arabic" w:cs="Traditional Arabic"/>
          <w:sz w:val="28"/>
          <w:szCs w:val="28"/>
          <w:rtl/>
        </w:rPr>
        <w:t xml:space="preserve">هناك عالم له وجود لم يصنعه أو يخلقه الإنسان </w:t>
      </w:r>
    </w:p>
    <w:p w:rsidR="00FF19E6" w:rsidRPr="00FF19E6" w:rsidRDefault="00FF19E6" w:rsidP="00FF19E6">
      <w:pPr>
        <w:pStyle w:val="a3"/>
        <w:numPr>
          <w:ilvl w:val="0"/>
          <w:numId w:val="3"/>
        </w:numPr>
        <w:rPr>
          <w:rFonts w:ascii="Traditional Arabic" w:hAnsi="Traditional Arabic" w:cs="Traditional Arabic"/>
          <w:sz w:val="28"/>
          <w:szCs w:val="28"/>
          <w:rtl/>
        </w:rPr>
      </w:pPr>
      <w:r w:rsidRPr="00FF19E6">
        <w:rPr>
          <w:rFonts w:ascii="Traditional Arabic" w:hAnsi="Traditional Arabic" w:cs="Traditional Arabic"/>
          <w:sz w:val="28"/>
          <w:szCs w:val="28"/>
          <w:rtl/>
        </w:rPr>
        <w:t xml:space="preserve"> العالم الحقيقي يمكن معرفته بالعقل الحقيقي سواء بالعقل الإنساني أو الحدس أو التجربة </w:t>
      </w:r>
    </w:p>
    <w:p w:rsidR="00FF19E6" w:rsidRPr="00FF19E6" w:rsidRDefault="00FF19E6" w:rsidP="00FF19E6">
      <w:pPr>
        <w:pStyle w:val="a3"/>
        <w:numPr>
          <w:ilvl w:val="0"/>
          <w:numId w:val="3"/>
        </w:numPr>
        <w:rPr>
          <w:rFonts w:ascii="Traditional Arabic" w:hAnsi="Traditional Arabic" w:cs="Traditional Arabic"/>
          <w:sz w:val="28"/>
          <w:szCs w:val="28"/>
          <w:rtl/>
        </w:rPr>
      </w:pPr>
      <w:r w:rsidRPr="00FF19E6">
        <w:rPr>
          <w:rFonts w:ascii="Traditional Arabic" w:hAnsi="Traditional Arabic" w:cs="Traditional Arabic"/>
          <w:sz w:val="28"/>
          <w:szCs w:val="28"/>
          <w:rtl/>
        </w:rPr>
        <w:t xml:space="preserve">المعرفة يمكن أن ترشد وتوجه السلوك الفردي والاجتماعي الضروري للانسان </w:t>
      </w:r>
    </w:p>
    <w:p w:rsidR="00FF19E6" w:rsidRPr="00FF19E6" w:rsidRDefault="00FF19E6" w:rsidP="00FF19E6">
      <w:pPr>
        <w:pStyle w:val="a3"/>
        <w:numPr>
          <w:ilvl w:val="0"/>
          <w:numId w:val="3"/>
        </w:numPr>
        <w:rPr>
          <w:rFonts w:ascii="Traditional Arabic" w:hAnsi="Traditional Arabic" w:cs="Traditional Arabic"/>
          <w:sz w:val="28"/>
          <w:szCs w:val="28"/>
          <w:u w:val="single"/>
        </w:rPr>
      </w:pPr>
      <w:r w:rsidRPr="00FF19E6">
        <w:rPr>
          <w:rFonts w:ascii="Traditional Arabic" w:hAnsi="Traditional Arabic" w:cs="Traditional Arabic" w:hint="cs"/>
          <w:sz w:val="28"/>
          <w:szCs w:val="28"/>
          <w:u w:val="single"/>
          <w:rtl/>
        </w:rPr>
        <w:t xml:space="preserve">كل ما سبق </w:t>
      </w:r>
    </w:p>
    <w:p w:rsidR="00FF19E6" w:rsidRPr="0003539D" w:rsidRDefault="00FF19E6" w:rsidP="00FF19E6">
      <w:pPr>
        <w:pStyle w:val="a3"/>
        <w:ind w:left="1080"/>
        <w:rPr>
          <w:rFonts w:ascii="Traditional Arabic" w:hAnsi="Traditional Arabic" w:cs="Traditional Arabic"/>
          <w:sz w:val="28"/>
          <w:szCs w:val="28"/>
        </w:rPr>
      </w:pPr>
    </w:p>
    <w:p w:rsidR="0003539D" w:rsidRPr="00FF19E6" w:rsidRDefault="0003539D" w:rsidP="003D5A17">
      <w:pPr>
        <w:pStyle w:val="a3"/>
        <w:numPr>
          <w:ilvl w:val="0"/>
          <w:numId w:val="2"/>
        </w:numPr>
        <w:rPr>
          <w:rFonts w:ascii="Traditional Arabic" w:hAnsi="Traditional Arabic" w:cs="Traditional Arabic"/>
          <w:b/>
          <w:bCs/>
          <w:sz w:val="28"/>
          <w:szCs w:val="28"/>
        </w:rPr>
      </w:pPr>
      <w:r w:rsidRPr="00FF19E6">
        <w:rPr>
          <w:rFonts w:ascii="Traditional Arabic" w:hAnsi="Traditional Arabic" w:cs="Traditional Arabic"/>
          <w:b/>
          <w:bCs/>
          <w:sz w:val="28"/>
          <w:szCs w:val="28"/>
          <w:rtl/>
        </w:rPr>
        <w:t xml:space="preserve">يرى المذهب الواقعي أن الحقيقة موجودة في عالم </w:t>
      </w:r>
      <w:r w:rsidRPr="00FF19E6">
        <w:rPr>
          <w:rFonts w:ascii="Traditional Arabic" w:hAnsi="Traditional Arabic" w:cs="Traditional Arabic" w:hint="cs"/>
          <w:b/>
          <w:bCs/>
          <w:sz w:val="28"/>
          <w:szCs w:val="28"/>
          <w:rtl/>
        </w:rPr>
        <w:t xml:space="preserve"> :</w:t>
      </w:r>
    </w:p>
    <w:p w:rsidR="0003539D" w:rsidRDefault="0003539D"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الغيب </w:t>
      </w:r>
    </w:p>
    <w:p w:rsidR="0003539D" w:rsidRDefault="0003539D"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وراء الطبيعة </w:t>
      </w:r>
    </w:p>
    <w:p w:rsidR="0003539D" w:rsidRPr="00FF19E6" w:rsidRDefault="0003539D" w:rsidP="0003539D">
      <w:pPr>
        <w:pStyle w:val="a3"/>
        <w:numPr>
          <w:ilvl w:val="0"/>
          <w:numId w:val="3"/>
        </w:numPr>
        <w:rPr>
          <w:rFonts w:ascii="Traditional Arabic" w:hAnsi="Traditional Arabic" w:cs="Traditional Arabic"/>
          <w:sz w:val="28"/>
          <w:szCs w:val="28"/>
          <w:u w:val="single"/>
        </w:rPr>
      </w:pPr>
      <w:r w:rsidRPr="00FF19E6">
        <w:rPr>
          <w:rFonts w:ascii="Traditional Arabic" w:hAnsi="Traditional Arabic" w:cs="Traditional Arabic" w:hint="cs"/>
          <w:sz w:val="28"/>
          <w:szCs w:val="28"/>
          <w:u w:val="single"/>
          <w:rtl/>
        </w:rPr>
        <w:t>ال</w:t>
      </w:r>
      <w:r w:rsidR="00FF19E6" w:rsidRPr="00FF19E6">
        <w:rPr>
          <w:rFonts w:ascii="Traditional Arabic" w:hAnsi="Traditional Arabic" w:cs="Traditional Arabic" w:hint="cs"/>
          <w:sz w:val="28"/>
          <w:szCs w:val="28"/>
          <w:u w:val="single"/>
          <w:rtl/>
        </w:rPr>
        <w:t>أ</w:t>
      </w:r>
      <w:r w:rsidRPr="00FF19E6">
        <w:rPr>
          <w:rFonts w:ascii="Traditional Arabic" w:hAnsi="Traditional Arabic" w:cs="Traditional Arabic" w:hint="cs"/>
          <w:sz w:val="28"/>
          <w:szCs w:val="28"/>
          <w:u w:val="single"/>
          <w:rtl/>
        </w:rPr>
        <w:t xml:space="preserve">شياء الفيزيقية </w:t>
      </w:r>
    </w:p>
    <w:p w:rsidR="0003539D" w:rsidRDefault="0003539D"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03539D" w:rsidRPr="0003539D" w:rsidRDefault="0003539D" w:rsidP="0003539D">
      <w:pPr>
        <w:pStyle w:val="a3"/>
        <w:ind w:left="1080"/>
        <w:rPr>
          <w:rFonts w:ascii="Traditional Arabic" w:hAnsi="Traditional Arabic" w:cs="Traditional Arabic"/>
          <w:sz w:val="28"/>
          <w:szCs w:val="28"/>
        </w:rPr>
      </w:pPr>
    </w:p>
    <w:p w:rsidR="00FF19E6" w:rsidRPr="00FF19E6" w:rsidRDefault="00FF19E6" w:rsidP="003D5A17">
      <w:pPr>
        <w:pStyle w:val="a3"/>
        <w:numPr>
          <w:ilvl w:val="0"/>
          <w:numId w:val="2"/>
        </w:numPr>
        <w:rPr>
          <w:rFonts w:ascii="Traditional Arabic" w:hAnsi="Traditional Arabic" w:cs="Traditional Arabic"/>
          <w:b/>
          <w:bCs/>
          <w:sz w:val="28"/>
          <w:szCs w:val="28"/>
        </w:rPr>
      </w:pPr>
      <w:r w:rsidRPr="00FF19E6">
        <w:rPr>
          <w:rFonts w:ascii="Traditional Arabic" w:hAnsi="Traditional Arabic" w:cs="Traditional Arabic" w:hint="cs"/>
          <w:b/>
          <w:bCs/>
          <w:sz w:val="28"/>
          <w:szCs w:val="28"/>
          <w:rtl/>
        </w:rPr>
        <w:t xml:space="preserve">في المذهب الواقعي </w:t>
      </w:r>
      <w:r w:rsidRPr="00FF19E6">
        <w:rPr>
          <w:rFonts w:ascii="Traditional Arabic" w:hAnsi="Traditional Arabic" w:cs="Traditional Arabic"/>
          <w:b/>
          <w:bCs/>
          <w:sz w:val="28"/>
          <w:szCs w:val="28"/>
          <w:rtl/>
        </w:rPr>
        <w:t>العالم الحقيقي يمكن معرفته بالعقل الحقيقي سواء ب</w:t>
      </w:r>
      <w:r w:rsidRPr="00FF19E6">
        <w:rPr>
          <w:rFonts w:ascii="Traditional Arabic" w:hAnsi="Traditional Arabic" w:cs="Traditional Arabic" w:hint="cs"/>
          <w:b/>
          <w:bCs/>
          <w:sz w:val="28"/>
          <w:szCs w:val="28"/>
          <w:rtl/>
        </w:rPr>
        <w:t>ـ :</w:t>
      </w:r>
    </w:p>
    <w:p w:rsidR="00FF19E6" w:rsidRDefault="00FF19E6" w:rsidP="00FF19E6">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العقل الإنساني </w:t>
      </w:r>
    </w:p>
    <w:p w:rsidR="00FF19E6" w:rsidRDefault="00FF19E6" w:rsidP="00FF19E6">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الحدس </w:t>
      </w:r>
    </w:p>
    <w:p w:rsidR="00FF19E6" w:rsidRDefault="00FF19E6" w:rsidP="00FF19E6">
      <w:pPr>
        <w:pStyle w:val="a3"/>
        <w:numPr>
          <w:ilvl w:val="0"/>
          <w:numId w:val="3"/>
        </w:numPr>
        <w:rPr>
          <w:rFonts w:ascii="Traditional Arabic" w:hAnsi="Traditional Arabic" w:cs="Traditional Arabic"/>
          <w:sz w:val="28"/>
          <w:szCs w:val="28"/>
        </w:rPr>
      </w:pPr>
      <w:r w:rsidRPr="00FF19E6">
        <w:rPr>
          <w:rFonts w:ascii="Traditional Arabic" w:hAnsi="Traditional Arabic" w:cs="Traditional Arabic"/>
          <w:sz w:val="28"/>
          <w:szCs w:val="28"/>
          <w:rtl/>
        </w:rPr>
        <w:t xml:space="preserve">التجربة </w:t>
      </w:r>
    </w:p>
    <w:p w:rsidR="00FF19E6" w:rsidRPr="00FF19E6" w:rsidRDefault="00FF19E6" w:rsidP="00FF19E6">
      <w:pPr>
        <w:pStyle w:val="a3"/>
        <w:numPr>
          <w:ilvl w:val="0"/>
          <w:numId w:val="3"/>
        </w:numPr>
        <w:rPr>
          <w:rFonts w:ascii="Traditional Arabic" w:hAnsi="Traditional Arabic" w:cs="Traditional Arabic"/>
          <w:sz w:val="28"/>
          <w:szCs w:val="28"/>
          <w:u w:val="single"/>
        </w:rPr>
      </w:pPr>
      <w:r w:rsidRPr="00FF19E6">
        <w:rPr>
          <w:rFonts w:ascii="Traditional Arabic" w:hAnsi="Traditional Arabic" w:cs="Traditional Arabic" w:hint="cs"/>
          <w:sz w:val="28"/>
          <w:szCs w:val="28"/>
          <w:u w:val="single"/>
          <w:rtl/>
        </w:rPr>
        <w:t xml:space="preserve">كل ما سبق </w:t>
      </w:r>
    </w:p>
    <w:p w:rsidR="00FF19E6" w:rsidRPr="00FF19E6" w:rsidRDefault="00FF19E6" w:rsidP="00FF19E6">
      <w:pPr>
        <w:pStyle w:val="a3"/>
        <w:ind w:left="1080"/>
        <w:rPr>
          <w:rFonts w:ascii="Traditional Arabic" w:hAnsi="Traditional Arabic" w:cs="Traditional Arabic"/>
          <w:sz w:val="28"/>
          <w:szCs w:val="28"/>
          <w:rtl/>
        </w:rPr>
      </w:pPr>
    </w:p>
    <w:p w:rsidR="00FF19E6" w:rsidRPr="00FF19E6" w:rsidRDefault="00FF19E6" w:rsidP="003D5A17">
      <w:pPr>
        <w:pStyle w:val="a3"/>
        <w:numPr>
          <w:ilvl w:val="0"/>
          <w:numId w:val="2"/>
        </w:numPr>
        <w:rPr>
          <w:rFonts w:ascii="Traditional Arabic" w:hAnsi="Traditional Arabic" w:cs="Traditional Arabic"/>
          <w:b/>
          <w:bCs/>
          <w:sz w:val="28"/>
          <w:szCs w:val="28"/>
        </w:rPr>
      </w:pPr>
      <w:r w:rsidRPr="00FF19E6">
        <w:rPr>
          <w:rFonts w:ascii="Traditional Arabic" w:hAnsi="Traditional Arabic" w:cs="Traditional Arabic"/>
          <w:b/>
          <w:bCs/>
          <w:sz w:val="28"/>
          <w:szCs w:val="28"/>
          <w:rtl/>
        </w:rPr>
        <w:t xml:space="preserve">يرى المذهب </w:t>
      </w:r>
      <w:r w:rsidRPr="00FF19E6">
        <w:rPr>
          <w:rFonts w:ascii="Traditional Arabic" w:hAnsi="Traditional Arabic" w:cs="Traditional Arabic" w:hint="cs"/>
          <w:b/>
          <w:bCs/>
          <w:sz w:val="28"/>
          <w:szCs w:val="28"/>
          <w:rtl/>
        </w:rPr>
        <w:t>.....</w:t>
      </w:r>
      <w:r w:rsidRPr="00FF19E6">
        <w:rPr>
          <w:rFonts w:ascii="Traditional Arabic" w:hAnsi="Traditional Arabic" w:cs="Traditional Arabic"/>
          <w:b/>
          <w:bCs/>
          <w:sz w:val="28"/>
          <w:szCs w:val="28"/>
          <w:rtl/>
        </w:rPr>
        <w:t xml:space="preserve"> أن ماهية المعرفة ليست من جنس الفكر او الذات العارفة، بل هي من جنس الوجود الخارجي  </w:t>
      </w:r>
      <w:r w:rsidRPr="00FF19E6">
        <w:rPr>
          <w:rFonts w:ascii="Traditional Arabic" w:hAnsi="Traditional Arabic" w:cs="Traditional Arabic" w:hint="cs"/>
          <w:b/>
          <w:bCs/>
          <w:sz w:val="28"/>
          <w:szCs w:val="28"/>
          <w:rtl/>
        </w:rPr>
        <w:t>:</w:t>
      </w:r>
    </w:p>
    <w:p w:rsidR="00FF19E6" w:rsidRDefault="00FF19E6" w:rsidP="00FF19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العقلي </w:t>
      </w:r>
    </w:p>
    <w:p w:rsidR="00FF19E6" w:rsidRDefault="00FF19E6" w:rsidP="00FF19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العملي </w:t>
      </w:r>
    </w:p>
    <w:p w:rsidR="00FF19E6" w:rsidRDefault="00FF19E6" w:rsidP="00FF19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FF19E6" w:rsidRPr="00FF19E6" w:rsidRDefault="00FF19E6" w:rsidP="00FF19E6">
      <w:pPr>
        <w:pStyle w:val="a3"/>
        <w:numPr>
          <w:ilvl w:val="0"/>
          <w:numId w:val="3"/>
        </w:numPr>
        <w:rPr>
          <w:rFonts w:ascii="Traditional Arabic" w:hAnsi="Traditional Arabic" w:cs="Traditional Arabic"/>
          <w:sz w:val="28"/>
          <w:szCs w:val="28"/>
          <w:u w:val="single"/>
        </w:rPr>
      </w:pPr>
      <w:r w:rsidRPr="00FF19E6">
        <w:rPr>
          <w:rFonts w:ascii="Traditional Arabic" w:hAnsi="Traditional Arabic" w:cs="Traditional Arabic" w:hint="cs"/>
          <w:sz w:val="28"/>
          <w:szCs w:val="28"/>
          <w:u w:val="single"/>
          <w:rtl/>
        </w:rPr>
        <w:t xml:space="preserve">الواقعي </w:t>
      </w:r>
    </w:p>
    <w:p w:rsidR="00FF19E6" w:rsidRPr="00FF19E6" w:rsidRDefault="00FF19E6" w:rsidP="00FF19E6">
      <w:pPr>
        <w:pStyle w:val="a3"/>
        <w:ind w:left="1080"/>
        <w:rPr>
          <w:rFonts w:ascii="Traditional Arabic" w:hAnsi="Traditional Arabic" w:cs="Traditional Arabic"/>
          <w:sz w:val="28"/>
          <w:szCs w:val="28"/>
        </w:rPr>
      </w:pPr>
    </w:p>
    <w:p w:rsidR="001346D0" w:rsidRPr="00FF19E6" w:rsidRDefault="00FF19E6" w:rsidP="003D5A17">
      <w:pPr>
        <w:pStyle w:val="a3"/>
        <w:numPr>
          <w:ilvl w:val="0"/>
          <w:numId w:val="2"/>
        </w:numPr>
        <w:rPr>
          <w:rFonts w:ascii="Traditional Arabic" w:hAnsi="Traditional Arabic" w:cs="Traditional Arabic"/>
          <w:b/>
          <w:bCs/>
          <w:sz w:val="28"/>
          <w:szCs w:val="28"/>
        </w:rPr>
      </w:pPr>
      <w:r w:rsidRPr="00FF19E6">
        <w:rPr>
          <w:rFonts w:ascii="Traditional Arabic" w:hAnsi="Traditional Arabic" w:cs="Traditional Arabic" w:hint="cs"/>
          <w:b/>
          <w:bCs/>
          <w:sz w:val="28"/>
          <w:szCs w:val="28"/>
          <w:rtl/>
        </w:rPr>
        <w:lastRenderedPageBreak/>
        <w:t>المذهب .....</w:t>
      </w:r>
      <w:r w:rsidRPr="00FF19E6">
        <w:rPr>
          <w:rFonts w:ascii="Calibri" w:eastAsia="+mn-ea" w:hAnsi="Arial" w:cs="Arial"/>
          <w:b/>
          <w:bCs/>
          <w:color w:val="FF0000"/>
          <w:kern w:val="24"/>
          <w:sz w:val="50"/>
          <w:szCs w:val="50"/>
          <w:rtl/>
        </w:rPr>
        <w:t xml:space="preserve"> </w:t>
      </w:r>
      <w:r w:rsidRPr="00FF19E6">
        <w:rPr>
          <w:rFonts w:ascii="Traditional Arabic" w:hAnsi="Traditional Arabic" w:cs="Traditional Arabic"/>
          <w:b/>
          <w:bCs/>
          <w:sz w:val="28"/>
          <w:szCs w:val="28"/>
          <w:rtl/>
        </w:rPr>
        <w:t xml:space="preserve">جعل المعرفة أداة للسلوك العملي أي أن الفكرة من </w:t>
      </w:r>
      <w:r w:rsidRPr="00FF19E6">
        <w:rPr>
          <w:rFonts w:ascii="Traditional Arabic" w:hAnsi="Traditional Arabic" w:cs="Traditional Arabic" w:hint="cs"/>
          <w:b/>
          <w:bCs/>
          <w:sz w:val="28"/>
          <w:szCs w:val="28"/>
          <w:rtl/>
        </w:rPr>
        <w:t>أ</w:t>
      </w:r>
      <w:r w:rsidRPr="00FF19E6">
        <w:rPr>
          <w:rFonts w:ascii="Traditional Arabic" w:hAnsi="Traditional Arabic" w:cs="Traditional Arabic"/>
          <w:b/>
          <w:bCs/>
          <w:sz w:val="28"/>
          <w:szCs w:val="28"/>
          <w:rtl/>
        </w:rPr>
        <w:t>فكارنا هي بمثابة خطة يمكن الاهتداء بها للقيام بعمل معين، والفكرة التي لا تهدي إلى عمل يمكن أداؤه ليست فكرة، بل ليست شيئا على ال</w:t>
      </w:r>
      <w:r w:rsidRPr="00FF19E6">
        <w:rPr>
          <w:rFonts w:ascii="Traditional Arabic" w:hAnsi="Traditional Arabic" w:cs="Traditional Arabic" w:hint="cs"/>
          <w:b/>
          <w:bCs/>
          <w:sz w:val="28"/>
          <w:szCs w:val="28"/>
          <w:rtl/>
        </w:rPr>
        <w:t>إ</w:t>
      </w:r>
      <w:r w:rsidRPr="00FF19E6">
        <w:rPr>
          <w:rFonts w:ascii="Traditional Arabic" w:hAnsi="Traditional Arabic" w:cs="Traditional Arabic"/>
          <w:b/>
          <w:bCs/>
          <w:sz w:val="28"/>
          <w:szCs w:val="28"/>
          <w:rtl/>
        </w:rPr>
        <w:t>طلاق</w:t>
      </w:r>
      <w:r w:rsidRPr="00FF19E6">
        <w:rPr>
          <w:rFonts w:ascii="Traditional Arabic" w:hAnsi="Traditional Arabic" w:cs="Traditional Arabic" w:hint="cs"/>
          <w:b/>
          <w:bCs/>
          <w:sz w:val="28"/>
          <w:szCs w:val="28"/>
          <w:rtl/>
        </w:rPr>
        <w:t xml:space="preserve"> :</w:t>
      </w:r>
    </w:p>
    <w:p w:rsidR="00FF19E6" w:rsidRDefault="00FF19E6" w:rsidP="00FF19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العقلي </w:t>
      </w:r>
    </w:p>
    <w:p w:rsidR="00FF19E6" w:rsidRPr="00FF19E6" w:rsidRDefault="00FF19E6" w:rsidP="00FF19E6">
      <w:pPr>
        <w:pStyle w:val="a3"/>
        <w:numPr>
          <w:ilvl w:val="0"/>
          <w:numId w:val="3"/>
        </w:numPr>
        <w:rPr>
          <w:rFonts w:ascii="Traditional Arabic" w:hAnsi="Traditional Arabic" w:cs="Traditional Arabic"/>
          <w:sz w:val="28"/>
          <w:szCs w:val="28"/>
          <w:u w:val="single"/>
        </w:rPr>
      </w:pPr>
      <w:r w:rsidRPr="00FF19E6">
        <w:rPr>
          <w:rFonts w:ascii="Traditional Arabic" w:hAnsi="Traditional Arabic" w:cs="Traditional Arabic" w:hint="cs"/>
          <w:sz w:val="28"/>
          <w:szCs w:val="28"/>
          <w:u w:val="single"/>
          <w:rtl/>
        </w:rPr>
        <w:t xml:space="preserve">العملي </w:t>
      </w:r>
    </w:p>
    <w:p w:rsidR="00FF19E6" w:rsidRDefault="00FF19E6" w:rsidP="00FF19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FF19E6" w:rsidRPr="00FF19E6" w:rsidRDefault="00FF19E6" w:rsidP="00FF19E6">
      <w:pPr>
        <w:pStyle w:val="a3"/>
        <w:numPr>
          <w:ilvl w:val="0"/>
          <w:numId w:val="3"/>
        </w:numPr>
        <w:rPr>
          <w:rFonts w:ascii="Traditional Arabic" w:hAnsi="Traditional Arabic" w:cs="Traditional Arabic"/>
          <w:sz w:val="28"/>
          <w:szCs w:val="28"/>
        </w:rPr>
      </w:pPr>
      <w:r w:rsidRPr="00FF19E6">
        <w:rPr>
          <w:rFonts w:ascii="Traditional Arabic" w:hAnsi="Traditional Arabic" w:cs="Traditional Arabic" w:hint="cs"/>
          <w:sz w:val="28"/>
          <w:szCs w:val="28"/>
          <w:rtl/>
        </w:rPr>
        <w:t xml:space="preserve">الواقعي </w:t>
      </w:r>
    </w:p>
    <w:p w:rsidR="00FF19E6" w:rsidRPr="00651DFD" w:rsidRDefault="00FF19E6" w:rsidP="00FF19E6">
      <w:pPr>
        <w:pStyle w:val="a3"/>
        <w:ind w:left="1080"/>
        <w:rPr>
          <w:rFonts w:ascii="Traditional Arabic" w:hAnsi="Traditional Arabic" w:cs="Traditional Arabic"/>
          <w:sz w:val="28"/>
          <w:szCs w:val="28"/>
        </w:rPr>
      </w:pPr>
    </w:p>
    <w:p w:rsidR="00FF19E6" w:rsidRPr="00FF19E6" w:rsidRDefault="00FF19E6" w:rsidP="003D5A17">
      <w:pPr>
        <w:pStyle w:val="a3"/>
        <w:numPr>
          <w:ilvl w:val="0"/>
          <w:numId w:val="2"/>
        </w:numPr>
        <w:rPr>
          <w:rFonts w:ascii="Traditional Arabic" w:hAnsi="Traditional Arabic" w:cs="Traditional Arabic"/>
          <w:b/>
          <w:bCs/>
          <w:sz w:val="28"/>
          <w:szCs w:val="28"/>
        </w:rPr>
      </w:pPr>
      <w:r w:rsidRPr="00FF19E6">
        <w:rPr>
          <w:rFonts w:ascii="Traditional Arabic" w:hAnsi="Traditional Arabic" w:cs="Traditional Arabic"/>
          <w:b/>
          <w:bCs/>
          <w:sz w:val="28"/>
          <w:szCs w:val="28"/>
          <w:rtl/>
        </w:rPr>
        <w:t xml:space="preserve">إن المعرفة على مذهب </w:t>
      </w:r>
      <w:r w:rsidRPr="00FF19E6">
        <w:rPr>
          <w:rFonts w:ascii="Traditional Arabic" w:hAnsi="Traditional Arabic" w:cs="Traditional Arabic" w:hint="cs"/>
          <w:b/>
          <w:bCs/>
          <w:sz w:val="28"/>
          <w:szCs w:val="28"/>
          <w:rtl/>
        </w:rPr>
        <w:t>........</w:t>
      </w:r>
      <w:r w:rsidRPr="00FF19E6">
        <w:rPr>
          <w:rFonts w:ascii="Traditional Arabic" w:hAnsi="Traditional Arabic" w:cs="Traditional Arabic"/>
          <w:b/>
          <w:bCs/>
          <w:sz w:val="28"/>
          <w:szCs w:val="28"/>
          <w:rtl/>
        </w:rPr>
        <w:t xml:space="preserve"> لا تؤدي بك على عمل تعمله </w:t>
      </w:r>
      <w:r w:rsidRPr="00FF19E6">
        <w:rPr>
          <w:rFonts w:ascii="Traditional Arabic" w:hAnsi="Traditional Arabic" w:cs="Traditional Arabic" w:hint="cs"/>
          <w:b/>
          <w:bCs/>
          <w:sz w:val="28"/>
          <w:szCs w:val="28"/>
          <w:rtl/>
        </w:rPr>
        <w:t>:</w:t>
      </w:r>
    </w:p>
    <w:p w:rsidR="00FF19E6" w:rsidRDefault="00FF19E6" w:rsidP="00FF19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العمليين </w:t>
      </w:r>
    </w:p>
    <w:p w:rsidR="00FF19E6" w:rsidRDefault="00FF19E6" w:rsidP="00FF19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المثاليين </w:t>
      </w:r>
    </w:p>
    <w:p w:rsidR="00FF19E6" w:rsidRDefault="00FF19E6" w:rsidP="00FF19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الواقعيين </w:t>
      </w:r>
    </w:p>
    <w:p w:rsidR="00FF19E6" w:rsidRPr="00FF19E6" w:rsidRDefault="00FF19E6" w:rsidP="00FF19E6">
      <w:pPr>
        <w:pStyle w:val="a3"/>
        <w:numPr>
          <w:ilvl w:val="0"/>
          <w:numId w:val="3"/>
        </w:numPr>
        <w:rPr>
          <w:rFonts w:ascii="Traditional Arabic" w:hAnsi="Traditional Arabic" w:cs="Traditional Arabic"/>
          <w:sz w:val="28"/>
          <w:szCs w:val="28"/>
          <w:u w:val="single"/>
        </w:rPr>
      </w:pPr>
      <w:r w:rsidRPr="00FF19E6">
        <w:rPr>
          <w:rFonts w:ascii="Traditional Arabic" w:hAnsi="Traditional Arabic" w:cs="Traditional Arabic" w:hint="cs"/>
          <w:sz w:val="28"/>
          <w:szCs w:val="28"/>
          <w:u w:val="single"/>
          <w:rtl/>
        </w:rPr>
        <w:t xml:space="preserve">2 و 3 </w:t>
      </w:r>
    </w:p>
    <w:p w:rsidR="00FF19E6" w:rsidRPr="00FF19E6" w:rsidRDefault="00FF19E6" w:rsidP="00FF19E6">
      <w:pPr>
        <w:pStyle w:val="a3"/>
        <w:ind w:left="1080"/>
        <w:rPr>
          <w:rFonts w:ascii="Traditional Arabic" w:hAnsi="Traditional Arabic" w:cs="Traditional Arabic"/>
          <w:sz w:val="28"/>
          <w:szCs w:val="28"/>
        </w:rPr>
      </w:pPr>
    </w:p>
    <w:p w:rsidR="001346D0" w:rsidRPr="00E00932" w:rsidRDefault="00FF19E6" w:rsidP="003D5A17">
      <w:pPr>
        <w:pStyle w:val="a3"/>
        <w:numPr>
          <w:ilvl w:val="0"/>
          <w:numId w:val="2"/>
        </w:numPr>
        <w:rPr>
          <w:rFonts w:ascii="Traditional Arabic" w:hAnsi="Traditional Arabic" w:cs="Traditional Arabic"/>
          <w:b/>
          <w:bCs/>
          <w:sz w:val="28"/>
          <w:szCs w:val="28"/>
        </w:rPr>
      </w:pPr>
      <w:r w:rsidRPr="00E00932">
        <w:rPr>
          <w:rFonts w:ascii="Traditional Arabic" w:hAnsi="Traditional Arabic" w:cs="Traditional Arabic" w:hint="cs"/>
          <w:b/>
          <w:bCs/>
          <w:sz w:val="28"/>
          <w:szCs w:val="28"/>
          <w:rtl/>
        </w:rPr>
        <w:t>أي العبارات التالية صحيحة :</w:t>
      </w:r>
    </w:p>
    <w:p w:rsidR="00E00932" w:rsidRPr="00E00932" w:rsidRDefault="00E00932" w:rsidP="00E00932">
      <w:pPr>
        <w:pStyle w:val="a3"/>
        <w:numPr>
          <w:ilvl w:val="0"/>
          <w:numId w:val="3"/>
        </w:numPr>
        <w:rPr>
          <w:rFonts w:ascii="Traditional Arabic" w:hAnsi="Traditional Arabic" w:cs="Traditional Arabic"/>
          <w:sz w:val="28"/>
          <w:szCs w:val="28"/>
        </w:rPr>
      </w:pPr>
      <w:r w:rsidRPr="00E00932">
        <w:rPr>
          <w:rFonts w:ascii="Traditional Arabic" w:hAnsi="Traditional Arabic" w:cs="Traditional Arabic"/>
          <w:sz w:val="28"/>
          <w:szCs w:val="28"/>
          <w:rtl/>
        </w:rPr>
        <w:t>كان الفلاسفة يفرقون بين الفكر والعمل</w:t>
      </w:r>
    </w:p>
    <w:p w:rsidR="00E00932" w:rsidRDefault="00E00932" w:rsidP="00E00932">
      <w:pPr>
        <w:pStyle w:val="a3"/>
        <w:numPr>
          <w:ilvl w:val="0"/>
          <w:numId w:val="3"/>
        </w:numPr>
        <w:rPr>
          <w:rFonts w:ascii="Traditional Arabic" w:hAnsi="Traditional Arabic" w:cs="Traditional Arabic"/>
          <w:sz w:val="28"/>
          <w:szCs w:val="28"/>
        </w:rPr>
      </w:pPr>
      <w:r w:rsidRPr="00E00932">
        <w:rPr>
          <w:rFonts w:ascii="Traditional Arabic" w:hAnsi="Traditional Arabic" w:cs="Traditional Arabic"/>
          <w:sz w:val="28"/>
          <w:szCs w:val="28"/>
          <w:rtl/>
        </w:rPr>
        <w:t>يرى الفلاسفة إن رجل الفكر قد لا يكون رجلا عملياً ورجل العمل قد لا يكون صاحب فكر</w:t>
      </w:r>
    </w:p>
    <w:p w:rsidR="00E00932" w:rsidRPr="00E00932" w:rsidRDefault="00E00932" w:rsidP="00E00932">
      <w:pPr>
        <w:pStyle w:val="a3"/>
        <w:numPr>
          <w:ilvl w:val="0"/>
          <w:numId w:val="3"/>
        </w:numPr>
        <w:rPr>
          <w:rFonts w:ascii="Traditional Arabic" w:hAnsi="Traditional Arabic" w:cs="Traditional Arabic"/>
          <w:sz w:val="28"/>
          <w:szCs w:val="28"/>
          <w:rtl/>
        </w:rPr>
      </w:pPr>
      <w:r w:rsidRPr="00E00932">
        <w:rPr>
          <w:rFonts w:ascii="Traditional Arabic" w:hAnsi="Traditional Arabic" w:cs="Traditional Arabic"/>
          <w:sz w:val="28"/>
          <w:szCs w:val="28"/>
          <w:rtl/>
        </w:rPr>
        <w:t xml:space="preserve"> يرى  الفلاسفة المعرفة شيء لا يستدعي بالضرورة سلوكاً معيناً في الحياة العملية </w:t>
      </w:r>
    </w:p>
    <w:p w:rsidR="00FF19E6" w:rsidRPr="00E00932" w:rsidRDefault="00E00932" w:rsidP="00FF19E6">
      <w:pPr>
        <w:pStyle w:val="a3"/>
        <w:numPr>
          <w:ilvl w:val="0"/>
          <w:numId w:val="3"/>
        </w:numPr>
        <w:rPr>
          <w:rFonts w:ascii="Traditional Arabic" w:hAnsi="Traditional Arabic" w:cs="Traditional Arabic"/>
          <w:sz w:val="28"/>
          <w:szCs w:val="28"/>
          <w:u w:val="single"/>
        </w:rPr>
      </w:pPr>
      <w:r w:rsidRPr="00E00932">
        <w:rPr>
          <w:rFonts w:ascii="Traditional Arabic" w:hAnsi="Traditional Arabic" w:cs="Traditional Arabic" w:hint="cs"/>
          <w:sz w:val="28"/>
          <w:szCs w:val="28"/>
          <w:u w:val="single"/>
          <w:rtl/>
        </w:rPr>
        <w:t xml:space="preserve">كل ما سبق </w:t>
      </w:r>
    </w:p>
    <w:p w:rsidR="00E00932" w:rsidRPr="00651DFD" w:rsidRDefault="00E00932" w:rsidP="00E00932">
      <w:pPr>
        <w:pStyle w:val="a3"/>
        <w:ind w:left="1080"/>
        <w:rPr>
          <w:rFonts w:ascii="Traditional Arabic" w:hAnsi="Traditional Arabic" w:cs="Traditional Arabic"/>
          <w:sz w:val="28"/>
          <w:szCs w:val="28"/>
        </w:rPr>
      </w:pPr>
    </w:p>
    <w:p w:rsidR="00E00932" w:rsidRPr="00E00932" w:rsidRDefault="00E00932" w:rsidP="003D5A17">
      <w:pPr>
        <w:pStyle w:val="a3"/>
        <w:numPr>
          <w:ilvl w:val="0"/>
          <w:numId w:val="2"/>
        </w:numPr>
        <w:rPr>
          <w:rFonts w:ascii="Traditional Arabic" w:hAnsi="Traditional Arabic" w:cs="Traditional Arabic"/>
          <w:b/>
          <w:bCs/>
          <w:sz w:val="28"/>
          <w:szCs w:val="28"/>
        </w:rPr>
      </w:pPr>
      <w:r w:rsidRPr="00E00932">
        <w:rPr>
          <w:rFonts w:ascii="Traditional Arabic" w:hAnsi="Traditional Arabic" w:cs="Traditional Arabic"/>
          <w:b/>
          <w:bCs/>
          <w:sz w:val="28"/>
          <w:szCs w:val="28"/>
          <w:rtl/>
        </w:rPr>
        <w:t xml:space="preserve">المذهب ...............يمثل إحدى المدارس الفلسفية والفكرية التي نشأت في الولايات المتحدة الأمريكية بداية القرن 19م </w:t>
      </w:r>
      <w:r w:rsidRPr="00E00932">
        <w:rPr>
          <w:rFonts w:ascii="Traditional Arabic" w:hAnsi="Traditional Arabic" w:cs="Traditional Arabic" w:hint="cs"/>
          <w:b/>
          <w:bCs/>
          <w:sz w:val="28"/>
          <w:szCs w:val="28"/>
          <w:rtl/>
        </w:rPr>
        <w:t>:</w:t>
      </w:r>
    </w:p>
    <w:p w:rsidR="00E00932" w:rsidRPr="00E00932" w:rsidRDefault="00E00932" w:rsidP="00E00932">
      <w:pPr>
        <w:pStyle w:val="a3"/>
        <w:numPr>
          <w:ilvl w:val="0"/>
          <w:numId w:val="3"/>
        </w:numPr>
        <w:rPr>
          <w:rFonts w:ascii="Traditional Arabic" w:hAnsi="Traditional Arabic" w:cs="Traditional Arabic"/>
          <w:sz w:val="28"/>
          <w:szCs w:val="28"/>
          <w:u w:val="single"/>
        </w:rPr>
      </w:pPr>
      <w:r w:rsidRPr="00E00932">
        <w:rPr>
          <w:rFonts w:ascii="Traditional Arabic" w:hAnsi="Traditional Arabic" w:cs="Traditional Arabic" w:hint="cs"/>
          <w:sz w:val="28"/>
          <w:szCs w:val="28"/>
          <w:u w:val="single"/>
          <w:rtl/>
        </w:rPr>
        <w:t>العملي ( البراغماتي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الواقعي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العقلي </w:t>
      </w:r>
    </w:p>
    <w:p w:rsidR="00E00932" w:rsidRDefault="00E00932" w:rsidP="00E00932">
      <w:pPr>
        <w:pStyle w:val="a3"/>
        <w:ind w:left="1080"/>
        <w:rPr>
          <w:rFonts w:ascii="Traditional Arabic" w:hAnsi="Traditional Arabic" w:cs="Traditional Arabic"/>
          <w:sz w:val="28"/>
          <w:szCs w:val="28"/>
        </w:rPr>
      </w:pPr>
    </w:p>
    <w:p w:rsidR="00E00932" w:rsidRPr="00E00932" w:rsidRDefault="00E00932" w:rsidP="003D5A17">
      <w:pPr>
        <w:pStyle w:val="a3"/>
        <w:numPr>
          <w:ilvl w:val="0"/>
          <w:numId w:val="2"/>
        </w:numPr>
        <w:rPr>
          <w:rFonts w:ascii="Traditional Arabic" w:hAnsi="Traditional Arabic" w:cs="Traditional Arabic"/>
          <w:b/>
          <w:bCs/>
          <w:sz w:val="28"/>
          <w:szCs w:val="28"/>
        </w:rPr>
      </w:pPr>
      <w:r w:rsidRPr="00E00932">
        <w:rPr>
          <w:rFonts w:ascii="Traditional Arabic" w:hAnsi="Traditional Arabic" w:cs="Traditional Arabic" w:hint="cs"/>
          <w:b/>
          <w:bCs/>
          <w:sz w:val="28"/>
          <w:szCs w:val="28"/>
          <w:rtl/>
        </w:rPr>
        <w:lastRenderedPageBreak/>
        <w:t xml:space="preserve">يتميز المذهب العملي ( البراغماتي ) </w:t>
      </w:r>
      <w:r w:rsidRPr="00E00932">
        <w:rPr>
          <w:rFonts w:ascii="Traditional Arabic" w:hAnsi="Traditional Arabic" w:cs="Traditional Arabic"/>
          <w:b/>
          <w:bCs/>
          <w:sz w:val="28"/>
          <w:szCs w:val="28"/>
          <w:rtl/>
        </w:rPr>
        <w:t>بالإصرار على النتائج والمنفعة والعملية كمكونات أساسية للحقيقة</w:t>
      </w:r>
      <w:r w:rsidRPr="00E00932">
        <w:rPr>
          <w:rFonts w:ascii="Traditional Arabic" w:hAnsi="Traditional Arabic" w:cs="Traditional Arabic" w:hint="cs"/>
          <w:b/>
          <w:bCs/>
          <w:sz w:val="28"/>
          <w:szCs w:val="28"/>
          <w:rtl/>
        </w:rPr>
        <w:t xml:space="preserve"> :</w:t>
      </w:r>
    </w:p>
    <w:p w:rsidR="00E00932" w:rsidRPr="00E00932" w:rsidRDefault="00E00932" w:rsidP="00E00932">
      <w:pPr>
        <w:pStyle w:val="a3"/>
        <w:numPr>
          <w:ilvl w:val="0"/>
          <w:numId w:val="3"/>
        </w:numPr>
        <w:rPr>
          <w:rFonts w:ascii="Traditional Arabic" w:hAnsi="Traditional Arabic" w:cs="Traditional Arabic"/>
          <w:sz w:val="28"/>
          <w:szCs w:val="28"/>
          <w:u w:val="single"/>
        </w:rPr>
      </w:pPr>
      <w:r w:rsidRPr="00E00932">
        <w:rPr>
          <w:rFonts w:ascii="Traditional Arabic" w:hAnsi="Traditional Arabic" w:cs="Traditional Arabic" w:hint="cs"/>
          <w:sz w:val="28"/>
          <w:szCs w:val="28"/>
          <w:u w:val="single"/>
          <w:rtl/>
        </w:rPr>
        <w:t>العملي ( البراغماتي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الواقعي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العقلي </w:t>
      </w:r>
    </w:p>
    <w:p w:rsidR="00E00932" w:rsidRPr="00E00932" w:rsidRDefault="00E00932" w:rsidP="00E00932">
      <w:pPr>
        <w:pStyle w:val="a3"/>
        <w:ind w:left="1080"/>
        <w:rPr>
          <w:rFonts w:ascii="Traditional Arabic" w:hAnsi="Traditional Arabic" w:cs="Traditional Arabic"/>
          <w:sz w:val="28"/>
          <w:szCs w:val="28"/>
        </w:rPr>
      </w:pPr>
    </w:p>
    <w:p w:rsidR="00E00932" w:rsidRDefault="00E00932" w:rsidP="003D5A17">
      <w:pPr>
        <w:pStyle w:val="a3"/>
        <w:numPr>
          <w:ilvl w:val="0"/>
          <w:numId w:val="2"/>
        </w:numPr>
        <w:rPr>
          <w:rFonts w:ascii="Traditional Arabic" w:hAnsi="Traditional Arabic" w:cs="Traditional Arabic"/>
          <w:sz w:val="28"/>
          <w:szCs w:val="28"/>
        </w:rPr>
      </w:pPr>
      <w:r w:rsidRPr="00E00932">
        <w:rPr>
          <w:rFonts w:ascii="Traditional Arabic" w:hAnsi="Traditional Arabic" w:cs="Traditional Arabic"/>
          <w:b/>
          <w:bCs/>
          <w:sz w:val="28"/>
          <w:szCs w:val="28"/>
          <w:rtl/>
        </w:rPr>
        <w:t>يعتبر</w:t>
      </w:r>
      <w:r>
        <w:rPr>
          <w:rFonts w:ascii="Traditional Arabic" w:hAnsi="Traditional Arabic" w:cs="Traditional Arabic" w:hint="cs"/>
          <w:b/>
          <w:bCs/>
          <w:sz w:val="28"/>
          <w:szCs w:val="28"/>
          <w:rtl/>
        </w:rPr>
        <w:t xml:space="preserve"> </w:t>
      </w:r>
      <w:r w:rsidRPr="00E00932">
        <w:rPr>
          <w:rFonts w:ascii="Traditional Arabic" w:hAnsi="Traditional Arabic" w:cs="Traditional Arabic"/>
          <w:b/>
          <w:bCs/>
          <w:sz w:val="28"/>
          <w:szCs w:val="28"/>
          <w:rtl/>
        </w:rPr>
        <w:t>أول من ادخل لفظة براغماتية للفلسفة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روبنسون </w:t>
      </w:r>
    </w:p>
    <w:p w:rsidR="00E00932" w:rsidRPr="00E00932" w:rsidRDefault="00E00932" w:rsidP="00E00932">
      <w:pPr>
        <w:pStyle w:val="a3"/>
        <w:numPr>
          <w:ilvl w:val="0"/>
          <w:numId w:val="3"/>
        </w:numPr>
        <w:rPr>
          <w:rFonts w:ascii="Traditional Arabic" w:hAnsi="Traditional Arabic" w:cs="Traditional Arabic"/>
          <w:sz w:val="28"/>
          <w:szCs w:val="28"/>
          <w:u w:val="single"/>
        </w:rPr>
      </w:pPr>
      <w:r w:rsidRPr="00E00932">
        <w:rPr>
          <w:rFonts w:ascii="Traditional Arabic" w:hAnsi="Traditional Arabic" w:cs="Traditional Arabic" w:hint="cs"/>
          <w:sz w:val="28"/>
          <w:szCs w:val="28"/>
          <w:u w:val="single"/>
          <w:rtl/>
        </w:rPr>
        <w:t xml:space="preserve">تشارلز بيرس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جون ديوي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وليم جيمس </w:t>
      </w:r>
    </w:p>
    <w:p w:rsidR="00E00932" w:rsidRPr="00E00932" w:rsidRDefault="00E00932" w:rsidP="00E00932">
      <w:pPr>
        <w:pStyle w:val="a3"/>
        <w:ind w:left="1080"/>
        <w:rPr>
          <w:rFonts w:ascii="Traditional Arabic" w:hAnsi="Traditional Arabic" w:cs="Traditional Arabic"/>
          <w:sz w:val="28"/>
          <w:szCs w:val="28"/>
        </w:rPr>
      </w:pPr>
    </w:p>
    <w:p w:rsidR="001346D0" w:rsidRPr="00E00932" w:rsidRDefault="00E00932" w:rsidP="003D5A17">
      <w:pPr>
        <w:pStyle w:val="a3"/>
        <w:numPr>
          <w:ilvl w:val="0"/>
          <w:numId w:val="2"/>
        </w:numPr>
        <w:rPr>
          <w:rFonts w:ascii="Traditional Arabic" w:hAnsi="Traditional Arabic" w:cs="Traditional Arabic"/>
          <w:sz w:val="28"/>
          <w:szCs w:val="28"/>
        </w:rPr>
      </w:pPr>
      <w:r w:rsidRPr="00E00932">
        <w:rPr>
          <w:rFonts w:ascii="Traditional Arabic" w:hAnsi="Traditional Arabic" w:cs="Traditional Arabic"/>
          <w:b/>
          <w:bCs/>
          <w:sz w:val="28"/>
          <w:szCs w:val="28"/>
          <w:rtl/>
        </w:rPr>
        <w:t>ذهب</w:t>
      </w:r>
      <w:r>
        <w:rPr>
          <w:rFonts w:ascii="Traditional Arabic" w:hAnsi="Traditional Arabic" w:cs="Traditional Arabic" w:hint="cs"/>
          <w:b/>
          <w:bCs/>
          <w:sz w:val="28"/>
          <w:szCs w:val="28"/>
          <w:rtl/>
        </w:rPr>
        <w:t xml:space="preserve"> </w:t>
      </w:r>
      <w:r w:rsidRPr="00E00932">
        <w:rPr>
          <w:rFonts w:ascii="Traditional Arabic" w:hAnsi="Traditional Arabic" w:cs="Traditional Arabic"/>
          <w:b/>
          <w:bCs/>
          <w:sz w:val="28"/>
          <w:szCs w:val="28"/>
          <w:rtl/>
        </w:rPr>
        <w:t xml:space="preserve">إلى أن المعرفة العملية هي المقياس لصحة الأشياء  :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روبنسون </w:t>
      </w:r>
    </w:p>
    <w:p w:rsidR="00E00932" w:rsidRPr="00E00932" w:rsidRDefault="00E00932" w:rsidP="00E00932">
      <w:pPr>
        <w:pStyle w:val="a3"/>
        <w:numPr>
          <w:ilvl w:val="0"/>
          <w:numId w:val="3"/>
        </w:numPr>
        <w:rPr>
          <w:rFonts w:ascii="Traditional Arabic" w:hAnsi="Traditional Arabic" w:cs="Traditional Arabic"/>
          <w:sz w:val="28"/>
          <w:szCs w:val="28"/>
        </w:rPr>
      </w:pPr>
      <w:r w:rsidRPr="00E00932">
        <w:rPr>
          <w:rFonts w:ascii="Traditional Arabic" w:hAnsi="Traditional Arabic" w:cs="Traditional Arabic" w:hint="cs"/>
          <w:sz w:val="28"/>
          <w:szCs w:val="28"/>
          <w:rtl/>
        </w:rPr>
        <w:t xml:space="preserve">تشارلز بيرس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جون ديوي </w:t>
      </w:r>
    </w:p>
    <w:p w:rsidR="00E00932" w:rsidRPr="00E00932" w:rsidRDefault="00E00932" w:rsidP="00E00932">
      <w:pPr>
        <w:pStyle w:val="a3"/>
        <w:numPr>
          <w:ilvl w:val="0"/>
          <w:numId w:val="3"/>
        </w:numPr>
        <w:rPr>
          <w:rFonts w:ascii="Traditional Arabic" w:hAnsi="Traditional Arabic" w:cs="Traditional Arabic"/>
          <w:sz w:val="28"/>
          <w:szCs w:val="28"/>
          <w:u w:val="single"/>
        </w:rPr>
      </w:pPr>
      <w:r w:rsidRPr="00E00932">
        <w:rPr>
          <w:rFonts w:ascii="Traditional Arabic" w:hAnsi="Traditional Arabic" w:cs="Traditional Arabic" w:hint="cs"/>
          <w:sz w:val="28"/>
          <w:szCs w:val="28"/>
          <w:u w:val="single"/>
          <w:rtl/>
        </w:rPr>
        <w:t xml:space="preserve">وليم جيمس </w:t>
      </w:r>
    </w:p>
    <w:p w:rsidR="00E00932" w:rsidRPr="00E00932" w:rsidRDefault="00E00932" w:rsidP="00E00932">
      <w:pPr>
        <w:pStyle w:val="a3"/>
        <w:ind w:left="1080"/>
        <w:rPr>
          <w:rFonts w:ascii="Traditional Arabic" w:hAnsi="Traditional Arabic" w:cs="Traditional Arabic"/>
          <w:sz w:val="28"/>
          <w:szCs w:val="28"/>
        </w:rPr>
      </w:pPr>
    </w:p>
    <w:p w:rsidR="001346D0" w:rsidRPr="00E00932" w:rsidRDefault="00E00932" w:rsidP="003D5A17">
      <w:pPr>
        <w:pStyle w:val="a3"/>
        <w:numPr>
          <w:ilvl w:val="0"/>
          <w:numId w:val="2"/>
        </w:numPr>
        <w:rPr>
          <w:rFonts w:ascii="Traditional Arabic" w:hAnsi="Traditional Arabic" w:cs="Traditional Arabic"/>
          <w:b/>
          <w:bCs/>
          <w:sz w:val="28"/>
          <w:szCs w:val="28"/>
        </w:rPr>
      </w:pPr>
      <w:r w:rsidRPr="00E00932">
        <w:rPr>
          <w:rFonts w:ascii="Traditional Arabic" w:hAnsi="Traditional Arabic" w:cs="Traditional Arabic"/>
          <w:b/>
          <w:bCs/>
          <w:sz w:val="28"/>
          <w:szCs w:val="28"/>
          <w:rtl/>
        </w:rPr>
        <w:t>إمكانية البحث المتاحة ضد الوثوقية التعسفية واليقينية الجازمة وادعاء النهائية في الحقيقة</w:t>
      </w:r>
      <w:r w:rsidRPr="00E00932">
        <w:rPr>
          <w:rFonts w:ascii="Traditional Arabic" w:hAnsi="Traditional Arabic" w:cs="Traditional Arabic" w:hint="cs"/>
          <w:b/>
          <w:bCs/>
          <w:sz w:val="28"/>
          <w:szCs w:val="28"/>
          <w:rtl/>
        </w:rPr>
        <w:t xml:space="preserve"> :</w:t>
      </w:r>
    </w:p>
    <w:p w:rsidR="00E00932" w:rsidRPr="00E00932" w:rsidRDefault="00E00932" w:rsidP="00E00932">
      <w:pPr>
        <w:pStyle w:val="a3"/>
        <w:numPr>
          <w:ilvl w:val="0"/>
          <w:numId w:val="3"/>
        </w:numPr>
        <w:rPr>
          <w:rFonts w:ascii="Traditional Arabic" w:hAnsi="Traditional Arabic" w:cs="Traditional Arabic"/>
          <w:sz w:val="28"/>
          <w:szCs w:val="28"/>
          <w:u w:val="single"/>
        </w:rPr>
      </w:pPr>
      <w:r w:rsidRPr="00E00932">
        <w:rPr>
          <w:rFonts w:ascii="Traditional Arabic" w:hAnsi="Traditional Arabic" w:cs="Traditional Arabic" w:hint="cs"/>
          <w:sz w:val="28"/>
          <w:szCs w:val="28"/>
          <w:u w:val="single"/>
          <w:rtl/>
        </w:rPr>
        <w:t xml:space="preserve">البراغماتية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الذاتية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w:t>
      </w:r>
    </w:p>
    <w:p w:rsidR="00E00932" w:rsidRPr="00651DFD" w:rsidRDefault="00E00932" w:rsidP="00E00932">
      <w:pPr>
        <w:pStyle w:val="a3"/>
        <w:ind w:left="1080"/>
        <w:rPr>
          <w:rFonts w:ascii="Traditional Arabic" w:hAnsi="Traditional Arabic" w:cs="Traditional Arabic"/>
          <w:sz w:val="28"/>
          <w:szCs w:val="28"/>
        </w:rPr>
      </w:pPr>
    </w:p>
    <w:p w:rsidR="00E00932" w:rsidRPr="00E00932" w:rsidRDefault="00E00932" w:rsidP="003D5A17">
      <w:pPr>
        <w:pStyle w:val="a3"/>
        <w:numPr>
          <w:ilvl w:val="0"/>
          <w:numId w:val="2"/>
        </w:numPr>
        <w:rPr>
          <w:rFonts w:ascii="Traditional Arabic" w:hAnsi="Traditional Arabic" w:cs="Traditional Arabic"/>
          <w:b/>
          <w:bCs/>
          <w:sz w:val="28"/>
          <w:szCs w:val="28"/>
        </w:rPr>
      </w:pPr>
      <w:r w:rsidRPr="00E00932">
        <w:rPr>
          <w:rFonts w:ascii="Traditional Arabic" w:hAnsi="Traditional Arabic" w:cs="Traditional Arabic"/>
          <w:b/>
          <w:bCs/>
          <w:sz w:val="28"/>
          <w:szCs w:val="28"/>
          <w:rtl/>
        </w:rPr>
        <w:t xml:space="preserve">المنظر الحقيقي للبراغماتية </w:t>
      </w:r>
      <w:r w:rsidRPr="00E00932">
        <w:rPr>
          <w:rFonts w:ascii="Traditional Arabic" w:hAnsi="Traditional Arabic" w:cs="Traditional Arabic" w:hint="cs"/>
          <w:b/>
          <w:bCs/>
          <w:sz w:val="28"/>
          <w:szCs w:val="28"/>
          <w:rtl/>
        </w:rPr>
        <w:t xml:space="preserve">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روبنسون </w:t>
      </w:r>
    </w:p>
    <w:p w:rsidR="00E00932" w:rsidRPr="00E00932" w:rsidRDefault="00E00932" w:rsidP="00E00932">
      <w:pPr>
        <w:pStyle w:val="a3"/>
        <w:numPr>
          <w:ilvl w:val="0"/>
          <w:numId w:val="3"/>
        </w:numPr>
        <w:rPr>
          <w:rFonts w:ascii="Traditional Arabic" w:hAnsi="Traditional Arabic" w:cs="Traditional Arabic"/>
          <w:sz w:val="28"/>
          <w:szCs w:val="28"/>
        </w:rPr>
      </w:pPr>
      <w:r w:rsidRPr="00E00932">
        <w:rPr>
          <w:rFonts w:ascii="Traditional Arabic" w:hAnsi="Traditional Arabic" w:cs="Traditional Arabic" w:hint="cs"/>
          <w:sz w:val="28"/>
          <w:szCs w:val="28"/>
          <w:rtl/>
        </w:rPr>
        <w:t xml:space="preserve">تشارلز بيرس </w:t>
      </w:r>
    </w:p>
    <w:p w:rsidR="00E00932" w:rsidRPr="00E00932" w:rsidRDefault="00E00932" w:rsidP="00E00932">
      <w:pPr>
        <w:pStyle w:val="a3"/>
        <w:numPr>
          <w:ilvl w:val="0"/>
          <w:numId w:val="3"/>
        </w:numPr>
        <w:rPr>
          <w:rFonts w:ascii="Traditional Arabic" w:hAnsi="Traditional Arabic" w:cs="Traditional Arabic"/>
          <w:sz w:val="28"/>
          <w:szCs w:val="28"/>
          <w:u w:val="single"/>
        </w:rPr>
      </w:pPr>
      <w:r w:rsidRPr="00E00932">
        <w:rPr>
          <w:rFonts w:ascii="Traditional Arabic" w:hAnsi="Traditional Arabic" w:cs="Traditional Arabic" w:hint="cs"/>
          <w:sz w:val="28"/>
          <w:szCs w:val="28"/>
          <w:u w:val="single"/>
          <w:rtl/>
        </w:rPr>
        <w:lastRenderedPageBreak/>
        <w:t xml:space="preserve">جون ديوي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وليم جيمس </w:t>
      </w:r>
    </w:p>
    <w:p w:rsidR="00E00932" w:rsidRPr="00E00932" w:rsidRDefault="00E00932" w:rsidP="00E00932">
      <w:pPr>
        <w:pStyle w:val="a3"/>
        <w:ind w:left="1080"/>
        <w:rPr>
          <w:rFonts w:ascii="Traditional Arabic" w:hAnsi="Traditional Arabic" w:cs="Traditional Arabic"/>
          <w:sz w:val="28"/>
          <w:szCs w:val="28"/>
        </w:rPr>
      </w:pPr>
    </w:p>
    <w:p w:rsidR="00E00932" w:rsidRDefault="00E00932" w:rsidP="003D5A17">
      <w:pPr>
        <w:pStyle w:val="a3"/>
        <w:numPr>
          <w:ilvl w:val="0"/>
          <w:numId w:val="2"/>
        </w:numPr>
        <w:rPr>
          <w:rFonts w:ascii="Traditional Arabic" w:hAnsi="Traditional Arabic" w:cs="Traditional Arabic"/>
          <w:b/>
          <w:bCs/>
          <w:sz w:val="28"/>
          <w:szCs w:val="28"/>
        </w:rPr>
      </w:pPr>
      <w:r w:rsidRPr="00E00932">
        <w:rPr>
          <w:rFonts w:ascii="Traditional Arabic" w:hAnsi="Traditional Arabic" w:cs="Traditional Arabic"/>
          <w:b/>
          <w:bCs/>
          <w:sz w:val="28"/>
          <w:szCs w:val="28"/>
          <w:rtl/>
        </w:rPr>
        <w:t xml:space="preserve">يرى أن العقل أو التجربة الحسية ليسا أداة للمعرفة وإنما هما أداة لتطور الحياة وتنميتها </w:t>
      </w:r>
      <w:r>
        <w:rPr>
          <w:rFonts w:ascii="Traditional Arabic" w:hAnsi="Traditional Arabic" w:cs="Traditional Arabic" w:hint="cs"/>
          <w:b/>
          <w:bCs/>
          <w:sz w:val="28"/>
          <w:szCs w:val="28"/>
          <w:rtl/>
        </w:rPr>
        <w:t>:</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روبنسون </w:t>
      </w:r>
    </w:p>
    <w:p w:rsidR="00E00932" w:rsidRPr="00E00932" w:rsidRDefault="00E00932" w:rsidP="00E00932">
      <w:pPr>
        <w:pStyle w:val="a3"/>
        <w:numPr>
          <w:ilvl w:val="0"/>
          <w:numId w:val="3"/>
        </w:numPr>
        <w:rPr>
          <w:rFonts w:ascii="Traditional Arabic" w:hAnsi="Traditional Arabic" w:cs="Traditional Arabic"/>
          <w:sz w:val="28"/>
          <w:szCs w:val="28"/>
        </w:rPr>
      </w:pPr>
      <w:r w:rsidRPr="00E00932">
        <w:rPr>
          <w:rFonts w:ascii="Traditional Arabic" w:hAnsi="Traditional Arabic" w:cs="Traditional Arabic" w:hint="cs"/>
          <w:sz w:val="28"/>
          <w:szCs w:val="28"/>
          <w:rtl/>
        </w:rPr>
        <w:t xml:space="preserve">تشارلز بيرس </w:t>
      </w:r>
    </w:p>
    <w:p w:rsidR="00E00932" w:rsidRPr="00E00932" w:rsidRDefault="00E00932" w:rsidP="00E00932">
      <w:pPr>
        <w:pStyle w:val="a3"/>
        <w:numPr>
          <w:ilvl w:val="0"/>
          <w:numId w:val="3"/>
        </w:numPr>
        <w:rPr>
          <w:rFonts w:ascii="Traditional Arabic" w:hAnsi="Traditional Arabic" w:cs="Traditional Arabic"/>
          <w:sz w:val="28"/>
          <w:szCs w:val="28"/>
          <w:u w:val="single"/>
        </w:rPr>
      </w:pPr>
      <w:r w:rsidRPr="00E00932">
        <w:rPr>
          <w:rFonts w:ascii="Traditional Arabic" w:hAnsi="Traditional Arabic" w:cs="Traditional Arabic" w:hint="cs"/>
          <w:sz w:val="28"/>
          <w:szCs w:val="28"/>
          <w:u w:val="single"/>
          <w:rtl/>
        </w:rPr>
        <w:t xml:space="preserve">جون ديوي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وليم جيمس </w:t>
      </w:r>
    </w:p>
    <w:p w:rsidR="00E00932" w:rsidRDefault="00E00932" w:rsidP="00E00932">
      <w:pPr>
        <w:pStyle w:val="a3"/>
        <w:ind w:left="1080"/>
        <w:rPr>
          <w:rFonts w:ascii="Traditional Arabic" w:hAnsi="Traditional Arabic" w:cs="Traditional Arabic"/>
          <w:b/>
          <w:bCs/>
          <w:sz w:val="28"/>
          <w:szCs w:val="28"/>
        </w:rPr>
      </w:pPr>
    </w:p>
    <w:p w:rsidR="00E00932" w:rsidRDefault="00E00932" w:rsidP="003D5A17">
      <w:pPr>
        <w:pStyle w:val="a3"/>
        <w:numPr>
          <w:ilvl w:val="0"/>
          <w:numId w:val="2"/>
        </w:numPr>
        <w:rPr>
          <w:rFonts w:ascii="Traditional Arabic" w:hAnsi="Traditional Arabic" w:cs="Traditional Arabic"/>
          <w:b/>
          <w:bCs/>
          <w:sz w:val="28"/>
          <w:szCs w:val="28"/>
        </w:rPr>
      </w:pPr>
      <w:r w:rsidRPr="00E00932">
        <w:rPr>
          <w:rFonts w:ascii="Traditional Arabic" w:hAnsi="Traditional Arabic" w:cs="Traditional Arabic"/>
          <w:b/>
          <w:bCs/>
          <w:sz w:val="28"/>
          <w:szCs w:val="28"/>
          <w:rtl/>
        </w:rPr>
        <w:t xml:space="preserve"> </w:t>
      </w:r>
      <w:r>
        <w:rPr>
          <w:rFonts w:ascii="Traditional Arabic" w:hAnsi="Traditional Arabic" w:cs="Traditional Arabic" w:hint="cs"/>
          <w:b/>
          <w:bCs/>
          <w:sz w:val="28"/>
          <w:szCs w:val="28"/>
          <w:rtl/>
        </w:rPr>
        <w:t>يرى أن</w:t>
      </w:r>
      <w:r w:rsidRPr="00E00932">
        <w:rPr>
          <w:rFonts w:ascii="Traditional Arabic" w:hAnsi="Traditional Arabic" w:cs="Traditional Arabic"/>
          <w:b/>
          <w:bCs/>
          <w:sz w:val="28"/>
          <w:szCs w:val="28"/>
          <w:rtl/>
        </w:rPr>
        <w:t xml:space="preserve"> آثار المعرفة </w:t>
      </w:r>
      <w:r>
        <w:rPr>
          <w:rFonts w:ascii="Traditional Arabic" w:hAnsi="Traditional Arabic" w:cs="Traditional Arabic" w:hint="cs"/>
          <w:b/>
          <w:bCs/>
          <w:sz w:val="28"/>
          <w:szCs w:val="28"/>
          <w:rtl/>
        </w:rPr>
        <w:t xml:space="preserve">تكمن </w:t>
      </w:r>
      <w:r w:rsidRPr="00E00932">
        <w:rPr>
          <w:rFonts w:ascii="Traditional Arabic" w:hAnsi="Traditional Arabic" w:cs="Traditional Arabic"/>
          <w:b/>
          <w:bCs/>
          <w:sz w:val="28"/>
          <w:szCs w:val="28"/>
          <w:rtl/>
        </w:rPr>
        <w:t xml:space="preserve">في مدى إمكانية تطبيقها وتوظيفها عمليا :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روبنسون </w:t>
      </w:r>
    </w:p>
    <w:p w:rsidR="00E00932" w:rsidRPr="00E00932" w:rsidRDefault="00E00932" w:rsidP="00E00932">
      <w:pPr>
        <w:pStyle w:val="a3"/>
        <w:numPr>
          <w:ilvl w:val="0"/>
          <w:numId w:val="3"/>
        </w:numPr>
        <w:rPr>
          <w:rFonts w:ascii="Traditional Arabic" w:hAnsi="Traditional Arabic" w:cs="Traditional Arabic"/>
          <w:sz w:val="28"/>
          <w:szCs w:val="28"/>
        </w:rPr>
      </w:pPr>
      <w:r w:rsidRPr="00E00932">
        <w:rPr>
          <w:rFonts w:ascii="Traditional Arabic" w:hAnsi="Traditional Arabic" w:cs="Traditional Arabic" w:hint="cs"/>
          <w:sz w:val="28"/>
          <w:szCs w:val="28"/>
          <w:rtl/>
        </w:rPr>
        <w:t xml:space="preserve">تشارلز بيرس </w:t>
      </w:r>
    </w:p>
    <w:p w:rsidR="00E00932" w:rsidRPr="00E00932" w:rsidRDefault="00E00932" w:rsidP="00E00932">
      <w:pPr>
        <w:pStyle w:val="a3"/>
        <w:numPr>
          <w:ilvl w:val="0"/>
          <w:numId w:val="3"/>
        </w:numPr>
        <w:rPr>
          <w:rFonts w:ascii="Traditional Arabic" w:hAnsi="Traditional Arabic" w:cs="Traditional Arabic"/>
          <w:sz w:val="28"/>
          <w:szCs w:val="28"/>
          <w:u w:val="single"/>
        </w:rPr>
      </w:pPr>
      <w:r w:rsidRPr="00E00932">
        <w:rPr>
          <w:rFonts w:ascii="Traditional Arabic" w:hAnsi="Traditional Arabic" w:cs="Traditional Arabic" w:hint="cs"/>
          <w:sz w:val="28"/>
          <w:szCs w:val="28"/>
          <w:u w:val="single"/>
          <w:rtl/>
        </w:rPr>
        <w:t xml:space="preserve">جون ديوي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وليم جيمس </w:t>
      </w:r>
    </w:p>
    <w:p w:rsidR="00E00932" w:rsidRPr="00E00932" w:rsidRDefault="00E00932" w:rsidP="00E00932">
      <w:pPr>
        <w:pStyle w:val="a3"/>
        <w:ind w:left="1080"/>
        <w:rPr>
          <w:rFonts w:ascii="Traditional Arabic" w:hAnsi="Traditional Arabic" w:cs="Traditional Arabic"/>
          <w:b/>
          <w:bCs/>
          <w:sz w:val="28"/>
          <w:szCs w:val="28"/>
        </w:rPr>
      </w:pPr>
    </w:p>
    <w:p w:rsidR="001346D0" w:rsidRPr="00E00932" w:rsidRDefault="00E00932" w:rsidP="003D5A17">
      <w:pPr>
        <w:pStyle w:val="a3"/>
        <w:numPr>
          <w:ilvl w:val="0"/>
          <w:numId w:val="2"/>
        </w:numPr>
        <w:rPr>
          <w:rFonts w:ascii="Traditional Arabic" w:hAnsi="Traditional Arabic" w:cs="Traditional Arabic"/>
          <w:b/>
          <w:bCs/>
          <w:sz w:val="28"/>
          <w:szCs w:val="28"/>
        </w:rPr>
      </w:pPr>
      <w:r w:rsidRPr="00E00932">
        <w:rPr>
          <w:rFonts w:ascii="Traditional Arabic" w:hAnsi="Traditional Arabic" w:cs="Traditional Arabic" w:hint="cs"/>
          <w:b/>
          <w:bCs/>
          <w:sz w:val="28"/>
          <w:szCs w:val="28"/>
          <w:rtl/>
        </w:rPr>
        <w:t xml:space="preserve">المذهب ...... </w:t>
      </w:r>
      <w:r w:rsidRPr="00E00932">
        <w:rPr>
          <w:rFonts w:ascii="Traditional Arabic" w:hAnsi="Traditional Arabic" w:cs="Traditional Arabic"/>
          <w:b/>
          <w:bCs/>
          <w:sz w:val="28"/>
          <w:szCs w:val="28"/>
          <w:rtl/>
        </w:rPr>
        <w:t>ركزعلى جانب وأهملت جانبا آخر أو جوانب أخرى تتعلق بطبيعة المعرفة، لأنها نظرت بطريقة تجيزئية للإنسان (العارف) ولموضوع المعرفة</w:t>
      </w:r>
      <w:r w:rsidRPr="00E00932">
        <w:rPr>
          <w:rFonts w:ascii="Traditional Arabic" w:hAnsi="Traditional Arabic" w:cs="Traditional Arabic" w:hint="cs"/>
          <w:b/>
          <w:bCs/>
          <w:sz w:val="28"/>
          <w:szCs w:val="28"/>
          <w:rtl/>
        </w:rPr>
        <w:t xml:space="preserve">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العملي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الواقعي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E00932" w:rsidRPr="00E00932" w:rsidRDefault="00E00932" w:rsidP="00E00932">
      <w:pPr>
        <w:pStyle w:val="a3"/>
        <w:numPr>
          <w:ilvl w:val="0"/>
          <w:numId w:val="3"/>
        </w:numPr>
        <w:rPr>
          <w:rFonts w:ascii="Traditional Arabic" w:hAnsi="Traditional Arabic" w:cs="Traditional Arabic"/>
          <w:sz w:val="28"/>
          <w:szCs w:val="28"/>
          <w:u w:val="single"/>
        </w:rPr>
      </w:pPr>
      <w:r w:rsidRPr="00E00932">
        <w:rPr>
          <w:rFonts w:ascii="Traditional Arabic" w:hAnsi="Traditional Arabic" w:cs="Traditional Arabic" w:hint="cs"/>
          <w:sz w:val="28"/>
          <w:szCs w:val="28"/>
          <w:u w:val="single"/>
          <w:rtl/>
        </w:rPr>
        <w:t xml:space="preserve">كل ما سبق </w:t>
      </w:r>
    </w:p>
    <w:p w:rsidR="00E00932" w:rsidRPr="00651DFD" w:rsidRDefault="00E00932" w:rsidP="00E00932">
      <w:pPr>
        <w:pStyle w:val="a3"/>
        <w:ind w:left="1080"/>
        <w:rPr>
          <w:rFonts w:ascii="Traditional Arabic" w:hAnsi="Traditional Arabic" w:cs="Traditional Arabic"/>
          <w:sz w:val="28"/>
          <w:szCs w:val="28"/>
        </w:rPr>
      </w:pPr>
    </w:p>
    <w:p w:rsidR="001346D0" w:rsidRPr="00B34D9E" w:rsidRDefault="00B34D9E" w:rsidP="003D5A17">
      <w:pPr>
        <w:pStyle w:val="a3"/>
        <w:numPr>
          <w:ilvl w:val="0"/>
          <w:numId w:val="2"/>
        </w:numPr>
        <w:rPr>
          <w:rFonts w:ascii="Traditional Arabic" w:hAnsi="Traditional Arabic" w:cs="Traditional Arabic"/>
          <w:b/>
          <w:bCs/>
          <w:sz w:val="28"/>
          <w:szCs w:val="28"/>
        </w:rPr>
      </w:pPr>
      <w:r w:rsidRPr="00B34D9E">
        <w:rPr>
          <w:rFonts w:ascii="Traditional Arabic" w:hAnsi="Traditional Arabic" w:cs="Traditional Arabic" w:hint="cs"/>
          <w:b/>
          <w:bCs/>
          <w:sz w:val="28"/>
          <w:szCs w:val="28"/>
          <w:rtl/>
        </w:rPr>
        <w:t>قرر القرآن الكريم على أن :</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sz w:val="28"/>
          <w:szCs w:val="28"/>
          <w:rtl/>
        </w:rPr>
        <w:t xml:space="preserve">أن للأشياء وجودا واقعيا مستقلا عما في الذهن البشري </w:t>
      </w:r>
    </w:p>
    <w:p w:rsidR="00B34D9E" w:rsidRPr="00B34D9E" w:rsidRDefault="00B34D9E" w:rsidP="00B34D9E">
      <w:pPr>
        <w:pStyle w:val="a3"/>
        <w:numPr>
          <w:ilvl w:val="0"/>
          <w:numId w:val="3"/>
        </w:numPr>
        <w:rPr>
          <w:rFonts w:ascii="Traditional Arabic" w:hAnsi="Traditional Arabic" w:cs="Traditional Arabic"/>
          <w:sz w:val="28"/>
          <w:szCs w:val="28"/>
          <w:rtl/>
        </w:rPr>
      </w:pPr>
      <w:r w:rsidRPr="00B34D9E">
        <w:rPr>
          <w:rFonts w:ascii="Traditional Arabic" w:hAnsi="Traditional Arabic" w:cs="Traditional Arabic"/>
          <w:sz w:val="28"/>
          <w:szCs w:val="28"/>
          <w:rtl/>
        </w:rPr>
        <w:t xml:space="preserve"> ليس كل موجود يمكن معرفته فهناك من الموجودات ما لا سبيل لوسائل المعرفة الإنسانية إلى معرفتها  </w:t>
      </w:r>
    </w:p>
    <w:p w:rsidR="00B34D9E" w:rsidRPr="00B34D9E" w:rsidRDefault="00B34D9E" w:rsidP="00B34D9E">
      <w:pPr>
        <w:pStyle w:val="a3"/>
        <w:numPr>
          <w:ilvl w:val="0"/>
          <w:numId w:val="3"/>
        </w:numPr>
        <w:rPr>
          <w:rFonts w:ascii="Traditional Arabic" w:hAnsi="Traditional Arabic" w:cs="Traditional Arabic"/>
          <w:sz w:val="28"/>
          <w:szCs w:val="28"/>
          <w:rtl/>
        </w:rPr>
      </w:pPr>
      <w:r w:rsidRPr="00B34D9E">
        <w:rPr>
          <w:rFonts w:ascii="Traditional Arabic" w:hAnsi="Traditional Arabic" w:cs="Traditional Arabic"/>
          <w:sz w:val="28"/>
          <w:szCs w:val="28"/>
          <w:rtl/>
        </w:rPr>
        <w:t xml:space="preserve">الموجودات أكبر من أن يلم بها أو يحصيها أو يدركها العقل البشري </w:t>
      </w:r>
    </w:p>
    <w:p w:rsidR="00B34D9E" w:rsidRPr="00B34D9E" w:rsidRDefault="00B34D9E" w:rsidP="00B34D9E">
      <w:pPr>
        <w:pStyle w:val="a3"/>
        <w:numPr>
          <w:ilvl w:val="0"/>
          <w:numId w:val="3"/>
        </w:numPr>
        <w:rPr>
          <w:rFonts w:ascii="Traditional Arabic" w:hAnsi="Traditional Arabic" w:cs="Traditional Arabic"/>
          <w:sz w:val="28"/>
          <w:szCs w:val="28"/>
          <w:u w:val="single"/>
        </w:rPr>
      </w:pPr>
      <w:r w:rsidRPr="00B34D9E">
        <w:rPr>
          <w:rFonts w:ascii="Traditional Arabic" w:hAnsi="Traditional Arabic" w:cs="Traditional Arabic" w:hint="cs"/>
          <w:sz w:val="28"/>
          <w:szCs w:val="28"/>
          <w:u w:val="single"/>
          <w:rtl/>
        </w:rPr>
        <w:t xml:space="preserve">كل ما سبق </w:t>
      </w:r>
    </w:p>
    <w:p w:rsidR="00B34D9E" w:rsidRPr="00651DFD" w:rsidRDefault="00B34D9E" w:rsidP="00B34D9E">
      <w:pPr>
        <w:pStyle w:val="a3"/>
        <w:ind w:left="1080"/>
        <w:rPr>
          <w:rFonts w:ascii="Traditional Arabic" w:hAnsi="Traditional Arabic" w:cs="Traditional Arabic"/>
          <w:sz w:val="28"/>
          <w:szCs w:val="28"/>
        </w:rPr>
      </w:pPr>
    </w:p>
    <w:p w:rsidR="00B34D9E" w:rsidRDefault="00B34D9E" w:rsidP="003D5A17">
      <w:pPr>
        <w:pStyle w:val="a3"/>
        <w:numPr>
          <w:ilvl w:val="0"/>
          <w:numId w:val="2"/>
        </w:numPr>
        <w:rPr>
          <w:rFonts w:ascii="Traditional Arabic" w:hAnsi="Traditional Arabic" w:cs="Traditional Arabic"/>
          <w:b/>
          <w:bCs/>
          <w:sz w:val="28"/>
          <w:szCs w:val="28"/>
        </w:rPr>
      </w:pPr>
      <w:r w:rsidRPr="00B34D9E">
        <w:rPr>
          <w:rFonts w:ascii="Traditional Arabic" w:hAnsi="Traditional Arabic" w:cs="Traditional Arabic"/>
          <w:b/>
          <w:bCs/>
          <w:sz w:val="28"/>
          <w:szCs w:val="28"/>
          <w:rtl/>
        </w:rPr>
        <w:lastRenderedPageBreak/>
        <w:t>طبيعة المعرفة عندما نتأمل القرآن نجد أن المعارف ثلاثة أنواع:</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المعرفة الفطرية </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علم النبوة </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المعارف الاكتسابية </w:t>
      </w:r>
    </w:p>
    <w:p w:rsidR="00B34D9E" w:rsidRPr="00B34D9E" w:rsidRDefault="00B34D9E" w:rsidP="00B34D9E">
      <w:pPr>
        <w:pStyle w:val="a3"/>
        <w:numPr>
          <w:ilvl w:val="0"/>
          <w:numId w:val="3"/>
        </w:numPr>
        <w:rPr>
          <w:rFonts w:ascii="Traditional Arabic" w:hAnsi="Traditional Arabic" w:cs="Traditional Arabic"/>
          <w:sz w:val="28"/>
          <w:szCs w:val="28"/>
          <w:u w:val="single"/>
        </w:rPr>
      </w:pPr>
      <w:r w:rsidRPr="00B34D9E">
        <w:rPr>
          <w:rFonts w:ascii="Traditional Arabic" w:hAnsi="Traditional Arabic" w:cs="Traditional Arabic" w:hint="cs"/>
          <w:sz w:val="28"/>
          <w:szCs w:val="28"/>
          <w:u w:val="single"/>
          <w:rtl/>
        </w:rPr>
        <w:t xml:space="preserve">كل ما سبق </w:t>
      </w:r>
    </w:p>
    <w:p w:rsidR="00B34D9E" w:rsidRPr="00B34D9E" w:rsidRDefault="00B34D9E" w:rsidP="00B34D9E">
      <w:pPr>
        <w:pStyle w:val="a3"/>
        <w:ind w:left="1080"/>
        <w:rPr>
          <w:rFonts w:ascii="Traditional Arabic" w:hAnsi="Traditional Arabic" w:cs="Traditional Arabic"/>
          <w:b/>
          <w:bCs/>
          <w:sz w:val="28"/>
          <w:szCs w:val="28"/>
        </w:rPr>
      </w:pPr>
    </w:p>
    <w:p w:rsidR="001346D0" w:rsidRPr="00B34D9E" w:rsidRDefault="00B34D9E" w:rsidP="003D5A17">
      <w:pPr>
        <w:pStyle w:val="a3"/>
        <w:numPr>
          <w:ilvl w:val="0"/>
          <w:numId w:val="2"/>
        </w:numPr>
        <w:rPr>
          <w:rFonts w:ascii="Traditional Arabic" w:hAnsi="Traditional Arabic" w:cs="Traditional Arabic"/>
          <w:b/>
          <w:bCs/>
          <w:sz w:val="28"/>
          <w:szCs w:val="28"/>
        </w:rPr>
      </w:pPr>
      <w:r w:rsidRPr="00B34D9E">
        <w:rPr>
          <w:rFonts w:ascii="Traditional Arabic" w:hAnsi="Traditional Arabic" w:cs="Traditional Arabic"/>
          <w:b/>
          <w:bCs/>
          <w:sz w:val="28"/>
          <w:szCs w:val="28"/>
          <w:rtl/>
        </w:rPr>
        <w:t>العلم</w:t>
      </w:r>
      <w:r>
        <w:rPr>
          <w:rFonts w:ascii="Traditional Arabic" w:hAnsi="Traditional Arabic" w:cs="Traditional Arabic"/>
          <w:b/>
          <w:bCs/>
          <w:sz w:val="28"/>
          <w:szCs w:val="28"/>
          <w:rtl/>
        </w:rPr>
        <w:t xml:space="preserve"> الضروري الذي خلقه الله تعالى م</w:t>
      </w:r>
      <w:r>
        <w:rPr>
          <w:rFonts w:ascii="Traditional Arabic" w:hAnsi="Traditional Arabic" w:cs="Traditional Arabic" w:hint="cs"/>
          <w:b/>
          <w:bCs/>
          <w:sz w:val="28"/>
          <w:szCs w:val="28"/>
          <w:rtl/>
        </w:rPr>
        <w:t>ر</w:t>
      </w:r>
      <w:r w:rsidRPr="00B34D9E">
        <w:rPr>
          <w:rFonts w:ascii="Traditional Arabic" w:hAnsi="Traditional Arabic" w:cs="Traditional Arabic"/>
          <w:b/>
          <w:bCs/>
          <w:sz w:val="28"/>
          <w:szCs w:val="28"/>
          <w:rtl/>
        </w:rPr>
        <w:t>كوزا في فطرة الإنسان ومنه العلم بالبد</w:t>
      </w:r>
      <w:r>
        <w:rPr>
          <w:rFonts w:ascii="Traditional Arabic" w:hAnsi="Traditional Arabic" w:cs="Traditional Arabic" w:hint="cs"/>
          <w:b/>
          <w:bCs/>
          <w:sz w:val="28"/>
          <w:szCs w:val="28"/>
          <w:rtl/>
        </w:rPr>
        <w:t>ي</w:t>
      </w:r>
      <w:r w:rsidRPr="00B34D9E">
        <w:rPr>
          <w:rFonts w:ascii="Traditional Arabic" w:hAnsi="Traditional Arabic" w:cs="Traditional Arabic"/>
          <w:b/>
          <w:bCs/>
          <w:sz w:val="28"/>
          <w:szCs w:val="28"/>
          <w:rtl/>
        </w:rPr>
        <w:t xml:space="preserve">هيات العقلية وبالله وبالأسماء  </w:t>
      </w:r>
      <w:r w:rsidRPr="00B34D9E">
        <w:rPr>
          <w:rFonts w:ascii="Traditional Arabic" w:hAnsi="Traditional Arabic" w:cs="Traditional Arabic" w:hint="cs"/>
          <w:b/>
          <w:bCs/>
          <w:sz w:val="28"/>
          <w:szCs w:val="28"/>
          <w:rtl/>
        </w:rPr>
        <w:t xml:space="preserve"> :</w:t>
      </w:r>
    </w:p>
    <w:p w:rsidR="00B34D9E" w:rsidRPr="00B34D9E" w:rsidRDefault="00B34D9E" w:rsidP="00B34D9E">
      <w:pPr>
        <w:pStyle w:val="a3"/>
        <w:numPr>
          <w:ilvl w:val="0"/>
          <w:numId w:val="3"/>
        </w:numPr>
        <w:rPr>
          <w:rFonts w:ascii="Traditional Arabic" w:hAnsi="Traditional Arabic" w:cs="Traditional Arabic"/>
          <w:sz w:val="28"/>
          <w:szCs w:val="28"/>
          <w:u w:val="single"/>
        </w:rPr>
      </w:pPr>
      <w:r w:rsidRPr="00B34D9E">
        <w:rPr>
          <w:rFonts w:ascii="Traditional Arabic" w:hAnsi="Traditional Arabic" w:cs="Traditional Arabic" w:hint="cs"/>
          <w:sz w:val="28"/>
          <w:szCs w:val="28"/>
          <w:u w:val="single"/>
          <w:rtl/>
        </w:rPr>
        <w:t xml:space="preserve">المعرفة الفطرية </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علم النبوة </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المعارف الاكتسابية </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كل ما سبق </w:t>
      </w:r>
    </w:p>
    <w:p w:rsidR="00B34D9E" w:rsidRPr="00651DFD" w:rsidRDefault="00B34D9E" w:rsidP="00B34D9E">
      <w:pPr>
        <w:pStyle w:val="a3"/>
        <w:ind w:left="1080"/>
        <w:rPr>
          <w:rFonts w:ascii="Traditional Arabic" w:hAnsi="Traditional Arabic" w:cs="Traditional Arabic"/>
          <w:sz w:val="28"/>
          <w:szCs w:val="28"/>
        </w:rPr>
      </w:pPr>
    </w:p>
    <w:p w:rsidR="001346D0" w:rsidRPr="00B34D9E" w:rsidRDefault="00B34D9E" w:rsidP="003D5A17">
      <w:pPr>
        <w:pStyle w:val="a3"/>
        <w:numPr>
          <w:ilvl w:val="0"/>
          <w:numId w:val="2"/>
        </w:numPr>
        <w:rPr>
          <w:rFonts w:ascii="Traditional Arabic" w:hAnsi="Traditional Arabic" w:cs="Traditional Arabic"/>
          <w:b/>
          <w:bCs/>
          <w:sz w:val="28"/>
          <w:szCs w:val="28"/>
        </w:rPr>
      </w:pPr>
      <w:r w:rsidRPr="00B34D9E">
        <w:rPr>
          <w:rFonts w:ascii="Traditional Arabic" w:hAnsi="Traditional Arabic" w:cs="Traditional Arabic"/>
          <w:b/>
          <w:bCs/>
          <w:sz w:val="28"/>
          <w:szCs w:val="28"/>
          <w:rtl/>
        </w:rPr>
        <w:t>العلم الرباني الذي وصل إلى الإنسان من طريق الوحي</w:t>
      </w:r>
      <w:r w:rsidRPr="00B34D9E">
        <w:rPr>
          <w:rFonts w:ascii="Traditional Arabic" w:hAnsi="Traditional Arabic" w:cs="Traditional Arabic" w:hint="cs"/>
          <w:b/>
          <w:bCs/>
          <w:sz w:val="28"/>
          <w:szCs w:val="28"/>
          <w:rtl/>
        </w:rPr>
        <w:t xml:space="preserve"> :</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المعرفة الفطرية </w:t>
      </w:r>
    </w:p>
    <w:p w:rsidR="00B34D9E" w:rsidRPr="00B34D9E" w:rsidRDefault="00B34D9E" w:rsidP="00B34D9E">
      <w:pPr>
        <w:pStyle w:val="a3"/>
        <w:numPr>
          <w:ilvl w:val="0"/>
          <w:numId w:val="3"/>
        </w:numPr>
        <w:rPr>
          <w:rFonts w:ascii="Traditional Arabic" w:hAnsi="Traditional Arabic" w:cs="Traditional Arabic"/>
          <w:sz w:val="28"/>
          <w:szCs w:val="28"/>
          <w:u w:val="single"/>
        </w:rPr>
      </w:pPr>
      <w:r w:rsidRPr="00B34D9E">
        <w:rPr>
          <w:rFonts w:ascii="Traditional Arabic" w:hAnsi="Traditional Arabic" w:cs="Traditional Arabic" w:hint="cs"/>
          <w:sz w:val="28"/>
          <w:szCs w:val="28"/>
          <w:u w:val="single"/>
          <w:rtl/>
        </w:rPr>
        <w:t xml:space="preserve">علم النبوة </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المعارف الاكتسابية </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كل ما سبق </w:t>
      </w:r>
    </w:p>
    <w:p w:rsidR="00B34D9E" w:rsidRPr="00651DFD" w:rsidRDefault="00B34D9E" w:rsidP="00B34D9E">
      <w:pPr>
        <w:pStyle w:val="a3"/>
        <w:ind w:left="1080"/>
        <w:rPr>
          <w:rFonts w:ascii="Traditional Arabic" w:hAnsi="Traditional Arabic" w:cs="Traditional Arabic"/>
          <w:sz w:val="28"/>
          <w:szCs w:val="28"/>
        </w:rPr>
      </w:pPr>
    </w:p>
    <w:p w:rsidR="001346D0" w:rsidRPr="00B34D9E" w:rsidRDefault="00B34D9E" w:rsidP="003D5A17">
      <w:pPr>
        <w:pStyle w:val="a3"/>
        <w:numPr>
          <w:ilvl w:val="0"/>
          <w:numId w:val="2"/>
        </w:numPr>
        <w:rPr>
          <w:rFonts w:ascii="Traditional Arabic" w:hAnsi="Traditional Arabic" w:cs="Traditional Arabic"/>
          <w:b/>
          <w:bCs/>
          <w:sz w:val="28"/>
          <w:szCs w:val="28"/>
        </w:rPr>
      </w:pPr>
      <w:r w:rsidRPr="00B34D9E">
        <w:rPr>
          <w:rFonts w:ascii="Traditional Arabic" w:hAnsi="Traditional Arabic" w:cs="Traditional Arabic"/>
          <w:b/>
          <w:bCs/>
          <w:sz w:val="28"/>
          <w:szCs w:val="28"/>
          <w:rtl/>
        </w:rPr>
        <w:t>المعارف التي يكتسبها الإنسان من الوحي أو الكون أو كليهما بالحس والتجربة والعقل والحدس</w:t>
      </w:r>
      <w:r w:rsidRPr="00B34D9E">
        <w:rPr>
          <w:rFonts w:ascii="Traditional Arabic" w:hAnsi="Traditional Arabic" w:cs="Traditional Arabic" w:hint="cs"/>
          <w:b/>
          <w:bCs/>
          <w:sz w:val="28"/>
          <w:szCs w:val="28"/>
          <w:rtl/>
        </w:rPr>
        <w:t xml:space="preserve"> :</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المعرفة الفطرية </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علم النبوة </w:t>
      </w:r>
    </w:p>
    <w:p w:rsidR="00B34D9E" w:rsidRPr="00B34D9E" w:rsidRDefault="00B34D9E" w:rsidP="00B34D9E">
      <w:pPr>
        <w:pStyle w:val="a3"/>
        <w:numPr>
          <w:ilvl w:val="0"/>
          <w:numId w:val="3"/>
        </w:numPr>
        <w:rPr>
          <w:rFonts w:ascii="Traditional Arabic" w:hAnsi="Traditional Arabic" w:cs="Traditional Arabic"/>
          <w:sz w:val="28"/>
          <w:szCs w:val="28"/>
          <w:u w:val="single"/>
        </w:rPr>
      </w:pPr>
      <w:r w:rsidRPr="00B34D9E">
        <w:rPr>
          <w:rFonts w:ascii="Traditional Arabic" w:hAnsi="Traditional Arabic" w:cs="Traditional Arabic" w:hint="cs"/>
          <w:sz w:val="28"/>
          <w:szCs w:val="28"/>
          <w:u w:val="single"/>
          <w:rtl/>
        </w:rPr>
        <w:t xml:space="preserve">المعارف الاكتسابية </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كل ما سبق </w:t>
      </w:r>
    </w:p>
    <w:p w:rsidR="00B34D9E" w:rsidRPr="00651DFD" w:rsidRDefault="00B34D9E" w:rsidP="00B34D9E">
      <w:pPr>
        <w:pStyle w:val="a3"/>
        <w:ind w:left="1080"/>
        <w:rPr>
          <w:rFonts w:ascii="Traditional Arabic" w:hAnsi="Traditional Arabic" w:cs="Traditional Arabic"/>
          <w:sz w:val="28"/>
          <w:szCs w:val="28"/>
        </w:rPr>
      </w:pPr>
    </w:p>
    <w:p w:rsidR="00B34D9E" w:rsidRPr="00B34D9E" w:rsidRDefault="00B34D9E" w:rsidP="003D5A17">
      <w:pPr>
        <w:pStyle w:val="a3"/>
        <w:numPr>
          <w:ilvl w:val="0"/>
          <w:numId w:val="2"/>
        </w:numPr>
        <w:rPr>
          <w:rFonts w:ascii="Traditional Arabic" w:hAnsi="Traditional Arabic" w:cs="Traditional Arabic"/>
          <w:b/>
          <w:bCs/>
          <w:sz w:val="28"/>
          <w:szCs w:val="28"/>
        </w:rPr>
      </w:pPr>
      <w:r w:rsidRPr="00B34D9E">
        <w:rPr>
          <w:rFonts w:ascii="Traditional Arabic" w:hAnsi="Traditional Arabic" w:cs="Traditional Arabic"/>
          <w:b/>
          <w:bCs/>
          <w:sz w:val="28"/>
          <w:szCs w:val="28"/>
          <w:rtl/>
        </w:rPr>
        <w:t>ميدان دراسة طبيعة المعرفة بحسب نصوص القرآن الكريم في :</w:t>
      </w:r>
    </w:p>
    <w:p w:rsid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sz w:val="28"/>
          <w:szCs w:val="28"/>
          <w:rtl/>
        </w:rPr>
        <w:t xml:space="preserve">عالم الغيب </w:t>
      </w:r>
    </w:p>
    <w:p w:rsid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sz w:val="28"/>
          <w:szCs w:val="28"/>
          <w:rtl/>
        </w:rPr>
        <w:lastRenderedPageBreak/>
        <w:t xml:space="preserve"> عالم الشهادة </w:t>
      </w:r>
    </w:p>
    <w:p w:rsidR="00B34D9E" w:rsidRDefault="00B34D9E" w:rsidP="00B34D9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عالم وراء الطبيعة </w:t>
      </w:r>
    </w:p>
    <w:p w:rsidR="00B34D9E" w:rsidRPr="00B34D9E" w:rsidRDefault="00B34D9E" w:rsidP="00B34D9E">
      <w:pPr>
        <w:pStyle w:val="a3"/>
        <w:numPr>
          <w:ilvl w:val="0"/>
          <w:numId w:val="3"/>
        </w:numPr>
        <w:rPr>
          <w:rFonts w:ascii="Traditional Arabic" w:hAnsi="Traditional Arabic" w:cs="Traditional Arabic"/>
          <w:sz w:val="28"/>
          <w:szCs w:val="28"/>
          <w:u w:val="single"/>
        </w:rPr>
      </w:pPr>
      <w:r w:rsidRPr="00B34D9E">
        <w:rPr>
          <w:rFonts w:ascii="Traditional Arabic" w:hAnsi="Traditional Arabic" w:cs="Traditional Arabic" w:hint="cs"/>
          <w:sz w:val="28"/>
          <w:szCs w:val="28"/>
          <w:u w:val="single"/>
          <w:rtl/>
        </w:rPr>
        <w:t xml:space="preserve">1 و 2 </w:t>
      </w:r>
    </w:p>
    <w:p w:rsidR="00B34D9E" w:rsidRPr="00B34D9E" w:rsidRDefault="00B34D9E" w:rsidP="00B34D9E">
      <w:pPr>
        <w:pStyle w:val="a3"/>
        <w:ind w:left="1080"/>
        <w:rPr>
          <w:rFonts w:ascii="Traditional Arabic" w:hAnsi="Traditional Arabic" w:cs="Traditional Arabic"/>
          <w:sz w:val="28"/>
          <w:szCs w:val="28"/>
          <w:rtl/>
        </w:rPr>
      </w:pPr>
    </w:p>
    <w:p w:rsidR="00B34D9E" w:rsidRDefault="00B34D9E" w:rsidP="003D5A17">
      <w:pPr>
        <w:pStyle w:val="a3"/>
        <w:numPr>
          <w:ilvl w:val="0"/>
          <w:numId w:val="2"/>
        </w:numPr>
        <w:rPr>
          <w:rFonts w:ascii="Traditional Arabic" w:hAnsi="Traditional Arabic" w:cs="Traditional Arabic"/>
          <w:b/>
          <w:bCs/>
          <w:sz w:val="28"/>
          <w:szCs w:val="28"/>
        </w:rPr>
      </w:pPr>
      <w:r w:rsidRPr="00B34D9E">
        <w:rPr>
          <w:rFonts w:ascii="Traditional Arabic" w:hAnsi="Traditional Arabic" w:cs="Traditional Arabic" w:hint="cs"/>
          <w:b/>
          <w:bCs/>
          <w:sz w:val="28"/>
          <w:szCs w:val="28"/>
          <w:rtl/>
        </w:rPr>
        <w:t xml:space="preserve"> </w:t>
      </w:r>
      <w:r w:rsidRPr="00B34D9E">
        <w:rPr>
          <w:rFonts w:ascii="Traditional Arabic" w:hAnsi="Traditional Arabic" w:cs="Traditional Arabic"/>
          <w:b/>
          <w:bCs/>
          <w:sz w:val="28"/>
          <w:szCs w:val="28"/>
          <w:rtl/>
        </w:rPr>
        <w:t xml:space="preserve"> أن البحث في</w:t>
      </w:r>
      <w:r w:rsidRPr="00B34D9E">
        <w:rPr>
          <w:rFonts w:ascii="Traditional Arabic" w:hAnsi="Traditional Arabic" w:cs="Traditional Arabic" w:hint="cs"/>
          <w:b/>
          <w:bCs/>
          <w:sz w:val="28"/>
          <w:szCs w:val="28"/>
          <w:rtl/>
        </w:rPr>
        <w:t xml:space="preserve"> ميدان ........ حسب القرآن الكريم </w:t>
      </w:r>
      <w:r w:rsidRPr="00B34D9E">
        <w:rPr>
          <w:rFonts w:ascii="Traditional Arabic" w:hAnsi="Traditional Arabic" w:cs="Traditional Arabic"/>
          <w:b/>
          <w:bCs/>
          <w:sz w:val="28"/>
          <w:szCs w:val="28"/>
          <w:rtl/>
        </w:rPr>
        <w:t>محدود</w:t>
      </w:r>
      <w:r w:rsidRPr="00B34D9E">
        <w:rPr>
          <w:rFonts w:ascii="Traditional Arabic" w:hAnsi="Traditional Arabic" w:cs="Traditional Arabic" w:hint="cs"/>
          <w:b/>
          <w:bCs/>
          <w:sz w:val="28"/>
          <w:szCs w:val="28"/>
          <w:rtl/>
        </w:rPr>
        <w:t xml:space="preserve"> :</w:t>
      </w:r>
    </w:p>
    <w:p w:rsidR="00B34D9E" w:rsidRPr="00B34D9E" w:rsidRDefault="00B34D9E" w:rsidP="00B34D9E">
      <w:pPr>
        <w:pStyle w:val="a3"/>
        <w:numPr>
          <w:ilvl w:val="0"/>
          <w:numId w:val="3"/>
        </w:numPr>
        <w:rPr>
          <w:rFonts w:ascii="Traditional Arabic" w:hAnsi="Traditional Arabic" w:cs="Traditional Arabic"/>
          <w:sz w:val="28"/>
          <w:szCs w:val="28"/>
          <w:u w:val="single"/>
        </w:rPr>
      </w:pPr>
      <w:r w:rsidRPr="00B34D9E">
        <w:rPr>
          <w:rFonts w:ascii="Traditional Arabic" w:hAnsi="Traditional Arabic" w:cs="Traditional Arabic"/>
          <w:sz w:val="28"/>
          <w:szCs w:val="28"/>
          <w:u w:val="single"/>
          <w:rtl/>
        </w:rPr>
        <w:t xml:space="preserve">عالم الغيب </w:t>
      </w:r>
    </w:p>
    <w:p w:rsid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sz w:val="28"/>
          <w:szCs w:val="28"/>
          <w:rtl/>
        </w:rPr>
        <w:t xml:space="preserve"> عالم الشهادة </w:t>
      </w:r>
    </w:p>
    <w:p w:rsidR="00B34D9E" w:rsidRDefault="00B34D9E" w:rsidP="00B34D9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عالم وراء الطبيعة </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1 و 2 </w:t>
      </w:r>
    </w:p>
    <w:p w:rsidR="00B34D9E" w:rsidRPr="00B34D9E" w:rsidRDefault="00B34D9E" w:rsidP="00B34D9E">
      <w:pPr>
        <w:pStyle w:val="a3"/>
        <w:ind w:left="1080"/>
        <w:rPr>
          <w:rFonts w:ascii="Traditional Arabic" w:hAnsi="Traditional Arabic" w:cs="Traditional Arabic"/>
          <w:b/>
          <w:bCs/>
          <w:sz w:val="28"/>
          <w:szCs w:val="28"/>
        </w:rPr>
      </w:pPr>
    </w:p>
    <w:p w:rsidR="00B34D9E" w:rsidRPr="00B34D9E" w:rsidRDefault="00B34D9E" w:rsidP="003D5A17">
      <w:pPr>
        <w:pStyle w:val="a3"/>
        <w:numPr>
          <w:ilvl w:val="0"/>
          <w:numId w:val="2"/>
        </w:numPr>
        <w:rPr>
          <w:rFonts w:ascii="Traditional Arabic" w:hAnsi="Traditional Arabic" w:cs="Traditional Arabic"/>
          <w:b/>
          <w:bCs/>
          <w:sz w:val="28"/>
          <w:szCs w:val="28"/>
        </w:rPr>
      </w:pPr>
      <w:r w:rsidRPr="00B34D9E">
        <w:rPr>
          <w:rFonts w:ascii="Traditional Arabic" w:hAnsi="Traditional Arabic" w:cs="Traditional Arabic" w:hint="cs"/>
          <w:b/>
          <w:bCs/>
          <w:sz w:val="28"/>
          <w:szCs w:val="28"/>
          <w:rtl/>
        </w:rPr>
        <w:t>حسب نصوص القرآن الكريم .........</w:t>
      </w:r>
      <w:r w:rsidRPr="00B34D9E">
        <w:rPr>
          <w:rFonts w:ascii="Traditional Arabic" w:hAnsi="Traditional Arabic" w:cs="Traditional Arabic"/>
          <w:b/>
          <w:bCs/>
          <w:sz w:val="28"/>
          <w:szCs w:val="28"/>
          <w:rtl/>
        </w:rPr>
        <w:t xml:space="preserve"> فهو الميدان الحقيقي للبحث </w:t>
      </w:r>
      <w:r w:rsidRPr="00B34D9E">
        <w:rPr>
          <w:rFonts w:ascii="Traditional Arabic" w:hAnsi="Traditional Arabic" w:cs="Traditional Arabic" w:hint="cs"/>
          <w:b/>
          <w:bCs/>
          <w:sz w:val="28"/>
          <w:szCs w:val="28"/>
          <w:rtl/>
        </w:rPr>
        <w:t>:</w:t>
      </w:r>
    </w:p>
    <w:p w:rsid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sz w:val="28"/>
          <w:szCs w:val="28"/>
          <w:rtl/>
        </w:rPr>
        <w:t xml:space="preserve">عالم الغيب </w:t>
      </w:r>
    </w:p>
    <w:p w:rsidR="00B34D9E" w:rsidRPr="00B34D9E" w:rsidRDefault="00B34D9E" w:rsidP="00B34D9E">
      <w:pPr>
        <w:pStyle w:val="a3"/>
        <w:numPr>
          <w:ilvl w:val="0"/>
          <w:numId w:val="3"/>
        </w:numPr>
        <w:rPr>
          <w:rFonts w:ascii="Traditional Arabic" w:hAnsi="Traditional Arabic" w:cs="Traditional Arabic"/>
          <w:sz w:val="28"/>
          <w:szCs w:val="28"/>
          <w:u w:val="single"/>
        </w:rPr>
      </w:pPr>
      <w:r w:rsidRPr="00B34D9E">
        <w:rPr>
          <w:rFonts w:ascii="Traditional Arabic" w:hAnsi="Traditional Arabic" w:cs="Traditional Arabic"/>
          <w:sz w:val="28"/>
          <w:szCs w:val="28"/>
          <w:u w:val="single"/>
          <w:rtl/>
        </w:rPr>
        <w:t xml:space="preserve"> عالم الشهادة </w:t>
      </w:r>
    </w:p>
    <w:p w:rsidR="00B34D9E" w:rsidRDefault="00B34D9E" w:rsidP="00B34D9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عالم وراء الطبيعة </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1 و 2 </w:t>
      </w:r>
    </w:p>
    <w:p w:rsidR="00B34D9E" w:rsidRDefault="00B34D9E" w:rsidP="00B34D9E">
      <w:pPr>
        <w:pStyle w:val="a3"/>
        <w:ind w:left="1080"/>
        <w:rPr>
          <w:rFonts w:ascii="Traditional Arabic" w:hAnsi="Traditional Arabic" w:cs="Traditional Arabic"/>
          <w:sz w:val="28"/>
          <w:szCs w:val="28"/>
          <w:rtl/>
        </w:rPr>
      </w:pPr>
    </w:p>
    <w:p w:rsidR="00B34D9E" w:rsidRPr="0003684D" w:rsidRDefault="00B34D9E" w:rsidP="00B34D9E">
      <w:pPr>
        <w:pStyle w:val="a3"/>
        <w:ind w:left="1080"/>
        <w:rPr>
          <w:rFonts w:ascii="Traditional Arabic" w:hAnsi="Traditional Arabic" w:cs="Traditional Arabic"/>
          <w:b/>
          <w:bCs/>
          <w:sz w:val="28"/>
          <w:szCs w:val="28"/>
          <w:rtl/>
        </w:rPr>
      </w:pPr>
      <w:r w:rsidRPr="0003684D">
        <w:rPr>
          <w:rFonts w:ascii="Traditional Arabic" w:hAnsi="Traditional Arabic" w:cs="Traditional Arabic" w:hint="cs"/>
          <w:b/>
          <w:bCs/>
          <w:sz w:val="28"/>
          <w:szCs w:val="28"/>
          <w:highlight w:val="yellow"/>
          <w:rtl/>
        </w:rPr>
        <w:t>محاضرة 7</w:t>
      </w:r>
      <w:r w:rsidRPr="0003684D">
        <w:rPr>
          <w:rFonts w:ascii="Traditional Arabic" w:hAnsi="Traditional Arabic" w:cs="Traditional Arabic" w:hint="cs"/>
          <w:b/>
          <w:bCs/>
          <w:sz w:val="28"/>
          <w:szCs w:val="28"/>
          <w:rtl/>
        </w:rPr>
        <w:t xml:space="preserve"> </w:t>
      </w:r>
    </w:p>
    <w:p w:rsidR="00B34D9E" w:rsidRPr="00B34D9E" w:rsidRDefault="00B34D9E" w:rsidP="00B34D9E">
      <w:pPr>
        <w:pStyle w:val="a3"/>
        <w:ind w:left="1080"/>
        <w:rPr>
          <w:rFonts w:ascii="Traditional Arabic" w:hAnsi="Traditional Arabic" w:cs="Traditional Arabic"/>
          <w:sz w:val="28"/>
          <w:szCs w:val="28"/>
          <w:rtl/>
        </w:rPr>
      </w:pPr>
    </w:p>
    <w:p w:rsidR="000F22EF" w:rsidRPr="00426BCE" w:rsidRDefault="000F22EF" w:rsidP="003D5A17">
      <w:pPr>
        <w:pStyle w:val="a3"/>
        <w:numPr>
          <w:ilvl w:val="0"/>
          <w:numId w:val="2"/>
        </w:numPr>
        <w:rPr>
          <w:rFonts w:ascii="Traditional Arabic" w:hAnsi="Traditional Arabic" w:cs="Traditional Arabic"/>
          <w:b/>
          <w:bCs/>
          <w:sz w:val="28"/>
          <w:szCs w:val="28"/>
        </w:rPr>
      </w:pPr>
      <w:r w:rsidRPr="00426BCE">
        <w:rPr>
          <w:rFonts w:ascii="Traditional Arabic" w:hAnsi="Traditional Arabic" w:cs="Traditional Arabic"/>
          <w:b/>
          <w:bCs/>
          <w:sz w:val="28"/>
          <w:szCs w:val="28"/>
          <w:rtl/>
        </w:rPr>
        <w:t>تعريف المنهج في اللغة العربية:</w:t>
      </w:r>
    </w:p>
    <w:p w:rsidR="00AF7458" w:rsidRDefault="00AF7458" w:rsidP="000F22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الخطة المرسومة </w:t>
      </w:r>
    </w:p>
    <w:p w:rsidR="001346D0" w:rsidRPr="00426BCE" w:rsidRDefault="000F22EF" w:rsidP="000F22EF">
      <w:pPr>
        <w:pStyle w:val="a3"/>
        <w:numPr>
          <w:ilvl w:val="0"/>
          <w:numId w:val="3"/>
        </w:numPr>
        <w:rPr>
          <w:rFonts w:ascii="Traditional Arabic" w:hAnsi="Traditional Arabic" w:cs="Traditional Arabic"/>
          <w:sz w:val="28"/>
          <w:szCs w:val="28"/>
          <w:u w:val="single"/>
        </w:rPr>
      </w:pPr>
      <w:r w:rsidRPr="00426BCE">
        <w:rPr>
          <w:rFonts w:ascii="Traditional Arabic" w:hAnsi="Traditional Arabic" w:cs="Traditional Arabic"/>
          <w:sz w:val="28"/>
          <w:szCs w:val="28"/>
          <w:u w:val="single"/>
          <w:rtl/>
        </w:rPr>
        <w:t xml:space="preserve"> الطريق الواضح</w:t>
      </w:r>
    </w:p>
    <w:p w:rsidR="00AF7458" w:rsidRDefault="00AF7458" w:rsidP="000F22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النظام </w:t>
      </w:r>
    </w:p>
    <w:p w:rsidR="00AF7458" w:rsidRDefault="00AF7458" w:rsidP="000F22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وسيلة محددة </w:t>
      </w:r>
    </w:p>
    <w:p w:rsidR="00AF7458" w:rsidRPr="00651DFD" w:rsidRDefault="00AF7458" w:rsidP="00AF7458">
      <w:pPr>
        <w:pStyle w:val="a3"/>
        <w:ind w:left="1080"/>
        <w:rPr>
          <w:rFonts w:ascii="Traditional Arabic" w:hAnsi="Traditional Arabic" w:cs="Traditional Arabic"/>
          <w:sz w:val="28"/>
          <w:szCs w:val="28"/>
        </w:rPr>
      </w:pPr>
    </w:p>
    <w:p w:rsidR="00AF7458" w:rsidRPr="00AF7458" w:rsidRDefault="00AF7458" w:rsidP="003D5A17">
      <w:pPr>
        <w:pStyle w:val="a3"/>
        <w:numPr>
          <w:ilvl w:val="0"/>
          <w:numId w:val="2"/>
        </w:numPr>
        <w:rPr>
          <w:rFonts w:ascii="Traditional Arabic" w:hAnsi="Traditional Arabic" w:cs="Traditional Arabic"/>
          <w:b/>
          <w:bCs/>
          <w:sz w:val="28"/>
          <w:szCs w:val="28"/>
        </w:rPr>
      </w:pPr>
      <w:r w:rsidRPr="00AF7458">
        <w:rPr>
          <w:rFonts w:ascii="Traditional Arabic" w:hAnsi="Traditional Arabic" w:cs="Traditional Arabic"/>
          <w:b/>
          <w:bCs/>
          <w:sz w:val="28"/>
          <w:szCs w:val="28"/>
          <w:rtl/>
        </w:rPr>
        <w:t xml:space="preserve">معنى المنهج في المعجم اللغوي العربي الحديث  </w:t>
      </w:r>
      <w:r w:rsidRPr="00AF7458">
        <w:rPr>
          <w:rFonts w:ascii="Traditional Arabic" w:hAnsi="Traditional Arabic" w:cs="Traditional Arabic" w:hint="cs"/>
          <w:b/>
          <w:bCs/>
          <w:sz w:val="28"/>
          <w:szCs w:val="28"/>
          <w:rtl/>
        </w:rPr>
        <w:t>:</w:t>
      </w:r>
    </w:p>
    <w:p w:rsidR="00AF7458" w:rsidRPr="00AF7458" w:rsidRDefault="00AF7458" w:rsidP="00AF7458">
      <w:pPr>
        <w:pStyle w:val="a3"/>
        <w:numPr>
          <w:ilvl w:val="0"/>
          <w:numId w:val="3"/>
        </w:numPr>
        <w:rPr>
          <w:rFonts w:ascii="Traditional Arabic" w:hAnsi="Traditional Arabic" w:cs="Traditional Arabic"/>
          <w:sz w:val="28"/>
          <w:szCs w:val="28"/>
          <w:u w:val="single"/>
        </w:rPr>
      </w:pPr>
      <w:r w:rsidRPr="00AF7458">
        <w:rPr>
          <w:rFonts w:ascii="Traditional Arabic" w:hAnsi="Traditional Arabic" w:cs="Traditional Arabic" w:hint="cs"/>
          <w:sz w:val="28"/>
          <w:szCs w:val="28"/>
          <w:u w:val="single"/>
          <w:rtl/>
        </w:rPr>
        <w:t xml:space="preserve">الخطة المرسومة </w:t>
      </w:r>
    </w:p>
    <w:p w:rsidR="00AF7458" w:rsidRDefault="00AF7458" w:rsidP="00AF7458">
      <w:pPr>
        <w:pStyle w:val="a3"/>
        <w:numPr>
          <w:ilvl w:val="0"/>
          <w:numId w:val="3"/>
        </w:numPr>
        <w:rPr>
          <w:rFonts w:ascii="Traditional Arabic" w:hAnsi="Traditional Arabic" w:cs="Traditional Arabic"/>
          <w:sz w:val="28"/>
          <w:szCs w:val="28"/>
        </w:rPr>
      </w:pPr>
      <w:r w:rsidRPr="000F22EF">
        <w:rPr>
          <w:rFonts w:ascii="Traditional Arabic" w:hAnsi="Traditional Arabic" w:cs="Traditional Arabic"/>
          <w:sz w:val="28"/>
          <w:szCs w:val="28"/>
          <w:rtl/>
        </w:rPr>
        <w:t xml:space="preserve"> الطريق الواضح</w:t>
      </w:r>
    </w:p>
    <w:p w:rsidR="00AF7458" w:rsidRDefault="00AF7458" w:rsidP="00AF745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النظام </w:t>
      </w:r>
    </w:p>
    <w:p w:rsidR="00AF7458" w:rsidRDefault="00AF7458" w:rsidP="00AF745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وسيلة محددة </w:t>
      </w:r>
    </w:p>
    <w:p w:rsidR="00AF7458" w:rsidRPr="00AF7458" w:rsidRDefault="00AF7458" w:rsidP="00AF7458">
      <w:pPr>
        <w:pStyle w:val="a3"/>
        <w:ind w:left="1080"/>
        <w:rPr>
          <w:rFonts w:ascii="Traditional Arabic" w:hAnsi="Traditional Arabic" w:cs="Traditional Arabic"/>
          <w:sz w:val="28"/>
          <w:szCs w:val="28"/>
        </w:rPr>
      </w:pPr>
    </w:p>
    <w:p w:rsidR="00426BCE" w:rsidRDefault="00426BCE"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استفاد المعجم اللغوي العربي الحديث من كلمة ....الإنجليزية في تعريف المنهج :</w:t>
      </w:r>
    </w:p>
    <w:p w:rsidR="00426BCE" w:rsidRPr="00426BCE" w:rsidRDefault="00426BCE" w:rsidP="00426BCE">
      <w:pPr>
        <w:pStyle w:val="a3"/>
        <w:numPr>
          <w:ilvl w:val="0"/>
          <w:numId w:val="3"/>
        </w:numPr>
        <w:rPr>
          <w:rFonts w:ascii="Traditional Arabic" w:hAnsi="Traditional Arabic" w:cs="Traditional Arabic"/>
          <w:sz w:val="28"/>
          <w:szCs w:val="28"/>
          <w:u w:val="single"/>
        </w:rPr>
      </w:pPr>
      <w:r w:rsidRPr="00426BCE">
        <w:rPr>
          <w:rFonts w:ascii="Traditional Arabic" w:hAnsi="Traditional Arabic" w:cs="Traditional Arabic"/>
          <w:sz w:val="28"/>
          <w:szCs w:val="28"/>
          <w:u w:val="single"/>
        </w:rPr>
        <w:t xml:space="preserve">Method </w:t>
      </w:r>
    </w:p>
    <w:p w:rsidR="00426BCE" w:rsidRPr="00426BCE" w:rsidRDefault="00426BCE" w:rsidP="00426BCE">
      <w:pPr>
        <w:pStyle w:val="a3"/>
        <w:numPr>
          <w:ilvl w:val="0"/>
          <w:numId w:val="3"/>
        </w:numPr>
        <w:rPr>
          <w:rFonts w:ascii="Traditional Arabic" w:hAnsi="Traditional Arabic" w:cs="Traditional Arabic"/>
          <w:sz w:val="28"/>
          <w:szCs w:val="28"/>
        </w:rPr>
      </w:pPr>
      <w:r w:rsidRPr="00426BCE">
        <w:rPr>
          <w:rFonts w:ascii="Traditional Arabic" w:hAnsi="Traditional Arabic" w:cs="Traditional Arabic"/>
          <w:sz w:val="28"/>
          <w:szCs w:val="28"/>
        </w:rPr>
        <w:t xml:space="preserve">Way </w:t>
      </w:r>
    </w:p>
    <w:p w:rsidR="00426BCE" w:rsidRPr="00426BCE" w:rsidRDefault="00426BCE" w:rsidP="00426BCE">
      <w:pPr>
        <w:pStyle w:val="a3"/>
        <w:numPr>
          <w:ilvl w:val="0"/>
          <w:numId w:val="3"/>
        </w:numPr>
        <w:rPr>
          <w:rFonts w:ascii="Traditional Arabic" w:hAnsi="Traditional Arabic" w:cs="Traditional Arabic"/>
          <w:sz w:val="28"/>
          <w:szCs w:val="28"/>
        </w:rPr>
      </w:pPr>
      <w:r w:rsidRPr="00426BCE">
        <w:rPr>
          <w:rFonts w:ascii="Traditional Arabic" w:hAnsi="Traditional Arabic" w:cs="Traditional Arabic"/>
          <w:sz w:val="28"/>
          <w:szCs w:val="28"/>
        </w:rPr>
        <w:t xml:space="preserve">Real </w:t>
      </w:r>
    </w:p>
    <w:p w:rsidR="00426BCE" w:rsidRPr="00426BCE" w:rsidRDefault="00426BCE" w:rsidP="00426BCE">
      <w:pPr>
        <w:pStyle w:val="a3"/>
        <w:numPr>
          <w:ilvl w:val="0"/>
          <w:numId w:val="3"/>
        </w:numPr>
        <w:rPr>
          <w:rFonts w:ascii="Traditional Arabic" w:hAnsi="Traditional Arabic" w:cs="Traditional Arabic"/>
          <w:sz w:val="28"/>
          <w:szCs w:val="28"/>
        </w:rPr>
      </w:pPr>
      <w:r w:rsidRPr="00426BCE">
        <w:rPr>
          <w:rFonts w:ascii="Traditional Arabic" w:hAnsi="Traditional Arabic" w:cs="Traditional Arabic"/>
          <w:sz w:val="28"/>
          <w:szCs w:val="28"/>
        </w:rPr>
        <w:t xml:space="preserve">Fact </w:t>
      </w:r>
    </w:p>
    <w:p w:rsidR="00426BCE" w:rsidRDefault="00426BCE" w:rsidP="00426BCE">
      <w:pPr>
        <w:pStyle w:val="a3"/>
        <w:ind w:left="1080"/>
        <w:rPr>
          <w:rFonts w:ascii="Traditional Arabic" w:hAnsi="Traditional Arabic" w:cs="Traditional Arabic"/>
          <w:b/>
          <w:bCs/>
          <w:sz w:val="28"/>
          <w:szCs w:val="28"/>
        </w:rPr>
      </w:pPr>
    </w:p>
    <w:p w:rsidR="00426BCE" w:rsidRPr="00426BCE" w:rsidRDefault="00426BCE" w:rsidP="003D5A17">
      <w:pPr>
        <w:pStyle w:val="a3"/>
        <w:numPr>
          <w:ilvl w:val="0"/>
          <w:numId w:val="2"/>
        </w:numPr>
        <w:rPr>
          <w:rFonts w:ascii="Traditional Arabic" w:hAnsi="Traditional Arabic" w:cs="Traditional Arabic"/>
          <w:b/>
          <w:bCs/>
          <w:sz w:val="28"/>
          <w:szCs w:val="28"/>
        </w:rPr>
      </w:pPr>
      <w:r w:rsidRPr="00426BCE">
        <w:rPr>
          <w:rFonts w:ascii="Traditional Arabic" w:hAnsi="Traditional Arabic" w:cs="Traditional Arabic"/>
          <w:b/>
          <w:bCs/>
          <w:sz w:val="28"/>
          <w:szCs w:val="28"/>
          <w:rtl/>
        </w:rPr>
        <w:t>الترجمة العربية لكلمة</w:t>
      </w:r>
      <w:r w:rsidRPr="00426BCE">
        <w:rPr>
          <w:rFonts w:ascii="Traditional Arabic" w:hAnsi="Traditional Arabic" w:cs="Traditional Arabic"/>
          <w:b/>
          <w:bCs/>
          <w:sz w:val="28"/>
          <w:szCs w:val="28"/>
        </w:rPr>
        <w:t xml:space="preserve"> Method </w:t>
      </w:r>
      <w:r w:rsidRPr="00426BCE">
        <w:rPr>
          <w:rFonts w:ascii="Traditional Arabic" w:hAnsi="Traditional Arabic" w:cs="Traditional Arabic"/>
          <w:b/>
          <w:bCs/>
          <w:sz w:val="28"/>
          <w:szCs w:val="28"/>
          <w:rtl/>
        </w:rPr>
        <w:t>الإنجليزية تعني :</w:t>
      </w:r>
    </w:p>
    <w:p w:rsidR="00426BCE" w:rsidRDefault="00426BCE" w:rsidP="00426BCE">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الطريقة</w:t>
      </w:r>
    </w:p>
    <w:p w:rsidR="00426BCE" w:rsidRDefault="00426BCE" w:rsidP="00426BCE">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المنهج</w:t>
      </w:r>
    </w:p>
    <w:p w:rsidR="001346D0" w:rsidRDefault="00426BCE" w:rsidP="00426BCE">
      <w:pPr>
        <w:pStyle w:val="a3"/>
        <w:numPr>
          <w:ilvl w:val="0"/>
          <w:numId w:val="3"/>
        </w:numPr>
        <w:rPr>
          <w:rFonts w:ascii="Traditional Arabic" w:hAnsi="Traditional Arabic" w:cs="Traditional Arabic"/>
          <w:sz w:val="28"/>
          <w:szCs w:val="28"/>
        </w:rPr>
      </w:pPr>
      <w:r w:rsidRPr="00426BCE">
        <w:rPr>
          <w:rFonts w:ascii="Traditional Arabic" w:hAnsi="Traditional Arabic" w:cs="Traditional Arabic"/>
          <w:sz w:val="28"/>
          <w:szCs w:val="28"/>
          <w:rtl/>
        </w:rPr>
        <w:t>النظام</w:t>
      </w:r>
    </w:p>
    <w:p w:rsidR="00426BCE" w:rsidRPr="00426BCE" w:rsidRDefault="00426BCE" w:rsidP="00426BCE">
      <w:pPr>
        <w:pStyle w:val="a3"/>
        <w:numPr>
          <w:ilvl w:val="0"/>
          <w:numId w:val="3"/>
        </w:numPr>
        <w:rPr>
          <w:rFonts w:ascii="Traditional Arabic" w:hAnsi="Traditional Arabic" w:cs="Traditional Arabic"/>
          <w:sz w:val="28"/>
          <w:szCs w:val="28"/>
          <w:u w:val="single"/>
        </w:rPr>
      </w:pPr>
      <w:r w:rsidRPr="00426BCE">
        <w:rPr>
          <w:rFonts w:ascii="Traditional Arabic" w:hAnsi="Traditional Arabic" w:cs="Traditional Arabic" w:hint="cs"/>
          <w:sz w:val="28"/>
          <w:szCs w:val="28"/>
          <w:u w:val="single"/>
          <w:rtl/>
        </w:rPr>
        <w:t xml:space="preserve">كل ما سبق </w:t>
      </w:r>
    </w:p>
    <w:p w:rsidR="00426BCE" w:rsidRPr="00651DFD" w:rsidRDefault="00426BCE" w:rsidP="00426BCE">
      <w:pPr>
        <w:pStyle w:val="a3"/>
        <w:ind w:left="1080"/>
        <w:rPr>
          <w:rFonts w:ascii="Traditional Arabic" w:hAnsi="Traditional Arabic" w:cs="Traditional Arabic"/>
          <w:sz w:val="28"/>
          <w:szCs w:val="28"/>
        </w:rPr>
      </w:pPr>
    </w:p>
    <w:p w:rsidR="001346D0" w:rsidRPr="00426BCE" w:rsidRDefault="00426BCE" w:rsidP="003D5A17">
      <w:pPr>
        <w:pStyle w:val="a3"/>
        <w:numPr>
          <w:ilvl w:val="0"/>
          <w:numId w:val="2"/>
        </w:numPr>
        <w:rPr>
          <w:rFonts w:ascii="Traditional Arabic" w:hAnsi="Traditional Arabic" w:cs="Traditional Arabic"/>
          <w:b/>
          <w:bCs/>
          <w:sz w:val="28"/>
          <w:szCs w:val="28"/>
        </w:rPr>
      </w:pPr>
      <w:r w:rsidRPr="00426BCE">
        <w:rPr>
          <w:rFonts w:ascii="Traditional Arabic" w:hAnsi="Traditional Arabic" w:cs="Traditional Arabic"/>
          <w:b/>
          <w:bCs/>
          <w:sz w:val="28"/>
          <w:szCs w:val="28"/>
          <w:rtl/>
        </w:rPr>
        <w:t>خطوات منظمة يتخذها الباحث لمعالجة مسألة أو أكثر ويتتبعها للوصول إلى نتيجة</w:t>
      </w:r>
      <w:r w:rsidRPr="00426BCE">
        <w:rPr>
          <w:rFonts w:ascii="Traditional Arabic" w:hAnsi="Traditional Arabic" w:cs="Traditional Arabic" w:hint="cs"/>
          <w:b/>
          <w:bCs/>
          <w:sz w:val="28"/>
          <w:szCs w:val="28"/>
          <w:rtl/>
        </w:rPr>
        <w:t xml:space="preserve"> :</w:t>
      </w:r>
    </w:p>
    <w:p w:rsidR="00426BCE" w:rsidRDefault="00426BCE" w:rsidP="00426BC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البرنامج </w:t>
      </w:r>
    </w:p>
    <w:p w:rsidR="00426BCE" w:rsidRPr="00426BCE" w:rsidRDefault="00426BCE" w:rsidP="00426BCE">
      <w:pPr>
        <w:pStyle w:val="a3"/>
        <w:numPr>
          <w:ilvl w:val="0"/>
          <w:numId w:val="3"/>
        </w:numPr>
        <w:rPr>
          <w:rFonts w:ascii="Traditional Arabic" w:hAnsi="Traditional Arabic" w:cs="Traditional Arabic"/>
          <w:sz w:val="28"/>
          <w:szCs w:val="28"/>
          <w:u w:val="single"/>
        </w:rPr>
      </w:pPr>
      <w:r w:rsidRPr="00426BCE">
        <w:rPr>
          <w:rFonts w:ascii="Traditional Arabic" w:hAnsi="Traditional Arabic" w:cs="Traditional Arabic" w:hint="cs"/>
          <w:sz w:val="28"/>
          <w:szCs w:val="28"/>
          <w:u w:val="single"/>
          <w:rtl/>
        </w:rPr>
        <w:t xml:space="preserve">المنهج </w:t>
      </w:r>
    </w:p>
    <w:p w:rsidR="00426BCE" w:rsidRDefault="00426BCE" w:rsidP="00426BC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426BCE" w:rsidRDefault="00426BCE" w:rsidP="00426BC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426BCE" w:rsidRPr="00651DFD" w:rsidRDefault="00426BCE" w:rsidP="00426BCE">
      <w:pPr>
        <w:pStyle w:val="a3"/>
        <w:ind w:left="1080"/>
        <w:rPr>
          <w:rFonts w:ascii="Traditional Arabic" w:hAnsi="Traditional Arabic" w:cs="Traditional Arabic"/>
          <w:sz w:val="28"/>
          <w:szCs w:val="28"/>
        </w:rPr>
      </w:pPr>
    </w:p>
    <w:p w:rsidR="001346D0" w:rsidRPr="00426BCE" w:rsidRDefault="00426BCE" w:rsidP="003D5A17">
      <w:pPr>
        <w:pStyle w:val="a3"/>
        <w:numPr>
          <w:ilvl w:val="0"/>
          <w:numId w:val="2"/>
        </w:numPr>
        <w:rPr>
          <w:rFonts w:ascii="Traditional Arabic" w:hAnsi="Traditional Arabic" w:cs="Traditional Arabic"/>
          <w:b/>
          <w:bCs/>
          <w:sz w:val="28"/>
          <w:szCs w:val="28"/>
        </w:rPr>
      </w:pPr>
      <w:r w:rsidRPr="00426BCE">
        <w:rPr>
          <w:rFonts w:ascii="Traditional Arabic" w:hAnsi="Traditional Arabic" w:cs="Traditional Arabic"/>
          <w:b/>
          <w:bCs/>
          <w:sz w:val="28"/>
          <w:szCs w:val="28"/>
          <w:rtl/>
        </w:rPr>
        <w:t>وسيلة محددة توصل إلى غاية معينة</w:t>
      </w:r>
      <w:r w:rsidRPr="00426BCE">
        <w:rPr>
          <w:rFonts w:ascii="Traditional Arabic" w:hAnsi="Traditional Arabic" w:cs="Traditional Arabic"/>
          <w:b/>
          <w:bCs/>
          <w:sz w:val="28"/>
          <w:szCs w:val="28"/>
        </w:rPr>
        <w:t xml:space="preserve"> :</w:t>
      </w:r>
    </w:p>
    <w:p w:rsidR="00426BCE" w:rsidRDefault="00426BCE" w:rsidP="00426BC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البرنامج </w:t>
      </w:r>
    </w:p>
    <w:p w:rsidR="00426BCE" w:rsidRPr="00426BCE" w:rsidRDefault="00426BCE" w:rsidP="00426BCE">
      <w:pPr>
        <w:pStyle w:val="a3"/>
        <w:numPr>
          <w:ilvl w:val="0"/>
          <w:numId w:val="3"/>
        </w:numPr>
        <w:rPr>
          <w:rFonts w:ascii="Traditional Arabic" w:hAnsi="Traditional Arabic" w:cs="Traditional Arabic"/>
          <w:sz w:val="28"/>
          <w:szCs w:val="28"/>
          <w:u w:val="single"/>
        </w:rPr>
      </w:pPr>
      <w:r w:rsidRPr="00426BCE">
        <w:rPr>
          <w:rFonts w:ascii="Traditional Arabic" w:hAnsi="Traditional Arabic" w:cs="Traditional Arabic" w:hint="cs"/>
          <w:sz w:val="28"/>
          <w:szCs w:val="28"/>
          <w:u w:val="single"/>
          <w:rtl/>
        </w:rPr>
        <w:t xml:space="preserve">المنهج </w:t>
      </w:r>
    </w:p>
    <w:p w:rsidR="00426BCE" w:rsidRDefault="00426BCE" w:rsidP="00426BC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426BCE" w:rsidRDefault="00426BCE" w:rsidP="00426BC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426BCE" w:rsidRPr="00651DFD" w:rsidRDefault="00426BCE" w:rsidP="00426BCE">
      <w:pPr>
        <w:pStyle w:val="a3"/>
        <w:ind w:left="1080"/>
        <w:rPr>
          <w:rFonts w:ascii="Traditional Arabic" w:hAnsi="Traditional Arabic" w:cs="Traditional Arabic"/>
          <w:sz w:val="28"/>
          <w:szCs w:val="28"/>
        </w:rPr>
      </w:pPr>
    </w:p>
    <w:p w:rsidR="001346D0" w:rsidRPr="00426BCE" w:rsidRDefault="00426BCE" w:rsidP="003D5A17">
      <w:pPr>
        <w:pStyle w:val="a3"/>
        <w:numPr>
          <w:ilvl w:val="0"/>
          <w:numId w:val="2"/>
        </w:numPr>
        <w:rPr>
          <w:rFonts w:ascii="Traditional Arabic" w:hAnsi="Traditional Arabic" w:cs="Traditional Arabic"/>
          <w:b/>
          <w:bCs/>
          <w:sz w:val="28"/>
          <w:szCs w:val="28"/>
        </w:rPr>
      </w:pPr>
      <w:r w:rsidRPr="00426BCE">
        <w:rPr>
          <w:rFonts w:ascii="Traditional Arabic" w:hAnsi="Traditional Arabic" w:cs="Traditional Arabic"/>
          <w:b/>
          <w:bCs/>
          <w:sz w:val="28"/>
          <w:szCs w:val="28"/>
          <w:rtl/>
        </w:rPr>
        <w:t>طائفة من القواعد العامة المصوغة من أجل الوصول إلى الحقيقة في العلم</w:t>
      </w:r>
      <w:r w:rsidRPr="00426BCE">
        <w:rPr>
          <w:rFonts w:ascii="Traditional Arabic" w:hAnsi="Traditional Arabic" w:cs="Traditional Arabic" w:hint="cs"/>
          <w:b/>
          <w:bCs/>
          <w:sz w:val="28"/>
          <w:szCs w:val="28"/>
          <w:rtl/>
        </w:rPr>
        <w:t xml:space="preserve"> :</w:t>
      </w:r>
    </w:p>
    <w:p w:rsidR="00426BCE" w:rsidRDefault="00426BCE" w:rsidP="00426BC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البرنامج </w:t>
      </w:r>
    </w:p>
    <w:p w:rsidR="00426BCE" w:rsidRPr="00426BCE" w:rsidRDefault="00426BCE" w:rsidP="00426BCE">
      <w:pPr>
        <w:pStyle w:val="a3"/>
        <w:numPr>
          <w:ilvl w:val="0"/>
          <w:numId w:val="3"/>
        </w:numPr>
        <w:rPr>
          <w:rFonts w:ascii="Traditional Arabic" w:hAnsi="Traditional Arabic" w:cs="Traditional Arabic"/>
          <w:sz w:val="28"/>
          <w:szCs w:val="28"/>
          <w:u w:val="single"/>
        </w:rPr>
      </w:pPr>
      <w:r w:rsidRPr="00426BCE">
        <w:rPr>
          <w:rFonts w:ascii="Traditional Arabic" w:hAnsi="Traditional Arabic" w:cs="Traditional Arabic" w:hint="cs"/>
          <w:sz w:val="28"/>
          <w:szCs w:val="28"/>
          <w:u w:val="single"/>
          <w:rtl/>
        </w:rPr>
        <w:lastRenderedPageBreak/>
        <w:t xml:space="preserve">المنهج </w:t>
      </w:r>
    </w:p>
    <w:p w:rsidR="00426BCE" w:rsidRDefault="00426BCE" w:rsidP="00426BC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426BCE" w:rsidRDefault="00426BCE" w:rsidP="00426BC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426BCE" w:rsidRPr="00651DFD" w:rsidRDefault="00426BCE" w:rsidP="00426BCE">
      <w:pPr>
        <w:pStyle w:val="a3"/>
        <w:ind w:left="1080"/>
        <w:rPr>
          <w:rFonts w:ascii="Traditional Arabic" w:hAnsi="Traditional Arabic" w:cs="Traditional Arabic"/>
          <w:sz w:val="28"/>
          <w:szCs w:val="28"/>
        </w:rPr>
      </w:pPr>
    </w:p>
    <w:p w:rsidR="00087899" w:rsidRDefault="00087899" w:rsidP="003D5A17">
      <w:pPr>
        <w:pStyle w:val="a3"/>
        <w:numPr>
          <w:ilvl w:val="0"/>
          <w:numId w:val="2"/>
        </w:numPr>
        <w:rPr>
          <w:rFonts w:ascii="Traditional Arabic" w:hAnsi="Traditional Arabic" w:cs="Traditional Arabic"/>
          <w:b/>
          <w:bCs/>
          <w:sz w:val="28"/>
          <w:szCs w:val="28"/>
        </w:rPr>
      </w:pPr>
      <w:r w:rsidRPr="00087899">
        <w:rPr>
          <w:rFonts w:ascii="Traditional Arabic" w:hAnsi="Traditional Arabic" w:cs="Traditional Arabic"/>
          <w:b/>
          <w:bCs/>
          <w:sz w:val="28"/>
          <w:szCs w:val="28"/>
          <w:rtl/>
        </w:rPr>
        <w:t>البرنامج الذي يحدد لنا السبيل للوصول إلى الحقيقة</w:t>
      </w:r>
      <w:r>
        <w:rPr>
          <w:rFonts w:ascii="Traditional Arabic" w:hAnsi="Traditional Arabic" w:cs="Traditional Arabic" w:hint="cs"/>
          <w:b/>
          <w:bCs/>
          <w:sz w:val="28"/>
          <w:szCs w:val="28"/>
          <w:rtl/>
        </w:rPr>
        <w:t xml:space="preserve">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البرنامج </w:t>
      </w:r>
    </w:p>
    <w:p w:rsidR="00087899" w:rsidRPr="00426BCE" w:rsidRDefault="00087899" w:rsidP="00087899">
      <w:pPr>
        <w:pStyle w:val="a3"/>
        <w:numPr>
          <w:ilvl w:val="0"/>
          <w:numId w:val="3"/>
        </w:numPr>
        <w:rPr>
          <w:rFonts w:ascii="Traditional Arabic" w:hAnsi="Traditional Arabic" w:cs="Traditional Arabic"/>
          <w:sz w:val="28"/>
          <w:szCs w:val="28"/>
          <w:u w:val="single"/>
        </w:rPr>
      </w:pPr>
      <w:r w:rsidRPr="00426BCE">
        <w:rPr>
          <w:rFonts w:ascii="Traditional Arabic" w:hAnsi="Traditional Arabic" w:cs="Traditional Arabic" w:hint="cs"/>
          <w:sz w:val="28"/>
          <w:szCs w:val="28"/>
          <w:u w:val="single"/>
          <w:rtl/>
        </w:rPr>
        <w:t xml:space="preserve">المنهج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087899" w:rsidRPr="00087899" w:rsidRDefault="00087899" w:rsidP="00087899">
      <w:pPr>
        <w:pStyle w:val="a3"/>
        <w:ind w:left="1080"/>
        <w:rPr>
          <w:rFonts w:ascii="Traditional Arabic" w:hAnsi="Traditional Arabic" w:cs="Traditional Arabic"/>
          <w:b/>
          <w:bCs/>
          <w:sz w:val="28"/>
          <w:szCs w:val="28"/>
        </w:rPr>
      </w:pPr>
    </w:p>
    <w:p w:rsidR="00087899" w:rsidRDefault="00087899" w:rsidP="003D5A17">
      <w:pPr>
        <w:pStyle w:val="a3"/>
        <w:numPr>
          <w:ilvl w:val="0"/>
          <w:numId w:val="2"/>
        </w:numPr>
        <w:rPr>
          <w:rFonts w:ascii="Traditional Arabic" w:hAnsi="Traditional Arabic" w:cs="Traditional Arabic"/>
          <w:b/>
          <w:bCs/>
          <w:sz w:val="28"/>
          <w:szCs w:val="28"/>
        </w:rPr>
      </w:pPr>
      <w:r w:rsidRPr="00087899">
        <w:rPr>
          <w:rFonts w:ascii="Traditional Arabic" w:hAnsi="Traditional Arabic" w:cs="Traditional Arabic"/>
          <w:b/>
          <w:bCs/>
          <w:sz w:val="28"/>
          <w:szCs w:val="28"/>
        </w:rPr>
        <w:t xml:space="preserve"> </w:t>
      </w:r>
      <w:r w:rsidRPr="00087899">
        <w:rPr>
          <w:rFonts w:ascii="Traditional Arabic" w:hAnsi="Traditional Arabic" w:cs="Traditional Arabic"/>
          <w:b/>
          <w:bCs/>
          <w:sz w:val="28"/>
          <w:szCs w:val="28"/>
          <w:rtl/>
        </w:rPr>
        <w:t xml:space="preserve">الطريق المؤدي إلى الكشف عن الحقيقة في العلوم </w:t>
      </w:r>
      <w:r>
        <w:rPr>
          <w:rFonts w:ascii="Traditional Arabic" w:hAnsi="Traditional Arabic" w:cs="Traditional Arabic" w:hint="cs"/>
          <w:b/>
          <w:bCs/>
          <w:sz w:val="28"/>
          <w:szCs w:val="28"/>
          <w:rtl/>
        </w:rPr>
        <w:t>:</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البرنامج </w:t>
      </w:r>
    </w:p>
    <w:p w:rsidR="00087899" w:rsidRPr="00426BCE" w:rsidRDefault="00087899" w:rsidP="00087899">
      <w:pPr>
        <w:pStyle w:val="a3"/>
        <w:numPr>
          <w:ilvl w:val="0"/>
          <w:numId w:val="3"/>
        </w:numPr>
        <w:rPr>
          <w:rFonts w:ascii="Traditional Arabic" w:hAnsi="Traditional Arabic" w:cs="Traditional Arabic"/>
          <w:sz w:val="28"/>
          <w:szCs w:val="28"/>
          <w:u w:val="single"/>
        </w:rPr>
      </w:pPr>
      <w:r w:rsidRPr="00426BCE">
        <w:rPr>
          <w:rFonts w:ascii="Traditional Arabic" w:hAnsi="Traditional Arabic" w:cs="Traditional Arabic" w:hint="cs"/>
          <w:sz w:val="28"/>
          <w:szCs w:val="28"/>
          <w:u w:val="single"/>
          <w:rtl/>
        </w:rPr>
        <w:t xml:space="preserve">المنهج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087899" w:rsidRPr="00087899" w:rsidRDefault="00087899" w:rsidP="00087899">
      <w:pPr>
        <w:pStyle w:val="a3"/>
        <w:ind w:left="1080"/>
        <w:rPr>
          <w:rFonts w:ascii="Traditional Arabic" w:hAnsi="Traditional Arabic" w:cs="Traditional Arabic"/>
          <w:b/>
          <w:bCs/>
          <w:sz w:val="28"/>
          <w:szCs w:val="28"/>
          <w:rtl/>
        </w:rPr>
      </w:pPr>
    </w:p>
    <w:p w:rsidR="00087899" w:rsidRDefault="00087899" w:rsidP="003D5A17">
      <w:pPr>
        <w:pStyle w:val="a3"/>
        <w:numPr>
          <w:ilvl w:val="0"/>
          <w:numId w:val="2"/>
        </w:numPr>
        <w:rPr>
          <w:rFonts w:ascii="Traditional Arabic" w:hAnsi="Traditional Arabic" w:cs="Traditional Arabic"/>
          <w:b/>
          <w:bCs/>
          <w:sz w:val="28"/>
          <w:szCs w:val="28"/>
        </w:rPr>
      </w:pPr>
      <w:r w:rsidRPr="00087899">
        <w:rPr>
          <w:rFonts w:ascii="Traditional Arabic" w:hAnsi="Traditional Arabic" w:cs="Traditional Arabic"/>
          <w:b/>
          <w:bCs/>
          <w:sz w:val="28"/>
          <w:szCs w:val="28"/>
          <w:rtl/>
        </w:rPr>
        <w:t xml:space="preserve">فن التنظيم الصحيح لسلسلة من الأفكار العديدة إما من أجل الكشف عن حقيقة مجهولة لدينا، أو من أجل البرهنة على حقيقة لا يعرفها الآخرون </w:t>
      </w:r>
      <w:r>
        <w:rPr>
          <w:rFonts w:ascii="Traditional Arabic" w:hAnsi="Traditional Arabic" w:cs="Traditional Arabic" w:hint="cs"/>
          <w:b/>
          <w:bCs/>
          <w:sz w:val="28"/>
          <w:szCs w:val="28"/>
          <w:rtl/>
        </w:rPr>
        <w:t>:</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البرنامج </w:t>
      </w:r>
    </w:p>
    <w:p w:rsidR="00087899" w:rsidRPr="00426BCE" w:rsidRDefault="00087899" w:rsidP="00087899">
      <w:pPr>
        <w:pStyle w:val="a3"/>
        <w:numPr>
          <w:ilvl w:val="0"/>
          <w:numId w:val="3"/>
        </w:numPr>
        <w:rPr>
          <w:rFonts w:ascii="Traditional Arabic" w:hAnsi="Traditional Arabic" w:cs="Traditional Arabic"/>
          <w:sz w:val="28"/>
          <w:szCs w:val="28"/>
          <w:u w:val="single"/>
        </w:rPr>
      </w:pPr>
      <w:r w:rsidRPr="00426BCE">
        <w:rPr>
          <w:rFonts w:ascii="Traditional Arabic" w:hAnsi="Traditional Arabic" w:cs="Traditional Arabic" w:hint="cs"/>
          <w:sz w:val="28"/>
          <w:szCs w:val="28"/>
          <w:u w:val="single"/>
          <w:rtl/>
        </w:rPr>
        <w:t xml:space="preserve">المنهج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087899" w:rsidRPr="00087899" w:rsidRDefault="00087899" w:rsidP="00087899">
      <w:pPr>
        <w:pStyle w:val="a3"/>
        <w:ind w:left="1080"/>
        <w:rPr>
          <w:rFonts w:ascii="Traditional Arabic" w:hAnsi="Traditional Arabic" w:cs="Traditional Arabic"/>
          <w:b/>
          <w:bCs/>
          <w:sz w:val="28"/>
          <w:szCs w:val="28"/>
          <w:rtl/>
        </w:rPr>
      </w:pPr>
    </w:p>
    <w:p w:rsidR="00087899" w:rsidRDefault="00087899" w:rsidP="003D5A17">
      <w:pPr>
        <w:pStyle w:val="a3"/>
        <w:numPr>
          <w:ilvl w:val="0"/>
          <w:numId w:val="2"/>
        </w:numPr>
        <w:rPr>
          <w:rFonts w:ascii="Traditional Arabic" w:hAnsi="Traditional Arabic" w:cs="Traditional Arabic"/>
          <w:b/>
          <w:bCs/>
          <w:sz w:val="28"/>
          <w:szCs w:val="28"/>
        </w:rPr>
      </w:pPr>
      <w:r w:rsidRPr="00087899">
        <w:rPr>
          <w:rFonts w:ascii="Traditional Arabic" w:hAnsi="Traditional Arabic" w:cs="Traditional Arabic"/>
          <w:b/>
          <w:bCs/>
          <w:sz w:val="28"/>
          <w:szCs w:val="28"/>
          <w:rtl/>
        </w:rPr>
        <w:t>مجموعة من القواعد العامة يعتمدها الباحث في تنظيم ما لديه من أفكار أو معلومات من أجل أن توصله إلى النتيجة المطلوبة</w:t>
      </w:r>
      <w:r>
        <w:rPr>
          <w:rFonts w:ascii="Traditional Arabic" w:hAnsi="Traditional Arabic" w:cs="Traditional Arabic" w:hint="cs"/>
          <w:b/>
          <w:bCs/>
          <w:sz w:val="28"/>
          <w:szCs w:val="28"/>
          <w:rtl/>
        </w:rPr>
        <w:t xml:space="preserve">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البرنامج </w:t>
      </w:r>
    </w:p>
    <w:p w:rsidR="00087899" w:rsidRPr="00426BCE" w:rsidRDefault="00087899" w:rsidP="00087899">
      <w:pPr>
        <w:pStyle w:val="a3"/>
        <w:numPr>
          <w:ilvl w:val="0"/>
          <w:numId w:val="3"/>
        </w:numPr>
        <w:rPr>
          <w:rFonts w:ascii="Traditional Arabic" w:hAnsi="Traditional Arabic" w:cs="Traditional Arabic"/>
          <w:sz w:val="28"/>
          <w:szCs w:val="28"/>
          <w:u w:val="single"/>
        </w:rPr>
      </w:pPr>
      <w:r w:rsidRPr="00426BCE">
        <w:rPr>
          <w:rFonts w:ascii="Traditional Arabic" w:hAnsi="Traditional Arabic" w:cs="Traditional Arabic" w:hint="cs"/>
          <w:sz w:val="28"/>
          <w:szCs w:val="28"/>
          <w:u w:val="single"/>
          <w:rtl/>
        </w:rPr>
        <w:t xml:space="preserve">المنهج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المعرفة </w:t>
      </w:r>
    </w:p>
    <w:p w:rsidR="00087899" w:rsidRDefault="00087899" w:rsidP="00087899">
      <w:pPr>
        <w:pStyle w:val="a3"/>
        <w:ind w:left="1080"/>
        <w:rPr>
          <w:rFonts w:ascii="Traditional Arabic" w:hAnsi="Traditional Arabic" w:cs="Traditional Arabic"/>
          <w:b/>
          <w:bCs/>
          <w:sz w:val="28"/>
          <w:szCs w:val="28"/>
        </w:rPr>
      </w:pPr>
    </w:p>
    <w:p w:rsidR="00087899" w:rsidRDefault="00087899"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يعرف بأنه طريقة البحث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البرنامج </w:t>
      </w:r>
    </w:p>
    <w:p w:rsidR="00087899" w:rsidRPr="00426BCE" w:rsidRDefault="00087899" w:rsidP="00087899">
      <w:pPr>
        <w:pStyle w:val="a3"/>
        <w:numPr>
          <w:ilvl w:val="0"/>
          <w:numId w:val="3"/>
        </w:numPr>
        <w:rPr>
          <w:rFonts w:ascii="Traditional Arabic" w:hAnsi="Traditional Arabic" w:cs="Traditional Arabic"/>
          <w:sz w:val="28"/>
          <w:szCs w:val="28"/>
          <w:u w:val="single"/>
        </w:rPr>
      </w:pPr>
      <w:r w:rsidRPr="00426BCE">
        <w:rPr>
          <w:rFonts w:ascii="Traditional Arabic" w:hAnsi="Traditional Arabic" w:cs="Traditional Arabic" w:hint="cs"/>
          <w:sz w:val="28"/>
          <w:szCs w:val="28"/>
          <w:u w:val="single"/>
          <w:rtl/>
        </w:rPr>
        <w:t xml:space="preserve">المنهج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087899" w:rsidRDefault="00087899" w:rsidP="00087899">
      <w:pPr>
        <w:pStyle w:val="a3"/>
        <w:ind w:left="1080"/>
        <w:rPr>
          <w:rFonts w:ascii="Traditional Arabic" w:hAnsi="Traditional Arabic" w:cs="Traditional Arabic"/>
          <w:b/>
          <w:bCs/>
          <w:sz w:val="28"/>
          <w:szCs w:val="28"/>
        </w:rPr>
      </w:pPr>
    </w:p>
    <w:p w:rsidR="001346D0" w:rsidRDefault="00087899" w:rsidP="003D5A17">
      <w:pPr>
        <w:pStyle w:val="a3"/>
        <w:numPr>
          <w:ilvl w:val="0"/>
          <w:numId w:val="2"/>
        </w:numPr>
        <w:rPr>
          <w:rFonts w:ascii="Traditional Arabic" w:hAnsi="Traditional Arabic" w:cs="Traditional Arabic"/>
          <w:b/>
          <w:bCs/>
          <w:sz w:val="28"/>
          <w:szCs w:val="28"/>
        </w:rPr>
      </w:pPr>
      <w:r w:rsidRPr="00087899">
        <w:rPr>
          <w:rFonts w:ascii="Traditional Arabic" w:hAnsi="Traditional Arabic" w:cs="Traditional Arabic"/>
          <w:b/>
          <w:bCs/>
          <w:sz w:val="28"/>
          <w:szCs w:val="28"/>
          <w:rtl/>
        </w:rPr>
        <w:t>الطريق المؤدي إلى الكشف عن الحقيقة في العلوم بواسطة طائفة من القواعد العامة تهيمن على سير العقل وتحدد عملياته حتى يصل إلى نتيجة معلومة</w:t>
      </w:r>
      <w:r>
        <w:rPr>
          <w:rFonts w:ascii="Traditional Arabic" w:hAnsi="Traditional Arabic" w:cs="Traditional Arabic" w:hint="cs"/>
          <w:b/>
          <w:bCs/>
          <w:sz w:val="28"/>
          <w:szCs w:val="28"/>
          <w:rtl/>
        </w:rPr>
        <w:t>:</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البرنامج </w:t>
      </w:r>
    </w:p>
    <w:p w:rsidR="00087899" w:rsidRPr="00426BCE" w:rsidRDefault="00087899" w:rsidP="00087899">
      <w:pPr>
        <w:pStyle w:val="a3"/>
        <w:numPr>
          <w:ilvl w:val="0"/>
          <w:numId w:val="3"/>
        </w:numPr>
        <w:rPr>
          <w:rFonts w:ascii="Traditional Arabic" w:hAnsi="Traditional Arabic" w:cs="Traditional Arabic"/>
          <w:sz w:val="28"/>
          <w:szCs w:val="28"/>
          <w:u w:val="single"/>
        </w:rPr>
      </w:pPr>
      <w:r w:rsidRPr="00426BCE">
        <w:rPr>
          <w:rFonts w:ascii="Traditional Arabic" w:hAnsi="Traditional Arabic" w:cs="Traditional Arabic" w:hint="cs"/>
          <w:sz w:val="28"/>
          <w:szCs w:val="28"/>
          <w:u w:val="single"/>
          <w:rtl/>
        </w:rPr>
        <w:t xml:space="preserve">المنهج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087899" w:rsidRPr="00087899" w:rsidRDefault="00087899" w:rsidP="00087899">
      <w:pPr>
        <w:pStyle w:val="a3"/>
        <w:ind w:left="1080"/>
        <w:rPr>
          <w:rFonts w:ascii="Traditional Arabic" w:hAnsi="Traditional Arabic" w:cs="Traditional Arabic"/>
          <w:b/>
          <w:bCs/>
          <w:sz w:val="28"/>
          <w:szCs w:val="28"/>
        </w:rPr>
      </w:pPr>
    </w:p>
    <w:p w:rsidR="00087899" w:rsidRPr="00087899" w:rsidRDefault="00087899" w:rsidP="003D5A17">
      <w:pPr>
        <w:pStyle w:val="a3"/>
        <w:numPr>
          <w:ilvl w:val="0"/>
          <w:numId w:val="2"/>
        </w:numPr>
        <w:rPr>
          <w:rFonts w:ascii="Traditional Arabic" w:hAnsi="Traditional Arabic" w:cs="Traditional Arabic"/>
          <w:b/>
          <w:bCs/>
          <w:sz w:val="28"/>
          <w:szCs w:val="28"/>
        </w:rPr>
      </w:pPr>
      <w:r w:rsidRPr="00087899">
        <w:rPr>
          <w:rFonts w:ascii="Traditional Arabic" w:hAnsi="Traditional Arabic" w:cs="Traditional Arabic"/>
          <w:b/>
          <w:bCs/>
          <w:sz w:val="28"/>
          <w:szCs w:val="28"/>
          <w:rtl/>
        </w:rPr>
        <w:t xml:space="preserve">عرف النشار المنهج في كتابه (نشأة الفكر الفلسفي في الإسلام) بـ: </w:t>
      </w:r>
    </w:p>
    <w:p w:rsidR="001346D0"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الطريق المؤدي للكشف عن الحقيقة في العلوم بواسطة طائفة من القواعد العامة </w:t>
      </w:r>
    </w:p>
    <w:p w:rsidR="00087899" w:rsidRPr="00087899" w:rsidRDefault="00087899" w:rsidP="00087899">
      <w:pPr>
        <w:pStyle w:val="a3"/>
        <w:numPr>
          <w:ilvl w:val="0"/>
          <w:numId w:val="3"/>
        </w:numPr>
        <w:rPr>
          <w:rFonts w:ascii="Traditional Arabic" w:hAnsi="Traditional Arabic" w:cs="Traditional Arabic"/>
          <w:sz w:val="28"/>
          <w:szCs w:val="28"/>
          <w:u w:val="single"/>
        </w:rPr>
      </w:pPr>
      <w:r w:rsidRPr="00087899">
        <w:rPr>
          <w:rFonts w:ascii="Traditional Arabic" w:hAnsi="Traditional Arabic" w:cs="Traditional Arabic"/>
          <w:sz w:val="28"/>
          <w:szCs w:val="28"/>
          <w:u w:val="single"/>
          <w:rtl/>
        </w:rPr>
        <w:t>طريق البحث عن الحقيقة في أي علم من العلوم أو في أي نطاق من نطاقات المعرفة الإنسانية</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الوسيلة المحددة للوصول إلى المنهج المطلوب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087899" w:rsidRPr="00651DFD" w:rsidRDefault="00087899" w:rsidP="00087899">
      <w:pPr>
        <w:pStyle w:val="a3"/>
        <w:ind w:left="1080"/>
        <w:rPr>
          <w:rFonts w:ascii="Traditional Arabic" w:hAnsi="Traditional Arabic" w:cs="Traditional Arabic"/>
          <w:sz w:val="28"/>
          <w:szCs w:val="28"/>
        </w:rPr>
      </w:pPr>
    </w:p>
    <w:p w:rsidR="001346D0" w:rsidRPr="004B3E85" w:rsidRDefault="00087899" w:rsidP="003D5A17">
      <w:pPr>
        <w:pStyle w:val="a3"/>
        <w:numPr>
          <w:ilvl w:val="0"/>
          <w:numId w:val="2"/>
        </w:numPr>
        <w:rPr>
          <w:rFonts w:ascii="Traditional Arabic" w:hAnsi="Traditional Arabic" w:cs="Traditional Arabic"/>
          <w:b/>
          <w:bCs/>
          <w:sz w:val="28"/>
          <w:szCs w:val="28"/>
        </w:rPr>
      </w:pPr>
      <w:r w:rsidRPr="004B3E85">
        <w:rPr>
          <w:rFonts w:ascii="Traditional Arabic" w:hAnsi="Traditional Arabic" w:cs="Traditional Arabic" w:hint="cs"/>
          <w:b/>
          <w:bCs/>
          <w:sz w:val="28"/>
          <w:szCs w:val="28"/>
          <w:rtl/>
        </w:rPr>
        <w:t>يسمى علم المنطق بـ :</w:t>
      </w:r>
    </w:p>
    <w:p w:rsidR="00087899" w:rsidRDefault="00087899" w:rsidP="00E3451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w:t>
      </w:r>
      <w:r w:rsidR="00E3451D">
        <w:rPr>
          <w:rFonts w:ascii="Traditional Arabic" w:hAnsi="Traditional Arabic" w:cs="Traditional Arabic" w:hint="cs"/>
          <w:sz w:val="28"/>
          <w:szCs w:val="28"/>
          <w:rtl/>
        </w:rPr>
        <w:t>الميزان</w:t>
      </w:r>
      <w:r>
        <w:rPr>
          <w:rFonts w:ascii="Traditional Arabic" w:hAnsi="Traditional Arabic" w:cs="Traditional Arabic" w:hint="cs"/>
          <w:sz w:val="28"/>
          <w:szCs w:val="28"/>
          <w:rtl/>
        </w:rPr>
        <w:t xml:space="preserve"> </w:t>
      </w:r>
    </w:p>
    <w:p w:rsidR="00087899" w:rsidRDefault="004B3E85"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خادم العلوم </w:t>
      </w:r>
    </w:p>
    <w:p w:rsidR="004B3E85" w:rsidRDefault="004B3E85"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رئيس العلوم </w:t>
      </w:r>
    </w:p>
    <w:p w:rsidR="004B3E85" w:rsidRDefault="004B3E85"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القسطاس المستقيم </w:t>
      </w:r>
    </w:p>
    <w:p w:rsidR="004B3E85" w:rsidRPr="004B3E85" w:rsidRDefault="004B3E85" w:rsidP="00087899">
      <w:pPr>
        <w:pStyle w:val="a3"/>
        <w:numPr>
          <w:ilvl w:val="0"/>
          <w:numId w:val="3"/>
        </w:numPr>
        <w:rPr>
          <w:rFonts w:ascii="Traditional Arabic" w:hAnsi="Traditional Arabic" w:cs="Traditional Arabic"/>
          <w:sz w:val="28"/>
          <w:szCs w:val="28"/>
          <w:u w:val="single"/>
        </w:rPr>
      </w:pPr>
      <w:r w:rsidRPr="004B3E85">
        <w:rPr>
          <w:rFonts w:ascii="Traditional Arabic" w:hAnsi="Traditional Arabic" w:cs="Traditional Arabic" w:hint="cs"/>
          <w:sz w:val="28"/>
          <w:szCs w:val="28"/>
          <w:u w:val="single"/>
          <w:rtl/>
        </w:rPr>
        <w:t xml:space="preserve">كل ما سبق </w:t>
      </w:r>
    </w:p>
    <w:p w:rsidR="004B3E85" w:rsidRPr="00651DFD" w:rsidRDefault="004B3E85" w:rsidP="004B3E85">
      <w:pPr>
        <w:pStyle w:val="a3"/>
        <w:ind w:left="1080"/>
        <w:rPr>
          <w:rFonts w:ascii="Traditional Arabic" w:hAnsi="Traditional Arabic" w:cs="Traditional Arabic"/>
          <w:sz w:val="28"/>
          <w:szCs w:val="28"/>
        </w:rPr>
      </w:pPr>
    </w:p>
    <w:p w:rsidR="00E3451D" w:rsidRPr="00E3451D" w:rsidRDefault="00E3451D" w:rsidP="003D5A17">
      <w:pPr>
        <w:pStyle w:val="a3"/>
        <w:numPr>
          <w:ilvl w:val="0"/>
          <w:numId w:val="2"/>
        </w:numPr>
        <w:rPr>
          <w:rFonts w:ascii="Traditional Arabic" w:hAnsi="Traditional Arabic" w:cs="Traditional Arabic"/>
          <w:b/>
          <w:bCs/>
          <w:sz w:val="28"/>
          <w:szCs w:val="28"/>
        </w:rPr>
      </w:pPr>
      <w:r w:rsidRPr="00E3451D">
        <w:rPr>
          <w:rFonts w:ascii="Traditional Arabic" w:hAnsi="Traditional Arabic" w:cs="Traditional Arabic" w:hint="cs"/>
          <w:b/>
          <w:bCs/>
          <w:sz w:val="28"/>
          <w:szCs w:val="28"/>
          <w:rtl/>
          <w:lang w:bidi="ar-SY"/>
        </w:rPr>
        <w:lastRenderedPageBreak/>
        <w:t xml:space="preserve"> كان</w:t>
      </w:r>
      <w:r w:rsidRPr="00E3451D">
        <w:rPr>
          <w:rFonts w:ascii="Traditional Arabic" w:hAnsi="Traditional Arabic" w:cs="Traditional Arabic"/>
          <w:b/>
          <w:bCs/>
          <w:sz w:val="28"/>
          <w:szCs w:val="28"/>
          <w:rtl/>
          <w:lang w:bidi="ar-SY"/>
        </w:rPr>
        <w:t xml:space="preserve"> ابن سينا يسمي</w:t>
      </w:r>
      <w:r w:rsidRPr="00E3451D">
        <w:rPr>
          <w:rFonts w:ascii="Traditional Arabic" w:hAnsi="Traditional Arabic" w:cs="Traditional Arabic" w:hint="cs"/>
          <w:b/>
          <w:bCs/>
          <w:sz w:val="28"/>
          <w:szCs w:val="28"/>
          <w:rtl/>
          <w:lang w:bidi="ar-SY"/>
        </w:rPr>
        <w:t xml:space="preserve"> المنطق :</w:t>
      </w:r>
    </w:p>
    <w:p w:rsidR="00E3451D" w:rsidRPr="00E3451D" w:rsidRDefault="004B3E85" w:rsidP="00E3451D">
      <w:pPr>
        <w:pStyle w:val="a3"/>
        <w:numPr>
          <w:ilvl w:val="0"/>
          <w:numId w:val="3"/>
        </w:numPr>
        <w:rPr>
          <w:rFonts w:ascii="Traditional Arabic" w:hAnsi="Traditional Arabic" w:cs="Traditional Arabic"/>
          <w:sz w:val="28"/>
          <w:szCs w:val="28"/>
        </w:rPr>
      </w:pPr>
      <w:r w:rsidRPr="00E3451D">
        <w:rPr>
          <w:rFonts w:ascii="Traditional Arabic" w:hAnsi="Traditional Arabic" w:cs="Traditional Arabic"/>
          <w:sz w:val="28"/>
          <w:szCs w:val="28"/>
          <w:rtl/>
          <w:lang w:bidi="ar-SY"/>
        </w:rPr>
        <w:t xml:space="preserve"> </w:t>
      </w:r>
      <w:r w:rsidR="00E3451D" w:rsidRPr="00E3451D">
        <w:rPr>
          <w:rFonts w:ascii="Traditional Arabic" w:hAnsi="Traditional Arabic" w:cs="Traditional Arabic" w:hint="cs"/>
          <w:sz w:val="28"/>
          <w:szCs w:val="28"/>
          <w:rtl/>
          <w:lang w:bidi="ar-SY"/>
        </w:rPr>
        <w:t xml:space="preserve"> </w:t>
      </w:r>
      <w:r w:rsidR="00E3451D" w:rsidRPr="00E3451D">
        <w:rPr>
          <w:rFonts w:ascii="Traditional Arabic" w:hAnsi="Traditional Arabic" w:cs="Traditional Arabic"/>
          <w:sz w:val="28"/>
          <w:szCs w:val="28"/>
          <w:rtl/>
          <w:lang w:bidi="ar-SY"/>
        </w:rPr>
        <w:t>القسطاس المستقيم</w:t>
      </w:r>
    </w:p>
    <w:p w:rsidR="00E3451D" w:rsidRPr="00E3451D" w:rsidRDefault="00E3451D" w:rsidP="00E3451D">
      <w:pPr>
        <w:pStyle w:val="a3"/>
        <w:numPr>
          <w:ilvl w:val="0"/>
          <w:numId w:val="3"/>
        </w:numPr>
        <w:rPr>
          <w:rFonts w:ascii="Traditional Arabic" w:hAnsi="Traditional Arabic" w:cs="Traditional Arabic"/>
          <w:sz w:val="28"/>
          <w:szCs w:val="28"/>
          <w:u w:val="single"/>
        </w:rPr>
      </w:pPr>
      <w:r w:rsidRPr="00E3451D">
        <w:rPr>
          <w:rFonts w:ascii="Traditional Arabic" w:hAnsi="Traditional Arabic" w:cs="Traditional Arabic" w:hint="cs"/>
          <w:sz w:val="28"/>
          <w:szCs w:val="28"/>
          <w:u w:val="single"/>
          <w:rtl/>
          <w:lang w:bidi="ar-SY"/>
        </w:rPr>
        <w:t xml:space="preserve">خادم العلوم </w:t>
      </w:r>
    </w:p>
    <w:p w:rsidR="00E3451D" w:rsidRDefault="00E3451D" w:rsidP="00E3451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رئيس العلوم </w:t>
      </w:r>
    </w:p>
    <w:p w:rsidR="00E3451D" w:rsidRDefault="00E3451D" w:rsidP="00E3451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الميزان </w:t>
      </w:r>
    </w:p>
    <w:p w:rsidR="00E3451D" w:rsidRDefault="00E3451D" w:rsidP="00E3451D">
      <w:pPr>
        <w:pStyle w:val="a3"/>
        <w:ind w:left="1080"/>
        <w:rPr>
          <w:rFonts w:ascii="Traditional Arabic" w:hAnsi="Traditional Arabic" w:cs="Traditional Arabic"/>
          <w:sz w:val="28"/>
          <w:szCs w:val="28"/>
        </w:rPr>
      </w:pPr>
    </w:p>
    <w:p w:rsidR="004B3E85" w:rsidRPr="00E3451D" w:rsidRDefault="00E3451D" w:rsidP="003D5A17">
      <w:pPr>
        <w:pStyle w:val="a3"/>
        <w:numPr>
          <w:ilvl w:val="0"/>
          <w:numId w:val="2"/>
        </w:numPr>
        <w:rPr>
          <w:rFonts w:ascii="Traditional Arabic" w:hAnsi="Traditional Arabic" w:cs="Traditional Arabic"/>
          <w:b/>
          <w:bCs/>
          <w:sz w:val="28"/>
          <w:szCs w:val="28"/>
        </w:rPr>
      </w:pPr>
      <w:r w:rsidRPr="00E3451D">
        <w:rPr>
          <w:rFonts w:ascii="Traditional Arabic" w:hAnsi="Traditional Arabic" w:cs="Traditional Arabic"/>
          <w:b/>
          <w:bCs/>
          <w:sz w:val="28"/>
          <w:szCs w:val="28"/>
          <w:rtl/>
          <w:lang w:bidi="ar-SY"/>
        </w:rPr>
        <w:t xml:space="preserve"> كان الفارابي يسمي</w:t>
      </w:r>
      <w:r w:rsidRPr="00E3451D">
        <w:rPr>
          <w:rFonts w:ascii="Traditional Arabic" w:hAnsi="Traditional Arabic" w:cs="Traditional Arabic" w:hint="cs"/>
          <w:b/>
          <w:bCs/>
          <w:sz w:val="28"/>
          <w:szCs w:val="28"/>
          <w:rtl/>
          <w:lang w:bidi="ar-SY"/>
        </w:rPr>
        <w:t xml:space="preserve"> المنطق :</w:t>
      </w:r>
      <w:r w:rsidR="004B3E85" w:rsidRPr="00E3451D">
        <w:rPr>
          <w:rFonts w:ascii="Traditional Arabic" w:hAnsi="Traditional Arabic" w:cs="Traditional Arabic"/>
          <w:b/>
          <w:bCs/>
          <w:sz w:val="28"/>
          <w:szCs w:val="28"/>
          <w:rtl/>
          <w:lang w:bidi="ar-SY"/>
        </w:rPr>
        <w:t xml:space="preserve"> </w:t>
      </w:r>
      <w:r w:rsidRPr="00E3451D">
        <w:rPr>
          <w:rFonts w:ascii="Traditional Arabic" w:hAnsi="Traditional Arabic" w:cs="Traditional Arabic" w:hint="cs"/>
          <w:b/>
          <w:bCs/>
          <w:sz w:val="28"/>
          <w:szCs w:val="28"/>
          <w:rtl/>
          <w:lang w:bidi="ar-SY"/>
        </w:rPr>
        <w:t xml:space="preserve"> </w:t>
      </w:r>
    </w:p>
    <w:p w:rsidR="00E3451D" w:rsidRPr="00E3451D" w:rsidRDefault="00E3451D" w:rsidP="00E3451D">
      <w:pPr>
        <w:pStyle w:val="a3"/>
        <w:numPr>
          <w:ilvl w:val="0"/>
          <w:numId w:val="3"/>
        </w:numPr>
        <w:rPr>
          <w:rFonts w:ascii="Traditional Arabic" w:hAnsi="Traditional Arabic" w:cs="Traditional Arabic"/>
          <w:sz w:val="28"/>
          <w:szCs w:val="28"/>
        </w:rPr>
      </w:pPr>
      <w:r w:rsidRPr="00E3451D">
        <w:rPr>
          <w:rFonts w:ascii="Traditional Arabic" w:hAnsi="Traditional Arabic" w:cs="Traditional Arabic"/>
          <w:sz w:val="28"/>
          <w:szCs w:val="28"/>
          <w:rtl/>
          <w:lang w:bidi="ar-SY"/>
        </w:rPr>
        <w:t>القسطاس المستقيم</w:t>
      </w:r>
    </w:p>
    <w:p w:rsidR="00E3451D" w:rsidRDefault="00E3451D" w:rsidP="00E3451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خادم العلوم </w:t>
      </w:r>
    </w:p>
    <w:p w:rsidR="00E3451D" w:rsidRPr="00E3451D" w:rsidRDefault="00E3451D" w:rsidP="00E3451D">
      <w:pPr>
        <w:pStyle w:val="a3"/>
        <w:numPr>
          <w:ilvl w:val="0"/>
          <w:numId w:val="3"/>
        </w:numPr>
        <w:rPr>
          <w:rFonts w:ascii="Traditional Arabic" w:hAnsi="Traditional Arabic" w:cs="Traditional Arabic"/>
          <w:sz w:val="28"/>
          <w:szCs w:val="28"/>
          <w:u w:val="single"/>
        </w:rPr>
      </w:pPr>
      <w:r w:rsidRPr="00E3451D">
        <w:rPr>
          <w:rFonts w:ascii="Traditional Arabic" w:hAnsi="Traditional Arabic" w:cs="Traditional Arabic" w:hint="cs"/>
          <w:sz w:val="28"/>
          <w:szCs w:val="28"/>
          <w:u w:val="single"/>
          <w:rtl/>
          <w:lang w:bidi="ar-SY"/>
        </w:rPr>
        <w:t xml:space="preserve">رئيس العلوم </w:t>
      </w:r>
    </w:p>
    <w:p w:rsidR="00E3451D" w:rsidRDefault="00E3451D" w:rsidP="00E3451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علم الميزان</w:t>
      </w:r>
    </w:p>
    <w:p w:rsidR="00E3451D" w:rsidRPr="00E3451D" w:rsidRDefault="00E3451D" w:rsidP="00E3451D">
      <w:pPr>
        <w:pStyle w:val="a3"/>
        <w:ind w:left="1080"/>
        <w:rPr>
          <w:rFonts w:ascii="Traditional Arabic" w:hAnsi="Traditional Arabic" w:cs="Traditional Arabic"/>
          <w:sz w:val="28"/>
          <w:szCs w:val="28"/>
        </w:rPr>
      </w:pPr>
    </w:p>
    <w:p w:rsidR="00E3451D" w:rsidRPr="00E3451D" w:rsidRDefault="00E3451D" w:rsidP="003D5A17">
      <w:pPr>
        <w:pStyle w:val="a3"/>
        <w:numPr>
          <w:ilvl w:val="0"/>
          <w:numId w:val="2"/>
        </w:numPr>
        <w:rPr>
          <w:rFonts w:ascii="Traditional Arabic" w:hAnsi="Traditional Arabic" w:cs="Traditional Arabic"/>
          <w:b/>
          <w:bCs/>
          <w:sz w:val="28"/>
          <w:szCs w:val="28"/>
        </w:rPr>
      </w:pPr>
      <w:r w:rsidRPr="00E3451D">
        <w:rPr>
          <w:rFonts w:ascii="Traditional Arabic" w:hAnsi="Traditional Arabic" w:cs="Traditional Arabic" w:hint="cs"/>
          <w:b/>
          <w:bCs/>
          <w:sz w:val="28"/>
          <w:szCs w:val="28"/>
          <w:rtl/>
          <w:lang w:bidi="ar-SY"/>
        </w:rPr>
        <w:t xml:space="preserve"> كان</w:t>
      </w:r>
      <w:r w:rsidRPr="00E3451D">
        <w:rPr>
          <w:rFonts w:ascii="Traditional Arabic" w:hAnsi="Traditional Arabic" w:cs="Traditional Arabic"/>
          <w:b/>
          <w:bCs/>
          <w:sz w:val="28"/>
          <w:szCs w:val="28"/>
          <w:rtl/>
          <w:lang w:bidi="ar-SY"/>
        </w:rPr>
        <w:t xml:space="preserve"> الغزالي يسمي</w:t>
      </w:r>
      <w:r w:rsidRPr="00E3451D">
        <w:rPr>
          <w:rFonts w:ascii="Traditional Arabic" w:hAnsi="Traditional Arabic" w:cs="Traditional Arabic" w:hint="cs"/>
          <w:b/>
          <w:bCs/>
          <w:sz w:val="28"/>
          <w:szCs w:val="28"/>
          <w:rtl/>
          <w:lang w:bidi="ar-SY"/>
        </w:rPr>
        <w:t xml:space="preserve"> المنطق :</w:t>
      </w:r>
    </w:p>
    <w:p w:rsidR="00E3451D" w:rsidRPr="00E3451D" w:rsidRDefault="00E3451D" w:rsidP="00E3451D">
      <w:pPr>
        <w:pStyle w:val="a3"/>
        <w:numPr>
          <w:ilvl w:val="0"/>
          <w:numId w:val="3"/>
        </w:numPr>
        <w:rPr>
          <w:rFonts w:ascii="Traditional Arabic" w:hAnsi="Traditional Arabic" w:cs="Traditional Arabic"/>
          <w:sz w:val="28"/>
          <w:szCs w:val="28"/>
          <w:u w:val="single"/>
        </w:rPr>
      </w:pPr>
      <w:r w:rsidRPr="00E3451D">
        <w:rPr>
          <w:rFonts w:ascii="Traditional Arabic" w:hAnsi="Traditional Arabic" w:cs="Traditional Arabic"/>
          <w:sz w:val="28"/>
          <w:szCs w:val="28"/>
          <w:u w:val="single"/>
          <w:rtl/>
          <w:lang w:bidi="ar-SY"/>
        </w:rPr>
        <w:t xml:space="preserve"> القسطاس المستقيم</w:t>
      </w:r>
    </w:p>
    <w:p w:rsidR="00E3451D" w:rsidRDefault="00E3451D" w:rsidP="00E3451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خادم العلوم </w:t>
      </w:r>
    </w:p>
    <w:p w:rsidR="00E3451D" w:rsidRDefault="00E3451D" w:rsidP="00E3451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رئيس العلوم </w:t>
      </w:r>
    </w:p>
    <w:p w:rsidR="00E3451D" w:rsidRDefault="00E3451D" w:rsidP="00E3451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الميزان </w:t>
      </w:r>
    </w:p>
    <w:p w:rsidR="00E3451D" w:rsidRPr="00E3451D" w:rsidRDefault="00E3451D" w:rsidP="00E3451D">
      <w:pPr>
        <w:pStyle w:val="a3"/>
        <w:ind w:left="1080"/>
        <w:rPr>
          <w:rFonts w:ascii="Traditional Arabic" w:hAnsi="Traditional Arabic" w:cs="Traditional Arabic"/>
          <w:sz w:val="28"/>
          <w:szCs w:val="28"/>
        </w:rPr>
      </w:pPr>
    </w:p>
    <w:p w:rsidR="00E3451D" w:rsidRPr="00E3451D" w:rsidRDefault="00E3451D" w:rsidP="003D5A17">
      <w:pPr>
        <w:pStyle w:val="a3"/>
        <w:numPr>
          <w:ilvl w:val="0"/>
          <w:numId w:val="2"/>
        </w:numPr>
        <w:rPr>
          <w:rFonts w:ascii="Traditional Arabic" w:hAnsi="Traditional Arabic" w:cs="Traditional Arabic"/>
          <w:b/>
          <w:bCs/>
          <w:sz w:val="28"/>
          <w:szCs w:val="28"/>
        </w:rPr>
      </w:pPr>
      <w:r w:rsidRPr="00E3451D">
        <w:rPr>
          <w:rFonts w:ascii="Traditional Arabic" w:hAnsi="Traditional Arabic" w:cs="Traditional Arabic"/>
          <w:b/>
          <w:bCs/>
          <w:sz w:val="28"/>
          <w:szCs w:val="28"/>
          <w:rtl/>
          <w:lang w:bidi="ar-SY"/>
        </w:rPr>
        <w:t>صناعة تعطي جملة القوانين التي من شأنها أن تقوّم العقل وتسدد الإنسان نحو طريق الصواب ونحو الحق في كل ما يمكن أن يغلط فيه من المعقولا</w:t>
      </w:r>
      <w:r w:rsidRPr="00E3451D">
        <w:rPr>
          <w:rFonts w:ascii="Traditional Arabic" w:hAnsi="Traditional Arabic" w:cs="Traditional Arabic"/>
          <w:b/>
          <w:bCs/>
          <w:sz w:val="28"/>
          <w:szCs w:val="28"/>
          <w:rtl/>
        </w:rPr>
        <w:t xml:space="preserve">ت </w:t>
      </w:r>
      <w:r w:rsidRPr="00E3451D">
        <w:rPr>
          <w:rFonts w:ascii="Traditional Arabic" w:hAnsi="Traditional Arabic" w:cs="Traditional Arabic" w:hint="cs"/>
          <w:b/>
          <w:bCs/>
          <w:sz w:val="28"/>
          <w:szCs w:val="28"/>
          <w:rtl/>
        </w:rPr>
        <w:t>:</w:t>
      </w:r>
    </w:p>
    <w:p w:rsidR="00E3451D" w:rsidRDefault="00E3451D" w:rsidP="00E3451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w:t>
      </w:r>
    </w:p>
    <w:p w:rsidR="00E3451D" w:rsidRDefault="00E3451D" w:rsidP="00E3451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E3451D" w:rsidRDefault="00E3451D" w:rsidP="00E3451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E3451D" w:rsidRPr="00E3451D" w:rsidRDefault="00E3451D" w:rsidP="00E3451D">
      <w:pPr>
        <w:pStyle w:val="a3"/>
        <w:numPr>
          <w:ilvl w:val="0"/>
          <w:numId w:val="3"/>
        </w:numPr>
        <w:rPr>
          <w:rFonts w:ascii="Traditional Arabic" w:hAnsi="Traditional Arabic" w:cs="Traditional Arabic"/>
          <w:sz w:val="28"/>
          <w:szCs w:val="28"/>
          <w:u w:val="single"/>
        </w:rPr>
      </w:pPr>
      <w:r w:rsidRPr="00E3451D">
        <w:rPr>
          <w:rFonts w:ascii="Traditional Arabic" w:hAnsi="Traditional Arabic" w:cs="Traditional Arabic" w:hint="cs"/>
          <w:sz w:val="28"/>
          <w:szCs w:val="28"/>
          <w:u w:val="single"/>
          <w:rtl/>
        </w:rPr>
        <w:t xml:space="preserve">المنطق </w:t>
      </w:r>
    </w:p>
    <w:p w:rsidR="00E3451D" w:rsidRPr="00E3451D" w:rsidRDefault="00E3451D" w:rsidP="00E3451D">
      <w:pPr>
        <w:pStyle w:val="a3"/>
        <w:ind w:left="1080"/>
        <w:rPr>
          <w:rFonts w:ascii="Traditional Arabic" w:hAnsi="Traditional Arabic" w:cs="Traditional Arabic"/>
          <w:sz w:val="28"/>
          <w:szCs w:val="28"/>
        </w:rPr>
      </w:pPr>
    </w:p>
    <w:p w:rsidR="00342D0F" w:rsidRDefault="00342D0F" w:rsidP="003D5A17">
      <w:pPr>
        <w:pStyle w:val="a3"/>
        <w:numPr>
          <w:ilvl w:val="0"/>
          <w:numId w:val="2"/>
        </w:numPr>
        <w:rPr>
          <w:rFonts w:ascii="Traditional Arabic" w:hAnsi="Traditional Arabic" w:cs="Traditional Arabic"/>
          <w:b/>
          <w:bCs/>
          <w:sz w:val="28"/>
          <w:szCs w:val="28"/>
        </w:rPr>
      </w:pPr>
      <w:r w:rsidRPr="00342D0F">
        <w:rPr>
          <w:rFonts w:ascii="Traditional Arabic" w:hAnsi="Traditional Arabic" w:cs="Traditional Arabic"/>
          <w:b/>
          <w:bCs/>
          <w:sz w:val="28"/>
          <w:szCs w:val="28"/>
          <w:rtl/>
          <w:lang w:bidi="ar-SY"/>
        </w:rPr>
        <w:t>علم القوانين الضرورية الضابطة للتفكير لتجنبه الوقوع في الخطأ والتناقض</w:t>
      </w:r>
      <w:r w:rsidRPr="00342D0F">
        <w:rPr>
          <w:rFonts w:ascii="Traditional Arabic" w:hAnsi="Traditional Arabic" w:cs="Traditional Arabic"/>
          <w:b/>
          <w:bCs/>
          <w:sz w:val="28"/>
          <w:szCs w:val="28"/>
          <w:rtl/>
        </w:rPr>
        <w:t xml:space="preserve"> </w:t>
      </w:r>
      <w:r>
        <w:rPr>
          <w:rFonts w:ascii="Traditional Arabic" w:hAnsi="Traditional Arabic" w:cs="Traditional Arabic" w:hint="cs"/>
          <w:b/>
          <w:bCs/>
          <w:sz w:val="28"/>
          <w:szCs w:val="28"/>
          <w:rtl/>
        </w:rPr>
        <w:t>:</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النظرية </w:t>
      </w:r>
    </w:p>
    <w:p w:rsidR="00342D0F" w:rsidRPr="00E3451D" w:rsidRDefault="00342D0F" w:rsidP="00342D0F">
      <w:pPr>
        <w:pStyle w:val="a3"/>
        <w:numPr>
          <w:ilvl w:val="0"/>
          <w:numId w:val="3"/>
        </w:numPr>
        <w:rPr>
          <w:rFonts w:ascii="Traditional Arabic" w:hAnsi="Traditional Arabic" w:cs="Traditional Arabic"/>
          <w:sz w:val="28"/>
          <w:szCs w:val="28"/>
          <w:u w:val="single"/>
        </w:rPr>
      </w:pPr>
      <w:r w:rsidRPr="00E3451D">
        <w:rPr>
          <w:rFonts w:ascii="Traditional Arabic" w:hAnsi="Traditional Arabic" w:cs="Traditional Arabic" w:hint="cs"/>
          <w:sz w:val="28"/>
          <w:szCs w:val="28"/>
          <w:u w:val="single"/>
          <w:rtl/>
        </w:rPr>
        <w:t xml:space="preserve">المنطق </w:t>
      </w:r>
    </w:p>
    <w:p w:rsidR="00342D0F" w:rsidRDefault="00342D0F" w:rsidP="00342D0F">
      <w:pPr>
        <w:pStyle w:val="a3"/>
        <w:ind w:left="1080"/>
        <w:rPr>
          <w:rFonts w:ascii="Traditional Arabic" w:hAnsi="Traditional Arabic" w:cs="Traditional Arabic"/>
          <w:b/>
          <w:bCs/>
          <w:sz w:val="28"/>
          <w:szCs w:val="28"/>
        </w:rPr>
      </w:pPr>
    </w:p>
    <w:p w:rsidR="00342D0F" w:rsidRDefault="00342D0F" w:rsidP="003D5A17">
      <w:pPr>
        <w:pStyle w:val="a3"/>
        <w:numPr>
          <w:ilvl w:val="0"/>
          <w:numId w:val="2"/>
        </w:numPr>
        <w:rPr>
          <w:rFonts w:ascii="Traditional Arabic" w:hAnsi="Traditional Arabic" w:cs="Traditional Arabic"/>
          <w:b/>
          <w:bCs/>
          <w:sz w:val="28"/>
          <w:szCs w:val="28"/>
        </w:rPr>
      </w:pPr>
      <w:r w:rsidRPr="00342D0F">
        <w:rPr>
          <w:rFonts w:ascii="Traditional Arabic" w:hAnsi="Traditional Arabic" w:cs="Traditional Arabic"/>
          <w:b/>
          <w:bCs/>
          <w:sz w:val="28"/>
          <w:szCs w:val="28"/>
          <w:rtl/>
          <w:lang w:bidi="ar-SY"/>
        </w:rPr>
        <w:t>علم استدلالي يبحث في المبادئ العامة للتفكير الصحيح</w:t>
      </w:r>
      <w:r w:rsidRPr="00342D0F">
        <w:rPr>
          <w:rFonts w:ascii="Traditional Arabic" w:hAnsi="Traditional Arabic" w:cs="Traditional Arabic"/>
          <w:b/>
          <w:bCs/>
          <w:sz w:val="28"/>
          <w:szCs w:val="28"/>
          <w:rtl/>
        </w:rPr>
        <w:t xml:space="preserve"> </w:t>
      </w:r>
      <w:r w:rsidRPr="00342D0F">
        <w:rPr>
          <w:rFonts w:ascii="Traditional Arabic" w:hAnsi="Traditional Arabic" w:cs="Traditional Arabic"/>
          <w:b/>
          <w:bCs/>
          <w:sz w:val="28"/>
          <w:szCs w:val="28"/>
          <w:rtl/>
          <w:lang w:bidi="ar-SY"/>
        </w:rPr>
        <w:t>وتحديد الشروط التي بوساطتها يصح الانتقال من أحكام فرضت صحتها إلى أحكام تلزم عنها</w:t>
      </w:r>
      <w:r w:rsidRPr="00342D0F">
        <w:rPr>
          <w:rFonts w:ascii="Traditional Arabic" w:hAnsi="Traditional Arabic" w:cs="Traditional Arabic"/>
          <w:b/>
          <w:bCs/>
          <w:sz w:val="28"/>
          <w:szCs w:val="28"/>
          <w:rtl/>
        </w:rPr>
        <w:t xml:space="preserve"> </w:t>
      </w:r>
      <w:r>
        <w:rPr>
          <w:rFonts w:ascii="Traditional Arabic" w:hAnsi="Traditional Arabic" w:cs="Traditional Arabic" w:hint="cs"/>
          <w:b/>
          <w:bCs/>
          <w:sz w:val="28"/>
          <w:szCs w:val="28"/>
          <w:rtl/>
        </w:rPr>
        <w:t>:</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342D0F" w:rsidRPr="00E3451D" w:rsidRDefault="00342D0F" w:rsidP="00342D0F">
      <w:pPr>
        <w:pStyle w:val="a3"/>
        <w:numPr>
          <w:ilvl w:val="0"/>
          <w:numId w:val="3"/>
        </w:numPr>
        <w:rPr>
          <w:rFonts w:ascii="Traditional Arabic" w:hAnsi="Traditional Arabic" w:cs="Traditional Arabic"/>
          <w:sz w:val="28"/>
          <w:szCs w:val="28"/>
          <w:u w:val="single"/>
        </w:rPr>
      </w:pPr>
      <w:r w:rsidRPr="00E3451D">
        <w:rPr>
          <w:rFonts w:ascii="Traditional Arabic" w:hAnsi="Traditional Arabic" w:cs="Traditional Arabic" w:hint="cs"/>
          <w:sz w:val="28"/>
          <w:szCs w:val="28"/>
          <w:u w:val="single"/>
          <w:rtl/>
        </w:rPr>
        <w:t xml:space="preserve">المنطق </w:t>
      </w:r>
    </w:p>
    <w:p w:rsidR="00342D0F" w:rsidRPr="00342D0F" w:rsidRDefault="00342D0F" w:rsidP="00342D0F">
      <w:pPr>
        <w:pStyle w:val="a3"/>
        <w:ind w:left="1080"/>
        <w:rPr>
          <w:rFonts w:ascii="Traditional Arabic" w:hAnsi="Traditional Arabic" w:cs="Traditional Arabic"/>
          <w:b/>
          <w:bCs/>
          <w:sz w:val="28"/>
          <w:szCs w:val="28"/>
        </w:rPr>
      </w:pPr>
    </w:p>
    <w:p w:rsidR="00342D0F" w:rsidRDefault="00342D0F" w:rsidP="003D5A17">
      <w:pPr>
        <w:pStyle w:val="a3"/>
        <w:numPr>
          <w:ilvl w:val="0"/>
          <w:numId w:val="2"/>
        </w:numPr>
        <w:rPr>
          <w:rFonts w:ascii="Traditional Arabic" w:hAnsi="Traditional Arabic" w:cs="Traditional Arabic"/>
          <w:b/>
          <w:bCs/>
          <w:sz w:val="28"/>
          <w:szCs w:val="28"/>
        </w:rPr>
      </w:pPr>
      <w:r w:rsidRPr="00342D0F">
        <w:rPr>
          <w:rFonts w:ascii="Traditional Arabic" w:hAnsi="Traditional Arabic" w:cs="Traditional Arabic"/>
          <w:b/>
          <w:bCs/>
          <w:sz w:val="28"/>
          <w:szCs w:val="28"/>
          <w:rtl/>
          <w:lang w:bidi="ar-SY"/>
        </w:rPr>
        <w:t>علم قوانين الفكر</w:t>
      </w:r>
      <w:r>
        <w:rPr>
          <w:rFonts w:ascii="Traditional Arabic" w:hAnsi="Traditional Arabic" w:cs="Traditional Arabic" w:hint="cs"/>
          <w:b/>
          <w:bCs/>
          <w:sz w:val="28"/>
          <w:szCs w:val="28"/>
          <w:rtl/>
        </w:rPr>
        <w:t>:</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342D0F" w:rsidRPr="00E3451D" w:rsidRDefault="00342D0F" w:rsidP="00342D0F">
      <w:pPr>
        <w:pStyle w:val="a3"/>
        <w:numPr>
          <w:ilvl w:val="0"/>
          <w:numId w:val="3"/>
        </w:numPr>
        <w:rPr>
          <w:rFonts w:ascii="Traditional Arabic" w:hAnsi="Traditional Arabic" w:cs="Traditional Arabic"/>
          <w:sz w:val="28"/>
          <w:szCs w:val="28"/>
          <w:u w:val="single"/>
        </w:rPr>
      </w:pPr>
      <w:r w:rsidRPr="00E3451D">
        <w:rPr>
          <w:rFonts w:ascii="Traditional Arabic" w:hAnsi="Traditional Arabic" w:cs="Traditional Arabic" w:hint="cs"/>
          <w:sz w:val="28"/>
          <w:szCs w:val="28"/>
          <w:u w:val="single"/>
          <w:rtl/>
        </w:rPr>
        <w:t xml:space="preserve">المنطق </w:t>
      </w:r>
    </w:p>
    <w:p w:rsidR="00342D0F" w:rsidRDefault="00342D0F" w:rsidP="00342D0F">
      <w:pPr>
        <w:pStyle w:val="a3"/>
        <w:ind w:left="1080"/>
        <w:rPr>
          <w:rFonts w:ascii="Traditional Arabic" w:hAnsi="Traditional Arabic" w:cs="Traditional Arabic"/>
          <w:b/>
          <w:bCs/>
          <w:sz w:val="28"/>
          <w:szCs w:val="28"/>
        </w:rPr>
      </w:pPr>
    </w:p>
    <w:p w:rsidR="001346D0" w:rsidRPr="00342D0F" w:rsidRDefault="00342D0F" w:rsidP="003D5A17">
      <w:pPr>
        <w:pStyle w:val="a3"/>
        <w:numPr>
          <w:ilvl w:val="0"/>
          <w:numId w:val="2"/>
        </w:numPr>
        <w:rPr>
          <w:rFonts w:ascii="Traditional Arabic" w:hAnsi="Traditional Arabic" w:cs="Traditional Arabic"/>
          <w:b/>
          <w:bCs/>
          <w:sz w:val="28"/>
          <w:szCs w:val="28"/>
        </w:rPr>
      </w:pPr>
      <w:r w:rsidRPr="00342D0F">
        <w:rPr>
          <w:rFonts w:ascii="Traditional Arabic" w:hAnsi="Traditional Arabic" w:cs="Traditional Arabic" w:hint="cs"/>
          <w:b/>
          <w:bCs/>
          <w:sz w:val="28"/>
          <w:szCs w:val="28"/>
          <w:rtl/>
        </w:rPr>
        <w:t>تنطبق مبادئ المنطق على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العلوم الطبيعية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العلوم الفلسفية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العلوم الاجتماعية </w:t>
      </w:r>
    </w:p>
    <w:p w:rsidR="00342D0F" w:rsidRPr="00342D0F" w:rsidRDefault="00342D0F" w:rsidP="00342D0F">
      <w:pPr>
        <w:pStyle w:val="a3"/>
        <w:numPr>
          <w:ilvl w:val="0"/>
          <w:numId w:val="3"/>
        </w:numPr>
        <w:rPr>
          <w:rFonts w:ascii="Traditional Arabic" w:hAnsi="Traditional Arabic" w:cs="Traditional Arabic"/>
          <w:sz w:val="28"/>
          <w:szCs w:val="28"/>
          <w:u w:val="single"/>
        </w:rPr>
      </w:pPr>
      <w:r w:rsidRPr="00342D0F">
        <w:rPr>
          <w:rFonts w:ascii="Traditional Arabic" w:hAnsi="Traditional Arabic" w:cs="Traditional Arabic" w:hint="cs"/>
          <w:sz w:val="28"/>
          <w:szCs w:val="28"/>
          <w:u w:val="single"/>
          <w:rtl/>
        </w:rPr>
        <w:t xml:space="preserve">جميع أنواع المعرفة </w:t>
      </w:r>
    </w:p>
    <w:p w:rsidR="00342D0F" w:rsidRPr="00651DFD" w:rsidRDefault="00342D0F" w:rsidP="00342D0F">
      <w:pPr>
        <w:pStyle w:val="a3"/>
        <w:ind w:left="1080"/>
        <w:rPr>
          <w:rFonts w:ascii="Traditional Arabic" w:hAnsi="Traditional Arabic" w:cs="Traditional Arabic"/>
          <w:sz w:val="28"/>
          <w:szCs w:val="28"/>
        </w:rPr>
      </w:pPr>
    </w:p>
    <w:p w:rsidR="001346D0" w:rsidRPr="00342D0F" w:rsidRDefault="00342D0F" w:rsidP="003D5A17">
      <w:pPr>
        <w:pStyle w:val="a3"/>
        <w:numPr>
          <w:ilvl w:val="0"/>
          <w:numId w:val="2"/>
        </w:numPr>
        <w:rPr>
          <w:rFonts w:ascii="Traditional Arabic" w:hAnsi="Traditional Arabic" w:cs="Traditional Arabic"/>
          <w:b/>
          <w:bCs/>
          <w:sz w:val="28"/>
          <w:szCs w:val="28"/>
        </w:rPr>
      </w:pPr>
      <w:r w:rsidRPr="00342D0F">
        <w:rPr>
          <w:rFonts w:ascii="Traditional Arabic" w:hAnsi="Traditional Arabic" w:cs="Traditional Arabic"/>
          <w:b/>
          <w:bCs/>
          <w:sz w:val="28"/>
          <w:szCs w:val="28"/>
          <w:rtl/>
          <w:lang w:bidi="ar-SY"/>
        </w:rPr>
        <w:t xml:space="preserve">يفرق </w:t>
      </w:r>
      <w:r w:rsidRPr="00342D0F">
        <w:rPr>
          <w:rFonts w:ascii="Traditional Arabic" w:hAnsi="Traditional Arabic" w:cs="Traditional Arabic" w:hint="cs"/>
          <w:b/>
          <w:bCs/>
          <w:sz w:val="28"/>
          <w:szCs w:val="28"/>
          <w:rtl/>
          <w:lang w:bidi="ar-SY"/>
        </w:rPr>
        <w:t>....</w:t>
      </w:r>
      <w:r w:rsidRPr="00342D0F">
        <w:rPr>
          <w:rFonts w:ascii="Traditional Arabic" w:hAnsi="Traditional Arabic" w:cs="Traditional Arabic"/>
          <w:b/>
          <w:bCs/>
          <w:sz w:val="28"/>
          <w:szCs w:val="28"/>
          <w:rtl/>
          <w:lang w:bidi="ar-SY"/>
        </w:rPr>
        <w:t xml:space="preserve"> بين المنطق الصوري والمنطق المادي</w:t>
      </w:r>
      <w:r w:rsidRPr="00342D0F">
        <w:rPr>
          <w:rFonts w:ascii="Traditional Arabic" w:hAnsi="Traditional Arabic" w:cs="Traditional Arabic" w:hint="cs"/>
          <w:b/>
          <w:bCs/>
          <w:sz w:val="28"/>
          <w:szCs w:val="28"/>
          <w:rtl/>
          <w:lang w:bidi="ar-SY"/>
        </w:rPr>
        <w:t xml:space="preserve">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الفلاسفة </w:t>
      </w:r>
    </w:p>
    <w:p w:rsidR="00342D0F" w:rsidRPr="00342D0F" w:rsidRDefault="00342D0F" w:rsidP="00342D0F">
      <w:pPr>
        <w:pStyle w:val="a3"/>
        <w:numPr>
          <w:ilvl w:val="0"/>
          <w:numId w:val="3"/>
        </w:numPr>
        <w:rPr>
          <w:rFonts w:ascii="Traditional Arabic" w:hAnsi="Traditional Arabic" w:cs="Traditional Arabic"/>
          <w:sz w:val="28"/>
          <w:szCs w:val="28"/>
          <w:u w:val="single"/>
        </w:rPr>
      </w:pPr>
      <w:r w:rsidRPr="00342D0F">
        <w:rPr>
          <w:rFonts w:ascii="Traditional Arabic" w:hAnsi="Traditional Arabic" w:cs="Traditional Arabic" w:hint="cs"/>
          <w:sz w:val="28"/>
          <w:szCs w:val="28"/>
          <w:u w:val="single"/>
          <w:rtl/>
          <w:lang w:bidi="ar-SY"/>
        </w:rPr>
        <w:t xml:space="preserve">المناطقة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علماء الطبيعة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كل ما سبق </w:t>
      </w:r>
    </w:p>
    <w:p w:rsidR="00342D0F" w:rsidRPr="00651DFD" w:rsidRDefault="00342D0F" w:rsidP="00342D0F">
      <w:pPr>
        <w:pStyle w:val="a3"/>
        <w:ind w:left="1080"/>
        <w:rPr>
          <w:rFonts w:ascii="Traditional Arabic" w:hAnsi="Traditional Arabic" w:cs="Traditional Arabic"/>
          <w:sz w:val="28"/>
          <w:szCs w:val="28"/>
        </w:rPr>
      </w:pPr>
    </w:p>
    <w:p w:rsidR="001346D0" w:rsidRPr="00342D0F" w:rsidRDefault="00342D0F" w:rsidP="003D5A17">
      <w:pPr>
        <w:pStyle w:val="a3"/>
        <w:numPr>
          <w:ilvl w:val="0"/>
          <w:numId w:val="2"/>
        </w:numPr>
        <w:rPr>
          <w:rFonts w:ascii="Traditional Arabic" w:hAnsi="Traditional Arabic" w:cs="Traditional Arabic"/>
          <w:b/>
          <w:bCs/>
          <w:sz w:val="28"/>
          <w:szCs w:val="28"/>
        </w:rPr>
      </w:pPr>
      <w:r w:rsidRPr="00342D0F">
        <w:rPr>
          <w:rFonts w:ascii="Traditional Arabic" w:hAnsi="Traditional Arabic" w:cs="Traditional Arabic" w:hint="cs"/>
          <w:b/>
          <w:bCs/>
          <w:sz w:val="28"/>
          <w:szCs w:val="28"/>
          <w:rtl/>
        </w:rPr>
        <w:lastRenderedPageBreak/>
        <w:t>المنطق .....</w:t>
      </w:r>
      <w:r w:rsidRPr="00342D0F">
        <w:rPr>
          <w:rFonts w:ascii="Calibri" w:eastAsia="+mn-ea" w:hAnsi="Arial" w:cs="Arial"/>
          <w:b/>
          <w:bCs/>
          <w:color w:val="000000"/>
          <w:kern w:val="24"/>
          <w:sz w:val="50"/>
          <w:szCs w:val="50"/>
          <w:rtl/>
          <w:lang w:bidi="ar-SY"/>
        </w:rPr>
        <w:t xml:space="preserve"> </w:t>
      </w:r>
      <w:r w:rsidRPr="00342D0F">
        <w:rPr>
          <w:rFonts w:ascii="Traditional Arabic" w:hAnsi="Traditional Arabic" w:cs="Traditional Arabic"/>
          <w:b/>
          <w:bCs/>
          <w:sz w:val="28"/>
          <w:szCs w:val="28"/>
          <w:rtl/>
          <w:lang w:bidi="ar-SY"/>
        </w:rPr>
        <w:t>يشمل المنطق الأرسطي والتقليدي</w:t>
      </w:r>
      <w:r w:rsidRPr="00342D0F">
        <w:rPr>
          <w:rFonts w:ascii="Traditional Arabic" w:hAnsi="Traditional Arabic" w:cs="Traditional Arabic"/>
          <w:b/>
          <w:bCs/>
          <w:sz w:val="28"/>
          <w:szCs w:val="28"/>
          <w:rtl/>
        </w:rPr>
        <w:t xml:space="preserve"> و</w:t>
      </w:r>
      <w:r w:rsidRPr="00342D0F">
        <w:rPr>
          <w:rFonts w:ascii="Traditional Arabic" w:hAnsi="Traditional Arabic" w:cs="Traditional Arabic"/>
          <w:b/>
          <w:bCs/>
          <w:sz w:val="28"/>
          <w:szCs w:val="28"/>
          <w:rtl/>
          <w:lang w:bidi="ar-SY"/>
        </w:rPr>
        <w:t>المنطق الحديث</w:t>
      </w:r>
      <w:r w:rsidRPr="00342D0F">
        <w:rPr>
          <w:rFonts w:ascii="Traditional Arabic" w:hAnsi="Traditional Arabic" w:cs="Traditional Arabic" w:hint="cs"/>
          <w:b/>
          <w:bCs/>
          <w:sz w:val="28"/>
          <w:szCs w:val="28"/>
          <w:rtl/>
          <w:lang w:bidi="ar-SY"/>
        </w:rPr>
        <w:t xml:space="preserve"> :</w:t>
      </w:r>
    </w:p>
    <w:p w:rsidR="00342D0F" w:rsidRPr="00342D0F" w:rsidRDefault="00342D0F" w:rsidP="00342D0F">
      <w:pPr>
        <w:pStyle w:val="a3"/>
        <w:numPr>
          <w:ilvl w:val="0"/>
          <w:numId w:val="3"/>
        </w:numPr>
        <w:rPr>
          <w:rFonts w:ascii="Traditional Arabic" w:hAnsi="Traditional Arabic" w:cs="Traditional Arabic"/>
          <w:sz w:val="28"/>
          <w:szCs w:val="28"/>
          <w:u w:val="single"/>
        </w:rPr>
      </w:pPr>
      <w:r w:rsidRPr="00342D0F">
        <w:rPr>
          <w:rFonts w:ascii="Traditional Arabic" w:hAnsi="Traditional Arabic" w:cs="Traditional Arabic" w:hint="cs"/>
          <w:sz w:val="28"/>
          <w:szCs w:val="28"/>
          <w:u w:val="single"/>
          <w:rtl/>
          <w:lang w:bidi="ar-SY"/>
        </w:rPr>
        <w:t xml:space="preserve">الصوري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الرمزي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المادي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الاستدلالي </w:t>
      </w:r>
    </w:p>
    <w:p w:rsidR="00342D0F" w:rsidRDefault="00342D0F" w:rsidP="00342D0F">
      <w:pPr>
        <w:pStyle w:val="a3"/>
        <w:ind w:left="1080"/>
        <w:rPr>
          <w:rFonts w:ascii="Traditional Arabic" w:hAnsi="Traditional Arabic" w:cs="Traditional Arabic"/>
          <w:sz w:val="28"/>
          <w:szCs w:val="28"/>
        </w:rPr>
      </w:pPr>
    </w:p>
    <w:p w:rsidR="00342D0F" w:rsidRPr="00342D0F" w:rsidRDefault="00342D0F" w:rsidP="003D5A17">
      <w:pPr>
        <w:pStyle w:val="a3"/>
        <w:numPr>
          <w:ilvl w:val="0"/>
          <w:numId w:val="2"/>
        </w:numPr>
        <w:rPr>
          <w:rFonts w:ascii="Traditional Arabic" w:hAnsi="Traditional Arabic" w:cs="Traditional Arabic"/>
          <w:b/>
          <w:bCs/>
          <w:sz w:val="28"/>
          <w:szCs w:val="28"/>
        </w:rPr>
      </w:pPr>
      <w:r w:rsidRPr="00342D0F">
        <w:rPr>
          <w:rFonts w:ascii="Traditional Arabic" w:hAnsi="Traditional Arabic" w:cs="Traditional Arabic" w:hint="cs"/>
          <w:b/>
          <w:bCs/>
          <w:sz w:val="28"/>
          <w:szCs w:val="28"/>
          <w:rtl/>
        </w:rPr>
        <w:t>المنطق ......</w:t>
      </w:r>
      <w:r w:rsidRPr="00342D0F">
        <w:rPr>
          <w:rFonts w:ascii="Calibri" w:eastAsia="+mn-ea" w:hAnsi="Arial" w:cs="Arial"/>
          <w:b/>
          <w:bCs/>
          <w:color w:val="000000"/>
          <w:kern w:val="24"/>
          <w:sz w:val="50"/>
          <w:szCs w:val="50"/>
          <w:rtl/>
          <w:lang w:bidi="ar-SY"/>
        </w:rPr>
        <w:t xml:space="preserve"> </w:t>
      </w:r>
      <w:r w:rsidRPr="00342D0F">
        <w:rPr>
          <w:rFonts w:ascii="Traditional Arabic" w:hAnsi="Traditional Arabic" w:cs="Traditional Arabic"/>
          <w:b/>
          <w:bCs/>
          <w:sz w:val="28"/>
          <w:szCs w:val="28"/>
          <w:rtl/>
          <w:lang w:bidi="ar-SY"/>
        </w:rPr>
        <w:t>علم مناهج البحث ويتضمن المنهج الرياضي الاستنباطي</w:t>
      </w:r>
      <w:r w:rsidRPr="00342D0F">
        <w:rPr>
          <w:rFonts w:ascii="Traditional Arabic" w:hAnsi="Traditional Arabic" w:cs="Traditional Arabic"/>
          <w:b/>
          <w:bCs/>
          <w:sz w:val="28"/>
          <w:szCs w:val="28"/>
          <w:rtl/>
        </w:rPr>
        <w:t xml:space="preserve"> و</w:t>
      </w:r>
      <w:r w:rsidRPr="00342D0F">
        <w:rPr>
          <w:rFonts w:ascii="Traditional Arabic" w:hAnsi="Traditional Arabic" w:cs="Traditional Arabic"/>
          <w:b/>
          <w:bCs/>
          <w:sz w:val="28"/>
          <w:szCs w:val="28"/>
          <w:rtl/>
          <w:lang w:bidi="ar-SY"/>
        </w:rPr>
        <w:t>المنهج الاستقرائي التجريبي والمنهج التاريخي</w:t>
      </w:r>
      <w:r w:rsidRPr="00342D0F">
        <w:rPr>
          <w:rFonts w:ascii="Traditional Arabic" w:hAnsi="Traditional Arabic" w:cs="Traditional Arabic" w:hint="cs"/>
          <w:b/>
          <w:bCs/>
          <w:sz w:val="28"/>
          <w:szCs w:val="28"/>
          <w:rtl/>
          <w:lang w:bidi="ar-SY"/>
        </w:rPr>
        <w:t xml:space="preserve"> :</w:t>
      </w:r>
    </w:p>
    <w:p w:rsidR="00342D0F" w:rsidRPr="00342D0F" w:rsidRDefault="00342D0F" w:rsidP="00342D0F">
      <w:pPr>
        <w:pStyle w:val="a3"/>
        <w:numPr>
          <w:ilvl w:val="0"/>
          <w:numId w:val="3"/>
        </w:numPr>
        <w:rPr>
          <w:rFonts w:ascii="Traditional Arabic" w:hAnsi="Traditional Arabic" w:cs="Traditional Arabic"/>
          <w:sz w:val="28"/>
          <w:szCs w:val="28"/>
        </w:rPr>
      </w:pPr>
      <w:r w:rsidRPr="00342D0F">
        <w:rPr>
          <w:rFonts w:ascii="Traditional Arabic" w:hAnsi="Traditional Arabic" w:cs="Traditional Arabic" w:hint="cs"/>
          <w:sz w:val="28"/>
          <w:szCs w:val="28"/>
          <w:rtl/>
          <w:lang w:bidi="ar-SY"/>
        </w:rPr>
        <w:t xml:space="preserve">الصوري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الرمزي </w:t>
      </w:r>
    </w:p>
    <w:p w:rsidR="00342D0F" w:rsidRPr="00342D0F" w:rsidRDefault="00342D0F" w:rsidP="00342D0F">
      <w:pPr>
        <w:pStyle w:val="a3"/>
        <w:numPr>
          <w:ilvl w:val="0"/>
          <w:numId w:val="3"/>
        </w:numPr>
        <w:rPr>
          <w:rFonts w:ascii="Traditional Arabic" w:hAnsi="Traditional Arabic" w:cs="Traditional Arabic"/>
          <w:sz w:val="28"/>
          <w:szCs w:val="28"/>
          <w:u w:val="single"/>
        </w:rPr>
      </w:pPr>
      <w:r w:rsidRPr="00342D0F">
        <w:rPr>
          <w:rFonts w:ascii="Traditional Arabic" w:hAnsi="Traditional Arabic" w:cs="Traditional Arabic" w:hint="cs"/>
          <w:sz w:val="28"/>
          <w:szCs w:val="28"/>
          <w:u w:val="single"/>
          <w:rtl/>
          <w:lang w:bidi="ar-SY"/>
        </w:rPr>
        <w:t xml:space="preserve">المادي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الاستدلالي </w:t>
      </w:r>
    </w:p>
    <w:p w:rsidR="00342D0F" w:rsidRDefault="00342D0F" w:rsidP="00342D0F">
      <w:pPr>
        <w:pStyle w:val="a3"/>
        <w:ind w:left="1080"/>
        <w:rPr>
          <w:rFonts w:ascii="Traditional Arabic" w:hAnsi="Traditional Arabic" w:cs="Traditional Arabic"/>
          <w:sz w:val="28"/>
          <w:szCs w:val="28"/>
        </w:rPr>
      </w:pPr>
    </w:p>
    <w:p w:rsidR="001346D0" w:rsidRPr="004B5D69" w:rsidRDefault="004B5D69" w:rsidP="003D5A17">
      <w:pPr>
        <w:pStyle w:val="a3"/>
        <w:numPr>
          <w:ilvl w:val="0"/>
          <w:numId w:val="2"/>
        </w:numPr>
        <w:rPr>
          <w:rFonts w:ascii="Traditional Arabic" w:hAnsi="Traditional Arabic" w:cs="Traditional Arabic"/>
          <w:b/>
          <w:bCs/>
          <w:sz w:val="28"/>
          <w:szCs w:val="28"/>
        </w:rPr>
      </w:pPr>
      <w:r w:rsidRPr="004B5D69">
        <w:rPr>
          <w:rFonts w:ascii="Traditional Arabic" w:hAnsi="Traditional Arabic" w:cs="Traditional Arabic"/>
          <w:b/>
          <w:bCs/>
          <w:sz w:val="28"/>
          <w:szCs w:val="28"/>
          <w:rtl/>
          <w:lang w:bidi="ar-SY"/>
        </w:rPr>
        <w:t xml:space="preserve">المؤسس الأول للمنطق </w:t>
      </w:r>
      <w:r w:rsidRPr="004B5D69">
        <w:rPr>
          <w:rFonts w:ascii="Traditional Arabic" w:hAnsi="Traditional Arabic" w:cs="Traditional Arabic"/>
          <w:b/>
          <w:bCs/>
          <w:sz w:val="28"/>
          <w:szCs w:val="28"/>
          <w:rtl/>
        </w:rPr>
        <w:t>الصوري</w:t>
      </w:r>
      <w:r w:rsidRPr="004B5D69">
        <w:rPr>
          <w:rFonts w:ascii="Traditional Arabic" w:hAnsi="Traditional Arabic" w:cs="Traditional Arabic" w:hint="cs"/>
          <w:b/>
          <w:bCs/>
          <w:sz w:val="28"/>
          <w:szCs w:val="28"/>
          <w:rtl/>
        </w:rPr>
        <w:t xml:space="preserve"> :</w:t>
      </w:r>
    </w:p>
    <w:p w:rsidR="004B5D69" w:rsidRDefault="004B5D69" w:rsidP="004B5D6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فيثاغورس </w:t>
      </w:r>
    </w:p>
    <w:p w:rsidR="004B5D69" w:rsidRDefault="004B5D69" w:rsidP="004B5D6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سقراط </w:t>
      </w:r>
    </w:p>
    <w:p w:rsidR="004B5D69" w:rsidRPr="004B5D69" w:rsidRDefault="004B5D69" w:rsidP="004B5D69">
      <w:pPr>
        <w:pStyle w:val="a3"/>
        <w:numPr>
          <w:ilvl w:val="0"/>
          <w:numId w:val="3"/>
        </w:numPr>
        <w:rPr>
          <w:rFonts w:ascii="Traditional Arabic" w:hAnsi="Traditional Arabic" w:cs="Traditional Arabic"/>
          <w:sz w:val="28"/>
          <w:szCs w:val="28"/>
          <w:u w:val="single"/>
        </w:rPr>
      </w:pPr>
      <w:r w:rsidRPr="004B5D69">
        <w:rPr>
          <w:rFonts w:ascii="Traditional Arabic" w:hAnsi="Traditional Arabic" w:cs="Traditional Arabic" w:hint="cs"/>
          <w:sz w:val="28"/>
          <w:szCs w:val="28"/>
          <w:u w:val="single"/>
          <w:rtl/>
        </w:rPr>
        <w:t xml:space="preserve">ارسطو </w:t>
      </w:r>
    </w:p>
    <w:p w:rsidR="004B5D69" w:rsidRDefault="004B5D69" w:rsidP="004B5D6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4B5D69" w:rsidRPr="00651DFD" w:rsidRDefault="004B5D69" w:rsidP="004B5D69">
      <w:pPr>
        <w:pStyle w:val="a3"/>
        <w:ind w:left="1080"/>
        <w:rPr>
          <w:rFonts w:ascii="Traditional Arabic" w:hAnsi="Traditional Arabic" w:cs="Traditional Arabic"/>
          <w:sz w:val="28"/>
          <w:szCs w:val="28"/>
        </w:rPr>
      </w:pPr>
    </w:p>
    <w:p w:rsidR="001346D0" w:rsidRPr="004B5D69" w:rsidRDefault="004B5D69" w:rsidP="003D5A17">
      <w:pPr>
        <w:pStyle w:val="a3"/>
        <w:numPr>
          <w:ilvl w:val="0"/>
          <w:numId w:val="2"/>
        </w:numPr>
        <w:rPr>
          <w:rFonts w:ascii="Traditional Arabic" w:hAnsi="Traditional Arabic" w:cs="Traditional Arabic"/>
          <w:b/>
          <w:bCs/>
          <w:sz w:val="28"/>
          <w:szCs w:val="28"/>
        </w:rPr>
      </w:pPr>
      <w:r w:rsidRPr="004B5D69">
        <w:rPr>
          <w:rFonts w:ascii="Traditional Arabic" w:hAnsi="Traditional Arabic" w:cs="Traditional Arabic" w:hint="cs"/>
          <w:b/>
          <w:bCs/>
          <w:sz w:val="28"/>
          <w:szCs w:val="28"/>
          <w:rtl/>
        </w:rPr>
        <w:t>موضوع المنطق الصوري من وجهة نظر أرسطو :</w:t>
      </w:r>
    </w:p>
    <w:p w:rsidR="004B5D69" w:rsidRPr="004B5D69" w:rsidRDefault="004B5D69" w:rsidP="004B5D69">
      <w:pPr>
        <w:pStyle w:val="a3"/>
        <w:numPr>
          <w:ilvl w:val="0"/>
          <w:numId w:val="3"/>
        </w:numPr>
        <w:rPr>
          <w:rFonts w:ascii="Traditional Arabic" w:hAnsi="Traditional Arabic" w:cs="Traditional Arabic"/>
          <w:sz w:val="28"/>
          <w:szCs w:val="28"/>
          <w:u w:val="single"/>
        </w:rPr>
      </w:pPr>
      <w:r w:rsidRPr="004B5D69">
        <w:rPr>
          <w:rFonts w:ascii="Traditional Arabic" w:hAnsi="Traditional Arabic" w:cs="Traditional Arabic" w:hint="cs"/>
          <w:sz w:val="28"/>
          <w:szCs w:val="28"/>
          <w:u w:val="single"/>
          <w:rtl/>
        </w:rPr>
        <w:t xml:space="preserve">عقلي </w:t>
      </w:r>
    </w:p>
    <w:p w:rsidR="004B5D69" w:rsidRDefault="004B5D69" w:rsidP="004B5D6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مادي </w:t>
      </w:r>
    </w:p>
    <w:p w:rsidR="004B5D69" w:rsidRDefault="004B5D69" w:rsidP="004B5D6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رمزي </w:t>
      </w:r>
    </w:p>
    <w:p w:rsidR="004B5D69" w:rsidRDefault="004B5D69" w:rsidP="004B5D6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محسوس </w:t>
      </w:r>
    </w:p>
    <w:p w:rsidR="004B5D69" w:rsidRPr="00651DFD" w:rsidRDefault="004B5D69" w:rsidP="004B5D69">
      <w:pPr>
        <w:pStyle w:val="a3"/>
        <w:ind w:left="1080"/>
        <w:rPr>
          <w:rFonts w:ascii="Traditional Arabic" w:hAnsi="Traditional Arabic" w:cs="Traditional Arabic"/>
          <w:sz w:val="28"/>
          <w:szCs w:val="28"/>
        </w:rPr>
      </w:pPr>
    </w:p>
    <w:p w:rsidR="004B5D69" w:rsidRPr="004B5D69" w:rsidRDefault="004B5D69" w:rsidP="003D5A17">
      <w:pPr>
        <w:pStyle w:val="a3"/>
        <w:numPr>
          <w:ilvl w:val="0"/>
          <w:numId w:val="2"/>
        </w:numPr>
        <w:rPr>
          <w:rFonts w:ascii="Traditional Arabic" w:hAnsi="Traditional Arabic" w:cs="Traditional Arabic"/>
          <w:b/>
          <w:bCs/>
          <w:sz w:val="28"/>
          <w:szCs w:val="28"/>
        </w:rPr>
      </w:pPr>
      <w:r w:rsidRPr="004B5D69">
        <w:rPr>
          <w:rFonts w:ascii="Traditional Arabic" w:hAnsi="Traditional Arabic" w:cs="Traditional Arabic"/>
          <w:b/>
          <w:bCs/>
          <w:sz w:val="28"/>
          <w:szCs w:val="28"/>
          <w:rtl/>
        </w:rPr>
        <w:t xml:space="preserve">منطق يدرس صور الفكر البشري بغض النظر عن مضامينها الواقعية </w:t>
      </w:r>
      <w:r w:rsidRPr="004B5D69">
        <w:rPr>
          <w:rFonts w:ascii="Traditional Arabic" w:hAnsi="Traditional Arabic" w:cs="Traditional Arabic" w:hint="cs"/>
          <w:b/>
          <w:bCs/>
          <w:sz w:val="28"/>
          <w:szCs w:val="28"/>
          <w:rtl/>
        </w:rPr>
        <w:t>:</w:t>
      </w:r>
    </w:p>
    <w:p w:rsidR="001346D0" w:rsidRDefault="004B5D69" w:rsidP="004B5D6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الرمزي </w:t>
      </w:r>
    </w:p>
    <w:p w:rsidR="004B5D69" w:rsidRPr="004B5D69" w:rsidRDefault="004B5D69" w:rsidP="004B5D69">
      <w:pPr>
        <w:pStyle w:val="a3"/>
        <w:numPr>
          <w:ilvl w:val="0"/>
          <w:numId w:val="3"/>
        </w:numPr>
        <w:rPr>
          <w:rFonts w:ascii="Traditional Arabic" w:hAnsi="Traditional Arabic" w:cs="Traditional Arabic"/>
          <w:sz w:val="28"/>
          <w:szCs w:val="28"/>
          <w:u w:val="single"/>
        </w:rPr>
      </w:pPr>
      <w:r w:rsidRPr="004B5D69">
        <w:rPr>
          <w:rFonts w:ascii="Traditional Arabic" w:hAnsi="Traditional Arabic" w:cs="Traditional Arabic" w:hint="cs"/>
          <w:sz w:val="28"/>
          <w:szCs w:val="28"/>
          <w:u w:val="single"/>
          <w:rtl/>
        </w:rPr>
        <w:t xml:space="preserve">المنطق الصوري </w:t>
      </w:r>
    </w:p>
    <w:p w:rsidR="004B5D69" w:rsidRDefault="004B5D69" w:rsidP="004B5D6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المنطق التاريخي </w:t>
      </w:r>
    </w:p>
    <w:p w:rsidR="004B5D69" w:rsidRDefault="004B5D69" w:rsidP="004B5D6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العقلي </w:t>
      </w:r>
    </w:p>
    <w:p w:rsidR="004B5D69" w:rsidRPr="00651DFD" w:rsidRDefault="004B5D69" w:rsidP="004B5D69">
      <w:pPr>
        <w:pStyle w:val="a3"/>
        <w:ind w:left="1080"/>
        <w:rPr>
          <w:rFonts w:ascii="Traditional Arabic" w:hAnsi="Traditional Arabic" w:cs="Traditional Arabic"/>
          <w:sz w:val="28"/>
          <w:szCs w:val="28"/>
        </w:rPr>
      </w:pPr>
    </w:p>
    <w:p w:rsidR="00240482" w:rsidRPr="00240482" w:rsidRDefault="00240482"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rPr>
        <w:t>علم يوجه العقل نحو الحقيقة ويسمح له من خلال عملياته المختلفة بإِدراكها من دون أن يقع في الخطأ أو في الضلال</w:t>
      </w:r>
      <w:r w:rsidRPr="00240482">
        <w:rPr>
          <w:rFonts w:ascii="Traditional Arabic" w:hAnsi="Traditional Arabic" w:cs="Traditional Arabic" w:hint="cs"/>
          <w:b/>
          <w:bCs/>
          <w:sz w:val="28"/>
          <w:szCs w:val="28"/>
          <w:rtl/>
        </w:rPr>
        <w:t xml:space="preserve">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240482" w:rsidRPr="00E3451D" w:rsidRDefault="00240482" w:rsidP="00240482">
      <w:pPr>
        <w:pStyle w:val="a3"/>
        <w:numPr>
          <w:ilvl w:val="0"/>
          <w:numId w:val="3"/>
        </w:numPr>
        <w:rPr>
          <w:rFonts w:ascii="Traditional Arabic" w:hAnsi="Traditional Arabic" w:cs="Traditional Arabic"/>
          <w:sz w:val="28"/>
          <w:szCs w:val="28"/>
          <w:u w:val="single"/>
        </w:rPr>
      </w:pPr>
      <w:r w:rsidRPr="00E3451D">
        <w:rPr>
          <w:rFonts w:ascii="Traditional Arabic" w:hAnsi="Traditional Arabic" w:cs="Traditional Arabic" w:hint="cs"/>
          <w:sz w:val="28"/>
          <w:szCs w:val="28"/>
          <w:u w:val="single"/>
          <w:rtl/>
        </w:rPr>
        <w:t xml:space="preserve">المنطق </w:t>
      </w:r>
    </w:p>
    <w:p w:rsidR="00240482" w:rsidRDefault="00240482" w:rsidP="00240482">
      <w:pPr>
        <w:pStyle w:val="a3"/>
        <w:ind w:left="1080"/>
        <w:rPr>
          <w:rFonts w:ascii="Traditional Arabic" w:hAnsi="Traditional Arabic" w:cs="Traditional Arabic"/>
          <w:sz w:val="28"/>
          <w:szCs w:val="28"/>
        </w:rPr>
      </w:pPr>
    </w:p>
    <w:p w:rsidR="001346D0" w:rsidRPr="00240482" w:rsidRDefault="00150A49"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 xml:space="preserve"> </w:t>
      </w:r>
      <w:r w:rsidRPr="00240482">
        <w:rPr>
          <w:rFonts w:ascii="Traditional Arabic" w:hAnsi="Traditional Arabic" w:cs="Traditional Arabic"/>
          <w:b/>
          <w:bCs/>
          <w:sz w:val="28"/>
          <w:szCs w:val="28"/>
          <w:rtl/>
        </w:rPr>
        <w:t xml:space="preserve"> يدرس عمليات العقل الثلاث من حيث الصحة والفساد</w:t>
      </w:r>
      <w:r w:rsidRPr="00240482">
        <w:rPr>
          <w:rFonts w:ascii="Traditional Arabic" w:hAnsi="Traditional Arabic" w:cs="Traditional Arabic" w:hint="cs"/>
          <w:b/>
          <w:bCs/>
          <w:sz w:val="28"/>
          <w:szCs w:val="28"/>
          <w:rtl/>
        </w:rPr>
        <w:t xml:space="preserve">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240482" w:rsidRPr="00E3451D" w:rsidRDefault="00240482" w:rsidP="00240482">
      <w:pPr>
        <w:pStyle w:val="a3"/>
        <w:numPr>
          <w:ilvl w:val="0"/>
          <w:numId w:val="3"/>
        </w:numPr>
        <w:rPr>
          <w:rFonts w:ascii="Traditional Arabic" w:hAnsi="Traditional Arabic" w:cs="Traditional Arabic"/>
          <w:sz w:val="28"/>
          <w:szCs w:val="28"/>
          <w:u w:val="single"/>
        </w:rPr>
      </w:pPr>
      <w:r w:rsidRPr="00E3451D">
        <w:rPr>
          <w:rFonts w:ascii="Traditional Arabic" w:hAnsi="Traditional Arabic" w:cs="Traditional Arabic" w:hint="cs"/>
          <w:sz w:val="28"/>
          <w:szCs w:val="28"/>
          <w:u w:val="single"/>
          <w:rtl/>
        </w:rPr>
        <w:t xml:space="preserve">المنطق </w:t>
      </w:r>
    </w:p>
    <w:p w:rsidR="00150A49" w:rsidRPr="00651DFD" w:rsidRDefault="00150A49" w:rsidP="00240482">
      <w:pPr>
        <w:pStyle w:val="a3"/>
        <w:ind w:left="1080"/>
        <w:rPr>
          <w:rFonts w:ascii="Traditional Arabic" w:hAnsi="Traditional Arabic" w:cs="Traditional Arabic"/>
          <w:sz w:val="28"/>
          <w:szCs w:val="28"/>
        </w:rPr>
      </w:pPr>
    </w:p>
    <w:p w:rsidR="00D2781C" w:rsidRPr="00240482" w:rsidRDefault="00D2781C"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العمليات العقلية المختلفة تشمل :</w:t>
      </w:r>
    </w:p>
    <w:p w:rsidR="00240482" w:rsidRPr="00240482" w:rsidRDefault="00240482" w:rsidP="00240482">
      <w:pPr>
        <w:pStyle w:val="a3"/>
        <w:numPr>
          <w:ilvl w:val="0"/>
          <w:numId w:val="3"/>
        </w:numPr>
        <w:rPr>
          <w:rFonts w:ascii="Traditional Arabic" w:hAnsi="Traditional Arabic" w:cs="Traditional Arabic"/>
          <w:sz w:val="28"/>
          <w:szCs w:val="28"/>
        </w:rPr>
      </w:pPr>
      <w:r w:rsidRPr="00240482">
        <w:rPr>
          <w:rFonts w:ascii="Traditional Arabic" w:hAnsi="Traditional Arabic" w:cs="Traditional Arabic"/>
          <w:sz w:val="28"/>
          <w:szCs w:val="28"/>
          <w:rtl/>
        </w:rPr>
        <w:t>التصور البسيط</w:t>
      </w:r>
    </w:p>
    <w:p w:rsidR="00240482" w:rsidRPr="00240482" w:rsidRDefault="00240482" w:rsidP="00240482">
      <w:pPr>
        <w:pStyle w:val="a3"/>
        <w:numPr>
          <w:ilvl w:val="0"/>
          <w:numId w:val="3"/>
        </w:numPr>
        <w:rPr>
          <w:rFonts w:ascii="Traditional Arabic" w:hAnsi="Traditional Arabic" w:cs="Traditional Arabic"/>
          <w:sz w:val="28"/>
          <w:szCs w:val="28"/>
          <w:rtl/>
        </w:rPr>
      </w:pPr>
      <w:r w:rsidRPr="00240482">
        <w:rPr>
          <w:rFonts w:ascii="Traditional Arabic" w:hAnsi="Traditional Arabic" w:cs="Traditional Arabic"/>
          <w:sz w:val="28"/>
          <w:szCs w:val="28"/>
          <w:rtl/>
        </w:rPr>
        <w:t>الحكم والتصديق</w:t>
      </w:r>
    </w:p>
    <w:p w:rsidR="00240482" w:rsidRPr="00240482" w:rsidRDefault="00240482" w:rsidP="00240482">
      <w:pPr>
        <w:pStyle w:val="a3"/>
        <w:numPr>
          <w:ilvl w:val="0"/>
          <w:numId w:val="3"/>
        </w:numPr>
        <w:rPr>
          <w:rFonts w:ascii="Traditional Arabic" w:hAnsi="Traditional Arabic" w:cs="Traditional Arabic"/>
          <w:sz w:val="28"/>
          <w:szCs w:val="28"/>
          <w:rtl/>
        </w:rPr>
      </w:pPr>
      <w:r w:rsidRPr="00240482">
        <w:rPr>
          <w:rFonts w:ascii="Traditional Arabic" w:hAnsi="Traditional Arabic" w:cs="Traditional Arabic"/>
          <w:sz w:val="28"/>
          <w:szCs w:val="28"/>
          <w:rtl/>
        </w:rPr>
        <w:t xml:space="preserve">المحاكمة والاستدلال </w:t>
      </w:r>
    </w:p>
    <w:p w:rsidR="00240482" w:rsidRPr="00240482" w:rsidRDefault="00240482" w:rsidP="00240482">
      <w:pPr>
        <w:pStyle w:val="a3"/>
        <w:numPr>
          <w:ilvl w:val="0"/>
          <w:numId w:val="3"/>
        </w:numPr>
        <w:rPr>
          <w:rFonts w:ascii="Traditional Arabic" w:hAnsi="Traditional Arabic" w:cs="Traditional Arabic"/>
          <w:sz w:val="28"/>
          <w:szCs w:val="28"/>
          <w:rtl/>
        </w:rPr>
      </w:pPr>
      <w:r w:rsidRPr="00240482">
        <w:rPr>
          <w:rFonts w:ascii="Traditional Arabic" w:hAnsi="Traditional Arabic" w:cs="Traditional Arabic"/>
          <w:sz w:val="28"/>
          <w:szCs w:val="28"/>
          <w:u w:val="single"/>
          <w:rtl/>
        </w:rPr>
        <w:t xml:space="preserve">كل ما سبق </w:t>
      </w:r>
    </w:p>
    <w:p w:rsidR="00D2781C" w:rsidRPr="00651DFD" w:rsidRDefault="00D2781C" w:rsidP="00240482">
      <w:pPr>
        <w:pStyle w:val="a3"/>
        <w:ind w:left="1080"/>
        <w:rPr>
          <w:rFonts w:ascii="Traditional Arabic" w:hAnsi="Traditional Arabic" w:cs="Traditional Arabic"/>
          <w:sz w:val="28"/>
          <w:szCs w:val="28"/>
        </w:rPr>
      </w:pPr>
    </w:p>
    <w:p w:rsidR="001346D0" w:rsidRPr="00240482" w:rsidRDefault="00D2781C"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من الشروط التي يجب أن يخضع لها الفكر ليكون يقينياً :</w:t>
      </w:r>
    </w:p>
    <w:p w:rsidR="00D2781C" w:rsidRDefault="00240482" w:rsidP="00D278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الهوية </w:t>
      </w:r>
    </w:p>
    <w:p w:rsidR="00240482" w:rsidRDefault="00240482" w:rsidP="00D278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عدم التناقض </w:t>
      </w:r>
    </w:p>
    <w:p w:rsidR="00240482" w:rsidRDefault="00240482" w:rsidP="00D278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الثالث المروع </w:t>
      </w:r>
    </w:p>
    <w:p w:rsidR="00240482" w:rsidRPr="00240482" w:rsidRDefault="00240482" w:rsidP="00D2781C">
      <w:pPr>
        <w:pStyle w:val="a3"/>
        <w:numPr>
          <w:ilvl w:val="0"/>
          <w:numId w:val="3"/>
        </w:numPr>
        <w:rPr>
          <w:rFonts w:ascii="Traditional Arabic" w:hAnsi="Traditional Arabic" w:cs="Traditional Arabic"/>
          <w:sz w:val="28"/>
          <w:szCs w:val="28"/>
          <w:u w:val="single"/>
        </w:rPr>
      </w:pPr>
      <w:r w:rsidRPr="00240482">
        <w:rPr>
          <w:rFonts w:ascii="Traditional Arabic" w:hAnsi="Traditional Arabic" w:cs="Traditional Arabic" w:hint="cs"/>
          <w:sz w:val="28"/>
          <w:szCs w:val="28"/>
          <w:u w:val="single"/>
          <w:rtl/>
        </w:rPr>
        <w:t xml:space="preserve">كل ما سبق </w:t>
      </w:r>
    </w:p>
    <w:p w:rsidR="00240482" w:rsidRPr="00651DFD" w:rsidRDefault="00240482" w:rsidP="00240482">
      <w:pPr>
        <w:pStyle w:val="a3"/>
        <w:ind w:left="1080"/>
        <w:rPr>
          <w:rFonts w:ascii="Traditional Arabic" w:hAnsi="Traditional Arabic" w:cs="Traditional Arabic"/>
          <w:sz w:val="28"/>
          <w:szCs w:val="28"/>
        </w:rPr>
      </w:pPr>
    </w:p>
    <w:p w:rsidR="00342D0F" w:rsidRPr="00240482" w:rsidRDefault="00D2781C"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lastRenderedPageBreak/>
        <w:t>من أهم المبادئ التي يعتمد عليها الإستدلال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الهوية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عدم التناقض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الثالث المروع </w:t>
      </w:r>
    </w:p>
    <w:p w:rsidR="00240482" w:rsidRPr="00240482" w:rsidRDefault="00240482" w:rsidP="00240482">
      <w:pPr>
        <w:pStyle w:val="a3"/>
        <w:numPr>
          <w:ilvl w:val="0"/>
          <w:numId w:val="3"/>
        </w:numPr>
        <w:rPr>
          <w:rFonts w:ascii="Traditional Arabic" w:hAnsi="Traditional Arabic" w:cs="Traditional Arabic"/>
          <w:sz w:val="28"/>
          <w:szCs w:val="28"/>
          <w:u w:val="single"/>
        </w:rPr>
      </w:pPr>
      <w:r w:rsidRPr="00240482">
        <w:rPr>
          <w:rFonts w:ascii="Traditional Arabic" w:hAnsi="Traditional Arabic" w:cs="Traditional Arabic" w:hint="cs"/>
          <w:sz w:val="28"/>
          <w:szCs w:val="28"/>
          <w:u w:val="single"/>
          <w:rtl/>
        </w:rPr>
        <w:t xml:space="preserve">كل ما سبق </w:t>
      </w:r>
    </w:p>
    <w:p w:rsidR="00D2781C" w:rsidRPr="00651DFD" w:rsidRDefault="00D2781C" w:rsidP="00240482">
      <w:pPr>
        <w:pStyle w:val="a3"/>
        <w:ind w:left="1080"/>
        <w:rPr>
          <w:rFonts w:ascii="Traditional Arabic" w:hAnsi="Traditional Arabic" w:cs="Traditional Arabic"/>
          <w:sz w:val="28"/>
          <w:szCs w:val="28"/>
        </w:rPr>
      </w:pPr>
    </w:p>
    <w:p w:rsidR="00342D0F" w:rsidRPr="00240482" w:rsidRDefault="00D2781C"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نقصد بقانون .........</w:t>
      </w:r>
      <w:r w:rsidRPr="00240482">
        <w:rPr>
          <w:rFonts w:ascii="Calibri" w:eastAsia="+mn-ea" w:hAnsi="Arial" w:cs="Arial"/>
          <w:b/>
          <w:bCs/>
          <w:color w:val="000000"/>
          <w:kern w:val="24"/>
          <w:sz w:val="50"/>
          <w:szCs w:val="50"/>
          <w:rtl/>
          <w:lang w:bidi="ar-SY"/>
        </w:rPr>
        <w:t xml:space="preserve"> </w:t>
      </w:r>
      <w:r w:rsidRPr="00240482">
        <w:rPr>
          <w:rFonts w:ascii="Traditional Arabic" w:hAnsi="Traditional Arabic" w:cs="Traditional Arabic"/>
          <w:b/>
          <w:bCs/>
          <w:sz w:val="28"/>
          <w:szCs w:val="28"/>
          <w:rtl/>
          <w:lang w:bidi="ar-SY"/>
        </w:rPr>
        <w:t>أن لأي شيء ذاتية خاصة يحتفظ بها من دون تغيير</w:t>
      </w:r>
      <w:r w:rsidRPr="00240482">
        <w:rPr>
          <w:rFonts w:ascii="Traditional Arabic" w:hAnsi="Traditional Arabic" w:cs="Traditional Arabic" w:hint="cs"/>
          <w:b/>
          <w:bCs/>
          <w:sz w:val="28"/>
          <w:szCs w:val="28"/>
          <w:rtl/>
          <w:lang w:bidi="ar-SY"/>
        </w:rPr>
        <w:t xml:space="preserve"> :</w:t>
      </w:r>
    </w:p>
    <w:p w:rsidR="00240482" w:rsidRPr="00240482" w:rsidRDefault="00240482" w:rsidP="00240482">
      <w:pPr>
        <w:pStyle w:val="a3"/>
        <w:numPr>
          <w:ilvl w:val="0"/>
          <w:numId w:val="3"/>
        </w:numPr>
        <w:rPr>
          <w:rFonts w:ascii="Traditional Arabic" w:hAnsi="Traditional Arabic" w:cs="Traditional Arabic"/>
          <w:sz w:val="28"/>
          <w:szCs w:val="28"/>
          <w:u w:val="single"/>
        </w:rPr>
      </w:pPr>
      <w:r w:rsidRPr="00240482">
        <w:rPr>
          <w:rFonts w:ascii="Traditional Arabic" w:hAnsi="Traditional Arabic" w:cs="Traditional Arabic" w:hint="cs"/>
          <w:sz w:val="28"/>
          <w:szCs w:val="28"/>
          <w:u w:val="single"/>
          <w:rtl/>
        </w:rPr>
        <w:t xml:space="preserve">قانون الهوية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عدم التناقض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الثالث المروع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D2781C" w:rsidRPr="00651DFD" w:rsidRDefault="00D2781C" w:rsidP="00240482">
      <w:pPr>
        <w:pStyle w:val="a3"/>
        <w:ind w:left="1080"/>
        <w:rPr>
          <w:rFonts w:ascii="Traditional Arabic" w:hAnsi="Traditional Arabic" w:cs="Traditional Arabic"/>
          <w:sz w:val="28"/>
          <w:szCs w:val="28"/>
        </w:rPr>
      </w:pPr>
    </w:p>
    <w:p w:rsidR="00342D0F" w:rsidRPr="00240482" w:rsidRDefault="00D2781C"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lang w:bidi="ar-SY"/>
        </w:rPr>
        <w:t>تفترض ثبات الشيء على الرغم من  التغيرات التي تطرأ عليه</w:t>
      </w:r>
      <w:r w:rsidRPr="00240482">
        <w:rPr>
          <w:rFonts w:ascii="Traditional Arabic" w:hAnsi="Traditional Arabic" w:cs="Traditional Arabic" w:hint="cs"/>
          <w:b/>
          <w:bCs/>
          <w:sz w:val="28"/>
          <w:szCs w:val="28"/>
          <w:rtl/>
          <w:lang w:bidi="ar-SY"/>
        </w:rPr>
        <w:t xml:space="preserve"> :</w:t>
      </w:r>
    </w:p>
    <w:p w:rsidR="00240482" w:rsidRPr="00240482" w:rsidRDefault="00240482" w:rsidP="00240482">
      <w:pPr>
        <w:pStyle w:val="a3"/>
        <w:numPr>
          <w:ilvl w:val="0"/>
          <w:numId w:val="3"/>
        </w:numPr>
        <w:rPr>
          <w:rFonts w:ascii="Traditional Arabic" w:hAnsi="Traditional Arabic" w:cs="Traditional Arabic"/>
          <w:sz w:val="28"/>
          <w:szCs w:val="28"/>
          <w:u w:val="single"/>
        </w:rPr>
      </w:pPr>
      <w:r w:rsidRPr="00240482">
        <w:rPr>
          <w:rFonts w:ascii="Traditional Arabic" w:hAnsi="Traditional Arabic" w:cs="Traditional Arabic" w:hint="cs"/>
          <w:sz w:val="28"/>
          <w:szCs w:val="28"/>
          <w:u w:val="single"/>
          <w:rtl/>
        </w:rPr>
        <w:t xml:space="preserve">قانون الهوية </w:t>
      </w:r>
    </w:p>
    <w:p w:rsidR="00240482" w:rsidRPr="00240482" w:rsidRDefault="00240482" w:rsidP="00240482">
      <w:pPr>
        <w:pStyle w:val="a3"/>
        <w:numPr>
          <w:ilvl w:val="0"/>
          <w:numId w:val="3"/>
        </w:numPr>
        <w:rPr>
          <w:rFonts w:ascii="Traditional Arabic" w:hAnsi="Traditional Arabic" w:cs="Traditional Arabic"/>
          <w:sz w:val="28"/>
          <w:szCs w:val="28"/>
        </w:rPr>
      </w:pPr>
      <w:r w:rsidRPr="00240482">
        <w:rPr>
          <w:rFonts w:ascii="Traditional Arabic" w:hAnsi="Traditional Arabic" w:cs="Traditional Arabic" w:hint="cs"/>
          <w:sz w:val="28"/>
          <w:szCs w:val="28"/>
          <w:rtl/>
        </w:rPr>
        <w:t xml:space="preserve">قانون عدم التناقض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الثالث المروع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D2781C" w:rsidRPr="00651DFD" w:rsidRDefault="00D2781C" w:rsidP="00240482">
      <w:pPr>
        <w:pStyle w:val="a3"/>
        <w:ind w:left="1080"/>
        <w:rPr>
          <w:rFonts w:ascii="Traditional Arabic" w:hAnsi="Traditional Arabic" w:cs="Traditional Arabic"/>
          <w:sz w:val="28"/>
          <w:szCs w:val="28"/>
        </w:rPr>
      </w:pPr>
    </w:p>
    <w:p w:rsidR="00240482" w:rsidRDefault="00240482" w:rsidP="003D5A17">
      <w:pPr>
        <w:pStyle w:val="a3"/>
        <w:numPr>
          <w:ilvl w:val="0"/>
          <w:numId w:val="2"/>
        </w:numPr>
        <w:rPr>
          <w:rFonts w:ascii="Traditional Arabic" w:hAnsi="Traditional Arabic" w:cs="Traditional Arabic"/>
          <w:sz w:val="28"/>
          <w:szCs w:val="28"/>
        </w:rPr>
      </w:pPr>
      <w:r w:rsidRPr="00240482">
        <w:rPr>
          <w:rFonts w:ascii="Traditional Arabic" w:hAnsi="Traditional Arabic" w:cs="Traditional Arabic"/>
          <w:b/>
          <w:bCs/>
          <w:sz w:val="28"/>
          <w:szCs w:val="28"/>
          <w:rtl/>
          <w:lang w:bidi="ar-SY"/>
        </w:rPr>
        <w:t xml:space="preserve">قانون </w:t>
      </w:r>
      <w:r w:rsidRPr="00240482">
        <w:rPr>
          <w:rFonts w:ascii="Traditional Arabic" w:hAnsi="Traditional Arabic" w:cs="Traditional Arabic"/>
          <w:b/>
          <w:bCs/>
          <w:sz w:val="28"/>
          <w:szCs w:val="28"/>
          <w:rtl/>
        </w:rPr>
        <w:t>...... يرى أن</w:t>
      </w:r>
      <w:r w:rsidRPr="00240482">
        <w:rPr>
          <w:rFonts w:ascii="Traditional Arabic" w:hAnsi="Traditional Arabic" w:cs="Traditional Arabic"/>
          <w:b/>
          <w:bCs/>
          <w:sz w:val="28"/>
          <w:szCs w:val="28"/>
          <w:rtl/>
          <w:lang w:bidi="ar-SY"/>
        </w:rPr>
        <w:t xml:space="preserve"> أحد المتناقضين لابد أن يكون صادقاً </w:t>
      </w:r>
      <w:r w:rsidRPr="00240482">
        <w:rPr>
          <w:rFonts w:ascii="Traditional Arabic" w:hAnsi="Traditional Arabic" w:cs="Traditional Arabic"/>
          <w:b/>
          <w:bCs/>
          <w:sz w:val="28"/>
          <w:szCs w:val="28"/>
          <w:rtl/>
        </w:rPr>
        <w:t xml:space="preserve"> </w:t>
      </w:r>
      <w:r w:rsidRPr="00240482">
        <w:rPr>
          <w:rFonts w:ascii="Traditional Arabic" w:hAnsi="Traditional Arabic" w:cs="Traditional Arabic"/>
          <w:b/>
          <w:bCs/>
          <w:sz w:val="28"/>
          <w:szCs w:val="28"/>
          <w:rtl/>
          <w:lang w:bidi="ar-SY"/>
        </w:rPr>
        <w:t>ولا يوجد وسط بينها</w:t>
      </w:r>
      <w:r w:rsidRPr="00240482">
        <w:rPr>
          <w:rFonts w:ascii="Traditional Arabic" w:hAnsi="Traditional Arabic" w:cs="Traditional Arabic"/>
          <w:b/>
          <w:bCs/>
          <w:sz w:val="28"/>
          <w:szCs w:val="28"/>
          <w:rtl/>
        </w:rPr>
        <w:t xml:space="preserve"> </w:t>
      </w:r>
      <w:r w:rsidRPr="00240482">
        <w:rPr>
          <w:rFonts w:ascii="Traditional Arabic" w:hAnsi="Traditional Arabic" w:cs="Traditional Arabic"/>
          <w:b/>
          <w:bCs/>
          <w:sz w:val="28"/>
          <w:szCs w:val="28"/>
          <w:rtl/>
          <w:lang w:bidi="ar-SY"/>
        </w:rPr>
        <w:t>فإما أن نثبت محمولاً معيناً لموضوع ما وإما أن ننفيه عنه</w:t>
      </w:r>
      <w:r>
        <w:rPr>
          <w:rFonts w:ascii="Traditional Arabic" w:hAnsi="Traditional Arabic" w:cs="Traditional Arabic" w:hint="cs"/>
          <w:sz w:val="28"/>
          <w:szCs w:val="28"/>
          <w:rtl/>
        </w:rPr>
        <w:t xml:space="preserve">: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الهوية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عدم التناقض </w:t>
      </w:r>
    </w:p>
    <w:p w:rsidR="00240482" w:rsidRPr="00240482" w:rsidRDefault="00240482" w:rsidP="00240482">
      <w:pPr>
        <w:pStyle w:val="a3"/>
        <w:numPr>
          <w:ilvl w:val="0"/>
          <w:numId w:val="3"/>
        </w:numPr>
        <w:rPr>
          <w:rFonts w:ascii="Traditional Arabic" w:hAnsi="Traditional Arabic" w:cs="Traditional Arabic"/>
          <w:sz w:val="28"/>
          <w:szCs w:val="28"/>
          <w:u w:val="single"/>
        </w:rPr>
      </w:pPr>
      <w:r w:rsidRPr="00240482">
        <w:rPr>
          <w:rFonts w:ascii="Traditional Arabic" w:hAnsi="Traditional Arabic" w:cs="Traditional Arabic" w:hint="cs"/>
          <w:sz w:val="28"/>
          <w:szCs w:val="28"/>
          <w:u w:val="single"/>
          <w:rtl/>
        </w:rPr>
        <w:t xml:space="preserve">قانون الثالث المروع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240482" w:rsidRDefault="00240482" w:rsidP="00240482">
      <w:pPr>
        <w:pStyle w:val="a3"/>
        <w:ind w:left="1080"/>
        <w:rPr>
          <w:rFonts w:ascii="Traditional Arabic" w:hAnsi="Traditional Arabic" w:cs="Traditional Arabic"/>
          <w:b/>
          <w:bCs/>
          <w:sz w:val="28"/>
          <w:szCs w:val="28"/>
        </w:rPr>
      </w:pPr>
    </w:p>
    <w:p w:rsidR="00342D0F" w:rsidRPr="00240482" w:rsidRDefault="00D2781C"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lang w:bidi="ar-SY"/>
        </w:rPr>
        <w:t>ينكر هذا القانون إمكان الجمع بين الشيء ونقيضه</w:t>
      </w:r>
      <w:r w:rsidRPr="00240482">
        <w:rPr>
          <w:rFonts w:ascii="Traditional Arabic" w:hAnsi="Traditional Arabic" w:cs="Traditional Arabic" w:hint="cs"/>
          <w:b/>
          <w:bCs/>
          <w:sz w:val="28"/>
          <w:szCs w:val="28"/>
          <w:rtl/>
          <w:lang w:bidi="ar-SY"/>
        </w:rPr>
        <w:t xml:space="preserve">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الهوية </w:t>
      </w:r>
    </w:p>
    <w:p w:rsidR="00240482" w:rsidRPr="00240482" w:rsidRDefault="00240482" w:rsidP="00240482">
      <w:pPr>
        <w:pStyle w:val="a3"/>
        <w:numPr>
          <w:ilvl w:val="0"/>
          <w:numId w:val="3"/>
        </w:numPr>
        <w:rPr>
          <w:rFonts w:ascii="Traditional Arabic" w:hAnsi="Traditional Arabic" w:cs="Traditional Arabic"/>
          <w:sz w:val="28"/>
          <w:szCs w:val="28"/>
          <w:u w:val="single"/>
        </w:rPr>
      </w:pPr>
      <w:r w:rsidRPr="00240482">
        <w:rPr>
          <w:rFonts w:ascii="Traditional Arabic" w:hAnsi="Traditional Arabic" w:cs="Traditional Arabic" w:hint="cs"/>
          <w:sz w:val="28"/>
          <w:szCs w:val="28"/>
          <w:u w:val="single"/>
          <w:rtl/>
        </w:rPr>
        <w:t xml:space="preserve">قانون عدم التناقض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قانون الثالث المروع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D2781C" w:rsidRPr="00651DFD" w:rsidRDefault="00D2781C" w:rsidP="00240482">
      <w:pPr>
        <w:pStyle w:val="a3"/>
        <w:ind w:left="1080"/>
        <w:rPr>
          <w:rFonts w:ascii="Traditional Arabic" w:hAnsi="Traditional Arabic" w:cs="Traditional Arabic"/>
          <w:sz w:val="28"/>
          <w:szCs w:val="28"/>
        </w:rPr>
      </w:pPr>
    </w:p>
    <w:p w:rsidR="00342D0F" w:rsidRDefault="00851674"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تشمل مباحث المنطق الصوري :</w:t>
      </w:r>
    </w:p>
    <w:p w:rsidR="00240482" w:rsidRPr="00240482" w:rsidRDefault="00240482" w:rsidP="00240482">
      <w:pPr>
        <w:pStyle w:val="a3"/>
        <w:numPr>
          <w:ilvl w:val="0"/>
          <w:numId w:val="3"/>
        </w:numPr>
        <w:rPr>
          <w:rFonts w:ascii="Traditional Arabic" w:hAnsi="Traditional Arabic" w:cs="Traditional Arabic"/>
          <w:sz w:val="28"/>
          <w:szCs w:val="28"/>
        </w:rPr>
      </w:pPr>
      <w:r w:rsidRPr="00240482">
        <w:rPr>
          <w:rFonts w:ascii="Traditional Arabic" w:hAnsi="Traditional Arabic" w:cs="Traditional Arabic"/>
          <w:sz w:val="28"/>
          <w:szCs w:val="28"/>
          <w:rtl/>
          <w:lang w:bidi="ar-SY"/>
        </w:rPr>
        <w:t>منطق الحدود أو التصورات</w:t>
      </w:r>
    </w:p>
    <w:p w:rsidR="00240482" w:rsidRPr="00240482" w:rsidRDefault="00240482" w:rsidP="00240482">
      <w:pPr>
        <w:pStyle w:val="a3"/>
        <w:numPr>
          <w:ilvl w:val="0"/>
          <w:numId w:val="3"/>
        </w:numPr>
        <w:rPr>
          <w:rFonts w:ascii="Traditional Arabic" w:hAnsi="Traditional Arabic" w:cs="Traditional Arabic"/>
          <w:sz w:val="28"/>
          <w:szCs w:val="28"/>
        </w:rPr>
      </w:pPr>
      <w:r w:rsidRPr="00240482">
        <w:rPr>
          <w:rFonts w:ascii="Traditional Arabic" w:hAnsi="Traditional Arabic" w:cs="Traditional Arabic"/>
          <w:sz w:val="28"/>
          <w:szCs w:val="28"/>
          <w:rtl/>
          <w:lang w:bidi="ar-SY"/>
        </w:rPr>
        <w:t xml:space="preserve"> منطق القضايا أو الأحكام</w:t>
      </w:r>
    </w:p>
    <w:p w:rsidR="00240482" w:rsidRPr="00240482" w:rsidRDefault="00240482" w:rsidP="00240482">
      <w:pPr>
        <w:pStyle w:val="a3"/>
        <w:numPr>
          <w:ilvl w:val="0"/>
          <w:numId w:val="3"/>
        </w:numPr>
        <w:rPr>
          <w:rFonts w:ascii="Traditional Arabic" w:hAnsi="Traditional Arabic" w:cs="Traditional Arabic"/>
          <w:sz w:val="28"/>
          <w:szCs w:val="28"/>
        </w:rPr>
      </w:pPr>
      <w:r w:rsidRPr="00240482">
        <w:rPr>
          <w:rFonts w:ascii="Traditional Arabic" w:hAnsi="Traditional Arabic" w:cs="Traditional Arabic"/>
          <w:sz w:val="28"/>
          <w:szCs w:val="28"/>
          <w:rtl/>
          <w:lang w:bidi="ar-SY"/>
        </w:rPr>
        <w:t xml:space="preserve"> منطق الاستدلال</w:t>
      </w:r>
      <w:r w:rsidRPr="00240482">
        <w:rPr>
          <w:rFonts w:ascii="Traditional Arabic" w:hAnsi="Traditional Arabic" w:cs="Traditional Arabic"/>
          <w:sz w:val="28"/>
          <w:szCs w:val="28"/>
        </w:rPr>
        <w:t xml:space="preserve"> </w:t>
      </w:r>
    </w:p>
    <w:p w:rsidR="00240482" w:rsidRPr="00240482" w:rsidRDefault="00240482" w:rsidP="00240482">
      <w:pPr>
        <w:pStyle w:val="a3"/>
        <w:numPr>
          <w:ilvl w:val="0"/>
          <w:numId w:val="3"/>
        </w:numPr>
        <w:rPr>
          <w:rFonts w:ascii="Traditional Arabic" w:hAnsi="Traditional Arabic" w:cs="Traditional Arabic"/>
          <w:sz w:val="28"/>
          <w:szCs w:val="28"/>
          <w:u w:val="single"/>
        </w:rPr>
      </w:pPr>
      <w:r w:rsidRPr="00240482">
        <w:rPr>
          <w:rFonts w:ascii="Traditional Arabic" w:hAnsi="Traditional Arabic" w:cs="Traditional Arabic" w:hint="cs"/>
          <w:sz w:val="28"/>
          <w:szCs w:val="28"/>
          <w:u w:val="single"/>
          <w:rtl/>
        </w:rPr>
        <w:t xml:space="preserve">كل ما سبق </w:t>
      </w:r>
    </w:p>
    <w:p w:rsidR="00240482" w:rsidRPr="00240482" w:rsidRDefault="00240482" w:rsidP="00240482">
      <w:pPr>
        <w:pStyle w:val="a3"/>
        <w:ind w:left="1080"/>
        <w:rPr>
          <w:rFonts w:ascii="Traditional Arabic" w:hAnsi="Traditional Arabic" w:cs="Traditional Arabic"/>
          <w:b/>
          <w:bCs/>
          <w:sz w:val="28"/>
          <w:szCs w:val="28"/>
        </w:rPr>
      </w:pPr>
    </w:p>
    <w:p w:rsidR="00851674" w:rsidRDefault="00851674"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وحدة الحكم الأساسية في المنطق الصوري :</w:t>
      </w:r>
    </w:p>
    <w:p w:rsidR="00240482" w:rsidRPr="00D34D49" w:rsidRDefault="00D34D49" w:rsidP="00240482">
      <w:pPr>
        <w:pStyle w:val="a3"/>
        <w:numPr>
          <w:ilvl w:val="0"/>
          <w:numId w:val="3"/>
        </w:numPr>
        <w:rPr>
          <w:rFonts w:ascii="Traditional Arabic" w:hAnsi="Traditional Arabic" w:cs="Traditional Arabic"/>
          <w:b/>
          <w:bCs/>
          <w:sz w:val="28"/>
          <w:szCs w:val="28"/>
        </w:rPr>
      </w:pPr>
      <w:r>
        <w:rPr>
          <w:rFonts w:ascii="Traditional Arabic" w:hAnsi="Traditional Arabic" w:cs="Traditional Arabic" w:hint="cs"/>
          <w:sz w:val="28"/>
          <w:szCs w:val="28"/>
          <w:rtl/>
        </w:rPr>
        <w:t xml:space="preserve">الرمز </w:t>
      </w:r>
    </w:p>
    <w:p w:rsidR="00D34D49" w:rsidRPr="00D34D49" w:rsidRDefault="00D34D49" w:rsidP="00240482">
      <w:pPr>
        <w:pStyle w:val="a3"/>
        <w:numPr>
          <w:ilvl w:val="0"/>
          <w:numId w:val="3"/>
        </w:numPr>
        <w:rPr>
          <w:rFonts w:ascii="Traditional Arabic" w:hAnsi="Traditional Arabic" w:cs="Traditional Arabic"/>
          <w:b/>
          <w:bCs/>
          <w:sz w:val="28"/>
          <w:szCs w:val="28"/>
        </w:rPr>
      </w:pPr>
      <w:r>
        <w:rPr>
          <w:rFonts w:ascii="Traditional Arabic" w:hAnsi="Traditional Arabic" w:cs="Traditional Arabic" w:hint="cs"/>
          <w:sz w:val="28"/>
          <w:szCs w:val="28"/>
          <w:rtl/>
        </w:rPr>
        <w:t xml:space="preserve">الصورة </w:t>
      </w:r>
    </w:p>
    <w:p w:rsidR="00D34D49" w:rsidRPr="00D34D49" w:rsidRDefault="00D34D49" w:rsidP="00240482">
      <w:pPr>
        <w:pStyle w:val="a3"/>
        <w:numPr>
          <w:ilvl w:val="0"/>
          <w:numId w:val="3"/>
        </w:numPr>
        <w:rPr>
          <w:rFonts w:ascii="Traditional Arabic" w:hAnsi="Traditional Arabic" w:cs="Traditional Arabic"/>
          <w:b/>
          <w:bCs/>
          <w:sz w:val="28"/>
          <w:szCs w:val="28"/>
          <w:u w:val="single"/>
        </w:rPr>
      </w:pPr>
      <w:r w:rsidRPr="00D34D49">
        <w:rPr>
          <w:rFonts w:ascii="Traditional Arabic" w:hAnsi="Traditional Arabic" w:cs="Traditional Arabic" w:hint="cs"/>
          <w:sz w:val="28"/>
          <w:szCs w:val="28"/>
          <w:u w:val="single"/>
          <w:rtl/>
        </w:rPr>
        <w:t xml:space="preserve">الحد </w:t>
      </w:r>
    </w:p>
    <w:p w:rsidR="00D34D49" w:rsidRPr="00D34D49" w:rsidRDefault="00D34D49" w:rsidP="00240482">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القضية </w:t>
      </w:r>
    </w:p>
    <w:p w:rsidR="00D34D49" w:rsidRPr="00240482" w:rsidRDefault="00D34D49" w:rsidP="00D34D49">
      <w:pPr>
        <w:pStyle w:val="a3"/>
        <w:ind w:left="1080"/>
        <w:rPr>
          <w:rFonts w:ascii="Traditional Arabic" w:hAnsi="Traditional Arabic" w:cs="Traditional Arabic"/>
          <w:b/>
          <w:bCs/>
          <w:sz w:val="28"/>
          <w:szCs w:val="28"/>
        </w:rPr>
      </w:pPr>
    </w:p>
    <w:p w:rsidR="00851674" w:rsidRDefault="00851674"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lang w:bidi="ar-SY"/>
        </w:rPr>
        <w:t>تمثل الكيان العقلي الذي تقابله الإدراكات الحسية التي نفهمها من التصور</w:t>
      </w:r>
      <w:r w:rsidR="00240482">
        <w:rPr>
          <w:rFonts w:ascii="Traditional Arabic" w:hAnsi="Traditional Arabic" w:cs="Traditional Arabic" w:hint="cs"/>
          <w:b/>
          <w:bCs/>
          <w:sz w:val="28"/>
          <w:szCs w:val="28"/>
          <w:rtl/>
          <w:lang w:bidi="ar-SY"/>
        </w:rPr>
        <w:t>:</w:t>
      </w:r>
    </w:p>
    <w:p w:rsidR="00D34D49" w:rsidRPr="00D34D49" w:rsidRDefault="00D34D49" w:rsidP="00D34D49">
      <w:pPr>
        <w:pStyle w:val="a3"/>
        <w:numPr>
          <w:ilvl w:val="0"/>
          <w:numId w:val="3"/>
        </w:numPr>
        <w:rPr>
          <w:rFonts w:ascii="Traditional Arabic" w:hAnsi="Traditional Arabic" w:cs="Traditional Arabic"/>
          <w:b/>
          <w:bCs/>
          <w:sz w:val="28"/>
          <w:szCs w:val="28"/>
        </w:rPr>
      </w:pPr>
      <w:r>
        <w:rPr>
          <w:rFonts w:ascii="Traditional Arabic" w:hAnsi="Traditional Arabic" w:cs="Traditional Arabic" w:hint="cs"/>
          <w:sz w:val="28"/>
          <w:szCs w:val="28"/>
          <w:rtl/>
        </w:rPr>
        <w:t xml:space="preserve">الرمز </w:t>
      </w:r>
    </w:p>
    <w:p w:rsidR="00D34D49" w:rsidRPr="00D34D49" w:rsidRDefault="00D34D49" w:rsidP="00D34D49">
      <w:pPr>
        <w:pStyle w:val="a3"/>
        <w:numPr>
          <w:ilvl w:val="0"/>
          <w:numId w:val="3"/>
        </w:numPr>
        <w:rPr>
          <w:rFonts w:ascii="Traditional Arabic" w:hAnsi="Traditional Arabic" w:cs="Traditional Arabic"/>
          <w:b/>
          <w:bCs/>
          <w:sz w:val="28"/>
          <w:szCs w:val="28"/>
        </w:rPr>
      </w:pPr>
      <w:r>
        <w:rPr>
          <w:rFonts w:ascii="Traditional Arabic" w:hAnsi="Traditional Arabic" w:cs="Traditional Arabic" w:hint="cs"/>
          <w:sz w:val="28"/>
          <w:szCs w:val="28"/>
          <w:rtl/>
        </w:rPr>
        <w:t xml:space="preserve">الصورة </w:t>
      </w:r>
    </w:p>
    <w:p w:rsidR="00D34D49" w:rsidRPr="00D34D49" w:rsidRDefault="00D34D49" w:rsidP="00D34D49">
      <w:pPr>
        <w:pStyle w:val="a3"/>
        <w:numPr>
          <w:ilvl w:val="0"/>
          <w:numId w:val="3"/>
        </w:numPr>
        <w:rPr>
          <w:rFonts w:ascii="Traditional Arabic" w:hAnsi="Traditional Arabic" w:cs="Traditional Arabic"/>
          <w:b/>
          <w:bCs/>
          <w:sz w:val="28"/>
          <w:szCs w:val="28"/>
          <w:u w:val="single"/>
        </w:rPr>
      </w:pPr>
      <w:r w:rsidRPr="00D34D49">
        <w:rPr>
          <w:rFonts w:ascii="Traditional Arabic" w:hAnsi="Traditional Arabic" w:cs="Traditional Arabic" w:hint="cs"/>
          <w:sz w:val="28"/>
          <w:szCs w:val="28"/>
          <w:u w:val="single"/>
          <w:rtl/>
        </w:rPr>
        <w:t xml:space="preserve">الحد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القضية </w:t>
      </w:r>
    </w:p>
    <w:p w:rsidR="00240482" w:rsidRPr="00240482" w:rsidRDefault="00240482" w:rsidP="00D34D49">
      <w:pPr>
        <w:pStyle w:val="a3"/>
        <w:ind w:left="1080"/>
        <w:rPr>
          <w:rFonts w:ascii="Traditional Arabic" w:hAnsi="Traditional Arabic" w:cs="Traditional Arabic"/>
          <w:b/>
          <w:bCs/>
          <w:sz w:val="28"/>
          <w:szCs w:val="28"/>
        </w:rPr>
      </w:pPr>
    </w:p>
    <w:p w:rsidR="00851674" w:rsidRDefault="00851674"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lang w:bidi="ar-SY"/>
        </w:rPr>
        <w:t>الحد في المنطق هو</w:t>
      </w:r>
      <w:r w:rsidRPr="00240482">
        <w:rPr>
          <w:rFonts w:ascii="Traditional Arabic" w:hAnsi="Traditional Arabic" w:cs="Traditional Arabic" w:hint="cs"/>
          <w:b/>
          <w:bCs/>
          <w:sz w:val="28"/>
          <w:szCs w:val="28"/>
          <w:rtl/>
        </w:rPr>
        <w:t xml:space="preserve"> :</w:t>
      </w:r>
    </w:p>
    <w:p w:rsidR="00240482" w:rsidRPr="00D34D49" w:rsidRDefault="00D34D49" w:rsidP="00D34D49">
      <w:pPr>
        <w:pStyle w:val="a3"/>
        <w:numPr>
          <w:ilvl w:val="0"/>
          <w:numId w:val="3"/>
        </w:numPr>
        <w:rPr>
          <w:rFonts w:ascii="Traditional Arabic" w:hAnsi="Traditional Arabic" w:cs="Traditional Arabic"/>
          <w:sz w:val="28"/>
          <w:szCs w:val="28"/>
          <w:u w:val="single"/>
        </w:rPr>
      </w:pPr>
      <w:r w:rsidRPr="00D34D49">
        <w:rPr>
          <w:rFonts w:ascii="Traditional Arabic" w:hAnsi="Traditional Arabic" w:cs="Traditional Arabic"/>
          <w:sz w:val="28"/>
          <w:szCs w:val="28"/>
          <w:u w:val="single"/>
          <w:rtl/>
          <w:lang w:bidi="ar-SY"/>
        </w:rPr>
        <w:t>أحد أجزاء القضية</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القضية كاملةً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الوسيلة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لا شيء مما سبق </w:t>
      </w:r>
    </w:p>
    <w:p w:rsidR="00D34D49" w:rsidRPr="00240482" w:rsidRDefault="00D34D49" w:rsidP="00D34D49">
      <w:pPr>
        <w:pStyle w:val="a3"/>
        <w:ind w:left="1080"/>
        <w:rPr>
          <w:rFonts w:ascii="Traditional Arabic" w:hAnsi="Traditional Arabic" w:cs="Traditional Arabic"/>
          <w:b/>
          <w:bCs/>
          <w:sz w:val="28"/>
          <w:szCs w:val="28"/>
        </w:rPr>
      </w:pPr>
    </w:p>
    <w:p w:rsidR="00851674" w:rsidRDefault="00851674"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lang w:bidi="ar-SY"/>
        </w:rPr>
        <w:t>الحد الأول من القضية يسمى :</w:t>
      </w:r>
    </w:p>
    <w:p w:rsidR="00240482" w:rsidRPr="00D34D49" w:rsidRDefault="00D34D49" w:rsidP="00240482">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lastRenderedPageBreak/>
        <w:t>تصور اُ</w:t>
      </w:r>
    </w:p>
    <w:p w:rsidR="00D34D49" w:rsidRPr="00D34D49" w:rsidRDefault="00D34D49" w:rsidP="00240482">
      <w:pPr>
        <w:pStyle w:val="a3"/>
        <w:numPr>
          <w:ilvl w:val="0"/>
          <w:numId w:val="3"/>
        </w:numPr>
        <w:rPr>
          <w:rFonts w:ascii="Traditional Arabic" w:hAnsi="Traditional Arabic" w:cs="Traditional Arabic"/>
          <w:sz w:val="28"/>
          <w:szCs w:val="28"/>
          <w:u w:val="single"/>
        </w:rPr>
      </w:pPr>
      <w:r w:rsidRPr="00D34D49">
        <w:rPr>
          <w:rFonts w:ascii="Traditional Arabic" w:hAnsi="Traditional Arabic" w:cs="Traditional Arabic" w:hint="cs"/>
          <w:sz w:val="28"/>
          <w:szCs w:val="28"/>
          <w:u w:val="single"/>
          <w:rtl/>
        </w:rPr>
        <w:t>موضوعاً</w:t>
      </w:r>
    </w:p>
    <w:p w:rsidR="00D34D49" w:rsidRPr="00D34D49" w:rsidRDefault="00D34D49" w:rsidP="00240482">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محمولاً</w:t>
      </w:r>
    </w:p>
    <w:p w:rsidR="00D34D49" w:rsidRPr="00D34D49" w:rsidRDefault="00D34D49" w:rsidP="00240482">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رأياً</w:t>
      </w:r>
    </w:p>
    <w:p w:rsidR="00D34D49" w:rsidRPr="00240482" w:rsidRDefault="00D34D49" w:rsidP="00D34D49">
      <w:pPr>
        <w:pStyle w:val="a3"/>
        <w:ind w:left="1080"/>
        <w:rPr>
          <w:rFonts w:ascii="Traditional Arabic" w:hAnsi="Traditional Arabic" w:cs="Traditional Arabic"/>
          <w:b/>
          <w:bCs/>
          <w:sz w:val="28"/>
          <w:szCs w:val="28"/>
        </w:rPr>
      </w:pPr>
    </w:p>
    <w:p w:rsidR="00851674" w:rsidRDefault="00851674"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lang w:bidi="ar-SY"/>
        </w:rPr>
        <w:t>الحد الثاني من القضية يسمى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تصور اُ</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موضوعاً</w:t>
      </w:r>
    </w:p>
    <w:p w:rsidR="00D34D49" w:rsidRPr="00D34D49" w:rsidRDefault="00D34D49" w:rsidP="00D34D49">
      <w:pPr>
        <w:pStyle w:val="a3"/>
        <w:numPr>
          <w:ilvl w:val="0"/>
          <w:numId w:val="3"/>
        </w:numPr>
        <w:rPr>
          <w:rFonts w:ascii="Traditional Arabic" w:hAnsi="Traditional Arabic" w:cs="Traditional Arabic"/>
          <w:sz w:val="28"/>
          <w:szCs w:val="28"/>
          <w:u w:val="single"/>
        </w:rPr>
      </w:pPr>
      <w:r w:rsidRPr="00D34D49">
        <w:rPr>
          <w:rFonts w:ascii="Traditional Arabic" w:hAnsi="Traditional Arabic" w:cs="Traditional Arabic" w:hint="cs"/>
          <w:sz w:val="28"/>
          <w:szCs w:val="28"/>
          <w:u w:val="single"/>
          <w:rtl/>
        </w:rPr>
        <w:t>محمولاً</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رأياً</w:t>
      </w:r>
    </w:p>
    <w:p w:rsidR="00240482" w:rsidRPr="00240482" w:rsidRDefault="00240482" w:rsidP="00D34D49">
      <w:pPr>
        <w:pStyle w:val="a3"/>
        <w:ind w:left="1080"/>
        <w:rPr>
          <w:rFonts w:ascii="Traditional Arabic" w:hAnsi="Traditional Arabic" w:cs="Traditional Arabic"/>
          <w:b/>
          <w:bCs/>
          <w:sz w:val="28"/>
          <w:szCs w:val="28"/>
        </w:rPr>
      </w:pPr>
    </w:p>
    <w:p w:rsidR="00851674" w:rsidRDefault="00851674" w:rsidP="003D5A17">
      <w:pPr>
        <w:pStyle w:val="a3"/>
        <w:numPr>
          <w:ilvl w:val="0"/>
          <w:numId w:val="2"/>
        </w:numPr>
        <w:rPr>
          <w:rFonts w:ascii="Traditional Arabic" w:hAnsi="Traditional Arabic" w:cs="Traditional Arabic"/>
          <w:sz w:val="28"/>
          <w:szCs w:val="28"/>
        </w:rPr>
      </w:pPr>
      <w:r w:rsidRPr="00240482">
        <w:rPr>
          <w:rFonts w:ascii="Traditional Arabic" w:hAnsi="Traditional Arabic" w:cs="Traditional Arabic"/>
          <w:b/>
          <w:bCs/>
          <w:sz w:val="28"/>
          <w:szCs w:val="28"/>
          <w:rtl/>
        </w:rPr>
        <w:t>تنقسم الحدود إلى</w:t>
      </w:r>
      <w:r w:rsidRPr="00240482">
        <w:rPr>
          <w:rFonts w:ascii="Traditional Arabic" w:hAnsi="Traditional Arabic" w:cs="Traditional Arabic"/>
          <w:b/>
          <w:bCs/>
          <w:sz w:val="28"/>
          <w:szCs w:val="28"/>
          <w:rtl/>
          <w:lang w:bidi="ar-SY"/>
        </w:rPr>
        <w:t>:</w:t>
      </w:r>
    </w:p>
    <w:p w:rsidR="00D34D49" w:rsidRDefault="00851674" w:rsidP="00D34D49">
      <w:pPr>
        <w:pStyle w:val="a3"/>
        <w:numPr>
          <w:ilvl w:val="0"/>
          <w:numId w:val="3"/>
        </w:numPr>
        <w:rPr>
          <w:rFonts w:ascii="Traditional Arabic" w:hAnsi="Traditional Arabic" w:cs="Traditional Arabic"/>
          <w:sz w:val="28"/>
          <w:szCs w:val="28"/>
        </w:rPr>
      </w:pPr>
      <w:r w:rsidRPr="00851674">
        <w:rPr>
          <w:rFonts w:ascii="Traditional Arabic" w:hAnsi="Traditional Arabic" w:cs="Traditional Arabic"/>
          <w:sz w:val="28"/>
          <w:szCs w:val="28"/>
          <w:rtl/>
          <w:lang w:bidi="ar-SY"/>
        </w:rPr>
        <w:t>المفرد والمركب</w:t>
      </w:r>
    </w:p>
    <w:p w:rsidR="00D34D49" w:rsidRDefault="00851674" w:rsidP="00D34D49">
      <w:pPr>
        <w:pStyle w:val="a3"/>
        <w:numPr>
          <w:ilvl w:val="0"/>
          <w:numId w:val="3"/>
        </w:numPr>
        <w:rPr>
          <w:rFonts w:ascii="Traditional Arabic" w:hAnsi="Traditional Arabic" w:cs="Traditional Arabic"/>
          <w:sz w:val="28"/>
          <w:szCs w:val="28"/>
        </w:rPr>
      </w:pPr>
      <w:r w:rsidRPr="00851674">
        <w:rPr>
          <w:rFonts w:ascii="Traditional Arabic" w:hAnsi="Traditional Arabic" w:cs="Traditional Arabic"/>
          <w:sz w:val="28"/>
          <w:szCs w:val="28"/>
          <w:rtl/>
          <w:lang w:bidi="ar-SY"/>
        </w:rPr>
        <w:t>الخاص والعام (الجزئي والكلي)</w:t>
      </w:r>
    </w:p>
    <w:p w:rsidR="00D34D49" w:rsidRDefault="00851674" w:rsidP="00D34D49">
      <w:pPr>
        <w:pStyle w:val="a3"/>
        <w:numPr>
          <w:ilvl w:val="0"/>
          <w:numId w:val="3"/>
        </w:numPr>
        <w:rPr>
          <w:rFonts w:ascii="Traditional Arabic" w:hAnsi="Traditional Arabic" w:cs="Traditional Arabic"/>
          <w:sz w:val="28"/>
          <w:szCs w:val="28"/>
        </w:rPr>
      </w:pPr>
      <w:r w:rsidRPr="00851674">
        <w:rPr>
          <w:rFonts w:ascii="Traditional Arabic" w:hAnsi="Traditional Arabic" w:cs="Traditional Arabic"/>
          <w:sz w:val="28"/>
          <w:szCs w:val="28"/>
          <w:rtl/>
          <w:lang w:bidi="ar-SY"/>
        </w:rPr>
        <w:t>العيني والمجرد</w:t>
      </w:r>
    </w:p>
    <w:p w:rsidR="00D34D49" w:rsidRDefault="00851674" w:rsidP="00D34D49">
      <w:pPr>
        <w:pStyle w:val="a3"/>
        <w:numPr>
          <w:ilvl w:val="0"/>
          <w:numId w:val="3"/>
        </w:numPr>
        <w:rPr>
          <w:rFonts w:ascii="Traditional Arabic" w:hAnsi="Traditional Arabic" w:cs="Traditional Arabic"/>
          <w:sz w:val="28"/>
          <w:szCs w:val="28"/>
        </w:rPr>
      </w:pPr>
      <w:r w:rsidRPr="00851674">
        <w:rPr>
          <w:rFonts w:ascii="Traditional Arabic" w:hAnsi="Traditional Arabic" w:cs="Traditional Arabic"/>
          <w:sz w:val="28"/>
          <w:szCs w:val="28"/>
          <w:rtl/>
          <w:lang w:bidi="ar-SY"/>
        </w:rPr>
        <w:t>المطلق والنسبي</w:t>
      </w:r>
    </w:p>
    <w:p w:rsidR="00D34D49" w:rsidRDefault="00851674" w:rsidP="00D34D49">
      <w:pPr>
        <w:pStyle w:val="a3"/>
        <w:numPr>
          <w:ilvl w:val="0"/>
          <w:numId w:val="3"/>
        </w:numPr>
        <w:rPr>
          <w:rFonts w:ascii="Traditional Arabic" w:hAnsi="Traditional Arabic" w:cs="Traditional Arabic"/>
          <w:sz w:val="28"/>
          <w:szCs w:val="28"/>
        </w:rPr>
      </w:pPr>
      <w:r w:rsidRPr="00851674">
        <w:rPr>
          <w:rFonts w:ascii="Traditional Arabic" w:hAnsi="Traditional Arabic" w:cs="Traditional Arabic"/>
          <w:sz w:val="28"/>
          <w:szCs w:val="28"/>
          <w:rtl/>
          <w:lang w:bidi="ar-SY"/>
        </w:rPr>
        <w:t>الموجب والسالب</w:t>
      </w:r>
    </w:p>
    <w:p w:rsidR="00851674" w:rsidRDefault="00851674" w:rsidP="00D34D49">
      <w:pPr>
        <w:pStyle w:val="a3"/>
        <w:numPr>
          <w:ilvl w:val="0"/>
          <w:numId w:val="3"/>
        </w:numPr>
        <w:rPr>
          <w:rFonts w:ascii="Traditional Arabic" w:hAnsi="Traditional Arabic" w:cs="Traditional Arabic"/>
          <w:sz w:val="28"/>
          <w:szCs w:val="28"/>
        </w:rPr>
      </w:pPr>
      <w:r w:rsidRPr="00851674">
        <w:rPr>
          <w:rFonts w:ascii="Traditional Arabic" w:hAnsi="Traditional Arabic" w:cs="Traditional Arabic"/>
          <w:sz w:val="28"/>
          <w:szCs w:val="28"/>
          <w:rtl/>
          <w:lang w:bidi="ar-SY"/>
        </w:rPr>
        <w:t>المفهوم والمصدق</w:t>
      </w:r>
    </w:p>
    <w:p w:rsidR="00D34D49" w:rsidRPr="00D34D49" w:rsidRDefault="00D34D49" w:rsidP="00D34D49">
      <w:pPr>
        <w:pStyle w:val="a3"/>
        <w:numPr>
          <w:ilvl w:val="0"/>
          <w:numId w:val="3"/>
        </w:numPr>
        <w:rPr>
          <w:rFonts w:ascii="Traditional Arabic" w:hAnsi="Traditional Arabic" w:cs="Traditional Arabic"/>
          <w:sz w:val="28"/>
          <w:szCs w:val="28"/>
          <w:u w:val="single"/>
        </w:rPr>
      </w:pPr>
      <w:r w:rsidRPr="00D34D49">
        <w:rPr>
          <w:rFonts w:ascii="Traditional Arabic" w:hAnsi="Traditional Arabic" w:cs="Traditional Arabic" w:hint="cs"/>
          <w:sz w:val="28"/>
          <w:szCs w:val="28"/>
          <w:u w:val="single"/>
          <w:rtl/>
        </w:rPr>
        <w:t xml:space="preserve">كل ما سبق </w:t>
      </w:r>
    </w:p>
    <w:p w:rsidR="00D34D49" w:rsidRDefault="00D34D49" w:rsidP="00D34D49">
      <w:pPr>
        <w:pStyle w:val="a3"/>
        <w:ind w:left="1080"/>
        <w:rPr>
          <w:rFonts w:ascii="Traditional Arabic" w:hAnsi="Traditional Arabic" w:cs="Traditional Arabic"/>
          <w:sz w:val="28"/>
          <w:szCs w:val="28"/>
        </w:rPr>
      </w:pPr>
    </w:p>
    <w:p w:rsidR="00851674" w:rsidRDefault="00AD66C7"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lang w:bidi="ar-SY"/>
        </w:rPr>
        <w:t xml:space="preserve">..... </w:t>
      </w:r>
      <w:r w:rsidRPr="00240482">
        <w:rPr>
          <w:rFonts w:ascii="Traditional Arabic" w:hAnsi="Traditional Arabic" w:cs="Traditional Arabic"/>
          <w:b/>
          <w:bCs/>
          <w:sz w:val="28"/>
          <w:szCs w:val="28"/>
          <w:rtl/>
          <w:lang w:bidi="ar-SY"/>
        </w:rPr>
        <w:t>هي الجملة التي تعطي خبراً ويمكن الحكم عليها بأنها صادقة أو كاذبة</w:t>
      </w:r>
      <w:r w:rsidRPr="00240482">
        <w:rPr>
          <w:rFonts w:ascii="Traditional Arabic" w:hAnsi="Traditional Arabic" w:cs="Traditional Arabic" w:hint="cs"/>
          <w:b/>
          <w:bCs/>
          <w:sz w:val="28"/>
          <w:szCs w:val="28"/>
          <w:rtl/>
        </w:rPr>
        <w:t xml:space="preserve">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الرأي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الحد </w:t>
      </w:r>
    </w:p>
    <w:p w:rsidR="00D34D49" w:rsidRPr="00D34D49" w:rsidRDefault="00D34D49" w:rsidP="00D34D49">
      <w:pPr>
        <w:pStyle w:val="a3"/>
        <w:numPr>
          <w:ilvl w:val="0"/>
          <w:numId w:val="3"/>
        </w:numPr>
        <w:rPr>
          <w:rFonts w:ascii="Traditional Arabic" w:hAnsi="Traditional Arabic" w:cs="Traditional Arabic"/>
          <w:sz w:val="28"/>
          <w:szCs w:val="28"/>
          <w:u w:val="single"/>
        </w:rPr>
      </w:pPr>
      <w:r w:rsidRPr="00D34D49">
        <w:rPr>
          <w:rFonts w:ascii="Traditional Arabic" w:hAnsi="Traditional Arabic" w:cs="Traditional Arabic" w:hint="cs"/>
          <w:sz w:val="28"/>
          <w:szCs w:val="28"/>
          <w:u w:val="single"/>
          <w:rtl/>
        </w:rPr>
        <w:t xml:space="preserve">القضية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المنطق </w:t>
      </w:r>
    </w:p>
    <w:p w:rsidR="00D34D49" w:rsidRPr="00240482" w:rsidRDefault="00D34D49" w:rsidP="00D34D49">
      <w:pPr>
        <w:pStyle w:val="a3"/>
        <w:ind w:left="1080"/>
        <w:rPr>
          <w:rFonts w:ascii="Traditional Arabic" w:hAnsi="Traditional Arabic" w:cs="Traditional Arabic"/>
          <w:b/>
          <w:bCs/>
          <w:sz w:val="28"/>
          <w:szCs w:val="28"/>
        </w:rPr>
      </w:pPr>
    </w:p>
    <w:p w:rsidR="00851674" w:rsidRDefault="00851674"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تقسم القضايا في المنطق إلى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مفهومة و مصدقة </w:t>
      </w:r>
    </w:p>
    <w:p w:rsidR="00D34D49" w:rsidRPr="00D34D49" w:rsidRDefault="00D34D49" w:rsidP="00D34D49">
      <w:pPr>
        <w:pStyle w:val="a3"/>
        <w:numPr>
          <w:ilvl w:val="0"/>
          <w:numId w:val="3"/>
        </w:numPr>
        <w:rPr>
          <w:rFonts w:ascii="Traditional Arabic" w:hAnsi="Traditional Arabic" w:cs="Traditional Arabic"/>
          <w:sz w:val="28"/>
          <w:szCs w:val="28"/>
          <w:u w:val="single"/>
        </w:rPr>
      </w:pPr>
      <w:r w:rsidRPr="00D34D49">
        <w:rPr>
          <w:rFonts w:ascii="Traditional Arabic" w:hAnsi="Traditional Arabic" w:cs="Traditional Arabic" w:hint="cs"/>
          <w:sz w:val="28"/>
          <w:szCs w:val="28"/>
          <w:u w:val="single"/>
          <w:rtl/>
        </w:rPr>
        <w:lastRenderedPageBreak/>
        <w:t xml:space="preserve">حملية و شرطية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صادقة و كاذبة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كل ما سبق </w:t>
      </w:r>
    </w:p>
    <w:p w:rsidR="00D34D49" w:rsidRPr="00240482" w:rsidRDefault="00D34D49" w:rsidP="00D34D49">
      <w:pPr>
        <w:pStyle w:val="a3"/>
        <w:ind w:left="1080"/>
        <w:rPr>
          <w:rFonts w:ascii="Traditional Arabic" w:hAnsi="Traditional Arabic" w:cs="Traditional Arabic"/>
          <w:b/>
          <w:bCs/>
          <w:sz w:val="28"/>
          <w:szCs w:val="28"/>
        </w:rPr>
      </w:pPr>
    </w:p>
    <w:p w:rsidR="00AD66C7" w:rsidRDefault="00AD66C7"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الاستدلال نوعان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صادق و كاذب </w:t>
      </w:r>
    </w:p>
    <w:p w:rsidR="00D34D49" w:rsidRPr="00D34D49" w:rsidRDefault="00D34D49" w:rsidP="00D34D49">
      <w:pPr>
        <w:pStyle w:val="a3"/>
        <w:numPr>
          <w:ilvl w:val="0"/>
          <w:numId w:val="3"/>
        </w:numPr>
        <w:rPr>
          <w:rFonts w:ascii="Traditional Arabic" w:hAnsi="Traditional Arabic" w:cs="Traditional Arabic"/>
          <w:sz w:val="28"/>
          <w:szCs w:val="28"/>
          <w:u w:val="single"/>
        </w:rPr>
      </w:pPr>
      <w:r w:rsidRPr="00D34D49">
        <w:rPr>
          <w:rFonts w:ascii="Traditional Arabic" w:hAnsi="Traditional Arabic" w:cs="Traditional Arabic" w:hint="cs"/>
          <w:sz w:val="28"/>
          <w:szCs w:val="28"/>
          <w:u w:val="single"/>
          <w:rtl/>
        </w:rPr>
        <w:t xml:space="preserve">مباشر و غير مباشر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القياس و الاجماع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التقابل و التكافؤ </w:t>
      </w:r>
    </w:p>
    <w:p w:rsidR="00D34D49" w:rsidRPr="00240482" w:rsidRDefault="00D34D49" w:rsidP="00D34D49">
      <w:pPr>
        <w:pStyle w:val="a3"/>
        <w:ind w:left="1080"/>
        <w:rPr>
          <w:rFonts w:ascii="Traditional Arabic" w:hAnsi="Traditional Arabic" w:cs="Traditional Arabic"/>
          <w:b/>
          <w:bCs/>
          <w:sz w:val="28"/>
          <w:szCs w:val="28"/>
        </w:rPr>
      </w:pPr>
    </w:p>
    <w:p w:rsidR="00AD66C7" w:rsidRDefault="00AD66C7"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يقصد بالاستدلال غير المباشر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القضية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المنهج </w:t>
      </w:r>
    </w:p>
    <w:p w:rsidR="00D34D49" w:rsidRPr="00D34D49" w:rsidRDefault="00D34D49" w:rsidP="00D34D49">
      <w:pPr>
        <w:pStyle w:val="a3"/>
        <w:numPr>
          <w:ilvl w:val="0"/>
          <w:numId w:val="3"/>
        </w:numPr>
        <w:rPr>
          <w:rFonts w:ascii="Traditional Arabic" w:hAnsi="Traditional Arabic" w:cs="Traditional Arabic"/>
          <w:sz w:val="28"/>
          <w:szCs w:val="28"/>
          <w:u w:val="single"/>
        </w:rPr>
      </w:pPr>
      <w:r w:rsidRPr="00D34D49">
        <w:rPr>
          <w:rFonts w:ascii="Traditional Arabic" w:hAnsi="Traditional Arabic" w:cs="Traditional Arabic" w:hint="cs"/>
          <w:sz w:val="28"/>
          <w:szCs w:val="28"/>
          <w:u w:val="single"/>
          <w:rtl/>
        </w:rPr>
        <w:t xml:space="preserve">القياس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لا شيء مما سبق </w:t>
      </w:r>
    </w:p>
    <w:p w:rsidR="00D34D49" w:rsidRPr="00240482" w:rsidRDefault="00D34D49" w:rsidP="00D34D49">
      <w:pPr>
        <w:pStyle w:val="a3"/>
        <w:ind w:left="1080"/>
        <w:rPr>
          <w:rFonts w:ascii="Traditional Arabic" w:hAnsi="Traditional Arabic" w:cs="Traditional Arabic"/>
          <w:b/>
          <w:bCs/>
          <w:sz w:val="28"/>
          <w:szCs w:val="28"/>
        </w:rPr>
      </w:pPr>
    </w:p>
    <w:p w:rsidR="00AD66C7" w:rsidRDefault="00AD66C7"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للاستدلال المباشر نوعان هما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صادق و كاذب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مباشر و غير مباشر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القياس و الاجماع </w:t>
      </w:r>
    </w:p>
    <w:p w:rsidR="00D34D49" w:rsidRPr="00D34D49" w:rsidRDefault="00D34D49" w:rsidP="00D34D49">
      <w:pPr>
        <w:pStyle w:val="a3"/>
        <w:numPr>
          <w:ilvl w:val="0"/>
          <w:numId w:val="3"/>
        </w:numPr>
        <w:rPr>
          <w:rFonts w:ascii="Traditional Arabic" w:hAnsi="Traditional Arabic" w:cs="Traditional Arabic"/>
          <w:sz w:val="28"/>
          <w:szCs w:val="28"/>
          <w:u w:val="single"/>
        </w:rPr>
      </w:pPr>
      <w:r w:rsidRPr="00D34D49">
        <w:rPr>
          <w:rFonts w:ascii="Traditional Arabic" w:hAnsi="Traditional Arabic" w:cs="Traditional Arabic" w:hint="cs"/>
          <w:sz w:val="28"/>
          <w:szCs w:val="28"/>
          <w:u w:val="single"/>
          <w:rtl/>
        </w:rPr>
        <w:t xml:space="preserve">التقابل و التكافؤ </w:t>
      </w:r>
    </w:p>
    <w:p w:rsidR="00D34D49" w:rsidRPr="00240482" w:rsidRDefault="00D34D49" w:rsidP="00D34D49">
      <w:pPr>
        <w:pStyle w:val="a3"/>
        <w:ind w:left="1080"/>
        <w:rPr>
          <w:rFonts w:ascii="Traditional Arabic" w:hAnsi="Traditional Arabic" w:cs="Traditional Arabic"/>
          <w:b/>
          <w:bCs/>
          <w:sz w:val="28"/>
          <w:szCs w:val="28"/>
        </w:rPr>
      </w:pPr>
    </w:p>
    <w:p w:rsidR="00AD66C7"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rPr>
        <w:t>القياس الأرسطي إِذا كانت مقدماته مبنية على آراء أو علاقات معقولة ومحتملة فإِنه يصلح</w:t>
      </w:r>
      <w:r w:rsidRPr="00240482">
        <w:rPr>
          <w:rFonts w:ascii="Traditional Arabic" w:hAnsi="Traditional Arabic" w:cs="Traditional Arabic" w:hint="cs"/>
          <w:b/>
          <w:bCs/>
          <w:sz w:val="28"/>
          <w:szCs w:val="28"/>
          <w:rtl/>
        </w:rPr>
        <w:t xml:space="preserve"> :</w:t>
      </w:r>
    </w:p>
    <w:p w:rsidR="00C66D71" w:rsidRPr="00C66D71" w:rsidRDefault="00C66D71" w:rsidP="00C66D71">
      <w:pPr>
        <w:pStyle w:val="a3"/>
        <w:numPr>
          <w:ilvl w:val="0"/>
          <w:numId w:val="3"/>
        </w:numPr>
        <w:rPr>
          <w:rFonts w:ascii="Traditional Arabic" w:hAnsi="Traditional Arabic" w:cs="Traditional Arabic"/>
          <w:sz w:val="28"/>
          <w:szCs w:val="28"/>
          <w:u w:val="single"/>
        </w:rPr>
      </w:pPr>
      <w:r w:rsidRPr="00C66D71">
        <w:rPr>
          <w:rFonts w:ascii="Traditional Arabic" w:hAnsi="Traditional Arabic" w:cs="Traditional Arabic"/>
          <w:sz w:val="28"/>
          <w:szCs w:val="28"/>
          <w:u w:val="single"/>
          <w:rtl/>
        </w:rPr>
        <w:t xml:space="preserve">أداة للعلم والمعرفة اليقينية </w:t>
      </w:r>
    </w:p>
    <w:p w:rsidR="00C66D71" w:rsidRPr="00C66D71" w:rsidRDefault="00C66D71" w:rsidP="00C66D71">
      <w:pPr>
        <w:pStyle w:val="a3"/>
        <w:numPr>
          <w:ilvl w:val="0"/>
          <w:numId w:val="3"/>
        </w:numPr>
        <w:rPr>
          <w:rFonts w:ascii="Traditional Arabic" w:hAnsi="Traditional Arabic" w:cs="Traditional Arabic"/>
          <w:sz w:val="28"/>
          <w:szCs w:val="28"/>
          <w:rtl/>
        </w:rPr>
      </w:pPr>
      <w:r w:rsidRPr="00C66D71">
        <w:rPr>
          <w:rFonts w:ascii="Traditional Arabic" w:hAnsi="Traditional Arabic" w:cs="Traditional Arabic"/>
          <w:sz w:val="28"/>
          <w:szCs w:val="28"/>
          <w:rtl/>
        </w:rPr>
        <w:t xml:space="preserve"> أداة لجدل يحملنا إِلى المعرفة المحتملة والأمور الظاهرية نسبياً </w:t>
      </w:r>
    </w:p>
    <w:p w:rsidR="00C66D71" w:rsidRPr="00C66D71" w:rsidRDefault="00C66D71" w:rsidP="00C66D71">
      <w:pPr>
        <w:pStyle w:val="a3"/>
        <w:numPr>
          <w:ilvl w:val="0"/>
          <w:numId w:val="3"/>
        </w:numPr>
        <w:rPr>
          <w:rFonts w:ascii="Traditional Arabic" w:hAnsi="Traditional Arabic" w:cs="Traditional Arabic"/>
          <w:sz w:val="28"/>
          <w:szCs w:val="28"/>
          <w:rtl/>
        </w:rPr>
      </w:pPr>
      <w:r w:rsidRPr="00C66D71">
        <w:rPr>
          <w:rFonts w:ascii="Traditional Arabic" w:hAnsi="Traditional Arabic" w:cs="Traditional Arabic"/>
          <w:sz w:val="28"/>
          <w:szCs w:val="28"/>
          <w:rtl/>
        </w:rPr>
        <w:t xml:space="preserve"> الإِجابة عن جميع الأسئلة المطروحة المتعلقة بالخاص والفصل النوعي والعرض والجنس استخراج النتائج الصحيحة من المقدمات استخراجاً من دون تناقض </w:t>
      </w:r>
    </w:p>
    <w:p w:rsidR="00D34D49" w:rsidRPr="00240482" w:rsidRDefault="00D34D49" w:rsidP="00C66D71">
      <w:pPr>
        <w:pStyle w:val="a3"/>
        <w:ind w:left="1080"/>
        <w:rPr>
          <w:rFonts w:ascii="Traditional Arabic" w:hAnsi="Traditional Arabic" w:cs="Traditional Arabic"/>
          <w:b/>
          <w:bCs/>
          <w:sz w:val="28"/>
          <w:szCs w:val="28"/>
        </w:rPr>
      </w:pPr>
    </w:p>
    <w:p w:rsidR="00851674"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rPr>
        <w:lastRenderedPageBreak/>
        <w:t>القياس الأرسطي الذي تعبّر عنه علاقات جوهرية وضرورية وأكيدة يصلح</w:t>
      </w:r>
      <w:r w:rsidRPr="00240482">
        <w:rPr>
          <w:rFonts w:ascii="Traditional Arabic" w:hAnsi="Traditional Arabic" w:cs="Traditional Arabic" w:hint="cs"/>
          <w:b/>
          <w:bCs/>
          <w:sz w:val="28"/>
          <w:szCs w:val="28"/>
          <w:rtl/>
        </w:rPr>
        <w:t xml:space="preserve"> :</w:t>
      </w:r>
    </w:p>
    <w:p w:rsidR="00C66D71" w:rsidRPr="00C66D71" w:rsidRDefault="00C66D71" w:rsidP="00C66D71">
      <w:pPr>
        <w:pStyle w:val="a3"/>
        <w:numPr>
          <w:ilvl w:val="0"/>
          <w:numId w:val="3"/>
        </w:numPr>
        <w:rPr>
          <w:rFonts w:ascii="Traditional Arabic" w:hAnsi="Traditional Arabic" w:cs="Traditional Arabic"/>
          <w:sz w:val="28"/>
          <w:szCs w:val="28"/>
        </w:rPr>
      </w:pPr>
      <w:r w:rsidRPr="00C66D71">
        <w:rPr>
          <w:rFonts w:ascii="Traditional Arabic" w:hAnsi="Traditional Arabic" w:cs="Traditional Arabic"/>
          <w:sz w:val="28"/>
          <w:szCs w:val="28"/>
          <w:rtl/>
        </w:rPr>
        <w:t xml:space="preserve">أداة للعلم والمعرفة اليقينية </w:t>
      </w:r>
    </w:p>
    <w:p w:rsidR="00C66D71" w:rsidRPr="00C66D71" w:rsidRDefault="00C66D71" w:rsidP="00C66D71">
      <w:pPr>
        <w:pStyle w:val="a3"/>
        <w:numPr>
          <w:ilvl w:val="0"/>
          <w:numId w:val="3"/>
        </w:numPr>
        <w:rPr>
          <w:rFonts w:ascii="Traditional Arabic" w:hAnsi="Traditional Arabic" w:cs="Traditional Arabic"/>
          <w:sz w:val="28"/>
          <w:szCs w:val="28"/>
          <w:u w:val="single"/>
          <w:rtl/>
        </w:rPr>
      </w:pPr>
      <w:r w:rsidRPr="00C66D71">
        <w:rPr>
          <w:rFonts w:ascii="Traditional Arabic" w:hAnsi="Traditional Arabic" w:cs="Traditional Arabic"/>
          <w:sz w:val="28"/>
          <w:szCs w:val="28"/>
          <w:rtl/>
        </w:rPr>
        <w:t xml:space="preserve"> </w:t>
      </w:r>
      <w:r w:rsidRPr="00C66D71">
        <w:rPr>
          <w:rFonts w:ascii="Traditional Arabic" w:hAnsi="Traditional Arabic" w:cs="Traditional Arabic"/>
          <w:sz w:val="28"/>
          <w:szCs w:val="28"/>
          <w:u w:val="single"/>
          <w:rtl/>
        </w:rPr>
        <w:t xml:space="preserve">أداة لجدل يحملنا إِلى المعرفة المحتملة والأمور الظاهرية نسبياً </w:t>
      </w:r>
    </w:p>
    <w:p w:rsidR="00C66D71" w:rsidRPr="00C66D71" w:rsidRDefault="00C66D71" w:rsidP="00C66D71">
      <w:pPr>
        <w:pStyle w:val="a3"/>
        <w:numPr>
          <w:ilvl w:val="0"/>
          <w:numId w:val="3"/>
        </w:numPr>
        <w:rPr>
          <w:rFonts w:ascii="Traditional Arabic" w:hAnsi="Traditional Arabic" w:cs="Traditional Arabic"/>
          <w:sz w:val="28"/>
          <w:szCs w:val="28"/>
          <w:u w:val="single"/>
          <w:rtl/>
        </w:rPr>
      </w:pPr>
      <w:r w:rsidRPr="00C66D71">
        <w:rPr>
          <w:rFonts w:ascii="Traditional Arabic" w:hAnsi="Traditional Arabic" w:cs="Traditional Arabic"/>
          <w:sz w:val="28"/>
          <w:szCs w:val="28"/>
          <w:u w:val="single"/>
          <w:rtl/>
        </w:rPr>
        <w:t xml:space="preserve"> الإِجابة عن جميع الأسئلة المطروحة المتعلقة بالخاص والفصل النوعي والعرض والجنس استخراج النتائج الصحيحة من المقدمات استخراجاً من دون تناقض </w:t>
      </w:r>
    </w:p>
    <w:p w:rsidR="00D34D49" w:rsidRPr="00240482" w:rsidRDefault="00D34D49" w:rsidP="00C66D71">
      <w:pPr>
        <w:pStyle w:val="a3"/>
        <w:ind w:left="1080"/>
        <w:rPr>
          <w:rFonts w:ascii="Traditional Arabic" w:hAnsi="Traditional Arabic" w:cs="Traditional Arabic"/>
          <w:b/>
          <w:bCs/>
          <w:sz w:val="28"/>
          <w:szCs w:val="28"/>
        </w:rPr>
      </w:pPr>
    </w:p>
    <w:p w:rsidR="00851674" w:rsidRDefault="00AD66C7"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rPr>
        <w:t xml:space="preserve">المنطق </w:t>
      </w:r>
      <w:r w:rsidR="00A4259F" w:rsidRPr="00240482">
        <w:rPr>
          <w:rFonts w:ascii="Traditional Arabic" w:hAnsi="Traditional Arabic" w:cs="Traditional Arabic" w:hint="cs"/>
          <w:b/>
          <w:bCs/>
          <w:sz w:val="28"/>
          <w:szCs w:val="28"/>
          <w:rtl/>
        </w:rPr>
        <w:t>.....</w:t>
      </w:r>
      <w:r w:rsidRPr="00240482">
        <w:rPr>
          <w:rFonts w:ascii="Traditional Arabic" w:hAnsi="Traditional Arabic" w:cs="Traditional Arabic"/>
          <w:b/>
          <w:bCs/>
          <w:sz w:val="28"/>
          <w:szCs w:val="28"/>
          <w:rtl/>
        </w:rPr>
        <w:t xml:space="preserve"> نمط جديد من الدراسات المنطقية جاء نتيجة التطورات العلمية الحديثة، وخاصة في مجال الرياضيات</w:t>
      </w:r>
      <w:r w:rsidRPr="00240482">
        <w:rPr>
          <w:rFonts w:ascii="Traditional Arabic" w:hAnsi="Traditional Arabic" w:cs="Traditional Arabic" w:hint="cs"/>
          <w:b/>
          <w:bCs/>
          <w:sz w:val="28"/>
          <w:szCs w:val="28"/>
          <w:rtl/>
        </w:rPr>
        <w:t>:</w:t>
      </w:r>
    </w:p>
    <w:p w:rsidR="00D34D49" w:rsidRPr="00C66D71" w:rsidRDefault="00C66D71" w:rsidP="00D34D49">
      <w:pPr>
        <w:pStyle w:val="a3"/>
        <w:numPr>
          <w:ilvl w:val="0"/>
          <w:numId w:val="3"/>
        </w:numPr>
        <w:rPr>
          <w:rFonts w:ascii="Traditional Arabic" w:hAnsi="Traditional Arabic" w:cs="Traditional Arabic"/>
          <w:sz w:val="28"/>
          <w:szCs w:val="28"/>
          <w:u w:val="single"/>
        </w:rPr>
      </w:pPr>
      <w:r w:rsidRPr="00C66D71">
        <w:rPr>
          <w:rFonts w:ascii="Traditional Arabic" w:hAnsi="Traditional Arabic" w:cs="Traditional Arabic" w:hint="cs"/>
          <w:sz w:val="28"/>
          <w:szCs w:val="28"/>
          <w:u w:val="single"/>
          <w:rtl/>
        </w:rPr>
        <w:t xml:space="preserve">الرمزي </w:t>
      </w:r>
    </w:p>
    <w:p w:rsidR="00C66D71" w:rsidRPr="00C66D71" w:rsidRDefault="00C66D71" w:rsidP="00D34D49">
      <w:pPr>
        <w:pStyle w:val="a3"/>
        <w:numPr>
          <w:ilvl w:val="0"/>
          <w:numId w:val="3"/>
        </w:numPr>
        <w:rPr>
          <w:rFonts w:ascii="Traditional Arabic" w:hAnsi="Traditional Arabic" w:cs="Traditional Arabic"/>
          <w:sz w:val="28"/>
          <w:szCs w:val="28"/>
        </w:rPr>
      </w:pPr>
      <w:r w:rsidRPr="00C66D71">
        <w:rPr>
          <w:rFonts w:ascii="Traditional Arabic" w:hAnsi="Traditional Arabic" w:cs="Traditional Arabic" w:hint="cs"/>
          <w:sz w:val="28"/>
          <w:szCs w:val="28"/>
          <w:rtl/>
        </w:rPr>
        <w:t xml:space="preserve">المادي </w:t>
      </w:r>
    </w:p>
    <w:p w:rsidR="00C66D71" w:rsidRPr="00C66D71" w:rsidRDefault="00C66D71" w:rsidP="00D34D49">
      <w:pPr>
        <w:pStyle w:val="a3"/>
        <w:numPr>
          <w:ilvl w:val="0"/>
          <w:numId w:val="3"/>
        </w:numPr>
        <w:rPr>
          <w:rFonts w:ascii="Traditional Arabic" w:hAnsi="Traditional Arabic" w:cs="Traditional Arabic"/>
          <w:sz w:val="28"/>
          <w:szCs w:val="28"/>
        </w:rPr>
      </w:pPr>
      <w:r w:rsidRPr="00C66D71">
        <w:rPr>
          <w:rFonts w:ascii="Traditional Arabic" w:hAnsi="Traditional Arabic" w:cs="Traditional Arabic" w:hint="cs"/>
          <w:sz w:val="28"/>
          <w:szCs w:val="28"/>
          <w:rtl/>
        </w:rPr>
        <w:t xml:space="preserve">الصوري </w:t>
      </w:r>
    </w:p>
    <w:p w:rsidR="00C66D71" w:rsidRPr="00C66D71" w:rsidRDefault="00C66D71" w:rsidP="00D34D49">
      <w:pPr>
        <w:pStyle w:val="a3"/>
        <w:numPr>
          <w:ilvl w:val="0"/>
          <w:numId w:val="3"/>
        </w:numPr>
        <w:rPr>
          <w:rFonts w:ascii="Traditional Arabic" w:hAnsi="Traditional Arabic" w:cs="Traditional Arabic"/>
          <w:sz w:val="28"/>
          <w:szCs w:val="28"/>
        </w:rPr>
      </w:pPr>
      <w:r w:rsidRPr="00C66D71">
        <w:rPr>
          <w:rFonts w:ascii="Traditional Arabic" w:hAnsi="Traditional Arabic" w:cs="Traditional Arabic" w:hint="cs"/>
          <w:sz w:val="28"/>
          <w:szCs w:val="28"/>
          <w:rtl/>
        </w:rPr>
        <w:t xml:space="preserve">كل ما سبق </w:t>
      </w:r>
    </w:p>
    <w:p w:rsidR="00C66D71" w:rsidRPr="00240482" w:rsidRDefault="00C66D71" w:rsidP="00C66D71">
      <w:pPr>
        <w:pStyle w:val="a3"/>
        <w:ind w:left="1080"/>
        <w:rPr>
          <w:rFonts w:ascii="Traditional Arabic" w:hAnsi="Traditional Arabic" w:cs="Traditional Arabic"/>
          <w:b/>
          <w:bCs/>
          <w:sz w:val="28"/>
          <w:szCs w:val="28"/>
        </w:rPr>
      </w:pPr>
    </w:p>
    <w:p w:rsidR="00851674" w:rsidRDefault="00AD66C7"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من أسماء المنطق الرمزي :</w:t>
      </w:r>
    </w:p>
    <w:p w:rsidR="00C66D71" w:rsidRPr="00C66D71" w:rsidRDefault="00C66D71" w:rsidP="00C66D71">
      <w:pPr>
        <w:pStyle w:val="a3"/>
        <w:numPr>
          <w:ilvl w:val="0"/>
          <w:numId w:val="3"/>
        </w:numPr>
        <w:rPr>
          <w:rFonts w:ascii="Traditional Arabic" w:hAnsi="Traditional Arabic" w:cs="Traditional Arabic"/>
          <w:sz w:val="28"/>
          <w:szCs w:val="28"/>
        </w:rPr>
      </w:pPr>
      <w:r w:rsidRPr="00C66D71">
        <w:rPr>
          <w:rFonts w:ascii="Traditional Arabic" w:hAnsi="Traditional Arabic" w:cs="Traditional Arabic"/>
          <w:sz w:val="28"/>
          <w:szCs w:val="28"/>
          <w:rtl/>
        </w:rPr>
        <w:t xml:space="preserve">لوجستيقا </w:t>
      </w:r>
      <w:r w:rsidRPr="00C66D71">
        <w:rPr>
          <w:rFonts w:ascii="Traditional Arabic" w:hAnsi="Traditional Arabic" w:cs="Traditional Arabic"/>
          <w:sz w:val="28"/>
          <w:szCs w:val="28"/>
        </w:rPr>
        <w:t xml:space="preserve"> )</w:t>
      </w:r>
      <w:r w:rsidRPr="00C66D71">
        <w:rPr>
          <w:rFonts w:ascii="Traditional Arabic" w:hAnsi="Traditional Arabic" w:cs="Traditional Arabic"/>
          <w:sz w:val="28"/>
          <w:szCs w:val="28"/>
          <w:rtl/>
        </w:rPr>
        <w:t xml:space="preserve"> جبر المنطق ) </w:t>
      </w:r>
    </w:p>
    <w:p w:rsidR="00C66D71" w:rsidRPr="00C66D71" w:rsidRDefault="00C66D71" w:rsidP="00C66D71">
      <w:pPr>
        <w:pStyle w:val="a3"/>
        <w:numPr>
          <w:ilvl w:val="0"/>
          <w:numId w:val="3"/>
        </w:numPr>
        <w:rPr>
          <w:rFonts w:ascii="Traditional Arabic" w:hAnsi="Traditional Arabic" w:cs="Traditional Arabic"/>
          <w:sz w:val="28"/>
          <w:szCs w:val="28"/>
          <w:rtl/>
        </w:rPr>
      </w:pPr>
      <w:r w:rsidRPr="00C66D71">
        <w:rPr>
          <w:rFonts w:ascii="Traditional Arabic" w:hAnsi="Traditional Arabic" w:cs="Traditional Arabic"/>
          <w:sz w:val="28"/>
          <w:szCs w:val="28"/>
          <w:rtl/>
        </w:rPr>
        <w:t xml:space="preserve">المنطق الرياضي  </w:t>
      </w:r>
    </w:p>
    <w:p w:rsidR="00C66D71" w:rsidRPr="00C66D71" w:rsidRDefault="00C66D71" w:rsidP="00C66D71">
      <w:pPr>
        <w:pStyle w:val="a3"/>
        <w:numPr>
          <w:ilvl w:val="0"/>
          <w:numId w:val="3"/>
        </w:numPr>
        <w:rPr>
          <w:rFonts w:ascii="Traditional Arabic" w:hAnsi="Traditional Arabic" w:cs="Traditional Arabic"/>
          <w:sz w:val="28"/>
          <w:szCs w:val="28"/>
          <w:rtl/>
        </w:rPr>
      </w:pPr>
      <w:r w:rsidRPr="00C66D71">
        <w:rPr>
          <w:rFonts w:ascii="Traditional Arabic" w:hAnsi="Traditional Arabic" w:cs="Traditional Arabic"/>
          <w:sz w:val="28"/>
          <w:szCs w:val="28"/>
          <w:rtl/>
        </w:rPr>
        <w:t xml:space="preserve">المنطق الصوري الحديث  </w:t>
      </w:r>
    </w:p>
    <w:p w:rsidR="00C66D71" w:rsidRPr="00C66D71" w:rsidRDefault="00C66D71" w:rsidP="00C66D71">
      <w:pPr>
        <w:pStyle w:val="a3"/>
        <w:numPr>
          <w:ilvl w:val="0"/>
          <w:numId w:val="3"/>
        </w:numPr>
        <w:rPr>
          <w:rFonts w:ascii="Traditional Arabic" w:hAnsi="Traditional Arabic" w:cs="Traditional Arabic"/>
          <w:sz w:val="28"/>
          <w:szCs w:val="28"/>
          <w:rtl/>
        </w:rPr>
      </w:pPr>
      <w:r w:rsidRPr="00C66D71">
        <w:rPr>
          <w:rFonts w:ascii="Traditional Arabic" w:hAnsi="Traditional Arabic" w:cs="Traditional Arabic"/>
          <w:sz w:val="28"/>
          <w:szCs w:val="28"/>
          <w:u w:val="single"/>
          <w:rtl/>
        </w:rPr>
        <w:t xml:space="preserve">كل ما سبق </w:t>
      </w:r>
    </w:p>
    <w:p w:rsidR="00D34D49" w:rsidRPr="00240482" w:rsidRDefault="00D34D49" w:rsidP="00C66D71">
      <w:pPr>
        <w:pStyle w:val="a3"/>
        <w:ind w:left="1080"/>
        <w:rPr>
          <w:rFonts w:ascii="Traditional Arabic" w:hAnsi="Traditional Arabic" w:cs="Traditional Arabic"/>
          <w:b/>
          <w:bCs/>
          <w:sz w:val="28"/>
          <w:szCs w:val="28"/>
        </w:rPr>
      </w:pPr>
    </w:p>
    <w:p w:rsidR="00AD66C7" w:rsidRPr="00240482"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يسمى المنطق الرمزي بهذا الاسم لأنه :</w:t>
      </w:r>
    </w:p>
    <w:p w:rsidR="00A4259F" w:rsidRPr="00C66D71" w:rsidRDefault="00C66D71" w:rsidP="00D34D49">
      <w:pPr>
        <w:pStyle w:val="a3"/>
        <w:numPr>
          <w:ilvl w:val="0"/>
          <w:numId w:val="3"/>
        </w:numPr>
        <w:rPr>
          <w:rFonts w:ascii="Traditional Arabic" w:hAnsi="Traditional Arabic" w:cs="Traditional Arabic"/>
          <w:sz w:val="28"/>
          <w:szCs w:val="28"/>
          <w:u w:val="single"/>
        </w:rPr>
      </w:pPr>
      <w:r w:rsidRPr="00C66D71">
        <w:rPr>
          <w:rFonts w:ascii="Traditional Arabic" w:hAnsi="Traditional Arabic" w:cs="Traditional Arabic" w:hint="cs"/>
          <w:sz w:val="28"/>
          <w:szCs w:val="28"/>
          <w:u w:val="single"/>
          <w:rtl/>
        </w:rPr>
        <w:t xml:space="preserve">لغته الرموز </w:t>
      </w:r>
    </w:p>
    <w:p w:rsidR="00C66D71" w:rsidRPr="00C66D71" w:rsidRDefault="00C66D71" w:rsidP="00D34D49">
      <w:pPr>
        <w:pStyle w:val="a3"/>
        <w:numPr>
          <w:ilvl w:val="0"/>
          <w:numId w:val="3"/>
        </w:numPr>
        <w:rPr>
          <w:rFonts w:ascii="Traditional Arabic" w:hAnsi="Traditional Arabic" w:cs="Traditional Arabic"/>
          <w:sz w:val="28"/>
          <w:szCs w:val="28"/>
        </w:rPr>
      </w:pPr>
      <w:r w:rsidRPr="00C66D71">
        <w:rPr>
          <w:rFonts w:ascii="Traditional Arabic" w:hAnsi="Traditional Arabic" w:cs="Traditional Arabic" w:hint="cs"/>
          <w:sz w:val="28"/>
          <w:szCs w:val="28"/>
          <w:rtl/>
        </w:rPr>
        <w:t xml:space="preserve">لغته الحديث </w:t>
      </w:r>
    </w:p>
    <w:p w:rsidR="00C66D71" w:rsidRPr="00C66D71" w:rsidRDefault="00C66D71" w:rsidP="00D34D49">
      <w:pPr>
        <w:pStyle w:val="a3"/>
        <w:numPr>
          <w:ilvl w:val="0"/>
          <w:numId w:val="3"/>
        </w:numPr>
        <w:rPr>
          <w:rFonts w:ascii="Traditional Arabic" w:hAnsi="Traditional Arabic" w:cs="Traditional Arabic"/>
          <w:sz w:val="28"/>
          <w:szCs w:val="28"/>
        </w:rPr>
      </w:pPr>
      <w:r w:rsidRPr="00C66D71">
        <w:rPr>
          <w:rFonts w:ascii="Traditional Arabic" w:hAnsi="Traditional Arabic" w:cs="Traditional Arabic" w:hint="cs"/>
          <w:sz w:val="28"/>
          <w:szCs w:val="28"/>
          <w:rtl/>
        </w:rPr>
        <w:t xml:space="preserve">لغته الكلام </w:t>
      </w:r>
    </w:p>
    <w:p w:rsidR="00C66D71" w:rsidRPr="00C66D71" w:rsidRDefault="00C66D71" w:rsidP="00D34D49">
      <w:pPr>
        <w:pStyle w:val="a3"/>
        <w:numPr>
          <w:ilvl w:val="0"/>
          <w:numId w:val="3"/>
        </w:numPr>
        <w:rPr>
          <w:rFonts w:ascii="Traditional Arabic" w:hAnsi="Traditional Arabic" w:cs="Traditional Arabic"/>
          <w:sz w:val="28"/>
          <w:szCs w:val="28"/>
        </w:rPr>
      </w:pPr>
      <w:r w:rsidRPr="00C66D71">
        <w:rPr>
          <w:rFonts w:ascii="Traditional Arabic" w:hAnsi="Traditional Arabic" w:cs="Traditional Arabic" w:hint="cs"/>
          <w:sz w:val="28"/>
          <w:szCs w:val="28"/>
          <w:rtl/>
        </w:rPr>
        <w:t xml:space="preserve">لغته الصور </w:t>
      </w:r>
    </w:p>
    <w:p w:rsidR="00C66D71" w:rsidRPr="00240482" w:rsidRDefault="00C66D71" w:rsidP="00C66D71">
      <w:pPr>
        <w:pStyle w:val="a3"/>
        <w:ind w:left="1080"/>
        <w:rPr>
          <w:rFonts w:ascii="Traditional Arabic" w:hAnsi="Traditional Arabic" w:cs="Traditional Arabic"/>
          <w:b/>
          <w:bCs/>
          <w:sz w:val="28"/>
          <w:szCs w:val="28"/>
        </w:rPr>
      </w:pPr>
    </w:p>
    <w:p w:rsidR="00A4259F" w:rsidRPr="00240482"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rPr>
        <w:t xml:space="preserve">ترجع تسمية المنطق الرمزي باللوجستيقا </w:t>
      </w:r>
      <w:r w:rsidRPr="00240482">
        <w:rPr>
          <w:rFonts w:ascii="Traditional Arabic" w:hAnsi="Traditional Arabic" w:cs="Traditional Arabic" w:hint="cs"/>
          <w:b/>
          <w:bCs/>
          <w:sz w:val="28"/>
          <w:szCs w:val="28"/>
          <w:rtl/>
        </w:rPr>
        <w:t>إلى .....</w:t>
      </w:r>
      <w:r w:rsidRPr="00240482">
        <w:rPr>
          <w:rFonts w:ascii="Traditional Arabic" w:hAnsi="Traditional Arabic" w:cs="Traditional Arabic"/>
          <w:b/>
          <w:bCs/>
          <w:sz w:val="28"/>
          <w:szCs w:val="28"/>
        </w:rPr>
        <w:t xml:space="preserve"> </w:t>
      </w:r>
      <w:r w:rsidRPr="00240482">
        <w:rPr>
          <w:rFonts w:ascii="Traditional Arabic" w:hAnsi="Traditional Arabic" w:cs="Traditional Arabic"/>
          <w:b/>
          <w:bCs/>
          <w:sz w:val="28"/>
          <w:szCs w:val="28"/>
          <w:rtl/>
        </w:rPr>
        <w:t>في المؤتمر الدولي بباريس عام 1904</w:t>
      </w:r>
      <w:r w:rsidRPr="00240482">
        <w:rPr>
          <w:rFonts w:ascii="Traditional Arabic" w:hAnsi="Traditional Arabic" w:cs="Traditional Arabic"/>
          <w:b/>
          <w:bCs/>
          <w:sz w:val="28"/>
          <w:szCs w:val="28"/>
        </w:rPr>
        <w:t xml:space="preserve"> </w:t>
      </w:r>
      <w:r w:rsidRPr="00240482">
        <w:rPr>
          <w:rFonts w:ascii="Traditional Arabic" w:hAnsi="Traditional Arabic" w:cs="Traditional Arabic" w:hint="cs"/>
          <w:b/>
          <w:bCs/>
          <w:sz w:val="28"/>
          <w:szCs w:val="28"/>
          <w:rtl/>
        </w:rPr>
        <w:t>:</w:t>
      </w:r>
    </w:p>
    <w:p w:rsidR="00A4259F" w:rsidRPr="00C66D71" w:rsidRDefault="00C66D71" w:rsidP="00D34D49">
      <w:pPr>
        <w:pStyle w:val="a3"/>
        <w:numPr>
          <w:ilvl w:val="0"/>
          <w:numId w:val="3"/>
        </w:numPr>
        <w:rPr>
          <w:rFonts w:ascii="Traditional Arabic" w:hAnsi="Traditional Arabic" w:cs="Traditional Arabic"/>
          <w:sz w:val="28"/>
          <w:szCs w:val="28"/>
        </w:rPr>
      </w:pPr>
      <w:r w:rsidRPr="00C66D71">
        <w:rPr>
          <w:rFonts w:ascii="Traditional Arabic" w:hAnsi="Traditional Arabic" w:cs="Traditional Arabic" w:hint="cs"/>
          <w:sz w:val="28"/>
          <w:szCs w:val="28"/>
          <w:rtl/>
        </w:rPr>
        <w:t xml:space="preserve">اتلسن </w:t>
      </w:r>
    </w:p>
    <w:p w:rsidR="00C66D71" w:rsidRPr="00C66D71" w:rsidRDefault="00C66D71" w:rsidP="00D34D49">
      <w:pPr>
        <w:pStyle w:val="a3"/>
        <w:numPr>
          <w:ilvl w:val="0"/>
          <w:numId w:val="3"/>
        </w:numPr>
        <w:rPr>
          <w:rFonts w:ascii="Traditional Arabic" w:hAnsi="Traditional Arabic" w:cs="Traditional Arabic"/>
          <w:sz w:val="28"/>
          <w:szCs w:val="28"/>
        </w:rPr>
      </w:pPr>
      <w:r w:rsidRPr="00C66D71">
        <w:rPr>
          <w:rFonts w:ascii="Traditional Arabic" w:hAnsi="Traditional Arabic" w:cs="Traditional Arabic" w:hint="cs"/>
          <w:sz w:val="28"/>
          <w:szCs w:val="28"/>
          <w:rtl/>
        </w:rPr>
        <w:lastRenderedPageBreak/>
        <w:t xml:space="preserve">لالاند </w:t>
      </w:r>
    </w:p>
    <w:p w:rsidR="00C66D71" w:rsidRPr="00C66D71" w:rsidRDefault="00C66D71" w:rsidP="00D34D49">
      <w:pPr>
        <w:pStyle w:val="a3"/>
        <w:numPr>
          <w:ilvl w:val="0"/>
          <w:numId w:val="3"/>
        </w:numPr>
        <w:rPr>
          <w:rFonts w:ascii="Traditional Arabic" w:hAnsi="Traditional Arabic" w:cs="Traditional Arabic"/>
          <w:sz w:val="28"/>
          <w:szCs w:val="28"/>
        </w:rPr>
      </w:pPr>
      <w:r w:rsidRPr="00C66D71">
        <w:rPr>
          <w:rFonts w:ascii="Traditional Arabic" w:hAnsi="Traditional Arabic" w:cs="Traditional Arabic" w:hint="cs"/>
          <w:sz w:val="28"/>
          <w:szCs w:val="28"/>
          <w:rtl/>
        </w:rPr>
        <w:t xml:space="preserve">كوتيرا </w:t>
      </w:r>
    </w:p>
    <w:p w:rsidR="00C66D71" w:rsidRPr="00C66D71" w:rsidRDefault="00C66D71" w:rsidP="00D34D49">
      <w:pPr>
        <w:pStyle w:val="a3"/>
        <w:numPr>
          <w:ilvl w:val="0"/>
          <w:numId w:val="3"/>
        </w:numPr>
        <w:rPr>
          <w:rFonts w:ascii="Traditional Arabic" w:hAnsi="Traditional Arabic" w:cs="Traditional Arabic"/>
          <w:sz w:val="28"/>
          <w:szCs w:val="28"/>
          <w:u w:val="single"/>
        </w:rPr>
      </w:pPr>
      <w:r w:rsidRPr="00C66D71">
        <w:rPr>
          <w:rFonts w:ascii="Traditional Arabic" w:hAnsi="Traditional Arabic" w:cs="Traditional Arabic" w:hint="cs"/>
          <w:sz w:val="28"/>
          <w:szCs w:val="28"/>
          <w:u w:val="single"/>
          <w:rtl/>
        </w:rPr>
        <w:t xml:space="preserve">كل ما سبق </w:t>
      </w:r>
    </w:p>
    <w:p w:rsidR="00C66D71" w:rsidRPr="00240482" w:rsidRDefault="00C66D71" w:rsidP="00C66D71">
      <w:pPr>
        <w:pStyle w:val="a3"/>
        <w:ind w:left="1080"/>
        <w:rPr>
          <w:rFonts w:ascii="Traditional Arabic" w:hAnsi="Traditional Arabic" w:cs="Traditional Arabic"/>
          <w:b/>
          <w:bCs/>
          <w:sz w:val="28"/>
          <w:szCs w:val="28"/>
        </w:rPr>
      </w:pPr>
    </w:p>
    <w:p w:rsidR="00342D0F"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يشترط لإقامة المنطق الرمزي :</w:t>
      </w:r>
    </w:p>
    <w:p w:rsidR="00C66D71" w:rsidRPr="00C66D71" w:rsidRDefault="00C66D71" w:rsidP="00C66D71">
      <w:pPr>
        <w:pStyle w:val="a3"/>
        <w:numPr>
          <w:ilvl w:val="0"/>
          <w:numId w:val="3"/>
        </w:numPr>
        <w:rPr>
          <w:rFonts w:ascii="Traditional Arabic" w:hAnsi="Traditional Arabic" w:cs="Traditional Arabic"/>
          <w:sz w:val="28"/>
          <w:szCs w:val="28"/>
        </w:rPr>
      </w:pPr>
      <w:r w:rsidRPr="00C66D71">
        <w:rPr>
          <w:rFonts w:ascii="Traditional Arabic" w:hAnsi="Traditional Arabic" w:cs="Traditional Arabic"/>
          <w:sz w:val="28"/>
          <w:szCs w:val="28"/>
          <w:rtl/>
        </w:rPr>
        <w:t xml:space="preserve">استخدام الرموز فقط </w:t>
      </w:r>
    </w:p>
    <w:p w:rsidR="00C66D71" w:rsidRPr="00C66D71" w:rsidRDefault="00C66D71" w:rsidP="00C66D71">
      <w:pPr>
        <w:pStyle w:val="a3"/>
        <w:numPr>
          <w:ilvl w:val="0"/>
          <w:numId w:val="3"/>
        </w:numPr>
        <w:rPr>
          <w:rFonts w:ascii="Traditional Arabic" w:hAnsi="Traditional Arabic" w:cs="Traditional Arabic"/>
          <w:sz w:val="28"/>
          <w:szCs w:val="28"/>
          <w:rtl/>
        </w:rPr>
      </w:pPr>
      <w:r w:rsidRPr="00C66D71">
        <w:rPr>
          <w:rFonts w:ascii="Traditional Arabic" w:hAnsi="Traditional Arabic" w:cs="Traditional Arabic"/>
          <w:sz w:val="28"/>
          <w:szCs w:val="28"/>
          <w:rtl/>
        </w:rPr>
        <w:t xml:space="preserve">دراسةالعلاقات المختلفة بين الحدود في قضية ما </w:t>
      </w:r>
    </w:p>
    <w:p w:rsidR="00C66D71" w:rsidRPr="00C66D71" w:rsidRDefault="00C66D71" w:rsidP="00C66D71">
      <w:pPr>
        <w:pStyle w:val="a3"/>
        <w:numPr>
          <w:ilvl w:val="0"/>
          <w:numId w:val="3"/>
        </w:numPr>
        <w:rPr>
          <w:rFonts w:ascii="Traditional Arabic" w:hAnsi="Traditional Arabic" w:cs="Traditional Arabic"/>
          <w:sz w:val="28"/>
          <w:szCs w:val="28"/>
          <w:rtl/>
        </w:rPr>
      </w:pPr>
      <w:r w:rsidRPr="00C66D71">
        <w:rPr>
          <w:rFonts w:ascii="Traditional Arabic" w:hAnsi="Traditional Arabic" w:cs="Traditional Arabic"/>
          <w:sz w:val="28"/>
          <w:szCs w:val="28"/>
          <w:rtl/>
        </w:rPr>
        <w:t>دراسة العلاقات المختلفة التي تربط بين عدة قضايا</w:t>
      </w:r>
      <w:r w:rsidRPr="00C66D71">
        <w:rPr>
          <w:rFonts w:ascii="Traditional Arabic" w:hAnsi="Traditional Arabic" w:cs="Traditional Arabic"/>
          <w:sz w:val="28"/>
          <w:szCs w:val="28"/>
        </w:rPr>
        <w:t xml:space="preserve"> </w:t>
      </w:r>
    </w:p>
    <w:p w:rsidR="00C66D71" w:rsidRPr="00C66D71" w:rsidRDefault="00C66D71" w:rsidP="00C66D71">
      <w:pPr>
        <w:pStyle w:val="a3"/>
        <w:numPr>
          <w:ilvl w:val="0"/>
          <w:numId w:val="3"/>
        </w:numPr>
        <w:rPr>
          <w:rFonts w:ascii="Traditional Arabic" w:hAnsi="Traditional Arabic" w:cs="Traditional Arabic"/>
          <w:sz w:val="28"/>
          <w:szCs w:val="28"/>
          <w:rtl/>
        </w:rPr>
      </w:pPr>
      <w:r w:rsidRPr="00C66D71">
        <w:rPr>
          <w:rFonts w:ascii="Traditional Arabic" w:hAnsi="Traditional Arabic" w:cs="Traditional Arabic"/>
          <w:sz w:val="28"/>
          <w:szCs w:val="28"/>
          <w:rtl/>
        </w:rPr>
        <w:t>وضع القواعد التي تجعل من القضايا التي يرتبط بعضها ببعض قضايا صادقة دائماً</w:t>
      </w:r>
    </w:p>
    <w:p w:rsidR="00C66D71" w:rsidRPr="00C66D71" w:rsidRDefault="00C66D71" w:rsidP="00C66D71">
      <w:pPr>
        <w:pStyle w:val="a3"/>
        <w:numPr>
          <w:ilvl w:val="0"/>
          <w:numId w:val="3"/>
        </w:numPr>
        <w:rPr>
          <w:rFonts w:ascii="Traditional Arabic" w:hAnsi="Traditional Arabic" w:cs="Traditional Arabic"/>
          <w:sz w:val="28"/>
          <w:szCs w:val="28"/>
          <w:rtl/>
        </w:rPr>
      </w:pPr>
      <w:r w:rsidRPr="00C66D71">
        <w:rPr>
          <w:rFonts w:ascii="Traditional Arabic" w:hAnsi="Traditional Arabic" w:cs="Traditional Arabic"/>
          <w:sz w:val="28"/>
          <w:szCs w:val="28"/>
          <w:u w:val="single"/>
          <w:rtl/>
        </w:rPr>
        <w:t xml:space="preserve">كل ما سبق </w:t>
      </w:r>
    </w:p>
    <w:p w:rsidR="00D34D49" w:rsidRPr="00240482" w:rsidRDefault="00D34D49" w:rsidP="00C66D71">
      <w:pPr>
        <w:pStyle w:val="a3"/>
        <w:ind w:left="1080"/>
        <w:rPr>
          <w:rFonts w:ascii="Traditional Arabic" w:hAnsi="Traditional Arabic" w:cs="Traditional Arabic"/>
          <w:b/>
          <w:bCs/>
          <w:sz w:val="28"/>
          <w:szCs w:val="28"/>
        </w:rPr>
      </w:pPr>
    </w:p>
    <w:p w:rsidR="00A4259F"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rPr>
        <w:t xml:space="preserve">استخدم </w:t>
      </w:r>
      <w:r w:rsidRPr="00240482">
        <w:rPr>
          <w:rFonts w:ascii="Traditional Arabic" w:hAnsi="Traditional Arabic" w:cs="Traditional Arabic" w:hint="cs"/>
          <w:b/>
          <w:bCs/>
          <w:sz w:val="28"/>
          <w:szCs w:val="28"/>
          <w:rtl/>
        </w:rPr>
        <w:t>....</w:t>
      </w:r>
      <w:r w:rsidRPr="00240482">
        <w:rPr>
          <w:rFonts w:ascii="Traditional Arabic" w:hAnsi="Traditional Arabic" w:cs="Traditional Arabic"/>
          <w:b/>
          <w:bCs/>
          <w:sz w:val="28"/>
          <w:szCs w:val="28"/>
          <w:rtl/>
        </w:rPr>
        <w:t xml:space="preserve"> الكلمة المرادفة لعبارتي المنطق الرياضي وحساب البرهن</w:t>
      </w:r>
      <w:r w:rsidRPr="00240482">
        <w:rPr>
          <w:rFonts w:ascii="Traditional Arabic" w:hAnsi="Traditional Arabic" w:cs="Traditional Arabic" w:hint="cs"/>
          <w:b/>
          <w:bCs/>
          <w:sz w:val="28"/>
          <w:szCs w:val="28"/>
          <w:rtl/>
        </w:rPr>
        <w:t>ة للتعبير عن المنطق الرمزي</w:t>
      </w:r>
      <w:r w:rsidRPr="00240482">
        <w:rPr>
          <w:rFonts w:ascii="Traditional Arabic" w:hAnsi="Traditional Arabic" w:cs="Traditional Arabic"/>
          <w:b/>
          <w:bCs/>
          <w:sz w:val="28"/>
          <w:szCs w:val="28"/>
        </w:rPr>
        <w:t xml:space="preserve"> </w:t>
      </w:r>
      <w:r w:rsidRPr="00240482">
        <w:rPr>
          <w:rFonts w:ascii="Traditional Arabic" w:hAnsi="Traditional Arabic" w:cs="Traditional Arabic" w:hint="cs"/>
          <w:b/>
          <w:bCs/>
          <w:sz w:val="28"/>
          <w:szCs w:val="28"/>
          <w:rtl/>
        </w:rPr>
        <w:t>:</w:t>
      </w:r>
    </w:p>
    <w:p w:rsidR="00D34D49" w:rsidRPr="00272379" w:rsidRDefault="00C66D71" w:rsidP="00D34D4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لالاند </w:t>
      </w:r>
    </w:p>
    <w:p w:rsidR="00C66D71" w:rsidRPr="00272379" w:rsidRDefault="00C66D71" w:rsidP="00272379">
      <w:pPr>
        <w:pStyle w:val="a3"/>
        <w:numPr>
          <w:ilvl w:val="0"/>
          <w:numId w:val="3"/>
        </w:numPr>
        <w:rPr>
          <w:rFonts w:ascii="Traditional Arabic" w:hAnsi="Traditional Arabic" w:cs="Traditional Arabic"/>
          <w:sz w:val="28"/>
          <w:szCs w:val="28"/>
          <w:u w:val="single"/>
        </w:rPr>
      </w:pPr>
      <w:r w:rsidRPr="00272379">
        <w:rPr>
          <w:rFonts w:ascii="Traditional Arabic" w:hAnsi="Traditional Arabic" w:cs="Traditional Arabic" w:hint="cs"/>
          <w:sz w:val="28"/>
          <w:szCs w:val="28"/>
          <w:u w:val="single"/>
          <w:rtl/>
        </w:rPr>
        <w:t xml:space="preserve">ليبنتز </w:t>
      </w:r>
    </w:p>
    <w:p w:rsidR="00C66D71" w:rsidRPr="00272379" w:rsidRDefault="00272379" w:rsidP="00D34D4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بيانو </w:t>
      </w:r>
    </w:p>
    <w:p w:rsidR="00272379" w:rsidRPr="00272379" w:rsidRDefault="00272379" w:rsidP="00D34D4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جورج بول </w:t>
      </w:r>
    </w:p>
    <w:p w:rsidR="00272379" w:rsidRPr="00240482" w:rsidRDefault="00272379" w:rsidP="00272379">
      <w:pPr>
        <w:pStyle w:val="a3"/>
        <w:ind w:left="1080"/>
        <w:rPr>
          <w:rFonts w:ascii="Traditional Arabic" w:hAnsi="Traditional Arabic" w:cs="Traditional Arabic"/>
          <w:b/>
          <w:bCs/>
          <w:sz w:val="28"/>
          <w:szCs w:val="28"/>
        </w:rPr>
      </w:pPr>
    </w:p>
    <w:p w:rsidR="00A4259F"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rPr>
        <w:t>أول من استخدم</w:t>
      </w:r>
      <w:r w:rsidRPr="00240482">
        <w:rPr>
          <w:rFonts w:ascii="Traditional Arabic" w:hAnsi="Traditional Arabic" w:cs="Traditional Arabic" w:hint="cs"/>
          <w:b/>
          <w:bCs/>
          <w:sz w:val="28"/>
          <w:szCs w:val="28"/>
          <w:rtl/>
        </w:rPr>
        <w:t xml:space="preserve"> </w:t>
      </w:r>
      <w:r w:rsidRPr="00240482">
        <w:rPr>
          <w:rFonts w:ascii="Traditional Arabic" w:hAnsi="Traditional Arabic" w:cs="Traditional Arabic"/>
          <w:b/>
          <w:bCs/>
          <w:sz w:val="28"/>
          <w:szCs w:val="28"/>
          <w:rtl/>
        </w:rPr>
        <w:t>تعبير</w:t>
      </w:r>
      <w:r w:rsidRPr="00240482">
        <w:rPr>
          <w:rFonts w:ascii="Traditional Arabic" w:hAnsi="Traditional Arabic" w:cs="Traditional Arabic" w:hint="cs"/>
          <w:b/>
          <w:bCs/>
          <w:sz w:val="28"/>
          <w:szCs w:val="28"/>
          <w:rtl/>
        </w:rPr>
        <w:t xml:space="preserve"> المنطق الرياضي للدلالة على المنطق الرمزي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لالاند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ليبنتز </w:t>
      </w:r>
    </w:p>
    <w:p w:rsidR="00272379" w:rsidRPr="00272379" w:rsidRDefault="00272379" w:rsidP="00272379">
      <w:pPr>
        <w:pStyle w:val="a3"/>
        <w:numPr>
          <w:ilvl w:val="0"/>
          <w:numId w:val="3"/>
        </w:numPr>
        <w:rPr>
          <w:rFonts w:ascii="Traditional Arabic" w:hAnsi="Traditional Arabic" w:cs="Traditional Arabic"/>
          <w:sz w:val="28"/>
          <w:szCs w:val="28"/>
          <w:u w:val="single"/>
        </w:rPr>
      </w:pPr>
      <w:r w:rsidRPr="00272379">
        <w:rPr>
          <w:rFonts w:ascii="Traditional Arabic" w:hAnsi="Traditional Arabic" w:cs="Traditional Arabic" w:hint="cs"/>
          <w:sz w:val="28"/>
          <w:szCs w:val="28"/>
          <w:u w:val="single"/>
          <w:rtl/>
        </w:rPr>
        <w:t xml:space="preserve">بيانو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جورج بول </w:t>
      </w:r>
    </w:p>
    <w:p w:rsidR="00C66D71" w:rsidRPr="00240482" w:rsidRDefault="00C66D71" w:rsidP="00272379">
      <w:pPr>
        <w:pStyle w:val="a3"/>
        <w:ind w:left="1080"/>
        <w:rPr>
          <w:rFonts w:ascii="Traditional Arabic" w:hAnsi="Traditional Arabic" w:cs="Traditional Arabic"/>
          <w:b/>
          <w:bCs/>
          <w:sz w:val="28"/>
          <w:szCs w:val="28"/>
        </w:rPr>
      </w:pPr>
    </w:p>
    <w:p w:rsidR="00A4259F"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موضوع المنطق الرمزي :</w:t>
      </w:r>
    </w:p>
    <w:p w:rsidR="00C66D71" w:rsidRPr="00272379" w:rsidRDefault="00272379" w:rsidP="00C66D71">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العقل </w:t>
      </w:r>
    </w:p>
    <w:p w:rsidR="00272379" w:rsidRPr="00272379" w:rsidRDefault="00272379" w:rsidP="00C66D71">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الصورة </w:t>
      </w:r>
    </w:p>
    <w:p w:rsidR="00272379" w:rsidRPr="00272379" w:rsidRDefault="00272379" w:rsidP="00C66D71">
      <w:pPr>
        <w:pStyle w:val="a3"/>
        <w:numPr>
          <w:ilvl w:val="0"/>
          <w:numId w:val="3"/>
        </w:numPr>
        <w:rPr>
          <w:rFonts w:ascii="Traditional Arabic" w:hAnsi="Traditional Arabic" w:cs="Traditional Arabic"/>
          <w:sz w:val="28"/>
          <w:szCs w:val="28"/>
          <w:u w:val="single"/>
        </w:rPr>
      </w:pPr>
      <w:r w:rsidRPr="00272379">
        <w:rPr>
          <w:rFonts w:ascii="Traditional Arabic" w:hAnsi="Traditional Arabic" w:cs="Traditional Arabic" w:hint="cs"/>
          <w:sz w:val="28"/>
          <w:szCs w:val="28"/>
          <w:u w:val="single"/>
          <w:rtl/>
        </w:rPr>
        <w:t xml:space="preserve">الاستدلال </w:t>
      </w:r>
    </w:p>
    <w:p w:rsidR="00272379" w:rsidRPr="00272379" w:rsidRDefault="00272379" w:rsidP="00C66D71">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lastRenderedPageBreak/>
        <w:t xml:space="preserve">كل ما سبق </w:t>
      </w:r>
    </w:p>
    <w:p w:rsidR="00272379" w:rsidRPr="00240482" w:rsidRDefault="00272379" w:rsidP="00272379">
      <w:pPr>
        <w:pStyle w:val="a3"/>
        <w:ind w:left="1080"/>
        <w:rPr>
          <w:rFonts w:ascii="Traditional Arabic" w:hAnsi="Traditional Arabic" w:cs="Traditional Arabic"/>
          <w:b/>
          <w:bCs/>
          <w:sz w:val="28"/>
          <w:szCs w:val="28"/>
        </w:rPr>
      </w:pPr>
    </w:p>
    <w:p w:rsidR="00A4259F"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rPr>
        <w:t>الانتقال من قضية أو أكثر ونسميها مقدمة أو مقدمات إلى قضية أخرى ونسميها نتيجة</w:t>
      </w:r>
      <w:r w:rsidRPr="00240482">
        <w:rPr>
          <w:rFonts w:ascii="Traditional Arabic" w:hAnsi="Traditional Arabic" w:cs="Traditional Arabic" w:hint="cs"/>
          <w:b/>
          <w:bCs/>
          <w:sz w:val="28"/>
          <w:szCs w:val="28"/>
          <w:rtl/>
        </w:rPr>
        <w:t xml:space="preserve">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العقل </w:t>
      </w:r>
    </w:p>
    <w:p w:rsidR="00272379" w:rsidRPr="00272379" w:rsidRDefault="00272379" w:rsidP="00272379">
      <w:pPr>
        <w:pStyle w:val="a3"/>
        <w:numPr>
          <w:ilvl w:val="0"/>
          <w:numId w:val="3"/>
        </w:numPr>
        <w:rPr>
          <w:rFonts w:ascii="Traditional Arabic" w:hAnsi="Traditional Arabic" w:cs="Traditional Arabic"/>
          <w:sz w:val="28"/>
          <w:szCs w:val="28"/>
          <w:u w:val="single"/>
        </w:rPr>
      </w:pPr>
      <w:r w:rsidRPr="00272379">
        <w:rPr>
          <w:rFonts w:ascii="Traditional Arabic" w:hAnsi="Traditional Arabic" w:cs="Traditional Arabic" w:hint="cs"/>
          <w:sz w:val="28"/>
          <w:szCs w:val="28"/>
          <w:u w:val="single"/>
          <w:rtl/>
        </w:rPr>
        <w:t xml:space="preserve">الاستدلال </w:t>
      </w:r>
    </w:p>
    <w:p w:rsidR="00272379" w:rsidRPr="00272379" w:rsidRDefault="00272379" w:rsidP="0027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w:t>
      </w:r>
      <w:r w:rsidRPr="00272379">
        <w:rPr>
          <w:rFonts w:ascii="Traditional Arabic" w:hAnsi="Traditional Arabic" w:cs="Traditional Arabic" w:hint="cs"/>
          <w:sz w:val="28"/>
          <w:szCs w:val="28"/>
          <w:rtl/>
        </w:rPr>
        <w:t xml:space="preserve">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الفلسفة </w:t>
      </w:r>
    </w:p>
    <w:p w:rsidR="00272379" w:rsidRPr="00240482" w:rsidRDefault="00272379" w:rsidP="00272379">
      <w:pPr>
        <w:pStyle w:val="a3"/>
        <w:ind w:left="1080"/>
        <w:rPr>
          <w:rFonts w:ascii="Traditional Arabic" w:hAnsi="Traditional Arabic" w:cs="Traditional Arabic"/>
          <w:b/>
          <w:bCs/>
          <w:sz w:val="28"/>
          <w:szCs w:val="28"/>
        </w:rPr>
      </w:pPr>
    </w:p>
    <w:p w:rsidR="00A4259F"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rPr>
        <w:t>في القرن التاسع عشر سمي المنطق الرمزي</w:t>
      </w:r>
      <w:r w:rsidRPr="00240482">
        <w:rPr>
          <w:rFonts w:ascii="Traditional Arabic" w:hAnsi="Traditional Arabic" w:cs="Traditional Arabic" w:hint="cs"/>
          <w:b/>
          <w:bCs/>
          <w:sz w:val="28"/>
          <w:szCs w:val="28"/>
          <w:rtl/>
        </w:rPr>
        <w:t xml:space="preserve">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التعبير الرياضي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المنطق الصوري الحديث </w:t>
      </w:r>
    </w:p>
    <w:p w:rsidR="00272379" w:rsidRPr="00272379" w:rsidRDefault="00272379" w:rsidP="00272379">
      <w:pPr>
        <w:pStyle w:val="a3"/>
        <w:numPr>
          <w:ilvl w:val="0"/>
          <w:numId w:val="3"/>
        </w:numPr>
        <w:rPr>
          <w:rFonts w:ascii="Traditional Arabic" w:hAnsi="Traditional Arabic" w:cs="Traditional Arabic"/>
          <w:sz w:val="28"/>
          <w:szCs w:val="28"/>
          <w:u w:val="single"/>
        </w:rPr>
      </w:pPr>
      <w:r w:rsidRPr="00272379">
        <w:rPr>
          <w:rFonts w:ascii="Traditional Arabic" w:hAnsi="Traditional Arabic" w:cs="Traditional Arabic" w:hint="cs"/>
          <w:sz w:val="28"/>
          <w:szCs w:val="28"/>
          <w:u w:val="single"/>
          <w:rtl/>
        </w:rPr>
        <w:t xml:space="preserve">جبر المنطق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لا شيء مما سبق</w:t>
      </w:r>
    </w:p>
    <w:p w:rsidR="00272379" w:rsidRPr="00240482" w:rsidRDefault="00272379" w:rsidP="00272379">
      <w:pPr>
        <w:pStyle w:val="a3"/>
        <w:ind w:left="1080"/>
        <w:rPr>
          <w:rFonts w:ascii="Traditional Arabic" w:hAnsi="Traditional Arabic" w:cs="Traditional Arabic"/>
          <w:b/>
          <w:bCs/>
          <w:sz w:val="28"/>
          <w:szCs w:val="28"/>
        </w:rPr>
      </w:pPr>
    </w:p>
    <w:p w:rsidR="00A4259F"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rPr>
        <w:t>في القرن التاسع عشر سمي المنطق الرمزي</w:t>
      </w:r>
      <w:r w:rsidRPr="00240482">
        <w:rPr>
          <w:rFonts w:ascii="Traditional Arabic" w:hAnsi="Traditional Arabic" w:cs="Traditional Arabic" w:hint="cs"/>
          <w:b/>
          <w:bCs/>
          <w:sz w:val="28"/>
          <w:szCs w:val="28"/>
          <w:rtl/>
        </w:rPr>
        <w:t xml:space="preserve"> ( جبر المنطق ) على يد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لالاند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ليبنتز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بيانو </w:t>
      </w:r>
    </w:p>
    <w:p w:rsidR="00272379" w:rsidRPr="00272379" w:rsidRDefault="00272379" w:rsidP="00272379">
      <w:pPr>
        <w:pStyle w:val="a3"/>
        <w:numPr>
          <w:ilvl w:val="0"/>
          <w:numId w:val="3"/>
        </w:numPr>
        <w:rPr>
          <w:rFonts w:ascii="Traditional Arabic" w:hAnsi="Traditional Arabic" w:cs="Traditional Arabic"/>
          <w:sz w:val="28"/>
          <w:szCs w:val="28"/>
          <w:u w:val="single"/>
        </w:rPr>
      </w:pPr>
      <w:r w:rsidRPr="00272379">
        <w:rPr>
          <w:rFonts w:ascii="Traditional Arabic" w:hAnsi="Traditional Arabic" w:cs="Traditional Arabic" w:hint="cs"/>
          <w:sz w:val="28"/>
          <w:szCs w:val="28"/>
          <w:u w:val="single"/>
          <w:rtl/>
        </w:rPr>
        <w:t xml:space="preserve">جورج بول </w:t>
      </w:r>
    </w:p>
    <w:p w:rsidR="00272379" w:rsidRPr="00240482" w:rsidRDefault="00272379" w:rsidP="00272379">
      <w:pPr>
        <w:pStyle w:val="a3"/>
        <w:ind w:left="1080"/>
        <w:rPr>
          <w:rFonts w:ascii="Traditional Arabic" w:hAnsi="Traditional Arabic" w:cs="Traditional Arabic"/>
          <w:b/>
          <w:bCs/>
          <w:sz w:val="28"/>
          <w:szCs w:val="28"/>
        </w:rPr>
      </w:pPr>
    </w:p>
    <w:p w:rsidR="00A4259F"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أسمى نظريته ( جبر المنطق ) في علم جبر الأصناف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لالاند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ليبنتز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بيانو </w:t>
      </w:r>
    </w:p>
    <w:p w:rsidR="00272379" w:rsidRPr="00272379" w:rsidRDefault="00272379" w:rsidP="00272379">
      <w:pPr>
        <w:pStyle w:val="a3"/>
        <w:numPr>
          <w:ilvl w:val="0"/>
          <w:numId w:val="3"/>
        </w:numPr>
        <w:rPr>
          <w:rFonts w:ascii="Traditional Arabic" w:hAnsi="Traditional Arabic" w:cs="Traditional Arabic"/>
          <w:sz w:val="28"/>
          <w:szCs w:val="28"/>
          <w:u w:val="single"/>
        </w:rPr>
      </w:pPr>
      <w:r w:rsidRPr="00272379">
        <w:rPr>
          <w:rFonts w:ascii="Traditional Arabic" w:hAnsi="Traditional Arabic" w:cs="Traditional Arabic" w:hint="cs"/>
          <w:sz w:val="28"/>
          <w:szCs w:val="28"/>
          <w:u w:val="single"/>
          <w:rtl/>
        </w:rPr>
        <w:t xml:space="preserve">جورج بول </w:t>
      </w:r>
    </w:p>
    <w:p w:rsidR="00272379" w:rsidRPr="00240482" w:rsidRDefault="00272379" w:rsidP="00272379">
      <w:pPr>
        <w:pStyle w:val="a3"/>
        <w:ind w:left="1080"/>
        <w:rPr>
          <w:rFonts w:ascii="Traditional Arabic" w:hAnsi="Traditional Arabic" w:cs="Traditional Arabic"/>
          <w:b/>
          <w:bCs/>
          <w:sz w:val="28"/>
          <w:szCs w:val="28"/>
        </w:rPr>
      </w:pPr>
    </w:p>
    <w:p w:rsidR="00A4259F"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استخدم  ( جبر المنطق ) للدلالة على نظريات المنطق الرمزي كلها :</w:t>
      </w:r>
    </w:p>
    <w:p w:rsidR="00272379" w:rsidRPr="00272379" w:rsidRDefault="00272379" w:rsidP="00272379">
      <w:pPr>
        <w:pStyle w:val="a3"/>
        <w:numPr>
          <w:ilvl w:val="0"/>
          <w:numId w:val="3"/>
        </w:numPr>
        <w:rPr>
          <w:rFonts w:ascii="Traditional Arabic" w:hAnsi="Traditional Arabic" w:cs="Traditional Arabic"/>
          <w:sz w:val="28"/>
          <w:szCs w:val="28"/>
          <w:u w:val="single"/>
        </w:rPr>
      </w:pPr>
      <w:r w:rsidRPr="00272379">
        <w:rPr>
          <w:rFonts w:ascii="Traditional Arabic" w:hAnsi="Traditional Arabic" w:cs="Traditional Arabic"/>
          <w:sz w:val="28"/>
          <w:szCs w:val="28"/>
          <w:u w:val="single"/>
          <w:rtl/>
        </w:rPr>
        <w:t xml:space="preserve">بيرس وشرويدر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lastRenderedPageBreak/>
        <w:t xml:space="preserve">ليبنتز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بيانو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جورج بول </w:t>
      </w:r>
    </w:p>
    <w:p w:rsidR="00272379" w:rsidRPr="00240482" w:rsidRDefault="00272379" w:rsidP="00272379">
      <w:pPr>
        <w:pStyle w:val="a3"/>
        <w:ind w:left="1080"/>
        <w:rPr>
          <w:rFonts w:ascii="Traditional Arabic" w:hAnsi="Traditional Arabic" w:cs="Traditional Arabic"/>
          <w:b/>
          <w:bCs/>
          <w:sz w:val="28"/>
          <w:szCs w:val="28"/>
        </w:rPr>
      </w:pPr>
    </w:p>
    <w:p w:rsidR="00A4259F" w:rsidRPr="00240482"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كان بيانو يعني بـ ( التعبير الرياضي ) :</w:t>
      </w:r>
    </w:p>
    <w:p w:rsidR="00A4259F"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الاستدلال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sz w:val="28"/>
          <w:szCs w:val="28"/>
          <w:rtl/>
        </w:rPr>
        <w:t xml:space="preserve">  صياغة المنطق الجديد </w:t>
      </w:r>
      <w:r w:rsidRPr="00272379">
        <w:rPr>
          <w:rFonts w:ascii="Traditional Arabic" w:hAnsi="Traditional Arabic" w:cs="Traditional Arabic" w:hint="cs"/>
          <w:sz w:val="28"/>
          <w:szCs w:val="28"/>
          <w:rtl/>
        </w:rPr>
        <w:t>باستخدام</w:t>
      </w:r>
      <w:r w:rsidRPr="00272379">
        <w:rPr>
          <w:rFonts w:ascii="Traditional Arabic" w:hAnsi="Traditional Arabic" w:cs="Traditional Arabic"/>
          <w:sz w:val="28"/>
          <w:szCs w:val="28"/>
          <w:rtl/>
        </w:rPr>
        <w:t xml:space="preserve"> الرموز والأفكار الرياضية</w:t>
      </w:r>
    </w:p>
    <w:p w:rsidR="00272379" w:rsidRPr="00272379" w:rsidRDefault="00272379" w:rsidP="00272379">
      <w:pPr>
        <w:pStyle w:val="a3"/>
        <w:numPr>
          <w:ilvl w:val="0"/>
          <w:numId w:val="3"/>
        </w:numPr>
        <w:rPr>
          <w:rFonts w:ascii="Traditional Arabic" w:hAnsi="Traditional Arabic" w:cs="Traditional Arabic"/>
          <w:sz w:val="28"/>
          <w:szCs w:val="28"/>
          <w:rtl/>
        </w:rPr>
      </w:pPr>
      <w:r w:rsidRPr="00272379">
        <w:rPr>
          <w:rFonts w:ascii="Traditional Arabic" w:hAnsi="Traditional Arabic" w:cs="Traditional Arabic"/>
          <w:sz w:val="28"/>
          <w:szCs w:val="28"/>
          <w:rtl/>
        </w:rPr>
        <w:t xml:space="preserve">البحث في رد الرياضيات إلى المنطق </w:t>
      </w:r>
    </w:p>
    <w:p w:rsidR="00272379" w:rsidRPr="00272379" w:rsidRDefault="00272379" w:rsidP="00272379">
      <w:pPr>
        <w:pStyle w:val="a3"/>
        <w:numPr>
          <w:ilvl w:val="0"/>
          <w:numId w:val="3"/>
        </w:numPr>
        <w:rPr>
          <w:rFonts w:ascii="Traditional Arabic" w:hAnsi="Traditional Arabic" w:cs="Traditional Arabic"/>
          <w:sz w:val="28"/>
          <w:szCs w:val="28"/>
          <w:u w:val="single"/>
        </w:rPr>
      </w:pPr>
      <w:r w:rsidRPr="00272379">
        <w:rPr>
          <w:rFonts w:ascii="Traditional Arabic" w:hAnsi="Traditional Arabic" w:cs="Traditional Arabic" w:hint="cs"/>
          <w:sz w:val="28"/>
          <w:szCs w:val="28"/>
          <w:u w:val="single"/>
          <w:rtl/>
        </w:rPr>
        <w:t xml:space="preserve">2 و 3 </w:t>
      </w:r>
    </w:p>
    <w:p w:rsidR="00272379" w:rsidRPr="00240482" w:rsidRDefault="00272379" w:rsidP="00272379">
      <w:pPr>
        <w:pStyle w:val="a3"/>
        <w:ind w:left="1080"/>
        <w:rPr>
          <w:rFonts w:ascii="Traditional Arabic" w:hAnsi="Traditional Arabic" w:cs="Traditional Arabic"/>
          <w:b/>
          <w:bCs/>
          <w:sz w:val="28"/>
          <w:szCs w:val="28"/>
        </w:rPr>
      </w:pPr>
    </w:p>
    <w:p w:rsidR="00A4259F"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الاستدلال .....</w:t>
      </w:r>
      <w:r w:rsidRPr="00240482">
        <w:rPr>
          <w:rFonts w:ascii="Calibri" w:eastAsia="+mn-ea" w:hAnsi="Arial" w:cs="Arial"/>
          <w:b/>
          <w:bCs/>
          <w:color w:val="000000"/>
          <w:kern w:val="24"/>
          <w:sz w:val="50"/>
          <w:szCs w:val="50"/>
          <w:rtl/>
        </w:rPr>
        <w:t xml:space="preserve"> </w:t>
      </w:r>
      <w:r w:rsidRPr="00240482">
        <w:rPr>
          <w:rFonts w:ascii="Traditional Arabic" w:hAnsi="Traditional Arabic" w:cs="Traditional Arabic"/>
          <w:b/>
          <w:bCs/>
          <w:sz w:val="28"/>
          <w:szCs w:val="28"/>
          <w:rtl/>
        </w:rPr>
        <w:t>الذي ترتبط فيه المقدمات بالنتيجة بعلاقات منطقية أهمها علاقة التضمن</w:t>
      </w:r>
      <w:r w:rsidRPr="00240482">
        <w:rPr>
          <w:rFonts w:ascii="Traditional Arabic" w:hAnsi="Traditional Arabic" w:cs="Traditional Arabic" w:hint="cs"/>
          <w:b/>
          <w:bCs/>
          <w:sz w:val="28"/>
          <w:szCs w:val="28"/>
          <w:rtl/>
        </w:rPr>
        <w:t xml:space="preserve"> :</w:t>
      </w:r>
    </w:p>
    <w:p w:rsidR="00272379" w:rsidRPr="00084F15" w:rsidRDefault="00084F15" w:rsidP="00272379">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المبا</w:t>
      </w:r>
      <w:r>
        <w:rPr>
          <w:rFonts w:ascii="Traditional Arabic" w:hAnsi="Traditional Arabic" w:cs="Traditional Arabic" w:hint="cs"/>
          <w:sz w:val="28"/>
          <w:szCs w:val="28"/>
          <w:rtl/>
        </w:rPr>
        <w:t>ش</w:t>
      </w:r>
      <w:r w:rsidRPr="00084F15">
        <w:rPr>
          <w:rFonts w:ascii="Traditional Arabic" w:hAnsi="Traditional Arabic" w:cs="Traditional Arabic" w:hint="cs"/>
          <w:sz w:val="28"/>
          <w:szCs w:val="28"/>
          <w:rtl/>
        </w:rPr>
        <w:t xml:space="preserve">ر </w:t>
      </w:r>
    </w:p>
    <w:p w:rsidR="00084F15" w:rsidRPr="00084F15" w:rsidRDefault="00084F15" w:rsidP="00272379">
      <w:pPr>
        <w:pStyle w:val="a3"/>
        <w:numPr>
          <w:ilvl w:val="0"/>
          <w:numId w:val="3"/>
        </w:numPr>
        <w:rPr>
          <w:rFonts w:ascii="Traditional Arabic" w:hAnsi="Traditional Arabic" w:cs="Traditional Arabic"/>
          <w:sz w:val="28"/>
          <w:szCs w:val="28"/>
          <w:u w:val="single"/>
        </w:rPr>
      </w:pPr>
      <w:r w:rsidRPr="00084F15">
        <w:rPr>
          <w:rFonts w:ascii="Traditional Arabic" w:hAnsi="Traditional Arabic" w:cs="Traditional Arabic" w:hint="cs"/>
          <w:sz w:val="28"/>
          <w:szCs w:val="28"/>
          <w:u w:val="single"/>
          <w:rtl/>
        </w:rPr>
        <w:t xml:space="preserve">الاستنباطي </w:t>
      </w:r>
    </w:p>
    <w:p w:rsidR="00084F15" w:rsidRPr="00084F15" w:rsidRDefault="00084F15" w:rsidP="00272379">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الاستقرائي </w:t>
      </w:r>
    </w:p>
    <w:p w:rsidR="00084F15" w:rsidRPr="00084F15" w:rsidRDefault="00084F15" w:rsidP="00272379">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كل ما سبق </w:t>
      </w:r>
    </w:p>
    <w:p w:rsidR="00084F15" w:rsidRPr="00240482" w:rsidRDefault="00084F15" w:rsidP="00084F15">
      <w:pPr>
        <w:pStyle w:val="a3"/>
        <w:ind w:left="1080"/>
        <w:rPr>
          <w:rFonts w:ascii="Traditional Arabic" w:hAnsi="Traditional Arabic" w:cs="Traditional Arabic"/>
          <w:b/>
          <w:bCs/>
          <w:sz w:val="28"/>
          <w:szCs w:val="28"/>
        </w:rPr>
      </w:pPr>
    </w:p>
    <w:p w:rsidR="00A4259F"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 xml:space="preserve">هناك </w:t>
      </w:r>
      <w:r w:rsidR="00272379">
        <w:rPr>
          <w:rFonts w:ascii="Traditional Arabic" w:hAnsi="Traditional Arabic" w:cs="Traditional Arabic" w:hint="cs"/>
          <w:b/>
          <w:bCs/>
          <w:sz w:val="28"/>
          <w:szCs w:val="28"/>
          <w:rtl/>
        </w:rPr>
        <w:t>ضربان</w:t>
      </w:r>
      <w:r w:rsidRPr="00240482">
        <w:rPr>
          <w:rFonts w:ascii="Traditional Arabic" w:hAnsi="Traditional Arabic" w:cs="Traditional Arabic" w:hint="cs"/>
          <w:b/>
          <w:bCs/>
          <w:sz w:val="28"/>
          <w:szCs w:val="28"/>
          <w:rtl/>
        </w:rPr>
        <w:t xml:space="preserve"> من الاستدلال :</w:t>
      </w:r>
    </w:p>
    <w:p w:rsidR="00272379" w:rsidRPr="00084F15" w:rsidRDefault="00272379" w:rsidP="00272379">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مباشر و غير مباشر </w:t>
      </w:r>
    </w:p>
    <w:p w:rsidR="00272379" w:rsidRPr="00084F15" w:rsidRDefault="00272379" w:rsidP="00272379">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صادق و كاذب </w:t>
      </w:r>
    </w:p>
    <w:p w:rsidR="00272379" w:rsidRPr="00084F15" w:rsidRDefault="00272379" w:rsidP="00272379">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مفهوم و مصدق </w:t>
      </w:r>
    </w:p>
    <w:p w:rsidR="00272379" w:rsidRPr="00084F15" w:rsidRDefault="00272379" w:rsidP="00272379">
      <w:pPr>
        <w:pStyle w:val="a3"/>
        <w:numPr>
          <w:ilvl w:val="0"/>
          <w:numId w:val="3"/>
        </w:numPr>
        <w:rPr>
          <w:rFonts w:ascii="Traditional Arabic" w:hAnsi="Traditional Arabic" w:cs="Traditional Arabic"/>
          <w:sz w:val="28"/>
          <w:szCs w:val="28"/>
          <w:u w:val="single"/>
        </w:rPr>
      </w:pPr>
      <w:r w:rsidRPr="00084F15">
        <w:rPr>
          <w:rFonts w:ascii="Traditional Arabic" w:hAnsi="Traditional Arabic" w:cs="Traditional Arabic" w:hint="cs"/>
          <w:sz w:val="28"/>
          <w:szCs w:val="28"/>
          <w:u w:val="single"/>
          <w:rtl/>
        </w:rPr>
        <w:t xml:space="preserve">استنباطي و استقرائي </w:t>
      </w:r>
    </w:p>
    <w:p w:rsidR="00272379" w:rsidRPr="00240482" w:rsidRDefault="00272379" w:rsidP="00272379">
      <w:pPr>
        <w:pStyle w:val="a3"/>
        <w:ind w:left="1080"/>
        <w:rPr>
          <w:rFonts w:ascii="Traditional Arabic" w:hAnsi="Traditional Arabic" w:cs="Traditional Arabic"/>
          <w:b/>
          <w:bCs/>
          <w:sz w:val="28"/>
          <w:szCs w:val="28"/>
        </w:rPr>
      </w:pPr>
    </w:p>
    <w:p w:rsidR="00A4259F" w:rsidRDefault="00084F15" w:rsidP="003D5A17">
      <w:pPr>
        <w:pStyle w:val="a3"/>
        <w:numPr>
          <w:ilvl w:val="0"/>
          <w:numId w:val="2"/>
        </w:numPr>
        <w:rPr>
          <w:rFonts w:ascii="Traditional Arabic" w:hAnsi="Traditional Arabic" w:cs="Traditional Arabic"/>
          <w:b/>
          <w:bCs/>
          <w:sz w:val="28"/>
          <w:szCs w:val="28"/>
        </w:rPr>
      </w:pPr>
      <w:r w:rsidRPr="00084F15">
        <w:rPr>
          <w:rFonts w:ascii="Traditional Arabic" w:hAnsi="Traditional Arabic" w:cs="Traditional Arabic"/>
          <w:b/>
          <w:bCs/>
          <w:sz w:val="28"/>
          <w:szCs w:val="28"/>
          <w:rtl/>
        </w:rPr>
        <w:t>يرى أن الإشكالية الأساسية في علم المنطق في تصنيف البراهين إلى براهين سليمة وبراهين فاسدة</w:t>
      </w:r>
      <w:r>
        <w:rPr>
          <w:rFonts w:ascii="Traditional Arabic" w:hAnsi="Traditional Arabic" w:cs="Traditional Arabic" w:hint="cs"/>
          <w:b/>
          <w:bCs/>
          <w:sz w:val="28"/>
          <w:szCs w:val="28"/>
          <w:rtl/>
        </w:rPr>
        <w:t xml:space="preserve"> :</w:t>
      </w:r>
    </w:p>
    <w:p w:rsidR="00084F15" w:rsidRPr="00084F15" w:rsidRDefault="00084F15" w:rsidP="00084F15">
      <w:pPr>
        <w:pStyle w:val="a3"/>
        <w:numPr>
          <w:ilvl w:val="0"/>
          <w:numId w:val="3"/>
        </w:numPr>
        <w:rPr>
          <w:rFonts w:ascii="Traditional Arabic" w:hAnsi="Traditional Arabic" w:cs="Traditional Arabic"/>
          <w:sz w:val="28"/>
          <w:szCs w:val="28"/>
          <w:u w:val="single"/>
        </w:rPr>
      </w:pPr>
      <w:r w:rsidRPr="00084F15">
        <w:rPr>
          <w:rFonts w:ascii="Traditional Arabic" w:hAnsi="Traditional Arabic" w:cs="Traditional Arabic" w:hint="cs"/>
          <w:sz w:val="28"/>
          <w:szCs w:val="28"/>
          <w:u w:val="single"/>
          <w:rtl/>
        </w:rPr>
        <w:t xml:space="preserve">بيرس </w:t>
      </w:r>
    </w:p>
    <w:p w:rsidR="00084F15" w:rsidRPr="00084F15" w:rsidRDefault="00084F15" w:rsidP="00084F15">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كوبي </w:t>
      </w:r>
    </w:p>
    <w:p w:rsidR="00084F15" w:rsidRPr="00084F15" w:rsidRDefault="00084F15" w:rsidP="00084F15">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سامون </w:t>
      </w:r>
    </w:p>
    <w:p w:rsidR="00084F15" w:rsidRPr="00084F15" w:rsidRDefault="00084F15" w:rsidP="00084F15">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lastRenderedPageBreak/>
        <w:t xml:space="preserve">رسل </w:t>
      </w:r>
    </w:p>
    <w:p w:rsidR="00084F15" w:rsidRPr="00240482" w:rsidRDefault="00084F15" w:rsidP="00084F15">
      <w:pPr>
        <w:pStyle w:val="a3"/>
        <w:ind w:left="1080"/>
        <w:rPr>
          <w:rFonts w:ascii="Traditional Arabic" w:hAnsi="Traditional Arabic" w:cs="Traditional Arabic"/>
          <w:b/>
          <w:bCs/>
          <w:sz w:val="28"/>
          <w:szCs w:val="28"/>
        </w:rPr>
      </w:pPr>
    </w:p>
    <w:p w:rsidR="00A4259F" w:rsidRPr="00084F15" w:rsidRDefault="00084F15" w:rsidP="003D5A17">
      <w:pPr>
        <w:pStyle w:val="a3"/>
        <w:numPr>
          <w:ilvl w:val="0"/>
          <w:numId w:val="2"/>
        </w:numPr>
        <w:rPr>
          <w:rFonts w:ascii="Traditional Arabic" w:hAnsi="Traditional Arabic" w:cs="Traditional Arabic"/>
          <w:b/>
          <w:bCs/>
          <w:sz w:val="28"/>
          <w:szCs w:val="28"/>
        </w:rPr>
      </w:pPr>
      <w:r w:rsidRPr="00084F15">
        <w:rPr>
          <w:rFonts w:ascii="Traditional Arabic" w:hAnsi="Traditional Arabic" w:cs="Traditional Arabic" w:hint="cs"/>
          <w:b/>
          <w:bCs/>
          <w:sz w:val="28"/>
          <w:szCs w:val="28"/>
          <w:rtl/>
        </w:rPr>
        <w:t xml:space="preserve">يرى أن </w:t>
      </w:r>
      <w:r w:rsidRPr="00084F15">
        <w:rPr>
          <w:rFonts w:ascii="Traditional Arabic" w:hAnsi="Traditional Arabic" w:cs="Traditional Arabic"/>
          <w:b/>
          <w:bCs/>
          <w:sz w:val="28"/>
          <w:szCs w:val="28"/>
          <w:rtl/>
        </w:rPr>
        <w:t>دراسة المنطق هي دراسة المناهج والمبادئ التي تستعمل للتمييز بين البراهين السليمة والبراهين الفاسدة</w:t>
      </w:r>
      <w:r w:rsidRPr="00084F15">
        <w:rPr>
          <w:rFonts w:ascii="Traditional Arabic" w:hAnsi="Traditional Arabic" w:cs="Traditional Arabic" w:hint="cs"/>
          <w:b/>
          <w:bCs/>
          <w:sz w:val="28"/>
          <w:szCs w:val="28"/>
          <w:rtl/>
        </w:rPr>
        <w:t xml:space="preserve"> :</w:t>
      </w:r>
    </w:p>
    <w:p w:rsidR="00084F15" w:rsidRPr="00084F15" w:rsidRDefault="00084F15" w:rsidP="00084F15">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بيرس </w:t>
      </w:r>
    </w:p>
    <w:p w:rsidR="00084F15" w:rsidRPr="00084F15" w:rsidRDefault="00084F15" w:rsidP="00084F15">
      <w:pPr>
        <w:pStyle w:val="a3"/>
        <w:numPr>
          <w:ilvl w:val="0"/>
          <w:numId w:val="3"/>
        </w:numPr>
        <w:rPr>
          <w:rFonts w:ascii="Traditional Arabic" w:hAnsi="Traditional Arabic" w:cs="Traditional Arabic"/>
          <w:sz w:val="28"/>
          <w:szCs w:val="28"/>
          <w:u w:val="single"/>
        </w:rPr>
      </w:pPr>
      <w:r w:rsidRPr="00084F15">
        <w:rPr>
          <w:rFonts w:ascii="Traditional Arabic" w:hAnsi="Traditional Arabic" w:cs="Traditional Arabic" w:hint="cs"/>
          <w:sz w:val="28"/>
          <w:szCs w:val="28"/>
          <w:u w:val="single"/>
          <w:rtl/>
        </w:rPr>
        <w:t xml:space="preserve">كوبي </w:t>
      </w:r>
    </w:p>
    <w:p w:rsidR="00084F15" w:rsidRPr="00084F15" w:rsidRDefault="00084F15" w:rsidP="00084F15">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سامون </w:t>
      </w:r>
    </w:p>
    <w:p w:rsidR="00084F15" w:rsidRPr="00084F15" w:rsidRDefault="00084F15" w:rsidP="00084F15">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رسل </w:t>
      </w:r>
    </w:p>
    <w:p w:rsidR="00084F15" w:rsidRPr="00651DFD" w:rsidRDefault="00084F15" w:rsidP="00084F15">
      <w:pPr>
        <w:pStyle w:val="a3"/>
        <w:ind w:left="1080"/>
        <w:rPr>
          <w:rFonts w:ascii="Traditional Arabic" w:hAnsi="Traditional Arabic" w:cs="Traditional Arabic"/>
          <w:sz w:val="28"/>
          <w:szCs w:val="28"/>
        </w:rPr>
      </w:pPr>
    </w:p>
    <w:p w:rsidR="00342D0F" w:rsidRPr="00084F15" w:rsidRDefault="00084F15" w:rsidP="003D5A17">
      <w:pPr>
        <w:pStyle w:val="a3"/>
        <w:numPr>
          <w:ilvl w:val="0"/>
          <w:numId w:val="2"/>
        </w:numPr>
        <w:rPr>
          <w:rFonts w:ascii="Traditional Arabic" w:hAnsi="Traditional Arabic" w:cs="Traditional Arabic"/>
          <w:b/>
          <w:bCs/>
          <w:sz w:val="28"/>
          <w:szCs w:val="28"/>
        </w:rPr>
      </w:pPr>
      <w:r w:rsidRPr="00084F15">
        <w:rPr>
          <w:rFonts w:ascii="Traditional Arabic" w:hAnsi="Traditional Arabic" w:cs="Traditional Arabic" w:hint="cs"/>
          <w:b/>
          <w:bCs/>
          <w:sz w:val="28"/>
          <w:szCs w:val="28"/>
          <w:rtl/>
        </w:rPr>
        <w:t xml:space="preserve">يرى أن </w:t>
      </w:r>
      <w:r w:rsidRPr="00084F15">
        <w:rPr>
          <w:rFonts w:ascii="Traditional Arabic" w:hAnsi="Traditional Arabic" w:cs="Traditional Arabic"/>
          <w:b/>
          <w:bCs/>
          <w:sz w:val="28"/>
          <w:szCs w:val="28"/>
          <w:rtl/>
        </w:rPr>
        <w:t>المنطق هو العلم الذي يمدنا بأدوات تحليل البرهان</w:t>
      </w:r>
      <w:r w:rsidRPr="00084F15">
        <w:rPr>
          <w:rFonts w:ascii="Traditional Arabic" w:hAnsi="Traditional Arabic" w:cs="Traditional Arabic" w:hint="cs"/>
          <w:b/>
          <w:bCs/>
          <w:sz w:val="28"/>
          <w:szCs w:val="28"/>
          <w:rtl/>
        </w:rPr>
        <w:t xml:space="preserve"> :</w:t>
      </w:r>
    </w:p>
    <w:p w:rsidR="00084F15" w:rsidRDefault="00084F15" w:rsidP="00084F1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بيانو </w:t>
      </w:r>
    </w:p>
    <w:p w:rsidR="00084F15" w:rsidRDefault="00084F15" w:rsidP="00084F1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رسل </w:t>
      </w:r>
    </w:p>
    <w:p w:rsidR="00084F15" w:rsidRDefault="00084F15" w:rsidP="00084F1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جورج باول </w:t>
      </w:r>
    </w:p>
    <w:p w:rsidR="00084F15" w:rsidRPr="00084F15" w:rsidRDefault="00084F15" w:rsidP="00084F15">
      <w:pPr>
        <w:pStyle w:val="a3"/>
        <w:numPr>
          <w:ilvl w:val="0"/>
          <w:numId w:val="3"/>
        </w:numPr>
        <w:rPr>
          <w:rFonts w:ascii="Traditional Arabic" w:hAnsi="Traditional Arabic" w:cs="Traditional Arabic"/>
          <w:sz w:val="28"/>
          <w:szCs w:val="28"/>
          <w:u w:val="single"/>
        </w:rPr>
      </w:pPr>
      <w:r w:rsidRPr="00084F15">
        <w:rPr>
          <w:rFonts w:ascii="Traditional Arabic" w:hAnsi="Traditional Arabic" w:cs="Traditional Arabic" w:hint="cs"/>
          <w:sz w:val="28"/>
          <w:szCs w:val="28"/>
          <w:u w:val="single"/>
          <w:rtl/>
        </w:rPr>
        <w:t xml:space="preserve">سامون </w:t>
      </w:r>
    </w:p>
    <w:p w:rsidR="00084F15" w:rsidRPr="00651DFD" w:rsidRDefault="00084F15" w:rsidP="00084F15">
      <w:pPr>
        <w:pStyle w:val="a3"/>
        <w:ind w:left="1080"/>
        <w:rPr>
          <w:rFonts w:ascii="Traditional Arabic" w:hAnsi="Traditional Arabic" w:cs="Traditional Arabic"/>
          <w:sz w:val="28"/>
          <w:szCs w:val="28"/>
        </w:rPr>
      </w:pPr>
    </w:p>
    <w:p w:rsidR="001346D0" w:rsidRPr="00084F15" w:rsidRDefault="00084F15" w:rsidP="003D5A17">
      <w:pPr>
        <w:pStyle w:val="a3"/>
        <w:numPr>
          <w:ilvl w:val="0"/>
          <w:numId w:val="2"/>
        </w:numPr>
        <w:rPr>
          <w:rFonts w:ascii="Traditional Arabic" w:hAnsi="Traditional Arabic" w:cs="Traditional Arabic"/>
          <w:b/>
          <w:bCs/>
          <w:sz w:val="28"/>
          <w:szCs w:val="28"/>
        </w:rPr>
      </w:pPr>
      <w:r w:rsidRPr="00084F15">
        <w:rPr>
          <w:rFonts w:ascii="Traditional Arabic" w:hAnsi="Traditional Arabic" w:cs="Traditional Arabic" w:hint="cs"/>
          <w:b/>
          <w:bCs/>
          <w:sz w:val="28"/>
          <w:szCs w:val="28"/>
          <w:rtl/>
        </w:rPr>
        <w:t xml:space="preserve">يرى أن </w:t>
      </w:r>
      <w:r w:rsidRPr="00084F15">
        <w:rPr>
          <w:rFonts w:ascii="Traditional Arabic" w:hAnsi="Traditional Arabic" w:cs="Traditional Arabic"/>
          <w:b/>
          <w:bCs/>
          <w:sz w:val="28"/>
          <w:szCs w:val="28"/>
          <w:rtl/>
        </w:rPr>
        <w:t>المنطق هو العلم الذي يدرس خصائص الإجراءات والعلاقات</w:t>
      </w:r>
      <w:r w:rsidRPr="00084F15">
        <w:rPr>
          <w:rFonts w:ascii="Traditional Arabic" w:hAnsi="Traditional Arabic" w:cs="Traditional Arabic" w:hint="cs"/>
          <w:b/>
          <w:bCs/>
          <w:sz w:val="28"/>
          <w:szCs w:val="28"/>
          <w:rtl/>
        </w:rPr>
        <w:t xml:space="preserve"> :</w:t>
      </w:r>
    </w:p>
    <w:p w:rsidR="00084F15" w:rsidRDefault="00084F15" w:rsidP="00084F1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سامون </w:t>
      </w:r>
    </w:p>
    <w:p w:rsidR="00084F15" w:rsidRDefault="00084F15" w:rsidP="00084F1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رسل </w:t>
      </w:r>
    </w:p>
    <w:p w:rsidR="00084F15" w:rsidRDefault="00084F15" w:rsidP="00084F1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084F15" w:rsidRPr="00084F15" w:rsidRDefault="00084F15" w:rsidP="00084F15">
      <w:pPr>
        <w:pStyle w:val="a3"/>
        <w:numPr>
          <w:ilvl w:val="0"/>
          <w:numId w:val="3"/>
        </w:numPr>
        <w:rPr>
          <w:rFonts w:ascii="Traditional Arabic" w:hAnsi="Traditional Arabic" w:cs="Traditional Arabic"/>
          <w:sz w:val="28"/>
          <w:szCs w:val="28"/>
          <w:u w:val="single"/>
        </w:rPr>
      </w:pPr>
      <w:r w:rsidRPr="00084F15">
        <w:rPr>
          <w:rFonts w:ascii="Traditional Arabic" w:hAnsi="Traditional Arabic" w:cs="Traditional Arabic" w:hint="cs"/>
          <w:sz w:val="28"/>
          <w:szCs w:val="28"/>
          <w:u w:val="single"/>
          <w:rtl/>
        </w:rPr>
        <w:t xml:space="preserve">بيانو </w:t>
      </w:r>
    </w:p>
    <w:p w:rsidR="00084F15" w:rsidRPr="00651DFD" w:rsidRDefault="00084F15" w:rsidP="00084F15">
      <w:pPr>
        <w:pStyle w:val="a3"/>
        <w:ind w:left="1080"/>
        <w:rPr>
          <w:rFonts w:ascii="Traditional Arabic" w:hAnsi="Traditional Arabic" w:cs="Traditional Arabic"/>
          <w:sz w:val="28"/>
          <w:szCs w:val="28"/>
        </w:rPr>
      </w:pPr>
    </w:p>
    <w:p w:rsidR="00851674" w:rsidRPr="00084F15" w:rsidRDefault="00084F15" w:rsidP="003D5A17">
      <w:pPr>
        <w:pStyle w:val="a3"/>
        <w:numPr>
          <w:ilvl w:val="0"/>
          <w:numId w:val="2"/>
        </w:numPr>
        <w:rPr>
          <w:rFonts w:ascii="Traditional Arabic" w:hAnsi="Traditional Arabic" w:cs="Traditional Arabic"/>
          <w:b/>
          <w:bCs/>
          <w:sz w:val="28"/>
          <w:szCs w:val="28"/>
        </w:rPr>
      </w:pPr>
      <w:r w:rsidRPr="00084F15">
        <w:rPr>
          <w:rFonts w:ascii="Traditional Arabic" w:hAnsi="Traditional Arabic" w:cs="Traditional Arabic" w:hint="cs"/>
          <w:b/>
          <w:bCs/>
          <w:sz w:val="28"/>
          <w:szCs w:val="28"/>
          <w:rtl/>
        </w:rPr>
        <w:t xml:space="preserve">يرى أن </w:t>
      </w:r>
      <w:r w:rsidRPr="00084F15">
        <w:rPr>
          <w:rFonts w:ascii="Traditional Arabic" w:hAnsi="Traditional Arabic" w:cs="Traditional Arabic"/>
          <w:b/>
          <w:bCs/>
          <w:sz w:val="28"/>
          <w:szCs w:val="28"/>
          <w:rtl/>
        </w:rPr>
        <w:t>المنطق الرمزي مختص بالاستدلال بوجه عام ولذا فإن ما يبحث فيه هو القواعد العامة التي يجري عليه الاستدلال</w:t>
      </w:r>
      <w:r w:rsidRPr="00084F15">
        <w:rPr>
          <w:rFonts w:ascii="Traditional Arabic" w:hAnsi="Traditional Arabic" w:cs="Traditional Arabic" w:hint="cs"/>
          <w:b/>
          <w:bCs/>
          <w:sz w:val="28"/>
          <w:szCs w:val="28"/>
          <w:rtl/>
        </w:rPr>
        <w:t xml:space="preserve"> :</w:t>
      </w:r>
    </w:p>
    <w:p w:rsidR="00084F15" w:rsidRDefault="00084F15" w:rsidP="00084F1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سامون </w:t>
      </w:r>
    </w:p>
    <w:p w:rsidR="00084F15" w:rsidRPr="00084F15" w:rsidRDefault="00084F15" w:rsidP="00084F15">
      <w:pPr>
        <w:pStyle w:val="a3"/>
        <w:numPr>
          <w:ilvl w:val="0"/>
          <w:numId w:val="3"/>
        </w:numPr>
        <w:rPr>
          <w:rFonts w:ascii="Traditional Arabic" w:hAnsi="Traditional Arabic" w:cs="Traditional Arabic"/>
          <w:sz w:val="28"/>
          <w:szCs w:val="28"/>
          <w:u w:val="single"/>
        </w:rPr>
      </w:pPr>
      <w:r w:rsidRPr="00084F15">
        <w:rPr>
          <w:rFonts w:ascii="Traditional Arabic" w:hAnsi="Traditional Arabic" w:cs="Traditional Arabic" w:hint="cs"/>
          <w:sz w:val="28"/>
          <w:szCs w:val="28"/>
          <w:u w:val="single"/>
          <w:rtl/>
        </w:rPr>
        <w:t xml:space="preserve">رسل </w:t>
      </w:r>
    </w:p>
    <w:p w:rsidR="00084F15" w:rsidRDefault="00084F15" w:rsidP="00084F1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084F15" w:rsidRPr="00084F15" w:rsidRDefault="00084F15" w:rsidP="00084F15">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بيانو </w:t>
      </w:r>
    </w:p>
    <w:p w:rsidR="00084F15" w:rsidRDefault="00084F15" w:rsidP="00084F15">
      <w:pPr>
        <w:pStyle w:val="a3"/>
        <w:ind w:left="1080"/>
        <w:rPr>
          <w:rFonts w:ascii="Traditional Arabic" w:hAnsi="Traditional Arabic" w:cs="Traditional Arabic"/>
          <w:sz w:val="28"/>
          <w:szCs w:val="28"/>
        </w:rPr>
      </w:pPr>
    </w:p>
    <w:p w:rsidR="00851674" w:rsidRPr="00084F15" w:rsidRDefault="00084F15" w:rsidP="003D5A17">
      <w:pPr>
        <w:pStyle w:val="a3"/>
        <w:numPr>
          <w:ilvl w:val="0"/>
          <w:numId w:val="2"/>
        </w:numPr>
        <w:rPr>
          <w:rFonts w:ascii="Traditional Arabic" w:hAnsi="Traditional Arabic" w:cs="Traditional Arabic"/>
          <w:b/>
          <w:bCs/>
          <w:sz w:val="28"/>
          <w:szCs w:val="28"/>
        </w:rPr>
      </w:pPr>
      <w:r w:rsidRPr="00084F15">
        <w:rPr>
          <w:rFonts w:ascii="Traditional Arabic" w:hAnsi="Traditional Arabic" w:cs="Traditional Arabic" w:hint="cs"/>
          <w:b/>
          <w:bCs/>
          <w:sz w:val="28"/>
          <w:szCs w:val="28"/>
          <w:rtl/>
        </w:rPr>
        <w:lastRenderedPageBreak/>
        <w:t>من أهم خصائص المنطق الرمزي :</w:t>
      </w:r>
    </w:p>
    <w:p w:rsidR="00084F15" w:rsidRDefault="00084F15" w:rsidP="00084F1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يستخدم الرموز </w:t>
      </w:r>
    </w:p>
    <w:p w:rsidR="00084F15" w:rsidRDefault="00084F15" w:rsidP="00084F1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يستخدم الصور </w:t>
      </w:r>
    </w:p>
    <w:p w:rsidR="00084F15" w:rsidRDefault="00084F15" w:rsidP="00084F1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نسق استنباطي </w:t>
      </w:r>
    </w:p>
    <w:p w:rsidR="00084F15" w:rsidRPr="00084F15" w:rsidRDefault="00084F15" w:rsidP="00084F15">
      <w:pPr>
        <w:pStyle w:val="a3"/>
        <w:numPr>
          <w:ilvl w:val="0"/>
          <w:numId w:val="3"/>
        </w:numPr>
        <w:rPr>
          <w:rFonts w:ascii="Traditional Arabic" w:hAnsi="Traditional Arabic" w:cs="Traditional Arabic"/>
          <w:sz w:val="28"/>
          <w:szCs w:val="28"/>
          <w:u w:val="single"/>
        </w:rPr>
      </w:pPr>
      <w:r w:rsidRPr="00084F15">
        <w:rPr>
          <w:rFonts w:ascii="Traditional Arabic" w:hAnsi="Traditional Arabic" w:cs="Traditional Arabic" w:hint="cs"/>
          <w:sz w:val="28"/>
          <w:szCs w:val="28"/>
          <w:u w:val="single"/>
          <w:rtl/>
        </w:rPr>
        <w:t xml:space="preserve">1 و 3 </w:t>
      </w:r>
    </w:p>
    <w:p w:rsidR="00084F15" w:rsidRDefault="00084F15" w:rsidP="00084F15">
      <w:pPr>
        <w:pStyle w:val="a3"/>
        <w:ind w:left="1080"/>
        <w:rPr>
          <w:rFonts w:ascii="Traditional Arabic" w:hAnsi="Traditional Arabic" w:cs="Traditional Arabic"/>
          <w:sz w:val="28"/>
          <w:szCs w:val="28"/>
        </w:rPr>
      </w:pPr>
    </w:p>
    <w:p w:rsidR="00851674" w:rsidRDefault="00084F15" w:rsidP="003D5A17">
      <w:pPr>
        <w:pStyle w:val="a3"/>
        <w:numPr>
          <w:ilvl w:val="0"/>
          <w:numId w:val="2"/>
        </w:numPr>
        <w:rPr>
          <w:rFonts w:ascii="Traditional Arabic" w:hAnsi="Traditional Arabic" w:cs="Traditional Arabic"/>
          <w:b/>
          <w:bCs/>
          <w:sz w:val="28"/>
          <w:szCs w:val="28"/>
        </w:rPr>
      </w:pPr>
      <w:r w:rsidRPr="00084F15">
        <w:rPr>
          <w:rFonts w:ascii="Traditional Arabic" w:hAnsi="Traditional Arabic" w:cs="Traditional Arabic"/>
          <w:b/>
          <w:bCs/>
          <w:sz w:val="28"/>
          <w:szCs w:val="28"/>
          <w:rtl/>
        </w:rPr>
        <w:t>حروف لغوية لا ترمز في ذاتها إلى شئ محدد ولكن يمكننا إعطاؤها قيمة محددة</w:t>
      </w:r>
      <w:r w:rsidRPr="00084F15">
        <w:rPr>
          <w:rFonts w:ascii="Traditional Arabic" w:hAnsi="Traditional Arabic" w:cs="Traditional Arabic" w:hint="cs"/>
          <w:b/>
          <w:bCs/>
          <w:sz w:val="28"/>
          <w:szCs w:val="28"/>
          <w:rtl/>
        </w:rPr>
        <w:t xml:space="preserve"> :</w:t>
      </w:r>
    </w:p>
    <w:p w:rsidR="00084F15" w:rsidRPr="00084F15" w:rsidRDefault="00084F15" w:rsidP="00084F15">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الصور </w:t>
      </w:r>
    </w:p>
    <w:p w:rsidR="00084F15" w:rsidRPr="00084F15" w:rsidRDefault="00084F15" w:rsidP="00084F15">
      <w:pPr>
        <w:pStyle w:val="a3"/>
        <w:numPr>
          <w:ilvl w:val="0"/>
          <w:numId w:val="3"/>
        </w:numPr>
        <w:rPr>
          <w:rFonts w:ascii="Traditional Arabic" w:hAnsi="Traditional Arabic" w:cs="Traditional Arabic"/>
          <w:sz w:val="28"/>
          <w:szCs w:val="28"/>
          <w:u w:val="single"/>
        </w:rPr>
      </w:pPr>
      <w:r w:rsidRPr="00084F15">
        <w:rPr>
          <w:rFonts w:ascii="Traditional Arabic" w:hAnsi="Traditional Arabic" w:cs="Traditional Arabic" w:hint="cs"/>
          <w:sz w:val="28"/>
          <w:szCs w:val="28"/>
          <w:u w:val="single"/>
          <w:rtl/>
        </w:rPr>
        <w:t xml:space="preserve">المتغيرات </w:t>
      </w:r>
    </w:p>
    <w:p w:rsidR="00084F15" w:rsidRPr="00084F15" w:rsidRDefault="00084F15" w:rsidP="00084F15">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الأرقام </w:t>
      </w:r>
    </w:p>
    <w:p w:rsidR="00084F15" w:rsidRPr="00084F15" w:rsidRDefault="00084F15" w:rsidP="00084F15">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المناهج </w:t>
      </w:r>
    </w:p>
    <w:p w:rsidR="00084F15" w:rsidRPr="00084F15" w:rsidRDefault="00084F15" w:rsidP="00084F15">
      <w:pPr>
        <w:pStyle w:val="a3"/>
        <w:ind w:left="1080"/>
        <w:rPr>
          <w:rFonts w:ascii="Traditional Arabic" w:hAnsi="Traditional Arabic" w:cs="Traditional Arabic"/>
          <w:b/>
          <w:bCs/>
          <w:sz w:val="28"/>
          <w:szCs w:val="28"/>
        </w:rPr>
      </w:pPr>
    </w:p>
    <w:p w:rsidR="00084F15" w:rsidRDefault="00084F15" w:rsidP="003D5A17">
      <w:pPr>
        <w:pStyle w:val="a3"/>
        <w:numPr>
          <w:ilvl w:val="0"/>
          <w:numId w:val="2"/>
        </w:numPr>
        <w:rPr>
          <w:rFonts w:ascii="Traditional Arabic" w:hAnsi="Traditional Arabic" w:cs="Traditional Arabic"/>
          <w:b/>
          <w:bCs/>
          <w:sz w:val="28"/>
          <w:szCs w:val="28"/>
        </w:rPr>
      </w:pPr>
      <w:r w:rsidRPr="00084F15">
        <w:rPr>
          <w:rFonts w:ascii="Traditional Arabic" w:hAnsi="Traditional Arabic" w:cs="Traditional Arabic" w:hint="cs"/>
          <w:b/>
          <w:bCs/>
          <w:sz w:val="28"/>
          <w:szCs w:val="28"/>
          <w:rtl/>
        </w:rPr>
        <w:t>القيمة المحددة التي نعطيها للمتغيرات تسمى :</w:t>
      </w:r>
    </w:p>
    <w:p w:rsidR="00084F15" w:rsidRPr="00C45093" w:rsidRDefault="00C45093" w:rsidP="00084F15">
      <w:pPr>
        <w:pStyle w:val="a3"/>
        <w:numPr>
          <w:ilvl w:val="0"/>
          <w:numId w:val="3"/>
        </w:numPr>
        <w:rPr>
          <w:rFonts w:ascii="Traditional Arabic" w:hAnsi="Traditional Arabic" w:cs="Traditional Arabic"/>
          <w:sz w:val="28"/>
          <w:szCs w:val="28"/>
        </w:rPr>
      </w:pPr>
      <w:r w:rsidRPr="00C45093">
        <w:rPr>
          <w:rFonts w:ascii="Traditional Arabic" w:hAnsi="Traditional Arabic" w:cs="Traditional Arabic" w:hint="cs"/>
          <w:sz w:val="28"/>
          <w:szCs w:val="28"/>
          <w:rtl/>
        </w:rPr>
        <w:t xml:space="preserve">ثوابت </w:t>
      </w:r>
    </w:p>
    <w:p w:rsidR="00C45093" w:rsidRPr="00C45093" w:rsidRDefault="00C45093" w:rsidP="00084F15">
      <w:pPr>
        <w:pStyle w:val="a3"/>
        <w:numPr>
          <w:ilvl w:val="0"/>
          <w:numId w:val="3"/>
        </w:numPr>
        <w:rPr>
          <w:rFonts w:ascii="Traditional Arabic" w:hAnsi="Traditional Arabic" w:cs="Traditional Arabic"/>
          <w:sz w:val="28"/>
          <w:szCs w:val="28"/>
        </w:rPr>
      </w:pPr>
      <w:r w:rsidRPr="00C45093">
        <w:rPr>
          <w:rFonts w:ascii="Traditional Arabic" w:hAnsi="Traditional Arabic" w:cs="Traditional Arabic" w:hint="cs"/>
          <w:sz w:val="28"/>
          <w:szCs w:val="28"/>
          <w:rtl/>
        </w:rPr>
        <w:t xml:space="preserve">متغيرات </w:t>
      </w:r>
    </w:p>
    <w:p w:rsidR="00C45093" w:rsidRPr="00C45093" w:rsidRDefault="00C45093" w:rsidP="00084F15">
      <w:pPr>
        <w:pStyle w:val="a3"/>
        <w:numPr>
          <w:ilvl w:val="0"/>
          <w:numId w:val="3"/>
        </w:numPr>
        <w:rPr>
          <w:rFonts w:ascii="Traditional Arabic" w:hAnsi="Traditional Arabic" w:cs="Traditional Arabic"/>
          <w:sz w:val="28"/>
          <w:szCs w:val="28"/>
          <w:u w:val="single"/>
        </w:rPr>
      </w:pPr>
      <w:r w:rsidRPr="00C45093">
        <w:rPr>
          <w:rFonts w:ascii="Traditional Arabic" w:hAnsi="Traditional Arabic" w:cs="Traditional Arabic" w:hint="cs"/>
          <w:sz w:val="28"/>
          <w:szCs w:val="28"/>
          <w:u w:val="single"/>
          <w:rtl/>
        </w:rPr>
        <w:t xml:space="preserve">قيمة المتغيرات </w:t>
      </w:r>
    </w:p>
    <w:p w:rsidR="00C45093" w:rsidRPr="00C45093" w:rsidRDefault="00C45093" w:rsidP="00084F15">
      <w:pPr>
        <w:pStyle w:val="a3"/>
        <w:numPr>
          <w:ilvl w:val="0"/>
          <w:numId w:val="3"/>
        </w:numPr>
        <w:rPr>
          <w:rFonts w:ascii="Traditional Arabic" w:hAnsi="Traditional Arabic" w:cs="Traditional Arabic"/>
          <w:sz w:val="28"/>
          <w:szCs w:val="28"/>
        </w:rPr>
      </w:pPr>
      <w:r w:rsidRPr="00C45093">
        <w:rPr>
          <w:rFonts w:ascii="Traditional Arabic" w:hAnsi="Traditional Arabic" w:cs="Traditional Arabic" w:hint="cs"/>
          <w:sz w:val="28"/>
          <w:szCs w:val="28"/>
          <w:rtl/>
        </w:rPr>
        <w:t xml:space="preserve">لا شيء مما سبق </w:t>
      </w:r>
    </w:p>
    <w:p w:rsidR="00C45093" w:rsidRPr="00084F15" w:rsidRDefault="00C45093" w:rsidP="00C45093">
      <w:pPr>
        <w:pStyle w:val="a3"/>
        <w:ind w:left="1080"/>
        <w:rPr>
          <w:rFonts w:ascii="Traditional Arabic" w:hAnsi="Traditional Arabic" w:cs="Traditional Arabic"/>
          <w:b/>
          <w:bCs/>
          <w:sz w:val="28"/>
          <w:szCs w:val="28"/>
        </w:rPr>
      </w:pPr>
    </w:p>
    <w:p w:rsidR="00084F15" w:rsidRDefault="00084F15" w:rsidP="003D5A17">
      <w:pPr>
        <w:pStyle w:val="a3"/>
        <w:numPr>
          <w:ilvl w:val="0"/>
          <w:numId w:val="2"/>
        </w:numPr>
        <w:rPr>
          <w:rFonts w:ascii="Traditional Arabic" w:hAnsi="Traditional Arabic" w:cs="Traditional Arabic"/>
          <w:b/>
          <w:bCs/>
          <w:sz w:val="28"/>
          <w:szCs w:val="28"/>
        </w:rPr>
      </w:pPr>
      <w:r w:rsidRPr="00084F15">
        <w:rPr>
          <w:rFonts w:ascii="Traditional Arabic" w:hAnsi="Traditional Arabic" w:cs="Traditional Arabic"/>
          <w:b/>
          <w:bCs/>
          <w:sz w:val="28"/>
          <w:szCs w:val="28"/>
          <w:rtl/>
        </w:rPr>
        <w:t>تصاغ قوانين الجبر جميعاً في صورة</w:t>
      </w:r>
      <w:r>
        <w:rPr>
          <w:rFonts w:ascii="Traditional Arabic" w:hAnsi="Traditional Arabic" w:cs="Traditional Arabic" w:hint="cs"/>
          <w:b/>
          <w:bCs/>
          <w:sz w:val="28"/>
          <w:szCs w:val="28"/>
          <w:rtl/>
        </w:rPr>
        <w:t xml:space="preserve"> :</w:t>
      </w:r>
    </w:p>
    <w:p w:rsidR="00084F15" w:rsidRPr="00084F15" w:rsidRDefault="00084F15" w:rsidP="00084F15">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متغيرات فقط </w:t>
      </w:r>
    </w:p>
    <w:p w:rsidR="00084F15" w:rsidRPr="00084F15" w:rsidRDefault="00084F15" w:rsidP="00084F15">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أرقام فقط </w:t>
      </w:r>
    </w:p>
    <w:p w:rsidR="00084F15" w:rsidRPr="00084F15" w:rsidRDefault="00084F15" w:rsidP="00084F15">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ثوابت فقط </w:t>
      </w:r>
    </w:p>
    <w:p w:rsidR="00084F15" w:rsidRPr="00084F15" w:rsidRDefault="00084F15" w:rsidP="00084F15">
      <w:pPr>
        <w:pStyle w:val="a3"/>
        <w:numPr>
          <w:ilvl w:val="0"/>
          <w:numId w:val="3"/>
        </w:numPr>
        <w:rPr>
          <w:rFonts w:ascii="Traditional Arabic" w:hAnsi="Traditional Arabic" w:cs="Traditional Arabic"/>
          <w:sz w:val="28"/>
          <w:szCs w:val="28"/>
          <w:u w:val="single"/>
        </w:rPr>
      </w:pPr>
      <w:r w:rsidRPr="00084F15">
        <w:rPr>
          <w:rFonts w:ascii="Traditional Arabic" w:hAnsi="Traditional Arabic" w:cs="Traditional Arabic"/>
          <w:sz w:val="28"/>
          <w:szCs w:val="28"/>
          <w:u w:val="single"/>
          <w:rtl/>
        </w:rPr>
        <w:t xml:space="preserve"> متغيرات وثوابت</w:t>
      </w:r>
      <w:r w:rsidRPr="00084F15">
        <w:rPr>
          <w:rFonts w:ascii="Traditional Arabic" w:hAnsi="Traditional Arabic" w:cs="Traditional Arabic"/>
          <w:sz w:val="28"/>
          <w:szCs w:val="28"/>
          <w:u w:val="single"/>
        </w:rPr>
        <w:t xml:space="preserve"> </w:t>
      </w:r>
    </w:p>
    <w:p w:rsidR="00084F15" w:rsidRPr="00084F15" w:rsidRDefault="00084F15" w:rsidP="00084F15">
      <w:pPr>
        <w:pStyle w:val="a3"/>
        <w:ind w:left="1080"/>
        <w:rPr>
          <w:rFonts w:ascii="Traditional Arabic" w:hAnsi="Traditional Arabic" w:cs="Traditional Arabic"/>
          <w:b/>
          <w:bCs/>
          <w:sz w:val="28"/>
          <w:szCs w:val="28"/>
        </w:rPr>
      </w:pPr>
    </w:p>
    <w:p w:rsidR="00084F15" w:rsidRPr="00084F15" w:rsidRDefault="00084F15" w:rsidP="003D5A17">
      <w:pPr>
        <w:pStyle w:val="a3"/>
        <w:numPr>
          <w:ilvl w:val="0"/>
          <w:numId w:val="2"/>
        </w:numPr>
        <w:rPr>
          <w:rFonts w:ascii="Traditional Arabic" w:hAnsi="Traditional Arabic" w:cs="Traditional Arabic"/>
          <w:b/>
          <w:bCs/>
          <w:sz w:val="28"/>
          <w:szCs w:val="28"/>
        </w:rPr>
      </w:pPr>
      <w:r w:rsidRPr="00084F15">
        <w:rPr>
          <w:rFonts w:ascii="Traditional Arabic" w:hAnsi="Traditional Arabic" w:cs="Traditional Arabic" w:hint="cs"/>
          <w:b/>
          <w:bCs/>
          <w:sz w:val="28"/>
          <w:szCs w:val="28"/>
          <w:rtl/>
        </w:rPr>
        <w:t xml:space="preserve">في القانون </w:t>
      </w:r>
      <w:r w:rsidRPr="00084F15">
        <w:rPr>
          <w:rFonts w:ascii="Traditional Arabic" w:hAnsi="Traditional Arabic" w:cs="Traditional Arabic"/>
          <w:b/>
          <w:bCs/>
          <w:sz w:val="28"/>
          <w:szCs w:val="28"/>
          <w:rtl/>
        </w:rPr>
        <w:t xml:space="preserve">( أ + ب)٢  </w:t>
      </w:r>
      <w:r w:rsidRPr="00084F15">
        <w:rPr>
          <w:rFonts w:ascii="Traditional Arabic" w:hAnsi="Traditional Arabic" w:cs="Traditional Arabic"/>
          <w:b/>
          <w:bCs/>
          <w:sz w:val="28"/>
          <w:szCs w:val="28"/>
        </w:rPr>
        <w:t xml:space="preserve">  = </w:t>
      </w:r>
      <w:r w:rsidRPr="00084F15">
        <w:rPr>
          <w:rFonts w:ascii="Traditional Arabic" w:hAnsi="Traditional Arabic" w:cs="Traditional Arabic"/>
          <w:b/>
          <w:bCs/>
          <w:sz w:val="28"/>
          <w:szCs w:val="28"/>
          <w:rtl/>
        </w:rPr>
        <w:t>أ٢</w:t>
      </w:r>
      <w:r w:rsidRPr="00084F15">
        <w:rPr>
          <w:rFonts w:ascii="Traditional Arabic" w:hAnsi="Traditional Arabic" w:cs="Traditional Arabic"/>
          <w:b/>
          <w:bCs/>
          <w:sz w:val="28"/>
          <w:szCs w:val="28"/>
        </w:rPr>
        <w:t xml:space="preserve">+ </w:t>
      </w:r>
      <w:r w:rsidRPr="00084F15">
        <w:rPr>
          <w:rFonts w:ascii="Traditional Arabic" w:hAnsi="Traditional Arabic" w:cs="Traditional Arabic"/>
          <w:b/>
          <w:bCs/>
          <w:sz w:val="28"/>
          <w:szCs w:val="28"/>
          <w:rtl/>
        </w:rPr>
        <w:t xml:space="preserve"> أب + ب٢</w:t>
      </w:r>
      <w:r w:rsidRPr="00084F15">
        <w:rPr>
          <w:rFonts w:ascii="Traditional Arabic" w:hAnsi="Traditional Arabic" w:cs="Traditional Arabic" w:hint="cs"/>
          <w:b/>
          <w:bCs/>
          <w:sz w:val="28"/>
          <w:szCs w:val="28"/>
          <w:rtl/>
        </w:rPr>
        <w:t xml:space="preserve"> تعتبر أو ب :</w:t>
      </w:r>
    </w:p>
    <w:p w:rsidR="00084F15" w:rsidRDefault="00C45093" w:rsidP="00084F1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صور </w:t>
      </w:r>
    </w:p>
    <w:p w:rsidR="00C45093" w:rsidRDefault="00C45093" w:rsidP="00084F1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أرقام </w:t>
      </w:r>
    </w:p>
    <w:p w:rsidR="00C45093" w:rsidRPr="00C45093" w:rsidRDefault="00C45093" w:rsidP="00084F15">
      <w:pPr>
        <w:pStyle w:val="a3"/>
        <w:numPr>
          <w:ilvl w:val="0"/>
          <w:numId w:val="3"/>
        </w:numPr>
        <w:rPr>
          <w:rFonts w:ascii="Traditional Arabic" w:hAnsi="Traditional Arabic" w:cs="Traditional Arabic"/>
          <w:sz w:val="28"/>
          <w:szCs w:val="28"/>
          <w:u w:val="single"/>
        </w:rPr>
      </w:pPr>
      <w:r w:rsidRPr="00C45093">
        <w:rPr>
          <w:rFonts w:ascii="Traditional Arabic" w:hAnsi="Traditional Arabic" w:cs="Traditional Arabic" w:hint="cs"/>
          <w:sz w:val="28"/>
          <w:szCs w:val="28"/>
          <w:u w:val="single"/>
          <w:rtl/>
        </w:rPr>
        <w:t xml:space="preserve">متغيرات </w:t>
      </w:r>
    </w:p>
    <w:p w:rsidR="00C45093" w:rsidRDefault="00C45093" w:rsidP="00084F1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ثوابت </w:t>
      </w:r>
    </w:p>
    <w:p w:rsidR="00C45093" w:rsidRPr="00084F15" w:rsidRDefault="00C45093" w:rsidP="00C45093">
      <w:pPr>
        <w:pStyle w:val="a3"/>
        <w:ind w:left="1080"/>
        <w:rPr>
          <w:rFonts w:ascii="Traditional Arabic" w:hAnsi="Traditional Arabic" w:cs="Traditional Arabic"/>
          <w:sz w:val="28"/>
          <w:szCs w:val="28"/>
        </w:rPr>
      </w:pPr>
    </w:p>
    <w:p w:rsidR="00C45093" w:rsidRPr="00084F15" w:rsidRDefault="00C45093" w:rsidP="003D5A17">
      <w:pPr>
        <w:pStyle w:val="a3"/>
        <w:numPr>
          <w:ilvl w:val="0"/>
          <w:numId w:val="2"/>
        </w:numPr>
        <w:rPr>
          <w:rFonts w:ascii="Traditional Arabic" w:hAnsi="Traditional Arabic" w:cs="Traditional Arabic"/>
          <w:b/>
          <w:bCs/>
          <w:sz w:val="28"/>
          <w:szCs w:val="28"/>
        </w:rPr>
      </w:pPr>
      <w:r w:rsidRPr="00084F15">
        <w:rPr>
          <w:rFonts w:ascii="Traditional Arabic" w:hAnsi="Traditional Arabic" w:cs="Traditional Arabic" w:hint="cs"/>
          <w:b/>
          <w:bCs/>
          <w:sz w:val="28"/>
          <w:szCs w:val="28"/>
          <w:rtl/>
        </w:rPr>
        <w:t xml:space="preserve">في القانون </w:t>
      </w:r>
      <w:r w:rsidRPr="00084F15">
        <w:rPr>
          <w:rFonts w:ascii="Traditional Arabic" w:hAnsi="Traditional Arabic" w:cs="Traditional Arabic"/>
          <w:b/>
          <w:bCs/>
          <w:sz w:val="28"/>
          <w:szCs w:val="28"/>
          <w:rtl/>
        </w:rPr>
        <w:t xml:space="preserve">( أ + ب)٢  </w:t>
      </w:r>
      <w:r w:rsidRPr="00084F15">
        <w:rPr>
          <w:rFonts w:ascii="Traditional Arabic" w:hAnsi="Traditional Arabic" w:cs="Traditional Arabic"/>
          <w:b/>
          <w:bCs/>
          <w:sz w:val="28"/>
          <w:szCs w:val="28"/>
        </w:rPr>
        <w:t xml:space="preserve">  = </w:t>
      </w:r>
      <w:r w:rsidRPr="00084F15">
        <w:rPr>
          <w:rFonts w:ascii="Traditional Arabic" w:hAnsi="Traditional Arabic" w:cs="Traditional Arabic"/>
          <w:b/>
          <w:bCs/>
          <w:sz w:val="28"/>
          <w:szCs w:val="28"/>
          <w:rtl/>
        </w:rPr>
        <w:t>أ٢</w:t>
      </w:r>
      <w:r w:rsidRPr="00084F15">
        <w:rPr>
          <w:rFonts w:ascii="Traditional Arabic" w:hAnsi="Traditional Arabic" w:cs="Traditional Arabic"/>
          <w:b/>
          <w:bCs/>
          <w:sz w:val="28"/>
          <w:szCs w:val="28"/>
        </w:rPr>
        <w:t xml:space="preserve">+ </w:t>
      </w:r>
      <w:r w:rsidRPr="00084F15">
        <w:rPr>
          <w:rFonts w:ascii="Traditional Arabic" w:hAnsi="Traditional Arabic" w:cs="Traditional Arabic"/>
          <w:b/>
          <w:bCs/>
          <w:sz w:val="28"/>
          <w:szCs w:val="28"/>
          <w:rtl/>
        </w:rPr>
        <w:t xml:space="preserve"> أب + ب٢</w:t>
      </w:r>
      <w:r>
        <w:rPr>
          <w:rFonts w:ascii="Traditional Arabic" w:hAnsi="Traditional Arabic" w:cs="Traditional Arabic" w:hint="cs"/>
          <w:b/>
          <w:bCs/>
          <w:sz w:val="28"/>
          <w:szCs w:val="28"/>
          <w:rtl/>
        </w:rPr>
        <w:t xml:space="preserve"> تعتبر الرموز + , = </w:t>
      </w:r>
      <w:r w:rsidRPr="00084F15">
        <w:rPr>
          <w:rFonts w:ascii="Traditional Arabic" w:hAnsi="Traditional Arabic" w:cs="Traditional Arabic" w:hint="cs"/>
          <w:b/>
          <w:bCs/>
          <w:sz w:val="28"/>
          <w:szCs w:val="28"/>
          <w:rtl/>
        </w:rPr>
        <w:t xml:space="preserve"> :</w:t>
      </w:r>
    </w:p>
    <w:p w:rsidR="00084F15" w:rsidRDefault="00F57CC0" w:rsidP="00F57CC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صور </w:t>
      </w:r>
    </w:p>
    <w:p w:rsidR="00F57CC0" w:rsidRDefault="00F57CC0" w:rsidP="00F57CC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أرقام </w:t>
      </w:r>
    </w:p>
    <w:p w:rsidR="00F57CC0" w:rsidRDefault="00F57CC0" w:rsidP="00F57CC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متغيرات </w:t>
      </w:r>
    </w:p>
    <w:p w:rsidR="00F57CC0" w:rsidRPr="00F57CC0" w:rsidRDefault="00F57CC0" w:rsidP="00F57CC0">
      <w:pPr>
        <w:pStyle w:val="a3"/>
        <w:numPr>
          <w:ilvl w:val="0"/>
          <w:numId w:val="3"/>
        </w:numPr>
        <w:rPr>
          <w:rFonts w:ascii="Traditional Arabic" w:hAnsi="Traditional Arabic" w:cs="Traditional Arabic"/>
          <w:sz w:val="28"/>
          <w:szCs w:val="28"/>
          <w:u w:val="single"/>
        </w:rPr>
      </w:pPr>
      <w:r w:rsidRPr="00F57CC0">
        <w:rPr>
          <w:rFonts w:ascii="Traditional Arabic" w:hAnsi="Traditional Arabic" w:cs="Traditional Arabic" w:hint="cs"/>
          <w:sz w:val="28"/>
          <w:szCs w:val="28"/>
          <w:u w:val="single"/>
          <w:rtl/>
        </w:rPr>
        <w:t xml:space="preserve">ثوابت </w:t>
      </w:r>
    </w:p>
    <w:p w:rsidR="00F57CC0" w:rsidRPr="00651DFD" w:rsidRDefault="00F57CC0" w:rsidP="00F57CC0">
      <w:pPr>
        <w:pStyle w:val="a3"/>
        <w:ind w:left="1080"/>
        <w:rPr>
          <w:rFonts w:ascii="Traditional Arabic" w:hAnsi="Traditional Arabic" w:cs="Traditional Arabic"/>
          <w:sz w:val="28"/>
          <w:szCs w:val="28"/>
        </w:rPr>
      </w:pPr>
    </w:p>
    <w:p w:rsidR="00F57CC0" w:rsidRPr="00F57CC0" w:rsidRDefault="00F57CC0" w:rsidP="003D5A17">
      <w:pPr>
        <w:pStyle w:val="a3"/>
        <w:numPr>
          <w:ilvl w:val="0"/>
          <w:numId w:val="2"/>
        </w:numPr>
        <w:rPr>
          <w:rFonts w:ascii="Traditional Arabic" w:hAnsi="Traditional Arabic" w:cs="Traditional Arabic"/>
          <w:b/>
          <w:bCs/>
          <w:sz w:val="28"/>
          <w:szCs w:val="28"/>
        </w:rPr>
      </w:pPr>
      <w:r w:rsidRPr="00F57CC0">
        <w:rPr>
          <w:rFonts w:ascii="Traditional Arabic" w:hAnsi="Traditional Arabic" w:cs="Traditional Arabic"/>
          <w:b/>
          <w:bCs/>
          <w:sz w:val="28"/>
          <w:szCs w:val="28"/>
          <w:rtl/>
        </w:rPr>
        <w:t xml:space="preserve">تقسم موضوعات المنطق الرمزي أو الرياضي إلى : </w:t>
      </w:r>
    </w:p>
    <w:p w:rsidR="00F57CC0" w:rsidRPr="00F57CC0" w:rsidRDefault="00F57CC0" w:rsidP="00F57CC0">
      <w:pPr>
        <w:pStyle w:val="a3"/>
        <w:numPr>
          <w:ilvl w:val="0"/>
          <w:numId w:val="3"/>
        </w:numPr>
        <w:rPr>
          <w:rFonts w:ascii="Traditional Arabic" w:hAnsi="Traditional Arabic" w:cs="Traditional Arabic"/>
          <w:sz w:val="28"/>
          <w:szCs w:val="28"/>
          <w:rtl/>
        </w:rPr>
      </w:pPr>
      <w:r w:rsidRPr="00F57CC0">
        <w:rPr>
          <w:rFonts w:ascii="Traditional Arabic" w:hAnsi="Traditional Arabic" w:cs="Traditional Arabic"/>
          <w:sz w:val="28"/>
          <w:szCs w:val="28"/>
          <w:rtl/>
        </w:rPr>
        <w:t xml:space="preserve">منطق أو نظرية القضايا </w:t>
      </w:r>
      <w:r w:rsidRPr="00F57CC0">
        <w:rPr>
          <w:rFonts w:ascii="Traditional Arabic" w:hAnsi="Traditional Arabic" w:cs="Traditional Arabic"/>
          <w:sz w:val="28"/>
          <w:szCs w:val="28"/>
        </w:rPr>
        <w:t xml:space="preserve"> </w:t>
      </w:r>
      <w:r w:rsidRPr="00F57CC0">
        <w:rPr>
          <w:rFonts w:ascii="Traditional Arabic" w:hAnsi="Traditional Arabic" w:cs="Traditional Arabic"/>
          <w:sz w:val="28"/>
          <w:szCs w:val="28"/>
          <w:rtl/>
        </w:rPr>
        <w:t xml:space="preserve"> </w:t>
      </w:r>
    </w:p>
    <w:p w:rsidR="00F57CC0" w:rsidRPr="00F57CC0" w:rsidRDefault="00F57CC0" w:rsidP="00F57CC0">
      <w:pPr>
        <w:pStyle w:val="a3"/>
        <w:numPr>
          <w:ilvl w:val="0"/>
          <w:numId w:val="3"/>
        </w:numPr>
        <w:rPr>
          <w:rFonts w:ascii="Traditional Arabic" w:hAnsi="Traditional Arabic" w:cs="Traditional Arabic"/>
          <w:sz w:val="28"/>
          <w:szCs w:val="28"/>
          <w:rtl/>
        </w:rPr>
      </w:pPr>
      <w:r w:rsidRPr="00F57CC0">
        <w:rPr>
          <w:rFonts w:ascii="Traditional Arabic" w:hAnsi="Traditional Arabic" w:cs="Traditional Arabic"/>
          <w:sz w:val="28"/>
          <w:szCs w:val="28"/>
        </w:rPr>
        <w:t xml:space="preserve"> </w:t>
      </w:r>
      <w:r w:rsidRPr="00F57CC0">
        <w:rPr>
          <w:rFonts w:ascii="Traditional Arabic" w:hAnsi="Traditional Arabic" w:cs="Traditional Arabic"/>
          <w:sz w:val="28"/>
          <w:szCs w:val="28"/>
          <w:rtl/>
        </w:rPr>
        <w:t xml:space="preserve">منطق أو نظرية دالات القضايا </w:t>
      </w:r>
      <w:r w:rsidRPr="00F57CC0">
        <w:rPr>
          <w:rFonts w:ascii="Traditional Arabic" w:hAnsi="Traditional Arabic" w:cs="Traditional Arabic"/>
          <w:sz w:val="28"/>
          <w:szCs w:val="28"/>
        </w:rPr>
        <w:t xml:space="preserve"> </w:t>
      </w:r>
      <w:r w:rsidRPr="00F57CC0">
        <w:rPr>
          <w:rFonts w:ascii="Traditional Arabic" w:hAnsi="Traditional Arabic" w:cs="Traditional Arabic"/>
          <w:sz w:val="28"/>
          <w:szCs w:val="28"/>
          <w:rtl/>
        </w:rPr>
        <w:t xml:space="preserve"> </w:t>
      </w:r>
    </w:p>
    <w:p w:rsidR="00F57CC0" w:rsidRPr="00F57CC0" w:rsidRDefault="00F57CC0" w:rsidP="00F57CC0">
      <w:pPr>
        <w:pStyle w:val="a3"/>
        <w:numPr>
          <w:ilvl w:val="0"/>
          <w:numId w:val="3"/>
        </w:numPr>
        <w:rPr>
          <w:rFonts w:ascii="Traditional Arabic" w:hAnsi="Traditional Arabic" w:cs="Traditional Arabic"/>
          <w:sz w:val="28"/>
          <w:szCs w:val="28"/>
          <w:rtl/>
        </w:rPr>
      </w:pPr>
      <w:r w:rsidRPr="00F57CC0">
        <w:rPr>
          <w:rFonts w:ascii="Traditional Arabic" w:hAnsi="Traditional Arabic" w:cs="Traditional Arabic"/>
          <w:sz w:val="28"/>
          <w:szCs w:val="28"/>
          <w:rtl/>
        </w:rPr>
        <w:t xml:space="preserve">منطق أو نظرية الفئات أو المجموعات </w:t>
      </w:r>
      <w:r w:rsidRPr="00F57CC0">
        <w:rPr>
          <w:rFonts w:ascii="Traditional Arabic" w:hAnsi="Traditional Arabic" w:cs="Traditional Arabic"/>
          <w:sz w:val="28"/>
          <w:szCs w:val="28"/>
        </w:rPr>
        <w:t xml:space="preserve"> </w:t>
      </w:r>
      <w:r w:rsidRPr="00F57CC0">
        <w:rPr>
          <w:rFonts w:ascii="Traditional Arabic" w:hAnsi="Traditional Arabic" w:cs="Traditional Arabic"/>
          <w:sz w:val="28"/>
          <w:szCs w:val="28"/>
          <w:rtl/>
        </w:rPr>
        <w:t xml:space="preserve"> </w:t>
      </w:r>
    </w:p>
    <w:p w:rsidR="00F57CC0" w:rsidRPr="00F57CC0" w:rsidRDefault="00F57CC0" w:rsidP="00F57CC0">
      <w:pPr>
        <w:pStyle w:val="a3"/>
        <w:numPr>
          <w:ilvl w:val="0"/>
          <w:numId w:val="3"/>
        </w:numPr>
        <w:rPr>
          <w:rFonts w:ascii="Traditional Arabic" w:hAnsi="Traditional Arabic" w:cs="Traditional Arabic"/>
          <w:sz w:val="28"/>
          <w:szCs w:val="28"/>
          <w:rtl/>
        </w:rPr>
      </w:pPr>
      <w:r w:rsidRPr="00F57CC0">
        <w:rPr>
          <w:rFonts w:ascii="Traditional Arabic" w:hAnsi="Traditional Arabic" w:cs="Traditional Arabic"/>
          <w:sz w:val="28"/>
          <w:szCs w:val="28"/>
        </w:rPr>
        <w:t xml:space="preserve"> </w:t>
      </w:r>
      <w:r w:rsidRPr="00F57CC0">
        <w:rPr>
          <w:rFonts w:ascii="Traditional Arabic" w:hAnsi="Traditional Arabic" w:cs="Traditional Arabic"/>
          <w:sz w:val="28"/>
          <w:szCs w:val="28"/>
          <w:rtl/>
        </w:rPr>
        <w:t xml:space="preserve">منطق أو نظرية العلاقات </w:t>
      </w:r>
      <w:r w:rsidRPr="00F57CC0">
        <w:rPr>
          <w:rFonts w:ascii="Traditional Arabic" w:hAnsi="Traditional Arabic" w:cs="Traditional Arabic"/>
          <w:sz w:val="28"/>
          <w:szCs w:val="28"/>
        </w:rPr>
        <w:t xml:space="preserve"> </w:t>
      </w:r>
      <w:r w:rsidRPr="00F57CC0">
        <w:rPr>
          <w:rFonts w:ascii="Traditional Arabic" w:hAnsi="Traditional Arabic" w:cs="Traditional Arabic"/>
          <w:sz w:val="28"/>
          <w:szCs w:val="28"/>
          <w:rtl/>
        </w:rPr>
        <w:t xml:space="preserve"> </w:t>
      </w:r>
    </w:p>
    <w:p w:rsidR="00F57CC0" w:rsidRPr="00F57CC0" w:rsidRDefault="00F57CC0" w:rsidP="00F57CC0">
      <w:pPr>
        <w:pStyle w:val="a3"/>
        <w:numPr>
          <w:ilvl w:val="0"/>
          <w:numId w:val="3"/>
        </w:numPr>
        <w:rPr>
          <w:rFonts w:ascii="Traditional Arabic" w:hAnsi="Traditional Arabic" w:cs="Traditional Arabic"/>
          <w:sz w:val="28"/>
          <w:szCs w:val="28"/>
          <w:rtl/>
        </w:rPr>
      </w:pPr>
      <w:r w:rsidRPr="00F57CC0">
        <w:rPr>
          <w:rFonts w:ascii="Traditional Arabic" w:hAnsi="Traditional Arabic" w:cs="Traditional Arabic"/>
          <w:sz w:val="28"/>
          <w:szCs w:val="28"/>
          <w:u w:val="single"/>
          <w:rtl/>
        </w:rPr>
        <w:t xml:space="preserve">كل ما سبق </w:t>
      </w:r>
    </w:p>
    <w:p w:rsidR="00851674" w:rsidRPr="00651DFD" w:rsidRDefault="00851674" w:rsidP="00F57CC0">
      <w:pPr>
        <w:pStyle w:val="a3"/>
        <w:ind w:left="1080"/>
        <w:rPr>
          <w:rFonts w:ascii="Traditional Arabic" w:hAnsi="Traditional Arabic" w:cs="Traditional Arabic"/>
          <w:sz w:val="28"/>
          <w:szCs w:val="28"/>
        </w:rPr>
      </w:pPr>
    </w:p>
    <w:p w:rsidR="00851674" w:rsidRPr="00F57CC0" w:rsidRDefault="00F57CC0" w:rsidP="003D5A17">
      <w:pPr>
        <w:pStyle w:val="a3"/>
        <w:numPr>
          <w:ilvl w:val="0"/>
          <w:numId w:val="2"/>
        </w:numPr>
        <w:rPr>
          <w:rFonts w:ascii="Traditional Arabic" w:hAnsi="Traditional Arabic" w:cs="Traditional Arabic"/>
          <w:b/>
          <w:bCs/>
          <w:sz w:val="28"/>
          <w:szCs w:val="28"/>
        </w:rPr>
      </w:pPr>
      <w:r w:rsidRPr="00F57CC0">
        <w:rPr>
          <w:rFonts w:ascii="Traditional Arabic" w:hAnsi="Traditional Arabic" w:cs="Traditional Arabic" w:hint="cs"/>
          <w:b/>
          <w:bCs/>
          <w:sz w:val="28"/>
          <w:szCs w:val="28"/>
          <w:rtl/>
        </w:rPr>
        <w:t>أي العبارات التالية صحيحة :</w:t>
      </w:r>
    </w:p>
    <w:p w:rsidR="00F57CC0" w:rsidRPr="00F57CC0" w:rsidRDefault="00F57CC0" w:rsidP="00F57CC0">
      <w:pPr>
        <w:pStyle w:val="a3"/>
        <w:numPr>
          <w:ilvl w:val="0"/>
          <w:numId w:val="3"/>
        </w:numPr>
        <w:rPr>
          <w:rFonts w:ascii="Traditional Arabic" w:hAnsi="Traditional Arabic" w:cs="Traditional Arabic"/>
          <w:sz w:val="28"/>
          <w:szCs w:val="28"/>
        </w:rPr>
      </w:pPr>
      <w:r w:rsidRPr="00F57CC0">
        <w:rPr>
          <w:rFonts w:ascii="Traditional Arabic" w:hAnsi="Traditional Arabic" w:cs="Traditional Arabic"/>
          <w:sz w:val="28"/>
          <w:szCs w:val="28"/>
          <w:rtl/>
        </w:rPr>
        <w:t xml:space="preserve">كل ما لدينا من معرفة يمكن صياغته على صورة قضايا </w:t>
      </w:r>
    </w:p>
    <w:p w:rsidR="00F57CC0" w:rsidRPr="00F57CC0" w:rsidRDefault="00F57CC0" w:rsidP="00F57CC0">
      <w:pPr>
        <w:pStyle w:val="a3"/>
        <w:numPr>
          <w:ilvl w:val="0"/>
          <w:numId w:val="3"/>
        </w:numPr>
        <w:rPr>
          <w:rFonts w:ascii="Traditional Arabic" w:hAnsi="Traditional Arabic" w:cs="Traditional Arabic"/>
          <w:sz w:val="28"/>
          <w:szCs w:val="28"/>
          <w:rtl/>
        </w:rPr>
      </w:pPr>
      <w:r w:rsidRPr="00F57CC0">
        <w:rPr>
          <w:rFonts w:ascii="Traditional Arabic" w:hAnsi="Traditional Arabic" w:cs="Traditional Arabic"/>
          <w:sz w:val="28"/>
          <w:szCs w:val="28"/>
          <w:rtl/>
        </w:rPr>
        <w:t xml:space="preserve"> القضايا تتألف من حدود </w:t>
      </w:r>
    </w:p>
    <w:p w:rsidR="00F57CC0" w:rsidRPr="00F57CC0" w:rsidRDefault="00F57CC0" w:rsidP="00F57CC0">
      <w:pPr>
        <w:pStyle w:val="a3"/>
        <w:numPr>
          <w:ilvl w:val="0"/>
          <w:numId w:val="3"/>
        </w:numPr>
        <w:rPr>
          <w:rFonts w:ascii="Traditional Arabic" w:hAnsi="Traditional Arabic" w:cs="Traditional Arabic"/>
          <w:sz w:val="28"/>
          <w:szCs w:val="28"/>
          <w:rtl/>
        </w:rPr>
      </w:pPr>
      <w:r w:rsidRPr="00F57CC0">
        <w:rPr>
          <w:rFonts w:ascii="Traditional Arabic" w:hAnsi="Traditional Arabic" w:cs="Traditional Arabic"/>
          <w:sz w:val="28"/>
          <w:szCs w:val="28"/>
          <w:rtl/>
        </w:rPr>
        <w:t xml:space="preserve">في كل علم تستنبط بعض القضايا أو يبرهن عليها استناداً إلى قضايا أخر </w:t>
      </w:r>
    </w:p>
    <w:p w:rsidR="00F57CC0" w:rsidRPr="00F57CC0" w:rsidRDefault="00F57CC0" w:rsidP="00F57CC0">
      <w:pPr>
        <w:pStyle w:val="a3"/>
        <w:numPr>
          <w:ilvl w:val="0"/>
          <w:numId w:val="3"/>
        </w:numPr>
        <w:rPr>
          <w:rFonts w:ascii="Traditional Arabic" w:hAnsi="Traditional Arabic" w:cs="Traditional Arabic"/>
          <w:sz w:val="28"/>
          <w:szCs w:val="28"/>
          <w:rtl/>
        </w:rPr>
      </w:pPr>
      <w:r w:rsidRPr="00F57CC0">
        <w:rPr>
          <w:rFonts w:ascii="Traditional Arabic" w:hAnsi="Traditional Arabic" w:cs="Traditional Arabic"/>
          <w:sz w:val="28"/>
          <w:szCs w:val="28"/>
          <w:u w:val="single"/>
          <w:rtl/>
        </w:rPr>
        <w:t xml:space="preserve">كل ما سبق </w:t>
      </w:r>
    </w:p>
    <w:p w:rsidR="00F57CC0" w:rsidRDefault="00F57CC0" w:rsidP="00F57CC0">
      <w:pPr>
        <w:pStyle w:val="a3"/>
        <w:ind w:left="1080"/>
        <w:rPr>
          <w:rFonts w:ascii="Traditional Arabic" w:hAnsi="Traditional Arabic" w:cs="Traditional Arabic"/>
          <w:sz w:val="28"/>
          <w:szCs w:val="28"/>
        </w:rPr>
      </w:pPr>
    </w:p>
    <w:p w:rsidR="009F2929" w:rsidRPr="009F2929" w:rsidRDefault="00F57CC0" w:rsidP="003D5A17">
      <w:pPr>
        <w:pStyle w:val="a3"/>
        <w:numPr>
          <w:ilvl w:val="0"/>
          <w:numId w:val="2"/>
        </w:numPr>
        <w:rPr>
          <w:rFonts w:ascii="Traditional Arabic" w:hAnsi="Traditional Arabic" w:cs="Traditional Arabic"/>
          <w:b/>
          <w:bCs/>
          <w:sz w:val="28"/>
          <w:szCs w:val="28"/>
        </w:rPr>
      </w:pPr>
      <w:r w:rsidRPr="009F2929">
        <w:rPr>
          <w:rFonts w:ascii="Traditional Arabic" w:hAnsi="Traditional Arabic" w:cs="Traditional Arabic"/>
          <w:b/>
          <w:bCs/>
          <w:sz w:val="28"/>
          <w:szCs w:val="28"/>
          <w:rtl/>
        </w:rPr>
        <w:t>إن القضايا التي تشتمل</w:t>
      </w:r>
      <w:r w:rsidR="009F2929" w:rsidRPr="009F2929">
        <w:rPr>
          <w:rFonts w:ascii="Traditional Arabic" w:hAnsi="Traditional Arabic" w:cs="Traditional Arabic"/>
          <w:b/>
          <w:bCs/>
          <w:sz w:val="28"/>
          <w:szCs w:val="28"/>
          <w:rtl/>
        </w:rPr>
        <w:t xml:space="preserve"> على معرفة تتعلق بموضوع معين </w:t>
      </w:r>
      <w:r w:rsidR="009F2929" w:rsidRPr="009F2929">
        <w:rPr>
          <w:rFonts w:ascii="Traditional Arabic" w:hAnsi="Traditional Arabic" w:cs="Traditional Arabic" w:hint="cs"/>
          <w:b/>
          <w:bCs/>
          <w:sz w:val="28"/>
          <w:szCs w:val="28"/>
          <w:rtl/>
        </w:rPr>
        <w:t>ت</w:t>
      </w:r>
      <w:r w:rsidRPr="009F2929">
        <w:rPr>
          <w:rFonts w:ascii="Traditional Arabic" w:hAnsi="Traditional Arabic" w:cs="Traditional Arabic"/>
          <w:b/>
          <w:bCs/>
          <w:sz w:val="28"/>
          <w:szCs w:val="28"/>
          <w:rtl/>
        </w:rPr>
        <w:t xml:space="preserve">صير </w:t>
      </w:r>
      <w:r w:rsidR="009F2929" w:rsidRPr="009F2929">
        <w:rPr>
          <w:rFonts w:ascii="Traditional Arabic" w:hAnsi="Traditional Arabic" w:cs="Traditional Arabic" w:hint="cs"/>
          <w:b/>
          <w:bCs/>
          <w:sz w:val="28"/>
          <w:szCs w:val="28"/>
          <w:rtl/>
        </w:rPr>
        <w:t>....</w:t>
      </w:r>
      <w:r w:rsidRPr="009F2929">
        <w:rPr>
          <w:rFonts w:ascii="Traditional Arabic" w:hAnsi="Traditional Arabic" w:cs="Traditional Arabic"/>
          <w:b/>
          <w:bCs/>
          <w:sz w:val="28"/>
          <w:szCs w:val="28"/>
          <w:rtl/>
        </w:rPr>
        <w:t xml:space="preserve"> لهذا الموضوع </w:t>
      </w:r>
      <w:r w:rsidR="009F2929" w:rsidRPr="009F2929">
        <w:rPr>
          <w:rFonts w:ascii="Traditional Arabic" w:hAnsi="Traditional Arabic" w:cs="Traditional Arabic" w:hint="cs"/>
          <w:b/>
          <w:bCs/>
          <w:sz w:val="28"/>
          <w:szCs w:val="28"/>
          <w:rtl/>
        </w:rPr>
        <w:t xml:space="preserve"> :</w:t>
      </w:r>
    </w:p>
    <w:p w:rsidR="009F2929" w:rsidRDefault="009F2929" w:rsidP="009F292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موضوعاً </w:t>
      </w:r>
    </w:p>
    <w:p w:rsidR="009F2929" w:rsidRDefault="009F2929" w:rsidP="009F292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منهجاً </w:t>
      </w:r>
    </w:p>
    <w:p w:rsidR="009F2929" w:rsidRPr="009F2929" w:rsidRDefault="009F2929" w:rsidP="009F2929">
      <w:pPr>
        <w:pStyle w:val="a3"/>
        <w:numPr>
          <w:ilvl w:val="0"/>
          <w:numId w:val="3"/>
        </w:numPr>
        <w:rPr>
          <w:rFonts w:ascii="Traditional Arabic" w:hAnsi="Traditional Arabic" w:cs="Traditional Arabic"/>
          <w:sz w:val="28"/>
          <w:szCs w:val="28"/>
          <w:u w:val="single"/>
        </w:rPr>
      </w:pPr>
      <w:r w:rsidRPr="009F2929">
        <w:rPr>
          <w:rFonts w:ascii="Traditional Arabic" w:hAnsi="Traditional Arabic" w:cs="Traditional Arabic" w:hint="cs"/>
          <w:sz w:val="28"/>
          <w:szCs w:val="28"/>
          <w:u w:val="single"/>
          <w:rtl/>
        </w:rPr>
        <w:t xml:space="preserve">علماً </w:t>
      </w:r>
    </w:p>
    <w:p w:rsidR="009F2929" w:rsidRDefault="009F2929" w:rsidP="009F292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منطقاً </w:t>
      </w:r>
    </w:p>
    <w:p w:rsidR="009F2929" w:rsidRDefault="009F2929" w:rsidP="009F2929">
      <w:pPr>
        <w:pStyle w:val="a3"/>
        <w:ind w:left="1080"/>
        <w:rPr>
          <w:rFonts w:ascii="Traditional Arabic" w:hAnsi="Traditional Arabic" w:cs="Traditional Arabic"/>
          <w:sz w:val="28"/>
          <w:szCs w:val="28"/>
        </w:rPr>
      </w:pPr>
    </w:p>
    <w:p w:rsidR="00F57CC0" w:rsidRPr="009F2929" w:rsidRDefault="009F2929" w:rsidP="003D5A17">
      <w:pPr>
        <w:pStyle w:val="a3"/>
        <w:numPr>
          <w:ilvl w:val="0"/>
          <w:numId w:val="2"/>
        </w:numPr>
        <w:rPr>
          <w:rFonts w:ascii="Traditional Arabic" w:hAnsi="Traditional Arabic" w:cs="Traditional Arabic"/>
          <w:b/>
          <w:bCs/>
          <w:sz w:val="28"/>
          <w:szCs w:val="28"/>
        </w:rPr>
      </w:pPr>
      <w:r w:rsidRPr="009F2929">
        <w:rPr>
          <w:rFonts w:ascii="Traditional Arabic" w:hAnsi="Traditional Arabic" w:cs="Traditional Arabic"/>
          <w:b/>
          <w:bCs/>
          <w:sz w:val="28"/>
          <w:szCs w:val="28"/>
          <w:rtl/>
        </w:rPr>
        <w:t>حينما تنتظم</w:t>
      </w:r>
      <w:r w:rsidR="00F57CC0" w:rsidRPr="009F2929">
        <w:rPr>
          <w:rFonts w:ascii="Traditional Arabic" w:hAnsi="Traditional Arabic" w:cs="Traditional Arabic"/>
          <w:b/>
          <w:bCs/>
          <w:sz w:val="28"/>
          <w:szCs w:val="28"/>
          <w:rtl/>
        </w:rPr>
        <w:t xml:space="preserve"> القضايا بحيث يأتي بعضها كنتائج مستنبطة من بعضها الآخر</w:t>
      </w:r>
      <w:r w:rsidR="00F57CC0" w:rsidRPr="009F2929">
        <w:rPr>
          <w:rFonts w:ascii="Traditional Arabic" w:hAnsi="Traditional Arabic" w:cs="Traditional Arabic"/>
          <w:b/>
          <w:bCs/>
          <w:sz w:val="28"/>
          <w:szCs w:val="28"/>
        </w:rPr>
        <w:t xml:space="preserve"> </w:t>
      </w:r>
      <w:r w:rsidRPr="009F2929">
        <w:rPr>
          <w:rFonts w:ascii="Traditional Arabic" w:hAnsi="Traditional Arabic" w:cs="Traditional Arabic" w:hint="cs"/>
          <w:b/>
          <w:bCs/>
          <w:sz w:val="28"/>
          <w:szCs w:val="28"/>
          <w:rtl/>
        </w:rPr>
        <w:t>تصبح :</w:t>
      </w:r>
    </w:p>
    <w:p w:rsidR="009F2929" w:rsidRDefault="009F2929" w:rsidP="009F292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موضوعاً </w:t>
      </w:r>
    </w:p>
    <w:p w:rsidR="009F2929" w:rsidRDefault="009F2929" w:rsidP="009F292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منهجاً </w:t>
      </w:r>
    </w:p>
    <w:p w:rsidR="009F2929" w:rsidRPr="009F2929" w:rsidRDefault="009F2929" w:rsidP="009F2929">
      <w:pPr>
        <w:pStyle w:val="a3"/>
        <w:numPr>
          <w:ilvl w:val="0"/>
          <w:numId w:val="3"/>
        </w:numPr>
        <w:rPr>
          <w:rFonts w:ascii="Traditional Arabic" w:hAnsi="Traditional Arabic" w:cs="Traditional Arabic"/>
          <w:sz w:val="28"/>
          <w:szCs w:val="28"/>
          <w:u w:val="single"/>
        </w:rPr>
      </w:pPr>
      <w:r w:rsidRPr="009F2929">
        <w:rPr>
          <w:rFonts w:ascii="Traditional Arabic" w:hAnsi="Traditional Arabic" w:cs="Traditional Arabic" w:hint="cs"/>
          <w:sz w:val="28"/>
          <w:szCs w:val="28"/>
          <w:u w:val="single"/>
          <w:rtl/>
        </w:rPr>
        <w:t xml:space="preserve">علماً </w:t>
      </w:r>
    </w:p>
    <w:p w:rsidR="009F2929" w:rsidRDefault="009F2929" w:rsidP="009F292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منطقاً </w:t>
      </w:r>
    </w:p>
    <w:p w:rsidR="009F2929" w:rsidRPr="00F57CC0" w:rsidRDefault="009F2929" w:rsidP="009F2929">
      <w:pPr>
        <w:pStyle w:val="a3"/>
        <w:ind w:left="1080"/>
        <w:rPr>
          <w:rFonts w:ascii="Traditional Arabic" w:hAnsi="Traditional Arabic" w:cs="Traditional Arabic"/>
          <w:sz w:val="28"/>
          <w:szCs w:val="28"/>
        </w:rPr>
      </w:pPr>
    </w:p>
    <w:p w:rsidR="009F2929" w:rsidRDefault="009F2929" w:rsidP="003D5A17">
      <w:pPr>
        <w:pStyle w:val="a3"/>
        <w:numPr>
          <w:ilvl w:val="0"/>
          <w:numId w:val="2"/>
        </w:numPr>
        <w:rPr>
          <w:rFonts w:ascii="Traditional Arabic" w:hAnsi="Traditional Arabic" w:cs="Traditional Arabic"/>
          <w:b/>
          <w:bCs/>
          <w:sz w:val="28"/>
          <w:szCs w:val="28"/>
        </w:rPr>
      </w:pPr>
      <w:r w:rsidRPr="009F2929">
        <w:rPr>
          <w:rFonts w:ascii="Traditional Arabic" w:hAnsi="Traditional Arabic" w:cs="Traditional Arabic"/>
          <w:b/>
          <w:bCs/>
          <w:sz w:val="28"/>
          <w:szCs w:val="28"/>
          <w:rtl/>
        </w:rPr>
        <w:t>يتألف المنطق لكي يكون نسقاً استنباطياً من العناصر :</w:t>
      </w:r>
      <w:r w:rsidRPr="009F2929">
        <w:rPr>
          <w:rFonts w:ascii="Traditional Arabic" w:hAnsi="Traditional Arabic" w:cs="Traditional Arabic"/>
          <w:b/>
          <w:bCs/>
          <w:sz w:val="28"/>
          <w:szCs w:val="28"/>
        </w:rPr>
        <w:t xml:space="preserve"> </w:t>
      </w:r>
    </w:p>
    <w:p w:rsidR="009F2929" w:rsidRPr="009F2929" w:rsidRDefault="009F2929" w:rsidP="009F2929">
      <w:pPr>
        <w:pStyle w:val="a3"/>
        <w:numPr>
          <w:ilvl w:val="0"/>
          <w:numId w:val="3"/>
        </w:numPr>
        <w:rPr>
          <w:rFonts w:ascii="Traditional Arabic" w:hAnsi="Traditional Arabic" w:cs="Traditional Arabic"/>
          <w:sz w:val="28"/>
          <w:szCs w:val="28"/>
        </w:rPr>
      </w:pPr>
      <w:r w:rsidRPr="009F2929">
        <w:rPr>
          <w:rFonts w:ascii="Traditional Arabic" w:hAnsi="Traditional Arabic" w:cs="Traditional Arabic" w:hint="cs"/>
          <w:sz w:val="28"/>
          <w:szCs w:val="28"/>
          <w:rtl/>
        </w:rPr>
        <w:t xml:space="preserve">أفكار أولية </w:t>
      </w:r>
    </w:p>
    <w:p w:rsidR="009F2929" w:rsidRPr="009F2929" w:rsidRDefault="009F2929" w:rsidP="009F2929">
      <w:pPr>
        <w:pStyle w:val="a3"/>
        <w:numPr>
          <w:ilvl w:val="0"/>
          <w:numId w:val="3"/>
        </w:numPr>
        <w:rPr>
          <w:rFonts w:ascii="Traditional Arabic" w:hAnsi="Traditional Arabic" w:cs="Traditional Arabic"/>
          <w:sz w:val="28"/>
          <w:szCs w:val="28"/>
        </w:rPr>
      </w:pPr>
      <w:r w:rsidRPr="009F2929">
        <w:rPr>
          <w:rFonts w:ascii="Traditional Arabic" w:hAnsi="Traditional Arabic" w:cs="Traditional Arabic" w:hint="cs"/>
          <w:sz w:val="28"/>
          <w:szCs w:val="28"/>
          <w:rtl/>
        </w:rPr>
        <w:t xml:space="preserve">قائمة التعريفات </w:t>
      </w:r>
    </w:p>
    <w:p w:rsidR="009F2929" w:rsidRPr="009F2929" w:rsidRDefault="009F2929" w:rsidP="009F2929">
      <w:pPr>
        <w:pStyle w:val="a3"/>
        <w:numPr>
          <w:ilvl w:val="0"/>
          <w:numId w:val="3"/>
        </w:numPr>
        <w:rPr>
          <w:rFonts w:ascii="Traditional Arabic" w:hAnsi="Traditional Arabic" w:cs="Traditional Arabic"/>
          <w:sz w:val="28"/>
          <w:szCs w:val="28"/>
        </w:rPr>
      </w:pPr>
      <w:r w:rsidRPr="009F2929">
        <w:rPr>
          <w:rFonts w:ascii="Traditional Arabic" w:hAnsi="Traditional Arabic" w:cs="Traditional Arabic" w:hint="cs"/>
          <w:sz w:val="28"/>
          <w:szCs w:val="28"/>
          <w:rtl/>
        </w:rPr>
        <w:t xml:space="preserve">مجموعة القضايا الأولية </w:t>
      </w:r>
    </w:p>
    <w:p w:rsidR="009F2929" w:rsidRPr="009F2929" w:rsidRDefault="009F2929" w:rsidP="009F2929">
      <w:pPr>
        <w:pStyle w:val="a3"/>
        <w:numPr>
          <w:ilvl w:val="0"/>
          <w:numId w:val="3"/>
        </w:numPr>
        <w:rPr>
          <w:rFonts w:ascii="Traditional Arabic" w:hAnsi="Traditional Arabic" w:cs="Traditional Arabic"/>
          <w:sz w:val="28"/>
          <w:szCs w:val="28"/>
          <w:u w:val="single"/>
        </w:rPr>
      </w:pPr>
      <w:r w:rsidRPr="009F2929">
        <w:rPr>
          <w:rFonts w:ascii="Traditional Arabic" w:hAnsi="Traditional Arabic" w:cs="Traditional Arabic" w:hint="cs"/>
          <w:sz w:val="28"/>
          <w:szCs w:val="28"/>
          <w:u w:val="single"/>
          <w:rtl/>
        </w:rPr>
        <w:t xml:space="preserve">كل ما سبق </w:t>
      </w:r>
    </w:p>
    <w:p w:rsidR="009F2929" w:rsidRPr="009F2929" w:rsidRDefault="009F2929" w:rsidP="009F2929">
      <w:pPr>
        <w:pStyle w:val="a3"/>
        <w:ind w:left="1080"/>
        <w:rPr>
          <w:rFonts w:ascii="Traditional Arabic" w:hAnsi="Traditional Arabic" w:cs="Traditional Arabic"/>
          <w:b/>
          <w:bCs/>
          <w:sz w:val="28"/>
          <w:szCs w:val="28"/>
        </w:rPr>
      </w:pPr>
    </w:p>
    <w:p w:rsidR="00851674" w:rsidRPr="009F2929" w:rsidRDefault="009F2929" w:rsidP="003D5A17">
      <w:pPr>
        <w:pStyle w:val="a3"/>
        <w:numPr>
          <w:ilvl w:val="0"/>
          <w:numId w:val="2"/>
        </w:numPr>
        <w:rPr>
          <w:rFonts w:ascii="Traditional Arabic" w:hAnsi="Traditional Arabic" w:cs="Traditional Arabic"/>
          <w:b/>
          <w:bCs/>
          <w:sz w:val="28"/>
          <w:szCs w:val="28"/>
        </w:rPr>
      </w:pPr>
      <w:r w:rsidRPr="009F2929">
        <w:rPr>
          <w:rFonts w:ascii="Traditional Arabic" w:hAnsi="Traditional Arabic" w:cs="Traditional Arabic" w:hint="cs"/>
          <w:b/>
          <w:bCs/>
          <w:sz w:val="28"/>
          <w:szCs w:val="28"/>
          <w:rtl/>
        </w:rPr>
        <w:t>القضايا التي نبدأ بها بلا برهان هي :</w:t>
      </w:r>
    </w:p>
    <w:p w:rsidR="009F2929" w:rsidRDefault="009F2929" w:rsidP="009F292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القضايا المعقدة </w:t>
      </w:r>
    </w:p>
    <w:p w:rsidR="009F2929" w:rsidRPr="009F2929" w:rsidRDefault="009F2929" w:rsidP="009F2929">
      <w:pPr>
        <w:pStyle w:val="a3"/>
        <w:numPr>
          <w:ilvl w:val="0"/>
          <w:numId w:val="3"/>
        </w:numPr>
        <w:rPr>
          <w:rFonts w:ascii="Traditional Arabic" w:hAnsi="Traditional Arabic" w:cs="Traditional Arabic"/>
          <w:sz w:val="28"/>
          <w:szCs w:val="28"/>
          <w:u w:val="single"/>
        </w:rPr>
      </w:pPr>
      <w:r w:rsidRPr="009F2929">
        <w:rPr>
          <w:rFonts w:ascii="Traditional Arabic" w:hAnsi="Traditional Arabic" w:cs="Traditional Arabic" w:hint="cs"/>
          <w:sz w:val="28"/>
          <w:szCs w:val="28"/>
          <w:u w:val="single"/>
          <w:rtl/>
        </w:rPr>
        <w:t xml:space="preserve">القضايا الأولية </w:t>
      </w:r>
    </w:p>
    <w:p w:rsidR="009F2929" w:rsidRDefault="009F2929" w:rsidP="009F292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القضايا الثانوية </w:t>
      </w:r>
    </w:p>
    <w:p w:rsidR="009F2929" w:rsidRDefault="009F2929" w:rsidP="009F292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9F2929" w:rsidRDefault="009F2929" w:rsidP="009F2929">
      <w:pPr>
        <w:pStyle w:val="a3"/>
        <w:ind w:left="1080"/>
        <w:rPr>
          <w:rFonts w:ascii="Traditional Arabic" w:hAnsi="Traditional Arabic" w:cs="Traditional Arabic"/>
          <w:sz w:val="28"/>
          <w:szCs w:val="28"/>
        </w:rPr>
      </w:pPr>
    </w:p>
    <w:p w:rsidR="00056001" w:rsidRPr="00056001" w:rsidRDefault="00056001" w:rsidP="003D5A17">
      <w:pPr>
        <w:pStyle w:val="a3"/>
        <w:numPr>
          <w:ilvl w:val="0"/>
          <w:numId w:val="2"/>
        </w:numPr>
        <w:rPr>
          <w:rFonts w:ascii="Traditional Arabic" w:hAnsi="Traditional Arabic" w:cs="Traditional Arabic"/>
          <w:b/>
          <w:bCs/>
          <w:sz w:val="28"/>
          <w:szCs w:val="28"/>
        </w:rPr>
      </w:pPr>
      <w:r w:rsidRPr="00056001">
        <w:rPr>
          <w:rFonts w:ascii="Traditional Arabic" w:hAnsi="Traditional Arabic" w:cs="Traditional Arabic"/>
          <w:b/>
          <w:bCs/>
          <w:sz w:val="28"/>
          <w:szCs w:val="28"/>
          <w:rtl/>
        </w:rPr>
        <w:t xml:space="preserve">تعريف الألفاظ التي تستخدمها في بناء نظرية منطقية معينة ونستعين باللامعرفات في تلك التعريفات </w:t>
      </w:r>
      <w:r w:rsidRPr="00056001">
        <w:rPr>
          <w:rFonts w:ascii="Traditional Arabic" w:hAnsi="Traditional Arabic" w:cs="Traditional Arabic" w:hint="cs"/>
          <w:b/>
          <w:bCs/>
          <w:sz w:val="28"/>
          <w:szCs w:val="28"/>
          <w:rtl/>
        </w:rPr>
        <w:t>:</w:t>
      </w:r>
    </w:p>
    <w:p w:rsidR="00056001" w:rsidRDefault="00056001" w:rsidP="0005600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w:t>
      </w:r>
    </w:p>
    <w:p w:rsidR="00056001" w:rsidRPr="00056001" w:rsidRDefault="00056001" w:rsidP="00056001">
      <w:pPr>
        <w:pStyle w:val="a3"/>
        <w:numPr>
          <w:ilvl w:val="0"/>
          <w:numId w:val="3"/>
        </w:numPr>
        <w:rPr>
          <w:rFonts w:ascii="Traditional Arabic" w:hAnsi="Traditional Arabic" w:cs="Traditional Arabic"/>
          <w:sz w:val="28"/>
          <w:szCs w:val="28"/>
          <w:u w:val="single"/>
        </w:rPr>
      </w:pPr>
      <w:r w:rsidRPr="00056001">
        <w:rPr>
          <w:rFonts w:ascii="Traditional Arabic" w:hAnsi="Traditional Arabic" w:cs="Traditional Arabic" w:hint="cs"/>
          <w:sz w:val="28"/>
          <w:szCs w:val="28"/>
          <w:u w:val="single"/>
          <w:rtl/>
        </w:rPr>
        <w:t xml:space="preserve">قائمة المعرفات </w:t>
      </w:r>
    </w:p>
    <w:p w:rsidR="00056001" w:rsidRDefault="00056001" w:rsidP="0005600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القضايا الأولية </w:t>
      </w:r>
    </w:p>
    <w:p w:rsidR="00056001" w:rsidRDefault="00056001" w:rsidP="0005600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الرموز </w:t>
      </w:r>
    </w:p>
    <w:p w:rsidR="00056001" w:rsidRPr="00056001" w:rsidRDefault="00056001" w:rsidP="00056001">
      <w:pPr>
        <w:pStyle w:val="a3"/>
        <w:ind w:left="1080"/>
        <w:rPr>
          <w:rFonts w:ascii="Traditional Arabic" w:hAnsi="Traditional Arabic" w:cs="Traditional Arabic"/>
          <w:sz w:val="28"/>
          <w:szCs w:val="28"/>
        </w:rPr>
      </w:pPr>
    </w:p>
    <w:p w:rsidR="00851674" w:rsidRPr="00056001" w:rsidRDefault="00056001" w:rsidP="003D5A17">
      <w:pPr>
        <w:pStyle w:val="a3"/>
        <w:numPr>
          <w:ilvl w:val="0"/>
          <w:numId w:val="2"/>
        </w:numPr>
        <w:rPr>
          <w:rFonts w:ascii="Traditional Arabic" w:hAnsi="Traditional Arabic" w:cs="Traditional Arabic"/>
          <w:b/>
          <w:bCs/>
          <w:sz w:val="28"/>
          <w:szCs w:val="28"/>
        </w:rPr>
      </w:pPr>
      <w:r w:rsidRPr="00056001">
        <w:rPr>
          <w:rFonts w:ascii="Traditional Arabic" w:hAnsi="Traditional Arabic" w:cs="Traditional Arabic"/>
          <w:b/>
          <w:bCs/>
          <w:sz w:val="28"/>
          <w:szCs w:val="28"/>
          <w:rtl/>
        </w:rPr>
        <w:t>يمكن إقامة قضايا جديدة بطريقة الاستنباط الصوري المحكم عن طريق الاستعانة بـ</w:t>
      </w:r>
      <w:r w:rsidRPr="00056001">
        <w:rPr>
          <w:rFonts w:ascii="Traditional Arabic" w:hAnsi="Traditional Arabic" w:cs="Traditional Arabic" w:hint="cs"/>
          <w:b/>
          <w:bCs/>
          <w:sz w:val="28"/>
          <w:szCs w:val="28"/>
          <w:rtl/>
        </w:rPr>
        <w:t xml:space="preserve"> :</w:t>
      </w:r>
    </w:p>
    <w:p w:rsidR="00056001" w:rsidRDefault="00056001" w:rsidP="0005600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قواعد الاستدلال </w:t>
      </w:r>
    </w:p>
    <w:p w:rsidR="00056001" w:rsidRDefault="00056001" w:rsidP="0005600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عناصر النسق الاستنباطي </w:t>
      </w:r>
    </w:p>
    <w:p w:rsidR="00056001" w:rsidRDefault="00056001" w:rsidP="0005600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الثوابت و المتغيرات </w:t>
      </w:r>
    </w:p>
    <w:p w:rsidR="00056001" w:rsidRPr="00056001" w:rsidRDefault="00056001" w:rsidP="00056001">
      <w:pPr>
        <w:pStyle w:val="a3"/>
        <w:numPr>
          <w:ilvl w:val="0"/>
          <w:numId w:val="3"/>
        </w:numPr>
        <w:rPr>
          <w:rFonts w:ascii="Traditional Arabic" w:hAnsi="Traditional Arabic" w:cs="Traditional Arabic"/>
          <w:sz w:val="28"/>
          <w:szCs w:val="28"/>
          <w:u w:val="single"/>
        </w:rPr>
      </w:pPr>
      <w:r w:rsidRPr="00056001">
        <w:rPr>
          <w:rFonts w:ascii="Traditional Arabic" w:hAnsi="Traditional Arabic" w:cs="Traditional Arabic" w:hint="cs"/>
          <w:sz w:val="28"/>
          <w:szCs w:val="28"/>
          <w:u w:val="single"/>
          <w:rtl/>
        </w:rPr>
        <w:t xml:space="preserve">1 و 2 </w:t>
      </w:r>
    </w:p>
    <w:p w:rsidR="00056001" w:rsidRPr="00651DFD" w:rsidRDefault="00056001" w:rsidP="00056001">
      <w:pPr>
        <w:pStyle w:val="a3"/>
        <w:ind w:left="1080"/>
        <w:rPr>
          <w:rFonts w:ascii="Traditional Arabic" w:hAnsi="Traditional Arabic" w:cs="Traditional Arabic"/>
          <w:sz w:val="28"/>
          <w:szCs w:val="28"/>
        </w:rPr>
      </w:pPr>
    </w:p>
    <w:p w:rsidR="00056001" w:rsidRPr="00056001" w:rsidRDefault="00056001" w:rsidP="003D5A17">
      <w:pPr>
        <w:pStyle w:val="a3"/>
        <w:numPr>
          <w:ilvl w:val="0"/>
          <w:numId w:val="2"/>
        </w:numPr>
        <w:rPr>
          <w:rFonts w:ascii="Traditional Arabic" w:hAnsi="Traditional Arabic" w:cs="Traditional Arabic"/>
          <w:b/>
          <w:bCs/>
          <w:sz w:val="28"/>
          <w:szCs w:val="28"/>
        </w:rPr>
      </w:pPr>
      <w:r w:rsidRPr="00056001">
        <w:rPr>
          <w:rFonts w:ascii="Traditional Arabic" w:hAnsi="Traditional Arabic" w:cs="Traditional Arabic"/>
          <w:b/>
          <w:bCs/>
          <w:sz w:val="28"/>
          <w:szCs w:val="28"/>
          <w:rtl/>
        </w:rPr>
        <w:t>الخطوات التي ينبغي إتباعها لإقامة نسق منطقي رمزي</w:t>
      </w:r>
      <w:r w:rsidRPr="00056001">
        <w:rPr>
          <w:rFonts w:ascii="Traditional Arabic" w:hAnsi="Traditional Arabic" w:cs="Traditional Arabic"/>
          <w:b/>
          <w:bCs/>
          <w:sz w:val="28"/>
          <w:szCs w:val="28"/>
        </w:rPr>
        <w:t xml:space="preserve"> : </w:t>
      </w:r>
    </w:p>
    <w:p w:rsidR="00056001" w:rsidRPr="00056001" w:rsidRDefault="00056001" w:rsidP="00056001">
      <w:pPr>
        <w:pStyle w:val="a3"/>
        <w:numPr>
          <w:ilvl w:val="0"/>
          <w:numId w:val="3"/>
        </w:numPr>
        <w:rPr>
          <w:rFonts w:ascii="Traditional Arabic" w:hAnsi="Traditional Arabic" w:cs="Traditional Arabic"/>
          <w:sz w:val="28"/>
          <w:szCs w:val="28"/>
          <w:rtl/>
        </w:rPr>
      </w:pPr>
      <w:r w:rsidRPr="00056001">
        <w:rPr>
          <w:rFonts w:ascii="Traditional Arabic" w:hAnsi="Traditional Arabic" w:cs="Traditional Arabic"/>
          <w:sz w:val="28"/>
          <w:szCs w:val="28"/>
          <w:rtl/>
        </w:rPr>
        <w:t xml:space="preserve">إعداد قائمة بالرموز الأولية المستخدمة في النسق </w:t>
      </w:r>
      <w:r w:rsidRPr="00056001">
        <w:rPr>
          <w:rFonts w:ascii="Traditional Arabic" w:hAnsi="Traditional Arabic" w:cs="Traditional Arabic"/>
          <w:sz w:val="28"/>
          <w:szCs w:val="28"/>
        </w:rPr>
        <w:t>.</w:t>
      </w:r>
      <w:r w:rsidRPr="00056001">
        <w:rPr>
          <w:rFonts w:ascii="Traditional Arabic" w:hAnsi="Traditional Arabic" w:cs="Traditional Arabic"/>
          <w:sz w:val="28"/>
          <w:szCs w:val="28"/>
          <w:rtl/>
        </w:rPr>
        <w:t xml:space="preserve"> </w:t>
      </w:r>
    </w:p>
    <w:p w:rsidR="00056001" w:rsidRPr="00056001" w:rsidRDefault="00056001" w:rsidP="00056001">
      <w:pPr>
        <w:pStyle w:val="a3"/>
        <w:numPr>
          <w:ilvl w:val="0"/>
          <w:numId w:val="3"/>
        </w:numPr>
        <w:rPr>
          <w:rFonts w:ascii="Traditional Arabic" w:hAnsi="Traditional Arabic" w:cs="Traditional Arabic"/>
          <w:sz w:val="28"/>
          <w:szCs w:val="28"/>
          <w:rtl/>
        </w:rPr>
      </w:pPr>
      <w:r w:rsidRPr="00056001">
        <w:rPr>
          <w:rFonts w:ascii="Traditional Arabic" w:hAnsi="Traditional Arabic" w:cs="Traditional Arabic"/>
          <w:sz w:val="28"/>
          <w:szCs w:val="28"/>
          <w:rtl/>
        </w:rPr>
        <w:t xml:space="preserve">تحديد نوع التوالي أو العلاقة بين الرموز الأولية   </w:t>
      </w:r>
    </w:p>
    <w:p w:rsidR="00056001" w:rsidRPr="00056001" w:rsidRDefault="00056001" w:rsidP="00056001">
      <w:pPr>
        <w:pStyle w:val="a3"/>
        <w:numPr>
          <w:ilvl w:val="0"/>
          <w:numId w:val="3"/>
        </w:numPr>
        <w:rPr>
          <w:rFonts w:ascii="Traditional Arabic" w:hAnsi="Traditional Arabic" w:cs="Traditional Arabic"/>
          <w:sz w:val="28"/>
          <w:szCs w:val="28"/>
          <w:rtl/>
        </w:rPr>
      </w:pPr>
      <w:r w:rsidRPr="00056001">
        <w:rPr>
          <w:rFonts w:ascii="Traditional Arabic" w:hAnsi="Traditional Arabic" w:cs="Traditional Arabic"/>
          <w:sz w:val="28"/>
          <w:szCs w:val="28"/>
          <w:rtl/>
        </w:rPr>
        <w:t xml:space="preserve">تحديد الصيغ التي يمكن اعتبارها بديهيات </w:t>
      </w:r>
    </w:p>
    <w:p w:rsidR="00056001" w:rsidRDefault="00056001" w:rsidP="00056001">
      <w:pPr>
        <w:pStyle w:val="a3"/>
        <w:numPr>
          <w:ilvl w:val="0"/>
          <w:numId w:val="3"/>
        </w:numPr>
        <w:rPr>
          <w:rFonts w:ascii="Traditional Arabic" w:hAnsi="Traditional Arabic" w:cs="Traditional Arabic"/>
          <w:sz w:val="28"/>
          <w:szCs w:val="28"/>
        </w:rPr>
      </w:pPr>
      <w:r w:rsidRPr="00056001">
        <w:rPr>
          <w:rFonts w:ascii="Traditional Arabic" w:hAnsi="Traditional Arabic" w:cs="Traditional Arabic"/>
          <w:sz w:val="28"/>
          <w:szCs w:val="28"/>
          <w:rtl/>
        </w:rPr>
        <w:t xml:space="preserve">تحديد قواعد الاستدلال التي يمكن بواسطتها أن نستدل على صيغ قد تم تكوينها بطريقة صحيحة  من المقدمات </w:t>
      </w:r>
    </w:p>
    <w:p w:rsidR="00056001" w:rsidRPr="00056001" w:rsidRDefault="00056001" w:rsidP="00056001">
      <w:pPr>
        <w:pStyle w:val="a3"/>
        <w:numPr>
          <w:ilvl w:val="0"/>
          <w:numId w:val="3"/>
        </w:numPr>
        <w:rPr>
          <w:rFonts w:ascii="Traditional Arabic" w:hAnsi="Traditional Arabic" w:cs="Traditional Arabic"/>
          <w:sz w:val="28"/>
          <w:szCs w:val="28"/>
          <w:u w:val="single"/>
        </w:rPr>
      </w:pPr>
      <w:r w:rsidRPr="00056001">
        <w:rPr>
          <w:rFonts w:ascii="Traditional Arabic" w:hAnsi="Traditional Arabic" w:cs="Traditional Arabic" w:hint="cs"/>
          <w:sz w:val="28"/>
          <w:szCs w:val="28"/>
          <w:u w:val="single"/>
          <w:rtl/>
        </w:rPr>
        <w:t xml:space="preserve">كل ما سبق </w:t>
      </w:r>
    </w:p>
    <w:p w:rsidR="00056001" w:rsidRPr="00056001" w:rsidRDefault="00056001" w:rsidP="00056001">
      <w:pPr>
        <w:pStyle w:val="a3"/>
        <w:ind w:left="1080"/>
        <w:rPr>
          <w:rFonts w:ascii="Traditional Arabic" w:hAnsi="Traditional Arabic" w:cs="Traditional Arabic"/>
          <w:sz w:val="28"/>
          <w:szCs w:val="28"/>
          <w:rtl/>
        </w:rPr>
      </w:pPr>
    </w:p>
    <w:p w:rsidR="00851674" w:rsidRPr="00056001" w:rsidRDefault="00056001" w:rsidP="003D5A17">
      <w:pPr>
        <w:pStyle w:val="a3"/>
        <w:numPr>
          <w:ilvl w:val="0"/>
          <w:numId w:val="2"/>
        </w:numPr>
        <w:rPr>
          <w:rFonts w:ascii="Traditional Arabic" w:hAnsi="Traditional Arabic" w:cs="Traditional Arabic"/>
          <w:b/>
          <w:bCs/>
          <w:sz w:val="28"/>
          <w:szCs w:val="28"/>
        </w:rPr>
      </w:pPr>
      <w:r w:rsidRPr="00056001">
        <w:rPr>
          <w:rFonts w:ascii="Traditional Arabic" w:hAnsi="Traditional Arabic" w:cs="Traditional Arabic" w:hint="cs"/>
          <w:b/>
          <w:bCs/>
          <w:sz w:val="28"/>
          <w:szCs w:val="28"/>
          <w:rtl/>
        </w:rPr>
        <w:t>من عيوب البرهان الفلسفي كما يرى أهل المنطق :</w:t>
      </w:r>
    </w:p>
    <w:p w:rsidR="00056001" w:rsidRPr="00056001" w:rsidRDefault="00056001" w:rsidP="00056001">
      <w:pPr>
        <w:pStyle w:val="a3"/>
        <w:numPr>
          <w:ilvl w:val="0"/>
          <w:numId w:val="3"/>
        </w:numPr>
        <w:rPr>
          <w:rFonts w:ascii="Traditional Arabic" w:hAnsi="Traditional Arabic" w:cs="Traditional Arabic"/>
          <w:sz w:val="28"/>
          <w:szCs w:val="28"/>
          <w:u w:val="single"/>
        </w:rPr>
      </w:pPr>
      <w:r w:rsidRPr="00056001">
        <w:rPr>
          <w:rFonts w:ascii="Traditional Arabic" w:hAnsi="Traditional Arabic" w:cs="Traditional Arabic"/>
          <w:sz w:val="28"/>
          <w:szCs w:val="28"/>
          <w:u w:val="single"/>
          <w:rtl/>
        </w:rPr>
        <w:t xml:space="preserve">يتعرض إلى غموض والتباسات في معنى الأحكام </w:t>
      </w:r>
    </w:p>
    <w:p w:rsidR="00056001" w:rsidRPr="00056001" w:rsidRDefault="00056001" w:rsidP="00056001">
      <w:pPr>
        <w:pStyle w:val="a3"/>
        <w:numPr>
          <w:ilvl w:val="0"/>
          <w:numId w:val="3"/>
        </w:numPr>
        <w:rPr>
          <w:rFonts w:ascii="Traditional Arabic" w:hAnsi="Traditional Arabic" w:cs="Traditional Arabic"/>
          <w:sz w:val="28"/>
          <w:szCs w:val="28"/>
          <w:u w:val="single"/>
          <w:rtl/>
        </w:rPr>
      </w:pPr>
      <w:r w:rsidRPr="00056001">
        <w:rPr>
          <w:rFonts w:ascii="Traditional Arabic" w:hAnsi="Traditional Arabic" w:cs="Traditional Arabic"/>
          <w:sz w:val="28"/>
          <w:szCs w:val="28"/>
          <w:u w:val="single"/>
          <w:rtl/>
        </w:rPr>
        <w:t xml:space="preserve">عدم وضوح العبارات </w:t>
      </w:r>
    </w:p>
    <w:p w:rsidR="00056001" w:rsidRDefault="00056001" w:rsidP="0005600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يؤدي أعمال المنطق التقليدي </w:t>
      </w:r>
    </w:p>
    <w:p w:rsidR="00056001" w:rsidRDefault="00056001" w:rsidP="0005600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فيه تمييز دقيق بين المعاني المختلفة </w:t>
      </w:r>
    </w:p>
    <w:p w:rsidR="00056001" w:rsidRPr="00651DFD" w:rsidRDefault="00056001" w:rsidP="00056001">
      <w:pPr>
        <w:pStyle w:val="a3"/>
        <w:ind w:left="1080"/>
        <w:rPr>
          <w:rFonts w:ascii="Traditional Arabic" w:hAnsi="Traditional Arabic" w:cs="Traditional Arabic"/>
          <w:sz w:val="28"/>
          <w:szCs w:val="28"/>
        </w:rPr>
      </w:pPr>
    </w:p>
    <w:p w:rsidR="00851674" w:rsidRPr="00056001" w:rsidRDefault="00056001" w:rsidP="003D5A17">
      <w:pPr>
        <w:pStyle w:val="a3"/>
        <w:numPr>
          <w:ilvl w:val="0"/>
          <w:numId w:val="2"/>
        </w:numPr>
        <w:rPr>
          <w:rFonts w:ascii="Traditional Arabic" w:hAnsi="Traditional Arabic" w:cs="Traditional Arabic"/>
          <w:b/>
          <w:bCs/>
          <w:sz w:val="28"/>
          <w:szCs w:val="28"/>
        </w:rPr>
      </w:pPr>
      <w:r w:rsidRPr="00056001">
        <w:rPr>
          <w:rFonts w:ascii="Traditional Arabic" w:hAnsi="Traditional Arabic" w:cs="Traditional Arabic" w:hint="cs"/>
          <w:b/>
          <w:bCs/>
          <w:sz w:val="28"/>
          <w:szCs w:val="28"/>
          <w:rtl/>
        </w:rPr>
        <w:t>من الأمور التي ترجع لها أهمية المنطق الرمزي :</w:t>
      </w:r>
    </w:p>
    <w:p w:rsidR="00056001" w:rsidRPr="00056001" w:rsidRDefault="00056001" w:rsidP="00056001">
      <w:pPr>
        <w:pStyle w:val="a3"/>
        <w:numPr>
          <w:ilvl w:val="0"/>
          <w:numId w:val="3"/>
        </w:numPr>
        <w:rPr>
          <w:rFonts w:ascii="Traditional Arabic" w:hAnsi="Traditional Arabic" w:cs="Traditional Arabic"/>
          <w:sz w:val="28"/>
          <w:szCs w:val="28"/>
        </w:rPr>
      </w:pPr>
      <w:r w:rsidRPr="00056001">
        <w:rPr>
          <w:rFonts w:ascii="Traditional Arabic" w:hAnsi="Traditional Arabic" w:cs="Traditional Arabic"/>
          <w:sz w:val="28"/>
          <w:szCs w:val="28"/>
          <w:rtl/>
        </w:rPr>
        <w:t xml:space="preserve">تقديم الطرق الملائمة للبرهان الفلسفي </w:t>
      </w:r>
    </w:p>
    <w:p w:rsidR="00056001" w:rsidRPr="00056001" w:rsidRDefault="00056001" w:rsidP="00056001">
      <w:pPr>
        <w:pStyle w:val="a3"/>
        <w:numPr>
          <w:ilvl w:val="0"/>
          <w:numId w:val="3"/>
        </w:numPr>
        <w:rPr>
          <w:rFonts w:ascii="Traditional Arabic" w:hAnsi="Traditional Arabic" w:cs="Traditional Arabic"/>
          <w:sz w:val="28"/>
          <w:szCs w:val="28"/>
          <w:rtl/>
        </w:rPr>
      </w:pPr>
      <w:r w:rsidRPr="00056001">
        <w:rPr>
          <w:rFonts w:ascii="Traditional Arabic" w:hAnsi="Traditional Arabic" w:cs="Traditional Arabic"/>
          <w:sz w:val="28"/>
          <w:szCs w:val="28"/>
          <w:rtl/>
        </w:rPr>
        <w:t xml:space="preserve"> المنطق الرمزي يؤدي أيضاً كل الأعمال والأغراض التي يقوم بها المنطق التقليدي  </w:t>
      </w:r>
    </w:p>
    <w:p w:rsidR="00056001" w:rsidRPr="00056001" w:rsidRDefault="00056001" w:rsidP="00056001">
      <w:pPr>
        <w:pStyle w:val="a3"/>
        <w:numPr>
          <w:ilvl w:val="0"/>
          <w:numId w:val="3"/>
        </w:numPr>
        <w:rPr>
          <w:rFonts w:ascii="Traditional Arabic" w:hAnsi="Traditional Arabic" w:cs="Traditional Arabic"/>
          <w:sz w:val="28"/>
          <w:szCs w:val="28"/>
          <w:rtl/>
        </w:rPr>
      </w:pPr>
      <w:r w:rsidRPr="00056001">
        <w:rPr>
          <w:rFonts w:ascii="Traditional Arabic" w:hAnsi="Traditional Arabic" w:cs="Traditional Arabic"/>
          <w:sz w:val="28"/>
          <w:szCs w:val="28"/>
          <w:rtl/>
        </w:rPr>
        <w:t xml:space="preserve">يقوم بمهام لايستطيع تقديمها المنطق التقليدي في حقل المعرفة </w:t>
      </w:r>
    </w:p>
    <w:p w:rsidR="00056001" w:rsidRPr="001A08C5" w:rsidRDefault="00056001" w:rsidP="00056001">
      <w:pPr>
        <w:pStyle w:val="a3"/>
        <w:numPr>
          <w:ilvl w:val="0"/>
          <w:numId w:val="3"/>
        </w:numPr>
        <w:rPr>
          <w:rFonts w:ascii="Traditional Arabic" w:hAnsi="Traditional Arabic" w:cs="Traditional Arabic"/>
          <w:sz w:val="28"/>
          <w:szCs w:val="28"/>
          <w:u w:val="single"/>
          <w:rtl/>
        </w:rPr>
      </w:pPr>
      <w:r w:rsidRPr="001A08C5">
        <w:rPr>
          <w:rFonts w:ascii="Traditional Arabic" w:hAnsi="Traditional Arabic" w:cs="Traditional Arabic" w:hint="cs"/>
          <w:sz w:val="28"/>
          <w:szCs w:val="28"/>
          <w:u w:val="single"/>
          <w:rtl/>
        </w:rPr>
        <w:t xml:space="preserve">كل ما سبق </w:t>
      </w:r>
      <w:r w:rsidRPr="001A08C5">
        <w:rPr>
          <w:rFonts w:ascii="Traditional Arabic" w:hAnsi="Traditional Arabic" w:cs="Traditional Arabic"/>
          <w:sz w:val="28"/>
          <w:szCs w:val="28"/>
          <w:u w:val="single"/>
          <w:rtl/>
        </w:rPr>
        <w:t xml:space="preserve">  </w:t>
      </w:r>
    </w:p>
    <w:p w:rsidR="00056001" w:rsidRPr="00651DFD" w:rsidRDefault="00056001" w:rsidP="00056001">
      <w:pPr>
        <w:pStyle w:val="a3"/>
        <w:ind w:left="1080"/>
        <w:rPr>
          <w:rFonts w:ascii="Traditional Arabic" w:hAnsi="Traditional Arabic" w:cs="Traditional Arabic"/>
          <w:sz w:val="28"/>
          <w:szCs w:val="28"/>
        </w:rPr>
      </w:pPr>
    </w:p>
    <w:p w:rsidR="00851674" w:rsidRPr="001A08C5" w:rsidRDefault="001A08C5" w:rsidP="003D5A17">
      <w:pPr>
        <w:pStyle w:val="a3"/>
        <w:numPr>
          <w:ilvl w:val="0"/>
          <w:numId w:val="2"/>
        </w:numPr>
        <w:rPr>
          <w:rFonts w:ascii="Traditional Arabic" w:hAnsi="Traditional Arabic" w:cs="Traditional Arabic"/>
          <w:b/>
          <w:bCs/>
          <w:sz w:val="28"/>
          <w:szCs w:val="28"/>
        </w:rPr>
      </w:pPr>
      <w:r w:rsidRPr="001A08C5">
        <w:rPr>
          <w:rFonts w:ascii="Traditional Arabic" w:hAnsi="Traditional Arabic" w:cs="Traditional Arabic" w:hint="cs"/>
          <w:b/>
          <w:bCs/>
          <w:sz w:val="28"/>
          <w:szCs w:val="28"/>
          <w:rtl/>
        </w:rPr>
        <w:t>يساعد استخدام الرموز في المنطق الرمزي على :</w:t>
      </w:r>
    </w:p>
    <w:p w:rsidR="001A08C5" w:rsidRPr="001A08C5" w:rsidRDefault="001A08C5" w:rsidP="001A08C5">
      <w:pPr>
        <w:pStyle w:val="a3"/>
        <w:numPr>
          <w:ilvl w:val="0"/>
          <w:numId w:val="3"/>
        </w:numPr>
        <w:rPr>
          <w:rFonts w:ascii="Traditional Arabic" w:hAnsi="Traditional Arabic" w:cs="Traditional Arabic"/>
          <w:sz w:val="28"/>
          <w:szCs w:val="28"/>
        </w:rPr>
      </w:pPr>
      <w:r w:rsidRPr="001A08C5">
        <w:rPr>
          <w:rFonts w:ascii="Traditional Arabic" w:hAnsi="Traditional Arabic" w:cs="Traditional Arabic"/>
          <w:sz w:val="28"/>
          <w:szCs w:val="28"/>
          <w:rtl/>
        </w:rPr>
        <w:t xml:space="preserve">التمييز الدقيق بين المعاني المختلفة </w:t>
      </w:r>
    </w:p>
    <w:p w:rsidR="001A08C5" w:rsidRPr="001A08C5" w:rsidRDefault="001A08C5" w:rsidP="001A08C5">
      <w:pPr>
        <w:pStyle w:val="a3"/>
        <w:numPr>
          <w:ilvl w:val="0"/>
          <w:numId w:val="3"/>
        </w:numPr>
        <w:rPr>
          <w:rFonts w:ascii="Traditional Arabic" w:hAnsi="Traditional Arabic" w:cs="Traditional Arabic"/>
          <w:sz w:val="28"/>
          <w:szCs w:val="28"/>
          <w:rtl/>
        </w:rPr>
      </w:pPr>
      <w:r w:rsidRPr="001A08C5">
        <w:rPr>
          <w:rFonts w:ascii="Traditional Arabic" w:hAnsi="Traditional Arabic" w:cs="Traditional Arabic"/>
          <w:sz w:val="28"/>
          <w:szCs w:val="28"/>
          <w:rtl/>
        </w:rPr>
        <w:t xml:space="preserve">تلافي الغموض الموجود في اللغة  </w:t>
      </w:r>
    </w:p>
    <w:p w:rsidR="001A08C5" w:rsidRDefault="001A08C5" w:rsidP="001A08C5">
      <w:pPr>
        <w:pStyle w:val="a3"/>
        <w:numPr>
          <w:ilvl w:val="0"/>
          <w:numId w:val="3"/>
        </w:numPr>
        <w:rPr>
          <w:rFonts w:ascii="Traditional Arabic" w:hAnsi="Traditional Arabic" w:cs="Traditional Arabic"/>
          <w:sz w:val="28"/>
          <w:szCs w:val="28"/>
        </w:rPr>
      </w:pPr>
      <w:r w:rsidRPr="001A08C5">
        <w:rPr>
          <w:rFonts w:ascii="Traditional Arabic" w:hAnsi="Traditional Arabic" w:cs="Traditional Arabic"/>
          <w:sz w:val="28"/>
          <w:szCs w:val="28"/>
          <w:rtl/>
        </w:rPr>
        <w:t xml:space="preserve">يوفر الإيجاز الدقيق في التعبير بالنسبة إلى الأحكام المعقدة التي يصعب فهمها إذا وضعت في تعبير لغوي عادي </w:t>
      </w:r>
    </w:p>
    <w:p w:rsidR="001A08C5" w:rsidRDefault="001A08C5" w:rsidP="001A08C5">
      <w:pPr>
        <w:pStyle w:val="a3"/>
        <w:numPr>
          <w:ilvl w:val="0"/>
          <w:numId w:val="3"/>
        </w:numPr>
        <w:rPr>
          <w:rFonts w:ascii="Traditional Arabic" w:hAnsi="Traditional Arabic" w:cs="Traditional Arabic"/>
          <w:sz w:val="28"/>
          <w:szCs w:val="28"/>
        </w:rPr>
      </w:pPr>
      <w:r w:rsidRPr="001A08C5">
        <w:rPr>
          <w:rFonts w:ascii="Traditional Arabic" w:hAnsi="Traditional Arabic" w:cs="Traditional Arabic"/>
          <w:sz w:val="28"/>
          <w:szCs w:val="28"/>
          <w:rtl/>
        </w:rPr>
        <w:t>تفيد في تشخيص صورة القضايا بالدقة الواضحة</w:t>
      </w:r>
    </w:p>
    <w:p w:rsidR="001A08C5" w:rsidRPr="001A08C5" w:rsidRDefault="001A08C5" w:rsidP="001A08C5">
      <w:pPr>
        <w:pStyle w:val="a3"/>
        <w:numPr>
          <w:ilvl w:val="0"/>
          <w:numId w:val="3"/>
        </w:numPr>
        <w:rPr>
          <w:rFonts w:ascii="Traditional Arabic" w:hAnsi="Traditional Arabic" w:cs="Traditional Arabic"/>
          <w:sz w:val="28"/>
          <w:szCs w:val="28"/>
        </w:rPr>
      </w:pPr>
      <w:r w:rsidRPr="001A08C5">
        <w:rPr>
          <w:rFonts w:ascii="Traditional Arabic" w:hAnsi="Traditional Arabic" w:cs="Traditional Arabic"/>
          <w:sz w:val="28"/>
          <w:szCs w:val="28"/>
          <w:rtl/>
        </w:rPr>
        <w:t>يمكن أن نستخدم الحروف (ب، ت، ث) بدلاً من الحدود "سقراط" و "فان" و "إنسان" في القياس</w:t>
      </w:r>
    </w:p>
    <w:p w:rsidR="001A08C5" w:rsidRPr="001A08C5" w:rsidRDefault="001A08C5" w:rsidP="001A08C5">
      <w:pPr>
        <w:pStyle w:val="a3"/>
        <w:numPr>
          <w:ilvl w:val="0"/>
          <w:numId w:val="3"/>
        </w:numPr>
        <w:rPr>
          <w:rFonts w:ascii="Traditional Arabic" w:hAnsi="Traditional Arabic" w:cs="Traditional Arabic"/>
          <w:sz w:val="28"/>
          <w:szCs w:val="28"/>
          <w:rtl/>
        </w:rPr>
      </w:pPr>
      <w:r w:rsidRPr="001A08C5">
        <w:rPr>
          <w:rFonts w:ascii="Traditional Arabic" w:hAnsi="Traditional Arabic" w:cs="Traditional Arabic"/>
          <w:sz w:val="28"/>
          <w:szCs w:val="28"/>
          <w:rtl/>
        </w:rPr>
        <w:t xml:space="preserve">دقة التفاصيل في المباحث الرياضية والهندسية </w:t>
      </w:r>
    </w:p>
    <w:p w:rsidR="001A08C5" w:rsidRPr="001A08C5" w:rsidRDefault="001A08C5" w:rsidP="001A08C5">
      <w:pPr>
        <w:pStyle w:val="a3"/>
        <w:numPr>
          <w:ilvl w:val="0"/>
          <w:numId w:val="3"/>
        </w:numPr>
        <w:rPr>
          <w:rFonts w:ascii="Traditional Arabic" w:hAnsi="Traditional Arabic" w:cs="Traditional Arabic"/>
          <w:sz w:val="28"/>
          <w:szCs w:val="28"/>
          <w:u w:val="single"/>
          <w:rtl/>
        </w:rPr>
      </w:pPr>
      <w:r w:rsidRPr="001A08C5">
        <w:rPr>
          <w:rFonts w:ascii="Traditional Arabic" w:hAnsi="Traditional Arabic" w:cs="Traditional Arabic"/>
          <w:sz w:val="28"/>
          <w:szCs w:val="28"/>
          <w:u w:val="single"/>
          <w:rtl/>
        </w:rPr>
        <w:lastRenderedPageBreak/>
        <w:t xml:space="preserve">كل ما سبق </w:t>
      </w:r>
    </w:p>
    <w:p w:rsidR="001A08C5" w:rsidRDefault="001A08C5" w:rsidP="001A08C5">
      <w:pPr>
        <w:pStyle w:val="a3"/>
        <w:ind w:left="1080"/>
        <w:rPr>
          <w:rFonts w:ascii="Traditional Arabic" w:hAnsi="Traditional Arabic" w:cs="Traditional Arabic"/>
          <w:sz w:val="28"/>
          <w:szCs w:val="28"/>
        </w:rPr>
      </w:pPr>
    </w:p>
    <w:p w:rsidR="001A08C5" w:rsidRPr="001A08C5" w:rsidRDefault="001A08C5" w:rsidP="003D5A17">
      <w:pPr>
        <w:pStyle w:val="a3"/>
        <w:numPr>
          <w:ilvl w:val="0"/>
          <w:numId w:val="2"/>
        </w:numPr>
        <w:rPr>
          <w:rFonts w:ascii="Traditional Arabic" w:hAnsi="Traditional Arabic" w:cs="Traditional Arabic"/>
          <w:b/>
          <w:bCs/>
          <w:sz w:val="28"/>
          <w:szCs w:val="28"/>
        </w:rPr>
      </w:pPr>
      <w:r w:rsidRPr="001A08C5">
        <w:rPr>
          <w:rFonts w:ascii="Traditional Arabic" w:hAnsi="Traditional Arabic" w:cs="Traditional Arabic" w:hint="cs"/>
          <w:b/>
          <w:bCs/>
          <w:sz w:val="28"/>
          <w:szCs w:val="28"/>
          <w:rtl/>
        </w:rPr>
        <w:t>في المنطق الرمزي .....</w:t>
      </w:r>
      <w:r w:rsidRPr="001A08C5">
        <w:rPr>
          <w:rFonts w:ascii="Traditional Arabic" w:hAnsi="Traditional Arabic" w:cs="Traditional Arabic"/>
          <w:b/>
          <w:bCs/>
          <w:sz w:val="28"/>
          <w:szCs w:val="28"/>
          <w:rtl/>
        </w:rPr>
        <w:t xml:space="preserve"> تبين أن النتائج البرهانية إنما تتوقف على النسب المجردة التي ترتبط بينها وبين غيرها وليست تتوقف على معاني الحدود الخاصة فقط : </w:t>
      </w:r>
    </w:p>
    <w:p w:rsidR="00851674" w:rsidRDefault="001A08C5" w:rsidP="001A08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الصور </w:t>
      </w:r>
    </w:p>
    <w:p w:rsidR="001A08C5" w:rsidRPr="001A08C5" w:rsidRDefault="001A08C5" w:rsidP="001A08C5">
      <w:pPr>
        <w:pStyle w:val="a3"/>
        <w:numPr>
          <w:ilvl w:val="0"/>
          <w:numId w:val="3"/>
        </w:numPr>
        <w:rPr>
          <w:rFonts w:ascii="Traditional Arabic" w:hAnsi="Traditional Arabic" w:cs="Traditional Arabic"/>
          <w:sz w:val="28"/>
          <w:szCs w:val="28"/>
          <w:u w:val="single"/>
        </w:rPr>
      </w:pPr>
      <w:r w:rsidRPr="001A08C5">
        <w:rPr>
          <w:rFonts w:ascii="Traditional Arabic" w:hAnsi="Traditional Arabic" w:cs="Traditional Arabic" w:hint="cs"/>
          <w:sz w:val="28"/>
          <w:szCs w:val="28"/>
          <w:u w:val="single"/>
          <w:rtl/>
        </w:rPr>
        <w:t xml:space="preserve">الرموز </w:t>
      </w:r>
    </w:p>
    <w:p w:rsidR="001A08C5" w:rsidRDefault="001A08C5" w:rsidP="001A08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النظريات </w:t>
      </w:r>
    </w:p>
    <w:p w:rsidR="001A08C5" w:rsidRDefault="001A08C5" w:rsidP="001A08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الأرقام </w:t>
      </w:r>
    </w:p>
    <w:p w:rsidR="001A08C5" w:rsidRDefault="001A08C5" w:rsidP="001A08C5">
      <w:pPr>
        <w:pStyle w:val="a3"/>
        <w:ind w:left="1080"/>
        <w:rPr>
          <w:rFonts w:ascii="Traditional Arabic" w:hAnsi="Traditional Arabic" w:cs="Traditional Arabic"/>
          <w:sz w:val="28"/>
          <w:szCs w:val="28"/>
        </w:rPr>
      </w:pPr>
    </w:p>
    <w:p w:rsidR="001A08C5" w:rsidRPr="001A08C5" w:rsidRDefault="001A08C5" w:rsidP="003D5A17">
      <w:pPr>
        <w:pStyle w:val="a3"/>
        <w:numPr>
          <w:ilvl w:val="0"/>
          <w:numId w:val="2"/>
        </w:numPr>
        <w:rPr>
          <w:rFonts w:ascii="Traditional Arabic" w:hAnsi="Traditional Arabic" w:cs="Traditional Arabic"/>
          <w:b/>
          <w:bCs/>
          <w:sz w:val="28"/>
          <w:szCs w:val="28"/>
        </w:rPr>
      </w:pPr>
      <w:r w:rsidRPr="001A08C5">
        <w:rPr>
          <w:rFonts w:ascii="Traditional Arabic" w:hAnsi="Traditional Arabic" w:cs="Traditional Arabic" w:hint="cs"/>
          <w:b/>
          <w:bCs/>
          <w:sz w:val="28"/>
          <w:szCs w:val="28"/>
          <w:rtl/>
        </w:rPr>
        <w:t xml:space="preserve"> </w:t>
      </w:r>
      <w:r w:rsidRPr="001A08C5">
        <w:rPr>
          <w:rFonts w:ascii="Traditional Arabic" w:hAnsi="Traditional Arabic" w:cs="Traditional Arabic"/>
          <w:b/>
          <w:bCs/>
          <w:sz w:val="28"/>
          <w:szCs w:val="28"/>
          <w:rtl/>
        </w:rPr>
        <w:t xml:space="preserve"> منطق علمي جديد في العلوم العقلية يقوم على فكرة نسق البديهيات</w:t>
      </w:r>
      <w:r w:rsidRPr="001A08C5">
        <w:rPr>
          <w:rFonts w:ascii="Traditional Arabic" w:hAnsi="Traditional Arabic" w:cs="Traditional Arabic" w:hint="cs"/>
          <w:b/>
          <w:bCs/>
          <w:sz w:val="28"/>
          <w:szCs w:val="28"/>
          <w:rtl/>
        </w:rPr>
        <w:t>:</w:t>
      </w:r>
    </w:p>
    <w:p w:rsidR="001A08C5" w:rsidRDefault="001A08C5" w:rsidP="001A08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الصوري </w:t>
      </w:r>
    </w:p>
    <w:p w:rsidR="001A08C5" w:rsidRDefault="001A08C5" w:rsidP="001A08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المادي </w:t>
      </w:r>
    </w:p>
    <w:p w:rsidR="001A08C5" w:rsidRPr="001A08C5" w:rsidRDefault="001A08C5" w:rsidP="001A08C5">
      <w:pPr>
        <w:pStyle w:val="a3"/>
        <w:numPr>
          <w:ilvl w:val="0"/>
          <w:numId w:val="3"/>
        </w:numPr>
        <w:rPr>
          <w:rFonts w:ascii="Traditional Arabic" w:hAnsi="Traditional Arabic" w:cs="Traditional Arabic"/>
          <w:sz w:val="28"/>
          <w:szCs w:val="28"/>
          <w:u w:val="single"/>
        </w:rPr>
      </w:pPr>
      <w:r w:rsidRPr="001A08C5">
        <w:rPr>
          <w:rFonts w:ascii="Traditional Arabic" w:hAnsi="Traditional Arabic" w:cs="Traditional Arabic" w:hint="cs"/>
          <w:sz w:val="28"/>
          <w:szCs w:val="28"/>
          <w:u w:val="single"/>
          <w:rtl/>
        </w:rPr>
        <w:t xml:space="preserve">المنطق الرمزي </w:t>
      </w:r>
    </w:p>
    <w:p w:rsidR="001A08C5" w:rsidRDefault="001A08C5" w:rsidP="001A08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التاريخي </w:t>
      </w:r>
    </w:p>
    <w:p w:rsidR="001A08C5" w:rsidRPr="001A08C5" w:rsidRDefault="001A08C5" w:rsidP="001A08C5">
      <w:pPr>
        <w:pStyle w:val="a3"/>
        <w:ind w:left="1080"/>
        <w:rPr>
          <w:rFonts w:ascii="Traditional Arabic" w:hAnsi="Traditional Arabic" w:cs="Traditional Arabic"/>
          <w:sz w:val="28"/>
          <w:szCs w:val="28"/>
        </w:rPr>
      </w:pPr>
    </w:p>
    <w:p w:rsidR="001A08C5" w:rsidRPr="001A08C5" w:rsidRDefault="001A08C5" w:rsidP="003D5A17">
      <w:pPr>
        <w:pStyle w:val="a3"/>
        <w:numPr>
          <w:ilvl w:val="0"/>
          <w:numId w:val="2"/>
        </w:numPr>
        <w:rPr>
          <w:rFonts w:ascii="Traditional Arabic" w:hAnsi="Traditional Arabic" w:cs="Traditional Arabic"/>
          <w:b/>
          <w:bCs/>
          <w:sz w:val="28"/>
          <w:szCs w:val="28"/>
        </w:rPr>
      </w:pPr>
      <w:r w:rsidRPr="001A08C5">
        <w:rPr>
          <w:rFonts w:ascii="Traditional Arabic" w:hAnsi="Traditional Arabic" w:cs="Traditional Arabic"/>
          <w:b/>
          <w:bCs/>
          <w:sz w:val="28"/>
          <w:szCs w:val="28"/>
          <w:rtl/>
        </w:rPr>
        <w:t>ازدادت أهمية المنطق الرمزي لا كتشافه منهج .......... في العلم التطبيقي (التكنولوجيا) :</w:t>
      </w:r>
      <w:r w:rsidRPr="001A08C5">
        <w:rPr>
          <w:rFonts w:ascii="Traditional Arabic" w:hAnsi="Traditional Arabic" w:cs="Traditional Arabic"/>
          <w:b/>
          <w:bCs/>
          <w:sz w:val="28"/>
          <w:szCs w:val="28"/>
        </w:rPr>
        <w:t xml:space="preserve"> </w:t>
      </w:r>
    </w:p>
    <w:p w:rsidR="00851674" w:rsidRPr="001A08C5" w:rsidRDefault="001A08C5" w:rsidP="001A08C5">
      <w:pPr>
        <w:pStyle w:val="a3"/>
        <w:numPr>
          <w:ilvl w:val="0"/>
          <w:numId w:val="3"/>
        </w:numPr>
        <w:rPr>
          <w:rFonts w:ascii="Traditional Arabic" w:hAnsi="Traditional Arabic" w:cs="Traditional Arabic"/>
          <w:sz w:val="28"/>
          <w:szCs w:val="28"/>
          <w:u w:val="single"/>
        </w:rPr>
      </w:pPr>
      <w:r w:rsidRPr="001A08C5">
        <w:rPr>
          <w:rFonts w:ascii="Traditional Arabic" w:hAnsi="Traditional Arabic" w:cs="Traditional Arabic" w:hint="cs"/>
          <w:sz w:val="28"/>
          <w:szCs w:val="28"/>
          <w:u w:val="single"/>
          <w:rtl/>
        </w:rPr>
        <w:t xml:space="preserve">البديهيات </w:t>
      </w:r>
    </w:p>
    <w:p w:rsidR="001A08C5" w:rsidRDefault="001A08C5" w:rsidP="001A08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الثوابت </w:t>
      </w:r>
    </w:p>
    <w:p w:rsidR="001A08C5" w:rsidRDefault="001A08C5" w:rsidP="001A08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اللامعرفات </w:t>
      </w:r>
    </w:p>
    <w:p w:rsidR="001A08C5" w:rsidRDefault="001A08C5" w:rsidP="001A08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1A08C5" w:rsidRDefault="001A08C5" w:rsidP="001A08C5">
      <w:pPr>
        <w:pStyle w:val="a3"/>
        <w:ind w:left="1080"/>
        <w:rPr>
          <w:rFonts w:ascii="Traditional Arabic" w:hAnsi="Traditional Arabic" w:cs="Traditional Arabic"/>
          <w:sz w:val="28"/>
          <w:szCs w:val="28"/>
          <w:rtl/>
        </w:rPr>
      </w:pPr>
    </w:p>
    <w:p w:rsidR="001A08C5" w:rsidRDefault="001A08C5" w:rsidP="001A08C5">
      <w:pPr>
        <w:pStyle w:val="a3"/>
        <w:ind w:left="1080"/>
        <w:rPr>
          <w:rFonts w:ascii="Traditional Arabic" w:hAnsi="Traditional Arabic" w:cs="Traditional Arabic"/>
          <w:sz w:val="28"/>
          <w:szCs w:val="28"/>
          <w:rtl/>
        </w:rPr>
      </w:pPr>
    </w:p>
    <w:p w:rsidR="001A08C5" w:rsidRPr="001A08C5" w:rsidRDefault="001A08C5" w:rsidP="001A08C5">
      <w:pPr>
        <w:pStyle w:val="a3"/>
        <w:ind w:left="1080"/>
        <w:rPr>
          <w:rFonts w:ascii="Traditional Arabic" w:hAnsi="Traditional Arabic" w:cs="Traditional Arabic"/>
          <w:b/>
          <w:bCs/>
          <w:sz w:val="28"/>
          <w:szCs w:val="28"/>
          <w:rtl/>
        </w:rPr>
      </w:pPr>
      <w:r w:rsidRPr="001A08C5">
        <w:rPr>
          <w:rFonts w:ascii="Traditional Arabic" w:hAnsi="Traditional Arabic" w:cs="Traditional Arabic" w:hint="cs"/>
          <w:b/>
          <w:bCs/>
          <w:sz w:val="28"/>
          <w:szCs w:val="28"/>
          <w:highlight w:val="yellow"/>
          <w:rtl/>
        </w:rPr>
        <w:t>محاضرة 8</w:t>
      </w:r>
      <w:r w:rsidRPr="001A08C5">
        <w:rPr>
          <w:rFonts w:ascii="Traditional Arabic" w:hAnsi="Traditional Arabic" w:cs="Traditional Arabic" w:hint="cs"/>
          <w:b/>
          <w:bCs/>
          <w:sz w:val="28"/>
          <w:szCs w:val="28"/>
          <w:rtl/>
        </w:rPr>
        <w:t xml:space="preserve"> </w:t>
      </w:r>
    </w:p>
    <w:p w:rsidR="001A08C5" w:rsidRPr="00651DFD" w:rsidRDefault="001A08C5" w:rsidP="001A08C5">
      <w:pPr>
        <w:pStyle w:val="a3"/>
        <w:ind w:left="1080"/>
        <w:rPr>
          <w:rFonts w:ascii="Traditional Arabic" w:hAnsi="Traditional Arabic" w:cs="Traditional Arabic"/>
          <w:sz w:val="28"/>
          <w:szCs w:val="28"/>
        </w:rPr>
      </w:pPr>
    </w:p>
    <w:p w:rsidR="00851674" w:rsidRPr="0077491C" w:rsidRDefault="00283490" w:rsidP="003D5A17">
      <w:pPr>
        <w:pStyle w:val="a3"/>
        <w:numPr>
          <w:ilvl w:val="0"/>
          <w:numId w:val="2"/>
        </w:numPr>
        <w:rPr>
          <w:rFonts w:ascii="Traditional Arabic" w:hAnsi="Traditional Arabic" w:cs="Traditional Arabic"/>
          <w:b/>
          <w:bCs/>
          <w:sz w:val="28"/>
          <w:szCs w:val="28"/>
        </w:rPr>
      </w:pPr>
      <w:r w:rsidRPr="0077491C">
        <w:rPr>
          <w:rFonts w:ascii="Traditional Arabic" w:hAnsi="Traditional Arabic" w:cs="Traditional Arabic" w:hint="cs"/>
          <w:b/>
          <w:bCs/>
          <w:sz w:val="28"/>
          <w:szCs w:val="28"/>
          <w:rtl/>
        </w:rPr>
        <w:t>معنى الجدل لغة ً :</w:t>
      </w:r>
    </w:p>
    <w:p w:rsidR="002A4080" w:rsidRDefault="002A4080" w:rsidP="002A408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النقاش و الخصام </w:t>
      </w:r>
    </w:p>
    <w:p w:rsidR="002A4080" w:rsidRDefault="0077491C" w:rsidP="002A408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الفتل و الضم </w:t>
      </w:r>
    </w:p>
    <w:p w:rsidR="0077491C" w:rsidRDefault="0077491C" w:rsidP="002A408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الطيرة </w:t>
      </w:r>
    </w:p>
    <w:p w:rsidR="0077491C" w:rsidRPr="0077491C" w:rsidRDefault="0077491C" w:rsidP="002A4080">
      <w:pPr>
        <w:pStyle w:val="a3"/>
        <w:numPr>
          <w:ilvl w:val="0"/>
          <w:numId w:val="3"/>
        </w:numPr>
        <w:rPr>
          <w:rFonts w:ascii="Traditional Arabic" w:hAnsi="Traditional Arabic" w:cs="Traditional Arabic"/>
          <w:sz w:val="28"/>
          <w:szCs w:val="28"/>
          <w:u w:val="single"/>
        </w:rPr>
      </w:pPr>
      <w:r w:rsidRPr="0077491C">
        <w:rPr>
          <w:rFonts w:ascii="Traditional Arabic" w:hAnsi="Traditional Arabic" w:cs="Traditional Arabic" w:hint="cs"/>
          <w:sz w:val="28"/>
          <w:szCs w:val="28"/>
          <w:u w:val="single"/>
          <w:rtl/>
        </w:rPr>
        <w:t xml:space="preserve">1 و 2 </w:t>
      </w:r>
    </w:p>
    <w:p w:rsidR="0077491C" w:rsidRDefault="0077491C" w:rsidP="0077491C">
      <w:pPr>
        <w:pStyle w:val="a3"/>
        <w:ind w:left="1080"/>
        <w:rPr>
          <w:rFonts w:ascii="Traditional Arabic" w:hAnsi="Traditional Arabic" w:cs="Traditional Arabic"/>
          <w:sz w:val="28"/>
          <w:szCs w:val="28"/>
        </w:rPr>
      </w:pPr>
    </w:p>
    <w:p w:rsidR="00283490" w:rsidRPr="0077491C" w:rsidRDefault="00283490" w:rsidP="003D5A17">
      <w:pPr>
        <w:pStyle w:val="a3"/>
        <w:numPr>
          <w:ilvl w:val="0"/>
          <w:numId w:val="2"/>
        </w:numPr>
        <w:rPr>
          <w:rFonts w:ascii="Traditional Arabic" w:hAnsi="Traditional Arabic" w:cs="Traditional Arabic"/>
          <w:b/>
          <w:bCs/>
          <w:sz w:val="28"/>
          <w:szCs w:val="28"/>
        </w:rPr>
      </w:pPr>
      <w:r w:rsidRPr="0077491C">
        <w:rPr>
          <w:rFonts w:ascii="Traditional Arabic" w:hAnsi="Traditional Arabic" w:cs="Traditional Arabic"/>
          <w:b/>
          <w:bCs/>
          <w:sz w:val="28"/>
          <w:szCs w:val="28"/>
          <w:rtl/>
        </w:rPr>
        <w:t>“ها أنتم جادلتم عنهم في الحياة الدنيا”، “وجادلوا بالباطل” ، “وجادلهم بالتي هي أحسن”</w:t>
      </w:r>
      <w:r w:rsidRPr="0077491C">
        <w:rPr>
          <w:rFonts w:ascii="Traditional Arabic" w:hAnsi="Traditional Arabic" w:cs="Traditional Arabic" w:hint="cs"/>
          <w:b/>
          <w:bCs/>
          <w:sz w:val="28"/>
          <w:szCs w:val="28"/>
          <w:rtl/>
        </w:rPr>
        <w:t xml:space="preserve"> معنى الجدل في المواضع السابقة :</w:t>
      </w:r>
    </w:p>
    <w:p w:rsidR="0077491C" w:rsidRPr="0077491C" w:rsidRDefault="0077491C" w:rsidP="0077491C">
      <w:pPr>
        <w:pStyle w:val="a3"/>
        <w:numPr>
          <w:ilvl w:val="0"/>
          <w:numId w:val="3"/>
        </w:numPr>
        <w:rPr>
          <w:rFonts w:ascii="Traditional Arabic" w:hAnsi="Traditional Arabic" w:cs="Traditional Arabic"/>
          <w:sz w:val="28"/>
          <w:szCs w:val="28"/>
          <w:u w:val="single"/>
        </w:rPr>
      </w:pPr>
      <w:r w:rsidRPr="0077491C">
        <w:rPr>
          <w:rFonts w:ascii="Traditional Arabic" w:hAnsi="Traditional Arabic" w:cs="Traditional Arabic" w:hint="cs"/>
          <w:sz w:val="28"/>
          <w:szCs w:val="28"/>
          <w:u w:val="single"/>
          <w:rtl/>
        </w:rPr>
        <w:t xml:space="preserve">النقاش و الخصام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الفتل و الضم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الطيرة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 و 2 </w:t>
      </w:r>
    </w:p>
    <w:p w:rsidR="0077491C" w:rsidRDefault="0077491C" w:rsidP="0077491C">
      <w:pPr>
        <w:pStyle w:val="a3"/>
        <w:ind w:left="1080"/>
        <w:rPr>
          <w:rFonts w:ascii="Traditional Arabic" w:hAnsi="Traditional Arabic" w:cs="Traditional Arabic"/>
          <w:sz w:val="28"/>
          <w:szCs w:val="28"/>
        </w:rPr>
      </w:pPr>
    </w:p>
    <w:p w:rsidR="00283490" w:rsidRPr="0077491C" w:rsidRDefault="00283490" w:rsidP="003D5A17">
      <w:pPr>
        <w:pStyle w:val="a3"/>
        <w:numPr>
          <w:ilvl w:val="0"/>
          <w:numId w:val="2"/>
        </w:numPr>
        <w:rPr>
          <w:rFonts w:ascii="Traditional Arabic" w:hAnsi="Traditional Arabic" w:cs="Traditional Arabic"/>
          <w:b/>
          <w:bCs/>
          <w:sz w:val="28"/>
          <w:szCs w:val="28"/>
        </w:rPr>
      </w:pPr>
      <w:r w:rsidRPr="0077491C">
        <w:rPr>
          <w:rFonts w:ascii="Traditional Arabic" w:hAnsi="Traditional Arabic" w:cs="Traditional Arabic" w:hint="cs"/>
          <w:b/>
          <w:bCs/>
          <w:sz w:val="28"/>
          <w:szCs w:val="28"/>
          <w:rtl/>
        </w:rPr>
        <w:t>( درع مجدول ) , (</w:t>
      </w:r>
      <w:r w:rsidR="002A4080" w:rsidRPr="0077491C">
        <w:rPr>
          <w:rFonts w:ascii="Traditional Arabic" w:hAnsi="Traditional Arabic" w:cs="Traditional Arabic" w:hint="cs"/>
          <w:b/>
          <w:bCs/>
          <w:sz w:val="28"/>
          <w:szCs w:val="28"/>
          <w:rtl/>
        </w:rPr>
        <w:t>جدل الحبل جدلاً</w:t>
      </w:r>
      <w:r w:rsidRPr="0077491C">
        <w:rPr>
          <w:rFonts w:ascii="Traditional Arabic" w:hAnsi="Traditional Arabic" w:cs="Traditional Arabic" w:hint="cs"/>
          <w:b/>
          <w:bCs/>
          <w:sz w:val="28"/>
          <w:szCs w:val="28"/>
          <w:rtl/>
        </w:rPr>
        <w:t>) , (</w:t>
      </w:r>
      <w:r w:rsidR="002A4080" w:rsidRPr="0077491C">
        <w:rPr>
          <w:rFonts w:ascii="Traditional Arabic" w:hAnsi="Traditional Arabic" w:cs="Traditional Arabic" w:hint="cs"/>
          <w:b/>
          <w:bCs/>
          <w:sz w:val="28"/>
          <w:szCs w:val="28"/>
          <w:rtl/>
        </w:rPr>
        <w:t>جدل شعره</w:t>
      </w:r>
      <w:r w:rsidRPr="0077491C">
        <w:rPr>
          <w:rFonts w:ascii="Traditional Arabic" w:hAnsi="Traditional Arabic" w:cs="Traditional Arabic" w:hint="cs"/>
          <w:b/>
          <w:bCs/>
          <w:sz w:val="28"/>
          <w:szCs w:val="28"/>
          <w:rtl/>
        </w:rPr>
        <w:t xml:space="preserve">) معنى </w:t>
      </w:r>
      <w:r w:rsidR="002A4080" w:rsidRPr="0077491C">
        <w:rPr>
          <w:rFonts w:ascii="Traditional Arabic" w:hAnsi="Traditional Arabic" w:cs="Traditional Arabic" w:hint="cs"/>
          <w:b/>
          <w:bCs/>
          <w:sz w:val="28"/>
          <w:szCs w:val="28"/>
          <w:rtl/>
        </w:rPr>
        <w:t>الجدل في المواضع السابقة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النقاش و الخصام </w:t>
      </w:r>
    </w:p>
    <w:p w:rsidR="0077491C" w:rsidRPr="0077491C" w:rsidRDefault="0077491C" w:rsidP="0077491C">
      <w:pPr>
        <w:pStyle w:val="a3"/>
        <w:numPr>
          <w:ilvl w:val="0"/>
          <w:numId w:val="3"/>
        </w:numPr>
        <w:rPr>
          <w:rFonts w:ascii="Traditional Arabic" w:hAnsi="Traditional Arabic" w:cs="Traditional Arabic"/>
          <w:sz w:val="28"/>
          <w:szCs w:val="28"/>
          <w:u w:val="single"/>
        </w:rPr>
      </w:pPr>
      <w:r w:rsidRPr="0077491C">
        <w:rPr>
          <w:rFonts w:ascii="Traditional Arabic" w:hAnsi="Traditional Arabic" w:cs="Traditional Arabic" w:hint="cs"/>
          <w:sz w:val="28"/>
          <w:szCs w:val="28"/>
          <w:u w:val="single"/>
          <w:rtl/>
        </w:rPr>
        <w:t xml:space="preserve">الفتل و الضم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الطيرة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 و 2 </w:t>
      </w:r>
    </w:p>
    <w:p w:rsidR="0077491C" w:rsidRDefault="0077491C" w:rsidP="0077491C">
      <w:pPr>
        <w:pStyle w:val="a3"/>
        <w:ind w:left="1080"/>
        <w:rPr>
          <w:rFonts w:ascii="Traditional Arabic" w:hAnsi="Traditional Arabic" w:cs="Traditional Arabic"/>
          <w:sz w:val="28"/>
          <w:szCs w:val="28"/>
        </w:rPr>
      </w:pPr>
    </w:p>
    <w:p w:rsidR="002A4080" w:rsidRPr="0077491C" w:rsidRDefault="002A4080" w:rsidP="003D5A17">
      <w:pPr>
        <w:pStyle w:val="a3"/>
        <w:numPr>
          <w:ilvl w:val="0"/>
          <w:numId w:val="2"/>
        </w:numPr>
        <w:rPr>
          <w:rFonts w:ascii="Traditional Arabic" w:hAnsi="Traditional Arabic" w:cs="Traditional Arabic"/>
          <w:b/>
          <w:bCs/>
          <w:sz w:val="28"/>
          <w:szCs w:val="28"/>
        </w:rPr>
      </w:pPr>
      <w:r w:rsidRPr="0077491C">
        <w:rPr>
          <w:rFonts w:ascii="Traditional Arabic" w:hAnsi="Traditional Arabic" w:cs="Traditional Arabic" w:hint="cs"/>
          <w:b/>
          <w:bCs/>
          <w:sz w:val="28"/>
          <w:szCs w:val="28"/>
          <w:rtl/>
        </w:rPr>
        <w:t>تغير معنى ...... عبر الزمن :</w:t>
      </w:r>
    </w:p>
    <w:p w:rsidR="0077491C" w:rsidRPr="0077491C" w:rsidRDefault="0077491C" w:rsidP="0077491C">
      <w:pPr>
        <w:pStyle w:val="a3"/>
        <w:numPr>
          <w:ilvl w:val="0"/>
          <w:numId w:val="3"/>
        </w:numPr>
        <w:rPr>
          <w:rFonts w:ascii="Traditional Arabic" w:hAnsi="Traditional Arabic" w:cs="Traditional Arabic"/>
          <w:sz w:val="28"/>
          <w:szCs w:val="28"/>
          <w:u w:val="single"/>
        </w:rPr>
      </w:pPr>
      <w:r w:rsidRPr="0077491C">
        <w:rPr>
          <w:rFonts w:ascii="Traditional Arabic" w:hAnsi="Traditional Arabic" w:cs="Traditional Arabic" w:hint="cs"/>
          <w:sz w:val="28"/>
          <w:szCs w:val="28"/>
          <w:u w:val="single"/>
          <w:rtl/>
        </w:rPr>
        <w:t xml:space="preserve">الجدل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القياس </w:t>
      </w:r>
    </w:p>
    <w:p w:rsidR="0077491C" w:rsidRDefault="0077491C" w:rsidP="0077491C">
      <w:pPr>
        <w:pStyle w:val="a3"/>
        <w:ind w:left="1080"/>
        <w:rPr>
          <w:rFonts w:ascii="Traditional Arabic" w:hAnsi="Traditional Arabic" w:cs="Traditional Arabic"/>
          <w:sz w:val="28"/>
          <w:szCs w:val="28"/>
        </w:rPr>
      </w:pPr>
    </w:p>
    <w:p w:rsidR="002A4080" w:rsidRDefault="002A4080" w:rsidP="003D5A17">
      <w:pPr>
        <w:pStyle w:val="a3"/>
        <w:numPr>
          <w:ilvl w:val="0"/>
          <w:numId w:val="2"/>
        </w:numPr>
        <w:rPr>
          <w:rFonts w:ascii="Traditional Arabic" w:hAnsi="Traditional Arabic" w:cs="Traditional Arabic"/>
          <w:b/>
          <w:bCs/>
          <w:sz w:val="28"/>
          <w:szCs w:val="28"/>
        </w:rPr>
      </w:pPr>
      <w:r w:rsidRPr="0077491C">
        <w:rPr>
          <w:rFonts w:ascii="Traditional Arabic" w:hAnsi="Traditional Arabic" w:cs="Traditional Arabic" w:hint="cs"/>
          <w:b/>
          <w:bCs/>
          <w:sz w:val="28"/>
          <w:szCs w:val="28"/>
          <w:rtl/>
        </w:rPr>
        <w:t>كان الجدل يعني لدى الإغريق :</w:t>
      </w:r>
    </w:p>
    <w:p w:rsidR="0077491C" w:rsidRPr="0077491C" w:rsidRDefault="0077491C" w:rsidP="0077491C">
      <w:pPr>
        <w:pStyle w:val="a3"/>
        <w:numPr>
          <w:ilvl w:val="0"/>
          <w:numId w:val="3"/>
        </w:numPr>
        <w:rPr>
          <w:rFonts w:ascii="Traditional Arabic" w:hAnsi="Traditional Arabic" w:cs="Traditional Arabic"/>
          <w:sz w:val="28"/>
          <w:szCs w:val="28"/>
          <w:u w:val="single"/>
        </w:rPr>
      </w:pPr>
      <w:r w:rsidRPr="0077491C">
        <w:rPr>
          <w:rFonts w:ascii="Traditional Arabic" w:hAnsi="Traditional Arabic" w:cs="Traditional Arabic"/>
          <w:sz w:val="28"/>
          <w:szCs w:val="28"/>
          <w:u w:val="single"/>
          <w:rtl/>
        </w:rPr>
        <w:t xml:space="preserve">فن إدارة الحوار والمناقشة والاستدلال على الحقيقة من خلال التناقضات الموجودة في حديث الخصم </w:t>
      </w:r>
    </w:p>
    <w:p w:rsidR="0077491C" w:rsidRPr="0077491C" w:rsidRDefault="0077491C" w:rsidP="0077491C">
      <w:pPr>
        <w:pStyle w:val="a3"/>
        <w:numPr>
          <w:ilvl w:val="0"/>
          <w:numId w:val="3"/>
        </w:numPr>
        <w:rPr>
          <w:rFonts w:ascii="Traditional Arabic" w:hAnsi="Traditional Arabic" w:cs="Traditional Arabic"/>
          <w:sz w:val="28"/>
          <w:szCs w:val="28"/>
          <w:rtl/>
        </w:rPr>
      </w:pPr>
      <w:r w:rsidRPr="0077491C">
        <w:rPr>
          <w:rFonts w:ascii="Traditional Arabic" w:hAnsi="Traditional Arabic" w:cs="Traditional Arabic"/>
          <w:sz w:val="28"/>
          <w:szCs w:val="28"/>
          <w:rtl/>
        </w:rPr>
        <w:t xml:space="preserve"> طريقة للأسئلة والأجوبة واستدلال الحقائق من خلال هذه الأسئلة والأجوبة </w:t>
      </w:r>
    </w:p>
    <w:p w:rsidR="0077491C" w:rsidRPr="0077491C" w:rsidRDefault="0077491C" w:rsidP="0077491C">
      <w:pPr>
        <w:pStyle w:val="a3"/>
        <w:numPr>
          <w:ilvl w:val="0"/>
          <w:numId w:val="3"/>
        </w:numPr>
        <w:rPr>
          <w:rFonts w:ascii="Traditional Arabic" w:hAnsi="Traditional Arabic" w:cs="Traditional Arabic"/>
          <w:sz w:val="28"/>
          <w:szCs w:val="28"/>
        </w:rPr>
      </w:pPr>
      <w:r w:rsidRPr="0077491C">
        <w:rPr>
          <w:rFonts w:ascii="Traditional Arabic" w:hAnsi="Traditional Arabic" w:cs="Traditional Arabic" w:hint="cs"/>
          <w:sz w:val="28"/>
          <w:szCs w:val="28"/>
          <w:rtl/>
        </w:rPr>
        <w:t xml:space="preserve">تقابل نقيضين و صراعهما </w:t>
      </w:r>
    </w:p>
    <w:p w:rsidR="0077491C" w:rsidRPr="0077491C" w:rsidRDefault="0077491C" w:rsidP="0077491C">
      <w:pPr>
        <w:pStyle w:val="a3"/>
        <w:numPr>
          <w:ilvl w:val="0"/>
          <w:numId w:val="3"/>
        </w:numPr>
        <w:rPr>
          <w:rFonts w:ascii="Traditional Arabic" w:hAnsi="Traditional Arabic" w:cs="Traditional Arabic"/>
          <w:sz w:val="28"/>
          <w:szCs w:val="28"/>
        </w:rPr>
      </w:pPr>
      <w:r w:rsidRPr="0077491C">
        <w:rPr>
          <w:rFonts w:ascii="Traditional Arabic" w:hAnsi="Traditional Arabic" w:cs="Traditional Arabic" w:hint="cs"/>
          <w:sz w:val="28"/>
          <w:szCs w:val="28"/>
          <w:rtl/>
        </w:rPr>
        <w:t xml:space="preserve">كل ما سبق </w:t>
      </w:r>
    </w:p>
    <w:p w:rsidR="0077491C" w:rsidRDefault="0077491C" w:rsidP="0077491C">
      <w:pPr>
        <w:pStyle w:val="a3"/>
        <w:ind w:left="1080"/>
        <w:rPr>
          <w:rFonts w:ascii="Traditional Arabic" w:hAnsi="Traditional Arabic" w:cs="Traditional Arabic"/>
          <w:b/>
          <w:bCs/>
          <w:sz w:val="28"/>
          <w:szCs w:val="28"/>
        </w:rPr>
      </w:pPr>
    </w:p>
    <w:p w:rsidR="0077491C" w:rsidRPr="0077491C" w:rsidRDefault="0077491C" w:rsidP="003D5A17">
      <w:pPr>
        <w:pStyle w:val="a3"/>
        <w:numPr>
          <w:ilvl w:val="0"/>
          <w:numId w:val="2"/>
        </w:numPr>
        <w:rPr>
          <w:rFonts w:ascii="Traditional Arabic" w:hAnsi="Traditional Arabic" w:cs="Traditional Arabic"/>
          <w:b/>
          <w:bCs/>
          <w:sz w:val="28"/>
          <w:szCs w:val="28"/>
        </w:rPr>
      </w:pPr>
      <w:r w:rsidRPr="0077491C">
        <w:rPr>
          <w:rFonts w:ascii="Traditional Arabic" w:hAnsi="Traditional Arabic" w:cs="Traditional Arabic"/>
          <w:b/>
          <w:bCs/>
          <w:sz w:val="28"/>
          <w:szCs w:val="28"/>
          <w:rtl/>
        </w:rPr>
        <w:lastRenderedPageBreak/>
        <w:t xml:space="preserve">طريقة للأسئلة والأجوبة واستدلال الحقائق من خلال هذه الأسئلة والأجوبة </w:t>
      </w:r>
      <w:r w:rsidRPr="0077491C">
        <w:rPr>
          <w:rFonts w:ascii="Traditional Arabic" w:hAnsi="Traditional Arabic" w:cs="Traditional Arabic" w:hint="cs"/>
          <w:b/>
          <w:bCs/>
          <w:sz w:val="28"/>
          <w:szCs w:val="28"/>
          <w:rtl/>
        </w:rPr>
        <w:t>:</w:t>
      </w:r>
    </w:p>
    <w:p w:rsidR="0077491C" w:rsidRPr="0077491C" w:rsidRDefault="0077491C" w:rsidP="0077491C">
      <w:pPr>
        <w:pStyle w:val="a3"/>
        <w:numPr>
          <w:ilvl w:val="0"/>
          <w:numId w:val="3"/>
        </w:numPr>
        <w:rPr>
          <w:rFonts w:ascii="Traditional Arabic" w:hAnsi="Traditional Arabic" w:cs="Traditional Arabic"/>
          <w:sz w:val="28"/>
          <w:szCs w:val="28"/>
          <w:u w:val="single"/>
        </w:rPr>
      </w:pPr>
      <w:r w:rsidRPr="0077491C">
        <w:rPr>
          <w:rFonts w:ascii="Traditional Arabic" w:hAnsi="Traditional Arabic" w:cs="Traditional Arabic" w:hint="cs"/>
          <w:sz w:val="28"/>
          <w:szCs w:val="28"/>
          <w:u w:val="single"/>
          <w:rtl/>
        </w:rPr>
        <w:t xml:space="preserve">الجدل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القياس </w:t>
      </w:r>
    </w:p>
    <w:p w:rsidR="0077491C" w:rsidRPr="0077491C" w:rsidRDefault="0077491C" w:rsidP="0077491C">
      <w:pPr>
        <w:pStyle w:val="a3"/>
        <w:ind w:left="1080"/>
        <w:rPr>
          <w:rFonts w:ascii="Traditional Arabic" w:hAnsi="Traditional Arabic" w:cs="Traditional Arabic"/>
          <w:sz w:val="28"/>
          <w:szCs w:val="28"/>
          <w:rtl/>
        </w:rPr>
      </w:pPr>
    </w:p>
    <w:p w:rsidR="0077491C" w:rsidRDefault="0077491C" w:rsidP="003D5A17">
      <w:pPr>
        <w:pStyle w:val="a3"/>
        <w:numPr>
          <w:ilvl w:val="0"/>
          <w:numId w:val="2"/>
        </w:numPr>
        <w:rPr>
          <w:rFonts w:ascii="Traditional Arabic" w:hAnsi="Traditional Arabic" w:cs="Traditional Arabic"/>
          <w:b/>
          <w:bCs/>
          <w:sz w:val="28"/>
          <w:szCs w:val="28"/>
        </w:rPr>
      </w:pPr>
      <w:r w:rsidRPr="0077491C">
        <w:rPr>
          <w:rFonts w:ascii="Traditional Arabic" w:hAnsi="Traditional Arabic" w:cs="Traditional Arabic"/>
          <w:b/>
          <w:bCs/>
          <w:sz w:val="28"/>
          <w:szCs w:val="28"/>
          <w:rtl/>
        </w:rPr>
        <w:t>أن يتقابل نقيضان أي أن يجتمعا في محتوى واحد، وهذا التناقض يؤدي إلي صراعهما حتى يخرج منهما أي من باطن الشئ الذي اجتمعا فيه شئ مختلف عنهما، وبالتالي يعتبر بالنسبة إليهما خطوة إلي الأمام أو أكثر تقدماً</w:t>
      </w:r>
      <w:r>
        <w:rPr>
          <w:rFonts w:ascii="Traditional Arabic" w:hAnsi="Traditional Arabic" w:cs="Traditional Arabic" w:hint="cs"/>
          <w:b/>
          <w:bCs/>
          <w:sz w:val="28"/>
          <w:szCs w:val="28"/>
          <w:rtl/>
        </w:rPr>
        <w:t xml:space="preserve"> :</w:t>
      </w:r>
    </w:p>
    <w:p w:rsidR="0077491C" w:rsidRPr="0077491C" w:rsidRDefault="0077491C" w:rsidP="0077491C">
      <w:pPr>
        <w:pStyle w:val="a3"/>
        <w:numPr>
          <w:ilvl w:val="0"/>
          <w:numId w:val="3"/>
        </w:numPr>
        <w:rPr>
          <w:rFonts w:ascii="Traditional Arabic" w:hAnsi="Traditional Arabic" w:cs="Traditional Arabic"/>
          <w:sz w:val="28"/>
          <w:szCs w:val="28"/>
          <w:u w:val="single"/>
        </w:rPr>
      </w:pPr>
      <w:r w:rsidRPr="0077491C">
        <w:rPr>
          <w:rFonts w:ascii="Traditional Arabic" w:hAnsi="Traditional Arabic" w:cs="Traditional Arabic" w:hint="cs"/>
          <w:sz w:val="28"/>
          <w:szCs w:val="28"/>
          <w:u w:val="single"/>
          <w:rtl/>
        </w:rPr>
        <w:t xml:space="preserve">الجدل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القياس </w:t>
      </w:r>
    </w:p>
    <w:p w:rsidR="0077491C" w:rsidRDefault="0077491C" w:rsidP="0077491C">
      <w:pPr>
        <w:pStyle w:val="a3"/>
        <w:ind w:left="1080"/>
        <w:rPr>
          <w:rFonts w:ascii="Traditional Arabic" w:hAnsi="Traditional Arabic" w:cs="Traditional Arabic"/>
          <w:b/>
          <w:bCs/>
          <w:sz w:val="28"/>
          <w:szCs w:val="28"/>
        </w:rPr>
      </w:pPr>
    </w:p>
    <w:p w:rsidR="0077491C" w:rsidRDefault="0025506F" w:rsidP="003D5A17">
      <w:pPr>
        <w:pStyle w:val="a3"/>
        <w:numPr>
          <w:ilvl w:val="0"/>
          <w:numId w:val="2"/>
        </w:numPr>
        <w:rPr>
          <w:rFonts w:ascii="Traditional Arabic" w:hAnsi="Traditional Arabic" w:cs="Traditional Arabic"/>
          <w:b/>
          <w:bCs/>
          <w:sz w:val="28"/>
          <w:szCs w:val="28"/>
        </w:rPr>
      </w:pPr>
      <w:r w:rsidRPr="0025506F">
        <w:rPr>
          <w:rFonts w:ascii="Traditional Arabic" w:hAnsi="Traditional Arabic" w:cs="Traditional Arabic"/>
          <w:b/>
          <w:bCs/>
          <w:sz w:val="28"/>
          <w:szCs w:val="28"/>
          <w:rtl/>
        </w:rPr>
        <w:t>طريقة في التفكير وفي البحث العلمي تدرس العلاقات المتبادلة في التأثير ما بين الظواهر المختلفة</w:t>
      </w:r>
      <w:r>
        <w:rPr>
          <w:rFonts w:ascii="Traditional Arabic" w:hAnsi="Traditional Arabic" w:cs="Traditional Arabic" w:hint="cs"/>
          <w:b/>
          <w:bCs/>
          <w:sz w:val="28"/>
          <w:szCs w:val="28"/>
          <w:rtl/>
        </w:rPr>
        <w:t xml:space="preserve"> :</w:t>
      </w:r>
    </w:p>
    <w:p w:rsidR="0025506F" w:rsidRPr="0025506F" w:rsidRDefault="0025506F" w:rsidP="0025506F">
      <w:pPr>
        <w:pStyle w:val="a3"/>
        <w:numPr>
          <w:ilvl w:val="0"/>
          <w:numId w:val="3"/>
        </w:numPr>
        <w:rPr>
          <w:rFonts w:ascii="Traditional Arabic" w:hAnsi="Traditional Arabic" w:cs="Traditional Arabic"/>
          <w:sz w:val="28"/>
          <w:szCs w:val="28"/>
        </w:rPr>
      </w:pPr>
      <w:r w:rsidRPr="0025506F">
        <w:rPr>
          <w:rFonts w:ascii="Traditional Arabic" w:hAnsi="Traditional Arabic" w:cs="Traditional Arabic" w:hint="cs"/>
          <w:sz w:val="28"/>
          <w:szCs w:val="28"/>
          <w:rtl/>
        </w:rPr>
        <w:t xml:space="preserve">الجدل </w:t>
      </w:r>
    </w:p>
    <w:p w:rsidR="0025506F" w:rsidRPr="0025506F" w:rsidRDefault="0025506F" w:rsidP="0025506F">
      <w:pPr>
        <w:pStyle w:val="a3"/>
        <w:numPr>
          <w:ilvl w:val="0"/>
          <w:numId w:val="3"/>
        </w:numPr>
        <w:rPr>
          <w:rFonts w:ascii="Traditional Arabic" w:hAnsi="Traditional Arabic" w:cs="Traditional Arabic"/>
          <w:sz w:val="28"/>
          <w:szCs w:val="28"/>
        </w:rPr>
      </w:pPr>
      <w:r w:rsidRPr="0025506F">
        <w:rPr>
          <w:rFonts w:ascii="Traditional Arabic" w:hAnsi="Traditional Arabic" w:cs="Traditional Arabic" w:hint="cs"/>
          <w:sz w:val="28"/>
          <w:szCs w:val="28"/>
          <w:rtl/>
        </w:rPr>
        <w:t xml:space="preserve">النظرية </w:t>
      </w:r>
    </w:p>
    <w:p w:rsidR="0025506F" w:rsidRPr="0025506F" w:rsidRDefault="0025506F" w:rsidP="0025506F">
      <w:pPr>
        <w:pStyle w:val="a3"/>
        <w:numPr>
          <w:ilvl w:val="0"/>
          <w:numId w:val="3"/>
        </w:numPr>
        <w:rPr>
          <w:rFonts w:ascii="Traditional Arabic" w:hAnsi="Traditional Arabic" w:cs="Traditional Arabic"/>
          <w:sz w:val="28"/>
          <w:szCs w:val="28"/>
          <w:u w:val="single"/>
        </w:rPr>
      </w:pPr>
      <w:r w:rsidRPr="0025506F">
        <w:rPr>
          <w:rFonts w:ascii="Traditional Arabic" w:hAnsi="Traditional Arabic" w:cs="Traditional Arabic" w:hint="cs"/>
          <w:sz w:val="28"/>
          <w:szCs w:val="28"/>
          <w:u w:val="single"/>
          <w:rtl/>
        </w:rPr>
        <w:t xml:space="preserve">المنهج الجدلي </w:t>
      </w:r>
    </w:p>
    <w:p w:rsidR="0025506F" w:rsidRPr="0025506F" w:rsidRDefault="0025506F" w:rsidP="0025506F">
      <w:pPr>
        <w:pStyle w:val="a3"/>
        <w:numPr>
          <w:ilvl w:val="0"/>
          <w:numId w:val="3"/>
        </w:numPr>
        <w:rPr>
          <w:rFonts w:ascii="Traditional Arabic" w:hAnsi="Traditional Arabic" w:cs="Traditional Arabic"/>
          <w:sz w:val="28"/>
          <w:szCs w:val="28"/>
        </w:rPr>
      </w:pPr>
      <w:r w:rsidRPr="0025506F">
        <w:rPr>
          <w:rFonts w:ascii="Traditional Arabic" w:hAnsi="Traditional Arabic" w:cs="Traditional Arabic" w:hint="cs"/>
          <w:sz w:val="28"/>
          <w:szCs w:val="28"/>
          <w:rtl/>
        </w:rPr>
        <w:t xml:space="preserve">المنهج الاستدلالي </w:t>
      </w:r>
    </w:p>
    <w:p w:rsidR="0025506F" w:rsidRDefault="0025506F" w:rsidP="0025506F">
      <w:pPr>
        <w:pStyle w:val="a3"/>
        <w:ind w:left="1080"/>
        <w:rPr>
          <w:rFonts w:ascii="Traditional Arabic" w:hAnsi="Traditional Arabic" w:cs="Traditional Arabic"/>
          <w:b/>
          <w:bCs/>
          <w:sz w:val="28"/>
          <w:szCs w:val="28"/>
        </w:rPr>
      </w:pPr>
    </w:p>
    <w:p w:rsidR="0077491C" w:rsidRDefault="0025506F" w:rsidP="003D5A17">
      <w:pPr>
        <w:pStyle w:val="a3"/>
        <w:numPr>
          <w:ilvl w:val="0"/>
          <w:numId w:val="2"/>
        </w:numPr>
        <w:rPr>
          <w:rFonts w:ascii="Traditional Arabic" w:hAnsi="Traditional Arabic" w:cs="Traditional Arabic"/>
          <w:b/>
          <w:bCs/>
          <w:sz w:val="28"/>
          <w:szCs w:val="28"/>
        </w:rPr>
      </w:pPr>
      <w:r w:rsidRPr="0025506F">
        <w:rPr>
          <w:rFonts w:ascii="Traditional Arabic" w:hAnsi="Traditional Arabic" w:cs="Traditional Arabic"/>
          <w:b/>
          <w:bCs/>
          <w:sz w:val="28"/>
          <w:szCs w:val="28"/>
          <w:rtl/>
        </w:rPr>
        <w:t>يقارب الجزء الأول من المعنى الإصطلاحي للجدل (تقابل النقيضين وصراعهما)  معنى الجدل اللغوي :</w:t>
      </w:r>
    </w:p>
    <w:p w:rsidR="0025506F" w:rsidRPr="0025506F" w:rsidRDefault="0025506F" w:rsidP="0025506F">
      <w:pPr>
        <w:pStyle w:val="a3"/>
        <w:numPr>
          <w:ilvl w:val="0"/>
          <w:numId w:val="3"/>
        </w:numPr>
        <w:rPr>
          <w:rFonts w:ascii="Traditional Arabic" w:hAnsi="Traditional Arabic" w:cs="Traditional Arabic"/>
          <w:sz w:val="28"/>
          <w:szCs w:val="28"/>
        </w:rPr>
      </w:pPr>
      <w:r w:rsidRPr="0025506F">
        <w:rPr>
          <w:rFonts w:ascii="Traditional Arabic" w:hAnsi="Traditional Arabic" w:cs="Traditional Arabic" w:hint="cs"/>
          <w:sz w:val="28"/>
          <w:szCs w:val="28"/>
          <w:rtl/>
        </w:rPr>
        <w:t xml:space="preserve">القياس </w:t>
      </w:r>
    </w:p>
    <w:p w:rsidR="0025506F" w:rsidRPr="0025506F" w:rsidRDefault="0025506F" w:rsidP="0025506F">
      <w:pPr>
        <w:pStyle w:val="a3"/>
        <w:numPr>
          <w:ilvl w:val="0"/>
          <w:numId w:val="3"/>
        </w:numPr>
        <w:rPr>
          <w:rFonts w:ascii="Traditional Arabic" w:hAnsi="Traditional Arabic" w:cs="Traditional Arabic"/>
          <w:sz w:val="28"/>
          <w:szCs w:val="28"/>
          <w:u w:val="single"/>
        </w:rPr>
      </w:pPr>
      <w:r w:rsidRPr="0025506F">
        <w:rPr>
          <w:rFonts w:ascii="Traditional Arabic" w:hAnsi="Traditional Arabic" w:cs="Traditional Arabic" w:hint="cs"/>
          <w:sz w:val="28"/>
          <w:szCs w:val="28"/>
          <w:u w:val="single"/>
          <w:rtl/>
        </w:rPr>
        <w:t xml:space="preserve">الخصام </w:t>
      </w:r>
    </w:p>
    <w:p w:rsidR="0025506F" w:rsidRPr="0025506F" w:rsidRDefault="0025506F" w:rsidP="0025506F">
      <w:pPr>
        <w:pStyle w:val="a3"/>
        <w:numPr>
          <w:ilvl w:val="0"/>
          <w:numId w:val="3"/>
        </w:numPr>
        <w:rPr>
          <w:rFonts w:ascii="Traditional Arabic" w:hAnsi="Traditional Arabic" w:cs="Traditional Arabic"/>
          <w:sz w:val="28"/>
          <w:szCs w:val="28"/>
        </w:rPr>
      </w:pPr>
      <w:r w:rsidRPr="0025506F">
        <w:rPr>
          <w:rFonts w:ascii="Traditional Arabic" w:hAnsi="Traditional Arabic" w:cs="Traditional Arabic" w:hint="cs"/>
          <w:sz w:val="28"/>
          <w:szCs w:val="28"/>
          <w:rtl/>
        </w:rPr>
        <w:t xml:space="preserve">الوسيلة </w:t>
      </w:r>
    </w:p>
    <w:p w:rsidR="0025506F" w:rsidRPr="0025506F" w:rsidRDefault="0025506F" w:rsidP="0025506F">
      <w:pPr>
        <w:pStyle w:val="a3"/>
        <w:numPr>
          <w:ilvl w:val="0"/>
          <w:numId w:val="3"/>
        </w:numPr>
        <w:rPr>
          <w:rFonts w:ascii="Traditional Arabic" w:hAnsi="Traditional Arabic" w:cs="Traditional Arabic"/>
          <w:sz w:val="28"/>
          <w:szCs w:val="28"/>
        </w:rPr>
      </w:pPr>
      <w:r w:rsidRPr="0025506F">
        <w:rPr>
          <w:rFonts w:ascii="Traditional Arabic" w:hAnsi="Traditional Arabic" w:cs="Traditional Arabic" w:hint="cs"/>
          <w:sz w:val="28"/>
          <w:szCs w:val="28"/>
          <w:rtl/>
        </w:rPr>
        <w:t xml:space="preserve">الضم </w:t>
      </w:r>
    </w:p>
    <w:p w:rsidR="0025506F" w:rsidRDefault="0025506F" w:rsidP="0025506F">
      <w:pPr>
        <w:pStyle w:val="a3"/>
        <w:ind w:left="1080"/>
        <w:rPr>
          <w:rFonts w:ascii="Traditional Arabic" w:hAnsi="Traditional Arabic" w:cs="Traditional Arabic"/>
          <w:b/>
          <w:bCs/>
          <w:sz w:val="28"/>
          <w:szCs w:val="28"/>
        </w:rPr>
      </w:pPr>
    </w:p>
    <w:p w:rsidR="0077491C" w:rsidRDefault="0025506F" w:rsidP="003D5A17">
      <w:pPr>
        <w:pStyle w:val="a3"/>
        <w:numPr>
          <w:ilvl w:val="0"/>
          <w:numId w:val="2"/>
        </w:numPr>
        <w:rPr>
          <w:rFonts w:ascii="Traditional Arabic" w:hAnsi="Traditional Arabic" w:cs="Traditional Arabic"/>
          <w:b/>
          <w:bCs/>
          <w:sz w:val="28"/>
          <w:szCs w:val="28"/>
        </w:rPr>
      </w:pPr>
      <w:r w:rsidRPr="0025506F">
        <w:rPr>
          <w:rFonts w:ascii="Traditional Arabic" w:hAnsi="Traditional Arabic" w:cs="Traditional Arabic"/>
          <w:b/>
          <w:bCs/>
          <w:sz w:val="28"/>
          <w:szCs w:val="28"/>
          <w:rtl/>
        </w:rPr>
        <w:lastRenderedPageBreak/>
        <w:t>يقارب الجزء الثاني من المعنى الإصطلاحي للجدل (أن يخرج من الشئ الذي اجتمع فيه النقيضان شئ ثالث مختلف عنها وفي ذات الوقت يتجاوزهما كنقيضين ويؤلف بينهما) المعنى اللغوي للجدل :</w:t>
      </w:r>
    </w:p>
    <w:p w:rsidR="0025506F" w:rsidRPr="0025506F" w:rsidRDefault="0025506F" w:rsidP="0025506F">
      <w:pPr>
        <w:pStyle w:val="a3"/>
        <w:numPr>
          <w:ilvl w:val="0"/>
          <w:numId w:val="3"/>
        </w:numPr>
        <w:rPr>
          <w:rFonts w:ascii="Traditional Arabic" w:hAnsi="Traditional Arabic" w:cs="Traditional Arabic"/>
          <w:sz w:val="28"/>
          <w:szCs w:val="28"/>
        </w:rPr>
      </w:pPr>
      <w:r w:rsidRPr="0025506F">
        <w:rPr>
          <w:rFonts w:ascii="Traditional Arabic" w:hAnsi="Traditional Arabic" w:cs="Traditional Arabic" w:hint="cs"/>
          <w:sz w:val="28"/>
          <w:szCs w:val="28"/>
          <w:rtl/>
        </w:rPr>
        <w:t xml:space="preserve">القياس </w:t>
      </w:r>
    </w:p>
    <w:p w:rsidR="0025506F" w:rsidRPr="0025506F" w:rsidRDefault="0025506F" w:rsidP="0025506F">
      <w:pPr>
        <w:pStyle w:val="a3"/>
        <w:numPr>
          <w:ilvl w:val="0"/>
          <w:numId w:val="3"/>
        </w:numPr>
        <w:rPr>
          <w:rFonts w:ascii="Traditional Arabic" w:hAnsi="Traditional Arabic" w:cs="Traditional Arabic"/>
          <w:sz w:val="28"/>
          <w:szCs w:val="28"/>
        </w:rPr>
      </w:pPr>
      <w:r w:rsidRPr="0025506F">
        <w:rPr>
          <w:rFonts w:ascii="Traditional Arabic" w:hAnsi="Traditional Arabic" w:cs="Traditional Arabic" w:hint="cs"/>
          <w:sz w:val="28"/>
          <w:szCs w:val="28"/>
          <w:rtl/>
        </w:rPr>
        <w:t xml:space="preserve">الخصام </w:t>
      </w:r>
    </w:p>
    <w:p w:rsidR="0025506F" w:rsidRPr="0025506F" w:rsidRDefault="0025506F" w:rsidP="0025506F">
      <w:pPr>
        <w:pStyle w:val="a3"/>
        <w:numPr>
          <w:ilvl w:val="0"/>
          <w:numId w:val="3"/>
        </w:numPr>
        <w:rPr>
          <w:rFonts w:ascii="Traditional Arabic" w:hAnsi="Traditional Arabic" w:cs="Traditional Arabic"/>
          <w:sz w:val="28"/>
          <w:szCs w:val="28"/>
        </w:rPr>
      </w:pPr>
      <w:r w:rsidRPr="0025506F">
        <w:rPr>
          <w:rFonts w:ascii="Traditional Arabic" w:hAnsi="Traditional Arabic" w:cs="Traditional Arabic" w:hint="cs"/>
          <w:sz w:val="28"/>
          <w:szCs w:val="28"/>
          <w:rtl/>
        </w:rPr>
        <w:t xml:space="preserve">الوسيلة </w:t>
      </w:r>
    </w:p>
    <w:p w:rsidR="0025506F" w:rsidRPr="0025506F" w:rsidRDefault="0025506F" w:rsidP="0025506F">
      <w:pPr>
        <w:pStyle w:val="a3"/>
        <w:numPr>
          <w:ilvl w:val="0"/>
          <w:numId w:val="3"/>
        </w:numPr>
        <w:rPr>
          <w:rFonts w:ascii="Traditional Arabic" w:hAnsi="Traditional Arabic" w:cs="Traditional Arabic"/>
          <w:sz w:val="28"/>
          <w:szCs w:val="28"/>
          <w:u w:val="single"/>
        </w:rPr>
      </w:pPr>
      <w:r w:rsidRPr="0025506F">
        <w:rPr>
          <w:rFonts w:ascii="Traditional Arabic" w:hAnsi="Traditional Arabic" w:cs="Traditional Arabic" w:hint="cs"/>
          <w:sz w:val="28"/>
          <w:szCs w:val="28"/>
          <w:u w:val="single"/>
          <w:rtl/>
        </w:rPr>
        <w:t xml:space="preserve">الضم </w:t>
      </w:r>
    </w:p>
    <w:p w:rsidR="0025506F" w:rsidRDefault="0025506F" w:rsidP="0025506F">
      <w:pPr>
        <w:pStyle w:val="a3"/>
        <w:ind w:left="1080"/>
        <w:rPr>
          <w:rFonts w:ascii="Traditional Arabic" w:hAnsi="Traditional Arabic" w:cs="Traditional Arabic"/>
          <w:b/>
          <w:bCs/>
          <w:sz w:val="28"/>
          <w:szCs w:val="28"/>
        </w:rPr>
      </w:pPr>
    </w:p>
    <w:p w:rsidR="00E440CC" w:rsidRDefault="00E440CC"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أطلق على التعريف ( </w:t>
      </w:r>
      <w:r w:rsidRPr="0077491C">
        <w:rPr>
          <w:rFonts w:ascii="Traditional Arabic" w:hAnsi="Traditional Arabic" w:cs="Traditional Arabic"/>
          <w:b/>
          <w:bCs/>
          <w:sz w:val="28"/>
          <w:szCs w:val="28"/>
          <w:rtl/>
        </w:rPr>
        <w:t>أن يتقابل نقيضان أي أن يجتمعا في محتوى واحد، وهذا التناقض يؤدي إلي صراعهما حتى يخرج منهما أي من باطن الشئ الذي اجتمعا فيه شئ مختلف عنهما، وبالتالي يعتبر بالنسبة إليهما خطوة إلي الأمام أو أكثر تقدماً</w:t>
      </w:r>
      <w:r>
        <w:rPr>
          <w:rFonts w:ascii="Traditional Arabic" w:hAnsi="Traditional Arabic" w:cs="Traditional Arabic" w:hint="cs"/>
          <w:b/>
          <w:bCs/>
          <w:sz w:val="28"/>
          <w:szCs w:val="28"/>
          <w:rtl/>
        </w:rPr>
        <w:t xml:space="preserve"> ) قانون الجدل :</w:t>
      </w:r>
    </w:p>
    <w:p w:rsidR="00E440CC" w:rsidRPr="00E440CC" w:rsidRDefault="00E440CC" w:rsidP="00E440CC">
      <w:pPr>
        <w:pStyle w:val="a3"/>
        <w:numPr>
          <w:ilvl w:val="0"/>
          <w:numId w:val="3"/>
        </w:numPr>
        <w:rPr>
          <w:rFonts w:ascii="Traditional Arabic" w:hAnsi="Traditional Arabic" w:cs="Traditional Arabic"/>
          <w:sz w:val="28"/>
          <w:szCs w:val="28"/>
          <w:u w:val="single"/>
        </w:rPr>
      </w:pPr>
      <w:r w:rsidRPr="00E440CC">
        <w:rPr>
          <w:rFonts w:ascii="Traditional Arabic" w:hAnsi="Traditional Arabic" w:cs="Traditional Arabic" w:hint="cs"/>
          <w:sz w:val="28"/>
          <w:szCs w:val="28"/>
          <w:u w:val="single"/>
          <w:rtl/>
        </w:rPr>
        <w:t xml:space="preserve">ماركس </w:t>
      </w:r>
    </w:p>
    <w:p w:rsidR="00E440CC" w:rsidRPr="00E440CC" w:rsidRDefault="00E440CC" w:rsidP="00E440CC">
      <w:pPr>
        <w:pStyle w:val="a3"/>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رسل </w:t>
      </w:r>
    </w:p>
    <w:p w:rsidR="00E440CC" w:rsidRPr="00E440CC" w:rsidRDefault="00E440CC" w:rsidP="00E440CC">
      <w:pPr>
        <w:pStyle w:val="a3"/>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توين </w:t>
      </w:r>
    </w:p>
    <w:p w:rsidR="00E440CC" w:rsidRPr="00E440CC" w:rsidRDefault="00E440CC" w:rsidP="00E440CC">
      <w:pPr>
        <w:pStyle w:val="a3"/>
        <w:numPr>
          <w:ilvl w:val="0"/>
          <w:numId w:val="3"/>
        </w:numPr>
        <w:rPr>
          <w:rFonts w:ascii="Traditional Arabic" w:hAnsi="Traditional Arabic" w:cs="Traditional Arabic"/>
          <w:sz w:val="28"/>
          <w:szCs w:val="28"/>
          <w:u w:val="single"/>
        </w:rPr>
      </w:pPr>
      <w:r w:rsidRPr="00E440CC">
        <w:rPr>
          <w:rFonts w:ascii="Traditional Arabic" w:hAnsi="Traditional Arabic" w:cs="Traditional Arabic" w:hint="cs"/>
          <w:sz w:val="28"/>
          <w:szCs w:val="28"/>
          <w:u w:val="single"/>
          <w:rtl/>
        </w:rPr>
        <w:t xml:space="preserve">هيجل </w:t>
      </w:r>
    </w:p>
    <w:p w:rsidR="00E440CC" w:rsidRDefault="00E440CC" w:rsidP="00E440CC">
      <w:pPr>
        <w:pStyle w:val="a3"/>
        <w:ind w:left="1080"/>
        <w:rPr>
          <w:rFonts w:ascii="Traditional Arabic" w:hAnsi="Traditional Arabic" w:cs="Traditional Arabic"/>
          <w:b/>
          <w:bCs/>
          <w:sz w:val="28"/>
          <w:szCs w:val="28"/>
        </w:rPr>
      </w:pPr>
    </w:p>
    <w:p w:rsidR="00E440CC" w:rsidRDefault="00E440CC" w:rsidP="003D5A17">
      <w:pPr>
        <w:pStyle w:val="a3"/>
        <w:numPr>
          <w:ilvl w:val="0"/>
          <w:numId w:val="2"/>
        </w:numPr>
        <w:rPr>
          <w:rFonts w:ascii="Traditional Arabic" w:hAnsi="Traditional Arabic" w:cs="Traditional Arabic"/>
          <w:b/>
          <w:bCs/>
          <w:sz w:val="28"/>
          <w:szCs w:val="28"/>
        </w:rPr>
      </w:pPr>
      <w:r w:rsidRPr="00E440CC">
        <w:rPr>
          <w:rFonts w:ascii="Traditional Arabic" w:hAnsi="Traditional Arabic" w:cs="Traditional Arabic"/>
          <w:b/>
          <w:bCs/>
          <w:sz w:val="28"/>
          <w:szCs w:val="28"/>
          <w:rtl/>
        </w:rPr>
        <w:t xml:space="preserve">المنهج </w:t>
      </w:r>
      <w:r>
        <w:rPr>
          <w:rFonts w:ascii="Traditional Arabic" w:hAnsi="Traditional Arabic" w:cs="Traditional Arabic" w:hint="cs"/>
          <w:b/>
          <w:bCs/>
          <w:sz w:val="28"/>
          <w:szCs w:val="28"/>
          <w:rtl/>
        </w:rPr>
        <w:t>....</w:t>
      </w:r>
      <w:r w:rsidRPr="00E440CC">
        <w:rPr>
          <w:rFonts w:ascii="Traditional Arabic" w:hAnsi="Traditional Arabic" w:cs="Traditional Arabic"/>
          <w:b/>
          <w:bCs/>
          <w:sz w:val="28"/>
          <w:szCs w:val="28"/>
          <w:rtl/>
        </w:rPr>
        <w:t xml:space="preserve"> يتتبع مراحل تغير الظاهرة بناء على الصراع الداخلي الذي يحدث للظاهرة   </w:t>
      </w:r>
      <w:r>
        <w:rPr>
          <w:rFonts w:ascii="Traditional Arabic" w:hAnsi="Traditional Arabic" w:cs="Traditional Arabic" w:hint="cs"/>
          <w:b/>
          <w:bCs/>
          <w:sz w:val="28"/>
          <w:szCs w:val="28"/>
          <w:rtl/>
        </w:rPr>
        <w:t>:</w:t>
      </w:r>
    </w:p>
    <w:p w:rsidR="00E440CC" w:rsidRPr="00E440CC" w:rsidRDefault="00E440CC" w:rsidP="00E440CC">
      <w:pPr>
        <w:pStyle w:val="a3"/>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التجريبي </w:t>
      </w:r>
    </w:p>
    <w:p w:rsidR="00E440CC" w:rsidRPr="00E440CC" w:rsidRDefault="00E440CC" w:rsidP="00E440CC">
      <w:pPr>
        <w:pStyle w:val="a3"/>
        <w:numPr>
          <w:ilvl w:val="0"/>
          <w:numId w:val="3"/>
        </w:numPr>
        <w:rPr>
          <w:rFonts w:ascii="Traditional Arabic" w:hAnsi="Traditional Arabic" w:cs="Traditional Arabic"/>
          <w:sz w:val="28"/>
          <w:szCs w:val="28"/>
          <w:u w:val="single"/>
        </w:rPr>
      </w:pPr>
      <w:r w:rsidRPr="00E440CC">
        <w:rPr>
          <w:rFonts w:ascii="Traditional Arabic" w:hAnsi="Traditional Arabic" w:cs="Traditional Arabic" w:hint="cs"/>
          <w:sz w:val="28"/>
          <w:szCs w:val="28"/>
          <w:u w:val="single"/>
          <w:rtl/>
        </w:rPr>
        <w:t xml:space="preserve">الجدلي </w:t>
      </w:r>
    </w:p>
    <w:p w:rsidR="00E440CC" w:rsidRPr="00E440CC" w:rsidRDefault="00E440CC" w:rsidP="00E440CC">
      <w:pPr>
        <w:pStyle w:val="a3"/>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الاستقرائي </w:t>
      </w:r>
    </w:p>
    <w:p w:rsidR="00E440CC" w:rsidRPr="00E440CC" w:rsidRDefault="00E440CC" w:rsidP="00E440CC">
      <w:pPr>
        <w:pStyle w:val="a3"/>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الاستدلالي </w:t>
      </w:r>
    </w:p>
    <w:p w:rsidR="00E440CC" w:rsidRDefault="00E440CC" w:rsidP="00E440CC">
      <w:pPr>
        <w:pStyle w:val="a3"/>
        <w:ind w:left="1080"/>
        <w:rPr>
          <w:rFonts w:ascii="Traditional Arabic" w:hAnsi="Traditional Arabic" w:cs="Traditional Arabic"/>
          <w:b/>
          <w:bCs/>
          <w:sz w:val="28"/>
          <w:szCs w:val="28"/>
        </w:rPr>
      </w:pPr>
    </w:p>
    <w:p w:rsidR="00E440CC" w:rsidRDefault="00E440CC" w:rsidP="003D5A17">
      <w:pPr>
        <w:pStyle w:val="a3"/>
        <w:numPr>
          <w:ilvl w:val="0"/>
          <w:numId w:val="2"/>
        </w:numPr>
        <w:rPr>
          <w:rFonts w:ascii="Traditional Arabic" w:hAnsi="Traditional Arabic" w:cs="Traditional Arabic"/>
          <w:b/>
          <w:bCs/>
          <w:sz w:val="28"/>
          <w:szCs w:val="28"/>
        </w:rPr>
      </w:pPr>
      <w:r w:rsidRPr="00E440CC">
        <w:rPr>
          <w:rFonts w:ascii="Traditional Arabic" w:hAnsi="Traditional Arabic" w:cs="Traditional Arabic"/>
          <w:b/>
          <w:bCs/>
          <w:sz w:val="28"/>
          <w:szCs w:val="28"/>
          <w:rtl/>
        </w:rPr>
        <w:t xml:space="preserve">المنهج </w:t>
      </w:r>
      <w:r>
        <w:rPr>
          <w:rFonts w:ascii="Traditional Arabic" w:hAnsi="Traditional Arabic" w:cs="Traditional Arabic" w:hint="cs"/>
          <w:b/>
          <w:bCs/>
          <w:sz w:val="28"/>
          <w:szCs w:val="28"/>
          <w:rtl/>
        </w:rPr>
        <w:t>.......</w:t>
      </w:r>
      <w:r w:rsidRPr="00E440CC">
        <w:rPr>
          <w:rFonts w:ascii="Traditional Arabic" w:hAnsi="Traditional Arabic" w:cs="Traditional Arabic"/>
          <w:b/>
          <w:bCs/>
          <w:sz w:val="28"/>
          <w:szCs w:val="28"/>
          <w:rtl/>
        </w:rPr>
        <w:t xml:space="preserve"> الذي يدرس الظاهرة من الخارج عن طريق الملاحظة والتجربة</w:t>
      </w:r>
      <w:r>
        <w:rPr>
          <w:rFonts w:ascii="Traditional Arabic" w:hAnsi="Traditional Arabic" w:cs="Traditional Arabic" w:hint="cs"/>
          <w:b/>
          <w:bCs/>
          <w:sz w:val="28"/>
          <w:szCs w:val="28"/>
          <w:rtl/>
        </w:rPr>
        <w:t>:</w:t>
      </w:r>
    </w:p>
    <w:p w:rsidR="00E440CC" w:rsidRPr="00E440CC" w:rsidRDefault="00E440CC" w:rsidP="00E440CC">
      <w:pPr>
        <w:pStyle w:val="a3"/>
        <w:numPr>
          <w:ilvl w:val="0"/>
          <w:numId w:val="3"/>
        </w:numPr>
        <w:rPr>
          <w:rFonts w:ascii="Traditional Arabic" w:hAnsi="Traditional Arabic" w:cs="Traditional Arabic"/>
          <w:sz w:val="28"/>
          <w:szCs w:val="28"/>
          <w:u w:val="single"/>
        </w:rPr>
      </w:pPr>
      <w:r w:rsidRPr="00E440CC">
        <w:rPr>
          <w:rFonts w:ascii="Traditional Arabic" w:hAnsi="Traditional Arabic" w:cs="Traditional Arabic" w:hint="cs"/>
          <w:sz w:val="28"/>
          <w:szCs w:val="28"/>
          <w:u w:val="single"/>
          <w:rtl/>
        </w:rPr>
        <w:t xml:space="preserve">التجريبي </w:t>
      </w:r>
    </w:p>
    <w:p w:rsidR="00E440CC" w:rsidRPr="00E440CC" w:rsidRDefault="00E440CC" w:rsidP="00E440CC">
      <w:pPr>
        <w:pStyle w:val="a3"/>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الجدلي </w:t>
      </w:r>
    </w:p>
    <w:p w:rsidR="00E440CC" w:rsidRPr="00E440CC" w:rsidRDefault="00E440CC" w:rsidP="00E440CC">
      <w:pPr>
        <w:pStyle w:val="a3"/>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الاستقرائي </w:t>
      </w:r>
    </w:p>
    <w:p w:rsidR="00E440CC" w:rsidRPr="00E440CC" w:rsidRDefault="00E440CC" w:rsidP="00E440CC">
      <w:pPr>
        <w:pStyle w:val="a3"/>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الاستدلالي </w:t>
      </w:r>
    </w:p>
    <w:p w:rsidR="00E440CC" w:rsidRPr="00E440CC" w:rsidRDefault="00E440CC" w:rsidP="00E440CC">
      <w:pPr>
        <w:pStyle w:val="a3"/>
        <w:ind w:left="1080"/>
        <w:rPr>
          <w:rFonts w:ascii="Traditional Arabic" w:hAnsi="Traditional Arabic" w:cs="Traditional Arabic"/>
          <w:b/>
          <w:bCs/>
          <w:sz w:val="28"/>
          <w:szCs w:val="28"/>
        </w:rPr>
      </w:pPr>
    </w:p>
    <w:p w:rsidR="00E440CC" w:rsidRDefault="00E440CC" w:rsidP="003D5A17">
      <w:pPr>
        <w:pStyle w:val="a3"/>
        <w:numPr>
          <w:ilvl w:val="0"/>
          <w:numId w:val="2"/>
        </w:numPr>
        <w:rPr>
          <w:rFonts w:ascii="Traditional Arabic" w:hAnsi="Traditional Arabic" w:cs="Traditional Arabic"/>
          <w:b/>
          <w:bCs/>
          <w:sz w:val="28"/>
          <w:szCs w:val="28"/>
        </w:rPr>
      </w:pPr>
      <w:r w:rsidRPr="00E440CC">
        <w:rPr>
          <w:rFonts w:ascii="Traditional Arabic" w:hAnsi="Traditional Arabic" w:cs="Traditional Arabic"/>
          <w:b/>
          <w:bCs/>
          <w:sz w:val="28"/>
          <w:szCs w:val="28"/>
          <w:rtl/>
        </w:rPr>
        <w:lastRenderedPageBreak/>
        <w:t xml:space="preserve">في ضل غياب تعريف دقيق ومحدد للمنهج </w:t>
      </w:r>
      <w:r>
        <w:rPr>
          <w:rFonts w:ascii="Traditional Arabic" w:hAnsi="Traditional Arabic" w:cs="Traditional Arabic" w:hint="cs"/>
          <w:b/>
          <w:bCs/>
          <w:sz w:val="28"/>
          <w:szCs w:val="28"/>
          <w:rtl/>
        </w:rPr>
        <w:t>....</w:t>
      </w:r>
      <w:r w:rsidRPr="00E440CC">
        <w:rPr>
          <w:rFonts w:ascii="Traditional Arabic" w:hAnsi="Traditional Arabic" w:cs="Traditional Arabic"/>
          <w:b/>
          <w:bCs/>
          <w:sz w:val="28"/>
          <w:szCs w:val="28"/>
          <w:rtl/>
        </w:rPr>
        <w:t xml:space="preserve"> يضل التعريف له إجرائيا فقط لتميزه عن باقي المناهج </w:t>
      </w:r>
      <w:r>
        <w:rPr>
          <w:rFonts w:ascii="Traditional Arabic" w:hAnsi="Traditional Arabic" w:cs="Traditional Arabic" w:hint="cs"/>
          <w:b/>
          <w:bCs/>
          <w:sz w:val="28"/>
          <w:szCs w:val="28"/>
          <w:rtl/>
        </w:rPr>
        <w:t>:</w:t>
      </w:r>
    </w:p>
    <w:p w:rsidR="00E440CC" w:rsidRPr="00E440CC" w:rsidRDefault="00E440CC" w:rsidP="00E440CC">
      <w:pPr>
        <w:pStyle w:val="a3"/>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التجريبي </w:t>
      </w:r>
    </w:p>
    <w:p w:rsidR="00E440CC" w:rsidRPr="00E440CC" w:rsidRDefault="00E440CC" w:rsidP="00E440CC">
      <w:pPr>
        <w:pStyle w:val="a3"/>
        <w:numPr>
          <w:ilvl w:val="0"/>
          <w:numId w:val="3"/>
        </w:numPr>
        <w:rPr>
          <w:rFonts w:ascii="Traditional Arabic" w:hAnsi="Traditional Arabic" w:cs="Traditional Arabic"/>
          <w:sz w:val="28"/>
          <w:szCs w:val="28"/>
          <w:u w:val="single"/>
        </w:rPr>
      </w:pPr>
      <w:r w:rsidRPr="00E440CC">
        <w:rPr>
          <w:rFonts w:ascii="Traditional Arabic" w:hAnsi="Traditional Arabic" w:cs="Traditional Arabic" w:hint="cs"/>
          <w:sz w:val="28"/>
          <w:szCs w:val="28"/>
          <w:u w:val="single"/>
          <w:rtl/>
        </w:rPr>
        <w:t xml:space="preserve">الجدلي </w:t>
      </w:r>
    </w:p>
    <w:p w:rsidR="00E440CC" w:rsidRPr="00E440CC" w:rsidRDefault="00E440CC" w:rsidP="00E440CC">
      <w:pPr>
        <w:pStyle w:val="a3"/>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الاستقرائي </w:t>
      </w:r>
    </w:p>
    <w:p w:rsidR="00E440CC" w:rsidRPr="00E440CC" w:rsidRDefault="00E440CC" w:rsidP="00E440CC">
      <w:pPr>
        <w:pStyle w:val="a3"/>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الاستدلالي </w:t>
      </w:r>
    </w:p>
    <w:p w:rsidR="00E440CC" w:rsidRPr="00E440CC" w:rsidRDefault="00E440CC" w:rsidP="00E440CC">
      <w:pPr>
        <w:pStyle w:val="a3"/>
        <w:ind w:left="1080"/>
        <w:rPr>
          <w:rFonts w:ascii="Traditional Arabic" w:hAnsi="Traditional Arabic" w:cs="Traditional Arabic"/>
          <w:b/>
          <w:bCs/>
          <w:sz w:val="28"/>
          <w:szCs w:val="28"/>
        </w:rPr>
      </w:pPr>
    </w:p>
    <w:p w:rsidR="00607A9D" w:rsidRDefault="00E440CC" w:rsidP="003D5A17">
      <w:pPr>
        <w:pStyle w:val="a3"/>
        <w:numPr>
          <w:ilvl w:val="0"/>
          <w:numId w:val="2"/>
        </w:numPr>
        <w:rPr>
          <w:rFonts w:ascii="Traditional Arabic" w:hAnsi="Traditional Arabic" w:cs="Traditional Arabic"/>
          <w:b/>
          <w:bCs/>
          <w:sz w:val="28"/>
          <w:szCs w:val="28"/>
        </w:rPr>
      </w:pPr>
      <w:r w:rsidRPr="00E440CC">
        <w:rPr>
          <w:rFonts w:ascii="Traditional Arabic" w:hAnsi="Traditional Arabic" w:cs="Traditional Arabic"/>
          <w:b/>
          <w:bCs/>
          <w:sz w:val="28"/>
          <w:szCs w:val="28"/>
          <w:rtl/>
        </w:rPr>
        <w:t>ظهرت نظرية الجدل قديما عند الإغريق على يد الفيلسوف اليوناني</w:t>
      </w:r>
      <w:r w:rsidR="00607A9D">
        <w:rPr>
          <w:rFonts w:ascii="Traditional Arabic" w:hAnsi="Traditional Arabic" w:cs="Traditional Arabic" w:hint="cs"/>
          <w:b/>
          <w:bCs/>
          <w:sz w:val="28"/>
          <w:szCs w:val="28"/>
          <w:rtl/>
        </w:rPr>
        <w:t>:</w:t>
      </w:r>
    </w:p>
    <w:p w:rsidR="00607A9D" w:rsidRPr="00607A9D" w:rsidRDefault="00607A9D" w:rsidP="00607A9D">
      <w:pPr>
        <w:pStyle w:val="a3"/>
        <w:numPr>
          <w:ilvl w:val="0"/>
          <w:numId w:val="3"/>
        </w:numPr>
        <w:rPr>
          <w:rFonts w:ascii="Traditional Arabic" w:hAnsi="Traditional Arabic" w:cs="Traditional Arabic"/>
          <w:sz w:val="28"/>
          <w:szCs w:val="28"/>
        </w:rPr>
      </w:pPr>
      <w:r w:rsidRPr="00607A9D">
        <w:rPr>
          <w:rFonts w:ascii="Traditional Arabic" w:hAnsi="Traditional Arabic" w:cs="Traditional Arabic" w:hint="cs"/>
          <w:sz w:val="28"/>
          <w:szCs w:val="28"/>
          <w:rtl/>
        </w:rPr>
        <w:t xml:space="preserve">ارسطو </w:t>
      </w:r>
    </w:p>
    <w:p w:rsidR="00607A9D" w:rsidRPr="00607A9D" w:rsidRDefault="00E440CC" w:rsidP="00607A9D">
      <w:pPr>
        <w:pStyle w:val="a3"/>
        <w:numPr>
          <w:ilvl w:val="0"/>
          <w:numId w:val="3"/>
        </w:numPr>
        <w:rPr>
          <w:rFonts w:ascii="Traditional Arabic" w:hAnsi="Traditional Arabic" w:cs="Traditional Arabic"/>
          <w:sz w:val="28"/>
          <w:szCs w:val="28"/>
          <w:u w:val="single"/>
        </w:rPr>
      </w:pPr>
      <w:r w:rsidRPr="00607A9D">
        <w:rPr>
          <w:rFonts w:ascii="Traditional Arabic" w:hAnsi="Traditional Arabic" w:cs="Traditional Arabic"/>
          <w:sz w:val="28"/>
          <w:szCs w:val="28"/>
          <w:u w:val="single"/>
          <w:rtl/>
        </w:rPr>
        <w:t xml:space="preserve"> هيرقليطس</w:t>
      </w:r>
    </w:p>
    <w:p w:rsidR="00607A9D" w:rsidRPr="00607A9D" w:rsidRDefault="00607A9D" w:rsidP="00607A9D">
      <w:pPr>
        <w:pStyle w:val="a3"/>
        <w:numPr>
          <w:ilvl w:val="0"/>
          <w:numId w:val="3"/>
        </w:numPr>
        <w:rPr>
          <w:rFonts w:ascii="Traditional Arabic" w:hAnsi="Traditional Arabic" w:cs="Traditional Arabic"/>
          <w:sz w:val="28"/>
          <w:szCs w:val="28"/>
        </w:rPr>
      </w:pPr>
      <w:r w:rsidRPr="00607A9D">
        <w:rPr>
          <w:rFonts w:ascii="Traditional Arabic" w:hAnsi="Traditional Arabic" w:cs="Traditional Arabic" w:hint="cs"/>
          <w:sz w:val="28"/>
          <w:szCs w:val="28"/>
          <w:rtl/>
        </w:rPr>
        <w:t xml:space="preserve">افلاطون </w:t>
      </w:r>
      <w:r w:rsidR="00E440CC" w:rsidRPr="00607A9D">
        <w:rPr>
          <w:rFonts w:ascii="Traditional Arabic" w:hAnsi="Traditional Arabic" w:cs="Traditional Arabic"/>
          <w:sz w:val="28"/>
          <w:szCs w:val="28"/>
          <w:rtl/>
        </w:rPr>
        <w:t xml:space="preserve"> </w:t>
      </w:r>
    </w:p>
    <w:p w:rsidR="0077491C" w:rsidRPr="00607A9D" w:rsidRDefault="00607A9D" w:rsidP="00607A9D">
      <w:pPr>
        <w:pStyle w:val="a3"/>
        <w:numPr>
          <w:ilvl w:val="0"/>
          <w:numId w:val="3"/>
        </w:numPr>
        <w:rPr>
          <w:rFonts w:ascii="Traditional Arabic" w:hAnsi="Traditional Arabic" w:cs="Traditional Arabic"/>
          <w:sz w:val="28"/>
          <w:szCs w:val="28"/>
        </w:rPr>
      </w:pPr>
      <w:r w:rsidRPr="00607A9D">
        <w:rPr>
          <w:rFonts w:ascii="Traditional Arabic" w:hAnsi="Traditional Arabic" w:cs="Traditional Arabic"/>
          <w:sz w:val="28"/>
          <w:szCs w:val="28"/>
          <w:rtl/>
        </w:rPr>
        <w:t>الدياليكتيك</w:t>
      </w:r>
    </w:p>
    <w:p w:rsidR="00607A9D" w:rsidRDefault="00607A9D" w:rsidP="00607A9D">
      <w:pPr>
        <w:pStyle w:val="a3"/>
        <w:ind w:left="1080"/>
        <w:rPr>
          <w:rFonts w:ascii="Traditional Arabic" w:hAnsi="Traditional Arabic" w:cs="Traditional Arabic"/>
          <w:b/>
          <w:bCs/>
          <w:sz w:val="28"/>
          <w:szCs w:val="28"/>
        </w:rPr>
      </w:pPr>
    </w:p>
    <w:p w:rsidR="00607A9D" w:rsidRDefault="00607A9D" w:rsidP="003D5A17">
      <w:pPr>
        <w:pStyle w:val="a3"/>
        <w:numPr>
          <w:ilvl w:val="0"/>
          <w:numId w:val="2"/>
        </w:numPr>
        <w:rPr>
          <w:rFonts w:ascii="Traditional Arabic" w:hAnsi="Traditional Arabic" w:cs="Traditional Arabic"/>
          <w:b/>
          <w:bCs/>
          <w:sz w:val="28"/>
          <w:szCs w:val="28"/>
        </w:rPr>
      </w:pPr>
      <w:r w:rsidRPr="00607A9D">
        <w:rPr>
          <w:rFonts w:ascii="Traditional Arabic" w:hAnsi="Traditional Arabic" w:cs="Traditional Arabic"/>
          <w:b/>
          <w:bCs/>
          <w:sz w:val="28"/>
          <w:szCs w:val="28"/>
          <w:rtl/>
        </w:rPr>
        <w:t xml:space="preserve">ظهرت نظرية الجدل قديما عند الإغريق على يد الفيلسوف اليوناني هيرقليطس </w:t>
      </w:r>
      <w:r>
        <w:rPr>
          <w:rFonts w:ascii="Traditional Arabic" w:hAnsi="Traditional Arabic" w:cs="Traditional Arabic" w:hint="cs"/>
          <w:b/>
          <w:bCs/>
          <w:sz w:val="28"/>
          <w:szCs w:val="28"/>
          <w:rtl/>
        </w:rPr>
        <w:t>في :</w:t>
      </w:r>
    </w:p>
    <w:p w:rsidR="00607A9D" w:rsidRPr="00607A9D" w:rsidRDefault="00607A9D" w:rsidP="00607A9D">
      <w:pPr>
        <w:pStyle w:val="a3"/>
        <w:numPr>
          <w:ilvl w:val="0"/>
          <w:numId w:val="3"/>
        </w:numPr>
        <w:rPr>
          <w:rFonts w:ascii="Traditional Arabic" w:hAnsi="Traditional Arabic" w:cs="Traditional Arabic"/>
          <w:sz w:val="28"/>
          <w:szCs w:val="28"/>
        </w:rPr>
      </w:pPr>
      <w:r w:rsidRPr="00607A9D">
        <w:rPr>
          <w:rFonts w:ascii="Traditional Arabic" w:hAnsi="Traditional Arabic" w:cs="Traditional Arabic" w:hint="cs"/>
          <w:sz w:val="28"/>
          <w:szCs w:val="28"/>
          <w:rtl/>
        </w:rPr>
        <w:t xml:space="preserve">1970 م </w:t>
      </w:r>
    </w:p>
    <w:p w:rsidR="00607A9D" w:rsidRPr="00607A9D" w:rsidRDefault="00607A9D" w:rsidP="00607A9D">
      <w:pPr>
        <w:pStyle w:val="a3"/>
        <w:numPr>
          <w:ilvl w:val="0"/>
          <w:numId w:val="3"/>
        </w:numPr>
        <w:rPr>
          <w:rFonts w:ascii="Traditional Arabic" w:hAnsi="Traditional Arabic" w:cs="Traditional Arabic"/>
          <w:sz w:val="28"/>
          <w:szCs w:val="28"/>
          <w:u w:val="single"/>
        </w:rPr>
      </w:pPr>
      <w:r w:rsidRPr="00607A9D">
        <w:rPr>
          <w:rFonts w:ascii="Traditional Arabic" w:hAnsi="Traditional Arabic" w:cs="Traditional Arabic"/>
          <w:sz w:val="28"/>
          <w:szCs w:val="28"/>
          <w:u w:val="single"/>
          <w:rtl/>
        </w:rPr>
        <w:t>قبل الميلاد</w:t>
      </w:r>
    </w:p>
    <w:p w:rsidR="00607A9D" w:rsidRPr="00607A9D" w:rsidRDefault="00607A9D" w:rsidP="00607A9D">
      <w:pPr>
        <w:pStyle w:val="a3"/>
        <w:numPr>
          <w:ilvl w:val="0"/>
          <w:numId w:val="3"/>
        </w:numPr>
        <w:rPr>
          <w:rFonts w:ascii="Traditional Arabic" w:hAnsi="Traditional Arabic" w:cs="Traditional Arabic"/>
          <w:sz w:val="28"/>
          <w:szCs w:val="28"/>
        </w:rPr>
      </w:pPr>
      <w:r w:rsidRPr="00607A9D">
        <w:rPr>
          <w:rFonts w:ascii="Traditional Arabic" w:hAnsi="Traditional Arabic" w:cs="Traditional Arabic" w:hint="cs"/>
          <w:sz w:val="28"/>
          <w:szCs w:val="28"/>
          <w:rtl/>
        </w:rPr>
        <w:t xml:space="preserve">القرن التاسع عشر الميلادي </w:t>
      </w:r>
    </w:p>
    <w:p w:rsidR="00607A9D" w:rsidRPr="00607A9D" w:rsidRDefault="00607A9D" w:rsidP="00607A9D">
      <w:pPr>
        <w:pStyle w:val="a3"/>
        <w:numPr>
          <w:ilvl w:val="0"/>
          <w:numId w:val="3"/>
        </w:numPr>
        <w:rPr>
          <w:rFonts w:ascii="Traditional Arabic" w:hAnsi="Traditional Arabic" w:cs="Traditional Arabic"/>
          <w:sz w:val="28"/>
          <w:szCs w:val="28"/>
        </w:rPr>
      </w:pPr>
      <w:r w:rsidRPr="00607A9D">
        <w:rPr>
          <w:rFonts w:ascii="Traditional Arabic" w:hAnsi="Traditional Arabic" w:cs="Traditional Arabic" w:hint="cs"/>
          <w:sz w:val="28"/>
          <w:szCs w:val="28"/>
          <w:rtl/>
        </w:rPr>
        <w:t xml:space="preserve">القرن الثاني الميلادي </w:t>
      </w:r>
    </w:p>
    <w:p w:rsidR="00607A9D" w:rsidRDefault="00607A9D" w:rsidP="00607A9D">
      <w:pPr>
        <w:pStyle w:val="a3"/>
        <w:ind w:left="1080"/>
        <w:rPr>
          <w:rFonts w:ascii="Traditional Arabic" w:hAnsi="Traditional Arabic" w:cs="Traditional Arabic"/>
          <w:b/>
          <w:bCs/>
          <w:sz w:val="28"/>
          <w:szCs w:val="28"/>
        </w:rPr>
      </w:pPr>
    </w:p>
    <w:p w:rsidR="0077491C" w:rsidRDefault="00607A9D" w:rsidP="003D5A17">
      <w:pPr>
        <w:pStyle w:val="a3"/>
        <w:numPr>
          <w:ilvl w:val="0"/>
          <w:numId w:val="2"/>
        </w:numPr>
        <w:rPr>
          <w:rFonts w:ascii="Traditional Arabic" w:hAnsi="Traditional Arabic" w:cs="Traditional Arabic"/>
          <w:b/>
          <w:bCs/>
          <w:sz w:val="28"/>
          <w:szCs w:val="28"/>
        </w:rPr>
      </w:pPr>
      <w:r w:rsidRPr="00607A9D">
        <w:rPr>
          <w:rFonts w:ascii="Traditional Arabic" w:hAnsi="Traditional Arabic" w:cs="Traditional Arabic"/>
          <w:b/>
          <w:bCs/>
          <w:sz w:val="28"/>
          <w:szCs w:val="28"/>
          <w:rtl/>
        </w:rPr>
        <w:t>الذي صاغ أساس نظرية الجدل</w:t>
      </w:r>
      <w:r>
        <w:rPr>
          <w:rFonts w:ascii="Traditional Arabic" w:hAnsi="Traditional Arabic" w:cs="Traditional Arabic" w:hint="cs"/>
          <w:b/>
          <w:bCs/>
          <w:sz w:val="28"/>
          <w:szCs w:val="28"/>
          <w:rtl/>
        </w:rPr>
        <w:t xml:space="preserve"> هو :</w:t>
      </w:r>
      <w:r>
        <w:rPr>
          <w:rFonts w:ascii="Traditional Arabic" w:hAnsi="Traditional Arabic" w:cs="Traditional Arabic"/>
          <w:b/>
          <w:bCs/>
          <w:sz w:val="28"/>
          <w:szCs w:val="28"/>
          <w:rtl/>
        </w:rPr>
        <w:t xml:space="preserve"> </w:t>
      </w:r>
    </w:p>
    <w:p w:rsidR="00607A9D" w:rsidRPr="00607A9D" w:rsidRDefault="00607A9D" w:rsidP="00607A9D">
      <w:pPr>
        <w:pStyle w:val="a3"/>
        <w:numPr>
          <w:ilvl w:val="0"/>
          <w:numId w:val="3"/>
        </w:numPr>
        <w:rPr>
          <w:rFonts w:ascii="Traditional Arabic" w:hAnsi="Traditional Arabic" w:cs="Traditional Arabic"/>
          <w:sz w:val="28"/>
          <w:szCs w:val="28"/>
        </w:rPr>
      </w:pPr>
      <w:r w:rsidRPr="00607A9D">
        <w:rPr>
          <w:rFonts w:ascii="Traditional Arabic" w:hAnsi="Traditional Arabic" w:cs="Traditional Arabic" w:hint="cs"/>
          <w:sz w:val="28"/>
          <w:szCs w:val="28"/>
          <w:rtl/>
        </w:rPr>
        <w:t xml:space="preserve">ارسطو </w:t>
      </w:r>
    </w:p>
    <w:p w:rsidR="00607A9D" w:rsidRPr="00607A9D" w:rsidRDefault="00607A9D" w:rsidP="00607A9D">
      <w:pPr>
        <w:pStyle w:val="a3"/>
        <w:numPr>
          <w:ilvl w:val="0"/>
          <w:numId w:val="3"/>
        </w:numPr>
        <w:rPr>
          <w:rFonts w:ascii="Traditional Arabic" w:hAnsi="Traditional Arabic" w:cs="Traditional Arabic"/>
          <w:sz w:val="28"/>
          <w:szCs w:val="28"/>
        </w:rPr>
      </w:pPr>
      <w:r w:rsidRPr="00607A9D">
        <w:rPr>
          <w:rFonts w:ascii="Traditional Arabic" w:hAnsi="Traditional Arabic" w:cs="Traditional Arabic"/>
          <w:sz w:val="28"/>
          <w:szCs w:val="28"/>
          <w:rtl/>
        </w:rPr>
        <w:t xml:space="preserve"> هيرقليطس</w:t>
      </w:r>
    </w:p>
    <w:p w:rsidR="00607A9D" w:rsidRPr="00607A9D" w:rsidRDefault="00607A9D" w:rsidP="00607A9D">
      <w:pPr>
        <w:pStyle w:val="a3"/>
        <w:numPr>
          <w:ilvl w:val="0"/>
          <w:numId w:val="3"/>
        </w:numPr>
        <w:rPr>
          <w:rFonts w:ascii="Traditional Arabic" w:hAnsi="Traditional Arabic" w:cs="Traditional Arabic"/>
          <w:sz w:val="28"/>
          <w:szCs w:val="28"/>
        </w:rPr>
      </w:pPr>
      <w:r w:rsidRPr="00607A9D">
        <w:rPr>
          <w:rFonts w:ascii="Traditional Arabic" w:hAnsi="Traditional Arabic" w:cs="Traditional Arabic" w:hint="cs"/>
          <w:sz w:val="28"/>
          <w:szCs w:val="28"/>
          <w:rtl/>
        </w:rPr>
        <w:t xml:space="preserve">افلاطون </w:t>
      </w:r>
      <w:r w:rsidRPr="00607A9D">
        <w:rPr>
          <w:rFonts w:ascii="Traditional Arabic" w:hAnsi="Traditional Arabic" w:cs="Traditional Arabic"/>
          <w:sz w:val="28"/>
          <w:szCs w:val="28"/>
          <w:rtl/>
        </w:rPr>
        <w:t xml:space="preserve"> </w:t>
      </w:r>
    </w:p>
    <w:p w:rsidR="00607A9D" w:rsidRPr="00607A9D" w:rsidRDefault="00607A9D" w:rsidP="00607A9D">
      <w:pPr>
        <w:pStyle w:val="a3"/>
        <w:numPr>
          <w:ilvl w:val="0"/>
          <w:numId w:val="3"/>
        </w:numPr>
        <w:rPr>
          <w:rFonts w:ascii="Traditional Arabic" w:hAnsi="Traditional Arabic" w:cs="Traditional Arabic"/>
          <w:sz w:val="28"/>
          <w:szCs w:val="28"/>
          <w:u w:val="single"/>
        </w:rPr>
      </w:pPr>
      <w:r w:rsidRPr="00607A9D">
        <w:rPr>
          <w:rFonts w:ascii="Traditional Arabic" w:hAnsi="Traditional Arabic" w:cs="Traditional Arabic"/>
          <w:sz w:val="28"/>
          <w:szCs w:val="28"/>
          <w:u w:val="single"/>
          <w:rtl/>
        </w:rPr>
        <w:t>الدياليكتيك</w:t>
      </w:r>
    </w:p>
    <w:p w:rsidR="00607A9D" w:rsidRPr="00607A9D" w:rsidRDefault="00607A9D" w:rsidP="00607A9D">
      <w:pPr>
        <w:pStyle w:val="a3"/>
        <w:ind w:left="1080"/>
        <w:rPr>
          <w:rFonts w:ascii="Traditional Arabic" w:hAnsi="Traditional Arabic" w:cs="Traditional Arabic"/>
          <w:b/>
          <w:bCs/>
          <w:sz w:val="28"/>
          <w:szCs w:val="28"/>
        </w:rPr>
      </w:pPr>
    </w:p>
    <w:p w:rsidR="00B61A4B" w:rsidRDefault="005567EA" w:rsidP="003D5A17">
      <w:pPr>
        <w:pStyle w:val="a3"/>
        <w:numPr>
          <w:ilvl w:val="0"/>
          <w:numId w:val="2"/>
        </w:numPr>
        <w:rPr>
          <w:rFonts w:ascii="Traditional Arabic" w:hAnsi="Traditional Arabic" w:cs="Traditional Arabic"/>
          <w:b/>
          <w:bCs/>
          <w:sz w:val="28"/>
          <w:szCs w:val="28"/>
        </w:rPr>
      </w:pPr>
      <w:r w:rsidRPr="005567EA">
        <w:rPr>
          <w:rFonts w:ascii="Traditional Arabic" w:hAnsi="Traditional Arabic" w:cs="Traditional Arabic"/>
          <w:b/>
          <w:bCs/>
          <w:sz w:val="28"/>
          <w:szCs w:val="28"/>
          <w:rtl/>
        </w:rPr>
        <w:t xml:space="preserve">تطور المنهج الجدلي تطورا كبيرا وجديدا على يد الفيلسوف الألماني </w:t>
      </w:r>
      <w:r w:rsidR="00B61A4B">
        <w:rPr>
          <w:rFonts w:ascii="Traditional Arabic" w:hAnsi="Traditional Arabic" w:cs="Traditional Arabic" w:hint="cs"/>
          <w:b/>
          <w:bCs/>
          <w:sz w:val="28"/>
          <w:szCs w:val="28"/>
          <w:rtl/>
        </w:rPr>
        <w:t>:</w:t>
      </w:r>
    </w:p>
    <w:p w:rsidR="00B61A4B" w:rsidRPr="00B61A4B" w:rsidRDefault="00B61A4B" w:rsidP="00B61A4B">
      <w:pPr>
        <w:pStyle w:val="a3"/>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ماركس </w:t>
      </w:r>
    </w:p>
    <w:p w:rsidR="00B61A4B" w:rsidRPr="00B61A4B" w:rsidRDefault="00B61A4B" w:rsidP="00B61A4B">
      <w:pPr>
        <w:pStyle w:val="a3"/>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رسل </w:t>
      </w:r>
    </w:p>
    <w:p w:rsidR="00B61A4B" w:rsidRPr="00B61A4B" w:rsidRDefault="00B61A4B" w:rsidP="00B61A4B">
      <w:pPr>
        <w:pStyle w:val="a3"/>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lastRenderedPageBreak/>
        <w:t xml:space="preserve">لالاند </w:t>
      </w:r>
    </w:p>
    <w:p w:rsidR="0077491C" w:rsidRPr="00B61A4B" w:rsidRDefault="005567EA" w:rsidP="00B61A4B">
      <w:pPr>
        <w:pStyle w:val="a3"/>
        <w:numPr>
          <w:ilvl w:val="0"/>
          <w:numId w:val="3"/>
        </w:numPr>
        <w:rPr>
          <w:rFonts w:ascii="Traditional Arabic" w:hAnsi="Traditional Arabic" w:cs="Traditional Arabic"/>
          <w:sz w:val="28"/>
          <w:szCs w:val="28"/>
          <w:u w:val="single"/>
        </w:rPr>
      </w:pPr>
      <w:r w:rsidRPr="00B61A4B">
        <w:rPr>
          <w:rFonts w:ascii="Traditional Arabic" w:hAnsi="Traditional Arabic" w:cs="Traditional Arabic"/>
          <w:sz w:val="28"/>
          <w:szCs w:val="28"/>
          <w:u w:val="single"/>
          <w:rtl/>
        </w:rPr>
        <w:t>هيجل</w:t>
      </w:r>
    </w:p>
    <w:p w:rsidR="00B61A4B" w:rsidRDefault="00B61A4B" w:rsidP="00B61A4B">
      <w:pPr>
        <w:pStyle w:val="a3"/>
        <w:ind w:left="1080"/>
        <w:rPr>
          <w:rFonts w:ascii="Traditional Arabic" w:hAnsi="Traditional Arabic" w:cs="Traditional Arabic"/>
          <w:b/>
          <w:bCs/>
          <w:sz w:val="28"/>
          <w:szCs w:val="28"/>
        </w:rPr>
      </w:pPr>
    </w:p>
    <w:p w:rsidR="0077491C" w:rsidRDefault="00B61A4B" w:rsidP="003D5A17">
      <w:pPr>
        <w:pStyle w:val="a3"/>
        <w:numPr>
          <w:ilvl w:val="0"/>
          <w:numId w:val="2"/>
        </w:numPr>
        <w:rPr>
          <w:rFonts w:ascii="Traditional Arabic" w:hAnsi="Traditional Arabic" w:cs="Traditional Arabic"/>
          <w:b/>
          <w:bCs/>
          <w:sz w:val="28"/>
          <w:szCs w:val="28"/>
        </w:rPr>
      </w:pPr>
      <w:r w:rsidRPr="00B61A4B">
        <w:rPr>
          <w:rFonts w:ascii="Traditional Arabic" w:hAnsi="Traditional Arabic" w:cs="Traditional Arabic"/>
          <w:b/>
          <w:bCs/>
          <w:sz w:val="28"/>
          <w:szCs w:val="28"/>
          <w:rtl/>
        </w:rPr>
        <w:t>بلور وجسد نظرية الجدل وبناها وصاغها كمنهج علمي لدراسة وتحليل الحقائق والأشياء والظواهر والعمليات وتفسيرها وتركيبها علميا ومنطقيا بطريقة شاملة</w:t>
      </w:r>
      <w:r>
        <w:rPr>
          <w:rFonts w:ascii="Traditional Arabic" w:hAnsi="Traditional Arabic" w:cs="Traditional Arabic" w:hint="cs"/>
          <w:b/>
          <w:bCs/>
          <w:sz w:val="28"/>
          <w:szCs w:val="28"/>
          <w:rtl/>
        </w:rPr>
        <w:t xml:space="preserve"> :</w:t>
      </w:r>
    </w:p>
    <w:p w:rsidR="00B61A4B" w:rsidRPr="00B61A4B" w:rsidRDefault="00B61A4B" w:rsidP="00B61A4B">
      <w:pPr>
        <w:pStyle w:val="a3"/>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ماركس </w:t>
      </w:r>
    </w:p>
    <w:p w:rsidR="00B61A4B" w:rsidRPr="00B61A4B" w:rsidRDefault="00B61A4B" w:rsidP="00B61A4B">
      <w:pPr>
        <w:pStyle w:val="a3"/>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رسل </w:t>
      </w:r>
    </w:p>
    <w:p w:rsidR="00B61A4B" w:rsidRPr="00B61A4B" w:rsidRDefault="00B61A4B" w:rsidP="00B61A4B">
      <w:pPr>
        <w:pStyle w:val="a3"/>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لالاند </w:t>
      </w:r>
    </w:p>
    <w:p w:rsidR="00B61A4B" w:rsidRPr="00B61A4B" w:rsidRDefault="00B61A4B" w:rsidP="00B61A4B">
      <w:pPr>
        <w:pStyle w:val="a3"/>
        <w:numPr>
          <w:ilvl w:val="0"/>
          <w:numId w:val="3"/>
        </w:numPr>
        <w:rPr>
          <w:rFonts w:ascii="Traditional Arabic" w:hAnsi="Traditional Arabic" w:cs="Traditional Arabic"/>
          <w:sz w:val="28"/>
          <w:szCs w:val="28"/>
          <w:u w:val="single"/>
        </w:rPr>
      </w:pPr>
      <w:r w:rsidRPr="00B61A4B">
        <w:rPr>
          <w:rFonts w:ascii="Traditional Arabic" w:hAnsi="Traditional Arabic" w:cs="Traditional Arabic"/>
          <w:sz w:val="28"/>
          <w:szCs w:val="28"/>
          <w:u w:val="single"/>
          <w:rtl/>
        </w:rPr>
        <w:t>هيجل</w:t>
      </w:r>
    </w:p>
    <w:p w:rsidR="00B61A4B" w:rsidRDefault="00B61A4B" w:rsidP="00B61A4B">
      <w:pPr>
        <w:pStyle w:val="a3"/>
        <w:ind w:left="1080"/>
        <w:rPr>
          <w:rFonts w:ascii="Traditional Arabic" w:hAnsi="Traditional Arabic" w:cs="Traditional Arabic"/>
          <w:b/>
          <w:bCs/>
          <w:sz w:val="28"/>
          <w:szCs w:val="28"/>
        </w:rPr>
      </w:pPr>
    </w:p>
    <w:p w:rsidR="00B61A4B" w:rsidRDefault="00B61A4B" w:rsidP="003D5A17">
      <w:pPr>
        <w:pStyle w:val="a3"/>
        <w:numPr>
          <w:ilvl w:val="0"/>
          <w:numId w:val="2"/>
        </w:numPr>
        <w:rPr>
          <w:rFonts w:ascii="Traditional Arabic" w:hAnsi="Traditional Arabic" w:cs="Traditional Arabic"/>
          <w:b/>
          <w:bCs/>
          <w:sz w:val="28"/>
          <w:szCs w:val="28"/>
        </w:rPr>
      </w:pPr>
      <w:r w:rsidRPr="00B61A4B">
        <w:rPr>
          <w:rFonts w:ascii="Traditional Arabic" w:hAnsi="Traditional Arabic" w:cs="Traditional Arabic"/>
          <w:b/>
          <w:bCs/>
          <w:sz w:val="28"/>
          <w:szCs w:val="28"/>
          <w:rtl/>
        </w:rPr>
        <w:t>اكتشف القوانين والقواعد والمفاهيم العلمية للدياليكتيك</w:t>
      </w:r>
      <w:r>
        <w:rPr>
          <w:rFonts w:ascii="Traditional Arabic" w:hAnsi="Traditional Arabic" w:cs="Traditional Arabic" w:hint="cs"/>
          <w:b/>
          <w:bCs/>
          <w:sz w:val="28"/>
          <w:szCs w:val="28"/>
          <w:rtl/>
        </w:rPr>
        <w:t xml:space="preserve"> :</w:t>
      </w:r>
    </w:p>
    <w:p w:rsidR="00B61A4B" w:rsidRPr="00B61A4B" w:rsidRDefault="00B61A4B" w:rsidP="00B61A4B">
      <w:pPr>
        <w:pStyle w:val="a3"/>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ماركس </w:t>
      </w:r>
    </w:p>
    <w:p w:rsidR="00B61A4B" w:rsidRPr="00B61A4B" w:rsidRDefault="00B61A4B" w:rsidP="00B61A4B">
      <w:pPr>
        <w:pStyle w:val="a3"/>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رسل </w:t>
      </w:r>
    </w:p>
    <w:p w:rsidR="00B61A4B" w:rsidRPr="00B61A4B" w:rsidRDefault="00B61A4B" w:rsidP="00B61A4B">
      <w:pPr>
        <w:pStyle w:val="a3"/>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لالاند </w:t>
      </w:r>
    </w:p>
    <w:p w:rsidR="00B61A4B" w:rsidRPr="00B61A4B" w:rsidRDefault="00B61A4B" w:rsidP="00B61A4B">
      <w:pPr>
        <w:pStyle w:val="a3"/>
        <w:numPr>
          <w:ilvl w:val="0"/>
          <w:numId w:val="3"/>
        </w:numPr>
        <w:rPr>
          <w:rFonts w:ascii="Traditional Arabic" w:hAnsi="Traditional Arabic" w:cs="Traditional Arabic"/>
          <w:sz w:val="28"/>
          <w:szCs w:val="28"/>
          <w:u w:val="single"/>
        </w:rPr>
      </w:pPr>
      <w:r w:rsidRPr="00B61A4B">
        <w:rPr>
          <w:rFonts w:ascii="Traditional Arabic" w:hAnsi="Traditional Arabic" w:cs="Traditional Arabic"/>
          <w:sz w:val="28"/>
          <w:szCs w:val="28"/>
          <w:u w:val="single"/>
          <w:rtl/>
        </w:rPr>
        <w:t>هيجل</w:t>
      </w:r>
    </w:p>
    <w:p w:rsidR="00B61A4B" w:rsidRDefault="00B61A4B" w:rsidP="00B61A4B">
      <w:pPr>
        <w:pStyle w:val="a3"/>
        <w:ind w:left="1080"/>
        <w:rPr>
          <w:rFonts w:ascii="Traditional Arabic" w:hAnsi="Traditional Arabic" w:cs="Traditional Arabic"/>
          <w:b/>
          <w:bCs/>
          <w:sz w:val="28"/>
          <w:szCs w:val="28"/>
        </w:rPr>
      </w:pPr>
    </w:p>
    <w:p w:rsidR="0077491C" w:rsidRDefault="00B61A4B"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تتمثل</w:t>
      </w:r>
      <w:r w:rsidRPr="00B61A4B">
        <w:rPr>
          <w:rFonts w:ascii="Traditional Arabic" w:hAnsi="Traditional Arabic" w:cs="Traditional Arabic"/>
          <w:b/>
          <w:bCs/>
          <w:sz w:val="28"/>
          <w:szCs w:val="28"/>
          <w:rtl/>
        </w:rPr>
        <w:t xml:space="preserve"> القوانين والقواعد والمفاهيم العلمية للدياليكتيك</w:t>
      </w:r>
      <w:r>
        <w:rPr>
          <w:rFonts w:ascii="Traditional Arabic" w:hAnsi="Traditional Arabic" w:cs="Traditional Arabic" w:hint="cs"/>
          <w:b/>
          <w:bCs/>
          <w:sz w:val="28"/>
          <w:szCs w:val="28"/>
          <w:rtl/>
        </w:rPr>
        <w:t xml:space="preserve"> في :</w:t>
      </w:r>
    </w:p>
    <w:p w:rsidR="009B41EE" w:rsidRPr="009B41EE" w:rsidRDefault="00B61A4B" w:rsidP="009B41EE">
      <w:pPr>
        <w:pStyle w:val="a3"/>
        <w:numPr>
          <w:ilvl w:val="0"/>
          <w:numId w:val="3"/>
        </w:numPr>
        <w:rPr>
          <w:rFonts w:ascii="Traditional Arabic" w:hAnsi="Traditional Arabic" w:cs="Traditional Arabic"/>
          <w:sz w:val="28"/>
          <w:szCs w:val="28"/>
        </w:rPr>
      </w:pPr>
      <w:r w:rsidRPr="009B41EE">
        <w:rPr>
          <w:rFonts w:ascii="Traditional Arabic" w:hAnsi="Traditional Arabic" w:cs="Traditional Arabic" w:hint="cs"/>
          <w:sz w:val="28"/>
          <w:szCs w:val="28"/>
          <w:rtl/>
        </w:rPr>
        <w:t xml:space="preserve"> </w:t>
      </w:r>
      <w:r w:rsidR="009B41EE" w:rsidRPr="009B41EE">
        <w:rPr>
          <w:rFonts w:ascii="Traditional Arabic" w:hAnsi="Traditional Arabic" w:cs="Traditional Arabic"/>
          <w:sz w:val="28"/>
          <w:szCs w:val="28"/>
          <w:rtl/>
        </w:rPr>
        <w:t xml:space="preserve">قانون تحول التبادلات الكمية إلى تبادلات نوعية </w:t>
      </w:r>
    </w:p>
    <w:p w:rsidR="009B41EE" w:rsidRPr="009B41EE" w:rsidRDefault="009B41EE" w:rsidP="009B41EE">
      <w:pPr>
        <w:pStyle w:val="a3"/>
        <w:numPr>
          <w:ilvl w:val="0"/>
          <w:numId w:val="3"/>
        </w:numPr>
        <w:rPr>
          <w:rFonts w:ascii="Traditional Arabic" w:hAnsi="Traditional Arabic" w:cs="Traditional Arabic"/>
          <w:sz w:val="28"/>
          <w:szCs w:val="28"/>
          <w:rtl/>
        </w:rPr>
      </w:pPr>
      <w:r w:rsidRPr="009B41EE">
        <w:rPr>
          <w:rFonts w:ascii="Traditional Arabic" w:hAnsi="Traditional Arabic" w:cs="Traditional Arabic"/>
          <w:sz w:val="28"/>
          <w:szCs w:val="28"/>
          <w:rtl/>
        </w:rPr>
        <w:t>قانون وحدة وصراع الأضداد</w:t>
      </w:r>
    </w:p>
    <w:p w:rsidR="009B41EE" w:rsidRPr="009B41EE" w:rsidRDefault="009B41EE" w:rsidP="009B41EE">
      <w:pPr>
        <w:pStyle w:val="a3"/>
        <w:numPr>
          <w:ilvl w:val="0"/>
          <w:numId w:val="3"/>
        </w:numPr>
        <w:rPr>
          <w:rFonts w:ascii="Traditional Arabic" w:hAnsi="Traditional Arabic" w:cs="Traditional Arabic"/>
          <w:sz w:val="28"/>
          <w:szCs w:val="28"/>
          <w:rtl/>
        </w:rPr>
      </w:pPr>
      <w:r w:rsidRPr="009B41EE">
        <w:rPr>
          <w:rFonts w:ascii="Traditional Arabic" w:hAnsi="Traditional Arabic" w:cs="Traditional Arabic"/>
          <w:sz w:val="28"/>
          <w:szCs w:val="28"/>
          <w:rtl/>
        </w:rPr>
        <w:t>قانون نفي النفي</w:t>
      </w:r>
    </w:p>
    <w:p w:rsidR="009B41EE" w:rsidRPr="009B41EE" w:rsidRDefault="009B41EE" w:rsidP="009B41EE">
      <w:pPr>
        <w:pStyle w:val="a3"/>
        <w:numPr>
          <w:ilvl w:val="0"/>
          <w:numId w:val="3"/>
        </w:numPr>
        <w:rPr>
          <w:rFonts w:ascii="Traditional Arabic" w:hAnsi="Traditional Arabic" w:cs="Traditional Arabic"/>
          <w:sz w:val="28"/>
          <w:szCs w:val="28"/>
          <w:u w:val="single"/>
          <w:rtl/>
        </w:rPr>
      </w:pPr>
      <w:r w:rsidRPr="009B41EE">
        <w:rPr>
          <w:rFonts w:ascii="Traditional Arabic" w:hAnsi="Traditional Arabic" w:cs="Traditional Arabic"/>
          <w:sz w:val="28"/>
          <w:szCs w:val="28"/>
          <w:u w:val="single"/>
          <w:rtl/>
        </w:rPr>
        <w:t xml:space="preserve">كل ما سبق </w:t>
      </w:r>
    </w:p>
    <w:p w:rsidR="00CC4942" w:rsidRPr="00CC4942" w:rsidRDefault="00CC4942" w:rsidP="00CC4942">
      <w:pPr>
        <w:pStyle w:val="a3"/>
        <w:ind w:left="1080"/>
        <w:rPr>
          <w:rFonts w:ascii="Traditional Arabic" w:hAnsi="Traditional Arabic" w:cs="Traditional Arabic"/>
          <w:sz w:val="28"/>
          <w:szCs w:val="28"/>
          <w:u w:val="single"/>
        </w:rPr>
      </w:pPr>
    </w:p>
    <w:p w:rsidR="0077491C" w:rsidRDefault="009B41EE"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أصبح الجدل منهجاً فلسفياً شاملاً على يد :</w:t>
      </w:r>
    </w:p>
    <w:p w:rsidR="009B41EE" w:rsidRPr="00B61A4B" w:rsidRDefault="009B41EE" w:rsidP="009B41EE">
      <w:pPr>
        <w:pStyle w:val="a3"/>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ماركس </w:t>
      </w:r>
    </w:p>
    <w:p w:rsidR="009B41EE" w:rsidRPr="00B61A4B" w:rsidRDefault="009B41EE" w:rsidP="009B41EE">
      <w:pPr>
        <w:pStyle w:val="a3"/>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رسل </w:t>
      </w:r>
    </w:p>
    <w:p w:rsidR="009B41EE" w:rsidRPr="00B61A4B" w:rsidRDefault="009B41EE" w:rsidP="009B41EE">
      <w:pPr>
        <w:pStyle w:val="a3"/>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لالاند </w:t>
      </w:r>
    </w:p>
    <w:p w:rsidR="009B41EE" w:rsidRPr="00B61A4B" w:rsidRDefault="009B41EE" w:rsidP="009B41EE">
      <w:pPr>
        <w:pStyle w:val="a3"/>
        <w:numPr>
          <w:ilvl w:val="0"/>
          <w:numId w:val="3"/>
        </w:numPr>
        <w:rPr>
          <w:rFonts w:ascii="Traditional Arabic" w:hAnsi="Traditional Arabic" w:cs="Traditional Arabic"/>
          <w:sz w:val="28"/>
          <w:szCs w:val="28"/>
          <w:u w:val="single"/>
        </w:rPr>
      </w:pPr>
      <w:r w:rsidRPr="00B61A4B">
        <w:rPr>
          <w:rFonts w:ascii="Traditional Arabic" w:hAnsi="Traditional Arabic" w:cs="Traditional Arabic"/>
          <w:sz w:val="28"/>
          <w:szCs w:val="28"/>
          <w:u w:val="single"/>
          <w:rtl/>
        </w:rPr>
        <w:t>هيجل</w:t>
      </w:r>
    </w:p>
    <w:p w:rsidR="009B41EE" w:rsidRDefault="009B41EE" w:rsidP="009B41EE">
      <w:pPr>
        <w:pStyle w:val="a3"/>
        <w:ind w:left="1080"/>
        <w:rPr>
          <w:rFonts w:ascii="Traditional Arabic" w:hAnsi="Traditional Arabic" w:cs="Traditional Arabic"/>
          <w:b/>
          <w:bCs/>
          <w:sz w:val="28"/>
          <w:szCs w:val="28"/>
        </w:rPr>
      </w:pPr>
    </w:p>
    <w:p w:rsidR="0077491C" w:rsidRDefault="001570A2" w:rsidP="003D5A17">
      <w:pPr>
        <w:pStyle w:val="a3"/>
        <w:numPr>
          <w:ilvl w:val="0"/>
          <w:numId w:val="2"/>
        </w:numPr>
        <w:rPr>
          <w:rFonts w:ascii="Traditional Arabic" w:hAnsi="Traditional Arabic" w:cs="Traditional Arabic"/>
          <w:b/>
          <w:bCs/>
          <w:sz w:val="28"/>
          <w:szCs w:val="28"/>
        </w:rPr>
      </w:pPr>
      <w:r w:rsidRPr="001570A2">
        <w:rPr>
          <w:rFonts w:ascii="Traditional Arabic" w:hAnsi="Traditional Arabic" w:cs="Traditional Arabic"/>
          <w:b/>
          <w:bCs/>
          <w:sz w:val="28"/>
          <w:szCs w:val="28"/>
          <w:rtl/>
        </w:rPr>
        <w:lastRenderedPageBreak/>
        <w:t>قدم مع المنهج الجدلي العالم كله الطبيعي منه والتاريخي والعقلي أول مرة على أنه صيرورة</w:t>
      </w:r>
      <w:r>
        <w:rPr>
          <w:rFonts w:ascii="Traditional Arabic" w:hAnsi="Traditional Arabic" w:cs="Traditional Arabic" w:hint="cs"/>
          <w:b/>
          <w:bCs/>
          <w:sz w:val="28"/>
          <w:szCs w:val="28"/>
          <w:rtl/>
        </w:rPr>
        <w:t xml:space="preserve"> :</w:t>
      </w:r>
    </w:p>
    <w:p w:rsidR="001570A2" w:rsidRPr="00B61A4B" w:rsidRDefault="001570A2" w:rsidP="001570A2">
      <w:pPr>
        <w:pStyle w:val="a3"/>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ماركس </w:t>
      </w:r>
    </w:p>
    <w:p w:rsidR="001570A2" w:rsidRPr="00B61A4B" w:rsidRDefault="001570A2" w:rsidP="001570A2">
      <w:pPr>
        <w:pStyle w:val="a3"/>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رسل </w:t>
      </w:r>
    </w:p>
    <w:p w:rsidR="001570A2" w:rsidRPr="00B61A4B" w:rsidRDefault="001570A2" w:rsidP="001570A2">
      <w:pPr>
        <w:pStyle w:val="a3"/>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لالاند </w:t>
      </w:r>
    </w:p>
    <w:p w:rsidR="001570A2" w:rsidRPr="00B61A4B" w:rsidRDefault="001570A2" w:rsidP="001570A2">
      <w:pPr>
        <w:pStyle w:val="a3"/>
        <w:numPr>
          <w:ilvl w:val="0"/>
          <w:numId w:val="3"/>
        </w:numPr>
        <w:rPr>
          <w:rFonts w:ascii="Traditional Arabic" w:hAnsi="Traditional Arabic" w:cs="Traditional Arabic"/>
          <w:sz w:val="28"/>
          <w:szCs w:val="28"/>
          <w:u w:val="single"/>
        </w:rPr>
      </w:pPr>
      <w:r w:rsidRPr="00B61A4B">
        <w:rPr>
          <w:rFonts w:ascii="Traditional Arabic" w:hAnsi="Traditional Arabic" w:cs="Traditional Arabic"/>
          <w:sz w:val="28"/>
          <w:szCs w:val="28"/>
          <w:u w:val="single"/>
          <w:rtl/>
        </w:rPr>
        <w:t>هيجل</w:t>
      </w:r>
    </w:p>
    <w:p w:rsidR="001570A2" w:rsidRDefault="001570A2" w:rsidP="001570A2">
      <w:pPr>
        <w:pStyle w:val="a3"/>
        <w:ind w:left="1080"/>
        <w:rPr>
          <w:rFonts w:ascii="Traditional Arabic" w:hAnsi="Traditional Arabic" w:cs="Traditional Arabic"/>
          <w:b/>
          <w:bCs/>
          <w:sz w:val="28"/>
          <w:szCs w:val="28"/>
        </w:rPr>
      </w:pPr>
    </w:p>
    <w:p w:rsidR="0077491C" w:rsidRDefault="001570A2"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نعني </w:t>
      </w:r>
      <w:r w:rsidR="00FB66CE">
        <w:rPr>
          <w:rFonts w:ascii="Traditional Arabic" w:hAnsi="Traditional Arabic" w:cs="Traditional Arabic" w:hint="cs"/>
          <w:b/>
          <w:bCs/>
          <w:sz w:val="28"/>
          <w:szCs w:val="28"/>
          <w:rtl/>
        </w:rPr>
        <w:t>بلفظ صيرورة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اضطراب دائم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خصام و نقاش متواصل </w:t>
      </w:r>
    </w:p>
    <w:p w:rsidR="00FB66CE" w:rsidRPr="00FB66CE" w:rsidRDefault="00FB66CE" w:rsidP="00FB66CE">
      <w:pPr>
        <w:pStyle w:val="a3"/>
        <w:numPr>
          <w:ilvl w:val="0"/>
          <w:numId w:val="3"/>
        </w:numPr>
        <w:rPr>
          <w:rFonts w:ascii="Traditional Arabic" w:hAnsi="Traditional Arabic" w:cs="Traditional Arabic"/>
          <w:sz w:val="28"/>
          <w:szCs w:val="28"/>
          <w:u w:val="single"/>
        </w:rPr>
      </w:pPr>
      <w:r w:rsidRPr="00FB66CE">
        <w:rPr>
          <w:rFonts w:ascii="Traditional Arabic" w:hAnsi="Traditional Arabic" w:cs="Traditional Arabic"/>
          <w:sz w:val="28"/>
          <w:szCs w:val="28"/>
          <w:u w:val="single"/>
          <w:rtl/>
        </w:rPr>
        <w:t xml:space="preserve">حالة حركة وتغير وتحول وتطور دائم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2 و 3 </w:t>
      </w:r>
    </w:p>
    <w:p w:rsidR="00FB66CE" w:rsidRPr="00FB66CE" w:rsidRDefault="00FB66CE" w:rsidP="00FB66CE">
      <w:pPr>
        <w:pStyle w:val="a3"/>
        <w:ind w:left="1080"/>
        <w:rPr>
          <w:rFonts w:ascii="Traditional Arabic" w:hAnsi="Traditional Arabic" w:cs="Traditional Arabic"/>
          <w:b/>
          <w:bCs/>
          <w:sz w:val="28"/>
          <w:szCs w:val="28"/>
        </w:rPr>
      </w:pPr>
    </w:p>
    <w:p w:rsidR="0077491C" w:rsidRDefault="00FB66CE" w:rsidP="003D5A17">
      <w:pPr>
        <w:pStyle w:val="a3"/>
        <w:numPr>
          <w:ilvl w:val="0"/>
          <w:numId w:val="2"/>
        </w:numPr>
        <w:rPr>
          <w:rFonts w:ascii="Traditional Arabic" w:hAnsi="Traditional Arabic" w:cs="Traditional Arabic"/>
          <w:b/>
          <w:bCs/>
          <w:sz w:val="28"/>
          <w:szCs w:val="28"/>
        </w:rPr>
      </w:pPr>
      <w:r w:rsidRPr="00FB66CE">
        <w:rPr>
          <w:rFonts w:ascii="Traditional Arabic" w:hAnsi="Traditional Arabic" w:cs="Traditional Arabic"/>
          <w:b/>
          <w:bCs/>
          <w:sz w:val="28"/>
          <w:szCs w:val="28"/>
          <w:rtl/>
        </w:rPr>
        <w:t xml:space="preserve">يتميز الدياليكتيك عند هيجل بأنه دياليكتيك </w:t>
      </w:r>
      <w:r>
        <w:rPr>
          <w:rFonts w:ascii="Traditional Arabic" w:hAnsi="Traditional Arabic" w:cs="Traditional Arabic" w:hint="cs"/>
          <w:b/>
          <w:bCs/>
          <w:sz w:val="28"/>
          <w:szCs w:val="28"/>
          <w:rtl/>
        </w:rPr>
        <w:t>:</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مادي </w:t>
      </w:r>
    </w:p>
    <w:p w:rsidR="00FB66CE" w:rsidRPr="00FB66CE" w:rsidRDefault="00FB66CE" w:rsidP="00FB66CE">
      <w:pPr>
        <w:pStyle w:val="a3"/>
        <w:numPr>
          <w:ilvl w:val="0"/>
          <w:numId w:val="3"/>
        </w:numPr>
        <w:rPr>
          <w:rFonts w:ascii="Traditional Arabic" w:hAnsi="Traditional Arabic" w:cs="Traditional Arabic"/>
          <w:sz w:val="28"/>
          <w:szCs w:val="28"/>
          <w:u w:val="single"/>
        </w:rPr>
      </w:pPr>
      <w:r w:rsidRPr="00FB66CE">
        <w:rPr>
          <w:rFonts w:ascii="Traditional Arabic" w:hAnsi="Traditional Arabic" w:cs="Traditional Arabic" w:hint="cs"/>
          <w:sz w:val="28"/>
          <w:szCs w:val="28"/>
          <w:u w:val="single"/>
          <w:rtl/>
        </w:rPr>
        <w:t xml:space="preserve">مثالي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استنباطي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مباشر </w:t>
      </w:r>
    </w:p>
    <w:p w:rsidR="00FB66CE" w:rsidRDefault="00FB66CE" w:rsidP="00FB66CE">
      <w:pPr>
        <w:pStyle w:val="a3"/>
        <w:ind w:left="1080"/>
        <w:rPr>
          <w:rFonts w:ascii="Traditional Arabic" w:hAnsi="Traditional Arabic" w:cs="Traditional Arabic"/>
          <w:b/>
          <w:bCs/>
          <w:sz w:val="28"/>
          <w:szCs w:val="28"/>
        </w:rPr>
      </w:pPr>
    </w:p>
    <w:p w:rsidR="0077491C" w:rsidRDefault="00FB66CE"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انتقد النزعة المثالية عند هيجل في المنهج الجدلي و نادى بضرورة وجود النزعة المادية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رسل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ماركس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ارسطو </w:t>
      </w:r>
    </w:p>
    <w:p w:rsidR="00FB66CE" w:rsidRPr="00FB66CE" w:rsidRDefault="00FB66CE" w:rsidP="00FB66CE">
      <w:pPr>
        <w:pStyle w:val="a3"/>
        <w:numPr>
          <w:ilvl w:val="0"/>
          <w:numId w:val="3"/>
        </w:numPr>
        <w:rPr>
          <w:rFonts w:ascii="Traditional Arabic" w:hAnsi="Traditional Arabic" w:cs="Traditional Arabic"/>
          <w:sz w:val="28"/>
          <w:szCs w:val="28"/>
          <w:u w:val="single"/>
        </w:rPr>
      </w:pPr>
      <w:r w:rsidRPr="00FB66CE">
        <w:rPr>
          <w:rFonts w:ascii="Traditional Arabic" w:hAnsi="Traditional Arabic" w:cs="Traditional Arabic" w:hint="cs"/>
          <w:sz w:val="28"/>
          <w:szCs w:val="28"/>
          <w:u w:val="single"/>
          <w:rtl/>
        </w:rPr>
        <w:t xml:space="preserve">فورباخ </w:t>
      </w:r>
    </w:p>
    <w:p w:rsidR="00FB66CE" w:rsidRDefault="00FB66CE" w:rsidP="00FB66CE">
      <w:pPr>
        <w:pStyle w:val="a3"/>
        <w:ind w:left="1080"/>
        <w:rPr>
          <w:rFonts w:ascii="Traditional Arabic" w:hAnsi="Traditional Arabic" w:cs="Traditional Arabic"/>
          <w:b/>
          <w:bCs/>
          <w:sz w:val="28"/>
          <w:szCs w:val="28"/>
        </w:rPr>
      </w:pPr>
    </w:p>
    <w:p w:rsidR="00FB66CE" w:rsidRPr="00FB66CE" w:rsidRDefault="00FB66CE" w:rsidP="003D5A17">
      <w:pPr>
        <w:pStyle w:val="a3"/>
        <w:numPr>
          <w:ilvl w:val="0"/>
          <w:numId w:val="2"/>
        </w:numPr>
        <w:rPr>
          <w:rFonts w:ascii="Traditional Arabic" w:hAnsi="Traditional Arabic" w:cs="Traditional Arabic"/>
          <w:b/>
          <w:bCs/>
          <w:sz w:val="28"/>
          <w:szCs w:val="28"/>
        </w:rPr>
      </w:pPr>
      <w:r w:rsidRPr="00FB66CE">
        <w:rPr>
          <w:rFonts w:ascii="Traditional Arabic" w:hAnsi="Traditional Arabic" w:cs="Traditional Arabic"/>
          <w:b/>
          <w:bCs/>
          <w:sz w:val="28"/>
          <w:szCs w:val="28"/>
          <w:rtl/>
        </w:rPr>
        <w:t xml:space="preserve">نادى فورباخ بضرورة اتسام واتصاف الدياليكتيك بالنزعة </w:t>
      </w:r>
      <w:r>
        <w:rPr>
          <w:rFonts w:ascii="Traditional Arabic" w:hAnsi="Traditional Arabic" w:cs="Traditional Arabic" w:hint="cs"/>
          <w:b/>
          <w:bCs/>
          <w:sz w:val="28"/>
          <w:szCs w:val="28"/>
          <w:rtl/>
        </w:rPr>
        <w:t>....</w:t>
      </w:r>
      <w:r w:rsidRPr="00FB66CE">
        <w:rPr>
          <w:rFonts w:ascii="Traditional Arabic" w:hAnsi="Traditional Arabic" w:cs="Traditional Arabic"/>
          <w:b/>
          <w:bCs/>
          <w:sz w:val="28"/>
          <w:szCs w:val="28"/>
          <w:rtl/>
        </w:rPr>
        <w:t xml:space="preserve"> حتى يصبح موضوعيا وواقعيا وعلميا : </w:t>
      </w:r>
    </w:p>
    <w:p w:rsidR="0077491C" w:rsidRPr="00FB66CE" w:rsidRDefault="00FB66CE" w:rsidP="00FB66CE">
      <w:pPr>
        <w:pStyle w:val="a3"/>
        <w:numPr>
          <w:ilvl w:val="0"/>
          <w:numId w:val="3"/>
        </w:numPr>
        <w:rPr>
          <w:rFonts w:ascii="Traditional Arabic" w:hAnsi="Traditional Arabic" w:cs="Traditional Arabic"/>
          <w:sz w:val="28"/>
          <w:szCs w:val="28"/>
          <w:u w:val="single"/>
        </w:rPr>
      </w:pPr>
      <w:r w:rsidRPr="00FB66CE">
        <w:rPr>
          <w:rFonts w:ascii="Traditional Arabic" w:hAnsi="Traditional Arabic" w:cs="Traditional Arabic" w:hint="cs"/>
          <w:sz w:val="28"/>
          <w:szCs w:val="28"/>
          <w:u w:val="single"/>
          <w:rtl/>
        </w:rPr>
        <w:t xml:space="preserve">المادية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lastRenderedPageBreak/>
        <w:t xml:space="preserve">المثالية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الذاتية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كل ما سبق </w:t>
      </w:r>
    </w:p>
    <w:p w:rsidR="00FB66CE" w:rsidRDefault="00FB66CE" w:rsidP="00FB66CE">
      <w:pPr>
        <w:pStyle w:val="a3"/>
        <w:ind w:left="1080"/>
        <w:rPr>
          <w:rFonts w:ascii="Traditional Arabic" w:hAnsi="Traditional Arabic" w:cs="Traditional Arabic"/>
          <w:b/>
          <w:bCs/>
          <w:sz w:val="28"/>
          <w:szCs w:val="28"/>
        </w:rPr>
      </w:pPr>
    </w:p>
    <w:p w:rsidR="0077491C" w:rsidRDefault="00FB66CE" w:rsidP="003D5A17">
      <w:pPr>
        <w:pStyle w:val="a3"/>
        <w:numPr>
          <w:ilvl w:val="0"/>
          <w:numId w:val="2"/>
        </w:numPr>
        <w:rPr>
          <w:rFonts w:ascii="Traditional Arabic" w:hAnsi="Traditional Arabic" w:cs="Traditional Arabic"/>
          <w:b/>
          <w:bCs/>
          <w:sz w:val="28"/>
          <w:szCs w:val="28"/>
        </w:rPr>
      </w:pPr>
      <w:r w:rsidRPr="00FB66CE">
        <w:rPr>
          <w:rFonts w:ascii="Traditional Arabic" w:hAnsi="Traditional Arabic" w:cs="Traditional Arabic"/>
          <w:b/>
          <w:bCs/>
          <w:sz w:val="28"/>
          <w:szCs w:val="28"/>
          <w:rtl/>
        </w:rPr>
        <w:t>من أنصار الدياليكتيك الهيجلي قام بإعادة صياغة نظرية الدياليكتيك الهيجلي صياغة مادية علمية عملية</w:t>
      </w:r>
      <w:r>
        <w:rPr>
          <w:rFonts w:ascii="Traditional Arabic" w:hAnsi="Traditional Arabic" w:cs="Traditional Arabic" w:hint="cs"/>
          <w:b/>
          <w:bCs/>
          <w:sz w:val="28"/>
          <w:szCs w:val="28"/>
          <w:rtl/>
        </w:rPr>
        <w:t xml:space="preserve">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رسل </w:t>
      </w:r>
    </w:p>
    <w:p w:rsidR="00FB66CE" w:rsidRPr="0066091A" w:rsidRDefault="00FB66CE" w:rsidP="00FB66CE">
      <w:pPr>
        <w:pStyle w:val="a3"/>
        <w:numPr>
          <w:ilvl w:val="0"/>
          <w:numId w:val="3"/>
        </w:numPr>
        <w:rPr>
          <w:rFonts w:ascii="Traditional Arabic" w:hAnsi="Traditional Arabic" w:cs="Traditional Arabic"/>
          <w:sz w:val="28"/>
          <w:szCs w:val="28"/>
          <w:u w:val="single"/>
        </w:rPr>
      </w:pPr>
      <w:r w:rsidRPr="0066091A">
        <w:rPr>
          <w:rFonts w:ascii="Traditional Arabic" w:hAnsi="Traditional Arabic" w:cs="Traditional Arabic" w:hint="cs"/>
          <w:sz w:val="28"/>
          <w:szCs w:val="28"/>
          <w:u w:val="single"/>
          <w:rtl/>
        </w:rPr>
        <w:t xml:space="preserve">ماركس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ارسطو </w:t>
      </w:r>
    </w:p>
    <w:p w:rsidR="00FB66CE" w:rsidRPr="0066091A" w:rsidRDefault="00FB66CE" w:rsidP="00FB66CE">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فورباخ </w:t>
      </w:r>
    </w:p>
    <w:p w:rsidR="00FB66CE" w:rsidRDefault="00FB66CE" w:rsidP="00FB66CE">
      <w:pPr>
        <w:pStyle w:val="a3"/>
        <w:ind w:left="1080"/>
        <w:rPr>
          <w:rFonts w:ascii="Traditional Arabic" w:hAnsi="Traditional Arabic" w:cs="Traditional Arabic"/>
          <w:b/>
          <w:bCs/>
          <w:sz w:val="28"/>
          <w:szCs w:val="28"/>
        </w:rPr>
      </w:pPr>
    </w:p>
    <w:p w:rsidR="0077491C" w:rsidRDefault="00FB66CE"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نزع ماركس من الدياليكتيك الهيجلي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النزعة المادية </w:t>
      </w:r>
    </w:p>
    <w:p w:rsidR="00FB66CE" w:rsidRPr="00FB66CE" w:rsidRDefault="00FB66CE" w:rsidP="00FB66CE">
      <w:pPr>
        <w:pStyle w:val="a3"/>
        <w:numPr>
          <w:ilvl w:val="0"/>
          <w:numId w:val="3"/>
        </w:numPr>
        <w:rPr>
          <w:rFonts w:ascii="Traditional Arabic" w:hAnsi="Traditional Arabic" w:cs="Traditional Arabic"/>
          <w:sz w:val="28"/>
          <w:szCs w:val="28"/>
          <w:u w:val="single"/>
        </w:rPr>
      </w:pPr>
      <w:r w:rsidRPr="00FB66CE">
        <w:rPr>
          <w:rFonts w:ascii="Traditional Arabic" w:hAnsi="Traditional Arabic" w:cs="Traditional Arabic" w:hint="cs"/>
          <w:sz w:val="28"/>
          <w:szCs w:val="28"/>
          <w:u w:val="single"/>
          <w:rtl/>
        </w:rPr>
        <w:t xml:space="preserve">النزعة المثالية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النزعة الطبيعية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النزعة الذاتية </w:t>
      </w:r>
    </w:p>
    <w:p w:rsidR="00FB66CE" w:rsidRDefault="00FB66CE" w:rsidP="00FB66CE">
      <w:pPr>
        <w:pStyle w:val="a3"/>
        <w:ind w:left="1080"/>
        <w:rPr>
          <w:rFonts w:ascii="Traditional Arabic" w:hAnsi="Traditional Arabic" w:cs="Traditional Arabic"/>
          <w:b/>
          <w:bCs/>
          <w:sz w:val="28"/>
          <w:szCs w:val="28"/>
        </w:rPr>
      </w:pPr>
    </w:p>
    <w:p w:rsidR="0077491C" w:rsidRDefault="0066091A"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يرجع المنهج الجدلي المثالي إلى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ماركس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رسل </w:t>
      </w:r>
    </w:p>
    <w:p w:rsidR="0066091A" w:rsidRPr="0066091A" w:rsidRDefault="0066091A" w:rsidP="0066091A">
      <w:pPr>
        <w:pStyle w:val="a3"/>
        <w:numPr>
          <w:ilvl w:val="0"/>
          <w:numId w:val="3"/>
        </w:numPr>
        <w:rPr>
          <w:rFonts w:ascii="Traditional Arabic" w:hAnsi="Traditional Arabic" w:cs="Traditional Arabic"/>
          <w:sz w:val="28"/>
          <w:szCs w:val="28"/>
          <w:u w:val="single"/>
        </w:rPr>
      </w:pPr>
      <w:r w:rsidRPr="0066091A">
        <w:rPr>
          <w:rFonts w:ascii="Traditional Arabic" w:hAnsi="Traditional Arabic" w:cs="Traditional Arabic" w:hint="cs"/>
          <w:sz w:val="28"/>
          <w:szCs w:val="28"/>
          <w:u w:val="single"/>
          <w:rtl/>
        </w:rPr>
        <w:t xml:space="preserve">هيجل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لالاند </w:t>
      </w:r>
    </w:p>
    <w:p w:rsidR="0066091A" w:rsidRDefault="0066091A" w:rsidP="0066091A">
      <w:pPr>
        <w:pStyle w:val="a3"/>
        <w:ind w:left="1080"/>
        <w:rPr>
          <w:rFonts w:ascii="Traditional Arabic" w:hAnsi="Traditional Arabic" w:cs="Traditional Arabic"/>
          <w:b/>
          <w:bCs/>
          <w:sz w:val="28"/>
          <w:szCs w:val="28"/>
        </w:rPr>
      </w:pPr>
    </w:p>
    <w:p w:rsidR="0066091A" w:rsidRDefault="0066091A"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يرجع المنهج الجدلي المادي إلى :</w:t>
      </w:r>
    </w:p>
    <w:p w:rsidR="0066091A" w:rsidRPr="0066091A" w:rsidRDefault="0066091A" w:rsidP="0066091A">
      <w:pPr>
        <w:pStyle w:val="a3"/>
        <w:numPr>
          <w:ilvl w:val="0"/>
          <w:numId w:val="3"/>
        </w:numPr>
        <w:rPr>
          <w:rFonts w:ascii="Traditional Arabic" w:hAnsi="Traditional Arabic" w:cs="Traditional Arabic"/>
          <w:sz w:val="28"/>
          <w:szCs w:val="28"/>
          <w:u w:val="single"/>
        </w:rPr>
      </w:pPr>
      <w:r w:rsidRPr="0066091A">
        <w:rPr>
          <w:rFonts w:ascii="Traditional Arabic" w:hAnsi="Traditional Arabic" w:cs="Traditional Arabic" w:hint="cs"/>
          <w:sz w:val="28"/>
          <w:szCs w:val="28"/>
          <w:u w:val="single"/>
          <w:rtl/>
        </w:rPr>
        <w:t xml:space="preserve">ماركس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رسل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هيجل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لالاند </w:t>
      </w:r>
    </w:p>
    <w:p w:rsidR="0066091A" w:rsidRDefault="0066091A" w:rsidP="0066091A">
      <w:pPr>
        <w:pStyle w:val="a3"/>
        <w:ind w:left="1080"/>
        <w:rPr>
          <w:rFonts w:ascii="Traditional Arabic" w:hAnsi="Traditional Arabic" w:cs="Traditional Arabic"/>
          <w:b/>
          <w:bCs/>
          <w:sz w:val="28"/>
          <w:szCs w:val="28"/>
        </w:rPr>
      </w:pPr>
    </w:p>
    <w:p w:rsidR="0066091A" w:rsidRDefault="0066091A" w:rsidP="003D5A17">
      <w:pPr>
        <w:pStyle w:val="a3"/>
        <w:numPr>
          <w:ilvl w:val="0"/>
          <w:numId w:val="2"/>
        </w:numPr>
        <w:rPr>
          <w:rFonts w:ascii="Traditional Arabic" w:hAnsi="Traditional Arabic" w:cs="Traditional Arabic"/>
          <w:b/>
          <w:bCs/>
          <w:sz w:val="28"/>
          <w:szCs w:val="28"/>
        </w:rPr>
      </w:pPr>
      <w:r w:rsidRPr="0066091A">
        <w:rPr>
          <w:rFonts w:ascii="Traditional Arabic" w:hAnsi="Traditional Arabic" w:cs="Traditional Arabic"/>
          <w:b/>
          <w:bCs/>
          <w:sz w:val="28"/>
          <w:szCs w:val="28"/>
          <w:rtl/>
        </w:rPr>
        <w:t>الأولوية للفكر على المادة</w:t>
      </w:r>
      <w:r>
        <w:rPr>
          <w:rFonts w:ascii="Traditional Arabic" w:hAnsi="Traditional Arabic" w:cs="Traditional Arabic" w:hint="cs"/>
          <w:b/>
          <w:bCs/>
          <w:sz w:val="28"/>
          <w:szCs w:val="28"/>
          <w:rtl/>
        </w:rPr>
        <w:t xml:space="preserve"> يسمى :</w:t>
      </w:r>
    </w:p>
    <w:p w:rsidR="0066091A" w:rsidRPr="0066091A" w:rsidRDefault="0066091A" w:rsidP="0066091A">
      <w:pPr>
        <w:pStyle w:val="a3"/>
        <w:numPr>
          <w:ilvl w:val="0"/>
          <w:numId w:val="3"/>
        </w:numPr>
        <w:rPr>
          <w:rFonts w:ascii="Traditional Arabic" w:hAnsi="Traditional Arabic" w:cs="Traditional Arabic"/>
          <w:sz w:val="28"/>
          <w:szCs w:val="28"/>
          <w:u w:val="single"/>
        </w:rPr>
      </w:pPr>
      <w:r w:rsidRPr="0066091A">
        <w:rPr>
          <w:rFonts w:ascii="Traditional Arabic" w:hAnsi="Traditional Arabic" w:cs="Traditional Arabic" w:hint="cs"/>
          <w:sz w:val="28"/>
          <w:szCs w:val="28"/>
          <w:u w:val="single"/>
          <w:rtl/>
        </w:rPr>
        <w:t xml:space="preserve">مثالية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مادية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ذاتية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إنسانية </w:t>
      </w:r>
    </w:p>
    <w:p w:rsidR="0066091A" w:rsidRDefault="0066091A" w:rsidP="0066091A">
      <w:pPr>
        <w:pStyle w:val="a3"/>
        <w:ind w:left="1080"/>
        <w:rPr>
          <w:rFonts w:ascii="Traditional Arabic" w:hAnsi="Traditional Arabic" w:cs="Traditional Arabic"/>
          <w:b/>
          <w:bCs/>
          <w:sz w:val="28"/>
          <w:szCs w:val="28"/>
        </w:rPr>
      </w:pPr>
    </w:p>
    <w:p w:rsidR="0077491C" w:rsidRDefault="0066091A" w:rsidP="003D5A17">
      <w:pPr>
        <w:pStyle w:val="a3"/>
        <w:numPr>
          <w:ilvl w:val="0"/>
          <w:numId w:val="2"/>
        </w:numPr>
        <w:rPr>
          <w:rFonts w:ascii="Traditional Arabic" w:hAnsi="Traditional Arabic" w:cs="Traditional Arabic"/>
          <w:b/>
          <w:bCs/>
          <w:sz w:val="28"/>
          <w:szCs w:val="28"/>
        </w:rPr>
      </w:pPr>
      <w:r w:rsidRPr="0066091A">
        <w:rPr>
          <w:rFonts w:ascii="Traditional Arabic" w:hAnsi="Traditional Arabic" w:cs="Traditional Arabic"/>
          <w:b/>
          <w:bCs/>
          <w:sz w:val="28"/>
          <w:szCs w:val="28"/>
          <w:rtl/>
        </w:rPr>
        <w:t xml:space="preserve">يرى هيجل أن </w:t>
      </w:r>
      <w:r>
        <w:rPr>
          <w:rFonts w:ascii="Traditional Arabic" w:hAnsi="Traditional Arabic" w:cs="Traditional Arabic" w:hint="cs"/>
          <w:b/>
          <w:bCs/>
          <w:sz w:val="28"/>
          <w:szCs w:val="28"/>
          <w:rtl/>
        </w:rPr>
        <w:t xml:space="preserve">......... </w:t>
      </w:r>
      <w:r w:rsidRPr="0066091A">
        <w:rPr>
          <w:rFonts w:ascii="Traditional Arabic" w:hAnsi="Traditional Arabic" w:cs="Traditional Arabic"/>
          <w:b/>
          <w:bCs/>
          <w:sz w:val="28"/>
          <w:szCs w:val="28"/>
          <w:rtl/>
        </w:rPr>
        <w:t>هو الوجود الأول</w:t>
      </w:r>
      <w:r>
        <w:rPr>
          <w:rFonts w:ascii="Traditional Arabic" w:hAnsi="Traditional Arabic" w:cs="Traditional Arabic" w:hint="cs"/>
          <w:b/>
          <w:bCs/>
          <w:sz w:val="28"/>
          <w:szCs w:val="28"/>
          <w:rtl/>
        </w:rPr>
        <w:t xml:space="preserve">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المثالية </w:t>
      </w:r>
    </w:p>
    <w:p w:rsidR="0066091A" w:rsidRPr="0066091A" w:rsidRDefault="0066091A" w:rsidP="0066091A">
      <w:pPr>
        <w:pStyle w:val="a3"/>
        <w:numPr>
          <w:ilvl w:val="0"/>
          <w:numId w:val="3"/>
        </w:numPr>
        <w:rPr>
          <w:rFonts w:ascii="Traditional Arabic" w:hAnsi="Traditional Arabic" w:cs="Traditional Arabic"/>
          <w:sz w:val="28"/>
          <w:szCs w:val="28"/>
          <w:u w:val="single"/>
        </w:rPr>
      </w:pPr>
      <w:r w:rsidRPr="0066091A">
        <w:rPr>
          <w:rFonts w:ascii="Traditional Arabic" w:hAnsi="Traditional Arabic" w:cs="Traditional Arabic"/>
          <w:sz w:val="28"/>
          <w:szCs w:val="28"/>
          <w:u w:val="single"/>
          <w:rtl/>
        </w:rPr>
        <w:t>الفكر المطلق</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الظواهر المادية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لا شيء مما سبق </w:t>
      </w:r>
    </w:p>
    <w:p w:rsidR="0066091A" w:rsidRDefault="0066091A" w:rsidP="0066091A">
      <w:pPr>
        <w:pStyle w:val="a3"/>
        <w:ind w:left="1080"/>
        <w:rPr>
          <w:rFonts w:ascii="Traditional Arabic" w:hAnsi="Traditional Arabic" w:cs="Traditional Arabic"/>
          <w:b/>
          <w:bCs/>
          <w:sz w:val="28"/>
          <w:szCs w:val="28"/>
        </w:rPr>
      </w:pPr>
    </w:p>
    <w:p w:rsidR="0077491C" w:rsidRDefault="0066091A"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يرى ماركس أن ....... هو الوجود الأول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المثالية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sz w:val="28"/>
          <w:szCs w:val="28"/>
          <w:rtl/>
        </w:rPr>
        <w:t>الفكر المطلق</w:t>
      </w:r>
    </w:p>
    <w:p w:rsidR="0066091A" w:rsidRPr="0066091A" w:rsidRDefault="0066091A" w:rsidP="0066091A">
      <w:pPr>
        <w:pStyle w:val="a3"/>
        <w:numPr>
          <w:ilvl w:val="0"/>
          <w:numId w:val="3"/>
        </w:numPr>
        <w:rPr>
          <w:rFonts w:ascii="Traditional Arabic" w:hAnsi="Traditional Arabic" w:cs="Traditional Arabic"/>
          <w:sz w:val="28"/>
          <w:szCs w:val="28"/>
          <w:u w:val="single"/>
        </w:rPr>
      </w:pPr>
      <w:r w:rsidRPr="0066091A">
        <w:rPr>
          <w:rFonts w:ascii="Traditional Arabic" w:hAnsi="Traditional Arabic" w:cs="Traditional Arabic" w:hint="cs"/>
          <w:sz w:val="28"/>
          <w:szCs w:val="28"/>
          <w:u w:val="single"/>
          <w:rtl/>
        </w:rPr>
        <w:t xml:space="preserve">الظواهر المادية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لا شيء مما سبق </w:t>
      </w:r>
    </w:p>
    <w:p w:rsidR="0066091A" w:rsidRDefault="0066091A" w:rsidP="0066091A">
      <w:pPr>
        <w:pStyle w:val="a3"/>
        <w:ind w:left="1080"/>
        <w:rPr>
          <w:rFonts w:ascii="Traditional Arabic" w:hAnsi="Traditional Arabic" w:cs="Traditional Arabic"/>
          <w:b/>
          <w:bCs/>
          <w:sz w:val="28"/>
          <w:szCs w:val="28"/>
        </w:rPr>
      </w:pPr>
    </w:p>
    <w:p w:rsidR="0066091A" w:rsidRDefault="0066091A" w:rsidP="003D5A17">
      <w:pPr>
        <w:pStyle w:val="a3"/>
        <w:numPr>
          <w:ilvl w:val="0"/>
          <w:numId w:val="2"/>
        </w:numPr>
        <w:rPr>
          <w:rFonts w:ascii="Traditional Arabic" w:hAnsi="Traditional Arabic" w:cs="Traditional Arabic"/>
          <w:b/>
          <w:bCs/>
          <w:sz w:val="28"/>
          <w:szCs w:val="28"/>
        </w:rPr>
      </w:pPr>
      <w:r w:rsidRPr="0066091A">
        <w:rPr>
          <w:rFonts w:ascii="Traditional Arabic" w:hAnsi="Traditional Arabic" w:cs="Traditional Arabic"/>
          <w:b/>
          <w:bCs/>
          <w:sz w:val="28"/>
          <w:szCs w:val="28"/>
          <w:rtl/>
        </w:rPr>
        <w:t xml:space="preserve">يرى أن الأشياء والظواهر المادية مجرد تجسيد للفكر : </w:t>
      </w:r>
    </w:p>
    <w:p w:rsidR="0066091A" w:rsidRPr="0066091A" w:rsidRDefault="0066091A" w:rsidP="0066091A">
      <w:pPr>
        <w:pStyle w:val="a3"/>
        <w:numPr>
          <w:ilvl w:val="0"/>
          <w:numId w:val="3"/>
        </w:numPr>
        <w:rPr>
          <w:rFonts w:ascii="Traditional Arabic" w:hAnsi="Traditional Arabic" w:cs="Traditional Arabic"/>
          <w:sz w:val="28"/>
          <w:szCs w:val="28"/>
          <w:u w:val="single"/>
        </w:rPr>
      </w:pPr>
      <w:r w:rsidRPr="0066091A">
        <w:rPr>
          <w:rFonts w:ascii="Traditional Arabic" w:hAnsi="Traditional Arabic" w:cs="Traditional Arabic" w:hint="cs"/>
          <w:sz w:val="28"/>
          <w:szCs w:val="28"/>
          <w:u w:val="single"/>
          <w:rtl/>
        </w:rPr>
        <w:t xml:space="preserve">هيجل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ماركس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فيبر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تيرن </w:t>
      </w:r>
    </w:p>
    <w:p w:rsidR="0066091A" w:rsidRPr="0066091A" w:rsidRDefault="0066091A" w:rsidP="0066091A">
      <w:pPr>
        <w:pStyle w:val="a3"/>
        <w:ind w:left="1080"/>
        <w:rPr>
          <w:rFonts w:ascii="Traditional Arabic" w:hAnsi="Traditional Arabic" w:cs="Traditional Arabic"/>
          <w:b/>
          <w:bCs/>
          <w:sz w:val="28"/>
          <w:szCs w:val="28"/>
        </w:rPr>
      </w:pPr>
    </w:p>
    <w:p w:rsidR="0066091A" w:rsidRDefault="0066091A" w:rsidP="003D5A17">
      <w:pPr>
        <w:pStyle w:val="a3"/>
        <w:numPr>
          <w:ilvl w:val="0"/>
          <w:numId w:val="2"/>
        </w:numPr>
        <w:rPr>
          <w:rFonts w:ascii="Traditional Arabic" w:hAnsi="Traditional Arabic" w:cs="Traditional Arabic"/>
          <w:b/>
          <w:bCs/>
          <w:sz w:val="28"/>
          <w:szCs w:val="28"/>
        </w:rPr>
      </w:pPr>
      <w:r w:rsidRPr="0066091A">
        <w:rPr>
          <w:rFonts w:ascii="Traditional Arabic" w:hAnsi="Traditional Arabic" w:cs="Traditional Arabic"/>
          <w:b/>
          <w:bCs/>
          <w:sz w:val="28"/>
          <w:szCs w:val="28"/>
          <w:rtl/>
        </w:rPr>
        <w:t>أنكر وجود الفكر المطلق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هيجل </w:t>
      </w:r>
    </w:p>
    <w:p w:rsidR="0066091A" w:rsidRPr="0066091A" w:rsidRDefault="0066091A" w:rsidP="0066091A">
      <w:pPr>
        <w:pStyle w:val="a3"/>
        <w:numPr>
          <w:ilvl w:val="0"/>
          <w:numId w:val="3"/>
        </w:numPr>
        <w:rPr>
          <w:rFonts w:ascii="Traditional Arabic" w:hAnsi="Traditional Arabic" w:cs="Traditional Arabic"/>
          <w:sz w:val="28"/>
          <w:szCs w:val="28"/>
          <w:u w:val="single"/>
        </w:rPr>
      </w:pPr>
      <w:r w:rsidRPr="0066091A">
        <w:rPr>
          <w:rFonts w:ascii="Traditional Arabic" w:hAnsi="Traditional Arabic" w:cs="Traditional Arabic" w:hint="cs"/>
          <w:sz w:val="28"/>
          <w:szCs w:val="28"/>
          <w:u w:val="single"/>
          <w:rtl/>
        </w:rPr>
        <w:t xml:space="preserve">ماركس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lastRenderedPageBreak/>
        <w:t xml:space="preserve">فيبر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تيرن </w:t>
      </w:r>
    </w:p>
    <w:p w:rsidR="0066091A" w:rsidRPr="0066091A" w:rsidRDefault="0066091A" w:rsidP="0066091A">
      <w:pPr>
        <w:pStyle w:val="a3"/>
        <w:ind w:left="1080"/>
        <w:rPr>
          <w:rFonts w:ascii="Traditional Arabic" w:hAnsi="Traditional Arabic" w:cs="Traditional Arabic"/>
          <w:b/>
          <w:bCs/>
          <w:sz w:val="28"/>
          <w:szCs w:val="28"/>
          <w:rtl/>
        </w:rPr>
      </w:pPr>
    </w:p>
    <w:p w:rsidR="0066091A" w:rsidRDefault="0066091A" w:rsidP="003D5A17">
      <w:pPr>
        <w:pStyle w:val="a3"/>
        <w:numPr>
          <w:ilvl w:val="0"/>
          <w:numId w:val="2"/>
        </w:numPr>
        <w:rPr>
          <w:rFonts w:ascii="Traditional Arabic" w:hAnsi="Traditional Arabic" w:cs="Traditional Arabic"/>
          <w:b/>
          <w:bCs/>
          <w:sz w:val="28"/>
          <w:szCs w:val="28"/>
        </w:rPr>
      </w:pPr>
      <w:r w:rsidRPr="0066091A">
        <w:rPr>
          <w:rFonts w:ascii="Traditional Arabic" w:hAnsi="Traditional Arabic" w:cs="Traditional Arabic"/>
          <w:b/>
          <w:bCs/>
          <w:sz w:val="28"/>
          <w:szCs w:val="28"/>
          <w:rtl/>
        </w:rPr>
        <w:t>يرى أن الأفكار تجسيد للمادة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هيجل </w:t>
      </w:r>
    </w:p>
    <w:p w:rsidR="0066091A" w:rsidRPr="0066091A" w:rsidRDefault="0066091A" w:rsidP="0066091A">
      <w:pPr>
        <w:pStyle w:val="a3"/>
        <w:numPr>
          <w:ilvl w:val="0"/>
          <w:numId w:val="3"/>
        </w:numPr>
        <w:rPr>
          <w:rFonts w:ascii="Traditional Arabic" w:hAnsi="Traditional Arabic" w:cs="Traditional Arabic"/>
          <w:sz w:val="28"/>
          <w:szCs w:val="28"/>
          <w:u w:val="single"/>
        </w:rPr>
      </w:pPr>
      <w:r w:rsidRPr="0066091A">
        <w:rPr>
          <w:rFonts w:ascii="Traditional Arabic" w:hAnsi="Traditional Arabic" w:cs="Traditional Arabic" w:hint="cs"/>
          <w:sz w:val="28"/>
          <w:szCs w:val="28"/>
          <w:u w:val="single"/>
          <w:rtl/>
        </w:rPr>
        <w:t xml:space="preserve">ماركس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فيبر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تيرن </w:t>
      </w:r>
    </w:p>
    <w:p w:rsidR="0066091A" w:rsidRPr="0066091A" w:rsidRDefault="0066091A" w:rsidP="0066091A">
      <w:pPr>
        <w:pStyle w:val="a3"/>
        <w:ind w:left="1080"/>
        <w:rPr>
          <w:rFonts w:ascii="Traditional Arabic" w:hAnsi="Traditional Arabic" w:cs="Traditional Arabic"/>
          <w:b/>
          <w:bCs/>
          <w:sz w:val="28"/>
          <w:szCs w:val="28"/>
          <w:rtl/>
        </w:rPr>
      </w:pPr>
    </w:p>
    <w:p w:rsidR="0066091A" w:rsidRDefault="0066091A" w:rsidP="003D5A17">
      <w:pPr>
        <w:pStyle w:val="a3"/>
        <w:numPr>
          <w:ilvl w:val="0"/>
          <w:numId w:val="2"/>
        </w:numPr>
        <w:rPr>
          <w:rFonts w:ascii="Traditional Arabic" w:hAnsi="Traditional Arabic" w:cs="Traditional Arabic"/>
          <w:b/>
          <w:bCs/>
          <w:sz w:val="28"/>
          <w:szCs w:val="28"/>
        </w:rPr>
      </w:pPr>
      <w:r w:rsidRPr="0066091A">
        <w:rPr>
          <w:rFonts w:ascii="Traditional Arabic" w:hAnsi="Traditional Arabic" w:cs="Traditional Arabic"/>
          <w:b/>
          <w:bCs/>
          <w:sz w:val="28"/>
          <w:szCs w:val="28"/>
          <w:rtl/>
        </w:rPr>
        <w:t xml:space="preserve">  </w:t>
      </w:r>
      <w:r w:rsidR="00CE4A24">
        <w:rPr>
          <w:rFonts w:ascii="Traditional Arabic" w:hAnsi="Traditional Arabic" w:cs="Traditional Arabic" w:hint="cs"/>
          <w:b/>
          <w:bCs/>
          <w:sz w:val="28"/>
          <w:szCs w:val="28"/>
          <w:rtl/>
        </w:rPr>
        <w:t xml:space="preserve">ينص قانون ..... أن </w:t>
      </w:r>
      <w:r w:rsidR="00CE4A24" w:rsidRPr="00CE4A24">
        <w:rPr>
          <w:rFonts w:ascii="Traditional Arabic" w:hAnsi="Traditional Arabic" w:cs="Traditional Arabic"/>
          <w:b/>
          <w:bCs/>
          <w:sz w:val="28"/>
          <w:szCs w:val="28"/>
          <w:rtl/>
        </w:rPr>
        <w:t>كل شيء أو ظاهرة هي عبارة عن كتلة أو وحدة مترابطة من العناصر والخصائص والصفات المختلفة والمتناقضة والمتضادة والمتفاعلة بطريقة تنابذ وتجاذب</w:t>
      </w:r>
      <w:r w:rsidR="00CE4A24">
        <w:rPr>
          <w:rFonts w:ascii="Traditional Arabic" w:hAnsi="Traditional Arabic" w:cs="Traditional Arabic" w:hint="cs"/>
          <w:b/>
          <w:bCs/>
          <w:sz w:val="28"/>
          <w:szCs w:val="28"/>
          <w:rtl/>
        </w:rPr>
        <w:t xml:space="preserve"> :</w:t>
      </w:r>
    </w:p>
    <w:p w:rsidR="00CE4A24" w:rsidRPr="009B41EE" w:rsidRDefault="00CE4A24" w:rsidP="00CE4A24">
      <w:pPr>
        <w:pStyle w:val="a3"/>
        <w:numPr>
          <w:ilvl w:val="0"/>
          <w:numId w:val="3"/>
        </w:numPr>
        <w:rPr>
          <w:rFonts w:ascii="Traditional Arabic" w:hAnsi="Traditional Arabic" w:cs="Traditional Arabic"/>
          <w:sz w:val="28"/>
          <w:szCs w:val="28"/>
        </w:rPr>
      </w:pPr>
      <w:r w:rsidRPr="009B41EE">
        <w:rPr>
          <w:rFonts w:ascii="Traditional Arabic" w:hAnsi="Traditional Arabic" w:cs="Traditional Arabic"/>
          <w:sz w:val="28"/>
          <w:szCs w:val="28"/>
          <w:rtl/>
        </w:rPr>
        <w:t xml:space="preserve">قانون تحول التبادلات الكمية إلى تبادلات نوعية </w:t>
      </w:r>
    </w:p>
    <w:p w:rsidR="00CE4A24" w:rsidRPr="005064CF" w:rsidRDefault="00CE4A24" w:rsidP="00CE4A24">
      <w:pPr>
        <w:pStyle w:val="a3"/>
        <w:numPr>
          <w:ilvl w:val="0"/>
          <w:numId w:val="3"/>
        </w:numPr>
        <w:rPr>
          <w:rFonts w:ascii="Traditional Arabic" w:hAnsi="Traditional Arabic" w:cs="Traditional Arabic"/>
          <w:sz w:val="28"/>
          <w:szCs w:val="28"/>
          <w:u w:val="single"/>
          <w:rtl/>
        </w:rPr>
      </w:pPr>
      <w:r w:rsidRPr="005064CF">
        <w:rPr>
          <w:rFonts w:ascii="Traditional Arabic" w:hAnsi="Traditional Arabic" w:cs="Traditional Arabic"/>
          <w:sz w:val="28"/>
          <w:szCs w:val="28"/>
          <w:u w:val="single"/>
          <w:rtl/>
        </w:rPr>
        <w:t>قانون وحدة وصراع الأضداد</w:t>
      </w:r>
    </w:p>
    <w:p w:rsidR="00CE4A24" w:rsidRPr="009B41EE" w:rsidRDefault="00CE4A24" w:rsidP="00CE4A24">
      <w:pPr>
        <w:pStyle w:val="a3"/>
        <w:numPr>
          <w:ilvl w:val="0"/>
          <w:numId w:val="3"/>
        </w:numPr>
        <w:rPr>
          <w:rFonts w:ascii="Traditional Arabic" w:hAnsi="Traditional Arabic" w:cs="Traditional Arabic"/>
          <w:sz w:val="28"/>
          <w:szCs w:val="28"/>
          <w:rtl/>
        </w:rPr>
      </w:pPr>
      <w:r w:rsidRPr="009B41EE">
        <w:rPr>
          <w:rFonts w:ascii="Traditional Arabic" w:hAnsi="Traditional Arabic" w:cs="Traditional Arabic"/>
          <w:sz w:val="28"/>
          <w:szCs w:val="28"/>
          <w:rtl/>
        </w:rPr>
        <w:t>قانون نفي النفي</w:t>
      </w:r>
    </w:p>
    <w:p w:rsidR="00CE4A24" w:rsidRPr="00CE4A24" w:rsidRDefault="00CE4A24" w:rsidP="00CE4A24">
      <w:pPr>
        <w:pStyle w:val="a3"/>
        <w:numPr>
          <w:ilvl w:val="0"/>
          <w:numId w:val="3"/>
        </w:numPr>
        <w:rPr>
          <w:rFonts w:ascii="Traditional Arabic" w:hAnsi="Traditional Arabic" w:cs="Traditional Arabic"/>
          <w:sz w:val="28"/>
          <w:szCs w:val="28"/>
          <w:rtl/>
        </w:rPr>
      </w:pPr>
      <w:r w:rsidRPr="00CE4A24">
        <w:rPr>
          <w:rFonts w:ascii="Traditional Arabic" w:hAnsi="Traditional Arabic" w:cs="Traditional Arabic"/>
          <w:sz w:val="28"/>
          <w:szCs w:val="28"/>
          <w:rtl/>
        </w:rPr>
        <w:t xml:space="preserve">كل ما سبق </w:t>
      </w:r>
    </w:p>
    <w:p w:rsidR="00CE4A24" w:rsidRPr="0066091A" w:rsidRDefault="00CE4A24" w:rsidP="00CE4A24">
      <w:pPr>
        <w:pStyle w:val="a3"/>
        <w:ind w:left="1080"/>
        <w:rPr>
          <w:rFonts w:ascii="Traditional Arabic" w:hAnsi="Traditional Arabic" w:cs="Traditional Arabic"/>
          <w:b/>
          <w:bCs/>
          <w:sz w:val="28"/>
          <w:szCs w:val="28"/>
          <w:rtl/>
        </w:rPr>
      </w:pPr>
    </w:p>
    <w:p w:rsidR="0077491C" w:rsidRDefault="005064CF" w:rsidP="003D5A17">
      <w:pPr>
        <w:pStyle w:val="a3"/>
        <w:numPr>
          <w:ilvl w:val="0"/>
          <w:numId w:val="2"/>
        </w:numPr>
        <w:rPr>
          <w:rFonts w:ascii="Traditional Arabic" w:hAnsi="Traditional Arabic" w:cs="Traditional Arabic"/>
          <w:b/>
          <w:bCs/>
          <w:sz w:val="28"/>
          <w:szCs w:val="28"/>
        </w:rPr>
      </w:pPr>
      <w:r w:rsidRPr="005064CF">
        <w:rPr>
          <w:rFonts w:ascii="Traditional Arabic" w:hAnsi="Traditional Arabic" w:cs="Traditional Arabic"/>
          <w:b/>
          <w:bCs/>
          <w:sz w:val="28"/>
          <w:szCs w:val="28"/>
          <w:rtl/>
        </w:rPr>
        <w:t>يقوم قانون ..... ببيان كيفية تعرض الأشياء والظواهر للتحولات والتبدلات الكمية بصورة تدريجية ومنسجمة إلى أن تبلغ معيارا واحدا معينا</w:t>
      </w:r>
      <w:r>
        <w:rPr>
          <w:rFonts w:ascii="Traditional Arabic" w:hAnsi="Traditional Arabic" w:cs="Traditional Arabic" w:hint="cs"/>
          <w:b/>
          <w:bCs/>
          <w:sz w:val="28"/>
          <w:szCs w:val="28"/>
          <w:rtl/>
        </w:rPr>
        <w:t xml:space="preserve"> </w:t>
      </w:r>
      <w:r w:rsidR="00D84C1D" w:rsidRPr="00D84C1D">
        <w:rPr>
          <w:rFonts w:ascii="Traditional Arabic" w:hAnsi="Traditional Arabic" w:cs="Traditional Arabic"/>
          <w:b/>
          <w:bCs/>
          <w:sz w:val="28"/>
          <w:szCs w:val="28"/>
          <w:rtl/>
        </w:rPr>
        <w:t>لتحدث نتيجة ذلك تبدلات وتحولات نوعية في طبيعة الأشياء والظواهر</w:t>
      </w:r>
      <w:r>
        <w:rPr>
          <w:rFonts w:ascii="Traditional Arabic" w:hAnsi="Traditional Arabic" w:cs="Traditional Arabic" w:hint="cs"/>
          <w:b/>
          <w:bCs/>
          <w:sz w:val="28"/>
          <w:szCs w:val="28"/>
          <w:rtl/>
        </w:rPr>
        <w:t>:</w:t>
      </w:r>
    </w:p>
    <w:p w:rsidR="005064CF" w:rsidRPr="005064CF" w:rsidRDefault="005064CF" w:rsidP="005064CF">
      <w:pPr>
        <w:pStyle w:val="a3"/>
        <w:numPr>
          <w:ilvl w:val="0"/>
          <w:numId w:val="3"/>
        </w:numPr>
        <w:rPr>
          <w:rFonts w:ascii="Traditional Arabic" w:hAnsi="Traditional Arabic" w:cs="Traditional Arabic"/>
          <w:sz w:val="28"/>
          <w:szCs w:val="28"/>
          <w:u w:val="single"/>
        </w:rPr>
      </w:pPr>
      <w:r w:rsidRPr="005064CF">
        <w:rPr>
          <w:rFonts w:ascii="Traditional Arabic" w:hAnsi="Traditional Arabic" w:cs="Traditional Arabic"/>
          <w:sz w:val="28"/>
          <w:szCs w:val="28"/>
          <w:u w:val="single"/>
          <w:rtl/>
        </w:rPr>
        <w:t xml:space="preserve">قانون تحول التبادلات الكمية إلى تبادلات نوعية </w:t>
      </w:r>
    </w:p>
    <w:p w:rsidR="005064CF" w:rsidRPr="005064CF" w:rsidRDefault="005064CF" w:rsidP="005064CF">
      <w:pPr>
        <w:pStyle w:val="a3"/>
        <w:numPr>
          <w:ilvl w:val="0"/>
          <w:numId w:val="3"/>
        </w:numPr>
        <w:rPr>
          <w:rFonts w:ascii="Traditional Arabic" w:hAnsi="Traditional Arabic" w:cs="Traditional Arabic"/>
          <w:sz w:val="28"/>
          <w:szCs w:val="28"/>
          <w:rtl/>
        </w:rPr>
      </w:pPr>
      <w:r w:rsidRPr="005064CF">
        <w:rPr>
          <w:rFonts w:ascii="Traditional Arabic" w:hAnsi="Traditional Arabic" w:cs="Traditional Arabic"/>
          <w:sz w:val="28"/>
          <w:szCs w:val="28"/>
          <w:rtl/>
        </w:rPr>
        <w:t>قانون وحدة وصراع الأضداد</w:t>
      </w:r>
    </w:p>
    <w:p w:rsidR="005064CF" w:rsidRPr="009B41EE" w:rsidRDefault="005064CF" w:rsidP="005064CF">
      <w:pPr>
        <w:pStyle w:val="a3"/>
        <w:numPr>
          <w:ilvl w:val="0"/>
          <w:numId w:val="3"/>
        </w:numPr>
        <w:rPr>
          <w:rFonts w:ascii="Traditional Arabic" w:hAnsi="Traditional Arabic" w:cs="Traditional Arabic"/>
          <w:sz w:val="28"/>
          <w:szCs w:val="28"/>
          <w:rtl/>
        </w:rPr>
      </w:pPr>
      <w:r w:rsidRPr="009B41EE">
        <w:rPr>
          <w:rFonts w:ascii="Traditional Arabic" w:hAnsi="Traditional Arabic" w:cs="Traditional Arabic"/>
          <w:sz w:val="28"/>
          <w:szCs w:val="28"/>
          <w:rtl/>
        </w:rPr>
        <w:t>قانون نفي النفي</w:t>
      </w:r>
    </w:p>
    <w:p w:rsidR="005064CF" w:rsidRDefault="005064CF" w:rsidP="005064CF">
      <w:pPr>
        <w:pStyle w:val="a3"/>
        <w:numPr>
          <w:ilvl w:val="0"/>
          <w:numId w:val="3"/>
        </w:numPr>
        <w:rPr>
          <w:rFonts w:ascii="Traditional Arabic" w:hAnsi="Traditional Arabic" w:cs="Traditional Arabic"/>
          <w:sz w:val="28"/>
          <w:szCs w:val="28"/>
        </w:rPr>
      </w:pPr>
      <w:r w:rsidRPr="00CE4A24">
        <w:rPr>
          <w:rFonts w:ascii="Traditional Arabic" w:hAnsi="Traditional Arabic" w:cs="Traditional Arabic"/>
          <w:sz w:val="28"/>
          <w:szCs w:val="28"/>
          <w:rtl/>
        </w:rPr>
        <w:t xml:space="preserve">كل ما سبق </w:t>
      </w:r>
    </w:p>
    <w:p w:rsidR="005064CF" w:rsidRPr="005064CF" w:rsidRDefault="005064CF" w:rsidP="005064CF">
      <w:pPr>
        <w:pStyle w:val="a3"/>
        <w:ind w:left="1080"/>
        <w:rPr>
          <w:rFonts w:ascii="Traditional Arabic" w:hAnsi="Traditional Arabic" w:cs="Traditional Arabic"/>
          <w:sz w:val="28"/>
          <w:szCs w:val="28"/>
        </w:rPr>
      </w:pPr>
    </w:p>
    <w:p w:rsidR="00D84C1D" w:rsidRPr="00D84C1D" w:rsidRDefault="00D84C1D" w:rsidP="003D5A17">
      <w:pPr>
        <w:pStyle w:val="a3"/>
        <w:numPr>
          <w:ilvl w:val="0"/>
          <w:numId w:val="2"/>
        </w:numPr>
        <w:rPr>
          <w:rFonts w:ascii="Traditional Arabic" w:hAnsi="Traditional Arabic" w:cs="Traditional Arabic"/>
          <w:b/>
          <w:bCs/>
          <w:sz w:val="28"/>
          <w:szCs w:val="28"/>
        </w:rPr>
      </w:pPr>
      <w:r w:rsidRPr="00D84C1D">
        <w:rPr>
          <w:rFonts w:ascii="Traditional Arabic" w:hAnsi="Traditional Arabic" w:cs="Traditional Arabic"/>
          <w:b/>
          <w:bCs/>
          <w:sz w:val="28"/>
          <w:szCs w:val="28"/>
          <w:rtl/>
        </w:rPr>
        <w:t>ينص قانون ..... أن كل الأشياء والظواهر والعمليات هي دائما في حالة حركة وتغير وتطور وأن سبب هذا التحول القوة الدافعة والمحركة لحالة التغير والحركة في الأشياء والظواهر</w:t>
      </w:r>
      <w:r w:rsidRPr="00D84C1D">
        <w:rPr>
          <w:rFonts w:ascii="Traditional Arabic" w:hAnsi="Traditional Arabic" w:cs="Traditional Arabic"/>
          <w:b/>
          <w:bCs/>
          <w:sz w:val="28"/>
          <w:szCs w:val="28"/>
        </w:rPr>
        <w:t xml:space="preserve"> </w:t>
      </w:r>
      <w:r w:rsidRPr="00D84C1D">
        <w:rPr>
          <w:rFonts w:ascii="Traditional Arabic" w:hAnsi="Traditional Arabic" w:cs="Traditional Arabic" w:hint="cs"/>
          <w:b/>
          <w:bCs/>
          <w:sz w:val="28"/>
          <w:szCs w:val="28"/>
          <w:rtl/>
        </w:rPr>
        <w:t>:</w:t>
      </w:r>
    </w:p>
    <w:p w:rsidR="00D84C1D" w:rsidRPr="009B41EE" w:rsidRDefault="00D84C1D" w:rsidP="00D84C1D">
      <w:pPr>
        <w:pStyle w:val="a3"/>
        <w:numPr>
          <w:ilvl w:val="0"/>
          <w:numId w:val="3"/>
        </w:numPr>
        <w:rPr>
          <w:rFonts w:ascii="Traditional Arabic" w:hAnsi="Traditional Arabic" w:cs="Traditional Arabic"/>
          <w:sz w:val="28"/>
          <w:szCs w:val="28"/>
        </w:rPr>
      </w:pPr>
      <w:r w:rsidRPr="009B41EE">
        <w:rPr>
          <w:rFonts w:ascii="Traditional Arabic" w:hAnsi="Traditional Arabic" w:cs="Traditional Arabic"/>
          <w:sz w:val="28"/>
          <w:szCs w:val="28"/>
          <w:rtl/>
        </w:rPr>
        <w:t xml:space="preserve">قانون تحول التبادلات الكمية إلى تبادلات نوعية </w:t>
      </w:r>
    </w:p>
    <w:p w:rsidR="00D84C1D" w:rsidRPr="005064CF" w:rsidRDefault="00D84C1D" w:rsidP="00D84C1D">
      <w:pPr>
        <w:pStyle w:val="a3"/>
        <w:numPr>
          <w:ilvl w:val="0"/>
          <w:numId w:val="3"/>
        </w:numPr>
        <w:rPr>
          <w:rFonts w:ascii="Traditional Arabic" w:hAnsi="Traditional Arabic" w:cs="Traditional Arabic"/>
          <w:sz w:val="28"/>
          <w:szCs w:val="28"/>
          <w:u w:val="single"/>
          <w:rtl/>
        </w:rPr>
      </w:pPr>
      <w:r w:rsidRPr="005064CF">
        <w:rPr>
          <w:rFonts w:ascii="Traditional Arabic" w:hAnsi="Traditional Arabic" w:cs="Traditional Arabic"/>
          <w:sz w:val="28"/>
          <w:szCs w:val="28"/>
          <w:u w:val="single"/>
          <w:rtl/>
        </w:rPr>
        <w:t>قانون وحدة وصراع الأضداد</w:t>
      </w:r>
    </w:p>
    <w:p w:rsidR="00D84C1D" w:rsidRPr="009B41EE" w:rsidRDefault="00D84C1D" w:rsidP="00D84C1D">
      <w:pPr>
        <w:pStyle w:val="a3"/>
        <w:numPr>
          <w:ilvl w:val="0"/>
          <w:numId w:val="3"/>
        </w:numPr>
        <w:rPr>
          <w:rFonts w:ascii="Traditional Arabic" w:hAnsi="Traditional Arabic" w:cs="Traditional Arabic"/>
          <w:sz w:val="28"/>
          <w:szCs w:val="28"/>
          <w:rtl/>
        </w:rPr>
      </w:pPr>
      <w:r w:rsidRPr="009B41EE">
        <w:rPr>
          <w:rFonts w:ascii="Traditional Arabic" w:hAnsi="Traditional Arabic" w:cs="Traditional Arabic"/>
          <w:sz w:val="28"/>
          <w:szCs w:val="28"/>
          <w:rtl/>
        </w:rPr>
        <w:lastRenderedPageBreak/>
        <w:t>قانون نفي النفي</w:t>
      </w:r>
    </w:p>
    <w:p w:rsidR="00D84C1D" w:rsidRPr="00CE4A24" w:rsidRDefault="00D84C1D" w:rsidP="00D84C1D">
      <w:pPr>
        <w:pStyle w:val="a3"/>
        <w:numPr>
          <w:ilvl w:val="0"/>
          <w:numId w:val="3"/>
        </w:numPr>
        <w:rPr>
          <w:rFonts w:ascii="Traditional Arabic" w:hAnsi="Traditional Arabic" w:cs="Traditional Arabic"/>
          <w:sz w:val="28"/>
          <w:szCs w:val="28"/>
          <w:rtl/>
        </w:rPr>
      </w:pPr>
      <w:r w:rsidRPr="00CE4A24">
        <w:rPr>
          <w:rFonts w:ascii="Traditional Arabic" w:hAnsi="Traditional Arabic" w:cs="Traditional Arabic"/>
          <w:sz w:val="28"/>
          <w:szCs w:val="28"/>
          <w:rtl/>
        </w:rPr>
        <w:t xml:space="preserve">كل ما سبق </w:t>
      </w:r>
    </w:p>
    <w:p w:rsidR="00D84C1D" w:rsidRPr="00D84C1D" w:rsidRDefault="00D84C1D" w:rsidP="00D84C1D">
      <w:pPr>
        <w:pStyle w:val="a3"/>
        <w:ind w:left="1080"/>
        <w:rPr>
          <w:rFonts w:ascii="Traditional Arabic" w:hAnsi="Traditional Arabic" w:cs="Traditional Arabic"/>
          <w:sz w:val="28"/>
          <w:szCs w:val="28"/>
        </w:rPr>
      </w:pPr>
    </w:p>
    <w:p w:rsidR="00851674" w:rsidRPr="00D84C1D" w:rsidRDefault="00D84C1D" w:rsidP="003D5A17">
      <w:pPr>
        <w:pStyle w:val="a3"/>
        <w:numPr>
          <w:ilvl w:val="0"/>
          <w:numId w:val="2"/>
        </w:numPr>
        <w:rPr>
          <w:rFonts w:ascii="Traditional Arabic" w:hAnsi="Traditional Arabic" w:cs="Traditional Arabic"/>
          <w:b/>
          <w:bCs/>
          <w:sz w:val="28"/>
          <w:szCs w:val="28"/>
        </w:rPr>
      </w:pPr>
      <w:r w:rsidRPr="00D84C1D">
        <w:rPr>
          <w:rFonts w:ascii="Traditional Arabic" w:hAnsi="Traditional Arabic" w:cs="Traditional Arabic"/>
          <w:b/>
          <w:bCs/>
          <w:sz w:val="28"/>
          <w:szCs w:val="28"/>
          <w:rtl/>
        </w:rPr>
        <w:t>يقوم هذا القانون بعكس وتفسير العلاقة بين مختلف مراحل التطور والتبدل والارتقاء والنتيجة الناجمة عن ذلك</w:t>
      </w:r>
      <w:r w:rsidRPr="00D84C1D">
        <w:rPr>
          <w:rFonts w:ascii="Traditional Arabic" w:hAnsi="Traditional Arabic" w:cs="Traditional Arabic" w:hint="cs"/>
          <w:b/>
          <w:bCs/>
          <w:sz w:val="28"/>
          <w:szCs w:val="28"/>
          <w:rtl/>
        </w:rPr>
        <w:t xml:space="preserve"> :</w:t>
      </w:r>
    </w:p>
    <w:p w:rsidR="00D84C1D" w:rsidRPr="009B41EE" w:rsidRDefault="00D84C1D" w:rsidP="00D84C1D">
      <w:pPr>
        <w:pStyle w:val="a3"/>
        <w:numPr>
          <w:ilvl w:val="0"/>
          <w:numId w:val="3"/>
        </w:numPr>
        <w:rPr>
          <w:rFonts w:ascii="Traditional Arabic" w:hAnsi="Traditional Arabic" w:cs="Traditional Arabic"/>
          <w:sz w:val="28"/>
          <w:szCs w:val="28"/>
        </w:rPr>
      </w:pPr>
      <w:r w:rsidRPr="009B41EE">
        <w:rPr>
          <w:rFonts w:ascii="Traditional Arabic" w:hAnsi="Traditional Arabic" w:cs="Traditional Arabic"/>
          <w:sz w:val="28"/>
          <w:szCs w:val="28"/>
          <w:rtl/>
        </w:rPr>
        <w:t xml:space="preserve">قانون تحول التبادلات الكمية إلى تبادلات نوعية </w:t>
      </w:r>
    </w:p>
    <w:p w:rsidR="00D84C1D" w:rsidRPr="00D84C1D" w:rsidRDefault="00D84C1D" w:rsidP="00D84C1D">
      <w:pPr>
        <w:pStyle w:val="a3"/>
        <w:numPr>
          <w:ilvl w:val="0"/>
          <w:numId w:val="3"/>
        </w:numPr>
        <w:rPr>
          <w:rFonts w:ascii="Traditional Arabic" w:hAnsi="Traditional Arabic" w:cs="Traditional Arabic"/>
          <w:sz w:val="28"/>
          <w:szCs w:val="28"/>
          <w:rtl/>
        </w:rPr>
      </w:pPr>
      <w:r w:rsidRPr="00D84C1D">
        <w:rPr>
          <w:rFonts w:ascii="Traditional Arabic" w:hAnsi="Traditional Arabic" w:cs="Traditional Arabic"/>
          <w:sz w:val="28"/>
          <w:szCs w:val="28"/>
          <w:rtl/>
        </w:rPr>
        <w:t>قانون وحدة وصراع الأضداد</w:t>
      </w:r>
    </w:p>
    <w:p w:rsidR="00D84C1D" w:rsidRPr="00D84C1D" w:rsidRDefault="00D84C1D" w:rsidP="00D84C1D">
      <w:pPr>
        <w:pStyle w:val="a3"/>
        <w:numPr>
          <w:ilvl w:val="0"/>
          <w:numId w:val="3"/>
        </w:numPr>
        <w:rPr>
          <w:rFonts w:ascii="Traditional Arabic" w:hAnsi="Traditional Arabic" w:cs="Traditional Arabic"/>
          <w:sz w:val="28"/>
          <w:szCs w:val="28"/>
          <w:u w:val="single"/>
          <w:rtl/>
        </w:rPr>
      </w:pPr>
      <w:r w:rsidRPr="00D84C1D">
        <w:rPr>
          <w:rFonts w:ascii="Traditional Arabic" w:hAnsi="Traditional Arabic" w:cs="Traditional Arabic"/>
          <w:sz w:val="28"/>
          <w:szCs w:val="28"/>
          <w:u w:val="single"/>
          <w:rtl/>
        </w:rPr>
        <w:t>قانون نفي النفي</w:t>
      </w:r>
    </w:p>
    <w:p w:rsidR="00D84C1D" w:rsidRPr="00CE4A24" w:rsidRDefault="00D84C1D" w:rsidP="00D84C1D">
      <w:pPr>
        <w:pStyle w:val="a3"/>
        <w:numPr>
          <w:ilvl w:val="0"/>
          <w:numId w:val="3"/>
        </w:numPr>
        <w:rPr>
          <w:rFonts w:ascii="Traditional Arabic" w:hAnsi="Traditional Arabic" w:cs="Traditional Arabic"/>
          <w:sz w:val="28"/>
          <w:szCs w:val="28"/>
          <w:rtl/>
        </w:rPr>
      </w:pPr>
      <w:r w:rsidRPr="00CE4A24">
        <w:rPr>
          <w:rFonts w:ascii="Traditional Arabic" w:hAnsi="Traditional Arabic" w:cs="Traditional Arabic"/>
          <w:sz w:val="28"/>
          <w:szCs w:val="28"/>
          <w:rtl/>
        </w:rPr>
        <w:t xml:space="preserve">كل ما سبق </w:t>
      </w:r>
    </w:p>
    <w:p w:rsidR="00D84C1D" w:rsidRPr="00651DFD" w:rsidRDefault="00D84C1D" w:rsidP="00D84C1D">
      <w:pPr>
        <w:pStyle w:val="a3"/>
        <w:ind w:left="1080"/>
        <w:rPr>
          <w:rFonts w:ascii="Traditional Arabic" w:hAnsi="Traditional Arabic" w:cs="Traditional Arabic"/>
          <w:sz w:val="28"/>
          <w:szCs w:val="28"/>
        </w:rPr>
      </w:pPr>
    </w:p>
    <w:p w:rsidR="00851674" w:rsidRPr="00D84C1D" w:rsidRDefault="00D84C1D" w:rsidP="003D5A17">
      <w:pPr>
        <w:pStyle w:val="a3"/>
        <w:numPr>
          <w:ilvl w:val="0"/>
          <w:numId w:val="2"/>
        </w:numPr>
        <w:rPr>
          <w:rFonts w:ascii="Traditional Arabic" w:hAnsi="Traditional Arabic" w:cs="Traditional Arabic"/>
          <w:b/>
          <w:bCs/>
          <w:sz w:val="28"/>
          <w:szCs w:val="28"/>
        </w:rPr>
      </w:pPr>
      <w:r w:rsidRPr="00D84C1D">
        <w:rPr>
          <w:rFonts w:ascii="Traditional Arabic" w:hAnsi="Traditional Arabic" w:cs="Traditional Arabic"/>
          <w:b/>
          <w:bCs/>
          <w:sz w:val="28"/>
          <w:szCs w:val="28"/>
          <w:rtl/>
        </w:rPr>
        <w:t>يقوم هذا القانون ببيان وتفسير نتائج مراحل ديالكتيك تطور الأشياء والظواهر والأفكار من أفكار وحقائق</w:t>
      </w:r>
      <w:r w:rsidRPr="00D84C1D">
        <w:rPr>
          <w:rFonts w:ascii="Traditional Arabic" w:hAnsi="Traditional Arabic" w:cs="Traditional Arabic"/>
          <w:b/>
          <w:bCs/>
          <w:sz w:val="28"/>
          <w:szCs w:val="28"/>
        </w:rPr>
        <w:t xml:space="preserve"> </w:t>
      </w:r>
      <w:r w:rsidRPr="00D84C1D">
        <w:rPr>
          <w:rFonts w:ascii="Traditional Arabic" w:hAnsi="Traditional Arabic" w:cs="Traditional Arabic"/>
          <w:b/>
          <w:bCs/>
          <w:sz w:val="28"/>
          <w:szCs w:val="28"/>
          <w:rtl/>
        </w:rPr>
        <w:t>إلى حالة وجود أفكار وحقائق متعارضة متقابلة ومتناقضة داخل الشيء الواحد أو العملية الواحدة</w:t>
      </w:r>
      <w:r w:rsidRPr="00D84C1D">
        <w:rPr>
          <w:rFonts w:ascii="Traditional Arabic" w:hAnsi="Traditional Arabic" w:cs="Traditional Arabic"/>
          <w:b/>
          <w:bCs/>
          <w:sz w:val="28"/>
          <w:szCs w:val="28"/>
        </w:rPr>
        <w:t xml:space="preserve"> </w:t>
      </w:r>
      <w:r w:rsidRPr="00D84C1D">
        <w:rPr>
          <w:rFonts w:ascii="Traditional Arabic" w:hAnsi="Traditional Arabic" w:cs="Traditional Arabic"/>
          <w:b/>
          <w:bCs/>
          <w:sz w:val="28"/>
          <w:szCs w:val="28"/>
          <w:rtl/>
        </w:rPr>
        <w:t>ثم ما ينتج عن ذلك</w:t>
      </w:r>
      <w:r w:rsidRPr="00D84C1D">
        <w:rPr>
          <w:rFonts w:ascii="Traditional Arabic" w:hAnsi="Traditional Arabic" w:cs="Traditional Arabic" w:hint="cs"/>
          <w:b/>
          <w:bCs/>
          <w:sz w:val="28"/>
          <w:szCs w:val="28"/>
          <w:rtl/>
        </w:rPr>
        <w:t xml:space="preserve"> :</w:t>
      </w:r>
    </w:p>
    <w:p w:rsidR="00D84C1D" w:rsidRPr="009B41EE" w:rsidRDefault="00D84C1D" w:rsidP="00D84C1D">
      <w:pPr>
        <w:pStyle w:val="a3"/>
        <w:numPr>
          <w:ilvl w:val="0"/>
          <w:numId w:val="3"/>
        </w:numPr>
        <w:rPr>
          <w:rFonts w:ascii="Traditional Arabic" w:hAnsi="Traditional Arabic" w:cs="Traditional Arabic"/>
          <w:sz w:val="28"/>
          <w:szCs w:val="28"/>
        </w:rPr>
      </w:pPr>
      <w:r w:rsidRPr="009B41EE">
        <w:rPr>
          <w:rFonts w:ascii="Traditional Arabic" w:hAnsi="Traditional Arabic" w:cs="Traditional Arabic"/>
          <w:sz w:val="28"/>
          <w:szCs w:val="28"/>
          <w:rtl/>
        </w:rPr>
        <w:t xml:space="preserve">قانون تحول التبادلات الكمية إلى تبادلات نوعية </w:t>
      </w:r>
    </w:p>
    <w:p w:rsidR="00D84C1D" w:rsidRPr="00D84C1D" w:rsidRDefault="00D84C1D" w:rsidP="00D84C1D">
      <w:pPr>
        <w:pStyle w:val="a3"/>
        <w:numPr>
          <w:ilvl w:val="0"/>
          <w:numId w:val="3"/>
        </w:numPr>
        <w:rPr>
          <w:rFonts w:ascii="Traditional Arabic" w:hAnsi="Traditional Arabic" w:cs="Traditional Arabic"/>
          <w:sz w:val="28"/>
          <w:szCs w:val="28"/>
          <w:rtl/>
        </w:rPr>
      </w:pPr>
      <w:r w:rsidRPr="00D84C1D">
        <w:rPr>
          <w:rFonts w:ascii="Traditional Arabic" w:hAnsi="Traditional Arabic" w:cs="Traditional Arabic"/>
          <w:sz w:val="28"/>
          <w:szCs w:val="28"/>
          <w:rtl/>
        </w:rPr>
        <w:t>قانون وحدة وصراع الأضداد</w:t>
      </w:r>
    </w:p>
    <w:p w:rsidR="00D84C1D" w:rsidRPr="00D84C1D" w:rsidRDefault="00D84C1D" w:rsidP="00D84C1D">
      <w:pPr>
        <w:pStyle w:val="a3"/>
        <w:numPr>
          <w:ilvl w:val="0"/>
          <w:numId w:val="3"/>
        </w:numPr>
        <w:rPr>
          <w:rFonts w:ascii="Traditional Arabic" w:hAnsi="Traditional Arabic" w:cs="Traditional Arabic"/>
          <w:sz w:val="28"/>
          <w:szCs w:val="28"/>
          <w:u w:val="single"/>
          <w:rtl/>
        </w:rPr>
      </w:pPr>
      <w:r w:rsidRPr="00D84C1D">
        <w:rPr>
          <w:rFonts w:ascii="Traditional Arabic" w:hAnsi="Traditional Arabic" w:cs="Traditional Arabic"/>
          <w:sz w:val="28"/>
          <w:szCs w:val="28"/>
          <w:u w:val="single"/>
          <w:rtl/>
        </w:rPr>
        <w:t>قانون نفي النفي</w:t>
      </w:r>
    </w:p>
    <w:p w:rsidR="00D84C1D" w:rsidRPr="00CE4A24" w:rsidRDefault="00D84C1D" w:rsidP="00D84C1D">
      <w:pPr>
        <w:pStyle w:val="a3"/>
        <w:numPr>
          <w:ilvl w:val="0"/>
          <w:numId w:val="3"/>
        </w:numPr>
        <w:rPr>
          <w:rFonts w:ascii="Traditional Arabic" w:hAnsi="Traditional Arabic" w:cs="Traditional Arabic"/>
          <w:sz w:val="28"/>
          <w:szCs w:val="28"/>
          <w:rtl/>
        </w:rPr>
      </w:pPr>
      <w:r w:rsidRPr="00CE4A24">
        <w:rPr>
          <w:rFonts w:ascii="Traditional Arabic" w:hAnsi="Traditional Arabic" w:cs="Traditional Arabic"/>
          <w:sz w:val="28"/>
          <w:szCs w:val="28"/>
          <w:rtl/>
        </w:rPr>
        <w:t xml:space="preserve">كل ما سبق </w:t>
      </w:r>
    </w:p>
    <w:p w:rsidR="00D84C1D" w:rsidRPr="00651DFD" w:rsidRDefault="00D84C1D" w:rsidP="00D84C1D">
      <w:pPr>
        <w:pStyle w:val="a3"/>
        <w:ind w:left="1080"/>
        <w:rPr>
          <w:rFonts w:ascii="Traditional Arabic" w:hAnsi="Traditional Arabic" w:cs="Traditional Arabic"/>
          <w:sz w:val="28"/>
          <w:szCs w:val="28"/>
        </w:rPr>
      </w:pPr>
    </w:p>
    <w:p w:rsidR="00851674" w:rsidRPr="00E41535" w:rsidRDefault="00E41535" w:rsidP="003D5A17">
      <w:pPr>
        <w:pStyle w:val="a3"/>
        <w:numPr>
          <w:ilvl w:val="0"/>
          <w:numId w:val="2"/>
        </w:numPr>
        <w:rPr>
          <w:rFonts w:ascii="Traditional Arabic" w:hAnsi="Traditional Arabic" w:cs="Traditional Arabic"/>
          <w:b/>
          <w:bCs/>
          <w:sz w:val="28"/>
          <w:szCs w:val="28"/>
        </w:rPr>
      </w:pPr>
      <w:r w:rsidRPr="00E41535">
        <w:rPr>
          <w:rFonts w:ascii="Traditional Arabic" w:hAnsi="Traditional Arabic" w:cs="Traditional Arabic" w:hint="cs"/>
          <w:b/>
          <w:bCs/>
          <w:sz w:val="28"/>
          <w:szCs w:val="28"/>
          <w:rtl/>
        </w:rPr>
        <w:t>يرتكز المنهج الجدلي على ثلاثة عناصر هي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الطرح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الطرح المضاد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التركيب </w:t>
      </w:r>
    </w:p>
    <w:p w:rsidR="00E41535" w:rsidRPr="00E41535" w:rsidRDefault="00E41535" w:rsidP="00E41535">
      <w:pPr>
        <w:pStyle w:val="a3"/>
        <w:numPr>
          <w:ilvl w:val="0"/>
          <w:numId w:val="3"/>
        </w:numPr>
        <w:rPr>
          <w:rFonts w:ascii="Traditional Arabic" w:hAnsi="Traditional Arabic" w:cs="Traditional Arabic"/>
          <w:sz w:val="28"/>
          <w:szCs w:val="28"/>
          <w:u w:val="single"/>
        </w:rPr>
      </w:pPr>
      <w:r w:rsidRPr="00E41535">
        <w:rPr>
          <w:rFonts w:ascii="Traditional Arabic" w:hAnsi="Traditional Arabic" w:cs="Traditional Arabic" w:hint="cs"/>
          <w:sz w:val="28"/>
          <w:szCs w:val="28"/>
          <w:u w:val="single"/>
          <w:rtl/>
        </w:rPr>
        <w:t xml:space="preserve">كل ما سبق </w:t>
      </w:r>
    </w:p>
    <w:p w:rsidR="00E41535" w:rsidRPr="00651DFD" w:rsidRDefault="00E41535" w:rsidP="00E41535">
      <w:pPr>
        <w:pStyle w:val="a3"/>
        <w:ind w:left="1080"/>
        <w:rPr>
          <w:rFonts w:ascii="Traditional Arabic" w:hAnsi="Traditional Arabic" w:cs="Traditional Arabic"/>
          <w:sz w:val="28"/>
          <w:szCs w:val="28"/>
        </w:rPr>
      </w:pPr>
    </w:p>
    <w:p w:rsidR="00851674" w:rsidRPr="00E41535" w:rsidRDefault="00E41535" w:rsidP="003D5A17">
      <w:pPr>
        <w:pStyle w:val="a3"/>
        <w:numPr>
          <w:ilvl w:val="0"/>
          <w:numId w:val="2"/>
        </w:numPr>
        <w:rPr>
          <w:rFonts w:ascii="Traditional Arabic" w:hAnsi="Traditional Arabic" w:cs="Traditional Arabic"/>
          <w:b/>
          <w:bCs/>
          <w:sz w:val="28"/>
          <w:szCs w:val="28"/>
        </w:rPr>
      </w:pPr>
      <w:r w:rsidRPr="00E41535">
        <w:rPr>
          <w:rFonts w:ascii="Traditional Arabic" w:hAnsi="Traditional Arabic" w:cs="Traditional Arabic"/>
          <w:b/>
          <w:bCs/>
          <w:sz w:val="28"/>
          <w:szCs w:val="28"/>
          <w:rtl/>
        </w:rPr>
        <w:t>تيار فلسفي مضاد للتيار الميتافيزيقي</w:t>
      </w:r>
      <w:r w:rsidRPr="00E41535">
        <w:rPr>
          <w:rFonts w:ascii="Traditional Arabic" w:hAnsi="Traditional Arabic" w:cs="Traditional Arabic" w:hint="cs"/>
          <w:b/>
          <w:bCs/>
          <w:sz w:val="28"/>
          <w:szCs w:val="28"/>
          <w:rtl/>
        </w:rPr>
        <w:t xml:space="preserve"> :</w:t>
      </w:r>
    </w:p>
    <w:p w:rsidR="00E41535" w:rsidRPr="00E41535" w:rsidRDefault="00E41535" w:rsidP="00E41535">
      <w:pPr>
        <w:pStyle w:val="a3"/>
        <w:numPr>
          <w:ilvl w:val="0"/>
          <w:numId w:val="3"/>
        </w:numPr>
        <w:rPr>
          <w:rFonts w:ascii="Traditional Arabic" w:hAnsi="Traditional Arabic" w:cs="Traditional Arabic"/>
          <w:sz w:val="28"/>
          <w:szCs w:val="28"/>
          <w:u w:val="single"/>
        </w:rPr>
      </w:pPr>
      <w:r w:rsidRPr="00E41535">
        <w:rPr>
          <w:rFonts w:ascii="Traditional Arabic" w:hAnsi="Traditional Arabic" w:cs="Traditional Arabic" w:hint="cs"/>
          <w:sz w:val="28"/>
          <w:szCs w:val="28"/>
          <w:u w:val="single"/>
          <w:rtl/>
        </w:rPr>
        <w:t xml:space="preserve">المنهج الجدلي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الاستدلالي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الاستقرائي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المنهج التاريخي </w:t>
      </w:r>
    </w:p>
    <w:p w:rsidR="00E41535" w:rsidRDefault="00E41535" w:rsidP="00E41535">
      <w:pPr>
        <w:pStyle w:val="a3"/>
        <w:ind w:left="1080"/>
        <w:rPr>
          <w:rFonts w:ascii="Traditional Arabic" w:hAnsi="Traditional Arabic" w:cs="Traditional Arabic"/>
          <w:sz w:val="28"/>
          <w:szCs w:val="28"/>
        </w:rPr>
      </w:pPr>
    </w:p>
    <w:p w:rsidR="00E41535" w:rsidRPr="00E41535" w:rsidRDefault="00E41535" w:rsidP="003D5A17">
      <w:pPr>
        <w:pStyle w:val="a3"/>
        <w:numPr>
          <w:ilvl w:val="0"/>
          <w:numId w:val="2"/>
        </w:numPr>
        <w:rPr>
          <w:rFonts w:ascii="Traditional Arabic" w:hAnsi="Traditional Arabic" w:cs="Traditional Arabic"/>
          <w:b/>
          <w:bCs/>
          <w:sz w:val="28"/>
          <w:szCs w:val="28"/>
        </w:rPr>
      </w:pPr>
      <w:r w:rsidRPr="00E41535">
        <w:rPr>
          <w:rFonts w:ascii="Traditional Arabic" w:hAnsi="Traditional Arabic" w:cs="Traditional Arabic"/>
          <w:b/>
          <w:bCs/>
          <w:sz w:val="28"/>
          <w:szCs w:val="28"/>
          <w:rtl/>
        </w:rPr>
        <w:t xml:space="preserve">  المنهج ........ يقوم على قصور مختلف الأشياء والأفكار والكون ويلجأ إلى منطق خاص وهو المنطق الجدلي </w:t>
      </w:r>
      <w:r w:rsidRPr="00E41535">
        <w:rPr>
          <w:rFonts w:ascii="Traditional Arabic" w:hAnsi="Traditional Arabic" w:cs="Traditional Arabic" w:hint="cs"/>
          <w:b/>
          <w:bCs/>
          <w:sz w:val="28"/>
          <w:szCs w:val="28"/>
          <w:rtl/>
        </w:rPr>
        <w:t>:</w:t>
      </w:r>
    </w:p>
    <w:p w:rsidR="00E41535" w:rsidRPr="00E41535" w:rsidRDefault="00E41535" w:rsidP="00E41535">
      <w:pPr>
        <w:pStyle w:val="a3"/>
        <w:numPr>
          <w:ilvl w:val="0"/>
          <w:numId w:val="3"/>
        </w:numPr>
        <w:rPr>
          <w:rFonts w:ascii="Traditional Arabic" w:hAnsi="Traditional Arabic" w:cs="Traditional Arabic"/>
          <w:sz w:val="28"/>
          <w:szCs w:val="28"/>
          <w:u w:val="single"/>
        </w:rPr>
      </w:pPr>
      <w:r w:rsidRPr="00E41535">
        <w:rPr>
          <w:rFonts w:ascii="Traditional Arabic" w:hAnsi="Traditional Arabic" w:cs="Traditional Arabic" w:hint="cs"/>
          <w:sz w:val="28"/>
          <w:szCs w:val="28"/>
          <w:u w:val="single"/>
          <w:rtl/>
        </w:rPr>
        <w:t xml:space="preserve">المنهج الجدلي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الاستدلالي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الاستقرائي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التاريخي </w:t>
      </w:r>
    </w:p>
    <w:p w:rsidR="00E41535" w:rsidRPr="00E41535" w:rsidRDefault="00E41535" w:rsidP="00E41535">
      <w:pPr>
        <w:pStyle w:val="a3"/>
        <w:ind w:left="1080"/>
        <w:rPr>
          <w:rFonts w:ascii="Traditional Arabic" w:hAnsi="Traditional Arabic" w:cs="Traditional Arabic"/>
          <w:sz w:val="28"/>
          <w:szCs w:val="28"/>
        </w:rPr>
      </w:pPr>
    </w:p>
    <w:p w:rsidR="00E41535" w:rsidRPr="00E41535" w:rsidRDefault="00E41535" w:rsidP="003D5A17">
      <w:pPr>
        <w:pStyle w:val="a3"/>
        <w:numPr>
          <w:ilvl w:val="0"/>
          <w:numId w:val="2"/>
        </w:numPr>
        <w:rPr>
          <w:rFonts w:ascii="Traditional Arabic" w:hAnsi="Traditional Arabic" w:cs="Traditional Arabic"/>
          <w:b/>
          <w:bCs/>
          <w:sz w:val="28"/>
          <w:szCs w:val="28"/>
        </w:rPr>
      </w:pPr>
      <w:r w:rsidRPr="00E41535">
        <w:rPr>
          <w:rFonts w:ascii="Traditional Arabic" w:hAnsi="Traditional Arabic" w:cs="Traditional Arabic" w:hint="cs"/>
          <w:b/>
          <w:bCs/>
          <w:sz w:val="28"/>
          <w:szCs w:val="28"/>
          <w:rtl/>
        </w:rPr>
        <w:t>المنطق .....</w:t>
      </w:r>
      <w:r w:rsidRPr="00E41535">
        <w:rPr>
          <w:rFonts w:ascii="Traditional Arabic" w:hAnsi="Traditional Arabic" w:cs="Traditional Arabic"/>
          <w:b/>
          <w:bCs/>
          <w:sz w:val="28"/>
          <w:szCs w:val="28"/>
          <w:rtl/>
        </w:rPr>
        <w:t xml:space="preserve"> يؤكد على مبدأ التطور الذاتي للأشياء</w:t>
      </w:r>
      <w:r w:rsidRPr="00E41535">
        <w:rPr>
          <w:rFonts w:ascii="Traditional Arabic" w:hAnsi="Traditional Arabic" w:cs="Traditional Arabic"/>
          <w:b/>
          <w:bCs/>
          <w:sz w:val="28"/>
          <w:szCs w:val="28"/>
        </w:rPr>
        <w:t xml:space="preserve"> </w:t>
      </w:r>
      <w:r w:rsidRPr="00E41535">
        <w:rPr>
          <w:rFonts w:ascii="Traditional Arabic" w:hAnsi="Traditional Arabic" w:cs="Traditional Arabic" w:hint="cs"/>
          <w:b/>
          <w:bCs/>
          <w:sz w:val="28"/>
          <w:szCs w:val="28"/>
          <w:rtl/>
        </w:rPr>
        <w:t>:</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المادي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الرمزي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الصوري </w:t>
      </w:r>
    </w:p>
    <w:p w:rsidR="00E41535" w:rsidRPr="00E41535" w:rsidRDefault="00E41535" w:rsidP="00E41535">
      <w:pPr>
        <w:pStyle w:val="a3"/>
        <w:numPr>
          <w:ilvl w:val="0"/>
          <w:numId w:val="3"/>
        </w:numPr>
        <w:rPr>
          <w:rFonts w:ascii="Traditional Arabic" w:hAnsi="Traditional Arabic" w:cs="Traditional Arabic"/>
          <w:sz w:val="28"/>
          <w:szCs w:val="28"/>
          <w:u w:val="single"/>
        </w:rPr>
      </w:pPr>
      <w:r w:rsidRPr="00E41535">
        <w:rPr>
          <w:rFonts w:ascii="Traditional Arabic" w:hAnsi="Traditional Arabic" w:cs="Traditional Arabic" w:hint="cs"/>
          <w:sz w:val="28"/>
          <w:szCs w:val="28"/>
          <w:u w:val="single"/>
          <w:rtl/>
        </w:rPr>
        <w:t xml:space="preserve">المنطق الجدلي </w:t>
      </w:r>
    </w:p>
    <w:p w:rsidR="00E41535" w:rsidRPr="00E41535" w:rsidRDefault="00E41535" w:rsidP="00E41535">
      <w:pPr>
        <w:pStyle w:val="a3"/>
        <w:ind w:left="1080"/>
        <w:rPr>
          <w:rFonts w:ascii="Traditional Arabic" w:hAnsi="Traditional Arabic" w:cs="Traditional Arabic"/>
          <w:sz w:val="28"/>
          <w:szCs w:val="28"/>
        </w:rPr>
      </w:pPr>
    </w:p>
    <w:p w:rsidR="00E41535" w:rsidRPr="00E41535" w:rsidRDefault="00E41535" w:rsidP="003D5A17">
      <w:pPr>
        <w:pStyle w:val="a3"/>
        <w:numPr>
          <w:ilvl w:val="0"/>
          <w:numId w:val="2"/>
        </w:numPr>
        <w:rPr>
          <w:rFonts w:ascii="Traditional Arabic" w:hAnsi="Traditional Arabic" w:cs="Traditional Arabic"/>
          <w:b/>
          <w:bCs/>
          <w:sz w:val="28"/>
          <w:szCs w:val="28"/>
        </w:rPr>
      </w:pPr>
      <w:r w:rsidRPr="00E41535">
        <w:rPr>
          <w:rFonts w:ascii="Traditional Arabic" w:hAnsi="Traditional Arabic" w:cs="Traditional Arabic"/>
          <w:b/>
          <w:bCs/>
          <w:sz w:val="28"/>
          <w:szCs w:val="28"/>
          <w:rtl/>
        </w:rPr>
        <w:t>الإشراق في اللغة:</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الحسم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الخصام </w:t>
      </w:r>
    </w:p>
    <w:p w:rsidR="00E41535" w:rsidRPr="00E41535" w:rsidRDefault="00E41535" w:rsidP="00E41535">
      <w:pPr>
        <w:pStyle w:val="a3"/>
        <w:numPr>
          <w:ilvl w:val="0"/>
          <w:numId w:val="3"/>
        </w:numPr>
        <w:rPr>
          <w:rFonts w:ascii="Traditional Arabic" w:hAnsi="Traditional Arabic" w:cs="Traditional Arabic"/>
          <w:sz w:val="28"/>
          <w:szCs w:val="28"/>
          <w:u w:val="single"/>
        </w:rPr>
      </w:pPr>
      <w:r w:rsidRPr="00E41535">
        <w:rPr>
          <w:rFonts w:ascii="Traditional Arabic" w:hAnsi="Traditional Arabic" w:cs="Traditional Arabic"/>
          <w:sz w:val="28"/>
          <w:szCs w:val="28"/>
          <w:u w:val="single"/>
          <w:rtl/>
        </w:rPr>
        <w:t xml:space="preserve"> الإضاءة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الفتل </w:t>
      </w:r>
    </w:p>
    <w:p w:rsidR="00E41535" w:rsidRPr="00E41535" w:rsidRDefault="00E41535" w:rsidP="00E41535">
      <w:pPr>
        <w:pStyle w:val="a3"/>
        <w:ind w:left="1080"/>
        <w:rPr>
          <w:rFonts w:ascii="Traditional Arabic" w:hAnsi="Traditional Arabic" w:cs="Traditional Arabic"/>
          <w:sz w:val="28"/>
          <w:szCs w:val="28"/>
        </w:rPr>
      </w:pPr>
    </w:p>
    <w:p w:rsidR="00E41535" w:rsidRDefault="00E41535"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الإشراق في كلام الحكماء :</w:t>
      </w:r>
    </w:p>
    <w:p w:rsidR="00E41535" w:rsidRPr="00E41535" w:rsidRDefault="00E41535" w:rsidP="00E41535">
      <w:pPr>
        <w:pStyle w:val="a3"/>
        <w:numPr>
          <w:ilvl w:val="0"/>
          <w:numId w:val="3"/>
        </w:numPr>
        <w:rPr>
          <w:rFonts w:ascii="Traditional Arabic" w:hAnsi="Traditional Arabic" w:cs="Traditional Arabic"/>
          <w:sz w:val="28"/>
          <w:szCs w:val="28"/>
        </w:rPr>
      </w:pPr>
      <w:r w:rsidRPr="00E41535">
        <w:rPr>
          <w:rFonts w:ascii="Traditional Arabic" w:hAnsi="Traditional Arabic" w:cs="Traditional Arabic" w:hint="cs"/>
          <w:sz w:val="28"/>
          <w:szCs w:val="28"/>
          <w:rtl/>
        </w:rPr>
        <w:t xml:space="preserve">الإضاءة </w:t>
      </w:r>
    </w:p>
    <w:p w:rsidR="00E41535" w:rsidRPr="00E41535" w:rsidRDefault="00E41535" w:rsidP="00E41535">
      <w:pPr>
        <w:pStyle w:val="a3"/>
        <w:numPr>
          <w:ilvl w:val="0"/>
          <w:numId w:val="3"/>
        </w:numPr>
        <w:rPr>
          <w:rFonts w:ascii="Traditional Arabic" w:hAnsi="Traditional Arabic" w:cs="Traditional Arabic"/>
          <w:sz w:val="28"/>
          <w:szCs w:val="28"/>
        </w:rPr>
      </w:pPr>
      <w:r w:rsidRPr="00E41535">
        <w:rPr>
          <w:rFonts w:ascii="Traditional Arabic" w:hAnsi="Traditional Arabic" w:cs="Traditional Arabic" w:hint="cs"/>
          <w:sz w:val="28"/>
          <w:szCs w:val="28"/>
          <w:rtl/>
        </w:rPr>
        <w:t xml:space="preserve">الجمع بين متناقضين </w:t>
      </w:r>
    </w:p>
    <w:p w:rsidR="00E41535" w:rsidRPr="00E41535" w:rsidRDefault="00E41535" w:rsidP="00E41535">
      <w:pPr>
        <w:pStyle w:val="a3"/>
        <w:numPr>
          <w:ilvl w:val="0"/>
          <w:numId w:val="3"/>
        </w:numPr>
        <w:rPr>
          <w:rFonts w:ascii="Traditional Arabic" w:hAnsi="Traditional Arabic" w:cs="Traditional Arabic"/>
          <w:sz w:val="28"/>
          <w:szCs w:val="28"/>
          <w:u w:val="single"/>
        </w:rPr>
      </w:pPr>
      <w:r w:rsidRPr="00E41535">
        <w:rPr>
          <w:rFonts w:ascii="Traditional Arabic" w:hAnsi="Traditional Arabic" w:cs="Traditional Arabic"/>
          <w:sz w:val="28"/>
          <w:szCs w:val="28"/>
          <w:u w:val="single"/>
          <w:rtl/>
        </w:rPr>
        <w:t>ظهور الأنوار العقلية ولمعانها وفيضانها على الأنفس الكاملة عند التجرد عن المواد الجسمية</w:t>
      </w:r>
    </w:p>
    <w:p w:rsidR="00E41535" w:rsidRPr="00E41535" w:rsidRDefault="00E41535" w:rsidP="00E41535">
      <w:pPr>
        <w:pStyle w:val="a3"/>
        <w:numPr>
          <w:ilvl w:val="0"/>
          <w:numId w:val="3"/>
        </w:numPr>
        <w:rPr>
          <w:rFonts w:ascii="Traditional Arabic" w:hAnsi="Traditional Arabic" w:cs="Traditional Arabic"/>
          <w:sz w:val="28"/>
          <w:szCs w:val="28"/>
        </w:rPr>
      </w:pPr>
      <w:r w:rsidRPr="00E41535">
        <w:rPr>
          <w:rFonts w:ascii="Traditional Arabic" w:hAnsi="Traditional Arabic" w:cs="Traditional Arabic" w:hint="cs"/>
          <w:sz w:val="28"/>
          <w:szCs w:val="28"/>
          <w:rtl/>
        </w:rPr>
        <w:t xml:space="preserve">الاستدلال و التنوير بتتبع الإحساس و ما تمليه العاطفة </w:t>
      </w:r>
    </w:p>
    <w:p w:rsidR="00E41535" w:rsidRDefault="00E41535" w:rsidP="00E41535">
      <w:pPr>
        <w:pStyle w:val="a3"/>
        <w:ind w:left="1080"/>
        <w:rPr>
          <w:rFonts w:ascii="Traditional Arabic" w:hAnsi="Traditional Arabic" w:cs="Traditional Arabic"/>
          <w:b/>
          <w:bCs/>
          <w:sz w:val="28"/>
          <w:szCs w:val="28"/>
        </w:rPr>
      </w:pPr>
    </w:p>
    <w:p w:rsidR="00851674" w:rsidRPr="00E41535" w:rsidRDefault="00E41535" w:rsidP="003D5A17">
      <w:pPr>
        <w:pStyle w:val="a3"/>
        <w:numPr>
          <w:ilvl w:val="0"/>
          <w:numId w:val="2"/>
        </w:numPr>
        <w:rPr>
          <w:rFonts w:ascii="Traditional Arabic" w:hAnsi="Traditional Arabic" w:cs="Traditional Arabic"/>
          <w:b/>
          <w:bCs/>
          <w:sz w:val="28"/>
          <w:szCs w:val="28"/>
        </w:rPr>
      </w:pPr>
      <w:r w:rsidRPr="00E41535">
        <w:rPr>
          <w:rFonts w:ascii="Traditional Arabic" w:hAnsi="Traditional Arabic" w:cs="Traditional Arabic" w:hint="cs"/>
          <w:b/>
          <w:bCs/>
          <w:sz w:val="28"/>
          <w:szCs w:val="28"/>
          <w:rtl/>
        </w:rPr>
        <w:t>الفلسفة الأرسطية مبنية على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الجدل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الذوق و الكشف و الحدس </w:t>
      </w:r>
    </w:p>
    <w:p w:rsidR="00E41535" w:rsidRPr="00E41535" w:rsidRDefault="00E41535" w:rsidP="00E41535">
      <w:pPr>
        <w:pStyle w:val="a3"/>
        <w:numPr>
          <w:ilvl w:val="0"/>
          <w:numId w:val="3"/>
        </w:numPr>
        <w:rPr>
          <w:rFonts w:ascii="Traditional Arabic" w:hAnsi="Traditional Arabic" w:cs="Traditional Arabic"/>
          <w:sz w:val="28"/>
          <w:szCs w:val="28"/>
          <w:u w:val="single"/>
        </w:rPr>
      </w:pPr>
      <w:r w:rsidRPr="00E41535">
        <w:rPr>
          <w:rFonts w:ascii="Traditional Arabic" w:hAnsi="Traditional Arabic" w:cs="Traditional Arabic" w:hint="cs"/>
          <w:sz w:val="28"/>
          <w:szCs w:val="28"/>
          <w:u w:val="single"/>
          <w:rtl/>
        </w:rPr>
        <w:t xml:space="preserve">الاستدلال و العقل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E41535" w:rsidRDefault="00E41535" w:rsidP="00E41535">
      <w:pPr>
        <w:pStyle w:val="a3"/>
        <w:ind w:left="1080"/>
        <w:rPr>
          <w:rFonts w:ascii="Traditional Arabic" w:hAnsi="Traditional Arabic" w:cs="Traditional Arabic"/>
          <w:sz w:val="28"/>
          <w:szCs w:val="28"/>
        </w:rPr>
      </w:pPr>
    </w:p>
    <w:p w:rsidR="00E41535" w:rsidRPr="00E41535" w:rsidRDefault="00E41535" w:rsidP="003D5A17">
      <w:pPr>
        <w:pStyle w:val="a3"/>
        <w:numPr>
          <w:ilvl w:val="0"/>
          <w:numId w:val="2"/>
        </w:numPr>
        <w:rPr>
          <w:rFonts w:ascii="Traditional Arabic" w:hAnsi="Traditional Arabic" w:cs="Traditional Arabic"/>
          <w:b/>
          <w:bCs/>
          <w:sz w:val="28"/>
          <w:szCs w:val="28"/>
        </w:rPr>
      </w:pPr>
      <w:r w:rsidRPr="00E41535">
        <w:rPr>
          <w:rFonts w:ascii="Traditional Arabic" w:hAnsi="Traditional Arabic" w:cs="Traditional Arabic" w:hint="cs"/>
          <w:b/>
          <w:bCs/>
          <w:sz w:val="28"/>
          <w:szCs w:val="28"/>
          <w:rtl/>
        </w:rPr>
        <w:t>الحكمة الإشراقية تبنى على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E41535" w:rsidRPr="00E41535" w:rsidRDefault="00E41535" w:rsidP="00E41535">
      <w:pPr>
        <w:pStyle w:val="a3"/>
        <w:numPr>
          <w:ilvl w:val="0"/>
          <w:numId w:val="3"/>
        </w:numPr>
        <w:rPr>
          <w:rFonts w:ascii="Traditional Arabic" w:hAnsi="Traditional Arabic" w:cs="Traditional Arabic"/>
          <w:sz w:val="28"/>
          <w:szCs w:val="28"/>
          <w:u w:val="single"/>
        </w:rPr>
      </w:pPr>
      <w:r w:rsidRPr="00E41535">
        <w:rPr>
          <w:rFonts w:ascii="Traditional Arabic" w:hAnsi="Traditional Arabic" w:cs="Traditional Arabic" w:hint="cs"/>
          <w:sz w:val="28"/>
          <w:szCs w:val="28"/>
          <w:u w:val="single"/>
          <w:rtl/>
        </w:rPr>
        <w:t xml:space="preserve">الذوق و الكشف و الحدس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الاستدلال و العقل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E41535" w:rsidRDefault="00E41535" w:rsidP="00E41535">
      <w:pPr>
        <w:pStyle w:val="a3"/>
        <w:ind w:left="1080"/>
        <w:rPr>
          <w:rFonts w:ascii="Traditional Arabic" w:hAnsi="Traditional Arabic" w:cs="Traditional Arabic"/>
          <w:sz w:val="28"/>
          <w:szCs w:val="28"/>
        </w:rPr>
      </w:pPr>
    </w:p>
    <w:p w:rsidR="00851674" w:rsidRPr="00CB4628" w:rsidRDefault="00CB4628" w:rsidP="003D5A17">
      <w:pPr>
        <w:pStyle w:val="a3"/>
        <w:numPr>
          <w:ilvl w:val="0"/>
          <w:numId w:val="2"/>
        </w:numPr>
        <w:rPr>
          <w:rFonts w:ascii="Traditional Arabic" w:hAnsi="Traditional Arabic" w:cs="Traditional Arabic"/>
          <w:b/>
          <w:bCs/>
          <w:sz w:val="28"/>
          <w:szCs w:val="28"/>
        </w:rPr>
      </w:pPr>
      <w:r w:rsidRPr="00CB4628">
        <w:rPr>
          <w:rFonts w:ascii="Traditional Arabic" w:hAnsi="Traditional Arabic" w:cs="Traditional Arabic"/>
          <w:b/>
          <w:bCs/>
          <w:sz w:val="28"/>
          <w:szCs w:val="28"/>
          <w:rtl/>
        </w:rPr>
        <w:t>مصدر المعرفة في الإنسان الصوفي</w:t>
      </w:r>
      <w:r w:rsidRPr="00CB4628">
        <w:rPr>
          <w:rFonts w:ascii="Traditional Arabic" w:hAnsi="Traditional Arabic" w:cs="Traditional Arabic" w:hint="cs"/>
          <w:b/>
          <w:bCs/>
          <w:sz w:val="28"/>
          <w:szCs w:val="28"/>
          <w:rtl/>
        </w:rPr>
        <w:t xml:space="preserve">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CB4628" w:rsidRPr="00CB4628" w:rsidRDefault="00CB4628" w:rsidP="00CB4628">
      <w:pPr>
        <w:pStyle w:val="a3"/>
        <w:numPr>
          <w:ilvl w:val="0"/>
          <w:numId w:val="3"/>
        </w:numPr>
        <w:rPr>
          <w:rFonts w:ascii="Traditional Arabic" w:hAnsi="Traditional Arabic" w:cs="Traditional Arabic"/>
          <w:sz w:val="28"/>
          <w:szCs w:val="28"/>
          <w:u w:val="single"/>
        </w:rPr>
      </w:pPr>
      <w:r w:rsidRPr="00CB4628">
        <w:rPr>
          <w:rFonts w:ascii="Traditional Arabic" w:hAnsi="Traditional Arabic" w:cs="Traditional Arabic" w:hint="cs"/>
          <w:sz w:val="28"/>
          <w:szCs w:val="28"/>
          <w:u w:val="single"/>
          <w:rtl/>
        </w:rPr>
        <w:t xml:space="preserve">البصيرة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الكشف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الذوق </w:t>
      </w:r>
    </w:p>
    <w:p w:rsidR="00CB4628" w:rsidRPr="00651DFD" w:rsidRDefault="00CB4628" w:rsidP="00CB4628">
      <w:pPr>
        <w:pStyle w:val="a3"/>
        <w:ind w:left="1080"/>
        <w:rPr>
          <w:rFonts w:ascii="Traditional Arabic" w:hAnsi="Traditional Arabic" w:cs="Traditional Arabic"/>
          <w:sz w:val="28"/>
          <w:szCs w:val="28"/>
        </w:rPr>
      </w:pPr>
    </w:p>
    <w:p w:rsidR="00851674" w:rsidRPr="00CB4628" w:rsidRDefault="00CB4628" w:rsidP="003D5A17">
      <w:pPr>
        <w:pStyle w:val="a3"/>
        <w:numPr>
          <w:ilvl w:val="0"/>
          <w:numId w:val="2"/>
        </w:numPr>
        <w:rPr>
          <w:rFonts w:ascii="Traditional Arabic" w:hAnsi="Traditional Arabic" w:cs="Traditional Arabic"/>
          <w:b/>
          <w:bCs/>
          <w:sz w:val="28"/>
          <w:szCs w:val="28"/>
        </w:rPr>
      </w:pPr>
      <w:r w:rsidRPr="00CB4628">
        <w:rPr>
          <w:rFonts w:ascii="Traditional Arabic" w:hAnsi="Traditional Arabic" w:cs="Traditional Arabic"/>
          <w:b/>
          <w:bCs/>
          <w:sz w:val="28"/>
          <w:szCs w:val="28"/>
          <w:rtl/>
        </w:rPr>
        <w:t>الاطلاع على ما وراء الحجاب من المعاني الغيبية والأمور الحقيقية وجوداً أو شهوداً</w:t>
      </w:r>
      <w:r w:rsidRPr="00CB4628">
        <w:rPr>
          <w:rFonts w:ascii="Traditional Arabic" w:hAnsi="Traditional Arabic" w:cs="Traditional Arabic" w:hint="cs"/>
          <w:b/>
          <w:bCs/>
          <w:sz w:val="28"/>
          <w:szCs w:val="28"/>
          <w:rtl/>
        </w:rPr>
        <w:t xml:space="preserve">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CB4628" w:rsidRPr="00CB4628" w:rsidRDefault="00CB4628" w:rsidP="00CB4628">
      <w:pPr>
        <w:pStyle w:val="a3"/>
        <w:numPr>
          <w:ilvl w:val="0"/>
          <w:numId w:val="3"/>
        </w:numPr>
        <w:rPr>
          <w:rFonts w:ascii="Traditional Arabic" w:hAnsi="Traditional Arabic" w:cs="Traditional Arabic"/>
          <w:sz w:val="28"/>
          <w:szCs w:val="28"/>
        </w:rPr>
      </w:pPr>
      <w:r w:rsidRPr="00CB4628">
        <w:rPr>
          <w:rFonts w:ascii="Traditional Arabic" w:hAnsi="Traditional Arabic" w:cs="Traditional Arabic" w:hint="cs"/>
          <w:sz w:val="28"/>
          <w:szCs w:val="28"/>
          <w:rtl/>
        </w:rPr>
        <w:t xml:space="preserve">البصيرة </w:t>
      </w:r>
    </w:p>
    <w:p w:rsidR="00CB4628" w:rsidRPr="00CB4628" w:rsidRDefault="00CB4628" w:rsidP="00CB4628">
      <w:pPr>
        <w:pStyle w:val="a3"/>
        <w:numPr>
          <w:ilvl w:val="0"/>
          <w:numId w:val="3"/>
        </w:numPr>
        <w:rPr>
          <w:rFonts w:ascii="Traditional Arabic" w:hAnsi="Traditional Arabic" w:cs="Traditional Arabic"/>
          <w:sz w:val="28"/>
          <w:szCs w:val="28"/>
          <w:u w:val="single"/>
        </w:rPr>
      </w:pPr>
      <w:r w:rsidRPr="00CB4628">
        <w:rPr>
          <w:rFonts w:ascii="Traditional Arabic" w:hAnsi="Traditional Arabic" w:cs="Traditional Arabic" w:hint="cs"/>
          <w:sz w:val="28"/>
          <w:szCs w:val="28"/>
          <w:u w:val="single"/>
          <w:rtl/>
        </w:rPr>
        <w:t xml:space="preserve">الكشف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الذوق </w:t>
      </w:r>
    </w:p>
    <w:p w:rsidR="00CB4628" w:rsidRPr="00651DFD" w:rsidRDefault="00CB4628" w:rsidP="00CB4628">
      <w:pPr>
        <w:pStyle w:val="a3"/>
        <w:ind w:left="1080"/>
        <w:rPr>
          <w:rFonts w:ascii="Traditional Arabic" w:hAnsi="Traditional Arabic" w:cs="Traditional Arabic"/>
          <w:sz w:val="28"/>
          <w:szCs w:val="28"/>
        </w:rPr>
      </w:pPr>
    </w:p>
    <w:p w:rsidR="00851674" w:rsidRPr="00CB4628" w:rsidRDefault="00CB4628" w:rsidP="003D5A17">
      <w:pPr>
        <w:pStyle w:val="a3"/>
        <w:numPr>
          <w:ilvl w:val="0"/>
          <w:numId w:val="2"/>
        </w:numPr>
        <w:rPr>
          <w:rFonts w:ascii="Traditional Arabic" w:hAnsi="Traditional Arabic" w:cs="Traditional Arabic"/>
          <w:b/>
          <w:bCs/>
          <w:sz w:val="28"/>
          <w:szCs w:val="28"/>
        </w:rPr>
      </w:pPr>
      <w:r w:rsidRPr="00CB4628">
        <w:rPr>
          <w:rFonts w:ascii="Traditional Arabic" w:hAnsi="Traditional Arabic" w:cs="Traditional Arabic"/>
          <w:b/>
          <w:bCs/>
          <w:sz w:val="28"/>
          <w:szCs w:val="28"/>
          <w:rtl/>
        </w:rPr>
        <w:t>نور عرفاني يقذفه الحق بتجليه في قلوب أوليائه، يفرقون به بين الحق والباطل، من غير أن ينقلوا ذلك من كتاب</w:t>
      </w:r>
      <w:r w:rsidRPr="00CB4628">
        <w:rPr>
          <w:rFonts w:ascii="Traditional Arabic" w:hAnsi="Traditional Arabic" w:cs="Traditional Arabic" w:hint="cs"/>
          <w:b/>
          <w:bCs/>
          <w:sz w:val="28"/>
          <w:szCs w:val="28"/>
          <w:rtl/>
        </w:rPr>
        <w:t>:</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CB4628" w:rsidRPr="00CB4628" w:rsidRDefault="00CB4628" w:rsidP="00CB4628">
      <w:pPr>
        <w:pStyle w:val="a3"/>
        <w:numPr>
          <w:ilvl w:val="0"/>
          <w:numId w:val="3"/>
        </w:numPr>
        <w:rPr>
          <w:rFonts w:ascii="Traditional Arabic" w:hAnsi="Traditional Arabic" w:cs="Traditional Arabic"/>
          <w:sz w:val="28"/>
          <w:szCs w:val="28"/>
        </w:rPr>
      </w:pPr>
      <w:r w:rsidRPr="00CB4628">
        <w:rPr>
          <w:rFonts w:ascii="Traditional Arabic" w:hAnsi="Traditional Arabic" w:cs="Traditional Arabic" w:hint="cs"/>
          <w:sz w:val="28"/>
          <w:szCs w:val="28"/>
          <w:rtl/>
        </w:rPr>
        <w:t xml:space="preserve">البصيرة </w:t>
      </w:r>
    </w:p>
    <w:p w:rsidR="00CB4628" w:rsidRPr="00CB4628" w:rsidRDefault="00CB4628" w:rsidP="00CB4628">
      <w:pPr>
        <w:pStyle w:val="a3"/>
        <w:numPr>
          <w:ilvl w:val="0"/>
          <w:numId w:val="3"/>
        </w:numPr>
        <w:rPr>
          <w:rFonts w:ascii="Traditional Arabic" w:hAnsi="Traditional Arabic" w:cs="Traditional Arabic"/>
          <w:sz w:val="28"/>
          <w:szCs w:val="28"/>
        </w:rPr>
      </w:pPr>
      <w:r w:rsidRPr="00CB4628">
        <w:rPr>
          <w:rFonts w:ascii="Traditional Arabic" w:hAnsi="Traditional Arabic" w:cs="Traditional Arabic" w:hint="cs"/>
          <w:sz w:val="28"/>
          <w:szCs w:val="28"/>
          <w:rtl/>
        </w:rPr>
        <w:t xml:space="preserve">الكشف </w:t>
      </w:r>
    </w:p>
    <w:p w:rsidR="00CB4628" w:rsidRPr="00CB4628" w:rsidRDefault="00CB4628" w:rsidP="00CB4628">
      <w:pPr>
        <w:pStyle w:val="a3"/>
        <w:numPr>
          <w:ilvl w:val="0"/>
          <w:numId w:val="3"/>
        </w:numPr>
        <w:rPr>
          <w:rFonts w:ascii="Traditional Arabic" w:hAnsi="Traditional Arabic" w:cs="Traditional Arabic"/>
          <w:sz w:val="28"/>
          <w:szCs w:val="28"/>
          <w:u w:val="single"/>
        </w:rPr>
      </w:pPr>
      <w:r w:rsidRPr="00CB4628">
        <w:rPr>
          <w:rFonts w:ascii="Traditional Arabic" w:hAnsi="Traditional Arabic" w:cs="Traditional Arabic" w:hint="cs"/>
          <w:sz w:val="28"/>
          <w:szCs w:val="28"/>
          <w:u w:val="single"/>
          <w:rtl/>
        </w:rPr>
        <w:t xml:space="preserve">الذوق </w:t>
      </w:r>
    </w:p>
    <w:p w:rsidR="00CB4628" w:rsidRPr="00651DFD" w:rsidRDefault="00CB4628" w:rsidP="00CB4628">
      <w:pPr>
        <w:pStyle w:val="a3"/>
        <w:ind w:left="1080"/>
        <w:rPr>
          <w:rFonts w:ascii="Traditional Arabic" w:hAnsi="Traditional Arabic" w:cs="Traditional Arabic"/>
          <w:sz w:val="28"/>
          <w:szCs w:val="28"/>
        </w:rPr>
      </w:pPr>
    </w:p>
    <w:p w:rsidR="00851674" w:rsidRPr="00CB4628" w:rsidRDefault="00CB4628" w:rsidP="003D5A17">
      <w:pPr>
        <w:pStyle w:val="a3"/>
        <w:numPr>
          <w:ilvl w:val="0"/>
          <w:numId w:val="2"/>
        </w:numPr>
        <w:rPr>
          <w:rFonts w:ascii="Traditional Arabic" w:hAnsi="Traditional Arabic" w:cs="Traditional Arabic"/>
          <w:b/>
          <w:bCs/>
          <w:sz w:val="28"/>
          <w:szCs w:val="28"/>
        </w:rPr>
      </w:pPr>
      <w:r w:rsidRPr="00CB4628">
        <w:rPr>
          <w:rFonts w:ascii="Traditional Arabic" w:hAnsi="Traditional Arabic" w:cs="Traditional Arabic"/>
          <w:b/>
          <w:bCs/>
          <w:sz w:val="28"/>
          <w:szCs w:val="28"/>
          <w:rtl/>
        </w:rPr>
        <w:t>الملكة التي ترى حقائق الأشياء وبواطنها</w:t>
      </w:r>
      <w:r w:rsidRPr="00CB4628">
        <w:rPr>
          <w:rFonts w:ascii="Traditional Arabic" w:hAnsi="Traditional Arabic" w:cs="Traditional Arabic" w:hint="cs"/>
          <w:b/>
          <w:bCs/>
          <w:sz w:val="28"/>
          <w:szCs w:val="28"/>
          <w:rtl/>
        </w:rPr>
        <w:t xml:space="preserve"> </w:t>
      </w:r>
      <w:r w:rsidRPr="00CB4628">
        <w:rPr>
          <w:rFonts w:ascii="Traditional Arabic" w:hAnsi="Traditional Arabic" w:cs="Traditional Arabic"/>
          <w:b/>
          <w:bCs/>
          <w:sz w:val="28"/>
          <w:szCs w:val="28"/>
          <w:rtl/>
        </w:rPr>
        <w:t>مورد الإلهام وموطن الإشراق ومصدر الكشف والذوق</w:t>
      </w:r>
      <w:r w:rsidRPr="00CB4628">
        <w:rPr>
          <w:rFonts w:ascii="Traditional Arabic" w:hAnsi="Traditional Arabic" w:cs="Traditional Arabic"/>
          <w:b/>
          <w:bCs/>
          <w:sz w:val="28"/>
          <w:szCs w:val="28"/>
        </w:rPr>
        <w:t xml:space="preserve">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CB4628" w:rsidRPr="00CB4628" w:rsidRDefault="00CB4628" w:rsidP="00CB4628">
      <w:pPr>
        <w:pStyle w:val="a3"/>
        <w:numPr>
          <w:ilvl w:val="0"/>
          <w:numId w:val="3"/>
        </w:numPr>
        <w:rPr>
          <w:rFonts w:ascii="Traditional Arabic" w:hAnsi="Traditional Arabic" w:cs="Traditional Arabic"/>
          <w:sz w:val="28"/>
          <w:szCs w:val="28"/>
          <w:u w:val="single"/>
        </w:rPr>
      </w:pPr>
      <w:r w:rsidRPr="00CB4628">
        <w:rPr>
          <w:rFonts w:ascii="Traditional Arabic" w:hAnsi="Traditional Arabic" w:cs="Traditional Arabic" w:hint="cs"/>
          <w:sz w:val="28"/>
          <w:szCs w:val="28"/>
          <w:u w:val="single"/>
          <w:rtl/>
        </w:rPr>
        <w:t xml:space="preserve">البصيرة </w:t>
      </w:r>
    </w:p>
    <w:p w:rsidR="00CB4628" w:rsidRPr="00CB4628" w:rsidRDefault="00CB4628" w:rsidP="00CB4628">
      <w:pPr>
        <w:pStyle w:val="a3"/>
        <w:numPr>
          <w:ilvl w:val="0"/>
          <w:numId w:val="3"/>
        </w:numPr>
        <w:rPr>
          <w:rFonts w:ascii="Traditional Arabic" w:hAnsi="Traditional Arabic" w:cs="Traditional Arabic"/>
          <w:sz w:val="28"/>
          <w:szCs w:val="28"/>
        </w:rPr>
      </w:pPr>
      <w:r w:rsidRPr="00CB4628">
        <w:rPr>
          <w:rFonts w:ascii="Traditional Arabic" w:hAnsi="Traditional Arabic" w:cs="Traditional Arabic" w:hint="cs"/>
          <w:sz w:val="28"/>
          <w:szCs w:val="28"/>
          <w:rtl/>
        </w:rPr>
        <w:t xml:space="preserve">الكشف </w:t>
      </w:r>
    </w:p>
    <w:p w:rsidR="00CB4628" w:rsidRPr="00CB4628" w:rsidRDefault="00CB4628" w:rsidP="00CB4628">
      <w:pPr>
        <w:pStyle w:val="a3"/>
        <w:numPr>
          <w:ilvl w:val="0"/>
          <w:numId w:val="3"/>
        </w:numPr>
        <w:rPr>
          <w:rFonts w:ascii="Traditional Arabic" w:hAnsi="Traditional Arabic" w:cs="Traditional Arabic"/>
          <w:sz w:val="28"/>
          <w:szCs w:val="28"/>
        </w:rPr>
      </w:pPr>
      <w:r w:rsidRPr="00CB4628">
        <w:rPr>
          <w:rFonts w:ascii="Traditional Arabic" w:hAnsi="Traditional Arabic" w:cs="Traditional Arabic" w:hint="cs"/>
          <w:sz w:val="28"/>
          <w:szCs w:val="28"/>
          <w:rtl/>
        </w:rPr>
        <w:t xml:space="preserve">الذوق </w:t>
      </w:r>
      <w:r w:rsidR="00A8493B">
        <w:rPr>
          <w:rFonts w:ascii="Traditional Arabic" w:hAnsi="Traditional Arabic" w:cs="Traditional Arabic" w:hint="cs"/>
          <w:sz w:val="28"/>
          <w:szCs w:val="28"/>
          <w:rtl/>
        </w:rPr>
        <w:t>ز</w:t>
      </w:r>
    </w:p>
    <w:p w:rsidR="00CB4628" w:rsidRDefault="00CB4628" w:rsidP="00CB4628">
      <w:pPr>
        <w:pStyle w:val="a3"/>
        <w:ind w:left="1080"/>
        <w:rPr>
          <w:rFonts w:ascii="Traditional Arabic" w:hAnsi="Traditional Arabic" w:cs="Traditional Arabic"/>
          <w:sz w:val="28"/>
          <w:szCs w:val="28"/>
        </w:rPr>
      </w:pPr>
    </w:p>
    <w:p w:rsidR="00CB4628" w:rsidRPr="00CB4628" w:rsidRDefault="00CB4628" w:rsidP="003D5A17">
      <w:pPr>
        <w:pStyle w:val="a3"/>
        <w:numPr>
          <w:ilvl w:val="0"/>
          <w:numId w:val="2"/>
        </w:numPr>
        <w:rPr>
          <w:rFonts w:ascii="Traditional Arabic" w:hAnsi="Traditional Arabic" w:cs="Traditional Arabic"/>
          <w:b/>
          <w:bCs/>
          <w:sz w:val="28"/>
          <w:szCs w:val="28"/>
        </w:rPr>
      </w:pPr>
      <w:r w:rsidRPr="00CB4628">
        <w:rPr>
          <w:rFonts w:ascii="Traditional Arabic" w:hAnsi="Traditional Arabic" w:cs="Traditional Arabic"/>
          <w:b/>
          <w:bCs/>
          <w:sz w:val="28"/>
          <w:szCs w:val="28"/>
          <w:rtl/>
        </w:rPr>
        <w:t xml:space="preserve">يرى ظواهر الأشياء المادية فقط : </w:t>
      </w:r>
    </w:p>
    <w:p w:rsidR="00851674"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البصيرة </w:t>
      </w:r>
    </w:p>
    <w:p w:rsidR="00CB4628" w:rsidRPr="00CB4628" w:rsidRDefault="00CB4628" w:rsidP="00CB4628">
      <w:pPr>
        <w:pStyle w:val="a3"/>
        <w:numPr>
          <w:ilvl w:val="0"/>
          <w:numId w:val="3"/>
        </w:numPr>
        <w:rPr>
          <w:rFonts w:ascii="Traditional Arabic" w:hAnsi="Traditional Arabic" w:cs="Traditional Arabic"/>
          <w:sz w:val="28"/>
          <w:szCs w:val="28"/>
          <w:u w:val="single"/>
        </w:rPr>
      </w:pPr>
      <w:r w:rsidRPr="00CB4628">
        <w:rPr>
          <w:rFonts w:ascii="Traditional Arabic" w:hAnsi="Traditional Arabic" w:cs="Traditional Arabic" w:hint="cs"/>
          <w:sz w:val="28"/>
          <w:szCs w:val="28"/>
          <w:u w:val="single"/>
          <w:rtl/>
        </w:rPr>
        <w:t xml:space="preserve">البصر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الكشف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الذوق </w:t>
      </w:r>
    </w:p>
    <w:p w:rsidR="00CB4628" w:rsidRDefault="00CB4628" w:rsidP="00CB4628">
      <w:pPr>
        <w:pStyle w:val="a3"/>
        <w:ind w:left="1080"/>
        <w:rPr>
          <w:rFonts w:ascii="Traditional Arabic" w:hAnsi="Traditional Arabic" w:cs="Traditional Arabic"/>
          <w:sz w:val="28"/>
          <w:szCs w:val="28"/>
        </w:rPr>
      </w:pPr>
    </w:p>
    <w:p w:rsidR="00CB4628" w:rsidRPr="00CB4628" w:rsidRDefault="00CB4628" w:rsidP="003D5A17">
      <w:pPr>
        <w:pStyle w:val="a3"/>
        <w:numPr>
          <w:ilvl w:val="0"/>
          <w:numId w:val="2"/>
        </w:numPr>
        <w:rPr>
          <w:rFonts w:ascii="Traditional Arabic" w:hAnsi="Traditional Arabic" w:cs="Traditional Arabic"/>
          <w:b/>
          <w:bCs/>
          <w:sz w:val="28"/>
          <w:szCs w:val="28"/>
        </w:rPr>
      </w:pPr>
      <w:r w:rsidRPr="00CB4628">
        <w:rPr>
          <w:rFonts w:ascii="Traditional Arabic" w:hAnsi="Traditional Arabic" w:cs="Traditional Arabic"/>
          <w:b/>
          <w:bCs/>
          <w:sz w:val="28"/>
          <w:szCs w:val="28"/>
          <w:rtl/>
        </w:rPr>
        <w:t xml:space="preserve">يعد </w:t>
      </w:r>
      <w:r w:rsidRPr="00CB4628">
        <w:rPr>
          <w:rFonts w:ascii="Traditional Arabic" w:hAnsi="Traditional Arabic" w:cs="Traditional Arabic" w:hint="cs"/>
          <w:b/>
          <w:bCs/>
          <w:sz w:val="28"/>
          <w:szCs w:val="28"/>
          <w:rtl/>
        </w:rPr>
        <w:t>.....</w:t>
      </w:r>
      <w:r w:rsidRPr="00CB4628">
        <w:rPr>
          <w:rFonts w:ascii="Traditional Arabic" w:hAnsi="Traditional Arabic" w:cs="Traditional Arabic"/>
          <w:b/>
          <w:bCs/>
          <w:sz w:val="28"/>
          <w:szCs w:val="28"/>
          <w:rtl/>
        </w:rPr>
        <w:t xml:space="preserve">المقتول سنة </w:t>
      </w:r>
      <w:r w:rsidRPr="00CB4628">
        <w:rPr>
          <w:rFonts w:ascii="Traditional Arabic" w:hAnsi="Traditional Arabic" w:cs="Traditional Arabic"/>
          <w:b/>
          <w:bCs/>
          <w:sz w:val="28"/>
          <w:szCs w:val="28"/>
        </w:rPr>
        <w:t>586</w:t>
      </w:r>
      <w:r w:rsidRPr="00CB4628">
        <w:rPr>
          <w:rFonts w:ascii="Traditional Arabic" w:hAnsi="Traditional Arabic" w:cs="Traditional Arabic"/>
          <w:b/>
          <w:bCs/>
          <w:sz w:val="28"/>
          <w:szCs w:val="28"/>
          <w:rtl/>
        </w:rPr>
        <w:t>هـ أبو الفلسفة الإشراقية في الحضارة الإسلامية</w:t>
      </w:r>
      <w:r w:rsidRPr="00CB4628">
        <w:rPr>
          <w:rFonts w:ascii="Traditional Arabic" w:hAnsi="Traditional Arabic" w:cs="Traditional Arabic" w:hint="cs"/>
          <w:b/>
          <w:bCs/>
          <w:sz w:val="28"/>
          <w:szCs w:val="28"/>
          <w:rtl/>
        </w:rPr>
        <w:t xml:space="preserve">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الفارابي </w:t>
      </w:r>
    </w:p>
    <w:p w:rsidR="00CB4628" w:rsidRPr="00CB4628" w:rsidRDefault="00CB4628" w:rsidP="00CB4628">
      <w:pPr>
        <w:pStyle w:val="a3"/>
        <w:numPr>
          <w:ilvl w:val="0"/>
          <w:numId w:val="3"/>
        </w:numPr>
        <w:rPr>
          <w:rFonts w:ascii="Traditional Arabic" w:hAnsi="Traditional Arabic" w:cs="Traditional Arabic"/>
          <w:sz w:val="28"/>
          <w:szCs w:val="28"/>
          <w:u w:val="single"/>
        </w:rPr>
      </w:pPr>
      <w:r w:rsidRPr="00CB4628">
        <w:rPr>
          <w:rFonts w:ascii="Traditional Arabic" w:hAnsi="Traditional Arabic" w:cs="Traditional Arabic"/>
          <w:sz w:val="28"/>
          <w:szCs w:val="28"/>
          <w:u w:val="single"/>
          <w:rtl/>
        </w:rPr>
        <w:t>شهاب الدين السهرورد</w:t>
      </w:r>
      <w:r w:rsidRPr="00CB4628">
        <w:rPr>
          <w:rFonts w:ascii="Traditional Arabic" w:hAnsi="Traditional Arabic" w:cs="Traditional Arabic" w:hint="cs"/>
          <w:sz w:val="28"/>
          <w:szCs w:val="28"/>
          <w:u w:val="single"/>
          <w:rtl/>
        </w:rPr>
        <w:t xml:space="preserve">ي </w:t>
      </w:r>
    </w:p>
    <w:p w:rsidR="00CB4628" w:rsidRPr="00CB4628" w:rsidRDefault="00CB4628" w:rsidP="00CB4628">
      <w:pPr>
        <w:pStyle w:val="a3"/>
        <w:ind w:left="1080"/>
        <w:rPr>
          <w:rFonts w:ascii="Traditional Arabic" w:hAnsi="Traditional Arabic" w:cs="Traditional Arabic"/>
          <w:sz w:val="28"/>
          <w:szCs w:val="28"/>
        </w:rPr>
      </w:pPr>
    </w:p>
    <w:p w:rsidR="00CB4628" w:rsidRPr="00CB4628" w:rsidRDefault="00CB4628" w:rsidP="003D5A17">
      <w:pPr>
        <w:pStyle w:val="a3"/>
        <w:numPr>
          <w:ilvl w:val="0"/>
          <w:numId w:val="2"/>
        </w:numPr>
        <w:rPr>
          <w:rFonts w:ascii="Traditional Arabic" w:hAnsi="Traditional Arabic" w:cs="Traditional Arabic"/>
          <w:b/>
          <w:bCs/>
          <w:sz w:val="28"/>
          <w:szCs w:val="28"/>
        </w:rPr>
      </w:pPr>
      <w:r w:rsidRPr="00CB4628">
        <w:rPr>
          <w:rFonts w:ascii="Traditional Arabic" w:hAnsi="Traditional Arabic" w:cs="Traditional Arabic"/>
          <w:b/>
          <w:bCs/>
          <w:sz w:val="28"/>
          <w:szCs w:val="28"/>
          <w:rtl/>
        </w:rPr>
        <w:t>يشير الجرجاني في التعريفات إلى أن الإشراقيين طائفة رئيسهم</w:t>
      </w:r>
      <w:r w:rsidRPr="00CB4628">
        <w:rPr>
          <w:rFonts w:ascii="Traditional Arabic" w:hAnsi="Traditional Arabic" w:cs="Traditional Arabic" w:hint="cs"/>
          <w:b/>
          <w:bCs/>
          <w:sz w:val="28"/>
          <w:szCs w:val="28"/>
          <w:rtl/>
        </w:rPr>
        <w:t xml:space="preserve">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شهاب الدين السهروردي </w:t>
      </w:r>
    </w:p>
    <w:p w:rsidR="00CB4628" w:rsidRPr="00CB4628" w:rsidRDefault="00CB4628" w:rsidP="00CB4628">
      <w:pPr>
        <w:pStyle w:val="a3"/>
        <w:numPr>
          <w:ilvl w:val="0"/>
          <w:numId w:val="3"/>
        </w:numPr>
        <w:rPr>
          <w:rFonts w:ascii="Traditional Arabic" w:hAnsi="Traditional Arabic" w:cs="Traditional Arabic"/>
          <w:sz w:val="28"/>
          <w:szCs w:val="28"/>
          <w:u w:val="single"/>
        </w:rPr>
      </w:pPr>
      <w:r w:rsidRPr="00CB4628">
        <w:rPr>
          <w:rFonts w:ascii="Traditional Arabic" w:hAnsi="Traditional Arabic" w:cs="Traditional Arabic"/>
          <w:sz w:val="28"/>
          <w:szCs w:val="28"/>
          <w:u w:val="single"/>
          <w:rtl/>
        </w:rPr>
        <w:t xml:space="preserve"> أفلاطون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CB4628" w:rsidRPr="00CB4628" w:rsidRDefault="00CB4628" w:rsidP="00CB4628">
      <w:pPr>
        <w:pStyle w:val="a3"/>
        <w:ind w:left="1080"/>
        <w:rPr>
          <w:rFonts w:ascii="Traditional Arabic" w:hAnsi="Traditional Arabic" w:cs="Traditional Arabic"/>
          <w:sz w:val="28"/>
          <w:szCs w:val="28"/>
        </w:rPr>
      </w:pPr>
    </w:p>
    <w:p w:rsidR="00851674" w:rsidRPr="003B57E8" w:rsidRDefault="00CB4628" w:rsidP="003D5A17">
      <w:pPr>
        <w:pStyle w:val="a3"/>
        <w:numPr>
          <w:ilvl w:val="0"/>
          <w:numId w:val="2"/>
        </w:numPr>
        <w:rPr>
          <w:rFonts w:ascii="Traditional Arabic" w:hAnsi="Traditional Arabic" w:cs="Traditional Arabic"/>
          <w:b/>
          <w:bCs/>
          <w:sz w:val="28"/>
          <w:szCs w:val="28"/>
        </w:rPr>
      </w:pPr>
      <w:r w:rsidRPr="003B57E8">
        <w:rPr>
          <w:rFonts w:ascii="Traditional Arabic" w:hAnsi="Traditional Arabic" w:cs="Traditional Arabic" w:hint="cs"/>
          <w:b/>
          <w:bCs/>
          <w:sz w:val="28"/>
          <w:szCs w:val="28"/>
          <w:rtl/>
        </w:rPr>
        <w:t xml:space="preserve">....... </w:t>
      </w:r>
      <w:r w:rsidRPr="003B57E8">
        <w:rPr>
          <w:rFonts w:ascii="Traditional Arabic" w:hAnsi="Traditional Arabic" w:cs="Traditional Arabic"/>
          <w:b/>
          <w:bCs/>
          <w:sz w:val="28"/>
          <w:szCs w:val="28"/>
          <w:rtl/>
        </w:rPr>
        <w:t>هو الكشف أو حكمة المشارقة الذين هم أهل فارس</w:t>
      </w:r>
      <w:r w:rsidRPr="003B57E8">
        <w:rPr>
          <w:rFonts w:ascii="Traditional Arabic" w:hAnsi="Traditional Arabic" w:cs="Traditional Arabic" w:hint="cs"/>
          <w:b/>
          <w:bCs/>
          <w:sz w:val="28"/>
          <w:szCs w:val="28"/>
          <w:rtl/>
        </w:rPr>
        <w:t xml:space="preserve">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w:t>
      </w:r>
      <w:r w:rsidR="003B57E8">
        <w:rPr>
          <w:rFonts w:ascii="Traditional Arabic" w:hAnsi="Traditional Arabic" w:cs="Traditional Arabic" w:hint="cs"/>
          <w:sz w:val="28"/>
          <w:szCs w:val="28"/>
          <w:rtl/>
        </w:rPr>
        <w:t xml:space="preserve">لجدل </w:t>
      </w:r>
    </w:p>
    <w:p w:rsidR="003B57E8" w:rsidRPr="003B57E8" w:rsidRDefault="003B57E8" w:rsidP="00CB4628">
      <w:pPr>
        <w:pStyle w:val="a3"/>
        <w:numPr>
          <w:ilvl w:val="0"/>
          <w:numId w:val="3"/>
        </w:numPr>
        <w:rPr>
          <w:rFonts w:ascii="Traditional Arabic" w:hAnsi="Traditional Arabic" w:cs="Traditional Arabic"/>
          <w:sz w:val="28"/>
          <w:szCs w:val="28"/>
          <w:u w:val="single"/>
        </w:rPr>
      </w:pPr>
      <w:r w:rsidRPr="003B57E8">
        <w:rPr>
          <w:rFonts w:ascii="Traditional Arabic" w:hAnsi="Traditional Arabic" w:cs="Traditional Arabic" w:hint="cs"/>
          <w:sz w:val="28"/>
          <w:szCs w:val="28"/>
          <w:u w:val="single"/>
          <w:rtl/>
        </w:rPr>
        <w:lastRenderedPageBreak/>
        <w:t xml:space="preserve">الإشراق </w:t>
      </w:r>
    </w:p>
    <w:p w:rsidR="003B57E8" w:rsidRDefault="003B57E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3B57E8" w:rsidRDefault="003B57E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3B57E8" w:rsidRPr="00651DFD" w:rsidRDefault="003B57E8" w:rsidP="003B57E8">
      <w:pPr>
        <w:pStyle w:val="a3"/>
        <w:ind w:left="1080"/>
        <w:rPr>
          <w:rFonts w:ascii="Traditional Arabic" w:hAnsi="Traditional Arabic" w:cs="Traditional Arabic"/>
          <w:sz w:val="28"/>
          <w:szCs w:val="28"/>
        </w:rPr>
      </w:pPr>
    </w:p>
    <w:p w:rsidR="00A17EBE" w:rsidRPr="00A17EBE" w:rsidRDefault="00A17EBE" w:rsidP="003D5A17">
      <w:pPr>
        <w:pStyle w:val="a3"/>
        <w:numPr>
          <w:ilvl w:val="0"/>
          <w:numId w:val="2"/>
        </w:numPr>
        <w:rPr>
          <w:rFonts w:ascii="Traditional Arabic" w:hAnsi="Traditional Arabic" w:cs="Traditional Arabic"/>
          <w:b/>
          <w:bCs/>
          <w:sz w:val="28"/>
          <w:szCs w:val="28"/>
        </w:rPr>
      </w:pPr>
      <w:r w:rsidRPr="00A17EBE">
        <w:rPr>
          <w:rFonts w:ascii="Traditional Arabic" w:hAnsi="Traditional Arabic" w:cs="Traditional Arabic" w:hint="cs"/>
          <w:b/>
          <w:bCs/>
          <w:sz w:val="28"/>
          <w:szCs w:val="28"/>
          <w:rtl/>
        </w:rPr>
        <w:t xml:space="preserve">الإشراقيين </w:t>
      </w:r>
      <w:r w:rsidRPr="00A17EBE">
        <w:rPr>
          <w:rFonts w:ascii="Traditional Arabic" w:hAnsi="Traditional Arabic" w:cs="Traditional Arabic"/>
          <w:b/>
          <w:bCs/>
          <w:sz w:val="28"/>
          <w:szCs w:val="28"/>
          <w:rtl/>
        </w:rPr>
        <w:t xml:space="preserve">حكمتهم كشفية ذوقية فنسبت إلى </w:t>
      </w:r>
      <w:r w:rsidRPr="00A17EBE">
        <w:rPr>
          <w:rFonts w:ascii="Traditional Arabic" w:hAnsi="Traditional Arabic" w:cs="Traditional Arabic" w:hint="cs"/>
          <w:b/>
          <w:bCs/>
          <w:sz w:val="28"/>
          <w:szCs w:val="28"/>
          <w:rtl/>
        </w:rPr>
        <w:t>:</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القياس </w:t>
      </w:r>
    </w:p>
    <w:p w:rsidR="00A17EBE" w:rsidRPr="00A17EBE" w:rsidRDefault="00A17EBE" w:rsidP="00A17EBE">
      <w:pPr>
        <w:pStyle w:val="a3"/>
        <w:numPr>
          <w:ilvl w:val="0"/>
          <w:numId w:val="3"/>
        </w:numPr>
        <w:rPr>
          <w:rFonts w:ascii="Traditional Arabic" w:hAnsi="Traditional Arabic" w:cs="Traditional Arabic"/>
          <w:sz w:val="28"/>
          <w:szCs w:val="28"/>
          <w:u w:val="single"/>
        </w:rPr>
      </w:pPr>
      <w:r w:rsidRPr="00A17EBE">
        <w:rPr>
          <w:rFonts w:ascii="Traditional Arabic" w:hAnsi="Traditional Arabic" w:cs="Traditional Arabic"/>
          <w:sz w:val="28"/>
          <w:szCs w:val="28"/>
          <w:u w:val="single"/>
          <w:rtl/>
        </w:rPr>
        <w:t xml:space="preserve">الإشراق  </w:t>
      </w:r>
    </w:p>
    <w:p w:rsidR="00A17EBE" w:rsidRPr="00A17EBE" w:rsidRDefault="00A17EBE" w:rsidP="00A17EBE">
      <w:pPr>
        <w:pStyle w:val="a3"/>
        <w:ind w:left="1080"/>
        <w:rPr>
          <w:rFonts w:ascii="Traditional Arabic" w:hAnsi="Traditional Arabic" w:cs="Traditional Arabic"/>
          <w:sz w:val="28"/>
          <w:szCs w:val="28"/>
        </w:rPr>
      </w:pPr>
    </w:p>
    <w:p w:rsidR="00A17EBE" w:rsidRPr="00A17EBE" w:rsidRDefault="00A17EBE" w:rsidP="003D5A17">
      <w:pPr>
        <w:pStyle w:val="a3"/>
        <w:numPr>
          <w:ilvl w:val="0"/>
          <w:numId w:val="2"/>
        </w:numPr>
        <w:rPr>
          <w:rFonts w:ascii="Traditional Arabic" w:hAnsi="Traditional Arabic" w:cs="Traditional Arabic"/>
          <w:b/>
          <w:bCs/>
          <w:sz w:val="28"/>
          <w:szCs w:val="28"/>
        </w:rPr>
      </w:pPr>
      <w:r w:rsidRPr="00A17EBE">
        <w:rPr>
          <w:rFonts w:ascii="Traditional Arabic" w:hAnsi="Traditional Arabic" w:cs="Traditional Arabic"/>
          <w:b/>
          <w:bCs/>
          <w:sz w:val="28"/>
          <w:szCs w:val="28"/>
          <w:rtl/>
        </w:rPr>
        <w:t xml:space="preserve">كان اعتماد </w:t>
      </w:r>
      <w:r>
        <w:rPr>
          <w:rFonts w:ascii="Traditional Arabic" w:hAnsi="Traditional Arabic" w:cs="Traditional Arabic" w:hint="cs"/>
          <w:b/>
          <w:bCs/>
          <w:sz w:val="28"/>
          <w:szCs w:val="28"/>
          <w:rtl/>
        </w:rPr>
        <w:t>......</w:t>
      </w:r>
      <w:r w:rsidRPr="00A17EBE">
        <w:rPr>
          <w:rFonts w:ascii="Traditional Arabic" w:hAnsi="Traditional Arabic" w:cs="Traditional Arabic"/>
          <w:b/>
          <w:bCs/>
          <w:sz w:val="28"/>
          <w:szCs w:val="28"/>
          <w:rtl/>
        </w:rPr>
        <w:t xml:space="preserve"> في الحكمة على الذوق والكشف</w:t>
      </w:r>
      <w:r w:rsidRPr="00A17EBE">
        <w:rPr>
          <w:rFonts w:ascii="Traditional Arabic" w:hAnsi="Traditional Arabic" w:cs="Traditional Arabic" w:hint="cs"/>
          <w:b/>
          <w:bCs/>
          <w:sz w:val="28"/>
          <w:szCs w:val="28"/>
          <w:rtl/>
        </w:rPr>
        <w:t xml:space="preserve"> :</w:t>
      </w:r>
    </w:p>
    <w:p w:rsidR="00A17EBE" w:rsidRPr="00A17EBE" w:rsidRDefault="00A17EBE" w:rsidP="00A17EBE">
      <w:pPr>
        <w:pStyle w:val="a3"/>
        <w:numPr>
          <w:ilvl w:val="0"/>
          <w:numId w:val="3"/>
        </w:numPr>
        <w:rPr>
          <w:rFonts w:ascii="Traditional Arabic" w:hAnsi="Traditional Arabic" w:cs="Traditional Arabic"/>
          <w:sz w:val="28"/>
          <w:szCs w:val="28"/>
          <w:u w:val="single"/>
        </w:rPr>
      </w:pPr>
      <w:r w:rsidRPr="00A17EBE">
        <w:rPr>
          <w:rFonts w:ascii="Traditional Arabic" w:hAnsi="Traditional Arabic" w:cs="Traditional Arabic" w:hint="cs"/>
          <w:sz w:val="28"/>
          <w:szCs w:val="28"/>
          <w:u w:val="single"/>
          <w:rtl/>
        </w:rPr>
        <w:t xml:space="preserve">الفارسيين </w:t>
      </w:r>
    </w:p>
    <w:p w:rsidR="00A17EBE" w:rsidRPr="00A17EBE" w:rsidRDefault="00A17EBE" w:rsidP="00A17EBE">
      <w:pPr>
        <w:pStyle w:val="a3"/>
        <w:numPr>
          <w:ilvl w:val="0"/>
          <w:numId w:val="3"/>
        </w:numPr>
        <w:rPr>
          <w:rFonts w:ascii="Traditional Arabic" w:hAnsi="Traditional Arabic" w:cs="Traditional Arabic"/>
          <w:sz w:val="28"/>
          <w:szCs w:val="28"/>
          <w:u w:val="single"/>
        </w:rPr>
      </w:pPr>
      <w:r w:rsidRPr="00A17EBE">
        <w:rPr>
          <w:rFonts w:ascii="Traditional Arabic" w:hAnsi="Traditional Arabic" w:cs="Traditional Arabic" w:hint="cs"/>
          <w:sz w:val="28"/>
          <w:szCs w:val="28"/>
          <w:u w:val="single"/>
          <w:rtl/>
        </w:rPr>
        <w:t xml:space="preserve">اليونانيين </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الهنود </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الصينيون </w:t>
      </w:r>
    </w:p>
    <w:p w:rsidR="00A17EBE" w:rsidRPr="00A17EBE" w:rsidRDefault="00A17EBE" w:rsidP="00A17EBE">
      <w:pPr>
        <w:pStyle w:val="a3"/>
        <w:ind w:left="1080"/>
        <w:rPr>
          <w:rFonts w:ascii="Traditional Arabic" w:hAnsi="Traditional Arabic" w:cs="Traditional Arabic"/>
          <w:sz w:val="28"/>
          <w:szCs w:val="28"/>
          <w:rtl/>
        </w:rPr>
      </w:pPr>
    </w:p>
    <w:p w:rsidR="00A17EBE" w:rsidRPr="00A17EBE" w:rsidRDefault="00A17EBE" w:rsidP="003D5A17">
      <w:pPr>
        <w:pStyle w:val="a3"/>
        <w:numPr>
          <w:ilvl w:val="0"/>
          <w:numId w:val="2"/>
        </w:numPr>
        <w:rPr>
          <w:rFonts w:ascii="Traditional Arabic" w:hAnsi="Traditional Arabic" w:cs="Traditional Arabic"/>
          <w:b/>
          <w:bCs/>
          <w:sz w:val="28"/>
          <w:szCs w:val="28"/>
        </w:rPr>
      </w:pPr>
      <w:r w:rsidRPr="00A17EBE">
        <w:rPr>
          <w:rFonts w:ascii="Traditional Arabic" w:hAnsi="Traditional Arabic" w:cs="Traditional Arabic"/>
          <w:b/>
          <w:bCs/>
          <w:sz w:val="28"/>
          <w:szCs w:val="28"/>
          <w:rtl/>
        </w:rPr>
        <w:t xml:space="preserve">قدماء اليونان عدا أرسطو ومن معه اعتمادهم كان على : </w:t>
      </w:r>
    </w:p>
    <w:p w:rsidR="00A17EBE" w:rsidRDefault="00A17EBE" w:rsidP="00A17EBE">
      <w:pPr>
        <w:pStyle w:val="a3"/>
        <w:numPr>
          <w:ilvl w:val="0"/>
          <w:numId w:val="3"/>
        </w:numPr>
        <w:rPr>
          <w:rFonts w:ascii="Traditional Arabic" w:hAnsi="Traditional Arabic" w:cs="Traditional Arabic"/>
          <w:sz w:val="28"/>
          <w:szCs w:val="28"/>
        </w:rPr>
      </w:pPr>
      <w:r w:rsidRPr="00A17EBE">
        <w:rPr>
          <w:rFonts w:ascii="Traditional Arabic" w:hAnsi="Traditional Arabic" w:cs="Traditional Arabic"/>
          <w:sz w:val="28"/>
          <w:szCs w:val="28"/>
          <w:rtl/>
        </w:rPr>
        <w:t xml:space="preserve">البحث والبرهان </w:t>
      </w:r>
    </w:p>
    <w:p w:rsidR="00A17EBE" w:rsidRPr="00A17EBE" w:rsidRDefault="00A17EBE" w:rsidP="00A17EBE">
      <w:pPr>
        <w:pStyle w:val="a3"/>
        <w:numPr>
          <w:ilvl w:val="0"/>
          <w:numId w:val="3"/>
        </w:numPr>
        <w:rPr>
          <w:rFonts w:ascii="Traditional Arabic" w:hAnsi="Traditional Arabic" w:cs="Traditional Arabic"/>
          <w:sz w:val="28"/>
          <w:szCs w:val="28"/>
          <w:u w:val="single"/>
        </w:rPr>
      </w:pPr>
      <w:r w:rsidRPr="00A17EBE">
        <w:rPr>
          <w:rFonts w:ascii="Traditional Arabic" w:hAnsi="Traditional Arabic" w:cs="Traditional Arabic" w:hint="cs"/>
          <w:sz w:val="28"/>
          <w:szCs w:val="28"/>
          <w:u w:val="single"/>
          <w:rtl/>
        </w:rPr>
        <w:t xml:space="preserve">الذوق و الكشف </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الأقوال المأثورة </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A17EBE" w:rsidRPr="00A17EBE" w:rsidRDefault="00A17EBE" w:rsidP="00A17EBE">
      <w:pPr>
        <w:pStyle w:val="a3"/>
        <w:ind w:left="1080"/>
        <w:rPr>
          <w:rFonts w:ascii="Traditional Arabic" w:hAnsi="Traditional Arabic" w:cs="Traditional Arabic"/>
          <w:sz w:val="28"/>
          <w:szCs w:val="28"/>
          <w:rtl/>
        </w:rPr>
      </w:pPr>
    </w:p>
    <w:p w:rsidR="00851674" w:rsidRPr="00A17EBE" w:rsidRDefault="00A17EBE" w:rsidP="003D5A17">
      <w:pPr>
        <w:pStyle w:val="a3"/>
        <w:numPr>
          <w:ilvl w:val="0"/>
          <w:numId w:val="2"/>
        </w:numPr>
        <w:rPr>
          <w:rFonts w:ascii="Traditional Arabic" w:hAnsi="Traditional Arabic" w:cs="Traditional Arabic"/>
          <w:b/>
          <w:bCs/>
          <w:sz w:val="28"/>
          <w:szCs w:val="28"/>
        </w:rPr>
      </w:pPr>
      <w:r w:rsidRPr="00A17EBE">
        <w:rPr>
          <w:rFonts w:ascii="Traditional Arabic" w:hAnsi="Traditional Arabic" w:cs="Traditional Arabic" w:hint="cs"/>
          <w:b/>
          <w:bCs/>
          <w:sz w:val="28"/>
          <w:szCs w:val="28"/>
          <w:rtl/>
        </w:rPr>
        <w:t>أرسطو ومن معه اعتمادهم على :</w:t>
      </w:r>
    </w:p>
    <w:p w:rsidR="00A17EBE" w:rsidRPr="00A17EBE" w:rsidRDefault="00A17EBE" w:rsidP="00A17EBE">
      <w:pPr>
        <w:pStyle w:val="a3"/>
        <w:numPr>
          <w:ilvl w:val="0"/>
          <w:numId w:val="3"/>
        </w:numPr>
        <w:rPr>
          <w:rFonts w:ascii="Traditional Arabic" w:hAnsi="Traditional Arabic" w:cs="Traditional Arabic"/>
          <w:sz w:val="28"/>
          <w:szCs w:val="28"/>
          <w:u w:val="single"/>
        </w:rPr>
      </w:pPr>
      <w:r w:rsidRPr="00A17EBE">
        <w:rPr>
          <w:rFonts w:ascii="Traditional Arabic" w:hAnsi="Traditional Arabic" w:cs="Traditional Arabic"/>
          <w:sz w:val="28"/>
          <w:szCs w:val="28"/>
          <w:u w:val="single"/>
          <w:rtl/>
        </w:rPr>
        <w:t xml:space="preserve">البحث والبرهان </w:t>
      </w:r>
    </w:p>
    <w:p w:rsidR="00A17EBE" w:rsidRPr="00A17EBE" w:rsidRDefault="00A17EBE" w:rsidP="00A17EBE">
      <w:pPr>
        <w:pStyle w:val="a3"/>
        <w:numPr>
          <w:ilvl w:val="0"/>
          <w:numId w:val="3"/>
        </w:numPr>
        <w:rPr>
          <w:rFonts w:ascii="Traditional Arabic" w:hAnsi="Traditional Arabic" w:cs="Traditional Arabic"/>
          <w:sz w:val="28"/>
          <w:szCs w:val="28"/>
        </w:rPr>
      </w:pPr>
      <w:r w:rsidRPr="00A17EBE">
        <w:rPr>
          <w:rFonts w:ascii="Traditional Arabic" w:hAnsi="Traditional Arabic" w:cs="Traditional Arabic" w:hint="cs"/>
          <w:sz w:val="28"/>
          <w:szCs w:val="28"/>
          <w:rtl/>
        </w:rPr>
        <w:t xml:space="preserve">الذوق و الكشف </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الأقوال المأثورة </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A17EBE" w:rsidRPr="00651DFD" w:rsidRDefault="00A17EBE" w:rsidP="00A17EBE">
      <w:pPr>
        <w:pStyle w:val="a3"/>
        <w:ind w:left="1080"/>
        <w:rPr>
          <w:rFonts w:ascii="Traditional Arabic" w:hAnsi="Traditional Arabic" w:cs="Traditional Arabic"/>
          <w:sz w:val="28"/>
          <w:szCs w:val="28"/>
        </w:rPr>
      </w:pPr>
    </w:p>
    <w:p w:rsidR="00851674" w:rsidRPr="00A17EBE" w:rsidRDefault="00A17EBE" w:rsidP="003D5A17">
      <w:pPr>
        <w:pStyle w:val="a3"/>
        <w:numPr>
          <w:ilvl w:val="0"/>
          <w:numId w:val="2"/>
        </w:numPr>
        <w:rPr>
          <w:rFonts w:ascii="Traditional Arabic" w:hAnsi="Traditional Arabic" w:cs="Traditional Arabic"/>
          <w:b/>
          <w:bCs/>
          <w:sz w:val="28"/>
          <w:szCs w:val="28"/>
        </w:rPr>
      </w:pPr>
      <w:r w:rsidRPr="00A17EBE">
        <w:rPr>
          <w:rFonts w:ascii="Traditional Arabic" w:hAnsi="Traditional Arabic" w:cs="Traditional Arabic" w:hint="cs"/>
          <w:b/>
          <w:bCs/>
          <w:sz w:val="28"/>
          <w:szCs w:val="28"/>
          <w:rtl/>
        </w:rPr>
        <w:t>من المصادر التي يعترف بها الإشراقيون :</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الحس </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وحي الأنبياء </w:t>
      </w:r>
    </w:p>
    <w:p w:rsidR="00A17EBE" w:rsidRPr="00A17EBE" w:rsidRDefault="00A17EBE" w:rsidP="00A17EBE">
      <w:pPr>
        <w:pStyle w:val="a3"/>
        <w:numPr>
          <w:ilvl w:val="0"/>
          <w:numId w:val="3"/>
        </w:numPr>
        <w:rPr>
          <w:rFonts w:ascii="Traditional Arabic" w:hAnsi="Traditional Arabic" w:cs="Traditional Arabic"/>
          <w:sz w:val="28"/>
          <w:szCs w:val="28"/>
          <w:u w:val="single"/>
        </w:rPr>
      </w:pPr>
      <w:r w:rsidRPr="00A17EBE">
        <w:rPr>
          <w:rFonts w:ascii="Traditional Arabic" w:hAnsi="Traditional Arabic" w:cs="Traditional Arabic" w:hint="cs"/>
          <w:sz w:val="28"/>
          <w:szCs w:val="28"/>
          <w:u w:val="single"/>
          <w:rtl/>
        </w:rPr>
        <w:t xml:space="preserve">كل ما سبق </w:t>
      </w:r>
    </w:p>
    <w:p w:rsidR="00A17EBE" w:rsidRDefault="00A17EBE" w:rsidP="00A17EBE">
      <w:pPr>
        <w:pStyle w:val="a3"/>
        <w:ind w:left="1080"/>
        <w:rPr>
          <w:rFonts w:ascii="Traditional Arabic" w:hAnsi="Traditional Arabic" w:cs="Traditional Arabic"/>
          <w:sz w:val="28"/>
          <w:szCs w:val="28"/>
        </w:rPr>
      </w:pPr>
    </w:p>
    <w:p w:rsidR="00851674" w:rsidRPr="00A17EBE" w:rsidRDefault="00A17EBE" w:rsidP="003D5A17">
      <w:pPr>
        <w:pStyle w:val="a3"/>
        <w:numPr>
          <w:ilvl w:val="0"/>
          <w:numId w:val="2"/>
        </w:numPr>
        <w:rPr>
          <w:rFonts w:ascii="Traditional Arabic" w:hAnsi="Traditional Arabic" w:cs="Traditional Arabic"/>
          <w:b/>
          <w:bCs/>
          <w:sz w:val="28"/>
          <w:szCs w:val="28"/>
        </w:rPr>
      </w:pPr>
      <w:r w:rsidRPr="00A17EBE">
        <w:rPr>
          <w:rFonts w:ascii="Traditional Arabic" w:hAnsi="Traditional Arabic" w:cs="Traditional Arabic"/>
          <w:b/>
          <w:bCs/>
          <w:sz w:val="28"/>
          <w:szCs w:val="28"/>
          <w:rtl/>
        </w:rPr>
        <w:t>عملية إدراكية للنفس المستعدة للكشف</w:t>
      </w:r>
      <w:r w:rsidRPr="00A17EBE">
        <w:rPr>
          <w:rFonts w:ascii="Traditional Arabic" w:hAnsi="Traditional Arabic" w:cs="Traditional Arabic" w:hint="cs"/>
          <w:b/>
          <w:bCs/>
          <w:sz w:val="28"/>
          <w:szCs w:val="28"/>
          <w:rtl/>
        </w:rPr>
        <w:t xml:space="preserve"> :</w:t>
      </w:r>
    </w:p>
    <w:p w:rsidR="00A17EBE" w:rsidRPr="00A17EBE" w:rsidRDefault="00A17EBE" w:rsidP="00A17EBE">
      <w:pPr>
        <w:pStyle w:val="a3"/>
        <w:numPr>
          <w:ilvl w:val="0"/>
          <w:numId w:val="3"/>
        </w:numPr>
        <w:rPr>
          <w:rFonts w:ascii="Traditional Arabic" w:hAnsi="Traditional Arabic" w:cs="Traditional Arabic"/>
          <w:sz w:val="28"/>
          <w:szCs w:val="28"/>
          <w:u w:val="single"/>
        </w:rPr>
      </w:pPr>
      <w:r w:rsidRPr="00A17EBE">
        <w:rPr>
          <w:rFonts w:ascii="Traditional Arabic" w:hAnsi="Traditional Arabic" w:cs="Traditional Arabic" w:hint="cs"/>
          <w:sz w:val="28"/>
          <w:szCs w:val="28"/>
          <w:u w:val="single"/>
          <w:rtl/>
        </w:rPr>
        <w:t xml:space="preserve">الظهور </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الإشراق </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البصر </w:t>
      </w:r>
    </w:p>
    <w:p w:rsidR="00A17EBE" w:rsidRPr="00651DFD" w:rsidRDefault="00A17EBE" w:rsidP="00A17EBE">
      <w:pPr>
        <w:pStyle w:val="a3"/>
        <w:ind w:left="1080"/>
        <w:rPr>
          <w:rFonts w:ascii="Traditional Arabic" w:hAnsi="Traditional Arabic" w:cs="Traditional Arabic"/>
          <w:sz w:val="28"/>
          <w:szCs w:val="28"/>
        </w:rPr>
      </w:pPr>
    </w:p>
    <w:p w:rsidR="005B3B5F" w:rsidRPr="005B3B5F" w:rsidRDefault="005B3B5F" w:rsidP="003D5A17">
      <w:pPr>
        <w:pStyle w:val="a3"/>
        <w:numPr>
          <w:ilvl w:val="0"/>
          <w:numId w:val="2"/>
        </w:numPr>
        <w:rPr>
          <w:rFonts w:ascii="Traditional Arabic" w:hAnsi="Traditional Arabic" w:cs="Traditional Arabic"/>
          <w:b/>
          <w:bCs/>
          <w:sz w:val="28"/>
          <w:szCs w:val="28"/>
        </w:rPr>
      </w:pPr>
      <w:r w:rsidRPr="005B3B5F">
        <w:rPr>
          <w:rFonts w:ascii="Traditional Arabic" w:hAnsi="Traditional Arabic" w:cs="Traditional Arabic"/>
          <w:b/>
          <w:bCs/>
          <w:sz w:val="28"/>
          <w:szCs w:val="28"/>
          <w:rtl/>
        </w:rPr>
        <w:t>الإشراق يتضمن ظهور الموجود أي</w:t>
      </w:r>
      <w:r w:rsidRPr="005B3B5F">
        <w:rPr>
          <w:rFonts w:ascii="Traditional Arabic" w:hAnsi="Traditional Arabic" w:cs="Traditional Arabic" w:hint="cs"/>
          <w:b/>
          <w:bCs/>
          <w:sz w:val="28"/>
          <w:szCs w:val="28"/>
          <w:rtl/>
        </w:rPr>
        <w:t xml:space="preserve"> :</w:t>
      </w:r>
    </w:p>
    <w:p w:rsidR="005B3B5F" w:rsidRPr="005B3B5F" w:rsidRDefault="005B3B5F" w:rsidP="005B3B5F">
      <w:pPr>
        <w:pStyle w:val="a3"/>
        <w:numPr>
          <w:ilvl w:val="0"/>
          <w:numId w:val="3"/>
        </w:numPr>
        <w:rPr>
          <w:rFonts w:ascii="Traditional Arabic" w:hAnsi="Traditional Arabic" w:cs="Traditional Arabic"/>
          <w:sz w:val="28"/>
          <w:szCs w:val="28"/>
          <w:u w:val="single"/>
        </w:rPr>
      </w:pPr>
      <w:r w:rsidRPr="005B3B5F">
        <w:rPr>
          <w:rFonts w:ascii="Traditional Arabic" w:hAnsi="Traditional Arabic" w:cs="Traditional Arabic"/>
          <w:sz w:val="28"/>
          <w:szCs w:val="28"/>
          <w:u w:val="single"/>
          <w:rtl/>
        </w:rPr>
        <w:t xml:space="preserve"> تأسيس وجوده</w:t>
      </w:r>
      <w:r w:rsidRPr="005B3B5F">
        <w:rPr>
          <w:rFonts w:ascii="Traditional Arabic" w:hAnsi="Traditional Arabic" w:cs="Traditional Arabic" w:hint="cs"/>
          <w:sz w:val="28"/>
          <w:szCs w:val="28"/>
          <w:u w:val="single"/>
          <w:rtl/>
        </w:rPr>
        <w:t xml:space="preserve"> </w:t>
      </w:r>
    </w:p>
    <w:p w:rsidR="005B3B5F" w:rsidRDefault="005B3B5F" w:rsidP="005B3B5F">
      <w:pPr>
        <w:pStyle w:val="a3"/>
        <w:numPr>
          <w:ilvl w:val="0"/>
          <w:numId w:val="3"/>
        </w:numPr>
        <w:rPr>
          <w:rFonts w:ascii="Traditional Arabic" w:hAnsi="Traditional Arabic" w:cs="Traditional Arabic"/>
          <w:sz w:val="28"/>
          <w:szCs w:val="28"/>
        </w:rPr>
      </w:pPr>
      <w:r w:rsidRPr="005B3B5F">
        <w:rPr>
          <w:rFonts w:ascii="Traditional Arabic" w:hAnsi="Traditional Arabic" w:cs="Traditional Arabic"/>
          <w:sz w:val="28"/>
          <w:szCs w:val="28"/>
          <w:rtl/>
        </w:rPr>
        <w:t xml:space="preserve">  </w:t>
      </w:r>
      <w:r>
        <w:rPr>
          <w:rFonts w:ascii="Traditional Arabic" w:hAnsi="Traditional Arabic" w:cs="Traditional Arabic" w:hint="cs"/>
          <w:sz w:val="28"/>
          <w:szCs w:val="28"/>
          <w:rtl/>
        </w:rPr>
        <w:t xml:space="preserve">تخفيف وجوده </w:t>
      </w:r>
    </w:p>
    <w:p w:rsidR="005B3B5F" w:rsidRDefault="005B3B5F" w:rsidP="005B3B5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إعدام وجوده </w:t>
      </w:r>
    </w:p>
    <w:p w:rsidR="005B3B5F" w:rsidRDefault="005B3B5F" w:rsidP="005B3B5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تبديل وجوده </w:t>
      </w:r>
    </w:p>
    <w:p w:rsidR="005B3B5F" w:rsidRPr="005B3B5F" w:rsidRDefault="005B3B5F" w:rsidP="005B3B5F">
      <w:pPr>
        <w:pStyle w:val="a3"/>
        <w:ind w:left="1080"/>
        <w:rPr>
          <w:rFonts w:ascii="Traditional Arabic" w:hAnsi="Traditional Arabic" w:cs="Traditional Arabic"/>
          <w:sz w:val="28"/>
          <w:szCs w:val="28"/>
        </w:rPr>
      </w:pPr>
    </w:p>
    <w:p w:rsidR="005B3B5F" w:rsidRPr="005B3B5F" w:rsidRDefault="005B3B5F" w:rsidP="003D5A17">
      <w:pPr>
        <w:pStyle w:val="a3"/>
        <w:numPr>
          <w:ilvl w:val="0"/>
          <w:numId w:val="2"/>
        </w:numPr>
        <w:rPr>
          <w:rFonts w:ascii="Traditional Arabic" w:hAnsi="Traditional Arabic" w:cs="Traditional Arabic"/>
          <w:b/>
          <w:bCs/>
          <w:sz w:val="28"/>
          <w:szCs w:val="28"/>
        </w:rPr>
      </w:pPr>
      <w:r w:rsidRPr="005B3B5F">
        <w:rPr>
          <w:rFonts w:ascii="Traditional Arabic" w:hAnsi="Traditional Arabic" w:cs="Traditional Arabic" w:hint="cs"/>
          <w:b/>
          <w:bCs/>
          <w:sz w:val="28"/>
          <w:szCs w:val="28"/>
          <w:rtl/>
        </w:rPr>
        <w:t xml:space="preserve">الإشراق هو </w:t>
      </w:r>
      <w:r w:rsidRPr="005B3B5F">
        <w:rPr>
          <w:rFonts w:ascii="Traditional Arabic" w:hAnsi="Traditional Arabic" w:cs="Traditional Arabic"/>
          <w:b/>
          <w:bCs/>
          <w:sz w:val="28"/>
          <w:szCs w:val="28"/>
          <w:rtl/>
        </w:rPr>
        <w:t xml:space="preserve">حكمة المشرقيين أي </w:t>
      </w:r>
      <w:r w:rsidRPr="005B3B5F">
        <w:rPr>
          <w:rFonts w:ascii="Traditional Arabic" w:hAnsi="Traditional Arabic" w:cs="Traditional Arabic" w:hint="cs"/>
          <w:b/>
          <w:bCs/>
          <w:sz w:val="28"/>
          <w:szCs w:val="28"/>
          <w:rtl/>
        </w:rPr>
        <w:t>:</w:t>
      </w:r>
    </w:p>
    <w:p w:rsidR="005B3B5F" w:rsidRDefault="005B3B5F" w:rsidP="005B3B5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الشرقيين بتجاههم اليميني </w:t>
      </w:r>
    </w:p>
    <w:p w:rsidR="005B3B5F" w:rsidRPr="005B3B5F" w:rsidRDefault="005B3B5F" w:rsidP="005B3B5F">
      <w:pPr>
        <w:pStyle w:val="a3"/>
        <w:numPr>
          <w:ilvl w:val="0"/>
          <w:numId w:val="3"/>
        </w:numPr>
        <w:rPr>
          <w:rFonts w:ascii="Traditional Arabic" w:hAnsi="Traditional Arabic" w:cs="Traditional Arabic"/>
          <w:sz w:val="28"/>
          <w:szCs w:val="28"/>
          <w:u w:val="single"/>
        </w:rPr>
      </w:pPr>
      <w:r w:rsidRPr="005B3B5F">
        <w:rPr>
          <w:rFonts w:ascii="Traditional Arabic" w:hAnsi="Traditional Arabic" w:cs="Traditional Arabic"/>
          <w:sz w:val="28"/>
          <w:szCs w:val="28"/>
          <w:u w:val="single"/>
          <w:rtl/>
        </w:rPr>
        <w:t xml:space="preserve">الشرقيين الذين يقعون جغرافياً في الشرق  </w:t>
      </w:r>
    </w:p>
    <w:p w:rsidR="005B3B5F" w:rsidRDefault="005B3B5F" w:rsidP="005B3B5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 طلبوا العلم في الشرق </w:t>
      </w:r>
    </w:p>
    <w:p w:rsidR="005B3B5F" w:rsidRDefault="005B3B5F" w:rsidP="005B3B5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5B3B5F" w:rsidRPr="005B3B5F" w:rsidRDefault="005B3B5F" w:rsidP="005B3B5F">
      <w:pPr>
        <w:pStyle w:val="a3"/>
        <w:ind w:left="1080"/>
        <w:rPr>
          <w:rFonts w:ascii="Traditional Arabic" w:hAnsi="Traditional Arabic" w:cs="Traditional Arabic"/>
          <w:sz w:val="28"/>
          <w:szCs w:val="28"/>
        </w:rPr>
      </w:pPr>
    </w:p>
    <w:p w:rsidR="00851674" w:rsidRPr="005B3B5F" w:rsidRDefault="005B3B5F" w:rsidP="003D5A17">
      <w:pPr>
        <w:pStyle w:val="a3"/>
        <w:numPr>
          <w:ilvl w:val="0"/>
          <w:numId w:val="2"/>
        </w:numPr>
        <w:rPr>
          <w:rFonts w:ascii="Traditional Arabic" w:hAnsi="Traditional Arabic" w:cs="Traditional Arabic"/>
          <w:b/>
          <w:bCs/>
          <w:sz w:val="28"/>
          <w:szCs w:val="28"/>
        </w:rPr>
      </w:pPr>
      <w:r w:rsidRPr="005B3B5F">
        <w:rPr>
          <w:rFonts w:ascii="Traditional Arabic" w:hAnsi="Traditional Arabic" w:cs="Traditional Arabic"/>
          <w:b/>
          <w:bCs/>
          <w:sz w:val="28"/>
          <w:szCs w:val="28"/>
          <w:rtl/>
        </w:rPr>
        <w:t>فلسفة كانت لها جذور متأصلة في عمق التاريخ إلا أنها برزت وصار لها أعلامها في الحضارة الإسلامية</w:t>
      </w:r>
      <w:r w:rsidRPr="005B3B5F">
        <w:rPr>
          <w:rFonts w:ascii="Traditional Arabic" w:hAnsi="Traditional Arabic" w:cs="Traditional Arabic" w:hint="cs"/>
          <w:b/>
          <w:bCs/>
          <w:sz w:val="28"/>
          <w:szCs w:val="28"/>
          <w:rtl/>
        </w:rPr>
        <w:t xml:space="preserve"> :</w:t>
      </w:r>
    </w:p>
    <w:p w:rsidR="005B3B5F" w:rsidRDefault="005B3B5F" w:rsidP="005B3B5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5B3B5F" w:rsidRPr="005B3B5F" w:rsidRDefault="005B3B5F" w:rsidP="005B3B5F">
      <w:pPr>
        <w:pStyle w:val="a3"/>
        <w:numPr>
          <w:ilvl w:val="0"/>
          <w:numId w:val="3"/>
        </w:numPr>
        <w:rPr>
          <w:rFonts w:ascii="Traditional Arabic" w:hAnsi="Traditional Arabic" w:cs="Traditional Arabic"/>
          <w:sz w:val="28"/>
          <w:szCs w:val="28"/>
          <w:u w:val="single"/>
        </w:rPr>
      </w:pPr>
      <w:r w:rsidRPr="005B3B5F">
        <w:rPr>
          <w:rFonts w:ascii="Traditional Arabic" w:hAnsi="Traditional Arabic" w:cs="Traditional Arabic" w:hint="cs"/>
          <w:sz w:val="28"/>
          <w:szCs w:val="28"/>
          <w:u w:val="single"/>
          <w:rtl/>
        </w:rPr>
        <w:t xml:space="preserve">الإشراق </w:t>
      </w:r>
    </w:p>
    <w:p w:rsidR="005B3B5F" w:rsidRDefault="005B3B5F" w:rsidP="005B3B5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الاستدلال </w:t>
      </w:r>
    </w:p>
    <w:p w:rsidR="005B3B5F" w:rsidRDefault="005B3B5F" w:rsidP="005B3B5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الاستقراء </w:t>
      </w:r>
    </w:p>
    <w:p w:rsidR="005B3B5F" w:rsidRPr="00651DFD" w:rsidRDefault="005B3B5F" w:rsidP="005B3B5F">
      <w:pPr>
        <w:pStyle w:val="a3"/>
        <w:ind w:left="1080"/>
        <w:rPr>
          <w:rFonts w:ascii="Traditional Arabic" w:hAnsi="Traditional Arabic" w:cs="Traditional Arabic"/>
          <w:sz w:val="28"/>
          <w:szCs w:val="28"/>
        </w:rPr>
      </w:pPr>
    </w:p>
    <w:p w:rsidR="005B3B5F" w:rsidRPr="005B3B5F" w:rsidRDefault="005B3B5F" w:rsidP="003D5A17">
      <w:pPr>
        <w:pStyle w:val="a3"/>
        <w:numPr>
          <w:ilvl w:val="0"/>
          <w:numId w:val="2"/>
        </w:numPr>
        <w:rPr>
          <w:rFonts w:ascii="Traditional Arabic" w:hAnsi="Traditional Arabic" w:cs="Traditional Arabic"/>
          <w:b/>
          <w:bCs/>
          <w:sz w:val="28"/>
          <w:szCs w:val="28"/>
        </w:rPr>
      </w:pPr>
      <w:r w:rsidRPr="005B3B5F">
        <w:rPr>
          <w:rFonts w:ascii="Traditional Arabic" w:hAnsi="Traditional Arabic" w:cs="Traditional Arabic"/>
          <w:b/>
          <w:bCs/>
          <w:sz w:val="28"/>
          <w:szCs w:val="28"/>
          <w:rtl/>
        </w:rPr>
        <w:t xml:space="preserve">فلسفة وجدت أرضا خصبة في المذهب الصوفي والذي استطاعت من خلاله أن تثبت نفسها فلسفة ومنهجا رئيسا من مناهج الفكر في الحضارة الإسلامية </w:t>
      </w:r>
      <w:r w:rsidRPr="005B3B5F">
        <w:rPr>
          <w:rFonts w:ascii="Traditional Arabic" w:hAnsi="Traditional Arabic" w:cs="Traditional Arabic" w:hint="cs"/>
          <w:b/>
          <w:bCs/>
          <w:sz w:val="28"/>
          <w:szCs w:val="28"/>
          <w:rtl/>
        </w:rPr>
        <w:t>:</w:t>
      </w:r>
    </w:p>
    <w:p w:rsidR="005B3B5F" w:rsidRDefault="005B3B5F" w:rsidP="005B3B5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5B3B5F" w:rsidRPr="005B3B5F" w:rsidRDefault="005B3B5F" w:rsidP="005B3B5F">
      <w:pPr>
        <w:pStyle w:val="a3"/>
        <w:numPr>
          <w:ilvl w:val="0"/>
          <w:numId w:val="3"/>
        </w:numPr>
        <w:rPr>
          <w:rFonts w:ascii="Traditional Arabic" w:hAnsi="Traditional Arabic" w:cs="Traditional Arabic"/>
          <w:sz w:val="28"/>
          <w:szCs w:val="28"/>
          <w:u w:val="single"/>
        </w:rPr>
      </w:pPr>
      <w:r w:rsidRPr="005B3B5F">
        <w:rPr>
          <w:rFonts w:ascii="Traditional Arabic" w:hAnsi="Traditional Arabic" w:cs="Traditional Arabic" w:hint="cs"/>
          <w:sz w:val="28"/>
          <w:szCs w:val="28"/>
          <w:u w:val="single"/>
          <w:rtl/>
        </w:rPr>
        <w:t xml:space="preserve">الإشراق </w:t>
      </w:r>
    </w:p>
    <w:p w:rsidR="005B3B5F" w:rsidRDefault="005B3B5F" w:rsidP="005B3B5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الاستدلال </w:t>
      </w:r>
    </w:p>
    <w:p w:rsidR="005B3B5F" w:rsidRDefault="005B3B5F" w:rsidP="005B3B5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الاستقراء </w:t>
      </w:r>
    </w:p>
    <w:p w:rsidR="00851674" w:rsidRPr="00651DFD" w:rsidRDefault="00851674" w:rsidP="005B3B5F">
      <w:pPr>
        <w:pStyle w:val="a3"/>
        <w:ind w:left="1080"/>
        <w:rPr>
          <w:rFonts w:ascii="Traditional Arabic" w:hAnsi="Traditional Arabic" w:cs="Traditional Arabic"/>
          <w:sz w:val="28"/>
          <w:szCs w:val="28"/>
        </w:rPr>
      </w:pPr>
    </w:p>
    <w:p w:rsidR="005B3B5F" w:rsidRPr="005B3B5F" w:rsidRDefault="005B3B5F" w:rsidP="003D5A17">
      <w:pPr>
        <w:pStyle w:val="a3"/>
        <w:numPr>
          <w:ilvl w:val="0"/>
          <w:numId w:val="2"/>
        </w:numPr>
        <w:rPr>
          <w:rFonts w:ascii="Traditional Arabic" w:hAnsi="Traditional Arabic" w:cs="Traditional Arabic"/>
          <w:b/>
          <w:bCs/>
          <w:sz w:val="28"/>
          <w:szCs w:val="28"/>
        </w:rPr>
      </w:pPr>
      <w:r w:rsidRPr="005B3B5F">
        <w:rPr>
          <w:rFonts w:ascii="Traditional Arabic" w:hAnsi="Traditional Arabic" w:cs="Traditional Arabic" w:hint="cs"/>
          <w:b/>
          <w:bCs/>
          <w:sz w:val="28"/>
          <w:szCs w:val="28"/>
          <w:rtl/>
        </w:rPr>
        <w:t xml:space="preserve">يمكن </w:t>
      </w:r>
      <w:r w:rsidRPr="005B3B5F">
        <w:rPr>
          <w:rFonts w:ascii="Traditional Arabic" w:hAnsi="Traditional Arabic" w:cs="Traditional Arabic"/>
          <w:b/>
          <w:bCs/>
          <w:sz w:val="28"/>
          <w:szCs w:val="28"/>
          <w:rtl/>
        </w:rPr>
        <w:t>ردّ مجمل العناصر التي اعتمدها السهروردي في تشييد فلسفته إلى ثلاثة أصول رئيسية</w:t>
      </w:r>
      <w:r w:rsidRPr="005B3B5F">
        <w:rPr>
          <w:rFonts w:ascii="Traditional Arabic" w:hAnsi="Traditional Arabic" w:cs="Traditional Arabic"/>
          <w:b/>
          <w:bCs/>
          <w:sz w:val="28"/>
          <w:szCs w:val="28"/>
        </w:rPr>
        <w:t xml:space="preserve">: </w:t>
      </w:r>
    </w:p>
    <w:p w:rsidR="005B3B5F" w:rsidRDefault="005B3B5F" w:rsidP="005B3B5F">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الأصل الإسلامي </w:t>
      </w:r>
    </w:p>
    <w:p w:rsidR="005B3B5F" w:rsidRDefault="005B3B5F" w:rsidP="005B3B5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الأصل </w:t>
      </w:r>
      <w:r>
        <w:rPr>
          <w:rFonts w:ascii="Traditional Arabic" w:hAnsi="Traditional Arabic" w:cs="Traditional Arabic"/>
          <w:sz w:val="28"/>
          <w:szCs w:val="28"/>
          <w:rtl/>
        </w:rPr>
        <w:t xml:space="preserve">اليوناني </w:t>
      </w:r>
    </w:p>
    <w:p w:rsidR="005B3B5F" w:rsidRDefault="005B3B5F" w:rsidP="005B3B5F">
      <w:pPr>
        <w:pStyle w:val="a3"/>
        <w:numPr>
          <w:ilvl w:val="0"/>
          <w:numId w:val="3"/>
        </w:numPr>
        <w:rPr>
          <w:rFonts w:ascii="Traditional Arabic" w:hAnsi="Traditional Arabic" w:cs="Traditional Arabic"/>
          <w:sz w:val="28"/>
          <w:szCs w:val="28"/>
        </w:rPr>
      </w:pPr>
      <w:r w:rsidRPr="005B3B5F">
        <w:rPr>
          <w:rFonts w:ascii="Traditional Arabic" w:hAnsi="Traditional Arabic" w:cs="Traditional Arabic"/>
          <w:sz w:val="28"/>
          <w:szCs w:val="28"/>
          <w:rtl/>
        </w:rPr>
        <w:t xml:space="preserve">الأصل الفارسي </w:t>
      </w:r>
    </w:p>
    <w:p w:rsidR="005B3B5F" w:rsidRPr="005B3B5F" w:rsidRDefault="005B3B5F" w:rsidP="005B3B5F">
      <w:pPr>
        <w:pStyle w:val="a3"/>
        <w:numPr>
          <w:ilvl w:val="0"/>
          <w:numId w:val="3"/>
        </w:numPr>
        <w:rPr>
          <w:rFonts w:ascii="Traditional Arabic" w:hAnsi="Traditional Arabic" w:cs="Traditional Arabic"/>
          <w:sz w:val="28"/>
          <w:szCs w:val="28"/>
          <w:u w:val="single"/>
        </w:rPr>
      </w:pPr>
      <w:r w:rsidRPr="005B3B5F">
        <w:rPr>
          <w:rFonts w:ascii="Traditional Arabic" w:hAnsi="Traditional Arabic" w:cs="Traditional Arabic" w:hint="cs"/>
          <w:sz w:val="28"/>
          <w:szCs w:val="28"/>
          <w:u w:val="single"/>
          <w:rtl/>
        </w:rPr>
        <w:t xml:space="preserve">كل ما سبق </w:t>
      </w:r>
    </w:p>
    <w:p w:rsidR="005B3B5F" w:rsidRDefault="005B3B5F" w:rsidP="005B3B5F">
      <w:pPr>
        <w:pStyle w:val="a3"/>
        <w:ind w:left="1080"/>
        <w:rPr>
          <w:rFonts w:ascii="Traditional Arabic" w:hAnsi="Traditional Arabic" w:cs="Traditional Arabic"/>
          <w:sz w:val="28"/>
          <w:szCs w:val="28"/>
          <w:rtl/>
        </w:rPr>
      </w:pPr>
    </w:p>
    <w:p w:rsidR="005B3B5F" w:rsidRDefault="005B3B5F" w:rsidP="005B3B5F">
      <w:pPr>
        <w:pStyle w:val="a3"/>
        <w:ind w:left="1080"/>
        <w:rPr>
          <w:rFonts w:ascii="Traditional Arabic" w:hAnsi="Traditional Arabic" w:cs="Traditional Arabic"/>
          <w:sz w:val="28"/>
          <w:szCs w:val="28"/>
          <w:rtl/>
        </w:rPr>
      </w:pPr>
    </w:p>
    <w:p w:rsidR="005B3B5F" w:rsidRPr="005B3B5F" w:rsidRDefault="005B3B5F" w:rsidP="005B3B5F">
      <w:pPr>
        <w:pStyle w:val="a3"/>
        <w:ind w:left="1080"/>
        <w:rPr>
          <w:rFonts w:ascii="Traditional Arabic" w:hAnsi="Traditional Arabic" w:cs="Traditional Arabic"/>
          <w:b/>
          <w:bCs/>
          <w:sz w:val="28"/>
          <w:szCs w:val="28"/>
          <w:rtl/>
        </w:rPr>
      </w:pPr>
      <w:r w:rsidRPr="005B3B5F">
        <w:rPr>
          <w:rFonts w:ascii="Traditional Arabic" w:hAnsi="Traditional Arabic" w:cs="Traditional Arabic" w:hint="cs"/>
          <w:b/>
          <w:bCs/>
          <w:sz w:val="28"/>
          <w:szCs w:val="28"/>
          <w:highlight w:val="yellow"/>
          <w:rtl/>
        </w:rPr>
        <w:t>محاضرة 9</w:t>
      </w:r>
      <w:r w:rsidRPr="005B3B5F">
        <w:rPr>
          <w:rFonts w:ascii="Traditional Arabic" w:hAnsi="Traditional Arabic" w:cs="Traditional Arabic" w:hint="cs"/>
          <w:b/>
          <w:bCs/>
          <w:sz w:val="28"/>
          <w:szCs w:val="28"/>
          <w:rtl/>
        </w:rPr>
        <w:t xml:space="preserve"> </w:t>
      </w:r>
    </w:p>
    <w:p w:rsidR="005B3B5F" w:rsidRPr="005B3B5F" w:rsidRDefault="005B3B5F" w:rsidP="005B3B5F">
      <w:pPr>
        <w:pStyle w:val="a3"/>
        <w:ind w:left="1080"/>
        <w:rPr>
          <w:rFonts w:ascii="Traditional Arabic" w:hAnsi="Traditional Arabic" w:cs="Traditional Arabic"/>
          <w:sz w:val="28"/>
          <w:szCs w:val="28"/>
        </w:rPr>
      </w:pPr>
    </w:p>
    <w:p w:rsidR="005B39FC" w:rsidRPr="005B39FC" w:rsidRDefault="005B39FC" w:rsidP="003D5A17">
      <w:pPr>
        <w:pStyle w:val="a3"/>
        <w:numPr>
          <w:ilvl w:val="0"/>
          <w:numId w:val="2"/>
        </w:numPr>
        <w:rPr>
          <w:rFonts w:ascii="Traditional Arabic" w:hAnsi="Traditional Arabic" w:cs="Traditional Arabic"/>
          <w:b/>
          <w:bCs/>
          <w:sz w:val="28"/>
          <w:szCs w:val="28"/>
        </w:rPr>
      </w:pPr>
      <w:r w:rsidRPr="005B39FC">
        <w:rPr>
          <w:rFonts w:ascii="Traditional Arabic" w:hAnsi="Traditional Arabic" w:cs="Traditional Arabic"/>
          <w:b/>
          <w:bCs/>
          <w:sz w:val="28"/>
          <w:szCs w:val="28"/>
          <w:rtl/>
        </w:rPr>
        <w:t>عملية المعرفة ليست سوى وحدة الفعل</w:t>
      </w:r>
      <w:r w:rsidRPr="005B39FC">
        <w:rPr>
          <w:rFonts w:ascii="Traditional Arabic" w:hAnsi="Traditional Arabic" w:cs="Traditional Arabic" w:hint="cs"/>
          <w:b/>
          <w:bCs/>
          <w:sz w:val="28"/>
          <w:szCs w:val="28"/>
          <w:rtl/>
        </w:rPr>
        <w:t xml:space="preserve"> :</w:t>
      </w:r>
    </w:p>
    <w:p w:rsidR="005B39FC" w:rsidRDefault="005B39FC" w:rsidP="005B39F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النفسي </w:t>
      </w:r>
    </w:p>
    <w:p w:rsidR="005B39FC" w:rsidRDefault="005B39FC" w:rsidP="005B39FC">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العقلي </w:t>
      </w:r>
    </w:p>
    <w:p w:rsidR="00851674" w:rsidRDefault="005B39FC" w:rsidP="005B39FC">
      <w:pPr>
        <w:pStyle w:val="a3"/>
        <w:numPr>
          <w:ilvl w:val="0"/>
          <w:numId w:val="3"/>
        </w:numPr>
        <w:rPr>
          <w:rFonts w:ascii="Traditional Arabic" w:hAnsi="Traditional Arabic" w:cs="Traditional Arabic"/>
          <w:sz w:val="28"/>
          <w:szCs w:val="28"/>
        </w:rPr>
      </w:pPr>
      <w:r w:rsidRPr="005B39FC">
        <w:rPr>
          <w:rFonts w:ascii="Traditional Arabic" w:hAnsi="Traditional Arabic" w:cs="Traditional Arabic"/>
          <w:sz w:val="28"/>
          <w:szCs w:val="28"/>
          <w:rtl/>
        </w:rPr>
        <w:t>الحسي</w:t>
      </w:r>
    </w:p>
    <w:p w:rsidR="005B39FC" w:rsidRPr="005B39FC" w:rsidRDefault="005B39FC" w:rsidP="005B39FC">
      <w:pPr>
        <w:pStyle w:val="a3"/>
        <w:numPr>
          <w:ilvl w:val="0"/>
          <w:numId w:val="3"/>
        </w:numPr>
        <w:rPr>
          <w:rFonts w:ascii="Traditional Arabic" w:hAnsi="Traditional Arabic" w:cs="Traditional Arabic"/>
          <w:sz w:val="28"/>
          <w:szCs w:val="28"/>
          <w:u w:val="single"/>
        </w:rPr>
      </w:pPr>
      <w:r w:rsidRPr="005B39FC">
        <w:rPr>
          <w:rFonts w:ascii="Traditional Arabic" w:hAnsi="Traditional Arabic" w:cs="Traditional Arabic" w:hint="cs"/>
          <w:sz w:val="28"/>
          <w:szCs w:val="28"/>
          <w:u w:val="single"/>
          <w:rtl/>
        </w:rPr>
        <w:t xml:space="preserve">2و 3 </w:t>
      </w:r>
    </w:p>
    <w:p w:rsidR="00851674" w:rsidRPr="00651DFD" w:rsidRDefault="00851674" w:rsidP="0060452C">
      <w:pPr>
        <w:pStyle w:val="a3"/>
        <w:rPr>
          <w:rFonts w:ascii="Traditional Arabic" w:hAnsi="Traditional Arabic" w:cs="Traditional Arabic"/>
          <w:sz w:val="28"/>
          <w:szCs w:val="28"/>
        </w:rPr>
      </w:pPr>
    </w:p>
    <w:p w:rsidR="00851674" w:rsidRPr="0060452C" w:rsidRDefault="0060452C" w:rsidP="003D5A17">
      <w:pPr>
        <w:pStyle w:val="a3"/>
        <w:numPr>
          <w:ilvl w:val="0"/>
          <w:numId w:val="2"/>
        </w:numPr>
        <w:rPr>
          <w:rFonts w:ascii="Traditional Arabic" w:hAnsi="Traditional Arabic" w:cs="Traditional Arabic"/>
          <w:b/>
          <w:bCs/>
          <w:sz w:val="28"/>
          <w:szCs w:val="28"/>
        </w:rPr>
      </w:pPr>
      <w:r w:rsidRPr="0060452C">
        <w:rPr>
          <w:rFonts w:ascii="Traditional Arabic" w:hAnsi="Traditional Arabic" w:cs="Traditional Arabic"/>
          <w:b/>
          <w:bCs/>
          <w:sz w:val="28"/>
          <w:szCs w:val="28"/>
          <w:rtl/>
        </w:rPr>
        <w:t xml:space="preserve">التجربة بالمعنى </w:t>
      </w:r>
      <w:r w:rsidRPr="0060452C">
        <w:rPr>
          <w:rFonts w:ascii="Traditional Arabic" w:hAnsi="Traditional Arabic" w:cs="Traditional Arabic" w:hint="cs"/>
          <w:b/>
          <w:bCs/>
          <w:sz w:val="28"/>
          <w:szCs w:val="28"/>
          <w:rtl/>
        </w:rPr>
        <w:t>....</w:t>
      </w:r>
      <w:r w:rsidRPr="0060452C">
        <w:rPr>
          <w:rFonts w:ascii="Traditional Arabic" w:hAnsi="Traditional Arabic" w:cs="Traditional Arabic"/>
          <w:b/>
          <w:bCs/>
          <w:sz w:val="28"/>
          <w:szCs w:val="28"/>
          <w:rtl/>
        </w:rPr>
        <w:t xml:space="preserve"> هي المنهج الذي يستخدم في عملية جمع البيانات الميدانية</w:t>
      </w:r>
      <w:r w:rsidR="00C01A9D">
        <w:rPr>
          <w:rFonts w:ascii="Traditional Arabic" w:hAnsi="Traditional Arabic" w:cs="Traditional Arabic" w:hint="cs"/>
          <w:b/>
          <w:bCs/>
          <w:sz w:val="28"/>
          <w:szCs w:val="28"/>
          <w:rtl/>
        </w:rPr>
        <w:t xml:space="preserve"> و ضبط العوامل الجانبية و إدخال العامل المستقل إلى المجموعة التجريبية وملاحظة تأثيره</w:t>
      </w:r>
      <w:r w:rsidRPr="0060452C">
        <w:rPr>
          <w:rFonts w:ascii="Traditional Arabic" w:hAnsi="Traditional Arabic" w:cs="Traditional Arabic" w:hint="cs"/>
          <w:b/>
          <w:bCs/>
          <w:sz w:val="28"/>
          <w:szCs w:val="28"/>
          <w:rtl/>
        </w:rPr>
        <w:t xml:space="preserve"> :</w:t>
      </w:r>
    </w:p>
    <w:p w:rsidR="0060452C" w:rsidRPr="0060452C" w:rsidRDefault="0060452C" w:rsidP="0060452C">
      <w:pPr>
        <w:pStyle w:val="a3"/>
        <w:numPr>
          <w:ilvl w:val="0"/>
          <w:numId w:val="3"/>
        </w:numPr>
        <w:rPr>
          <w:rFonts w:ascii="Traditional Arabic" w:hAnsi="Traditional Arabic" w:cs="Traditional Arabic"/>
          <w:sz w:val="28"/>
          <w:szCs w:val="28"/>
          <w:u w:val="single"/>
        </w:rPr>
      </w:pPr>
      <w:r w:rsidRPr="0060452C">
        <w:rPr>
          <w:rFonts w:ascii="Traditional Arabic" w:hAnsi="Traditional Arabic" w:cs="Traditional Arabic" w:hint="cs"/>
          <w:sz w:val="28"/>
          <w:szCs w:val="28"/>
          <w:u w:val="single"/>
          <w:rtl/>
        </w:rPr>
        <w:t xml:space="preserve">الخاص </w:t>
      </w:r>
    </w:p>
    <w:p w:rsidR="0060452C" w:rsidRDefault="0060452C" w:rsidP="0060452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العام </w:t>
      </w:r>
    </w:p>
    <w:p w:rsidR="0060452C" w:rsidRDefault="0060452C" w:rsidP="0060452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المثالي </w:t>
      </w:r>
    </w:p>
    <w:p w:rsidR="0060452C" w:rsidRDefault="0060452C" w:rsidP="0060452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المادي </w:t>
      </w:r>
    </w:p>
    <w:p w:rsidR="0060452C" w:rsidRPr="00651DFD" w:rsidRDefault="0060452C" w:rsidP="0060452C">
      <w:pPr>
        <w:pStyle w:val="a3"/>
        <w:ind w:left="1080"/>
        <w:rPr>
          <w:rFonts w:ascii="Traditional Arabic" w:hAnsi="Traditional Arabic" w:cs="Traditional Arabic"/>
          <w:sz w:val="28"/>
          <w:szCs w:val="28"/>
        </w:rPr>
      </w:pPr>
    </w:p>
    <w:p w:rsidR="00851674" w:rsidRPr="0060452C" w:rsidRDefault="0060452C" w:rsidP="003D5A17">
      <w:pPr>
        <w:pStyle w:val="a3"/>
        <w:numPr>
          <w:ilvl w:val="0"/>
          <w:numId w:val="2"/>
        </w:numPr>
        <w:rPr>
          <w:rFonts w:ascii="Traditional Arabic" w:hAnsi="Traditional Arabic" w:cs="Traditional Arabic"/>
          <w:b/>
          <w:bCs/>
          <w:sz w:val="28"/>
          <w:szCs w:val="28"/>
        </w:rPr>
      </w:pPr>
      <w:r w:rsidRPr="0060452C">
        <w:rPr>
          <w:rFonts w:ascii="Traditional Arabic" w:hAnsi="Traditional Arabic" w:cs="Traditional Arabic"/>
          <w:b/>
          <w:bCs/>
          <w:sz w:val="28"/>
          <w:szCs w:val="28"/>
          <w:rtl/>
        </w:rPr>
        <w:t xml:space="preserve">التجربة بمعناها </w:t>
      </w:r>
      <w:r w:rsidRPr="0060452C">
        <w:rPr>
          <w:rFonts w:ascii="Traditional Arabic" w:hAnsi="Traditional Arabic" w:cs="Traditional Arabic" w:hint="cs"/>
          <w:b/>
          <w:bCs/>
          <w:sz w:val="28"/>
          <w:szCs w:val="28"/>
          <w:rtl/>
        </w:rPr>
        <w:t>.....</w:t>
      </w:r>
      <w:r w:rsidRPr="0060452C">
        <w:rPr>
          <w:rFonts w:ascii="Traditional Arabic" w:hAnsi="Traditional Arabic" w:cs="Traditional Arabic"/>
          <w:b/>
          <w:bCs/>
          <w:sz w:val="28"/>
          <w:szCs w:val="28"/>
          <w:rtl/>
        </w:rPr>
        <w:t xml:space="preserve"> هي الخبرة الحسية الناجمة عن عملية تفاعل الناس مع محيطهم الطبيعي والاجتماعي</w:t>
      </w:r>
      <w:r w:rsidRPr="0060452C">
        <w:rPr>
          <w:rFonts w:ascii="Traditional Arabic" w:hAnsi="Traditional Arabic" w:cs="Traditional Arabic" w:hint="cs"/>
          <w:b/>
          <w:bCs/>
          <w:sz w:val="28"/>
          <w:szCs w:val="28"/>
          <w:rtl/>
        </w:rPr>
        <w:t xml:space="preserve"> :</w:t>
      </w:r>
    </w:p>
    <w:p w:rsidR="0060452C" w:rsidRPr="0060452C" w:rsidRDefault="0060452C" w:rsidP="0060452C">
      <w:pPr>
        <w:pStyle w:val="a3"/>
        <w:numPr>
          <w:ilvl w:val="0"/>
          <w:numId w:val="3"/>
        </w:numPr>
        <w:rPr>
          <w:rFonts w:ascii="Traditional Arabic" w:hAnsi="Traditional Arabic" w:cs="Traditional Arabic"/>
          <w:sz w:val="28"/>
          <w:szCs w:val="28"/>
        </w:rPr>
      </w:pPr>
      <w:r w:rsidRPr="0060452C">
        <w:rPr>
          <w:rFonts w:ascii="Traditional Arabic" w:hAnsi="Traditional Arabic" w:cs="Traditional Arabic" w:hint="cs"/>
          <w:sz w:val="28"/>
          <w:szCs w:val="28"/>
          <w:rtl/>
        </w:rPr>
        <w:t xml:space="preserve">الخاص </w:t>
      </w:r>
    </w:p>
    <w:p w:rsidR="0060452C" w:rsidRPr="0060452C" w:rsidRDefault="0060452C" w:rsidP="0060452C">
      <w:pPr>
        <w:pStyle w:val="a3"/>
        <w:numPr>
          <w:ilvl w:val="0"/>
          <w:numId w:val="3"/>
        </w:numPr>
        <w:rPr>
          <w:rFonts w:ascii="Traditional Arabic" w:hAnsi="Traditional Arabic" w:cs="Traditional Arabic"/>
          <w:sz w:val="28"/>
          <w:szCs w:val="28"/>
          <w:u w:val="single"/>
        </w:rPr>
      </w:pPr>
      <w:r w:rsidRPr="0060452C">
        <w:rPr>
          <w:rFonts w:ascii="Traditional Arabic" w:hAnsi="Traditional Arabic" w:cs="Traditional Arabic" w:hint="cs"/>
          <w:sz w:val="28"/>
          <w:szCs w:val="28"/>
          <w:u w:val="single"/>
          <w:rtl/>
        </w:rPr>
        <w:t xml:space="preserve">العام </w:t>
      </w:r>
    </w:p>
    <w:p w:rsidR="0060452C" w:rsidRDefault="0060452C" w:rsidP="0060452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60452C" w:rsidRDefault="0060452C" w:rsidP="0060452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المادي </w:t>
      </w:r>
    </w:p>
    <w:p w:rsidR="0060452C" w:rsidRPr="00651DFD" w:rsidRDefault="0060452C" w:rsidP="0060452C">
      <w:pPr>
        <w:pStyle w:val="a3"/>
        <w:ind w:left="1080"/>
        <w:rPr>
          <w:rFonts w:ascii="Traditional Arabic" w:hAnsi="Traditional Arabic" w:cs="Traditional Arabic"/>
          <w:sz w:val="28"/>
          <w:szCs w:val="28"/>
        </w:rPr>
      </w:pPr>
    </w:p>
    <w:p w:rsidR="00851674" w:rsidRPr="00C01A9D" w:rsidRDefault="00C01A9D" w:rsidP="003D5A17">
      <w:pPr>
        <w:pStyle w:val="a3"/>
        <w:numPr>
          <w:ilvl w:val="0"/>
          <w:numId w:val="2"/>
        </w:numPr>
        <w:rPr>
          <w:rFonts w:ascii="Traditional Arabic" w:hAnsi="Traditional Arabic" w:cs="Traditional Arabic"/>
          <w:b/>
          <w:bCs/>
          <w:sz w:val="28"/>
          <w:szCs w:val="28"/>
        </w:rPr>
      </w:pPr>
      <w:r w:rsidRPr="00C01A9D">
        <w:rPr>
          <w:rFonts w:ascii="Traditional Arabic" w:hAnsi="Traditional Arabic" w:cs="Traditional Arabic"/>
          <w:b/>
          <w:bCs/>
          <w:sz w:val="28"/>
          <w:szCs w:val="28"/>
          <w:rtl/>
        </w:rPr>
        <w:t>التجربة بالمعنى الخـاص هي المنهج الذي يستخدم في</w:t>
      </w:r>
      <w:r w:rsidRPr="00C01A9D">
        <w:rPr>
          <w:rFonts w:ascii="Traditional Arabic" w:hAnsi="Traditional Arabic" w:cs="Traditional Arabic" w:hint="cs"/>
          <w:b/>
          <w:bCs/>
          <w:sz w:val="28"/>
          <w:szCs w:val="28"/>
          <w:rtl/>
        </w:rPr>
        <w:t xml:space="preserve"> :</w:t>
      </w:r>
    </w:p>
    <w:p w:rsidR="00C01A9D" w:rsidRPr="00C01A9D" w:rsidRDefault="00C01A9D" w:rsidP="00C01A9D">
      <w:pPr>
        <w:pStyle w:val="a3"/>
        <w:numPr>
          <w:ilvl w:val="0"/>
          <w:numId w:val="3"/>
        </w:numPr>
        <w:rPr>
          <w:rFonts w:ascii="Traditional Arabic" w:hAnsi="Traditional Arabic" w:cs="Traditional Arabic"/>
          <w:sz w:val="28"/>
          <w:szCs w:val="28"/>
        </w:rPr>
      </w:pPr>
      <w:r w:rsidRPr="00C01A9D">
        <w:rPr>
          <w:rFonts w:ascii="Traditional Arabic" w:hAnsi="Traditional Arabic" w:cs="Traditional Arabic"/>
          <w:sz w:val="28"/>
          <w:szCs w:val="28"/>
          <w:rtl/>
        </w:rPr>
        <w:t xml:space="preserve">عملية جمع البيانات الميدانية </w:t>
      </w:r>
    </w:p>
    <w:p w:rsidR="00C01A9D" w:rsidRPr="00C01A9D" w:rsidRDefault="00C01A9D" w:rsidP="00C01A9D">
      <w:pPr>
        <w:pStyle w:val="a3"/>
        <w:numPr>
          <w:ilvl w:val="0"/>
          <w:numId w:val="3"/>
        </w:numPr>
        <w:rPr>
          <w:rFonts w:ascii="Traditional Arabic" w:hAnsi="Traditional Arabic" w:cs="Traditional Arabic"/>
          <w:sz w:val="28"/>
          <w:szCs w:val="28"/>
          <w:rtl/>
        </w:rPr>
      </w:pPr>
      <w:r w:rsidRPr="00C01A9D">
        <w:rPr>
          <w:rFonts w:ascii="Traditional Arabic" w:hAnsi="Traditional Arabic" w:cs="Traditional Arabic"/>
          <w:sz w:val="28"/>
          <w:szCs w:val="28"/>
          <w:rtl/>
        </w:rPr>
        <w:t>ضبط العوامل الجانبية المؤثرة</w:t>
      </w:r>
    </w:p>
    <w:p w:rsidR="00C01A9D" w:rsidRPr="00C01A9D" w:rsidRDefault="00C01A9D" w:rsidP="00C01A9D">
      <w:pPr>
        <w:pStyle w:val="a3"/>
        <w:numPr>
          <w:ilvl w:val="0"/>
          <w:numId w:val="3"/>
        </w:numPr>
        <w:rPr>
          <w:rFonts w:ascii="Traditional Arabic" w:hAnsi="Traditional Arabic" w:cs="Traditional Arabic"/>
          <w:sz w:val="28"/>
          <w:szCs w:val="28"/>
          <w:rtl/>
        </w:rPr>
      </w:pPr>
      <w:r w:rsidRPr="00C01A9D">
        <w:rPr>
          <w:rFonts w:ascii="Traditional Arabic" w:hAnsi="Traditional Arabic" w:cs="Traditional Arabic"/>
          <w:sz w:val="28"/>
          <w:szCs w:val="28"/>
          <w:rtl/>
        </w:rPr>
        <w:t>إدخال العامل المستقل إلى المجموعة التجريبية</w:t>
      </w:r>
    </w:p>
    <w:p w:rsidR="00C01A9D" w:rsidRPr="00C01A9D" w:rsidRDefault="00C01A9D" w:rsidP="00C01A9D">
      <w:pPr>
        <w:pStyle w:val="a3"/>
        <w:numPr>
          <w:ilvl w:val="0"/>
          <w:numId w:val="3"/>
        </w:numPr>
        <w:rPr>
          <w:rFonts w:ascii="Traditional Arabic" w:hAnsi="Traditional Arabic" w:cs="Traditional Arabic"/>
          <w:sz w:val="28"/>
          <w:szCs w:val="28"/>
          <w:rtl/>
        </w:rPr>
      </w:pPr>
      <w:r w:rsidRPr="00C01A9D">
        <w:rPr>
          <w:rFonts w:ascii="Traditional Arabic" w:hAnsi="Traditional Arabic" w:cs="Traditional Arabic"/>
          <w:sz w:val="28"/>
          <w:szCs w:val="28"/>
          <w:rtl/>
        </w:rPr>
        <w:t>ملاحظة تأثير العامل المستقل في العامل التابع من خلال المقارنة مع المجموعة الضابطة</w:t>
      </w:r>
    </w:p>
    <w:p w:rsidR="00C01A9D" w:rsidRPr="00C01A9D" w:rsidRDefault="00C01A9D" w:rsidP="00C01A9D">
      <w:pPr>
        <w:pStyle w:val="a3"/>
        <w:numPr>
          <w:ilvl w:val="0"/>
          <w:numId w:val="3"/>
        </w:numPr>
        <w:rPr>
          <w:rFonts w:ascii="Traditional Arabic" w:hAnsi="Traditional Arabic" w:cs="Traditional Arabic"/>
          <w:sz w:val="28"/>
          <w:szCs w:val="28"/>
          <w:rtl/>
        </w:rPr>
      </w:pPr>
      <w:r w:rsidRPr="00C01A9D">
        <w:rPr>
          <w:rFonts w:ascii="Traditional Arabic" w:hAnsi="Traditional Arabic" w:cs="Traditional Arabic"/>
          <w:sz w:val="28"/>
          <w:szCs w:val="28"/>
          <w:u w:val="single"/>
          <w:rtl/>
        </w:rPr>
        <w:t xml:space="preserve">كل ما سبق </w:t>
      </w:r>
    </w:p>
    <w:p w:rsidR="00C01A9D" w:rsidRDefault="00C01A9D" w:rsidP="00C01A9D">
      <w:pPr>
        <w:pStyle w:val="a3"/>
        <w:ind w:left="1080"/>
        <w:rPr>
          <w:rFonts w:ascii="Traditional Arabic" w:hAnsi="Traditional Arabic" w:cs="Traditional Arabic"/>
          <w:sz w:val="28"/>
          <w:szCs w:val="28"/>
        </w:rPr>
      </w:pPr>
    </w:p>
    <w:p w:rsidR="004D3D0E" w:rsidRPr="004D3D0E" w:rsidRDefault="00C01A9D" w:rsidP="003D5A17">
      <w:pPr>
        <w:pStyle w:val="a3"/>
        <w:numPr>
          <w:ilvl w:val="0"/>
          <w:numId w:val="2"/>
        </w:numPr>
        <w:rPr>
          <w:rFonts w:ascii="Traditional Arabic" w:hAnsi="Traditional Arabic" w:cs="Traditional Arabic"/>
          <w:b/>
          <w:bCs/>
          <w:sz w:val="28"/>
          <w:szCs w:val="28"/>
        </w:rPr>
      </w:pPr>
      <w:r w:rsidRPr="004D3D0E">
        <w:rPr>
          <w:rFonts w:ascii="Traditional Arabic" w:hAnsi="Traditional Arabic" w:cs="Traditional Arabic" w:hint="cs"/>
          <w:b/>
          <w:bCs/>
          <w:sz w:val="28"/>
          <w:szCs w:val="28"/>
          <w:rtl/>
        </w:rPr>
        <w:t>التجربة بمعناها .....</w:t>
      </w:r>
      <w:r w:rsidR="004D3D0E" w:rsidRPr="004D3D0E">
        <w:rPr>
          <w:rFonts w:ascii="Traditional Arabic" w:hAnsi="Traditional Arabic" w:cs="Traditional Arabic"/>
          <w:b/>
          <w:bCs/>
          <w:sz w:val="28"/>
          <w:szCs w:val="28"/>
          <w:rtl/>
        </w:rPr>
        <w:t xml:space="preserve">  تؤدي إلى التثبت من المعارف المفترضة واكتشاف معارف جديدة :</w:t>
      </w:r>
      <w:r w:rsidR="004D3D0E" w:rsidRPr="004D3D0E">
        <w:rPr>
          <w:rFonts w:ascii="Traditional Arabic" w:hAnsi="Traditional Arabic" w:cs="Traditional Arabic"/>
          <w:b/>
          <w:bCs/>
          <w:sz w:val="28"/>
          <w:szCs w:val="28"/>
        </w:rPr>
        <w:t xml:space="preserve"> </w:t>
      </w:r>
    </w:p>
    <w:p w:rsidR="004D3D0E" w:rsidRPr="004D3D0E" w:rsidRDefault="004D3D0E" w:rsidP="004D3D0E">
      <w:pPr>
        <w:pStyle w:val="a3"/>
        <w:numPr>
          <w:ilvl w:val="0"/>
          <w:numId w:val="3"/>
        </w:numPr>
        <w:rPr>
          <w:rFonts w:ascii="Traditional Arabic" w:hAnsi="Traditional Arabic" w:cs="Traditional Arabic"/>
          <w:sz w:val="28"/>
          <w:szCs w:val="28"/>
          <w:u w:val="single"/>
        </w:rPr>
      </w:pPr>
      <w:r w:rsidRPr="004D3D0E">
        <w:rPr>
          <w:rFonts w:ascii="Traditional Arabic" w:hAnsi="Traditional Arabic" w:cs="Traditional Arabic" w:hint="cs"/>
          <w:sz w:val="28"/>
          <w:szCs w:val="28"/>
          <w:u w:val="single"/>
          <w:rtl/>
        </w:rPr>
        <w:t xml:space="preserve">الخاص </w:t>
      </w:r>
    </w:p>
    <w:p w:rsidR="004D3D0E" w:rsidRPr="004D3D0E" w:rsidRDefault="004D3D0E" w:rsidP="004D3D0E">
      <w:pPr>
        <w:pStyle w:val="a3"/>
        <w:numPr>
          <w:ilvl w:val="0"/>
          <w:numId w:val="3"/>
        </w:numPr>
        <w:rPr>
          <w:rFonts w:ascii="Traditional Arabic" w:hAnsi="Traditional Arabic" w:cs="Traditional Arabic"/>
          <w:sz w:val="28"/>
          <w:szCs w:val="28"/>
        </w:rPr>
      </w:pPr>
      <w:r w:rsidRPr="004D3D0E">
        <w:rPr>
          <w:rFonts w:ascii="Traditional Arabic" w:hAnsi="Traditional Arabic" w:cs="Traditional Arabic" w:hint="cs"/>
          <w:sz w:val="28"/>
          <w:szCs w:val="28"/>
          <w:rtl/>
        </w:rPr>
        <w:t xml:space="preserve">العام </w:t>
      </w:r>
    </w:p>
    <w:p w:rsidR="004D3D0E" w:rsidRDefault="004D3D0E" w:rsidP="004D3D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4D3D0E" w:rsidRDefault="004D3D0E" w:rsidP="004D3D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المادي </w:t>
      </w:r>
    </w:p>
    <w:p w:rsidR="00851674" w:rsidRDefault="00851674" w:rsidP="004D3D0E">
      <w:pPr>
        <w:pStyle w:val="a3"/>
        <w:ind w:left="1080"/>
        <w:rPr>
          <w:rFonts w:ascii="Traditional Arabic" w:hAnsi="Traditional Arabic" w:cs="Traditional Arabic"/>
          <w:sz w:val="28"/>
          <w:szCs w:val="28"/>
        </w:rPr>
      </w:pPr>
    </w:p>
    <w:p w:rsidR="004D3D0E" w:rsidRPr="004D3D0E" w:rsidRDefault="00C01A9D" w:rsidP="003D5A17">
      <w:pPr>
        <w:pStyle w:val="a3"/>
        <w:numPr>
          <w:ilvl w:val="0"/>
          <w:numId w:val="2"/>
        </w:numPr>
        <w:rPr>
          <w:rFonts w:ascii="Traditional Arabic" w:hAnsi="Traditional Arabic" w:cs="Traditional Arabic"/>
          <w:b/>
          <w:bCs/>
          <w:sz w:val="28"/>
          <w:szCs w:val="28"/>
        </w:rPr>
      </w:pPr>
      <w:r w:rsidRPr="004D3D0E">
        <w:rPr>
          <w:rFonts w:ascii="Traditional Arabic" w:hAnsi="Traditional Arabic" w:cs="Traditional Arabic" w:hint="cs"/>
          <w:b/>
          <w:bCs/>
          <w:sz w:val="28"/>
          <w:szCs w:val="28"/>
          <w:rtl/>
        </w:rPr>
        <w:t xml:space="preserve">التجربة بمعناها </w:t>
      </w:r>
      <w:r w:rsidR="004D3D0E" w:rsidRPr="004D3D0E">
        <w:rPr>
          <w:rFonts w:ascii="Traditional Arabic" w:hAnsi="Traditional Arabic" w:cs="Traditional Arabic" w:hint="cs"/>
          <w:b/>
          <w:bCs/>
          <w:sz w:val="28"/>
          <w:szCs w:val="28"/>
          <w:rtl/>
        </w:rPr>
        <w:t>.....</w:t>
      </w:r>
      <w:r w:rsidR="004D3D0E" w:rsidRPr="004D3D0E">
        <w:rPr>
          <w:rFonts w:ascii="Traditional Arabic" w:hAnsi="Traditional Arabic" w:cs="Traditional Arabic"/>
          <w:b/>
          <w:bCs/>
          <w:sz w:val="28"/>
          <w:szCs w:val="28"/>
          <w:rtl/>
        </w:rPr>
        <w:t xml:space="preserve"> تعد الشرط الضروري لعملية المعرفة التي لا تكتمل إلا بالعقل كشرط كاف </w:t>
      </w:r>
      <w:r w:rsidR="004D3D0E" w:rsidRPr="004D3D0E">
        <w:rPr>
          <w:rFonts w:ascii="Traditional Arabic" w:hAnsi="Traditional Arabic" w:cs="Traditional Arabic" w:hint="cs"/>
          <w:b/>
          <w:bCs/>
          <w:sz w:val="28"/>
          <w:szCs w:val="28"/>
          <w:rtl/>
        </w:rPr>
        <w:t>:</w:t>
      </w:r>
    </w:p>
    <w:p w:rsidR="004D3D0E" w:rsidRPr="0060452C" w:rsidRDefault="004D3D0E" w:rsidP="004D3D0E">
      <w:pPr>
        <w:pStyle w:val="a3"/>
        <w:numPr>
          <w:ilvl w:val="0"/>
          <w:numId w:val="3"/>
        </w:numPr>
        <w:rPr>
          <w:rFonts w:ascii="Traditional Arabic" w:hAnsi="Traditional Arabic" w:cs="Traditional Arabic"/>
          <w:sz w:val="28"/>
          <w:szCs w:val="28"/>
        </w:rPr>
      </w:pPr>
      <w:r w:rsidRPr="0060452C">
        <w:rPr>
          <w:rFonts w:ascii="Traditional Arabic" w:hAnsi="Traditional Arabic" w:cs="Traditional Arabic" w:hint="cs"/>
          <w:sz w:val="28"/>
          <w:szCs w:val="28"/>
          <w:rtl/>
        </w:rPr>
        <w:t xml:space="preserve">الخاص </w:t>
      </w:r>
    </w:p>
    <w:p w:rsidR="004D3D0E" w:rsidRPr="0060452C" w:rsidRDefault="004D3D0E" w:rsidP="004D3D0E">
      <w:pPr>
        <w:pStyle w:val="a3"/>
        <w:numPr>
          <w:ilvl w:val="0"/>
          <w:numId w:val="3"/>
        </w:numPr>
        <w:rPr>
          <w:rFonts w:ascii="Traditional Arabic" w:hAnsi="Traditional Arabic" w:cs="Traditional Arabic"/>
          <w:sz w:val="28"/>
          <w:szCs w:val="28"/>
          <w:u w:val="single"/>
        </w:rPr>
      </w:pPr>
      <w:r w:rsidRPr="0060452C">
        <w:rPr>
          <w:rFonts w:ascii="Traditional Arabic" w:hAnsi="Traditional Arabic" w:cs="Traditional Arabic" w:hint="cs"/>
          <w:sz w:val="28"/>
          <w:szCs w:val="28"/>
          <w:u w:val="single"/>
          <w:rtl/>
        </w:rPr>
        <w:t xml:space="preserve">العام </w:t>
      </w:r>
    </w:p>
    <w:p w:rsidR="004D3D0E" w:rsidRDefault="004D3D0E" w:rsidP="004D3D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4D3D0E" w:rsidRDefault="004D3D0E" w:rsidP="004D3D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المادي </w:t>
      </w:r>
    </w:p>
    <w:p w:rsidR="004D3D0E" w:rsidRPr="004D3D0E" w:rsidRDefault="004D3D0E" w:rsidP="004D3D0E">
      <w:pPr>
        <w:pStyle w:val="a3"/>
        <w:ind w:left="1080"/>
        <w:rPr>
          <w:rFonts w:ascii="Traditional Arabic" w:hAnsi="Traditional Arabic" w:cs="Traditional Arabic"/>
          <w:sz w:val="28"/>
          <w:szCs w:val="28"/>
        </w:rPr>
      </w:pPr>
    </w:p>
    <w:p w:rsidR="00C01A9D" w:rsidRPr="004D3D0E" w:rsidRDefault="004D3D0E" w:rsidP="003D5A17">
      <w:pPr>
        <w:pStyle w:val="a3"/>
        <w:numPr>
          <w:ilvl w:val="0"/>
          <w:numId w:val="2"/>
        </w:numPr>
        <w:rPr>
          <w:rFonts w:ascii="Traditional Arabic" w:hAnsi="Traditional Arabic" w:cs="Traditional Arabic"/>
          <w:b/>
          <w:bCs/>
          <w:sz w:val="28"/>
          <w:szCs w:val="28"/>
        </w:rPr>
      </w:pPr>
      <w:r w:rsidRPr="004D3D0E">
        <w:rPr>
          <w:rFonts w:ascii="Traditional Arabic" w:hAnsi="Traditional Arabic" w:cs="Traditional Arabic" w:hint="cs"/>
          <w:b/>
          <w:bCs/>
          <w:sz w:val="28"/>
          <w:szCs w:val="28"/>
          <w:rtl/>
        </w:rPr>
        <w:t>فهم التجربة على النحو .... يخالف الاتجاه العقلي و التجريبي :</w:t>
      </w:r>
    </w:p>
    <w:p w:rsidR="004D3D0E" w:rsidRPr="0060452C" w:rsidRDefault="004D3D0E" w:rsidP="004D3D0E">
      <w:pPr>
        <w:pStyle w:val="a3"/>
        <w:numPr>
          <w:ilvl w:val="0"/>
          <w:numId w:val="3"/>
        </w:numPr>
        <w:rPr>
          <w:rFonts w:ascii="Traditional Arabic" w:hAnsi="Traditional Arabic" w:cs="Traditional Arabic"/>
          <w:sz w:val="28"/>
          <w:szCs w:val="28"/>
        </w:rPr>
      </w:pPr>
      <w:r w:rsidRPr="0060452C">
        <w:rPr>
          <w:rFonts w:ascii="Traditional Arabic" w:hAnsi="Traditional Arabic" w:cs="Traditional Arabic" w:hint="cs"/>
          <w:sz w:val="28"/>
          <w:szCs w:val="28"/>
          <w:rtl/>
        </w:rPr>
        <w:t xml:space="preserve">الخاص </w:t>
      </w:r>
    </w:p>
    <w:p w:rsidR="004D3D0E" w:rsidRPr="0060452C" w:rsidRDefault="004D3D0E" w:rsidP="004D3D0E">
      <w:pPr>
        <w:pStyle w:val="a3"/>
        <w:numPr>
          <w:ilvl w:val="0"/>
          <w:numId w:val="3"/>
        </w:numPr>
        <w:rPr>
          <w:rFonts w:ascii="Traditional Arabic" w:hAnsi="Traditional Arabic" w:cs="Traditional Arabic"/>
          <w:sz w:val="28"/>
          <w:szCs w:val="28"/>
          <w:u w:val="single"/>
        </w:rPr>
      </w:pPr>
      <w:r w:rsidRPr="0060452C">
        <w:rPr>
          <w:rFonts w:ascii="Traditional Arabic" w:hAnsi="Traditional Arabic" w:cs="Traditional Arabic" w:hint="cs"/>
          <w:sz w:val="28"/>
          <w:szCs w:val="28"/>
          <w:u w:val="single"/>
          <w:rtl/>
        </w:rPr>
        <w:t xml:space="preserve">العام </w:t>
      </w:r>
    </w:p>
    <w:p w:rsidR="004D3D0E" w:rsidRDefault="004D3D0E" w:rsidP="004D3D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4D3D0E" w:rsidRDefault="004D3D0E" w:rsidP="004D3D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المادي </w:t>
      </w:r>
    </w:p>
    <w:p w:rsidR="004D3D0E" w:rsidRDefault="004D3D0E" w:rsidP="004D3D0E">
      <w:pPr>
        <w:pStyle w:val="a3"/>
        <w:ind w:left="1080"/>
        <w:rPr>
          <w:rFonts w:ascii="Traditional Arabic" w:hAnsi="Traditional Arabic" w:cs="Traditional Arabic"/>
          <w:sz w:val="28"/>
          <w:szCs w:val="28"/>
        </w:rPr>
      </w:pPr>
    </w:p>
    <w:p w:rsidR="004D3D0E" w:rsidRPr="009404CA" w:rsidRDefault="004D3D0E" w:rsidP="003D5A17">
      <w:pPr>
        <w:pStyle w:val="a3"/>
        <w:numPr>
          <w:ilvl w:val="0"/>
          <w:numId w:val="2"/>
        </w:numPr>
        <w:rPr>
          <w:rFonts w:ascii="Traditional Arabic" w:hAnsi="Traditional Arabic" w:cs="Traditional Arabic"/>
          <w:b/>
          <w:bCs/>
          <w:sz w:val="28"/>
          <w:szCs w:val="28"/>
        </w:rPr>
      </w:pPr>
      <w:r w:rsidRPr="009404CA">
        <w:rPr>
          <w:rFonts w:ascii="Traditional Arabic" w:hAnsi="Traditional Arabic" w:cs="Traditional Arabic"/>
          <w:b/>
          <w:bCs/>
          <w:sz w:val="28"/>
          <w:szCs w:val="28"/>
          <w:rtl/>
        </w:rPr>
        <w:t>يؤكد أنصار</w:t>
      </w:r>
      <w:r w:rsidR="009404CA" w:rsidRPr="009404CA">
        <w:rPr>
          <w:rFonts w:ascii="Traditional Arabic" w:hAnsi="Traditional Arabic" w:cs="Traditional Arabic" w:hint="cs"/>
          <w:b/>
          <w:bCs/>
          <w:sz w:val="28"/>
          <w:szCs w:val="28"/>
          <w:rtl/>
        </w:rPr>
        <w:t xml:space="preserve"> </w:t>
      </w:r>
      <w:r w:rsidRPr="009404CA">
        <w:rPr>
          <w:rFonts w:ascii="Traditional Arabic" w:hAnsi="Traditional Arabic" w:cs="Traditional Arabic"/>
          <w:b/>
          <w:bCs/>
          <w:sz w:val="28"/>
          <w:szCs w:val="28"/>
          <w:rtl/>
        </w:rPr>
        <w:t xml:space="preserve">الاتجاه </w:t>
      </w:r>
      <w:r w:rsidR="009404CA" w:rsidRPr="009404CA">
        <w:rPr>
          <w:rFonts w:ascii="Traditional Arabic" w:hAnsi="Traditional Arabic" w:cs="Traditional Arabic" w:hint="cs"/>
          <w:b/>
          <w:bCs/>
          <w:sz w:val="28"/>
          <w:szCs w:val="28"/>
          <w:rtl/>
        </w:rPr>
        <w:t>...</w:t>
      </w:r>
      <w:r w:rsidRPr="009404CA">
        <w:rPr>
          <w:rFonts w:ascii="Traditional Arabic" w:hAnsi="Traditional Arabic" w:cs="Traditional Arabic"/>
          <w:b/>
          <w:bCs/>
          <w:sz w:val="28"/>
          <w:szCs w:val="28"/>
          <w:rtl/>
        </w:rPr>
        <w:t xml:space="preserve">أثر العقل في عملية المعرفة ويفصلونه عن التجربة الحسية لاعتقادهم بأن الحواس كثيراً ما تخدع وبأن المعرفة الآتية عن طريقها تفتقد الضرورة وصدق التعميم : </w:t>
      </w:r>
    </w:p>
    <w:p w:rsidR="009404CA" w:rsidRPr="009404CA" w:rsidRDefault="009404CA" w:rsidP="009404CA">
      <w:pPr>
        <w:pStyle w:val="a3"/>
        <w:numPr>
          <w:ilvl w:val="0"/>
          <w:numId w:val="3"/>
        </w:numPr>
        <w:rPr>
          <w:rFonts w:ascii="Traditional Arabic" w:hAnsi="Traditional Arabic" w:cs="Traditional Arabic"/>
          <w:sz w:val="28"/>
          <w:szCs w:val="28"/>
          <w:u w:val="single"/>
        </w:rPr>
      </w:pPr>
      <w:r w:rsidRPr="009404CA">
        <w:rPr>
          <w:rFonts w:ascii="Traditional Arabic" w:hAnsi="Traditional Arabic" w:cs="Traditional Arabic" w:hint="cs"/>
          <w:sz w:val="28"/>
          <w:szCs w:val="28"/>
          <w:u w:val="single"/>
          <w:rtl/>
        </w:rPr>
        <w:t xml:space="preserve">العقلي </w:t>
      </w:r>
    </w:p>
    <w:p w:rsidR="009404CA" w:rsidRDefault="009404CA" w:rsidP="009404C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 </w:t>
      </w:r>
    </w:p>
    <w:p w:rsidR="009404CA" w:rsidRDefault="009404CA" w:rsidP="009404C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 </w:t>
      </w:r>
    </w:p>
    <w:p w:rsidR="009404CA" w:rsidRDefault="009404CA" w:rsidP="009404C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9404CA" w:rsidRPr="004D3D0E" w:rsidRDefault="009404CA" w:rsidP="009404CA">
      <w:pPr>
        <w:pStyle w:val="a3"/>
        <w:ind w:left="1080"/>
        <w:rPr>
          <w:rFonts w:ascii="Traditional Arabic" w:hAnsi="Traditional Arabic" w:cs="Traditional Arabic"/>
          <w:sz w:val="28"/>
          <w:szCs w:val="28"/>
        </w:rPr>
      </w:pPr>
    </w:p>
    <w:p w:rsidR="004D3D0E" w:rsidRPr="009404CA" w:rsidRDefault="004D3D0E" w:rsidP="003D5A17">
      <w:pPr>
        <w:pStyle w:val="a3"/>
        <w:numPr>
          <w:ilvl w:val="0"/>
          <w:numId w:val="2"/>
        </w:numPr>
        <w:rPr>
          <w:rFonts w:ascii="Traditional Arabic" w:hAnsi="Traditional Arabic" w:cs="Traditional Arabic"/>
          <w:b/>
          <w:bCs/>
          <w:sz w:val="28"/>
          <w:szCs w:val="28"/>
          <w:rtl/>
        </w:rPr>
      </w:pPr>
      <w:r w:rsidRPr="009404CA">
        <w:rPr>
          <w:rFonts w:ascii="Traditional Arabic" w:hAnsi="Traditional Arabic" w:cs="Traditional Arabic"/>
          <w:b/>
          <w:bCs/>
          <w:sz w:val="28"/>
          <w:szCs w:val="28"/>
          <w:rtl/>
        </w:rPr>
        <w:t xml:space="preserve">  يؤكد أنصار الاتجاه </w:t>
      </w:r>
      <w:r w:rsidR="009404CA" w:rsidRPr="009404CA">
        <w:rPr>
          <w:rFonts w:ascii="Traditional Arabic" w:hAnsi="Traditional Arabic" w:cs="Traditional Arabic" w:hint="cs"/>
          <w:b/>
          <w:bCs/>
          <w:sz w:val="28"/>
          <w:szCs w:val="28"/>
          <w:rtl/>
        </w:rPr>
        <w:t>...</w:t>
      </w:r>
      <w:r w:rsidRPr="009404CA">
        <w:rPr>
          <w:rFonts w:ascii="Traditional Arabic" w:hAnsi="Traditional Arabic" w:cs="Traditional Arabic"/>
          <w:b/>
          <w:bCs/>
          <w:sz w:val="28"/>
          <w:szCs w:val="28"/>
          <w:rtl/>
        </w:rPr>
        <w:t xml:space="preserve"> على الخبرة الحسية أساساً لبناء نظرية المعرفة</w:t>
      </w:r>
      <w:r w:rsidRPr="009404CA">
        <w:rPr>
          <w:rFonts w:ascii="Traditional Arabic" w:hAnsi="Traditional Arabic" w:cs="Traditional Arabic"/>
          <w:b/>
          <w:bCs/>
          <w:sz w:val="28"/>
          <w:szCs w:val="28"/>
        </w:rPr>
        <w:t xml:space="preserve"> </w:t>
      </w:r>
      <w:r w:rsidRPr="009404CA">
        <w:rPr>
          <w:rFonts w:ascii="Traditional Arabic" w:hAnsi="Traditional Arabic" w:cs="Traditional Arabic"/>
          <w:b/>
          <w:bCs/>
          <w:sz w:val="28"/>
          <w:szCs w:val="28"/>
          <w:rtl/>
        </w:rPr>
        <w:t xml:space="preserve">والبحث الاجتماعي : </w:t>
      </w:r>
    </w:p>
    <w:p w:rsidR="009404CA" w:rsidRDefault="009404CA" w:rsidP="009404C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العقلي </w:t>
      </w:r>
    </w:p>
    <w:p w:rsidR="009404CA" w:rsidRDefault="009404CA" w:rsidP="009404C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 </w:t>
      </w:r>
    </w:p>
    <w:p w:rsidR="009404CA" w:rsidRPr="009404CA" w:rsidRDefault="009404CA" w:rsidP="009404CA">
      <w:pPr>
        <w:pStyle w:val="a3"/>
        <w:numPr>
          <w:ilvl w:val="0"/>
          <w:numId w:val="3"/>
        </w:numPr>
        <w:rPr>
          <w:rFonts w:ascii="Traditional Arabic" w:hAnsi="Traditional Arabic" w:cs="Traditional Arabic"/>
          <w:sz w:val="28"/>
          <w:szCs w:val="28"/>
          <w:u w:val="single"/>
        </w:rPr>
      </w:pPr>
      <w:r w:rsidRPr="009404CA">
        <w:rPr>
          <w:rFonts w:ascii="Traditional Arabic" w:hAnsi="Traditional Arabic" w:cs="Traditional Arabic" w:hint="cs"/>
          <w:sz w:val="28"/>
          <w:szCs w:val="28"/>
          <w:u w:val="single"/>
          <w:rtl/>
        </w:rPr>
        <w:t xml:space="preserve">التجريبي </w:t>
      </w:r>
    </w:p>
    <w:p w:rsidR="009404CA" w:rsidRDefault="009404CA" w:rsidP="009404C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851674" w:rsidRPr="00651DFD" w:rsidRDefault="00851674" w:rsidP="009404CA">
      <w:pPr>
        <w:pStyle w:val="a3"/>
        <w:ind w:left="1080"/>
        <w:rPr>
          <w:rFonts w:ascii="Traditional Arabic" w:hAnsi="Traditional Arabic" w:cs="Traditional Arabic"/>
          <w:sz w:val="28"/>
          <w:szCs w:val="28"/>
        </w:rPr>
      </w:pPr>
    </w:p>
    <w:p w:rsidR="009404CA" w:rsidRPr="009404CA" w:rsidRDefault="009404CA" w:rsidP="003D5A17">
      <w:pPr>
        <w:pStyle w:val="a3"/>
        <w:numPr>
          <w:ilvl w:val="0"/>
          <w:numId w:val="2"/>
        </w:numPr>
        <w:rPr>
          <w:rFonts w:ascii="Traditional Arabic" w:hAnsi="Traditional Arabic" w:cs="Traditional Arabic"/>
          <w:b/>
          <w:bCs/>
          <w:sz w:val="28"/>
          <w:szCs w:val="28"/>
        </w:rPr>
      </w:pPr>
      <w:r w:rsidRPr="009404CA">
        <w:rPr>
          <w:rFonts w:ascii="Traditional Arabic" w:hAnsi="Traditional Arabic" w:cs="Traditional Arabic"/>
          <w:b/>
          <w:bCs/>
          <w:sz w:val="28"/>
          <w:szCs w:val="28"/>
          <w:rtl/>
        </w:rPr>
        <w:t>برز في العصر الحديث ثلاثة أنواع للتجريبية:</w:t>
      </w:r>
      <w:r w:rsidRPr="009404CA">
        <w:rPr>
          <w:rFonts w:ascii="Traditional Arabic" w:hAnsi="Traditional Arabic" w:cs="Traditional Arabic"/>
          <w:b/>
          <w:bCs/>
          <w:sz w:val="28"/>
          <w:szCs w:val="28"/>
        </w:rPr>
        <w:t xml:space="preserve"> </w:t>
      </w:r>
    </w:p>
    <w:p w:rsidR="00851674" w:rsidRDefault="009404CA" w:rsidP="009404C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التجريبية المثالية </w:t>
      </w:r>
    </w:p>
    <w:p w:rsidR="009404CA" w:rsidRDefault="009404CA" w:rsidP="009404C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التجريبية المادية </w:t>
      </w:r>
    </w:p>
    <w:p w:rsidR="009404CA" w:rsidRDefault="009404CA" w:rsidP="009404C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التجريبية المنطقية </w:t>
      </w:r>
    </w:p>
    <w:p w:rsidR="009404CA" w:rsidRPr="009404CA" w:rsidRDefault="009404CA" w:rsidP="009404CA">
      <w:pPr>
        <w:pStyle w:val="a3"/>
        <w:numPr>
          <w:ilvl w:val="0"/>
          <w:numId w:val="3"/>
        </w:numPr>
        <w:rPr>
          <w:rFonts w:ascii="Traditional Arabic" w:hAnsi="Traditional Arabic" w:cs="Traditional Arabic"/>
          <w:sz w:val="28"/>
          <w:szCs w:val="28"/>
          <w:u w:val="single"/>
        </w:rPr>
      </w:pPr>
      <w:r w:rsidRPr="009404CA">
        <w:rPr>
          <w:rFonts w:ascii="Traditional Arabic" w:hAnsi="Traditional Arabic" w:cs="Traditional Arabic" w:hint="cs"/>
          <w:sz w:val="28"/>
          <w:szCs w:val="28"/>
          <w:u w:val="single"/>
          <w:rtl/>
        </w:rPr>
        <w:t xml:space="preserve">كل ما سبق </w:t>
      </w:r>
    </w:p>
    <w:p w:rsidR="009404CA" w:rsidRPr="00651DFD" w:rsidRDefault="009404CA" w:rsidP="009404CA">
      <w:pPr>
        <w:pStyle w:val="a3"/>
        <w:ind w:left="1080"/>
        <w:rPr>
          <w:rFonts w:ascii="Traditional Arabic" w:hAnsi="Traditional Arabic" w:cs="Traditional Arabic"/>
          <w:sz w:val="28"/>
          <w:szCs w:val="28"/>
        </w:rPr>
      </w:pPr>
    </w:p>
    <w:p w:rsidR="00851674" w:rsidRPr="00D34F2D" w:rsidRDefault="00D34F2D" w:rsidP="003D5A17">
      <w:pPr>
        <w:pStyle w:val="a3"/>
        <w:numPr>
          <w:ilvl w:val="0"/>
          <w:numId w:val="2"/>
        </w:numPr>
        <w:rPr>
          <w:rFonts w:ascii="Traditional Arabic" w:hAnsi="Traditional Arabic" w:cs="Traditional Arabic"/>
          <w:b/>
          <w:bCs/>
          <w:sz w:val="28"/>
          <w:szCs w:val="28"/>
        </w:rPr>
      </w:pPr>
      <w:r w:rsidRPr="00D34F2D">
        <w:rPr>
          <w:rFonts w:ascii="Traditional Arabic" w:hAnsi="Traditional Arabic" w:cs="Traditional Arabic"/>
          <w:b/>
          <w:bCs/>
          <w:sz w:val="28"/>
          <w:szCs w:val="28"/>
          <w:rtl/>
        </w:rPr>
        <w:lastRenderedPageBreak/>
        <w:t>التجريبية المثالية التي تحصر التجربة</w:t>
      </w:r>
      <w:r w:rsidRPr="00D34F2D">
        <w:rPr>
          <w:rFonts w:ascii="Traditional Arabic" w:hAnsi="Traditional Arabic" w:cs="Traditional Arabic" w:hint="cs"/>
          <w:b/>
          <w:bCs/>
          <w:sz w:val="28"/>
          <w:szCs w:val="28"/>
          <w:rtl/>
        </w:rPr>
        <w:t xml:space="preserve"> في :</w:t>
      </w:r>
    </w:p>
    <w:p w:rsidR="00D34F2D" w:rsidRDefault="00D34F2D" w:rsidP="00D34F2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 الذاتي </w:t>
      </w:r>
    </w:p>
    <w:p w:rsidR="00D34F2D" w:rsidRDefault="00D34F2D" w:rsidP="00D34F2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الأحاسيس و التصورات </w:t>
      </w:r>
    </w:p>
    <w:p w:rsidR="00D34F2D" w:rsidRDefault="00D34F2D" w:rsidP="00D34F2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 الموضوعي </w:t>
      </w:r>
    </w:p>
    <w:p w:rsidR="00D34F2D" w:rsidRPr="00D34F2D" w:rsidRDefault="00D34F2D" w:rsidP="00D34F2D">
      <w:pPr>
        <w:pStyle w:val="a3"/>
        <w:numPr>
          <w:ilvl w:val="0"/>
          <w:numId w:val="3"/>
        </w:numPr>
        <w:rPr>
          <w:rFonts w:ascii="Traditional Arabic" w:hAnsi="Traditional Arabic" w:cs="Traditional Arabic"/>
          <w:sz w:val="28"/>
          <w:szCs w:val="28"/>
          <w:u w:val="single"/>
        </w:rPr>
      </w:pPr>
      <w:r w:rsidRPr="00D34F2D">
        <w:rPr>
          <w:rFonts w:ascii="Traditional Arabic" w:hAnsi="Traditional Arabic" w:cs="Traditional Arabic" w:hint="cs"/>
          <w:sz w:val="28"/>
          <w:szCs w:val="28"/>
          <w:u w:val="single"/>
          <w:rtl/>
        </w:rPr>
        <w:t xml:space="preserve">1 و 2 </w:t>
      </w:r>
    </w:p>
    <w:p w:rsidR="00D34F2D" w:rsidRPr="00651DFD" w:rsidRDefault="00D34F2D" w:rsidP="00D34F2D">
      <w:pPr>
        <w:pStyle w:val="a3"/>
        <w:ind w:left="1080"/>
        <w:rPr>
          <w:rFonts w:ascii="Traditional Arabic" w:hAnsi="Traditional Arabic" w:cs="Traditional Arabic"/>
          <w:sz w:val="28"/>
          <w:szCs w:val="28"/>
        </w:rPr>
      </w:pPr>
    </w:p>
    <w:p w:rsidR="00936F7C" w:rsidRPr="00936F7C" w:rsidRDefault="00D34F2D" w:rsidP="003D5A17">
      <w:pPr>
        <w:pStyle w:val="a3"/>
        <w:numPr>
          <w:ilvl w:val="0"/>
          <w:numId w:val="2"/>
        </w:numPr>
        <w:rPr>
          <w:rFonts w:ascii="Traditional Arabic" w:hAnsi="Traditional Arabic" w:cs="Traditional Arabic"/>
          <w:b/>
          <w:bCs/>
          <w:sz w:val="28"/>
          <w:szCs w:val="28"/>
        </w:rPr>
      </w:pPr>
      <w:r w:rsidRPr="00936F7C">
        <w:rPr>
          <w:rFonts w:ascii="Traditional Arabic" w:hAnsi="Traditional Arabic" w:cs="Traditional Arabic"/>
          <w:b/>
          <w:bCs/>
          <w:sz w:val="28"/>
          <w:szCs w:val="28"/>
          <w:rtl/>
        </w:rPr>
        <w:t xml:space="preserve">  يعد الفيلسوف </w:t>
      </w:r>
      <w:r w:rsidR="00936F7C" w:rsidRPr="00936F7C">
        <w:rPr>
          <w:rFonts w:ascii="Traditional Arabic" w:hAnsi="Traditional Arabic" w:cs="Traditional Arabic" w:hint="cs"/>
          <w:b/>
          <w:bCs/>
          <w:sz w:val="28"/>
          <w:szCs w:val="28"/>
          <w:rtl/>
        </w:rPr>
        <w:t>...</w:t>
      </w:r>
      <w:r w:rsidRPr="00936F7C">
        <w:rPr>
          <w:rFonts w:ascii="Traditional Arabic" w:hAnsi="Traditional Arabic" w:cs="Traditional Arabic"/>
          <w:b/>
          <w:bCs/>
          <w:sz w:val="28"/>
          <w:szCs w:val="28"/>
          <w:rtl/>
        </w:rPr>
        <w:t xml:space="preserve"> من أبرز ممثلي التجريبية المثالية في نظرية المعرفة</w:t>
      </w:r>
      <w:r w:rsidR="00936F7C" w:rsidRPr="00936F7C">
        <w:rPr>
          <w:rFonts w:ascii="Traditional Arabic" w:hAnsi="Traditional Arabic" w:cs="Traditional Arabic" w:hint="cs"/>
          <w:b/>
          <w:bCs/>
          <w:sz w:val="28"/>
          <w:szCs w:val="28"/>
          <w:rtl/>
        </w:rPr>
        <w:t xml:space="preserve"> :</w:t>
      </w:r>
    </w:p>
    <w:p w:rsidR="00936F7C" w:rsidRDefault="00936F7C" w:rsidP="00936F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ماركس </w:t>
      </w:r>
    </w:p>
    <w:p w:rsidR="00936F7C" w:rsidRPr="00936F7C" w:rsidRDefault="00936F7C" w:rsidP="00936F7C">
      <w:pPr>
        <w:pStyle w:val="a3"/>
        <w:numPr>
          <w:ilvl w:val="0"/>
          <w:numId w:val="3"/>
        </w:numPr>
        <w:rPr>
          <w:rFonts w:ascii="Traditional Arabic" w:hAnsi="Traditional Arabic" w:cs="Traditional Arabic"/>
          <w:sz w:val="28"/>
          <w:szCs w:val="28"/>
          <w:u w:val="single"/>
        </w:rPr>
      </w:pPr>
      <w:r w:rsidRPr="00936F7C">
        <w:rPr>
          <w:rFonts w:ascii="Traditional Arabic" w:hAnsi="Traditional Arabic" w:cs="Traditional Arabic" w:hint="cs"/>
          <w:sz w:val="28"/>
          <w:szCs w:val="28"/>
          <w:u w:val="single"/>
          <w:rtl/>
        </w:rPr>
        <w:t xml:space="preserve">هيوم </w:t>
      </w:r>
    </w:p>
    <w:p w:rsidR="00936F7C" w:rsidRDefault="00936F7C" w:rsidP="00936F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كارناب </w:t>
      </w:r>
    </w:p>
    <w:p w:rsidR="00936F7C" w:rsidRDefault="00936F7C" w:rsidP="00936F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لوك </w:t>
      </w:r>
    </w:p>
    <w:p w:rsidR="00936F7C" w:rsidRDefault="00936F7C" w:rsidP="00936F7C">
      <w:pPr>
        <w:pStyle w:val="a3"/>
        <w:ind w:left="1080"/>
        <w:rPr>
          <w:rFonts w:ascii="Traditional Arabic" w:hAnsi="Traditional Arabic" w:cs="Traditional Arabic"/>
          <w:sz w:val="28"/>
          <w:szCs w:val="28"/>
        </w:rPr>
      </w:pPr>
    </w:p>
    <w:p w:rsidR="00D34F2D" w:rsidRPr="00936F7C" w:rsidRDefault="00D34F2D" w:rsidP="003D5A17">
      <w:pPr>
        <w:pStyle w:val="a3"/>
        <w:numPr>
          <w:ilvl w:val="0"/>
          <w:numId w:val="2"/>
        </w:numPr>
        <w:rPr>
          <w:rFonts w:ascii="Traditional Arabic" w:hAnsi="Traditional Arabic" w:cs="Traditional Arabic"/>
          <w:b/>
          <w:bCs/>
          <w:sz w:val="28"/>
          <w:szCs w:val="28"/>
        </w:rPr>
      </w:pPr>
      <w:r w:rsidRPr="00936F7C">
        <w:rPr>
          <w:rFonts w:ascii="Traditional Arabic" w:hAnsi="Traditional Arabic" w:cs="Traditional Arabic"/>
          <w:b/>
          <w:bCs/>
          <w:sz w:val="28"/>
          <w:szCs w:val="28"/>
          <w:rtl/>
        </w:rPr>
        <w:t xml:space="preserve"> يؤمن بأن مصدر معارفنا كلها هو الخبرة الحسية ووسيلتها هي الحواس</w:t>
      </w:r>
      <w:r w:rsidR="00936F7C" w:rsidRPr="00936F7C">
        <w:rPr>
          <w:rFonts w:ascii="Traditional Arabic" w:hAnsi="Traditional Arabic" w:cs="Traditional Arabic" w:hint="cs"/>
          <w:b/>
          <w:bCs/>
          <w:sz w:val="28"/>
          <w:szCs w:val="28"/>
          <w:rtl/>
        </w:rPr>
        <w:t xml:space="preserve"> :</w:t>
      </w:r>
    </w:p>
    <w:p w:rsidR="00936F7C" w:rsidRDefault="00936F7C" w:rsidP="00936F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ماركس </w:t>
      </w:r>
    </w:p>
    <w:p w:rsidR="00936F7C" w:rsidRPr="00936F7C" w:rsidRDefault="00936F7C" w:rsidP="00936F7C">
      <w:pPr>
        <w:pStyle w:val="a3"/>
        <w:numPr>
          <w:ilvl w:val="0"/>
          <w:numId w:val="3"/>
        </w:numPr>
        <w:rPr>
          <w:rFonts w:ascii="Traditional Arabic" w:hAnsi="Traditional Arabic" w:cs="Traditional Arabic"/>
          <w:sz w:val="28"/>
          <w:szCs w:val="28"/>
          <w:u w:val="single"/>
        </w:rPr>
      </w:pPr>
      <w:r w:rsidRPr="00936F7C">
        <w:rPr>
          <w:rFonts w:ascii="Traditional Arabic" w:hAnsi="Traditional Arabic" w:cs="Traditional Arabic" w:hint="cs"/>
          <w:sz w:val="28"/>
          <w:szCs w:val="28"/>
          <w:u w:val="single"/>
          <w:rtl/>
        </w:rPr>
        <w:t xml:space="preserve">هيوم </w:t>
      </w:r>
    </w:p>
    <w:p w:rsidR="00936F7C" w:rsidRDefault="00936F7C" w:rsidP="00936F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كارناب </w:t>
      </w:r>
    </w:p>
    <w:p w:rsidR="00936F7C" w:rsidRDefault="00936F7C" w:rsidP="00936F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لوك </w:t>
      </w:r>
    </w:p>
    <w:p w:rsidR="00936F7C" w:rsidRPr="00D34F2D" w:rsidRDefault="00936F7C" w:rsidP="00936F7C">
      <w:pPr>
        <w:pStyle w:val="a3"/>
        <w:ind w:left="1080"/>
        <w:rPr>
          <w:rFonts w:ascii="Traditional Arabic" w:hAnsi="Traditional Arabic" w:cs="Traditional Arabic"/>
          <w:sz w:val="28"/>
          <w:szCs w:val="28"/>
        </w:rPr>
      </w:pPr>
    </w:p>
    <w:p w:rsidR="00851674" w:rsidRPr="00F0325B" w:rsidRDefault="00F0325B" w:rsidP="003D5A17">
      <w:pPr>
        <w:pStyle w:val="a3"/>
        <w:numPr>
          <w:ilvl w:val="0"/>
          <w:numId w:val="2"/>
        </w:numPr>
        <w:rPr>
          <w:rFonts w:ascii="Traditional Arabic" w:hAnsi="Traditional Arabic" w:cs="Traditional Arabic"/>
          <w:b/>
          <w:bCs/>
          <w:sz w:val="28"/>
          <w:szCs w:val="28"/>
        </w:rPr>
      </w:pPr>
      <w:r w:rsidRPr="00F0325B">
        <w:rPr>
          <w:rFonts w:ascii="Traditional Arabic" w:hAnsi="Traditional Arabic" w:cs="Traditional Arabic"/>
          <w:b/>
          <w:bCs/>
          <w:sz w:val="28"/>
          <w:szCs w:val="28"/>
          <w:rtl/>
        </w:rPr>
        <w:t xml:space="preserve">التجريبية </w:t>
      </w:r>
      <w:r>
        <w:rPr>
          <w:rFonts w:ascii="Traditional Arabic" w:hAnsi="Traditional Arabic" w:cs="Traditional Arabic" w:hint="cs"/>
          <w:b/>
          <w:bCs/>
          <w:sz w:val="28"/>
          <w:szCs w:val="28"/>
          <w:rtl/>
        </w:rPr>
        <w:t>....</w:t>
      </w:r>
      <w:r w:rsidRPr="00F0325B">
        <w:rPr>
          <w:rFonts w:ascii="Traditional Arabic" w:hAnsi="Traditional Arabic" w:cs="Traditional Arabic"/>
          <w:b/>
          <w:bCs/>
          <w:sz w:val="28"/>
          <w:szCs w:val="28"/>
          <w:rtl/>
        </w:rPr>
        <w:t xml:space="preserve"> تعتمد التجربة بمعناها الواسع</w:t>
      </w:r>
      <w:r w:rsidRPr="00F0325B">
        <w:rPr>
          <w:rFonts w:ascii="Traditional Arabic" w:hAnsi="Traditional Arabic" w:cs="Traditional Arabic" w:hint="cs"/>
          <w:b/>
          <w:bCs/>
          <w:sz w:val="28"/>
          <w:szCs w:val="28"/>
          <w:rtl/>
        </w:rPr>
        <w:t xml:space="preserve"> :</w:t>
      </w:r>
    </w:p>
    <w:p w:rsidR="00F0325B" w:rsidRDefault="00F0325B" w:rsidP="00F032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F0325B" w:rsidRDefault="00F0325B" w:rsidP="00F032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الواقعية </w:t>
      </w:r>
    </w:p>
    <w:p w:rsidR="00F0325B" w:rsidRPr="00F0325B" w:rsidRDefault="00F0325B" w:rsidP="00F0325B">
      <w:pPr>
        <w:pStyle w:val="a3"/>
        <w:numPr>
          <w:ilvl w:val="0"/>
          <w:numId w:val="3"/>
        </w:numPr>
        <w:rPr>
          <w:rFonts w:ascii="Traditional Arabic" w:hAnsi="Traditional Arabic" w:cs="Traditional Arabic"/>
          <w:sz w:val="28"/>
          <w:szCs w:val="28"/>
          <w:u w:val="single"/>
        </w:rPr>
      </w:pPr>
      <w:r w:rsidRPr="00F0325B">
        <w:rPr>
          <w:rFonts w:ascii="Traditional Arabic" w:hAnsi="Traditional Arabic" w:cs="Traditional Arabic" w:hint="cs"/>
          <w:sz w:val="28"/>
          <w:szCs w:val="28"/>
          <w:u w:val="single"/>
          <w:rtl/>
        </w:rPr>
        <w:t xml:space="preserve">المادية </w:t>
      </w:r>
    </w:p>
    <w:p w:rsidR="00F0325B" w:rsidRDefault="00F0325B" w:rsidP="00F032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الحسية الذاتية </w:t>
      </w:r>
    </w:p>
    <w:p w:rsidR="00F0325B" w:rsidRDefault="00F0325B" w:rsidP="00F0325B">
      <w:pPr>
        <w:pStyle w:val="a3"/>
        <w:ind w:left="1080"/>
        <w:rPr>
          <w:rFonts w:ascii="Traditional Arabic" w:hAnsi="Traditional Arabic" w:cs="Traditional Arabic"/>
          <w:sz w:val="28"/>
          <w:szCs w:val="28"/>
        </w:rPr>
      </w:pPr>
    </w:p>
    <w:p w:rsidR="00187A4E" w:rsidRDefault="00187A4E" w:rsidP="003D5A17">
      <w:pPr>
        <w:pStyle w:val="a3"/>
        <w:numPr>
          <w:ilvl w:val="0"/>
          <w:numId w:val="2"/>
        </w:numPr>
        <w:rPr>
          <w:rFonts w:ascii="Traditional Arabic" w:hAnsi="Traditional Arabic" w:cs="Traditional Arabic"/>
          <w:b/>
          <w:bCs/>
          <w:sz w:val="28"/>
          <w:szCs w:val="28"/>
        </w:rPr>
      </w:pPr>
      <w:r w:rsidRPr="00187A4E">
        <w:rPr>
          <w:rFonts w:ascii="Traditional Arabic" w:hAnsi="Traditional Arabic" w:cs="Traditional Arabic"/>
          <w:b/>
          <w:bCs/>
          <w:sz w:val="28"/>
          <w:szCs w:val="28"/>
          <w:rtl/>
        </w:rPr>
        <w:t xml:space="preserve">  الخبرة الحسية الذاتية للفرد وانفعاله بالتأثيرات الحسية لأشياء العالم المـوضوعي المحيطة بـه </w:t>
      </w:r>
      <w:r>
        <w:rPr>
          <w:rFonts w:ascii="Traditional Arabic" w:hAnsi="Traditional Arabic" w:cs="Traditional Arabic" w:hint="cs"/>
          <w:b/>
          <w:bCs/>
          <w:sz w:val="28"/>
          <w:szCs w:val="28"/>
          <w:rtl/>
        </w:rPr>
        <w:t xml:space="preserve"> :</w:t>
      </w:r>
    </w:p>
    <w:p w:rsidR="00187A4E" w:rsidRDefault="00187A4E" w:rsidP="00187A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187A4E" w:rsidRDefault="00187A4E" w:rsidP="00187A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الواقعية </w:t>
      </w:r>
    </w:p>
    <w:p w:rsidR="00187A4E" w:rsidRPr="00F0325B" w:rsidRDefault="00187A4E" w:rsidP="00187A4E">
      <w:pPr>
        <w:pStyle w:val="a3"/>
        <w:numPr>
          <w:ilvl w:val="0"/>
          <w:numId w:val="3"/>
        </w:numPr>
        <w:rPr>
          <w:rFonts w:ascii="Traditional Arabic" w:hAnsi="Traditional Arabic" w:cs="Traditional Arabic"/>
          <w:sz w:val="28"/>
          <w:szCs w:val="28"/>
          <w:u w:val="single"/>
        </w:rPr>
      </w:pPr>
      <w:r w:rsidRPr="00F0325B">
        <w:rPr>
          <w:rFonts w:ascii="Traditional Arabic" w:hAnsi="Traditional Arabic" w:cs="Traditional Arabic" w:hint="cs"/>
          <w:sz w:val="28"/>
          <w:szCs w:val="28"/>
          <w:u w:val="single"/>
          <w:rtl/>
        </w:rPr>
        <w:lastRenderedPageBreak/>
        <w:t xml:space="preserve">المادية </w:t>
      </w:r>
    </w:p>
    <w:p w:rsidR="00187A4E" w:rsidRDefault="00187A4E" w:rsidP="00187A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الحسية الذاتية </w:t>
      </w:r>
    </w:p>
    <w:p w:rsidR="00F0325B" w:rsidRDefault="00F0325B" w:rsidP="00187A4E">
      <w:pPr>
        <w:pStyle w:val="a3"/>
        <w:rPr>
          <w:rFonts w:ascii="Traditional Arabic" w:hAnsi="Traditional Arabic" w:cs="Traditional Arabic"/>
          <w:b/>
          <w:bCs/>
          <w:sz w:val="28"/>
          <w:szCs w:val="28"/>
        </w:rPr>
      </w:pPr>
    </w:p>
    <w:p w:rsidR="00F0325B" w:rsidRPr="00F0325B" w:rsidRDefault="00F0325B" w:rsidP="003D5A17">
      <w:pPr>
        <w:pStyle w:val="a3"/>
        <w:numPr>
          <w:ilvl w:val="0"/>
          <w:numId w:val="2"/>
        </w:numPr>
        <w:rPr>
          <w:rFonts w:ascii="Traditional Arabic" w:hAnsi="Traditional Arabic" w:cs="Traditional Arabic"/>
          <w:b/>
          <w:bCs/>
          <w:sz w:val="28"/>
          <w:szCs w:val="28"/>
        </w:rPr>
      </w:pPr>
      <w:r w:rsidRPr="00F0325B">
        <w:rPr>
          <w:rFonts w:ascii="Traditional Arabic" w:hAnsi="Traditional Arabic" w:cs="Traditional Arabic"/>
          <w:b/>
          <w:bCs/>
          <w:sz w:val="28"/>
          <w:szCs w:val="28"/>
          <w:rtl/>
        </w:rPr>
        <w:t xml:space="preserve">يعد الفيلسوف </w:t>
      </w:r>
      <w:r w:rsidRPr="00F0325B">
        <w:rPr>
          <w:rFonts w:ascii="Traditional Arabic" w:hAnsi="Traditional Arabic" w:cs="Traditional Arabic" w:hint="cs"/>
          <w:b/>
          <w:bCs/>
          <w:sz w:val="28"/>
          <w:szCs w:val="28"/>
          <w:rtl/>
        </w:rPr>
        <w:t>...</w:t>
      </w:r>
      <w:r w:rsidRPr="00F0325B">
        <w:rPr>
          <w:rFonts w:ascii="Traditional Arabic" w:hAnsi="Traditional Arabic" w:cs="Traditional Arabic"/>
          <w:b/>
          <w:bCs/>
          <w:sz w:val="28"/>
          <w:szCs w:val="28"/>
          <w:rtl/>
        </w:rPr>
        <w:t xml:space="preserve"> أحد أبرز ممثلي التجريبية المادية </w:t>
      </w:r>
      <w:r w:rsidRPr="00F0325B">
        <w:rPr>
          <w:rFonts w:ascii="Traditional Arabic" w:hAnsi="Traditional Arabic" w:cs="Traditional Arabic" w:hint="cs"/>
          <w:b/>
          <w:bCs/>
          <w:sz w:val="28"/>
          <w:szCs w:val="28"/>
          <w:rtl/>
        </w:rPr>
        <w:t>:</w:t>
      </w:r>
    </w:p>
    <w:p w:rsidR="00F0325B" w:rsidRDefault="00F0325B" w:rsidP="00F032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ماركس </w:t>
      </w:r>
    </w:p>
    <w:p w:rsidR="00F0325B" w:rsidRPr="00F0325B" w:rsidRDefault="00F0325B" w:rsidP="00F0325B">
      <w:pPr>
        <w:pStyle w:val="a3"/>
        <w:numPr>
          <w:ilvl w:val="0"/>
          <w:numId w:val="3"/>
        </w:numPr>
        <w:rPr>
          <w:rFonts w:ascii="Traditional Arabic" w:hAnsi="Traditional Arabic" w:cs="Traditional Arabic"/>
          <w:sz w:val="28"/>
          <w:szCs w:val="28"/>
        </w:rPr>
      </w:pPr>
      <w:r w:rsidRPr="00F0325B">
        <w:rPr>
          <w:rFonts w:ascii="Traditional Arabic" w:hAnsi="Traditional Arabic" w:cs="Traditional Arabic" w:hint="cs"/>
          <w:sz w:val="28"/>
          <w:szCs w:val="28"/>
          <w:rtl/>
        </w:rPr>
        <w:t xml:space="preserve">هيوم </w:t>
      </w:r>
    </w:p>
    <w:p w:rsidR="00F0325B" w:rsidRDefault="00F0325B" w:rsidP="00F032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كارناب </w:t>
      </w:r>
    </w:p>
    <w:p w:rsidR="00F0325B" w:rsidRPr="00F0325B" w:rsidRDefault="00F0325B" w:rsidP="00F0325B">
      <w:pPr>
        <w:pStyle w:val="a3"/>
        <w:numPr>
          <w:ilvl w:val="0"/>
          <w:numId w:val="3"/>
        </w:numPr>
        <w:rPr>
          <w:rFonts w:ascii="Traditional Arabic" w:hAnsi="Traditional Arabic" w:cs="Traditional Arabic"/>
          <w:sz w:val="28"/>
          <w:szCs w:val="28"/>
          <w:u w:val="single"/>
        </w:rPr>
      </w:pPr>
      <w:r w:rsidRPr="00F0325B">
        <w:rPr>
          <w:rFonts w:ascii="Traditional Arabic" w:hAnsi="Traditional Arabic" w:cs="Traditional Arabic" w:hint="cs"/>
          <w:sz w:val="28"/>
          <w:szCs w:val="28"/>
          <w:u w:val="single"/>
          <w:rtl/>
        </w:rPr>
        <w:t xml:space="preserve">لوك </w:t>
      </w:r>
    </w:p>
    <w:p w:rsidR="00F0325B" w:rsidRDefault="00F0325B" w:rsidP="00F0325B">
      <w:pPr>
        <w:pStyle w:val="a3"/>
        <w:ind w:left="1080"/>
        <w:rPr>
          <w:rFonts w:ascii="Traditional Arabic" w:hAnsi="Traditional Arabic" w:cs="Traditional Arabic"/>
          <w:sz w:val="28"/>
          <w:szCs w:val="28"/>
        </w:rPr>
      </w:pPr>
    </w:p>
    <w:p w:rsidR="00F0325B" w:rsidRPr="00F0325B" w:rsidRDefault="00F0325B" w:rsidP="003D5A17">
      <w:pPr>
        <w:pStyle w:val="a3"/>
        <w:numPr>
          <w:ilvl w:val="0"/>
          <w:numId w:val="2"/>
        </w:numPr>
        <w:rPr>
          <w:rFonts w:ascii="Traditional Arabic" w:hAnsi="Traditional Arabic" w:cs="Traditional Arabic"/>
          <w:b/>
          <w:bCs/>
          <w:sz w:val="28"/>
          <w:szCs w:val="28"/>
        </w:rPr>
      </w:pPr>
      <w:r w:rsidRPr="00F0325B">
        <w:rPr>
          <w:rFonts w:ascii="Traditional Arabic" w:hAnsi="Traditional Arabic" w:cs="Traditional Arabic"/>
          <w:b/>
          <w:bCs/>
          <w:sz w:val="28"/>
          <w:szCs w:val="28"/>
          <w:rtl/>
        </w:rPr>
        <w:t xml:space="preserve"> أول من أفرد مبحثاً متكاملاً من نظرية المعرفة ضمن هذا </w:t>
      </w:r>
      <w:r w:rsidRPr="00F0325B">
        <w:rPr>
          <w:rFonts w:ascii="Traditional Arabic" w:hAnsi="Traditional Arabic" w:cs="Traditional Arabic" w:hint="cs"/>
          <w:b/>
          <w:bCs/>
          <w:sz w:val="28"/>
          <w:szCs w:val="28"/>
          <w:rtl/>
        </w:rPr>
        <w:t>إطار التجريبية المادية :</w:t>
      </w:r>
    </w:p>
    <w:p w:rsidR="00F0325B" w:rsidRDefault="00F0325B" w:rsidP="00F0325B">
      <w:pPr>
        <w:pStyle w:val="a3"/>
        <w:numPr>
          <w:ilvl w:val="0"/>
          <w:numId w:val="3"/>
        </w:numPr>
        <w:rPr>
          <w:rFonts w:ascii="Traditional Arabic" w:hAnsi="Traditional Arabic" w:cs="Traditional Arabic"/>
          <w:sz w:val="28"/>
          <w:szCs w:val="28"/>
        </w:rPr>
      </w:pPr>
      <w:r w:rsidRPr="00F0325B">
        <w:rPr>
          <w:rFonts w:ascii="Traditional Arabic" w:hAnsi="Traditional Arabic" w:cs="Traditional Arabic"/>
          <w:sz w:val="28"/>
          <w:szCs w:val="28"/>
          <w:rtl/>
        </w:rPr>
        <w:t xml:space="preserve"> </w:t>
      </w:r>
      <w:r>
        <w:rPr>
          <w:rFonts w:ascii="Traditional Arabic" w:hAnsi="Traditional Arabic" w:cs="Traditional Arabic" w:hint="cs"/>
          <w:sz w:val="28"/>
          <w:szCs w:val="28"/>
          <w:rtl/>
        </w:rPr>
        <w:t xml:space="preserve">ماركس </w:t>
      </w:r>
    </w:p>
    <w:p w:rsidR="00F0325B" w:rsidRPr="00F0325B" w:rsidRDefault="00F0325B" w:rsidP="00F0325B">
      <w:pPr>
        <w:pStyle w:val="a3"/>
        <w:numPr>
          <w:ilvl w:val="0"/>
          <w:numId w:val="3"/>
        </w:numPr>
        <w:rPr>
          <w:rFonts w:ascii="Traditional Arabic" w:hAnsi="Traditional Arabic" w:cs="Traditional Arabic"/>
          <w:sz w:val="28"/>
          <w:szCs w:val="28"/>
        </w:rPr>
      </w:pPr>
      <w:r w:rsidRPr="00F0325B">
        <w:rPr>
          <w:rFonts w:ascii="Traditional Arabic" w:hAnsi="Traditional Arabic" w:cs="Traditional Arabic" w:hint="cs"/>
          <w:sz w:val="28"/>
          <w:szCs w:val="28"/>
          <w:rtl/>
        </w:rPr>
        <w:t xml:space="preserve">هيوم </w:t>
      </w:r>
    </w:p>
    <w:p w:rsidR="00F0325B" w:rsidRDefault="00F0325B" w:rsidP="00F032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كارناب </w:t>
      </w:r>
    </w:p>
    <w:p w:rsidR="00851674" w:rsidRDefault="00F0325B" w:rsidP="00187A4E">
      <w:pPr>
        <w:pStyle w:val="a3"/>
        <w:numPr>
          <w:ilvl w:val="0"/>
          <w:numId w:val="3"/>
        </w:numPr>
        <w:rPr>
          <w:rFonts w:ascii="Traditional Arabic" w:hAnsi="Traditional Arabic" w:cs="Traditional Arabic"/>
          <w:sz w:val="28"/>
          <w:szCs w:val="28"/>
          <w:u w:val="single"/>
        </w:rPr>
      </w:pPr>
      <w:r w:rsidRPr="00F0325B">
        <w:rPr>
          <w:rFonts w:ascii="Traditional Arabic" w:hAnsi="Traditional Arabic" w:cs="Traditional Arabic" w:hint="cs"/>
          <w:sz w:val="28"/>
          <w:szCs w:val="28"/>
          <w:u w:val="single"/>
          <w:rtl/>
        </w:rPr>
        <w:t xml:space="preserve">لوك </w:t>
      </w:r>
    </w:p>
    <w:p w:rsidR="00187A4E" w:rsidRPr="00187A4E" w:rsidRDefault="00187A4E" w:rsidP="00187A4E">
      <w:pPr>
        <w:pStyle w:val="a3"/>
        <w:ind w:left="1080"/>
        <w:rPr>
          <w:rFonts w:ascii="Traditional Arabic" w:hAnsi="Traditional Arabic" w:cs="Traditional Arabic"/>
          <w:sz w:val="28"/>
          <w:szCs w:val="28"/>
          <w:u w:val="single"/>
        </w:rPr>
      </w:pPr>
    </w:p>
    <w:p w:rsidR="0061453F" w:rsidRPr="0061453F" w:rsidRDefault="0061453F" w:rsidP="003D5A17">
      <w:pPr>
        <w:pStyle w:val="a3"/>
        <w:numPr>
          <w:ilvl w:val="0"/>
          <w:numId w:val="2"/>
        </w:numPr>
        <w:rPr>
          <w:rFonts w:ascii="Traditional Arabic" w:hAnsi="Traditional Arabic" w:cs="Traditional Arabic"/>
          <w:b/>
          <w:bCs/>
          <w:sz w:val="28"/>
          <w:szCs w:val="28"/>
        </w:rPr>
      </w:pPr>
      <w:r w:rsidRPr="0061453F">
        <w:rPr>
          <w:rFonts w:ascii="Traditional Arabic" w:hAnsi="Traditional Arabic" w:cs="Traditional Arabic"/>
          <w:b/>
          <w:bCs/>
          <w:sz w:val="28"/>
          <w:szCs w:val="28"/>
          <w:rtl/>
        </w:rPr>
        <w:t>حاول أتباع التجريبية ..... التأكيد أن الفلسفة عدوة العلم وأن المعـرفة العلمية تصدر عن الخبرة الحسية الذاتية</w:t>
      </w:r>
      <w:r w:rsidRPr="0061453F">
        <w:rPr>
          <w:rFonts w:ascii="Traditional Arabic" w:hAnsi="Traditional Arabic" w:cs="Traditional Arabic" w:hint="cs"/>
          <w:b/>
          <w:bCs/>
          <w:sz w:val="28"/>
          <w:szCs w:val="28"/>
          <w:rtl/>
        </w:rPr>
        <w:t xml:space="preserve"> :</w:t>
      </w:r>
    </w:p>
    <w:p w:rsidR="0061453F" w:rsidRDefault="0061453F" w:rsidP="0061453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المادية </w:t>
      </w:r>
    </w:p>
    <w:p w:rsidR="0061453F" w:rsidRDefault="0061453F" w:rsidP="0061453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61453F" w:rsidRDefault="0061453F" w:rsidP="0061453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الذاتية </w:t>
      </w:r>
    </w:p>
    <w:p w:rsidR="0061453F" w:rsidRPr="0061453F" w:rsidRDefault="0061453F" w:rsidP="0061453F">
      <w:pPr>
        <w:pStyle w:val="a3"/>
        <w:numPr>
          <w:ilvl w:val="0"/>
          <w:numId w:val="3"/>
        </w:numPr>
        <w:rPr>
          <w:rFonts w:ascii="Traditional Arabic" w:hAnsi="Traditional Arabic" w:cs="Traditional Arabic"/>
          <w:sz w:val="28"/>
          <w:szCs w:val="28"/>
          <w:u w:val="single"/>
        </w:rPr>
      </w:pPr>
      <w:r w:rsidRPr="0061453F">
        <w:rPr>
          <w:rFonts w:ascii="Traditional Arabic" w:hAnsi="Traditional Arabic" w:cs="Traditional Arabic" w:hint="cs"/>
          <w:sz w:val="28"/>
          <w:szCs w:val="28"/>
          <w:u w:val="single"/>
          <w:rtl/>
        </w:rPr>
        <w:t xml:space="preserve">المنطقية </w:t>
      </w:r>
    </w:p>
    <w:p w:rsidR="0061453F" w:rsidRPr="0061453F" w:rsidRDefault="0061453F" w:rsidP="0061453F">
      <w:pPr>
        <w:pStyle w:val="a3"/>
        <w:ind w:left="1080"/>
        <w:rPr>
          <w:rFonts w:ascii="Traditional Arabic" w:hAnsi="Traditional Arabic" w:cs="Traditional Arabic"/>
          <w:sz w:val="28"/>
          <w:szCs w:val="28"/>
        </w:rPr>
      </w:pPr>
    </w:p>
    <w:p w:rsidR="00187A4E" w:rsidRPr="00187A4E" w:rsidRDefault="00187A4E" w:rsidP="003D5A17">
      <w:pPr>
        <w:pStyle w:val="a3"/>
        <w:numPr>
          <w:ilvl w:val="0"/>
          <w:numId w:val="2"/>
        </w:numPr>
        <w:rPr>
          <w:rFonts w:ascii="Traditional Arabic" w:hAnsi="Traditional Arabic" w:cs="Traditional Arabic"/>
          <w:b/>
          <w:bCs/>
          <w:sz w:val="28"/>
          <w:szCs w:val="28"/>
        </w:rPr>
      </w:pPr>
      <w:r w:rsidRPr="00187A4E">
        <w:rPr>
          <w:rFonts w:ascii="Traditional Arabic" w:hAnsi="Traditional Arabic" w:cs="Traditional Arabic"/>
          <w:b/>
          <w:bCs/>
          <w:sz w:val="28"/>
          <w:szCs w:val="28"/>
          <w:rtl/>
        </w:rPr>
        <w:t>لمع في اتجاه التجريبية المنطقية الفيلسوف والمنطقي النمساوي  :</w:t>
      </w:r>
      <w:r w:rsidRPr="00187A4E">
        <w:rPr>
          <w:rFonts w:ascii="Traditional Arabic" w:hAnsi="Traditional Arabic" w:cs="Traditional Arabic"/>
          <w:b/>
          <w:bCs/>
          <w:sz w:val="28"/>
          <w:szCs w:val="28"/>
        </w:rPr>
        <w:t xml:space="preserve"> </w:t>
      </w:r>
    </w:p>
    <w:p w:rsidR="00187A4E" w:rsidRDefault="00187A4E" w:rsidP="00187A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ماركس </w:t>
      </w:r>
    </w:p>
    <w:p w:rsidR="00187A4E" w:rsidRPr="00F0325B" w:rsidRDefault="00187A4E" w:rsidP="00187A4E">
      <w:pPr>
        <w:pStyle w:val="a3"/>
        <w:numPr>
          <w:ilvl w:val="0"/>
          <w:numId w:val="3"/>
        </w:numPr>
        <w:rPr>
          <w:rFonts w:ascii="Traditional Arabic" w:hAnsi="Traditional Arabic" w:cs="Traditional Arabic"/>
          <w:sz w:val="28"/>
          <w:szCs w:val="28"/>
        </w:rPr>
      </w:pPr>
      <w:r w:rsidRPr="00F0325B">
        <w:rPr>
          <w:rFonts w:ascii="Traditional Arabic" w:hAnsi="Traditional Arabic" w:cs="Traditional Arabic" w:hint="cs"/>
          <w:sz w:val="28"/>
          <w:szCs w:val="28"/>
          <w:rtl/>
        </w:rPr>
        <w:t xml:space="preserve">هيوم </w:t>
      </w:r>
    </w:p>
    <w:p w:rsidR="00187A4E" w:rsidRPr="00187A4E" w:rsidRDefault="00187A4E" w:rsidP="00187A4E">
      <w:pPr>
        <w:pStyle w:val="a3"/>
        <w:numPr>
          <w:ilvl w:val="0"/>
          <w:numId w:val="3"/>
        </w:numPr>
        <w:rPr>
          <w:rFonts w:ascii="Traditional Arabic" w:hAnsi="Traditional Arabic" w:cs="Traditional Arabic"/>
          <w:sz w:val="28"/>
          <w:szCs w:val="28"/>
          <w:u w:val="single"/>
        </w:rPr>
      </w:pPr>
      <w:r w:rsidRPr="00187A4E">
        <w:rPr>
          <w:rFonts w:ascii="Traditional Arabic" w:hAnsi="Traditional Arabic" w:cs="Traditional Arabic" w:hint="cs"/>
          <w:sz w:val="28"/>
          <w:szCs w:val="28"/>
          <w:u w:val="single"/>
          <w:rtl/>
        </w:rPr>
        <w:t xml:space="preserve">كارناب </w:t>
      </w:r>
    </w:p>
    <w:p w:rsidR="00187A4E" w:rsidRPr="00187A4E" w:rsidRDefault="00187A4E" w:rsidP="00187A4E">
      <w:pPr>
        <w:pStyle w:val="a3"/>
        <w:numPr>
          <w:ilvl w:val="0"/>
          <w:numId w:val="3"/>
        </w:numPr>
        <w:rPr>
          <w:rFonts w:ascii="Traditional Arabic" w:hAnsi="Traditional Arabic" w:cs="Traditional Arabic"/>
          <w:sz w:val="28"/>
          <w:szCs w:val="28"/>
        </w:rPr>
      </w:pPr>
      <w:r w:rsidRPr="00187A4E">
        <w:rPr>
          <w:rFonts w:ascii="Traditional Arabic" w:hAnsi="Traditional Arabic" w:cs="Traditional Arabic" w:hint="cs"/>
          <w:sz w:val="28"/>
          <w:szCs w:val="28"/>
          <w:rtl/>
        </w:rPr>
        <w:t xml:space="preserve">لوك </w:t>
      </w:r>
    </w:p>
    <w:p w:rsidR="00851674" w:rsidRPr="00651DFD" w:rsidRDefault="00851674" w:rsidP="00187A4E">
      <w:pPr>
        <w:pStyle w:val="a3"/>
        <w:ind w:left="1080"/>
        <w:rPr>
          <w:rFonts w:ascii="Traditional Arabic" w:hAnsi="Traditional Arabic" w:cs="Traditional Arabic"/>
          <w:sz w:val="28"/>
          <w:szCs w:val="28"/>
        </w:rPr>
      </w:pPr>
    </w:p>
    <w:p w:rsidR="001E4240" w:rsidRPr="001E4240" w:rsidRDefault="00187A4E" w:rsidP="003D5A17">
      <w:pPr>
        <w:pStyle w:val="a3"/>
        <w:numPr>
          <w:ilvl w:val="0"/>
          <w:numId w:val="2"/>
        </w:numPr>
        <w:rPr>
          <w:rFonts w:ascii="Traditional Arabic" w:hAnsi="Traditional Arabic" w:cs="Traditional Arabic"/>
          <w:b/>
          <w:bCs/>
          <w:sz w:val="28"/>
          <w:szCs w:val="28"/>
        </w:rPr>
      </w:pPr>
      <w:r w:rsidRPr="001E4240">
        <w:rPr>
          <w:rFonts w:ascii="Traditional Arabic" w:hAnsi="Traditional Arabic" w:cs="Traditional Arabic"/>
          <w:b/>
          <w:bCs/>
          <w:sz w:val="28"/>
          <w:szCs w:val="28"/>
          <w:rtl/>
        </w:rPr>
        <w:lastRenderedPageBreak/>
        <w:t>يستخدم الاتجاه التجريبي في علم الاجتماع وسائل عديدة لدراسة المجتمع مثل</w:t>
      </w:r>
      <w:r w:rsidR="001E4240" w:rsidRPr="001E4240">
        <w:rPr>
          <w:rFonts w:ascii="Traditional Arabic" w:hAnsi="Traditional Arabic" w:cs="Traditional Arabic" w:hint="cs"/>
          <w:b/>
          <w:bCs/>
          <w:sz w:val="28"/>
          <w:szCs w:val="28"/>
          <w:rtl/>
        </w:rPr>
        <w:t xml:space="preserve"> :</w:t>
      </w:r>
    </w:p>
    <w:p w:rsidR="001E4240" w:rsidRDefault="00187A4E" w:rsidP="001E4240">
      <w:pPr>
        <w:pStyle w:val="a3"/>
        <w:numPr>
          <w:ilvl w:val="0"/>
          <w:numId w:val="3"/>
        </w:numPr>
        <w:rPr>
          <w:rFonts w:ascii="Traditional Arabic" w:hAnsi="Traditional Arabic" w:cs="Traditional Arabic"/>
          <w:sz w:val="28"/>
          <w:szCs w:val="28"/>
        </w:rPr>
      </w:pPr>
      <w:r w:rsidRPr="00187A4E">
        <w:rPr>
          <w:rFonts w:ascii="Traditional Arabic" w:hAnsi="Traditional Arabic" w:cs="Traditional Arabic"/>
          <w:sz w:val="28"/>
          <w:szCs w:val="28"/>
          <w:rtl/>
        </w:rPr>
        <w:t xml:space="preserve"> الملاحظة والمقاب</w:t>
      </w:r>
      <w:r w:rsidR="001E4240">
        <w:rPr>
          <w:rFonts w:ascii="Traditional Arabic" w:hAnsi="Traditional Arabic" w:cs="Traditional Arabic"/>
          <w:sz w:val="28"/>
          <w:szCs w:val="28"/>
          <w:rtl/>
        </w:rPr>
        <w:t xml:space="preserve">لة والاستمارة </w:t>
      </w:r>
    </w:p>
    <w:p w:rsidR="001E4240" w:rsidRDefault="001E4240" w:rsidP="001E4240">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الوثائق الشخصيةكالرسائل والسير الذاتية</w:t>
      </w:r>
    </w:p>
    <w:p w:rsidR="001E4240" w:rsidRDefault="00187A4E" w:rsidP="001E4240">
      <w:pPr>
        <w:pStyle w:val="a3"/>
        <w:numPr>
          <w:ilvl w:val="0"/>
          <w:numId w:val="3"/>
        </w:numPr>
        <w:rPr>
          <w:rFonts w:ascii="Traditional Arabic" w:hAnsi="Traditional Arabic" w:cs="Traditional Arabic"/>
          <w:sz w:val="28"/>
          <w:szCs w:val="28"/>
        </w:rPr>
      </w:pPr>
      <w:r w:rsidRPr="00187A4E">
        <w:rPr>
          <w:rFonts w:ascii="Traditional Arabic" w:hAnsi="Traditional Arabic" w:cs="Traditional Arabic"/>
          <w:sz w:val="28"/>
          <w:szCs w:val="28"/>
          <w:rtl/>
        </w:rPr>
        <w:t xml:space="preserve"> المعامِلات الإحصائية المختلفـة لمعالجة</w:t>
      </w:r>
      <w:r w:rsidR="001E4240">
        <w:rPr>
          <w:rFonts w:ascii="Traditional Arabic" w:hAnsi="Traditional Arabic" w:cs="Traditional Arabic"/>
          <w:sz w:val="28"/>
          <w:szCs w:val="28"/>
          <w:rtl/>
        </w:rPr>
        <w:t xml:space="preserve"> البيانـات </w:t>
      </w:r>
    </w:p>
    <w:p w:rsidR="001E4240" w:rsidRPr="001E4240" w:rsidRDefault="001E4240" w:rsidP="001E4240">
      <w:pPr>
        <w:pStyle w:val="a3"/>
        <w:numPr>
          <w:ilvl w:val="0"/>
          <w:numId w:val="3"/>
        </w:numPr>
        <w:rPr>
          <w:rFonts w:ascii="Traditional Arabic" w:hAnsi="Traditional Arabic" w:cs="Traditional Arabic"/>
          <w:sz w:val="28"/>
          <w:szCs w:val="28"/>
          <w:u w:val="single"/>
        </w:rPr>
      </w:pPr>
      <w:r w:rsidRPr="001E4240">
        <w:rPr>
          <w:rFonts w:ascii="Traditional Arabic" w:hAnsi="Traditional Arabic" w:cs="Traditional Arabic" w:hint="cs"/>
          <w:sz w:val="28"/>
          <w:szCs w:val="28"/>
          <w:u w:val="single"/>
          <w:rtl/>
        </w:rPr>
        <w:t xml:space="preserve">كل ما سبق </w:t>
      </w:r>
    </w:p>
    <w:p w:rsidR="00187A4E" w:rsidRPr="00187A4E" w:rsidRDefault="00187A4E" w:rsidP="001E4240">
      <w:pPr>
        <w:pStyle w:val="a3"/>
        <w:ind w:left="1080"/>
        <w:rPr>
          <w:rFonts w:ascii="Traditional Arabic" w:hAnsi="Traditional Arabic" w:cs="Traditional Arabic"/>
          <w:sz w:val="28"/>
          <w:szCs w:val="28"/>
        </w:rPr>
      </w:pPr>
      <w:r w:rsidRPr="00187A4E">
        <w:rPr>
          <w:rFonts w:ascii="Traditional Arabic" w:hAnsi="Traditional Arabic" w:cs="Traditional Arabic"/>
          <w:sz w:val="28"/>
          <w:szCs w:val="28"/>
        </w:rPr>
        <w:t xml:space="preserve"> </w:t>
      </w:r>
    </w:p>
    <w:p w:rsidR="00172451" w:rsidRPr="00172451" w:rsidRDefault="00172451" w:rsidP="003D5A17">
      <w:pPr>
        <w:pStyle w:val="a3"/>
        <w:numPr>
          <w:ilvl w:val="0"/>
          <w:numId w:val="2"/>
        </w:numPr>
        <w:rPr>
          <w:rFonts w:ascii="Traditional Arabic" w:hAnsi="Traditional Arabic" w:cs="Traditional Arabic"/>
          <w:b/>
          <w:bCs/>
          <w:sz w:val="28"/>
          <w:szCs w:val="28"/>
        </w:rPr>
      </w:pPr>
      <w:r w:rsidRPr="00172451">
        <w:rPr>
          <w:rFonts w:ascii="Traditional Arabic" w:hAnsi="Traditional Arabic" w:cs="Traditional Arabic"/>
          <w:b/>
          <w:bCs/>
          <w:sz w:val="28"/>
          <w:szCs w:val="28"/>
          <w:rtl/>
        </w:rPr>
        <w:t xml:space="preserve">الأساس المعرفي للاتجاه التجـريبي (الامبريقي) في البحث الاجتماعي هو :                 </w:t>
      </w:r>
    </w:p>
    <w:p w:rsidR="00851674" w:rsidRDefault="00172451" w:rsidP="001724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الملاحظة </w:t>
      </w:r>
    </w:p>
    <w:p w:rsidR="00172451" w:rsidRDefault="00172451" w:rsidP="001724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مبدأ التحقق </w:t>
      </w:r>
    </w:p>
    <w:p w:rsidR="00172451" w:rsidRDefault="00172451" w:rsidP="001724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مبدأ الإجرائية </w:t>
      </w:r>
    </w:p>
    <w:p w:rsidR="00172451" w:rsidRPr="00172451" w:rsidRDefault="00172451" w:rsidP="00172451">
      <w:pPr>
        <w:pStyle w:val="a3"/>
        <w:numPr>
          <w:ilvl w:val="0"/>
          <w:numId w:val="3"/>
        </w:numPr>
        <w:rPr>
          <w:rFonts w:ascii="Traditional Arabic" w:hAnsi="Traditional Arabic" w:cs="Traditional Arabic"/>
          <w:sz w:val="28"/>
          <w:szCs w:val="28"/>
          <w:u w:val="single"/>
        </w:rPr>
      </w:pPr>
      <w:r w:rsidRPr="00172451">
        <w:rPr>
          <w:rFonts w:ascii="Traditional Arabic" w:hAnsi="Traditional Arabic" w:cs="Traditional Arabic" w:hint="cs"/>
          <w:sz w:val="28"/>
          <w:szCs w:val="28"/>
          <w:u w:val="single"/>
          <w:rtl/>
        </w:rPr>
        <w:t>2 و 3</w:t>
      </w:r>
    </w:p>
    <w:p w:rsidR="00851674" w:rsidRDefault="00851674" w:rsidP="00172451">
      <w:pPr>
        <w:pStyle w:val="a3"/>
        <w:rPr>
          <w:rFonts w:ascii="Traditional Arabic" w:hAnsi="Traditional Arabic" w:cs="Traditional Arabic"/>
          <w:sz w:val="28"/>
          <w:szCs w:val="28"/>
        </w:rPr>
      </w:pPr>
    </w:p>
    <w:p w:rsidR="00851674" w:rsidRPr="000D156D" w:rsidRDefault="00172451" w:rsidP="003D5A17">
      <w:pPr>
        <w:pStyle w:val="a3"/>
        <w:numPr>
          <w:ilvl w:val="0"/>
          <w:numId w:val="2"/>
        </w:numPr>
        <w:rPr>
          <w:rFonts w:ascii="Traditional Arabic" w:hAnsi="Traditional Arabic" w:cs="Traditional Arabic"/>
          <w:b/>
          <w:bCs/>
          <w:sz w:val="28"/>
          <w:szCs w:val="28"/>
        </w:rPr>
      </w:pPr>
      <w:r w:rsidRPr="000D156D">
        <w:rPr>
          <w:rFonts w:ascii="Traditional Arabic" w:hAnsi="Traditional Arabic" w:cs="Traditional Arabic" w:hint="cs"/>
          <w:b/>
          <w:bCs/>
          <w:sz w:val="28"/>
          <w:szCs w:val="28"/>
          <w:rtl/>
        </w:rPr>
        <w:t>أي العبارات التالية صحيحة :</w:t>
      </w:r>
    </w:p>
    <w:p w:rsidR="00172451" w:rsidRDefault="00172451" w:rsidP="001724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لم يعرف التجريب في العصور القديمة </w:t>
      </w:r>
    </w:p>
    <w:p w:rsidR="00172451" w:rsidRDefault="00172451" w:rsidP="001724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لم يعرف </w:t>
      </w:r>
      <w:r w:rsidR="000D156D">
        <w:rPr>
          <w:rFonts w:ascii="Traditional Arabic" w:hAnsi="Traditional Arabic" w:cs="Traditional Arabic" w:hint="cs"/>
          <w:sz w:val="28"/>
          <w:szCs w:val="28"/>
          <w:rtl/>
        </w:rPr>
        <w:t xml:space="preserve">التجريب في العصور الإسلامية </w:t>
      </w:r>
    </w:p>
    <w:p w:rsidR="000D156D" w:rsidRPr="000D156D" w:rsidRDefault="000D156D" w:rsidP="00172451">
      <w:pPr>
        <w:pStyle w:val="a3"/>
        <w:numPr>
          <w:ilvl w:val="0"/>
          <w:numId w:val="3"/>
        </w:numPr>
        <w:rPr>
          <w:rFonts w:ascii="Traditional Arabic" w:hAnsi="Traditional Arabic" w:cs="Traditional Arabic"/>
          <w:sz w:val="28"/>
          <w:szCs w:val="28"/>
          <w:u w:val="single"/>
        </w:rPr>
      </w:pPr>
      <w:r w:rsidRPr="000D156D">
        <w:rPr>
          <w:rFonts w:ascii="Traditional Arabic" w:hAnsi="Traditional Arabic" w:cs="Traditional Arabic" w:hint="cs"/>
          <w:sz w:val="28"/>
          <w:szCs w:val="28"/>
          <w:u w:val="single"/>
          <w:rtl/>
        </w:rPr>
        <w:t xml:space="preserve">قام القدماء بالتجريب من وقت لآخر </w:t>
      </w:r>
    </w:p>
    <w:p w:rsidR="000D156D" w:rsidRDefault="000D156D" w:rsidP="001724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صحيح </w:t>
      </w:r>
    </w:p>
    <w:p w:rsidR="000D156D" w:rsidRPr="00651DFD" w:rsidRDefault="000D156D" w:rsidP="000D156D">
      <w:pPr>
        <w:pStyle w:val="a3"/>
        <w:ind w:left="1080"/>
        <w:rPr>
          <w:rFonts w:ascii="Traditional Arabic" w:hAnsi="Traditional Arabic" w:cs="Traditional Arabic"/>
          <w:sz w:val="28"/>
          <w:szCs w:val="28"/>
        </w:rPr>
      </w:pPr>
    </w:p>
    <w:p w:rsidR="000D156D" w:rsidRPr="000D156D" w:rsidRDefault="000D156D" w:rsidP="003D5A17">
      <w:pPr>
        <w:pStyle w:val="a3"/>
        <w:numPr>
          <w:ilvl w:val="0"/>
          <w:numId w:val="2"/>
        </w:numPr>
        <w:rPr>
          <w:rFonts w:ascii="Traditional Arabic" w:hAnsi="Traditional Arabic" w:cs="Traditional Arabic"/>
          <w:b/>
          <w:bCs/>
          <w:sz w:val="28"/>
          <w:szCs w:val="28"/>
        </w:rPr>
      </w:pPr>
      <w:r w:rsidRPr="000D156D">
        <w:rPr>
          <w:rFonts w:ascii="Traditional Arabic" w:hAnsi="Traditional Arabic" w:cs="Traditional Arabic"/>
          <w:b/>
          <w:bCs/>
          <w:sz w:val="28"/>
          <w:szCs w:val="28"/>
          <w:rtl/>
        </w:rPr>
        <w:t xml:space="preserve">  في القرن </w:t>
      </w:r>
      <w:r w:rsidRPr="000D156D">
        <w:rPr>
          <w:rFonts w:ascii="Traditional Arabic" w:hAnsi="Traditional Arabic" w:cs="Traditional Arabic" w:hint="cs"/>
          <w:b/>
          <w:bCs/>
          <w:sz w:val="28"/>
          <w:szCs w:val="28"/>
          <w:rtl/>
        </w:rPr>
        <w:t xml:space="preserve">.... </w:t>
      </w:r>
      <w:r w:rsidRPr="000D156D">
        <w:rPr>
          <w:rFonts w:ascii="Traditional Arabic" w:hAnsi="Traditional Arabic" w:cs="Traditional Arabic"/>
          <w:b/>
          <w:bCs/>
          <w:sz w:val="28"/>
          <w:szCs w:val="28"/>
          <w:rtl/>
        </w:rPr>
        <w:t xml:space="preserve">حاول أحد الفلاسفة من الملوك الهنود استخدام التجريب لإثبات فكرة أن الروح التي تخرج من الجسد عند الموت لا تفنى </w:t>
      </w:r>
      <w:r w:rsidRPr="000D156D">
        <w:rPr>
          <w:rFonts w:ascii="Traditional Arabic" w:hAnsi="Traditional Arabic" w:cs="Traditional Arabic" w:hint="cs"/>
          <w:b/>
          <w:bCs/>
          <w:sz w:val="28"/>
          <w:szCs w:val="28"/>
          <w:rtl/>
        </w:rPr>
        <w:t>:</w:t>
      </w:r>
    </w:p>
    <w:p w:rsidR="000D156D" w:rsidRPr="000D156D" w:rsidRDefault="000D156D" w:rsidP="000D156D">
      <w:pPr>
        <w:pStyle w:val="a3"/>
        <w:numPr>
          <w:ilvl w:val="0"/>
          <w:numId w:val="3"/>
        </w:numPr>
        <w:rPr>
          <w:rFonts w:ascii="Traditional Arabic" w:hAnsi="Traditional Arabic" w:cs="Traditional Arabic"/>
          <w:sz w:val="28"/>
          <w:szCs w:val="28"/>
          <w:u w:val="single"/>
        </w:rPr>
      </w:pPr>
      <w:r w:rsidRPr="000D156D">
        <w:rPr>
          <w:rFonts w:ascii="Traditional Arabic" w:hAnsi="Traditional Arabic" w:cs="Traditional Arabic"/>
          <w:sz w:val="28"/>
          <w:szCs w:val="28"/>
          <w:u w:val="single"/>
          <w:rtl/>
        </w:rPr>
        <w:t>السابع قبل الميلاد</w:t>
      </w:r>
    </w:p>
    <w:p w:rsidR="000D156D" w:rsidRDefault="000D156D" w:rsidP="000D156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السابع الميلادي </w:t>
      </w:r>
    </w:p>
    <w:p w:rsidR="000D156D" w:rsidRDefault="000D156D" w:rsidP="000D156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الأول الميلادي </w:t>
      </w:r>
    </w:p>
    <w:p w:rsidR="000D156D" w:rsidRDefault="000D156D" w:rsidP="000D156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الرابع عشر الميلادي </w:t>
      </w:r>
    </w:p>
    <w:p w:rsidR="000D156D" w:rsidRPr="000D156D" w:rsidRDefault="000D156D" w:rsidP="000D156D">
      <w:pPr>
        <w:pStyle w:val="a3"/>
        <w:ind w:left="1080"/>
        <w:rPr>
          <w:rFonts w:ascii="Traditional Arabic" w:hAnsi="Traditional Arabic" w:cs="Traditional Arabic"/>
          <w:sz w:val="28"/>
          <w:szCs w:val="28"/>
        </w:rPr>
      </w:pPr>
    </w:p>
    <w:p w:rsidR="000D156D" w:rsidRPr="000D156D" w:rsidRDefault="000D156D" w:rsidP="003D5A17">
      <w:pPr>
        <w:pStyle w:val="a3"/>
        <w:numPr>
          <w:ilvl w:val="0"/>
          <w:numId w:val="2"/>
        </w:numPr>
        <w:rPr>
          <w:rFonts w:ascii="Traditional Arabic" w:hAnsi="Traditional Arabic" w:cs="Traditional Arabic"/>
          <w:b/>
          <w:bCs/>
          <w:sz w:val="28"/>
          <w:szCs w:val="28"/>
        </w:rPr>
      </w:pPr>
      <w:r w:rsidRPr="000D156D">
        <w:rPr>
          <w:rFonts w:ascii="Traditional Arabic" w:hAnsi="Traditional Arabic" w:cs="Traditional Arabic"/>
          <w:b/>
          <w:bCs/>
          <w:sz w:val="28"/>
          <w:szCs w:val="28"/>
          <w:rtl/>
        </w:rPr>
        <w:t xml:space="preserve">  في القرن السابع قبل الميلاد حاول أحد الفلاسفة من الملوك الهنود استخدام التجريب لإثبات فكرة أن الروح التي تخرج من الجسد عند الموت لا تفنى </w:t>
      </w:r>
      <w:r w:rsidRPr="000D156D">
        <w:rPr>
          <w:rFonts w:ascii="Traditional Arabic" w:hAnsi="Traditional Arabic" w:cs="Traditional Arabic" w:hint="cs"/>
          <w:b/>
          <w:bCs/>
          <w:sz w:val="28"/>
          <w:szCs w:val="28"/>
          <w:rtl/>
        </w:rPr>
        <w:t>و كانت نتيجة تجربته :</w:t>
      </w:r>
    </w:p>
    <w:p w:rsidR="000D156D" w:rsidRDefault="000D156D" w:rsidP="000D156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أثبت صحة فناء الروح </w:t>
      </w:r>
    </w:p>
    <w:p w:rsidR="000D156D" w:rsidRDefault="000D156D" w:rsidP="000D156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لم يستطع القيام بالتجربة </w:t>
      </w:r>
    </w:p>
    <w:p w:rsidR="000D156D" w:rsidRPr="000D156D" w:rsidRDefault="000D156D" w:rsidP="000D156D">
      <w:pPr>
        <w:pStyle w:val="a3"/>
        <w:numPr>
          <w:ilvl w:val="0"/>
          <w:numId w:val="3"/>
        </w:numPr>
        <w:rPr>
          <w:rFonts w:ascii="Traditional Arabic" w:hAnsi="Traditional Arabic" w:cs="Traditional Arabic"/>
          <w:sz w:val="28"/>
          <w:szCs w:val="28"/>
          <w:u w:val="single"/>
        </w:rPr>
      </w:pPr>
      <w:r w:rsidRPr="000D156D">
        <w:rPr>
          <w:rFonts w:ascii="Traditional Arabic" w:hAnsi="Traditional Arabic" w:cs="Traditional Arabic" w:hint="cs"/>
          <w:sz w:val="28"/>
          <w:szCs w:val="28"/>
          <w:u w:val="single"/>
          <w:rtl/>
        </w:rPr>
        <w:t xml:space="preserve">فشلت تجربته </w:t>
      </w:r>
    </w:p>
    <w:p w:rsidR="000D156D" w:rsidRDefault="000D156D" w:rsidP="000D156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0D156D" w:rsidRPr="000D156D" w:rsidRDefault="000D156D" w:rsidP="000D156D">
      <w:pPr>
        <w:pStyle w:val="a3"/>
        <w:ind w:left="1080"/>
        <w:rPr>
          <w:rFonts w:ascii="Traditional Arabic" w:hAnsi="Traditional Arabic" w:cs="Traditional Arabic"/>
          <w:sz w:val="28"/>
          <w:szCs w:val="28"/>
        </w:rPr>
      </w:pPr>
    </w:p>
    <w:p w:rsidR="00851674" w:rsidRPr="000D156D" w:rsidRDefault="000D156D" w:rsidP="003D5A17">
      <w:pPr>
        <w:pStyle w:val="a3"/>
        <w:numPr>
          <w:ilvl w:val="0"/>
          <w:numId w:val="2"/>
        </w:numPr>
        <w:rPr>
          <w:rFonts w:ascii="Traditional Arabic" w:hAnsi="Traditional Arabic" w:cs="Traditional Arabic"/>
          <w:b/>
          <w:bCs/>
          <w:sz w:val="28"/>
          <w:szCs w:val="28"/>
        </w:rPr>
      </w:pPr>
      <w:r w:rsidRPr="000D156D">
        <w:rPr>
          <w:rFonts w:ascii="Traditional Arabic" w:hAnsi="Traditional Arabic" w:cs="Traditional Arabic"/>
          <w:b/>
          <w:bCs/>
          <w:sz w:val="28"/>
          <w:szCs w:val="28"/>
          <w:rtl/>
        </w:rPr>
        <w:t>أحد أتباع مذهب الذرَّة اليونانيين</w:t>
      </w:r>
      <w:r w:rsidRPr="000D156D">
        <w:rPr>
          <w:rFonts w:ascii="Traditional Arabic" w:hAnsi="Traditional Arabic" w:cs="Traditional Arabic" w:hint="cs"/>
          <w:b/>
          <w:bCs/>
          <w:sz w:val="28"/>
          <w:szCs w:val="28"/>
          <w:rtl/>
        </w:rPr>
        <w:t xml:space="preserve"> :</w:t>
      </w:r>
    </w:p>
    <w:p w:rsidR="000D156D" w:rsidRPr="00DC263D" w:rsidRDefault="000D156D" w:rsidP="000D156D">
      <w:pPr>
        <w:pStyle w:val="a3"/>
        <w:numPr>
          <w:ilvl w:val="0"/>
          <w:numId w:val="3"/>
        </w:numPr>
        <w:rPr>
          <w:rFonts w:ascii="Traditional Arabic" w:hAnsi="Traditional Arabic" w:cs="Traditional Arabic"/>
          <w:sz w:val="28"/>
          <w:szCs w:val="28"/>
          <w:u w:val="single"/>
        </w:rPr>
      </w:pPr>
      <w:r w:rsidRPr="00DC263D">
        <w:rPr>
          <w:rFonts w:ascii="Traditional Arabic" w:hAnsi="Traditional Arabic" w:cs="Traditional Arabic"/>
          <w:sz w:val="28"/>
          <w:szCs w:val="28"/>
          <w:u w:val="single"/>
          <w:rtl/>
        </w:rPr>
        <w:t>لويكيب</w:t>
      </w:r>
    </w:p>
    <w:p w:rsidR="000D156D" w:rsidRDefault="000D156D" w:rsidP="000D156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سقراط </w:t>
      </w:r>
    </w:p>
    <w:p w:rsidR="000D156D" w:rsidRDefault="00DC263D" w:rsidP="000D156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افلاطون </w:t>
      </w:r>
    </w:p>
    <w:p w:rsidR="00DC263D" w:rsidRDefault="00DC263D" w:rsidP="000D156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ارسطو</w:t>
      </w:r>
    </w:p>
    <w:p w:rsidR="00DC263D" w:rsidRPr="00651DFD" w:rsidRDefault="00DC263D" w:rsidP="00DC263D">
      <w:pPr>
        <w:pStyle w:val="a3"/>
        <w:ind w:left="1080"/>
        <w:rPr>
          <w:rFonts w:ascii="Traditional Arabic" w:hAnsi="Traditional Arabic" w:cs="Traditional Arabic"/>
          <w:sz w:val="28"/>
          <w:szCs w:val="28"/>
        </w:rPr>
      </w:pPr>
    </w:p>
    <w:p w:rsidR="00851674" w:rsidRPr="008B5CB6" w:rsidRDefault="00DC263D" w:rsidP="003D5A17">
      <w:pPr>
        <w:pStyle w:val="a3"/>
        <w:numPr>
          <w:ilvl w:val="0"/>
          <w:numId w:val="2"/>
        </w:numPr>
        <w:rPr>
          <w:rFonts w:ascii="Traditional Arabic" w:hAnsi="Traditional Arabic" w:cs="Traditional Arabic"/>
          <w:b/>
          <w:bCs/>
          <w:sz w:val="28"/>
          <w:szCs w:val="28"/>
        </w:rPr>
      </w:pPr>
      <w:r w:rsidRPr="008B5CB6">
        <w:rPr>
          <w:rFonts w:ascii="Traditional Arabic" w:hAnsi="Traditional Arabic" w:cs="Traditional Arabic" w:hint="cs"/>
          <w:b/>
          <w:bCs/>
          <w:sz w:val="28"/>
          <w:szCs w:val="28"/>
          <w:rtl/>
        </w:rPr>
        <w:t xml:space="preserve">اليوناني الذي قام بتجربة </w:t>
      </w:r>
      <w:r w:rsidR="008B5CB6" w:rsidRPr="008B5CB6">
        <w:rPr>
          <w:rFonts w:ascii="Traditional Arabic" w:hAnsi="Traditional Arabic" w:cs="Traditional Arabic" w:hint="cs"/>
          <w:b/>
          <w:bCs/>
          <w:sz w:val="28"/>
          <w:szCs w:val="28"/>
          <w:rtl/>
        </w:rPr>
        <w:t>الرماد :</w:t>
      </w:r>
    </w:p>
    <w:p w:rsidR="008B5CB6" w:rsidRPr="00DC263D" w:rsidRDefault="008B5CB6" w:rsidP="008B5CB6">
      <w:pPr>
        <w:pStyle w:val="a3"/>
        <w:numPr>
          <w:ilvl w:val="0"/>
          <w:numId w:val="3"/>
        </w:numPr>
        <w:rPr>
          <w:rFonts w:ascii="Traditional Arabic" w:hAnsi="Traditional Arabic" w:cs="Traditional Arabic"/>
          <w:sz w:val="28"/>
          <w:szCs w:val="28"/>
          <w:u w:val="single"/>
        </w:rPr>
      </w:pPr>
      <w:r w:rsidRPr="00DC263D">
        <w:rPr>
          <w:rFonts w:ascii="Traditional Arabic" w:hAnsi="Traditional Arabic" w:cs="Traditional Arabic"/>
          <w:sz w:val="28"/>
          <w:szCs w:val="28"/>
          <w:u w:val="single"/>
          <w:rtl/>
        </w:rPr>
        <w:t>لويكيب</w:t>
      </w:r>
    </w:p>
    <w:p w:rsidR="008B5CB6" w:rsidRDefault="008B5CB6" w:rsidP="008B5C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سقراط </w:t>
      </w:r>
    </w:p>
    <w:p w:rsidR="008B5CB6" w:rsidRDefault="008B5CB6" w:rsidP="008B5C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افلاطون </w:t>
      </w:r>
    </w:p>
    <w:p w:rsidR="008B5CB6" w:rsidRDefault="008B5CB6" w:rsidP="008B5C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ارسطو</w:t>
      </w:r>
    </w:p>
    <w:p w:rsidR="008B5CB6" w:rsidRPr="00651DFD" w:rsidRDefault="008B5CB6" w:rsidP="008B5CB6">
      <w:pPr>
        <w:pStyle w:val="a3"/>
        <w:ind w:left="1080"/>
        <w:rPr>
          <w:rFonts w:ascii="Traditional Arabic" w:hAnsi="Traditional Arabic" w:cs="Traditional Arabic"/>
          <w:sz w:val="28"/>
          <w:szCs w:val="28"/>
        </w:rPr>
      </w:pPr>
    </w:p>
    <w:p w:rsidR="008B5CB6" w:rsidRPr="001579DD" w:rsidRDefault="008B5CB6" w:rsidP="003D5A17">
      <w:pPr>
        <w:pStyle w:val="a3"/>
        <w:numPr>
          <w:ilvl w:val="0"/>
          <w:numId w:val="2"/>
        </w:numPr>
        <w:rPr>
          <w:rFonts w:ascii="Traditional Arabic" w:hAnsi="Traditional Arabic" w:cs="Traditional Arabic"/>
          <w:b/>
          <w:bCs/>
          <w:sz w:val="28"/>
          <w:szCs w:val="28"/>
        </w:rPr>
      </w:pPr>
      <w:r w:rsidRPr="001579DD">
        <w:rPr>
          <w:rFonts w:ascii="Traditional Arabic" w:hAnsi="Traditional Arabic" w:cs="Traditional Arabic"/>
          <w:b/>
          <w:bCs/>
          <w:sz w:val="28"/>
          <w:szCs w:val="28"/>
          <w:rtl/>
        </w:rPr>
        <w:t>أثبتت تجربة الرماد لويكيب أن :</w:t>
      </w:r>
    </w:p>
    <w:p w:rsidR="008B5CB6" w:rsidRDefault="008B5CB6" w:rsidP="008B5CB6">
      <w:pPr>
        <w:pStyle w:val="a3"/>
        <w:numPr>
          <w:ilvl w:val="0"/>
          <w:numId w:val="3"/>
        </w:numPr>
        <w:rPr>
          <w:rFonts w:ascii="Traditional Arabic" w:hAnsi="Traditional Arabic" w:cs="Traditional Arabic"/>
          <w:sz w:val="28"/>
          <w:szCs w:val="28"/>
        </w:rPr>
      </w:pPr>
      <w:r w:rsidRPr="008B5CB6">
        <w:rPr>
          <w:rFonts w:ascii="Traditional Arabic" w:hAnsi="Traditional Arabic" w:cs="Traditional Arabic"/>
          <w:sz w:val="28"/>
          <w:szCs w:val="28"/>
          <w:rtl/>
        </w:rPr>
        <w:t xml:space="preserve"> الذرَّات أجزا</w:t>
      </w:r>
      <w:r>
        <w:rPr>
          <w:rFonts w:ascii="Traditional Arabic" w:hAnsi="Traditional Arabic" w:cs="Traditional Arabic"/>
          <w:sz w:val="28"/>
          <w:szCs w:val="28"/>
          <w:rtl/>
        </w:rPr>
        <w:t>ء مادية غير قابلة للتجزيء</w:t>
      </w:r>
    </w:p>
    <w:p w:rsidR="008B5CB6" w:rsidRDefault="008B5CB6" w:rsidP="008B5CB6">
      <w:pPr>
        <w:pStyle w:val="a3"/>
        <w:numPr>
          <w:ilvl w:val="0"/>
          <w:numId w:val="3"/>
        </w:numPr>
        <w:rPr>
          <w:rFonts w:ascii="Traditional Arabic" w:hAnsi="Traditional Arabic" w:cs="Traditional Arabic"/>
          <w:sz w:val="28"/>
          <w:szCs w:val="28"/>
        </w:rPr>
      </w:pPr>
      <w:r w:rsidRPr="008B5CB6">
        <w:rPr>
          <w:rFonts w:ascii="Traditional Arabic" w:hAnsi="Traditional Arabic" w:cs="Traditional Arabic"/>
          <w:sz w:val="28"/>
          <w:szCs w:val="28"/>
          <w:rtl/>
        </w:rPr>
        <w:t>وجود فراغات كبيرة بين الذرات</w:t>
      </w:r>
      <w:r w:rsidRPr="008B5CB6">
        <w:rPr>
          <w:rFonts w:ascii="Traditional Arabic" w:hAnsi="Traditional Arabic" w:cs="Traditional Arabic"/>
          <w:sz w:val="28"/>
          <w:szCs w:val="28"/>
        </w:rPr>
        <w:t xml:space="preserve"> </w:t>
      </w:r>
    </w:p>
    <w:p w:rsidR="008B5CB6" w:rsidRDefault="008B5CB6" w:rsidP="008B5C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الروح لا تفنى </w:t>
      </w:r>
    </w:p>
    <w:p w:rsidR="008B5CB6" w:rsidRPr="001579DD" w:rsidRDefault="001579DD" w:rsidP="008B5CB6">
      <w:pPr>
        <w:pStyle w:val="a3"/>
        <w:numPr>
          <w:ilvl w:val="0"/>
          <w:numId w:val="3"/>
        </w:numPr>
        <w:rPr>
          <w:rFonts w:ascii="Traditional Arabic" w:hAnsi="Traditional Arabic" w:cs="Traditional Arabic"/>
          <w:sz w:val="28"/>
          <w:szCs w:val="28"/>
          <w:u w:val="single"/>
        </w:rPr>
      </w:pPr>
      <w:r w:rsidRPr="001579DD">
        <w:rPr>
          <w:rFonts w:ascii="Traditional Arabic" w:hAnsi="Traditional Arabic" w:cs="Traditional Arabic" w:hint="cs"/>
          <w:sz w:val="28"/>
          <w:szCs w:val="28"/>
          <w:u w:val="single"/>
          <w:rtl/>
        </w:rPr>
        <w:t xml:space="preserve">1 و 2 </w:t>
      </w:r>
    </w:p>
    <w:p w:rsidR="001579DD" w:rsidRPr="008B5CB6" w:rsidRDefault="001579DD" w:rsidP="001579DD">
      <w:pPr>
        <w:pStyle w:val="a3"/>
        <w:ind w:left="1080"/>
        <w:rPr>
          <w:rFonts w:ascii="Traditional Arabic" w:hAnsi="Traditional Arabic" w:cs="Traditional Arabic"/>
          <w:sz w:val="28"/>
          <w:szCs w:val="28"/>
        </w:rPr>
      </w:pPr>
    </w:p>
    <w:p w:rsidR="001579DD" w:rsidRPr="001579DD" w:rsidRDefault="001579DD" w:rsidP="003D5A17">
      <w:pPr>
        <w:pStyle w:val="a3"/>
        <w:numPr>
          <w:ilvl w:val="0"/>
          <w:numId w:val="2"/>
        </w:numPr>
        <w:rPr>
          <w:rFonts w:ascii="Traditional Arabic" w:hAnsi="Traditional Arabic" w:cs="Traditional Arabic"/>
          <w:b/>
          <w:bCs/>
          <w:sz w:val="28"/>
          <w:szCs w:val="28"/>
        </w:rPr>
      </w:pPr>
      <w:r w:rsidRPr="001579DD">
        <w:rPr>
          <w:rFonts w:ascii="Traditional Arabic" w:hAnsi="Traditional Arabic" w:cs="Traditional Arabic"/>
          <w:b/>
          <w:bCs/>
          <w:sz w:val="28"/>
          <w:szCs w:val="28"/>
          <w:rtl/>
        </w:rPr>
        <w:t xml:space="preserve">أجرى العرب تجارب أدت إلى سلسلة من الاكتشافات العلمية المهمة </w:t>
      </w:r>
      <w:r>
        <w:rPr>
          <w:rFonts w:ascii="Traditional Arabic" w:hAnsi="Traditional Arabic" w:cs="Traditional Arabic" w:hint="cs"/>
          <w:b/>
          <w:bCs/>
          <w:sz w:val="28"/>
          <w:szCs w:val="28"/>
          <w:rtl/>
        </w:rPr>
        <w:t>في</w:t>
      </w:r>
      <w:r w:rsidRPr="001579DD">
        <w:rPr>
          <w:rFonts w:ascii="Traditional Arabic" w:hAnsi="Traditional Arabic" w:cs="Traditional Arabic"/>
          <w:b/>
          <w:bCs/>
          <w:sz w:val="28"/>
          <w:szCs w:val="28"/>
          <w:rtl/>
        </w:rPr>
        <w:t xml:space="preserve"> :</w:t>
      </w:r>
    </w:p>
    <w:p w:rsidR="001579DD" w:rsidRDefault="001579DD" w:rsidP="001579DD">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النظام العشري </w:t>
      </w:r>
    </w:p>
    <w:p w:rsidR="001579DD" w:rsidRDefault="001579DD" w:rsidP="001579DD">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بداية الجبر والأعداد </w:t>
      </w:r>
    </w:p>
    <w:p w:rsidR="001579DD" w:rsidRPr="001579DD" w:rsidRDefault="001579DD" w:rsidP="001579DD">
      <w:pPr>
        <w:pStyle w:val="a3"/>
        <w:numPr>
          <w:ilvl w:val="0"/>
          <w:numId w:val="3"/>
        </w:numPr>
        <w:rPr>
          <w:rFonts w:ascii="Traditional Arabic" w:hAnsi="Traditional Arabic" w:cs="Traditional Arabic"/>
          <w:sz w:val="28"/>
          <w:szCs w:val="28"/>
        </w:rPr>
      </w:pPr>
      <w:r w:rsidRPr="001579DD">
        <w:rPr>
          <w:rFonts w:ascii="Traditional Arabic" w:hAnsi="Traditional Arabic" w:cs="Traditional Arabic"/>
          <w:sz w:val="28"/>
          <w:szCs w:val="28"/>
          <w:rtl/>
        </w:rPr>
        <w:t>الكيمياء</w:t>
      </w:r>
    </w:p>
    <w:p w:rsidR="00851674" w:rsidRPr="001579DD" w:rsidRDefault="001579DD" w:rsidP="001579DD">
      <w:pPr>
        <w:pStyle w:val="a3"/>
        <w:numPr>
          <w:ilvl w:val="0"/>
          <w:numId w:val="3"/>
        </w:numPr>
        <w:rPr>
          <w:rFonts w:ascii="Traditional Arabic" w:hAnsi="Traditional Arabic" w:cs="Traditional Arabic"/>
          <w:sz w:val="28"/>
          <w:szCs w:val="28"/>
          <w:u w:val="single"/>
        </w:rPr>
      </w:pPr>
      <w:r w:rsidRPr="001579DD">
        <w:rPr>
          <w:rFonts w:ascii="Traditional Arabic" w:hAnsi="Traditional Arabic" w:cs="Traditional Arabic" w:hint="cs"/>
          <w:sz w:val="28"/>
          <w:szCs w:val="28"/>
          <w:u w:val="single"/>
          <w:rtl/>
        </w:rPr>
        <w:t xml:space="preserve">كل ما سبق </w:t>
      </w:r>
    </w:p>
    <w:p w:rsidR="001579DD" w:rsidRPr="00651DFD" w:rsidRDefault="001579DD" w:rsidP="001579DD">
      <w:pPr>
        <w:pStyle w:val="a3"/>
        <w:ind w:left="1080"/>
        <w:rPr>
          <w:rFonts w:ascii="Traditional Arabic" w:hAnsi="Traditional Arabic" w:cs="Traditional Arabic"/>
          <w:sz w:val="28"/>
          <w:szCs w:val="28"/>
        </w:rPr>
      </w:pPr>
    </w:p>
    <w:p w:rsidR="00851674" w:rsidRPr="001579DD" w:rsidRDefault="001579DD" w:rsidP="003D5A17">
      <w:pPr>
        <w:pStyle w:val="a3"/>
        <w:numPr>
          <w:ilvl w:val="0"/>
          <w:numId w:val="2"/>
        </w:numPr>
        <w:rPr>
          <w:rFonts w:ascii="Traditional Arabic" w:hAnsi="Traditional Arabic" w:cs="Traditional Arabic"/>
          <w:b/>
          <w:bCs/>
          <w:sz w:val="28"/>
          <w:szCs w:val="28"/>
        </w:rPr>
      </w:pPr>
      <w:r w:rsidRPr="001579DD">
        <w:rPr>
          <w:rFonts w:ascii="Traditional Arabic" w:hAnsi="Traditional Arabic" w:cs="Traditional Arabic"/>
          <w:b/>
          <w:bCs/>
          <w:sz w:val="28"/>
          <w:szCs w:val="28"/>
          <w:rtl/>
        </w:rPr>
        <w:lastRenderedPageBreak/>
        <w:t>أحد الرواد الأوائل من المسلمين  في البحث التجريبي القائم على الملاحظة الموضوعية والاستقراء</w:t>
      </w:r>
      <w:r w:rsidRPr="001579DD">
        <w:rPr>
          <w:rFonts w:ascii="Traditional Arabic" w:hAnsi="Traditional Arabic" w:cs="Traditional Arabic" w:hint="cs"/>
          <w:b/>
          <w:bCs/>
          <w:sz w:val="28"/>
          <w:szCs w:val="28"/>
          <w:rtl/>
        </w:rPr>
        <w:t xml:space="preserve"> :</w:t>
      </w:r>
    </w:p>
    <w:p w:rsidR="001579DD" w:rsidRPr="001579DD" w:rsidRDefault="001579DD" w:rsidP="001579DD">
      <w:pPr>
        <w:pStyle w:val="a3"/>
        <w:numPr>
          <w:ilvl w:val="0"/>
          <w:numId w:val="3"/>
        </w:numPr>
        <w:rPr>
          <w:rFonts w:ascii="Traditional Arabic" w:hAnsi="Traditional Arabic" w:cs="Traditional Arabic"/>
          <w:sz w:val="28"/>
          <w:szCs w:val="28"/>
          <w:u w:val="single"/>
        </w:rPr>
      </w:pPr>
      <w:r w:rsidRPr="001579DD">
        <w:rPr>
          <w:rFonts w:ascii="Traditional Arabic" w:hAnsi="Traditional Arabic" w:cs="Traditional Arabic" w:hint="cs"/>
          <w:sz w:val="28"/>
          <w:szCs w:val="28"/>
          <w:u w:val="single"/>
          <w:rtl/>
        </w:rPr>
        <w:t xml:space="preserve">الحسن بن الهيثم </w:t>
      </w:r>
    </w:p>
    <w:p w:rsidR="001579DD" w:rsidRDefault="001579DD" w:rsidP="001579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1579DD" w:rsidRDefault="001579DD" w:rsidP="001579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1579DD" w:rsidRDefault="001579DD" w:rsidP="001579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السهروردي </w:t>
      </w:r>
    </w:p>
    <w:p w:rsidR="001579DD" w:rsidRDefault="001579DD" w:rsidP="001579DD">
      <w:pPr>
        <w:pStyle w:val="a3"/>
        <w:ind w:left="1080"/>
        <w:rPr>
          <w:rFonts w:ascii="Traditional Arabic" w:hAnsi="Traditional Arabic" w:cs="Traditional Arabic"/>
          <w:sz w:val="28"/>
          <w:szCs w:val="28"/>
        </w:rPr>
      </w:pPr>
    </w:p>
    <w:p w:rsidR="001579DD" w:rsidRPr="001579DD" w:rsidRDefault="001579DD" w:rsidP="003D5A17">
      <w:pPr>
        <w:pStyle w:val="a3"/>
        <w:numPr>
          <w:ilvl w:val="0"/>
          <w:numId w:val="2"/>
        </w:numPr>
        <w:rPr>
          <w:rFonts w:ascii="Traditional Arabic" w:hAnsi="Traditional Arabic" w:cs="Traditional Arabic"/>
          <w:b/>
          <w:bCs/>
          <w:sz w:val="28"/>
          <w:szCs w:val="28"/>
        </w:rPr>
      </w:pPr>
      <w:r w:rsidRPr="001579DD">
        <w:rPr>
          <w:rFonts w:ascii="Traditional Arabic" w:hAnsi="Traditional Arabic" w:cs="Traditional Arabic" w:hint="cs"/>
          <w:b/>
          <w:bCs/>
          <w:sz w:val="28"/>
          <w:szCs w:val="28"/>
          <w:rtl/>
        </w:rPr>
        <w:t>أبدع العالم المسلم حسن بن الهيثم في علم :</w:t>
      </w:r>
    </w:p>
    <w:p w:rsidR="001579DD" w:rsidRDefault="001579DD" w:rsidP="001579DD">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البصريات </w:t>
      </w:r>
    </w:p>
    <w:p w:rsidR="001579DD" w:rsidRDefault="001579DD" w:rsidP="001579DD">
      <w:pPr>
        <w:pStyle w:val="a3"/>
        <w:numPr>
          <w:ilvl w:val="0"/>
          <w:numId w:val="3"/>
        </w:numPr>
        <w:rPr>
          <w:rFonts w:ascii="Traditional Arabic" w:hAnsi="Traditional Arabic" w:cs="Traditional Arabic"/>
          <w:sz w:val="28"/>
          <w:szCs w:val="28"/>
        </w:rPr>
      </w:pPr>
      <w:r w:rsidRPr="001579DD">
        <w:rPr>
          <w:rFonts w:ascii="Traditional Arabic" w:hAnsi="Traditional Arabic" w:cs="Traditional Arabic"/>
          <w:sz w:val="28"/>
          <w:szCs w:val="28"/>
          <w:rtl/>
        </w:rPr>
        <w:t>الرياضيات</w:t>
      </w:r>
      <w:r>
        <w:rPr>
          <w:rFonts w:ascii="Traditional Arabic" w:hAnsi="Traditional Arabic" w:cs="Traditional Arabic"/>
          <w:sz w:val="28"/>
          <w:szCs w:val="28"/>
          <w:rtl/>
        </w:rPr>
        <w:t xml:space="preserve"> </w:t>
      </w:r>
    </w:p>
    <w:p w:rsidR="001579DD" w:rsidRDefault="001579DD" w:rsidP="001579DD">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الفيزياء</w:t>
      </w:r>
    </w:p>
    <w:p w:rsidR="001579DD" w:rsidRPr="001579DD" w:rsidRDefault="001579DD" w:rsidP="001579DD">
      <w:pPr>
        <w:pStyle w:val="a3"/>
        <w:numPr>
          <w:ilvl w:val="0"/>
          <w:numId w:val="3"/>
        </w:numPr>
        <w:rPr>
          <w:rFonts w:ascii="Traditional Arabic" w:hAnsi="Traditional Arabic" w:cs="Traditional Arabic"/>
          <w:sz w:val="28"/>
          <w:szCs w:val="28"/>
          <w:u w:val="single"/>
        </w:rPr>
      </w:pPr>
      <w:r w:rsidRPr="001579DD">
        <w:rPr>
          <w:rFonts w:ascii="Traditional Arabic" w:hAnsi="Traditional Arabic" w:cs="Traditional Arabic" w:hint="cs"/>
          <w:sz w:val="28"/>
          <w:szCs w:val="28"/>
          <w:u w:val="single"/>
          <w:rtl/>
        </w:rPr>
        <w:t xml:space="preserve">كل ما سبق </w:t>
      </w:r>
    </w:p>
    <w:p w:rsidR="001579DD" w:rsidRDefault="001579DD" w:rsidP="001579DD">
      <w:pPr>
        <w:pStyle w:val="a3"/>
        <w:ind w:left="1080"/>
        <w:rPr>
          <w:rFonts w:ascii="Traditional Arabic" w:hAnsi="Traditional Arabic" w:cs="Traditional Arabic"/>
          <w:sz w:val="28"/>
          <w:szCs w:val="28"/>
        </w:rPr>
      </w:pPr>
    </w:p>
    <w:p w:rsidR="001579DD" w:rsidRPr="001579DD" w:rsidRDefault="001579DD" w:rsidP="003D5A17">
      <w:pPr>
        <w:pStyle w:val="a3"/>
        <w:numPr>
          <w:ilvl w:val="0"/>
          <w:numId w:val="2"/>
        </w:numPr>
        <w:rPr>
          <w:rFonts w:ascii="Traditional Arabic" w:hAnsi="Traditional Arabic" w:cs="Traditional Arabic"/>
          <w:b/>
          <w:bCs/>
          <w:sz w:val="28"/>
          <w:szCs w:val="28"/>
        </w:rPr>
      </w:pPr>
      <w:r w:rsidRPr="001579DD">
        <w:rPr>
          <w:rFonts w:ascii="Traditional Arabic" w:hAnsi="Traditional Arabic" w:cs="Traditional Arabic"/>
          <w:b/>
          <w:bCs/>
          <w:sz w:val="28"/>
          <w:szCs w:val="28"/>
          <w:rtl/>
        </w:rPr>
        <w:t>أول من شرح رؤية العين (الإبصار) شرحاً علمياً صحيحاً</w:t>
      </w:r>
      <w:r w:rsidRPr="001579DD">
        <w:rPr>
          <w:rFonts w:ascii="Traditional Arabic" w:hAnsi="Traditional Arabic" w:cs="Traditional Arabic" w:hint="cs"/>
          <w:b/>
          <w:bCs/>
          <w:sz w:val="28"/>
          <w:szCs w:val="28"/>
          <w:rtl/>
        </w:rPr>
        <w:t>:</w:t>
      </w:r>
    </w:p>
    <w:p w:rsidR="001579DD" w:rsidRPr="001579DD" w:rsidRDefault="001579DD" w:rsidP="001579DD">
      <w:pPr>
        <w:pStyle w:val="a3"/>
        <w:numPr>
          <w:ilvl w:val="0"/>
          <w:numId w:val="3"/>
        </w:numPr>
        <w:rPr>
          <w:rFonts w:ascii="Traditional Arabic" w:hAnsi="Traditional Arabic" w:cs="Traditional Arabic"/>
          <w:sz w:val="28"/>
          <w:szCs w:val="28"/>
          <w:u w:val="single"/>
        </w:rPr>
      </w:pPr>
      <w:r w:rsidRPr="001579DD">
        <w:rPr>
          <w:rFonts w:ascii="Traditional Arabic" w:hAnsi="Traditional Arabic" w:cs="Traditional Arabic" w:hint="cs"/>
          <w:sz w:val="28"/>
          <w:szCs w:val="28"/>
          <w:u w:val="single"/>
          <w:rtl/>
        </w:rPr>
        <w:t xml:space="preserve">الحسن بن الهيثم </w:t>
      </w:r>
    </w:p>
    <w:p w:rsidR="001579DD" w:rsidRDefault="001579DD" w:rsidP="001579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1579DD" w:rsidRDefault="001579DD" w:rsidP="001579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1579DD" w:rsidRDefault="001579DD" w:rsidP="001579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السهروردي </w:t>
      </w:r>
    </w:p>
    <w:p w:rsidR="001579DD" w:rsidRDefault="001579DD" w:rsidP="001579DD">
      <w:pPr>
        <w:pStyle w:val="a3"/>
        <w:ind w:left="1080"/>
        <w:rPr>
          <w:rFonts w:ascii="Traditional Arabic" w:hAnsi="Traditional Arabic" w:cs="Traditional Arabic"/>
          <w:sz w:val="28"/>
          <w:szCs w:val="28"/>
        </w:rPr>
      </w:pPr>
    </w:p>
    <w:p w:rsidR="001579DD" w:rsidRPr="001579DD" w:rsidRDefault="001579DD" w:rsidP="003D5A17">
      <w:pPr>
        <w:pStyle w:val="a3"/>
        <w:numPr>
          <w:ilvl w:val="0"/>
          <w:numId w:val="2"/>
        </w:numPr>
        <w:rPr>
          <w:rFonts w:ascii="Traditional Arabic" w:hAnsi="Traditional Arabic" w:cs="Traditional Arabic"/>
          <w:b/>
          <w:bCs/>
          <w:sz w:val="28"/>
          <w:szCs w:val="28"/>
        </w:rPr>
      </w:pPr>
      <w:r w:rsidRPr="001579DD">
        <w:rPr>
          <w:rFonts w:ascii="Traditional Arabic" w:hAnsi="Traditional Arabic" w:cs="Traditional Arabic" w:hint="cs"/>
          <w:b/>
          <w:bCs/>
          <w:sz w:val="28"/>
          <w:szCs w:val="28"/>
          <w:rtl/>
        </w:rPr>
        <w:t>من أهم إسهامات الحسن بن الهيثم العلمية :</w:t>
      </w:r>
    </w:p>
    <w:p w:rsidR="001579DD" w:rsidRPr="001579DD" w:rsidRDefault="001579DD" w:rsidP="001579DD">
      <w:pPr>
        <w:pStyle w:val="a3"/>
        <w:numPr>
          <w:ilvl w:val="0"/>
          <w:numId w:val="3"/>
        </w:numPr>
        <w:rPr>
          <w:rFonts w:ascii="Traditional Arabic" w:hAnsi="Traditional Arabic" w:cs="Traditional Arabic"/>
          <w:sz w:val="28"/>
          <w:szCs w:val="28"/>
        </w:rPr>
      </w:pPr>
      <w:r w:rsidRPr="001579DD">
        <w:rPr>
          <w:rFonts w:ascii="Traditional Arabic" w:hAnsi="Traditional Arabic" w:cs="Traditional Arabic"/>
          <w:sz w:val="28"/>
          <w:szCs w:val="28"/>
          <w:rtl/>
        </w:rPr>
        <w:t xml:space="preserve">قدم نظريات في انعكاس الضوء في المرايا </w:t>
      </w:r>
    </w:p>
    <w:p w:rsidR="001579DD" w:rsidRPr="001579DD" w:rsidRDefault="001579DD" w:rsidP="001579DD">
      <w:pPr>
        <w:pStyle w:val="a3"/>
        <w:numPr>
          <w:ilvl w:val="0"/>
          <w:numId w:val="3"/>
        </w:numPr>
        <w:rPr>
          <w:rFonts w:ascii="Traditional Arabic" w:hAnsi="Traditional Arabic" w:cs="Traditional Arabic"/>
          <w:sz w:val="28"/>
          <w:szCs w:val="28"/>
          <w:rtl/>
        </w:rPr>
      </w:pPr>
      <w:r w:rsidRPr="001579DD">
        <w:rPr>
          <w:rFonts w:ascii="Traditional Arabic" w:hAnsi="Traditional Arabic" w:cs="Traditional Arabic"/>
          <w:sz w:val="28"/>
          <w:szCs w:val="28"/>
          <w:rtl/>
        </w:rPr>
        <w:t>نظريات في انكسار الضوء</w:t>
      </w:r>
    </w:p>
    <w:p w:rsidR="001579DD" w:rsidRPr="001579DD" w:rsidRDefault="001579DD" w:rsidP="001579DD">
      <w:pPr>
        <w:pStyle w:val="a3"/>
        <w:numPr>
          <w:ilvl w:val="0"/>
          <w:numId w:val="3"/>
        </w:numPr>
        <w:rPr>
          <w:rFonts w:ascii="Traditional Arabic" w:hAnsi="Traditional Arabic" w:cs="Traditional Arabic"/>
          <w:sz w:val="28"/>
          <w:szCs w:val="28"/>
          <w:rtl/>
        </w:rPr>
      </w:pPr>
      <w:r w:rsidRPr="001579DD">
        <w:rPr>
          <w:rFonts w:ascii="Traditional Arabic" w:hAnsi="Traditional Arabic" w:cs="Traditional Arabic"/>
          <w:sz w:val="28"/>
          <w:szCs w:val="28"/>
          <w:rtl/>
        </w:rPr>
        <w:t xml:space="preserve">فسر ظاهرة السراب  </w:t>
      </w:r>
    </w:p>
    <w:p w:rsidR="001579DD" w:rsidRPr="001579DD" w:rsidRDefault="001579DD" w:rsidP="001579DD">
      <w:pPr>
        <w:pStyle w:val="a3"/>
        <w:numPr>
          <w:ilvl w:val="0"/>
          <w:numId w:val="3"/>
        </w:numPr>
        <w:rPr>
          <w:rFonts w:ascii="Traditional Arabic" w:hAnsi="Traditional Arabic" w:cs="Traditional Arabic"/>
          <w:sz w:val="28"/>
          <w:szCs w:val="28"/>
          <w:u w:val="single"/>
        </w:rPr>
      </w:pPr>
      <w:r w:rsidRPr="001579DD">
        <w:rPr>
          <w:rFonts w:ascii="Traditional Arabic" w:hAnsi="Traditional Arabic" w:cs="Traditional Arabic" w:hint="cs"/>
          <w:sz w:val="28"/>
          <w:szCs w:val="28"/>
          <w:u w:val="single"/>
          <w:rtl/>
        </w:rPr>
        <w:t xml:space="preserve">كل ما سبق </w:t>
      </w:r>
    </w:p>
    <w:p w:rsidR="001579DD" w:rsidRPr="001579DD" w:rsidRDefault="001579DD" w:rsidP="001579DD">
      <w:pPr>
        <w:pStyle w:val="a3"/>
        <w:ind w:left="1080"/>
        <w:rPr>
          <w:rFonts w:ascii="Traditional Arabic" w:hAnsi="Traditional Arabic" w:cs="Traditional Arabic"/>
          <w:sz w:val="28"/>
          <w:szCs w:val="28"/>
        </w:rPr>
      </w:pPr>
    </w:p>
    <w:p w:rsidR="00851674" w:rsidRPr="00B001DE" w:rsidRDefault="00B001DE" w:rsidP="003D5A17">
      <w:pPr>
        <w:pStyle w:val="a3"/>
        <w:numPr>
          <w:ilvl w:val="0"/>
          <w:numId w:val="2"/>
        </w:numPr>
        <w:rPr>
          <w:rFonts w:ascii="Traditional Arabic" w:hAnsi="Traditional Arabic" w:cs="Traditional Arabic"/>
          <w:b/>
          <w:bCs/>
          <w:sz w:val="28"/>
          <w:szCs w:val="28"/>
        </w:rPr>
      </w:pPr>
      <w:r w:rsidRPr="00B001DE">
        <w:rPr>
          <w:rFonts w:ascii="Traditional Arabic" w:hAnsi="Traditional Arabic" w:cs="Traditional Arabic" w:hint="cs"/>
          <w:b/>
          <w:bCs/>
          <w:sz w:val="28"/>
          <w:szCs w:val="28"/>
          <w:rtl/>
        </w:rPr>
        <w:t>يسمى كتاب الحسن بن الهيثم :</w:t>
      </w:r>
    </w:p>
    <w:p w:rsidR="00B001DE" w:rsidRDefault="00B001DE" w:rsidP="00B001D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الجمهورية </w:t>
      </w:r>
    </w:p>
    <w:p w:rsidR="00B001DE" w:rsidRPr="00B001DE" w:rsidRDefault="00B001DE" w:rsidP="00B001DE">
      <w:pPr>
        <w:pStyle w:val="a3"/>
        <w:numPr>
          <w:ilvl w:val="0"/>
          <w:numId w:val="3"/>
        </w:numPr>
        <w:rPr>
          <w:rFonts w:ascii="Traditional Arabic" w:hAnsi="Traditional Arabic" w:cs="Traditional Arabic"/>
          <w:sz w:val="28"/>
          <w:szCs w:val="28"/>
          <w:u w:val="single"/>
        </w:rPr>
      </w:pPr>
      <w:r w:rsidRPr="00B001DE">
        <w:rPr>
          <w:rFonts w:ascii="Traditional Arabic" w:hAnsi="Traditional Arabic" w:cs="Traditional Arabic" w:hint="cs"/>
          <w:sz w:val="28"/>
          <w:szCs w:val="28"/>
          <w:u w:val="single"/>
          <w:rtl/>
        </w:rPr>
        <w:t xml:space="preserve">المناظر </w:t>
      </w:r>
    </w:p>
    <w:p w:rsidR="00B001DE" w:rsidRDefault="00B001DE" w:rsidP="00B001D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الرأي </w:t>
      </w:r>
    </w:p>
    <w:p w:rsidR="00B001DE" w:rsidRDefault="00B001DE" w:rsidP="00B001D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الهندسة </w:t>
      </w:r>
    </w:p>
    <w:p w:rsidR="00B001DE" w:rsidRDefault="00B001DE" w:rsidP="00B001DE">
      <w:pPr>
        <w:pStyle w:val="a3"/>
        <w:ind w:left="1080"/>
        <w:rPr>
          <w:rFonts w:ascii="Traditional Arabic" w:hAnsi="Traditional Arabic" w:cs="Traditional Arabic"/>
          <w:sz w:val="28"/>
          <w:szCs w:val="28"/>
        </w:rPr>
      </w:pPr>
    </w:p>
    <w:p w:rsidR="00851674" w:rsidRPr="00B12E3C" w:rsidRDefault="00B001DE" w:rsidP="003D5A17">
      <w:pPr>
        <w:pStyle w:val="a3"/>
        <w:numPr>
          <w:ilvl w:val="0"/>
          <w:numId w:val="2"/>
        </w:numPr>
        <w:rPr>
          <w:rFonts w:ascii="Traditional Arabic" w:hAnsi="Traditional Arabic" w:cs="Traditional Arabic"/>
          <w:b/>
          <w:bCs/>
          <w:sz w:val="28"/>
          <w:szCs w:val="28"/>
        </w:rPr>
      </w:pPr>
      <w:r w:rsidRPr="00B12E3C">
        <w:rPr>
          <w:rFonts w:ascii="Traditional Arabic" w:hAnsi="Traditional Arabic" w:cs="Traditional Arabic" w:hint="cs"/>
          <w:b/>
          <w:bCs/>
          <w:sz w:val="28"/>
          <w:szCs w:val="28"/>
          <w:rtl/>
        </w:rPr>
        <w:t xml:space="preserve">ترجم كتاب الحسن بن الهيثم </w:t>
      </w:r>
      <w:r w:rsidR="00B12E3C" w:rsidRPr="00B12E3C">
        <w:rPr>
          <w:rFonts w:ascii="Traditional Arabic" w:hAnsi="Traditional Arabic" w:cs="Traditional Arabic" w:hint="cs"/>
          <w:b/>
          <w:bCs/>
          <w:sz w:val="28"/>
          <w:szCs w:val="28"/>
          <w:rtl/>
        </w:rPr>
        <w:t>( المناظر ) إلى :</w:t>
      </w:r>
    </w:p>
    <w:p w:rsidR="00B12E3C" w:rsidRDefault="00B12E3C" w:rsidP="00B12E3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الإنجليزية </w:t>
      </w:r>
    </w:p>
    <w:p w:rsidR="00B12E3C" w:rsidRDefault="00B12E3C" w:rsidP="00B12E3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اليونانية </w:t>
      </w:r>
    </w:p>
    <w:p w:rsidR="00B12E3C" w:rsidRDefault="00B12E3C" w:rsidP="00B12E3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الفرنسية </w:t>
      </w:r>
    </w:p>
    <w:p w:rsidR="00B12E3C" w:rsidRPr="00B12E3C" w:rsidRDefault="00B12E3C" w:rsidP="00B12E3C">
      <w:pPr>
        <w:pStyle w:val="a3"/>
        <w:numPr>
          <w:ilvl w:val="0"/>
          <w:numId w:val="3"/>
        </w:numPr>
        <w:rPr>
          <w:rFonts w:ascii="Traditional Arabic" w:hAnsi="Traditional Arabic" w:cs="Traditional Arabic"/>
          <w:sz w:val="28"/>
          <w:szCs w:val="28"/>
          <w:u w:val="single"/>
        </w:rPr>
      </w:pPr>
      <w:r w:rsidRPr="00B12E3C">
        <w:rPr>
          <w:rFonts w:ascii="Traditional Arabic" w:hAnsi="Traditional Arabic" w:cs="Traditional Arabic" w:hint="cs"/>
          <w:sz w:val="28"/>
          <w:szCs w:val="28"/>
          <w:u w:val="single"/>
          <w:rtl/>
        </w:rPr>
        <w:t xml:space="preserve">اللاتينية </w:t>
      </w:r>
    </w:p>
    <w:p w:rsidR="00B12E3C" w:rsidRPr="00651DFD" w:rsidRDefault="00B12E3C" w:rsidP="00B12E3C">
      <w:pPr>
        <w:pStyle w:val="a3"/>
        <w:ind w:left="1080"/>
        <w:rPr>
          <w:rFonts w:ascii="Traditional Arabic" w:hAnsi="Traditional Arabic" w:cs="Traditional Arabic"/>
          <w:sz w:val="28"/>
          <w:szCs w:val="28"/>
        </w:rPr>
      </w:pPr>
    </w:p>
    <w:p w:rsidR="00B12E3C" w:rsidRPr="00B12E3C" w:rsidRDefault="00B12E3C" w:rsidP="003D5A17">
      <w:pPr>
        <w:pStyle w:val="a3"/>
        <w:numPr>
          <w:ilvl w:val="0"/>
          <w:numId w:val="2"/>
        </w:numPr>
        <w:rPr>
          <w:rFonts w:ascii="Traditional Arabic" w:hAnsi="Traditional Arabic" w:cs="Traditional Arabic"/>
          <w:b/>
          <w:bCs/>
          <w:sz w:val="28"/>
          <w:szCs w:val="28"/>
        </w:rPr>
      </w:pPr>
      <w:r w:rsidRPr="00B12E3C">
        <w:rPr>
          <w:rFonts w:ascii="Traditional Arabic" w:hAnsi="Traditional Arabic" w:cs="Traditional Arabic"/>
          <w:b/>
          <w:bCs/>
          <w:sz w:val="28"/>
          <w:szCs w:val="28"/>
          <w:rtl/>
        </w:rPr>
        <w:t xml:space="preserve">الكتاب الوحيد الذي تداوله الباحثون طوال العصور الوسطى الأوروبية : </w:t>
      </w:r>
    </w:p>
    <w:p w:rsidR="00B12E3C" w:rsidRDefault="00B12E3C" w:rsidP="00B12E3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الجمهورية </w:t>
      </w:r>
    </w:p>
    <w:p w:rsidR="00B12E3C" w:rsidRPr="00B001DE" w:rsidRDefault="00B12E3C" w:rsidP="00B12E3C">
      <w:pPr>
        <w:pStyle w:val="a3"/>
        <w:numPr>
          <w:ilvl w:val="0"/>
          <w:numId w:val="3"/>
        </w:numPr>
        <w:rPr>
          <w:rFonts w:ascii="Traditional Arabic" w:hAnsi="Traditional Arabic" w:cs="Traditional Arabic"/>
          <w:sz w:val="28"/>
          <w:szCs w:val="28"/>
          <w:u w:val="single"/>
        </w:rPr>
      </w:pPr>
      <w:r w:rsidRPr="00B001DE">
        <w:rPr>
          <w:rFonts w:ascii="Traditional Arabic" w:hAnsi="Traditional Arabic" w:cs="Traditional Arabic" w:hint="cs"/>
          <w:sz w:val="28"/>
          <w:szCs w:val="28"/>
          <w:u w:val="single"/>
          <w:rtl/>
        </w:rPr>
        <w:t xml:space="preserve">المناظر </w:t>
      </w:r>
    </w:p>
    <w:p w:rsidR="00B12E3C" w:rsidRDefault="00B12E3C" w:rsidP="00B12E3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الرأي </w:t>
      </w:r>
    </w:p>
    <w:p w:rsidR="00B12E3C" w:rsidRDefault="00B12E3C" w:rsidP="00B12E3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الهندسة </w:t>
      </w:r>
    </w:p>
    <w:p w:rsidR="00851674" w:rsidRPr="00651DFD" w:rsidRDefault="00851674" w:rsidP="00B12E3C">
      <w:pPr>
        <w:pStyle w:val="a3"/>
        <w:ind w:left="1080"/>
        <w:rPr>
          <w:rFonts w:ascii="Traditional Arabic" w:hAnsi="Traditional Arabic" w:cs="Traditional Arabic"/>
          <w:sz w:val="28"/>
          <w:szCs w:val="28"/>
        </w:rPr>
      </w:pPr>
    </w:p>
    <w:p w:rsidR="00965E47" w:rsidRPr="00965E47" w:rsidRDefault="00965E47" w:rsidP="003D5A17">
      <w:pPr>
        <w:pStyle w:val="a3"/>
        <w:numPr>
          <w:ilvl w:val="0"/>
          <w:numId w:val="2"/>
        </w:numPr>
        <w:rPr>
          <w:rFonts w:ascii="Traditional Arabic" w:hAnsi="Traditional Arabic" w:cs="Traditional Arabic"/>
          <w:b/>
          <w:bCs/>
          <w:sz w:val="28"/>
          <w:szCs w:val="28"/>
        </w:rPr>
      </w:pPr>
      <w:r w:rsidRPr="00965E47">
        <w:rPr>
          <w:rFonts w:ascii="Traditional Arabic" w:hAnsi="Traditional Arabic" w:cs="Traditional Arabic"/>
          <w:b/>
          <w:bCs/>
          <w:sz w:val="28"/>
          <w:szCs w:val="28"/>
          <w:rtl/>
        </w:rPr>
        <w:t xml:space="preserve">بدأ بعض علماء الطبيعية في القرن </w:t>
      </w:r>
      <w:r w:rsidR="00CB144B">
        <w:rPr>
          <w:rFonts w:ascii="Traditional Arabic" w:hAnsi="Traditional Arabic" w:cs="Traditional Arabic" w:hint="cs"/>
          <w:b/>
          <w:bCs/>
          <w:sz w:val="28"/>
          <w:szCs w:val="28"/>
          <w:rtl/>
        </w:rPr>
        <w:t>...</w:t>
      </w:r>
      <w:r w:rsidRPr="00965E47">
        <w:rPr>
          <w:rFonts w:ascii="Traditional Arabic" w:hAnsi="Traditional Arabic" w:cs="Traditional Arabic"/>
          <w:b/>
          <w:bCs/>
          <w:sz w:val="28"/>
          <w:szCs w:val="28"/>
          <w:rtl/>
        </w:rPr>
        <w:t xml:space="preserve"> بالتنظير للتجريب في العلم واستخدامه فعلياً في أبحاثهم : </w:t>
      </w:r>
    </w:p>
    <w:p w:rsidR="00965E47" w:rsidRPr="00CB144B" w:rsidRDefault="00CB144B" w:rsidP="00965E47">
      <w:pPr>
        <w:pStyle w:val="a3"/>
        <w:numPr>
          <w:ilvl w:val="0"/>
          <w:numId w:val="3"/>
        </w:numPr>
        <w:rPr>
          <w:rFonts w:ascii="Traditional Arabic" w:hAnsi="Traditional Arabic" w:cs="Traditional Arabic"/>
          <w:sz w:val="28"/>
          <w:szCs w:val="28"/>
        </w:rPr>
      </w:pPr>
      <w:r w:rsidRPr="00CB144B">
        <w:rPr>
          <w:rFonts w:ascii="Traditional Arabic" w:hAnsi="Traditional Arabic" w:cs="Traditional Arabic" w:hint="cs"/>
          <w:sz w:val="28"/>
          <w:szCs w:val="28"/>
          <w:rtl/>
        </w:rPr>
        <w:t xml:space="preserve">السابع </w:t>
      </w:r>
    </w:p>
    <w:p w:rsidR="00CB144B" w:rsidRPr="00CB144B" w:rsidRDefault="00CB144B" w:rsidP="00965E47">
      <w:pPr>
        <w:pStyle w:val="a3"/>
        <w:numPr>
          <w:ilvl w:val="0"/>
          <w:numId w:val="3"/>
        </w:numPr>
        <w:rPr>
          <w:rFonts w:ascii="Traditional Arabic" w:hAnsi="Traditional Arabic" w:cs="Traditional Arabic"/>
          <w:sz w:val="28"/>
          <w:szCs w:val="28"/>
          <w:u w:val="single"/>
        </w:rPr>
      </w:pPr>
      <w:r w:rsidRPr="00CB144B">
        <w:rPr>
          <w:rFonts w:ascii="Traditional Arabic" w:hAnsi="Traditional Arabic" w:cs="Traditional Arabic" w:hint="cs"/>
          <w:sz w:val="28"/>
          <w:szCs w:val="28"/>
          <w:u w:val="single"/>
          <w:rtl/>
        </w:rPr>
        <w:t xml:space="preserve">الخامس عشر </w:t>
      </w:r>
    </w:p>
    <w:p w:rsidR="00CB144B" w:rsidRPr="00CB144B" w:rsidRDefault="00CB144B" w:rsidP="00965E47">
      <w:pPr>
        <w:pStyle w:val="a3"/>
        <w:numPr>
          <w:ilvl w:val="0"/>
          <w:numId w:val="3"/>
        </w:numPr>
        <w:rPr>
          <w:rFonts w:ascii="Traditional Arabic" w:hAnsi="Traditional Arabic" w:cs="Traditional Arabic"/>
          <w:sz w:val="28"/>
          <w:szCs w:val="28"/>
        </w:rPr>
      </w:pPr>
      <w:r w:rsidRPr="00CB144B">
        <w:rPr>
          <w:rFonts w:ascii="Traditional Arabic" w:hAnsi="Traditional Arabic" w:cs="Traditional Arabic" w:hint="cs"/>
          <w:sz w:val="28"/>
          <w:szCs w:val="28"/>
          <w:rtl/>
        </w:rPr>
        <w:t xml:space="preserve">السادس عشر </w:t>
      </w:r>
    </w:p>
    <w:p w:rsidR="00CB144B" w:rsidRPr="00CB144B" w:rsidRDefault="00CB144B" w:rsidP="00965E47">
      <w:pPr>
        <w:pStyle w:val="a3"/>
        <w:numPr>
          <w:ilvl w:val="0"/>
          <w:numId w:val="3"/>
        </w:numPr>
        <w:rPr>
          <w:rFonts w:ascii="Traditional Arabic" w:hAnsi="Traditional Arabic" w:cs="Traditional Arabic"/>
          <w:sz w:val="28"/>
          <w:szCs w:val="28"/>
        </w:rPr>
      </w:pPr>
      <w:r w:rsidRPr="00CB144B">
        <w:rPr>
          <w:rFonts w:ascii="Traditional Arabic" w:hAnsi="Traditional Arabic" w:cs="Traditional Arabic" w:hint="cs"/>
          <w:sz w:val="28"/>
          <w:szCs w:val="28"/>
          <w:rtl/>
        </w:rPr>
        <w:t xml:space="preserve">التاسع عشر </w:t>
      </w:r>
    </w:p>
    <w:p w:rsidR="00CB144B" w:rsidRDefault="00CB144B" w:rsidP="00CB144B">
      <w:pPr>
        <w:pStyle w:val="a3"/>
        <w:ind w:left="1080"/>
        <w:rPr>
          <w:rFonts w:ascii="Traditional Arabic" w:hAnsi="Traditional Arabic" w:cs="Traditional Arabic"/>
          <w:b/>
          <w:bCs/>
          <w:sz w:val="28"/>
          <w:szCs w:val="28"/>
        </w:rPr>
      </w:pPr>
    </w:p>
    <w:p w:rsidR="00B12E3C" w:rsidRPr="00B12E3C" w:rsidRDefault="00B12E3C" w:rsidP="003D5A17">
      <w:pPr>
        <w:pStyle w:val="a3"/>
        <w:numPr>
          <w:ilvl w:val="0"/>
          <w:numId w:val="2"/>
        </w:numPr>
        <w:rPr>
          <w:rFonts w:ascii="Traditional Arabic" w:hAnsi="Traditional Arabic" w:cs="Traditional Arabic"/>
          <w:b/>
          <w:bCs/>
          <w:sz w:val="28"/>
          <w:szCs w:val="28"/>
        </w:rPr>
      </w:pPr>
      <w:r w:rsidRPr="00B12E3C">
        <w:rPr>
          <w:rFonts w:ascii="Traditional Arabic" w:hAnsi="Traditional Arabic" w:cs="Traditional Arabic"/>
          <w:b/>
          <w:bCs/>
          <w:sz w:val="28"/>
          <w:szCs w:val="28"/>
          <w:rtl/>
        </w:rPr>
        <w:t xml:space="preserve">أحد أهم الرواد الذين أسسوا نظرياً وعملياً للطريقة التجريبية في العلـوم الطبيعية   </w:t>
      </w:r>
      <w:r w:rsidRPr="00B12E3C">
        <w:rPr>
          <w:rFonts w:ascii="Traditional Arabic" w:hAnsi="Traditional Arabic" w:cs="Traditional Arabic" w:hint="cs"/>
          <w:b/>
          <w:bCs/>
          <w:sz w:val="28"/>
          <w:szCs w:val="28"/>
          <w:rtl/>
        </w:rPr>
        <w:t>:</w:t>
      </w:r>
    </w:p>
    <w:p w:rsidR="00B12E3C" w:rsidRPr="00CB144B" w:rsidRDefault="00CB144B" w:rsidP="00B12E3C">
      <w:pPr>
        <w:pStyle w:val="a3"/>
        <w:numPr>
          <w:ilvl w:val="0"/>
          <w:numId w:val="3"/>
        </w:numPr>
        <w:rPr>
          <w:rFonts w:ascii="Traditional Arabic" w:hAnsi="Traditional Arabic" w:cs="Traditional Arabic"/>
          <w:sz w:val="28"/>
          <w:szCs w:val="28"/>
          <w:u w:val="single"/>
        </w:rPr>
      </w:pPr>
      <w:r w:rsidRPr="00CB144B">
        <w:rPr>
          <w:rFonts w:ascii="Traditional Arabic" w:hAnsi="Traditional Arabic" w:cs="Traditional Arabic" w:hint="cs"/>
          <w:sz w:val="28"/>
          <w:szCs w:val="28"/>
          <w:u w:val="single"/>
          <w:rtl/>
        </w:rPr>
        <w:t xml:space="preserve">غاليليو </w:t>
      </w:r>
    </w:p>
    <w:p w:rsidR="00CB144B" w:rsidRDefault="00CB144B" w:rsidP="00B12E3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CB144B" w:rsidRDefault="00CB144B" w:rsidP="00B12E3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الهيثم </w:t>
      </w:r>
    </w:p>
    <w:p w:rsidR="00CB144B" w:rsidRDefault="00CB144B" w:rsidP="00B12E3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فونت </w:t>
      </w:r>
    </w:p>
    <w:p w:rsidR="00CB144B" w:rsidRPr="00B12E3C" w:rsidRDefault="00CB144B" w:rsidP="00CB144B">
      <w:pPr>
        <w:pStyle w:val="a3"/>
        <w:ind w:left="1080"/>
        <w:rPr>
          <w:rFonts w:ascii="Traditional Arabic" w:hAnsi="Traditional Arabic" w:cs="Traditional Arabic"/>
          <w:sz w:val="28"/>
          <w:szCs w:val="28"/>
        </w:rPr>
      </w:pPr>
    </w:p>
    <w:p w:rsidR="00965E47" w:rsidRPr="00CB144B" w:rsidRDefault="00965E47" w:rsidP="003D5A17">
      <w:pPr>
        <w:pStyle w:val="a3"/>
        <w:numPr>
          <w:ilvl w:val="0"/>
          <w:numId w:val="2"/>
        </w:numPr>
        <w:rPr>
          <w:rFonts w:ascii="Traditional Arabic" w:hAnsi="Traditional Arabic" w:cs="Traditional Arabic"/>
          <w:b/>
          <w:bCs/>
          <w:sz w:val="28"/>
          <w:szCs w:val="28"/>
        </w:rPr>
      </w:pPr>
      <w:r w:rsidRPr="00CB144B">
        <w:rPr>
          <w:rFonts w:ascii="Traditional Arabic" w:hAnsi="Traditional Arabic" w:cs="Traditional Arabic"/>
          <w:b/>
          <w:bCs/>
          <w:sz w:val="28"/>
          <w:szCs w:val="28"/>
          <w:rtl/>
        </w:rPr>
        <w:lastRenderedPageBreak/>
        <w:t xml:space="preserve">أثبت تجـريبياً صحة فرضية الفلكي البولوني كوبرنيكوس حول دوران الأرض حول الشمس :  </w:t>
      </w:r>
    </w:p>
    <w:p w:rsidR="00CB144B" w:rsidRPr="00CB144B" w:rsidRDefault="00CB144B" w:rsidP="00CB144B">
      <w:pPr>
        <w:pStyle w:val="a3"/>
        <w:numPr>
          <w:ilvl w:val="0"/>
          <w:numId w:val="3"/>
        </w:numPr>
        <w:rPr>
          <w:rFonts w:ascii="Traditional Arabic" w:hAnsi="Traditional Arabic" w:cs="Traditional Arabic"/>
          <w:sz w:val="28"/>
          <w:szCs w:val="28"/>
          <w:u w:val="single"/>
        </w:rPr>
      </w:pPr>
      <w:r w:rsidRPr="00CB144B">
        <w:rPr>
          <w:rFonts w:ascii="Traditional Arabic" w:hAnsi="Traditional Arabic" w:cs="Traditional Arabic" w:hint="cs"/>
          <w:sz w:val="28"/>
          <w:szCs w:val="28"/>
          <w:u w:val="single"/>
          <w:rtl/>
        </w:rPr>
        <w:t xml:space="preserve">غاليليو </w:t>
      </w:r>
    </w:p>
    <w:p w:rsidR="00CB144B" w:rsidRDefault="00CB144B" w:rsidP="00CB144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CB144B" w:rsidRDefault="00CB144B" w:rsidP="00CB144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الهيثم </w:t>
      </w:r>
    </w:p>
    <w:p w:rsidR="00CB144B" w:rsidRDefault="00CB144B" w:rsidP="00CB144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فونت </w:t>
      </w:r>
    </w:p>
    <w:p w:rsidR="00851674" w:rsidRDefault="00851674" w:rsidP="00CB144B">
      <w:pPr>
        <w:pStyle w:val="a3"/>
        <w:ind w:left="1080"/>
        <w:rPr>
          <w:rFonts w:ascii="Traditional Arabic" w:hAnsi="Traditional Arabic" w:cs="Traditional Arabic"/>
          <w:sz w:val="28"/>
          <w:szCs w:val="28"/>
        </w:rPr>
      </w:pPr>
    </w:p>
    <w:p w:rsidR="00CB144B" w:rsidRPr="00CB144B" w:rsidRDefault="00CB144B" w:rsidP="003D5A17">
      <w:pPr>
        <w:pStyle w:val="a3"/>
        <w:numPr>
          <w:ilvl w:val="0"/>
          <w:numId w:val="2"/>
        </w:numPr>
        <w:rPr>
          <w:rFonts w:ascii="Traditional Arabic" w:hAnsi="Traditional Arabic" w:cs="Traditional Arabic"/>
          <w:b/>
          <w:bCs/>
          <w:sz w:val="28"/>
          <w:szCs w:val="28"/>
        </w:rPr>
      </w:pPr>
      <w:r w:rsidRPr="00CB144B">
        <w:rPr>
          <w:rFonts w:ascii="Traditional Arabic" w:hAnsi="Traditional Arabic" w:cs="Traditional Arabic"/>
          <w:b/>
          <w:bCs/>
          <w:sz w:val="28"/>
          <w:szCs w:val="28"/>
          <w:rtl/>
        </w:rPr>
        <w:t xml:space="preserve">اعتمد ممثلو العلوم الاجتماعية في </w:t>
      </w:r>
      <w:r w:rsidRPr="00CB144B">
        <w:rPr>
          <w:rFonts w:ascii="Traditional Arabic" w:hAnsi="Traditional Arabic" w:cs="Traditional Arabic" w:hint="cs"/>
          <w:b/>
          <w:bCs/>
          <w:sz w:val="28"/>
          <w:szCs w:val="28"/>
          <w:rtl/>
        </w:rPr>
        <w:t>.....</w:t>
      </w:r>
      <w:r w:rsidRPr="00CB144B">
        <w:rPr>
          <w:rFonts w:ascii="Traditional Arabic" w:hAnsi="Traditional Arabic" w:cs="Traditional Arabic"/>
          <w:b/>
          <w:bCs/>
          <w:sz w:val="28"/>
          <w:szCs w:val="28"/>
          <w:rtl/>
        </w:rPr>
        <w:t>التجريب في أبحاثهم الاجتماعية :</w:t>
      </w:r>
    </w:p>
    <w:p w:rsidR="00CB144B" w:rsidRDefault="00CB144B" w:rsidP="00CB144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قبل الميلاد </w:t>
      </w:r>
    </w:p>
    <w:p w:rsidR="00CB144B" w:rsidRDefault="00CB144B" w:rsidP="00CB144B">
      <w:pPr>
        <w:pStyle w:val="a3"/>
        <w:numPr>
          <w:ilvl w:val="0"/>
          <w:numId w:val="3"/>
        </w:numPr>
        <w:rPr>
          <w:rFonts w:ascii="Traditional Arabic" w:hAnsi="Traditional Arabic" w:cs="Traditional Arabic"/>
          <w:sz w:val="28"/>
          <w:szCs w:val="28"/>
        </w:rPr>
      </w:pPr>
      <w:r w:rsidRPr="00CB144B">
        <w:rPr>
          <w:rFonts w:ascii="Traditional Arabic" w:hAnsi="Traditional Arabic" w:cs="Traditional Arabic"/>
          <w:sz w:val="28"/>
          <w:szCs w:val="28"/>
          <w:rtl/>
        </w:rPr>
        <w:t xml:space="preserve">نهاية القرن 17م </w:t>
      </w:r>
      <w:r>
        <w:rPr>
          <w:rFonts w:ascii="Traditional Arabic" w:hAnsi="Traditional Arabic" w:cs="Traditional Arabic"/>
          <w:sz w:val="28"/>
          <w:szCs w:val="28"/>
          <w:rtl/>
        </w:rPr>
        <w:t xml:space="preserve"> </w:t>
      </w:r>
    </w:p>
    <w:p w:rsidR="00851674" w:rsidRDefault="00CB144B" w:rsidP="00CB144B">
      <w:pPr>
        <w:pStyle w:val="a3"/>
        <w:numPr>
          <w:ilvl w:val="0"/>
          <w:numId w:val="3"/>
        </w:numPr>
        <w:rPr>
          <w:rFonts w:ascii="Traditional Arabic" w:hAnsi="Traditional Arabic" w:cs="Traditional Arabic"/>
          <w:sz w:val="28"/>
          <w:szCs w:val="28"/>
        </w:rPr>
      </w:pPr>
      <w:r w:rsidRPr="00CB144B">
        <w:rPr>
          <w:rFonts w:ascii="Traditional Arabic" w:hAnsi="Traditional Arabic" w:cs="Traditional Arabic"/>
          <w:sz w:val="28"/>
          <w:szCs w:val="28"/>
          <w:rtl/>
        </w:rPr>
        <w:t>بداية القرن 20م</w:t>
      </w:r>
    </w:p>
    <w:p w:rsidR="00CB144B" w:rsidRPr="00CB144B" w:rsidRDefault="00CB144B" w:rsidP="00CB144B">
      <w:pPr>
        <w:pStyle w:val="a3"/>
        <w:numPr>
          <w:ilvl w:val="0"/>
          <w:numId w:val="3"/>
        </w:numPr>
        <w:rPr>
          <w:rFonts w:ascii="Traditional Arabic" w:hAnsi="Traditional Arabic" w:cs="Traditional Arabic"/>
          <w:sz w:val="28"/>
          <w:szCs w:val="28"/>
          <w:u w:val="single"/>
        </w:rPr>
      </w:pPr>
      <w:r w:rsidRPr="00CB144B">
        <w:rPr>
          <w:rFonts w:ascii="Traditional Arabic" w:hAnsi="Traditional Arabic" w:cs="Traditional Arabic" w:hint="cs"/>
          <w:sz w:val="28"/>
          <w:szCs w:val="28"/>
          <w:u w:val="single"/>
          <w:rtl/>
        </w:rPr>
        <w:t xml:space="preserve">2 و 3 </w:t>
      </w:r>
    </w:p>
    <w:p w:rsidR="00CB144B" w:rsidRDefault="00CB144B" w:rsidP="00CB144B">
      <w:pPr>
        <w:pStyle w:val="a3"/>
        <w:ind w:left="1080"/>
        <w:rPr>
          <w:rFonts w:ascii="Traditional Arabic" w:hAnsi="Traditional Arabic" w:cs="Traditional Arabic"/>
          <w:sz w:val="28"/>
          <w:szCs w:val="28"/>
        </w:rPr>
      </w:pPr>
    </w:p>
    <w:p w:rsidR="00D459CF" w:rsidRPr="00D459CF" w:rsidRDefault="00D459CF" w:rsidP="003D5A17">
      <w:pPr>
        <w:pStyle w:val="a3"/>
        <w:numPr>
          <w:ilvl w:val="0"/>
          <w:numId w:val="2"/>
        </w:numPr>
        <w:rPr>
          <w:rFonts w:ascii="Traditional Arabic" w:hAnsi="Traditional Arabic" w:cs="Traditional Arabic"/>
          <w:b/>
          <w:bCs/>
          <w:sz w:val="28"/>
          <w:szCs w:val="28"/>
        </w:rPr>
      </w:pPr>
      <w:r w:rsidRPr="00D459CF">
        <w:rPr>
          <w:rFonts w:ascii="Traditional Arabic" w:hAnsi="Traditional Arabic" w:cs="Traditional Arabic" w:hint="cs"/>
          <w:b/>
          <w:bCs/>
          <w:sz w:val="28"/>
          <w:szCs w:val="28"/>
          <w:rtl/>
        </w:rPr>
        <w:t xml:space="preserve"> </w:t>
      </w:r>
      <w:r w:rsidRPr="00D459CF">
        <w:rPr>
          <w:rFonts w:ascii="Traditional Arabic" w:hAnsi="Traditional Arabic" w:cs="Traditional Arabic"/>
          <w:b/>
          <w:bCs/>
          <w:sz w:val="28"/>
          <w:szCs w:val="28"/>
          <w:rtl/>
        </w:rPr>
        <w:t xml:space="preserve"> أول من استخدم التجربة المخبرية في البحث النفسي</w:t>
      </w:r>
      <w:r w:rsidRPr="00D459CF">
        <w:rPr>
          <w:rFonts w:ascii="Traditional Arabic" w:hAnsi="Traditional Arabic" w:cs="Traditional Arabic" w:hint="cs"/>
          <w:b/>
          <w:bCs/>
          <w:sz w:val="28"/>
          <w:szCs w:val="28"/>
          <w:rtl/>
        </w:rPr>
        <w:t xml:space="preserve"> :</w:t>
      </w:r>
    </w:p>
    <w:p w:rsidR="00D459CF" w:rsidRPr="00D459CF" w:rsidRDefault="00D459CF" w:rsidP="00D459CF">
      <w:pPr>
        <w:pStyle w:val="a3"/>
        <w:numPr>
          <w:ilvl w:val="0"/>
          <w:numId w:val="3"/>
        </w:numPr>
        <w:rPr>
          <w:rFonts w:ascii="Traditional Arabic" w:hAnsi="Traditional Arabic" w:cs="Traditional Arabic"/>
          <w:sz w:val="28"/>
          <w:szCs w:val="28"/>
        </w:rPr>
      </w:pPr>
      <w:r w:rsidRPr="00D459CF">
        <w:rPr>
          <w:rFonts w:ascii="Traditional Arabic" w:hAnsi="Traditional Arabic" w:cs="Traditional Arabic" w:hint="cs"/>
          <w:sz w:val="28"/>
          <w:szCs w:val="28"/>
          <w:rtl/>
        </w:rPr>
        <w:t xml:space="preserve">غاليليو </w:t>
      </w:r>
    </w:p>
    <w:p w:rsidR="00D459CF" w:rsidRDefault="00D459CF" w:rsidP="00D459C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D459CF" w:rsidRDefault="00D459CF" w:rsidP="00D459C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الهيثم </w:t>
      </w:r>
    </w:p>
    <w:p w:rsidR="00D459CF" w:rsidRPr="00D459CF" w:rsidRDefault="00D459CF" w:rsidP="00D459CF">
      <w:pPr>
        <w:pStyle w:val="a3"/>
        <w:numPr>
          <w:ilvl w:val="0"/>
          <w:numId w:val="3"/>
        </w:numPr>
        <w:rPr>
          <w:rFonts w:ascii="Traditional Arabic" w:hAnsi="Traditional Arabic" w:cs="Traditional Arabic"/>
          <w:sz w:val="28"/>
          <w:szCs w:val="28"/>
          <w:u w:val="single"/>
        </w:rPr>
      </w:pPr>
      <w:r w:rsidRPr="00D459CF">
        <w:rPr>
          <w:rFonts w:ascii="Traditional Arabic" w:hAnsi="Traditional Arabic" w:cs="Traditional Arabic" w:hint="cs"/>
          <w:sz w:val="28"/>
          <w:szCs w:val="28"/>
          <w:u w:val="single"/>
          <w:rtl/>
        </w:rPr>
        <w:t xml:space="preserve">فونت </w:t>
      </w:r>
    </w:p>
    <w:p w:rsidR="00D459CF" w:rsidRDefault="00D459CF" w:rsidP="00D459CF">
      <w:pPr>
        <w:pStyle w:val="a3"/>
        <w:ind w:left="1080"/>
        <w:rPr>
          <w:rFonts w:ascii="Traditional Arabic" w:hAnsi="Traditional Arabic" w:cs="Traditional Arabic"/>
          <w:sz w:val="28"/>
          <w:szCs w:val="28"/>
        </w:rPr>
      </w:pPr>
    </w:p>
    <w:p w:rsidR="00D459CF" w:rsidRPr="00D459CF" w:rsidRDefault="00D459CF" w:rsidP="003D5A17">
      <w:pPr>
        <w:pStyle w:val="a3"/>
        <w:numPr>
          <w:ilvl w:val="0"/>
          <w:numId w:val="2"/>
        </w:numPr>
        <w:rPr>
          <w:rFonts w:ascii="Traditional Arabic" w:hAnsi="Traditional Arabic" w:cs="Traditional Arabic"/>
          <w:b/>
          <w:bCs/>
          <w:sz w:val="28"/>
          <w:szCs w:val="28"/>
        </w:rPr>
      </w:pPr>
      <w:r w:rsidRPr="00D459CF">
        <w:rPr>
          <w:rFonts w:ascii="Traditional Arabic" w:hAnsi="Traditional Arabic" w:cs="Traditional Arabic" w:hint="cs"/>
          <w:b/>
          <w:bCs/>
          <w:sz w:val="28"/>
          <w:szCs w:val="28"/>
          <w:rtl/>
        </w:rPr>
        <w:t>أي العبارات التالية صحيحة :</w:t>
      </w:r>
    </w:p>
    <w:p w:rsidR="00D459CF" w:rsidRPr="00D459CF" w:rsidRDefault="00D459CF" w:rsidP="00D459CF">
      <w:pPr>
        <w:pStyle w:val="a3"/>
        <w:numPr>
          <w:ilvl w:val="0"/>
          <w:numId w:val="3"/>
        </w:numPr>
        <w:rPr>
          <w:rFonts w:ascii="Traditional Arabic" w:hAnsi="Traditional Arabic" w:cs="Traditional Arabic"/>
          <w:sz w:val="28"/>
          <w:szCs w:val="28"/>
          <w:u w:val="single"/>
        </w:rPr>
      </w:pPr>
      <w:r w:rsidRPr="00D459CF">
        <w:rPr>
          <w:rFonts w:ascii="Traditional Arabic" w:hAnsi="Traditional Arabic" w:cs="Traditional Arabic"/>
          <w:sz w:val="28"/>
          <w:szCs w:val="28"/>
          <w:u w:val="single"/>
          <w:rtl/>
        </w:rPr>
        <w:t>التجريب في علم الاجتماع أكثر تعقيداً مما هو عليه في علم النفس</w:t>
      </w:r>
    </w:p>
    <w:p w:rsidR="00D459CF" w:rsidRPr="00D459CF" w:rsidRDefault="00D459CF" w:rsidP="00D459CF">
      <w:pPr>
        <w:pStyle w:val="a3"/>
        <w:numPr>
          <w:ilvl w:val="0"/>
          <w:numId w:val="3"/>
        </w:numPr>
        <w:rPr>
          <w:rFonts w:ascii="Traditional Arabic" w:hAnsi="Traditional Arabic" w:cs="Traditional Arabic"/>
          <w:sz w:val="28"/>
          <w:szCs w:val="28"/>
          <w:rtl/>
        </w:rPr>
      </w:pPr>
      <w:r w:rsidRPr="00D459CF">
        <w:rPr>
          <w:rFonts w:ascii="Traditional Arabic" w:hAnsi="Traditional Arabic" w:cs="Traditional Arabic"/>
          <w:sz w:val="28"/>
          <w:szCs w:val="28"/>
          <w:rtl/>
        </w:rPr>
        <w:t xml:space="preserve">التجريب في علم النفس أكثر تعقيداً منه في علم الاجتماع </w:t>
      </w:r>
    </w:p>
    <w:p w:rsidR="00D459CF" w:rsidRPr="00D459CF" w:rsidRDefault="00D459CF" w:rsidP="00D459CF">
      <w:pPr>
        <w:pStyle w:val="a3"/>
        <w:numPr>
          <w:ilvl w:val="0"/>
          <w:numId w:val="3"/>
        </w:numPr>
        <w:rPr>
          <w:rFonts w:ascii="Traditional Arabic" w:hAnsi="Traditional Arabic" w:cs="Traditional Arabic"/>
          <w:sz w:val="28"/>
          <w:szCs w:val="28"/>
          <w:rtl/>
        </w:rPr>
      </w:pPr>
      <w:r w:rsidRPr="00D459CF">
        <w:rPr>
          <w:rFonts w:ascii="Traditional Arabic" w:hAnsi="Traditional Arabic" w:cs="Traditional Arabic"/>
          <w:sz w:val="28"/>
          <w:szCs w:val="28"/>
          <w:rtl/>
        </w:rPr>
        <w:t xml:space="preserve">التجريب في العلوم الطبيعية أكثر تعقيداً منه في علم الاجتماع </w:t>
      </w:r>
    </w:p>
    <w:p w:rsidR="00D459CF" w:rsidRPr="00D459CF" w:rsidRDefault="00D459CF" w:rsidP="00D459CF">
      <w:pPr>
        <w:pStyle w:val="a3"/>
        <w:numPr>
          <w:ilvl w:val="0"/>
          <w:numId w:val="3"/>
        </w:numPr>
        <w:rPr>
          <w:rFonts w:ascii="Traditional Arabic" w:hAnsi="Traditional Arabic" w:cs="Traditional Arabic"/>
          <w:sz w:val="28"/>
          <w:szCs w:val="28"/>
          <w:rtl/>
        </w:rPr>
      </w:pPr>
      <w:r w:rsidRPr="00D459CF">
        <w:rPr>
          <w:rFonts w:ascii="Traditional Arabic" w:hAnsi="Traditional Arabic" w:cs="Traditional Arabic"/>
          <w:sz w:val="28"/>
          <w:szCs w:val="28"/>
          <w:rtl/>
        </w:rPr>
        <w:t xml:space="preserve">التجريب متساو في كل العلوم </w:t>
      </w:r>
    </w:p>
    <w:p w:rsidR="00D459CF" w:rsidRDefault="00D459CF" w:rsidP="00D459CF">
      <w:pPr>
        <w:pStyle w:val="a3"/>
        <w:ind w:left="1080"/>
        <w:rPr>
          <w:rFonts w:ascii="Traditional Arabic" w:hAnsi="Traditional Arabic" w:cs="Traditional Arabic"/>
          <w:sz w:val="28"/>
          <w:szCs w:val="28"/>
        </w:rPr>
      </w:pPr>
    </w:p>
    <w:p w:rsidR="00D459CF" w:rsidRPr="00D459CF" w:rsidRDefault="00D459CF" w:rsidP="003D5A17">
      <w:pPr>
        <w:pStyle w:val="a3"/>
        <w:numPr>
          <w:ilvl w:val="0"/>
          <w:numId w:val="2"/>
        </w:numPr>
        <w:rPr>
          <w:rFonts w:ascii="Traditional Arabic" w:hAnsi="Traditional Arabic" w:cs="Traditional Arabic"/>
          <w:b/>
          <w:bCs/>
          <w:sz w:val="28"/>
          <w:szCs w:val="28"/>
        </w:rPr>
      </w:pPr>
      <w:r w:rsidRPr="00D459CF">
        <w:rPr>
          <w:rFonts w:ascii="Traditional Arabic" w:hAnsi="Traditional Arabic" w:cs="Traditional Arabic" w:hint="cs"/>
          <w:b/>
          <w:bCs/>
          <w:sz w:val="28"/>
          <w:szCs w:val="28"/>
          <w:rtl/>
        </w:rPr>
        <w:t xml:space="preserve"> </w:t>
      </w:r>
      <w:r w:rsidRPr="00D459CF">
        <w:rPr>
          <w:rFonts w:ascii="Traditional Arabic" w:hAnsi="Traditional Arabic" w:cs="Traditional Arabic"/>
          <w:b/>
          <w:bCs/>
          <w:sz w:val="28"/>
          <w:szCs w:val="28"/>
          <w:rtl/>
        </w:rPr>
        <w:t xml:space="preserve"> أسّس</w:t>
      </w:r>
      <w:r w:rsidRPr="00D459CF">
        <w:rPr>
          <w:rFonts w:ascii="Traditional Arabic" w:hAnsi="Traditional Arabic" w:cs="Traditional Arabic" w:hint="cs"/>
          <w:b/>
          <w:bCs/>
          <w:sz w:val="28"/>
          <w:szCs w:val="28"/>
          <w:rtl/>
        </w:rPr>
        <w:t xml:space="preserve"> </w:t>
      </w:r>
      <w:r>
        <w:rPr>
          <w:rFonts w:ascii="Traditional Arabic" w:hAnsi="Traditional Arabic" w:cs="Traditional Arabic" w:hint="cs"/>
          <w:b/>
          <w:bCs/>
          <w:sz w:val="28"/>
          <w:szCs w:val="28"/>
          <w:rtl/>
        </w:rPr>
        <w:t>.....</w:t>
      </w:r>
      <w:r w:rsidRPr="00D459CF">
        <w:rPr>
          <w:rFonts w:ascii="Traditional Arabic" w:hAnsi="Traditional Arabic" w:cs="Traditional Arabic"/>
          <w:b/>
          <w:bCs/>
          <w:sz w:val="28"/>
          <w:szCs w:val="28"/>
          <w:rtl/>
        </w:rPr>
        <w:t xml:space="preserve"> عام 1878 في مدينة ليبزيغ الألمانية المخبر النفسي الأول في العالم</w:t>
      </w:r>
      <w:r w:rsidRPr="00D459CF">
        <w:rPr>
          <w:rFonts w:ascii="Traditional Arabic" w:hAnsi="Traditional Arabic" w:cs="Traditional Arabic" w:hint="cs"/>
          <w:b/>
          <w:bCs/>
          <w:sz w:val="28"/>
          <w:szCs w:val="28"/>
          <w:rtl/>
        </w:rPr>
        <w:t xml:space="preserve"> :</w:t>
      </w:r>
    </w:p>
    <w:p w:rsidR="00D459CF" w:rsidRPr="00D459CF" w:rsidRDefault="00D459CF" w:rsidP="00D459CF">
      <w:pPr>
        <w:pStyle w:val="a3"/>
        <w:numPr>
          <w:ilvl w:val="0"/>
          <w:numId w:val="3"/>
        </w:numPr>
        <w:rPr>
          <w:rFonts w:ascii="Traditional Arabic" w:hAnsi="Traditional Arabic" w:cs="Traditional Arabic"/>
          <w:sz w:val="28"/>
          <w:szCs w:val="28"/>
        </w:rPr>
      </w:pPr>
      <w:r w:rsidRPr="00D459CF">
        <w:rPr>
          <w:rFonts w:ascii="Traditional Arabic" w:hAnsi="Traditional Arabic" w:cs="Traditional Arabic" w:hint="cs"/>
          <w:sz w:val="28"/>
          <w:szCs w:val="28"/>
          <w:rtl/>
        </w:rPr>
        <w:t xml:space="preserve">غاليليو </w:t>
      </w:r>
    </w:p>
    <w:p w:rsidR="00D459CF" w:rsidRDefault="00D459CF" w:rsidP="00D459C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D459CF" w:rsidRDefault="00D459CF" w:rsidP="00D459C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الهيثم </w:t>
      </w:r>
    </w:p>
    <w:p w:rsidR="00D459CF" w:rsidRPr="00D459CF" w:rsidRDefault="00D459CF" w:rsidP="00D459CF">
      <w:pPr>
        <w:pStyle w:val="a3"/>
        <w:numPr>
          <w:ilvl w:val="0"/>
          <w:numId w:val="3"/>
        </w:numPr>
        <w:rPr>
          <w:rFonts w:ascii="Traditional Arabic" w:hAnsi="Traditional Arabic" w:cs="Traditional Arabic"/>
          <w:sz w:val="28"/>
          <w:szCs w:val="28"/>
          <w:u w:val="single"/>
        </w:rPr>
      </w:pPr>
      <w:r w:rsidRPr="00D459CF">
        <w:rPr>
          <w:rFonts w:ascii="Traditional Arabic" w:hAnsi="Traditional Arabic" w:cs="Traditional Arabic" w:hint="cs"/>
          <w:sz w:val="28"/>
          <w:szCs w:val="28"/>
          <w:u w:val="single"/>
          <w:rtl/>
        </w:rPr>
        <w:t xml:space="preserve">فونت </w:t>
      </w:r>
    </w:p>
    <w:p w:rsidR="00D459CF" w:rsidRDefault="00D459CF" w:rsidP="00D459CF">
      <w:pPr>
        <w:pStyle w:val="a3"/>
        <w:ind w:left="1080"/>
        <w:rPr>
          <w:rFonts w:ascii="Traditional Arabic" w:hAnsi="Traditional Arabic" w:cs="Traditional Arabic"/>
          <w:sz w:val="28"/>
          <w:szCs w:val="28"/>
        </w:rPr>
      </w:pPr>
    </w:p>
    <w:p w:rsidR="00D459CF" w:rsidRPr="00D459CF" w:rsidRDefault="00D459CF" w:rsidP="003D5A17">
      <w:pPr>
        <w:pStyle w:val="a3"/>
        <w:numPr>
          <w:ilvl w:val="0"/>
          <w:numId w:val="2"/>
        </w:numPr>
        <w:rPr>
          <w:rFonts w:ascii="Traditional Arabic" w:hAnsi="Traditional Arabic" w:cs="Traditional Arabic"/>
          <w:b/>
          <w:bCs/>
          <w:sz w:val="28"/>
          <w:szCs w:val="28"/>
        </w:rPr>
      </w:pPr>
      <w:r w:rsidRPr="00D459CF">
        <w:rPr>
          <w:rFonts w:ascii="Traditional Arabic" w:hAnsi="Traditional Arabic" w:cs="Traditional Arabic" w:hint="cs"/>
          <w:b/>
          <w:bCs/>
          <w:sz w:val="28"/>
          <w:szCs w:val="28"/>
          <w:rtl/>
        </w:rPr>
        <w:t xml:space="preserve"> </w:t>
      </w:r>
      <w:r w:rsidRPr="00D459CF">
        <w:rPr>
          <w:rFonts w:ascii="Traditional Arabic" w:hAnsi="Traditional Arabic" w:cs="Traditional Arabic"/>
          <w:b/>
          <w:bCs/>
          <w:sz w:val="28"/>
          <w:szCs w:val="28"/>
          <w:rtl/>
        </w:rPr>
        <w:t xml:space="preserve"> أسّس</w:t>
      </w:r>
      <w:r w:rsidRPr="00D459CF">
        <w:rPr>
          <w:rFonts w:ascii="Traditional Arabic" w:hAnsi="Traditional Arabic" w:cs="Traditional Arabic" w:hint="cs"/>
          <w:b/>
          <w:bCs/>
          <w:sz w:val="28"/>
          <w:szCs w:val="28"/>
          <w:rtl/>
        </w:rPr>
        <w:t xml:space="preserve"> فونت</w:t>
      </w:r>
      <w:r w:rsidRPr="00D459CF">
        <w:rPr>
          <w:rFonts w:ascii="Traditional Arabic" w:hAnsi="Traditional Arabic" w:cs="Traditional Arabic"/>
          <w:b/>
          <w:bCs/>
          <w:sz w:val="28"/>
          <w:szCs w:val="28"/>
          <w:rtl/>
        </w:rPr>
        <w:t xml:space="preserve"> عام </w:t>
      </w:r>
      <w:r w:rsidRPr="00D459CF">
        <w:rPr>
          <w:rFonts w:ascii="Traditional Arabic" w:hAnsi="Traditional Arabic" w:cs="Traditional Arabic" w:hint="cs"/>
          <w:b/>
          <w:bCs/>
          <w:sz w:val="28"/>
          <w:szCs w:val="28"/>
          <w:rtl/>
        </w:rPr>
        <w:t>....</w:t>
      </w:r>
      <w:r w:rsidRPr="00D459CF">
        <w:rPr>
          <w:rFonts w:ascii="Traditional Arabic" w:hAnsi="Traditional Arabic" w:cs="Traditional Arabic"/>
          <w:b/>
          <w:bCs/>
          <w:sz w:val="28"/>
          <w:szCs w:val="28"/>
          <w:rtl/>
        </w:rPr>
        <w:t xml:space="preserve"> في مدينة ليبزيغ الألمانية المخبر النفسي الأول في العالم</w:t>
      </w:r>
      <w:r w:rsidRPr="00D459CF">
        <w:rPr>
          <w:rFonts w:ascii="Traditional Arabic" w:hAnsi="Traditional Arabic" w:cs="Traditional Arabic" w:hint="cs"/>
          <w:b/>
          <w:bCs/>
          <w:sz w:val="28"/>
          <w:szCs w:val="28"/>
          <w:rtl/>
        </w:rPr>
        <w:t xml:space="preserve"> :</w:t>
      </w:r>
    </w:p>
    <w:p w:rsidR="00D459CF" w:rsidRDefault="00D459CF" w:rsidP="00D459C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1919 م </w:t>
      </w:r>
    </w:p>
    <w:p w:rsidR="00D459CF" w:rsidRDefault="00D459CF" w:rsidP="00D459C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1900 م </w:t>
      </w:r>
    </w:p>
    <w:p w:rsidR="00D459CF" w:rsidRPr="00D459CF" w:rsidRDefault="00D459CF" w:rsidP="00D459CF">
      <w:pPr>
        <w:pStyle w:val="a3"/>
        <w:numPr>
          <w:ilvl w:val="0"/>
          <w:numId w:val="3"/>
        </w:numPr>
        <w:rPr>
          <w:rFonts w:ascii="Traditional Arabic" w:hAnsi="Traditional Arabic" w:cs="Traditional Arabic"/>
          <w:sz w:val="28"/>
          <w:szCs w:val="28"/>
          <w:u w:val="single"/>
        </w:rPr>
      </w:pPr>
      <w:r w:rsidRPr="00D459CF">
        <w:rPr>
          <w:rFonts w:ascii="Traditional Arabic" w:hAnsi="Traditional Arabic" w:cs="Traditional Arabic" w:hint="cs"/>
          <w:sz w:val="28"/>
          <w:szCs w:val="28"/>
          <w:u w:val="single"/>
          <w:rtl/>
        </w:rPr>
        <w:t xml:space="preserve">1878م </w:t>
      </w:r>
    </w:p>
    <w:p w:rsidR="00D459CF" w:rsidRDefault="00D459CF" w:rsidP="00D459C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 م </w:t>
      </w:r>
    </w:p>
    <w:p w:rsidR="00D459CF" w:rsidRDefault="00D459CF" w:rsidP="00D459CF">
      <w:pPr>
        <w:pStyle w:val="a3"/>
        <w:ind w:left="1080"/>
        <w:rPr>
          <w:rFonts w:ascii="Traditional Arabic" w:hAnsi="Traditional Arabic" w:cs="Traditional Arabic"/>
          <w:sz w:val="28"/>
          <w:szCs w:val="28"/>
        </w:rPr>
      </w:pPr>
    </w:p>
    <w:p w:rsidR="00D459CF" w:rsidRPr="00D459CF" w:rsidRDefault="00D459CF" w:rsidP="003D5A17">
      <w:pPr>
        <w:pStyle w:val="a3"/>
        <w:numPr>
          <w:ilvl w:val="0"/>
          <w:numId w:val="2"/>
        </w:numPr>
        <w:rPr>
          <w:rFonts w:ascii="Traditional Arabic" w:hAnsi="Traditional Arabic" w:cs="Traditional Arabic"/>
          <w:b/>
          <w:bCs/>
          <w:sz w:val="28"/>
          <w:szCs w:val="28"/>
        </w:rPr>
      </w:pPr>
      <w:r w:rsidRPr="00D459CF">
        <w:rPr>
          <w:rFonts w:ascii="Traditional Arabic" w:hAnsi="Traditional Arabic" w:cs="Traditional Arabic" w:hint="cs"/>
          <w:b/>
          <w:bCs/>
          <w:sz w:val="28"/>
          <w:szCs w:val="28"/>
          <w:rtl/>
        </w:rPr>
        <w:t xml:space="preserve"> </w:t>
      </w:r>
      <w:r w:rsidRPr="00D459CF">
        <w:rPr>
          <w:rFonts w:ascii="Traditional Arabic" w:hAnsi="Traditional Arabic" w:cs="Traditional Arabic"/>
          <w:b/>
          <w:bCs/>
          <w:sz w:val="28"/>
          <w:szCs w:val="28"/>
          <w:rtl/>
        </w:rPr>
        <w:t xml:space="preserve"> أسّس</w:t>
      </w:r>
      <w:r w:rsidRPr="00D459CF">
        <w:rPr>
          <w:rFonts w:ascii="Traditional Arabic" w:hAnsi="Traditional Arabic" w:cs="Traditional Arabic" w:hint="cs"/>
          <w:b/>
          <w:bCs/>
          <w:sz w:val="28"/>
          <w:szCs w:val="28"/>
          <w:rtl/>
        </w:rPr>
        <w:t xml:space="preserve"> فونت</w:t>
      </w:r>
      <w:r w:rsidRPr="00D459CF">
        <w:rPr>
          <w:rFonts w:ascii="Traditional Arabic" w:hAnsi="Traditional Arabic" w:cs="Traditional Arabic"/>
          <w:b/>
          <w:bCs/>
          <w:sz w:val="28"/>
          <w:szCs w:val="28"/>
          <w:rtl/>
        </w:rPr>
        <w:t xml:space="preserve"> عام 1878 في مدينة </w:t>
      </w:r>
      <w:r w:rsidRPr="00D459CF">
        <w:rPr>
          <w:rFonts w:ascii="Traditional Arabic" w:hAnsi="Traditional Arabic" w:cs="Traditional Arabic" w:hint="cs"/>
          <w:b/>
          <w:bCs/>
          <w:sz w:val="28"/>
          <w:szCs w:val="28"/>
          <w:rtl/>
        </w:rPr>
        <w:t>...</w:t>
      </w:r>
      <w:r w:rsidRPr="00D459CF">
        <w:rPr>
          <w:rFonts w:ascii="Traditional Arabic" w:hAnsi="Traditional Arabic" w:cs="Traditional Arabic"/>
          <w:b/>
          <w:bCs/>
          <w:sz w:val="28"/>
          <w:szCs w:val="28"/>
          <w:rtl/>
        </w:rPr>
        <w:t xml:space="preserve"> الألمانية المخبر النفسي الأول في العالم</w:t>
      </w:r>
      <w:r w:rsidRPr="00D459CF">
        <w:rPr>
          <w:rFonts w:ascii="Traditional Arabic" w:hAnsi="Traditional Arabic" w:cs="Traditional Arabic" w:hint="cs"/>
          <w:b/>
          <w:bCs/>
          <w:sz w:val="28"/>
          <w:szCs w:val="28"/>
          <w:rtl/>
        </w:rPr>
        <w:t xml:space="preserve"> :</w:t>
      </w:r>
    </w:p>
    <w:p w:rsidR="00D459CF" w:rsidRDefault="00D459CF" w:rsidP="00D459C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برن </w:t>
      </w:r>
    </w:p>
    <w:p w:rsidR="00D459CF" w:rsidRDefault="00D459CF" w:rsidP="00D459C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برلين </w:t>
      </w:r>
    </w:p>
    <w:p w:rsidR="00D459CF" w:rsidRDefault="00D459CF" w:rsidP="00D459C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سالزبورغ </w:t>
      </w:r>
    </w:p>
    <w:p w:rsidR="00D459CF" w:rsidRPr="00D459CF" w:rsidRDefault="00D459CF" w:rsidP="00D459CF">
      <w:pPr>
        <w:pStyle w:val="a3"/>
        <w:numPr>
          <w:ilvl w:val="0"/>
          <w:numId w:val="3"/>
        </w:numPr>
        <w:rPr>
          <w:rFonts w:ascii="Traditional Arabic" w:hAnsi="Traditional Arabic" w:cs="Traditional Arabic"/>
          <w:sz w:val="28"/>
          <w:szCs w:val="28"/>
          <w:u w:val="single"/>
        </w:rPr>
      </w:pPr>
      <w:r w:rsidRPr="00D459CF">
        <w:rPr>
          <w:rFonts w:ascii="Traditional Arabic" w:hAnsi="Traditional Arabic" w:cs="Traditional Arabic" w:hint="cs"/>
          <w:sz w:val="28"/>
          <w:szCs w:val="28"/>
          <w:u w:val="single"/>
          <w:rtl/>
        </w:rPr>
        <w:t xml:space="preserve">ليبزيغ </w:t>
      </w:r>
    </w:p>
    <w:p w:rsidR="00D459CF" w:rsidRDefault="00D459CF" w:rsidP="00D459CF">
      <w:pPr>
        <w:pStyle w:val="a3"/>
        <w:ind w:left="1080"/>
        <w:rPr>
          <w:rFonts w:ascii="Traditional Arabic" w:hAnsi="Traditional Arabic" w:cs="Traditional Arabic"/>
          <w:sz w:val="28"/>
          <w:szCs w:val="28"/>
        </w:rPr>
      </w:pPr>
    </w:p>
    <w:p w:rsidR="00D459CF" w:rsidRPr="00D459CF" w:rsidRDefault="00D459CF" w:rsidP="003D5A17">
      <w:pPr>
        <w:pStyle w:val="a3"/>
        <w:numPr>
          <w:ilvl w:val="0"/>
          <w:numId w:val="2"/>
        </w:numPr>
        <w:rPr>
          <w:rFonts w:ascii="Traditional Arabic" w:hAnsi="Traditional Arabic" w:cs="Traditional Arabic"/>
          <w:b/>
          <w:bCs/>
          <w:sz w:val="28"/>
          <w:szCs w:val="28"/>
        </w:rPr>
      </w:pPr>
      <w:r w:rsidRPr="00D459CF">
        <w:rPr>
          <w:rFonts w:ascii="Traditional Arabic" w:hAnsi="Traditional Arabic" w:cs="Traditional Arabic"/>
          <w:b/>
          <w:bCs/>
          <w:sz w:val="28"/>
          <w:szCs w:val="28"/>
          <w:rtl/>
        </w:rPr>
        <w:t xml:space="preserve"> </w:t>
      </w:r>
      <w:r w:rsidRPr="00D459CF">
        <w:rPr>
          <w:rFonts w:ascii="Traditional Arabic" w:hAnsi="Traditional Arabic" w:cs="Traditional Arabic" w:hint="cs"/>
          <w:b/>
          <w:bCs/>
          <w:sz w:val="28"/>
          <w:szCs w:val="28"/>
          <w:rtl/>
        </w:rPr>
        <w:t xml:space="preserve"> المخبر النفسي الأول في العالم الذي أسسه فونت</w:t>
      </w:r>
      <w:r w:rsidRPr="00D459CF">
        <w:rPr>
          <w:rFonts w:ascii="Traditional Arabic" w:hAnsi="Traditional Arabic" w:cs="Traditional Arabic"/>
          <w:b/>
          <w:bCs/>
          <w:sz w:val="28"/>
          <w:szCs w:val="28"/>
          <w:rtl/>
        </w:rPr>
        <w:t xml:space="preserve"> يعنى بدراسة</w:t>
      </w:r>
      <w:r w:rsidRPr="00D459CF">
        <w:rPr>
          <w:rFonts w:ascii="Traditional Arabic" w:hAnsi="Traditional Arabic" w:cs="Traditional Arabic" w:hint="cs"/>
          <w:b/>
          <w:bCs/>
          <w:sz w:val="28"/>
          <w:szCs w:val="28"/>
          <w:rtl/>
        </w:rPr>
        <w:t xml:space="preserve"> :</w:t>
      </w:r>
    </w:p>
    <w:p w:rsidR="00D459CF" w:rsidRDefault="00D459CF" w:rsidP="00D459C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دراسة </w:t>
      </w:r>
      <w:r w:rsidRPr="00D459CF">
        <w:rPr>
          <w:rFonts w:ascii="Traditional Arabic" w:hAnsi="Traditional Arabic" w:cs="Traditional Arabic"/>
          <w:sz w:val="28"/>
          <w:szCs w:val="28"/>
          <w:rtl/>
        </w:rPr>
        <w:t xml:space="preserve"> الآلية الداخلية أو العناصر الداخلية المنعزلة للسلوك الف</w:t>
      </w:r>
      <w:r>
        <w:rPr>
          <w:rFonts w:ascii="Traditional Arabic" w:hAnsi="Traditional Arabic" w:cs="Traditional Arabic"/>
          <w:sz w:val="28"/>
          <w:szCs w:val="28"/>
          <w:rtl/>
        </w:rPr>
        <w:t>ردي</w:t>
      </w:r>
    </w:p>
    <w:p w:rsidR="00851674" w:rsidRDefault="00D459CF" w:rsidP="00D459CF">
      <w:pPr>
        <w:pStyle w:val="a3"/>
        <w:numPr>
          <w:ilvl w:val="0"/>
          <w:numId w:val="3"/>
        </w:numPr>
        <w:rPr>
          <w:rFonts w:ascii="Traditional Arabic" w:hAnsi="Traditional Arabic" w:cs="Traditional Arabic"/>
          <w:sz w:val="28"/>
          <w:szCs w:val="28"/>
        </w:rPr>
      </w:pPr>
      <w:r w:rsidRPr="00D459CF">
        <w:rPr>
          <w:rFonts w:ascii="Traditional Arabic" w:hAnsi="Traditional Arabic" w:cs="Traditional Arabic"/>
          <w:sz w:val="28"/>
          <w:szCs w:val="28"/>
          <w:rtl/>
        </w:rPr>
        <w:t>تفسير الظواهر والعمليات النفسية من جراء إحضار ال</w:t>
      </w:r>
      <w:r>
        <w:rPr>
          <w:rFonts w:ascii="Traditional Arabic" w:hAnsi="Traditional Arabic" w:cs="Traditional Arabic"/>
          <w:sz w:val="28"/>
          <w:szCs w:val="28"/>
          <w:rtl/>
        </w:rPr>
        <w:t>أفراد إلى المخبر والتجريب عليهم</w:t>
      </w:r>
    </w:p>
    <w:p w:rsidR="00D459CF" w:rsidRDefault="00585C5C" w:rsidP="00D459C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دراسة الظواهر الاجتماعية </w:t>
      </w:r>
    </w:p>
    <w:p w:rsidR="00585C5C" w:rsidRPr="00585C5C" w:rsidRDefault="00585C5C" w:rsidP="00D459CF">
      <w:pPr>
        <w:pStyle w:val="a3"/>
        <w:numPr>
          <w:ilvl w:val="0"/>
          <w:numId w:val="3"/>
        </w:numPr>
        <w:rPr>
          <w:rFonts w:ascii="Traditional Arabic" w:hAnsi="Traditional Arabic" w:cs="Traditional Arabic"/>
          <w:sz w:val="28"/>
          <w:szCs w:val="28"/>
          <w:u w:val="single"/>
        </w:rPr>
      </w:pPr>
      <w:r w:rsidRPr="00585C5C">
        <w:rPr>
          <w:rFonts w:ascii="Traditional Arabic" w:hAnsi="Traditional Arabic" w:cs="Traditional Arabic" w:hint="cs"/>
          <w:sz w:val="28"/>
          <w:szCs w:val="28"/>
          <w:u w:val="single"/>
          <w:rtl/>
        </w:rPr>
        <w:t xml:space="preserve">1 و 2 </w:t>
      </w:r>
    </w:p>
    <w:p w:rsidR="00585C5C" w:rsidRPr="00651DFD" w:rsidRDefault="00585C5C" w:rsidP="00585C5C">
      <w:pPr>
        <w:pStyle w:val="a3"/>
        <w:ind w:left="1080"/>
        <w:rPr>
          <w:rFonts w:ascii="Traditional Arabic" w:hAnsi="Traditional Arabic" w:cs="Traditional Arabic"/>
          <w:sz w:val="28"/>
          <w:szCs w:val="28"/>
        </w:rPr>
      </w:pPr>
    </w:p>
    <w:p w:rsidR="00585C5C" w:rsidRPr="00585C5C" w:rsidRDefault="00585C5C" w:rsidP="003D5A17">
      <w:pPr>
        <w:pStyle w:val="a3"/>
        <w:numPr>
          <w:ilvl w:val="0"/>
          <w:numId w:val="2"/>
        </w:numPr>
        <w:rPr>
          <w:rFonts w:ascii="Traditional Arabic" w:hAnsi="Traditional Arabic" w:cs="Traditional Arabic"/>
          <w:b/>
          <w:bCs/>
          <w:sz w:val="28"/>
          <w:szCs w:val="28"/>
        </w:rPr>
      </w:pPr>
      <w:r w:rsidRPr="00585C5C">
        <w:rPr>
          <w:rFonts w:ascii="Traditional Arabic" w:hAnsi="Traditional Arabic" w:cs="Traditional Arabic"/>
          <w:b/>
          <w:bCs/>
          <w:sz w:val="28"/>
          <w:szCs w:val="28"/>
          <w:rtl/>
        </w:rPr>
        <w:t>التجريب في علم الاجتماع أكثر تعقيداً مما هو عليه في علم النفس</w:t>
      </w:r>
      <w:r w:rsidRPr="00585C5C">
        <w:rPr>
          <w:rFonts w:ascii="Traditional Arabic" w:hAnsi="Traditional Arabic" w:cs="Traditional Arabic" w:hint="cs"/>
          <w:b/>
          <w:bCs/>
          <w:sz w:val="28"/>
          <w:szCs w:val="28"/>
          <w:rtl/>
        </w:rPr>
        <w:t xml:space="preserve"> و يرجع ذلك إلى :</w:t>
      </w:r>
    </w:p>
    <w:p w:rsidR="00585C5C" w:rsidRPr="00585C5C" w:rsidRDefault="00585C5C" w:rsidP="00585C5C">
      <w:pPr>
        <w:pStyle w:val="a3"/>
        <w:numPr>
          <w:ilvl w:val="0"/>
          <w:numId w:val="3"/>
        </w:numPr>
        <w:rPr>
          <w:rFonts w:ascii="Traditional Arabic" w:hAnsi="Traditional Arabic" w:cs="Traditional Arabic"/>
          <w:sz w:val="28"/>
          <w:szCs w:val="28"/>
        </w:rPr>
      </w:pPr>
      <w:r w:rsidRPr="00585C5C">
        <w:rPr>
          <w:rFonts w:ascii="Traditional Arabic" w:hAnsi="Traditional Arabic" w:cs="Traditional Arabic"/>
          <w:sz w:val="28"/>
          <w:szCs w:val="28"/>
          <w:rtl/>
        </w:rPr>
        <w:t>يصعب عزل الأفراد الذين يشكلون الظاهرة الاجتماعية وجلبهم إلى المخبر</w:t>
      </w:r>
    </w:p>
    <w:p w:rsidR="00585C5C" w:rsidRPr="00585C5C" w:rsidRDefault="00585C5C" w:rsidP="00585C5C">
      <w:pPr>
        <w:pStyle w:val="a3"/>
        <w:numPr>
          <w:ilvl w:val="0"/>
          <w:numId w:val="3"/>
        </w:numPr>
        <w:rPr>
          <w:rFonts w:ascii="Traditional Arabic" w:hAnsi="Traditional Arabic" w:cs="Traditional Arabic"/>
          <w:sz w:val="28"/>
          <w:szCs w:val="28"/>
          <w:rtl/>
        </w:rPr>
      </w:pPr>
      <w:r w:rsidRPr="00585C5C">
        <w:rPr>
          <w:rFonts w:ascii="Traditional Arabic" w:hAnsi="Traditional Arabic" w:cs="Traditional Arabic"/>
          <w:sz w:val="28"/>
          <w:szCs w:val="28"/>
          <w:rtl/>
        </w:rPr>
        <w:t>لا يمكن دراسة السلوك بمعزل عن العلاقات الاجتماعية المتبادلة</w:t>
      </w:r>
    </w:p>
    <w:p w:rsidR="00585C5C" w:rsidRPr="00585C5C" w:rsidRDefault="00585C5C" w:rsidP="00585C5C">
      <w:pPr>
        <w:pStyle w:val="a3"/>
        <w:numPr>
          <w:ilvl w:val="0"/>
          <w:numId w:val="3"/>
        </w:numPr>
        <w:rPr>
          <w:rFonts w:ascii="Traditional Arabic" w:hAnsi="Traditional Arabic" w:cs="Traditional Arabic"/>
          <w:sz w:val="28"/>
          <w:szCs w:val="28"/>
          <w:rtl/>
        </w:rPr>
      </w:pPr>
      <w:r w:rsidRPr="00585C5C">
        <w:rPr>
          <w:rFonts w:ascii="Traditional Arabic" w:hAnsi="Traditional Arabic" w:cs="Traditional Arabic"/>
          <w:sz w:val="28"/>
          <w:szCs w:val="28"/>
          <w:rtl/>
        </w:rPr>
        <w:t xml:space="preserve"> لا تصح التجربة المخبرية في دراسة موضوعات علم الاجتماع</w:t>
      </w:r>
    </w:p>
    <w:p w:rsidR="00585C5C" w:rsidRPr="00585C5C" w:rsidRDefault="00585C5C" w:rsidP="00585C5C">
      <w:pPr>
        <w:pStyle w:val="a3"/>
        <w:numPr>
          <w:ilvl w:val="0"/>
          <w:numId w:val="3"/>
        </w:numPr>
        <w:rPr>
          <w:rFonts w:ascii="Traditional Arabic" w:hAnsi="Traditional Arabic" w:cs="Traditional Arabic"/>
          <w:sz w:val="28"/>
          <w:szCs w:val="28"/>
          <w:rtl/>
        </w:rPr>
      </w:pPr>
      <w:r w:rsidRPr="00585C5C">
        <w:rPr>
          <w:rFonts w:ascii="Traditional Arabic" w:hAnsi="Traditional Arabic" w:cs="Traditional Arabic"/>
          <w:sz w:val="28"/>
          <w:szCs w:val="28"/>
          <w:u w:val="single"/>
          <w:rtl/>
        </w:rPr>
        <w:t xml:space="preserve">كل ما سبق </w:t>
      </w:r>
    </w:p>
    <w:p w:rsidR="00585C5C" w:rsidRPr="00585C5C" w:rsidRDefault="00585C5C" w:rsidP="00585C5C">
      <w:pPr>
        <w:pStyle w:val="a3"/>
        <w:ind w:left="1080"/>
        <w:rPr>
          <w:rFonts w:ascii="Traditional Arabic" w:hAnsi="Traditional Arabic" w:cs="Traditional Arabic"/>
          <w:sz w:val="28"/>
          <w:szCs w:val="28"/>
        </w:rPr>
      </w:pPr>
    </w:p>
    <w:p w:rsidR="00585C5C" w:rsidRPr="00585C5C" w:rsidRDefault="00585C5C" w:rsidP="003D5A17">
      <w:pPr>
        <w:pStyle w:val="a3"/>
        <w:numPr>
          <w:ilvl w:val="0"/>
          <w:numId w:val="2"/>
        </w:numPr>
        <w:rPr>
          <w:rFonts w:ascii="Traditional Arabic" w:hAnsi="Traditional Arabic" w:cs="Traditional Arabic"/>
          <w:b/>
          <w:bCs/>
          <w:sz w:val="28"/>
          <w:szCs w:val="28"/>
        </w:rPr>
      </w:pPr>
      <w:r w:rsidRPr="00585C5C">
        <w:rPr>
          <w:rFonts w:ascii="Traditional Arabic" w:hAnsi="Traditional Arabic" w:cs="Traditional Arabic"/>
          <w:b/>
          <w:bCs/>
          <w:sz w:val="28"/>
          <w:szCs w:val="28"/>
          <w:rtl/>
        </w:rPr>
        <w:t xml:space="preserve">من التجارب التي تناسب طبيعة علوم الاجتماع : </w:t>
      </w:r>
    </w:p>
    <w:p w:rsidR="00585C5C" w:rsidRDefault="00585C5C" w:rsidP="00585C5C">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التجربة الحقلية</w:t>
      </w:r>
    </w:p>
    <w:p w:rsidR="00585C5C" w:rsidRDefault="00585C5C" w:rsidP="00585C5C">
      <w:pPr>
        <w:pStyle w:val="a3"/>
        <w:numPr>
          <w:ilvl w:val="0"/>
          <w:numId w:val="3"/>
        </w:numPr>
        <w:rPr>
          <w:rFonts w:ascii="Traditional Arabic" w:hAnsi="Traditional Arabic" w:cs="Traditional Arabic"/>
          <w:sz w:val="28"/>
          <w:szCs w:val="28"/>
        </w:rPr>
      </w:pPr>
      <w:r w:rsidRPr="00585C5C">
        <w:rPr>
          <w:rFonts w:ascii="Traditional Arabic" w:hAnsi="Traditional Arabic" w:cs="Traditional Arabic"/>
          <w:sz w:val="28"/>
          <w:szCs w:val="28"/>
          <w:rtl/>
        </w:rPr>
        <w:t>التجربة البعدية</w:t>
      </w:r>
      <w:r>
        <w:rPr>
          <w:rFonts w:ascii="Traditional Arabic" w:hAnsi="Traditional Arabic" w:cs="Traditional Arabic"/>
          <w:sz w:val="28"/>
          <w:szCs w:val="28"/>
          <w:rtl/>
        </w:rPr>
        <w:t xml:space="preserve"> ـ القبلية</w:t>
      </w:r>
    </w:p>
    <w:p w:rsidR="00585C5C" w:rsidRDefault="00585C5C" w:rsidP="00585C5C">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شبه التجربة</w:t>
      </w:r>
    </w:p>
    <w:p w:rsidR="00585C5C" w:rsidRPr="00585C5C" w:rsidRDefault="00585C5C" w:rsidP="00585C5C">
      <w:pPr>
        <w:pStyle w:val="a3"/>
        <w:numPr>
          <w:ilvl w:val="0"/>
          <w:numId w:val="3"/>
        </w:numPr>
        <w:rPr>
          <w:rFonts w:ascii="Traditional Arabic" w:hAnsi="Traditional Arabic" w:cs="Traditional Arabic"/>
          <w:sz w:val="28"/>
          <w:szCs w:val="28"/>
          <w:u w:val="single"/>
        </w:rPr>
      </w:pPr>
      <w:r w:rsidRPr="00585C5C">
        <w:rPr>
          <w:rFonts w:ascii="Traditional Arabic" w:hAnsi="Traditional Arabic" w:cs="Traditional Arabic" w:hint="cs"/>
          <w:sz w:val="28"/>
          <w:szCs w:val="28"/>
          <w:u w:val="single"/>
          <w:rtl/>
        </w:rPr>
        <w:lastRenderedPageBreak/>
        <w:t xml:space="preserve">كل ما سبق </w:t>
      </w:r>
    </w:p>
    <w:p w:rsidR="00585C5C" w:rsidRPr="00585C5C" w:rsidRDefault="00585C5C" w:rsidP="00585C5C">
      <w:pPr>
        <w:pStyle w:val="a3"/>
        <w:ind w:left="1080"/>
        <w:rPr>
          <w:rFonts w:ascii="Traditional Arabic" w:hAnsi="Traditional Arabic" w:cs="Traditional Arabic"/>
          <w:sz w:val="28"/>
          <w:szCs w:val="28"/>
          <w:rtl/>
        </w:rPr>
      </w:pPr>
    </w:p>
    <w:p w:rsidR="00A1709F" w:rsidRPr="00A1709F" w:rsidRDefault="00A1709F" w:rsidP="003D5A17">
      <w:pPr>
        <w:pStyle w:val="a3"/>
        <w:numPr>
          <w:ilvl w:val="0"/>
          <w:numId w:val="2"/>
        </w:numPr>
        <w:rPr>
          <w:rFonts w:ascii="Traditional Arabic" w:hAnsi="Traditional Arabic" w:cs="Traditional Arabic"/>
          <w:b/>
          <w:bCs/>
          <w:sz w:val="28"/>
          <w:szCs w:val="28"/>
        </w:rPr>
      </w:pPr>
      <w:r w:rsidRPr="00A1709F">
        <w:rPr>
          <w:rFonts w:ascii="Traditional Arabic" w:hAnsi="Traditional Arabic" w:cs="Traditional Arabic"/>
          <w:b/>
          <w:bCs/>
          <w:sz w:val="28"/>
          <w:szCs w:val="28"/>
          <w:rtl/>
        </w:rPr>
        <w:t xml:space="preserve">يواجه التجريب في البحث الاجتماعي المعاصر صعوبات جمة تحد من استخدامه ويعود ذلك إلى أسباب كثيرة منها : </w:t>
      </w:r>
    </w:p>
    <w:p w:rsidR="00A1709F" w:rsidRDefault="00A1709F" w:rsidP="00A1709F">
      <w:pPr>
        <w:pStyle w:val="a3"/>
        <w:numPr>
          <w:ilvl w:val="0"/>
          <w:numId w:val="3"/>
        </w:numPr>
        <w:rPr>
          <w:rFonts w:ascii="Traditional Arabic" w:hAnsi="Traditional Arabic" w:cs="Traditional Arabic"/>
          <w:sz w:val="28"/>
          <w:szCs w:val="28"/>
        </w:rPr>
      </w:pPr>
      <w:r w:rsidRPr="00A1709F">
        <w:rPr>
          <w:rFonts w:ascii="Traditional Arabic" w:hAnsi="Traditional Arabic" w:cs="Traditional Arabic"/>
          <w:sz w:val="28"/>
          <w:szCs w:val="28"/>
          <w:rtl/>
        </w:rPr>
        <w:t xml:space="preserve"> خصوصية الواقع الاجتماعي المتغير دائماً </w:t>
      </w:r>
    </w:p>
    <w:p w:rsidR="00A1709F" w:rsidRPr="00A1709F" w:rsidRDefault="00A1709F" w:rsidP="00A1709F">
      <w:pPr>
        <w:pStyle w:val="a3"/>
        <w:numPr>
          <w:ilvl w:val="0"/>
          <w:numId w:val="3"/>
        </w:numPr>
        <w:rPr>
          <w:rFonts w:ascii="Traditional Arabic" w:hAnsi="Traditional Arabic" w:cs="Traditional Arabic"/>
          <w:sz w:val="28"/>
          <w:szCs w:val="28"/>
          <w:rtl/>
        </w:rPr>
      </w:pPr>
      <w:r>
        <w:rPr>
          <w:rFonts w:ascii="Traditional Arabic" w:hAnsi="Traditional Arabic" w:cs="Traditional Arabic" w:hint="cs"/>
          <w:sz w:val="28"/>
          <w:szCs w:val="28"/>
          <w:rtl/>
        </w:rPr>
        <w:t>صعوبة معرفة تأثير المتغير المستقل على المتغير التابع</w:t>
      </w:r>
    </w:p>
    <w:p w:rsidR="00A1709F" w:rsidRDefault="00A1709F" w:rsidP="00A1709F">
      <w:pPr>
        <w:pStyle w:val="a3"/>
        <w:numPr>
          <w:ilvl w:val="0"/>
          <w:numId w:val="3"/>
        </w:numPr>
        <w:rPr>
          <w:rFonts w:ascii="Traditional Arabic" w:hAnsi="Traditional Arabic" w:cs="Traditional Arabic"/>
          <w:sz w:val="28"/>
          <w:szCs w:val="28"/>
        </w:rPr>
      </w:pPr>
      <w:r w:rsidRPr="00A1709F">
        <w:rPr>
          <w:rFonts w:ascii="Traditional Arabic" w:hAnsi="Traditional Arabic" w:cs="Traditional Arabic"/>
          <w:sz w:val="28"/>
          <w:szCs w:val="28"/>
          <w:rtl/>
        </w:rPr>
        <w:t xml:space="preserve"> يتطلب البحث التجريبي في علم الاجتماع وقتاً وإنفاقاً مالياً كبيراً </w:t>
      </w:r>
    </w:p>
    <w:p w:rsidR="00A1709F" w:rsidRPr="00A1709F" w:rsidRDefault="00A1709F" w:rsidP="00A1709F">
      <w:pPr>
        <w:pStyle w:val="a3"/>
        <w:numPr>
          <w:ilvl w:val="0"/>
          <w:numId w:val="3"/>
        </w:numPr>
        <w:rPr>
          <w:rFonts w:ascii="Traditional Arabic" w:hAnsi="Traditional Arabic" w:cs="Traditional Arabic"/>
          <w:sz w:val="28"/>
          <w:szCs w:val="28"/>
          <w:u w:val="single"/>
        </w:rPr>
      </w:pPr>
      <w:r w:rsidRPr="00A1709F">
        <w:rPr>
          <w:rFonts w:ascii="Traditional Arabic" w:hAnsi="Traditional Arabic" w:cs="Traditional Arabic" w:hint="cs"/>
          <w:sz w:val="28"/>
          <w:szCs w:val="28"/>
          <w:u w:val="single"/>
          <w:rtl/>
        </w:rPr>
        <w:t xml:space="preserve">كل ما سبق </w:t>
      </w:r>
    </w:p>
    <w:p w:rsidR="00A1709F" w:rsidRPr="00A1709F" w:rsidRDefault="00A1709F" w:rsidP="00A1709F">
      <w:pPr>
        <w:pStyle w:val="a3"/>
        <w:ind w:left="1080"/>
        <w:rPr>
          <w:rFonts w:ascii="Traditional Arabic" w:hAnsi="Traditional Arabic" w:cs="Traditional Arabic"/>
          <w:sz w:val="28"/>
          <w:szCs w:val="28"/>
          <w:rtl/>
        </w:rPr>
      </w:pPr>
    </w:p>
    <w:p w:rsidR="00851674" w:rsidRPr="00A1709F" w:rsidRDefault="00A1709F" w:rsidP="003D5A17">
      <w:pPr>
        <w:pStyle w:val="a3"/>
        <w:numPr>
          <w:ilvl w:val="0"/>
          <w:numId w:val="2"/>
        </w:numPr>
        <w:rPr>
          <w:rFonts w:ascii="Traditional Arabic" w:hAnsi="Traditional Arabic" w:cs="Traditional Arabic"/>
          <w:b/>
          <w:bCs/>
          <w:sz w:val="28"/>
          <w:szCs w:val="28"/>
        </w:rPr>
      </w:pPr>
      <w:r w:rsidRPr="00A1709F">
        <w:rPr>
          <w:rFonts w:ascii="Traditional Arabic" w:hAnsi="Traditional Arabic" w:cs="Traditional Arabic" w:hint="cs"/>
          <w:b/>
          <w:bCs/>
          <w:sz w:val="28"/>
          <w:szCs w:val="28"/>
          <w:rtl/>
        </w:rPr>
        <w:t>من خصائص البحوث الاجتماعية انها تحتاج إلى :</w:t>
      </w:r>
    </w:p>
    <w:p w:rsidR="00A1709F" w:rsidRDefault="00A1709F" w:rsidP="00A1709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تمويل فردي </w:t>
      </w:r>
    </w:p>
    <w:p w:rsidR="00A1709F" w:rsidRDefault="00A1709F" w:rsidP="00A1709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تمويل جماعي </w:t>
      </w:r>
    </w:p>
    <w:p w:rsidR="00A1709F" w:rsidRPr="00A1709F" w:rsidRDefault="00A1709F" w:rsidP="00A1709F">
      <w:pPr>
        <w:pStyle w:val="a3"/>
        <w:numPr>
          <w:ilvl w:val="0"/>
          <w:numId w:val="3"/>
        </w:numPr>
        <w:rPr>
          <w:rFonts w:ascii="Traditional Arabic" w:hAnsi="Traditional Arabic" w:cs="Traditional Arabic"/>
          <w:sz w:val="28"/>
          <w:szCs w:val="28"/>
          <w:u w:val="single"/>
        </w:rPr>
      </w:pPr>
      <w:r w:rsidRPr="00A1709F">
        <w:rPr>
          <w:rFonts w:ascii="Traditional Arabic" w:hAnsi="Traditional Arabic" w:cs="Traditional Arabic" w:hint="cs"/>
          <w:sz w:val="28"/>
          <w:szCs w:val="28"/>
          <w:u w:val="single"/>
          <w:rtl/>
        </w:rPr>
        <w:t xml:space="preserve">تمويل وطني </w:t>
      </w:r>
    </w:p>
    <w:p w:rsidR="00A1709F" w:rsidRDefault="00A1709F" w:rsidP="00A1709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تحتاج إلى تمويل </w:t>
      </w:r>
    </w:p>
    <w:p w:rsidR="00A1709F" w:rsidRPr="00651DFD" w:rsidRDefault="00A1709F" w:rsidP="00A1709F">
      <w:pPr>
        <w:pStyle w:val="a3"/>
        <w:ind w:left="1080"/>
        <w:rPr>
          <w:rFonts w:ascii="Traditional Arabic" w:hAnsi="Traditional Arabic" w:cs="Traditional Arabic"/>
          <w:sz w:val="28"/>
          <w:szCs w:val="28"/>
        </w:rPr>
      </w:pPr>
    </w:p>
    <w:p w:rsidR="005016BE" w:rsidRPr="005016BE" w:rsidRDefault="005016BE" w:rsidP="003D5A17">
      <w:pPr>
        <w:pStyle w:val="a3"/>
        <w:numPr>
          <w:ilvl w:val="0"/>
          <w:numId w:val="2"/>
        </w:numPr>
        <w:rPr>
          <w:rFonts w:ascii="Traditional Arabic" w:hAnsi="Traditional Arabic" w:cs="Traditional Arabic"/>
          <w:b/>
          <w:bCs/>
          <w:sz w:val="28"/>
          <w:szCs w:val="28"/>
        </w:rPr>
      </w:pPr>
      <w:r w:rsidRPr="005016BE">
        <w:rPr>
          <w:rFonts w:ascii="Traditional Arabic" w:hAnsi="Traditional Arabic" w:cs="Traditional Arabic"/>
          <w:b/>
          <w:bCs/>
          <w:sz w:val="28"/>
          <w:szCs w:val="28"/>
          <w:rtl/>
        </w:rPr>
        <w:t>تتلخص خطوات البحث التجريبي في:</w:t>
      </w:r>
    </w:p>
    <w:p w:rsidR="005016BE" w:rsidRDefault="005016BE" w:rsidP="005016BE">
      <w:pPr>
        <w:pStyle w:val="a3"/>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tl/>
        </w:rPr>
        <w:t>الشعور بالمشكلة</w:t>
      </w:r>
    </w:p>
    <w:p w:rsidR="005016BE" w:rsidRDefault="005016BE" w:rsidP="005016BE">
      <w:pPr>
        <w:pStyle w:val="a3"/>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Pr>
        <w:t xml:space="preserve"> </w:t>
      </w:r>
      <w:r w:rsidRPr="005016BE">
        <w:rPr>
          <w:rFonts w:ascii="Traditional Arabic" w:hAnsi="Traditional Arabic" w:cs="Traditional Arabic"/>
          <w:sz w:val="28"/>
          <w:szCs w:val="28"/>
          <w:rtl/>
        </w:rPr>
        <w:t xml:space="preserve">مراجعة الدراسات السابقة </w:t>
      </w:r>
    </w:p>
    <w:p w:rsidR="005016BE" w:rsidRDefault="005016BE" w:rsidP="005016BE">
      <w:pPr>
        <w:pStyle w:val="a3"/>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tl/>
        </w:rPr>
        <w:t>تحديد وتعريف المشكلة التي سيتم دراستها</w:t>
      </w:r>
    </w:p>
    <w:p w:rsidR="005016BE" w:rsidRDefault="005016BE" w:rsidP="005016BE">
      <w:pPr>
        <w:pStyle w:val="a3"/>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Pr>
        <w:t xml:space="preserve"> </w:t>
      </w:r>
      <w:r w:rsidRPr="005016BE">
        <w:rPr>
          <w:rFonts w:ascii="Traditional Arabic" w:hAnsi="Traditional Arabic" w:cs="Traditional Arabic"/>
          <w:sz w:val="28"/>
          <w:szCs w:val="28"/>
          <w:rtl/>
        </w:rPr>
        <w:t>وضع الأسئلة والفرضيات المناسبة</w:t>
      </w:r>
      <w:r w:rsidRPr="005016BE">
        <w:rPr>
          <w:rFonts w:ascii="Traditional Arabic" w:hAnsi="Traditional Arabic" w:cs="Traditional Arabic"/>
          <w:sz w:val="28"/>
          <w:szCs w:val="28"/>
        </w:rPr>
        <w:t xml:space="preserve"> </w:t>
      </w:r>
    </w:p>
    <w:p w:rsidR="005016BE" w:rsidRDefault="005016BE" w:rsidP="005016BE">
      <w:pPr>
        <w:pStyle w:val="a3"/>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tl/>
        </w:rPr>
        <w:t>تعريف المصطلحات</w:t>
      </w:r>
    </w:p>
    <w:p w:rsidR="005016BE" w:rsidRDefault="005016BE" w:rsidP="005016BE">
      <w:pPr>
        <w:pStyle w:val="a3"/>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Pr>
        <w:t xml:space="preserve"> </w:t>
      </w:r>
      <w:r w:rsidRPr="005016BE">
        <w:rPr>
          <w:rFonts w:ascii="Traditional Arabic" w:hAnsi="Traditional Arabic" w:cs="Traditional Arabic"/>
          <w:sz w:val="28"/>
          <w:szCs w:val="28"/>
          <w:rtl/>
        </w:rPr>
        <w:t>تصميم منهجية البحث</w:t>
      </w:r>
      <w:r>
        <w:rPr>
          <w:rFonts w:ascii="Traditional Arabic" w:hAnsi="Traditional Arabic" w:cs="Traditional Arabic" w:hint="cs"/>
          <w:sz w:val="28"/>
          <w:szCs w:val="28"/>
          <w:rtl/>
        </w:rPr>
        <w:t xml:space="preserve"> </w:t>
      </w:r>
    </w:p>
    <w:p w:rsidR="005016BE" w:rsidRDefault="005016BE" w:rsidP="005016BE">
      <w:pPr>
        <w:pStyle w:val="a3"/>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tl/>
        </w:rPr>
        <w:t>جمع البيانات وإجراء التجارب المطلوبة</w:t>
      </w:r>
    </w:p>
    <w:p w:rsidR="005016BE" w:rsidRDefault="005016BE" w:rsidP="005016BE">
      <w:pPr>
        <w:pStyle w:val="a3"/>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Pr>
        <w:t xml:space="preserve"> </w:t>
      </w:r>
      <w:r w:rsidRPr="005016BE">
        <w:rPr>
          <w:rFonts w:ascii="Traditional Arabic" w:hAnsi="Traditional Arabic" w:cs="Traditional Arabic"/>
          <w:sz w:val="28"/>
          <w:szCs w:val="28"/>
          <w:rtl/>
        </w:rPr>
        <w:t>تحليل وتفسير البيانات وعرض النتائج وتقرير قبول الفرضيات أو رفضها</w:t>
      </w:r>
    </w:p>
    <w:p w:rsidR="00851674" w:rsidRDefault="005016BE" w:rsidP="005016BE">
      <w:pPr>
        <w:pStyle w:val="a3"/>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tl/>
        </w:rPr>
        <w:t>عرض النتائج النهائية في صيغه تقرير لأغراض النشر</w:t>
      </w:r>
    </w:p>
    <w:p w:rsidR="005016BE" w:rsidRPr="005016BE" w:rsidRDefault="005016BE" w:rsidP="005016BE">
      <w:pPr>
        <w:pStyle w:val="a3"/>
        <w:numPr>
          <w:ilvl w:val="0"/>
          <w:numId w:val="3"/>
        </w:numPr>
        <w:rPr>
          <w:rFonts w:ascii="Traditional Arabic" w:hAnsi="Traditional Arabic" w:cs="Traditional Arabic"/>
          <w:sz w:val="28"/>
          <w:szCs w:val="28"/>
          <w:u w:val="single"/>
        </w:rPr>
      </w:pPr>
      <w:r w:rsidRPr="005016BE">
        <w:rPr>
          <w:rFonts w:ascii="Traditional Arabic" w:hAnsi="Traditional Arabic" w:cs="Traditional Arabic" w:hint="cs"/>
          <w:sz w:val="28"/>
          <w:szCs w:val="28"/>
          <w:u w:val="single"/>
          <w:rtl/>
        </w:rPr>
        <w:t xml:space="preserve">كل ما سبق </w:t>
      </w:r>
    </w:p>
    <w:p w:rsidR="005016BE" w:rsidRPr="00651DFD" w:rsidRDefault="005016BE" w:rsidP="005016BE">
      <w:pPr>
        <w:pStyle w:val="a3"/>
        <w:ind w:left="1080"/>
        <w:rPr>
          <w:rFonts w:ascii="Traditional Arabic" w:hAnsi="Traditional Arabic" w:cs="Traditional Arabic"/>
          <w:sz w:val="28"/>
          <w:szCs w:val="28"/>
        </w:rPr>
      </w:pPr>
    </w:p>
    <w:p w:rsidR="005016BE" w:rsidRPr="005016BE" w:rsidRDefault="005016BE" w:rsidP="003D5A17">
      <w:pPr>
        <w:pStyle w:val="a3"/>
        <w:numPr>
          <w:ilvl w:val="0"/>
          <w:numId w:val="2"/>
        </w:numPr>
        <w:rPr>
          <w:rFonts w:ascii="Traditional Arabic" w:hAnsi="Traditional Arabic" w:cs="Traditional Arabic"/>
          <w:b/>
          <w:bCs/>
          <w:sz w:val="28"/>
          <w:szCs w:val="28"/>
        </w:rPr>
      </w:pPr>
      <w:r w:rsidRPr="005016BE">
        <w:rPr>
          <w:rFonts w:ascii="Traditional Arabic" w:hAnsi="Traditional Arabic" w:cs="Traditional Arabic"/>
          <w:b/>
          <w:bCs/>
          <w:sz w:val="28"/>
          <w:szCs w:val="28"/>
          <w:rtl/>
        </w:rPr>
        <w:t>تصميم منهجية البحث</w:t>
      </w:r>
      <w:r w:rsidRPr="005016BE">
        <w:rPr>
          <w:rFonts w:ascii="Traditional Arabic" w:hAnsi="Traditional Arabic" w:cs="Traditional Arabic" w:hint="cs"/>
          <w:b/>
          <w:bCs/>
          <w:sz w:val="28"/>
          <w:szCs w:val="28"/>
          <w:rtl/>
        </w:rPr>
        <w:t xml:space="preserve"> تتم</w:t>
      </w:r>
      <w:r w:rsidRPr="005016BE">
        <w:rPr>
          <w:rFonts w:ascii="Traditional Arabic" w:hAnsi="Traditional Arabic" w:cs="Traditional Arabic"/>
          <w:b/>
          <w:bCs/>
          <w:sz w:val="28"/>
          <w:szCs w:val="28"/>
          <w:rtl/>
        </w:rPr>
        <w:t xml:space="preserve"> بتحديد</w:t>
      </w:r>
      <w:r w:rsidRPr="005016BE">
        <w:rPr>
          <w:rFonts w:ascii="Traditional Arabic" w:hAnsi="Traditional Arabic" w:cs="Traditional Arabic" w:hint="cs"/>
          <w:b/>
          <w:bCs/>
          <w:sz w:val="28"/>
          <w:szCs w:val="28"/>
          <w:rtl/>
        </w:rPr>
        <w:t xml:space="preserve">: </w:t>
      </w:r>
    </w:p>
    <w:p w:rsidR="005016BE" w:rsidRDefault="005016BE" w:rsidP="005016BE">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أفراد العينات </w:t>
      </w:r>
    </w:p>
    <w:p w:rsidR="005016BE" w:rsidRDefault="005016BE" w:rsidP="005016BE">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lastRenderedPageBreak/>
        <w:t xml:space="preserve">المجموعات المستقلة والضابطة </w:t>
      </w:r>
    </w:p>
    <w:p w:rsidR="00851674" w:rsidRDefault="005016BE" w:rsidP="005016BE">
      <w:pPr>
        <w:pStyle w:val="a3"/>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tl/>
        </w:rPr>
        <w:t>المقاييس والمصادر والاختبارات المطلوبة</w:t>
      </w:r>
    </w:p>
    <w:p w:rsidR="005016BE" w:rsidRPr="005016BE" w:rsidRDefault="005016BE" w:rsidP="005016BE">
      <w:pPr>
        <w:pStyle w:val="a3"/>
        <w:numPr>
          <w:ilvl w:val="0"/>
          <w:numId w:val="3"/>
        </w:numPr>
        <w:rPr>
          <w:rFonts w:ascii="Traditional Arabic" w:hAnsi="Traditional Arabic" w:cs="Traditional Arabic"/>
          <w:sz w:val="28"/>
          <w:szCs w:val="28"/>
          <w:u w:val="single"/>
        </w:rPr>
      </w:pPr>
      <w:r w:rsidRPr="005016BE">
        <w:rPr>
          <w:rFonts w:ascii="Traditional Arabic" w:hAnsi="Traditional Arabic" w:cs="Traditional Arabic" w:hint="cs"/>
          <w:sz w:val="28"/>
          <w:szCs w:val="28"/>
          <w:u w:val="single"/>
          <w:rtl/>
        </w:rPr>
        <w:t xml:space="preserve">كل ما سبق </w:t>
      </w:r>
    </w:p>
    <w:p w:rsidR="005016BE" w:rsidRPr="005016BE" w:rsidRDefault="005016BE" w:rsidP="005016BE">
      <w:pPr>
        <w:pStyle w:val="a3"/>
        <w:ind w:left="1080"/>
        <w:rPr>
          <w:rFonts w:ascii="Traditional Arabic" w:hAnsi="Traditional Arabic" w:cs="Traditional Arabic"/>
          <w:sz w:val="28"/>
          <w:szCs w:val="28"/>
        </w:rPr>
      </w:pPr>
    </w:p>
    <w:p w:rsidR="005016BE" w:rsidRPr="005016BE" w:rsidRDefault="005016BE" w:rsidP="003D5A17">
      <w:pPr>
        <w:pStyle w:val="a3"/>
        <w:numPr>
          <w:ilvl w:val="0"/>
          <w:numId w:val="2"/>
        </w:numPr>
        <w:rPr>
          <w:rFonts w:ascii="Traditional Arabic" w:hAnsi="Traditional Arabic" w:cs="Traditional Arabic"/>
          <w:b/>
          <w:bCs/>
          <w:sz w:val="28"/>
          <w:szCs w:val="28"/>
        </w:rPr>
      </w:pPr>
      <w:r w:rsidRPr="005016BE">
        <w:rPr>
          <w:rFonts w:ascii="Traditional Arabic" w:hAnsi="Traditional Arabic" w:cs="Traditional Arabic"/>
          <w:b/>
          <w:bCs/>
          <w:sz w:val="28"/>
          <w:szCs w:val="28"/>
          <w:rtl/>
        </w:rPr>
        <w:t xml:space="preserve">الخطوات التي يتميز بها </w:t>
      </w:r>
      <w:r w:rsidRPr="005016BE">
        <w:rPr>
          <w:rFonts w:ascii="Traditional Arabic" w:hAnsi="Traditional Arabic" w:cs="Traditional Arabic" w:hint="cs"/>
          <w:b/>
          <w:bCs/>
          <w:sz w:val="28"/>
          <w:szCs w:val="28"/>
          <w:rtl/>
        </w:rPr>
        <w:t>المنهج</w:t>
      </w:r>
      <w:r w:rsidRPr="005016BE">
        <w:rPr>
          <w:rFonts w:ascii="Traditional Arabic" w:hAnsi="Traditional Arabic" w:cs="Traditional Arabic"/>
          <w:b/>
          <w:bCs/>
          <w:sz w:val="28"/>
          <w:szCs w:val="28"/>
          <w:rtl/>
        </w:rPr>
        <w:t xml:space="preserve"> التجريبي عن غيرة من المناهج  </w:t>
      </w:r>
      <w:r w:rsidRPr="005016BE">
        <w:rPr>
          <w:rFonts w:ascii="Traditional Arabic" w:hAnsi="Traditional Arabic" w:cs="Traditional Arabic"/>
          <w:b/>
          <w:bCs/>
          <w:sz w:val="28"/>
          <w:szCs w:val="28"/>
        </w:rPr>
        <w:t xml:space="preserve">: </w:t>
      </w:r>
    </w:p>
    <w:p w:rsidR="005016BE" w:rsidRPr="005016BE" w:rsidRDefault="005016BE" w:rsidP="005016BE">
      <w:pPr>
        <w:pStyle w:val="a3"/>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tl/>
        </w:rPr>
        <w:t xml:space="preserve">تصميم التجربة </w:t>
      </w:r>
    </w:p>
    <w:p w:rsidR="005016BE" w:rsidRPr="005016BE" w:rsidRDefault="005016BE" w:rsidP="005016BE">
      <w:pPr>
        <w:pStyle w:val="a3"/>
        <w:numPr>
          <w:ilvl w:val="0"/>
          <w:numId w:val="3"/>
        </w:numPr>
        <w:rPr>
          <w:rFonts w:ascii="Traditional Arabic" w:hAnsi="Traditional Arabic" w:cs="Traditional Arabic"/>
          <w:sz w:val="28"/>
          <w:szCs w:val="28"/>
          <w:rtl/>
        </w:rPr>
      </w:pPr>
      <w:r w:rsidRPr="005016BE">
        <w:rPr>
          <w:rFonts w:ascii="Traditional Arabic" w:hAnsi="Traditional Arabic" w:cs="Traditional Arabic"/>
          <w:sz w:val="28"/>
          <w:szCs w:val="28"/>
          <w:rtl/>
        </w:rPr>
        <w:t xml:space="preserve">اختبار التجربة </w:t>
      </w:r>
    </w:p>
    <w:p w:rsidR="005016BE" w:rsidRPr="005016BE" w:rsidRDefault="005016BE" w:rsidP="005016BE">
      <w:pPr>
        <w:pStyle w:val="a3"/>
        <w:numPr>
          <w:ilvl w:val="0"/>
          <w:numId w:val="3"/>
        </w:numPr>
        <w:rPr>
          <w:rFonts w:ascii="Traditional Arabic" w:hAnsi="Traditional Arabic" w:cs="Traditional Arabic"/>
          <w:sz w:val="28"/>
          <w:szCs w:val="28"/>
          <w:rtl/>
        </w:rPr>
      </w:pPr>
      <w:r w:rsidRPr="005016BE">
        <w:rPr>
          <w:rFonts w:ascii="Traditional Arabic" w:hAnsi="Traditional Arabic" w:cs="Traditional Arabic"/>
          <w:sz w:val="28"/>
          <w:szCs w:val="28"/>
          <w:rtl/>
        </w:rPr>
        <w:t xml:space="preserve">  إجراء التجربة وتنفيذها</w:t>
      </w:r>
    </w:p>
    <w:p w:rsidR="005016BE" w:rsidRPr="005016BE" w:rsidRDefault="005016BE" w:rsidP="005016BE">
      <w:pPr>
        <w:pStyle w:val="a3"/>
        <w:numPr>
          <w:ilvl w:val="0"/>
          <w:numId w:val="3"/>
        </w:numPr>
        <w:rPr>
          <w:rFonts w:ascii="Traditional Arabic" w:hAnsi="Traditional Arabic" w:cs="Traditional Arabic"/>
          <w:sz w:val="28"/>
          <w:szCs w:val="28"/>
          <w:rtl/>
        </w:rPr>
      </w:pPr>
      <w:r w:rsidRPr="005016BE">
        <w:rPr>
          <w:rFonts w:ascii="Traditional Arabic" w:hAnsi="Traditional Arabic" w:cs="Traditional Arabic"/>
          <w:sz w:val="28"/>
          <w:szCs w:val="28"/>
          <w:u w:val="single"/>
          <w:rtl/>
        </w:rPr>
        <w:t xml:space="preserve">كل ما سبق </w:t>
      </w:r>
    </w:p>
    <w:p w:rsidR="00851674" w:rsidRDefault="00851674" w:rsidP="005016BE">
      <w:pPr>
        <w:pStyle w:val="a3"/>
        <w:rPr>
          <w:rFonts w:ascii="Traditional Arabic" w:hAnsi="Traditional Arabic" w:cs="Traditional Arabic"/>
          <w:sz w:val="28"/>
          <w:szCs w:val="28"/>
          <w:rtl/>
        </w:rPr>
      </w:pPr>
    </w:p>
    <w:p w:rsidR="005016BE" w:rsidRDefault="005016BE" w:rsidP="005016BE">
      <w:pPr>
        <w:pStyle w:val="a3"/>
        <w:rPr>
          <w:rFonts w:ascii="Traditional Arabic" w:hAnsi="Traditional Arabic" w:cs="Traditional Arabic"/>
          <w:sz w:val="28"/>
          <w:szCs w:val="28"/>
          <w:rtl/>
        </w:rPr>
      </w:pPr>
    </w:p>
    <w:p w:rsidR="005016BE" w:rsidRPr="005016BE" w:rsidRDefault="005016BE" w:rsidP="005016BE">
      <w:pPr>
        <w:pStyle w:val="a3"/>
        <w:rPr>
          <w:rFonts w:ascii="Traditional Arabic" w:hAnsi="Traditional Arabic" w:cs="Traditional Arabic"/>
          <w:b/>
          <w:bCs/>
          <w:sz w:val="28"/>
          <w:szCs w:val="28"/>
          <w:rtl/>
        </w:rPr>
      </w:pPr>
      <w:r w:rsidRPr="005016BE">
        <w:rPr>
          <w:rFonts w:ascii="Traditional Arabic" w:hAnsi="Traditional Arabic" w:cs="Traditional Arabic" w:hint="cs"/>
          <w:b/>
          <w:bCs/>
          <w:sz w:val="28"/>
          <w:szCs w:val="28"/>
          <w:highlight w:val="yellow"/>
          <w:rtl/>
        </w:rPr>
        <w:t>محاضرة 10</w:t>
      </w:r>
      <w:r w:rsidRPr="005016BE">
        <w:rPr>
          <w:rFonts w:ascii="Traditional Arabic" w:hAnsi="Traditional Arabic" w:cs="Traditional Arabic" w:hint="cs"/>
          <w:b/>
          <w:bCs/>
          <w:sz w:val="28"/>
          <w:szCs w:val="28"/>
          <w:rtl/>
        </w:rPr>
        <w:t xml:space="preserve"> </w:t>
      </w:r>
    </w:p>
    <w:p w:rsidR="005016BE" w:rsidRDefault="005016BE" w:rsidP="005016BE">
      <w:pPr>
        <w:pStyle w:val="a3"/>
        <w:rPr>
          <w:rFonts w:ascii="Traditional Arabic" w:hAnsi="Traditional Arabic" w:cs="Traditional Arabic"/>
          <w:sz w:val="28"/>
          <w:szCs w:val="28"/>
          <w:rtl/>
        </w:rPr>
      </w:pPr>
    </w:p>
    <w:p w:rsidR="005016BE" w:rsidRDefault="005016BE" w:rsidP="005016BE">
      <w:pPr>
        <w:pStyle w:val="a3"/>
        <w:rPr>
          <w:rFonts w:ascii="Traditional Arabic" w:hAnsi="Traditional Arabic" w:cs="Traditional Arabic"/>
          <w:sz w:val="28"/>
          <w:szCs w:val="28"/>
        </w:rPr>
      </w:pPr>
    </w:p>
    <w:p w:rsidR="00851674" w:rsidRPr="005016BE" w:rsidRDefault="005016BE" w:rsidP="003D5A17">
      <w:pPr>
        <w:pStyle w:val="a3"/>
        <w:numPr>
          <w:ilvl w:val="0"/>
          <w:numId w:val="2"/>
        </w:numPr>
        <w:rPr>
          <w:rFonts w:ascii="Traditional Arabic" w:hAnsi="Traditional Arabic" w:cs="Traditional Arabic"/>
          <w:b/>
          <w:bCs/>
          <w:sz w:val="28"/>
          <w:szCs w:val="28"/>
        </w:rPr>
      </w:pPr>
      <w:r w:rsidRPr="005016BE">
        <w:rPr>
          <w:rFonts w:ascii="Traditional Arabic" w:hAnsi="Traditional Arabic" w:cs="Traditional Arabic"/>
          <w:b/>
          <w:bCs/>
          <w:sz w:val="28"/>
          <w:szCs w:val="28"/>
          <w:rtl/>
          <w:lang w:bidi="ar-EG"/>
        </w:rPr>
        <w:t>الملاحظة الأساسية التي تكاد تكون محل اتفاق بين دارسي ابن سينا هي</w:t>
      </w:r>
      <w:r w:rsidRPr="005016BE">
        <w:rPr>
          <w:rFonts w:ascii="Traditional Arabic" w:hAnsi="Traditional Arabic" w:cs="Traditional Arabic" w:hint="cs"/>
          <w:b/>
          <w:bCs/>
          <w:sz w:val="28"/>
          <w:szCs w:val="28"/>
          <w:rtl/>
          <w:lang w:bidi="ar-EG"/>
        </w:rPr>
        <w:t xml:space="preserve"> :</w:t>
      </w:r>
    </w:p>
    <w:p w:rsidR="00F74DA8" w:rsidRPr="00F74DA8" w:rsidRDefault="00F74DA8" w:rsidP="00F74DA8">
      <w:pPr>
        <w:pStyle w:val="a3"/>
        <w:numPr>
          <w:ilvl w:val="0"/>
          <w:numId w:val="3"/>
        </w:numPr>
        <w:rPr>
          <w:rFonts w:ascii="Traditional Arabic" w:hAnsi="Traditional Arabic" w:cs="Traditional Arabic"/>
          <w:sz w:val="28"/>
          <w:szCs w:val="28"/>
        </w:rPr>
      </w:pPr>
      <w:r w:rsidRPr="00F74DA8">
        <w:rPr>
          <w:rFonts w:ascii="Traditional Arabic" w:hAnsi="Traditional Arabic" w:cs="Traditional Arabic"/>
          <w:sz w:val="28"/>
          <w:szCs w:val="28"/>
          <w:rtl/>
          <w:lang w:bidi="ar-EG"/>
        </w:rPr>
        <w:t>ازدواجية الموقف الفلسفي</w:t>
      </w:r>
      <w:r w:rsidRPr="00F74DA8">
        <w:rPr>
          <w:rFonts w:ascii="Traditional Arabic" w:hAnsi="Traditional Arabic" w:cs="Traditional Arabic"/>
          <w:sz w:val="28"/>
          <w:szCs w:val="28"/>
        </w:rPr>
        <w:t xml:space="preserve"> </w:t>
      </w:r>
    </w:p>
    <w:p w:rsidR="005016BE" w:rsidRDefault="00F74DA8" w:rsidP="00F74DA8">
      <w:pPr>
        <w:pStyle w:val="a3"/>
        <w:numPr>
          <w:ilvl w:val="0"/>
          <w:numId w:val="3"/>
        </w:numPr>
        <w:rPr>
          <w:rFonts w:ascii="Traditional Arabic" w:hAnsi="Traditional Arabic" w:cs="Traditional Arabic"/>
          <w:sz w:val="28"/>
          <w:szCs w:val="28"/>
        </w:rPr>
      </w:pPr>
      <w:r w:rsidRPr="00F74DA8">
        <w:rPr>
          <w:rFonts w:ascii="Traditional Arabic" w:hAnsi="Traditional Arabic" w:cs="Traditional Arabic"/>
          <w:sz w:val="28"/>
          <w:szCs w:val="28"/>
          <w:rtl/>
          <w:lang w:bidi="ar-EG"/>
        </w:rPr>
        <w:t xml:space="preserve"> تعدد المستوى الفلسفي السينوى</w:t>
      </w:r>
    </w:p>
    <w:p w:rsidR="00F74DA8" w:rsidRDefault="00F74DA8" w:rsidP="00F74D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وحدة الموقف الفلسفي </w:t>
      </w:r>
    </w:p>
    <w:p w:rsidR="00F74DA8" w:rsidRPr="00F74DA8" w:rsidRDefault="00F74DA8" w:rsidP="00F74DA8">
      <w:pPr>
        <w:pStyle w:val="a3"/>
        <w:numPr>
          <w:ilvl w:val="0"/>
          <w:numId w:val="3"/>
        </w:numPr>
        <w:rPr>
          <w:rFonts w:ascii="Traditional Arabic" w:hAnsi="Traditional Arabic" w:cs="Traditional Arabic"/>
          <w:sz w:val="28"/>
          <w:szCs w:val="28"/>
          <w:u w:val="single"/>
        </w:rPr>
      </w:pPr>
      <w:r w:rsidRPr="00F74DA8">
        <w:rPr>
          <w:rFonts w:ascii="Traditional Arabic" w:hAnsi="Traditional Arabic" w:cs="Traditional Arabic" w:hint="cs"/>
          <w:sz w:val="28"/>
          <w:szCs w:val="28"/>
          <w:u w:val="single"/>
          <w:rtl/>
        </w:rPr>
        <w:t>1 و 2</w:t>
      </w:r>
    </w:p>
    <w:p w:rsidR="00F74DA8" w:rsidRPr="00651DFD" w:rsidRDefault="00F74DA8" w:rsidP="00F74DA8">
      <w:pPr>
        <w:pStyle w:val="a3"/>
        <w:ind w:left="1080"/>
        <w:rPr>
          <w:rFonts w:ascii="Traditional Arabic" w:hAnsi="Traditional Arabic" w:cs="Traditional Arabic"/>
          <w:sz w:val="28"/>
          <w:szCs w:val="28"/>
        </w:rPr>
      </w:pPr>
    </w:p>
    <w:p w:rsidR="00851674" w:rsidRPr="00F74DA8" w:rsidRDefault="00F74DA8" w:rsidP="003D5A17">
      <w:pPr>
        <w:pStyle w:val="a3"/>
        <w:numPr>
          <w:ilvl w:val="0"/>
          <w:numId w:val="2"/>
        </w:numPr>
        <w:rPr>
          <w:rFonts w:ascii="Traditional Arabic" w:hAnsi="Traditional Arabic" w:cs="Traditional Arabic"/>
          <w:b/>
          <w:bCs/>
          <w:sz w:val="28"/>
          <w:szCs w:val="28"/>
        </w:rPr>
      </w:pPr>
      <w:r w:rsidRPr="00F74DA8">
        <w:rPr>
          <w:rFonts w:ascii="Traditional Arabic" w:hAnsi="Traditional Arabic" w:cs="Traditional Arabic"/>
          <w:b/>
          <w:bCs/>
          <w:sz w:val="28"/>
          <w:szCs w:val="28"/>
          <w:rtl/>
        </w:rPr>
        <w:t xml:space="preserve">هناك ازدواجية في الموقف الفلسفي السينوى بين </w:t>
      </w:r>
      <w:r w:rsidRPr="00F74DA8">
        <w:rPr>
          <w:rFonts w:ascii="Traditional Arabic" w:hAnsi="Traditional Arabic" w:cs="Traditional Arabic" w:hint="cs"/>
          <w:b/>
          <w:bCs/>
          <w:sz w:val="28"/>
          <w:szCs w:val="28"/>
          <w:rtl/>
        </w:rPr>
        <w:t>....</w:t>
      </w:r>
      <w:r w:rsidRPr="00F74DA8">
        <w:rPr>
          <w:rFonts w:ascii="Traditional Arabic" w:hAnsi="Traditional Arabic" w:cs="Traditional Arabic"/>
          <w:b/>
          <w:bCs/>
          <w:sz w:val="28"/>
          <w:szCs w:val="28"/>
          <w:rtl/>
        </w:rPr>
        <w:t xml:space="preserve"> التى يخاطب بها الجمهور، والمشرقية التى يخاطب بها الخاصة</w:t>
      </w:r>
      <w:r w:rsidRPr="00F74DA8">
        <w:rPr>
          <w:rFonts w:ascii="Traditional Arabic" w:hAnsi="Traditional Arabic" w:cs="Traditional Arabic" w:hint="cs"/>
          <w:b/>
          <w:bCs/>
          <w:sz w:val="28"/>
          <w:szCs w:val="28"/>
          <w:rtl/>
        </w:rPr>
        <w:t xml:space="preserve"> :</w:t>
      </w:r>
    </w:p>
    <w:p w:rsidR="00F74DA8" w:rsidRPr="00F74DA8" w:rsidRDefault="00F74DA8" w:rsidP="00F74DA8">
      <w:pPr>
        <w:pStyle w:val="a3"/>
        <w:numPr>
          <w:ilvl w:val="0"/>
          <w:numId w:val="3"/>
        </w:numPr>
        <w:rPr>
          <w:rFonts w:ascii="Traditional Arabic" w:hAnsi="Traditional Arabic" w:cs="Traditional Arabic"/>
          <w:sz w:val="28"/>
          <w:szCs w:val="28"/>
          <w:u w:val="single"/>
        </w:rPr>
      </w:pPr>
      <w:r w:rsidRPr="00F74DA8">
        <w:rPr>
          <w:rFonts w:ascii="Traditional Arabic" w:hAnsi="Traditional Arabic" w:cs="Traditional Arabic" w:hint="cs"/>
          <w:sz w:val="28"/>
          <w:szCs w:val="28"/>
          <w:u w:val="single"/>
          <w:rtl/>
        </w:rPr>
        <w:t xml:space="preserve">المشائية </w:t>
      </w:r>
    </w:p>
    <w:p w:rsidR="00F74DA8" w:rsidRDefault="00F74DA8" w:rsidP="00F74D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المشرقية </w:t>
      </w:r>
    </w:p>
    <w:p w:rsidR="00F74DA8" w:rsidRDefault="00F74DA8" w:rsidP="00F74D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الازدواجية </w:t>
      </w:r>
    </w:p>
    <w:p w:rsidR="00F74DA8" w:rsidRDefault="00F74DA8" w:rsidP="00F74D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F74DA8" w:rsidRPr="00651DFD" w:rsidRDefault="00F74DA8" w:rsidP="00F74DA8">
      <w:pPr>
        <w:pStyle w:val="a3"/>
        <w:ind w:left="1080"/>
        <w:rPr>
          <w:rFonts w:ascii="Traditional Arabic" w:hAnsi="Traditional Arabic" w:cs="Traditional Arabic"/>
          <w:sz w:val="28"/>
          <w:szCs w:val="28"/>
        </w:rPr>
      </w:pPr>
    </w:p>
    <w:p w:rsidR="00851674" w:rsidRPr="00F74DA8" w:rsidRDefault="00F74DA8" w:rsidP="003D5A17">
      <w:pPr>
        <w:pStyle w:val="a3"/>
        <w:numPr>
          <w:ilvl w:val="0"/>
          <w:numId w:val="2"/>
        </w:numPr>
        <w:rPr>
          <w:rFonts w:ascii="Traditional Arabic" w:hAnsi="Traditional Arabic" w:cs="Traditional Arabic"/>
          <w:b/>
          <w:bCs/>
          <w:sz w:val="28"/>
          <w:szCs w:val="28"/>
        </w:rPr>
      </w:pPr>
      <w:r w:rsidRPr="00F74DA8">
        <w:rPr>
          <w:rFonts w:ascii="Traditional Arabic" w:hAnsi="Traditional Arabic" w:cs="Traditional Arabic"/>
          <w:b/>
          <w:bCs/>
          <w:sz w:val="28"/>
          <w:szCs w:val="28"/>
          <w:rtl/>
        </w:rPr>
        <w:lastRenderedPageBreak/>
        <w:t xml:space="preserve">هناك ازدواجية في الموقف الفلسفي السينوى بين المشائية التى يخاطب بها الجمهور، </w:t>
      </w:r>
      <w:r w:rsidRPr="00F74DA8">
        <w:rPr>
          <w:rFonts w:ascii="Traditional Arabic" w:hAnsi="Traditional Arabic" w:cs="Traditional Arabic" w:hint="cs"/>
          <w:b/>
          <w:bCs/>
          <w:sz w:val="28"/>
          <w:szCs w:val="28"/>
          <w:rtl/>
        </w:rPr>
        <w:t>و....</w:t>
      </w:r>
      <w:r w:rsidRPr="00F74DA8">
        <w:rPr>
          <w:rFonts w:ascii="Traditional Arabic" w:hAnsi="Traditional Arabic" w:cs="Traditional Arabic"/>
          <w:b/>
          <w:bCs/>
          <w:sz w:val="28"/>
          <w:szCs w:val="28"/>
          <w:rtl/>
        </w:rPr>
        <w:t xml:space="preserve"> التى يخاطب بها الخاصة</w:t>
      </w:r>
      <w:r w:rsidRPr="00F74DA8">
        <w:rPr>
          <w:rFonts w:ascii="Traditional Arabic" w:hAnsi="Traditional Arabic" w:cs="Traditional Arabic" w:hint="cs"/>
          <w:b/>
          <w:bCs/>
          <w:sz w:val="28"/>
          <w:szCs w:val="28"/>
          <w:rtl/>
        </w:rPr>
        <w:t xml:space="preserve"> :</w:t>
      </w:r>
    </w:p>
    <w:p w:rsidR="00F74DA8" w:rsidRPr="00F74DA8" w:rsidRDefault="00F74DA8" w:rsidP="00F74DA8">
      <w:pPr>
        <w:pStyle w:val="a3"/>
        <w:numPr>
          <w:ilvl w:val="0"/>
          <w:numId w:val="3"/>
        </w:numPr>
        <w:rPr>
          <w:rFonts w:ascii="Traditional Arabic" w:hAnsi="Traditional Arabic" w:cs="Traditional Arabic"/>
          <w:sz w:val="28"/>
          <w:szCs w:val="28"/>
        </w:rPr>
      </w:pPr>
      <w:r w:rsidRPr="00F74DA8">
        <w:rPr>
          <w:rFonts w:ascii="Traditional Arabic" w:hAnsi="Traditional Arabic" w:cs="Traditional Arabic" w:hint="cs"/>
          <w:sz w:val="28"/>
          <w:szCs w:val="28"/>
          <w:rtl/>
        </w:rPr>
        <w:t xml:space="preserve">المشائية </w:t>
      </w:r>
    </w:p>
    <w:p w:rsidR="00F74DA8" w:rsidRPr="00F74DA8" w:rsidRDefault="00F74DA8" w:rsidP="00F74DA8">
      <w:pPr>
        <w:pStyle w:val="a3"/>
        <w:numPr>
          <w:ilvl w:val="0"/>
          <w:numId w:val="3"/>
        </w:numPr>
        <w:rPr>
          <w:rFonts w:ascii="Traditional Arabic" w:hAnsi="Traditional Arabic" w:cs="Traditional Arabic"/>
          <w:sz w:val="28"/>
          <w:szCs w:val="28"/>
          <w:u w:val="single"/>
        </w:rPr>
      </w:pPr>
      <w:r w:rsidRPr="00F74DA8">
        <w:rPr>
          <w:rFonts w:ascii="Traditional Arabic" w:hAnsi="Traditional Arabic" w:cs="Traditional Arabic" w:hint="cs"/>
          <w:sz w:val="28"/>
          <w:szCs w:val="28"/>
          <w:u w:val="single"/>
          <w:rtl/>
        </w:rPr>
        <w:t xml:space="preserve">المشرقية </w:t>
      </w:r>
    </w:p>
    <w:p w:rsidR="00F74DA8" w:rsidRDefault="00F74DA8" w:rsidP="00F74D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الازدواجية </w:t>
      </w:r>
    </w:p>
    <w:p w:rsidR="00F74DA8" w:rsidRDefault="00F74DA8" w:rsidP="00F74D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F74DA8" w:rsidRDefault="00F74DA8" w:rsidP="00F74DA8">
      <w:pPr>
        <w:pStyle w:val="a3"/>
        <w:ind w:left="1080"/>
        <w:rPr>
          <w:rFonts w:ascii="Traditional Arabic" w:hAnsi="Traditional Arabic" w:cs="Traditional Arabic"/>
          <w:sz w:val="28"/>
          <w:szCs w:val="28"/>
        </w:rPr>
      </w:pPr>
    </w:p>
    <w:p w:rsidR="00F74DA8" w:rsidRPr="00170DFF" w:rsidRDefault="00F74DA8" w:rsidP="003D5A17">
      <w:pPr>
        <w:pStyle w:val="a3"/>
        <w:numPr>
          <w:ilvl w:val="0"/>
          <w:numId w:val="2"/>
        </w:numPr>
        <w:rPr>
          <w:rFonts w:ascii="Traditional Arabic" w:hAnsi="Traditional Arabic" w:cs="Traditional Arabic"/>
          <w:b/>
          <w:bCs/>
          <w:sz w:val="28"/>
          <w:szCs w:val="28"/>
        </w:rPr>
      </w:pPr>
      <w:r w:rsidRPr="00170DFF">
        <w:rPr>
          <w:rFonts w:ascii="Traditional Arabic" w:hAnsi="Traditional Arabic" w:cs="Traditional Arabic"/>
          <w:b/>
          <w:bCs/>
          <w:sz w:val="28"/>
          <w:szCs w:val="28"/>
          <w:rtl/>
        </w:rPr>
        <w:t xml:space="preserve">الاتجاه </w:t>
      </w:r>
      <w:r w:rsidR="00170DFF" w:rsidRPr="00170DFF">
        <w:rPr>
          <w:rFonts w:ascii="Traditional Arabic" w:hAnsi="Traditional Arabic" w:cs="Traditional Arabic" w:hint="cs"/>
          <w:b/>
          <w:bCs/>
          <w:sz w:val="28"/>
          <w:szCs w:val="28"/>
          <w:rtl/>
        </w:rPr>
        <w:t>...</w:t>
      </w:r>
      <w:r w:rsidRPr="00170DFF">
        <w:rPr>
          <w:rFonts w:ascii="Traditional Arabic" w:hAnsi="Traditional Arabic" w:cs="Traditional Arabic"/>
          <w:b/>
          <w:bCs/>
          <w:sz w:val="28"/>
          <w:szCs w:val="28"/>
          <w:rtl/>
        </w:rPr>
        <w:t xml:space="preserve"> هو الشائع عن ابن سينا خاصة عند المتأثرين به فى الغرب</w:t>
      </w:r>
      <w:r w:rsidR="00170DFF" w:rsidRPr="00170DFF">
        <w:rPr>
          <w:rFonts w:ascii="Traditional Arabic" w:hAnsi="Traditional Arabic" w:cs="Traditional Arabic" w:hint="cs"/>
          <w:b/>
          <w:bCs/>
          <w:sz w:val="28"/>
          <w:szCs w:val="28"/>
          <w:rtl/>
        </w:rPr>
        <w:t xml:space="preserve"> :</w:t>
      </w:r>
    </w:p>
    <w:p w:rsidR="00170DFF" w:rsidRPr="00170DFF" w:rsidRDefault="00170DFF" w:rsidP="00170DFF">
      <w:pPr>
        <w:pStyle w:val="a3"/>
        <w:numPr>
          <w:ilvl w:val="0"/>
          <w:numId w:val="3"/>
        </w:numPr>
        <w:rPr>
          <w:rFonts w:ascii="Traditional Arabic" w:hAnsi="Traditional Arabic" w:cs="Traditional Arabic"/>
          <w:sz w:val="28"/>
          <w:szCs w:val="28"/>
          <w:u w:val="single"/>
        </w:rPr>
      </w:pPr>
      <w:r w:rsidRPr="00170DFF">
        <w:rPr>
          <w:rFonts w:ascii="Traditional Arabic" w:hAnsi="Traditional Arabic" w:cs="Traditional Arabic" w:hint="cs"/>
          <w:sz w:val="28"/>
          <w:szCs w:val="28"/>
          <w:u w:val="single"/>
          <w:rtl/>
        </w:rPr>
        <w:t xml:space="preserve">المشائي </w:t>
      </w:r>
    </w:p>
    <w:p w:rsidR="00170DFF" w:rsidRDefault="00170DFF" w:rsidP="00170DF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المشرقي </w:t>
      </w:r>
    </w:p>
    <w:p w:rsidR="00170DFF" w:rsidRDefault="00170DFF" w:rsidP="00170DF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الازدواجي </w:t>
      </w:r>
    </w:p>
    <w:p w:rsidR="00170DFF" w:rsidRDefault="00170DFF" w:rsidP="00170DF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170DFF" w:rsidRPr="00F74DA8" w:rsidRDefault="00170DFF" w:rsidP="00170DFF">
      <w:pPr>
        <w:pStyle w:val="a3"/>
        <w:ind w:left="1080"/>
        <w:rPr>
          <w:rFonts w:ascii="Traditional Arabic" w:hAnsi="Traditional Arabic" w:cs="Traditional Arabic"/>
          <w:sz w:val="28"/>
          <w:szCs w:val="28"/>
        </w:rPr>
      </w:pPr>
    </w:p>
    <w:p w:rsidR="00170DFF" w:rsidRPr="00170DFF" w:rsidRDefault="00170DFF" w:rsidP="003D5A17">
      <w:pPr>
        <w:pStyle w:val="a3"/>
        <w:numPr>
          <w:ilvl w:val="0"/>
          <w:numId w:val="2"/>
        </w:numPr>
        <w:rPr>
          <w:rFonts w:ascii="Traditional Arabic" w:hAnsi="Traditional Arabic" w:cs="Traditional Arabic"/>
          <w:b/>
          <w:bCs/>
          <w:sz w:val="28"/>
          <w:szCs w:val="28"/>
        </w:rPr>
      </w:pPr>
      <w:r w:rsidRPr="00170DFF">
        <w:rPr>
          <w:rFonts w:ascii="Traditional Arabic" w:hAnsi="Traditional Arabic" w:cs="Traditional Arabic"/>
          <w:b/>
          <w:bCs/>
          <w:sz w:val="28"/>
          <w:szCs w:val="28"/>
          <w:rtl/>
        </w:rPr>
        <w:t>الممثل ل</w:t>
      </w:r>
      <w:r w:rsidRPr="00170DFF">
        <w:rPr>
          <w:rFonts w:ascii="Traditional Arabic" w:hAnsi="Traditional Arabic" w:cs="Traditional Arabic" w:hint="cs"/>
          <w:b/>
          <w:bCs/>
          <w:sz w:val="28"/>
          <w:szCs w:val="28"/>
          <w:rtl/>
        </w:rPr>
        <w:t xml:space="preserve">لاتجاه المشائي عند ابن سينا </w:t>
      </w:r>
      <w:r w:rsidRPr="00170DFF">
        <w:rPr>
          <w:rFonts w:ascii="Traditional Arabic" w:hAnsi="Traditional Arabic" w:cs="Traditional Arabic" w:hint="cs"/>
          <w:b/>
          <w:bCs/>
          <w:sz w:val="28"/>
          <w:szCs w:val="28"/>
          <w:rtl/>
          <w:lang w:bidi="ar-EG"/>
        </w:rPr>
        <w:t>في</w:t>
      </w:r>
      <w:r w:rsidR="00F74DA8" w:rsidRPr="00170DFF">
        <w:rPr>
          <w:rFonts w:ascii="Traditional Arabic" w:hAnsi="Traditional Arabic" w:cs="Traditional Arabic"/>
          <w:b/>
          <w:bCs/>
          <w:sz w:val="28"/>
          <w:szCs w:val="28"/>
          <w:rtl/>
          <w:lang w:bidi="ar-EG"/>
        </w:rPr>
        <w:t xml:space="preserve"> مؤلفاته هو</w:t>
      </w:r>
      <w:r w:rsidRPr="00170DFF">
        <w:rPr>
          <w:rFonts w:ascii="Traditional Arabic" w:hAnsi="Traditional Arabic" w:cs="Traditional Arabic" w:hint="cs"/>
          <w:b/>
          <w:bCs/>
          <w:sz w:val="28"/>
          <w:szCs w:val="28"/>
          <w:rtl/>
          <w:lang w:bidi="ar-EG"/>
        </w:rPr>
        <w:t xml:space="preserve">: </w:t>
      </w:r>
    </w:p>
    <w:p w:rsidR="00170DFF" w:rsidRDefault="00170DFF" w:rsidP="00170DF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EG"/>
        </w:rPr>
        <w:t xml:space="preserve">المناظر </w:t>
      </w:r>
    </w:p>
    <w:p w:rsidR="00170DFF" w:rsidRDefault="00170DFF" w:rsidP="00170DF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EG"/>
        </w:rPr>
        <w:t xml:space="preserve">الجمهورية </w:t>
      </w:r>
    </w:p>
    <w:p w:rsidR="00F74DA8" w:rsidRPr="00170DFF" w:rsidRDefault="00F74DA8" w:rsidP="00170DFF">
      <w:pPr>
        <w:pStyle w:val="a3"/>
        <w:numPr>
          <w:ilvl w:val="0"/>
          <w:numId w:val="3"/>
        </w:numPr>
        <w:rPr>
          <w:rFonts w:ascii="Traditional Arabic" w:hAnsi="Traditional Arabic" w:cs="Traditional Arabic"/>
          <w:sz w:val="28"/>
          <w:szCs w:val="28"/>
          <w:u w:val="single"/>
        </w:rPr>
      </w:pPr>
      <w:r w:rsidRPr="00170DFF">
        <w:rPr>
          <w:rFonts w:ascii="Traditional Arabic" w:hAnsi="Traditional Arabic" w:cs="Traditional Arabic"/>
          <w:sz w:val="28"/>
          <w:szCs w:val="28"/>
          <w:u w:val="single"/>
          <w:rtl/>
          <w:lang w:bidi="ar-EG"/>
        </w:rPr>
        <w:t>الشفاء</w:t>
      </w:r>
    </w:p>
    <w:p w:rsidR="00170DFF" w:rsidRDefault="00170DFF" w:rsidP="00170DF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الشقاء </w:t>
      </w:r>
    </w:p>
    <w:p w:rsidR="00170DFF" w:rsidRPr="00F74DA8" w:rsidRDefault="00170DFF" w:rsidP="00170DFF">
      <w:pPr>
        <w:pStyle w:val="a3"/>
        <w:ind w:left="1080"/>
        <w:rPr>
          <w:rFonts w:ascii="Traditional Arabic" w:hAnsi="Traditional Arabic" w:cs="Traditional Arabic"/>
          <w:sz w:val="28"/>
          <w:szCs w:val="28"/>
          <w:rtl/>
        </w:rPr>
      </w:pPr>
    </w:p>
    <w:p w:rsidR="00F74DA8" w:rsidRPr="00170DFF" w:rsidRDefault="00F74DA8" w:rsidP="003D5A17">
      <w:pPr>
        <w:pStyle w:val="a3"/>
        <w:numPr>
          <w:ilvl w:val="0"/>
          <w:numId w:val="2"/>
        </w:numPr>
        <w:rPr>
          <w:rFonts w:ascii="Traditional Arabic" w:hAnsi="Traditional Arabic" w:cs="Traditional Arabic"/>
          <w:b/>
          <w:bCs/>
          <w:sz w:val="28"/>
          <w:szCs w:val="28"/>
        </w:rPr>
      </w:pPr>
      <w:r w:rsidRPr="00170DFF">
        <w:rPr>
          <w:rFonts w:ascii="Traditional Arabic" w:hAnsi="Traditional Arabic" w:cs="Traditional Arabic"/>
          <w:b/>
          <w:bCs/>
          <w:sz w:val="28"/>
          <w:szCs w:val="28"/>
          <w:rtl/>
          <w:lang w:bidi="ar-EG"/>
        </w:rPr>
        <w:t xml:space="preserve">الاتجاه </w:t>
      </w:r>
      <w:r w:rsidR="00170DFF" w:rsidRPr="00170DFF">
        <w:rPr>
          <w:rFonts w:ascii="Traditional Arabic" w:hAnsi="Traditional Arabic" w:cs="Traditional Arabic" w:hint="cs"/>
          <w:b/>
          <w:bCs/>
          <w:sz w:val="28"/>
          <w:szCs w:val="28"/>
          <w:rtl/>
          <w:lang w:bidi="ar-EG"/>
        </w:rPr>
        <w:t>....</w:t>
      </w:r>
      <w:r w:rsidRPr="00170DFF">
        <w:rPr>
          <w:rFonts w:ascii="Traditional Arabic" w:hAnsi="Traditional Arabic" w:cs="Traditional Arabic"/>
          <w:b/>
          <w:bCs/>
          <w:sz w:val="28"/>
          <w:szCs w:val="28"/>
          <w:rtl/>
          <w:lang w:bidi="ar-EG"/>
        </w:rPr>
        <w:t xml:space="preserve"> عند ابن سينا ما زال محل خلاف بين الباحثين</w:t>
      </w:r>
      <w:r w:rsidRPr="00170DFF">
        <w:rPr>
          <w:rFonts w:ascii="Traditional Arabic" w:hAnsi="Traditional Arabic" w:cs="Traditional Arabic"/>
          <w:b/>
          <w:bCs/>
          <w:sz w:val="28"/>
          <w:szCs w:val="28"/>
          <w:rtl/>
        </w:rPr>
        <w:t xml:space="preserve"> </w:t>
      </w:r>
      <w:r w:rsidR="00170DFF" w:rsidRPr="00170DFF">
        <w:rPr>
          <w:rFonts w:ascii="Traditional Arabic" w:hAnsi="Traditional Arabic" w:cs="Traditional Arabic" w:hint="cs"/>
          <w:b/>
          <w:bCs/>
          <w:sz w:val="28"/>
          <w:szCs w:val="28"/>
          <w:rtl/>
        </w:rPr>
        <w:t>:</w:t>
      </w:r>
    </w:p>
    <w:p w:rsidR="00170DFF" w:rsidRPr="00170DFF" w:rsidRDefault="00170DFF" w:rsidP="00170DFF">
      <w:pPr>
        <w:pStyle w:val="a3"/>
        <w:numPr>
          <w:ilvl w:val="0"/>
          <w:numId w:val="3"/>
        </w:numPr>
        <w:rPr>
          <w:rFonts w:ascii="Traditional Arabic" w:hAnsi="Traditional Arabic" w:cs="Traditional Arabic"/>
          <w:sz w:val="28"/>
          <w:szCs w:val="28"/>
        </w:rPr>
      </w:pPr>
      <w:r w:rsidRPr="00170DFF">
        <w:rPr>
          <w:rFonts w:ascii="Traditional Arabic" w:hAnsi="Traditional Arabic" w:cs="Traditional Arabic" w:hint="cs"/>
          <w:sz w:val="28"/>
          <w:szCs w:val="28"/>
          <w:rtl/>
        </w:rPr>
        <w:t xml:space="preserve">المشائي </w:t>
      </w:r>
    </w:p>
    <w:p w:rsidR="00170DFF" w:rsidRPr="00170DFF" w:rsidRDefault="00170DFF" w:rsidP="00170DFF">
      <w:pPr>
        <w:pStyle w:val="a3"/>
        <w:numPr>
          <w:ilvl w:val="0"/>
          <w:numId w:val="3"/>
        </w:numPr>
        <w:rPr>
          <w:rFonts w:ascii="Traditional Arabic" w:hAnsi="Traditional Arabic" w:cs="Traditional Arabic"/>
          <w:sz w:val="28"/>
          <w:szCs w:val="28"/>
          <w:u w:val="single"/>
        </w:rPr>
      </w:pPr>
      <w:r w:rsidRPr="00170DFF">
        <w:rPr>
          <w:rFonts w:ascii="Traditional Arabic" w:hAnsi="Traditional Arabic" w:cs="Traditional Arabic" w:hint="cs"/>
          <w:sz w:val="28"/>
          <w:szCs w:val="28"/>
          <w:u w:val="single"/>
          <w:rtl/>
        </w:rPr>
        <w:t xml:space="preserve">المشرقي </w:t>
      </w:r>
    </w:p>
    <w:p w:rsidR="00170DFF" w:rsidRDefault="00A8493B" w:rsidP="00170DF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الإ</w:t>
      </w:r>
      <w:r w:rsidR="00170DFF">
        <w:rPr>
          <w:rFonts w:ascii="Traditional Arabic" w:hAnsi="Traditional Arabic" w:cs="Traditional Arabic" w:hint="cs"/>
          <w:sz w:val="28"/>
          <w:szCs w:val="28"/>
          <w:rtl/>
        </w:rPr>
        <w:t xml:space="preserve">زدواجي </w:t>
      </w:r>
    </w:p>
    <w:p w:rsidR="00170DFF" w:rsidRDefault="00170DFF" w:rsidP="00170DF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170DFF" w:rsidRPr="00F74DA8" w:rsidRDefault="00170DFF" w:rsidP="00170DFF">
      <w:pPr>
        <w:pStyle w:val="a3"/>
        <w:ind w:left="1080"/>
        <w:rPr>
          <w:rFonts w:ascii="Traditional Arabic" w:hAnsi="Traditional Arabic" w:cs="Traditional Arabic"/>
          <w:sz w:val="28"/>
          <w:szCs w:val="28"/>
          <w:rtl/>
        </w:rPr>
      </w:pPr>
    </w:p>
    <w:p w:rsidR="00170DFF" w:rsidRPr="00170DFF" w:rsidRDefault="00170DFF" w:rsidP="003D5A17">
      <w:pPr>
        <w:pStyle w:val="a3"/>
        <w:numPr>
          <w:ilvl w:val="0"/>
          <w:numId w:val="2"/>
        </w:numPr>
        <w:rPr>
          <w:rFonts w:ascii="Traditional Arabic" w:hAnsi="Traditional Arabic" w:cs="Traditional Arabic"/>
          <w:b/>
          <w:bCs/>
          <w:sz w:val="28"/>
          <w:szCs w:val="28"/>
        </w:rPr>
      </w:pPr>
      <w:r w:rsidRPr="00170DFF">
        <w:rPr>
          <w:rFonts w:ascii="Traditional Arabic" w:hAnsi="Traditional Arabic" w:cs="Traditional Arabic"/>
          <w:b/>
          <w:bCs/>
          <w:sz w:val="28"/>
          <w:szCs w:val="28"/>
          <w:rtl/>
        </w:rPr>
        <w:t xml:space="preserve">هناك ازدواجية في الموقف الفلسفي </w:t>
      </w:r>
      <w:r w:rsidR="00A8493B">
        <w:rPr>
          <w:rFonts w:ascii="Traditional Arabic" w:hAnsi="Traditional Arabic" w:cs="Traditional Arabic"/>
          <w:b/>
          <w:bCs/>
          <w:sz w:val="28"/>
          <w:szCs w:val="28"/>
          <w:rtl/>
        </w:rPr>
        <w:t>السينو</w:t>
      </w:r>
      <w:r w:rsidR="00A8493B">
        <w:rPr>
          <w:rFonts w:ascii="Traditional Arabic" w:hAnsi="Traditional Arabic" w:cs="Traditional Arabic" w:hint="cs"/>
          <w:b/>
          <w:bCs/>
          <w:sz w:val="28"/>
          <w:szCs w:val="28"/>
          <w:rtl/>
        </w:rPr>
        <w:t>ي</w:t>
      </w:r>
      <w:r w:rsidR="00A8493B">
        <w:rPr>
          <w:rFonts w:ascii="Traditional Arabic" w:hAnsi="Traditional Arabic" w:cs="Traditional Arabic"/>
          <w:b/>
          <w:bCs/>
          <w:sz w:val="28"/>
          <w:szCs w:val="28"/>
          <w:rtl/>
        </w:rPr>
        <w:t xml:space="preserve"> بين المشائية الت</w:t>
      </w:r>
      <w:r w:rsidR="00A8493B">
        <w:rPr>
          <w:rFonts w:ascii="Traditional Arabic" w:hAnsi="Traditional Arabic" w:cs="Traditional Arabic" w:hint="cs"/>
          <w:b/>
          <w:bCs/>
          <w:sz w:val="28"/>
          <w:szCs w:val="28"/>
          <w:rtl/>
        </w:rPr>
        <w:t>ي</w:t>
      </w:r>
      <w:r w:rsidRPr="00170DFF">
        <w:rPr>
          <w:rFonts w:ascii="Traditional Arabic" w:hAnsi="Traditional Arabic" w:cs="Traditional Arabic"/>
          <w:b/>
          <w:bCs/>
          <w:sz w:val="28"/>
          <w:szCs w:val="28"/>
          <w:rtl/>
        </w:rPr>
        <w:t xml:space="preserve"> ي</w:t>
      </w:r>
      <w:r w:rsidR="00A8493B">
        <w:rPr>
          <w:rFonts w:ascii="Traditional Arabic" w:hAnsi="Traditional Arabic" w:cs="Traditional Arabic"/>
          <w:b/>
          <w:bCs/>
          <w:sz w:val="28"/>
          <w:szCs w:val="28"/>
          <w:rtl/>
        </w:rPr>
        <w:t>خاطب بها الجمهور، والمشرقية الت</w:t>
      </w:r>
      <w:r w:rsidR="00A8493B">
        <w:rPr>
          <w:rFonts w:ascii="Traditional Arabic" w:hAnsi="Traditional Arabic" w:cs="Traditional Arabic" w:hint="cs"/>
          <w:b/>
          <w:bCs/>
          <w:sz w:val="28"/>
          <w:szCs w:val="28"/>
          <w:rtl/>
        </w:rPr>
        <w:t>ي</w:t>
      </w:r>
      <w:r w:rsidRPr="00170DFF">
        <w:rPr>
          <w:rFonts w:ascii="Traditional Arabic" w:hAnsi="Traditional Arabic" w:cs="Traditional Arabic"/>
          <w:b/>
          <w:bCs/>
          <w:sz w:val="28"/>
          <w:szCs w:val="28"/>
          <w:rtl/>
        </w:rPr>
        <w:t xml:space="preserve"> يخاطب بها الخاصة فسنجد بالضرورة وبناء على ذلك هناك : </w:t>
      </w:r>
    </w:p>
    <w:p w:rsidR="0094024C" w:rsidRDefault="0094024C" w:rsidP="00170DF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موقف معرفي واحد لديه مبني على المشائية </w:t>
      </w:r>
    </w:p>
    <w:p w:rsidR="0094024C" w:rsidRDefault="0094024C" w:rsidP="00170DF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موقف معرفي واحد لديه مبني على المشرقية </w:t>
      </w:r>
    </w:p>
    <w:p w:rsidR="00170DFF" w:rsidRPr="0094024C" w:rsidRDefault="00170DFF" w:rsidP="00170DFF">
      <w:pPr>
        <w:pStyle w:val="a3"/>
        <w:numPr>
          <w:ilvl w:val="0"/>
          <w:numId w:val="3"/>
        </w:numPr>
        <w:rPr>
          <w:rFonts w:ascii="Traditional Arabic" w:hAnsi="Traditional Arabic" w:cs="Traditional Arabic"/>
          <w:sz w:val="28"/>
          <w:szCs w:val="28"/>
          <w:u w:val="single"/>
        </w:rPr>
      </w:pPr>
      <w:r w:rsidRPr="0094024C">
        <w:rPr>
          <w:rFonts w:ascii="Traditional Arabic" w:hAnsi="Traditional Arabic" w:cs="Traditional Arabic"/>
          <w:sz w:val="28"/>
          <w:szCs w:val="28"/>
          <w:u w:val="single"/>
          <w:rtl/>
        </w:rPr>
        <w:t xml:space="preserve">موقفين معرفيين مزدوجين </w:t>
      </w:r>
      <w:r w:rsidR="0094024C" w:rsidRPr="0094024C">
        <w:rPr>
          <w:rFonts w:ascii="Traditional Arabic" w:hAnsi="Traditional Arabic" w:cs="Traditional Arabic"/>
          <w:sz w:val="28"/>
          <w:szCs w:val="28"/>
          <w:u w:val="single"/>
          <w:rtl/>
        </w:rPr>
        <w:t xml:space="preserve"> </w:t>
      </w:r>
      <w:r w:rsidR="0094024C" w:rsidRPr="0094024C">
        <w:rPr>
          <w:rFonts w:ascii="Traditional Arabic" w:hAnsi="Traditional Arabic" w:cs="Traditional Arabic" w:hint="cs"/>
          <w:sz w:val="28"/>
          <w:szCs w:val="28"/>
          <w:u w:val="single"/>
          <w:rtl/>
        </w:rPr>
        <w:t xml:space="preserve">له مبنيين على المشائية و المشرقية </w:t>
      </w:r>
    </w:p>
    <w:p w:rsidR="0094024C" w:rsidRDefault="0094024C" w:rsidP="00170DF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يوجد لديه موقف معرفي مطلقاً </w:t>
      </w:r>
    </w:p>
    <w:p w:rsidR="0094024C" w:rsidRPr="00170DFF" w:rsidRDefault="0094024C" w:rsidP="0094024C">
      <w:pPr>
        <w:pStyle w:val="a3"/>
        <w:ind w:left="1080"/>
        <w:rPr>
          <w:rFonts w:ascii="Traditional Arabic" w:hAnsi="Traditional Arabic" w:cs="Traditional Arabic"/>
          <w:sz w:val="28"/>
          <w:szCs w:val="28"/>
        </w:rPr>
      </w:pPr>
    </w:p>
    <w:p w:rsidR="0094024C" w:rsidRPr="0094024C" w:rsidRDefault="0094024C" w:rsidP="003D5A17">
      <w:pPr>
        <w:pStyle w:val="a3"/>
        <w:numPr>
          <w:ilvl w:val="0"/>
          <w:numId w:val="2"/>
        </w:numPr>
        <w:rPr>
          <w:rFonts w:ascii="Traditional Arabic" w:hAnsi="Traditional Arabic" w:cs="Traditional Arabic"/>
          <w:b/>
          <w:bCs/>
          <w:sz w:val="28"/>
          <w:szCs w:val="28"/>
        </w:rPr>
      </w:pPr>
      <w:r w:rsidRPr="0094024C">
        <w:rPr>
          <w:rFonts w:ascii="Traditional Arabic" w:hAnsi="Traditional Arabic" w:cs="Traditional Arabic"/>
          <w:b/>
          <w:bCs/>
          <w:sz w:val="28"/>
          <w:szCs w:val="28"/>
          <w:rtl/>
        </w:rPr>
        <w:t xml:space="preserve">  الاز</w:t>
      </w:r>
      <w:r w:rsidR="00A8493B">
        <w:rPr>
          <w:rFonts w:ascii="Traditional Arabic" w:hAnsi="Traditional Arabic" w:cs="Traditional Arabic"/>
          <w:b/>
          <w:bCs/>
          <w:sz w:val="28"/>
          <w:szCs w:val="28"/>
          <w:rtl/>
        </w:rPr>
        <w:t>دواجية ف</w:t>
      </w:r>
      <w:r w:rsidR="00A8493B">
        <w:rPr>
          <w:rFonts w:ascii="Traditional Arabic" w:hAnsi="Traditional Arabic" w:cs="Traditional Arabic" w:hint="cs"/>
          <w:b/>
          <w:bCs/>
          <w:sz w:val="28"/>
          <w:szCs w:val="28"/>
          <w:rtl/>
        </w:rPr>
        <w:t>ي</w:t>
      </w:r>
      <w:r w:rsidR="00A8493B">
        <w:rPr>
          <w:rFonts w:ascii="Traditional Arabic" w:hAnsi="Traditional Arabic" w:cs="Traditional Arabic"/>
          <w:b/>
          <w:bCs/>
          <w:sz w:val="28"/>
          <w:szCs w:val="28"/>
          <w:rtl/>
        </w:rPr>
        <w:t xml:space="preserve"> موقف ابن سينا الفلسف</w:t>
      </w:r>
      <w:r w:rsidR="00A8493B">
        <w:rPr>
          <w:rFonts w:ascii="Traditional Arabic" w:hAnsi="Traditional Arabic" w:cs="Traditional Arabic" w:hint="cs"/>
          <w:b/>
          <w:bCs/>
          <w:sz w:val="28"/>
          <w:szCs w:val="28"/>
          <w:rtl/>
        </w:rPr>
        <w:t xml:space="preserve">ي </w:t>
      </w:r>
      <w:r w:rsidR="00A8493B">
        <w:rPr>
          <w:rFonts w:ascii="Traditional Arabic" w:hAnsi="Traditional Arabic" w:cs="Traditional Arabic"/>
          <w:b/>
          <w:bCs/>
          <w:sz w:val="28"/>
          <w:szCs w:val="28"/>
          <w:rtl/>
        </w:rPr>
        <w:t>ي</w:t>
      </w:r>
      <w:r w:rsidR="00A8493B">
        <w:rPr>
          <w:rFonts w:ascii="Traditional Arabic" w:hAnsi="Traditional Arabic" w:cs="Traditional Arabic" w:hint="cs"/>
          <w:b/>
          <w:bCs/>
          <w:sz w:val="28"/>
          <w:szCs w:val="28"/>
          <w:rtl/>
        </w:rPr>
        <w:t>بنى</w:t>
      </w:r>
      <w:r w:rsidR="00A8493B">
        <w:rPr>
          <w:rFonts w:ascii="Traditional Arabic" w:hAnsi="Traditional Arabic" w:cs="Traditional Arabic"/>
          <w:b/>
          <w:bCs/>
          <w:sz w:val="28"/>
          <w:szCs w:val="28"/>
          <w:rtl/>
        </w:rPr>
        <w:t xml:space="preserve"> عليها ازدواجية ف</w:t>
      </w:r>
      <w:r w:rsidR="00A8493B">
        <w:rPr>
          <w:rFonts w:ascii="Traditional Arabic" w:hAnsi="Traditional Arabic" w:cs="Traditional Arabic" w:hint="cs"/>
          <w:b/>
          <w:bCs/>
          <w:sz w:val="28"/>
          <w:szCs w:val="28"/>
          <w:rtl/>
        </w:rPr>
        <w:t>ي</w:t>
      </w:r>
      <w:r w:rsidRPr="0094024C">
        <w:rPr>
          <w:rFonts w:ascii="Traditional Arabic" w:hAnsi="Traditional Arabic" w:cs="Traditional Arabic" w:hint="cs"/>
          <w:b/>
          <w:bCs/>
          <w:sz w:val="28"/>
          <w:szCs w:val="28"/>
          <w:rtl/>
        </w:rPr>
        <w:t xml:space="preserve"> :</w:t>
      </w:r>
    </w:p>
    <w:p w:rsidR="0094024C" w:rsidRDefault="0094024C" w:rsidP="0094024C">
      <w:pPr>
        <w:pStyle w:val="a3"/>
        <w:numPr>
          <w:ilvl w:val="0"/>
          <w:numId w:val="3"/>
        </w:numPr>
        <w:rPr>
          <w:rFonts w:ascii="Traditional Arabic" w:hAnsi="Traditional Arabic" w:cs="Traditional Arabic"/>
          <w:sz w:val="28"/>
          <w:szCs w:val="28"/>
        </w:rPr>
      </w:pPr>
      <w:r w:rsidRPr="0094024C">
        <w:rPr>
          <w:rFonts w:ascii="Traditional Arabic" w:hAnsi="Traditional Arabic" w:cs="Traditional Arabic"/>
          <w:sz w:val="28"/>
          <w:szCs w:val="28"/>
          <w:rtl/>
        </w:rPr>
        <w:t xml:space="preserve"> </w:t>
      </w:r>
      <w:r>
        <w:rPr>
          <w:rFonts w:ascii="Traditional Arabic" w:hAnsi="Traditional Arabic" w:cs="Traditional Arabic" w:hint="cs"/>
          <w:sz w:val="28"/>
          <w:szCs w:val="28"/>
          <w:rtl/>
        </w:rPr>
        <w:t xml:space="preserve"> </w:t>
      </w:r>
      <w:r>
        <w:rPr>
          <w:rFonts w:ascii="Traditional Arabic" w:hAnsi="Traditional Arabic" w:cs="Traditional Arabic"/>
          <w:sz w:val="28"/>
          <w:szCs w:val="28"/>
          <w:rtl/>
        </w:rPr>
        <w:t xml:space="preserve"> تصنيف العلوم</w:t>
      </w:r>
    </w:p>
    <w:p w:rsidR="0094024C" w:rsidRDefault="0094024C" w:rsidP="0094024C">
      <w:pPr>
        <w:pStyle w:val="a3"/>
        <w:numPr>
          <w:ilvl w:val="0"/>
          <w:numId w:val="3"/>
        </w:numPr>
        <w:rPr>
          <w:rFonts w:ascii="Traditional Arabic" w:hAnsi="Traditional Arabic" w:cs="Traditional Arabic"/>
          <w:sz w:val="28"/>
          <w:szCs w:val="28"/>
        </w:rPr>
      </w:pPr>
      <w:r w:rsidRPr="0094024C">
        <w:rPr>
          <w:rFonts w:ascii="Traditional Arabic" w:hAnsi="Traditional Arabic" w:cs="Traditional Arabic"/>
          <w:sz w:val="28"/>
          <w:szCs w:val="28"/>
          <w:rtl/>
        </w:rPr>
        <w:t xml:space="preserve"> منهج التصنيف الفلسفي </w:t>
      </w:r>
    </w:p>
    <w:p w:rsidR="0094024C" w:rsidRDefault="0094024C" w:rsidP="0094024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الموقف المعرفي </w:t>
      </w:r>
    </w:p>
    <w:p w:rsidR="0094024C" w:rsidRPr="0094024C" w:rsidRDefault="0094024C" w:rsidP="0094024C">
      <w:pPr>
        <w:pStyle w:val="a3"/>
        <w:numPr>
          <w:ilvl w:val="0"/>
          <w:numId w:val="3"/>
        </w:numPr>
        <w:rPr>
          <w:rFonts w:ascii="Traditional Arabic" w:hAnsi="Traditional Arabic" w:cs="Traditional Arabic"/>
          <w:sz w:val="28"/>
          <w:szCs w:val="28"/>
          <w:u w:val="single"/>
        </w:rPr>
      </w:pPr>
      <w:r w:rsidRPr="0094024C">
        <w:rPr>
          <w:rFonts w:ascii="Traditional Arabic" w:hAnsi="Traditional Arabic" w:cs="Traditional Arabic" w:hint="cs"/>
          <w:sz w:val="28"/>
          <w:szCs w:val="28"/>
          <w:u w:val="single"/>
          <w:rtl/>
        </w:rPr>
        <w:t xml:space="preserve">كل ما سبق </w:t>
      </w:r>
    </w:p>
    <w:p w:rsidR="0094024C" w:rsidRPr="0094024C" w:rsidRDefault="0094024C" w:rsidP="0094024C">
      <w:pPr>
        <w:pStyle w:val="a3"/>
        <w:ind w:left="1080"/>
        <w:rPr>
          <w:rFonts w:ascii="Traditional Arabic" w:hAnsi="Traditional Arabic" w:cs="Traditional Arabic"/>
          <w:sz w:val="28"/>
          <w:szCs w:val="28"/>
        </w:rPr>
      </w:pPr>
    </w:p>
    <w:p w:rsidR="00291301" w:rsidRPr="00291301" w:rsidRDefault="00291301" w:rsidP="003D5A17">
      <w:pPr>
        <w:pStyle w:val="a3"/>
        <w:numPr>
          <w:ilvl w:val="0"/>
          <w:numId w:val="2"/>
        </w:numPr>
        <w:rPr>
          <w:rFonts w:ascii="Traditional Arabic" w:hAnsi="Traditional Arabic" w:cs="Traditional Arabic"/>
          <w:b/>
          <w:bCs/>
          <w:sz w:val="28"/>
          <w:szCs w:val="28"/>
        </w:rPr>
      </w:pPr>
      <w:r w:rsidRPr="00291301">
        <w:rPr>
          <w:rFonts w:ascii="Traditional Arabic" w:hAnsi="Traditional Arabic" w:cs="Traditional Arabic"/>
          <w:b/>
          <w:bCs/>
          <w:sz w:val="28"/>
          <w:szCs w:val="28"/>
          <w:rtl/>
        </w:rPr>
        <w:t xml:space="preserve">أدرك محدودية الوسائل لمعرفة الوجود وأنها لا يمكنها الاستقلال في إدراك الوجود ومعرفته </w:t>
      </w:r>
      <w:r w:rsidRPr="00291301">
        <w:rPr>
          <w:rFonts w:ascii="Traditional Arabic" w:hAnsi="Traditional Arabic" w:cs="Traditional Arabic" w:hint="cs"/>
          <w:b/>
          <w:bCs/>
          <w:sz w:val="28"/>
          <w:szCs w:val="28"/>
          <w:rtl/>
        </w:rPr>
        <w:t>:</w:t>
      </w:r>
    </w:p>
    <w:p w:rsidR="00291301" w:rsidRPr="00291301" w:rsidRDefault="00291301" w:rsidP="00291301">
      <w:pPr>
        <w:pStyle w:val="a3"/>
        <w:numPr>
          <w:ilvl w:val="0"/>
          <w:numId w:val="3"/>
        </w:numPr>
        <w:rPr>
          <w:rFonts w:ascii="Traditional Arabic" w:hAnsi="Traditional Arabic" w:cs="Traditional Arabic"/>
          <w:sz w:val="28"/>
          <w:szCs w:val="28"/>
          <w:u w:val="single"/>
        </w:rPr>
      </w:pPr>
      <w:r w:rsidRPr="00291301">
        <w:rPr>
          <w:rFonts w:ascii="Traditional Arabic" w:hAnsi="Traditional Arabic" w:cs="Traditional Arabic" w:hint="cs"/>
          <w:sz w:val="28"/>
          <w:szCs w:val="28"/>
          <w:u w:val="single"/>
          <w:rtl/>
        </w:rPr>
        <w:t xml:space="preserve">ابن سينا </w:t>
      </w:r>
    </w:p>
    <w:p w:rsidR="00291301" w:rsidRDefault="00291301" w:rsidP="0029130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291301" w:rsidRDefault="00291301" w:rsidP="0029130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الفراهيدي </w:t>
      </w:r>
    </w:p>
    <w:p w:rsidR="00291301" w:rsidRDefault="00291301" w:rsidP="0029130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فونت </w:t>
      </w:r>
    </w:p>
    <w:p w:rsidR="00291301" w:rsidRPr="00291301" w:rsidRDefault="00291301" w:rsidP="00291301">
      <w:pPr>
        <w:pStyle w:val="a3"/>
        <w:ind w:left="1080"/>
        <w:rPr>
          <w:rFonts w:ascii="Traditional Arabic" w:hAnsi="Traditional Arabic" w:cs="Traditional Arabic"/>
          <w:sz w:val="28"/>
          <w:szCs w:val="28"/>
        </w:rPr>
      </w:pPr>
    </w:p>
    <w:p w:rsidR="00291301" w:rsidRPr="00291301" w:rsidRDefault="00291301" w:rsidP="003D5A17">
      <w:pPr>
        <w:pStyle w:val="a3"/>
        <w:numPr>
          <w:ilvl w:val="0"/>
          <w:numId w:val="2"/>
        </w:numPr>
        <w:rPr>
          <w:rFonts w:ascii="Traditional Arabic" w:hAnsi="Traditional Arabic" w:cs="Traditional Arabic"/>
          <w:b/>
          <w:bCs/>
          <w:sz w:val="28"/>
          <w:szCs w:val="28"/>
        </w:rPr>
      </w:pPr>
      <w:r w:rsidRPr="00291301">
        <w:rPr>
          <w:rFonts w:ascii="Traditional Arabic" w:hAnsi="Traditional Arabic" w:cs="Traditional Arabic"/>
          <w:b/>
          <w:bCs/>
          <w:sz w:val="28"/>
          <w:szCs w:val="28"/>
          <w:rtl/>
        </w:rPr>
        <w:t>لابن سينا نظرية متكاملة ف</w:t>
      </w:r>
      <w:r w:rsidRPr="00291301">
        <w:rPr>
          <w:rFonts w:ascii="Traditional Arabic" w:hAnsi="Traditional Arabic" w:cs="Traditional Arabic" w:hint="cs"/>
          <w:b/>
          <w:bCs/>
          <w:sz w:val="28"/>
          <w:szCs w:val="28"/>
          <w:rtl/>
        </w:rPr>
        <w:t>ي :</w:t>
      </w:r>
    </w:p>
    <w:p w:rsidR="00291301" w:rsidRDefault="00291301" w:rsidP="0029130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الوجود </w:t>
      </w:r>
    </w:p>
    <w:p w:rsidR="00291301" w:rsidRDefault="00291301" w:rsidP="0029130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الحسية </w:t>
      </w:r>
    </w:p>
    <w:p w:rsidR="00851674" w:rsidRDefault="00291301" w:rsidP="0029130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العقلية </w:t>
      </w:r>
    </w:p>
    <w:p w:rsidR="00291301" w:rsidRPr="00291301" w:rsidRDefault="00291301" w:rsidP="00291301">
      <w:pPr>
        <w:pStyle w:val="a3"/>
        <w:numPr>
          <w:ilvl w:val="0"/>
          <w:numId w:val="3"/>
        </w:numPr>
        <w:rPr>
          <w:rFonts w:ascii="Traditional Arabic" w:hAnsi="Traditional Arabic" w:cs="Traditional Arabic"/>
          <w:sz w:val="28"/>
          <w:szCs w:val="28"/>
          <w:u w:val="single"/>
        </w:rPr>
      </w:pPr>
      <w:r w:rsidRPr="00291301">
        <w:rPr>
          <w:rFonts w:ascii="Traditional Arabic" w:hAnsi="Traditional Arabic" w:cs="Traditional Arabic" w:hint="cs"/>
          <w:sz w:val="28"/>
          <w:szCs w:val="28"/>
          <w:u w:val="single"/>
          <w:rtl/>
        </w:rPr>
        <w:t xml:space="preserve">كل ما سبق </w:t>
      </w:r>
    </w:p>
    <w:p w:rsidR="00291301" w:rsidRPr="00291301" w:rsidRDefault="00291301" w:rsidP="00291301">
      <w:pPr>
        <w:pStyle w:val="a3"/>
        <w:ind w:left="1080"/>
        <w:rPr>
          <w:rFonts w:ascii="Traditional Arabic" w:hAnsi="Traditional Arabic" w:cs="Traditional Arabic"/>
          <w:sz w:val="28"/>
          <w:szCs w:val="28"/>
        </w:rPr>
      </w:pPr>
    </w:p>
    <w:p w:rsidR="00A02A97" w:rsidRPr="00A02A97" w:rsidRDefault="00A02A97" w:rsidP="003D5A17">
      <w:pPr>
        <w:pStyle w:val="a3"/>
        <w:numPr>
          <w:ilvl w:val="0"/>
          <w:numId w:val="2"/>
        </w:numPr>
        <w:rPr>
          <w:rFonts w:ascii="Traditional Arabic" w:hAnsi="Traditional Arabic" w:cs="Traditional Arabic"/>
          <w:b/>
          <w:bCs/>
          <w:sz w:val="28"/>
          <w:szCs w:val="28"/>
        </w:rPr>
      </w:pPr>
      <w:r w:rsidRPr="00A02A97">
        <w:rPr>
          <w:rFonts w:ascii="Traditional Arabic" w:hAnsi="Traditional Arabic" w:cs="Traditional Arabic"/>
          <w:b/>
          <w:bCs/>
          <w:sz w:val="28"/>
          <w:szCs w:val="28"/>
          <w:rtl/>
        </w:rPr>
        <w:t>نظرية المعرفة عند ابن سينا مرتبطة ب</w:t>
      </w:r>
      <w:r w:rsidRPr="00A02A97">
        <w:rPr>
          <w:rFonts w:ascii="Traditional Arabic" w:hAnsi="Traditional Arabic" w:cs="Traditional Arabic" w:hint="cs"/>
          <w:b/>
          <w:bCs/>
          <w:sz w:val="28"/>
          <w:szCs w:val="28"/>
          <w:rtl/>
        </w:rPr>
        <w:t>ـ :</w:t>
      </w:r>
    </w:p>
    <w:p w:rsidR="00FD10DB" w:rsidRPr="00661753" w:rsidRDefault="00A02A97" w:rsidP="00661753">
      <w:pPr>
        <w:pStyle w:val="a3"/>
        <w:numPr>
          <w:ilvl w:val="0"/>
          <w:numId w:val="3"/>
        </w:numPr>
        <w:rPr>
          <w:rFonts w:ascii="Traditional Arabic" w:hAnsi="Traditional Arabic" w:cs="Traditional Arabic"/>
          <w:sz w:val="28"/>
          <w:szCs w:val="28"/>
          <w:u w:val="single"/>
        </w:rPr>
      </w:pPr>
      <w:r w:rsidRPr="00A02A97">
        <w:rPr>
          <w:rFonts w:ascii="Traditional Arabic" w:hAnsi="Traditional Arabic" w:cs="Traditional Arabic"/>
          <w:sz w:val="28"/>
          <w:szCs w:val="28"/>
          <w:u w:val="single"/>
          <w:rtl/>
        </w:rPr>
        <w:t>قوى النفس</w:t>
      </w:r>
    </w:p>
    <w:p w:rsidR="00A02A97" w:rsidRDefault="00A02A97" w:rsidP="00A02A9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قوى الجسد </w:t>
      </w:r>
    </w:p>
    <w:p w:rsidR="00A02A97" w:rsidRDefault="00A02A97" w:rsidP="00A02A9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الكون </w:t>
      </w:r>
    </w:p>
    <w:p w:rsidR="00A02A97" w:rsidRDefault="00A02A97" w:rsidP="00A02A9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A02A97" w:rsidRDefault="00A02A97" w:rsidP="00A02A97">
      <w:pPr>
        <w:pStyle w:val="a3"/>
        <w:ind w:left="1080"/>
        <w:rPr>
          <w:rFonts w:ascii="Traditional Arabic" w:hAnsi="Traditional Arabic" w:cs="Traditional Arabic"/>
          <w:sz w:val="28"/>
          <w:szCs w:val="28"/>
        </w:rPr>
      </w:pPr>
    </w:p>
    <w:p w:rsidR="00A02A97" w:rsidRPr="00A02A97" w:rsidRDefault="00A02A97" w:rsidP="003D5A17">
      <w:pPr>
        <w:pStyle w:val="a3"/>
        <w:numPr>
          <w:ilvl w:val="0"/>
          <w:numId w:val="2"/>
        </w:numPr>
        <w:rPr>
          <w:rFonts w:ascii="Traditional Arabic" w:hAnsi="Traditional Arabic" w:cs="Traditional Arabic"/>
          <w:b/>
          <w:bCs/>
          <w:sz w:val="28"/>
          <w:szCs w:val="28"/>
        </w:rPr>
      </w:pPr>
      <w:r w:rsidRPr="00A02A97">
        <w:rPr>
          <w:rFonts w:ascii="Traditional Arabic" w:hAnsi="Traditional Arabic" w:cs="Traditional Arabic" w:hint="cs"/>
          <w:b/>
          <w:bCs/>
          <w:sz w:val="28"/>
          <w:szCs w:val="28"/>
          <w:rtl/>
        </w:rPr>
        <w:lastRenderedPageBreak/>
        <w:t>يرى ابن سينا أن قوى النفس هي :</w:t>
      </w:r>
    </w:p>
    <w:p w:rsidR="00A02A97" w:rsidRDefault="00661753" w:rsidP="00A02A9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الحواس </w:t>
      </w:r>
    </w:p>
    <w:p w:rsidR="00661753" w:rsidRDefault="00661753" w:rsidP="00A02A9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661753" w:rsidRDefault="00661753" w:rsidP="00A02A9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w:t>
      </w:r>
    </w:p>
    <w:p w:rsidR="00661753" w:rsidRPr="00661753" w:rsidRDefault="00661753" w:rsidP="00A02A97">
      <w:pPr>
        <w:pStyle w:val="a3"/>
        <w:numPr>
          <w:ilvl w:val="0"/>
          <w:numId w:val="3"/>
        </w:numPr>
        <w:rPr>
          <w:rFonts w:ascii="Traditional Arabic" w:hAnsi="Traditional Arabic" w:cs="Traditional Arabic"/>
          <w:sz w:val="28"/>
          <w:szCs w:val="28"/>
          <w:u w:val="single"/>
        </w:rPr>
      </w:pPr>
      <w:r w:rsidRPr="00661753">
        <w:rPr>
          <w:rFonts w:ascii="Traditional Arabic" w:hAnsi="Traditional Arabic" w:cs="Traditional Arabic" w:hint="cs"/>
          <w:sz w:val="28"/>
          <w:szCs w:val="28"/>
          <w:u w:val="single"/>
          <w:rtl/>
        </w:rPr>
        <w:t xml:space="preserve">كل ما سبق </w:t>
      </w:r>
    </w:p>
    <w:p w:rsidR="00661753" w:rsidRDefault="00661753" w:rsidP="00661753">
      <w:pPr>
        <w:pStyle w:val="a3"/>
        <w:ind w:left="1080"/>
        <w:rPr>
          <w:rFonts w:ascii="Traditional Arabic" w:hAnsi="Traditional Arabic" w:cs="Traditional Arabic"/>
          <w:sz w:val="28"/>
          <w:szCs w:val="28"/>
        </w:rPr>
      </w:pPr>
    </w:p>
    <w:p w:rsidR="00A02A97" w:rsidRPr="00A02A97" w:rsidRDefault="00A02A97" w:rsidP="003D5A17">
      <w:pPr>
        <w:pStyle w:val="a3"/>
        <w:numPr>
          <w:ilvl w:val="0"/>
          <w:numId w:val="2"/>
        </w:numPr>
        <w:rPr>
          <w:rFonts w:ascii="Traditional Arabic" w:hAnsi="Traditional Arabic" w:cs="Traditional Arabic"/>
          <w:b/>
          <w:bCs/>
          <w:sz w:val="28"/>
          <w:szCs w:val="28"/>
        </w:rPr>
      </w:pPr>
      <w:r w:rsidRPr="00A02A97">
        <w:rPr>
          <w:rFonts w:ascii="Traditional Arabic" w:hAnsi="Traditional Arabic" w:cs="Traditional Arabic" w:hint="cs"/>
          <w:b/>
          <w:bCs/>
          <w:sz w:val="28"/>
          <w:szCs w:val="28"/>
          <w:rtl/>
        </w:rPr>
        <w:t>تنقسم المعرفة عند ابن سينا إلى :</w:t>
      </w:r>
    </w:p>
    <w:p w:rsidR="00A02A97" w:rsidRDefault="00661753" w:rsidP="00A02A9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الحسية </w:t>
      </w:r>
    </w:p>
    <w:p w:rsidR="00661753" w:rsidRDefault="00661753" w:rsidP="00A02A9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العقلية </w:t>
      </w:r>
    </w:p>
    <w:p w:rsidR="00661753" w:rsidRDefault="00661753" w:rsidP="00A02A9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الحدسية </w:t>
      </w:r>
    </w:p>
    <w:p w:rsidR="00661753" w:rsidRPr="00661753" w:rsidRDefault="00661753" w:rsidP="00A02A97">
      <w:pPr>
        <w:pStyle w:val="a3"/>
        <w:numPr>
          <w:ilvl w:val="0"/>
          <w:numId w:val="3"/>
        </w:numPr>
        <w:rPr>
          <w:rFonts w:ascii="Traditional Arabic" w:hAnsi="Traditional Arabic" w:cs="Traditional Arabic"/>
          <w:sz w:val="28"/>
          <w:szCs w:val="28"/>
          <w:u w:val="single"/>
        </w:rPr>
      </w:pPr>
      <w:r w:rsidRPr="00661753">
        <w:rPr>
          <w:rFonts w:ascii="Traditional Arabic" w:hAnsi="Traditional Arabic" w:cs="Traditional Arabic" w:hint="cs"/>
          <w:sz w:val="28"/>
          <w:szCs w:val="28"/>
          <w:u w:val="single"/>
          <w:rtl/>
        </w:rPr>
        <w:t xml:space="preserve">كل ما سبق </w:t>
      </w:r>
    </w:p>
    <w:p w:rsidR="00661753" w:rsidRPr="00651DFD" w:rsidRDefault="00661753" w:rsidP="00661753">
      <w:pPr>
        <w:pStyle w:val="a3"/>
        <w:ind w:left="1080"/>
        <w:rPr>
          <w:rFonts w:ascii="Traditional Arabic" w:hAnsi="Traditional Arabic" w:cs="Traditional Arabic"/>
          <w:sz w:val="28"/>
          <w:szCs w:val="28"/>
        </w:rPr>
      </w:pPr>
    </w:p>
    <w:p w:rsidR="00851674" w:rsidRPr="00661753" w:rsidRDefault="00661753" w:rsidP="003D5A17">
      <w:pPr>
        <w:pStyle w:val="a3"/>
        <w:numPr>
          <w:ilvl w:val="0"/>
          <w:numId w:val="2"/>
        </w:numPr>
        <w:rPr>
          <w:rFonts w:ascii="Traditional Arabic" w:hAnsi="Traditional Arabic" w:cs="Traditional Arabic"/>
          <w:b/>
          <w:bCs/>
          <w:sz w:val="28"/>
          <w:szCs w:val="28"/>
        </w:rPr>
      </w:pPr>
      <w:r w:rsidRPr="00661753">
        <w:rPr>
          <w:rFonts w:ascii="Traditional Arabic" w:hAnsi="Traditional Arabic" w:cs="Traditional Arabic"/>
          <w:b/>
          <w:bCs/>
          <w:sz w:val="28"/>
          <w:szCs w:val="28"/>
          <w:rtl/>
        </w:rPr>
        <w:t xml:space="preserve">المعرفة </w:t>
      </w:r>
      <w:r w:rsidRPr="00661753">
        <w:rPr>
          <w:rFonts w:ascii="Traditional Arabic" w:hAnsi="Traditional Arabic" w:cs="Traditional Arabic"/>
          <w:b/>
          <w:bCs/>
          <w:sz w:val="28"/>
          <w:szCs w:val="28"/>
          <w:rtl/>
          <w:lang w:bidi="ar-EG"/>
        </w:rPr>
        <w:t xml:space="preserve">الحدسية </w:t>
      </w:r>
      <w:r w:rsidRPr="00661753">
        <w:rPr>
          <w:rFonts w:ascii="Traditional Arabic" w:hAnsi="Traditional Arabic" w:cs="Traditional Arabic"/>
          <w:b/>
          <w:bCs/>
          <w:sz w:val="28"/>
          <w:szCs w:val="28"/>
          <w:rtl/>
        </w:rPr>
        <w:t>لدى ابن سينا مكتسبة بأسلوب</w:t>
      </w:r>
      <w:r w:rsidRPr="00661753">
        <w:rPr>
          <w:rFonts w:ascii="Traditional Arabic" w:hAnsi="Traditional Arabic" w:cs="Traditional Arabic" w:hint="cs"/>
          <w:b/>
          <w:bCs/>
          <w:sz w:val="28"/>
          <w:szCs w:val="28"/>
          <w:rtl/>
        </w:rPr>
        <w:t xml:space="preserve"> :</w:t>
      </w:r>
    </w:p>
    <w:p w:rsidR="00661753" w:rsidRDefault="00661753" w:rsidP="0066175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البحث </w:t>
      </w:r>
    </w:p>
    <w:p w:rsidR="00661753" w:rsidRDefault="00661753" w:rsidP="0066175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التجربة </w:t>
      </w:r>
    </w:p>
    <w:p w:rsidR="00661753" w:rsidRPr="00661753" w:rsidRDefault="00661753" w:rsidP="00661753">
      <w:pPr>
        <w:pStyle w:val="a3"/>
        <w:numPr>
          <w:ilvl w:val="0"/>
          <w:numId w:val="3"/>
        </w:numPr>
        <w:rPr>
          <w:rFonts w:ascii="Traditional Arabic" w:hAnsi="Traditional Arabic" w:cs="Traditional Arabic"/>
          <w:sz w:val="28"/>
          <w:szCs w:val="28"/>
          <w:u w:val="single"/>
        </w:rPr>
      </w:pPr>
      <w:r w:rsidRPr="00661753">
        <w:rPr>
          <w:rFonts w:ascii="Traditional Arabic" w:hAnsi="Traditional Arabic" w:cs="Traditional Arabic" w:hint="cs"/>
          <w:sz w:val="28"/>
          <w:szCs w:val="28"/>
          <w:u w:val="single"/>
          <w:rtl/>
        </w:rPr>
        <w:t xml:space="preserve">المجاهدة و التصفية </w:t>
      </w:r>
    </w:p>
    <w:p w:rsidR="00661753" w:rsidRDefault="00661753" w:rsidP="0066175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661753" w:rsidRPr="00651DFD" w:rsidRDefault="00661753" w:rsidP="00661753">
      <w:pPr>
        <w:pStyle w:val="a3"/>
        <w:ind w:left="1080"/>
        <w:rPr>
          <w:rFonts w:ascii="Traditional Arabic" w:hAnsi="Traditional Arabic" w:cs="Traditional Arabic"/>
          <w:sz w:val="28"/>
          <w:szCs w:val="28"/>
        </w:rPr>
      </w:pPr>
    </w:p>
    <w:p w:rsidR="00A719EB" w:rsidRPr="00A719EB" w:rsidRDefault="00A719EB" w:rsidP="003D5A17">
      <w:pPr>
        <w:pStyle w:val="a3"/>
        <w:numPr>
          <w:ilvl w:val="0"/>
          <w:numId w:val="2"/>
        </w:numPr>
        <w:rPr>
          <w:rFonts w:ascii="Traditional Arabic" w:hAnsi="Traditional Arabic" w:cs="Traditional Arabic"/>
          <w:b/>
          <w:bCs/>
          <w:sz w:val="28"/>
          <w:szCs w:val="28"/>
        </w:rPr>
      </w:pPr>
      <w:r w:rsidRPr="00A719EB">
        <w:rPr>
          <w:rFonts w:ascii="Traditional Arabic" w:hAnsi="Traditional Arabic" w:cs="Traditional Arabic"/>
          <w:b/>
          <w:bCs/>
          <w:sz w:val="28"/>
          <w:szCs w:val="28"/>
          <w:rtl/>
        </w:rPr>
        <w:t xml:space="preserve">المعرفة </w:t>
      </w:r>
      <w:r w:rsidRPr="00A719EB">
        <w:rPr>
          <w:rFonts w:ascii="Traditional Arabic" w:hAnsi="Traditional Arabic" w:cs="Traditional Arabic" w:hint="cs"/>
          <w:b/>
          <w:bCs/>
          <w:sz w:val="28"/>
          <w:szCs w:val="28"/>
          <w:rtl/>
        </w:rPr>
        <w:t>...</w:t>
      </w:r>
      <w:r w:rsidRPr="00A719EB">
        <w:rPr>
          <w:rFonts w:ascii="Traditional Arabic" w:hAnsi="Traditional Arabic" w:cs="Traditional Arabic"/>
          <w:b/>
          <w:bCs/>
          <w:sz w:val="28"/>
          <w:szCs w:val="28"/>
          <w:rtl/>
        </w:rPr>
        <w:t xml:space="preserve"> مرتبطة بالاستعداد </w:t>
      </w:r>
      <w:r w:rsidRPr="00A719EB">
        <w:rPr>
          <w:rFonts w:ascii="Traditional Arabic" w:hAnsi="Traditional Arabic" w:cs="Traditional Arabic" w:hint="cs"/>
          <w:b/>
          <w:bCs/>
          <w:sz w:val="28"/>
          <w:szCs w:val="28"/>
          <w:rtl/>
        </w:rPr>
        <w:t>:</w:t>
      </w:r>
    </w:p>
    <w:p w:rsidR="00A719EB" w:rsidRPr="00A719EB" w:rsidRDefault="00A719EB" w:rsidP="00A719EB">
      <w:pPr>
        <w:pStyle w:val="a3"/>
        <w:numPr>
          <w:ilvl w:val="0"/>
          <w:numId w:val="3"/>
        </w:numPr>
        <w:rPr>
          <w:rFonts w:ascii="Traditional Arabic" w:hAnsi="Traditional Arabic" w:cs="Traditional Arabic"/>
          <w:sz w:val="28"/>
          <w:szCs w:val="28"/>
          <w:u w:val="single"/>
        </w:rPr>
      </w:pPr>
      <w:r w:rsidRPr="00A719EB">
        <w:rPr>
          <w:rFonts w:ascii="Traditional Arabic" w:hAnsi="Traditional Arabic" w:cs="Traditional Arabic" w:hint="cs"/>
          <w:sz w:val="28"/>
          <w:szCs w:val="28"/>
          <w:u w:val="single"/>
          <w:rtl/>
        </w:rPr>
        <w:t xml:space="preserve">الاشراقية </w:t>
      </w:r>
    </w:p>
    <w:p w:rsidR="00A719EB" w:rsidRDefault="00A719EB" w:rsidP="00A719E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الجدلية </w:t>
      </w:r>
    </w:p>
    <w:p w:rsidR="00A719EB" w:rsidRDefault="00A719EB" w:rsidP="00A719E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التجريبية </w:t>
      </w:r>
    </w:p>
    <w:p w:rsidR="00A719EB" w:rsidRDefault="00A719EB" w:rsidP="00A719E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A719EB" w:rsidRPr="00A719EB" w:rsidRDefault="00A719EB" w:rsidP="00A719EB">
      <w:pPr>
        <w:pStyle w:val="a3"/>
        <w:ind w:left="1080"/>
        <w:rPr>
          <w:rFonts w:ascii="Traditional Arabic" w:hAnsi="Traditional Arabic" w:cs="Traditional Arabic"/>
          <w:sz w:val="28"/>
          <w:szCs w:val="28"/>
        </w:rPr>
      </w:pPr>
    </w:p>
    <w:p w:rsidR="00A719EB" w:rsidRPr="009B6222" w:rsidRDefault="00A719EB" w:rsidP="003D5A17">
      <w:pPr>
        <w:pStyle w:val="a3"/>
        <w:numPr>
          <w:ilvl w:val="0"/>
          <w:numId w:val="2"/>
        </w:numPr>
        <w:rPr>
          <w:rFonts w:ascii="Traditional Arabic" w:hAnsi="Traditional Arabic" w:cs="Traditional Arabic"/>
          <w:b/>
          <w:bCs/>
          <w:sz w:val="28"/>
          <w:szCs w:val="28"/>
        </w:rPr>
      </w:pPr>
      <w:r w:rsidRPr="009B6222">
        <w:rPr>
          <w:rFonts w:ascii="Traditional Arabic" w:hAnsi="Traditional Arabic" w:cs="Traditional Arabic"/>
          <w:b/>
          <w:bCs/>
          <w:sz w:val="28"/>
          <w:szCs w:val="28"/>
          <w:rtl/>
        </w:rPr>
        <w:t xml:space="preserve">المجاهدة والتصفية </w:t>
      </w:r>
      <w:r w:rsidR="009B6222" w:rsidRPr="009B6222">
        <w:rPr>
          <w:rFonts w:ascii="Traditional Arabic" w:hAnsi="Traditional Arabic" w:cs="Traditional Arabic" w:hint="cs"/>
          <w:b/>
          <w:bCs/>
          <w:sz w:val="28"/>
          <w:szCs w:val="28"/>
          <w:rtl/>
        </w:rPr>
        <w:t>ت</w:t>
      </w:r>
      <w:r w:rsidRPr="009B6222">
        <w:rPr>
          <w:rFonts w:ascii="Traditional Arabic" w:hAnsi="Traditional Arabic" w:cs="Traditional Arabic"/>
          <w:b/>
          <w:bCs/>
          <w:sz w:val="28"/>
          <w:szCs w:val="28"/>
          <w:rtl/>
        </w:rPr>
        <w:t>نتهي ب</w:t>
      </w:r>
      <w:r w:rsidR="009B6222" w:rsidRPr="009B6222">
        <w:rPr>
          <w:rFonts w:ascii="Traditional Arabic" w:hAnsi="Traditional Arabic" w:cs="Traditional Arabic" w:hint="cs"/>
          <w:b/>
          <w:bCs/>
          <w:sz w:val="28"/>
          <w:szCs w:val="28"/>
          <w:rtl/>
        </w:rPr>
        <w:t>ـ ......</w:t>
      </w:r>
      <w:r w:rsidRPr="009B6222">
        <w:rPr>
          <w:rFonts w:ascii="Traditional Arabic" w:hAnsi="Traditional Arabic" w:cs="Traditional Arabic"/>
          <w:b/>
          <w:bCs/>
          <w:sz w:val="28"/>
          <w:szCs w:val="28"/>
          <w:rtl/>
        </w:rPr>
        <w:t>كل حسب استعداده</w:t>
      </w:r>
      <w:r w:rsidR="009B6222" w:rsidRPr="009B6222">
        <w:rPr>
          <w:rFonts w:ascii="Traditional Arabic" w:hAnsi="Traditional Arabic" w:cs="Traditional Arabic" w:hint="cs"/>
          <w:b/>
          <w:bCs/>
          <w:sz w:val="28"/>
          <w:szCs w:val="28"/>
          <w:rtl/>
        </w:rPr>
        <w:t xml:space="preserve">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9B6222" w:rsidRPr="009B6222" w:rsidRDefault="009B6222" w:rsidP="009B6222">
      <w:pPr>
        <w:pStyle w:val="a3"/>
        <w:numPr>
          <w:ilvl w:val="0"/>
          <w:numId w:val="3"/>
        </w:numPr>
        <w:rPr>
          <w:rFonts w:ascii="Traditional Arabic" w:hAnsi="Traditional Arabic" w:cs="Traditional Arabic"/>
          <w:sz w:val="28"/>
          <w:szCs w:val="28"/>
          <w:u w:val="single"/>
        </w:rPr>
      </w:pPr>
      <w:r w:rsidRPr="009B6222">
        <w:rPr>
          <w:rFonts w:ascii="Traditional Arabic" w:hAnsi="Traditional Arabic" w:cs="Traditional Arabic"/>
          <w:sz w:val="28"/>
          <w:szCs w:val="28"/>
          <w:u w:val="single"/>
          <w:rtl/>
        </w:rPr>
        <w:t>الاتصال ثم التلقي</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انقطاع الاتصال </w:t>
      </w:r>
    </w:p>
    <w:p w:rsidR="009B6222" w:rsidRPr="00A719EB" w:rsidRDefault="009B6222" w:rsidP="009B6222">
      <w:pPr>
        <w:pStyle w:val="a3"/>
        <w:ind w:left="1080"/>
        <w:rPr>
          <w:rFonts w:ascii="Traditional Arabic" w:hAnsi="Traditional Arabic" w:cs="Traditional Arabic"/>
          <w:sz w:val="28"/>
          <w:szCs w:val="28"/>
        </w:rPr>
      </w:pPr>
    </w:p>
    <w:p w:rsidR="009B6222" w:rsidRPr="009B6222" w:rsidRDefault="009B6222" w:rsidP="003D5A17">
      <w:pPr>
        <w:pStyle w:val="a3"/>
        <w:numPr>
          <w:ilvl w:val="0"/>
          <w:numId w:val="2"/>
        </w:numPr>
        <w:rPr>
          <w:rFonts w:ascii="Traditional Arabic" w:hAnsi="Traditional Arabic" w:cs="Traditional Arabic"/>
          <w:b/>
          <w:bCs/>
          <w:sz w:val="28"/>
          <w:szCs w:val="28"/>
        </w:rPr>
      </w:pPr>
      <w:r w:rsidRPr="009B6222">
        <w:rPr>
          <w:rFonts w:ascii="Traditional Arabic" w:hAnsi="Traditional Arabic" w:cs="Traditional Arabic"/>
          <w:b/>
          <w:bCs/>
          <w:sz w:val="28"/>
          <w:szCs w:val="28"/>
          <w:rtl/>
        </w:rPr>
        <w:t xml:space="preserve">هناك مراتب ثلاثة مستعدة للمعرفة بحسب نظرية ابن سينا هي :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w:t>
      </w:r>
      <w:r>
        <w:rPr>
          <w:rFonts w:ascii="Traditional Arabic" w:hAnsi="Traditional Arabic" w:cs="Traditional Arabic"/>
          <w:sz w:val="28"/>
          <w:szCs w:val="28"/>
          <w:rtl/>
        </w:rPr>
        <w:t xml:space="preserve">لزاهد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العابد </w:t>
      </w:r>
    </w:p>
    <w:p w:rsidR="009B6222" w:rsidRDefault="009B6222" w:rsidP="009B6222">
      <w:pPr>
        <w:pStyle w:val="a3"/>
        <w:numPr>
          <w:ilvl w:val="0"/>
          <w:numId w:val="3"/>
        </w:numPr>
        <w:rPr>
          <w:rFonts w:ascii="Traditional Arabic" w:hAnsi="Traditional Arabic" w:cs="Traditional Arabic"/>
          <w:sz w:val="28"/>
          <w:szCs w:val="28"/>
        </w:rPr>
      </w:pPr>
      <w:r w:rsidRPr="009B6222">
        <w:rPr>
          <w:rFonts w:ascii="Traditional Arabic" w:hAnsi="Traditional Arabic" w:cs="Traditional Arabic"/>
          <w:sz w:val="28"/>
          <w:szCs w:val="28"/>
          <w:rtl/>
        </w:rPr>
        <w:t xml:space="preserve">العارف </w:t>
      </w:r>
    </w:p>
    <w:p w:rsidR="009B6222" w:rsidRPr="009B6222" w:rsidRDefault="009B6222" w:rsidP="009B6222">
      <w:pPr>
        <w:pStyle w:val="a3"/>
        <w:numPr>
          <w:ilvl w:val="0"/>
          <w:numId w:val="3"/>
        </w:numPr>
        <w:rPr>
          <w:rFonts w:ascii="Traditional Arabic" w:hAnsi="Traditional Arabic" w:cs="Traditional Arabic"/>
          <w:sz w:val="28"/>
          <w:szCs w:val="28"/>
          <w:u w:val="single"/>
        </w:rPr>
      </w:pPr>
      <w:r w:rsidRPr="009B6222">
        <w:rPr>
          <w:rFonts w:ascii="Traditional Arabic" w:hAnsi="Traditional Arabic" w:cs="Traditional Arabic" w:hint="cs"/>
          <w:sz w:val="28"/>
          <w:szCs w:val="28"/>
          <w:u w:val="single"/>
          <w:rtl/>
        </w:rPr>
        <w:t xml:space="preserve">كل ما سبق </w:t>
      </w:r>
    </w:p>
    <w:p w:rsidR="009B6222" w:rsidRPr="009B6222" w:rsidRDefault="009B6222" w:rsidP="009B6222">
      <w:pPr>
        <w:pStyle w:val="a3"/>
        <w:ind w:left="1080"/>
        <w:rPr>
          <w:rFonts w:ascii="Traditional Arabic" w:hAnsi="Traditional Arabic" w:cs="Traditional Arabic"/>
          <w:sz w:val="28"/>
          <w:szCs w:val="28"/>
        </w:rPr>
      </w:pPr>
    </w:p>
    <w:p w:rsidR="009B6222" w:rsidRPr="009B6222" w:rsidRDefault="009B6222" w:rsidP="003D5A17">
      <w:pPr>
        <w:pStyle w:val="a3"/>
        <w:numPr>
          <w:ilvl w:val="0"/>
          <w:numId w:val="2"/>
        </w:numPr>
        <w:rPr>
          <w:rFonts w:ascii="Traditional Arabic" w:hAnsi="Traditional Arabic" w:cs="Traditional Arabic"/>
          <w:b/>
          <w:bCs/>
          <w:sz w:val="28"/>
          <w:szCs w:val="28"/>
        </w:rPr>
      </w:pPr>
      <w:r w:rsidRPr="009B6222">
        <w:rPr>
          <w:rFonts w:ascii="Traditional Arabic" w:hAnsi="Traditional Arabic" w:cs="Traditional Arabic"/>
          <w:b/>
          <w:bCs/>
          <w:sz w:val="28"/>
          <w:szCs w:val="28"/>
          <w:rtl/>
        </w:rPr>
        <w:t xml:space="preserve">تناول ابن سينا أنماط العابد و الزاهد والعارف في كتابه :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المناظر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الجمهورية </w:t>
      </w:r>
    </w:p>
    <w:p w:rsidR="009B6222" w:rsidRPr="009B6222" w:rsidRDefault="009B6222" w:rsidP="009B6222">
      <w:pPr>
        <w:pStyle w:val="a3"/>
        <w:numPr>
          <w:ilvl w:val="0"/>
          <w:numId w:val="3"/>
        </w:numPr>
        <w:rPr>
          <w:rFonts w:ascii="Traditional Arabic" w:hAnsi="Traditional Arabic" w:cs="Traditional Arabic"/>
          <w:sz w:val="28"/>
          <w:szCs w:val="28"/>
          <w:u w:val="single"/>
        </w:rPr>
      </w:pPr>
      <w:r w:rsidRPr="009B6222">
        <w:rPr>
          <w:rFonts w:ascii="Traditional Arabic" w:hAnsi="Traditional Arabic" w:cs="Traditional Arabic"/>
          <w:sz w:val="28"/>
          <w:szCs w:val="28"/>
          <w:u w:val="single"/>
          <w:rtl/>
        </w:rPr>
        <w:t>الاشارات والتنبيهات</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البيان </w:t>
      </w:r>
    </w:p>
    <w:p w:rsidR="009B6222" w:rsidRPr="009B6222" w:rsidRDefault="009B6222" w:rsidP="009B6222">
      <w:pPr>
        <w:pStyle w:val="a3"/>
        <w:ind w:left="1080"/>
        <w:rPr>
          <w:rFonts w:ascii="Traditional Arabic" w:hAnsi="Traditional Arabic" w:cs="Traditional Arabic"/>
          <w:sz w:val="28"/>
          <w:szCs w:val="28"/>
        </w:rPr>
      </w:pPr>
    </w:p>
    <w:p w:rsidR="009B6222" w:rsidRPr="009B6222" w:rsidRDefault="009B6222" w:rsidP="003D5A17">
      <w:pPr>
        <w:pStyle w:val="a3"/>
        <w:numPr>
          <w:ilvl w:val="0"/>
          <w:numId w:val="2"/>
        </w:numPr>
        <w:rPr>
          <w:rFonts w:ascii="Traditional Arabic" w:hAnsi="Traditional Arabic" w:cs="Traditional Arabic"/>
          <w:b/>
          <w:bCs/>
          <w:sz w:val="28"/>
          <w:szCs w:val="28"/>
        </w:rPr>
      </w:pPr>
      <w:r w:rsidRPr="009B6222">
        <w:rPr>
          <w:rFonts w:ascii="Traditional Arabic" w:hAnsi="Traditional Arabic" w:cs="Traditional Arabic"/>
          <w:b/>
          <w:bCs/>
          <w:sz w:val="28"/>
          <w:szCs w:val="28"/>
          <w:rtl/>
        </w:rPr>
        <w:t xml:space="preserve"> </w:t>
      </w:r>
      <w:r w:rsidRPr="009B6222">
        <w:rPr>
          <w:rFonts w:ascii="Traditional Arabic" w:hAnsi="Traditional Arabic" w:cs="Traditional Arabic" w:hint="cs"/>
          <w:b/>
          <w:bCs/>
          <w:sz w:val="28"/>
          <w:szCs w:val="28"/>
          <w:rtl/>
        </w:rPr>
        <w:t>ا</w:t>
      </w:r>
      <w:r w:rsidRPr="009B6222">
        <w:rPr>
          <w:rFonts w:ascii="Traditional Arabic" w:hAnsi="Traditional Arabic" w:cs="Traditional Arabic"/>
          <w:b/>
          <w:bCs/>
          <w:sz w:val="28"/>
          <w:szCs w:val="28"/>
          <w:rtl/>
        </w:rPr>
        <w:t xml:space="preserve">لإضافة الحقيقية عند ابن سينا فى نظرية المعرفة هو </w:t>
      </w:r>
      <w:r w:rsidRPr="009B6222">
        <w:rPr>
          <w:rFonts w:ascii="Traditional Arabic" w:hAnsi="Traditional Arabic" w:cs="Traditional Arabic" w:hint="cs"/>
          <w:b/>
          <w:bCs/>
          <w:sz w:val="28"/>
          <w:szCs w:val="28"/>
          <w:rtl/>
        </w:rPr>
        <w:t>:</w:t>
      </w:r>
    </w:p>
    <w:p w:rsidR="009B6222" w:rsidRPr="009B6222" w:rsidRDefault="009B6222" w:rsidP="009B6222">
      <w:pPr>
        <w:pStyle w:val="a3"/>
        <w:numPr>
          <w:ilvl w:val="0"/>
          <w:numId w:val="3"/>
        </w:numPr>
        <w:rPr>
          <w:rFonts w:ascii="Traditional Arabic" w:hAnsi="Traditional Arabic" w:cs="Traditional Arabic"/>
          <w:sz w:val="28"/>
          <w:szCs w:val="28"/>
          <w:u w:val="single"/>
        </w:rPr>
      </w:pPr>
      <w:r w:rsidRPr="009B6222">
        <w:rPr>
          <w:rFonts w:ascii="Traditional Arabic" w:hAnsi="Traditional Arabic" w:cs="Traditional Arabic"/>
          <w:sz w:val="28"/>
          <w:szCs w:val="28"/>
          <w:u w:val="single"/>
          <w:rtl/>
        </w:rPr>
        <w:t>محاولة التنظير العقلي للمعرفة الحدسية</w:t>
      </w:r>
      <w:r w:rsidRPr="009B6222">
        <w:rPr>
          <w:rFonts w:ascii="Traditional Arabic" w:hAnsi="Traditional Arabic" w:cs="Traditional Arabic"/>
          <w:sz w:val="28"/>
          <w:szCs w:val="28"/>
          <w:u w:val="single"/>
        </w:rPr>
        <w:t xml:space="preserve">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إنكار الوجود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العلوم الفلسفية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9B6222" w:rsidRPr="009B6222" w:rsidRDefault="009B6222" w:rsidP="009B6222">
      <w:pPr>
        <w:pStyle w:val="a3"/>
        <w:ind w:left="1080"/>
        <w:rPr>
          <w:rFonts w:ascii="Traditional Arabic" w:hAnsi="Traditional Arabic" w:cs="Traditional Arabic"/>
          <w:sz w:val="28"/>
          <w:szCs w:val="28"/>
          <w:rtl/>
        </w:rPr>
      </w:pPr>
    </w:p>
    <w:p w:rsidR="00851674" w:rsidRPr="009B6222" w:rsidRDefault="009B6222" w:rsidP="003D5A17">
      <w:pPr>
        <w:pStyle w:val="a3"/>
        <w:numPr>
          <w:ilvl w:val="0"/>
          <w:numId w:val="2"/>
        </w:numPr>
        <w:rPr>
          <w:rFonts w:ascii="Traditional Arabic" w:hAnsi="Traditional Arabic" w:cs="Traditional Arabic"/>
          <w:b/>
          <w:bCs/>
          <w:sz w:val="28"/>
          <w:szCs w:val="28"/>
        </w:rPr>
      </w:pPr>
      <w:r w:rsidRPr="009B6222">
        <w:rPr>
          <w:rFonts w:ascii="Traditional Arabic" w:hAnsi="Traditional Arabic" w:cs="Traditional Arabic"/>
          <w:b/>
          <w:bCs/>
          <w:sz w:val="28"/>
          <w:szCs w:val="28"/>
          <w:rtl/>
        </w:rPr>
        <w:t xml:space="preserve">ينطلق تصنيف ابن سينا للعلوم من مفهومه </w:t>
      </w:r>
      <w:r w:rsidRPr="009B6222">
        <w:rPr>
          <w:rFonts w:ascii="Traditional Arabic" w:hAnsi="Traditional Arabic" w:cs="Traditional Arabic" w:hint="cs"/>
          <w:b/>
          <w:bCs/>
          <w:sz w:val="28"/>
          <w:szCs w:val="28"/>
          <w:rtl/>
        </w:rPr>
        <w:t xml:space="preserve">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للعلم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للمعرفة </w:t>
      </w:r>
    </w:p>
    <w:p w:rsidR="009B6222" w:rsidRPr="009B6222" w:rsidRDefault="009B6222" w:rsidP="009B6222">
      <w:pPr>
        <w:pStyle w:val="a3"/>
        <w:numPr>
          <w:ilvl w:val="0"/>
          <w:numId w:val="3"/>
        </w:numPr>
        <w:rPr>
          <w:rFonts w:ascii="Traditional Arabic" w:hAnsi="Traditional Arabic" w:cs="Traditional Arabic"/>
          <w:sz w:val="28"/>
          <w:szCs w:val="28"/>
          <w:u w:val="single"/>
        </w:rPr>
      </w:pPr>
      <w:r w:rsidRPr="009B6222">
        <w:rPr>
          <w:rFonts w:ascii="Traditional Arabic" w:hAnsi="Traditional Arabic" w:cs="Traditional Arabic" w:hint="cs"/>
          <w:sz w:val="28"/>
          <w:szCs w:val="28"/>
          <w:u w:val="single"/>
          <w:rtl/>
        </w:rPr>
        <w:t xml:space="preserve">للوجود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للدين </w:t>
      </w:r>
    </w:p>
    <w:p w:rsidR="009B6222" w:rsidRPr="00651DFD" w:rsidRDefault="009B6222" w:rsidP="009B6222">
      <w:pPr>
        <w:pStyle w:val="a3"/>
        <w:ind w:left="1080"/>
        <w:rPr>
          <w:rFonts w:ascii="Traditional Arabic" w:hAnsi="Traditional Arabic" w:cs="Traditional Arabic"/>
          <w:sz w:val="28"/>
          <w:szCs w:val="28"/>
        </w:rPr>
      </w:pPr>
    </w:p>
    <w:p w:rsidR="00851674" w:rsidRPr="009B6222" w:rsidRDefault="009B6222" w:rsidP="003D5A17">
      <w:pPr>
        <w:pStyle w:val="a3"/>
        <w:numPr>
          <w:ilvl w:val="0"/>
          <w:numId w:val="2"/>
        </w:numPr>
        <w:rPr>
          <w:rFonts w:ascii="Traditional Arabic" w:hAnsi="Traditional Arabic" w:cs="Traditional Arabic"/>
          <w:b/>
          <w:bCs/>
          <w:sz w:val="28"/>
          <w:szCs w:val="28"/>
        </w:rPr>
      </w:pPr>
      <w:r w:rsidRPr="009B6222">
        <w:rPr>
          <w:rFonts w:ascii="Traditional Arabic" w:hAnsi="Traditional Arabic" w:cs="Traditional Arabic" w:hint="cs"/>
          <w:b/>
          <w:bCs/>
          <w:sz w:val="28"/>
          <w:szCs w:val="28"/>
          <w:rtl/>
        </w:rPr>
        <w:t>الوجود لدى إبن سينا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عقلي مفارق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مادي محسوس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ذهني متصور </w:t>
      </w:r>
    </w:p>
    <w:p w:rsidR="009B6222" w:rsidRPr="009B6222" w:rsidRDefault="009B6222" w:rsidP="009B6222">
      <w:pPr>
        <w:pStyle w:val="a3"/>
        <w:numPr>
          <w:ilvl w:val="0"/>
          <w:numId w:val="3"/>
        </w:numPr>
        <w:rPr>
          <w:rFonts w:ascii="Traditional Arabic" w:hAnsi="Traditional Arabic" w:cs="Traditional Arabic"/>
          <w:sz w:val="28"/>
          <w:szCs w:val="28"/>
          <w:u w:val="single"/>
        </w:rPr>
      </w:pPr>
      <w:r w:rsidRPr="009B6222">
        <w:rPr>
          <w:rFonts w:ascii="Traditional Arabic" w:hAnsi="Traditional Arabic" w:cs="Traditional Arabic" w:hint="cs"/>
          <w:sz w:val="28"/>
          <w:szCs w:val="28"/>
          <w:u w:val="single"/>
          <w:rtl/>
        </w:rPr>
        <w:lastRenderedPageBreak/>
        <w:t xml:space="preserve">كل ما سبق </w:t>
      </w:r>
    </w:p>
    <w:p w:rsidR="009B6222" w:rsidRDefault="009B6222" w:rsidP="009B6222">
      <w:pPr>
        <w:pStyle w:val="a3"/>
        <w:ind w:left="1080"/>
        <w:rPr>
          <w:rFonts w:ascii="Traditional Arabic" w:hAnsi="Traditional Arabic" w:cs="Traditional Arabic"/>
          <w:sz w:val="28"/>
          <w:szCs w:val="28"/>
        </w:rPr>
      </w:pPr>
    </w:p>
    <w:p w:rsidR="00851674" w:rsidRPr="00C96F6F" w:rsidRDefault="00C96F6F" w:rsidP="003D5A17">
      <w:pPr>
        <w:pStyle w:val="a3"/>
        <w:numPr>
          <w:ilvl w:val="0"/>
          <w:numId w:val="2"/>
        </w:numPr>
        <w:rPr>
          <w:rFonts w:ascii="Traditional Arabic" w:hAnsi="Traditional Arabic" w:cs="Traditional Arabic"/>
          <w:b/>
          <w:bCs/>
          <w:sz w:val="28"/>
          <w:szCs w:val="28"/>
        </w:rPr>
      </w:pPr>
      <w:r w:rsidRPr="00C96F6F">
        <w:rPr>
          <w:rFonts w:ascii="Traditional Arabic" w:hAnsi="Traditional Arabic" w:cs="Traditional Arabic" w:hint="cs"/>
          <w:b/>
          <w:bCs/>
          <w:sz w:val="28"/>
          <w:szCs w:val="28"/>
          <w:rtl/>
        </w:rPr>
        <w:t>موضوع ما بعد الطبيعة لدى ابن سينا :</w:t>
      </w:r>
    </w:p>
    <w:p w:rsidR="00C96F6F" w:rsidRPr="00C96F6F" w:rsidRDefault="00C96F6F" w:rsidP="00C96F6F">
      <w:pPr>
        <w:pStyle w:val="a3"/>
        <w:numPr>
          <w:ilvl w:val="0"/>
          <w:numId w:val="3"/>
        </w:numPr>
        <w:rPr>
          <w:rFonts w:ascii="Traditional Arabic" w:hAnsi="Traditional Arabic" w:cs="Traditional Arabic"/>
          <w:sz w:val="28"/>
          <w:szCs w:val="28"/>
          <w:u w:val="single"/>
        </w:rPr>
      </w:pPr>
      <w:r w:rsidRPr="00C96F6F">
        <w:rPr>
          <w:rFonts w:ascii="Traditional Arabic" w:hAnsi="Traditional Arabic" w:cs="Traditional Arabic" w:hint="cs"/>
          <w:sz w:val="28"/>
          <w:szCs w:val="28"/>
          <w:u w:val="single"/>
          <w:rtl/>
        </w:rPr>
        <w:t xml:space="preserve">عقلي مفارق </w:t>
      </w:r>
    </w:p>
    <w:p w:rsidR="00C96F6F" w:rsidRDefault="00C96F6F" w:rsidP="00C96F6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مادي محسوس </w:t>
      </w:r>
    </w:p>
    <w:p w:rsidR="00C96F6F" w:rsidRDefault="00C96F6F" w:rsidP="00C96F6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ذهني متصور </w:t>
      </w:r>
    </w:p>
    <w:p w:rsidR="00C96F6F" w:rsidRPr="00C96F6F" w:rsidRDefault="00C96F6F" w:rsidP="00C96F6F">
      <w:pPr>
        <w:pStyle w:val="a3"/>
        <w:numPr>
          <w:ilvl w:val="0"/>
          <w:numId w:val="3"/>
        </w:numPr>
        <w:rPr>
          <w:rFonts w:ascii="Traditional Arabic" w:hAnsi="Traditional Arabic" w:cs="Traditional Arabic"/>
          <w:sz w:val="28"/>
          <w:szCs w:val="28"/>
        </w:rPr>
      </w:pPr>
      <w:r w:rsidRPr="00C96F6F">
        <w:rPr>
          <w:rFonts w:ascii="Traditional Arabic" w:hAnsi="Traditional Arabic" w:cs="Traditional Arabic" w:hint="cs"/>
          <w:sz w:val="28"/>
          <w:szCs w:val="28"/>
          <w:rtl/>
        </w:rPr>
        <w:t xml:space="preserve">كل ما سبق </w:t>
      </w:r>
    </w:p>
    <w:p w:rsidR="00C96F6F" w:rsidRDefault="00C96F6F" w:rsidP="00C96F6F">
      <w:pPr>
        <w:pStyle w:val="a3"/>
        <w:ind w:left="1080"/>
        <w:rPr>
          <w:rFonts w:ascii="Traditional Arabic" w:hAnsi="Traditional Arabic" w:cs="Traditional Arabic"/>
          <w:sz w:val="28"/>
          <w:szCs w:val="28"/>
        </w:rPr>
      </w:pPr>
    </w:p>
    <w:p w:rsidR="00C96F6F" w:rsidRPr="00C96F6F" w:rsidRDefault="00C96F6F" w:rsidP="003D5A17">
      <w:pPr>
        <w:pStyle w:val="a3"/>
        <w:numPr>
          <w:ilvl w:val="0"/>
          <w:numId w:val="2"/>
        </w:numPr>
        <w:rPr>
          <w:rFonts w:ascii="Traditional Arabic" w:hAnsi="Traditional Arabic" w:cs="Traditional Arabic"/>
          <w:b/>
          <w:bCs/>
          <w:sz w:val="28"/>
          <w:szCs w:val="28"/>
        </w:rPr>
      </w:pPr>
      <w:r w:rsidRPr="00C96F6F">
        <w:rPr>
          <w:rFonts w:ascii="Traditional Arabic" w:hAnsi="Traditional Arabic" w:cs="Traditional Arabic" w:hint="cs"/>
          <w:b/>
          <w:bCs/>
          <w:sz w:val="28"/>
          <w:szCs w:val="28"/>
          <w:rtl/>
        </w:rPr>
        <w:t>موضوع الطبيعة لدى ابن سينا :</w:t>
      </w:r>
    </w:p>
    <w:p w:rsidR="00C96F6F" w:rsidRDefault="00C96F6F" w:rsidP="00C96F6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عقلي مفارق </w:t>
      </w:r>
    </w:p>
    <w:p w:rsidR="00C96F6F" w:rsidRPr="00C96F6F" w:rsidRDefault="00C96F6F" w:rsidP="00C96F6F">
      <w:pPr>
        <w:pStyle w:val="a3"/>
        <w:numPr>
          <w:ilvl w:val="0"/>
          <w:numId w:val="3"/>
        </w:numPr>
        <w:rPr>
          <w:rFonts w:ascii="Traditional Arabic" w:hAnsi="Traditional Arabic" w:cs="Traditional Arabic"/>
          <w:sz w:val="28"/>
          <w:szCs w:val="28"/>
          <w:u w:val="single"/>
        </w:rPr>
      </w:pPr>
      <w:r w:rsidRPr="00C96F6F">
        <w:rPr>
          <w:rFonts w:ascii="Traditional Arabic" w:hAnsi="Traditional Arabic" w:cs="Traditional Arabic" w:hint="cs"/>
          <w:sz w:val="28"/>
          <w:szCs w:val="28"/>
          <w:u w:val="single"/>
          <w:rtl/>
        </w:rPr>
        <w:t xml:space="preserve">مادي محسوس </w:t>
      </w:r>
    </w:p>
    <w:p w:rsidR="00C96F6F" w:rsidRDefault="00C96F6F" w:rsidP="00C96F6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ذهني متصور </w:t>
      </w:r>
    </w:p>
    <w:p w:rsidR="00C96F6F" w:rsidRPr="00C96F6F" w:rsidRDefault="00C96F6F" w:rsidP="00C96F6F">
      <w:pPr>
        <w:pStyle w:val="a3"/>
        <w:numPr>
          <w:ilvl w:val="0"/>
          <w:numId w:val="3"/>
        </w:numPr>
        <w:rPr>
          <w:rFonts w:ascii="Traditional Arabic" w:hAnsi="Traditional Arabic" w:cs="Traditional Arabic"/>
          <w:sz w:val="28"/>
          <w:szCs w:val="28"/>
        </w:rPr>
      </w:pPr>
      <w:r w:rsidRPr="00C96F6F">
        <w:rPr>
          <w:rFonts w:ascii="Traditional Arabic" w:hAnsi="Traditional Arabic" w:cs="Traditional Arabic" w:hint="cs"/>
          <w:sz w:val="28"/>
          <w:szCs w:val="28"/>
          <w:rtl/>
        </w:rPr>
        <w:t xml:space="preserve">كل ما سبق </w:t>
      </w:r>
    </w:p>
    <w:p w:rsidR="00C96F6F" w:rsidRDefault="00C96F6F" w:rsidP="00C96F6F">
      <w:pPr>
        <w:pStyle w:val="a3"/>
        <w:ind w:left="1080"/>
        <w:rPr>
          <w:rFonts w:ascii="Traditional Arabic" w:hAnsi="Traditional Arabic" w:cs="Traditional Arabic"/>
          <w:sz w:val="28"/>
          <w:szCs w:val="28"/>
        </w:rPr>
      </w:pPr>
    </w:p>
    <w:p w:rsidR="00C96F6F" w:rsidRPr="00C96F6F" w:rsidRDefault="00C96F6F" w:rsidP="003D5A17">
      <w:pPr>
        <w:pStyle w:val="a3"/>
        <w:numPr>
          <w:ilvl w:val="0"/>
          <w:numId w:val="2"/>
        </w:numPr>
        <w:rPr>
          <w:rFonts w:ascii="Traditional Arabic" w:hAnsi="Traditional Arabic" w:cs="Traditional Arabic"/>
          <w:b/>
          <w:bCs/>
          <w:sz w:val="28"/>
          <w:szCs w:val="28"/>
        </w:rPr>
      </w:pPr>
      <w:r w:rsidRPr="00C96F6F">
        <w:rPr>
          <w:rFonts w:ascii="Traditional Arabic" w:hAnsi="Traditional Arabic" w:cs="Traditional Arabic" w:hint="cs"/>
          <w:b/>
          <w:bCs/>
          <w:sz w:val="28"/>
          <w:szCs w:val="28"/>
          <w:rtl/>
        </w:rPr>
        <w:t>موضوع المنطق لدى ابن سينا :</w:t>
      </w:r>
    </w:p>
    <w:p w:rsidR="00C96F6F" w:rsidRDefault="00C96F6F" w:rsidP="00C96F6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عقلي مفارق </w:t>
      </w:r>
    </w:p>
    <w:p w:rsidR="00C96F6F" w:rsidRDefault="00C96F6F" w:rsidP="00C96F6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مادي محسوس </w:t>
      </w:r>
    </w:p>
    <w:p w:rsidR="00C96F6F" w:rsidRPr="00C96F6F" w:rsidRDefault="00C96F6F" w:rsidP="00C96F6F">
      <w:pPr>
        <w:pStyle w:val="a3"/>
        <w:numPr>
          <w:ilvl w:val="0"/>
          <w:numId w:val="3"/>
        </w:numPr>
        <w:rPr>
          <w:rFonts w:ascii="Traditional Arabic" w:hAnsi="Traditional Arabic" w:cs="Traditional Arabic"/>
          <w:sz w:val="28"/>
          <w:szCs w:val="28"/>
          <w:u w:val="single"/>
        </w:rPr>
      </w:pPr>
      <w:r w:rsidRPr="00C96F6F">
        <w:rPr>
          <w:rFonts w:ascii="Traditional Arabic" w:hAnsi="Traditional Arabic" w:cs="Traditional Arabic" w:hint="cs"/>
          <w:sz w:val="28"/>
          <w:szCs w:val="28"/>
          <w:u w:val="single"/>
          <w:rtl/>
        </w:rPr>
        <w:t xml:space="preserve">ذهني متصور </w:t>
      </w:r>
    </w:p>
    <w:p w:rsidR="00C96F6F" w:rsidRPr="00C96F6F" w:rsidRDefault="00C96F6F" w:rsidP="00C96F6F">
      <w:pPr>
        <w:pStyle w:val="a3"/>
        <w:numPr>
          <w:ilvl w:val="0"/>
          <w:numId w:val="3"/>
        </w:numPr>
        <w:rPr>
          <w:rFonts w:ascii="Traditional Arabic" w:hAnsi="Traditional Arabic" w:cs="Traditional Arabic"/>
          <w:sz w:val="28"/>
          <w:szCs w:val="28"/>
        </w:rPr>
      </w:pPr>
      <w:r w:rsidRPr="00C96F6F">
        <w:rPr>
          <w:rFonts w:ascii="Traditional Arabic" w:hAnsi="Traditional Arabic" w:cs="Traditional Arabic" w:hint="cs"/>
          <w:sz w:val="28"/>
          <w:szCs w:val="28"/>
          <w:rtl/>
        </w:rPr>
        <w:t xml:space="preserve">كل ما سبق </w:t>
      </w:r>
    </w:p>
    <w:p w:rsidR="00C96F6F" w:rsidRDefault="00C96F6F" w:rsidP="00C96F6F">
      <w:pPr>
        <w:pStyle w:val="a3"/>
        <w:ind w:left="1080"/>
        <w:rPr>
          <w:rFonts w:ascii="Traditional Arabic" w:hAnsi="Traditional Arabic" w:cs="Traditional Arabic"/>
          <w:sz w:val="28"/>
          <w:szCs w:val="28"/>
        </w:rPr>
      </w:pPr>
    </w:p>
    <w:p w:rsidR="00C96F6F" w:rsidRPr="00C96F6F" w:rsidRDefault="00C96F6F" w:rsidP="003D5A17">
      <w:pPr>
        <w:pStyle w:val="a3"/>
        <w:numPr>
          <w:ilvl w:val="0"/>
          <w:numId w:val="2"/>
        </w:numPr>
        <w:rPr>
          <w:rFonts w:ascii="Traditional Arabic" w:hAnsi="Traditional Arabic" w:cs="Traditional Arabic"/>
          <w:b/>
          <w:bCs/>
          <w:sz w:val="28"/>
          <w:szCs w:val="28"/>
        </w:rPr>
      </w:pPr>
      <w:r w:rsidRPr="00C96F6F">
        <w:rPr>
          <w:rFonts w:ascii="Traditional Arabic" w:hAnsi="Traditional Arabic" w:cs="Traditional Arabic"/>
          <w:b/>
          <w:bCs/>
          <w:sz w:val="28"/>
          <w:szCs w:val="28"/>
          <w:rtl/>
        </w:rPr>
        <w:t xml:space="preserve">موضوع </w:t>
      </w:r>
      <w:r w:rsidRPr="00C96F6F">
        <w:rPr>
          <w:rFonts w:ascii="Traditional Arabic" w:hAnsi="Traditional Arabic" w:cs="Traditional Arabic" w:hint="cs"/>
          <w:b/>
          <w:bCs/>
          <w:sz w:val="28"/>
          <w:szCs w:val="28"/>
          <w:rtl/>
        </w:rPr>
        <w:t xml:space="preserve">.... لدى ابن سينا </w:t>
      </w:r>
      <w:r w:rsidRPr="00C96F6F">
        <w:rPr>
          <w:rFonts w:ascii="Traditional Arabic" w:hAnsi="Traditional Arabic" w:cs="Traditional Arabic"/>
          <w:b/>
          <w:bCs/>
          <w:sz w:val="28"/>
          <w:szCs w:val="28"/>
          <w:rtl/>
        </w:rPr>
        <w:t xml:space="preserve"> لا يوجد ولا يمكن أن يتصور وجوده بريئا عن المادة</w:t>
      </w:r>
      <w:r w:rsidRPr="00C96F6F">
        <w:rPr>
          <w:rFonts w:ascii="Traditional Arabic" w:hAnsi="Traditional Arabic" w:cs="Traditional Arabic" w:hint="cs"/>
          <w:b/>
          <w:bCs/>
          <w:sz w:val="28"/>
          <w:szCs w:val="28"/>
          <w:rtl/>
        </w:rPr>
        <w:t xml:space="preserve"> :</w:t>
      </w:r>
    </w:p>
    <w:p w:rsidR="00C96F6F" w:rsidRPr="00C96F6F" w:rsidRDefault="00C96F6F" w:rsidP="00C96F6F">
      <w:pPr>
        <w:pStyle w:val="a3"/>
        <w:numPr>
          <w:ilvl w:val="0"/>
          <w:numId w:val="3"/>
        </w:numPr>
        <w:rPr>
          <w:rFonts w:ascii="Traditional Arabic" w:hAnsi="Traditional Arabic" w:cs="Traditional Arabic"/>
          <w:sz w:val="28"/>
          <w:szCs w:val="28"/>
          <w:u w:val="single"/>
        </w:rPr>
      </w:pPr>
      <w:r w:rsidRPr="00C96F6F">
        <w:rPr>
          <w:rFonts w:ascii="Traditional Arabic" w:hAnsi="Traditional Arabic" w:cs="Traditional Arabic" w:hint="cs"/>
          <w:sz w:val="28"/>
          <w:szCs w:val="28"/>
          <w:u w:val="single"/>
          <w:rtl/>
        </w:rPr>
        <w:t xml:space="preserve">الطبيعة </w:t>
      </w:r>
    </w:p>
    <w:p w:rsidR="00C96F6F" w:rsidRDefault="00C96F6F" w:rsidP="00C96F6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بعد الطبيعة </w:t>
      </w:r>
    </w:p>
    <w:p w:rsidR="00C96F6F" w:rsidRDefault="00C96F6F" w:rsidP="00C96F6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w:t>
      </w:r>
    </w:p>
    <w:p w:rsidR="00C96F6F" w:rsidRDefault="00C96F6F" w:rsidP="00C96F6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C96F6F" w:rsidRDefault="00C96F6F" w:rsidP="00C96F6F">
      <w:pPr>
        <w:pStyle w:val="a3"/>
        <w:ind w:left="1080"/>
        <w:rPr>
          <w:rFonts w:ascii="Traditional Arabic" w:hAnsi="Traditional Arabic" w:cs="Traditional Arabic"/>
          <w:sz w:val="28"/>
          <w:szCs w:val="28"/>
          <w:rtl/>
        </w:rPr>
      </w:pPr>
    </w:p>
    <w:p w:rsidR="00C96F6F" w:rsidRPr="00C96F6F" w:rsidRDefault="00C96F6F" w:rsidP="003D5A17">
      <w:pPr>
        <w:pStyle w:val="a3"/>
        <w:numPr>
          <w:ilvl w:val="0"/>
          <w:numId w:val="2"/>
        </w:numPr>
        <w:rPr>
          <w:rFonts w:ascii="Traditional Arabic" w:hAnsi="Traditional Arabic" w:cs="Traditional Arabic"/>
          <w:b/>
          <w:bCs/>
          <w:sz w:val="28"/>
          <w:szCs w:val="28"/>
        </w:rPr>
      </w:pPr>
      <w:r w:rsidRPr="00C96F6F">
        <w:rPr>
          <w:rFonts w:ascii="Traditional Arabic" w:hAnsi="Traditional Arabic" w:cs="Traditional Arabic" w:hint="cs"/>
          <w:b/>
          <w:bCs/>
          <w:sz w:val="28"/>
          <w:szCs w:val="28"/>
          <w:rtl/>
        </w:rPr>
        <w:t xml:space="preserve"> </w:t>
      </w:r>
      <w:r w:rsidRPr="00C96F6F">
        <w:rPr>
          <w:rFonts w:ascii="Traditional Arabic" w:hAnsi="Traditional Arabic" w:cs="Traditional Arabic"/>
          <w:b/>
          <w:bCs/>
          <w:sz w:val="28"/>
          <w:szCs w:val="28"/>
          <w:rtl/>
        </w:rPr>
        <w:t xml:space="preserve"> موضوع </w:t>
      </w:r>
      <w:r w:rsidRPr="00C96F6F">
        <w:rPr>
          <w:rFonts w:ascii="Traditional Arabic" w:hAnsi="Traditional Arabic" w:cs="Traditional Arabic" w:hint="cs"/>
          <w:b/>
          <w:bCs/>
          <w:sz w:val="28"/>
          <w:szCs w:val="28"/>
          <w:rtl/>
        </w:rPr>
        <w:t xml:space="preserve">.... لدى ابن سينا </w:t>
      </w:r>
      <w:r w:rsidRPr="00C96F6F">
        <w:rPr>
          <w:rFonts w:ascii="Traditional Arabic" w:hAnsi="Traditional Arabic" w:cs="Traditional Arabic"/>
          <w:b/>
          <w:bCs/>
          <w:sz w:val="28"/>
          <w:szCs w:val="28"/>
          <w:rtl/>
        </w:rPr>
        <w:t>لا تخالطه المادة أصلا</w:t>
      </w:r>
      <w:r w:rsidRPr="00C96F6F">
        <w:rPr>
          <w:rFonts w:ascii="Traditional Arabic" w:hAnsi="Traditional Arabic" w:cs="Traditional Arabic" w:hint="cs"/>
          <w:b/>
          <w:bCs/>
          <w:sz w:val="28"/>
          <w:szCs w:val="28"/>
          <w:rtl/>
        </w:rPr>
        <w:t xml:space="preserve">: </w:t>
      </w:r>
    </w:p>
    <w:p w:rsidR="00C96F6F" w:rsidRDefault="00C96F6F" w:rsidP="00C96F6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الطبيعة </w:t>
      </w:r>
    </w:p>
    <w:p w:rsidR="00C96F6F" w:rsidRPr="00C96F6F" w:rsidRDefault="00C96F6F" w:rsidP="00C96F6F">
      <w:pPr>
        <w:pStyle w:val="a3"/>
        <w:numPr>
          <w:ilvl w:val="0"/>
          <w:numId w:val="3"/>
        </w:numPr>
        <w:rPr>
          <w:rFonts w:ascii="Traditional Arabic" w:hAnsi="Traditional Arabic" w:cs="Traditional Arabic"/>
          <w:sz w:val="28"/>
          <w:szCs w:val="28"/>
          <w:u w:val="single"/>
        </w:rPr>
      </w:pPr>
      <w:r w:rsidRPr="00C96F6F">
        <w:rPr>
          <w:rFonts w:ascii="Traditional Arabic" w:hAnsi="Traditional Arabic" w:cs="Traditional Arabic" w:hint="cs"/>
          <w:sz w:val="28"/>
          <w:szCs w:val="28"/>
          <w:u w:val="single"/>
          <w:rtl/>
        </w:rPr>
        <w:t xml:space="preserve">ما بعد الطبيعة </w:t>
      </w:r>
    </w:p>
    <w:p w:rsidR="00C96F6F" w:rsidRDefault="00C96F6F" w:rsidP="00C96F6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المنطق </w:t>
      </w:r>
    </w:p>
    <w:p w:rsidR="00C96F6F" w:rsidRDefault="00C96F6F" w:rsidP="00C96F6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C96F6F" w:rsidRDefault="00C96F6F" w:rsidP="00C96F6F">
      <w:pPr>
        <w:pStyle w:val="a3"/>
        <w:ind w:left="1080"/>
        <w:rPr>
          <w:rFonts w:ascii="Traditional Arabic" w:hAnsi="Traditional Arabic" w:cs="Traditional Arabic"/>
          <w:sz w:val="28"/>
          <w:szCs w:val="28"/>
        </w:rPr>
      </w:pPr>
    </w:p>
    <w:p w:rsidR="00C96F6F" w:rsidRPr="00C96F6F" w:rsidRDefault="00C96F6F" w:rsidP="003D5A17">
      <w:pPr>
        <w:pStyle w:val="a3"/>
        <w:numPr>
          <w:ilvl w:val="0"/>
          <w:numId w:val="2"/>
        </w:numPr>
        <w:rPr>
          <w:rFonts w:ascii="Traditional Arabic" w:hAnsi="Traditional Arabic" w:cs="Traditional Arabic"/>
          <w:b/>
          <w:bCs/>
          <w:sz w:val="28"/>
          <w:szCs w:val="28"/>
        </w:rPr>
      </w:pPr>
      <w:r w:rsidRPr="00C96F6F">
        <w:rPr>
          <w:rFonts w:ascii="Traditional Arabic" w:hAnsi="Traditional Arabic" w:cs="Traditional Arabic"/>
          <w:b/>
          <w:bCs/>
          <w:sz w:val="28"/>
          <w:szCs w:val="28"/>
          <w:rtl/>
        </w:rPr>
        <w:t xml:space="preserve">موضوع </w:t>
      </w:r>
      <w:r w:rsidRPr="00C96F6F">
        <w:rPr>
          <w:rFonts w:ascii="Traditional Arabic" w:hAnsi="Traditional Arabic" w:cs="Traditional Arabic" w:hint="cs"/>
          <w:b/>
          <w:bCs/>
          <w:sz w:val="28"/>
          <w:szCs w:val="28"/>
          <w:rtl/>
        </w:rPr>
        <w:t>... لدى ابن سينا</w:t>
      </w:r>
      <w:r w:rsidRPr="00C96F6F">
        <w:rPr>
          <w:rFonts w:ascii="Traditional Arabic" w:hAnsi="Traditional Arabic" w:cs="Traditional Arabic"/>
          <w:b/>
          <w:bCs/>
          <w:sz w:val="28"/>
          <w:szCs w:val="28"/>
          <w:rtl/>
        </w:rPr>
        <w:t xml:space="preserve"> منتزع من المادة بطريق التجريد</w:t>
      </w:r>
      <w:r w:rsidRPr="00C96F6F">
        <w:rPr>
          <w:rFonts w:ascii="Traditional Arabic" w:hAnsi="Traditional Arabic" w:cs="Traditional Arabic" w:hint="cs"/>
          <w:b/>
          <w:bCs/>
          <w:sz w:val="28"/>
          <w:szCs w:val="28"/>
          <w:rtl/>
        </w:rPr>
        <w:t xml:space="preserve">: </w:t>
      </w:r>
    </w:p>
    <w:p w:rsidR="008C62AC" w:rsidRDefault="008C62AC" w:rsidP="008C62A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الطبيعة </w:t>
      </w:r>
    </w:p>
    <w:p w:rsidR="008C62AC" w:rsidRDefault="008C62AC" w:rsidP="008C62A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بعد الطبيعة </w:t>
      </w:r>
    </w:p>
    <w:p w:rsidR="008C62AC" w:rsidRPr="008C62AC" w:rsidRDefault="008C62AC" w:rsidP="008C62AC">
      <w:pPr>
        <w:pStyle w:val="a3"/>
        <w:numPr>
          <w:ilvl w:val="0"/>
          <w:numId w:val="3"/>
        </w:numPr>
        <w:rPr>
          <w:rFonts w:ascii="Traditional Arabic" w:hAnsi="Traditional Arabic" w:cs="Traditional Arabic"/>
          <w:sz w:val="28"/>
          <w:szCs w:val="28"/>
          <w:u w:val="single"/>
        </w:rPr>
      </w:pPr>
      <w:r w:rsidRPr="008C62AC">
        <w:rPr>
          <w:rFonts w:ascii="Traditional Arabic" w:hAnsi="Traditional Arabic" w:cs="Traditional Arabic" w:hint="cs"/>
          <w:sz w:val="28"/>
          <w:szCs w:val="28"/>
          <w:u w:val="single"/>
          <w:rtl/>
        </w:rPr>
        <w:t xml:space="preserve">المنطق </w:t>
      </w:r>
    </w:p>
    <w:p w:rsidR="008C62AC" w:rsidRDefault="008C62AC" w:rsidP="008C62A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C96F6F" w:rsidRPr="00C96F6F" w:rsidRDefault="00C96F6F" w:rsidP="008C62AC">
      <w:pPr>
        <w:pStyle w:val="a3"/>
        <w:ind w:left="1080"/>
        <w:rPr>
          <w:rFonts w:ascii="Traditional Arabic" w:hAnsi="Traditional Arabic" w:cs="Traditional Arabic"/>
          <w:sz w:val="28"/>
          <w:szCs w:val="28"/>
        </w:rPr>
      </w:pPr>
    </w:p>
    <w:p w:rsidR="00851674" w:rsidRPr="008C62AC" w:rsidRDefault="008C62AC" w:rsidP="003D5A17">
      <w:pPr>
        <w:pStyle w:val="a3"/>
        <w:numPr>
          <w:ilvl w:val="0"/>
          <w:numId w:val="2"/>
        </w:numPr>
        <w:rPr>
          <w:rFonts w:ascii="Traditional Arabic" w:hAnsi="Traditional Arabic" w:cs="Traditional Arabic"/>
          <w:b/>
          <w:bCs/>
          <w:sz w:val="28"/>
          <w:szCs w:val="28"/>
        </w:rPr>
      </w:pPr>
      <w:r w:rsidRPr="008C62AC">
        <w:rPr>
          <w:rFonts w:ascii="Traditional Arabic" w:hAnsi="Traditional Arabic" w:cs="Traditional Arabic" w:hint="cs"/>
          <w:b/>
          <w:bCs/>
          <w:sz w:val="28"/>
          <w:szCs w:val="28"/>
          <w:rtl/>
        </w:rPr>
        <w:t>من أهم كتب ابن سينا :</w:t>
      </w:r>
    </w:p>
    <w:p w:rsidR="008C62AC" w:rsidRDefault="008C62AC" w:rsidP="008C62A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الشفاء </w:t>
      </w:r>
    </w:p>
    <w:p w:rsidR="008C62AC" w:rsidRDefault="008C62AC" w:rsidP="008C62A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النجاة </w:t>
      </w:r>
    </w:p>
    <w:p w:rsidR="008C62AC" w:rsidRDefault="008C62AC" w:rsidP="008C62A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الإشارات </w:t>
      </w:r>
    </w:p>
    <w:p w:rsidR="008C62AC" w:rsidRPr="008C62AC" w:rsidRDefault="008C62AC" w:rsidP="008C62AC">
      <w:pPr>
        <w:pStyle w:val="a3"/>
        <w:numPr>
          <w:ilvl w:val="0"/>
          <w:numId w:val="3"/>
        </w:numPr>
        <w:rPr>
          <w:rFonts w:ascii="Traditional Arabic" w:hAnsi="Traditional Arabic" w:cs="Traditional Arabic"/>
          <w:sz w:val="28"/>
          <w:szCs w:val="28"/>
          <w:u w:val="single"/>
        </w:rPr>
      </w:pPr>
      <w:r w:rsidRPr="008C62AC">
        <w:rPr>
          <w:rFonts w:ascii="Traditional Arabic" w:hAnsi="Traditional Arabic" w:cs="Traditional Arabic" w:hint="cs"/>
          <w:sz w:val="28"/>
          <w:szCs w:val="28"/>
          <w:u w:val="single"/>
          <w:rtl/>
        </w:rPr>
        <w:t xml:space="preserve">كل ما سبق </w:t>
      </w:r>
    </w:p>
    <w:p w:rsidR="008C62AC" w:rsidRPr="00651DFD" w:rsidRDefault="008C62AC" w:rsidP="008C62AC">
      <w:pPr>
        <w:pStyle w:val="a3"/>
        <w:ind w:left="1080"/>
        <w:rPr>
          <w:rFonts w:ascii="Traditional Arabic" w:hAnsi="Traditional Arabic" w:cs="Traditional Arabic"/>
          <w:sz w:val="28"/>
          <w:szCs w:val="28"/>
        </w:rPr>
      </w:pPr>
    </w:p>
    <w:p w:rsidR="008C62AC" w:rsidRPr="008C62AC" w:rsidRDefault="008C62AC" w:rsidP="003D5A17">
      <w:pPr>
        <w:pStyle w:val="a3"/>
        <w:numPr>
          <w:ilvl w:val="0"/>
          <w:numId w:val="2"/>
        </w:numPr>
        <w:rPr>
          <w:rFonts w:ascii="Traditional Arabic" w:hAnsi="Traditional Arabic" w:cs="Traditional Arabic"/>
          <w:b/>
          <w:bCs/>
          <w:sz w:val="28"/>
          <w:szCs w:val="28"/>
        </w:rPr>
      </w:pPr>
      <w:r w:rsidRPr="008C62AC">
        <w:rPr>
          <w:rFonts w:ascii="Traditional Arabic" w:hAnsi="Traditional Arabic" w:cs="Traditional Arabic"/>
          <w:b/>
          <w:bCs/>
          <w:sz w:val="28"/>
          <w:szCs w:val="28"/>
          <w:rtl/>
        </w:rPr>
        <w:t xml:space="preserve">يبدأ ابن سينا بالمدخل ..... في كل كتبه لكونه آلة تعصم الذهن عن الخطأ </w:t>
      </w:r>
      <w:r w:rsidRPr="008C62AC">
        <w:rPr>
          <w:rFonts w:ascii="Traditional Arabic" w:hAnsi="Traditional Arabic" w:cs="Traditional Arabic" w:hint="cs"/>
          <w:b/>
          <w:bCs/>
          <w:sz w:val="28"/>
          <w:szCs w:val="28"/>
          <w:rtl/>
        </w:rPr>
        <w:t>:</w:t>
      </w:r>
    </w:p>
    <w:p w:rsidR="008C62AC" w:rsidRDefault="008C62AC" w:rsidP="008C62A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الطبيعي </w:t>
      </w:r>
    </w:p>
    <w:p w:rsidR="008C62AC" w:rsidRDefault="008C62AC" w:rsidP="008C62A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الغير طبيعي </w:t>
      </w:r>
    </w:p>
    <w:p w:rsidR="008C62AC" w:rsidRPr="008C62AC" w:rsidRDefault="008C62AC" w:rsidP="008C62AC">
      <w:pPr>
        <w:pStyle w:val="a3"/>
        <w:numPr>
          <w:ilvl w:val="0"/>
          <w:numId w:val="3"/>
        </w:numPr>
        <w:rPr>
          <w:rFonts w:ascii="Traditional Arabic" w:hAnsi="Traditional Arabic" w:cs="Traditional Arabic"/>
          <w:sz w:val="28"/>
          <w:szCs w:val="28"/>
          <w:u w:val="single"/>
        </w:rPr>
      </w:pPr>
      <w:r w:rsidRPr="008C62AC">
        <w:rPr>
          <w:rFonts w:ascii="Traditional Arabic" w:hAnsi="Traditional Arabic" w:cs="Traditional Arabic" w:hint="cs"/>
          <w:sz w:val="28"/>
          <w:szCs w:val="28"/>
          <w:u w:val="single"/>
          <w:rtl/>
        </w:rPr>
        <w:t xml:space="preserve">المنطقي </w:t>
      </w:r>
    </w:p>
    <w:p w:rsidR="008C62AC" w:rsidRDefault="008C62AC" w:rsidP="008C62A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اللامنطقي </w:t>
      </w:r>
    </w:p>
    <w:p w:rsidR="008C62AC" w:rsidRPr="008C62AC" w:rsidRDefault="008C62AC" w:rsidP="008C62AC">
      <w:pPr>
        <w:pStyle w:val="a3"/>
        <w:ind w:left="1080"/>
        <w:rPr>
          <w:rFonts w:ascii="Traditional Arabic" w:hAnsi="Traditional Arabic" w:cs="Traditional Arabic"/>
          <w:sz w:val="28"/>
          <w:szCs w:val="28"/>
        </w:rPr>
      </w:pPr>
    </w:p>
    <w:p w:rsidR="008C62AC" w:rsidRPr="008C62AC" w:rsidRDefault="008C62AC" w:rsidP="003D5A17">
      <w:pPr>
        <w:pStyle w:val="a3"/>
        <w:numPr>
          <w:ilvl w:val="0"/>
          <w:numId w:val="2"/>
        </w:numPr>
        <w:rPr>
          <w:rFonts w:ascii="Traditional Arabic" w:hAnsi="Traditional Arabic" w:cs="Traditional Arabic"/>
          <w:b/>
          <w:bCs/>
          <w:sz w:val="28"/>
          <w:szCs w:val="28"/>
        </w:rPr>
      </w:pPr>
      <w:r w:rsidRPr="008C62AC">
        <w:rPr>
          <w:rFonts w:ascii="Traditional Arabic" w:hAnsi="Traditional Arabic" w:cs="Traditional Arabic"/>
          <w:b/>
          <w:bCs/>
          <w:sz w:val="28"/>
          <w:szCs w:val="28"/>
          <w:rtl/>
        </w:rPr>
        <w:t>يقسم ابن سينا في رسالة (</w:t>
      </w:r>
      <w:r w:rsidRPr="008C62AC">
        <w:rPr>
          <w:rFonts w:ascii="Traditional Arabic" w:hAnsi="Traditional Arabic" w:cs="Traditional Arabic" w:hint="cs"/>
          <w:b/>
          <w:bCs/>
          <w:sz w:val="28"/>
          <w:szCs w:val="28"/>
          <w:rtl/>
        </w:rPr>
        <w:t>...</w:t>
      </w:r>
      <w:r w:rsidRPr="008C62AC">
        <w:rPr>
          <w:rFonts w:ascii="Traditional Arabic" w:hAnsi="Traditional Arabic" w:cs="Traditional Arabic"/>
          <w:b/>
          <w:bCs/>
          <w:sz w:val="28"/>
          <w:szCs w:val="28"/>
          <w:rtl/>
        </w:rPr>
        <w:t>) الحكمة إلى قسم نظر</w:t>
      </w:r>
      <w:r w:rsidRPr="008C62AC">
        <w:rPr>
          <w:rFonts w:ascii="Traditional Arabic" w:hAnsi="Traditional Arabic" w:cs="Traditional Arabic" w:hint="cs"/>
          <w:b/>
          <w:bCs/>
          <w:sz w:val="28"/>
          <w:szCs w:val="28"/>
          <w:rtl/>
        </w:rPr>
        <w:t xml:space="preserve">ي </w:t>
      </w:r>
      <w:r w:rsidRPr="008C62AC">
        <w:rPr>
          <w:rFonts w:ascii="Traditional Arabic" w:hAnsi="Traditional Arabic" w:cs="Traditional Arabic"/>
          <w:b/>
          <w:bCs/>
          <w:sz w:val="28"/>
          <w:szCs w:val="28"/>
          <w:rtl/>
        </w:rPr>
        <w:t>مجرد وقسم عمل</w:t>
      </w:r>
      <w:r w:rsidRPr="008C62AC">
        <w:rPr>
          <w:rFonts w:ascii="Traditional Arabic" w:hAnsi="Traditional Arabic" w:cs="Traditional Arabic" w:hint="cs"/>
          <w:b/>
          <w:bCs/>
          <w:sz w:val="28"/>
          <w:szCs w:val="28"/>
          <w:rtl/>
        </w:rPr>
        <w:t>ي :</w:t>
      </w:r>
    </w:p>
    <w:p w:rsidR="008C62AC" w:rsidRDefault="008C62AC" w:rsidP="008C62A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الشفاء </w:t>
      </w:r>
    </w:p>
    <w:p w:rsidR="008C62AC" w:rsidRDefault="008C62AC" w:rsidP="008C62A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النجاة </w:t>
      </w:r>
    </w:p>
    <w:p w:rsidR="008C62AC" w:rsidRDefault="008C62AC" w:rsidP="008C62A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الإشارات </w:t>
      </w:r>
    </w:p>
    <w:p w:rsidR="008C62AC" w:rsidRPr="008C62AC" w:rsidRDefault="008C62AC" w:rsidP="008C62AC">
      <w:pPr>
        <w:pStyle w:val="a3"/>
        <w:numPr>
          <w:ilvl w:val="0"/>
          <w:numId w:val="3"/>
        </w:numPr>
        <w:rPr>
          <w:rFonts w:ascii="Traditional Arabic" w:hAnsi="Traditional Arabic" w:cs="Traditional Arabic"/>
          <w:sz w:val="28"/>
          <w:szCs w:val="28"/>
          <w:u w:val="single"/>
        </w:rPr>
      </w:pPr>
      <w:r w:rsidRPr="008C62AC">
        <w:rPr>
          <w:rFonts w:ascii="Traditional Arabic" w:hAnsi="Traditional Arabic" w:cs="Traditional Arabic" w:hint="cs"/>
          <w:sz w:val="28"/>
          <w:szCs w:val="28"/>
          <w:u w:val="single"/>
          <w:rtl/>
        </w:rPr>
        <w:t xml:space="preserve">أقسام العلوم العقلية </w:t>
      </w:r>
    </w:p>
    <w:p w:rsidR="008C62AC" w:rsidRPr="008C62AC" w:rsidRDefault="008C62AC" w:rsidP="008C62AC">
      <w:pPr>
        <w:pStyle w:val="a3"/>
        <w:ind w:left="1080"/>
        <w:rPr>
          <w:rFonts w:ascii="Traditional Arabic" w:hAnsi="Traditional Arabic" w:cs="Traditional Arabic"/>
          <w:sz w:val="28"/>
          <w:szCs w:val="28"/>
        </w:rPr>
      </w:pPr>
    </w:p>
    <w:p w:rsidR="002A6C94" w:rsidRPr="002A6C94" w:rsidRDefault="002A6C94" w:rsidP="003D5A17">
      <w:pPr>
        <w:pStyle w:val="a3"/>
        <w:numPr>
          <w:ilvl w:val="0"/>
          <w:numId w:val="2"/>
        </w:numPr>
        <w:rPr>
          <w:rFonts w:ascii="Traditional Arabic" w:hAnsi="Traditional Arabic" w:cs="Traditional Arabic"/>
          <w:b/>
          <w:bCs/>
          <w:sz w:val="28"/>
          <w:szCs w:val="28"/>
        </w:rPr>
      </w:pPr>
      <w:r w:rsidRPr="002A6C94">
        <w:rPr>
          <w:rFonts w:ascii="Traditional Arabic" w:hAnsi="Traditional Arabic" w:cs="Traditional Arabic"/>
          <w:b/>
          <w:bCs/>
          <w:sz w:val="28"/>
          <w:szCs w:val="28"/>
          <w:rtl/>
        </w:rPr>
        <w:t>القسم النظر</w:t>
      </w:r>
      <w:r w:rsidRPr="002A6C94">
        <w:rPr>
          <w:rFonts w:ascii="Traditional Arabic" w:hAnsi="Traditional Arabic" w:cs="Traditional Arabic" w:hint="cs"/>
          <w:b/>
          <w:bCs/>
          <w:sz w:val="28"/>
          <w:szCs w:val="28"/>
          <w:rtl/>
        </w:rPr>
        <w:t>ي</w:t>
      </w:r>
      <w:r w:rsidR="008C62AC" w:rsidRPr="002A6C94">
        <w:rPr>
          <w:rFonts w:ascii="Traditional Arabic" w:hAnsi="Traditional Arabic" w:cs="Traditional Arabic"/>
          <w:b/>
          <w:bCs/>
          <w:sz w:val="28"/>
          <w:szCs w:val="28"/>
          <w:rtl/>
        </w:rPr>
        <w:t xml:space="preserve"> من الحكمة لدى ابن سينا الغاية فيه </w:t>
      </w:r>
      <w:r w:rsidRPr="002A6C94">
        <w:rPr>
          <w:rFonts w:ascii="Traditional Arabic" w:hAnsi="Traditional Arabic" w:cs="Traditional Arabic" w:hint="cs"/>
          <w:b/>
          <w:bCs/>
          <w:sz w:val="28"/>
          <w:szCs w:val="28"/>
          <w:rtl/>
        </w:rPr>
        <w:t>:</w:t>
      </w:r>
    </w:p>
    <w:p w:rsidR="008C62AC"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حصول الاعتقاد اليقين</w:t>
      </w:r>
      <w:r>
        <w:rPr>
          <w:rFonts w:ascii="Traditional Arabic" w:hAnsi="Traditional Arabic" w:cs="Traditional Arabic" w:hint="cs"/>
          <w:sz w:val="28"/>
          <w:szCs w:val="28"/>
          <w:rtl/>
        </w:rPr>
        <w:t>ي</w:t>
      </w:r>
      <w:r>
        <w:rPr>
          <w:rFonts w:ascii="Traditional Arabic" w:hAnsi="Traditional Arabic" w:cs="Traditional Arabic"/>
          <w:sz w:val="28"/>
          <w:szCs w:val="28"/>
          <w:rtl/>
        </w:rPr>
        <w:t xml:space="preserve"> بحال الموجودات الت</w:t>
      </w:r>
      <w:r>
        <w:rPr>
          <w:rFonts w:ascii="Traditional Arabic" w:hAnsi="Traditional Arabic" w:cs="Traditional Arabic" w:hint="cs"/>
          <w:sz w:val="28"/>
          <w:szCs w:val="28"/>
          <w:rtl/>
        </w:rPr>
        <w:t>ي</w:t>
      </w:r>
      <w:r w:rsidR="008C62AC" w:rsidRPr="008C62AC">
        <w:rPr>
          <w:rFonts w:ascii="Traditional Arabic" w:hAnsi="Traditional Arabic" w:cs="Traditional Arabic"/>
          <w:sz w:val="28"/>
          <w:szCs w:val="28"/>
          <w:rtl/>
        </w:rPr>
        <w:t xml:space="preserve"> لا يتعلق وجودها بفعل الإنسان</w:t>
      </w:r>
    </w:p>
    <w:p w:rsidR="002A6C94" w:rsidRDefault="002A6C94" w:rsidP="002A6C94">
      <w:pPr>
        <w:pStyle w:val="a3"/>
        <w:numPr>
          <w:ilvl w:val="0"/>
          <w:numId w:val="3"/>
        </w:numPr>
        <w:rPr>
          <w:rFonts w:ascii="Traditional Arabic" w:hAnsi="Traditional Arabic" w:cs="Traditional Arabic"/>
          <w:sz w:val="28"/>
          <w:szCs w:val="28"/>
        </w:rPr>
      </w:pPr>
      <w:r w:rsidRPr="002A6C94">
        <w:rPr>
          <w:rFonts w:ascii="Traditional Arabic" w:hAnsi="Traditional Arabic" w:cs="Traditional Arabic"/>
          <w:sz w:val="28"/>
          <w:szCs w:val="28"/>
          <w:rtl/>
        </w:rPr>
        <w:lastRenderedPageBreak/>
        <w:t>حصول رأى فقط مثل علم التوحيد وعلم الهيئة</w:t>
      </w:r>
    </w:p>
    <w:p w:rsidR="002A6C94" w:rsidRDefault="002A6C94" w:rsidP="002A6C94">
      <w:pPr>
        <w:pStyle w:val="a3"/>
        <w:numPr>
          <w:ilvl w:val="0"/>
          <w:numId w:val="3"/>
        </w:numPr>
        <w:rPr>
          <w:rFonts w:ascii="Traditional Arabic" w:hAnsi="Traditional Arabic" w:cs="Traditional Arabic"/>
          <w:sz w:val="28"/>
          <w:szCs w:val="28"/>
        </w:rPr>
      </w:pPr>
      <w:r w:rsidRPr="002A6C94">
        <w:rPr>
          <w:rFonts w:ascii="Traditional Arabic" w:hAnsi="Traditional Arabic" w:cs="Traditional Arabic"/>
          <w:sz w:val="28"/>
          <w:szCs w:val="28"/>
          <w:rtl/>
        </w:rPr>
        <w:t>حصول صحة رأى في أمر يحصل بكسب الإنسان</w:t>
      </w:r>
    </w:p>
    <w:p w:rsidR="002A6C94"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 و 2 </w:t>
      </w:r>
    </w:p>
    <w:p w:rsidR="002A6C94" w:rsidRPr="008C62AC" w:rsidRDefault="002A6C94" w:rsidP="002A6C94">
      <w:pPr>
        <w:pStyle w:val="a3"/>
        <w:ind w:left="1080"/>
        <w:rPr>
          <w:rFonts w:ascii="Traditional Arabic" w:hAnsi="Traditional Arabic" w:cs="Traditional Arabic"/>
          <w:sz w:val="28"/>
          <w:szCs w:val="28"/>
        </w:rPr>
      </w:pPr>
    </w:p>
    <w:p w:rsidR="002A6C94" w:rsidRPr="002A6C94" w:rsidRDefault="002A6C94" w:rsidP="003D5A17">
      <w:pPr>
        <w:pStyle w:val="a3"/>
        <w:numPr>
          <w:ilvl w:val="0"/>
          <w:numId w:val="2"/>
        </w:numPr>
        <w:rPr>
          <w:rFonts w:ascii="Traditional Arabic" w:hAnsi="Traditional Arabic" w:cs="Traditional Arabic"/>
          <w:b/>
          <w:bCs/>
          <w:sz w:val="28"/>
          <w:szCs w:val="28"/>
        </w:rPr>
      </w:pPr>
      <w:r w:rsidRPr="002A6C94">
        <w:rPr>
          <w:rFonts w:ascii="Traditional Arabic" w:hAnsi="Traditional Arabic" w:cs="Traditional Arabic"/>
          <w:b/>
          <w:bCs/>
          <w:sz w:val="28"/>
          <w:szCs w:val="28"/>
          <w:rtl/>
        </w:rPr>
        <w:t xml:space="preserve">القسم </w:t>
      </w:r>
      <w:r w:rsidRPr="002A6C94">
        <w:rPr>
          <w:rFonts w:ascii="Traditional Arabic" w:hAnsi="Traditional Arabic" w:cs="Traditional Arabic" w:hint="cs"/>
          <w:b/>
          <w:bCs/>
          <w:sz w:val="28"/>
          <w:szCs w:val="28"/>
          <w:rtl/>
        </w:rPr>
        <w:t>العملي</w:t>
      </w:r>
      <w:r w:rsidRPr="002A6C94">
        <w:rPr>
          <w:rFonts w:ascii="Traditional Arabic" w:hAnsi="Traditional Arabic" w:cs="Traditional Arabic"/>
          <w:b/>
          <w:bCs/>
          <w:sz w:val="28"/>
          <w:szCs w:val="28"/>
          <w:rtl/>
        </w:rPr>
        <w:t xml:space="preserve"> من الحكمة لدى ابن سينا الغاية فيه </w:t>
      </w:r>
      <w:r w:rsidRPr="002A6C94">
        <w:rPr>
          <w:rFonts w:ascii="Traditional Arabic" w:hAnsi="Traditional Arabic" w:cs="Traditional Arabic" w:hint="cs"/>
          <w:b/>
          <w:bCs/>
          <w:sz w:val="28"/>
          <w:szCs w:val="28"/>
          <w:rtl/>
        </w:rPr>
        <w:t>:</w:t>
      </w:r>
    </w:p>
    <w:p w:rsidR="002A6C94"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حصول الاعتقاد اليقين</w:t>
      </w:r>
      <w:r>
        <w:rPr>
          <w:rFonts w:ascii="Traditional Arabic" w:hAnsi="Traditional Arabic" w:cs="Traditional Arabic" w:hint="cs"/>
          <w:sz w:val="28"/>
          <w:szCs w:val="28"/>
          <w:rtl/>
        </w:rPr>
        <w:t>ي</w:t>
      </w:r>
      <w:r>
        <w:rPr>
          <w:rFonts w:ascii="Traditional Arabic" w:hAnsi="Traditional Arabic" w:cs="Traditional Arabic"/>
          <w:sz w:val="28"/>
          <w:szCs w:val="28"/>
          <w:rtl/>
        </w:rPr>
        <w:t xml:space="preserve"> بحال الموجودات الت</w:t>
      </w:r>
      <w:r>
        <w:rPr>
          <w:rFonts w:ascii="Traditional Arabic" w:hAnsi="Traditional Arabic" w:cs="Traditional Arabic" w:hint="cs"/>
          <w:sz w:val="28"/>
          <w:szCs w:val="28"/>
          <w:rtl/>
        </w:rPr>
        <w:t>ي</w:t>
      </w:r>
      <w:r w:rsidRPr="008C62AC">
        <w:rPr>
          <w:rFonts w:ascii="Traditional Arabic" w:hAnsi="Traditional Arabic" w:cs="Traditional Arabic"/>
          <w:sz w:val="28"/>
          <w:szCs w:val="28"/>
          <w:rtl/>
        </w:rPr>
        <w:t xml:space="preserve"> لا يتعلق وجودها بفعل الإنسان</w:t>
      </w:r>
    </w:p>
    <w:p w:rsidR="002A6C94" w:rsidRDefault="002A6C94" w:rsidP="002A6C94">
      <w:pPr>
        <w:pStyle w:val="a3"/>
        <w:numPr>
          <w:ilvl w:val="0"/>
          <w:numId w:val="3"/>
        </w:numPr>
        <w:rPr>
          <w:rFonts w:ascii="Traditional Arabic" w:hAnsi="Traditional Arabic" w:cs="Traditional Arabic"/>
          <w:sz w:val="28"/>
          <w:szCs w:val="28"/>
        </w:rPr>
      </w:pPr>
      <w:r w:rsidRPr="002A6C94">
        <w:rPr>
          <w:rFonts w:ascii="Traditional Arabic" w:hAnsi="Traditional Arabic" w:cs="Traditional Arabic"/>
          <w:sz w:val="28"/>
          <w:szCs w:val="28"/>
          <w:rtl/>
        </w:rPr>
        <w:t>حصول رأى فقط مثل علم التوحيد وعلم الهيئة</w:t>
      </w:r>
    </w:p>
    <w:p w:rsidR="002A6C94" w:rsidRPr="002A6C94" w:rsidRDefault="002A6C94" w:rsidP="002A6C94">
      <w:pPr>
        <w:pStyle w:val="a3"/>
        <w:numPr>
          <w:ilvl w:val="0"/>
          <w:numId w:val="3"/>
        </w:numPr>
        <w:rPr>
          <w:rFonts w:ascii="Traditional Arabic" w:hAnsi="Traditional Arabic" w:cs="Traditional Arabic"/>
          <w:sz w:val="28"/>
          <w:szCs w:val="28"/>
          <w:u w:val="single"/>
        </w:rPr>
      </w:pPr>
      <w:r w:rsidRPr="002A6C94">
        <w:rPr>
          <w:rFonts w:ascii="Traditional Arabic" w:hAnsi="Traditional Arabic" w:cs="Traditional Arabic"/>
          <w:sz w:val="28"/>
          <w:szCs w:val="28"/>
          <w:u w:val="single"/>
          <w:rtl/>
        </w:rPr>
        <w:t>حصول صحة رأى في أمر يحصل بكسب الإنسان</w:t>
      </w:r>
    </w:p>
    <w:p w:rsidR="002A6C94"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 و 2 </w:t>
      </w:r>
    </w:p>
    <w:p w:rsidR="00851674" w:rsidRPr="00651DFD" w:rsidRDefault="00851674" w:rsidP="002A6C94">
      <w:pPr>
        <w:pStyle w:val="a3"/>
        <w:ind w:left="1080"/>
        <w:rPr>
          <w:rFonts w:ascii="Traditional Arabic" w:hAnsi="Traditional Arabic" w:cs="Traditional Arabic"/>
          <w:sz w:val="28"/>
          <w:szCs w:val="28"/>
        </w:rPr>
      </w:pPr>
    </w:p>
    <w:p w:rsidR="002A6C94" w:rsidRPr="002A6C94" w:rsidRDefault="002A6C94" w:rsidP="003D5A17">
      <w:pPr>
        <w:pStyle w:val="a3"/>
        <w:numPr>
          <w:ilvl w:val="0"/>
          <w:numId w:val="2"/>
        </w:numPr>
        <w:rPr>
          <w:rFonts w:ascii="Traditional Arabic" w:hAnsi="Traditional Arabic" w:cs="Traditional Arabic"/>
          <w:b/>
          <w:bCs/>
          <w:sz w:val="28"/>
          <w:szCs w:val="28"/>
        </w:rPr>
      </w:pPr>
      <w:r w:rsidRPr="002A6C94">
        <w:rPr>
          <w:rFonts w:ascii="Traditional Arabic" w:hAnsi="Traditional Arabic" w:cs="Traditional Arabic" w:hint="cs"/>
          <w:b/>
          <w:bCs/>
          <w:sz w:val="28"/>
          <w:szCs w:val="28"/>
          <w:rtl/>
        </w:rPr>
        <w:t xml:space="preserve">غاية القسم </w:t>
      </w:r>
      <w:r w:rsidR="002533BA" w:rsidRPr="002A6C94">
        <w:rPr>
          <w:rFonts w:ascii="Traditional Arabic" w:hAnsi="Traditional Arabic" w:cs="Traditional Arabic"/>
          <w:b/>
          <w:bCs/>
          <w:sz w:val="28"/>
          <w:szCs w:val="28"/>
          <w:rtl/>
        </w:rPr>
        <w:t>النظري</w:t>
      </w:r>
      <w:r w:rsidRPr="002A6C94">
        <w:rPr>
          <w:rFonts w:ascii="Traditional Arabic" w:hAnsi="Traditional Arabic" w:cs="Traditional Arabic" w:hint="cs"/>
          <w:b/>
          <w:bCs/>
          <w:sz w:val="28"/>
          <w:szCs w:val="28"/>
          <w:rtl/>
        </w:rPr>
        <w:t xml:space="preserve"> من الحكمة لدى ابن سينا</w:t>
      </w:r>
      <w:r w:rsidR="002533BA" w:rsidRPr="002A6C94">
        <w:rPr>
          <w:rFonts w:ascii="Traditional Arabic" w:hAnsi="Traditional Arabic" w:cs="Traditional Arabic"/>
          <w:b/>
          <w:bCs/>
          <w:sz w:val="28"/>
          <w:szCs w:val="28"/>
          <w:rtl/>
        </w:rPr>
        <w:t xml:space="preserve"> هو</w:t>
      </w:r>
      <w:r w:rsidRPr="002A6C94">
        <w:rPr>
          <w:rFonts w:ascii="Traditional Arabic" w:hAnsi="Traditional Arabic" w:cs="Traditional Arabic" w:hint="cs"/>
          <w:b/>
          <w:bCs/>
          <w:sz w:val="28"/>
          <w:szCs w:val="28"/>
          <w:rtl/>
        </w:rPr>
        <w:t xml:space="preserve"> :</w:t>
      </w:r>
    </w:p>
    <w:p w:rsidR="002A6C94" w:rsidRPr="002A6C94" w:rsidRDefault="002A6C94" w:rsidP="002A6C94">
      <w:pPr>
        <w:pStyle w:val="a3"/>
        <w:numPr>
          <w:ilvl w:val="0"/>
          <w:numId w:val="3"/>
        </w:numPr>
        <w:rPr>
          <w:rFonts w:ascii="Traditional Arabic" w:hAnsi="Traditional Arabic" w:cs="Traditional Arabic"/>
          <w:sz w:val="28"/>
          <w:szCs w:val="28"/>
          <w:u w:val="single"/>
        </w:rPr>
      </w:pPr>
      <w:r w:rsidRPr="002A6C94">
        <w:rPr>
          <w:rFonts w:ascii="Traditional Arabic" w:hAnsi="Traditional Arabic" w:cs="Traditional Arabic"/>
          <w:sz w:val="28"/>
          <w:szCs w:val="28"/>
          <w:u w:val="single"/>
          <w:rtl/>
        </w:rPr>
        <w:t xml:space="preserve"> الحق</w:t>
      </w:r>
    </w:p>
    <w:p w:rsidR="002533BA" w:rsidRDefault="002533BA" w:rsidP="002A6C94">
      <w:pPr>
        <w:pStyle w:val="a3"/>
        <w:numPr>
          <w:ilvl w:val="0"/>
          <w:numId w:val="3"/>
        </w:numPr>
        <w:rPr>
          <w:rFonts w:ascii="Traditional Arabic" w:hAnsi="Traditional Arabic" w:cs="Traditional Arabic"/>
          <w:sz w:val="28"/>
          <w:szCs w:val="28"/>
        </w:rPr>
      </w:pPr>
      <w:r w:rsidRPr="002A6C94">
        <w:rPr>
          <w:rFonts w:ascii="Traditional Arabic" w:hAnsi="Traditional Arabic" w:cs="Traditional Arabic"/>
          <w:sz w:val="28"/>
          <w:szCs w:val="28"/>
          <w:rtl/>
        </w:rPr>
        <w:t xml:space="preserve"> الخير</w:t>
      </w:r>
    </w:p>
    <w:p w:rsidR="002A6C94"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الفطرة </w:t>
      </w:r>
    </w:p>
    <w:p w:rsidR="002A6C94"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التوازن </w:t>
      </w:r>
    </w:p>
    <w:p w:rsidR="002A6C94" w:rsidRPr="002A6C94" w:rsidRDefault="002A6C94" w:rsidP="002A6C94">
      <w:pPr>
        <w:pStyle w:val="a3"/>
        <w:ind w:left="1080"/>
        <w:rPr>
          <w:rFonts w:ascii="Traditional Arabic" w:hAnsi="Traditional Arabic" w:cs="Traditional Arabic"/>
          <w:sz w:val="28"/>
          <w:szCs w:val="28"/>
        </w:rPr>
      </w:pPr>
    </w:p>
    <w:p w:rsidR="002A6C94" w:rsidRPr="002A6C94" w:rsidRDefault="002A6C94" w:rsidP="003D5A17">
      <w:pPr>
        <w:pStyle w:val="a3"/>
        <w:numPr>
          <w:ilvl w:val="0"/>
          <w:numId w:val="2"/>
        </w:numPr>
        <w:rPr>
          <w:rFonts w:ascii="Traditional Arabic" w:hAnsi="Traditional Arabic" w:cs="Traditional Arabic"/>
          <w:b/>
          <w:bCs/>
          <w:sz w:val="28"/>
          <w:szCs w:val="28"/>
        </w:rPr>
      </w:pPr>
      <w:r w:rsidRPr="002A6C94">
        <w:rPr>
          <w:rFonts w:ascii="Traditional Arabic" w:hAnsi="Traditional Arabic" w:cs="Traditional Arabic" w:hint="cs"/>
          <w:b/>
          <w:bCs/>
          <w:sz w:val="28"/>
          <w:szCs w:val="28"/>
          <w:rtl/>
        </w:rPr>
        <w:t xml:space="preserve">غاية القسم </w:t>
      </w:r>
      <w:r>
        <w:rPr>
          <w:rFonts w:ascii="Traditional Arabic" w:hAnsi="Traditional Arabic" w:cs="Traditional Arabic" w:hint="cs"/>
          <w:b/>
          <w:bCs/>
          <w:sz w:val="28"/>
          <w:szCs w:val="28"/>
          <w:rtl/>
        </w:rPr>
        <w:t>العملي</w:t>
      </w:r>
      <w:r w:rsidRPr="002A6C94">
        <w:rPr>
          <w:rFonts w:ascii="Traditional Arabic" w:hAnsi="Traditional Arabic" w:cs="Traditional Arabic" w:hint="cs"/>
          <w:b/>
          <w:bCs/>
          <w:sz w:val="28"/>
          <w:szCs w:val="28"/>
          <w:rtl/>
        </w:rPr>
        <w:t xml:space="preserve"> من الحكمة لدى ابن سينا</w:t>
      </w:r>
      <w:r w:rsidRPr="002A6C94">
        <w:rPr>
          <w:rFonts w:ascii="Traditional Arabic" w:hAnsi="Traditional Arabic" w:cs="Traditional Arabic"/>
          <w:b/>
          <w:bCs/>
          <w:sz w:val="28"/>
          <w:szCs w:val="28"/>
          <w:rtl/>
        </w:rPr>
        <w:t xml:space="preserve"> هو</w:t>
      </w:r>
      <w:r w:rsidRPr="002A6C94">
        <w:rPr>
          <w:rFonts w:ascii="Traditional Arabic" w:hAnsi="Traditional Arabic" w:cs="Traditional Arabic" w:hint="cs"/>
          <w:b/>
          <w:bCs/>
          <w:sz w:val="28"/>
          <w:szCs w:val="28"/>
          <w:rtl/>
        </w:rPr>
        <w:t xml:space="preserve"> :</w:t>
      </w:r>
    </w:p>
    <w:p w:rsidR="002A6C94"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 </w:t>
      </w:r>
      <w:r>
        <w:rPr>
          <w:rFonts w:ascii="Traditional Arabic" w:hAnsi="Traditional Arabic" w:cs="Traditional Arabic"/>
          <w:sz w:val="28"/>
          <w:szCs w:val="28"/>
          <w:rtl/>
        </w:rPr>
        <w:t>الحق</w:t>
      </w:r>
    </w:p>
    <w:p w:rsidR="002A6C94" w:rsidRPr="002A6C94" w:rsidRDefault="002A6C94" w:rsidP="002A6C94">
      <w:pPr>
        <w:pStyle w:val="a3"/>
        <w:numPr>
          <w:ilvl w:val="0"/>
          <w:numId w:val="3"/>
        </w:numPr>
        <w:rPr>
          <w:rFonts w:ascii="Traditional Arabic" w:hAnsi="Traditional Arabic" w:cs="Traditional Arabic"/>
          <w:sz w:val="28"/>
          <w:szCs w:val="28"/>
          <w:u w:val="single"/>
        </w:rPr>
      </w:pPr>
      <w:r w:rsidRPr="002A6C94">
        <w:rPr>
          <w:rFonts w:ascii="Traditional Arabic" w:hAnsi="Traditional Arabic" w:cs="Traditional Arabic"/>
          <w:sz w:val="28"/>
          <w:szCs w:val="28"/>
          <w:rtl/>
        </w:rPr>
        <w:t xml:space="preserve"> </w:t>
      </w:r>
      <w:r w:rsidRPr="002A6C94">
        <w:rPr>
          <w:rFonts w:ascii="Traditional Arabic" w:hAnsi="Traditional Arabic" w:cs="Traditional Arabic"/>
          <w:sz w:val="28"/>
          <w:szCs w:val="28"/>
          <w:u w:val="single"/>
          <w:rtl/>
        </w:rPr>
        <w:t>الخير</w:t>
      </w:r>
    </w:p>
    <w:p w:rsidR="002A6C94"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الفطرة </w:t>
      </w:r>
    </w:p>
    <w:p w:rsidR="002A6C94"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التوازن </w:t>
      </w:r>
    </w:p>
    <w:p w:rsidR="002533BA" w:rsidRPr="002A6C94" w:rsidRDefault="002533BA" w:rsidP="002A6C94">
      <w:pPr>
        <w:pStyle w:val="a3"/>
        <w:ind w:left="1080"/>
        <w:rPr>
          <w:rFonts w:ascii="Traditional Arabic" w:hAnsi="Traditional Arabic" w:cs="Traditional Arabic"/>
          <w:sz w:val="28"/>
          <w:szCs w:val="28"/>
        </w:rPr>
      </w:pPr>
    </w:p>
    <w:p w:rsidR="002A6C94" w:rsidRPr="002A6C94" w:rsidRDefault="002A6C94" w:rsidP="003D5A17">
      <w:pPr>
        <w:pStyle w:val="a3"/>
        <w:numPr>
          <w:ilvl w:val="0"/>
          <w:numId w:val="2"/>
        </w:numPr>
        <w:rPr>
          <w:rFonts w:ascii="Traditional Arabic" w:hAnsi="Traditional Arabic" w:cs="Traditional Arabic"/>
          <w:b/>
          <w:bCs/>
          <w:sz w:val="28"/>
          <w:szCs w:val="28"/>
        </w:rPr>
      </w:pPr>
      <w:r w:rsidRPr="002A6C94">
        <w:rPr>
          <w:rFonts w:ascii="Traditional Arabic" w:hAnsi="Traditional Arabic" w:cs="Traditional Arabic"/>
          <w:b/>
          <w:bCs/>
          <w:sz w:val="28"/>
          <w:szCs w:val="28"/>
          <w:rtl/>
        </w:rPr>
        <w:t>أقسام الحكمة النظرية لدى ابن سينا ثلاثة:</w:t>
      </w:r>
    </w:p>
    <w:p w:rsidR="00851674"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الأسفل </w:t>
      </w:r>
    </w:p>
    <w:p w:rsidR="002A6C94"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الأوسط </w:t>
      </w:r>
    </w:p>
    <w:p w:rsidR="002A6C94"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الأعلى </w:t>
      </w:r>
    </w:p>
    <w:p w:rsidR="002A6C94" w:rsidRPr="002A6C94" w:rsidRDefault="002A6C94" w:rsidP="002A6C94">
      <w:pPr>
        <w:pStyle w:val="a3"/>
        <w:numPr>
          <w:ilvl w:val="0"/>
          <w:numId w:val="3"/>
        </w:numPr>
        <w:rPr>
          <w:rFonts w:ascii="Traditional Arabic" w:hAnsi="Traditional Arabic" w:cs="Traditional Arabic"/>
          <w:sz w:val="28"/>
          <w:szCs w:val="28"/>
          <w:u w:val="single"/>
        </w:rPr>
      </w:pPr>
      <w:r w:rsidRPr="002A6C94">
        <w:rPr>
          <w:rFonts w:ascii="Traditional Arabic" w:hAnsi="Traditional Arabic" w:cs="Traditional Arabic" w:hint="cs"/>
          <w:sz w:val="28"/>
          <w:szCs w:val="28"/>
          <w:u w:val="single"/>
          <w:rtl/>
        </w:rPr>
        <w:t xml:space="preserve">كل ما سبق </w:t>
      </w:r>
    </w:p>
    <w:p w:rsidR="002A6C94" w:rsidRPr="00651DFD" w:rsidRDefault="002A6C94" w:rsidP="002A6C94">
      <w:pPr>
        <w:pStyle w:val="a3"/>
        <w:ind w:left="1080"/>
        <w:rPr>
          <w:rFonts w:ascii="Traditional Arabic" w:hAnsi="Traditional Arabic" w:cs="Traditional Arabic"/>
          <w:sz w:val="28"/>
          <w:szCs w:val="28"/>
        </w:rPr>
      </w:pPr>
    </w:p>
    <w:p w:rsidR="00851674" w:rsidRPr="002A6C94" w:rsidRDefault="002A6C94" w:rsidP="003D5A17">
      <w:pPr>
        <w:pStyle w:val="a3"/>
        <w:numPr>
          <w:ilvl w:val="0"/>
          <w:numId w:val="2"/>
        </w:numPr>
        <w:rPr>
          <w:rFonts w:ascii="Traditional Arabic" w:hAnsi="Traditional Arabic" w:cs="Traditional Arabic"/>
          <w:b/>
          <w:bCs/>
          <w:sz w:val="28"/>
          <w:szCs w:val="28"/>
        </w:rPr>
      </w:pPr>
      <w:r w:rsidRPr="002A6C94">
        <w:rPr>
          <w:rFonts w:ascii="Traditional Arabic" w:hAnsi="Traditional Arabic" w:cs="Traditional Arabic" w:hint="cs"/>
          <w:b/>
          <w:bCs/>
          <w:sz w:val="28"/>
          <w:szCs w:val="28"/>
          <w:rtl/>
        </w:rPr>
        <w:t>يقصد بالعلم الأوسط :</w:t>
      </w:r>
    </w:p>
    <w:p w:rsidR="002A6C94"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العلم الطبيعي </w:t>
      </w:r>
    </w:p>
    <w:p w:rsidR="002A6C94" w:rsidRPr="00472AF1" w:rsidRDefault="002A6C94" w:rsidP="002A6C94">
      <w:pPr>
        <w:pStyle w:val="a3"/>
        <w:numPr>
          <w:ilvl w:val="0"/>
          <w:numId w:val="3"/>
        </w:numPr>
        <w:rPr>
          <w:rFonts w:ascii="Traditional Arabic" w:hAnsi="Traditional Arabic" w:cs="Traditional Arabic"/>
          <w:sz w:val="28"/>
          <w:szCs w:val="28"/>
          <w:u w:val="single"/>
        </w:rPr>
      </w:pPr>
      <w:r w:rsidRPr="00472AF1">
        <w:rPr>
          <w:rFonts w:ascii="Traditional Arabic" w:hAnsi="Traditional Arabic" w:cs="Traditional Arabic" w:hint="cs"/>
          <w:sz w:val="28"/>
          <w:szCs w:val="28"/>
          <w:u w:val="single"/>
          <w:rtl/>
        </w:rPr>
        <w:t xml:space="preserve">العلم الرياضي </w:t>
      </w:r>
    </w:p>
    <w:p w:rsidR="002A6C94"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الكيميائي </w:t>
      </w:r>
    </w:p>
    <w:p w:rsidR="002A6C94"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الإلهي </w:t>
      </w:r>
    </w:p>
    <w:p w:rsidR="002A6C94" w:rsidRDefault="002A6C94" w:rsidP="002A6C94">
      <w:pPr>
        <w:pStyle w:val="a3"/>
        <w:ind w:left="1080"/>
        <w:rPr>
          <w:rFonts w:ascii="Traditional Arabic" w:hAnsi="Traditional Arabic" w:cs="Traditional Arabic"/>
          <w:sz w:val="28"/>
          <w:szCs w:val="28"/>
        </w:rPr>
      </w:pPr>
    </w:p>
    <w:p w:rsidR="002A6C94" w:rsidRPr="002A6C94" w:rsidRDefault="002A6C94" w:rsidP="003D5A17">
      <w:pPr>
        <w:pStyle w:val="a3"/>
        <w:numPr>
          <w:ilvl w:val="0"/>
          <w:numId w:val="2"/>
        </w:numPr>
        <w:rPr>
          <w:rFonts w:ascii="Traditional Arabic" w:hAnsi="Traditional Arabic" w:cs="Traditional Arabic"/>
          <w:b/>
          <w:bCs/>
          <w:sz w:val="28"/>
          <w:szCs w:val="28"/>
        </w:rPr>
      </w:pPr>
      <w:r w:rsidRPr="002A6C94">
        <w:rPr>
          <w:rFonts w:ascii="Traditional Arabic" w:hAnsi="Traditional Arabic" w:cs="Traditional Arabic" w:hint="cs"/>
          <w:b/>
          <w:bCs/>
          <w:sz w:val="28"/>
          <w:szCs w:val="28"/>
          <w:rtl/>
        </w:rPr>
        <w:t>يقصد بالعلم الأعلى :</w:t>
      </w:r>
    </w:p>
    <w:p w:rsidR="00472AF1" w:rsidRDefault="00472AF1" w:rsidP="00472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الطبيعي </w:t>
      </w:r>
    </w:p>
    <w:p w:rsidR="00472AF1" w:rsidRDefault="00472AF1" w:rsidP="00472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الرياضي </w:t>
      </w:r>
    </w:p>
    <w:p w:rsidR="00472AF1" w:rsidRDefault="00472AF1" w:rsidP="00472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الكيميائي </w:t>
      </w:r>
    </w:p>
    <w:p w:rsidR="00472AF1" w:rsidRPr="00472AF1" w:rsidRDefault="00472AF1" w:rsidP="00472AF1">
      <w:pPr>
        <w:pStyle w:val="a3"/>
        <w:numPr>
          <w:ilvl w:val="0"/>
          <w:numId w:val="3"/>
        </w:numPr>
        <w:rPr>
          <w:rFonts w:ascii="Traditional Arabic" w:hAnsi="Traditional Arabic" w:cs="Traditional Arabic"/>
          <w:sz w:val="28"/>
          <w:szCs w:val="28"/>
          <w:u w:val="single"/>
        </w:rPr>
      </w:pPr>
      <w:r w:rsidRPr="00472AF1">
        <w:rPr>
          <w:rFonts w:ascii="Traditional Arabic" w:hAnsi="Traditional Arabic" w:cs="Traditional Arabic" w:hint="cs"/>
          <w:sz w:val="28"/>
          <w:szCs w:val="28"/>
          <w:u w:val="single"/>
          <w:rtl/>
        </w:rPr>
        <w:t xml:space="preserve">العلم الإلهي </w:t>
      </w:r>
    </w:p>
    <w:p w:rsidR="002A6C94" w:rsidRDefault="002A6C94" w:rsidP="00472AF1">
      <w:pPr>
        <w:pStyle w:val="a3"/>
        <w:ind w:left="1080"/>
        <w:rPr>
          <w:rFonts w:ascii="Traditional Arabic" w:hAnsi="Traditional Arabic" w:cs="Traditional Arabic"/>
          <w:sz w:val="28"/>
          <w:szCs w:val="28"/>
        </w:rPr>
      </w:pPr>
    </w:p>
    <w:p w:rsidR="002A6C94" w:rsidRPr="002A6C94" w:rsidRDefault="002A6C94" w:rsidP="003D5A17">
      <w:pPr>
        <w:pStyle w:val="a3"/>
        <w:numPr>
          <w:ilvl w:val="0"/>
          <w:numId w:val="2"/>
        </w:numPr>
        <w:rPr>
          <w:rFonts w:ascii="Traditional Arabic" w:hAnsi="Traditional Arabic" w:cs="Traditional Arabic"/>
          <w:b/>
          <w:bCs/>
          <w:sz w:val="28"/>
          <w:szCs w:val="28"/>
        </w:rPr>
      </w:pPr>
      <w:r w:rsidRPr="002A6C94">
        <w:rPr>
          <w:rFonts w:ascii="Traditional Arabic" w:hAnsi="Traditional Arabic" w:cs="Traditional Arabic" w:hint="cs"/>
          <w:b/>
          <w:bCs/>
          <w:sz w:val="28"/>
          <w:szCs w:val="28"/>
          <w:rtl/>
        </w:rPr>
        <w:t>يقصد بالعلم الأسفل :</w:t>
      </w:r>
    </w:p>
    <w:p w:rsidR="00472AF1" w:rsidRPr="00472AF1" w:rsidRDefault="00472AF1" w:rsidP="00472AF1">
      <w:pPr>
        <w:pStyle w:val="a3"/>
        <w:numPr>
          <w:ilvl w:val="0"/>
          <w:numId w:val="3"/>
        </w:numPr>
        <w:rPr>
          <w:rFonts w:ascii="Traditional Arabic" w:hAnsi="Traditional Arabic" w:cs="Traditional Arabic"/>
          <w:sz w:val="28"/>
          <w:szCs w:val="28"/>
          <w:u w:val="single"/>
        </w:rPr>
      </w:pPr>
      <w:r w:rsidRPr="00472AF1">
        <w:rPr>
          <w:rFonts w:ascii="Traditional Arabic" w:hAnsi="Traditional Arabic" w:cs="Traditional Arabic" w:hint="cs"/>
          <w:sz w:val="28"/>
          <w:szCs w:val="28"/>
          <w:u w:val="single"/>
          <w:rtl/>
        </w:rPr>
        <w:t xml:space="preserve">العلم الطبيعي </w:t>
      </w:r>
    </w:p>
    <w:p w:rsidR="00472AF1" w:rsidRDefault="00472AF1" w:rsidP="00472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الرياضي </w:t>
      </w:r>
    </w:p>
    <w:p w:rsidR="00472AF1" w:rsidRDefault="00472AF1" w:rsidP="00472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الكيميائي </w:t>
      </w:r>
    </w:p>
    <w:p w:rsidR="00472AF1" w:rsidRDefault="00472AF1" w:rsidP="00472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الإلهي </w:t>
      </w:r>
    </w:p>
    <w:p w:rsidR="002A6C94" w:rsidRDefault="002A6C94" w:rsidP="00472AF1">
      <w:pPr>
        <w:pStyle w:val="a3"/>
        <w:ind w:left="1080"/>
        <w:rPr>
          <w:rFonts w:ascii="Traditional Arabic" w:hAnsi="Traditional Arabic" w:cs="Traditional Arabic"/>
          <w:sz w:val="28"/>
          <w:szCs w:val="28"/>
        </w:rPr>
      </w:pPr>
    </w:p>
    <w:p w:rsidR="00472AF1" w:rsidRPr="00472AF1" w:rsidRDefault="00472AF1" w:rsidP="003D5A17">
      <w:pPr>
        <w:pStyle w:val="a3"/>
        <w:numPr>
          <w:ilvl w:val="0"/>
          <w:numId w:val="2"/>
        </w:numPr>
        <w:rPr>
          <w:rFonts w:ascii="Traditional Arabic" w:hAnsi="Traditional Arabic" w:cs="Traditional Arabic"/>
          <w:b/>
          <w:bCs/>
          <w:sz w:val="28"/>
          <w:szCs w:val="28"/>
        </w:rPr>
      </w:pPr>
      <w:r w:rsidRPr="00472AF1">
        <w:rPr>
          <w:rFonts w:ascii="Traditional Arabic" w:hAnsi="Traditional Arabic" w:cs="Traditional Arabic"/>
          <w:b/>
          <w:bCs/>
          <w:sz w:val="28"/>
          <w:szCs w:val="28"/>
          <w:rtl/>
        </w:rPr>
        <w:t xml:space="preserve">العلوم النظرية لدى ابن سينا ثلاثة: </w:t>
      </w:r>
    </w:p>
    <w:p w:rsidR="00851674" w:rsidRDefault="00472AF1" w:rsidP="00472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الطبيعي </w:t>
      </w:r>
    </w:p>
    <w:p w:rsidR="00472AF1" w:rsidRDefault="00472AF1" w:rsidP="00472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الرياضي </w:t>
      </w:r>
    </w:p>
    <w:p w:rsidR="00472AF1" w:rsidRDefault="00472AF1" w:rsidP="00472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الإلهي </w:t>
      </w:r>
    </w:p>
    <w:p w:rsidR="00472AF1" w:rsidRPr="00472AF1" w:rsidRDefault="00472AF1" w:rsidP="00472AF1">
      <w:pPr>
        <w:pStyle w:val="a3"/>
        <w:numPr>
          <w:ilvl w:val="0"/>
          <w:numId w:val="3"/>
        </w:numPr>
        <w:rPr>
          <w:rFonts w:ascii="Traditional Arabic" w:hAnsi="Traditional Arabic" w:cs="Traditional Arabic"/>
          <w:sz w:val="28"/>
          <w:szCs w:val="28"/>
          <w:u w:val="single"/>
        </w:rPr>
      </w:pPr>
      <w:r w:rsidRPr="00472AF1">
        <w:rPr>
          <w:rFonts w:ascii="Traditional Arabic" w:hAnsi="Traditional Arabic" w:cs="Traditional Arabic" w:hint="cs"/>
          <w:sz w:val="28"/>
          <w:szCs w:val="28"/>
          <w:u w:val="single"/>
          <w:rtl/>
        </w:rPr>
        <w:t xml:space="preserve">كل ما سبق </w:t>
      </w:r>
    </w:p>
    <w:p w:rsidR="00472AF1" w:rsidRDefault="00472AF1" w:rsidP="00472AF1">
      <w:pPr>
        <w:pStyle w:val="a3"/>
        <w:ind w:left="1080"/>
        <w:rPr>
          <w:rFonts w:ascii="Traditional Arabic" w:hAnsi="Traditional Arabic" w:cs="Traditional Arabic"/>
          <w:sz w:val="28"/>
          <w:szCs w:val="28"/>
        </w:rPr>
      </w:pPr>
    </w:p>
    <w:p w:rsidR="00472AF1" w:rsidRPr="00472AF1" w:rsidRDefault="00472AF1" w:rsidP="003D5A17">
      <w:pPr>
        <w:pStyle w:val="a3"/>
        <w:numPr>
          <w:ilvl w:val="0"/>
          <w:numId w:val="2"/>
        </w:numPr>
        <w:rPr>
          <w:rFonts w:ascii="Traditional Arabic" w:hAnsi="Traditional Arabic" w:cs="Traditional Arabic"/>
          <w:b/>
          <w:bCs/>
          <w:sz w:val="28"/>
          <w:szCs w:val="28"/>
        </w:rPr>
      </w:pPr>
      <w:r w:rsidRPr="00472AF1">
        <w:rPr>
          <w:rFonts w:ascii="Traditional Arabic" w:hAnsi="Traditional Arabic" w:cs="Traditional Arabic"/>
          <w:b/>
          <w:bCs/>
          <w:sz w:val="28"/>
          <w:szCs w:val="28"/>
          <w:rtl/>
        </w:rPr>
        <w:t xml:space="preserve">أكد </w:t>
      </w:r>
      <w:r w:rsidRPr="00472AF1">
        <w:rPr>
          <w:rFonts w:ascii="Traditional Arabic" w:hAnsi="Traditional Arabic" w:cs="Traditional Arabic" w:hint="cs"/>
          <w:b/>
          <w:bCs/>
          <w:sz w:val="28"/>
          <w:szCs w:val="28"/>
          <w:rtl/>
        </w:rPr>
        <w:t>اب</w:t>
      </w:r>
      <w:r w:rsidRPr="00472AF1">
        <w:rPr>
          <w:rFonts w:ascii="Traditional Arabic" w:hAnsi="Traditional Arabic" w:cs="Traditional Arabic"/>
          <w:b/>
          <w:bCs/>
          <w:sz w:val="28"/>
          <w:szCs w:val="28"/>
          <w:rtl/>
        </w:rPr>
        <w:t>ن سينا في نهاية رسالته على أن جملة العلوم المعقولة المضبوطة  عددها :</w:t>
      </w:r>
    </w:p>
    <w:p w:rsidR="00472AF1" w:rsidRDefault="00472AF1" w:rsidP="00472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أربعون علماً </w:t>
      </w:r>
    </w:p>
    <w:p w:rsidR="00472AF1" w:rsidRPr="00472AF1" w:rsidRDefault="00472AF1" w:rsidP="00472AF1">
      <w:pPr>
        <w:pStyle w:val="a3"/>
        <w:numPr>
          <w:ilvl w:val="0"/>
          <w:numId w:val="3"/>
        </w:numPr>
        <w:rPr>
          <w:rFonts w:ascii="Traditional Arabic" w:hAnsi="Traditional Arabic" w:cs="Traditional Arabic"/>
          <w:sz w:val="28"/>
          <w:szCs w:val="28"/>
          <w:u w:val="single"/>
        </w:rPr>
      </w:pPr>
      <w:r w:rsidRPr="00472AF1">
        <w:rPr>
          <w:rFonts w:ascii="Traditional Arabic" w:hAnsi="Traditional Arabic" w:cs="Traditional Arabic"/>
          <w:sz w:val="28"/>
          <w:szCs w:val="28"/>
          <w:u w:val="single"/>
          <w:rtl/>
        </w:rPr>
        <w:t>ثلاثة وخمسون علما</w:t>
      </w:r>
      <w:r w:rsidRPr="00472AF1">
        <w:rPr>
          <w:rFonts w:ascii="Traditional Arabic" w:hAnsi="Traditional Arabic" w:cs="Traditional Arabic" w:hint="cs"/>
          <w:sz w:val="28"/>
          <w:szCs w:val="28"/>
          <w:u w:val="single"/>
          <w:rtl/>
        </w:rPr>
        <w:t xml:space="preserve">ً </w:t>
      </w:r>
    </w:p>
    <w:p w:rsidR="00472AF1" w:rsidRDefault="00472AF1" w:rsidP="00472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سبع و سبعون علماً </w:t>
      </w:r>
    </w:p>
    <w:p w:rsidR="00472AF1" w:rsidRDefault="00472AF1" w:rsidP="00472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ثمانون علماً </w:t>
      </w:r>
    </w:p>
    <w:p w:rsidR="00472AF1" w:rsidRPr="00472AF1" w:rsidRDefault="00472AF1" w:rsidP="00472AF1">
      <w:pPr>
        <w:pStyle w:val="a3"/>
        <w:ind w:left="1080"/>
        <w:rPr>
          <w:rFonts w:ascii="Traditional Arabic" w:hAnsi="Traditional Arabic" w:cs="Traditional Arabic"/>
          <w:sz w:val="28"/>
          <w:szCs w:val="28"/>
        </w:rPr>
      </w:pPr>
    </w:p>
    <w:p w:rsidR="00851674" w:rsidRPr="00472AF1" w:rsidRDefault="00472AF1" w:rsidP="003D5A17">
      <w:pPr>
        <w:pStyle w:val="a3"/>
        <w:numPr>
          <w:ilvl w:val="0"/>
          <w:numId w:val="2"/>
        </w:numPr>
        <w:rPr>
          <w:rFonts w:ascii="Traditional Arabic" w:hAnsi="Traditional Arabic" w:cs="Traditional Arabic"/>
          <w:b/>
          <w:bCs/>
          <w:sz w:val="28"/>
          <w:szCs w:val="28"/>
        </w:rPr>
      </w:pPr>
      <w:r w:rsidRPr="00472AF1">
        <w:rPr>
          <w:rFonts w:ascii="Traditional Arabic" w:hAnsi="Traditional Arabic" w:cs="Traditional Arabic"/>
          <w:b/>
          <w:bCs/>
          <w:sz w:val="28"/>
          <w:szCs w:val="28"/>
          <w:rtl/>
        </w:rPr>
        <w:lastRenderedPageBreak/>
        <w:t>أقسام الحكمة العملية عند ابن سينا ثلاثة :</w:t>
      </w:r>
    </w:p>
    <w:p w:rsidR="00472AF1" w:rsidRPr="00472AF1" w:rsidRDefault="00472AF1" w:rsidP="00472AF1">
      <w:pPr>
        <w:pStyle w:val="a3"/>
        <w:numPr>
          <w:ilvl w:val="0"/>
          <w:numId w:val="3"/>
        </w:numPr>
        <w:rPr>
          <w:rFonts w:ascii="Traditional Arabic" w:hAnsi="Traditional Arabic" w:cs="Traditional Arabic"/>
          <w:sz w:val="28"/>
          <w:szCs w:val="28"/>
        </w:rPr>
      </w:pPr>
      <w:r w:rsidRPr="00472AF1">
        <w:rPr>
          <w:rFonts w:ascii="Traditional Arabic" w:hAnsi="Traditional Arabic" w:cs="Traditional Arabic"/>
          <w:sz w:val="28"/>
          <w:szCs w:val="28"/>
          <w:rtl/>
        </w:rPr>
        <w:t xml:space="preserve">القسم الأول يعرف به أن الإنسان كيف ينبغي أن تكون أخلاقه وأفعاله حتى تكون حياته الأولى والأخرى سعيدة </w:t>
      </w:r>
    </w:p>
    <w:p w:rsidR="00472AF1" w:rsidRPr="00472AF1" w:rsidRDefault="00472AF1" w:rsidP="00472AF1">
      <w:pPr>
        <w:pStyle w:val="a3"/>
        <w:numPr>
          <w:ilvl w:val="0"/>
          <w:numId w:val="3"/>
        </w:numPr>
        <w:rPr>
          <w:rFonts w:ascii="Traditional Arabic" w:hAnsi="Traditional Arabic" w:cs="Traditional Arabic"/>
          <w:sz w:val="28"/>
          <w:szCs w:val="28"/>
          <w:rtl/>
        </w:rPr>
      </w:pPr>
      <w:r w:rsidRPr="00472AF1">
        <w:rPr>
          <w:rFonts w:ascii="Traditional Arabic" w:hAnsi="Traditional Arabic" w:cs="Traditional Arabic"/>
          <w:sz w:val="28"/>
          <w:szCs w:val="28"/>
          <w:rtl/>
        </w:rPr>
        <w:t xml:space="preserve">القسم الثاني ويعرف منه أن الإنسان كيف ينبغي أن يكون تدبيره لمنـزله للتمكن من كسب السعادة </w:t>
      </w:r>
    </w:p>
    <w:p w:rsidR="00472AF1" w:rsidRPr="00472AF1" w:rsidRDefault="00472AF1" w:rsidP="00472AF1">
      <w:pPr>
        <w:pStyle w:val="a3"/>
        <w:numPr>
          <w:ilvl w:val="0"/>
          <w:numId w:val="3"/>
        </w:numPr>
        <w:rPr>
          <w:rFonts w:ascii="Traditional Arabic" w:hAnsi="Traditional Arabic" w:cs="Traditional Arabic"/>
          <w:sz w:val="28"/>
          <w:szCs w:val="28"/>
          <w:rtl/>
        </w:rPr>
      </w:pPr>
      <w:r w:rsidRPr="00472AF1">
        <w:rPr>
          <w:rFonts w:ascii="Traditional Arabic" w:hAnsi="Traditional Arabic" w:cs="Traditional Arabic"/>
          <w:sz w:val="28"/>
          <w:szCs w:val="28"/>
          <w:rtl/>
        </w:rPr>
        <w:t>القسم الثالث يعرف به أصناف السياسات والرياسات والاجتماعات المدنية الفاضلة والرديئة  ويعرف وجه استيفاء كل واحد منها وعلة زواله وجهة انتقاله، ما كان يتعلق من ذلك بالملك وما كان من ذلك يتعلق بالنبوة والشريعة</w:t>
      </w:r>
    </w:p>
    <w:p w:rsidR="00472AF1" w:rsidRPr="00472AF1" w:rsidRDefault="00FB0867" w:rsidP="00472AF1">
      <w:pPr>
        <w:pStyle w:val="a3"/>
        <w:numPr>
          <w:ilvl w:val="0"/>
          <w:numId w:val="3"/>
        </w:numPr>
        <w:rPr>
          <w:rFonts w:ascii="Traditional Arabic" w:hAnsi="Traditional Arabic" w:cs="Traditional Arabic"/>
          <w:sz w:val="28"/>
          <w:szCs w:val="28"/>
          <w:u w:val="single"/>
        </w:rPr>
      </w:pPr>
      <w:r>
        <w:rPr>
          <w:rFonts w:ascii="Traditional Arabic" w:hAnsi="Traditional Arabic" w:cs="Traditional Arabic" w:hint="cs"/>
          <w:sz w:val="28"/>
          <w:szCs w:val="28"/>
          <w:u w:val="single"/>
          <w:rtl/>
        </w:rPr>
        <w:t xml:space="preserve">كل ما سبق </w:t>
      </w:r>
    </w:p>
    <w:p w:rsidR="00472AF1" w:rsidRPr="00651DFD" w:rsidRDefault="00472AF1" w:rsidP="00472AF1">
      <w:pPr>
        <w:pStyle w:val="a3"/>
        <w:ind w:left="1080"/>
        <w:rPr>
          <w:rFonts w:ascii="Traditional Arabic" w:hAnsi="Traditional Arabic" w:cs="Traditional Arabic"/>
          <w:sz w:val="28"/>
          <w:szCs w:val="28"/>
        </w:rPr>
      </w:pPr>
    </w:p>
    <w:p w:rsidR="00851674" w:rsidRPr="00FB0867" w:rsidRDefault="00FB0867" w:rsidP="003D5A17">
      <w:pPr>
        <w:pStyle w:val="a3"/>
        <w:numPr>
          <w:ilvl w:val="0"/>
          <w:numId w:val="2"/>
        </w:numPr>
        <w:rPr>
          <w:rFonts w:ascii="Traditional Arabic" w:hAnsi="Traditional Arabic" w:cs="Traditional Arabic"/>
          <w:b/>
          <w:bCs/>
          <w:sz w:val="28"/>
          <w:szCs w:val="28"/>
        </w:rPr>
      </w:pPr>
      <w:r w:rsidRPr="00FB0867">
        <w:rPr>
          <w:rFonts w:ascii="Traditional Arabic" w:hAnsi="Traditional Arabic" w:cs="Traditional Arabic" w:hint="cs"/>
          <w:b/>
          <w:bCs/>
          <w:sz w:val="28"/>
          <w:szCs w:val="28"/>
          <w:rtl/>
        </w:rPr>
        <w:t>القائل بأنه (</w:t>
      </w:r>
      <w:r w:rsidRPr="00FB0867">
        <w:rPr>
          <w:rFonts w:ascii="Traditional Arabic" w:hAnsi="Traditional Arabic" w:cs="Traditional Arabic"/>
          <w:b/>
          <w:bCs/>
          <w:sz w:val="28"/>
          <w:szCs w:val="28"/>
          <w:rtl/>
        </w:rPr>
        <w:t xml:space="preserve">لم يبلغ أحد علمناه </w:t>
      </w:r>
      <w:r w:rsidR="00A8493B">
        <w:rPr>
          <w:rFonts w:ascii="Traditional Arabic" w:hAnsi="Traditional Arabic" w:cs="Traditional Arabic"/>
          <w:b/>
          <w:bCs/>
          <w:sz w:val="28"/>
          <w:szCs w:val="28"/>
          <w:rtl/>
        </w:rPr>
        <w:t>قبل ابن سينا بالعلوم العقلية أو</w:t>
      </w:r>
      <w:r w:rsidRPr="00FB0867">
        <w:rPr>
          <w:rFonts w:ascii="Traditional Arabic" w:hAnsi="Traditional Arabic" w:cs="Traditional Arabic"/>
          <w:b/>
          <w:bCs/>
          <w:sz w:val="28"/>
          <w:szCs w:val="28"/>
          <w:rtl/>
        </w:rPr>
        <w:t>العلوم الفلسفية هذا العدد</w:t>
      </w:r>
      <w:r w:rsidRPr="00FB0867">
        <w:rPr>
          <w:rFonts w:ascii="Traditional Arabic" w:hAnsi="Traditional Arabic" w:cs="Traditional Arabic" w:hint="cs"/>
          <w:b/>
          <w:bCs/>
          <w:sz w:val="28"/>
          <w:szCs w:val="28"/>
          <w:rtl/>
        </w:rPr>
        <w:t xml:space="preserve"> ) :</w:t>
      </w:r>
    </w:p>
    <w:p w:rsidR="00FB0867" w:rsidRDefault="00FB0867" w:rsidP="00FB086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FB0867" w:rsidRDefault="00FB0867" w:rsidP="00FB086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داوود </w:t>
      </w:r>
    </w:p>
    <w:p w:rsidR="00FB0867" w:rsidRPr="00FB0867" w:rsidRDefault="00FB0867" w:rsidP="00FB0867">
      <w:pPr>
        <w:pStyle w:val="a3"/>
        <w:numPr>
          <w:ilvl w:val="0"/>
          <w:numId w:val="3"/>
        </w:numPr>
        <w:rPr>
          <w:rFonts w:ascii="Traditional Arabic" w:hAnsi="Traditional Arabic" w:cs="Traditional Arabic"/>
          <w:sz w:val="28"/>
          <w:szCs w:val="28"/>
          <w:u w:val="single"/>
        </w:rPr>
      </w:pPr>
      <w:r w:rsidRPr="00FB0867">
        <w:rPr>
          <w:rFonts w:ascii="Traditional Arabic" w:hAnsi="Traditional Arabic" w:cs="Traditional Arabic" w:hint="cs"/>
          <w:sz w:val="28"/>
          <w:szCs w:val="28"/>
          <w:u w:val="single"/>
          <w:rtl/>
        </w:rPr>
        <w:t xml:space="preserve"> </w:t>
      </w:r>
      <w:r w:rsidRPr="00FB0867">
        <w:rPr>
          <w:rFonts w:ascii="Traditional Arabic" w:hAnsi="Traditional Arabic" w:cs="Traditional Arabic"/>
          <w:sz w:val="28"/>
          <w:szCs w:val="28"/>
          <w:u w:val="single"/>
          <w:rtl/>
        </w:rPr>
        <w:t xml:space="preserve"> الشيخ مصطفى عبد الرازق </w:t>
      </w:r>
      <w:r w:rsidRPr="00FB0867">
        <w:rPr>
          <w:rFonts w:ascii="Traditional Arabic" w:hAnsi="Traditional Arabic" w:cs="Traditional Arabic" w:hint="cs"/>
          <w:sz w:val="28"/>
          <w:szCs w:val="28"/>
          <w:u w:val="single"/>
          <w:rtl/>
        </w:rPr>
        <w:t xml:space="preserve"> </w:t>
      </w:r>
    </w:p>
    <w:p w:rsidR="00FB0867" w:rsidRDefault="00FB0867" w:rsidP="00FB086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كارل ماركس </w:t>
      </w:r>
    </w:p>
    <w:p w:rsidR="00FB0867" w:rsidRPr="00651DFD" w:rsidRDefault="00FB0867" w:rsidP="00FB0867">
      <w:pPr>
        <w:pStyle w:val="a3"/>
        <w:ind w:left="1080"/>
        <w:rPr>
          <w:rFonts w:ascii="Traditional Arabic" w:hAnsi="Traditional Arabic" w:cs="Traditional Arabic"/>
          <w:sz w:val="28"/>
          <w:szCs w:val="28"/>
        </w:rPr>
      </w:pPr>
    </w:p>
    <w:p w:rsidR="00851674" w:rsidRPr="002D6E60" w:rsidRDefault="00FB0867" w:rsidP="003D5A17">
      <w:pPr>
        <w:pStyle w:val="a3"/>
        <w:numPr>
          <w:ilvl w:val="0"/>
          <w:numId w:val="2"/>
        </w:numPr>
        <w:rPr>
          <w:rFonts w:ascii="Traditional Arabic" w:hAnsi="Traditional Arabic" w:cs="Traditional Arabic"/>
          <w:b/>
          <w:bCs/>
          <w:sz w:val="28"/>
          <w:szCs w:val="28"/>
        </w:rPr>
      </w:pPr>
      <w:r w:rsidRPr="002D6E60">
        <w:rPr>
          <w:rFonts w:ascii="Traditional Arabic" w:hAnsi="Traditional Arabic" w:cs="Traditional Arabic"/>
          <w:b/>
          <w:bCs/>
          <w:sz w:val="28"/>
          <w:szCs w:val="28"/>
          <w:rtl/>
        </w:rPr>
        <w:t xml:space="preserve">جعل المنطق آلة للعلوم العقلية أو الفلسفة </w:t>
      </w:r>
      <w:r w:rsidR="002D6E60" w:rsidRPr="002D6E60">
        <w:rPr>
          <w:rFonts w:ascii="Traditional Arabic" w:hAnsi="Traditional Arabic" w:cs="Traditional Arabic"/>
          <w:b/>
          <w:bCs/>
          <w:sz w:val="28"/>
          <w:szCs w:val="28"/>
          <w:rtl/>
        </w:rPr>
        <w:t>بقسميها النظري والعملي ثم أسماه</w:t>
      </w:r>
      <w:r w:rsidR="002D6E60" w:rsidRPr="002D6E60">
        <w:rPr>
          <w:rFonts w:ascii="Traditional Arabic" w:hAnsi="Traditional Arabic" w:cs="Traditional Arabic" w:hint="cs"/>
          <w:b/>
          <w:bCs/>
          <w:sz w:val="28"/>
          <w:szCs w:val="28"/>
          <w:rtl/>
        </w:rPr>
        <w:t xml:space="preserve">ا </w:t>
      </w:r>
      <w:r w:rsidRPr="002D6E60">
        <w:rPr>
          <w:rFonts w:ascii="Traditional Arabic" w:hAnsi="Traditional Arabic" w:cs="Traditional Arabic"/>
          <w:b/>
          <w:bCs/>
          <w:sz w:val="28"/>
          <w:szCs w:val="28"/>
          <w:rtl/>
        </w:rPr>
        <w:t>حكمة</w:t>
      </w:r>
      <w:r w:rsidR="002D6E60" w:rsidRPr="002D6E60">
        <w:rPr>
          <w:rFonts w:ascii="Traditional Arabic" w:hAnsi="Traditional Arabic" w:cs="Traditional Arabic" w:hint="cs"/>
          <w:b/>
          <w:bCs/>
          <w:sz w:val="28"/>
          <w:szCs w:val="28"/>
          <w:rtl/>
        </w:rPr>
        <w:t xml:space="preserve"> :</w:t>
      </w:r>
    </w:p>
    <w:p w:rsidR="002D6E60" w:rsidRDefault="002D6E60" w:rsidP="002D6E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العربي </w:t>
      </w:r>
    </w:p>
    <w:p w:rsidR="002D6E60" w:rsidRPr="002D6E60" w:rsidRDefault="002D6E60" w:rsidP="002D6E60">
      <w:pPr>
        <w:pStyle w:val="a3"/>
        <w:numPr>
          <w:ilvl w:val="0"/>
          <w:numId w:val="3"/>
        </w:numPr>
        <w:rPr>
          <w:rFonts w:ascii="Traditional Arabic" w:hAnsi="Traditional Arabic" w:cs="Traditional Arabic"/>
          <w:sz w:val="28"/>
          <w:szCs w:val="28"/>
          <w:u w:val="single"/>
        </w:rPr>
      </w:pPr>
      <w:r w:rsidRPr="002D6E60">
        <w:rPr>
          <w:rFonts w:ascii="Traditional Arabic" w:hAnsi="Traditional Arabic" w:cs="Traditional Arabic" w:hint="cs"/>
          <w:sz w:val="28"/>
          <w:szCs w:val="28"/>
          <w:u w:val="single"/>
          <w:rtl/>
        </w:rPr>
        <w:t xml:space="preserve">ابن سينا </w:t>
      </w:r>
    </w:p>
    <w:p w:rsidR="002D6E60" w:rsidRDefault="002D6E60" w:rsidP="002D6E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2D6E60" w:rsidRDefault="002D6E60" w:rsidP="002D6E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فونت </w:t>
      </w:r>
    </w:p>
    <w:p w:rsidR="002D6E60" w:rsidRPr="00651DFD" w:rsidRDefault="002D6E60" w:rsidP="002D6E60">
      <w:pPr>
        <w:pStyle w:val="a3"/>
        <w:ind w:left="1080"/>
        <w:rPr>
          <w:rFonts w:ascii="Traditional Arabic" w:hAnsi="Traditional Arabic" w:cs="Traditional Arabic"/>
          <w:sz w:val="28"/>
          <w:szCs w:val="28"/>
        </w:rPr>
      </w:pPr>
    </w:p>
    <w:p w:rsidR="00851674" w:rsidRPr="002D6E60" w:rsidRDefault="002D6E60" w:rsidP="003D5A17">
      <w:pPr>
        <w:pStyle w:val="a3"/>
        <w:numPr>
          <w:ilvl w:val="0"/>
          <w:numId w:val="2"/>
        </w:numPr>
        <w:rPr>
          <w:rFonts w:ascii="Traditional Arabic" w:hAnsi="Traditional Arabic" w:cs="Traditional Arabic"/>
          <w:b/>
          <w:bCs/>
          <w:sz w:val="28"/>
          <w:szCs w:val="28"/>
        </w:rPr>
      </w:pPr>
      <w:r w:rsidRPr="002D6E60">
        <w:rPr>
          <w:rFonts w:ascii="Traditional Arabic" w:hAnsi="Traditional Arabic" w:cs="Traditional Arabic" w:hint="cs"/>
          <w:b/>
          <w:bCs/>
          <w:sz w:val="28"/>
          <w:szCs w:val="28"/>
          <w:rtl/>
        </w:rPr>
        <w:t>من فروع العلم الإلهي :</w:t>
      </w:r>
    </w:p>
    <w:p w:rsidR="002D6E60" w:rsidRDefault="002D6E60" w:rsidP="002D6E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الجنة </w:t>
      </w:r>
    </w:p>
    <w:p w:rsidR="002D6E60" w:rsidRPr="002D6E60" w:rsidRDefault="002D6E60" w:rsidP="002D6E60">
      <w:pPr>
        <w:pStyle w:val="a3"/>
        <w:numPr>
          <w:ilvl w:val="0"/>
          <w:numId w:val="3"/>
        </w:numPr>
        <w:rPr>
          <w:rFonts w:ascii="Traditional Arabic" w:hAnsi="Traditional Arabic" w:cs="Traditional Arabic"/>
          <w:sz w:val="28"/>
          <w:szCs w:val="28"/>
          <w:u w:val="single"/>
        </w:rPr>
      </w:pPr>
      <w:r w:rsidRPr="002D6E60">
        <w:rPr>
          <w:rFonts w:ascii="Traditional Arabic" w:hAnsi="Traditional Arabic" w:cs="Traditional Arabic" w:hint="cs"/>
          <w:sz w:val="28"/>
          <w:szCs w:val="28"/>
          <w:u w:val="single"/>
          <w:rtl/>
        </w:rPr>
        <w:t xml:space="preserve">علم الوحي </w:t>
      </w:r>
    </w:p>
    <w:p w:rsidR="002D6E60" w:rsidRPr="002D6E60" w:rsidRDefault="002D6E60" w:rsidP="002D6E60">
      <w:pPr>
        <w:pStyle w:val="a3"/>
        <w:numPr>
          <w:ilvl w:val="0"/>
          <w:numId w:val="3"/>
        </w:numPr>
        <w:rPr>
          <w:rFonts w:ascii="Traditional Arabic" w:hAnsi="Traditional Arabic" w:cs="Traditional Arabic"/>
          <w:sz w:val="28"/>
          <w:szCs w:val="28"/>
          <w:u w:val="single"/>
        </w:rPr>
      </w:pPr>
      <w:r w:rsidRPr="002D6E60">
        <w:rPr>
          <w:rFonts w:ascii="Traditional Arabic" w:hAnsi="Traditional Arabic" w:cs="Traditional Arabic" w:hint="cs"/>
          <w:sz w:val="28"/>
          <w:szCs w:val="28"/>
          <w:u w:val="single"/>
          <w:rtl/>
        </w:rPr>
        <w:t xml:space="preserve">علم المعاد </w:t>
      </w:r>
    </w:p>
    <w:p w:rsidR="002D6E60" w:rsidRDefault="002D6E60" w:rsidP="002D6E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الفيزياء </w:t>
      </w:r>
    </w:p>
    <w:p w:rsidR="002D6E60" w:rsidRDefault="002D6E60" w:rsidP="002D6E60">
      <w:pPr>
        <w:pStyle w:val="a3"/>
        <w:ind w:left="1080"/>
        <w:rPr>
          <w:rFonts w:ascii="Traditional Arabic" w:hAnsi="Traditional Arabic" w:cs="Traditional Arabic"/>
          <w:sz w:val="28"/>
          <w:szCs w:val="28"/>
        </w:rPr>
      </w:pPr>
    </w:p>
    <w:p w:rsidR="00851674" w:rsidRPr="002D6E60" w:rsidRDefault="002D6E60" w:rsidP="003D5A17">
      <w:pPr>
        <w:pStyle w:val="a3"/>
        <w:numPr>
          <w:ilvl w:val="0"/>
          <w:numId w:val="2"/>
        </w:numPr>
        <w:rPr>
          <w:rFonts w:ascii="Traditional Arabic" w:hAnsi="Traditional Arabic" w:cs="Traditional Arabic"/>
          <w:b/>
          <w:bCs/>
          <w:sz w:val="28"/>
          <w:szCs w:val="28"/>
        </w:rPr>
      </w:pPr>
      <w:r w:rsidRPr="002D6E60">
        <w:rPr>
          <w:rFonts w:ascii="Traditional Arabic" w:hAnsi="Traditional Arabic" w:cs="Traditional Arabic"/>
          <w:b/>
          <w:bCs/>
          <w:sz w:val="28"/>
          <w:szCs w:val="28"/>
          <w:rtl/>
        </w:rPr>
        <w:lastRenderedPageBreak/>
        <w:t>يرى ابن سينا أن ....... هي</w:t>
      </w:r>
      <w:r w:rsidRPr="002D6E60">
        <w:rPr>
          <w:rFonts w:ascii="Traditional Arabic" w:hAnsi="Traditional Arabic" w:cs="Traditional Arabic" w:hint="cs"/>
          <w:b/>
          <w:bCs/>
          <w:sz w:val="28"/>
          <w:szCs w:val="28"/>
          <w:rtl/>
        </w:rPr>
        <w:t xml:space="preserve"> ا</w:t>
      </w:r>
      <w:r w:rsidRPr="002D6E60">
        <w:rPr>
          <w:rFonts w:ascii="Traditional Arabic" w:hAnsi="Traditional Arabic" w:cs="Traditional Arabic"/>
          <w:b/>
          <w:bCs/>
          <w:sz w:val="28"/>
          <w:szCs w:val="28"/>
          <w:rtl/>
        </w:rPr>
        <w:t>ستكمال النفس الإنسانية بتصور الأمور والتصديق بها بالحقائق النظرية والعملية على قدر الطاقة الإنسانية</w:t>
      </w:r>
      <w:r w:rsidRPr="002D6E60">
        <w:rPr>
          <w:rFonts w:ascii="Traditional Arabic" w:hAnsi="Traditional Arabic" w:cs="Traditional Arabic" w:hint="cs"/>
          <w:b/>
          <w:bCs/>
          <w:sz w:val="28"/>
          <w:szCs w:val="28"/>
          <w:rtl/>
        </w:rPr>
        <w:t xml:space="preserve"> :</w:t>
      </w:r>
    </w:p>
    <w:p w:rsidR="002D6E60" w:rsidRDefault="002D6E60" w:rsidP="002D6E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2D6E60" w:rsidRDefault="002D6E60" w:rsidP="002D6E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البيئة </w:t>
      </w:r>
    </w:p>
    <w:p w:rsidR="002D6E60" w:rsidRPr="002D6E60" w:rsidRDefault="002D6E60" w:rsidP="002D6E60">
      <w:pPr>
        <w:pStyle w:val="a3"/>
        <w:numPr>
          <w:ilvl w:val="0"/>
          <w:numId w:val="3"/>
        </w:numPr>
        <w:rPr>
          <w:rFonts w:ascii="Traditional Arabic" w:hAnsi="Traditional Arabic" w:cs="Traditional Arabic"/>
          <w:sz w:val="28"/>
          <w:szCs w:val="28"/>
          <w:u w:val="single"/>
        </w:rPr>
      </w:pPr>
      <w:r w:rsidRPr="002D6E60">
        <w:rPr>
          <w:rFonts w:ascii="Traditional Arabic" w:hAnsi="Traditional Arabic" w:cs="Traditional Arabic" w:hint="cs"/>
          <w:sz w:val="28"/>
          <w:szCs w:val="28"/>
          <w:u w:val="single"/>
          <w:rtl/>
        </w:rPr>
        <w:t xml:space="preserve">الحكمة </w:t>
      </w:r>
    </w:p>
    <w:p w:rsidR="002D6E60" w:rsidRDefault="002D6E60" w:rsidP="002D6E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2D6E60" w:rsidRDefault="002D6E60" w:rsidP="002D6E60">
      <w:pPr>
        <w:pStyle w:val="a3"/>
        <w:ind w:left="1080"/>
        <w:rPr>
          <w:rFonts w:ascii="Traditional Arabic" w:hAnsi="Traditional Arabic" w:cs="Traditional Arabic"/>
          <w:sz w:val="28"/>
          <w:szCs w:val="28"/>
        </w:rPr>
      </w:pPr>
    </w:p>
    <w:p w:rsidR="002533BA" w:rsidRPr="002533BA" w:rsidRDefault="002533BA" w:rsidP="003D5A17">
      <w:pPr>
        <w:pStyle w:val="a3"/>
        <w:numPr>
          <w:ilvl w:val="0"/>
          <w:numId w:val="2"/>
        </w:numPr>
        <w:rPr>
          <w:rFonts w:ascii="Traditional Arabic" w:hAnsi="Traditional Arabic" w:cs="Traditional Arabic"/>
          <w:b/>
          <w:bCs/>
          <w:sz w:val="28"/>
          <w:szCs w:val="28"/>
        </w:rPr>
      </w:pPr>
      <w:r w:rsidRPr="002533BA">
        <w:rPr>
          <w:rFonts w:ascii="Traditional Arabic" w:hAnsi="Traditional Arabic" w:cs="Traditional Arabic"/>
          <w:b/>
          <w:bCs/>
          <w:sz w:val="28"/>
          <w:szCs w:val="28"/>
          <w:rtl/>
        </w:rPr>
        <w:t xml:space="preserve">الحكمة المتعلقة بالأمور التي إلينا أن نعلمها وليس إلينا أن نعملها تسمى </w:t>
      </w:r>
      <w:r w:rsidRPr="002533BA">
        <w:rPr>
          <w:rFonts w:ascii="Traditional Arabic" w:hAnsi="Traditional Arabic" w:cs="Traditional Arabic" w:hint="cs"/>
          <w:b/>
          <w:bCs/>
          <w:sz w:val="28"/>
          <w:szCs w:val="28"/>
          <w:rtl/>
        </w:rPr>
        <w:t>:</w:t>
      </w:r>
    </w:p>
    <w:p w:rsidR="002533BA" w:rsidRDefault="002533BA" w:rsidP="002533B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فلسفة </w:t>
      </w:r>
    </w:p>
    <w:p w:rsidR="002533BA" w:rsidRDefault="002533BA" w:rsidP="002533B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منطق </w:t>
      </w:r>
    </w:p>
    <w:p w:rsidR="002533BA" w:rsidRPr="002533BA" w:rsidRDefault="002533BA" w:rsidP="002533BA">
      <w:pPr>
        <w:pStyle w:val="a3"/>
        <w:numPr>
          <w:ilvl w:val="0"/>
          <w:numId w:val="3"/>
        </w:numPr>
        <w:rPr>
          <w:rFonts w:ascii="Traditional Arabic" w:hAnsi="Traditional Arabic" w:cs="Traditional Arabic"/>
          <w:sz w:val="28"/>
          <w:szCs w:val="28"/>
          <w:u w:val="single"/>
        </w:rPr>
      </w:pPr>
      <w:r w:rsidRPr="002533BA">
        <w:rPr>
          <w:rFonts w:ascii="Traditional Arabic" w:hAnsi="Traditional Arabic" w:cs="Traditional Arabic"/>
          <w:sz w:val="28"/>
          <w:szCs w:val="28"/>
          <w:u w:val="single"/>
          <w:rtl/>
        </w:rPr>
        <w:t xml:space="preserve">حكمة نظرية </w:t>
      </w:r>
    </w:p>
    <w:p w:rsidR="002533BA" w:rsidRDefault="002533BA" w:rsidP="002533B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حكمة عملية </w:t>
      </w:r>
    </w:p>
    <w:p w:rsidR="002533BA" w:rsidRDefault="002533BA" w:rsidP="002533BA">
      <w:pPr>
        <w:pStyle w:val="a3"/>
        <w:ind w:left="1080"/>
        <w:rPr>
          <w:rFonts w:ascii="Traditional Arabic" w:hAnsi="Traditional Arabic" w:cs="Traditional Arabic"/>
          <w:sz w:val="28"/>
          <w:szCs w:val="28"/>
          <w:rtl/>
        </w:rPr>
      </w:pPr>
    </w:p>
    <w:p w:rsidR="00851674" w:rsidRPr="002533BA" w:rsidRDefault="002533BA" w:rsidP="003D5A17">
      <w:pPr>
        <w:pStyle w:val="a3"/>
        <w:numPr>
          <w:ilvl w:val="0"/>
          <w:numId w:val="2"/>
        </w:numPr>
        <w:rPr>
          <w:rFonts w:ascii="Traditional Arabic" w:hAnsi="Traditional Arabic" w:cs="Traditional Arabic"/>
          <w:b/>
          <w:bCs/>
          <w:sz w:val="28"/>
          <w:szCs w:val="28"/>
        </w:rPr>
      </w:pPr>
      <w:r w:rsidRPr="002533BA">
        <w:rPr>
          <w:rFonts w:ascii="Traditional Arabic" w:hAnsi="Traditional Arabic" w:cs="Traditional Arabic"/>
          <w:b/>
          <w:bCs/>
          <w:sz w:val="28"/>
          <w:szCs w:val="28"/>
          <w:rtl/>
        </w:rPr>
        <w:t xml:space="preserve">الحكمة المتعلقة بالأمور العملية التي إلينا أن نعلمها ونعملها تسمى </w:t>
      </w:r>
      <w:r w:rsidRPr="002533BA">
        <w:rPr>
          <w:rFonts w:ascii="Traditional Arabic" w:hAnsi="Traditional Arabic" w:cs="Traditional Arabic" w:hint="cs"/>
          <w:b/>
          <w:bCs/>
          <w:sz w:val="28"/>
          <w:szCs w:val="28"/>
          <w:rtl/>
        </w:rPr>
        <w:t>:</w:t>
      </w:r>
    </w:p>
    <w:p w:rsidR="002533BA" w:rsidRDefault="002533BA" w:rsidP="002533B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فلسفة </w:t>
      </w:r>
    </w:p>
    <w:p w:rsidR="002533BA" w:rsidRDefault="002533BA" w:rsidP="002533B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منطق </w:t>
      </w:r>
    </w:p>
    <w:p w:rsidR="002533BA" w:rsidRDefault="002533BA" w:rsidP="002533BA">
      <w:pPr>
        <w:pStyle w:val="a3"/>
        <w:numPr>
          <w:ilvl w:val="0"/>
          <w:numId w:val="3"/>
        </w:numPr>
        <w:rPr>
          <w:rFonts w:ascii="Traditional Arabic" w:hAnsi="Traditional Arabic" w:cs="Traditional Arabic"/>
          <w:sz w:val="28"/>
          <w:szCs w:val="28"/>
        </w:rPr>
      </w:pPr>
      <w:r w:rsidRPr="002533BA">
        <w:rPr>
          <w:rFonts w:ascii="Traditional Arabic" w:hAnsi="Traditional Arabic" w:cs="Traditional Arabic"/>
          <w:sz w:val="28"/>
          <w:szCs w:val="28"/>
          <w:rtl/>
        </w:rPr>
        <w:t xml:space="preserve">حكمة نظرية </w:t>
      </w:r>
    </w:p>
    <w:p w:rsidR="002533BA" w:rsidRPr="002533BA" w:rsidRDefault="002533BA" w:rsidP="002533BA">
      <w:pPr>
        <w:pStyle w:val="a3"/>
        <w:numPr>
          <w:ilvl w:val="0"/>
          <w:numId w:val="3"/>
        </w:numPr>
        <w:rPr>
          <w:rFonts w:ascii="Traditional Arabic" w:hAnsi="Traditional Arabic" w:cs="Traditional Arabic"/>
          <w:sz w:val="28"/>
          <w:szCs w:val="28"/>
          <w:u w:val="single"/>
        </w:rPr>
      </w:pPr>
      <w:r w:rsidRPr="002533BA">
        <w:rPr>
          <w:rFonts w:ascii="Traditional Arabic" w:hAnsi="Traditional Arabic" w:cs="Traditional Arabic" w:hint="cs"/>
          <w:sz w:val="28"/>
          <w:szCs w:val="28"/>
          <w:u w:val="single"/>
          <w:rtl/>
        </w:rPr>
        <w:t xml:space="preserve">حكمة عملية </w:t>
      </w:r>
    </w:p>
    <w:p w:rsidR="002533BA" w:rsidRPr="00651DFD" w:rsidRDefault="002533BA" w:rsidP="002533BA">
      <w:pPr>
        <w:pStyle w:val="a3"/>
        <w:ind w:left="1080"/>
        <w:rPr>
          <w:rFonts w:ascii="Traditional Arabic" w:hAnsi="Traditional Arabic" w:cs="Traditional Arabic"/>
          <w:sz w:val="28"/>
          <w:szCs w:val="28"/>
        </w:rPr>
      </w:pPr>
    </w:p>
    <w:p w:rsidR="00851674" w:rsidRPr="002533BA" w:rsidRDefault="002533BA" w:rsidP="003D5A17">
      <w:pPr>
        <w:pStyle w:val="a3"/>
        <w:numPr>
          <w:ilvl w:val="0"/>
          <w:numId w:val="2"/>
        </w:numPr>
        <w:rPr>
          <w:rFonts w:ascii="Traditional Arabic" w:hAnsi="Traditional Arabic" w:cs="Traditional Arabic"/>
          <w:b/>
          <w:bCs/>
          <w:sz w:val="28"/>
          <w:szCs w:val="28"/>
        </w:rPr>
      </w:pPr>
      <w:r w:rsidRPr="002533BA">
        <w:rPr>
          <w:rFonts w:ascii="Traditional Arabic" w:hAnsi="Traditional Arabic" w:cs="Traditional Arabic" w:hint="cs"/>
          <w:b/>
          <w:bCs/>
          <w:sz w:val="28"/>
          <w:szCs w:val="28"/>
          <w:rtl/>
        </w:rPr>
        <w:t>أقسام الحكمة العملية :</w:t>
      </w:r>
    </w:p>
    <w:p w:rsidR="002533BA" w:rsidRDefault="002533BA" w:rsidP="002533B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مباشرة و غير مباشرة </w:t>
      </w:r>
    </w:p>
    <w:p w:rsidR="002533BA" w:rsidRPr="002533BA" w:rsidRDefault="002533BA" w:rsidP="002533BA">
      <w:pPr>
        <w:pStyle w:val="a3"/>
        <w:numPr>
          <w:ilvl w:val="0"/>
          <w:numId w:val="3"/>
        </w:numPr>
        <w:rPr>
          <w:rFonts w:ascii="Traditional Arabic" w:hAnsi="Traditional Arabic" w:cs="Traditional Arabic"/>
          <w:sz w:val="28"/>
          <w:szCs w:val="28"/>
          <w:u w:val="single"/>
        </w:rPr>
      </w:pPr>
      <w:r w:rsidRPr="002533BA">
        <w:rPr>
          <w:rFonts w:ascii="Traditional Arabic" w:hAnsi="Traditional Arabic" w:cs="Traditional Arabic" w:hint="cs"/>
          <w:sz w:val="28"/>
          <w:szCs w:val="28"/>
          <w:u w:val="single"/>
          <w:rtl/>
        </w:rPr>
        <w:t xml:space="preserve">مدنية و منزلية و خلقية </w:t>
      </w:r>
    </w:p>
    <w:p w:rsidR="002533BA" w:rsidRDefault="002533BA" w:rsidP="002533B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طبيعية و رياضية و فلسفة أولية</w:t>
      </w:r>
    </w:p>
    <w:p w:rsidR="002533BA" w:rsidRDefault="002533BA" w:rsidP="002533B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2533BA" w:rsidRDefault="002533BA" w:rsidP="002533BA">
      <w:pPr>
        <w:pStyle w:val="a3"/>
        <w:ind w:left="1080"/>
        <w:rPr>
          <w:rFonts w:ascii="Traditional Arabic" w:hAnsi="Traditional Arabic" w:cs="Traditional Arabic"/>
          <w:sz w:val="28"/>
          <w:szCs w:val="28"/>
        </w:rPr>
      </w:pPr>
    </w:p>
    <w:p w:rsidR="002533BA" w:rsidRPr="002533BA" w:rsidRDefault="002533BA" w:rsidP="003D5A17">
      <w:pPr>
        <w:pStyle w:val="a3"/>
        <w:numPr>
          <w:ilvl w:val="0"/>
          <w:numId w:val="2"/>
        </w:numPr>
        <w:rPr>
          <w:rFonts w:ascii="Traditional Arabic" w:hAnsi="Traditional Arabic" w:cs="Traditional Arabic"/>
          <w:b/>
          <w:bCs/>
          <w:sz w:val="28"/>
          <w:szCs w:val="28"/>
        </w:rPr>
      </w:pPr>
      <w:r w:rsidRPr="002533BA">
        <w:rPr>
          <w:rFonts w:ascii="Traditional Arabic" w:hAnsi="Traditional Arabic" w:cs="Traditional Arabic" w:hint="cs"/>
          <w:b/>
          <w:bCs/>
          <w:sz w:val="28"/>
          <w:szCs w:val="28"/>
          <w:rtl/>
        </w:rPr>
        <w:t>أقسام الحكمة النظرية :</w:t>
      </w:r>
    </w:p>
    <w:p w:rsidR="002533BA" w:rsidRDefault="002533BA" w:rsidP="002533B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مباشرة و غير مباشرة </w:t>
      </w:r>
    </w:p>
    <w:p w:rsidR="002533BA" w:rsidRDefault="002533BA" w:rsidP="002533B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مدنية و منزلية و خلقية </w:t>
      </w:r>
    </w:p>
    <w:p w:rsidR="002533BA" w:rsidRPr="002533BA" w:rsidRDefault="002533BA" w:rsidP="002533BA">
      <w:pPr>
        <w:pStyle w:val="a3"/>
        <w:numPr>
          <w:ilvl w:val="0"/>
          <w:numId w:val="3"/>
        </w:numPr>
        <w:rPr>
          <w:rFonts w:ascii="Traditional Arabic" w:hAnsi="Traditional Arabic" w:cs="Traditional Arabic"/>
          <w:sz w:val="28"/>
          <w:szCs w:val="28"/>
          <w:u w:val="single"/>
        </w:rPr>
      </w:pPr>
      <w:r w:rsidRPr="002533BA">
        <w:rPr>
          <w:rFonts w:ascii="Traditional Arabic" w:hAnsi="Traditional Arabic" w:cs="Traditional Arabic" w:hint="cs"/>
          <w:sz w:val="28"/>
          <w:szCs w:val="28"/>
          <w:u w:val="single"/>
          <w:rtl/>
        </w:rPr>
        <w:lastRenderedPageBreak/>
        <w:t>طبيعية و رياضية و فلسفة أولية</w:t>
      </w:r>
    </w:p>
    <w:p w:rsidR="002533BA" w:rsidRDefault="002533BA" w:rsidP="002533B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2533BA" w:rsidRPr="00651DFD" w:rsidRDefault="002533BA" w:rsidP="002533BA">
      <w:pPr>
        <w:pStyle w:val="a3"/>
        <w:ind w:left="1080"/>
        <w:rPr>
          <w:rFonts w:ascii="Traditional Arabic" w:hAnsi="Traditional Arabic" w:cs="Traditional Arabic"/>
          <w:sz w:val="28"/>
          <w:szCs w:val="28"/>
        </w:rPr>
      </w:pPr>
    </w:p>
    <w:p w:rsidR="002533BA" w:rsidRPr="002533BA" w:rsidRDefault="002533BA" w:rsidP="003D5A17">
      <w:pPr>
        <w:pStyle w:val="a3"/>
        <w:numPr>
          <w:ilvl w:val="0"/>
          <w:numId w:val="2"/>
        </w:numPr>
        <w:rPr>
          <w:rFonts w:ascii="Traditional Arabic" w:hAnsi="Traditional Arabic" w:cs="Traditional Arabic"/>
          <w:b/>
          <w:bCs/>
          <w:sz w:val="28"/>
          <w:szCs w:val="28"/>
        </w:rPr>
      </w:pPr>
      <w:r w:rsidRPr="002533BA">
        <w:rPr>
          <w:rFonts w:ascii="Traditional Arabic" w:hAnsi="Traditional Arabic" w:cs="Traditional Arabic"/>
          <w:b/>
          <w:bCs/>
          <w:sz w:val="28"/>
          <w:szCs w:val="28"/>
          <w:rtl/>
        </w:rPr>
        <w:t xml:space="preserve">  تستفيد الحكمة العملية لدى ابن سينا من :</w:t>
      </w:r>
    </w:p>
    <w:p w:rsidR="00851674" w:rsidRPr="002533BA" w:rsidRDefault="002533BA" w:rsidP="002533BA">
      <w:pPr>
        <w:pStyle w:val="a3"/>
        <w:numPr>
          <w:ilvl w:val="0"/>
          <w:numId w:val="3"/>
        </w:numPr>
        <w:rPr>
          <w:rFonts w:ascii="Traditional Arabic" w:hAnsi="Traditional Arabic" w:cs="Traditional Arabic"/>
          <w:sz w:val="28"/>
          <w:szCs w:val="28"/>
          <w:u w:val="single"/>
        </w:rPr>
      </w:pPr>
      <w:r w:rsidRPr="002533BA">
        <w:rPr>
          <w:rFonts w:ascii="Traditional Arabic" w:hAnsi="Traditional Arabic" w:cs="Traditional Arabic" w:hint="cs"/>
          <w:sz w:val="28"/>
          <w:szCs w:val="28"/>
          <w:u w:val="single"/>
          <w:rtl/>
        </w:rPr>
        <w:t xml:space="preserve">الجهات الإلهية </w:t>
      </w:r>
    </w:p>
    <w:p w:rsidR="002533BA" w:rsidRDefault="002533BA" w:rsidP="002533B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الجهات الشعبية </w:t>
      </w:r>
    </w:p>
    <w:p w:rsidR="002533BA" w:rsidRDefault="002533BA" w:rsidP="002533B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القوانين العملية</w:t>
      </w:r>
    </w:p>
    <w:p w:rsidR="002533BA" w:rsidRDefault="002533BA" w:rsidP="002533B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2533BA" w:rsidRDefault="002533BA" w:rsidP="002533BA">
      <w:pPr>
        <w:pStyle w:val="a3"/>
        <w:ind w:left="1080"/>
        <w:rPr>
          <w:rFonts w:ascii="Traditional Arabic" w:hAnsi="Traditional Arabic" w:cs="Traditional Arabic"/>
          <w:sz w:val="28"/>
          <w:szCs w:val="28"/>
        </w:rPr>
      </w:pPr>
    </w:p>
    <w:p w:rsidR="00F53024" w:rsidRPr="00F53024" w:rsidRDefault="00F53024" w:rsidP="003D5A17">
      <w:pPr>
        <w:pStyle w:val="a3"/>
        <w:numPr>
          <w:ilvl w:val="0"/>
          <w:numId w:val="2"/>
        </w:numPr>
        <w:rPr>
          <w:rFonts w:ascii="Traditional Arabic" w:hAnsi="Traditional Arabic" w:cs="Traditional Arabic"/>
          <w:b/>
          <w:bCs/>
          <w:sz w:val="28"/>
          <w:szCs w:val="28"/>
        </w:rPr>
      </w:pPr>
      <w:r w:rsidRPr="00F53024">
        <w:rPr>
          <w:rFonts w:ascii="Traditional Arabic" w:hAnsi="Traditional Arabic" w:cs="Traditional Arabic"/>
          <w:b/>
          <w:bCs/>
          <w:sz w:val="28"/>
          <w:szCs w:val="28"/>
          <w:rtl/>
        </w:rPr>
        <w:t>تتصرف ...... في الحكمة العملية من خلال معرفة القوانين العملية و استعمالها :</w:t>
      </w:r>
    </w:p>
    <w:p w:rsidR="00F53024" w:rsidRPr="00F53024" w:rsidRDefault="00F53024" w:rsidP="00F53024">
      <w:pPr>
        <w:pStyle w:val="a3"/>
        <w:numPr>
          <w:ilvl w:val="0"/>
          <w:numId w:val="3"/>
        </w:numPr>
        <w:rPr>
          <w:rFonts w:ascii="Traditional Arabic" w:hAnsi="Traditional Arabic" w:cs="Traditional Arabic"/>
          <w:sz w:val="28"/>
          <w:szCs w:val="28"/>
        </w:rPr>
      </w:pPr>
      <w:r w:rsidRPr="00F53024">
        <w:rPr>
          <w:rFonts w:ascii="Traditional Arabic" w:hAnsi="Traditional Arabic" w:cs="Traditional Arabic" w:hint="cs"/>
          <w:sz w:val="28"/>
          <w:szCs w:val="28"/>
          <w:rtl/>
        </w:rPr>
        <w:t xml:space="preserve">الجهات الإلهية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الجهات الشعبية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القوانين العملية</w:t>
      </w:r>
    </w:p>
    <w:p w:rsidR="00F53024" w:rsidRPr="00F53024" w:rsidRDefault="00F53024" w:rsidP="00F53024">
      <w:pPr>
        <w:pStyle w:val="a3"/>
        <w:numPr>
          <w:ilvl w:val="0"/>
          <w:numId w:val="3"/>
        </w:numPr>
        <w:rPr>
          <w:rFonts w:ascii="Traditional Arabic" w:hAnsi="Traditional Arabic" w:cs="Traditional Arabic"/>
          <w:sz w:val="28"/>
          <w:szCs w:val="28"/>
          <w:u w:val="single"/>
        </w:rPr>
      </w:pPr>
      <w:r w:rsidRPr="00F53024">
        <w:rPr>
          <w:rFonts w:ascii="Traditional Arabic" w:hAnsi="Traditional Arabic" w:cs="Traditional Arabic" w:hint="cs"/>
          <w:sz w:val="28"/>
          <w:szCs w:val="28"/>
          <w:u w:val="single"/>
          <w:rtl/>
        </w:rPr>
        <w:t xml:space="preserve">القوة النظرية من البشر </w:t>
      </w:r>
    </w:p>
    <w:p w:rsidR="00851674" w:rsidRPr="00651DFD" w:rsidRDefault="00851674" w:rsidP="00F53024">
      <w:pPr>
        <w:pStyle w:val="a3"/>
        <w:ind w:left="1080"/>
        <w:rPr>
          <w:rFonts w:ascii="Traditional Arabic" w:hAnsi="Traditional Arabic" w:cs="Traditional Arabic"/>
          <w:sz w:val="28"/>
          <w:szCs w:val="28"/>
        </w:rPr>
      </w:pPr>
    </w:p>
    <w:p w:rsidR="00F53024" w:rsidRDefault="00F53024"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b/>
          <w:bCs/>
          <w:sz w:val="28"/>
          <w:szCs w:val="28"/>
          <w:rtl/>
        </w:rPr>
        <w:t xml:space="preserve">تتصرف </w:t>
      </w:r>
      <w:r>
        <w:rPr>
          <w:rFonts w:ascii="Traditional Arabic" w:hAnsi="Traditional Arabic" w:cs="Traditional Arabic" w:hint="cs"/>
          <w:b/>
          <w:bCs/>
          <w:sz w:val="28"/>
          <w:szCs w:val="28"/>
          <w:rtl/>
        </w:rPr>
        <w:t>القوة النظرية من البشر</w:t>
      </w:r>
      <w:r w:rsidRPr="00F53024">
        <w:rPr>
          <w:rFonts w:ascii="Traditional Arabic" w:hAnsi="Traditional Arabic" w:cs="Traditional Arabic"/>
          <w:b/>
          <w:bCs/>
          <w:sz w:val="28"/>
          <w:szCs w:val="28"/>
          <w:rtl/>
        </w:rPr>
        <w:t xml:space="preserve"> في الحكمة العملية من خلال معرفة </w:t>
      </w:r>
      <w:r>
        <w:rPr>
          <w:rFonts w:ascii="Traditional Arabic" w:hAnsi="Traditional Arabic" w:cs="Traditional Arabic" w:hint="cs"/>
          <w:b/>
          <w:bCs/>
          <w:sz w:val="28"/>
          <w:szCs w:val="28"/>
          <w:rtl/>
        </w:rPr>
        <w:t>:</w:t>
      </w:r>
    </w:p>
    <w:p w:rsidR="00F53024" w:rsidRP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b/>
          <w:bCs/>
          <w:sz w:val="28"/>
          <w:szCs w:val="28"/>
          <w:rtl/>
        </w:rPr>
        <w:t xml:space="preserve"> </w:t>
      </w:r>
      <w:r w:rsidRPr="00F53024">
        <w:rPr>
          <w:rFonts w:ascii="Traditional Arabic" w:hAnsi="Traditional Arabic" w:cs="Traditional Arabic" w:hint="cs"/>
          <w:sz w:val="28"/>
          <w:szCs w:val="28"/>
          <w:rtl/>
        </w:rPr>
        <w:t xml:space="preserve">الجهات الإلهية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الجهات الشعبية </w:t>
      </w:r>
    </w:p>
    <w:p w:rsidR="00F53024" w:rsidRPr="00F53024" w:rsidRDefault="00F53024" w:rsidP="00F53024">
      <w:pPr>
        <w:pStyle w:val="a3"/>
        <w:numPr>
          <w:ilvl w:val="0"/>
          <w:numId w:val="3"/>
        </w:numPr>
        <w:rPr>
          <w:rFonts w:ascii="Traditional Arabic" w:hAnsi="Traditional Arabic" w:cs="Traditional Arabic"/>
          <w:sz w:val="28"/>
          <w:szCs w:val="28"/>
          <w:u w:val="single"/>
        </w:rPr>
      </w:pPr>
      <w:r w:rsidRPr="00F53024">
        <w:rPr>
          <w:rFonts w:ascii="Traditional Arabic" w:hAnsi="Traditional Arabic" w:cs="Traditional Arabic" w:hint="cs"/>
          <w:sz w:val="28"/>
          <w:szCs w:val="28"/>
          <w:u w:val="single"/>
          <w:rtl/>
        </w:rPr>
        <w:t>القوانين العملية</w:t>
      </w:r>
    </w:p>
    <w:p w:rsidR="00F53024" w:rsidRPr="00F53024" w:rsidRDefault="00F53024" w:rsidP="00F53024">
      <w:pPr>
        <w:pStyle w:val="a3"/>
        <w:numPr>
          <w:ilvl w:val="0"/>
          <w:numId w:val="3"/>
        </w:numPr>
        <w:rPr>
          <w:rFonts w:ascii="Traditional Arabic" w:hAnsi="Traditional Arabic" w:cs="Traditional Arabic"/>
          <w:sz w:val="28"/>
          <w:szCs w:val="28"/>
        </w:rPr>
      </w:pPr>
      <w:r w:rsidRPr="00F53024">
        <w:rPr>
          <w:rFonts w:ascii="Traditional Arabic" w:hAnsi="Traditional Arabic" w:cs="Traditional Arabic" w:hint="cs"/>
          <w:sz w:val="28"/>
          <w:szCs w:val="28"/>
          <w:rtl/>
        </w:rPr>
        <w:t xml:space="preserve">القوة النظرية من البشر </w:t>
      </w:r>
    </w:p>
    <w:p w:rsidR="00F53024" w:rsidRPr="00F53024" w:rsidRDefault="00F53024" w:rsidP="00F53024">
      <w:pPr>
        <w:pStyle w:val="a3"/>
        <w:ind w:left="1080"/>
        <w:rPr>
          <w:rFonts w:ascii="Traditional Arabic" w:hAnsi="Traditional Arabic" w:cs="Traditional Arabic"/>
          <w:b/>
          <w:bCs/>
          <w:sz w:val="28"/>
          <w:szCs w:val="28"/>
        </w:rPr>
      </w:pPr>
    </w:p>
    <w:p w:rsidR="00F53024" w:rsidRPr="00F53024" w:rsidRDefault="00F53024" w:rsidP="003D5A17">
      <w:pPr>
        <w:pStyle w:val="a3"/>
        <w:numPr>
          <w:ilvl w:val="0"/>
          <w:numId w:val="2"/>
        </w:numPr>
        <w:rPr>
          <w:rFonts w:ascii="Traditional Arabic" w:hAnsi="Traditional Arabic" w:cs="Traditional Arabic"/>
          <w:b/>
          <w:bCs/>
          <w:sz w:val="28"/>
          <w:szCs w:val="28"/>
        </w:rPr>
      </w:pPr>
      <w:r w:rsidRPr="00F53024">
        <w:rPr>
          <w:rFonts w:ascii="Traditional Arabic" w:hAnsi="Traditional Arabic" w:cs="Traditional Arabic"/>
          <w:b/>
          <w:bCs/>
          <w:sz w:val="28"/>
          <w:szCs w:val="28"/>
          <w:rtl/>
        </w:rPr>
        <w:t xml:space="preserve">الحكمة </w:t>
      </w:r>
      <w:r>
        <w:rPr>
          <w:rFonts w:ascii="Traditional Arabic" w:hAnsi="Traditional Arabic" w:cs="Traditional Arabic" w:hint="cs"/>
          <w:b/>
          <w:bCs/>
          <w:sz w:val="28"/>
          <w:szCs w:val="28"/>
          <w:rtl/>
        </w:rPr>
        <w:t>.....</w:t>
      </w:r>
      <w:r w:rsidRPr="00F53024">
        <w:rPr>
          <w:rFonts w:ascii="Traditional Arabic" w:hAnsi="Traditional Arabic" w:cs="Traditional Arabic"/>
          <w:b/>
          <w:bCs/>
          <w:sz w:val="28"/>
          <w:szCs w:val="28"/>
          <w:rtl/>
        </w:rPr>
        <w:t xml:space="preserve"> فائدتها أن تعلم كيفية المشاركة التى تقع فيها بين أشخاص الناس ليتعاونوا على مصالح الأبدان ومصالح بقاء نوع الإنسان </w:t>
      </w:r>
      <w:r w:rsidRPr="00F53024">
        <w:rPr>
          <w:rFonts w:ascii="Traditional Arabic" w:hAnsi="Traditional Arabic" w:cs="Traditional Arabic" w:hint="cs"/>
          <w:b/>
          <w:bCs/>
          <w:sz w:val="28"/>
          <w:szCs w:val="28"/>
          <w:rtl/>
        </w:rPr>
        <w:t>:</w:t>
      </w:r>
    </w:p>
    <w:p w:rsidR="00F53024" w:rsidRPr="00F53024" w:rsidRDefault="00F53024" w:rsidP="00F53024">
      <w:pPr>
        <w:pStyle w:val="a3"/>
        <w:numPr>
          <w:ilvl w:val="0"/>
          <w:numId w:val="3"/>
        </w:numPr>
        <w:rPr>
          <w:rFonts w:ascii="Traditional Arabic" w:hAnsi="Traditional Arabic" w:cs="Traditional Arabic"/>
          <w:sz w:val="28"/>
          <w:szCs w:val="28"/>
          <w:u w:val="single"/>
        </w:rPr>
      </w:pPr>
      <w:r w:rsidRPr="00F53024">
        <w:rPr>
          <w:rFonts w:ascii="Traditional Arabic" w:hAnsi="Traditional Arabic" w:cs="Traditional Arabic" w:hint="cs"/>
          <w:sz w:val="28"/>
          <w:szCs w:val="28"/>
          <w:u w:val="single"/>
          <w:rtl/>
        </w:rPr>
        <w:t xml:space="preserve">المدنية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الخلقية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المنزلية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العامية </w:t>
      </w:r>
    </w:p>
    <w:p w:rsidR="00F53024" w:rsidRPr="00F53024" w:rsidRDefault="00F53024" w:rsidP="00F53024">
      <w:pPr>
        <w:pStyle w:val="a3"/>
        <w:ind w:left="1080"/>
        <w:rPr>
          <w:rFonts w:ascii="Traditional Arabic" w:hAnsi="Traditional Arabic" w:cs="Traditional Arabic"/>
          <w:sz w:val="28"/>
          <w:szCs w:val="28"/>
        </w:rPr>
      </w:pPr>
    </w:p>
    <w:p w:rsidR="00F53024" w:rsidRPr="00F53024" w:rsidRDefault="00F53024" w:rsidP="003D5A17">
      <w:pPr>
        <w:pStyle w:val="a3"/>
        <w:numPr>
          <w:ilvl w:val="0"/>
          <w:numId w:val="2"/>
        </w:numPr>
        <w:rPr>
          <w:rFonts w:ascii="Traditional Arabic" w:hAnsi="Traditional Arabic" w:cs="Traditional Arabic"/>
          <w:b/>
          <w:bCs/>
          <w:sz w:val="28"/>
          <w:szCs w:val="28"/>
        </w:rPr>
      </w:pPr>
      <w:r w:rsidRPr="00F53024">
        <w:rPr>
          <w:rFonts w:ascii="Traditional Arabic" w:hAnsi="Traditional Arabic" w:cs="Traditional Arabic"/>
          <w:b/>
          <w:bCs/>
          <w:sz w:val="28"/>
          <w:szCs w:val="28"/>
          <w:rtl/>
        </w:rPr>
        <w:lastRenderedPageBreak/>
        <w:t xml:space="preserve">الحكمة </w:t>
      </w:r>
      <w:r>
        <w:rPr>
          <w:rFonts w:ascii="Traditional Arabic" w:hAnsi="Traditional Arabic" w:cs="Traditional Arabic" w:hint="cs"/>
          <w:b/>
          <w:bCs/>
          <w:sz w:val="28"/>
          <w:szCs w:val="28"/>
          <w:rtl/>
        </w:rPr>
        <w:t>.....</w:t>
      </w:r>
      <w:r w:rsidRPr="00F53024">
        <w:rPr>
          <w:rFonts w:ascii="Traditional Arabic" w:hAnsi="Traditional Arabic" w:cs="Traditional Arabic"/>
          <w:b/>
          <w:bCs/>
          <w:sz w:val="28"/>
          <w:szCs w:val="28"/>
          <w:rtl/>
        </w:rPr>
        <w:t xml:space="preserve"> فائدتها أن تعلم المشاركة التي ينبغي أن تكون بين أهل منـزل واحد لتنتظم به المصلحة المنـزلية، والمشاركة المنـزلية تتم بين زوج وزوجة، ووالد ومولود، ومالك وعبد </w:t>
      </w:r>
      <w:r w:rsidRPr="00F53024">
        <w:rPr>
          <w:rFonts w:ascii="Traditional Arabic" w:hAnsi="Traditional Arabic" w:cs="Traditional Arabic" w:hint="cs"/>
          <w:b/>
          <w:bCs/>
          <w:sz w:val="28"/>
          <w:szCs w:val="28"/>
          <w:rtl/>
        </w:rPr>
        <w:t>:</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المدنية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الخلقية </w:t>
      </w:r>
    </w:p>
    <w:p w:rsidR="00F53024" w:rsidRPr="00F53024" w:rsidRDefault="00F53024" w:rsidP="00F53024">
      <w:pPr>
        <w:pStyle w:val="a3"/>
        <w:numPr>
          <w:ilvl w:val="0"/>
          <w:numId w:val="3"/>
        </w:numPr>
        <w:rPr>
          <w:rFonts w:ascii="Traditional Arabic" w:hAnsi="Traditional Arabic" w:cs="Traditional Arabic"/>
          <w:sz w:val="28"/>
          <w:szCs w:val="28"/>
          <w:u w:val="single"/>
        </w:rPr>
      </w:pPr>
      <w:r w:rsidRPr="00F53024">
        <w:rPr>
          <w:rFonts w:ascii="Traditional Arabic" w:hAnsi="Traditional Arabic" w:cs="Traditional Arabic" w:hint="cs"/>
          <w:sz w:val="28"/>
          <w:szCs w:val="28"/>
          <w:u w:val="single"/>
          <w:rtl/>
        </w:rPr>
        <w:t xml:space="preserve">المنزلية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العامية </w:t>
      </w:r>
    </w:p>
    <w:p w:rsidR="00F53024" w:rsidRPr="00F53024" w:rsidRDefault="00F53024" w:rsidP="00F53024">
      <w:pPr>
        <w:pStyle w:val="a3"/>
        <w:ind w:left="1080"/>
        <w:rPr>
          <w:rFonts w:ascii="Traditional Arabic" w:hAnsi="Traditional Arabic" w:cs="Traditional Arabic"/>
          <w:sz w:val="28"/>
          <w:szCs w:val="28"/>
        </w:rPr>
      </w:pPr>
    </w:p>
    <w:p w:rsidR="00F53024" w:rsidRPr="00F53024" w:rsidRDefault="00F53024" w:rsidP="003D5A17">
      <w:pPr>
        <w:pStyle w:val="a3"/>
        <w:numPr>
          <w:ilvl w:val="0"/>
          <w:numId w:val="2"/>
        </w:numPr>
        <w:rPr>
          <w:rFonts w:ascii="Traditional Arabic" w:hAnsi="Traditional Arabic" w:cs="Traditional Arabic"/>
          <w:b/>
          <w:bCs/>
          <w:sz w:val="28"/>
          <w:szCs w:val="28"/>
        </w:rPr>
      </w:pPr>
      <w:r w:rsidRPr="00F53024">
        <w:rPr>
          <w:rFonts w:ascii="Traditional Arabic" w:hAnsi="Traditional Arabic" w:cs="Traditional Arabic"/>
          <w:b/>
          <w:bCs/>
          <w:sz w:val="28"/>
          <w:szCs w:val="28"/>
          <w:rtl/>
        </w:rPr>
        <w:t xml:space="preserve">الحكمة </w:t>
      </w:r>
      <w:r>
        <w:rPr>
          <w:rFonts w:ascii="Traditional Arabic" w:hAnsi="Traditional Arabic" w:cs="Traditional Arabic" w:hint="cs"/>
          <w:b/>
          <w:bCs/>
          <w:sz w:val="28"/>
          <w:szCs w:val="28"/>
          <w:rtl/>
        </w:rPr>
        <w:t>...</w:t>
      </w:r>
      <w:r w:rsidRPr="00F53024">
        <w:rPr>
          <w:rFonts w:ascii="Traditional Arabic" w:hAnsi="Traditional Arabic" w:cs="Traditional Arabic"/>
          <w:b/>
          <w:bCs/>
          <w:sz w:val="28"/>
          <w:szCs w:val="28"/>
          <w:rtl/>
        </w:rPr>
        <w:t xml:space="preserve"> ففائدتها أن تعلم الفضائل وكيفية اقتنائها لتزكو بها النفس، وتعلم الرذائل وكيفية توقيها، لتطهر عنها النفس </w:t>
      </w:r>
      <w:r w:rsidRPr="00F53024">
        <w:rPr>
          <w:rFonts w:ascii="Traditional Arabic" w:hAnsi="Traditional Arabic" w:cs="Traditional Arabic" w:hint="cs"/>
          <w:b/>
          <w:bCs/>
          <w:sz w:val="28"/>
          <w:szCs w:val="28"/>
          <w:rtl/>
        </w:rPr>
        <w:t>:</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المدنية </w:t>
      </w:r>
    </w:p>
    <w:p w:rsidR="00F53024" w:rsidRPr="00F53024" w:rsidRDefault="00F53024" w:rsidP="00F53024">
      <w:pPr>
        <w:pStyle w:val="a3"/>
        <w:numPr>
          <w:ilvl w:val="0"/>
          <w:numId w:val="3"/>
        </w:numPr>
        <w:rPr>
          <w:rFonts w:ascii="Traditional Arabic" w:hAnsi="Traditional Arabic" w:cs="Traditional Arabic"/>
          <w:sz w:val="28"/>
          <w:szCs w:val="28"/>
          <w:u w:val="single"/>
        </w:rPr>
      </w:pPr>
      <w:r w:rsidRPr="00F53024">
        <w:rPr>
          <w:rFonts w:ascii="Traditional Arabic" w:hAnsi="Traditional Arabic" w:cs="Traditional Arabic" w:hint="cs"/>
          <w:sz w:val="28"/>
          <w:szCs w:val="28"/>
          <w:u w:val="single"/>
          <w:rtl/>
        </w:rPr>
        <w:t xml:space="preserve">الخلقية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المنزلية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العامية </w:t>
      </w:r>
    </w:p>
    <w:p w:rsidR="00F53024" w:rsidRPr="00F53024" w:rsidRDefault="00F53024" w:rsidP="00F53024">
      <w:pPr>
        <w:pStyle w:val="a3"/>
        <w:ind w:left="1080"/>
        <w:rPr>
          <w:rFonts w:ascii="Traditional Arabic" w:hAnsi="Traditional Arabic" w:cs="Traditional Arabic"/>
          <w:sz w:val="28"/>
          <w:szCs w:val="28"/>
        </w:rPr>
      </w:pPr>
    </w:p>
    <w:p w:rsidR="00851674" w:rsidRPr="00F53024" w:rsidRDefault="00F53024" w:rsidP="003D5A17">
      <w:pPr>
        <w:pStyle w:val="a3"/>
        <w:numPr>
          <w:ilvl w:val="0"/>
          <w:numId w:val="2"/>
        </w:numPr>
        <w:rPr>
          <w:rFonts w:ascii="Traditional Arabic" w:hAnsi="Traditional Arabic" w:cs="Traditional Arabic"/>
          <w:b/>
          <w:bCs/>
          <w:sz w:val="28"/>
          <w:szCs w:val="28"/>
        </w:rPr>
      </w:pPr>
      <w:r w:rsidRPr="00F53024">
        <w:rPr>
          <w:rFonts w:ascii="Traditional Arabic" w:hAnsi="Traditional Arabic" w:cs="Traditional Arabic" w:hint="cs"/>
          <w:b/>
          <w:bCs/>
          <w:sz w:val="28"/>
          <w:szCs w:val="28"/>
          <w:rtl/>
        </w:rPr>
        <w:t>الفلسفة الإلهية جزء من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F53024" w:rsidRPr="00F53024" w:rsidRDefault="00F53024" w:rsidP="00F53024">
      <w:pPr>
        <w:pStyle w:val="a3"/>
        <w:numPr>
          <w:ilvl w:val="0"/>
          <w:numId w:val="3"/>
        </w:numPr>
        <w:rPr>
          <w:rFonts w:ascii="Traditional Arabic" w:hAnsi="Traditional Arabic" w:cs="Traditional Arabic"/>
          <w:sz w:val="28"/>
          <w:szCs w:val="28"/>
          <w:u w:val="single"/>
        </w:rPr>
      </w:pPr>
      <w:r w:rsidRPr="00F53024">
        <w:rPr>
          <w:rFonts w:ascii="Traditional Arabic" w:hAnsi="Traditional Arabic" w:cs="Traditional Arabic" w:hint="cs"/>
          <w:sz w:val="28"/>
          <w:szCs w:val="28"/>
          <w:u w:val="single"/>
          <w:rtl/>
        </w:rPr>
        <w:t xml:space="preserve">الفلسفة الأولية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F53024" w:rsidRPr="00651DFD" w:rsidRDefault="00F53024" w:rsidP="00F53024">
      <w:pPr>
        <w:pStyle w:val="a3"/>
        <w:ind w:left="1080"/>
        <w:rPr>
          <w:rFonts w:ascii="Traditional Arabic" w:hAnsi="Traditional Arabic" w:cs="Traditional Arabic"/>
          <w:sz w:val="28"/>
          <w:szCs w:val="28"/>
        </w:rPr>
      </w:pPr>
    </w:p>
    <w:p w:rsidR="00851674" w:rsidRPr="00F53024" w:rsidRDefault="00F53024" w:rsidP="003D5A17">
      <w:pPr>
        <w:pStyle w:val="a3"/>
        <w:numPr>
          <w:ilvl w:val="0"/>
          <w:numId w:val="2"/>
        </w:numPr>
        <w:rPr>
          <w:rFonts w:ascii="Traditional Arabic" w:hAnsi="Traditional Arabic" w:cs="Traditional Arabic"/>
          <w:b/>
          <w:bCs/>
          <w:sz w:val="28"/>
          <w:szCs w:val="28"/>
        </w:rPr>
      </w:pPr>
      <w:r w:rsidRPr="00F53024">
        <w:rPr>
          <w:rFonts w:ascii="Traditional Arabic" w:hAnsi="Traditional Arabic" w:cs="Traditional Arabic" w:hint="cs"/>
          <w:b/>
          <w:bCs/>
          <w:sz w:val="28"/>
          <w:szCs w:val="28"/>
          <w:rtl/>
        </w:rPr>
        <w:t>نقصد بالفلسفة الإلهية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التنمية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القياس </w:t>
      </w:r>
    </w:p>
    <w:p w:rsidR="00F53024" w:rsidRPr="00F53024" w:rsidRDefault="00F53024" w:rsidP="00F53024">
      <w:pPr>
        <w:pStyle w:val="a3"/>
        <w:numPr>
          <w:ilvl w:val="0"/>
          <w:numId w:val="3"/>
        </w:numPr>
        <w:rPr>
          <w:rFonts w:ascii="Traditional Arabic" w:hAnsi="Traditional Arabic" w:cs="Traditional Arabic"/>
          <w:sz w:val="28"/>
          <w:szCs w:val="28"/>
          <w:u w:val="single"/>
        </w:rPr>
      </w:pPr>
      <w:r>
        <w:rPr>
          <w:rFonts w:ascii="Traditional Arabic" w:hAnsi="Traditional Arabic" w:cs="Traditional Arabic" w:hint="cs"/>
          <w:sz w:val="28"/>
          <w:szCs w:val="28"/>
          <w:u w:val="single"/>
          <w:rtl/>
        </w:rPr>
        <w:t>معرفة</w:t>
      </w:r>
      <w:r w:rsidRPr="00F53024">
        <w:rPr>
          <w:rFonts w:ascii="Traditional Arabic" w:hAnsi="Traditional Arabic" w:cs="Traditional Arabic" w:hint="cs"/>
          <w:sz w:val="28"/>
          <w:szCs w:val="28"/>
          <w:u w:val="single"/>
          <w:rtl/>
        </w:rPr>
        <w:t xml:space="preserve"> الربوبية </w:t>
      </w:r>
    </w:p>
    <w:p w:rsidR="00F53024" w:rsidRPr="00651DFD" w:rsidRDefault="00F53024" w:rsidP="00F53024">
      <w:pPr>
        <w:pStyle w:val="a3"/>
        <w:ind w:left="1080"/>
        <w:rPr>
          <w:rFonts w:ascii="Traditional Arabic" w:hAnsi="Traditional Arabic" w:cs="Traditional Arabic"/>
          <w:sz w:val="28"/>
          <w:szCs w:val="28"/>
        </w:rPr>
      </w:pPr>
    </w:p>
    <w:p w:rsidR="00F53024" w:rsidRPr="00F53024" w:rsidRDefault="00F53024" w:rsidP="003D5A17">
      <w:pPr>
        <w:pStyle w:val="a3"/>
        <w:numPr>
          <w:ilvl w:val="0"/>
          <w:numId w:val="2"/>
        </w:numPr>
        <w:rPr>
          <w:rFonts w:ascii="Traditional Arabic" w:hAnsi="Traditional Arabic" w:cs="Traditional Arabic"/>
          <w:b/>
          <w:bCs/>
          <w:sz w:val="28"/>
          <w:szCs w:val="28"/>
        </w:rPr>
      </w:pPr>
      <w:r w:rsidRPr="00F53024">
        <w:rPr>
          <w:rFonts w:ascii="Traditional Arabic" w:hAnsi="Traditional Arabic" w:cs="Traditional Arabic" w:hint="cs"/>
          <w:b/>
          <w:bCs/>
          <w:sz w:val="28"/>
          <w:szCs w:val="28"/>
          <w:rtl/>
        </w:rPr>
        <w:t>ا</w:t>
      </w:r>
      <w:r w:rsidRPr="00F53024">
        <w:rPr>
          <w:rFonts w:ascii="Traditional Arabic" w:hAnsi="Traditional Arabic" w:cs="Traditional Arabic"/>
          <w:b/>
          <w:bCs/>
          <w:sz w:val="28"/>
          <w:szCs w:val="28"/>
          <w:rtl/>
        </w:rPr>
        <w:t xml:space="preserve">لحكمة </w:t>
      </w:r>
      <w:r w:rsidRPr="00F53024">
        <w:rPr>
          <w:rFonts w:ascii="Traditional Arabic" w:hAnsi="Traditional Arabic" w:cs="Traditional Arabic" w:hint="cs"/>
          <w:b/>
          <w:bCs/>
          <w:sz w:val="28"/>
          <w:szCs w:val="28"/>
          <w:rtl/>
        </w:rPr>
        <w:t>....</w:t>
      </w:r>
      <w:r w:rsidRPr="00F53024">
        <w:rPr>
          <w:rFonts w:ascii="Traditional Arabic" w:hAnsi="Traditional Arabic" w:cs="Traditional Arabic"/>
          <w:b/>
          <w:bCs/>
          <w:sz w:val="28"/>
          <w:szCs w:val="28"/>
          <w:rtl/>
        </w:rPr>
        <w:t xml:space="preserve"> مستفادة من أرباب الملة الإلهية على سبيل التنبيه، ومتصرف على تحصيلها بالكمال والقوة العقلية على سبيل الحجة </w:t>
      </w:r>
      <w:r w:rsidRPr="00F53024">
        <w:rPr>
          <w:rFonts w:ascii="Traditional Arabic" w:hAnsi="Traditional Arabic" w:cs="Traditional Arabic" w:hint="cs"/>
          <w:b/>
          <w:bCs/>
          <w:sz w:val="28"/>
          <w:szCs w:val="28"/>
          <w:rtl/>
        </w:rPr>
        <w:t>:</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العملية </w:t>
      </w:r>
    </w:p>
    <w:p w:rsidR="00F53024" w:rsidRPr="00F53024" w:rsidRDefault="00F53024" w:rsidP="00F53024">
      <w:pPr>
        <w:pStyle w:val="a3"/>
        <w:numPr>
          <w:ilvl w:val="0"/>
          <w:numId w:val="3"/>
        </w:numPr>
        <w:rPr>
          <w:rFonts w:ascii="Traditional Arabic" w:hAnsi="Traditional Arabic" w:cs="Traditional Arabic"/>
          <w:sz w:val="28"/>
          <w:szCs w:val="28"/>
          <w:u w:val="single"/>
        </w:rPr>
      </w:pPr>
      <w:r w:rsidRPr="00F53024">
        <w:rPr>
          <w:rFonts w:ascii="Traditional Arabic" w:hAnsi="Traditional Arabic" w:cs="Traditional Arabic" w:hint="cs"/>
          <w:sz w:val="28"/>
          <w:szCs w:val="28"/>
          <w:u w:val="single"/>
          <w:rtl/>
        </w:rPr>
        <w:t xml:space="preserve">النظرية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F53024" w:rsidRPr="00F53024" w:rsidRDefault="00F53024" w:rsidP="00F53024">
      <w:pPr>
        <w:pStyle w:val="a3"/>
        <w:ind w:left="1080"/>
        <w:rPr>
          <w:rFonts w:ascii="Traditional Arabic" w:hAnsi="Traditional Arabic" w:cs="Traditional Arabic"/>
          <w:sz w:val="28"/>
          <w:szCs w:val="28"/>
        </w:rPr>
      </w:pPr>
    </w:p>
    <w:p w:rsidR="00851674" w:rsidRPr="00F53024" w:rsidRDefault="00F53024" w:rsidP="003D5A17">
      <w:pPr>
        <w:pStyle w:val="a3"/>
        <w:numPr>
          <w:ilvl w:val="0"/>
          <w:numId w:val="2"/>
        </w:numPr>
        <w:rPr>
          <w:rFonts w:ascii="Traditional Arabic" w:hAnsi="Traditional Arabic" w:cs="Traditional Arabic"/>
          <w:b/>
          <w:bCs/>
          <w:sz w:val="28"/>
          <w:szCs w:val="28"/>
        </w:rPr>
      </w:pPr>
      <w:r w:rsidRPr="00F53024">
        <w:rPr>
          <w:rFonts w:ascii="Traditional Arabic" w:hAnsi="Traditional Arabic" w:cs="Traditional Arabic" w:hint="cs"/>
          <w:b/>
          <w:bCs/>
          <w:sz w:val="28"/>
          <w:szCs w:val="28"/>
          <w:rtl/>
        </w:rPr>
        <w:t>من أشهر الفلاسفة المسلمين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عربي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الفارابي </w:t>
      </w:r>
    </w:p>
    <w:p w:rsidR="00F53024" w:rsidRPr="00E40C54" w:rsidRDefault="00E40C54" w:rsidP="00F53024">
      <w:pPr>
        <w:pStyle w:val="a3"/>
        <w:numPr>
          <w:ilvl w:val="0"/>
          <w:numId w:val="3"/>
        </w:numPr>
        <w:rPr>
          <w:rFonts w:ascii="Traditional Arabic" w:hAnsi="Traditional Arabic" w:cs="Traditional Arabic"/>
          <w:sz w:val="28"/>
          <w:szCs w:val="28"/>
          <w:u w:val="single"/>
        </w:rPr>
      </w:pPr>
      <w:r w:rsidRPr="00E40C54">
        <w:rPr>
          <w:rFonts w:ascii="Traditional Arabic" w:hAnsi="Traditional Arabic" w:cs="Traditional Arabic" w:hint="cs"/>
          <w:sz w:val="28"/>
          <w:szCs w:val="28"/>
          <w:u w:val="single"/>
          <w:rtl/>
        </w:rPr>
        <w:t xml:space="preserve">كل ما سبق </w:t>
      </w:r>
    </w:p>
    <w:p w:rsidR="00E40C54" w:rsidRPr="00651DFD" w:rsidRDefault="00E40C54" w:rsidP="00E40C54">
      <w:pPr>
        <w:pStyle w:val="a3"/>
        <w:ind w:left="1080"/>
        <w:rPr>
          <w:rFonts w:ascii="Traditional Arabic" w:hAnsi="Traditional Arabic" w:cs="Traditional Arabic"/>
          <w:sz w:val="28"/>
          <w:szCs w:val="28"/>
        </w:rPr>
      </w:pPr>
    </w:p>
    <w:p w:rsidR="00851674" w:rsidRPr="00E40C54" w:rsidRDefault="00E40C54" w:rsidP="003D5A17">
      <w:pPr>
        <w:pStyle w:val="a3"/>
        <w:numPr>
          <w:ilvl w:val="0"/>
          <w:numId w:val="2"/>
        </w:numPr>
        <w:rPr>
          <w:rFonts w:ascii="Traditional Arabic" w:hAnsi="Traditional Arabic" w:cs="Traditional Arabic"/>
          <w:b/>
          <w:bCs/>
          <w:sz w:val="28"/>
          <w:szCs w:val="28"/>
        </w:rPr>
      </w:pPr>
      <w:r w:rsidRPr="00E40C54">
        <w:rPr>
          <w:rFonts w:ascii="Traditional Arabic" w:hAnsi="Traditional Arabic" w:cs="Traditional Arabic" w:hint="cs"/>
          <w:b/>
          <w:bCs/>
          <w:sz w:val="28"/>
          <w:szCs w:val="28"/>
          <w:rtl/>
        </w:rPr>
        <w:t>أهم ما يتكلم عنه الفلاسفة المسلمون :</w:t>
      </w:r>
    </w:p>
    <w:p w:rsidR="00E40C54" w:rsidRPr="00E40C54" w:rsidRDefault="00E40C54" w:rsidP="00E40C54">
      <w:pPr>
        <w:pStyle w:val="a3"/>
        <w:numPr>
          <w:ilvl w:val="0"/>
          <w:numId w:val="3"/>
        </w:numPr>
        <w:rPr>
          <w:rFonts w:ascii="Traditional Arabic" w:hAnsi="Traditional Arabic" w:cs="Traditional Arabic"/>
          <w:sz w:val="28"/>
          <w:szCs w:val="28"/>
        </w:rPr>
      </w:pPr>
      <w:r w:rsidRPr="00E40C54">
        <w:rPr>
          <w:rFonts w:ascii="Traditional Arabic" w:hAnsi="Traditional Arabic" w:cs="Traditional Arabic"/>
          <w:sz w:val="28"/>
          <w:szCs w:val="28"/>
          <w:rtl/>
        </w:rPr>
        <w:t>الكون وفي مبدئه وفي صدروه</w:t>
      </w:r>
    </w:p>
    <w:p w:rsidR="00E40C54" w:rsidRPr="00E40C54" w:rsidRDefault="00E40C54" w:rsidP="00E40C54">
      <w:pPr>
        <w:pStyle w:val="a3"/>
        <w:numPr>
          <w:ilvl w:val="0"/>
          <w:numId w:val="3"/>
        </w:numPr>
        <w:rPr>
          <w:rFonts w:ascii="Traditional Arabic" w:hAnsi="Traditional Arabic" w:cs="Traditional Arabic"/>
          <w:sz w:val="28"/>
          <w:szCs w:val="28"/>
          <w:rtl/>
        </w:rPr>
      </w:pPr>
      <w:r w:rsidRPr="00E40C54">
        <w:rPr>
          <w:rFonts w:ascii="Traditional Arabic" w:hAnsi="Traditional Arabic" w:cs="Traditional Arabic"/>
          <w:sz w:val="28"/>
          <w:szCs w:val="28"/>
          <w:rtl/>
        </w:rPr>
        <w:t xml:space="preserve"> الإنسان وغايته من هذه الحياة وفي علاقته  بموجده</w:t>
      </w:r>
    </w:p>
    <w:p w:rsidR="00E40C54" w:rsidRPr="00E40C54" w:rsidRDefault="00E40C54" w:rsidP="00E40C54">
      <w:pPr>
        <w:pStyle w:val="a3"/>
        <w:numPr>
          <w:ilvl w:val="0"/>
          <w:numId w:val="3"/>
        </w:numPr>
        <w:rPr>
          <w:rFonts w:ascii="Traditional Arabic" w:hAnsi="Traditional Arabic" w:cs="Traditional Arabic"/>
          <w:sz w:val="28"/>
          <w:szCs w:val="28"/>
          <w:rtl/>
        </w:rPr>
      </w:pPr>
      <w:r w:rsidRPr="00E40C54">
        <w:rPr>
          <w:rFonts w:ascii="Traditional Arabic" w:hAnsi="Traditional Arabic" w:cs="Traditional Arabic"/>
          <w:sz w:val="28"/>
          <w:szCs w:val="28"/>
          <w:rtl/>
        </w:rPr>
        <w:t xml:space="preserve"> السبيل إلى تحديد العلاقة بين الإنسان و الخالق </w:t>
      </w:r>
    </w:p>
    <w:p w:rsidR="00E40C54" w:rsidRPr="00E40C54" w:rsidRDefault="00E40C54" w:rsidP="00E40C54">
      <w:pPr>
        <w:pStyle w:val="a3"/>
        <w:numPr>
          <w:ilvl w:val="0"/>
          <w:numId w:val="3"/>
        </w:numPr>
        <w:rPr>
          <w:rFonts w:ascii="Traditional Arabic" w:hAnsi="Traditional Arabic" w:cs="Traditional Arabic"/>
          <w:sz w:val="28"/>
          <w:szCs w:val="28"/>
          <w:rtl/>
        </w:rPr>
      </w:pPr>
      <w:r w:rsidRPr="00E40C54">
        <w:rPr>
          <w:rFonts w:ascii="Traditional Arabic" w:hAnsi="Traditional Arabic" w:cs="Traditional Arabic"/>
          <w:sz w:val="28"/>
          <w:szCs w:val="28"/>
          <w:rtl/>
        </w:rPr>
        <w:t xml:space="preserve">الفناء في ذات الله و نبذ متع الحياة </w:t>
      </w:r>
    </w:p>
    <w:p w:rsidR="00E40C54" w:rsidRPr="00E40C54" w:rsidRDefault="00E40C54" w:rsidP="00E40C54">
      <w:pPr>
        <w:pStyle w:val="a3"/>
        <w:numPr>
          <w:ilvl w:val="0"/>
          <w:numId w:val="3"/>
        </w:numPr>
        <w:rPr>
          <w:rFonts w:ascii="Traditional Arabic" w:hAnsi="Traditional Arabic" w:cs="Traditional Arabic"/>
          <w:sz w:val="28"/>
          <w:szCs w:val="28"/>
          <w:u w:val="single"/>
          <w:rtl/>
        </w:rPr>
      </w:pPr>
      <w:r w:rsidRPr="00E40C54">
        <w:rPr>
          <w:rFonts w:ascii="Traditional Arabic" w:hAnsi="Traditional Arabic" w:cs="Traditional Arabic"/>
          <w:sz w:val="28"/>
          <w:szCs w:val="28"/>
          <w:u w:val="single"/>
          <w:rtl/>
        </w:rPr>
        <w:t xml:space="preserve">كل ما سبق </w:t>
      </w:r>
    </w:p>
    <w:p w:rsidR="00E40C54" w:rsidRDefault="00E40C54" w:rsidP="00E40C54">
      <w:pPr>
        <w:pStyle w:val="a3"/>
        <w:ind w:left="1080"/>
        <w:rPr>
          <w:rFonts w:ascii="Traditional Arabic" w:hAnsi="Traditional Arabic" w:cs="Traditional Arabic"/>
          <w:sz w:val="28"/>
          <w:szCs w:val="28"/>
        </w:rPr>
      </w:pPr>
    </w:p>
    <w:p w:rsidR="00E40C54" w:rsidRPr="00E40C54" w:rsidRDefault="00E40C54" w:rsidP="003D5A17">
      <w:pPr>
        <w:pStyle w:val="a3"/>
        <w:numPr>
          <w:ilvl w:val="0"/>
          <w:numId w:val="2"/>
        </w:numPr>
        <w:rPr>
          <w:rFonts w:ascii="Traditional Arabic" w:hAnsi="Traditional Arabic" w:cs="Traditional Arabic"/>
          <w:b/>
          <w:bCs/>
          <w:sz w:val="28"/>
          <w:szCs w:val="28"/>
        </w:rPr>
      </w:pPr>
      <w:r w:rsidRPr="00E40C54">
        <w:rPr>
          <w:rFonts w:ascii="Traditional Arabic" w:hAnsi="Traditional Arabic" w:cs="Traditional Arabic"/>
          <w:b/>
          <w:bCs/>
          <w:sz w:val="28"/>
          <w:szCs w:val="28"/>
          <w:rtl/>
        </w:rPr>
        <w:t>مصدر الفلسفة الإشرافية في الثقافة الإسلامية</w:t>
      </w:r>
      <w:r w:rsidRPr="00E40C54">
        <w:rPr>
          <w:rFonts w:ascii="Traditional Arabic" w:hAnsi="Traditional Arabic" w:cs="Traditional Arabic" w:hint="cs"/>
          <w:b/>
          <w:bCs/>
          <w:sz w:val="28"/>
          <w:szCs w:val="28"/>
          <w:rtl/>
        </w:rPr>
        <w:t xml:space="preserve"> :</w:t>
      </w:r>
    </w:p>
    <w:p w:rsidR="00E40C54" w:rsidRDefault="00E40C54" w:rsidP="00E40C5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الماركسية </w:t>
      </w:r>
    </w:p>
    <w:p w:rsidR="00E40C54" w:rsidRPr="00E40C54" w:rsidRDefault="00E40C54" w:rsidP="00E40C54">
      <w:pPr>
        <w:pStyle w:val="a3"/>
        <w:numPr>
          <w:ilvl w:val="0"/>
          <w:numId w:val="3"/>
        </w:numPr>
        <w:rPr>
          <w:rFonts w:ascii="Traditional Arabic" w:hAnsi="Traditional Arabic" w:cs="Traditional Arabic"/>
          <w:sz w:val="28"/>
          <w:szCs w:val="28"/>
          <w:u w:val="single"/>
        </w:rPr>
      </w:pPr>
      <w:r w:rsidRPr="00E40C54">
        <w:rPr>
          <w:rFonts w:ascii="Traditional Arabic" w:hAnsi="Traditional Arabic" w:cs="Traditional Arabic" w:hint="cs"/>
          <w:sz w:val="28"/>
          <w:szCs w:val="28"/>
          <w:u w:val="single"/>
          <w:rtl/>
        </w:rPr>
        <w:t xml:space="preserve">الأفلاطونية الحديثة </w:t>
      </w:r>
    </w:p>
    <w:p w:rsidR="00E40C54" w:rsidRDefault="00E40C54" w:rsidP="00E40C5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E40C54" w:rsidRDefault="00E40C54" w:rsidP="00E40C5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E40C54" w:rsidRDefault="00E40C54" w:rsidP="00E40C54">
      <w:pPr>
        <w:pStyle w:val="a3"/>
        <w:ind w:left="1080"/>
        <w:rPr>
          <w:rFonts w:ascii="Traditional Arabic" w:hAnsi="Traditional Arabic" w:cs="Traditional Arabic"/>
          <w:sz w:val="28"/>
          <w:szCs w:val="28"/>
        </w:rPr>
      </w:pPr>
    </w:p>
    <w:p w:rsidR="00851674" w:rsidRPr="00E40C54" w:rsidRDefault="00E40C54" w:rsidP="003D5A17">
      <w:pPr>
        <w:pStyle w:val="a3"/>
        <w:numPr>
          <w:ilvl w:val="0"/>
          <w:numId w:val="2"/>
        </w:numPr>
        <w:rPr>
          <w:rFonts w:ascii="Traditional Arabic" w:hAnsi="Traditional Arabic" w:cs="Traditional Arabic"/>
          <w:b/>
          <w:bCs/>
          <w:sz w:val="28"/>
          <w:szCs w:val="28"/>
        </w:rPr>
      </w:pPr>
      <w:r w:rsidRPr="00E40C54">
        <w:rPr>
          <w:rFonts w:ascii="Traditional Arabic" w:hAnsi="Traditional Arabic" w:cs="Traditional Arabic"/>
          <w:b/>
          <w:bCs/>
          <w:sz w:val="28"/>
          <w:szCs w:val="28"/>
          <w:rtl/>
        </w:rPr>
        <w:t>مصدر كبير للتصوف الإسلامي القائم على الإلهام في المعرفة</w:t>
      </w:r>
      <w:r w:rsidRPr="00E40C54">
        <w:rPr>
          <w:rFonts w:ascii="Traditional Arabic" w:hAnsi="Traditional Arabic" w:cs="Traditional Arabic" w:hint="cs"/>
          <w:b/>
          <w:bCs/>
          <w:sz w:val="28"/>
          <w:szCs w:val="28"/>
          <w:rtl/>
        </w:rPr>
        <w:t xml:space="preserve"> :</w:t>
      </w:r>
    </w:p>
    <w:p w:rsidR="00E40C54" w:rsidRDefault="00E40C54" w:rsidP="00E40C5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الماركسية </w:t>
      </w:r>
    </w:p>
    <w:p w:rsidR="00E40C54" w:rsidRPr="00E40C54" w:rsidRDefault="00E40C54" w:rsidP="00E40C54">
      <w:pPr>
        <w:pStyle w:val="a3"/>
        <w:numPr>
          <w:ilvl w:val="0"/>
          <w:numId w:val="3"/>
        </w:numPr>
        <w:rPr>
          <w:rFonts w:ascii="Traditional Arabic" w:hAnsi="Traditional Arabic" w:cs="Traditional Arabic"/>
          <w:sz w:val="28"/>
          <w:szCs w:val="28"/>
          <w:u w:val="single"/>
        </w:rPr>
      </w:pPr>
      <w:r w:rsidRPr="00E40C54">
        <w:rPr>
          <w:rFonts w:ascii="Traditional Arabic" w:hAnsi="Traditional Arabic" w:cs="Traditional Arabic" w:hint="cs"/>
          <w:sz w:val="28"/>
          <w:szCs w:val="28"/>
          <w:u w:val="single"/>
          <w:rtl/>
        </w:rPr>
        <w:t xml:space="preserve">الأفلاطونية الحديثة </w:t>
      </w:r>
    </w:p>
    <w:p w:rsidR="00E40C54" w:rsidRDefault="00E40C54" w:rsidP="00E40C5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E40C54" w:rsidRDefault="00E40C54" w:rsidP="00E40C5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لا شيء مما سبق </w:t>
      </w:r>
    </w:p>
    <w:p w:rsidR="00E40C54" w:rsidRDefault="00E40C54" w:rsidP="00E40C54">
      <w:pPr>
        <w:pStyle w:val="a3"/>
        <w:ind w:left="1080"/>
        <w:rPr>
          <w:rFonts w:ascii="Traditional Arabic" w:hAnsi="Traditional Arabic" w:cs="Traditional Arabic"/>
          <w:sz w:val="28"/>
          <w:szCs w:val="28"/>
        </w:rPr>
      </w:pPr>
    </w:p>
    <w:p w:rsidR="00851674" w:rsidRPr="00E40C54" w:rsidRDefault="00E40C54" w:rsidP="003D5A17">
      <w:pPr>
        <w:pStyle w:val="a3"/>
        <w:numPr>
          <w:ilvl w:val="0"/>
          <w:numId w:val="2"/>
        </w:numPr>
        <w:rPr>
          <w:rFonts w:ascii="Traditional Arabic" w:hAnsi="Traditional Arabic" w:cs="Traditional Arabic"/>
          <w:b/>
          <w:bCs/>
          <w:sz w:val="28"/>
          <w:szCs w:val="28"/>
        </w:rPr>
      </w:pPr>
      <w:r w:rsidRPr="00E40C54">
        <w:rPr>
          <w:rFonts w:ascii="Traditional Arabic" w:hAnsi="Traditional Arabic" w:cs="Traditional Arabic" w:hint="cs"/>
          <w:b/>
          <w:bCs/>
          <w:sz w:val="28"/>
          <w:szCs w:val="28"/>
          <w:rtl/>
        </w:rPr>
        <w:t xml:space="preserve">فيلسوف مسلم تميز بتصوير الفكرة الفلسفية </w:t>
      </w:r>
      <w:r>
        <w:rPr>
          <w:rFonts w:ascii="Traditional Arabic" w:hAnsi="Traditional Arabic" w:cs="Traditional Arabic" w:hint="cs"/>
          <w:b/>
          <w:bCs/>
          <w:sz w:val="28"/>
          <w:szCs w:val="28"/>
          <w:rtl/>
        </w:rPr>
        <w:t>ب</w:t>
      </w:r>
      <w:r w:rsidRPr="00E40C54">
        <w:rPr>
          <w:rFonts w:ascii="Traditional Arabic" w:hAnsi="Traditional Arabic" w:cs="Traditional Arabic" w:hint="cs"/>
          <w:b/>
          <w:bCs/>
          <w:sz w:val="28"/>
          <w:szCs w:val="28"/>
          <w:rtl/>
        </w:rPr>
        <w:t>أسلوب يكثر فيه التمثيل الشعري الرمزي :</w:t>
      </w:r>
    </w:p>
    <w:p w:rsidR="00E40C54" w:rsidRDefault="00E40C54" w:rsidP="00E40C5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E40C54" w:rsidRDefault="00E40C54" w:rsidP="00E40C5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E40C54" w:rsidRDefault="00E40C54" w:rsidP="00E40C5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E40C54" w:rsidRPr="00E40C54" w:rsidRDefault="00E40C54" w:rsidP="00E40C54">
      <w:pPr>
        <w:pStyle w:val="a3"/>
        <w:numPr>
          <w:ilvl w:val="0"/>
          <w:numId w:val="3"/>
        </w:numPr>
        <w:rPr>
          <w:rFonts w:ascii="Traditional Arabic" w:hAnsi="Traditional Arabic" w:cs="Traditional Arabic"/>
          <w:sz w:val="28"/>
          <w:szCs w:val="28"/>
          <w:u w:val="single"/>
        </w:rPr>
      </w:pPr>
      <w:r w:rsidRPr="00E40C54">
        <w:rPr>
          <w:rFonts w:ascii="Traditional Arabic" w:hAnsi="Traditional Arabic" w:cs="Traditional Arabic" w:hint="cs"/>
          <w:sz w:val="28"/>
          <w:szCs w:val="28"/>
          <w:u w:val="single"/>
          <w:rtl/>
        </w:rPr>
        <w:t xml:space="preserve">ابن عربي </w:t>
      </w:r>
    </w:p>
    <w:p w:rsidR="00E40C54" w:rsidRDefault="00E40C54" w:rsidP="00E40C54">
      <w:pPr>
        <w:pStyle w:val="a3"/>
        <w:ind w:left="1080"/>
        <w:rPr>
          <w:rFonts w:ascii="Traditional Arabic" w:hAnsi="Traditional Arabic" w:cs="Traditional Arabic"/>
          <w:sz w:val="28"/>
          <w:szCs w:val="28"/>
        </w:rPr>
      </w:pPr>
    </w:p>
    <w:p w:rsidR="00E40C54" w:rsidRPr="00E40C54" w:rsidRDefault="00E40C54" w:rsidP="003D5A17">
      <w:pPr>
        <w:pStyle w:val="a3"/>
        <w:numPr>
          <w:ilvl w:val="0"/>
          <w:numId w:val="2"/>
        </w:numPr>
        <w:rPr>
          <w:rFonts w:ascii="Traditional Arabic" w:hAnsi="Traditional Arabic" w:cs="Traditional Arabic"/>
          <w:b/>
          <w:bCs/>
          <w:sz w:val="28"/>
          <w:szCs w:val="28"/>
        </w:rPr>
      </w:pPr>
      <w:r w:rsidRPr="00E40C54">
        <w:rPr>
          <w:rFonts w:ascii="Traditional Arabic" w:hAnsi="Traditional Arabic" w:cs="Traditional Arabic" w:hint="cs"/>
          <w:b/>
          <w:bCs/>
          <w:sz w:val="28"/>
          <w:szCs w:val="28"/>
          <w:rtl/>
        </w:rPr>
        <w:t>أي العبارات التالية صحيحة :</w:t>
      </w:r>
    </w:p>
    <w:p w:rsidR="009907B4" w:rsidRPr="009907B4" w:rsidRDefault="009907B4" w:rsidP="009907B4">
      <w:pPr>
        <w:pStyle w:val="a3"/>
        <w:numPr>
          <w:ilvl w:val="0"/>
          <w:numId w:val="3"/>
        </w:numPr>
        <w:rPr>
          <w:rFonts w:ascii="Traditional Arabic" w:hAnsi="Traditional Arabic" w:cs="Traditional Arabic"/>
          <w:sz w:val="28"/>
          <w:szCs w:val="28"/>
        </w:rPr>
      </w:pPr>
      <w:r w:rsidRPr="009907B4">
        <w:rPr>
          <w:rFonts w:ascii="Traditional Arabic" w:hAnsi="Traditional Arabic" w:cs="Traditional Arabic"/>
          <w:sz w:val="28"/>
          <w:szCs w:val="28"/>
          <w:rtl/>
        </w:rPr>
        <w:t>شخصية ابن عربي واضحة في تمثيلها ثقافة عصره</w:t>
      </w:r>
    </w:p>
    <w:p w:rsidR="009907B4" w:rsidRPr="009907B4" w:rsidRDefault="009907B4" w:rsidP="009907B4">
      <w:pPr>
        <w:pStyle w:val="a3"/>
        <w:numPr>
          <w:ilvl w:val="0"/>
          <w:numId w:val="3"/>
        </w:numPr>
        <w:rPr>
          <w:rFonts w:ascii="Traditional Arabic" w:hAnsi="Traditional Arabic" w:cs="Traditional Arabic"/>
          <w:sz w:val="28"/>
          <w:szCs w:val="28"/>
          <w:rtl/>
        </w:rPr>
      </w:pPr>
      <w:r w:rsidRPr="009907B4">
        <w:rPr>
          <w:rFonts w:ascii="Traditional Arabic" w:hAnsi="Traditional Arabic" w:cs="Traditional Arabic"/>
          <w:sz w:val="28"/>
          <w:szCs w:val="28"/>
          <w:rtl/>
        </w:rPr>
        <w:t xml:space="preserve">شخصية ابن عربي غامضة في أنها لم تبرز صريح رأيه ومعتقده </w:t>
      </w:r>
    </w:p>
    <w:p w:rsidR="009907B4" w:rsidRPr="009907B4" w:rsidRDefault="009907B4" w:rsidP="009907B4">
      <w:pPr>
        <w:pStyle w:val="a3"/>
        <w:numPr>
          <w:ilvl w:val="0"/>
          <w:numId w:val="3"/>
        </w:numPr>
        <w:rPr>
          <w:rFonts w:ascii="Traditional Arabic" w:hAnsi="Traditional Arabic" w:cs="Traditional Arabic"/>
          <w:sz w:val="28"/>
          <w:szCs w:val="28"/>
          <w:rtl/>
        </w:rPr>
      </w:pPr>
      <w:r w:rsidRPr="009907B4">
        <w:rPr>
          <w:rFonts w:ascii="Traditional Arabic" w:hAnsi="Traditional Arabic" w:cs="Traditional Arabic"/>
          <w:sz w:val="28"/>
          <w:szCs w:val="28"/>
          <w:rtl/>
        </w:rPr>
        <w:t xml:space="preserve">شغف ابن عربي باستخدام القصة في الفلسفة </w:t>
      </w:r>
    </w:p>
    <w:p w:rsidR="009907B4" w:rsidRPr="009907B4" w:rsidRDefault="009907B4" w:rsidP="009907B4">
      <w:pPr>
        <w:pStyle w:val="a3"/>
        <w:numPr>
          <w:ilvl w:val="0"/>
          <w:numId w:val="3"/>
        </w:numPr>
        <w:rPr>
          <w:rFonts w:ascii="Traditional Arabic" w:hAnsi="Traditional Arabic" w:cs="Traditional Arabic"/>
          <w:sz w:val="28"/>
          <w:szCs w:val="28"/>
          <w:rtl/>
        </w:rPr>
      </w:pPr>
      <w:r w:rsidRPr="009907B4">
        <w:rPr>
          <w:rFonts w:ascii="Traditional Arabic" w:hAnsi="Traditional Arabic" w:cs="Traditional Arabic"/>
          <w:sz w:val="28"/>
          <w:szCs w:val="28"/>
          <w:u w:val="single"/>
          <w:rtl/>
        </w:rPr>
        <w:t xml:space="preserve">كل ما سبق </w:t>
      </w:r>
    </w:p>
    <w:p w:rsidR="00E40C54" w:rsidRPr="00651DFD" w:rsidRDefault="00E40C54" w:rsidP="009907B4">
      <w:pPr>
        <w:pStyle w:val="a3"/>
        <w:ind w:left="1080"/>
        <w:rPr>
          <w:rFonts w:ascii="Traditional Arabic" w:hAnsi="Traditional Arabic" w:cs="Traditional Arabic"/>
          <w:sz w:val="28"/>
          <w:szCs w:val="28"/>
        </w:rPr>
      </w:pPr>
    </w:p>
    <w:p w:rsidR="00851674" w:rsidRPr="009907B4" w:rsidRDefault="009907B4" w:rsidP="003D5A17">
      <w:pPr>
        <w:pStyle w:val="a3"/>
        <w:numPr>
          <w:ilvl w:val="0"/>
          <w:numId w:val="2"/>
        </w:numPr>
        <w:rPr>
          <w:rFonts w:ascii="Traditional Arabic" w:hAnsi="Traditional Arabic" w:cs="Traditional Arabic"/>
          <w:b/>
          <w:bCs/>
          <w:sz w:val="28"/>
          <w:szCs w:val="28"/>
        </w:rPr>
      </w:pPr>
      <w:r w:rsidRPr="009907B4">
        <w:rPr>
          <w:rFonts w:ascii="Traditional Arabic" w:hAnsi="Traditional Arabic" w:cs="Traditional Arabic" w:hint="cs"/>
          <w:b/>
          <w:bCs/>
          <w:sz w:val="28"/>
          <w:szCs w:val="28"/>
          <w:rtl/>
        </w:rPr>
        <w:t>شخصية ابن عربي غامضة و لم تبرز صريح رأيه و معتقده بسبب :</w:t>
      </w:r>
    </w:p>
    <w:p w:rsidR="009907B4" w:rsidRPr="009907B4" w:rsidRDefault="009907B4" w:rsidP="009907B4">
      <w:pPr>
        <w:pStyle w:val="a3"/>
        <w:numPr>
          <w:ilvl w:val="0"/>
          <w:numId w:val="3"/>
        </w:numPr>
        <w:rPr>
          <w:rFonts w:ascii="Traditional Arabic" w:hAnsi="Traditional Arabic" w:cs="Traditional Arabic"/>
          <w:sz w:val="28"/>
          <w:szCs w:val="28"/>
        </w:rPr>
      </w:pPr>
      <w:r w:rsidRPr="009907B4">
        <w:rPr>
          <w:rFonts w:ascii="Traditional Arabic" w:hAnsi="Traditional Arabic" w:cs="Traditional Arabic"/>
          <w:sz w:val="28"/>
          <w:szCs w:val="28"/>
          <w:rtl/>
        </w:rPr>
        <w:t>شغف ابن عربي باستخدام القصة في الفلسفة</w:t>
      </w:r>
    </w:p>
    <w:p w:rsidR="009907B4" w:rsidRPr="009907B4" w:rsidRDefault="009907B4" w:rsidP="009907B4">
      <w:pPr>
        <w:pStyle w:val="a3"/>
        <w:numPr>
          <w:ilvl w:val="0"/>
          <w:numId w:val="3"/>
        </w:numPr>
        <w:rPr>
          <w:rFonts w:ascii="Traditional Arabic" w:hAnsi="Traditional Arabic" w:cs="Traditional Arabic"/>
          <w:sz w:val="28"/>
          <w:szCs w:val="28"/>
          <w:rtl/>
        </w:rPr>
      </w:pPr>
      <w:r w:rsidRPr="009907B4">
        <w:rPr>
          <w:rFonts w:ascii="Traditional Arabic" w:hAnsi="Traditional Arabic" w:cs="Traditional Arabic"/>
          <w:sz w:val="28"/>
          <w:szCs w:val="28"/>
          <w:rtl/>
        </w:rPr>
        <w:t xml:space="preserve">كثرة الخيال في التعبير عن الفكر لدى ابن عربي </w:t>
      </w:r>
    </w:p>
    <w:p w:rsidR="009907B4" w:rsidRPr="009907B4" w:rsidRDefault="009907B4" w:rsidP="009907B4">
      <w:pPr>
        <w:pStyle w:val="a3"/>
        <w:numPr>
          <w:ilvl w:val="0"/>
          <w:numId w:val="3"/>
        </w:numPr>
        <w:rPr>
          <w:rFonts w:ascii="Traditional Arabic" w:hAnsi="Traditional Arabic" w:cs="Traditional Arabic"/>
          <w:sz w:val="28"/>
          <w:szCs w:val="28"/>
          <w:rtl/>
        </w:rPr>
      </w:pPr>
      <w:r w:rsidRPr="009907B4">
        <w:rPr>
          <w:rFonts w:ascii="Traditional Arabic" w:hAnsi="Traditional Arabic" w:cs="Traditional Arabic"/>
          <w:sz w:val="28"/>
          <w:szCs w:val="28"/>
          <w:rtl/>
        </w:rPr>
        <w:t xml:space="preserve">ليس في مستطاع أهل المعرفة أيصال شعورهم إلى غيرهم بل تصل لمن يمارسونها </w:t>
      </w:r>
    </w:p>
    <w:p w:rsidR="009907B4" w:rsidRPr="009907B4" w:rsidRDefault="009907B4" w:rsidP="009907B4">
      <w:pPr>
        <w:pStyle w:val="a3"/>
        <w:numPr>
          <w:ilvl w:val="0"/>
          <w:numId w:val="3"/>
        </w:numPr>
        <w:rPr>
          <w:rFonts w:ascii="Traditional Arabic" w:hAnsi="Traditional Arabic" w:cs="Traditional Arabic"/>
          <w:sz w:val="28"/>
          <w:szCs w:val="28"/>
          <w:rtl/>
        </w:rPr>
      </w:pPr>
      <w:r w:rsidRPr="009907B4">
        <w:rPr>
          <w:rFonts w:ascii="Traditional Arabic" w:hAnsi="Traditional Arabic" w:cs="Traditional Arabic"/>
          <w:sz w:val="28"/>
          <w:szCs w:val="28"/>
          <w:u w:val="single"/>
          <w:rtl/>
        </w:rPr>
        <w:t xml:space="preserve">كل ما سبق </w:t>
      </w:r>
    </w:p>
    <w:p w:rsidR="009907B4" w:rsidRPr="00651DFD" w:rsidRDefault="009907B4" w:rsidP="009907B4">
      <w:pPr>
        <w:pStyle w:val="a3"/>
        <w:ind w:left="1080"/>
        <w:rPr>
          <w:rFonts w:ascii="Traditional Arabic" w:hAnsi="Traditional Arabic" w:cs="Traditional Arabic"/>
          <w:sz w:val="28"/>
          <w:szCs w:val="28"/>
        </w:rPr>
      </w:pPr>
    </w:p>
    <w:p w:rsidR="009907B4" w:rsidRPr="009907B4" w:rsidRDefault="009907B4" w:rsidP="003D5A17">
      <w:pPr>
        <w:pStyle w:val="a3"/>
        <w:numPr>
          <w:ilvl w:val="0"/>
          <w:numId w:val="2"/>
        </w:numPr>
        <w:rPr>
          <w:rFonts w:ascii="Traditional Arabic" w:hAnsi="Traditional Arabic" w:cs="Traditional Arabic"/>
          <w:b/>
          <w:bCs/>
          <w:sz w:val="28"/>
          <w:szCs w:val="28"/>
        </w:rPr>
      </w:pPr>
      <w:r w:rsidRPr="009907B4">
        <w:rPr>
          <w:rFonts w:ascii="Traditional Arabic" w:hAnsi="Traditional Arabic" w:cs="Traditional Arabic"/>
          <w:b/>
          <w:bCs/>
          <w:sz w:val="28"/>
          <w:szCs w:val="28"/>
          <w:rtl/>
        </w:rPr>
        <w:t>يتنازع المعرفة اتجاهان أو نهجان لدى ابن عربي هما :</w:t>
      </w:r>
    </w:p>
    <w:p w:rsidR="00851674" w:rsidRPr="009907B4" w:rsidRDefault="009907B4" w:rsidP="009907B4">
      <w:pPr>
        <w:pStyle w:val="a3"/>
        <w:numPr>
          <w:ilvl w:val="0"/>
          <w:numId w:val="3"/>
        </w:numPr>
        <w:rPr>
          <w:rFonts w:ascii="Traditional Arabic" w:hAnsi="Traditional Arabic" w:cs="Traditional Arabic"/>
          <w:sz w:val="28"/>
          <w:szCs w:val="28"/>
          <w:u w:val="single"/>
        </w:rPr>
      </w:pPr>
      <w:r w:rsidRPr="009907B4">
        <w:rPr>
          <w:rFonts w:ascii="Traditional Arabic" w:hAnsi="Traditional Arabic" w:cs="Traditional Arabic"/>
          <w:sz w:val="28"/>
          <w:szCs w:val="28"/>
          <w:u w:val="single"/>
          <w:rtl/>
        </w:rPr>
        <w:t xml:space="preserve"> النظر ا</w:t>
      </w:r>
      <w:r>
        <w:rPr>
          <w:rFonts w:ascii="Traditional Arabic" w:hAnsi="Traditional Arabic" w:cs="Traditional Arabic"/>
          <w:sz w:val="28"/>
          <w:szCs w:val="28"/>
          <w:u w:val="single"/>
          <w:rtl/>
        </w:rPr>
        <w:t>لعقلي</w:t>
      </w:r>
      <w:r>
        <w:rPr>
          <w:rFonts w:ascii="Traditional Arabic" w:hAnsi="Traditional Arabic" w:cs="Traditional Arabic" w:hint="cs"/>
          <w:sz w:val="28"/>
          <w:szCs w:val="28"/>
          <w:u w:val="single"/>
          <w:rtl/>
        </w:rPr>
        <w:t xml:space="preserve"> </w:t>
      </w:r>
      <w:r w:rsidRPr="009907B4">
        <w:rPr>
          <w:rFonts w:ascii="Traditional Arabic" w:hAnsi="Traditional Arabic" w:cs="Traditional Arabic"/>
          <w:sz w:val="28"/>
          <w:szCs w:val="28"/>
          <w:u w:val="single"/>
          <w:rtl/>
        </w:rPr>
        <w:t>واالكشف الصوفي</w:t>
      </w:r>
    </w:p>
    <w:p w:rsidR="009907B4" w:rsidRDefault="009907B4" w:rsidP="009907B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و الحس </w:t>
      </w:r>
    </w:p>
    <w:p w:rsidR="009907B4" w:rsidRDefault="009907B4" w:rsidP="009907B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و الحس </w:t>
      </w:r>
    </w:p>
    <w:p w:rsidR="009907B4" w:rsidRDefault="009907B4" w:rsidP="009907B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9907B4" w:rsidRPr="00651DFD" w:rsidRDefault="009907B4" w:rsidP="009907B4">
      <w:pPr>
        <w:pStyle w:val="a3"/>
        <w:ind w:left="1080"/>
        <w:rPr>
          <w:rFonts w:ascii="Traditional Arabic" w:hAnsi="Traditional Arabic" w:cs="Traditional Arabic"/>
          <w:sz w:val="28"/>
          <w:szCs w:val="28"/>
        </w:rPr>
      </w:pPr>
    </w:p>
    <w:p w:rsidR="009907B4" w:rsidRPr="009907B4" w:rsidRDefault="009907B4" w:rsidP="003D5A17">
      <w:pPr>
        <w:pStyle w:val="a3"/>
        <w:numPr>
          <w:ilvl w:val="0"/>
          <w:numId w:val="2"/>
        </w:numPr>
        <w:rPr>
          <w:rFonts w:ascii="Traditional Arabic" w:hAnsi="Traditional Arabic" w:cs="Traditional Arabic"/>
          <w:b/>
          <w:bCs/>
          <w:sz w:val="28"/>
          <w:szCs w:val="28"/>
        </w:rPr>
      </w:pPr>
      <w:r w:rsidRPr="009907B4">
        <w:rPr>
          <w:rFonts w:ascii="Traditional Arabic" w:hAnsi="Traditional Arabic" w:cs="Traditional Arabic"/>
          <w:b/>
          <w:bCs/>
          <w:sz w:val="28"/>
          <w:szCs w:val="28"/>
          <w:rtl/>
        </w:rPr>
        <w:t>مفهوم المعرفة</w:t>
      </w:r>
      <w:r w:rsidRPr="009907B4">
        <w:rPr>
          <w:rFonts w:ascii="Traditional Arabic" w:hAnsi="Traditional Arabic" w:cs="Traditional Arabic" w:hint="cs"/>
          <w:b/>
          <w:bCs/>
          <w:sz w:val="28"/>
          <w:szCs w:val="28"/>
          <w:rtl/>
        </w:rPr>
        <w:t xml:space="preserve"> عند ابن عربي</w:t>
      </w:r>
      <w:r w:rsidRPr="009907B4">
        <w:rPr>
          <w:rFonts w:ascii="Traditional Arabic" w:hAnsi="Traditional Arabic" w:cs="Traditional Arabic"/>
          <w:b/>
          <w:bCs/>
          <w:sz w:val="28"/>
          <w:szCs w:val="28"/>
          <w:rtl/>
        </w:rPr>
        <w:t xml:space="preserve"> يجب أن ينظر إليه </w:t>
      </w:r>
      <w:r w:rsidRPr="009907B4">
        <w:rPr>
          <w:rFonts w:ascii="Traditional Arabic" w:hAnsi="Traditional Arabic" w:cs="Traditional Arabic" w:hint="cs"/>
          <w:b/>
          <w:bCs/>
          <w:sz w:val="28"/>
          <w:szCs w:val="28"/>
          <w:rtl/>
        </w:rPr>
        <w:t xml:space="preserve"> :</w:t>
      </w:r>
    </w:p>
    <w:p w:rsidR="009907B4" w:rsidRDefault="009907B4" w:rsidP="009907B4">
      <w:pPr>
        <w:pStyle w:val="a3"/>
        <w:numPr>
          <w:ilvl w:val="0"/>
          <w:numId w:val="3"/>
        </w:numPr>
        <w:rPr>
          <w:rFonts w:ascii="Traditional Arabic" w:hAnsi="Traditional Arabic" w:cs="Traditional Arabic"/>
          <w:sz w:val="28"/>
          <w:szCs w:val="28"/>
        </w:rPr>
      </w:pPr>
      <w:r w:rsidRPr="009907B4">
        <w:rPr>
          <w:rFonts w:ascii="Traditional Arabic" w:hAnsi="Traditional Arabic" w:cs="Traditional Arabic"/>
          <w:sz w:val="28"/>
          <w:szCs w:val="28"/>
          <w:rtl/>
        </w:rPr>
        <w:t xml:space="preserve"> بوصف ابن عر</w:t>
      </w:r>
      <w:r>
        <w:rPr>
          <w:rFonts w:ascii="Traditional Arabic" w:hAnsi="Traditional Arabic" w:cs="Traditional Arabic"/>
          <w:sz w:val="28"/>
          <w:szCs w:val="28"/>
          <w:rtl/>
        </w:rPr>
        <w:t>بي متصوفاً يسلك طرق الكش</w:t>
      </w:r>
      <w:r>
        <w:rPr>
          <w:rFonts w:ascii="Traditional Arabic" w:hAnsi="Traditional Arabic" w:cs="Traditional Arabic" w:hint="cs"/>
          <w:sz w:val="28"/>
          <w:szCs w:val="28"/>
          <w:rtl/>
        </w:rPr>
        <w:t xml:space="preserve">ف </w:t>
      </w:r>
    </w:p>
    <w:p w:rsidR="009907B4" w:rsidRDefault="009907B4" w:rsidP="009907B4">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بوصف</w:t>
      </w:r>
      <w:r>
        <w:rPr>
          <w:rFonts w:ascii="Traditional Arabic" w:hAnsi="Traditional Arabic" w:cs="Traditional Arabic" w:hint="cs"/>
          <w:sz w:val="28"/>
          <w:szCs w:val="28"/>
          <w:rtl/>
        </w:rPr>
        <w:t xml:space="preserve"> ابن عربي</w:t>
      </w:r>
      <w:r w:rsidRPr="009907B4">
        <w:rPr>
          <w:rFonts w:ascii="Traditional Arabic" w:hAnsi="Traditional Arabic" w:cs="Traditional Arabic"/>
          <w:sz w:val="28"/>
          <w:szCs w:val="28"/>
          <w:rtl/>
        </w:rPr>
        <w:t xml:space="preserve"> فيل</w:t>
      </w:r>
      <w:r>
        <w:rPr>
          <w:rFonts w:ascii="Traditional Arabic" w:hAnsi="Traditional Arabic" w:cs="Traditional Arabic"/>
          <w:sz w:val="28"/>
          <w:szCs w:val="28"/>
          <w:rtl/>
        </w:rPr>
        <w:t xml:space="preserve">سوفاً يلجأ إلى النظر العقلي </w:t>
      </w:r>
    </w:p>
    <w:p w:rsidR="009907B4" w:rsidRPr="009907B4" w:rsidRDefault="009907B4" w:rsidP="009907B4">
      <w:pPr>
        <w:pStyle w:val="a3"/>
        <w:numPr>
          <w:ilvl w:val="0"/>
          <w:numId w:val="3"/>
        </w:numPr>
        <w:rPr>
          <w:rFonts w:ascii="Traditional Arabic" w:hAnsi="Traditional Arabic" w:cs="Traditional Arabic"/>
          <w:sz w:val="28"/>
          <w:szCs w:val="28"/>
          <w:u w:val="single"/>
        </w:rPr>
      </w:pPr>
      <w:r w:rsidRPr="009907B4">
        <w:rPr>
          <w:rFonts w:ascii="Traditional Arabic" w:hAnsi="Traditional Arabic" w:cs="Traditional Arabic" w:hint="cs"/>
          <w:sz w:val="28"/>
          <w:szCs w:val="28"/>
          <w:u w:val="single"/>
          <w:rtl/>
        </w:rPr>
        <w:lastRenderedPageBreak/>
        <w:t xml:space="preserve">1 و 2 </w:t>
      </w:r>
    </w:p>
    <w:p w:rsidR="009907B4" w:rsidRDefault="009907B4" w:rsidP="009907B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9907B4" w:rsidRPr="009907B4" w:rsidRDefault="009907B4" w:rsidP="009907B4">
      <w:pPr>
        <w:pStyle w:val="a3"/>
        <w:ind w:left="1080"/>
        <w:rPr>
          <w:rFonts w:ascii="Traditional Arabic" w:hAnsi="Traditional Arabic" w:cs="Traditional Arabic"/>
          <w:sz w:val="28"/>
          <w:szCs w:val="28"/>
        </w:rPr>
      </w:pPr>
    </w:p>
    <w:p w:rsidR="00851674" w:rsidRPr="00A0634F" w:rsidRDefault="009907B4" w:rsidP="003D5A17">
      <w:pPr>
        <w:pStyle w:val="a3"/>
        <w:numPr>
          <w:ilvl w:val="0"/>
          <w:numId w:val="2"/>
        </w:numPr>
        <w:rPr>
          <w:rFonts w:ascii="Traditional Arabic" w:hAnsi="Traditional Arabic" w:cs="Traditional Arabic"/>
          <w:b/>
          <w:bCs/>
          <w:sz w:val="28"/>
          <w:szCs w:val="28"/>
        </w:rPr>
      </w:pPr>
      <w:r w:rsidRPr="00A0634F">
        <w:rPr>
          <w:rFonts w:ascii="Traditional Arabic" w:hAnsi="Traditional Arabic" w:cs="Traditional Arabic"/>
          <w:b/>
          <w:bCs/>
          <w:sz w:val="28"/>
          <w:szCs w:val="28"/>
          <w:rtl/>
        </w:rPr>
        <w:t xml:space="preserve">الوسيلة </w:t>
      </w:r>
      <w:r w:rsidR="00A0634F" w:rsidRPr="00A0634F">
        <w:rPr>
          <w:rFonts w:ascii="Traditional Arabic" w:hAnsi="Traditional Arabic" w:cs="Traditional Arabic"/>
          <w:b/>
          <w:bCs/>
          <w:sz w:val="28"/>
          <w:szCs w:val="28"/>
          <w:rtl/>
        </w:rPr>
        <w:t>الوحيدة للحصول على المعرفة عبر</w:t>
      </w:r>
      <w:r w:rsidR="00A0634F" w:rsidRPr="00A0634F">
        <w:rPr>
          <w:rFonts w:ascii="Traditional Arabic" w:hAnsi="Traditional Arabic" w:cs="Traditional Arabic" w:hint="cs"/>
          <w:b/>
          <w:bCs/>
          <w:sz w:val="28"/>
          <w:szCs w:val="28"/>
          <w:rtl/>
        </w:rPr>
        <w:t xml:space="preserve"> </w:t>
      </w:r>
      <w:r w:rsidR="00A0634F" w:rsidRPr="00A0634F">
        <w:rPr>
          <w:rFonts w:ascii="Traditional Arabic" w:hAnsi="Traditional Arabic" w:cs="Traditional Arabic"/>
          <w:b/>
          <w:bCs/>
          <w:sz w:val="28"/>
          <w:szCs w:val="28"/>
          <w:rtl/>
        </w:rPr>
        <w:t>الشهود المباشَر للحقائق</w:t>
      </w:r>
      <w:r w:rsidR="00A0634F" w:rsidRPr="00A0634F">
        <w:rPr>
          <w:rFonts w:ascii="Traditional Arabic" w:hAnsi="Traditional Arabic" w:cs="Traditional Arabic" w:hint="cs"/>
          <w:b/>
          <w:bCs/>
          <w:sz w:val="28"/>
          <w:szCs w:val="28"/>
          <w:rtl/>
        </w:rPr>
        <w:t xml:space="preserve"> :</w:t>
      </w:r>
    </w:p>
    <w:p w:rsidR="00A0634F" w:rsidRPr="00A0634F" w:rsidRDefault="00A0634F" w:rsidP="00A0634F">
      <w:pPr>
        <w:pStyle w:val="a3"/>
        <w:numPr>
          <w:ilvl w:val="0"/>
          <w:numId w:val="3"/>
        </w:numPr>
        <w:rPr>
          <w:rFonts w:ascii="Traditional Arabic" w:hAnsi="Traditional Arabic" w:cs="Traditional Arabic"/>
          <w:sz w:val="28"/>
          <w:szCs w:val="28"/>
          <w:u w:val="single"/>
        </w:rPr>
      </w:pPr>
      <w:r w:rsidRPr="00A0634F">
        <w:rPr>
          <w:rFonts w:ascii="Traditional Arabic" w:hAnsi="Traditional Arabic" w:cs="Traditional Arabic" w:hint="cs"/>
          <w:sz w:val="28"/>
          <w:szCs w:val="28"/>
          <w:u w:val="single"/>
          <w:rtl/>
        </w:rPr>
        <w:t xml:space="preserve">الذوق </w:t>
      </w:r>
    </w:p>
    <w:p w:rsidR="00A0634F" w:rsidRDefault="00A0634F" w:rsidP="00A063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الفلسفة </w:t>
      </w:r>
    </w:p>
    <w:p w:rsidR="00A0634F" w:rsidRDefault="00A0634F" w:rsidP="00A063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A0634F" w:rsidRDefault="00A0634F" w:rsidP="00A063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 </w:t>
      </w:r>
    </w:p>
    <w:p w:rsidR="00A0634F" w:rsidRDefault="00A0634F" w:rsidP="00A0634F">
      <w:pPr>
        <w:pStyle w:val="a3"/>
        <w:ind w:left="1080"/>
        <w:rPr>
          <w:rFonts w:ascii="Traditional Arabic" w:hAnsi="Traditional Arabic" w:cs="Traditional Arabic"/>
          <w:sz w:val="28"/>
          <w:szCs w:val="28"/>
        </w:rPr>
      </w:pPr>
    </w:p>
    <w:p w:rsidR="00851674" w:rsidRPr="00A0634F" w:rsidRDefault="00A0634F" w:rsidP="003D5A17">
      <w:pPr>
        <w:pStyle w:val="a3"/>
        <w:numPr>
          <w:ilvl w:val="0"/>
          <w:numId w:val="2"/>
        </w:numPr>
        <w:rPr>
          <w:rFonts w:ascii="Traditional Arabic" w:hAnsi="Traditional Arabic" w:cs="Traditional Arabic"/>
          <w:b/>
          <w:bCs/>
          <w:sz w:val="28"/>
          <w:szCs w:val="28"/>
        </w:rPr>
      </w:pPr>
      <w:r w:rsidRPr="00A0634F">
        <w:rPr>
          <w:rFonts w:ascii="Traditional Arabic" w:hAnsi="Traditional Arabic" w:cs="Traditional Arabic" w:hint="cs"/>
          <w:b/>
          <w:bCs/>
          <w:sz w:val="28"/>
          <w:szCs w:val="28"/>
          <w:rtl/>
        </w:rPr>
        <w:t>موضوع الذوق هو :</w:t>
      </w:r>
    </w:p>
    <w:p w:rsidR="00A0634F" w:rsidRDefault="00A0634F" w:rsidP="00A063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 </w:t>
      </w:r>
    </w:p>
    <w:p w:rsidR="00A0634F" w:rsidRPr="00A0634F" w:rsidRDefault="00A0634F" w:rsidP="00A0634F">
      <w:pPr>
        <w:pStyle w:val="a3"/>
        <w:numPr>
          <w:ilvl w:val="0"/>
          <w:numId w:val="3"/>
        </w:numPr>
        <w:rPr>
          <w:rFonts w:ascii="Traditional Arabic" w:hAnsi="Traditional Arabic" w:cs="Traditional Arabic"/>
          <w:sz w:val="28"/>
          <w:szCs w:val="28"/>
          <w:u w:val="single"/>
        </w:rPr>
      </w:pPr>
      <w:r w:rsidRPr="00A0634F">
        <w:rPr>
          <w:rFonts w:ascii="Traditional Arabic" w:hAnsi="Traditional Arabic" w:cs="Traditional Arabic" w:hint="cs"/>
          <w:sz w:val="28"/>
          <w:szCs w:val="28"/>
          <w:u w:val="single"/>
          <w:rtl/>
        </w:rPr>
        <w:t xml:space="preserve">الحقيقة </w:t>
      </w:r>
    </w:p>
    <w:p w:rsidR="00A0634F" w:rsidRDefault="00A0634F" w:rsidP="00A063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الفكر </w:t>
      </w:r>
    </w:p>
    <w:p w:rsidR="00A0634F" w:rsidRDefault="00A0634F" w:rsidP="00A063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w:t>
      </w:r>
    </w:p>
    <w:p w:rsidR="00A0634F" w:rsidRDefault="00A0634F" w:rsidP="00A0634F">
      <w:pPr>
        <w:pStyle w:val="a3"/>
        <w:ind w:left="1080"/>
        <w:rPr>
          <w:rFonts w:ascii="Traditional Arabic" w:hAnsi="Traditional Arabic" w:cs="Traditional Arabic"/>
          <w:sz w:val="28"/>
          <w:szCs w:val="28"/>
        </w:rPr>
      </w:pPr>
    </w:p>
    <w:p w:rsidR="00A0634F" w:rsidRPr="00A0634F" w:rsidRDefault="00A0634F" w:rsidP="003D5A17">
      <w:pPr>
        <w:pStyle w:val="a3"/>
        <w:numPr>
          <w:ilvl w:val="0"/>
          <w:numId w:val="2"/>
        </w:numPr>
        <w:rPr>
          <w:rFonts w:ascii="Traditional Arabic" w:hAnsi="Traditional Arabic" w:cs="Traditional Arabic"/>
          <w:b/>
          <w:bCs/>
          <w:sz w:val="28"/>
          <w:szCs w:val="28"/>
        </w:rPr>
      </w:pPr>
      <w:r w:rsidRPr="00A0634F">
        <w:rPr>
          <w:rFonts w:ascii="Traditional Arabic" w:hAnsi="Traditional Arabic" w:cs="Traditional Arabic"/>
          <w:b/>
          <w:bCs/>
          <w:sz w:val="28"/>
          <w:szCs w:val="28"/>
          <w:rtl/>
        </w:rPr>
        <w:t xml:space="preserve">نظرية المعرفة عند ابن عربي تميز بين نوعين من المعرفة: </w:t>
      </w:r>
    </w:p>
    <w:p w:rsidR="00A0634F" w:rsidRDefault="00A0634F" w:rsidP="00A063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 </w:t>
      </w:r>
      <w:r>
        <w:rPr>
          <w:rFonts w:ascii="Traditional Arabic" w:hAnsi="Traditional Arabic" w:cs="Traditional Arabic"/>
          <w:sz w:val="28"/>
          <w:szCs w:val="28"/>
          <w:rtl/>
        </w:rPr>
        <w:t xml:space="preserve"> </w:t>
      </w:r>
      <w:r>
        <w:rPr>
          <w:rFonts w:ascii="Traditional Arabic" w:hAnsi="Traditional Arabic" w:cs="Traditional Arabic" w:hint="cs"/>
          <w:sz w:val="28"/>
          <w:szCs w:val="28"/>
          <w:rtl/>
        </w:rPr>
        <w:t xml:space="preserve">معرفة </w:t>
      </w:r>
      <w:r>
        <w:rPr>
          <w:rFonts w:ascii="Traditional Arabic" w:hAnsi="Traditional Arabic" w:cs="Traditional Arabic"/>
          <w:sz w:val="28"/>
          <w:szCs w:val="28"/>
          <w:rtl/>
        </w:rPr>
        <w:t>تنتمي للعقل</w:t>
      </w:r>
      <w:r>
        <w:rPr>
          <w:rFonts w:ascii="Traditional Arabic" w:hAnsi="Traditional Arabic" w:cs="Traditional Arabic" w:hint="cs"/>
          <w:sz w:val="28"/>
          <w:szCs w:val="28"/>
          <w:rtl/>
        </w:rPr>
        <w:t xml:space="preserve"> </w:t>
      </w:r>
    </w:p>
    <w:p w:rsidR="00851674" w:rsidRDefault="00A0634F" w:rsidP="00A0634F">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w:t>
      </w:r>
      <w:r>
        <w:rPr>
          <w:rFonts w:ascii="Traditional Arabic" w:hAnsi="Traditional Arabic" w:cs="Traditional Arabic" w:hint="cs"/>
          <w:sz w:val="28"/>
          <w:szCs w:val="28"/>
          <w:rtl/>
        </w:rPr>
        <w:t xml:space="preserve">معرفة </w:t>
      </w:r>
      <w:r>
        <w:rPr>
          <w:rFonts w:ascii="Traditional Arabic" w:hAnsi="Traditional Arabic" w:cs="Traditional Arabic"/>
          <w:sz w:val="28"/>
          <w:szCs w:val="28"/>
          <w:rtl/>
        </w:rPr>
        <w:t>عائدة للنفس</w:t>
      </w:r>
      <w:r>
        <w:rPr>
          <w:rFonts w:ascii="Traditional Arabic" w:hAnsi="Traditional Arabic" w:cs="Traditional Arabic" w:hint="cs"/>
          <w:sz w:val="28"/>
          <w:szCs w:val="28"/>
          <w:rtl/>
        </w:rPr>
        <w:t xml:space="preserve"> </w:t>
      </w:r>
    </w:p>
    <w:p w:rsidR="00A0634F" w:rsidRPr="00A0634F" w:rsidRDefault="00A0634F" w:rsidP="00A0634F">
      <w:pPr>
        <w:pStyle w:val="a3"/>
        <w:numPr>
          <w:ilvl w:val="0"/>
          <w:numId w:val="3"/>
        </w:numPr>
        <w:rPr>
          <w:rFonts w:ascii="Traditional Arabic" w:hAnsi="Traditional Arabic" w:cs="Traditional Arabic"/>
          <w:sz w:val="28"/>
          <w:szCs w:val="28"/>
          <w:u w:val="single"/>
        </w:rPr>
      </w:pPr>
      <w:r w:rsidRPr="00A0634F">
        <w:rPr>
          <w:rFonts w:ascii="Traditional Arabic" w:hAnsi="Traditional Arabic" w:cs="Traditional Arabic" w:hint="cs"/>
          <w:sz w:val="28"/>
          <w:szCs w:val="28"/>
          <w:u w:val="single"/>
          <w:rtl/>
        </w:rPr>
        <w:t xml:space="preserve">1 و 2 </w:t>
      </w:r>
    </w:p>
    <w:p w:rsidR="00A0634F" w:rsidRDefault="00A0634F" w:rsidP="00A063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A0634F" w:rsidRPr="00651DFD" w:rsidRDefault="00A0634F" w:rsidP="00A0634F">
      <w:pPr>
        <w:pStyle w:val="a3"/>
        <w:ind w:left="1080"/>
        <w:rPr>
          <w:rFonts w:ascii="Traditional Arabic" w:hAnsi="Traditional Arabic" w:cs="Traditional Arabic"/>
          <w:sz w:val="28"/>
          <w:szCs w:val="28"/>
        </w:rPr>
      </w:pPr>
    </w:p>
    <w:p w:rsidR="00851674" w:rsidRPr="00A0634F" w:rsidRDefault="00A0634F" w:rsidP="003D5A17">
      <w:pPr>
        <w:pStyle w:val="a3"/>
        <w:numPr>
          <w:ilvl w:val="0"/>
          <w:numId w:val="2"/>
        </w:numPr>
        <w:rPr>
          <w:rFonts w:ascii="Traditional Arabic" w:hAnsi="Traditional Arabic" w:cs="Traditional Arabic"/>
          <w:b/>
          <w:bCs/>
          <w:sz w:val="28"/>
          <w:szCs w:val="28"/>
        </w:rPr>
      </w:pPr>
      <w:r w:rsidRPr="00A0634F">
        <w:rPr>
          <w:rFonts w:ascii="Traditional Arabic" w:hAnsi="Traditional Arabic" w:cs="Traditional Arabic" w:hint="cs"/>
          <w:b/>
          <w:bCs/>
          <w:sz w:val="28"/>
          <w:szCs w:val="28"/>
          <w:rtl/>
        </w:rPr>
        <w:t xml:space="preserve"> المعرفة</w:t>
      </w:r>
      <w:r w:rsidRPr="00A0634F">
        <w:rPr>
          <w:rFonts w:ascii="Traditional Arabic" w:hAnsi="Traditional Arabic" w:cs="Traditional Arabic"/>
          <w:b/>
          <w:bCs/>
          <w:sz w:val="28"/>
          <w:szCs w:val="28"/>
          <w:rtl/>
        </w:rPr>
        <w:t xml:space="preserve"> </w:t>
      </w:r>
      <w:r w:rsidRPr="00A0634F">
        <w:rPr>
          <w:rFonts w:ascii="Traditional Arabic" w:hAnsi="Traditional Arabic" w:cs="Traditional Arabic" w:hint="cs"/>
          <w:b/>
          <w:bCs/>
          <w:sz w:val="28"/>
          <w:szCs w:val="28"/>
          <w:rtl/>
        </w:rPr>
        <w:t xml:space="preserve"> .... نقصد بها  </w:t>
      </w:r>
      <w:r w:rsidRPr="00A0634F">
        <w:rPr>
          <w:rFonts w:ascii="Traditional Arabic" w:hAnsi="Traditional Arabic" w:cs="Traditional Arabic"/>
          <w:b/>
          <w:bCs/>
          <w:sz w:val="28"/>
          <w:szCs w:val="28"/>
          <w:rtl/>
        </w:rPr>
        <w:t>المعرفة الذوقية والتأكيد على حدسها</w:t>
      </w:r>
      <w:r w:rsidRPr="00A0634F">
        <w:rPr>
          <w:rFonts w:ascii="Traditional Arabic" w:hAnsi="Traditional Arabic" w:cs="Traditional Arabic" w:hint="cs"/>
          <w:b/>
          <w:bCs/>
          <w:sz w:val="28"/>
          <w:szCs w:val="28"/>
          <w:rtl/>
        </w:rPr>
        <w:t xml:space="preserve"> :</w:t>
      </w:r>
    </w:p>
    <w:p w:rsidR="00A0634F" w:rsidRDefault="00A0634F" w:rsidP="00A063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معرفة الحدس </w:t>
      </w:r>
    </w:p>
    <w:p w:rsidR="00A0634F" w:rsidRDefault="00A0634F" w:rsidP="00A063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معرفة العقل </w:t>
      </w:r>
    </w:p>
    <w:p w:rsidR="00A0634F" w:rsidRPr="00A0634F" w:rsidRDefault="00A0634F" w:rsidP="00A0634F">
      <w:pPr>
        <w:pStyle w:val="a3"/>
        <w:numPr>
          <w:ilvl w:val="0"/>
          <w:numId w:val="3"/>
        </w:numPr>
        <w:rPr>
          <w:rFonts w:ascii="Traditional Arabic" w:hAnsi="Traditional Arabic" w:cs="Traditional Arabic"/>
          <w:sz w:val="28"/>
          <w:szCs w:val="28"/>
          <w:u w:val="single"/>
        </w:rPr>
      </w:pPr>
      <w:r w:rsidRPr="00A0634F">
        <w:rPr>
          <w:rFonts w:ascii="Traditional Arabic" w:hAnsi="Traditional Arabic" w:cs="Traditional Arabic" w:hint="cs"/>
          <w:sz w:val="28"/>
          <w:szCs w:val="28"/>
          <w:u w:val="single"/>
          <w:rtl/>
        </w:rPr>
        <w:t xml:space="preserve">المعرفة العائدة للنفس </w:t>
      </w:r>
    </w:p>
    <w:p w:rsidR="00A0634F" w:rsidRDefault="00A0634F" w:rsidP="00A063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A0634F" w:rsidRPr="00651DFD" w:rsidRDefault="00A0634F" w:rsidP="00A0634F">
      <w:pPr>
        <w:pStyle w:val="a3"/>
        <w:ind w:left="1080"/>
        <w:rPr>
          <w:rFonts w:ascii="Traditional Arabic" w:hAnsi="Traditional Arabic" w:cs="Traditional Arabic"/>
          <w:sz w:val="28"/>
          <w:szCs w:val="28"/>
        </w:rPr>
      </w:pPr>
    </w:p>
    <w:p w:rsidR="00851674" w:rsidRPr="009726C5" w:rsidRDefault="009726C5" w:rsidP="003D5A17">
      <w:pPr>
        <w:pStyle w:val="a3"/>
        <w:numPr>
          <w:ilvl w:val="0"/>
          <w:numId w:val="2"/>
        </w:numPr>
        <w:rPr>
          <w:rFonts w:ascii="Traditional Arabic" w:hAnsi="Traditional Arabic" w:cs="Traditional Arabic"/>
          <w:b/>
          <w:bCs/>
          <w:sz w:val="28"/>
          <w:szCs w:val="28"/>
        </w:rPr>
      </w:pPr>
      <w:r w:rsidRPr="009726C5">
        <w:rPr>
          <w:rFonts w:ascii="Traditional Arabic" w:hAnsi="Traditional Arabic" w:cs="Traditional Arabic"/>
          <w:b/>
          <w:bCs/>
          <w:sz w:val="28"/>
          <w:szCs w:val="28"/>
          <w:rtl/>
        </w:rPr>
        <w:t>المحدد الأساس في المعرفة عند ابن عربي</w:t>
      </w:r>
      <w:r w:rsidRPr="009726C5">
        <w:rPr>
          <w:rFonts w:ascii="Traditional Arabic" w:hAnsi="Traditional Arabic" w:cs="Traditional Arabic" w:hint="cs"/>
          <w:b/>
          <w:bCs/>
          <w:sz w:val="28"/>
          <w:szCs w:val="28"/>
          <w:rtl/>
        </w:rPr>
        <w:t xml:space="preserve"> :</w:t>
      </w:r>
    </w:p>
    <w:p w:rsidR="009726C5" w:rsidRDefault="009726C5" w:rsidP="009726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معرفة الحدس </w:t>
      </w:r>
    </w:p>
    <w:p w:rsidR="009726C5" w:rsidRDefault="009726C5" w:rsidP="009726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معرفة العقل </w:t>
      </w:r>
    </w:p>
    <w:p w:rsidR="009726C5" w:rsidRPr="00A0634F" w:rsidRDefault="009726C5" w:rsidP="009726C5">
      <w:pPr>
        <w:pStyle w:val="a3"/>
        <w:numPr>
          <w:ilvl w:val="0"/>
          <w:numId w:val="3"/>
        </w:numPr>
        <w:rPr>
          <w:rFonts w:ascii="Traditional Arabic" w:hAnsi="Traditional Arabic" w:cs="Traditional Arabic"/>
          <w:sz w:val="28"/>
          <w:szCs w:val="28"/>
          <w:u w:val="single"/>
        </w:rPr>
      </w:pPr>
      <w:r w:rsidRPr="00A0634F">
        <w:rPr>
          <w:rFonts w:ascii="Traditional Arabic" w:hAnsi="Traditional Arabic" w:cs="Traditional Arabic" w:hint="cs"/>
          <w:sz w:val="28"/>
          <w:szCs w:val="28"/>
          <w:u w:val="single"/>
          <w:rtl/>
        </w:rPr>
        <w:t xml:space="preserve">المعرفة العائدة للنفس </w:t>
      </w:r>
    </w:p>
    <w:p w:rsidR="009726C5" w:rsidRDefault="009726C5" w:rsidP="009726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9726C5" w:rsidRPr="00651DFD" w:rsidRDefault="009726C5" w:rsidP="009726C5">
      <w:pPr>
        <w:pStyle w:val="a3"/>
        <w:ind w:left="1080"/>
        <w:rPr>
          <w:rFonts w:ascii="Traditional Arabic" w:hAnsi="Traditional Arabic" w:cs="Traditional Arabic"/>
          <w:sz w:val="28"/>
          <w:szCs w:val="28"/>
        </w:rPr>
      </w:pPr>
    </w:p>
    <w:p w:rsidR="009726C5" w:rsidRPr="009726C5" w:rsidRDefault="009726C5" w:rsidP="003D5A17">
      <w:pPr>
        <w:pStyle w:val="a3"/>
        <w:numPr>
          <w:ilvl w:val="0"/>
          <w:numId w:val="2"/>
        </w:numPr>
        <w:rPr>
          <w:rFonts w:ascii="Traditional Arabic" w:hAnsi="Traditional Arabic" w:cs="Traditional Arabic"/>
          <w:b/>
          <w:bCs/>
          <w:sz w:val="28"/>
          <w:szCs w:val="28"/>
        </w:rPr>
      </w:pPr>
      <w:r w:rsidRPr="009726C5">
        <w:rPr>
          <w:rFonts w:ascii="Traditional Arabic" w:hAnsi="Traditional Arabic" w:cs="Traditional Arabic"/>
          <w:b/>
          <w:bCs/>
          <w:sz w:val="28"/>
          <w:szCs w:val="28"/>
          <w:rtl/>
        </w:rPr>
        <w:t xml:space="preserve">   معرفة تفهم الإيمان و تبتعد عن السبب الاستطرادي وتقترب من الإدراك المباشَر للحقيقة في جوهرها </w:t>
      </w:r>
      <w:r w:rsidRPr="009726C5">
        <w:rPr>
          <w:rFonts w:ascii="Traditional Arabic" w:hAnsi="Traditional Arabic" w:cs="Traditional Arabic" w:hint="cs"/>
          <w:b/>
          <w:bCs/>
          <w:sz w:val="28"/>
          <w:szCs w:val="28"/>
          <w:rtl/>
        </w:rPr>
        <w:t>:</w:t>
      </w:r>
    </w:p>
    <w:p w:rsidR="009726C5" w:rsidRDefault="009726C5" w:rsidP="009726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معرفة الحدس </w:t>
      </w:r>
    </w:p>
    <w:p w:rsidR="009726C5" w:rsidRDefault="009726C5" w:rsidP="009726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معرفة العقل </w:t>
      </w:r>
    </w:p>
    <w:p w:rsidR="009726C5" w:rsidRPr="00A0634F" w:rsidRDefault="009726C5" w:rsidP="009726C5">
      <w:pPr>
        <w:pStyle w:val="a3"/>
        <w:numPr>
          <w:ilvl w:val="0"/>
          <w:numId w:val="3"/>
        </w:numPr>
        <w:rPr>
          <w:rFonts w:ascii="Traditional Arabic" w:hAnsi="Traditional Arabic" w:cs="Traditional Arabic"/>
          <w:sz w:val="28"/>
          <w:szCs w:val="28"/>
          <w:u w:val="single"/>
        </w:rPr>
      </w:pPr>
      <w:r w:rsidRPr="00A0634F">
        <w:rPr>
          <w:rFonts w:ascii="Traditional Arabic" w:hAnsi="Traditional Arabic" w:cs="Traditional Arabic" w:hint="cs"/>
          <w:sz w:val="28"/>
          <w:szCs w:val="28"/>
          <w:u w:val="single"/>
          <w:rtl/>
        </w:rPr>
        <w:t xml:space="preserve">المعرفة العائدة للنفس </w:t>
      </w:r>
    </w:p>
    <w:p w:rsidR="009726C5" w:rsidRDefault="009726C5" w:rsidP="009726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9726C5" w:rsidRPr="009726C5" w:rsidRDefault="009726C5" w:rsidP="009726C5">
      <w:pPr>
        <w:pStyle w:val="a3"/>
        <w:ind w:left="1080"/>
        <w:rPr>
          <w:rFonts w:ascii="Traditional Arabic" w:hAnsi="Traditional Arabic" w:cs="Traditional Arabic"/>
          <w:sz w:val="28"/>
          <w:szCs w:val="28"/>
        </w:rPr>
      </w:pPr>
    </w:p>
    <w:p w:rsidR="009726C5" w:rsidRPr="009726C5" w:rsidRDefault="009726C5" w:rsidP="003D5A17">
      <w:pPr>
        <w:pStyle w:val="a3"/>
        <w:numPr>
          <w:ilvl w:val="0"/>
          <w:numId w:val="2"/>
        </w:numPr>
        <w:rPr>
          <w:rFonts w:ascii="Traditional Arabic" w:hAnsi="Traditional Arabic" w:cs="Traditional Arabic"/>
          <w:sz w:val="28"/>
          <w:szCs w:val="28"/>
        </w:rPr>
      </w:pPr>
      <w:r w:rsidRPr="009726C5">
        <w:rPr>
          <w:rFonts w:ascii="Traditional Arabic" w:hAnsi="Traditional Arabic" w:cs="Traditional Arabic"/>
          <w:b/>
          <w:bCs/>
          <w:sz w:val="28"/>
          <w:szCs w:val="28"/>
          <w:rtl/>
        </w:rPr>
        <w:t>ارتباط</w:t>
      </w:r>
      <w:r>
        <w:rPr>
          <w:rFonts w:ascii="Traditional Arabic" w:hAnsi="Traditional Arabic" w:cs="Traditional Arabic" w:hint="cs"/>
          <w:b/>
          <w:bCs/>
          <w:sz w:val="28"/>
          <w:szCs w:val="28"/>
          <w:rtl/>
        </w:rPr>
        <w:t xml:space="preserve"> أي</w:t>
      </w:r>
      <w:r w:rsidRPr="009726C5">
        <w:rPr>
          <w:rFonts w:ascii="Traditional Arabic" w:hAnsi="Traditional Arabic" w:cs="Traditional Arabic"/>
          <w:b/>
          <w:bCs/>
          <w:sz w:val="28"/>
          <w:szCs w:val="28"/>
          <w:rtl/>
        </w:rPr>
        <w:t xml:space="preserve"> مصطلح بلفظ «</w:t>
      </w:r>
      <w:r>
        <w:rPr>
          <w:rFonts w:ascii="Traditional Arabic" w:hAnsi="Traditional Arabic" w:cs="Traditional Arabic" w:hint="cs"/>
          <w:b/>
          <w:bCs/>
          <w:sz w:val="28"/>
          <w:szCs w:val="28"/>
          <w:rtl/>
        </w:rPr>
        <w:t>....</w:t>
      </w:r>
      <w:r w:rsidRPr="009726C5">
        <w:rPr>
          <w:rFonts w:ascii="Traditional Arabic" w:hAnsi="Traditional Arabic" w:cs="Traditional Arabic"/>
          <w:b/>
          <w:bCs/>
          <w:sz w:val="28"/>
          <w:szCs w:val="28"/>
          <w:rtl/>
        </w:rPr>
        <w:t>» يشير إلى نوع من الحكمة تعتمد التجربة المباشرة ذات الإدراك الفطري</w:t>
      </w:r>
      <w:r>
        <w:rPr>
          <w:rFonts w:ascii="Traditional Arabic" w:hAnsi="Traditional Arabic" w:cs="Traditional Arabic" w:hint="cs"/>
          <w:b/>
          <w:bCs/>
          <w:sz w:val="28"/>
          <w:szCs w:val="28"/>
          <w:rtl/>
        </w:rPr>
        <w:t xml:space="preserve"> :</w:t>
      </w:r>
    </w:p>
    <w:p w:rsidR="009726C5" w:rsidRDefault="009726C5" w:rsidP="009726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9726C5" w:rsidRDefault="009726C5" w:rsidP="009726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851674" w:rsidRPr="009726C5" w:rsidRDefault="009726C5" w:rsidP="009726C5">
      <w:pPr>
        <w:pStyle w:val="a3"/>
        <w:numPr>
          <w:ilvl w:val="0"/>
          <w:numId w:val="3"/>
        </w:numPr>
        <w:rPr>
          <w:rFonts w:ascii="Traditional Arabic" w:hAnsi="Traditional Arabic" w:cs="Traditional Arabic"/>
          <w:sz w:val="28"/>
          <w:szCs w:val="28"/>
        </w:rPr>
      </w:pPr>
      <w:r w:rsidRPr="009726C5">
        <w:rPr>
          <w:rFonts w:ascii="Traditional Arabic" w:hAnsi="Traditional Arabic" w:cs="Traditional Arabic"/>
          <w:sz w:val="28"/>
          <w:szCs w:val="28"/>
          <w:rtl/>
        </w:rPr>
        <w:t>الحكمة</w:t>
      </w:r>
    </w:p>
    <w:p w:rsidR="009726C5" w:rsidRPr="009726C5" w:rsidRDefault="009726C5" w:rsidP="009726C5">
      <w:pPr>
        <w:pStyle w:val="a3"/>
        <w:numPr>
          <w:ilvl w:val="0"/>
          <w:numId w:val="3"/>
        </w:numPr>
        <w:rPr>
          <w:rFonts w:ascii="Traditional Arabic" w:hAnsi="Traditional Arabic" w:cs="Traditional Arabic"/>
          <w:sz w:val="28"/>
          <w:szCs w:val="28"/>
          <w:u w:val="single"/>
        </w:rPr>
      </w:pPr>
      <w:r w:rsidRPr="009726C5">
        <w:rPr>
          <w:rFonts w:ascii="Traditional Arabic" w:hAnsi="Traditional Arabic" w:cs="Traditional Arabic" w:hint="cs"/>
          <w:sz w:val="28"/>
          <w:szCs w:val="28"/>
          <w:u w:val="single"/>
          <w:rtl/>
        </w:rPr>
        <w:t xml:space="preserve">الذوق  </w:t>
      </w:r>
    </w:p>
    <w:p w:rsidR="009726C5" w:rsidRDefault="009726C5" w:rsidP="009726C5">
      <w:pPr>
        <w:pStyle w:val="a3"/>
        <w:ind w:left="1080"/>
        <w:rPr>
          <w:rFonts w:ascii="Traditional Arabic" w:hAnsi="Traditional Arabic" w:cs="Traditional Arabic"/>
          <w:sz w:val="28"/>
          <w:szCs w:val="28"/>
        </w:rPr>
      </w:pPr>
    </w:p>
    <w:p w:rsidR="00851674" w:rsidRDefault="009726C5" w:rsidP="003D5A17">
      <w:pPr>
        <w:pStyle w:val="a3"/>
        <w:numPr>
          <w:ilvl w:val="0"/>
          <w:numId w:val="2"/>
        </w:numPr>
        <w:rPr>
          <w:rFonts w:ascii="Traditional Arabic" w:hAnsi="Traditional Arabic" w:cs="Traditional Arabic"/>
          <w:b/>
          <w:bCs/>
          <w:sz w:val="28"/>
          <w:szCs w:val="28"/>
        </w:rPr>
      </w:pPr>
      <w:r w:rsidRPr="009726C5">
        <w:rPr>
          <w:rFonts w:ascii="Traditional Arabic" w:hAnsi="Traditional Arabic" w:cs="Traditional Arabic"/>
          <w:b/>
          <w:bCs/>
          <w:sz w:val="28"/>
          <w:szCs w:val="28"/>
          <w:rtl/>
        </w:rPr>
        <w:t>البؤرة التي تتجلى فيها المعرفة</w:t>
      </w:r>
      <w:r w:rsidRPr="009726C5">
        <w:rPr>
          <w:rFonts w:ascii="Traditional Arabic" w:hAnsi="Traditional Arabic" w:cs="Traditional Arabic" w:hint="cs"/>
          <w:b/>
          <w:bCs/>
          <w:sz w:val="28"/>
          <w:szCs w:val="28"/>
          <w:rtl/>
        </w:rPr>
        <w:t xml:space="preserve"> لدى ابن عربي :</w:t>
      </w:r>
    </w:p>
    <w:p w:rsidR="009726C5" w:rsidRDefault="009726C5" w:rsidP="009726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الفطرة </w:t>
      </w:r>
    </w:p>
    <w:p w:rsidR="009726C5" w:rsidRDefault="009726C5" w:rsidP="009726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اللسان </w:t>
      </w:r>
    </w:p>
    <w:p w:rsidR="009726C5" w:rsidRPr="009726C5" w:rsidRDefault="009726C5" w:rsidP="009726C5">
      <w:pPr>
        <w:pStyle w:val="a3"/>
        <w:numPr>
          <w:ilvl w:val="0"/>
          <w:numId w:val="3"/>
        </w:numPr>
        <w:rPr>
          <w:rFonts w:ascii="Traditional Arabic" w:hAnsi="Traditional Arabic" w:cs="Traditional Arabic"/>
          <w:sz w:val="28"/>
          <w:szCs w:val="28"/>
          <w:u w:val="single"/>
        </w:rPr>
      </w:pPr>
      <w:r w:rsidRPr="009726C5">
        <w:rPr>
          <w:rFonts w:ascii="Traditional Arabic" w:hAnsi="Traditional Arabic" w:cs="Traditional Arabic" w:hint="cs"/>
          <w:sz w:val="28"/>
          <w:szCs w:val="28"/>
          <w:u w:val="single"/>
          <w:rtl/>
        </w:rPr>
        <w:t xml:space="preserve">القلب </w:t>
      </w:r>
    </w:p>
    <w:p w:rsidR="009726C5" w:rsidRDefault="009726C5" w:rsidP="009726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العين </w:t>
      </w:r>
    </w:p>
    <w:p w:rsidR="009726C5" w:rsidRPr="009726C5" w:rsidRDefault="009726C5" w:rsidP="009726C5">
      <w:pPr>
        <w:pStyle w:val="a3"/>
        <w:ind w:left="1080"/>
        <w:rPr>
          <w:rFonts w:ascii="Traditional Arabic" w:hAnsi="Traditional Arabic" w:cs="Traditional Arabic"/>
          <w:b/>
          <w:bCs/>
          <w:sz w:val="28"/>
          <w:szCs w:val="28"/>
        </w:rPr>
      </w:pPr>
    </w:p>
    <w:p w:rsidR="009726C5" w:rsidRPr="009726C5" w:rsidRDefault="009726C5" w:rsidP="003D5A17">
      <w:pPr>
        <w:pStyle w:val="a3"/>
        <w:numPr>
          <w:ilvl w:val="0"/>
          <w:numId w:val="2"/>
        </w:numPr>
        <w:rPr>
          <w:rFonts w:ascii="Traditional Arabic" w:hAnsi="Traditional Arabic" w:cs="Traditional Arabic"/>
          <w:b/>
          <w:bCs/>
          <w:sz w:val="28"/>
          <w:szCs w:val="28"/>
        </w:rPr>
      </w:pPr>
      <w:r w:rsidRPr="009726C5">
        <w:rPr>
          <w:rFonts w:ascii="Traditional Arabic" w:hAnsi="Traditional Arabic" w:cs="Traditional Arabic" w:hint="cs"/>
          <w:b/>
          <w:bCs/>
          <w:sz w:val="28"/>
          <w:szCs w:val="28"/>
          <w:rtl/>
        </w:rPr>
        <w:t>أداة تبث من خلالها المعرفة الذوقية كما يرى ابن عربي :</w:t>
      </w:r>
    </w:p>
    <w:p w:rsidR="009726C5" w:rsidRDefault="009726C5" w:rsidP="009726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الفطرة </w:t>
      </w:r>
    </w:p>
    <w:p w:rsidR="009726C5" w:rsidRDefault="009726C5" w:rsidP="009726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اللسان </w:t>
      </w:r>
    </w:p>
    <w:p w:rsidR="009726C5" w:rsidRPr="009726C5" w:rsidRDefault="009726C5" w:rsidP="009726C5">
      <w:pPr>
        <w:pStyle w:val="a3"/>
        <w:numPr>
          <w:ilvl w:val="0"/>
          <w:numId w:val="3"/>
        </w:numPr>
        <w:rPr>
          <w:rFonts w:ascii="Traditional Arabic" w:hAnsi="Traditional Arabic" w:cs="Traditional Arabic"/>
          <w:sz w:val="28"/>
          <w:szCs w:val="28"/>
          <w:u w:val="single"/>
        </w:rPr>
      </w:pPr>
      <w:r w:rsidRPr="009726C5">
        <w:rPr>
          <w:rFonts w:ascii="Traditional Arabic" w:hAnsi="Traditional Arabic" w:cs="Traditional Arabic" w:hint="cs"/>
          <w:sz w:val="28"/>
          <w:szCs w:val="28"/>
          <w:u w:val="single"/>
          <w:rtl/>
        </w:rPr>
        <w:t xml:space="preserve">القلب </w:t>
      </w:r>
    </w:p>
    <w:p w:rsidR="009726C5" w:rsidRDefault="009726C5" w:rsidP="009726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العين </w:t>
      </w:r>
    </w:p>
    <w:p w:rsidR="009726C5" w:rsidRDefault="009726C5" w:rsidP="009726C5">
      <w:pPr>
        <w:pStyle w:val="a3"/>
        <w:ind w:left="1080"/>
        <w:rPr>
          <w:rFonts w:ascii="Traditional Arabic" w:hAnsi="Traditional Arabic" w:cs="Traditional Arabic"/>
          <w:sz w:val="28"/>
          <w:szCs w:val="28"/>
        </w:rPr>
      </w:pPr>
    </w:p>
    <w:p w:rsidR="005F0A73" w:rsidRPr="005F0A73" w:rsidRDefault="005F0A73" w:rsidP="003D5A17">
      <w:pPr>
        <w:pStyle w:val="a3"/>
        <w:numPr>
          <w:ilvl w:val="0"/>
          <w:numId w:val="2"/>
        </w:numPr>
        <w:rPr>
          <w:rFonts w:ascii="Traditional Arabic" w:hAnsi="Traditional Arabic" w:cs="Traditional Arabic"/>
          <w:b/>
          <w:bCs/>
          <w:sz w:val="28"/>
          <w:szCs w:val="28"/>
        </w:rPr>
      </w:pPr>
      <w:r w:rsidRPr="005F0A73">
        <w:rPr>
          <w:rFonts w:ascii="Traditional Arabic" w:hAnsi="Traditional Arabic" w:cs="Traditional Arabic"/>
          <w:b/>
          <w:bCs/>
          <w:sz w:val="28"/>
          <w:szCs w:val="28"/>
          <w:rtl/>
        </w:rPr>
        <w:t>من الصعب تحديد مذهب ..... في المعرفة بشكل دقيق وقاطع :</w:t>
      </w:r>
      <w:r w:rsidRPr="005F0A73">
        <w:rPr>
          <w:rFonts w:ascii="Traditional Arabic" w:hAnsi="Traditional Arabic" w:cs="Traditional Arabic"/>
          <w:b/>
          <w:bCs/>
          <w:sz w:val="28"/>
          <w:szCs w:val="28"/>
        </w:rPr>
        <w:t xml:space="preserve"> </w:t>
      </w:r>
    </w:p>
    <w:p w:rsidR="00851674" w:rsidRDefault="005F0A73" w:rsidP="005F0A7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5F0A73" w:rsidRDefault="005F0A73" w:rsidP="005F0A7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5F0A73" w:rsidRPr="005F0A73" w:rsidRDefault="005F0A73" w:rsidP="005F0A73">
      <w:pPr>
        <w:pStyle w:val="a3"/>
        <w:numPr>
          <w:ilvl w:val="0"/>
          <w:numId w:val="3"/>
        </w:numPr>
        <w:rPr>
          <w:rFonts w:ascii="Traditional Arabic" w:hAnsi="Traditional Arabic" w:cs="Traditional Arabic"/>
          <w:sz w:val="28"/>
          <w:szCs w:val="28"/>
          <w:u w:val="single"/>
        </w:rPr>
      </w:pPr>
      <w:r w:rsidRPr="005F0A73">
        <w:rPr>
          <w:rFonts w:ascii="Traditional Arabic" w:hAnsi="Traditional Arabic" w:cs="Traditional Arabic" w:hint="cs"/>
          <w:sz w:val="28"/>
          <w:szCs w:val="28"/>
          <w:u w:val="single"/>
          <w:rtl/>
        </w:rPr>
        <w:t xml:space="preserve">ابن عربي </w:t>
      </w:r>
    </w:p>
    <w:p w:rsidR="005F0A73" w:rsidRDefault="005F0A73" w:rsidP="005F0A7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5F0A73" w:rsidRPr="00651DFD" w:rsidRDefault="005F0A73" w:rsidP="005F0A73">
      <w:pPr>
        <w:pStyle w:val="a3"/>
        <w:ind w:left="1080"/>
        <w:rPr>
          <w:rFonts w:ascii="Traditional Arabic" w:hAnsi="Traditional Arabic" w:cs="Traditional Arabic"/>
          <w:sz w:val="28"/>
          <w:szCs w:val="28"/>
        </w:rPr>
      </w:pPr>
    </w:p>
    <w:p w:rsidR="005F0A73" w:rsidRPr="005F0A73" w:rsidRDefault="005F0A73" w:rsidP="003D5A17">
      <w:pPr>
        <w:pStyle w:val="a3"/>
        <w:numPr>
          <w:ilvl w:val="0"/>
          <w:numId w:val="2"/>
        </w:numPr>
        <w:rPr>
          <w:rFonts w:ascii="Traditional Arabic" w:hAnsi="Traditional Arabic" w:cs="Traditional Arabic"/>
          <w:b/>
          <w:bCs/>
          <w:sz w:val="28"/>
          <w:szCs w:val="28"/>
        </w:rPr>
      </w:pPr>
      <w:r w:rsidRPr="005F0A73">
        <w:rPr>
          <w:rFonts w:ascii="Traditional Arabic" w:hAnsi="Traditional Arabic" w:cs="Traditional Arabic"/>
          <w:b/>
          <w:bCs/>
          <w:sz w:val="28"/>
          <w:szCs w:val="28"/>
          <w:rtl/>
        </w:rPr>
        <w:t>فيلسوف مسلم  يتفنن في الغموض باستخدام كل وسيلة ممكنة من اللغة الرمزية، إلى تبديد آرائه وتفريقها إلى استخدام لغة اصطلاحية خاصة و غير ذلك من الوسائل :</w:t>
      </w:r>
      <w:r w:rsidRPr="005F0A73">
        <w:rPr>
          <w:rFonts w:ascii="Traditional Arabic" w:hAnsi="Traditional Arabic" w:cs="Traditional Arabic"/>
          <w:b/>
          <w:bCs/>
          <w:sz w:val="28"/>
          <w:szCs w:val="28"/>
        </w:rPr>
        <w:t xml:space="preserve"> </w:t>
      </w:r>
    </w:p>
    <w:p w:rsidR="005F0A73" w:rsidRDefault="005F0A73" w:rsidP="005F0A7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5F0A73" w:rsidRDefault="005F0A73" w:rsidP="005F0A7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5F0A73" w:rsidRPr="005F0A73" w:rsidRDefault="005F0A73" w:rsidP="005F0A73">
      <w:pPr>
        <w:pStyle w:val="a3"/>
        <w:numPr>
          <w:ilvl w:val="0"/>
          <w:numId w:val="3"/>
        </w:numPr>
        <w:rPr>
          <w:rFonts w:ascii="Traditional Arabic" w:hAnsi="Traditional Arabic" w:cs="Traditional Arabic"/>
          <w:sz w:val="28"/>
          <w:szCs w:val="28"/>
          <w:u w:val="single"/>
        </w:rPr>
      </w:pPr>
      <w:r w:rsidRPr="005F0A73">
        <w:rPr>
          <w:rFonts w:ascii="Traditional Arabic" w:hAnsi="Traditional Arabic" w:cs="Traditional Arabic" w:hint="cs"/>
          <w:sz w:val="28"/>
          <w:szCs w:val="28"/>
          <w:u w:val="single"/>
          <w:rtl/>
        </w:rPr>
        <w:t xml:space="preserve">ابن عربي </w:t>
      </w:r>
    </w:p>
    <w:p w:rsidR="005F0A73" w:rsidRDefault="005F0A73" w:rsidP="005F0A7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5F0A73" w:rsidRPr="005F0A73" w:rsidRDefault="005F0A73" w:rsidP="005F0A73">
      <w:pPr>
        <w:pStyle w:val="a3"/>
        <w:ind w:left="1080"/>
        <w:rPr>
          <w:rFonts w:ascii="Traditional Arabic" w:hAnsi="Traditional Arabic" w:cs="Traditional Arabic"/>
          <w:sz w:val="28"/>
          <w:szCs w:val="28"/>
        </w:rPr>
      </w:pPr>
    </w:p>
    <w:p w:rsidR="005F0A73" w:rsidRPr="005F0A73" w:rsidRDefault="005F0A73" w:rsidP="003D5A17">
      <w:pPr>
        <w:pStyle w:val="a3"/>
        <w:numPr>
          <w:ilvl w:val="0"/>
          <w:numId w:val="2"/>
        </w:numPr>
        <w:rPr>
          <w:rFonts w:ascii="Traditional Arabic" w:hAnsi="Traditional Arabic" w:cs="Traditional Arabic"/>
          <w:b/>
          <w:bCs/>
          <w:sz w:val="28"/>
          <w:szCs w:val="28"/>
        </w:rPr>
      </w:pPr>
      <w:r w:rsidRPr="005F0A73">
        <w:rPr>
          <w:rFonts w:ascii="Traditional Arabic" w:hAnsi="Traditional Arabic" w:cs="Traditional Arabic" w:hint="cs"/>
          <w:b/>
          <w:bCs/>
          <w:sz w:val="28"/>
          <w:szCs w:val="28"/>
          <w:rtl/>
        </w:rPr>
        <w:t xml:space="preserve"> </w:t>
      </w:r>
      <w:r w:rsidRPr="005F0A73">
        <w:rPr>
          <w:rFonts w:ascii="Traditional Arabic" w:hAnsi="Traditional Arabic" w:cs="Traditional Arabic"/>
          <w:b/>
          <w:bCs/>
          <w:sz w:val="28"/>
          <w:szCs w:val="28"/>
          <w:rtl/>
        </w:rPr>
        <w:t xml:space="preserve">  يتفنن </w:t>
      </w:r>
      <w:r w:rsidRPr="005F0A73">
        <w:rPr>
          <w:rFonts w:ascii="Traditional Arabic" w:hAnsi="Traditional Arabic" w:cs="Traditional Arabic" w:hint="cs"/>
          <w:b/>
          <w:bCs/>
          <w:sz w:val="28"/>
          <w:szCs w:val="28"/>
          <w:rtl/>
        </w:rPr>
        <w:t xml:space="preserve"> ابن عربي </w:t>
      </w:r>
      <w:r w:rsidRPr="005F0A73">
        <w:rPr>
          <w:rFonts w:ascii="Traditional Arabic" w:hAnsi="Traditional Arabic" w:cs="Traditional Arabic"/>
          <w:b/>
          <w:bCs/>
          <w:sz w:val="28"/>
          <w:szCs w:val="28"/>
          <w:rtl/>
        </w:rPr>
        <w:t>في الغموض باستخدام كل وسيلة ممكنة من</w:t>
      </w:r>
      <w:r w:rsidRPr="005F0A73">
        <w:rPr>
          <w:rFonts w:ascii="Traditional Arabic" w:hAnsi="Traditional Arabic" w:cs="Traditional Arabic" w:hint="cs"/>
          <w:b/>
          <w:bCs/>
          <w:sz w:val="28"/>
          <w:szCs w:val="28"/>
          <w:rtl/>
        </w:rPr>
        <w:t>:</w:t>
      </w:r>
    </w:p>
    <w:p w:rsidR="005F0A73" w:rsidRDefault="005F0A73" w:rsidP="005F0A73">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w:t>
      </w:r>
      <w:r>
        <w:rPr>
          <w:rFonts w:ascii="Traditional Arabic" w:hAnsi="Traditional Arabic" w:cs="Traditional Arabic" w:hint="cs"/>
          <w:sz w:val="28"/>
          <w:szCs w:val="28"/>
          <w:rtl/>
        </w:rPr>
        <w:t xml:space="preserve">استخدام </w:t>
      </w:r>
      <w:r>
        <w:rPr>
          <w:rFonts w:ascii="Traditional Arabic" w:hAnsi="Traditional Arabic" w:cs="Traditional Arabic"/>
          <w:sz w:val="28"/>
          <w:szCs w:val="28"/>
          <w:rtl/>
        </w:rPr>
        <w:t>اللغة الرمزية</w:t>
      </w:r>
      <w:r w:rsidRPr="005F0A73">
        <w:rPr>
          <w:rFonts w:ascii="Traditional Arabic" w:hAnsi="Traditional Arabic" w:cs="Traditional Arabic"/>
          <w:sz w:val="28"/>
          <w:szCs w:val="28"/>
          <w:rtl/>
        </w:rPr>
        <w:t xml:space="preserve"> </w:t>
      </w:r>
    </w:p>
    <w:p w:rsidR="005F0A73" w:rsidRDefault="005F0A73" w:rsidP="005F0A73">
      <w:pPr>
        <w:pStyle w:val="a3"/>
        <w:numPr>
          <w:ilvl w:val="0"/>
          <w:numId w:val="3"/>
        </w:numPr>
        <w:rPr>
          <w:rFonts w:ascii="Traditional Arabic" w:hAnsi="Traditional Arabic" w:cs="Traditional Arabic"/>
          <w:sz w:val="28"/>
          <w:szCs w:val="28"/>
        </w:rPr>
      </w:pPr>
      <w:r w:rsidRPr="005F0A73">
        <w:rPr>
          <w:rFonts w:ascii="Traditional Arabic" w:hAnsi="Traditional Arabic" w:cs="Traditional Arabic"/>
          <w:sz w:val="28"/>
          <w:szCs w:val="28"/>
          <w:rtl/>
        </w:rPr>
        <w:t xml:space="preserve">تبديد آرائه وتفريقها </w:t>
      </w:r>
    </w:p>
    <w:p w:rsidR="005F0A73" w:rsidRDefault="005F0A73" w:rsidP="005F0A73">
      <w:pPr>
        <w:pStyle w:val="a3"/>
        <w:numPr>
          <w:ilvl w:val="0"/>
          <w:numId w:val="3"/>
        </w:numPr>
        <w:rPr>
          <w:rFonts w:ascii="Traditional Arabic" w:hAnsi="Traditional Arabic" w:cs="Traditional Arabic"/>
          <w:sz w:val="28"/>
          <w:szCs w:val="28"/>
        </w:rPr>
      </w:pPr>
      <w:r w:rsidRPr="005F0A73">
        <w:rPr>
          <w:rFonts w:ascii="Traditional Arabic" w:hAnsi="Traditional Arabic" w:cs="Traditional Arabic"/>
          <w:sz w:val="28"/>
          <w:szCs w:val="28"/>
          <w:rtl/>
        </w:rPr>
        <w:t xml:space="preserve">استخدام لغة اصطلاحية خاصة </w:t>
      </w:r>
      <w:r>
        <w:rPr>
          <w:rFonts w:ascii="Traditional Arabic" w:hAnsi="Traditional Arabic" w:cs="Traditional Arabic" w:hint="cs"/>
          <w:sz w:val="28"/>
          <w:szCs w:val="28"/>
          <w:rtl/>
        </w:rPr>
        <w:t xml:space="preserve"> </w:t>
      </w:r>
    </w:p>
    <w:p w:rsidR="005F0A73" w:rsidRPr="005F0A73" w:rsidRDefault="005F0A73" w:rsidP="005F0A73">
      <w:pPr>
        <w:pStyle w:val="a3"/>
        <w:numPr>
          <w:ilvl w:val="0"/>
          <w:numId w:val="3"/>
        </w:numPr>
        <w:rPr>
          <w:rFonts w:ascii="Traditional Arabic" w:hAnsi="Traditional Arabic" w:cs="Traditional Arabic"/>
          <w:sz w:val="28"/>
          <w:szCs w:val="28"/>
          <w:u w:val="single"/>
        </w:rPr>
      </w:pPr>
      <w:r w:rsidRPr="005F0A73">
        <w:rPr>
          <w:rFonts w:ascii="Traditional Arabic" w:hAnsi="Traditional Arabic" w:cs="Traditional Arabic" w:hint="cs"/>
          <w:sz w:val="28"/>
          <w:szCs w:val="28"/>
          <w:u w:val="single"/>
          <w:rtl/>
        </w:rPr>
        <w:t xml:space="preserve">كل ما سبق </w:t>
      </w:r>
    </w:p>
    <w:p w:rsidR="005F0A73" w:rsidRPr="005F0A73" w:rsidRDefault="005F0A73" w:rsidP="005F0A73">
      <w:pPr>
        <w:pStyle w:val="a3"/>
        <w:ind w:left="1080"/>
        <w:rPr>
          <w:rFonts w:ascii="Traditional Arabic" w:hAnsi="Traditional Arabic" w:cs="Traditional Arabic"/>
          <w:sz w:val="28"/>
          <w:szCs w:val="28"/>
        </w:rPr>
      </w:pPr>
      <w:r w:rsidRPr="005F0A73">
        <w:rPr>
          <w:rFonts w:ascii="Traditional Arabic" w:hAnsi="Traditional Arabic" w:cs="Traditional Arabic"/>
          <w:sz w:val="28"/>
          <w:szCs w:val="28"/>
        </w:rPr>
        <w:t xml:space="preserve"> </w:t>
      </w:r>
    </w:p>
    <w:p w:rsidR="005F0A73" w:rsidRPr="00075850" w:rsidRDefault="005F0A73" w:rsidP="003D5A17">
      <w:pPr>
        <w:pStyle w:val="a3"/>
        <w:numPr>
          <w:ilvl w:val="0"/>
          <w:numId w:val="2"/>
        </w:numPr>
        <w:rPr>
          <w:rFonts w:ascii="Traditional Arabic" w:hAnsi="Traditional Arabic" w:cs="Traditional Arabic"/>
          <w:b/>
          <w:bCs/>
          <w:sz w:val="28"/>
          <w:szCs w:val="28"/>
        </w:rPr>
      </w:pPr>
      <w:r w:rsidRPr="00075850">
        <w:rPr>
          <w:rFonts w:ascii="Traditional Arabic" w:hAnsi="Traditional Arabic" w:cs="Traditional Arabic"/>
          <w:b/>
          <w:bCs/>
          <w:sz w:val="28"/>
          <w:szCs w:val="28"/>
          <w:rtl/>
        </w:rPr>
        <w:t>المواقف التي صاغها الصوفية عن القلب بمجملها متأثرة ب</w:t>
      </w:r>
      <w:r w:rsidRPr="00075850">
        <w:rPr>
          <w:rFonts w:ascii="Traditional Arabic" w:hAnsi="Traditional Arabic" w:cs="Traditional Arabic" w:hint="cs"/>
          <w:b/>
          <w:bCs/>
          <w:sz w:val="28"/>
          <w:szCs w:val="28"/>
          <w:rtl/>
        </w:rPr>
        <w:t>ـ:</w:t>
      </w:r>
    </w:p>
    <w:p w:rsidR="005F0A73" w:rsidRPr="00075850" w:rsidRDefault="005F0A73" w:rsidP="005F0A73">
      <w:pPr>
        <w:pStyle w:val="a3"/>
        <w:numPr>
          <w:ilvl w:val="0"/>
          <w:numId w:val="3"/>
        </w:numPr>
        <w:rPr>
          <w:rFonts w:ascii="Traditional Arabic" w:hAnsi="Traditional Arabic" w:cs="Traditional Arabic"/>
          <w:sz w:val="28"/>
          <w:szCs w:val="28"/>
          <w:u w:val="single"/>
        </w:rPr>
      </w:pPr>
      <w:r w:rsidRPr="00075850">
        <w:rPr>
          <w:rFonts w:ascii="Traditional Arabic" w:hAnsi="Traditional Arabic" w:cs="Traditional Arabic"/>
          <w:sz w:val="28"/>
          <w:szCs w:val="28"/>
          <w:u w:val="single"/>
          <w:rtl/>
        </w:rPr>
        <w:t xml:space="preserve">الأحاديث المروية عن النبي صلى الله عليه وسلم </w:t>
      </w:r>
      <w:r w:rsidRPr="00075850">
        <w:rPr>
          <w:rFonts w:ascii="Traditional Arabic" w:hAnsi="Traditional Arabic" w:cs="Traditional Arabic" w:hint="cs"/>
          <w:sz w:val="28"/>
          <w:szCs w:val="28"/>
          <w:u w:val="single"/>
          <w:rtl/>
        </w:rPr>
        <w:t xml:space="preserve"> </w:t>
      </w:r>
    </w:p>
    <w:p w:rsidR="005F0A73" w:rsidRPr="00075850" w:rsidRDefault="005F0A73" w:rsidP="005F0A73">
      <w:pPr>
        <w:pStyle w:val="a3"/>
        <w:numPr>
          <w:ilvl w:val="0"/>
          <w:numId w:val="3"/>
        </w:numPr>
        <w:rPr>
          <w:rFonts w:ascii="Traditional Arabic" w:hAnsi="Traditional Arabic" w:cs="Traditional Arabic"/>
          <w:sz w:val="28"/>
          <w:szCs w:val="28"/>
          <w:u w:val="single"/>
        </w:rPr>
      </w:pPr>
      <w:r w:rsidRPr="00075850">
        <w:rPr>
          <w:rFonts w:ascii="Traditional Arabic" w:hAnsi="Traditional Arabic" w:cs="Traditional Arabic"/>
          <w:sz w:val="28"/>
          <w:szCs w:val="28"/>
          <w:u w:val="single"/>
          <w:rtl/>
        </w:rPr>
        <w:t>من خلال الموقف القرآني</w:t>
      </w:r>
      <w:r w:rsidRPr="00075850">
        <w:rPr>
          <w:rFonts w:ascii="Traditional Arabic" w:hAnsi="Traditional Arabic" w:cs="Traditional Arabic" w:hint="cs"/>
          <w:sz w:val="28"/>
          <w:szCs w:val="28"/>
          <w:u w:val="single"/>
          <w:rtl/>
        </w:rPr>
        <w:t xml:space="preserve"> </w:t>
      </w:r>
    </w:p>
    <w:p w:rsidR="005F0A73" w:rsidRDefault="005F0A73" w:rsidP="005F0A7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أمهات الكتب في الفلس</w:t>
      </w:r>
      <w:r w:rsidR="00075850">
        <w:rPr>
          <w:rFonts w:ascii="Traditional Arabic" w:hAnsi="Traditional Arabic" w:cs="Traditional Arabic" w:hint="cs"/>
          <w:sz w:val="28"/>
          <w:szCs w:val="28"/>
          <w:rtl/>
        </w:rPr>
        <w:t xml:space="preserve">فة </w:t>
      </w:r>
    </w:p>
    <w:p w:rsidR="00075850" w:rsidRDefault="00075850" w:rsidP="005F0A7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075850" w:rsidRPr="005F0A73" w:rsidRDefault="00075850" w:rsidP="00075850">
      <w:pPr>
        <w:pStyle w:val="a3"/>
        <w:ind w:left="1080"/>
        <w:rPr>
          <w:rFonts w:ascii="Traditional Arabic" w:hAnsi="Traditional Arabic" w:cs="Traditional Arabic"/>
          <w:sz w:val="28"/>
          <w:szCs w:val="28"/>
        </w:rPr>
      </w:pPr>
    </w:p>
    <w:p w:rsidR="00075850" w:rsidRPr="00075850" w:rsidRDefault="00075850" w:rsidP="003D5A17">
      <w:pPr>
        <w:pStyle w:val="a3"/>
        <w:numPr>
          <w:ilvl w:val="0"/>
          <w:numId w:val="2"/>
        </w:numPr>
        <w:rPr>
          <w:rFonts w:ascii="Traditional Arabic" w:hAnsi="Traditional Arabic" w:cs="Traditional Arabic"/>
          <w:b/>
          <w:bCs/>
          <w:sz w:val="28"/>
          <w:szCs w:val="28"/>
        </w:rPr>
      </w:pPr>
      <w:r w:rsidRPr="00075850">
        <w:rPr>
          <w:rFonts w:ascii="Traditional Arabic" w:hAnsi="Traditional Arabic" w:cs="Traditional Arabic"/>
          <w:b/>
          <w:bCs/>
          <w:sz w:val="28"/>
          <w:szCs w:val="28"/>
          <w:rtl/>
        </w:rPr>
        <w:t>الأحاديث المروية عن النبي صلى الله عليه وسلم عن القلب تتوزع على مستويين محددين:</w:t>
      </w:r>
    </w:p>
    <w:p w:rsidR="00075850" w:rsidRDefault="00075850" w:rsidP="00075850">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lastRenderedPageBreak/>
        <w:t>اعتبار القلب بؤرة للمعرفة</w:t>
      </w:r>
    </w:p>
    <w:p w:rsidR="00851674" w:rsidRDefault="00075850" w:rsidP="00075850">
      <w:pPr>
        <w:pStyle w:val="a3"/>
        <w:numPr>
          <w:ilvl w:val="0"/>
          <w:numId w:val="3"/>
        </w:numPr>
        <w:rPr>
          <w:rFonts w:ascii="Traditional Arabic" w:hAnsi="Traditional Arabic" w:cs="Traditional Arabic"/>
          <w:sz w:val="28"/>
          <w:szCs w:val="28"/>
        </w:rPr>
      </w:pPr>
      <w:r w:rsidRPr="00075850">
        <w:rPr>
          <w:rFonts w:ascii="Traditional Arabic" w:hAnsi="Traditional Arabic" w:cs="Traditional Arabic"/>
          <w:sz w:val="28"/>
          <w:szCs w:val="28"/>
          <w:rtl/>
        </w:rPr>
        <w:t xml:space="preserve"> التأكد على تغيرية وحركية القلب</w:t>
      </w:r>
    </w:p>
    <w:p w:rsidR="00075850" w:rsidRDefault="00075850" w:rsidP="00075850">
      <w:pPr>
        <w:pStyle w:val="a3"/>
        <w:numPr>
          <w:ilvl w:val="0"/>
          <w:numId w:val="3"/>
        </w:numPr>
        <w:rPr>
          <w:rFonts w:ascii="Traditional Arabic" w:hAnsi="Traditional Arabic" w:cs="Traditional Arabic"/>
          <w:sz w:val="28"/>
          <w:szCs w:val="28"/>
        </w:rPr>
      </w:pPr>
      <w:r w:rsidRPr="00075850">
        <w:rPr>
          <w:rFonts w:ascii="Traditional Arabic" w:hAnsi="Traditional Arabic" w:cs="Traditional Arabic"/>
          <w:sz w:val="28"/>
          <w:szCs w:val="28"/>
          <w:rtl/>
        </w:rPr>
        <w:t>اتخذ من القلب محلاً للكشف والإلهام</w:t>
      </w:r>
    </w:p>
    <w:p w:rsidR="00075850" w:rsidRPr="00075850" w:rsidRDefault="00075850" w:rsidP="00075850">
      <w:pPr>
        <w:pStyle w:val="a3"/>
        <w:numPr>
          <w:ilvl w:val="0"/>
          <w:numId w:val="3"/>
        </w:numPr>
        <w:rPr>
          <w:rFonts w:ascii="Traditional Arabic" w:hAnsi="Traditional Arabic" w:cs="Traditional Arabic"/>
          <w:sz w:val="28"/>
          <w:szCs w:val="28"/>
          <w:u w:val="single"/>
        </w:rPr>
      </w:pPr>
      <w:r w:rsidRPr="00075850">
        <w:rPr>
          <w:rFonts w:ascii="Traditional Arabic" w:hAnsi="Traditional Arabic" w:cs="Traditional Arabic" w:hint="cs"/>
          <w:sz w:val="28"/>
          <w:szCs w:val="28"/>
          <w:u w:val="single"/>
          <w:rtl/>
        </w:rPr>
        <w:t xml:space="preserve">1 و 2 </w:t>
      </w:r>
    </w:p>
    <w:p w:rsidR="00075850" w:rsidRPr="00651DFD" w:rsidRDefault="00075850" w:rsidP="00075850">
      <w:pPr>
        <w:pStyle w:val="a3"/>
        <w:ind w:left="1080"/>
        <w:rPr>
          <w:rFonts w:ascii="Traditional Arabic" w:hAnsi="Traditional Arabic" w:cs="Traditional Arabic"/>
          <w:sz w:val="28"/>
          <w:szCs w:val="28"/>
        </w:rPr>
      </w:pPr>
    </w:p>
    <w:p w:rsidR="00E40C54" w:rsidRPr="00075850" w:rsidRDefault="00075850" w:rsidP="003D5A17">
      <w:pPr>
        <w:pStyle w:val="a3"/>
        <w:numPr>
          <w:ilvl w:val="0"/>
          <w:numId w:val="2"/>
        </w:numPr>
        <w:rPr>
          <w:rFonts w:ascii="Traditional Arabic" w:hAnsi="Traditional Arabic" w:cs="Traditional Arabic"/>
          <w:b/>
          <w:bCs/>
          <w:sz w:val="28"/>
          <w:szCs w:val="28"/>
        </w:rPr>
      </w:pPr>
      <w:r w:rsidRPr="00075850">
        <w:rPr>
          <w:rFonts w:ascii="Traditional Arabic" w:hAnsi="Traditional Arabic" w:cs="Traditional Arabic" w:hint="cs"/>
          <w:b/>
          <w:bCs/>
          <w:sz w:val="28"/>
          <w:szCs w:val="28"/>
          <w:rtl/>
        </w:rPr>
        <w:t xml:space="preserve"> الوصف القرآني للقلب :</w:t>
      </w:r>
    </w:p>
    <w:p w:rsidR="00075850" w:rsidRDefault="00075850" w:rsidP="00075850">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اعتبار القلب بؤرة للمعرفة</w:t>
      </w:r>
    </w:p>
    <w:p w:rsidR="00075850" w:rsidRDefault="00075850" w:rsidP="00075850">
      <w:pPr>
        <w:pStyle w:val="a3"/>
        <w:numPr>
          <w:ilvl w:val="0"/>
          <w:numId w:val="3"/>
        </w:numPr>
        <w:rPr>
          <w:rFonts w:ascii="Traditional Arabic" w:hAnsi="Traditional Arabic" w:cs="Traditional Arabic"/>
          <w:sz w:val="28"/>
          <w:szCs w:val="28"/>
        </w:rPr>
      </w:pPr>
      <w:r w:rsidRPr="00075850">
        <w:rPr>
          <w:rFonts w:ascii="Traditional Arabic" w:hAnsi="Traditional Arabic" w:cs="Traditional Arabic"/>
          <w:sz w:val="28"/>
          <w:szCs w:val="28"/>
          <w:rtl/>
        </w:rPr>
        <w:t xml:space="preserve"> التأكد على تغيرية وحركية القلب</w:t>
      </w:r>
    </w:p>
    <w:p w:rsidR="00075850" w:rsidRPr="00075850" w:rsidRDefault="00075850" w:rsidP="00075850">
      <w:pPr>
        <w:pStyle w:val="a3"/>
        <w:numPr>
          <w:ilvl w:val="0"/>
          <w:numId w:val="3"/>
        </w:numPr>
        <w:rPr>
          <w:rFonts w:ascii="Traditional Arabic" w:hAnsi="Traditional Arabic" w:cs="Traditional Arabic"/>
          <w:sz w:val="28"/>
          <w:szCs w:val="28"/>
          <w:u w:val="single"/>
        </w:rPr>
      </w:pPr>
      <w:r w:rsidRPr="00075850">
        <w:rPr>
          <w:rFonts w:ascii="Traditional Arabic" w:hAnsi="Traditional Arabic" w:cs="Traditional Arabic"/>
          <w:sz w:val="28"/>
          <w:szCs w:val="28"/>
          <w:u w:val="single"/>
          <w:rtl/>
        </w:rPr>
        <w:t>اتخذ من القلب محلاً للكشف والإلهام</w:t>
      </w:r>
    </w:p>
    <w:p w:rsidR="00075850" w:rsidRDefault="00075850" w:rsidP="000758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 و 2 </w:t>
      </w:r>
    </w:p>
    <w:p w:rsidR="00075850" w:rsidRPr="00651DFD" w:rsidRDefault="00075850" w:rsidP="00075850">
      <w:pPr>
        <w:pStyle w:val="a3"/>
        <w:ind w:left="1080"/>
        <w:rPr>
          <w:rFonts w:ascii="Traditional Arabic" w:hAnsi="Traditional Arabic" w:cs="Traditional Arabic"/>
          <w:sz w:val="28"/>
          <w:szCs w:val="28"/>
        </w:rPr>
      </w:pPr>
    </w:p>
    <w:p w:rsidR="00E40C54" w:rsidRPr="00075850" w:rsidRDefault="00075850" w:rsidP="003D5A17">
      <w:pPr>
        <w:pStyle w:val="a3"/>
        <w:numPr>
          <w:ilvl w:val="0"/>
          <w:numId w:val="2"/>
        </w:numPr>
        <w:rPr>
          <w:rFonts w:ascii="Traditional Arabic" w:hAnsi="Traditional Arabic" w:cs="Traditional Arabic"/>
          <w:b/>
          <w:bCs/>
          <w:sz w:val="28"/>
          <w:szCs w:val="28"/>
        </w:rPr>
      </w:pPr>
      <w:r w:rsidRPr="00075850">
        <w:rPr>
          <w:rFonts w:ascii="Traditional Arabic" w:hAnsi="Traditional Arabic" w:cs="Traditional Arabic"/>
          <w:b/>
          <w:bCs/>
          <w:sz w:val="28"/>
          <w:szCs w:val="28"/>
          <w:rtl/>
        </w:rPr>
        <w:t>حددوا القلب بالمشاهدة والفهم عن الله</w:t>
      </w:r>
      <w:r w:rsidRPr="00075850">
        <w:rPr>
          <w:rFonts w:ascii="Traditional Arabic" w:hAnsi="Traditional Arabic" w:cs="Traditional Arabic" w:hint="cs"/>
          <w:b/>
          <w:bCs/>
          <w:sz w:val="28"/>
          <w:szCs w:val="28"/>
          <w:rtl/>
        </w:rPr>
        <w:t xml:space="preserve"> :</w:t>
      </w:r>
    </w:p>
    <w:p w:rsidR="00075850" w:rsidRPr="00075850" w:rsidRDefault="00075850" w:rsidP="00075850">
      <w:pPr>
        <w:pStyle w:val="a3"/>
        <w:numPr>
          <w:ilvl w:val="0"/>
          <w:numId w:val="3"/>
        </w:numPr>
        <w:rPr>
          <w:rFonts w:ascii="Traditional Arabic" w:hAnsi="Traditional Arabic" w:cs="Traditional Arabic"/>
          <w:sz w:val="28"/>
          <w:szCs w:val="28"/>
          <w:u w:val="single"/>
        </w:rPr>
      </w:pPr>
      <w:r w:rsidRPr="00075850">
        <w:rPr>
          <w:rFonts w:ascii="Traditional Arabic" w:hAnsi="Traditional Arabic" w:cs="Traditional Arabic" w:hint="cs"/>
          <w:sz w:val="28"/>
          <w:szCs w:val="28"/>
          <w:u w:val="single"/>
          <w:rtl/>
        </w:rPr>
        <w:t xml:space="preserve">الصوفيين الأوائل </w:t>
      </w:r>
    </w:p>
    <w:p w:rsidR="00075850" w:rsidRDefault="00075850" w:rsidP="000758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الماركسيين </w:t>
      </w:r>
    </w:p>
    <w:p w:rsidR="00075850" w:rsidRDefault="00075850" w:rsidP="000758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قدماء اليونان </w:t>
      </w:r>
    </w:p>
    <w:p w:rsidR="00075850" w:rsidRDefault="00075850" w:rsidP="000758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أهل الجدل </w:t>
      </w:r>
    </w:p>
    <w:p w:rsidR="00075850" w:rsidRPr="00651DFD" w:rsidRDefault="00075850" w:rsidP="00075850">
      <w:pPr>
        <w:pStyle w:val="a3"/>
        <w:ind w:left="1080"/>
        <w:rPr>
          <w:rFonts w:ascii="Traditional Arabic" w:hAnsi="Traditional Arabic" w:cs="Traditional Arabic"/>
          <w:sz w:val="28"/>
          <w:szCs w:val="28"/>
        </w:rPr>
      </w:pPr>
    </w:p>
    <w:p w:rsidR="00075850" w:rsidRPr="00075850" w:rsidRDefault="00075850" w:rsidP="003D5A17">
      <w:pPr>
        <w:pStyle w:val="a3"/>
        <w:numPr>
          <w:ilvl w:val="0"/>
          <w:numId w:val="2"/>
        </w:numPr>
        <w:rPr>
          <w:rFonts w:ascii="Traditional Arabic" w:hAnsi="Traditional Arabic" w:cs="Traditional Arabic"/>
          <w:b/>
          <w:bCs/>
          <w:sz w:val="28"/>
          <w:szCs w:val="28"/>
        </w:rPr>
      </w:pPr>
      <w:r w:rsidRPr="00075850">
        <w:rPr>
          <w:rFonts w:ascii="Traditional Arabic" w:hAnsi="Traditional Arabic" w:cs="Traditional Arabic" w:hint="cs"/>
          <w:b/>
          <w:bCs/>
          <w:sz w:val="28"/>
          <w:szCs w:val="28"/>
          <w:rtl/>
        </w:rPr>
        <w:t xml:space="preserve">لدى الصوفيين </w:t>
      </w:r>
      <w:r w:rsidRPr="00075850">
        <w:rPr>
          <w:rFonts w:ascii="Traditional Arabic" w:hAnsi="Traditional Arabic" w:cs="Traditional Arabic"/>
          <w:b/>
          <w:bCs/>
          <w:sz w:val="28"/>
          <w:szCs w:val="28"/>
          <w:rtl/>
        </w:rPr>
        <w:t>الصراع المتمثل بين ما هو إيجابي وما هو سلبي راجع إلى</w:t>
      </w:r>
      <w:r w:rsidRPr="00075850">
        <w:rPr>
          <w:rFonts w:ascii="Traditional Arabic" w:hAnsi="Traditional Arabic" w:cs="Traditional Arabic" w:hint="cs"/>
          <w:b/>
          <w:bCs/>
          <w:sz w:val="28"/>
          <w:szCs w:val="28"/>
          <w:rtl/>
        </w:rPr>
        <w:t xml:space="preserve"> :</w:t>
      </w:r>
    </w:p>
    <w:p w:rsidR="00075850" w:rsidRDefault="00075850" w:rsidP="00075850">
      <w:pPr>
        <w:pStyle w:val="a3"/>
        <w:numPr>
          <w:ilvl w:val="0"/>
          <w:numId w:val="3"/>
        </w:numPr>
        <w:rPr>
          <w:rFonts w:ascii="Traditional Arabic" w:hAnsi="Traditional Arabic" w:cs="Traditional Arabic"/>
          <w:sz w:val="28"/>
          <w:szCs w:val="28"/>
        </w:rPr>
      </w:pPr>
      <w:r w:rsidRPr="00075850">
        <w:rPr>
          <w:rFonts w:ascii="Traditional Arabic" w:hAnsi="Traditional Arabic" w:cs="Traditional Arabic"/>
          <w:sz w:val="28"/>
          <w:szCs w:val="28"/>
          <w:rtl/>
        </w:rPr>
        <w:t xml:space="preserve"> وقوع النفس بين الروح والعقل </w:t>
      </w:r>
      <w:r>
        <w:rPr>
          <w:rFonts w:ascii="Traditional Arabic" w:hAnsi="Traditional Arabic" w:cs="Traditional Arabic" w:hint="cs"/>
          <w:sz w:val="28"/>
          <w:szCs w:val="28"/>
          <w:rtl/>
        </w:rPr>
        <w:t xml:space="preserve"> </w:t>
      </w:r>
    </w:p>
    <w:p w:rsidR="00075850" w:rsidRPr="00075850" w:rsidRDefault="00075850" w:rsidP="00DE728D">
      <w:pPr>
        <w:pStyle w:val="a3"/>
        <w:numPr>
          <w:ilvl w:val="0"/>
          <w:numId w:val="3"/>
        </w:numPr>
        <w:rPr>
          <w:rFonts w:ascii="Traditional Arabic" w:hAnsi="Traditional Arabic" w:cs="Traditional Arabic"/>
          <w:sz w:val="28"/>
          <w:szCs w:val="28"/>
        </w:rPr>
      </w:pPr>
      <w:r w:rsidRPr="00075850">
        <w:rPr>
          <w:rFonts w:ascii="Traditional Arabic" w:hAnsi="Traditional Arabic" w:cs="Traditional Arabic"/>
          <w:sz w:val="28"/>
          <w:szCs w:val="28"/>
          <w:rtl/>
        </w:rPr>
        <w:t xml:space="preserve"> و</w:t>
      </w:r>
      <w:r w:rsidR="00DE728D">
        <w:rPr>
          <w:rFonts w:ascii="Traditional Arabic" w:hAnsi="Traditional Arabic" w:cs="Traditional Arabic" w:hint="cs"/>
          <w:sz w:val="28"/>
          <w:szCs w:val="28"/>
          <w:rtl/>
        </w:rPr>
        <w:t xml:space="preserve">قوع النفس </w:t>
      </w:r>
      <w:r w:rsidRPr="00075850">
        <w:rPr>
          <w:rFonts w:ascii="Traditional Arabic" w:hAnsi="Traditional Arabic" w:cs="Traditional Arabic"/>
          <w:sz w:val="28"/>
          <w:szCs w:val="28"/>
          <w:rtl/>
        </w:rPr>
        <w:t xml:space="preserve">بين </w:t>
      </w:r>
      <w:r w:rsidR="00DE728D">
        <w:rPr>
          <w:rFonts w:ascii="Traditional Arabic" w:hAnsi="Traditional Arabic" w:cs="Traditional Arabic" w:hint="cs"/>
          <w:sz w:val="28"/>
          <w:szCs w:val="28"/>
          <w:rtl/>
        </w:rPr>
        <w:t xml:space="preserve">الروح و العقل و </w:t>
      </w:r>
      <w:r w:rsidRPr="00075850">
        <w:rPr>
          <w:rFonts w:ascii="Traditional Arabic" w:hAnsi="Traditional Arabic" w:cs="Traditional Arabic"/>
          <w:sz w:val="28"/>
          <w:szCs w:val="28"/>
          <w:rtl/>
        </w:rPr>
        <w:t xml:space="preserve">الجسم المادي </w:t>
      </w:r>
      <w:r w:rsidR="00DE728D">
        <w:rPr>
          <w:rFonts w:ascii="Traditional Arabic" w:hAnsi="Traditional Arabic" w:cs="Traditional Arabic" w:hint="cs"/>
          <w:sz w:val="28"/>
          <w:szCs w:val="28"/>
          <w:rtl/>
        </w:rPr>
        <w:t xml:space="preserve"> </w:t>
      </w:r>
    </w:p>
    <w:p w:rsidR="00E40C54" w:rsidRPr="00DE728D" w:rsidRDefault="00DE728D" w:rsidP="00DE728D">
      <w:pPr>
        <w:pStyle w:val="a3"/>
        <w:numPr>
          <w:ilvl w:val="0"/>
          <w:numId w:val="3"/>
        </w:numPr>
        <w:rPr>
          <w:rFonts w:ascii="Traditional Arabic" w:hAnsi="Traditional Arabic" w:cs="Traditional Arabic"/>
          <w:sz w:val="28"/>
          <w:szCs w:val="28"/>
          <w:u w:val="single"/>
        </w:rPr>
      </w:pPr>
      <w:r w:rsidRPr="00DE728D">
        <w:rPr>
          <w:rFonts w:ascii="Traditional Arabic" w:hAnsi="Traditional Arabic" w:cs="Traditional Arabic" w:hint="cs"/>
          <w:sz w:val="28"/>
          <w:szCs w:val="28"/>
          <w:u w:val="single"/>
          <w:rtl/>
        </w:rPr>
        <w:t xml:space="preserve">1 و 2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DE728D" w:rsidRPr="00651DFD" w:rsidRDefault="00DE728D" w:rsidP="00DE728D">
      <w:pPr>
        <w:pStyle w:val="a3"/>
        <w:ind w:left="1080"/>
        <w:rPr>
          <w:rFonts w:ascii="Traditional Arabic" w:hAnsi="Traditional Arabic" w:cs="Traditional Arabic"/>
          <w:sz w:val="28"/>
          <w:szCs w:val="28"/>
        </w:rPr>
      </w:pPr>
    </w:p>
    <w:p w:rsidR="00DE728D" w:rsidRPr="00DE728D" w:rsidRDefault="00DE728D" w:rsidP="003D5A17">
      <w:pPr>
        <w:pStyle w:val="a3"/>
        <w:numPr>
          <w:ilvl w:val="0"/>
          <w:numId w:val="2"/>
        </w:numPr>
        <w:rPr>
          <w:rFonts w:ascii="Traditional Arabic" w:hAnsi="Traditional Arabic" w:cs="Traditional Arabic"/>
          <w:b/>
          <w:bCs/>
          <w:sz w:val="28"/>
          <w:szCs w:val="28"/>
        </w:rPr>
      </w:pPr>
      <w:r w:rsidRPr="00DE728D">
        <w:rPr>
          <w:rFonts w:ascii="Traditional Arabic" w:hAnsi="Traditional Arabic" w:cs="Traditional Arabic" w:hint="cs"/>
          <w:b/>
          <w:bCs/>
          <w:sz w:val="28"/>
          <w:szCs w:val="28"/>
          <w:rtl/>
        </w:rPr>
        <w:t xml:space="preserve">لدى الصوفيين سبب </w:t>
      </w:r>
      <w:r w:rsidRPr="00DE728D">
        <w:rPr>
          <w:rFonts w:ascii="Traditional Arabic" w:hAnsi="Traditional Arabic" w:cs="Traditional Arabic"/>
          <w:b/>
          <w:bCs/>
          <w:sz w:val="28"/>
          <w:szCs w:val="28"/>
          <w:rtl/>
        </w:rPr>
        <w:t>تكدس الحجب على القلب، أو زيادة صدئه</w:t>
      </w:r>
      <w:r w:rsidRPr="00DE728D">
        <w:rPr>
          <w:rFonts w:ascii="Traditional Arabic" w:hAnsi="Traditional Arabic" w:cs="Traditional Arabic" w:hint="cs"/>
          <w:b/>
          <w:bCs/>
          <w:sz w:val="28"/>
          <w:szCs w:val="28"/>
          <w:rtl/>
        </w:rPr>
        <w:t xml:space="preserve"> :</w:t>
      </w:r>
    </w:p>
    <w:p w:rsidR="00DE728D" w:rsidRPr="00DE728D" w:rsidRDefault="00DE728D" w:rsidP="00DE728D">
      <w:pPr>
        <w:pStyle w:val="a3"/>
        <w:numPr>
          <w:ilvl w:val="0"/>
          <w:numId w:val="3"/>
        </w:numPr>
        <w:rPr>
          <w:rFonts w:ascii="Traditional Arabic" w:hAnsi="Traditional Arabic" w:cs="Traditional Arabic"/>
          <w:sz w:val="28"/>
          <w:szCs w:val="28"/>
          <w:u w:val="single"/>
        </w:rPr>
      </w:pPr>
      <w:r w:rsidRPr="00DE728D">
        <w:rPr>
          <w:rFonts w:ascii="Traditional Arabic" w:hAnsi="Traditional Arabic" w:cs="Traditional Arabic"/>
          <w:sz w:val="28"/>
          <w:szCs w:val="28"/>
          <w:u w:val="single"/>
          <w:rtl/>
        </w:rPr>
        <w:t xml:space="preserve">اهتمام النفس بما هو ظاهري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اهتمام النفس بما هو باطني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اهتمام النفس بالروحانيات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DE728D" w:rsidRPr="00DE728D" w:rsidRDefault="00DE728D" w:rsidP="00DE728D">
      <w:pPr>
        <w:pStyle w:val="a3"/>
        <w:ind w:left="1080"/>
        <w:rPr>
          <w:rFonts w:ascii="Traditional Arabic" w:hAnsi="Traditional Arabic" w:cs="Traditional Arabic"/>
          <w:sz w:val="28"/>
          <w:szCs w:val="28"/>
        </w:rPr>
      </w:pPr>
    </w:p>
    <w:p w:rsidR="00DE728D" w:rsidRPr="00DE728D" w:rsidRDefault="00DE728D" w:rsidP="003D5A17">
      <w:pPr>
        <w:pStyle w:val="a3"/>
        <w:numPr>
          <w:ilvl w:val="0"/>
          <w:numId w:val="2"/>
        </w:numPr>
        <w:rPr>
          <w:rFonts w:ascii="Traditional Arabic" w:hAnsi="Traditional Arabic" w:cs="Traditional Arabic"/>
          <w:b/>
          <w:bCs/>
          <w:sz w:val="28"/>
          <w:szCs w:val="28"/>
        </w:rPr>
      </w:pPr>
      <w:r w:rsidRPr="00DE728D">
        <w:rPr>
          <w:rFonts w:ascii="Traditional Arabic" w:hAnsi="Traditional Arabic" w:cs="Traditional Arabic"/>
          <w:b/>
          <w:bCs/>
          <w:sz w:val="28"/>
          <w:szCs w:val="28"/>
          <w:rtl/>
        </w:rPr>
        <w:lastRenderedPageBreak/>
        <w:t>يمثل الباطن بالنسبة للظاهر</w:t>
      </w:r>
      <w:r w:rsidRPr="00DE728D">
        <w:rPr>
          <w:rFonts w:ascii="Traditional Arabic" w:hAnsi="Traditional Arabic" w:cs="Traditional Arabic" w:hint="cs"/>
          <w:b/>
          <w:bCs/>
          <w:sz w:val="28"/>
          <w:szCs w:val="28"/>
          <w:rtl/>
        </w:rPr>
        <w:t xml:space="preserve"> لدى ابن عربي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مايمثله الروح بالنسبة للجسد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يمثله الجزء للكل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يمثله البنان لليد </w:t>
      </w:r>
    </w:p>
    <w:p w:rsidR="00E40C54" w:rsidRPr="00DE728D" w:rsidRDefault="00DE728D" w:rsidP="00DE728D">
      <w:pPr>
        <w:pStyle w:val="a3"/>
        <w:numPr>
          <w:ilvl w:val="0"/>
          <w:numId w:val="3"/>
        </w:numPr>
        <w:rPr>
          <w:rFonts w:ascii="Traditional Arabic" w:hAnsi="Traditional Arabic" w:cs="Traditional Arabic"/>
          <w:sz w:val="28"/>
          <w:szCs w:val="28"/>
          <w:u w:val="single"/>
        </w:rPr>
      </w:pPr>
      <w:r w:rsidRPr="00DE728D">
        <w:rPr>
          <w:rFonts w:ascii="Traditional Arabic" w:hAnsi="Traditional Arabic" w:cs="Traditional Arabic"/>
          <w:sz w:val="28"/>
          <w:szCs w:val="28"/>
          <w:u w:val="single"/>
          <w:rtl/>
        </w:rPr>
        <w:t>ما يمثله القلب بالنسبة للجسد</w:t>
      </w:r>
    </w:p>
    <w:p w:rsidR="00DE728D" w:rsidRDefault="00DE728D" w:rsidP="00DE728D">
      <w:pPr>
        <w:pStyle w:val="a3"/>
        <w:ind w:left="1080"/>
        <w:rPr>
          <w:rFonts w:ascii="Traditional Arabic" w:hAnsi="Traditional Arabic" w:cs="Traditional Arabic"/>
          <w:sz w:val="28"/>
          <w:szCs w:val="28"/>
        </w:rPr>
      </w:pPr>
    </w:p>
    <w:p w:rsidR="00DE728D" w:rsidRPr="00DE728D" w:rsidRDefault="000B27A5" w:rsidP="003D5A17">
      <w:pPr>
        <w:pStyle w:val="a3"/>
        <w:numPr>
          <w:ilvl w:val="0"/>
          <w:numId w:val="2"/>
        </w:numPr>
        <w:rPr>
          <w:rFonts w:ascii="Traditional Arabic" w:hAnsi="Traditional Arabic" w:cs="Traditional Arabic"/>
          <w:b/>
          <w:bCs/>
          <w:sz w:val="28"/>
          <w:szCs w:val="28"/>
        </w:rPr>
      </w:pPr>
      <w:r w:rsidRPr="00DE728D">
        <w:rPr>
          <w:rFonts w:ascii="Traditional Arabic" w:hAnsi="Traditional Arabic" w:cs="Traditional Arabic"/>
          <w:b/>
          <w:bCs/>
          <w:sz w:val="28"/>
          <w:szCs w:val="28"/>
          <w:rtl/>
        </w:rPr>
        <w:t xml:space="preserve">ارتبط الظاهر عند ابن عربي بمعرفة </w:t>
      </w:r>
      <w:r w:rsidR="00DE728D" w:rsidRPr="00DE728D">
        <w:rPr>
          <w:rFonts w:ascii="Traditional Arabic" w:hAnsi="Traditional Arabic" w:cs="Traditional Arabic" w:hint="cs"/>
          <w:b/>
          <w:bCs/>
          <w:sz w:val="28"/>
          <w:szCs w:val="28"/>
          <w:rtl/>
        </w:rPr>
        <w:t xml:space="preserve">: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الله </w:t>
      </w:r>
    </w:p>
    <w:p w:rsidR="00DE728D" w:rsidRPr="00DE728D" w:rsidRDefault="00DE728D" w:rsidP="00DE728D">
      <w:pPr>
        <w:pStyle w:val="a3"/>
        <w:numPr>
          <w:ilvl w:val="0"/>
          <w:numId w:val="3"/>
        </w:numPr>
        <w:rPr>
          <w:rFonts w:ascii="Traditional Arabic" w:hAnsi="Traditional Arabic" w:cs="Traditional Arabic"/>
          <w:sz w:val="28"/>
          <w:szCs w:val="28"/>
          <w:u w:val="single"/>
        </w:rPr>
      </w:pPr>
      <w:r w:rsidRPr="00DE728D">
        <w:rPr>
          <w:rFonts w:ascii="Traditional Arabic" w:hAnsi="Traditional Arabic" w:cs="Traditional Arabic" w:hint="cs"/>
          <w:sz w:val="28"/>
          <w:szCs w:val="28"/>
          <w:u w:val="single"/>
          <w:rtl/>
        </w:rPr>
        <w:t xml:space="preserve">العالم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الدنيا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0B27A5" w:rsidRDefault="000B27A5" w:rsidP="00DE728D">
      <w:pPr>
        <w:pStyle w:val="a3"/>
        <w:ind w:left="1080"/>
        <w:rPr>
          <w:rFonts w:ascii="Traditional Arabic" w:hAnsi="Traditional Arabic" w:cs="Traditional Arabic"/>
          <w:sz w:val="28"/>
          <w:szCs w:val="28"/>
        </w:rPr>
      </w:pPr>
    </w:p>
    <w:p w:rsidR="00DE728D" w:rsidRPr="00DE728D" w:rsidRDefault="00DE728D" w:rsidP="003D5A17">
      <w:pPr>
        <w:pStyle w:val="a3"/>
        <w:numPr>
          <w:ilvl w:val="0"/>
          <w:numId w:val="2"/>
        </w:numPr>
        <w:rPr>
          <w:rFonts w:ascii="Traditional Arabic" w:hAnsi="Traditional Arabic" w:cs="Traditional Arabic"/>
          <w:b/>
          <w:bCs/>
          <w:sz w:val="28"/>
          <w:szCs w:val="28"/>
        </w:rPr>
      </w:pPr>
      <w:r w:rsidRPr="00DE728D">
        <w:rPr>
          <w:rFonts w:ascii="Traditional Arabic" w:hAnsi="Traditional Arabic" w:cs="Traditional Arabic" w:hint="cs"/>
          <w:b/>
          <w:bCs/>
          <w:sz w:val="28"/>
          <w:szCs w:val="28"/>
          <w:rtl/>
        </w:rPr>
        <w:t>اختص</w:t>
      </w:r>
      <w:r w:rsidR="000B27A5" w:rsidRPr="00DE728D">
        <w:rPr>
          <w:rFonts w:ascii="Traditional Arabic" w:hAnsi="Traditional Arabic" w:cs="Traditional Arabic"/>
          <w:b/>
          <w:bCs/>
          <w:sz w:val="28"/>
          <w:szCs w:val="28"/>
          <w:rtl/>
        </w:rPr>
        <w:t xml:space="preserve"> </w:t>
      </w:r>
      <w:r w:rsidRPr="00DE728D">
        <w:rPr>
          <w:rFonts w:ascii="Traditional Arabic" w:hAnsi="Traditional Arabic" w:cs="Traditional Arabic" w:hint="cs"/>
          <w:b/>
          <w:bCs/>
          <w:sz w:val="28"/>
          <w:szCs w:val="28"/>
          <w:rtl/>
        </w:rPr>
        <w:t>الباطن</w:t>
      </w:r>
      <w:r w:rsidR="000B27A5" w:rsidRPr="00DE728D">
        <w:rPr>
          <w:rFonts w:ascii="Traditional Arabic" w:hAnsi="Traditional Arabic" w:cs="Traditional Arabic"/>
          <w:b/>
          <w:bCs/>
          <w:sz w:val="28"/>
          <w:szCs w:val="28"/>
          <w:rtl/>
        </w:rPr>
        <w:t xml:space="preserve"> عند ابن عربي بمعرفة </w:t>
      </w:r>
      <w:r w:rsidRPr="00DE728D">
        <w:rPr>
          <w:rFonts w:ascii="Traditional Arabic" w:hAnsi="Traditional Arabic" w:cs="Traditional Arabic" w:hint="cs"/>
          <w:b/>
          <w:bCs/>
          <w:sz w:val="28"/>
          <w:szCs w:val="28"/>
          <w:rtl/>
        </w:rPr>
        <w:t>:</w:t>
      </w:r>
    </w:p>
    <w:p w:rsidR="00DE728D" w:rsidRPr="00DE728D" w:rsidRDefault="00DE728D" w:rsidP="00DE728D">
      <w:pPr>
        <w:pStyle w:val="a3"/>
        <w:numPr>
          <w:ilvl w:val="0"/>
          <w:numId w:val="3"/>
        </w:numPr>
        <w:rPr>
          <w:rFonts w:ascii="Traditional Arabic" w:hAnsi="Traditional Arabic" w:cs="Traditional Arabic"/>
          <w:sz w:val="28"/>
          <w:szCs w:val="28"/>
          <w:u w:val="single"/>
        </w:rPr>
      </w:pPr>
      <w:r w:rsidRPr="00DE728D">
        <w:rPr>
          <w:rFonts w:ascii="Traditional Arabic" w:hAnsi="Traditional Arabic" w:cs="Traditional Arabic" w:hint="cs"/>
          <w:sz w:val="28"/>
          <w:szCs w:val="28"/>
          <w:u w:val="single"/>
          <w:rtl/>
        </w:rPr>
        <w:t xml:space="preserve">الله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العالم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الدنيا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0B27A5" w:rsidRPr="00DE728D" w:rsidRDefault="000B27A5" w:rsidP="00DE728D">
      <w:pPr>
        <w:pStyle w:val="a3"/>
        <w:ind w:left="1080"/>
        <w:rPr>
          <w:rFonts w:ascii="Traditional Arabic" w:hAnsi="Traditional Arabic" w:cs="Traditional Arabic"/>
          <w:sz w:val="28"/>
          <w:szCs w:val="28"/>
        </w:rPr>
      </w:pPr>
      <w:r w:rsidRPr="00DE728D">
        <w:rPr>
          <w:rFonts w:ascii="Traditional Arabic" w:hAnsi="Traditional Arabic" w:cs="Traditional Arabic"/>
          <w:sz w:val="28"/>
          <w:szCs w:val="28"/>
          <w:rtl/>
        </w:rPr>
        <w:t xml:space="preserve"> </w:t>
      </w:r>
    </w:p>
    <w:p w:rsidR="00DE728D" w:rsidRPr="00DE728D" w:rsidRDefault="00DE728D" w:rsidP="003D5A17">
      <w:pPr>
        <w:pStyle w:val="a3"/>
        <w:numPr>
          <w:ilvl w:val="0"/>
          <w:numId w:val="2"/>
        </w:numPr>
        <w:rPr>
          <w:rFonts w:ascii="Traditional Arabic" w:hAnsi="Traditional Arabic" w:cs="Traditional Arabic"/>
          <w:b/>
          <w:bCs/>
          <w:sz w:val="28"/>
          <w:szCs w:val="28"/>
        </w:rPr>
      </w:pPr>
      <w:r w:rsidRPr="00DE728D">
        <w:rPr>
          <w:rFonts w:ascii="Traditional Arabic" w:hAnsi="Traditional Arabic" w:cs="Traditional Arabic" w:hint="cs"/>
          <w:b/>
          <w:bCs/>
          <w:sz w:val="28"/>
          <w:szCs w:val="28"/>
          <w:rtl/>
        </w:rPr>
        <w:t>مجال المعرفة لدى ابن عربي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الدنيا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الظواهر </w:t>
      </w:r>
    </w:p>
    <w:p w:rsidR="00DE728D" w:rsidRPr="00DE728D" w:rsidRDefault="00DE728D" w:rsidP="00DE728D">
      <w:pPr>
        <w:pStyle w:val="a3"/>
        <w:numPr>
          <w:ilvl w:val="0"/>
          <w:numId w:val="3"/>
        </w:numPr>
        <w:rPr>
          <w:rFonts w:ascii="Traditional Arabic" w:hAnsi="Traditional Arabic" w:cs="Traditional Arabic"/>
          <w:sz w:val="28"/>
          <w:szCs w:val="28"/>
          <w:u w:val="single"/>
        </w:rPr>
      </w:pPr>
      <w:r w:rsidRPr="00DE728D">
        <w:rPr>
          <w:rFonts w:ascii="Traditional Arabic" w:hAnsi="Traditional Arabic" w:cs="Traditional Arabic" w:hint="cs"/>
          <w:sz w:val="28"/>
          <w:szCs w:val="28"/>
          <w:u w:val="single"/>
          <w:rtl/>
        </w:rPr>
        <w:t xml:space="preserve">قلب المؤمن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DE728D" w:rsidRDefault="00DE728D" w:rsidP="00DE728D">
      <w:pPr>
        <w:pStyle w:val="a3"/>
        <w:ind w:left="1080"/>
        <w:rPr>
          <w:rFonts w:ascii="Traditional Arabic" w:hAnsi="Traditional Arabic" w:cs="Traditional Arabic"/>
          <w:sz w:val="28"/>
          <w:szCs w:val="28"/>
        </w:rPr>
      </w:pPr>
    </w:p>
    <w:p w:rsidR="00DE728D" w:rsidRDefault="00DE728D" w:rsidP="003D5A17">
      <w:pPr>
        <w:pStyle w:val="a3"/>
        <w:numPr>
          <w:ilvl w:val="0"/>
          <w:numId w:val="2"/>
        </w:numPr>
        <w:rPr>
          <w:rFonts w:ascii="Traditional Arabic" w:hAnsi="Traditional Arabic" w:cs="Traditional Arabic"/>
          <w:b/>
          <w:bCs/>
          <w:sz w:val="28"/>
          <w:szCs w:val="28"/>
        </w:rPr>
      </w:pPr>
      <w:r w:rsidRPr="00DE728D">
        <w:rPr>
          <w:rFonts w:ascii="Traditional Arabic" w:hAnsi="Traditional Arabic" w:cs="Traditional Arabic"/>
          <w:b/>
          <w:bCs/>
          <w:sz w:val="28"/>
          <w:szCs w:val="28"/>
          <w:rtl/>
        </w:rPr>
        <w:t>يتضمن قلب المؤمن كما يرى ابن عربي مجموعة من الأنوار هي :</w:t>
      </w:r>
    </w:p>
    <w:p w:rsidR="00DE728D" w:rsidRPr="00DE728D" w:rsidRDefault="00DE728D" w:rsidP="00DE728D">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المعرفة</w:t>
      </w:r>
    </w:p>
    <w:p w:rsidR="00DE728D" w:rsidRPr="00DE728D" w:rsidRDefault="00DE728D" w:rsidP="00DE728D">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العقل</w:t>
      </w:r>
    </w:p>
    <w:p w:rsidR="00DE728D" w:rsidRPr="00DE728D" w:rsidRDefault="00DE728D" w:rsidP="00DE728D">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العلم</w:t>
      </w:r>
    </w:p>
    <w:p w:rsidR="00DE728D" w:rsidRPr="00DE728D" w:rsidRDefault="00DE728D" w:rsidP="00DE728D">
      <w:pPr>
        <w:pStyle w:val="a3"/>
        <w:numPr>
          <w:ilvl w:val="0"/>
          <w:numId w:val="3"/>
        </w:numPr>
        <w:rPr>
          <w:rFonts w:ascii="Traditional Arabic" w:hAnsi="Traditional Arabic" w:cs="Traditional Arabic"/>
          <w:sz w:val="28"/>
          <w:szCs w:val="28"/>
          <w:u w:val="single"/>
        </w:rPr>
      </w:pPr>
      <w:r w:rsidRPr="00DE728D">
        <w:rPr>
          <w:rFonts w:ascii="Traditional Arabic" w:hAnsi="Traditional Arabic" w:cs="Traditional Arabic" w:hint="cs"/>
          <w:sz w:val="28"/>
          <w:szCs w:val="28"/>
          <w:u w:val="single"/>
          <w:rtl/>
        </w:rPr>
        <w:t xml:space="preserve">كل ما سبق </w:t>
      </w:r>
    </w:p>
    <w:p w:rsidR="00DE728D" w:rsidRPr="00DE728D" w:rsidRDefault="00DE728D" w:rsidP="00DE728D">
      <w:pPr>
        <w:pStyle w:val="a3"/>
        <w:ind w:left="1080"/>
        <w:rPr>
          <w:rFonts w:ascii="Traditional Arabic" w:hAnsi="Traditional Arabic" w:cs="Traditional Arabic"/>
          <w:b/>
          <w:bCs/>
          <w:sz w:val="28"/>
          <w:szCs w:val="28"/>
        </w:rPr>
      </w:pPr>
    </w:p>
    <w:p w:rsidR="00DE728D" w:rsidRPr="000B27A5" w:rsidRDefault="00DE728D" w:rsidP="003D5A17">
      <w:pPr>
        <w:pStyle w:val="a3"/>
        <w:numPr>
          <w:ilvl w:val="0"/>
          <w:numId w:val="2"/>
        </w:numPr>
        <w:rPr>
          <w:rFonts w:ascii="Traditional Arabic" w:hAnsi="Traditional Arabic" w:cs="Traditional Arabic"/>
          <w:b/>
          <w:bCs/>
          <w:sz w:val="28"/>
          <w:szCs w:val="28"/>
        </w:rPr>
      </w:pPr>
      <w:r w:rsidRPr="000B27A5">
        <w:rPr>
          <w:rFonts w:ascii="Traditional Arabic" w:hAnsi="Traditional Arabic" w:cs="Traditional Arabic"/>
          <w:b/>
          <w:bCs/>
          <w:sz w:val="28"/>
          <w:szCs w:val="28"/>
          <w:rtl/>
        </w:rPr>
        <w:t xml:space="preserve">نور </w:t>
      </w:r>
      <w:r w:rsidRPr="000B27A5">
        <w:rPr>
          <w:rFonts w:ascii="Traditional Arabic" w:hAnsi="Traditional Arabic" w:cs="Traditional Arabic" w:hint="cs"/>
          <w:b/>
          <w:bCs/>
          <w:sz w:val="28"/>
          <w:szCs w:val="28"/>
          <w:rtl/>
        </w:rPr>
        <w:t>...</w:t>
      </w:r>
      <w:r w:rsidRPr="000B27A5">
        <w:rPr>
          <w:rFonts w:ascii="Traditional Arabic" w:hAnsi="Traditional Arabic" w:cs="Traditional Arabic"/>
          <w:b/>
          <w:bCs/>
          <w:sz w:val="28"/>
          <w:szCs w:val="28"/>
          <w:rtl/>
        </w:rPr>
        <w:t xml:space="preserve"> هو هدف العارف </w:t>
      </w:r>
      <w:r w:rsidRPr="000B27A5">
        <w:rPr>
          <w:rFonts w:ascii="Traditional Arabic" w:hAnsi="Traditional Arabic" w:cs="Traditional Arabic" w:hint="cs"/>
          <w:b/>
          <w:bCs/>
          <w:sz w:val="28"/>
          <w:szCs w:val="28"/>
          <w:rtl/>
        </w:rPr>
        <w:t>:</w:t>
      </w:r>
    </w:p>
    <w:p w:rsidR="00DE728D" w:rsidRPr="00DE728D" w:rsidRDefault="00DE728D" w:rsidP="00DE728D">
      <w:pPr>
        <w:pStyle w:val="a3"/>
        <w:numPr>
          <w:ilvl w:val="0"/>
          <w:numId w:val="3"/>
        </w:numPr>
        <w:rPr>
          <w:rFonts w:ascii="Traditional Arabic" w:hAnsi="Traditional Arabic" w:cs="Traditional Arabic"/>
          <w:sz w:val="28"/>
          <w:szCs w:val="28"/>
          <w:u w:val="single"/>
        </w:rPr>
      </w:pPr>
      <w:r w:rsidRPr="00DE728D">
        <w:rPr>
          <w:rFonts w:ascii="Traditional Arabic" w:hAnsi="Traditional Arabic" w:cs="Traditional Arabic"/>
          <w:sz w:val="28"/>
          <w:szCs w:val="28"/>
          <w:u w:val="single"/>
          <w:rtl/>
        </w:rPr>
        <w:t>نور المعرفة</w:t>
      </w:r>
    </w:p>
    <w:p w:rsidR="00DE728D" w:rsidRPr="00DE728D" w:rsidRDefault="00DE728D" w:rsidP="00DE728D">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العقل</w:t>
      </w:r>
    </w:p>
    <w:p w:rsidR="00DE728D" w:rsidRPr="00DE728D" w:rsidRDefault="00DE728D" w:rsidP="00DE728D">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العلم</w:t>
      </w:r>
    </w:p>
    <w:p w:rsidR="00DE728D" w:rsidRPr="00DE728D" w:rsidRDefault="00DE728D" w:rsidP="00DE728D">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hint="cs"/>
          <w:sz w:val="28"/>
          <w:szCs w:val="28"/>
          <w:rtl/>
        </w:rPr>
        <w:t xml:space="preserve">كل ما سبق </w:t>
      </w:r>
    </w:p>
    <w:p w:rsidR="00DE728D" w:rsidRPr="00DE728D" w:rsidRDefault="00DE728D" w:rsidP="00DE728D">
      <w:pPr>
        <w:pStyle w:val="a3"/>
        <w:ind w:left="1080"/>
        <w:rPr>
          <w:rFonts w:ascii="Traditional Arabic" w:hAnsi="Traditional Arabic" w:cs="Traditional Arabic"/>
          <w:sz w:val="28"/>
          <w:szCs w:val="28"/>
        </w:rPr>
      </w:pPr>
    </w:p>
    <w:p w:rsidR="00E40C54" w:rsidRPr="000B27A5" w:rsidRDefault="000B27A5" w:rsidP="003D5A17">
      <w:pPr>
        <w:pStyle w:val="a3"/>
        <w:numPr>
          <w:ilvl w:val="0"/>
          <w:numId w:val="2"/>
        </w:numPr>
        <w:rPr>
          <w:rFonts w:ascii="Traditional Arabic" w:hAnsi="Traditional Arabic" w:cs="Traditional Arabic"/>
          <w:b/>
          <w:bCs/>
          <w:sz w:val="28"/>
          <w:szCs w:val="28"/>
        </w:rPr>
      </w:pPr>
      <w:r w:rsidRPr="000B27A5">
        <w:rPr>
          <w:rFonts w:ascii="Traditional Arabic" w:hAnsi="Traditional Arabic" w:cs="Traditional Arabic" w:hint="cs"/>
          <w:b/>
          <w:bCs/>
          <w:sz w:val="28"/>
          <w:szCs w:val="28"/>
          <w:rtl/>
        </w:rPr>
        <w:t>نور .....كالشمس :</w:t>
      </w:r>
    </w:p>
    <w:p w:rsidR="000B27A5" w:rsidRPr="00DE728D" w:rsidRDefault="000B27A5" w:rsidP="000B27A5">
      <w:pPr>
        <w:pStyle w:val="a3"/>
        <w:numPr>
          <w:ilvl w:val="0"/>
          <w:numId w:val="3"/>
        </w:numPr>
        <w:rPr>
          <w:rFonts w:ascii="Traditional Arabic" w:hAnsi="Traditional Arabic" w:cs="Traditional Arabic"/>
          <w:sz w:val="28"/>
          <w:szCs w:val="28"/>
          <w:u w:val="single"/>
        </w:rPr>
      </w:pPr>
      <w:r w:rsidRPr="00DE728D">
        <w:rPr>
          <w:rFonts w:ascii="Traditional Arabic" w:hAnsi="Traditional Arabic" w:cs="Traditional Arabic"/>
          <w:sz w:val="28"/>
          <w:szCs w:val="28"/>
          <w:u w:val="single"/>
          <w:rtl/>
        </w:rPr>
        <w:t>نور المعرفة</w:t>
      </w:r>
    </w:p>
    <w:p w:rsidR="000B27A5" w:rsidRPr="00DE728D" w:rsidRDefault="000B27A5" w:rsidP="000B27A5">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العقل</w:t>
      </w:r>
    </w:p>
    <w:p w:rsidR="000B27A5" w:rsidRPr="00DE728D" w:rsidRDefault="000B27A5" w:rsidP="000B27A5">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العلم</w:t>
      </w:r>
    </w:p>
    <w:p w:rsidR="000B27A5" w:rsidRPr="00DE728D" w:rsidRDefault="000B27A5" w:rsidP="000B27A5">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hint="cs"/>
          <w:sz w:val="28"/>
          <w:szCs w:val="28"/>
          <w:rtl/>
        </w:rPr>
        <w:t xml:space="preserve">كل ما سبق </w:t>
      </w:r>
    </w:p>
    <w:p w:rsidR="000B27A5" w:rsidRDefault="000B27A5" w:rsidP="000B27A5">
      <w:pPr>
        <w:pStyle w:val="a3"/>
        <w:ind w:left="1080"/>
        <w:rPr>
          <w:rFonts w:ascii="Traditional Arabic" w:hAnsi="Traditional Arabic" w:cs="Traditional Arabic"/>
          <w:sz w:val="28"/>
          <w:szCs w:val="28"/>
        </w:rPr>
      </w:pPr>
    </w:p>
    <w:p w:rsidR="000B27A5" w:rsidRPr="000B27A5" w:rsidRDefault="000B27A5" w:rsidP="003D5A17">
      <w:pPr>
        <w:pStyle w:val="a3"/>
        <w:numPr>
          <w:ilvl w:val="0"/>
          <w:numId w:val="2"/>
        </w:numPr>
        <w:rPr>
          <w:rFonts w:ascii="Traditional Arabic" w:hAnsi="Traditional Arabic" w:cs="Traditional Arabic"/>
          <w:b/>
          <w:bCs/>
          <w:sz w:val="28"/>
          <w:szCs w:val="28"/>
        </w:rPr>
      </w:pPr>
      <w:r w:rsidRPr="000B27A5">
        <w:rPr>
          <w:rFonts w:ascii="Traditional Arabic" w:hAnsi="Traditional Arabic" w:cs="Traditional Arabic" w:hint="cs"/>
          <w:b/>
          <w:bCs/>
          <w:sz w:val="28"/>
          <w:szCs w:val="28"/>
          <w:rtl/>
        </w:rPr>
        <w:t>نور ..... كالقمر :</w:t>
      </w:r>
    </w:p>
    <w:p w:rsidR="000B27A5" w:rsidRPr="000B27A5" w:rsidRDefault="000B27A5" w:rsidP="000B27A5">
      <w:pPr>
        <w:pStyle w:val="a3"/>
        <w:numPr>
          <w:ilvl w:val="0"/>
          <w:numId w:val="3"/>
        </w:numPr>
        <w:rPr>
          <w:rFonts w:ascii="Traditional Arabic" w:hAnsi="Traditional Arabic" w:cs="Traditional Arabic"/>
          <w:sz w:val="28"/>
          <w:szCs w:val="28"/>
        </w:rPr>
      </w:pPr>
      <w:r w:rsidRPr="000B27A5">
        <w:rPr>
          <w:rFonts w:ascii="Traditional Arabic" w:hAnsi="Traditional Arabic" w:cs="Traditional Arabic"/>
          <w:sz w:val="28"/>
          <w:szCs w:val="28"/>
          <w:rtl/>
        </w:rPr>
        <w:t>نور المعرفة</w:t>
      </w:r>
    </w:p>
    <w:p w:rsidR="000B27A5" w:rsidRPr="000B27A5" w:rsidRDefault="000B27A5" w:rsidP="000B27A5">
      <w:pPr>
        <w:pStyle w:val="a3"/>
        <w:numPr>
          <w:ilvl w:val="0"/>
          <w:numId w:val="3"/>
        </w:numPr>
        <w:rPr>
          <w:rFonts w:ascii="Traditional Arabic" w:hAnsi="Traditional Arabic" w:cs="Traditional Arabic"/>
          <w:sz w:val="28"/>
          <w:szCs w:val="28"/>
          <w:u w:val="single"/>
        </w:rPr>
      </w:pPr>
      <w:r w:rsidRPr="000B27A5">
        <w:rPr>
          <w:rFonts w:ascii="Traditional Arabic" w:hAnsi="Traditional Arabic" w:cs="Traditional Arabic"/>
          <w:sz w:val="28"/>
          <w:szCs w:val="28"/>
          <w:u w:val="single"/>
          <w:rtl/>
        </w:rPr>
        <w:t>نور العقل</w:t>
      </w:r>
    </w:p>
    <w:p w:rsidR="000B27A5" w:rsidRPr="00DE728D" w:rsidRDefault="000B27A5" w:rsidP="000B27A5">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العلم</w:t>
      </w:r>
    </w:p>
    <w:p w:rsidR="000B27A5" w:rsidRPr="00DE728D" w:rsidRDefault="000B27A5" w:rsidP="000B27A5">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hint="cs"/>
          <w:sz w:val="28"/>
          <w:szCs w:val="28"/>
          <w:rtl/>
        </w:rPr>
        <w:t xml:space="preserve">كل ما سبق </w:t>
      </w:r>
    </w:p>
    <w:p w:rsidR="000B27A5" w:rsidRDefault="000B27A5" w:rsidP="000B27A5">
      <w:pPr>
        <w:pStyle w:val="a3"/>
        <w:ind w:left="1080"/>
        <w:rPr>
          <w:rFonts w:ascii="Traditional Arabic" w:hAnsi="Traditional Arabic" w:cs="Traditional Arabic"/>
          <w:sz w:val="28"/>
          <w:szCs w:val="28"/>
        </w:rPr>
      </w:pPr>
    </w:p>
    <w:p w:rsidR="000B27A5" w:rsidRPr="000B27A5" w:rsidRDefault="000B27A5" w:rsidP="003D5A17">
      <w:pPr>
        <w:pStyle w:val="a3"/>
        <w:numPr>
          <w:ilvl w:val="0"/>
          <w:numId w:val="2"/>
        </w:numPr>
        <w:rPr>
          <w:rFonts w:ascii="Traditional Arabic" w:hAnsi="Traditional Arabic" w:cs="Traditional Arabic"/>
          <w:b/>
          <w:bCs/>
          <w:sz w:val="28"/>
          <w:szCs w:val="28"/>
        </w:rPr>
      </w:pPr>
      <w:r w:rsidRPr="000B27A5">
        <w:rPr>
          <w:rFonts w:ascii="Traditional Arabic" w:hAnsi="Traditional Arabic" w:cs="Traditional Arabic" w:hint="cs"/>
          <w:b/>
          <w:bCs/>
          <w:sz w:val="28"/>
          <w:szCs w:val="28"/>
          <w:rtl/>
        </w:rPr>
        <w:t>نور .....كالكوكب :</w:t>
      </w:r>
    </w:p>
    <w:p w:rsidR="000B27A5" w:rsidRPr="000B27A5" w:rsidRDefault="000B27A5" w:rsidP="000B27A5">
      <w:pPr>
        <w:pStyle w:val="a3"/>
        <w:numPr>
          <w:ilvl w:val="0"/>
          <w:numId w:val="3"/>
        </w:numPr>
        <w:rPr>
          <w:rFonts w:ascii="Traditional Arabic" w:hAnsi="Traditional Arabic" w:cs="Traditional Arabic"/>
          <w:sz w:val="28"/>
          <w:szCs w:val="28"/>
        </w:rPr>
      </w:pPr>
      <w:r w:rsidRPr="000B27A5">
        <w:rPr>
          <w:rFonts w:ascii="Traditional Arabic" w:hAnsi="Traditional Arabic" w:cs="Traditional Arabic"/>
          <w:sz w:val="28"/>
          <w:szCs w:val="28"/>
          <w:rtl/>
        </w:rPr>
        <w:t>نور المعرفة</w:t>
      </w:r>
    </w:p>
    <w:p w:rsidR="000B27A5" w:rsidRPr="00DE728D" w:rsidRDefault="000B27A5" w:rsidP="000B27A5">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العقل</w:t>
      </w:r>
    </w:p>
    <w:p w:rsidR="000B27A5" w:rsidRPr="000B27A5" w:rsidRDefault="000B27A5" w:rsidP="000B27A5">
      <w:pPr>
        <w:pStyle w:val="a3"/>
        <w:numPr>
          <w:ilvl w:val="0"/>
          <w:numId w:val="3"/>
        </w:numPr>
        <w:rPr>
          <w:rFonts w:ascii="Traditional Arabic" w:hAnsi="Traditional Arabic" w:cs="Traditional Arabic"/>
          <w:sz w:val="28"/>
          <w:szCs w:val="28"/>
          <w:u w:val="single"/>
        </w:rPr>
      </w:pPr>
      <w:r w:rsidRPr="000B27A5">
        <w:rPr>
          <w:rFonts w:ascii="Traditional Arabic" w:hAnsi="Traditional Arabic" w:cs="Traditional Arabic"/>
          <w:sz w:val="28"/>
          <w:szCs w:val="28"/>
          <w:u w:val="single"/>
          <w:rtl/>
        </w:rPr>
        <w:t>نور العلم</w:t>
      </w:r>
    </w:p>
    <w:p w:rsidR="000B27A5" w:rsidRPr="00DE728D" w:rsidRDefault="000B27A5" w:rsidP="000B27A5">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hint="cs"/>
          <w:sz w:val="28"/>
          <w:szCs w:val="28"/>
          <w:rtl/>
        </w:rPr>
        <w:t xml:space="preserve">كل ما سبق </w:t>
      </w:r>
    </w:p>
    <w:p w:rsidR="000B27A5" w:rsidRDefault="000B27A5" w:rsidP="000B27A5">
      <w:pPr>
        <w:pStyle w:val="a3"/>
        <w:ind w:left="1080"/>
        <w:rPr>
          <w:rFonts w:ascii="Traditional Arabic" w:hAnsi="Traditional Arabic" w:cs="Traditional Arabic"/>
          <w:sz w:val="28"/>
          <w:szCs w:val="28"/>
        </w:rPr>
      </w:pPr>
    </w:p>
    <w:p w:rsidR="000B27A5" w:rsidRPr="000B27A5" w:rsidRDefault="000B27A5" w:rsidP="003D5A17">
      <w:pPr>
        <w:pStyle w:val="a3"/>
        <w:numPr>
          <w:ilvl w:val="0"/>
          <w:numId w:val="2"/>
        </w:numPr>
        <w:rPr>
          <w:rFonts w:ascii="Traditional Arabic" w:hAnsi="Traditional Arabic" w:cs="Traditional Arabic"/>
          <w:b/>
          <w:bCs/>
          <w:sz w:val="28"/>
          <w:szCs w:val="28"/>
        </w:rPr>
      </w:pPr>
      <w:r w:rsidRPr="000B27A5">
        <w:rPr>
          <w:rFonts w:ascii="Traditional Arabic" w:hAnsi="Traditional Arabic" w:cs="Traditional Arabic"/>
          <w:b/>
          <w:bCs/>
          <w:sz w:val="28"/>
          <w:szCs w:val="28"/>
          <w:rtl/>
        </w:rPr>
        <w:t>يتم ستر الهوى بنور</w:t>
      </w:r>
      <w:r w:rsidRPr="000B27A5">
        <w:rPr>
          <w:rFonts w:ascii="Traditional Arabic" w:hAnsi="Traditional Arabic" w:cs="Traditional Arabic" w:hint="cs"/>
          <w:b/>
          <w:bCs/>
          <w:sz w:val="28"/>
          <w:szCs w:val="28"/>
          <w:rtl/>
        </w:rPr>
        <w:t xml:space="preserve"> :</w:t>
      </w:r>
    </w:p>
    <w:p w:rsidR="000B27A5" w:rsidRPr="000B27A5" w:rsidRDefault="000B27A5" w:rsidP="000B27A5">
      <w:pPr>
        <w:pStyle w:val="a3"/>
        <w:numPr>
          <w:ilvl w:val="0"/>
          <w:numId w:val="3"/>
        </w:numPr>
        <w:rPr>
          <w:rFonts w:ascii="Traditional Arabic" w:hAnsi="Traditional Arabic" w:cs="Traditional Arabic"/>
          <w:sz w:val="28"/>
          <w:szCs w:val="28"/>
          <w:u w:val="single"/>
        </w:rPr>
      </w:pPr>
      <w:r w:rsidRPr="000B27A5">
        <w:rPr>
          <w:rFonts w:ascii="Traditional Arabic" w:hAnsi="Traditional Arabic" w:cs="Traditional Arabic"/>
          <w:sz w:val="28"/>
          <w:szCs w:val="28"/>
          <w:u w:val="single"/>
          <w:rtl/>
        </w:rPr>
        <w:t>نور المعرفة</w:t>
      </w:r>
    </w:p>
    <w:p w:rsidR="000B27A5" w:rsidRPr="00DE728D" w:rsidRDefault="000B27A5" w:rsidP="000B27A5">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العقل</w:t>
      </w:r>
    </w:p>
    <w:p w:rsidR="000B27A5" w:rsidRPr="000B27A5" w:rsidRDefault="000B27A5" w:rsidP="000B27A5">
      <w:pPr>
        <w:pStyle w:val="a3"/>
        <w:numPr>
          <w:ilvl w:val="0"/>
          <w:numId w:val="3"/>
        </w:numPr>
        <w:rPr>
          <w:rFonts w:ascii="Traditional Arabic" w:hAnsi="Traditional Arabic" w:cs="Traditional Arabic"/>
          <w:sz w:val="28"/>
          <w:szCs w:val="28"/>
        </w:rPr>
      </w:pPr>
      <w:r w:rsidRPr="000B27A5">
        <w:rPr>
          <w:rFonts w:ascii="Traditional Arabic" w:hAnsi="Traditional Arabic" w:cs="Traditional Arabic"/>
          <w:sz w:val="28"/>
          <w:szCs w:val="28"/>
          <w:rtl/>
        </w:rPr>
        <w:lastRenderedPageBreak/>
        <w:t>نور العلم</w:t>
      </w:r>
    </w:p>
    <w:p w:rsidR="000B27A5" w:rsidRDefault="000B27A5" w:rsidP="000B27A5">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hint="cs"/>
          <w:sz w:val="28"/>
          <w:szCs w:val="28"/>
          <w:rtl/>
        </w:rPr>
        <w:t xml:space="preserve">كل ما سبق </w:t>
      </w:r>
    </w:p>
    <w:p w:rsidR="000B27A5" w:rsidRPr="00DE728D" w:rsidRDefault="000B27A5" w:rsidP="000B27A5">
      <w:pPr>
        <w:pStyle w:val="a3"/>
        <w:rPr>
          <w:rFonts w:ascii="Traditional Arabic" w:hAnsi="Traditional Arabic" w:cs="Traditional Arabic"/>
          <w:sz w:val="28"/>
          <w:szCs w:val="28"/>
        </w:rPr>
      </w:pPr>
    </w:p>
    <w:p w:rsidR="000B27A5" w:rsidRPr="000B27A5" w:rsidRDefault="000B27A5" w:rsidP="003D5A17">
      <w:pPr>
        <w:pStyle w:val="a3"/>
        <w:numPr>
          <w:ilvl w:val="0"/>
          <w:numId w:val="2"/>
        </w:numPr>
        <w:rPr>
          <w:rFonts w:ascii="Traditional Arabic" w:hAnsi="Traditional Arabic" w:cs="Traditional Arabic"/>
          <w:b/>
          <w:bCs/>
          <w:sz w:val="28"/>
          <w:szCs w:val="28"/>
        </w:rPr>
      </w:pPr>
      <w:r w:rsidRPr="000B27A5">
        <w:rPr>
          <w:rFonts w:ascii="Traditional Arabic" w:hAnsi="Traditional Arabic" w:cs="Traditional Arabic" w:hint="cs"/>
          <w:b/>
          <w:bCs/>
          <w:sz w:val="28"/>
          <w:szCs w:val="28"/>
          <w:rtl/>
        </w:rPr>
        <w:t>يتم ستر</w:t>
      </w:r>
      <w:r w:rsidRPr="000B27A5">
        <w:rPr>
          <w:rFonts w:ascii="Traditional Arabic" w:hAnsi="Traditional Arabic" w:cs="Traditional Arabic"/>
          <w:b/>
          <w:bCs/>
          <w:sz w:val="28"/>
          <w:szCs w:val="28"/>
          <w:rtl/>
        </w:rPr>
        <w:t xml:space="preserve"> الشهوة بنور </w:t>
      </w:r>
      <w:r w:rsidRPr="000B27A5">
        <w:rPr>
          <w:rFonts w:ascii="Traditional Arabic" w:hAnsi="Traditional Arabic" w:cs="Traditional Arabic" w:hint="cs"/>
          <w:b/>
          <w:bCs/>
          <w:sz w:val="28"/>
          <w:szCs w:val="28"/>
          <w:rtl/>
        </w:rPr>
        <w:t>:</w:t>
      </w:r>
    </w:p>
    <w:p w:rsidR="000B27A5" w:rsidRPr="000B27A5" w:rsidRDefault="000B27A5" w:rsidP="000B27A5">
      <w:pPr>
        <w:pStyle w:val="a3"/>
        <w:numPr>
          <w:ilvl w:val="0"/>
          <w:numId w:val="3"/>
        </w:numPr>
        <w:rPr>
          <w:rFonts w:ascii="Traditional Arabic" w:hAnsi="Traditional Arabic" w:cs="Traditional Arabic"/>
          <w:sz w:val="28"/>
          <w:szCs w:val="28"/>
        </w:rPr>
      </w:pPr>
      <w:r w:rsidRPr="000B27A5">
        <w:rPr>
          <w:rFonts w:ascii="Traditional Arabic" w:hAnsi="Traditional Arabic" w:cs="Traditional Arabic"/>
          <w:sz w:val="28"/>
          <w:szCs w:val="28"/>
          <w:rtl/>
        </w:rPr>
        <w:t>نور المعرفة</w:t>
      </w:r>
    </w:p>
    <w:p w:rsidR="000B27A5" w:rsidRPr="000B27A5" w:rsidRDefault="000B27A5" w:rsidP="000B27A5">
      <w:pPr>
        <w:pStyle w:val="a3"/>
        <w:numPr>
          <w:ilvl w:val="0"/>
          <w:numId w:val="3"/>
        </w:numPr>
        <w:rPr>
          <w:rFonts w:ascii="Traditional Arabic" w:hAnsi="Traditional Arabic" w:cs="Traditional Arabic"/>
          <w:sz w:val="28"/>
          <w:szCs w:val="28"/>
          <w:u w:val="single"/>
        </w:rPr>
      </w:pPr>
      <w:r w:rsidRPr="000B27A5">
        <w:rPr>
          <w:rFonts w:ascii="Traditional Arabic" w:hAnsi="Traditional Arabic" w:cs="Traditional Arabic"/>
          <w:sz w:val="28"/>
          <w:szCs w:val="28"/>
          <w:u w:val="single"/>
          <w:rtl/>
        </w:rPr>
        <w:t>نور العقل</w:t>
      </w:r>
    </w:p>
    <w:p w:rsidR="000B27A5" w:rsidRPr="000B27A5" w:rsidRDefault="000B27A5" w:rsidP="000B27A5">
      <w:pPr>
        <w:pStyle w:val="a3"/>
        <w:numPr>
          <w:ilvl w:val="0"/>
          <w:numId w:val="3"/>
        </w:numPr>
        <w:rPr>
          <w:rFonts w:ascii="Traditional Arabic" w:hAnsi="Traditional Arabic" w:cs="Traditional Arabic"/>
          <w:sz w:val="28"/>
          <w:szCs w:val="28"/>
        </w:rPr>
      </w:pPr>
      <w:r w:rsidRPr="000B27A5">
        <w:rPr>
          <w:rFonts w:ascii="Traditional Arabic" w:hAnsi="Traditional Arabic" w:cs="Traditional Arabic"/>
          <w:sz w:val="28"/>
          <w:szCs w:val="28"/>
          <w:rtl/>
        </w:rPr>
        <w:t>نور العلم</w:t>
      </w:r>
    </w:p>
    <w:p w:rsidR="000B27A5" w:rsidRPr="00DE728D" w:rsidRDefault="000B27A5" w:rsidP="000B27A5">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hint="cs"/>
          <w:sz w:val="28"/>
          <w:szCs w:val="28"/>
          <w:rtl/>
        </w:rPr>
        <w:t xml:space="preserve">كل ما سبق </w:t>
      </w:r>
    </w:p>
    <w:p w:rsidR="000B27A5" w:rsidRDefault="000B27A5" w:rsidP="000B27A5">
      <w:pPr>
        <w:pStyle w:val="a3"/>
        <w:ind w:left="1080"/>
        <w:rPr>
          <w:rFonts w:ascii="Traditional Arabic" w:hAnsi="Traditional Arabic" w:cs="Traditional Arabic"/>
          <w:sz w:val="28"/>
          <w:szCs w:val="28"/>
        </w:rPr>
      </w:pPr>
    </w:p>
    <w:p w:rsidR="000B27A5" w:rsidRPr="000B27A5" w:rsidRDefault="000B27A5" w:rsidP="003D5A17">
      <w:pPr>
        <w:pStyle w:val="a3"/>
        <w:numPr>
          <w:ilvl w:val="0"/>
          <w:numId w:val="2"/>
        </w:numPr>
        <w:rPr>
          <w:rFonts w:ascii="Traditional Arabic" w:hAnsi="Traditional Arabic" w:cs="Traditional Arabic"/>
          <w:b/>
          <w:bCs/>
          <w:sz w:val="28"/>
          <w:szCs w:val="28"/>
        </w:rPr>
      </w:pPr>
      <w:r w:rsidRPr="000B27A5">
        <w:rPr>
          <w:rFonts w:ascii="Traditional Arabic" w:hAnsi="Traditional Arabic" w:cs="Traditional Arabic" w:hint="cs"/>
          <w:b/>
          <w:bCs/>
          <w:sz w:val="28"/>
          <w:szCs w:val="28"/>
          <w:rtl/>
        </w:rPr>
        <w:t xml:space="preserve">يتم </w:t>
      </w:r>
      <w:r w:rsidRPr="000B27A5">
        <w:rPr>
          <w:rFonts w:ascii="Traditional Arabic" w:hAnsi="Traditional Arabic" w:cs="Traditional Arabic"/>
          <w:b/>
          <w:bCs/>
          <w:sz w:val="28"/>
          <w:szCs w:val="28"/>
          <w:rtl/>
        </w:rPr>
        <w:t xml:space="preserve">ستر الجهل بنور </w:t>
      </w:r>
      <w:r w:rsidRPr="000B27A5">
        <w:rPr>
          <w:rFonts w:ascii="Traditional Arabic" w:hAnsi="Traditional Arabic" w:cs="Traditional Arabic" w:hint="cs"/>
          <w:b/>
          <w:bCs/>
          <w:sz w:val="28"/>
          <w:szCs w:val="28"/>
          <w:rtl/>
        </w:rPr>
        <w:t xml:space="preserve"> :</w:t>
      </w:r>
    </w:p>
    <w:p w:rsidR="000B27A5" w:rsidRPr="000B27A5" w:rsidRDefault="000B27A5" w:rsidP="000B27A5">
      <w:pPr>
        <w:pStyle w:val="a3"/>
        <w:numPr>
          <w:ilvl w:val="0"/>
          <w:numId w:val="3"/>
        </w:numPr>
        <w:rPr>
          <w:rFonts w:ascii="Traditional Arabic" w:hAnsi="Traditional Arabic" w:cs="Traditional Arabic"/>
          <w:sz w:val="28"/>
          <w:szCs w:val="28"/>
        </w:rPr>
      </w:pPr>
      <w:r w:rsidRPr="000B27A5">
        <w:rPr>
          <w:rFonts w:ascii="Traditional Arabic" w:hAnsi="Traditional Arabic" w:cs="Traditional Arabic"/>
          <w:sz w:val="28"/>
          <w:szCs w:val="28"/>
          <w:rtl/>
        </w:rPr>
        <w:t>نور المعرفة</w:t>
      </w:r>
    </w:p>
    <w:p w:rsidR="000B27A5" w:rsidRPr="00DE728D" w:rsidRDefault="000B27A5" w:rsidP="000B27A5">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العقل</w:t>
      </w:r>
    </w:p>
    <w:p w:rsidR="000B27A5" w:rsidRPr="000B27A5" w:rsidRDefault="000B27A5" w:rsidP="000B27A5">
      <w:pPr>
        <w:pStyle w:val="a3"/>
        <w:numPr>
          <w:ilvl w:val="0"/>
          <w:numId w:val="3"/>
        </w:numPr>
        <w:rPr>
          <w:rFonts w:ascii="Traditional Arabic" w:hAnsi="Traditional Arabic" w:cs="Traditional Arabic"/>
          <w:sz w:val="28"/>
          <w:szCs w:val="28"/>
          <w:u w:val="single"/>
        </w:rPr>
      </w:pPr>
      <w:r w:rsidRPr="000B27A5">
        <w:rPr>
          <w:rFonts w:ascii="Traditional Arabic" w:hAnsi="Traditional Arabic" w:cs="Traditional Arabic"/>
          <w:sz w:val="28"/>
          <w:szCs w:val="28"/>
          <w:u w:val="single"/>
          <w:rtl/>
        </w:rPr>
        <w:t>نور العلم</w:t>
      </w:r>
    </w:p>
    <w:p w:rsidR="000B27A5" w:rsidRPr="00DE728D" w:rsidRDefault="000B27A5" w:rsidP="000B27A5">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hint="cs"/>
          <w:sz w:val="28"/>
          <w:szCs w:val="28"/>
          <w:rtl/>
        </w:rPr>
        <w:t xml:space="preserve">كل ما سبق </w:t>
      </w:r>
    </w:p>
    <w:p w:rsidR="000B27A5" w:rsidRPr="000B27A5" w:rsidRDefault="000B27A5" w:rsidP="000B27A5">
      <w:pPr>
        <w:pStyle w:val="a3"/>
        <w:ind w:left="1080"/>
        <w:rPr>
          <w:rFonts w:ascii="Traditional Arabic" w:hAnsi="Traditional Arabic" w:cs="Traditional Arabic"/>
          <w:sz w:val="28"/>
          <w:szCs w:val="28"/>
        </w:rPr>
      </w:pPr>
    </w:p>
    <w:p w:rsidR="00E40C54" w:rsidRPr="000B27A5" w:rsidRDefault="000B27A5" w:rsidP="003D5A17">
      <w:pPr>
        <w:pStyle w:val="a3"/>
        <w:numPr>
          <w:ilvl w:val="0"/>
          <w:numId w:val="2"/>
        </w:numPr>
        <w:rPr>
          <w:rFonts w:ascii="Traditional Arabic" w:hAnsi="Traditional Arabic" w:cs="Traditional Arabic"/>
          <w:b/>
          <w:bCs/>
          <w:sz w:val="28"/>
          <w:szCs w:val="28"/>
        </w:rPr>
      </w:pPr>
      <w:r w:rsidRPr="000B27A5">
        <w:rPr>
          <w:rFonts w:ascii="Traditional Arabic" w:hAnsi="Traditional Arabic" w:cs="Traditional Arabic"/>
          <w:b/>
          <w:bCs/>
          <w:sz w:val="28"/>
          <w:szCs w:val="28"/>
          <w:rtl/>
        </w:rPr>
        <w:t>يميز ابن عربي بين ثلاث مراتب للعلوم</w:t>
      </w:r>
      <w:r w:rsidRPr="000B27A5">
        <w:rPr>
          <w:rFonts w:ascii="Traditional Arabic" w:hAnsi="Traditional Arabic" w:cs="Traditional Arabic" w:hint="cs"/>
          <w:b/>
          <w:bCs/>
          <w:sz w:val="28"/>
          <w:szCs w:val="28"/>
          <w:rtl/>
        </w:rPr>
        <w:t xml:space="preserve"> هي :</w:t>
      </w:r>
    </w:p>
    <w:p w:rsidR="000B27A5" w:rsidRDefault="000B27A5" w:rsidP="000B27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العقل </w:t>
      </w:r>
    </w:p>
    <w:p w:rsidR="000B27A5" w:rsidRDefault="000B27A5" w:rsidP="000B27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الأحوال </w:t>
      </w:r>
    </w:p>
    <w:p w:rsidR="000B27A5" w:rsidRDefault="000B27A5" w:rsidP="000B27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الأسرار </w:t>
      </w:r>
    </w:p>
    <w:p w:rsidR="000B27A5" w:rsidRPr="000B27A5" w:rsidRDefault="000B27A5" w:rsidP="000B27A5">
      <w:pPr>
        <w:pStyle w:val="a3"/>
        <w:numPr>
          <w:ilvl w:val="0"/>
          <w:numId w:val="3"/>
        </w:numPr>
        <w:rPr>
          <w:rFonts w:ascii="Traditional Arabic" w:hAnsi="Traditional Arabic" w:cs="Traditional Arabic"/>
          <w:sz w:val="28"/>
          <w:szCs w:val="28"/>
          <w:u w:val="single"/>
        </w:rPr>
      </w:pPr>
      <w:r w:rsidRPr="000B27A5">
        <w:rPr>
          <w:rFonts w:ascii="Traditional Arabic" w:hAnsi="Traditional Arabic" w:cs="Traditional Arabic" w:hint="cs"/>
          <w:sz w:val="28"/>
          <w:szCs w:val="28"/>
          <w:u w:val="single"/>
          <w:rtl/>
        </w:rPr>
        <w:t xml:space="preserve">كل ما سبق </w:t>
      </w:r>
    </w:p>
    <w:p w:rsidR="000B27A5" w:rsidRPr="00651DFD" w:rsidRDefault="000B27A5" w:rsidP="000B27A5">
      <w:pPr>
        <w:pStyle w:val="a3"/>
        <w:ind w:left="1080"/>
        <w:rPr>
          <w:rFonts w:ascii="Traditional Arabic" w:hAnsi="Traditional Arabic" w:cs="Traditional Arabic"/>
          <w:sz w:val="28"/>
          <w:szCs w:val="28"/>
        </w:rPr>
      </w:pPr>
    </w:p>
    <w:p w:rsidR="00E40C54" w:rsidRPr="000B27A5" w:rsidRDefault="000B27A5" w:rsidP="003D5A17">
      <w:pPr>
        <w:pStyle w:val="a3"/>
        <w:numPr>
          <w:ilvl w:val="0"/>
          <w:numId w:val="2"/>
        </w:numPr>
        <w:rPr>
          <w:rFonts w:ascii="Traditional Arabic" w:hAnsi="Traditional Arabic" w:cs="Traditional Arabic"/>
          <w:b/>
          <w:bCs/>
          <w:sz w:val="28"/>
          <w:szCs w:val="28"/>
        </w:rPr>
      </w:pPr>
      <w:r w:rsidRPr="000B27A5">
        <w:rPr>
          <w:rFonts w:ascii="Traditional Arabic" w:hAnsi="Traditional Arabic" w:cs="Traditional Arabic" w:hint="cs"/>
          <w:b/>
          <w:bCs/>
          <w:sz w:val="28"/>
          <w:szCs w:val="28"/>
          <w:rtl/>
        </w:rPr>
        <w:t>علم يعلو العلوم كلها لدى ابن عربي :</w:t>
      </w:r>
    </w:p>
    <w:p w:rsidR="000B27A5" w:rsidRDefault="000B27A5" w:rsidP="000B27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العقل </w:t>
      </w:r>
    </w:p>
    <w:p w:rsidR="000B27A5" w:rsidRDefault="000B27A5" w:rsidP="000B27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الأحوال </w:t>
      </w:r>
    </w:p>
    <w:p w:rsidR="000B27A5" w:rsidRPr="000B27A5" w:rsidRDefault="000B27A5" w:rsidP="000B27A5">
      <w:pPr>
        <w:pStyle w:val="a3"/>
        <w:numPr>
          <w:ilvl w:val="0"/>
          <w:numId w:val="3"/>
        </w:numPr>
        <w:rPr>
          <w:rFonts w:ascii="Traditional Arabic" w:hAnsi="Traditional Arabic" w:cs="Traditional Arabic"/>
          <w:sz w:val="28"/>
          <w:szCs w:val="28"/>
          <w:u w:val="single"/>
        </w:rPr>
      </w:pPr>
      <w:r w:rsidRPr="000B27A5">
        <w:rPr>
          <w:rFonts w:ascii="Traditional Arabic" w:hAnsi="Traditional Arabic" w:cs="Traditional Arabic" w:hint="cs"/>
          <w:sz w:val="28"/>
          <w:szCs w:val="28"/>
          <w:u w:val="single"/>
          <w:rtl/>
        </w:rPr>
        <w:t xml:space="preserve">علم الأسرار </w:t>
      </w:r>
    </w:p>
    <w:p w:rsidR="000B27A5" w:rsidRPr="000B27A5" w:rsidRDefault="000B27A5" w:rsidP="000B27A5">
      <w:pPr>
        <w:pStyle w:val="a3"/>
        <w:numPr>
          <w:ilvl w:val="0"/>
          <w:numId w:val="3"/>
        </w:numPr>
        <w:rPr>
          <w:rFonts w:ascii="Traditional Arabic" w:hAnsi="Traditional Arabic" w:cs="Traditional Arabic"/>
          <w:sz w:val="28"/>
          <w:szCs w:val="28"/>
        </w:rPr>
      </w:pPr>
      <w:r w:rsidRPr="000B27A5">
        <w:rPr>
          <w:rFonts w:ascii="Traditional Arabic" w:hAnsi="Traditional Arabic" w:cs="Traditional Arabic" w:hint="cs"/>
          <w:sz w:val="28"/>
          <w:szCs w:val="28"/>
          <w:rtl/>
        </w:rPr>
        <w:t xml:space="preserve">كل ما سبق </w:t>
      </w:r>
    </w:p>
    <w:p w:rsidR="000B27A5" w:rsidRPr="00651DFD" w:rsidRDefault="000B27A5" w:rsidP="000B27A5">
      <w:pPr>
        <w:pStyle w:val="a3"/>
        <w:ind w:left="1080"/>
        <w:rPr>
          <w:rFonts w:ascii="Traditional Arabic" w:hAnsi="Traditional Arabic" w:cs="Traditional Arabic"/>
          <w:sz w:val="28"/>
          <w:szCs w:val="28"/>
        </w:rPr>
      </w:pPr>
    </w:p>
    <w:p w:rsidR="00E40C54" w:rsidRPr="000B27A5" w:rsidRDefault="000B27A5" w:rsidP="003D5A17">
      <w:pPr>
        <w:pStyle w:val="a3"/>
        <w:numPr>
          <w:ilvl w:val="0"/>
          <w:numId w:val="2"/>
        </w:numPr>
        <w:rPr>
          <w:rFonts w:ascii="Traditional Arabic" w:hAnsi="Traditional Arabic" w:cs="Traditional Arabic"/>
          <w:b/>
          <w:bCs/>
          <w:sz w:val="28"/>
          <w:szCs w:val="28"/>
        </w:rPr>
      </w:pPr>
      <w:r w:rsidRPr="000B27A5">
        <w:rPr>
          <w:rFonts w:ascii="Traditional Arabic" w:hAnsi="Traditional Arabic" w:cs="Traditional Arabic" w:hint="cs"/>
          <w:b/>
          <w:bCs/>
          <w:sz w:val="28"/>
          <w:szCs w:val="28"/>
          <w:rtl/>
        </w:rPr>
        <w:t>علم .....</w:t>
      </w:r>
      <w:r w:rsidRPr="000B27A5">
        <w:rPr>
          <w:rFonts w:ascii="Calibri" w:eastAsia="+mn-ea" w:hAnsi="Arial" w:cs="Arial"/>
          <w:b/>
          <w:bCs/>
          <w:color w:val="000000"/>
          <w:kern w:val="24"/>
          <w:sz w:val="48"/>
          <w:szCs w:val="48"/>
          <w:rtl/>
        </w:rPr>
        <w:t xml:space="preserve"> </w:t>
      </w:r>
      <w:r w:rsidRPr="000B27A5">
        <w:rPr>
          <w:rFonts w:ascii="Traditional Arabic" w:hAnsi="Traditional Arabic" w:cs="Traditional Arabic"/>
          <w:b/>
          <w:bCs/>
          <w:sz w:val="28"/>
          <w:szCs w:val="28"/>
          <w:rtl/>
        </w:rPr>
        <w:t>ما يحصل لك ضرورة، أو عقيب نظر في دليل</w:t>
      </w:r>
      <w:r w:rsidRPr="000B27A5">
        <w:rPr>
          <w:rFonts w:ascii="Traditional Arabic" w:hAnsi="Traditional Arabic" w:cs="Traditional Arabic" w:hint="cs"/>
          <w:b/>
          <w:bCs/>
          <w:sz w:val="28"/>
          <w:szCs w:val="28"/>
          <w:rtl/>
        </w:rPr>
        <w:t xml:space="preserve"> فمنه الفاسد و الصحيح :</w:t>
      </w:r>
    </w:p>
    <w:p w:rsidR="000B27A5" w:rsidRPr="000B27A5" w:rsidRDefault="000B27A5" w:rsidP="000B27A5">
      <w:pPr>
        <w:pStyle w:val="a3"/>
        <w:numPr>
          <w:ilvl w:val="0"/>
          <w:numId w:val="3"/>
        </w:numPr>
        <w:rPr>
          <w:rFonts w:ascii="Traditional Arabic" w:hAnsi="Traditional Arabic" w:cs="Traditional Arabic"/>
          <w:sz w:val="28"/>
          <w:szCs w:val="28"/>
          <w:u w:val="single"/>
        </w:rPr>
      </w:pPr>
      <w:r w:rsidRPr="000B27A5">
        <w:rPr>
          <w:rFonts w:ascii="Traditional Arabic" w:hAnsi="Traditional Arabic" w:cs="Traditional Arabic" w:hint="cs"/>
          <w:sz w:val="28"/>
          <w:szCs w:val="28"/>
          <w:u w:val="single"/>
          <w:rtl/>
        </w:rPr>
        <w:t xml:space="preserve">علم العقل </w:t>
      </w:r>
    </w:p>
    <w:p w:rsidR="000B27A5" w:rsidRDefault="000B27A5" w:rsidP="000B27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علم الأحوال </w:t>
      </w:r>
    </w:p>
    <w:p w:rsidR="000B27A5" w:rsidRPr="000B27A5" w:rsidRDefault="000B27A5" w:rsidP="000B27A5">
      <w:pPr>
        <w:pStyle w:val="a3"/>
        <w:numPr>
          <w:ilvl w:val="0"/>
          <w:numId w:val="3"/>
        </w:numPr>
        <w:rPr>
          <w:rFonts w:ascii="Traditional Arabic" w:hAnsi="Traditional Arabic" w:cs="Traditional Arabic"/>
          <w:sz w:val="28"/>
          <w:szCs w:val="28"/>
        </w:rPr>
      </w:pPr>
      <w:r w:rsidRPr="000B27A5">
        <w:rPr>
          <w:rFonts w:ascii="Traditional Arabic" w:hAnsi="Traditional Arabic" w:cs="Traditional Arabic" w:hint="cs"/>
          <w:sz w:val="28"/>
          <w:szCs w:val="28"/>
          <w:rtl/>
        </w:rPr>
        <w:t xml:space="preserve">علم الأسرار </w:t>
      </w:r>
    </w:p>
    <w:p w:rsidR="000B27A5" w:rsidRPr="000B27A5" w:rsidRDefault="000B27A5" w:rsidP="000B27A5">
      <w:pPr>
        <w:pStyle w:val="a3"/>
        <w:numPr>
          <w:ilvl w:val="0"/>
          <w:numId w:val="3"/>
        </w:numPr>
        <w:rPr>
          <w:rFonts w:ascii="Traditional Arabic" w:hAnsi="Traditional Arabic" w:cs="Traditional Arabic"/>
          <w:sz w:val="28"/>
          <w:szCs w:val="28"/>
        </w:rPr>
      </w:pPr>
      <w:r w:rsidRPr="000B27A5">
        <w:rPr>
          <w:rFonts w:ascii="Traditional Arabic" w:hAnsi="Traditional Arabic" w:cs="Traditional Arabic" w:hint="cs"/>
          <w:sz w:val="28"/>
          <w:szCs w:val="28"/>
          <w:rtl/>
        </w:rPr>
        <w:t xml:space="preserve">كل ما سبق </w:t>
      </w:r>
    </w:p>
    <w:p w:rsidR="000B27A5" w:rsidRPr="00651DFD" w:rsidRDefault="000B27A5" w:rsidP="000B27A5">
      <w:pPr>
        <w:pStyle w:val="a3"/>
        <w:ind w:left="1080"/>
        <w:rPr>
          <w:rFonts w:ascii="Traditional Arabic" w:hAnsi="Traditional Arabic" w:cs="Traditional Arabic"/>
          <w:sz w:val="28"/>
          <w:szCs w:val="28"/>
        </w:rPr>
      </w:pPr>
    </w:p>
    <w:p w:rsidR="00E40C54" w:rsidRPr="000B27A5" w:rsidRDefault="000B27A5" w:rsidP="003D5A17">
      <w:pPr>
        <w:pStyle w:val="a3"/>
        <w:numPr>
          <w:ilvl w:val="0"/>
          <w:numId w:val="2"/>
        </w:numPr>
        <w:rPr>
          <w:rFonts w:ascii="Traditional Arabic" w:hAnsi="Traditional Arabic" w:cs="Traditional Arabic"/>
          <w:b/>
          <w:bCs/>
          <w:sz w:val="28"/>
          <w:szCs w:val="28"/>
        </w:rPr>
      </w:pPr>
      <w:r w:rsidRPr="000B27A5">
        <w:rPr>
          <w:rFonts w:ascii="Traditional Arabic" w:hAnsi="Traditional Arabic" w:cs="Traditional Arabic"/>
          <w:b/>
          <w:bCs/>
          <w:sz w:val="28"/>
          <w:szCs w:val="28"/>
          <w:rtl/>
        </w:rPr>
        <w:t>العلم الذي فوق طور العقل</w:t>
      </w:r>
      <w:r w:rsidRPr="000B27A5">
        <w:rPr>
          <w:rFonts w:ascii="Traditional Arabic" w:hAnsi="Traditional Arabic" w:cs="Traditional Arabic" w:hint="cs"/>
          <w:b/>
          <w:bCs/>
          <w:sz w:val="28"/>
          <w:szCs w:val="28"/>
          <w:rtl/>
        </w:rPr>
        <w:t xml:space="preserve"> </w:t>
      </w:r>
      <w:r w:rsidRPr="000B27A5">
        <w:rPr>
          <w:rFonts w:ascii="Traditional Arabic" w:hAnsi="Traditional Arabic" w:cs="Traditional Arabic"/>
          <w:b/>
          <w:bCs/>
          <w:sz w:val="28"/>
          <w:szCs w:val="28"/>
          <w:rtl/>
        </w:rPr>
        <w:t>وهو نفث روح القدس في الروع</w:t>
      </w:r>
      <w:r w:rsidRPr="000B27A5">
        <w:rPr>
          <w:rFonts w:ascii="Traditional Arabic" w:hAnsi="Traditional Arabic" w:cs="Traditional Arabic" w:hint="cs"/>
          <w:b/>
          <w:bCs/>
          <w:sz w:val="28"/>
          <w:szCs w:val="28"/>
          <w:rtl/>
        </w:rPr>
        <w:t xml:space="preserve"> </w:t>
      </w:r>
      <w:r w:rsidRPr="000B27A5">
        <w:rPr>
          <w:rFonts w:ascii="Traditional Arabic" w:hAnsi="Traditional Arabic" w:cs="Traditional Arabic"/>
          <w:b/>
          <w:bCs/>
          <w:sz w:val="28"/>
          <w:szCs w:val="28"/>
          <w:rtl/>
        </w:rPr>
        <w:t>يختص به النبي والولي</w:t>
      </w:r>
      <w:r w:rsidRPr="000B27A5">
        <w:rPr>
          <w:rFonts w:ascii="Traditional Arabic" w:hAnsi="Traditional Arabic" w:cs="Traditional Arabic" w:hint="cs"/>
          <w:b/>
          <w:bCs/>
          <w:sz w:val="28"/>
          <w:szCs w:val="28"/>
          <w:rtl/>
        </w:rPr>
        <w:t xml:space="preserve"> :</w:t>
      </w:r>
    </w:p>
    <w:p w:rsidR="000B27A5" w:rsidRDefault="000B27A5" w:rsidP="000B27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العقل </w:t>
      </w:r>
    </w:p>
    <w:p w:rsidR="000B27A5" w:rsidRDefault="000B27A5" w:rsidP="000B27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الأحوال </w:t>
      </w:r>
    </w:p>
    <w:p w:rsidR="000B27A5" w:rsidRPr="000B27A5" w:rsidRDefault="000B27A5" w:rsidP="000B27A5">
      <w:pPr>
        <w:pStyle w:val="a3"/>
        <w:numPr>
          <w:ilvl w:val="0"/>
          <w:numId w:val="3"/>
        </w:numPr>
        <w:rPr>
          <w:rFonts w:ascii="Traditional Arabic" w:hAnsi="Traditional Arabic" w:cs="Traditional Arabic"/>
          <w:sz w:val="28"/>
          <w:szCs w:val="28"/>
          <w:u w:val="single"/>
        </w:rPr>
      </w:pPr>
      <w:r w:rsidRPr="000B27A5">
        <w:rPr>
          <w:rFonts w:ascii="Traditional Arabic" w:hAnsi="Traditional Arabic" w:cs="Traditional Arabic" w:hint="cs"/>
          <w:sz w:val="28"/>
          <w:szCs w:val="28"/>
          <w:u w:val="single"/>
          <w:rtl/>
        </w:rPr>
        <w:t xml:space="preserve">علم الأسرار </w:t>
      </w:r>
    </w:p>
    <w:p w:rsidR="000B27A5" w:rsidRPr="000B27A5" w:rsidRDefault="000B27A5" w:rsidP="000B27A5">
      <w:pPr>
        <w:pStyle w:val="a3"/>
        <w:numPr>
          <w:ilvl w:val="0"/>
          <w:numId w:val="3"/>
        </w:numPr>
        <w:rPr>
          <w:rFonts w:ascii="Traditional Arabic" w:hAnsi="Traditional Arabic" w:cs="Traditional Arabic"/>
          <w:sz w:val="28"/>
          <w:szCs w:val="28"/>
        </w:rPr>
      </w:pPr>
      <w:r w:rsidRPr="000B27A5">
        <w:rPr>
          <w:rFonts w:ascii="Traditional Arabic" w:hAnsi="Traditional Arabic" w:cs="Traditional Arabic" w:hint="cs"/>
          <w:sz w:val="28"/>
          <w:szCs w:val="28"/>
          <w:rtl/>
        </w:rPr>
        <w:t xml:space="preserve">كل ما سبق </w:t>
      </w:r>
    </w:p>
    <w:p w:rsidR="000B27A5" w:rsidRDefault="000B27A5" w:rsidP="000B27A5">
      <w:pPr>
        <w:pStyle w:val="a3"/>
        <w:ind w:left="1080"/>
        <w:rPr>
          <w:rFonts w:ascii="Traditional Arabic" w:hAnsi="Traditional Arabic" w:cs="Traditional Arabic"/>
          <w:sz w:val="28"/>
          <w:szCs w:val="28"/>
        </w:rPr>
      </w:pPr>
    </w:p>
    <w:p w:rsidR="00E40C54" w:rsidRPr="00B772C3" w:rsidRDefault="000B27A5" w:rsidP="003D5A17">
      <w:pPr>
        <w:pStyle w:val="a3"/>
        <w:numPr>
          <w:ilvl w:val="0"/>
          <w:numId w:val="2"/>
        </w:numPr>
        <w:rPr>
          <w:rFonts w:ascii="Traditional Arabic" w:hAnsi="Traditional Arabic" w:cs="Traditional Arabic"/>
          <w:b/>
          <w:bCs/>
          <w:sz w:val="28"/>
          <w:szCs w:val="28"/>
        </w:rPr>
      </w:pPr>
      <w:r w:rsidRPr="00B772C3">
        <w:rPr>
          <w:rFonts w:ascii="Traditional Arabic" w:hAnsi="Traditional Arabic" w:cs="Traditional Arabic"/>
          <w:b/>
          <w:bCs/>
          <w:sz w:val="28"/>
          <w:szCs w:val="28"/>
          <w:rtl/>
        </w:rPr>
        <w:t>علوم من المحال أن يعلمها أحد إلا بأن يتصف بها ويذوقها، وشَبَهُهَا من جنسها في أهل الذوق</w:t>
      </w:r>
      <w:r w:rsidRPr="00B772C3">
        <w:rPr>
          <w:rFonts w:ascii="Traditional Arabic" w:hAnsi="Traditional Arabic" w:cs="Traditional Arabic" w:hint="cs"/>
          <w:b/>
          <w:bCs/>
          <w:sz w:val="28"/>
          <w:szCs w:val="28"/>
          <w:rtl/>
        </w:rPr>
        <w:t xml:space="preserve"> :</w:t>
      </w:r>
    </w:p>
    <w:p w:rsidR="00B772C3" w:rsidRDefault="00B772C3" w:rsidP="00B772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العقل </w:t>
      </w:r>
    </w:p>
    <w:p w:rsidR="00B772C3" w:rsidRPr="00B772C3" w:rsidRDefault="00B772C3" w:rsidP="00B772C3">
      <w:pPr>
        <w:pStyle w:val="a3"/>
        <w:numPr>
          <w:ilvl w:val="0"/>
          <w:numId w:val="3"/>
        </w:numPr>
        <w:rPr>
          <w:rFonts w:ascii="Traditional Arabic" w:hAnsi="Traditional Arabic" w:cs="Traditional Arabic"/>
          <w:sz w:val="28"/>
          <w:szCs w:val="28"/>
          <w:u w:val="single"/>
        </w:rPr>
      </w:pPr>
      <w:r w:rsidRPr="00B772C3">
        <w:rPr>
          <w:rFonts w:ascii="Traditional Arabic" w:hAnsi="Traditional Arabic" w:cs="Traditional Arabic" w:hint="cs"/>
          <w:sz w:val="28"/>
          <w:szCs w:val="28"/>
          <w:u w:val="single"/>
          <w:rtl/>
        </w:rPr>
        <w:t xml:space="preserve">علم الأحوال </w:t>
      </w:r>
    </w:p>
    <w:p w:rsidR="00B772C3" w:rsidRPr="00B772C3" w:rsidRDefault="00B772C3" w:rsidP="00B772C3">
      <w:pPr>
        <w:pStyle w:val="a3"/>
        <w:numPr>
          <w:ilvl w:val="0"/>
          <w:numId w:val="3"/>
        </w:numPr>
        <w:rPr>
          <w:rFonts w:ascii="Traditional Arabic" w:hAnsi="Traditional Arabic" w:cs="Traditional Arabic"/>
          <w:sz w:val="28"/>
          <w:szCs w:val="28"/>
        </w:rPr>
      </w:pPr>
      <w:r w:rsidRPr="00B772C3">
        <w:rPr>
          <w:rFonts w:ascii="Traditional Arabic" w:hAnsi="Traditional Arabic" w:cs="Traditional Arabic" w:hint="cs"/>
          <w:sz w:val="28"/>
          <w:szCs w:val="28"/>
          <w:rtl/>
        </w:rPr>
        <w:t xml:space="preserve">علم الأسرار </w:t>
      </w:r>
    </w:p>
    <w:p w:rsidR="00B772C3" w:rsidRPr="000B27A5" w:rsidRDefault="00B772C3" w:rsidP="00B772C3">
      <w:pPr>
        <w:pStyle w:val="a3"/>
        <w:numPr>
          <w:ilvl w:val="0"/>
          <w:numId w:val="3"/>
        </w:numPr>
        <w:rPr>
          <w:rFonts w:ascii="Traditional Arabic" w:hAnsi="Traditional Arabic" w:cs="Traditional Arabic"/>
          <w:sz w:val="28"/>
          <w:szCs w:val="28"/>
        </w:rPr>
      </w:pPr>
      <w:r w:rsidRPr="000B27A5">
        <w:rPr>
          <w:rFonts w:ascii="Traditional Arabic" w:hAnsi="Traditional Arabic" w:cs="Traditional Arabic" w:hint="cs"/>
          <w:sz w:val="28"/>
          <w:szCs w:val="28"/>
          <w:rtl/>
        </w:rPr>
        <w:t xml:space="preserve">كل ما سبق </w:t>
      </w:r>
    </w:p>
    <w:p w:rsidR="00B772C3" w:rsidRDefault="00B772C3" w:rsidP="00B772C3">
      <w:pPr>
        <w:pStyle w:val="a3"/>
        <w:ind w:left="1080"/>
        <w:rPr>
          <w:rFonts w:ascii="Traditional Arabic" w:hAnsi="Traditional Arabic" w:cs="Traditional Arabic"/>
          <w:sz w:val="28"/>
          <w:szCs w:val="28"/>
        </w:rPr>
      </w:pPr>
    </w:p>
    <w:p w:rsidR="000B27A5" w:rsidRPr="00B772C3" w:rsidRDefault="000B27A5" w:rsidP="003D5A17">
      <w:pPr>
        <w:pStyle w:val="a3"/>
        <w:numPr>
          <w:ilvl w:val="0"/>
          <w:numId w:val="2"/>
        </w:numPr>
        <w:rPr>
          <w:rFonts w:ascii="Traditional Arabic" w:hAnsi="Traditional Arabic" w:cs="Traditional Arabic"/>
          <w:b/>
          <w:bCs/>
          <w:sz w:val="28"/>
          <w:szCs w:val="28"/>
        </w:rPr>
      </w:pPr>
      <w:r w:rsidRPr="00B772C3">
        <w:rPr>
          <w:rFonts w:ascii="Traditional Arabic" w:hAnsi="Traditional Arabic" w:cs="Traditional Arabic" w:hint="cs"/>
          <w:b/>
          <w:bCs/>
          <w:sz w:val="28"/>
          <w:szCs w:val="28"/>
          <w:rtl/>
        </w:rPr>
        <w:t>علم الأحوال لا سبيل إليه إلا بـ :</w:t>
      </w:r>
    </w:p>
    <w:p w:rsidR="000B27A5" w:rsidRDefault="00B772C3" w:rsidP="000B27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B772C3" w:rsidRPr="00B772C3" w:rsidRDefault="00B772C3" w:rsidP="000B27A5">
      <w:pPr>
        <w:pStyle w:val="a3"/>
        <w:numPr>
          <w:ilvl w:val="0"/>
          <w:numId w:val="3"/>
        </w:numPr>
        <w:rPr>
          <w:rFonts w:ascii="Traditional Arabic" w:hAnsi="Traditional Arabic" w:cs="Traditional Arabic"/>
          <w:sz w:val="28"/>
          <w:szCs w:val="28"/>
          <w:u w:val="single"/>
        </w:rPr>
      </w:pPr>
      <w:r w:rsidRPr="00B772C3">
        <w:rPr>
          <w:rFonts w:ascii="Traditional Arabic" w:hAnsi="Traditional Arabic" w:cs="Traditional Arabic" w:hint="cs"/>
          <w:sz w:val="28"/>
          <w:szCs w:val="28"/>
          <w:u w:val="single"/>
          <w:rtl/>
        </w:rPr>
        <w:t xml:space="preserve">الذوق </w:t>
      </w:r>
    </w:p>
    <w:p w:rsidR="00B772C3" w:rsidRDefault="00B772C3" w:rsidP="000B27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B772C3" w:rsidRDefault="00B772C3" w:rsidP="000B27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w:t>
      </w:r>
    </w:p>
    <w:p w:rsidR="00B772C3" w:rsidRDefault="00B772C3" w:rsidP="00B772C3">
      <w:pPr>
        <w:pStyle w:val="a3"/>
        <w:ind w:left="1080"/>
        <w:rPr>
          <w:rFonts w:ascii="Traditional Arabic" w:hAnsi="Traditional Arabic" w:cs="Traditional Arabic"/>
          <w:sz w:val="28"/>
          <w:szCs w:val="28"/>
        </w:rPr>
      </w:pPr>
    </w:p>
    <w:p w:rsidR="00B772C3" w:rsidRPr="00B772C3" w:rsidRDefault="00B772C3" w:rsidP="003D5A17">
      <w:pPr>
        <w:pStyle w:val="a3"/>
        <w:numPr>
          <w:ilvl w:val="0"/>
          <w:numId w:val="2"/>
        </w:numPr>
        <w:rPr>
          <w:rFonts w:ascii="Traditional Arabic" w:hAnsi="Traditional Arabic" w:cs="Traditional Arabic"/>
          <w:b/>
          <w:bCs/>
          <w:sz w:val="28"/>
          <w:szCs w:val="28"/>
        </w:rPr>
      </w:pPr>
      <w:r w:rsidRPr="00B772C3">
        <w:rPr>
          <w:rFonts w:ascii="Traditional Arabic" w:hAnsi="Traditional Arabic" w:cs="Traditional Arabic"/>
          <w:b/>
          <w:bCs/>
          <w:sz w:val="28"/>
          <w:szCs w:val="28"/>
          <w:rtl/>
        </w:rPr>
        <w:t xml:space="preserve">  علم .....لايقدر عاقل على أن يحدها، ولا يقيم على معرفتها دليلا البتة : </w:t>
      </w:r>
    </w:p>
    <w:p w:rsidR="00B772C3" w:rsidRDefault="00B772C3" w:rsidP="00B772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العقل </w:t>
      </w:r>
    </w:p>
    <w:p w:rsidR="00B772C3" w:rsidRPr="00B772C3" w:rsidRDefault="00B772C3" w:rsidP="00B772C3">
      <w:pPr>
        <w:pStyle w:val="a3"/>
        <w:numPr>
          <w:ilvl w:val="0"/>
          <w:numId w:val="3"/>
        </w:numPr>
        <w:rPr>
          <w:rFonts w:ascii="Traditional Arabic" w:hAnsi="Traditional Arabic" w:cs="Traditional Arabic"/>
          <w:sz w:val="28"/>
          <w:szCs w:val="28"/>
          <w:u w:val="single"/>
        </w:rPr>
      </w:pPr>
      <w:r w:rsidRPr="00B772C3">
        <w:rPr>
          <w:rFonts w:ascii="Traditional Arabic" w:hAnsi="Traditional Arabic" w:cs="Traditional Arabic" w:hint="cs"/>
          <w:sz w:val="28"/>
          <w:szCs w:val="28"/>
          <w:u w:val="single"/>
          <w:rtl/>
        </w:rPr>
        <w:t xml:space="preserve">علم الأحوال </w:t>
      </w:r>
    </w:p>
    <w:p w:rsidR="00B772C3" w:rsidRPr="00B772C3" w:rsidRDefault="00B772C3" w:rsidP="00B772C3">
      <w:pPr>
        <w:pStyle w:val="a3"/>
        <w:numPr>
          <w:ilvl w:val="0"/>
          <w:numId w:val="3"/>
        </w:numPr>
        <w:rPr>
          <w:rFonts w:ascii="Traditional Arabic" w:hAnsi="Traditional Arabic" w:cs="Traditional Arabic"/>
          <w:sz w:val="28"/>
          <w:szCs w:val="28"/>
        </w:rPr>
      </w:pPr>
      <w:r w:rsidRPr="00B772C3">
        <w:rPr>
          <w:rFonts w:ascii="Traditional Arabic" w:hAnsi="Traditional Arabic" w:cs="Traditional Arabic" w:hint="cs"/>
          <w:sz w:val="28"/>
          <w:szCs w:val="28"/>
          <w:rtl/>
        </w:rPr>
        <w:t xml:space="preserve">علم الأسرار </w:t>
      </w:r>
    </w:p>
    <w:p w:rsidR="00B772C3" w:rsidRPr="000B27A5" w:rsidRDefault="00B772C3" w:rsidP="00B772C3">
      <w:pPr>
        <w:pStyle w:val="a3"/>
        <w:numPr>
          <w:ilvl w:val="0"/>
          <w:numId w:val="3"/>
        </w:numPr>
        <w:rPr>
          <w:rFonts w:ascii="Traditional Arabic" w:hAnsi="Traditional Arabic" w:cs="Traditional Arabic"/>
          <w:sz w:val="28"/>
          <w:szCs w:val="28"/>
        </w:rPr>
      </w:pPr>
      <w:r w:rsidRPr="000B27A5">
        <w:rPr>
          <w:rFonts w:ascii="Traditional Arabic" w:hAnsi="Traditional Arabic" w:cs="Traditional Arabic" w:hint="cs"/>
          <w:sz w:val="28"/>
          <w:szCs w:val="28"/>
          <w:rtl/>
        </w:rPr>
        <w:t xml:space="preserve">كل ما سبق </w:t>
      </w:r>
    </w:p>
    <w:p w:rsidR="00B772C3" w:rsidRPr="00B772C3" w:rsidRDefault="00B772C3" w:rsidP="00B772C3">
      <w:pPr>
        <w:pStyle w:val="a3"/>
        <w:ind w:left="1080"/>
        <w:rPr>
          <w:rFonts w:ascii="Traditional Arabic" w:hAnsi="Traditional Arabic" w:cs="Traditional Arabic"/>
          <w:sz w:val="28"/>
          <w:szCs w:val="28"/>
        </w:rPr>
      </w:pPr>
    </w:p>
    <w:p w:rsidR="00E40C54" w:rsidRPr="00B772C3" w:rsidRDefault="00B772C3" w:rsidP="003D5A17">
      <w:pPr>
        <w:pStyle w:val="a3"/>
        <w:numPr>
          <w:ilvl w:val="0"/>
          <w:numId w:val="2"/>
        </w:numPr>
        <w:rPr>
          <w:rFonts w:ascii="Traditional Arabic" w:hAnsi="Traditional Arabic" w:cs="Traditional Arabic"/>
          <w:b/>
          <w:bCs/>
          <w:sz w:val="28"/>
          <w:szCs w:val="28"/>
        </w:rPr>
      </w:pPr>
      <w:r w:rsidRPr="00B772C3">
        <w:rPr>
          <w:rFonts w:ascii="Traditional Arabic" w:hAnsi="Traditional Arabic" w:cs="Traditional Arabic" w:hint="cs"/>
          <w:b/>
          <w:bCs/>
          <w:sz w:val="28"/>
          <w:szCs w:val="28"/>
          <w:rtl/>
        </w:rPr>
        <w:lastRenderedPageBreak/>
        <w:t>أي العبارات التالية صحيحة :</w:t>
      </w:r>
    </w:p>
    <w:p w:rsidR="00B772C3" w:rsidRDefault="00B772C3" w:rsidP="00B772C3">
      <w:pPr>
        <w:pStyle w:val="a3"/>
        <w:numPr>
          <w:ilvl w:val="0"/>
          <w:numId w:val="3"/>
        </w:numPr>
        <w:rPr>
          <w:rFonts w:ascii="Traditional Arabic" w:hAnsi="Traditional Arabic" w:cs="Traditional Arabic"/>
          <w:sz w:val="28"/>
          <w:szCs w:val="28"/>
          <w:u w:val="single"/>
        </w:rPr>
      </w:pPr>
      <w:r>
        <w:rPr>
          <w:rFonts w:ascii="Traditional Arabic" w:hAnsi="Traditional Arabic" w:cs="Traditional Arabic" w:hint="cs"/>
          <w:sz w:val="28"/>
          <w:szCs w:val="28"/>
          <w:rtl/>
        </w:rPr>
        <w:t>يمكن حد علم الأحوال بالعقل</w:t>
      </w:r>
    </w:p>
    <w:p w:rsidR="00B772C3" w:rsidRPr="00B772C3" w:rsidRDefault="00B772C3" w:rsidP="00B772C3">
      <w:pPr>
        <w:pStyle w:val="a3"/>
        <w:numPr>
          <w:ilvl w:val="0"/>
          <w:numId w:val="3"/>
        </w:numPr>
        <w:rPr>
          <w:rFonts w:ascii="Traditional Arabic" w:hAnsi="Traditional Arabic" w:cs="Traditional Arabic"/>
          <w:sz w:val="28"/>
          <w:szCs w:val="28"/>
          <w:u w:val="single"/>
        </w:rPr>
      </w:pPr>
      <w:r w:rsidRPr="00B772C3">
        <w:rPr>
          <w:rFonts w:ascii="Traditional Arabic" w:hAnsi="Traditional Arabic" w:cs="Traditional Arabic" w:hint="cs"/>
          <w:sz w:val="28"/>
          <w:szCs w:val="28"/>
          <w:u w:val="single"/>
          <w:rtl/>
        </w:rPr>
        <w:t>لا يجوز أن ينكر على ذائق ذوقه</w:t>
      </w:r>
    </w:p>
    <w:p w:rsidR="00B772C3" w:rsidRDefault="00B772C3" w:rsidP="00B772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يمكن إقامة الدليل لمعرفة علم الأحوال </w:t>
      </w:r>
    </w:p>
    <w:p w:rsidR="00B772C3" w:rsidRDefault="00B772C3" w:rsidP="00B772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B772C3" w:rsidRDefault="00B772C3" w:rsidP="00B772C3">
      <w:pPr>
        <w:pStyle w:val="a3"/>
        <w:ind w:left="1080"/>
        <w:rPr>
          <w:rFonts w:ascii="Traditional Arabic" w:hAnsi="Traditional Arabic" w:cs="Traditional Arabic"/>
          <w:sz w:val="28"/>
          <w:szCs w:val="28"/>
        </w:rPr>
      </w:pPr>
    </w:p>
    <w:p w:rsidR="00B772C3" w:rsidRPr="00B772C3" w:rsidRDefault="00B772C3" w:rsidP="003D5A17">
      <w:pPr>
        <w:pStyle w:val="a3"/>
        <w:numPr>
          <w:ilvl w:val="0"/>
          <w:numId w:val="2"/>
        </w:numPr>
        <w:rPr>
          <w:rFonts w:ascii="Traditional Arabic" w:hAnsi="Traditional Arabic" w:cs="Traditional Arabic"/>
          <w:b/>
          <w:bCs/>
          <w:sz w:val="28"/>
          <w:szCs w:val="28"/>
        </w:rPr>
      </w:pPr>
      <w:r w:rsidRPr="00B772C3">
        <w:rPr>
          <w:rFonts w:ascii="Traditional Arabic" w:hAnsi="Traditional Arabic" w:cs="Traditional Arabic" w:hint="cs"/>
          <w:b/>
          <w:bCs/>
          <w:sz w:val="28"/>
          <w:szCs w:val="28"/>
          <w:rtl/>
        </w:rPr>
        <w:t>يعطي ابن عربي ..... دور كبير في تحصيل المعرفة :</w:t>
      </w:r>
    </w:p>
    <w:p w:rsidR="00B772C3" w:rsidRDefault="00B772C3" w:rsidP="00B772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B772C3" w:rsidRDefault="00B772C3" w:rsidP="00B772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الحواس </w:t>
      </w:r>
    </w:p>
    <w:p w:rsidR="00B772C3" w:rsidRDefault="00B772C3" w:rsidP="00B772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الخيال </w:t>
      </w:r>
    </w:p>
    <w:p w:rsidR="00B772C3" w:rsidRPr="00B772C3" w:rsidRDefault="00B772C3" w:rsidP="00B772C3">
      <w:pPr>
        <w:pStyle w:val="a3"/>
        <w:numPr>
          <w:ilvl w:val="0"/>
          <w:numId w:val="3"/>
        </w:numPr>
        <w:rPr>
          <w:rFonts w:ascii="Traditional Arabic" w:hAnsi="Traditional Arabic" w:cs="Traditional Arabic"/>
          <w:sz w:val="28"/>
          <w:szCs w:val="28"/>
          <w:u w:val="single"/>
        </w:rPr>
      </w:pPr>
      <w:r w:rsidRPr="00B772C3">
        <w:rPr>
          <w:rFonts w:ascii="Traditional Arabic" w:hAnsi="Traditional Arabic" w:cs="Traditional Arabic" w:hint="cs"/>
          <w:sz w:val="28"/>
          <w:szCs w:val="28"/>
          <w:u w:val="single"/>
          <w:rtl/>
        </w:rPr>
        <w:t xml:space="preserve">كل ما سبق </w:t>
      </w:r>
    </w:p>
    <w:p w:rsidR="00B772C3" w:rsidRDefault="00B772C3" w:rsidP="00B772C3">
      <w:pPr>
        <w:pStyle w:val="a3"/>
        <w:ind w:left="1080"/>
        <w:rPr>
          <w:rFonts w:ascii="Traditional Arabic" w:hAnsi="Traditional Arabic" w:cs="Traditional Arabic"/>
          <w:sz w:val="28"/>
          <w:szCs w:val="28"/>
        </w:rPr>
      </w:pPr>
    </w:p>
    <w:p w:rsidR="00B772C3" w:rsidRPr="00B772C3" w:rsidRDefault="00B772C3" w:rsidP="003D5A17">
      <w:pPr>
        <w:pStyle w:val="a3"/>
        <w:numPr>
          <w:ilvl w:val="0"/>
          <w:numId w:val="2"/>
        </w:numPr>
        <w:rPr>
          <w:rFonts w:ascii="Traditional Arabic" w:hAnsi="Traditional Arabic" w:cs="Traditional Arabic"/>
          <w:b/>
          <w:bCs/>
          <w:sz w:val="28"/>
          <w:szCs w:val="28"/>
        </w:rPr>
      </w:pPr>
      <w:r w:rsidRPr="00B772C3">
        <w:rPr>
          <w:rFonts w:ascii="Traditional Arabic" w:hAnsi="Traditional Arabic" w:cs="Traditional Arabic" w:hint="cs"/>
          <w:b/>
          <w:bCs/>
          <w:sz w:val="28"/>
          <w:szCs w:val="28"/>
          <w:rtl/>
        </w:rPr>
        <w:t>غاية العارف هي :</w:t>
      </w:r>
    </w:p>
    <w:p w:rsidR="00B772C3" w:rsidRDefault="00B772C3" w:rsidP="00B772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الفلسفة العقلية </w:t>
      </w:r>
    </w:p>
    <w:p w:rsidR="00B772C3" w:rsidRDefault="00B772C3" w:rsidP="00B772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التوصل للقوانين العلمية </w:t>
      </w:r>
    </w:p>
    <w:p w:rsidR="00B772C3" w:rsidRPr="00B772C3" w:rsidRDefault="00B772C3" w:rsidP="00B772C3">
      <w:pPr>
        <w:pStyle w:val="a3"/>
        <w:numPr>
          <w:ilvl w:val="0"/>
          <w:numId w:val="3"/>
        </w:numPr>
        <w:rPr>
          <w:rFonts w:ascii="Traditional Arabic" w:hAnsi="Traditional Arabic" w:cs="Traditional Arabic"/>
          <w:sz w:val="28"/>
          <w:szCs w:val="28"/>
          <w:u w:val="single"/>
        </w:rPr>
      </w:pPr>
      <w:r w:rsidRPr="00B772C3">
        <w:rPr>
          <w:rFonts w:ascii="Traditional Arabic" w:hAnsi="Traditional Arabic" w:cs="Traditional Arabic"/>
          <w:sz w:val="28"/>
          <w:szCs w:val="28"/>
          <w:u w:val="single"/>
          <w:rtl/>
        </w:rPr>
        <w:t>إدراك تجليات الله بأسمائه وصفاته في جواهر الوجود</w:t>
      </w:r>
    </w:p>
    <w:p w:rsidR="00B772C3" w:rsidRDefault="00B772C3" w:rsidP="00B772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B772C3" w:rsidRDefault="00B772C3" w:rsidP="00B772C3">
      <w:pPr>
        <w:pStyle w:val="a3"/>
        <w:ind w:left="1080"/>
        <w:rPr>
          <w:rFonts w:ascii="Traditional Arabic" w:hAnsi="Traditional Arabic" w:cs="Traditional Arabic"/>
          <w:sz w:val="28"/>
          <w:szCs w:val="28"/>
          <w:rtl/>
        </w:rPr>
      </w:pPr>
    </w:p>
    <w:p w:rsidR="00B772C3" w:rsidRPr="00B772C3" w:rsidRDefault="00B772C3" w:rsidP="003D5A17">
      <w:pPr>
        <w:pStyle w:val="a3"/>
        <w:numPr>
          <w:ilvl w:val="0"/>
          <w:numId w:val="2"/>
        </w:numPr>
        <w:rPr>
          <w:rFonts w:ascii="Traditional Arabic" w:hAnsi="Traditional Arabic" w:cs="Traditional Arabic"/>
          <w:b/>
          <w:bCs/>
          <w:sz w:val="28"/>
          <w:szCs w:val="28"/>
        </w:rPr>
      </w:pPr>
      <w:r w:rsidRPr="00B772C3">
        <w:rPr>
          <w:rFonts w:ascii="Traditional Arabic" w:hAnsi="Traditional Arabic" w:cs="Traditional Arabic"/>
          <w:b/>
          <w:bCs/>
          <w:sz w:val="28"/>
          <w:szCs w:val="28"/>
          <w:rtl/>
        </w:rPr>
        <w:t>يعتبر النظر العقلي ضرورياً للحياة، لكن المعرفة المحصلة بالعقل هي معرفة محدودة</w:t>
      </w:r>
      <w:r w:rsidRPr="00B772C3">
        <w:rPr>
          <w:rFonts w:ascii="Traditional Arabic" w:hAnsi="Traditional Arabic" w:cs="Traditional Arabic" w:hint="cs"/>
          <w:b/>
          <w:bCs/>
          <w:sz w:val="28"/>
          <w:szCs w:val="28"/>
          <w:rtl/>
        </w:rPr>
        <w:t xml:space="preserve"> :</w:t>
      </w:r>
    </w:p>
    <w:p w:rsidR="00B772C3" w:rsidRPr="00B772C3" w:rsidRDefault="00B772C3" w:rsidP="00B772C3">
      <w:pPr>
        <w:pStyle w:val="a3"/>
        <w:numPr>
          <w:ilvl w:val="0"/>
          <w:numId w:val="3"/>
        </w:numPr>
        <w:rPr>
          <w:rFonts w:ascii="Traditional Arabic" w:hAnsi="Traditional Arabic" w:cs="Traditional Arabic"/>
          <w:sz w:val="28"/>
          <w:szCs w:val="28"/>
          <w:u w:val="single"/>
        </w:rPr>
      </w:pPr>
      <w:r w:rsidRPr="00B772C3">
        <w:rPr>
          <w:rFonts w:ascii="Traditional Arabic" w:hAnsi="Traditional Arabic" w:cs="Traditional Arabic" w:hint="cs"/>
          <w:sz w:val="28"/>
          <w:szCs w:val="28"/>
          <w:u w:val="single"/>
          <w:rtl/>
        </w:rPr>
        <w:t xml:space="preserve">ابن عربي </w:t>
      </w:r>
    </w:p>
    <w:p w:rsidR="00B772C3" w:rsidRDefault="00B772C3" w:rsidP="00B772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B772C3" w:rsidRDefault="00B772C3" w:rsidP="00B772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B772C3" w:rsidRDefault="00B772C3" w:rsidP="00B772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B772C3" w:rsidRDefault="00B772C3" w:rsidP="00B772C3">
      <w:pPr>
        <w:pStyle w:val="a3"/>
        <w:ind w:left="1080"/>
        <w:rPr>
          <w:rFonts w:ascii="Traditional Arabic" w:hAnsi="Traditional Arabic" w:cs="Traditional Arabic"/>
          <w:sz w:val="28"/>
          <w:szCs w:val="28"/>
        </w:rPr>
      </w:pPr>
    </w:p>
    <w:p w:rsidR="00B772C3" w:rsidRPr="00AB297E" w:rsidRDefault="00AB297E" w:rsidP="003D5A17">
      <w:pPr>
        <w:pStyle w:val="a3"/>
        <w:numPr>
          <w:ilvl w:val="0"/>
          <w:numId w:val="2"/>
        </w:numPr>
        <w:rPr>
          <w:rFonts w:ascii="Traditional Arabic" w:hAnsi="Traditional Arabic" w:cs="Traditional Arabic"/>
          <w:b/>
          <w:bCs/>
          <w:sz w:val="28"/>
          <w:szCs w:val="28"/>
        </w:rPr>
      </w:pPr>
      <w:r w:rsidRPr="00AB297E">
        <w:rPr>
          <w:rFonts w:ascii="Traditional Arabic" w:hAnsi="Traditional Arabic" w:cs="Traditional Arabic" w:hint="cs"/>
          <w:b/>
          <w:bCs/>
          <w:sz w:val="28"/>
          <w:szCs w:val="28"/>
          <w:rtl/>
        </w:rPr>
        <w:t xml:space="preserve"> يرى المتصوفة و معهم في ذلك ابن عربي أن :</w:t>
      </w:r>
    </w:p>
    <w:p w:rsidR="00AB297E" w:rsidRDefault="00AB297E" w:rsidP="00AB297E">
      <w:pPr>
        <w:pStyle w:val="a3"/>
        <w:numPr>
          <w:ilvl w:val="0"/>
          <w:numId w:val="3"/>
        </w:numPr>
        <w:rPr>
          <w:rFonts w:ascii="Traditional Arabic" w:hAnsi="Traditional Arabic" w:cs="Traditional Arabic"/>
          <w:sz w:val="28"/>
          <w:szCs w:val="28"/>
        </w:rPr>
      </w:pPr>
      <w:r w:rsidRPr="00AB297E">
        <w:rPr>
          <w:rFonts w:ascii="Traditional Arabic" w:hAnsi="Traditional Arabic" w:cs="Traditional Arabic"/>
          <w:sz w:val="28"/>
          <w:szCs w:val="28"/>
          <w:rtl/>
        </w:rPr>
        <w:t>قدرة العقل محدودة وعاجزة عن معرفة الله</w:t>
      </w:r>
    </w:p>
    <w:p w:rsidR="00AB297E" w:rsidRDefault="00AB297E" w:rsidP="00AB297E">
      <w:pPr>
        <w:pStyle w:val="a3"/>
        <w:numPr>
          <w:ilvl w:val="0"/>
          <w:numId w:val="3"/>
        </w:numPr>
        <w:rPr>
          <w:rFonts w:ascii="Traditional Arabic" w:hAnsi="Traditional Arabic" w:cs="Traditional Arabic"/>
          <w:sz w:val="28"/>
          <w:szCs w:val="28"/>
        </w:rPr>
      </w:pPr>
      <w:r w:rsidRPr="00AB297E">
        <w:rPr>
          <w:rFonts w:ascii="Traditional Arabic" w:hAnsi="Traditional Arabic" w:cs="Traditional Arabic"/>
          <w:sz w:val="28"/>
          <w:szCs w:val="28"/>
          <w:rtl/>
        </w:rPr>
        <w:t>الصوفي العارف الواصل الكامل يبقى عاجزاً عن إدراك كنه الذات الإلهية</w:t>
      </w:r>
    </w:p>
    <w:p w:rsidR="00AB297E" w:rsidRDefault="00AB297E" w:rsidP="00AB297E">
      <w:pPr>
        <w:pStyle w:val="a3"/>
        <w:numPr>
          <w:ilvl w:val="0"/>
          <w:numId w:val="3"/>
        </w:numPr>
        <w:rPr>
          <w:rFonts w:ascii="Traditional Arabic" w:hAnsi="Traditional Arabic" w:cs="Traditional Arabic"/>
          <w:sz w:val="28"/>
          <w:szCs w:val="28"/>
        </w:rPr>
      </w:pPr>
      <w:r w:rsidRPr="00AB297E">
        <w:rPr>
          <w:rFonts w:ascii="Traditional Arabic" w:hAnsi="Traditional Arabic" w:cs="Traditional Arabic"/>
          <w:sz w:val="28"/>
          <w:szCs w:val="28"/>
          <w:rtl/>
        </w:rPr>
        <w:t>للمعرفة حدوداً لا يتجاوزها العقل</w:t>
      </w:r>
    </w:p>
    <w:p w:rsidR="00AB297E" w:rsidRPr="00AB297E" w:rsidRDefault="00AB297E" w:rsidP="00AB297E">
      <w:pPr>
        <w:pStyle w:val="a3"/>
        <w:numPr>
          <w:ilvl w:val="0"/>
          <w:numId w:val="3"/>
        </w:numPr>
        <w:rPr>
          <w:rFonts w:ascii="Traditional Arabic" w:hAnsi="Traditional Arabic" w:cs="Traditional Arabic"/>
          <w:sz w:val="28"/>
          <w:szCs w:val="28"/>
          <w:u w:val="single"/>
        </w:rPr>
      </w:pPr>
      <w:r w:rsidRPr="00AB297E">
        <w:rPr>
          <w:rFonts w:ascii="Traditional Arabic" w:hAnsi="Traditional Arabic" w:cs="Traditional Arabic" w:hint="cs"/>
          <w:sz w:val="28"/>
          <w:szCs w:val="28"/>
          <w:u w:val="single"/>
          <w:rtl/>
        </w:rPr>
        <w:t xml:space="preserve">كل ما سبق </w:t>
      </w:r>
    </w:p>
    <w:p w:rsidR="00AB297E" w:rsidRDefault="00AB297E" w:rsidP="00AB297E">
      <w:pPr>
        <w:pStyle w:val="a3"/>
        <w:ind w:left="1080"/>
        <w:rPr>
          <w:rFonts w:ascii="Traditional Arabic" w:hAnsi="Traditional Arabic" w:cs="Traditional Arabic"/>
          <w:sz w:val="28"/>
          <w:szCs w:val="28"/>
        </w:rPr>
      </w:pPr>
    </w:p>
    <w:p w:rsidR="00B772C3" w:rsidRPr="00AB297E" w:rsidRDefault="00AB297E" w:rsidP="003D5A17">
      <w:pPr>
        <w:pStyle w:val="a3"/>
        <w:numPr>
          <w:ilvl w:val="0"/>
          <w:numId w:val="2"/>
        </w:numPr>
        <w:rPr>
          <w:rFonts w:ascii="Traditional Arabic" w:hAnsi="Traditional Arabic" w:cs="Traditional Arabic"/>
          <w:b/>
          <w:bCs/>
          <w:sz w:val="28"/>
          <w:szCs w:val="28"/>
        </w:rPr>
      </w:pPr>
      <w:r w:rsidRPr="00AB297E">
        <w:rPr>
          <w:rFonts w:ascii="Traditional Arabic" w:hAnsi="Traditional Arabic" w:cs="Traditional Arabic"/>
          <w:b/>
          <w:bCs/>
          <w:sz w:val="28"/>
          <w:szCs w:val="28"/>
          <w:rtl/>
        </w:rPr>
        <w:t>قدرة العقل محدودة وعاجزة عن معرفة الله</w:t>
      </w:r>
      <w:r w:rsidRPr="00AB297E">
        <w:rPr>
          <w:rFonts w:ascii="Traditional Arabic" w:hAnsi="Traditional Arabic" w:cs="Traditional Arabic" w:hint="cs"/>
          <w:b/>
          <w:bCs/>
          <w:sz w:val="28"/>
          <w:szCs w:val="28"/>
          <w:rtl/>
        </w:rPr>
        <w:t xml:space="preserve"> بسبب :</w:t>
      </w:r>
    </w:p>
    <w:p w:rsidR="00AB297E" w:rsidRDefault="00AB297E" w:rsidP="00AB297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قصور العقل البشري </w:t>
      </w:r>
    </w:p>
    <w:p w:rsidR="00AB297E" w:rsidRPr="00AB297E" w:rsidRDefault="00AB297E" w:rsidP="00AB297E">
      <w:pPr>
        <w:pStyle w:val="a3"/>
        <w:numPr>
          <w:ilvl w:val="0"/>
          <w:numId w:val="3"/>
        </w:numPr>
        <w:rPr>
          <w:rFonts w:ascii="Traditional Arabic" w:hAnsi="Traditional Arabic" w:cs="Traditional Arabic"/>
          <w:sz w:val="28"/>
          <w:szCs w:val="28"/>
          <w:u w:val="single"/>
        </w:rPr>
      </w:pPr>
      <w:r w:rsidRPr="00AB297E">
        <w:rPr>
          <w:rFonts w:ascii="Traditional Arabic" w:hAnsi="Traditional Arabic" w:cs="Traditional Arabic" w:hint="cs"/>
          <w:sz w:val="28"/>
          <w:szCs w:val="28"/>
          <w:u w:val="single"/>
          <w:rtl/>
        </w:rPr>
        <w:t xml:space="preserve">هناك طور ما وراء العقل </w:t>
      </w:r>
    </w:p>
    <w:p w:rsidR="00AB297E" w:rsidRDefault="00577533" w:rsidP="00AB297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الحاجة للحس</w:t>
      </w:r>
    </w:p>
    <w:p w:rsidR="00AB297E" w:rsidRDefault="00AB297E" w:rsidP="00AB297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AB297E" w:rsidRDefault="00AB297E" w:rsidP="00AB297E">
      <w:pPr>
        <w:pStyle w:val="a3"/>
        <w:ind w:left="1080"/>
        <w:rPr>
          <w:rFonts w:ascii="Traditional Arabic" w:hAnsi="Traditional Arabic" w:cs="Traditional Arabic"/>
          <w:sz w:val="28"/>
          <w:szCs w:val="28"/>
        </w:rPr>
      </w:pPr>
    </w:p>
    <w:p w:rsidR="00B772C3" w:rsidRPr="0003684D" w:rsidRDefault="0003684D" w:rsidP="003D5A17">
      <w:pPr>
        <w:pStyle w:val="a3"/>
        <w:numPr>
          <w:ilvl w:val="0"/>
          <w:numId w:val="2"/>
        </w:numPr>
        <w:rPr>
          <w:rFonts w:ascii="Traditional Arabic" w:hAnsi="Traditional Arabic" w:cs="Traditional Arabic"/>
          <w:b/>
          <w:bCs/>
          <w:sz w:val="28"/>
          <w:szCs w:val="28"/>
        </w:rPr>
      </w:pPr>
      <w:r w:rsidRPr="0003684D">
        <w:rPr>
          <w:rFonts w:ascii="Traditional Arabic" w:hAnsi="Traditional Arabic" w:cs="Traditional Arabic"/>
          <w:b/>
          <w:bCs/>
          <w:sz w:val="28"/>
          <w:szCs w:val="28"/>
          <w:rtl/>
        </w:rPr>
        <w:t>يمثل السبيل إلى معرفة الله</w:t>
      </w:r>
      <w:r w:rsidRPr="0003684D">
        <w:rPr>
          <w:rFonts w:ascii="Traditional Arabic" w:hAnsi="Traditional Arabic" w:cs="Traditional Arabic" w:hint="cs"/>
          <w:b/>
          <w:bCs/>
          <w:sz w:val="28"/>
          <w:szCs w:val="28"/>
          <w:rtl/>
        </w:rPr>
        <w:t xml:space="preserve"> :</w:t>
      </w:r>
    </w:p>
    <w:p w:rsidR="0003684D" w:rsidRDefault="0003684D" w:rsidP="000368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الفلسفة </w:t>
      </w:r>
    </w:p>
    <w:p w:rsidR="0003684D" w:rsidRPr="0003684D" w:rsidRDefault="0003684D" w:rsidP="0003684D">
      <w:pPr>
        <w:pStyle w:val="a3"/>
        <w:numPr>
          <w:ilvl w:val="0"/>
          <w:numId w:val="3"/>
        </w:numPr>
        <w:rPr>
          <w:rFonts w:ascii="Traditional Arabic" w:hAnsi="Traditional Arabic" w:cs="Traditional Arabic"/>
          <w:sz w:val="28"/>
          <w:szCs w:val="28"/>
          <w:u w:val="single"/>
        </w:rPr>
      </w:pPr>
      <w:r w:rsidRPr="0003684D">
        <w:rPr>
          <w:rFonts w:ascii="Traditional Arabic" w:hAnsi="Traditional Arabic" w:cs="Traditional Arabic" w:hint="cs"/>
          <w:sz w:val="28"/>
          <w:szCs w:val="28"/>
          <w:u w:val="single"/>
          <w:rtl/>
        </w:rPr>
        <w:t xml:space="preserve">طور ما وراء العقل </w:t>
      </w:r>
    </w:p>
    <w:p w:rsidR="0003684D" w:rsidRDefault="0003684D" w:rsidP="000368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التوصل للقوانين العملية </w:t>
      </w:r>
    </w:p>
    <w:p w:rsidR="0003684D" w:rsidRDefault="0003684D" w:rsidP="000368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03684D" w:rsidRDefault="0003684D" w:rsidP="0003684D">
      <w:pPr>
        <w:pStyle w:val="a3"/>
        <w:ind w:left="1080"/>
        <w:rPr>
          <w:rFonts w:ascii="Traditional Arabic" w:hAnsi="Traditional Arabic" w:cs="Traditional Arabic"/>
          <w:sz w:val="28"/>
          <w:szCs w:val="28"/>
        </w:rPr>
      </w:pPr>
    </w:p>
    <w:p w:rsidR="0003684D" w:rsidRPr="0003684D" w:rsidRDefault="0003684D" w:rsidP="003D5A17">
      <w:pPr>
        <w:pStyle w:val="a3"/>
        <w:numPr>
          <w:ilvl w:val="0"/>
          <w:numId w:val="2"/>
        </w:numPr>
        <w:rPr>
          <w:rFonts w:ascii="Traditional Arabic" w:hAnsi="Traditional Arabic" w:cs="Traditional Arabic"/>
          <w:b/>
          <w:bCs/>
          <w:sz w:val="28"/>
          <w:szCs w:val="28"/>
        </w:rPr>
      </w:pPr>
      <w:r w:rsidRPr="0003684D">
        <w:rPr>
          <w:rFonts w:ascii="Traditional Arabic" w:hAnsi="Traditional Arabic" w:cs="Traditional Arabic"/>
          <w:b/>
          <w:bCs/>
          <w:sz w:val="28"/>
          <w:szCs w:val="28"/>
          <w:rtl/>
        </w:rPr>
        <w:t xml:space="preserve">مصدر المعرفة لدى ابن عربي هو </w:t>
      </w:r>
      <w:r w:rsidRPr="0003684D">
        <w:rPr>
          <w:rFonts w:ascii="Traditional Arabic" w:hAnsi="Traditional Arabic" w:cs="Traditional Arabic" w:hint="cs"/>
          <w:b/>
          <w:bCs/>
          <w:sz w:val="28"/>
          <w:szCs w:val="28"/>
          <w:rtl/>
        </w:rPr>
        <w:t>...</w:t>
      </w:r>
      <w:r w:rsidRPr="0003684D">
        <w:rPr>
          <w:rFonts w:ascii="Traditional Arabic" w:hAnsi="Traditional Arabic" w:cs="Traditional Arabic"/>
          <w:b/>
          <w:bCs/>
          <w:sz w:val="28"/>
          <w:szCs w:val="28"/>
          <w:rtl/>
        </w:rPr>
        <w:t>، وطريقها الكشف والمشاهدة والتجلي</w:t>
      </w:r>
      <w:r w:rsidRPr="0003684D">
        <w:rPr>
          <w:rFonts w:ascii="Traditional Arabic" w:hAnsi="Traditional Arabic" w:cs="Traditional Arabic" w:hint="cs"/>
          <w:b/>
          <w:bCs/>
          <w:sz w:val="28"/>
          <w:szCs w:val="28"/>
          <w:rtl/>
        </w:rPr>
        <w:t xml:space="preserve"> :</w:t>
      </w:r>
    </w:p>
    <w:p w:rsidR="0003684D" w:rsidRDefault="0003684D" w:rsidP="000368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03684D" w:rsidRPr="0003684D" w:rsidRDefault="0003684D" w:rsidP="0003684D">
      <w:pPr>
        <w:pStyle w:val="a3"/>
        <w:numPr>
          <w:ilvl w:val="0"/>
          <w:numId w:val="3"/>
        </w:numPr>
        <w:rPr>
          <w:rFonts w:ascii="Traditional Arabic" w:hAnsi="Traditional Arabic" w:cs="Traditional Arabic"/>
          <w:sz w:val="28"/>
          <w:szCs w:val="28"/>
          <w:u w:val="single"/>
        </w:rPr>
      </w:pPr>
      <w:r w:rsidRPr="0003684D">
        <w:rPr>
          <w:rFonts w:ascii="Traditional Arabic" w:hAnsi="Traditional Arabic" w:cs="Traditional Arabic" w:hint="cs"/>
          <w:sz w:val="28"/>
          <w:szCs w:val="28"/>
          <w:u w:val="single"/>
          <w:rtl/>
        </w:rPr>
        <w:t xml:space="preserve">القلب </w:t>
      </w:r>
    </w:p>
    <w:p w:rsidR="0003684D" w:rsidRDefault="0003684D" w:rsidP="000368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w:t>
      </w:r>
    </w:p>
    <w:p w:rsidR="0003684D" w:rsidRDefault="0003684D" w:rsidP="000368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03684D" w:rsidRPr="0003684D" w:rsidRDefault="0003684D" w:rsidP="0003684D">
      <w:pPr>
        <w:pStyle w:val="a3"/>
        <w:ind w:left="1080"/>
        <w:rPr>
          <w:rFonts w:ascii="Traditional Arabic" w:hAnsi="Traditional Arabic" w:cs="Traditional Arabic"/>
          <w:sz w:val="28"/>
          <w:szCs w:val="28"/>
        </w:rPr>
      </w:pPr>
    </w:p>
    <w:p w:rsidR="0003684D" w:rsidRPr="0003684D" w:rsidRDefault="0003684D" w:rsidP="003D5A17">
      <w:pPr>
        <w:pStyle w:val="a3"/>
        <w:numPr>
          <w:ilvl w:val="0"/>
          <w:numId w:val="2"/>
        </w:numPr>
        <w:rPr>
          <w:rFonts w:ascii="Traditional Arabic" w:hAnsi="Traditional Arabic" w:cs="Traditional Arabic"/>
          <w:b/>
          <w:bCs/>
          <w:sz w:val="28"/>
          <w:szCs w:val="28"/>
        </w:rPr>
      </w:pPr>
      <w:r w:rsidRPr="0003684D">
        <w:rPr>
          <w:rFonts w:ascii="Traditional Arabic" w:hAnsi="Traditional Arabic" w:cs="Traditional Arabic"/>
          <w:b/>
          <w:bCs/>
          <w:sz w:val="28"/>
          <w:szCs w:val="28"/>
          <w:rtl/>
        </w:rPr>
        <w:t>مصدر المعرفة لدى ابن عربي هو القلب</w:t>
      </w:r>
      <w:r w:rsidRPr="0003684D">
        <w:rPr>
          <w:rFonts w:ascii="Traditional Arabic" w:hAnsi="Traditional Arabic" w:cs="Traditional Arabic" w:hint="cs"/>
          <w:b/>
          <w:bCs/>
          <w:sz w:val="28"/>
          <w:szCs w:val="28"/>
          <w:rtl/>
        </w:rPr>
        <w:t xml:space="preserve"> </w:t>
      </w:r>
      <w:r w:rsidRPr="0003684D">
        <w:rPr>
          <w:rFonts w:ascii="Traditional Arabic" w:hAnsi="Traditional Arabic" w:cs="Traditional Arabic"/>
          <w:b/>
          <w:bCs/>
          <w:sz w:val="28"/>
          <w:szCs w:val="28"/>
          <w:rtl/>
        </w:rPr>
        <w:t xml:space="preserve">وطريقها </w:t>
      </w:r>
      <w:r w:rsidRPr="0003684D">
        <w:rPr>
          <w:rFonts w:ascii="Traditional Arabic" w:hAnsi="Traditional Arabic" w:cs="Traditional Arabic" w:hint="cs"/>
          <w:b/>
          <w:bCs/>
          <w:sz w:val="28"/>
          <w:szCs w:val="28"/>
          <w:rtl/>
        </w:rPr>
        <w:t>:</w:t>
      </w:r>
    </w:p>
    <w:p w:rsidR="0003684D" w:rsidRDefault="0003684D" w:rsidP="0003684D">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الكشف </w:t>
      </w:r>
    </w:p>
    <w:p w:rsidR="0003684D" w:rsidRDefault="0003684D" w:rsidP="0003684D">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المشاهدة </w:t>
      </w:r>
    </w:p>
    <w:p w:rsidR="0003684D" w:rsidRDefault="0003684D" w:rsidP="0003684D">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التجلي</w:t>
      </w:r>
      <w:r>
        <w:rPr>
          <w:rFonts w:ascii="Traditional Arabic" w:hAnsi="Traditional Arabic" w:cs="Traditional Arabic" w:hint="cs"/>
          <w:sz w:val="28"/>
          <w:szCs w:val="28"/>
          <w:rtl/>
        </w:rPr>
        <w:t xml:space="preserve"> </w:t>
      </w:r>
    </w:p>
    <w:p w:rsidR="0003684D" w:rsidRPr="0003684D" w:rsidRDefault="0003684D" w:rsidP="0003684D">
      <w:pPr>
        <w:pStyle w:val="a3"/>
        <w:numPr>
          <w:ilvl w:val="0"/>
          <w:numId w:val="3"/>
        </w:numPr>
        <w:rPr>
          <w:rFonts w:ascii="Traditional Arabic" w:hAnsi="Traditional Arabic" w:cs="Traditional Arabic"/>
          <w:sz w:val="28"/>
          <w:szCs w:val="28"/>
          <w:u w:val="single"/>
        </w:rPr>
      </w:pPr>
      <w:r w:rsidRPr="0003684D">
        <w:rPr>
          <w:rFonts w:ascii="Traditional Arabic" w:hAnsi="Traditional Arabic" w:cs="Traditional Arabic" w:hint="cs"/>
          <w:sz w:val="28"/>
          <w:szCs w:val="28"/>
          <w:u w:val="single"/>
          <w:rtl/>
        </w:rPr>
        <w:t xml:space="preserve">كل ما سبق </w:t>
      </w:r>
    </w:p>
    <w:p w:rsidR="0003684D" w:rsidRPr="0003684D" w:rsidRDefault="0003684D" w:rsidP="0003684D">
      <w:pPr>
        <w:pStyle w:val="a3"/>
        <w:ind w:left="1080"/>
        <w:rPr>
          <w:rFonts w:ascii="Traditional Arabic" w:hAnsi="Traditional Arabic" w:cs="Traditional Arabic"/>
          <w:sz w:val="28"/>
          <w:szCs w:val="28"/>
        </w:rPr>
      </w:pPr>
    </w:p>
    <w:p w:rsidR="0003684D" w:rsidRPr="0003684D" w:rsidRDefault="0003684D" w:rsidP="003D5A17">
      <w:pPr>
        <w:pStyle w:val="a3"/>
        <w:numPr>
          <w:ilvl w:val="0"/>
          <w:numId w:val="2"/>
        </w:numPr>
        <w:rPr>
          <w:rFonts w:ascii="Traditional Arabic" w:hAnsi="Traditional Arabic" w:cs="Traditional Arabic"/>
          <w:b/>
          <w:bCs/>
          <w:sz w:val="28"/>
          <w:szCs w:val="28"/>
        </w:rPr>
      </w:pPr>
      <w:r w:rsidRPr="0003684D">
        <w:rPr>
          <w:rFonts w:ascii="Traditional Arabic" w:hAnsi="Traditional Arabic" w:cs="Traditional Arabic"/>
          <w:b/>
          <w:bCs/>
          <w:sz w:val="28"/>
          <w:szCs w:val="28"/>
          <w:rtl/>
        </w:rPr>
        <w:t>الأهمية القصوى في تحصيل المعرفة لدى ابن عربي هي</w:t>
      </w:r>
      <w:r w:rsidRPr="0003684D">
        <w:rPr>
          <w:rFonts w:ascii="Traditional Arabic" w:hAnsi="Traditional Arabic" w:cs="Traditional Arabic" w:hint="cs"/>
          <w:b/>
          <w:bCs/>
          <w:sz w:val="28"/>
          <w:szCs w:val="28"/>
          <w:rtl/>
        </w:rPr>
        <w:t xml:space="preserve"> :</w:t>
      </w:r>
    </w:p>
    <w:p w:rsidR="0003684D" w:rsidRDefault="0003684D" w:rsidP="000368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للفلسفة </w:t>
      </w:r>
    </w:p>
    <w:p w:rsidR="0003684D" w:rsidRPr="0003684D" w:rsidRDefault="0003684D" w:rsidP="0003684D">
      <w:pPr>
        <w:pStyle w:val="a3"/>
        <w:numPr>
          <w:ilvl w:val="0"/>
          <w:numId w:val="3"/>
        </w:numPr>
        <w:rPr>
          <w:rFonts w:ascii="Traditional Arabic" w:hAnsi="Traditional Arabic" w:cs="Traditional Arabic"/>
          <w:sz w:val="28"/>
          <w:szCs w:val="28"/>
          <w:u w:val="single"/>
        </w:rPr>
      </w:pPr>
      <w:r w:rsidRPr="0003684D">
        <w:rPr>
          <w:rFonts w:ascii="Traditional Arabic" w:hAnsi="Traditional Arabic" w:cs="Traditional Arabic"/>
          <w:sz w:val="28"/>
          <w:szCs w:val="28"/>
          <w:u w:val="single"/>
          <w:rtl/>
        </w:rPr>
        <w:t xml:space="preserve"> للكشف الصوفي</w:t>
      </w:r>
    </w:p>
    <w:p w:rsidR="0003684D" w:rsidRDefault="0003684D" w:rsidP="000368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للجدل </w:t>
      </w:r>
    </w:p>
    <w:p w:rsidR="0003684D" w:rsidRDefault="0003684D" w:rsidP="000368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للمشاهدة </w:t>
      </w:r>
    </w:p>
    <w:p w:rsidR="0003684D" w:rsidRDefault="0003684D" w:rsidP="0003684D">
      <w:pPr>
        <w:pStyle w:val="a3"/>
        <w:ind w:left="1080"/>
        <w:rPr>
          <w:rFonts w:ascii="Traditional Arabic" w:hAnsi="Traditional Arabic" w:cs="Traditional Arabic"/>
          <w:sz w:val="28"/>
          <w:szCs w:val="28"/>
          <w:rtl/>
        </w:rPr>
      </w:pPr>
    </w:p>
    <w:p w:rsidR="0003684D" w:rsidRDefault="0003684D" w:rsidP="0003684D">
      <w:pPr>
        <w:pStyle w:val="a3"/>
        <w:ind w:left="1080"/>
        <w:rPr>
          <w:rFonts w:ascii="Traditional Arabic" w:hAnsi="Traditional Arabic" w:cs="Traditional Arabic"/>
          <w:sz w:val="28"/>
          <w:szCs w:val="28"/>
          <w:rtl/>
        </w:rPr>
      </w:pPr>
    </w:p>
    <w:p w:rsidR="0003684D" w:rsidRPr="0003684D" w:rsidRDefault="0003684D" w:rsidP="0003684D">
      <w:pPr>
        <w:pStyle w:val="a3"/>
        <w:ind w:left="1080"/>
        <w:rPr>
          <w:rFonts w:ascii="Traditional Arabic" w:hAnsi="Traditional Arabic" w:cs="Traditional Arabic"/>
          <w:b/>
          <w:bCs/>
          <w:sz w:val="28"/>
          <w:szCs w:val="28"/>
          <w:rtl/>
        </w:rPr>
      </w:pPr>
      <w:r w:rsidRPr="0003684D">
        <w:rPr>
          <w:rFonts w:ascii="Traditional Arabic" w:hAnsi="Traditional Arabic" w:cs="Traditional Arabic" w:hint="cs"/>
          <w:b/>
          <w:bCs/>
          <w:sz w:val="28"/>
          <w:szCs w:val="28"/>
          <w:highlight w:val="yellow"/>
          <w:rtl/>
        </w:rPr>
        <w:t>محاضرة 11</w:t>
      </w:r>
      <w:r w:rsidRPr="0003684D">
        <w:rPr>
          <w:rFonts w:ascii="Traditional Arabic" w:hAnsi="Traditional Arabic" w:cs="Traditional Arabic" w:hint="cs"/>
          <w:b/>
          <w:bCs/>
          <w:sz w:val="28"/>
          <w:szCs w:val="28"/>
          <w:rtl/>
        </w:rPr>
        <w:t xml:space="preserve"> </w:t>
      </w:r>
    </w:p>
    <w:p w:rsidR="0003684D" w:rsidRDefault="0003684D" w:rsidP="0003684D">
      <w:pPr>
        <w:pStyle w:val="a3"/>
        <w:ind w:left="1080"/>
        <w:rPr>
          <w:rFonts w:ascii="Traditional Arabic" w:hAnsi="Traditional Arabic" w:cs="Traditional Arabic"/>
          <w:sz w:val="28"/>
          <w:szCs w:val="28"/>
          <w:rtl/>
        </w:rPr>
      </w:pPr>
    </w:p>
    <w:p w:rsidR="0003684D" w:rsidRDefault="0003684D" w:rsidP="0003684D">
      <w:pPr>
        <w:pStyle w:val="a3"/>
        <w:ind w:left="1080"/>
        <w:rPr>
          <w:rFonts w:ascii="Traditional Arabic" w:hAnsi="Traditional Arabic" w:cs="Traditional Arabic"/>
          <w:sz w:val="28"/>
          <w:szCs w:val="28"/>
        </w:rPr>
      </w:pPr>
    </w:p>
    <w:p w:rsidR="0003684D" w:rsidRPr="00A8493B" w:rsidRDefault="00A8493B" w:rsidP="003D5A17">
      <w:pPr>
        <w:pStyle w:val="a3"/>
        <w:numPr>
          <w:ilvl w:val="0"/>
          <w:numId w:val="2"/>
        </w:numPr>
        <w:rPr>
          <w:rFonts w:ascii="Traditional Arabic" w:hAnsi="Traditional Arabic" w:cs="Traditional Arabic"/>
          <w:b/>
          <w:bCs/>
          <w:sz w:val="28"/>
          <w:szCs w:val="28"/>
        </w:rPr>
      </w:pPr>
      <w:r w:rsidRPr="00A8493B">
        <w:rPr>
          <w:rFonts w:ascii="Traditional Arabic" w:hAnsi="Traditional Arabic" w:cs="Traditional Arabic"/>
          <w:b/>
          <w:bCs/>
          <w:sz w:val="28"/>
          <w:szCs w:val="28"/>
          <w:rtl/>
        </w:rPr>
        <w:t xml:space="preserve">نظرية المعرفة عند </w:t>
      </w:r>
      <w:r>
        <w:rPr>
          <w:rFonts w:ascii="Traditional Arabic" w:hAnsi="Traditional Arabic" w:cs="Traditional Arabic" w:hint="cs"/>
          <w:b/>
          <w:bCs/>
          <w:sz w:val="28"/>
          <w:szCs w:val="28"/>
          <w:rtl/>
        </w:rPr>
        <w:t>...</w:t>
      </w:r>
      <w:r w:rsidRPr="00A8493B">
        <w:rPr>
          <w:rFonts w:ascii="Traditional Arabic" w:hAnsi="Traditional Arabic" w:cs="Traditional Arabic"/>
          <w:b/>
          <w:bCs/>
          <w:sz w:val="28"/>
          <w:szCs w:val="28"/>
          <w:rtl/>
        </w:rPr>
        <w:t xml:space="preserve"> مرتبطة أشد الارتباط برحلته في البحث عن الحقيقة</w:t>
      </w:r>
      <w:r w:rsidRPr="00A8493B">
        <w:rPr>
          <w:rFonts w:ascii="Traditional Arabic" w:hAnsi="Traditional Arabic" w:cs="Traditional Arabic" w:hint="cs"/>
          <w:b/>
          <w:bCs/>
          <w:sz w:val="28"/>
          <w:szCs w:val="28"/>
          <w:rtl/>
        </w:rPr>
        <w:t xml:space="preserve"> :</w:t>
      </w:r>
    </w:p>
    <w:p w:rsidR="00A8493B" w:rsidRDefault="00A8493B" w:rsidP="00A849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عربي </w:t>
      </w:r>
    </w:p>
    <w:p w:rsidR="00A8493B" w:rsidRPr="00A8493B" w:rsidRDefault="00A8493B" w:rsidP="00A8493B">
      <w:pPr>
        <w:pStyle w:val="a3"/>
        <w:numPr>
          <w:ilvl w:val="0"/>
          <w:numId w:val="3"/>
        </w:numPr>
        <w:rPr>
          <w:rFonts w:ascii="Traditional Arabic" w:hAnsi="Traditional Arabic" w:cs="Traditional Arabic"/>
          <w:sz w:val="28"/>
          <w:szCs w:val="28"/>
          <w:u w:val="single"/>
        </w:rPr>
      </w:pPr>
      <w:r w:rsidRPr="00A8493B">
        <w:rPr>
          <w:rFonts w:ascii="Traditional Arabic" w:hAnsi="Traditional Arabic" w:cs="Traditional Arabic" w:hint="cs"/>
          <w:sz w:val="28"/>
          <w:szCs w:val="28"/>
          <w:u w:val="single"/>
          <w:rtl/>
        </w:rPr>
        <w:t xml:space="preserve">الغزالي </w:t>
      </w:r>
    </w:p>
    <w:p w:rsidR="00A8493B" w:rsidRDefault="00A8493B" w:rsidP="00A849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A8493B" w:rsidRDefault="00A8493B" w:rsidP="00A849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A8493B" w:rsidRDefault="00A8493B" w:rsidP="00A8493B">
      <w:pPr>
        <w:pStyle w:val="a3"/>
        <w:ind w:left="1080"/>
        <w:rPr>
          <w:rFonts w:ascii="Traditional Arabic" w:hAnsi="Traditional Arabic" w:cs="Traditional Arabic"/>
          <w:sz w:val="28"/>
          <w:szCs w:val="28"/>
        </w:rPr>
      </w:pPr>
    </w:p>
    <w:p w:rsidR="003545E4" w:rsidRPr="003545E4" w:rsidRDefault="003545E4" w:rsidP="003D5A17">
      <w:pPr>
        <w:pStyle w:val="a3"/>
        <w:numPr>
          <w:ilvl w:val="0"/>
          <w:numId w:val="2"/>
        </w:numPr>
        <w:rPr>
          <w:rFonts w:ascii="Traditional Arabic" w:hAnsi="Traditional Arabic" w:cs="Traditional Arabic"/>
          <w:b/>
          <w:bCs/>
          <w:sz w:val="28"/>
          <w:szCs w:val="28"/>
        </w:rPr>
      </w:pPr>
      <w:r w:rsidRPr="003545E4">
        <w:rPr>
          <w:rFonts w:ascii="Traditional Arabic" w:hAnsi="Traditional Arabic" w:cs="Traditional Arabic" w:hint="cs"/>
          <w:b/>
          <w:bCs/>
          <w:sz w:val="28"/>
          <w:szCs w:val="28"/>
          <w:rtl/>
        </w:rPr>
        <w:t xml:space="preserve">من الفلاسفة المسلمين </w:t>
      </w:r>
      <w:r w:rsidRPr="003545E4">
        <w:rPr>
          <w:rFonts w:ascii="Traditional Arabic" w:hAnsi="Traditional Arabic" w:cs="Traditional Arabic"/>
          <w:b/>
          <w:bCs/>
          <w:sz w:val="28"/>
          <w:szCs w:val="28"/>
          <w:rtl/>
        </w:rPr>
        <w:t>قدم حديثا صريحا في نظرية المعرفة في العديد من مؤلفاته</w:t>
      </w:r>
      <w:r w:rsidRPr="003545E4">
        <w:rPr>
          <w:rFonts w:ascii="Traditional Arabic" w:hAnsi="Traditional Arabic" w:cs="Traditional Arabic" w:hint="cs"/>
          <w:b/>
          <w:bCs/>
          <w:sz w:val="28"/>
          <w:szCs w:val="28"/>
          <w:rtl/>
        </w:rPr>
        <w:t>:</w:t>
      </w:r>
      <w:r w:rsidRPr="003545E4">
        <w:rPr>
          <w:rFonts w:ascii="Traditional Arabic" w:hAnsi="Traditional Arabic" w:cs="Traditional Arabic"/>
          <w:b/>
          <w:bCs/>
          <w:sz w:val="28"/>
          <w:szCs w:val="28"/>
          <w:rtl/>
        </w:rPr>
        <w:t xml:space="preserve"> </w:t>
      </w:r>
    </w:p>
    <w:p w:rsidR="003545E4" w:rsidRDefault="003545E4" w:rsidP="003545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عربي </w:t>
      </w:r>
    </w:p>
    <w:p w:rsidR="003545E4" w:rsidRPr="00A8493B" w:rsidRDefault="003545E4" w:rsidP="003545E4">
      <w:pPr>
        <w:pStyle w:val="a3"/>
        <w:numPr>
          <w:ilvl w:val="0"/>
          <w:numId w:val="3"/>
        </w:numPr>
        <w:rPr>
          <w:rFonts w:ascii="Traditional Arabic" w:hAnsi="Traditional Arabic" w:cs="Traditional Arabic"/>
          <w:sz w:val="28"/>
          <w:szCs w:val="28"/>
          <w:u w:val="single"/>
        </w:rPr>
      </w:pPr>
      <w:r w:rsidRPr="00A8493B">
        <w:rPr>
          <w:rFonts w:ascii="Traditional Arabic" w:hAnsi="Traditional Arabic" w:cs="Traditional Arabic" w:hint="cs"/>
          <w:sz w:val="28"/>
          <w:szCs w:val="28"/>
          <w:u w:val="single"/>
          <w:rtl/>
        </w:rPr>
        <w:t xml:space="preserve">الغزالي </w:t>
      </w:r>
    </w:p>
    <w:p w:rsidR="003545E4" w:rsidRDefault="003545E4" w:rsidP="003545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3545E4" w:rsidRDefault="003545E4" w:rsidP="003545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3545E4" w:rsidRDefault="003545E4" w:rsidP="003545E4">
      <w:pPr>
        <w:pStyle w:val="a3"/>
        <w:ind w:left="1080"/>
        <w:rPr>
          <w:rFonts w:ascii="Traditional Arabic" w:hAnsi="Traditional Arabic" w:cs="Traditional Arabic"/>
          <w:sz w:val="28"/>
          <w:szCs w:val="28"/>
        </w:rPr>
      </w:pPr>
    </w:p>
    <w:p w:rsidR="0003684D" w:rsidRPr="003545E4" w:rsidRDefault="003545E4" w:rsidP="003D5A17">
      <w:pPr>
        <w:pStyle w:val="a3"/>
        <w:numPr>
          <w:ilvl w:val="0"/>
          <w:numId w:val="2"/>
        </w:numPr>
        <w:rPr>
          <w:rFonts w:ascii="Traditional Arabic" w:hAnsi="Traditional Arabic" w:cs="Traditional Arabic"/>
          <w:b/>
          <w:bCs/>
          <w:sz w:val="28"/>
          <w:szCs w:val="28"/>
        </w:rPr>
      </w:pPr>
      <w:r w:rsidRPr="003545E4">
        <w:rPr>
          <w:rFonts w:ascii="Traditional Arabic" w:hAnsi="Traditional Arabic" w:cs="Traditional Arabic" w:hint="cs"/>
          <w:b/>
          <w:bCs/>
          <w:sz w:val="28"/>
          <w:szCs w:val="28"/>
          <w:rtl/>
        </w:rPr>
        <w:t>قدم الغزالي حديثاً صريحاً في نظرية المعرفة في العديد من مؤلفاته مثل :</w:t>
      </w:r>
    </w:p>
    <w:p w:rsidR="003545E4" w:rsidRDefault="003545E4" w:rsidP="003545E4">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المنقذ من الضلال</w:t>
      </w:r>
    </w:p>
    <w:p w:rsidR="003545E4" w:rsidRDefault="003545E4" w:rsidP="003545E4">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ميزان العلم</w:t>
      </w:r>
    </w:p>
    <w:p w:rsidR="003545E4" w:rsidRDefault="003545E4" w:rsidP="003545E4">
      <w:pPr>
        <w:pStyle w:val="a3"/>
        <w:numPr>
          <w:ilvl w:val="0"/>
          <w:numId w:val="3"/>
        </w:numPr>
        <w:rPr>
          <w:rFonts w:ascii="Traditional Arabic" w:hAnsi="Traditional Arabic" w:cs="Traditional Arabic"/>
          <w:sz w:val="28"/>
          <w:szCs w:val="28"/>
        </w:rPr>
      </w:pPr>
      <w:r w:rsidRPr="003545E4">
        <w:rPr>
          <w:rFonts w:ascii="Traditional Arabic" w:hAnsi="Traditional Arabic" w:cs="Traditional Arabic"/>
          <w:sz w:val="28"/>
          <w:szCs w:val="28"/>
          <w:rtl/>
        </w:rPr>
        <w:t>القسطاس المستقيم</w:t>
      </w:r>
    </w:p>
    <w:p w:rsidR="003545E4" w:rsidRPr="003545E4" w:rsidRDefault="003545E4" w:rsidP="003545E4">
      <w:pPr>
        <w:pStyle w:val="a3"/>
        <w:numPr>
          <w:ilvl w:val="0"/>
          <w:numId w:val="3"/>
        </w:numPr>
        <w:rPr>
          <w:rFonts w:ascii="Traditional Arabic" w:hAnsi="Traditional Arabic" w:cs="Traditional Arabic"/>
          <w:sz w:val="28"/>
          <w:szCs w:val="28"/>
          <w:u w:val="single"/>
        </w:rPr>
      </w:pPr>
      <w:r w:rsidRPr="003545E4">
        <w:rPr>
          <w:rFonts w:ascii="Traditional Arabic" w:hAnsi="Traditional Arabic" w:cs="Traditional Arabic" w:hint="cs"/>
          <w:sz w:val="28"/>
          <w:szCs w:val="28"/>
          <w:u w:val="single"/>
          <w:rtl/>
        </w:rPr>
        <w:t xml:space="preserve">كل ما سبق </w:t>
      </w:r>
    </w:p>
    <w:p w:rsidR="003545E4" w:rsidRDefault="003545E4" w:rsidP="003545E4">
      <w:pPr>
        <w:pStyle w:val="a3"/>
        <w:ind w:left="1080"/>
        <w:rPr>
          <w:rFonts w:ascii="Traditional Arabic" w:hAnsi="Traditional Arabic" w:cs="Traditional Arabic"/>
          <w:sz w:val="28"/>
          <w:szCs w:val="28"/>
        </w:rPr>
      </w:pPr>
    </w:p>
    <w:p w:rsidR="0003684D" w:rsidRPr="003545E4" w:rsidRDefault="003545E4" w:rsidP="003D5A17">
      <w:pPr>
        <w:pStyle w:val="a3"/>
        <w:numPr>
          <w:ilvl w:val="0"/>
          <w:numId w:val="2"/>
        </w:numPr>
        <w:rPr>
          <w:rFonts w:ascii="Traditional Arabic" w:hAnsi="Traditional Arabic" w:cs="Traditional Arabic"/>
          <w:b/>
          <w:bCs/>
          <w:sz w:val="28"/>
          <w:szCs w:val="28"/>
        </w:rPr>
      </w:pPr>
      <w:r w:rsidRPr="003545E4">
        <w:rPr>
          <w:rFonts w:ascii="Traditional Arabic" w:hAnsi="Traditional Arabic" w:cs="Traditional Arabic" w:hint="cs"/>
          <w:b/>
          <w:bCs/>
          <w:sz w:val="28"/>
          <w:szCs w:val="28"/>
          <w:rtl/>
        </w:rPr>
        <w:t>خص الغزالي نظرية المعرفة بأحد مؤلفاته وهو :</w:t>
      </w:r>
    </w:p>
    <w:p w:rsidR="003545E4" w:rsidRDefault="003545E4" w:rsidP="003545E4">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المنقذ من الضلال</w:t>
      </w:r>
    </w:p>
    <w:p w:rsidR="003545E4" w:rsidRDefault="003545E4" w:rsidP="003545E4">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ميزان العلم</w:t>
      </w:r>
    </w:p>
    <w:p w:rsidR="003545E4" w:rsidRPr="003545E4" w:rsidRDefault="003545E4" w:rsidP="003545E4">
      <w:pPr>
        <w:pStyle w:val="a3"/>
        <w:numPr>
          <w:ilvl w:val="0"/>
          <w:numId w:val="3"/>
        </w:numPr>
        <w:rPr>
          <w:rFonts w:ascii="Traditional Arabic" w:hAnsi="Traditional Arabic" w:cs="Traditional Arabic"/>
          <w:sz w:val="28"/>
          <w:szCs w:val="28"/>
          <w:u w:val="single"/>
        </w:rPr>
      </w:pPr>
      <w:r w:rsidRPr="003545E4">
        <w:rPr>
          <w:rFonts w:ascii="Traditional Arabic" w:hAnsi="Traditional Arabic" w:cs="Traditional Arabic"/>
          <w:sz w:val="28"/>
          <w:szCs w:val="28"/>
          <w:u w:val="single"/>
          <w:rtl/>
        </w:rPr>
        <w:t>القسطاس المستقيم</w:t>
      </w:r>
    </w:p>
    <w:p w:rsidR="003545E4" w:rsidRDefault="003545E4" w:rsidP="003545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3545E4" w:rsidRDefault="003545E4" w:rsidP="003545E4">
      <w:pPr>
        <w:pStyle w:val="a3"/>
        <w:ind w:left="1080"/>
        <w:rPr>
          <w:rFonts w:ascii="Traditional Arabic" w:hAnsi="Traditional Arabic" w:cs="Traditional Arabic"/>
          <w:sz w:val="28"/>
          <w:szCs w:val="28"/>
        </w:rPr>
      </w:pPr>
    </w:p>
    <w:p w:rsidR="0003684D" w:rsidRPr="003E67D9" w:rsidRDefault="003E67D9" w:rsidP="003D5A17">
      <w:pPr>
        <w:pStyle w:val="a3"/>
        <w:numPr>
          <w:ilvl w:val="0"/>
          <w:numId w:val="2"/>
        </w:numPr>
        <w:rPr>
          <w:rFonts w:ascii="Traditional Arabic" w:hAnsi="Traditional Arabic" w:cs="Traditional Arabic"/>
          <w:b/>
          <w:bCs/>
          <w:sz w:val="28"/>
          <w:szCs w:val="28"/>
        </w:rPr>
      </w:pPr>
      <w:r w:rsidRPr="003E67D9">
        <w:rPr>
          <w:rFonts w:ascii="Traditional Arabic" w:hAnsi="Traditional Arabic" w:cs="Traditional Arabic" w:hint="cs"/>
          <w:b/>
          <w:bCs/>
          <w:sz w:val="28"/>
          <w:szCs w:val="28"/>
          <w:rtl/>
        </w:rPr>
        <w:t>تناول الغزالي في كتابه القسطاس المستقيم عدة أمور منها :</w:t>
      </w:r>
    </w:p>
    <w:p w:rsidR="003E67D9" w:rsidRPr="003E67D9" w:rsidRDefault="003E67D9" w:rsidP="003E67D9">
      <w:pPr>
        <w:pStyle w:val="a3"/>
        <w:numPr>
          <w:ilvl w:val="0"/>
          <w:numId w:val="3"/>
        </w:numPr>
        <w:rPr>
          <w:rFonts w:ascii="Traditional Arabic" w:hAnsi="Traditional Arabic" w:cs="Traditional Arabic"/>
          <w:sz w:val="28"/>
          <w:szCs w:val="28"/>
        </w:rPr>
      </w:pPr>
      <w:r w:rsidRPr="003E67D9">
        <w:rPr>
          <w:rFonts w:ascii="Traditional Arabic" w:hAnsi="Traditional Arabic" w:cs="Traditional Arabic"/>
          <w:sz w:val="28"/>
          <w:szCs w:val="28"/>
          <w:rtl/>
        </w:rPr>
        <w:t>ميزان المعرفة</w:t>
      </w:r>
    </w:p>
    <w:p w:rsidR="003E67D9" w:rsidRDefault="003E67D9" w:rsidP="003E67D9">
      <w:pPr>
        <w:pStyle w:val="a3"/>
        <w:numPr>
          <w:ilvl w:val="0"/>
          <w:numId w:val="3"/>
        </w:numPr>
        <w:rPr>
          <w:rFonts w:ascii="Traditional Arabic" w:hAnsi="Traditional Arabic" w:cs="Traditional Arabic"/>
          <w:sz w:val="28"/>
          <w:szCs w:val="28"/>
        </w:rPr>
      </w:pPr>
      <w:r w:rsidRPr="003E67D9">
        <w:rPr>
          <w:rFonts w:ascii="Traditional Arabic" w:hAnsi="Traditional Arabic" w:cs="Traditional Arabic"/>
          <w:sz w:val="28"/>
          <w:szCs w:val="28"/>
          <w:rtl/>
        </w:rPr>
        <w:t>الرد على نظرية المعرفة عند الباطنية</w:t>
      </w:r>
    </w:p>
    <w:p w:rsidR="003E67D9" w:rsidRDefault="003E67D9" w:rsidP="003E67D9">
      <w:pPr>
        <w:pStyle w:val="a3"/>
        <w:numPr>
          <w:ilvl w:val="0"/>
          <w:numId w:val="3"/>
        </w:numPr>
        <w:rPr>
          <w:rFonts w:ascii="Traditional Arabic" w:hAnsi="Traditional Arabic" w:cs="Traditional Arabic"/>
          <w:sz w:val="28"/>
          <w:szCs w:val="28"/>
        </w:rPr>
      </w:pPr>
      <w:r w:rsidRPr="003E67D9">
        <w:rPr>
          <w:rFonts w:ascii="Traditional Arabic" w:hAnsi="Traditional Arabic" w:cs="Traditional Arabic"/>
          <w:sz w:val="28"/>
          <w:szCs w:val="28"/>
          <w:rtl/>
        </w:rPr>
        <w:t>استخراج ميزان المعرفة من القرآن الكريم</w:t>
      </w:r>
    </w:p>
    <w:p w:rsidR="003E67D9" w:rsidRPr="003E67D9" w:rsidRDefault="003E67D9" w:rsidP="003E67D9">
      <w:pPr>
        <w:pStyle w:val="a3"/>
        <w:numPr>
          <w:ilvl w:val="0"/>
          <w:numId w:val="3"/>
        </w:numPr>
        <w:rPr>
          <w:rFonts w:ascii="Traditional Arabic" w:hAnsi="Traditional Arabic" w:cs="Traditional Arabic"/>
          <w:sz w:val="28"/>
          <w:szCs w:val="28"/>
          <w:u w:val="single"/>
        </w:rPr>
      </w:pPr>
      <w:r w:rsidRPr="003E67D9">
        <w:rPr>
          <w:rFonts w:ascii="Traditional Arabic" w:hAnsi="Traditional Arabic" w:cs="Traditional Arabic" w:hint="cs"/>
          <w:sz w:val="28"/>
          <w:szCs w:val="28"/>
          <w:u w:val="single"/>
          <w:rtl/>
        </w:rPr>
        <w:t xml:space="preserve">كل ما سبق </w:t>
      </w:r>
    </w:p>
    <w:p w:rsidR="003E67D9" w:rsidRDefault="003E67D9" w:rsidP="003E67D9">
      <w:pPr>
        <w:pStyle w:val="a3"/>
        <w:ind w:left="1080"/>
        <w:rPr>
          <w:rFonts w:ascii="Traditional Arabic" w:hAnsi="Traditional Arabic" w:cs="Traditional Arabic"/>
          <w:sz w:val="28"/>
          <w:szCs w:val="28"/>
        </w:rPr>
      </w:pPr>
    </w:p>
    <w:p w:rsidR="0003684D" w:rsidRPr="003E67D9" w:rsidRDefault="003E67D9" w:rsidP="003D5A17">
      <w:pPr>
        <w:pStyle w:val="a3"/>
        <w:numPr>
          <w:ilvl w:val="0"/>
          <w:numId w:val="2"/>
        </w:numPr>
        <w:rPr>
          <w:rFonts w:ascii="Traditional Arabic" w:hAnsi="Traditional Arabic" w:cs="Traditional Arabic"/>
          <w:b/>
          <w:bCs/>
          <w:sz w:val="28"/>
          <w:szCs w:val="28"/>
        </w:rPr>
      </w:pPr>
      <w:r w:rsidRPr="003E67D9">
        <w:rPr>
          <w:rFonts w:ascii="Traditional Arabic" w:hAnsi="Traditional Arabic" w:cs="Traditional Arabic" w:hint="cs"/>
          <w:b/>
          <w:bCs/>
          <w:sz w:val="28"/>
          <w:szCs w:val="28"/>
          <w:rtl/>
        </w:rPr>
        <w:t>حاول الغزالي استخراج ميزان المعرفة من :</w:t>
      </w:r>
    </w:p>
    <w:p w:rsidR="003E67D9" w:rsidRDefault="003E67D9" w:rsidP="003E67D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كتب الفلاسفة اليونان </w:t>
      </w:r>
    </w:p>
    <w:p w:rsidR="003E67D9" w:rsidRDefault="003E67D9" w:rsidP="003E67D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كتب الهنود </w:t>
      </w:r>
    </w:p>
    <w:p w:rsidR="003E67D9" w:rsidRPr="003E67D9" w:rsidRDefault="003E67D9" w:rsidP="003E67D9">
      <w:pPr>
        <w:pStyle w:val="a3"/>
        <w:numPr>
          <w:ilvl w:val="0"/>
          <w:numId w:val="3"/>
        </w:numPr>
        <w:rPr>
          <w:rFonts w:ascii="Traditional Arabic" w:hAnsi="Traditional Arabic" w:cs="Traditional Arabic"/>
          <w:sz w:val="28"/>
          <w:szCs w:val="28"/>
          <w:u w:val="single"/>
        </w:rPr>
      </w:pPr>
      <w:r w:rsidRPr="003E67D9">
        <w:rPr>
          <w:rFonts w:ascii="Traditional Arabic" w:hAnsi="Traditional Arabic" w:cs="Traditional Arabic" w:hint="cs"/>
          <w:sz w:val="28"/>
          <w:szCs w:val="28"/>
          <w:u w:val="single"/>
          <w:rtl/>
        </w:rPr>
        <w:t xml:space="preserve">القرآن الكريم </w:t>
      </w:r>
    </w:p>
    <w:p w:rsidR="003E67D9" w:rsidRDefault="003E67D9" w:rsidP="003E67D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السنة  النبوية </w:t>
      </w:r>
    </w:p>
    <w:p w:rsidR="003E67D9" w:rsidRDefault="003E67D9" w:rsidP="003E67D9">
      <w:pPr>
        <w:pStyle w:val="a3"/>
        <w:ind w:left="1080"/>
        <w:rPr>
          <w:rFonts w:ascii="Traditional Arabic" w:hAnsi="Traditional Arabic" w:cs="Traditional Arabic"/>
          <w:sz w:val="28"/>
          <w:szCs w:val="28"/>
        </w:rPr>
      </w:pPr>
    </w:p>
    <w:p w:rsidR="0003684D" w:rsidRPr="003E67D9" w:rsidRDefault="003E67D9" w:rsidP="003D5A17">
      <w:pPr>
        <w:pStyle w:val="a3"/>
        <w:numPr>
          <w:ilvl w:val="0"/>
          <w:numId w:val="2"/>
        </w:numPr>
        <w:rPr>
          <w:rFonts w:ascii="Traditional Arabic" w:hAnsi="Traditional Arabic" w:cs="Traditional Arabic"/>
          <w:b/>
          <w:bCs/>
          <w:sz w:val="28"/>
          <w:szCs w:val="28"/>
        </w:rPr>
      </w:pPr>
      <w:r w:rsidRPr="003E67D9">
        <w:rPr>
          <w:rFonts w:ascii="Traditional Arabic" w:hAnsi="Traditional Arabic" w:cs="Traditional Arabic" w:hint="cs"/>
          <w:b/>
          <w:bCs/>
          <w:sz w:val="28"/>
          <w:szCs w:val="28"/>
          <w:rtl/>
        </w:rPr>
        <w:t>استطاع الغزالي استخراج خمسة موازيين للمعرفة من القراآن الكريم هي :</w:t>
      </w:r>
    </w:p>
    <w:p w:rsidR="003E67D9" w:rsidRDefault="003E67D9" w:rsidP="003E67D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ميزان التعادل </w:t>
      </w:r>
    </w:p>
    <w:p w:rsidR="003E67D9" w:rsidRDefault="003E67D9" w:rsidP="003E67D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ميزان التلازم </w:t>
      </w:r>
    </w:p>
    <w:p w:rsidR="003E67D9" w:rsidRDefault="003E67D9" w:rsidP="003E67D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ميزان التعاند </w:t>
      </w:r>
    </w:p>
    <w:p w:rsidR="003E67D9" w:rsidRPr="003E67D9" w:rsidRDefault="003E67D9" w:rsidP="003E67D9">
      <w:pPr>
        <w:pStyle w:val="a3"/>
        <w:numPr>
          <w:ilvl w:val="0"/>
          <w:numId w:val="3"/>
        </w:numPr>
        <w:rPr>
          <w:rFonts w:ascii="Traditional Arabic" w:hAnsi="Traditional Arabic" w:cs="Traditional Arabic"/>
          <w:sz w:val="28"/>
          <w:szCs w:val="28"/>
          <w:u w:val="single"/>
        </w:rPr>
      </w:pPr>
      <w:r w:rsidRPr="003E67D9">
        <w:rPr>
          <w:rFonts w:ascii="Traditional Arabic" w:hAnsi="Traditional Arabic" w:cs="Traditional Arabic" w:hint="cs"/>
          <w:sz w:val="28"/>
          <w:szCs w:val="28"/>
          <w:u w:val="single"/>
          <w:rtl/>
        </w:rPr>
        <w:t xml:space="preserve">كل ما سبق </w:t>
      </w:r>
    </w:p>
    <w:p w:rsidR="003E67D9" w:rsidRDefault="003E67D9" w:rsidP="003E67D9">
      <w:pPr>
        <w:pStyle w:val="a3"/>
        <w:ind w:left="1080"/>
        <w:rPr>
          <w:rFonts w:ascii="Traditional Arabic" w:hAnsi="Traditional Arabic" w:cs="Traditional Arabic"/>
          <w:sz w:val="28"/>
          <w:szCs w:val="28"/>
        </w:rPr>
      </w:pPr>
    </w:p>
    <w:p w:rsidR="003E67D9" w:rsidRPr="003E67D9" w:rsidRDefault="003E67D9" w:rsidP="003D5A17">
      <w:pPr>
        <w:pStyle w:val="a3"/>
        <w:numPr>
          <w:ilvl w:val="0"/>
          <w:numId w:val="2"/>
        </w:numPr>
        <w:rPr>
          <w:rFonts w:ascii="Traditional Arabic" w:hAnsi="Traditional Arabic" w:cs="Traditional Arabic"/>
          <w:b/>
          <w:bCs/>
          <w:sz w:val="28"/>
          <w:szCs w:val="28"/>
        </w:rPr>
      </w:pPr>
      <w:r w:rsidRPr="003E67D9">
        <w:rPr>
          <w:rFonts w:ascii="Traditional Arabic" w:hAnsi="Traditional Arabic" w:cs="Traditional Arabic"/>
          <w:b/>
          <w:bCs/>
          <w:sz w:val="28"/>
          <w:szCs w:val="28"/>
          <w:rtl/>
        </w:rPr>
        <w:t xml:space="preserve">حاول الغزالي استخراج أشكال القياس العقلي </w:t>
      </w:r>
      <w:r w:rsidRPr="003E67D9">
        <w:rPr>
          <w:rFonts w:ascii="Traditional Arabic" w:hAnsi="Traditional Arabic" w:cs="Traditional Arabic" w:hint="cs"/>
          <w:b/>
          <w:bCs/>
          <w:sz w:val="28"/>
          <w:szCs w:val="28"/>
          <w:rtl/>
        </w:rPr>
        <w:t xml:space="preserve"> و أمثلة له </w:t>
      </w:r>
      <w:r w:rsidRPr="003E67D9">
        <w:rPr>
          <w:rFonts w:ascii="Traditional Arabic" w:hAnsi="Traditional Arabic" w:cs="Traditional Arabic"/>
          <w:b/>
          <w:bCs/>
          <w:sz w:val="28"/>
          <w:szCs w:val="28"/>
          <w:rtl/>
        </w:rPr>
        <w:t>من</w:t>
      </w:r>
      <w:r w:rsidRPr="003E67D9">
        <w:rPr>
          <w:rFonts w:ascii="Traditional Arabic" w:hAnsi="Traditional Arabic" w:cs="Traditional Arabic" w:hint="cs"/>
          <w:b/>
          <w:bCs/>
          <w:sz w:val="28"/>
          <w:szCs w:val="28"/>
          <w:rtl/>
        </w:rPr>
        <w:t xml:space="preserve"> :</w:t>
      </w:r>
    </w:p>
    <w:p w:rsidR="003E67D9" w:rsidRDefault="003E67D9" w:rsidP="003E67D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 كتب الفلاسفة اليونان </w:t>
      </w:r>
    </w:p>
    <w:p w:rsidR="003E67D9" w:rsidRDefault="003E67D9" w:rsidP="003E67D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كتب الهنود </w:t>
      </w:r>
    </w:p>
    <w:p w:rsidR="003E67D9" w:rsidRPr="003E67D9" w:rsidRDefault="003E67D9" w:rsidP="003E67D9">
      <w:pPr>
        <w:pStyle w:val="a3"/>
        <w:numPr>
          <w:ilvl w:val="0"/>
          <w:numId w:val="3"/>
        </w:numPr>
        <w:rPr>
          <w:rFonts w:ascii="Traditional Arabic" w:hAnsi="Traditional Arabic" w:cs="Traditional Arabic"/>
          <w:sz w:val="28"/>
          <w:szCs w:val="28"/>
          <w:u w:val="single"/>
        </w:rPr>
      </w:pPr>
      <w:r w:rsidRPr="003E67D9">
        <w:rPr>
          <w:rFonts w:ascii="Traditional Arabic" w:hAnsi="Traditional Arabic" w:cs="Traditional Arabic" w:hint="cs"/>
          <w:sz w:val="28"/>
          <w:szCs w:val="28"/>
          <w:u w:val="single"/>
          <w:rtl/>
        </w:rPr>
        <w:t xml:space="preserve">القرآن الكريم </w:t>
      </w:r>
    </w:p>
    <w:p w:rsidR="003E67D9" w:rsidRDefault="003E67D9" w:rsidP="003E67D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السنة  النبوية </w:t>
      </w:r>
    </w:p>
    <w:p w:rsidR="003E67D9" w:rsidRPr="003E67D9" w:rsidRDefault="003E67D9" w:rsidP="003E67D9">
      <w:pPr>
        <w:pStyle w:val="a3"/>
        <w:ind w:left="1080"/>
        <w:rPr>
          <w:rFonts w:ascii="Traditional Arabic" w:hAnsi="Traditional Arabic" w:cs="Traditional Arabic"/>
          <w:sz w:val="28"/>
          <w:szCs w:val="28"/>
        </w:rPr>
      </w:pPr>
    </w:p>
    <w:p w:rsidR="003E67D9" w:rsidRPr="007D0578" w:rsidRDefault="003E67D9" w:rsidP="003D5A17">
      <w:pPr>
        <w:pStyle w:val="a3"/>
        <w:numPr>
          <w:ilvl w:val="0"/>
          <w:numId w:val="2"/>
        </w:numPr>
        <w:rPr>
          <w:rFonts w:ascii="Traditional Arabic" w:hAnsi="Traditional Arabic" w:cs="Traditional Arabic"/>
          <w:b/>
          <w:bCs/>
          <w:sz w:val="28"/>
          <w:szCs w:val="28"/>
        </w:rPr>
      </w:pPr>
      <w:r w:rsidRPr="007D0578">
        <w:rPr>
          <w:rFonts w:ascii="Traditional Arabic" w:hAnsi="Traditional Arabic" w:cs="Traditional Arabic"/>
          <w:b/>
          <w:bCs/>
          <w:sz w:val="28"/>
          <w:szCs w:val="28"/>
          <w:rtl/>
        </w:rPr>
        <w:t xml:space="preserve">قام بنقض نظرية المعرفة عند الباطنية القائمة على القول بالإمام المعصوم </w:t>
      </w:r>
      <w:r w:rsidR="007D0578">
        <w:rPr>
          <w:rFonts w:ascii="Traditional Arabic" w:hAnsi="Traditional Arabic" w:cs="Traditional Arabic" w:hint="cs"/>
          <w:b/>
          <w:bCs/>
          <w:sz w:val="28"/>
          <w:szCs w:val="28"/>
          <w:rtl/>
        </w:rPr>
        <w:t>:</w:t>
      </w:r>
    </w:p>
    <w:p w:rsidR="0003684D" w:rsidRDefault="007D0578" w:rsidP="007D05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7D0578" w:rsidRDefault="007D0578" w:rsidP="007D05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7D0578" w:rsidRPr="007D0578" w:rsidRDefault="007D0578" w:rsidP="007D0578">
      <w:pPr>
        <w:pStyle w:val="a3"/>
        <w:numPr>
          <w:ilvl w:val="0"/>
          <w:numId w:val="3"/>
        </w:numPr>
        <w:rPr>
          <w:rFonts w:ascii="Traditional Arabic" w:hAnsi="Traditional Arabic" w:cs="Traditional Arabic"/>
          <w:sz w:val="28"/>
          <w:szCs w:val="28"/>
          <w:u w:val="single"/>
        </w:rPr>
      </w:pPr>
      <w:r w:rsidRPr="007D0578">
        <w:rPr>
          <w:rFonts w:ascii="Traditional Arabic" w:hAnsi="Traditional Arabic" w:cs="Traditional Arabic" w:hint="cs"/>
          <w:sz w:val="28"/>
          <w:szCs w:val="28"/>
          <w:u w:val="single"/>
          <w:rtl/>
        </w:rPr>
        <w:t xml:space="preserve">الغزالي </w:t>
      </w:r>
    </w:p>
    <w:p w:rsidR="007D0578" w:rsidRDefault="007D0578" w:rsidP="007D05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الفارابي </w:t>
      </w:r>
    </w:p>
    <w:p w:rsidR="007D0578" w:rsidRDefault="007D0578" w:rsidP="007D0578">
      <w:pPr>
        <w:pStyle w:val="a3"/>
        <w:ind w:left="1080"/>
        <w:rPr>
          <w:rFonts w:ascii="Traditional Arabic" w:hAnsi="Traditional Arabic" w:cs="Traditional Arabic"/>
          <w:sz w:val="28"/>
          <w:szCs w:val="28"/>
        </w:rPr>
      </w:pPr>
    </w:p>
    <w:p w:rsidR="007D0578" w:rsidRPr="007D0578" w:rsidRDefault="007D0578" w:rsidP="003D5A17">
      <w:pPr>
        <w:pStyle w:val="a3"/>
        <w:numPr>
          <w:ilvl w:val="0"/>
          <w:numId w:val="2"/>
        </w:numPr>
        <w:rPr>
          <w:rFonts w:ascii="Traditional Arabic" w:hAnsi="Traditional Arabic" w:cs="Traditional Arabic"/>
          <w:b/>
          <w:bCs/>
          <w:sz w:val="28"/>
          <w:szCs w:val="28"/>
        </w:rPr>
      </w:pPr>
      <w:r w:rsidRPr="007D0578">
        <w:rPr>
          <w:rFonts w:ascii="Traditional Arabic" w:hAnsi="Traditional Arabic" w:cs="Traditional Arabic"/>
          <w:b/>
          <w:bCs/>
          <w:sz w:val="28"/>
          <w:szCs w:val="28"/>
          <w:rtl/>
        </w:rPr>
        <w:t>استخدام الأنيسة الصورية أمر مشروع ومندوب إليه ف</w:t>
      </w:r>
      <w:r w:rsidRPr="007D0578">
        <w:rPr>
          <w:rFonts w:ascii="Traditional Arabic" w:hAnsi="Traditional Arabic" w:cs="Traditional Arabic" w:hint="cs"/>
          <w:b/>
          <w:bCs/>
          <w:sz w:val="28"/>
          <w:szCs w:val="28"/>
          <w:rtl/>
        </w:rPr>
        <w:t xml:space="preserve">ي </w:t>
      </w:r>
      <w:r w:rsidRPr="007D0578">
        <w:rPr>
          <w:rFonts w:ascii="Traditional Arabic" w:hAnsi="Traditional Arabic" w:cs="Traditional Arabic"/>
          <w:b/>
          <w:bCs/>
          <w:sz w:val="28"/>
          <w:szCs w:val="28"/>
          <w:rtl/>
        </w:rPr>
        <w:t xml:space="preserve">طلب المعرفة الحقة </w:t>
      </w:r>
      <w:r w:rsidRPr="007D0578">
        <w:rPr>
          <w:rFonts w:ascii="Traditional Arabic" w:hAnsi="Traditional Arabic" w:cs="Traditional Arabic" w:hint="cs"/>
          <w:b/>
          <w:bCs/>
          <w:sz w:val="28"/>
          <w:szCs w:val="28"/>
          <w:rtl/>
        </w:rPr>
        <w:t>كما يرى :</w:t>
      </w:r>
    </w:p>
    <w:p w:rsidR="007D0578" w:rsidRDefault="007D0578" w:rsidP="007D05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7D0578" w:rsidRDefault="007D0578" w:rsidP="007D05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7D0578" w:rsidRPr="007D0578" w:rsidRDefault="007D0578" w:rsidP="007D0578">
      <w:pPr>
        <w:pStyle w:val="a3"/>
        <w:numPr>
          <w:ilvl w:val="0"/>
          <w:numId w:val="3"/>
        </w:numPr>
        <w:rPr>
          <w:rFonts w:ascii="Traditional Arabic" w:hAnsi="Traditional Arabic" w:cs="Traditional Arabic"/>
          <w:sz w:val="28"/>
          <w:szCs w:val="28"/>
          <w:u w:val="single"/>
        </w:rPr>
      </w:pPr>
      <w:r w:rsidRPr="007D0578">
        <w:rPr>
          <w:rFonts w:ascii="Traditional Arabic" w:hAnsi="Traditional Arabic" w:cs="Traditional Arabic" w:hint="cs"/>
          <w:sz w:val="28"/>
          <w:szCs w:val="28"/>
          <w:u w:val="single"/>
          <w:rtl/>
        </w:rPr>
        <w:t xml:space="preserve">الغزالي </w:t>
      </w:r>
    </w:p>
    <w:p w:rsidR="007D0578" w:rsidRDefault="007D0578" w:rsidP="007D05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الفارابي </w:t>
      </w:r>
    </w:p>
    <w:p w:rsidR="007D0578" w:rsidRPr="007D0578" w:rsidRDefault="007D0578" w:rsidP="007D0578">
      <w:pPr>
        <w:pStyle w:val="a3"/>
        <w:ind w:left="1080"/>
        <w:rPr>
          <w:rFonts w:ascii="Traditional Arabic" w:hAnsi="Traditional Arabic" w:cs="Traditional Arabic"/>
          <w:sz w:val="28"/>
          <w:szCs w:val="28"/>
        </w:rPr>
      </w:pPr>
    </w:p>
    <w:p w:rsidR="007D0578" w:rsidRPr="007D0578" w:rsidRDefault="007D0578" w:rsidP="003D5A17">
      <w:pPr>
        <w:pStyle w:val="a3"/>
        <w:numPr>
          <w:ilvl w:val="0"/>
          <w:numId w:val="2"/>
        </w:numPr>
        <w:rPr>
          <w:rFonts w:ascii="Traditional Arabic" w:hAnsi="Traditional Arabic" w:cs="Traditional Arabic"/>
          <w:b/>
          <w:bCs/>
          <w:sz w:val="28"/>
          <w:szCs w:val="28"/>
        </w:rPr>
      </w:pPr>
      <w:r w:rsidRPr="007D0578">
        <w:rPr>
          <w:rFonts w:ascii="Traditional Arabic" w:hAnsi="Traditional Arabic" w:cs="Traditional Arabic"/>
          <w:b/>
          <w:bCs/>
          <w:sz w:val="28"/>
          <w:szCs w:val="28"/>
          <w:rtl/>
        </w:rPr>
        <w:t xml:space="preserve">يعتبر </w:t>
      </w:r>
      <w:r w:rsidRPr="007D0578">
        <w:rPr>
          <w:rFonts w:ascii="Traditional Arabic" w:hAnsi="Traditional Arabic" w:cs="Traditional Arabic" w:hint="cs"/>
          <w:b/>
          <w:bCs/>
          <w:sz w:val="28"/>
          <w:szCs w:val="28"/>
          <w:rtl/>
        </w:rPr>
        <w:t>...</w:t>
      </w:r>
      <w:r w:rsidRPr="007D0578">
        <w:rPr>
          <w:rFonts w:ascii="Traditional Arabic" w:hAnsi="Traditional Arabic" w:cs="Traditional Arabic"/>
          <w:b/>
          <w:bCs/>
          <w:sz w:val="28"/>
          <w:szCs w:val="28"/>
          <w:rtl/>
        </w:rPr>
        <w:t xml:space="preserve"> أحد الشخصيات </w:t>
      </w:r>
      <w:r>
        <w:rPr>
          <w:rFonts w:ascii="Traditional Arabic" w:hAnsi="Traditional Arabic" w:cs="Traditional Arabic"/>
          <w:b/>
          <w:bCs/>
          <w:sz w:val="28"/>
          <w:szCs w:val="28"/>
          <w:rtl/>
        </w:rPr>
        <w:t xml:space="preserve">الأساسية التي دافعت عن </w:t>
      </w:r>
      <w:r w:rsidRPr="007D0578">
        <w:rPr>
          <w:rFonts w:ascii="Traditional Arabic" w:hAnsi="Traditional Arabic" w:cs="Traditional Arabic"/>
          <w:b/>
          <w:bCs/>
          <w:sz w:val="28"/>
          <w:szCs w:val="28"/>
          <w:highlight w:val="yellow"/>
          <w:rtl/>
        </w:rPr>
        <w:t>المنطق</w:t>
      </w:r>
      <w:r>
        <w:rPr>
          <w:rFonts w:ascii="Traditional Arabic" w:hAnsi="Traditional Arabic" w:cs="Traditional Arabic"/>
          <w:b/>
          <w:bCs/>
          <w:sz w:val="28"/>
          <w:szCs w:val="28"/>
          <w:rtl/>
        </w:rPr>
        <w:t xml:space="preserve"> ف</w:t>
      </w:r>
      <w:r>
        <w:rPr>
          <w:rFonts w:ascii="Traditional Arabic" w:hAnsi="Traditional Arabic" w:cs="Traditional Arabic" w:hint="cs"/>
          <w:b/>
          <w:bCs/>
          <w:sz w:val="28"/>
          <w:szCs w:val="28"/>
          <w:rtl/>
        </w:rPr>
        <w:t>ي</w:t>
      </w:r>
      <w:r w:rsidRPr="007D0578">
        <w:rPr>
          <w:rFonts w:ascii="Traditional Arabic" w:hAnsi="Traditional Arabic" w:cs="Traditional Arabic"/>
          <w:b/>
          <w:bCs/>
          <w:sz w:val="28"/>
          <w:szCs w:val="28"/>
          <w:rtl/>
        </w:rPr>
        <w:t xml:space="preserve"> العالم </w:t>
      </w:r>
      <w:r w:rsidRPr="007D0578">
        <w:rPr>
          <w:rFonts w:ascii="Traditional Arabic" w:hAnsi="Traditional Arabic" w:cs="Traditional Arabic"/>
          <w:b/>
          <w:bCs/>
          <w:sz w:val="28"/>
          <w:szCs w:val="28"/>
          <w:highlight w:val="yellow"/>
          <w:rtl/>
        </w:rPr>
        <w:t>الإسلامي</w:t>
      </w:r>
      <w:r w:rsidRPr="007D0578">
        <w:rPr>
          <w:rFonts w:ascii="Traditional Arabic" w:hAnsi="Traditional Arabic" w:cs="Traditional Arabic"/>
          <w:b/>
          <w:bCs/>
          <w:sz w:val="28"/>
          <w:szCs w:val="28"/>
          <w:rtl/>
        </w:rPr>
        <w:t xml:space="preserve"> وقدمت له أسباب بقائه واستمراره</w:t>
      </w:r>
      <w:r w:rsidRPr="007D0578">
        <w:rPr>
          <w:rFonts w:ascii="Traditional Arabic" w:hAnsi="Traditional Arabic" w:cs="Traditional Arabic" w:hint="cs"/>
          <w:b/>
          <w:bCs/>
          <w:sz w:val="28"/>
          <w:szCs w:val="28"/>
          <w:rtl/>
        </w:rPr>
        <w:t xml:space="preserve"> :</w:t>
      </w:r>
    </w:p>
    <w:p w:rsidR="007D0578" w:rsidRDefault="007D0578" w:rsidP="007D05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7D0578" w:rsidRDefault="007D0578" w:rsidP="007D05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7D0578" w:rsidRPr="007D0578" w:rsidRDefault="007D0578" w:rsidP="007D0578">
      <w:pPr>
        <w:pStyle w:val="a3"/>
        <w:numPr>
          <w:ilvl w:val="0"/>
          <w:numId w:val="3"/>
        </w:numPr>
        <w:rPr>
          <w:rFonts w:ascii="Traditional Arabic" w:hAnsi="Traditional Arabic" w:cs="Traditional Arabic"/>
          <w:sz w:val="28"/>
          <w:szCs w:val="28"/>
          <w:u w:val="single"/>
        </w:rPr>
      </w:pPr>
      <w:r w:rsidRPr="007D0578">
        <w:rPr>
          <w:rFonts w:ascii="Traditional Arabic" w:hAnsi="Traditional Arabic" w:cs="Traditional Arabic" w:hint="cs"/>
          <w:sz w:val="28"/>
          <w:szCs w:val="28"/>
          <w:u w:val="single"/>
          <w:rtl/>
        </w:rPr>
        <w:t xml:space="preserve">الغزالي </w:t>
      </w:r>
    </w:p>
    <w:p w:rsidR="007D0578" w:rsidRDefault="007D0578" w:rsidP="007D05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الفارابي </w:t>
      </w:r>
    </w:p>
    <w:p w:rsidR="007D0578" w:rsidRDefault="007D0578" w:rsidP="007D0578">
      <w:pPr>
        <w:pStyle w:val="a3"/>
        <w:ind w:left="1080"/>
        <w:rPr>
          <w:rFonts w:ascii="Traditional Arabic" w:hAnsi="Traditional Arabic" w:cs="Traditional Arabic"/>
          <w:sz w:val="28"/>
          <w:szCs w:val="28"/>
        </w:rPr>
      </w:pPr>
    </w:p>
    <w:p w:rsidR="007D0578" w:rsidRPr="007D0578" w:rsidRDefault="007D0578" w:rsidP="003D5A17">
      <w:pPr>
        <w:pStyle w:val="a3"/>
        <w:numPr>
          <w:ilvl w:val="0"/>
          <w:numId w:val="2"/>
        </w:numPr>
        <w:rPr>
          <w:rFonts w:ascii="Traditional Arabic" w:hAnsi="Traditional Arabic" w:cs="Traditional Arabic"/>
          <w:b/>
          <w:bCs/>
          <w:sz w:val="28"/>
          <w:szCs w:val="28"/>
        </w:rPr>
      </w:pPr>
      <w:r w:rsidRPr="007D0578">
        <w:rPr>
          <w:rFonts w:ascii="Traditional Arabic" w:hAnsi="Traditional Arabic" w:cs="Traditional Arabic"/>
          <w:b/>
          <w:bCs/>
          <w:sz w:val="28"/>
          <w:szCs w:val="28"/>
          <w:rtl/>
        </w:rPr>
        <w:t xml:space="preserve">خصص </w:t>
      </w:r>
      <w:r w:rsidRPr="007D0578">
        <w:rPr>
          <w:rFonts w:ascii="Traditional Arabic" w:hAnsi="Traditional Arabic" w:cs="Traditional Arabic" w:hint="cs"/>
          <w:b/>
          <w:bCs/>
          <w:sz w:val="28"/>
          <w:szCs w:val="28"/>
          <w:rtl/>
        </w:rPr>
        <w:t xml:space="preserve">الغزالي </w:t>
      </w:r>
      <w:r w:rsidRPr="007D0578">
        <w:rPr>
          <w:rFonts w:ascii="Traditional Arabic" w:hAnsi="Traditional Arabic" w:cs="Traditional Arabic"/>
          <w:b/>
          <w:bCs/>
          <w:sz w:val="28"/>
          <w:szCs w:val="28"/>
          <w:rtl/>
        </w:rPr>
        <w:t xml:space="preserve">بعض كتبه للمنطق مثل </w:t>
      </w:r>
      <w:r w:rsidRPr="007D0578">
        <w:rPr>
          <w:rFonts w:ascii="Traditional Arabic" w:hAnsi="Traditional Arabic" w:cs="Traditional Arabic" w:hint="cs"/>
          <w:b/>
          <w:bCs/>
          <w:sz w:val="28"/>
          <w:szCs w:val="28"/>
          <w:rtl/>
        </w:rPr>
        <w:t xml:space="preserve">: </w:t>
      </w:r>
    </w:p>
    <w:p w:rsidR="007D0578" w:rsidRPr="007D0578" w:rsidRDefault="007D0578" w:rsidP="007D0578">
      <w:pPr>
        <w:pStyle w:val="a3"/>
        <w:numPr>
          <w:ilvl w:val="0"/>
          <w:numId w:val="3"/>
        </w:numPr>
        <w:rPr>
          <w:rFonts w:ascii="Traditional Arabic" w:hAnsi="Traditional Arabic" w:cs="Traditional Arabic"/>
          <w:sz w:val="28"/>
          <w:szCs w:val="28"/>
          <w:u w:val="single"/>
        </w:rPr>
      </w:pPr>
      <w:r w:rsidRPr="007D0578">
        <w:rPr>
          <w:rFonts w:ascii="Traditional Arabic" w:hAnsi="Traditional Arabic" w:cs="Traditional Arabic"/>
          <w:sz w:val="28"/>
          <w:szCs w:val="28"/>
          <w:u w:val="single"/>
          <w:rtl/>
        </w:rPr>
        <w:t>معيار العلم</w:t>
      </w:r>
    </w:p>
    <w:p w:rsidR="007D0578" w:rsidRPr="007D0578" w:rsidRDefault="007D0578" w:rsidP="007D0578">
      <w:pPr>
        <w:pStyle w:val="a3"/>
        <w:numPr>
          <w:ilvl w:val="0"/>
          <w:numId w:val="3"/>
        </w:numPr>
        <w:rPr>
          <w:rFonts w:ascii="Traditional Arabic" w:hAnsi="Traditional Arabic" w:cs="Traditional Arabic"/>
          <w:sz w:val="28"/>
          <w:szCs w:val="28"/>
          <w:u w:val="single"/>
        </w:rPr>
      </w:pPr>
      <w:r w:rsidRPr="007D0578">
        <w:rPr>
          <w:rFonts w:ascii="Traditional Arabic" w:hAnsi="Traditional Arabic" w:cs="Traditional Arabic"/>
          <w:sz w:val="28"/>
          <w:szCs w:val="28"/>
          <w:u w:val="single"/>
          <w:rtl/>
        </w:rPr>
        <w:t>محك النظر</w:t>
      </w:r>
    </w:p>
    <w:p w:rsidR="007D0578" w:rsidRDefault="007D0578" w:rsidP="007D05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المناظر </w:t>
      </w:r>
    </w:p>
    <w:p w:rsidR="007D0578" w:rsidRDefault="007D0578" w:rsidP="007D05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7D0578" w:rsidRDefault="007D0578" w:rsidP="007D0578">
      <w:pPr>
        <w:pStyle w:val="a3"/>
        <w:ind w:left="1080"/>
        <w:rPr>
          <w:rFonts w:ascii="Traditional Arabic" w:hAnsi="Traditional Arabic" w:cs="Traditional Arabic"/>
          <w:sz w:val="28"/>
          <w:szCs w:val="28"/>
          <w:rtl/>
        </w:rPr>
      </w:pPr>
    </w:p>
    <w:p w:rsidR="007D0578" w:rsidRPr="007D0578" w:rsidRDefault="007D0578" w:rsidP="003D5A17">
      <w:pPr>
        <w:pStyle w:val="a3"/>
        <w:numPr>
          <w:ilvl w:val="0"/>
          <w:numId w:val="2"/>
        </w:numPr>
        <w:rPr>
          <w:rFonts w:ascii="Traditional Arabic" w:hAnsi="Traditional Arabic" w:cs="Traditional Arabic"/>
          <w:b/>
          <w:bCs/>
          <w:sz w:val="28"/>
          <w:szCs w:val="28"/>
        </w:rPr>
      </w:pPr>
      <w:r w:rsidRPr="007D0578">
        <w:rPr>
          <w:rFonts w:ascii="Traditional Arabic" w:hAnsi="Traditional Arabic" w:cs="Traditional Arabic"/>
          <w:b/>
          <w:bCs/>
          <w:sz w:val="28"/>
          <w:szCs w:val="28"/>
          <w:rtl/>
        </w:rPr>
        <w:t xml:space="preserve"> تناول بعض قضايا المنطق فى مواضع </w:t>
      </w:r>
      <w:r w:rsidRPr="007D0578">
        <w:rPr>
          <w:rFonts w:ascii="Traditional Arabic" w:hAnsi="Traditional Arabic" w:cs="Traditional Arabic" w:hint="cs"/>
          <w:b/>
          <w:bCs/>
          <w:sz w:val="28"/>
          <w:szCs w:val="28"/>
          <w:rtl/>
        </w:rPr>
        <w:t xml:space="preserve"> </w:t>
      </w:r>
      <w:r w:rsidRPr="007D0578">
        <w:rPr>
          <w:rFonts w:ascii="Traditional Arabic" w:hAnsi="Traditional Arabic" w:cs="Traditional Arabic"/>
          <w:b/>
          <w:bCs/>
          <w:sz w:val="28"/>
          <w:szCs w:val="28"/>
          <w:rtl/>
        </w:rPr>
        <w:t xml:space="preserve">كمقدمة </w:t>
      </w:r>
      <w:r w:rsidRPr="007D0578">
        <w:rPr>
          <w:rFonts w:ascii="Traditional Arabic" w:hAnsi="Traditional Arabic" w:cs="Traditional Arabic"/>
          <w:b/>
          <w:bCs/>
          <w:sz w:val="28"/>
          <w:szCs w:val="28"/>
          <w:highlight w:val="yellow"/>
          <w:rtl/>
        </w:rPr>
        <w:t>المستصفى</w:t>
      </w:r>
      <w:r w:rsidRPr="007D0578">
        <w:rPr>
          <w:rFonts w:ascii="Traditional Arabic" w:hAnsi="Traditional Arabic" w:cs="Traditional Arabic"/>
          <w:b/>
          <w:bCs/>
          <w:sz w:val="28"/>
          <w:szCs w:val="28"/>
          <w:rtl/>
        </w:rPr>
        <w:t xml:space="preserve"> الشهيرة </w:t>
      </w:r>
      <w:r w:rsidRPr="007D0578">
        <w:rPr>
          <w:rFonts w:ascii="Traditional Arabic" w:hAnsi="Traditional Arabic" w:cs="Traditional Arabic"/>
          <w:b/>
          <w:bCs/>
          <w:sz w:val="28"/>
          <w:szCs w:val="28"/>
          <w:highlight w:val="yellow"/>
          <w:rtl/>
        </w:rPr>
        <w:t>وكمقاصد الفلاسفة وتهافتهم</w:t>
      </w:r>
      <w:r w:rsidRPr="007D0578">
        <w:rPr>
          <w:rFonts w:ascii="Traditional Arabic" w:hAnsi="Traditional Arabic" w:cs="Traditional Arabic" w:hint="cs"/>
          <w:b/>
          <w:bCs/>
          <w:sz w:val="28"/>
          <w:szCs w:val="28"/>
          <w:rtl/>
        </w:rPr>
        <w:t xml:space="preserve"> :</w:t>
      </w:r>
    </w:p>
    <w:p w:rsidR="007D0578" w:rsidRDefault="007D0578" w:rsidP="007D05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7D0578" w:rsidRDefault="007D0578" w:rsidP="007D05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7D0578" w:rsidRPr="007D0578" w:rsidRDefault="007D0578" w:rsidP="007D0578">
      <w:pPr>
        <w:pStyle w:val="a3"/>
        <w:numPr>
          <w:ilvl w:val="0"/>
          <w:numId w:val="3"/>
        </w:numPr>
        <w:rPr>
          <w:rFonts w:ascii="Traditional Arabic" w:hAnsi="Traditional Arabic" w:cs="Traditional Arabic"/>
          <w:sz w:val="28"/>
          <w:szCs w:val="28"/>
          <w:u w:val="single"/>
        </w:rPr>
      </w:pPr>
      <w:r w:rsidRPr="007D0578">
        <w:rPr>
          <w:rFonts w:ascii="Traditional Arabic" w:hAnsi="Traditional Arabic" w:cs="Traditional Arabic" w:hint="cs"/>
          <w:sz w:val="28"/>
          <w:szCs w:val="28"/>
          <w:u w:val="single"/>
          <w:rtl/>
        </w:rPr>
        <w:t xml:space="preserve">الغزالي </w:t>
      </w:r>
    </w:p>
    <w:p w:rsidR="007D0578" w:rsidRDefault="007D0578" w:rsidP="007D05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الفارابي </w:t>
      </w:r>
    </w:p>
    <w:p w:rsidR="007D0578" w:rsidRPr="007D0578" w:rsidRDefault="007D0578" w:rsidP="007D0578">
      <w:pPr>
        <w:pStyle w:val="a3"/>
        <w:ind w:left="1080"/>
        <w:rPr>
          <w:rFonts w:ascii="Traditional Arabic" w:hAnsi="Traditional Arabic" w:cs="Traditional Arabic"/>
          <w:sz w:val="28"/>
          <w:szCs w:val="28"/>
        </w:rPr>
      </w:pPr>
    </w:p>
    <w:p w:rsidR="00651594" w:rsidRPr="00651594" w:rsidRDefault="00651594" w:rsidP="003D5A17">
      <w:pPr>
        <w:pStyle w:val="a3"/>
        <w:numPr>
          <w:ilvl w:val="0"/>
          <w:numId w:val="2"/>
        </w:numPr>
        <w:rPr>
          <w:rFonts w:ascii="Traditional Arabic" w:hAnsi="Traditional Arabic" w:cs="Traditional Arabic"/>
          <w:b/>
          <w:bCs/>
          <w:sz w:val="28"/>
          <w:szCs w:val="28"/>
        </w:rPr>
      </w:pPr>
      <w:r w:rsidRPr="00651594">
        <w:rPr>
          <w:rFonts w:ascii="Traditional Arabic" w:hAnsi="Traditional Arabic" w:cs="Traditional Arabic"/>
          <w:b/>
          <w:bCs/>
          <w:sz w:val="28"/>
          <w:szCs w:val="28"/>
          <w:rtl/>
        </w:rPr>
        <w:lastRenderedPageBreak/>
        <w:t xml:space="preserve">كان الغزالي يحاول البحث عن الحقيقة </w:t>
      </w:r>
      <w:r w:rsidRPr="00651594">
        <w:rPr>
          <w:rFonts w:ascii="Traditional Arabic" w:hAnsi="Traditional Arabic" w:cs="Traditional Arabic" w:hint="cs"/>
          <w:b/>
          <w:bCs/>
          <w:sz w:val="28"/>
          <w:szCs w:val="28"/>
          <w:rtl/>
        </w:rPr>
        <w:t>بواسطة</w:t>
      </w:r>
      <w:r w:rsidRPr="00651594">
        <w:rPr>
          <w:rFonts w:ascii="Traditional Arabic" w:hAnsi="Traditional Arabic" w:cs="Traditional Arabic"/>
          <w:b/>
          <w:bCs/>
          <w:sz w:val="28"/>
          <w:szCs w:val="28"/>
          <w:rtl/>
        </w:rPr>
        <w:t xml:space="preserve"> المدارك والمعارف</w:t>
      </w:r>
      <w:r w:rsidRPr="00651594">
        <w:rPr>
          <w:rFonts w:ascii="Traditional Arabic" w:hAnsi="Traditional Arabic" w:cs="Traditional Arabic" w:hint="cs"/>
          <w:b/>
          <w:bCs/>
          <w:sz w:val="28"/>
          <w:szCs w:val="28"/>
          <w:rtl/>
        </w:rPr>
        <w:t>:</w:t>
      </w:r>
    </w:p>
    <w:p w:rsidR="00651594" w:rsidRDefault="00651594" w:rsidP="00651594">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الحسية </w:t>
      </w:r>
    </w:p>
    <w:p w:rsidR="00651594" w:rsidRDefault="00651594" w:rsidP="00651594">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العقلية </w:t>
      </w:r>
    </w:p>
    <w:p w:rsidR="00651594" w:rsidRDefault="00651594" w:rsidP="00651594">
      <w:pPr>
        <w:pStyle w:val="a3"/>
        <w:numPr>
          <w:ilvl w:val="0"/>
          <w:numId w:val="3"/>
        </w:numPr>
        <w:rPr>
          <w:rFonts w:ascii="Traditional Arabic" w:hAnsi="Traditional Arabic" w:cs="Traditional Arabic"/>
          <w:sz w:val="28"/>
          <w:szCs w:val="28"/>
        </w:rPr>
      </w:pPr>
      <w:r w:rsidRPr="00651594">
        <w:rPr>
          <w:rFonts w:ascii="Traditional Arabic" w:hAnsi="Traditional Arabic" w:cs="Traditional Arabic"/>
          <w:sz w:val="28"/>
          <w:szCs w:val="28"/>
          <w:rtl/>
        </w:rPr>
        <w:t xml:space="preserve">القلبية </w:t>
      </w:r>
    </w:p>
    <w:p w:rsidR="00651594" w:rsidRPr="00651594" w:rsidRDefault="00651594" w:rsidP="00651594">
      <w:pPr>
        <w:pStyle w:val="a3"/>
        <w:numPr>
          <w:ilvl w:val="0"/>
          <w:numId w:val="3"/>
        </w:numPr>
        <w:rPr>
          <w:rFonts w:ascii="Traditional Arabic" w:hAnsi="Traditional Arabic" w:cs="Traditional Arabic"/>
          <w:sz w:val="28"/>
          <w:szCs w:val="28"/>
          <w:u w:val="single"/>
        </w:rPr>
      </w:pPr>
      <w:r w:rsidRPr="00651594">
        <w:rPr>
          <w:rFonts w:ascii="Traditional Arabic" w:hAnsi="Traditional Arabic" w:cs="Traditional Arabic" w:hint="cs"/>
          <w:sz w:val="28"/>
          <w:szCs w:val="28"/>
          <w:u w:val="single"/>
          <w:rtl/>
        </w:rPr>
        <w:t xml:space="preserve"> كل ما سبق </w:t>
      </w:r>
    </w:p>
    <w:p w:rsidR="00651594" w:rsidRPr="00651594" w:rsidRDefault="00651594" w:rsidP="00651594">
      <w:pPr>
        <w:pStyle w:val="a3"/>
        <w:ind w:left="1080"/>
        <w:rPr>
          <w:rFonts w:ascii="Traditional Arabic" w:hAnsi="Traditional Arabic" w:cs="Traditional Arabic"/>
          <w:sz w:val="28"/>
          <w:szCs w:val="28"/>
        </w:rPr>
      </w:pPr>
    </w:p>
    <w:p w:rsidR="00651594" w:rsidRPr="00651594" w:rsidRDefault="00651594" w:rsidP="003D5A17">
      <w:pPr>
        <w:pStyle w:val="a3"/>
        <w:numPr>
          <w:ilvl w:val="0"/>
          <w:numId w:val="2"/>
        </w:numPr>
        <w:rPr>
          <w:rFonts w:ascii="Traditional Arabic" w:hAnsi="Traditional Arabic" w:cs="Traditional Arabic"/>
          <w:b/>
          <w:bCs/>
          <w:sz w:val="28"/>
          <w:szCs w:val="28"/>
        </w:rPr>
      </w:pPr>
      <w:r w:rsidRPr="00651594">
        <w:rPr>
          <w:rFonts w:ascii="Traditional Arabic" w:hAnsi="Traditional Arabic" w:cs="Traditional Arabic" w:hint="cs"/>
          <w:b/>
          <w:bCs/>
          <w:sz w:val="28"/>
          <w:szCs w:val="28"/>
          <w:rtl/>
        </w:rPr>
        <w:t xml:space="preserve"> من أجل أن</w:t>
      </w:r>
      <w:r w:rsidRPr="00651594">
        <w:rPr>
          <w:rFonts w:ascii="Traditional Arabic" w:hAnsi="Traditional Arabic" w:cs="Traditional Arabic"/>
          <w:b/>
          <w:bCs/>
          <w:sz w:val="28"/>
          <w:szCs w:val="28"/>
          <w:rtl/>
        </w:rPr>
        <w:t xml:space="preserve"> يصل</w:t>
      </w:r>
      <w:r w:rsidRPr="00651594">
        <w:rPr>
          <w:rFonts w:ascii="Traditional Arabic" w:hAnsi="Traditional Arabic" w:cs="Traditional Arabic" w:hint="cs"/>
          <w:b/>
          <w:bCs/>
          <w:sz w:val="28"/>
          <w:szCs w:val="28"/>
          <w:rtl/>
        </w:rPr>
        <w:t xml:space="preserve"> الغزالي </w:t>
      </w:r>
      <w:r w:rsidRPr="00651594">
        <w:rPr>
          <w:rFonts w:ascii="Traditional Arabic" w:hAnsi="Traditional Arabic" w:cs="Traditional Arabic"/>
          <w:b/>
          <w:bCs/>
          <w:sz w:val="28"/>
          <w:szCs w:val="28"/>
          <w:rtl/>
        </w:rPr>
        <w:t xml:space="preserve"> إلى الحقيقة اليقينية كان لا بد من أن يستخدم منهج </w:t>
      </w:r>
      <w:r w:rsidRPr="00651594">
        <w:rPr>
          <w:rFonts w:ascii="Traditional Arabic" w:hAnsi="Traditional Arabic" w:cs="Traditional Arabic" w:hint="cs"/>
          <w:b/>
          <w:bCs/>
          <w:sz w:val="28"/>
          <w:szCs w:val="28"/>
          <w:rtl/>
        </w:rPr>
        <w:t>:</w:t>
      </w:r>
    </w:p>
    <w:p w:rsidR="00651594" w:rsidRDefault="00651594" w:rsidP="006515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الجدلي </w:t>
      </w:r>
    </w:p>
    <w:p w:rsidR="00651594" w:rsidRPr="00651594" w:rsidRDefault="00651594" w:rsidP="00651594">
      <w:pPr>
        <w:pStyle w:val="a3"/>
        <w:numPr>
          <w:ilvl w:val="0"/>
          <w:numId w:val="3"/>
        </w:numPr>
        <w:rPr>
          <w:rFonts w:ascii="Traditional Arabic" w:hAnsi="Traditional Arabic" w:cs="Traditional Arabic"/>
          <w:sz w:val="28"/>
          <w:szCs w:val="28"/>
          <w:u w:val="single"/>
        </w:rPr>
      </w:pPr>
      <w:r w:rsidRPr="00651594">
        <w:rPr>
          <w:rFonts w:ascii="Traditional Arabic" w:hAnsi="Traditional Arabic" w:cs="Traditional Arabic"/>
          <w:sz w:val="28"/>
          <w:szCs w:val="28"/>
          <w:u w:val="single"/>
          <w:rtl/>
        </w:rPr>
        <w:t xml:space="preserve"> الشك المنهجي </w:t>
      </w:r>
    </w:p>
    <w:p w:rsidR="00651594" w:rsidRDefault="00651594" w:rsidP="006515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الاستقرائي </w:t>
      </w:r>
    </w:p>
    <w:p w:rsidR="00651594" w:rsidRDefault="00651594" w:rsidP="006515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الاستدلالي </w:t>
      </w:r>
    </w:p>
    <w:p w:rsidR="00651594" w:rsidRPr="00651594" w:rsidRDefault="00651594" w:rsidP="00651594">
      <w:pPr>
        <w:pStyle w:val="a3"/>
        <w:ind w:left="1080"/>
        <w:rPr>
          <w:rFonts w:ascii="Traditional Arabic" w:hAnsi="Traditional Arabic" w:cs="Traditional Arabic"/>
          <w:sz w:val="28"/>
          <w:szCs w:val="28"/>
        </w:rPr>
      </w:pPr>
    </w:p>
    <w:p w:rsidR="00651594" w:rsidRPr="00651594" w:rsidRDefault="00651594" w:rsidP="003D5A17">
      <w:pPr>
        <w:pStyle w:val="a3"/>
        <w:numPr>
          <w:ilvl w:val="0"/>
          <w:numId w:val="2"/>
        </w:numPr>
        <w:rPr>
          <w:rFonts w:ascii="Traditional Arabic" w:hAnsi="Traditional Arabic" w:cs="Traditional Arabic"/>
          <w:b/>
          <w:bCs/>
          <w:sz w:val="28"/>
          <w:szCs w:val="28"/>
        </w:rPr>
      </w:pPr>
      <w:r w:rsidRPr="00651594">
        <w:rPr>
          <w:rFonts w:ascii="Traditional Arabic" w:hAnsi="Traditional Arabic" w:cs="Traditional Arabic"/>
          <w:b/>
          <w:bCs/>
          <w:sz w:val="28"/>
          <w:szCs w:val="28"/>
          <w:rtl/>
        </w:rPr>
        <w:t xml:space="preserve">تقوم نظرية المعرفة عند </w:t>
      </w:r>
      <w:r w:rsidRPr="00651594">
        <w:rPr>
          <w:rFonts w:ascii="Traditional Arabic" w:hAnsi="Traditional Arabic" w:cs="Traditional Arabic" w:hint="cs"/>
          <w:b/>
          <w:bCs/>
          <w:sz w:val="28"/>
          <w:szCs w:val="28"/>
          <w:rtl/>
        </w:rPr>
        <w:t>...</w:t>
      </w:r>
      <w:r w:rsidRPr="00651594">
        <w:rPr>
          <w:rFonts w:ascii="Traditional Arabic" w:hAnsi="Traditional Arabic" w:cs="Traditional Arabic"/>
          <w:b/>
          <w:bCs/>
          <w:sz w:val="28"/>
          <w:szCs w:val="28"/>
          <w:rtl/>
        </w:rPr>
        <w:t xml:space="preserve"> على نقد وسائل العلم والمعرفة التقليدية</w:t>
      </w:r>
      <w:r w:rsidRPr="00651594">
        <w:rPr>
          <w:rFonts w:ascii="Traditional Arabic" w:hAnsi="Traditional Arabic" w:cs="Traditional Arabic" w:hint="cs"/>
          <w:b/>
          <w:bCs/>
          <w:sz w:val="28"/>
          <w:szCs w:val="28"/>
          <w:rtl/>
        </w:rPr>
        <w:t xml:space="preserve"> :</w:t>
      </w:r>
    </w:p>
    <w:p w:rsidR="00651594" w:rsidRDefault="00651594" w:rsidP="006515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651594" w:rsidRDefault="00651594" w:rsidP="006515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651594" w:rsidRPr="007D0578" w:rsidRDefault="00651594" w:rsidP="00651594">
      <w:pPr>
        <w:pStyle w:val="a3"/>
        <w:numPr>
          <w:ilvl w:val="0"/>
          <w:numId w:val="3"/>
        </w:numPr>
        <w:rPr>
          <w:rFonts w:ascii="Traditional Arabic" w:hAnsi="Traditional Arabic" w:cs="Traditional Arabic"/>
          <w:sz w:val="28"/>
          <w:szCs w:val="28"/>
          <w:u w:val="single"/>
        </w:rPr>
      </w:pPr>
      <w:r w:rsidRPr="007D0578">
        <w:rPr>
          <w:rFonts w:ascii="Traditional Arabic" w:hAnsi="Traditional Arabic" w:cs="Traditional Arabic" w:hint="cs"/>
          <w:sz w:val="28"/>
          <w:szCs w:val="28"/>
          <w:u w:val="single"/>
          <w:rtl/>
        </w:rPr>
        <w:t xml:space="preserve">الغزالي </w:t>
      </w:r>
    </w:p>
    <w:p w:rsidR="00651594" w:rsidRDefault="00651594" w:rsidP="006515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الفارابي </w:t>
      </w:r>
    </w:p>
    <w:p w:rsidR="00651594" w:rsidRPr="00651594" w:rsidRDefault="00651594" w:rsidP="00651594">
      <w:pPr>
        <w:pStyle w:val="a3"/>
        <w:ind w:left="1080"/>
        <w:rPr>
          <w:rFonts w:ascii="Traditional Arabic" w:hAnsi="Traditional Arabic" w:cs="Traditional Arabic"/>
          <w:sz w:val="28"/>
          <w:szCs w:val="28"/>
        </w:rPr>
      </w:pPr>
    </w:p>
    <w:p w:rsidR="00651594" w:rsidRPr="00651594" w:rsidRDefault="00651594" w:rsidP="003D5A17">
      <w:pPr>
        <w:pStyle w:val="a3"/>
        <w:numPr>
          <w:ilvl w:val="0"/>
          <w:numId w:val="2"/>
        </w:numPr>
        <w:rPr>
          <w:rFonts w:ascii="Traditional Arabic" w:hAnsi="Traditional Arabic" w:cs="Traditional Arabic"/>
          <w:b/>
          <w:bCs/>
          <w:sz w:val="28"/>
          <w:szCs w:val="28"/>
        </w:rPr>
      </w:pPr>
      <w:r w:rsidRPr="00651594">
        <w:rPr>
          <w:rFonts w:ascii="Traditional Arabic" w:hAnsi="Traditional Arabic" w:cs="Traditional Arabic"/>
          <w:b/>
          <w:bCs/>
          <w:sz w:val="28"/>
          <w:szCs w:val="28"/>
          <w:rtl/>
        </w:rPr>
        <w:t xml:space="preserve">  نادى بضرورة التلازم بين العقل والشرع من أجل الوصول إلى اليقين </w:t>
      </w:r>
      <w:r w:rsidRPr="00651594">
        <w:rPr>
          <w:rFonts w:ascii="Traditional Arabic" w:hAnsi="Traditional Arabic" w:cs="Traditional Arabic" w:hint="cs"/>
          <w:b/>
          <w:bCs/>
          <w:sz w:val="28"/>
          <w:szCs w:val="28"/>
          <w:rtl/>
        </w:rPr>
        <w:t>:</w:t>
      </w:r>
    </w:p>
    <w:p w:rsidR="00651594" w:rsidRDefault="00651594" w:rsidP="006515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651594" w:rsidRDefault="00651594" w:rsidP="006515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651594" w:rsidRPr="007D0578" w:rsidRDefault="00651594" w:rsidP="00651594">
      <w:pPr>
        <w:pStyle w:val="a3"/>
        <w:numPr>
          <w:ilvl w:val="0"/>
          <w:numId w:val="3"/>
        </w:numPr>
        <w:rPr>
          <w:rFonts w:ascii="Traditional Arabic" w:hAnsi="Traditional Arabic" w:cs="Traditional Arabic"/>
          <w:sz w:val="28"/>
          <w:szCs w:val="28"/>
          <w:u w:val="single"/>
        </w:rPr>
      </w:pPr>
      <w:r w:rsidRPr="007D0578">
        <w:rPr>
          <w:rFonts w:ascii="Traditional Arabic" w:hAnsi="Traditional Arabic" w:cs="Traditional Arabic" w:hint="cs"/>
          <w:sz w:val="28"/>
          <w:szCs w:val="28"/>
          <w:u w:val="single"/>
          <w:rtl/>
        </w:rPr>
        <w:t xml:space="preserve">الغزالي </w:t>
      </w:r>
    </w:p>
    <w:p w:rsidR="00651594" w:rsidRDefault="00651594" w:rsidP="006515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الفارابي </w:t>
      </w:r>
    </w:p>
    <w:p w:rsidR="00651594" w:rsidRPr="00651594" w:rsidRDefault="00651594" w:rsidP="00651594">
      <w:pPr>
        <w:pStyle w:val="a3"/>
        <w:ind w:left="1080"/>
        <w:rPr>
          <w:rFonts w:ascii="Traditional Arabic" w:hAnsi="Traditional Arabic" w:cs="Traditional Arabic"/>
          <w:sz w:val="28"/>
          <w:szCs w:val="28"/>
          <w:rtl/>
        </w:rPr>
      </w:pPr>
    </w:p>
    <w:p w:rsidR="00CF6C05" w:rsidRPr="00CF6C05" w:rsidRDefault="000F00DC" w:rsidP="003D5A17">
      <w:pPr>
        <w:pStyle w:val="a3"/>
        <w:numPr>
          <w:ilvl w:val="0"/>
          <w:numId w:val="2"/>
        </w:numPr>
        <w:rPr>
          <w:rFonts w:ascii="Traditional Arabic" w:hAnsi="Traditional Arabic" w:cs="Traditional Arabic"/>
          <w:b/>
          <w:bCs/>
          <w:sz w:val="28"/>
          <w:szCs w:val="28"/>
        </w:rPr>
      </w:pPr>
      <w:r w:rsidRPr="00CF6C05">
        <w:rPr>
          <w:rFonts w:ascii="Traditional Arabic" w:hAnsi="Traditional Arabic" w:cs="Traditional Arabic"/>
          <w:b/>
          <w:bCs/>
          <w:sz w:val="28"/>
          <w:szCs w:val="28"/>
          <w:rtl/>
        </w:rPr>
        <w:t>يتناول الغزالي في كتاب (</w:t>
      </w:r>
      <w:r w:rsidR="00CF6C05" w:rsidRPr="00CF6C05">
        <w:rPr>
          <w:rFonts w:ascii="Traditional Arabic" w:hAnsi="Traditional Arabic" w:cs="Traditional Arabic" w:hint="cs"/>
          <w:b/>
          <w:bCs/>
          <w:sz w:val="28"/>
          <w:szCs w:val="28"/>
          <w:rtl/>
        </w:rPr>
        <w:t>.....</w:t>
      </w:r>
      <w:r w:rsidR="00CF6C05" w:rsidRPr="00CF6C05">
        <w:rPr>
          <w:rFonts w:ascii="Traditional Arabic" w:hAnsi="Traditional Arabic" w:cs="Traditional Arabic"/>
          <w:b/>
          <w:bCs/>
          <w:sz w:val="28"/>
          <w:szCs w:val="28"/>
          <w:rtl/>
        </w:rPr>
        <w:t>) شرفَ العقل والعلم والتعليم</w:t>
      </w:r>
      <w:r w:rsidR="00CF6C05" w:rsidRPr="00CF6C05">
        <w:rPr>
          <w:rFonts w:ascii="Traditional Arabic" w:hAnsi="Traditional Arabic" w:cs="Traditional Arabic" w:hint="cs"/>
          <w:b/>
          <w:bCs/>
          <w:sz w:val="28"/>
          <w:szCs w:val="28"/>
          <w:rtl/>
        </w:rPr>
        <w:t xml:space="preserve"> :</w:t>
      </w:r>
    </w:p>
    <w:p w:rsidR="00CF6C05" w:rsidRDefault="00CF6C05" w:rsidP="00CF6C0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الإحياء </w:t>
      </w:r>
    </w:p>
    <w:p w:rsidR="00CF6C05" w:rsidRDefault="00CF6C05" w:rsidP="00CF6C0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تهافت الفلاسفة </w:t>
      </w:r>
    </w:p>
    <w:p w:rsidR="00CF6C05" w:rsidRDefault="00CF6C05" w:rsidP="00CF6C0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المناظر </w:t>
      </w:r>
    </w:p>
    <w:p w:rsidR="00CF6C05" w:rsidRPr="00CF6C05" w:rsidRDefault="00CF6C05" w:rsidP="00CF6C05">
      <w:pPr>
        <w:pStyle w:val="a3"/>
        <w:numPr>
          <w:ilvl w:val="0"/>
          <w:numId w:val="3"/>
        </w:numPr>
        <w:rPr>
          <w:rFonts w:ascii="Traditional Arabic" w:hAnsi="Traditional Arabic" w:cs="Traditional Arabic"/>
          <w:sz w:val="28"/>
          <w:szCs w:val="28"/>
          <w:u w:val="single"/>
        </w:rPr>
      </w:pPr>
      <w:r w:rsidRPr="00CF6C05">
        <w:rPr>
          <w:rFonts w:ascii="Traditional Arabic" w:hAnsi="Traditional Arabic" w:cs="Traditional Arabic" w:hint="cs"/>
          <w:sz w:val="28"/>
          <w:szCs w:val="28"/>
          <w:u w:val="single"/>
          <w:rtl/>
        </w:rPr>
        <w:t xml:space="preserve">ميزان العمل </w:t>
      </w:r>
    </w:p>
    <w:p w:rsidR="00CF6C05" w:rsidRDefault="00CF6C05" w:rsidP="00CF6C05">
      <w:pPr>
        <w:pStyle w:val="a3"/>
        <w:ind w:left="1080"/>
        <w:rPr>
          <w:rFonts w:ascii="Traditional Arabic" w:hAnsi="Traditional Arabic" w:cs="Traditional Arabic"/>
          <w:sz w:val="28"/>
          <w:szCs w:val="28"/>
        </w:rPr>
      </w:pPr>
    </w:p>
    <w:p w:rsidR="000F00DC" w:rsidRPr="00CF6C05" w:rsidRDefault="000F00DC" w:rsidP="003D5A17">
      <w:pPr>
        <w:pStyle w:val="a3"/>
        <w:numPr>
          <w:ilvl w:val="0"/>
          <w:numId w:val="2"/>
        </w:numPr>
        <w:rPr>
          <w:rFonts w:ascii="Traditional Arabic" w:hAnsi="Traditional Arabic" w:cs="Traditional Arabic"/>
          <w:b/>
          <w:bCs/>
          <w:sz w:val="28"/>
          <w:szCs w:val="28"/>
        </w:rPr>
      </w:pPr>
      <w:r w:rsidRPr="00CF6C05">
        <w:rPr>
          <w:rFonts w:ascii="Traditional Arabic" w:hAnsi="Traditional Arabic" w:cs="Traditional Arabic"/>
          <w:b/>
          <w:bCs/>
          <w:sz w:val="28"/>
          <w:szCs w:val="28"/>
          <w:rtl/>
        </w:rPr>
        <w:t xml:space="preserve"> يقدم </w:t>
      </w:r>
      <w:r w:rsidR="00CF6C05" w:rsidRPr="00CF6C05">
        <w:rPr>
          <w:rFonts w:ascii="Traditional Arabic" w:hAnsi="Traditional Arabic" w:cs="Traditional Arabic" w:hint="cs"/>
          <w:b/>
          <w:bCs/>
          <w:sz w:val="28"/>
          <w:szCs w:val="28"/>
          <w:rtl/>
        </w:rPr>
        <w:t xml:space="preserve">الغزالي </w:t>
      </w:r>
      <w:r w:rsidRPr="00CF6C05">
        <w:rPr>
          <w:rFonts w:ascii="Traditional Arabic" w:hAnsi="Traditional Arabic" w:cs="Traditional Arabic"/>
          <w:b/>
          <w:bCs/>
          <w:sz w:val="28"/>
          <w:szCs w:val="28"/>
          <w:rtl/>
        </w:rPr>
        <w:t>الكلام عن العلم في كتابه الأشهر (</w:t>
      </w:r>
      <w:r w:rsidR="00CF6C05" w:rsidRPr="00CF6C05">
        <w:rPr>
          <w:rFonts w:ascii="Traditional Arabic" w:hAnsi="Traditional Arabic" w:cs="Traditional Arabic" w:hint="cs"/>
          <w:b/>
          <w:bCs/>
          <w:sz w:val="28"/>
          <w:szCs w:val="28"/>
          <w:rtl/>
        </w:rPr>
        <w:t>.....</w:t>
      </w:r>
      <w:r w:rsidRPr="00CF6C05">
        <w:rPr>
          <w:rFonts w:ascii="Traditional Arabic" w:hAnsi="Traditional Arabic" w:cs="Traditional Arabic"/>
          <w:b/>
          <w:bCs/>
          <w:sz w:val="28"/>
          <w:szCs w:val="28"/>
          <w:rtl/>
        </w:rPr>
        <w:t xml:space="preserve">)  </w:t>
      </w:r>
      <w:r w:rsidR="00CF6C05" w:rsidRPr="00CF6C05">
        <w:rPr>
          <w:rFonts w:ascii="Traditional Arabic" w:hAnsi="Traditional Arabic" w:cs="Traditional Arabic" w:hint="cs"/>
          <w:b/>
          <w:bCs/>
          <w:sz w:val="28"/>
          <w:szCs w:val="28"/>
          <w:rtl/>
        </w:rPr>
        <w:t>:</w:t>
      </w:r>
    </w:p>
    <w:p w:rsidR="00CF6C05" w:rsidRPr="00CF6C05" w:rsidRDefault="00CF6C05" w:rsidP="00CF6C05">
      <w:pPr>
        <w:pStyle w:val="a3"/>
        <w:numPr>
          <w:ilvl w:val="0"/>
          <w:numId w:val="3"/>
        </w:numPr>
        <w:rPr>
          <w:rFonts w:ascii="Traditional Arabic" w:hAnsi="Traditional Arabic" w:cs="Traditional Arabic"/>
          <w:sz w:val="28"/>
          <w:szCs w:val="28"/>
          <w:u w:val="single"/>
        </w:rPr>
      </w:pPr>
      <w:r w:rsidRPr="00CF6C05">
        <w:rPr>
          <w:rFonts w:ascii="Traditional Arabic" w:hAnsi="Traditional Arabic" w:cs="Traditional Arabic" w:hint="cs"/>
          <w:sz w:val="28"/>
          <w:szCs w:val="28"/>
          <w:u w:val="single"/>
          <w:rtl/>
        </w:rPr>
        <w:t xml:space="preserve">الإحياء </w:t>
      </w:r>
    </w:p>
    <w:p w:rsidR="00CF6C05" w:rsidRDefault="00CF6C05" w:rsidP="00CF6C0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تهافت الفلاسفة </w:t>
      </w:r>
    </w:p>
    <w:p w:rsidR="00CF6C05" w:rsidRDefault="00CF6C05" w:rsidP="00CF6C0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المناظر </w:t>
      </w:r>
    </w:p>
    <w:p w:rsidR="00CF6C05" w:rsidRDefault="00CF6C05" w:rsidP="00CF6C0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ميزان العمل </w:t>
      </w:r>
    </w:p>
    <w:p w:rsidR="00CF6C05" w:rsidRPr="00CF6C05" w:rsidRDefault="00CF6C05" w:rsidP="00CF6C05">
      <w:pPr>
        <w:pStyle w:val="a3"/>
        <w:ind w:left="1080"/>
        <w:rPr>
          <w:rFonts w:ascii="Traditional Arabic" w:hAnsi="Traditional Arabic" w:cs="Traditional Arabic"/>
          <w:sz w:val="28"/>
          <w:szCs w:val="28"/>
        </w:rPr>
      </w:pPr>
    </w:p>
    <w:p w:rsidR="0003684D" w:rsidRPr="00CF6C05" w:rsidRDefault="00CF6C05" w:rsidP="003D5A17">
      <w:pPr>
        <w:pStyle w:val="a3"/>
        <w:numPr>
          <w:ilvl w:val="0"/>
          <w:numId w:val="2"/>
        </w:numPr>
        <w:rPr>
          <w:rFonts w:ascii="Traditional Arabic" w:hAnsi="Traditional Arabic" w:cs="Traditional Arabic"/>
          <w:b/>
          <w:bCs/>
          <w:sz w:val="28"/>
          <w:szCs w:val="28"/>
        </w:rPr>
      </w:pPr>
      <w:r w:rsidRPr="00CF6C05">
        <w:rPr>
          <w:rFonts w:ascii="Traditional Arabic" w:hAnsi="Traditional Arabic" w:cs="Traditional Arabic" w:hint="cs"/>
          <w:b/>
          <w:bCs/>
          <w:sz w:val="28"/>
          <w:szCs w:val="28"/>
          <w:rtl/>
        </w:rPr>
        <w:t>تنقسم المعرفة عند الغزالي إلى ثلاث شعب :</w:t>
      </w:r>
    </w:p>
    <w:p w:rsidR="00CF6C05" w:rsidRDefault="00CF6C05" w:rsidP="00CF6C0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الغيبية </w:t>
      </w:r>
    </w:p>
    <w:p w:rsidR="00CF6C05" w:rsidRDefault="00CF6C05" w:rsidP="00CF6C0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المنطقية و الرياضية </w:t>
      </w:r>
    </w:p>
    <w:p w:rsidR="00CF6C05" w:rsidRDefault="00CF6C05" w:rsidP="00CF6C0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التجريبية </w:t>
      </w:r>
    </w:p>
    <w:p w:rsidR="00CF6C05" w:rsidRPr="00CF6C05" w:rsidRDefault="00CF6C05" w:rsidP="00CF6C05">
      <w:pPr>
        <w:pStyle w:val="a3"/>
        <w:numPr>
          <w:ilvl w:val="0"/>
          <w:numId w:val="3"/>
        </w:numPr>
        <w:rPr>
          <w:rFonts w:ascii="Traditional Arabic" w:hAnsi="Traditional Arabic" w:cs="Traditional Arabic"/>
          <w:sz w:val="28"/>
          <w:szCs w:val="28"/>
          <w:u w:val="single"/>
        </w:rPr>
      </w:pPr>
      <w:r w:rsidRPr="00CF6C05">
        <w:rPr>
          <w:rFonts w:ascii="Traditional Arabic" w:hAnsi="Traditional Arabic" w:cs="Traditional Arabic" w:hint="cs"/>
          <w:sz w:val="28"/>
          <w:szCs w:val="28"/>
          <w:u w:val="single"/>
          <w:rtl/>
        </w:rPr>
        <w:t xml:space="preserve">كل ما سبق </w:t>
      </w:r>
    </w:p>
    <w:p w:rsidR="00CF6C05" w:rsidRDefault="00CF6C05" w:rsidP="00CF6C05">
      <w:pPr>
        <w:pStyle w:val="a3"/>
        <w:ind w:left="1080"/>
        <w:rPr>
          <w:rFonts w:ascii="Traditional Arabic" w:hAnsi="Traditional Arabic" w:cs="Traditional Arabic"/>
          <w:sz w:val="28"/>
          <w:szCs w:val="28"/>
        </w:rPr>
      </w:pPr>
    </w:p>
    <w:p w:rsidR="007B794F" w:rsidRPr="007B794F" w:rsidRDefault="00CF6C05" w:rsidP="003D5A17">
      <w:pPr>
        <w:pStyle w:val="a3"/>
        <w:numPr>
          <w:ilvl w:val="0"/>
          <w:numId w:val="2"/>
        </w:numPr>
        <w:rPr>
          <w:rFonts w:ascii="Traditional Arabic" w:hAnsi="Traditional Arabic" w:cs="Traditional Arabic"/>
          <w:b/>
          <w:bCs/>
          <w:sz w:val="28"/>
          <w:szCs w:val="28"/>
        </w:rPr>
      </w:pPr>
      <w:r w:rsidRPr="007B794F">
        <w:rPr>
          <w:rFonts w:ascii="Traditional Arabic" w:hAnsi="Traditional Arabic" w:cs="Traditional Arabic"/>
          <w:b/>
          <w:bCs/>
          <w:sz w:val="28"/>
          <w:szCs w:val="28"/>
          <w:rtl/>
        </w:rPr>
        <w:t xml:space="preserve">المعرفة الغيبية الميتافيزيقية </w:t>
      </w:r>
      <w:r w:rsidR="007B794F" w:rsidRPr="007B794F">
        <w:rPr>
          <w:rFonts w:ascii="Traditional Arabic" w:hAnsi="Traditional Arabic" w:cs="Traditional Arabic" w:hint="cs"/>
          <w:b/>
          <w:bCs/>
          <w:sz w:val="28"/>
          <w:szCs w:val="28"/>
          <w:rtl/>
        </w:rPr>
        <w:t xml:space="preserve">لدى الغزالي </w:t>
      </w:r>
      <w:r w:rsidRPr="007B794F">
        <w:rPr>
          <w:rFonts w:ascii="Traditional Arabic" w:hAnsi="Traditional Arabic" w:cs="Traditional Arabic"/>
          <w:b/>
          <w:bCs/>
          <w:sz w:val="28"/>
          <w:szCs w:val="28"/>
          <w:rtl/>
        </w:rPr>
        <w:t xml:space="preserve">معرفتها بطريق التفصيل لا تتم إلا عن طريق </w:t>
      </w:r>
      <w:r w:rsidR="007B794F" w:rsidRPr="007B794F">
        <w:rPr>
          <w:rFonts w:ascii="Traditional Arabic" w:hAnsi="Traditional Arabic" w:cs="Traditional Arabic" w:hint="cs"/>
          <w:b/>
          <w:bCs/>
          <w:sz w:val="28"/>
          <w:szCs w:val="28"/>
          <w:rtl/>
        </w:rPr>
        <w:t>:</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7B794F" w:rsidRPr="007B794F" w:rsidRDefault="007B794F" w:rsidP="007B794F">
      <w:pPr>
        <w:pStyle w:val="a3"/>
        <w:numPr>
          <w:ilvl w:val="0"/>
          <w:numId w:val="3"/>
        </w:numPr>
        <w:rPr>
          <w:rFonts w:ascii="Traditional Arabic" w:hAnsi="Traditional Arabic" w:cs="Traditional Arabic"/>
          <w:sz w:val="28"/>
          <w:szCs w:val="28"/>
        </w:rPr>
      </w:pPr>
      <w:r w:rsidRPr="007B794F">
        <w:rPr>
          <w:rFonts w:ascii="Traditional Arabic" w:hAnsi="Traditional Arabic" w:cs="Traditional Arabic" w:hint="cs"/>
          <w:sz w:val="28"/>
          <w:szCs w:val="28"/>
          <w:rtl/>
        </w:rPr>
        <w:t xml:space="preserve">الحواس </w:t>
      </w:r>
    </w:p>
    <w:p w:rsidR="007B794F" w:rsidRPr="007B794F" w:rsidRDefault="007B794F" w:rsidP="007B794F">
      <w:pPr>
        <w:pStyle w:val="a3"/>
        <w:numPr>
          <w:ilvl w:val="0"/>
          <w:numId w:val="3"/>
        </w:numPr>
        <w:rPr>
          <w:rFonts w:ascii="Traditional Arabic" w:hAnsi="Traditional Arabic" w:cs="Traditional Arabic"/>
          <w:sz w:val="28"/>
          <w:szCs w:val="28"/>
          <w:u w:val="single"/>
        </w:rPr>
      </w:pPr>
      <w:r w:rsidRPr="007B794F">
        <w:rPr>
          <w:rFonts w:ascii="Traditional Arabic" w:hAnsi="Traditional Arabic" w:cs="Traditional Arabic" w:hint="cs"/>
          <w:sz w:val="28"/>
          <w:szCs w:val="28"/>
          <w:u w:val="single"/>
          <w:rtl/>
        </w:rPr>
        <w:t xml:space="preserve">الوحي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التفصيل </w:t>
      </w:r>
    </w:p>
    <w:p w:rsidR="007B794F" w:rsidRDefault="007B794F" w:rsidP="007B794F">
      <w:pPr>
        <w:pStyle w:val="a3"/>
        <w:rPr>
          <w:rFonts w:ascii="Traditional Arabic" w:hAnsi="Traditional Arabic" w:cs="Traditional Arabic"/>
          <w:sz w:val="28"/>
          <w:szCs w:val="28"/>
        </w:rPr>
      </w:pPr>
    </w:p>
    <w:p w:rsidR="007B794F" w:rsidRPr="007B794F" w:rsidRDefault="00CF6C05" w:rsidP="003D5A17">
      <w:pPr>
        <w:pStyle w:val="a3"/>
        <w:numPr>
          <w:ilvl w:val="0"/>
          <w:numId w:val="2"/>
        </w:numPr>
        <w:rPr>
          <w:rFonts w:ascii="Traditional Arabic" w:hAnsi="Traditional Arabic" w:cs="Traditional Arabic"/>
          <w:b/>
          <w:bCs/>
          <w:sz w:val="28"/>
          <w:szCs w:val="28"/>
        </w:rPr>
      </w:pPr>
      <w:r w:rsidRPr="007B794F">
        <w:rPr>
          <w:rFonts w:ascii="Traditional Arabic" w:hAnsi="Traditional Arabic" w:cs="Traditional Arabic"/>
          <w:b/>
          <w:bCs/>
          <w:sz w:val="28"/>
          <w:szCs w:val="28"/>
          <w:rtl/>
        </w:rPr>
        <w:t>المعرفة المنطقية والرياضية</w:t>
      </w:r>
      <w:r w:rsidR="007B794F" w:rsidRPr="007B794F">
        <w:rPr>
          <w:rFonts w:ascii="Traditional Arabic" w:hAnsi="Traditional Arabic" w:cs="Traditional Arabic" w:hint="cs"/>
          <w:b/>
          <w:bCs/>
          <w:sz w:val="28"/>
          <w:szCs w:val="28"/>
          <w:rtl/>
        </w:rPr>
        <w:t xml:space="preserve"> لدى الغزالي طريقها :</w:t>
      </w:r>
    </w:p>
    <w:p w:rsidR="007B794F" w:rsidRPr="007B794F" w:rsidRDefault="007B794F" w:rsidP="007B794F">
      <w:pPr>
        <w:pStyle w:val="a3"/>
        <w:numPr>
          <w:ilvl w:val="0"/>
          <w:numId w:val="3"/>
        </w:numPr>
        <w:rPr>
          <w:rFonts w:ascii="Traditional Arabic" w:hAnsi="Traditional Arabic" w:cs="Traditional Arabic"/>
          <w:sz w:val="28"/>
          <w:szCs w:val="28"/>
          <w:u w:val="single"/>
        </w:rPr>
      </w:pPr>
      <w:r w:rsidRPr="007B794F">
        <w:rPr>
          <w:rFonts w:ascii="Traditional Arabic" w:hAnsi="Traditional Arabic" w:cs="Traditional Arabic" w:hint="cs"/>
          <w:sz w:val="28"/>
          <w:szCs w:val="28"/>
          <w:u w:val="single"/>
          <w:rtl/>
        </w:rPr>
        <w:t xml:space="preserve">العقل </w:t>
      </w:r>
    </w:p>
    <w:p w:rsidR="007B794F" w:rsidRPr="007B794F" w:rsidRDefault="007B794F" w:rsidP="007B794F">
      <w:pPr>
        <w:pStyle w:val="a3"/>
        <w:numPr>
          <w:ilvl w:val="0"/>
          <w:numId w:val="3"/>
        </w:numPr>
        <w:rPr>
          <w:rFonts w:ascii="Traditional Arabic" w:hAnsi="Traditional Arabic" w:cs="Traditional Arabic"/>
          <w:sz w:val="28"/>
          <w:szCs w:val="28"/>
        </w:rPr>
      </w:pPr>
      <w:r w:rsidRPr="007B794F">
        <w:rPr>
          <w:rFonts w:ascii="Traditional Arabic" w:hAnsi="Traditional Arabic" w:cs="Traditional Arabic" w:hint="cs"/>
          <w:sz w:val="28"/>
          <w:szCs w:val="28"/>
          <w:rtl/>
        </w:rPr>
        <w:t xml:space="preserve">الحواس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الوحي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التفصيل </w:t>
      </w:r>
    </w:p>
    <w:p w:rsidR="007B794F" w:rsidRDefault="007B794F" w:rsidP="007B794F">
      <w:pPr>
        <w:pStyle w:val="a3"/>
        <w:ind w:left="1080"/>
        <w:rPr>
          <w:rFonts w:ascii="Traditional Arabic" w:hAnsi="Traditional Arabic" w:cs="Traditional Arabic"/>
          <w:sz w:val="28"/>
          <w:szCs w:val="28"/>
        </w:rPr>
      </w:pPr>
    </w:p>
    <w:p w:rsidR="0003684D" w:rsidRPr="007B794F" w:rsidRDefault="00CF6C05" w:rsidP="003D5A17">
      <w:pPr>
        <w:pStyle w:val="a3"/>
        <w:numPr>
          <w:ilvl w:val="0"/>
          <w:numId w:val="2"/>
        </w:numPr>
        <w:rPr>
          <w:rFonts w:ascii="Traditional Arabic" w:hAnsi="Traditional Arabic" w:cs="Traditional Arabic"/>
          <w:b/>
          <w:bCs/>
          <w:sz w:val="28"/>
          <w:szCs w:val="28"/>
        </w:rPr>
      </w:pPr>
      <w:r w:rsidRPr="007B794F">
        <w:rPr>
          <w:rFonts w:ascii="Traditional Arabic" w:hAnsi="Traditional Arabic" w:cs="Traditional Arabic"/>
          <w:b/>
          <w:bCs/>
          <w:sz w:val="28"/>
          <w:szCs w:val="28"/>
          <w:rtl/>
        </w:rPr>
        <w:t xml:space="preserve"> </w:t>
      </w:r>
      <w:r w:rsidR="007B794F" w:rsidRPr="007B794F">
        <w:rPr>
          <w:rFonts w:ascii="Traditional Arabic" w:hAnsi="Traditional Arabic" w:cs="Traditional Arabic"/>
          <w:b/>
          <w:bCs/>
          <w:sz w:val="28"/>
          <w:szCs w:val="28"/>
          <w:rtl/>
        </w:rPr>
        <w:t xml:space="preserve">المعرفة التجريبية </w:t>
      </w:r>
      <w:r w:rsidR="007B794F" w:rsidRPr="007B794F">
        <w:rPr>
          <w:rFonts w:ascii="Traditional Arabic" w:hAnsi="Traditional Arabic" w:cs="Traditional Arabic" w:hint="cs"/>
          <w:b/>
          <w:bCs/>
          <w:sz w:val="28"/>
          <w:szCs w:val="28"/>
          <w:rtl/>
        </w:rPr>
        <w:t xml:space="preserve">لدى الغزالي </w:t>
      </w:r>
      <w:r w:rsidRPr="007B794F">
        <w:rPr>
          <w:rFonts w:ascii="Traditional Arabic" w:hAnsi="Traditional Arabic" w:cs="Traditional Arabic"/>
          <w:b/>
          <w:bCs/>
          <w:sz w:val="28"/>
          <w:szCs w:val="28"/>
          <w:rtl/>
        </w:rPr>
        <w:t xml:space="preserve">طريقها </w:t>
      </w:r>
      <w:r w:rsidR="007B794F" w:rsidRPr="007B794F">
        <w:rPr>
          <w:rFonts w:ascii="Traditional Arabic" w:hAnsi="Traditional Arabic" w:cs="Traditional Arabic" w:hint="cs"/>
          <w:b/>
          <w:bCs/>
          <w:sz w:val="28"/>
          <w:szCs w:val="28"/>
          <w:rtl/>
        </w:rPr>
        <w:t xml:space="preserve">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7B794F" w:rsidRPr="007B794F" w:rsidRDefault="007B794F" w:rsidP="007B794F">
      <w:pPr>
        <w:pStyle w:val="a3"/>
        <w:numPr>
          <w:ilvl w:val="0"/>
          <w:numId w:val="3"/>
        </w:numPr>
        <w:rPr>
          <w:rFonts w:ascii="Traditional Arabic" w:hAnsi="Traditional Arabic" w:cs="Traditional Arabic"/>
          <w:sz w:val="28"/>
          <w:szCs w:val="28"/>
          <w:u w:val="single"/>
        </w:rPr>
      </w:pPr>
      <w:r w:rsidRPr="007B794F">
        <w:rPr>
          <w:rFonts w:ascii="Traditional Arabic" w:hAnsi="Traditional Arabic" w:cs="Traditional Arabic" w:hint="cs"/>
          <w:sz w:val="28"/>
          <w:szCs w:val="28"/>
          <w:u w:val="single"/>
          <w:rtl/>
        </w:rPr>
        <w:t xml:space="preserve">الحواس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الوحي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التفصيل </w:t>
      </w:r>
    </w:p>
    <w:p w:rsidR="007B794F" w:rsidRPr="007B794F" w:rsidRDefault="007B794F" w:rsidP="007B794F">
      <w:pPr>
        <w:pStyle w:val="a3"/>
        <w:ind w:left="1080"/>
        <w:rPr>
          <w:rFonts w:ascii="Traditional Arabic" w:hAnsi="Traditional Arabic" w:cs="Traditional Arabic"/>
          <w:sz w:val="28"/>
          <w:szCs w:val="28"/>
        </w:rPr>
      </w:pPr>
    </w:p>
    <w:p w:rsidR="007B794F" w:rsidRPr="007B794F" w:rsidRDefault="007B794F" w:rsidP="003D5A17">
      <w:pPr>
        <w:pStyle w:val="a3"/>
        <w:numPr>
          <w:ilvl w:val="0"/>
          <w:numId w:val="2"/>
        </w:numPr>
        <w:rPr>
          <w:rFonts w:ascii="Traditional Arabic" w:hAnsi="Traditional Arabic" w:cs="Traditional Arabic"/>
          <w:b/>
          <w:bCs/>
          <w:sz w:val="28"/>
          <w:szCs w:val="28"/>
        </w:rPr>
      </w:pPr>
      <w:r w:rsidRPr="007B794F">
        <w:rPr>
          <w:rFonts w:ascii="Traditional Arabic" w:hAnsi="Traditional Arabic" w:cs="Traditional Arabic"/>
          <w:b/>
          <w:bCs/>
          <w:sz w:val="28"/>
          <w:szCs w:val="28"/>
          <w:rtl/>
        </w:rPr>
        <w:t xml:space="preserve">المعرفة التجريبية </w:t>
      </w:r>
      <w:r w:rsidRPr="007B794F">
        <w:rPr>
          <w:rFonts w:ascii="Traditional Arabic" w:hAnsi="Traditional Arabic" w:cs="Traditional Arabic" w:hint="cs"/>
          <w:b/>
          <w:bCs/>
          <w:sz w:val="28"/>
          <w:szCs w:val="28"/>
          <w:rtl/>
        </w:rPr>
        <w:t xml:space="preserve">لدى الغزالي </w:t>
      </w:r>
      <w:r w:rsidRPr="007B794F">
        <w:rPr>
          <w:rFonts w:ascii="Traditional Arabic" w:hAnsi="Traditional Arabic" w:cs="Traditional Arabic"/>
          <w:b/>
          <w:bCs/>
          <w:sz w:val="28"/>
          <w:szCs w:val="28"/>
          <w:rtl/>
        </w:rPr>
        <w:t>طريقها الحواس وغايتها</w:t>
      </w:r>
      <w:r w:rsidRPr="007B794F">
        <w:rPr>
          <w:rFonts w:ascii="Traditional Arabic" w:hAnsi="Traditional Arabic" w:cs="Traditional Arabic" w:hint="cs"/>
          <w:b/>
          <w:bCs/>
          <w:sz w:val="28"/>
          <w:szCs w:val="28"/>
          <w:rtl/>
        </w:rPr>
        <w:t xml:space="preserve"> :</w:t>
      </w:r>
    </w:p>
    <w:p w:rsidR="007B794F" w:rsidRPr="007B794F" w:rsidRDefault="007B794F" w:rsidP="007B794F">
      <w:pPr>
        <w:pStyle w:val="a3"/>
        <w:numPr>
          <w:ilvl w:val="0"/>
          <w:numId w:val="3"/>
        </w:numPr>
        <w:rPr>
          <w:rFonts w:ascii="Traditional Arabic" w:hAnsi="Traditional Arabic" w:cs="Traditional Arabic"/>
          <w:sz w:val="28"/>
          <w:szCs w:val="28"/>
          <w:u w:val="single"/>
        </w:rPr>
      </w:pPr>
      <w:r w:rsidRPr="007B794F">
        <w:rPr>
          <w:rFonts w:ascii="Traditional Arabic" w:hAnsi="Traditional Arabic" w:cs="Traditional Arabic"/>
          <w:sz w:val="28"/>
          <w:szCs w:val="28"/>
          <w:u w:val="single"/>
          <w:rtl/>
        </w:rPr>
        <w:t xml:space="preserve"> الظن </w:t>
      </w:r>
    </w:p>
    <w:p w:rsidR="007B794F" w:rsidRDefault="007B794F" w:rsidP="007B794F">
      <w:pPr>
        <w:pStyle w:val="a3"/>
        <w:numPr>
          <w:ilvl w:val="0"/>
          <w:numId w:val="3"/>
        </w:numPr>
        <w:rPr>
          <w:rFonts w:ascii="Traditional Arabic" w:hAnsi="Traditional Arabic" w:cs="Traditional Arabic"/>
          <w:sz w:val="28"/>
          <w:szCs w:val="28"/>
        </w:rPr>
      </w:pPr>
      <w:r w:rsidRPr="007B794F">
        <w:rPr>
          <w:rFonts w:ascii="Traditional Arabic" w:hAnsi="Traditional Arabic" w:cs="Traditional Arabic"/>
          <w:sz w:val="28"/>
          <w:szCs w:val="28"/>
          <w:rtl/>
        </w:rPr>
        <w:t xml:space="preserve"> اليقين</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كلاهما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7B794F" w:rsidRPr="007B794F" w:rsidRDefault="007B794F" w:rsidP="007B794F">
      <w:pPr>
        <w:pStyle w:val="a3"/>
        <w:ind w:left="1080"/>
        <w:rPr>
          <w:rFonts w:ascii="Traditional Arabic" w:hAnsi="Traditional Arabic" w:cs="Traditional Arabic"/>
          <w:sz w:val="28"/>
          <w:szCs w:val="28"/>
        </w:rPr>
      </w:pPr>
    </w:p>
    <w:p w:rsidR="0003684D" w:rsidRPr="007B794F" w:rsidRDefault="007B794F" w:rsidP="003D5A17">
      <w:pPr>
        <w:pStyle w:val="a3"/>
        <w:numPr>
          <w:ilvl w:val="0"/>
          <w:numId w:val="2"/>
        </w:numPr>
        <w:rPr>
          <w:rFonts w:ascii="Traditional Arabic" w:hAnsi="Traditional Arabic" w:cs="Traditional Arabic"/>
          <w:b/>
          <w:bCs/>
          <w:sz w:val="28"/>
          <w:szCs w:val="28"/>
        </w:rPr>
      </w:pPr>
      <w:r w:rsidRPr="007B794F">
        <w:rPr>
          <w:rFonts w:ascii="Traditional Arabic" w:hAnsi="Traditional Arabic" w:cs="Traditional Arabic" w:hint="cs"/>
          <w:b/>
          <w:bCs/>
          <w:sz w:val="28"/>
          <w:szCs w:val="28"/>
          <w:rtl/>
        </w:rPr>
        <w:t>يرى الغزالي أن العلوم .... فيه تشويش و تتعرض للتغيرات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الرياضية </w:t>
      </w:r>
    </w:p>
    <w:p w:rsidR="007B794F" w:rsidRPr="007B794F" w:rsidRDefault="007B794F" w:rsidP="007B794F">
      <w:pPr>
        <w:pStyle w:val="a3"/>
        <w:numPr>
          <w:ilvl w:val="0"/>
          <w:numId w:val="3"/>
        </w:numPr>
        <w:rPr>
          <w:rFonts w:ascii="Traditional Arabic" w:hAnsi="Traditional Arabic" w:cs="Traditional Arabic"/>
          <w:sz w:val="28"/>
          <w:szCs w:val="28"/>
          <w:u w:val="single"/>
        </w:rPr>
      </w:pPr>
      <w:r w:rsidRPr="007B794F">
        <w:rPr>
          <w:rFonts w:ascii="Traditional Arabic" w:hAnsi="Traditional Arabic" w:cs="Traditional Arabic" w:hint="cs"/>
          <w:sz w:val="28"/>
          <w:szCs w:val="28"/>
          <w:u w:val="single"/>
          <w:rtl/>
        </w:rPr>
        <w:t xml:space="preserve">الطبيعية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الغيبية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7B794F" w:rsidRDefault="007B794F" w:rsidP="007B794F">
      <w:pPr>
        <w:pStyle w:val="a3"/>
        <w:ind w:left="1080"/>
        <w:rPr>
          <w:rFonts w:ascii="Traditional Arabic" w:hAnsi="Traditional Arabic" w:cs="Traditional Arabic"/>
          <w:sz w:val="28"/>
          <w:szCs w:val="28"/>
        </w:rPr>
      </w:pPr>
    </w:p>
    <w:p w:rsidR="007B794F" w:rsidRPr="007B794F" w:rsidRDefault="007B794F" w:rsidP="003D5A17">
      <w:pPr>
        <w:pStyle w:val="a3"/>
        <w:numPr>
          <w:ilvl w:val="0"/>
          <w:numId w:val="2"/>
        </w:numPr>
        <w:rPr>
          <w:rFonts w:ascii="Traditional Arabic" w:hAnsi="Traditional Arabic" w:cs="Traditional Arabic"/>
          <w:b/>
          <w:bCs/>
          <w:sz w:val="28"/>
          <w:szCs w:val="28"/>
        </w:rPr>
      </w:pPr>
      <w:r w:rsidRPr="007B794F">
        <w:rPr>
          <w:rFonts w:ascii="Traditional Arabic" w:hAnsi="Traditional Arabic" w:cs="Traditional Arabic" w:hint="cs"/>
          <w:b/>
          <w:bCs/>
          <w:sz w:val="28"/>
          <w:szCs w:val="28"/>
          <w:rtl/>
        </w:rPr>
        <w:t>يرى الغزالي أن العلوم .....تبتعد عن التشويش و تتميز بالثبات :</w:t>
      </w:r>
    </w:p>
    <w:p w:rsidR="007B794F" w:rsidRPr="007B794F" w:rsidRDefault="007B794F" w:rsidP="007B794F">
      <w:pPr>
        <w:pStyle w:val="a3"/>
        <w:numPr>
          <w:ilvl w:val="0"/>
          <w:numId w:val="3"/>
        </w:numPr>
        <w:rPr>
          <w:rFonts w:ascii="Traditional Arabic" w:hAnsi="Traditional Arabic" w:cs="Traditional Arabic"/>
          <w:sz w:val="28"/>
          <w:szCs w:val="28"/>
          <w:u w:val="single"/>
        </w:rPr>
      </w:pPr>
      <w:r w:rsidRPr="007B794F">
        <w:rPr>
          <w:rFonts w:ascii="Traditional Arabic" w:hAnsi="Traditional Arabic" w:cs="Traditional Arabic" w:hint="cs"/>
          <w:sz w:val="28"/>
          <w:szCs w:val="28"/>
          <w:u w:val="single"/>
          <w:rtl/>
        </w:rPr>
        <w:t xml:space="preserve">الرياضية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الطبيعية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الغيبية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7B794F" w:rsidRPr="007B794F" w:rsidRDefault="007B794F" w:rsidP="007B794F">
      <w:pPr>
        <w:pStyle w:val="a3"/>
        <w:ind w:left="1080"/>
        <w:rPr>
          <w:rFonts w:ascii="Traditional Arabic" w:hAnsi="Traditional Arabic" w:cs="Traditional Arabic"/>
          <w:sz w:val="28"/>
          <w:szCs w:val="28"/>
        </w:rPr>
      </w:pPr>
    </w:p>
    <w:p w:rsidR="0003684D" w:rsidRPr="007B794F" w:rsidRDefault="007B794F" w:rsidP="003D5A17">
      <w:pPr>
        <w:pStyle w:val="a3"/>
        <w:numPr>
          <w:ilvl w:val="0"/>
          <w:numId w:val="2"/>
        </w:numPr>
        <w:rPr>
          <w:rFonts w:ascii="Traditional Arabic" w:hAnsi="Traditional Arabic" w:cs="Traditional Arabic"/>
          <w:b/>
          <w:bCs/>
          <w:sz w:val="28"/>
          <w:szCs w:val="28"/>
        </w:rPr>
      </w:pPr>
      <w:r w:rsidRPr="007B794F">
        <w:rPr>
          <w:rFonts w:ascii="Traditional Arabic" w:hAnsi="Traditional Arabic" w:cs="Traditional Arabic" w:hint="cs"/>
          <w:b/>
          <w:bCs/>
          <w:sz w:val="28"/>
          <w:szCs w:val="28"/>
          <w:rtl/>
        </w:rPr>
        <w:t>القائل (</w:t>
      </w:r>
      <w:r w:rsidRPr="007B794F">
        <w:rPr>
          <w:rFonts w:ascii="Traditional Arabic" w:hAnsi="Traditional Arabic" w:cs="Traditional Arabic"/>
          <w:b/>
          <w:bCs/>
          <w:sz w:val="28"/>
          <w:szCs w:val="28"/>
          <w:rtl/>
        </w:rPr>
        <w:t>أكثر ا</w:t>
      </w:r>
      <w:r>
        <w:rPr>
          <w:rFonts w:ascii="Traditional Arabic" w:hAnsi="Traditional Arabic" w:cs="Traditional Arabic"/>
          <w:b/>
          <w:bCs/>
          <w:sz w:val="28"/>
          <w:szCs w:val="28"/>
          <w:rtl/>
        </w:rPr>
        <w:t>لعلوم الشرعية عقلية عند عالمها</w:t>
      </w:r>
      <w:r>
        <w:rPr>
          <w:rFonts w:ascii="Traditional Arabic" w:hAnsi="Traditional Arabic" w:cs="Traditional Arabic" w:hint="cs"/>
          <w:b/>
          <w:bCs/>
          <w:sz w:val="28"/>
          <w:szCs w:val="28"/>
          <w:rtl/>
        </w:rPr>
        <w:t xml:space="preserve"> </w:t>
      </w:r>
      <w:r w:rsidRPr="007B794F">
        <w:rPr>
          <w:rFonts w:ascii="Traditional Arabic" w:hAnsi="Traditional Arabic" w:cs="Traditional Arabic"/>
          <w:b/>
          <w:bCs/>
          <w:sz w:val="28"/>
          <w:szCs w:val="28"/>
          <w:rtl/>
        </w:rPr>
        <w:t>وأكثر العلوم العقلية شرعية عند عارفها</w:t>
      </w:r>
      <w:r w:rsidRPr="007B794F">
        <w:rPr>
          <w:rFonts w:ascii="Traditional Arabic" w:hAnsi="Traditional Arabic" w:cs="Traditional Arabic" w:hint="cs"/>
          <w:b/>
          <w:bCs/>
          <w:sz w:val="28"/>
          <w:szCs w:val="28"/>
          <w:rtl/>
        </w:rPr>
        <w:t xml:space="preserve"> )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7B794F" w:rsidRPr="007D0578" w:rsidRDefault="007B794F" w:rsidP="007B794F">
      <w:pPr>
        <w:pStyle w:val="a3"/>
        <w:numPr>
          <w:ilvl w:val="0"/>
          <w:numId w:val="3"/>
        </w:numPr>
        <w:rPr>
          <w:rFonts w:ascii="Traditional Arabic" w:hAnsi="Traditional Arabic" w:cs="Traditional Arabic"/>
          <w:sz w:val="28"/>
          <w:szCs w:val="28"/>
          <w:u w:val="single"/>
        </w:rPr>
      </w:pPr>
      <w:r w:rsidRPr="007D0578">
        <w:rPr>
          <w:rFonts w:ascii="Traditional Arabic" w:hAnsi="Traditional Arabic" w:cs="Traditional Arabic" w:hint="cs"/>
          <w:sz w:val="28"/>
          <w:szCs w:val="28"/>
          <w:u w:val="single"/>
          <w:rtl/>
        </w:rPr>
        <w:t xml:space="preserve">الغزالي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الفارابي </w:t>
      </w:r>
    </w:p>
    <w:p w:rsidR="007B794F" w:rsidRDefault="007B794F" w:rsidP="007B794F">
      <w:pPr>
        <w:pStyle w:val="a3"/>
        <w:ind w:left="1080"/>
        <w:rPr>
          <w:rFonts w:ascii="Traditional Arabic" w:hAnsi="Traditional Arabic" w:cs="Traditional Arabic"/>
          <w:sz w:val="28"/>
          <w:szCs w:val="28"/>
        </w:rPr>
      </w:pPr>
    </w:p>
    <w:p w:rsidR="0003684D" w:rsidRPr="007B794F" w:rsidRDefault="007B794F" w:rsidP="003D5A17">
      <w:pPr>
        <w:pStyle w:val="a3"/>
        <w:numPr>
          <w:ilvl w:val="0"/>
          <w:numId w:val="2"/>
        </w:numPr>
        <w:rPr>
          <w:rFonts w:ascii="Traditional Arabic" w:hAnsi="Traditional Arabic" w:cs="Traditional Arabic"/>
          <w:b/>
          <w:bCs/>
          <w:sz w:val="28"/>
          <w:szCs w:val="28"/>
        </w:rPr>
      </w:pPr>
      <w:r w:rsidRPr="007B794F">
        <w:rPr>
          <w:rFonts w:ascii="Traditional Arabic" w:hAnsi="Traditional Arabic" w:cs="Traditional Arabic"/>
          <w:b/>
          <w:bCs/>
          <w:sz w:val="28"/>
          <w:szCs w:val="28"/>
          <w:rtl/>
        </w:rPr>
        <w:t>يصنِّف أبو حامد الغزالي العلم ويقسمه إلى قسمين:</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طبيعي و رياضي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مباشر و غير مباشر </w:t>
      </w:r>
    </w:p>
    <w:p w:rsidR="007B794F" w:rsidRPr="007B794F" w:rsidRDefault="007B794F" w:rsidP="007B794F">
      <w:pPr>
        <w:pStyle w:val="a3"/>
        <w:numPr>
          <w:ilvl w:val="0"/>
          <w:numId w:val="3"/>
        </w:numPr>
        <w:rPr>
          <w:rFonts w:ascii="Traditional Arabic" w:hAnsi="Traditional Arabic" w:cs="Traditional Arabic"/>
          <w:sz w:val="28"/>
          <w:szCs w:val="28"/>
          <w:u w:val="single"/>
        </w:rPr>
      </w:pPr>
      <w:r w:rsidRPr="007B794F">
        <w:rPr>
          <w:rFonts w:ascii="Traditional Arabic" w:hAnsi="Traditional Arabic" w:cs="Traditional Arabic" w:hint="cs"/>
          <w:sz w:val="28"/>
          <w:szCs w:val="28"/>
          <w:u w:val="single"/>
          <w:rtl/>
        </w:rPr>
        <w:lastRenderedPageBreak/>
        <w:t xml:space="preserve">شرعي و عقلي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فلسفي و علمي </w:t>
      </w:r>
    </w:p>
    <w:p w:rsidR="007B794F" w:rsidRDefault="007B794F" w:rsidP="007B794F">
      <w:pPr>
        <w:pStyle w:val="a3"/>
        <w:ind w:left="1080"/>
        <w:rPr>
          <w:rFonts w:ascii="Traditional Arabic" w:hAnsi="Traditional Arabic" w:cs="Traditional Arabic"/>
          <w:sz w:val="28"/>
          <w:szCs w:val="28"/>
        </w:rPr>
      </w:pPr>
    </w:p>
    <w:p w:rsidR="0003684D" w:rsidRPr="000F00DC" w:rsidRDefault="006F4570" w:rsidP="003D5A17">
      <w:pPr>
        <w:pStyle w:val="a3"/>
        <w:numPr>
          <w:ilvl w:val="0"/>
          <w:numId w:val="2"/>
        </w:numPr>
        <w:rPr>
          <w:rFonts w:ascii="Traditional Arabic" w:hAnsi="Traditional Arabic" w:cs="Traditional Arabic"/>
          <w:b/>
          <w:bCs/>
          <w:sz w:val="28"/>
          <w:szCs w:val="28"/>
        </w:rPr>
      </w:pPr>
      <w:r w:rsidRPr="000F00DC">
        <w:rPr>
          <w:rFonts w:ascii="Traditional Arabic" w:hAnsi="Traditional Arabic" w:cs="Traditional Arabic" w:hint="cs"/>
          <w:b/>
          <w:bCs/>
          <w:sz w:val="28"/>
          <w:szCs w:val="28"/>
          <w:rtl/>
        </w:rPr>
        <w:t xml:space="preserve">قسم </w:t>
      </w:r>
      <w:r w:rsidR="000C646A" w:rsidRPr="000F00DC">
        <w:rPr>
          <w:rFonts w:ascii="Traditional Arabic" w:hAnsi="Traditional Arabic" w:cs="Traditional Arabic" w:hint="cs"/>
          <w:b/>
          <w:bCs/>
          <w:sz w:val="28"/>
          <w:szCs w:val="28"/>
          <w:rtl/>
        </w:rPr>
        <w:t>الغزالي العلم الشرعي إلى :</w:t>
      </w:r>
    </w:p>
    <w:p w:rsidR="000C646A" w:rsidRDefault="000C646A" w:rsidP="000C646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طبيعي و رياضي </w:t>
      </w:r>
    </w:p>
    <w:p w:rsidR="000C646A" w:rsidRPr="000F00DC" w:rsidRDefault="000F00DC" w:rsidP="000C646A">
      <w:pPr>
        <w:pStyle w:val="a3"/>
        <w:numPr>
          <w:ilvl w:val="0"/>
          <w:numId w:val="3"/>
        </w:numPr>
        <w:rPr>
          <w:rFonts w:ascii="Traditional Arabic" w:hAnsi="Traditional Arabic" w:cs="Traditional Arabic"/>
          <w:sz w:val="28"/>
          <w:szCs w:val="28"/>
          <w:u w:val="single"/>
        </w:rPr>
      </w:pPr>
      <w:r w:rsidRPr="000F00DC">
        <w:rPr>
          <w:rFonts w:ascii="Traditional Arabic" w:hAnsi="Traditional Arabic" w:cs="Traditional Arabic" w:hint="cs"/>
          <w:sz w:val="28"/>
          <w:szCs w:val="28"/>
          <w:u w:val="single"/>
          <w:rtl/>
        </w:rPr>
        <w:t xml:space="preserve">علمي و عملي </w:t>
      </w:r>
    </w:p>
    <w:p w:rsidR="000C646A" w:rsidRPr="000F00DC" w:rsidRDefault="000C646A" w:rsidP="000C646A">
      <w:pPr>
        <w:pStyle w:val="a3"/>
        <w:numPr>
          <w:ilvl w:val="0"/>
          <w:numId w:val="3"/>
        </w:numPr>
        <w:rPr>
          <w:rFonts w:ascii="Traditional Arabic" w:hAnsi="Traditional Arabic" w:cs="Traditional Arabic"/>
          <w:sz w:val="28"/>
          <w:szCs w:val="28"/>
        </w:rPr>
      </w:pPr>
      <w:r w:rsidRPr="000F00DC">
        <w:rPr>
          <w:rFonts w:ascii="Traditional Arabic" w:hAnsi="Traditional Arabic" w:cs="Traditional Arabic" w:hint="cs"/>
          <w:sz w:val="28"/>
          <w:szCs w:val="28"/>
          <w:rtl/>
        </w:rPr>
        <w:t xml:space="preserve">شرعي و عقلي </w:t>
      </w:r>
    </w:p>
    <w:p w:rsidR="000C646A" w:rsidRPr="000F00DC" w:rsidRDefault="000F00DC" w:rsidP="000C646A">
      <w:pPr>
        <w:pStyle w:val="a3"/>
        <w:numPr>
          <w:ilvl w:val="0"/>
          <w:numId w:val="3"/>
        </w:numPr>
        <w:rPr>
          <w:rFonts w:ascii="Traditional Arabic" w:hAnsi="Traditional Arabic" w:cs="Traditional Arabic"/>
          <w:sz w:val="28"/>
          <w:szCs w:val="28"/>
          <w:u w:val="single"/>
        </w:rPr>
      </w:pPr>
      <w:r w:rsidRPr="000F00DC">
        <w:rPr>
          <w:rFonts w:ascii="Traditional Arabic" w:hAnsi="Traditional Arabic" w:cs="Traditional Arabic" w:hint="cs"/>
          <w:sz w:val="28"/>
          <w:szCs w:val="28"/>
          <w:u w:val="single"/>
          <w:rtl/>
        </w:rPr>
        <w:t xml:space="preserve">أصول و فروع </w:t>
      </w:r>
    </w:p>
    <w:p w:rsidR="000C646A" w:rsidRDefault="000C646A" w:rsidP="000C646A">
      <w:pPr>
        <w:pStyle w:val="a3"/>
        <w:ind w:left="1080"/>
        <w:rPr>
          <w:rFonts w:ascii="Traditional Arabic" w:hAnsi="Traditional Arabic" w:cs="Traditional Arabic"/>
          <w:sz w:val="28"/>
          <w:szCs w:val="28"/>
        </w:rPr>
      </w:pPr>
    </w:p>
    <w:p w:rsidR="0003684D" w:rsidRPr="000F00DC" w:rsidRDefault="000F00DC" w:rsidP="003D5A17">
      <w:pPr>
        <w:pStyle w:val="a3"/>
        <w:numPr>
          <w:ilvl w:val="0"/>
          <w:numId w:val="2"/>
        </w:numPr>
        <w:rPr>
          <w:rFonts w:ascii="Traditional Arabic" w:hAnsi="Traditional Arabic" w:cs="Traditional Arabic"/>
          <w:b/>
          <w:bCs/>
          <w:sz w:val="28"/>
          <w:szCs w:val="28"/>
        </w:rPr>
      </w:pPr>
      <w:r w:rsidRPr="000F00DC">
        <w:rPr>
          <w:rFonts w:ascii="Traditional Arabic" w:hAnsi="Traditional Arabic" w:cs="Traditional Arabic" w:hint="cs"/>
          <w:b/>
          <w:bCs/>
          <w:sz w:val="28"/>
          <w:szCs w:val="28"/>
          <w:rtl/>
        </w:rPr>
        <w:t>المقصود بعلم الأصول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الفقه </w:t>
      </w:r>
    </w:p>
    <w:p w:rsidR="000F00DC" w:rsidRPr="000F00DC" w:rsidRDefault="000F00DC" w:rsidP="000F00DC">
      <w:pPr>
        <w:pStyle w:val="a3"/>
        <w:numPr>
          <w:ilvl w:val="0"/>
          <w:numId w:val="3"/>
        </w:numPr>
        <w:rPr>
          <w:rFonts w:ascii="Traditional Arabic" w:hAnsi="Traditional Arabic" w:cs="Traditional Arabic"/>
          <w:sz w:val="28"/>
          <w:szCs w:val="28"/>
          <w:u w:val="single"/>
        </w:rPr>
      </w:pPr>
      <w:r w:rsidRPr="000F00DC">
        <w:rPr>
          <w:rFonts w:ascii="Traditional Arabic" w:hAnsi="Traditional Arabic" w:cs="Traditional Arabic" w:hint="cs"/>
          <w:sz w:val="28"/>
          <w:szCs w:val="28"/>
          <w:u w:val="single"/>
          <w:rtl/>
        </w:rPr>
        <w:t xml:space="preserve">علم التوحيد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الفلسفة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الجدل </w:t>
      </w:r>
    </w:p>
    <w:p w:rsidR="000F00DC" w:rsidRDefault="000F00DC" w:rsidP="000F00DC">
      <w:pPr>
        <w:pStyle w:val="a3"/>
        <w:ind w:left="1080"/>
        <w:rPr>
          <w:rFonts w:ascii="Traditional Arabic" w:hAnsi="Traditional Arabic" w:cs="Traditional Arabic"/>
          <w:sz w:val="28"/>
          <w:szCs w:val="28"/>
        </w:rPr>
      </w:pPr>
    </w:p>
    <w:p w:rsidR="0003684D" w:rsidRPr="000F00DC" w:rsidRDefault="000F00DC" w:rsidP="003D5A17">
      <w:pPr>
        <w:pStyle w:val="a3"/>
        <w:numPr>
          <w:ilvl w:val="0"/>
          <w:numId w:val="2"/>
        </w:numPr>
        <w:rPr>
          <w:rFonts w:ascii="Traditional Arabic" w:hAnsi="Traditional Arabic" w:cs="Traditional Arabic"/>
          <w:b/>
          <w:bCs/>
          <w:sz w:val="28"/>
          <w:szCs w:val="28"/>
        </w:rPr>
      </w:pPr>
      <w:r w:rsidRPr="000F00DC">
        <w:rPr>
          <w:rFonts w:ascii="Traditional Arabic" w:hAnsi="Traditional Arabic" w:cs="Traditional Arabic" w:hint="cs"/>
          <w:b/>
          <w:bCs/>
          <w:sz w:val="28"/>
          <w:szCs w:val="28"/>
          <w:rtl/>
        </w:rPr>
        <w:t>علم الأصول في الشريعة يشمل القسم :</w:t>
      </w:r>
    </w:p>
    <w:p w:rsidR="000F00DC" w:rsidRPr="000F00DC" w:rsidRDefault="000F00DC" w:rsidP="000F00DC">
      <w:pPr>
        <w:pStyle w:val="a3"/>
        <w:numPr>
          <w:ilvl w:val="0"/>
          <w:numId w:val="3"/>
        </w:numPr>
        <w:rPr>
          <w:rFonts w:ascii="Traditional Arabic" w:hAnsi="Traditional Arabic" w:cs="Traditional Arabic"/>
          <w:sz w:val="28"/>
          <w:szCs w:val="28"/>
          <w:u w:val="single"/>
        </w:rPr>
      </w:pPr>
      <w:r w:rsidRPr="000F00DC">
        <w:rPr>
          <w:rFonts w:ascii="Traditional Arabic" w:hAnsi="Traditional Arabic" w:cs="Traditional Arabic" w:hint="cs"/>
          <w:sz w:val="28"/>
          <w:szCs w:val="28"/>
          <w:u w:val="single"/>
          <w:rtl/>
        </w:rPr>
        <w:t xml:space="preserve">العلمي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العملي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الفلسفي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0F00DC" w:rsidRDefault="000F00DC" w:rsidP="000F00DC">
      <w:pPr>
        <w:pStyle w:val="a3"/>
        <w:ind w:left="1080"/>
        <w:rPr>
          <w:rFonts w:ascii="Traditional Arabic" w:hAnsi="Traditional Arabic" w:cs="Traditional Arabic"/>
          <w:sz w:val="28"/>
          <w:szCs w:val="28"/>
        </w:rPr>
      </w:pPr>
    </w:p>
    <w:p w:rsidR="000F00DC" w:rsidRPr="000F00DC" w:rsidRDefault="000F00DC" w:rsidP="003D5A17">
      <w:pPr>
        <w:pStyle w:val="a3"/>
        <w:numPr>
          <w:ilvl w:val="0"/>
          <w:numId w:val="2"/>
        </w:numPr>
        <w:rPr>
          <w:rFonts w:ascii="Traditional Arabic" w:hAnsi="Traditional Arabic" w:cs="Traditional Arabic"/>
          <w:b/>
          <w:bCs/>
          <w:sz w:val="28"/>
          <w:szCs w:val="28"/>
        </w:rPr>
      </w:pPr>
      <w:r w:rsidRPr="000F00DC">
        <w:rPr>
          <w:rFonts w:ascii="Traditional Arabic" w:hAnsi="Traditional Arabic" w:cs="Traditional Arabic" w:hint="cs"/>
          <w:b/>
          <w:bCs/>
          <w:sz w:val="28"/>
          <w:szCs w:val="28"/>
          <w:rtl/>
        </w:rPr>
        <w:t>علم الفروع في الشريعة يشمل القسم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العلمي </w:t>
      </w:r>
    </w:p>
    <w:p w:rsidR="000F00DC" w:rsidRPr="000F00DC" w:rsidRDefault="000F00DC" w:rsidP="000F00DC">
      <w:pPr>
        <w:pStyle w:val="a3"/>
        <w:numPr>
          <w:ilvl w:val="0"/>
          <w:numId w:val="3"/>
        </w:numPr>
        <w:rPr>
          <w:rFonts w:ascii="Traditional Arabic" w:hAnsi="Traditional Arabic" w:cs="Traditional Arabic"/>
          <w:sz w:val="28"/>
          <w:szCs w:val="28"/>
          <w:u w:val="single"/>
        </w:rPr>
      </w:pPr>
      <w:r w:rsidRPr="000F00DC">
        <w:rPr>
          <w:rFonts w:ascii="Traditional Arabic" w:hAnsi="Traditional Arabic" w:cs="Traditional Arabic" w:hint="cs"/>
          <w:sz w:val="28"/>
          <w:szCs w:val="28"/>
          <w:u w:val="single"/>
          <w:rtl/>
        </w:rPr>
        <w:t xml:space="preserve">العملي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الفلسفي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03684D" w:rsidRDefault="0003684D" w:rsidP="000F00DC">
      <w:pPr>
        <w:pStyle w:val="a3"/>
        <w:ind w:left="1080"/>
        <w:rPr>
          <w:rFonts w:ascii="Traditional Arabic" w:hAnsi="Traditional Arabic" w:cs="Traditional Arabic"/>
          <w:sz w:val="28"/>
          <w:szCs w:val="28"/>
        </w:rPr>
      </w:pPr>
    </w:p>
    <w:p w:rsidR="000F00DC" w:rsidRPr="000F00DC" w:rsidRDefault="000F00DC" w:rsidP="003D5A17">
      <w:pPr>
        <w:pStyle w:val="a3"/>
        <w:numPr>
          <w:ilvl w:val="0"/>
          <w:numId w:val="2"/>
        </w:numPr>
        <w:rPr>
          <w:rFonts w:ascii="Traditional Arabic" w:hAnsi="Traditional Arabic" w:cs="Traditional Arabic"/>
          <w:b/>
          <w:bCs/>
          <w:sz w:val="28"/>
          <w:szCs w:val="28"/>
        </w:rPr>
      </w:pPr>
      <w:r w:rsidRPr="000F00DC">
        <w:rPr>
          <w:rFonts w:ascii="Traditional Arabic" w:hAnsi="Traditional Arabic" w:cs="Traditional Arabic"/>
          <w:b/>
          <w:bCs/>
          <w:sz w:val="28"/>
          <w:szCs w:val="28"/>
          <w:rtl/>
        </w:rPr>
        <w:t xml:space="preserve">العلم العملي يشتمل على ثلاثة حقوق هي : </w:t>
      </w:r>
    </w:p>
    <w:p w:rsidR="000F00DC" w:rsidRDefault="000F00DC" w:rsidP="000F00DC">
      <w:pPr>
        <w:pStyle w:val="a3"/>
        <w:numPr>
          <w:ilvl w:val="0"/>
          <w:numId w:val="3"/>
        </w:numPr>
        <w:rPr>
          <w:rFonts w:ascii="Traditional Arabic" w:hAnsi="Traditional Arabic" w:cs="Traditional Arabic"/>
          <w:sz w:val="28"/>
          <w:szCs w:val="28"/>
        </w:rPr>
      </w:pPr>
      <w:r w:rsidRPr="000F00DC">
        <w:rPr>
          <w:rFonts w:ascii="Traditional Arabic" w:hAnsi="Traditional Arabic" w:cs="Traditional Arabic"/>
          <w:sz w:val="28"/>
          <w:szCs w:val="28"/>
          <w:rtl/>
        </w:rPr>
        <w:t xml:space="preserve">  </w:t>
      </w:r>
      <w:r>
        <w:rPr>
          <w:rFonts w:ascii="Traditional Arabic" w:hAnsi="Traditional Arabic" w:cs="Traditional Arabic"/>
          <w:sz w:val="28"/>
          <w:szCs w:val="28"/>
          <w:rtl/>
        </w:rPr>
        <w:t>حق الله تعالى "أركان العبادات</w:t>
      </w:r>
      <w:r>
        <w:rPr>
          <w:rFonts w:ascii="Traditional Arabic" w:hAnsi="Traditional Arabic" w:cs="Traditional Arabic" w:hint="cs"/>
          <w:sz w:val="28"/>
          <w:szCs w:val="28"/>
          <w:rtl/>
        </w:rPr>
        <w:t xml:space="preserve"> "</w:t>
      </w:r>
    </w:p>
    <w:p w:rsidR="000F00DC" w:rsidRDefault="000F00DC" w:rsidP="000F00DC">
      <w:pPr>
        <w:pStyle w:val="a3"/>
        <w:numPr>
          <w:ilvl w:val="0"/>
          <w:numId w:val="3"/>
        </w:numPr>
        <w:rPr>
          <w:rFonts w:ascii="Traditional Arabic" w:hAnsi="Traditional Arabic" w:cs="Traditional Arabic"/>
          <w:sz w:val="28"/>
          <w:szCs w:val="28"/>
        </w:rPr>
      </w:pPr>
      <w:r w:rsidRPr="000F00DC">
        <w:rPr>
          <w:rFonts w:ascii="Traditional Arabic" w:hAnsi="Traditional Arabic" w:cs="Traditional Arabic"/>
          <w:sz w:val="28"/>
          <w:szCs w:val="28"/>
          <w:rtl/>
        </w:rPr>
        <w:lastRenderedPageBreak/>
        <w:t xml:space="preserve"> حق العباد "أبواب العادات" مثل: البيع، والشركة، والقصاص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حق النفس "علم الأخلاق</w:t>
      </w:r>
      <w:r>
        <w:rPr>
          <w:rFonts w:ascii="Traditional Arabic" w:hAnsi="Traditional Arabic" w:cs="Traditional Arabic" w:hint="cs"/>
          <w:sz w:val="28"/>
          <w:szCs w:val="28"/>
          <w:rtl/>
        </w:rPr>
        <w:t xml:space="preserve"> "</w:t>
      </w:r>
    </w:p>
    <w:p w:rsidR="000F00DC" w:rsidRPr="000F00DC" w:rsidRDefault="000F00DC" w:rsidP="000F00DC">
      <w:pPr>
        <w:pStyle w:val="a3"/>
        <w:numPr>
          <w:ilvl w:val="0"/>
          <w:numId w:val="3"/>
        </w:numPr>
        <w:rPr>
          <w:rFonts w:ascii="Traditional Arabic" w:hAnsi="Traditional Arabic" w:cs="Traditional Arabic"/>
          <w:sz w:val="28"/>
          <w:szCs w:val="28"/>
          <w:u w:val="single"/>
        </w:rPr>
      </w:pPr>
      <w:r w:rsidRPr="000F00DC">
        <w:rPr>
          <w:rFonts w:ascii="Traditional Arabic" w:hAnsi="Traditional Arabic" w:cs="Traditional Arabic" w:hint="cs"/>
          <w:sz w:val="28"/>
          <w:szCs w:val="28"/>
          <w:u w:val="single"/>
          <w:rtl/>
        </w:rPr>
        <w:t xml:space="preserve">كل ما سبق </w:t>
      </w:r>
    </w:p>
    <w:p w:rsidR="000F00DC" w:rsidRPr="000F00DC" w:rsidRDefault="000F00DC" w:rsidP="000F00DC">
      <w:pPr>
        <w:pStyle w:val="a3"/>
        <w:ind w:left="1080"/>
        <w:rPr>
          <w:rFonts w:ascii="Traditional Arabic" w:hAnsi="Traditional Arabic" w:cs="Traditional Arabic"/>
          <w:sz w:val="28"/>
          <w:szCs w:val="28"/>
          <w:rtl/>
        </w:rPr>
      </w:pPr>
    </w:p>
    <w:p w:rsidR="0003684D" w:rsidRPr="000F00DC" w:rsidRDefault="000F00DC" w:rsidP="003D5A17">
      <w:pPr>
        <w:pStyle w:val="a3"/>
        <w:numPr>
          <w:ilvl w:val="0"/>
          <w:numId w:val="2"/>
        </w:numPr>
        <w:rPr>
          <w:rFonts w:ascii="Traditional Arabic" w:hAnsi="Traditional Arabic" w:cs="Traditional Arabic"/>
          <w:b/>
          <w:bCs/>
          <w:sz w:val="28"/>
          <w:szCs w:val="28"/>
        </w:rPr>
      </w:pPr>
      <w:r w:rsidRPr="000F00DC">
        <w:rPr>
          <w:rFonts w:ascii="Traditional Arabic" w:hAnsi="Traditional Arabic" w:cs="Traditional Arabic" w:hint="cs"/>
          <w:b/>
          <w:bCs/>
          <w:sz w:val="28"/>
          <w:szCs w:val="28"/>
          <w:rtl/>
        </w:rPr>
        <w:t>قسم الغزالي العلم العقلي إلى ... مراتب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خمسة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ستة </w:t>
      </w:r>
    </w:p>
    <w:p w:rsidR="000F00DC" w:rsidRPr="000F00DC" w:rsidRDefault="000F00DC" w:rsidP="000F00DC">
      <w:pPr>
        <w:pStyle w:val="a3"/>
        <w:numPr>
          <w:ilvl w:val="0"/>
          <w:numId w:val="3"/>
        </w:numPr>
        <w:rPr>
          <w:rFonts w:ascii="Traditional Arabic" w:hAnsi="Traditional Arabic" w:cs="Traditional Arabic"/>
          <w:sz w:val="28"/>
          <w:szCs w:val="28"/>
          <w:u w:val="single"/>
        </w:rPr>
      </w:pPr>
      <w:r w:rsidRPr="000F00DC">
        <w:rPr>
          <w:rFonts w:ascii="Traditional Arabic" w:hAnsi="Traditional Arabic" w:cs="Traditional Arabic" w:hint="cs"/>
          <w:sz w:val="28"/>
          <w:szCs w:val="28"/>
          <w:u w:val="single"/>
          <w:rtl/>
        </w:rPr>
        <w:t xml:space="preserve">ثلاثة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عشرة </w:t>
      </w:r>
    </w:p>
    <w:p w:rsidR="000F00DC" w:rsidRDefault="000F00DC" w:rsidP="000F00DC">
      <w:pPr>
        <w:pStyle w:val="a3"/>
        <w:ind w:left="1080"/>
        <w:rPr>
          <w:rFonts w:ascii="Traditional Arabic" w:hAnsi="Traditional Arabic" w:cs="Traditional Arabic"/>
          <w:sz w:val="28"/>
          <w:szCs w:val="28"/>
        </w:rPr>
      </w:pPr>
    </w:p>
    <w:p w:rsidR="0003684D" w:rsidRPr="000F00DC" w:rsidRDefault="000F00DC" w:rsidP="003D5A17">
      <w:pPr>
        <w:pStyle w:val="a3"/>
        <w:numPr>
          <w:ilvl w:val="0"/>
          <w:numId w:val="2"/>
        </w:numPr>
        <w:rPr>
          <w:rFonts w:ascii="Traditional Arabic" w:hAnsi="Traditional Arabic" w:cs="Traditional Arabic"/>
          <w:b/>
          <w:bCs/>
          <w:sz w:val="28"/>
          <w:szCs w:val="28"/>
        </w:rPr>
      </w:pPr>
      <w:r w:rsidRPr="000F00DC">
        <w:rPr>
          <w:rFonts w:ascii="Traditional Arabic" w:hAnsi="Traditional Arabic" w:cs="Traditional Arabic" w:hint="cs"/>
          <w:b/>
          <w:bCs/>
          <w:sz w:val="28"/>
          <w:szCs w:val="28"/>
          <w:rtl/>
        </w:rPr>
        <w:t>المرتبة الأولى من العلم العقلي لدى الغزالي هي :</w:t>
      </w:r>
    </w:p>
    <w:p w:rsidR="000F00DC" w:rsidRPr="000F00DC" w:rsidRDefault="000F00DC" w:rsidP="000F00DC">
      <w:pPr>
        <w:pStyle w:val="a3"/>
        <w:numPr>
          <w:ilvl w:val="0"/>
          <w:numId w:val="3"/>
        </w:numPr>
        <w:rPr>
          <w:rFonts w:ascii="Traditional Arabic" w:hAnsi="Traditional Arabic" w:cs="Traditional Arabic"/>
          <w:sz w:val="28"/>
          <w:szCs w:val="28"/>
          <w:u w:val="single"/>
        </w:rPr>
      </w:pPr>
      <w:r w:rsidRPr="000F00DC">
        <w:rPr>
          <w:rFonts w:ascii="Traditional Arabic" w:hAnsi="Traditional Arabic" w:cs="Traditional Arabic"/>
          <w:sz w:val="28"/>
          <w:szCs w:val="28"/>
          <w:u w:val="single"/>
          <w:rtl/>
        </w:rPr>
        <w:t>العلم الرياضي</w:t>
      </w:r>
    </w:p>
    <w:p w:rsidR="000F00DC" w:rsidRPr="000F00DC" w:rsidRDefault="000F00DC" w:rsidP="000F00DC">
      <w:pPr>
        <w:pStyle w:val="a3"/>
        <w:numPr>
          <w:ilvl w:val="0"/>
          <w:numId w:val="3"/>
        </w:numPr>
        <w:rPr>
          <w:rFonts w:ascii="Traditional Arabic" w:hAnsi="Traditional Arabic" w:cs="Traditional Arabic"/>
          <w:sz w:val="28"/>
          <w:szCs w:val="28"/>
          <w:rtl/>
        </w:rPr>
      </w:pPr>
      <w:r w:rsidRPr="000F00DC">
        <w:rPr>
          <w:rFonts w:ascii="Traditional Arabic" w:hAnsi="Traditional Arabic" w:cs="Traditional Arabic"/>
          <w:sz w:val="28"/>
          <w:szCs w:val="28"/>
          <w:rtl/>
        </w:rPr>
        <w:t>العلم الطبيعي</w:t>
      </w:r>
    </w:p>
    <w:p w:rsidR="000F00DC" w:rsidRPr="000F00DC" w:rsidRDefault="000F00DC" w:rsidP="000F00DC">
      <w:pPr>
        <w:pStyle w:val="a3"/>
        <w:numPr>
          <w:ilvl w:val="0"/>
          <w:numId w:val="3"/>
        </w:numPr>
        <w:rPr>
          <w:rFonts w:ascii="Traditional Arabic" w:hAnsi="Traditional Arabic" w:cs="Traditional Arabic"/>
          <w:sz w:val="28"/>
          <w:szCs w:val="28"/>
          <w:rtl/>
        </w:rPr>
      </w:pPr>
      <w:r w:rsidRPr="000F00DC">
        <w:rPr>
          <w:rFonts w:ascii="Traditional Arabic" w:hAnsi="Traditional Arabic" w:cs="Traditional Arabic"/>
          <w:sz w:val="28"/>
          <w:szCs w:val="28"/>
          <w:rtl/>
        </w:rPr>
        <w:t>النظر في الوجود وتقسيمه إلى الواجب والممكن</w:t>
      </w:r>
      <w:r w:rsidRPr="000F00DC">
        <w:rPr>
          <w:rFonts w:ascii="Traditional Arabic" w:hAnsi="Traditional Arabic" w:cs="Traditional Arabic"/>
          <w:sz w:val="28"/>
          <w:szCs w:val="28"/>
        </w:rPr>
        <w:t xml:space="preserve">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الشريعة </w:t>
      </w:r>
    </w:p>
    <w:p w:rsidR="000F00DC" w:rsidRDefault="000F00DC" w:rsidP="000F00DC">
      <w:pPr>
        <w:pStyle w:val="a3"/>
        <w:ind w:left="1080"/>
        <w:rPr>
          <w:rFonts w:ascii="Traditional Arabic" w:hAnsi="Traditional Arabic" w:cs="Traditional Arabic"/>
          <w:sz w:val="28"/>
          <w:szCs w:val="28"/>
        </w:rPr>
      </w:pPr>
    </w:p>
    <w:p w:rsidR="000F00DC" w:rsidRDefault="000F00DC" w:rsidP="003D5A17">
      <w:pPr>
        <w:pStyle w:val="a3"/>
        <w:numPr>
          <w:ilvl w:val="0"/>
          <w:numId w:val="2"/>
        </w:numPr>
        <w:rPr>
          <w:rFonts w:ascii="Traditional Arabic" w:hAnsi="Traditional Arabic" w:cs="Traditional Arabic"/>
          <w:b/>
          <w:bCs/>
          <w:sz w:val="28"/>
          <w:szCs w:val="28"/>
        </w:rPr>
      </w:pPr>
      <w:r w:rsidRPr="000F00DC">
        <w:rPr>
          <w:rFonts w:ascii="Traditional Arabic" w:hAnsi="Traditional Arabic" w:cs="Traditional Arabic" w:hint="cs"/>
          <w:b/>
          <w:bCs/>
          <w:sz w:val="28"/>
          <w:szCs w:val="28"/>
          <w:rtl/>
        </w:rPr>
        <w:t xml:space="preserve">المرتبة </w:t>
      </w:r>
      <w:r>
        <w:rPr>
          <w:rFonts w:ascii="Traditional Arabic" w:hAnsi="Traditional Arabic" w:cs="Traditional Arabic" w:hint="cs"/>
          <w:b/>
          <w:bCs/>
          <w:sz w:val="28"/>
          <w:szCs w:val="28"/>
          <w:rtl/>
        </w:rPr>
        <w:t>الثانية</w:t>
      </w:r>
      <w:r w:rsidRPr="000F00DC">
        <w:rPr>
          <w:rFonts w:ascii="Traditional Arabic" w:hAnsi="Traditional Arabic" w:cs="Traditional Arabic" w:hint="cs"/>
          <w:b/>
          <w:bCs/>
          <w:sz w:val="28"/>
          <w:szCs w:val="28"/>
          <w:rtl/>
        </w:rPr>
        <w:t xml:space="preserve"> من العلم العقلي لدى الغزالي هي :</w:t>
      </w:r>
    </w:p>
    <w:p w:rsidR="000F00DC" w:rsidRPr="000F00DC" w:rsidRDefault="000F00DC" w:rsidP="000F00DC">
      <w:pPr>
        <w:pStyle w:val="a3"/>
        <w:numPr>
          <w:ilvl w:val="0"/>
          <w:numId w:val="3"/>
        </w:numPr>
        <w:rPr>
          <w:rFonts w:ascii="Traditional Arabic" w:hAnsi="Traditional Arabic" w:cs="Traditional Arabic"/>
          <w:sz w:val="28"/>
          <w:szCs w:val="28"/>
        </w:rPr>
      </w:pPr>
      <w:r w:rsidRPr="000F00DC">
        <w:rPr>
          <w:rFonts w:ascii="Traditional Arabic" w:hAnsi="Traditional Arabic" w:cs="Traditional Arabic"/>
          <w:sz w:val="28"/>
          <w:szCs w:val="28"/>
          <w:rtl/>
        </w:rPr>
        <w:t>العلم الرياضي</w:t>
      </w:r>
    </w:p>
    <w:p w:rsidR="000F00DC" w:rsidRPr="000F00DC" w:rsidRDefault="000F00DC" w:rsidP="000F00DC">
      <w:pPr>
        <w:pStyle w:val="a3"/>
        <w:numPr>
          <w:ilvl w:val="0"/>
          <w:numId w:val="3"/>
        </w:numPr>
        <w:rPr>
          <w:rFonts w:ascii="Traditional Arabic" w:hAnsi="Traditional Arabic" w:cs="Traditional Arabic"/>
          <w:sz w:val="28"/>
          <w:szCs w:val="28"/>
          <w:u w:val="single"/>
          <w:rtl/>
        </w:rPr>
      </w:pPr>
      <w:r w:rsidRPr="000F00DC">
        <w:rPr>
          <w:rFonts w:ascii="Traditional Arabic" w:hAnsi="Traditional Arabic" w:cs="Traditional Arabic"/>
          <w:sz w:val="28"/>
          <w:szCs w:val="28"/>
          <w:u w:val="single"/>
          <w:rtl/>
        </w:rPr>
        <w:t>العلم الطبيعي</w:t>
      </w:r>
    </w:p>
    <w:p w:rsidR="000F00DC" w:rsidRPr="000F00DC" w:rsidRDefault="000F00DC" w:rsidP="000F00DC">
      <w:pPr>
        <w:pStyle w:val="a3"/>
        <w:numPr>
          <w:ilvl w:val="0"/>
          <w:numId w:val="3"/>
        </w:numPr>
        <w:rPr>
          <w:rFonts w:ascii="Traditional Arabic" w:hAnsi="Traditional Arabic" w:cs="Traditional Arabic"/>
          <w:sz w:val="28"/>
          <w:szCs w:val="28"/>
          <w:rtl/>
        </w:rPr>
      </w:pPr>
      <w:r w:rsidRPr="000F00DC">
        <w:rPr>
          <w:rFonts w:ascii="Traditional Arabic" w:hAnsi="Traditional Arabic" w:cs="Traditional Arabic"/>
          <w:sz w:val="28"/>
          <w:szCs w:val="28"/>
          <w:rtl/>
        </w:rPr>
        <w:t>النظر في الوجود وتقسيمه إلى الواجب والممكن</w:t>
      </w:r>
      <w:r w:rsidRPr="000F00DC">
        <w:rPr>
          <w:rFonts w:ascii="Traditional Arabic" w:hAnsi="Traditional Arabic" w:cs="Traditional Arabic"/>
          <w:sz w:val="28"/>
          <w:szCs w:val="28"/>
        </w:rPr>
        <w:t xml:space="preserve">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الشريعة </w:t>
      </w:r>
    </w:p>
    <w:p w:rsidR="000F00DC" w:rsidRPr="000F00DC" w:rsidRDefault="000F00DC" w:rsidP="000F00DC">
      <w:pPr>
        <w:pStyle w:val="a3"/>
        <w:ind w:left="1080"/>
        <w:rPr>
          <w:rFonts w:ascii="Traditional Arabic" w:hAnsi="Traditional Arabic" w:cs="Traditional Arabic"/>
          <w:b/>
          <w:bCs/>
          <w:sz w:val="28"/>
          <w:szCs w:val="28"/>
        </w:rPr>
      </w:pPr>
    </w:p>
    <w:p w:rsidR="000F00DC" w:rsidRPr="000F00DC" w:rsidRDefault="000F00DC" w:rsidP="003D5A17">
      <w:pPr>
        <w:pStyle w:val="a3"/>
        <w:numPr>
          <w:ilvl w:val="0"/>
          <w:numId w:val="2"/>
        </w:numPr>
        <w:rPr>
          <w:rFonts w:ascii="Traditional Arabic" w:hAnsi="Traditional Arabic" w:cs="Traditional Arabic"/>
          <w:b/>
          <w:bCs/>
          <w:sz w:val="28"/>
          <w:szCs w:val="28"/>
        </w:rPr>
      </w:pPr>
      <w:r w:rsidRPr="000F00DC">
        <w:rPr>
          <w:rFonts w:ascii="Traditional Arabic" w:hAnsi="Traditional Arabic" w:cs="Traditional Arabic" w:hint="cs"/>
          <w:b/>
          <w:bCs/>
          <w:sz w:val="28"/>
          <w:szCs w:val="28"/>
          <w:rtl/>
        </w:rPr>
        <w:t xml:space="preserve">المرتبة </w:t>
      </w:r>
      <w:r>
        <w:rPr>
          <w:rFonts w:ascii="Traditional Arabic" w:hAnsi="Traditional Arabic" w:cs="Traditional Arabic" w:hint="cs"/>
          <w:b/>
          <w:bCs/>
          <w:sz w:val="28"/>
          <w:szCs w:val="28"/>
          <w:rtl/>
        </w:rPr>
        <w:t>الثالثة</w:t>
      </w:r>
      <w:r w:rsidRPr="000F00DC">
        <w:rPr>
          <w:rFonts w:ascii="Traditional Arabic" w:hAnsi="Traditional Arabic" w:cs="Traditional Arabic" w:hint="cs"/>
          <w:b/>
          <w:bCs/>
          <w:sz w:val="28"/>
          <w:szCs w:val="28"/>
          <w:rtl/>
        </w:rPr>
        <w:t xml:space="preserve"> من العلم العقلي لدى الغزالي هي :</w:t>
      </w:r>
    </w:p>
    <w:p w:rsidR="000F00DC" w:rsidRPr="000F00DC" w:rsidRDefault="000F00DC" w:rsidP="000F00DC">
      <w:pPr>
        <w:pStyle w:val="a3"/>
        <w:numPr>
          <w:ilvl w:val="0"/>
          <w:numId w:val="3"/>
        </w:numPr>
        <w:rPr>
          <w:rFonts w:ascii="Traditional Arabic" w:hAnsi="Traditional Arabic" w:cs="Traditional Arabic"/>
          <w:sz w:val="28"/>
          <w:szCs w:val="28"/>
        </w:rPr>
      </w:pPr>
      <w:r w:rsidRPr="000F00DC">
        <w:rPr>
          <w:rFonts w:ascii="Traditional Arabic" w:hAnsi="Traditional Arabic" w:cs="Traditional Arabic"/>
          <w:sz w:val="28"/>
          <w:szCs w:val="28"/>
          <w:rtl/>
        </w:rPr>
        <w:t>العلم الرياضي</w:t>
      </w:r>
    </w:p>
    <w:p w:rsidR="000F00DC" w:rsidRPr="000F00DC" w:rsidRDefault="000F00DC" w:rsidP="000F00DC">
      <w:pPr>
        <w:pStyle w:val="a3"/>
        <w:numPr>
          <w:ilvl w:val="0"/>
          <w:numId w:val="3"/>
        </w:numPr>
        <w:rPr>
          <w:rFonts w:ascii="Traditional Arabic" w:hAnsi="Traditional Arabic" w:cs="Traditional Arabic"/>
          <w:sz w:val="28"/>
          <w:szCs w:val="28"/>
          <w:rtl/>
        </w:rPr>
      </w:pPr>
      <w:r w:rsidRPr="000F00DC">
        <w:rPr>
          <w:rFonts w:ascii="Traditional Arabic" w:hAnsi="Traditional Arabic" w:cs="Traditional Arabic"/>
          <w:sz w:val="28"/>
          <w:szCs w:val="28"/>
          <w:rtl/>
        </w:rPr>
        <w:t>العلم الطبيعي</w:t>
      </w:r>
    </w:p>
    <w:p w:rsidR="000F00DC" w:rsidRPr="000F00DC" w:rsidRDefault="000F00DC" w:rsidP="000F00DC">
      <w:pPr>
        <w:pStyle w:val="a3"/>
        <w:numPr>
          <w:ilvl w:val="0"/>
          <w:numId w:val="3"/>
        </w:numPr>
        <w:rPr>
          <w:rFonts w:ascii="Traditional Arabic" w:hAnsi="Traditional Arabic" w:cs="Traditional Arabic"/>
          <w:sz w:val="28"/>
          <w:szCs w:val="28"/>
          <w:u w:val="single"/>
          <w:rtl/>
        </w:rPr>
      </w:pPr>
      <w:r w:rsidRPr="000F00DC">
        <w:rPr>
          <w:rFonts w:ascii="Traditional Arabic" w:hAnsi="Traditional Arabic" w:cs="Traditional Arabic"/>
          <w:sz w:val="28"/>
          <w:szCs w:val="28"/>
          <w:u w:val="single"/>
          <w:rtl/>
        </w:rPr>
        <w:t>النظر في الوجود وتقسيمه إلى الواجب والممكن</w:t>
      </w:r>
      <w:r w:rsidRPr="000F00DC">
        <w:rPr>
          <w:rFonts w:ascii="Traditional Arabic" w:hAnsi="Traditional Arabic" w:cs="Traditional Arabic"/>
          <w:sz w:val="28"/>
          <w:szCs w:val="28"/>
          <w:u w:val="single"/>
        </w:rPr>
        <w:t xml:space="preserve">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الشريعة </w:t>
      </w:r>
    </w:p>
    <w:p w:rsidR="0003684D" w:rsidRDefault="0003684D" w:rsidP="000F00DC">
      <w:pPr>
        <w:pStyle w:val="a3"/>
        <w:ind w:left="1080"/>
        <w:rPr>
          <w:rFonts w:ascii="Traditional Arabic" w:hAnsi="Traditional Arabic" w:cs="Traditional Arabic"/>
          <w:sz w:val="28"/>
          <w:szCs w:val="28"/>
        </w:rPr>
      </w:pPr>
    </w:p>
    <w:p w:rsidR="000F00DC" w:rsidRPr="000F00DC" w:rsidRDefault="000F00DC" w:rsidP="003D5A17">
      <w:pPr>
        <w:pStyle w:val="a3"/>
        <w:numPr>
          <w:ilvl w:val="0"/>
          <w:numId w:val="2"/>
        </w:numPr>
        <w:rPr>
          <w:rFonts w:ascii="Traditional Arabic" w:hAnsi="Traditional Arabic" w:cs="Traditional Arabic"/>
          <w:b/>
          <w:bCs/>
          <w:sz w:val="28"/>
          <w:szCs w:val="28"/>
        </w:rPr>
      </w:pPr>
      <w:r w:rsidRPr="000F00DC">
        <w:rPr>
          <w:rFonts w:ascii="Traditional Arabic" w:hAnsi="Traditional Arabic" w:cs="Traditional Arabic" w:hint="cs"/>
          <w:b/>
          <w:bCs/>
          <w:sz w:val="28"/>
          <w:szCs w:val="28"/>
          <w:rtl/>
        </w:rPr>
        <w:lastRenderedPageBreak/>
        <w:t xml:space="preserve">فيلسوف مسلم </w:t>
      </w:r>
      <w:r w:rsidRPr="000F00DC">
        <w:rPr>
          <w:rFonts w:ascii="Traditional Arabic" w:hAnsi="Traditional Arabic" w:cs="Traditional Arabic"/>
          <w:b/>
          <w:bCs/>
          <w:sz w:val="28"/>
          <w:szCs w:val="28"/>
          <w:rtl/>
        </w:rPr>
        <w:t>انتقل من  الحسيات إلى العقليات إلى الكشف وصولا على اليقين</w:t>
      </w:r>
      <w:r w:rsidRPr="000F00DC">
        <w:rPr>
          <w:rFonts w:ascii="Traditional Arabic" w:hAnsi="Traditional Arabic" w:cs="Traditional Arabic" w:hint="cs"/>
          <w:b/>
          <w:bCs/>
          <w:sz w:val="28"/>
          <w:szCs w:val="28"/>
          <w:rtl/>
        </w:rPr>
        <w:t xml:space="preserve">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السهروردي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0F00DC" w:rsidRPr="000F00DC" w:rsidRDefault="000F00DC" w:rsidP="000F00DC">
      <w:pPr>
        <w:pStyle w:val="a3"/>
        <w:numPr>
          <w:ilvl w:val="0"/>
          <w:numId w:val="3"/>
        </w:numPr>
        <w:rPr>
          <w:rFonts w:ascii="Traditional Arabic" w:hAnsi="Traditional Arabic" w:cs="Traditional Arabic"/>
          <w:sz w:val="28"/>
          <w:szCs w:val="28"/>
          <w:u w:val="single"/>
        </w:rPr>
      </w:pPr>
      <w:r w:rsidRPr="000F00DC">
        <w:rPr>
          <w:rFonts w:ascii="Traditional Arabic" w:hAnsi="Traditional Arabic" w:cs="Traditional Arabic" w:hint="cs"/>
          <w:sz w:val="28"/>
          <w:szCs w:val="28"/>
          <w:u w:val="single"/>
          <w:rtl/>
        </w:rPr>
        <w:t xml:space="preserve">أبو حامد الغزالي </w:t>
      </w:r>
    </w:p>
    <w:p w:rsidR="000F00DC" w:rsidRPr="000F00DC" w:rsidRDefault="000F00DC" w:rsidP="000F00DC">
      <w:pPr>
        <w:pStyle w:val="a3"/>
        <w:ind w:left="1080"/>
        <w:rPr>
          <w:rFonts w:ascii="Traditional Arabic" w:hAnsi="Traditional Arabic" w:cs="Traditional Arabic"/>
          <w:sz w:val="28"/>
          <w:szCs w:val="28"/>
        </w:rPr>
      </w:pPr>
    </w:p>
    <w:p w:rsidR="0003684D" w:rsidRPr="008425B6" w:rsidRDefault="000F00DC" w:rsidP="003D5A17">
      <w:pPr>
        <w:pStyle w:val="a3"/>
        <w:numPr>
          <w:ilvl w:val="0"/>
          <w:numId w:val="2"/>
        </w:numPr>
        <w:rPr>
          <w:rFonts w:ascii="Traditional Arabic" w:hAnsi="Traditional Arabic" w:cs="Traditional Arabic"/>
          <w:b/>
          <w:bCs/>
          <w:sz w:val="28"/>
          <w:szCs w:val="28"/>
        </w:rPr>
      </w:pPr>
      <w:r w:rsidRPr="008425B6">
        <w:rPr>
          <w:rFonts w:ascii="Traditional Arabic" w:hAnsi="Traditional Arabic" w:cs="Traditional Arabic" w:hint="cs"/>
          <w:b/>
          <w:bCs/>
          <w:sz w:val="28"/>
          <w:szCs w:val="28"/>
          <w:rtl/>
        </w:rPr>
        <w:t>الشك الذي انتهجه الغزالي للوصول إلى اليقين كان شكاً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مطلقاً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مذهبياً </w:t>
      </w:r>
    </w:p>
    <w:p w:rsidR="000F00DC" w:rsidRPr="008425B6" w:rsidRDefault="000F00DC" w:rsidP="000F00DC">
      <w:pPr>
        <w:pStyle w:val="a3"/>
        <w:numPr>
          <w:ilvl w:val="0"/>
          <w:numId w:val="3"/>
        </w:numPr>
        <w:rPr>
          <w:rFonts w:ascii="Traditional Arabic" w:hAnsi="Traditional Arabic" w:cs="Traditional Arabic"/>
          <w:sz w:val="28"/>
          <w:szCs w:val="28"/>
          <w:u w:val="single"/>
        </w:rPr>
      </w:pPr>
      <w:r w:rsidRPr="008425B6">
        <w:rPr>
          <w:rFonts w:ascii="Traditional Arabic" w:hAnsi="Traditional Arabic" w:cs="Traditional Arabic" w:hint="cs"/>
          <w:sz w:val="28"/>
          <w:szCs w:val="28"/>
          <w:u w:val="single"/>
          <w:rtl/>
        </w:rPr>
        <w:t>منه</w:t>
      </w:r>
      <w:r w:rsidR="008425B6" w:rsidRPr="008425B6">
        <w:rPr>
          <w:rFonts w:ascii="Traditional Arabic" w:hAnsi="Traditional Arabic" w:cs="Traditional Arabic" w:hint="cs"/>
          <w:sz w:val="28"/>
          <w:szCs w:val="28"/>
          <w:u w:val="single"/>
          <w:rtl/>
        </w:rPr>
        <w:t xml:space="preserve">جياً </w:t>
      </w:r>
    </w:p>
    <w:p w:rsidR="008425B6" w:rsidRDefault="008425B6"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8425B6" w:rsidRDefault="008425B6" w:rsidP="008425B6">
      <w:pPr>
        <w:pStyle w:val="a3"/>
        <w:ind w:left="1080"/>
        <w:rPr>
          <w:rFonts w:ascii="Traditional Arabic" w:hAnsi="Traditional Arabic" w:cs="Traditional Arabic"/>
          <w:sz w:val="28"/>
          <w:szCs w:val="28"/>
        </w:rPr>
      </w:pPr>
    </w:p>
    <w:p w:rsidR="0003684D" w:rsidRPr="008425B6" w:rsidRDefault="008425B6" w:rsidP="003D5A17">
      <w:pPr>
        <w:pStyle w:val="a3"/>
        <w:numPr>
          <w:ilvl w:val="0"/>
          <w:numId w:val="2"/>
        </w:numPr>
        <w:rPr>
          <w:rFonts w:ascii="Traditional Arabic" w:hAnsi="Traditional Arabic" w:cs="Traditional Arabic"/>
          <w:b/>
          <w:bCs/>
          <w:sz w:val="28"/>
          <w:szCs w:val="28"/>
        </w:rPr>
      </w:pPr>
      <w:r w:rsidRPr="008425B6">
        <w:rPr>
          <w:rFonts w:ascii="Traditional Arabic" w:hAnsi="Traditional Arabic" w:cs="Traditional Arabic"/>
          <w:b/>
          <w:bCs/>
          <w:sz w:val="28"/>
          <w:szCs w:val="28"/>
          <w:rtl/>
        </w:rPr>
        <w:t xml:space="preserve">ترتب على </w:t>
      </w:r>
      <w:r w:rsidRPr="008425B6">
        <w:rPr>
          <w:rFonts w:ascii="Traditional Arabic" w:hAnsi="Traditional Arabic" w:cs="Traditional Arabic" w:hint="cs"/>
          <w:b/>
          <w:bCs/>
          <w:sz w:val="28"/>
          <w:szCs w:val="28"/>
          <w:rtl/>
        </w:rPr>
        <w:t xml:space="preserve">...... </w:t>
      </w:r>
      <w:r w:rsidRPr="008425B6">
        <w:rPr>
          <w:rFonts w:ascii="Traditional Arabic" w:hAnsi="Traditional Arabic" w:cs="Traditional Arabic"/>
          <w:b/>
          <w:bCs/>
          <w:sz w:val="28"/>
          <w:szCs w:val="28"/>
          <w:rtl/>
        </w:rPr>
        <w:t>عند الغزالي وضوح الاتجاه النقدي</w:t>
      </w:r>
      <w:r w:rsidRPr="008425B6">
        <w:rPr>
          <w:rFonts w:ascii="Traditional Arabic" w:hAnsi="Traditional Arabic" w:cs="Traditional Arabic" w:hint="cs"/>
          <w:b/>
          <w:bCs/>
          <w:sz w:val="28"/>
          <w:szCs w:val="28"/>
          <w:rtl/>
        </w:rPr>
        <w:t xml:space="preserve"> :</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بعد النظر </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8425B6" w:rsidRPr="008425B6" w:rsidRDefault="008425B6" w:rsidP="008425B6">
      <w:pPr>
        <w:pStyle w:val="a3"/>
        <w:numPr>
          <w:ilvl w:val="0"/>
          <w:numId w:val="3"/>
        </w:numPr>
        <w:rPr>
          <w:rFonts w:ascii="Traditional Arabic" w:hAnsi="Traditional Arabic" w:cs="Traditional Arabic"/>
          <w:sz w:val="28"/>
          <w:szCs w:val="28"/>
          <w:u w:val="single"/>
        </w:rPr>
      </w:pPr>
      <w:r w:rsidRPr="008425B6">
        <w:rPr>
          <w:rFonts w:ascii="Traditional Arabic" w:hAnsi="Traditional Arabic" w:cs="Traditional Arabic" w:hint="cs"/>
          <w:sz w:val="28"/>
          <w:szCs w:val="28"/>
          <w:u w:val="single"/>
          <w:rtl/>
        </w:rPr>
        <w:t xml:space="preserve">الشك المنهجي </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8425B6" w:rsidRDefault="008425B6" w:rsidP="008425B6">
      <w:pPr>
        <w:pStyle w:val="a3"/>
        <w:ind w:left="1080"/>
        <w:rPr>
          <w:rFonts w:ascii="Traditional Arabic" w:hAnsi="Traditional Arabic" w:cs="Traditional Arabic"/>
          <w:sz w:val="28"/>
          <w:szCs w:val="28"/>
        </w:rPr>
      </w:pPr>
    </w:p>
    <w:p w:rsidR="0003684D" w:rsidRPr="008425B6" w:rsidRDefault="008425B6" w:rsidP="003D5A17">
      <w:pPr>
        <w:pStyle w:val="a3"/>
        <w:numPr>
          <w:ilvl w:val="0"/>
          <w:numId w:val="2"/>
        </w:numPr>
        <w:rPr>
          <w:rFonts w:ascii="Traditional Arabic" w:hAnsi="Traditional Arabic" w:cs="Traditional Arabic"/>
          <w:b/>
          <w:bCs/>
          <w:sz w:val="28"/>
          <w:szCs w:val="28"/>
        </w:rPr>
      </w:pPr>
      <w:r w:rsidRPr="008425B6">
        <w:rPr>
          <w:rFonts w:ascii="Traditional Arabic" w:hAnsi="Traditional Arabic" w:cs="Traditional Arabic" w:hint="cs"/>
          <w:b/>
          <w:bCs/>
          <w:sz w:val="28"/>
          <w:szCs w:val="28"/>
          <w:rtl/>
        </w:rPr>
        <w:t>من أهم الأمور التي تتطرق لها الغزالي بالنقد :</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أساسيات المعرفة </w:t>
      </w:r>
    </w:p>
    <w:p w:rsidR="008425B6" w:rsidRPr="008425B6" w:rsidRDefault="008425B6" w:rsidP="008425B6">
      <w:pPr>
        <w:pStyle w:val="a3"/>
        <w:numPr>
          <w:ilvl w:val="0"/>
          <w:numId w:val="3"/>
        </w:numPr>
        <w:rPr>
          <w:rFonts w:ascii="Traditional Arabic" w:hAnsi="Traditional Arabic" w:cs="Traditional Arabic"/>
          <w:sz w:val="28"/>
          <w:szCs w:val="28"/>
          <w:u w:val="single"/>
        </w:rPr>
      </w:pPr>
      <w:r w:rsidRPr="008425B6">
        <w:rPr>
          <w:rFonts w:ascii="Traditional Arabic" w:hAnsi="Traditional Arabic" w:cs="Traditional Arabic" w:hint="cs"/>
          <w:sz w:val="28"/>
          <w:szCs w:val="28"/>
          <w:u w:val="single"/>
          <w:rtl/>
        </w:rPr>
        <w:t xml:space="preserve">وسائل المعرفة </w:t>
      </w:r>
    </w:p>
    <w:p w:rsidR="008425B6" w:rsidRPr="008425B6" w:rsidRDefault="008425B6" w:rsidP="008425B6">
      <w:pPr>
        <w:pStyle w:val="a3"/>
        <w:numPr>
          <w:ilvl w:val="0"/>
          <w:numId w:val="3"/>
        </w:numPr>
        <w:rPr>
          <w:rFonts w:ascii="Traditional Arabic" w:hAnsi="Traditional Arabic" w:cs="Traditional Arabic"/>
          <w:sz w:val="28"/>
          <w:szCs w:val="28"/>
          <w:u w:val="single"/>
        </w:rPr>
      </w:pPr>
      <w:r w:rsidRPr="008425B6">
        <w:rPr>
          <w:rFonts w:ascii="Traditional Arabic" w:hAnsi="Traditional Arabic" w:cs="Traditional Arabic" w:hint="cs"/>
          <w:sz w:val="28"/>
          <w:szCs w:val="28"/>
          <w:u w:val="single"/>
          <w:rtl/>
        </w:rPr>
        <w:t xml:space="preserve">نقد الطوائف و الأفكار و المذاهب و الملل </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8425B6" w:rsidRDefault="008425B6" w:rsidP="008425B6">
      <w:pPr>
        <w:pStyle w:val="a3"/>
        <w:ind w:left="1080"/>
        <w:rPr>
          <w:rFonts w:ascii="Traditional Arabic" w:hAnsi="Traditional Arabic" w:cs="Traditional Arabic"/>
          <w:sz w:val="28"/>
          <w:szCs w:val="28"/>
        </w:rPr>
      </w:pPr>
    </w:p>
    <w:p w:rsidR="0003684D" w:rsidRPr="008425B6" w:rsidRDefault="008425B6" w:rsidP="003D5A17">
      <w:pPr>
        <w:pStyle w:val="a3"/>
        <w:numPr>
          <w:ilvl w:val="0"/>
          <w:numId w:val="2"/>
        </w:numPr>
        <w:rPr>
          <w:rFonts w:ascii="Traditional Arabic" w:hAnsi="Traditional Arabic" w:cs="Traditional Arabic"/>
          <w:b/>
          <w:bCs/>
          <w:sz w:val="28"/>
          <w:szCs w:val="28"/>
        </w:rPr>
      </w:pPr>
      <w:r w:rsidRPr="008425B6">
        <w:rPr>
          <w:rFonts w:ascii="Traditional Arabic" w:hAnsi="Traditional Arabic" w:cs="Traditional Arabic" w:hint="cs"/>
          <w:b/>
          <w:bCs/>
          <w:sz w:val="28"/>
          <w:szCs w:val="28"/>
          <w:rtl/>
        </w:rPr>
        <w:t>أي العبارات التالية صحيحة :</w:t>
      </w:r>
    </w:p>
    <w:p w:rsidR="008425B6" w:rsidRPr="008425B6" w:rsidRDefault="008425B6" w:rsidP="008425B6">
      <w:pPr>
        <w:pStyle w:val="a3"/>
        <w:numPr>
          <w:ilvl w:val="0"/>
          <w:numId w:val="3"/>
        </w:numPr>
        <w:rPr>
          <w:rFonts w:ascii="Traditional Arabic" w:hAnsi="Traditional Arabic" w:cs="Traditional Arabic"/>
          <w:sz w:val="28"/>
          <w:szCs w:val="28"/>
          <w:u w:val="single"/>
        </w:rPr>
      </w:pPr>
      <w:r w:rsidRPr="008425B6">
        <w:rPr>
          <w:rFonts w:ascii="Traditional Arabic" w:hAnsi="Traditional Arabic" w:cs="Traditional Arabic"/>
          <w:sz w:val="28"/>
          <w:szCs w:val="28"/>
          <w:u w:val="single"/>
          <w:rtl/>
        </w:rPr>
        <w:t>لا يمكن الفصل التام بين العلم والمعرفة عند أبى حامد الغزالي</w:t>
      </w:r>
    </w:p>
    <w:p w:rsidR="008425B6" w:rsidRP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هناك فصل تام بين العلم و المعرفة لدى الغزالي </w:t>
      </w:r>
    </w:p>
    <w:p w:rsidR="008425B6" w:rsidRDefault="008425B6" w:rsidP="008425B6">
      <w:pPr>
        <w:pStyle w:val="a3"/>
        <w:numPr>
          <w:ilvl w:val="0"/>
          <w:numId w:val="3"/>
        </w:numPr>
        <w:rPr>
          <w:rFonts w:ascii="Traditional Arabic" w:hAnsi="Traditional Arabic" w:cs="Traditional Arabic"/>
          <w:sz w:val="28"/>
          <w:szCs w:val="28"/>
        </w:rPr>
      </w:pPr>
      <w:r w:rsidRPr="008425B6">
        <w:rPr>
          <w:rFonts w:ascii="Traditional Arabic" w:hAnsi="Traditional Arabic" w:cs="Traditional Arabic"/>
          <w:sz w:val="28"/>
          <w:szCs w:val="28"/>
          <w:rtl/>
        </w:rPr>
        <w:t>نظرية المعرفة الرشدية تقوم على أن المعاني</w:t>
      </w:r>
      <w:r>
        <w:rPr>
          <w:rFonts w:ascii="Traditional Arabic" w:hAnsi="Traditional Arabic" w:cs="Traditional Arabic"/>
          <w:sz w:val="28"/>
          <w:szCs w:val="28"/>
          <w:rtl/>
        </w:rPr>
        <w:t xml:space="preserve"> أو اسم الصور العقلية للأشياء</w:t>
      </w:r>
      <w:r w:rsidRPr="008425B6">
        <w:rPr>
          <w:rFonts w:ascii="Traditional Arabic" w:hAnsi="Traditional Arabic" w:cs="Traditional Arabic"/>
          <w:sz w:val="28"/>
          <w:szCs w:val="28"/>
          <w:rtl/>
        </w:rPr>
        <w:t xml:space="preserve"> تهبط من السماء</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فيلسوف و عالم يوناني </w:t>
      </w:r>
    </w:p>
    <w:p w:rsidR="008425B6" w:rsidRPr="00651DFD" w:rsidRDefault="008425B6" w:rsidP="008425B6">
      <w:pPr>
        <w:pStyle w:val="a3"/>
        <w:ind w:left="1080"/>
        <w:rPr>
          <w:rFonts w:ascii="Traditional Arabic" w:hAnsi="Traditional Arabic" w:cs="Traditional Arabic"/>
          <w:sz w:val="28"/>
          <w:szCs w:val="28"/>
        </w:rPr>
      </w:pPr>
    </w:p>
    <w:p w:rsidR="0003684D" w:rsidRPr="008425B6" w:rsidRDefault="008425B6" w:rsidP="003D5A17">
      <w:pPr>
        <w:pStyle w:val="a3"/>
        <w:numPr>
          <w:ilvl w:val="0"/>
          <w:numId w:val="2"/>
        </w:numPr>
        <w:rPr>
          <w:rFonts w:ascii="Traditional Arabic" w:hAnsi="Traditional Arabic" w:cs="Traditional Arabic"/>
          <w:b/>
          <w:bCs/>
          <w:sz w:val="28"/>
          <w:szCs w:val="28"/>
        </w:rPr>
      </w:pPr>
      <w:r w:rsidRPr="008425B6">
        <w:rPr>
          <w:rFonts w:ascii="Traditional Arabic" w:hAnsi="Traditional Arabic" w:cs="Traditional Arabic" w:hint="cs"/>
          <w:b/>
          <w:bCs/>
          <w:sz w:val="28"/>
          <w:szCs w:val="28"/>
          <w:rtl/>
        </w:rPr>
        <w:t>وصف الغزالي وسائل المعرفة بأنها :</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وحي إلهي </w:t>
      </w:r>
    </w:p>
    <w:p w:rsidR="008425B6" w:rsidRDefault="008425B6" w:rsidP="008425B6">
      <w:pPr>
        <w:pStyle w:val="a3"/>
        <w:numPr>
          <w:ilvl w:val="0"/>
          <w:numId w:val="3"/>
        </w:numPr>
        <w:rPr>
          <w:rFonts w:ascii="Traditional Arabic" w:hAnsi="Traditional Arabic" w:cs="Traditional Arabic"/>
          <w:sz w:val="28"/>
          <w:szCs w:val="28"/>
        </w:rPr>
      </w:pPr>
      <w:r w:rsidRPr="008425B6">
        <w:rPr>
          <w:rFonts w:ascii="Traditional Arabic" w:hAnsi="Traditional Arabic" w:cs="Traditional Arabic"/>
          <w:sz w:val="28"/>
          <w:szCs w:val="28"/>
          <w:u w:val="single"/>
          <w:rtl/>
        </w:rPr>
        <w:t>طرق تحصيل العلوم</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النفس </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المدركات الحسية </w:t>
      </w:r>
    </w:p>
    <w:p w:rsidR="008425B6" w:rsidRDefault="008425B6" w:rsidP="008425B6">
      <w:pPr>
        <w:pStyle w:val="a3"/>
        <w:ind w:left="1080"/>
        <w:rPr>
          <w:rFonts w:ascii="Traditional Arabic" w:hAnsi="Traditional Arabic" w:cs="Traditional Arabic"/>
          <w:sz w:val="28"/>
          <w:szCs w:val="28"/>
        </w:rPr>
      </w:pPr>
    </w:p>
    <w:p w:rsidR="0003684D" w:rsidRPr="008425B6" w:rsidRDefault="008425B6" w:rsidP="003D5A17">
      <w:pPr>
        <w:pStyle w:val="a3"/>
        <w:numPr>
          <w:ilvl w:val="0"/>
          <w:numId w:val="2"/>
        </w:numPr>
        <w:rPr>
          <w:rFonts w:ascii="Traditional Arabic" w:hAnsi="Traditional Arabic" w:cs="Traditional Arabic"/>
          <w:b/>
          <w:bCs/>
          <w:sz w:val="28"/>
          <w:szCs w:val="28"/>
        </w:rPr>
      </w:pPr>
      <w:r w:rsidRPr="008425B6">
        <w:rPr>
          <w:rFonts w:ascii="Traditional Arabic" w:hAnsi="Traditional Arabic" w:cs="Traditional Arabic" w:hint="cs"/>
          <w:b/>
          <w:bCs/>
          <w:sz w:val="28"/>
          <w:szCs w:val="28"/>
          <w:rtl/>
        </w:rPr>
        <w:t>وسائل المعرفة لدى الغزالي نجدها في :</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التعلُّم الإنساني</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التعلُّم الرباني</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الإلهام </w:t>
      </w:r>
    </w:p>
    <w:p w:rsidR="008425B6" w:rsidRPr="008425B6" w:rsidRDefault="008425B6" w:rsidP="008425B6">
      <w:pPr>
        <w:pStyle w:val="a3"/>
        <w:numPr>
          <w:ilvl w:val="0"/>
          <w:numId w:val="3"/>
        </w:numPr>
        <w:rPr>
          <w:rFonts w:ascii="Traditional Arabic" w:hAnsi="Traditional Arabic" w:cs="Traditional Arabic"/>
          <w:sz w:val="28"/>
          <w:szCs w:val="28"/>
          <w:u w:val="single"/>
        </w:rPr>
      </w:pPr>
      <w:r w:rsidRPr="008425B6">
        <w:rPr>
          <w:rFonts w:ascii="Traditional Arabic" w:hAnsi="Traditional Arabic" w:cs="Traditional Arabic" w:hint="cs"/>
          <w:sz w:val="28"/>
          <w:szCs w:val="28"/>
          <w:u w:val="single"/>
          <w:rtl/>
        </w:rPr>
        <w:t xml:space="preserve">1 و 2 </w:t>
      </w:r>
    </w:p>
    <w:p w:rsidR="008425B6" w:rsidRDefault="008425B6" w:rsidP="008425B6">
      <w:pPr>
        <w:pStyle w:val="a3"/>
        <w:ind w:left="1080"/>
        <w:rPr>
          <w:rFonts w:ascii="Traditional Arabic" w:hAnsi="Traditional Arabic" w:cs="Traditional Arabic"/>
          <w:sz w:val="28"/>
          <w:szCs w:val="28"/>
        </w:rPr>
      </w:pPr>
    </w:p>
    <w:p w:rsidR="008425B6" w:rsidRPr="008425B6" w:rsidRDefault="008425B6" w:rsidP="003D5A17">
      <w:pPr>
        <w:pStyle w:val="a3"/>
        <w:numPr>
          <w:ilvl w:val="0"/>
          <w:numId w:val="2"/>
        </w:numPr>
        <w:rPr>
          <w:rFonts w:ascii="Traditional Arabic" w:hAnsi="Traditional Arabic" w:cs="Traditional Arabic"/>
          <w:b/>
          <w:bCs/>
          <w:sz w:val="28"/>
          <w:szCs w:val="28"/>
        </w:rPr>
      </w:pPr>
      <w:r w:rsidRPr="008425B6">
        <w:rPr>
          <w:rFonts w:ascii="Traditional Arabic" w:hAnsi="Traditional Arabic" w:cs="Traditional Arabic"/>
          <w:b/>
          <w:bCs/>
          <w:sz w:val="28"/>
          <w:szCs w:val="28"/>
          <w:rtl/>
        </w:rPr>
        <w:t xml:space="preserve">العلم الإنساني لدى </w:t>
      </w:r>
      <w:r w:rsidRPr="008425B6">
        <w:rPr>
          <w:rFonts w:ascii="Traditional Arabic" w:hAnsi="Traditional Arabic" w:cs="Traditional Arabic" w:hint="cs"/>
          <w:b/>
          <w:bCs/>
          <w:sz w:val="28"/>
          <w:szCs w:val="28"/>
          <w:rtl/>
        </w:rPr>
        <w:t>الغزالي</w:t>
      </w:r>
      <w:r w:rsidRPr="008425B6">
        <w:rPr>
          <w:rFonts w:ascii="Traditional Arabic" w:hAnsi="Traditional Arabic" w:cs="Traditional Arabic"/>
          <w:b/>
          <w:bCs/>
          <w:sz w:val="28"/>
          <w:szCs w:val="28"/>
          <w:rtl/>
        </w:rPr>
        <w:t xml:space="preserve"> يحصل من طريقين: </w:t>
      </w:r>
      <w:r w:rsidRPr="008425B6">
        <w:rPr>
          <w:rFonts w:ascii="Traditional Arabic" w:hAnsi="Traditional Arabic" w:cs="Traditional Arabic" w:hint="cs"/>
          <w:b/>
          <w:bCs/>
          <w:sz w:val="28"/>
          <w:szCs w:val="28"/>
          <w:rtl/>
        </w:rPr>
        <w:t xml:space="preserve"> </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التعلُّم الإنساني</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التعلُّم الرباني</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الإلهام </w:t>
      </w:r>
    </w:p>
    <w:p w:rsidR="008425B6" w:rsidRPr="008425B6" w:rsidRDefault="008425B6" w:rsidP="008425B6">
      <w:pPr>
        <w:pStyle w:val="a3"/>
        <w:numPr>
          <w:ilvl w:val="0"/>
          <w:numId w:val="3"/>
        </w:numPr>
        <w:rPr>
          <w:rFonts w:ascii="Traditional Arabic" w:hAnsi="Traditional Arabic" w:cs="Traditional Arabic"/>
          <w:sz w:val="28"/>
          <w:szCs w:val="28"/>
          <w:u w:val="single"/>
        </w:rPr>
      </w:pPr>
      <w:r w:rsidRPr="008425B6">
        <w:rPr>
          <w:rFonts w:ascii="Traditional Arabic" w:hAnsi="Traditional Arabic" w:cs="Traditional Arabic" w:hint="cs"/>
          <w:sz w:val="28"/>
          <w:szCs w:val="28"/>
          <w:u w:val="single"/>
          <w:rtl/>
        </w:rPr>
        <w:t xml:space="preserve">1 و 2 </w:t>
      </w:r>
    </w:p>
    <w:p w:rsidR="008425B6" w:rsidRPr="008425B6" w:rsidRDefault="008425B6" w:rsidP="008425B6">
      <w:pPr>
        <w:pStyle w:val="a3"/>
        <w:ind w:left="1080"/>
        <w:rPr>
          <w:rFonts w:ascii="Traditional Arabic" w:hAnsi="Traditional Arabic" w:cs="Traditional Arabic"/>
          <w:sz w:val="28"/>
          <w:szCs w:val="28"/>
        </w:rPr>
      </w:pPr>
    </w:p>
    <w:p w:rsidR="0003684D" w:rsidRPr="00060A6E" w:rsidRDefault="00060A6E" w:rsidP="003D5A17">
      <w:pPr>
        <w:pStyle w:val="a3"/>
        <w:numPr>
          <w:ilvl w:val="0"/>
          <w:numId w:val="2"/>
        </w:numPr>
        <w:rPr>
          <w:rFonts w:ascii="Traditional Arabic" w:hAnsi="Traditional Arabic" w:cs="Traditional Arabic"/>
          <w:b/>
          <w:bCs/>
          <w:sz w:val="28"/>
          <w:szCs w:val="28"/>
        </w:rPr>
      </w:pPr>
      <w:r w:rsidRPr="00060A6E">
        <w:rPr>
          <w:rFonts w:ascii="Traditional Arabic" w:hAnsi="Traditional Arabic" w:cs="Traditional Arabic" w:hint="cs"/>
          <w:b/>
          <w:bCs/>
          <w:sz w:val="28"/>
          <w:szCs w:val="28"/>
          <w:rtl/>
        </w:rPr>
        <w:t>للتعلم الإنساني كما يرى الغزالي سبيلين هما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من داخل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من خارج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الإلهام </w:t>
      </w:r>
    </w:p>
    <w:p w:rsidR="00060A6E" w:rsidRPr="00060A6E" w:rsidRDefault="00060A6E" w:rsidP="00060A6E">
      <w:pPr>
        <w:pStyle w:val="a3"/>
        <w:numPr>
          <w:ilvl w:val="0"/>
          <w:numId w:val="3"/>
        </w:numPr>
        <w:rPr>
          <w:rFonts w:ascii="Traditional Arabic" w:hAnsi="Traditional Arabic" w:cs="Traditional Arabic"/>
          <w:sz w:val="28"/>
          <w:szCs w:val="28"/>
          <w:u w:val="single"/>
        </w:rPr>
      </w:pPr>
      <w:r w:rsidRPr="00060A6E">
        <w:rPr>
          <w:rFonts w:ascii="Traditional Arabic" w:hAnsi="Traditional Arabic" w:cs="Traditional Arabic" w:hint="cs"/>
          <w:sz w:val="28"/>
          <w:szCs w:val="28"/>
          <w:u w:val="single"/>
          <w:rtl/>
        </w:rPr>
        <w:t xml:space="preserve">1 و 2 </w:t>
      </w:r>
    </w:p>
    <w:p w:rsidR="00060A6E" w:rsidRDefault="00060A6E" w:rsidP="00060A6E">
      <w:pPr>
        <w:pStyle w:val="a3"/>
        <w:ind w:left="1080"/>
        <w:rPr>
          <w:rFonts w:ascii="Traditional Arabic" w:hAnsi="Traditional Arabic" w:cs="Traditional Arabic"/>
          <w:sz w:val="28"/>
          <w:szCs w:val="28"/>
        </w:rPr>
      </w:pPr>
    </w:p>
    <w:p w:rsidR="0003684D" w:rsidRPr="00060A6E" w:rsidRDefault="00060A6E" w:rsidP="003D5A17">
      <w:pPr>
        <w:pStyle w:val="a3"/>
        <w:numPr>
          <w:ilvl w:val="0"/>
          <w:numId w:val="2"/>
        </w:numPr>
        <w:rPr>
          <w:rFonts w:ascii="Traditional Arabic" w:hAnsi="Traditional Arabic" w:cs="Traditional Arabic"/>
          <w:b/>
          <w:bCs/>
          <w:sz w:val="28"/>
          <w:szCs w:val="28"/>
        </w:rPr>
      </w:pPr>
      <w:r w:rsidRPr="00060A6E">
        <w:rPr>
          <w:rFonts w:ascii="Traditional Arabic" w:hAnsi="Traditional Arabic" w:cs="Traditional Arabic"/>
          <w:b/>
          <w:bCs/>
          <w:sz w:val="28"/>
          <w:szCs w:val="28"/>
          <w:rtl/>
        </w:rPr>
        <w:t>التحصيل بالتعلُّم</w:t>
      </w:r>
      <w:r w:rsidRPr="00060A6E">
        <w:rPr>
          <w:rFonts w:ascii="Traditional Arabic" w:hAnsi="Traditional Arabic" w:cs="Traditional Arabic" w:hint="cs"/>
          <w:b/>
          <w:bCs/>
          <w:sz w:val="28"/>
          <w:szCs w:val="28"/>
          <w:rtl/>
        </w:rPr>
        <w:t xml:space="preserve"> </w:t>
      </w:r>
      <w:r w:rsidRPr="00060A6E">
        <w:rPr>
          <w:rFonts w:ascii="Traditional Arabic" w:hAnsi="Traditional Arabic" w:cs="Traditional Arabic"/>
          <w:b/>
          <w:bCs/>
          <w:sz w:val="28"/>
          <w:szCs w:val="28"/>
          <w:rtl/>
        </w:rPr>
        <w:t>كأخذ العلم شفاهة أو كتابة عن معلم</w:t>
      </w:r>
      <w:r w:rsidRPr="00060A6E">
        <w:rPr>
          <w:rFonts w:ascii="Traditional Arabic" w:hAnsi="Traditional Arabic" w:cs="Traditional Arabic" w:hint="cs"/>
          <w:b/>
          <w:bCs/>
          <w:sz w:val="28"/>
          <w:szCs w:val="28"/>
          <w:rtl/>
        </w:rPr>
        <w:t xml:space="preserve">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من داخل </w:t>
      </w:r>
    </w:p>
    <w:p w:rsidR="00060A6E" w:rsidRPr="00060A6E" w:rsidRDefault="00060A6E" w:rsidP="00060A6E">
      <w:pPr>
        <w:pStyle w:val="a3"/>
        <w:numPr>
          <w:ilvl w:val="0"/>
          <w:numId w:val="3"/>
        </w:numPr>
        <w:rPr>
          <w:rFonts w:ascii="Traditional Arabic" w:hAnsi="Traditional Arabic" w:cs="Traditional Arabic"/>
          <w:sz w:val="28"/>
          <w:szCs w:val="28"/>
          <w:u w:val="single"/>
        </w:rPr>
      </w:pPr>
      <w:r w:rsidRPr="00060A6E">
        <w:rPr>
          <w:rFonts w:ascii="Traditional Arabic" w:hAnsi="Traditional Arabic" w:cs="Traditional Arabic" w:hint="cs"/>
          <w:sz w:val="28"/>
          <w:szCs w:val="28"/>
          <w:u w:val="single"/>
          <w:rtl/>
        </w:rPr>
        <w:t xml:space="preserve">التعلم من خارج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الإلهام </w:t>
      </w:r>
    </w:p>
    <w:p w:rsidR="00060A6E" w:rsidRPr="00060A6E" w:rsidRDefault="00060A6E" w:rsidP="00060A6E">
      <w:pPr>
        <w:pStyle w:val="a3"/>
        <w:numPr>
          <w:ilvl w:val="0"/>
          <w:numId w:val="3"/>
        </w:numPr>
        <w:rPr>
          <w:rFonts w:ascii="Traditional Arabic" w:hAnsi="Traditional Arabic" w:cs="Traditional Arabic"/>
          <w:sz w:val="28"/>
          <w:szCs w:val="28"/>
        </w:rPr>
      </w:pPr>
      <w:r w:rsidRPr="00060A6E">
        <w:rPr>
          <w:rFonts w:ascii="Traditional Arabic" w:hAnsi="Traditional Arabic" w:cs="Traditional Arabic" w:hint="cs"/>
          <w:sz w:val="28"/>
          <w:szCs w:val="28"/>
          <w:rtl/>
        </w:rPr>
        <w:lastRenderedPageBreak/>
        <w:t xml:space="preserve">1 و 2 </w:t>
      </w:r>
    </w:p>
    <w:p w:rsidR="00060A6E" w:rsidRDefault="00060A6E" w:rsidP="00060A6E">
      <w:pPr>
        <w:pStyle w:val="a3"/>
        <w:ind w:left="1080"/>
        <w:rPr>
          <w:rFonts w:ascii="Traditional Arabic" w:hAnsi="Traditional Arabic" w:cs="Traditional Arabic"/>
          <w:sz w:val="28"/>
          <w:szCs w:val="28"/>
        </w:rPr>
      </w:pPr>
    </w:p>
    <w:p w:rsidR="0003684D" w:rsidRPr="00060A6E" w:rsidRDefault="00060A6E" w:rsidP="003D5A17">
      <w:pPr>
        <w:pStyle w:val="a3"/>
        <w:numPr>
          <w:ilvl w:val="0"/>
          <w:numId w:val="2"/>
        </w:numPr>
        <w:rPr>
          <w:rFonts w:ascii="Traditional Arabic" w:hAnsi="Traditional Arabic" w:cs="Traditional Arabic"/>
          <w:b/>
          <w:bCs/>
          <w:sz w:val="28"/>
          <w:szCs w:val="28"/>
        </w:rPr>
      </w:pPr>
      <w:r w:rsidRPr="00060A6E">
        <w:rPr>
          <w:rFonts w:ascii="Traditional Arabic" w:hAnsi="Traditional Arabic" w:cs="Traditional Arabic"/>
          <w:b/>
          <w:bCs/>
          <w:sz w:val="28"/>
          <w:szCs w:val="28"/>
          <w:rtl/>
        </w:rPr>
        <w:t>الاشتغال بالتفكُّر المستفاد من النفس الكلي</w:t>
      </w:r>
      <w:r w:rsidRPr="00060A6E">
        <w:rPr>
          <w:rFonts w:ascii="Traditional Arabic" w:hAnsi="Traditional Arabic" w:cs="Traditional Arabic" w:hint="cs"/>
          <w:b/>
          <w:bCs/>
          <w:sz w:val="28"/>
          <w:szCs w:val="28"/>
          <w:rtl/>
        </w:rPr>
        <w:t xml:space="preserve"> :</w:t>
      </w:r>
    </w:p>
    <w:p w:rsidR="00060A6E" w:rsidRPr="00060A6E" w:rsidRDefault="00060A6E" w:rsidP="00060A6E">
      <w:pPr>
        <w:pStyle w:val="a3"/>
        <w:numPr>
          <w:ilvl w:val="0"/>
          <w:numId w:val="3"/>
        </w:numPr>
        <w:rPr>
          <w:rFonts w:ascii="Traditional Arabic" w:hAnsi="Traditional Arabic" w:cs="Traditional Arabic"/>
          <w:sz w:val="28"/>
          <w:szCs w:val="28"/>
          <w:u w:val="single"/>
        </w:rPr>
      </w:pPr>
      <w:r w:rsidRPr="00060A6E">
        <w:rPr>
          <w:rFonts w:ascii="Traditional Arabic" w:hAnsi="Traditional Arabic" w:cs="Traditional Arabic" w:hint="cs"/>
          <w:sz w:val="28"/>
          <w:szCs w:val="28"/>
          <w:u w:val="single"/>
          <w:rtl/>
        </w:rPr>
        <w:t xml:space="preserve">التعلم من داخل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من خارج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الإلهام </w:t>
      </w:r>
    </w:p>
    <w:p w:rsidR="00060A6E" w:rsidRPr="00060A6E" w:rsidRDefault="00060A6E" w:rsidP="00060A6E">
      <w:pPr>
        <w:pStyle w:val="a3"/>
        <w:numPr>
          <w:ilvl w:val="0"/>
          <w:numId w:val="3"/>
        </w:numPr>
        <w:rPr>
          <w:rFonts w:ascii="Traditional Arabic" w:hAnsi="Traditional Arabic" w:cs="Traditional Arabic"/>
          <w:sz w:val="28"/>
          <w:szCs w:val="28"/>
        </w:rPr>
      </w:pPr>
      <w:r w:rsidRPr="00060A6E">
        <w:rPr>
          <w:rFonts w:ascii="Traditional Arabic" w:hAnsi="Traditional Arabic" w:cs="Traditional Arabic" w:hint="cs"/>
          <w:sz w:val="28"/>
          <w:szCs w:val="28"/>
          <w:rtl/>
        </w:rPr>
        <w:t xml:space="preserve">1 و 2 </w:t>
      </w:r>
    </w:p>
    <w:p w:rsidR="00060A6E" w:rsidRDefault="00060A6E" w:rsidP="00060A6E">
      <w:pPr>
        <w:pStyle w:val="a3"/>
        <w:ind w:left="1080"/>
        <w:rPr>
          <w:rFonts w:ascii="Traditional Arabic" w:hAnsi="Traditional Arabic" w:cs="Traditional Arabic"/>
          <w:sz w:val="28"/>
          <w:szCs w:val="28"/>
        </w:rPr>
      </w:pPr>
    </w:p>
    <w:p w:rsidR="0003684D" w:rsidRPr="00060A6E" w:rsidRDefault="00060A6E" w:rsidP="003D5A17">
      <w:pPr>
        <w:pStyle w:val="a3"/>
        <w:numPr>
          <w:ilvl w:val="0"/>
          <w:numId w:val="2"/>
        </w:numPr>
        <w:rPr>
          <w:rFonts w:ascii="Traditional Arabic" w:hAnsi="Traditional Arabic" w:cs="Traditional Arabic"/>
          <w:b/>
          <w:bCs/>
          <w:sz w:val="28"/>
          <w:szCs w:val="28"/>
        </w:rPr>
      </w:pPr>
      <w:r w:rsidRPr="00060A6E">
        <w:rPr>
          <w:rFonts w:ascii="Traditional Arabic" w:hAnsi="Traditional Arabic" w:cs="Traditional Arabic" w:hint="cs"/>
          <w:b/>
          <w:bCs/>
          <w:sz w:val="28"/>
          <w:szCs w:val="28"/>
          <w:rtl/>
        </w:rPr>
        <w:t>يرى الغزالي أن التعلم ......أقوى تعليماً و أشد تأثيراً :</w:t>
      </w:r>
    </w:p>
    <w:p w:rsidR="00060A6E" w:rsidRPr="00060A6E" w:rsidRDefault="00060A6E" w:rsidP="00060A6E">
      <w:pPr>
        <w:pStyle w:val="a3"/>
        <w:numPr>
          <w:ilvl w:val="0"/>
          <w:numId w:val="3"/>
        </w:numPr>
        <w:rPr>
          <w:rFonts w:ascii="Traditional Arabic" w:hAnsi="Traditional Arabic" w:cs="Traditional Arabic"/>
          <w:sz w:val="28"/>
          <w:szCs w:val="28"/>
          <w:u w:val="single"/>
        </w:rPr>
      </w:pPr>
      <w:r w:rsidRPr="00060A6E">
        <w:rPr>
          <w:rFonts w:ascii="Traditional Arabic" w:hAnsi="Traditional Arabic" w:cs="Traditional Arabic" w:hint="cs"/>
          <w:sz w:val="28"/>
          <w:szCs w:val="28"/>
          <w:u w:val="single"/>
          <w:rtl/>
        </w:rPr>
        <w:t xml:space="preserve">التعلم من داخل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من خارج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الإلهام </w:t>
      </w:r>
    </w:p>
    <w:p w:rsidR="00060A6E" w:rsidRPr="00060A6E" w:rsidRDefault="00060A6E" w:rsidP="00060A6E">
      <w:pPr>
        <w:pStyle w:val="a3"/>
        <w:numPr>
          <w:ilvl w:val="0"/>
          <w:numId w:val="3"/>
        </w:numPr>
        <w:rPr>
          <w:rFonts w:ascii="Traditional Arabic" w:hAnsi="Traditional Arabic" w:cs="Traditional Arabic"/>
          <w:sz w:val="28"/>
          <w:szCs w:val="28"/>
        </w:rPr>
      </w:pPr>
      <w:r w:rsidRPr="00060A6E">
        <w:rPr>
          <w:rFonts w:ascii="Traditional Arabic" w:hAnsi="Traditional Arabic" w:cs="Traditional Arabic" w:hint="cs"/>
          <w:sz w:val="28"/>
          <w:szCs w:val="28"/>
          <w:rtl/>
        </w:rPr>
        <w:t xml:space="preserve">1 و 2 </w:t>
      </w:r>
    </w:p>
    <w:p w:rsidR="00060A6E" w:rsidRDefault="00060A6E" w:rsidP="00060A6E">
      <w:pPr>
        <w:pStyle w:val="a3"/>
        <w:ind w:left="1080"/>
        <w:rPr>
          <w:rFonts w:ascii="Traditional Arabic" w:hAnsi="Traditional Arabic" w:cs="Traditional Arabic"/>
          <w:sz w:val="28"/>
          <w:szCs w:val="28"/>
        </w:rPr>
      </w:pPr>
    </w:p>
    <w:p w:rsidR="0003684D" w:rsidRPr="00060A6E" w:rsidRDefault="00060A6E" w:rsidP="003D5A17">
      <w:pPr>
        <w:pStyle w:val="a3"/>
        <w:numPr>
          <w:ilvl w:val="0"/>
          <w:numId w:val="2"/>
        </w:numPr>
        <w:rPr>
          <w:rFonts w:ascii="Traditional Arabic" w:hAnsi="Traditional Arabic" w:cs="Traditional Arabic"/>
          <w:b/>
          <w:bCs/>
          <w:sz w:val="28"/>
          <w:szCs w:val="28"/>
        </w:rPr>
      </w:pPr>
      <w:r w:rsidRPr="00060A6E">
        <w:rPr>
          <w:rFonts w:ascii="Traditional Arabic" w:hAnsi="Traditional Arabic" w:cs="Traditional Arabic" w:hint="cs"/>
          <w:b/>
          <w:bCs/>
          <w:sz w:val="28"/>
          <w:szCs w:val="28"/>
          <w:rtl/>
        </w:rPr>
        <w:t>هناك وسيلتين يمكن من خلالهما تحصيل العلم الرباني كما يرى الغزالي منهما :</w:t>
      </w:r>
    </w:p>
    <w:p w:rsidR="00060A6E" w:rsidRPr="00060A6E" w:rsidRDefault="00060A6E" w:rsidP="00060A6E">
      <w:pPr>
        <w:pStyle w:val="a3"/>
        <w:numPr>
          <w:ilvl w:val="0"/>
          <w:numId w:val="3"/>
        </w:numPr>
        <w:rPr>
          <w:rFonts w:ascii="Traditional Arabic" w:hAnsi="Traditional Arabic" w:cs="Traditional Arabic"/>
          <w:sz w:val="28"/>
          <w:szCs w:val="28"/>
          <w:u w:val="single"/>
        </w:rPr>
      </w:pPr>
      <w:r w:rsidRPr="00060A6E">
        <w:rPr>
          <w:rFonts w:ascii="Traditional Arabic" w:hAnsi="Traditional Arabic" w:cs="Traditional Arabic" w:hint="cs"/>
          <w:sz w:val="28"/>
          <w:szCs w:val="28"/>
          <w:u w:val="single"/>
          <w:rtl/>
        </w:rPr>
        <w:t xml:space="preserve">الوحي </w:t>
      </w:r>
    </w:p>
    <w:p w:rsidR="00060A6E" w:rsidRPr="00060A6E" w:rsidRDefault="00060A6E" w:rsidP="00060A6E">
      <w:pPr>
        <w:pStyle w:val="a3"/>
        <w:numPr>
          <w:ilvl w:val="0"/>
          <w:numId w:val="3"/>
        </w:numPr>
        <w:rPr>
          <w:rFonts w:ascii="Traditional Arabic" w:hAnsi="Traditional Arabic" w:cs="Traditional Arabic"/>
          <w:sz w:val="28"/>
          <w:szCs w:val="28"/>
          <w:u w:val="single"/>
        </w:rPr>
      </w:pPr>
      <w:r w:rsidRPr="00060A6E">
        <w:rPr>
          <w:rFonts w:ascii="Traditional Arabic" w:hAnsi="Traditional Arabic" w:cs="Traditional Arabic" w:hint="cs"/>
          <w:sz w:val="28"/>
          <w:szCs w:val="28"/>
          <w:u w:val="single"/>
          <w:rtl/>
        </w:rPr>
        <w:t xml:space="preserve">الإلهام و الكشف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من داخل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من خارج </w:t>
      </w:r>
    </w:p>
    <w:p w:rsidR="00060A6E" w:rsidRDefault="00060A6E" w:rsidP="00060A6E">
      <w:pPr>
        <w:pStyle w:val="a3"/>
        <w:ind w:left="1080"/>
        <w:rPr>
          <w:rFonts w:ascii="Traditional Arabic" w:hAnsi="Traditional Arabic" w:cs="Traditional Arabic"/>
          <w:sz w:val="28"/>
          <w:szCs w:val="28"/>
        </w:rPr>
      </w:pPr>
    </w:p>
    <w:p w:rsidR="00060A6E" w:rsidRPr="00060A6E" w:rsidRDefault="00060A6E" w:rsidP="003D5A17">
      <w:pPr>
        <w:pStyle w:val="a3"/>
        <w:numPr>
          <w:ilvl w:val="0"/>
          <w:numId w:val="2"/>
        </w:numPr>
        <w:rPr>
          <w:rFonts w:ascii="Traditional Arabic" w:hAnsi="Traditional Arabic" w:cs="Traditional Arabic"/>
          <w:b/>
          <w:bCs/>
          <w:sz w:val="28"/>
          <w:szCs w:val="28"/>
        </w:rPr>
      </w:pPr>
      <w:r w:rsidRPr="00060A6E">
        <w:rPr>
          <w:rFonts w:ascii="Traditional Arabic" w:hAnsi="Traditional Arabic" w:cs="Traditional Arabic" w:hint="cs"/>
          <w:b/>
          <w:bCs/>
          <w:sz w:val="28"/>
          <w:szCs w:val="28"/>
          <w:rtl/>
        </w:rPr>
        <w:t>وسيلة ....</w:t>
      </w:r>
      <w:r w:rsidRPr="00060A6E">
        <w:rPr>
          <w:rFonts w:ascii="Calibri" w:eastAsia="+mn-ea" w:hAnsi="Arial" w:cs="Arial"/>
          <w:b/>
          <w:bCs/>
          <w:color w:val="000000"/>
          <w:kern w:val="24"/>
          <w:sz w:val="50"/>
          <w:szCs w:val="50"/>
          <w:rtl/>
        </w:rPr>
        <w:t xml:space="preserve"> </w:t>
      </w:r>
      <w:r w:rsidRPr="00060A6E">
        <w:rPr>
          <w:rFonts w:ascii="Traditional Arabic" w:hAnsi="Traditional Arabic" w:cs="Traditional Arabic"/>
          <w:b/>
          <w:bCs/>
          <w:sz w:val="28"/>
          <w:szCs w:val="28"/>
          <w:rtl/>
        </w:rPr>
        <w:t>خص الله تعالى به الأنبياء والرسل</w:t>
      </w:r>
      <w:r w:rsidRPr="00060A6E">
        <w:rPr>
          <w:rFonts w:ascii="Traditional Arabic" w:hAnsi="Traditional Arabic" w:cs="Traditional Arabic" w:hint="cs"/>
          <w:b/>
          <w:bCs/>
          <w:sz w:val="28"/>
          <w:szCs w:val="28"/>
          <w:rtl/>
        </w:rPr>
        <w:t xml:space="preserve"> :</w:t>
      </w:r>
    </w:p>
    <w:p w:rsidR="00060A6E" w:rsidRPr="00060A6E" w:rsidRDefault="00060A6E" w:rsidP="00060A6E">
      <w:pPr>
        <w:pStyle w:val="a3"/>
        <w:numPr>
          <w:ilvl w:val="0"/>
          <w:numId w:val="3"/>
        </w:numPr>
        <w:rPr>
          <w:rFonts w:ascii="Traditional Arabic" w:hAnsi="Traditional Arabic" w:cs="Traditional Arabic"/>
          <w:sz w:val="28"/>
          <w:szCs w:val="28"/>
          <w:u w:val="single"/>
        </w:rPr>
      </w:pPr>
      <w:r w:rsidRPr="00060A6E">
        <w:rPr>
          <w:rFonts w:ascii="Traditional Arabic" w:hAnsi="Traditional Arabic" w:cs="Traditional Arabic" w:hint="cs"/>
          <w:sz w:val="28"/>
          <w:szCs w:val="28"/>
          <w:u w:val="single"/>
          <w:rtl/>
        </w:rPr>
        <w:t xml:space="preserve">الوحي </w:t>
      </w:r>
    </w:p>
    <w:p w:rsidR="00060A6E" w:rsidRPr="00060A6E" w:rsidRDefault="00060A6E" w:rsidP="00060A6E">
      <w:pPr>
        <w:pStyle w:val="a3"/>
        <w:numPr>
          <w:ilvl w:val="0"/>
          <w:numId w:val="3"/>
        </w:numPr>
        <w:rPr>
          <w:rFonts w:ascii="Traditional Arabic" w:hAnsi="Traditional Arabic" w:cs="Traditional Arabic"/>
          <w:sz w:val="28"/>
          <w:szCs w:val="28"/>
        </w:rPr>
      </w:pPr>
      <w:r w:rsidRPr="00060A6E">
        <w:rPr>
          <w:rFonts w:ascii="Traditional Arabic" w:hAnsi="Traditional Arabic" w:cs="Traditional Arabic" w:hint="cs"/>
          <w:sz w:val="28"/>
          <w:szCs w:val="28"/>
          <w:rtl/>
        </w:rPr>
        <w:t xml:space="preserve">الإلهام و الكشف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من داخل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من خارج </w:t>
      </w:r>
    </w:p>
    <w:p w:rsidR="00060A6E" w:rsidRDefault="00060A6E" w:rsidP="00060A6E">
      <w:pPr>
        <w:pStyle w:val="a3"/>
        <w:ind w:left="1080"/>
        <w:rPr>
          <w:rFonts w:ascii="Traditional Arabic" w:hAnsi="Traditional Arabic" w:cs="Traditional Arabic"/>
          <w:sz w:val="28"/>
          <w:szCs w:val="28"/>
        </w:rPr>
      </w:pPr>
    </w:p>
    <w:p w:rsidR="00060A6E" w:rsidRPr="00060A6E" w:rsidRDefault="00060A6E" w:rsidP="003D5A17">
      <w:pPr>
        <w:pStyle w:val="a3"/>
        <w:numPr>
          <w:ilvl w:val="0"/>
          <w:numId w:val="2"/>
        </w:numPr>
        <w:rPr>
          <w:rFonts w:ascii="Traditional Arabic" w:hAnsi="Traditional Arabic" w:cs="Traditional Arabic"/>
          <w:b/>
          <w:bCs/>
          <w:sz w:val="28"/>
          <w:szCs w:val="28"/>
        </w:rPr>
      </w:pPr>
      <w:r w:rsidRPr="00060A6E">
        <w:rPr>
          <w:rFonts w:ascii="Traditional Arabic" w:hAnsi="Traditional Arabic" w:cs="Traditional Arabic"/>
          <w:b/>
          <w:bCs/>
          <w:sz w:val="28"/>
          <w:szCs w:val="28"/>
          <w:rtl/>
        </w:rPr>
        <w:t>العلم الحاصل من الوحي يسمى عند</w:t>
      </w:r>
      <w:r w:rsidRPr="00060A6E">
        <w:rPr>
          <w:rFonts w:ascii="Traditional Arabic" w:hAnsi="Traditional Arabic" w:cs="Traditional Arabic" w:hint="cs"/>
          <w:b/>
          <w:bCs/>
          <w:sz w:val="28"/>
          <w:szCs w:val="28"/>
          <w:rtl/>
        </w:rPr>
        <w:t xml:space="preserve"> الغزالي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علماً لدنياً</w:t>
      </w:r>
    </w:p>
    <w:p w:rsidR="00060A6E" w:rsidRPr="00060A6E" w:rsidRDefault="00060A6E" w:rsidP="00060A6E">
      <w:pPr>
        <w:pStyle w:val="a3"/>
        <w:numPr>
          <w:ilvl w:val="0"/>
          <w:numId w:val="3"/>
        </w:numPr>
        <w:rPr>
          <w:rFonts w:ascii="Traditional Arabic" w:hAnsi="Traditional Arabic" w:cs="Traditional Arabic"/>
          <w:sz w:val="28"/>
          <w:szCs w:val="28"/>
          <w:u w:val="single"/>
        </w:rPr>
      </w:pPr>
      <w:r w:rsidRPr="00060A6E">
        <w:rPr>
          <w:rFonts w:ascii="Traditional Arabic" w:hAnsi="Traditional Arabic" w:cs="Traditional Arabic" w:hint="cs"/>
          <w:sz w:val="28"/>
          <w:szCs w:val="28"/>
          <w:u w:val="single"/>
          <w:rtl/>
        </w:rPr>
        <w:t xml:space="preserve"> </w:t>
      </w:r>
      <w:r w:rsidRPr="00060A6E">
        <w:rPr>
          <w:rFonts w:ascii="Traditional Arabic" w:hAnsi="Traditional Arabic" w:cs="Traditional Arabic"/>
          <w:sz w:val="28"/>
          <w:szCs w:val="28"/>
          <w:u w:val="single"/>
          <w:rtl/>
        </w:rPr>
        <w:t>علماً نبوياً</w:t>
      </w:r>
      <w:r w:rsidRPr="00060A6E">
        <w:rPr>
          <w:rFonts w:ascii="Traditional Arabic" w:hAnsi="Traditional Arabic" w:cs="Traditional Arabic"/>
          <w:sz w:val="28"/>
          <w:szCs w:val="28"/>
          <w:u w:val="single"/>
        </w:rPr>
        <w:t xml:space="preserve">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فلسفة روحية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إشراق </w:t>
      </w:r>
    </w:p>
    <w:p w:rsidR="00060A6E" w:rsidRPr="00060A6E" w:rsidRDefault="00060A6E" w:rsidP="00060A6E">
      <w:pPr>
        <w:pStyle w:val="a3"/>
        <w:ind w:left="1080"/>
        <w:rPr>
          <w:rFonts w:ascii="Traditional Arabic" w:hAnsi="Traditional Arabic" w:cs="Traditional Arabic"/>
          <w:sz w:val="28"/>
          <w:szCs w:val="28"/>
        </w:rPr>
      </w:pPr>
    </w:p>
    <w:p w:rsidR="00060A6E" w:rsidRPr="00060A6E" w:rsidRDefault="00060A6E" w:rsidP="003D5A17">
      <w:pPr>
        <w:pStyle w:val="a3"/>
        <w:numPr>
          <w:ilvl w:val="0"/>
          <w:numId w:val="2"/>
        </w:numPr>
        <w:rPr>
          <w:rFonts w:ascii="Traditional Arabic" w:hAnsi="Traditional Arabic" w:cs="Traditional Arabic"/>
          <w:b/>
          <w:bCs/>
          <w:sz w:val="28"/>
          <w:szCs w:val="28"/>
        </w:rPr>
      </w:pPr>
      <w:r w:rsidRPr="00060A6E">
        <w:rPr>
          <w:rFonts w:ascii="Traditional Arabic" w:hAnsi="Traditional Arabic" w:cs="Traditional Arabic"/>
          <w:b/>
          <w:bCs/>
          <w:sz w:val="28"/>
          <w:szCs w:val="28"/>
          <w:rtl/>
        </w:rPr>
        <w:t>......... هو الذي يحصل بغير طريق الاكتساب وحيلة الدليل ولا يدرى العبد كيف يحصل له، ومن أين يحصل ويختص به الأولياء والأصفياء، والعلم الحاصل منه يسمى علماً لدنياً</w:t>
      </w:r>
      <w:r w:rsidRPr="00060A6E">
        <w:rPr>
          <w:rFonts w:ascii="Traditional Arabic" w:hAnsi="Traditional Arabic" w:cs="Traditional Arabic" w:hint="cs"/>
          <w:b/>
          <w:bCs/>
          <w:sz w:val="28"/>
          <w:szCs w:val="28"/>
          <w:rtl/>
        </w:rPr>
        <w:t xml:space="preserve">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الوحي </w:t>
      </w:r>
    </w:p>
    <w:p w:rsidR="00060A6E" w:rsidRPr="00060A6E" w:rsidRDefault="00060A6E" w:rsidP="00060A6E">
      <w:pPr>
        <w:pStyle w:val="a3"/>
        <w:numPr>
          <w:ilvl w:val="0"/>
          <w:numId w:val="3"/>
        </w:numPr>
        <w:rPr>
          <w:rFonts w:ascii="Traditional Arabic" w:hAnsi="Traditional Arabic" w:cs="Traditional Arabic"/>
          <w:sz w:val="28"/>
          <w:szCs w:val="28"/>
          <w:u w:val="single"/>
        </w:rPr>
      </w:pPr>
      <w:r w:rsidRPr="00060A6E">
        <w:rPr>
          <w:rFonts w:ascii="Traditional Arabic" w:hAnsi="Traditional Arabic" w:cs="Traditional Arabic" w:hint="cs"/>
          <w:sz w:val="28"/>
          <w:szCs w:val="28"/>
          <w:u w:val="single"/>
          <w:rtl/>
        </w:rPr>
        <w:t xml:space="preserve">الإلهام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الإشراق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الإنساني </w:t>
      </w:r>
    </w:p>
    <w:p w:rsidR="00060A6E" w:rsidRDefault="00060A6E" w:rsidP="00060A6E">
      <w:pPr>
        <w:pStyle w:val="a3"/>
        <w:ind w:left="1080"/>
        <w:rPr>
          <w:rFonts w:ascii="Traditional Arabic" w:hAnsi="Traditional Arabic" w:cs="Traditional Arabic"/>
          <w:sz w:val="28"/>
          <w:szCs w:val="28"/>
        </w:rPr>
      </w:pPr>
    </w:p>
    <w:p w:rsidR="00060A6E" w:rsidRPr="00060A6E" w:rsidRDefault="00060A6E" w:rsidP="003D5A17">
      <w:pPr>
        <w:pStyle w:val="a3"/>
        <w:numPr>
          <w:ilvl w:val="0"/>
          <w:numId w:val="2"/>
        </w:numPr>
        <w:rPr>
          <w:rFonts w:ascii="Traditional Arabic" w:hAnsi="Traditional Arabic" w:cs="Traditional Arabic"/>
          <w:b/>
          <w:bCs/>
          <w:sz w:val="28"/>
          <w:szCs w:val="28"/>
        </w:rPr>
      </w:pPr>
      <w:r w:rsidRPr="00060A6E">
        <w:rPr>
          <w:rFonts w:ascii="Traditional Arabic" w:hAnsi="Traditional Arabic" w:cs="Traditional Arabic"/>
          <w:b/>
          <w:bCs/>
          <w:sz w:val="28"/>
          <w:szCs w:val="28"/>
          <w:rtl/>
        </w:rPr>
        <w:t>العلم الحاصل من الوحي يسمى عند</w:t>
      </w:r>
      <w:r w:rsidRPr="00060A6E">
        <w:rPr>
          <w:rFonts w:ascii="Traditional Arabic" w:hAnsi="Traditional Arabic" w:cs="Traditional Arabic" w:hint="cs"/>
          <w:b/>
          <w:bCs/>
          <w:sz w:val="28"/>
          <w:szCs w:val="28"/>
          <w:rtl/>
        </w:rPr>
        <w:t xml:space="preserve"> الغزالي :</w:t>
      </w:r>
    </w:p>
    <w:p w:rsidR="00060A6E" w:rsidRPr="00060A6E" w:rsidRDefault="00060A6E" w:rsidP="00060A6E">
      <w:pPr>
        <w:pStyle w:val="a3"/>
        <w:numPr>
          <w:ilvl w:val="0"/>
          <w:numId w:val="3"/>
        </w:numPr>
        <w:rPr>
          <w:rFonts w:ascii="Traditional Arabic" w:hAnsi="Traditional Arabic" w:cs="Traditional Arabic"/>
          <w:sz w:val="28"/>
          <w:szCs w:val="28"/>
          <w:u w:val="single"/>
        </w:rPr>
      </w:pPr>
      <w:r w:rsidRPr="00060A6E">
        <w:rPr>
          <w:rFonts w:ascii="Traditional Arabic" w:hAnsi="Traditional Arabic" w:cs="Traditional Arabic" w:hint="cs"/>
          <w:sz w:val="28"/>
          <w:szCs w:val="28"/>
          <w:u w:val="single"/>
          <w:rtl/>
        </w:rPr>
        <w:t>علماً لدنياً</w:t>
      </w:r>
    </w:p>
    <w:p w:rsidR="00060A6E" w:rsidRPr="00060A6E" w:rsidRDefault="00060A6E" w:rsidP="00060A6E">
      <w:pPr>
        <w:pStyle w:val="a3"/>
        <w:numPr>
          <w:ilvl w:val="0"/>
          <w:numId w:val="3"/>
        </w:numPr>
        <w:rPr>
          <w:rFonts w:ascii="Traditional Arabic" w:hAnsi="Traditional Arabic" w:cs="Traditional Arabic"/>
          <w:sz w:val="28"/>
          <w:szCs w:val="28"/>
        </w:rPr>
      </w:pPr>
      <w:r w:rsidRPr="00060A6E">
        <w:rPr>
          <w:rFonts w:ascii="Traditional Arabic" w:hAnsi="Traditional Arabic" w:cs="Traditional Arabic" w:hint="cs"/>
          <w:sz w:val="28"/>
          <w:szCs w:val="28"/>
          <w:rtl/>
        </w:rPr>
        <w:t xml:space="preserve"> </w:t>
      </w:r>
      <w:r w:rsidRPr="00060A6E">
        <w:rPr>
          <w:rFonts w:ascii="Traditional Arabic" w:hAnsi="Traditional Arabic" w:cs="Traditional Arabic"/>
          <w:sz w:val="28"/>
          <w:szCs w:val="28"/>
          <w:rtl/>
        </w:rPr>
        <w:t>علماً نبوياً</w:t>
      </w:r>
      <w:r w:rsidRPr="00060A6E">
        <w:rPr>
          <w:rFonts w:ascii="Traditional Arabic" w:hAnsi="Traditional Arabic" w:cs="Traditional Arabic"/>
          <w:sz w:val="28"/>
          <w:szCs w:val="28"/>
        </w:rPr>
        <w:t xml:space="preserve">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فلسفة روحية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إشراق </w:t>
      </w:r>
    </w:p>
    <w:p w:rsidR="00060A6E" w:rsidRDefault="00060A6E" w:rsidP="00060A6E">
      <w:pPr>
        <w:pStyle w:val="a3"/>
        <w:ind w:left="1080"/>
        <w:rPr>
          <w:rFonts w:ascii="Traditional Arabic" w:hAnsi="Traditional Arabic" w:cs="Traditional Arabic"/>
          <w:b/>
          <w:bCs/>
          <w:sz w:val="28"/>
          <w:szCs w:val="28"/>
        </w:rPr>
      </w:pPr>
    </w:p>
    <w:p w:rsidR="00060A6E" w:rsidRPr="00060A6E" w:rsidRDefault="00060A6E" w:rsidP="003D5A17">
      <w:pPr>
        <w:pStyle w:val="a3"/>
        <w:numPr>
          <w:ilvl w:val="0"/>
          <w:numId w:val="2"/>
        </w:numPr>
        <w:rPr>
          <w:rFonts w:ascii="Traditional Arabic" w:hAnsi="Traditional Arabic" w:cs="Traditional Arabic"/>
          <w:b/>
          <w:bCs/>
          <w:sz w:val="28"/>
          <w:szCs w:val="28"/>
        </w:rPr>
      </w:pPr>
      <w:r w:rsidRPr="00060A6E">
        <w:rPr>
          <w:rFonts w:ascii="Traditional Arabic" w:hAnsi="Traditional Arabic" w:cs="Traditional Arabic"/>
          <w:b/>
          <w:bCs/>
          <w:sz w:val="28"/>
          <w:szCs w:val="28"/>
          <w:rtl/>
        </w:rPr>
        <w:t>شروط الإلهام والأوجه التي يحصل بها كما يرى الغزالي :</w:t>
      </w:r>
      <w:r w:rsidRPr="00060A6E">
        <w:rPr>
          <w:rFonts w:ascii="Traditional Arabic" w:hAnsi="Traditional Arabic" w:cs="Traditional Arabic"/>
          <w:b/>
          <w:bCs/>
          <w:sz w:val="28"/>
          <w:szCs w:val="28"/>
        </w:rPr>
        <w:t xml:space="preserve"> </w:t>
      </w:r>
    </w:p>
    <w:p w:rsidR="00060A6E" w:rsidRDefault="00060A6E" w:rsidP="00060A6E">
      <w:pPr>
        <w:pStyle w:val="a3"/>
        <w:numPr>
          <w:ilvl w:val="0"/>
          <w:numId w:val="3"/>
        </w:numPr>
        <w:rPr>
          <w:rFonts w:ascii="Traditional Arabic" w:hAnsi="Traditional Arabic" w:cs="Traditional Arabic"/>
          <w:sz w:val="28"/>
          <w:szCs w:val="28"/>
        </w:rPr>
      </w:pPr>
      <w:r w:rsidRPr="00060A6E">
        <w:rPr>
          <w:rFonts w:ascii="Traditional Arabic" w:hAnsi="Traditional Arabic" w:cs="Traditional Arabic"/>
          <w:sz w:val="28"/>
          <w:szCs w:val="28"/>
          <w:rtl/>
        </w:rPr>
        <w:t xml:space="preserve"> تحصيل جميع العلوم وأخذ الحظ الأوفر من أكثرها</w:t>
      </w:r>
      <w:r>
        <w:rPr>
          <w:rFonts w:ascii="Traditional Arabic" w:hAnsi="Traditional Arabic" w:cs="Traditional Arabic" w:hint="cs"/>
          <w:sz w:val="28"/>
          <w:szCs w:val="28"/>
          <w:rtl/>
        </w:rPr>
        <w:t xml:space="preserve"> </w:t>
      </w:r>
    </w:p>
    <w:p w:rsidR="00060A6E" w:rsidRDefault="00060A6E" w:rsidP="00060A6E">
      <w:pPr>
        <w:pStyle w:val="a3"/>
        <w:numPr>
          <w:ilvl w:val="0"/>
          <w:numId w:val="3"/>
        </w:numPr>
        <w:rPr>
          <w:rFonts w:ascii="Traditional Arabic" w:hAnsi="Traditional Arabic" w:cs="Traditional Arabic"/>
          <w:sz w:val="28"/>
          <w:szCs w:val="28"/>
        </w:rPr>
      </w:pPr>
      <w:r w:rsidRPr="00060A6E">
        <w:rPr>
          <w:rFonts w:ascii="Traditional Arabic" w:hAnsi="Traditional Arabic" w:cs="Traditional Arabic"/>
          <w:sz w:val="28"/>
          <w:szCs w:val="28"/>
          <w:rtl/>
        </w:rPr>
        <w:t xml:space="preserve">الرياضة الصادقة والمراقبة الصحيح </w:t>
      </w:r>
    </w:p>
    <w:p w:rsidR="00060A6E" w:rsidRDefault="00060A6E" w:rsidP="00060A6E">
      <w:pPr>
        <w:pStyle w:val="a3"/>
        <w:numPr>
          <w:ilvl w:val="0"/>
          <w:numId w:val="3"/>
        </w:numPr>
        <w:rPr>
          <w:rFonts w:ascii="Traditional Arabic" w:hAnsi="Traditional Arabic" w:cs="Traditional Arabic"/>
          <w:sz w:val="28"/>
          <w:szCs w:val="28"/>
        </w:rPr>
      </w:pPr>
      <w:r w:rsidRPr="00060A6E">
        <w:rPr>
          <w:rFonts w:ascii="Traditional Arabic" w:hAnsi="Traditional Arabic" w:cs="Traditional Arabic"/>
          <w:sz w:val="28"/>
          <w:szCs w:val="28"/>
          <w:rtl/>
        </w:rPr>
        <w:t>التفكُّر</w:t>
      </w:r>
    </w:p>
    <w:p w:rsidR="00060A6E" w:rsidRPr="00060A6E" w:rsidRDefault="00060A6E" w:rsidP="00060A6E">
      <w:pPr>
        <w:pStyle w:val="a3"/>
        <w:numPr>
          <w:ilvl w:val="0"/>
          <w:numId w:val="3"/>
        </w:numPr>
        <w:rPr>
          <w:rFonts w:ascii="Traditional Arabic" w:hAnsi="Traditional Arabic" w:cs="Traditional Arabic"/>
          <w:sz w:val="28"/>
          <w:szCs w:val="28"/>
          <w:u w:val="single"/>
        </w:rPr>
      </w:pPr>
      <w:r w:rsidRPr="00060A6E">
        <w:rPr>
          <w:rFonts w:ascii="Traditional Arabic" w:hAnsi="Traditional Arabic" w:cs="Traditional Arabic"/>
          <w:sz w:val="28"/>
          <w:szCs w:val="28"/>
          <w:u w:val="single"/>
          <w:rtl/>
        </w:rPr>
        <w:t xml:space="preserve"> كل ما سبق </w:t>
      </w:r>
    </w:p>
    <w:p w:rsidR="00060A6E" w:rsidRPr="00060A6E" w:rsidRDefault="00060A6E" w:rsidP="00060A6E">
      <w:pPr>
        <w:pStyle w:val="a3"/>
        <w:ind w:left="1080"/>
        <w:rPr>
          <w:rFonts w:ascii="Traditional Arabic" w:hAnsi="Traditional Arabic" w:cs="Traditional Arabic"/>
          <w:sz w:val="28"/>
          <w:szCs w:val="28"/>
          <w:rtl/>
        </w:rPr>
      </w:pPr>
    </w:p>
    <w:p w:rsidR="00587E86" w:rsidRPr="00587E86" w:rsidRDefault="00060A6E" w:rsidP="003D5A17">
      <w:pPr>
        <w:pStyle w:val="a3"/>
        <w:numPr>
          <w:ilvl w:val="0"/>
          <w:numId w:val="2"/>
        </w:numPr>
        <w:rPr>
          <w:rFonts w:ascii="Traditional Arabic" w:hAnsi="Traditional Arabic" w:cs="Traditional Arabic"/>
          <w:b/>
          <w:bCs/>
          <w:sz w:val="28"/>
          <w:szCs w:val="28"/>
        </w:rPr>
      </w:pPr>
      <w:r w:rsidRPr="00587E86">
        <w:rPr>
          <w:rFonts w:ascii="Traditional Arabic" w:hAnsi="Traditional Arabic" w:cs="Traditional Arabic"/>
          <w:b/>
          <w:bCs/>
          <w:sz w:val="28"/>
          <w:szCs w:val="28"/>
          <w:rtl/>
        </w:rPr>
        <w:t xml:space="preserve">الملهم </w:t>
      </w:r>
      <w:r w:rsidR="00587E86" w:rsidRPr="00587E86">
        <w:rPr>
          <w:rFonts w:ascii="Traditional Arabic" w:hAnsi="Traditional Arabic" w:cs="Traditional Arabic" w:hint="cs"/>
          <w:b/>
          <w:bCs/>
          <w:sz w:val="28"/>
          <w:szCs w:val="28"/>
          <w:rtl/>
        </w:rPr>
        <w:t xml:space="preserve">في نظر الغزالي </w:t>
      </w:r>
      <w:r w:rsidRPr="00587E86">
        <w:rPr>
          <w:rFonts w:ascii="Traditional Arabic" w:hAnsi="Traditional Arabic" w:cs="Traditional Arabic"/>
          <w:b/>
          <w:bCs/>
          <w:sz w:val="28"/>
          <w:szCs w:val="28"/>
          <w:rtl/>
        </w:rPr>
        <w:t xml:space="preserve">هو الذي انكشف له في </w:t>
      </w:r>
      <w:r w:rsidR="00587E86" w:rsidRPr="00587E86">
        <w:rPr>
          <w:rFonts w:ascii="Traditional Arabic" w:hAnsi="Traditional Arabic" w:cs="Traditional Arabic" w:hint="cs"/>
          <w:b/>
          <w:bCs/>
          <w:sz w:val="28"/>
          <w:szCs w:val="28"/>
          <w:rtl/>
        </w:rPr>
        <w:t xml:space="preserve">: </w:t>
      </w:r>
    </w:p>
    <w:p w:rsidR="00587E86" w:rsidRPr="00587E86" w:rsidRDefault="00587E86" w:rsidP="00587E86">
      <w:pPr>
        <w:pStyle w:val="a3"/>
        <w:numPr>
          <w:ilvl w:val="0"/>
          <w:numId w:val="3"/>
        </w:numPr>
        <w:rPr>
          <w:rFonts w:ascii="Traditional Arabic" w:hAnsi="Traditional Arabic" w:cs="Traditional Arabic"/>
          <w:sz w:val="28"/>
          <w:szCs w:val="28"/>
          <w:u w:val="single"/>
        </w:rPr>
      </w:pPr>
      <w:r w:rsidRPr="00587E86">
        <w:rPr>
          <w:rFonts w:ascii="Traditional Arabic" w:hAnsi="Traditional Arabic" w:cs="Traditional Arabic"/>
          <w:sz w:val="28"/>
          <w:szCs w:val="28"/>
          <w:u w:val="single"/>
          <w:rtl/>
        </w:rPr>
        <w:t xml:space="preserve">باطن قلبه من جهة الداخل </w:t>
      </w:r>
    </w:p>
    <w:p w:rsidR="00060A6E" w:rsidRDefault="00060A6E" w:rsidP="00587E86">
      <w:pPr>
        <w:pStyle w:val="a3"/>
        <w:numPr>
          <w:ilvl w:val="0"/>
          <w:numId w:val="3"/>
        </w:numPr>
        <w:rPr>
          <w:rFonts w:ascii="Traditional Arabic" w:hAnsi="Traditional Arabic" w:cs="Traditional Arabic"/>
          <w:sz w:val="28"/>
          <w:szCs w:val="28"/>
        </w:rPr>
      </w:pPr>
      <w:r w:rsidRPr="00060A6E">
        <w:rPr>
          <w:rFonts w:ascii="Traditional Arabic" w:hAnsi="Traditional Arabic" w:cs="Traditional Arabic"/>
          <w:sz w:val="28"/>
          <w:szCs w:val="28"/>
          <w:rtl/>
        </w:rPr>
        <w:t xml:space="preserve"> جهة المحسوسات الخارجية</w:t>
      </w:r>
      <w:r w:rsidRPr="00060A6E">
        <w:rPr>
          <w:rFonts w:ascii="Traditional Arabic" w:hAnsi="Traditional Arabic" w:cs="Traditional Arabic"/>
          <w:sz w:val="28"/>
          <w:szCs w:val="28"/>
        </w:rPr>
        <w:t xml:space="preserve"> </w:t>
      </w:r>
    </w:p>
    <w:p w:rsidR="00587E86" w:rsidRDefault="00587E86" w:rsidP="00587E8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وصل له وحي سماوي </w:t>
      </w:r>
    </w:p>
    <w:p w:rsidR="00587E86" w:rsidRDefault="00587E86" w:rsidP="00587E8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587E86" w:rsidRPr="00060A6E" w:rsidRDefault="00587E86" w:rsidP="00587E86">
      <w:pPr>
        <w:pStyle w:val="a3"/>
        <w:ind w:left="1080"/>
        <w:rPr>
          <w:rFonts w:ascii="Traditional Arabic" w:hAnsi="Traditional Arabic" w:cs="Traditional Arabic"/>
          <w:sz w:val="28"/>
          <w:szCs w:val="28"/>
        </w:rPr>
      </w:pPr>
    </w:p>
    <w:p w:rsidR="0003684D" w:rsidRPr="00587E86" w:rsidRDefault="00587E86" w:rsidP="003D5A17">
      <w:pPr>
        <w:pStyle w:val="a3"/>
        <w:numPr>
          <w:ilvl w:val="0"/>
          <w:numId w:val="2"/>
        </w:numPr>
        <w:rPr>
          <w:rFonts w:ascii="Traditional Arabic" w:hAnsi="Traditional Arabic" w:cs="Traditional Arabic"/>
          <w:b/>
          <w:bCs/>
          <w:sz w:val="28"/>
          <w:szCs w:val="28"/>
        </w:rPr>
      </w:pPr>
      <w:r w:rsidRPr="00587E86">
        <w:rPr>
          <w:rFonts w:ascii="Traditional Arabic" w:hAnsi="Traditional Arabic" w:cs="Traditional Arabic"/>
          <w:b/>
          <w:bCs/>
          <w:sz w:val="28"/>
          <w:szCs w:val="28"/>
          <w:rtl/>
        </w:rPr>
        <w:lastRenderedPageBreak/>
        <w:t xml:space="preserve">من أكبر الفلاسفة </w:t>
      </w:r>
      <w:r w:rsidRPr="00587E86">
        <w:rPr>
          <w:rFonts w:ascii="Traditional Arabic" w:hAnsi="Traditional Arabic" w:cs="Traditional Arabic" w:hint="cs"/>
          <w:b/>
          <w:bCs/>
          <w:sz w:val="28"/>
          <w:szCs w:val="28"/>
          <w:rtl/>
        </w:rPr>
        <w:t xml:space="preserve">المسلمين </w:t>
      </w:r>
      <w:r w:rsidRPr="00587E86">
        <w:rPr>
          <w:rFonts w:ascii="Traditional Arabic" w:hAnsi="Traditional Arabic" w:cs="Traditional Arabic"/>
          <w:b/>
          <w:bCs/>
          <w:sz w:val="28"/>
          <w:szCs w:val="28"/>
          <w:rtl/>
        </w:rPr>
        <w:t>الذين تمثلت فى فكرهم وإنتاجهم خصائص التفكير الفلسفى</w:t>
      </w:r>
      <w:r w:rsidRPr="00587E86">
        <w:rPr>
          <w:rFonts w:ascii="Traditional Arabic" w:hAnsi="Traditional Arabic" w:cs="Traditional Arabic" w:hint="cs"/>
          <w:b/>
          <w:bCs/>
          <w:sz w:val="28"/>
          <w:szCs w:val="28"/>
          <w:rtl/>
        </w:rPr>
        <w:t xml:space="preserve"> :</w:t>
      </w:r>
    </w:p>
    <w:p w:rsidR="00587E86" w:rsidRPr="00587E86" w:rsidRDefault="00587E86" w:rsidP="00587E86">
      <w:pPr>
        <w:pStyle w:val="a3"/>
        <w:numPr>
          <w:ilvl w:val="0"/>
          <w:numId w:val="3"/>
        </w:numPr>
        <w:rPr>
          <w:rFonts w:ascii="Traditional Arabic" w:hAnsi="Traditional Arabic" w:cs="Traditional Arabic"/>
          <w:sz w:val="28"/>
          <w:szCs w:val="28"/>
          <w:u w:val="single"/>
        </w:rPr>
      </w:pPr>
      <w:r w:rsidRPr="00587E86">
        <w:rPr>
          <w:rFonts w:ascii="Traditional Arabic" w:hAnsi="Traditional Arabic" w:cs="Traditional Arabic" w:hint="cs"/>
          <w:sz w:val="28"/>
          <w:szCs w:val="28"/>
          <w:u w:val="single"/>
          <w:rtl/>
        </w:rPr>
        <w:t xml:space="preserve">ابن رشد </w:t>
      </w:r>
    </w:p>
    <w:p w:rsidR="00587E86" w:rsidRDefault="00587E86" w:rsidP="00587E8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587E86" w:rsidRDefault="00587E86" w:rsidP="00587E8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القرطبي </w:t>
      </w:r>
    </w:p>
    <w:p w:rsidR="00587E86" w:rsidRDefault="00587E86" w:rsidP="00587E8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587E86" w:rsidRDefault="00587E86" w:rsidP="00587E86">
      <w:pPr>
        <w:pStyle w:val="a3"/>
        <w:ind w:left="1080"/>
        <w:rPr>
          <w:rFonts w:ascii="Traditional Arabic" w:hAnsi="Traditional Arabic" w:cs="Traditional Arabic"/>
          <w:sz w:val="28"/>
          <w:szCs w:val="28"/>
        </w:rPr>
      </w:pPr>
    </w:p>
    <w:p w:rsidR="0003684D" w:rsidRPr="00587E86" w:rsidRDefault="00587E86" w:rsidP="003D5A17">
      <w:pPr>
        <w:pStyle w:val="a3"/>
        <w:numPr>
          <w:ilvl w:val="0"/>
          <w:numId w:val="2"/>
        </w:numPr>
        <w:rPr>
          <w:rFonts w:ascii="Traditional Arabic" w:hAnsi="Traditional Arabic" w:cs="Traditional Arabic"/>
          <w:b/>
          <w:bCs/>
          <w:sz w:val="28"/>
          <w:szCs w:val="28"/>
        </w:rPr>
      </w:pPr>
      <w:r w:rsidRPr="00587E86">
        <w:rPr>
          <w:rFonts w:ascii="Traditional Arabic" w:hAnsi="Traditional Arabic" w:cs="Traditional Arabic" w:hint="cs"/>
          <w:b/>
          <w:bCs/>
          <w:sz w:val="28"/>
          <w:szCs w:val="28"/>
          <w:rtl/>
        </w:rPr>
        <w:t>يعتبر العالم المسلم ابن رشد :</w:t>
      </w:r>
    </w:p>
    <w:p w:rsidR="00587E86" w:rsidRDefault="00587E86" w:rsidP="00587E8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شارحاً للفلسفة </w:t>
      </w:r>
    </w:p>
    <w:p w:rsidR="00587E86" w:rsidRDefault="00587E86" w:rsidP="00587E8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فيلسوفاً</w:t>
      </w:r>
    </w:p>
    <w:p w:rsidR="00587E86" w:rsidRPr="00587E86" w:rsidRDefault="00587E86" w:rsidP="00587E86">
      <w:pPr>
        <w:pStyle w:val="a3"/>
        <w:numPr>
          <w:ilvl w:val="0"/>
          <w:numId w:val="3"/>
        </w:numPr>
        <w:rPr>
          <w:rFonts w:ascii="Traditional Arabic" w:hAnsi="Traditional Arabic" w:cs="Traditional Arabic"/>
          <w:sz w:val="28"/>
          <w:szCs w:val="28"/>
        </w:rPr>
      </w:pPr>
      <w:r w:rsidRPr="00587E86">
        <w:rPr>
          <w:rFonts w:ascii="Traditional Arabic" w:hAnsi="Traditional Arabic" w:cs="Traditional Arabic" w:hint="cs"/>
          <w:sz w:val="28"/>
          <w:szCs w:val="28"/>
          <w:rtl/>
        </w:rPr>
        <w:t>م</w:t>
      </w:r>
      <w:r w:rsidRPr="00587E86">
        <w:rPr>
          <w:rFonts w:ascii="Traditional Arabic" w:hAnsi="Traditional Arabic" w:cs="Traditional Arabic"/>
          <w:sz w:val="28"/>
          <w:szCs w:val="28"/>
          <w:rtl/>
        </w:rPr>
        <w:t xml:space="preserve">ن أكبر الفلاسفة </w:t>
      </w:r>
      <w:r w:rsidRPr="00587E86">
        <w:rPr>
          <w:rFonts w:ascii="Traditional Arabic" w:hAnsi="Traditional Arabic" w:cs="Traditional Arabic" w:hint="cs"/>
          <w:sz w:val="28"/>
          <w:szCs w:val="28"/>
          <w:rtl/>
        </w:rPr>
        <w:t xml:space="preserve">المسلمين </w:t>
      </w:r>
      <w:r w:rsidRPr="00587E86">
        <w:rPr>
          <w:rFonts w:ascii="Traditional Arabic" w:hAnsi="Traditional Arabic" w:cs="Traditional Arabic"/>
          <w:sz w:val="28"/>
          <w:szCs w:val="28"/>
          <w:rtl/>
        </w:rPr>
        <w:t>الذين تمثلت فى فكرهم وإنتاجهم خصائص التفكير الفلسف</w:t>
      </w:r>
      <w:r w:rsidRPr="00587E86">
        <w:rPr>
          <w:rFonts w:ascii="Traditional Arabic" w:hAnsi="Traditional Arabic" w:cs="Traditional Arabic" w:hint="cs"/>
          <w:sz w:val="28"/>
          <w:szCs w:val="28"/>
          <w:rtl/>
        </w:rPr>
        <w:t xml:space="preserve">ي </w:t>
      </w:r>
    </w:p>
    <w:p w:rsidR="00587E86" w:rsidRPr="00587E86" w:rsidRDefault="00587E86" w:rsidP="00587E86">
      <w:pPr>
        <w:pStyle w:val="a3"/>
        <w:numPr>
          <w:ilvl w:val="0"/>
          <w:numId w:val="3"/>
        </w:numPr>
        <w:rPr>
          <w:rFonts w:ascii="Traditional Arabic" w:hAnsi="Traditional Arabic" w:cs="Traditional Arabic"/>
          <w:sz w:val="28"/>
          <w:szCs w:val="28"/>
          <w:u w:val="single"/>
        </w:rPr>
      </w:pPr>
      <w:r w:rsidRPr="00587E86">
        <w:rPr>
          <w:rFonts w:ascii="Traditional Arabic" w:hAnsi="Traditional Arabic" w:cs="Traditional Arabic" w:hint="cs"/>
          <w:sz w:val="28"/>
          <w:szCs w:val="28"/>
          <w:u w:val="single"/>
          <w:rtl/>
        </w:rPr>
        <w:t xml:space="preserve">كل ما سبق </w:t>
      </w:r>
    </w:p>
    <w:p w:rsidR="00587E86" w:rsidRDefault="00587E86" w:rsidP="00587E86">
      <w:pPr>
        <w:pStyle w:val="a3"/>
        <w:ind w:left="1080"/>
        <w:rPr>
          <w:rFonts w:ascii="Traditional Arabic" w:hAnsi="Traditional Arabic" w:cs="Traditional Arabic"/>
          <w:sz w:val="28"/>
          <w:szCs w:val="28"/>
        </w:rPr>
      </w:pPr>
    </w:p>
    <w:p w:rsidR="00587E86" w:rsidRPr="00587E86" w:rsidRDefault="00587E86" w:rsidP="003D5A17">
      <w:pPr>
        <w:pStyle w:val="a3"/>
        <w:numPr>
          <w:ilvl w:val="0"/>
          <w:numId w:val="2"/>
        </w:numPr>
        <w:rPr>
          <w:rFonts w:ascii="Traditional Arabic" w:hAnsi="Traditional Arabic" w:cs="Traditional Arabic"/>
          <w:b/>
          <w:bCs/>
          <w:sz w:val="28"/>
          <w:szCs w:val="28"/>
        </w:rPr>
      </w:pPr>
      <w:r w:rsidRPr="00587E86">
        <w:rPr>
          <w:rFonts w:ascii="Traditional Arabic" w:hAnsi="Traditional Arabic" w:cs="Traditional Arabic"/>
          <w:b/>
          <w:bCs/>
          <w:sz w:val="28"/>
          <w:szCs w:val="28"/>
          <w:rtl/>
        </w:rPr>
        <w:t xml:space="preserve">  نظرية المعرفة كما قدمها </w:t>
      </w:r>
      <w:r w:rsidRPr="00587E86">
        <w:rPr>
          <w:rFonts w:ascii="Traditional Arabic" w:hAnsi="Traditional Arabic" w:cs="Traditional Arabic" w:hint="cs"/>
          <w:b/>
          <w:bCs/>
          <w:sz w:val="28"/>
          <w:szCs w:val="28"/>
          <w:rtl/>
        </w:rPr>
        <w:t>....</w:t>
      </w:r>
      <w:r w:rsidRPr="00587E86">
        <w:rPr>
          <w:rFonts w:ascii="Traditional Arabic" w:hAnsi="Traditional Arabic" w:cs="Traditional Arabic"/>
          <w:b/>
          <w:bCs/>
          <w:sz w:val="28"/>
          <w:szCs w:val="28"/>
          <w:rtl/>
        </w:rPr>
        <w:t xml:space="preserve">تعتمد على أن النفس عقل فعال لا يحتوى فى جوهره على أى شىء بالقوة </w:t>
      </w:r>
      <w:r w:rsidRPr="00587E86">
        <w:rPr>
          <w:rFonts w:ascii="Traditional Arabic" w:hAnsi="Traditional Arabic" w:cs="Traditional Arabic" w:hint="cs"/>
          <w:b/>
          <w:bCs/>
          <w:sz w:val="28"/>
          <w:szCs w:val="28"/>
          <w:rtl/>
        </w:rPr>
        <w:t>:</w:t>
      </w:r>
    </w:p>
    <w:p w:rsidR="00587E86" w:rsidRPr="00587E86" w:rsidRDefault="00587E86" w:rsidP="00587E86">
      <w:pPr>
        <w:pStyle w:val="a3"/>
        <w:numPr>
          <w:ilvl w:val="0"/>
          <w:numId w:val="3"/>
        </w:numPr>
        <w:rPr>
          <w:rFonts w:ascii="Traditional Arabic" w:hAnsi="Traditional Arabic" w:cs="Traditional Arabic"/>
          <w:sz w:val="28"/>
          <w:szCs w:val="28"/>
          <w:u w:val="single"/>
        </w:rPr>
      </w:pPr>
      <w:r w:rsidRPr="00587E86">
        <w:rPr>
          <w:rFonts w:ascii="Traditional Arabic" w:hAnsi="Traditional Arabic" w:cs="Traditional Arabic" w:hint="cs"/>
          <w:sz w:val="28"/>
          <w:szCs w:val="28"/>
          <w:u w:val="single"/>
          <w:rtl/>
        </w:rPr>
        <w:t xml:space="preserve">ابن رشد </w:t>
      </w:r>
    </w:p>
    <w:p w:rsidR="00587E86" w:rsidRDefault="00587E86" w:rsidP="00587E8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587E86" w:rsidRDefault="00587E86" w:rsidP="00587E8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القرطبي </w:t>
      </w:r>
    </w:p>
    <w:p w:rsidR="00587E86" w:rsidRDefault="00587E86" w:rsidP="00587E8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587E86" w:rsidRPr="00587E86" w:rsidRDefault="00587E86" w:rsidP="00587E86">
      <w:pPr>
        <w:pStyle w:val="a3"/>
        <w:ind w:left="1080"/>
        <w:rPr>
          <w:rFonts w:ascii="Traditional Arabic" w:hAnsi="Traditional Arabic" w:cs="Traditional Arabic"/>
          <w:sz w:val="28"/>
          <w:szCs w:val="28"/>
        </w:rPr>
      </w:pPr>
    </w:p>
    <w:p w:rsidR="00587E86" w:rsidRPr="004F58D1" w:rsidRDefault="00587E86" w:rsidP="003D5A17">
      <w:pPr>
        <w:pStyle w:val="a3"/>
        <w:numPr>
          <w:ilvl w:val="0"/>
          <w:numId w:val="2"/>
        </w:numPr>
        <w:rPr>
          <w:rFonts w:ascii="Traditional Arabic" w:hAnsi="Traditional Arabic" w:cs="Traditional Arabic"/>
          <w:b/>
          <w:bCs/>
          <w:sz w:val="28"/>
          <w:szCs w:val="28"/>
        </w:rPr>
      </w:pPr>
      <w:r w:rsidRPr="004F58D1">
        <w:rPr>
          <w:rFonts w:ascii="Traditional Arabic" w:hAnsi="Traditional Arabic" w:cs="Traditional Arabic"/>
          <w:b/>
          <w:bCs/>
          <w:sz w:val="28"/>
          <w:szCs w:val="28"/>
          <w:rtl/>
        </w:rPr>
        <w:t xml:space="preserve">حكم </w:t>
      </w:r>
      <w:r w:rsidRPr="004F58D1">
        <w:rPr>
          <w:rFonts w:ascii="Traditional Arabic" w:hAnsi="Traditional Arabic" w:cs="Traditional Arabic" w:hint="cs"/>
          <w:b/>
          <w:bCs/>
          <w:sz w:val="28"/>
          <w:szCs w:val="28"/>
          <w:rtl/>
        </w:rPr>
        <w:t xml:space="preserve"> </w:t>
      </w:r>
      <w:r w:rsidRPr="004F58D1">
        <w:rPr>
          <w:rFonts w:ascii="Traditional Arabic" w:hAnsi="Traditional Arabic" w:cs="Traditional Arabic"/>
          <w:b/>
          <w:bCs/>
          <w:sz w:val="28"/>
          <w:szCs w:val="28"/>
          <w:rtl/>
        </w:rPr>
        <w:t xml:space="preserve">على مناهج المتكلمين بالفشل </w:t>
      </w:r>
      <w:r w:rsidR="004F58D1" w:rsidRPr="004F58D1">
        <w:rPr>
          <w:rFonts w:ascii="Traditional Arabic" w:hAnsi="Traditional Arabic" w:cs="Traditional Arabic"/>
          <w:b/>
          <w:bCs/>
          <w:sz w:val="28"/>
          <w:szCs w:val="28"/>
          <w:rtl/>
        </w:rPr>
        <w:t>لعدم مناسبتها فى الواقع للجمهور</w:t>
      </w:r>
      <w:r w:rsidR="004F58D1" w:rsidRPr="004F58D1">
        <w:rPr>
          <w:rFonts w:ascii="Traditional Arabic" w:hAnsi="Traditional Arabic" w:cs="Traditional Arabic" w:hint="cs"/>
          <w:b/>
          <w:bCs/>
          <w:sz w:val="28"/>
          <w:szCs w:val="28"/>
          <w:rtl/>
        </w:rPr>
        <w:t xml:space="preserve"> :</w:t>
      </w:r>
    </w:p>
    <w:p w:rsidR="004F58D1" w:rsidRPr="00587E86" w:rsidRDefault="004F58D1" w:rsidP="004F58D1">
      <w:pPr>
        <w:pStyle w:val="a3"/>
        <w:numPr>
          <w:ilvl w:val="0"/>
          <w:numId w:val="3"/>
        </w:numPr>
        <w:rPr>
          <w:rFonts w:ascii="Traditional Arabic" w:hAnsi="Traditional Arabic" w:cs="Traditional Arabic"/>
          <w:sz w:val="28"/>
          <w:szCs w:val="28"/>
          <w:u w:val="single"/>
        </w:rPr>
      </w:pPr>
      <w:r w:rsidRPr="00587E86">
        <w:rPr>
          <w:rFonts w:ascii="Traditional Arabic" w:hAnsi="Traditional Arabic" w:cs="Traditional Arabic" w:hint="cs"/>
          <w:sz w:val="28"/>
          <w:szCs w:val="28"/>
          <w:u w:val="single"/>
          <w:rtl/>
        </w:rPr>
        <w:t xml:space="preserve">ابن رشد </w:t>
      </w:r>
    </w:p>
    <w:p w:rsidR="004F58D1" w:rsidRDefault="004F58D1" w:rsidP="004F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4F58D1" w:rsidRDefault="004F58D1" w:rsidP="004F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القرطبي </w:t>
      </w:r>
    </w:p>
    <w:p w:rsidR="004F58D1" w:rsidRDefault="004F58D1" w:rsidP="004F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4F58D1" w:rsidRPr="00587E86" w:rsidRDefault="004F58D1" w:rsidP="004F58D1">
      <w:pPr>
        <w:pStyle w:val="a3"/>
        <w:ind w:left="1080"/>
        <w:rPr>
          <w:rFonts w:ascii="Traditional Arabic" w:hAnsi="Traditional Arabic" w:cs="Traditional Arabic"/>
          <w:sz w:val="28"/>
          <w:szCs w:val="28"/>
        </w:rPr>
      </w:pPr>
    </w:p>
    <w:p w:rsidR="00CD49A1" w:rsidRPr="00CD49A1" w:rsidRDefault="004F58D1" w:rsidP="003D5A17">
      <w:pPr>
        <w:pStyle w:val="a3"/>
        <w:numPr>
          <w:ilvl w:val="0"/>
          <w:numId w:val="2"/>
        </w:numPr>
        <w:rPr>
          <w:rFonts w:ascii="Traditional Arabic" w:hAnsi="Traditional Arabic" w:cs="Traditional Arabic"/>
          <w:b/>
          <w:bCs/>
          <w:sz w:val="28"/>
          <w:szCs w:val="28"/>
        </w:rPr>
      </w:pPr>
      <w:r w:rsidRPr="00CD49A1">
        <w:rPr>
          <w:rFonts w:ascii="Traditional Arabic" w:hAnsi="Traditional Arabic" w:cs="Traditional Arabic"/>
          <w:b/>
          <w:bCs/>
          <w:sz w:val="28"/>
          <w:szCs w:val="28"/>
          <w:rtl/>
        </w:rPr>
        <w:t>نظرية المعرفة الرشدية تقوم على أن</w:t>
      </w:r>
      <w:r w:rsidR="00CD49A1" w:rsidRPr="00CD49A1">
        <w:rPr>
          <w:rFonts w:ascii="Traditional Arabic" w:hAnsi="Traditional Arabic" w:cs="Traditional Arabic" w:hint="cs"/>
          <w:b/>
          <w:bCs/>
          <w:sz w:val="28"/>
          <w:szCs w:val="28"/>
          <w:rtl/>
        </w:rPr>
        <w:t xml:space="preserve"> :</w:t>
      </w:r>
    </w:p>
    <w:p w:rsidR="00CD49A1" w:rsidRPr="00CD49A1" w:rsidRDefault="004F58D1" w:rsidP="00CD49A1">
      <w:pPr>
        <w:pStyle w:val="a3"/>
        <w:numPr>
          <w:ilvl w:val="0"/>
          <w:numId w:val="3"/>
        </w:numPr>
        <w:rPr>
          <w:rFonts w:ascii="Traditional Arabic" w:hAnsi="Traditional Arabic" w:cs="Traditional Arabic"/>
          <w:sz w:val="28"/>
          <w:szCs w:val="28"/>
        </w:rPr>
      </w:pPr>
      <w:r w:rsidRPr="004F58D1">
        <w:rPr>
          <w:rFonts w:ascii="Traditional Arabic" w:hAnsi="Traditional Arabic" w:cs="Traditional Arabic"/>
          <w:sz w:val="28"/>
          <w:szCs w:val="28"/>
          <w:rtl/>
        </w:rPr>
        <w:t xml:space="preserve"> المعاني أو اسم الصور الع</w:t>
      </w:r>
      <w:r w:rsidR="00CD49A1">
        <w:rPr>
          <w:rFonts w:ascii="Traditional Arabic" w:hAnsi="Traditional Arabic" w:cs="Traditional Arabic"/>
          <w:sz w:val="28"/>
          <w:szCs w:val="28"/>
          <w:rtl/>
        </w:rPr>
        <w:t>قلية للأشياء لا تهبط من السماء</w:t>
      </w:r>
    </w:p>
    <w:p w:rsidR="00CD49A1" w:rsidRDefault="00CD49A1" w:rsidP="00CD49A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المعاني </w:t>
      </w:r>
      <w:r w:rsidR="004F58D1" w:rsidRPr="004F58D1">
        <w:rPr>
          <w:rFonts w:ascii="Traditional Arabic" w:hAnsi="Traditional Arabic" w:cs="Traditional Arabic"/>
          <w:sz w:val="28"/>
          <w:szCs w:val="28"/>
          <w:rtl/>
        </w:rPr>
        <w:t xml:space="preserve">تصعد من الأرض </w:t>
      </w:r>
      <w:r>
        <w:rPr>
          <w:rFonts w:ascii="Traditional Arabic" w:hAnsi="Traditional Arabic" w:cs="Traditional Arabic" w:hint="cs"/>
          <w:sz w:val="28"/>
          <w:szCs w:val="28"/>
          <w:rtl/>
        </w:rPr>
        <w:t xml:space="preserve"> </w:t>
      </w:r>
    </w:p>
    <w:p w:rsidR="004F58D1" w:rsidRDefault="004F58D1" w:rsidP="00CD49A1">
      <w:pPr>
        <w:pStyle w:val="a3"/>
        <w:numPr>
          <w:ilvl w:val="0"/>
          <w:numId w:val="3"/>
        </w:numPr>
        <w:rPr>
          <w:rFonts w:ascii="Traditional Arabic" w:hAnsi="Traditional Arabic" w:cs="Traditional Arabic"/>
          <w:sz w:val="28"/>
          <w:szCs w:val="28"/>
        </w:rPr>
      </w:pPr>
      <w:r w:rsidRPr="004F58D1">
        <w:rPr>
          <w:rFonts w:ascii="Traditional Arabic" w:hAnsi="Traditional Arabic" w:cs="Traditional Arabic"/>
          <w:sz w:val="28"/>
          <w:szCs w:val="28"/>
          <w:rtl/>
        </w:rPr>
        <w:t xml:space="preserve"> أن المعرفة الإنسانية ترجع فى أصولها إلى الأمور الحسية </w:t>
      </w:r>
    </w:p>
    <w:p w:rsidR="00CD49A1" w:rsidRPr="00CD49A1" w:rsidRDefault="00CD49A1" w:rsidP="00CD49A1">
      <w:pPr>
        <w:pStyle w:val="a3"/>
        <w:numPr>
          <w:ilvl w:val="0"/>
          <w:numId w:val="3"/>
        </w:numPr>
        <w:rPr>
          <w:rFonts w:ascii="Traditional Arabic" w:hAnsi="Traditional Arabic" w:cs="Traditional Arabic"/>
          <w:sz w:val="28"/>
          <w:szCs w:val="28"/>
          <w:u w:val="single"/>
        </w:rPr>
      </w:pPr>
      <w:r w:rsidRPr="00CD49A1">
        <w:rPr>
          <w:rFonts w:ascii="Traditional Arabic" w:hAnsi="Traditional Arabic" w:cs="Traditional Arabic" w:hint="cs"/>
          <w:sz w:val="28"/>
          <w:szCs w:val="28"/>
          <w:u w:val="single"/>
          <w:rtl/>
        </w:rPr>
        <w:t xml:space="preserve">كل ما سبق </w:t>
      </w:r>
    </w:p>
    <w:p w:rsidR="00CD49A1" w:rsidRPr="004F58D1" w:rsidRDefault="00CD49A1" w:rsidP="00CD49A1">
      <w:pPr>
        <w:pStyle w:val="a3"/>
        <w:ind w:left="1080"/>
        <w:rPr>
          <w:rFonts w:ascii="Traditional Arabic" w:hAnsi="Traditional Arabic" w:cs="Traditional Arabic"/>
          <w:sz w:val="28"/>
          <w:szCs w:val="28"/>
        </w:rPr>
      </w:pPr>
    </w:p>
    <w:p w:rsidR="0003684D" w:rsidRPr="00CD49A1" w:rsidRDefault="00CD49A1" w:rsidP="003D5A17">
      <w:pPr>
        <w:pStyle w:val="a3"/>
        <w:numPr>
          <w:ilvl w:val="0"/>
          <w:numId w:val="2"/>
        </w:numPr>
        <w:rPr>
          <w:rFonts w:ascii="Traditional Arabic" w:hAnsi="Traditional Arabic" w:cs="Traditional Arabic"/>
          <w:b/>
          <w:bCs/>
          <w:sz w:val="28"/>
          <w:szCs w:val="28"/>
        </w:rPr>
      </w:pPr>
      <w:r w:rsidRPr="00CD49A1">
        <w:rPr>
          <w:rFonts w:ascii="Traditional Arabic" w:hAnsi="Traditional Arabic" w:cs="Traditional Arabic" w:hint="cs"/>
          <w:b/>
          <w:bCs/>
          <w:sz w:val="28"/>
          <w:szCs w:val="28"/>
          <w:rtl/>
        </w:rPr>
        <w:t>تتجلى في فلسفة ابن رشد و نظريته النزعة :</w:t>
      </w:r>
    </w:p>
    <w:p w:rsidR="00CD49A1" w:rsidRPr="00CD49A1" w:rsidRDefault="00901FEA" w:rsidP="00CD49A1">
      <w:pPr>
        <w:pStyle w:val="a3"/>
        <w:numPr>
          <w:ilvl w:val="0"/>
          <w:numId w:val="3"/>
        </w:numPr>
        <w:rPr>
          <w:rFonts w:ascii="Traditional Arabic" w:hAnsi="Traditional Arabic" w:cs="Traditional Arabic"/>
          <w:color w:val="BFBFBF" w:themeColor="background1" w:themeShade="BF"/>
          <w:sz w:val="28"/>
          <w:szCs w:val="28"/>
        </w:rPr>
      </w:pPr>
      <w:r>
        <w:rPr>
          <w:rFonts w:ascii="Traditional Arabic" w:hAnsi="Traditional Arabic" w:cs="Traditional Arabic"/>
          <w:noProof/>
          <w:sz w:val="28"/>
          <w:szCs w:val="28"/>
        </w:rPr>
        <w:pict>
          <v:shapetype id="_x0000_t32" coordsize="21600,21600" o:spt="32" o:oned="t" path="m,l21600,21600e" filled="f">
            <v:path arrowok="t" fillok="f" o:connecttype="none"/>
            <o:lock v:ext="edit" shapetype="t"/>
          </v:shapetype>
          <v:shape id="_x0000_s1026" type="#_x0000_t32" style="position:absolute;left:0;text-align:left;margin-left:302.25pt;margin-top:10pt;width:20.25pt;height:0;flip:x;z-index:251658240" o:connectortype="straight">
            <v:stroke endarrow="block"/>
            <w10:wrap anchorx="page"/>
          </v:shape>
        </w:pict>
      </w:r>
      <w:r w:rsidR="00CD49A1">
        <w:rPr>
          <w:rFonts w:ascii="Traditional Arabic" w:hAnsi="Traditional Arabic" w:cs="Traditional Arabic" w:hint="cs"/>
          <w:sz w:val="28"/>
          <w:szCs w:val="28"/>
          <w:rtl/>
        </w:rPr>
        <w:t xml:space="preserve">الصوفية           </w:t>
      </w:r>
      <w:r w:rsidR="00CD49A1" w:rsidRPr="00CD49A1">
        <w:rPr>
          <w:rFonts w:ascii="Traditional Arabic" w:hAnsi="Traditional Arabic" w:cs="Traditional Arabic" w:hint="cs"/>
          <w:color w:val="BFBFBF" w:themeColor="background1" w:themeShade="BF"/>
          <w:sz w:val="28"/>
          <w:szCs w:val="28"/>
          <w:rtl/>
        </w:rPr>
        <w:t xml:space="preserve">  ابن عربي</w:t>
      </w:r>
    </w:p>
    <w:p w:rsidR="00CD49A1" w:rsidRDefault="00901FEA" w:rsidP="00CD49A1">
      <w:pPr>
        <w:pStyle w:val="a3"/>
        <w:numPr>
          <w:ilvl w:val="0"/>
          <w:numId w:val="3"/>
        </w:numPr>
        <w:rPr>
          <w:rFonts w:ascii="Traditional Arabic" w:hAnsi="Traditional Arabic" w:cs="Traditional Arabic"/>
          <w:sz w:val="28"/>
          <w:szCs w:val="28"/>
        </w:rPr>
      </w:pPr>
      <w:r>
        <w:rPr>
          <w:rFonts w:ascii="Traditional Arabic" w:hAnsi="Traditional Arabic" w:cs="Traditional Arabic"/>
          <w:noProof/>
          <w:sz w:val="28"/>
          <w:szCs w:val="28"/>
        </w:rPr>
        <w:pict>
          <v:shape id="_x0000_s1027" type="#_x0000_t32" style="position:absolute;left:0;text-align:left;margin-left:289.5pt;margin-top:11.45pt;width:20.25pt;height:0;flip:x;z-index:251659264" o:connectortype="straight">
            <v:stroke endarrow="block"/>
            <w10:wrap anchorx="page"/>
          </v:shape>
        </w:pict>
      </w:r>
      <w:r w:rsidR="00CD49A1">
        <w:rPr>
          <w:rFonts w:ascii="Traditional Arabic" w:hAnsi="Traditional Arabic" w:cs="Traditional Arabic" w:hint="cs"/>
          <w:sz w:val="28"/>
          <w:szCs w:val="28"/>
          <w:rtl/>
        </w:rPr>
        <w:t xml:space="preserve">منهج الشك         </w:t>
      </w:r>
      <w:r w:rsidR="00CD49A1" w:rsidRPr="00CD49A1">
        <w:rPr>
          <w:rFonts w:ascii="Traditional Arabic" w:hAnsi="Traditional Arabic" w:cs="Traditional Arabic" w:hint="cs"/>
          <w:color w:val="BFBFBF" w:themeColor="background1" w:themeShade="BF"/>
          <w:sz w:val="28"/>
          <w:szCs w:val="28"/>
          <w:rtl/>
        </w:rPr>
        <w:t xml:space="preserve">  الغزالي </w:t>
      </w:r>
    </w:p>
    <w:p w:rsidR="00CD49A1" w:rsidRPr="00CD49A1" w:rsidRDefault="00901FEA" w:rsidP="00CD49A1">
      <w:pPr>
        <w:pStyle w:val="a3"/>
        <w:numPr>
          <w:ilvl w:val="0"/>
          <w:numId w:val="3"/>
        </w:numPr>
        <w:rPr>
          <w:rFonts w:ascii="Traditional Arabic" w:hAnsi="Traditional Arabic" w:cs="Traditional Arabic"/>
          <w:sz w:val="28"/>
          <w:szCs w:val="28"/>
          <w:u w:val="single"/>
        </w:rPr>
      </w:pPr>
      <w:r>
        <w:rPr>
          <w:rFonts w:ascii="Traditional Arabic" w:hAnsi="Traditional Arabic" w:cs="Traditional Arabic"/>
          <w:noProof/>
          <w:sz w:val="28"/>
          <w:szCs w:val="28"/>
          <w:u w:val="single"/>
        </w:rPr>
        <w:pict>
          <v:shape id="_x0000_s1028" type="#_x0000_t32" style="position:absolute;left:0;text-align:left;margin-left:269.25pt;margin-top:13.65pt;width:20.25pt;height:0;flip:x;z-index:251660288" o:connectortype="straight">
            <v:stroke endarrow="block"/>
            <w10:wrap anchorx="page"/>
          </v:shape>
        </w:pict>
      </w:r>
      <w:r w:rsidR="00CD49A1" w:rsidRPr="00CD49A1">
        <w:rPr>
          <w:rFonts w:ascii="Traditional Arabic" w:hAnsi="Traditional Arabic" w:cs="Traditional Arabic" w:hint="cs"/>
          <w:sz w:val="28"/>
          <w:szCs w:val="28"/>
          <w:u w:val="single"/>
          <w:rtl/>
        </w:rPr>
        <w:t>العقلية و الواقعية</w:t>
      </w:r>
      <w:r w:rsidR="00CD49A1">
        <w:rPr>
          <w:rFonts w:ascii="Traditional Arabic" w:hAnsi="Traditional Arabic" w:cs="Traditional Arabic" w:hint="cs"/>
          <w:sz w:val="28"/>
          <w:szCs w:val="28"/>
          <w:u w:val="single"/>
          <w:rtl/>
        </w:rPr>
        <w:t xml:space="preserve">          </w:t>
      </w:r>
      <w:r w:rsidR="00CD49A1" w:rsidRPr="00CD49A1">
        <w:rPr>
          <w:rFonts w:ascii="Traditional Arabic" w:hAnsi="Traditional Arabic" w:cs="Traditional Arabic" w:hint="cs"/>
          <w:color w:val="BFBFBF" w:themeColor="background1" w:themeShade="BF"/>
          <w:sz w:val="28"/>
          <w:szCs w:val="28"/>
          <w:rtl/>
        </w:rPr>
        <w:t xml:space="preserve">   ابن رشد</w:t>
      </w:r>
    </w:p>
    <w:p w:rsidR="00CD49A1" w:rsidRDefault="00CD49A1" w:rsidP="00CD49A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CD49A1" w:rsidRDefault="00CD49A1" w:rsidP="00CD49A1">
      <w:pPr>
        <w:pStyle w:val="a3"/>
        <w:ind w:left="1080"/>
        <w:rPr>
          <w:rFonts w:ascii="Traditional Arabic" w:hAnsi="Traditional Arabic" w:cs="Traditional Arabic"/>
          <w:sz w:val="28"/>
          <w:szCs w:val="28"/>
        </w:rPr>
      </w:pPr>
      <w:r>
        <w:rPr>
          <w:rFonts w:ascii="Traditional Arabic" w:hAnsi="Traditional Arabic" w:cs="Traditional Arabic" w:hint="cs"/>
          <w:sz w:val="28"/>
          <w:szCs w:val="28"/>
          <w:rtl/>
        </w:rPr>
        <w:t xml:space="preserve"> </w:t>
      </w:r>
    </w:p>
    <w:p w:rsidR="00CD49A1" w:rsidRPr="00CD49A1" w:rsidRDefault="00CD49A1" w:rsidP="003D5A17">
      <w:pPr>
        <w:pStyle w:val="a3"/>
        <w:numPr>
          <w:ilvl w:val="0"/>
          <w:numId w:val="2"/>
        </w:numPr>
        <w:rPr>
          <w:rFonts w:ascii="Traditional Arabic" w:hAnsi="Traditional Arabic" w:cs="Traditional Arabic"/>
          <w:b/>
          <w:bCs/>
          <w:sz w:val="28"/>
          <w:szCs w:val="28"/>
        </w:rPr>
      </w:pPr>
      <w:r w:rsidRPr="00CD49A1">
        <w:rPr>
          <w:rFonts w:ascii="Traditional Arabic" w:hAnsi="Traditional Arabic" w:cs="Traditional Arabic"/>
          <w:b/>
          <w:bCs/>
          <w:sz w:val="28"/>
          <w:szCs w:val="28"/>
          <w:rtl/>
          <w:lang w:bidi="ar-EG"/>
        </w:rPr>
        <w:t xml:space="preserve">معرفة الله عند </w:t>
      </w:r>
      <w:r w:rsidR="00323347">
        <w:rPr>
          <w:rFonts w:ascii="Traditional Arabic" w:hAnsi="Traditional Arabic" w:cs="Traditional Arabic" w:hint="cs"/>
          <w:b/>
          <w:bCs/>
          <w:sz w:val="28"/>
          <w:szCs w:val="28"/>
          <w:rtl/>
          <w:lang w:bidi="ar-EG"/>
        </w:rPr>
        <w:t>...</w:t>
      </w:r>
      <w:r w:rsidRPr="00CD49A1">
        <w:rPr>
          <w:rFonts w:ascii="Traditional Arabic" w:hAnsi="Traditional Arabic" w:cs="Traditional Arabic"/>
          <w:b/>
          <w:bCs/>
          <w:sz w:val="28"/>
          <w:szCs w:val="28"/>
          <w:rtl/>
          <w:lang w:bidi="ar-EG"/>
        </w:rPr>
        <w:t xml:space="preserve"> لا تكتسب إلا بالبحث النظري الذي يبدأ من المدركات الحسية ثم يرقى في </w:t>
      </w:r>
      <w:r w:rsidRPr="00CD49A1">
        <w:rPr>
          <w:rFonts w:ascii="Traditional Arabic" w:hAnsi="Traditional Arabic" w:cs="Traditional Arabic"/>
          <w:b/>
          <w:bCs/>
          <w:sz w:val="28"/>
          <w:szCs w:val="28"/>
          <w:rtl/>
        </w:rPr>
        <w:t>م</w:t>
      </w:r>
      <w:r w:rsidRPr="00CD49A1">
        <w:rPr>
          <w:rFonts w:ascii="Traditional Arabic" w:hAnsi="Traditional Arabic" w:cs="Traditional Arabic"/>
          <w:b/>
          <w:bCs/>
          <w:sz w:val="28"/>
          <w:szCs w:val="28"/>
          <w:rtl/>
          <w:lang w:bidi="ar-EG"/>
        </w:rPr>
        <w:t>دارج المعرفة حتى يصل إلى أسمى مراتبها</w:t>
      </w:r>
      <w:r w:rsidRPr="00CD49A1">
        <w:rPr>
          <w:rFonts w:ascii="Traditional Arabic" w:hAnsi="Traditional Arabic" w:cs="Traditional Arabic"/>
          <w:b/>
          <w:bCs/>
          <w:sz w:val="28"/>
          <w:szCs w:val="28"/>
          <w:rtl/>
        </w:rPr>
        <w:t xml:space="preserve"> </w:t>
      </w:r>
      <w:r w:rsidRPr="00CD49A1">
        <w:rPr>
          <w:rFonts w:ascii="Traditional Arabic" w:hAnsi="Traditional Arabic" w:cs="Traditional Arabic" w:hint="cs"/>
          <w:b/>
          <w:bCs/>
          <w:sz w:val="28"/>
          <w:szCs w:val="28"/>
          <w:rtl/>
        </w:rPr>
        <w:t>:</w:t>
      </w:r>
    </w:p>
    <w:p w:rsidR="00323347" w:rsidRPr="00587E86" w:rsidRDefault="00323347" w:rsidP="00323347">
      <w:pPr>
        <w:pStyle w:val="a3"/>
        <w:numPr>
          <w:ilvl w:val="0"/>
          <w:numId w:val="3"/>
        </w:numPr>
        <w:rPr>
          <w:rFonts w:ascii="Traditional Arabic" w:hAnsi="Traditional Arabic" w:cs="Traditional Arabic"/>
          <w:sz w:val="28"/>
          <w:szCs w:val="28"/>
          <w:u w:val="single"/>
        </w:rPr>
      </w:pPr>
      <w:r w:rsidRPr="00587E86">
        <w:rPr>
          <w:rFonts w:ascii="Traditional Arabic" w:hAnsi="Traditional Arabic" w:cs="Traditional Arabic" w:hint="cs"/>
          <w:sz w:val="28"/>
          <w:szCs w:val="28"/>
          <w:u w:val="single"/>
          <w:rtl/>
        </w:rPr>
        <w:t xml:space="preserve">ابن رشد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القرطبي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CD49A1" w:rsidRDefault="00CD49A1" w:rsidP="00323347">
      <w:pPr>
        <w:pStyle w:val="a3"/>
        <w:ind w:left="1080"/>
        <w:rPr>
          <w:rFonts w:ascii="Traditional Arabic" w:hAnsi="Traditional Arabic" w:cs="Traditional Arabic"/>
          <w:sz w:val="28"/>
          <w:szCs w:val="28"/>
        </w:rPr>
      </w:pPr>
    </w:p>
    <w:p w:rsidR="00CD49A1" w:rsidRPr="00CD49A1" w:rsidRDefault="00CD49A1" w:rsidP="003D5A17">
      <w:pPr>
        <w:pStyle w:val="a3"/>
        <w:numPr>
          <w:ilvl w:val="0"/>
          <w:numId w:val="2"/>
        </w:numPr>
        <w:rPr>
          <w:rFonts w:ascii="Traditional Arabic" w:hAnsi="Traditional Arabic" w:cs="Traditional Arabic"/>
          <w:b/>
          <w:bCs/>
          <w:sz w:val="28"/>
          <w:szCs w:val="28"/>
        </w:rPr>
      </w:pPr>
      <w:r w:rsidRPr="00CD49A1">
        <w:rPr>
          <w:rFonts w:ascii="Traditional Arabic" w:hAnsi="Traditional Arabic" w:cs="Traditional Arabic" w:hint="cs"/>
          <w:b/>
          <w:bCs/>
          <w:sz w:val="28"/>
          <w:szCs w:val="28"/>
          <w:rtl/>
        </w:rPr>
        <w:t>أسمى مراتب المعرفة عند ابن رشد هي :</w:t>
      </w:r>
    </w:p>
    <w:p w:rsidR="00CD49A1" w:rsidRDefault="00CD49A1" w:rsidP="00CD49A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الرياضيات </w:t>
      </w:r>
    </w:p>
    <w:p w:rsidR="00CD49A1" w:rsidRDefault="00CD49A1" w:rsidP="00CD49A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الطبيعة </w:t>
      </w:r>
    </w:p>
    <w:p w:rsidR="00CD49A1" w:rsidRPr="00CD49A1" w:rsidRDefault="00CD49A1" w:rsidP="00CD49A1">
      <w:pPr>
        <w:pStyle w:val="a3"/>
        <w:numPr>
          <w:ilvl w:val="0"/>
          <w:numId w:val="3"/>
        </w:numPr>
        <w:rPr>
          <w:rFonts w:ascii="Traditional Arabic" w:hAnsi="Traditional Arabic" w:cs="Traditional Arabic"/>
          <w:sz w:val="28"/>
          <w:szCs w:val="28"/>
          <w:u w:val="single"/>
        </w:rPr>
      </w:pPr>
      <w:r w:rsidRPr="00CD49A1">
        <w:rPr>
          <w:rFonts w:ascii="Traditional Arabic" w:hAnsi="Traditional Arabic" w:cs="Traditional Arabic" w:hint="cs"/>
          <w:sz w:val="28"/>
          <w:szCs w:val="28"/>
          <w:u w:val="single"/>
          <w:rtl/>
        </w:rPr>
        <w:t xml:space="preserve">الفلسفة </w:t>
      </w:r>
    </w:p>
    <w:p w:rsidR="00CD49A1" w:rsidRDefault="00CD49A1" w:rsidP="00CD49A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من داخل </w:t>
      </w:r>
    </w:p>
    <w:p w:rsidR="00CD49A1" w:rsidRPr="00CD49A1" w:rsidRDefault="00CD49A1" w:rsidP="00CD49A1">
      <w:pPr>
        <w:pStyle w:val="a3"/>
        <w:ind w:left="1080"/>
        <w:rPr>
          <w:rFonts w:ascii="Traditional Arabic" w:hAnsi="Traditional Arabic" w:cs="Traditional Arabic"/>
          <w:sz w:val="28"/>
          <w:szCs w:val="28"/>
        </w:rPr>
      </w:pPr>
    </w:p>
    <w:p w:rsidR="0003684D" w:rsidRPr="00323347" w:rsidRDefault="00323347" w:rsidP="003D5A17">
      <w:pPr>
        <w:pStyle w:val="a3"/>
        <w:numPr>
          <w:ilvl w:val="0"/>
          <w:numId w:val="2"/>
        </w:numPr>
        <w:rPr>
          <w:rFonts w:ascii="Traditional Arabic" w:hAnsi="Traditional Arabic" w:cs="Traditional Arabic"/>
          <w:b/>
          <w:bCs/>
          <w:sz w:val="28"/>
          <w:szCs w:val="28"/>
        </w:rPr>
      </w:pPr>
      <w:r w:rsidRPr="00323347">
        <w:rPr>
          <w:rFonts w:ascii="Traditional Arabic" w:hAnsi="Traditional Arabic" w:cs="Traditional Arabic"/>
          <w:b/>
          <w:bCs/>
          <w:sz w:val="28"/>
          <w:szCs w:val="28"/>
          <w:rtl/>
          <w:lang w:bidi="ar-EG"/>
        </w:rPr>
        <w:t>المعرفة النظرية التي تنحصر في معرفة الأشياء بأسبابها</w:t>
      </w:r>
      <w:r w:rsidRPr="00323347">
        <w:rPr>
          <w:rFonts w:ascii="Traditional Arabic" w:hAnsi="Traditional Arabic" w:cs="Traditional Arabic" w:hint="cs"/>
          <w:b/>
          <w:bCs/>
          <w:sz w:val="28"/>
          <w:szCs w:val="28"/>
          <w:rtl/>
          <w:lang w:bidi="ar-EG"/>
        </w:rPr>
        <w:t xml:space="preserve">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EG"/>
        </w:rPr>
        <w:t xml:space="preserve">الفناء الصوفي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EG"/>
        </w:rPr>
        <w:t xml:space="preserve">الجدل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EG"/>
        </w:rPr>
        <w:t xml:space="preserve">الإلهام </w:t>
      </w:r>
    </w:p>
    <w:p w:rsidR="00323347" w:rsidRPr="00323347" w:rsidRDefault="00323347" w:rsidP="00323347">
      <w:pPr>
        <w:pStyle w:val="a3"/>
        <w:numPr>
          <w:ilvl w:val="0"/>
          <w:numId w:val="3"/>
        </w:numPr>
        <w:rPr>
          <w:rFonts w:ascii="Traditional Arabic" w:hAnsi="Traditional Arabic" w:cs="Traditional Arabic"/>
          <w:sz w:val="28"/>
          <w:szCs w:val="28"/>
          <w:u w:val="single"/>
        </w:rPr>
      </w:pPr>
      <w:r w:rsidRPr="00323347">
        <w:rPr>
          <w:rFonts w:ascii="Traditional Arabic" w:hAnsi="Traditional Arabic" w:cs="Traditional Arabic" w:hint="cs"/>
          <w:sz w:val="28"/>
          <w:szCs w:val="28"/>
          <w:u w:val="single"/>
          <w:rtl/>
          <w:lang w:bidi="ar-EG"/>
        </w:rPr>
        <w:t xml:space="preserve">المعرفة الفلسفية </w:t>
      </w:r>
    </w:p>
    <w:p w:rsidR="00323347" w:rsidRDefault="00323347" w:rsidP="00323347">
      <w:pPr>
        <w:pStyle w:val="a3"/>
        <w:ind w:left="1080"/>
        <w:rPr>
          <w:rFonts w:ascii="Traditional Arabic" w:hAnsi="Traditional Arabic" w:cs="Traditional Arabic"/>
          <w:sz w:val="28"/>
          <w:szCs w:val="28"/>
        </w:rPr>
      </w:pPr>
    </w:p>
    <w:p w:rsidR="00323347" w:rsidRDefault="00323347"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lastRenderedPageBreak/>
        <w:t>تعرف الفلسفة بأنها المعرفة النظرية التي تنحصر بمعرفة الأشياء بأسبابها لدى :</w:t>
      </w:r>
    </w:p>
    <w:p w:rsidR="00323347" w:rsidRPr="00323347" w:rsidRDefault="00323347" w:rsidP="00323347">
      <w:pPr>
        <w:pStyle w:val="a3"/>
        <w:numPr>
          <w:ilvl w:val="0"/>
          <w:numId w:val="3"/>
        </w:numPr>
        <w:rPr>
          <w:rFonts w:ascii="Traditional Arabic" w:hAnsi="Traditional Arabic" w:cs="Traditional Arabic"/>
          <w:sz w:val="28"/>
          <w:szCs w:val="28"/>
          <w:u w:val="single"/>
        </w:rPr>
      </w:pPr>
      <w:r w:rsidRPr="00323347">
        <w:rPr>
          <w:rFonts w:ascii="Traditional Arabic" w:hAnsi="Traditional Arabic" w:cs="Traditional Arabic" w:hint="cs"/>
          <w:sz w:val="28"/>
          <w:szCs w:val="28"/>
          <w:u w:val="single"/>
          <w:rtl/>
        </w:rPr>
        <w:t xml:space="preserve">العلم الحديث </w:t>
      </w:r>
    </w:p>
    <w:p w:rsidR="00323347" w:rsidRPr="00323347" w:rsidRDefault="00323347" w:rsidP="00323347">
      <w:pPr>
        <w:pStyle w:val="a3"/>
        <w:numPr>
          <w:ilvl w:val="0"/>
          <w:numId w:val="3"/>
        </w:numPr>
        <w:rPr>
          <w:rFonts w:ascii="Traditional Arabic" w:hAnsi="Traditional Arabic" w:cs="Traditional Arabic"/>
          <w:sz w:val="28"/>
          <w:szCs w:val="28"/>
          <w:u w:val="single"/>
        </w:rPr>
      </w:pPr>
      <w:r w:rsidRPr="00323347">
        <w:rPr>
          <w:rFonts w:ascii="Traditional Arabic" w:hAnsi="Traditional Arabic" w:cs="Traditional Arabic" w:hint="cs"/>
          <w:sz w:val="28"/>
          <w:szCs w:val="28"/>
          <w:u w:val="single"/>
          <w:rtl/>
        </w:rPr>
        <w:t xml:space="preserve">ابن رشد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323347" w:rsidRPr="00323347" w:rsidRDefault="00323347" w:rsidP="00323347">
      <w:pPr>
        <w:pStyle w:val="a3"/>
        <w:numPr>
          <w:ilvl w:val="0"/>
          <w:numId w:val="3"/>
        </w:numPr>
        <w:rPr>
          <w:rFonts w:ascii="Traditional Arabic" w:hAnsi="Traditional Arabic" w:cs="Traditional Arabic"/>
          <w:sz w:val="28"/>
          <w:szCs w:val="28"/>
        </w:rPr>
      </w:pPr>
      <w:r w:rsidRPr="00323347">
        <w:rPr>
          <w:rFonts w:ascii="Traditional Arabic" w:hAnsi="Traditional Arabic" w:cs="Traditional Arabic" w:hint="cs"/>
          <w:sz w:val="28"/>
          <w:szCs w:val="28"/>
          <w:rtl/>
        </w:rPr>
        <w:t xml:space="preserve">الاتحاد الصوفي </w:t>
      </w:r>
    </w:p>
    <w:p w:rsidR="00323347" w:rsidRDefault="00323347" w:rsidP="00323347">
      <w:pPr>
        <w:pStyle w:val="a3"/>
        <w:ind w:left="1080"/>
        <w:rPr>
          <w:rFonts w:ascii="Traditional Arabic" w:hAnsi="Traditional Arabic" w:cs="Traditional Arabic"/>
          <w:b/>
          <w:bCs/>
          <w:sz w:val="28"/>
          <w:szCs w:val="28"/>
        </w:rPr>
      </w:pPr>
    </w:p>
    <w:p w:rsidR="0003684D" w:rsidRPr="00323347" w:rsidRDefault="00323347" w:rsidP="003D5A17">
      <w:pPr>
        <w:pStyle w:val="a3"/>
        <w:numPr>
          <w:ilvl w:val="0"/>
          <w:numId w:val="2"/>
        </w:numPr>
        <w:rPr>
          <w:rFonts w:ascii="Traditional Arabic" w:hAnsi="Traditional Arabic" w:cs="Traditional Arabic"/>
          <w:b/>
          <w:bCs/>
          <w:sz w:val="28"/>
          <w:szCs w:val="28"/>
        </w:rPr>
      </w:pPr>
      <w:r w:rsidRPr="00323347">
        <w:rPr>
          <w:rFonts w:ascii="Traditional Arabic" w:hAnsi="Traditional Arabic" w:cs="Traditional Arabic"/>
          <w:b/>
          <w:bCs/>
          <w:sz w:val="28"/>
          <w:szCs w:val="28"/>
          <w:rtl/>
          <w:lang w:bidi="ar-EG"/>
        </w:rPr>
        <w:t>الفناء فى الله سبحانه والاطلاع على أمور يعجز العقل عن إدراكها</w:t>
      </w:r>
      <w:r w:rsidRPr="00323347">
        <w:rPr>
          <w:rFonts w:ascii="Traditional Arabic" w:hAnsi="Traditional Arabic" w:cs="Traditional Arabic" w:hint="cs"/>
          <w:b/>
          <w:bCs/>
          <w:sz w:val="28"/>
          <w:szCs w:val="28"/>
          <w:rtl/>
        </w:rPr>
        <w:t xml:space="preserve"> </w:t>
      </w:r>
      <w:r>
        <w:rPr>
          <w:rFonts w:ascii="Traditional Arabic" w:hAnsi="Traditional Arabic" w:cs="Traditional Arabic" w:hint="cs"/>
          <w:b/>
          <w:bCs/>
          <w:sz w:val="28"/>
          <w:szCs w:val="28"/>
          <w:rtl/>
        </w:rPr>
        <w:t>أسمى مراتب العلم</w:t>
      </w:r>
      <w:r w:rsidRPr="00323347">
        <w:rPr>
          <w:rFonts w:ascii="Traditional Arabic" w:hAnsi="Traditional Arabic" w:cs="Traditional Arabic" w:hint="cs"/>
          <w:b/>
          <w:bCs/>
          <w:sz w:val="28"/>
          <w:szCs w:val="28"/>
          <w:rtl/>
        </w:rPr>
        <w:t xml:space="preserve"> في نظر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الحديث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323347" w:rsidRPr="00323347" w:rsidRDefault="00323347" w:rsidP="00323347">
      <w:pPr>
        <w:pStyle w:val="a3"/>
        <w:numPr>
          <w:ilvl w:val="0"/>
          <w:numId w:val="3"/>
        </w:numPr>
        <w:rPr>
          <w:rFonts w:ascii="Traditional Arabic" w:hAnsi="Traditional Arabic" w:cs="Traditional Arabic"/>
          <w:sz w:val="28"/>
          <w:szCs w:val="28"/>
          <w:u w:val="single"/>
        </w:rPr>
      </w:pPr>
      <w:r w:rsidRPr="00323347">
        <w:rPr>
          <w:rFonts w:ascii="Traditional Arabic" w:hAnsi="Traditional Arabic" w:cs="Traditional Arabic" w:hint="cs"/>
          <w:sz w:val="28"/>
          <w:szCs w:val="28"/>
          <w:u w:val="single"/>
          <w:rtl/>
        </w:rPr>
        <w:t xml:space="preserve">الاتحاد الصوفي </w:t>
      </w:r>
    </w:p>
    <w:p w:rsidR="00323347" w:rsidRDefault="00323347" w:rsidP="00323347">
      <w:pPr>
        <w:pStyle w:val="a3"/>
        <w:ind w:left="1080"/>
        <w:rPr>
          <w:rFonts w:ascii="Traditional Arabic" w:hAnsi="Traditional Arabic" w:cs="Traditional Arabic"/>
          <w:sz w:val="28"/>
          <w:szCs w:val="28"/>
        </w:rPr>
      </w:pPr>
    </w:p>
    <w:p w:rsidR="0003684D" w:rsidRPr="00323347" w:rsidRDefault="00323347" w:rsidP="003D5A17">
      <w:pPr>
        <w:pStyle w:val="a3"/>
        <w:numPr>
          <w:ilvl w:val="0"/>
          <w:numId w:val="2"/>
        </w:numPr>
        <w:rPr>
          <w:rFonts w:ascii="Traditional Arabic" w:hAnsi="Traditional Arabic" w:cs="Traditional Arabic"/>
          <w:b/>
          <w:bCs/>
          <w:sz w:val="28"/>
          <w:szCs w:val="28"/>
        </w:rPr>
      </w:pPr>
      <w:r w:rsidRPr="00323347">
        <w:rPr>
          <w:rFonts w:ascii="Traditional Arabic" w:hAnsi="Traditional Arabic" w:cs="Traditional Arabic" w:hint="cs"/>
          <w:b/>
          <w:bCs/>
          <w:sz w:val="28"/>
          <w:szCs w:val="28"/>
          <w:rtl/>
        </w:rPr>
        <w:t>يطلق على .... فيلسوف قرطبة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323347" w:rsidRPr="00323347" w:rsidRDefault="00323347" w:rsidP="00323347">
      <w:pPr>
        <w:pStyle w:val="a3"/>
        <w:numPr>
          <w:ilvl w:val="0"/>
          <w:numId w:val="3"/>
        </w:numPr>
        <w:rPr>
          <w:rFonts w:ascii="Traditional Arabic" w:hAnsi="Traditional Arabic" w:cs="Traditional Arabic"/>
          <w:sz w:val="28"/>
          <w:szCs w:val="28"/>
          <w:u w:val="single"/>
        </w:rPr>
      </w:pPr>
      <w:r w:rsidRPr="00323347">
        <w:rPr>
          <w:rFonts w:ascii="Traditional Arabic" w:hAnsi="Traditional Arabic" w:cs="Traditional Arabic" w:hint="cs"/>
          <w:sz w:val="28"/>
          <w:szCs w:val="28"/>
          <w:u w:val="single"/>
          <w:rtl/>
        </w:rPr>
        <w:t xml:space="preserve">ابن رشد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عربي </w:t>
      </w:r>
    </w:p>
    <w:p w:rsidR="00323347" w:rsidRDefault="00323347" w:rsidP="00323347">
      <w:pPr>
        <w:pStyle w:val="a3"/>
        <w:ind w:left="1080"/>
        <w:rPr>
          <w:rFonts w:ascii="Traditional Arabic" w:hAnsi="Traditional Arabic" w:cs="Traditional Arabic"/>
          <w:sz w:val="28"/>
          <w:szCs w:val="28"/>
        </w:rPr>
      </w:pPr>
    </w:p>
    <w:p w:rsidR="0003684D" w:rsidRPr="00323347" w:rsidRDefault="00323347" w:rsidP="003D5A17">
      <w:pPr>
        <w:pStyle w:val="a3"/>
        <w:numPr>
          <w:ilvl w:val="0"/>
          <w:numId w:val="2"/>
        </w:numPr>
        <w:rPr>
          <w:rFonts w:ascii="Traditional Arabic" w:hAnsi="Traditional Arabic" w:cs="Traditional Arabic"/>
          <w:b/>
          <w:bCs/>
          <w:sz w:val="28"/>
          <w:szCs w:val="28"/>
        </w:rPr>
      </w:pPr>
      <w:r w:rsidRPr="00323347">
        <w:rPr>
          <w:rFonts w:ascii="Traditional Arabic" w:hAnsi="Traditional Arabic" w:cs="Traditional Arabic" w:hint="cs"/>
          <w:b/>
          <w:bCs/>
          <w:sz w:val="28"/>
          <w:szCs w:val="28"/>
          <w:rtl/>
        </w:rPr>
        <w:t>برز الطابع العقلي الذي تميز فيه ابن رشد من خلال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نقده لأهل الباطنية </w:t>
      </w:r>
    </w:p>
    <w:p w:rsidR="00323347" w:rsidRPr="00323347" w:rsidRDefault="00323347" w:rsidP="00323347">
      <w:pPr>
        <w:pStyle w:val="a3"/>
        <w:numPr>
          <w:ilvl w:val="0"/>
          <w:numId w:val="3"/>
        </w:numPr>
        <w:rPr>
          <w:rFonts w:ascii="Traditional Arabic" w:hAnsi="Traditional Arabic" w:cs="Traditional Arabic"/>
          <w:sz w:val="28"/>
          <w:szCs w:val="28"/>
          <w:u w:val="single"/>
        </w:rPr>
      </w:pPr>
      <w:r w:rsidRPr="00323347">
        <w:rPr>
          <w:rFonts w:ascii="Traditional Arabic" w:hAnsi="Traditional Arabic" w:cs="Traditional Arabic"/>
          <w:sz w:val="28"/>
          <w:szCs w:val="28"/>
          <w:u w:val="single"/>
          <w:rtl/>
        </w:rPr>
        <w:t>جدله مع الحشوية والصوفية والمتكلمين والفلاسفة</w:t>
      </w:r>
    </w:p>
    <w:p w:rsidR="00323347" w:rsidRDefault="00F92379"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نقده لأهل الفكر و المنطق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323347" w:rsidRDefault="00323347" w:rsidP="00323347">
      <w:pPr>
        <w:pStyle w:val="a3"/>
        <w:ind w:left="1080"/>
        <w:rPr>
          <w:rFonts w:ascii="Traditional Arabic" w:hAnsi="Traditional Arabic" w:cs="Traditional Arabic"/>
          <w:sz w:val="28"/>
          <w:szCs w:val="28"/>
        </w:rPr>
      </w:pPr>
    </w:p>
    <w:p w:rsidR="0003684D" w:rsidRPr="00F92379" w:rsidRDefault="00F92379" w:rsidP="003D5A17">
      <w:pPr>
        <w:pStyle w:val="a3"/>
        <w:numPr>
          <w:ilvl w:val="0"/>
          <w:numId w:val="2"/>
        </w:numPr>
        <w:rPr>
          <w:rFonts w:ascii="Traditional Arabic" w:hAnsi="Traditional Arabic" w:cs="Traditional Arabic"/>
          <w:b/>
          <w:bCs/>
          <w:sz w:val="28"/>
          <w:szCs w:val="28"/>
        </w:rPr>
      </w:pPr>
      <w:r w:rsidRPr="00F92379">
        <w:rPr>
          <w:rFonts w:ascii="Traditional Arabic" w:hAnsi="Traditional Arabic" w:cs="Traditional Arabic"/>
          <w:b/>
          <w:bCs/>
          <w:sz w:val="28"/>
          <w:szCs w:val="28"/>
          <w:rtl/>
        </w:rPr>
        <w:t>عقلانيته متميزة عن العقلانية الممزوجة بالتصوف عند غيره من فلاسفة الإسلام فى المشرق أو المغرب</w:t>
      </w:r>
      <w:r w:rsidRPr="00F92379">
        <w:rPr>
          <w:rFonts w:ascii="Traditional Arabic" w:hAnsi="Traditional Arabic" w:cs="Traditional Arabic" w:hint="cs"/>
          <w:b/>
          <w:bCs/>
          <w:sz w:val="28"/>
          <w:szCs w:val="28"/>
          <w:rtl/>
        </w:rPr>
        <w:t xml:space="preserve"> :</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الغزالي </w:t>
      </w:r>
    </w:p>
    <w:p w:rsidR="00F92379" w:rsidRPr="00323347" w:rsidRDefault="00F92379" w:rsidP="00F92379">
      <w:pPr>
        <w:pStyle w:val="a3"/>
        <w:numPr>
          <w:ilvl w:val="0"/>
          <w:numId w:val="3"/>
        </w:numPr>
        <w:rPr>
          <w:rFonts w:ascii="Traditional Arabic" w:hAnsi="Traditional Arabic" w:cs="Traditional Arabic"/>
          <w:sz w:val="28"/>
          <w:szCs w:val="28"/>
          <w:u w:val="single"/>
        </w:rPr>
      </w:pPr>
      <w:r w:rsidRPr="00323347">
        <w:rPr>
          <w:rFonts w:ascii="Traditional Arabic" w:hAnsi="Traditional Arabic" w:cs="Traditional Arabic" w:hint="cs"/>
          <w:sz w:val="28"/>
          <w:szCs w:val="28"/>
          <w:u w:val="single"/>
          <w:rtl/>
        </w:rPr>
        <w:t xml:space="preserve">ابن رشد </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عربي </w:t>
      </w:r>
    </w:p>
    <w:p w:rsidR="00F92379" w:rsidRDefault="00F92379" w:rsidP="00F92379">
      <w:pPr>
        <w:pStyle w:val="a3"/>
        <w:ind w:left="1080"/>
        <w:rPr>
          <w:rFonts w:ascii="Traditional Arabic" w:hAnsi="Traditional Arabic" w:cs="Traditional Arabic"/>
          <w:sz w:val="28"/>
          <w:szCs w:val="28"/>
        </w:rPr>
      </w:pPr>
    </w:p>
    <w:p w:rsidR="005353EF" w:rsidRPr="00F92379" w:rsidRDefault="005353EF" w:rsidP="003D5A17">
      <w:pPr>
        <w:pStyle w:val="a3"/>
        <w:numPr>
          <w:ilvl w:val="0"/>
          <w:numId w:val="2"/>
        </w:numPr>
        <w:rPr>
          <w:rFonts w:ascii="Traditional Arabic" w:hAnsi="Traditional Arabic" w:cs="Traditional Arabic"/>
          <w:b/>
          <w:bCs/>
          <w:sz w:val="28"/>
          <w:szCs w:val="28"/>
        </w:rPr>
      </w:pPr>
      <w:r w:rsidRPr="00F92379">
        <w:rPr>
          <w:rFonts w:ascii="Traditional Arabic" w:hAnsi="Traditional Arabic" w:cs="Traditional Arabic"/>
          <w:b/>
          <w:bCs/>
          <w:sz w:val="28"/>
          <w:szCs w:val="28"/>
          <w:rtl/>
        </w:rPr>
        <w:t xml:space="preserve">الغالب على ابن رشد طابع </w:t>
      </w:r>
      <w:r w:rsidR="00F92379" w:rsidRPr="00F92379">
        <w:rPr>
          <w:rFonts w:ascii="Traditional Arabic" w:hAnsi="Traditional Arabic" w:cs="Traditional Arabic" w:hint="cs"/>
          <w:b/>
          <w:bCs/>
          <w:sz w:val="28"/>
          <w:szCs w:val="28"/>
          <w:rtl/>
        </w:rPr>
        <w:t>....</w:t>
      </w:r>
      <w:r w:rsidR="00F92379" w:rsidRPr="00F92379">
        <w:rPr>
          <w:rFonts w:ascii="Traditional Arabic" w:hAnsi="Traditional Arabic" w:cs="Traditional Arabic"/>
          <w:b/>
          <w:bCs/>
          <w:sz w:val="28"/>
          <w:szCs w:val="28"/>
          <w:rtl/>
        </w:rPr>
        <w:t xml:space="preserve"> والاعتداد به</w:t>
      </w:r>
      <w:r w:rsidR="00F92379" w:rsidRPr="00F92379">
        <w:rPr>
          <w:rFonts w:ascii="Traditional Arabic" w:hAnsi="Traditional Arabic" w:cs="Traditional Arabic" w:hint="cs"/>
          <w:b/>
          <w:bCs/>
          <w:sz w:val="28"/>
          <w:szCs w:val="28"/>
          <w:rtl/>
        </w:rPr>
        <w:t xml:space="preserve"> </w:t>
      </w:r>
      <w:r w:rsidRPr="00F92379">
        <w:rPr>
          <w:rFonts w:ascii="Traditional Arabic" w:hAnsi="Traditional Arabic" w:cs="Traditional Arabic"/>
          <w:b/>
          <w:bCs/>
          <w:sz w:val="28"/>
          <w:szCs w:val="28"/>
          <w:rtl/>
        </w:rPr>
        <w:t>والثقة فى أحكامه والاعتزاز بالمعارف التى يتوصل إليها واعتباره حجة وميزانا توزن به الآراء والأفكار</w:t>
      </w:r>
      <w:r w:rsidR="00F92379" w:rsidRPr="00F92379">
        <w:rPr>
          <w:rFonts w:ascii="Traditional Arabic" w:hAnsi="Traditional Arabic" w:cs="Traditional Arabic" w:hint="cs"/>
          <w:b/>
          <w:bCs/>
          <w:sz w:val="28"/>
          <w:szCs w:val="28"/>
          <w:rtl/>
        </w:rPr>
        <w:t xml:space="preserve"> :</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الروح </w:t>
      </w:r>
    </w:p>
    <w:p w:rsidR="00F92379" w:rsidRPr="00F92379" w:rsidRDefault="00F92379" w:rsidP="00F92379">
      <w:pPr>
        <w:pStyle w:val="a3"/>
        <w:numPr>
          <w:ilvl w:val="0"/>
          <w:numId w:val="3"/>
        </w:numPr>
        <w:rPr>
          <w:rFonts w:ascii="Traditional Arabic" w:hAnsi="Traditional Arabic" w:cs="Traditional Arabic"/>
          <w:sz w:val="28"/>
          <w:szCs w:val="28"/>
          <w:u w:val="single"/>
        </w:rPr>
      </w:pPr>
      <w:r w:rsidRPr="00F92379">
        <w:rPr>
          <w:rFonts w:ascii="Traditional Arabic" w:hAnsi="Traditional Arabic" w:cs="Traditional Arabic" w:hint="cs"/>
          <w:sz w:val="28"/>
          <w:szCs w:val="28"/>
          <w:u w:val="single"/>
          <w:rtl/>
        </w:rPr>
        <w:t xml:space="preserve">العقل </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الإلهام </w:t>
      </w:r>
    </w:p>
    <w:p w:rsidR="00F92379" w:rsidRPr="00F92379" w:rsidRDefault="00F92379" w:rsidP="00F92379">
      <w:pPr>
        <w:pStyle w:val="a3"/>
        <w:ind w:left="1080"/>
        <w:rPr>
          <w:rFonts w:ascii="Traditional Arabic" w:hAnsi="Traditional Arabic" w:cs="Traditional Arabic"/>
          <w:sz w:val="28"/>
          <w:szCs w:val="28"/>
        </w:rPr>
      </w:pPr>
    </w:p>
    <w:p w:rsidR="0003684D" w:rsidRPr="00F92379" w:rsidRDefault="00F92379" w:rsidP="003D5A17">
      <w:pPr>
        <w:pStyle w:val="a3"/>
        <w:numPr>
          <w:ilvl w:val="0"/>
          <w:numId w:val="2"/>
        </w:numPr>
        <w:rPr>
          <w:rFonts w:ascii="Traditional Arabic" w:hAnsi="Traditional Arabic" w:cs="Traditional Arabic"/>
          <w:b/>
          <w:bCs/>
          <w:sz w:val="28"/>
          <w:szCs w:val="28"/>
        </w:rPr>
      </w:pPr>
      <w:r w:rsidRPr="00F92379">
        <w:rPr>
          <w:rFonts w:ascii="Traditional Arabic" w:hAnsi="Traditional Arabic" w:cs="Traditional Arabic" w:hint="cs"/>
          <w:b/>
          <w:bCs/>
          <w:sz w:val="28"/>
          <w:szCs w:val="28"/>
          <w:rtl/>
        </w:rPr>
        <w:t>الطابع العقلاني الذي تميز فيه ابن رشد أثمر :</w:t>
      </w:r>
    </w:p>
    <w:p w:rsidR="00F92379" w:rsidRPr="00F92379" w:rsidRDefault="00F92379" w:rsidP="00F92379">
      <w:pPr>
        <w:pStyle w:val="a3"/>
        <w:numPr>
          <w:ilvl w:val="0"/>
          <w:numId w:val="3"/>
        </w:numPr>
        <w:rPr>
          <w:rFonts w:ascii="Traditional Arabic" w:hAnsi="Traditional Arabic" w:cs="Traditional Arabic"/>
          <w:sz w:val="28"/>
          <w:szCs w:val="28"/>
          <w:u w:val="single"/>
        </w:rPr>
      </w:pPr>
      <w:r w:rsidRPr="00F92379">
        <w:rPr>
          <w:rFonts w:ascii="Calibri" w:eastAsia="+mn-ea" w:hAnsi="Arial" w:cs="Arial"/>
          <w:color w:val="FF0000"/>
          <w:kern w:val="24"/>
          <w:sz w:val="50"/>
          <w:szCs w:val="50"/>
          <w:u w:val="single"/>
          <w:rtl/>
        </w:rPr>
        <w:t xml:space="preserve"> </w:t>
      </w:r>
      <w:r w:rsidRPr="00F92379">
        <w:rPr>
          <w:rFonts w:ascii="Traditional Arabic" w:hAnsi="Traditional Arabic" w:cs="Traditional Arabic"/>
          <w:sz w:val="28"/>
          <w:szCs w:val="28"/>
          <w:u w:val="single"/>
          <w:rtl/>
        </w:rPr>
        <w:t xml:space="preserve">موقفا نقديا من بعض الاتجاهات الفكرية والمذهبية  </w:t>
      </w:r>
      <w:r w:rsidRPr="00F92379">
        <w:rPr>
          <w:rFonts w:ascii="Traditional Arabic" w:hAnsi="Traditional Arabic" w:cs="Traditional Arabic" w:hint="cs"/>
          <w:sz w:val="28"/>
          <w:szCs w:val="28"/>
          <w:u w:val="single"/>
          <w:rtl/>
        </w:rPr>
        <w:t>التي تقلل من أهمية العقل</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موقفا موالياً من التيارات الإسلامية </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موقفاً متقارباً مع أهل التصوف </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موقفاً متقارباً مع الفلاسفة الأوربيين في العصور الوسطى</w:t>
      </w:r>
    </w:p>
    <w:p w:rsidR="00F92379" w:rsidRDefault="00F92379" w:rsidP="00F92379">
      <w:pPr>
        <w:pStyle w:val="a3"/>
        <w:ind w:left="1080"/>
        <w:rPr>
          <w:rFonts w:ascii="Traditional Arabic" w:hAnsi="Traditional Arabic" w:cs="Traditional Arabic"/>
          <w:sz w:val="28"/>
          <w:szCs w:val="28"/>
        </w:rPr>
      </w:pPr>
    </w:p>
    <w:p w:rsidR="00F92379" w:rsidRPr="00F92379" w:rsidRDefault="00F92379" w:rsidP="003D5A17">
      <w:pPr>
        <w:pStyle w:val="a3"/>
        <w:numPr>
          <w:ilvl w:val="0"/>
          <w:numId w:val="2"/>
        </w:numPr>
        <w:rPr>
          <w:rFonts w:ascii="Traditional Arabic" w:hAnsi="Traditional Arabic" w:cs="Traditional Arabic"/>
          <w:b/>
          <w:bCs/>
          <w:sz w:val="28"/>
          <w:szCs w:val="28"/>
        </w:rPr>
      </w:pPr>
      <w:r w:rsidRPr="00F92379">
        <w:rPr>
          <w:rFonts w:ascii="Traditional Arabic" w:hAnsi="Traditional Arabic" w:cs="Traditional Arabic"/>
          <w:b/>
          <w:bCs/>
          <w:sz w:val="28"/>
          <w:szCs w:val="28"/>
          <w:rtl/>
          <w:lang w:bidi="ar-MA"/>
        </w:rPr>
        <w:t xml:space="preserve">يعتبر </w:t>
      </w:r>
      <w:r w:rsidRPr="00F92379">
        <w:rPr>
          <w:rFonts w:ascii="Traditional Arabic" w:hAnsi="Traditional Arabic" w:cs="Traditional Arabic" w:hint="cs"/>
          <w:b/>
          <w:bCs/>
          <w:sz w:val="28"/>
          <w:szCs w:val="28"/>
          <w:rtl/>
          <w:lang w:bidi="ar-MA"/>
        </w:rPr>
        <w:t>....</w:t>
      </w:r>
      <w:r w:rsidRPr="00F92379">
        <w:rPr>
          <w:rFonts w:ascii="Traditional Arabic" w:hAnsi="Traditional Arabic" w:cs="Traditional Arabic"/>
          <w:b/>
          <w:bCs/>
          <w:sz w:val="28"/>
          <w:szCs w:val="28"/>
          <w:rtl/>
          <w:lang w:bidi="ar-MA"/>
        </w:rPr>
        <w:t xml:space="preserve"> أن كل العلوم </w:t>
      </w:r>
      <w:r w:rsidRPr="00F92379">
        <w:rPr>
          <w:rFonts w:ascii="Traditional Arabic" w:hAnsi="Traditional Arabic" w:cs="Traditional Arabic"/>
          <w:b/>
          <w:bCs/>
          <w:sz w:val="28"/>
          <w:szCs w:val="28"/>
          <w:rtl/>
        </w:rPr>
        <w:t xml:space="preserve"> </w:t>
      </w:r>
      <w:r w:rsidRPr="00F92379">
        <w:rPr>
          <w:rFonts w:ascii="Traditional Arabic" w:hAnsi="Traditional Arabic" w:cs="Traditional Arabic"/>
          <w:b/>
          <w:bCs/>
          <w:sz w:val="28"/>
          <w:szCs w:val="28"/>
          <w:rtl/>
          <w:lang w:bidi="ar-MA"/>
        </w:rPr>
        <w:t>تشترك في المنهج</w:t>
      </w:r>
      <w:r w:rsidRPr="00F92379">
        <w:rPr>
          <w:rFonts w:ascii="Traditional Arabic" w:hAnsi="Traditional Arabic" w:cs="Traditional Arabic"/>
          <w:b/>
          <w:bCs/>
          <w:sz w:val="28"/>
          <w:szCs w:val="28"/>
          <w:rtl/>
        </w:rPr>
        <w:t xml:space="preserve"> </w:t>
      </w:r>
      <w:r w:rsidRPr="00F92379">
        <w:rPr>
          <w:rFonts w:ascii="Traditional Arabic" w:hAnsi="Traditional Arabic" w:cs="Traditional Arabic" w:hint="cs"/>
          <w:b/>
          <w:bCs/>
          <w:sz w:val="28"/>
          <w:szCs w:val="28"/>
          <w:rtl/>
        </w:rPr>
        <w:t>:</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 الغزالي </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ارسطو </w:t>
      </w:r>
    </w:p>
    <w:p w:rsidR="00F92379" w:rsidRPr="00F92379" w:rsidRDefault="00F92379" w:rsidP="00F92379">
      <w:pPr>
        <w:pStyle w:val="a3"/>
        <w:numPr>
          <w:ilvl w:val="0"/>
          <w:numId w:val="3"/>
        </w:numPr>
        <w:rPr>
          <w:rFonts w:ascii="Traditional Arabic" w:hAnsi="Traditional Arabic" w:cs="Traditional Arabic"/>
          <w:sz w:val="28"/>
          <w:szCs w:val="28"/>
          <w:u w:val="single"/>
        </w:rPr>
      </w:pPr>
      <w:r w:rsidRPr="00F92379">
        <w:rPr>
          <w:rFonts w:ascii="Traditional Arabic" w:hAnsi="Traditional Arabic" w:cs="Traditional Arabic" w:hint="cs"/>
          <w:sz w:val="28"/>
          <w:szCs w:val="28"/>
          <w:u w:val="single"/>
          <w:rtl/>
          <w:lang w:bidi="ar-MA"/>
        </w:rPr>
        <w:t xml:space="preserve">ابن رشد </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ابن خلدون </w:t>
      </w:r>
    </w:p>
    <w:p w:rsidR="00F92379" w:rsidRPr="00F92379" w:rsidRDefault="00F92379" w:rsidP="00F92379">
      <w:pPr>
        <w:pStyle w:val="a3"/>
        <w:ind w:left="1080"/>
        <w:rPr>
          <w:rFonts w:ascii="Traditional Arabic" w:hAnsi="Traditional Arabic" w:cs="Traditional Arabic"/>
          <w:sz w:val="28"/>
          <w:szCs w:val="28"/>
        </w:rPr>
      </w:pPr>
    </w:p>
    <w:p w:rsidR="00F92379" w:rsidRPr="00F92379" w:rsidRDefault="00F92379" w:rsidP="003D5A17">
      <w:pPr>
        <w:pStyle w:val="a3"/>
        <w:numPr>
          <w:ilvl w:val="0"/>
          <w:numId w:val="2"/>
        </w:numPr>
        <w:rPr>
          <w:rFonts w:ascii="Traditional Arabic" w:hAnsi="Traditional Arabic" w:cs="Traditional Arabic"/>
          <w:b/>
          <w:bCs/>
          <w:sz w:val="28"/>
          <w:szCs w:val="28"/>
        </w:rPr>
      </w:pPr>
      <w:r w:rsidRPr="00F92379">
        <w:rPr>
          <w:rFonts w:ascii="Traditional Arabic" w:hAnsi="Traditional Arabic" w:cs="Traditional Arabic"/>
          <w:b/>
          <w:bCs/>
          <w:sz w:val="28"/>
          <w:szCs w:val="28"/>
          <w:rtl/>
          <w:lang w:bidi="ar-MA"/>
        </w:rPr>
        <w:t xml:space="preserve">يعتبر ابن رشد أن كل العلوم </w:t>
      </w:r>
      <w:r w:rsidRPr="00F92379">
        <w:rPr>
          <w:rFonts w:ascii="Traditional Arabic" w:hAnsi="Traditional Arabic" w:cs="Traditional Arabic"/>
          <w:b/>
          <w:bCs/>
          <w:sz w:val="28"/>
          <w:szCs w:val="28"/>
          <w:rtl/>
        </w:rPr>
        <w:t xml:space="preserve"> </w:t>
      </w:r>
      <w:r w:rsidRPr="00F92379">
        <w:rPr>
          <w:rFonts w:ascii="Traditional Arabic" w:hAnsi="Traditional Arabic" w:cs="Traditional Arabic"/>
          <w:b/>
          <w:bCs/>
          <w:sz w:val="28"/>
          <w:szCs w:val="28"/>
          <w:rtl/>
          <w:lang w:bidi="ar-MA"/>
        </w:rPr>
        <w:t>تشترك في المنهج</w:t>
      </w:r>
      <w:r w:rsidRPr="00F92379">
        <w:rPr>
          <w:rFonts w:ascii="Traditional Arabic" w:hAnsi="Traditional Arabic" w:cs="Traditional Arabic"/>
          <w:b/>
          <w:bCs/>
          <w:sz w:val="28"/>
          <w:szCs w:val="28"/>
          <w:rtl/>
        </w:rPr>
        <w:t xml:space="preserve"> </w:t>
      </w:r>
      <w:r w:rsidRPr="00F92379">
        <w:rPr>
          <w:rFonts w:ascii="Traditional Arabic" w:hAnsi="Traditional Arabic" w:cs="Traditional Arabic"/>
          <w:b/>
          <w:bCs/>
          <w:sz w:val="28"/>
          <w:szCs w:val="28"/>
          <w:rtl/>
          <w:lang w:bidi="ar-MA"/>
        </w:rPr>
        <w:t>وذلك لأنها كلها تعتمد على</w:t>
      </w:r>
      <w:r w:rsidRPr="00F92379">
        <w:rPr>
          <w:rFonts w:ascii="Traditional Arabic" w:hAnsi="Traditional Arabic" w:cs="Traditional Arabic" w:hint="cs"/>
          <w:b/>
          <w:bCs/>
          <w:sz w:val="28"/>
          <w:szCs w:val="28"/>
          <w:rtl/>
          <w:lang w:bidi="ar-MA"/>
        </w:rPr>
        <w:t xml:space="preserve">: </w:t>
      </w:r>
    </w:p>
    <w:p w:rsidR="00F92379" w:rsidRPr="00F92379" w:rsidRDefault="00F92379" w:rsidP="00F92379">
      <w:pPr>
        <w:pStyle w:val="a3"/>
        <w:numPr>
          <w:ilvl w:val="0"/>
          <w:numId w:val="3"/>
        </w:numPr>
        <w:rPr>
          <w:rFonts w:ascii="Traditional Arabic" w:hAnsi="Traditional Arabic" w:cs="Traditional Arabic"/>
          <w:sz w:val="28"/>
          <w:szCs w:val="28"/>
          <w:u w:val="single"/>
        </w:rPr>
      </w:pPr>
      <w:r w:rsidRPr="00F92379">
        <w:rPr>
          <w:rFonts w:ascii="Traditional Arabic" w:hAnsi="Traditional Arabic" w:cs="Traditional Arabic"/>
          <w:sz w:val="28"/>
          <w:szCs w:val="28"/>
          <w:u w:val="single"/>
          <w:rtl/>
          <w:lang w:bidi="ar-MA"/>
        </w:rPr>
        <w:t xml:space="preserve"> القياس </w:t>
      </w:r>
      <w:r w:rsidRPr="00F92379">
        <w:rPr>
          <w:rFonts w:ascii="Traditional Arabic" w:hAnsi="Traditional Arabic" w:cs="Traditional Arabic" w:hint="cs"/>
          <w:sz w:val="28"/>
          <w:szCs w:val="28"/>
          <w:u w:val="single"/>
          <w:rtl/>
          <w:lang w:bidi="ar-MA"/>
        </w:rPr>
        <w:t xml:space="preserve"> </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البحث </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الوحي </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الإلهام </w:t>
      </w:r>
    </w:p>
    <w:p w:rsidR="00F92379" w:rsidRPr="00F92379" w:rsidRDefault="00F92379" w:rsidP="00F92379">
      <w:pPr>
        <w:pStyle w:val="a3"/>
        <w:ind w:left="1080"/>
        <w:rPr>
          <w:rFonts w:ascii="Traditional Arabic" w:hAnsi="Traditional Arabic" w:cs="Traditional Arabic"/>
          <w:sz w:val="28"/>
          <w:szCs w:val="28"/>
        </w:rPr>
      </w:pPr>
      <w:r w:rsidRPr="00F92379">
        <w:rPr>
          <w:rFonts w:ascii="Traditional Arabic" w:hAnsi="Traditional Arabic" w:cs="Traditional Arabic"/>
          <w:sz w:val="28"/>
          <w:szCs w:val="28"/>
          <w:rtl/>
        </w:rPr>
        <w:t xml:space="preserve"> </w:t>
      </w:r>
    </w:p>
    <w:p w:rsidR="007772AE" w:rsidRPr="007772AE" w:rsidRDefault="007772AE" w:rsidP="003D5A17">
      <w:pPr>
        <w:pStyle w:val="a3"/>
        <w:numPr>
          <w:ilvl w:val="0"/>
          <w:numId w:val="2"/>
        </w:numPr>
        <w:rPr>
          <w:rFonts w:ascii="Traditional Arabic" w:hAnsi="Traditional Arabic" w:cs="Traditional Arabic"/>
          <w:b/>
          <w:bCs/>
          <w:sz w:val="28"/>
          <w:szCs w:val="28"/>
        </w:rPr>
      </w:pPr>
      <w:r w:rsidRPr="007772AE">
        <w:rPr>
          <w:rFonts w:ascii="Traditional Arabic" w:hAnsi="Traditional Arabic" w:cs="Traditional Arabic"/>
          <w:b/>
          <w:bCs/>
          <w:sz w:val="28"/>
          <w:szCs w:val="28"/>
          <w:rtl/>
          <w:lang w:bidi="ar-MA"/>
        </w:rPr>
        <w:lastRenderedPageBreak/>
        <w:t>الأهمية التي خصصها ابن رشد للعلوم تتجلى من خلال</w:t>
      </w:r>
      <w:r w:rsidRPr="007772AE">
        <w:rPr>
          <w:rFonts w:ascii="Traditional Arabic" w:hAnsi="Traditional Arabic" w:cs="Traditional Arabic" w:hint="cs"/>
          <w:b/>
          <w:bCs/>
          <w:sz w:val="28"/>
          <w:szCs w:val="28"/>
          <w:rtl/>
          <w:lang w:bidi="ar-MA"/>
        </w:rPr>
        <w:t>:</w:t>
      </w:r>
    </w:p>
    <w:p w:rsidR="007772AE" w:rsidRDefault="007772AE" w:rsidP="007772AE">
      <w:pPr>
        <w:pStyle w:val="a3"/>
        <w:numPr>
          <w:ilvl w:val="0"/>
          <w:numId w:val="3"/>
        </w:numPr>
        <w:rPr>
          <w:rFonts w:ascii="Traditional Arabic" w:hAnsi="Traditional Arabic" w:cs="Traditional Arabic"/>
          <w:sz w:val="28"/>
          <w:szCs w:val="28"/>
        </w:rPr>
      </w:pPr>
      <w:r w:rsidRPr="007772AE">
        <w:rPr>
          <w:rFonts w:ascii="Traditional Arabic" w:hAnsi="Traditional Arabic" w:cs="Traditional Arabic"/>
          <w:sz w:val="28"/>
          <w:szCs w:val="28"/>
          <w:rtl/>
          <w:lang w:bidi="ar-MA"/>
        </w:rPr>
        <w:t xml:space="preserve"> وعي</w:t>
      </w:r>
      <w:r>
        <w:rPr>
          <w:rFonts w:ascii="Traditional Arabic" w:hAnsi="Traditional Arabic" w:cs="Traditional Arabic"/>
          <w:sz w:val="28"/>
          <w:szCs w:val="28"/>
          <w:rtl/>
          <w:lang w:bidi="ar-MA"/>
        </w:rPr>
        <w:t xml:space="preserve">ه بأهمية تصنيف العلوم وتحديدها </w:t>
      </w:r>
    </w:p>
    <w:p w:rsidR="007772AE" w:rsidRDefault="007772AE" w:rsidP="007772AE">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MA"/>
        </w:rPr>
        <w:t>عدم الخلط بين موضوعات</w:t>
      </w:r>
      <w:r>
        <w:rPr>
          <w:rFonts w:ascii="Traditional Arabic" w:hAnsi="Traditional Arabic" w:cs="Traditional Arabic" w:hint="cs"/>
          <w:sz w:val="28"/>
          <w:szCs w:val="28"/>
          <w:rtl/>
          <w:lang w:bidi="ar-MA"/>
        </w:rPr>
        <w:t xml:space="preserve"> العلوم</w:t>
      </w:r>
      <w:r w:rsidRPr="007772AE">
        <w:rPr>
          <w:rFonts w:ascii="Traditional Arabic" w:hAnsi="Traditional Arabic" w:cs="Traditional Arabic"/>
          <w:sz w:val="28"/>
          <w:szCs w:val="28"/>
          <w:rtl/>
          <w:lang w:bidi="ar-MA"/>
        </w:rPr>
        <w:t xml:space="preserve"> المختلفة</w:t>
      </w:r>
      <w:r w:rsidRPr="007772AE">
        <w:rPr>
          <w:rFonts w:ascii="Traditional Arabic" w:hAnsi="Traditional Arabic" w:cs="Traditional Arabic"/>
          <w:sz w:val="28"/>
          <w:szCs w:val="28"/>
          <w:rtl/>
        </w:rPr>
        <w:t xml:space="preserve"> </w:t>
      </w:r>
    </w:p>
    <w:p w:rsidR="007772AE" w:rsidRDefault="007772AE" w:rsidP="007772AE">
      <w:pPr>
        <w:pStyle w:val="a3"/>
        <w:numPr>
          <w:ilvl w:val="0"/>
          <w:numId w:val="3"/>
        </w:numPr>
        <w:rPr>
          <w:rFonts w:ascii="Traditional Arabic" w:hAnsi="Traditional Arabic" w:cs="Traditional Arabic"/>
          <w:sz w:val="28"/>
          <w:szCs w:val="28"/>
        </w:rPr>
      </w:pPr>
      <w:r w:rsidRPr="007772AE">
        <w:rPr>
          <w:rFonts w:ascii="Traditional Arabic" w:hAnsi="Traditional Arabic" w:cs="Traditional Arabic"/>
          <w:sz w:val="28"/>
          <w:szCs w:val="28"/>
          <w:rtl/>
          <w:lang w:bidi="ar-MA"/>
        </w:rPr>
        <w:t xml:space="preserve">اعتبار أن الجنس النظري الموضوع لعلمٍ ما </w:t>
      </w:r>
      <w:r>
        <w:rPr>
          <w:rFonts w:ascii="Traditional Arabic" w:hAnsi="Traditional Arabic" w:cs="Traditional Arabic"/>
          <w:sz w:val="28"/>
          <w:szCs w:val="28"/>
          <w:rtl/>
          <w:lang w:bidi="ar-MA"/>
        </w:rPr>
        <w:t>يختلف عن الجنس المؤلف لعلم آخر</w:t>
      </w:r>
    </w:p>
    <w:p w:rsidR="007772AE" w:rsidRPr="007772AE" w:rsidRDefault="007772AE" w:rsidP="007772AE">
      <w:pPr>
        <w:pStyle w:val="a3"/>
        <w:numPr>
          <w:ilvl w:val="0"/>
          <w:numId w:val="3"/>
        </w:numPr>
        <w:rPr>
          <w:rFonts w:ascii="Traditional Arabic" w:hAnsi="Traditional Arabic" w:cs="Traditional Arabic"/>
          <w:sz w:val="28"/>
          <w:szCs w:val="28"/>
          <w:u w:val="single"/>
        </w:rPr>
      </w:pPr>
      <w:r w:rsidRPr="007772AE">
        <w:rPr>
          <w:rFonts w:ascii="Traditional Arabic" w:hAnsi="Traditional Arabic" w:cs="Traditional Arabic" w:hint="cs"/>
          <w:sz w:val="28"/>
          <w:szCs w:val="28"/>
          <w:u w:val="single"/>
          <w:rtl/>
          <w:lang w:bidi="ar-MA"/>
        </w:rPr>
        <w:t xml:space="preserve">كل ما سبق </w:t>
      </w:r>
    </w:p>
    <w:p w:rsidR="007772AE" w:rsidRPr="007772AE" w:rsidRDefault="007772AE" w:rsidP="007772AE">
      <w:pPr>
        <w:pStyle w:val="a3"/>
        <w:ind w:left="1080"/>
        <w:rPr>
          <w:rFonts w:ascii="Traditional Arabic" w:hAnsi="Traditional Arabic" w:cs="Traditional Arabic"/>
          <w:sz w:val="28"/>
          <w:szCs w:val="28"/>
        </w:rPr>
      </w:pPr>
    </w:p>
    <w:p w:rsidR="0003684D" w:rsidRPr="007772AE" w:rsidRDefault="007772AE" w:rsidP="003D5A17">
      <w:pPr>
        <w:pStyle w:val="a3"/>
        <w:numPr>
          <w:ilvl w:val="0"/>
          <w:numId w:val="2"/>
        </w:numPr>
        <w:rPr>
          <w:rFonts w:ascii="Traditional Arabic" w:hAnsi="Traditional Arabic" w:cs="Traditional Arabic"/>
          <w:b/>
          <w:bCs/>
          <w:sz w:val="28"/>
          <w:szCs w:val="28"/>
        </w:rPr>
      </w:pPr>
      <w:r w:rsidRPr="007772AE">
        <w:rPr>
          <w:rFonts w:ascii="Traditional Arabic" w:hAnsi="Traditional Arabic" w:cs="Traditional Arabic"/>
          <w:b/>
          <w:bCs/>
          <w:sz w:val="28"/>
          <w:szCs w:val="28"/>
          <w:rtl/>
        </w:rPr>
        <w:t xml:space="preserve">تصنيف ابن رشد للعلوم مبنى على أن الصنائع والعلوم </w:t>
      </w:r>
      <w:r w:rsidRPr="007772AE">
        <w:rPr>
          <w:rFonts w:ascii="Traditional Arabic" w:hAnsi="Traditional Arabic" w:cs="Traditional Arabic" w:hint="cs"/>
          <w:b/>
          <w:bCs/>
          <w:sz w:val="28"/>
          <w:szCs w:val="28"/>
          <w:rtl/>
        </w:rPr>
        <w:t>...</w:t>
      </w:r>
      <w:r w:rsidRPr="007772AE">
        <w:rPr>
          <w:rFonts w:ascii="Traditional Arabic" w:hAnsi="Traditional Arabic" w:cs="Traditional Arabic"/>
          <w:b/>
          <w:bCs/>
          <w:sz w:val="28"/>
          <w:szCs w:val="28"/>
          <w:rtl/>
        </w:rPr>
        <w:t xml:space="preserve"> أصناف</w:t>
      </w:r>
      <w:r w:rsidRPr="007772AE">
        <w:rPr>
          <w:rFonts w:ascii="Traditional Arabic" w:hAnsi="Traditional Arabic" w:cs="Traditional Arabic" w:hint="cs"/>
          <w:b/>
          <w:bCs/>
          <w:sz w:val="28"/>
          <w:szCs w:val="28"/>
          <w:rtl/>
        </w:rPr>
        <w:t xml:space="preserve"> :</w:t>
      </w:r>
    </w:p>
    <w:p w:rsidR="007772AE" w:rsidRPr="007772AE" w:rsidRDefault="007772AE" w:rsidP="007772AE">
      <w:pPr>
        <w:pStyle w:val="a3"/>
        <w:numPr>
          <w:ilvl w:val="0"/>
          <w:numId w:val="3"/>
        </w:numPr>
        <w:rPr>
          <w:rFonts w:ascii="Traditional Arabic" w:hAnsi="Traditional Arabic" w:cs="Traditional Arabic"/>
          <w:sz w:val="28"/>
          <w:szCs w:val="28"/>
          <w:u w:val="single"/>
        </w:rPr>
      </w:pPr>
      <w:r w:rsidRPr="007772AE">
        <w:rPr>
          <w:rFonts w:ascii="Traditional Arabic" w:hAnsi="Traditional Arabic" w:cs="Traditional Arabic" w:hint="cs"/>
          <w:sz w:val="28"/>
          <w:szCs w:val="28"/>
          <w:u w:val="single"/>
          <w:rtl/>
        </w:rPr>
        <w:t xml:space="preserve">ثلاثة </w:t>
      </w:r>
    </w:p>
    <w:p w:rsidR="007772AE" w:rsidRDefault="007772AE" w:rsidP="007772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أربعة </w:t>
      </w:r>
    </w:p>
    <w:p w:rsidR="007772AE" w:rsidRDefault="007772AE" w:rsidP="007772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خمسة </w:t>
      </w:r>
    </w:p>
    <w:p w:rsidR="007772AE" w:rsidRDefault="007772AE" w:rsidP="007772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عشرة </w:t>
      </w:r>
    </w:p>
    <w:p w:rsidR="007772AE" w:rsidRDefault="007772AE" w:rsidP="007772AE">
      <w:pPr>
        <w:pStyle w:val="a3"/>
        <w:ind w:left="1080"/>
        <w:rPr>
          <w:rFonts w:ascii="Traditional Arabic" w:hAnsi="Traditional Arabic" w:cs="Traditional Arabic"/>
          <w:sz w:val="28"/>
          <w:szCs w:val="28"/>
        </w:rPr>
      </w:pPr>
    </w:p>
    <w:p w:rsidR="002D140A" w:rsidRDefault="002D140A" w:rsidP="003D5A17">
      <w:pPr>
        <w:pStyle w:val="a3"/>
        <w:numPr>
          <w:ilvl w:val="0"/>
          <w:numId w:val="2"/>
        </w:numPr>
        <w:rPr>
          <w:rFonts w:ascii="Traditional Arabic" w:hAnsi="Traditional Arabic" w:cs="Traditional Arabic"/>
          <w:b/>
          <w:bCs/>
          <w:sz w:val="28"/>
          <w:szCs w:val="28"/>
        </w:rPr>
      </w:pPr>
      <w:r w:rsidRPr="007772AE">
        <w:rPr>
          <w:rFonts w:ascii="Traditional Arabic" w:hAnsi="Traditional Arabic" w:cs="Traditional Arabic"/>
          <w:b/>
          <w:bCs/>
          <w:sz w:val="28"/>
          <w:szCs w:val="28"/>
          <w:rtl/>
        </w:rPr>
        <w:t xml:space="preserve">تصنيف ابن رشد للعلوم مبنى على أن الصنائع والعلوم </w:t>
      </w:r>
      <w:r>
        <w:rPr>
          <w:rFonts w:ascii="Traditional Arabic" w:hAnsi="Traditional Arabic" w:cs="Traditional Arabic" w:hint="cs"/>
          <w:b/>
          <w:bCs/>
          <w:sz w:val="28"/>
          <w:szCs w:val="28"/>
          <w:rtl/>
        </w:rPr>
        <w:t>ثلاثة</w:t>
      </w:r>
      <w:r w:rsidRPr="007772AE">
        <w:rPr>
          <w:rFonts w:ascii="Traditional Arabic" w:hAnsi="Traditional Arabic" w:cs="Traditional Arabic"/>
          <w:b/>
          <w:bCs/>
          <w:sz w:val="28"/>
          <w:szCs w:val="28"/>
          <w:rtl/>
        </w:rPr>
        <w:t xml:space="preserve"> أصناف</w:t>
      </w:r>
      <w:r>
        <w:rPr>
          <w:rFonts w:ascii="Traditional Arabic" w:hAnsi="Traditional Arabic" w:cs="Traditional Arabic" w:hint="cs"/>
          <w:b/>
          <w:bCs/>
          <w:sz w:val="28"/>
          <w:szCs w:val="28"/>
          <w:rtl/>
        </w:rPr>
        <w:t xml:space="preserve"> هي</w:t>
      </w:r>
      <w:r w:rsidRPr="007772AE">
        <w:rPr>
          <w:rFonts w:ascii="Traditional Arabic" w:hAnsi="Traditional Arabic" w:cs="Traditional Arabic" w:hint="cs"/>
          <w:b/>
          <w:bCs/>
          <w:sz w:val="28"/>
          <w:szCs w:val="28"/>
          <w:rtl/>
        </w:rPr>
        <w:t xml:space="preserve"> :</w:t>
      </w:r>
    </w:p>
    <w:p w:rsidR="002D140A" w:rsidRPr="002D140A" w:rsidRDefault="002D140A" w:rsidP="002D140A">
      <w:pPr>
        <w:pStyle w:val="a3"/>
        <w:numPr>
          <w:ilvl w:val="0"/>
          <w:numId w:val="3"/>
        </w:numPr>
        <w:rPr>
          <w:rFonts w:ascii="Traditional Arabic" w:hAnsi="Traditional Arabic" w:cs="Traditional Arabic"/>
          <w:sz w:val="28"/>
          <w:szCs w:val="28"/>
        </w:rPr>
      </w:pPr>
      <w:r w:rsidRPr="002D140A">
        <w:rPr>
          <w:rFonts w:ascii="Traditional Arabic" w:hAnsi="Traditional Arabic" w:cs="Traditional Arabic" w:hint="cs"/>
          <w:sz w:val="28"/>
          <w:szCs w:val="28"/>
          <w:rtl/>
        </w:rPr>
        <w:t xml:space="preserve">صنائع نظرية </w:t>
      </w:r>
    </w:p>
    <w:p w:rsidR="002D140A" w:rsidRPr="002D140A" w:rsidRDefault="002D140A" w:rsidP="002D140A">
      <w:pPr>
        <w:pStyle w:val="a3"/>
        <w:numPr>
          <w:ilvl w:val="0"/>
          <w:numId w:val="3"/>
        </w:numPr>
        <w:rPr>
          <w:rFonts w:ascii="Traditional Arabic" w:hAnsi="Traditional Arabic" w:cs="Traditional Arabic"/>
          <w:sz w:val="28"/>
          <w:szCs w:val="28"/>
        </w:rPr>
      </w:pPr>
      <w:r w:rsidRPr="002D140A">
        <w:rPr>
          <w:rFonts w:ascii="Traditional Arabic" w:hAnsi="Traditional Arabic" w:cs="Traditional Arabic" w:hint="cs"/>
          <w:sz w:val="28"/>
          <w:szCs w:val="28"/>
          <w:rtl/>
        </w:rPr>
        <w:t xml:space="preserve">صنائع عملية </w:t>
      </w:r>
    </w:p>
    <w:p w:rsidR="002D140A" w:rsidRPr="002D140A" w:rsidRDefault="002D140A" w:rsidP="002D140A">
      <w:pPr>
        <w:pStyle w:val="a3"/>
        <w:numPr>
          <w:ilvl w:val="0"/>
          <w:numId w:val="3"/>
        </w:numPr>
        <w:rPr>
          <w:rFonts w:ascii="Traditional Arabic" w:hAnsi="Traditional Arabic" w:cs="Traditional Arabic"/>
          <w:sz w:val="28"/>
          <w:szCs w:val="28"/>
        </w:rPr>
      </w:pPr>
      <w:r w:rsidRPr="002D140A">
        <w:rPr>
          <w:rFonts w:ascii="Traditional Arabic" w:hAnsi="Traditional Arabic" w:cs="Traditional Arabic" w:hint="cs"/>
          <w:sz w:val="28"/>
          <w:szCs w:val="28"/>
          <w:rtl/>
        </w:rPr>
        <w:t xml:space="preserve">صنائع منطقية </w:t>
      </w:r>
    </w:p>
    <w:p w:rsidR="002D140A" w:rsidRPr="002D140A" w:rsidRDefault="002D140A" w:rsidP="002D140A">
      <w:pPr>
        <w:pStyle w:val="a3"/>
        <w:numPr>
          <w:ilvl w:val="0"/>
          <w:numId w:val="3"/>
        </w:numPr>
        <w:rPr>
          <w:rFonts w:ascii="Traditional Arabic" w:hAnsi="Traditional Arabic" w:cs="Traditional Arabic"/>
          <w:sz w:val="28"/>
          <w:szCs w:val="28"/>
          <w:u w:val="single"/>
        </w:rPr>
      </w:pPr>
      <w:r w:rsidRPr="002D140A">
        <w:rPr>
          <w:rFonts w:ascii="Traditional Arabic" w:hAnsi="Traditional Arabic" w:cs="Traditional Arabic" w:hint="cs"/>
          <w:sz w:val="28"/>
          <w:szCs w:val="28"/>
          <w:u w:val="single"/>
          <w:rtl/>
        </w:rPr>
        <w:t xml:space="preserve">كل ما سبق </w:t>
      </w:r>
    </w:p>
    <w:p w:rsidR="002D140A" w:rsidRPr="007772AE" w:rsidRDefault="002D140A" w:rsidP="002D140A">
      <w:pPr>
        <w:pStyle w:val="a3"/>
        <w:ind w:left="1080"/>
        <w:rPr>
          <w:rFonts w:ascii="Traditional Arabic" w:hAnsi="Traditional Arabic" w:cs="Traditional Arabic"/>
          <w:b/>
          <w:bCs/>
          <w:sz w:val="28"/>
          <w:szCs w:val="28"/>
        </w:rPr>
      </w:pPr>
    </w:p>
    <w:p w:rsidR="0003684D" w:rsidRPr="002D140A" w:rsidRDefault="002D140A" w:rsidP="003D5A17">
      <w:pPr>
        <w:pStyle w:val="a3"/>
        <w:numPr>
          <w:ilvl w:val="0"/>
          <w:numId w:val="2"/>
        </w:numPr>
        <w:rPr>
          <w:rFonts w:ascii="Traditional Arabic" w:hAnsi="Traditional Arabic" w:cs="Traditional Arabic"/>
          <w:b/>
          <w:bCs/>
          <w:sz w:val="28"/>
          <w:szCs w:val="28"/>
        </w:rPr>
      </w:pPr>
      <w:r w:rsidRPr="002D140A">
        <w:rPr>
          <w:rFonts w:ascii="Traditional Arabic" w:hAnsi="Traditional Arabic" w:cs="Traditional Arabic" w:hint="cs"/>
          <w:b/>
          <w:bCs/>
          <w:sz w:val="28"/>
          <w:szCs w:val="28"/>
          <w:rtl/>
        </w:rPr>
        <w:t>الصنائع .......غايتها المعرفة فقط :</w:t>
      </w:r>
    </w:p>
    <w:p w:rsidR="002D140A" w:rsidRPr="002D140A" w:rsidRDefault="002D140A" w:rsidP="002D140A">
      <w:pPr>
        <w:pStyle w:val="a3"/>
        <w:numPr>
          <w:ilvl w:val="0"/>
          <w:numId w:val="3"/>
        </w:numPr>
        <w:rPr>
          <w:rFonts w:ascii="Traditional Arabic" w:hAnsi="Traditional Arabic" w:cs="Traditional Arabic"/>
          <w:sz w:val="28"/>
          <w:szCs w:val="28"/>
          <w:u w:val="single"/>
        </w:rPr>
      </w:pPr>
      <w:r w:rsidRPr="002D140A">
        <w:rPr>
          <w:rFonts w:ascii="Traditional Arabic" w:hAnsi="Traditional Arabic" w:cs="Traditional Arabic" w:hint="cs"/>
          <w:sz w:val="28"/>
          <w:szCs w:val="28"/>
          <w:u w:val="single"/>
          <w:rtl/>
        </w:rPr>
        <w:t xml:space="preserve"> النظرية </w:t>
      </w:r>
    </w:p>
    <w:p w:rsidR="002D140A" w:rsidRPr="002D140A" w:rsidRDefault="002D140A" w:rsidP="002D140A">
      <w:pPr>
        <w:pStyle w:val="a3"/>
        <w:numPr>
          <w:ilvl w:val="0"/>
          <w:numId w:val="3"/>
        </w:numPr>
        <w:rPr>
          <w:rFonts w:ascii="Traditional Arabic" w:hAnsi="Traditional Arabic" w:cs="Traditional Arabic"/>
          <w:sz w:val="28"/>
          <w:szCs w:val="28"/>
        </w:rPr>
      </w:pPr>
      <w:r w:rsidRPr="002D140A">
        <w:rPr>
          <w:rFonts w:ascii="Traditional Arabic" w:hAnsi="Traditional Arabic" w:cs="Traditional Arabic" w:hint="cs"/>
          <w:sz w:val="28"/>
          <w:szCs w:val="28"/>
          <w:rtl/>
        </w:rPr>
        <w:t xml:space="preserve"> </w:t>
      </w:r>
      <w:r>
        <w:rPr>
          <w:rFonts w:ascii="Traditional Arabic" w:hAnsi="Traditional Arabic" w:cs="Traditional Arabic" w:hint="cs"/>
          <w:sz w:val="28"/>
          <w:szCs w:val="28"/>
          <w:rtl/>
        </w:rPr>
        <w:t>ال</w:t>
      </w:r>
      <w:r w:rsidRPr="002D140A">
        <w:rPr>
          <w:rFonts w:ascii="Traditional Arabic" w:hAnsi="Traditional Arabic" w:cs="Traditional Arabic" w:hint="cs"/>
          <w:sz w:val="28"/>
          <w:szCs w:val="28"/>
          <w:rtl/>
        </w:rPr>
        <w:t xml:space="preserve">عملية </w:t>
      </w:r>
    </w:p>
    <w:p w:rsidR="002D140A" w:rsidRPr="002D140A" w:rsidRDefault="002D140A" w:rsidP="002D140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 ال</w:t>
      </w:r>
      <w:r w:rsidRPr="002D140A">
        <w:rPr>
          <w:rFonts w:ascii="Traditional Arabic" w:hAnsi="Traditional Arabic" w:cs="Traditional Arabic" w:hint="cs"/>
          <w:sz w:val="28"/>
          <w:szCs w:val="28"/>
          <w:rtl/>
        </w:rPr>
        <w:t xml:space="preserve">منطقية </w:t>
      </w:r>
    </w:p>
    <w:p w:rsidR="002D140A" w:rsidRPr="002D140A" w:rsidRDefault="002D140A" w:rsidP="002D140A">
      <w:pPr>
        <w:pStyle w:val="a3"/>
        <w:numPr>
          <w:ilvl w:val="0"/>
          <w:numId w:val="3"/>
        </w:numPr>
        <w:rPr>
          <w:rFonts w:ascii="Traditional Arabic" w:hAnsi="Traditional Arabic" w:cs="Traditional Arabic"/>
          <w:sz w:val="28"/>
          <w:szCs w:val="28"/>
        </w:rPr>
      </w:pPr>
      <w:r w:rsidRPr="002D140A">
        <w:rPr>
          <w:rFonts w:ascii="Traditional Arabic" w:hAnsi="Traditional Arabic" w:cs="Traditional Arabic" w:hint="cs"/>
          <w:sz w:val="28"/>
          <w:szCs w:val="28"/>
          <w:rtl/>
        </w:rPr>
        <w:t xml:space="preserve">كل ما سبق </w:t>
      </w:r>
    </w:p>
    <w:p w:rsidR="002D140A" w:rsidRDefault="002D140A" w:rsidP="002D140A">
      <w:pPr>
        <w:pStyle w:val="a3"/>
        <w:ind w:left="1080"/>
        <w:rPr>
          <w:rFonts w:ascii="Traditional Arabic" w:hAnsi="Traditional Arabic" w:cs="Traditional Arabic"/>
          <w:sz w:val="28"/>
          <w:szCs w:val="28"/>
        </w:rPr>
      </w:pPr>
    </w:p>
    <w:p w:rsidR="002D140A" w:rsidRPr="002D140A" w:rsidRDefault="002D140A" w:rsidP="003D5A17">
      <w:pPr>
        <w:pStyle w:val="a3"/>
        <w:numPr>
          <w:ilvl w:val="0"/>
          <w:numId w:val="2"/>
        </w:numPr>
        <w:rPr>
          <w:rFonts w:ascii="Traditional Arabic" w:hAnsi="Traditional Arabic" w:cs="Traditional Arabic"/>
          <w:b/>
          <w:bCs/>
          <w:sz w:val="28"/>
          <w:szCs w:val="28"/>
        </w:rPr>
      </w:pPr>
      <w:r w:rsidRPr="002D140A">
        <w:rPr>
          <w:rFonts w:ascii="Traditional Arabic" w:hAnsi="Traditional Arabic" w:cs="Traditional Arabic" w:hint="cs"/>
          <w:b/>
          <w:bCs/>
          <w:sz w:val="28"/>
          <w:szCs w:val="28"/>
          <w:rtl/>
        </w:rPr>
        <w:t>الصنائع .......العلم فيها من أجل العمل :</w:t>
      </w:r>
    </w:p>
    <w:p w:rsidR="002D140A" w:rsidRPr="002D140A" w:rsidRDefault="002D140A" w:rsidP="002D140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w:t>
      </w:r>
      <w:r w:rsidRPr="002D140A">
        <w:rPr>
          <w:rFonts w:ascii="Traditional Arabic" w:hAnsi="Traditional Arabic" w:cs="Traditional Arabic" w:hint="cs"/>
          <w:sz w:val="28"/>
          <w:szCs w:val="28"/>
          <w:rtl/>
        </w:rPr>
        <w:t xml:space="preserve">نظرية </w:t>
      </w:r>
    </w:p>
    <w:p w:rsidR="002D140A" w:rsidRPr="002D140A" w:rsidRDefault="002D140A" w:rsidP="002D140A">
      <w:pPr>
        <w:pStyle w:val="a3"/>
        <w:numPr>
          <w:ilvl w:val="0"/>
          <w:numId w:val="3"/>
        </w:numPr>
        <w:rPr>
          <w:rFonts w:ascii="Traditional Arabic" w:hAnsi="Traditional Arabic" w:cs="Traditional Arabic"/>
          <w:sz w:val="28"/>
          <w:szCs w:val="28"/>
          <w:u w:val="single"/>
        </w:rPr>
      </w:pPr>
      <w:r w:rsidRPr="002D140A">
        <w:rPr>
          <w:rFonts w:ascii="Traditional Arabic" w:hAnsi="Traditional Arabic" w:cs="Traditional Arabic" w:hint="cs"/>
          <w:sz w:val="28"/>
          <w:szCs w:val="28"/>
          <w:u w:val="single"/>
          <w:rtl/>
        </w:rPr>
        <w:t xml:space="preserve"> العملية </w:t>
      </w:r>
    </w:p>
    <w:p w:rsidR="002D140A" w:rsidRPr="002D140A" w:rsidRDefault="002D140A" w:rsidP="002D140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 ال</w:t>
      </w:r>
      <w:r w:rsidRPr="002D140A">
        <w:rPr>
          <w:rFonts w:ascii="Traditional Arabic" w:hAnsi="Traditional Arabic" w:cs="Traditional Arabic" w:hint="cs"/>
          <w:sz w:val="28"/>
          <w:szCs w:val="28"/>
          <w:rtl/>
        </w:rPr>
        <w:t xml:space="preserve">منطقية </w:t>
      </w:r>
    </w:p>
    <w:p w:rsidR="002D140A" w:rsidRPr="002D140A" w:rsidRDefault="002D140A" w:rsidP="002D140A">
      <w:pPr>
        <w:pStyle w:val="a3"/>
        <w:numPr>
          <w:ilvl w:val="0"/>
          <w:numId w:val="3"/>
        </w:numPr>
        <w:rPr>
          <w:rFonts w:ascii="Traditional Arabic" w:hAnsi="Traditional Arabic" w:cs="Traditional Arabic"/>
          <w:sz w:val="28"/>
          <w:szCs w:val="28"/>
        </w:rPr>
      </w:pPr>
      <w:r w:rsidRPr="002D140A">
        <w:rPr>
          <w:rFonts w:ascii="Traditional Arabic" w:hAnsi="Traditional Arabic" w:cs="Traditional Arabic" w:hint="cs"/>
          <w:sz w:val="28"/>
          <w:szCs w:val="28"/>
          <w:rtl/>
        </w:rPr>
        <w:lastRenderedPageBreak/>
        <w:t xml:space="preserve">كل ما سبق </w:t>
      </w:r>
    </w:p>
    <w:p w:rsidR="002D140A" w:rsidRDefault="002D140A" w:rsidP="002D140A">
      <w:pPr>
        <w:pStyle w:val="a3"/>
        <w:ind w:left="1080"/>
        <w:rPr>
          <w:rFonts w:ascii="Traditional Arabic" w:hAnsi="Traditional Arabic" w:cs="Traditional Arabic"/>
          <w:sz w:val="28"/>
          <w:szCs w:val="28"/>
        </w:rPr>
      </w:pPr>
    </w:p>
    <w:p w:rsidR="002D140A" w:rsidRPr="002D140A" w:rsidRDefault="002D140A" w:rsidP="003D5A17">
      <w:pPr>
        <w:pStyle w:val="a3"/>
        <w:numPr>
          <w:ilvl w:val="0"/>
          <w:numId w:val="2"/>
        </w:numPr>
        <w:rPr>
          <w:rFonts w:ascii="Traditional Arabic" w:hAnsi="Traditional Arabic" w:cs="Traditional Arabic"/>
          <w:b/>
          <w:bCs/>
          <w:sz w:val="28"/>
          <w:szCs w:val="28"/>
        </w:rPr>
      </w:pPr>
      <w:r w:rsidRPr="002D140A">
        <w:rPr>
          <w:rFonts w:ascii="Traditional Arabic" w:hAnsi="Traditional Arabic" w:cs="Traditional Arabic" w:hint="cs"/>
          <w:b/>
          <w:bCs/>
          <w:sz w:val="28"/>
          <w:szCs w:val="28"/>
          <w:rtl/>
        </w:rPr>
        <w:t>الصنائع .......صنائع محددة :</w:t>
      </w:r>
    </w:p>
    <w:p w:rsidR="002D140A" w:rsidRPr="002D140A" w:rsidRDefault="002D140A" w:rsidP="002D140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w:t>
      </w:r>
      <w:r w:rsidRPr="002D140A">
        <w:rPr>
          <w:rFonts w:ascii="Traditional Arabic" w:hAnsi="Traditional Arabic" w:cs="Traditional Arabic" w:hint="cs"/>
          <w:sz w:val="28"/>
          <w:szCs w:val="28"/>
          <w:rtl/>
        </w:rPr>
        <w:t xml:space="preserve">نظرية </w:t>
      </w:r>
    </w:p>
    <w:p w:rsidR="002D140A" w:rsidRPr="002D140A" w:rsidRDefault="002D140A" w:rsidP="002D140A">
      <w:pPr>
        <w:pStyle w:val="a3"/>
        <w:numPr>
          <w:ilvl w:val="0"/>
          <w:numId w:val="3"/>
        </w:numPr>
        <w:rPr>
          <w:rFonts w:ascii="Traditional Arabic" w:hAnsi="Traditional Arabic" w:cs="Traditional Arabic"/>
          <w:sz w:val="28"/>
          <w:szCs w:val="28"/>
        </w:rPr>
      </w:pPr>
      <w:r w:rsidRPr="002D140A">
        <w:rPr>
          <w:rFonts w:ascii="Traditional Arabic" w:hAnsi="Traditional Arabic" w:cs="Traditional Arabic" w:hint="cs"/>
          <w:sz w:val="28"/>
          <w:szCs w:val="28"/>
          <w:rtl/>
        </w:rPr>
        <w:t xml:space="preserve"> </w:t>
      </w:r>
      <w:r>
        <w:rPr>
          <w:rFonts w:ascii="Traditional Arabic" w:hAnsi="Traditional Arabic" w:cs="Traditional Arabic" w:hint="cs"/>
          <w:sz w:val="28"/>
          <w:szCs w:val="28"/>
          <w:rtl/>
        </w:rPr>
        <w:t>ال</w:t>
      </w:r>
      <w:r w:rsidRPr="002D140A">
        <w:rPr>
          <w:rFonts w:ascii="Traditional Arabic" w:hAnsi="Traditional Arabic" w:cs="Traditional Arabic" w:hint="cs"/>
          <w:sz w:val="28"/>
          <w:szCs w:val="28"/>
          <w:rtl/>
        </w:rPr>
        <w:t xml:space="preserve">عملية </w:t>
      </w:r>
    </w:p>
    <w:p w:rsidR="002D140A" w:rsidRPr="002D140A" w:rsidRDefault="002D140A" w:rsidP="002D140A">
      <w:pPr>
        <w:pStyle w:val="a3"/>
        <w:numPr>
          <w:ilvl w:val="0"/>
          <w:numId w:val="3"/>
        </w:numPr>
        <w:rPr>
          <w:rFonts w:ascii="Traditional Arabic" w:hAnsi="Traditional Arabic" w:cs="Traditional Arabic"/>
          <w:sz w:val="28"/>
          <w:szCs w:val="28"/>
          <w:u w:val="single"/>
        </w:rPr>
      </w:pPr>
      <w:r w:rsidRPr="002D140A">
        <w:rPr>
          <w:rFonts w:ascii="Traditional Arabic" w:hAnsi="Traditional Arabic" w:cs="Traditional Arabic" w:hint="cs"/>
          <w:sz w:val="28"/>
          <w:szCs w:val="28"/>
          <w:u w:val="single"/>
          <w:rtl/>
        </w:rPr>
        <w:t xml:space="preserve"> المنطقية </w:t>
      </w:r>
    </w:p>
    <w:p w:rsidR="002D140A" w:rsidRPr="002D140A" w:rsidRDefault="002D140A" w:rsidP="002D140A">
      <w:pPr>
        <w:pStyle w:val="a3"/>
        <w:numPr>
          <w:ilvl w:val="0"/>
          <w:numId w:val="3"/>
        </w:numPr>
        <w:rPr>
          <w:rFonts w:ascii="Traditional Arabic" w:hAnsi="Traditional Arabic" w:cs="Traditional Arabic"/>
          <w:sz w:val="28"/>
          <w:szCs w:val="28"/>
        </w:rPr>
      </w:pPr>
      <w:r w:rsidRPr="002D140A">
        <w:rPr>
          <w:rFonts w:ascii="Traditional Arabic" w:hAnsi="Traditional Arabic" w:cs="Traditional Arabic" w:hint="cs"/>
          <w:sz w:val="28"/>
          <w:szCs w:val="28"/>
          <w:rtl/>
        </w:rPr>
        <w:t xml:space="preserve">كل ما سبق </w:t>
      </w:r>
    </w:p>
    <w:p w:rsidR="002D140A" w:rsidRDefault="002D140A" w:rsidP="002D140A">
      <w:pPr>
        <w:pStyle w:val="a3"/>
        <w:ind w:left="1080"/>
        <w:rPr>
          <w:rFonts w:ascii="Traditional Arabic" w:hAnsi="Traditional Arabic" w:cs="Traditional Arabic"/>
          <w:sz w:val="28"/>
          <w:szCs w:val="28"/>
        </w:rPr>
      </w:pPr>
    </w:p>
    <w:p w:rsidR="002D140A" w:rsidRPr="002D140A" w:rsidRDefault="002D140A" w:rsidP="003D5A17">
      <w:pPr>
        <w:pStyle w:val="a3"/>
        <w:numPr>
          <w:ilvl w:val="0"/>
          <w:numId w:val="2"/>
        </w:numPr>
        <w:rPr>
          <w:rFonts w:ascii="Traditional Arabic" w:hAnsi="Traditional Arabic" w:cs="Traditional Arabic"/>
          <w:b/>
          <w:bCs/>
          <w:sz w:val="28"/>
          <w:szCs w:val="28"/>
        </w:rPr>
      </w:pPr>
      <w:r w:rsidRPr="002D140A">
        <w:rPr>
          <w:rFonts w:ascii="Traditional Arabic" w:hAnsi="Traditional Arabic" w:cs="Traditional Arabic"/>
          <w:b/>
          <w:bCs/>
          <w:sz w:val="28"/>
          <w:szCs w:val="28"/>
          <w:rtl/>
        </w:rPr>
        <w:t>الصنائع النظرية لدى ابن رشد صنفان:</w:t>
      </w:r>
    </w:p>
    <w:p w:rsidR="002D140A" w:rsidRDefault="002D140A" w:rsidP="002D140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مباشرة و غير مباشر </w:t>
      </w:r>
    </w:p>
    <w:p w:rsidR="002D140A" w:rsidRDefault="002D140A" w:rsidP="002D140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علمية و عملية </w:t>
      </w:r>
    </w:p>
    <w:p w:rsidR="002D140A" w:rsidRDefault="002D140A" w:rsidP="002D140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أصول  و فروع </w:t>
      </w:r>
    </w:p>
    <w:p w:rsidR="002D140A" w:rsidRPr="002D140A" w:rsidRDefault="002D140A" w:rsidP="002D140A">
      <w:pPr>
        <w:pStyle w:val="a3"/>
        <w:numPr>
          <w:ilvl w:val="0"/>
          <w:numId w:val="3"/>
        </w:numPr>
        <w:rPr>
          <w:rFonts w:ascii="Traditional Arabic" w:hAnsi="Traditional Arabic" w:cs="Traditional Arabic"/>
          <w:sz w:val="28"/>
          <w:szCs w:val="28"/>
          <w:u w:val="single"/>
        </w:rPr>
      </w:pPr>
      <w:r w:rsidRPr="002D140A">
        <w:rPr>
          <w:rFonts w:ascii="Traditional Arabic" w:hAnsi="Traditional Arabic" w:cs="Traditional Arabic"/>
          <w:sz w:val="28"/>
          <w:szCs w:val="28"/>
          <w:u w:val="single"/>
          <w:rtl/>
        </w:rPr>
        <w:t xml:space="preserve"> كلية وجزئية </w:t>
      </w:r>
    </w:p>
    <w:p w:rsidR="002D140A" w:rsidRPr="002D140A" w:rsidRDefault="002D140A" w:rsidP="002D140A">
      <w:pPr>
        <w:pStyle w:val="a3"/>
        <w:ind w:left="1080"/>
        <w:rPr>
          <w:rFonts w:ascii="Traditional Arabic" w:hAnsi="Traditional Arabic" w:cs="Traditional Arabic"/>
          <w:sz w:val="28"/>
          <w:szCs w:val="28"/>
        </w:rPr>
      </w:pPr>
    </w:p>
    <w:p w:rsidR="0003684D" w:rsidRPr="002D140A" w:rsidRDefault="002D140A" w:rsidP="003D5A17">
      <w:pPr>
        <w:pStyle w:val="a3"/>
        <w:numPr>
          <w:ilvl w:val="0"/>
          <w:numId w:val="2"/>
        </w:numPr>
        <w:rPr>
          <w:rFonts w:ascii="Traditional Arabic" w:hAnsi="Traditional Arabic" w:cs="Traditional Arabic"/>
          <w:b/>
          <w:bCs/>
          <w:sz w:val="28"/>
          <w:szCs w:val="28"/>
        </w:rPr>
      </w:pPr>
      <w:r w:rsidRPr="002D140A">
        <w:rPr>
          <w:rFonts w:ascii="Traditional Arabic" w:hAnsi="Traditional Arabic" w:cs="Traditional Arabic" w:hint="cs"/>
          <w:b/>
          <w:bCs/>
          <w:sz w:val="28"/>
          <w:szCs w:val="28"/>
          <w:rtl/>
        </w:rPr>
        <w:t>الصنائع .....</w:t>
      </w:r>
      <w:r w:rsidRPr="002D140A">
        <w:rPr>
          <w:rFonts w:ascii="Calibri" w:eastAsia="+mn-ea" w:hAnsi="Arial" w:cs="Arial"/>
          <w:b/>
          <w:bCs/>
          <w:color w:val="000000"/>
          <w:kern w:val="24"/>
          <w:sz w:val="50"/>
          <w:szCs w:val="50"/>
          <w:rtl/>
        </w:rPr>
        <w:t xml:space="preserve"> </w:t>
      </w:r>
      <w:r w:rsidRPr="002D140A">
        <w:rPr>
          <w:rFonts w:ascii="Traditional Arabic" w:hAnsi="Traditional Arabic" w:cs="Traditional Arabic"/>
          <w:b/>
          <w:bCs/>
          <w:sz w:val="28"/>
          <w:szCs w:val="28"/>
          <w:rtl/>
        </w:rPr>
        <w:t>التي تنظر في الموجود بإطلاق</w:t>
      </w:r>
      <w:r w:rsidRPr="002D140A">
        <w:rPr>
          <w:rFonts w:ascii="Traditional Arabic" w:hAnsi="Traditional Arabic" w:cs="Traditional Arabic" w:hint="cs"/>
          <w:b/>
          <w:bCs/>
          <w:sz w:val="28"/>
          <w:szCs w:val="28"/>
          <w:rtl/>
        </w:rPr>
        <w:t xml:space="preserve"> </w:t>
      </w:r>
      <w:r w:rsidRPr="002D140A">
        <w:rPr>
          <w:rFonts w:ascii="Traditional Arabic" w:hAnsi="Traditional Arabic" w:cs="Traditional Arabic"/>
          <w:b/>
          <w:bCs/>
          <w:sz w:val="28"/>
          <w:szCs w:val="28"/>
          <w:rtl/>
        </w:rPr>
        <w:t>وف</w:t>
      </w:r>
      <w:r w:rsidRPr="002D140A">
        <w:rPr>
          <w:rFonts w:ascii="Traditional Arabic" w:hAnsi="Traditional Arabic" w:cs="Traditional Arabic" w:hint="cs"/>
          <w:b/>
          <w:bCs/>
          <w:sz w:val="28"/>
          <w:szCs w:val="28"/>
          <w:rtl/>
        </w:rPr>
        <w:t>ي</w:t>
      </w:r>
      <w:r w:rsidRPr="002D140A">
        <w:rPr>
          <w:rFonts w:ascii="Traditional Arabic" w:hAnsi="Traditional Arabic" w:cs="Traditional Arabic"/>
          <w:b/>
          <w:bCs/>
          <w:sz w:val="28"/>
          <w:szCs w:val="28"/>
          <w:rtl/>
        </w:rPr>
        <w:t xml:space="preserve"> اللواحق الذاتية له</w:t>
      </w:r>
      <w:r w:rsidRPr="002D140A">
        <w:rPr>
          <w:rFonts w:ascii="Traditional Arabic" w:hAnsi="Traditional Arabic" w:cs="Traditional Arabic" w:hint="cs"/>
          <w:b/>
          <w:bCs/>
          <w:sz w:val="28"/>
          <w:szCs w:val="28"/>
          <w:rtl/>
        </w:rPr>
        <w:t xml:space="preserve"> :</w:t>
      </w:r>
    </w:p>
    <w:p w:rsidR="002D140A" w:rsidRDefault="002D140A" w:rsidP="002D140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2D140A" w:rsidRPr="002D140A" w:rsidRDefault="002D140A" w:rsidP="002D140A">
      <w:pPr>
        <w:pStyle w:val="a3"/>
        <w:numPr>
          <w:ilvl w:val="0"/>
          <w:numId w:val="3"/>
        </w:numPr>
        <w:rPr>
          <w:rFonts w:ascii="Traditional Arabic" w:hAnsi="Traditional Arabic" w:cs="Traditional Arabic"/>
          <w:sz w:val="28"/>
          <w:szCs w:val="28"/>
          <w:u w:val="single"/>
        </w:rPr>
      </w:pPr>
      <w:r w:rsidRPr="002D140A">
        <w:rPr>
          <w:rFonts w:ascii="Traditional Arabic" w:hAnsi="Traditional Arabic" w:cs="Traditional Arabic" w:hint="cs"/>
          <w:sz w:val="28"/>
          <w:szCs w:val="28"/>
          <w:u w:val="single"/>
          <w:rtl/>
        </w:rPr>
        <w:t xml:space="preserve">الكلية </w:t>
      </w:r>
    </w:p>
    <w:p w:rsidR="002D140A" w:rsidRDefault="002D140A" w:rsidP="002D140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الفرعية </w:t>
      </w:r>
    </w:p>
    <w:p w:rsidR="002D140A" w:rsidRDefault="002D140A" w:rsidP="002D140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الجزئية </w:t>
      </w:r>
    </w:p>
    <w:p w:rsidR="002D140A" w:rsidRDefault="002D140A" w:rsidP="002D140A">
      <w:pPr>
        <w:pStyle w:val="a3"/>
        <w:ind w:left="1080"/>
        <w:rPr>
          <w:rFonts w:ascii="Traditional Arabic" w:hAnsi="Traditional Arabic" w:cs="Traditional Arabic"/>
          <w:sz w:val="28"/>
          <w:szCs w:val="28"/>
        </w:rPr>
      </w:pPr>
    </w:p>
    <w:p w:rsidR="0003684D" w:rsidRPr="005353EF" w:rsidRDefault="002D140A" w:rsidP="003D5A17">
      <w:pPr>
        <w:pStyle w:val="a3"/>
        <w:numPr>
          <w:ilvl w:val="0"/>
          <w:numId w:val="2"/>
        </w:numPr>
        <w:rPr>
          <w:rFonts w:ascii="Traditional Arabic" w:hAnsi="Traditional Arabic" w:cs="Traditional Arabic"/>
          <w:b/>
          <w:bCs/>
          <w:sz w:val="28"/>
          <w:szCs w:val="28"/>
        </w:rPr>
      </w:pPr>
      <w:r w:rsidRPr="005353EF">
        <w:rPr>
          <w:rFonts w:ascii="Traditional Arabic" w:hAnsi="Traditional Arabic" w:cs="Traditional Arabic" w:hint="cs"/>
          <w:b/>
          <w:bCs/>
          <w:sz w:val="28"/>
          <w:szCs w:val="28"/>
          <w:rtl/>
        </w:rPr>
        <w:t>الصنائع ......</w:t>
      </w:r>
      <w:r w:rsidRPr="005353EF">
        <w:rPr>
          <w:rFonts w:ascii="Calibri" w:eastAsia="+mn-ea" w:hAnsi="Arial" w:cs="Arial"/>
          <w:b/>
          <w:bCs/>
          <w:color w:val="000000"/>
          <w:kern w:val="24"/>
          <w:sz w:val="50"/>
          <w:szCs w:val="50"/>
          <w:rtl/>
        </w:rPr>
        <w:t xml:space="preserve"> </w:t>
      </w:r>
      <w:r w:rsidRPr="005353EF">
        <w:rPr>
          <w:rFonts w:ascii="Traditional Arabic" w:hAnsi="Traditional Arabic" w:cs="Traditional Arabic"/>
          <w:b/>
          <w:bCs/>
          <w:sz w:val="28"/>
          <w:szCs w:val="28"/>
          <w:rtl/>
        </w:rPr>
        <w:t>التي تنظر في الموجود بحال ما</w:t>
      </w:r>
      <w:r w:rsidRPr="005353EF">
        <w:rPr>
          <w:rFonts w:ascii="Traditional Arabic" w:hAnsi="Traditional Arabic" w:cs="Traditional Arabic" w:hint="cs"/>
          <w:b/>
          <w:bCs/>
          <w:sz w:val="28"/>
          <w:szCs w:val="28"/>
          <w:rtl/>
        </w:rPr>
        <w:t xml:space="preserve"> :</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5353EF" w:rsidRPr="005353EF" w:rsidRDefault="005353EF" w:rsidP="005353EF">
      <w:pPr>
        <w:pStyle w:val="a3"/>
        <w:numPr>
          <w:ilvl w:val="0"/>
          <w:numId w:val="3"/>
        </w:numPr>
        <w:rPr>
          <w:rFonts w:ascii="Traditional Arabic" w:hAnsi="Traditional Arabic" w:cs="Traditional Arabic"/>
          <w:sz w:val="28"/>
          <w:szCs w:val="28"/>
        </w:rPr>
      </w:pPr>
      <w:r w:rsidRPr="005353EF">
        <w:rPr>
          <w:rFonts w:ascii="Traditional Arabic" w:hAnsi="Traditional Arabic" w:cs="Traditional Arabic" w:hint="cs"/>
          <w:sz w:val="28"/>
          <w:szCs w:val="28"/>
          <w:rtl/>
        </w:rPr>
        <w:t xml:space="preserve">الكلية </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الفرعية </w:t>
      </w:r>
    </w:p>
    <w:p w:rsidR="005353EF" w:rsidRPr="005353EF" w:rsidRDefault="005353EF" w:rsidP="005353EF">
      <w:pPr>
        <w:pStyle w:val="a3"/>
        <w:numPr>
          <w:ilvl w:val="0"/>
          <w:numId w:val="3"/>
        </w:numPr>
        <w:rPr>
          <w:rFonts w:ascii="Traditional Arabic" w:hAnsi="Traditional Arabic" w:cs="Traditional Arabic"/>
          <w:sz w:val="28"/>
          <w:szCs w:val="28"/>
          <w:u w:val="single"/>
        </w:rPr>
      </w:pPr>
      <w:r w:rsidRPr="005353EF">
        <w:rPr>
          <w:rFonts w:ascii="Traditional Arabic" w:hAnsi="Traditional Arabic" w:cs="Traditional Arabic" w:hint="cs"/>
          <w:sz w:val="28"/>
          <w:szCs w:val="28"/>
          <w:u w:val="single"/>
          <w:rtl/>
        </w:rPr>
        <w:t xml:space="preserve">الجزئية </w:t>
      </w:r>
    </w:p>
    <w:p w:rsidR="005353EF" w:rsidRDefault="005353EF" w:rsidP="005353EF">
      <w:pPr>
        <w:pStyle w:val="a3"/>
        <w:ind w:left="1080"/>
        <w:rPr>
          <w:rFonts w:ascii="Traditional Arabic" w:hAnsi="Traditional Arabic" w:cs="Traditional Arabic"/>
          <w:sz w:val="28"/>
          <w:szCs w:val="28"/>
        </w:rPr>
      </w:pPr>
    </w:p>
    <w:p w:rsidR="0003684D" w:rsidRPr="005353EF" w:rsidRDefault="005353EF" w:rsidP="003D5A17">
      <w:pPr>
        <w:pStyle w:val="a3"/>
        <w:numPr>
          <w:ilvl w:val="0"/>
          <w:numId w:val="2"/>
        </w:numPr>
        <w:rPr>
          <w:rFonts w:ascii="Traditional Arabic" w:hAnsi="Traditional Arabic" w:cs="Traditional Arabic"/>
          <w:b/>
          <w:bCs/>
          <w:sz w:val="28"/>
          <w:szCs w:val="28"/>
        </w:rPr>
      </w:pPr>
      <w:r w:rsidRPr="005353EF">
        <w:rPr>
          <w:rFonts w:ascii="Traditional Arabic" w:hAnsi="Traditional Arabic" w:cs="Traditional Arabic" w:hint="cs"/>
          <w:b/>
          <w:bCs/>
          <w:sz w:val="28"/>
          <w:szCs w:val="28"/>
          <w:rtl/>
        </w:rPr>
        <w:t>الصنائع الكلية لدى ابن رشد ثلاثة أصناف منها :</w:t>
      </w:r>
    </w:p>
    <w:p w:rsidR="005353EF" w:rsidRDefault="005353EF" w:rsidP="005353EF">
      <w:pPr>
        <w:pStyle w:val="a3"/>
        <w:numPr>
          <w:ilvl w:val="0"/>
          <w:numId w:val="3"/>
        </w:numPr>
        <w:rPr>
          <w:rFonts w:ascii="Traditional Arabic" w:hAnsi="Traditional Arabic" w:cs="Traditional Arabic"/>
          <w:sz w:val="28"/>
          <w:szCs w:val="28"/>
        </w:rPr>
      </w:pPr>
      <w:r w:rsidRPr="005353EF">
        <w:rPr>
          <w:rFonts w:ascii="Traditional Arabic" w:hAnsi="Traditional Arabic" w:cs="Traditional Arabic"/>
          <w:sz w:val="28"/>
          <w:szCs w:val="28"/>
          <w:rtl/>
        </w:rPr>
        <w:t xml:space="preserve">صناعة </w:t>
      </w:r>
      <w:r>
        <w:rPr>
          <w:rFonts w:ascii="Traditional Arabic" w:hAnsi="Traditional Arabic" w:cs="Traditional Arabic"/>
          <w:sz w:val="28"/>
          <w:szCs w:val="28"/>
          <w:rtl/>
        </w:rPr>
        <w:t>الجدل</w:t>
      </w:r>
    </w:p>
    <w:p w:rsidR="005353EF" w:rsidRDefault="005353EF" w:rsidP="005353EF">
      <w:pPr>
        <w:pStyle w:val="a3"/>
        <w:numPr>
          <w:ilvl w:val="0"/>
          <w:numId w:val="3"/>
        </w:numPr>
        <w:rPr>
          <w:rFonts w:ascii="Traditional Arabic" w:hAnsi="Traditional Arabic" w:cs="Traditional Arabic"/>
          <w:sz w:val="28"/>
          <w:szCs w:val="28"/>
        </w:rPr>
      </w:pPr>
      <w:r w:rsidRPr="005353EF">
        <w:rPr>
          <w:rFonts w:ascii="Traditional Arabic" w:hAnsi="Traditional Arabic" w:cs="Traditional Arabic"/>
          <w:sz w:val="28"/>
          <w:szCs w:val="28"/>
          <w:rtl/>
        </w:rPr>
        <w:t>صناعة السفسطة</w:t>
      </w:r>
    </w:p>
    <w:p w:rsidR="005353EF" w:rsidRPr="005353EF" w:rsidRDefault="005353EF" w:rsidP="005353EF">
      <w:pPr>
        <w:pStyle w:val="a3"/>
        <w:numPr>
          <w:ilvl w:val="0"/>
          <w:numId w:val="3"/>
        </w:numPr>
        <w:rPr>
          <w:rFonts w:ascii="Traditional Arabic" w:hAnsi="Traditional Arabic" w:cs="Traditional Arabic"/>
          <w:sz w:val="28"/>
          <w:szCs w:val="28"/>
        </w:rPr>
      </w:pPr>
      <w:r w:rsidRPr="005353EF">
        <w:rPr>
          <w:rFonts w:ascii="Traditional Arabic" w:hAnsi="Traditional Arabic" w:cs="Traditional Arabic"/>
          <w:sz w:val="28"/>
          <w:szCs w:val="28"/>
          <w:rtl/>
        </w:rPr>
        <w:lastRenderedPageBreak/>
        <w:t>الصناعة</w:t>
      </w:r>
      <w:r>
        <w:rPr>
          <w:rFonts w:ascii="Traditional Arabic" w:hAnsi="Traditional Arabic" w:cs="Traditional Arabic"/>
          <w:sz w:val="28"/>
          <w:szCs w:val="28"/>
          <w:rtl/>
        </w:rPr>
        <w:t xml:space="preserve"> </w:t>
      </w:r>
      <w:r w:rsidRPr="005353EF">
        <w:rPr>
          <w:rFonts w:ascii="Traditional Arabic" w:hAnsi="Traditional Arabic" w:cs="Traditional Arabic"/>
          <w:sz w:val="28"/>
          <w:szCs w:val="28"/>
          <w:rtl/>
        </w:rPr>
        <w:t xml:space="preserve">ما بعد </w:t>
      </w:r>
      <w:r>
        <w:rPr>
          <w:rFonts w:ascii="Traditional Arabic" w:hAnsi="Traditional Arabic" w:cs="Traditional Arabic"/>
          <w:sz w:val="28"/>
          <w:szCs w:val="28"/>
          <w:rtl/>
        </w:rPr>
        <w:t>الطبيعة</w:t>
      </w:r>
    </w:p>
    <w:p w:rsidR="005353EF" w:rsidRPr="005353EF" w:rsidRDefault="005353EF" w:rsidP="005353EF">
      <w:pPr>
        <w:pStyle w:val="a3"/>
        <w:numPr>
          <w:ilvl w:val="0"/>
          <w:numId w:val="3"/>
        </w:numPr>
        <w:rPr>
          <w:rFonts w:ascii="Traditional Arabic" w:hAnsi="Traditional Arabic" w:cs="Traditional Arabic"/>
          <w:sz w:val="28"/>
          <w:szCs w:val="28"/>
          <w:u w:val="single"/>
        </w:rPr>
      </w:pPr>
      <w:r w:rsidRPr="005353EF">
        <w:rPr>
          <w:rFonts w:ascii="Traditional Arabic" w:hAnsi="Traditional Arabic" w:cs="Traditional Arabic" w:hint="cs"/>
          <w:sz w:val="28"/>
          <w:szCs w:val="28"/>
          <w:u w:val="single"/>
          <w:rtl/>
        </w:rPr>
        <w:t xml:space="preserve">كل ما سبق </w:t>
      </w:r>
    </w:p>
    <w:p w:rsidR="005353EF" w:rsidRDefault="005353EF" w:rsidP="005353EF">
      <w:pPr>
        <w:pStyle w:val="a3"/>
        <w:ind w:left="1080"/>
        <w:rPr>
          <w:rFonts w:ascii="Traditional Arabic" w:hAnsi="Traditional Arabic" w:cs="Traditional Arabic"/>
          <w:sz w:val="28"/>
          <w:szCs w:val="28"/>
        </w:rPr>
      </w:pPr>
    </w:p>
    <w:p w:rsidR="005353EF" w:rsidRPr="005353EF" w:rsidRDefault="005353EF" w:rsidP="003D5A17">
      <w:pPr>
        <w:pStyle w:val="a3"/>
        <w:numPr>
          <w:ilvl w:val="0"/>
          <w:numId w:val="2"/>
        </w:numPr>
        <w:rPr>
          <w:rFonts w:ascii="Traditional Arabic" w:hAnsi="Traditional Arabic" w:cs="Traditional Arabic"/>
          <w:b/>
          <w:bCs/>
          <w:sz w:val="28"/>
          <w:szCs w:val="28"/>
        </w:rPr>
      </w:pPr>
      <w:r w:rsidRPr="005353EF">
        <w:rPr>
          <w:rFonts w:ascii="Traditional Arabic" w:hAnsi="Traditional Arabic" w:cs="Traditional Arabic"/>
          <w:b/>
          <w:bCs/>
          <w:sz w:val="28"/>
          <w:szCs w:val="28"/>
          <w:rtl/>
        </w:rPr>
        <w:t xml:space="preserve">الصناعة الجزئية لدى ابن رشد </w:t>
      </w:r>
      <w:r w:rsidRPr="005353EF">
        <w:rPr>
          <w:rFonts w:ascii="Traditional Arabic" w:hAnsi="Traditional Arabic" w:cs="Traditional Arabic"/>
          <w:b/>
          <w:bCs/>
          <w:sz w:val="28"/>
          <w:szCs w:val="28"/>
          <w:highlight w:val="yellow"/>
          <w:rtl/>
        </w:rPr>
        <w:t>اثنتان</w:t>
      </w:r>
      <w:r w:rsidRPr="005353EF">
        <w:rPr>
          <w:rFonts w:ascii="Traditional Arabic" w:hAnsi="Traditional Arabic" w:cs="Traditional Arabic"/>
          <w:b/>
          <w:bCs/>
          <w:sz w:val="28"/>
          <w:szCs w:val="28"/>
          <w:rtl/>
        </w:rPr>
        <w:t xml:space="preserve"> فقط:</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العلم الطبيعي</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الرياضي </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التعاليم </w:t>
      </w:r>
    </w:p>
    <w:p w:rsidR="005353EF" w:rsidRPr="005353EF" w:rsidRDefault="005353EF" w:rsidP="005353EF">
      <w:pPr>
        <w:pStyle w:val="a3"/>
        <w:numPr>
          <w:ilvl w:val="0"/>
          <w:numId w:val="3"/>
        </w:numPr>
        <w:rPr>
          <w:rFonts w:ascii="Traditional Arabic" w:hAnsi="Traditional Arabic" w:cs="Traditional Arabic"/>
          <w:sz w:val="28"/>
          <w:szCs w:val="28"/>
          <w:u w:val="single"/>
        </w:rPr>
      </w:pPr>
      <w:r w:rsidRPr="005353EF">
        <w:rPr>
          <w:rFonts w:ascii="Traditional Arabic" w:hAnsi="Traditional Arabic" w:cs="Traditional Arabic" w:hint="cs"/>
          <w:sz w:val="28"/>
          <w:szCs w:val="28"/>
          <w:u w:val="single"/>
          <w:rtl/>
        </w:rPr>
        <w:t xml:space="preserve">1 و 3 </w:t>
      </w:r>
    </w:p>
    <w:p w:rsidR="005353EF" w:rsidRDefault="005353EF" w:rsidP="005353EF">
      <w:pPr>
        <w:pStyle w:val="a3"/>
        <w:ind w:left="1080"/>
        <w:rPr>
          <w:rFonts w:ascii="Traditional Arabic" w:hAnsi="Traditional Arabic" w:cs="Traditional Arabic"/>
          <w:sz w:val="28"/>
          <w:szCs w:val="28"/>
        </w:rPr>
      </w:pPr>
    </w:p>
    <w:p w:rsidR="005353EF" w:rsidRPr="005353EF" w:rsidRDefault="005353EF" w:rsidP="003D5A17">
      <w:pPr>
        <w:pStyle w:val="a3"/>
        <w:numPr>
          <w:ilvl w:val="0"/>
          <w:numId w:val="2"/>
        </w:numPr>
        <w:rPr>
          <w:rFonts w:ascii="Traditional Arabic" w:hAnsi="Traditional Arabic" w:cs="Traditional Arabic"/>
          <w:b/>
          <w:bCs/>
          <w:sz w:val="28"/>
          <w:szCs w:val="28"/>
        </w:rPr>
      </w:pPr>
      <w:r w:rsidRPr="005353EF">
        <w:rPr>
          <w:rFonts w:ascii="Traditional Arabic" w:hAnsi="Traditional Arabic" w:cs="Traditional Arabic" w:hint="cs"/>
          <w:b/>
          <w:bCs/>
          <w:sz w:val="28"/>
          <w:szCs w:val="28"/>
          <w:rtl/>
        </w:rPr>
        <w:t xml:space="preserve"> العلم ......</w:t>
      </w:r>
      <w:r w:rsidRPr="005353EF">
        <w:rPr>
          <w:rFonts w:ascii="Traditional Arabic" w:hAnsi="Traditional Arabic" w:cs="Traditional Arabic"/>
          <w:b/>
          <w:bCs/>
          <w:sz w:val="28"/>
          <w:szCs w:val="28"/>
          <w:rtl/>
        </w:rPr>
        <w:t xml:space="preserve"> الذي ينظر في الموجود المتغير</w:t>
      </w:r>
      <w:r w:rsidRPr="005353EF">
        <w:rPr>
          <w:rFonts w:ascii="Traditional Arabic" w:hAnsi="Traditional Arabic" w:cs="Traditional Arabic" w:hint="cs"/>
          <w:b/>
          <w:bCs/>
          <w:sz w:val="28"/>
          <w:szCs w:val="28"/>
          <w:rtl/>
        </w:rPr>
        <w:t xml:space="preserve"> :</w:t>
      </w:r>
    </w:p>
    <w:p w:rsidR="005353EF" w:rsidRPr="005353EF" w:rsidRDefault="005353EF" w:rsidP="005353EF">
      <w:pPr>
        <w:pStyle w:val="a3"/>
        <w:numPr>
          <w:ilvl w:val="0"/>
          <w:numId w:val="3"/>
        </w:numPr>
        <w:rPr>
          <w:rFonts w:ascii="Traditional Arabic" w:hAnsi="Traditional Arabic" w:cs="Traditional Arabic"/>
          <w:sz w:val="28"/>
          <w:szCs w:val="28"/>
          <w:u w:val="single"/>
        </w:rPr>
      </w:pPr>
      <w:r w:rsidRPr="005353EF">
        <w:rPr>
          <w:rFonts w:ascii="Traditional Arabic" w:hAnsi="Traditional Arabic" w:cs="Traditional Arabic"/>
          <w:sz w:val="28"/>
          <w:szCs w:val="28"/>
          <w:u w:val="single"/>
          <w:rtl/>
        </w:rPr>
        <w:t>العلم الطبيعي</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الرياضي </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التعاليم </w:t>
      </w:r>
    </w:p>
    <w:p w:rsidR="005353EF" w:rsidRPr="005353EF" w:rsidRDefault="005353EF" w:rsidP="005353EF">
      <w:pPr>
        <w:pStyle w:val="a3"/>
        <w:numPr>
          <w:ilvl w:val="0"/>
          <w:numId w:val="3"/>
        </w:numPr>
        <w:rPr>
          <w:rFonts w:ascii="Traditional Arabic" w:hAnsi="Traditional Arabic" w:cs="Traditional Arabic"/>
          <w:sz w:val="28"/>
          <w:szCs w:val="28"/>
        </w:rPr>
      </w:pPr>
      <w:r w:rsidRPr="005353EF">
        <w:rPr>
          <w:rFonts w:ascii="Traditional Arabic" w:hAnsi="Traditional Arabic" w:cs="Traditional Arabic" w:hint="cs"/>
          <w:sz w:val="28"/>
          <w:szCs w:val="28"/>
          <w:rtl/>
        </w:rPr>
        <w:t xml:space="preserve">1 و 3 </w:t>
      </w:r>
    </w:p>
    <w:p w:rsidR="005353EF" w:rsidRDefault="005353EF" w:rsidP="005353EF">
      <w:pPr>
        <w:pStyle w:val="a3"/>
        <w:ind w:left="1080"/>
        <w:rPr>
          <w:rFonts w:ascii="Traditional Arabic" w:hAnsi="Traditional Arabic" w:cs="Traditional Arabic"/>
          <w:sz w:val="28"/>
          <w:szCs w:val="28"/>
        </w:rPr>
      </w:pPr>
    </w:p>
    <w:p w:rsidR="0003684D" w:rsidRPr="005353EF" w:rsidRDefault="005353EF" w:rsidP="003D5A17">
      <w:pPr>
        <w:pStyle w:val="a3"/>
        <w:numPr>
          <w:ilvl w:val="0"/>
          <w:numId w:val="2"/>
        </w:numPr>
        <w:rPr>
          <w:rFonts w:ascii="Traditional Arabic" w:hAnsi="Traditional Arabic" w:cs="Traditional Arabic"/>
          <w:b/>
          <w:bCs/>
          <w:sz w:val="28"/>
          <w:szCs w:val="28"/>
        </w:rPr>
      </w:pPr>
      <w:r w:rsidRPr="005353EF">
        <w:rPr>
          <w:rFonts w:ascii="Traditional Arabic" w:hAnsi="Traditional Arabic" w:cs="Traditional Arabic"/>
          <w:b/>
          <w:bCs/>
          <w:sz w:val="28"/>
          <w:szCs w:val="28"/>
          <w:rtl/>
        </w:rPr>
        <w:t xml:space="preserve"> </w:t>
      </w:r>
      <w:r w:rsidRPr="005353EF">
        <w:rPr>
          <w:rFonts w:ascii="Traditional Arabic" w:hAnsi="Traditional Arabic" w:cs="Traditional Arabic" w:hint="cs"/>
          <w:b/>
          <w:bCs/>
          <w:sz w:val="28"/>
          <w:szCs w:val="28"/>
          <w:rtl/>
        </w:rPr>
        <w:t>العلم</w:t>
      </w:r>
      <w:r w:rsidRPr="005353EF">
        <w:rPr>
          <w:rFonts w:ascii="Traditional Arabic" w:hAnsi="Traditional Arabic" w:cs="Traditional Arabic"/>
          <w:b/>
          <w:bCs/>
          <w:sz w:val="28"/>
          <w:szCs w:val="28"/>
          <w:rtl/>
        </w:rPr>
        <w:t xml:space="preserve"> الذي ينظر في الكمية مجردة عن الهيولى</w:t>
      </w:r>
      <w:r w:rsidRPr="005353EF">
        <w:rPr>
          <w:rFonts w:ascii="Traditional Arabic" w:hAnsi="Traditional Arabic" w:cs="Traditional Arabic" w:hint="cs"/>
          <w:b/>
          <w:bCs/>
          <w:sz w:val="28"/>
          <w:szCs w:val="28"/>
          <w:rtl/>
        </w:rPr>
        <w:t xml:space="preserve"> :</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العلم الطبيعي</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الرياضي </w:t>
      </w:r>
    </w:p>
    <w:p w:rsidR="005353EF" w:rsidRPr="005353EF" w:rsidRDefault="005353EF" w:rsidP="005353EF">
      <w:pPr>
        <w:pStyle w:val="a3"/>
        <w:numPr>
          <w:ilvl w:val="0"/>
          <w:numId w:val="3"/>
        </w:numPr>
        <w:rPr>
          <w:rFonts w:ascii="Traditional Arabic" w:hAnsi="Traditional Arabic" w:cs="Traditional Arabic"/>
          <w:sz w:val="28"/>
          <w:szCs w:val="28"/>
          <w:u w:val="single"/>
        </w:rPr>
      </w:pPr>
      <w:r w:rsidRPr="005353EF">
        <w:rPr>
          <w:rFonts w:ascii="Traditional Arabic" w:hAnsi="Traditional Arabic" w:cs="Traditional Arabic" w:hint="cs"/>
          <w:sz w:val="28"/>
          <w:szCs w:val="28"/>
          <w:u w:val="single"/>
          <w:rtl/>
        </w:rPr>
        <w:t xml:space="preserve">علم التعاليم </w:t>
      </w:r>
    </w:p>
    <w:p w:rsidR="005353EF" w:rsidRPr="005353EF" w:rsidRDefault="005353EF" w:rsidP="005353EF">
      <w:pPr>
        <w:pStyle w:val="a3"/>
        <w:numPr>
          <w:ilvl w:val="0"/>
          <w:numId w:val="3"/>
        </w:numPr>
        <w:rPr>
          <w:rFonts w:ascii="Traditional Arabic" w:hAnsi="Traditional Arabic" w:cs="Traditional Arabic"/>
          <w:sz w:val="28"/>
          <w:szCs w:val="28"/>
        </w:rPr>
      </w:pPr>
      <w:r w:rsidRPr="005353EF">
        <w:rPr>
          <w:rFonts w:ascii="Traditional Arabic" w:hAnsi="Traditional Arabic" w:cs="Traditional Arabic" w:hint="cs"/>
          <w:sz w:val="28"/>
          <w:szCs w:val="28"/>
          <w:rtl/>
        </w:rPr>
        <w:t xml:space="preserve">1 و 3 </w:t>
      </w:r>
    </w:p>
    <w:p w:rsidR="005353EF" w:rsidRPr="005353EF" w:rsidRDefault="005353EF" w:rsidP="005353EF">
      <w:pPr>
        <w:pStyle w:val="a3"/>
        <w:ind w:left="1080"/>
        <w:rPr>
          <w:rFonts w:ascii="Traditional Arabic" w:hAnsi="Traditional Arabic" w:cs="Traditional Arabic"/>
          <w:sz w:val="28"/>
          <w:szCs w:val="28"/>
        </w:rPr>
      </w:pPr>
    </w:p>
    <w:p w:rsidR="0003684D" w:rsidRPr="005353EF" w:rsidRDefault="005353EF" w:rsidP="003D5A17">
      <w:pPr>
        <w:pStyle w:val="a3"/>
        <w:numPr>
          <w:ilvl w:val="0"/>
          <w:numId w:val="2"/>
        </w:numPr>
        <w:rPr>
          <w:rFonts w:ascii="Traditional Arabic" w:hAnsi="Traditional Arabic" w:cs="Traditional Arabic"/>
          <w:b/>
          <w:bCs/>
          <w:sz w:val="28"/>
          <w:szCs w:val="28"/>
        </w:rPr>
      </w:pPr>
      <w:r w:rsidRPr="005353EF">
        <w:rPr>
          <w:rFonts w:ascii="Traditional Arabic" w:hAnsi="Traditional Arabic" w:cs="Traditional Arabic" w:hint="cs"/>
          <w:b/>
          <w:bCs/>
          <w:sz w:val="28"/>
          <w:szCs w:val="28"/>
          <w:rtl/>
        </w:rPr>
        <w:t>من أشهر كتب ابن رشد :</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تهافت الفلاسفة </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المناظر </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تنظير العلوم </w:t>
      </w:r>
    </w:p>
    <w:p w:rsidR="005353EF" w:rsidRPr="005353EF" w:rsidRDefault="005353EF" w:rsidP="005353EF">
      <w:pPr>
        <w:pStyle w:val="a3"/>
        <w:numPr>
          <w:ilvl w:val="0"/>
          <w:numId w:val="3"/>
        </w:numPr>
        <w:rPr>
          <w:rFonts w:ascii="Traditional Arabic" w:hAnsi="Traditional Arabic" w:cs="Traditional Arabic"/>
          <w:sz w:val="28"/>
          <w:szCs w:val="28"/>
          <w:u w:val="single"/>
        </w:rPr>
      </w:pPr>
      <w:r w:rsidRPr="005353EF">
        <w:rPr>
          <w:rFonts w:ascii="Traditional Arabic" w:hAnsi="Traditional Arabic" w:cs="Traditional Arabic" w:hint="cs"/>
          <w:sz w:val="28"/>
          <w:szCs w:val="28"/>
          <w:u w:val="single"/>
          <w:rtl/>
        </w:rPr>
        <w:t xml:space="preserve">البرهان </w:t>
      </w:r>
    </w:p>
    <w:p w:rsidR="005353EF" w:rsidRDefault="005353EF" w:rsidP="005353EF">
      <w:pPr>
        <w:pStyle w:val="a3"/>
        <w:ind w:left="1080"/>
        <w:rPr>
          <w:rFonts w:ascii="Traditional Arabic" w:hAnsi="Traditional Arabic" w:cs="Traditional Arabic"/>
          <w:sz w:val="28"/>
          <w:szCs w:val="28"/>
        </w:rPr>
      </w:pPr>
    </w:p>
    <w:p w:rsidR="005353EF" w:rsidRPr="005353EF" w:rsidRDefault="005353EF" w:rsidP="003D5A17">
      <w:pPr>
        <w:pStyle w:val="a3"/>
        <w:numPr>
          <w:ilvl w:val="0"/>
          <w:numId w:val="2"/>
        </w:numPr>
        <w:rPr>
          <w:rFonts w:ascii="Traditional Arabic" w:hAnsi="Traditional Arabic" w:cs="Traditional Arabic"/>
          <w:b/>
          <w:bCs/>
          <w:sz w:val="28"/>
          <w:szCs w:val="28"/>
        </w:rPr>
      </w:pPr>
      <w:r w:rsidRPr="005353EF">
        <w:rPr>
          <w:rFonts w:ascii="Traditional Arabic" w:hAnsi="Traditional Arabic" w:cs="Traditional Arabic"/>
          <w:b/>
          <w:bCs/>
          <w:sz w:val="28"/>
          <w:szCs w:val="28"/>
          <w:rtl/>
        </w:rPr>
        <w:t>أخذ فى بيان الصنائع بطريق السبر والتقسيم</w:t>
      </w:r>
      <w:r w:rsidRPr="005353EF">
        <w:rPr>
          <w:rFonts w:ascii="Traditional Arabic" w:hAnsi="Traditional Arabic" w:cs="Traditional Arabic"/>
          <w:b/>
          <w:bCs/>
          <w:sz w:val="28"/>
          <w:szCs w:val="28"/>
        </w:rPr>
        <w:t xml:space="preserve"> </w:t>
      </w:r>
      <w:r w:rsidRPr="005353EF">
        <w:rPr>
          <w:rFonts w:ascii="Traditional Arabic" w:hAnsi="Traditional Arabic" w:cs="Traditional Arabic" w:hint="cs"/>
          <w:b/>
          <w:bCs/>
          <w:sz w:val="28"/>
          <w:szCs w:val="28"/>
          <w:rtl/>
        </w:rPr>
        <w:t>:</w:t>
      </w:r>
    </w:p>
    <w:p w:rsidR="005353EF" w:rsidRPr="005353EF" w:rsidRDefault="005353EF" w:rsidP="005353EF">
      <w:pPr>
        <w:pStyle w:val="a3"/>
        <w:numPr>
          <w:ilvl w:val="0"/>
          <w:numId w:val="3"/>
        </w:numPr>
        <w:rPr>
          <w:rFonts w:ascii="Traditional Arabic" w:hAnsi="Traditional Arabic" w:cs="Traditional Arabic"/>
          <w:sz w:val="28"/>
          <w:szCs w:val="28"/>
          <w:u w:val="single"/>
        </w:rPr>
      </w:pPr>
      <w:r w:rsidRPr="005353EF">
        <w:rPr>
          <w:rFonts w:ascii="Traditional Arabic" w:hAnsi="Traditional Arabic" w:cs="Traditional Arabic" w:hint="cs"/>
          <w:sz w:val="28"/>
          <w:szCs w:val="28"/>
          <w:u w:val="single"/>
          <w:rtl/>
        </w:rPr>
        <w:t xml:space="preserve">ابن رشد </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ابن سينا </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عربي </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5353EF" w:rsidRPr="005353EF" w:rsidRDefault="005353EF" w:rsidP="005353EF">
      <w:pPr>
        <w:pStyle w:val="a3"/>
        <w:ind w:left="1080"/>
        <w:rPr>
          <w:rFonts w:ascii="Traditional Arabic" w:hAnsi="Traditional Arabic" w:cs="Traditional Arabic"/>
          <w:sz w:val="28"/>
          <w:szCs w:val="28"/>
        </w:rPr>
      </w:pPr>
    </w:p>
    <w:p w:rsidR="0003684D" w:rsidRPr="005353EF" w:rsidRDefault="005353EF" w:rsidP="003D5A17">
      <w:pPr>
        <w:pStyle w:val="a3"/>
        <w:numPr>
          <w:ilvl w:val="0"/>
          <w:numId w:val="2"/>
        </w:numPr>
        <w:rPr>
          <w:rFonts w:ascii="Traditional Arabic" w:hAnsi="Traditional Arabic" w:cs="Traditional Arabic"/>
          <w:b/>
          <w:bCs/>
          <w:sz w:val="28"/>
          <w:szCs w:val="28"/>
        </w:rPr>
      </w:pPr>
      <w:r w:rsidRPr="005353EF">
        <w:rPr>
          <w:rFonts w:ascii="Traditional Arabic" w:hAnsi="Traditional Arabic" w:cs="Traditional Arabic" w:hint="cs"/>
          <w:b/>
          <w:bCs/>
          <w:sz w:val="28"/>
          <w:szCs w:val="28"/>
          <w:rtl/>
        </w:rPr>
        <w:t>قام ابن رشد بنقد منهج التصنيف الأصولي في رسالته :</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تهافت الفلاسفة </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البرهان </w:t>
      </w:r>
    </w:p>
    <w:p w:rsidR="005353EF" w:rsidRPr="000D69BB" w:rsidRDefault="000D69BB" w:rsidP="005353EF">
      <w:pPr>
        <w:pStyle w:val="a3"/>
        <w:numPr>
          <w:ilvl w:val="0"/>
          <w:numId w:val="3"/>
        </w:numPr>
        <w:rPr>
          <w:rFonts w:ascii="Traditional Arabic" w:hAnsi="Traditional Arabic" w:cs="Traditional Arabic"/>
          <w:sz w:val="28"/>
          <w:szCs w:val="28"/>
          <w:u w:val="single"/>
        </w:rPr>
      </w:pPr>
      <w:r w:rsidRPr="000D69BB">
        <w:rPr>
          <w:rFonts w:ascii="Traditional Arabic" w:hAnsi="Traditional Arabic" w:cs="Traditional Arabic" w:hint="cs"/>
          <w:sz w:val="28"/>
          <w:szCs w:val="28"/>
          <w:u w:val="single"/>
          <w:rtl/>
        </w:rPr>
        <w:t xml:space="preserve">الضروري في أصول الفقه </w:t>
      </w:r>
    </w:p>
    <w:p w:rsidR="000D69BB" w:rsidRDefault="000D69BB"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فلسفة العجم </w:t>
      </w:r>
    </w:p>
    <w:p w:rsidR="000D69BB" w:rsidRDefault="000D69BB" w:rsidP="000D69BB">
      <w:pPr>
        <w:pStyle w:val="a3"/>
        <w:ind w:left="1080"/>
        <w:rPr>
          <w:rFonts w:ascii="Traditional Arabic" w:hAnsi="Traditional Arabic" w:cs="Traditional Arabic"/>
          <w:sz w:val="28"/>
          <w:szCs w:val="28"/>
        </w:rPr>
      </w:pPr>
    </w:p>
    <w:p w:rsidR="0003684D" w:rsidRPr="005353EF" w:rsidRDefault="005353EF" w:rsidP="003D5A17">
      <w:pPr>
        <w:pStyle w:val="a3"/>
        <w:numPr>
          <w:ilvl w:val="0"/>
          <w:numId w:val="2"/>
        </w:numPr>
        <w:rPr>
          <w:rFonts w:ascii="Traditional Arabic" w:hAnsi="Traditional Arabic" w:cs="Traditional Arabic"/>
          <w:b/>
          <w:bCs/>
          <w:sz w:val="28"/>
          <w:szCs w:val="28"/>
        </w:rPr>
      </w:pPr>
      <w:r w:rsidRPr="005353EF">
        <w:rPr>
          <w:rFonts w:ascii="Traditional Arabic" w:hAnsi="Traditional Arabic" w:cs="Traditional Arabic" w:hint="cs"/>
          <w:b/>
          <w:bCs/>
          <w:sz w:val="28"/>
          <w:szCs w:val="28"/>
          <w:rtl/>
        </w:rPr>
        <w:t>صنف ابن رشد المعارف و العلوم في مقدمة رسالته :</w:t>
      </w:r>
    </w:p>
    <w:p w:rsidR="000D69BB" w:rsidRDefault="000D69BB" w:rsidP="000D69B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تهافت الفلاسفة </w:t>
      </w:r>
    </w:p>
    <w:p w:rsidR="000D69BB" w:rsidRDefault="000D69BB" w:rsidP="000D69B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البرهان </w:t>
      </w:r>
    </w:p>
    <w:p w:rsidR="000D69BB" w:rsidRPr="000D69BB" w:rsidRDefault="000D69BB" w:rsidP="000D69BB">
      <w:pPr>
        <w:pStyle w:val="a3"/>
        <w:numPr>
          <w:ilvl w:val="0"/>
          <w:numId w:val="3"/>
        </w:numPr>
        <w:rPr>
          <w:rFonts w:ascii="Traditional Arabic" w:hAnsi="Traditional Arabic" w:cs="Traditional Arabic"/>
          <w:sz w:val="28"/>
          <w:szCs w:val="28"/>
          <w:u w:val="single"/>
        </w:rPr>
      </w:pPr>
      <w:r w:rsidRPr="000D69BB">
        <w:rPr>
          <w:rFonts w:ascii="Traditional Arabic" w:hAnsi="Traditional Arabic" w:cs="Traditional Arabic" w:hint="cs"/>
          <w:sz w:val="28"/>
          <w:szCs w:val="28"/>
          <w:u w:val="single"/>
          <w:rtl/>
        </w:rPr>
        <w:t xml:space="preserve">الضروري في أصول الفقه </w:t>
      </w:r>
    </w:p>
    <w:p w:rsidR="000D69BB" w:rsidRDefault="000D69BB" w:rsidP="000D69B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فلسفة العجم </w:t>
      </w:r>
    </w:p>
    <w:p w:rsidR="005353EF" w:rsidRDefault="005353EF" w:rsidP="000D69BB">
      <w:pPr>
        <w:pStyle w:val="a3"/>
        <w:ind w:left="1080"/>
        <w:rPr>
          <w:rFonts w:ascii="Traditional Arabic" w:hAnsi="Traditional Arabic" w:cs="Traditional Arabic"/>
          <w:sz w:val="28"/>
          <w:szCs w:val="28"/>
        </w:rPr>
      </w:pPr>
    </w:p>
    <w:p w:rsidR="000D69BB" w:rsidRPr="005353EF" w:rsidRDefault="000D69BB" w:rsidP="003D5A17">
      <w:pPr>
        <w:pStyle w:val="a3"/>
        <w:numPr>
          <w:ilvl w:val="0"/>
          <w:numId w:val="2"/>
        </w:numPr>
        <w:rPr>
          <w:rFonts w:ascii="Traditional Arabic" w:hAnsi="Traditional Arabic" w:cs="Traditional Arabic"/>
          <w:b/>
          <w:bCs/>
          <w:sz w:val="28"/>
          <w:szCs w:val="28"/>
        </w:rPr>
      </w:pPr>
      <w:r w:rsidRPr="005353EF">
        <w:rPr>
          <w:rFonts w:ascii="Traditional Arabic" w:hAnsi="Traditional Arabic" w:cs="Traditional Arabic" w:hint="cs"/>
          <w:b/>
          <w:bCs/>
          <w:sz w:val="28"/>
          <w:szCs w:val="28"/>
          <w:rtl/>
        </w:rPr>
        <w:t>صنف ابن رشد المعارف و العلوم في مقدمة رسالته</w:t>
      </w:r>
      <w:r>
        <w:rPr>
          <w:rFonts w:ascii="Traditional Arabic" w:hAnsi="Traditional Arabic" w:cs="Traditional Arabic" w:hint="cs"/>
          <w:b/>
          <w:bCs/>
          <w:sz w:val="28"/>
          <w:szCs w:val="28"/>
          <w:rtl/>
        </w:rPr>
        <w:t xml:space="preserve"> ( الضروري في أصول الفقه ) إلى </w:t>
      </w:r>
      <w:r w:rsidRPr="005353EF">
        <w:rPr>
          <w:rFonts w:ascii="Traditional Arabic" w:hAnsi="Traditional Arabic" w:cs="Traditional Arabic" w:hint="cs"/>
          <w:b/>
          <w:bCs/>
          <w:sz w:val="28"/>
          <w:szCs w:val="28"/>
          <w:rtl/>
        </w:rPr>
        <w:t xml:space="preserve"> :</w:t>
      </w:r>
    </w:p>
    <w:p w:rsidR="000D69BB" w:rsidRPr="000D69BB" w:rsidRDefault="000D69BB" w:rsidP="000D69BB">
      <w:pPr>
        <w:pStyle w:val="a3"/>
        <w:numPr>
          <w:ilvl w:val="0"/>
          <w:numId w:val="3"/>
        </w:numPr>
        <w:rPr>
          <w:rFonts w:ascii="Traditional Arabic" w:hAnsi="Traditional Arabic" w:cs="Traditional Arabic"/>
          <w:sz w:val="28"/>
          <w:szCs w:val="28"/>
        </w:rPr>
      </w:pPr>
      <w:r w:rsidRPr="000D69BB">
        <w:rPr>
          <w:rFonts w:ascii="Traditional Arabic" w:hAnsi="Traditional Arabic" w:cs="Traditional Arabic"/>
          <w:sz w:val="28"/>
          <w:szCs w:val="28"/>
          <w:rtl/>
        </w:rPr>
        <w:t xml:space="preserve">معرفة غايتها الاعتقاد الحاصل عنها في النفس فقط </w:t>
      </w:r>
    </w:p>
    <w:p w:rsidR="000D69BB" w:rsidRPr="000D69BB" w:rsidRDefault="000D69BB" w:rsidP="000D69BB">
      <w:pPr>
        <w:pStyle w:val="a3"/>
        <w:numPr>
          <w:ilvl w:val="0"/>
          <w:numId w:val="3"/>
        </w:numPr>
        <w:rPr>
          <w:rFonts w:ascii="Traditional Arabic" w:hAnsi="Traditional Arabic" w:cs="Traditional Arabic"/>
          <w:sz w:val="28"/>
          <w:szCs w:val="28"/>
          <w:rtl/>
        </w:rPr>
      </w:pPr>
      <w:r w:rsidRPr="000D69BB">
        <w:rPr>
          <w:rFonts w:ascii="Traditional Arabic" w:hAnsi="Traditional Arabic" w:cs="Traditional Arabic"/>
          <w:sz w:val="28"/>
          <w:szCs w:val="28"/>
          <w:rtl/>
        </w:rPr>
        <w:t xml:space="preserve"> معرفة غايتها العمل</w:t>
      </w:r>
      <w:r w:rsidRPr="000D69BB">
        <w:rPr>
          <w:rFonts w:ascii="Traditional Arabic" w:hAnsi="Traditional Arabic" w:cs="Traditional Arabic"/>
          <w:sz w:val="28"/>
          <w:szCs w:val="28"/>
        </w:rPr>
        <w:t xml:space="preserve"> </w:t>
      </w:r>
    </w:p>
    <w:p w:rsidR="000D69BB" w:rsidRPr="000D69BB" w:rsidRDefault="000D69BB" w:rsidP="000D69BB">
      <w:pPr>
        <w:pStyle w:val="a3"/>
        <w:numPr>
          <w:ilvl w:val="0"/>
          <w:numId w:val="3"/>
        </w:numPr>
        <w:rPr>
          <w:rFonts w:ascii="Traditional Arabic" w:hAnsi="Traditional Arabic" w:cs="Traditional Arabic"/>
          <w:sz w:val="28"/>
          <w:szCs w:val="28"/>
          <w:rtl/>
        </w:rPr>
      </w:pPr>
      <w:r w:rsidRPr="000D69BB">
        <w:rPr>
          <w:rFonts w:ascii="Traditional Arabic" w:hAnsi="Traditional Arabic" w:cs="Traditional Arabic"/>
          <w:sz w:val="28"/>
          <w:szCs w:val="28"/>
          <w:rtl/>
        </w:rPr>
        <w:t xml:space="preserve">معرفة تعطى القوانين والأحوال التي بها يتسدد الذهن نحو الصواب </w:t>
      </w:r>
    </w:p>
    <w:p w:rsidR="0003684D" w:rsidRPr="000D69BB" w:rsidRDefault="000D69BB" w:rsidP="000D69BB">
      <w:pPr>
        <w:pStyle w:val="a3"/>
        <w:numPr>
          <w:ilvl w:val="0"/>
          <w:numId w:val="3"/>
        </w:numPr>
        <w:rPr>
          <w:rFonts w:ascii="Traditional Arabic" w:hAnsi="Traditional Arabic" w:cs="Traditional Arabic"/>
          <w:sz w:val="28"/>
          <w:szCs w:val="28"/>
          <w:u w:val="single"/>
        </w:rPr>
      </w:pPr>
      <w:r w:rsidRPr="000D69BB">
        <w:rPr>
          <w:rFonts w:ascii="Traditional Arabic" w:hAnsi="Traditional Arabic" w:cs="Traditional Arabic" w:hint="cs"/>
          <w:sz w:val="28"/>
          <w:szCs w:val="28"/>
          <w:u w:val="single"/>
          <w:rtl/>
        </w:rPr>
        <w:t xml:space="preserve">كل ما سبق </w:t>
      </w:r>
    </w:p>
    <w:p w:rsidR="000D69BB" w:rsidRDefault="000D69BB" w:rsidP="000D69BB">
      <w:pPr>
        <w:pStyle w:val="a3"/>
        <w:ind w:left="1080"/>
        <w:rPr>
          <w:rFonts w:ascii="Traditional Arabic" w:hAnsi="Traditional Arabic" w:cs="Traditional Arabic"/>
          <w:sz w:val="28"/>
          <w:szCs w:val="28"/>
        </w:rPr>
      </w:pPr>
    </w:p>
    <w:p w:rsidR="0003684D" w:rsidRPr="000D69BB" w:rsidRDefault="000D69BB" w:rsidP="003D5A17">
      <w:pPr>
        <w:pStyle w:val="a3"/>
        <w:numPr>
          <w:ilvl w:val="0"/>
          <w:numId w:val="2"/>
        </w:numPr>
        <w:rPr>
          <w:rFonts w:ascii="Traditional Arabic" w:hAnsi="Traditional Arabic" w:cs="Traditional Arabic"/>
          <w:b/>
          <w:bCs/>
          <w:sz w:val="28"/>
          <w:szCs w:val="28"/>
        </w:rPr>
      </w:pPr>
      <w:r w:rsidRPr="000D69BB">
        <w:rPr>
          <w:rFonts w:ascii="Traditional Arabic" w:hAnsi="Traditional Arabic" w:cs="Traditional Arabic" w:hint="cs"/>
          <w:b/>
          <w:bCs/>
          <w:sz w:val="28"/>
          <w:szCs w:val="28"/>
          <w:rtl/>
        </w:rPr>
        <w:t xml:space="preserve">هناك </w:t>
      </w:r>
      <w:r w:rsidRPr="000D69BB">
        <w:rPr>
          <w:rFonts w:ascii="Traditional Arabic" w:hAnsi="Traditional Arabic" w:cs="Traditional Arabic"/>
          <w:b/>
          <w:bCs/>
          <w:sz w:val="28"/>
          <w:szCs w:val="28"/>
          <w:rtl/>
          <w:lang w:bidi="ar-MA"/>
        </w:rPr>
        <w:t xml:space="preserve">أهمية قصوى يشغلها علم </w:t>
      </w:r>
      <w:r w:rsidRPr="000D69BB">
        <w:rPr>
          <w:rFonts w:ascii="Traditional Arabic" w:hAnsi="Traditional Arabic" w:cs="Traditional Arabic" w:hint="cs"/>
          <w:b/>
          <w:bCs/>
          <w:sz w:val="28"/>
          <w:szCs w:val="28"/>
          <w:rtl/>
          <w:lang w:bidi="ar-MA"/>
        </w:rPr>
        <w:t>...</w:t>
      </w:r>
      <w:r w:rsidRPr="000D69BB">
        <w:rPr>
          <w:rFonts w:ascii="Traditional Arabic" w:hAnsi="Traditional Arabic" w:cs="Traditional Arabic"/>
          <w:b/>
          <w:bCs/>
          <w:sz w:val="28"/>
          <w:szCs w:val="28"/>
          <w:rtl/>
          <w:lang w:bidi="ar-MA"/>
        </w:rPr>
        <w:t xml:space="preserve"> في المتن الرشدي</w:t>
      </w:r>
      <w:r w:rsidRPr="000D69BB">
        <w:rPr>
          <w:rFonts w:ascii="Traditional Arabic" w:hAnsi="Traditional Arabic" w:cs="Traditional Arabic" w:hint="cs"/>
          <w:b/>
          <w:bCs/>
          <w:sz w:val="28"/>
          <w:szCs w:val="28"/>
          <w:rtl/>
          <w:lang w:bidi="ar-MA"/>
        </w:rPr>
        <w:t xml:space="preserve"> :</w:t>
      </w:r>
    </w:p>
    <w:p w:rsidR="000D69BB" w:rsidRDefault="000D69BB" w:rsidP="000D69B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الإلهام </w:t>
      </w:r>
    </w:p>
    <w:p w:rsidR="000D69BB" w:rsidRDefault="000D69BB" w:rsidP="000D69B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التصوف </w:t>
      </w:r>
    </w:p>
    <w:p w:rsidR="000D69BB" w:rsidRDefault="000D69BB" w:rsidP="000D69B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الرياضيات </w:t>
      </w:r>
    </w:p>
    <w:p w:rsidR="000D69BB" w:rsidRPr="000D69BB" w:rsidRDefault="000D69BB" w:rsidP="000D69BB">
      <w:pPr>
        <w:pStyle w:val="a3"/>
        <w:numPr>
          <w:ilvl w:val="0"/>
          <w:numId w:val="3"/>
        </w:numPr>
        <w:rPr>
          <w:rFonts w:ascii="Traditional Arabic" w:hAnsi="Traditional Arabic" w:cs="Traditional Arabic"/>
          <w:sz w:val="28"/>
          <w:szCs w:val="28"/>
          <w:u w:val="single"/>
        </w:rPr>
      </w:pPr>
      <w:r w:rsidRPr="000D69BB">
        <w:rPr>
          <w:rFonts w:ascii="Traditional Arabic" w:hAnsi="Traditional Arabic" w:cs="Traditional Arabic" w:hint="cs"/>
          <w:sz w:val="28"/>
          <w:szCs w:val="28"/>
          <w:u w:val="single"/>
          <w:rtl/>
          <w:lang w:bidi="ar-MA"/>
        </w:rPr>
        <w:t xml:space="preserve">المنطق </w:t>
      </w:r>
    </w:p>
    <w:p w:rsidR="000D69BB" w:rsidRDefault="000D69BB" w:rsidP="000D69BB">
      <w:pPr>
        <w:pStyle w:val="a3"/>
        <w:ind w:left="1080"/>
        <w:rPr>
          <w:rFonts w:ascii="Traditional Arabic" w:hAnsi="Traditional Arabic" w:cs="Traditional Arabic"/>
          <w:sz w:val="28"/>
          <w:szCs w:val="28"/>
        </w:rPr>
      </w:pPr>
    </w:p>
    <w:p w:rsidR="0003684D" w:rsidRPr="000D69BB" w:rsidRDefault="000D69BB" w:rsidP="003D5A17">
      <w:pPr>
        <w:pStyle w:val="a3"/>
        <w:numPr>
          <w:ilvl w:val="0"/>
          <w:numId w:val="2"/>
        </w:numPr>
        <w:rPr>
          <w:rFonts w:ascii="Traditional Arabic" w:hAnsi="Traditional Arabic" w:cs="Traditional Arabic"/>
          <w:b/>
          <w:bCs/>
          <w:sz w:val="28"/>
          <w:szCs w:val="28"/>
        </w:rPr>
      </w:pPr>
      <w:r w:rsidRPr="000D69BB">
        <w:rPr>
          <w:rFonts w:ascii="Traditional Arabic" w:hAnsi="Traditional Arabic" w:cs="Traditional Arabic" w:hint="cs"/>
          <w:b/>
          <w:bCs/>
          <w:sz w:val="28"/>
          <w:szCs w:val="28"/>
          <w:rtl/>
        </w:rPr>
        <w:t>جميع العلوم عند ابن رشد تعتمد على علم :</w:t>
      </w:r>
    </w:p>
    <w:p w:rsidR="000D69BB" w:rsidRDefault="000D69BB" w:rsidP="000D69B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lastRenderedPageBreak/>
        <w:t xml:space="preserve">الإلهام </w:t>
      </w:r>
    </w:p>
    <w:p w:rsidR="000D69BB" w:rsidRDefault="000D69BB" w:rsidP="000D69B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التصوف </w:t>
      </w:r>
    </w:p>
    <w:p w:rsidR="000D69BB" w:rsidRDefault="000D69BB" w:rsidP="000D69B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الرياضيات </w:t>
      </w:r>
    </w:p>
    <w:p w:rsidR="000D69BB" w:rsidRPr="000D69BB" w:rsidRDefault="000D69BB" w:rsidP="000D69BB">
      <w:pPr>
        <w:pStyle w:val="a3"/>
        <w:numPr>
          <w:ilvl w:val="0"/>
          <w:numId w:val="3"/>
        </w:numPr>
        <w:rPr>
          <w:rFonts w:ascii="Traditional Arabic" w:hAnsi="Traditional Arabic" w:cs="Traditional Arabic"/>
          <w:sz w:val="28"/>
          <w:szCs w:val="28"/>
          <w:u w:val="single"/>
        </w:rPr>
      </w:pPr>
      <w:r w:rsidRPr="000D69BB">
        <w:rPr>
          <w:rFonts w:ascii="Traditional Arabic" w:hAnsi="Traditional Arabic" w:cs="Traditional Arabic" w:hint="cs"/>
          <w:sz w:val="28"/>
          <w:szCs w:val="28"/>
          <w:u w:val="single"/>
          <w:rtl/>
          <w:lang w:bidi="ar-MA"/>
        </w:rPr>
        <w:t xml:space="preserve">المنطق </w:t>
      </w:r>
    </w:p>
    <w:p w:rsidR="000D69BB" w:rsidRDefault="000D69BB" w:rsidP="000D69BB">
      <w:pPr>
        <w:pStyle w:val="a3"/>
        <w:ind w:left="1080"/>
        <w:rPr>
          <w:rFonts w:ascii="Traditional Arabic" w:hAnsi="Traditional Arabic" w:cs="Traditional Arabic"/>
          <w:sz w:val="28"/>
          <w:szCs w:val="28"/>
        </w:rPr>
      </w:pPr>
    </w:p>
    <w:p w:rsidR="005079D0" w:rsidRPr="005079D0" w:rsidRDefault="000D69BB" w:rsidP="003D5A17">
      <w:pPr>
        <w:pStyle w:val="a3"/>
        <w:numPr>
          <w:ilvl w:val="0"/>
          <w:numId w:val="2"/>
        </w:numPr>
        <w:rPr>
          <w:rFonts w:ascii="Traditional Arabic" w:hAnsi="Traditional Arabic" w:cs="Traditional Arabic"/>
          <w:b/>
          <w:bCs/>
          <w:sz w:val="28"/>
          <w:szCs w:val="28"/>
        </w:rPr>
      </w:pPr>
      <w:r w:rsidRPr="005079D0">
        <w:rPr>
          <w:rFonts w:ascii="Traditional Arabic" w:hAnsi="Traditional Arabic" w:cs="Traditional Arabic"/>
          <w:b/>
          <w:bCs/>
          <w:sz w:val="28"/>
          <w:szCs w:val="28"/>
          <w:rtl/>
          <w:lang w:bidi="ar-MA"/>
        </w:rPr>
        <w:t>يتم من خلال</w:t>
      </w:r>
      <w:r w:rsidRPr="005079D0">
        <w:rPr>
          <w:rFonts w:ascii="Traditional Arabic" w:hAnsi="Traditional Arabic" w:cs="Traditional Arabic"/>
          <w:b/>
          <w:bCs/>
          <w:sz w:val="28"/>
          <w:szCs w:val="28"/>
          <w:rtl/>
        </w:rPr>
        <w:t xml:space="preserve"> علم المنطق لدى ابن رشد </w:t>
      </w:r>
      <w:r w:rsidRPr="005079D0">
        <w:rPr>
          <w:rFonts w:ascii="Traditional Arabic" w:hAnsi="Traditional Arabic" w:cs="Traditional Arabic"/>
          <w:b/>
          <w:bCs/>
          <w:sz w:val="28"/>
          <w:szCs w:val="28"/>
          <w:rtl/>
          <w:lang w:bidi="ar-MA"/>
        </w:rPr>
        <w:t xml:space="preserve"> محاكمة الأقاويل وترتيبها حسب مرتبتها من </w:t>
      </w:r>
      <w:r w:rsidR="005079D0" w:rsidRPr="005079D0">
        <w:rPr>
          <w:rFonts w:ascii="Traditional Arabic" w:hAnsi="Traditional Arabic" w:cs="Traditional Arabic" w:hint="cs"/>
          <w:b/>
          <w:bCs/>
          <w:sz w:val="28"/>
          <w:szCs w:val="28"/>
          <w:rtl/>
          <w:lang w:bidi="ar-MA"/>
        </w:rPr>
        <w:t>:</w:t>
      </w:r>
    </w:p>
    <w:p w:rsidR="005079D0" w:rsidRDefault="005079D0" w:rsidP="005079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الوحي </w:t>
      </w:r>
    </w:p>
    <w:p w:rsidR="005079D0" w:rsidRPr="005079D0" w:rsidRDefault="000D69BB" w:rsidP="005079D0">
      <w:pPr>
        <w:pStyle w:val="a3"/>
        <w:numPr>
          <w:ilvl w:val="0"/>
          <w:numId w:val="3"/>
        </w:numPr>
        <w:rPr>
          <w:rFonts w:ascii="Traditional Arabic" w:hAnsi="Traditional Arabic" w:cs="Traditional Arabic"/>
          <w:sz w:val="28"/>
          <w:szCs w:val="28"/>
          <w:u w:val="single"/>
        </w:rPr>
      </w:pPr>
      <w:r w:rsidRPr="005079D0">
        <w:rPr>
          <w:rFonts w:ascii="Traditional Arabic" w:hAnsi="Traditional Arabic" w:cs="Traditional Arabic"/>
          <w:sz w:val="28"/>
          <w:szCs w:val="28"/>
          <w:u w:val="single"/>
          <w:rtl/>
          <w:lang w:bidi="ar-MA"/>
        </w:rPr>
        <w:t xml:space="preserve">التصديق </w:t>
      </w:r>
    </w:p>
    <w:p w:rsidR="005079D0" w:rsidRDefault="005079D0" w:rsidP="005079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الترتيب </w:t>
      </w:r>
    </w:p>
    <w:p w:rsidR="005079D0" w:rsidRDefault="005079D0" w:rsidP="005079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الجدل </w:t>
      </w:r>
    </w:p>
    <w:p w:rsidR="005079D0" w:rsidRDefault="005079D0" w:rsidP="005079D0">
      <w:pPr>
        <w:pStyle w:val="a3"/>
        <w:ind w:left="1080"/>
        <w:rPr>
          <w:rFonts w:ascii="Traditional Arabic" w:hAnsi="Traditional Arabic" w:cs="Traditional Arabic"/>
          <w:sz w:val="28"/>
          <w:szCs w:val="28"/>
          <w:rtl/>
          <w:lang w:bidi="ar-MA"/>
        </w:rPr>
      </w:pPr>
    </w:p>
    <w:p w:rsidR="005079D0" w:rsidRPr="005079D0" w:rsidRDefault="005079D0" w:rsidP="003D5A17">
      <w:pPr>
        <w:pStyle w:val="a3"/>
        <w:numPr>
          <w:ilvl w:val="0"/>
          <w:numId w:val="2"/>
        </w:numPr>
        <w:rPr>
          <w:rFonts w:ascii="Traditional Arabic" w:hAnsi="Traditional Arabic" w:cs="Traditional Arabic"/>
          <w:b/>
          <w:bCs/>
          <w:sz w:val="28"/>
          <w:szCs w:val="28"/>
        </w:rPr>
      </w:pPr>
      <w:r w:rsidRPr="005079D0">
        <w:rPr>
          <w:rFonts w:ascii="Traditional Arabic" w:hAnsi="Traditional Arabic" w:cs="Traditional Arabic"/>
          <w:b/>
          <w:bCs/>
          <w:sz w:val="28"/>
          <w:szCs w:val="28"/>
          <w:rtl/>
          <w:lang w:bidi="ar-MA"/>
        </w:rPr>
        <w:t>يتم من خلال</w:t>
      </w:r>
      <w:r w:rsidRPr="005079D0">
        <w:rPr>
          <w:rFonts w:ascii="Traditional Arabic" w:hAnsi="Traditional Arabic" w:cs="Traditional Arabic"/>
          <w:b/>
          <w:bCs/>
          <w:sz w:val="28"/>
          <w:szCs w:val="28"/>
          <w:rtl/>
        </w:rPr>
        <w:t xml:space="preserve"> علم المنطق لدى ابن رشد </w:t>
      </w:r>
      <w:r w:rsidRPr="005079D0">
        <w:rPr>
          <w:rFonts w:ascii="Traditional Arabic" w:hAnsi="Traditional Arabic" w:cs="Traditional Arabic"/>
          <w:b/>
          <w:bCs/>
          <w:sz w:val="28"/>
          <w:szCs w:val="28"/>
          <w:rtl/>
          <w:lang w:bidi="ar-MA"/>
        </w:rPr>
        <w:t xml:space="preserve"> محاكمة الأقاويل وترتيبها حسب مرتبتها من التصديق إلى </w:t>
      </w:r>
      <w:r w:rsidRPr="005079D0">
        <w:rPr>
          <w:rFonts w:ascii="Traditional Arabic" w:hAnsi="Traditional Arabic" w:cs="Traditional Arabic" w:hint="cs"/>
          <w:b/>
          <w:bCs/>
          <w:sz w:val="28"/>
          <w:szCs w:val="28"/>
          <w:rtl/>
          <w:lang w:bidi="ar-MA"/>
        </w:rPr>
        <w:t>:</w:t>
      </w:r>
    </w:p>
    <w:p w:rsidR="005079D0" w:rsidRDefault="005079D0" w:rsidP="005079D0">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MA"/>
        </w:rPr>
        <w:t>قول برهاني</w:t>
      </w:r>
    </w:p>
    <w:p w:rsidR="005079D0" w:rsidRDefault="005079D0" w:rsidP="005079D0">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MA"/>
        </w:rPr>
        <w:t>قول جدلي</w:t>
      </w:r>
    </w:p>
    <w:p w:rsidR="005079D0" w:rsidRDefault="005079D0" w:rsidP="005079D0">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MA"/>
        </w:rPr>
        <w:t>قول خطابي</w:t>
      </w:r>
    </w:p>
    <w:p w:rsidR="005079D0" w:rsidRDefault="005079D0" w:rsidP="005079D0">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MA"/>
        </w:rPr>
        <w:t>قول سفسطائي</w:t>
      </w:r>
    </w:p>
    <w:p w:rsidR="0003684D" w:rsidRDefault="005079D0" w:rsidP="005079D0">
      <w:pPr>
        <w:pStyle w:val="a3"/>
        <w:numPr>
          <w:ilvl w:val="0"/>
          <w:numId w:val="3"/>
        </w:numPr>
        <w:rPr>
          <w:rFonts w:ascii="Traditional Arabic" w:hAnsi="Traditional Arabic" w:cs="Traditional Arabic"/>
          <w:sz w:val="28"/>
          <w:szCs w:val="28"/>
        </w:rPr>
      </w:pPr>
      <w:r w:rsidRPr="005079D0">
        <w:rPr>
          <w:rFonts w:ascii="Traditional Arabic" w:hAnsi="Traditional Arabic" w:cs="Traditional Arabic"/>
          <w:sz w:val="28"/>
          <w:szCs w:val="28"/>
          <w:rtl/>
          <w:lang w:bidi="ar-MA"/>
        </w:rPr>
        <w:t xml:space="preserve">قول شعري </w:t>
      </w:r>
    </w:p>
    <w:p w:rsidR="005079D0" w:rsidRDefault="005079D0" w:rsidP="005079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قول برهاني </w:t>
      </w:r>
    </w:p>
    <w:p w:rsidR="005079D0" w:rsidRPr="005079D0" w:rsidRDefault="005079D0" w:rsidP="005079D0">
      <w:pPr>
        <w:pStyle w:val="a3"/>
        <w:numPr>
          <w:ilvl w:val="0"/>
          <w:numId w:val="3"/>
        </w:numPr>
        <w:rPr>
          <w:rFonts w:ascii="Traditional Arabic" w:hAnsi="Traditional Arabic" w:cs="Traditional Arabic"/>
          <w:sz w:val="28"/>
          <w:szCs w:val="28"/>
          <w:u w:val="single"/>
        </w:rPr>
      </w:pPr>
      <w:r w:rsidRPr="005079D0">
        <w:rPr>
          <w:rFonts w:ascii="Traditional Arabic" w:hAnsi="Traditional Arabic" w:cs="Traditional Arabic" w:hint="cs"/>
          <w:sz w:val="28"/>
          <w:szCs w:val="28"/>
          <w:u w:val="single"/>
          <w:rtl/>
          <w:lang w:bidi="ar-MA"/>
        </w:rPr>
        <w:t xml:space="preserve">كل ما سبق </w:t>
      </w:r>
    </w:p>
    <w:p w:rsidR="005079D0" w:rsidRDefault="005079D0" w:rsidP="005079D0">
      <w:pPr>
        <w:pStyle w:val="a3"/>
        <w:ind w:left="1080"/>
        <w:rPr>
          <w:rFonts w:ascii="Traditional Arabic" w:hAnsi="Traditional Arabic" w:cs="Traditional Arabic"/>
          <w:sz w:val="28"/>
          <w:szCs w:val="28"/>
        </w:rPr>
      </w:pPr>
    </w:p>
    <w:p w:rsidR="005079D0" w:rsidRPr="005079D0" w:rsidRDefault="005079D0" w:rsidP="003D5A17">
      <w:pPr>
        <w:pStyle w:val="a3"/>
        <w:numPr>
          <w:ilvl w:val="0"/>
          <w:numId w:val="2"/>
        </w:numPr>
        <w:rPr>
          <w:rFonts w:ascii="Traditional Arabic" w:hAnsi="Traditional Arabic" w:cs="Traditional Arabic"/>
          <w:b/>
          <w:bCs/>
          <w:sz w:val="28"/>
          <w:szCs w:val="28"/>
        </w:rPr>
      </w:pPr>
      <w:r w:rsidRPr="005079D0">
        <w:rPr>
          <w:rFonts w:ascii="Traditional Arabic" w:hAnsi="Traditional Arabic" w:cs="Traditional Arabic" w:hint="cs"/>
          <w:b/>
          <w:bCs/>
          <w:sz w:val="28"/>
          <w:szCs w:val="28"/>
          <w:rtl/>
          <w:lang w:bidi="ar-MA"/>
        </w:rPr>
        <w:t xml:space="preserve"> </w:t>
      </w:r>
      <w:r w:rsidRPr="005079D0">
        <w:rPr>
          <w:rFonts w:ascii="Traditional Arabic" w:hAnsi="Traditional Arabic" w:cs="Traditional Arabic"/>
          <w:b/>
          <w:bCs/>
          <w:sz w:val="28"/>
          <w:szCs w:val="28"/>
          <w:rtl/>
          <w:lang w:bidi="ar-MA"/>
        </w:rPr>
        <w:t>يأتي في الدرجة الأولى</w:t>
      </w:r>
      <w:r w:rsidRPr="005079D0">
        <w:rPr>
          <w:rFonts w:ascii="Traditional Arabic" w:hAnsi="Traditional Arabic" w:cs="Traditional Arabic" w:hint="cs"/>
          <w:b/>
          <w:bCs/>
          <w:sz w:val="28"/>
          <w:szCs w:val="28"/>
          <w:rtl/>
          <w:lang w:bidi="ar-MA"/>
        </w:rPr>
        <w:t xml:space="preserve"> من ترتيب ابن رشد المنطقي للعلوم و المعارف :</w:t>
      </w:r>
    </w:p>
    <w:p w:rsidR="0003684D" w:rsidRDefault="005079D0" w:rsidP="005079D0">
      <w:pPr>
        <w:pStyle w:val="a3"/>
        <w:numPr>
          <w:ilvl w:val="0"/>
          <w:numId w:val="3"/>
        </w:numPr>
        <w:rPr>
          <w:rFonts w:ascii="Traditional Arabic" w:hAnsi="Traditional Arabic" w:cs="Traditional Arabic"/>
          <w:sz w:val="28"/>
          <w:szCs w:val="28"/>
        </w:rPr>
      </w:pPr>
      <w:r w:rsidRPr="005079D0">
        <w:rPr>
          <w:rFonts w:ascii="Traditional Arabic" w:hAnsi="Traditional Arabic" w:cs="Traditional Arabic"/>
          <w:sz w:val="28"/>
          <w:szCs w:val="28"/>
          <w:rtl/>
          <w:lang w:bidi="ar-MA"/>
        </w:rPr>
        <w:t xml:space="preserve"> القول </w:t>
      </w:r>
      <w:r>
        <w:rPr>
          <w:rFonts w:ascii="Traditional Arabic" w:hAnsi="Traditional Arabic" w:cs="Traditional Arabic" w:hint="cs"/>
          <w:sz w:val="28"/>
          <w:szCs w:val="28"/>
          <w:rtl/>
          <w:lang w:bidi="ar-MA"/>
        </w:rPr>
        <w:t xml:space="preserve"> </w:t>
      </w:r>
      <w:r>
        <w:rPr>
          <w:rFonts w:ascii="Traditional Arabic" w:hAnsi="Traditional Arabic" w:cs="Traditional Arabic" w:hint="cs"/>
          <w:sz w:val="28"/>
          <w:szCs w:val="28"/>
          <w:rtl/>
        </w:rPr>
        <w:t xml:space="preserve">المصدق </w:t>
      </w:r>
    </w:p>
    <w:p w:rsidR="005079D0" w:rsidRPr="005079D0" w:rsidRDefault="005079D0" w:rsidP="005079D0">
      <w:pPr>
        <w:pStyle w:val="a3"/>
        <w:numPr>
          <w:ilvl w:val="0"/>
          <w:numId w:val="3"/>
        </w:numPr>
        <w:rPr>
          <w:rFonts w:ascii="Traditional Arabic" w:hAnsi="Traditional Arabic" w:cs="Traditional Arabic"/>
          <w:sz w:val="28"/>
          <w:szCs w:val="28"/>
          <w:u w:val="single"/>
        </w:rPr>
      </w:pPr>
      <w:r w:rsidRPr="005079D0">
        <w:rPr>
          <w:rFonts w:ascii="Traditional Arabic" w:hAnsi="Traditional Arabic" w:cs="Traditional Arabic" w:hint="cs"/>
          <w:sz w:val="28"/>
          <w:szCs w:val="28"/>
          <w:u w:val="single"/>
          <w:rtl/>
          <w:lang w:bidi="ar-MA"/>
        </w:rPr>
        <w:t xml:space="preserve">القول البرهاني </w:t>
      </w:r>
    </w:p>
    <w:p w:rsidR="005079D0" w:rsidRDefault="005079D0" w:rsidP="005079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القول </w:t>
      </w:r>
      <w:r>
        <w:rPr>
          <w:rFonts w:ascii="Traditional Arabic" w:hAnsi="Traditional Arabic" w:cs="Traditional Arabic" w:hint="cs"/>
          <w:sz w:val="28"/>
          <w:szCs w:val="28"/>
          <w:rtl/>
        </w:rPr>
        <w:t xml:space="preserve">الشعري </w:t>
      </w:r>
    </w:p>
    <w:p w:rsidR="005079D0" w:rsidRDefault="005079D0" w:rsidP="005079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القول الجدلي </w:t>
      </w:r>
    </w:p>
    <w:p w:rsidR="005079D0" w:rsidRDefault="005079D0" w:rsidP="005079D0">
      <w:pPr>
        <w:pStyle w:val="a3"/>
        <w:ind w:left="1080"/>
        <w:rPr>
          <w:rFonts w:ascii="Traditional Arabic" w:hAnsi="Traditional Arabic" w:cs="Traditional Arabic"/>
          <w:sz w:val="28"/>
          <w:szCs w:val="28"/>
        </w:rPr>
      </w:pPr>
    </w:p>
    <w:p w:rsidR="0003684D" w:rsidRPr="005079D0" w:rsidRDefault="005079D0" w:rsidP="003D5A17">
      <w:pPr>
        <w:pStyle w:val="a3"/>
        <w:numPr>
          <w:ilvl w:val="0"/>
          <w:numId w:val="2"/>
        </w:numPr>
        <w:rPr>
          <w:rFonts w:ascii="Traditional Arabic" w:hAnsi="Traditional Arabic" w:cs="Traditional Arabic"/>
          <w:b/>
          <w:bCs/>
          <w:sz w:val="28"/>
          <w:szCs w:val="28"/>
        </w:rPr>
      </w:pPr>
      <w:r w:rsidRPr="005079D0">
        <w:rPr>
          <w:rFonts w:ascii="Traditional Arabic" w:hAnsi="Traditional Arabic" w:cs="Traditional Arabic"/>
          <w:b/>
          <w:bCs/>
          <w:sz w:val="28"/>
          <w:szCs w:val="28"/>
          <w:rtl/>
          <w:lang w:bidi="ar-MA"/>
        </w:rPr>
        <w:t>المقصد الذي راود ابن رشد في الجوامع والتلاخيص والشروح</w:t>
      </w:r>
      <w:r w:rsidRPr="005079D0">
        <w:rPr>
          <w:rFonts w:ascii="Traditional Arabic" w:hAnsi="Traditional Arabic" w:cs="Traditional Arabic" w:hint="cs"/>
          <w:b/>
          <w:bCs/>
          <w:sz w:val="28"/>
          <w:szCs w:val="28"/>
          <w:rtl/>
          <w:lang w:bidi="ar-MA"/>
        </w:rPr>
        <w:t xml:space="preserve"> :</w:t>
      </w:r>
    </w:p>
    <w:p w:rsidR="005079D0" w:rsidRDefault="005079D0" w:rsidP="005079D0">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MA"/>
        </w:rPr>
        <w:t xml:space="preserve">حضور </w:t>
      </w:r>
      <w:r>
        <w:rPr>
          <w:rFonts w:ascii="Traditional Arabic" w:hAnsi="Traditional Arabic" w:cs="Traditional Arabic" w:hint="cs"/>
          <w:sz w:val="28"/>
          <w:szCs w:val="28"/>
          <w:rtl/>
          <w:lang w:bidi="ar-MA"/>
        </w:rPr>
        <w:t>ا</w:t>
      </w:r>
      <w:r w:rsidRPr="005079D0">
        <w:rPr>
          <w:rFonts w:ascii="Traditional Arabic" w:hAnsi="Traditional Arabic" w:cs="Traditional Arabic"/>
          <w:sz w:val="28"/>
          <w:szCs w:val="28"/>
          <w:rtl/>
          <w:lang w:bidi="ar-MA"/>
        </w:rPr>
        <w:t xml:space="preserve">لمنطق كمنهج علمي لتصنيف العلوم </w:t>
      </w:r>
      <w:r>
        <w:rPr>
          <w:rFonts w:ascii="Traditional Arabic" w:hAnsi="Traditional Arabic" w:cs="Traditional Arabic" w:hint="cs"/>
          <w:sz w:val="28"/>
          <w:szCs w:val="28"/>
          <w:rtl/>
          <w:lang w:bidi="ar-MA"/>
        </w:rPr>
        <w:t xml:space="preserve"> </w:t>
      </w:r>
    </w:p>
    <w:p w:rsidR="005079D0" w:rsidRDefault="005079D0" w:rsidP="005079D0">
      <w:pPr>
        <w:pStyle w:val="a3"/>
        <w:numPr>
          <w:ilvl w:val="0"/>
          <w:numId w:val="3"/>
        </w:numPr>
        <w:rPr>
          <w:rFonts w:ascii="Traditional Arabic" w:hAnsi="Traditional Arabic" w:cs="Traditional Arabic"/>
          <w:sz w:val="28"/>
          <w:szCs w:val="28"/>
        </w:rPr>
      </w:pPr>
      <w:r w:rsidRPr="005079D0">
        <w:rPr>
          <w:rFonts w:ascii="Traditional Arabic" w:hAnsi="Traditional Arabic" w:cs="Traditional Arabic"/>
          <w:sz w:val="28"/>
          <w:szCs w:val="28"/>
          <w:rtl/>
          <w:lang w:bidi="ar-MA"/>
        </w:rPr>
        <w:lastRenderedPageBreak/>
        <w:t xml:space="preserve">الحرص </w:t>
      </w:r>
      <w:r>
        <w:rPr>
          <w:rFonts w:ascii="Traditional Arabic" w:hAnsi="Traditional Arabic" w:cs="Traditional Arabic"/>
          <w:sz w:val="28"/>
          <w:szCs w:val="28"/>
          <w:rtl/>
          <w:lang w:bidi="ar-MA"/>
        </w:rPr>
        <w:t>على تجريد</w:t>
      </w:r>
      <w:r>
        <w:rPr>
          <w:rFonts w:ascii="Traditional Arabic" w:hAnsi="Traditional Arabic" w:cs="Traditional Arabic" w:hint="cs"/>
          <w:sz w:val="28"/>
          <w:szCs w:val="28"/>
          <w:rtl/>
          <w:lang w:bidi="ar-MA"/>
        </w:rPr>
        <w:t xml:space="preserve"> العلوم</w:t>
      </w:r>
      <w:r w:rsidRPr="005079D0">
        <w:rPr>
          <w:rFonts w:ascii="Traditional Arabic" w:hAnsi="Traditional Arabic" w:cs="Traditional Arabic"/>
          <w:sz w:val="28"/>
          <w:szCs w:val="28"/>
          <w:rtl/>
          <w:lang w:bidi="ar-MA"/>
        </w:rPr>
        <w:t xml:space="preserve"> من كل أنواع الأقاويل الغير علمية</w:t>
      </w:r>
    </w:p>
    <w:p w:rsidR="005079D0" w:rsidRDefault="005079D0" w:rsidP="005079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تصنيف القول الشعري </w:t>
      </w:r>
    </w:p>
    <w:p w:rsidR="005079D0" w:rsidRPr="005079D0" w:rsidRDefault="005079D0" w:rsidP="005079D0">
      <w:pPr>
        <w:pStyle w:val="a3"/>
        <w:numPr>
          <w:ilvl w:val="0"/>
          <w:numId w:val="3"/>
        </w:numPr>
        <w:rPr>
          <w:rFonts w:ascii="Traditional Arabic" w:hAnsi="Traditional Arabic" w:cs="Traditional Arabic"/>
          <w:sz w:val="28"/>
          <w:szCs w:val="28"/>
          <w:u w:val="single"/>
        </w:rPr>
      </w:pPr>
      <w:r w:rsidRPr="005079D0">
        <w:rPr>
          <w:rFonts w:ascii="Traditional Arabic" w:hAnsi="Traditional Arabic" w:cs="Traditional Arabic" w:hint="cs"/>
          <w:sz w:val="28"/>
          <w:szCs w:val="28"/>
          <w:u w:val="single"/>
          <w:rtl/>
        </w:rPr>
        <w:t xml:space="preserve">1 و 2 </w:t>
      </w:r>
    </w:p>
    <w:p w:rsidR="005079D0" w:rsidRDefault="005079D0" w:rsidP="005079D0">
      <w:pPr>
        <w:pStyle w:val="a3"/>
        <w:ind w:left="1080"/>
        <w:rPr>
          <w:rFonts w:ascii="Traditional Arabic" w:hAnsi="Traditional Arabic" w:cs="Traditional Arabic"/>
          <w:sz w:val="28"/>
          <w:szCs w:val="28"/>
        </w:rPr>
      </w:pPr>
    </w:p>
    <w:p w:rsidR="00B22D27" w:rsidRDefault="00B22D27"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lang w:bidi="ar-MA"/>
        </w:rPr>
        <w:t>أي العبارات التالية صحيحة :</w:t>
      </w:r>
    </w:p>
    <w:p w:rsidR="00B22D27" w:rsidRPr="00B22D27" w:rsidRDefault="00B22D27" w:rsidP="00B22D27">
      <w:pPr>
        <w:pStyle w:val="a3"/>
        <w:numPr>
          <w:ilvl w:val="0"/>
          <w:numId w:val="3"/>
        </w:numPr>
        <w:rPr>
          <w:rFonts w:ascii="Traditional Arabic" w:hAnsi="Traditional Arabic" w:cs="Traditional Arabic"/>
          <w:sz w:val="28"/>
          <w:szCs w:val="28"/>
        </w:rPr>
      </w:pPr>
      <w:r w:rsidRPr="00B22D27">
        <w:rPr>
          <w:rFonts w:ascii="Traditional Arabic" w:hAnsi="Traditional Arabic" w:cs="Traditional Arabic" w:hint="cs"/>
          <w:sz w:val="28"/>
          <w:szCs w:val="28"/>
          <w:rtl/>
        </w:rPr>
        <w:t xml:space="preserve">تأثر ابن رشد بنظرية أفلاطون الحديثة </w:t>
      </w:r>
    </w:p>
    <w:p w:rsidR="00B22D27" w:rsidRPr="00B22D27" w:rsidRDefault="00B22D27" w:rsidP="00B22D27">
      <w:pPr>
        <w:pStyle w:val="a3"/>
        <w:numPr>
          <w:ilvl w:val="0"/>
          <w:numId w:val="3"/>
        </w:numPr>
        <w:rPr>
          <w:rFonts w:ascii="Traditional Arabic" w:hAnsi="Traditional Arabic" w:cs="Traditional Arabic"/>
          <w:sz w:val="28"/>
          <w:szCs w:val="28"/>
          <w:u w:val="single"/>
        </w:rPr>
      </w:pPr>
      <w:r w:rsidRPr="00B22D27">
        <w:rPr>
          <w:rFonts w:ascii="Traditional Arabic" w:hAnsi="Traditional Arabic" w:cs="Traditional Arabic" w:hint="cs"/>
          <w:sz w:val="28"/>
          <w:szCs w:val="28"/>
          <w:u w:val="single"/>
          <w:rtl/>
        </w:rPr>
        <w:t xml:space="preserve">لم يتأثر ابن رشد بنظرية أفلاطون الحديثة </w:t>
      </w:r>
    </w:p>
    <w:p w:rsidR="00B22D27" w:rsidRPr="00B22D27" w:rsidRDefault="00B22D27" w:rsidP="00B22D27">
      <w:pPr>
        <w:pStyle w:val="a3"/>
        <w:numPr>
          <w:ilvl w:val="0"/>
          <w:numId w:val="3"/>
        </w:numPr>
        <w:rPr>
          <w:rFonts w:ascii="Traditional Arabic" w:hAnsi="Traditional Arabic" w:cs="Traditional Arabic"/>
          <w:sz w:val="28"/>
          <w:szCs w:val="28"/>
        </w:rPr>
      </w:pPr>
      <w:r w:rsidRPr="00B22D27">
        <w:rPr>
          <w:rFonts w:ascii="Traditional Arabic" w:hAnsi="Traditional Arabic" w:cs="Traditional Arabic" w:hint="cs"/>
          <w:sz w:val="28"/>
          <w:szCs w:val="28"/>
          <w:rtl/>
        </w:rPr>
        <w:t xml:space="preserve">اهتم ابن رشد بآراء المتصوفة </w:t>
      </w:r>
    </w:p>
    <w:p w:rsidR="00B22D27" w:rsidRPr="00B22D27" w:rsidRDefault="00B22D27" w:rsidP="00B22D27">
      <w:pPr>
        <w:pStyle w:val="a3"/>
        <w:numPr>
          <w:ilvl w:val="0"/>
          <w:numId w:val="3"/>
        </w:numPr>
        <w:rPr>
          <w:rFonts w:ascii="Traditional Arabic" w:hAnsi="Traditional Arabic" w:cs="Traditional Arabic"/>
          <w:sz w:val="28"/>
          <w:szCs w:val="28"/>
        </w:rPr>
      </w:pPr>
      <w:r w:rsidRPr="00B22D27">
        <w:rPr>
          <w:rFonts w:ascii="Traditional Arabic" w:hAnsi="Traditional Arabic" w:cs="Traditional Arabic" w:hint="cs"/>
          <w:sz w:val="28"/>
          <w:szCs w:val="28"/>
          <w:rtl/>
        </w:rPr>
        <w:t xml:space="preserve">اهتم ابن رشد بالتصنيف الديني للعلوم </w:t>
      </w:r>
    </w:p>
    <w:p w:rsidR="00B22D27" w:rsidRDefault="00B22D27" w:rsidP="00B22D27">
      <w:pPr>
        <w:pStyle w:val="a3"/>
        <w:ind w:left="1080"/>
        <w:rPr>
          <w:rFonts w:ascii="Traditional Arabic" w:hAnsi="Traditional Arabic" w:cs="Traditional Arabic"/>
          <w:b/>
          <w:bCs/>
          <w:sz w:val="28"/>
          <w:szCs w:val="28"/>
        </w:rPr>
      </w:pPr>
    </w:p>
    <w:p w:rsidR="005079D0" w:rsidRPr="005079D0" w:rsidRDefault="005079D0" w:rsidP="003D5A17">
      <w:pPr>
        <w:pStyle w:val="a3"/>
        <w:numPr>
          <w:ilvl w:val="0"/>
          <w:numId w:val="2"/>
        </w:numPr>
        <w:rPr>
          <w:rFonts w:ascii="Traditional Arabic" w:hAnsi="Traditional Arabic" w:cs="Traditional Arabic"/>
          <w:b/>
          <w:bCs/>
          <w:sz w:val="28"/>
          <w:szCs w:val="28"/>
        </w:rPr>
      </w:pPr>
      <w:r w:rsidRPr="005079D0">
        <w:rPr>
          <w:rFonts w:ascii="Traditional Arabic" w:hAnsi="Traditional Arabic" w:cs="Traditional Arabic"/>
          <w:b/>
          <w:bCs/>
          <w:sz w:val="28"/>
          <w:szCs w:val="28"/>
          <w:rtl/>
          <w:lang w:bidi="ar-MA"/>
        </w:rPr>
        <w:t>من الدلائل التي تبرز أهمية المنطق في المتن الرشدي</w:t>
      </w:r>
      <w:r w:rsidRPr="005079D0">
        <w:rPr>
          <w:rFonts w:ascii="Traditional Arabic" w:hAnsi="Traditional Arabic" w:cs="Traditional Arabic"/>
          <w:b/>
          <w:bCs/>
          <w:sz w:val="28"/>
          <w:szCs w:val="28"/>
          <w:rtl/>
        </w:rPr>
        <w:t xml:space="preserve"> :</w:t>
      </w:r>
    </w:p>
    <w:p w:rsidR="005079D0" w:rsidRDefault="005079D0" w:rsidP="005079D0">
      <w:pPr>
        <w:pStyle w:val="a3"/>
        <w:numPr>
          <w:ilvl w:val="0"/>
          <w:numId w:val="3"/>
        </w:numPr>
        <w:rPr>
          <w:rFonts w:ascii="Traditional Arabic" w:hAnsi="Traditional Arabic" w:cs="Traditional Arabic"/>
          <w:sz w:val="28"/>
          <w:szCs w:val="28"/>
        </w:rPr>
      </w:pPr>
      <w:r w:rsidRPr="005079D0">
        <w:rPr>
          <w:rFonts w:ascii="Traditional Arabic" w:hAnsi="Traditional Arabic" w:cs="Traditional Arabic"/>
          <w:sz w:val="28"/>
          <w:szCs w:val="28"/>
          <w:rtl/>
          <w:lang w:bidi="ar-MA"/>
        </w:rPr>
        <w:t>التفاضل بين العلوم وتميز بعضها عن بعض</w:t>
      </w:r>
      <w:r w:rsidRPr="005079D0">
        <w:rPr>
          <w:rFonts w:ascii="Traditional Arabic" w:hAnsi="Traditional Arabic" w:cs="Traditional Arabic"/>
          <w:sz w:val="28"/>
          <w:szCs w:val="28"/>
          <w:rtl/>
        </w:rPr>
        <w:t xml:space="preserve"> </w:t>
      </w:r>
    </w:p>
    <w:p w:rsidR="005079D0" w:rsidRPr="005079D0" w:rsidRDefault="005079D0" w:rsidP="005079D0">
      <w:pPr>
        <w:pStyle w:val="a3"/>
        <w:numPr>
          <w:ilvl w:val="0"/>
          <w:numId w:val="3"/>
        </w:numPr>
        <w:rPr>
          <w:rFonts w:ascii="Traditional Arabic" w:hAnsi="Traditional Arabic" w:cs="Traditional Arabic"/>
          <w:sz w:val="28"/>
          <w:szCs w:val="28"/>
        </w:rPr>
      </w:pPr>
      <w:r w:rsidRPr="005079D0">
        <w:rPr>
          <w:rFonts w:ascii="Traditional Arabic" w:hAnsi="Traditional Arabic" w:cs="Traditional Arabic"/>
          <w:sz w:val="28"/>
          <w:szCs w:val="28"/>
          <w:rtl/>
        </w:rPr>
        <w:t xml:space="preserve">تفضيل </w:t>
      </w:r>
      <w:r w:rsidRPr="005079D0">
        <w:rPr>
          <w:rFonts w:ascii="Traditional Arabic" w:hAnsi="Traditional Arabic" w:cs="Traditional Arabic"/>
          <w:sz w:val="28"/>
          <w:szCs w:val="28"/>
          <w:rtl/>
          <w:lang w:bidi="ar-MA"/>
        </w:rPr>
        <w:t xml:space="preserve">العلوم النظرية </w:t>
      </w:r>
      <w:r w:rsidRPr="005079D0">
        <w:rPr>
          <w:rFonts w:ascii="Traditional Arabic" w:hAnsi="Traditional Arabic" w:cs="Traditional Arabic"/>
          <w:sz w:val="28"/>
          <w:szCs w:val="28"/>
          <w:rtl/>
        </w:rPr>
        <w:t xml:space="preserve">على </w:t>
      </w:r>
      <w:r w:rsidRPr="005079D0">
        <w:rPr>
          <w:rFonts w:ascii="Traditional Arabic" w:hAnsi="Traditional Arabic" w:cs="Traditional Arabic"/>
          <w:sz w:val="28"/>
          <w:szCs w:val="28"/>
          <w:rtl/>
          <w:lang w:bidi="ar-MA"/>
        </w:rPr>
        <w:t>العلوم العملية</w:t>
      </w:r>
      <w:r w:rsidRPr="005079D0">
        <w:rPr>
          <w:rFonts w:ascii="Traditional Arabic" w:hAnsi="Traditional Arabic" w:cs="Traditional Arabic"/>
          <w:sz w:val="28"/>
          <w:szCs w:val="28"/>
          <w:rtl/>
        </w:rPr>
        <w:t xml:space="preserve"> </w:t>
      </w:r>
    </w:p>
    <w:p w:rsidR="005079D0" w:rsidRPr="005079D0" w:rsidRDefault="005079D0" w:rsidP="005079D0">
      <w:pPr>
        <w:pStyle w:val="a3"/>
        <w:numPr>
          <w:ilvl w:val="0"/>
          <w:numId w:val="3"/>
        </w:numPr>
        <w:rPr>
          <w:rFonts w:ascii="Traditional Arabic" w:hAnsi="Traditional Arabic" w:cs="Traditional Arabic"/>
          <w:sz w:val="28"/>
          <w:szCs w:val="28"/>
          <w:rtl/>
        </w:rPr>
      </w:pPr>
      <w:r w:rsidRPr="005079D0">
        <w:rPr>
          <w:rFonts w:ascii="Traditional Arabic" w:hAnsi="Traditional Arabic" w:cs="Traditional Arabic"/>
          <w:sz w:val="28"/>
          <w:szCs w:val="28"/>
          <w:rtl/>
          <w:lang w:bidi="ar-MA"/>
        </w:rPr>
        <w:t xml:space="preserve"> تفض</w:t>
      </w:r>
      <w:r w:rsidRPr="005079D0">
        <w:rPr>
          <w:rFonts w:ascii="Traditional Arabic" w:hAnsi="Traditional Arabic" w:cs="Traditional Arabic"/>
          <w:sz w:val="28"/>
          <w:szCs w:val="28"/>
          <w:rtl/>
        </w:rPr>
        <w:t>ي</w:t>
      </w:r>
      <w:r w:rsidRPr="005079D0">
        <w:rPr>
          <w:rFonts w:ascii="Traditional Arabic" w:hAnsi="Traditional Arabic" w:cs="Traditional Arabic"/>
          <w:sz w:val="28"/>
          <w:szCs w:val="28"/>
          <w:rtl/>
          <w:lang w:bidi="ar-MA"/>
        </w:rPr>
        <w:t>ل</w:t>
      </w:r>
      <w:r w:rsidRPr="005079D0">
        <w:rPr>
          <w:rFonts w:ascii="Traditional Arabic" w:hAnsi="Traditional Arabic" w:cs="Traditional Arabic"/>
          <w:sz w:val="28"/>
          <w:szCs w:val="28"/>
          <w:rtl/>
        </w:rPr>
        <w:t xml:space="preserve"> </w:t>
      </w:r>
      <w:r w:rsidRPr="005079D0">
        <w:rPr>
          <w:rFonts w:ascii="Traditional Arabic" w:hAnsi="Traditional Arabic" w:cs="Traditional Arabic"/>
          <w:sz w:val="28"/>
          <w:szCs w:val="28"/>
          <w:rtl/>
          <w:lang w:bidi="ar-MA"/>
        </w:rPr>
        <w:t xml:space="preserve">علوم التعاليم </w:t>
      </w:r>
      <w:r w:rsidRPr="005079D0">
        <w:rPr>
          <w:rFonts w:ascii="Traditional Arabic" w:hAnsi="Traditional Arabic" w:cs="Traditional Arabic"/>
          <w:sz w:val="28"/>
          <w:szCs w:val="28"/>
          <w:rtl/>
        </w:rPr>
        <w:t xml:space="preserve">على </w:t>
      </w:r>
      <w:r w:rsidRPr="005079D0">
        <w:rPr>
          <w:rFonts w:ascii="Traditional Arabic" w:hAnsi="Traditional Arabic" w:cs="Traditional Arabic"/>
          <w:sz w:val="28"/>
          <w:szCs w:val="28"/>
          <w:rtl/>
          <w:lang w:bidi="ar-MA"/>
        </w:rPr>
        <w:t>العلم الطبيعي</w:t>
      </w:r>
      <w:r w:rsidRPr="005079D0">
        <w:rPr>
          <w:rFonts w:ascii="Traditional Arabic" w:hAnsi="Traditional Arabic" w:cs="Traditional Arabic"/>
          <w:sz w:val="28"/>
          <w:szCs w:val="28"/>
          <w:rtl/>
        </w:rPr>
        <w:t xml:space="preserve"> </w:t>
      </w:r>
    </w:p>
    <w:p w:rsidR="005079D0" w:rsidRPr="005079D0" w:rsidRDefault="005079D0" w:rsidP="005079D0">
      <w:pPr>
        <w:pStyle w:val="a3"/>
        <w:numPr>
          <w:ilvl w:val="0"/>
          <w:numId w:val="3"/>
        </w:numPr>
        <w:rPr>
          <w:rFonts w:ascii="Traditional Arabic" w:hAnsi="Traditional Arabic" w:cs="Traditional Arabic"/>
          <w:sz w:val="28"/>
          <w:szCs w:val="28"/>
          <w:u w:val="single"/>
        </w:rPr>
      </w:pPr>
      <w:r w:rsidRPr="005079D0">
        <w:rPr>
          <w:rFonts w:ascii="Traditional Arabic" w:hAnsi="Traditional Arabic" w:cs="Traditional Arabic" w:hint="cs"/>
          <w:sz w:val="28"/>
          <w:szCs w:val="28"/>
          <w:u w:val="single"/>
          <w:rtl/>
        </w:rPr>
        <w:t xml:space="preserve">كل ما سبق </w:t>
      </w:r>
    </w:p>
    <w:p w:rsidR="005079D0" w:rsidRDefault="005079D0" w:rsidP="005079D0">
      <w:pPr>
        <w:pStyle w:val="a3"/>
        <w:ind w:left="1080"/>
        <w:rPr>
          <w:rFonts w:ascii="Traditional Arabic" w:hAnsi="Traditional Arabic" w:cs="Traditional Arabic"/>
          <w:sz w:val="28"/>
          <w:szCs w:val="28"/>
          <w:rtl/>
        </w:rPr>
      </w:pPr>
    </w:p>
    <w:p w:rsidR="005079D0" w:rsidRDefault="005079D0" w:rsidP="005079D0">
      <w:pPr>
        <w:pStyle w:val="a3"/>
        <w:ind w:left="1080"/>
        <w:rPr>
          <w:rFonts w:ascii="Traditional Arabic" w:hAnsi="Traditional Arabic" w:cs="Traditional Arabic"/>
          <w:sz w:val="28"/>
          <w:szCs w:val="28"/>
          <w:rtl/>
        </w:rPr>
      </w:pPr>
    </w:p>
    <w:p w:rsidR="005079D0" w:rsidRPr="005079D0" w:rsidRDefault="005079D0" w:rsidP="005079D0">
      <w:pPr>
        <w:pStyle w:val="a3"/>
        <w:ind w:left="1080"/>
        <w:rPr>
          <w:rFonts w:ascii="Traditional Arabic" w:hAnsi="Traditional Arabic" w:cs="Traditional Arabic"/>
          <w:b/>
          <w:bCs/>
          <w:sz w:val="28"/>
          <w:szCs w:val="28"/>
          <w:rtl/>
        </w:rPr>
      </w:pPr>
      <w:r w:rsidRPr="005079D0">
        <w:rPr>
          <w:rFonts w:ascii="Traditional Arabic" w:hAnsi="Traditional Arabic" w:cs="Traditional Arabic" w:hint="cs"/>
          <w:b/>
          <w:bCs/>
          <w:sz w:val="28"/>
          <w:szCs w:val="28"/>
          <w:highlight w:val="yellow"/>
          <w:rtl/>
        </w:rPr>
        <w:t>محاضرة 12</w:t>
      </w:r>
      <w:r w:rsidRPr="005079D0">
        <w:rPr>
          <w:rFonts w:ascii="Traditional Arabic" w:hAnsi="Traditional Arabic" w:cs="Traditional Arabic" w:hint="cs"/>
          <w:b/>
          <w:bCs/>
          <w:sz w:val="28"/>
          <w:szCs w:val="28"/>
          <w:rtl/>
        </w:rPr>
        <w:t xml:space="preserve"> </w:t>
      </w:r>
    </w:p>
    <w:p w:rsidR="005079D0" w:rsidRPr="005079D0" w:rsidRDefault="005079D0" w:rsidP="005079D0">
      <w:pPr>
        <w:pStyle w:val="a3"/>
        <w:ind w:left="1080"/>
        <w:rPr>
          <w:rFonts w:ascii="Traditional Arabic" w:hAnsi="Traditional Arabic" w:cs="Traditional Arabic"/>
          <w:sz w:val="28"/>
          <w:szCs w:val="28"/>
          <w:rtl/>
        </w:rPr>
      </w:pPr>
    </w:p>
    <w:p w:rsidR="0003684D" w:rsidRPr="006A0360" w:rsidRDefault="006A0360" w:rsidP="003D5A17">
      <w:pPr>
        <w:pStyle w:val="a3"/>
        <w:numPr>
          <w:ilvl w:val="0"/>
          <w:numId w:val="2"/>
        </w:numPr>
        <w:rPr>
          <w:rFonts w:ascii="Traditional Arabic" w:hAnsi="Traditional Arabic" w:cs="Traditional Arabic"/>
          <w:b/>
          <w:bCs/>
          <w:sz w:val="28"/>
          <w:szCs w:val="28"/>
        </w:rPr>
      </w:pPr>
      <w:r w:rsidRPr="006A0360">
        <w:rPr>
          <w:rFonts w:ascii="Traditional Arabic" w:hAnsi="Traditional Arabic" w:cs="Traditional Arabic"/>
          <w:b/>
          <w:bCs/>
          <w:sz w:val="28"/>
          <w:szCs w:val="28"/>
          <w:rtl/>
          <w:lang w:bidi="ar-SY"/>
        </w:rPr>
        <w:t>فيلسوف ألماني مؤسس «المثالية الكلاسيكية الألمانية»، و«المثالية النقدية» أو «المتعالية»</w:t>
      </w:r>
      <w:r w:rsidRPr="006A0360">
        <w:rPr>
          <w:rFonts w:ascii="Traditional Arabic" w:hAnsi="Traditional Arabic" w:cs="Traditional Arabic" w:hint="cs"/>
          <w:b/>
          <w:bCs/>
          <w:sz w:val="28"/>
          <w:szCs w:val="28"/>
          <w:rtl/>
          <w:lang w:bidi="ar-SY"/>
        </w:rPr>
        <w:t xml:space="preserve">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ماركس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فونت </w:t>
      </w:r>
    </w:p>
    <w:p w:rsidR="006A0360" w:rsidRPr="006A0360" w:rsidRDefault="006A0360" w:rsidP="006A0360">
      <w:pPr>
        <w:pStyle w:val="a3"/>
        <w:numPr>
          <w:ilvl w:val="0"/>
          <w:numId w:val="3"/>
        </w:numPr>
        <w:rPr>
          <w:rFonts w:ascii="Traditional Arabic" w:hAnsi="Traditional Arabic" w:cs="Traditional Arabic"/>
          <w:sz w:val="28"/>
          <w:szCs w:val="28"/>
          <w:u w:val="single"/>
        </w:rPr>
      </w:pPr>
      <w:r w:rsidRPr="006A0360">
        <w:rPr>
          <w:rFonts w:ascii="Traditional Arabic" w:hAnsi="Traditional Arabic" w:cs="Traditional Arabic" w:hint="cs"/>
          <w:sz w:val="28"/>
          <w:szCs w:val="28"/>
          <w:u w:val="single"/>
          <w:rtl/>
          <w:lang w:bidi="ar-SY"/>
        </w:rPr>
        <w:t xml:space="preserve">كانط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رسل </w:t>
      </w:r>
    </w:p>
    <w:p w:rsidR="006A0360" w:rsidRDefault="006A0360" w:rsidP="006A0360">
      <w:pPr>
        <w:pStyle w:val="a3"/>
        <w:ind w:left="1080"/>
        <w:rPr>
          <w:rFonts w:ascii="Traditional Arabic" w:hAnsi="Traditional Arabic" w:cs="Traditional Arabic"/>
          <w:sz w:val="28"/>
          <w:szCs w:val="28"/>
        </w:rPr>
      </w:pPr>
    </w:p>
    <w:p w:rsidR="0003684D" w:rsidRPr="006A0360" w:rsidRDefault="006A0360" w:rsidP="003D5A17">
      <w:pPr>
        <w:pStyle w:val="a3"/>
        <w:numPr>
          <w:ilvl w:val="0"/>
          <w:numId w:val="2"/>
        </w:numPr>
        <w:rPr>
          <w:rFonts w:ascii="Traditional Arabic" w:hAnsi="Traditional Arabic" w:cs="Traditional Arabic"/>
          <w:b/>
          <w:bCs/>
          <w:sz w:val="28"/>
          <w:szCs w:val="28"/>
        </w:rPr>
      </w:pPr>
      <w:r w:rsidRPr="006A0360">
        <w:rPr>
          <w:rFonts w:ascii="Traditional Arabic" w:hAnsi="Traditional Arabic" w:cs="Traditional Arabic"/>
          <w:b/>
          <w:bCs/>
          <w:sz w:val="28"/>
          <w:szCs w:val="28"/>
          <w:rtl/>
        </w:rPr>
        <w:t>شط</w:t>
      </w:r>
      <w:r w:rsidRPr="006A0360">
        <w:rPr>
          <w:rFonts w:ascii="Traditional Arabic" w:hAnsi="Traditional Arabic" w:cs="Traditional Arabic"/>
          <w:b/>
          <w:bCs/>
          <w:sz w:val="28"/>
          <w:szCs w:val="28"/>
          <w:rtl/>
          <w:lang w:bidi="ar-SY"/>
        </w:rPr>
        <w:t>رت الفلسفة الحديثة شطرين</w:t>
      </w:r>
      <w:r w:rsidRPr="006A0360">
        <w:rPr>
          <w:rFonts w:ascii="Traditional Arabic" w:hAnsi="Traditional Arabic" w:cs="Traditional Arabic" w:hint="cs"/>
          <w:b/>
          <w:bCs/>
          <w:sz w:val="28"/>
          <w:szCs w:val="28"/>
          <w:rtl/>
          <w:lang w:bidi="ar-SY"/>
        </w:rPr>
        <w:t xml:space="preserve"> </w:t>
      </w:r>
      <w:r w:rsidRPr="006A0360">
        <w:rPr>
          <w:rFonts w:ascii="Traditional Arabic" w:hAnsi="Traditional Arabic" w:cs="Traditional Arabic"/>
          <w:b/>
          <w:bCs/>
          <w:sz w:val="28"/>
          <w:szCs w:val="28"/>
          <w:rtl/>
          <w:lang w:bidi="ar-SY"/>
        </w:rPr>
        <w:t>«ماقبل كانْت» و«مابعد كانْت»</w:t>
      </w:r>
      <w:r w:rsidRPr="006A0360">
        <w:rPr>
          <w:rFonts w:ascii="Traditional Arabic" w:hAnsi="Traditional Arabic" w:cs="Traditional Arabic" w:hint="cs"/>
          <w:b/>
          <w:bCs/>
          <w:sz w:val="28"/>
          <w:szCs w:val="28"/>
          <w:rtl/>
        </w:rPr>
        <w:t xml:space="preserve">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الفلسفة الحديثة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الصوفية </w:t>
      </w:r>
    </w:p>
    <w:p w:rsidR="006A0360" w:rsidRPr="006A0360" w:rsidRDefault="006A0360" w:rsidP="006A0360">
      <w:pPr>
        <w:pStyle w:val="a3"/>
        <w:numPr>
          <w:ilvl w:val="0"/>
          <w:numId w:val="3"/>
        </w:numPr>
        <w:rPr>
          <w:rFonts w:ascii="Traditional Arabic" w:hAnsi="Traditional Arabic" w:cs="Traditional Arabic"/>
          <w:sz w:val="28"/>
          <w:szCs w:val="28"/>
          <w:u w:val="single"/>
        </w:rPr>
      </w:pPr>
      <w:r w:rsidRPr="006A0360">
        <w:rPr>
          <w:rFonts w:ascii="Traditional Arabic" w:hAnsi="Traditional Arabic" w:cs="Traditional Arabic" w:hint="cs"/>
          <w:sz w:val="28"/>
          <w:szCs w:val="28"/>
          <w:u w:val="single"/>
          <w:rtl/>
        </w:rPr>
        <w:t xml:space="preserve">المثالية النقدية أو المتعالية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6A0360" w:rsidRDefault="006A0360" w:rsidP="006A0360">
      <w:pPr>
        <w:pStyle w:val="a3"/>
        <w:ind w:left="1080"/>
        <w:rPr>
          <w:rFonts w:ascii="Traditional Arabic" w:hAnsi="Traditional Arabic" w:cs="Traditional Arabic"/>
          <w:sz w:val="28"/>
          <w:szCs w:val="28"/>
        </w:rPr>
      </w:pPr>
    </w:p>
    <w:p w:rsidR="006A0360" w:rsidRPr="006A0360" w:rsidRDefault="006A0360" w:rsidP="003D5A17">
      <w:pPr>
        <w:pStyle w:val="a3"/>
        <w:numPr>
          <w:ilvl w:val="0"/>
          <w:numId w:val="2"/>
        </w:numPr>
        <w:rPr>
          <w:rFonts w:ascii="Traditional Arabic" w:hAnsi="Traditional Arabic" w:cs="Traditional Arabic"/>
          <w:b/>
          <w:bCs/>
          <w:sz w:val="28"/>
          <w:szCs w:val="28"/>
        </w:rPr>
      </w:pPr>
      <w:r w:rsidRPr="006A0360">
        <w:rPr>
          <w:rFonts w:ascii="Traditional Arabic" w:hAnsi="Traditional Arabic" w:cs="Traditional Arabic"/>
          <w:b/>
          <w:bCs/>
          <w:sz w:val="28"/>
          <w:szCs w:val="28"/>
          <w:rtl/>
          <w:lang w:bidi="ar-SY"/>
        </w:rPr>
        <w:t>سيطرت فلسفته على القرن التاسع عشر</w:t>
      </w:r>
      <w:r>
        <w:rPr>
          <w:rFonts w:ascii="Traditional Arabic" w:hAnsi="Traditional Arabic" w:cs="Traditional Arabic" w:hint="cs"/>
          <w:b/>
          <w:bCs/>
          <w:sz w:val="28"/>
          <w:szCs w:val="28"/>
          <w:rtl/>
          <w:lang w:bidi="ar-SY"/>
        </w:rPr>
        <w:t xml:space="preserve"> برمته </w:t>
      </w:r>
      <w:r w:rsidRPr="006A0360">
        <w:rPr>
          <w:rFonts w:ascii="Traditional Arabic" w:hAnsi="Traditional Arabic" w:cs="Traditional Arabic"/>
          <w:b/>
          <w:bCs/>
          <w:sz w:val="28"/>
          <w:szCs w:val="28"/>
          <w:rtl/>
          <w:lang w:bidi="ar-SY"/>
        </w:rPr>
        <w:t xml:space="preserve"> </w:t>
      </w:r>
      <w:r w:rsidRPr="006A0360">
        <w:rPr>
          <w:rFonts w:ascii="Traditional Arabic" w:hAnsi="Traditional Arabic" w:cs="Traditional Arabic"/>
          <w:b/>
          <w:bCs/>
          <w:sz w:val="28"/>
          <w:szCs w:val="28"/>
        </w:rPr>
        <w:t xml:space="preserve"> :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ماركس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فونت </w:t>
      </w:r>
    </w:p>
    <w:p w:rsidR="006A0360" w:rsidRPr="006A0360" w:rsidRDefault="006A0360" w:rsidP="006A0360">
      <w:pPr>
        <w:pStyle w:val="a3"/>
        <w:numPr>
          <w:ilvl w:val="0"/>
          <w:numId w:val="3"/>
        </w:numPr>
        <w:rPr>
          <w:rFonts w:ascii="Traditional Arabic" w:hAnsi="Traditional Arabic" w:cs="Traditional Arabic"/>
          <w:sz w:val="28"/>
          <w:szCs w:val="28"/>
          <w:u w:val="single"/>
        </w:rPr>
      </w:pPr>
      <w:r w:rsidRPr="006A0360">
        <w:rPr>
          <w:rFonts w:ascii="Traditional Arabic" w:hAnsi="Traditional Arabic" w:cs="Traditional Arabic" w:hint="cs"/>
          <w:sz w:val="28"/>
          <w:szCs w:val="28"/>
          <w:u w:val="single"/>
          <w:rtl/>
          <w:lang w:bidi="ar-SY"/>
        </w:rPr>
        <w:t xml:space="preserve">كانط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رسل </w:t>
      </w:r>
    </w:p>
    <w:p w:rsidR="006A0360" w:rsidRPr="006A0360" w:rsidRDefault="006A0360" w:rsidP="006A0360">
      <w:pPr>
        <w:pStyle w:val="a3"/>
        <w:ind w:left="1080"/>
        <w:rPr>
          <w:rFonts w:ascii="Traditional Arabic" w:hAnsi="Traditional Arabic" w:cs="Traditional Arabic"/>
          <w:sz w:val="28"/>
          <w:szCs w:val="28"/>
        </w:rPr>
      </w:pPr>
    </w:p>
    <w:p w:rsidR="0003684D" w:rsidRPr="006A0360" w:rsidRDefault="006A0360" w:rsidP="003D5A17">
      <w:pPr>
        <w:pStyle w:val="a3"/>
        <w:numPr>
          <w:ilvl w:val="0"/>
          <w:numId w:val="2"/>
        </w:numPr>
        <w:rPr>
          <w:rFonts w:ascii="Traditional Arabic" w:hAnsi="Traditional Arabic" w:cs="Traditional Arabic"/>
          <w:b/>
          <w:bCs/>
          <w:sz w:val="28"/>
          <w:szCs w:val="28"/>
        </w:rPr>
      </w:pPr>
      <w:r w:rsidRPr="006A0360">
        <w:rPr>
          <w:rFonts w:ascii="Traditional Arabic" w:hAnsi="Traditional Arabic" w:cs="Traditional Arabic"/>
          <w:b/>
          <w:bCs/>
          <w:sz w:val="28"/>
          <w:szCs w:val="28"/>
          <w:rtl/>
          <w:lang w:bidi="ar-SY"/>
        </w:rPr>
        <w:t xml:space="preserve"> </w:t>
      </w:r>
      <w:r w:rsidRPr="006A0360">
        <w:rPr>
          <w:rFonts w:ascii="Traditional Arabic" w:hAnsi="Traditional Arabic" w:cs="Traditional Arabic"/>
          <w:b/>
          <w:bCs/>
          <w:sz w:val="28"/>
          <w:szCs w:val="28"/>
          <w:rtl/>
        </w:rPr>
        <w:t xml:space="preserve"> </w:t>
      </w:r>
      <w:r w:rsidRPr="006A0360">
        <w:rPr>
          <w:rFonts w:ascii="Traditional Arabic" w:hAnsi="Traditional Arabic" w:cs="Traditional Arabic"/>
          <w:b/>
          <w:bCs/>
          <w:sz w:val="28"/>
          <w:szCs w:val="28"/>
          <w:rtl/>
          <w:lang w:bidi="ar-SY"/>
        </w:rPr>
        <w:t>تأثرت فلسف</w:t>
      </w:r>
      <w:r w:rsidRPr="006A0360">
        <w:rPr>
          <w:rFonts w:ascii="Traditional Arabic" w:hAnsi="Traditional Arabic" w:cs="Traditional Arabic"/>
          <w:b/>
          <w:bCs/>
          <w:sz w:val="28"/>
          <w:szCs w:val="28"/>
          <w:rtl/>
        </w:rPr>
        <w:t>ة كانط</w:t>
      </w:r>
      <w:r w:rsidRPr="006A0360">
        <w:rPr>
          <w:rFonts w:ascii="Traditional Arabic" w:hAnsi="Traditional Arabic" w:cs="Traditional Arabic"/>
          <w:b/>
          <w:bCs/>
          <w:sz w:val="28"/>
          <w:szCs w:val="28"/>
          <w:rtl/>
          <w:lang w:bidi="ar-SY"/>
        </w:rPr>
        <w:t xml:space="preserve"> بتيارين كبيرين من تيارات الفلسفة الأوربية</w:t>
      </w:r>
      <w:r w:rsidRPr="006A0360">
        <w:rPr>
          <w:rFonts w:ascii="Traditional Arabic" w:hAnsi="Traditional Arabic" w:cs="Traditional Arabic"/>
          <w:b/>
          <w:bCs/>
          <w:sz w:val="28"/>
          <w:szCs w:val="28"/>
          <w:rtl/>
        </w:rPr>
        <w:t xml:space="preserve"> هما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النزعة الدينية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النزعة الجدلية </w:t>
      </w:r>
    </w:p>
    <w:p w:rsidR="006A0360" w:rsidRPr="006A0360" w:rsidRDefault="006A0360" w:rsidP="006A0360">
      <w:pPr>
        <w:pStyle w:val="a3"/>
        <w:numPr>
          <w:ilvl w:val="0"/>
          <w:numId w:val="3"/>
        </w:numPr>
        <w:rPr>
          <w:rFonts w:ascii="Traditional Arabic" w:hAnsi="Traditional Arabic" w:cs="Traditional Arabic"/>
          <w:sz w:val="28"/>
          <w:szCs w:val="28"/>
          <w:u w:val="single"/>
        </w:rPr>
      </w:pPr>
      <w:r w:rsidRPr="006A0360">
        <w:rPr>
          <w:rFonts w:ascii="Traditional Arabic" w:hAnsi="Traditional Arabic" w:cs="Traditional Arabic" w:hint="cs"/>
          <w:sz w:val="28"/>
          <w:szCs w:val="28"/>
          <w:u w:val="single"/>
          <w:rtl/>
        </w:rPr>
        <w:t xml:space="preserve">النزعة التجريبية </w:t>
      </w:r>
    </w:p>
    <w:p w:rsidR="006A0360" w:rsidRPr="006A0360" w:rsidRDefault="006A0360" w:rsidP="006A0360">
      <w:pPr>
        <w:pStyle w:val="a3"/>
        <w:numPr>
          <w:ilvl w:val="0"/>
          <w:numId w:val="3"/>
        </w:numPr>
        <w:rPr>
          <w:rFonts w:ascii="Traditional Arabic" w:hAnsi="Traditional Arabic" w:cs="Traditional Arabic"/>
          <w:sz w:val="28"/>
          <w:szCs w:val="28"/>
          <w:u w:val="single"/>
        </w:rPr>
      </w:pPr>
      <w:r w:rsidRPr="006A0360">
        <w:rPr>
          <w:rFonts w:ascii="Traditional Arabic" w:hAnsi="Traditional Arabic" w:cs="Traditional Arabic" w:hint="cs"/>
          <w:sz w:val="28"/>
          <w:szCs w:val="28"/>
          <w:u w:val="single"/>
          <w:rtl/>
        </w:rPr>
        <w:t xml:space="preserve">النزعة العقلية </w:t>
      </w:r>
    </w:p>
    <w:p w:rsidR="006A0360" w:rsidRPr="006A0360" w:rsidRDefault="006A0360" w:rsidP="006A0360">
      <w:pPr>
        <w:pStyle w:val="a3"/>
        <w:ind w:left="1080"/>
        <w:rPr>
          <w:rFonts w:ascii="Traditional Arabic" w:hAnsi="Traditional Arabic" w:cs="Traditional Arabic"/>
          <w:sz w:val="28"/>
          <w:szCs w:val="28"/>
        </w:rPr>
      </w:pPr>
    </w:p>
    <w:p w:rsidR="0003684D" w:rsidRPr="006A0360" w:rsidRDefault="006A0360" w:rsidP="003D5A17">
      <w:pPr>
        <w:pStyle w:val="a3"/>
        <w:numPr>
          <w:ilvl w:val="0"/>
          <w:numId w:val="2"/>
        </w:numPr>
        <w:rPr>
          <w:rFonts w:ascii="Traditional Arabic" w:hAnsi="Traditional Arabic" w:cs="Traditional Arabic"/>
          <w:b/>
          <w:bCs/>
          <w:sz w:val="28"/>
          <w:szCs w:val="28"/>
        </w:rPr>
      </w:pPr>
      <w:r w:rsidRPr="006A0360">
        <w:rPr>
          <w:rFonts w:ascii="Traditional Arabic" w:hAnsi="Traditional Arabic" w:cs="Traditional Arabic" w:hint="cs"/>
          <w:b/>
          <w:bCs/>
          <w:sz w:val="28"/>
          <w:szCs w:val="28"/>
          <w:rtl/>
        </w:rPr>
        <w:t>تأثر كانط بـ ... بشكل كبير جداً حتى أنه وصفه</w:t>
      </w:r>
      <w:r w:rsidRPr="006A0360">
        <w:rPr>
          <w:rFonts w:ascii="Traditional Arabic" w:hAnsi="Traditional Arabic" w:cs="Traditional Arabic"/>
          <w:b/>
          <w:bCs/>
          <w:sz w:val="28"/>
          <w:szCs w:val="28"/>
          <w:rtl/>
          <w:lang w:bidi="ar-SY"/>
        </w:rPr>
        <w:t xml:space="preserve"> </w:t>
      </w:r>
      <w:r w:rsidRPr="006A0360">
        <w:rPr>
          <w:rFonts w:ascii="Traditional Arabic" w:hAnsi="Traditional Arabic" w:cs="Traditional Arabic" w:hint="cs"/>
          <w:b/>
          <w:bCs/>
          <w:sz w:val="28"/>
          <w:szCs w:val="28"/>
          <w:rtl/>
          <w:lang w:bidi="ar-SY"/>
        </w:rPr>
        <w:t>ب</w:t>
      </w:r>
      <w:r w:rsidRPr="006A0360">
        <w:rPr>
          <w:rFonts w:ascii="Traditional Arabic" w:hAnsi="Traditional Arabic" w:cs="Traditional Arabic"/>
          <w:b/>
          <w:bCs/>
          <w:sz w:val="28"/>
          <w:szCs w:val="28"/>
          <w:rtl/>
          <w:lang w:bidi="ar-SY"/>
        </w:rPr>
        <w:t>أنه «أيقظه من سباته الاعتقادي»</w:t>
      </w:r>
      <w:r w:rsidRPr="006A0360">
        <w:rPr>
          <w:rFonts w:ascii="Traditional Arabic" w:hAnsi="Traditional Arabic" w:cs="Traditional Arabic" w:hint="cs"/>
          <w:b/>
          <w:bCs/>
          <w:sz w:val="28"/>
          <w:szCs w:val="28"/>
          <w:rtl/>
        </w:rPr>
        <w:t xml:space="preserve">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رسل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6A0360" w:rsidRPr="006A0360" w:rsidRDefault="006A0360" w:rsidP="006A0360">
      <w:pPr>
        <w:pStyle w:val="a3"/>
        <w:numPr>
          <w:ilvl w:val="0"/>
          <w:numId w:val="3"/>
        </w:numPr>
        <w:rPr>
          <w:rFonts w:ascii="Traditional Arabic" w:hAnsi="Traditional Arabic" w:cs="Traditional Arabic"/>
          <w:sz w:val="28"/>
          <w:szCs w:val="28"/>
          <w:u w:val="single"/>
        </w:rPr>
      </w:pPr>
      <w:r w:rsidRPr="006A0360">
        <w:rPr>
          <w:rFonts w:ascii="Traditional Arabic" w:hAnsi="Traditional Arabic" w:cs="Traditional Arabic" w:hint="cs"/>
          <w:sz w:val="28"/>
          <w:szCs w:val="28"/>
          <w:u w:val="single"/>
          <w:rtl/>
        </w:rPr>
        <w:t xml:space="preserve">هيوم </w:t>
      </w:r>
    </w:p>
    <w:p w:rsidR="006A0360" w:rsidRDefault="006A0360" w:rsidP="006A0360">
      <w:pPr>
        <w:pStyle w:val="a3"/>
        <w:ind w:left="1080"/>
        <w:rPr>
          <w:rFonts w:ascii="Traditional Arabic" w:hAnsi="Traditional Arabic" w:cs="Traditional Arabic"/>
          <w:sz w:val="28"/>
          <w:szCs w:val="28"/>
        </w:rPr>
      </w:pPr>
    </w:p>
    <w:p w:rsidR="0003684D" w:rsidRPr="006A0360" w:rsidRDefault="006A0360" w:rsidP="003D5A17">
      <w:pPr>
        <w:pStyle w:val="a3"/>
        <w:numPr>
          <w:ilvl w:val="0"/>
          <w:numId w:val="2"/>
        </w:numPr>
        <w:rPr>
          <w:rFonts w:ascii="Traditional Arabic" w:hAnsi="Traditional Arabic" w:cs="Traditional Arabic"/>
          <w:b/>
          <w:bCs/>
          <w:sz w:val="28"/>
          <w:szCs w:val="28"/>
        </w:rPr>
      </w:pPr>
      <w:r w:rsidRPr="006A0360">
        <w:rPr>
          <w:rFonts w:ascii="Traditional Arabic" w:hAnsi="Traditional Arabic" w:cs="Traditional Arabic" w:hint="cs"/>
          <w:b/>
          <w:bCs/>
          <w:sz w:val="28"/>
          <w:szCs w:val="28"/>
          <w:rtl/>
        </w:rPr>
        <w:t>استقى كانط النز</w:t>
      </w:r>
      <w:r>
        <w:rPr>
          <w:rFonts w:ascii="Traditional Arabic" w:hAnsi="Traditional Arabic" w:cs="Traditional Arabic" w:hint="cs"/>
          <w:b/>
          <w:bCs/>
          <w:sz w:val="28"/>
          <w:szCs w:val="28"/>
          <w:rtl/>
        </w:rPr>
        <w:t>ع</w:t>
      </w:r>
      <w:r w:rsidRPr="006A0360">
        <w:rPr>
          <w:rFonts w:ascii="Traditional Arabic" w:hAnsi="Traditional Arabic" w:cs="Traditional Arabic" w:hint="cs"/>
          <w:b/>
          <w:bCs/>
          <w:sz w:val="28"/>
          <w:szCs w:val="28"/>
          <w:rtl/>
        </w:rPr>
        <w:t>ة التجريبية من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رسل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6A0360" w:rsidRPr="006A0360" w:rsidRDefault="006A0360" w:rsidP="006A0360">
      <w:pPr>
        <w:pStyle w:val="a3"/>
        <w:numPr>
          <w:ilvl w:val="0"/>
          <w:numId w:val="3"/>
        </w:numPr>
        <w:rPr>
          <w:rFonts w:ascii="Traditional Arabic" w:hAnsi="Traditional Arabic" w:cs="Traditional Arabic"/>
          <w:sz w:val="28"/>
          <w:szCs w:val="28"/>
          <w:u w:val="single"/>
        </w:rPr>
      </w:pPr>
      <w:r w:rsidRPr="006A0360">
        <w:rPr>
          <w:rFonts w:ascii="Traditional Arabic" w:hAnsi="Traditional Arabic" w:cs="Traditional Arabic" w:hint="cs"/>
          <w:sz w:val="28"/>
          <w:szCs w:val="28"/>
          <w:u w:val="single"/>
          <w:rtl/>
        </w:rPr>
        <w:t xml:space="preserve">هيوم </w:t>
      </w:r>
    </w:p>
    <w:p w:rsidR="006A0360" w:rsidRDefault="006A0360" w:rsidP="006A0360">
      <w:pPr>
        <w:pStyle w:val="a3"/>
        <w:ind w:left="1080"/>
        <w:rPr>
          <w:rFonts w:ascii="Traditional Arabic" w:hAnsi="Traditional Arabic" w:cs="Traditional Arabic"/>
          <w:sz w:val="28"/>
          <w:szCs w:val="28"/>
        </w:rPr>
      </w:pPr>
    </w:p>
    <w:p w:rsidR="00295517" w:rsidRDefault="006A0360" w:rsidP="003D5A17">
      <w:pPr>
        <w:pStyle w:val="a3"/>
        <w:numPr>
          <w:ilvl w:val="0"/>
          <w:numId w:val="2"/>
        </w:numPr>
        <w:rPr>
          <w:rFonts w:ascii="Traditional Arabic" w:hAnsi="Traditional Arabic" w:cs="Traditional Arabic"/>
          <w:b/>
          <w:bCs/>
          <w:sz w:val="28"/>
          <w:szCs w:val="28"/>
        </w:rPr>
      </w:pPr>
      <w:r w:rsidRPr="00295517">
        <w:rPr>
          <w:rFonts w:ascii="Traditional Arabic" w:hAnsi="Traditional Arabic" w:cs="Traditional Arabic"/>
          <w:b/>
          <w:bCs/>
          <w:sz w:val="28"/>
          <w:szCs w:val="28"/>
          <w:rtl/>
          <w:lang w:bidi="ar-SY"/>
        </w:rPr>
        <w:t>تنقسم فلسـفة كانْ</w:t>
      </w:r>
      <w:r w:rsidRPr="00295517">
        <w:rPr>
          <w:rFonts w:ascii="Traditional Arabic" w:hAnsi="Traditional Arabic" w:cs="Traditional Arabic" w:hint="cs"/>
          <w:b/>
          <w:bCs/>
          <w:sz w:val="28"/>
          <w:szCs w:val="28"/>
          <w:rtl/>
          <w:lang w:bidi="ar-SY"/>
        </w:rPr>
        <w:t>ط</w:t>
      </w:r>
      <w:r w:rsidRPr="00295517">
        <w:rPr>
          <w:rFonts w:ascii="Traditional Arabic" w:hAnsi="Traditional Arabic" w:cs="Traditional Arabic"/>
          <w:b/>
          <w:bCs/>
          <w:sz w:val="28"/>
          <w:szCs w:val="28"/>
          <w:rtl/>
          <w:lang w:bidi="ar-SY"/>
        </w:rPr>
        <w:t xml:space="preserve"> إلى </w:t>
      </w:r>
      <w:r w:rsidR="00295517" w:rsidRPr="00295517">
        <w:rPr>
          <w:rFonts w:ascii="Traditional Arabic" w:hAnsi="Traditional Arabic" w:cs="Traditional Arabic" w:hint="cs"/>
          <w:b/>
          <w:bCs/>
          <w:sz w:val="28"/>
          <w:szCs w:val="28"/>
          <w:rtl/>
          <w:lang w:bidi="ar-SY"/>
        </w:rPr>
        <w:t>:</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rPr>
        <w:lastRenderedPageBreak/>
        <w:t xml:space="preserve">ثلاثة مراحل </w:t>
      </w:r>
    </w:p>
    <w:p w:rsidR="00295517" w:rsidRPr="00295517" w:rsidRDefault="00295517" w:rsidP="00295517">
      <w:pPr>
        <w:pStyle w:val="a3"/>
        <w:numPr>
          <w:ilvl w:val="0"/>
          <w:numId w:val="3"/>
        </w:numPr>
        <w:rPr>
          <w:rFonts w:ascii="Traditional Arabic" w:hAnsi="Traditional Arabic" w:cs="Traditional Arabic"/>
          <w:sz w:val="28"/>
          <w:szCs w:val="28"/>
          <w:u w:val="single"/>
        </w:rPr>
      </w:pPr>
      <w:r w:rsidRPr="00295517">
        <w:rPr>
          <w:rFonts w:ascii="Traditional Arabic" w:hAnsi="Traditional Arabic" w:cs="Traditional Arabic" w:hint="cs"/>
          <w:sz w:val="28"/>
          <w:szCs w:val="28"/>
          <w:u w:val="single"/>
          <w:rtl/>
        </w:rPr>
        <w:t xml:space="preserve">مرحلتين أساسيتين </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rPr>
        <w:t xml:space="preserve">مرحلة واحدة </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rPr>
        <w:t xml:space="preserve">لا شيء مما سبق </w:t>
      </w:r>
    </w:p>
    <w:p w:rsidR="00295517" w:rsidRPr="00295517" w:rsidRDefault="00295517" w:rsidP="00295517">
      <w:pPr>
        <w:pStyle w:val="a3"/>
        <w:ind w:left="1080"/>
        <w:rPr>
          <w:rFonts w:ascii="Traditional Arabic" w:hAnsi="Traditional Arabic" w:cs="Traditional Arabic"/>
          <w:b/>
          <w:bCs/>
          <w:sz w:val="28"/>
          <w:szCs w:val="28"/>
        </w:rPr>
      </w:pPr>
    </w:p>
    <w:p w:rsidR="0003684D" w:rsidRDefault="00295517" w:rsidP="003D5A17">
      <w:pPr>
        <w:pStyle w:val="a3"/>
        <w:numPr>
          <w:ilvl w:val="0"/>
          <w:numId w:val="2"/>
        </w:numPr>
        <w:rPr>
          <w:rFonts w:ascii="Traditional Arabic" w:hAnsi="Traditional Arabic" w:cs="Traditional Arabic"/>
          <w:b/>
          <w:bCs/>
          <w:sz w:val="28"/>
          <w:szCs w:val="28"/>
        </w:rPr>
      </w:pPr>
      <w:r w:rsidRPr="00295517">
        <w:rPr>
          <w:rFonts w:ascii="Traditional Arabic" w:hAnsi="Traditional Arabic" w:cs="Traditional Arabic" w:hint="cs"/>
          <w:b/>
          <w:bCs/>
          <w:sz w:val="28"/>
          <w:szCs w:val="28"/>
          <w:rtl/>
          <w:lang w:bidi="ar-SY"/>
        </w:rPr>
        <w:t xml:space="preserve">تنقسم فلسفة كانط إلى </w:t>
      </w:r>
      <w:r w:rsidR="006A0360" w:rsidRPr="00295517">
        <w:rPr>
          <w:rFonts w:ascii="Traditional Arabic" w:hAnsi="Traditional Arabic" w:cs="Traditional Arabic"/>
          <w:b/>
          <w:bCs/>
          <w:sz w:val="28"/>
          <w:szCs w:val="28"/>
          <w:rtl/>
          <w:lang w:bidi="ar-SY"/>
        </w:rPr>
        <w:t xml:space="preserve">مرحلتين أسـاسيتين </w:t>
      </w:r>
      <w:r>
        <w:rPr>
          <w:rFonts w:ascii="Traditional Arabic" w:hAnsi="Traditional Arabic" w:cs="Traditional Arabic"/>
          <w:b/>
          <w:bCs/>
          <w:sz w:val="28"/>
          <w:szCs w:val="28"/>
          <w:rtl/>
          <w:lang w:bidi="ar-SY"/>
        </w:rPr>
        <w:t xml:space="preserve">مرحلة </w:t>
      </w:r>
      <w:r>
        <w:rPr>
          <w:rFonts w:ascii="Traditional Arabic" w:hAnsi="Traditional Arabic" w:cs="Traditional Arabic" w:hint="cs"/>
          <w:b/>
          <w:bCs/>
          <w:sz w:val="28"/>
          <w:szCs w:val="28"/>
          <w:rtl/>
          <w:lang w:bidi="ar-SY"/>
        </w:rPr>
        <w:t>...</w:t>
      </w:r>
      <w:r w:rsidR="006A0360" w:rsidRPr="00295517">
        <w:rPr>
          <w:rFonts w:ascii="Traditional Arabic" w:hAnsi="Traditional Arabic" w:cs="Traditional Arabic"/>
          <w:b/>
          <w:bCs/>
          <w:sz w:val="28"/>
          <w:szCs w:val="28"/>
          <w:rtl/>
          <w:lang w:bidi="ar-SY"/>
        </w:rPr>
        <w:t xml:space="preserve"> وتسـمى «قبل النقدية</w:t>
      </w:r>
      <w:r>
        <w:rPr>
          <w:rFonts w:ascii="Traditional Arabic" w:hAnsi="Traditional Arabic" w:cs="Traditional Arabic"/>
          <w:b/>
          <w:bCs/>
          <w:sz w:val="28"/>
          <w:szCs w:val="28"/>
          <w:rtl/>
          <w:lang w:bidi="ar-SY"/>
        </w:rPr>
        <w:t>»</w:t>
      </w:r>
      <w:r>
        <w:rPr>
          <w:rFonts w:ascii="Traditional Arabic" w:hAnsi="Traditional Arabic" w:cs="Traditional Arabic" w:hint="cs"/>
          <w:b/>
          <w:bCs/>
          <w:sz w:val="28"/>
          <w:szCs w:val="28"/>
          <w:rtl/>
          <w:lang w:bidi="ar-SY"/>
        </w:rPr>
        <w:t xml:space="preserve"> :</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lang w:bidi="ar-SY"/>
        </w:rPr>
        <w:t>ما قبل 1678</w:t>
      </w:r>
    </w:p>
    <w:p w:rsidR="00295517" w:rsidRPr="00295517" w:rsidRDefault="00295517" w:rsidP="00295517">
      <w:pPr>
        <w:pStyle w:val="a3"/>
        <w:numPr>
          <w:ilvl w:val="0"/>
          <w:numId w:val="3"/>
        </w:numPr>
        <w:rPr>
          <w:rFonts w:ascii="Traditional Arabic" w:hAnsi="Traditional Arabic" w:cs="Traditional Arabic"/>
          <w:sz w:val="28"/>
          <w:szCs w:val="28"/>
          <w:u w:val="single"/>
        </w:rPr>
      </w:pPr>
      <w:r w:rsidRPr="00295517">
        <w:rPr>
          <w:rFonts w:ascii="Traditional Arabic" w:hAnsi="Traditional Arabic" w:cs="Traditional Arabic" w:hint="cs"/>
          <w:sz w:val="28"/>
          <w:szCs w:val="28"/>
          <w:u w:val="single"/>
          <w:rtl/>
          <w:lang w:bidi="ar-SY"/>
        </w:rPr>
        <w:t xml:space="preserve">ما قبل 1770 </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rPr>
        <w:t xml:space="preserve">ما بعد 1770 </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rPr>
        <w:t xml:space="preserve">ما بعد 1900 </w:t>
      </w:r>
    </w:p>
    <w:p w:rsidR="00295517" w:rsidRPr="00295517" w:rsidRDefault="00295517" w:rsidP="00295517">
      <w:pPr>
        <w:pStyle w:val="a3"/>
        <w:ind w:left="1080"/>
        <w:rPr>
          <w:rFonts w:ascii="Traditional Arabic" w:hAnsi="Traditional Arabic" w:cs="Traditional Arabic"/>
          <w:b/>
          <w:bCs/>
          <w:sz w:val="28"/>
          <w:szCs w:val="28"/>
        </w:rPr>
      </w:pPr>
    </w:p>
    <w:p w:rsidR="00295517" w:rsidRDefault="00295517" w:rsidP="003D5A17">
      <w:pPr>
        <w:pStyle w:val="a3"/>
        <w:numPr>
          <w:ilvl w:val="0"/>
          <w:numId w:val="2"/>
        </w:numPr>
        <w:rPr>
          <w:rFonts w:ascii="Traditional Arabic" w:hAnsi="Traditional Arabic" w:cs="Traditional Arabic"/>
          <w:b/>
          <w:bCs/>
          <w:sz w:val="28"/>
          <w:szCs w:val="28"/>
        </w:rPr>
      </w:pPr>
      <w:r w:rsidRPr="00295517">
        <w:rPr>
          <w:rFonts w:ascii="Traditional Arabic" w:hAnsi="Traditional Arabic" w:cs="Traditional Arabic" w:hint="cs"/>
          <w:b/>
          <w:bCs/>
          <w:sz w:val="28"/>
          <w:szCs w:val="28"/>
          <w:rtl/>
          <w:lang w:bidi="ar-SY"/>
        </w:rPr>
        <w:t xml:space="preserve">تنقسم فلسفة كانط إلى </w:t>
      </w:r>
      <w:r w:rsidRPr="00295517">
        <w:rPr>
          <w:rFonts w:ascii="Traditional Arabic" w:hAnsi="Traditional Arabic" w:cs="Traditional Arabic"/>
          <w:b/>
          <w:bCs/>
          <w:sz w:val="28"/>
          <w:szCs w:val="28"/>
          <w:rtl/>
          <w:lang w:bidi="ar-SY"/>
        </w:rPr>
        <w:t xml:space="preserve">مرحلتين أسـاسيتين مرحلة ما قبل 1770 وتسـمى «قبل النقدية»، </w:t>
      </w:r>
      <w:r>
        <w:rPr>
          <w:rFonts w:ascii="Traditional Arabic" w:hAnsi="Traditional Arabic" w:cs="Traditional Arabic" w:hint="cs"/>
          <w:b/>
          <w:bCs/>
          <w:sz w:val="28"/>
          <w:szCs w:val="28"/>
          <w:rtl/>
          <w:lang w:bidi="ar-SY"/>
        </w:rPr>
        <w:t xml:space="preserve"> و... </w:t>
      </w:r>
      <w:r w:rsidRPr="00295517">
        <w:rPr>
          <w:rFonts w:ascii="Traditional Arabic" w:hAnsi="Traditional Arabic" w:cs="Traditional Arabic"/>
          <w:b/>
          <w:bCs/>
          <w:sz w:val="28"/>
          <w:szCs w:val="28"/>
          <w:rtl/>
          <w:lang w:bidi="ar-SY"/>
        </w:rPr>
        <w:t>تسـمى «النقدية</w:t>
      </w:r>
      <w:r>
        <w:rPr>
          <w:rFonts w:ascii="Traditional Arabic" w:hAnsi="Traditional Arabic" w:cs="Traditional Arabic"/>
          <w:b/>
          <w:bCs/>
          <w:sz w:val="28"/>
          <w:szCs w:val="28"/>
          <w:rtl/>
          <w:lang w:bidi="ar-SY"/>
        </w:rPr>
        <w:t>»</w:t>
      </w:r>
      <w:r>
        <w:rPr>
          <w:rFonts w:ascii="Traditional Arabic" w:hAnsi="Traditional Arabic" w:cs="Traditional Arabic" w:hint="cs"/>
          <w:b/>
          <w:bCs/>
          <w:sz w:val="28"/>
          <w:szCs w:val="28"/>
          <w:rtl/>
          <w:lang w:bidi="ar-SY"/>
        </w:rPr>
        <w:t xml:space="preserve"> :</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lang w:bidi="ar-SY"/>
        </w:rPr>
        <w:t>ما قبل 1678</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lang w:bidi="ar-SY"/>
        </w:rPr>
        <w:t xml:space="preserve">ما قبل 1770 </w:t>
      </w:r>
    </w:p>
    <w:p w:rsidR="00295517" w:rsidRPr="00295517" w:rsidRDefault="00295517" w:rsidP="00295517">
      <w:pPr>
        <w:pStyle w:val="a3"/>
        <w:numPr>
          <w:ilvl w:val="0"/>
          <w:numId w:val="3"/>
        </w:numPr>
        <w:rPr>
          <w:rFonts w:ascii="Traditional Arabic" w:hAnsi="Traditional Arabic" w:cs="Traditional Arabic"/>
          <w:sz w:val="28"/>
          <w:szCs w:val="28"/>
          <w:u w:val="single"/>
        </w:rPr>
      </w:pPr>
      <w:r w:rsidRPr="00295517">
        <w:rPr>
          <w:rFonts w:ascii="Traditional Arabic" w:hAnsi="Traditional Arabic" w:cs="Traditional Arabic" w:hint="cs"/>
          <w:sz w:val="28"/>
          <w:szCs w:val="28"/>
          <w:u w:val="single"/>
          <w:rtl/>
        </w:rPr>
        <w:t xml:space="preserve">ما بعد 1770 </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rPr>
        <w:t xml:space="preserve">ما بعد 1900 </w:t>
      </w:r>
    </w:p>
    <w:p w:rsidR="00295517" w:rsidRPr="00295517" w:rsidRDefault="00295517" w:rsidP="00295517">
      <w:pPr>
        <w:pStyle w:val="a3"/>
        <w:ind w:left="1080"/>
        <w:rPr>
          <w:rFonts w:ascii="Traditional Arabic" w:hAnsi="Traditional Arabic" w:cs="Traditional Arabic"/>
          <w:b/>
          <w:bCs/>
          <w:sz w:val="28"/>
          <w:szCs w:val="28"/>
        </w:rPr>
      </w:pPr>
    </w:p>
    <w:p w:rsidR="00295517" w:rsidRDefault="00295517" w:rsidP="003D5A17">
      <w:pPr>
        <w:pStyle w:val="a3"/>
        <w:numPr>
          <w:ilvl w:val="0"/>
          <w:numId w:val="2"/>
        </w:numPr>
        <w:rPr>
          <w:rFonts w:ascii="Traditional Arabic" w:hAnsi="Traditional Arabic" w:cs="Traditional Arabic"/>
          <w:b/>
          <w:bCs/>
          <w:sz w:val="28"/>
          <w:szCs w:val="28"/>
        </w:rPr>
      </w:pPr>
      <w:r w:rsidRPr="00295517">
        <w:rPr>
          <w:rFonts w:ascii="Traditional Arabic" w:hAnsi="Traditional Arabic" w:cs="Traditional Arabic" w:hint="cs"/>
          <w:b/>
          <w:bCs/>
          <w:sz w:val="28"/>
          <w:szCs w:val="28"/>
          <w:rtl/>
          <w:lang w:bidi="ar-SY"/>
        </w:rPr>
        <w:t xml:space="preserve">تنقسم فلسفة كانط إلى </w:t>
      </w:r>
      <w:r w:rsidRPr="00295517">
        <w:rPr>
          <w:rFonts w:ascii="Traditional Arabic" w:hAnsi="Traditional Arabic" w:cs="Traditional Arabic"/>
          <w:b/>
          <w:bCs/>
          <w:sz w:val="28"/>
          <w:szCs w:val="28"/>
          <w:rtl/>
          <w:lang w:bidi="ar-SY"/>
        </w:rPr>
        <w:t>مرحلتين أسـاسيتين مرحلة ما قبل 1770 وتسـمى «</w:t>
      </w:r>
      <w:r>
        <w:rPr>
          <w:rFonts w:ascii="Traditional Arabic" w:hAnsi="Traditional Arabic" w:cs="Traditional Arabic" w:hint="cs"/>
          <w:b/>
          <w:bCs/>
          <w:sz w:val="28"/>
          <w:szCs w:val="28"/>
          <w:rtl/>
          <w:lang w:bidi="ar-SY"/>
        </w:rPr>
        <w:t>...</w:t>
      </w:r>
      <w:r w:rsidRPr="00295517">
        <w:rPr>
          <w:rFonts w:ascii="Traditional Arabic" w:hAnsi="Traditional Arabic" w:cs="Traditional Arabic"/>
          <w:b/>
          <w:bCs/>
          <w:sz w:val="28"/>
          <w:szCs w:val="28"/>
          <w:rtl/>
          <w:lang w:bidi="ar-SY"/>
        </w:rPr>
        <w:t>»، وما بعد 1770 وتسـمى «النقدية</w:t>
      </w:r>
      <w:r>
        <w:rPr>
          <w:rFonts w:ascii="Traditional Arabic" w:hAnsi="Traditional Arabic" w:cs="Traditional Arabic"/>
          <w:b/>
          <w:bCs/>
          <w:sz w:val="28"/>
          <w:szCs w:val="28"/>
          <w:rtl/>
          <w:lang w:bidi="ar-SY"/>
        </w:rPr>
        <w:t>»</w:t>
      </w:r>
      <w:r>
        <w:rPr>
          <w:rFonts w:ascii="Traditional Arabic" w:hAnsi="Traditional Arabic" w:cs="Traditional Arabic" w:hint="cs"/>
          <w:b/>
          <w:bCs/>
          <w:sz w:val="28"/>
          <w:szCs w:val="28"/>
          <w:rtl/>
          <w:lang w:bidi="ar-SY"/>
        </w:rPr>
        <w:t xml:space="preserve"> :</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lang w:bidi="ar-SY"/>
        </w:rPr>
        <w:t xml:space="preserve">النقدية </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lang w:bidi="ar-SY"/>
        </w:rPr>
        <w:t xml:space="preserve">الفلسفية </w:t>
      </w:r>
    </w:p>
    <w:p w:rsidR="00295517" w:rsidRPr="00295517" w:rsidRDefault="00295517" w:rsidP="00295517">
      <w:pPr>
        <w:pStyle w:val="a3"/>
        <w:numPr>
          <w:ilvl w:val="0"/>
          <w:numId w:val="3"/>
        </w:numPr>
        <w:rPr>
          <w:rFonts w:ascii="Traditional Arabic" w:hAnsi="Traditional Arabic" w:cs="Traditional Arabic"/>
          <w:sz w:val="28"/>
          <w:szCs w:val="28"/>
          <w:u w:val="single"/>
        </w:rPr>
      </w:pPr>
      <w:r w:rsidRPr="00295517">
        <w:rPr>
          <w:rFonts w:ascii="Traditional Arabic" w:hAnsi="Traditional Arabic" w:cs="Traditional Arabic" w:hint="cs"/>
          <w:sz w:val="28"/>
          <w:szCs w:val="28"/>
          <w:u w:val="single"/>
          <w:rtl/>
          <w:lang w:bidi="ar-SY"/>
        </w:rPr>
        <w:t xml:space="preserve">قبل النقدية </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lang w:bidi="ar-SY"/>
        </w:rPr>
        <w:t xml:space="preserve">الأفلاطونية </w:t>
      </w:r>
    </w:p>
    <w:p w:rsidR="00295517" w:rsidRPr="00295517" w:rsidRDefault="00295517" w:rsidP="00295517">
      <w:pPr>
        <w:pStyle w:val="a3"/>
        <w:ind w:left="1080"/>
        <w:rPr>
          <w:rFonts w:ascii="Traditional Arabic" w:hAnsi="Traditional Arabic" w:cs="Traditional Arabic"/>
          <w:b/>
          <w:bCs/>
          <w:sz w:val="28"/>
          <w:szCs w:val="28"/>
        </w:rPr>
      </w:pPr>
    </w:p>
    <w:p w:rsidR="00295517" w:rsidRPr="00295517" w:rsidRDefault="00295517" w:rsidP="003D5A17">
      <w:pPr>
        <w:pStyle w:val="a3"/>
        <w:numPr>
          <w:ilvl w:val="0"/>
          <w:numId w:val="2"/>
        </w:numPr>
        <w:rPr>
          <w:rFonts w:ascii="Traditional Arabic" w:hAnsi="Traditional Arabic" w:cs="Traditional Arabic"/>
          <w:b/>
          <w:bCs/>
          <w:sz w:val="28"/>
          <w:szCs w:val="28"/>
        </w:rPr>
      </w:pPr>
      <w:r w:rsidRPr="00295517">
        <w:rPr>
          <w:rFonts w:ascii="Traditional Arabic" w:hAnsi="Traditional Arabic" w:cs="Traditional Arabic" w:hint="cs"/>
          <w:b/>
          <w:bCs/>
          <w:sz w:val="28"/>
          <w:szCs w:val="28"/>
          <w:rtl/>
          <w:lang w:bidi="ar-SY"/>
        </w:rPr>
        <w:t xml:space="preserve">تنقسم فلسفة كانط إلى </w:t>
      </w:r>
      <w:r w:rsidRPr="00295517">
        <w:rPr>
          <w:rFonts w:ascii="Traditional Arabic" w:hAnsi="Traditional Arabic" w:cs="Traditional Arabic"/>
          <w:b/>
          <w:bCs/>
          <w:sz w:val="28"/>
          <w:szCs w:val="28"/>
          <w:rtl/>
          <w:lang w:bidi="ar-SY"/>
        </w:rPr>
        <w:t xml:space="preserve">مرحلتين أسـاسيتين مرحلة ما قبل 1770 وتسـمى «قبل النقدية»، وما بعد 1770 وتسـمى </w:t>
      </w:r>
      <w:r w:rsidRPr="00295517">
        <w:rPr>
          <w:rFonts w:ascii="Traditional Arabic" w:hAnsi="Traditional Arabic" w:cs="Traditional Arabic" w:hint="cs"/>
          <w:b/>
          <w:bCs/>
          <w:sz w:val="28"/>
          <w:szCs w:val="28"/>
          <w:rtl/>
          <w:lang w:bidi="ar-SY"/>
        </w:rPr>
        <w:t>:</w:t>
      </w:r>
    </w:p>
    <w:p w:rsidR="00295517" w:rsidRPr="00295517" w:rsidRDefault="00295517" w:rsidP="00295517">
      <w:pPr>
        <w:pStyle w:val="a3"/>
        <w:numPr>
          <w:ilvl w:val="0"/>
          <w:numId w:val="3"/>
        </w:numPr>
        <w:rPr>
          <w:rFonts w:ascii="Traditional Arabic" w:hAnsi="Traditional Arabic" w:cs="Traditional Arabic"/>
          <w:sz w:val="28"/>
          <w:szCs w:val="28"/>
          <w:u w:val="single"/>
        </w:rPr>
      </w:pPr>
      <w:r w:rsidRPr="00295517">
        <w:rPr>
          <w:rFonts w:ascii="Traditional Arabic" w:hAnsi="Traditional Arabic" w:cs="Traditional Arabic" w:hint="cs"/>
          <w:sz w:val="28"/>
          <w:szCs w:val="28"/>
          <w:u w:val="single"/>
          <w:rtl/>
          <w:lang w:bidi="ar-SY"/>
        </w:rPr>
        <w:t xml:space="preserve">النقدية </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lang w:bidi="ar-SY"/>
        </w:rPr>
        <w:lastRenderedPageBreak/>
        <w:t xml:space="preserve">الفلسفية </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lang w:bidi="ar-SY"/>
        </w:rPr>
        <w:t xml:space="preserve">قبل النقدية </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lang w:bidi="ar-SY"/>
        </w:rPr>
        <w:t xml:space="preserve">الأفلاطونية </w:t>
      </w:r>
    </w:p>
    <w:p w:rsidR="00295517" w:rsidRDefault="00295517" w:rsidP="00295517">
      <w:pPr>
        <w:pStyle w:val="a3"/>
        <w:ind w:left="1080"/>
        <w:rPr>
          <w:rFonts w:ascii="Traditional Arabic" w:hAnsi="Traditional Arabic" w:cs="Traditional Arabic"/>
          <w:sz w:val="28"/>
          <w:szCs w:val="28"/>
        </w:rPr>
      </w:pPr>
    </w:p>
    <w:p w:rsidR="004D2CB9" w:rsidRPr="004D2CB9" w:rsidRDefault="004D2CB9" w:rsidP="003D5A17">
      <w:pPr>
        <w:pStyle w:val="a3"/>
        <w:numPr>
          <w:ilvl w:val="0"/>
          <w:numId w:val="2"/>
        </w:numPr>
        <w:rPr>
          <w:rFonts w:ascii="Traditional Arabic" w:hAnsi="Traditional Arabic" w:cs="Traditional Arabic"/>
          <w:b/>
          <w:bCs/>
          <w:sz w:val="28"/>
          <w:szCs w:val="28"/>
        </w:rPr>
      </w:pPr>
      <w:r w:rsidRPr="004D2CB9">
        <w:rPr>
          <w:rFonts w:ascii="Traditional Arabic" w:hAnsi="Traditional Arabic" w:cs="Traditional Arabic" w:hint="cs"/>
          <w:b/>
          <w:bCs/>
          <w:sz w:val="28"/>
          <w:szCs w:val="28"/>
          <w:rtl/>
        </w:rPr>
        <w:t>أطلق على فلسفته</w:t>
      </w:r>
      <w:r w:rsidR="00081CDC" w:rsidRPr="004D2CB9">
        <w:rPr>
          <w:rFonts w:ascii="Traditional Arabic" w:hAnsi="Traditional Arabic" w:cs="Traditional Arabic"/>
          <w:b/>
          <w:bCs/>
          <w:sz w:val="28"/>
          <w:szCs w:val="28"/>
        </w:rPr>
        <w:t xml:space="preserve"> </w:t>
      </w:r>
      <w:r w:rsidR="00081CDC" w:rsidRPr="004D2CB9">
        <w:rPr>
          <w:rFonts w:ascii="Traditional Arabic" w:hAnsi="Traditional Arabic" w:cs="Traditional Arabic"/>
          <w:b/>
          <w:bCs/>
          <w:sz w:val="28"/>
          <w:szCs w:val="28"/>
          <w:rtl/>
        </w:rPr>
        <w:t xml:space="preserve"> </w:t>
      </w:r>
      <w:r w:rsidR="00081CDC" w:rsidRPr="004D2CB9">
        <w:rPr>
          <w:rFonts w:ascii="Traditional Arabic" w:hAnsi="Traditional Arabic" w:cs="Traditional Arabic"/>
          <w:b/>
          <w:bCs/>
          <w:sz w:val="28"/>
          <w:szCs w:val="28"/>
          <w:rtl/>
          <w:lang w:bidi="ar-SY"/>
        </w:rPr>
        <w:t xml:space="preserve">«مثالية نقدية </w:t>
      </w:r>
      <w:r w:rsidRPr="004D2CB9">
        <w:rPr>
          <w:rFonts w:ascii="Traditional Arabic" w:hAnsi="Traditional Arabic" w:cs="Traditional Arabic"/>
          <w:b/>
          <w:bCs/>
          <w:sz w:val="28"/>
          <w:szCs w:val="28"/>
          <w:rtl/>
          <w:lang w:bidi="ar-SY"/>
        </w:rPr>
        <w:t>تقوم على نقد الفلسـفة العقلية»</w:t>
      </w:r>
      <w:r w:rsidRPr="004D2CB9">
        <w:rPr>
          <w:rFonts w:ascii="Traditional Arabic" w:hAnsi="Traditional Arabic" w:cs="Traditional Arabic" w:hint="cs"/>
          <w:b/>
          <w:bCs/>
          <w:sz w:val="28"/>
          <w:szCs w:val="28"/>
          <w:rtl/>
          <w:lang w:bidi="ar-SY"/>
        </w:rPr>
        <w:t xml:space="preserve"> :</w:t>
      </w:r>
    </w:p>
    <w:p w:rsidR="004D2CB9" w:rsidRDefault="004D2CB9" w:rsidP="004D2CB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رسل </w:t>
      </w:r>
    </w:p>
    <w:p w:rsidR="004D2CB9" w:rsidRDefault="004D2CB9" w:rsidP="004D2CB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فونت </w:t>
      </w:r>
    </w:p>
    <w:p w:rsidR="004D2CB9" w:rsidRPr="004D2CB9" w:rsidRDefault="004D2CB9" w:rsidP="004D2CB9">
      <w:pPr>
        <w:pStyle w:val="a3"/>
        <w:numPr>
          <w:ilvl w:val="0"/>
          <w:numId w:val="3"/>
        </w:numPr>
        <w:rPr>
          <w:rFonts w:ascii="Traditional Arabic" w:hAnsi="Traditional Arabic" w:cs="Traditional Arabic"/>
          <w:sz w:val="28"/>
          <w:szCs w:val="28"/>
          <w:u w:val="single"/>
        </w:rPr>
      </w:pPr>
      <w:r w:rsidRPr="004D2CB9">
        <w:rPr>
          <w:rFonts w:ascii="Traditional Arabic" w:hAnsi="Traditional Arabic" w:cs="Traditional Arabic" w:hint="cs"/>
          <w:sz w:val="28"/>
          <w:szCs w:val="28"/>
          <w:u w:val="single"/>
          <w:rtl/>
        </w:rPr>
        <w:t xml:space="preserve">كانط </w:t>
      </w:r>
    </w:p>
    <w:p w:rsidR="004D2CB9" w:rsidRDefault="004D2CB9" w:rsidP="004D2CB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4D2CB9" w:rsidRDefault="004D2CB9" w:rsidP="004D2CB9">
      <w:pPr>
        <w:pStyle w:val="a3"/>
        <w:ind w:left="1080"/>
        <w:rPr>
          <w:rFonts w:ascii="Traditional Arabic" w:hAnsi="Traditional Arabic" w:cs="Traditional Arabic"/>
          <w:sz w:val="28"/>
          <w:szCs w:val="28"/>
        </w:rPr>
      </w:pPr>
    </w:p>
    <w:p w:rsidR="004D2CB9" w:rsidRPr="004D2CB9" w:rsidRDefault="004D2CB9" w:rsidP="003D5A17">
      <w:pPr>
        <w:pStyle w:val="a3"/>
        <w:numPr>
          <w:ilvl w:val="0"/>
          <w:numId w:val="2"/>
        </w:numPr>
        <w:rPr>
          <w:rFonts w:ascii="Traditional Arabic" w:hAnsi="Traditional Arabic" w:cs="Traditional Arabic"/>
          <w:b/>
          <w:bCs/>
          <w:sz w:val="28"/>
          <w:szCs w:val="28"/>
        </w:rPr>
      </w:pPr>
      <w:r w:rsidRPr="004D2CB9">
        <w:rPr>
          <w:rFonts w:ascii="Traditional Arabic" w:hAnsi="Traditional Arabic" w:cs="Traditional Arabic" w:hint="cs"/>
          <w:b/>
          <w:bCs/>
          <w:sz w:val="28"/>
          <w:szCs w:val="28"/>
          <w:rtl/>
          <w:lang w:bidi="ar-SY"/>
        </w:rPr>
        <w:t>من أهم</w:t>
      </w:r>
      <w:r w:rsidR="00081CDC" w:rsidRPr="004D2CB9">
        <w:rPr>
          <w:rFonts w:ascii="Traditional Arabic" w:hAnsi="Traditional Arabic" w:cs="Traditional Arabic"/>
          <w:b/>
          <w:bCs/>
          <w:sz w:val="28"/>
          <w:szCs w:val="28"/>
          <w:rtl/>
          <w:lang w:bidi="ar-SY"/>
        </w:rPr>
        <w:t xml:space="preserve"> كتب </w:t>
      </w:r>
      <w:r w:rsidRPr="004D2CB9">
        <w:rPr>
          <w:rFonts w:ascii="Traditional Arabic" w:hAnsi="Traditional Arabic" w:cs="Traditional Arabic" w:hint="cs"/>
          <w:b/>
          <w:bCs/>
          <w:sz w:val="28"/>
          <w:szCs w:val="28"/>
          <w:rtl/>
          <w:lang w:bidi="ar-SY"/>
        </w:rPr>
        <w:t>كانط :</w:t>
      </w:r>
    </w:p>
    <w:p w:rsidR="004D2CB9" w:rsidRDefault="004D2CB9" w:rsidP="004D2CB9">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SY"/>
        </w:rPr>
        <w:t>نقد العقل الخالص</w:t>
      </w:r>
    </w:p>
    <w:p w:rsidR="004D2CB9" w:rsidRDefault="004D2CB9" w:rsidP="004D2CB9">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SY"/>
        </w:rPr>
        <w:t xml:space="preserve"> </w:t>
      </w:r>
      <w:r w:rsidR="00081CDC" w:rsidRPr="00081CDC">
        <w:rPr>
          <w:rFonts w:ascii="Traditional Arabic" w:hAnsi="Traditional Arabic" w:cs="Traditional Arabic"/>
          <w:sz w:val="28"/>
          <w:szCs w:val="28"/>
          <w:rtl/>
          <w:lang w:bidi="ar-SY"/>
        </w:rPr>
        <w:t>م</w:t>
      </w:r>
      <w:r>
        <w:rPr>
          <w:rFonts w:ascii="Traditional Arabic" w:hAnsi="Traditional Arabic" w:cs="Traditional Arabic"/>
          <w:sz w:val="28"/>
          <w:szCs w:val="28"/>
          <w:rtl/>
          <w:lang w:bidi="ar-SY"/>
        </w:rPr>
        <w:t>قدمة لكل ميتافيزيقا مستقبلية</w:t>
      </w:r>
    </w:p>
    <w:p w:rsidR="00081CDC" w:rsidRDefault="004D2CB9" w:rsidP="004D2CB9">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SY"/>
        </w:rPr>
        <w:t>تأسيس ميتافيزيقا الأخلاق</w:t>
      </w:r>
    </w:p>
    <w:p w:rsidR="004D2CB9" w:rsidRPr="004D2CB9" w:rsidRDefault="004D2CB9" w:rsidP="004D2CB9">
      <w:pPr>
        <w:pStyle w:val="a3"/>
        <w:numPr>
          <w:ilvl w:val="0"/>
          <w:numId w:val="3"/>
        </w:numPr>
        <w:rPr>
          <w:rFonts w:ascii="Traditional Arabic" w:hAnsi="Traditional Arabic" w:cs="Traditional Arabic"/>
          <w:sz w:val="28"/>
          <w:szCs w:val="28"/>
          <w:u w:val="single"/>
        </w:rPr>
      </w:pPr>
      <w:r w:rsidRPr="004D2CB9">
        <w:rPr>
          <w:rFonts w:ascii="Traditional Arabic" w:hAnsi="Traditional Arabic" w:cs="Traditional Arabic" w:hint="cs"/>
          <w:sz w:val="28"/>
          <w:szCs w:val="28"/>
          <w:u w:val="single"/>
          <w:rtl/>
          <w:lang w:bidi="ar-SY"/>
        </w:rPr>
        <w:t xml:space="preserve">كل ما سبق </w:t>
      </w:r>
    </w:p>
    <w:p w:rsidR="004D2CB9" w:rsidRPr="00081CDC" w:rsidRDefault="004D2CB9" w:rsidP="004D2CB9">
      <w:pPr>
        <w:pStyle w:val="a3"/>
        <w:ind w:left="1080"/>
        <w:rPr>
          <w:rFonts w:ascii="Traditional Arabic" w:hAnsi="Traditional Arabic" w:cs="Traditional Arabic"/>
          <w:sz w:val="28"/>
          <w:szCs w:val="28"/>
        </w:rPr>
      </w:pPr>
    </w:p>
    <w:p w:rsidR="004D2CB9" w:rsidRPr="004D2CB9" w:rsidRDefault="004D2CB9" w:rsidP="003D5A17">
      <w:pPr>
        <w:pStyle w:val="a3"/>
        <w:numPr>
          <w:ilvl w:val="0"/>
          <w:numId w:val="2"/>
        </w:numPr>
        <w:rPr>
          <w:rFonts w:ascii="Traditional Arabic" w:hAnsi="Traditional Arabic" w:cs="Traditional Arabic"/>
          <w:b/>
          <w:bCs/>
          <w:sz w:val="28"/>
          <w:szCs w:val="28"/>
        </w:rPr>
      </w:pPr>
      <w:r w:rsidRPr="004D2CB9">
        <w:rPr>
          <w:rFonts w:ascii="Traditional Arabic" w:hAnsi="Traditional Arabic" w:cs="Traditional Arabic"/>
          <w:b/>
          <w:bCs/>
          <w:sz w:val="28"/>
          <w:szCs w:val="28"/>
          <w:rtl/>
          <w:lang w:bidi="ar-SY"/>
        </w:rPr>
        <w:t>يجمع كانْت في كتابه «</w:t>
      </w:r>
      <w:r w:rsidRPr="004D2CB9">
        <w:rPr>
          <w:rFonts w:ascii="Traditional Arabic" w:hAnsi="Traditional Arabic" w:cs="Traditional Arabic" w:hint="cs"/>
          <w:b/>
          <w:bCs/>
          <w:sz w:val="28"/>
          <w:szCs w:val="28"/>
          <w:rtl/>
          <w:lang w:bidi="ar-SY"/>
        </w:rPr>
        <w:t>...</w:t>
      </w:r>
      <w:r w:rsidRPr="004D2CB9">
        <w:rPr>
          <w:rFonts w:ascii="Traditional Arabic" w:hAnsi="Traditional Arabic" w:cs="Traditional Arabic"/>
          <w:b/>
          <w:bCs/>
          <w:sz w:val="28"/>
          <w:szCs w:val="28"/>
          <w:rtl/>
          <w:lang w:bidi="ar-SY"/>
        </w:rPr>
        <w:t>» بين النزعة العقلية والتجريبية في مركب واحد</w:t>
      </w:r>
      <w:r w:rsidRPr="004D2CB9">
        <w:rPr>
          <w:rFonts w:ascii="Traditional Arabic" w:hAnsi="Traditional Arabic" w:cs="Traditional Arabic"/>
          <w:b/>
          <w:bCs/>
          <w:sz w:val="28"/>
          <w:szCs w:val="28"/>
          <w:rtl/>
        </w:rPr>
        <w:t xml:space="preserve"> :</w:t>
      </w:r>
      <w:r w:rsidRPr="004D2CB9">
        <w:rPr>
          <w:rFonts w:ascii="Traditional Arabic" w:hAnsi="Traditional Arabic" w:cs="Traditional Arabic"/>
          <w:b/>
          <w:bCs/>
          <w:sz w:val="28"/>
          <w:szCs w:val="28"/>
          <w:rtl/>
          <w:lang w:bidi="ar-SY"/>
        </w:rPr>
        <w:t xml:space="preserve"> </w:t>
      </w:r>
    </w:p>
    <w:p w:rsidR="004D2CB9" w:rsidRDefault="004D2CB9" w:rsidP="004D2CB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نقد العقل الخالص </w:t>
      </w:r>
    </w:p>
    <w:p w:rsidR="004D2CB9" w:rsidRDefault="004D2CB9" w:rsidP="004D2CB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تهافت الفلاسفة </w:t>
      </w:r>
    </w:p>
    <w:p w:rsidR="004D2CB9" w:rsidRPr="004D2CB9" w:rsidRDefault="004D2CB9" w:rsidP="004D2CB9">
      <w:pPr>
        <w:pStyle w:val="a3"/>
        <w:numPr>
          <w:ilvl w:val="0"/>
          <w:numId w:val="3"/>
        </w:numPr>
        <w:rPr>
          <w:rFonts w:ascii="Traditional Arabic" w:hAnsi="Traditional Arabic" w:cs="Traditional Arabic"/>
          <w:sz w:val="28"/>
          <w:szCs w:val="28"/>
          <w:u w:val="single"/>
        </w:rPr>
      </w:pPr>
      <w:r w:rsidRPr="004D2CB9">
        <w:rPr>
          <w:rFonts w:ascii="Traditional Arabic" w:hAnsi="Traditional Arabic" w:cs="Traditional Arabic"/>
          <w:sz w:val="28"/>
          <w:szCs w:val="28"/>
          <w:u w:val="single"/>
          <w:rtl/>
          <w:lang w:bidi="ar-SY"/>
        </w:rPr>
        <w:t>نقد العقل النظري</w:t>
      </w:r>
    </w:p>
    <w:p w:rsidR="004D2CB9" w:rsidRDefault="004D2CB9" w:rsidP="004D2CB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البرهان </w:t>
      </w:r>
    </w:p>
    <w:p w:rsidR="004D2CB9" w:rsidRPr="004D2CB9" w:rsidRDefault="004D2CB9" w:rsidP="004D2CB9">
      <w:pPr>
        <w:pStyle w:val="a3"/>
        <w:ind w:left="1080"/>
        <w:rPr>
          <w:rFonts w:ascii="Traditional Arabic" w:hAnsi="Traditional Arabic" w:cs="Traditional Arabic"/>
          <w:sz w:val="28"/>
          <w:szCs w:val="28"/>
        </w:rPr>
      </w:pPr>
    </w:p>
    <w:p w:rsidR="004D2CB9" w:rsidRPr="004D2CB9" w:rsidRDefault="004D2CB9" w:rsidP="003D5A17">
      <w:pPr>
        <w:pStyle w:val="a3"/>
        <w:numPr>
          <w:ilvl w:val="0"/>
          <w:numId w:val="2"/>
        </w:numPr>
        <w:rPr>
          <w:rFonts w:ascii="Traditional Arabic" w:hAnsi="Traditional Arabic" w:cs="Traditional Arabic"/>
          <w:b/>
          <w:bCs/>
          <w:sz w:val="28"/>
          <w:szCs w:val="28"/>
        </w:rPr>
      </w:pPr>
      <w:r w:rsidRPr="004D2CB9">
        <w:rPr>
          <w:rFonts w:ascii="Traditional Arabic" w:hAnsi="Traditional Arabic" w:cs="Traditional Arabic"/>
          <w:b/>
          <w:bCs/>
          <w:sz w:val="28"/>
          <w:szCs w:val="28"/>
          <w:rtl/>
          <w:lang w:bidi="ar-SY"/>
        </w:rPr>
        <w:t xml:space="preserve">يرى كانْت أن المعرفة العلمية الحقيقية هي </w:t>
      </w:r>
      <w:r w:rsidRPr="004D2CB9">
        <w:rPr>
          <w:rFonts w:ascii="Traditional Arabic" w:hAnsi="Traditional Arabic" w:cs="Traditional Arabic" w:hint="cs"/>
          <w:b/>
          <w:bCs/>
          <w:sz w:val="28"/>
          <w:szCs w:val="28"/>
          <w:rtl/>
          <w:lang w:bidi="ar-SY"/>
        </w:rPr>
        <w:t>:</w:t>
      </w:r>
    </w:p>
    <w:p w:rsidR="004D2CB9" w:rsidRDefault="004D2CB9" w:rsidP="004D2CB9">
      <w:pPr>
        <w:pStyle w:val="a3"/>
        <w:numPr>
          <w:ilvl w:val="0"/>
          <w:numId w:val="3"/>
        </w:numPr>
        <w:rPr>
          <w:rFonts w:ascii="Traditional Arabic" w:hAnsi="Traditional Arabic" w:cs="Traditional Arabic"/>
          <w:sz w:val="28"/>
          <w:szCs w:val="28"/>
        </w:rPr>
      </w:pPr>
      <w:r w:rsidRPr="004D2CB9">
        <w:rPr>
          <w:rFonts w:ascii="Traditional Arabic" w:hAnsi="Traditional Arabic" w:cs="Traditional Arabic"/>
          <w:sz w:val="28"/>
          <w:szCs w:val="28"/>
          <w:rtl/>
          <w:lang w:bidi="ar-SY"/>
        </w:rPr>
        <w:t>المعرفة التي تُقوم بالحس والفهم</w:t>
      </w:r>
    </w:p>
    <w:p w:rsidR="004D2CB9" w:rsidRDefault="004D2CB9" w:rsidP="004D2CB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المعرفة </w:t>
      </w:r>
      <w:r w:rsidRPr="004D2CB9">
        <w:rPr>
          <w:rFonts w:ascii="Traditional Arabic" w:hAnsi="Traditional Arabic" w:cs="Traditional Arabic"/>
          <w:sz w:val="28"/>
          <w:szCs w:val="28"/>
          <w:rtl/>
          <w:lang w:bidi="ar-SY"/>
        </w:rPr>
        <w:t>التي مصدرها الإدراك الحسي والتفكير</w:t>
      </w:r>
    </w:p>
    <w:p w:rsidR="004D2CB9" w:rsidRDefault="004D2CB9" w:rsidP="004D2CB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المعرفة</w:t>
      </w:r>
      <w:r w:rsidRPr="004D2CB9">
        <w:rPr>
          <w:rFonts w:ascii="Traditional Arabic" w:hAnsi="Traditional Arabic" w:cs="Traditional Arabic"/>
          <w:sz w:val="28"/>
          <w:szCs w:val="28"/>
          <w:rtl/>
          <w:lang w:bidi="ar-SY"/>
        </w:rPr>
        <w:t xml:space="preserve"> الت</w:t>
      </w:r>
      <w:r>
        <w:rPr>
          <w:rFonts w:ascii="Traditional Arabic" w:hAnsi="Traditional Arabic" w:cs="Traditional Arabic"/>
          <w:sz w:val="28"/>
          <w:szCs w:val="28"/>
          <w:rtl/>
          <w:lang w:bidi="ar-SY"/>
        </w:rPr>
        <w:t>ي يكون موضوعها الوجود الخارجي</w:t>
      </w:r>
    </w:p>
    <w:p w:rsidR="004D2CB9" w:rsidRDefault="004D2CB9" w:rsidP="004D2CB9">
      <w:pPr>
        <w:pStyle w:val="a3"/>
        <w:numPr>
          <w:ilvl w:val="0"/>
          <w:numId w:val="3"/>
        </w:numPr>
        <w:rPr>
          <w:rFonts w:ascii="Traditional Arabic" w:hAnsi="Traditional Arabic" w:cs="Traditional Arabic"/>
          <w:sz w:val="28"/>
          <w:szCs w:val="28"/>
        </w:rPr>
      </w:pPr>
      <w:r w:rsidRPr="004D2CB9">
        <w:rPr>
          <w:rFonts w:ascii="Traditional Arabic" w:hAnsi="Traditional Arabic" w:cs="Traditional Arabic"/>
          <w:sz w:val="28"/>
          <w:szCs w:val="28"/>
          <w:rtl/>
          <w:lang w:bidi="ar-SY"/>
        </w:rPr>
        <w:t>ما يضيفه الفكر من عنده على التجربة</w:t>
      </w:r>
      <w:r w:rsidRPr="004D2CB9">
        <w:rPr>
          <w:rFonts w:ascii="Traditional Arabic" w:hAnsi="Traditional Arabic" w:cs="Traditional Arabic"/>
          <w:sz w:val="28"/>
          <w:szCs w:val="28"/>
          <w:rtl/>
        </w:rPr>
        <w:t xml:space="preserve"> </w:t>
      </w:r>
    </w:p>
    <w:p w:rsidR="004D2CB9" w:rsidRPr="004D2CB9" w:rsidRDefault="004D2CB9" w:rsidP="004D2CB9">
      <w:pPr>
        <w:pStyle w:val="a3"/>
        <w:numPr>
          <w:ilvl w:val="0"/>
          <w:numId w:val="3"/>
        </w:numPr>
        <w:rPr>
          <w:rFonts w:ascii="Traditional Arabic" w:hAnsi="Traditional Arabic" w:cs="Traditional Arabic"/>
          <w:sz w:val="28"/>
          <w:szCs w:val="28"/>
          <w:u w:val="single"/>
        </w:rPr>
      </w:pPr>
      <w:r w:rsidRPr="004D2CB9">
        <w:rPr>
          <w:rFonts w:ascii="Traditional Arabic" w:hAnsi="Traditional Arabic" w:cs="Traditional Arabic" w:hint="cs"/>
          <w:sz w:val="28"/>
          <w:szCs w:val="28"/>
          <w:u w:val="single"/>
          <w:rtl/>
        </w:rPr>
        <w:t xml:space="preserve">كل ما سبق </w:t>
      </w:r>
    </w:p>
    <w:p w:rsidR="004D2CB9" w:rsidRPr="004D2CB9" w:rsidRDefault="004D2CB9" w:rsidP="004D2CB9">
      <w:pPr>
        <w:pStyle w:val="a3"/>
        <w:ind w:left="1080"/>
        <w:rPr>
          <w:rFonts w:ascii="Traditional Arabic" w:hAnsi="Traditional Arabic" w:cs="Traditional Arabic"/>
          <w:sz w:val="28"/>
          <w:szCs w:val="28"/>
        </w:rPr>
      </w:pPr>
    </w:p>
    <w:p w:rsidR="0003684D" w:rsidRPr="004D2CB9" w:rsidRDefault="004D2CB9" w:rsidP="003D5A17">
      <w:pPr>
        <w:pStyle w:val="a3"/>
        <w:numPr>
          <w:ilvl w:val="0"/>
          <w:numId w:val="2"/>
        </w:numPr>
        <w:rPr>
          <w:rFonts w:ascii="Traditional Arabic" w:hAnsi="Traditional Arabic" w:cs="Traditional Arabic"/>
          <w:b/>
          <w:bCs/>
          <w:sz w:val="28"/>
          <w:szCs w:val="28"/>
        </w:rPr>
      </w:pPr>
      <w:r w:rsidRPr="004D2CB9">
        <w:rPr>
          <w:rFonts w:ascii="Traditional Arabic" w:hAnsi="Traditional Arabic" w:cs="Traditional Arabic" w:hint="cs"/>
          <w:b/>
          <w:bCs/>
          <w:sz w:val="28"/>
          <w:szCs w:val="28"/>
          <w:rtl/>
        </w:rPr>
        <w:lastRenderedPageBreak/>
        <w:t>قام كانط بالشك في :</w:t>
      </w:r>
    </w:p>
    <w:p w:rsidR="004D2CB9" w:rsidRDefault="004D2CB9" w:rsidP="004D2CB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الرياضية </w:t>
      </w:r>
    </w:p>
    <w:p w:rsidR="004D2CB9" w:rsidRPr="005D4FCE" w:rsidRDefault="004D2CB9" w:rsidP="004D2CB9">
      <w:pPr>
        <w:pStyle w:val="a3"/>
        <w:numPr>
          <w:ilvl w:val="0"/>
          <w:numId w:val="3"/>
        </w:numPr>
        <w:rPr>
          <w:rFonts w:ascii="Traditional Arabic" w:hAnsi="Traditional Arabic" w:cs="Traditional Arabic"/>
          <w:sz w:val="28"/>
          <w:szCs w:val="28"/>
          <w:u w:val="single"/>
        </w:rPr>
      </w:pPr>
      <w:r w:rsidRPr="005D4FCE">
        <w:rPr>
          <w:rFonts w:ascii="Traditional Arabic" w:hAnsi="Traditional Arabic" w:cs="Traditional Arabic"/>
          <w:sz w:val="28"/>
          <w:szCs w:val="28"/>
          <w:u w:val="single"/>
          <w:rtl/>
          <w:lang w:bidi="ar-SY"/>
        </w:rPr>
        <w:t>قدرة العقل على الحصول على المعرفة الميتافيزيقية</w:t>
      </w:r>
      <w:r w:rsidRPr="005D4FCE">
        <w:rPr>
          <w:rFonts w:ascii="Traditional Arabic" w:hAnsi="Traditional Arabic" w:cs="Traditional Arabic"/>
          <w:sz w:val="28"/>
          <w:szCs w:val="28"/>
          <w:u w:val="single"/>
          <w:rtl/>
        </w:rPr>
        <w:t xml:space="preserve"> </w:t>
      </w:r>
    </w:p>
    <w:p w:rsidR="004D2CB9" w:rsidRDefault="005D4FCE" w:rsidP="004D2CB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قدرة العقل بشكل عام </w:t>
      </w:r>
    </w:p>
    <w:p w:rsidR="004D2CB9" w:rsidRPr="004D2CB9" w:rsidRDefault="004D2CB9" w:rsidP="004D2CB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4D2CB9" w:rsidRDefault="004D2CB9" w:rsidP="004D2CB9">
      <w:pPr>
        <w:pStyle w:val="a3"/>
        <w:ind w:left="1080"/>
        <w:rPr>
          <w:rFonts w:ascii="Traditional Arabic" w:hAnsi="Traditional Arabic" w:cs="Traditional Arabic"/>
          <w:sz w:val="28"/>
          <w:szCs w:val="28"/>
        </w:rPr>
      </w:pPr>
    </w:p>
    <w:p w:rsidR="005D4FCE" w:rsidRDefault="005D4FCE" w:rsidP="003D5A17">
      <w:pPr>
        <w:pStyle w:val="a3"/>
        <w:numPr>
          <w:ilvl w:val="0"/>
          <w:numId w:val="2"/>
        </w:numPr>
        <w:rPr>
          <w:rFonts w:ascii="Traditional Arabic" w:hAnsi="Traditional Arabic" w:cs="Traditional Arabic"/>
          <w:b/>
          <w:bCs/>
          <w:sz w:val="28"/>
          <w:szCs w:val="28"/>
        </w:rPr>
      </w:pPr>
      <w:r w:rsidRPr="005D4FCE">
        <w:rPr>
          <w:rFonts w:ascii="Traditional Arabic" w:hAnsi="Traditional Arabic" w:cs="Traditional Arabic"/>
          <w:b/>
          <w:bCs/>
          <w:sz w:val="28"/>
          <w:szCs w:val="28"/>
          <w:rtl/>
          <w:lang w:bidi="ar-SY"/>
        </w:rPr>
        <w:t>ميز بين الأحكام التحليلية والأحكام التركيبية</w:t>
      </w:r>
      <w:r w:rsidRPr="005D4FCE">
        <w:rPr>
          <w:rFonts w:ascii="Traditional Arabic" w:hAnsi="Traditional Arabic" w:cs="Traditional Arabic"/>
          <w:b/>
          <w:bCs/>
          <w:sz w:val="28"/>
          <w:szCs w:val="28"/>
          <w:rtl/>
        </w:rPr>
        <w:t xml:space="preserve"> </w:t>
      </w:r>
      <w:r>
        <w:rPr>
          <w:rFonts w:ascii="Traditional Arabic" w:hAnsi="Traditional Arabic" w:cs="Traditional Arabic" w:hint="cs"/>
          <w:b/>
          <w:bCs/>
          <w:sz w:val="28"/>
          <w:szCs w:val="28"/>
          <w:rtl/>
        </w:rPr>
        <w:t>:</w:t>
      </w:r>
    </w:p>
    <w:p w:rsidR="005D4FCE" w:rsidRPr="005D4FCE" w:rsidRDefault="005D4FCE" w:rsidP="005D4FCE">
      <w:pPr>
        <w:pStyle w:val="a3"/>
        <w:numPr>
          <w:ilvl w:val="0"/>
          <w:numId w:val="3"/>
        </w:numPr>
        <w:rPr>
          <w:rFonts w:ascii="Traditional Arabic" w:hAnsi="Traditional Arabic" w:cs="Traditional Arabic"/>
          <w:sz w:val="28"/>
          <w:szCs w:val="28"/>
          <w:u w:val="single"/>
        </w:rPr>
      </w:pPr>
      <w:r w:rsidRPr="005D4FCE">
        <w:rPr>
          <w:rFonts w:ascii="Traditional Arabic" w:hAnsi="Traditional Arabic" w:cs="Traditional Arabic" w:hint="cs"/>
          <w:sz w:val="28"/>
          <w:szCs w:val="28"/>
          <w:u w:val="single"/>
          <w:rtl/>
        </w:rPr>
        <w:t xml:space="preserve">كانط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ابن رشد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الغزالي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ماركس </w:t>
      </w:r>
    </w:p>
    <w:p w:rsidR="005D4FCE" w:rsidRPr="005D4FCE" w:rsidRDefault="005D4FCE" w:rsidP="005D4FCE">
      <w:pPr>
        <w:pStyle w:val="a3"/>
        <w:ind w:left="1080"/>
        <w:rPr>
          <w:rFonts w:ascii="Traditional Arabic" w:hAnsi="Traditional Arabic" w:cs="Traditional Arabic"/>
          <w:b/>
          <w:bCs/>
          <w:sz w:val="28"/>
          <w:szCs w:val="28"/>
        </w:rPr>
      </w:pPr>
    </w:p>
    <w:p w:rsidR="005D4FCE" w:rsidRDefault="005D4FCE" w:rsidP="003D5A17">
      <w:pPr>
        <w:pStyle w:val="a3"/>
        <w:numPr>
          <w:ilvl w:val="0"/>
          <w:numId w:val="2"/>
        </w:numPr>
        <w:rPr>
          <w:rFonts w:ascii="Traditional Arabic" w:hAnsi="Traditional Arabic" w:cs="Traditional Arabic"/>
          <w:b/>
          <w:bCs/>
          <w:sz w:val="28"/>
          <w:szCs w:val="28"/>
        </w:rPr>
      </w:pPr>
      <w:r w:rsidRPr="005D4FCE">
        <w:rPr>
          <w:rFonts w:ascii="Traditional Arabic" w:hAnsi="Traditional Arabic" w:cs="Traditional Arabic"/>
          <w:b/>
          <w:bCs/>
          <w:sz w:val="28"/>
          <w:szCs w:val="28"/>
          <w:rtl/>
          <w:lang w:bidi="ar-SY"/>
        </w:rPr>
        <w:t xml:space="preserve">الأحكام </w:t>
      </w:r>
      <w:r>
        <w:rPr>
          <w:rFonts w:ascii="Traditional Arabic" w:hAnsi="Traditional Arabic" w:cs="Traditional Arabic" w:hint="cs"/>
          <w:b/>
          <w:bCs/>
          <w:sz w:val="28"/>
          <w:szCs w:val="28"/>
          <w:rtl/>
          <w:lang w:bidi="ar-SY"/>
        </w:rPr>
        <w:t>.....</w:t>
      </w:r>
      <w:r w:rsidRPr="005D4FCE">
        <w:rPr>
          <w:rFonts w:ascii="Traditional Arabic" w:hAnsi="Traditional Arabic" w:cs="Traditional Arabic"/>
          <w:b/>
          <w:bCs/>
          <w:sz w:val="28"/>
          <w:szCs w:val="28"/>
          <w:rtl/>
          <w:lang w:bidi="ar-SY"/>
        </w:rPr>
        <w:t xml:space="preserve"> يكون محمولها</w:t>
      </w:r>
      <w:r>
        <w:rPr>
          <w:rFonts w:ascii="Traditional Arabic" w:hAnsi="Traditional Arabic" w:cs="Traditional Arabic"/>
          <w:b/>
          <w:bCs/>
          <w:sz w:val="28"/>
          <w:szCs w:val="28"/>
          <w:rtl/>
          <w:lang w:bidi="ar-SY"/>
        </w:rPr>
        <w:t xml:space="preserve"> جزءاً من موضوعها كما القول</w:t>
      </w:r>
      <w:r>
        <w:rPr>
          <w:rFonts w:ascii="Traditional Arabic" w:hAnsi="Traditional Arabic" w:cs="Traditional Arabic" w:hint="cs"/>
          <w:b/>
          <w:bCs/>
          <w:sz w:val="28"/>
          <w:szCs w:val="28"/>
          <w:rtl/>
          <w:lang w:bidi="ar-SY"/>
        </w:rPr>
        <w:t xml:space="preserve"> </w:t>
      </w:r>
      <w:r w:rsidRPr="005D4FCE">
        <w:rPr>
          <w:rFonts w:ascii="Traditional Arabic" w:hAnsi="Traditional Arabic" w:cs="Traditional Arabic"/>
          <w:b/>
          <w:bCs/>
          <w:sz w:val="28"/>
          <w:szCs w:val="28"/>
          <w:rtl/>
          <w:lang w:bidi="ar-SY"/>
        </w:rPr>
        <w:t>«الكل أكبر من الجزء»</w:t>
      </w:r>
      <w:r w:rsidRPr="005D4FCE">
        <w:rPr>
          <w:rFonts w:ascii="Traditional Arabic" w:hAnsi="Traditional Arabic" w:cs="Traditional Arabic"/>
          <w:b/>
          <w:bCs/>
          <w:sz w:val="28"/>
          <w:szCs w:val="28"/>
          <w:rtl/>
        </w:rPr>
        <w:t xml:space="preserve"> :</w:t>
      </w:r>
      <w:r w:rsidRPr="005D4FCE">
        <w:rPr>
          <w:rFonts w:ascii="Traditional Arabic" w:hAnsi="Traditional Arabic" w:cs="Traditional Arabic"/>
          <w:b/>
          <w:bCs/>
          <w:sz w:val="28"/>
          <w:szCs w:val="28"/>
          <w:rtl/>
          <w:lang w:bidi="ar-SY"/>
        </w:rPr>
        <w:t xml:space="preserve">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الفلسفية </w:t>
      </w:r>
    </w:p>
    <w:p w:rsidR="005D4FCE" w:rsidRPr="005D4FCE" w:rsidRDefault="005D4FCE" w:rsidP="005D4FCE">
      <w:pPr>
        <w:pStyle w:val="a3"/>
        <w:numPr>
          <w:ilvl w:val="0"/>
          <w:numId w:val="3"/>
        </w:numPr>
        <w:rPr>
          <w:rFonts w:ascii="Traditional Arabic" w:hAnsi="Traditional Arabic" w:cs="Traditional Arabic"/>
          <w:sz w:val="28"/>
          <w:szCs w:val="28"/>
          <w:u w:val="single"/>
        </w:rPr>
      </w:pPr>
      <w:r w:rsidRPr="005D4FCE">
        <w:rPr>
          <w:rFonts w:ascii="Traditional Arabic" w:hAnsi="Traditional Arabic" w:cs="Traditional Arabic" w:hint="cs"/>
          <w:sz w:val="28"/>
          <w:szCs w:val="28"/>
          <w:u w:val="single"/>
          <w:rtl/>
        </w:rPr>
        <w:t xml:space="preserve">الأحكام التحليلية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التركيبية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المدنية </w:t>
      </w:r>
    </w:p>
    <w:p w:rsidR="005D4FCE" w:rsidRDefault="005D4FCE" w:rsidP="005D4FCE">
      <w:pPr>
        <w:pStyle w:val="a3"/>
        <w:ind w:left="1080"/>
        <w:rPr>
          <w:rFonts w:ascii="Traditional Arabic" w:hAnsi="Traditional Arabic" w:cs="Traditional Arabic"/>
          <w:b/>
          <w:bCs/>
          <w:sz w:val="28"/>
          <w:szCs w:val="28"/>
        </w:rPr>
      </w:pPr>
    </w:p>
    <w:p w:rsidR="005D4FCE" w:rsidRPr="005D4FCE" w:rsidRDefault="005D4FCE" w:rsidP="003D5A17">
      <w:pPr>
        <w:pStyle w:val="a3"/>
        <w:numPr>
          <w:ilvl w:val="0"/>
          <w:numId w:val="2"/>
        </w:numPr>
        <w:rPr>
          <w:rFonts w:ascii="Traditional Arabic" w:hAnsi="Traditional Arabic" w:cs="Traditional Arabic"/>
          <w:b/>
          <w:bCs/>
          <w:sz w:val="28"/>
          <w:szCs w:val="28"/>
        </w:rPr>
      </w:pPr>
      <w:r w:rsidRPr="005D4FCE">
        <w:rPr>
          <w:rFonts w:ascii="Traditional Arabic" w:hAnsi="Traditional Arabic" w:cs="Traditional Arabic"/>
          <w:b/>
          <w:bCs/>
          <w:sz w:val="28"/>
          <w:szCs w:val="28"/>
          <w:rtl/>
        </w:rPr>
        <w:t xml:space="preserve">الأحكام ........ </w:t>
      </w:r>
      <w:r w:rsidRPr="005D4FCE">
        <w:rPr>
          <w:rFonts w:ascii="Traditional Arabic" w:hAnsi="Traditional Arabic" w:cs="Traditional Arabic"/>
          <w:b/>
          <w:bCs/>
          <w:sz w:val="28"/>
          <w:szCs w:val="28"/>
          <w:rtl/>
          <w:lang w:bidi="ar-SY"/>
        </w:rPr>
        <w:t>الحكم فيها أولي قبلي وضروري أي صادق أو كاذب بالضرورة من دون حاجة للتجربة</w:t>
      </w:r>
      <w:r w:rsidRPr="005D4FCE">
        <w:rPr>
          <w:rFonts w:ascii="Traditional Arabic" w:hAnsi="Traditional Arabic" w:cs="Traditional Arabic"/>
          <w:b/>
          <w:bCs/>
          <w:sz w:val="28"/>
          <w:szCs w:val="28"/>
          <w:rtl/>
        </w:rPr>
        <w:t xml:space="preserve">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الفلسفية </w:t>
      </w:r>
    </w:p>
    <w:p w:rsidR="005D4FCE" w:rsidRPr="005D4FCE" w:rsidRDefault="005D4FCE" w:rsidP="005D4FCE">
      <w:pPr>
        <w:pStyle w:val="a3"/>
        <w:numPr>
          <w:ilvl w:val="0"/>
          <w:numId w:val="3"/>
        </w:numPr>
        <w:rPr>
          <w:rFonts w:ascii="Traditional Arabic" w:hAnsi="Traditional Arabic" w:cs="Traditional Arabic"/>
          <w:sz w:val="28"/>
          <w:szCs w:val="28"/>
          <w:u w:val="single"/>
        </w:rPr>
      </w:pPr>
      <w:r w:rsidRPr="005D4FCE">
        <w:rPr>
          <w:rFonts w:ascii="Traditional Arabic" w:hAnsi="Traditional Arabic" w:cs="Traditional Arabic" w:hint="cs"/>
          <w:sz w:val="28"/>
          <w:szCs w:val="28"/>
          <w:u w:val="single"/>
          <w:rtl/>
        </w:rPr>
        <w:t xml:space="preserve">الأحكام التحليلية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التركيبية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المدنية </w:t>
      </w:r>
    </w:p>
    <w:p w:rsidR="005D4FCE" w:rsidRDefault="005D4FCE" w:rsidP="005D4FCE">
      <w:pPr>
        <w:pStyle w:val="a3"/>
        <w:ind w:left="1080"/>
        <w:rPr>
          <w:rFonts w:ascii="Traditional Arabic" w:hAnsi="Traditional Arabic" w:cs="Traditional Arabic"/>
          <w:b/>
          <w:bCs/>
          <w:sz w:val="28"/>
          <w:szCs w:val="28"/>
        </w:rPr>
      </w:pPr>
    </w:p>
    <w:p w:rsidR="005D4FCE" w:rsidRDefault="005D4FCE" w:rsidP="003D5A17">
      <w:pPr>
        <w:pStyle w:val="a3"/>
        <w:numPr>
          <w:ilvl w:val="0"/>
          <w:numId w:val="2"/>
        </w:numPr>
        <w:rPr>
          <w:rFonts w:ascii="Traditional Arabic" w:hAnsi="Traditional Arabic" w:cs="Traditional Arabic"/>
          <w:b/>
          <w:bCs/>
          <w:sz w:val="28"/>
          <w:szCs w:val="28"/>
        </w:rPr>
      </w:pPr>
      <w:r w:rsidRPr="005D4FCE">
        <w:rPr>
          <w:rFonts w:ascii="Traditional Arabic" w:hAnsi="Traditional Arabic" w:cs="Traditional Arabic"/>
          <w:b/>
          <w:bCs/>
          <w:sz w:val="28"/>
          <w:szCs w:val="28"/>
          <w:rtl/>
        </w:rPr>
        <w:t xml:space="preserve">الأحكام .... </w:t>
      </w:r>
      <w:r w:rsidRPr="005D4FCE">
        <w:rPr>
          <w:rFonts w:ascii="Traditional Arabic" w:hAnsi="Traditional Arabic" w:cs="Traditional Arabic"/>
          <w:b/>
          <w:bCs/>
          <w:sz w:val="28"/>
          <w:szCs w:val="28"/>
          <w:rtl/>
          <w:lang w:bidi="ar-SY"/>
        </w:rPr>
        <w:t>تعتمد مبدأ عدم التناقض</w:t>
      </w:r>
      <w:r w:rsidRPr="005D4FCE">
        <w:rPr>
          <w:rFonts w:ascii="Traditional Arabic" w:hAnsi="Traditional Arabic" w:cs="Traditional Arabic"/>
          <w:b/>
          <w:bCs/>
          <w:sz w:val="28"/>
          <w:szCs w:val="28"/>
          <w:rtl/>
        </w:rPr>
        <w:t xml:space="preserve"> :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الفلسفية </w:t>
      </w:r>
    </w:p>
    <w:p w:rsidR="005D4FCE" w:rsidRPr="005D4FCE" w:rsidRDefault="005D4FCE" w:rsidP="005D4FCE">
      <w:pPr>
        <w:pStyle w:val="a3"/>
        <w:numPr>
          <w:ilvl w:val="0"/>
          <w:numId w:val="3"/>
        </w:numPr>
        <w:rPr>
          <w:rFonts w:ascii="Traditional Arabic" w:hAnsi="Traditional Arabic" w:cs="Traditional Arabic"/>
          <w:sz w:val="28"/>
          <w:szCs w:val="28"/>
          <w:u w:val="single"/>
        </w:rPr>
      </w:pPr>
      <w:r w:rsidRPr="005D4FCE">
        <w:rPr>
          <w:rFonts w:ascii="Traditional Arabic" w:hAnsi="Traditional Arabic" w:cs="Traditional Arabic" w:hint="cs"/>
          <w:sz w:val="28"/>
          <w:szCs w:val="28"/>
          <w:u w:val="single"/>
          <w:rtl/>
        </w:rPr>
        <w:t xml:space="preserve">الأحكام التحليلية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lastRenderedPageBreak/>
        <w:t xml:space="preserve">الأحكام التركيبية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المدنية </w:t>
      </w:r>
    </w:p>
    <w:p w:rsidR="005D4FCE" w:rsidRPr="005D4FCE" w:rsidRDefault="005D4FCE" w:rsidP="005D4FCE">
      <w:pPr>
        <w:pStyle w:val="a3"/>
        <w:ind w:left="1080"/>
        <w:rPr>
          <w:rFonts w:ascii="Traditional Arabic" w:hAnsi="Traditional Arabic" w:cs="Traditional Arabic"/>
          <w:b/>
          <w:bCs/>
          <w:sz w:val="28"/>
          <w:szCs w:val="28"/>
          <w:rtl/>
        </w:rPr>
      </w:pPr>
    </w:p>
    <w:p w:rsidR="005D4FCE" w:rsidRDefault="005D4FCE" w:rsidP="003D5A17">
      <w:pPr>
        <w:pStyle w:val="a3"/>
        <w:numPr>
          <w:ilvl w:val="0"/>
          <w:numId w:val="2"/>
        </w:numPr>
        <w:rPr>
          <w:rFonts w:ascii="Traditional Arabic" w:hAnsi="Traditional Arabic" w:cs="Traditional Arabic"/>
          <w:b/>
          <w:bCs/>
          <w:sz w:val="28"/>
          <w:szCs w:val="28"/>
        </w:rPr>
      </w:pPr>
      <w:r w:rsidRPr="005D4FCE">
        <w:rPr>
          <w:rFonts w:ascii="Traditional Arabic" w:hAnsi="Traditional Arabic" w:cs="Traditional Arabic"/>
          <w:b/>
          <w:bCs/>
          <w:sz w:val="28"/>
          <w:szCs w:val="28"/>
          <w:rtl/>
        </w:rPr>
        <w:t xml:space="preserve">....... </w:t>
      </w:r>
      <w:r w:rsidRPr="005D4FCE">
        <w:rPr>
          <w:rFonts w:ascii="Traditional Arabic" w:hAnsi="Traditional Arabic" w:cs="Traditional Arabic"/>
          <w:b/>
          <w:bCs/>
          <w:sz w:val="28"/>
          <w:szCs w:val="28"/>
          <w:rtl/>
          <w:lang w:bidi="ar-SY"/>
        </w:rPr>
        <w:t>هي أحكام مستقلة عن كل خبرة حسّية</w:t>
      </w:r>
      <w:r w:rsidRPr="005D4FCE">
        <w:rPr>
          <w:rFonts w:ascii="Traditional Arabic" w:hAnsi="Traditional Arabic" w:cs="Traditional Arabic"/>
          <w:b/>
          <w:bCs/>
          <w:sz w:val="28"/>
          <w:szCs w:val="28"/>
          <w:rtl/>
        </w:rPr>
        <w:t xml:space="preserve"> </w:t>
      </w:r>
      <w:r>
        <w:rPr>
          <w:rFonts w:ascii="Traditional Arabic" w:hAnsi="Traditional Arabic" w:cs="Traditional Arabic" w:hint="cs"/>
          <w:b/>
          <w:bCs/>
          <w:sz w:val="28"/>
          <w:szCs w:val="28"/>
          <w:rtl/>
        </w:rPr>
        <w:t>:</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الفلسفية </w:t>
      </w:r>
    </w:p>
    <w:p w:rsidR="005D4FCE" w:rsidRPr="005D4FCE" w:rsidRDefault="005D4FCE" w:rsidP="005D4FCE">
      <w:pPr>
        <w:pStyle w:val="a3"/>
        <w:numPr>
          <w:ilvl w:val="0"/>
          <w:numId w:val="3"/>
        </w:numPr>
        <w:rPr>
          <w:rFonts w:ascii="Traditional Arabic" w:hAnsi="Traditional Arabic" w:cs="Traditional Arabic"/>
          <w:sz w:val="28"/>
          <w:szCs w:val="28"/>
          <w:u w:val="single"/>
        </w:rPr>
      </w:pPr>
      <w:r w:rsidRPr="005D4FCE">
        <w:rPr>
          <w:rFonts w:ascii="Traditional Arabic" w:hAnsi="Traditional Arabic" w:cs="Traditional Arabic" w:hint="cs"/>
          <w:sz w:val="28"/>
          <w:szCs w:val="28"/>
          <w:u w:val="single"/>
          <w:rtl/>
        </w:rPr>
        <w:t xml:space="preserve">الأحكام التحليلية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التركيبية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المدنية </w:t>
      </w:r>
    </w:p>
    <w:p w:rsidR="005D4FCE" w:rsidRPr="005D4FCE" w:rsidRDefault="005D4FCE" w:rsidP="005D4FCE">
      <w:pPr>
        <w:pStyle w:val="a3"/>
        <w:ind w:left="1080"/>
        <w:rPr>
          <w:rFonts w:ascii="Traditional Arabic" w:hAnsi="Traditional Arabic" w:cs="Traditional Arabic"/>
          <w:b/>
          <w:bCs/>
          <w:sz w:val="28"/>
          <w:szCs w:val="28"/>
          <w:rtl/>
        </w:rPr>
      </w:pPr>
    </w:p>
    <w:p w:rsidR="005D4FCE" w:rsidRPr="005D4FCE" w:rsidRDefault="005D4FCE" w:rsidP="003D5A17">
      <w:pPr>
        <w:pStyle w:val="a3"/>
        <w:numPr>
          <w:ilvl w:val="0"/>
          <w:numId w:val="2"/>
        </w:numPr>
        <w:rPr>
          <w:rFonts w:ascii="Traditional Arabic" w:hAnsi="Traditional Arabic" w:cs="Traditional Arabic"/>
          <w:b/>
          <w:bCs/>
          <w:sz w:val="28"/>
          <w:szCs w:val="28"/>
        </w:rPr>
      </w:pPr>
      <w:r w:rsidRPr="005D4FCE">
        <w:rPr>
          <w:rFonts w:ascii="Traditional Arabic" w:hAnsi="Traditional Arabic" w:cs="Traditional Arabic"/>
          <w:b/>
          <w:bCs/>
          <w:sz w:val="28"/>
          <w:szCs w:val="28"/>
          <w:rtl/>
        </w:rPr>
        <w:t xml:space="preserve"> </w:t>
      </w:r>
      <w:r w:rsidRPr="005D4FCE">
        <w:rPr>
          <w:rFonts w:ascii="Traditional Arabic" w:hAnsi="Traditional Arabic" w:cs="Traditional Arabic"/>
          <w:b/>
          <w:bCs/>
          <w:sz w:val="28"/>
          <w:szCs w:val="28"/>
          <w:rtl/>
          <w:lang w:bidi="ar-SY"/>
        </w:rPr>
        <w:t xml:space="preserve">الأحكام </w:t>
      </w:r>
      <w:r w:rsidRPr="005D4FCE">
        <w:rPr>
          <w:rFonts w:ascii="Traditional Arabic" w:hAnsi="Traditional Arabic" w:cs="Traditional Arabic"/>
          <w:b/>
          <w:bCs/>
          <w:sz w:val="28"/>
          <w:szCs w:val="28"/>
          <w:rtl/>
        </w:rPr>
        <w:t xml:space="preserve">........ </w:t>
      </w:r>
      <w:r w:rsidRPr="005D4FCE">
        <w:rPr>
          <w:rFonts w:ascii="Traditional Arabic" w:hAnsi="Traditional Arabic" w:cs="Traditional Arabic"/>
          <w:b/>
          <w:bCs/>
          <w:sz w:val="28"/>
          <w:szCs w:val="28"/>
          <w:rtl/>
          <w:lang w:bidi="ar-SY"/>
        </w:rPr>
        <w:t>يزيد محمولها معرفة على موضوعها</w:t>
      </w:r>
      <w:r w:rsidRPr="005D4FCE">
        <w:rPr>
          <w:rFonts w:ascii="Traditional Arabic" w:hAnsi="Traditional Arabic" w:cs="Traditional Arabic"/>
          <w:b/>
          <w:bCs/>
          <w:sz w:val="28"/>
          <w:szCs w:val="28"/>
          <w:rtl/>
        </w:rPr>
        <w:t xml:space="preserve"> </w:t>
      </w:r>
      <w:r w:rsidRPr="005D4FCE">
        <w:rPr>
          <w:rFonts w:ascii="Traditional Arabic" w:hAnsi="Traditional Arabic" w:cs="Traditional Arabic"/>
          <w:b/>
          <w:bCs/>
          <w:sz w:val="28"/>
          <w:szCs w:val="28"/>
          <w:rtl/>
          <w:lang w:bidi="ar-SY"/>
        </w:rPr>
        <w:t xml:space="preserve">لأن المحمول غير متضمن بالموضوع </w:t>
      </w:r>
      <w:r w:rsidRPr="005D4FCE">
        <w:rPr>
          <w:rFonts w:ascii="Traditional Arabic" w:hAnsi="Traditional Arabic" w:cs="Traditional Arabic" w:hint="cs"/>
          <w:b/>
          <w:bCs/>
          <w:sz w:val="28"/>
          <w:szCs w:val="28"/>
          <w:rtl/>
          <w:lang w:bidi="ar-SY"/>
        </w:rPr>
        <w:t xml:space="preserve"> :</w:t>
      </w:r>
      <w:r w:rsidRPr="005D4FCE">
        <w:rPr>
          <w:rFonts w:ascii="Traditional Arabic" w:hAnsi="Traditional Arabic" w:cs="Traditional Arabic"/>
          <w:b/>
          <w:bCs/>
          <w:sz w:val="28"/>
          <w:szCs w:val="28"/>
          <w:rtl/>
        </w:rPr>
        <w:t xml:space="preserve">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الفلسفية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التحليلية </w:t>
      </w:r>
    </w:p>
    <w:p w:rsidR="005D4FCE" w:rsidRPr="005D4FCE" w:rsidRDefault="005D4FCE" w:rsidP="005D4FCE">
      <w:pPr>
        <w:pStyle w:val="a3"/>
        <w:numPr>
          <w:ilvl w:val="0"/>
          <w:numId w:val="3"/>
        </w:numPr>
        <w:rPr>
          <w:rFonts w:ascii="Traditional Arabic" w:hAnsi="Traditional Arabic" w:cs="Traditional Arabic"/>
          <w:sz w:val="28"/>
          <w:szCs w:val="28"/>
          <w:u w:val="single"/>
        </w:rPr>
      </w:pPr>
      <w:r w:rsidRPr="005D4FCE">
        <w:rPr>
          <w:rFonts w:ascii="Traditional Arabic" w:hAnsi="Traditional Arabic" w:cs="Traditional Arabic" w:hint="cs"/>
          <w:sz w:val="28"/>
          <w:szCs w:val="28"/>
          <w:u w:val="single"/>
          <w:rtl/>
        </w:rPr>
        <w:t xml:space="preserve">الأحكام التركيبية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المدنية </w:t>
      </w:r>
    </w:p>
    <w:p w:rsidR="005D4FCE" w:rsidRDefault="005D4FCE" w:rsidP="005D4FCE">
      <w:pPr>
        <w:pStyle w:val="a3"/>
        <w:ind w:left="1080"/>
        <w:rPr>
          <w:rFonts w:ascii="Traditional Arabic" w:hAnsi="Traditional Arabic" w:cs="Traditional Arabic"/>
          <w:sz w:val="28"/>
          <w:szCs w:val="28"/>
        </w:rPr>
      </w:pPr>
    </w:p>
    <w:p w:rsidR="005D4FCE" w:rsidRPr="005D4FCE" w:rsidRDefault="005D4FCE" w:rsidP="003D5A17">
      <w:pPr>
        <w:pStyle w:val="a3"/>
        <w:numPr>
          <w:ilvl w:val="0"/>
          <w:numId w:val="2"/>
        </w:numPr>
        <w:rPr>
          <w:rFonts w:ascii="Traditional Arabic" w:hAnsi="Traditional Arabic" w:cs="Traditional Arabic"/>
          <w:b/>
          <w:bCs/>
          <w:sz w:val="28"/>
          <w:szCs w:val="28"/>
        </w:rPr>
      </w:pPr>
      <w:r w:rsidRPr="005D4FCE">
        <w:rPr>
          <w:rFonts w:ascii="Traditional Arabic" w:hAnsi="Traditional Arabic" w:cs="Traditional Arabic"/>
          <w:b/>
          <w:bCs/>
          <w:sz w:val="28"/>
          <w:szCs w:val="28"/>
          <w:rtl/>
        </w:rPr>
        <w:t xml:space="preserve">  </w:t>
      </w:r>
      <w:r w:rsidRPr="005D4FCE">
        <w:rPr>
          <w:rFonts w:ascii="Traditional Arabic" w:hAnsi="Traditional Arabic" w:cs="Traditional Arabic"/>
          <w:b/>
          <w:bCs/>
          <w:sz w:val="28"/>
          <w:szCs w:val="28"/>
          <w:rtl/>
          <w:lang w:bidi="ar-SY"/>
        </w:rPr>
        <w:t xml:space="preserve">الأحكام </w:t>
      </w:r>
      <w:r w:rsidRPr="005D4FCE">
        <w:rPr>
          <w:rFonts w:ascii="Traditional Arabic" w:hAnsi="Traditional Arabic" w:cs="Traditional Arabic"/>
          <w:b/>
          <w:bCs/>
          <w:sz w:val="28"/>
          <w:szCs w:val="28"/>
          <w:rtl/>
        </w:rPr>
        <w:t>........</w:t>
      </w:r>
      <w:r w:rsidRPr="005D4FCE">
        <w:rPr>
          <w:rFonts w:ascii="Traditional Arabic" w:hAnsi="Traditional Arabic" w:cs="Traditional Arabic" w:hint="cs"/>
          <w:b/>
          <w:bCs/>
          <w:sz w:val="28"/>
          <w:szCs w:val="28"/>
          <w:rtl/>
        </w:rPr>
        <w:t>يستدل عليها</w:t>
      </w:r>
      <w:r w:rsidRPr="005D4FCE">
        <w:rPr>
          <w:rFonts w:ascii="Traditional Arabic" w:hAnsi="Traditional Arabic" w:cs="Traditional Arabic"/>
          <w:b/>
          <w:bCs/>
          <w:sz w:val="28"/>
          <w:szCs w:val="28"/>
          <w:rtl/>
          <w:lang w:bidi="ar-SY"/>
        </w:rPr>
        <w:t xml:space="preserve"> بالتجربة </w:t>
      </w:r>
      <w:r w:rsidRPr="005D4FCE">
        <w:rPr>
          <w:rFonts w:ascii="Traditional Arabic" w:hAnsi="Traditional Arabic" w:cs="Traditional Arabic" w:hint="cs"/>
          <w:b/>
          <w:bCs/>
          <w:sz w:val="28"/>
          <w:szCs w:val="28"/>
          <w:rtl/>
          <w:lang w:bidi="ar-SY"/>
        </w:rPr>
        <w:t>:</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sz w:val="28"/>
          <w:szCs w:val="28"/>
          <w:rtl/>
        </w:rPr>
        <w:t xml:space="preserve"> </w:t>
      </w:r>
      <w:r w:rsidRPr="005D4FCE">
        <w:rPr>
          <w:rFonts w:ascii="Traditional Arabic" w:hAnsi="Traditional Arabic" w:cs="Traditional Arabic" w:hint="cs"/>
          <w:sz w:val="28"/>
          <w:szCs w:val="28"/>
          <w:rtl/>
        </w:rPr>
        <w:t xml:space="preserve">الأحكام الفلسفية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التحليلية </w:t>
      </w:r>
    </w:p>
    <w:p w:rsidR="005D4FCE" w:rsidRPr="005D4FCE" w:rsidRDefault="005D4FCE" w:rsidP="005D4FCE">
      <w:pPr>
        <w:pStyle w:val="a3"/>
        <w:numPr>
          <w:ilvl w:val="0"/>
          <w:numId w:val="3"/>
        </w:numPr>
        <w:rPr>
          <w:rFonts w:ascii="Traditional Arabic" w:hAnsi="Traditional Arabic" w:cs="Traditional Arabic"/>
          <w:sz w:val="28"/>
          <w:szCs w:val="28"/>
          <w:u w:val="single"/>
        </w:rPr>
      </w:pPr>
      <w:r w:rsidRPr="005D4FCE">
        <w:rPr>
          <w:rFonts w:ascii="Traditional Arabic" w:hAnsi="Traditional Arabic" w:cs="Traditional Arabic" w:hint="cs"/>
          <w:sz w:val="28"/>
          <w:szCs w:val="28"/>
          <w:u w:val="single"/>
          <w:rtl/>
        </w:rPr>
        <w:t xml:space="preserve">الأحكام التركيبية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المدنية </w:t>
      </w:r>
    </w:p>
    <w:p w:rsidR="005D4FCE" w:rsidRPr="005D4FCE" w:rsidRDefault="005D4FCE" w:rsidP="005D4FCE">
      <w:pPr>
        <w:pStyle w:val="a3"/>
        <w:ind w:left="1080"/>
        <w:rPr>
          <w:rFonts w:ascii="Traditional Arabic" w:hAnsi="Traditional Arabic" w:cs="Traditional Arabic"/>
          <w:sz w:val="28"/>
          <w:szCs w:val="28"/>
        </w:rPr>
      </w:pPr>
    </w:p>
    <w:p w:rsidR="005D4FCE" w:rsidRPr="005D4FCE" w:rsidRDefault="005D4FCE" w:rsidP="003D5A17">
      <w:pPr>
        <w:pStyle w:val="a3"/>
        <w:numPr>
          <w:ilvl w:val="0"/>
          <w:numId w:val="2"/>
        </w:numPr>
        <w:rPr>
          <w:rFonts w:ascii="Traditional Arabic" w:hAnsi="Traditional Arabic" w:cs="Traditional Arabic"/>
          <w:b/>
          <w:bCs/>
          <w:sz w:val="28"/>
          <w:szCs w:val="28"/>
        </w:rPr>
      </w:pPr>
      <w:r w:rsidRPr="005D4FCE">
        <w:rPr>
          <w:rFonts w:ascii="Traditional Arabic" w:hAnsi="Traditional Arabic" w:cs="Traditional Arabic"/>
          <w:b/>
          <w:bCs/>
          <w:sz w:val="28"/>
          <w:szCs w:val="28"/>
          <w:rtl/>
          <w:lang w:bidi="ar-MA"/>
        </w:rPr>
        <w:t>كانت صاحب مشروع نقدي يرتكز على ثلاثة أسئلة رئيسية:</w:t>
      </w:r>
      <w:r w:rsidRPr="005D4FCE">
        <w:rPr>
          <w:rFonts w:ascii="Traditional Arabic" w:hAnsi="Traditional Arabic" w:cs="Traditional Arabic"/>
          <w:b/>
          <w:bCs/>
          <w:sz w:val="28"/>
          <w:szCs w:val="28"/>
        </w:rPr>
        <w:t xml:space="preserve"> </w:t>
      </w:r>
    </w:p>
    <w:p w:rsid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sz w:val="28"/>
          <w:szCs w:val="28"/>
          <w:rtl/>
          <w:lang w:bidi="ar-MA"/>
        </w:rPr>
        <w:t>ما الذي يمكنني أن أعرفه؟</w:t>
      </w:r>
      <w:r w:rsidRPr="005D4FCE">
        <w:rPr>
          <w:rFonts w:ascii="Traditional Arabic" w:hAnsi="Traditional Arabic" w:cs="Traditional Arabic"/>
          <w:sz w:val="28"/>
          <w:szCs w:val="28"/>
          <w:rtl/>
        </w:rPr>
        <w:t xml:space="preserve">     </w:t>
      </w:r>
    </w:p>
    <w:p w:rsidR="005D4FCE" w:rsidRPr="005D4FCE" w:rsidRDefault="005D4FCE" w:rsidP="005D4FCE">
      <w:pPr>
        <w:pStyle w:val="a3"/>
        <w:numPr>
          <w:ilvl w:val="0"/>
          <w:numId w:val="3"/>
        </w:numPr>
        <w:rPr>
          <w:rFonts w:ascii="Traditional Arabic" w:hAnsi="Traditional Arabic" w:cs="Traditional Arabic"/>
          <w:sz w:val="28"/>
          <w:szCs w:val="28"/>
          <w:rtl/>
        </w:rPr>
      </w:pPr>
      <w:r w:rsidRPr="005D4FCE">
        <w:rPr>
          <w:rFonts w:ascii="Traditional Arabic" w:hAnsi="Traditional Arabic" w:cs="Traditional Arabic"/>
          <w:sz w:val="28"/>
          <w:szCs w:val="28"/>
          <w:rtl/>
          <w:lang w:bidi="ar-MA"/>
        </w:rPr>
        <w:t>ما الذي ينبغي لي أن أعمله؟</w:t>
      </w:r>
      <w:r w:rsidRPr="005D4FCE">
        <w:rPr>
          <w:rFonts w:ascii="Traditional Arabic" w:hAnsi="Traditional Arabic" w:cs="Traditional Arabic"/>
          <w:sz w:val="28"/>
          <w:szCs w:val="28"/>
        </w:rPr>
        <w:t xml:space="preserve"> </w:t>
      </w:r>
    </w:p>
    <w:p w:rsid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sz w:val="28"/>
          <w:szCs w:val="28"/>
          <w:rtl/>
          <w:lang w:bidi="ar-MA"/>
        </w:rPr>
        <w:t xml:space="preserve"> ما الذي أستطيع أن آمله؟</w:t>
      </w:r>
      <w:r w:rsidRPr="005D4FCE">
        <w:rPr>
          <w:rFonts w:ascii="Traditional Arabic" w:hAnsi="Traditional Arabic" w:cs="Traditional Arabic"/>
          <w:sz w:val="28"/>
          <w:szCs w:val="28"/>
        </w:rPr>
        <w:t xml:space="preserve"> </w:t>
      </w:r>
    </w:p>
    <w:p w:rsidR="005D4FCE" w:rsidRPr="005D4FCE" w:rsidRDefault="005D4FCE" w:rsidP="005D4FCE">
      <w:pPr>
        <w:pStyle w:val="a3"/>
        <w:numPr>
          <w:ilvl w:val="0"/>
          <w:numId w:val="3"/>
        </w:numPr>
        <w:rPr>
          <w:rFonts w:ascii="Traditional Arabic" w:hAnsi="Traditional Arabic" w:cs="Traditional Arabic"/>
          <w:sz w:val="28"/>
          <w:szCs w:val="28"/>
          <w:u w:val="single"/>
        </w:rPr>
      </w:pPr>
      <w:r w:rsidRPr="005D4FCE">
        <w:rPr>
          <w:rFonts w:ascii="Traditional Arabic" w:hAnsi="Traditional Arabic" w:cs="Traditional Arabic" w:hint="cs"/>
          <w:sz w:val="28"/>
          <w:szCs w:val="28"/>
          <w:u w:val="single"/>
          <w:rtl/>
        </w:rPr>
        <w:t xml:space="preserve">كل ما سبق </w:t>
      </w:r>
    </w:p>
    <w:p w:rsidR="005D4FCE" w:rsidRPr="005D4FCE" w:rsidRDefault="005D4FCE" w:rsidP="005D4FCE">
      <w:pPr>
        <w:pStyle w:val="a3"/>
        <w:ind w:left="1080"/>
        <w:rPr>
          <w:rFonts w:ascii="Traditional Arabic" w:hAnsi="Traditional Arabic" w:cs="Traditional Arabic"/>
          <w:sz w:val="28"/>
          <w:szCs w:val="28"/>
          <w:rtl/>
        </w:rPr>
      </w:pPr>
    </w:p>
    <w:p w:rsidR="00CA4E7F" w:rsidRDefault="00CA4E7F"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sz w:val="28"/>
          <w:szCs w:val="28"/>
          <w:rtl/>
          <w:lang w:bidi="ar-MA"/>
        </w:rPr>
        <w:lastRenderedPageBreak/>
        <w:t xml:space="preserve"> </w:t>
      </w:r>
      <w:r w:rsidR="005D4FCE" w:rsidRPr="005D4FCE">
        <w:rPr>
          <w:rFonts w:ascii="Traditional Arabic" w:hAnsi="Traditional Arabic" w:cs="Traditional Arabic"/>
          <w:sz w:val="28"/>
          <w:szCs w:val="28"/>
          <w:rtl/>
          <w:lang w:bidi="ar-MA"/>
        </w:rPr>
        <w:t xml:space="preserve"> </w:t>
      </w:r>
      <w:r>
        <w:rPr>
          <w:rFonts w:ascii="Traditional Arabic" w:hAnsi="Traditional Arabic" w:cs="Traditional Arabic" w:hint="cs"/>
          <w:sz w:val="28"/>
          <w:szCs w:val="28"/>
          <w:rtl/>
          <w:lang w:bidi="ar-MA"/>
        </w:rPr>
        <w:t xml:space="preserve"> </w:t>
      </w:r>
      <w:r w:rsidR="005D4FCE" w:rsidRPr="005D4FCE">
        <w:rPr>
          <w:rFonts w:ascii="Traditional Arabic" w:hAnsi="Traditional Arabic" w:cs="Traditional Arabic"/>
          <w:sz w:val="28"/>
          <w:szCs w:val="28"/>
          <w:rtl/>
          <w:lang w:bidi="ar-MA"/>
        </w:rPr>
        <w:t xml:space="preserve"> </w:t>
      </w:r>
      <w:r w:rsidR="005D4FCE" w:rsidRPr="00CA4E7F">
        <w:rPr>
          <w:rFonts w:ascii="Traditional Arabic" w:hAnsi="Traditional Arabic" w:cs="Traditional Arabic"/>
          <w:b/>
          <w:bCs/>
          <w:sz w:val="28"/>
          <w:szCs w:val="28"/>
          <w:rtl/>
          <w:lang w:bidi="ar-MA"/>
        </w:rPr>
        <w:t xml:space="preserve">السؤال </w:t>
      </w:r>
      <w:r w:rsidRPr="00CA4E7F">
        <w:rPr>
          <w:rFonts w:ascii="Traditional Arabic" w:hAnsi="Traditional Arabic" w:cs="Traditional Arabic" w:hint="cs"/>
          <w:b/>
          <w:bCs/>
          <w:sz w:val="28"/>
          <w:szCs w:val="28"/>
          <w:rtl/>
          <w:lang w:bidi="ar-MA"/>
        </w:rPr>
        <w:t>ما الذي يمكنني أن أعرفه ؟ يتعلق بمشكلة :</w:t>
      </w:r>
    </w:p>
    <w:p w:rsidR="00CA4E7F" w:rsidRPr="00CA4E7F" w:rsidRDefault="00CA4E7F" w:rsidP="00CA4E7F">
      <w:pPr>
        <w:pStyle w:val="a3"/>
        <w:numPr>
          <w:ilvl w:val="0"/>
          <w:numId w:val="3"/>
        </w:numPr>
        <w:rPr>
          <w:rFonts w:ascii="Traditional Arabic" w:hAnsi="Traditional Arabic" w:cs="Traditional Arabic"/>
          <w:sz w:val="28"/>
          <w:szCs w:val="28"/>
          <w:u w:val="single"/>
        </w:rPr>
      </w:pPr>
      <w:r w:rsidRPr="00CA4E7F">
        <w:rPr>
          <w:rFonts w:ascii="Traditional Arabic" w:hAnsi="Traditional Arabic" w:cs="Traditional Arabic"/>
          <w:sz w:val="28"/>
          <w:szCs w:val="28"/>
          <w:u w:val="single"/>
          <w:rtl/>
          <w:lang w:bidi="ar-MA"/>
        </w:rPr>
        <w:t>مشكلة المعرفة</w:t>
      </w:r>
    </w:p>
    <w:p w:rsidR="00CA4E7F" w:rsidRDefault="00CA4E7F" w:rsidP="00CA4E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م</w:t>
      </w:r>
      <w:r>
        <w:rPr>
          <w:rFonts w:ascii="Traditional Arabic" w:hAnsi="Traditional Arabic" w:cs="Traditional Arabic"/>
          <w:sz w:val="28"/>
          <w:szCs w:val="28"/>
          <w:rtl/>
          <w:lang w:bidi="ar-MA"/>
        </w:rPr>
        <w:t>شكلة الخلقية</w:t>
      </w:r>
    </w:p>
    <w:p w:rsidR="00CA4E7F" w:rsidRDefault="00CA4E7F" w:rsidP="00CA4E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م</w:t>
      </w:r>
      <w:r>
        <w:rPr>
          <w:rFonts w:ascii="Traditional Arabic" w:hAnsi="Traditional Arabic" w:cs="Traditional Arabic"/>
          <w:sz w:val="28"/>
          <w:szCs w:val="28"/>
          <w:rtl/>
          <w:lang w:bidi="ar-MA"/>
        </w:rPr>
        <w:t>شكلة الدينية</w:t>
      </w:r>
    </w:p>
    <w:p w:rsidR="00CA4E7F" w:rsidRDefault="00CA4E7F" w:rsidP="00CA4E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كل ما سيق </w:t>
      </w:r>
    </w:p>
    <w:p w:rsidR="00CA4E7F" w:rsidRPr="00CA4E7F" w:rsidRDefault="00CA4E7F" w:rsidP="00CA4E7F">
      <w:pPr>
        <w:pStyle w:val="a3"/>
        <w:ind w:left="1080"/>
        <w:rPr>
          <w:rFonts w:ascii="Traditional Arabic" w:hAnsi="Traditional Arabic" w:cs="Traditional Arabic"/>
          <w:b/>
          <w:bCs/>
          <w:sz w:val="28"/>
          <w:szCs w:val="28"/>
        </w:rPr>
      </w:pPr>
    </w:p>
    <w:p w:rsidR="00CA4E7F" w:rsidRDefault="00CA4E7F" w:rsidP="003D5A17">
      <w:pPr>
        <w:pStyle w:val="a3"/>
        <w:numPr>
          <w:ilvl w:val="0"/>
          <w:numId w:val="2"/>
        </w:numPr>
        <w:rPr>
          <w:rFonts w:ascii="Traditional Arabic" w:hAnsi="Traditional Arabic" w:cs="Traditional Arabic"/>
          <w:b/>
          <w:bCs/>
          <w:sz w:val="28"/>
          <w:szCs w:val="28"/>
        </w:rPr>
      </w:pPr>
      <w:r w:rsidRPr="00CA4E7F">
        <w:rPr>
          <w:rFonts w:ascii="Traditional Arabic" w:hAnsi="Traditional Arabic" w:cs="Traditional Arabic" w:hint="cs"/>
          <w:b/>
          <w:bCs/>
          <w:sz w:val="28"/>
          <w:szCs w:val="28"/>
          <w:rtl/>
          <w:lang w:bidi="ar-MA"/>
        </w:rPr>
        <w:t xml:space="preserve">السؤال </w:t>
      </w:r>
      <w:r w:rsidRPr="00CA4E7F">
        <w:rPr>
          <w:rFonts w:ascii="Traditional Arabic" w:hAnsi="Traditional Arabic" w:cs="Traditional Arabic"/>
          <w:b/>
          <w:bCs/>
          <w:sz w:val="28"/>
          <w:szCs w:val="28"/>
          <w:rtl/>
          <w:lang w:bidi="ar-MA"/>
        </w:rPr>
        <w:t>ما الذي ينبغي لي أن أعمله؟</w:t>
      </w:r>
      <w:r w:rsidRPr="00CA4E7F">
        <w:rPr>
          <w:rFonts w:ascii="Traditional Arabic" w:hAnsi="Traditional Arabic" w:cs="Traditional Arabic"/>
          <w:b/>
          <w:bCs/>
          <w:sz w:val="28"/>
          <w:szCs w:val="28"/>
        </w:rPr>
        <w:t xml:space="preserve"> </w:t>
      </w:r>
      <w:r w:rsidRPr="00CA4E7F">
        <w:rPr>
          <w:rFonts w:ascii="Traditional Arabic" w:hAnsi="Traditional Arabic" w:cs="Traditional Arabic" w:hint="cs"/>
          <w:b/>
          <w:bCs/>
          <w:sz w:val="28"/>
          <w:szCs w:val="28"/>
          <w:rtl/>
        </w:rPr>
        <w:t xml:space="preserve"> يتعلق بمشكلة :</w:t>
      </w:r>
    </w:p>
    <w:p w:rsidR="00CA4E7F" w:rsidRDefault="00CA4E7F" w:rsidP="00CA4E7F">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sz w:val="28"/>
          <w:szCs w:val="28"/>
          <w:rtl/>
          <w:lang w:bidi="ar-MA"/>
        </w:rPr>
        <w:t>مشكلة المعرفة</w:t>
      </w:r>
    </w:p>
    <w:p w:rsidR="00CA4E7F" w:rsidRPr="00CA4E7F" w:rsidRDefault="00CA4E7F" w:rsidP="00CA4E7F">
      <w:pPr>
        <w:pStyle w:val="a3"/>
        <w:numPr>
          <w:ilvl w:val="0"/>
          <w:numId w:val="3"/>
        </w:numPr>
        <w:rPr>
          <w:rFonts w:ascii="Traditional Arabic" w:hAnsi="Traditional Arabic" w:cs="Traditional Arabic"/>
          <w:sz w:val="28"/>
          <w:szCs w:val="28"/>
          <w:u w:val="single"/>
        </w:rPr>
      </w:pPr>
      <w:r w:rsidRPr="00CA4E7F">
        <w:rPr>
          <w:rFonts w:ascii="Traditional Arabic" w:hAnsi="Traditional Arabic" w:cs="Traditional Arabic" w:hint="cs"/>
          <w:sz w:val="28"/>
          <w:szCs w:val="28"/>
          <w:u w:val="single"/>
          <w:rtl/>
          <w:lang w:bidi="ar-MA"/>
        </w:rPr>
        <w:t>م</w:t>
      </w:r>
      <w:r w:rsidRPr="00CA4E7F">
        <w:rPr>
          <w:rFonts w:ascii="Traditional Arabic" w:hAnsi="Traditional Arabic" w:cs="Traditional Arabic"/>
          <w:sz w:val="28"/>
          <w:szCs w:val="28"/>
          <w:u w:val="single"/>
          <w:rtl/>
          <w:lang w:bidi="ar-MA"/>
        </w:rPr>
        <w:t>شكلة الخلقية</w:t>
      </w:r>
    </w:p>
    <w:p w:rsidR="00CA4E7F" w:rsidRDefault="00CA4E7F" w:rsidP="00CA4E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م</w:t>
      </w:r>
      <w:r>
        <w:rPr>
          <w:rFonts w:ascii="Traditional Arabic" w:hAnsi="Traditional Arabic" w:cs="Traditional Arabic"/>
          <w:sz w:val="28"/>
          <w:szCs w:val="28"/>
          <w:rtl/>
          <w:lang w:bidi="ar-MA"/>
        </w:rPr>
        <w:t>شكلة الدينية</w:t>
      </w:r>
    </w:p>
    <w:p w:rsidR="00CA4E7F" w:rsidRDefault="00CA4E7F" w:rsidP="00CA4E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كل ما سيق </w:t>
      </w:r>
    </w:p>
    <w:p w:rsidR="00CA4E7F" w:rsidRPr="00CA4E7F" w:rsidRDefault="00CA4E7F" w:rsidP="00CA4E7F">
      <w:pPr>
        <w:pStyle w:val="a3"/>
        <w:ind w:left="1080"/>
        <w:rPr>
          <w:rFonts w:ascii="Traditional Arabic" w:hAnsi="Traditional Arabic" w:cs="Traditional Arabic"/>
          <w:b/>
          <w:bCs/>
          <w:sz w:val="28"/>
          <w:szCs w:val="28"/>
        </w:rPr>
      </w:pPr>
    </w:p>
    <w:p w:rsidR="00CA4E7F" w:rsidRPr="00CA4E7F" w:rsidRDefault="00CA4E7F" w:rsidP="003D5A17">
      <w:pPr>
        <w:pStyle w:val="a3"/>
        <w:numPr>
          <w:ilvl w:val="0"/>
          <w:numId w:val="2"/>
        </w:numPr>
        <w:rPr>
          <w:rFonts w:ascii="Traditional Arabic" w:hAnsi="Traditional Arabic" w:cs="Traditional Arabic"/>
          <w:b/>
          <w:bCs/>
          <w:sz w:val="28"/>
          <w:szCs w:val="28"/>
          <w:rtl/>
        </w:rPr>
      </w:pPr>
      <w:r w:rsidRPr="00CA4E7F">
        <w:rPr>
          <w:rFonts w:ascii="Traditional Arabic" w:hAnsi="Traditional Arabic" w:cs="Traditional Arabic" w:hint="cs"/>
          <w:b/>
          <w:bCs/>
          <w:sz w:val="28"/>
          <w:szCs w:val="28"/>
          <w:rtl/>
        </w:rPr>
        <w:t>السؤال ما الذي أستطيع أن آمله ؟ يتعلق بمشكلة :</w:t>
      </w:r>
    </w:p>
    <w:p w:rsidR="00CA4E7F" w:rsidRDefault="005D4FCE" w:rsidP="00CA4E7F">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sz w:val="28"/>
          <w:szCs w:val="28"/>
          <w:rtl/>
          <w:lang w:bidi="ar-MA"/>
        </w:rPr>
        <w:t>مشكلة المعرفة</w:t>
      </w:r>
    </w:p>
    <w:p w:rsidR="00CA4E7F" w:rsidRDefault="00CA4E7F" w:rsidP="00CA4E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م</w:t>
      </w:r>
      <w:r>
        <w:rPr>
          <w:rFonts w:ascii="Traditional Arabic" w:hAnsi="Traditional Arabic" w:cs="Traditional Arabic"/>
          <w:sz w:val="28"/>
          <w:szCs w:val="28"/>
          <w:rtl/>
          <w:lang w:bidi="ar-MA"/>
        </w:rPr>
        <w:t>شكلة الخلقية</w:t>
      </w:r>
    </w:p>
    <w:p w:rsidR="005D4FCE" w:rsidRPr="00CA4E7F" w:rsidRDefault="00CA4E7F" w:rsidP="00CA4E7F">
      <w:pPr>
        <w:pStyle w:val="a3"/>
        <w:numPr>
          <w:ilvl w:val="0"/>
          <w:numId w:val="3"/>
        </w:numPr>
        <w:rPr>
          <w:rFonts w:ascii="Traditional Arabic" w:hAnsi="Traditional Arabic" w:cs="Traditional Arabic"/>
          <w:sz w:val="28"/>
          <w:szCs w:val="28"/>
          <w:u w:val="single"/>
        </w:rPr>
      </w:pPr>
      <w:r w:rsidRPr="00CA4E7F">
        <w:rPr>
          <w:rFonts w:ascii="Traditional Arabic" w:hAnsi="Traditional Arabic" w:cs="Traditional Arabic" w:hint="cs"/>
          <w:sz w:val="28"/>
          <w:szCs w:val="28"/>
          <w:u w:val="single"/>
          <w:rtl/>
          <w:lang w:bidi="ar-MA"/>
        </w:rPr>
        <w:t>م</w:t>
      </w:r>
      <w:r w:rsidRPr="00CA4E7F">
        <w:rPr>
          <w:rFonts w:ascii="Traditional Arabic" w:hAnsi="Traditional Arabic" w:cs="Traditional Arabic"/>
          <w:sz w:val="28"/>
          <w:szCs w:val="28"/>
          <w:u w:val="single"/>
          <w:rtl/>
          <w:lang w:bidi="ar-MA"/>
        </w:rPr>
        <w:t>شكلة الدينية</w:t>
      </w:r>
    </w:p>
    <w:p w:rsidR="00CA4E7F" w:rsidRDefault="00CA4E7F" w:rsidP="00CA4E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كل ما سيق </w:t>
      </w:r>
    </w:p>
    <w:p w:rsidR="00CA4E7F" w:rsidRPr="005D4FCE" w:rsidRDefault="00CA4E7F" w:rsidP="00CA4E7F">
      <w:pPr>
        <w:pStyle w:val="a3"/>
        <w:ind w:left="1080"/>
        <w:rPr>
          <w:rFonts w:ascii="Traditional Arabic" w:hAnsi="Traditional Arabic" w:cs="Traditional Arabic"/>
          <w:sz w:val="28"/>
          <w:szCs w:val="28"/>
        </w:rPr>
      </w:pPr>
    </w:p>
    <w:p w:rsidR="00CA4E7F" w:rsidRPr="00CA4E7F" w:rsidRDefault="00CA4E7F" w:rsidP="003D5A17">
      <w:pPr>
        <w:pStyle w:val="a3"/>
        <w:numPr>
          <w:ilvl w:val="0"/>
          <w:numId w:val="2"/>
        </w:numPr>
        <w:rPr>
          <w:rFonts w:ascii="Traditional Arabic" w:hAnsi="Traditional Arabic" w:cs="Traditional Arabic"/>
          <w:b/>
          <w:bCs/>
          <w:sz w:val="28"/>
          <w:szCs w:val="28"/>
        </w:rPr>
      </w:pPr>
      <w:r w:rsidRPr="00CA4E7F">
        <w:rPr>
          <w:rFonts w:ascii="Traditional Arabic" w:hAnsi="Traditional Arabic" w:cs="Traditional Arabic"/>
          <w:b/>
          <w:bCs/>
          <w:sz w:val="28"/>
          <w:szCs w:val="28"/>
          <w:rtl/>
          <w:lang w:bidi="ar-MA"/>
        </w:rPr>
        <w:t xml:space="preserve">كان </w:t>
      </w:r>
      <w:r w:rsidRPr="00CA4E7F">
        <w:rPr>
          <w:rFonts w:ascii="Traditional Arabic" w:hAnsi="Traditional Arabic" w:cs="Traditional Arabic" w:hint="cs"/>
          <w:b/>
          <w:bCs/>
          <w:sz w:val="28"/>
          <w:szCs w:val="28"/>
          <w:rtl/>
          <w:lang w:bidi="ar-MA"/>
        </w:rPr>
        <w:t>...</w:t>
      </w:r>
      <w:r w:rsidRPr="00CA4E7F">
        <w:rPr>
          <w:rFonts w:ascii="Traditional Arabic" w:hAnsi="Traditional Arabic" w:cs="Traditional Arabic"/>
          <w:b/>
          <w:bCs/>
          <w:sz w:val="28"/>
          <w:szCs w:val="28"/>
          <w:rtl/>
        </w:rPr>
        <w:t xml:space="preserve"> </w:t>
      </w:r>
      <w:r w:rsidRPr="00CA4E7F">
        <w:rPr>
          <w:rFonts w:ascii="Traditional Arabic" w:hAnsi="Traditional Arabic" w:cs="Traditional Arabic"/>
          <w:b/>
          <w:bCs/>
          <w:sz w:val="28"/>
          <w:szCs w:val="28"/>
          <w:rtl/>
          <w:lang w:bidi="ar-MA"/>
        </w:rPr>
        <w:t>بدأ بالشك من أجل الوصول إلى المعرفة الصحيحة</w:t>
      </w:r>
      <w:r w:rsidRPr="00CA4E7F">
        <w:rPr>
          <w:rFonts w:ascii="Traditional Arabic" w:hAnsi="Traditional Arabic" w:cs="Traditional Arabic"/>
          <w:b/>
          <w:bCs/>
          <w:sz w:val="28"/>
          <w:szCs w:val="28"/>
          <w:rtl/>
        </w:rPr>
        <w:t xml:space="preserve"> </w:t>
      </w:r>
      <w:r w:rsidRPr="00CA4E7F">
        <w:rPr>
          <w:rFonts w:ascii="Traditional Arabic" w:hAnsi="Traditional Arabic" w:cs="Traditional Arabic" w:hint="cs"/>
          <w:b/>
          <w:bCs/>
          <w:sz w:val="28"/>
          <w:szCs w:val="28"/>
          <w:rtl/>
        </w:rPr>
        <w:t>:</w:t>
      </w:r>
    </w:p>
    <w:p w:rsidR="0003684D" w:rsidRDefault="00CA4E7F" w:rsidP="00CA4E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CA4E7F" w:rsidRPr="00CA4E7F" w:rsidRDefault="00CA4E7F" w:rsidP="00CA4E7F">
      <w:pPr>
        <w:pStyle w:val="a3"/>
        <w:numPr>
          <w:ilvl w:val="0"/>
          <w:numId w:val="3"/>
        </w:numPr>
        <w:rPr>
          <w:rFonts w:ascii="Traditional Arabic" w:hAnsi="Traditional Arabic" w:cs="Traditional Arabic"/>
          <w:sz w:val="28"/>
          <w:szCs w:val="28"/>
          <w:u w:val="single"/>
        </w:rPr>
      </w:pPr>
      <w:r w:rsidRPr="00CA4E7F">
        <w:rPr>
          <w:rFonts w:ascii="Traditional Arabic" w:hAnsi="Traditional Arabic" w:cs="Traditional Arabic" w:hint="cs"/>
          <w:sz w:val="28"/>
          <w:szCs w:val="28"/>
          <w:u w:val="single"/>
          <w:rtl/>
        </w:rPr>
        <w:t xml:space="preserve">ديكارت </w:t>
      </w:r>
    </w:p>
    <w:p w:rsidR="00CA4E7F" w:rsidRDefault="00CA4E7F" w:rsidP="00CA4E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CA4E7F" w:rsidRDefault="00CA4E7F" w:rsidP="00CA4E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السهروردي </w:t>
      </w:r>
    </w:p>
    <w:p w:rsidR="00CA4E7F" w:rsidRDefault="00CA4E7F" w:rsidP="00CA4E7F">
      <w:pPr>
        <w:pStyle w:val="a3"/>
        <w:ind w:left="1080"/>
        <w:rPr>
          <w:rFonts w:ascii="Traditional Arabic" w:hAnsi="Traditional Arabic" w:cs="Traditional Arabic"/>
          <w:sz w:val="28"/>
          <w:szCs w:val="28"/>
        </w:rPr>
      </w:pPr>
    </w:p>
    <w:p w:rsidR="00CA4E7F" w:rsidRPr="00CA4E7F" w:rsidRDefault="00CA4E7F" w:rsidP="003D5A17">
      <w:pPr>
        <w:pStyle w:val="a3"/>
        <w:numPr>
          <w:ilvl w:val="0"/>
          <w:numId w:val="2"/>
        </w:numPr>
        <w:rPr>
          <w:rFonts w:ascii="Traditional Arabic" w:hAnsi="Traditional Arabic" w:cs="Traditional Arabic"/>
          <w:b/>
          <w:bCs/>
          <w:sz w:val="28"/>
          <w:szCs w:val="28"/>
        </w:rPr>
      </w:pPr>
      <w:r w:rsidRPr="00CA4E7F">
        <w:rPr>
          <w:rFonts w:ascii="Traditional Arabic" w:hAnsi="Traditional Arabic" w:cs="Traditional Arabic"/>
          <w:b/>
          <w:bCs/>
          <w:sz w:val="28"/>
          <w:szCs w:val="28"/>
          <w:rtl/>
          <w:lang w:bidi="ar-SY"/>
        </w:rPr>
        <w:t xml:space="preserve">مهمة </w:t>
      </w:r>
      <w:r w:rsidRPr="00CA4E7F">
        <w:rPr>
          <w:rFonts w:ascii="Traditional Arabic" w:hAnsi="Traditional Arabic" w:cs="Traditional Arabic" w:hint="cs"/>
          <w:b/>
          <w:bCs/>
          <w:sz w:val="28"/>
          <w:szCs w:val="28"/>
          <w:rtl/>
          <w:lang w:bidi="ar-SY"/>
        </w:rPr>
        <w:t>....</w:t>
      </w:r>
      <w:r w:rsidRPr="00CA4E7F">
        <w:rPr>
          <w:rFonts w:ascii="Traditional Arabic" w:hAnsi="Traditional Arabic" w:cs="Traditional Arabic"/>
          <w:b/>
          <w:bCs/>
          <w:sz w:val="28"/>
          <w:szCs w:val="28"/>
          <w:rtl/>
          <w:lang w:bidi="ar-SY"/>
        </w:rPr>
        <w:t xml:space="preserve"> معرفة ما يأتي من الخارج</w:t>
      </w:r>
      <w:r w:rsidRPr="00CA4E7F">
        <w:rPr>
          <w:rFonts w:ascii="Traditional Arabic" w:hAnsi="Traditional Arabic" w:cs="Traditional Arabic" w:hint="cs"/>
          <w:b/>
          <w:bCs/>
          <w:sz w:val="28"/>
          <w:szCs w:val="28"/>
          <w:rtl/>
          <w:lang w:bidi="ar-SY"/>
        </w:rPr>
        <w:t xml:space="preserve"> و </w:t>
      </w:r>
      <w:r w:rsidRPr="00CA4E7F">
        <w:rPr>
          <w:rFonts w:ascii="Traditional Arabic" w:hAnsi="Traditional Arabic" w:cs="Traditional Arabic"/>
          <w:b/>
          <w:bCs/>
          <w:sz w:val="28"/>
          <w:szCs w:val="28"/>
          <w:rtl/>
          <w:lang w:bidi="ar-SY"/>
        </w:rPr>
        <w:t>ما يضيفه الفكر عليه</w:t>
      </w:r>
      <w:r w:rsidRPr="00CA4E7F">
        <w:rPr>
          <w:rFonts w:ascii="Traditional Arabic" w:hAnsi="Traditional Arabic" w:cs="Traditional Arabic"/>
          <w:b/>
          <w:bCs/>
          <w:sz w:val="28"/>
          <w:szCs w:val="28"/>
          <w:rtl/>
        </w:rPr>
        <w:t xml:space="preserve"> </w:t>
      </w:r>
      <w:r w:rsidRPr="00CA4E7F">
        <w:rPr>
          <w:rFonts w:ascii="Traditional Arabic" w:hAnsi="Traditional Arabic" w:cs="Traditional Arabic" w:hint="cs"/>
          <w:b/>
          <w:bCs/>
          <w:sz w:val="28"/>
          <w:szCs w:val="28"/>
          <w:rtl/>
        </w:rPr>
        <w:t>:</w:t>
      </w:r>
    </w:p>
    <w:p w:rsidR="00CA4E7F" w:rsidRDefault="00CA4E7F" w:rsidP="00CA4E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CA4E7F" w:rsidRDefault="00CA4E7F" w:rsidP="00CA4E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CA4E7F" w:rsidRDefault="00CA4E7F" w:rsidP="00CA4E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القياس </w:t>
      </w:r>
    </w:p>
    <w:p w:rsidR="00CA4E7F" w:rsidRPr="00CA4E7F" w:rsidRDefault="00CA4E7F" w:rsidP="00CA4E7F">
      <w:pPr>
        <w:pStyle w:val="a3"/>
        <w:numPr>
          <w:ilvl w:val="0"/>
          <w:numId w:val="3"/>
        </w:numPr>
        <w:rPr>
          <w:rFonts w:ascii="Traditional Arabic" w:hAnsi="Traditional Arabic" w:cs="Traditional Arabic"/>
          <w:sz w:val="28"/>
          <w:szCs w:val="28"/>
          <w:u w:val="single"/>
        </w:rPr>
      </w:pPr>
      <w:r w:rsidRPr="00CA4E7F">
        <w:rPr>
          <w:rFonts w:ascii="Traditional Arabic" w:hAnsi="Traditional Arabic" w:cs="Traditional Arabic" w:hint="cs"/>
          <w:sz w:val="28"/>
          <w:szCs w:val="28"/>
          <w:u w:val="single"/>
          <w:rtl/>
        </w:rPr>
        <w:lastRenderedPageBreak/>
        <w:t xml:space="preserve">النقد </w:t>
      </w:r>
    </w:p>
    <w:p w:rsidR="00CA4E7F" w:rsidRPr="00CA4E7F" w:rsidRDefault="00CA4E7F" w:rsidP="00CA4E7F">
      <w:pPr>
        <w:pStyle w:val="a3"/>
        <w:ind w:left="1080"/>
        <w:rPr>
          <w:rFonts w:ascii="Traditional Arabic" w:hAnsi="Traditional Arabic" w:cs="Traditional Arabic"/>
          <w:sz w:val="28"/>
          <w:szCs w:val="28"/>
        </w:rPr>
      </w:pPr>
    </w:p>
    <w:p w:rsidR="00563382" w:rsidRPr="00563382" w:rsidRDefault="00CA4E7F" w:rsidP="003D5A17">
      <w:pPr>
        <w:pStyle w:val="a3"/>
        <w:numPr>
          <w:ilvl w:val="0"/>
          <w:numId w:val="2"/>
        </w:numPr>
        <w:rPr>
          <w:rFonts w:ascii="Traditional Arabic" w:hAnsi="Traditional Arabic" w:cs="Traditional Arabic"/>
          <w:b/>
          <w:bCs/>
          <w:sz w:val="28"/>
          <w:szCs w:val="28"/>
        </w:rPr>
      </w:pPr>
      <w:r w:rsidRPr="00563382">
        <w:rPr>
          <w:rFonts w:ascii="Traditional Arabic" w:hAnsi="Traditional Arabic" w:cs="Traditional Arabic"/>
          <w:b/>
          <w:bCs/>
          <w:sz w:val="28"/>
          <w:szCs w:val="28"/>
          <w:rtl/>
          <w:lang w:bidi="ar-SY"/>
        </w:rPr>
        <w:t xml:space="preserve">يسمي كانْت إضافات الفكر </w:t>
      </w:r>
      <w:r w:rsidR="00563382" w:rsidRPr="00563382">
        <w:rPr>
          <w:rFonts w:ascii="Traditional Arabic" w:hAnsi="Traditional Arabic" w:cs="Traditional Arabic" w:hint="cs"/>
          <w:b/>
          <w:bCs/>
          <w:sz w:val="28"/>
          <w:szCs w:val="28"/>
          <w:rtl/>
          <w:lang w:bidi="ar-SY"/>
        </w:rPr>
        <w:t xml:space="preserve">: </w:t>
      </w:r>
    </w:p>
    <w:p w:rsidR="00563382" w:rsidRDefault="00563382" w:rsidP="00563382">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SY"/>
        </w:rPr>
        <w:t xml:space="preserve">صوراً </w:t>
      </w:r>
    </w:p>
    <w:p w:rsidR="00CA4E7F" w:rsidRDefault="00CA4E7F" w:rsidP="00563382">
      <w:pPr>
        <w:pStyle w:val="a3"/>
        <w:numPr>
          <w:ilvl w:val="0"/>
          <w:numId w:val="3"/>
        </w:numPr>
        <w:rPr>
          <w:rFonts w:ascii="Traditional Arabic" w:hAnsi="Traditional Arabic" w:cs="Traditional Arabic"/>
          <w:sz w:val="28"/>
          <w:szCs w:val="28"/>
        </w:rPr>
      </w:pPr>
      <w:r w:rsidRPr="00CA4E7F">
        <w:rPr>
          <w:rFonts w:ascii="Traditional Arabic" w:hAnsi="Traditional Arabic" w:cs="Traditional Arabic"/>
          <w:sz w:val="28"/>
          <w:szCs w:val="28"/>
          <w:rtl/>
          <w:lang w:bidi="ar-SY"/>
        </w:rPr>
        <w:t xml:space="preserve"> إضافات صورية</w:t>
      </w:r>
      <w:r w:rsidRPr="00CA4E7F">
        <w:rPr>
          <w:rFonts w:ascii="Traditional Arabic" w:hAnsi="Traditional Arabic" w:cs="Traditional Arabic"/>
          <w:sz w:val="28"/>
          <w:szCs w:val="28"/>
          <w:rtl/>
        </w:rPr>
        <w:t xml:space="preserve"> </w:t>
      </w:r>
    </w:p>
    <w:p w:rsidR="00563382" w:rsidRDefault="00563382" w:rsidP="005633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نقد </w:t>
      </w:r>
    </w:p>
    <w:p w:rsidR="00563382" w:rsidRPr="00563382" w:rsidRDefault="00563382" w:rsidP="00563382">
      <w:pPr>
        <w:pStyle w:val="a3"/>
        <w:numPr>
          <w:ilvl w:val="0"/>
          <w:numId w:val="3"/>
        </w:numPr>
        <w:rPr>
          <w:rFonts w:ascii="Traditional Arabic" w:hAnsi="Traditional Arabic" w:cs="Traditional Arabic"/>
          <w:sz w:val="28"/>
          <w:szCs w:val="28"/>
          <w:u w:val="single"/>
        </w:rPr>
      </w:pPr>
      <w:r w:rsidRPr="00563382">
        <w:rPr>
          <w:rFonts w:ascii="Traditional Arabic" w:hAnsi="Traditional Arabic" w:cs="Traditional Arabic" w:hint="cs"/>
          <w:sz w:val="28"/>
          <w:szCs w:val="28"/>
          <w:u w:val="single"/>
          <w:rtl/>
        </w:rPr>
        <w:t xml:space="preserve">1 و 2 </w:t>
      </w:r>
    </w:p>
    <w:p w:rsidR="00563382" w:rsidRPr="00CA4E7F" w:rsidRDefault="00563382" w:rsidP="00563382">
      <w:pPr>
        <w:pStyle w:val="a3"/>
        <w:ind w:left="1080"/>
        <w:rPr>
          <w:rFonts w:ascii="Traditional Arabic" w:hAnsi="Traditional Arabic" w:cs="Traditional Arabic"/>
          <w:sz w:val="28"/>
          <w:szCs w:val="28"/>
          <w:rtl/>
        </w:rPr>
      </w:pPr>
    </w:p>
    <w:p w:rsidR="00CA4E7F" w:rsidRPr="00563382" w:rsidRDefault="00CA4E7F" w:rsidP="003D5A17">
      <w:pPr>
        <w:pStyle w:val="a3"/>
        <w:numPr>
          <w:ilvl w:val="0"/>
          <w:numId w:val="2"/>
        </w:numPr>
        <w:rPr>
          <w:rFonts w:ascii="Traditional Arabic" w:hAnsi="Traditional Arabic" w:cs="Traditional Arabic"/>
          <w:b/>
          <w:bCs/>
          <w:sz w:val="28"/>
          <w:szCs w:val="28"/>
        </w:rPr>
      </w:pPr>
      <w:r w:rsidRPr="00563382">
        <w:rPr>
          <w:rFonts w:ascii="Traditional Arabic" w:hAnsi="Traditional Arabic" w:cs="Traditional Arabic"/>
          <w:b/>
          <w:bCs/>
          <w:sz w:val="28"/>
          <w:szCs w:val="28"/>
          <w:rtl/>
          <w:lang w:bidi="ar-SY"/>
        </w:rPr>
        <w:t>يسمي مذهبه بالفلسفة المثالية التصورية، أو المتعالية (الترانسندنتالية)</w:t>
      </w:r>
      <w:r w:rsidRPr="00563382">
        <w:rPr>
          <w:rFonts w:ascii="Traditional Arabic" w:hAnsi="Traditional Arabic" w:cs="Traditional Arabic"/>
          <w:b/>
          <w:bCs/>
          <w:sz w:val="28"/>
          <w:szCs w:val="28"/>
        </w:rPr>
        <w:t xml:space="preserve"> </w:t>
      </w:r>
      <w:r w:rsidR="00563382" w:rsidRPr="00563382">
        <w:rPr>
          <w:rFonts w:ascii="Traditional Arabic" w:hAnsi="Traditional Arabic" w:cs="Traditional Arabic" w:hint="cs"/>
          <w:b/>
          <w:bCs/>
          <w:sz w:val="28"/>
          <w:szCs w:val="28"/>
          <w:rtl/>
        </w:rPr>
        <w:t>:</w:t>
      </w:r>
    </w:p>
    <w:p w:rsidR="00563382" w:rsidRPr="00563382" w:rsidRDefault="00563382" w:rsidP="00563382">
      <w:pPr>
        <w:pStyle w:val="a3"/>
        <w:numPr>
          <w:ilvl w:val="0"/>
          <w:numId w:val="3"/>
        </w:numPr>
        <w:rPr>
          <w:rFonts w:ascii="Traditional Arabic" w:hAnsi="Traditional Arabic" w:cs="Traditional Arabic"/>
          <w:sz w:val="28"/>
          <w:szCs w:val="28"/>
          <w:u w:val="single"/>
        </w:rPr>
      </w:pPr>
      <w:r w:rsidRPr="00563382">
        <w:rPr>
          <w:rFonts w:ascii="Traditional Arabic" w:hAnsi="Traditional Arabic" w:cs="Traditional Arabic" w:hint="cs"/>
          <w:sz w:val="28"/>
          <w:szCs w:val="28"/>
          <w:u w:val="single"/>
          <w:rtl/>
        </w:rPr>
        <w:t xml:space="preserve">كانط </w:t>
      </w:r>
    </w:p>
    <w:p w:rsidR="00563382" w:rsidRPr="00563382" w:rsidRDefault="00563382" w:rsidP="00563382">
      <w:pPr>
        <w:pStyle w:val="a3"/>
        <w:numPr>
          <w:ilvl w:val="0"/>
          <w:numId w:val="3"/>
        </w:numPr>
        <w:rPr>
          <w:rFonts w:ascii="Traditional Arabic" w:hAnsi="Traditional Arabic" w:cs="Traditional Arabic"/>
          <w:sz w:val="28"/>
          <w:szCs w:val="28"/>
        </w:rPr>
      </w:pPr>
      <w:r w:rsidRPr="00563382">
        <w:rPr>
          <w:rFonts w:ascii="Traditional Arabic" w:hAnsi="Traditional Arabic" w:cs="Traditional Arabic" w:hint="cs"/>
          <w:sz w:val="28"/>
          <w:szCs w:val="28"/>
          <w:rtl/>
        </w:rPr>
        <w:t xml:space="preserve">ديكارت </w:t>
      </w:r>
    </w:p>
    <w:p w:rsidR="00563382" w:rsidRDefault="00563382" w:rsidP="005633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563382" w:rsidRDefault="00563382" w:rsidP="005633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السهروردي </w:t>
      </w:r>
    </w:p>
    <w:p w:rsidR="00563382" w:rsidRPr="00CA4E7F" w:rsidRDefault="00563382" w:rsidP="00563382">
      <w:pPr>
        <w:pStyle w:val="a3"/>
        <w:ind w:left="1080"/>
        <w:rPr>
          <w:rFonts w:ascii="Traditional Arabic" w:hAnsi="Traditional Arabic" w:cs="Traditional Arabic"/>
          <w:sz w:val="28"/>
          <w:szCs w:val="28"/>
          <w:rtl/>
        </w:rPr>
      </w:pPr>
    </w:p>
    <w:p w:rsidR="00563382" w:rsidRPr="00563382" w:rsidRDefault="00CA4E7F" w:rsidP="003D5A17">
      <w:pPr>
        <w:pStyle w:val="a3"/>
        <w:numPr>
          <w:ilvl w:val="0"/>
          <w:numId w:val="2"/>
        </w:numPr>
        <w:rPr>
          <w:rFonts w:ascii="Traditional Arabic" w:hAnsi="Traditional Arabic" w:cs="Traditional Arabic"/>
          <w:b/>
          <w:bCs/>
          <w:sz w:val="28"/>
          <w:szCs w:val="28"/>
        </w:rPr>
      </w:pPr>
      <w:r w:rsidRPr="00563382">
        <w:rPr>
          <w:rFonts w:ascii="Traditional Arabic" w:hAnsi="Traditional Arabic" w:cs="Traditional Arabic"/>
          <w:b/>
          <w:bCs/>
          <w:sz w:val="28"/>
          <w:szCs w:val="28"/>
          <w:rtl/>
          <w:lang w:bidi="ar-MA"/>
        </w:rPr>
        <w:t xml:space="preserve">هناك علمين قائمين لا يمكن الشك فيهما وهما العلم </w:t>
      </w:r>
      <w:r w:rsidR="00563382" w:rsidRPr="00563382">
        <w:rPr>
          <w:rFonts w:ascii="Traditional Arabic" w:hAnsi="Traditional Arabic" w:cs="Traditional Arabic" w:hint="cs"/>
          <w:b/>
          <w:bCs/>
          <w:sz w:val="28"/>
          <w:szCs w:val="28"/>
          <w:rtl/>
          <w:lang w:bidi="ar-MA"/>
        </w:rPr>
        <w:t>:</w:t>
      </w:r>
    </w:p>
    <w:p w:rsidR="00563382" w:rsidRDefault="00563382" w:rsidP="005633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الفلسفي</w:t>
      </w:r>
    </w:p>
    <w:p w:rsidR="00563382" w:rsidRDefault="00563382" w:rsidP="005633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الفقهي</w:t>
      </w:r>
    </w:p>
    <w:p w:rsidR="00563382" w:rsidRPr="00563382" w:rsidRDefault="00CA4E7F" w:rsidP="00563382">
      <w:pPr>
        <w:pStyle w:val="a3"/>
        <w:numPr>
          <w:ilvl w:val="0"/>
          <w:numId w:val="3"/>
        </w:numPr>
        <w:rPr>
          <w:rFonts w:ascii="Traditional Arabic" w:hAnsi="Traditional Arabic" w:cs="Traditional Arabic"/>
          <w:sz w:val="28"/>
          <w:szCs w:val="28"/>
          <w:u w:val="single"/>
        </w:rPr>
      </w:pPr>
      <w:r w:rsidRPr="00563382">
        <w:rPr>
          <w:rFonts w:ascii="Traditional Arabic" w:hAnsi="Traditional Arabic" w:cs="Traditional Arabic"/>
          <w:sz w:val="28"/>
          <w:szCs w:val="28"/>
          <w:u w:val="single"/>
          <w:rtl/>
          <w:lang w:bidi="ar-MA"/>
        </w:rPr>
        <w:t xml:space="preserve">الرياضي </w:t>
      </w:r>
      <w:r w:rsidR="00563382" w:rsidRPr="00563382">
        <w:rPr>
          <w:rFonts w:ascii="Traditional Arabic" w:hAnsi="Traditional Arabic" w:cs="Traditional Arabic" w:hint="cs"/>
          <w:sz w:val="28"/>
          <w:szCs w:val="28"/>
          <w:u w:val="single"/>
          <w:rtl/>
          <w:lang w:bidi="ar-MA"/>
        </w:rPr>
        <w:t xml:space="preserve"> </w:t>
      </w:r>
    </w:p>
    <w:p w:rsidR="00563382" w:rsidRPr="00563382" w:rsidRDefault="00CA4E7F" w:rsidP="00563382">
      <w:pPr>
        <w:pStyle w:val="a3"/>
        <w:numPr>
          <w:ilvl w:val="0"/>
          <w:numId w:val="3"/>
        </w:numPr>
        <w:rPr>
          <w:rFonts w:ascii="Traditional Arabic" w:hAnsi="Traditional Arabic" w:cs="Traditional Arabic"/>
          <w:sz w:val="28"/>
          <w:szCs w:val="28"/>
          <w:u w:val="single"/>
        </w:rPr>
      </w:pPr>
      <w:r w:rsidRPr="00563382">
        <w:rPr>
          <w:rFonts w:ascii="Traditional Arabic" w:hAnsi="Traditional Arabic" w:cs="Traditional Arabic"/>
          <w:sz w:val="28"/>
          <w:szCs w:val="28"/>
          <w:u w:val="single"/>
          <w:rtl/>
          <w:lang w:bidi="ar-MA"/>
        </w:rPr>
        <w:t xml:space="preserve"> الطبيعي</w:t>
      </w:r>
    </w:p>
    <w:p w:rsidR="00CA4E7F" w:rsidRPr="00CA4E7F" w:rsidRDefault="00CA4E7F" w:rsidP="00563382">
      <w:pPr>
        <w:pStyle w:val="a3"/>
        <w:ind w:left="1080"/>
        <w:rPr>
          <w:rFonts w:ascii="Traditional Arabic" w:hAnsi="Traditional Arabic" w:cs="Traditional Arabic"/>
          <w:sz w:val="28"/>
          <w:szCs w:val="28"/>
          <w:rtl/>
        </w:rPr>
      </w:pPr>
      <w:r w:rsidRPr="00CA4E7F">
        <w:rPr>
          <w:rFonts w:ascii="Traditional Arabic" w:hAnsi="Traditional Arabic" w:cs="Traditional Arabic"/>
          <w:sz w:val="28"/>
          <w:szCs w:val="28"/>
        </w:rPr>
        <w:t xml:space="preserve"> </w:t>
      </w:r>
    </w:p>
    <w:p w:rsidR="00563382" w:rsidRPr="00F00FF3" w:rsidRDefault="00563382" w:rsidP="003D5A17">
      <w:pPr>
        <w:pStyle w:val="a3"/>
        <w:numPr>
          <w:ilvl w:val="0"/>
          <w:numId w:val="2"/>
        </w:numPr>
        <w:rPr>
          <w:rFonts w:ascii="Traditional Arabic" w:hAnsi="Traditional Arabic" w:cs="Traditional Arabic"/>
          <w:b/>
          <w:bCs/>
          <w:sz w:val="28"/>
          <w:szCs w:val="28"/>
        </w:rPr>
      </w:pPr>
      <w:r w:rsidRPr="00F00FF3">
        <w:rPr>
          <w:rFonts w:ascii="Traditional Arabic" w:hAnsi="Traditional Arabic" w:cs="Traditional Arabic"/>
          <w:b/>
          <w:bCs/>
          <w:sz w:val="28"/>
          <w:szCs w:val="28"/>
          <w:rtl/>
          <w:lang w:bidi="ar-MA"/>
        </w:rPr>
        <w:t xml:space="preserve">اختلف كانط مع </w:t>
      </w:r>
      <w:r w:rsidR="00F00FF3" w:rsidRPr="00F00FF3">
        <w:rPr>
          <w:rFonts w:ascii="Traditional Arabic" w:hAnsi="Traditional Arabic" w:cs="Traditional Arabic" w:hint="cs"/>
          <w:b/>
          <w:bCs/>
          <w:sz w:val="28"/>
          <w:szCs w:val="28"/>
          <w:rtl/>
          <w:lang w:bidi="ar-MA"/>
        </w:rPr>
        <w:t>...</w:t>
      </w:r>
      <w:r w:rsidRPr="00F00FF3">
        <w:rPr>
          <w:rFonts w:ascii="Traditional Arabic" w:hAnsi="Traditional Arabic" w:cs="Traditional Arabic"/>
          <w:b/>
          <w:bCs/>
          <w:sz w:val="28"/>
          <w:szCs w:val="28"/>
          <w:rtl/>
          <w:lang w:bidi="ar-MA"/>
        </w:rPr>
        <w:t xml:space="preserve"> في وجود أفكار فطرية في العقل</w:t>
      </w:r>
      <w:r w:rsidRPr="00F00FF3">
        <w:rPr>
          <w:rFonts w:ascii="Traditional Arabic" w:hAnsi="Traditional Arabic" w:cs="Traditional Arabic"/>
          <w:b/>
          <w:bCs/>
          <w:sz w:val="28"/>
          <w:szCs w:val="28"/>
        </w:rPr>
        <w:t xml:space="preserve"> </w:t>
      </w:r>
      <w:r w:rsidRPr="00F00FF3">
        <w:rPr>
          <w:rFonts w:ascii="Traditional Arabic" w:hAnsi="Traditional Arabic" w:cs="Traditional Arabic" w:hint="cs"/>
          <w:b/>
          <w:bCs/>
          <w:sz w:val="28"/>
          <w:szCs w:val="28"/>
          <w:rtl/>
        </w:rPr>
        <w:t>:</w:t>
      </w:r>
    </w:p>
    <w:p w:rsidR="00563382" w:rsidRPr="00F00FF3" w:rsidRDefault="00563382" w:rsidP="00563382">
      <w:pPr>
        <w:pStyle w:val="a3"/>
        <w:numPr>
          <w:ilvl w:val="0"/>
          <w:numId w:val="3"/>
        </w:numPr>
        <w:rPr>
          <w:rFonts w:ascii="Traditional Arabic" w:hAnsi="Traditional Arabic" w:cs="Traditional Arabic"/>
          <w:sz w:val="28"/>
          <w:szCs w:val="28"/>
          <w:u w:val="single"/>
        </w:rPr>
      </w:pPr>
      <w:r w:rsidRPr="00F00FF3">
        <w:rPr>
          <w:rFonts w:ascii="Traditional Arabic" w:hAnsi="Traditional Arabic" w:cs="Traditional Arabic" w:hint="cs"/>
          <w:sz w:val="28"/>
          <w:szCs w:val="28"/>
          <w:u w:val="single"/>
          <w:rtl/>
        </w:rPr>
        <w:t xml:space="preserve">ديكارت </w:t>
      </w:r>
    </w:p>
    <w:p w:rsidR="00563382" w:rsidRDefault="00563382" w:rsidP="005633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رسل </w:t>
      </w:r>
    </w:p>
    <w:p w:rsidR="00563382" w:rsidRDefault="00563382" w:rsidP="005633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ماركس </w:t>
      </w:r>
    </w:p>
    <w:p w:rsidR="00563382" w:rsidRPr="00563382" w:rsidRDefault="00563382" w:rsidP="005633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فونت </w:t>
      </w:r>
    </w:p>
    <w:p w:rsidR="0003684D" w:rsidRDefault="0003684D" w:rsidP="00563382">
      <w:pPr>
        <w:pStyle w:val="a3"/>
        <w:ind w:left="1080"/>
        <w:rPr>
          <w:rFonts w:ascii="Traditional Arabic" w:hAnsi="Traditional Arabic" w:cs="Traditional Arabic"/>
          <w:sz w:val="28"/>
          <w:szCs w:val="28"/>
        </w:rPr>
      </w:pPr>
    </w:p>
    <w:p w:rsidR="00F00FF3" w:rsidRPr="00F00FF3" w:rsidRDefault="00F00FF3"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lang w:bidi="ar-MA"/>
        </w:rPr>
        <w:t>.... لدى كانط</w:t>
      </w:r>
      <w:r w:rsidRPr="00F00FF3">
        <w:rPr>
          <w:rFonts w:ascii="Traditional Arabic" w:hAnsi="Traditional Arabic" w:cs="Traditional Arabic"/>
          <w:b/>
          <w:bCs/>
          <w:sz w:val="28"/>
          <w:szCs w:val="28"/>
          <w:rtl/>
          <w:lang w:bidi="ar-MA"/>
        </w:rPr>
        <w:t xml:space="preserve"> مجموعة من المبادئ القبلية التي هي بمثابة شروط ضرورية قائمة في الفهم، وعن طريقها يعمل </w:t>
      </w:r>
      <w:r w:rsidRPr="00F00FF3">
        <w:rPr>
          <w:rFonts w:ascii="Traditional Arabic" w:hAnsi="Traditional Arabic" w:cs="Traditional Arabic" w:hint="cs"/>
          <w:b/>
          <w:bCs/>
          <w:sz w:val="28"/>
          <w:szCs w:val="28"/>
          <w:rtl/>
          <w:lang w:bidi="ar-MA"/>
        </w:rPr>
        <w:t xml:space="preserve"> </w:t>
      </w:r>
      <w:r w:rsidRPr="00F00FF3">
        <w:rPr>
          <w:rFonts w:ascii="Traditional Arabic" w:hAnsi="Traditional Arabic" w:cs="Traditional Arabic"/>
          <w:b/>
          <w:bCs/>
          <w:sz w:val="28"/>
          <w:szCs w:val="28"/>
          <w:rtl/>
          <w:lang w:bidi="ar-MA"/>
        </w:rPr>
        <w:t xml:space="preserve"> على تنظيم المعطيات الحسية ويركب منها معرفة</w:t>
      </w:r>
      <w:r w:rsidRPr="00F00FF3">
        <w:rPr>
          <w:rFonts w:ascii="Traditional Arabic" w:hAnsi="Traditional Arabic" w:cs="Traditional Arabic" w:hint="cs"/>
          <w:b/>
          <w:bCs/>
          <w:sz w:val="28"/>
          <w:szCs w:val="28"/>
          <w:rtl/>
          <w:lang w:bidi="ar-MA"/>
        </w:rPr>
        <w:t xml:space="preserve"> :</w:t>
      </w:r>
    </w:p>
    <w:p w:rsidR="00F00FF3" w:rsidRDefault="00F00FF3" w:rsidP="00F00FF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lastRenderedPageBreak/>
        <w:t xml:space="preserve">الحس </w:t>
      </w:r>
    </w:p>
    <w:p w:rsidR="00F00FF3" w:rsidRDefault="00F00FF3" w:rsidP="00F00FF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الفهم </w:t>
      </w:r>
    </w:p>
    <w:p w:rsidR="00F00FF3" w:rsidRPr="00F00FF3" w:rsidRDefault="00F00FF3" w:rsidP="00F00FF3">
      <w:pPr>
        <w:pStyle w:val="a3"/>
        <w:numPr>
          <w:ilvl w:val="0"/>
          <w:numId w:val="3"/>
        </w:numPr>
        <w:rPr>
          <w:rFonts w:ascii="Traditional Arabic" w:hAnsi="Traditional Arabic" w:cs="Traditional Arabic"/>
          <w:sz w:val="28"/>
          <w:szCs w:val="28"/>
          <w:u w:val="single"/>
        </w:rPr>
      </w:pPr>
      <w:r w:rsidRPr="00F00FF3">
        <w:rPr>
          <w:rFonts w:ascii="Traditional Arabic" w:hAnsi="Traditional Arabic" w:cs="Traditional Arabic" w:hint="cs"/>
          <w:sz w:val="28"/>
          <w:szCs w:val="28"/>
          <w:u w:val="single"/>
          <w:rtl/>
          <w:lang w:bidi="ar-MA"/>
        </w:rPr>
        <w:t xml:space="preserve">العقل </w:t>
      </w:r>
    </w:p>
    <w:p w:rsidR="00F00FF3" w:rsidRDefault="00F00FF3" w:rsidP="00F00FF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المعرفة </w:t>
      </w:r>
    </w:p>
    <w:p w:rsidR="00F00FF3" w:rsidRPr="00F00FF3" w:rsidRDefault="00F00FF3" w:rsidP="00F00FF3">
      <w:pPr>
        <w:pStyle w:val="a3"/>
        <w:ind w:left="1080"/>
        <w:rPr>
          <w:rFonts w:ascii="Traditional Arabic" w:hAnsi="Traditional Arabic" w:cs="Traditional Arabic"/>
          <w:sz w:val="28"/>
          <w:szCs w:val="28"/>
        </w:rPr>
      </w:pPr>
    </w:p>
    <w:p w:rsidR="00F00FF3" w:rsidRPr="00F00FF3" w:rsidRDefault="00F00FF3" w:rsidP="003D5A17">
      <w:pPr>
        <w:pStyle w:val="a3"/>
        <w:numPr>
          <w:ilvl w:val="0"/>
          <w:numId w:val="2"/>
        </w:numPr>
        <w:rPr>
          <w:rFonts w:ascii="Traditional Arabic" w:hAnsi="Traditional Arabic" w:cs="Traditional Arabic"/>
          <w:b/>
          <w:bCs/>
          <w:sz w:val="28"/>
          <w:szCs w:val="28"/>
        </w:rPr>
      </w:pPr>
      <w:r w:rsidRPr="00F00FF3">
        <w:rPr>
          <w:rFonts w:ascii="Traditional Arabic" w:hAnsi="Traditional Arabic" w:cs="Traditional Arabic" w:hint="cs"/>
          <w:b/>
          <w:bCs/>
          <w:sz w:val="28"/>
          <w:szCs w:val="28"/>
          <w:rtl/>
          <w:lang w:bidi="ar-MA"/>
        </w:rPr>
        <w:t xml:space="preserve"> </w:t>
      </w:r>
      <w:r w:rsidRPr="00F00FF3">
        <w:rPr>
          <w:rFonts w:ascii="Traditional Arabic" w:hAnsi="Traditional Arabic" w:cs="Traditional Arabic"/>
          <w:b/>
          <w:bCs/>
          <w:sz w:val="28"/>
          <w:szCs w:val="28"/>
          <w:rtl/>
          <w:lang w:bidi="ar-MA"/>
        </w:rPr>
        <w:t xml:space="preserve"> يرى كانط أن هناك مصدران للمعرفة البشرية</w:t>
      </w:r>
      <w:r w:rsidRPr="00F00FF3">
        <w:rPr>
          <w:rFonts w:ascii="Traditional Arabic" w:hAnsi="Traditional Arabic" w:cs="Traditional Arabic"/>
          <w:b/>
          <w:bCs/>
          <w:sz w:val="28"/>
          <w:szCs w:val="28"/>
        </w:rPr>
        <w:t xml:space="preserve"> </w:t>
      </w:r>
      <w:r w:rsidRPr="00F00FF3">
        <w:rPr>
          <w:rFonts w:ascii="Traditional Arabic" w:hAnsi="Traditional Arabic" w:cs="Traditional Arabic"/>
          <w:b/>
          <w:bCs/>
          <w:sz w:val="28"/>
          <w:szCs w:val="28"/>
          <w:rtl/>
          <w:lang w:bidi="ar-MA"/>
        </w:rPr>
        <w:t>هما</w:t>
      </w:r>
      <w:r w:rsidRPr="00F00FF3">
        <w:rPr>
          <w:rFonts w:ascii="Traditional Arabic" w:hAnsi="Traditional Arabic" w:cs="Traditional Arabic" w:hint="cs"/>
          <w:b/>
          <w:bCs/>
          <w:sz w:val="28"/>
          <w:szCs w:val="28"/>
          <w:rtl/>
          <w:lang w:bidi="ar-MA"/>
        </w:rPr>
        <w:t>:</w:t>
      </w:r>
    </w:p>
    <w:p w:rsidR="00F00FF3" w:rsidRDefault="00F00FF3" w:rsidP="00F00FF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الإلهام و الكشف </w:t>
      </w:r>
    </w:p>
    <w:p w:rsidR="00F00FF3" w:rsidRPr="00F00FF3" w:rsidRDefault="00F00FF3" w:rsidP="00F00FF3">
      <w:pPr>
        <w:pStyle w:val="a3"/>
        <w:numPr>
          <w:ilvl w:val="0"/>
          <w:numId w:val="3"/>
        </w:numPr>
        <w:rPr>
          <w:rFonts w:ascii="Traditional Arabic" w:hAnsi="Traditional Arabic" w:cs="Traditional Arabic"/>
          <w:sz w:val="28"/>
          <w:szCs w:val="28"/>
          <w:u w:val="single"/>
        </w:rPr>
      </w:pPr>
      <w:r w:rsidRPr="00F00FF3">
        <w:rPr>
          <w:rFonts w:ascii="Traditional Arabic" w:hAnsi="Traditional Arabic" w:cs="Traditional Arabic"/>
          <w:sz w:val="28"/>
          <w:szCs w:val="28"/>
          <w:u w:val="single"/>
          <w:rtl/>
          <w:lang w:bidi="ar-MA"/>
        </w:rPr>
        <w:t xml:space="preserve"> الحساسية والفهم</w:t>
      </w:r>
    </w:p>
    <w:p w:rsidR="00F00FF3" w:rsidRDefault="00F00FF3" w:rsidP="00F00FF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العقل و الحس </w:t>
      </w:r>
    </w:p>
    <w:p w:rsidR="00F00FF3" w:rsidRDefault="00F00FF3" w:rsidP="00F00FF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لا شيء مما سبق </w:t>
      </w:r>
    </w:p>
    <w:p w:rsidR="00F00FF3" w:rsidRPr="00F00FF3" w:rsidRDefault="00F00FF3" w:rsidP="00F00FF3">
      <w:pPr>
        <w:pStyle w:val="a3"/>
        <w:ind w:left="1080"/>
        <w:rPr>
          <w:rFonts w:ascii="Traditional Arabic" w:hAnsi="Traditional Arabic" w:cs="Traditional Arabic"/>
          <w:sz w:val="28"/>
          <w:szCs w:val="28"/>
          <w:rtl/>
        </w:rPr>
      </w:pPr>
    </w:p>
    <w:p w:rsidR="00F00FF3" w:rsidRPr="00F00FF3" w:rsidRDefault="00F00FF3" w:rsidP="003D5A17">
      <w:pPr>
        <w:pStyle w:val="a3"/>
        <w:numPr>
          <w:ilvl w:val="0"/>
          <w:numId w:val="2"/>
        </w:numPr>
        <w:rPr>
          <w:rFonts w:ascii="Traditional Arabic" w:hAnsi="Traditional Arabic" w:cs="Traditional Arabic"/>
          <w:b/>
          <w:bCs/>
          <w:sz w:val="28"/>
          <w:szCs w:val="28"/>
        </w:rPr>
      </w:pPr>
      <w:r w:rsidRPr="00F00FF3">
        <w:rPr>
          <w:rFonts w:ascii="Traditional Arabic" w:hAnsi="Traditional Arabic" w:cs="Traditional Arabic"/>
          <w:b/>
          <w:bCs/>
          <w:sz w:val="28"/>
          <w:szCs w:val="28"/>
          <w:rtl/>
          <w:lang w:bidi="ar-MA"/>
        </w:rPr>
        <w:t>المعرفة العلمية الصحيحة</w:t>
      </w:r>
      <w:r w:rsidRPr="00F00FF3">
        <w:rPr>
          <w:rFonts w:ascii="Traditional Arabic" w:hAnsi="Traditional Arabic" w:cs="Traditional Arabic" w:hint="cs"/>
          <w:b/>
          <w:bCs/>
          <w:sz w:val="28"/>
          <w:szCs w:val="28"/>
          <w:rtl/>
          <w:lang w:bidi="ar-MA"/>
        </w:rPr>
        <w:t xml:space="preserve"> لدى كانط </w:t>
      </w:r>
      <w:r w:rsidRPr="00F00FF3">
        <w:rPr>
          <w:rFonts w:ascii="Traditional Arabic" w:hAnsi="Traditional Arabic" w:cs="Traditional Arabic"/>
          <w:b/>
          <w:bCs/>
          <w:sz w:val="28"/>
          <w:szCs w:val="28"/>
          <w:rtl/>
          <w:lang w:bidi="ar-MA"/>
        </w:rPr>
        <w:t>لا بد أن تتصف ب</w:t>
      </w:r>
      <w:r w:rsidRPr="00F00FF3">
        <w:rPr>
          <w:rFonts w:ascii="Traditional Arabic" w:hAnsi="Traditional Arabic" w:cs="Traditional Arabic" w:hint="cs"/>
          <w:b/>
          <w:bCs/>
          <w:sz w:val="28"/>
          <w:szCs w:val="28"/>
          <w:rtl/>
          <w:lang w:bidi="ar-MA"/>
        </w:rPr>
        <w:t>ـ:</w:t>
      </w:r>
    </w:p>
    <w:p w:rsidR="00F00FF3" w:rsidRDefault="00F00FF3" w:rsidP="00F00FF3">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MA"/>
        </w:rPr>
        <w:t xml:space="preserve">الواقعية </w:t>
      </w:r>
    </w:p>
    <w:p w:rsidR="00F00FF3" w:rsidRDefault="00F00FF3" w:rsidP="00F00FF3">
      <w:pPr>
        <w:pStyle w:val="a3"/>
        <w:numPr>
          <w:ilvl w:val="0"/>
          <w:numId w:val="3"/>
        </w:numPr>
        <w:rPr>
          <w:rFonts w:ascii="Traditional Arabic" w:hAnsi="Traditional Arabic" w:cs="Traditional Arabic"/>
          <w:sz w:val="28"/>
          <w:szCs w:val="28"/>
        </w:rPr>
      </w:pPr>
      <w:r w:rsidRPr="00F00FF3">
        <w:rPr>
          <w:rFonts w:ascii="Traditional Arabic" w:hAnsi="Traditional Arabic" w:cs="Traditional Arabic"/>
          <w:sz w:val="28"/>
          <w:szCs w:val="28"/>
          <w:rtl/>
          <w:lang w:bidi="ar-MA"/>
        </w:rPr>
        <w:t xml:space="preserve">الضرورة </w:t>
      </w:r>
      <w:r>
        <w:rPr>
          <w:rFonts w:ascii="Traditional Arabic" w:hAnsi="Traditional Arabic" w:cs="Traditional Arabic" w:hint="cs"/>
          <w:sz w:val="28"/>
          <w:szCs w:val="28"/>
          <w:rtl/>
          <w:lang w:bidi="ar-MA"/>
        </w:rPr>
        <w:t xml:space="preserve"> </w:t>
      </w:r>
    </w:p>
    <w:p w:rsidR="00F00FF3" w:rsidRDefault="00F00FF3" w:rsidP="00F00FF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الإلهام </w:t>
      </w:r>
    </w:p>
    <w:p w:rsidR="00F00FF3" w:rsidRPr="00F00FF3" w:rsidRDefault="00F00FF3" w:rsidP="00F00FF3">
      <w:pPr>
        <w:pStyle w:val="a3"/>
        <w:numPr>
          <w:ilvl w:val="0"/>
          <w:numId w:val="3"/>
        </w:numPr>
        <w:rPr>
          <w:rFonts w:ascii="Traditional Arabic" w:hAnsi="Traditional Arabic" w:cs="Traditional Arabic"/>
          <w:sz w:val="28"/>
          <w:szCs w:val="28"/>
          <w:u w:val="single"/>
        </w:rPr>
      </w:pPr>
      <w:r w:rsidRPr="00F00FF3">
        <w:rPr>
          <w:rFonts w:ascii="Traditional Arabic" w:hAnsi="Traditional Arabic" w:cs="Traditional Arabic" w:hint="cs"/>
          <w:sz w:val="28"/>
          <w:szCs w:val="28"/>
          <w:u w:val="single"/>
          <w:rtl/>
        </w:rPr>
        <w:t xml:space="preserve">1 و 2 </w:t>
      </w:r>
    </w:p>
    <w:p w:rsidR="00F00FF3" w:rsidRDefault="00F00FF3" w:rsidP="00F00FF3">
      <w:pPr>
        <w:pStyle w:val="a3"/>
        <w:ind w:left="1080"/>
        <w:rPr>
          <w:rFonts w:ascii="Traditional Arabic" w:hAnsi="Traditional Arabic" w:cs="Traditional Arabic"/>
          <w:sz w:val="28"/>
          <w:szCs w:val="28"/>
        </w:rPr>
      </w:pPr>
    </w:p>
    <w:p w:rsidR="00F00FF3" w:rsidRPr="00F00FF3" w:rsidRDefault="00F00FF3" w:rsidP="003D5A17">
      <w:pPr>
        <w:pStyle w:val="a3"/>
        <w:numPr>
          <w:ilvl w:val="0"/>
          <w:numId w:val="2"/>
        </w:numPr>
        <w:rPr>
          <w:rFonts w:ascii="Traditional Arabic" w:hAnsi="Traditional Arabic" w:cs="Traditional Arabic"/>
          <w:b/>
          <w:bCs/>
          <w:sz w:val="28"/>
          <w:szCs w:val="28"/>
        </w:rPr>
      </w:pPr>
      <w:r w:rsidRPr="00F00FF3">
        <w:rPr>
          <w:rFonts w:ascii="Traditional Arabic" w:hAnsi="Traditional Arabic" w:cs="Traditional Arabic" w:hint="cs"/>
          <w:b/>
          <w:bCs/>
          <w:sz w:val="28"/>
          <w:szCs w:val="28"/>
          <w:rtl/>
          <w:lang w:bidi="ar-MA"/>
        </w:rPr>
        <w:t xml:space="preserve">  </w:t>
      </w:r>
      <w:r w:rsidRPr="00F00FF3">
        <w:rPr>
          <w:rFonts w:ascii="Traditional Arabic" w:hAnsi="Traditional Arabic" w:cs="Traditional Arabic"/>
          <w:b/>
          <w:bCs/>
          <w:sz w:val="28"/>
          <w:szCs w:val="28"/>
          <w:rtl/>
          <w:lang w:bidi="ar-MA"/>
        </w:rPr>
        <w:t>الذي يمنح</w:t>
      </w:r>
      <w:r w:rsidRPr="00F00FF3">
        <w:rPr>
          <w:rFonts w:ascii="Traditional Arabic" w:hAnsi="Traditional Arabic" w:cs="Traditional Arabic" w:hint="cs"/>
          <w:b/>
          <w:bCs/>
          <w:sz w:val="28"/>
          <w:szCs w:val="28"/>
          <w:rtl/>
          <w:lang w:bidi="ar-MA"/>
        </w:rPr>
        <w:t xml:space="preserve"> المعرفة العلمية</w:t>
      </w:r>
      <w:r w:rsidRPr="00F00FF3">
        <w:rPr>
          <w:rFonts w:ascii="Traditional Arabic" w:hAnsi="Traditional Arabic" w:cs="Traditional Arabic"/>
          <w:b/>
          <w:bCs/>
          <w:sz w:val="28"/>
          <w:szCs w:val="28"/>
          <w:rtl/>
          <w:lang w:bidi="ar-MA"/>
        </w:rPr>
        <w:t xml:space="preserve"> صفة الواقعية هي </w:t>
      </w:r>
      <w:r w:rsidRPr="00F00FF3">
        <w:rPr>
          <w:rFonts w:ascii="Traditional Arabic" w:hAnsi="Traditional Arabic" w:cs="Traditional Arabic" w:hint="cs"/>
          <w:b/>
          <w:bCs/>
          <w:sz w:val="28"/>
          <w:szCs w:val="28"/>
          <w:rtl/>
          <w:lang w:bidi="ar-MA"/>
        </w:rPr>
        <w:t>:</w:t>
      </w:r>
    </w:p>
    <w:p w:rsidR="00F00FF3" w:rsidRDefault="00F00FF3" w:rsidP="00F00FF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الفهم </w:t>
      </w:r>
    </w:p>
    <w:p w:rsidR="00F00FF3" w:rsidRPr="00F00FF3" w:rsidRDefault="00F00FF3" w:rsidP="00F00FF3">
      <w:pPr>
        <w:pStyle w:val="a3"/>
        <w:numPr>
          <w:ilvl w:val="0"/>
          <w:numId w:val="3"/>
        </w:numPr>
        <w:rPr>
          <w:rFonts w:ascii="Traditional Arabic" w:hAnsi="Traditional Arabic" w:cs="Traditional Arabic"/>
          <w:sz w:val="28"/>
          <w:szCs w:val="28"/>
          <w:u w:val="single"/>
        </w:rPr>
      </w:pPr>
      <w:r w:rsidRPr="00F00FF3">
        <w:rPr>
          <w:rFonts w:ascii="Traditional Arabic" w:hAnsi="Traditional Arabic" w:cs="Traditional Arabic"/>
          <w:sz w:val="28"/>
          <w:szCs w:val="28"/>
          <w:u w:val="single"/>
          <w:rtl/>
          <w:lang w:bidi="ar-MA"/>
        </w:rPr>
        <w:t>الحساسية</w:t>
      </w:r>
    </w:p>
    <w:p w:rsidR="00F00FF3" w:rsidRDefault="00F00FF3" w:rsidP="00F00FF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الضرورة </w:t>
      </w:r>
    </w:p>
    <w:p w:rsidR="00F00FF3" w:rsidRDefault="00F00FF3" w:rsidP="00F00FF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لا شيء مما سبق </w:t>
      </w:r>
    </w:p>
    <w:p w:rsidR="00F00FF3" w:rsidRDefault="00F00FF3" w:rsidP="00F00FF3">
      <w:pPr>
        <w:pStyle w:val="a3"/>
        <w:ind w:left="1080"/>
        <w:rPr>
          <w:rFonts w:ascii="Traditional Arabic" w:hAnsi="Traditional Arabic" w:cs="Traditional Arabic"/>
          <w:sz w:val="28"/>
          <w:szCs w:val="28"/>
          <w:rtl/>
          <w:lang w:bidi="ar-MA"/>
        </w:rPr>
      </w:pPr>
    </w:p>
    <w:p w:rsidR="00F00FF3" w:rsidRPr="000352D3" w:rsidRDefault="00F00FF3" w:rsidP="003D5A17">
      <w:pPr>
        <w:pStyle w:val="a3"/>
        <w:numPr>
          <w:ilvl w:val="0"/>
          <w:numId w:val="2"/>
        </w:numPr>
        <w:rPr>
          <w:rFonts w:ascii="Traditional Arabic" w:hAnsi="Traditional Arabic" w:cs="Traditional Arabic"/>
          <w:b/>
          <w:bCs/>
          <w:sz w:val="28"/>
          <w:szCs w:val="28"/>
        </w:rPr>
      </w:pPr>
      <w:r w:rsidRPr="000352D3">
        <w:rPr>
          <w:rFonts w:ascii="Traditional Arabic" w:hAnsi="Traditional Arabic" w:cs="Traditional Arabic"/>
          <w:b/>
          <w:bCs/>
          <w:sz w:val="28"/>
          <w:szCs w:val="28"/>
          <w:rtl/>
          <w:lang w:bidi="ar-MA"/>
        </w:rPr>
        <w:t xml:space="preserve"> </w:t>
      </w:r>
      <w:r w:rsidRPr="000352D3">
        <w:rPr>
          <w:rFonts w:ascii="Traditional Arabic" w:hAnsi="Traditional Arabic" w:cs="Traditional Arabic" w:hint="cs"/>
          <w:b/>
          <w:bCs/>
          <w:sz w:val="28"/>
          <w:szCs w:val="28"/>
          <w:rtl/>
          <w:lang w:bidi="ar-MA"/>
        </w:rPr>
        <w:t>الذي</w:t>
      </w:r>
      <w:r w:rsidRPr="000352D3">
        <w:rPr>
          <w:rFonts w:ascii="Traditional Arabic" w:hAnsi="Traditional Arabic" w:cs="Traditional Arabic"/>
          <w:b/>
          <w:bCs/>
          <w:sz w:val="28"/>
          <w:szCs w:val="28"/>
          <w:rtl/>
          <w:lang w:bidi="ar-MA"/>
        </w:rPr>
        <w:t xml:space="preserve"> يمنح</w:t>
      </w:r>
      <w:r w:rsidRPr="000352D3">
        <w:rPr>
          <w:rFonts w:ascii="Traditional Arabic" w:hAnsi="Traditional Arabic" w:cs="Traditional Arabic" w:hint="cs"/>
          <w:b/>
          <w:bCs/>
          <w:sz w:val="28"/>
          <w:szCs w:val="28"/>
          <w:rtl/>
          <w:lang w:bidi="ar-MA"/>
        </w:rPr>
        <w:t xml:space="preserve"> ال</w:t>
      </w:r>
      <w:r w:rsidR="000352D3" w:rsidRPr="000352D3">
        <w:rPr>
          <w:rFonts w:ascii="Traditional Arabic" w:hAnsi="Traditional Arabic" w:cs="Traditional Arabic" w:hint="cs"/>
          <w:b/>
          <w:bCs/>
          <w:sz w:val="28"/>
          <w:szCs w:val="28"/>
          <w:rtl/>
          <w:lang w:bidi="ar-MA"/>
        </w:rPr>
        <w:t>معرفة العلمية</w:t>
      </w:r>
      <w:r w:rsidR="000352D3" w:rsidRPr="000352D3">
        <w:rPr>
          <w:rFonts w:ascii="Traditional Arabic" w:hAnsi="Traditional Arabic" w:cs="Traditional Arabic"/>
          <w:b/>
          <w:bCs/>
          <w:sz w:val="28"/>
          <w:szCs w:val="28"/>
          <w:rtl/>
          <w:lang w:bidi="ar-MA"/>
        </w:rPr>
        <w:t xml:space="preserve"> صفة الضرورة</w:t>
      </w:r>
      <w:r w:rsidR="000352D3" w:rsidRPr="000352D3">
        <w:rPr>
          <w:rFonts w:ascii="Traditional Arabic" w:hAnsi="Traditional Arabic" w:cs="Traditional Arabic" w:hint="cs"/>
          <w:b/>
          <w:bCs/>
          <w:sz w:val="28"/>
          <w:szCs w:val="28"/>
          <w:rtl/>
          <w:lang w:bidi="ar-MA"/>
        </w:rPr>
        <w:t xml:space="preserve"> :</w:t>
      </w:r>
    </w:p>
    <w:p w:rsidR="000352D3" w:rsidRPr="000352D3" w:rsidRDefault="000352D3" w:rsidP="000352D3">
      <w:pPr>
        <w:pStyle w:val="a3"/>
        <w:numPr>
          <w:ilvl w:val="0"/>
          <w:numId w:val="3"/>
        </w:numPr>
        <w:rPr>
          <w:rFonts w:ascii="Traditional Arabic" w:hAnsi="Traditional Arabic" w:cs="Traditional Arabic"/>
          <w:sz w:val="28"/>
          <w:szCs w:val="28"/>
          <w:u w:val="single"/>
        </w:rPr>
      </w:pPr>
      <w:r w:rsidRPr="000352D3">
        <w:rPr>
          <w:rFonts w:ascii="Traditional Arabic" w:hAnsi="Traditional Arabic" w:cs="Traditional Arabic" w:hint="cs"/>
          <w:sz w:val="28"/>
          <w:szCs w:val="28"/>
          <w:u w:val="single"/>
          <w:rtl/>
          <w:lang w:bidi="ar-MA"/>
        </w:rPr>
        <w:t xml:space="preserve">الفهم </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sz w:val="28"/>
          <w:szCs w:val="28"/>
          <w:rtl/>
          <w:lang w:bidi="ar-MA"/>
        </w:rPr>
        <w:t>الحساسية</w:t>
      </w:r>
    </w:p>
    <w:p w:rsidR="000352D3" w:rsidRDefault="000352D3" w:rsidP="000352D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الضرورة </w:t>
      </w:r>
    </w:p>
    <w:p w:rsidR="000352D3" w:rsidRDefault="000352D3" w:rsidP="000352D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لا شيء مما سبق </w:t>
      </w:r>
    </w:p>
    <w:p w:rsidR="000352D3" w:rsidRPr="00F00FF3" w:rsidRDefault="000352D3" w:rsidP="000352D3">
      <w:pPr>
        <w:pStyle w:val="a3"/>
        <w:ind w:left="1080"/>
        <w:rPr>
          <w:rFonts w:ascii="Traditional Arabic" w:hAnsi="Traditional Arabic" w:cs="Traditional Arabic"/>
          <w:sz w:val="28"/>
          <w:szCs w:val="28"/>
          <w:rtl/>
        </w:rPr>
      </w:pPr>
    </w:p>
    <w:p w:rsidR="000352D3" w:rsidRPr="000352D3" w:rsidRDefault="00F00FF3" w:rsidP="003D5A17">
      <w:pPr>
        <w:pStyle w:val="a3"/>
        <w:numPr>
          <w:ilvl w:val="0"/>
          <w:numId w:val="2"/>
        </w:numPr>
        <w:rPr>
          <w:rFonts w:ascii="Traditional Arabic" w:hAnsi="Traditional Arabic" w:cs="Traditional Arabic"/>
          <w:b/>
          <w:bCs/>
          <w:sz w:val="28"/>
          <w:szCs w:val="28"/>
        </w:rPr>
      </w:pPr>
      <w:r w:rsidRPr="000352D3">
        <w:rPr>
          <w:rFonts w:ascii="Traditional Arabic" w:hAnsi="Traditional Arabic" w:cs="Traditional Arabic"/>
          <w:b/>
          <w:bCs/>
          <w:sz w:val="28"/>
          <w:szCs w:val="28"/>
          <w:rtl/>
          <w:lang w:bidi="ar-MA"/>
        </w:rPr>
        <w:lastRenderedPageBreak/>
        <w:t xml:space="preserve">إذا كانت أحكام العلم تركيبية قبلية </w:t>
      </w:r>
      <w:r w:rsidR="000352D3" w:rsidRPr="000352D3">
        <w:rPr>
          <w:rFonts w:ascii="Traditional Arabic" w:hAnsi="Traditional Arabic" w:cs="Traditional Arabic"/>
          <w:b/>
          <w:bCs/>
          <w:sz w:val="28"/>
          <w:szCs w:val="28"/>
          <w:rtl/>
          <w:lang w:bidi="ar-MA"/>
        </w:rPr>
        <w:t xml:space="preserve">فإن </w:t>
      </w:r>
      <w:r w:rsidR="000352D3" w:rsidRPr="000352D3">
        <w:rPr>
          <w:rFonts w:ascii="Traditional Arabic" w:hAnsi="Traditional Arabic" w:cs="Traditional Arabic" w:hint="cs"/>
          <w:b/>
          <w:bCs/>
          <w:sz w:val="28"/>
          <w:szCs w:val="28"/>
          <w:rtl/>
          <w:lang w:bidi="ar-MA"/>
        </w:rPr>
        <w:t>مصدرها :</w:t>
      </w:r>
    </w:p>
    <w:p w:rsidR="000352D3" w:rsidRPr="000352D3" w:rsidRDefault="000352D3" w:rsidP="000352D3">
      <w:pPr>
        <w:pStyle w:val="a3"/>
        <w:numPr>
          <w:ilvl w:val="0"/>
          <w:numId w:val="3"/>
        </w:numPr>
        <w:rPr>
          <w:rFonts w:ascii="Traditional Arabic" w:hAnsi="Traditional Arabic" w:cs="Traditional Arabic"/>
          <w:sz w:val="28"/>
          <w:szCs w:val="28"/>
          <w:u w:val="single"/>
        </w:rPr>
      </w:pPr>
      <w:r>
        <w:rPr>
          <w:rFonts w:ascii="Traditional Arabic" w:hAnsi="Traditional Arabic" w:cs="Traditional Arabic"/>
          <w:sz w:val="28"/>
          <w:szCs w:val="28"/>
          <w:rtl/>
          <w:lang w:bidi="ar-MA"/>
        </w:rPr>
        <w:t xml:space="preserve"> </w:t>
      </w:r>
      <w:r w:rsidRPr="000352D3">
        <w:rPr>
          <w:rFonts w:ascii="Traditional Arabic" w:hAnsi="Traditional Arabic" w:cs="Traditional Arabic"/>
          <w:sz w:val="28"/>
          <w:szCs w:val="28"/>
          <w:u w:val="single"/>
          <w:rtl/>
          <w:lang w:bidi="ar-MA"/>
        </w:rPr>
        <w:t xml:space="preserve">الحساسية </w:t>
      </w:r>
    </w:p>
    <w:p w:rsidR="000352D3" w:rsidRPr="000352D3" w:rsidRDefault="00F00FF3" w:rsidP="000352D3">
      <w:pPr>
        <w:pStyle w:val="a3"/>
        <w:numPr>
          <w:ilvl w:val="0"/>
          <w:numId w:val="3"/>
        </w:numPr>
        <w:rPr>
          <w:rFonts w:ascii="Traditional Arabic" w:hAnsi="Traditional Arabic" w:cs="Traditional Arabic"/>
          <w:sz w:val="28"/>
          <w:szCs w:val="28"/>
          <w:u w:val="single"/>
        </w:rPr>
      </w:pPr>
      <w:r w:rsidRPr="000352D3">
        <w:rPr>
          <w:rFonts w:ascii="Traditional Arabic" w:hAnsi="Traditional Arabic" w:cs="Traditional Arabic"/>
          <w:sz w:val="28"/>
          <w:szCs w:val="28"/>
          <w:u w:val="single"/>
          <w:rtl/>
          <w:lang w:bidi="ar-MA"/>
        </w:rPr>
        <w:t>الفهم</w:t>
      </w:r>
    </w:p>
    <w:p w:rsidR="000352D3" w:rsidRDefault="000352D3" w:rsidP="000352D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العقل </w:t>
      </w:r>
    </w:p>
    <w:p w:rsidR="000352D3" w:rsidRDefault="000352D3" w:rsidP="000352D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الإلهام </w:t>
      </w:r>
    </w:p>
    <w:p w:rsidR="00F00FF3" w:rsidRPr="00F00FF3" w:rsidRDefault="00F00FF3" w:rsidP="000352D3">
      <w:pPr>
        <w:pStyle w:val="a3"/>
        <w:ind w:left="1080"/>
        <w:rPr>
          <w:rFonts w:ascii="Traditional Arabic" w:hAnsi="Traditional Arabic" w:cs="Traditional Arabic"/>
          <w:sz w:val="28"/>
          <w:szCs w:val="28"/>
          <w:rtl/>
        </w:rPr>
      </w:pPr>
      <w:r w:rsidRPr="00F00FF3">
        <w:rPr>
          <w:rFonts w:ascii="Traditional Arabic" w:hAnsi="Traditional Arabic" w:cs="Traditional Arabic"/>
          <w:sz w:val="28"/>
          <w:szCs w:val="28"/>
          <w:rtl/>
        </w:rPr>
        <w:t xml:space="preserve"> </w:t>
      </w:r>
    </w:p>
    <w:p w:rsidR="000352D3" w:rsidRDefault="000352D3" w:rsidP="003D5A17">
      <w:pPr>
        <w:pStyle w:val="a3"/>
        <w:numPr>
          <w:ilvl w:val="0"/>
          <w:numId w:val="2"/>
        </w:numPr>
        <w:rPr>
          <w:rFonts w:ascii="Traditional Arabic" w:hAnsi="Traditional Arabic" w:cs="Traditional Arabic"/>
          <w:b/>
          <w:bCs/>
          <w:sz w:val="28"/>
          <w:szCs w:val="28"/>
        </w:rPr>
      </w:pPr>
      <w:r w:rsidRPr="000352D3">
        <w:rPr>
          <w:rFonts w:ascii="Traditional Arabic" w:hAnsi="Traditional Arabic" w:cs="Traditional Arabic"/>
          <w:b/>
          <w:bCs/>
          <w:sz w:val="28"/>
          <w:szCs w:val="28"/>
          <w:rtl/>
          <w:lang w:bidi="ar-MA"/>
        </w:rPr>
        <w:t>المعرف</w:t>
      </w:r>
      <w:r w:rsidRPr="000352D3">
        <w:rPr>
          <w:rFonts w:ascii="Traditional Arabic" w:hAnsi="Traditional Arabic" w:cs="Traditional Arabic" w:hint="cs"/>
          <w:b/>
          <w:bCs/>
          <w:sz w:val="28"/>
          <w:szCs w:val="28"/>
          <w:rtl/>
          <w:lang w:bidi="ar-MA"/>
        </w:rPr>
        <w:t>ة عند .......</w:t>
      </w:r>
      <w:r w:rsidRPr="000352D3">
        <w:rPr>
          <w:rFonts w:ascii="Traditional Arabic" w:hAnsi="Traditional Arabic" w:cs="Traditional Arabic"/>
          <w:b/>
          <w:bCs/>
          <w:sz w:val="28"/>
          <w:szCs w:val="28"/>
          <w:rtl/>
          <w:lang w:bidi="ar-MA"/>
        </w:rPr>
        <w:t>هي نتاج تضافر وتكامل بين كل من الحساسية والفهم</w:t>
      </w:r>
      <w:r w:rsidRPr="000352D3">
        <w:rPr>
          <w:rFonts w:ascii="Traditional Arabic" w:hAnsi="Traditional Arabic" w:cs="Traditional Arabic" w:hint="cs"/>
          <w:b/>
          <w:bCs/>
          <w:sz w:val="28"/>
          <w:szCs w:val="28"/>
          <w:rtl/>
          <w:lang w:bidi="ar-MA"/>
        </w:rPr>
        <w:t xml:space="preserve"> :</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ابن رشد </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الغزالي </w:t>
      </w:r>
    </w:p>
    <w:p w:rsidR="000352D3" w:rsidRPr="000352D3" w:rsidRDefault="000352D3" w:rsidP="000352D3">
      <w:pPr>
        <w:pStyle w:val="a3"/>
        <w:numPr>
          <w:ilvl w:val="0"/>
          <w:numId w:val="3"/>
        </w:numPr>
        <w:rPr>
          <w:rFonts w:ascii="Traditional Arabic" w:hAnsi="Traditional Arabic" w:cs="Traditional Arabic"/>
          <w:sz w:val="28"/>
          <w:szCs w:val="28"/>
          <w:u w:val="single"/>
        </w:rPr>
      </w:pPr>
      <w:r w:rsidRPr="000352D3">
        <w:rPr>
          <w:rFonts w:ascii="Traditional Arabic" w:hAnsi="Traditional Arabic" w:cs="Traditional Arabic" w:hint="cs"/>
          <w:sz w:val="28"/>
          <w:szCs w:val="28"/>
          <w:u w:val="single"/>
          <w:rtl/>
        </w:rPr>
        <w:t xml:space="preserve">كانط </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باشلار </w:t>
      </w:r>
    </w:p>
    <w:p w:rsidR="000352D3" w:rsidRPr="000352D3" w:rsidRDefault="000352D3" w:rsidP="000352D3">
      <w:pPr>
        <w:pStyle w:val="a3"/>
        <w:ind w:left="1080"/>
        <w:rPr>
          <w:rFonts w:ascii="Traditional Arabic" w:hAnsi="Traditional Arabic" w:cs="Traditional Arabic"/>
          <w:b/>
          <w:bCs/>
          <w:sz w:val="28"/>
          <w:szCs w:val="28"/>
        </w:rPr>
      </w:pPr>
    </w:p>
    <w:p w:rsidR="000352D3" w:rsidRPr="000352D3" w:rsidRDefault="000352D3" w:rsidP="003D5A17">
      <w:pPr>
        <w:pStyle w:val="a3"/>
        <w:numPr>
          <w:ilvl w:val="0"/>
          <w:numId w:val="2"/>
        </w:numPr>
        <w:rPr>
          <w:rFonts w:ascii="Traditional Arabic" w:hAnsi="Traditional Arabic" w:cs="Traditional Arabic"/>
          <w:b/>
          <w:bCs/>
          <w:sz w:val="28"/>
          <w:szCs w:val="28"/>
        </w:rPr>
      </w:pPr>
      <w:r w:rsidRPr="000352D3">
        <w:rPr>
          <w:rFonts w:ascii="Traditional Arabic" w:hAnsi="Traditional Arabic" w:cs="Traditional Arabic" w:hint="cs"/>
          <w:b/>
          <w:bCs/>
          <w:sz w:val="28"/>
          <w:szCs w:val="28"/>
          <w:rtl/>
          <w:lang w:bidi="ar-MA"/>
        </w:rPr>
        <w:t xml:space="preserve"> </w:t>
      </w:r>
      <w:r w:rsidRPr="000352D3">
        <w:rPr>
          <w:rFonts w:ascii="Traditional Arabic" w:hAnsi="Traditional Arabic" w:cs="Traditional Arabic"/>
          <w:b/>
          <w:bCs/>
          <w:sz w:val="28"/>
          <w:szCs w:val="28"/>
          <w:rtl/>
          <w:lang w:bidi="ar-MA"/>
        </w:rPr>
        <w:t xml:space="preserve"> يميز بين أحكام الإدراك الحسي وأحكام التجربة</w:t>
      </w:r>
      <w:r w:rsidRPr="000352D3">
        <w:rPr>
          <w:rFonts w:ascii="Traditional Arabic" w:hAnsi="Traditional Arabic" w:cs="Traditional Arabic" w:hint="cs"/>
          <w:b/>
          <w:bCs/>
          <w:sz w:val="28"/>
          <w:szCs w:val="28"/>
          <w:rtl/>
          <w:lang w:bidi="ar-MA"/>
        </w:rPr>
        <w:t xml:space="preserve"> :</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ابن رشد </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الغزالي </w:t>
      </w:r>
    </w:p>
    <w:p w:rsidR="000352D3" w:rsidRPr="000352D3" w:rsidRDefault="000352D3" w:rsidP="000352D3">
      <w:pPr>
        <w:pStyle w:val="a3"/>
        <w:numPr>
          <w:ilvl w:val="0"/>
          <w:numId w:val="3"/>
        </w:numPr>
        <w:rPr>
          <w:rFonts w:ascii="Traditional Arabic" w:hAnsi="Traditional Arabic" w:cs="Traditional Arabic"/>
          <w:sz w:val="28"/>
          <w:szCs w:val="28"/>
          <w:u w:val="single"/>
        </w:rPr>
      </w:pPr>
      <w:r w:rsidRPr="000352D3">
        <w:rPr>
          <w:rFonts w:ascii="Traditional Arabic" w:hAnsi="Traditional Arabic" w:cs="Traditional Arabic" w:hint="cs"/>
          <w:sz w:val="28"/>
          <w:szCs w:val="28"/>
          <w:u w:val="single"/>
          <w:rtl/>
        </w:rPr>
        <w:t xml:space="preserve">كانط </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باشلار </w:t>
      </w:r>
    </w:p>
    <w:p w:rsidR="000352D3" w:rsidRPr="000352D3" w:rsidRDefault="000352D3" w:rsidP="000352D3">
      <w:pPr>
        <w:pStyle w:val="a3"/>
        <w:ind w:left="1080"/>
        <w:rPr>
          <w:rFonts w:ascii="Traditional Arabic" w:hAnsi="Traditional Arabic" w:cs="Traditional Arabic"/>
          <w:sz w:val="28"/>
          <w:szCs w:val="28"/>
        </w:rPr>
      </w:pPr>
    </w:p>
    <w:p w:rsidR="000352D3" w:rsidRDefault="000352D3" w:rsidP="003D5A17">
      <w:pPr>
        <w:pStyle w:val="a3"/>
        <w:numPr>
          <w:ilvl w:val="0"/>
          <w:numId w:val="2"/>
        </w:numPr>
        <w:rPr>
          <w:rFonts w:ascii="Traditional Arabic" w:hAnsi="Traditional Arabic" w:cs="Traditional Arabic"/>
          <w:b/>
          <w:bCs/>
          <w:sz w:val="28"/>
          <w:szCs w:val="28"/>
        </w:rPr>
      </w:pPr>
      <w:r w:rsidRPr="000352D3">
        <w:rPr>
          <w:rFonts w:ascii="Traditional Arabic" w:hAnsi="Traditional Arabic" w:cs="Traditional Arabic"/>
          <w:b/>
          <w:bCs/>
          <w:sz w:val="28"/>
          <w:szCs w:val="28"/>
          <w:rtl/>
        </w:rPr>
        <w:t>أحكام .....</w:t>
      </w:r>
      <w:r w:rsidRPr="000352D3">
        <w:rPr>
          <w:rFonts w:ascii="Traditional Arabic" w:hAnsi="Traditional Arabic" w:cs="Traditional Arabic"/>
          <w:b/>
          <w:bCs/>
          <w:sz w:val="28"/>
          <w:szCs w:val="28"/>
          <w:rtl/>
          <w:lang w:bidi="ar-MA"/>
        </w:rPr>
        <w:t xml:space="preserve"> تتأسس على الترابط المنطقي للإدراكات الحسية في الحساسية ولا تحتاج إلى أي تدخل من قبل الفهم</w:t>
      </w:r>
      <w:r w:rsidRPr="000352D3">
        <w:rPr>
          <w:rFonts w:ascii="Traditional Arabic" w:hAnsi="Traditional Arabic" w:cs="Traditional Arabic"/>
          <w:b/>
          <w:bCs/>
          <w:sz w:val="28"/>
          <w:szCs w:val="28"/>
          <w:rtl/>
        </w:rPr>
        <w:t xml:space="preserve"> :</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أحكام الضرورة</w:t>
      </w:r>
    </w:p>
    <w:p w:rsidR="000352D3" w:rsidRPr="000352D3" w:rsidRDefault="000352D3" w:rsidP="000352D3">
      <w:pPr>
        <w:pStyle w:val="a3"/>
        <w:numPr>
          <w:ilvl w:val="0"/>
          <w:numId w:val="3"/>
        </w:numPr>
        <w:rPr>
          <w:rFonts w:ascii="Traditional Arabic" w:hAnsi="Traditional Arabic" w:cs="Traditional Arabic"/>
          <w:sz w:val="28"/>
          <w:szCs w:val="28"/>
          <w:u w:val="single"/>
        </w:rPr>
      </w:pPr>
      <w:r w:rsidRPr="000352D3">
        <w:rPr>
          <w:rFonts w:ascii="Traditional Arabic" w:hAnsi="Traditional Arabic" w:cs="Traditional Arabic" w:hint="cs"/>
          <w:sz w:val="28"/>
          <w:szCs w:val="28"/>
          <w:u w:val="single"/>
          <w:rtl/>
        </w:rPr>
        <w:t xml:space="preserve">أحكام الإدراك الحسي </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أحكام التجربة </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أحكام الدين </w:t>
      </w:r>
    </w:p>
    <w:p w:rsidR="000352D3" w:rsidRPr="000352D3" w:rsidRDefault="000352D3" w:rsidP="000352D3">
      <w:pPr>
        <w:pStyle w:val="a3"/>
        <w:ind w:left="1080"/>
        <w:rPr>
          <w:rFonts w:ascii="Traditional Arabic" w:hAnsi="Traditional Arabic" w:cs="Traditional Arabic"/>
          <w:b/>
          <w:bCs/>
          <w:sz w:val="28"/>
          <w:szCs w:val="28"/>
          <w:rtl/>
        </w:rPr>
      </w:pPr>
    </w:p>
    <w:p w:rsidR="000352D3" w:rsidRDefault="000352D3" w:rsidP="003D5A17">
      <w:pPr>
        <w:pStyle w:val="a3"/>
        <w:numPr>
          <w:ilvl w:val="0"/>
          <w:numId w:val="2"/>
        </w:numPr>
        <w:rPr>
          <w:rFonts w:ascii="Traditional Arabic" w:hAnsi="Traditional Arabic" w:cs="Traditional Arabic"/>
          <w:b/>
          <w:bCs/>
          <w:sz w:val="28"/>
          <w:szCs w:val="28"/>
        </w:rPr>
      </w:pPr>
      <w:r w:rsidRPr="000352D3">
        <w:rPr>
          <w:rFonts w:ascii="Traditional Arabic" w:hAnsi="Traditional Arabic" w:cs="Traditional Arabic"/>
          <w:b/>
          <w:bCs/>
          <w:sz w:val="28"/>
          <w:szCs w:val="28"/>
          <w:rtl/>
          <w:lang w:bidi="ar-MA"/>
        </w:rPr>
        <w:t xml:space="preserve">الأحكام </w:t>
      </w:r>
      <w:r w:rsidRPr="000352D3">
        <w:rPr>
          <w:rFonts w:ascii="Traditional Arabic" w:hAnsi="Traditional Arabic" w:cs="Traditional Arabic"/>
          <w:b/>
          <w:bCs/>
          <w:sz w:val="28"/>
          <w:szCs w:val="28"/>
          <w:rtl/>
        </w:rPr>
        <w:t xml:space="preserve">..... </w:t>
      </w:r>
      <w:r w:rsidRPr="000352D3">
        <w:rPr>
          <w:rFonts w:ascii="Traditional Arabic" w:hAnsi="Traditional Arabic" w:cs="Traditional Arabic"/>
          <w:b/>
          <w:bCs/>
          <w:sz w:val="28"/>
          <w:szCs w:val="28"/>
          <w:rtl/>
          <w:lang w:bidi="ar-MA"/>
        </w:rPr>
        <w:t>هي نتيجة لتدخل مقولات الفهم التي تعمل على تنظيم الأحكام الحسية وتحويلها إلى أحكام تجربة تتسم بصفات الموضوعية والكلية والضرورة</w:t>
      </w:r>
      <w:r w:rsidRPr="000352D3">
        <w:rPr>
          <w:rFonts w:ascii="Traditional Arabic" w:hAnsi="Traditional Arabic" w:cs="Traditional Arabic"/>
          <w:b/>
          <w:bCs/>
          <w:sz w:val="28"/>
          <w:szCs w:val="28"/>
          <w:rtl/>
        </w:rPr>
        <w:t xml:space="preserve"> </w:t>
      </w:r>
      <w:r>
        <w:rPr>
          <w:rFonts w:ascii="Traditional Arabic" w:hAnsi="Traditional Arabic" w:cs="Traditional Arabic" w:hint="cs"/>
          <w:b/>
          <w:bCs/>
          <w:sz w:val="28"/>
          <w:szCs w:val="28"/>
          <w:rtl/>
        </w:rPr>
        <w:t>:</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أحكام الضرورة</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lastRenderedPageBreak/>
        <w:t xml:space="preserve">أحكام الإدراك الحسي </w:t>
      </w:r>
    </w:p>
    <w:p w:rsidR="000352D3" w:rsidRPr="000352D3" w:rsidRDefault="000352D3" w:rsidP="000352D3">
      <w:pPr>
        <w:pStyle w:val="a3"/>
        <w:numPr>
          <w:ilvl w:val="0"/>
          <w:numId w:val="3"/>
        </w:numPr>
        <w:rPr>
          <w:rFonts w:ascii="Traditional Arabic" w:hAnsi="Traditional Arabic" w:cs="Traditional Arabic"/>
          <w:sz w:val="28"/>
          <w:szCs w:val="28"/>
          <w:u w:val="single"/>
        </w:rPr>
      </w:pPr>
      <w:r w:rsidRPr="000352D3">
        <w:rPr>
          <w:rFonts w:ascii="Traditional Arabic" w:hAnsi="Traditional Arabic" w:cs="Traditional Arabic" w:hint="cs"/>
          <w:sz w:val="28"/>
          <w:szCs w:val="28"/>
          <w:u w:val="single"/>
          <w:rtl/>
        </w:rPr>
        <w:t xml:space="preserve">أحكام التجربة </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أحكام الدين </w:t>
      </w:r>
    </w:p>
    <w:p w:rsidR="000352D3" w:rsidRPr="000352D3" w:rsidRDefault="000352D3" w:rsidP="000352D3">
      <w:pPr>
        <w:pStyle w:val="a3"/>
        <w:ind w:left="1080"/>
        <w:rPr>
          <w:rFonts w:ascii="Traditional Arabic" w:hAnsi="Traditional Arabic" w:cs="Traditional Arabic"/>
          <w:b/>
          <w:bCs/>
          <w:sz w:val="28"/>
          <w:szCs w:val="28"/>
          <w:rtl/>
        </w:rPr>
      </w:pPr>
    </w:p>
    <w:p w:rsidR="000352D3" w:rsidRPr="000352D3" w:rsidRDefault="000352D3" w:rsidP="003D5A17">
      <w:pPr>
        <w:pStyle w:val="a3"/>
        <w:numPr>
          <w:ilvl w:val="0"/>
          <w:numId w:val="2"/>
        </w:numPr>
        <w:rPr>
          <w:rFonts w:ascii="Traditional Arabic" w:hAnsi="Traditional Arabic" w:cs="Traditional Arabic"/>
          <w:b/>
          <w:bCs/>
          <w:sz w:val="28"/>
          <w:szCs w:val="28"/>
        </w:rPr>
      </w:pPr>
      <w:r w:rsidRPr="000352D3">
        <w:rPr>
          <w:rFonts w:ascii="Traditional Arabic" w:hAnsi="Traditional Arabic" w:cs="Traditional Arabic"/>
          <w:b/>
          <w:bCs/>
          <w:sz w:val="28"/>
          <w:szCs w:val="28"/>
          <w:rtl/>
          <w:lang w:bidi="ar-MA"/>
        </w:rPr>
        <w:t>صنف كانط المقولات</w:t>
      </w:r>
      <w:r w:rsidRPr="000352D3">
        <w:rPr>
          <w:rFonts w:ascii="Traditional Arabic" w:hAnsi="Traditional Arabic" w:cs="Traditional Arabic" w:hint="cs"/>
          <w:b/>
          <w:bCs/>
          <w:sz w:val="28"/>
          <w:szCs w:val="28"/>
          <w:rtl/>
          <w:lang w:bidi="ar-MA"/>
        </w:rPr>
        <w:t xml:space="preserve"> </w:t>
      </w:r>
      <w:r w:rsidRPr="000352D3">
        <w:rPr>
          <w:rFonts w:ascii="Traditional Arabic" w:hAnsi="Traditional Arabic" w:cs="Traditional Arabic"/>
          <w:b/>
          <w:bCs/>
          <w:sz w:val="28"/>
          <w:szCs w:val="28"/>
          <w:rtl/>
          <w:lang w:bidi="ar-MA"/>
        </w:rPr>
        <w:t xml:space="preserve">تبعا للتصنيف </w:t>
      </w:r>
      <w:r>
        <w:rPr>
          <w:rFonts w:ascii="Traditional Arabic" w:hAnsi="Traditional Arabic" w:cs="Traditional Arabic" w:hint="cs"/>
          <w:b/>
          <w:bCs/>
          <w:sz w:val="28"/>
          <w:szCs w:val="28"/>
          <w:rtl/>
          <w:lang w:bidi="ar-MA"/>
        </w:rPr>
        <w:t>.....</w:t>
      </w:r>
      <w:r w:rsidRPr="000352D3">
        <w:rPr>
          <w:rFonts w:ascii="Traditional Arabic" w:hAnsi="Traditional Arabic" w:cs="Traditional Arabic"/>
          <w:b/>
          <w:bCs/>
          <w:sz w:val="28"/>
          <w:szCs w:val="28"/>
          <w:rtl/>
          <w:lang w:bidi="ar-MA"/>
        </w:rPr>
        <w:t xml:space="preserve"> للأحكام من حيث الكم والكيف والإضافة والجهة</w:t>
      </w:r>
      <w:r w:rsidRPr="000352D3">
        <w:rPr>
          <w:rFonts w:ascii="Traditional Arabic" w:hAnsi="Traditional Arabic" w:cs="Traditional Arabic"/>
          <w:b/>
          <w:bCs/>
          <w:sz w:val="28"/>
          <w:szCs w:val="28"/>
          <w:rtl/>
        </w:rPr>
        <w:t xml:space="preserve"> </w:t>
      </w:r>
      <w:r w:rsidRPr="000352D3">
        <w:rPr>
          <w:rFonts w:ascii="Traditional Arabic" w:hAnsi="Traditional Arabic" w:cs="Traditional Arabic" w:hint="cs"/>
          <w:b/>
          <w:bCs/>
          <w:sz w:val="28"/>
          <w:szCs w:val="28"/>
          <w:rtl/>
          <w:lang w:bidi="ar-MA"/>
        </w:rPr>
        <w:t>:</w:t>
      </w:r>
    </w:p>
    <w:p w:rsidR="000352D3" w:rsidRDefault="000352D3" w:rsidP="000352D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الاستقرائي </w:t>
      </w:r>
    </w:p>
    <w:p w:rsidR="000352D3" w:rsidRDefault="000352D3" w:rsidP="000352D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الاستدلالي </w:t>
      </w:r>
    </w:p>
    <w:p w:rsidR="000352D3" w:rsidRDefault="000352D3" w:rsidP="000352D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التقليدي </w:t>
      </w:r>
    </w:p>
    <w:p w:rsidR="000352D3" w:rsidRPr="000352D3" w:rsidRDefault="000352D3" w:rsidP="000352D3">
      <w:pPr>
        <w:pStyle w:val="a3"/>
        <w:numPr>
          <w:ilvl w:val="0"/>
          <w:numId w:val="3"/>
        </w:numPr>
        <w:rPr>
          <w:rFonts w:ascii="Traditional Arabic" w:hAnsi="Traditional Arabic" w:cs="Traditional Arabic"/>
          <w:sz w:val="28"/>
          <w:szCs w:val="28"/>
          <w:u w:val="single"/>
        </w:rPr>
      </w:pPr>
      <w:r w:rsidRPr="000352D3">
        <w:rPr>
          <w:rFonts w:ascii="Traditional Arabic" w:hAnsi="Traditional Arabic" w:cs="Traditional Arabic" w:hint="cs"/>
          <w:sz w:val="28"/>
          <w:szCs w:val="28"/>
          <w:u w:val="single"/>
          <w:rtl/>
        </w:rPr>
        <w:t xml:space="preserve">المدرسي </w:t>
      </w:r>
    </w:p>
    <w:p w:rsidR="000352D3" w:rsidRDefault="000352D3" w:rsidP="000352D3">
      <w:pPr>
        <w:pStyle w:val="a3"/>
        <w:ind w:left="1080"/>
        <w:rPr>
          <w:rFonts w:ascii="Traditional Arabic" w:hAnsi="Traditional Arabic" w:cs="Traditional Arabic"/>
          <w:sz w:val="28"/>
          <w:szCs w:val="28"/>
        </w:rPr>
      </w:pPr>
    </w:p>
    <w:p w:rsidR="000352D3" w:rsidRPr="000352D3" w:rsidRDefault="000352D3" w:rsidP="003D5A17">
      <w:pPr>
        <w:pStyle w:val="a3"/>
        <w:numPr>
          <w:ilvl w:val="0"/>
          <w:numId w:val="2"/>
        </w:numPr>
        <w:rPr>
          <w:rFonts w:ascii="Traditional Arabic" w:hAnsi="Traditional Arabic" w:cs="Traditional Arabic"/>
          <w:b/>
          <w:bCs/>
          <w:sz w:val="28"/>
          <w:szCs w:val="28"/>
        </w:rPr>
      </w:pPr>
      <w:r w:rsidRPr="000352D3">
        <w:rPr>
          <w:rFonts w:ascii="Traditional Arabic" w:hAnsi="Traditional Arabic" w:cs="Traditional Arabic"/>
          <w:b/>
          <w:bCs/>
          <w:sz w:val="28"/>
          <w:szCs w:val="28"/>
          <w:rtl/>
          <w:lang w:bidi="ar-MA"/>
        </w:rPr>
        <w:t>سعى إلى البرهنة على أن المقولات هي بمثابة شروط أولية/قبلية ضرورية لوجود الموضوعات الخارجية بالنسبة إلينا</w:t>
      </w:r>
      <w:r w:rsidRPr="000352D3">
        <w:rPr>
          <w:rFonts w:ascii="Traditional Arabic" w:hAnsi="Traditional Arabic" w:cs="Traditional Arabic"/>
          <w:b/>
          <w:bCs/>
          <w:sz w:val="28"/>
          <w:szCs w:val="28"/>
          <w:rtl/>
        </w:rPr>
        <w:t xml:space="preserve"> </w:t>
      </w:r>
      <w:r w:rsidRPr="000352D3">
        <w:rPr>
          <w:rFonts w:ascii="Traditional Arabic" w:hAnsi="Traditional Arabic" w:cs="Traditional Arabic" w:hint="cs"/>
          <w:b/>
          <w:bCs/>
          <w:sz w:val="28"/>
          <w:szCs w:val="28"/>
          <w:rtl/>
        </w:rPr>
        <w:t>:</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ابن رشد </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الغزالي </w:t>
      </w:r>
    </w:p>
    <w:p w:rsidR="000352D3" w:rsidRPr="000352D3" w:rsidRDefault="000352D3" w:rsidP="000352D3">
      <w:pPr>
        <w:pStyle w:val="a3"/>
        <w:numPr>
          <w:ilvl w:val="0"/>
          <w:numId w:val="3"/>
        </w:numPr>
        <w:rPr>
          <w:rFonts w:ascii="Traditional Arabic" w:hAnsi="Traditional Arabic" w:cs="Traditional Arabic"/>
          <w:sz w:val="28"/>
          <w:szCs w:val="28"/>
          <w:u w:val="single"/>
        </w:rPr>
      </w:pPr>
      <w:r w:rsidRPr="000352D3">
        <w:rPr>
          <w:rFonts w:ascii="Traditional Arabic" w:hAnsi="Traditional Arabic" w:cs="Traditional Arabic" w:hint="cs"/>
          <w:sz w:val="28"/>
          <w:szCs w:val="28"/>
          <w:u w:val="single"/>
          <w:rtl/>
        </w:rPr>
        <w:t xml:space="preserve">كانط </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باشلار </w:t>
      </w:r>
    </w:p>
    <w:p w:rsidR="000352D3" w:rsidRPr="000352D3" w:rsidRDefault="000352D3" w:rsidP="000352D3">
      <w:pPr>
        <w:pStyle w:val="a3"/>
        <w:ind w:left="1080"/>
        <w:rPr>
          <w:rFonts w:ascii="Traditional Arabic" w:hAnsi="Traditional Arabic" w:cs="Traditional Arabic"/>
          <w:sz w:val="28"/>
          <w:szCs w:val="28"/>
        </w:rPr>
      </w:pPr>
    </w:p>
    <w:p w:rsidR="000352D3" w:rsidRPr="000352D3" w:rsidRDefault="000352D3" w:rsidP="003D5A17">
      <w:pPr>
        <w:pStyle w:val="a3"/>
        <w:numPr>
          <w:ilvl w:val="0"/>
          <w:numId w:val="2"/>
        </w:numPr>
        <w:rPr>
          <w:rFonts w:ascii="Traditional Arabic" w:hAnsi="Traditional Arabic" w:cs="Traditional Arabic"/>
          <w:b/>
          <w:bCs/>
          <w:sz w:val="28"/>
          <w:szCs w:val="28"/>
        </w:rPr>
      </w:pPr>
      <w:r w:rsidRPr="000352D3">
        <w:rPr>
          <w:rFonts w:ascii="Traditional Arabic" w:hAnsi="Traditional Arabic" w:cs="Traditional Arabic"/>
          <w:b/>
          <w:bCs/>
          <w:sz w:val="28"/>
          <w:szCs w:val="28"/>
          <w:rtl/>
          <w:lang w:bidi="ar-MA"/>
        </w:rPr>
        <w:t xml:space="preserve">مقولات الفهم </w:t>
      </w:r>
      <w:r w:rsidRPr="000352D3">
        <w:rPr>
          <w:rFonts w:ascii="Traditional Arabic" w:hAnsi="Traditional Arabic" w:cs="Traditional Arabic" w:hint="cs"/>
          <w:b/>
          <w:bCs/>
          <w:sz w:val="28"/>
          <w:szCs w:val="28"/>
          <w:rtl/>
          <w:lang w:bidi="ar-MA"/>
        </w:rPr>
        <w:t>...</w:t>
      </w:r>
      <w:r w:rsidRPr="000352D3">
        <w:rPr>
          <w:rFonts w:ascii="Traditional Arabic" w:hAnsi="Traditional Arabic" w:cs="Traditional Arabic"/>
          <w:b/>
          <w:bCs/>
          <w:sz w:val="28"/>
          <w:szCs w:val="28"/>
          <w:rtl/>
          <w:lang w:bidi="ar-MA"/>
        </w:rPr>
        <w:t xml:space="preserve"> هي التي تجعل التجربة ممكنة بالقياس إلينا</w:t>
      </w:r>
      <w:r w:rsidRPr="000352D3">
        <w:rPr>
          <w:rFonts w:ascii="Traditional Arabic" w:hAnsi="Traditional Arabic" w:cs="Traditional Arabic"/>
          <w:b/>
          <w:bCs/>
          <w:sz w:val="28"/>
          <w:szCs w:val="28"/>
          <w:rtl/>
        </w:rPr>
        <w:t xml:space="preserve"> </w:t>
      </w:r>
      <w:r w:rsidRPr="000352D3">
        <w:rPr>
          <w:rFonts w:ascii="Traditional Arabic" w:hAnsi="Traditional Arabic" w:cs="Traditional Arabic" w:hint="cs"/>
          <w:b/>
          <w:bCs/>
          <w:sz w:val="28"/>
          <w:szCs w:val="28"/>
          <w:rtl/>
        </w:rPr>
        <w:t>:</w:t>
      </w:r>
    </w:p>
    <w:p w:rsidR="000352D3" w:rsidRPr="000352D3" w:rsidRDefault="000352D3" w:rsidP="000352D3">
      <w:pPr>
        <w:pStyle w:val="a3"/>
        <w:numPr>
          <w:ilvl w:val="0"/>
          <w:numId w:val="3"/>
        </w:numPr>
        <w:rPr>
          <w:rFonts w:ascii="Traditional Arabic" w:hAnsi="Traditional Arabic" w:cs="Traditional Arabic"/>
          <w:sz w:val="28"/>
          <w:szCs w:val="28"/>
          <w:u w:val="single"/>
        </w:rPr>
      </w:pPr>
      <w:r w:rsidRPr="000352D3">
        <w:rPr>
          <w:rFonts w:ascii="Traditional Arabic" w:hAnsi="Traditional Arabic" w:cs="Traditional Arabic" w:hint="cs"/>
          <w:sz w:val="28"/>
          <w:szCs w:val="28"/>
          <w:u w:val="single"/>
          <w:rtl/>
        </w:rPr>
        <w:t xml:space="preserve">القبلية </w:t>
      </w:r>
    </w:p>
    <w:p w:rsidR="000352D3" w:rsidRDefault="000352D3" w:rsidP="000352D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الوسطية </w:t>
      </w:r>
    </w:p>
    <w:p w:rsidR="000352D3" w:rsidRDefault="000352D3" w:rsidP="000352D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البعدية </w:t>
      </w:r>
    </w:p>
    <w:p w:rsidR="000352D3" w:rsidRDefault="000352D3" w:rsidP="000352D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اللانقدية </w:t>
      </w:r>
    </w:p>
    <w:p w:rsidR="000352D3" w:rsidRPr="000352D3" w:rsidRDefault="000352D3" w:rsidP="000352D3">
      <w:pPr>
        <w:pStyle w:val="a3"/>
        <w:ind w:left="1080"/>
        <w:rPr>
          <w:rFonts w:ascii="Traditional Arabic" w:hAnsi="Traditional Arabic" w:cs="Traditional Arabic"/>
          <w:sz w:val="28"/>
          <w:szCs w:val="28"/>
        </w:rPr>
      </w:pPr>
    </w:p>
    <w:p w:rsidR="0003684D" w:rsidRPr="000352D3" w:rsidRDefault="000352D3" w:rsidP="003D5A17">
      <w:pPr>
        <w:pStyle w:val="a3"/>
        <w:numPr>
          <w:ilvl w:val="0"/>
          <w:numId w:val="2"/>
        </w:numPr>
        <w:rPr>
          <w:rFonts w:ascii="Traditional Arabic" w:hAnsi="Traditional Arabic" w:cs="Traditional Arabic"/>
          <w:b/>
          <w:bCs/>
          <w:sz w:val="28"/>
          <w:szCs w:val="28"/>
        </w:rPr>
      </w:pPr>
      <w:r w:rsidRPr="000352D3">
        <w:rPr>
          <w:rFonts w:ascii="Traditional Arabic" w:hAnsi="Traditional Arabic" w:cs="Traditional Arabic" w:hint="cs"/>
          <w:b/>
          <w:bCs/>
          <w:sz w:val="28"/>
          <w:szCs w:val="28"/>
          <w:rtl/>
        </w:rPr>
        <w:t>أي العبارات التالية صحيحة :</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sz w:val="28"/>
          <w:szCs w:val="28"/>
          <w:rtl/>
          <w:lang w:bidi="ar-MA"/>
        </w:rPr>
        <w:t>العقل هو الذي يخلق الواقع</w:t>
      </w:r>
      <w:r w:rsidRPr="000352D3">
        <w:rPr>
          <w:rFonts w:ascii="Traditional Arabic" w:hAnsi="Traditional Arabic" w:cs="Traditional Arabic"/>
          <w:sz w:val="28"/>
          <w:szCs w:val="28"/>
          <w:rtl/>
        </w:rPr>
        <w:t xml:space="preserve"> </w:t>
      </w:r>
    </w:p>
    <w:p w:rsidR="000352D3" w:rsidRPr="000352D3" w:rsidRDefault="000352D3" w:rsidP="000352D3">
      <w:pPr>
        <w:pStyle w:val="a3"/>
        <w:numPr>
          <w:ilvl w:val="0"/>
          <w:numId w:val="3"/>
        </w:numPr>
        <w:rPr>
          <w:rFonts w:ascii="Traditional Arabic" w:hAnsi="Traditional Arabic" w:cs="Traditional Arabic"/>
          <w:sz w:val="28"/>
          <w:szCs w:val="28"/>
          <w:rtl/>
        </w:rPr>
      </w:pPr>
      <w:r w:rsidRPr="000352D3">
        <w:rPr>
          <w:rFonts w:ascii="Traditional Arabic" w:hAnsi="Traditional Arabic" w:cs="Traditional Arabic"/>
          <w:sz w:val="28"/>
          <w:szCs w:val="28"/>
          <w:rtl/>
          <w:lang w:bidi="ar-MA"/>
        </w:rPr>
        <w:t>العالم هو من تصورنا أو تمثلنا</w:t>
      </w:r>
      <w:r w:rsidRPr="000352D3">
        <w:rPr>
          <w:rFonts w:ascii="Traditional Arabic" w:hAnsi="Traditional Arabic" w:cs="Traditional Arabic"/>
          <w:sz w:val="28"/>
          <w:szCs w:val="28"/>
          <w:rtl/>
        </w:rPr>
        <w:t xml:space="preserve"> </w:t>
      </w:r>
    </w:p>
    <w:p w:rsidR="000352D3" w:rsidRPr="000352D3" w:rsidRDefault="000352D3" w:rsidP="000352D3">
      <w:pPr>
        <w:pStyle w:val="a3"/>
        <w:numPr>
          <w:ilvl w:val="0"/>
          <w:numId w:val="3"/>
        </w:numPr>
        <w:rPr>
          <w:rFonts w:ascii="Traditional Arabic" w:hAnsi="Traditional Arabic" w:cs="Traditional Arabic"/>
          <w:sz w:val="28"/>
          <w:szCs w:val="28"/>
          <w:rtl/>
        </w:rPr>
      </w:pPr>
      <w:r w:rsidRPr="000352D3">
        <w:rPr>
          <w:rFonts w:ascii="Traditional Arabic" w:hAnsi="Traditional Arabic" w:cs="Traditional Arabic"/>
          <w:sz w:val="28"/>
          <w:szCs w:val="28"/>
          <w:u w:val="single"/>
          <w:rtl/>
          <w:lang w:bidi="ar-MA"/>
        </w:rPr>
        <w:t>للعالم الخارجي وجوده الفعلي المستقل عن الذات والذي لا يمكن الشك فيه أبدا</w:t>
      </w:r>
      <w:r w:rsidRPr="000352D3">
        <w:rPr>
          <w:rFonts w:ascii="Traditional Arabic" w:hAnsi="Traditional Arabic" w:cs="Traditional Arabic"/>
          <w:sz w:val="28"/>
          <w:szCs w:val="28"/>
          <w:u w:val="single"/>
          <w:rtl/>
        </w:rPr>
        <w:t xml:space="preserve"> </w:t>
      </w:r>
    </w:p>
    <w:p w:rsidR="000352D3" w:rsidRPr="000352D3" w:rsidRDefault="000352D3" w:rsidP="000352D3">
      <w:pPr>
        <w:pStyle w:val="a3"/>
        <w:numPr>
          <w:ilvl w:val="0"/>
          <w:numId w:val="3"/>
        </w:numPr>
        <w:rPr>
          <w:rFonts w:ascii="Traditional Arabic" w:hAnsi="Traditional Arabic" w:cs="Traditional Arabic"/>
          <w:sz w:val="28"/>
          <w:szCs w:val="28"/>
          <w:rtl/>
        </w:rPr>
      </w:pPr>
      <w:r w:rsidRPr="000352D3">
        <w:rPr>
          <w:rFonts w:ascii="Traditional Arabic" w:hAnsi="Traditional Arabic" w:cs="Traditional Arabic"/>
          <w:sz w:val="28"/>
          <w:szCs w:val="28"/>
          <w:rtl/>
        </w:rPr>
        <w:lastRenderedPageBreak/>
        <w:t xml:space="preserve">كل ما سبق </w:t>
      </w:r>
    </w:p>
    <w:p w:rsidR="000352D3" w:rsidRDefault="000352D3" w:rsidP="000352D3">
      <w:pPr>
        <w:pStyle w:val="a3"/>
        <w:ind w:left="1080"/>
        <w:rPr>
          <w:rFonts w:ascii="Traditional Arabic" w:hAnsi="Traditional Arabic" w:cs="Traditional Arabic"/>
          <w:sz w:val="28"/>
          <w:szCs w:val="28"/>
        </w:rPr>
      </w:pPr>
    </w:p>
    <w:p w:rsidR="000352D3" w:rsidRPr="00365223" w:rsidRDefault="000352D3" w:rsidP="003D5A17">
      <w:pPr>
        <w:pStyle w:val="a3"/>
        <w:numPr>
          <w:ilvl w:val="0"/>
          <w:numId w:val="2"/>
        </w:numPr>
        <w:rPr>
          <w:rFonts w:ascii="Traditional Arabic" w:hAnsi="Traditional Arabic" w:cs="Traditional Arabic"/>
          <w:b/>
          <w:bCs/>
          <w:sz w:val="28"/>
          <w:szCs w:val="28"/>
        </w:rPr>
      </w:pPr>
      <w:r w:rsidRPr="00365223">
        <w:rPr>
          <w:rFonts w:ascii="Traditional Arabic" w:hAnsi="Traditional Arabic" w:cs="Traditional Arabic"/>
          <w:b/>
          <w:bCs/>
          <w:sz w:val="28"/>
          <w:szCs w:val="28"/>
          <w:rtl/>
        </w:rPr>
        <w:t xml:space="preserve">لقد أحدث </w:t>
      </w:r>
      <w:r w:rsidR="00365223" w:rsidRPr="00365223">
        <w:rPr>
          <w:rFonts w:ascii="Traditional Arabic" w:hAnsi="Traditional Arabic" w:cs="Traditional Arabic" w:hint="cs"/>
          <w:b/>
          <w:bCs/>
          <w:sz w:val="28"/>
          <w:szCs w:val="28"/>
          <w:rtl/>
        </w:rPr>
        <w:t>...</w:t>
      </w:r>
      <w:r w:rsidR="00365223" w:rsidRPr="00365223">
        <w:rPr>
          <w:rFonts w:ascii="Traditional Arabic" w:hAnsi="Traditional Arabic" w:cs="Traditional Arabic"/>
          <w:b/>
          <w:bCs/>
          <w:sz w:val="28"/>
          <w:szCs w:val="28"/>
          <w:rtl/>
        </w:rPr>
        <w:t xml:space="preserve"> ثورة في مجال نظرية المعرفة</w:t>
      </w:r>
      <w:r w:rsidRPr="00365223">
        <w:rPr>
          <w:rFonts w:ascii="Traditional Arabic" w:hAnsi="Traditional Arabic" w:cs="Traditional Arabic"/>
          <w:b/>
          <w:bCs/>
          <w:sz w:val="28"/>
          <w:szCs w:val="28"/>
          <w:rtl/>
        </w:rPr>
        <w:t xml:space="preserve"> حيث جعل الواقع يدور في فلك الفكر بعدما كان الفكر في السابق يدور في فلك الواقع </w:t>
      </w:r>
      <w:r w:rsidR="00365223" w:rsidRPr="00365223">
        <w:rPr>
          <w:rFonts w:ascii="Traditional Arabic" w:hAnsi="Traditional Arabic" w:cs="Traditional Arabic" w:hint="cs"/>
          <w:b/>
          <w:bCs/>
          <w:sz w:val="28"/>
          <w:szCs w:val="28"/>
          <w:rtl/>
        </w:rPr>
        <w:t>:</w:t>
      </w:r>
    </w:p>
    <w:p w:rsidR="00365223" w:rsidRPr="000352D3" w:rsidRDefault="00365223" w:rsidP="0036522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ابن رشد </w:t>
      </w:r>
    </w:p>
    <w:p w:rsidR="00365223" w:rsidRPr="000352D3" w:rsidRDefault="00365223" w:rsidP="0036522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الغزالي </w:t>
      </w:r>
    </w:p>
    <w:p w:rsidR="00365223" w:rsidRPr="000352D3" w:rsidRDefault="00365223" w:rsidP="00365223">
      <w:pPr>
        <w:pStyle w:val="a3"/>
        <w:numPr>
          <w:ilvl w:val="0"/>
          <w:numId w:val="3"/>
        </w:numPr>
        <w:rPr>
          <w:rFonts w:ascii="Traditional Arabic" w:hAnsi="Traditional Arabic" w:cs="Traditional Arabic"/>
          <w:sz w:val="28"/>
          <w:szCs w:val="28"/>
          <w:u w:val="single"/>
        </w:rPr>
      </w:pPr>
      <w:r w:rsidRPr="000352D3">
        <w:rPr>
          <w:rFonts w:ascii="Traditional Arabic" w:hAnsi="Traditional Arabic" w:cs="Traditional Arabic" w:hint="cs"/>
          <w:sz w:val="28"/>
          <w:szCs w:val="28"/>
          <w:u w:val="single"/>
          <w:rtl/>
        </w:rPr>
        <w:t xml:space="preserve">كانط </w:t>
      </w:r>
    </w:p>
    <w:p w:rsidR="00365223" w:rsidRPr="000352D3" w:rsidRDefault="00365223" w:rsidP="0036522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باشلار </w:t>
      </w:r>
    </w:p>
    <w:p w:rsidR="00365223" w:rsidRPr="000352D3" w:rsidRDefault="00365223" w:rsidP="00365223">
      <w:pPr>
        <w:pStyle w:val="a3"/>
        <w:ind w:left="1080"/>
        <w:rPr>
          <w:rFonts w:ascii="Traditional Arabic" w:hAnsi="Traditional Arabic" w:cs="Traditional Arabic"/>
          <w:sz w:val="28"/>
          <w:szCs w:val="28"/>
        </w:rPr>
      </w:pPr>
    </w:p>
    <w:p w:rsidR="0003684D" w:rsidRPr="00365223" w:rsidRDefault="00365223" w:rsidP="003D5A17">
      <w:pPr>
        <w:pStyle w:val="a3"/>
        <w:numPr>
          <w:ilvl w:val="0"/>
          <w:numId w:val="2"/>
        </w:numPr>
        <w:rPr>
          <w:rFonts w:ascii="Traditional Arabic" w:hAnsi="Traditional Arabic" w:cs="Traditional Arabic"/>
          <w:b/>
          <w:bCs/>
          <w:sz w:val="28"/>
          <w:szCs w:val="28"/>
        </w:rPr>
      </w:pPr>
      <w:r w:rsidRPr="00365223">
        <w:rPr>
          <w:rFonts w:ascii="Traditional Arabic" w:hAnsi="Traditional Arabic" w:cs="Traditional Arabic"/>
          <w:b/>
          <w:bCs/>
          <w:sz w:val="28"/>
          <w:szCs w:val="28"/>
          <w:rtl/>
        </w:rPr>
        <w:t xml:space="preserve">يعدّ </w:t>
      </w:r>
      <w:r w:rsidRPr="00365223">
        <w:rPr>
          <w:rFonts w:ascii="Traditional Arabic" w:hAnsi="Traditional Arabic" w:cs="Traditional Arabic" w:hint="cs"/>
          <w:b/>
          <w:bCs/>
          <w:sz w:val="28"/>
          <w:szCs w:val="28"/>
          <w:rtl/>
        </w:rPr>
        <w:t>.....</w:t>
      </w:r>
      <w:r w:rsidRPr="00365223">
        <w:rPr>
          <w:rFonts w:ascii="Traditional Arabic" w:hAnsi="Traditional Arabic" w:cs="Traditional Arabic"/>
          <w:b/>
          <w:bCs/>
          <w:sz w:val="28"/>
          <w:szCs w:val="28"/>
          <w:rtl/>
        </w:rPr>
        <w:t xml:space="preserve"> واحداً من أهم الفلاسفة الفرنسيين</w:t>
      </w:r>
      <w:r w:rsidRPr="00365223">
        <w:rPr>
          <w:rFonts w:ascii="Traditional Arabic" w:hAnsi="Traditional Arabic" w:cs="Traditional Arabic" w:hint="cs"/>
          <w:b/>
          <w:bCs/>
          <w:sz w:val="28"/>
          <w:szCs w:val="28"/>
          <w:rtl/>
        </w:rPr>
        <w:t xml:space="preserve"> :</w:t>
      </w:r>
    </w:p>
    <w:p w:rsidR="00365223" w:rsidRDefault="00365223" w:rsidP="003652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ماركس </w:t>
      </w:r>
    </w:p>
    <w:p w:rsidR="00365223" w:rsidRDefault="00365223" w:rsidP="003652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365223" w:rsidRPr="00365223" w:rsidRDefault="00365223" w:rsidP="00365223">
      <w:pPr>
        <w:pStyle w:val="a3"/>
        <w:numPr>
          <w:ilvl w:val="0"/>
          <w:numId w:val="3"/>
        </w:numPr>
        <w:rPr>
          <w:rFonts w:ascii="Traditional Arabic" w:hAnsi="Traditional Arabic" w:cs="Traditional Arabic"/>
          <w:sz w:val="28"/>
          <w:szCs w:val="28"/>
          <w:u w:val="single"/>
        </w:rPr>
      </w:pPr>
      <w:r w:rsidRPr="00365223">
        <w:rPr>
          <w:rFonts w:ascii="Traditional Arabic" w:hAnsi="Traditional Arabic" w:cs="Traditional Arabic" w:hint="cs"/>
          <w:sz w:val="28"/>
          <w:szCs w:val="28"/>
          <w:u w:val="single"/>
          <w:rtl/>
        </w:rPr>
        <w:t xml:space="preserve">باشلار </w:t>
      </w:r>
    </w:p>
    <w:p w:rsidR="00365223" w:rsidRDefault="00365223" w:rsidP="003652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365223" w:rsidRDefault="00365223" w:rsidP="00365223">
      <w:pPr>
        <w:pStyle w:val="a3"/>
        <w:ind w:left="1080"/>
        <w:rPr>
          <w:rFonts w:ascii="Traditional Arabic" w:hAnsi="Traditional Arabic" w:cs="Traditional Arabic"/>
          <w:sz w:val="28"/>
          <w:szCs w:val="28"/>
        </w:rPr>
      </w:pPr>
    </w:p>
    <w:p w:rsidR="00365223" w:rsidRPr="00365223" w:rsidRDefault="00365223" w:rsidP="003D5A17">
      <w:pPr>
        <w:pStyle w:val="a3"/>
        <w:numPr>
          <w:ilvl w:val="0"/>
          <w:numId w:val="2"/>
        </w:numPr>
        <w:rPr>
          <w:rFonts w:ascii="Traditional Arabic" w:hAnsi="Traditional Arabic" w:cs="Traditional Arabic"/>
          <w:b/>
          <w:bCs/>
          <w:sz w:val="28"/>
          <w:szCs w:val="28"/>
        </w:rPr>
      </w:pPr>
      <w:r w:rsidRPr="00365223">
        <w:rPr>
          <w:rFonts w:ascii="Traditional Arabic" w:hAnsi="Traditional Arabic" w:cs="Traditional Arabic"/>
          <w:b/>
          <w:bCs/>
          <w:sz w:val="28"/>
          <w:szCs w:val="28"/>
          <w:rtl/>
        </w:rPr>
        <w:t>من أهم وأشهر المتخصصين بفلسفة العلوم حيث درس بعمق الوسائل التي يحصل بها الإنسان على المعرفة العلمية :</w:t>
      </w:r>
    </w:p>
    <w:p w:rsidR="00365223" w:rsidRDefault="00365223" w:rsidP="003652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ماركس </w:t>
      </w:r>
    </w:p>
    <w:p w:rsidR="00365223" w:rsidRDefault="00365223" w:rsidP="003652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365223" w:rsidRPr="00365223" w:rsidRDefault="00365223" w:rsidP="00365223">
      <w:pPr>
        <w:pStyle w:val="a3"/>
        <w:numPr>
          <w:ilvl w:val="0"/>
          <w:numId w:val="3"/>
        </w:numPr>
        <w:rPr>
          <w:rFonts w:ascii="Traditional Arabic" w:hAnsi="Traditional Arabic" w:cs="Traditional Arabic"/>
          <w:sz w:val="28"/>
          <w:szCs w:val="28"/>
          <w:u w:val="single"/>
        </w:rPr>
      </w:pPr>
      <w:r w:rsidRPr="00365223">
        <w:rPr>
          <w:rFonts w:ascii="Traditional Arabic" w:hAnsi="Traditional Arabic" w:cs="Traditional Arabic" w:hint="cs"/>
          <w:sz w:val="28"/>
          <w:szCs w:val="28"/>
          <w:u w:val="single"/>
          <w:rtl/>
        </w:rPr>
        <w:t xml:space="preserve">باشلار </w:t>
      </w:r>
    </w:p>
    <w:p w:rsidR="00365223" w:rsidRDefault="00365223" w:rsidP="003652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365223" w:rsidRDefault="00365223" w:rsidP="00365223">
      <w:pPr>
        <w:pStyle w:val="a3"/>
        <w:ind w:left="1080"/>
        <w:rPr>
          <w:rFonts w:ascii="Traditional Arabic" w:hAnsi="Traditional Arabic" w:cs="Traditional Arabic"/>
          <w:sz w:val="28"/>
          <w:szCs w:val="28"/>
        </w:rPr>
      </w:pPr>
    </w:p>
    <w:p w:rsidR="00365223" w:rsidRPr="00365223" w:rsidRDefault="00365223" w:rsidP="003D5A17">
      <w:pPr>
        <w:pStyle w:val="a3"/>
        <w:numPr>
          <w:ilvl w:val="0"/>
          <w:numId w:val="2"/>
        </w:numPr>
        <w:rPr>
          <w:rFonts w:ascii="Traditional Arabic" w:hAnsi="Traditional Arabic" w:cs="Traditional Arabic"/>
          <w:b/>
          <w:bCs/>
          <w:sz w:val="28"/>
          <w:szCs w:val="28"/>
        </w:rPr>
      </w:pPr>
      <w:r w:rsidRPr="00365223">
        <w:rPr>
          <w:rFonts w:ascii="Traditional Arabic" w:hAnsi="Traditional Arabic" w:cs="Traditional Arabic"/>
          <w:b/>
          <w:bCs/>
          <w:sz w:val="28"/>
          <w:szCs w:val="28"/>
          <w:rtl/>
        </w:rPr>
        <w:t xml:space="preserve">قدم باشلار أفكاراً متميزة في مجال </w:t>
      </w:r>
      <w:r w:rsidRPr="00365223">
        <w:rPr>
          <w:rFonts w:ascii="Traditional Arabic" w:hAnsi="Traditional Arabic" w:cs="Traditional Arabic" w:hint="cs"/>
          <w:b/>
          <w:bCs/>
          <w:sz w:val="28"/>
          <w:szCs w:val="28"/>
          <w:rtl/>
        </w:rPr>
        <w:t>......</w:t>
      </w:r>
      <w:r w:rsidRPr="00365223">
        <w:rPr>
          <w:rFonts w:ascii="Traditional Arabic" w:hAnsi="Traditional Arabic" w:cs="Traditional Arabic"/>
          <w:b/>
          <w:bCs/>
          <w:sz w:val="28"/>
          <w:szCs w:val="28"/>
          <w:rtl/>
        </w:rPr>
        <w:t xml:space="preserve">حيث تمثل مفاهيمه في العقبة المعرفية والقطيعة المعرفية والجدلية المعرفية والتاريخ التراجعي </w:t>
      </w:r>
      <w:r w:rsidRPr="00365223">
        <w:rPr>
          <w:rFonts w:ascii="Traditional Arabic" w:hAnsi="Traditional Arabic" w:cs="Traditional Arabic" w:hint="cs"/>
          <w:b/>
          <w:bCs/>
          <w:sz w:val="28"/>
          <w:szCs w:val="28"/>
          <w:rtl/>
        </w:rPr>
        <w:t>:</w:t>
      </w:r>
    </w:p>
    <w:p w:rsidR="00365223" w:rsidRDefault="00365223" w:rsidP="003652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الروحانيات </w:t>
      </w:r>
    </w:p>
    <w:p w:rsidR="00365223" w:rsidRDefault="00365223" w:rsidP="003652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الديموغرافية </w:t>
      </w:r>
    </w:p>
    <w:p w:rsidR="00365223" w:rsidRPr="00365223" w:rsidRDefault="00365223" w:rsidP="00365223">
      <w:pPr>
        <w:pStyle w:val="a3"/>
        <w:numPr>
          <w:ilvl w:val="0"/>
          <w:numId w:val="3"/>
        </w:numPr>
        <w:rPr>
          <w:rFonts w:ascii="Traditional Arabic" w:hAnsi="Traditional Arabic" w:cs="Traditional Arabic"/>
          <w:sz w:val="28"/>
          <w:szCs w:val="28"/>
          <w:u w:val="single"/>
        </w:rPr>
      </w:pPr>
      <w:r w:rsidRPr="00365223">
        <w:rPr>
          <w:rFonts w:ascii="Traditional Arabic" w:hAnsi="Traditional Arabic" w:cs="Traditional Arabic"/>
          <w:sz w:val="28"/>
          <w:szCs w:val="28"/>
          <w:u w:val="single"/>
          <w:rtl/>
        </w:rPr>
        <w:t>الابستمولوجيا</w:t>
      </w:r>
    </w:p>
    <w:p w:rsidR="00365223" w:rsidRDefault="00365223" w:rsidP="003652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العقلانية </w:t>
      </w:r>
    </w:p>
    <w:p w:rsidR="00365223" w:rsidRPr="00365223" w:rsidRDefault="00365223" w:rsidP="00365223">
      <w:pPr>
        <w:pStyle w:val="a3"/>
        <w:ind w:left="1080"/>
        <w:rPr>
          <w:rFonts w:ascii="Traditional Arabic" w:hAnsi="Traditional Arabic" w:cs="Traditional Arabic"/>
          <w:sz w:val="28"/>
          <w:szCs w:val="28"/>
        </w:rPr>
      </w:pPr>
    </w:p>
    <w:p w:rsidR="00365223" w:rsidRPr="00365223" w:rsidRDefault="00365223" w:rsidP="003D5A17">
      <w:pPr>
        <w:pStyle w:val="a3"/>
        <w:numPr>
          <w:ilvl w:val="0"/>
          <w:numId w:val="2"/>
        </w:numPr>
        <w:rPr>
          <w:rFonts w:ascii="Traditional Arabic" w:hAnsi="Traditional Arabic" w:cs="Traditional Arabic"/>
          <w:b/>
          <w:bCs/>
          <w:sz w:val="28"/>
          <w:szCs w:val="28"/>
        </w:rPr>
      </w:pPr>
      <w:r w:rsidRPr="00365223">
        <w:rPr>
          <w:rFonts w:ascii="Traditional Arabic" w:hAnsi="Traditional Arabic" w:cs="Traditional Arabic"/>
          <w:b/>
          <w:bCs/>
          <w:sz w:val="28"/>
          <w:szCs w:val="28"/>
          <w:rtl/>
        </w:rPr>
        <w:t xml:space="preserve">فلسفة تقوم على الحوار بين العقل والتجربة و ترفض الانطلاق من مبادئ قبلية كما ترفض ربط الفكر العلمي بمعطيات الحس والواقع وحدها </w:t>
      </w:r>
      <w:r w:rsidRPr="00365223">
        <w:rPr>
          <w:rFonts w:ascii="Traditional Arabic" w:hAnsi="Traditional Arabic" w:cs="Traditional Arabic" w:hint="cs"/>
          <w:b/>
          <w:bCs/>
          <w:sz w:val="28"/>
          <w:szCs w:val="28"/>
          <w:rtl/>
        </w:rPr>
        <w:t>:</w:t>
      </w:r>
    </w:p>
    <w:p w:rsidR="00365223" w:rsidRDefault="00365223" w:rsidP="003652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المنهجي </w:t>
      </w:r>
    </w:p>
    <w:p w:rsidR="00365223" w:rsidRDefault="00365223" w:rsidP="003652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الجدلية </w:t>
      </w:r>
    </w:p>
    <w:p w:rsidR="00365223" w:rsidRPr="00365223" w:rsidRDefault="00365223" w:rsidP="00365223">
      <w:pPr>
        <w:pStyle w:val="a3"/>
        <w:numPr>
          <w:ilvl w:val="0"/>
          <w:numId w:val="3"/>
        </w:numPr>
        <w:rPr>
          <w:rFonts w:ascii="Traditional Arabic" w:hAnsi="Traditional Arabic" w:cs="Traditional Arabic"/>
          <w:sz w:val="28"/>
          <w:szCs w:val="28"/>
          <w:u w:val="single"/>
        </w:rPr>
      </w:pPr>
      <w:r w:rsidRPr="00365223">
        <w:rPr>
          <w:rFonts w:ascii="Traditional Arabic" w:hAnsi="Traditional Arabic" w:cs="Traditional Arabic"/>
          <w:sz w:val="28"/>
          <w:szCs w:val="28"/>
          <w:u w:val="single"/>
          <w:rtl/>
        </w:rPr>
        <w:t>العقلانية التطبيقية</w:t>
      </w:r>
    </w:p>
    <w:p w:rsidR="00365223" w:rsidRDefault="00365223" w:rsidP="003652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التجريبية </w:t>
      </w:r>
    </w:p>
    <w:p w:rsidR="00365223" w:rsidRPr="00365223" w:rsidRDefault="00365223" w:rsidP="00365223">
      <w:pPr>
        <w:pStyle w:val="a3"/>
        <w:ind w:left="1080"/>
        <w:rPr>
          <w:rFonts w:ascii="Traditional Arabic" w:hAnsi="Traditional Arabic" w:cs="Traditional Arabic"/>
          <w:sz w:val="28"/>
          <w:szCs w:val="28"/>
        </w:rPr>
      </w:pPr>
    </w:p>
    <w:p w:rsidR="00E34A42" w:rsidRPr="00E34A42" w:rsidRDefault="00365223" w:rsidP="003D5A17">
      <w:pPr>
        <w:pStyle w:val="a3"/>
        <w:numPr>
          <w:ilvl w:val="0"/>
          <w:numId w:val="2"/>
        </w:numPr>
        <w:rPr>
          <w:rFonts w:ascii="Traditional Arabic" w:hAnsi="Traditional Arabic" w:cs="Traditional Arabic"/>
          <w:b/>
          <w:bCs/>
          <w:sz w:val="28"/>
          <w:szCs w:val="28"/>
        </w:rPr>
      </w:pPr>
      <w:r w:rsidRPr="00E34A42">
        <w:rPr>
          <w:rFonts w:ascii="Traditional Arabic" w:hAnsi="Traditional Arabic" w:cs="Traditional Arabic"/>
          <w:b/>
          <w:bCs/>
          <w:sz w:val="28"/>
          <w:szCs w:val="28"/>
          <w:rtl/>
        </w:rPr>
        <w:t xml:space="preserve">كان باشلار في منطقة وسطى بين </w:t>
      </w:r>
      <w:r w:rsidR="00E34A42" w:rsidRPr="00E34A42">
        <w:rPr>
          <w:rFonts w:ascii="Traditional Arabic" w:hAnsi="Traditional Arabic" w:cs="Traditional Arabic" w:hint="cs"/>
          <w:b/>
          <w:bCs/>
          <w:sz w:val="28"/>
          <w:szCs w:val="28"/>
          <w:rtl/>
        </w:rPr>
        <w:t>:</w:t>
      </w:r>
    </w:p>
    <w:p w:rsidR="00E34A42" w:rsidRDefault="00E34A42" w:rsidP="00E34A4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المنهجي </w:t>
      </w:r>
    </w:p>
    <w:p w:rsidR="00E34A42" w:rsidRPr="00E34A42" w:rsidRDefault="00E34A42" w:rsidP="00E34A42">
      <w:pPr>
        <w:pStyle w:val="a3"/>
        <w:numPr>
          <w:ilvl w:val="0"/>
          <w:numId w:val="3"/>
        </w:numPr>
        <w:rPr>
          <w:rFonts w:ascii="Traditional Arabic" w:hAnsi="Traditional Arabic" w:cs="Traditional Arabic"/>
          <w:sz w:val="28"/>
          <w:szCs w:val="28"/>
          <w:u w:val="single"/>
        </w:rPr>
      </w:pPr>
      <w:r w:rsidRPr="00E34A42">
        <w:rPr>
          <w:rFonts w:ascii="Traditional Arabic" w:hAnsi="Traditional Arabic" w:cs="Traditional Arabic"/>
          <w:sz w:val="28"/>
          <w:szCs w:val="28"/>
          <w:u w:val="single"/>
          <w:rtl/>
        </w:rPr>
        <w:t xml:space="preserve">العقلانية المثالية </w:t>
      </w:r>
    </w:p>
    <w:p w:rsidR="00365223" w:rsidRPr="00E34A42" w:rsidRDefault="00365223" w:rsidP="00E34A42">
      <w:pPr>
        <w:pStyle w:val="a3"/>
        <w:numPr>
          <w:ilvl w:val="0"/>
          <w:numId w:val="3"/>
        </w:numPr>
        <w:rPr>
          <w:rFonts w:ascii="Traditional Arabic" w:hAnsi="Traditional Arabic" w:cs="Traditional Arabic"/>
          <w:sz w:val="28"/>
          <w:szCs w:val="28"/>
          <w:u w:val="single"/>
        </w:rPr>
      </w:pPr>
      <w:r w:rsidRPr="00E34A42">
        <w:rPr>
          <w:rFonts w:ascii="Traditional Arabic" w:hAnsi="Traditional Arabic" w:cs="Traditional Arabic"/>
          <w:sz w:val="28"/>
          <w:szCs w:val="28"/>
          <w:u w:val="single"/>
          <w:rtl/>
        </w:rPr>
        <w:t xml:space="preserve">التجريبية المثالية </w:t>
      </w:r>
      <w:r w:rsidR="00E34A42" w:rsidRPr="00E34A42">
        <w:rPr>
          <w:rFonts w:ascii="Traditional Arabic" w:hAnsi="Traditional Arabic" w:cs="Traditional Arabic" w:hint="cs"/>
          <w:sz w:val="28"/>
          <w:szCs w:val="28"/>
          <w:u w:val="single"/>
          <w:rtl/>
        </w:rPr>
        <w:t xml:space="preserve"> </w:t>
      </w:r>
    </w:p>
    <w:p w:rsidR="00E34A42" w:rsidRDefault="00E34A42" w:rsidP="00E34A4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الجدلية </w:t>
      </w:r>
    </w:p>
    <w:p w:rsidR="00E34A42" w:rsidRPr="00365223" w:rsidRDefault="00E34A42" w:rsidP="00E34A42">
      <w:pPr>
        <w:pStyle w:val="a3"/>
        <w:ind w:left="1080"/>
        <w:rPr>
          <w:rFonts w:ascii="Traditional Arabic" w:hAnsi="Traditional Arabic" w:cs="Traditional Arabic"/>
          <w:sz w:val="28"/>
          <w:szCs w:val="28"/>
        </w:rPr>
      </w:pPr>
    </w:p>
    <w:p w:rsidR="00365223" w:rsidRPr="00E34A42" w:rsidRDefault="00365223" w:rsidP="003D5A17">
      <w:pPr>
        <w:pStyle w:val="a3"/>
        <w:numPr>
          <w:ilvl w:val="0"/>
          <w:numId w:val="2"/>
        </w:numPr>
        <w:rPr>
          <w:rFonts w:ascii="Traditional Arabic" w:hAnsi="Traditional Arabic" w:cs="Traditional Arabic"/>
          <w:b/>
          <w:bCs/>
          <w:sz w:val="28"/>
          <w:szCs w:val="28"/>
        </w:rPr>
      </w:pPr>
      <w:r w:rsidRPr="00E34A42">
        <w:rPr>
          <w:rFonts w:ascii="Traditional Arabic" w:hAnsi="Traditional Arabic" w:cs="Traditional Arabic"/>
          <w:b/>
          <w:bCs/>
          <w:sz w:val="28"/>
          <w:szCs w:val="28"/>
          <w:rtl/>
        </w:rPr>
        <w:t>يسمي باشلار المنطقة الوسطى بين العقلانية المثالية و التجريبية ب "</w:t>
      </w:r>
      <w:r w:rsidR="00E34A42" w:rsidRPr="00E34A42">
        <w:rPr>
          <w:rFonts w:ascii="Traditional Arabic" w:hAnsi="Traditional Arabic" w:cs="Traditional Arabic" w:hint="cs"/>
          <w:b/>
          <w:bCs/>
          <w:sz w:val="28"/>
          <w:szCs w:val="28"/>
          <w:rtl/>
        </w:rPr>
        <w:t>....</w:t>
      </w:r>
      <w:r w:rsidRPr="00E34A42">
        <w:rPr>
          <w:rFonts w:ascii="Traditional Arabic" w:hAnsi="Traditional Arabic" w:cs="Traditional Arabic"/>
          <w:b/>
          <w:bCs/>
          <w:sz w:val="28"/>
          <w:szCs w:val="28"/>
          <w:rtl/>
        </w:rPr>
        <w:t xml:space="preserve">" وعنون بها كتابه الذي صدر في </w:t>
      </w:r>
      <w:r w:rsidRPr="00E34A42">
        <w:rPr>
          <w:rFonts w:ascii="Traditional Arabic" w:hAnsi="Traditional Arabic" w:cs="Traditional Arabic"/>
          <w:b/>
          <w:bCs/>
          <w:sz w:val="28"/>
          <w:szCs w:val="28"/>
          <w:highlight w:val="yellow"/>
          <w:rtl/>
        </w:rPr>
        <w:t>1948</w:t>
      </w:r>
      <w:r w:rsidRPr="00E34A42">
        <w:rPr>
          <w:rFonts w:ascii="Traditional Arabic" w:hAnsi="Traditional Arabic" w:cs="Traditional Arabic"/>
          <w:b/>
          <w:bCs/>
          <w:sz w:val="28"/>
          <w:szCs w:val="28"/>
          <w:rtl/>
        </w:rPr>
        <w:t xml:space="preserve"> </w:t>
      </w:r>
      <w:r w:rsidR="00E34A42" w:rsidRPr="00E34A42">
        <w:rPr>
          <w:rFonts w:ascii="Traditional Arabic" w:hAnsi="Traditional Arabic" w:cs="Traditional Arabic" w:hint="cs"/>
          <w:b/>
          <w:bCs/>
          <w:sz w:val="28"/>
          <w:szCs w:val="28"/>
          <w:rtl/>
        </w:rPr>
        <w:t>:</w:t>
      </w:r>
    </w:p>
    <w:p w:rsidR="00E34A42" w:rsidRDefault="00E34A42" w:rsidP="00E34A4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المنهجي </w:t>
      </w:r>
    </w:p>
    <w:p w:rsidR="00E34A42" w:rsidRDefault="00E34A42" w:rsidP="00E34A4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الجدلية </w:t>
      </w:r>
    </w:p>
    <w:p w:rsidR="00E34A42" w:rsidRPr="00365223" w:rsidRDefault="00E34A42" w:rsidP="00E34A42">
      <w:pPr>
        <w:pStyle w:val="a3"/>
        <w:numPr>
          <w:ilvl w:val="0"/>
          <w:numId w:val="3"/>
        </w:numPr>
        <w:rPr>
          <w:rFonts w:ascii="Traditional Arabic" w:hAnsi="Traditional Arabic" w:cs="Traditional Arabic"/>
          <w:sz w:val="28"/>
          <w:szCs w:val="28"/>
          <w:u w:val="single"/>
        </w:rPr>
      </w:pPr>
      <w:r w:rsidRPr="00365223">
        <w:rPr>
          <w:rFonts w:ascii="Traditional Arabic" w:hAnsi="Traditional Arabic" w:cs="Traditional Arabic"/>
          <w:sz w:val="28"/>
          <w:szCs w:val="28"/>
          <w:u w:val="single"/>
          <w:rtl/>
        </w:rPr>
        <w:t>العقلانية التطبيقية</w:t>
      </w:r>
    </w:p>
    <w:p w:rsidR="00E34A42" w:rsidRDefault="00E34A42" w:rsidP="00E34A4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التجريبية </w:t>
      </w:r>
    </w:p>
    <w:p w:rsidR="00E34A42" w:rsidRPr="00365223" w:rsidRDefault="00E34A42" w:rsidP="00E34A42">
      <w:pPr>
        <w:pStyle w:val="a3"/>
        <w:ind w:left="1080"/>
        <w:rPr>
          <w:rFonts w:ascii="Traditional Arabic" w:hAnsi="Traditional Arabic" w:cs="Traditional Arabic"/>
          <w:sz w:val="28"/>
          <w:szCs w:val="28"/>
          <w:rtl/>
        </w:rPr>
      </w:pPr>
    </w:p>
    <w:p w:rsidR="0003684D" w:rsidRPr="00E34A42" w:rsidRDefault="00E34A42" w:rsidP="003D5A17">
      <w:pPr>
        <w:pStyle w:val="a3"/>
        <w:numPr>
          <w:ilvl w:val="0"/>
          <w:numId w:val="2"/>
        </w:numPr>
        <w:rPr>
          <w:rFonts w:ascii="Traditional Arabic" w:hAnsi="Traditional Arabic" w:cs="Traditional Arabic"/>
          <w:b/>
          <w:bCs/>
          <w:sz w:val="28"/>
          <w:szCs w:val="28"/>
        </w:rPr>
      </w:pPr>
      <w:r w:rsidRPr="00E34A42">
        <w:rPr>
          <w:rFonts w:ascii="Traditional Arabic" w:hAnsi="Traditional Arabic" w:cs="Traditional Arabic" w:hint="cs"/>
          <w:b/>
          <w:bCs/>
          <w:sz w:val="28"/>
          <w:szCs w:val="28"/>
          <w:rtl/>
        </w:rPr>
        <w:t xml:space="preserve">أصدر باشلار كتابه عام </w:t>
      </w:r>
      <w:r w:rsidRPr="00E34A42">
        <w:rPr>
          <w:rFonts w:ascii="Traditional Arabic" w:hAnsi="Traditional Arabic" w:cs="Traditional Arabic" w:hint="cs"/>
          <w:b/>
          <w:bCs/>
          <w:sz w:val="28"/>
          <w:szCs w:val="28"/>
          <w:highlight w:val="yellow"/>
          <w:rtl/>
        </w:rPr>
        <w:t>1948</w:t>
      </w:r>
      <w:r w:rsidRPr="00E34A42">
        <w:rPr>
          <w:rFonts w:ascii="Traditional Arabic" w:hAnsi="Traditional Arabic" w:cs="Traditional Arabic" w:hint="cs"/>
          <w:b/>
          <w:bCs/>
          <w:sz w:val="28"/>
          <w:szCs w:val="28"/>
          <w:rtl/>
        </w:rPr>
        <w:t xml:space="preserve"> م بعنوان :</w:t>
      </w:r>
    </w:p>
    <w:p w:rsidR="00E34A42" w:rsidRPr="00E34A42" w:rsidRDefault="00E34A42" w:rsidP="00E34A42">
      <w:pPr>
        <w:pStyle w:val="a3"/>
        <w:numPr>
          <w:ilvl w:val="0"/>
          <w:numId w:val="3"/>
        </w:numPr>
        <w:rPr>
          <w:rFonts w:ascii="Traditional Arabic" w:hAnsi="Traditional Arabic" w:cs="Traditional Arabic"/>
          <w:sz w:val="28"/>
          <w:szCs w:val="28"/>
          <w:u w:val="single"/>
        </w:rPr>
      </w:pPr>
      <w:r w:rsidRPr="00E34A42">
        <w:rPr>
          <w:rFonts w:ascii="Traditional Arabic" w:hAnsi="Traditional Arabic" w:cs="Traditional Arabic" w:hint="cs"/>
          <w:sz w:val="28"/>
          <w:szCs w:val="28"/>
          <w:u w:val="single"/>
          <w:rtl/>
        </w:rPr>
        <w:t xml:space="preserve">العقلانية التطبيقية </w:t>
      </w:r>
    </w:p>
    <w:p w:rsidR="00E34A42" w:rsidRDefault="00E34A42" w:rsidP="00E34A4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البرهان </w:t>
      </w:r>
    </w:p>
    <w:p w:rsidR="00E34A42" w:rsidRDefault="00E34A42" w:rsidP="00E34A4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ميزان العلوم </w:t>
      </w:r>
    </w:p>
    <w:p w:rsidR="00E34A42" w:rsidRDefault="00E34A42" w:rsidP="00E34A4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تهافت الفلاسفة </w:t>
      </w:r>
    </w:p>
    <w:p w:rsidR="00E34A42" w:rsidRDefault="00E34A42" w:rsidP="00E34A42">
      <w:pPr>
        <w:pStyle w:val="a3"/>
        <w:ind w:left="1080"/>
        <w:rPr>
          <w:rFonts w:ascii="Traditional Arabic" w:hAnsi="Traditional Arabic" w:cs="Traditional Arabic"/>
          <w:sz w:val="28"/>
          <w:szCs w:val="28"/>
        </w:rPr>
      </w:pPr>
    </w:p>
    <w:p w:rsidR="00E34A42" w:rsidRPr="00E34A42" w:rsidRDefault="00E34A42" w:rsidP="003D5A17">
      <w:pPr>
        <w:pStyle w:val="a3"/>
        <w:numPr>
          <w:ilvl w:val="0"/>
          <w:numId w:val="2"/>
        </w:numPr>
        <w:rPr>
          <w:rFonts w:ascii="Traditional Arabic" w:hAnsi="Traditional Arabic" w:cs="Traditional Arabic"/>
          <w:b/>
          <w:bCs/>
          <w:sz w:val="28"/>
          <w:szCs w:val="28"/>
        </w:rPr>
      </w:pPr>
      <w:r w:rsidRPr="00E34A42">
        <w:rPr>
          <w:rFonts w:ascii="Traditional Arabic" w:hAnsi="Traditional Arabic" w:cs="Traditional Arabic"/>
          <w:b/>
          <w:bCs/>
          <w:sz w:val="28"/>
          <w:szCs w:val="28"/>
          <w:rtl/>
        </w:rPr>
        <w:t>قيمة فلسفة باشلار تتمثل في :</w:t>
      </w:r>
    </w:p>
    <w:p w:rsidR="00E34A42" w:rsidRDefault="00E34A42" w:rsidP="00E34A4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توافقها مع كافة الأنساق الفلسفية </w:t>
      </w:r>
    </w:p>
    <w:p w:rsidR="00E34A42" w:rsidRPr="00E34A42" w:rsidRDefault="00E34A42" w:rsidP="00E34A42">
      <w:pPr>
        <w:pStyle w:val="a3"/>
        <w:numPr>
          <w:ilvl w:val="0"/>
          <w:numId w:val="3"/>
        </w:numPr>
        <w:rPr>
          <w:rFonts w:ascii="Traditional Arabic" w:hAnsi="Traditional Arabic" w:cs="Traditional Arabic"/>
          <w:sz w:val="28"/>
          <w:szCs w:val="28"/>
          <w:u w:val="single"/>
        </w:rPr>
      </w:pPr>
      <w:r w:rsidRPr="00E34A42">
        <w:rPr>
          <w:rFonts w:ascii="Traditional Arabic" w:hAnsi="Traditional Arabic" w:cs="Traditional Arabic"/>
          <w:sz w:val="28"/>
          <w:szCs w:val="28"/>
          <w:u w:val="single"/>
          <w:rtl/>
        </w:rPr>
        <w:t>رفضها للأنساق الفلسفية المثالية والعقلانية ونقدها</w:t>
      </w:r>
    </w:p>
    <w:p w:rsidR="00E34A42" w:rsidRDefault="00E34A42" w:rsidP="00E34A4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تقليلها من أهمية العقل كوسيلة للمعرفة </w:t>
      </w:r>
    </w:p>
    <w:p w:rsidR="00E34A42" w:rsidRDefault="00E34A42" w:rsidP="00E34A4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اهتمامها بالحدس و الإلهام </w:t>
      </w:r>
    </w:p>
    <w:p w:rsidR="00E34A42" w:rsidRPr="00E34A42" w:rsidRDefault="00E34A42" w:rsidP="00E34A42">
      <w:pPr>
        <w:pStyle w:val="a3"/>
        <w:ind w:left="1080"/>
        <w:rPr>
          <w:rFonts w:ascii="Traditional Arabic" w:hAnsi="Traditional Arabic" w:cs="Traditional Arabic"/>
          <w:sz w:val="28"/>
          <w:szCs w:val="28"/>
          <w:rtl/>
        </w:rPr>
      </w:pPr>
    </w:p>
    <w:p w:rsidR="00E34A42" w:rsidRPr="00E34A42" w:rsidRDefault="00E34A42" w:rsidP="003D5A17">
      <w:pPr>
        <w:pStyle w:val="a3"/>
        <w:numPr>
          <w:ilvl w:val="0"/>
          <w:numId w:val="2"/>
        </w:numPr>
        <w:rPr>
          <w:rFonts w:ascii="Traditional Arabic" w:hAnsi="Traditional Arabic" w:cs="Traditional Arabic"/>
          <w:b/>
          <w:bCs/>
          <w:sz w:val="28"/>
          <w:szCs w:val="28"/>
        </w:rPr>
      </w:pPr>
      <w:r w:rsidRPr="00E34A42">
        <w:rPr>
          <w:rFonts w:ascii="Traditional Arabic" w:hAnsi="Traditional Arabic" w:cs="Traditional Arabic"/>
          <w:b/>
          <w:bCs/>
          <w:sz w:val="28"/>
          <w:szCs w:val="28"/>
          <w:rtl/>
        </w:rPr>
        <w:t xml:space="preserve">تقوم العقلانية التطبيقية على </w:t>
      </w:r>
      <w:r w:rsidRPr="00E34A42">
        <w:rPr>
          <w:rFonts w:ascii="Traditional Arabic" w:hAnsi="Traditional Arabic" w:cs="Traditional Arabic"/>
          <w:b/>
          <w:bCs/>
          <w:sz w:val="28"/>
          <w:szCs w:val="28"/>
          <w:highlight w:val="yellow"/>
          <w:rtl/>
        </w:rPr>
        <w:t>أربعة مبادئ</w:t>
      </w:r>
      <w:r w:rsidRPr="00E34A42">
        <w:rPr>
          <w:rFonts w:ascii="Traditional Arabic" w:hAnsi="Traditional Arabic" w:cs="Traditional Arabic"/>
          <w:b/>
          <w:bCs/>
          <w:sz w:val="28"/>
          <w:szCs w:val="28"/>
          <w:rtl/>
        </w:rPr>
        <w:t xml:space="preserve"> تقف ضد مفاهيم الفكر العلمي القديم هي : </w:t>
      </w:r>
    </w:p>
    <w:p w:rsidR="00E34A42" w:rsidRDefault="00E34A42" w:rsidP="00E34A42">
      <w:pPr>
        <w:pStyle w:val="a3"/>
        <w:numPr>
          <w:ilvl w:val="0"/>
          <w:numId w:val="3"/>
        </w:numPr>
        <w:rPr>
          <w:rFonts w:ascii="Traditional Arabic" w:hAnsi="Traditional Arabic" w:cs="Traditional Arabic"/>
          <w:sz w:val="28"/>
          <w:szCs w:val="28"/>
        </w:rPr>
      </w:pPr>
      <w:r w:rsidRPr="00E34A42">
        <w:rPr>
          <w:rFonts w:ascii="Traditional Arabic" w:hAnsi="Traditional Arabic" w:cs="Traditional Arabic"/>
          <w:sz w:val="28"/>
          <w:szCs w:val="28"/>
          <w:rtl/>
        </w:rPr>
        <w:t>ليس ثمة عقل ثابت يحكم جميع أنماط معرفتنا</w:t>
      </w:r>
      <w:r>
        <w:rPr>
          <w:rFonts w:ascii="Traditional Arabic" w:hAnsi="Traditional Arabic" w:cs="Traditional Arabic" w:hint="cs"/>
          <w:sz w:val="28"/>
          <w:szCs w:val="28"/>
          <w:rtl/>
        </w:rPr>
        <w:t xml:space="preserve"> </w:t>
      </w:r>
    </w:p>
    <w:p w:rsidR="00E34A42" w:rsidRDefault="00E34A42" w:rsidP="00E34A42">
      <w:pPr>
        <w:pStyle w:val="a3"/>
        <w:numPr>
          <w:ilvl w:val="0"/>
          <w:numId w:val="3"/>
        </w:numPr>
        <w:rPr>
          <w:rFonts w:ascii="Traditional Arabic" w:hAnsi="Traditional Arabic" w:cs="Traditional Arabic"/>
          <w:sz w:val="28"/>
          <w:szCs w:val="28"/>
        </w:rPr>
      </w:pPr>
      <w:r w:rsidRPr="00E34A42">
        <w:rPr>
          <w:rFonts w:ascii="Traditional Arabic" w:hAnsi="Traditional Arabic" w:cs="Traditional Arabic"/>
          <w:sz w:val="28"/>
          <w:szCs w:val="28"/>
          <w:rtl/>
        </w:rPr>
        <w:t>ليس ثمة منهج شامل</w:t>
      </w:r>
    </w:p>
    <w:p w:rsidR="00E34A42" w:rsidRDefault="00E34A42" w:rsidP="00E34A42">
      <w:pPr>
        <w:pStyle w:val="a3"/>
        <w:numPr>
          <w:ilvl w:val="0"/>
          <w:numId w:val="3"/>
        </w:numPr>
        <w:rPr>
          <w:rFonts w:ascii="Traditional Arabic" w:hAnsi="Traditional Arabic" w:cs="Traditional Arabic"/>
          <w:sz w:val="28"/>
          <w:szCs w:val="28"/>
        </w:rPr>
      </w:pPr>
      <w:r w:rsidRPr="00E34A42">
        <w:rPr>
          <w:rFonts w:ascii="Traditional Arabic" w:hAnsi="Traditional Arabic" w:cs="Traditional Arabic"/>
          <w:sz w:val="28"/>
          <w:szCs w:val="28"/>
          <w:rtl/>
        </w:rPr>
        <w:t xml:space="preserve"> ليس ثمة واقع بسيط يقتصر العالِم على معاينته وشرحه </w:t>
      </w:r>
    </w:p>
    <w:p w:rsidR="00E34A42" w:rsidRDefault="00E34A42" w:rsidP="00E34A42">
      <w:pPr>
        <w:pStyle w:val="a3"/>
        <w:numPr>
          <w:ilvl w:val="0"/>
          <w:numId w:val="3"/>
        </w:numPr>
        <w:rPr>
          <w:rFonts w:ascii="Traditional Arabic" w:hAnsi="Traditional Arabic" w:cs="Traditional Arabic"/>
          <w:sz w:val="28"/>
          <w:szCs w:val="28"/>
        </w:rPr>
      </w:pPr>
      <w:r w:rsidRPr="00E34A42">
        <w:rPr>
          <w:rFonts w:ascii="Traditional Arabic" w:hAnsi="Traditional Arabic" w:cs="Traditional Arabic"/>
          <w:sz w:val="28"/>
          <w:szCs w:val="28"/>
          <w:rtl/>
        </w:rPr>
        <w:t xml:space="preserve">على فلسفة العلم أن تفتح المكان للأبستمولوجيا </w:t>
      </w:r>
      <w:r>
        <w:rPr>
          <w:rFonts w:ascii="Traditional Arabic" w:hAnsi="Traditional Arabic" w:cs="Traditional Arabic" w:hint="cs"/>
          <w:sz w:val="28"/>
          <w:szCs w:val="28"/>
          <w:rtl/>
        </w:rPr>
        <w:t>لا نظرية المعرفة بشكل عام</w:t>
      </w:r>
    </w:p>
    <w:p w:rsidR="00E34A42" w:rsidRPr="00E34A42" w:rsidRDefault="00E34A42" w:rsidP="00E34A42">
      <w:pPr>
        <w:pStyle w:val="a3"/>
        <w:numPr>
          <w:ilvl w:val="0"/>
          <w:numId w:val="3"/>
        </w:numPr>
        <w:rPr>
          <w:rFonts w:ascii="Traditional Arabic" w:hAnsi="Traditional Arabic" w:cs="Traditional Arabic"/>
          <w:sz w:val="28"/>
          <w:szCs w:val="28"/>
          <w:u w:val="single"/>
        </w:rPr>
      </w:pPr>
      <w:r w:rsidRPr="00E34A42">
        <w:rPr>
          <w:rFonts w:ascii="Traditional Arabic" w:hAnsi="Traditional Arabic" w:cs="Traditional Arabic" w:hint="cs"/>
          <w:sz w:val="28"/>
          <w:szCs w:val="28"/>
          <w:u w:val="single"/>
          <w:rtl/>
        </w:rPr>
        <w:t xml:space="preserve">كل ما سبق </w:t>
      </w:r>
    </w:p>
    <w:p w:rsidR="00E34A42" w:rsidRPr="00E34A42" w:rsidRDefault="00E34A42" w:rsidP="00E34A42">
      <w:pPr>
        <w:pStyle w:val="a3"/>
        <w:ind w:left="1080"/>
        <w:rPr>
          <w:rFonts w:ascii="Traditional Arabic" w:hAnsi="Traditional Arabic" w:cs="Traditional Arabic"/>
          <w:sz w:val="28"/>
          <w:szCs w:val="28"/>
          <w:rtl/>
        </w:rPr>
      </w:pPr>
    </w:p>
    <w:p w:rsidR="0003684D" w:rsidRPr="00E34A42" w:rsidRDefault="00E34A42" w:rsidP="003D5A17">
      <w:pPr>
        <w:pStyle w:val="a3"/>
        <w:numPr>
          <w:ilvl w:val="0"/>
          <w:numId w:val="2"/>
        </w:numPr>
        <w:rPr>
          <w:rFonts w:ascii="Traditional Arabic" w:hAnsi="Traditional Arabic" w:cs="Traditional Arabic"/>
          <w:b/>
          <w:bCs/>
          <w:sz w:val="28"/>
          <w:szCs w:val="28"/>
        </w:rPr>
      </w:pPr>
      <w:r w:rsidRPr="00E34A42">
        <w:rPr>
          <w:rFonts w:ascii="Traditional Arabic" w:hAnsi="Traditional Arabic" w:cs="Traditional Arabic" w:hint="cs"/>
          <w:b/>
          <w:bCs/>
          <w:sz w:val="28"/>
          <w:szCs w:val="28"/>
          <w:rtl/>
        </w:rPr>
        <w:t>الأبستمولوجيا هي :</w:t>
      </w:r>
    </w:p>
    <w:p w:rsidR="00E34A42" w:rsidRPr="00E34A42" w:rsidRDefault="00E34A42" w:rsidP="00E34A42">
      <w:pPr>
        <w:pStyle w:val="a3"/>
        <w:numPr>
          <w:ilvl w:val="0"/>
          <w:numId w:val="3"/>
        </w:numPr>
        <w:rPr>
          <w:rFonts w:ascii="Traditional Arabic" w:hAnsi="Traditional Arabic" w:cs="Traditional Arabic"/>
          <w:sz w:val="28"/>
          <w:szCs w:val="28"/>
          <w:u w:val="single"/>
        </w:rPr>
      </w:pPr>
      <w:r w:rsidRPr="00E34A42">
        <w:rPr>
          <w:rFonts w:ascii="Traditional Arabic" w:hAnsi="Traditional Arabic" w:cs="Traditional Arabic" w:hint="cs"/>
          <w:sz w:val="28"/>
          <w:szCs w:val="28"/>
          <w:u w:val="single"/>
          <w:rtl/>
        </w:rPr>
        <w:t xml:space="preserve"> </w:t>
      </w:r>
      <w:r w:rsidRPr="00E34A42">
        <w:rPr>
          <w:rFonts w:ascii="Traditional Arabic" w:hAnsi="Traditional Arabic" w:cs="Traditional Arabic"/>
          <w:sz w:val="28"/>
          <w:szCs w:val="28"/>
          <w:u w:val="single"/>
          <w:rtl/>
        </w:rPr>
        <w:t xml:space="preserve"> الدراسة النقدية لتكوين المفاهيم العلمية الرئيسية وتوظيفها في حقلها الخصوصي </w:t>
      </w:r>
      <w:r w:rsidRPr="00E34A42">
        <w:rPr>
          <w:rFonts w:ascii="Traditional Arabic" w:hAnsi="Traditional Arabic" w:cs="Traditional Arabic" w:hint="cs"/>
          <w:sz w:val="28"/>
          <w:szCs w:val="28"/>
          <w:u w:val="single"/>
          <w:rtl/>
        </w:rPr>
        <w:t xml:space="preserve"> </w:t>
      </w:r>
      <w:r w:rsidRPr="00E34A42">
        <w:rPr>
          <w:rFonts w:ascii="Traditional Arabic" w:hAnsi="Traditional Arabic" w:cs="Traditional Arabic"/>
          <w:sz w:val="28"/>
          <w:szCs w:val="28"/>
          <w:u w:val="single"/>
          <w:rtl/>
        </w:rPr>
        <w:t xml:space="preserve"> </w:t>
      </w:r>
      <w:r w:rsidRPr="00E34A42">
        <w:rPr>
          <w:rFonts w:ascii="Traditional Arabic" w:hAnsi="Traditional Arabic" w:cs="Traditional Arabic" w:hint="cs"/>
          <w:sz w:val="28"/>
          <w:szCs w:val="28"/>
          <w:u w:val="single"/>
          <w:rtl/>
        </w:rPr>
        <w:t xml:space="preserve"> </w:t>
      </w:r>
    </w:p>
    <w:p w:rsidR="00E34A42" w:rsidRDefault="00E34A42" w:rsidP="00E34A42">
      <w:pPr>
        <w:pStyle w:val="a3"/>
        <w:numPr>
          <w:ilvl w:val="0"/>
          <w:numId w:val="3"/>
        </w:numPr>
        <w:rPr>
          <w:rFonts w:ascii="Traditional Arabic" w:hAnsi="Traditional Arabic" w:cs="Traditional Arabic"/>
          <w:sz w:val="28"/>
          <w:szCs w:val="28"/>
        </w:rPr>
      </w:pPr>
      <w:r w:rsidRPr="00E34A42">
        <w:rPr>
          <w:rFonts w:ascii="Traditional Arabic" w:hAnsi="Traditional Arabic" w:cs="Traditional Arabic"/>
          <w:sz w:val="28"/>
          <w:szCs w:val="28"/>
          <w:rtl/>
        </w:rPr>
        <w:t xml:space="preserve"> نظرية المعرفة بشكل عام</w:t>
      </w:r>
    </w:p>
    <w:p w:rsidR="00E34A42" w:rsidRDefault="00E34A42" w:rsidP="00E34A4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المنطقة الوسطى بين العقلانية المثالية و التجريبية المثالية </w:t>
      </w:r>
    </w:p>
    <w:p w:rsidR="00E34A42" w:rsidRDefault="00E34A42" w:rsidP="00E34A4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الحوار بين العقل و التجربة </w:t>
      </w:r>
    </w:p>
    <w:p w:rsidR="00E34A42" w:rsidRDefault="00E34A42" w:rsidP="00E34A42">
      <w:pPr>
        <w:pStyle w:val="a3"/>
        <w:ind w:left="1080"/>
        <w:rPr>
          <w:rFonts w:ascii="Traditional Arabic" w:hAnsi="Traditional Arabic" w:cs="Traditional Arabic"/>
          <w:sz w:val="28"/>
          <w:szCs w:val="28"/>
        </w:rPr>
      </w:pPr>
    </w:p>
    <w:p w:rsidR="00E34A42" w:rsidRPr="00461F66" w:rsidRDefault="00E34A42" w:rsidP="003D5A17">
      <w:pPr>
        <w:pStyle w:val="a3"/>
        <w:numPr>
          <w:ilvl w:val="0"/>
          <w:numId w:val="2"/>
        </w:numPr>
        <w:rPr>
          <w:rFonts w:ascii="Traditional Arabic" w:hAnsi="Traditional Arabic" w:cs="Traditional Arabic"/>
          <w:b/>
          <w:bCs/>
          <w:sz w:val="28"/>
          <w:szCs w:val="28"/>
        </w:rPr>
      </w:pPr>
      <w:r w:rsidRPr="00461F66">
        <w:rPr>
          <w:rFonts w:ascii="Traditional Arabic" w:hAnsi="Traditional Arabic" w:cs="Traditional Arabic"/>
          <w:b/>
          <w:bCs/>
          <w:sz w:val="28"/>
          <w:szCs w:val="28"/>
          <w:rtl/>
        </w:rPr>
        <w:t xml:space="preserve">مفهوم القطيعة الابستمولوجية في نظر باشلار هو : </w:t>
      </w:r>
    </w:p>
    <w:p w:rsidR="00461F66" w:rsidRPr="00461F66" w:rsidRDefault="00461F66" w:rsidP="00461F66">
      <w:pPr>
        <w:pStyle w:val="a3"/>
        <w:numPr>
          <w:ilvl w:val="0"/>
          <w:numId w:val="3"/>
        </w:numPr>
        <w:rPr>
          <w:rFonts w:ascii="Traditional Arabic" w:hAnsi="Traditional Arabic" w:cs="Traditional Arabic"/>
          <w:sz w:val="28"/>
          <w:szCs w:val="28"/>
        </w:rPr>
      </w:pPr>
      <w:r w:rsidRPr="00461F66">
        <w:rPr>
          <w:rFonts w:ascii="Traditional Arabic" w:hAnsi="Traditional Arabic" w:cs="Traditional Arabic" w:hint="cs"/>
          <w:sz w:val="28"/>
          <w:szCs w:val="28"/>
          <w:rtl/>
        </w:rPr>
        <w:t xml:space="preserve"> </w:t>
      </w:r>
      <w:r w:rsidRPr="00461F66">
        <w:rPr>
          <w:rFonts w:ascii="Traditional Arabic" w:hAnsi="Traditional Arabic" w:cs="Traditional Arabic"/>
          <w:sz w:val="28"/>
          <w:szCs w:val="28"/>
          <w:rtl/>
        </w:rPr>
        <w:t xml:space="preserve"> الدراسة النقدية لتكوين المفاهيم العلمية الرئيسية وتوظيفها في حقلها الخصوصي </w:t>
      </w:r>
      <w:r w:rsidRPr="00461F66">
        <w:rPr>
          <w:rFonts w:ascii="Traditional Arabic" w:hAnsi="Traditional Arabic" w:cs="Traditional Arabic" w:hint="cs"/>
          <w:sz w:val="28"/>
          <w:szCs w:val="28"/>
          <w:rtl/>
        </w:rPr>
        <w:t xml:space="preserve"> </w:t>
      </w:r>
      <w:r w:rsidRPr="00461F66">
        <w:rPr>
          <w:rFonts w:ascii="Traditional Arabic" w:hAnsi="Traditional Arabic" w:cs="Traditional Arabic"/>
          <w:sz w:val="28"/>
          <w:szCs w:val="28"/>
          <w:rtl/>
        </w:rPr>
        <w:t xml:space="preserve"> </w:t>
      </w:r>
      <w:r w:rsidRPr="00461F66">
        <w:rPr>
          <w:rFonts w:ascii="Traditional Arabic" w:hAnsi="Traditional Arabic" w:cs="Traditional Arabic" w:hint="cs"/>
          <w:sz w:val="28"/>
          <w:szCs w:val="28"/>
          <w:rtl/>
        </w:rPr>
        <w:t xml:space="preserve"> </w:t>
      </w:r>
    </w:p>
    <w:p w:rsidR="00461F66" w:rsidRDefault="00461F66" w:rsidP="00461F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المنطقة الوسطى بين العقلانية المثالية و التجريبية المثالية </w:t>
      </w:r>
    </w:p>
    <w:p w:rsidR="00461F66" w:rsidRPr="00461F66" w:rsidRDefault="00461F66" w:rsidP="00461F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الحوار بين العقل و التجربة </w:t>
      </w:r>
    </w:p>
    <w:p w:rsidR="00E34A42" w:rsidRDefault="00E34A42" w:rsidP="00E34A4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 </w:t>
      </w:r>
      <w:r w:rsidRPr="00E34A42">
        <w:rPr>
          <w:rFonts w:ascii="Traditional Arabic" w:hAnsi="Traditional Arabic" w:cs="Traditional Arabic"/>
          <w:sz w:val="28"/>
          <w:szCs w:val="28"/>
          <w:rtl/>
        </w:rPr>
        <w:t xml:space="preserve"> القفزات الكيفية في تطور العلوم ويكون من نتائجها تجاوز</w:t>
      </w:r>
      <w:r w:rsidR="00461F66">
        <w:rPr>
          <w:rFonts w:ascii="Traditional Arabic" w:hAnsi="Traditional Arabic" w:cs="Traditional Arabic"/>
          <w:sz w:val="28"/>
          <w:szCs w:val="28"/>
          <w:rtl/>
        </w:rPr>
        <w:t xml:space="preserve"> العوائق الابستمولوجية القائمة </w:t>
      </w:r>
    </w:p>
    <w:p w:rsidR="00461F66" w:rsidRPr="00E34A42" w:rsidRDefault="00461F66" w:rsidP="00461F66">
      <w:pPr>
        <w:pStyle w:val="a3"/>
        <w:ind w:left="1080"/>
        <w:rPr>
          <w:rFonts w:ascii="Traditional Arabic" w:hAnsi="Traditional Arabic" w:cs="Traditional Arabic"/>
          <w:sz w:val="28"/>
          <w:szCs w:val="28"/>
        </w:rPr>
      </w:pPr>
    </w:p>
    <w:p w:rsidR="00E34A42" w:rsidRPr="00461F66" w:rsidRDefault="00E34A42" w:rsidP="003D5A17">
      <w:pPr>
        <w:pStyle w:val="a3"/>
        <w:numPr>
          <w:ilvl w:val="0"/>
          <w:numId w:val="2"/>
        </w:numPr>
        <w:rPr>
          <w:rFonts w:ascii="Traditional Arabic" w:hAnsi="Traditional Arabic" w:cs="Traditional Arabic"/>
          <w:b/>
          <w:bCs/>
          <w:sz w:val="28"/>
          <w:szCs w:val="28"/>
        </w:rPr>
      </w:pPr>
      <w:r w:rsidRPr="00461F66">
        <w:rPr>
          <w:rFonts w:ascii="Traditional Arabic" w:hAnsi="Traditional Arabic" w:cs="Traditional Arabic"/>
          <w:b/>
          <w:bCs/>
          <w:sz w:val="28"/>
          <w:szCs w:val="28"/>
          <w:rtl/>
        </w:rPr>
        <w:t xml:space="preserve"> القائل "بان تاريخ العلوم جدل بين العوائق الابستمولوجية والقطيعات الابستمولوجية </w:t>
      </w:r>
      <w:r w:rsidR="00461F66" w:rsidRPr="00461F66">
        <w:rPr>
          <w:rFonts w:ascii="Traditional Arabic" w:hAnsi="Traditional Arabic" w:cs="Traditional Arabic"/>
          <w:b/>
          <w:bCs/>
          <w:sz w:val="28"/>
          <w:szCs w:val="28"/>
        </w:rPr>
        <w:t xml:space="preserve">" </w:t>
      </w:r>
      <w:r w:rsidR="00461F66" w:rsidRPr="00461F66">
        <w:rPr>
          <w:rFonts w:ascii="Traditional Arabic" w:hAnsi="Traditional Arabic" w:cs="Traditional Arabic" w:hint="cs"/>
          <w:b/>
          <w:bCs/>
          <w:sz w:val="28"/>
          <w:szCs w:val="28"/>
          <w:rtl/>
        </w:rPr>
        <w:t xml:space="preserve"> :</w:t>
      </w:r>
    </w:p>
    <w:p w:rsidR="00461F66" w:rsidRDefault="00461F66" w:rsidP="00461F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461F66" w:rsidRDefault="00461F66" w:rsidP="00461F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461F66" w:rsidRDefault="00461F66" w:rsidP="00461F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461F66" w:rsidRPr="00461F66" w:rsidRDefault="00461F66" w:rsidP="00461F66">
      <w:pPr>
        <w:pStyle w:val="a3"/>
        <w:numPr>
          <w:ilvl w:val="0"/>
          <w:numId w:val="3"/>
        </w:numPr>
        <w:rPr>
          <w:rFonts w:ascii="Traditional Arabic" w:hAnsi="Traditional Arabic" w:cs="Traditional Arabic"/>
          <w:sz w:val="28"/>
          <w:szCs w:val="28"/>
          <w:u w:val="single"/>
        </w:rPr>
      </w:pPr>
      <w:r w:rsidRPr="00461F66">
        <w:rPr>
          <w:rFonts w:ascii="Traditional Arabic" w:hAnsi="Traditional Arabic" w:cs="Traditional Arabic" w:hint="cs"/>
          <w:sz w:val="28"/>
          <w:szCs w:val="28"/>
          <w:u w:val="single"/>
          <w:rtl/>
        </w:rPr>
        <w:t xml:space="preserve">باشلار </w:t>
      </w:r>
    </w:p>
    <w:p w:rsidR="00461F66" w:rsidRPr="00E34A42" w:rsidRDefault="00461F66" w:rsidP="00461F66">
      <w:pPr>
        <w:pStyle w:val="a3"/>
        <w:ind w:left="1080"/>
        <w:rPr>
          <w:rFonts w:ascii="Traditional Arabic" w:hAnsi="Traditional Arabic" w:cs="Traditional Arabic"/>
          <w:sz w:val="28"/>
          <w:szCs w:val="28"/>
          <w:rtl/>
        </w:rPr>
      </w:pPr>
    </w:p>
    <w:p w:rsidR="00461F66" w:rsidRPr="00461F66" w:rsidRDefault="00461F66" w:rsidP="003D5A17">
      <w:pPr>
        <w:pStyle w:val="a3"/>
        <w:numPr>
          <w:ilvl w:val="0"/>
          <w:numId w:val="2"/>
        </w:numPr>
        <w:rPr>
          <w:rFonts w:ascii="Traditional Arabic" w:hAnsi="Traditional Arabic" w:cs="Traditional Arabic"/>
          <w:b/>
          <w:bCs/>
          <w:sz w:val="28"/>
          <w:szCs w:val="28"/>
        </w:rPr>
      </w:pPr>
      <w:r w:rsidRPr="00461F66">
        <w:rPr>
          <w:rFonts w:ascii="Traditional Arabic" w:hAnsi="Traditional Arabic" w:cs="Traditional Arabic"/>
          <w:b/>
          <w:bCs/>
          <w:sz w:val="28"/>
          <w:szCs w:val="28"/>
          <w:rtl/>
        </w:rPr>
        <w:t>باشلار يتحدث في كتاباته عن مفهوم القطيعة الابستمولوجية على مستويين هما:</w:t>
      </w:r>
    </w:p>
    <w:p w:rsidR="00461F66" w:rsidRDefault="00461F66" w:rsidP="00461F66">
      <w:pPr>
        <w:pStyle w:val="a3"/>
        <w:numPr>
          <w:ilvl w:val="0"/>
          <w:numId w:val="3"/>
        </w:numPr>
        <w:rPr>
          <w:rFonts w:ascii="Traditional Arabic" w:hAnsi="Traditional Arabic" w:cs="Traditional Arabic"/>
          <w:sz w:val="28"/>
          <w:szCs w:val="28"/>
        </w:rPr>
      </w:pPr>
      <w:r w:rsidRPr="00461F66">
        <w:rPr>
          <w:rFonts w:ascii="Traditional Arabic" w:hAnsi="Traditional Arabic" w:cs="Traditional Arabic"/>
          <w:sz w:val="28"/>
          <w:szCs w:val="28"/>
          <w:rtl/>
        </w:rPr>
        <w:t xml:space="preserve">قطيعة ابستمولوجية بين المعرفة العامة والمعرفة العلمية </w:t>
      </w:r>
    </w:p>
    <w:p w:rsidR="00461F66" w:rsidRDefault="00461F66" w:rsidP="00461F66">
      <w:pPr>
        <w:pStyle w:val="a3"/>
        <w:numPr>
          <w:ilvl w:val="0"/>
          <w:numId w:val="3"/>
        </w:numPr>
        <w:rPr>
          <w:rFonts w:ascii="Traditional Arabic" w:hAnsi="Traditional Arabic" w:cs="Traditional Arabic"/>
          <w:sz w:val="28"/>
          <w:szCs w:val="28"/>
        </w:rPr>
      </w:pPr>
      <w:r w:rsidRPr="00461F66">
        <w:rPr>
          <w:rFonts w:ascii="Traditional Arabic" w:hAnsi="Traditional Arabic" w:cs="Traditional Arabic"/>
          <w:sz w:val="28"/>
          <w:szCs w:val="28"/>
          <w:rtl/>
        </w:rPr>
        <w:t xml:space="preserve">قطيعة ابستمولوجية تتحقق مع النظريات العلمية المعاصرة في الرياضيات والعلوم الفيزيائية بين العلم في الماضي والفكر العلمي الجديد   </w:t>
      </w:r>
    </w:p>
    <w:p w:rsidR="00461F66" w:rsidRPr="00461F66" w:rsidRDefault="00461F66" w:rsidP="00461F66">
      <w:pPr>
        <w:pStyle w:val="a3"/>
        <w:numPr>
          <w:ilvl w:val="0"/>
          <w:numId w:val="3"/>
        </w:numPr>
        <w:rPr>
          <w:rFonts w:ascii="Traditional Arabic" w:hAnsi="Traditional Arabic" w:cs="Traditional Arabic"/>
          <w:sz w:val="28"/>
          <w:szCs w:val="28"/>
          <w:u w:val="single"/>
        </w:rPr>
      </w:pPr>
      <w:r w:rsidRPr="00461F66">
        <w:rPr>
          <w:rFonts w:ascii="Traditional Arabic" w:hAnsi="Traditional Arabic" w:cs="Traditional Arabic" w:hint="cs"/>
          <w:sz w:val="28"/>
          <w:szCs w:val="28"/>
          <w:u w:val="single"/>
          <w:rtl/>
        </w:rPr>
        <w:t xml:space="preserve">كلا ما سبق </w:t>
      </w:r>
    </w:p>
    <w:p w:rsidR="00461F66" w:rsidRDefault="00461F66" w:rsidP="00461F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461F66" w:rsidRPr="00461F66" w:rsidRDefault="00461F66" w:rsidP="00461F66">
      <w:pPr>
        <w:pStyle w:val="a3"/>
        <w:ind w:left="1080"/>
        <w:rPr>
          <w:rFonts w:ascii="Traditional Arabic" w:hAnsi="Traditional Arabic" w:cs="Traditional Arabic"/>
          <w:sz w:val="28"/>
          <w:szCs w:val="28"/>
          <w:rtl/>
        </w:rPr>
      </w:pPr>
    </w:p>
    <w:p w:rsidR="00461F66" w:rsidRPr="00461F66" w:rsidRDefault="00461F66" w:rsidP="003D5A17">
      <w:pPr>
        <w:pStyle w:val="a3"/>
        <w:numPr>
          <w:ilvl w:val="0"/>
          <w:numId w:val="2"/>
        </w:numPr>
        <w:rPr>
          <w:rFonts w:ascii="Traditional Arabic" w:hAnsi="Traditional Arabic" w:cs="Traditional Arabic"/>
          <w:b/>
          <w:bCs/>
          <w:sz w:val="28"/>
          <w:szCs w:val="28"/>
        </w:rPr>
      </w:pPr>
      <w:r w:rsidRPr="00461F66">
        <w:rPr>
          <w:rFonts w:ascii="Traditional Arabic" w:hAnsi="Traditional Arabic" w:cs="Traditional Arabic"/>
          <w:b/>
          <w:bCs/>
          <w:sz w:val="28"/>
          <w:szCs w:val="28"/>
          <w:rtl/>
        </w:rPr>
        <w:t xml:space="preserve">التطور الجدلي عند باشلار يأتي ردا على النظرية الاستمرارية على مستويين : </w:t>
      </w:r>
    </w:p>
    <w:p w:rsidR="00461F66" w:rsidRDefault="00461F66" w:rsidP="00461F66">
      <w:pPr>
        <w:pStyle w:val="a3"/>
        <w:numPr>
          <w:ilvl w:val="0"/>
          <w:numId w:val="3"/>
        </w:numPr>
        <w:rPr>
          <w:rFonts w:ascii="Traditional Arabic" w:hAnsi="Traditional Arabic" w:cs="Traditional Arabic"/>
          <w:sz w:val="28"/>
          <w:szCs w:val="28"/>
        </w:rPr>
      </w:pPr>
      <w:r w:rsidRPr="00461F66">
        <w:rPr>
          <w:rFonts w:ascii="Traditional Arabic" w:hAnsi="Traditional Arabic" w:cs="Traditional Arabic"/>
          <w:sz w:val="28"/>
          <w:szCs w:val="28"/>
          <w:rtl/>
        </w:rPr>
        <w:t xml:space="preserve">  الاستمرار من التفكير العامي إلى التفكير العلمي </w:t>
      </w:r>
    </w:p>
    <w:p w:rsidR="00461F66" w:rsidRDefault="00461F66" w:rsidP="00461F66">
      <w:pPr>
        <w:pStyle w:val="a3"/>
        <w:numPr>
          <w:ilvl w:val="0"/>
          <w:numId w:val="3"/>
        </w:numPr>
        <w:rPr>
          <w:rFonts w:ascii="Traditional Arabic" w:hAnsi="Traditional Arabic" w:cs="Traditional Arabic"/>
          <w:sz w:val="28"/>
          <w:szCs w:val="28"/>
        </w:rPr>
      </w:pPr>
      <w:r w:rsidRPr="00461F66">
        <w:rPr>
          <w:rFonts w:ascii="Traditional Arabic" w:hAnsi="Traditional Arabic" w:cs="Traditional Arabic"/>
          <w:sz w:val="28"/>
          <w:szCs w:val="28"/>
          <w:rtl/>
        </w:rPr>
        <w:t>الاستمرار بين الفكر العلمي الجديد وبين الفكر العلمي القديم له</w:t>
      </w:r>
      <w:r w:rsidRPr="00461F66">
        <w:rPr>
          <w:rFonts w:ascii="Traditional Arabic" w:hAnsi="Traditional Arabic" w:cs="Traditional Arabic"/>
          <w:sz w:val="28"/>
          <w:szCs w:val="28"/>
        </w:rPr>
        <w:t xml:space="preserve"> </w:t>
      </w:r>
    </w:p>
    <w:p w:rsidR="00461F66" w:rsidRDefault="00461F66" w:rsidP="00461F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الاستمرار من التفكير العلمي إلى التفكير العامي </w:t>
      </w:r>
    </w:p>
    <w:p w:rsidR="00461F66" w:rsidRPr="00461F66" w:rsidRDefault="00461F66" w:rsidP="00461F66">
      <w:pPr>
        <w:pStyle w:val="a3"/>
        <w:numPr>
          <w:ilvl w:val="0"/>
          <w:numId w:val="3"/>
        </w:numPr>
        <w:rPr>
          <w:rFonts w:ascii="Traditional Arabic" w:hAnsi="Traditional Arabic" w:cs="Traditional Arabic"/>
          <w:sz w:val="28"/>
          <w:szCs w:val="28"/>
          <w:u w:val="single"/>
        </w:rPr>
      </w:pPr>
      <w:r w:rsidRPr="00461F66">
        <w:rPr>
          <w:rFonts w:ascii="Traditional Arabic" w:hAnsi="Traditional Arabic" w:cs="Traditional Arabic" w:hint="cs"/>
          <w:sz w:val="28"/>
          <w:szCs w:val="28"/>
          <w:u w:val="single"/>
          <w:rtl/>
        </w:rPr>
        <w:t xml:space="preserve">1 و 2 </w:t>
      </w:r>
    </w:p>
    <w:p w:rsidR="00461F66" w:rsidRPr="00461F66" w:rsidRDefault="00461F66" w:rsidP="00461F66">
      <w:pPr>
        <w:pStyle w:val="a3"/>
        <w:ind w:left="1080"/>
        <w:rPr>
          <w:rFonts w:ascii="Traditional Arabic" w:hAnsi="Traditional Arabic" w:cs="Traditional Arabic"/>
          <w:sz w:val="28"/>
          <w:szCs w:val="28"/>
          <w:rtl/>
        </w:rPr>
      </w:pPr>
    </w:p>
    <w:p w:rsidR="00461F66" w:rsidRPr="00461F66" w:rsidRDefault="00461F66" w:rsidP="003D5A17">
      <w:pPr>
        <w:pStyle w:val="a3"/>
        <w:numPr>
          <w:ilvl w:val="0"/>
          <w:numId w:val="2"/>
        </w:numPr>
        <w:rPr>
          <w:rFonts w:ascii="Traditional Arabic" w:hAnsi="Traditional Arabic" w:cs="Traditional Arabic"/>
          <w:sz w:val="28"/>
          <w:szCs w:val="28"/>
        </w:rPr>
      </w:pPr>
      <w:r w:rsidRPr="00461F66">
        <w:rPr>
          <w:rFonts w:ascii="Traditional Arabic" w:hAnsi="Traditional Arabic" w:cs="Traditional Arabic"/>
          <w:b/>
          <w:bCs/>
          <w:sz w:val="28"/>
          <w:szCs w:val="28"/>
          <w:rtl/>
        </w:rPr>
        <w:t xml:space="preserve">العوائق الابستمولوجية هي عبارة عن  : </w:t>
      </w:r>
    </w:p>
    <w:p w:rsidR="00461F66" w:rsidRPr="00461F66" w:rsidRDefault="00461F66" w:rsidP="00C01C47">
      <w:pPr>
        <w:pStyle w:val="a3"/>
        <w:numPr>
          <w:ilvl w:val="0"/>
          <w:numId w:val="3"/>
        </w:numPr>
        <w:rPr>
          <w:rFonts w:ascii="Traditional Arabic" w:hAnsi="Traditional Arabic" w:cs="Traditional Arabic"/>
          <w:sz w:val="28"/>
          <w:szCs w:val="28"/>
          <w:rtl/>
        </w:rPr>
      </w:pPr>
      <w:r w:rsidRPr="00461F66">
        <w:rPr>
          <w:rFonts w:ascii="Traditional Arabic" w:hAnsi="Traditional Arabic" w:cs="Traditional Arabic"/>
          <w:sz w:val="28"/>
          <w:szCs w:val="28"/>
          <w:rtl/>
        </w:rPr>
        <w:t xml:space="preserve"> عوائق تطرأ على العملية العلمية من الخارج  </w:t>
      </w:r>
    </w:p>
    <w:p w:rsidR="00C01C47" w:rsidRDefault="00461F66" w:rsidP="00C01C47">
      <w:pPr>
        <w:pStyle w:val="a3"/>
        <w:numPr>
          <w:ilvl w:val="0"/>
          <w:numId w:val="3"/>
        </w:numPr>
        <w:rPr>
          <w:rFonts w:ascii="Traditional Arabic" w:hAnsi="Traditional Arabic" w:cs="Traditional Arabic"/>
          <w:sz w:val="28"/>
          <w:szCs w:val="28"/>
        </w:rPr>
      </w:pPr>
      <w:r w:rsidRPr="00461F66">
        <w:rPr>
          <w:rFonts w:ascii="Traditional Arabic" w:hAnsi="Traditional Arabic" w:cs="Traditional Arabic"/>
          <w:sz w:val="28"/>
          <w:szCs w:val="28"/>
          <w:rtl/>
        </w:rPr>
        <w:t xml:space="preserve">عوائق نتيجة للشروط الخارجية لعملية المعرفة </w:t>
      </w:r>
    </w:p>
    <w:p w:rsidR="00C01C47" w:rsidRPr="00C01C47" w:rsidRDefault="00C01C47" w:rsidP="00C01C47">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عوائق </w:t>
      </w:r>
      <w:r w:rsidR="00461F66" w:rsidRPr="00C01C47">
        <w:rPr>
          <w:rFonts w:ascii="Traditional Arabic" w:hAnsi="Traditional Arabic" w:cs="Traditional Arabic"/>
          <w:sz w:val="28"/>
          <w:szCs w:val="28"/>
          <w:rtl/>
        </w:rPr>
        <w:t>للحواس والفكر كأداتين ذاتيتين لبلوغ المعرفة عند الإنسان</w:t>
      </w:r>
    </w:p>
    <w:p w:rsidR="0003684D" w:rsidRPr="00C01C47" w:rsidRDefault="00461F66" w:rsidP="00C01C47">
      <w:pPr>
        <w:pStyle w:val="a3"/>
        <w:numPr>
          <w:ilvl w:val="0"/>
          <w:numId w:val="3"/>
        </w:numPr>
        <w:rPr>
          <w:rFonts w:ascii="Traditional Arabic" w:hAnsi="Traditional Arabic" w:cs="Traditional Arabic"/>
          <w:sz w:val="28"/>
          <w:szCs w:val="28"/>
          <w:u w:val="single"/>
        </w:rPr>
      </w:pPr>
      <w:r w:rsidRPr="00C01C47">
        <w:rPr>
          <w:rFonts w:ascii="Traditional Arabic" w:hAnsi="Traditional Arabic" w:cs="Traditional Arabic"/>
          <w:sz w:val="28"/>
          <w:szCs w:val="28"/>
          <w:u w:val="single"/>
          <w:rtl/>
        </w:rPr>
        <w:t xml:space="preserve"> </w:t>
      </w:r>
      <w:r w:rsidR="00C01C47">
        <w:rPr>
          <w:rFonts w:ascii="Traditional Arabic" w:hAnsi="Traditional Arabic" w:cs="Traditional Arabic" w:hint="cs"/>
          <w:sz w:val="28"/>
          <w:szCs w:val="28"/>
          <w:u w:val="single"/>
          <w:rtl/>
        </w:rPr>
        <w:t xml:space="preserve">عوائق </w:t>
      </w:r>
      <w:r w:rsidRPr="00C01C47">
        <w:rPr>
          <w:rFonts w:ascii="Traditional Arabic" w:hAnsi="Traditional Arabic" w:cs="Traditional Arabic"/>
          <w:sz w:val="28"/>
          <w:szCs w:val="28"/>
          <w:u w:val="single"/>
          <w:rtl/>
        </w:rPr>
        <w:t>منبثقة من صميم المعرفة العلمية</w:t>
      </w:r>
    </w:p>
    <w:p w:rsidR="00C01C47" w:rsidRPr="00C01C47" w:rsidRDefault="00C01C47" w:rsidP="00C01C47">
      <w:pPr>
        <w:pStyle w:val="a3"/>
        <w:ind w:left="1080"/>
        <w:rPr>
          <w:rFonts w:ascii="Traditional Arabic" w:hAnsi="Traditional Arabic" w:cs="Traditional Arabic"/>
          <w:sz w:val="28"/>
          <w:szCs w:val="28"/>
        </w:rPr>
      </w:pPr>
    </w:p>
    <w:p w:rsidR="00C01C47" w:rsidRPr="00C01C47" w:rsidRDefault="00C01C47" w:rsidP="003D5A17">
      <w:pPr>
        <w:pStyle w:val="a3"/>
        <w:numPr>
          <w:ilvl w:val="0"/>
          <w:numId w:val="2"/>
        </w:numPr>
        <w:rPr>
          <w:rFonts w:ascii="Traditional Arabic" w:hAnsi="Traditional Arabic" w:cs="Traditional Arabic"/>
          <w:b/>
          <w:bCs/>
          <w:sz w:val="28"/>
          <w:szCs w:val="28"/>
        </w:rPr>
      </w:pPr>
      <w:r w:rsidRPr="00C01C47">
        <w:rPr>
          <w:rFonts w:ascii="Traditional Arabic" w:hAnsi="Traditional Arabic" w:cs="Traditional Arabic"/>
          <w:b/>
          <w:bCs/>
          <w:sz w:val="28"/>
          <w:szCs w:val="28"/>
          <w:rtl/>
        </w:rPr>
        <w:t>القائل ” إنه ما من شيء عمل على كبح تطور المعرفة العلمية كما فعل المذهب الخاطئ للتعميم الذي ساد من أرسطو إلى بيكون، والذي ما يزال بالنسبة لعقول كثيرة المذهب الأساس للمعرفة"</w:t>
      </w:r>
      <w:r w:rsidRPr="00C01C47">
        <w:rPr>
          <w:rFonts w:ascii="Traditional Arabic" w:hAnsi="Traditional Arabic" w:cs="Traditional Arabic"/>
          <w:b/>
          <w:bCs/>
          <w:sz w:val="28"/>
          <w:szCs w:val="28"/>
        </w:rPr>
        <w:t xml:space="preserve"> </w:t>
      </w:r>
      <w:r w:rsidRPr="00C01C47">
        <w:rPr>
          <w:rFonts w:ascii="Traditional Arabic" w:hAnsi="Traditional Arabic" w:cs="Traditional Arabic" w:hint="cs"/>
          <w:b/>
          <w:bCs/>
          <w:sz w:val="28"/>
          <w:szCs w:val="28"/>
          <w:rtl/>
        </w:rPr>
        <w:t xml:space="preserve"> :</w:t>
      </w:r>
    </w:p>
    <w:p w:rsidR="00C01C47" w:rsidRDefault="00C01C47" w:rsidP="00C01C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C01C47" w:rsidRDefault="00C01C47" w:rsidP="00C01C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C01C47" w:rsidRDefault="00C01C47" w:rsidP="00C01C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C01C47" w:rsidRPr="00461F66" w:rsidRDefault="00C01C47" w:rsidP="00C01C47">
      <w:pPr>
        <w:pStyle w:val="a3"/>
        <w:numPr>
          <w:ilvl w:val="0"/>
          <w:numId w:val="3"/>
        </w:numPr>
        <w:rPr>
          <w:rFonts w:ascii="Traditional Arabic" w:hAnsi="Traditional Arabic" w:cs="Traditional Arabic"/>
          <w:sz w:val="28"/>
          <w:szCs w:val="28"/>
          <w:u w:val="single"/>
        </w:rPr>
      </w:pPr>
      <w:r w:rsidRPr="00461F66">
        <w:rPr>
          <w:rFonts w:ascii="Traditional Arabic" w:hAnsi="Traditional Arabic" w:cs="Traditional Arabic" w:hint="cs"/>
          <w:sz w:val="28"/>
          <w:szCs w:val="28"/>
          <w:u w:val="single"/>
          <w:rtl/>
        </w:rPr>
        <w:t xml:space="preserve">باشلار </w:t>
      </w:r>
    </w:p>
    <w:p w:rsidR="00C01C47" w:rsidRPr="00C01C47" w:rsidRDefault="00C01C47" w:rsidP="00C01C47">
      <w:pPr>
        <w:pStyle w:val="a3"/>
        <w:ind w:left="1080"/>
        <w:rPr>
          <w:rFonts w:ascii="Traditional Arabic" w:hAnsi="Traditional Arabic" w:cs="Traditional Arabic"/>
          <w:sz w:val="28"/>
          <w:szCs w:val="28"/>
        </w:rPr>
      </w:pPr>
    </w:p>
    <w:p w:rsidR="00C01C47" w:rsidRPr="00C01C47" w:rsidRDefault="00C01C47" w:rsidP="003D5A17">
      <w:pPr>
        <w:pStyle w:val="a3"/>
        <w:numPr>
          <w:ilvl w:val="0"/>
          <w:numId w:val="2"/>
        </w:numPr>
        <w:rPr>
          <w:rFonts w:ascii="Traditional Arabic" w:hAnsi="Traditional Arabic" w:cs="Traditional Arabic"/>
          <w:b/>
          <w:bCs/>
          <w:sz w:val="28"/>
          <w:szCs w:val="28"/>
        </w:rPr>
      </w:pPr>
      <w:r w:rsidRPr="00C01C47">
        <w:rPr>
          <w:rFonts w:ascii="Traditional Arabic" w:hAnsi="Traditional Arabic" w:cs="Traditional Arabic"/>
          <w:b/>
          <w:bCs/>
          <w:sz w:val="28"/>
          <w:szCs w:val="28"/>
          <w:rtl/>
        </w:rPr>
        <w:lastRenderedPageBreak/>
        <w:t>من العوائق الابستمولوجية التي استنتجها باشلار :</w:t>
      </w:r>
    </w:p>
    <w:p w:rsidR="00C01C47" w:rsidRPr="00C01C47" w:rsidRDefault="00C01C47" w:rsidP="00C01C47">
      <w:pPr>
        <w:pStyle w:val="a3"/>
        <w:numPr>
          <w:ilvl w:val="0"/>
          <w:numId w:val="3"/>
        </w:numPr>
        <w:rPr>
          <w:rFonts w:ascii="Traditional Arabic" w:hAnsi="Traditional Arabic" w:cs="Traditional Arabic"/>
          <w:sz w:val="28"/>
          <w:szCs w:val="28"/>
        </w:rPr>
      </w:pPr>
      <w:r w:rsidRPr="00C01C47">
        <w:rPr>
          <w:rFonts w:ascii="Traditional Arabic" w:hAnsi="Traditional Arabic" w:cs="Traditional Arabic"/>
          <w:sz w:val="28"/>
          <w:szCs w:val="28"/>
          <w:rtl/>
        </w:rPr>
        <w:t>التجربة الأولى أي التجربة السابقة على النقد العائق</w:t>
      </w:r>
    </w:p>
    <w:p w:rsidR="00C01C47" w:rsidRDefault="00C01C47" w:rsidP="00C01C47">
      <w:pPr>
        <w:pStyle w:val="a3"/>
        <w:numPr>
          <w:ilvl w:val="0"/>
          <w:numId w:val="3"/>
        </w:numPr>
        <w:rPr>
          <w:rFonts w:ascii="Traditional Arabic" w:hAnsi="Traditional Arabic" w:cs="Traditional Arabic"/>
          <w:sz w:val="28"/>
          <w:szCs w:val="28"/>
        </w:rPr>
      </w:pPr>
      <w:r w:rsidRPr="00C01C47">
        <w:rPr>
          <w:rFonts w:ascii="Traditional Arabic" w:hAnsi="Traditional Arabic" w:cs="Traditional Arabic"/>
          <w:sz w:val="28"/>
          <w:szCs w:val="28"/>
          <w:rtl/>
        </w:rPr>
        <w:t>عائق التعميم</w:t>
      </w:r>
    </w:p>
    <w:p w:rsidR="00C01C47" w:rsidRDefault="00C01C47" w:rsidP="00C01C47">
      <w:pPr>
        <w:pStyle w:val="a3"/>
        <w:numPr>
          <w:ilvl w:val="0"/>
          <w:numId w:val="3"/>
        </w:numPr>
        <w:rPr>
          <w:rFonts w:ascii="Traditional Arabic" w:hAnsi="Traditional Arabic" w:cs="Traditional Arabic"/>
          <w:sz w:val="28"/>
          <w:szCs w:val="28"/>
        </w:rPr>
      </w:pPr>
      <w:r w:rsidRPr="00C01C47">
        <w:rPr>
          <w:rFonts w:ascii="Traditional Arabic" w:hAnsi="Traditional Arabic" w:cs="Traditional Arabic" w:hint="cs"/>
          <w:sz w:val="28"/>
          <w:szCs w:val="28"/>
          <w:rtl/>
        </w:rPr>
        <w:t xml:space="preserve"> العائق اللفظي </w:t>
      </w:r>
      <w:r>
        <w:rPr>
          <w:rFonts w:ascii="Traditional Arabic" w:hAnsi="Traditional Arabic" w:cs="Traditional Arabic" w:hint="cs"/>
          <w:sz w:val="28"/>
          <w:szCs w:val="28"/>
          <w:rtl/>
        </w:rPr>
        <w:t xml:space="preserve">باستخدام ألفاظ تتمدد و تخرج عن دلالتها الأصلية </w:t>
      </w:r>
    </w:p>
    <w:p w:rsidR="00C01C47" w:rsidRDefault="00C01C47" w:rsidP="00C01C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العائق الجوهري </w:t>
      </w:r>
    </w:p>
    <w:p w:rsidR="00C01C47" w:rsidRPr="00C01C47" w:rsidRDefault="00C01C47" w:rsidP="00C01C47">
      <w:pPr>
        <w:pStyle w:val="a3"/>
        <w:numPr>
          <w:ilvl w:val="0"/>
          <w:numId w:val="3"/>
        </w:numPr>
        <w:rPr>
          <w:rFonts w:ascii="Traditional Arabic" w:hAnsi="Traditional Arabic" w:cs="Traditional Arabic"/>
          <w:sz w:val="28"/>
          <w:szCs w:val="28"/>
        </w:rPr>
      </w:pPr>
      <w:r w:rsidRPr="00C01C47">
        <w:rPr>
          <w:rFonts w:ascii="Traditional Arabic" w:hAnsi="Traditional Arabic" w:cs="Traditional Arabic"/>
          <w:sz w:val="28"/>
          <w:szCs w:val="28"/>
          <w:rtl/>
        </w:rPr>
        <w:t xml:space="preserve">  العائق الإحيائي </w:t>
      </w:r>
      <w:r>
        <w:rPr>
          <w:rFonts w:ascii="Traditional Arabic" w:hAnsi="Traditional Arabic" w:cs="Traditional Arabic" w:hint="cs"/>
          <w:sz w:val="28"/>
          <w:szCs w:val="28"/>
          <w:rtl/>
        </w:rPr>
        <w:t xml:space="preserve"> </w:t>
      </w:r>
      <w:r w:rsidRPr="00C01C47">
        <w:rPr>
          <w:rFonts w:ascii="Traditional Arabic" w:hAnsi="Traditional Arabic" w:cs="Traditional Arabic"/>
          <w:sz w:val="28"/>
          <w:szCs w:val="28"/>
          <w:rtl/>
        </w:rPr>
        <w:t xml:space="preserve"> </w:t>
      </w:r>
    </w:p>
    <w:p w:rsidR="00C01C47" w:rsidRPr="00C01C47" w:rsidRDefault="00C01C47" w:rsidP="00C01C47">
      <w:pPr>
        <w:pStyle w:val="a3"/>
        <w:numPr>
          <w:ilvl w:val="0"/>
          <w:numId w:val="3"/>
        </w:numPr>
        <w:rPr>
          <w:rFonts w:ascii="Traditional Arabic" w:hAnsi="Traditional Arabic" w:cs="Traditional Arabic"/>
          <w:sz w:val="28"/>
          <w:szCs w:val="28"/>
          <w:u w:val="single"/>
        </w:rPr>
      </w:pPr>
      <w:r w:rsidRPr="00C01C47">
        <w:rPr>
          <w:rFonts w:ascii="Traditional Arabic" w:hAnsi="Traditional Arabic" w:cs="Traditional Arabic" w:hint="cs"/>
          <w:sz w:val="28"/>
          <w:szCs w:val="28"/>
          <w:u w:val="single"/>
          <w:rtl/>
        </w:rPr>
        <w:t xml:space="preserve">كل ما سبق </w:t>
      </w:r>
    </w:p>
    <w:p w:rsidR="00C01C47" w:rsidRPr="00C01C47" w:rsidRDefault="00C01C47" w:rsidP="00C01C47">
      <w:pPr>
        <w:pStyle w:val="a3"/>
        <w:ind w:left="1080"/>
        <w:rPr>
          <w:rFonts w:ascii="Traditional Arabic" w:hAnsi="Traditional Arabic" w:cs="Traditional Arabic"/>
          <w:sz w:val="28"/>
          <w:szCs w:val="28"/>
          <w:rtl/>
        </w:rPr>
      </w:pPr>
    </w:p>
    <w:p w:rsidR="00C01C47" w:rsidRPr="00C01C47" w:rsidRDefault="00C01C47" w:rsidP="003D5A17">
      <w:pPr>
        <w:pStyle w:val="a3"/>
        <w:numPr>
          <w:ilvl w:val="0"/>
          <w:numId w:val="2"/>
        </w:numPr>
        <w:rPr>
          <w:rFonts w:ascii="Traditional Arabic" w:hAnsi="Traditional Arabic" w:cs="Traditional Arabic"/>
          <w:b/>
          <w:bCs/>
          <w:sz w:val="28"/>
          <w:szCs w:val="28"/>
        </w:rPr>
      </w:pPr>
      <w:r w:rsidRPr="00C01C47">
        <w:rPr>
          <w:rFonts w:ascii="Traditional Arabic" w:hAnsi="Traditional Arabic" w:cs="Traditional Arabic"/>
          <w:b/>
          <w:bCs/>
          <w:sz w:val="28"/>
          <w:szCs w:val="28"/>
          <w:rtl/>
        </w:rPr>
        <w:t xml:space="preserve">  العائق </w:t>
      </w:r>
      <w:r>
        <w:rPr>
          <w:rFonts w:ascii="Traditional Arabic" w:hAnsi="Traditional Arabic" w:cs="Traditional Arabic" w:hint="cs"/>
          <w:b/>
          <w:bCs/>
          <w:sz w:val="28"/>
          <w:szCs w:val="28"/>
          <w:rtl/>
        </w:rPr>
        <w:t>.....</w:t>
      </w:r>
      <w:r w:rsidRPr="00C01C47">
        <w:rPr>
          <w:rFonts w:ascii="Traditional Arabic" w:hAnsi="Traditional Arabic" w:cs="Traditional Arabic"/>
          <w:b/>
          <w:bCs/>
          <w:sz w:val="28"/>
          <w:szCs w:val="28"/>
          <w:rtl/>
        </w:rPr>
        <w:t xml:space="preserve">يعني به إدخال بعض العلوم في مجالات غير مجالاتها التي تعمل فيها خصوصا إدخال الأحياء (البيولوجيا) في علم الكيمياء والفيزياء </w:t>
      </w:r>
      <w:r>
        <w:rPr>
          <w:rFonts w:ascii="Traditional Arabic" w:hAnsi="Traditional Arabic" w:cs="Traditional Arabic" w:hint="cs"/>
          <w:b/>
          <w:bCs/>
          <w:sz w:val="28"/>
          <w:szCs w:val="28"/>
          <w:rtl/>
        </w:rPr>
        <w:t>:</w:t>
      </w:r>
    </w:p>
    <w:p w:rsidR="00C01C47" w:rsidRPr="00C01C47" w:rsidRDefault="00C01C47" w:rsidP="00C01C47">
      <w:pPr>
        <w:pStyle w:val="a3"/>
        <w:numPr>
          <w:ilvl w:val="0"/>
          <w:numId w:val="3"/>
        </w:numPr>
        <w:rPr>
          <w:rFonts w:ascii="Traditional Arabic" w:hAnsi="Traditional Arabic" w:cs="Traditional Arabic"/>
          <w:sz w:val="28"/>
          <w:szCs w:val="28"/>
        </w:rPr>
      </w:pPr>
      <w:r w:rsidRPr="00C01C47">
        <w:rPr>
          <w:rFonts w:ascii="Traditional Arabic" w:hAnsi="Traditional Arabic" w:cs="Traditional Arabic" w:hint="cs"/>
          <w:sz w:val="28"/>
          <w:szCs w:val="28"/>
          <w:rtl/>
        </w:rPr>
        <w:t xml:space="preserve">العائق الجوهري </w:t>
      </w:r>
    </w:p>
    <w:p w:rsidR="00C01C47" w:rsidRPr="00C01C47" w:rsidRDefault="00C01C47" w:rsidP="00C01C47">
      <w:pPr>
        <w:pStyle w:val="a3"/>
        <w:numPr>
          <w:ilvl w:val="0"/>
          <w:numId w:val="3"/>
        </w:numPr>
        <w:rPr>
          <w:rFonts w:ascii="Traditional Arabic" w:hAnsi="Traditional Arabic" w:cs="Traditional Arabic"/>
          <w:sz w:val="28"/>
          <w:szCs w:val="28"/>
          <w:u w:val="single"/>
        </w:rPr>
      </w:pPr>
      <w:r w:rsidRPr="00C01C47">
        <w:rPr>
          <w:rFonts w:ascii="Traditional Arabic" w:hAnsi="Traditional Arabic" w:cs="Traditional Arabic" w:hint="cs"/>
          <w:sz w:val="28"/>
          <w:szCs w:val="28"/>
          <w:u w:val="single"/>
          <w:rtl/>
        </w:rPr>
        <w:t xml:space="preserve">العائق الإحيائي </w:t>
      </w:r>
    </w:p>
    <w:p w:rsidR="00C01C47" w:rsidRPr="00C01C47" w:rsidRDefault="00C01C47" w:rsidP="00C01C47">
      <w:pPr>
        <w:pStyle w:val="a3"/>
        <w:numPr>
          <w:ilvl w:val="0"/>
          <w:numId w:val="3"/>
        </w:numPr>
        <w:rPr>
          <w:rFonts w:ascii="Traditional Arabic" w:hAnsi="Traditional Arabic" w:cs="Traditional Arabic"/>
          <w:sz w:val="28"/>
          <w:szCs w:val="28"/>
        </w:rPr>
      </w:pPr>
      <w:r w:rsidRPr="00C01C47">
        <w:rPr>
          <w:rFonts w:ascii="Traditional Arabic" w:hAnsi="Traditional Arabic" w:cs="Traditional Arabic" w:hint="cs"/>
          <w:sz w:val="28"/>
          <w:szCs w:val="28"/>
          <w:rtl/>
        </w:rPr>
        <w:t xml:space="preserve">عائق التعميم </w:t>
      </w:r>
    </w:p>
    <w:p w:rsidR="00C01C47" w:rsidRPr="00C01C47" w:rsidRDefault="00C01C47" w:rsidP="00C01C47">
      <w:pPr>
        <w:pStyle w:val="a3"/>
        <w:numPr>
          <w:ilvl w:val="0"/>
          <w:numId w:val="3"/>
        </w:numPr>
        <w:rPr>
          <w:rFonts w:ascii="Traditional Arabic" w:hAnsi="Traditional Arabic" w:cs="Traditional Arabic"/>
          <w:sz w:val="28"/>
          <w:szCs w:val="28"/>
        </w:rPr>
      </w:pPr>
      <w:r w:rsidRPr="00C01C47">
        <w:rPr>
          <w:rFonts w:ascii="Traditional Arabic" w:hAnsi="Traditional Arabic" w:cs="Traditional Arabic" w:hint="cs"/>
          <w:sz w:val="28"/>
          <w:szCs w:val="28"/>
          <w:rtl/>
        </w:rPr>
        <w:t xml:space="preserve">العائق اللفظي </w:t>
      </w:r>
    </w:p>
    <w:p w:rsidR="00C01C47" w:rsidRDefault="00C01C47" w:rsidP="00C01C47">
      <w:pPr>
        <w:pStyle w:val="a3"/>
        <w:ind w:left="1080"/>
        <w:rPr>
          <w:rFonts w:ascii="Traditional Arabic" w:hAnsi="Traditional Arabic" w:cs="Traditional Arabic"/>
          <w:b/>
          <w:bCs/>
          <w:sz w:val="28"/>
          <w:szCs w:val="28"/>
        </w:rPr>
      </w:pPr>
    </w:p>
    <w:p w:rsidR="0003684D" w:rsidRPr="00C01C47" w:rsidRDefault="00C01C47" w:rsidP="003D5A17">
      <w:pPr>
        <w:pStyle w:val="a3"/>
        <w:numPr>
          <w:ilvl w:val="0"/>
          <w:numId w:val="2"/>
        </w:numPr>
        <w:rPr>
          <w:rFonts w:ascii="Traditional Arabic" w:hAnsi="Traditional Arabic" w:cs="Traditional Arabic"/>
          <w:b/>
          <w:bCs/>
          <w:sz w:val="28"/>
          <w:szCs w:val="28"/>
        </w:rPr>
      </w:pPr>
      <w:r w:rsidRPr="00C01C47">
        <w:rPr>
          <w:rFonts w:ascii="Traditional Arabic" w:hAnsi="Traditional Arabic" w:cs="Traditional Arabic" w:hint="cs"/>
          <w:b/>
          <w:bCs/>
          <w:sz w:val="28"/>
          <w:szCs w:val="28"/>
          <w:rtl/>
        </w:rPr>
        <w:t>مذهب التعميم ساد من عصر :</w:t>
      </w:r>
    </w:p>
    <w:p w:rsidR="00C01C47" w:rsidRPr="00C01C47" w:rsidRDefault="00C01C47" w:rsidP="00C01C47">
      <w:pPr>
        <w:pStyle w:val="a3"/>
        <w:numPr>
          <w:ilvl w:val="0"/>
          <w:numId w:val="3"/>
        </w:numPr>
        <w:rPr>
          <w:rFonts w:ascii="Traditional Arabic" w:hAnsi="Traditional Arabic" w:cs="Traditional Arabic"/>
          <w:sz w:val="28"/>
          <w:szCs w:val="28"/>
          <w:u w:val="single"/>
        </w:rPr>
      </w:pPr>
      <w:r w:rsidRPr="00C01C47">
        <w:rPr>
          <w:rFonts w:ascii="Traditional Arabic" w:hAnsi="Traditional Arabic" w:cs="Traditional Arabic" w:hint="cs"/>
          <w:sz w:val="28"/>
          <w:szCs w:val="28"/>
          <w:u w:val="single"/>
          <w:rtl/>
        </w:rPr>
        <w:t xml:space="preserve">أرسطو إلى بيكون </w:t>
      </w:r>
    </w:p>
    <w:p w:rsidR="00C01C47" w:rsidRDefault="00C01C47" w:rsidP="00C01C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أرسطو إلى باشلار </w:t>
      </w:r>
    </w:p>
    <w:p w:rsidR="00C01C47" w:rsidRDefault="00C01C47" w:rsidP="00C01C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أرسطو إلى الغزالي </w:t>
      </w:r>
    </w:p>
    <w:p w:rsidR="00C01C47" w:rsidRDefault="00C01C47" w:rsidP="00C01C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باشلار و من بعده من العلماء </w:t>
      </w:r>
    </w:p>
    <w:p w:rsidR="00C01C47" w:rsidRDefault="00C01C47" w:rsidP="00C01C47">
      <w:pPr>
        <w:pStyle w:val="a3"/>
        <w:ind w:left="1080"/>
        <w:rPr>
          <w:rFonts w:ascii="Traditional Arabic" w:hAnsi="Traditional Arabic" w:cs="Traditional Arabic"/>
          <w:sz w:val="28"/>
          <w:szCs w:val="28"/>
        </w:rPr>
      </w:pPr>
    </w:p>
    <w:p w:rsidR="0003684D" w:rsidRPr="00C01C47" w:rsidRDefault="00C01C47" w:rsidP="003D5A17">
      <w:pPr>
        <w:pStyle w:val="a3"/>
        <w:numPr>
          <w:ilvl w:val="0"/>
          <w:numId w:val="2"/>
        </w:numPr>
        <w:rPr>
          <w:rFonts w:ascii="Traditional Arabic" w:hAnsi="Traditional Arabic" w:cs="Traditional Arabic"/>
          <w:b/>
          <w:bCs/>
          <w:sz w:val="28"/>
          <w:szCs w:val="28"/>
        </w:rPr>
      </w:pPr>
      <w:r w:rsidRPr="00C01C47">
        <w:rPr>
          <w:rFonts w:ascii="Traditional Arabic" w:hAnsi="Traditional Arabic" w:cs="Traditional Arabic" w:hint="cs"/>
          <w:b/>
          <w:bCs/>
          <w:sz w:val="28"/>
          <w:szCs w:val="28"/>
          <w:rtl/>
        </w:rPr>
        <w:t>تبرز .....</w:t>
      </w:r>
      <w:r w:rsidRPr="00C01C47">
        <w:rPr>
          <w:rFonts w:ascii="Calibri" w:eastAsia="+mn-ea" w:hAnsi="Arial" w:cs="Arial"/>
          <w:b/>
          <w:bCs/>
          <w:color w:val="FF0000"/>
          <w:kern w:val="24"/>
          <w:sz w:val="50"/>
          <w:szCs w:val="50"/>
          <w:rtl/>
        </w:rPr>
        <w:t xml:space="preserve"> </w:t>
      </w:r>
      <w:r w:rsidRPr="00C01C47">
        <w:rPr>
          <w:rFonts w:ascii="Traditional Arabic" w:hAnsi="Traditional Arabic" w:cs="Traditional Arabic"/>
          <w:b/>
          <w:bCs/>
          <w:sz w:val="28"/>
          <w:szCs w:val="28"/>
          <w:rtl/>
        </w:rPr>
        <w:t>في الشروط النفسية للمعرفة تبعا لضرورة وظيفية</w:t>
      </w:r>
      <w:r w:rsidRPr="00C01C47">
        <w:rPr>
          <w:rFonts w:ascii="Traditional Arabic" w:hAnsi="Traditional Arabic" w:cs="Traditional Arabic" w:hint="cs"/>
          <w:b/>
          <w:bCs/>
          <w:sz w:val="28"/>
          <w:szCs w:val="28"/>
          <w:rtl/>
        </w:rPr>
        <w:t xml:space="preserve"> :</w:t>
      </w:r>
    </w:p>
    <w:p w:rsidR="00C01C47" w:rsidRDefault="00C01C47" w:rsidP="00C01C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العيوب الوظيفية </w:t>
      </w:r>
    </w:p>
    <w:p w:rsidR="00C01C47" w:rsidRDefault="00C01C47" w:rsidP="00C01C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وسائل المعرفة </w:t>
      </w:r>
    </w:p>
    <w:p w:rsidR="00C01C47" w:rsidRPr="00C01C47" w:rsidRDefault="00C01C47" w:rsidP="00C01C47">
      <w:pPr>
        <w:pStyle w:val="a3"/>
        <w:numPr>
          <w:ilvl w:val="0"/>
          <w:numId w:val="3"/>
        </w:numPr>
        <w:rPr>
          <w:rFonts w:ascii="Traditional Arabic" w:hAnsi="Traditional Arabic" w:cs="Traditional Arabic"/>
          <w:sz w:val="28"/>
          <w:szCs w:val="28"/>
        </w:rPr>
      </w:pPr>
      <w:r w:rsidRPr="00C01C47">
        <w:rPr>
          <w:rFonts w:ascii="Traditional Arabic" w:hAnsi="Traditional Arabic" w:cs="Traditional Arabic"/>
          <w:sz w:val="28"/>
          <w:szCs w:val="28"/>
          <w:u w:val="single"/>
          <w:rtl/>
        </w:rPr>
        <w:t>العوائق الابستمولوجية</w:t>
      </w:r>
    </w:p>
    <w:p w:rsidR="00C01C47" w:rsidRDefault="00C01C47" w:rsidP="00C01C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التعميم </w:t>
      </w:r>
    </w:p>
    <w:p w:rsidR="00C01C47" w:rsidRDefault="00C01C47" w:rsidP="00C01C47">
      <w:pPr>
        <w:pStyle w:val="a3"/>
        <w:ind w:left="1080"/>
        <w:rPr>
          <w:rFonts w:ascii="Traditional Arabic" w:hAnsi="Traditional Arabic" w:cs="Traditional Arabic"/>
          <w:sz w:val="28"/>
          <w:szCs w:val="28"/>
        </w:rPr>
      </w:pPr>
    </w:p>
    <w:p w:rsidR="0003684D" w:rsidRPr="007221E6" w:rsidRDefault="007221E6" w:rsidP="003D5A17">
      <w:pPr>
        <w:pStyle w:val="a3"/>
        <w:numPr>
          <w:ilvl w:val="0"/>
          <w:numId w:val="2"/>
        </w:numPr>
        <w:rPr>
          <w:rFonts w:ascii="Traditional Arabic" w:hAnsi="Traditional Arabic" w:cs="Traditional Arabic"/>
          <w:b/>
          <w:bCs/>
          <w:sz w:val="28"/>
          <w:szCs w:val="28"/>
        </w:rPr>
      </w:pPr>
      <w:r w:rsidRPr="007221E6">
        <w:rPr>
          <w:rFonts w:ascii="Traditional Arabic" w:hAnsi="Traditional Arabic" w:cs="Traditional Arabic" w:hint="cs"/>
          <w:b/>
          <w:bCs/>
          <w:sz w:val="28"/>
          <w:szCs w:val="28"/>
          <w:rtl/>
        </w:rPr>
        <w:t>أي العبارات التالية صحيحة :</w:t>
      </w:r>
    </w:p>
    <w:p w:rsidR="007221E6" w:rsidRPr="007221E6" w:rsidRDefault="007221E6" w:rsidP="007221E6">
      <w:pPr>
        <w:pStyle w:val="a3"/>
        <w:numPr>
          <w:ilvl w:val="0"/>
          <w:numId w:val="3"/>
        </w:numPr>
        <w:rPr>
          <w:rFonts w:ascii="Traditional Arabic" w:hAnsi="Traditional Arabic" w:cs="Traditional Arabic"/>
          <w:sz w:val="28"/>
          <w:szCs w:val="28"/>
          <w:u w:val="single"/>
        </w:rPr>
      </w:pPr>
      <w:r w:rsidRPr="007221E6">
        <w:rPr>
          <w:rFonts w:ascii="Traditional Arabic" w:hAnsi="Traditional Arabic" w:cs="Traditional Arabic"/>
          <w:sz w:val="28"/>
          <w:szCs w:val="28"/>
          <w:u w:val="single"/>
          <w:rtl/>
        </w:rPr>
        <w:lastRenderedPageBreak/>
        <w:t>المعرفة العلمية هي التي تنتج عوائقها الابستمولوجية بنفسها</w:t>
      </w:r>
    </w:p>
    <w:p w:rsidR="007221E6" w:rsidRDefault="007221E6" w:rsidP="007221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ليس هناك عوائق ابستمولوجية حقيقية </w:t>
      </w:r>
    </w:p>
    <w:p w:rsidR="007221E6" w:rsidRDefault="007221E6" w:rsidP="007221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العوائق الابستمولوجية ناتجة عن التعارض مع العلوم الأخرى </w:t>
      </w:r>
    </w:p>
    <w:p w:rsidR="007221E6" w:rsidRDefault="007221E6" w:rsidP="007221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7221E6" w:rsidRDefault="007221E6" w:rsidP="007221E6">
      <w:pPr>
        <w:pStyle w:val="a3"/>
        <w:ind w:left="1080"/>
        <w:rPr>
          <w:rFonts w:ascii="Traditional Arabic" w:hAnsi="Traditional Arabic" w:cs="Traditional Arabic"/>
          <w:sz w:val="28"/>
          <w:szCs w:val="28"/>
          <w:rtl/>
        </w:rPr>
      </w:pPr>
    </w:p>
    <w:p w:rsidR="007221E6" w:rsidRDefault="007221E6" w:rsidP="007221E6">
      <w:pPr>
        <w:pStyle w:val="a3"/>
        <w:ind w:left="1080"/>
        <w:rPr>
          <w:rFonts w:ascii="Traditional Arabic" w:hAnsi="Traditional Arabic" w:cs="Traditional Arabic"/>
          <w:sz w:val="28"/>
          <w:szCs w:val="28"/>
          <w:rtl/>
        </w:rPr>
      </w:pPr>
    </w:p>
    <w:p w:rsidR="007221E6" w:rsidRPr="007221E6" w:rsidRDefault="007221E6" w:rsidP="007221E6">
      <w:pPr>
        <w:pStyle w:val="a3"/>
        <w:ind w:left="1080"/>
        <w:rPr>
          <w:rFonts w:ascii="Traditional Arabic" w:hAnsi="Traditional Arabic" w:cs="Traditional Arabic"/>
          <w:b/>
          <w:bCs/>
          <w:sz w:val="28"/>
          <w:szCs w:val="28"/>
          <w:rtl/>
        </w:rPr>
      </w:pPr>
      <w:r w:rsidRPr="007221E6">
        <w:rPr>
          <w:rFonts w:ascii="Traditional Arabic" w:hAnsi="Traditional Arabic" w:cs="Traditional Arabic" w:hint="cs"/>
          <w:b/>
          <w:bCs/>
          <w:sz w:val="28"/>
          <w:szCs w:val="28"/>
          <w:highlight w:val="yellow"/>
          <w:rtl/>
        </w:rPr>
        <w:t>محاضرة 13</w:t>
      </w:r>
      <w:r w:rsidRPr="007221E6">
        <w:rPr>
          <w:rFonts w:ascii="Traditional Arabic" w:hAnsi="Traditional Arabic" w:cs="Traditional Arabic" w:hint="cs"/>
          <w:b/>
          <w:bCs/>
          <w:sz w:val="28"/>
          <w:szCs w:val="28"/>
          <w:rtl/>
        </w:rPr>
        <w:t xml:space="preserve"> </w:t>
      </w:r>
    </w:p>
    <w:p w:rsidR="007221E6" w:rsidRDefault="007221E6" w:rsidP="007221E6">
      <w:pPr>
        <w:pStyle w:val="a3"/>
        <w:ind w:left="1080"/>
        <w:rPr>
          <w:rFonts w:ascii="Traditional Arabic" w:hAnsi="Traditional Arabic" w:cs="Traditional Arabic"/>
          <w:sz w:val="28"/>
          <w:szCs w:val="28"/>
        </w:rPr>
      </w:pPr>
    </w:p>
    <w:p w:rsidR="0003684D" w:rsidRPr="001A1947" w:rsidRDefault="001A1947" w:rsidP="003D5A17">
      <w:pPr>
        <w:pStyle w:val="a3"/>
        <w:numPr>
          <w:ilvl w:val="0"/>
          <w:numId w:val="2"/>
        </w:numPr>
        <w:rPr>
          <w:rFonts w:ascii="Traditional Arabic" w:hAnsi="Traditional Arabic" w:cs="Traditional Arabic"/>
          <w:b/>
          <w:bCs/>
          <w:sz w:val="28"/>
          <w:szCs w:val="28"/>
        </w:rPr>
      </w:pPr>
      <w:r w:rsidRPr="001A1947">
        <w:rPr>
          <w:rFonts w:ascii="Traditional Arabic" w:hAnsi="Traditional Arabic" w:cs="Traditional Arabic" w:hint="cs"/>
          <w:b/>
          <w:bCs/>
          <w:sz w:val="28"/>
          <w:szCs w:val="28"/>
          <w:rtl/>
        </w:rPr>
        <w:t>تكونت جماعة فيينا في العام :</w:t>
      </w:r>
    </w:p>
    <w:p w:rsidR="001A1947" w:rsidRDefault="001A1947" w:rsidP="001A19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1787 م </w:t>
      </w:r>
    </w:p>
    <w:p w:rsidR="001A1947" w:rsidRDefault="001A1947" w:rsidP="001A19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1931 م </w:t>
      </w:r>
    </w:p>
    <w:p w:rsidR="001A1947" w:rsidRPr="001A1947" w:rsidRDefault="001A1947" w:rsidP="001A1947">
      <w:pPr>
        <w:pStyle w:val="a3"/>
        <w:numPr>
          <w:ilvl w:val="0"/>
          <w:numId w:val="3"/>
        </w:numPr>
        <w:rPr>
          <w:rFonts w:ascii="Traditional Arabic" w:hAnsi="Traditional Arabic" w:cs="Traditional Arabic"/>
          <w:sz w:val="28"/>
          <w:szCs w:val="28"/>
          <w:u w:val="single"/>
        </w:rPr>
      </w:pPr>
      <w:r w:rsidRPr="001A1947">
        <w:rPr>
          <w:rFonts w:ascii="Traditional Arabic" w:hAnsi="Traditional Arabic" w:cs="Traditional Arabic" w:hint="cs"/>
          <w:sz w:val="28"/>
          <w:szCs w:val="28"/>
          <w:u w:val="single"/>
          <w:rtl/>
        </w:rPr>
        <w:t xml:space="preserve">1907 م </w:t>
      </w:r>
    </w:p>
    <w:p w:rsidR="001A1947" w:rsidRDefault="001A1947" w:rsidP="001A19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1790 م </w:t>
      </w:r>
    </w:p>
    <w:p w:rsidR="001A1947" w:rsidRDefault="001A1947" w:rsidP="001A1947">
      <w:pPr>
        <w:pStyle w:val="a3"/>
        <w:ind w:left="1080"/>
        <w:rPr>
          <w:rFonts w:ascii="Traditional Arabic" w:hAnsi="Traditional Arabic" w:cs="Traditional Arabic"/>
          <w:sz w:val="28"/>
          <w:szCs w:val="28"/>
        </w:rPr>
      </w:pPr>
    </w:p>
    <w:p w:rsidR="00783E85" w:rsidRDefault="00783E85"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تهتم جماعة فيينا بمناقشة :</w:t>
      </w:r>
    </w:p>
    <w:p w:rsidR="00783E85" w:rsidRPr="00783E85" w:rsidRDefault="00783E85" w:rsidP="00783E85">
      <w:pPr>
        <w:pStyle w:val="a3"/>
        <w:numPr>
          <w:ilvl w:val="0"/>
          <w:numId w:val="3"/>
        </w:numPr>
        <w:rPr>
          <w:rFonts w:ascii="Traditional Arabic" w:hAnsi="Traditional Arabic" w:cs="Traditional Arabic"/>
          <w:sz w:val="28"/>
          <w:szCs w:val="28"/>
        </w:rPr>
      </w:pPr>
      <w:r w:rsidRPr="00783E85">
        <w:rPr>
          <w:rFonts w:ascii="Traditional Arabic" w:hAnsi="Traditional Arabic" w:cs="Traditional Arabic" w:hint="cs"/>
          <w:sz w:val="28"/>
          <w:szCs w:val="28"/>
          <w:rtl/>
        </w:rPr>
        <w:t xml:space="preserve">القضايا الدينية </w:t>
      </w:r>
    </w:p>
    <w:p w:rsidR="00783E85" w:rsidRPr="00783E85" w:rsidRDefault="00783E85" w:rsidP="00783E85">
      <w:pPr>
        <w:pStyle w:val="a3"/>
        <w:numPr>
          <w:ilvl w:val="0"/>
          <w:numId w:val="3"/>
        </w:numPr>
        <w:rPr>
          <w:rFonts w:ascii="Traditional Arabic" w:hAnsi="Traditional Arabic" w:cs="Traditional Arabic"/>
          <w:sz w:val="28"/>
          <w:szCs w:val="28"/>
        </w:rPr>
      </w:pPr>
      <w:r w:rsidRPr="00783E85">
        <w:rPr>
          <w:rFonts w:ascii="Traditional Arabic" w:hAnsi="Traditional Arabic" w:cs="Traditional Arabic"/>
          <w:sz w:val="28"/>
          <w:szCs w:val="28"/>
          <w:rtl/>
        </w:rPr>
        <w:t xml:space="preserve">القضايا الفلسفية ذات الطابع المنطقي </w:t>
      </w:r>
    </w:p>
    <w:p w:rsidR="00783E85" w:rsidRPr="00783E85" w:rsidRDefault="00783E85" w:rsidP="00783E85">
      <w:pPr>
        <w:pStyle w:val="a3"/>
        <w:numPr>
          <w:ilvl w:val="0"/>
          <w:numId w:val="3"/>
        </w:numPr>
        <w:rPr>
          <w:rFonts w:ascii="Traditional Arabic" w:hAnsi="Traditional Arabic" w:cs="Traditional Arabic"/>
          <w:sz w:val="28"/>
          <w:szCs w:val="28"/>
        </w:rPr>
      </w:pPr>
      <w:r w:rsidRPr="00783E85">
        <w:rPr>
          <w:rFonts w:ascii="Traditional Arabic" w:hAnsi="Traditional Arabic" w:cs="Traditional Arabic"/>
          <w:sz w:val="28"/>
          <w:szCs w:val="28"/>
          <w:rtl/>
        </w:rPr>
        <w:t>الرياضيات</w:t>
      </w:r>
    </w:p>
    <w:p w:rsidR="00783E85" w:rsidRPr="00783E85" w:rsidRDefault="00783E85" w:rsidP="00783E85">
      <w:pPr>
        <w:pStyle w:val="a3"/>
        <w:numPr>
          <w:ilvl w:val="0"/>
          <w:numId w:val="3"/>
        </w:numPr>
        <w:rPr>
          <w:rFonts w:ascii="Traditional Arabic" w:hAnsi="Traditional Arabic" w:cs="Traditional Arabic"/>
          <w:sz w:val="28"/>
          <w:szCs w:val="28"/>
          <w:u w:val="single"/>
        </w:rPr>
      </w:pPr>
      <w:r w:rsidRPr="00783E85">
        <w:rPr>
          <w:rFonts w:ascii="Traditional Arabic" w:hAnsi="Traditional Arabic" w:cs="Traditional Arabic" w:hint="cs"/>
          <w:sz w:val="28"/>
          <w:szCs w:val="28"/>
          <w:u w:val="single"/>
          <w:rtl/>
        </w:rPr>
        <w:t xml:space="preserve">2 و 3 </w:t>
      </w:r>
    </w:p>
    <w:p w:rsidR="00783E85" w:rsidRDefault="00783E85" w:rsidP="00783E85">
      <w:pPr>
        <w:pStyle w:val="a3"/>
        <w:ind w:left="1080"/>
        <w:rPr>
          <w:rFonts w:ascii="Traditional Arabic" w:hAnsi="Traditional Arabic" w:cs="Traditional Arabic"/>
          <w:b/>
          <w:bCs/>
          <w:sz w:val="28"/>
          <w:szCs w:val="28"/>
        </w:rPr>
      </w:pPr>
    </w:p>
    <w:p w:rsidR="001A1947" w:rsidRPr="001A1947" w:rsidRDefault="001A1947" w:rsidP="003D5A17">
      <w:pPr>
        <w:pStyle w:val="a3"/>
        <w:numPr>
          <w:ilvl w:val="0"/>
          <w:numId w:val="2"/>
        </w:numPr>
        <w:rPr>
          <w:rFonts w:ascii="Traditional Arabic" w:hAnsi="Traditional Arabic" w:cs="Traditional Arabic"/>
          <w:b/>
          <w:bCs/>
          <w:sz w:val="28"/>
          <w:szCs w:val="28"/>
        </w:rPr>
      </w:pPr>
      <w:r w:rsidRPr="001A1947">
        <w:rPr>
          <w:rFonts w:ascii="Traditional Arabic" w:hAnsi="Traditional Arabic" w:cs="Traditional Arabic"/>
          <w:b/>
          <w:bCs/>
          <w:sz w:val="28"/>
          <w:szCs w:val="28"/>
          <w:rtl/>
        </w:rPr>
        <w:t>من الأعضاء البارزين في جماعة فيّنـا</w:t>
      </w:r>
      <w:r w:rsidRPr="001A1947">
        <w:rPr>
          <w:rFonts w:ascii="Traditional Arabic" w:hAnsi="Traditional Arabic" w:cs="Traditional Arabic" w:hint="cs"/>
          <w:b/>
          <w:bCs/>
          <w:sz w:val="28"/>
          <w:szCs w:val="28"/>
          <w:rtl/>
        </w:rPr>
        <w:t xml:space="preserve"> :</w:t>
      </w:r>
    </w:p>
    <w:p w:rsidR="001A1947" w:rsidRDefault="001A1947" w:rsidP="001A1947">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عالم الرياضيات هانـزهان</w:t>
      </w:r>
    </w:p>
    <w:p w:rsidR="001A1947" w:rsidRDefault="001A1947" w:rsidP="001A1947">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عالم الاقتصاد أتونويراث</w:t>
      </w:r>
    </w:p>
    <w:p w:rsidR="001A1947" w:rsidRDefault="001A1947" w:rsidP="001A1947">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العالم الفيزيائي فيليب فرانك</w:t>
      </w:r>
    </w:p>
    <w:p w:rsidR="001A1947" w:rsidRDefault="001A1947" w:rsidP="001A1947">
      <w:pPr>
        <w:pStyle w:val="a3"/>
        <w:numPr>
          <w:ilvl w:val="0"/>
          <w:numId w:val="3"/>
        </w:numPr>
        <w:rPr>
          <w:rFonts w:ascii="Traditional Arabic" w:hAnsi="Traditional Arabic" w:cs="Traditional Arabic"/>
          <w:sz w:val="28"/>
          <w:szCs w:val="28"/>
        </w:rPr>
      </w:pPr>
      <w:r w:rsidRPr="001A1947">
        <w:rPr>
          <w:rFonts w:ascii="Traditional Arabic" w:hAnsi="Traditional Arabic" w:cs="Traditional Arabic"/>
          <w:sz w:val="28"/>
          <w:szCs w:val="28"/>
          <w:rtl/>
        </w:rPr>
        <w:t>رودلف كارناب</w:t>
      </w:r>
    </w:p>
    <w:p w:rsidR="001A1947" w:rsidRPr="001A1947" w:rsidRDefault="001A1947" w:rsidP="001A1947">
      <w:pPr>
        <w:pStyle w:val="a3"/>
        <w:numPr>
          <w:ilvl w:val="0"/>
          <w:numId w:val="3"/>
        </w:numPr>
        <w:rPr>
          <w:rFonts w:ascii="Traditional Arabic" w:hAnsi="Traditional Arabic" w:cs="Traditional Arabic"/>
          <w:sz w:val="28"/>
          <w:szCs w:val="28"/>
          <w:u w:val="single"/>
        </w:rPr>
      </w:pPr>
      <w:r w:rsidRPr="001A1947">
        <w:rPr>
          <w:rFonts w:ascii="Traditional Arabic" w:hAnsi="Traditional Arabic" w:cs="Traditional Arabic" w:hint="cs"/>
          <w:sz w:val="28"/>
          <w:szCs w:val="28"/>
          <w:u w:val="single"/>
          <w:rtl/>
        </w:rPr>
        <w:t xml:space="preserve">كل ما سبق </w:t>
      </w:r>
    </w:p>
    <w:p w:rsidR="001A1947" w:rsidRDefault="001A1947" w:rsidP="001A1947">
      <w:pPr>
        <w:pStyle w:val="a3"/>
        <w:ind w:left="1080"/>
        <w:rPr>
          <w:rFonts w:ascii="Traditional Arabic" w:hAnsi="Traditional Arabic" w:cs="Traditional Arabic"/>
          <w:sz w:val="28"/>
          <w:szCs w:val="28"/>
        </w:rPr>
      </w:pPr>
    </w:p>
    <w:p w:rsidR="001A1947" w:rsidRPr="001A1947" w:rsidRDefault="001A1947" w:rsidP="003D5A17">
      <w:pPr>
        <w:pStyle w:val="a3"/>
        <w:numPr>
          <w:ilvl w:val="0"/>
          <w:numId w:val="2"/>
        </w:numPr>
        <w:rPr>
          <w:rFonts w:ascii="Traditional Arabic" w:hAnsi="Traditional Arabic" w:cs="Traditional Arabic"/>
          <w:b/>
          <w:bCs/>
          <w:sz w:val="28"/>
          <w:szCs w:val="28"/>
        </w:rPr>
      </w:pPr>
      <w:r w:rsidRPr="001A1947">
        <w:rPr>
          <w:rFonts w:ascii="Traditional Arabic" w:hAnsi="Traditional Arabic" w:cs="Traditional Arabic"/>
          <w:b/>
          <w:bCs/>
          <w:sz w:val="28"/>
          <w:szCs w:val="28"/>
          <w:rtl/>
        </w:rPr>
        <w:t xml:space="preserve"> ان معظم فلاسفة مدرسة</w:t>
      </w:r>
      <w:r w:rsidRPr="001A1947">
        <w:rPr>
          <w:rFonts w:ascii="Traditional Arabic" w:hAnsi="Traditional Arabic" w:cs="Traditional Arabic" w:hint="cs"/>
          <w:b/>
          <w:bCs/>
          <w:sz w:val="28"/>
          <w:szCs w:val="28"/>
          <w:rtl/>
        </w:rPr>
        <w:t xml:space="preserve"> فيينا</w:t>
      </w:r>
      <w:r w:rsidRPr="001A1947">
        <w:rPr>
          <w:rFonts w:ascii="Traditional Arabic" w:hAnsi="Traditional Arabic" w:cs="Traditional Arabic"/>
          <w:b/>
          <w:bCs/>
          <w:sz w:val="28"/>
          <w:szCs w:val="28"/>
          <w:rtl/>
        </w:rPr>
        <w:t xml:space="preserve"> هم من </w:t>
      </w:r>
      <w:r w:rsidRPr="001A1947">
        <w:rPr>
          <w:rFonts w:ascii="Traditional Arabic" w:hAnsi="Traditional Arabic" w:cs="Traditional Arabic" w:hint="cs"/>
          <w:b/>
          <w:bCs/>
          <w:sz w:val="28"/>
          <w:szCs w:val="28"/>
          <w:rtl/>
        </w:rPr>
        <w:t>:</w:t>
      </w:r>
    </w:p>
    <w:p w:rsidR="001A1947" w:rsidRDefault="001A1947" w:rsidP="001A19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الروس </w:t>
      </w:r>
    </w:p>
    <w:p w:rsidR="001A1947" w:rsidRDefault="001A1947" w:rsidP="001A19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الفرنسيين </w:t>
      </w:r>
    </w:p>
    <w:p w:rsidR="001A1947" w:rsidRDefault="001A1947" w:rsidP="001A19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الهولنديين </w:t>
      </w:r>
    </w:p>
    <w:p w:rsidR="0003684D" w:rsidRPr="001A1947" w:rsidRDefault="001A1947" w:rsidP="001A1947">
      <w:pPr>
        <w:pStyle w:val="a3"/>
        <w:numPr>
          <w:ilvl w:val="0"/>
          <w:numId w:val="3"/>
        </w:numPr>
        <w:rPr>
          <w:rFonts w:ascii="Traditional Arabic" w:hAnsi="Traditional Arabic" w:cs="Traditional Arabic"/>
          <w:sz w:val="28"/>
          <w:szCs w:val="28"/>
          <w:u w:val="single"/>
        </w:rPr>
      </w:pPr>
      <w:r w:rsidRPr="001A1947">
        <w:rPr>
          <w:rFonts w:ascii="Traditional Arabic" w:hAnsi="Traditional Arabic" w:cs="Traditional Arabic"/>
          <w:sz w:val="28"/>
          <w:szCs w:val="28"/>
          <w:u w:val="single"/>
          <w:rtl/>
        </w:rPr>
        <w:t>الألمان</w:t>
      </w:r>
    </w:p>
    <w:p w:rsidR="001A1947" w:rsidRDefault="001A1947" w:rsidP="001A1947">
      <w:pPr>
        <w:pStyle w:val="a3"/>
        <w:ind w:left="1080"/>
        <w:rPr>
          <w:rFonts w:ascii="Traditional Arabic" w:hAnsi="Traditional Arabic" w:cs="Traditional Arabic"/>
          <w:sz w:val="28"/>
          <w:szCs w:val="28"/>
        </w:rPr>
      </w:pPr>
    </w:p>
    <w:p w:rsidR="001A1947" w:rsidRPr="001A1947" w:rsidRDefault="001A1947" w:rsidP="003D5A17">
      <w:pPr>
        <w:pStyle w:val="a3"/>
        <w:numPr>
          <w:ilvl w:val="0"/>
          <w:numId w:val="2"/>
        </w:numPr>
        <w:rPr>
          <w:rFonts w:ascii="Traditional Arabic" w:hAnsi="Traditional Arabic" w:cs="Traditional Arabic"/>
          <w:b/>
          <w:bCs/>
          <w:sz w:val="28"/>
          <w:szCs w:val="28"/>
        </w:rPr>
      </w:pPr>
      <w:r w:rsidRPr="001A1947">
        <w:rPr>
          <w:rFonts w:ascii="Traditional Arabic" w:hAnsi="Traditional Arabic" w:cs="Traditional Arabic"/>
          <w:b/>
          <w:bCs/>
          <w:sz w:val="28"/>
          <w:szCs w:val="28"/>
          <w:rtl/>
        </w:rPr>
        <w:t xml:space="preserve">اسم أطلقه عام </w:t>
      </w:r>
      <w:r w:rsidRPr="001A1947">
        <w:rPr>
          <w:rFonts w:ascii="Traditional Arabic" w:hAnsi="Traditional Arabic" w:cs="Traditional Arabic"/>
          <w:b/>
          <w:bCs/>
          <w:sz w:val="28"/>
          <w:szCs w:val="28"/>
          <w:highlight w:val="yellow"/>
          <w:rtl/>
        </w:rPr>
        <w:t>1931</w:t>
      </w:r>
      <w:r w:rsidRPr="001A1947">
        <w:rPr>
          <w:rFonts w:ascii="Traditional Arabic" w:hAnsi="Traditional Arabic" w:cs="Traditional Arabic"/>
          <w:b/>
          <w:bCs/>
          <w:sz w:val="28"/>
          <w:szCs w:val="28"/>
          <w:rtl/>
        </w:rPr>
        <w:t xml:space="preserve"> كل من بلومبرج وهربرت فايجل ، على مجموعة من الأفكار الفلسفية التي أخذ بها أعضاء جماعة (فينّـا)   </w:t>
      </w:r>
      <w:r w:rsidRPr="001A1947">
        <w:rPr>
          <w:rFonts w:ascii="Traditional Arabic" w:hAnsi="Traditional Arabic" w:cs="Traditional Arabic" w:hint="cs"/>
          <w:b/>
          <w:bCs/>
          <w:sz w:val="28"/>
          <w:szCs w:val="28"/>
          <w:rtl/>
        </w:rPr>
        <w:t>:</w:t>
      </w:r>
    </w:p>
    <w:p w:rsidR="001A1947" w:rsidRDefault="001A1947" w:rsidP="001A19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العقلية </w:t>
      </w:r>
    </w:p>
    <w:p w:rsidR="001A1947" w:rsidRPr="001A1947" w:rsidRDefault="001A1947" w:rsidP="001A1947">
      <w:pPr>
        <w:pStyle w:val="a3"/>
        <w:numPr>
          <w:ilvl w:val="0"/>
          <w:numId w:val="3"/>
        </w:numPr>
        <w:rPr>
          <w:rFonts w:ascii="Traditional Arabic" w:hAnsi="Traditional Arabic" w:cs="Traditional Arabic"/>
          <w:sz w:val="28"/>
          <w:szCs w:val="28"/>
          <w:u w:val="single"/>
        </w:rPr>
      </w:pPr>
      <w:r w:rsidRPr="001A1947">
        <w:rPr>
          <w:rFonts w:ascii="Traditional Arabic" w:hAnsi="Traditional Arabic" w:cs="Traditional Arabic"/>
          <w:sz w:val="28"/>
          <w:szCs w:val="28"/>
          <w:u w:val="single"/>
          <w:rtl/>
        </w:rPr>
        <w:t>الوضعية المنطقية</w:t>
      </w:r>
    </w:p>
    <w:p w:rsidR="001A1947" w:rsidRDefault="001A1947" w:rsidP="001A19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التجريبية المنطقية </w:t>
      </w:r>
    </w:p>
    <w:p w:rsidR="001A1947" w:rsidRDefault="001A1947" w:rsidP="001A19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التجريبية </w:t>
      </w:r>
    </w:p>
    <w:p w:rsidR="001A1947" w:rsidRPr="001A1947" w:rsidRDefault="001A1947" w:rsidP="001A1947">
      <w:pPr>
        <w:pStyle w:val="a3"/>
        <w:ind w:left="1080"/>
        <w:rPr>
          <w:rFonts w:ascii="Traditional Arabic" w:hAnsi="Traditional Arabic" w:cs="Traditional Arabic"/>
          <w:sz w:val="28"/>
          <w:szCs w:val="28"/>
        </w:rPr>
      </w:pPr>
    </w:p>
    <w:p w:rsidR="001A1947" w:rsidRPr="001A1947" w:rsidRDefault="001A1947" w:rsidP="003D5A17">
      <w:pPr>
        <w:pStyle w:val="a3"/>
        <w:numPr>
          <w:ilvl w:val="0"/>
          <w:numId w:val="2"/>
        </w:numPr>
        <w:rPr>
          <w:rFonts w:ascii="Traditional Arabic" w:hAnsi="Traditional Arabic" w:cs="Traditional Arabic"/>
          <w:b/>
          <w:bCs/>
          <w:sz w:val="28"/>
          <w:szCs w:val="28"/>
        </w:rPr>
      </w:pPr>
      <w:r w:rsidRPr="001A1947">
        <w:rPr>
          <w:rFonts w:ascii="Traditional Arabic" w:hAnsi="Traditional Arabic" w:cs="Traditional Arabic"/>
          <w:b/>
          <w:bCs/>
          <w:sz w:val="28"/>
          <w:szCs w:val="28"/>
          <w:rtl/>
        </w:rPr>
        <w:t xml:space="preserve">اسم أطلقه عام </w:t>
      </w:r>
      <w:r w:rsidRPr="001A1947">
        <w:rPr>
          <w:rFonts w:ascii="Traditional Arabic" w:hAnsi="Traditional Arabic" w:cs="Traditional Arabic"/>
          <w:b/>
          <w:bCs/>
          <w:sz w:val="28"/>
          <w:szCs w:val="28"/>
          <w:highlight w:val="yellow"/>
          <w:rtl/>
        </w:rPr>
        <w:t>1931</w:t>
      </w:r>
      <w:r w:rsidRPr="001A1947">
        <w:rPr>
          <w:rFonts w:ascii="Traditional Arabic" w:hAnsi="Traditional Arabic" w:cs="Traditional Arabic"/>
          <w:b/>
          <w:bCs/>
          <w:sz w:val="28"/>
          <w:szCs w:val="28"/>
          <w:rtl/>
        </w:rPr>
        <w:t xml:space="preserve"> كل من </w:t>
      </w:r>
      <w:r>
        <w:rPr>
          <w:rFonts w:ascii="Traditional Arabic" w:hAnsi="Traditional Arabic" w:cs="Traditional Arabic" w:hint="cs"/>
          <w:b/>
          <w:bCs/>
          <w:sz w:val="28"/>
          <w:szCs w:val="28"/>
          <w:rtl/>
        </w:rPr>
        <w:t>.....</w:t>
      </w:r>
      <w:r w:rsidRPr="001A1947">
        <w:rPr>
          <w:rFonts w:ascii="Traditional Arabic" w:hAnsi="Traditional Arabic" w:cs="Traditional Arabic"/>
          <w:b/>
          <w:bCs/>
          <w:sz w:val="28"/>
          <w:szCs w:val="28"/>
          <w:rtl/>
        </w:rPr>
        <w:t xml:space="preserve">، على مجموعة من الأفكار الفلسفية التي أخذ بها أعضاء جماعة (فينّـا)   </w:t>
      </w:r>
      <w:r w:rsidRPr="001A1947">
        <w:rPr>
          <w:rFonts w:ascii="Traditional Arabic" w:hAnsi="Traditional Arabic" w:cs="Traditional Arabic" w:hint="cs"/>
          <w:b/>
          <w:bCs/>
          <w:sz w:val="28"/>
          <w:szCs w:val="28"/>
          <w:rtl/>
        </w:rPr>
        <w:t>:</w:t>
      </w:r>
    </w:p>
    <w:p w:rsidR="001A1947" w:rsidRPr="001A1947" w:rsidRDefault="001A1947" w:rsidP="001A1947">
      <w:pPr>
        <w:pStyle w:val="a3"/>
        <w:numPr>
          <w:ilvl w:val="0"/>
          <w:numId w:val="3"/>
        </w:numPr>
        <w:rPr>
          <w:rFonts w:ascii="Traditional Arabic" w:hAnsi="Traditional Arabic" w:cs="Traditional Arabic"/>
          <w:sz w:val="28"/>
          <w:szCs w:val="28"/>
          <w:u w:val="single"/>
        </w:rPr>
      </w:pPr>
      <w:r w:rsidRPr="001A1947">
        <w:rPr>
          <w:rFonts w:ascii="Traditional Arabic" w:hAnsi="Traditional Arabic" w:cs="Traditional Arabic"/>
          <w:sz w:val="28"/>
          <w:szCs w:val="28"/>
          <w:u w:val="single"/>
          <w:rtl/>
        </w:rPr>
        <w:t xml:space="preserve">بلومبرج </w:t>
      </w:r>
    </w:p>
    <w:p w:rsidR="0003684D" w:rsidRPr="001A1947" w:rsidRDefault="001A1947" w:rsidP="001A1947">
      <w:pPr>
        <w:pStyle w:val="a3"/>
        <w:numPr>
          <w:ilvl w:val="0"/>
          <w:numId w:val="3"/>
        </w:numPr>
        <w:rPr>
          <w:rFonts w:ascii="Traditional Arabic" w:hAnsi="Traditional Arabic" w:cs="Traditional Arabic"/>
          <w:sz w:val="28"/>
          <w:szCs w:val="28"/>
          <w:u w:val="single"/>
        </w:rPr>
      </w:pPr>
      <w:r w:rsidRPr="001A1947">
        <w:rPr>
          <w:rFonts w:ascii="Traditional Arabic" w:hAnsi="Traditional Arabic" w:cs="Traditional Arabic"/>
          <w:sz w:val="28"/>
          <w:szCs w:val="28"/>
          <w:u w:val="single"/>
          <w:rtl/>
        </w:rPr>
        <w:t>هربرت فايجل</w:t>
      </w:r>
    </w:p>
    <w:p w:rsidR="001A1947" w:rsidRDefault="001A1947" w:rsidP="001A19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1A1947" w:rsidRDefault="001A1947" w:rsidP="001A19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1A1947" w:rsidRDefault="001A1947" w:rsidP="001A1947">
      <w:pPr>
        <w:pStyle w:val="a3"/>
        <w:ind w:left="1080"/>
        <w:rPr>
          <w:rFonts w:ascii="Traditional Arabic" w:hAnsi="Traditional Arabic" w:cs="Traditional Arabic"/>
          <w:sz w:val="28"/>
          <w:szCs w:val="28"/>
        </w:rPr>
      </w:pPr>
    </w:p>
    <w:p w:rsidR="001A1947" w:rsidRPr="00783E85" w:rsidRDefault="001A1947" w:rsidP="003D5A17">
      <w:pPr>
        <w:pStyle w:val="a3"/>
        <w:numPr>
          <w:ilvl w:val="0"/>
          <w:numId w:val="2"/>
        </w:numPr>
        <w:rPr>
          <w:rFonts w:ascii="Traditional Arabic" w:hAnsi="Traditional Arabic" w:cs="Traditional Arabic"/>
          <w:b/>
          <w:bCs/>
          <w:sz w:val="28"/>
          <w:szCs w:val="28"/>
        </w:rPr>
      </w:pPr>
      <w:r w:rsidRPr="00783E85">
        <w:rPr>
          <w:rFonts w:ascii="Traditional Arabic" w:hAnsi="Traditional Arabic" w:cs="Traditional Arabic"/>
          <w:b/>
          <w:bCs/>
          <w:sz w:val="28"/>
          <w:szCs w:val="28"/>
          <w:rtl/>
        </w:rPr>
        <w:t>أشتغل بتدريس الفلسفة في جامعات فينّا وبراغ وشيكاغو على التوالي</w:t>
      </w:r>
      <w:r w:rsidR="00783E85" w:rsidRPr="00783E85">
        <w:rPr>
          <w:rFonts w:ascii="Traditional Arabic" w:hAnsi="Traditional Arabic" w:cs="Traditional Arabic" w:hint="cs"/>
          <w:b/>
          <w:bCs/>
          <w:sz w:val="28"/>
          <w:szCs w:val="28"/>
          <w:rtl/>
        </w:rPr>
        <w:t xml:space="preserve"> :</w:t>
      </w:r>
    </w:p>
    <w:p w:rsidR="00783E85" w:rsidRPr="00783E85" w:rsidRDefault="00783E85" w:rsidP="00783E85">
      <w:pPr>
        <w:pStyle w:val="a3"/>
        <w:numPr>
          <w:ilvl w:val="0"/>
          <w:numId w:val="3"/>
        </w:numPr>
        <w:rPr>
          <w:rFonts w:ascii="Traditional Arabic" w:hAnsi="Traditional Arabic" w:cs="Traditional Arabic"/>
          <w:sz w:val="28"/>
          <w:szCs w:val="28"/>
        </w:rPr>
      </w:pPr>
      <w:r w:rsidRPr="00783E85">
        <w:rPr>
          <w:rFonts w:ascii="Traditional Arabic" w:hAnsi="Traditional Arabic" w:cs="Traditional Arabic"/>
          <w:sz w:val="28"/>
          <w:szCs w:val="28"/>
          <w:rtl/>
        </w:rPr>
        <w:t xml:space="preserve">بلومبرج </w:t>
      </w:r>
    </w:p>
    <w:p w:rsidR="00783E85" w:rsidRPr="00783E85" w:rsidRDefault="00783E85" w:rsidP="00783E85">
      <w:pPr>
        <w:pStyle w:val="a3"/>
        <w:numPr>
          <w:ilvl w:val="0"/>
          <w:numId w:val="3"/>
        </w:numPr>
        <w:rPr>
          <w:rFonts w:ascii="Traditional Arabic" w:hAnsi="Traditional Arabic" w:cs="Traditional Arabic"/>
          <w:sz w:val="28"/>
          <w:szCs w:val="28"/>
        </w:rPr>
      </w:pPr>
      <w:r w:rsidRPr="00783E85">
        <w:rPr>
          <w:rFonts w:ascii="Traditional Arabic" w:hAnsi="Traditional Arabic" w:cs="Traditional Arabic"/>
          <w:sz w:val="28"/>
          <w:szCs w:val="28"/>
          <w:rtl/>
        </w:rPr>
        <w:t>هربرت فايجل</w:t>
      </w:r>
    </w:p>
    <w:p w:rsidR="00783E85" w:rsidRPr="00783E85" w:rsidRDefault="00783E85" w:rsidP="00783E85">
      <w:pPr>
        <w:pStyle w:val="a3"/>
        <w:numPr>
          <w:ilvl w:val="0"/>
          <w:numId w:val="3"/>
        </w:numPr>
        <w:rPr>
          <w:rFonts w:ascii="Traditional Arabic" w:hAnsi="Traditional Arabic" w:cs="Traditional Arabic"/>
          <w:sz w:val="28"/>
          <w:szCs w:val="28"/>
          <w:u w:val="single"/>
        </w:rPr>
      </w:pPr>
      <w:r w:rsidRPr="00783E85">
        <w:rPr>
          <w:rFonts w:ascii="Traditional Arabic" w:hAnsi="Traditional Arabic" w:cs="Traditional Arabic" w:hint="cs"/>
          <w:sz w:val="28"/>
          <w:szCs w:val="28"/>
          <w:u w:val="single"/>
          <w:rtl/>
        </w:rPr>
        <w:t>كارناب</w:t>
      </w:r>
    </w:p>
    <w:p w:rsidR="00783E85" w:rsidRDefault="00783E85"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783E85" w:rsidRPr="001A1947" w:rsidRDefault="00783E85" w:rsidP="00783E85">
      <w:pPr>
        <w:pStyle w:val="a3"/>
        <w:ind w:left="1080"/>
        <w:rPr>
          <w:rFonts w:ascii="Traditional Arabic" w:hAnsi="Traditional Arabic" w:cs="Traditional Arabic"/>
          <w:sz w:val="28"/>
          <w:szCs w:val="28"/>
        </w:rPr>
      </w:pPr>
    </w:p>
    <w:p w:rsidR="00783E85" w:rsidRPr="00783E85" w:rsidRDefault="00783E85" w:rsidP="003D5A17">
      <w:pPr>
        <w:pStyle w:val="a3"/>
        <w:numPr>
          <w:ilvl w:val="0"/>
          <w:numId w:val="2"/>
        </w:numPr>
        <w:rPr>
          <w:rFonts w:ascii="Traditional Arabic" w:hAnsi="Traditional Arabic" w:cs="Traditional Arabic"/>
          <w:b/>
          <w:bCs/>
          <w:sz w:val="28"/>
          <w:szCs w:val="28"/>
        </w:rPr>
      </w:pPr>
      <w:r w:rsidRPr="00783E85">
        <w:rPr>
          <w:rFonts w:ascii="Traditional Arabic" w:hAnsi="Traditional Arabic" w:cs="Traditional Arabic"/>
          <w:b/>
          <w:bCs/>
          <w:sz w:val="28"/>
          <w:szCs w:val="28"/>
          <w:rtl/>
        </w:rPr>
        <w:t>يعتبر رئيساً للمدرسة الوضعية المنطقية (جماعة فيينا ) :</w:t>
      </w:r>
    </w:p>
    <w:p w:rsidR="00783E85" w:rsidRPr="00783E85" w:rsidRDefault="00783E85" w:rsidP="00783E85">
      <w:pPr>
        <w:pStyle w:val="a3"/>
        <w:numPr>
          <w:ilvl w:val="0"/>
          <w:numId w:val="3"/>
        </w:numPr>
        <w:rPr>
          <w:rFonts w:ascii="Traditional Arabic" w:hAnsi="Traditional Arabic" w:cs="Traditional Arabic"/>
          <w:sz w:val="28"/>
          <w:szCs w:val="28"/>
        </w:rPr>
      </w:pPr>
      <w:r w:rsidRPr="00783E85">
        <w:rPr>
          <w:rFonts w:ascii="Traditional Arabic" w:hAnsi="Traditional Arabic" w:cs="Traditional Arabic"/>
          <w:sz w:val="28"/>
          <w:szCs w:val="28"/>
          <w:rtl/>
        </w:rPr>
        <w:t xml:space="preserve">بلومبرج </w:t>
      </w:r>
    </w:p>
    <w:p w:rsidR="00783E85" w:rsidRPr="00783E85" w:rsidRDefault="00783E85" w:rsidP="00783E85">
      <w:pPr>
        <w:pStyle w:val="a3"/>
        <w:numPr>
          <w:ilvl w:val="0"/>
          <w:numId w:val="3"/>
        </w:numPr>
        <w:rPr>
          <w:rFonts w:ascii="Traditional Arabic" w:hAnsi="Traditional Arabic" w:cs="Traditional Arabic"/>
          <w:sz w:val="28"/>
          <w:szCs w:val="28"/>
        </w:rPr>
      </w:pPr>
      <w:r w:rsidRPr="00783E85">
        <w:rPr>
          <w:rFonts w:ascii="Traditional Arabic" w:hAnsi="Traditional Arabic" w:cs="Traditional Arabic"/>
          <w:sz w:val="28"/>
          <w:szCs w:val="28"/>
          <w:rtl/>
        </w:rPr>
        <w:t>هربرت فايجل</w:t>
      </w:r>
    </w:p>
    <w:p w:rsidR="00783E85" w:rsidRPr="00783E85" w:rsidRDefault="00783E85" w:rsidP="00783E85">
      <w:pPr>
        <w:pStyle w:val="a3"/>
        <w:numPr>
          <w:ilvl w:val="0"/>
          <w:numId w:val="3"/>
        </w:numPr>
        <w:rPr>
          <w:rFonts w:ascii="Traditional Arabic" w:hAnsi="Traditional Arabic" w:cs="Traditional Arabic"/>
          <w:sz w:val="28"/>
          <w:szCs w:val="28"/>
          <w:u w:val="single"/>
        </w:rPr>
      </w:pPr>
      <w:r w:rsidRPr="00783E85">
        <w:rPr>
          <w:rFonts w:ascii="Traditional Arabic" w:hAnsi="Traditional Arabic" w:cs="Traditional Arabic" w:hint="cs"/>
          <w:sz w:val="28"/>
          <w:szCs w:val="28"/>
          <w:u w:val="single"/>
          <w:rtl/>
        </w:rPr>
        <w:lastRenderedPageBreak/>
        <w:t>كارناب</w:t>
      </w:r>
    </w:p>
    <w:p w:rsidR="00783E85" w:rsidRDefault="00783E85"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03684D" w:rsidRDefault="0003684D" w:rsidP="00783E85">
      <w:pPr>
        <w:pStyle w:val="a3"/>
        <w:ind w:left="1080"/>
        <w:rPr>
          <w:rFonts w:ascii="Traditional Arabic" w:hAnsi="Traditional Arabic" w:cs="Traditional Arabic"/>
          <w:sz w:val="28"/>
          <w:szCs w:val="28"/>
        </w:rPr>
      </w:pPr>
    </w:p>
    <w:p w:rsidR="0003684D" w:rsidRPr="00783E85" w:rsidRDefault="00783E85" w:rsidP="003D5A17">
      <w:pPr>
        <w:pStyle w:val="a3"/>
        <w:numPr>
          <w:ilvl w:val="0"/>
          <w:numId w:val="2"/>
        </w:numPr>
        <w:rPr>
          <w:rFonts w:ascii="Traditional Arabic" w:hAnsi="Traditional Arabic" w:cs="Traditional Arabic"/>
          <w:b/>
          <w:bCs/>
          <w:sz w:val="28"/>
          <w:szCs w:val="28"/>
        </w:rPr>
      </w:pPr>
      <w:r w:rsidRPr="00783E85">
        <w:rPr>
          <w:rFonts w:ascii="Traditional Arabic" w:hAnsi="Traditional Arabic" w:cs="Traditional Arabic" w:hint="cs"/>
          <w:b/>
          <w:bCs/>
          <w:sz w:val="28"/>
          <w:szCs w:val="28"/>
          <w:rtl/>
        </w:rPr>
        <w:t>تأسست مدرسة الوضعية المنطقية في القرن :</w:t>
      </w:r>
    </w:p>
    <w:p w:rsidR="00783E85" w:rsidRDefault="00783E85"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التاسع عشر </w:t>
      </w:r>
    </w:p>
    <w:p w:rsidR="00783E85" w:rsidRDefault="00783E85"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الثامن عشر </w:t>
      </w:r>
    </w:p>
    <w:p w:rsidR="00783E85" w:rsidRDefault="00783E85"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الرابع عشر </w:t>
      </w:r>
    </w:p>
    <w:p w:rsidR="00783E85" w:rsidRPr="00783E85" w:rsidRDefault="00783E85" w:rsidP="00783E85">
      <w:pPr>
        <w:pStyle w:val="a3"/>
        <w:numPr>
          <w:ilvl w:val="0"/>
          <w:numId w:val="3"/>
        </w:numPr>
        <w:rPr>
          <w:rFonts w:ascii="Traditional Arabic" w:hAnsi="Traditional Arabic" w:cs="Traditional Arabic"/>
          <w:sz w:val="28"/>
          <w:szCs w:val="28"/>
          <w:u w:val="single"/>
        </w:rPr>
      </w:pPr>
      <w:r w:rsidRPr="00783E85">
        <w:rPr>
          <w:rFonts w:ascii="Traditional Arabic" w:hAnsi="Traditional Arabic" w:cs="Traditional Arabic" w:hint="cs"/>
          <w:sz w:val="28"/>
          <w:szCs w:val="28"/>
          <w:u w:val="single"/>
          <w:rtl/>
        </w:rPr>
        <w:t xml:space="preserve">العشرين </w:t>
      </w:r>
    </w:p>
    <w:p w:rsidR="00783E85" w:rsidRDefault="00783E85" w:rsidP="00783E85">
      <w:pPr>
        <w:pStyle w:val="a3"/>
        <w:ind w:left="1080"/>
        <w:rPr>
          <w:rFonts w:ascii="Traditional Arabic" w:hAnsi="Traditional Arabic" w:cs="Traditional Arabic"/>
          <w:sz w:val="28"/>
          <w:szCs w:val="28"/>
        </w:rPr>
      </w:pPr>
    </w:p>
    <w:p w:rsidR="0003684D" w:rsidRPr="00783E85" w:rsidRDefault="00783E85" w:rsidP="003D5A17">
      <w:pPr>
        <w:pStyle w:val="a3"/>
        <w:numPr>
          <w:ilvl w:val="0"/>
          <w:numId w:val="2"/>
        </w:numPr>
        <w:rPr>
          <w:rFonts w:ascii="Traditional Arabic" w:hAnsi="Traditional Arabic" w:cs="Traditional Arabic"/>
          <w:b/>
          <w:bCs/>
          <w:sz w:val="28"/>
          <w:szCs w:val="28"/>
        </w:rPr>
      </w:pPr>
      <w:r w:rsidRPr="00783E85">
        <w:rPr>
          <w:rFonts w:ascii="Traditional Arabic" w:hAnsi="Traditional Arabic" w:cs="Traditional Arabic"/>
          <w:b/>
          <w:bCs/>
          <w:sz w:val="28"/>
          <w:szCs w:val="28"/>
          <w:rtl/>
        </w:rPr>
        <w:t xml:space="preserve">كان بدء تكوين جماعة فيّنـا الفعلي منذ عام </w:t>
      </w:r>
      <w:r w:rsidRPr="00783E85">
        <w:rPr>
          <w:rFonts w:ascii="Traditional Arabic" w:hAnsi="Traditional Arabic" w:cs="Traditional Arabic" w:hint="cs"/>
          <w:b/>
          <w:bCs/>
          <w:sz w:val="28"/>
          <w:szCs w:val="28"/>
          <w:rtl/>
        </w:rPr>
        <w:t>...</w:t>
      </w:r>
      <w:r w:rsidRPr="00783E85">
        <w:rPr>
          <w:rFonts w:ascii="Traditional Arabic" w:hAnsi="Traditional Arabic" w:cs="Traditional Arabic"/>
          <w:b/>
          <w:bCs/>
          <w:sz w:val="28"/>
          <w:szCs w:val="28"/>
          <w:rtl/>
        </w:rPr>
        <w:t xml:space="preserve"> حينما دعيّ رودلف كارنـاب</w:t>
      </w:r>
      <w:r w:rsidRPr="00783E85">
        <w:rPr>
          <w:rFonts w:ascii="Traditional Arabic" w:hAnsi="Traditional Arabic" w:cs="Traditional Arabic" w:hint="cs"/>
          <w:b/>
          <w:bCs/>
          <w:sz w:val="28"/>
          <w:szCs w:val="28"/>
          <w:rtl/>
        </w:rPr>
        <w:t>:</w:t>
      </w:r>
    </w:p>
    <w:p w:rsidR="00783E85" w:rsidRDefault="00783E85"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1900 م </w:t>
      </w:r>
    </w:p>
    <w:p w:rsidR="00783E85" w:rsidRDefault="00783E85"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1907 م </w:t>
      </w:r>
    </w:p>
    <w:p w:rsidR="00783E85" w:rsidRPr="00783E85" w:rsidRDefault="00783E85" w:rsidP="00783E85">
      <w:pPr>
        <w:pStyle w:val="a3"/>
        <w:numPr>
          <w:ilvl w:val="0"/>
          <w:numId w:val="3"/>
        </w:numPr>
        <w:rPr>
          <w:rFonts w:ascii="Traditional Arabic" w:hAnsi="Traditional Arabic" w:cs="Traditional Arabic"/>
          <w:sz w:val="28"/>
          <w:szCs w:val="28"/>
          <w:u w:val="single"/>
        </w:rPr>
      </w:pPr>
      <w:r w:rsidRPr="00783E85">
        <w:rPr>
          <w:rFonts w:ascii="Traditional Arabic" w:hAnsi="Traditional Arabic" w:cs="Traditional Arabic" w:hint="cs"/>
          <w:sz w:val="28"/>
          <w:szCs w:val="28"/>
          <w:u w:val="single"/>
          <w:rtl/>
        </w:rPr>
        <w:t xml:space="preserve">1922 م </w:t>
      </w:r>
    </w:p>
    <w:p w:rsidR="00783E85" w:rsidRDefault="00783E85"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1960 م </w:t>
      </w:r>
    </w:p>
    <w:p w:rsidR="00783E85" w:rsidRDefault="00783E85" w:rsidP="00783E85">
      <w:pPr>
        <w:pStyle w:val="a3"/>
        <w:ind w:left="1080"/>
        <w:rPr>
          <w:rFonts w:ascii="Traditional Arabic" w:hAnsi="Traditional Arabic" w:cs="Traditional Arabic"/>
          <w:sz w:val="28"/>
          <w:szCs w:val="28"/>
        </w:rPr>
      </w:pPr>
    </w:p>
    <w:p w:rsidR="00783E85" w:rsidRPr="00783E85" w:rsidRDefault="00783E85" w:rsidP="003D5A17">
      <w:pPr>
        <w:pStyle w:val="a3"/>
        <w:numPr>
          <w:ilvl w:val="0"/>
          <w:numId w:val="2"/>
        </w:numPr>
        <w:rPr>
          <w:rFonts w:ascii="Traditional Arabic" w:hAnsi="Traditional Arabic" w:cs="Traditional Arabic"/>
          <w:b/>
          <w:bCs/>
          <w:sz w:val="28"/>
          <w:szCs w:val="28"/>
        </w:rPr>
      </w:pPr>
      <w:r w:rsidRPr="00783E85">
        <w:rPr>
          <w:rFonts w:ascii="Traditional Arabic" w:hAnsi="Traditional Arabic" w:cs="Traditional Arabic"/>
          <w:b/>
          <w:bCs/>
          <w:sz w:val="28"/>
          <w:szCs w:val="28"/>
          <w:rtl/>
        </w:rPr>
        <w:t xml:space="preserve">كان بدء تكوين جماعة فيّنـا الفعلي منذ عام 1922 حينما دعيّ </w:t>
      </w:r>
      <w:r w:rsidRPr="00783E85">
        <w:rPr>
          <w:rFonts w:ascii="Traditional Arabic" w:hAnsi="Traditional Arabic" w:cs="Traditional Arabic" w:hint="cs"/>
          <w:b/>
          <w:bCs/>
          <w:sz w:val="28"/>
          <w:szCs w:val="28"/>
          <w:rtl/>
        </w:rPr>
        <w:t>إليها :</w:t>
      </w:r>
    </w:p>
    <w:p w:rsidR="00783E85" w:rsidRPr="00783E85" w:rsidRDefault="00783E85"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 </w:t>
      </w:r>
      <w:r w:rsidRPr="00783E85">
        <w:rPr>
          <w:rFonts w:ascii="Traditional Arabic" w:hAnsi="Traditional Arabic" w:cs="Traditional Arabic"/>
          <w:sz w:val="28"/>
          <w:szCs w:val="28"/>
          <w:rtl/>
        </w:rPr>
        <w:t xml:space="preserve">بلومبرج </w:t>
      </w:r>
    </w:p>
    <w:p w:rsidR="00783E85" w:rsidRPr="00783E85" w:rsidRDefault="00783E85" w:rsidP="00783E85">
      <w:pPr>
        <w:pStyle w:val="a3"/>
        <w:numPr>
          <w:ilvl w:val="0"/>
          <w:numId w:val="3"/>
        </w:numPr>
        <w:rPr>
          <w:rFonts w:ascii="Traditional Arabic" w:hAnsi="Traditional Arabic" w:cs="Traditional Arabic"/>
          <w:sz w:val="28"/>
          <w:szCs w:val="28"/>
        </w:rPr>
      </w:pPr>
      <w:r w:rsidRPr="00783E85">
        <w:rPr>
          <w:rFonts w:ascii="Traditional Arabic" w:hAnsi="Traditional Arabic" w:cs="Traditional Arabic"/>
          <w:sz w:val="28"/>
          <w:szCs w:val="28"/>
          <w:rtl/>
        </w:rPr>
        <w:t>هربرت فايجل</w:t>
      </w:r>
    </w:p>
    <w:p w:rsidR="00783E85" w:rsidRPr="00783E85" w:rsidRDefault="00783E85" w:rsidP="00783E85">
      <w:pPr>
        <w:pStyle w:val="a3"/>
        <w:numPr>
          <w:ilvl w:val="0"/>
          <w:numId w:val="3"/>
        </w:numPr>
        <w:rPr>
          <w:rFonts w:ascii="Traditional Arabic" w:hAnsi="Traditional Arabic" w:cs="Traditional Arabic"/>
          <w:sz w:val="28"/>
          <w:szCs w:val="28"/>
          <w:u w:val="single"/>
        </w:rPr>
      </w:pPr>
      <w:r w:rsidRPr="00783E85">
        <w:rPr>
          <w:rFonts w:ascii="Traditional Arabic" w:hAnsi="Traditional Arabic" w:cs="Traditional Arabic" w:hint="cs"/>
          <w:sz w:val="28"/>
          <w:szCs w:val="28"/>
          <w:u w:val="single"/>
          <w:rtl/>
        </w:rPr>
        <w:t>كارناب</w:t>
      </w:r>
    </w:p>
    <w:p w:rsidR="00783E85" w:rsidRDefault="00783E85"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03684D" w:rsidRDefault="0003684D" w:rsidP="00783E85">
      <w:pPr>
        <w:pStyle w:val="a3"/>
        <w:ind w:left="1080"/>
        <w:rPr>
          <w:rFonts w:ascii="Traditional Arabic" w:hAnsi="Traditional Arabic" w:cs="Traditional Arabic"/>
          <w:sz w:val="28"/>
          <w:szCs w:val="28"/>
        </w:rPr>
      </w:pPr>
    </w:p>
    <w:p w:rsidR="0003684D" w:rsidRPr="00783E85" w:rsidRDefault="00783E85" w:rsidP="003D5A17">
      <w:pPr>
        <w:pStyle w:val="a3"/>
        <w:numPr>
          <w:ilvl w:val="0"/>
          <w:numId w:val="2"/>
        </w:numPr>
        <w:rPr>
          <w:rFonts w:ascii="Traditional Arabic" w:hAnsi="Traditional Arabic" w:cs="Traditional Arabic"/>
          <w:b/>
          <w:bCs/>
          <w:sz w:val="28"/>
          <w:szCs w:val="28"/>
        </w:rPr>
      </w:pPr>
      <w:r w:rsidRPr="00783E85">
        <w:rPr>
          <w:rFonts w:ascii="Traditional Arabic" w:hAnsi="Traditional Arabic" w:cs="Traditional Arabic" w:hint="cs"/>
          <w:b/>
          <w:bCs/>
          <w:sz w:val="28"/>
          <w:szCs w:val="28"/>
          <w:rtl/>
        </w:rPr>
        <w:t>السبب في تشتت أعضاء فيينا هو :</w:t>
      </w:r>
    </w:p>
    <w:p w:rsidR="00783E85" w:rsidRDefault="00783E85"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الخلاف العنصري </w:t>
      </w:r>
    </w:p>
    <w:p w:rsidR="00783E85" w:rsidRDefault="00783E85"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الحرب العالمية الأولى </w:t>
      </w:r>
    </w:p>
    <w:p w:rsidR="00783E85" w:rsidRPr="00783E85" w:rsidRDefault="00783E85" w:rsidP="00783E85">
      <w:pPr>
        <w:pStyle w:val="a3"/>
        <w:numPr>
          <w:ilvl w:val="0"/>
          <w:numId w:val="3"/>
        </w:numPr>
        <w:rPr>
          <w:rFonts w:ascii="Traditional Arabic" w:hAnsi="Traditional Arabic" w:cs="Traditional Arabic"/>
          <w:sz w:val="28"/>
          <w:szCs w:val="28"/>
          <w:u w:val="single"/>
        </w:rPr>
      </w:pPr>
      <w:r w:rsidRPr="00783E85">
        <w:rPr>
          <w:rFonts w:ascii="Traditional Arabic" w:hAnsi="Traditional Arabic" w:cs="Traditional Arabic" w:hint="cs"/>
          <w:sz w:val="28"/>
          <w:szCs w:val="28"/>
          <w:u w:val="single"/>
          <w:rtl/>
        </w:rPr>
        <w:t xml:space="preserve">الحرب العالمية الثانية </w:t>
      </w:r>
    </w:p>
    <w:p w:rsidR="00783E85" w:rsidRDefault="00783E85"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الخلاف المنهجي </w:t>
      </w:r>
    </w:p>
    <w:p w:rsidR="00783E85" w:rsidRDefault="00783E85" w:rsidP="00783E85">
      <w:pPr>
        <w:pStyle w:val="a3"/>
        <w:ind w:left="1080"/>
        <w:rPr>
          <w:rFonts w:ascii="Traditional Arabic" w:hAnsi="Traditional Arabic" w:cs="Traditional Arabic"/>
          <w:sz w:val="28"/>
          <w:szCs w:val="28"/>
        </w:rPr>
      </w:pPr>
    </w:p>
    <w:p w:rsidR="0003684D" w:rsidRPr="00783E85" w:rsidRDefault="00783E85" w:rsidP="003D5A17">
      <w:pPr>
        <w:pStyle w:val="a3"/>
        <w:numPr>
          <w:ilvl w:val="0"/>
          <w:numId w:val="2"/>
        </w:numPr>
        <w:rPr>
          <w:rFonts w:ascii="Traditional Arabic" w:hAnsi="Traditional Arabic" w:cs="Traditional Arabic"/>
          <w:b/>
          <w:bCs/>
          <w:sz w:val="28"/>
          <w:szCs w:val="28"/>
        </w:rPr>
      </w:pPr>
      <w:r w:rsidRPr="00783E85">
        <w:rPr>
          <w:rFonts w:ascii="Traditional Arabic" w:hAnsi="Traditional Arabic" w:cs="Traditional Arabic" w:hint="cs"/>
          <w:b/>
          <w:bCs/>
          <w:sz w:val="28"/>
          <w:szCs w:val="28"/>
          <w:rtl/>
        </w:rPr>
        <w:t>من الأسماء التي حملتها فلسفة الوضعية المنطقية :</w:t>
      </w:r>
    </w:p>
    <w:p w:rsidR="00C91F4F" w:rsidRDefault="00C91F4F"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التجريبية العلمية</w:t>
      </w:r>
    </w:p>
    <w:p w:rsidR="00C91F4F" w:rsidRDefault="00C91F4F"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lastRenderedPageBreak/>
        <w:t>التجريبية المنطقية</w:t>
      </w:r>
    </w:p>
    <w:p w:rsidR="00C91F4F" w:rsidRDefault="00C91F4F"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حركة وحدة العلم</w:t>
      </w:r>
    </w:p>
    <w:p w:rsidR="00C91F4F" w:rsidRDefault="00C91F4F"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التجريبية الحديثة</w:t>
      </w:r>
    </w:p>
    <w:p w:rsidR="00783E85" w:rsidRDefault="00783E85" w:rsidP="00783E85">
      <w:pPr>
        <w:pStyle w:val="a3"/>
        <w:numPr>
          <w:ilvl w:val="0"/>
          <w:numId w:val="3"/>
        </w:numPr>
        <w:rPr>
          <w:rFonts w:ascii="Traditional Arabic" w:hAnsi="Traditional Arabic" w:cs="Traditional Arabic"/>
          <w:sz w:val="28"/>
          <w:szCs w:val="28"/>
        </w:rPr>
      </w:pPr>
      <w:r w:rsidRPr="00783E85">
        <w:rPr>
          <w:rFonts w:ascii="Traditional Arabic" w:hAnsi="Traditional Arabic" w:cs="Traditional Arabic"/>
          <w:sz w:val="28"/>
          <w:szCs w:val="28"/>
          <w:rtl/>
        </w:rPr>
        <w:t>الفلسفة التحليلية</w:t>
      </w:r>
    </w:p>
    <w:p w:rsidR="00C91F4F" w:rsidRPr="00C91F4F" w:rsidRDefault="00C91F4F" w:rsidP="00783E85">
      <w:pPr>
        <w:pStyle w:val="a3"/>
        <w:numPr>
          <w:ilvl w:val="0"/>
          <w:numId w:val="3"/>
        </w:numPr>
        <w:rPr>
          <w:rFonts w:ascii="Traditional Arabic" w:hAnsi="Traditional Arabic" w:cs="Traditional Arabic"/>
          <w:sz w:val="28"/>
          <w:szCs w:val="28"/>
          <w:u w:val="single"/>
        </w:rPr>
      </w:pPr>
      <w:r w:rsidRPr="00C91F4F">
        <w:rPr>
          <w:rFonts w:ascii="Traditional Arabic" w:hAnsi="Traditional Arabic" w:cs="Traditional Arabic" w:hint="cs"/>
          <w:sz w:val="28"/>
          <w:szCs w:val="28"/>
          <w:u w:val="single"/>
          <w:rtl/>
        </w:rPr>
        <w:t xml:space="preserve">كل ما سبق </w:t>
      </w:r>
    </w:p>
    <w:p w:rsidR="00C91F4F" w:rsidRDefault="00C91F4F" w:rsidP="00C91F4F">
      <w:pPr>
        <w:pStyle w:val="a3"/>
        <w:ind w:left="1080"/>
        <w:rPr>
          <w:rFonts w:ascii="Traditional Arabic" w:hAnsi="Traditional Arabic" w:cs="Traditional Arabic"/>
          <w:sz w:val="28"/>
          <w:szCs w:val="28"/>
        </w:rPr>
      </w:pPr>
    </w:p>
    <w:p w:rsidR="0003684D" w:rsidRPr="00C91F4F" w:rsidRDefault="00C91F4F" w:rsidP="003D5A17">
      <w:pPr>
        <w:pStyle w:val="a3"/>
        <w:numPr>
          <w:ilvl w:val="0"/>
          <w:numId w:val="2"/>
        </w:numPr>
        <w:rPr>
          <w:rFonts w:ascii="Traditional Arabic" w:hAnsi="Traditional Arabic" w:cs="Traditional Arabic"/>
          <w:b/>
          <w:bCs/>
          <w:sz w:val="28"/>
          <w:szCs w:val="28"/>
        </w:rPr>
      </w:pPr>
      <w:r w:rsidRPr="00C91F4F">
        <w:rPr>
          <w:rFonts w:ascii="Traditional Arabic" w:hAnsi="Traditional Arabic" w:cs="Traditional Arabic"/>
          <w:b/>
          <w:bCs/>
          <w:sz w:val="28"/>
          <w:szCs w:val="28"/>
          <w:rtl/>
        </w:rPr>
        <w:t xml:space="preserve">رفضت الوضعية المنطقية جميع الأسئلة الفلسفية المتعلقة </w:t>
      </w:r>
      <w:r w:rsidRPr="00C91F4F">
        <w:rPr>
          <w:rFonts w:ascii="Traditional Arabic" w:hAnsi="Traditional Arabic" w:cs="Traditional Arabic" w:hint="cs"/>
          <w:b/>
          <w:bCs/>
          <w:sz w:val="28"/>
          <w:szCs w:val="28"/>
          <w:rtl/>
        </w:rPr>
        <w:t>بـ...</w:t>
      </w:r>
      <w:r w:rsidRPr="00C91F4F">
        <w:rPr>
          <w:rFonts w:ascii="Traditional Arabic" w:hAnsi="Traditional Arabic" w:cs="Traditional Arabic"/>
          <w:b/>
          <w:bCs/>
          <w:sz w:val="28"/>
          <w:szCs w:val="28"/>
          <w:rtl/>
        </w:rPr>
        <w:t xml:space="preserve"> لان اهتمامها بالتحليل المنطقي فقط</w:t>
      </w:r>
      <w:r w:rsidRPr="00C91F4F">
        <w:rPr>
          <w:rFonts w:ascii="Traditional Arabic" w:hAnsi="Traditional Arabic" w:cs="Traditional Arabic" w:hint="cs"/>
          <w:b/>
          <w:bCs/>
          <w:sz w:val="28"/>
          <w:szCs w:val="28"/>
          <w:rtl/>
        </w:rPr>
        <w:t xml:space="preserve"> :</w:t>
      </w:r>
    </w:p>
    <w:p w:rsidR="00C91F4F" w:rsidRDefault="00C91F4F" w:rsidP="00C91F4F">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الميتافيزيقيا </w:t>
      </w:r>
    </w:p>
    <w:p w:rsidR="00C91F4F" w:rsidRDefault="00C91F4F" w:rsidP="00C91F4F">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المعرفة </w:t>
      </w:r>
    </w:p>
    <w:p w:rsidR="00C91F4F" w:rsidRDefault="00C91F4F" w:rsidP="00C91F4F">
      <w:pPr>
        <w:pStyle w:val="a3"/>
        <w:numPr>
          <w:ilvl w:val="0"/>
          <w:numId w:val="3"/>
        </w:numPr>
        <w:rPr>
          <w:rFonts w:ascii="Traditional Arabic" w:hAnsi="Traditional Arabic" w:cs="Traditional Arabic"/>
          <w:sz w:val="28"/>
          <w:szCs w:val="28"/>
        </w:rPr>
      </w:pPr>
      <w:r w:rsidRPr="00C91F4F">
        <w:rPr>
          <w:rFonts w:ascii="Traditional Arabic" w:hAnsi="Traditional Arabic" w:cs="Traditional Arabic"/>
          <w:sz w:val="28"/>
          <w:szCs w:val="28"/>
          <w:rtl/>
        </w:rPr>
        <w:t xml:space="preserve"> الأخلاق</w:t>
      </w:r>
    </w:p>
    <w:p w:rsidR="00C91F4F" w:rsidRPr="00C91F4F" w:rsidRDefault="00C91F4F" w:rsidP="00C91F4F">
      <w:pPr>
        <w:pStyle w:val="a3"/>
        <w:numPr>
          <w:ilvl w:val="0"/>
          <w:numId w:val="3"/>
        </w:numPr>
        <w:rPr>
          <w:rFonts w:ascii="Traditional Arabic" w:hAnsi="Traditional Arabic" w:cs="Traditional Arabic"/>
          <w:sz w:val="28"/>
          <w:szCs w:val="28"/>
          <w:u w:val="single"/>
        </w:rPr>
      </w:pPr>
      <w:r w:rsidRPr="00C91F4F">
        <w:rPr>
          <w:rFonts w:ascii="Traditional Arabic" w:hAnsi="Traditional Arabic" w:cs="Traditional Arabic" w:hint="cs"/>
          <w:sz w:val="28"/>
          <w:szCs w:val="28"/>
          <w:u w:val="single"/>
          <w:rtl/>
        </w:rPr>
        <w:t xml:space="preserve">كل ما سبق </w:t>
      </w:r>
    </w:p>
    <w:p w:rsidR="00C91F4F" w:rsidRDefault="00C91F4F" w:rsidP="00C91F4F">
      <w:pPr>
        <w:pStyle w:val="a3"/>
        <w:ind w:left="1080"/>
        <w:rPr>
          <w:rFonts w:ascii="Traditional Arabic" w:hAnsi="Traditional Arabic" w:cs="Traditional Arabic"/>
          <w:sz w:val="28"/>
          <w:szCs w:val="28"/>
        </w:rPr>
      </w:pPr>
    </w:p>
    <w:p w:rsidR="00C91F4F" w:rsidRPr="00C91F4F" w:rsidRDefault="00C91F4F" w:rsidP="003D5A17">
      <w:pPr>
        <w:pStyle w:val="a3"/>
        <w:numPr>
          <w:ilvl w:val="0"/>
          <w:numId w:val="2"/>
        </w:numPr>
        <w:rPr>
          <w:rFonts w:ascii="Traditional Arabic" w:hAnsi="Traditional Arabic" w:cs="Traditional Arabic"/>
          <w:b/>
          <w:bCs/>
          <w:sz w:val="28"/>
          <w:szCs w:val="28"/>
        </w:rPr>
      </w:pPr>
      <w:r w:rsidRPr="00C91F4F">
        <w:rPr>
          <w:rFonts w:ascii="Traditional Arabic" w:hAnsi="Traditional Arabic" w:cs="Traditional Arabic"/>
          <w:b/>
          <w:bCs/>
          <w:sz w:val="28"/>
          <w:szCs w:val="28"/>
          <w:rtl/>
        </w:rPr>
        <w:t xml:space="preserve">رفضت الوضعية المنطقية جميع الأسئلة الفلسفية المتعلقة بالميتافيزيقيا أو المعرفة أو الأخلاق لان </w:t>
      </w:r>
      <w:r w:rsidRPr="00C91F4F">
        <w:rPr>
          <w:rFonts w:ascii="Traditional Arabic" w:hAnsi="Traditional Arabic" w:cs="Traditional Arabic" w:hint="cs"/>
          <w:b/>
          <w:bCs/>
          <w:sz w:val="28"/>
          <w:szCs w:val="28"/>
          <w:rtl/>
        </w:rPr>
        <w:t>:</w:t>
      </w:r>
    </w:p>
    <w:p w:rsidR="00C91F4F" w:rsidRDefault="00C91F4F" w:rsidP="00C91F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اهتمامها يالتحليل الحسي فقط </w:t>
      </w:r>
    </w:p>
    <w:p w:rsidR="00C91F4F" w:rsidRDefault="00C91F4F" w:rsidP="00C91F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اهتمامها بالتحليل التجريبي فقط </w:t>
      </w:r>
    </w:p>
    <w:p w:rsidR="0003684D" w:rsidRPr="00C91F4F" w:rsidRDefault="00C91F4F" w:rsidP="00C91F4F">
      <w:pPr>
        <w:pStyle w:val="a3"/>
        <w:numPr>
          <w:ilvl w:val="0"/>
          <w:numId w:val="3"/>
        </w:numPr>
        <w:rPr>
          <w:rFonts w:ascii="Traditional Arabic" w:hAnsi="Traditional Arabic" w:cs="Traditional Arabic"/>
          <w:sz w:val="28"/>
          <w:szCs w:val="28"/>
          <w:u w:val="single"/>
        </w:rPr>
      </w:pPr>
      <w:r w:rsidRPr="00C91F4F">
        <w:rPr>
          <w:rFonts w:ascii="Traditional Arabic" w:hAnsi="Traditional Arabic" w:cs="Traditional Arabic"/>
          <w:sz w:val="28"/>
          <w:szCs w:val="28"/>
          <w:u w:val="single"/>
          <w:rtl/>
        </w:rPr>
        <w:t>اهتمامها بالتحليل المنطقي فقط</w:t>
      </w:r>
    </w:p>
    <w:p w:rsidR="00C91F4F" w:rsidRDefault="00C91F4F" w:rsidP="00C91F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ذكر </w:t>
      </w:r>
    </w:p>
    <w:p w:rsidR="00C91F4F" w:rsidRDefault="00C91F4F" w:rsidP="00C91F4F">
      <w:pPr>
        <w:pStyle w:val="a3"/>
        <w:ind w:left="1080"/>
        <w:rPr>
          <w:rFonts w:ascii="Traditional Arabic" w:hAnsi="Traditional Arabic" w:cs="Traditional Arabic"/>
          <w:sz w:val="28"/>
          <w:szCs w:val="28"/>
        </w:rPr>
      </w:pPr>
    </w:p>
    <w:p w:rsidR="00C91F4F" w:rsidRPr="00C91F4F" w:rsidRDefault="00C91F4F" w:rsidP="003D5A17">
      <w:pPr>
        <w:pStyle w:val="a3"/>
        <w:numPr>
          <w:ilvl w:val="0"/>
          <w:numId w:val="2"/>
        </w:numPr>
        <w:rPr>
          <w:rFonts w:ascii="Traditional Arabic" w:hAnsi="Traditional Arabic" w:cs="Traditional Arabic"/>
          <w:b/>
          <w:bCs/>
          <w:sz w:val="28"/>
          <w:szCs w:val="28"/>
        </w:rPr>
      </w:pPr>
      <w:r w:rsidRPr="00C91F4F">
        <w:rPr>
          <w:rFonts w:ascii="Traditional Arabic" w:hAnsi="Traditional Arabic" w:cs="Traditional Arabic"/>
          <w:b/>
          <w:bCs/>
          <w:sz w:val="28"/>
          <w:szCs w:val="28"/>
          <w:rtl/>
        </w:rPr>
        <w:t xml:space="preserve">أي العبارات التالية صحيحة : </w:t>
      </w:r>
    </w:p>
    <w:p w:rsidR="00C91F4F" w:rsidRPr="00C91F4F" w:rsidRDefault="00C91F4F" w:rsidP="00C91F4F">
      <w:pPr>
        <w:pStyle w:val="a3"/>
        <w:numPr>
          <w:ilvl w:val="0"/>
          <w:numId w:val="3"/>
        </w:numPr>
        <w:rPr>
          <w:rFonts w:ascii="Traditional Arabic" w:hAnsi="Traditional Arabic" w:cs="Traditional Arabic"/>
          <w:sz w:val="28"/>
          <w:szCs w:val="28"/>
          <w:rtl/>
        </w:rPr>
      </w:pPr>
      <w:r w:rsidRPr="00C91F4F">
        <w:rPr>
          <w:rFonts w:ascii="Traditional Arabic" w:hAnsi="Traditional Arabic" w:cs="Traditional Arabic"/>
          <w:sz w:val="28"/>
          <w:szCs w:val="28"/>
          <w:rtl/>
        </w:rPr>
        <w:t xml:space="preserve">كل شيء لا يخضع للتجربة والتحليل غير معترف به عند الوضعية المنطقية بما فيه الإنسان   </w:t>
      </w:r>
    </w:p>
    <w:p w:rsidR="00C91F4F" w:rsidRPr="00C91F4F" w:rsidRDefault="00C91F4F" w:rsidP="00C91F4F">
      <w:pPr>
        <w:pStyle w:val="a3"/>
        <w:numPr>
          <w:ilvl w:val="0"/>
          <w:numId w:val="3"/>
        </w:numPr>
        <w:rPr>
          <w:rFonts w:ascii="Traditional Arabic" w:hAnsi="Traditional Arabic" w:cs="Traditional Arabic"/>
          <w:sz w:val="28"/>
          <w:szCs w:val="28"/>
          <w:rtl/>
        </w:rPr>
      </w:pPr>
      <w:r w:rsidRPr="00C91F4F">
        <w:rPr>
          <w:rFonts w:ascii="Traditional Arabic" w:hAnsi="Traditional Arabic" w:cs="Traditional Arabic"/>
          <w:sz w:val="28"/>
          <w:szCs w:val="28"/>
          <w:rtl/>
        </w:rPr>
        <w:t xml:space="preserve">اهتمت الوضعية المنطقية باللغة بشكل كبير  </w:t>
      </w:r>
    </w:p>
    <w:p w:rsidR="00C91F4F" w:rsidRPr="00C91F4F" w:rsidRDefault="00C91F4F" w:rsidP="00C91F4F">
      <w:pPr>
        <w:pStyle w:val="a3"/>
        <w:numPr>
          <w:ilvl w:val="0"/>
          <w:numId w:val="3"/>
        </w:numPr>
        <w:rPr>
          <w:rFonts w:ascii="Traditional Arabic" w:hAnsi="Traditional Arabic" w:cs="Traditional Arabic"/>
          <w:sz w:val="28"/>
          <w:szCs w:val="28"/>
          <w:rtl/>
        </w:rPr>
      </w:pPr>
      <w:r w:rsidRPr="00C91F4F">
        <w:rPr>
          <w:rFonts w:ascii="Traditional Arabic" w:hAnsi="Traditional Arabic" w:cs="Traditional Arabic"/>
          <w:sz w:val="28"/>
          <w:szCs w:val="28"/>
          <w:rtl/>
        </w:rPr>
        <w:t>رفض الميتافيزيقيا من أهداف الميثاق العلمي لجماعة فينّا</w:t>
      </w:r>
    </w:p>
    <w:p w:rsidR="00C91F4F" w:rsidRDefault="00C91F4F" w:rsidP="00C91F4F">
      <w:pPr>
        <w:pStyle w:val="a3"/>
        <w:numPr>
          <w:ilvl w:val="0"/>
          <w:numId w:val="3"/>
        </w:numPr>
        <w:rPr>
          <w:rFonts w:ascii="Traditional Arabic" w:hAnsi="Traditional Arabic" w:cs="Traditional Arabic"/>
          <w:sz w:val="28"/>
          <w:szCs w:val="28"/>
        </w:rPr>
      </w:pPr>
      <w:r w:rsidRPr="00C91F4F">
        <w:rPr>
          <w:rFonts w:ascii="Traditional Arabic" w:hAnsi="Traditional Arabic" w:cs="Traditional Arabic"/>
          <w:sz w:val="28"/>
          <w:szCs w:val="28"/>
          <w:u w:val="single"/>
          <w:rtl/>
        </w:rPr>
        <w:t xml:space="preserve">كل ما سبق </w:t>
      </w:r>
    </w:p>
    <w:p w:rsidR="00C91F4F" w:rsidRPr="00C91F4F" w:rsidRDefault="00C91F4F" w:rsidP="00C91F4F">
      <w:pPr>
        <w:pStyle w:val="a3"/>
        <w:ind w:left="1080"/>
        <w:rPr>
          <w:rFonts w:ascii="Traditional Arabic" w:hAnsi="Traditional Arabic" w:cs="Traditional Arabic"/>
          <w:sz w:val="28"/>
          <w:szCs w:val="28"/>
          <w:rtl/>
        </w:rPr>
      </w:pPr>
    </w:p>
    <w:p w:rsidR="00C91F4F" w:rsidRPr="00C91F4F" w:rsidRDefault="00C91F4F" w:rsidP="003D5A17">
      <w:pPr>
        <w:pStyle w:val="a3"/>
        <w:numPr>
          <w:ilvl w:val="0"/>
          <w:numId w:val="2"/>
        </w:numPr>
        <w:rPr>
          <w:rFonts w:ascii="Traditional Arabic" w:hAnsi="Traditional Arabic" w:cs="Traditional Arabic"/>
          <w:b/>
          <w:bCs/>
          <w:sz w:val="28"/>
          <w:szCs w:val="28"/>
        </w:rPr>
      </w:pPr>
      <w:r w:rsidRPr="00C91F4F">
        <w:rPr>
          <w:rFonts w:ascii="Traditional Arabic" w:hAnsi="Traditional Arabic" w:cs="Traditional Arabic"/>
          <w:b/>
          <w:bCs/>
          <w:sz w:val="28"/>
          <w:szCs w:val="28"/>
          <w:rtl/>
        </w:rPr>
        <w:t xml:space="preserve">رفض </w:t>
      </w:r>
      <w:r w:rsidRPr="00C91F4F">
        <w:rPr>
          <w:rFonts w:ascii="Traditional Arabic" w:hAnsi="Traditional Arabic" w:cs="Traditional Arabic" w:hint="cs"/>
          <w:b/>
          <w:bCs/>
          <w:sz w:val="28"/>
          <w:szCs w:val="28"/>
          <w:rtl/>
        </w:rPr>
        <w:t>.......</w:t>
      </w:r>
      <w:r w:rsidRPr="00C91F4F">
        <w:rPr>
          <w:rFonts w:ascii="Traditional Arabic" w:hAnsi="Traditional Arabic" w:cs="Traditional Arabic"/>
          <w:b/>
          <w:bCs/>
          <w:sz w:val="28"/>
          <w:szCs w:val="28"/>
          <w:rtl/>
        </w:rPr>
        <w:t>من أهداف الميثاق العلمي لجماعة فينّا  :</w:t>
      </w:r>
    </w:p>
    <w:p w:rsidR="00C91F4F" w:rsidRDefault="00C91F4F" w:rsidP="00C91F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 </w:t>
      </w:r>
    </w:p>
    <w:p w:rsidR="00C91F4F" w:rsidRDefault="00C91F4F" w:rsidP="00C91F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العقل </w:t>
      </w:r>
    </w:p>
    <w:p w:rsidR="00C91F4F" w:rsidRPr="00C91F4F" w:rsidRDefault="00C91F4F" w:rsidP="00C91F4F">
      <w:pPr>
        <w:pStyle w:val="a3"/>
        <w:numPr>
          <w:ilvl w:val="0"/>
          <w:numId w:val="3"/>
        </w:numPr>
        <w:rPr>
          <w:rFonts w:ascii="Traditional Arabic" w:hAnsi="Traditional Arabic" w:cs="Traditional Arabic"/>
          <w:sz w:val="28"/>
          <w:szCs w:val="28"/>
          <w:u w:val="single"/>
        </w:rPr>
      </w:pPr>
      <w:r w:rsidRPr="00C91F4F">
        <w:rPr>
          <w:rFonts w:ascii="Traditional Arabic" w:hAnsi="Traditional Arabic" w:cs="Traditional Arabic"/>
          <w:sz w:val="28"/>
          <w:szCs w:val="28"/>
          <w:u w:val="single"/>
          <w:rtl/>
        </w:rPr>
        <w:t>الميتافيزيقيا</w:t>
      </w:r>
    </w:p>
    <w:p w:rsidR="00C91F4F" w:rsidRDefault="00C91F4F" w:rsidP="00C91F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C91F4F" w:rsidRPr="00C91F4F" w:rsidRDefault="00C91F4F" w:rsidP="00C91F4F">
      <w:pPr>
        <w:pStyle w:val="a3"/>
        <w:ind w:left="1080"/>
        <w:rPr>
          <w:rFonts w:ascii="Traditional Arabic" w:hAnsi="Traditional Arabic" w:cs="Traditional Arabic"/>
          <w:sz w:val="28"/>
          <w:szCs w:val="28"/>
        </w:rPr>
      </w:pPr>
    </w:p>
    <w:p w:rsidR="00FC0A98" w:rsidRPr="00FC0A98" w:rsidRDefault="00C91F4F" w:rsidP="003D5A17">
      <w:pPr>
        <w:pStyle w:val="a3"/>
        <w:numPr>
          <w:ilvl w:val="0"/>
          <w:numId w:val="2"/>
        </w:numPr>
        <w:rPr>
          <w:rFonts w:ascii="Traditional Arabic" w:hAnsi="Traditional Arabic" w:cs="Traditional Arabic"/>
          <w:b/>
          <w:bCs/>
          <w:sz w:val="28"/>
          <w:szCs w:val="28"/>
        </w:rPr>
      </w:pPr>
      <w:r w:rsidRPr="00FC0A98">
        <w:rPr>
          <w:rFonts w:ascii="Traditional Arabic" w:hAnsi="Traditional Arabic" w:cs="Traditional Arabic"/>
          <w:b/>
          <w:bCs/>
          <w:sz w:val="28"/>
          <w:szCs w:val="28"/>
          <w:rtl/>
        </w:rPr>
        <w:t>أكدت الفلسفة الوضعية أن وظيفة الفلسفة وعملها هو</w:t>
      </w:r>
      <w:r w:rsidR="00FC0A98" w:rsidRPr="00FC0A98">
        <w:rPr>
          <w:rFonts w:ascii="Traditional Arabic" w:hAnsi="Traditional Arabic" w:cs="Traditional Arabic" w:hint="cs"/>
          <w:b/>
          <w:bCs/>
          <w:sz w:val="28"/>
          <w:szCs w:val="28"/>
          <w:rtl/>
        </w:rPr>
        <w:t>:</w:t>
      </w:r>
    </w:p>
    <w:p w:rsidR="00C91F4F" w:rsidRPr="00FC0A98" w:rsidRDefault="00C91F4F" w:rsidP="00FC0A98">
      <w:pPr>
        <w:pStyle w:val="a3"/>
        <w:numPr>
          <w:ilvl w:val="0"/>
          <w:numId w:val="3"/>
        </w:numPr>
        <w:rPr>
          <w:rFonts w:ascii="Traditional Arabic" w:hAnsi="Traditional Arabic" w:cs="Traditional Arabic"/>
          <w:sz w:val="28"/>
          <w:szCs w:val="28"/>
          <w:u w:val="single"/>
        </w:rPr>
      </w:pPr>
      <w:r w:rsidRPr="00FC0A98">
        <w:rPr>
          <w:rFonts w:ascii="Traditional Arabic" w:hAnsi="Traditional Arabic" w:cs="Traditional Arabic"/>
          <w:sz w:val="28"/>
          <w:szCs w:val="28"/>
          <w:u w:val="single"/>
          <w:rtl/>
        </w:rPr>
        <w:t xml:space="preserve"> تحليل المعرفة </w:t>
      </w:r>
      <w:r w:rsidR="00FC0A98" w:rsidRPr="00FC0A98">
        <w:rPr>
          <w:rFonts w:ascii="Traditional Arabic" w:hAnsi="Traditional Arabic" w:cs="Traditional Arabic" w:hint="cs"/>
          <w:sz w:val="28"/>
          <w:szCs w:val="28"/>
          <w:u w:val="single"/>
          <w:rtl/>
        </w:rPr>
        <w:t xml:space="preserve"> </w:t>
      </w:r>
    </w:p>
    <w:p w:rsidR="00FC0A98" w:rsidRDefault="00FC0A98" w:rsidP="00FC0A9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تأسيس المعرفة </w:t>
      </w:r>
    </w:p>
    <w:p w:rsidR="00FC0A98" w:rsidRDefault="00FC0A98" w:rsidP="00FC0A9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تركيب المعرفة </w:t>
      </w:r>
    </w:p>
    <w:p w:rsidR="00FC0A98" w:rsidRDefault="00FC0A98" w:rsidP="00FC0A9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FC0A98" w:rsidRPr="00C91F4F" w:rsidRDefault="00FC0A98" w:rsidP="00FC0A98">
      <w:pPr>
        <w:pStyle w:val="a3"/>
        <w:ind w:left="1080"/>
        <w:rPr>
          <w:rFonts w:ascii="Traditional Arabic" w:hAnsi="Traditional Arabic" w:cs="Traditional Arabic"/>
          <w:sz w:val="28"/>
          <w:szCs w:val="28"/>
          <w:rtl/>
        </w:rPr>
      </w:pPr>
    </w:p>
    <w:p w:rsidR="00FC0A98" w:rsidRPr="00FC0A98" w:rsidRDefault="00FC0A98" w:rsidP="003D5A17">
      <w:pPr>
        <w:pStyle w:val="a3"/>
        <w:numPr>
          <w:ilvl w:val="0"/>
          <w:numId w:val="2"/>
        </w:numPr>
        <w:rPr>
          <w:rFonts w:ascii="Traditional Arabic" w:hAnsi="Traditional Arabic" w:cs="Traditional Arabic"/>
          <w:b/>
          <w:bCs/>
          <w:sz w:val="28"/>
          <w:szCs w:val="28"/>
        </w:rPr>
      </w:pPr>
      <w:r w:rsidRPr="00FC0A98">
        <w:rPr>
          <w:rFonts w:ascii="Traditional Arabic" w:hAnsi="Traditional Arabic" w:cs="Traditional Arabic"/>
          <w:b/>
          <w:bCs/>
          <w:sz w:val="28"/>
          <w:szCs w:val="28"/>
          <w:rtl/>
        </w:rPr>
        <w:t xml:space="preserve">أكدت </w:t>
      </w:r>
      <w:r w:rsidRPr="00FC0A98">
        <w:rPr>
          <w:rFonts w:ascii="Traditional Arabic" w:hAnsi="Traditional Arabic" w:cs="Traditional Arabic" w:hint="cs"/>
          <w:b/>
          <w:bCs/>
          <w:sz w:val="28"/>
          <w:szCs w:val="28"/>
          <w:rtl/>
        </w:rPr>
        <w:t>الفلسفة الوضعية أن</w:t>
      </w:r>
      <w:r w:rsidRPr="00FC0A98">
        <w:rPr>
          <w:rFonts w:ascii="Traditional Arabic" w:hAnsi="Traditional Arabic" w:cs="Traditional Arabic"/>
          <w:b/>
          <w:bCs/>
          <w:sz w:val="28"/>
          <w:szCs w:val="28"/>
          <w:rtl/>
        </w:rPr>
        <w:t xml:space="preserve"> المنهج المتبع هو</w:t>
      </w:r>
      <w:r w:rsidRPr="00FC0A98">
        <w:rPr>
          <w:rFonts w:ascii="Traditional Arabic" w:hAnsi="Traditional Arabic" w:cs="Traditional Arabic" w:hint="cs"/>
          <w:b/>
          <w:bCs/>
          <w:sz w:val="28"/>
          <w:szCs w:val="28"/>
          <w:rtl/>
        </w:rPr>
        <w:t>:</w:t>
      </w:r>
    </w:p>
    <w:p w:rsidR="0003684D" w:rsidRPr="00FC0A98" w:rsidRDefault="00FC0A98" w:rsidP="00FC0A98">
      <w:pPr>
        <w:pStyle w:val="a3"/>
        <w:numPr>
          <w:ilvl w:val="0"/>
          <w:numId w:val="3"/>
        </w:numPr>
        <w:rPr>
          <w:rFonts w:ascii="Traditional Arabic" w:hAnsi="Traditional Arabic" w:cs="Traditional Arabic"/>
          <w:sz w:val="28"/>
          <w:szCs w:val="28"/>
          <w:u w:val="single"/>
        </w:rPr>
      </w:pPr>
      <w:r w:rsidRPr="00FC0A98">
        <w:rPr>
          <w:rFonts w:ascii="Traditional Arabic" w:hAnsi="Traditional Arabic" w:cs="Traditional Arabic"/>
          <w:sz w:val="28"/>
          <w:szCs w:val="28"/>
          <w:u w:val="single"/>
          <w:rtl/>
        </w:rPr>
        <w:t xml:space="preserve"> تحليل لغة العلم</w:t>
      </w:r>
    </w:p>
    <w:p w:rsidR="00FC0A98" w:rsidRDefault="00FC0A98" w:rsidP="00FC0A9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w:t>
      </w:r>
    </w:p>
    <w:p w:rsidR="00FC0A98" w:rsidRDefault="00FC0A98" w:rsidP="00FC0A9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FC0A98" w:rsidRDefault="00FC0A98" w:rsidP="00FC0A9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 </w:t>
      </w:r>
    </w:p>
    <w:p w:rsidR="00FC0A98" w:rsidRDefault="00FC0A98" w:rsidP="00FC0A98">
      <w:pPr>
        <w:pStyle w:val="a3"/>
        <w:ind w:left="1080"/>
        <w:rPr>
          <w:rFonts w:ascii="Traditional Arabic" w:hAnsi="Traditional Arabic" w:cs="Traditional Arabic"/>
          <w:sz w:val="28"/>
          <w:szCs w:val="28"/>
        </w:rPr>
      </w:pPr>
    </w:p>
    <w:p w:rsidR="00FC0A98" w:rsidRPr="00FC0A98" w:rsidRDefault="00FC0A98" w:rsidP="003D5A17">
      <w:pPr>
        <w:pStyle w:val="a3"/>
        <w:numPr>
          <w:ilvl w:val="0"/>
          <w:numId w:val="2"/>
        </w:numPr>
        <w:rPr>
          <w:rFonts w:ascii="Traditional Arabic" w:hAnsi="Traditional Arabic" w:cs="Traditional Arabic"/>
          <w:b/>
          <w:bCs/>
          <w:sz w:val="28"/>
          <w:szCs w:val="28"/>
        </w:rPr>
      </w:pPr>
      <w:r w:rsidRPr="00FC0A98">
        <w:rPr>
          <w:rFonts w:ascii="Traditional Arabic" w:hAnsi="Traditional Arabic" w:cs="Traditional Arabic"/>
          <w:b/>
          <w:bCs/>
          <w:sz w:val="28"/>
          <w:szCs w:val="28"/>
          <w:rtl/>
        </w:rPr>
        <w:t xml:space="preserve">كانت العلاقة بين اللغة وعلم المنطق يعود الى جهود الفيلسوف  </w:t>
      </w:r>
      <w:r w:rsidRPr="00FC0A98">
        <w:rPr>
          <w:rFonts w:ascii="Traditional Arabic" w:hAnsi="Traditional Arabic" w:cs="Traditional Arabic" w:hint="cs"/>
          <w:b/>
          <w:bCs/>
          <w:sz w:val="28"/>
          <w:szCs w:val="28"/>
          <w:rtl/>
        </w:rPr>
        <w:t>:</w:t>
      </w:r>
    </w:p>
    <w:p w:rsidR="00FC0A98" w:rsidRDefault="00FC0A98" w:rsidP="00FC0A98">
      <w:pPr>
        <w:pStyle w:val="a3"/>
        <w:numPr>
          <w:ilvl w:val="0"/>
          <w:numId w:val="3"/>
        </w:numPr>
        <w:rPr>
          <w:rFonts w:ascii="Traditional Arabic" w:hAnsi="Traditional Arabic" w:cs="Traditional Arabic"/>
          <w:sz w:val="28"/>
          <w:szCs w:val="28"/>
        </w:rPr>
      </w:pPr>
      <w:r w:rsidRPr="00FC0A98">
        <w:rPr>
          <w:rFonts w:ascii="Traditional Arabic" w:hAnsi="Traditional Arabic" w:cs="Traditional Arabic"/>
          <w:sz w:val="28"/>
          <w:szCs w:val="28"/>
          <w:rtl/>
        </w:rPr>
        <w:t xml:space="preserve">مور  </w:t>
      </w:r>
      <w:r>
        <w:rPr>
          <w:rFonts w:ascii="Traditional Arabic" w:hAnsi="Traditional Arabic" w:cs="Traditional Arabic" w:hint="cs"/>
          <w:sz w:val="28"/>
          <w:szCs w:val="28"/>
          <w:rtl/>
        </w:rPr>
        <w:t xml:space="preserve"> </w:t>
      </w:r>
    </w:p>
    <w:p w:rsidR="00FC0A98" w:rsidRDefault="00FC0A98" w:rsidP="00FC0A98">
      <w:pPr>
        <w:pStyle w:val="a3"/>
        <w:numPr>
          <w:ilvl w:val="0"/>
          <w:numId w:val="3"/>
        </w:numPr>
        <w:rPr>
          <w:rFonts w:ascii="Traditional Arabic" w:hAnsi="Traditional Arabic" w:cs="Traditional Arabic"/>
          <w:sz w:val="28"/>
          <w:szCs w:val="28"/>
        </w:rPr>
      </w:pPr>
      <w:r w:rsidRPr="00FC0A98">
        <w:rPr>
          <w:rFonts w:ascii="Traditional Arabic" w:hAnsi="Traditional Arabic" w:cs="Traditional Arabic"/>
          <w:sz w:val="28"/>
          <w:szCs w:val="28"/>
          <w:rtl/>
        </w:rPr>
        <w:t xml:space="preserve"> راسل </w:t>
      </w:r>
    </w:p>
    <w:p w:rsidR="00FC0A98" w:rsidRDefault="00FC0A98" w:rsidP="00FC0A98">
      <w:pPr>
        <w:pStyle w:val="a3"/>
        <w:numPr>
          <w:ilvl w:val="0"/>
          <w:numId w:val="3"/>
        </w:numPr>
        <w:rPr>
          <w:rFonts w:ascii="Traditional Arabic" w:hAnsi="Traditional Arabic" w:cs="Traditional Arabic"/>
          <w:sz w:val="28"/>
          <w:szCs w:val="28"/>
        </w:rPr>
      </w:pPr>
      <w:r w:rsidRPr="00FC0A98">
        <w:rPr>
          <w:rFonts w:ascii="Traditional Arabic" w:hAnsi="Traditional Arabic" w:cs="Traditional Arabic"/>
          <w:sz w:val="28"/>
          <w:szCs w:val="28"/>
          <w:rtl/>
        </w:rPr>
        <w:t xml:space="preserve">  فيتغنشتاين  </w:t>
      </w:r>
    </w:p>
    <w:p w:rsidR="00FC0A98" w:rsidRPr="00FC0A98" w:rsidRDefault="00FC0A98" w:rsidP="00FC0A98">
      <w:pPr>
        <w:pStyle w:val="a3"/>
        <w:numPr>
          <w:ilvl w:val="0"/>
          <w:numId w:val="3"/>
        </w:numPr>
        <w:rPr>
          <w:rFonts w:ascii="Traditional Arabic" w:hAnsi="Traditional Arabic" w:cs="Traditional Arabic"/>
          <w:sz w:val="28"/>
          <w:szCs w:val="28"/>
          <w:u w:val="single"/>
        </w:rPr>
      </w:pPr>
      <w:r w:rsidRPr="00FC0A98">
        <w:rPr>
          <w:rFonts w:ascii="Traditional Arabic" w:hAnsi="Traditional Arabic" w:cs="Traditional Arabic" w:hint="cs"/>
          <w:sz w:val="28"/>
          <w:szCs w:val="28"/>
          <w:u w:val="single"/>
          <w:rtl/>
        </w:rPr>
        <w:t xml:space="preserve">كل ما سبق </w:t>
      </w:r>
    </w:p>
    <w:p w:rsidR="00FC0A98" w:rsidRDefault="00FC0A98" w:rsidP="00FC0A98">
      <w:pPr>
        <w:pStyle w:val="a3"/>
        <w:ind w:left="1080"/>
        <w:rPr>
          <w:rFonts w:ascii="Traditional Arabic" w:hAnsi="Traditional Arabic" w:cs="Traditional Arabic"/>
          <w:sz w:val="28"/>
          <w:szCs w:val="28"/>
          <w:rtl/>
        </w:rPr>
      </w:pPr>
    </w:p>
    <w:p w:rsidR="00FC0A98" w:rsidRPr="00FC0A98" w:rsidRDefault="00FC0A98" w:rsidP="003D5A17">
      <w:pPr>
        <w:pStyle w:val="a3"/>
        <w:numPr>
          <w:ilvl w:val="0"/>
          <w:numId w:val="2"/>
        </w:numPr>
        <w:rPr>
          <w:rFonts w:ascii="Traditional Arabic" w:hAnsi="Traditional Arabic" w:cs="Traditional Arabic"/>
          <w:b/>
          <w:bCs/>
          <w:sz w:val="28"/>
          <w:szCs w:val="28"/>
        </w:rPr>
      </w:pPr>
      <w:r w:rsidRPr="00FC0A98">
        <w:rPr>
          <w:rFonts w:ascii="Traditional Arabic" w:hAnsi="Traditional Arabic" w:cs="Traditional Arabic" w:hint="cs"/>
          <w:b/>
          <w:bCs/>
          <w:sz w:val="28"/>
          <w:szCs w:val="28"/>
          <w:rtl/>
        </w:rPr>
        <w:t xml:space="preserve"> </w:t>
      </w:r>
      <w:r w:rsidRPr="00FC0A98">
        <w:rPr>
          <w:rFonts w:ascii="Traditional Arabic" w:hAnsi="Traditional Arabic" w:cs="Traditional Arabic"/>
          <w:b/>
          <w:bCs/>
          <w:sz w:val="28"/>
          <w:szCs w:val="28"/>
          <w:rtl/>
        </w:rPr>
        <w:t xml:space="preserve"> برع في الوضعية المنطقية واصبح فيما بعد احد اهم واشهر ممثليها في العالم الغربي </w:t>
      </w:r>
      <w:r w:rsidRPr="00FC0A98">
        <w:rPr>
          <w:rFonts w:ascii="Traditional Arabic" w:hAnsi="Traditional Arabic" w:cs="Traditional Arabic" w:hint="cs"/>
          <w:b/>
          <w:bCs/>
          <w:sz w:val="28"/>
          <w:szCs w:val="28"/>
          <w:rtl/>
        </w:rPr>
        <w:t>:</w:t>
      </w:r>
    </w:p>
    <w:p w:rsidR="00FC0A98" w:rsidRDefault="00FC0A98" w:rsidP="00FC0A9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FC0A98" w:rsidRDefault="00FC0A98" w:rsidP="00FC0A9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فونت </w:t>
      </w:r>
    </w:p>
    <w:p w:rsidR="00FC0A98" w:rsidRPr="00FC0A98" w:rsidRDefault="00FC0A98" w:rsidP="00FC0A98">
      <w:pPr>
        <w:pStyle w:val="a3"/>
        <w:numPr>
          <w:ilvl w:val="0"/>
          <w:numId w:val="3"/>
        </w:numPr>
        <w:rPr>
          <w:rFonts w:ascii="Traditional Arabic" w:hAnsi="Traditional Arabic" w:cs="Traditional Arabic"/>
          <w:sz w:val="28"/>
          <w:szCs w:val="28"/>
          <w:u w:val="single"/>
        </w:rPr>
      </w:pPr>
      <w:r w:rsidRPr="00FC0A98">
        <w:rPr>
          <w:rFonts w:ascii="Traditional Arabic" w:hAnsi="Traditional Arabic" w:cs="Traditional Arabic" w:hint="cs"/>
          <w:sz w:val="28"/>
          <w:szCs w:val="28"/>
          <w:u w:val="single"/>
          <w:rtl/>
        </w:rPr>
        <w:t xml:space="preserve">فيتغنشتاين </w:t>
      </w:r>
    </w:p>
    <w:p w:rsidR="00FC0A98" w:rsidRDefault="00FC0A98" w:rsidP="00FC0A9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لورنس </w:t>
      </w:r>
    </w:p>
    <w:p w:rsidR="00FC0A98" w:rsidRPr="00FC0A98" w:rsidRDefault="00FC0A98" w:rsidP="00FC0A98">
      <w:pPr>
        <w:pStyle w:val="a3"/>
        <w:ind w:left="1080"/>
        <w:rPr>
          <w:rFonts w:ascii="Traditional Arabic" w:hAnsi="Traditional Arabic" w:cs="Traditional Arabic"/>
          <w:sz w:val="28"/>
          <w:szCs w:val="28"/>
        </w:rPr>
      </w:pPr>
    </w:p>
    <w:p w:rsidR="00FC0A98" w:rsidRPr="00FC0A98" w:rsidRDefault="00FC0A98" w:rsidP="003D5A17">
      <w:pPr>
        <w:pStyle w:val="a3"/>
        <w:numPr>
          <w:ilvl w:val="0"/>
          <w:numId w:val="2"/>
        </w:numPr>
        <w:rPr>
          <w:rFonts w:ascii="Traditional Arabic" w:hAnsi="Traditional Arabic" w:cs="Traditional Arabic"/>
          <w:b/>
          <w:bCs/>
          <w:sz w:val="28"/>
          <w:szCs w:val="28"/>
        </w:rPr>
      </w:pPr>
      <w:r w:rsidRPr="00FC0A98">
        <w:rPr>
          <w:rFonts w:ascii="Traditional Arabic" w:hAnsi="Traditional Arabic" w:cs="Traditional Arabic"/>
          <w:b/>
          <w:bCs/>
          <w:sz w:val="28"/>
          <w:szCs w:val="28"/>
          <w:rtl/>
        </w:rPr>
        <w:t xml:space="preserve">يجمع الوضعيون بمختلف نزعاتهم على نقاط أربع أساسية هي : </w:t>
      </w:r>
    </w:p>
    <w:p w:rsidR="00FC0A98" w:rsidRDefault="00FC0A98" w:rsidP="00FC0A98">
      <w:pPr>
        <w:pStyle w:val="a3"/>
        <w:numPr>
          <w:ilvl w:val="0"/>
          <w:numId w:val="3"/>
        </w:numPr>
        <w:rPr>
          <w:rFonts w:ascii="Traditional Arabic" w:hAnsi="Traditional Arabic" w:cs="Traditional Arabic"/>
          <w:sz w:val="28"/>
          <w:szCs w:val="28"/>
        </w:rPr>
      </w:pPr>
      <w:r w:rsidRPr="00FC0A98">
        <w:rPr>
          <w:rFonts w:ascii="Traditional Arabic" w:hAnsi="Traditional Arabic" w:cs="Traditional Arabic"/>
          <w:sz w:val="28"/>
          <w:szCs w:val="28"/>
          <w:rtl/>
        </w:rPr>
        <w:lastRenderedPageBreak/>
        <w:t xml:space="preserve">مهمة الفلسفة هي تحليل لما يقول العلماء </w:t>
      </w:r>
    </w:p>
    <w:p w:rsidR="00FC0A98" w:rsidRDefault="00FC0A98" w:rsidP="00FC0A98">
      <w:pPr>
        <w:pStyle w:val="a3"/>
        <w:numPr>
          <w:ilvl w:val="0"/>
          <w:numId w:val="3"/>
        </w:numPr>
        <w:rPr>
          <w:rFonts w:ascii="Traditional Arabic" w:hAnsi="Traditional Arabic" w:cs="Traditional Arabic"/>
          <w:sz w:val="28"/>
          <w:szCs w:val="28"/>
        </w:rPr>
      </w:pPr>
      <w:r w:rsidRPr="00FC0A98">
        <w:rPr>
          <w:rFonts w:ascii="Traditional Arabic" w:hAnsi="Traditional Arabic" w:cs="Traditional Arabic"/>
          <w:sz w:val="28"/>
          <w:szCs w:val="28"/>
          <w:rtl/>
        </w:rPr>
        <w:t>حذف الميتافيزيقيا</w:t>
      </w:r>
    </w:p>
    <w:p w:rsidR="00FC0A98" w:rsidRDefault="00FC0A98" w:rsidP="00FC0A98">
      <w:pPr>
        <w:pStyle w:val="a3"/>
        <w:numPr>
          <w:ilvl w:val="0"/>
          <w:numId w:val="3"/>
        </w:numPr>
        <w:rPr>
          <w:rFonts w:ascii="Traditional Arabic" w:hAnsi="Traditional Arabic" w:cs="Traditional Arabic"/>
          <w:sz w:val="28"/>
          <w:szCs w:val="28"/>
        </w:rPr>
      </w:pPr>
      <w:r w:rsidRPr="00FC0A98">
        <w:rPr>
          <w:rFonts w:ascii="Traditional Arabic" w:hAnsi="Traditional Arabic" w:cs="Traditional Arabic"/>
          <w:sz w:val="28"/>
          <w:szCs w:val="28"/>
          <w:rtl/>
        </w:rPr>
        <w:t xml:space="preserve"> اتفاقهم على نظرية هيوم في تحليل السببية تحليلاً يجعل العلاقة بين السبب والمسبب علاقة ارتباط في التجربة لا علاقة ضرورة عقلية كل ما سبق </w:t>
      </w:r>
    </w:p>
    <w:p w:rsidR="00FC0A98" w:rsidRDefault="00FC0A98" w:rsidP="00FC0A98">
      <w:pPr>
        <w:pStyle w:val="a3"/>
        <w:numPr>
          <w:ilvl w:val="0"/>
          <w:numId w:val="3"/>
        </w:numPr>
        <w:rPr>
          <w:rFonts w:ascii="Traditional Arabic" w:hAnsi="Traditional Arabic" w:cs="Traditional Arabic"/>
          <w:sz w:val="28"/>
          <w:szCs w:val="28"/>
        </w:rPr>
      </w:pPr>
      <w:r w:rsidRPr="00FC0A98">
        <w:rPr>
          <w:rFonts w:ascii="Traditional Arabic" w:hAnsi="Traditional Arabic" w:cs="Traditional Arabic"/>
          <w:sz w:val="28"/>
          <w:szCs w:val="28"/>
          <w:rtl/>
        </w:rPr>
        <w:t>ا</w:t>
      </w:r>
      <w:r>
        <w:rPr>
          <w:rFonts w:ascii="Traditional Arabic" w:hAnsi="Traditional Arabic" w:cs="Traditional Arabic"/>
          <w:sz w:val="28"/>
          <w:szCs w:val="28"/>
          <w:rtl/>
        </w:rPr>
        <w:t>تفاقهم على أن القضايا الرياضية</w:t>
      </w:r>
      <w:r>
        <w:rPr>
          <w:rFonts w:ascii="Traditional Arabic" w:hAnsi="Traditional Arabic" w:cs="Traditional Arabic" w:hint="cs"/>
          <w:sz w:val="28"/>
          <w:szCs w:val="28"/>
          <w:rtl/>
        </w:rPr>
        <w:t xml:space="preserve"> </w:t>
      </w:r>
      <w:r w:rsidRPr="00FC0A98">
        <w:rPr>
          <w:rFonts w:ascii="Traditional Arabic" w:hAnsi="Traditional Arabic" w:cs="Traditional Arabic"/>
          <w:sz w:val="28"/>
          <w:szCs w:val="28"/>
          <w:rtl/>
        </w:rPr>
        <w:t>وقضايا المنطق الصورية تحصيل حاصل، لا تضيف للعلم الخارجي علماً جديداً</w:t>
      </w:r>
    </w:p>
    <w:p w:rsidR="00FC0A98" w:rsidRPr="00FC0A98" w:rsidRDefault="00FC0A98" w:rsidP="00FC0A98">
      <w:pPr>
        <w:pStyle w:val="a3"/>
        <w:numPr>
          <w:ilvl w:val="0"/>
          <w:numId w:val="3"/>
        </w:numPr>
        <w:rPr>
          <w:rFonts w:ascii="Traditional Arabic" w:hAnsi="Traditional Arabic" w:cs="Traditional Arabic"/>
          <w:sz w:val="28"/>
          <w:szCs w:val="28"/>
          <w:u w:val="single"/>
        </w:rPr>
      </w:pPr>
      <w:r w:rsidRPr="00FC0A98">
        <w:rPr>
          <w:rFonts w:ascii="Traditional Arabic" w:hAnsi="Traditional Arabic" w:cs="Traditional Arabic" w:hint="cs"/>
          <w:sz w:val="28"/>
          <w:szCs w:val="28"/>
          <w:u w:val="single"/>
          <w:rtl/>
        </w:rPr>
        <w:t xml:space="preserve">كل ما سبق </w:t>
      </w:r>
    </w:p>
    <w:p w:rsidR="00FC0A98" w:rsidRPr="00FC0A98" w:rsidRDefault="00FC0A98" w:rsidP="00FC0A98">
      <w:pPr>
        <w:pStyle w:val="a3"/>
        <w:ind w:left="1080"/>
        <w:rPr>
          <w:rFonts w:ascii="Traditional Arabic" w:hAnsi="Traditional Arabic" w:cs="Traditional Arabic"/>
          <w:sz w:val="28"/>
          <w:szCs w:val="28"/>
          <w:rtl/>
        </w:rPr>
      </w:pPr>
    </w:p>
    <w:p w:rsidR="00FC0A98" w:rsidRPr="00FC0A98" w:rsidRDefault="00FC0A98" w:rsidP="003D5A17">
      <w:pPr>
        <w:pStyle w:val="a3"/>
        <w:numPr>
          <w:ilvl w:val="0"/>
          <w:numId w:val="2"/>
        </w:numPr>
        <w:rPr>
          <w:rFonts w:ascii="Traditional Arabic" w:hAnsi="Traditional Arabic" w:cs="Traditional Arabic"/>
          <w:b/>
          <w:bCs/>
          <w:sz w:val="28"/>
          <w:szCs w:val="28"/>
        </w:rPr>
      </w:pPr>
      <w:r w:rsidRPr="00FC0A98">
        <w:rPr>
          <w:rFonts w:ascii="Traditional Arabic" w:hAnsi="Traditional Arabic" w:cs="Traditional Arabic"/>
          <w:b/>
          <w:bCs/>
          <w:sz w:val="28"/>
          <w:szCs w:val="28"/>
          <w:rtl/>
        </w:rPr>
        <w:t>أهم الانتقادات الموجهة للفلسفة الوضعية المنطقية فتعزى إلى</w:t>
      </w:r>
      <w:r w:rsidRPr="00FC0A98">
        <w:rPr>
          <w:rFonts w:ascii="Traditional Arabic" w:hAnsi="Traditional Arabic" w:cs="Traditional Arabic" w:hint="cs"/>
          <w:b/>
          <w:bCs/>
          <w:sz w:val="28"/>
          <w:szCs w:val="28"/>
          <w:rtl/>
        </w:rPr>
        <w:t xml:space="preserve">: </w:t>
      </w:r>
    </w:p>
    <w:p w:rsidR="00FC0A98" w:rsidRDefault="00FC0A98" w:rsidP="00FC0A98">
      <w:pPr>
        <w:pStyle w:val="a3"/>
        <w:numPr>
          <w:ilvl w:val="0"/>
          <w:numId w:val="3"/>
        </w:numPr>
        <w:rPr>
          <w:rFonts w:ascii="Traditional Arabic" w:hAnsi="Traditional Arabic" w:cs="Traditional Arabic"/>
          <w:sz w:val="28"/>
          <w:szCs w:val="28"/>
        </w:rPr>
      </w:pPr>
      <w:r w:rsidRPr="00FC0A98">
        <w:rPr>
          <w:rFonts w:ascii="Traditional Arabic" w:hAnsi="Traditional Arabic" w:cs="Traditional Arabic"/>
          <w:sz w:val="28"/>
          <w:szCs w:val="28"/>
          <w:rtl/>
        </w:rPr>
        <w:t xml:space="preserve"> تناولها للغة يبدو مت</w:t>
      </w:r>
      <w:r>
        <w:rPr>
          <w:rFonts w:ascii="Traditional Arabic" w:hAnsi="Traditional Arabic" w:cs="Traditional Arabic"/>
          <w:sz w:val="28"/>
          <w:szCs w:val="28"/>
          <w:rtl/>
        </w:rPr>
        <w:t>زمتاً ونظرياً بغير وعي</w:t>
      </w:r>
    </w:p>
    <w:p w:rsidR="00FC0A98" w:rsidRPr="00FC0A98" w:rsidRDefault="00FC0A98" w:rsidP="00FC0A98">
      <w:pPr>
        <w:pStyle w:val="a3"/>
        <w:numPr>
          <w:ilvl w:val="0"/>
          <w:numId w:val="3"/>
        </w:numPr>
        <w:rPr>
          <w:rFonts w:ascii="Traditional Arabic" w:hAnsi="Traditional Arabic" w:cs="Traditional Arabic"/>
          <w:sz w:val="28"/>
          <w:szCs w:val="28"/>
        </w:rPr>
      </w:pPr>
      <w:r w:rsidRPr="00FC0A98">
        <w:rPr>
          <w:rFonts w:ascii="Traditional Arabic" w:hAnsi="Traditional Arabic" w:cs="Traditional Arabic"/>
          <w:sz w:val="28"/>
          <w:szCs w:val="28"/>
          <w:rtl/>
        </w:rPr>
        <w:t xml:space="preserve"> افتراضاتها أسرفت بالبساطة   </w:t>
      </w:r>
    </w:p>
    <w:p w:rsidR="00FC0A98" w:rsidRDefault="00FC0A98" w:rsidP="00FC0A98">
      <w:pPr>
        <w:pStyle w:val="a3"/>
        <w:numPr>
          <w:ilvl w:val="0"/>
          <w:numId w:val="3"/>
        </w:numPr>
        <w:rPr>
          <w:rFonts w:ascii="Traditional Arabic" w:hAnsi="Traditional Arabic" w:cs="Traditional Arabic"/>
          <w:sz w:val="28"/>
          <w:szCs w:val="28"/>
        </w:rPr>
      </w:pPr>
      <w:r w:rsidRPr="00FC0A98">
        <w:rPr>
          <w:rFonts w:ascii="Traditional Arabic" w:hAnsi="Traditional Arabic" w:cs="Traditional Arabic"/>
          <w:sz w:val="28"/>
          <w:szCs w:val="28"/>
          <w:rtl/>
        </w:rPr>
        <w:t>منهجها شديد التفصيل والتعقيد والتشعب</w:t>
      </w:r>
    </w:p>
    <w:p w:rsidR="00FC0A98" w:rsidRPr="00FC0A98" w:rsidRDefault="00FC0A98" w:rsidP="00FC0A98">
      <w:pPr>
        <w:pStyle w:val="a3"/>
        <w:numPr>
          <w:ilvl w:val="0"/>
          <w:numId w:val="3"/>
        </w:numPr>
        <w:rPr>
          <w:rFonts w:ascii="Traditional Arabic" w:hAnsi="Traditional Arabic" w:cs="Traditional Arabic"/>
          <w:sz w:val="28"/>
          <w:szCs w:val="28"/>
          <w:u w:val="single"/>
        </w:rPr>
      </w:pPr>
      <w:r w:rsidRPr="00FC0A98">
        <w:rPr>
          <w:rFonts w:ascii="Traditional Arabic" w:hAnsi="Traditional Arabic" w:cs="Traditional Arabic" w:hint="cs"/>
          <w:sz w:val="28"/>
          <w:szCs w:val="28"/>
          <w:u w:val="single"/>
          <w:rtl/>
        </w:rPr>
        <w:t xml:space="preserve">كل ما سبق </w:t>
      </w:r>
    </w:p>
    <w:p w:rsidR="00FC0A98" w:rsidRPr="00FC0A98" w:rsidRDefault="00FC0A98" w:rsidP="00FC0A98">
      <w:pPr>
        <w:pStyle w:val="a3"/>
        <w:ind w:left="1080"/>
        <w:rPr>
          <w:rFonts w:ascii="Traditional Arabic" w:hAnsi="Traditional Arabic" w:cs="Traditional Arabic"/>
          <w:sz w:val="28"/>
          <w:szCs w:val="28"/>
          <w:rtl/>
        </w:rPr>
      </w:pPr>
    </w:p>
    <w:p w:rsidR="0003684D" w:rsidRPr="00FC0A98" w:rsidRDefault="00FC0A98" w:rsidP="003D5A17">
      <w:pPr>
        <w:pStyle w:val="a3"/>
        <w:numPr>
          <w:ilvl w:val="0"/>
          <w:numId w:val="2"/>
        </w:numPr>
        <w:rPr>
          <w:rFonts w:ascii="Traditional Arabic" w:hAnsi="Traditional Arabic" w:cs="Traditional Arabic"/>
          <w:b/>
          <w:bCs/>
          <w:sz w:val="28"/>
          <w:szCs w:val="28"/>
        </w:rPr>
      </w:pPr>
      <w:r w:rsidRPr="00FC0A98">
        <w:rPr>
          <w:rFonts w:ascii="Traditional Arabic" w:hAnsi="Traditional Arabic" w:cs="Traditional Arabic" w:hint="cs"/>
          <w:b/>
          <w:bCs/>
          <w:sz w:val="28"/>
          <w:szCs w:val="28"/>
          <w:rtl/>
        </w:rPr>
        <w:t>المنهج السائد في الفلسفة الوضعية المنطقية :</w:t>
      </w:r>
    </w:p>
    <w:p w:rsidR="00FC0A98" w:rsidRDefault="00FC0A98" w:rsidP="00FC0A9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التجريبي </w:t>
      </w:r>
    </w:p>
    <w:p w:rsidR="00FC0A98" w:rsidRPr="00FC0A98" w:rsidRDefault="00FC0A98" w:rsidP="00FC0A98">
      <w:pPr>
        <w:pStyle w:val="a3"/>
        <w:numPr>
          <w:ilvl w:val="0"/>
          <w:numId w:val="3"/>
        </w:numPr>
        <w:rPr>
          <w:rFonts w:ascii="Traditional Arabic" w:hAnsi="Traditional Arabic" w:cs="Traditional Arabic"/>
          <w:sz w:val="28"/>
          <w:szCs w:val="28"/>
          <w:u w:val="single"/>
        </w:rPr>
      </w:pPr>
      <w:r w:rsidRPr="00FC0A98">
        <w:rPr>
          <w:rFonts w:ascii="Traditional Arabic" w:hAnsi="Traditional Arabic" w:cs="Traditional Arabic"/>
          <w:sz w:val="28"/>
          <w:szCs w:val="28"/>
          <w:u w:val="single"/>
          <w:rtl/>
        </w:rPr>
        <w:t>المنهج الرياضي والمنطقي</w:t>
      </w:r>
    </w:p>
    <w:p w:rsidR="00FC0A98" w:rsidRDefault="00FC0A98" w:rsidP="00FC0A9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الحدسي </w:t>
      </w:r>
    </w:p>
    <w:p w:rsidR="00FC0A98" w:rsidRDefault="00FC0A98" w:rsidP="00FC0A9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ذكر </w:t>
      </w:r>
    </w:p>
    <w:p w:rsidR="00FC0A98" w:rsidRDefault="00FC0A98" w:rsidP="00FC0A98">
      <w:pPr>
        <w:pStyle w:val="a3"/>
        <w:ind w:left="1080"/>
        <w:rPr>
          <w:rFonts w:ascii="Traditional Arabic" w:hAnsi="Traditional Arabic" w:cs="Traditional Arabic"/>
          <w:sz w:val="28"/>
          <w:szCs w:val="28"/>
        </w:rPr>
      </w:pPr>
    </w:p>
    <w:p w:rsidR="00FC0A98" w:rsidRPr="00FC0A98" w:rsidRDefault="00FC0A98" w:rsidP="003D5A17">
      <w:pPr>
        <w:pStyle w:val="a3"/>
        <w:numPr>
          <w:ilvl w:val="0"/>
          <w:numId w:val="2"/>
        </w:numPr>
        <w:rPr>
          <w:rFonts w:ascii="Traditional Arabic" w:hAnsi="Traditional Arabic" w:cs="Traditional Arabic"/>
          <w:b/>
          <w:bCs/>
          <w:sz w:val="28"/>
          <w:szCs w:val="28"/>
        </w:rPr>
      </w:pPr>
      <w:r w:rsidRPr="00FC0A98">
        <w:rPr>
          <w:rFonts w:ascii="Traditional Arabic" w:hAnsi="Traditional Arabic" w:cs="Traditional Arabic"/>
          <w:b/>
          <w:bCs/>
          <w:sz w:val="28"/>
          <w:szCs w:val="28"/>
          <w:rtl/>
        </w:rPr>
        <w:t xml:space="preserve">ترك أهم المراجع الهامة التي تتناول اصول الفلسفة الوضعية: </w:t>
      </w:r>
    </w:p>
    <w:p w:rsidR="0003684D" w:rsidRDefault="00FC0A98" w:rsidP="00FC0A9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FC0A98" w:rsidRDefault="00FC0A98" w:rsidP="00FC0A9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FC0A98" w:rsidRPr="00FC0A98" w:rsidRDefault="00FC0A98" w:rsidP="00FC0A98">
      <w:pPr>
        <w:pStyle w:val="a3"/>
        <w:numPr>
          <w:ilvl w:val="0"/>
          <w:numId w:val="3"/>
        </w:numPr>
        <w:rPr>
          <w:rFonts w:ascii="Traditional Arabic" w:hAnsi="Traditional Arabic" w:cs="Traditional Arabic"/>
          <w:sz w:val="28"/>
          <w:szCs w:val="28"/>
          <w:u w:val="single"/>
        </w:rPr>
      </w:pPr>
      <w:r w:rsidRPr="00FC0A98">
        <w:rPr>
          <w:rFonts w:ascii="Traditional Arabic" w:hAnsi="Traditional Arabic" w:cs="Traditional Arabic"/>
          <w:sz w:val="28"/>
          <w:szCs w:val="28"/>
          <w:u w:val="single"/>
          <w:rtl/>
        </w:rPr>
        <w:t>فيتغنشتاين</w:t>
      </w:r>
    </w:p>
    <w:p w:rsidR="00FC0A98" w:rsidRPr="00FC0A98" w:rsidRDefault="00FC0A98" w:rsidP="00FC0A98">
      <w:pPr>
        <w:pStyle w:val="a3"/>
        <w:numPr>
          <w:ilvl w:val="0"/>
          <w:numId w:val="3"/>
        </w:numPr>
        <w:rPr>
          <w:rFonts w:ascii="Traditional Arabic" w:hAnsi="Traditional Arabic" w:cs="Traditional Arabic"/>
          <w:sz w:val="28"/>
          <w:szCs w:val="28"/>
          <w:u w:val="single"/>
        </w:rPr>
      </w:pPr>
      <w:r w:rsidRPr="00FC0A98">
        <w:rPr>
          <w:rFonts w:ascii="Traditional Arabic" w:hAnsi="Traditional Arabic" w:cs="Traditional Arabic" w:hint="cs"/>
          <w:sz w:val="28"/>
          <w:szCs w:val="28"/>
          <w:u w:val="single"/>
          <w:rtl/>
        </w:rPr>
        <w:t xml:space="preserve">رسل </w:t>
      </w:r>
    </w:p>
    <w:p w:rsidR="00FC0A98" w:rsidRDefault="00FC0A98" w:rsidP="00FC0A98">
      <w:pPr>
        <w:pStyle w:val="a3"/>
        <w:ind w:left="1080"/>
        <w:rPr>
          <w:rFonts w:ascii="Traditional Arabic" w:hAnsi="Traditional Arabic" w:cs="Traditional Arabic"/>
          <w:sz w:val="28"/>
          <w:szCs w:val="28"/>
        </w:rPr>
      </w:pPr>
    </w:p>
    <w:p w:rsidR="00AE1666" w:rsidRPr="00AE1666" w:rsidRDefault="00AE1666" w:rsidP="003D5A17">
      <w:pPr>
        <w:pStyle w:val="a3"/>
        <w:numPr>
          <w:ilvl w:val="0"/>
          <w:numId w:val="2"/>
        </w:numPr>
        <w:rPr>
          <w:rFonts w:ascii="Traditional Arabic" w:hAnsi="Traditional Arabic" w:cs="Traditional Arabic"/>
          <w:b/>
          <w:bCs/>
          <w:sz w:val="28"/>
          <w:szCs w:val="28"/>
        </w:rPr>
      </w:pPr>
      <w:r w:rsidRPr="00AE1666">
        <w:rPr>
          <w:rFonts w:ascii="Traditional Arabic" w:hAnsi="Traditional Arabic" w:cs="Traditional Arabic"/>
          <w:b/>
          <w:bCs/>
          <w:sz w:val="28"/>
          <w:szCs w:val="28"/>
          <w:rtl/>
        </w:rPr>
        <w:t>ظهرت الحركة الفلسفية</w:t>
      </w:r>
      <w:r w:rsidRPr="00AE1666">
        <w:rPr>
          <w:rFonts w:ascii="Traditional Arabic" w:hAnsi="Traditional Arabic" w:cs="Traditional Arabic" w:hint="cs"/>
          <w:b/>
          <w:bCs/>
          <w:sz w:val="28"/>
          <w:szCs w:val="28"/>
          <w:rtl/>
        </w:rPr>
        <w:t xml:space="preserve"> </w:t>
      </w:r>
      <w:r w:rsidRPr="00AE1666">
        <w:rPr>
          <w:rFonts w:ascii="Traditional Arabic" w:hAnsi="Traditional Arabic" w:cs="Traditional Arabic"/>
          <w:b/>
          <w:bCs/>
          <w:sz w:val="28"/>
          <w:szCs w:val="28"/>
          <w:rtl/>
        </w:rPr>
        <w:t>الظاهراتية (الفينومينولوجيا) فى بدايات القرن</w:t>
      </w:r>
      <w:r w:rsidRPr="00AE1666">
        <w:rPr>
          <w:rFonts w:ascii="Traditional Arabic" w:hAnsi="Traditional Arabic" w:cs="Traditional Arabic" w:hint="cs"/>
          <w:b/>
          <w:bCs/>
          <w:sz w:val="28"/>
          <w:szCs w:val="28"/>
          <w:rtl/>
        </w:rPr>
        <w:t>:</w:t>
      </w:r>
    </w:p>
    <w:p w:rsidR="00AE1666" w:rsidRDefault="00AE1666" w:rsidP="00AE16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الرابع الميلادي </w:t>
      </w:r>
    </w:p>
    <w:p w:rsidR="00AE1666" w:rsidRDefault="00AE1666" w:rsidP="00AE16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التاسع عشر الميلادي </w:t>
      </w:r>
    </w:p>
    <w:p w:rsidR="00AE1666" w:rsidRDefault="00AE1666" w:rsidP="00AE16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الثامن عشر الميلادي </w:t>
      </w:r>
    </w:p>
    <w:p w:rsidR="0003684D" w:rsidRPr="00AE1666" w:rsidRDefault="00AE1666" w:rsidP="00AE1666">
      <w:pPr>
        <w:pStyle w:val="a3"/>
        <w:numPr>
          <w:ilvl w:val="0"/>
          <w:numId w:val="3"/>
        </w:numPr>
        <w:rPr>
          <w:rFonts w:ascii="Traditional Arabic" w:hAnsi="Traditional Arabic" w:cs="Traditional Arabic"/>
          <w:sz w:val="28"/>
          <w:szCs w:val="28"/>
          <w:u w:val="single"/>
        </w:rPr>
      </w:pPr>
      <w:r w:rsidRPr="00AE1666">
        <w:rPr>
          <w:rFonts w:ascii="Traditional Arabic" w:hAnsi="Traditional Arabic" w:cs="Traditional Arabic"/>
          <w:sz w:val="28"/>
          <w:szCs w:val="28"/>
          <w:u w:val="single"/>
          <w:rtl/>
        </w:rPr>
        <w:t xml:space="preserve"> العشرين الميلادي</w:t>
      </w:r>
      <w:r w:rsidRPr="00AE1666">
        <w:rPr>
          <w:rFonts w:ascii="Traditional Arabic" w:hAnsi="Traditional Arabic" w:cs="Traditional Arabic" w:hint="cs"/>
          <w:sz w:val="28"/>
          <w:szCs w:val="28"/>
          <w:u w:val="single"/>
          <w:rtl/>
        </w:rPr>
        <w:t xml:space="preserve"> </w:t>
      </w:r>
    </w:p>
    <w:p w:rsidR="00AE1666" w:rsidRDefault="00AE1666" w:rsidP="00AE1666">
      <w:pPr>
        <w:pStyle w:val="a3"/>
        <w:ind w:left="1080"/>
        <w:rPr>
          <w:rFonts w:ascii="Traditional Arabic" w:hAnsi="Traditional Arabic" w:cs="Traditional Arabic"/>
          <w:sz w:val="28"/>
          <w:szCs w:val="28"/>
        </w:rPr>
      </w:pPr>
    </w:p>
    <w:p w:rsidR="0003684D" w:rsidRPr="00AE1666" w:rsidRDefault="00AE1666" w:rsidP="003D5A17">
      <w:pPr>
        <w:pStyle w:val="a3"/>
        <w:numPr>
          <w:ilvl w:val="0"/>
          <w:numId w:val="2"/>
        </w:numPr>
        <w:rPr>
          <w:rFonts w:ascii="Traditional Arabic" w:hAnsi="Traditional Arabic" w:cs="Traditional Arabic"/>
          <w:b/>
          <w:bCs/>
          <w:sz w:val="28"/>
          <w:szCs w:val="28"/>
        </w:rPr>
      </w:pPr>
      <w:r w:rsidRPr="00AE1666">
        <w:rPr>
          <w:rFonts w:ascii="Traditional Arabic" w:hAnsi="Traditional Arabic" w:cs="Traditional Arabic" w:hint="cs"/>
          <w:b/>
          <w:bCs/>
          <w:sz w:val="28"/>
          <w:szCs w:val="28"/>
          <w:rtl/>
        </w:rPr>
        <w:t>أي العبارات التالية صحيحة :</w:t>
      </w:r>
    </w:p>
    <w:p w:rsidR="00AE1666" w:rsidRDefault="00AE1666" w:rsidP="00AE1666">
      <w:pPr>
        <w:pStyle w:val="a3"/>
        <w:numPr>
          <w:ilvl w:val="0"/>
          <w:numId w:val="3"/>
        </w:numPr>
        <w:rPr>
          <w:rFonts w:ascii="Traditional Arabic" w:hAnsi="Traditional Arabic" w:cs="Traditional Arabic"/>
          <w:sz w:val="28"/>
          <w:szCs w:val="28"/>
        </w:rPr>
      </w:pPr>
      <w:r w:rsidRPr="00AE1666">
        <w:rPr>
          <w:rFonts w:ascii="Traditional Arabic" w:hAnsi="Traditional Arabic" w:cs="Traditional Arabic"/>
          <w:sz w:val="28"/>
          <w:szCs w:val="28"/>
          <w:rtl/>
        </w:rPr>
        <w:t>يعتبر البعض أن هوسرل في</w:t>
      </w:r>
      <w:r>
        <w:rPr>
          <w:rFonts w:ascii="Traditional Arabic" w:hAnsi="Traditional Arabic" w:cs="Traditional Arabic"/>
          <w:sz w:val="28"/>
          <w:szCs w:val="28"/>
          <w:rtl/>
        </w:rPr>
        <w:t xml:space="preserve"> أهمية "هيجل" و"كانت" و"ديكارت”</w:t>
      </w:r>
    </w:p>
    <w:p w:rsidR="00AE1666" w:rsidRDefault="00AE1666" w:rsidP="00AE1666">
      <w:pPr>
        <w:pStyle w:val="a3"/>
        <w:numPr>
          <w:ilvl w:val="0"/>
          <w:numId w:val="3"/>
        </w:numPr>
        <w:rPr>
          <w:rFonts w:ascii="Traditional Arabic" w:hAnsi="Traditional Arabic" w:cs="Traditional Arabic"/>
          <w:sz w:val="28"/>
          <w:szCs w:val="28"/>
        </w:rPr>
      </w:pPr>
      <w:r w:rsidRPr="00AE1666">
        <w:rPr>
          <w:rFonts w:ascii="Traditional Arabic" w:hAnsi="Traditional Arabic" w:cs="Traditional Arabic"/>
          <w:sz w:val="28"/>
          <w:szCs w:val="28"/>
          <w:rtl/>
        </w:rPr>
        <w:t>سعت الفنيومينولوجيا نحو بداية جديدة متحررة من كل ما هو مسبق من نظريات أو افتراضات أو مفاهيم</w:t>
      </w:r>
    </w:p>
    <w:p w:rsidR="00AE1666" w:rsidRDefault="00AE1666" w:rsidP="00AE1666">
      <w:pPr>
        <w:pStyle w:val="a3"/>
        <w:numPr>
          <w:ilvl w:val="0"/>
          <w:numId w:val="3"/>
        </w:numPr>
        <w:rPr>
          <w:rFonts w:ascii="Traditional Arabic" w:hAnsi="Traditional Arabic" w:cs="Traditional Arabic"/>
          <w:sz w:val="28"/>
          <w:szCs w:val="28"/>
        </w:rPr>
      </w:pPr>
      <w:r w:rsidRPr="00AE1666">
        <w:rPr>
          <w:rFonts w:ascii="Traditional Arabic" w:hAnsi="Traditional Arabic" w:cs="Traditional Arabic"/>
          <w:sz w:val="28"/>
          <w:szCs w:val="28"/>
          <w:rtl/>
        </w:rPr>
        <w:t>بدأت الفينومينولوجيا بنقد فلسفات وعلوم العصر ومناهجها وأسسها وأنساقها المعرفية</w:t>
      </w:r>
    </w:p>
    <w:p w:rsidR="00AE1666" w:rsidRPr="00AE1666" w:rsidRDefault="00AE1666" w:rsidP="00AE1666">
      <w:pPr>
        <w:pStyle w:val="a3"/>
        <w:numPr>
          <w:ilvl w:val="0"/>
          <w:numId w:val="3"/>
        </w:numPr>
        <w:rPr>
          <w:rFonts w:ascii="Traditional Arabic" w:hAnsi="Traditional Arabic" w:cs="Traditional Arabic"/>
          <w:sz w:val="28"/>
          <w:szCs w:val="28"/>
          <w:u w:val="single"/>
        </w:rPr>
      </w:pPr>
      <w:r w:rsidRPr="00AE1666">
        <w:rPr>
          <w:rFonts w:ascii="Traditional Arabic" w:hAnsi="Traditional Arabic" w:cs="Traditional Arabic" w:hint="cs"/>
          <w:sz w:val="28"/>
          <w:szCs w:val="28"/>
          <w:u w:val="single"/>
          <w:rtl/>
        </w:rPr>
        <w:t xml:space="preserve">كل ما سبق </w:t>
      </w:r>
    </w:p>
    <w:p w:rsidR="00AE1666" w:rsidRDefault="00AE1666" w:rsidP="00AE1666">
      <w:pPr>
        <w:pStyle w:val="a3"/>
        <w:ind w:left="1080"/>
        <w:rPr>
          <w:rFonts w:ascii="Traditional Arabic" w:hAnsi="Traditional Arabic" w:cs="Traditional Arabic"/>
          <w:sz w:val="28"/>
          <w:szCs w:val="28"/>
        </w:rPr>
      </w:pPr>
    </w:p>
    <w:p w:rsidR="00AE1666" w:rsidRDefault="00AE1666" w:rsidP="003D5A17">
      <w:pPr>
        <w:pStyle w:val="a3"/>
        <w:numPr>
          <w:ilvl w:val="0"/>
          <w:numId w:val="2"/>
        </w:numPr>
        <w:rPr>
          <w:rFonts w:ascii="Traditional Arabic" w:hAnsi="Traditional Arabic" w:cs="Traditional Arabic"/>
          <w:b/>
          <w:bCs/>
          <w:sz w:val="28"/>
          <w:szCs w:val="28"/>
        </w:rPr>
      </w:pPr>
      <w:r w:rsidRPr="00AE1666">
        <w:rPr>
          <w:rFonts w:ascii="Traditional Arabic" w:hAnsi="Traditional Arabic" w:cs="Traditional Arabic"/>
          <w:b/>
          <w:bCs/>
          <w:sz w:val="28"/>
          <w:szCs w:val="28"/>
          <w:rtl/>
        </w:rPr>
        <w:t>بدأت الفينومينولوجيا بنقد فلسفات وعلوم العصر ومناهجها وأسسها وأنساقها المعرفية</w:t>
      </w:r>
      <w:r>
        <w:rPr>
          <w:rFonts w:ascii="Traditional Arabic" w:hAnsi="Traditional Arabic" w:cs="Traditional Arabic" w:hint="cs"/>
          <w:b/>
          <w:bCs/>
          <w:sz w:val="28"/>
          <w:szCs w:val="28"/>
          <w:rtl/>
        </w:rPr>
        <w:t>و أبرز ما انتقدته :</w:t>
      </w:r>
    </w:p>
    <w:p w:rsidR="00AE1666" w:rsidRPr="00AE1666" w:rsidRDefault="00AE1666" w:rsidP="00AE1666">
      <w:pPr>
        <w:pStyle w:val="a3"/>
        <w:numPr>
          <w:ilvl w:val="0"/>
          <w:numId w:val="3"/>
        </w:numPr>
        <w:rPr>
          <w:rFonts w:ascii="Traditional Arabic" w:hAnsi="Traditional Arabic" w:cs="Traditional Arabic"/>
          <w:sz w:val="28"/>
          <w:szCs w:val="28"/>
        </w:rPr>
      </w:pPr>
      <w:r w:rsidRPr="00AE1666">
        <w:rPr>
          <w:rFonts w:ascii="Traditional Arabic" w:hAnsi="Traditional Arabic" w:cs="Traditional Arabic" w:hint="cs"/>
          <w:sz w:val="28"/>
          <w:szCs w:val="28"/>
          <w:rtl/>
        </w:rPr>
        <w:t xml:space="preserve">المذاهب التي تعتمد على الحدس </w:t>
      </w:r>
    </w:p>
    <w:p w:rsidR="00AE1666" w:rsidRPr="00AE1666" w:rsidRDefault="00AE1666" w:rsidP="00AE1666">
      <w:pPr>
        <w:pStyle w:val="a3"/>
        <w:numPr>
          <w:ilvl w:val="0"/>
          <w:numId w:val="3"/>
        </w:numPr>
        <w:rPr>
          <w:rFonts w:ascii="Traditional Arabic" w:hAnsi="Traditional Arabic" w:cs="Traditional Arabic"/>
          <w:sz w:val="28"/>
          <w:szCs w:val="28"/>
          <w:u w:val="single"/>
        </w:rPr>
      </w:pPr>
      <w:r w:rsidRPr="00AE1666">
        <w:rPr>
          <w:rFonts w:ascii="Traditional Arabic" w:hAnsi="Traditional Arabic" w:cs="Traditional Arabic"/>
          <w:sz w:val="28"/>
          <w:szCs w:val="28"/>
          <w:u w:val="single"/>
          <w:rtl/>
        </w:rPr>
        <w:t>الانتقادات إلى المذهب الطبيعى</w:t>
      </w:r>
    </w:p>
    <w:p w:rsidR="00AE1666" w:rsidRPr="00AE1666" w:rsidRDefault="00AE1666" w:rsidP="00AE1666">
      <w:pPr>
        <w:pStyle w:val="a3"/>
        <w:numPr>
          <w:ilvl w:val="0"/>
          <w:numId w:val="3"/>
        </w:numPr>
        <w:rPr>
          <w:rFonts w:ascii="Traditional Arabic" w:hAnsi="Traditional Arabic" w:cs="Traditional Arabic"/>
          <w:sz w:val="28"/>
          <w:szCs w:val="28"/>
        </w:rPr>
      </w:pPr>
      <w:r w:rsidRPr="00AE1666">
        <w:rPr>
          <w:rFonts w:ascii="Traditional Arabic" w:hAnsi="Traditional Arabic" w:cs="Traditional Arabic" w:hint="cs"/>
          <w:sz w:val="28"/>
          <w:szCs w:val="28"/>
          <w:rtl/>
        </w:rPr>
        <w:t xml:space="preserve">الانتقادات إلى المذهب العقلي </w:t>
      </w:r>
    </w:p>
    <w:p w:rsidR="00AE1666" w:rsidRPr="00AE1666" w:rsidRDefault="00AE1666" w:rsidP="00AE1666">
      <w:pPr>
        <w:pStyle w:val="a3"/>
        <w:numPr>
          <w:ilvl w:val="0"/>
          <w:numId w:val="3"/>
        </w:numPr>
        <w:rPr>
          <w:rFonts w:ascii="Traditional Arabic" w:hAnsi="Traditional Arabic" w:cs="Traditional Arabic"/>
          <w:sz w:val="28"/>
          <w:szCs w:val="28"/>
        </w:rPr>
      </w:pPr>
      <w:r w:rsidRPr="00AE1666">
        <w:rPr>
          <w:rFonts w:ascii="Traditional Arabic" w:hAnsi="Traditional Arabic" w:cs="Traditional Arabic" w:hint="cs"/>
          <w:sz w:val="28"/>
          <w:szCs w:val="28"/>
          <w:rtl/>
        </w:rPr>
        <w:t xml:space="preserve">الانتقادات إلى المذهب التحليلي </w:t>
      </w:r>
    </w:p>
    <w:p w:rsidR="00AE1666" w:rsidRDefault="00AE1666" w:rsidP="00AE1666">
      <w:pPr>
        <w:pStyle w:val="a3"/>
        <w:ind w:left="1080"/>
        <w:rPr>
          <w:rFonts w:ascii="Traditional Arabic" w:hAnsi="Traditional Arabic" w:cs="Traditional Arabic"/>
          <w:b/>
          <w:bCs/>
          <w:sz w:val="28"/>
          <w:szCs w:val="28"/>
        </w:rPr>
      </w:pPr>
    </w:p>
    <w:p w:rsidR="0003684D" w:rsidRPr="00AE1666" w:rsidRDefault="00AE1666" w:rsidP="003D5A17">
      <w:pPr>
        <w:pStyle w:val="a3"/>
        <w:numPr>
          <w:ilvl w:val="0"/>
          <w:numId w:val="2"/>
        </w:numPr>
        <w:rPr>
          <w:rFonts w:ascii="Traditional Arabic" w:hAnsi="Traditional Arabic" w:cs="Traditional Arabic"/>
          <w:b/>
          <w:bCs/>
          <w:sz w:val="28"/>
          <w:szCs w:val="28"/>
        </w:rPr>
      </w:pPr>
      <w:r w:rsidRPr="00AE1666">
        <w:rPr>
          <w:rFonts w:ascii="Traditional Arabic" w:hAnsi="Traditional Arabic" w:cs="Traditional Arabic" w:hint="cs"/>
          <w:b/>
          <w:bCs/>
          <w:sz w:val="28"/>
          <w:szCs w:val="28"/>
          <w:rtl/>
        </w:rPr>
        <w:t>تأسست الفينومينولوجيا على يد العالم الألماني :</w:t>
      </w:r>
    </w:p>
    <w:p w:rsidR="00AE1666" w:rsidRDefault="00AE1666" w:rsidP="00AE16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AE1666" w:rsidRDefault="00AE1666" w:rsidP="00AE16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هيجل </w:t>
      </w:r>
    </w:p>
    <w:p w:rsidR="00AE1666" w:rsidRDefault="00AE1666" w:rsidP="00AE16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كارناب </w:t>
      </w:r>
    </w:p>
    <w:p w:rsidR="00AE1666" w:rsidRPr="00AE1666" w:rsidRDefault="00AE1666" w:rsidP="00AE1666">
      <w:pPr>
        <w:pStyle w:val="a3"/>
        <w:numPr>
          <w:ilvl w:val="0"/>
          <w:numId w:val="3"/>
        </w:numPr>
        <w:rPr>
          <w:rFonts w:ascii="Traditional Arabic" w:hAnsi="Traditional Arabic" w:cs="Traditional Arabic"/>
          <w:sz w:val="28"/>
          <w:szCs w:val="28"/>
          <w:u w:val="single"/>
        </w:rPr>
      </w:pPr>
      <w:r w:rsidRPr="00AE1666">
        <w:rPr>
          <w:rFonts w:ascii="Traditional Arabic" w:hAnsi="Traditional Arabic" w:cs="Traditional Arabic" w:hint="cs"/>
          <w:sz w:val="28"/>
          <w:szCs w:val="28"/>
          <w:u w:val="single"/>
          <w:rtl/>
        </w:rPr>
        <w:t xml:space="preserve">هوسرل </w:t>
      </w:r>
    </w:p>
    <w:p w:rsidR="00AE1666" w:rsidRDefault="00AE1666" w:rsidP="00AE1666">
      <w:pPr>
        <w:pStyle w:val="a3"/>
        <w:ind w:left="1080"/>
        <w:rPr>
          <w:rFonts w:ascii="Traditional Arabic" w:hAnsi="Traditional Arabic" w:cs="Traditional Arabic"/>
          <w:sz w:val="28"/>
          <w:szCs w:val="28"/>
        </w:rPr>
      </w:pPr>
    </w:p>
    <w:p w:rsidR="00D06EC9" w:rsidRDefault="00D06EC9" w:rsidP="003D5A17">
      <w:pPr>
        <w:pStyle w:val="a3"/>
        <w:numPr>
          <w:ilvl w:val="0"/>
          <w:numId w:val="2"/>
        </w:numPr>
        <w:rPr>
          <w:rFonts w:ascii="Traditional Arabic" w:hAnsi="Traditional Arabic" w:cs="Traditional Arabic"/>
          <w:b/>
          <w:bCs/>
          <w:sz w:val="28"/>
          <w:szCs w:val="28"/>
        </w:rPr>
      </w:pPr>
      <w:r w:rsidRPr="00D06EC9">
        <w:rPr>
          <w:rFonts w:ascii="Traditional Arabic" w:hAnsi="Traditional Arabic" w:cs="Traditional Arabic"/>
          <w:b/>
          <w:bCs/>
          <w:sz w:val="28"/>
          <w:szCs w:val="28"/>
          <w:rtl/>
        </w:rPr>
        <w:t xml:space="preserve">ساد </w:t>
      </w:r>
      <w:r>
        <w:rPr>
          <w:rFonts w:ascii="Traditional Arabic" w:hAnsi="Traditional Arabic" w:cs="Traditional Arabic" w:hint="cs"/>
          <w:b/>
          <w:bCs/>
          <w:sz w:val="28"/>
          <w:szCs w:val="28"/>
          <w:rtl/>
        </w:rPr>
        <w:t xml:space="preserve"> المذهب الطبيعي </w:t>
      </w:r>
      <w:r w:rsidRPr="00D06EC9">
        <w:rPr>
          <w:rFonts w:ascii="Traditional Arabic" w:hAnsi="Traditional Arabic" w:cs="Traditional Arabic"/>
          <w:b/>
          <w:bCs/>
          <w:sz w:val="28"/>
          <w:szCs w:val="28"/>
          <w:rtl/>
        </w:rPr>
        <w:t xml:space="preserve">بسيادة المنهج </w:t>
      </w:r>
      <w:r>
        <w:rPr>
          <w:rFonts w:ascii="Traditional Arabic" w:hAnsi="Traditional Arabic" w:cs="Traditional Arabic" w:hint="cs"/>
          <w:b/>
          <w:bCs/>
          <w:sz w:val="28"/>
          <w:szCs w:val="28"/>
          <w:rtl/>
        </w:rPr>
        <w:t>....</w:t>
      </w:r>
      <w:r w:rsidRPr="00D06EC9">
        <w:rPr>
          <w:rFonts w:ascii="Traditional Arabic" w:hAnsi="Traditional Arabic" w:cs="Traditional Arabic"/>
          <w:b/>
          <w:bCs/>
          <w:sz w:val="28"/>
          <w:szCs w:val="28"/>
          <w:rtl/>
        </w:rPr>
        <w:t xml:space="preserve"> ونجاحه الفائق فى مجال العلوم الطبيعية</w:t>
      </w:r>
      <w:r>
        <w:rPr>
          <w:rFonts w:ascii="Traditional Arabic" w:hAnsi="Traditional Arabic" w:cs="Traditional Arabic" w:hint="cs"/>
          <w:b/>
          <w:bCs/>
          <w:sz w:val="28"/>
          <w:szCs w:val="28"/>
          <w:rtl/>
        </w:rPr>
        <w:t xml:space="preserve"> :</w:t>
      </w:r>
    </w:p>
    <w:p w:rsidR="00D06EC9" w:rsidRPr="00D06EC9" w:rsidRDefault="00D06EC9" w:rsidP="00D06EC9">
      <w:pPr>
        <w:pStyle w:val="a3"/>
        <w:numPr>
          <w:ilvl w:val="0"/>
          <w:numId w:val="3"/>
        </w:numPr>
        <w:rPr>
          <w:rFonts w:ascii="Traditional Arabic" w:hAnsi="Traditional Arabic" w:cs="Traditional Arabic"/>
          <w:sz w:val="28"/>
          <w:szCs w:val="28"/>
        </w:rPr>
      </w:pPr>
      <w:r w:rsidRPr="00D06EC9">
        <w:rPr>
          <w:rFonts w:ascii="Traditional Arabic" w:hAnsi="Traditional Arabic" w:cs="Traditional Arabic" w:hint="cs"/>
          <w:sz w:val="28"/>
          <w:szCs w:val="28"/>
          <w:rtl/>
        </w:rPr>
        <w:t xml:space="preserve">العقلي </w:t>
      </w:r>
    </w:p>
    <w:p w:rsidR="00D06EC9" w:rsidRPr="00D06EC9" w:rsidRDefault="00D06EC9" w:rsidP="00D06EC9">
      <w:pPr>
        <w:pStyle w:val="a3"/>
        <w:numPr>
          <w:ilvl w:val="0"/>
          <w:numId w:val="3"/>
        </w:numPr>
        <w:rPr>
          <w:rFonts w:ascii="Traditional Arabic" w:hAnsi="Traditional Arabic" w:cs="Traditional Arabic"/>
          <w:sz w:val="28"/>
          <w:szCs w:val="28"/>
          <w:u w:val="single"/>
        </w:rPr>
      </w:pPr>
      <w:r w:rsidRPr="00D06EC9">
        <w:rPr>
          <w:rFonts w:ascii="Traditional Arabic" w:hAnsi="Traditional Arabic" w:cs="Traditional Arabic" w:hint="cs"/>
          <w:sz w:val="28"/>
          <w:szCs w:val="28"/>
          <w:u w:val="single"/>
          <w:rtl/>
        </w:rPr>
        <w:t xml:space="preserve">التجريبي </w:t>
      </w:r>
    </w:p>
    <w:p w:rsidR="00D06EC9" w:rsidRPr="00D06EC9" w:rsidRDefault="00D06EC9" w:rsidP="00D06EC9">
      <w:pPr>
        <w:pStyle w:val="a3"/>
        <w:numPr>
          <w:ilvl w:val="0"/>
          <w:numId w:val="3"/>
        </w:numPr>
        <w:rPr>
          <w:rFonts w:ascii="Traditional Arabic" w:hAnsi="Traditional Arabic" w:cs="Traditional Arabic"/>
          <w:sz w:val="28"/>
          <w:szCs w:val="28"/>
        </w:rPr>
      </w:pPr>
      <w:r w:rsidRPr="00D06EC9">
        <w:rPr>
          <w:rFonts w:ascii="Traditional Arabic" w:hAnsi="Traditional Arabic" w:cs="Traditional Arabic" w:hint="cs"/>
          <w:sz w:val="28"/>
          <w:szCs w:val="28"/>
          <w:rtl/>
        </w:rPr>
        <w:t xml:space="preserve">الشك منهجي </w:t>
      </w:r>
    </w:p>
    <w:p w:rsidR="00D06EC9" w:rsidRPr="00D06EC9" w:rsidRDefault="00D06EC9" w:rsidP="00D06EC9">
      <w:pPr>
        <w:pStyle w:val="a3"/>
        <w:numPr>
          <w:ilvl w:val="0"/>
          <w:numId w:val="3"/>
        </w:numPr>
        <w:rPr>
          <w:rFonts w:ascii="Traditional Arabic" w:hAnsi="Traditional Arabic" w:cs="Traditional Arabic"/>
          <w:sz w:val="28"/>
          <w:szCs w:val="28"/>
        </w:rPr>
      </w:pPr>
      <w:r w:rsidRPr="00D06EC9">
        <w:rPr>
          <w:rFonts w:ascii="Traditional Arabic" w:hAnsi="Traditional Arabic" w:cs="Traditional Arabic" w:hint="cs"/>
          <w:sz w:val="28"/>
          <w:szCs w:val="28"/>
          <w:rtl/>
        </w:rPr>
        <w:t xml:space="preserve">الاستقرائي </w:t>
      </w:r>
    </w:p>
    <w:p w:rsidR="00D06EC9" w:rsidRDefault="00D06EC9" w:rsidP="00D06EC9">
      <w:pPr>
        <w:pStyle w:val="a3"/>
        <w:ind w:left="1080"/>
        <w:rPr>
          <w:rFonts w:ascii="Traditional Arabic" w:hAnsi="Traditional Arabic" w:cs="Traditional Arabic"/>
          <w:b/>
          <w:bCs/>
          <w:sz w:val="28"/>
          <w:szCs w:val="28"/>
        </w:rPr>
      </w:pPr>
    </w:p>
    <w:p w:rsidR="00AE1666" w:rsidRPr="00AE1666" w:rsidRDefault="00AE1666" w:rsidP="003D5A17">
      <w:pPr>
        <w:pStyle w:val="a3"/>
        <w:numPr>
          <w:ilvl w:val="0"/>
          <w:numId w:val="2"/>
        </w:numPr>
        <w:rPr>
          <w:rFonts w:ascii="Traditional Arabic" w:hAnsi="Traditional Arabic" w:cs="Traditional Arabic"/>
          <w:b/>
          <w:bCs/>
          <w:sz w:val="28"/>
          <w:szCs w:val="28"/>
        </w:rPr>
      </w:pPr>
      <w:r w:rsidRPr="00AE1666">
        <w:rPr>
          <w:rFonts w:ascii="Traditional Arabic" w:hAnsi="Traditional Arabic" w:cs="Traditional Arabic"/>
          <w:b/>
          <w:bCs/>
          <w:sz w:val="28"/>
          <w:szCs w:val="28"/>
          <w:rtl/>
        </w:rPr>
        <w:t xml:space="preserve">سعت ..... إلى وضع فلسفة شاملة تكون بمثابة معيار لفحص منهجي لكافة العلوم : </w:t>
      </w:r>
    </w:p>
    <w:p w:rsidR="0003684D" w:rsidRDefault="00AE1666" w:rsidP="00AE16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الصوفية </w:t>
      </w:r>
    </w:p>
    <w:p w:rsidR="00AE1666" w:rsidRDefault="00AE1666" w:rsidP="00AE16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الوضعية المنطقية</w:t>
      </w:r>
    </w:p>
    <w:p w:rsidR="00AE1666" w:rsidRPr="00AE1666" w:rsidRDefault="00AE1666" w:rsidP="00AE1666">
      <w:pPr>
        <w:pStyle w:val="a3"/>
        <w:numPr>
          <w:ilvl w:val="0"/>
          <w:numId w:val="3"/>
        </w:numPr>
        <w:rPr>
          <w:rFonts w:ascii="Traditional Arabic" w:hAnsi="Traditional Arabic" w:cs="Traditional Arabic"/>
          <w:sz w:val="28"/>
          <w:szCs w:val="28"/>
          <w:u w:val="single"/>
        </w:rPr>
      </w:pPr>
      <w:r w:rsidRPr="00AE1666">
        <w:rPr>
          <w:rFonts w:ascii="Traditional Arabic" w:hAnsi="Traditional Arabic" w:cs="Traditional Arabic" w:hint="cs"/>
          <w:sz w:val="28"/>
          <w:szCs w:val="28"/>
          <w:u w:val="single"/>
          <w:rtl/>
        </w:rPr>
        <w:t>الفينومينولوجيا</w:t>
      </w:r>
    </w:p>
    <w:p w:rsidR="00AE1666" w:rsidRDefault="00AE1666" w:rsidP="00AE16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المعرفة الإسلامية</w:t>
      </w:r>
    </w:p>
    <w:p w:rsidR="00AE1666" w:rsidRDefault="00AE1666" w:rsidP="00AE1666">
      <w:pPr>
        <w:pStyle w:val="a3"/>
        <w:ind w:left="1080"/>
        <w:rPr>
          <w:rFonts w:ascii="Traditional Arabic" w:hAnsi="Traditional Arabic" w:cs="Traditional Arabic"/>
          <w:sz w:val="28"/>
          <w:szCs w:val="28"/>
        </w:rPr>
      </w:pPr>
    </w:p>
    <w:p w:rsidR="00D06EC9" w:rsidRDefault="00D06EC9" w:rsidP="003D5A17">
      <w:pPr>
        <w:pStyle w:val="a3"/>
        <w:numPr>
          <w:ilvl w:val="0"/>
          <w:numId w:val="2"/>
        </w:numPr>
        <w:rPr>
          <w:rFonts w:ascii="Traditional Arabic" w:hAnsi="Traditional Arabic" w:cs="Traditional Arabic"/>
          <w:b/>
          <w:bCs/>
          <w:sz w:val="28"/>
          <w:szCs w:val="28"/>
        </w:rPr>
      </w:pPr>
      <w:r w:rsidRPr="00D06EC9">
        <w:rPr>
          <w:rFonts w:ascii="Traditional Arabic" w:hAnsi="Traditional Arabic" w:cs="Traditional Arabic"/>
          <w:b/>
          <w:bCs/>
          <w:sz w:val="28"/>
          <w:szCs w:val="28"/>
          <w:rtl/>
        </w:rPr>
        <w:t xml:space="preserve">حاولت صياغة منهج معرفى أساسه العودة إلى الأشياء نفسها و إلى البحث المباشر فى الظواهر كما يخبرها الوعى  : </w:t>
      </w:r>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الصوفية </w:t>
      </w:r>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الوضعية المنطقية</w:t>
      </w:r>
    </w:p>
    <w:p w:rsidR="00D06EC9" w:rsidRPr="00AE1666" w:rsidRDefault="00D06EC9" w:rsidP="00D06EC9">
      <w:pPr>
        <w:pStyle w:val="a3"/>
        <w:numPr>
          <w:ilvl w:val="0"/>
          <w:numId w:val="3"/>
        </w:numPr>
        <w:rPr>
          <w:rFonts w:ascii="Traditional Arabic" w:hAnsi="Traditional Arabic" w:cs="Traditional Arabic"/>
          <w:sz w:val="28"/>
          <w:szCs w:val="28"/>
          <w:u w:val="single"/>
        </w:rPr>
      </w:pPr>
      <w:r w:rsidRPr="00AE1666">
        <w:rPr>
          <w:rFonts w:ascii="Traditional Arabic" w:hAnsi="Traditional Arabic" w:cs="Traditional Arabic" w:hint="cs"/>
          <w:sz w:val="28"/>
          <w:szCs w:val="28"/>
          <w:u w:val="single"/>
          <w:rtl/>
        </w:rPr>
        <w:t>الفينومينولوجيا</w:t>
      </w:r>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المعرفة الإسلامية</w:t>
      </w:r>
    </w:p>
    <w:p w:rsidR="00D06EC9" w:rsidRPr="00D06EC9" w:rsidRDefault="00D06EC9" w:rsidP="00D06EC9">
      <w:pPr>
        <w:pStyle w:val="a3"/>
        <w:ind w:left="1080"/>
        <w:rPr>
          <w:rFonts w:ascii="Traditional Arabic" w:hAnsi="Traditional Arabic" w:cs="Traditional Arabic"/>
          <w:b/>
          <w:bCs/>
          <w:sz w:val="28"/>
          <w:szCs w:val="28"/>
        </w:rPr>
      </w:pPr>
    </w:p>
    <w:p w:rsidR="00D06EC9" w:rsidRDefault="00D06EC9" w:rsidP="003D5A17">
      <w:pPr>
        <w:pStyle w:val="a3"/>
        <w:numPr>
          <w:ilvl w:val="0"/>
          <w:numId w:val="2"/>
        </w:numPr>
        <w:rPr>
          <w:rFonts w:ascii="Traditional Arabic" w:hAnsi="Traditional Arabic" w:cs="Traditional Arabic"/>
          <w:b/>
          <w:bCs/>
          <w:sz w:val="28"/>
          <w:szCs w:val="28"/>
        </w:rPr>
      </w:pPr>
      <w:r w:rsidRPr="00D06EC9">
        <w:rPr>
          <w:rFonts w:ascii="Traditional Arabic" w:hAnsi="Traditional Arabic" w:cs="Traditional Arabic"/>
          <w:b/>
          <w:bCs/>
          <w:sz w:val="28"/>
          <w:szCs w:val="28"/>
          <w:rtl/>
          <w:lang w:bidi="ar-DZ"/>
        </w:rPr>
        <w:t>يعرف</w:t>
      </w:r>
      <w:r w:rsidRPr="00D06EC9">
        <w:rPr>
          <w:rFonts w:ascii="Traditional Arabic" w:hAnsi="Traditional Arabic" w:cs="Traditional Arabic"/>
          <w:b/>
          <w:bCs/>
          <w:sz w:val="28"/>
          <w:szCs w:val="28"/>
          <w:rtl/>
        </w:rPr>
        <w:t xml:space="preserve"> </w:t>
      </w:r>
      <w:r w:rsidRPr="00D06EC9">
        <w:rPr>
          <w:rFonts w:ascii="Traditional Arabic" w:hAnsi="Traditional Arabic" w:cs="Traditional Arabic"/>
          <w:b/>
          <w:bCs/>
          <w:sz w:val="28"/>
          <w:szCs w:val="28"/>
          <w:rtl/>
          <w:lang w:bidi="ar-DZ"/>
        </w:rPr>
        <w:t>ادموند هوسرل</w:t>
      </w:r>
      <w:r w:rsidRPr="00D06EC9">
        <w:rPr>
          <w:rFonts w:ascii="Traditional Arabic" w:hAnsi="Traditional Arabic" w:cs="Traditional Arabic"/>
          <w:b/>
          <w:bCs/>
          <w:sz w:val="28"/>
          <w:szCs w:val="28"/>
          <w:rtl/>
        </w:rPr>
        <w:t xml:space="preserve"> .........</w:t>
      </w:r>
      <w:r w:rsidRPr="00D06EC9">
        <w:rPr>
          <w:rFonts w:ascii="Traditional Arabic" w:hAnsi="Traditional Arabic" w:cs="Traditional Arabic"/>
          <w:b/>
          <w:bCs/>
          <w:sz w:val="28"/>
          <w:szCs w:val="28"/>
          <w:rtl/>
          <w:lang w:bidi="ar-DZ"/>
        </w:rPr>
        <w:t>بأنها</w:t>
      </w:r>
      <w:r w:rsidRPr="00D06EC9">
        <w:rPr>
          <w:rFonts w:ascii="Traditional Arabic" w:hAnsi="Traditional Arabic" w:cs="Traditional Arabic"/>
          <w:b/>
          <w:bCs/>
          <w:sz w:val="28"/>
          <w:szCs w:val="28"/>
          <w:rtl/>
        </w:rPr>
        <w:t xml:space="preserve"> </w:t>
      </w:r>
      <w:r w:rsidRPr="00D06EC9">
        <w:rPr>
          <w:rFonts w:ascii="Traditional Arabic" w:hAnsi="Traditional Arabic" w:cs="Traditional Arabic"/>
          <w:b/>
          <w:bCs/>
          <w:sz w:val="28"/>
          <w:szCs w:val="28"/>
          <w:rtl/>
          <w:lang w:bidi="ar-DZ"/>
        </w:rPr>
        <w:t>محاولة لدراسة الأشياء التي يمكن التعرف عليها بواسطة احد حواسنا</w:t>
      </w:r>
      <w:r w:rsidRPr="00D06EC9">
        <w:rPr>
          <w:rFonts w:ascii="Traditional Arabic" w:hAnsi="Traditional Arabic" w:cs="Traditional Arabic"/>
          <w:b/>
          <w:bCs/>
          <w:sz w:val="28"/>
          <w:szCs w:val="28"/>
          <w:rtl/>
        </w:rPr>
        <w:t xml:space="preserve"> : </w:t>
      </w:r>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الصوفية </w:t>
      </w:r>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الوضعية المنطقية</w:t>
      </w:r>
    </w:p>
    <w:p w:rsidR="00D06EC9" w:rsidRPr="00AE1666" w:rsidRDefault="00D06EC9" w:rsidP="00D06EC9">
      <w:pPr>
        <w:pStyle w:val="a3"/>
        <w:numPr>
          <w:ilvl w:val="0"/>
          <w:numId w:val="3"/>
        </w:numPr>
        <w:rPr>
          <w:rFonts w:ascii="Traditional Arabic" w:hAnsi="Traditional Arabic" w:cs="Traditional Arabic"/>
          <w:sz w:val="28"/>
          <w:szCs w:val="28"/>
          <w:u w:val="single"/>
        </w:rPr>
      </w:pPr>
      <w:r w:rsidRPr="00AE1666">
        <w:rPr>
          <w:rFonts w:ascii="Traditional Arabic" w:hAnsi="Traditional Arabic" w:cs="Traditional Arabic" w:hint="cs"/>
          <w:sz w:val="28"/>
          <w:szCs w:val="28"/>
          <w:u w:val="single"/>
          <w:rtl/>
        </w:rPr>
        <w:t>الفينومينولوجيا</w:t>
      </w:r>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المعرفة الإسلامية</w:t>
      </w:r>
    </w:p>
    <w:p w:rsidR="00D06EC9" w:rsidRPr="00D06EC9" w:rsidRDefault="00D06EC9" w:rsidP="00D06EC9">
      <w:pPr>
        <w:pStyle w:val="a3"/>
        <w:ind w:left="1080"/>
        <w:rPr>
          <w:rFonts w:ascii="Traditional Arabic" w:hAnsi="Traditional Arabic" w:cs="Traditional Arabic"/>
          <w:b/>
          <w:bCs/>
          <w:sz w:val="28"/>
          <w:szCs w:val="28"/>
          <w:rtl/>
        </w:rPr>
      </w:pPr>
    </w:p>
    <w:p w:rsidR="00D06EC9" w:rsidRDefault="00D06EC9" w:rsidP="003D5A17">
      <w:pPr>
        <w:pStyle w:val="a3"/>
        <w:numPr>
          <w:ilvl w:val="0"/>
          <w:numId w:val="2"/>
        </w:numPr>
        <w:rPr>
          <w:rFonts w:ascii="Traditional Arabic" w:hAnsi="Traditional Arabic" w:cs="Traditional Arabic"/>
          <w:b/>
          <w:bCs/>
          <w:sz w:val="28"/>
          <w:szCs w:val="28"/>
        </w:rPr>
      </w:pPr>
      <w:r w:rsidRPr="00D06EC9">
        <w:rPr>
          <w:rFonts w:ascii="Traditional Arabic" w:hAnsi="Traditional Arabic" w:cs="Traditional Arabic"/>
          <w:b/>
          <w:bCs/>
          <w:sz w:val="28"/>
          <w:szCs w:val="28"/>
          <w:rtl/>
          <w:lang w:bidi="ar-DZ"/>
        </w:rPr>
        <w:t>مذهب فلسفي يقوم على أشكال مختلفة للوعي وتنوعاته والطرق التي يعي بها الناس العالم الذي يعيشون فيه</w:t>
      </w:r>
      <w:r w:rsidRPr="00D06EC9">
        <w:rPr>
          <w:rFonts w:ascii="Traditional Arabic" w:hAnsi="Traditional Arabic" w:cs="Traditional Arabic"/>
          <w:b/>
          <w:bCs/>
          <w:sz w:val="28"/>
          <w:szCs w:val="28"/>
          <w:rtl/>
        </w:rPr>
        <w:t xml:space="preserve">: </w:t>
      </w:r>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الصوفية </w:t>
      </w:r>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الوضعية المنطقية</w:t>
      </w:r>
    </w:p>
    <w:p w:rsidR="00D06EC9" w:rsidRPr="00AE1666" w:rsidRDefault="00D06EC9" w:rsidP="00D06EC9">
      <w:pPr>
        <w:pStyle w:val="a3"/>
        <w:numPr>
          <w:ilvl w:val="0"/>
          <w:numId w:val="3"/>
        </w:numPr>
        <w:rPr>
          <w:rFonts w:ascii="Traditional Arabic" w:hAnsi="Traditional Arabic" w:cs="Traditional Arabic"/>
          <w:sz w:val="28"/>
          <w:szCs w:val="28"/>
          <w:u w:val="single"/>
        </w:rPr>
      </w:pPr>
      <w:r w:rsidRPr="00AE1666">
        <w:rPr>
          <w:rFonts w:ascii="Traditional Arabic" w:hAnsi="Traditional Arabic" w:cs="Traditional Arabic" w:hint="cs"/>
          <w:sz w:val="28"/>
          <w:szCs w:val="28"/>
          <w:u w:val="single"/>
          <w:rtl/>
        </w:rPr>
        <w:t>الفينومينولوجيا</w:t>
      </w:r>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المعرفة الإسلامية</w:t>
      </w:r>
    </w:p>
    <w:p w:rsidR="00D06EC9" w:rsidRPr="00D06EC9" w:rsidRDefault="00D06EC9" w:rsidP="00D06EC9">
      <w:pPr>
        <w:pStyle w:val="a3"/>
        <w:ind w:left="1080"/>
        <w:rPr>
          <w:rFonts w:ascii="Traditional Arabic" w:hAnsi="Traditional Arabic" w:cs="Traditional Arabic"/>
          <w:b/>
          <w:bCs/>
          <w:sz w:val="28"/>
          <w:szCs w:val="28"/>
        </w:rPr>
      </w:pPr>
    </w:p>
    <w:p w:rsidR="00D06EC9" w:rsidRDefault="00D06EC9" w:rsidP="003D5A17">
      <w:pPr>
        <w:pStyle w:val="a3"/>
        <w:numPr>
          <w:ilvl w:val="0"/>
          <w:numId w:val="2"/>
        </w:numPr>
        <w:rPr>
          <w:rFonts w:ascii="Traditional Arabic" w:hAnsi="Traditional Arabic" w:cs="Traditional Arabic"/>
          <w:b/>
          <w:bCs/>
          <w:sz w:val="28"/>
          <w:szCs w:val="28"/>
        </w:rPr>
      </w:pPr>
      <w:r w:rsidRPr="00D06EC9">
        <w:rPr>
          <w:rFonts w:ascii="Traditional Arabic" w:hAnsi="Traditional Arabic" w:cs="Traditional Arabic"/>
          <w:b/>
          <w:bCs/>
          <w:sz w:val="28"/>
          <w:szCs w:val="28"/>
          <w:rtl/>
        </w:rPr>
        <w:lastRenderedPageBreak/>
        <w:t xml:space="preserve">فلسفة </w:t>
      </w:r>
      <w:r w:rsidRPr="00D06EC9">
        <w:rPr>
          <w:rFonts w:ascii="Traditional Arabic" w:hAnsi="Traditional Arabic" w:cs="Traditional Arabic"/>
          <w:b/>
          <w:bCs/>
          <w:sz w:val="28"/>
          <w:szCs w:val="28"/>
          <w:rtl/>
          <w:lang w:bidi="ar-DZ"/>
        </w:rPr>
        <w:t>تركز</w:t>
      </w:r>
      <w:r w:rsidRPr="00D06EC9">
        <w:rPr>
          <w:rFonts w:ascii="Traditional Arabic" w:hAnsi="Traditional Arabic" w:cs="Traditional Arabic"/>
          <w:b/>
          <w:bCs/>
          <w:sz w:val="28"/>
          <w:szCs w:val="28"/>
          <w:rtl/>
        </w:rPr>
        <w:t xml:space="preserve"> </w:t>
      </w:r>
      <w:r w:rsidRPr="00D06EC9">
        <w:rPr>
          <w:rFonts w:ascii="Traditional Arabic" w:hAnsi="Traditional Arabic" w:cs="Traditional Arabic"/>
          <w:b/>
          <w:bCs/>
          <w:sz w:val="28"/>
          <w:szCs w:val="28"/>
          <w:rtl/>
          <w:lang w:bidi="ar-DZ"/>
        </w:rPr>
        <w:t>على التجربة المعاشة والتجربة الإنسانية الغنية بالمعاني والدلالات</w:t>
      </w:r>
      <w:r w:rsidRPr="00D06EC9">
        <w:rPr>
          <w:rFonts w:ascii="Traditional Arabic" w:hAnsi="Traditional Arabic" w:cs="Traditional Arabic"/>
          <w:b/>
          <w:bCs/>
          <w:sz w:val="28"/>
          <w:szCs w:val="28"/>
          <w:rtl/>
        </w:rPr>
        <w:t xml:space="preserve"> : </w:t>
      </w:r>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الصوفية </w:t>
      </w:r>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الوضعية المنطقية</w:t>
      </w:r>
    </w:p>
    <w:p w:rsidR="00D06EC9" w:rsidRPr="00AE1666" w:rsidRDefault="00D06EC9" w:rsidP="00D06EC9">
      <w:pPr>
        <w:pStyle w:val="a3"/>
        <w:numPr>
          <w:ilvl w:val="0"/>
          <w:numId w:val="3"/>
        </w:numPr>
        <w:rPr>
          <w:rFonts w:ascii="Traditional Arabic" w:hAnsi="Traditional Arabic" w:cs="Traditional Arabic"/>
          <w:sz w:val="28"/>
          <w:szCs w:val="28"/>
          <w:u w:val="single"/>
        </w:rPr>
      </w:pPr>
      <w:r w:rsidRPr="00AE1666">
        <w:rPr>
          <w:rFonts w:ascii="Traditional Arabic" w:hAnsi="Traditional Arabic" w:cs="Traditional Arabic" w:hint="cs"/>
          <w:sz w:val="28"/>
          <w:szCs w:val="28"/>
          <w:u w:val="single"/>
          <w:rtl/>
        </w:rPr>
        <w:t>الفينومينولوجيا</w:t>
      </w:r>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المعرفة الإسلامية</w:t>
      </w:r>
    </w:p>
    <w:p w:rsidR="00D06EC9" w:rsidRPr="00D06EC9" w:rsidRDefault="00D06EC9" w:rsidP="00D06EC9">
      <w:pPr>
        <w:pStyle w:val="a3"/>
        <w:ind w:left="1080"/>
        <w:rPr>
          <w:rFonts w:ascii="Traditional Arabic" w:hAnsi="Traditional Arabic" w:cs="Traditional Arabic"/>
          <w:b/>
          <w:bCs/>
          <w:sz w:val="28"/>
          <w:szCs w:val="28"/>
          <w:rtl/>
        </w:rPr>
      </w:pPr>
    </w:p>
    <w:p w:rsidR="00D06EC9" w:rsidRPr="00D06EC9" w:rsidRDefault="00D06EC9" w:rsidP="003D5A17">
      <w:pPr>
        <w:pStyle w:val="a3"/>
        <w:numPr>
          <w:ilvl w:val="0"/>
          <w:numId w:val="2"/>
        </w:numPr>
        <w:rPr>
          <w:rFonts w:ascii="Traditional Arabic" w:hAnsi="Traditional Arabic" w:cs="Traditional Arabic"/>
          <w:b/>
          <w:bCs/>
          <w:sz w:val="28"/>
          <w:szCs w:val="28"/>
          <w:rtl/>
        </w:rPr>
      </w:pPr>
      <w:r w:rsidRPr="00D06EC9">
        <w:rPr>
          <w:rFonts w:ascii="Traditional Arabic" w:hAnsi="Traditional Arabic" w:cs="Traditional Arabic"/>
          <w:b/>
          <w:bCs/>
          <w:sz w:val="28"/>
          <w:szCs w:val="28"/>
          <w:rtl/>
        </w:rPr>
        <w:t xml:space="preserve">فلسفة </w:t>
      </w:r>
      <w:r w:rsidRPr="00D06EC9">
        <w:rPr>
          <w:rFonts w:ascii="Traditional Arabic" w:hAnsi="Traditional Arabic" w:cs="Traditional Arabic"/>
          <w:b/>
          <w:bCs/>
          <w:sz w:val="28"/>
          <w:szCs w:val="28"/>
          <w:rtl/>
          <w:lang w:bidi="ar-DZ"/>
        </w:rPr>
        <w:t>تركز على الكيفية التي يقرأ الإنسان فيها مشاركته في الحياة</w:t>
      </w:r>
      <w:r w:rsidRPr="00D06EC9">
        <w:rPr>
          <w:rFonts w:ascii="Traditional Arabic" w:hAnsi="Traditional Arabic" w:cs="Traditional Arabic"/>
          <w:b/>
          <w:bCs/>
          <w:sz w:val="28"/>
          <w:szCs w:val="28"/>
          <w:rtl/>
        </w:rPr>
        <w:t xml:space="preserve"> : </w:t>
      </w:r>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الصوفية </w:t>
      </w:r>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الوضعية المنطقية</w:t>
      </w:r>
    </w:p>
    <w:p w:rsidR="00D06EC9" w:rsidRPr="00AE1666" w:rsidRDefault="00D06EC9" w:rsidP="00D06EC9">
      <w:pPr>
        <w:pStyle w:val="a3"/>
        <w:numPr>
          <w:ilvl w:val="0"/>
          <w:numId w:val="3"/>
        </w:numPr>
        <w:rPr>
          <w:rFonts w:ascii="Traditional Arabic" w:hAnsi="Traditional Arabic" w:cs="Traditional Arabic"/>
          <w:sz w:val="28"/>
          <w:szCs w:val="28"/>
          <w:u w:val="single"/>
        </w:rPr>
      </w:pPr>
      <w:r w:rsidRPr="00AE1666">
        <w:rPr>
          <w:rFonts w:ascii="Traditional Arabic" w:hAnsi="Traditional Arabic" w:cs="Traditional Arabic" w:hint="cs"/>
          <w:sz w:val="28"/>
          <w:szCs w:val="28"/>
          <w:u w:val="single"/>
          <w:rtl/>
        </w:rPr>
        <w:t>الفينومينولوجيا</w:t>
      </w:r>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المعرفة الإسلامية</w:t>
      </w:r>
    </w:p>
    <w:p w:rsidR="0003684D" w:rsidRDefault="0003684D" w:rsidP="00D06EC9">
      <w:pPr>
        <w:pStyle w:val="a3"/>
        <w:ind w:left="1080"/>
        <w:rPr>
          <w:rFonts w:ascii="Traditional Arabic" w:hAnsi="Traditional Arabic" w:cs="Traditional Arabic"/>
          <w:sz w:val="28"/>
          <w:szCs w:val="28"/>
        </w:rPr>
      </w:pPr>
    </w:p>
    <w:p w:rsidR="00D06EC9" w:rsidRPr="00D06EC9" w:rsidRDefault="00D06EC9" w:rsidP="003D5A17">
      <w:pPr>
        <w:pStyle w:val="a3"/>
        <w:numPr>
          <w:ilvl w:val="0"/>
          <w:numId w:val="2"/>
        </w:numPr>
        <w:rPr>
          <w:rFonts w:ascii="Traditional Arabic" w:hAnsi="Traditional Arabic" w:cs="Traditional Arabic"/>
          <w:b/>
          <w:bCs/>
          <w:sz w:val="28"/>
          <w:szCs w:val="28"/>
        </w:rPr>
      </w:pPr>
      <w:r w:rsidRPr="00D06EC9">
        <w:rPr>
          <w:rFonts w:ascii="Traditional Arabic" w:hAnsi="Traditional Arabic" w:cs="Traditional Arabic" w:hint="cs"/>
          <w:b/>
          <w:bCs/>
          <w:sz w:val="28"/>
          <w:szCs w:val="28"/>
          <w:rtl/>
        </w:rPr>
        <w:t>تقوم الفينومينولوجيا على مسلمتين هما :</w:t>
      </w:r>
    </w:p>
    <w:p w:rsidR="00D06EC9" w:rsidRPr="00D06EC9" w:rsidRDefault="00D06EC9" w:rsidP="00D06EC9">
      <w:pPr>
        <w:pStyle w:val="a3"/>
        <w:numPr>
          <w:ilvl w:val="0"/>
          <w:numId w:val="3"/>
        </w:numPr>
        <w:rPr>
          <w:rFonts w:ascii="Traditional Arabic" w:hAnsi="Traditional Arabic" w:cs="Traditional Arabic"/>
          <w:sz w:val="28"/>
          <w:szCs w:val="28"/>
        </w:rPr>
      </w:pPr>
      <w:r w:rsidRPr="00D06EC9">
        <w:rPr>
          <w:rFonts w:ascii="Traditional Arabic" w:hAnsi="Traditional Arabic" w:cs="Traditional Arabic"/>
          <w:sz w:val="28"/>
          <w:szCs w:val="28"/>
          <w:rtl/>
          <w:lang w:bidi="ar-DZ"/>
        </w:rPr>
        <w:t>الامتناع كلية عن إصدار أية أحكام ترتبط بموضوع الدراسة</w:t>
      </w:r>
      <w:r w:rsidRPr="00D06EC9">
        <w:rPr>
          <w:rFonts w:ascii="Traditional Arabic" w:hAnsi="Traditional Arabic" w:cs="Traditional Arabic"/>
          <w:sz w:val="28"/>
          <w:szCs w:val="28"/>
          <w:rtl/>
        </w:rPr>
        <w:t xml:space="preserve"> </w:t>
      </w:r>
    </w:p>
    <w:p w:rsidR="00D06EC9" w:rsidRPr="00D06EC9" w:rsidRDefault="00D06EC9" w:rsidP="00D06EC9">
      <w:pPr>
        <w:pStyle w:val="a3"/>
        <w:numPr>
          <w:ilvl w:val="0"/>
          <w:numId w:val="3"/>
        </w:numPr>
        <w:rPr>
          <w:rFonts w:ascii="Traditional Arabic" w:hAnsi="Traditional Arabic" w:cs="Traditional Arabic"/>
          <w:sz w:val="28"/>
          <w:szCs w:val="28"/>
          <w:rtl/>
        </w:rPr>
      </w:pPr>
      <w:r w:rsidRPr="00D06EC9">
        <w:rPr>
          <w:rFonts w:ascii="Traditional Arabic" w:hAnsi="Traditional Arabic" w:cs="Traditional Arabic"/>
          <w:sz w:val="28"/>
          <w:szCs w:val="28"/>
          <w:rtl/>
          <w:lang w:bidi="ar-DZ"/>
        </w:rPr>
        <w:t xml:space="preserve">عدم تجاوز التجربة الذاتية </w:t>
      </w:r>
      <w:r w:rsidRPr="00D06EC9">
        <w:rPr>
          <w:rFonts w:ascii="Traditional Arabic" w:hAnsi="Traditional Arabic" w:cs="Traditional Arabic"/>
          <w:sz w:val="28"/>
          <w:szCs w:val="28"/>
          <w:rtl/>
        </w:rPr>
        <w:t xml:space="preserve"> </w:t>
      </w:r>
      <w:r w:rsidRPr="00D06EC9">
        <w:rPr>
          <w:rFonts w:ascii="Traditional Arabic" w:hAnsi="Traditional Arabic" w:cs="Traditional Arabic"/>
          <w:sz w:val="28"/>
          <w:szCs w:val="28"/>
          <w:rtl/>
          <w:lang w:bidi="ar-DZ"/>
        </w:rPr>
        <w:t xml:space="preserve">في إدراك الحقائق الخارجية التي يكون مصدرها الحواس </w:t>
      </w:r>
    </w:p>
    <w:p w:rsidR="00D06EC9" w:rsidRPr="00D06EC9" w:rsidRDefault="00D06EC9" w:rsidP="00D06EC9">
      <w:pPr>
        <w:pStyle w:val="a3"/>
        <w:numPr>
          <w:ilvl w:val="0"/>
          <w:numId w:val="3"/>
        </w:numPr>
        <w:rPr>
          <w:rFonts w:ascii="Traditional Arabic" w:hAnsi="Traditional Arabic" w:cs="Traditional Arabic"/>
          <w:sz w:val="28"/>
          <w:szCs w:val="28"/>
          <w:rtl/>
        </w:rPr>
      </w:pPr>
      <w:r w:rsidRPr="00D06EC9">
        <w:rPr>
          <w:rFonts w:ascii="Traditional Arabic" w:hAnsi="Traditional Arabic" w:cs="Traditional Arabic"/>
          <w:sz w:val="28"/>
          <w:szCs w:val="28"/>
          <w:rtl/>
          <w:lang w:bidi="ar-DZ"/>
        </w:rPr>
        <w:t>اعتبار موضوع المعرفة هو نفسه الوعي بذات المعرفة</w:t>
      </w:r>
      <w:r w:rsidRPr="00D06EC9">
        <w:rPr>
          <w:rFonts w:ascii="Traditional Arabic" w:hAnsi="Traditional Arabic" w:cs="Traditional Arabic"/>
          <w:sz w:val="28"/>
          <w:szCs w:val="28"/>
          <w:rtl/>
        </w:rPr>
        <w:t xml:space="preserve"> </w:t>
      </w:r>
    </w:p>
    <w:p w:rsidR="00D06EC9" w:rsidRPr="00D06EC9" w:rsidRDefault="00D06EC9" w:rsidP="00D06EC9">
      <w:pPr>
        <w:pStyle w:val="a3"/>
        <w:numPr>
          <w:ilvl w:val="0"/>
          <w:numId w:val="3"/>
        </w:numPr>
        <w:rPr>
          <w:rFonts w:ascii="Traditional Arabic" w:hAnsi="Traditional Arabic" w:cs="Traditional Arabic"/>
          <w:sz w:val="28"/>
          <w:szCs w:val="28"/>
          <w:u w:val="single"/>
        </w:rPr>
      </w:pPr>
      <w:r w:rsidRPr="00D06EC9">
        <w:rPr>
          <w:rFonts w:ascii="Traditional Arabic" w:hAnsi="Traditional Arabic" w:cs="Traditional Arabic" w:hint="cs"/>
          <w:sz w:val="28"/>
          <w:szCs w:val="28"/>
          <w:u w:val="single"/>
          <w:rtl/>
        </w:rPr>
        <w:t xml:space="preserve">كل ما سبق </w:t>
      </w:r>
    </w:p>
    <w:p w:rsidR="00D06EC9" w:rsidRPr="00D06EC9" w:rsidRDefault="00D06EC9" w:rsidP="00D06EC9">
      <w:pPr>
        <w:pStyle w:val="a3"/>
        <w:ind w:left="1080"/>
        <w:rPr>
          <w:rFonts w:ascii="Traditional Arabic" w:hAnsi="Traditional Arabic" w:cs="Traditional Arabic"/>
          <w:sz w:val="28"/>
          <w:szCs w:val="28"/>
        </w:rPr>
      </w:pPr>
    </w:p>
    <w:p w:rsidR="005E5185" w:rsidRPr="005E5185" w:rsidRDefault="00D06EC9" w:rsidP="003D5A17">
      <w:pPr>
        <w:pStyle w:val="a3"/>
        <w:numPr>
          <w:ilvl w:val="0"/>
          <w:numId w:val="2"/>
        </w:numPr>
        <w:rPr>
          <w:rFonts w:ascii="Traditional Arabic" w:hAnsi="Traditional Arabic" w:cs="Traditional Arabic"/>
          <w:b/>
          <w:bCs/>
          <w:sz w:val="28"/>
          <w:szCs w:val="28"/>
        </w:rPr>
      </w:pPr>
      <w:r w:rsidRPr="005E5185">
        <w:rPr>
          <w:rFonts w:ascii="Traditional Arabic" w:hAnsi="Traditional Arabic" w:cs="Traditional Arabic"/>
          <w:b/>
          <w:bCs/>
          <w:sz w:val="28"/>
          <w:szCs w:val="28"/>
          <w:rtl/>
          <w:lang w:bidi="ar-DZ"/>
        </w:rPr>
        <w:t>الفكرة الأساسية في الفينو</w:t>
      </w:r>
      <w:r w:rsidRPr="005E5185">
        <w:rPr>
          <w:rFonts w:ascii="Traditional Arabic" w:hAnsi="Traditional Arabic" w:cs="Traditional Arabic"/>
          <w:b/>
          <w:bCs/>
          <w:sz w:val="28"/>
          <w:szCs w:val="28"/>
          <w:rtl/>
        </w:rPr>
        <w:t>مينولوجيا</w:t>
      </w:r>
      <w:r w:rsidRPr="005E5185">
        <w:rPr>
          <w:rFonts w:ascii="Traditional Arabic" w:hAnsi="Traditional Arabic" w:cs="Traditional Arabic"/>
          <w:b/>
          <w:bCs/>
          <w:sz w:val="28"/>
          <w:szCs w:val="28"/>
          <w:rtl/>
          <w:lang w:bidi="ar-DZ"/>
        </w:rPr>
        <w:t xml:space="preserve"> تكمن في مفهومها وتفسيرها لقصدية</w:t>
      </w:r>
      <w:r w:rsidR="005E5185" w:rsidRPr="005E5185">
        <w:rPr>
          <w:rFonts w:ascii="Traditional Arabic" w:hAnsi="Traditional Arabic" w:cs="Traditional Arabic" w:hint="cs"/>
          <w:b/>
          <w:bCs/>
          <w:sz w:val="28"/>
          <w:szCs w:val="28"/>
          <w:rtl/>
          <w:lang w:bidi="ar-DZ"/>
        </w:rPr>
        <w:t xml:space="preserve">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DZ"/>
        </w:rPr>
        <w:t xml:space="preserve">القياس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DZ"/>
        </w:rPr>
        <w:t xml:space="preserve">العقل </w:t>
      </w:r>
    </w:p>
    <w:p w:rsidR="00D06EC9" w:rsidRPr="005E5185" w:rsidRDefault="00D06EC9" w:rsidP="005E5185">
      <w:pPr>
        <w:pStyle w:val="a3"/>
        <w:numPr>
          <w:ilvl w:val="0"/>
          <w:numId w:val="3"/>
        </w:numPr>
        <w:rPr>
          <w:rFonts w:ascii="Traditional Arabic" w:hAnsi="Traditional Arabic" w:cs="Traditional Arabic"/>
          <w:sz w:val="28"/>
          <w:szCs w:val="28"/>
          <w:u w:val="single"/>
        </w:rPr>
      </w:pPr>
      <w:r w:rsidRPr="005E5185">
        <w:rPr>
          <w:rFonts w:ascii="Traditional Arabic" w:hAnsi="Traditional Arabic" w:cs="Traditional Arabic"/>
          <w:sz w:val="28"/>
          <w:szCs w:val="28"/>
          <w:u w:val="single"/>
          <w:rtl/>
          <w:lang w:bidi="ar-DZ"/>
        </w:rPr>
        <w:t xml:space="preserve"> الوعي</w:t>
      </w:r>
      <w:r w:rsidRPr="005E5185">
        <w:rPr>
          <w:rFonts w:ascii="Traditional Arabic" w:hAnsi="Traditional Arabic" w:cs="Traditional Arabic"/>
          <w:sz w:val="28"/>
          <w:szCs w:val="28"/>
          <w:u w:val="single"/>
          <w:rtl/>
        </w:rPr>
        <w:t xml:space="preserve">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 </w:t>
      </w:r>
    </w:p>
    <w:p w:rsidR="005E5185" w:rsidRPr="00D06EC9" w:rsidRDefault="005E5185" w:rsidP="005E5185">
      <w:pPr>
        <w:pStyle w:val="a3"/>
        <w:ind w:left="1080"/>
        <w:rPr>
          <w:rFonts w:ascii="Traditional Arabic" w:hAnsi="Traditional Arabic" w:cs="Traditional Arabic"/>
          <w:sz w:val="28"/>
          <w:szCs w:val="28"/>
        </w:rPr>
      </w:pPr>
    </w:p>
    <w:p w:rsidR="005E5185" w:rsidRPr="005E5185" w:rsidRDefault="00D06EC9" w:rsidP="003D5A17">
      <w:pPr>
        <w:pStyle w:val="a3"/>
        <w:numPr>
          <w:ilvl w:val="0"/>
          <w:numId w:val="2"/>
        </w:numPr>
        <w:rPr>
          <w:rFonts w:ascii="Traditional Arabic" w:hAnsi="Traditional Arabic" w:cs="Traditional Arabic"/>
          <w:b/>
          <w:bCs/>
          <w:sz w:val="28"/>
          <w:szCs w:val="28"/>
        </w:rPr>
      </w:pPr>
      <w:r w:rsidRPr="005E5185">
        <w:rPr>
          <w:rFonts w:ascii="Traditional Arabic" w:hAnsi="Traditional Arabic" w:cs="Traditional Arabic"/>
          <w:b/>
          <w:bCs/>
          <w:sz w:val="28"/>
          <w:szCs w:val="28"/>
          <w:rtl/>
          <w:lang w:bidi="ar-DZ"/>
        </w:rPr>
        <w:t xml:space="preserve">يتجاهل أنصار الفينومينولوجيا كلية </w:t>
      </w:r>
      <w:r w:rsidR="005E5185" w:rsidRPr="005E5185">
        <w:rPr>
          <w:rFonts w:ascii="Traditional Arabic" w:hAnsi="Traditional Arabic" w:cs="Traditional Arabic" w:hint="cs"/>
          <w:b/>
          <w:bCs/>
          <w:sz w:val="28"/>
          <w:szCs w:val="28"/>
          <w:rtl/>
          <w:lang w:bidi="ar-DZ"/>
        </w:rPr>
        <w:t>:</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DZ"/>
        </w:rPr>
        <w:t xml:space="preserve">القياس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DZ"/>
        </w:rPr>
        <w:t xml:space="preserve">الوعي </w:t>
      </w:r>
    </w:p>
    <w:p w:rsidR="00D06EC9" w:rsidRPr="005E5185" w:rsidRDefault="00D06EC9" w:rsidP="005E5185">
      <w:pPr>
        <w:pStyle w:val="a3"/>
        <w:numPr>
          <w:ilvl w:val="0"/>
          <w:numId w:val="3"/>
        </w:numPr>
        <w:rPr>
          <w:rFonts w:ascii="Traditional Arabic" w:hAnsi="Traditional Arabic" w:cs="Traditional Arabic"/>
          <w:sz w:val="28"/>
          <w:szCs w:val="28"/>
          <w:u w:val="single"/>
        </w:rPr>
      </w:pPr>
      <w:r w:rsidRPr="005E5185">
        <w:rPr>
          <w:rFonts w:ascii="Traditional Arabic" w:hAnsi="Traditional Arabic" w:cs="Traditional Arabic"/>
          <w:sz w:val="28"/>
          <w:szCs w:val="28"/>
          <w:u w:val="single"/>
          <w:rtl/>
          <w:lang w:bidi="ar-DZ"/>
        </w:rPr>
        <w:t>حقيقة العالم الموضوعي</w:t>
      </w:r>
      <w:r w:rsidRPr="005E5185">
        <w:rPr>
          <w:rFonts w:ascii="Traditional Arabic" w:hAnsi="Traditional Arabic" w:cs="Traditional Arabic"/>
          <w:sz w:val="28"/>
          <w:szCs w:val="28"/>
          <w:u w:val="single"/>
          <w:rtl/>
        </w:rPr>
        <w:t xml:space="preserve">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كل ما سبق </w:t>
      </w:r>
    </w:p>
    <w:p w:rsidR="005E5185" w:rsidRPr="00D06EC9" w:rsidRDefault="005E5185" w:rsidP="005E5185">
      <w:pPr>
        <w:pStyle w:val="a3"/>
        <w:ind w:left="1080"/>
        <w:rPr>
          <w:rFonts w:ascii="Traditional Arabic" w:hAnsi="Traditional Arabic" w:cs="Traditional Arabic"/>
          <w:sz w:val="28"/>
          <w:szCs w:val="28"/>
          <w:rtl/>
        </w:rPr>
      </w:pPr>
    </w:p>
    <w:p w:rsidR="00D06EC9" w:rsidRPr="005E5185" w:rsidRDefault="00D06EC9" w:rsidP="003D5A17">
      <w:pPr>
        <w:pStyle w:val="a3"/>
        <w:numPr>
          <w:ilvl w:val="0"/>
          <w:numId w:val="2"/>
        </w:numPr>
        <w:rPr>
          <w:rFonts w:ascii="Traditional Arabic" w:hAnsi="Traditional Arabic" w:cs="Traditional Arabic"/>
          <w:b/>
          <w:bCs/>
          <w:sz w:val="28"/>
          <w:szCs w:val="28"/>
        </w:rPr>
      </w:pPr>
      <w:r w:rsidRPr="005E5185">
        <w:rPr>
          <w:rFonts w:ascii="Traditional Arabic" w:hAnsi="Traditional Arabic" w:cs="Traditional Arabic"/>
          <w:b/>
          <w:bCs/>
          <w:sz w:val="28"/>
          <w:szCs w:val="28"/>
          <w:rtl/>
          <w:lang w:bidi="ar-DZ"/>
        </w:rPr>
        <w:t>الظاهرة باعتبارها موضوع للدراسة تعبر عن ذاتها وعن نفسها بصورة مباشرة كما يدركها أو يعكسها أو يتحقق منها الوعي الذاتي</w:t>
      </w:r>
      <w:r w:rsidRPr="005E5185">
        <w:rPr>
          <w:rFonts w:ascii="Traditional Arabic" w:hAnsi="Traditional Arabic" w:cs="Traditional Arabic"/>
          <w:b/>
          <w:bCs/>
          <w:sz w:val="28"/>
          <w:szCs w:val="28"/>
          <w:rtl/>
        </w:rPr>
        <w:t xml:space="preserve"> </w:t>
      </w:r>
      <w:r w:rsidR="005E5185" w:rsidRPr="005E5185">
        <w:rPr>
          <w:rFonts w:ascii="Traditional Arabic" w:hAnsi="Traditional Arabic" w:cs="Traditional Arabic" w:hint="cs"/>
          <w:b/>
          <w:bCs/>
          <w:sz w:val="28"/>
          <w:szCs w:val="28"/>
          <w:rtl/>
        </w:rPr>
        <w:t>في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الصوفية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الوضعية المنطقية</w:t>
      </w:r>
    </w:p>
    <w:p w:rsidR="005E5185" w:rsidRPr="00AE1666" w:rsidRDefault="005E5185" w:rsidP="005E5185">
      <w:pPr>
        <w:pStyle w:val="a3"/>
        <w:numPr>
          <w:ilvl w:val="0"/>
          <w:numId w:val="3"/>
        </w:numPr>
        <w:rPr>
          <w:rFonts w:ascii="Traditional Arabic" w:hAnsi="Traditional Arabic" w:cs="Traditional Arabic"/>
          <w:sz w:val="28"/>
          <w:szCs w:val="28"/>
          <w:u w:val="single"/>
        </w:rPr>
      </w:pPr>
      <w:r w:rsidRPr="00AE1666">
        <w:rPr>
          <w:rFonts w:ascii="Traditional Arabic" w:hAnsi="Traditional Arabic" w:cs="Traditional Arabic" w:hint="cs"/>
          <w:sz w:val="28"/>
          <w:szCs w:val="28"/>
          <w:u w:val="single"/>
          <w:rtl/>
        </w:rPr>
        <w:t>الفينومينولوجيا</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المعرفة الإسلامية</w:t>
      </w:r>
    </w:p>
    <w:p w:rsidR="005E5185" w:rsidRPr="00D06EC9" w:rsidRDefault="005E5185" w:rsidP="005E5185">
      <w:pPr>
        <w:pStyle w:val="a3"/>
        <w:ind w:left="1080"/>
        <w:rPr>
          <w:rFonts w:ascii="Traditional Arabic" w:hAnsi="Traditional Arabic" w:cs="Traditional Arabic"/>
          <w:sz w:val="28"/>
          <w:szCs w:val="28"/>
          <w:rtl/>
        </w:rPr>
      </w:pPr>
    </w:p>
    <w:p w:rsidR="0003684D" w:rsidRPr="005E5185" w:rsidRDefault="005E5185" w:rsidP="003D5A17">
      <w:pPr>
        <w:pStyle w:val="a3"/>
        <w:numPr>
          <w:ilvl w:val="0"/>
          <w:numId w:val="2"/>
        </w:numPr>
        <w:rPr>
          <w:rFonts w:ascii="Traditional Arabic" w:hAnsi="Traditional Arabic" w:cs="Traditional Arabic"/>
          <w:b/>
          <w:bCs/>
          <w:sz w:val="28"/>
          <w:szCs w:val="28"/>
        </w:rPr>
      </w:pPr>
      <w:r w:rsidRPr="005E5185">
        <w:rPr>
          <w:rFonts w:ascii="Traditional Arabic" w:hAnsi="Traditional Arabic" w:cs="Traditional Arabic"/>
          <w:b/>
          <w:bCs/>
          <w:sz w:val="28"/>
          <w:szCs w:val="28"/>
          <w:rtl/>
          <w:lang w:bidi="ar-DZ"/>
        </w:rPr>
        <w:t>وسيلة لفهم وإدراك العالم الخارجي</w:t>
      </w:r>
      <w:r w:rsidRPr="005E5185">
        <w:rPr>
          <w:rFonts w:ascii="Traditional Arabic" w:hAnsi="Traditional Arabic" w:cs="Traditional Arabic" w:hint="cs"/>
          <w:b/>
          <w:bCs/>
          <w:sz w:val="28"/>
          <w:szCs w:val="28"/>
          <w:rtl/>
          <w:lang w:bidi="ar-DZ"/>
        </w:rPr>
        <w:t xml:space="preserve"> في الفينومينولوجيا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الوعي الذاتي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الشعور </w:t>
      </w:r>
    </w:p>
    <w:p w:rsidR="005E5185" w:rsidRPr="005E5185" w:rsidRDefault="005E5185" w:rsidP="005E5185">
      <w:pPr>
        <w:pStyle w:val="a3"/>
        <w:numPr>
          <w:ilvl w:val="0"/>
          <w:numId w:val="3"/>
        </w:numPr>
        <w:rPr>
          <w:rFonts w:ascii="Traditional Arabic" w:hAnsi="Traditional Arabic" w:cs="Traditional Arabic"/>
          <w:sz w:val="28"/>
          <w:szCs w:val="28"/>
          <w:u w:val="single"/>
        </w:rPr>
      </w:pPr>
      <w:r w:rsidRPr="005E5185">
        <w:rPr>
          <w:rFonts w:ascii="Traditional Arabic" w:hAnsi="Traditional Arabic" w:cs="Traditional Arabic" w:hint="cs"/>
          <w:sz w:val="28"/>
          <w:szCs w:val="28"/>
          <w:u w:val="single"/>
          <w:rtl/>
        </w:rPr>
        <w:t xml:space="preserve">1 و 3 </w:t>
      </w:r>
    </w:p>
    <w:p w:rsidR="005E5185" w:rsidRDefault="005E5185" w:rsidP="005E5185">
      <w:pPr>
        <w:pStyle w:val="a3"/>
        <w:ind w:left="1080"/>
        <w:rPr>
          <w:rFonts w:ascii="Traditional Arabic" w:hAnsi="Traditional Arabic" w:cs="Traditional Arabic"/>
          <w:sz w:val="28"/>
          <w:szCs w:val="28"/>
        </w:rPr>
      </w:pPr>
    </w:p>
    <w:p w:rsidR="005E5185" w:rsidRPr="005E5185" w:rsidRDefault="005E5185" w:rsidP="003D5A17">
      <w:pPr>
        <w:pStyle w:val="a3"/>
        <w:numPr>
          <w:ilvl w:val="0"/>
          <w:numId w:val="2"/>
        </w:numPr>
        <w:rPr>
          <w:rFonts w:ascii="Traditional Arabic" w:hAnsi="Traditional Arabic" w:cs="Traditional Arabic"/>
          <w:b/>
          <w:bCs/>
          <w:sz w:val="28"/>
          <w:szCs w:val="28"/>
        </w:rPr>
      </w:pPr>
      <w:r w:rsidRPr="005E5185">
        <w:rPr>
          <w:rFonts w:ascii="Traditional Arabic" w:hAnsi="Traditional Arabic" w:cs="Traditional Arabic"/>
          <w:b/>
          <w:bCs/>
          <w:sz w:val="28"/>
          <w:szCs w:val="28"/>
          <w:rtl/>
          <w:lang w:bidi="ar-DZ"/>
        </w:rPr>
        <w:t>النظرية الفينومينولوجية تركز على العملية أو الطريقة التي</w:t>
      </w:r>
      <w:r w:rsidRPr="005E5185">
        <w:rPr>
          <w:rFonts w:ascii="Traditional Arabic" w:hAnsi="Traditional Arabic" w:cs="Traditional Arabic" w:hint="cs"/>
          <w:b/>
          <w:bCs/>
          <w:sz w:val="28"/>
          <w:szCs w:val="28"/>
          <w:rtl/>
          <w:lang w:bidi="ar-DZ"/>
        </w:rPr>
        <w:t>:</w:t>
      </w:r>
    </w:p>
    <w:p w:rsidR="005E5185" w:rsidRPr="005E5185" w:rsidRDefault="005E5185" w:rsidP="005E5185">
      <w:pPr>
        <w:pStyle w:val="a3"/>
        <w:numPr>
          <w:ilvl w:val="0"/>
          <w:numId w:val="3"/>
        </w:numPr>
        <w:rPr>
          <w:rFonts w:ascii="Traditional Arabic" w:hAnsi="Traditional Arabic" w:cs="Traditional Arabic"/>
          <w:sz w:val="28"/>
          <w:szCs w:val="28"/>
          <w:u w:val="single"/>
        </w:rPr>
      </w:pPr>
      <w:r w:rsidRPr="005E5185">
        <w:rPr>
          <w:rFonts w:ascii="Traditional Arabic" w:hAnsi="Traditional Arabic" w:cs="Traditional Arabic"/>
          <w:sz w:val="28"/>
          <w:szCs w:val="28"/>
          <w:u w:val="single"/>
          <w:rtl/>
          <w:lang w:bidi="ar-DZ"/>
        </w:rPr>
        <w:t xml:space="preserve"> نفهم بها العالم </w:t>
      </w:r>
      <w:r w:rsidRPr="005E5185">
        <w:rPr>
          <w:rFonts w:ascii="Traditional Arabic" w:hAnsi="Traditional Arabic" w:cs="Traditional Arabic" w:hint="cs"/>
          <w:sz w:val="28"/>
          <w:szCs w:val="28"/>
          <w:u w:val="single"/>
          <w:rtl/>
          <w:lang w:bidi="ar-DZ"/>
        </w:rPr>
        <w:t xml:space="preserve">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DZ"/>
        </w:rPr>
        <w:t xml:space="preserve">نفسر بها العالم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DZ"/>
        </w:rPr>
        <w:t xml:space="preserve">نحلل بها العالم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DZ"/>
        </w:rPr>
        <w:t xml:space="preserve">نكون بها العالم </w:t>
      </w:r>
    </w:p>
    <w:p w:rsidR="005E5185" w:rsidRPr="005E5185" w:rsidRDefault="005E5185" w:rsidP="005E5185">
      <w:pPr>
        <w:pStyle w:val="a3"/>
        <w:ind w:left="1080"/>
        <w:rPr>
          <w:rFonts w:ascii="Traditional Arabic" w:hAnsi="Traditional Arabic" w:cs="Traditional Arabic"/>
          <w:sz w:val="28"/>
          <w:szCs w:val="28"/>
        </w:rPr>
      </w:pPr>
      <w:r w:rsidRPr="005E5185">
        <w:rPr>
          <w:rFonts w:ascii="Traditional Arabic" w:hAnsi="Traditional Arabic" w:cs="Traditional Arabic"/>
          <w:sz w:val="28"/>
          <w:szCs w:val="28"/>
        </w:rPr>
        <w:t xml:space="preserve"> </w:t>
      </w:r>
    </w:p>
    <w:p w:rsidR="0003684D" w:rsidRPr="005E5185" w:rsidRDefault="005E5185" w:rsidP="003D5A17">
      <w:pPr>
        <w:pStyle w:val="a3"/>
        <w:numPr>
          <w:ilvl w:val="0"/>
          <w:numId w:val="2"/>
        </w:numPr>
        <w:rPr>
          <w:rFonts w:ascii="Traditional Arabic" w:hAnsi="Traditional Arabic" w:cs="Traditional Arabic"/>
          <w:b/>
          <w:bCs/>
          <w:sz w:val="28"/>
          <w:szCs w:val="28"/>
        </w:rPr>
      </w:pPr>
      <w:r w:rsidRPr="005E5185">
        <w:rPr>
          <w:rFonts w:ascii="Traditional Arabic" w:hAnsi="Traditional Arabic" w:cs="Traditional Arabic"/>
          <w:b/>
          <w:bCs/>
          <w:sz w:val="28"/>
          <w:szCs w:val="28"/>
          <w:rtl/>
        </w:rPr>
        <w:t>نظرية في المعرفة تتأسس على نقد معمق لنظريات المعرفة الأساسية وبالذات نظرية المعرفة عند ديكارت وهيوم وكانط</w:t>
      </w:r>
      <w:r w:rsidRPr="005E5185">
        <w:rPr>
          <w:rFonts w:ascii="Traditional Arabic" w:hAnsi="Traditional Arabic" w:cs="Traditional Arabic" w:hint="cs"/>
          <w:b/>
          <w:bCs/>
          <w:sz w:val="28"/>
          <w:szCs w:val="28"/>
          <w:rtl/>
        </w:rPr>
        <w:t xml:space="preserve">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الصوفية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الوضعية المنطقية</w:t>
      </w:r>
    </w:p>
    <w:p w:rsidR="005E5185" w:rsidRPr="00AE1666" w:rsidRDefault="005E5185" w:rsidP="005E5185">
      <w:pPr>
        <w:pStyle w:val="a3"/>
        <w:numPr>
          <w:ilvl w:val="0"/>
          <w:numId w:val="3"/>
        </w:numPr>
        <w:rPr>
          <w:rFonts w:ascii="Traditional Arabic" w:hAnsi="Traditional Arabic" w:cs="Traditional Arabic"/>
          <w:sz w:val="28"/>
          <w:szCs w:val="28"/>
          <w:u w:val="single"/>
        </w:rPr>
      </w:pPr>
      <w:r w:rsidRPr="00AE1666">
        <w:rPr>
          <w:rFonts w:ascii="Traditional Arabic" w:hAnsi="Traditional Arabic" w:cs="Traditional Arabic" w:hint="cs"/>
          <w:sz w:val="28"/>
          <w:szCs w:val="28"/>
          <w:u w:val="single"/>
          <w:rtl/>
        </w:rPr>
        <w:t>الفينومينولوجيا</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المعرفة الإسلامية</w:t>
      </w:r>
    </w:p>
    <w:p w:rsidR="005E5185" w:rsidRDefault="005E5185" w:rsidP="005E5185">
      <w:pPr>
        <w:pStyle w:val="a3"/>
        <w:ind w:left="1080"/>
        <w:rPr>
          <w:rFonts w:ascii="Traditional Arabic" w:hAnsi="Traditional Arabic" w:cs="Traditional Arabic"/>
          <w:sz w:val="28"/>
          <w:szCs w:val="28"/>
        </w:rPr>
      </w:pPr>
    </w:p>
    <w:p w:rsidR="005E5185" w:rsidRPr="005E5185" w:rsidRDefault="005E5185" w:rsidP="003D5A17">
      <w:pPr>
        <w:pStyle w:val="a3"/>
        <w:numPr>
          <w:ilvl w:val="0"/>
          <w:numId w:val="2"/>
        </w:numPr>
        <w:rPr>
          <w:rFonts w:ascii="Traditional Arabic" w:hAnsi="Traditional Arabic" w:cs="Traditional Arabic"/>
          <w:b/>
          <w:bCs/>
          <w:sz w:val="28"/>
          <w:szCs w:val="28"/>
        </w:rPr>
      </w:pPr>
      <w:r w:rsidRPr="005E5185">
        <w:rPr>
          <w:rFonts w:ascii="Traditional Arabic" w:hAnsi="Traditional Arabic" w:cs="Traditional Arabic" w:hint="cs"/>
          <w:b/>
          <w:bCs/>
          <w:sz w:val="28"/>
          <w:szCs w:val="28"/>
          <w:rtl/>
        </w:rPr>
        <w:lastRenderedPageBreak/>
        <w:t xml:space="preserve">الفينومينولوجيا </w:t>
      </w:r>
      <w:r w:rsidRPr="005E5185">
        <w:rPr>
          <w:rFonts w:ascii="Traditional Arabic" w:hAnsi="Traditional Arabic" w:cs="Traditional Arabic"/>
          <w:b/>
          <w:bCs/>
          <w:sz w:val="28"/>
          <w:szCs w:val="28"/>
          <w:rtl/>
        </w:rPr>
        <w:t>نظرية في المعرفة تتأسس على نقد معمق لنظريات المعرفة الأساسية وبالذات نظرية المعرفة عند</w:t>
      </w:r>
      <w:r w:rsidRPr="005E5185">
        <w:rPr>
          <w:rFonts w:ascii="Traditional Arabic" w:hAnsi="Traditional Arabic" w:cs="Traditional Arabic" w:hint="cs"/>
          <w:b/>
          <w:bCs/>
          <w:sz w:val="28"/>
          <w:szCs w:val="28"/>
          <w:rtl/>
        </w:rPr>
        <w:t>:</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ديكارت </w:t>
      </w:r>
    </w:p>
    <w:p w:rsidR="005E5185" w:rsidRDefault="005E5185" w:rsidP="005E5185">
      <w:pPr>
        <w:pStyle w:val="a3"/>
        <w:numPr>
          <w:ilvl w:val="0"/>
          <w:numId w:val="3"/>
        </w:numPr>
        <w:rPr>
          <w:rFonts w:ascii="Traditional Arabic" w:hAnsi="Traditional Arabic" w:cs="Traditional Arabic"/>
          <w:sz w:val="28"/>
          <w:szCs w:val="28"/>
        </w:rPr>
      </w:pPr>
      <w:r w:rsidRPr="005E5185">
        <w:rPr>
          <w:rFonts w:ascii="Traditional Arabic" w:hAnsi="Traditional Arabic" w:cs="Traditional Arabic"/>
          <w:sz w:val="28"/>
          <w:szCs w:val="28"/>
          <w:rtl/>
        </w:rPr>
        <w:t xml:space="preserve">هيوم </w:t>
      </w:r>
    </w:p>
    <w:p w:rsidR="0003684D" w:rsidRDefault="005E5185" w:rsidP="005E5185">
      <w:pPr>
        <w:pStyle w:val="a3"/>
        <w:numPr>
          <w:ilvl w:val="0"/>
          <w:numId w:val="3"/>
        </w:numPr>
        <w:rPr>
          <w:rFonts w:ascii="Traditional Arabic" w:hAnsi="Traditional Arabic" w:cs="Traditional Arabic"/>
          <w:sz w:val="28"/>
          <w:szCs w:val="28"/>
        </w:rPr>
      </w:pPr>
      <w:r w:rsidRPr="005E5185">
        <w:rPr>
          <w:rFonts w:ascii="Traditional Arabic" w:hAnsi="Traditional Arabic" w:cs="Traditional Arabic"/>
          <w:sz w:val="28"/>
          <w:szCs w:val="28"/>
          <w:rtl/>
        </w:rPr>
        <w:t>كانط</w:t>
      </w:r>
    </w:p>
    <w:p w:rsidR="005E5185" w:rsidRPr="005E5185" w:rsidRDefault="005E5185" w:rsidP="005E5185">
      <w:pPr>
        <w:pStyle w:val="a3"/>
        <w:numPr>
          <w:ilvl w:val="0"/>
          <w:numId w:val="3"/>
        </w:numPr>
        <w:rPr>
          <w:rFonts w:ascii="Traditional Arabic" w:hAnsi="Traditional Arabic" w:cs="Traditional Arabic"/>
          <w:sz w:val="28"/>
          <w:szCs w:val="28"/>
          <w:u w:val="single"/>
        </w:rPr>
      </w:pPr>
      <w:r w:rsidRPr="005E5185">
        <w:rPr>
          <w:rFonts w:ascii="Traditional Arabic" w:hAnsi="Traditional Arabic" w:cs="Traditional Arabic" w:hint="cs"/>
          <w:sz w:val="28"/>
          <w:szCs w:val="28"/>
          <w:u w:val="single"/>
          <w:rtl/>
        </w:rPr>
        <w:t xml:space="preserve">كل ما سبق </w:t>
      </w:r>
    </w:p>
    <w:p w:rsidR="005E5185" w:rsidRDefault="005E5185" w:rsidP="005E5185">
      <w:pPr>
        <w:pStyle w:val="a3"/>
        <w:ind w:left="1080"/>
        <w:rPr>
          <w:rFonts w:ascii="Traditional Arabic" w:hAnsi="Traditional Arabic" w:cs="Traditional Arabic"/>
          <w:sz w:val="28"/>
          <w:szCs w:val="28"/>
        </w:rPr>
      </w:pPr>
    </w:p>
    <w:p w:rsidR="005E5185" w:rsidRPr="005E5185" w:rsidRDefault="005E5185" w:rsidP="003D5A17">
      <w:pPr>
        <w:pStyle w:val="a3"/>
        <w:numPr>
          <w:ilvl w:val="0"/>
          <w:numId w:val="2"/>
        </w:numPr>
        <w:rPr>
          <w:rFonts w:ascii="Traditional Arabic" w:hAnsi="Traditional Arabic" w:cs="Traditional Arabic"/>
          <w:b/>
          <w:bCs/>
          <w:sz w:val="28"/>
          <w:szCs w:val="28"/>
        </w:rPr>
      </w:pPr>
      <w:r w:rsidRPr="005E5185">
        <w:rPr>
          <w:rFonts w:ascii="Traditional Arabic" w:hAnsi="Traditional Arabic" w:cs="Traditional Arabic"/>
          <w:b/>
          <w:bCs/>
          <w:sz w:val="28"/>
          <w:szCs w:val="28"/>
          <w:rtl/>
        </w:rPr>
        <w:t xml:space="preserve">  تميزت الحضارة الإسلامية بصفة خاصة بمنظومتها الفكرية التي تجعل </w:t>
      </w:r>
      <w:r w:rsidRPr="005E5185">
        <w:rPr>
          <w:rFonts w:ascii="Traditional Arabic" w:hAnsi="Traditional Arabic" w:cs="Traditional Arabic" w:hint="cs"/>
          <w:b/>
          <w:bCs/>
          <w:sz w:val="28"/>
          <w:szCs w:val="28"/>
          <w:rtl/>
        </w:rPr>
        <w:t xml:space="preserve">... </w:t>
      </w:r>
      <w:r w:rsidRPr="005E5185">
        <w:rPr>
          <w:rFonts w:ascii="Traditional Arabic" w:hAnsi="Traditional Arabic" w:cs="Traditional Arabic"/>
          <w:b/>
          <w:bCs/>
          <w:sz w:val="28"/>
          <w:szCs w:val="28"/>
          <w:rtl/>
        </w:rPr>
        <w:t>منطلقين أساسيين لأي وحدة تنظيرية تستهدف البحث عن الحقيقة وتحصيل سعادتي الدنيا والآخرة :</w:t>
      </w:r>
      <w:r w:rsidRPr="005E5185">
        <w:rPr>
          <w:rFonts w:ascii="Traditional Arabic" w:hAnsi="Traditional Arabic" w:cs="Traditional Arabic"/>
          <w:b/>
          <w:bCs/>
          <w:sz w:val="28"/>
          <w:szCs w:val="28"/>
        </w:rPr>
        <w:t xml:space="preserve"> </w:t>
      </w:r>
    </w:p>
    <w:p w:rsidR="005E5185" w:rsidRPr="005E5185" w:rsidRDefault="005E5185" w:rsidP="005E5185">
      <w:pPr>
        <w:pStyle w:val="a3"/>
        <w:numPr>
          <w:ilvl w:val="0"/>
          <w:numId w:val="3"/>
        </w:numPr>
        <w:rPr>
          <w:rFonts w:ascii="Traditional Arabic" w:hAnsi="Traditional Arabic" w:cs="Traditional Arabic"/>
          <w:sz w:val="28"/>
          <w:szCs w:val="28"/>
          <w:u w:val="single"/>
        </w:rPr>
      </w:pPr>
      <w:r w:rsidRPr="005E5185">
        <w:rPr>
          <w:rFonts w:ascii="Traditional Arabic" w:hAnsi="Traditional Arabic" w:cs="Traditional Arabic"/>
          <w:sz w:val="28"/>
          <w:szCs w:val="28"/>
          <w:u w:val="single"/>
          <w:rtl/>
        </w:rPr>
        <w:t xml:space="preserve">الوحي الإلهي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النقد </w:t>
      </w:r>
    </w:p>
    <w:p w:rsidR="0003684D" w:rsidRPr="005E5185" w:rsidRDefault="005E5185" w:rsidP="005E5185">
      <w:pPr>
        <w:pStyle w:val="a3"/>
        <w:numPr>
          <w:ilvl w:val="0"/>
          <w:numId w:val="3"/>
        </w:numPr>
        <w:rPr>
          <w:rFonts w:ascii="Traditional Arabic" w:hAnsi="Traditional Arabic" w:cs="Traditional Arabic"/>
          <w:sz w:val="28"/>
          <w:szCs w:val="28"/>
          <w:u w:val="single"/>
        </w:rPr>
      </w:pPr>
      <w:r w:rsidRPr="005E5185">
        <w:rPr>
          <w:rFonts w:ascii="Traditional Arabic" w:hAnsi="Traditional Arabic" w:cs="Traditional Arabic"/>
          <w:sz w:val="28"/>
          <w:szCs w:val="28"/>
          <w:u w:val="single"/>
          <w:rtl/>
        </w:rPr>
        <w:t>خلافة الإنسان في الأرض</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الوعي الذاتي </w:t>
      </w:r>
    </w:p>
    <w:p w:rsidR="005E5185" w:rsidRDefault="005E5185" w:rsidP="005E5185">
      <w:pPr>
        <w:pStyle w:val="a3"/>
        <w:ind w:left="1080"/>
        <w:rPr>
          <w:rFonts w:ascii="Traditional Arabic" w:hAnsi="Traditional Arabic" w:cs="Traditional Arabic"/>
          <w:sz w:val="28"/>
          <w:szCs w:val="28"/>
        </w:rPr>
      </w:pPr>
    </w:p>
    <w:p w:rsidR="005E5185" w:rsidRPr="005E5185" w:rsidRDefault="005E5185" w:rsidP="003D5A17">
      <w:pPr>
        <w:pStyle w:val="a3"/>
        <w:numPr>
          <w:ilvl w:val="0"/>
          <w:numId w:val="2"/>
        </w:numPr>
        <w:rPr>
          <w:rFonts w:ascii="Traditional Arabic" w:hAnsi="Traditional Arabic" w:cs="Traditional Arabic"/>
          <w:b/>
          <w:bCs/>
          <w:sz w:val="28"/>
          <w:szCs w:val="28"/>
        </w:rPr>
      </w:pPr>
      <w:r w:rsidRPr="005E5185">
        <w:rPr>
          <w:rFonts w:ascii="Traditional Arabic" w:hAnsi="Traditional Arabic" w:cs="Traditional Arabic"/>
          <w:b/>
          <w:bCs/>
          <w:sz w:val="28"/>
          <w:szCs w:val="28"/>
          <w:rtl/>
        </w:rPr>
        <w:t>ذهب المفكرين الإسلاميين إلى أن الأزمة التي تُعاني منها الأمة هي</w:t>
      </w:r>
      <w:r w:rsidRPr="005E5185">
        <w:rPr>
          <w:rFonts w:ascii="Traditional Arabic" w:hAnsi="Traditional Arabic" w:cs="Traditional Arabic" w:hint="cs"/>
          <w:b/>
          <w:bCs/>
          <w:sz w:val="28"/>
          <w:szCs w:val="28"/>
          <w:rtl/>
        </w:rPr>
        <w:t xml:space="preserve"> :</w:t>
      </w:r>
    </w:p>
    <w:p w:rsidR="005E5185" w:rsidRPr="005E5185" w:rsidRDefault="005E5185" w:rsidP="005E5185">
      <w:pPr>
        <w:pStyle w:val="a3"/>
        <w:numPr>
          <w:ilvl w:val="0"/>
          <w:numId w:val="3"/>
        </w:numPr>
        <w:rPr>
          <w:rFonts w:ascii="Traditional Arabic" w:hAnsi="Traditional Arabic" w:cs="Traditional Arabic"/>
          <w:sz w:val="28"/>
          <w:szCs w:val="28"/>
          <w:u w:val="single"/>
        </w:rPr>
      </w:pPr>
      <w:r w:rsidRPr="005E5185">
        <w:rPr>
          <w:rFonts w:ascii="Traditional Arabic" w:hAnsi="Traditional Arabic" w:cs="Traditional Arabic"/>
          <w:sz w:val="28"/>
          <w:szCs w:val="28"/>
          <w:u w:val="single"/>
          <w:rtl/>
        </w:rPr>
        <w:t xml:space="preserve"> أزمة فكرية</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أزمة </w:t>
      </w:r>
      <w:r>
        <w:rPr>
          <w:rFonts w:ascii="Traditional Arabic" w:hAnsi="Traditional Arabic" w:cs="Traditional Arabic"/>
          <w:sz w:val="28"/>
          <w:szCs w:val="28"/>
          <w:rtl/>
        </w:rPr>
        <w:t xml:space="preserve">سياسية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أزمة </w:t>
      </w:r>
      <w:r>
        <w:rPr>
          <w:rFonts w:ascii="Traditional Arabic" w:hAnsi="Traditional Arabic" w:cs="Traditional Arabic"/>
          <w:sz w:val="28"/>
          <w:szCs w:val="28"/>
          <w:rtl/>
        </w:rPr>
        <w:t xml:space="preserve">اقتصادية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أزمة </w:t>
      </w:r>
      <w:r w:rsidRPr="005E5185">
        <w:rPr>
          <w:rFonts w:ascii="Traditional Arabic" w:hAnsi="Traditional Arabic" w:cs="Traditional Arabic"/>
          <w:sz w:val="28"/>
          <w:szCs w:val="28"/>
          <w:rtl/>
        </w:rPr>
        <w:t xml:space="preserve">اجتماعية  </w:t>
      </w:r>
      <w:r w:rsidRPr="005E5185">
        <w:rPr>
          <w:rFonts w:ascii="Traditional Arabic" w:hAnsi="Traditional Arabic" w:cs="Traditional Arabic"/>
          <w:sz w:val="28"/>
          <w:szCs w:val="28"/>
        </w:rPr>
        <w:t xml:space="preserve"> </w:t>
      </w:r>
    </w:p>
    <w:p w:rsidR="005E5185" w:rsidRPr="005E5185" w:rsidRDefault="005E5185" w:rsidP="005E5185">
      <w:pPr>
        <w:pStyle w:val="a3"/>
        <w:ind w:left="1080"/>
        <w:rPr>
          <w:rFonts w:ascii="Traditional Arabic" w:hAnsi="Traditional Arabic" w:cs="Traditional Arabic"/>
          <w:sz w:val="28"/>
          <w:szCs w:val="28"/>
        </w:rPr>
      </w:pPr>
    </w:p>
    <w:p w:rsidR="0003684D" w:rsidRPr="005E5185" w:rsidRDefault="005E5185" w:rsidP="003D5A17">
      <w:pPr>
        <w:pStyle w:val="a3"/>
        <w:numPr>
          <w:ilvl w:val="0"/>
          <w:numId w:val="2"/>
        </w:numPr>
        <w:rPr>
          <w:rFonts w:ascii="Traditional Arabic" w:hAnsi="Traditional Arabic" w:cs="Traditional Arabic"/>
          <w:b/>
          <w:bCs/>
          <w:sz w:val="28"/>
          <w:szCs w:val="28"/>
        </w:rPr>
      </w:pPr>
      <w:r w:rsidRPr="005E5185">
        <w:rPr>
          <w:rFonts w:ascii="Traditional Arabic" w:hAnsi="Traditional Arabic" w:cs="Traditional Arabic" w:hint="cs"/>
          <w:b/>
          <w:bCs/>
          <w:sz w:val="28"/>
          <w:szCs w:val="28"/>
          <w:rtl/>
        </w:rPr>
        <w:t>ما تعاني منه الأمة من أزمات مختلفة يرجع إلى إصابتها بـ :</w:t>
      </w:r>
    </w:p>
    <w:p w:rsidR="005E5185" w:rsidRPr="005E5185" w:rsidRDefault="005E5185" w:rsidP="005E5185">
      <w:pPr>
        <w:pStyle w:val="a3"/>
        <w:numPr>
          <w:ilvl w:val="0"/>
          <w:numId w:val="3"/>
        </w:numPr>
        <w:rPr>
          <w:rFonts w:ascii="Traditional Arabic" w:hAnsi="Traditional Arabic" w:cs="Traditional Arabic"/>
          <w:sz w:val="28"/>
          <w:szCs w:val="28"/>
          <w:u w:val="single"/>
        </w:rPr>
      </w:pPr>
      <w:r w:rsidRPr="005E5185">
        <w:rPr>
          <w:rFonts w:ascii="Traditional Arabic" w:hAnsi="Traditional Arabic" w:cs="Traditional Arabic"/>
          <w:sz w:val="28"/>
          <w:szCs w:val="28"/>
          <w:u w:val="single"/>
          <w:rtl/>
        </w:rPr>
        <w:t>أزمة فكرية</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أزمة </w:t>
      </w:r>
      <w:r>
        <w:rPr>
          <w:rFonts w:ascii="Traditional Arabic" w:hAnsi="Traditional Arabic" w:cs="Traditional Arabic"/>
          <w:sz w:val="28"/>
          <w:szCs w:val="28"/>
          <w:rtl/>
        </w:rPr>
        <w:t xml:space="preserve">سياسية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أزمة </w:t>
      </w:r>
      <w:r>
        <w:rPr>
          <w:rFonts w:ascii="Traditional Arabic" w:hAnsi="Traditional Arabic" w:cs="Traditional Arabic"/>
          <w:sz w:val="28"/>
          <w:szCs w:val="28"/>
          <w:rtl/>
        </w:rPr>
        <w:t xml:space="preserve">اقتصادية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أزمة </w:t>
      </w:r>
      <w:r w:rsidRPr="005E5185">
        <w:rPr>
          <w:rFonts w:ascii="Traditional Arabic" w:hAnsi="Traditional Arabic" w:cs="Traditional Arabic"/>
          <w:sz w:val="28"/>
          <w:szCs w:val="28"/>
          <w:rtl/>
        </w:rPr>
        <w:t xml:space="preserve">اجتماعية  </w:t>
      </w:r>
      <w:r w:rsidRPr="005E5185">
        <w:rPr>
          <w:rFonts w:ascii="Traditional Arabic" w:hAnsi="Traditional Arabic" w:cs="Traditional Arabic"/>
          <w:sz w:val="28"/>
          <w:szCs w:val="28"/>
        </w:rPr>
        <w:t xml:space="preserve"> </w:t>
      </w:r>
    </w:p>
    <w:p w:rsidR="005E5185" w:rsidRDefault="005E5185" w:rsidP="005E5185">
      <w:pPr>
        <w:pStyle w:val="a3"/>
        <w:ind w:left="1080"/>
        <w:rPr>
          <w:rFonts w:ascii="Traditional Arabic" w:hAnsi="Traditional Arabic" w:cs="Traditional Arabic"/>
          <w:sz w:val="28"/>
          <w:szCs w:val="28"/>
        </w:rPr>
      </w:pPr>
    </w:p>
    <w:p w:rsidR="0003684D" w:rsidRPr="009B3959" w:rsidRDefault="009B3959" w:rsidP="003D5A17">
      <w:pPr>
        <w:pStyle w:val="a3"/>
        <w:numPr>
          <w:ilvl w:val="0"/>
          <w:numId w:val="2"/>
        </w:numPr>
        <w:rPr>
          <w:rFonts w:ascii="Traditional Arabic" w:hAnsi="Traditional Arabic" w:cs="Traditional Arabic"/>
          <w:b/>
          <w:bCs/>
          <w:sz w:val="28"/>
          <w:szCs w:val="28"/>
        </w:rPr>
      </w:pPr>
      <w:r w:rsidRPr="009B3959">
        <w:rPr>
          <w:rFonts w:ascii="Traditional Arabic" w:hAnsi="Traditional Arabic" w:cs="Traditional Arabic"/>
          <w:b/>
          <w:bCs/>
          <w:sz w:val="28"/>
          <w:szCs w:val="28"/>
          <w:rtl/>
        </w:rPr>
        <w:t xml:space="preserve">يُعد </w:t>
      </w:r>
      <w:r>
        <w:rPr>
          <w:rFonts w:ascii="Traditional Arabic" w:hAnsi="Traditional Arabic" w:cs="Traditional Arabic" w:hint="cs"/>
          <w:b/>
          <w:bCs/>
          <w:sz w:val="28"/>
          <w:szCs w:val="28"/>
          <w:rtl/>
        </w:rPr>
        <w:t>....</w:t>
      </w:r>
      <w:r w:rsidRPr="009B3959">
        <w:rPr>
          <w:rFonts w:ascii="Traditional Arabic" w:hAnsi="Traditional Arabic" w:cs="Traditional Arabic"/>
          <w:b/>
          <w:bCs/>
          <w:sz w:val="28"/>
          <w:szCs w:val="28"/>
          <w:rtl/>
        </w:rPr>
        <w:t xml:space="preserve"> من أوائل من اشتغلوا على تمحيص الأسس الفلسفية التي تأسست عليها المعرفة الغربية ومقارنتها بالأسس الإسلامية</w:t>
      </w:r>
      <w:r w:rsidRPr="009B3959">
        <w:rPr>
          <w:rFonts w:ascii="Traditional Arabic" w:hAnsi="Traditional Arabic" w:cs="Traditional Arabic" w:hint="cs"/>
          <w:b/>
          <w:bCs/>
          <w:sz w:val="28"/>
          <w:szCs w:val="28"/>
          <w:rtl/>
        </w:rPr>
        <w:t xml:space="preserve"> :</w:t>
      </w:r>
      <w:r>
        <w:rPr>
          <w:rFonts w:ascii="Traditional Arabic" w:hAnsi="Traditional Arabic" w:cs="Traditional Arabic" w:hint="cs"/>
          <w:b/>
          <w:bCs/>
          <w:sz w:val="28"/>
          <w:szCs w:val="28"/>
          <w:rtl/>
        </w:rPr>
        <w:t xml:space="preserve"> </w:t>
      </w:r>
      <w:r w:rsidRPr="009B3959">
        <w:rPr>
          <w:rFonts w:ascii="Traditional Arabic" w:hAnsi="Traditional Arabic" w:cs="Traditional Arabic" w:hint="cs"/>
          <w:b/>
          <w:bCs/>
          <w:sz w:val="28"/>
          <w:szCs w:val="28"/>
          <w:highlight w:val="yellow"/>
          <w:rtl/>
        </w:rPr>
        <w:t>مهم</w:t>
      </w:r>
      <w:r>
        <w:rPr>
          <w:rFonts w:ascii="Traditional Arabic" w:hAnsi="Traditional Arabic" w:cs="Traditional Arabic" w:hint="cs"/>
          <w:b/>
          <w:bCs/>
          <w:sz w:val="28"/>
          <w:szCs w:val="28"/>
          <w:rtl/>
        </w:rPr>
        <w:t xml:space="preserve"> </w:t>
      </w:r>
    </w:p>
    <w:p w:rsidR="009B3959" w:rsidRDefault="009B3959" w:rsidP="009B395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الغزالي </w:t>
      </w:r>
    </w:p>
    <w:p w:rsidR="009B3959" w:rsidRPr="009B3959" w:rsidRDefault="009B3959" w:rsidP="009B3959">
      <w:pPr>
        <w:pStyle w:val="a3"/>
        <w:numPr>
          <w:ilvl w:val="0"/>
          <w:numId w:val="3"/>
        </w:numPr>
        <w:rPr>
          <w:rFonts w:ascii="Traditional Arabic" w:hAnsi="Traditional Arabic" w:cs="Traditional Arabic"/>
          <w:sz w:val="28"/>
          <w:szCs w:val="28"/>
          <w:u w:val="single"/>
        </w:rPr>
      </w:pPr>
      <w:r w:rsidRPr="009B3959">
        <w:rPr>
          <w:rFonts w:ascii="Traditional Arabic" w:hAnsi="Traditional Arabic" w:cs="Traditional Arabic" w:hint="cs"/>
          <w:sz w:val="28"/>
          <w:szCs w:val="28"/>
          <w:u w:val="single"/>
          <w:rtl/>
        </w:rPr>
        <w:t xml:space="preserve">الفاروقي </w:t>
      </w:r>
    </w:p>
    <w:p w:rsidR="009B3959" w:rsidRDefault="009B3959" w:rsidP="009B395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9B3959" w:rsidRDefault="009B3959" w:rsidP="009B395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9B3959" w:rsidRDefault="009B3959" w:rsidP="009B3959">
      <w:pPr>
        <w:pStyle w:val="a3"/>
        <w:ind w:left="1080"/>
        <w:rPr>
          <w:rFonts w:ascii="Traditional Arabic" w:hAnsi="Traditional Arabic" w:cs="Traditional Arabic"/>
          <w:sz w:val="28"/>
          <w:szCs w:val="28"/>
        </w:rPr>
      </w:pPr>
    </w:p>
    <w:p w:rsidR="009B3959" w:rsidRDefault="009B3959" w:rsidP="003D5A17">
      <w:pPr>
        <w:pStyle w:val="a3"/>
        <w:numPr>
          <w:ilvl w:val="0"/>
          <w:numId w:val="2"/>
        </w:numPr>
        <w:rPr>
          <w:rFonts w:ascii="Traditional Arabic" w:hAnsi="Traditional Arabic" w:cs="Traditional Arabic"/>
          <w:b/>
          <w:bCs/>
          <w:sz w:val="28"/>
          <w:szCs w:val="28"/>
        </w:rPr>
      </w:pPr>
      <w:r w:rsidRPr="009B3959">
        <w:rPr>
          <w:rFonts w:ascii="Traditional Arabic" w:hAnsi="Traditional Arabic" w:cs="Traditional Arabic"/>
          <w:b/>
          <w:bCs/>
          <w:sz w:val="28"/>
          <w:szCs w:val="28"/>
          <w:rtl/>
        </w:rPr>
        <w:t xml:space="preserve">رؤية متفردة وقفت موقف النقد من المعرفة الغربية </w:t>
      </w:r>
      <w:r w:rsidRPr="009B3959">
        <w:rPr>
          <w:rFonts w:ascii="Traditional Arabic" w:hAnsi="Traditional Arabic" w:cs="Traditional Arabic"/>
          <w:b/>
          <w:bCs/>
          <w:sz w:val="28"/>
          <w:szCs w:val="28"/>
          <w:highlight w:val="yellow"/>
          <w:rtl/>
        </w:rPr>
        <w:t>للمرة الأولى</w:t>
      </w:r>
      <w:r w:rsidRPr="009B3959">
        <w:rPr>
          <w:rFonts w:ascii="Traditional Arabic" w:hAnsi="Traditional Arabic" w:cs="Traditional Arabic"/>
          <w:b/>
          <w:bCs/>
          <w:sz w:val="28"/>
          <w:szCs w:val="28"/>
          <w:rtl/>
        </w:rPr>
        <w:t xml:space="preserve"> و تبنت إستراتيجية أو خطة مقترحة للعمل</w:t>
      </w:r>
      <w:r>
        <w:rPr>
          <w:rFonts w:ascii="Traditional Arabic" w:hAnsi="Traditional Arabic" w:cs="Traditional Arabic" w:hint="cs"/>
          <w:b/>
          <w:bCs/>
          <w:sz w:val="28"/>
          <w:szCs w:val="28"/>
          <w:rtl/>
        </w:rPr>
        <w:t xml:space="preserve"> عرفت باسم :</w:t>
      </w:r>
    </w:p>
    <w:p w:rsidR="009B3959" w:rsidRPr="009B3959" w:rsidRDefault="009B3959" w:rsidP="009B3959">
      <w:pPr>
        <w:pStyle w:val="a3"/>
        <w:numPr>
          <w:ilvl w:val="0"/>
          <w:numId w:val="3"/>
        </w:numPr>
        <w:rPr>
          <w:rFonts w:ascii="Traditional Arabic" w:hAnsi="Traditional Arabic" w:cs="Traditional Arabic"/>
          <w:sz w:val="28"/>
          <w:szCs w:val="28"/>
        </w:rPr>
      </w:pPr>
      <w:r w:rsidRPr="009B3959">
        <w:rPr>
          <w:rFonts w:ascii="Traditional Arabic" w:hAnsi="Traditional Arabic" w:cs="Traditional Arabic" w:hint="cs"/>
          <w:sz w:val="28"/>
          <w:szCs w:val="28"/>
          <w:rtl/>
        </w:rPr>
        <w:t xml:space="preserve">التسليم الإسلامي </w:t>
      </w:r>
    </w:p>
    <w:p w:rsidR="009B3959" w:rsidRPr="009B3959" w:rsidRDefault="009B3959" w:rsidP="009B3959">
      <w:pPr>
        <w:pStyle w:val="a3"/>
        <w:numPr>
          <w:ilvl w:val="0"/>
          <w:numId w:val="3"/>
        </w:numPr>
        <w:rPr>
          <w:rFonts w:ascii="Traditional Arabic" w:hAnsi="Traditional Arabic" w:cs="Traditional Arabic"/>
          <w:sz w:val="28"/>
          <w:szCs w:val="28"/>
        </w:rPr>
      </w:pPr>
      <w:r w:rsidRPr="009B3959">
        <w:rPr>
          <w:rFonts w:ascii="Traditional Arabic" w:hAnsi="Traditional Arabic" w:cs="Traditional Arabic" w:hint="cs"/>
          <w:sz w:val="28"/>
          <w:szCs w:val="28"/>
          <w:rtl/>
        </w:rPr>
        <w:t xml:space="preserve">المتن الرشدي </w:t>
      </w:r>
    </w:p>
    <w:p w:rsidR="009B3959" w:rsidRPr="009B3959" w:rsidRDefault="009B3959" w:rsidP="009B3959">
      <w:pPr>
        <w:pStyle w:val="a3"/>
        <w:numPr>
          <w:ilvl w:val="0"/>
          <w:numId w:val="3"/>
        </w:numPr>
        <w:rPr>
          <w:rFonts w:ascii="Traditional Arabic" w:hAnsi="Traditional Arabic" w:cs="Traditional Arabic"/>
          <w:sz w:val="28"/>
          <w:szCs w:val="28"/>
          <w:u w:val="single"/>
        </w:rPr>
      </w:pPr>
      <w:r w:rsidRPr="009B3959">
        <w:rPr>
          <w:rFonts w:ascii="Traditional Arabic" w:hAnsi="Traditional Arabic" w:cs="Traditional Arabic" w:hint="cs"/>
          <w:sz w:val="28"/>
          <w:szCs w:val="28"/>
          <w:u w:val="single"/>
          <w:rtl/>
        </w:rPr>
        <w:t xml:space="preserve">إسلامية المعرفة </w:t>
      </w:r>
    </w:p>
    <w:p w:rsidR="009B3959" w:rsidRPr="009B3959" w:rsidRDefault="009B3959" w:rsidP="009B3959">
      <w:pPr>
        <w:pStyle w:val="a3"/>
        <w:numPr>
          <w:ilvl w:val="0"/>
          <w:numId w:val="3"/>
        </w:numPr>
        <w:rPr>
          <w:rFonts w:ascii="Traditional Arabic" w:hAnsi="Traditional Arabic" w:cs="Traditional Arabic"/>
          <w:sz w:val="28"/>
          <w:szCs w:val="28"/>
        </w:rPr>
      </w:pPr>
      <w:r w:rsidRPr="009B3959">
        <w:rPr>
          <w:rFonts w:ascii="Traditional Arabic" w:hAnsi="Traditional Arabic" w:cs="Traditional Arabic" w:hint="cs"/>
          <w:sz w:val="28"/>
          <w:szCs w:val="28"/>
          <w:rtl/>
        </w:rPr>
        <w:t xml:space="preserve">المينوفينولوجيا </w:t>
      </w:r>
    </w:p>
    <w:p w:rsidR="009B3959" w:rsidRDefault="009B3959" w:rsidP="009B3959">
      <w:pPr>
        <w:pStyle w:val="a3"/>
        <w:ind w:left="1080"/>
        <w:rPr>
          <w:rFonts w:ascii="Traditional Arabic" w:hAnsi="Traditional Arabic" w:cs="Traditional Arabic"/>
          <w:b/>
          <w:bCs/>
          <w:sz w:val="28"/>
          <w:szCs w:val="28"/>
        </w:rPr>
      </w:pPr>
    </w:p>
    <w:p w:rsidR="009B3959" w:rsidRDefault="009B3959"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رأى الفاروقي أن </w:t>
      </w:r>
      <w:r w:rsidRPr="009B3959">
        <w:rPr>
          <w:rFonts w:ascii="Traditional Arabic" w:hAnsi="Traditional Arabic" w:cs="Traditional Arabic"/>
          <w:b/>
          <w:bCs/>
          <w:sz w:val="28"/>
          <w:szCs w:val="28"/>
          <w:rtl/>
        </w:rPr>
        <w:t>التسليم الإسلامي المطلق للمعرفة الغربية أمرا مُتعذرا</w:t>
      </w:r>
      <w:r>
        <w:rPr>
          <w:rFonts w:ascii="Traditional Arabic" w:hAnsi="Traditional Arabic" w:cs="Traditional Arabic" w:hint="cs"/>
          <w:b/>
          <w:bCs/>
          <w:sz w:val="28"/>
          <w:szCs w:val="28"/>
          <w:rtl/>
        </w:rPr>
        <w:t xml:space="preserve"> بسبب :</w:t>
      </w:r>
    </w:p>
    <w:p w:rsidR="009B3959" w:rsidRPr="009B3959" w:rsidRDefault="009B3959" w:rsidP="009B3959">
      <w:pPr>
        <w:pStyle w:val="a3"/>
        <w:numPr>
          <w:ilvl w:val="0"/>
          <w:numId w:val="3"/>
        </w:numPr>
        <w:rPr>
          <w:rFonts w:ascii="Traditional Arabic" w:hAnsi="Traditional Arabic" w:cs="Traditional Arabic"/>
          <w:sz w:val="28"/>
          <w:szCs w:val="28"/>
        </w:rPr>
      </w:pPr>
      <w:r w:rsidRPr="009B3959">
        <w:rPr>
          <w:rFonts w:ascii="Traditional Arabic" w:hAnsi="Traditional Arabic" w:cs="Traditional Arabic"/>
          <w:sz w:val="28"/>
          <w:szCs w:val="28"/>
          <w:rtl/>
        </w:rPr>
        <w:t xml:space="preserve">الاعتقاد بأن الغيب لا يُمكن أن يكون مصدراً للمعرفة </w:t>
      </w:r>
    </w:p>
    <w:p w:rsidR="009B3959" w:rsidRPr="009B3959" w:rsidRDefault="009B3959" w:rsidP="009B3959">
      <w:pPr>
        <w:pStyle w:val="a3"/>
        <w:numPr>
          <w:ilvl w:val="0"/>
          <w:numId w:val="3"/>
        </w:numPr>
        <w:rPr>
          <w:rFonts w:ascii="Traditional Arabic" w:hAnsi="Traditional Arabic" w:cs="Traditional Arabic"/>
          <w:sz w:val="28"/>
          <w:szCs w:val="28"/>
          <w:rtl/>
        </w:rPr>
      </w:pPr>
      <w:r w:rsidRPr="009B3959">
        <w:rPr>
          <w:rFonts w:ascii="Traditional Arabic" w:hAnsi="Traditional Arabic" w:cs="Traditional Arabic"/>
          <w:sz w:val="28"/>
          <w:szCs w:val="28"/>
          <w:rtl/>
        </w:rPr>
        <w:t xml:space="preserve">أن العلم هو ما يتعلق فقط بالحقائق الموضوعية التي ترصدها الحواس </w:t>
      </w:r>
    </w:p>
    <w:p w:rsidR="009B3959" w:rsidRPr="009B3959" w:rsidRDefault="009B3959" w:rsidP="009B3959">
      <w:pPr>
        <w:pStyle w:val="a3"/>
        <w:numPr>
          <w:ilvl w:val="0"/>
          <w:numId w:val="3"/>
        </w:numPr>
        <w:rPr>
          <w:rFonts w:ascii="Traditional Arabic" w:hAnsi="Traditional Arabic" w:cs="Traditional Arabic"/>
          <w:sz w:val="28"/>
          <w:szCs w:val="28"/>
          <w:rtl/>
        </w:rPr>
      </w:pPr>
      <w:r w:rsidRPr="009B3959">
        <w:rPr>
          <w:rFonts w:ascii="Traditional Arabic" w:hAnsi="Traditional Arabic" w:cs="Traditional Arabic"/>
          <w:sz w:val="28"/>
          <w:szCs w:val="28"/>
          <w:rtl/>
        </w:rPr>
        <w:t xml:space="preserve">أن العلم يخلو من أي موجهات أخلاقية أو قيمية </w:t>
      </w:r>
    </w:p>
    <w:p w:rsidR="009B3959" w:rsidRPr="009B3959" w:rsidRDefault="009B3959" w:rsidP="009B3959">
      <w:pPr>
        <w:pStyle w:val="a3"/>
        <w:numPr>
          <w:ilvl w:val="0"/>
          <w:numId w:val="3"/>
        </w:numPr>
        <w:rPr>
          <w:rFonts w:ascii="Traditional Arabic" w:hAnsi="Traditional Arabic" w:cs="Traditional Arabic"/>
          <w:sz w:val="28"/>
          <w:szCs w:val="28"/>
          <w:rtl/>
        </w:rPr>
      </w:pPr>
      <w:r w:rsidRPr="009B3959">
        <w:rPr>
          <w:rFonts w:ascii="Traditional Arabic" w:hAnsi="Traditional Arabic" w:cs="Traditional Arabic"/>
          <w:sz w:val="28"/>
          <w:szCs w:val="28"/>
          <w:rtl/>
        </w:rPr>
        <w:t>أن غاية العلم القصوى إشباع الحاجات المادية لبني البشر وتحقيق سعادتهم دون أن يُعنى بالارتقاء بهم</w:t>
      </w:r>
    </w:p>
    <w:p w:rsidR="009B3959" w:rsidRPr="009B3959" w:rsidRDefault="009B3959" w:rsidP="009B3959">
      <w:pPr>
        <w:pStyle w:val="a3"/>
        <w:numPr>
          <w:ilvl w:val="0"/>
          <w:numId w:val="3"/>
        </w:numPr>
        <w:rPr>
          <w:rFonts w:ascii="Traditional Arabic" w:hAnsi="Traditional Arabic" w:cs="Traditional Arabic"/>
          <w:sz w:val="28"/>
          <w:szCs w:val="28"/>
          <w:u w:val="single"/>
          <w:rtl/>
        </w:rPr>
      </w:pPr>
      <w:r w:rsidRPr="009B3959">
        <w:rPr>
          <w:rFonts w:ascii="Traditional Arabic" w:hAnsi="Traditional Arabic" w:cs="Traditional Arabic"/>
          <w:sz w:val="28"/>
          <w:szCs w:val="28"/>
          <w:u w:val="single"/>
          <w:rtl/>
        </w:rPr>
        <w:t xml:space="preserve">كل ما سبق </w:t>
      </w:r>
    </w:p>
    <w:p w:rsidR="009B3959" w:rsidRDefault="009B3959" w:rsidP="009B3959">
      <w:pPr>
        <w:pStyle w:val="a3"/>
        <w:ind w:left="1080"/>
        <w:rPr>
          <w:rFonts w:ascii="Traditional Arabic" w:hAnsi="Traditional Arabic" w:cs="Traditional Arabic"/>
          <w:b/>
          <w:bCs/>
          <w:sz w:val="28"/>
          <w:szCs w:val="28"/>
        </w:rPr>
      </w:pPr>
    </w:p>
    <w:p w:rsidR="009B3959" w:rsidRPr="009B3959" w:rsidRDefault="009B3959" w:rsidP="003D5A17">
      <w:pPr>
        <w:pStyle w:val="a3"/>
        <w:numPr>
          <w:ilvl w:val="0"/>
          <w:numId w:val="2"/>
        </w:numPr>
        <w:rPr>
          <w:rFonts w:ascii="Traditional Arabic" w:hAnsi="Traditional Arabic" w:cs="Traditional Arabic"/>
          <w:b/>
          <w:bCs/>
          <w:sz w:val="28"/>
          <w:szCs w:val="28"/>
        </w:rPr>
      </w:pPr>
      <w:r w:rsidRPr="009B3959">
        <w:rPr>
          <w:rFonts w:ascii="Traditional Arabic" w:hAnsi="Traditional Arabic" w:cs="Traditional Arabic"/>
          <w:b/>
          <w:bCs/>
          <w:sz w:val="28"/>
          <w:szCs w:val="28"/>
          <w:rtl/>
        </w:rPr>
        <w:t>أن غاية العلم القصوى</w:t>
      </w:r>
      <w:r w:rsidRPr="009B3959">
        <w:rPr>
          <w:rFonts w:ascii="Traditional Arabic" w:hAnsi="Traditional Arabic" w:cs="Traditional Arabic" w:hint="cs"/>
          <w:b/>
          <w:bCs/>
          <w:sz w:val="28"/>
          <w:szCs w:val="28"/>
          <w:rtl/>
        </w:rPr>
        <w:t xml:space="preserve"> لدى الغربيين :</w:t>
      </w:r>
    </w:p>
    <w:p w:rsidR="009B3959" w:rsidRPr="009B3959" w:rsidRDefault="009B3959" w:rsidP="009B3959">
      <w:pPr>
        <w:pStyle w:val="a3"/>
        <w:numPr>
          <w:ilvl w:val="0"/>
          <w:numId w:val="3"/>
        </w:numPr>
        <w:rPr>
          <w:rFonts w:ascii="Traditional Arabic" w:hAnsi="Traditional Arabic" w:cs="Traditional Arabic"/>
          <w:b/>
          <w:bCs/>
          <w:sz w:val="28"/>
          <w:szCs w:val="28"/>
          <w:u w:val="single"/>
        </w:rPr>
      </w:pPr>
      <w:r w:rsidRPr="009B3959">
        <w:rPr>
          <w:rFonts w:ascii="Traditional Arabic" w:hAnsi="Traditional Arabic" w:cs="Traditional Arabic"/>
          <w:sz w:val="28"/>
          <w:szCs w:val="28"/>
          <w:u w:val="single"/>
          <w:rtl/>
        </w:rPr>
        <w:t xml:space="preserve"> إشباع الحاجات المادية لبني البشر وتحقيق سعادتهم </w:t>
      </w:r>
    </w:p>
    <w:p w:rsidR="009B3959" w:rsidRPr="009B3959" w:rsidRDefault="009B3959" w:rsidP="009B3959">
      <w:pPr>
        <w:pStyle w:val="a3"/>
        <w:numPr>
          <w:ilvl w:val="0"/>
          <w:numId w:val="3"/>
        </w:numPr>
        <w:rPr>
          <w:rFonts w:ascii="Traditional Arabic" w:hAnsi="Traditional Arabic" w:cs="Traditional Arabic"/>
          <w:b/>
          <w:bCs/>
          <w:sz w:val="28"/>
          <w:szCs w:val="28"/>
        </w:rPr>
      </w:pPr>
      <w:r w:rsidRPr="009B3959">
        <w:rPr>
          <w:rFonts w:ascii="Traditional Arabic" w:hAnsi="Traditional Arabic" w:cs="Traditional Arabic"/>
          <w:sz w:val="28"/>
          <w:szCs w:val="28"/>
          <w:rtl/>
        </w:rPr>
        <w:t>الارتقاء ب</w:t>
      </w:r>
      <w:r>
        <w:rPr>
          <w:rFonts w:ascii="Traditional Arabic" w:hAnsi="Traditional Arabic" w:cs="Traditional Arabic" w:hint="cs"/>
          <w:sz w:val="28"/>
          <w:szCs w:val="28"/>
          <w:rtl/>
        </w:rPr>
        <w:t xml:space="preserve">البشر </w:t>
      </w:r>
    </w:p>
    <w:p w:rsidR="009B3959" w:rsidRPr="009B3959" w:rsidRDefault="009B3959" w:rsidP="009B3959">
      <w:pPr>
        <w:pStyle w:val="a3"/>
        <w:numPr>
          <w:ilvl w:val="0"/>
          <w:numId w:val="3"/>
        </w:numPr>
        <w:rPr>
          <w:rFonts w:ascii="Traditional Arabic" w:hAnsi="Traditional Arabic" w:cs="Traditional Arabic"/>
          <w:b/>
          <w:bCs/>
          <w:sz w:val="28"/>
          <w:szCs w:val="28"/>
        </w:rPr>
      </w:pPr>
      <w:r>
        <w:rPr>
          <w:rFonts w:ascii="Traditional Arabic" w:hAnsi="Traditional Arabic" w:cs="Traditional Arabic" w:hint="cs"/>
          <w:sz w:val="28"/>
          <w:szCs w:val="28"/>
          <w:rtl/>
        </w:rPr>
        <w:t xml:space="preserve">سعادة الدارين للبشر </w:t>
      </w:r>
    </w:p>
    <w:p w:rsidR="009B3959" w:rsidRPr="009B3959" w:rsidRDefault="009B3959" w:rsidP="009B3959">
      <w:pPr>
        <w:pStyle w:val="a3"/>
        <w:numPr>
          <w:ilvl w:val="0"/>
          <w:numId w:val="3"/>
        </w:numPr>
        <w:rPr>
          <w:rFonts w:ascii="Traditional Arabic" w:hAnsi="Traditional Arabic" w:cs="Traditional Arabic"/>
          <w:b/>
          <w:bCs/>
          <w:sz w:val="28"/>
          <w:szCs w:val="28"/>
        </w:rPr>
      </w:pPr>
      <w:r>
        <w:rPr>
          <w:rFonts w:ascii="Traditional Arabic" w:hAnsi="Traditional Arabic" w:cs="Traditional Arabic" w:hint="cs"/>
          <w:sz w:val="28"/>
          <w:szCs w:val="28"/>
          <w:rtl/>
        </w:rPr>
        <w:t xml:space="preserve">كل ما سبق </w:t>
      </w:r>
    </w:p>
    <w:p w:rsidR="009B3959" w:rsidRDefault="009B3959" w:rsidP="009B3959">
      <w:pPr>
        <w:pStyle w:val="a3"/>
        <w:ind w:left="1080"/>
        <w:rPr>
          <w:rFonts w:ascii="Traditional Arabic" w:hAnsi="Traditional Arabic" w:cs="Traditional Arabic"/>
          <w:b/>
          <w:bCs/>
          <w:sz w:val="28"/>
          <w:szCs w:val="28"/>
        </w:rPr>
      </w:pPr>
    </w:p>
    <w:p w:rsidR="0003684D" w:rsidRPr="009B3959" w:rsidRDefault="009B3959" w:rsidP="003D5A17">
      <w:pPr>
        <w:pStyle w:val="a3"/>
        <w:numPr>
          <w:ilvl w:val="0"/>
          <w:numId w:val="2"/>
        </w:numPr>
        <w:rPr>
          <w:rFonts w:ascii="Traditional Arabic" w:hAnsi="Traditional Arabic" w:cs="Traditional Arabic"/>
          <w:b/>
          <w:bCs/>
          <w:sz w:val="28"/>
          <w:szCs w:val="28"/>
        </w:rPr>
      </w:pPr>
      <w:r w:rsidRPr="009B3959">
        <w:rPr>
          <w:rFonts w:ascii="Traditional Arabic" w:hAnsi="Traditional Arabic" w:cs="Traditional Arabic" w:hint="cs"/>
          <w:b/>
          <w:bCs/>
          <w:sz w:val="28"/>
          <w:szCs w:val="28"/>
          <w:rtl/>
        </w:rPr>
        <w:t>أي العبارات التالية صحيحة :</w:t>
      </w:r>
    </w:p>
    <w:p w:rsidR="009B3959" w:rsidRDefault="009B3959" w:rsidP="009B3959">
      <w:pPr>
        <w:pStyle w:val="a3"/>
        <w:numPr>
          <w:ilvl w:val="0"/>
          <w:numId w:val="3"/>
        </w:numPr>
        <w:rPr>
          <w:rFonts w:ascii="Traditional Arabic" w:hAnsi="Traditional Arabic" w:cs="Traditional Arabic"/>
          <w:sz w:val="28"/>
          <w:szCs w:val="28"/>
        </w:rPr>
      </w:pPr>
      <w:r w:rsidRPr="009B3959">
        <w:rPr>
          <w:rFonts w:ascii="Traditional Arabic" w:hAnsi="Traditional Arabic" w:cs="Traditional Arabic"/>
          <w:sz w:val="28"/>
          <w:szCs w:val="28"/>
          <w:rtl/>
        </w:rPr>
        <w:t>التسليم الإسلامي المطلق للمعرفة الغربية أمرا مُتعذرا</w:t>
      </w:r>
    </w:p>
    <w:p w:rsidR="009B3959" w:rsidRDefault="0045213A" w:rsidP="0045213A">
      <w:pPr>
        <w:pStyle w:val="a3"/>
        <w:numPr>
          <w:ilvl w:val="0"/>
          <w:numId w:val="3"/>
        </w:numPr>
        <w:rPr>
          <w:rFonts w:ascii="Traditional Arabic" w:hAnsi="Traditional Arabic" w:cs="Traditional Arabic"/>
          <w:sz w:val="28"/>
          <w:szCs w:val="28"/>
        </w:rPr>
      </w:pPr>
      <w:r w:rsidRPr="0045213A">
        <w:rPr>
          <w:rFonts w:ascii="Traditional Arabic" w:hAnsi="Traditional Arabic" w:cs="Traditional Arabic"/>
          <w:sz w:val="28"/>
          <w:szCs w:val="28"/>
          <w:rtl/>
        </w:rPr>
        <w:t>أسلمة</w:t>
      </w:r>
      <w:r>
        <w:rPr>
          <w:rFonts w:ascii="Traditional Arabic" w:hAnsi="Traditional Arabic" w:cs="Traditional Arabic"/>
          <w:sz w:val="28"/>
          <w:szCs w:val="28"/>
          <w:rtl/>
        </w:rPr>
        <w:t xml:space="preserve"> المعرفة</w:t>
      </w:r>
      <w:r w:rsidRPr="0045213A">
        <w:rPr>
          <w:rFonts w:ascii="Traditional Arabic" w:hAnsi="Traditional Arabic" w:cs="Traditional Arabic"/>
          <w:sz w:val="28"/>
          <w:szCs w:val="28"/>
          <w:rtl/>
        </w:rPr>
        <w:t xml:space="preserve"> مطلب حتمي لإزالة الثنائية الموجودة في النظام التعليمي</w:t>
      </w:r>
    </w:p>
    <w:p w:rsidR="00D2295B" w:rsidRDefault="00D2295B" w:rsidP="00D2295B">
      <w:pPr>
        <w:pStyle w:val="a3"/>
        <w:numPr>
          <w:ilvl w:val="0"/>
          <w:numId w:val="3"/>
        </w:numPr>
        <w:rPr>
          <w:rFonts w:ascii="Traditional Arabic" w:hAnsi="Traditional Arabic" w:cs="Traditional Arabic"/>
          <w:sz w:val="28"/>
          <w:szCs w:val="28"/>
          <w:u w:val="single"/>
        </w:rPr>
      </w:pPr>
      <w:r w:rsidRPr="00D2295B">
        <w:rPr>
          <w:rFonts w:ascii="Traditional Arabic" w:hAnsi="Traditional Arabic" w:cs="Traditional Arabic"/>
          <w:sz w:val="28"/>
          <w:szCs w:val="28"/>
          <w:rtl/>
        </w:rPr>
        <w:lastRenderedPageBreak/>
        <w:t>يرى الفاروق</w:t>
      </w:r>
      <w:r>
        <w:rPr>
          <w:rFonts w:ascii="Traditional Arabic" w:hAnsi="Traditional Arabic" w:cs="Traditional Arabic" w:hint="cs"/>
          <w:sz w:val="28"/>
          <w:szCs w:val="28"/>
          <w:rtl/>
        </w:rPr>
        <w:t>ي</w:t>
      </w:r>
      <w:r w:rsidRPr="00D2295B">
        <w:rPr>
          <w:rFonts w:ascii="Traditional Arabic" w:hAnsi="Traditional Arabic" w:cs="Traditional Arabic"/>
          <w:sz w:val="28"/>
          <w:szCs w:val="28"/>
          <w:rtl/>
        </w:rPr>
        <w:t xml:space="preserve"> أنه نظراً لأخلاقية المعرفة الإسلامية  فهي ترتبط بالجماعة والأمة </w:t>
      </w:r>
    </w:p>
    <w:p w:rsidR="009B3959" w:rsidRPr="009B3959" w:rsidRDefault="009B3959" w:rsidP="00D2295B">
      <w:pPr>
        <w:pStyle w:val="a3"/>
        <w:numPr>
          <w:ilvl w:val="0"/>
          <w:numId w:val="3"/>
        </w:numPr>
        <w:rPr>
          <w:rFonts w:ascii="Traditional Arabic" w:hAnsi="Traditional Arabic" w:cs="Traditional Arabic"/>
          <w:sz w:val="28"/>
          <w:szCs w:val="28"/>
          <w:u w:val="single"/>
        </w:rPr>
      </w:pPr>
      <w:r w:rsidRPr="009B3959">
        <w:rPr>
          <w:rFonts w:ascii="Traditional Arabic" w:hAnsi="Traditional Arabic" w:cs="Traditional Arabic" w:hint="cs"/>
          <w:sz w:val="28"/>
          <w:szCs w:val="28"/>
          <w:u w:val="single"/>
          <w:rtl/>
        </w:rPr>
        <w:t xml:space="preserve">كل ما سبق </w:t>
      </w:r>
    </w:p>
    <w:p w:rsidR="009B3959" w:rsidRDefault="009B3959" w:rsidP="009B3959">
      <w:pPr>
        <w:pStyle w:val="a3"/>
        <w:ind w:left="1080"/>
        <w:rPr>
          <w:rFonts w:ascii="Traditional Arabic" w:hAnsi="Traditional Arabic" w:cs="Traditional Arabic"/>
          <w:sz w:val="28"/>
          <w:szCs w:val="28"/>
        </w:rPr>
      </w:pPr>
    </w:p>
    <w:p w:rsidR="009B3959" w:rsidRPr="0045213A" w:rsidRDefault="009B3959" w:rsidP="003D5A17">
      <w:pPr>
        <w:pStyle w:val="a3"/>
        <w:numPr>
          <w:ilvl w:val="0"/>
          <w:numId w:val="2"/>
        </w:numPr>
        <w:rPr>
          <w:rFonts w:ascii="Traditional Arabic" w:hAnsi="Traditional Arabic" w:cs="Traditional Arabic"/>
          <w:b/>
          <w:bCs/>
          <w:sz w:val="28"/>
          <w:szCs w:val="28"/>
        </w:rPr>
      </w:pPr>
      <w:r w:rsidRPr="0045213A">
        <w:rPr>
          <w:rFonts w:ascii="Traditional Arabic" w:hAnsi="Traditional Arabic" w:cs="Traditional Arabic"/>
          <w:b/>
          <w:bCs/>
          <w:sz w:val="28"/>
          <w:szCs w:val="28"/>
          <w:rtl/>
        </w:rPr>
        <w:t xml:space="preserve">تتأسس المعرفة الإسلامية كما يرى الفاروقي على : </w:t>
      </w:r>
    </w:p>
    <w:p w:rsidR="0003684D" w:rsidRDefault="009B3959" w:rsidP="009B395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مبدأ وحدة الحقيقة </w:t>
      </w:r>
    </w:p>
    <w:p w:rsidR="009B3959" w:rsidRDefault="009B3959" w:rsidP="009B3959">
      <w:pPr>
        <w:pStyle w:val="a3"/>
        <w:numPr>
          <w:ilvl w:val="0"/>
          <w:numId w:val="3"/>
        </w:numPr>
        <w:rPr>
          <w:rFonts w:ascii="Traditional Arabic" w:hAnsi="Traditional Arabic" w:cs="Traditional Arabic"/>
          <w:sz w:val="28"/>
          <w:szCs w:val="28"/>
        </w:rPr>
      </w:pPr>
      <w:r w:rsidRPr="009B3959">
        <w:rPr>
          <w:rFonts w:ascii="Traditional Arabic" w:hAnsi="Traditional Arabic" w:cs="Traditional Arabic"/>
          <w:sz w:val="28"/>
          <w:szCs w:val="28"/>
          <w:rtl/>
        </w:rPr>
        <w:t>ليس ثمة تعارض بين الوحي من جانب وبين العقل والعلم من جانب آخر</w:t>
      </w:r>
    </w:p>
    <w:p w:rsidR="009B3959" w:rsidRDefault="009B3959" w:rsidP="009B3959">
      <w:pPr>
        <w:pStyle w:val="a3"/>
        <w:numPr>
          <w:ilvl w:val="0"/>
          <w:numId w:val="3"/>
        </w:numPr>
        <w:rPr>
          <w:rFonts w:ascii="Traditional Arabic" w:hAnsi="Traditional Arabic" w:cs="Traditional Arabic"/>
          <w:sz w:val="28"/>
          <w:szCs w:val="28"/>
        </w:rPr>
      </w:pPr>
      <w:r w:rsidRPr="009B3959">
        <w:rPr>
          <w:rFonts w:ascii="Traditional Arabic" w:hAnsi="Traditional Arabic" w:cs="Traditional Arabic"/>
          <w:sz w:val="28"/>
          <w:szCs w:val="28"/>
          <w:rtl/>
        </w:rPr>
        <w:t>يعمل في إطار من القيم والأخلاق المستمدة من الوحي مصدر العلم والمعرفة</w:t>
      </w:r>
    </w:p>
    <w:p w:rsidR="009B3959" w:rsidRPr="0045213A" w:rsidRDefault="0045213A" w:rsidP="009B3959">
      <w:pPr>
        <w:pStyle w:val="a3"/>
        <w:numPr>
          <w:ilvl w:val="0"/>
          <w:numId w:val="3"/>
        </w:numPr>
        <w:rPr>
          <w:rFonts w:ascii="Traditional Arabic" w:hAnsi="Traditional Arabic" w:cs="Traditional Arabic"/>
          <w:sz w:val="28"/>
          <w:szCs w:val="28"/>
          <w:u w:val="single"/>
        </w:rPr>
      </w:pPr>
      <w:r w:rsidRPr="0045213A">
        <w:rPr>
          <w:rFonts w:ascii="Traditional Arabic" w:hAnsi="Traditional Arabic" w:cs="Traditional Arabic" w:hint="cs"/>
          <w:sz w:val="28"/>
          <w:szCs w:val="28"/>
          <w:u w:val="single"/>
          <w:rtl/>
        </w:rPr>
        <w:t xml:space="preserve">كل ما سبق </w:t>
      </w:r>
    </w:p>
    <w:p w:rsidR="0045213A" w:rsidRDefault="0045213A" w:rsidP="0045213A">
      <w:pPr>
        <w:pStyle w:val="a3"/>
        <w:ind w:left="1080"/>
        <w:rPr>
          <w:rFonts w:ascii="Traditional Arabic" w:hAnsi="Traditional Arabic" w:cs="Traditional Arabic"/>
          <w:sz w:val="28"/>
          <w:szCs w:val="28"/>
        </w:rPr>
      </w:pPr>
    </w:p>
    <w:p w:rsidR="0045213A" w:rsidRPr="0045213A" w:rsidRDefault="0045213A" w:rsidP="003D5A17">
      <w:pPr>
        <w:pStyle w:val="a3"/>
        <w:numPr>
          <w:ilvl w:val="0"/>
          <w:numId w:val="2"/>
        </w:numPr>
        <w:rPr>
          <w:rFonts w:ascii="Traditional Arabic" w:hAnsi="Traditional Arabic" w:cs="Traditional Arabic"/>
          <w:b/>
          <w:bCs/>
          <w:sz w:val="28"/>
          <w:szCs w:val="28"/>
        </w:rPr>
      </w:pPr>
      <w:r w:rsidRPr="0045213A">
        <w:rPr>
          <w:rFonts w:ascii="Traditional Arabic" w:hAnsi="Traditional Arabic" w:cs="Traditional Arabic" w:hint="cs"/>
          <w:b/>
          <w:bCs/>
          <w:sz w:val="28"/>
          <w:szCs w:val="28"/>
          <w:rtl/>
        </w:rPr>
        <w:t>يعني مبدأ وحدة الحقيقة</w:t>
      </w:r>
      <w:r w:rsidRPr="0045213A">
        <w:rPr>
          <w:rFonts w:ascii="Traditional Arabic" w:hAnsi="Traditional Arabic" w:cs="Traditional Arabic"/>
          <w:b/>
          <w:bCs/>
          <w:sz w:val="28"/>
          <w:szCs w:val="28"/>
          <w:rtl/>
        </w:rPr>
        <w:t xml:space="preserve"> أن </w:t>
      </w:r>
      <w:r w:rsidRPr="0045213A">
        <w:rPr>
          <w:rFonts w:ascii="Traditional Arabic" w:hAnsi="Traditional Arabic" w:cs="Traditional Arabic" w:hint="cs"/>
          <w:b/>
          <w:bCs/>
          <w:sz w:val="28"/>
          <w:szCs w:val="28"/>
          <w:rtl/>
        </w:rPr>
        <w:t>:</w:t>
      </w:r>
    </w:p>
    <w:p w:rsidR="0045213A" w:rsidRDefault="0045213A" w:rsidP="0045213A">
      <w:pPr>
        <w:pStyle w:val="a3"/>
        <w:numPr>
          <w:ilvl w:val="0"/>
          <w:numId w:val="3"/>
        </w:numPr>
        <w:rPr>
          <w:rFonts w:ascii="Traditional Arabic" w:hAnsi="Traditional Arabic" w:cs="Traditional Arabic"/>
          <w:sz w:val="28"/>
          <w:szCs w:val="28"/>
        </w:rPr>
      </w:pPr>
      <w:r w:rsidRPr="0045213A">
        <w:rPr>
          <w:rFonts w:ascii="Traditional Arabic" w:hAnsi="Traditional Arabic" w:cs="Traditional Arabic"/>
          <w:sz w:val="28"/>
          <w:szCs w:val="28"/>
          <w:rtl/>
        </w:rPr>
        <w:t>الله</w:t>
      </w:r>
      <w:r>
        <w:rPr>
          <w:rFonts w:ascii="Traditional Arabic" w:hAnsi="Traditional Arabic" w:cs="Traditional Arabic"/>
          <w:sz w:val="28"/>
          <w:szCs w:val="28"/>
          <w:rtl/>
        </w:rPr>
        <w:t xml:space="preserve"> سبحانه وتعالى هو مصدر المعرفة</w:t>
      </w:r>
    </w:p>
    <w:p w:rsidR="0045213A" w:rsidRDefault="00D2295B" w:rsidP="0045213A">
      <w:pPr>
        <w:pStyle w:val="a3"/>
        <w:numPr>
          <w:ilvl w:val="0"/>
          <w:numId w:val="3"/>
        </w:numPr>
        <w:rPr>
          <w:rFonts w:ascii="Traditional Arabic" w:hAnsi="Traditional Arabic" w:cs="Traditional Arabic"/>
          <w:sz w:val="28"/>
          <w:szCs w:val="28"/>
        </w:rPr>
      </w:pPr>
      <w:r w:rsidRPr="0045213A">
        <w:rPr>
          <w:rFonts w:ascii="Traditional Arabic" w:hAnsi="Traditional Arabic" w:cs="Traditional Arabic"/>
          <w:sz w:val="28"/>
          <w:szCs w:val="28"/>
          <w:rtl/>
        </w:rPr>
        <w:t xml:space="preserve">أن </w:t>
      </w:r>
      <w:r w:rsidR="0045213A">
        <w:rPr>
          <w:rFonts w:ascii="Traditional Arabic" w:hAnsi="Traditional Arabic" w:cs="Traditional Arabic" w:hint="cs"/>
          <w:sz w:val="28"/>
          <w:szCs w:val="28"/>
          <w:rtl/>
        </w:rPr>
        <w:t>ال</w:t>
      </w:r>
      <w:r w:rsidR="0045213A">
        <w:rPr>
          <w:rFonts w:ascii="Traditional Arabic" w:hAnsi="Traditional Arabic" w:cs="Traditional Arabic"/>
          <w:sz w:val="28"/>
          <w:szCs w:val="28"/>
          <w:rtl/>
        </w:rPr>
        <w:t>وح</w:t>
      </w:r>
      <w:r w:rsidR="0045213A">
        <w:rPr>
          <w:rFonts w:ascii="Traditional Arabic" w:hAnsi="Traditional Arabic" w:cs="Traditional Arabic" w:hint="cs"/>
          <w:sz w:val="28"/>
          <w:szCs w:val="28"/>
          <w:rtl/>
        </w:rPr>
        <w:t xml:space="preserve">ي </w:t>
      </w:r>
      <w:r w:rsidRPr="0045213A">
        <w:rPr>
          <w:rFonts w:ascii="Traditional Arabic" w:hAnsi="Traditional Arabic" w:cs="Traditional Arabic"/>
          <w:sz w:val="28"/>
          <w:szCs w:val="28"/>
          <w:rtl/>
        </w:rPr>
        <w:t xml:space="preserve">الإلهي </w:t>
      </w:r>
      <w:r w:rsidR="0045213A">
        <w:rPr>
          <w:rFonts w:ascii="Traditional Arabic" w:hAnsi="Traditional Arabic" w:cs="Traditional Arabic"/>
          <w:sz w:val="28"/>
          <w:szCs w:val="28"/>
          <w:rtl/>
        </w:rPr>
        <w:t>تضمن  صفات</w:t>
      </w:r>
      <w:r w:rsidR="0045213A">
        <w:rPr>
          <w:rFonts w:ascii="Traditional Arabic" w:hAnsi="Traditional Arabic" w:cs="Traditional Arabic" w:hint="cs"/>
          <w:sz w:val="28"/>
          <w:szCs w:val="28"/>
          <w:rtl/>
        </w:rPr>
        <w:t xml:space="preserve"> الله </w:t>
      </w:r>
      <w:r w:rsidRPr="0045213A">
        <w:rPr>
          <w:rFonts w:ascii="Traditional Arabic" w:hAnsi="Traditional Arabic" w:cs="Traditional Arabic"/>
          <w:sz w:val="28"/>
          <w:szCs w:val="28"/>
          <w:rtl/>
        </w:rPr>
        <w:t xml:space="preserve">عز وجل (الحقيقة المطلقة العليا) </w:t>
      </w:r>
    </w:p>
    <w:p w:rsidR="00D2295B" w:rsidRDefault="0045213A" w:rsidP="0045213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تضمن الوحي الإلهي </w:t>
      </w:r>
      <w:r w:rsidR="00D2295B" w:rsidRPr="0045213A">
        <w:rPr>
          <w:rFonts w:ascii="Traditional Arabic" w:hAnsi="Traditional Arabic" w:cs="Traditional Arabic"/>
          <w:sz w:val="28"/>
          <w:szCs w:val="28"/>
          <w:rtl/>
        </w:rPr>
        <w:t>الإشار</w:t>
      </w:r>
      <w:r>
        <w:rPr>
          <w:rFonts w:ascii="Traditional Arabic" w:hAnsi="Traditional Arabic" w:cs="Traditional Arabic"/>
          <w:sz w:val="28"/>
          <w:szCs w:val="28"/>
          <w:rtl/>
        </w:rPr>
        <w:t>ات الكونية (الحقائق الموضوعية)</w:t>
      </w:r>
    </w:p>
    <w:p w:rsidR="0045213A" w:rsidRPr="0045213A" w:rsidRDefault="0045213A" w:rsidP="0045213A">
      <w:pPr>
        <w:pStyle w:val="a3"/>
        <w:numPr>
          <w:ilvl w:val="0"/>
          <w:numId w:val="3"/>
        </w:numPr>
        <w:rPr>
          <w:rFonts w:ascii="Traditional Arabic" w:hAnsi="Traditional Arabic" w:cs="Traditional Arabic"/>
          <w:sz w:val="28"/>
          <w:szCs w:val="28"/>
          <w:u w:val="single"/>
        </w:rPr>
      </w:pPr>
      <w:r w:rsidRPr="0045213A">
        <w:rPr>
          <w:rFonts w:ascii="Traditional Arabic" w:hAnsi="Traditional Arabic" w:cs="Traditional Arabic" w:hint="cs"/>
          <w:sz w:val="28"/>
          <w:szCs w:val="28"/>
          <w:u w:val="single"/>
          <w:rtl/>
        </w:rPr>
        <w:t xml:space="preserve">كل ما سبق </w:t>
      </w:r>
    </w:p>
    <w:p w:rsidR="0045213A" w:rsidRPr="0045213A" w:rsidRDefault="0045213A" w:rsidP="0045213A">
      <w:pPr>
        <w:pStyle w:val="a3"/>
        <w:ind w:left="1080"/>
        <w:rPr>
          <w:rFonts w:ascii="Traditional Arabic" w:hAnsi="Traditional Arabic" w:cs="Traditional Arabic"/>
          <w:sz w:val="28"/>
          <w:szCs w:val="28"/>
          <w:rtl/>
        </w:rPr>
      </w:pPr>
    </w:p>
    <w:p w:rsidR="0003684D" w:rsidRPr="00D2295B" w:rsidRDefault="00D2295B" w:rsidP="003D5A17">
      <w:pPr>
        <w:pStyle w:val="a3"/>
        <w:numPr>
          <w:ilvl w:val="0"/>
          <w:numId w:val="2"/>
        </w:numPr>
        <w:rPr>
          <w:rFonts w:ascii="Traditional Arabic" w:hAnsi="Traditional Arabic" w:cs="Traditional Arabic"/>
          <w:b/>
          <w:bCs/>
          <w:sz w:val="28"/>
          <w:szCs w:val="28"/>
        </w:rPr>
      </w:pPr>
      <w:r w:rsidRPr="00D2295B">
        <w:rPr>
          <w:rFonts w:ascii="Traditional Arabic" w:hAnsi="Traditional Arabic" w:cs="Traditional Arabic"/>
          <w:b/>
          <w:bCs/>
          <w:sz w:val="28"/>
          <w:szCs w:val="28"/>
          <w:rtl/>
        </w:rPr>
        <w:t>مجموعة ضوابط تنظم علاقة الفرد بالمجموع العام</w:t>
      </w:r>
      <w:r w:rsidRPr="00D2295B">
        <w:rPr>
          <w:rFonts w:ascii="Traditional Arabic" w:hAnsi="Traditional Arabic" w:cs="Traditional Arabic" w:hint="cs"/>
          <w:b/>
          <w:bCs/>
          <w:sz w:val="28"/>
          <w:szCs w:val="28"/>
          <w:rtl/>
        </w:rPr>
        <w:t xml:space="preserve"> :</w:t>
      </w:r>
    </w:p>
    <w:p w:rsidR="00D2295B" w:rsidRDefault="00D2295B" w:rsidP="00D229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الإسلام </w:t>
      </w:r>
    </w:p>
    <w:p w:rsidR="00D2295B" w:rsidRDefault="00D2295B" w:rsidP="00D229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D2295B" w:rsidRDefault="00D2295B" w:rsidP="00D229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D2295B" w:rsidRPr="00D2295B" w:rsidRDefault="00D2295B" w:rsidP="00D2295B">
      <w:pPr>
        <w:pStyle w:val="a3"/>
        <w:numPr>
          <w:ilvl w:val="0"/>
          <w:numId w:val="3"/>
        </w:numPr>
        <w:rPr>
          <w:rFonts w:ascii="Traditional Arabic" w:hAnsi="Traditional Arabic" w:cs="Traditional Arabic"/>
          <w:sz w:val="28"/>
          <w:szCs w:val="28"/>
          <w:u w:val="single"/>
        </w:rPr>
      </w:pPr>
      <w:r w:rsidRPr="00D2295B">
        <w:rPr>
          <w:rFonts w:ascii="Traditional Arabic" w:hAnsi="Traditional Arabic" w:cs="Traditional Arabic" w:hint="cs"/>
          <w:sz w:val="28"/>
          <w:szCs w:val="28"/>
          <w:u w:val="single"/>
          <w:rtl/>
        </w:rPr>
        <w:t xml:space="preserve">الأخلاق </w:t>
      </w:r>
    </w:p>
    <w:p w:rsidR="00D2295B" w:rsidRDefault="00D2295B" w:rsidP="00D2295B">
      <w:pPr>
        <w:pStyle w:val="a3"/>
        <w:ind w:left="1080"/>
        <w:rPr>
          <w:rFonts w:ascii="Traditional Arabic" w:hAnsi="Traditional Arabic" w:cs="Traditional Arabic"/>
          <w:sz w:val="28"/>
          <w:szCs w:val="28"/>
        </w:rPr>
      </w:pPr>
    </w:p>
    <w:p w:rsidR="00D2295B" w:rsidRPr="00D2295B" w:rsidRDefault="00D2295B" w:rsidP="003D5A17">
      <w:pPr>
        <w:pStyle w:val="a3"/>
        <w:numPr>
          <w:ilvl w:val="0"/>
          <w:numId w:val="2"/>
        </w:numPr>
        <w:rPr>
          <w:rFonts w:ascii="Traditional Arabic" w:hAnsi="Traditional Arabic" w:cs="Traditional Arabic"/>
          <w:b/>
          <w:bCs/>
          <w:sz w:val="28"/>
          <w:szCs w:val="28"/>
        </w:rPr>
      </w:pPr>
      <w:r w:rsidRPr="00D2295B">
        <w:rPr>
          <w:rFonts w:ascii="Traditional Arabic" w:hAnsi="Traditional Arabic" w:cs="Traditional Arabic"/>
          <w:b/>
          <w:bCs/>
          <w:sz w:val="28"/>
          <w:szCs w:val="28"/>
          <w:rtl/>
        </w:rPr>
        <w:t xml:space="preserve">طرحت إسلامية المعرفة تصورا للعملية المعرفية مفترضة أن إنتاج معرفة إسلامية يقتضي أمرين: </w:t>
      </w:r>
    </w:p>
    <w:p w:rsidR="00D2295B" w:rsidRDefault="00D2295B" w:rsidP="00D2295B">
      <w:pPr>
        <w:pStyle w:val="a3"/>
        <w:numPr>
          <w:ilvl w:val="0"/>
          <w:numId w:val="3"/>
        </w:numPr>
        <w:rPr>
          <w:rFonts w:ascii="Traditional Arabic" w:hAnsi="Traditional Arabic" w:cs="Traditional Arabic"/>
          <w:sz w:val="28"/>
          <w:szCs w:val="28"/>
        </w:rPr>
      </w:pPr>
      <w:r w:rsidRPr="00D2295B">
        <w:rPr>
          <w:rFonts w:ascii="Traditional Arabic" w:hAnsi="Traditional Arabic" w:cs="Traditional Arabic"/>
          <w:sz w:val="28"/>
          <w:szCs w:val="28"/>
          <w:rtl/>
        </w:rPr>
        <w:t xml:space="preserve"> الاطلاع الواسع على المنتج المعرفي الغربي، ومنهجيات البحث العلمي، والانتقادات الموجهة إلى المعرفة الغربية من جانب المفكرين الغربيين </w:t>
      </w:r>
    </w:p>
    <w:p w:rsidR="00D2295B" w:rsidRDefault="00D2295B" w:rsidP="00D2295B">
      <w:pPr>
        <w:pStyle w:val="a3"/>
        <w:numPr>
          <w:ilvl w:val="0"/>
          <w:numId w:val="3"/>
        </w:numPr>
        <w:rPr>
          <w:rFonts w:ascii="Traditional Arabic" w:hAnsi="Traditional Arabic" w:cs="Traditional Arabic"/>
          <w:sz w:val="28"/>
          <w:szCs w:val="28"/>
        </w:rPr>
      </w:pPr>
      <w:r w:rsidRPr="00D2295B">
        <w:rPr>
          <w:rFonts w:ascii="Traditional Arabic" w:hAnsi="Traditional Arabic" w:cs="Traditional Arabic"/>
          <w:sz w:val="28"/>
          <w:szCs w:val="28"/>
          <w:rtl/>
        </w:rPr>
        <w:t xml:space="preserve">  أن يكون الباحث متمكنا من التراث</w:t>
      </w:r>
    </w:p>
    <w:p w:rsidR="00D2295B" w:rsidRDefault="00D2295B" w:rsidP="00D229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الابتعاد عن التأثيرات الغربية </w:t>
      </w:r>
    </w:p>
    <w:p w:rsidR="00D2295B" w:rsidRPr="00D2295B" w:rsidRDefault="00D2295B" w:rsidP="00D2295B">
      <w:pPr>
        <w:pStyle w:val="a3"/>
        <w:numPr>
          <w:ilvl w:val="0"/>
          <w:numId w:val="3"/>
        </w:numPr>
        <w:rPr>
          <w:rFonts w:ascii="Traditional Arabic" w:hAnsi="Traditional Arabic" w:cs="Traditional Arabic"/>
          <w:sz w:val="28"/>
          <w:szCs w:val="28"/>
          <w:u w:val="single"/>
        </w:rPr>
      </w:pPr>
      <w:r w:rsidRPr="00D2295B">
        <w:rPr>
          <w:rFonts w:ascii="Traditional Arabic" w:hAnsi="Traditional Arabic" w:cs="Traditional Arabic" w:hint="cs"/>
          <w:sz w:val="28"/>
          <w:szCs w:val="28"/>
          <w:u w:val="single"/>
          <w:rtl/>
        </w:rPr>
        <w:t xml:space="preserve">1 و 2 </w:t>
      </w:r>
    </w:p>
    <w:p w:rsidR="00D2295B" w:rsidRPr="00D2295B" w:rsidRDefault="00D2295B" w:rsidP="00D2295B">
      <w:pPr>
        <w:pStyle w:val="a3"/>
        <w:ind w:left="1080"/>
        <w:rPr>
          <w:rFonts w:ascii="Traditional Arabic" w:hAnsi="Traditional Arabic" w:cs="Traditional Arabic"/>
          <w:sz w:val="28"/>
          <w:szCs w:val="28"/>
          <w:rtl/>
        </w:rPr>
      </w:pPr>
    </w:p>
    <w:p w:rsidR="00D2295B" w:rsidRPr="00D2295B" w:rsidRDefault="00D2295B" w:rsidP="003D5A17">
      <w:pPr>
        <w:pStyle w:val="a3"/>
        <w:numPr>
          <w:ilvl w:val="0"/>
          <w:numId w:val="2"/>
        </w:numPr>
        <w:rPr>
          <w:rFonts w:ascii="Traditional Arabic" w:hAnsi="Traditional Arabic" w:cs="Traditional Arabic"/>
          <w:b/>
          <w:bCs/>
          <w:sz w:val="28"/>
          <w:szCs w:val="28"/>
        </w:rPr>
      </w:pPr>
      <w:r w:rsidRPr="00D2295B">
        <w:rPr>
          <w:rFonts w:ascii="Traditional Arabic" w:hAnsi="Traditional Arabic" w:cs="Traditional Arabic"/>
          <w:b/>
          <w:bCs/>
          <w:sz w:val="28"/>
          <w:szCs w:val="28"/>
          <w:rtl/>
        </w:rPr>
        <w:lastRenderedPageBreak/>
        <w:t xml:space="preserve">نبتت فكرة الدعوة إلى </w:t>
      </w:r>
      <w:r w:rsidRPr="00D2295B">
        <w:rPr>
          <w:rFonts w:ascii="Traditional Arabic" w:hAnsi="Traditional Arabic" w:cs="Traditional Arabic" w:hint="cs"/>
          <w:b/>
          <w:bCs/>
          <w:sz w:val="28"/>
          <w:szCs w:val="28"/>
          <w:rtl/>
        </w:rPr>
        <w:t xml:space="preserve">.... </w:t>
      </w:r>
      <w:r w:rsidRPr="00D2295B">
        <w:rPr>
          <w:rFonts w:ascii="Traditional Arabic" w:hAnsi="Traditional Arabic" w:cs="Traditional Arabic"/>
          <w:b/>
          <w:bCs/>
          <w:sz w:val="28"/>
          <w:szCs w:val="28"/>
          <w:rtl/>
        </w:rPr>
        <w:t xml:space="preserve">من أجل إنتاج معرفة إسلامية </w:t>
      </w:r>
      <w:r w:rsidRPr="00D2295B">
        <w:rPr>
          <w:rFonts w:ascii="Traditional Arabic" w:hAnsi="Traditional Arabic" w:cs="Traditional Arabic" w:hint="cs"/>
          <w:b/>
          <w:bCs/>
          <w:sz w:val="28"/>
          <w:szCs w:val="28"/>
          <w:rtl/>
        </w:rPr>
        <w:t>:</w:t>
      </w:r>
    </w:p>
    <w:p w:rsidR="00D2295B" w:rsidRDefault="00D2295B" w:rsidP="00D229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العولمة </w:t>
      </w:r>
    </w:p>
    <w:p w:rsidR="00D2295B" w:rsidRDefault="00D2295B" w:rsidP="00D229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الماركسية </w:t>
      </w:r>
    </w:p>
    <w:p w:rsidR="00D2295B" w:rsidRPr="00D2295B" w:rsidRDefault="00D2295B" w:rsidP="00D2295B">
      <w:pPr>
        <w:pStyle w:val="a3"/>
        <w:numPr>
          <w:ilvl w:val="0"/>
          <w:numId w:val="3"/>
        </w:numPr>
        <w:rPr>
          <w:rFonts w:ascii="Traditional Arabic" w:hAnsi="Traditional Arabic" w:cs="Traditional Arabic"/>
          <w:sz w:val="28"/>
          <w:szCs w:val="28"/>
          <w:u w:val="single"/>
        </w:rPr>
      </w:pPr>
      <w:r w:rsidRPr="00D2295B">
        <w:rPr>
          <w:rFonts w:ascii="Traditional Arabic" w:hAnsi="Traditional Arabic" w:cs="Traditional Arabic"/>
          <w:sz w:val="28"/>
          <w:szCs w:val="28"/>
          <w:u w:val="single"/>
          <w:rtl/>
        </w:rPr>
        <w:t>تيسير التراث</w:t>
      </w:r>
    </w:p>
    <w:p w:rsidR="00D2295B" w:rsidRDefault="00D2295B" w:rsidP="00D229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D2295B" w:rsidRPr="00D2295B" w:rsidRDefault="00D2295B" w:rsidP="00D2295B">
      <w:pPr>
        <w:pStyle w:val="a3"/>
        <w:ind w:left="1080"/>
        <w:rPr>
          <w:rFonts w:ascii="Traditional Arabic" w:hAnsi="Traditional Arabic" w:cs="Traditional Arabic"/>
          <w:sz w:val="28"/>
          <w:szCs w:val="28"/>
        </w:rPr>
      </w:pPr>
    </w:p>
    <w:p w:rsidR="00D2295B" w:rsidRPr="00D2295B" w:rsidRDefault="00D2295B" w:rsidP="003D5A17">
      <w:pPr>
        <w:pStyle w:val="a3"/>
        <w:numPr>
          <w:ilvl w:val="0"/>
          <w:numId w:val="2"/>
        </w:numPr>
        <w:rPr>
          <w:rFonts w:ascii="Traditional Arabic" w:hAnsi="Traditional Arabic" w:cs="Traditional Arabic"/>
          <w:b/>
          <w:bCs/>
          <w:sz w:val="28"/>
          <w:szCs w:val="28"/>
        </w:rPr>
      </w:pPr>
      <w:r w:rsidRPr="00D2295B">
        <w:rPr>
          <w:rFonts w:ascii="Traditional Arabic" w:hAnsi="Traditional Arabic" w:cs="Traditional Arabic"/>
          <w:b/>
          <w:bCs/>
          <w:sz w:val="28"/>
          <w:szCs w:val="28"/>
          <w:rtl/>
        </w:rPr>
        <w:t xml:space="preserve">أسلمة المعرفة مطلب حتمي من أجل : </w:t>
      </w:r>
    </w:p>
    <w:p w:rsidR="00D2295B" w:rsidRDefault="00D2295B" w:rsidP="00D2295B">
      <w:pPr>
        <w:pStyle w:val="a3"/>
        <w:numPr>
          <w:ilvl w:val="0"/>
          <w:numId w:val="3"/>
        </w:numPr>
        <w:rPr>
          <w:rFonts w:ascii="Traditional Arabic" w:hAnsi="Traditional Arabic" w:cs="Traditional Arabic"/>
          <w:sz w:val="28"/>
          <w:szCs w:val="28"/>
        </w:rPr>
      </w:pPr>
      <w:r w:rsidRPr="00D2295B">
        <w:rPr>
          <w:rFonts w:ascii="Traditional Arabic" w:hAnsi="Traditional Arabic" w:cs="Traditional Arabic"/>
          <w:sz w:val="28"/>
          <w:szCs w:val="28"/>
          <w:rtl/>
        </w:rPr>
        <w:t>إزالة الثنائية الموجودة في النظام التعليمي</w:t>
      </w:r>
    </w:p>
    <w:p w:rsidR="00D2295B" w:rsidRPr="00D2295B" w:rsidRDefault="00D2295B" w:rsidP="00D2295B">
      <w:pPr>
        <w:pStyle w:val="a3"/>
        <w:numPr>
          <w:ilvl w:val="0"/>
          <w:numId w:val="3"/>
        </w:numPr>
        <w:rPr>
          <w:rFonts w:ascii="Traditional Arabic" w:hAnsi="Traditional Arabic" w:cs="Traditional Arabic"/>
          <w:sz w:val="28"/>
          <w:szCs w:val="28"/>
        </w:rPr>
      </w:pPr>
      <w:r w:rsidRPr="00D2295B">
        <w:rPr>
          <w:rFonts w:ascii="Traditional Arabic" w:hAnsi="Traditional Arabic" w:cs="Traditional Arabic"/>
          <w:sz w:val="28"/>
          <w:szCs w:val="28"/>
          <w:rtl/>
        </w:rPr>
        <w:t xml:space="preserve"> إزالة الثنائية من حياة الأمة ولعلاج انحرافاتها   </w:t>
      </w:r>
    </w:p>
    <w:p w:rsidR="00D2295B" w:rsidRDefault="00D2295B" w:rsidP="00D2295B">
      <w:pPr>
        <w:pStyle w:val="a3"/>
        <w:numPr>
          <w:ilvl w:val="0"/>
          <w:numId w:val="3"/>
        </w:numPr>
        <w:rPr>
          <w:rFonts w:ascii="Traditional Arabic" w:hAnsi="Traditional Arabic" w:cs="Traditional Arabic"/>
          <w:sz w:val="28"/>
          <w:szCs w:val="28"/>
        </w:rPr>
      </w:pPr>
      <w:r w:rsidRPr="00D2295B">
        <w:rPr>
          <w:rFonts w:ascii="Traditional Arabic" w:hAnsi="Traditional Arabic" w:cs="Traditional Arabic"/>
          <w:sz w:val="28"/>
          <w:szCs w:val="28"/>
          <w:rtl/>
        </w:rPr>
        <w:t xml:space="preserve">معالجة ألوان القصور التي انزلقت إليها المنهجية التقليدية   </w:t>
      </w:r>
    </w:p>
    <w:p w:rsidR="00D2295B" w:rsidRPr="00D2295B" w:rsidRDefault="00D2295B" w:rsidP="00D2295B">
      <w:pPr>
        <w:pStyle w:val="a3"/>
        <w:numPr>
          <w:ilvl w:val="0"/>
          <w:numId w:val="3"/>
        </w:numPr>
        <w:rPr>
          <w:rFonts w:ascii="Traditional Arabic" w:hAnsi="Traditional Arabic" w:cs="Traditional Arabic"/>
          <w:sz w:val="28"/>
          <w:szCs w:val="28"/>
          <w:u w:val="single"/>
        </w:rPr>
      </w:pPr>
      <w:r w:rsidRPr="00D2295B">
        <w:rPr>
          <w:rFonts w:ascii="Traditional Arabic" w:hAnsi="Traditional Arabic" w:cs="Traditional Arabic" w:hint="cs"/>
          <w:sz w:val="28"/>
          <w:szCs w:val="28"/>
          <w:u w:val="single"/>
          <w:rtl/>
        </w:rPr>
        <w:t xml:space="preserve">كل ما سبق </w:t>
      </w:r>
    </w:p>
    <w:p w:rsidR="00D2295B" w:rsidRPr="00D2295B" w:rsidRDefault="00D2295B" w:rsidP="00D2295B">
      <w:pPr>
        <w:pStyle w:val="a3"/>
        <w:ind w:left="1080"/>
        <w:rPr>
          <w:rFonts w:ascii="Traditional Arabic" w:hAnsi="Traditional Arabic" w:cs="Traditional Arabic"/>
          <w:sz w:val="28"/>
          <w:szCs w:val="28"/>
          <w:rtl/>
        </w:rPr>
      </w:pPr>
    </w:p>
    <w:p w:rsidR="00D2295B" w:rsidRPr="00D2295B" w:rsidRDefault="00D2295B" w:rsidP="003D5A17">
      <w:pPr>
        <w:pStyle w:val="a3"/>
        <w:numPr>
          <w:ilvl w:val="0"/>
          <w:numId w:val="2"/>
        </w:numPr>
        <w:rPr>
          <w:rFonts w:ascii="Traditional Arabic" w:hAnsi="Traditional Arabic" w:cs="Traditional Arabic"/>
          <w:b/>
          <w:bCs/>
          <w:sz w:val="28"/>
          <w:szCs w:val="28"/>
        </w:rPr>
      </w:pPr>
      <w:r w:rsidRPr="00D2295B">
        <w:rPr>
          <w:rFonts w:ascii="Traditional Arabic" w:hAnsi="Traditional Arabic" w:cs="Traditional Arabic"/>
          <w:b/>
          <w:bCs/>
          <w:sz w:val="28"/>
          <w:szCs w:val="28"/>
          <w:rtl/>
        </w:rPr>
        <w:t>عملية إعادة صياغة كافة فروع العلم في إطار الإسلام تعني إخضاع نظريات تلك العلوم ومناهج البحث فيها ومبادئها وغاياتها للمبادئ الجوهرية التالية :</w:t>
      </w:r>
    </w:p>
    <w:p w:rsidR="00D2295B" w:rsidRDefault="00D2295B" w:rsidP="00D2295B">
      <w:pPr>
        <w:pStyle w:val="a3"/>
        <w:numPr>
          <w:ilvl w:val="0"/>
          <w:numId w:val="3"/>
        </w:numPr>
        <w:rPr>
          <w:rFonts w:ascii="Traditional Arabic" w:hAnsi="Traditional Arabic" w:cs="Traditional Arabic"/>
          <w:sz w:val="28"/>
          <w:szCs w:val="28"/>
        </w:rPr>
      </w:pPr>
      <w:r w:rsidRPr="00D2295B">
        <w:rPr>
          <w:rFonts w:ascii="Traditional Arabic" w:hAnsi="Traditional Arabic" w:cs="Traditional Arabic"/>
          <w:sz w:val="28"/>
          <w:szCs w:val="28"/>
          <w:rtl/>
        </w:rPr>
        <w:t xml:space="preserve">وحدانية الله سبحانه وتعالى </w:t>
      </w:r>
    </w:p>
    <w:p w:rsidR="00D2295B" w:rsidRDefault="00D2295B" w:rsidP="00D229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وحدة الخلق </w:t>
      </w:r>
    </w:p>
    <w:p w:rsidR="00D2295B" w:rsidRDefault="00D2295B" w:rsidP="00D2295B">
      <w:pPr>
        <w:pStyle w:val="a3"/>
        <w:numPr>
          <w:ilvl w:val="0"/>
          <w:numId w:val="3"/>
        </w:numPr>
        <w:rPr>
          <w:rFonts w:ascii="Traditional Arabic" w:hAnsi="Traditional Arabic" w:cs="Traditional Arabic"/>
          <w:sz w:val="28"/>
          <w:szCs w:val="28"/>
        </w:rPr>
      </w:pPr>
      <w:r w:rsidRPr="00D2295B">
        <w:rPr>
          <w:rFonts w:ascii="Traditional Arabic" w:hAnsi="Traditional Arabic" w:cs="Traditional Arabic"/>
          <w:sz w:val="28"/>
          <w:szCs w:val="28"/>
          <w:rtl/>
        </w:rPr>
        <w:t>وحدة الحقيقة ووحدة المعرفة</w:t>
      </w:r>
    </w:p>
    <w:p w:rsidR="00D2295B" w:rsidRDefault="00D2295B" w:rsidP="00D229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وحدة الحياة </w:t>
      </w:r>
    </w:p>
    <w:p w:rsidR="00D2295B" w:rsidRDefault="00D2295B" w:rsidP="00D229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وحدة الإنسانية </w:t>
      </w:r>
    </w:p>
    <w:p w:rsidR="00D2295B" w:rsidRPr="00D2295B" w:rsidRDefault="00D2295B" w:rsidP="00D2295B">
      <w:pPr>
        <w:pStyle w:val="a3"/>
        <w:numPr>
          <w:ilvl w:val="0"/>
          <w:numId w:val="3"/>
        </w:numPr>
        <w:rPr>
          <w:rFonts w:ascii="Traditional Arabic" w:hAnsi="Traditional Arabic" w:cs="Traditional Arabic"/>
          <w:sz w:val="28"/>
          <w:szCs w:val="28"/>
          <w:u w:val="single"/>
        </w:rPr>
      </w:pPr>
      <w:r w:rsidRPr="00D2295B">
        <w:rPr>
          <w:rFonts w:ascii="Traditional Arabic" w:hAnsi="Traditional Arabic" w:cs="Traditional Arabic" w:hint="cs"/>
          <w:sz w:val="28"/>
          <w:szCs w:val="28"/>
          <w:u w:val="single"/>
          <w:rtl/>
        </w:rPr>
        <w:t xml:space="preserve">كل ما سبق  </w:t>
      </w:r>
    </w:p>
    <w:p w:rsidR="00D2295B" w:rsidRPr="00D2295B" w:rsidRDefault="00D2295B" w:rsidP="00D2295B">
      <w:pPr>
        <w:pStyle w:val="a3"/>
        <w:ind w:left="1080"/>
        <w:rPr>
          <w:rFonts w:ascii="Traditional Arabic" w:hAnsi="Traditional Arabic" w:cs="Traditional Arabic"/>
          <w:sz w:val="28"/>
          <w:szCs w:val="28"/>
          <w:rtl/>
        </w:rPr>
      </w:pPr>
    </w:p>
    <w:p w:rsidR="00D2295B" w:rsidRPr="00847314" w:rsidRDefault="00D2295B" w:rsidP="003D5A17">
      <w:pPr>
        <w:pStyle w:val="a3"/>
        <w:numPr>
          <w:ilvl w:val="0"/>
          <w:numId w:val="2"/>
        </w:numPr>
        <w:rPr>
          <w:rFonts w:ascii="Traditional Arabic" w:hAnsi="Traditional Arabic" w:cs="Traditional Arabic"/>
          <w:b/>
          <w:bCs/>
          <w:sz w:val="28"/>
          <w:szCs w:val="28"/>
        </w:rPr>
      </w:pPr>
      <w:r w:rsidRPr="00847314">
        <w:rPr>
          <w:rFonts w:ascii="Traditional Arabic" w:hAnsi="Traditional Arabic" w:cs="Traditional Arabic"/>
          <w:b/>
          <w:bCs/>
          <w:sz w:val="28"/>
          <w:szCs w:val="28"/>
          <w:rtl/>
        </w:rPr>
        <w:t xml:space="preserve">وحدة الخلق في المعرفة الإسلامية تتمثل في : </w:t>
      </w:r>
    </w:p>
    <w:p w:rsidR="00847314" w:rsidRDefault="00D2295B" w:rsidP="00847314">
      <w:pPr>
        <w:pStyle w:val="a3"/>
        <w:numPr>
          <w:ilvl w:val="0"/>
          <w:numId w:val="3"/>
        </w:numPr>
        <w:rPr>
          <w:rFonts w:ascii="Traditional Arabic" w:hAnsi="Traditional Arabic" w:cs="Traditional Arabic"/>
          <w:sz w:val="28"/>
          <w:szCs w:val="28"/>
        </w:rPr>
      </w:pPr>
      <w:r w:rsidRPr="00D2295B">
        <w:rPr>
          <w:rFonts w:ascii="Traditional Arabic" w:hAnsi="Traditional Arabic" w:cs="Traditional Arabic"/>
          <w:sz w:val="28"/>
          <w:szCs w:val="28"/>
          <w:rtl/>
        </w:rPr>
        <w:t xml:space="preserve">النظام الكوني </w:t>
      </w:r>
    </w:p>
    <w:p w:rsidR="00847314" w:rsidRDefault="00847314" w:rsidP="00847314">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الخليقة كمملكة من الغايات  </w:t>
      </w:r>
    </w:p>
    <w:p w:rsidR="00D2295B" w:rsidRDefault="00D2295B" w:rsidP="00847314">
      <w:pPr>
        <w:pStyle w:val="a3"/>
        <w:numPr>
          <w:ilvl w:val="0"/>
          <w:numId w:val="3"/>
        </w:numPr>
        <w:rPr>
          <w:rFonts w:ascii="Traditional Arabic" w:hAnsi="Traditional Arabic" w:cs="Traditional Arabic"/>
          <w:sz w:val="28"/>
          <w:szCs w:val="28"/>
        </w:rPr>
      </w:pPr>
      <w:r w:rsidRPr="00D2295B">
        <w:rPr>
          <w:rFonts w:ascii="Traditional Arabic" w:hAnsi="Traditional Arabic" w:cs="Traditional Arabic"/>
          <w:sz w:val="28"/>
          <w:szCs w:val="28"/>
          <w:rtl/>
        </w:rPr>
        <w:t xml:space="preserve"> تسخير الخليقة للإنسان </w:t>
      </w:r>
    </w:p>
    <w:p w:rsidR="00847314" w:rsidRPr="00847314" w:rsidRDefault="00847314" w:rsidP="00847314">
      <w:pPr>
        <w:pStyle w:val="a3"/>
        <w:numPr>
          <w:ilvl w:val="0"/>
          <w:numId w:val="3"/>
        </w:numPr>
        <w:rPr>
          <w:rFonts w:ascii="Traditional Arabic" w:hAnsi="Traditional Arabic" w:cs="Traditional Arabic"/>
          <w:sz w:val="28"/>
          <w:szCs w:val="28"/>
          <w:u w:val="single"/>
        </w:rPr>
      </w:pPr>
      <w:r w:rsidRPr="00847314">
        <w:rPr>
          <w:rFonts w:ascii="Traditional Arabic" w:hAnsi="Traditional Arabic" w:cs="Traditional Arabic" w:hint="cs"/>
          <w:sz w:val="28"/>
          <w:szCs w:val="28"/>
          <w:u w:val="single"/>
          <w:rtl/>
        </w:rPr>
        <w:t xml:space="preserve">كل ما سبق </w:t>
      </w:r>
    </w:p>
    <w:p w:rsidR="00847314" w:rsidRPr="00D2295B" w:rsidRDefault="00847314" w:rsidP="00847314">
      <w:pPr>
        <w:pStyle w:val="a3"/>
        <w:ind w:left="1080"/>
        <w:rPr>
          <w:rFonts w:ascii="Traditional Arabic" w:hAnsi="Traditional Arabic" w:cs="Traditional Arabic"/>
          <w:sz w:val="28"/>
          <w:szCs w:val="28"/>
          <w:rtl/>
        </w:rPr>
      </w:pPr>
    </w:p>
    <w:p w:rsidR="0003684D" w:rsidRPr="00847314" w:rsidRDefault="00847314" w:rsidP="003D5A17">
      <w:pPr>
        <w:pStyle w:val="a3"/>
        <w:numPr>
          <w:ilvl w:val="0"/>
          <w:numId w:val="2"/>
        </w:numPr>
        <w:rPr>
          <w:rFonts w:ascii="Traditional Arabic" w:hAnsi="Traditional Arabic" w:cs="Traditional Arabic"/>
          <w:b/>
          <w:bCs/>
          <w:sz w:val="28"/>
          <w:szCs w:val="28"/>
        </w:rPr>
      </w:pPr>
      <w:r w:rsidRPr="00847314">
        <w:rPr>
          <w:rFonts w:ascii="Traditional Arabic" w:hAnsi="Traditional Arabic" w:cs="Traditional Arabic" w:hint="cs"/>
          <w:b/>
          <w:bCs/>
          <w:sz w:val="28"/>
          <w:szCs w:val="28"/>
          <w:rtl/>
        </w:rPr>
        <w:t>...</w:t>
      </w:r>
      <w:r w:rsidRPr="00847314">
        <w:rPr>
          <w:rFonts w:ascii="Traditional Arabic" w:hAnsi="Traditional Arabic" w:cs="Traditional Arabic"/>
          <w:b/>
          <w:bCs/>
          <w:sz w:val="28"/>
          <w:szCs w:val="28"/>
          <w:rtl/>
        </w:rPr>
        <w:t xml:space="preserve"> هو الذي يعطي كل شيء طبيعته وعلاقاته بالأشياء الأخرى، ومنهجه في الوجود</w:t>
      </w:r>
      <w:r w:rsidRPr="00847314">
        <w:rPr>
          <w:rFonts w:ascii="Traditional Arabic" w:hAnsi="Traditional Arabic" w:cs="Traditional Arabic" w:hint="cs"/>
          <w:b/>
          <w:bCs/>
          <w:sz w:val="28"/>
          <w:szCs w:val="28"/>
          <w:rtl/>
        </w:rPr>
        <w:t>:</w:t>
      </w:r>
    </w:p>
    <w:p w:rsidR="00847314" w:rsidRDefault="00847314" w:rsidP="0084731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الخلق </w:t>
      </w:r>
    </w:p>
    <w:p w:rsidR="00847314" w:rsidRDefault="00847314" w:rsidP="0084731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التسخير </w:t>
      </w:r>
    </w:p>
    <w:p w:rsidR="00847314" w:rsidRPr="00847314" w:rsidRDefault="00847314" w:rsidP="00847314">
      <w:pPr>
        <w:pStyle w:val="a3"/>
        <w:numPr>
          <w:ilvl w:val="0"/>
          <w:numId w:val="3"/>
        </w:numPr>
        <w:rPr>
          <w:rFonts w:ascii="Traditional Arabic" w:hAnsi="Traditional Arabic" w:cs="Traditional Arabic"/>
          <w:sz w:val="28"/>
          <w:szCs w:val="28"/>
          <w:u w:val="single"/>
        </w:rPr>
      </w:pPr>
      <w:r w:rsidRPr="00847314">
        <w:rPr>
          <w:rFonts w:ascii="Traditional Arabic" w:hAnsi="Traditional Arabic" w:cs="Traditional Arabic" w:hint="cs"/>
          <w:sz w:val="28"/>
          <w:szCs w:val="28"/>
          <w:u w:val="single"/>
          <w:rtl/>
        </w:rPr>
        <w:t xml:space="preserve">التقدير </w:t>
      </w:r>
    </w:p>
    <w:p w:rsidR="00847314" w:rsidRDefault="00847314" w:rsidP="0084731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الكون </w:t>
      </w:r>
    </w:p>
    <w:p w:rsidR="00847314" w:rsidRDefault="00847314" w:rsidP="00847314">
      <w:pPr>
        <w:pStyle w:val="a3"/>
        <w:ind w:left="1080"/>
        <w:rPr>
          <w:rFonts w:ascii="Traditional Arabic" w:hAnsi="Traditional Arabic" w:cs="Traditional Arabic"/>
          <w:sz w:val="28"/>
          <w:szCs w:val="28"/>
        </w:rPr>
      </w:pPr>
    </w:p>
    <w:p w:rsidR="003D5A17" w:rsidRDefault="003D5A17"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أول من تناول المعرفة من العلماء المسلمين : </w:t>
      </w:r>
      <w:r w:rsidRPr="003D5A17">
        <w:rPr>
          <w:rFonts w:ascii="Traditional Arabic" w:hAnsi="Traditional Arabic" w:cs="Traditional Arabic" w:hint="cs"/>
          <w:b/>
          <w:bCs/>
          <w:sz w:val="28"/>
          <w:szCs w:val="28"/>
          <w:highlight w:val="yellow"/>
          <w:rtl/>
        </w:rPr>
        <w:t>مهم</w:t>
      </w:r>
      <w:r>
        <w:rPr>
          <w:rFonts w:ascii="Traditional Arabic" w:hAnsi="Traditional Arabic" w:cs="Traditional Arabic" w:hint="cs"/>
          <w:b/>
          <w:bCs/>
          <w:sz w:val="28"/>
          <w:szCs w:val="28"/>
          <w:rtl/>
        </w:rPr>
        <w:t xml:space="preserve"> </w:t>
      </w:r>
    </w:p>
    <w:p w:rsidR="003D5A17" w:rsidRPr="003D5A17" w:rsidRDefault="003D5A17" w:rsidP="003D5A17">
      <w:pPr>
        <w:pStyle w:val="a3"/>
        <w:numPr>
          <w:ilvl w:val="0"/>
          <w:numId w:val="3"/>
        </w:numPr>
        <w:rPr>
          <w:rFonts w:ascii="Traditional Arabic" w:hAnsi="Traditional Arabic" w:cs="Traditional Arabic"/>
          <w:sz w:val="28"/>
          <w:szCs w:val="28"/>
        </w:rPr>
      </w:pPr>
      <w:r w:rsidRPr="003D5A17">
        <w:rPr>
          <w:rFonts w:ascii="Traditional Arabic" w:hAnsi="Traditional Arabic" w:cs="Traditional Arabic" w:hint="cs"/>
          <w:sz w:val="28"/>
          <w:szCs w:val="28"/>
          <w:rtl/>
        </w:rPr>
        <w:t xml:space="preserve">ابن سينا </w:t>
      </w:r>
    </w:p>
    <w:p w:rsidR="003D5A17" w:rsidRPr="003D5A17" w:rsidRDefault="003D5A17" w:rsidP="003D5A17">
      <w:pPr>
        <w:pStyle w:val="a3"/>
        <w:numPr>
          <w:ilvl w:val="0"/>
          <w:numId w:val="3"/>
        </w:numPr>
        <w:rPr>
          <w:rFonts w:ascii="Traditional Arabic" w:hAnsi="Traditional Arabic" w:cs="Traditional Arabic"/>
          <w:sz w:val="28"/>
          <w:szCs w:val="28"/>
        </w:rPr>
      </w:pPr>
      <w:r w:rsidRPr="003D5A17">
        <w:rPr>
          <w:rFonts w:ascii="Traditional Arabic" w:hAnsi="Traditional Arabic" w:cs="Traditional Arabic" w:hint="cs"/>
          <w:sz w:val="28"/>
          <w:szCs w:val="28"/>
          <w:rtl/>
        </w:rPr>
        <w:t xml:space="preserve">ابن رشد </w:t>
      </w:r>
    </w:p>
    <w:p w:rsidR="003D5A17" w:rsidRPr="003D5A17" w:rsidRDefault="003D5A17" w:rsidP="003D5A17">
      <w:pPr>
        <w:pStyle w:val="a3"/>
        <w:numPr>
          <w:ilvl w:val="0"/>
          <w:numId w:val="3"/>
        </w:numPr>
        <w:rPr>
          <w:rFonts w:ascii="Traditional Arabic" w:hAnsi="Traditional Arabic" w:cs="Traditional Arabic"/>
          <w:sz w:val="28"/>
          <w:szCs w:val="28"/>
          <w:u w:val="single"/>
        </w:rPr>
      </w:pPr>
      <w:r w:rsidRPr="003D5A17">
        <w:rPr>
          <w:rFonts w:ascii="Traditional Arabic" w:hAnsi="Traditional Arabic" w:cs="Traditional Arabic" w:hint="cs"/>
          <w:sz w:val="28"/>
          <w:szCs w:val="28"/>
          <w:u w:val="single"/>
          <w:rtl/>
        </w:rPr>
        <w:t xml:space="preserve">القاضي </w:t>
      </w:r>
      <w:r w:rsidRPr="003D5A17">
        <w:rPr>
          <w:rFonts w:ascii="Traditional Arabic" w:hAnsi="Traditional Arabic" w:cs="Traditional Arabic"/>
          <w:sz w:val="28"/>
          <w:szCs w:val="28"/>
          <w:u w:val="single"/>
          <w:rtl/>
        </w:rPr>
        <w:t>عبد الجبار المعتزلي</w:t>
      </w:r>
    </w:p>
    <w:p w:rsidR="003D5A17" w:rsidRPr="003D5A17" w:rsidRDefault="003D5A17" w:rsidP="003D5A17">
      <w:pPr>
        <w:pStyle w:val="a3"/>
        <w:numPr>
          <w:ilvl w:val="0"/>
          <w:numId w:val="3"/>
        </w:numPr>
        <w:rPr>
          <w:rFonts w:ascii="Traditional Arabic" w:hAnsi="Traditional Arabic" w:cs="Traditional Arabic"/>
          <w:sz w:val="28"/>
          <w:szCs w:val="28"/>
        </w:rPr>
      </w:pPr>
      <w:r w:rsidRPr="003D5A17">
        <w:rPr>
          <w:rFonts w:ascii="Traditional Arabic" w:hAnsi="Traditional Arabic" w:cs="Traditional Arabic" w:hint="cs"/>
          <w:sz w:val="28"/>
          <w:szCs w:val="28"/>
          <w:rtl/>
        </w:rPr>
        <w:t xml:space="preserve">البغدادي </w:t>
      </w:r>
    </w:p>
    <w:p w:rsidR="003D5A17" w:rsidRDefault="003D5A17" w:rsidP="003D5A17">
      <w:pPr>
        <w:pStyle w:val="a3"/>
        <w:ind w:left="1080"/>
        <w:rPr>
          <w:rFonts w:ascii="Traditional Arabic" w:hAnsi="Traditional Arabic" w:cs="Traditional Arabic"/>
          <w:b/>
          <w:bCs/>
          <w:sz w:val="28"/>
          <w:szCs w:val="28"/>
        </w:rPr>
      </w:pPr>
    </w:p>
    <w:p w:rsidR="00847314" w:rsidRPr="003D5A17" w:rsidRDefault="00847314" w:rsidP="003D5A17">
      <w:pPr>
        <w:pStyle w:val="a3"/>
        <w:numPr>
          <w:ilvl w:val="0"/>
          <w:numId w:val="2"/>
        </w:numPr>
        <w:rPr>
          <w:rFonts w:ascii="Traditional Arabic" w:hAnsi="Traditional Arabic" w:cs="Traditional Arabic"/>
          <w:b/>
          <w:bCs/>
          <w:sz w:val="28"/>
          <w:szCs w:val="28"/>
        </w:rPr>
      </w:pPr>
      <w:r w:rsidRPr="00847314">
        <w:rPr>
          <w:rFonts w:ascii="Traditional Arabic" w:hAnsi="Traditional Arabic" w:cs="Traditional Arabic"/>
          <w:b/>
          <w:bCs/>
          <w:sz w:val="28"/>
          <w:szCs w:val="28"/>
          <w:rtl/>
        </w:rPr>
        <w:t>ف</w:t>
      </w:r>
      <w:r w:rsidRPr="003D5A17">
        <w:rPr>
          <w:rFonts w:ascii="Traditional Arabic" w:hAnsi="Traditional Arabic" w:cs="Traditional Arabic"/>
          <w:b/>
          <w:bCs/>
          <w:sz w:val="28"/>
          <w:szCs w:val="28"/>
          <w:rtl/>
        </w:rPr>
        <w:t>ي المعرفة الإسلامية يحتاج العقل إلى تعزيز من مصدر مبرأ من الخطأ وهو</w:t>
      </w:r>
      <w:r w:rsidRPr="003D5A17">
        <w:rPr>
          <w:rFonts w:ascii="Traditional Arabic" w:hAnsi="Traditional Arabic" w:cs="Traditional Arabic" w:hint="cs"/>
          <w:b/>
          <w:bCs/>
          <w:sz w:val="28"/>
          <w:szCs w:val="28"/>
          <w:rtl/>
        </w:rPr>
        <w:t>:</w:t>
      </w:r>
    </w:p>
    <w:p w:rsidR="00847314" w:rsidRDefault="00847314" w:rsidP="0084731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الاجماع </w:t>
      </w:r>
    </w:p>
    <w:p w:rsidR="00847314" w:rsidRDefault="00847314" w:rsidP="0084731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القياس </w:t>
      </w:r>
    </w:p>
    <w:p w:rsidR="00847314" w:rsidRDefault="00847314" w:rsidP="0084731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التفضيل </w:t>
      </w:r>
    </w:p>
    <w:p w:rsidR="00847314" w:rsidRPr="00847314" w:rsidRDefault="00847314" w:rsidP="00847314">
      <w:pPr>
        <w:pStyle w:val="a3"/>
        <w:numPr>
          <w:ilvl w:val="0"/>
          <w:numId w:val="3"/>
        </w:numPr>
        <w:rPr>
          <w:rFonts w:ascii="Traditional Arabic" w:hAnsi="Traditional Arabic" w:cs="Traditional Arabic"/>
          <w:sz w:val="28"/>
          <w:szCs w:val="28"/>
          <w:u w:val="single"/>
        </w:rPr>
      </w:pPr>
      <w:r w:rsidRPr="00847314">
        <w:rPr>
          <w:rFonts w:ascii="Traditional Arabic" w:hAnsi="Traditional Arabic" w:cs="Traditional Arabic"/>
          <w:sz w:val="28"/>
          <w:szCs w:val="28"/>
          <w:u w:val="single"/>
          <w:rtl/>
        </w:rPr>
        <w:t xml:space="preserve"> الوحي </w:t>
      </w:r>
    </w:p>
    <w:p w:rsidR="00847314" w:rsidRPr="00847314" w:rsidRDefault="00847314" w:rsidP="00847314">
      <w:pPr>
        <w:pStyle w:val="a3"/>
        <w:ind w:left="1080"/>
        <w:rPr>
          <w:rFonts w:ascii="Traditional Arabic" w:hAnsi="Traditional Arabic" w:cs="Traditional Arabic"/>
          <w:sz w:val="28"/>
          <w:szCs w:val="28"/>
        </w:rPr>
      </w:pPr>
    </w:p>
    <w:p w:rsidR="00847314" w:rsidRPr="00847314" w:rsidRDefault="00847314" w:rsidP="003D5A17">
      <w:pPr>
        <w:pStyle w:val="a3"/>
        <w:numPr>
          <w:ilvl w:val="0"/>
          <w:numId w:val="2"/>
        </w:numPr>
        <w:rPr>
          <w:rFonts w:ascii="Traditional Arabic" w:hAnsi="Traditional Arabic" w:cs="Traditional Arabic"/>
          <w:b/>
          <w:bCs/>
          <w:sz w:val="28"/>
          <w:szCs w:val="28"/>
        </w:rPr>
      </w:pPr>
      <w:r w:rsidRPr="00847314">
        <w:rPr>
          <w:rFonts w:ascii="Traditional Arabic" w:hAnsi="Traditional Arabic" w:cs="Traditional Arabic"/>
          <w:b/>
          <w:bCs/>
          <w:sz w:val="28"/>
          <w:szCs w:val="28"/>
          <w:rtl/>
        </w:rPr>
        <w:t>الله يعلم الحقيقة وينزلها من خلال الوحي إلى خلقه و لايمكن أن تختلف عن الحقيقة الواقعية لأن الله سبحانه وهذا التطابق يقوم على مبادئ ثلاثة عليها ترتكز المعرفة الإسلامية كلها:</w:t>
      </w:r>
    </w:p>
    <w:p w:rsidR="00847314" w:rsidRPr="00847314" w:rsidRDefault="00847314" w:rsidP="00847314">
      <w:pPr>
        <w:pStyle w:val="a3"/>
        <w:numPr>
          <w:ilvl w:val="0"/>
          <w:numId w:val="3"/>
        </w:numPr>
        <w:rPr>
          <w:rFonts w:ascii="Traditional Arabic" w:hAnsi="Traditional Arabic" w:cs="Traditional Arabic"/>
          <w:sz w:val="28"/>
          <w:szCs w:val="28"/>
        </w:rPr>
      </w:pPr>
      <w:r w:rsidRPr="00847314">
        <w:rPr>
          <w:rFonts w:ascii="Traditional Arabic" w:hAnsi="Traditional Arabic" w:cs="Traditional Arabic"/>
          <w:sz w:val="28"/>
          <w:szCs w:val="28"/>
          <w:rtl/>
        </w:rPr>
        <w:t xml:space="preserve">إن وحدة الحقيقة تعني رفض أي إمكانية للتناقض بين الحقائق الواقعية وما يأتي به الوحي </w:t>
      </w:r>
    </w:p>
    <w:p w:rsidR="00847314" w:rsidRPr="00847314" w:rsidRDefault="00847314" w:rsidP="00847314">
      <w:pPr>
        <w:pStyle w:val="a3"/>
        <w:numPr>
          <w:ilvl w:val="0"/>
          <w:numId w:val="3"/>
        </w:numPr>
        <w:rPr>
          <w:rFonts w:ascii="Traditional Arabic" w:hAnsi="Traditional Arabic" w:cs="Traditional Arabic"/>
          <w:sz w:val="28"/>
          <w:szCs w:val="28"/>
          <w:rtl/>
        </w:rPr>
      </w:pPr>
      <w:r w:rsidRPr="00847314">
        <w:rPr>
          <w:rFonts w:ascii="Traditional Arabic" w:hAnsi="Traditional Arabic" w:cs="Traditional Arabic"/>
          <w:sz w:val="28"/>
          <w:szCs w:val="28"/>
          <w:rtl/>
        </w:rPr>
        <w:t xml:space="preserve">  إن وحدة الحقيقة تفرض أنه لا يوجد تعارض أو خلاف أو تفاوت مطلق بين العقل والوحي</w:t>
      </w:r>
    </w:p>
    <w:p w:rsidR="00847314" w:rsidRPr="00847314" w:rsidRDefault="00847314" w:rsidP="00847314">
      <w:pPr>
        <w:pStyle w:val="a3"/>
        <w:numPr>
          <w:ilvl w:val="0"/>
          <w:numId w:val="3"/>
        </w:numPr>
        <w:rPr>
          <w:rFonts w:ascii="Traditional Arabic" w:hAnsi="Traditional Arabic" w:cs="Traditional Arabic"/>
          <w:sz w:val="28"/>
          <w:szCs w:val="28"/>
          <w:rtl/>
        </w:rPr>
      </w:pPr>
      <w:r w:rsidRPr="00847314">
        <w:rPr>
          <w:rFonts w:ascii="Traditional Arabic" w:hAnsi="Traditional Arabic" w:cs="Traditional Arabic"/>
          <w:sz w:val="28"/>
          <w:szCs w:val="28"/>
          <w:rtl/>
        </w:rPr>
        <w:t xml:space="preserve"> إن وحدة الحقيقة، أو طبيعة قوانين المخلوقات والسنن الإلهية، تفرض أن باب البحث في طبيعة الخلق أو في أي جزئية منه لا يمكن أن يغلق، وذلك لأن سنن الله في خلقه غير محدودة</w:t>
      </w:r>
    </w:p>
    <w:p w:rsidR="00847314" w:rsidRPr="00847314" w:rsidRDefault="00847314" w:rsidP="00847314">
      <w:pPr>
        <w:pStyle w:val="a3"/>
        <w:numPr>
          <w:ilvl w:val="0"/>
          <w:numId w:val="3"/>
        </w:numPr>
        <w:rPr>
          <w:rFonts w:ascii="Traditional Arabic" w:hAnsi="Traditional Arabic" w:cs="Traditional Arabic"/>
          <w:sz w:val="28"/>
          <w:szCs w:val="28"/>
          <w:rtl/>
        </w:rPr>
      </w:pPr>
      <w:r w:rsidRPr="00847314">
        <w:rPr>
          <w:rFonts w:ascii="Traditional Arabic" w:hAnsi="Traditional Arabic" w:cs="Traditional Arabic"/>
          <w:sz w:val="28"/>
          <w:szCs w:val="28"/>
          <w:u w:val="single"/>
          <w:rtl/>
        </w:rPr>
        <w:t xml:space="preserve">كل ما سبق </w:t>
      </w:r>
    </w:p>
    <w:p w:rsidR="0003684D" w:rsidRDefault="0003684D" w:rsidP="00847314">
      <w:pPr>
        <w:pStyle w:val="a3"/>
        <w:ind w:left="1080"/>
        <w:rPr>
          <w:rFonts w:ascii="Traditional Arabic" w:hAnsi="Traditional Arabic" w:cs="Traditional Arabic"/>
          <w:sz w:val="28"/>
          <w:szCs w:val="28"/>
        </w:rPr>
      </w:pPr>
    </w:p>
    <w:p w:rsidR="0003684D" w:rsidRPr="00847314" w:rsidRDefault="00847314" w:rsidP="003D5A17">
      <w:pPr>
        <w:pStyle w:val="a3"/>
        <w:numPr>
          <w:ilvl w:val="0"/>
          <w:numId w:val="2"/>
        </w:numPr>
        <w:rPr>
          <w:rFonts w:ascii="Traditional Arabic" w:hAnsi="Traditional Arabic" w:cs="Traditional Arabic"/>
          <w:b/>
          <w:bCs/>
          <w:sz w:val="28"/>
          <w:szCs w:val="28"/>
        </w:rPr>
      </w:pPr>
      <w:r w:rsidRPr="00847314">
        <w:rPr>
          <w:rFonts w:ascii="Traditional Arabic" w:hAnsi="Traditional Arabic" w:cs="Traditional Arabic" w:hint="cs"/>
          <w:b/>
          <w:bCs/>
          <w:sz w:val="28"/>
          <w:szCs w:val="28"/>
          <w:rtl/>
        </w:rPr>
        <w:t>وحدة الحياة في المعرفة الإسلامية تتضمن :</w:t>
      </w:r>
    </w:p>
    <w:p w:rsidR="00847314" w:rsidRDefault="00847314" w:rsidP="00847314">
      <w:pPr>
        <w:pStyle w:val="a3"/>
        <w:numPr>
          <w:ilvl w:val="0"/>
          <w:numId w:val="3"/>
        </w:numPr>
        <w:rPr>
          <w:rFonts w:ascii="Traditional Arabic" w:hAnsi="Traditional Arabic" w:cs="Traditional Arabic"/>
          <w:sz w:val="28"/>
          <w:szCs w:val="28"/>
        </w:rPr>
      </w:pPr>
      <w:r w:rsidRPr="00847314">
        <w:rPr>
          <w:rFonts w:ascii="Traditional Arabic" w:hAnsi="Traditional Arabic" w:cs="Traditional Arabic"/>
          <w:sz w:val="28"/>
          <w:szCs w:val="28"/>
          <w:rtl/>
        </w:rPr>
        <w:t xml:space="preserve">  الأمانة</w:t>
      </w:r>
    </w:p>
    <w:p w:rsidR="00847314" w:rsidRDefault="00847314" w:rsidP="00847314">
      <w:pPr>
        <w:pStyle w:val="a3"/>
        <w:numPr>
          <w:ilvl w:val="0"/>
          <w:numId w:val="3"/>
        </w:numPr>
        <w:rPr>
          <w:rFonts w:ascii="Traditional Arabic" w:hAnsi="Traditional Arabic" w:cs="Traditional Arabic"/>
          <w:sz w:val="28"/>
          <w:szCs w:val="28"/>
        </w:rPr>
      </w:pPr>
      <w:r w:rsidRPr="00847314">
        <w:rPr>
          <w:rFonts w:ascii="Traditional Arabic" w:hAnsi="Traditional Arabic" w:cs="Traditional Arabic"/>
          <w:sz w:val="28"/>
          <w:szCs w:val="28"/>
          <w:rtl/>
        </w:rPr>
        <w:t xml:space="preserve"> الخلافة</w:t>
      </w:r>
    </w:p>
    <w:p w:rsidR="00847314" w:rsidRPr="00847314" w:rsidRDefault="00847314" w:rsidP="00847314">
      <w:pPr>
        <w:pStyle w:val="a3"/>
        <w:numPr>
          <w:ilvl w:val="0"/>
          <w:numId w:val="3"/>
        </w:numPr>
        <w:rPr>
          <w:rFonts w:ascii="Traditional Arabic" w:hAnsi="Traditional Arabic" w:cs="Traditional Arabic"/>
          <w:sz w:val="28"/>
          <w:szCs w:val="28"/>
        </w:rPr>
      </w:pPr>
      <w:r w:rsidRPr="00847314">
        <w:rPr>
          <w:rFonts w:ascii="Traditional Arabic" w:hAnsi="Traditional Arabic" w:cs="Traditional Arabic"/>
          <w:sz w:val="28"/>
          <w:szCs w:val="28"/>
          <w:rtl/>
        </w:rPr>
        <w:lastRenderedPageBreak/>
        <w:t xml:space="preserve"> الشمولية </w:t>
      </w:r>
    </w:p>
    <w:p w:rsidR="00847314" w:rsidRPr="00847314" w:rsidRDefault="00847314" w:rsidP="00847314">
      <w:pPr>
        <w:pStyle w:val="a3"/>
        <w:numPr>
          <w:ilvl w:val="0"/>
          <w:numId w:val="3"/>
        </w:numPr>
        <w:rPr>
          <w:rFonts w:ascii="Traditional Arabic" w:hAnsi="Traditional Arabic" w:cs="Traditional Arabic"/>
          <w:sz w:val="28"/>
          <w:szCs w:val="28"/>
          <w:u w:val="single"/>
        </w:rPr>
      </w:pPr>
      <w:r w:rsidRPr="00847314">
        <w:rPr>
          <w:rFonts w:ascii="Traditional Arabic" w:hAnsi="Traditional Arabic" w:cs="Traditional Arabic" w:hint="cs"/>
          <w:sz w:val="28"/>
          <w:szCs w:val="28"/>
          <w:u w:val="single"/>
          <w:rtl/>
        </w:rPr>
        <w:t xml:space="preserve">كل ما سبق </w:t>
      </w:r>
    </w:p>
    <w:p w:rsidR="00847314" w:rsidRDefault="00847314" w:rsidP="00847314">
      <w:pPr>
        <w:pStyle w:val="a3"/>
        <w:ind w:left="1080"/>
        <w:rPr>
          <w:rFonts w:ascii="Traditional Arabic" w:hAnsi="Traditional Arabic" w:cs="Traditional Arabic"/>
          <w:sz w:val="28"/>
          <w:szCs w:val="28"/>
        </w:rPr>
      </w:pPr>
    </w:p>
    <w:p w:rsidR="00847314" w:rsidRPr="00847314" w:rsidRDefault="00847314" w:rsidP="003D5A17">
      <w:pPr>
        <w:pStyle w:val="a3"/>
        <w:numPr>
          <w:ilvl w:val="0"/>
          <w:numId w:val="2"/>
        </w:numPr>
        <w:rPr>
          <w:rFonts w:ascii="Traditional Arabic" w:hAnsi="Traditional Arabic" w:cs="Traditional Arabic"/>
          <w:b/>
          <w:bCs/>
          <w:sz w:val="28"/>
          <w:szCs w:val="28"/>
        </w:rPr>
      </w:pPr>
      <w:r w:rsidRPr="00847314">
        <w:rPr>
          <w:rFonts w:ascii="Traditional Arabic" w:hAnsi="Traditional Arabic" w:cs="Traditional Arabic"/>
          <w:b/>
          <w:bCs/>
          <w:sz w:val="28"/>
          <w:szCs w:val="28"/>
          <w:rtl/>
        </w:rPr>
        <w:t xml:space="preserve">حمل الإنسان للأمانة الإلهية في مقام  النيابة عن الله في إنفاذ القوانين الأخلاقية التي هي والقوانين الدينية شيء واحد </w:t>
      </w:r>
      <w:r w:rsidRPr="00847314">
        <w:rPr>
          <w:rFonts w:ascii="Traditional Arabic" w:hAnsi="Traditional Arabic" w:cs="Traditional Arabic" w:hint="cs"/>
          <w:b/>
          <w:bCs/>
          <w:sz w:val="28"/>
          <w:szCs w:val="28"/>
          <w:rtl/>
        </w:rPr>
        <w:t xml:space="preserve"> :</w:t>
      </w:r>
    </w:p>
    <w:p w:rsidR="00847314" w:rsidRDefault="00847314" w:rsidP="00847314">
      <w:pPr>
        <w:pStyle w:val="a3"/>
        <w:numPr>
          <w:ilvl w:val="0"/>
          <w:numId w:val="3"/>
        </w:numPr>
        <w:rPr>
          <w:rFonts w:ascii="Traditional Arabic" w:hAnsi="Traditional Arabic" w:cs="Traditional Arabic"/>
          <w:sz w:val="28"/>
          <w:szCs w:val="28"/>
        </w:rPr>
      </w:pPr>
      <w:r w:rsidRPr="00847314">
        <w:rPr>
          <w:rFonts w:ascii="Traditional Arabic" w:hAnsi="Traditional Arabic" w:cs="Traditional Arabic"/>
          <w:sz w:val="28"/>
          <w:szCs w:val="28"/>
          <w:rtl/>
        </w:rPr>
        <w:t>الأمانة</w:t>
      </w:r>
    </w:p>
    <w:p w:rsidR="00847314" w:rsidRPr="00847314" w:rsidRDefault="00847314" w:rsidP="00847314">
      <w:pPr>
        <w:pStyle w:val="a3"/>
        <w:numPr>
          <w:ilvl w:val="0"/>
          <w:numId w:val="3"/>
        </w:numPr>
        <w:rPr>
          <w:rFonts w:ascii="Traditional Arabic" w:hAnsi="Traditional Arabic" w:cs="Traditional Arabic"/>
          <w:sz w:val="28"/>
          <w:szCs w:val="28"/>
          <w:u w:val="single"/>
        </w:rPr>
      </w:pPr>
      <w:r w:rsidRPr="00847314">
        <w:rPr>
          <w:rFonts w:ascii="Traditional Arabic" w:hAnsi="Traditional Arabic" w:cs="Traditional Arabic"/>
          <w:sz w:val="28"/>
          <w:szCs w:val="28"/>
          <w:u w:val="single"/>
          <w:rtl/>
        </w:rPr>
        <w:t xml:space="preserve"> الخلافة</w:t>
      </w:r>
    </w:p>
    <w:p w:rsidR="00847314" w:rsidRPr="00847314" w:rsidRDefault="00847314" w:rsidP="00847314">
      <w:pPr>
        <w:pStyle w:val="a3"/>
        <w:numPr>
          <w:ilvl w:val="0"/>
          <w:numId w:val="3"/>
        </w:numPr>
        <w:rPr>
          <w:rFonts w:ascii="Traditional Arabic" w:hAnsi="Traditional Arabic" w:cs="Traditional Arabic"/>
          <w:sz w:val="28"/>
          <w:szCs w:val="28"/>
        </w:rPr>
      </w:pPr>
      <w:r w:rsidRPr="00847314">
        <w:rPr>
          <w:rFonts w:ascii="Traditional Arabic" w:hAnsi="Traditional Arabic" w:cs="Traditional Arabic"/>
          <w:sz w:val="28"/>
          <w:szCs w:val="28"/>
          <w:rtl/>
        </w:rPr>
        <w:t xml:space="preserve"> الشمولية </w:t>
      </w:r>
    </w:p>
    <w:p w:rsidR="00847314" w:rsidRPr="00847314" w:rsidRDefault="00847314" w:rsidP="00847314">
      <w:pPr>
        <w:pStyle w:val="a3"/>
        <w:numPr>
          <w:ilvl w:val="0"/>
          <w:numId w:val="3"/>
        </w:numPr>
        <w:rPr>
          <w:rFonts w:ascii="Traditional Arabic" w:hAnsi="Traditional Arabic" w:cs="Traditional Arabic"/>
          <w:sz w:val="28"/>
          <w:szCs w:val="28"/>
        </w:rPr>
      </w:pPr>
      <w:r w:rsidRPr="00847314">
        <w:rPr>
          <w:rFonts w:ascii="Traditional Arabic" w:hAnsi="Traditional Arabic" w:cs="Traditional Arabic" w:hint="cs"/>
          <w:sz w:val="28"/>
          <w:szCs w:val="28"/>
          <w:rtl/>
        </w:rPr>
        <w:t xml:space="preserve">كل ما سبق </w:t>
      </w:r>
    </w:p>
    <w:p w:rsidR="00847314" w:rsidRDefault="00847314" w:rsidP="00847314">
      <w:pPr>
        <w:pStyle w:val="a3"/>
        <w:ind w:left="1080"/>
        <w:rPr>
          <w:rFonts w:ascii="Traditional Arabic" w:hAnsi="Traditional Arabic" w:cs="Traditional Arabic"/>
          <w:sz w:val="28"/>
          <w:szCs w:val="28"/>
          <w:rtl/>
        </w:rPr>
      </w:pPr>
    </w:p>
    <w:p w:rsidR="00847314" w:rsidRPr="00847314" w:rsidRDefault="00847314" w:rsidP="00847314">
      <w:pPr>
        <w:pStyle w:val="a3"/>
        <w:ind w:left="1080"/>
        <w:rPr>
          <w:rFonts w:ascii="Traditional Arabic" w:hAnsi="Traditional Arabic" w:cs="Traditional Arabic"/>
          <w:b/>
          <w:bCs/>
          <w:sz w:val="28"/>
          <w:szCs w:val="28"/>
          <w:rtl/>
        </w:rPr>
      </w:pPr>
      <w:r w:rsidRPr="00847314">
        <w:rPr>
          <w:rFonts w:ascii="Traditional Arabic" w:hAnsi="Traditional Arabic" w:cs="Traditional Arabic" w:hint="cs"/>
          <w:b/>
          <w:bCs/>
          <w:sz w:val="28"/>
          <w:szCs w:val="28"/>
          <w:highlight w:val="yellow"/>
          <w:rtl/>
        </w:rPr>
        <w:t>محاضرة 14</w:t>
      </w:r>
      <w:r w:rsidRPr="00847314">
        <w:rPr>
          <w:rFonts w:ascii="Traditional Arabic" w:hAnsi="Traditional Arabic" w:cs="Traditional Arabic" w:hint="cs"/>
          <w:b/>
          <w:bCs/>
          <w:sz w:val="28"/>
          <w:szCs w:val="28"/>
          <w:rtl/>
        </w:rPr>
        <w:t xml:space="preserve"> </w:t>
      </w:r>
    </w:p>
    <w:p w:rsidR="00847314" w:rsidRDefault="00847314" w:rsidP="00847314">
      <w:pPr>
        <w:pStyle w:val="a3"/>
        <w:ind w:left="1080"/>
        <w:rPr>
          <w:rFonts w:ascii="Traditional Arabic" w:hAnsi="Traditional Arabic" w:cs="Traditional Arabic"/>
          <w:sz w:val="28"/>
          <w:szCs w:val="28"/>
          <w:rtl/>
        </w:rPr>
      </w:pPr>
    </w:p>
    <w:p w:rsidR="00847314" w:rsidRPr="00847314" w:rsidRDefault="00847314" w:rsidP="00847314">
      <w:pPr>
        <w:pStyle w:val="a3"/>
        <w:ind w:left="1080"/>
        <w:rPr>
          <w:rFonts w:ascii="Traditional Arabic" w:hAnsi="Traditional Arabic" w:cs="Traditional Arabic"/>
          <w:b/>
          <w:bCs/>
          <w:sz w:val="28"/>
          <w:szCs w:val="28"/>
          <w:rtl/>
        </w:rPr>
      </w:pPr>
      <w:r w:rsidRPr="00847314">
        <w:rPr>
          <w:rFonts w:ascii="Traditional Arabic" w:hAnsi="Traditional Arabic" w:cs="Traditional Arabic" w:hint="cs"/>
          <w:b/>
          <w:bCs/>
          <w:sz w:val="28"/>
          <w:szCs w:val="28"/>
          <w:rtl/>
        </w:rPr>
        <w:t xml:space="preserve">مراجعة عامة </w:t>
      </w:r>
    </w:p>
    <w:p w:rsidR="00847314" w:rsidRPr="00847314" w:rsidRDefault="00847314" w:rsidP="00847314">
      <w:pPr>
        <w:pStyle w:val="a3"/>
        <w:ind w:left="1080"/>
        <w:rPr>
          <w:rFonts w:ascii="Traditional Arabic" w:hAnsi="Traditional Arabic" w:cs="Traditional Arabic"/>
          <w:sz w:val="28"/>
          <w:szCs w:val="28"/>
        </w:rPr>
      </w:pPr>
    </w:p>
    <w:p w:rsidR="0003684D" w:rsidRDefault="0003684D" w:rsidP="003D5A17">
      <w:pPr>
        <w:pStyle w:val="a3"/>
        <w:rPr>
          <w:rFonts w:ascii="Traditional Arabic" w:hAnsi="Traditional Arabic" w:cs="Traditional Arabic"/>
          <w:sz w:val="28"/>
          <w:szCs w:val="28"/>
        </w:rPr>
      </w:pPr>
    </w:p>
    <w:p w:rsidR="000262CE" w:rsidRDefault="000262CE" w:rsidP="000262CE">
      <w:pPr>
        <w:pStyle w:val="a3"/>
        <w:rPr>
          <w:rFonts w:ascii="Traditional Arabic" w:hAnsi="Traditional Arabic" w:cs="Traditional Arabic"/>
          <w:sz w:val="28"/>
          <w:szCs w:val="28"/>
          <w:rtl/>
        </w:rPr>
      </w:pPr>
    </w:p>
    <w:p w:rsidR="003D5A17" w:rsidRDefault="003D5A17" w:rsidP="000262CE">
      <w:pPr>
        <w:pStyle w:val="a3"/>
        <w:rPr>
          <w:rFonts w:ascii="Traditional Arabic" w:hAnsi="Traditional Arabic" w:cs="Traditional Arabic"/>
          <w:sz w:val="28"/>
          <w:szCs w:val="28"/>
          <w:rtl/>
        </w:rPr>
      </w:pPr>
    </w:p>
    <w:p w:rsidR="003D5A17" w:rsidRDefault="003D5A17" w:rsidP="000262CE">
      <w:pPr>
        <w:pStyle w:val="a3"/>
        <w:rPr>
          <w:rFonts w:ascii="Traditional Arabic" w:hAnsi="Traditional Arabic" w:cs="Traditional Arabic"/>
          <w:sz w:val="28"/>
          <w:szCs w:val="28"/>
          <w:rtl/>
        </w:rPr>
      </w:pPr>
    </w:p>
    <w:p w:rsidR="003D5A17" w:rsidRDefault="00326EC6" w:rsidP="000262CE">
      <w:pPr>
        <w:pStyle w:val="a3"/>
        <w:rPr>
          <w:rFonts w:ascii="Traditional Arabic" w:hAnsi="Traditional Arabic" w:cs="Traditional Arabic"/>
          <w:b/>
          <w:bCs/>
          <w:sz w:val="28"/>
          <w:szCs w:val="28"/>
          <w:rtl/>
        </w:rPr>
      </w:pPr>
      <w:r w:rsidRPr="00326EC6">
        <w:rPr>
          <w:rFonts w:ascii="Traditional Arabic" w:hAnsi="Traditional Arabic" w:cs="Traditional Arabic" w:hint="cs"/>
          <w:b/>
          <w:bCs/>
          <w:sz w:val="28"/>
          <w:szCs w:val="28"/>
          <w:rtl/>
        </w:rPr>
        <w:t>إعداد الفاروق 1434 هـ</w:t>
      </w:r>
    </w:p>
    <w:p w:rsidR="00326EC6" w:rsidRPr="00326EC6" w:rsidRDefault="00901FEA" w:rsidP="000262CE">
      <w:pPr>
        <w:pStyle w:val="a3"/>
        <w:rPr>
          <w:rFonts w:ascii="Traditional Arabic" w:hAnsi="Traditional Arabic" w:cs="Traditional Arabic"/>
          <w:b/>
          <w:bCs/>
          <w:sz w:val="28"/>
          <w:szCs w:val="28"/>
        </w:rPr>
      </w:pPr>
      <w:r>
        <w:rPr>
          <w:rFonts w:ascii="Traditional Arabic" w:hAnsi="Traditional Arabic" w:cs="Traditional Arabic"/>
          <w:b/>
          <w:bCs/>
          <w:noProof/>
          <w:sz w:val="28"/>
          <w:szCs w:val="28"/>
        </w:rPr>
        <w:pict>
          <v:shapetype id="_x0000_t74" coordsize="21600,21600" o:spt="74" path="m10860,2187c10451,1746,9529,1018,9015,730,7865,152,6685,,5415,,4175,152,2995,575,1967,1305,1150,2187,575,3222,242,4220,,5410,242,6560,575,7597l10860,21600,20995,7597v485,-1037,605,-2187,485,-3377c21115,3222,20420,2187,19632,1305,18575,575,17425,152,16275,,15005,,13735,152,12705,730v-529,288,-1451,1016,-1845,1457xe">
            <v:stroke joinstyle="miter"/>
            <v:path gradientshapeok="t" o:connecttype="custom" o:connectlocs="10860,2187;2928,10800;10860,21600;18672,10800" o:connectangles="270,180,90,0" textboxrect="5037,2277,16557,13677"/>
          </v:shapetype>
          <v:shape id="_x0000_s1029" type="#_x0000_t74" style="position:absolute;left:0;text-align:left;margin-left:330pt;margin-top:6.6pt;width:9pt;height:7.15pt;z-index:251661312" fillcolor="#c0504d [3205]" strokecolor="#f2f2f2 [3041]" strokeweight="1pt">
            <v:fill color2="#622423 [1605]" angle="-135" focus="100%" type="gradient"/>
            <v:shadow on="t" type="perspective" color="#e5b8b7 [1301]" opacity=".5" origin=",.5" offset="0,0" matrix=",-56756f,,.5"/>
            <w10:wrap anchorx="page"/>
          </v:shape>
        </w:pict>
      </w:r>
      <w:r w:rsidR="00326EC6">
        <w:rPr>
          <w:rFonts w:ascii="Traditional Arabic" w:hAnsi="Traditional Arabic" w:cs="Traditional Arabic" w:hint="cs"/>
          <w:b/>
          <w:bCs/>
          <w:sz w:val="28"/>
          <w:szCs w:val="28"/>
          <w:rtl/>
        </w:rPr>
        <w:t xml:space="preserve">دعواتكم </w:t>
      </w:r>
    </w:p>
    <w:sectPr w:rsidR="00326EC6" w:rsidRPr="00326EC6" w:rsidSect="00937112">
      <w:footerReference w:type="default" r:id="rId9"/>
      <w:pgSz w:w="11906" w:h="16838"/>
      <w:pgMar w:top="1440" w:right="1800" w:bottom="1440" w:left="180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1FEA" w:rsidRDefault="00901FEA" w:rsidP="00937112">
      <w:pPr>
        <w:spacing w:after="0" w:line="240" w:lineRule="auto"/>
      </w:pPr>
      <w:r>
        <w:separator/>
      </w:r>
    </w:p>
  </w:endnote>
  <w:endnote w:type="continuationSeparator" w:id="0">
    <w:p w:rsidR="00901FEA" w:rsidRDefault="00901FEA" w:rsidP="009371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raditional Arabic">
    <w:panose1 w:val="02020603050405020304"/>
    <w:charset w:val="00"/>
    <w:family w:val="roman"/>
    <w:pitch w:val="variable"/>
    <w:sig w:usb0="00002003" w:usb1="80000000" w:usb2="00000008" w:usb3="00000000" w:csb0="00000041"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n-ea">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02451551"/>
      <w:docPartObj>
        <w:docPartGallery w:val="Page Numbers (Bottom of Page)"/>
        <w:docPartUnique/>
      </w:docPartObj>
    </w:sdtPr>
    <w:sdtEndPr/>
    <w:sdtContent>
      <w:p w:rsidR="003D5A17" w:rsidRDefault="00901FEA">
        <w:pPr>
          <w:pStyle w:val="a6"/>
          <w:jc w:val="right"/>
        </w:pPr>
        <w:r>
          <w:fldChar w:fldCharType="begin"/>
        </w:r>
        <w:r>
          <w:instrText xml:space="preserve"> PAGE   \* MERGEFORMAT </w:instrText>
        </w:r>
        <w:r>
          <w:fldChar w:fldCharType="separate"/>
        </w:r>
        <w:r w:rsidR="00027209" w:rsidRPr="00027209">
          <w:rPr>
            <w:rFonts w:cs="Calibri"/>
            <w:noProof/>
            <w:rtl/>
            <w:lang w:val="ar-SA"/>
          </w:rPr>
          <w:t>64</w:t>
        </w:r>
        <w:r>
          <w:rPr>
            <w:rFonts w:cs="Calibri"/>
            <w:noProof/>
            <w:lang w:val="ar-SA"/>
          </w:rPr>
          <w:fldChar w:fldCharType="end"/>
        </w:r>
      </w:p>
    </w:sdtContent>
  </w:sdt>
  <w:p w:rsidR="003D5A17" w:rsidRDefault="003D5A17">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1FEA" w:rsidRDefault="00901FEA" w:rsidP="00937112">
      <w:pPr>
        <w:spacing w:after="0" w:line="240" w:lineRule="auto"/>
      </w:pPr>
      <w:r>
        <w:separator/>
      </w:r>
    </w:p>
  </w:footnote>
  <w:footnote w:type="continuationSeparator" w:id="0">
    <w:p w:rsidR="00901FEA" w:rsidRDefault="00901FEA" w:rsidP="0093711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357D53"/>
    <w:multiLevelType w:val="hybridMultilevel"/>
    <w:tmpl w:val="75A00C64"/>
    <w:lvl w:ilvl="0" w:tplc="2A2666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AD6309"/>
    <w:multiLevelType w:val="hybridMultilevel"/>
    <w:tmpl w:val="1572FF16"/>
    <w:lvl w:ilvl="0" w:tplc="9B849A62">
      <w:start w:val="1"/>
      <w:numFmt w:val="bullet"/>
      <w:lvlText w:val="-"/>
      <w:lvlJc w:val="left"/>
      <w:pPr>
        <w:tabs>
          <w:tab w:val="num" w:pos="720"/>
        </w:tabs>
        <w:ind w:left="720" w:hanging="360"/>
      </w:pPr>
      <w:rPr>
        <w:rFonts w:ascii="Times New Roman" w:hAnsi="Times New Roman" w:hint="default"/>
      </w:rPr>
    </w:lvl>
    <w:lvl w:ilvl="1" w:tplc="069A8406" w:tentative="1">
      <w:start w:val="1"/>
      <w:numFmt w:val="bullet"/>
      <w:lvlText w:val="-"/>
      <w:lvlJc w:val="left"/>
      <w:pPr>
        <w:tabs>
          <w:tab w:val="num" w:pos="1440"/>
        </w:tabs>
        <w:ind w:left="1440" w:hanging="360"/>
      </w:pPr>
      <w:rPr>
        <w:rFonts w:ascii="Times New Roman" w:hAnsi="Times New Roman" w:hint="default"/>
      </w:rPr>
    </w:lvl>
    <w:lvl w:ilvl="2" w:tplc="756E63E6" w:tentative="1">
      <w:start w:val="1"/>
      <w:numFmt w:val="bullet"/>
      <w:lvlText w:val="-"/>
      <w:lvlJc w:val="left"/>
      <w:pPr>
        <w:tabs>
          <w:tab w:val="num" w:pos="2160"/>
        </w:tabs>
        <w:ind w:left="2160" w:hanging="360"/>
      </w:pPr>
      <w:rPr>
        <w:rFonts w:ascii="Times New Roman" w:hAnsi="Times New Roman" w:hint="default"/>
      </w:rPr>
    </w:lvl>
    <w:lvl w:ilvl="3" w:tplc="F2BA623C" w:tentative="1">
      <w:start w:val="1"/>
      <w:numFmt w:val="bullet"/>
      <w:lvlText w:val="-"/>
      <w:lvlJc w:val="left"/>
      <w:pPr>
        <w:tabs>
          <w:tab w:val="num" w:pos="2880"/>
        </w:tabs>
        <w:ind w:left="2880" w:hanging="360"/>
      </w:pPr>
      <w:rPr>
        <w:rFonts w:ascii="Times New Roman" w:hAnsi="Times New Roman" w:hint="default"/>
      </w:rPr>
    </w:lvl>
    <w:lvl w:ilvl="4" w:tplc="2FAAF34E" w:tentative="1">
      <w:start w:val="1"/>
      <w:numFmt w:val="bullet"/>
      <w:lvlText w:val="-"/>
      <w:lvlJc w:val="left"/>
      <w:pPr>
        <w:tabs>
          <w:tab w:val="num" w:pos="3600"/>
        </w:tabs>
        <w:ind w:left="3600" w:hanging="360"/>
      </w:pPr>
      <w:rPr>
        <w:rFonts w:ascii="Times New Roman" w:hAnsi="Times New Roman" w:hint="default"/>
      </w:rPr>
    </w:lvl>
    <w:lvl w:ilvl="5" w:tplc="C08A19BE" w:tentative="1">
      <w:start w:val="1"/>
      <w:numFmt w:val="bullet"/>
      <w:lvlText w:val="-"/>
      <w:lvlJc w:val="left"/>
      <w:pPr>
        <w:tabs>
          <w:tab w:val="num" w:pos="4320"/>
        </w:tabs>
        <w:ind w:left="4320" w:hanging="360"/>
      </w:pPr>
      <w:rPr>
        <w:rFonts w:ascii="Times New Roman" w:hAnsi="Times New Roman" w:hint="default"/>
      </w:rPr>
    </w:lvl>
    <w:lvl w:ilvl="6" w:tplc="E6F04BD4" w:tentative="1">
      <w:start w:val="1"/>
      <w:numFmt w:val="bullet"/>
      <w:lvlText w:val="-"/>
      <w:lvlJc w:val="left"/>
      <w:pPr>
        <w:tabs>
          <w:tab w:val="num" w:pos="5040"/>
        </w:tabs>
        <w:ind w:left="5040" w:hanging="360"/>
      </w:pPr>
      <w:rPr>
        <w:rFonts w:ascii="Times New Roman" w:hAnsi="Times New Roman" w:hint="default"/>
      </w:rPr>
    </w:lvl>
    <w:lvl w:ilvl="7" w:tplc="6FE8AE54" w:tentative="1">
      <w:start w:val="1"/>
      <w:numFmt w:val="bullet"/>
      <w:lvlText w:val="-"/>
      <w:lvlJc w:val="left"/>
      <w:pPr>
        <w:tabs>
          <w:tab w:val="num" w:pos="5760"/>
        </w:tabs>
        <w:ind w:left="5760" w:hanging="360"/>
      </w:pPr>
      <w:rPr>
        <w:rFonts w:ascii="Times New Roman" w:hAnsi="Times New Roman" w:hint="default"/>
      </w:rPr>
    </w:lvl>
    <w:lvl w:ilvl="8" w:tplc="4BD22442" w:tentative="1">
      <w:start w:val="1"/>
      <w:numFmt w:val="bullet"/>
      <w:lvlText w:val="-"/>
      <w:lvlJc w:val="left"/>
      <w:pPr>
        <w:tabs>
          <w:tab w:val="num" w:pos="6480"/>
        </w:tabs>
        <w:ind w:left="6480" w:hanging="360"/>
      </w:pPr>
      <w:rPr>
        <w:rFonts w:ascii="Times New Roman" w:hAnsi="Times New Roman" w:hint="default"/>
      </w:rPr>
    </w:lvl>
  </w:abstractNum>
  <w:abstractNum w:abstractNumId="2">
    <w:nsid w:val="08112717"/>
    <w:multiLevelType w:val="hybridMultilevel"/>
    <w:tmpl w:val="A60EF0B0"/>
    <w:lvl w:ilvl="0" w:tplc="1214C6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D3974A9"/>
    <w:multiLevelType w:val="hybridMultilevel"/>
    <w:tmpl w:val="85F46644"/>
    <w:lvl w:ilvl="0" w:tplc="BE1CB9D2">
      <w:start w:val="1"/>
      <w:numFmt w:val="bullet"/>
      <w:lvlText w:val="-"/>
      <w:lvlJc w:val="left"/>
      <w:pPr>
        <w:tabs>
          <w:tab w:val="num" w:pos="720"/>
        </w:tabs>
        <w:ind w:left="720" w:hanging="360"/>
      </w:pPr>
      <w:rPr>
        <w:rFonts w:ascii="Times New Roman" w:hAnsi="Times New Roman" w:hint="default"/>
      </w:rPr>
    </w:lvl>
    <w:lvl w:ilvl="1" w:tplc="5854E00A" w:tentative="1">
      <w:start w:val="1"/>
      <w:numFmt w:val="bullet"/>
      <w:lvlText w:val="-"/>
      <w:lvlJc w:val="left"/>
      <w:pPr>
        <w:tabs>
          <w:tab w:val="num" w:pos="1440"/>
        </w:tabs>
        <w:ind w:left="1440" w:hanging="360"/>
      </w:pPr>
      <w:rPr>
        <w:rFonts w:ascii="Times New Roman" w:hAnsi="Times New Roman" w:hint="default"/>
      </w:rPr>
    </w:lvl>
    <w:lvl w:ilvl="2" w:tplc="9614FEB4" w:tentative="1">
      <w:start w:val="1"/>
      <w:numFmt w:val="bullet"/>
      <w:lvlText w:val="-"/>
      <w:lvlJc w:val="left"/>
      <w:pPr>
        <w:tabs>
          <w:tab w:val="num" w:pos="2160"/>
        </w:tabs>
        <w:ind w:left="2160" w:hanging="360"/>
      </w:pPr>
      <w:rPr>
        <w:rFonts w:ascii="Times New Roman" w:hAnsi="Times New Roman" w:hint="default"/>
      </w:rPr>
    </w:lvl>
    <w:lvl w:ilvl="3" w:tplc="E0524E1E" w:tentative="1">
      <w:start w:val="1"/>
      <w:numFmt w:val="bullet"/>
      <w:lvlText w:val="-"/>
      <w:lvlJc w:val="left"/>
      <w:pPr>
        <w:tabs>
          <w:tab w:val="num" w:pos="2880"/>
        </w:tabs>
        <w:ind w:left="2880" w:hanging="360"/>
      </w:pPr>
      <w:rPr>
        <w:rFonts w:ascii="Times New Roman" w:hAnsi="Times New Roman" w:hint="default"/>
      </w:rPr>
    </w:lvl>
    <w:lvl w:ilvl="4" w:tplc="31448EAA" w:tentative="1">
      <w:start w:val="1"/>
      <w:numFmt w:val="bullet"/>
      <w:lvlText w:val="-"/>
      <w:lvlJc w:val="left"/>
      <w:pPr>
        <w:tabs>
          <w:tab w:val="num" w:pos="3600"/>
        </w:tabs>
        <w:ind w:left="3600" w:hanging="360"/>
      </w:pPr>
      <w:rPr>
        <w:rFonts w:ascii="Times New Roman" w:hAnsi="Times New Roman" w:hint="default"/>
      </w:rPr>
    </w:lvl>
    <w:lvl w:ilvl="5" w:tplc="774045D0" w:tentative="1">
      <w:start w:val="1"/>
      <w:numFmt w:val="bullet"/>
      <w:lvlText w:val="-"/>
      <w:lvlJc w:val="left"/>
      <w:pPr>
        <w:tabs>
          <w:tab w:val="num" w:pos="4320"/>
        </w:tabs>
        <w:ind w:left="4320" w:hanging="360"/>
      </w:pPr>
      <w:rPr>
        <w:rFonts w:ascii="Times New Roman" w:hAnsi="Times New Roman" w:hint="default"/>
      </w:rPr>
    </w:lvl>
    <w:lvl w:ilvl="6" w:tplc="D19E3F7A" w:tentative="1">
      <w:start w:val="1"/>
      <w:numFmt w:val="bullet"/>
      <w:lvlText w:val="-"/>
      <w:lvlJc w:val="left"/>
      <w:pPr>
        <w:tabs>
          <w:tab w:val="num" w:pos="5040"/>
        </w:tabs>
        <w:ind w:left="5040" w:hanging="360"/>
      </w:pPr>
      <w:rPr>
        <w:rFonts w:ascii="Times New Roman" w:hAnsi="Times New Roman" w:hint="default"/>
      </w:rPr>
    </w:lvl>
    <w:lvl w:ilvl="7" w:tplc="A41A20A6" w:tentative="1">
      <w:start w:val="1"/>
      <w:numFmt w:val="bullet"/>
      <w:lvlText w:val="-"/>
      <w:lvlJc w:val="left"/>
      <w:pPr>
        <w:tabs>
          <w:tab w:val="num" w:pos="5760"/>
        </w:tabs>
        <w:ind w:left="5760" w:hanging="360"/>
      </w:pPr>
      <w:rPr>
        <w:rFonts w:ascii="Times New Roman" w:hAnsi="Times New Roman" w:hint="default"/>
      </w:rPr>
    </w:lvl>
    <w:lvl w:ilvl="8" w:tplc="FF2AA066" w:tentative="1">
      <w:start w:val="1"/>
      <w:numFmt w:val="bullet"/>
      <w:lvlText w:val="-"/>
      <w:lvlJc w:val="left"/>
      <w:pPr>
        <w:tabs>
          <w:tab w:val="num" w:pos="6480"/>
        </w:tabs>
        <w:ind w:left="6480" w:hanging="360"/>
      </w:pPr>
      <w:rPr>
        <w:rFonts w:ascii="Times New Roman" w:hAnsi="Times New Roman" w:hint="default"/>
      </w:rPr>
    </w:lvl>
  </w:abstractNum>
  <w:abstractNum w:abstractNumId="4">
    <w:nsid w:val="105E0C10"/>
    <w:multiLevelType w:val="hybridMultilevel"/>
    <w:tmpl w:val="75A00C64"/>
    <w:lvl w:ilvl="0" w:tplc="2A2666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3CF1C33"/>
    <w:multiLevelType w:val="hybridMultilevel"/>
    <w:tmpl w:val="F9D27F12"/>
    <w:lvl w:ilvl="0" w:tplc="701205E4">
      <w:start w:val="1"/>
      <w:numFmt w:val="bullet"/>
      <w:lvlText w:val="-"/>
      <w:lvlJc w:val="left"/>
      <w:pPr>
        <w:tabs>
          <w:tab w:val="num" w:pos="720"/>
        </w:tabs>
        <w:ind w:left="720" w:hanging="360"/>
      </w:pPr>
      <w:rPr>
        <w:rFonts w:ascii="Times New Roman" w:hAnsi="Times New Roman" w:hint="default"/>
      </w:rPr>
    </w:lvl>
    <w:lvl w:ilvl="1" w:tplc="7D86EAEA" w:tentative="1">
      <w:start w:val="1"/>
      <w:numFmt w:val="bullet"/>
      <w:lvlText w:val="-"/>
      <w:lvlJc w:val="left"/>
      <w:pPr>
        <w:tabs>
          <w:tab w:val="num" w:pos="1440"/>
        </w:tabs>
        <w:ind w:left="1440" w:hanging="360"/>
      </w:pPr>
      <w:rPr>
        <w:rFonts w:ascii="Times New Roman" w:hAnsi="Times New Roman" w:hint="default"/>
      </w:rPr>
    </w:lvl>
    <w:lvl w:ilvl="2" w:tplc="DA3EFC90" w:tentative="1">
      <w:start w:val="1"/>
      <w:numFmt w:val="bullet"/>
      <w:lvlText w:val="-"/>
      <w:lvlJc w:val="left"/>
      <w:pPr>
        <w:tabs>
          <w:tab w:val="num" w:pos="2160"/>
        </w:tabs>
        <w:ind w:left="2160" w:hanging="360"/>
      </w:pPr>
      <w:rPr>
        <w:rFonts w:ascii="Times New Roman" w:hAnsi="Times New Roman" w:hint="default"/>
      </w:rPr>
    </w:lvl>
    <w:lvl w:ilvl="3" w:tplc="DD70A824" w:tentative="1">
      <w:start w:val="1"/>
      <w:numFmt w:val="bullet"/>
      <w:lvlText w:val="-"/>
      <w:lvlJc w:val="left"/>
      <w:pPr>
        <w:tabs>
          <w:tab w:val="num" w:pos="2880"/>
        </w:tabs>
        <w:ind w:left="2880" w:hanging="360"/>
      </w:pPr>
      <w:rPr>
        <w:rFonts w:ascii="Times New Roman" w:hAnsi="Times New Roman" w:hint="default"/>
      </w:rPr>
    </w:lvl>
    <w:lvl w:ilvl="4" w:tplc="F5266144" w:tentative="1">
      <w:start w:val="1"/>
      <w:numFmt w:val="bullet"/>
      <w:lvlText w:val="-"/>
      <w:lvlJc w:val="left"/>
      <w:pPr>
        <w:tabs>
          <w:tab w:val="num" w:pos="3600"/>
        </w:tabs>
        <w:ind w:left="3600" w:hanging="360"/>
      </w:pPr>
      <w:rPr>
        <w:rFonts w:ascii="Times New Roman" w:hAnsi="Times New Roman" w:hint="default"/>
      </w:rPr>
    </w:lvl>
    <w:lvl w:ilvl="5" w:tplc="DE4A5206" w:tentative="1">
      <w:start w:val="1"/>
      <w:numFmt w:val="bullet"/>
      <w:lvlText w:val="-"/>
      <w:lvlJc w:val="left"/>
      <w:pPr>
        <w:tabs>
          <w:tab w:val="num" w:pos="4320"/>
        </w:tabs>
        <w:ind w:left="4320" w:hanging="360"/>
      </w:pPr>
      <w:rPr>
        <w:rFonts w:ascii="Times New Roman" w:hAnsi="Times New Roman" w:hint="default"/>
      </w:rPr>
    </w:lvl>
    <w:lvl w:ilvl="6" w:tplc="4056A47C" w:tentative="1">
      <w:start w:val="1"/>
      <w:numFmt w:val="bullet"/>
      <w:lvlText w:val="-"/>
      <w:lvlJc w:val="left"/>
      <w:pPr>
        <w:tabs>
          <w:tab w:val="num" w:pos="5040"/>
        </w:tabs>
        <w:ind w:left="5040" w:hanging="360"/>
      </w:pPr>
      <w:rPr>
        <w:rFonts w:ascii="Times New Roman" w:hAnsi="Times New Roman" w:hint="default"/>
      </w:rPr>
    </w:lvl>
    <w:lvl w:ilvl="7" w:tplc="C896B7F2" w:tentative="1">
      <w:start w:val="1"/>
      <w:numFmt w:val="bullet"/>
      <w:lvlText w:val="-"/>
      <w:lvlJc w:val="left"/>
      <w:pPr>
        <w:tabs>
          <w:tab w:val="num" w:pos="5760"/>
        </w:tabs>
        <w:ind w:left="5760" w:hanging="360"/>
      </w:pPr>
      <w:rPr>
        <w:rFonts w:ascii="Times New Roman" w:hAnsi="Times New Roman" w:hint="default"/>
      </w:rPr>
    </w:lvl>
    <w:lvl w:ilvl="8" w:tplc="4FECA096" w:tentative="1">
      <w:start w:val="1"/>
      <w:numFmt w:val="bullet"/>
      <w:lvlText w:val="-"/>
      <w:lvlJc w:val="left"/>
      <w:pPr>
        <w:tabs>
          <w:tab w:val="num" w:pos="6480"/>
        </w:tabs>
        <w:ind w:left="6480" w:hanging="360"/>
      </w:pPr>
      <w:rPr>
        <w:rFonts w:ascii="Times New Roman" w:hAnsi="Times New Roman" w:hint="default"/>
      </w:rPr>
    </w:lvl>
  </w:abstractNum>
  <w:abstractNum w:abstractNumId="6">
    <w:nsid w:val="190E60FF"/>
    <w:multiLevelType w:val="hybridMultilevel"/>
    <w:tmpl w:val="ACD63D1E"/>
    <w:lvl w:ilvl="0" w:tplc="28DABA20">
      <w:start w:val="1"/>
      <w:numFmt w:val="decimal"/>
      <w:lvlText w:val="%1."/>
      <w:lvlJc w:val="left"/>
      <w:pPr>
        <w:tabs>
          <w:tab w:val="num" w:pos="720"/>
        </w:tabs>
        <w:ind w:left="720" w:hanging="360"/>
      </w:pPr>
    </w:lvl>
    <w:lvl w:ilvl="1" w:tplc="FFC4AE0C" w:tentative="1">
      <w:start w:val="1"/>
      <w:numFmt w:val="decimal"/>
      <w:lvlText w:val="%2."/>
      <w:lvlJc w:val="left"/>
      <w:pPr>
        <w:tabs>
          <w:tab w:val="num" w:pos="1440"/>
        </w:tabs>
        <w:ind w:left="1440" w:hanging="360"/>
      </w:pPr>
    </w:lvl>
    <w:lvl w:ilvl="2" w:tplc="9C2E1E9C" w:tentative="1">
      <w:start w:val="1"/>
      <w:numFmt w:val="decimal"/>
      <w:lvlText w:val="%3."/>
      <w:lvlJc w:val="left"/>
      <w:pPr>
        <w:tabs>
          <w:tab w:val="num" w:pos="2160"/>
        </w:tabs>
        <w:ind w:left="2160" w:hanging="360"/>
      </w:pPr>
    </w:lvl>
    <w:lvl w:ilvl="3" w:tplc="B8E23144" w:tentative="1">
      <w:start w:val="1"/>
      <w:numFmt w:val="decimal"/>
      <w:lvlText w:val="%4."/>
      <w:lvlJc w:val="left"/>
      <w:pPr>
        <w:tabs>
          <w:tab w:val="num" w:pos="2880"/>
        </w:tabs>
        <w:ind w:left="2880" w:hanging="360"/>
      </w:pPr>
    </w:lvl>
    <w:lvl w:ilvl="4" w:tplc="6D70C918" w:tentative="1">
      <w:start w:val="1"/>
      <w:numFmt w:val="decimal"/>
      <w:lvlText w:val="%5."/>
      <w:lvlJc w:val="left"/>
      <w:pPr>
        <w:tabs>
          <w:tab w:val="num" w:pos="3600"/>
        </w:tabs>
        <w:ind w:left="3600" w:hanging="360"/>
      </w:pPr>
    </w:lvl>
    <w:lvl w:ilvl="5" w:tplc="272654A4" w:tentative="1">
      <w:start w:val="1"/>
      <w:numFmt w:val="decimal"/>
      <w:lvlText w:val="%6."/>
      <w:lvlJc w:val="left"/>
      <w:pPr>
        <w:tabs>
          <w:tab w:val="num" w:pos="4320"/>
        </w:tabs>
        <w:ind w:left="4320" w:hanging="360"/>
      </w:pPr>
    </w:lvl>
    <w:lvl w:ilvl="6" w:tplc="80EE8B8C" w:tentative="1">
      <w:start w:val="1"/>
      <w:numFmt w:val="decimal"/>
      <w:lvlText w:val="%7."/>
      <w:lvlJc w:val="left"/>
      <w:pPr>
        <w:tabs>
          <w:tab w:val="num" w:pos="5040"/>
        </w:tabs>
        <w:ind w:left="5040" w:hanging="360"/>
      </w:pPr>
    </w:lvl>
    <w:lvl w:ilvl="7" w:tplc="F2703A94" w:tentative="1">
      <w:start w:val="1"/>
      <w:numFmt w:val="decimal"/>
      <w:lvlText w:val="%8."/>
      <w:lvlJc w:val="left"/>
      <w:pPr>
        <w:tabs>
          <w:tab w:val="num" w:pos="5760"/>
        </w:tabs>
        <w:ind w:left="5760" w:hanging="360"/>
      </w:pPr>
    </w:lvl>
    <w:lvl w:ilvl="8" w:tplc="B19C2C9E" w:tentative="1">
      <w:start w:val="1"/>
      <w:numFmt w:val="decimal"/>
      <w:lvlText w:val="%9."/>
      <w:lvlJc w:val="left"/>
      <w:pPr>
        <w:tabs>
          <w:tab w:val="num" w:pos="6480"/>
        </w:tabs>
        <w:ind w:left="6480" w:hanging="360"/>
      </w:pPr>
    </w:lvl>
  </w:abstractNum>
  <w:abstractNum w:abstractNumId="7">
    <w:nsid w:val="225251C5"/>
    <w:multiLevelType w:val="hybridMultilevel"/>
    <w:tmpl w:val="76F8A7BE"/>
    <w:lvl w:ilvl="0" w:tplc="B836763C">
      <w:start w:val="1"/>
      <w:numFmt w:val="bullet"/>
      <w:lvlText w:val="-"/>
      <w:lvlJc w:val="left"/>
      <w:pPr>
        <w:tabs>
          <w:tab w:val="num" w:pos="720"/>
        </w:tabs>
        <w:ind w:left="720" w:hanging="360"/>
      </w:pPr>
      <w:rPr>
        <w:rFonts w:ascii="Times New Roman" w:hAnsi="Times New Roman" w:hint="default"/>
      </w:rPr>
    </w:lvl>
    <w:lvl w:ilvl="1" w:tplc="5FC22BC0" w:tentative="1">
      <w:start w:val="1"/>
      <w:numFmt w:val="bullet"/>
      <w:lvlText w:val="-"/>
      <w:lvlJc w:val="left"/>
      <w:pPr>
        <w:tabs>
          <w:tab w:val="num" w:pos="1440"/>
        </w:tabs>
        <w:ind w:left="1440" w:hanging="360"/>
      </w:pPr>
      <w:rPr>
        <w:rFonts w:ascii="Times New Roman" w:hAnsi="Times New Roman" w:hint="default"/>
      </w:rPr>
    </w:lvl>
    <w:lvl w:ilvl="2" w:tplc="B240DDB0" w:tentative="1">
      <w:start w:val="1"/>
      <w:numFmt w:val="bullet"/>
      <w:lvlText w:val="-"/>
      <w:lvlJc w:val="left"/>
      <w:pPr>
        <w:tabs>
          <w:tab w:val="num" w:pos="2160"/>
        </w:tabs>
        <w:ind w:left="2160" w:hanging="360"/>
      </w:pPr>
      <w:rPr>
        <w:rFonts w:ascii="Times New Roman" w:hAnsi="Times New Roman" w:hint="default"/>
      </w:rPr>
    </w:lvl>
    <w:lvl w:ilvl="3" w:tplc="6B68DC2C" w:tentative="1">
      <w:start w:val="1"/>
      <w:numFmt w:val="bullet"/>
      <w:lvlText w:val="-"/>
      <w:lvlJc w:val="left"/>
      <w:pPr>
        <w:tabs>
          <w:tab w:val="num" w:pos="2880"/>
        </w:tabs>
        <w:ind w:left="2880" w:hanging="360"/>
      </w:pPr>
      <w:rPr>
        <w:rFonts w:ascii="Times New Roman" w:hAnsi="Times New Roman" w:hint="default"/>
      </w:rPr>
    </w:lvl>
    <w:lvl w:ilvl="4" w:tplc="13FAD03C" w:tentative="1">
      <w:start w:val="1"/>
      <w:numFmt w:val="bullet"/>
      <w:lvlText w:val="-"/>
      <w:lvlJc w:val="left"/>
      <w:pPr>
        <w:tabs>
          <w:tab w:val="num" w:pos="3600"/>
        </w:tabs>
        <w:ind w:left="3600" w:hanging="360"/>
      </w:pPr>
      <w:rPr>
        <w:rFonts w:ascii="Times New Roman" w:hAnsi="Times New Roman" w:hint="default"/>
      </w:rPr>
    </w:lvl>
    <w:lvl w:ilvl="5" w:tplc="16B6CC00" w:tentative="1">
      <w:start w:val="1"/>
      <w:numFmt w:val="bullet"/>
      <w:lvlText w:val="-"/>
      <w:lvlJc w:val="left"/>
      <w:pPr>
        <w:tabs>
          <w:tab w:val="num" w:pos="4320"/>
        </w:tabs>
        <w:ind w:left="4320" w:hanging="360"/>
      </w:pPr>
      <w:rPr>
        <w:rFonts w:ascii="Times New Roman" w:hAnsi="Times New Roman" w:hint="default"/>
      </w:rPr>
    </w:lvl>
    <w:lvl w:ilvl="6" w:tplc="9322100C" w:tentative="1">
      <w:start w:val="1"/>
      <w:numFmt w:val="bullet"/>
      <w:lvlText w:val="-"/>
      <w:lvlJc w:val="left"/>
      <w:pPr>
        <w:tabs>
          <w:tab w:val="num" w:pos="5040"/>
        </w:tabs>
        <w:ind w:left="5040" w:hanging="360"/>
      </w:pPr>
      <w:rPr>
        <w:rFonts w:ascii="Times New Roman" w:hAnsi="Times New Roman" w:hint="default"/>
      </w:rPr>
    </w:lvl>
    <w:lvl w:ilvl="7" w:tplc="0D245FC6" w:tentative="1">
      <w:start w:val="1"/>
      <w:numFmt w:val="bullet"/>
      <w:lvlText w:val="-"/>
      <w:lvlJc w:val="left"/>
      <w:pPr>
        <w:tabs>
          <w:tab w:val="num" w:pos="5760"/>
        </w:tabs>
        <w:ind w:left="5760" w:hanging="360"/>
      </w:pPr>
      <w:rPr>
        <w:rFonts w:ascii="Times New Roman" w:hAnsi="Times New Roman" w:hint="default"/>
      </w:rPr>
    </w:lvl>
    <w:lvl w:ilvl="8" w:tplc="8D66E478" w:tentative="1">
      <w:start w:val="1"/>
      <w:numFmt w:val="bullet"/>
      <w:lvlText w:val="-"/>
      <w:lvlJc w:val="left"/>
      <w:pPr>
        <w:tabs>
          <w:tab w:val="num" w:pos="6480"/>
        </w:tabs>
        <w:ind w:left="6480" w:hanging="360"/>
      </w:pPr>
      <w:rPr>
        <w:rFonts w:ascii="Times New Roman" w:hAnsi="Times New Roman" w:hint="default"/>
      </w:rPr>
    </w:lvl>
  </w:abstractNum>
  <w:abstractNum w:abstractNumId="8">
    <w:nsid w:val="232F7576"/>
    <w:multiLevelType w:val="hybridMultilevel"/>
    <w:tmpl w:val="D1566746"/>
    <w:lvl w:ilvl="0" w:tplc="EBC2F334">
      <w:start w:val="440"/>
      <w:numFmt w:val="bullet"/>
      <w:lvlText w:val=""/>
      <w:lvlJc w:val="left"/>
      <w:pPr>
        <w:ind w:left="1080" w:hanging="360"/>
      </w:pPr>
      <w:rPr>
        <w:rFonts w:ascii="Wingdings" w:eastAsiaTheme="minorHAnsi" w:hAnsi="Wingdings" w:cs="Traditional Arabic"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2A681A57"/>
    <w:multiLevelType w:val="hybridMultilevel"/>
    <w:tmpl w:val="4BD22ABE"/>
    <w:lvl w:ilvl="0" w:tplc="3B9C57F0">
      <w:start w:val="1"/>
      <w:numFmt w:val="bullet"/>
      <w:lvlText w:val="-"/>
      <w:lvlJc w:val="left"/>
      <w:pPr>
        <w:tabs>
          <w:tab w:val="num" w:pos="720"/>
        </w:tabs>
        <w:ind w:left="720" w:hanging="360"/>
      </w:pPr>
      <w:rPr>
        <w:rFonts w:ascii="Times New Roman" w:hAnsi="Times New Roman" w:hint="default"/>
      </w:rPr>
    </w:lvl>
    <w:lvl w:ilvl="1" w:tplc="F83E0172" w:tentative="1">
      <w:start w:val="1"/>
      <w:numFmt w:val="bullet"/>
      <w:lvlText w:val="-"/>
      <w:lvlJc w:val="left"/>
      <w:pPr>
        <w:tabs>
          <w:tab w:val="num" w:pos="1440"/>
        </w:tabs>
        <w:ind w:left="1440" w:hanging="360"/>
      </w:pPr>
      <w:rPr>
        <w:rFonts w:ascii="Times New Roman" w:hAnsi="Times New Roman" w:hint="default"/>
      </w:rPr>
    </w:lvl>
    <w:lvl w:ilvl="2" w:tplc="C3065048" w:tentative="1">
      <w:start w:val="1"/>
      <w:numFmt w:val="bullet"/>
      <w:lvlText w:val="-"/>
      <w:lvlJc w:val="left"/>
      <w:pPr>
        <w:tabs>
          <w:tab w:val="num" w:pos="2160"/>
        </w:tabs>
        <w:ind w:left="2160" w:hanging="360"/>
      </w:pPr>
      <w:rPr>
        <w:rFonts w:ascii="Times New Roman" w:hAnsi="Times New Roman" w:hint="default"/>
      </w:rPr>
    </w:lvl>
    <w:lvl w:ilvl="3" w:tplc="6DBE8F92" w:tentative="1">
      <w:start w:val="1"/>
      <w:numFmt w:val="bullet"/>
      <w:lvlText w:val="-"/>
      <w:lvlJc w:val="left"/>
      <w:pPr>
        <w:tabs>
          <w:tab w:val="num" w:pos="2880"/>
        </w:tabs>
        <w:ind w:left="2880" w:hanging="360"/>
      </w:pPr>
      <w:rPr>
        <w:rFonts w:ascii="Times New Roman" w:hAnsi="Times New Roman" w:hint="default"/>
      </w:rPr>
    </w:lvl>
    <w:lvl w:ilvl="4" w:tplc="734A4F14" w:tentative="1">
      <w:start w:val="1"/>
      <w:numFmt w:val="bullet"/>
      <w:lvlText w:val="-"/>
      <w:lvlJc w:val="left"/>
      <w:pPr>
        <w:tabs>
          <w:tab w:val="num" w:pos="3600"/>
        </w:tabs>
        <w:ind w:left="3600" w:hanging="360"/>
      </w:pPr>
      <w:rPr>
        <w:rFonts w:ascii="Times New Roman" w:hAnsi="Times New Roman" w:hint="default"/>
      </w:rPr>
    </w:lvl>
    <w:lvl w:ilvl="5" w:tplc="0DC48EF8" w:tentative="1">
      <w:start w:val="1"/>
      <w:numFmt w:val="bullet"/>
      <w:lvlText w:val="-"/>
      <w:lvlJc w:val="left"/>
      <w:pPr>
        <w:tabs>
          <w:tab w:val="num" w:pos="4320"/>
        </w:tabs>
        <w:ind w:left="4320" w:hanging="360"/>
      </w:pPr>
      <w:rPr>
        <w:rFonts w:ascii="Times New Roman" w:hAnsi="Times New Roman" w:hint="default"/>
      </w:rPr>
    </w:lvl>
    <w:lvl w:ilvl="6" w:tplc="3E9443B8" w:tentative="1">
      <w:start w:val="1"/>
      <w:numFmt w:val="bullet"/>
      <w:lvlText w:val="-"/>
      <w:lvlJc w:val="left"/>
      <w:pPr>
        <w:tabs>
          <w:tab w:val="num" w:pos="5040"/>
        </w:tabs>
        <w:ind w:left="5040" w:hanging="360"/>
      </w:pPr>
      <w:rPr>
        <w:rFonts w:ascii="Times New Roman" w:hAnsi="Times New Roman" w:hint="default"/>
      </w:rPr>
    </w:lvl>
    <w:lvl w:ilvl="7" w:tplc="75DCFC58" w:tentative="1">
      <w:start w:val="1"/>
      <w:numFmt w:val="bullet"/>
      <w:lvlText w:val="-"/>
      <w:lvlJc w:val="left"/>
      <w:pPr>
        <w:tabs>
          <w:tab w:val="num" w:pos="5760"/>
        </w:tabs>
        <w:ind w:left="5760" w:hanging="360"/>
      </w:pPr>
      <w:rPr>
        <w:rFonts w:ascii="Times New Roman" w:hAnsi="Times New Roman" w:hint="default"/>
      </w:rPr>
    </w:lvl>
    <w:lvl w:ilvl="8" w:tplc="76A06AB0" w:tentative="1">
      <w:start w:val="1"/>
      <w:numFmt w:val="bullet"/>
      <w:lvlText w:val="-"/>
      <w:lvlJc w:val="left"/>
      <w:pPr>
        <w:tabs>
          <w:tab w:val="num" w:pos="6480"/>
        </w:tabs>
        <w:ind w:left="6480" w:hanging="360"/>
      </w:pPr>
      <w:rPr>
        <w:rFonts w:ascii="Times New Roman" w:hAnsi="Times New Roman" w:hint="default"/>
      </w:rPr>
    </w:lvl>
  </w:abstractNum>
  <w:abstractNum w:abstractNumId="10">
    <w:nsid w:val="2DA725DF"/>
    <w:multiLevelType w:val="hybridMultilevel"/>
    <w:tmpl w:val="4A3A1D3A"/>
    <w:lvl w:ilvl="0" w:tplc="A6E29D8A">
      <w:start w:val="1"/>
      <w:numFmt w:val="bullet"/>
      <w:lvlText w:val="-"/>
      <w:lvlJc w:val="left"/>
      <w:pPr>
        <w:tabs>
          <w:tab w:val="num" w:pos="720"/>
        </w:tabs>
        <w:ind w:left="720" w:hanging="360"/>
      </w:pPr>
      <w:rPr>
        <w:rFonts w:ascii="Times New Roman" w:hAnsi="Times New Roman" w:hint="default"/>
      </w:rPr>
    </w:lvl>
    <w:lvl w:ilvl="1" w:tplc="1DC8EE52" w:tentative="1">
      <w:start w:val="1"/>
      <w:numFmt w:val="bullet"/>
      <w:lvlText w:val="-"/>
      <w:lvlJc w:val="left"/>
      <w:pPr>
        <w:tabs>
          <w:tab w:val="num" w:pos="1440"/>
        </w:tabs>
        <w:ind w:left="1440" w:hanging="360"/>
      </w:pPr>
      <w:rPr>
        <w:rFonts w:ascii="Times New Roman" w:hAnsi="Times New Roman" w:hint="default"/>
      </w:rPr>
    </w:lvl>
    <w:lvl w:ilvl="2" w:tplc="59A8FC94" w:tentative="1">
      <w:start w:val="1"/>
      <w:numFmt w:val="bullet"/>
      <w:lvlText w:val="-"/>
      <w:lvlJc w:val="left"/>
      <w:pPr>
        <w:tabs>
          <w:tab w:val="num" w:pos="2160"/>
        </w:tabs>
        <w:ind w:left="2160" w:hanging="360"/>
      </w:pPr>
      <w:rPr>
        <w:rFonts w:ascii="Times New Roman" w:hAnsi="Times New Roman" w:hint="default"/>
      </w:rPr>
    </w:lvl>
    <w:lvl w:ilvl="3" w:tplc="4544B116" w:tentative="1">
      <w:start w:val="1"/>
      <w:numFmt w:val="bullet"/>
      <w:lvlText w:val="-"/>
      <w:lvlJc w:val="left"/>
      <w:pPr>
        <w:tabs>
          <w:tab w:val="num" w:pos="2880"/>
        </w:tabs>
        <w:ind w:left="2880" w:hanging="360"/>
      </w:pPr>
      <w:rPr>
        <w:rFonts w:ascii="Times New Roman" w:hAnsi="Times New Roman" w:hint="default"/>
      </w:rPr>
    </w:lvl>
    <w:lvl w:ilvl="4" w:tplc="49745F6A" w:tentative="1">
      <w:start w:val="1"/>
      <w:numFmt w:val="bullet"/>
      <w:lvlText w:val="-"/>
      <w:lvlJc w:val="left"/>
      <w:pPr>
        <w:tabs>
          <w:tab w:val="num" w:pos="3600"/>
        </w:tabs>
        <w:ind w:left="3600" w:hanging="360"/>
      </w:pPr>
      <w:rPr>
        <w:rFonts w:ascii="Times New Roman" w:hAnsi="Times New Roman" w:hint="default"/>
      </w:rPr>
    </w:lvl>
    <w:lvl w:ilvl="5" w:tplc="F87AEA4C" w:tentative="1">
      <w:start w:val="1"/>
      <w:numFmt w:val="bullet"/>
      <w:lvlText w:val="-"/>
      <w:lvlJc w:val="left"/>
      <w:pPr>
        <w:tabs>
          <w:tab w:val="num" w:pos="4320"/>
        </w:tabs>
        <w:ind w:left="4320" w:hanging="360"/>
      </w:pPr>
      <w:rPr>
        <w:rFonts w:ascii="Times New Roman" w:hAnsi="Times New Roman" w:hint="default"/>
      </w:rPr>
    </w:lvl>
    <w:lvl w:ilvl="6" w:tplc="F75AF542" w:tentative="1">
      <w:start w:val="1"/>
      <w:numFmt w:val="bullet"/>
      <w:lvlText w:val="-"/>
      <w:lvlJc w:val="left"/>
      <w:pPr>
        <w:tabs>
          <w:tab w:val="num" w:pos="5040"/>
        </w:tabs>
        <w:ind w:left="5040" w:hanging="360"/>
      </w:pPr>
      <w:rPr>
        <w:rFonts w:ascii="Times New Roman" w:hAnsi="Times New Roman" w:hint="default"/>
      </w:rPr>
    </w:lvl>
    <w:lvl w:ilvl="7" w:tplc="98F211D2" w:tentative="1">
      <w:start w:val="1"/>
      <w:numFmt w:val="bullet"/>
      <w:lvlText w:val="-"/>
      <w:lvlJc w:val="left"/>
      <w:pPr>
        <w:tabs>
          <w:tab w:val="num" w:pos="5760"/>
        </w:tabs>
        <w:ind w:left="5760" w:hanging="360"/>
      </w:pPr>
      <w:rPr>
        <w:rFonts w:ascii="Times New Roman" w:hAnsi="Times New Roman" w:hint="default"/>
      </w:rPr>
    </w:lvl>
    <w:lvl w:ilvl="8" w:tplc="24122A76" w:tentative="1">
      <w:start w:val="1"/>
      <w:numFmt w:val="bullet"/>
      <w:lvlText w:val="-"/>
      <w:lvlJc w:val="left"/>
      <w:pPr>
        <w:tabs>
          <w:tab w:val="num" w:pos="6480"/>
        </w:tabs>
        <w:ind w:left="6480" w:hanging="360"/>
      </w:pPr>
      <w:rPr>
        <w:rFonts w:ascii="Times New Roman" w:hAnsi="Times New Roman" w:hint="default"/>
      </w:rPr>
    </w:lvl>
  </w:abstractNum>
  <w:abstractNum w:abstractNumId="11">
    <w:nsid w:val="33B26457"/>
    <w:multiLevelType w:val="hybridMultilevel"/>
    <w:tmpl w:val="45FEAB98"/>
    <w:lvl w:ilvl="0" w:tplc="58288F62">
      <w:start w:val="1"/>
      <w:numFmt w:val="bullet"/>
      <w:lvlText w:val="-"/>
      <w:lvlJc w:val="left"/>
      <w:pPr>
        <w:tabs>
          <w:tab w:val="num" w:pos="720"/>
        </w:tabs>
        <w:ind w:left="720" w:hanging="360"/>
      </w:pPr>
      <w:rPr>
        <w:rFonts w:ascii="Times New Roman" w:hAnsi="Times New Roman" w:hint="default"/>
      </w:rPr>
    </w:lvl>
    <w:lvl w:ilvl="1" w:tplc="1B502B1A" w:tentative="1">
      <w:start w:val="1"/>
      <w:numFmt w:val="bullet"/>
      <w:lvlText w:val="-"/>
      <w:lvlJc w:val="left"/>
      <w:pPr>
        <w:tabs>
          <w:tab w:val="num" w:pos="1440"/>
        </w:tabs>
        <w:ind w:left="1440" w:hanging="360"/>
      </w:pPr>
      <w:rPr>
        <w:rFonts w:ascii="Times New Roman" w:hAnsi="Times New Roman" w:hint="default"/>
      </w:rPr>
    </w:lvl>
    <w:lvl w:ilvl="2" w:tplc="DF6E1A26" w:tentative="1">
      <w:start w:val="1"/>
      <w:numFmt w:val="bullet"/>
      <w:lvlText w:val="-"/>
      <w:lvlJc w:val="left"/>
      <w:pPr>
        <w:tabs>
          <w:tab w:val="num" w:pos="2160"/>
        </w:tabs>
        <w:ind w:left="2160" w:hanging="360"/>
      </w:pPr>
      <w:rPr>
        <w:rFonts w:ascii="Times New Roman" w:hAnsi="Times New Roman" w:hint="default"/>
      </w:rPr>
    </w:lvl>
    <w:lvl w:ilvl="3" w:tplc="7026E180" w:tentative="1">
      <w:start w:val="1"/>
      <w:numFmt w:val="bullet"/>
      <w:lvlText w:val="-"/>
      <w:lvlJc w:val="left"/>
      <w:pPr>
        <w:tabs>
          <w:tab w:val="num" w:pos="2880"/>
        </w:tabs>
        <w:ind w:left="2880" w:hanging="360"/>
      </w:pPr>
      <w:rPr>
        <w:rFonts w:ascii="Times New Roman" w:hAnsi="Times New Roman" w:hint="default"/>
      </w:rPr>
    </w:lvl>
    <w:lvl w:ilvl="4" w:tplc="720C96D4" w:tentative="1">
      <w:start w:val="1"/>
      <w:numFmt w:val="bullet"/>
      <w:lvlText w:val="-"/>
      <w:lvlJc w:val="left"/>
      <w:pPr>
        <w:tabs>
          <w:tab w:val="num" w:pos="3600"/>
        </w:tabs>
        <w:ind w:left="3600" w:hanging="360"/>
      </w:pPr>
      <w:rPr>
        <w:rFonts w:ascii="Times New Roman" w:hAnsi="Times New Roman" w:hint="default"/>
      </w:rPr>
    </w:lvl>
    <w:lvl w:ilvl="5" w:tplc="B9440328" w:tentative="1">
      <w:start w:val="1"/>
      <w:numFmt w:val="bullet"/>
      <w:lvlText w:val="-"/>
      <w:lvlJc w:val="left"/>
      <w:pPr>
        <w:tabs>
          <w:tab w:val="num" w:pos="4320"/>
        </w:tabs>
        <w:ind w:left="4320" w:hanging="360"/>
      </w:pPr>
      <w:rPr>
        <w:rFonts w:ascii="Times New Roman" w:hAnsi="Times New Roman" w:hint="default"/>
      </w:rPr>
    </w:lvl>
    <w:lvl w:ilvl="6" w:tplc="4CD01BE8" w:tentative="1">
      <w:start w:val="1"/>
      <w:numFmt w:val="bullet"/>
      <w:lvlText w:val="-"/>
      <w:lvlJc w:val="left"/>
      <w:pPr>
        <w:tabs>
          <w:tab w:val="num" w:pos="5040"/>
        </w:tabs>
        <w:ind w:left="5040" w:hanging="360"/>
      </w:pPr>
      <w:rPr>
        <w:rFonts w:ascii="Times New Roman" w:hAnsi="Times New Roman" w:hint="default"/>
      </w:rPr>
    </w:lvl>
    <w:lvl w:ilvl="7" w:tplc="10E6A1CC" w:tentative="1">
      <w:start w:val="1"/>
      <w:numFmt w:val="bullet"/>
      <w:lvlText w:val="-"/>
      <w:lvlJc w:val="left"/>
      <w:pPr>
        <w:tabs>
          <w:tab w:val="num" w:pos="5760"/>
        </w:tabs>
        <w:ind w:left="5760" w:hanging="360"/>
      </w:pPr>
      <w:rPr>
        <w:rFonts w:ascii="Times New Roman" w:hAnsi="Times New Roman" w:hint="default"/>
      </w:rPr>
    </w:lvl>
    <w:lvl w:ilvl="8" w:tplc="7CEAC3B6" w:tentative="1">
      <w:start w:val="1"/>
      <w:numFmt w:val="bullet"/>
      <w:lvlText w:val="-"/>
      <w:lvlJc w:val="left"/>
      <w:pPr>
        <w:tabs>
          <w:tab w:val="num" w:pos="6480"/>
        </w:tabs>
        <w:ind w:left="6480" w:hanging="360"/>
      </w:pPr>
      <w:rPr>
        <w:rFonts w:ascii="Times New Roman" w:hAnsi="Times New Roman" w:hint="default"/>
      </w:rPr>
    </w:lvl>
  </w:abstractNum>
  <w:abstractNum w:abstractNumId="12">
    <w:nsid w:val="34FB2CF4"/>
    <w:multiLevelType w:val="hybridMultilevel"/>
    <w:tmpl w:val="7172ABDE"/>
    <w:lvl w:ilvl="0" w:tplc="0E9A8D52">
      <w:start w:val="1"/>
      <w:numFmt w:val="bullet"/>
      <w:lvlText w:val="-"/>
      <w:lvlJc w:val="left"/>
      <w:pPr>
        <w:tabs>
          <w:tab w:val="num" w:pos="720"/>
        </w:tabs>
        <w:ind w:left="720" w:hanging="360"/>
      </w:pPr>
      <w:rPr>
        <w:rFonts w:ascii="Times New Roman" w:hAnsi="Times New Roman" w:hint="default"/>
      </w:rPr>
    </w:lvl>
    <w:lvl w:ilvl="1" w:tplc="F2FE8996" w:tentative="1">
      <w:start w:val="1"/>
      <w:numFmt w:val="bullet"/>
      <w:lvlText w:val="-"/>
      <w:lvlJc w:val="left"/>
      <w:pPr>
        <w:tabs>
          <w:tab w:val="num" w:pos="1440"/>
        </w:tabs>
        <w:ind w:left="1440" w:hanging="360"/>
      </w:pPr>
      <w:rPr>
        <w:rFonts w:ascii="Times New Roman" w:hAnsi="Times New Roman" w:hint="default"/>
      </w:rPr>
    </w:lvl>
    <w:lvl w:ilvl="2" w:tplc="C298E9A6" w:tentative="1">
      <w:start w:val="1"/>
      <w:numFmt w:val="bullet"/>
      <w:lvlText w:val="-"/>
      <w:lvlJc w:val="left"/>
      <w:pPr>
        <w:tabs>
          <w:tab w:val="num" w:pos="2160"/>
        </w:tabs>
        <w:ind w:left="2160" w:hanging="360"/>
      </w:pPr>
      <w:rPr>
        <w:rFonts w:ascii="Times New Roman" w:hAnsi="Times New Roman" w:hint="default"/>
      </w:rPr>
    </w:lvl>
    <w:lvl w:ilvl="3" w:tplc="4BB609F0" w:tentative="1">
      <w:start w:val="1"/>
      <w:numFmt w:val="bullet"/>
      <w:lvlText w:val="-"/>
      <w:lvlJc w:val="left"/>
      <w:pPr>
        <w:tabs>
          <w:tab w:val="num" w:pos="2880"/>
        </w:tabs>
        <w:ind w:left="2880" w:hanging="360"/>
      </w:pPr>
      <w:rPr>
        <w:rFonts w:ascii="Times New Roman" w:hAnsi="Times New Roman" w:hint="default"/>
      </w:rPr>
    </w:lvl>
    <w:lvl w:ilvl="4" w:tplc="BDAE5520" w:tentative="1">
      <w:start w:val="1"/>
      <w:numFmt w:val="bullet"/>
      <w:lvlText w:val="-"/>
      <w:lvlJc w:val="left"/>
      <w:pPr>
        <w:tabs>
          <w:tab w:val="num" w:pos="3600"/>
        </w:tabs>
        <w:ind w:left="3600" w:hanging="360"/>
      </w:pPr>
      <w:rPr>
        <w:rFonts w:ascii="Times New Roman" w:hAnsi="Times New Roman" w:hint="default"/>
      </w:rPr>
    </w:lvl>
    <w:lvl w:ilvl="5" w:tplc="156053A6" w:tentative="1">
      <w:start w:val="1"/>
      <w:numFmt w:val="bullet"/>
      <w:lvlText w:val="-"/>
      <w:lvlJc w:val="left"/>
      <w:pPr>
        <w:tabs>
          <w:tab w:val="num" w:pos="4320"/>
        </w:tabs>
        <w:ind w:left="4320" w:hanging="360"/>
      </w:pPr>
      <w:rPr>
        <w:rFonts w:ascii="Times New Roman" w:hAnsi="Times New Roman" w:hint="default"/>
      </w:rPr>
    </w:lvl>
    <w:lvl w:ilvl="6" w:tplc="9FCE13AC" w:tentative="1">
      <w:start w:val="1"/>
      <w:numFmt w:val="bullet"/>
      <w:lvlText w:val="-"/>
      <w:lvlJc w:val="left"/>
      <w:pPr>
        <w:tabs>
          <w:tab w:val="num" w:pos="5040"/>
        </w:tabs>
        <w:ind w:left="5040" w:hanging="360"/>
      </w:pPr>
      <w:rPr>
        <w:rFonts w:ascii="Times New Roman" w:hAnsi="Times New Roman" w:hint="default"/>
      </w:rPr>
    </w:lvl>
    <w:lvl w:ilvl="7" w:tplc="2F007F46" w:tentative="1">
      <w:start w:val="1"/>
      <w:numFmt w:val="bullet"/>
      <w:lvlText w:val="-"/>
      <w:lvlJc w:val="left"/>
      <w:pPr>
        <w:tabs>
          <w:tab w:val="num" w:pos="5760"/>
        </w:tabs>
        <w:ind w:left="5760" w:hanging="360"/>
      </w:pPr>
      <w:rPr>
        <w:rFonts w:ascii="Times New Roman" w:hAnsi="Times New Roman" w:hint="default"/>
      </w:rPr>
    </w:lvl>
    <w:lvl w:ilvl="8" w:tplc="0F06CBEA" w:tentative="1">
      <w:start w:val="1"/>
      <w:numFmt w:val="bullet"/>
      <w:lvlText w:val="-"/>
      <w:lvlJc w:val="left"/>
      <w:pPr>
        <w:tabs>
          <w:tab w:val="num" w:pos="6480"/>
        </w:tabs>
        <w:ind w:left="6480" w:hanging="360"/>
      </w:pPr>
      <w:rPr>
        <w:rFonts w:ascii="Times New Roman" w:hAnsi="Times New Roman" w:hint="default"/>
      </w:rPr>
    </w:lvl>
  </w:abstractNum>
  <w:abstractNum w:abstractNumId="13">
    <w:nsid w:val="3D71623B"/>
    <w:multiLevelType w:val="hybridMultilevel"/>
    <w:tmpl w:val="75A00C64"/>
    <w:lvl w:ilvl="0" w:tplc="2A2666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AD9251E"/>
    <w:multiLevelType w:val="hybridMultilevel"/>
    <w:tmpl w:val="2F204044"/>
    <w:lvl w:ilvl="0" w:tplc="F5020100">
      <w:start w:val="1"/>
      <w:numFmt w:val="bullet"/>
      <w:lvlText w:val="-"/>
      <w:lvlJc w:val="left"/>
      <w:pPr>
        <w:tabs>
          <w:tab w:val="num" w:pos="720"/>
        </w:tabs>
        <w:ind w:left="720" w:hanging="360"/>
      </w:pPr>
      <w:rPr>
        <w:rFonts w:ascii="Times New Roman" w:hAnsi="Times New Roman" w:hint="default"/>
      </w:rPr>
    </w:lvl>
    <w:lvl w:ilvl="1" w:tplc="DCA8C6EA" w:tentative="1">
      <w:start w:val="1"/>
      <w:numFmt w:val="bullet"/>
      <w:lvlText w:val="-"/>
      <w:lvlJc w:val="left"/>
      <w:pPr>
        <w:tabs>
          <w:tab w:val="num" w:pos="1440"/>
        </w:tabs>
        <w:ind w:left="1440" w:hanging="360"/>
      </w:pPr>
      <w:rPr>
        <w:rFonts w:ascii="Times New Roman" w:hAnsi="Times New Roman" w:hint="default"/>
      </w:rPr>
    </w:lvl>
    <w:lvl w:ilvl="2" w:tplc="B566AE60" w:tentative="1">
      <w:start w:val="1"/>
      <w:numFmt w:val="bullet"/>
      <w:lvlText w:val="-"/>
      <w:lvlJc w:val="left"/>
      <w:pPr>
        <w:tabs>
          <w:tab w:val="num" w:pos="2160"/>
        </w:tabs>
        <w:ind w:left="2160" w:hanging="360"/>
      </w:pPr>
      <w:rPr>
        <w:rFonts w:ascii="Times New Roman" w:hAnsi="Times New Roman" w:hint="default"/>
      </w:rPr>
    </w:lvl>
    <w:lvl w:ilvl="3" w:tplc="20A0FB1E" w:tentative="1">
      <w:start w:val="1"/>
      <w:numFmt w:val="bullet"/>
      <w:lvlText w:val="-"/>
      <w:lvlJc w:val="left"/>
      <w:pPr>
        <w:tabs>
          <w:tab w:val="num" w:pos="2880"/>
        </w:tabs>
        <w:ind w:left="2880" w:hanging="360"/>
      </w:pPr>
      <w:rPr>
        <w:rFonts w:ascii="Times New Roman" w:hAnsi="Times New Roman" w:hint="default"/>
      </w:rPr>
    </w:lvl>
    <w:lvl w:ilvl="4" w:tplc="58AC4CBA" w:tentative="1">
      <w:start w:val="1"/>
      <w:numFmt w:val="bullet"/>
      <w:lvlText w:val="-"/>
      <w:lvlJc w:val="left"/>
      <w:pPr>
        <w:tabs>
          <w:tab w:val="num" w:pos="3600"/>
        </w:tabs>
        <w:ind w:left="3600" w:hanging="360"/>
      </w:pPr>
      <w:rPr>
        <w:rFonts w:ascii="Times New Roman" w:hAnsi="Times New Roman" w:hint="default"/>
      </w:rPr>
    </w:lvl>
    <w:lvl w:ilvl="5" w:tplc="E0F24322" w:tentative="1">
      <w:start w:val="1"/>
      <w:numFmt w:val="bullet"/>
      <w:lvlText w:val="-"/>
      <w:lvlJc w:val="left"/>
      <w:pPr>
        <w:tabs>
          <w:tab w:val="num" w:pos="4320"/>
        </w:tabs>
        <w:ind w:left="4320" w:hanging="360"/>
      </w:pPr>
      <w:rPr>
        <w:rFonts w:ascii="Times New Roman" w:hAnsi="Times New Roman" w:hint="default"/>
      </w:rPr>
    </w:lvl>
    <w:lvl w:ilvl="6" w:tplc="C242DCD0" w:tentative="1">
      <w:start w:val="1"/>
      <w:numFmt w:val="bullet"/>
      <w:lvlText w:val="-"/>
      <w:lvlJc w:val="left"/>
      <w:pPr>
        <w:tabs>
          <w:tab w:val="num" w:pos="5040"/>
        </w:tabs>
        <w:ind w:left="5040" w:hanging="360"/>
      </w:pPr>
      <w:rPr>
        <w:rFonts w:ascii="Times New Roman" w:hAnsi="Times New Roman" w:hint="default"/>
      </w:rPr>
    </w:lvl>
    <w:lvl w:ilvl="7" w:tplc="98FC939E" w:tentative="1">
      <w:start w:val="1"/>
      <w:numFmt w:val="bullet"/>
      <w:lvlText w:val="-"/>
      <w:lvlJc w:val="left"/>
      <w:pPr>
        <w:tabs>
          <w:tab w:val="num" w:pos="5760"/>
        </w:tabs>
        <w:ind w:left="5760" w:hanging="360"/>
      </w:pPr>
      <w:rPr>
        <w:rFonts w:ascii="Times New Roman" w:hAnsi="Times New Roman" w:hint="default"/>
      </w:rPr>
    </w:lvl>
    <w:lvl w:ilvl="8" w:tplc="77A433F2" w:tentative="1">
      <w:start w:val="1"/>
      <w:numFmt w:val="bullet"/>
      <w:lvlText w:val="-"/>
      <w:lvlJc w:val="left"/>
      <w:pPr>
        <w:tabs>
          <w:tab w:val="num" w:pos="6480"/>
        </w:tabs>
        <w:ind w:left="6480" w:hanging="360"/>
      </w:pPr>
      <w:rPr>
        <w:rFonts w:ascii="Times New Roman" w:hAnsi="Times New Roman" w:hint="default"/>
      </w:rPr>
    </w:lvl>
  </w:abstractNum>
  <w:abstractNum w:abstractNumId="15">
    <w:nsid w:val="4E8E6965"/>
    <w:multiLevelType w:val="hybridMultilevel"/>
    <w:tmpl w:val="75A00C64"/>
    <w:lvl w:ilvl="0" w:tplc="2A2666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FC801DF"/>
    <w:multiLevelType w:val="hybridMultilevel"/>
    <w:tmpl w:val="E320DB54"/>
    <w:lvl w:ilvl="0" w:tplc="C51A22E8">
      <w:start w:val="1"/>
      <w:numFmt w:val="bullet"/>
      <w:lvlText w:val="-"/>
      <w:lvlJc w:val="left"/>
      <w:pPr>
        <w:tabs>
          <w:tab w:val="num" w:pos="720"/>
        </w:tabs>
        <w:ind w:left="720" w:hanging="360"/>
      </w:pPr>
      <w:rPr>
        <w:rFonts w:ascii="Times New Roman" w:hAnsi="Times New Roman" w:hint="default"/>
      </w:rPr>
    </w:lvl>
    <w:lvl w:ilvl="1" w:tplc="92A8C40A" w:tentative="1">
      <w:start w:val="1"/>
      <w:numFmt w:val="bullet"/>
      <w:lvlText w:val="-"/>
      <w:lvlJc w:val="left"/>
      <w:pPr>
        <w:tabs>
          <w:tab w:val="num" w:pos="1440"/>
        </w:tabs>
        <w:ind w:left="1440" w:hanging="360"/>
      </w:pPr>
      <w:rPr>
        <w:rFonts w:ascii="Times New Roman" w:hAnsi="Times New Roman" w:hint="default"/>
      </w:rPr>
    </w:lvl>
    <w:lvl w:ilvl="2" w:tplc="3FF89F54" w:tentative="1">
      <w:start w:val="1"/>
      <w:numFmt w:val="bullet"/>
      <w:lvlText w:val="-"/>
      <w:lvlJc w:val="left"/>
      <w:pPr>
        <w:tabs>
          <w:tab w:val="num" w:pos="2160"/>
        </w:tabs>
        <w:ind w:left="2160" w:hanging="360"/>
      </w:pPr>
      <w:rPr>
        <w:rFonts w:ascii="Times New Roman" w:hAnsi="Times New Roman" w:hint="default"/>
      </w:rPr>
    </w:lvl>
    <w:lvl w:ilvl="3" w:tplc="E638887C" w:tentative="1">
      <w:start w:val="1"/>
      <w:numFmt w:val="bullet"/>
      <w:lvlText w:val="-"/>
      <w:lvlJc w:val="left"/>
      <w:pPr>
        <w:tabs>
          <w:tab w:val="num" w:pos="2880"/>
        </w:tabs>
        <w:ind w:left="2880" w:hanging="360"/>
      </w:pPr>
      <w:rPr>
        <w:rFonts w:ascii="Times New Roman" w:hAnsi="Times New Roman" w:hint="default"/>
      </w:rPr>
    </w:lvl>
    <w:lvl w:ilvl="4" w:tplc="667E6312" w:tentative="1">
      <w:start w:val="1"/>
      <w:numFmt w:val="bullet"/>
      <w:lvlText w:val="-"/>
      <w:lvlJc w:val="left"/>
      <w:pPr>
        <w:tabs>
          <w:tab w:val="num" w:pos="3600"/>
        </w:tabs>
        <w:ind w:left="3600" w:hanging="360"/>
      </w:pPr>
      <w:rPr>
        <w:rFonts w:ascii="Times New Roman" w:hAnsi="Times New Roman" w:hint="default"/>
      </w:rPr>
    </w:lvl>
    <w:lvl w:ilvl="5" w:tplc="059EC0F0" w:tentative="1">
      <w:start w:val="1"/>
      <w:numFmt w:val="bullet"/>
      <w:lvlText w:val="-"/>
      <w:lvlJc w:val="left"/>
      <w:pPr>
        <w:tabs>
          <w:tab w:val="num" w:pos="4320"/>
        </w:tabs>
        <w:ind w:left="4320" w:hanging="360"/>
      </w:pPr>
      <w:rPr>
        <w:rFonts w:ascii="Times New Roman" w:hAnsi="Times New Roman" w:hint="default"/>
      </w:rPr>
    </w:lvl>
    <w:lvl w:ilvl="6" w:tplc="61E05760" w:tentative="1">
      <w:start w:val="1"/>
      <w:numFmt w:val="bullet"/>
      <w:lvlText w:val="-"/>
      <w:lvlJc w:val="left"/>
      <w:pPr>
        <w:tabs>
          <w:tab w:val="num" w:pos="5040"/>
        </w:tabs>
        <w:ind w:left="5040" w:hanging="360"/>
      </w:pPr>
      <w:rPr>
        <w:rFonts w:ascii="Times New Roman" w:hAnsi="Times New Roman" w:hint="default"/>
      </w:rPr>
    </w:lvl>
    <w:lvl w:ilvl="7" w:tplc="72188018" w:tentative="1">
      <w:start w:val="1"/>
      <w:numFmt w:val="bullet"/>
      <w:lvlText w:val="-"/>
      <w:lvlJc w:val="left"/>
      <w:pPr>
        <w:tabs>
          <w:tab w:val="num" w:pos="5760"/>
        </w:tabs>
        <w:ind w:left="5760" w:hanging="360"/>
      </w:pPr>
      <w:rPr>
        <w:rFonts w:ascii="Times New Roman" w:hAnsi="Times New Roman" w:hint="default"/>
      </w:rPr>
    </w:lvl>
    <w:lvl w:ilvl="8" w:tplc="C19022FA" w:tentative="1">
      <w:start w:val="1"/>
      <w:numFmt w:val="bullet"/>
      <w:lvlText w:val="-"/>
      <w:lvlJc w:val="left"/>
      <w:pPr>
        <w:tabs>
          <w:tab w:val="num" w:pos="6480"/>
        </w:tabs>
        <w:ind w:left="6480" w:hanging="360"/>
      </w:pPr>
      <w:rPr>
        <w:rFonts w:ascii="Times New Roman" w:hAnsi="Times New Roman" w:hint="default"/>
      </w:rPr>
    </w:lvl>
  </w:abstractNum>
  <w:abstractNum w:abstractNumId="17">
    <w:nsid w:val="52931155"/>
    <w:multiLevelType w:val="hybridMultilevel"/>
    <w:tmpl w:val="41FE1518"/>
    <w:lvl w:ilvl="0" w:tplc="9D507DC6">
      <w:start w:val="1"/>
      <w:numFmt w:val="bullet"/>
      <w:lvlText w:val="-"/>
      <w:lvlJc w:val="left"/>
      <w:pPr>
        <w:tabs>
          <w:tab w:val="num" w:pos="720"/>
        </w:tabs>
        <w:ind w:left="720" w:hanging="360"/>
      </w:pPr>
      <w:rPr>
        <w:rFonts w:ascii="Times New Roman" w:hAnsi="Times New Roman" w:hint="default"/>
      </w:rPr>
    </w:lvl>
    <w:lvl w:ilvl="1" w:tplc="87BA4DD6" w:tentative="1">
      <w:start w:val="1"/>
      <w:numFmt w:val="bullet"/>
      <w:lvlText w:val="-"/>
      <w:lvlJc w:val="left"/>
      <w:pPr>
        <w:tabs>
          <w:tab w:val="num" w:pos="1440"/>
        </w:tabs>
        <w:ind w:left="1440" w:hanging="360"/>
      </w:pPr>
      <w:rPr>
        <w:rFonts w:ascii="Times New Roman" w:hAnsi="Times New Roman" w:hint="default"/>
      </w:rPr>
    </w:lvl>
    <w:lvl w:ilvl="2" w:tplc="9DFC78AE" w:tentative="1">
      <w:start w:val="1"/>
      <w:numFmt w:val="bullet"/>
      <w:lvlText w:val="-"/>
      <w:lvlJc w:val="left"/>
      <w:pPr>
        <w:tabs>
          <w:tab w:val="num" w:pos="2160"/>
        </w:tabs>
        <w:ind w:left="2160" w:hanging="360"/>
      </w:pPr>
      <w:rPr>
        <w:rFonts w:ascii="Times New Roman" w:hAnsi="Times New Roman" w:hint="default"/>
      </w:rPr>
    </w:lvl>
    <w:lvl w:ilvl="3" w:tplc="42786C22" w:tentative="1">
      <w:start w:val="1"/>
      <w:numFmt w:val="bullet"/>
      <w:lvlText w:val="-"/>
      <w:lvlJc w:val="left"/>
      <w:pPr>
        <w:tabs>
          <w:tab w:val="num" w:pos="2880"/>
        </w:tabs>
        <w:ind w:left="2880" w:hanging="360"/>
      </w:pPr>
      <w:rPr>
        <w:rFonts w:ascii="Times New Roman" w:hAnsi="Times New Roman" w:hint="default"/>
      </w:rPr>
    </w:lvl>
    <w:lvl w:ilvl="4" w:tplc="DBCE05A0" w:tentative="1">
      <w:start w:val="1"/>
      <w:numFmt w:val="bullet"/>
      <w:lvlText w:val="-"/>
      <w:lvlJc w:val="left"/>
      <w:pPr>
        <w:tabs>
          <w:tab w:val="num" w:pos="3600"/>
        </w:tabs>
        <w:ind w:left="3600" w:hanging="360"/>
      </w:pPr>
      <w:rPr>
        <w:rFonts w:ascii="Times New Roman" w:hAnsi="Times New Roman" w:hint="default"/>
      </w:rPr>
    </w:lvl>
    <w:lvl w:ilvl="5" w:tplc="3AD8DDEC" w:tentative="1">
      <w:start w:val="1"/>
      <w:numFmt w:val="bullet"/>
      <w:lvlText w:val="-"/>
      <w:lvlJc w:val="left"/>
      <w:pPr>
        <w:tabs>
          <w:tab w:val="num" w:pos="4320"/>
        </w:tabs>
        <w:ind w:left="4320" w:hanging="360"/>
      </w:pPr>
      <w:rPr>
        <w:rFonts w:ascii="Times New Roman" w:hAnsi="Times New Roman" w:hint="default"/>
      </w:rPr>
    </w:lvl>
    <w:lvl w:ilvl="6" w:tplc="220C9D34" w:tentative="1">
      <w:start w:val="1"/>
      <w:numFmt w:val="bullet"/>
      <w:lvlText w:val="-"/>
      <w:lvlJc w:val="left"/>
      <w:pPr>
        <w:tabs>
          <w:tab w:val="num" w:pos="5040"/>
        </w:tabs>
        <w:ind w:left="5040" w:hanging="360"/>
      </w:pPr>
      <w:rPr>
        <w:rFonts w:ascii="Times New Roman" w:hAnsi="Times New Roman" w:hint="default"/>
      </w:rPr>
    </w:lvl>
    <w:lvl w:ilvl="7" w:tplc="3EE2EE92" w:tentative="1">
      <w:start w:val="1"/>
      <w:numFmt w:val="bullet"/>
      <w:lvlText w:val="-"/>
      <w:lvlJc w:val="left"/>
      <w:pPr>
        <w:tabs>
          <w:tab w:val="num" w:pos="5760"/>
        </w:tabs>
        <w:ind w:left="5760" w:hanging="360"/>
      </w:pPr>
      <w:rPr>
        <w:rFonts w:ascii="Times New Roman" w:hAnsi="Times New Roman" w:hint="default"/>
      </w:rPr>
    </w:lvl>
    <w:lvl w:ilvl="8" w:tplc="F4D4EC5A" w:tentative="1">
      <w:start w:val="1"/>
      <w:numFmt w:val="bullet"/>
      <w:lvlText w:val="-"/>
      <w:lvlJc w:val="left"/>
      <w:pPr>
        <w:tabs>
          <w:tab w:val="num" w:pos="6480"/>
        </w:tabs>
        <w:ind w:left="6480" w:hanging="360"/>
      </w:pPr>
      <w:rPr>
        <w:rFonts w:ascii="Times New Roman" w:hAnsi="Times New Roman" w:hint="default"/>
      </w:rPr>
    </w:lvl>
  </w:abstractNum>
  <w:abstractNum w:abstractNumId="18">
    <w:nsid w:val="532A2E3E"/>
    <w:multiLevelType w:val="hybridMultilevel"/>
    <w:tmpl w:val="7A00C10E"/>
    <w:lvl w:ilvl="0" w:tplc="C1B26DBA">
      <w:start w:val="1"/>
      <w:numFmt w:val="bullet"/>
      <w:lvlText w:val="-"/>
      <w:lvlJc w:val="left"/>
      <w:pPr>
        <w:tabs>
          <w:tab w:val="num" w:pos="720"/>
        </w:tabs>
        <w:ind w:left="720" w:hanging="360"/>
      </w:pPr>
      <w:rPr>
        <w:rFonts w:ascii="Times New Roman" w:hAnsi="Times New Roman" w:hint="default"/>
      </w:rPr>
    </w:lvl>
    <w:lvl w:ilvl="1" w:tplc="FB080BEC" w:tentative="1">
      <w:start w:val="1"/>
      <w:numFmt w:val="bullet"/>
      <w:lvlText w:val="-"/>
      <w:lvlJc w:val="left"/>
      <w:pPr>
        <w:tabs>
          <w:tab w:val="num" w:pos="1440"/>
        </w:tabs>
        <w:ind w:left="1440" w:hanging="360"/>
      </w:pPr>
      <w:rPr>
        <w:rFonts w:ascii="Times New Roman" w:hAnsi="Times New Roman" w:hint="default"/>
      </w:rPr>
    </w:lvl>
    <w:lvl w:ilvl="2" w:tplc="CC86D7C4" w:tentative="1">
      <w:start w:val="1"/>
      <w:numFmt w:val="bullet"/>
      <w:lvlText w:val="-"/>
      <w:lvlJc w:val="left"/>
      <w:pPr>
        <w:tabs>
          <w:tab w:val="num" w:pos="2160"/>
        </w:tabs>
        <w:ind w:left="2160" w:hanging="360"/>
      </w:pPr>
      <w:rPr>
        <w:rFonts w:ascii="Times New Roman" w:hAnsi="Times New Roman" w:hint="default"/>
      </w:rPr>
    </w:lvl>
    <w:lvl w:ilvl="3" w:tplc="28E2BD46" w:tentative="1">
      <w:start w:val="1"/>
      <w:numFmt w:val="bullet"/>
      <w:lvlText w:val="-"/>
      <w:lvlJc w:val="left"/>
      <w:pPr>
        <w:tabs>
          <w:tab w:val="num" w:pos="2880"/>
        </w:tabs>
        <w:ind w:left="2880" w:hanging="360"/>
      </w:pPr>
      <w:rPr>
        <w:rFonts w:ascii="Times New Roman" w:hAnsi="Times New Roman" w:hint="default"/>
      </w:rPr>
    </w:lvl>
    <w:lvl w:ilvl="4" w:tplc="9E4EBF20" w:tentative="1">
      <w:start w:val="1"/>
      <w:numFmt w:val="bullet"/>
      <w:lvlText w:val="-"/>
      <w:lvlJc w:val="left"/>
      <w:pPr>
        <w:tabs>
          <w:tab w:val="num" w:pos="3600"/>
        </w:tabs>
        <w:ind w:left="3600" w:hanging="360"/>
      </w:pPr>
      <w:rPr>
        <w:rFonts w:ascii="Times New Roman" w:hAnsi="Times New Roman" w:hint="default"/>
      </w:rPr>
    </w:lvl>
    <w:lvl w:ilvl="5" w:tplc="B1B057AA" w:tentative="1">
      <w:start w:val="1"/>
      <w:numFmt w:val="bullet"/>
      <w:lvlText w:val="-"/>
      <w:lvlJc w:val="left"/>
      <w:pPr>
        <w:tabs>
          <w:tab w:val="num" w:pos="4320"/>
        </w:tabs>
        <w:ind w:left="4320" w:hanging="360"/>
      </w:pPr>
      <w:rPr>
        <w:rFonts w:ascii="Times New Roman" w:hAnsi="Times New Roman" w:hint="default"/>
      </w:rPr>
    </w:lvl>
    <w:lvl w:ilvl="6" w:tplc="9E0CBB92" w:tentative="1">
      <w:start w:val="1"/>
      <w:numFmt w:val="bullet"/>
      <w:lvlText w:val="-"/>
      <w:lvlJc w:val="left"/>
      <w:pPr>
        <w:tabs>
          <w:tab w:val="num" w:pos="5040"/>
        </w:tabs>
        <w:ind w:left="5040" w:hanging="360"/>
      </w:pPr>
      <w:rPr>
        <w:rFonts w:ascii="Times New Roman" w:hAnsi="Times New Roman" w:hint="default"/>
      </w:rPr>
    </w:lvl>
    <w:lvl w:ilvl="7" w:tplc="509004A6" w:tentative="1">
      <w:start w:val="1"/>
      <w:numFmt w:val="bullet"/>
      <w:lvlText w:val="-"/>
      <w:lvlJc w:val="left"/>
      <w:pPr>
        <w:tabs>
          <w:tab w:val="num" w:pos="5760"/>
        </w:tabs>
        <w:ind w:left="5760" w:hanging="360"/>
      </w:pPr>
      <w:rPr>
        <w:rFonts w:ascii="Times New Roman" w:hAnsi="Times New Roman" w:hint="default"/>
      </w:rPr>
    </w:lvl>
    <w:lvl w:ilvl="8" w:tplc="9A3C749C" w:tentative="1">
      <w:start w:val="1"/>
      <w:numFmt w:val="bullet"/>
      <w:lvlText w:val="-"/>
      <w:lvlJc w:val="left"/>
      <w:pPr>
        <w:tabs>
          <w:tab w:val="num" w:pos="6480"/>
        </w:tabs>
        <w:ind w:left="6480" w:hanging="360"/>
      </w:pPr>
      <w:rPr>
        <w:rFonts w:ascii="Times New Roman" w:hAnsi="Times New Roman" w:hint="default"/>
      </w:rPr>
    </w:lvl>
  </w:abstractNum>
  <w:abstractNum w:abstractNumId="19">
    <w:nsid w:val="638648B3"/>
    <w:multiLevelType w:val="hybridMultilevel"/>
    <w:tmpl w:val="906CED1A"/>
    <w:lvl w:ilvl="0" w:tplc="B5C49D5E">
      <w:start w:val="1"/>
      <w:numFmt w:val="bullet"/>
      <w:lvlText w:val="-"/>
      <w:lvlJc w:val="left"/>
      <w:pPr>
        <w:tabs>
          <w:tab w:val="num" w:pos="720"/>
        </w:tabs>
        <w:ind w:left="720" w:hanging="360"/>
      </w:pPr>
      <w:rPr>
        <w:rFonts w:ascii="Times New Roman" w:hAnsi="Times New Roman" w:hint="default"/>
      </w:rPr>
    </w:lvl>
    <w:lvl w:ilvl="1" w:tplc="CC4E64BA" w:tentative="1">
      <w:start w:val="1"/>
      <w:numFmt w:val="bullet"/>
      <w:lvlText w:val="-"/>
      <w:lvlJc w:val="left"/>
      <w:pPr>
        <w:tabs>
          <w:tab w:val="num" w:pos="1440"/>
        </w:tabs>
        <w:ind w:left="1440" w:hanging="360"/>
      </w:pPr>
      <w:rPr>
        <w:rFonts w:ascii="Times New Roman" w:hAnsi="Times New Roman" w:hint="default"/>
      </w:rPr>
    </w:lvl>
    <w:lvl w:ilvl="2" w:tplc="967C77C4" w:tentative="1">
      <w:start w:val="1"/>
      <w:numFmt w:val="bullet"/>
      <w:lvlText w:val="-"/>
      <w:lvlJc w:val="left"/>
      <w:pPr>
        <w:tabs>
          <w:tab w:val="num" w:pos="2160"/>
        </w:tabs>
        <w:ind w:left="2160" w:hanging="360"/>
      </w:pPr>
      <w:rPr>
        <w:rFonts w:ascii="Times New Roman" w:hAnsi="Times New Roman" w:hint="default"/>
      </w:rPr>
    </w:lvl>
    <w:lvl w:ilvl="3" w:tplc="00A4CA8E" w:tentative="1">
      <w:start w:val="1"/>
      <w:numFmt w:val="bullet"/>
      <w:lvlText w:val="-"/>
      <w:lvlJc w:val="left"/>
      <w:pPr>
        <w:tabs>
          <w:tab w:val="num" w:pos="2880"/>
        </w:tabs>
        <w:ind w:left="2880" w:hanging="360"/>
      </w:pPr>
      <w:rPr>
        <w:rFonts w:ascii="Times New Roman" w:hAnsi="Times New Roman" w:hint="default"/>
      </w:rPr>
    </w:lvl>
    <w:lvl w:ilvl="4" w:tplc="2B42FA62" w:tentative="1">
      <w:start w:val="1"/>
      <w:numFmt w:val="bullet"/>
      <w:lvlText w:val="-"/>
      <w:lvlJc w:val="left"/>
      <w:pPr>
        <w:tabs>
          <w:tab w:val="num" w:pos="3600"/>
        </w:tabs>
        <w:ind w:left="3600" w:hanging="360"/>
      </w:pPr>
      <w:rPr>
        <w:rFonts w:ascii="Times New Roman" w:hAnsi="Times New Roman" w:hint="default"/>
      </w:rPr>
    </w:lvl>
    <w:lvl w:ilvl="5" w:tplc="2C7CE522" w:tentative="1">
      <w:start w:val="1"/>
      <w:numFmt w:val="bullet"/>
      <w:lvlText w:val="-"/>
      <w:lvlJc w:val="left"/>
      <w:pPr>
        <w:tabs>
          <w:tab w:val="num" w:pos="4320"/>
        </w:tabs>
        <w:ind w:left="4320" w:hanging="360"/>
      </w:pPr>
      <w:rPr>
        <w:rFonts w:ascii="Times New Roman" w:hAnsi="Times New Roman" w:hint="default"/>
      </w:rPr>
    </w:lvl>
    <w:lvl w:ilvl="6" w:tplc="E9C4A1F6" w:tentative="1">
      <w:start w:val="1"/>
      <w:numFmt w:val="bullet"/>
      <w:lvlText w:val="-"/>
      <w:lvlJc w:val="left"/>
      <w:pPr>
        <w:tabs>
          <w:tab w:val="num" w:pos="5040"/>
        </w:tabs>
        <w:ind w:left="5040" w:hanging="360"/>
      </w:pPr>
      <w:rPr>
        <w:rFonts w:ascii="Times New Roman" w:hAnsi="Times New Roman" w:hint="default"/>
      </w:rPr>
    </w:lvl>
    <w:lvl w:ilvl="7" w:tplc="E1F63234" w:tentative="1">
      <w:start w:val="1"/>
      <w:numFmt w:val="bullet"/>
      <w:lvlText w:val="-"/>
      <w:lvlJc w:val="left"/>
      <w:pPr>
        <w:tabs>
          <w:tab w:val="num" w:pos="5760"/>
        </w:tabs>
        <w:ind w:left="5760" w:hanging="360"/>
      </w:pPr>
      <w:rPr>
        <w:rFonts w:ascii="Times New Roman" w:hAnsi="Times New Roman" w:hint="default"/>
      </w:rPr>
    </w:lvl>
    <w:lvl w:ilvl="8" w:tplc="7C16C4C4" w:tentative="1">
      <w:start w:val="1"/>
      <w:numFmt w:val="bullet"/>
      <w:lvlText w:val="-"/>
      <w:lvlJc w:val="left"/>
      <w:pPr>
        <w:tabs>
          <w:tab w:val="num" w:pos="6480"/>
        </w:tabs>
        <w:ind w:left="6480" w:hanging="360"/>
      </w:pPr>
      <w:rPr>
        <w:rFonts w:ascii="Times New Roman" w:hAnsi="Times New Roman" w:hint="default"/>
      </w:rPr>
    </w:lvl>
  </w:abstractNum>
  <w:abstractNum w:abstractNumId="20">
    <w:nsid w:val="67CF3137"/>
    <w:multiLevelType w:val="hybridMultilevel"/>
    <w:tmpl w:val="6B728736"/>
    <w:lvl w:ilvl="0" w:tplc="AB86A85A">
      <w:start w:val="1"/>
      <w:numFmt w:val="bullet"/>
      <w:lvlText w:val="-"/>
      <w:lvlJc w:val="left"/>
      <w:pPr>
        <w:tabs>
          <w:tab w:val="num" w:pos="720"/>
        </w:tabs>
        <w:ind w:left="720" w:hanging="360"/>
      </w:pPr>
      <w:rPr>
        <w:rFonts w:ascii="Times New Roman" w:hAnsi="Times New Roman" w:hint="default"/>
      </w:rPr>
    </w:lvl>
    <w:lvl w:ilvl="1" w:tplc="07F8F530" w:tentative="1">
      <w:start w:val="1"/>
      <w:numFmt w:val="bullet"/>
      <w:lvlText w:val="-"/>
      <w:lvlJc w:val="left"/>
      <w:pPr>
        <w:tabs>
          <w:tab w:val="num" w:pos="1440"/>
        </w:tabs>
        <w:ind w:left="1440" w:hanging="360"/>
      </w:pPr>
      <w:rPr>
        <w:rFonts w:ascii="Times New Roman" w:hAnsi="Times New Roman" w:hint="default"/>
      </w:rPr>
    </w:lvl>
    <w:lvl w:ilvl="2" w:tplc="D2800936" w:tentative="1">
      <w:start w:val="1"/>
      <w:numFmt w:val="bullet"/>
      <w:lvlText w:val="-"/>
      <w:lvlJc w:val="left"/>
      <w:pPr>
        <w:tabs>
          <w:tab w:val="num" w:pos="2160"/>
        </w:tabs>
        <w:ind w:left="2160" w:hanging="360"/>
      </w:pPr>
      <w:rPr>
        <w:rFonts w:ascii="Times New Roman" w:hAnsi="Times New Roman" w:hint="default"/>
      </w:rPr>
    </w:lvl>
    <w:lvl w:ilvl="3" w:tplc="E16475A0" w:tentative="1">
      <w:start w:val="1"/>
      <w:numFmt w:val="bullet"/>
      <w:lvlText w:val="-"/>
      <w:lvlJc w:val="left"/>
      <w:pPr>
        <w:tabs>
          <w:tab w:val="num" w:pos="2880"/>
        </w:tabs>
        <w:ind w:left="2880" w:hanging="360"/>
      </w:pPr>
      <w:rPr>
        <w:rFonts w:ascii="Times New Roman" w:hAnsi="Times New Roman" w:hint="default"/>
      </w:rPr>
    </w:lvl>
    <w:lvl w:ilvl="4" w:tplc="202C9048" w:tentative="1">
      <w:start w:val="1"/>
      <w:numFmt w:val="bullet"/>
      <w:lvlText w:val="-"/>
      <w:lvlJc w:val="left"/>
      <w:pPr>
        <w:tabs>
          <w:tab w:val="num" w:pos="3600"/>
        </w:tabs>
        <w:ind w:left="3600" w:hanging="360"/>
      </w:pPr>
      <w:rPr>
        <w:rFonts w:ascii="Times New Roman" w:hAnsi="Times New Roman" w:hint="default"/>
      </w:rPr>
    </w:lvl>
    <w:lvl w:ilvl="5" w:tplc="AEEC4A78" w:tentative="1">
      <w:start w:val="1"/>
      <w:numFmt w:val="bullet"/>
      <w:lvlText w:val="-"/>
      <w:lvlJc w:val="left"/>
      <w:pPr>
        <w:tabs>
          <w:tab w:val="num" w:pos="4320"/>
        </w:tabs>
        <w:ind w:left="4320" w:hanging="360"/>
      </w:pPr>
      <w:rPr>
        <w:rFonts w:ascii="Times New Roman" w:hAnsi="Times New Roman" w:hint="default"/>
      </w:rPr>
    </w:lvl>
    <w:lvl w:ilvl="6" w:tplc="53AA3982" w:tentative="1">
      <w:start w:val="1"/>
      <w:numFmt w:val="bullet"/>
      <w:lvlText w:val="-"/>
      <w:lvlJc w:val="left"/>
      <w:pPr>
        <w:tabs>
          <w:tab w:val="num" w:pos="5040"/>
        </w:tabs>
        <w:ind w:left="5040" w:hanging="360"/>
      </w:pPr>
      <w:rPr>
        <w:rFonts w:ascii="Times New Roman" w:hAnsi="Times New Roman" w:hint="default"/>
      </w:rPr>
    </w:lvl>
    <w:lvl w:ilvl="7" w:tplc="9B9297CA" w:tentative="1">
      <w:start w:val="1"/>
      <w:numFmt w:val="bullet"/>
      <w:lvlText w:val="-"/>
      <w:lvlJc w:val="left"/>
      <w:pPr>
        <w:tabs>
          <w:tab w:val="num" w:pos="5760"/>
        </w:tabs>
        <w:ind w:left="5760" w:hanging="360"/>
      </w:pPr>
      <w:rPr>
        <w:rFonts w:ascii="Times New Roman" w:hAnsi="Times New Roman" w:hint="default"/>
      </w:rPr>
    </w:lvl>
    <w:lvl w:ilvl="8" w:tplc="BD1C95E8" w:tentative="1">
      <w:start w:val="1"/>
      <w:numFmt w:val="bullet"/>
      <w:lvlText w:val="-"/>
      <w:lvlJc w:val="left"/>
      <w:pPr>
        <w:tabs>
          <w:tab w:val="num" w:pos="6480"/>
        </w:tabs>
        <w:ind w:left="6480" w:hanging="360"/>
      </w:pPr>
      <w:rPr>
        <w:rFonts w:ascii="Times New Roman" w:hAnsi="Times New Roman" w:hint="default"/>
      </w:rPr>
    </w:lvl>
  </w:abstractNum>
  <w:abstractNum w:abstractNumId="21">
    <w:nsid w:val="681A09BB"/>
    <w:multiLevelType w:val="hybridMultilevel"/>
    <w:tmpl w:val="E914673A"/>
    <w:lvl w:ilvl="0" w:tplc="9FB2EC9E">
      <w:start w:val="1"/>
      <w:numFmt w:val="decimal"/>
      <w:lvlText w:val="%1."/>
      <w:lvlJc w:val="left"/>
      <w:pPr>
        <w:tabs>
          <w:tab w:val="num" w:pos="720"/>
        </w:tabs>
        <w:ind w:left="720" w:hanging="360"/>
      </w:pPr>
    </w:lvl>
    <w:lvl w:ilvl="1" w:tplc="FCE45360" w:tentative="1">
      <w:start w:val="1"/>
      <w:numFmt w:val="decimal"/>
      <w:lvlText w:val="%2."/>
      <w:lvlJc w:val="left"/>
      <w:pPr>
        <w:tabs>
          <w:tab w:val="num" w:pos="1440"/>
        </w:tabs>
        <w:ind w:left="1440" w:hanging="360"/>
      </w:pPr>
    </w:lvl>
    <w:lvl w:ilvl="2" w:tplc="FA50911A" w:tentative="1">
      <w:start w:val="1"/>
      <w:numFmt w:val="decimal"/>
      <w:lvlText w:val="%3."/>
      <w:lvlJc w:val="left"/>
      <w:pPr>
        <w:tabs>
          <w:tab w:val="num" w:pos="2160"/>
        </w:tabs>
        <w:ind w:left="2160" w:hanging="360"/>
      </w:pPr>
    </w:lvl>
    <w:lvl w:ilvl="3" w:tplc="386272FA" w:tentative="1">
      <w:start w:val="1"/>
      <w:numFmt w:val="decimal"/>
      <w:lvlText w:val="%4."/>
      <w:lvlJc w:val="left"/>
      <w:pPr>
        <w:tabs>
          <w:tab w:val="num" w:pos="2880"/>
        </w:tabs>
        <w:ind w:left="2880" w:hanging="360"/>
      </w:pPr>
    </w:lvl>
    <w:lvl w:ilvl="4" w:tplc="79FE8408" w:tentative="1">
      <w:start w:val="1"/>
      <w:numFmt w:val="decimal"/>
      <w:lvlText w:val="%5."/>
      <w:lvlJc w:val="left"/>
      <w:pPr>
        <w:tabs>
          <w:tab w:val="num" w:pos="3600"/>
        </w:tabs>
        <w:ind w:left="3600" w:hanging="360"/>
      </w:pPr>
    </w:lvl>
    <w:lvl w:ilvl="5" w:tplc="A0A69336" w:tentative="1">
      <w:start w:val="1"/>
      <w:numFmt w:val="decimal"/>
      <w:lvlText w:val="%6."/>
      <w:lvlJc w:val="left"/>
      <w:pPr>
        <w:tabs>
          <w:tab w:val="num" w:pos="4320"/>
        </w:tabs>
        <w:ind w:left="4320" w:hanging="360"/>
      </w:pPr>
    </w:lvl>
    <w:lvl w:ilvl="6" w:tplc="F6828EA2" w:tentative="1">
      <w:start w:val="1"/>
      <w:numFmt w:val="decimal"/>
      <w:lvlText w:val="%7."/>
      <w:lvlJc w:val="left"/>
      <w:pPr>
        <w:tabs>
          <w:tab w:val="num" w:pos="5040"/>
        </w:tabs>
        <w:ind w:left="5040" w:hanging="360"/>
      </w:pPr>
    </w:lvl>
    <w:lvl w:ilvl="7" w:tplc="576C1B7C" w:tentative="1">
      <w:start w:val="1"/>
      <w:numFmt w:val="decimal"/>
      <w:lvlText w:val="%8."/>
      <w:lvlJc w:val="left"/>
      <w:pPr>
        <w:tabs>
          <w:tab w:val="num" w:pos="5760"/>
        </w:tabs>
        <w:ind w:left="5760" w:hanging="360"/>
      </w:pPr>
    </w:lvl>
    <w:lvl w:ilvl="8" w:tplc="DD966400" w:tentative="1">
      <w:start w:val="1"/>
      <w:numFmt w:val="decimal"/>
      <w:lvlText w:val="%9."/>
      <w:lvlJc w:val="left"/>
      <w:pPr>
        <w:tabs>
          <w:tab w:val="num" w:pos="6480"/>
        </w:tabs>
        <w:ind w:left="6480" w:hanging="360"/>
      </w:pPr>
    </w:lvl>
  </w:abstractNum>
  <w:abstractNum w:abstractNumId="22">
    <w:nsid w:val="69175EC7"/>
    <w:multiLevelType w:val="hybridMultilevel"/>
    <w:tmpl w:val="DC6CA266"/>
    <w:lvl w:ilvl="0" w:tplc="C798B832">
      <w:start w:val="1014"/>
      <w:numFmt w:val="decimal"/>
      <w:lvlText w:val="%1"/>
      <w:lvlJc w:val="left"/>
      <w:pPr>
        <w:ind w:left="1605" w:hanging="525"/>
      </w:pPr>
      <w:rPr>
        <w:rFonts w:hint="default"/>
        <w:u w:val="none"/>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nsid w:val="73665B41"/>
    <w:multiLevelType w:val="hybridMultilevel"/>
    <w:tmpl w:val="75A00C64"/>
    <w:lvl w:ilvl="0" w:tplc="2A2666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D9F03ED"/>
    <w:multiLevelType w:val="hybridMultilevel"/>
    <w:tmpl w:val="75A00C64"/>
    <w:lvl w:ilvl="0" w:tplc="2A2666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E0E433A"/>
    <w:multiLevelType w:val="hybridMultilevel"/>
    <w:tmpl w:val="785A7BB4"/>
    <w:lvl w:ilvl="0" w:tplc="16647D1E">
      <w:start w:val="1"/>
      <w:numFmt w:val="bullet"/>
      <w:lvlText w:val="-"/>
      <w:lvlJc w:val="left"/>
      <w:pPr>
        <w:tabs>
          <w:tab w:val="num" w:pos="720"/>
        </w:tabs>
        <w:ind w:left="720" w:hanging="360"/>
      </w:pPr>
      <w:rPr>
        <w:rFonts w:ascii="Times New Roman" w:hAnsi="Times New Roman" w:hint="default"/>
      </w:rPr>
    </w:lvl>
    <w:lvl w:ilvl="1" w:tplc="625E25EA" w:tentative="1">
      <w:start w:val="1"/>
      <w:numFmt w:val="bullet"/>
      <w:lvlText w:val="-"/>
      <w:lvlJc w:val="left"/>
      <w:pPr>
        <w:tabs>
          <w:tab w:val="num" w:pos="1440"/>
        </w:tabs>
        <w:ind w:left="1440" w:hanging="360"/>
      </w:pPr>
      <w:rPr>
        <w:rFonts w:ascii="Times New Roman" w:hAnsi="Times New Roman" w:hint="default"/>
      </w:rPr>
    </w:lvl>
    <w:lvl w:ilvl="2" w:tplc="CAF46FF0" w:tentative="1">
      <w:start w:val="1"/>
      <w:numFmt w:val="bullet"/>
      <w:lvlText w:val="-"/>
      <w:lvlJc w:val="left"/>
      <w:pPr>
        <w:tabs>
          <w:tab w:val="num" w:pos="2160"/>
        </w:tabs>
        <w:ind w:left="2160" w:hanging="360"/>
      </w:pPr>
      <w:rPr>
        <w:rFonts w:ascii="Times New Roman" w:hAnsi="Times New Roman" w:hint="default"/>
      </w:rPr>
    </w:lvl>
    <w:lvl w:ilvl="3" w:tplc="C622BCAA" w:tentative="1">
      <w:start w:val="1"/>
      <w:numFmt w:val="bullet"/>
      <w:lvlText w:val="-"/>
      <w:lvlJc w:val="left"/>
      <w:pPr>
        <w:tabs>
          <w:tab w:val="num" w:pos="2880"/>
        </w:tabs>
        <w:ind w:left="2880" w:hanging="360"/>
      </w:pPr>
      <w:rPr>
        <w:rFonts w:ascii="Times New Roman" w:hAnsi="Times New Roman" w:hint="default"/>
      </w:rPr>
    </w:lvl>
    <w:lvl w:ilvl="4" w:tplc="4EC0904C" w:tentative="1">
      <w:start w:val="1"/>
      <w:numFmt w:val="bullet"/>
      <w:lvlText w:val="-"/>
      <w:lvlJc w:val="left"/>
      <w:pPr>
        <w:tabs>
          <w:tab w:val="num" w:pos="3600"/>
        </w:tabs>
        <w:ind w:left="3600" w:hanging="360"/>
      </w:pPr>
      <w:rPr>
        <w:rFonts w:ascii="Times New Roman" w:hAnsi="Times New Roman" w:hint="default"/>
      </w:rPr>
    </w:lvl>
    <w:lvl w:ilvl="5" w:tplc="2E967E36" w:tentative="1">
      <w:start w:val="1"/>
      <w:numFmt w:val="bullet"/>
      <w:lvlText w:val="-"/>
      <w:lvlJc w:val="left"/>
      <w:pPr>
        <w:tabs>
          <w:tab w:val="num" w:pos="4320"/>
        </w:tabs>
        <w:ind w:left="4320" w:hanging="360"/>
      </w:pPr>
      <w:rPr>
        <w:rFonts w:ascii="Times New Roman" w:hAnsi="Times New Roman" w:hint="default"/>
      </w:rPr>
    </w:lvl>
    <w:lvl w:ilvl="6" w:tplc="5D1ED670" w:tentative="1">
      <w:start w:val="1"/>
      <w:numFmt w:val="bullet"/>
      <w:lvlText w:val="-"/>
      <w:lvlJc w:val="left"/>
      <w:pPr>
        <w:tabs>
          <w:tab w:val="num" w:pos="5040"/>
        </w:tabs>
        <w:ind w:left="5040" w:hanging="360"/>
      </w:pPr>
      <w:rPr>
        <w:rFonts w:ascii="Times New Roman" w:hAnsi="Times New Roman" w:hint="default"/>
      </w:rPr>
    </w:lvl>
    <w:lvl w:ilvl="7" w:tplc="01A2FA56" w:tentative="1">
      <w:start w:val="1"/>
      <w:numFmt w:val="bullet"/>
      <w:lvlText w:val="-"/>
      <w:lvlJc w:val="left"/>
      <w:pPr>
        <w:tabs>
          <w:tab w:val="num" w:pos="5760"/>
        </w:tabs>
        <w:ind w:left="5760" w:hanging="360"/>
      </w:pPr>
      <w:rPr>
        <w:rFonts w:ascii="Times New Roman" w:hAnsi="Times New Roman" w:hint="default"/>
      </w:rPr>
    </w:lvl>
    <w:lvl w:ilvl="8" w:tplc="44A25F42" w:tentative="1">
      <w:start w:val="1"/>
      <w:numFmt w:val="bullet"/>
      <w:lvlText w:val="-"/>
      <w:lvlJc w:val="left"/>
      <w:pPr>
        <w:tabs>
          <w:tab w:val="num" w:pos="6480"/>
        </w:tabs>
        <w:ind w:left="6480" w:hanging="360"/>
      </w:pPr>
      <w:rPr>
        <w:rFonts w:ascii="Times New Roman" w:hAnsi="Times New Roman" w:hint="default"/>
      </w:rPr>
    </w:lvl>
  </w:abstractNum>
  <w:abstractNum w:abstractNumId="26">
    <w:nsid w:val="7EFF5833"/>
    <w:multiLevelType w:val="hybridMultilevel"/>
    <w:tmpl w:val="75A00C64"/>
    <w:lvl w:ilvl="0" w:tplc="2A2666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F1F282B"/>
    <w:multiLevelType w:val="hybridMultilevel"/>
    <w:tmpl w:val="B008B6C6"/>
    <w:lvl w:ilvl="0" w:tplc="BD8AD366">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23"/>
  </w:num>
  <w:num w:numId="3">
    <w:abstractNumId w:val="27"/>
  </w:num>
  <w:num w:numId="4">
    <w:abstractNumId w:val="9"/>
  </w:num>
  <w:num w:numId="5">
    <w:abstractNumId w:val="1"/>
  </w:num>
  <w:num w:numId="6">
    <w:abstractNumId w:val="21"/>
  </w:num>
  <w:num w:numId="7">
    <w:abstractNumId w:val="19"/>
  </w:num>
  <w:num w:numId="8">
    <w:abstractNumId w:val="20"/>
  </w:num>
  <w:num w:numId="9">
    <w:abstractNumId w:val="5"/>
  </w:num>
  <w:num w:numId="10">
    <w:abstractNumId w:val="12"/>
  </w:num>
  <w:num w:numId="11">
    <w:abstractNumId w:val="25"/>
  </w:num>
  <w:num w:numId="12">
    <w:abstractNumId w:val="18"/>
  </w:num>
  <w:num w:numId="13">
    <w:abstractNumId w:val="6"/>
  </w:num>
  <w:num w:numId="14">
    <w:abstractNumId w:val="24"/>
  </w:num>
  <w:num w:numId="15">
    <w:abstractNumId w:val="8"/>
  </w:num>
  <w:num w:numId="16">
    <w:abstractNumId w:val="15"/>
  </w:num>
  <w:num w:numId="17">
    <w:abstractNumId w:val="16"/>
  </w:num>
  <w:num w:numId="18">
    <w:abstractNumId w:val="14"/>
  </w:num>
  <w:num w:numId="19">
    <w:abstractNumId w:val="3"/>
  </w:num>
  <w:num w:numId="20">
    <w:abstractNumId w:val="10"/>
  </w:num>
  <w:num w:numId="21">
    <w:abstractNumId w:val="11"/>
  </w:num>
  <w:num w:numId="22">
    <w:abstractNumId w:val="13"/>
  </w:num>
  <w:num w:numId="23">
    <w:abstractNumId w:val="17"/>
  </w:num>
  <w:num w:numId="24">
    <w:abstractNumId w:val="4"/>
  </w:num>
  <w:num w:numId="25">
    <w:abstractNumId w:val="26"/>
  </w:num>
  <w:num w:numId="26">
    <w:abstractNumId w:val="22"/>
  </w:num>
  <w:num w:numId="27">
    <w:abstractNumId w:val="7"/>
  </w:num>
  <w:num w:numId="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0262CE"/>
    <w:rsid w:val="000158CC"/>
    <w:rsid w:val="00015A92"/>
    <w:rsid w:val="000262CE"/>
    <w:rsid w:val="00027209"/>
    <w:rsid w:val="000352D3"/>
    <w:rsid w:val="0003539D"/>
    <w:rsid w:val="0003684D"/>
    <w:rsid w:val="000435F8"/>
    <w:rsid w:val="00056001"/>
    <w:rsid w:val="00060A6E"/>
    <w:rsid w:val="00073D16"/>
    <w:rsid w:val="00075850"/>
    <w:rsid w:val="00081CDC"/>
    <w:rsid w:val="00084F15"/>
    <w:rsid w:val="00087899"/>
    <w:rsid w:val="00092618"/>
    <w:rsid w:val="00093E14"/>
    <w:rsid w:val="000B27A5"/>
    <w:rsid w:val="000C646A"/>
    <w:rsid w:val="000D156D"/>
    <w:rsid w:val="000D69BB"/>
    <w:rsid w:val="000F00DC"/>
    <w:rsid w:val="000F22EF"/>
    <w:rsid w:val="00114309"/>
    <w:rsid w:val="001174AF"/>
    <w:rsid w:val="0012292F"/>
    <w:rsid w:val="00125E3B"/>
    <w:rsid w:val="001346D0"/>
    <w:rsid w:val="00144ACE"/>
    <w:rsid w:val="00150A49"/>
    <w:rsid w:val="00152C07"/>
    <w:rsid w:val="001570A2"/>
    <w:rsid w:val="001579DD"/>
    <w:rsid w:val="00170DFF"/>
    <w:rsid w:val="00172451"/>
    <w:rsid w:val="00175DE0"/>
    <w:rsid w:val="00187A4E"/>
    <w:rsid w:val="001907F4"/>
    <w:rsid w:val="00190DC5"/>
    <w:rsid w:val="001A08C5"/>
    <w:rsid w:val="001A1947"/>
    <w:rsid w:val="001A26BD"/>
    <w:rsid w:val="001A3A4C"/>
    <w:rsid w:val="001C0C46"/>
    <w:rsid w:val="001C5CDD"/>
    <w:rsid w:val="001D15D6"/>
    <w:rsid w:val="001E4240"/>
    <w:rsid w:val="001E5A97"/>
    <w:rsid w:val="0020271F"/>
    <w:rsid w:val="00205376"/>
    <w:rsid w:val="0022723A"/>
    <w:rsid w:val="00240482"/>
    <w:rsid w:val="002533BA"/>
    <w:rsid w:val="0025506F"/>
    <w:rsid w:val="0026594E"/>
    <w:rsid w:val="00272379"/>
    <w:rsid w:val="00283490"/>
    <w:rsid w:val="00291301"/>
    <w:rsid w:val="00295517"/>
    <w:rsid w:val="002A4080"/>
    <w:rsid w:val="002A6C94"/>
    <w:rsid w:val="002B0D64"/>
    <w:rsid w:val="002C4F4C"/>
    <w:rsid w:val="002D140A"/>
    <w:rsid w:val="002D6E60"/>
    <w:rsid w:val="002E57F0"/>
    <w:rsid w:val="00323347"/>
    <w:rsid w:val="0032558C"/>
    <w:rsid w:val="00326EC6"/>
    <w:rsid w:val="00342D0F"/>
    <w:rsid w:val="003545E4"/>
    <w:rsid w:val="00365223"/>
    <w:rsid w:val="003A58D1"/>
    <w:rsid w:val="003A7278"/>
    <w:rsid w:val="003B57E8"/>
    <w:rsid w:val="003D5A17"/>
    <w:rsid w:val="003D679B"/>
    <w:rsid w:val="003E67D9"/>
    <w:rsid w:val="003E735C"/>
    <w:rsid w:val="003F4F10"/>
    <w:rsid w:val="003F52AB"/>
    <w:rsid w:val="004058E2"/>
    <w:rsid w:val="0042139C"/>
    <w:rsid w:val="00424D77"/>
    <w:rsid w:val="00426BCE"/>
    <w:rsid w:val="0044500C"/>
    <w:rsid w:val="0045213A"/>
    <w:rsid w:val="00461E16"/>
    <w:rsid w:val="00461F66"/>
    <w:rsid w:val="00472AF1"/>
    <w:rsid w:val="004823A8"/>
    <w:rsid w:val="004930AC"/>
    <w:rsid w:val="004A1B00"/>
    <w:rsid w:val="004B3E85"/>
    <w:rsid w:val="004B5D69"/>
    <w:rsid w:val="004D2CB9"/>
    <w:rsid w:val="004D3D0E"/>
    <w:rsid w:val="004F58D1"/>
    <w:rsid w:val="005016BE"/>
    <w:rsid w:val="005064CF"/>
    <w:rsid w:val="005079D0"/>
    <w:rsid w:val="00520233"/>
    <w:rsid w:val="00520BA4"/>
    <w:rsid w:val="005229F2"/>
    <w:rsid w:val="005353EF"/>
    <w:rsid w:val="005417E6"/>
    <w:rsid w:val="005524AB"/>
    <w:rsid w:val="005567EA"/>
    <w:rsid w:val="00563382"/>
    <w:rsid w:val="00564F16"/>
    <w:rsid w:val="00577533"/>
    <w:rsid w:val="00585C5C"/>
    <w:rsid w:val="00587E86"/>
    <w:rsid w:val="005B1456"/>
    <w:rsid w:val="005B39FC"/>
    <w:rsid w:val="005B3B5F"/>
    <w:rsid w:val="005D4FCE"/>
    <w:rsid w:val="005E5185"/>
    <w:rsid w:val="005E5AF1"/>
    <w:rsid w:val="005F0A73"/>
    <w:rsid w:val="0060452C"/>
    <w:rsid w:val="00607A9D"/>
    <w:rsid w:val="00610ECA"/>
    <w:rsid w:val="0061453F"/>
    <w:rsid w:val="00624C2B"/>
    <w:rsid w:val="00651594"/>
    <w:rsid w:val="00651DFD"/>
    <w:rsid w:val="0066091A"/>
    <w:rsid w:val="006612A1"/>
    <w:rsid w:val="00661753"/>
    <w:rsid w:val="0069047D"/>
    <w:rsid w:val="006954AE"/>
    <w:rsid w:val="006966B9"/>
    <w:rsid w:val="006A0360"/>
    <w:rsid w:val="006B43DD"/>
    <w:rsid w:val="006B6550"/>
    <w:rsid w:val="006D6150"/>
    <w:rsid w:val="006F4570"/>
    <w:rsid w:val="006F6AC3"/>
    <w:rsid w:val="00706B63"/>
    <w:rsid w:val="007221E6"/>
    <w:rsid w:val="00733709"/>
    <w:rsid w:val="0073456E"/>
    <w:rsid w:val="0077491C"/>
    <w:rsid w:val="007772AE"/>
    <w:rsid w:val="00783E85"/>
    <w:rsid w:val="007A14DD"/>
    <w:rsid w:val="007B349B"/>
    <w:rsid w:val="007B794F"/>
    <w:rsid w:val="007C0D8C"/>
    <w:rsid w:val="007D0027"/>
    <w:rsid w:val="007D0578"/>
    <w:rsid w:val="007D31CE"/>
    <w:rsid w:val="0080136F"/>
    <w:rsid w:val="00810A1D"/>
    <w:rsid w:val="00830CAE"/>
    <w:rsid w:val="00840951"/>
    <w:rsid w:val="008425B6"/>
    <w:rsid w:val="00847314"/>
    <w:rsid w:val="0085103B"/>
    <w:rsid w:val="00851674"/>
    <w:rsid w:val="0087502D"/>
    <w:rsid w:val="008B5CB6"/>
    <w:rsid w:val="008C62AC"/>
    <w:rsid w:val="008D76EE"/>
    <w:rsid w:val="00901FEA"/>
    <w:rsid w:val="00935009"/>
    <w:rsid w:val="00936F7C"/>
    <w:rsid w:val="00937112"/>
    <w:rsid w:val="0094024C"/>
    <w:rsid w:val="009404CA"/>
    <w:rsid w:val="00965E47"/>
    <w:rsid w:val="009726C5"/>
    <w:rsid w:val="0097615F"/>
    <w:rsid w:val="0098209C"/>
    <w:rsid w:val="009907B4"/>
    <w:rsid w:val="009A7FED"/>
    <w:rsid w:val="009B3959"/>
    <w:rsid w:val="009B41EE"/>
    <w:rsid w:val="009B6222"/>
    <w:rsid w:val="009C4650"/>
    <w:rsid w:val="009E2DAB"/>
    <w:rsid w:val="009F2929"/>
    <w:rsid w:val="00A02A97"/>
    <w:rsid w:val="00A0634F"/>
    <w:rsid w:val="00A10B23"/>
    <w:rsid w:val="00A1709F"/>
    <w:rsid w:val="00A17EBE"/>
    <w:rsid w:val="00A27632"/>
    <w:rsid w:val="00A4259F"/>
    <w:rsid w:val="00A43BDC"/>
    <w:rsid w:val="00A5047F"/>
    <w:rsid w:val="00A51FE0"/>
    <w:rsid w:val="00A6608B"/>
    <w:rsid w:val="00A719EB"/>
    <w:rsid w:val="00A8493B"/>
    <w:rsid w:val="00AA4D4D"/>
    <w:rsid w:val="00AB297E"/>
    <w:rsid w:val="00AC4A07"/>
    <w:rsid w:val="00AD66C7"/>
    <w:rsid w:val="00AE1666"/>
    <w:rsid w:val="00AF2B51"/>
    <w:rsid w:val="00AF7458"/>
    <w:rsid w:val="00B001DE"/>
    <w:rsid w:val="00B12E3C"/>
    <w:rsid w:val="00B148A7"/>
    <w:rsid w:val="00B22D27"/>
    <w:rsid w:val="00B236C9"/>
    <w:rsid w:val="00B2561B"/>
    <w:rsid w:val="00B34D9E"/>
    <w:rsid w:val="00B4673D"/>
    <w:rsid w:val="00B55D3A"/>
    <w:rsid w:val="00B60F4A"/>
    <w:rsid w:val="00B61A4B"/>
    <w:rsid w:val="00B772C3"/>
    <w:rsid w:val="00BB4BA4"/>
    <w:rsid w:val="00BE0814"/>
    <w:rsid w:val="00BF450A"/>
    <w:rsid w:val="00C01A9D"/>
    <w:rsid w:val="00C01C47"/>
    <w:rsid w:val="00C04CEB"/>
    <w:rsid w:val="00C23294"/>
    <w:rsid w:val="00C45093"/>
    <w:rsid w:val="00C6580E"/>
    <w:rsid w:val="00C66D71"/>
    <w:rsid w:val="00C7517B"/>
    <w:rsid w:val="00C91F4F"/>
    <w:rsid w:val="00C924EC"/>
    <w:rsid w:val="00C953EB"/>
    <w:rsid w:val="00C96F6F"/>
    <w:rsid w:val="00CA4E7F"/>
    <w:rsid w:val="00CB144B"/>
    <w:rsid w:val="00CB1AE3"/>
    <w:rsid w:val="00CB3453"/>
    <w:rsid w:val="00CB4628"/>
    <w:rsid w:val="00CC03A5"/>
    <w:rsid w:val="00CC4942"/>
    <w:rsid w:val="00CD49A1"/>
    <w:rsid w:val="00CE33D7"/>
    <w:rsid w:val="00CE4A24"/>
    <w:rsid w:val="00CE51D4"/>
    <w:rsid w:val="00CF68F2"/>
    <w:rsid w:val="00CF6C05"/>
    <w:rsid w:val="00D06356"/>
    <w:rsid w:val="00D06EC9"/>
    <w:rsid w:val="00D2295B"/>
    <w:rsid w:val="00D26329"/>
    <w:rsid w:val="00D2781C"/>
    <w:rsid w:val="00D34D49"/>
    <w:rsid w:val="00D34F2D"/>
    <w:rsid w:val="00D43BEB"/>
    <w:rsid w:val="00D459CF"/>
    <w:rsid w:val="00D520B9"/>
    <w:rsid w:val="00D84C1D"/>
    <w:rsid w:val="00D925AD"/>
    <w:rsid w:val="00DA31B6"/>
    <w:rsid w:val="00DA5927"/>
    <w:rsid w:val="00DC263D"/>
    <w:rsid w:val="00DC7122"/>
    <w:rsid w:val="00DD0CC1"/>
    <w:rsid w:val="00DD3367"/>
    <w:rsid w:val="00DE109A"/>
    <w:rsid w:val="00DE728D"/>
    <w:rsid w:val="00E00932"/>
    <w:rsid w:val="00E00AE4"/>
    <w:rsid w:val="00E14D3F"/>
    <w:rsid w:val="00E3451D"/>
    <w:rsid w:val="00E34A42"/>
    <w:rsid w:val="00E40C54"/>
    <w:rsid w:val="00E41535"/>
    <w:rsid w:val="00E440CC"/>
    <w:rsid w:val="00E71120"/>
    <w:rsid w:val="00E74031"/>
    <w:rsid w:val="00E809A9"/>
    <w:rsid w:val="00EC31C0"/>
    <w:rsid w:val="00EC6D46"/>
    <w:rsid w:val="00F00FF3"/>
    <w:rsid w:val="00F0325B"/>
    <w:rsid w:val="00F33794"/>
    <w:rsid w:val="00F53024"/>
    <w:rsid w:val="00F57CC0"/>
    <w:rsid w:val="00F61AD3"/>
    <w:rsid w:val="00F715EC"/>
    <w:rsid w:val="00F74DA8"/>
    <w:rsid w:val="00F869D1"/>
    <w:rsid w:val="00F92379"/>
    <w:rsid w:val="00FB0867"/>
    <w:rsid w:val="00FB66CE"/>
    <w:rsid w:val="00FC0A98"/>
    <w:rsid w:val="00FC257C"/>
    <w:rsid w:val="00FD10DB"/>
    <w:rsid w:val="00FF19E6"/>
    <w:rsid w:val="00FF1BA2"/>
    <w:rsid w:val="00FF59A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rules v:ext="edit">
        <o:r id="V:Rule1" type="connector" idref="#_x0000_s1028"/>
        <o:r id="V:Rule2" type="connector" idref="#_x0000_s1027"/>
        <o:r id="V:Rule3" type="connector" idref="#_x0000_s1026"/>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4CEB"/>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262CE"/>
    <w:pPr>
      <w:ind w:left="720"/>
      <w:contextualSpacing/>
    </w:pPr>
  </w:style>
  <w:style w:type="paragraph" w:styleId="a4">
    <w:name w:val="Normal (Web)"/>
    <w:basedOn w:val="a"/>
    <w:uiPriority w:val="99"/>
    <w:semiHidden/>
    <w:unhideWhenUsed/>
    <w:rsid w:val="000262CE"/>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
    <w:uiPriority w:val="99"/>
    <w:semiHidden/>
    <w:unhideWhenUsed/>
    <w:rsid w:val="00937112"/>
    <w:pPr>
      <w:tabs>
        <w:tab w:val="center" w:pos="4153"/>
        <w:tab w:val="right" w:pos="8306"/>
      </w:tabs>
      <w:spacing w:after="0" w:line="240" w:lineRule="auto"/>
    </w:pPr>
  </w:style>
  <w:style w:type="character" w:customStyle="1" w:styleId="Char">
    <w:name w:val="رأس الصفحة Char"/>
    <w:basedOn w:val="a0"/>
    <w:link w:val="a5"/>
    <w:uiPriority w:val="99"/>
    <w:semiHidden/>
    <w:rsid w:val="00937112"/>
  </w:style>
  <w:style w:type="paragraph" w:styleId="a6">
    <w:name w:val="footer"/>
    <w:basedOn w:val="a"/>
    <w:link w:val="Char0"/>
    <w:uiPriority w:val="99"/>
    <w:unhideWhenUsed/>
    <w:rsid w:val="00937112"/>
    <w:pPr>
      <w:tabs>
        <w:tab w:val="center" w:pos="4153"/>
        <w:tab w:val="right" w:pos="8306"/>
      </w:tabs>
      <w:spacing w:after="0" w:line="240" w:lineRule="auto"/>
    </w:pPr>
  </w:style>
  <w:style w:type="character" w:customStyle="1" w:styleId="Char0">
    <w:name w:val="تذييل الصفحة Char"/>
    <w:basedOn w:val="a0"/>
    <w:link w:val="a6"/>
    <w:uiPriority w:val="99"/>
    <w:rsid w:val="00937112"/>
  </w:style>
  <w:style w:type="character" w:styleId="Hyperlink">
    <w:name w:val="Hyperlink"/>
    <w:basedOn w:val="a0"/>
    <w:uiPriority w:val="99"/>
    <w:unhideWhenUsed/>
    <w:rsid w:val="00BB4BA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52757">
      <w:bodyDiv w:val="1"/>
      <w:marLeft w:val="0"/>
      <w:marRight w:val="0"/>
      <w:marTop w:val="0"/>
      <w:marBottom w:val="0"/>
      <w:divBdr>
        <w:top w:val="none" w:sz="0" w:space="0" w:color="auto"/>
        <w:left w:val="none" w:sz="0" w:space="0" w:color="auto"/>
        <w:bottom w:val="none" w:sz="0" w:space="0" w:color="auto"/>
        <w:right w:val="none" w:sz="0" w:space="0" w:color="auto"/>
      </w:divBdr>
    </w:div>
    <w:div w:id="5403593">
      <w:bodyDiv w:val="1"/>
      <w:marLeft w:val="0"/>
      <w:marRight w:val="0"/>
      <w:marTop w:val="0"/>
      <w:marBottom w:val="0"/>
      <w:divBdr>
        <w:top w:val="none" w:sz="0" w:space="0" w:color="auto"/>
        <w:left w:val="none" w:sz="0" w:space="0" w:color="auto"/>
        <w:bottom w:val="none" w:sz="0" w:space="0" w:color="auto"/>
        <w:right w:val="none" w:sz="0" w:space="0" w:color="auto"/>
      </w:divBdr>
    </w:div>
    <w:div w:id="7953018">
      <w:bodyDiv w:val="1"/>
      <w:marLeft w:val="0"/>
      <w:marRight w:val="0"/>
      <w:marTop w:val="0"/>
      <w:marBottom w:val="0"/>
      <w:divBdr>
        <w:top w:val="none" w:sz="0" w:space="0" w:color="auto"/>
        <w:left w:val="none" w:sz="0" w:space="0" w:color="auto"/>
        <w:bottom w:val="none" w:sz="0" w:space="0" w:color="auto"/>
        <w:right w:val="none" w:sz="0" w:space="0" w:color="auto"/>
      </w:divBdr>
    </w:div>
    <w:div w:id="21246581">
      <w:bodyDiv w:val="1"/>
      <w:marLeft w:val="0"/>
      <w:marRight w:val="0"/>
      <w:marTop w:val="0"/>
      <w:marBottom w:val="0"/>
      <w:divBdr>
        <w:top w:val="none" w:sz="0" w:space="0" w:color="auto"/>
        <w:left w:val="none" w:sz="0" w:space="0" w:color="auto"/>
        <w:bottom w:val="none" w:sz="0" w:space="0" w:color="auto"/>
        <w:right w:val="none" w:sz="0" w:space="0" w:color="auto"/>
      </w:divBdr>
    </w:div>
    <w:div w:id="26562889">
      <w:bodyDiv w:val="1"/>
      <w:marLeft w:val="0"/>
      <w:marRight w:val="0"/>
      <w:marTop w:val="0"/>
      <w:marBottom w:val="0"/>
      <w:divBdr>
        <w:top w:val="none" w:sz="0" w:space="0" w:color="auto"/>
        <w:left w:val="none" w:sz="0" w:space="0" w:color="auto"/>
        <w:bottom w:val="none" w:sz="0" w:space="0" w:color="auto"/>
        <w:right w:val="none" w:sz="0" w:space="0" w:color="auto"/>
      </w:divBdr>
    </w:div>
    <w:div w:id="46224339">
      <w:bodyDiv w:val="1"/>
      <w:marLeft w:val="0"/>
      <w:marRight w:val="0"/>
      <w:marTop w:val="0"/>
      <w:marBottom w:val="0"/>
      <w:divBdr>
        <w:top w:val="none" w:sz="0" w:space="0" w:color="auto"/>
        <w:left w:val="none" w:sz="0" w:space="0" w:color="auto"/>
        <w:bottom w:val="none" w:sz="0" w:space="0" w:color="auto"/>
        <w:right w:val="none" w:sz="0" w:space="0" w:color="auto"/>
      </w:divBdr>
    </w:div>
    <w:div w:id="49964166">
      <w:bodyDiv w:val="1"/>
      <w:marLeft w:val="0"/>
      <w:marRight w:val="0"/>
      <w:marTop w:val="0"/>
      <w:marBottom w:val="0"/>
      <w:divBdr>
        <w:top w:val="none" w:sz="0" w:space="0" w:color="auto"/>
        <w:left w:val="none" w:sz="0" w:space="0" w:color="auto"/>
        <w:bottom w:val="none" w:sz="0" w:space="0" w:color="auto"/>
        <w:right w:val="none" w:sz="0" w:space="0" w:color="auto"/>
      </w:divBdr>
    </w:div>
    <w:div w:id="52505988">
      <w:bodyDiv w:val="1"/>
      <w:marLeft w:val="0"/>
      <w:marRight w:val="0"/>
      <w:marTop w:val="0"/>
      <w:marBottom w:val="0"/>
      <w:divBdr>
        <w:top w:val="none" w:sz="0" w:space="0" w:color="auto"/>
        <w:left w:val="none" w:sz="0" w:space="0" w:color="auto"/>
        <w:bottom w:val="none" w:sz="0" w:space="0" w:color="auto"/>
        <w:right w:val="none" w:sz="0" w:space="0" w:color="auto"/>
      </w:divBdr>
    </w:div>
    <w:div w:id="59714489">
      <w:bodyDiv w:val="1"/>
      <w:marLeft w:val="0"/>
      <w:marRight w:val="0"/>
      <w:marTop w:val="0"/>
      <w:marBottom w:val="0"/>
      <w:divBdr>
        <w:top w:val="none" w:sz="0" w:space="0" w:color="auto"/>
        <w:left w:val="none" w:sz="0" w:space="0" w:color="auto"/>
        <w:bottom w:val="none" w:sz="0" w:space="0" w:color="auto"/>
        <w:right w:val="none" w:sz="0" w:space="0" w:color="auto"/>
      </w:divBdr>
    </w:div>
    <w:div w:id="60912888">
      <w:bodyDiv w:val="1"/>
      <w:marLeft w:val="0"/>
      <w:marRight w:val="0"/>
      <w:marTop w:val="0"/>
      <w:marBottom w:val="0"/>
      <w:divBdr>
        <w:top w:val="none" w:sz="0" w:space="0" w:color="auto"/>
        <w:left w:val="none" w:sz="0" w:space="0" w:color="auto"/>
        <w:bottom w:val="none" w:sz="0" w:space="0" w:color="auto"/>
        <w:right w:val="none" w:sz="0" w:space="0" w:color="auto"/>
      </w:divBdr>
    </w:div>
    <w:div w:id="67118545">
      <w:bodyDiv w:val="1"/>
      <w:marLeft w:val="0"/>
      <w:marRight w:val="0"/>
      <w:marTop w:val="0"/>
      <w:marBottom w:val="0"/>
      <w:divBdr>
        <w:top w:val="none" w:sz="0" w:space="0" w:color="auto"/>
        <w:left w:val="none" w:sz="0" w:space="0" w:color="auto"/>
        <w:bottom w:val="none" w:sz="0" w:space="0" w:color="auto"/>
        <w:right w:val="none" w:sz="0" w:space="0" w:color="auto"/>
      </w:divBdr>
    </w:div>
    <w:div w:id="67652122">
      <w:bodyDiv w:val="1"/>
      <w:marLeft w:val="0"/>
      <w:marRight w:val="0"/>
      <w:marTop w:val="0"/>
      <w:marBottom w:val="0"/>
      <w:divBdr>
        <w:top w:val="none" w:sz="0" w:space="0" w:color="auto"/>
        <w:left w:val="none" w:sz="0" w:space="0" w:color="auto"/>
        <w:bottom w:val="none" w:sz="0" w:space="0" w:color="auto"/>
        <w:right w:val="none" w:sz="0" w:space="0" w:color="auto"/>
      </w:divBdr>
    </w:div>
    <w:div w:id="68623603">
      <w:bodyDiv w:val="1"/>
      <w:marLeft w:val="0"/>
      <w:marRight w:val="0"/>
      <w:marTop w:val="0"/>
      <w:marBottom w:val="0"/>
      <w:divBdr>
        <w:top w:val="none" w:sz="0" w:space="0" w:color="auto"/>
        <w:left w:val="none" w:sz="0" w:space="0" w:color="auto"/>
        <w:bottom w:val="none" w:sz="0" w:space="0" w:color="auto"/>
        <w:right w:val="none" w:sz="0" w:space="0" w:color="auto"/>
      </w:divBdr>
    </w:div>
    <w:div w:id="70351629">
      <w:bodyDiv w:val="1"/>
      <w:marLeft w:val="0"/>
      <w:marRight w:val="0"/>
      <w:marTop w:val="0"/>
      <w:marBottom w:val="0"/>
      <w:divBdr>
        <w:top w:val="none" w:sz="0" w:space="0" w:color="auto"/>
        <w:left w:val="none" w:sz="0" w:space="0" w:color="auto"/>
        <w:bottom w:val="none" w:sz="0" w:space="0" w:color="auto"/>
        <w:right w:val="none" w:sz="0" w:space="0" w:color="auto"/>
      </w:divBdr>
    </w:div>
    <w:div w:id="70858200">
      <w:bodyDiv w:val="1"/>
      <w:marLeft w:val="0"/>
      <w:marRight w:val="0"/>
      <w:marTop w:val="0"/>
      <w:marBottom w:val="0"/>
      <w:divBdr>
        <w:top w:val="none" w:sz="0" w:space="0" w:color="auto"/>
        <w:left w:val="none" w:sz="0" w:space="0" w:color="auto"/>
        <w:bottom w:val="none" w:sz="0" w:space="0" w:color="auto"/>
        <w:right w:val="none" w:sz="0" w:space="0" w:color="auto"/>
      </w:divBdr>
    </w:div>
    <w:div w:id="77294655">
      <w:bodyDiv w:val="1"/>
      <w:marLeft w:val="0"/>
      <w:marRight w:val="0"/>
      <w:marTop w:val="0"/>
      <w:marBottom w:val="0"/>
      <w:divBdr>
        <w:top w:val="none" w:sz="0" w:space="0" w:color="auto"/>
        <w:left w:val="none" w:sz="0" w:space="0" w:color="auto"/>
        <w:bottom w:val="none" w:sz="0" w:space="0" w:color="auto"/>
        <w:right w:val="none" w:sz="0" w:space="0" w:color="auto"/>
      </w:divBdr>
    </w:div>
    <w:div w:id="77557675">
      <w:bodyDiv w:val="1"/>
      <w:marLeft w:val="0"/>
      <w:marRight w:val="0"/>
      <w:marTop w:val="0"/>
      <w:marBottom w:val="0"/>
      <w:divBdr>
        <w:top w:val="none" w:sz="0" w:space="0" w:color="auto"/>
        <w:left w:val="none" w:sz="0" w:space="0" w:color="auto"/>
        <w:bottom w:val="none" w:sz="0" w:space="0" w:color="auto"/>
        <w:right w:val="none" w:sz="0" w:space="0" w:color="auto"/>
      </w:divBdr>
    </w:div>
    <w:div w:id="83308649">
      <w:bodyDiv w:val="1"/>
      <w:marLeft w:val="0"/>
      <w:marRight w:val="0"/>
      <w:marTop w:val="0"/>
      <w:marBottom w:val="0"/>
      <w:divBdr>
        <w:top w:val="none" w:sz="0" w:space="0" w:color="auto"/>
        <w:left w:val="none" w:sz="0" w:space="0" w:color="auto"/>
        <w:bottom w:val="none" w:sz="0" w:space="0" w:color="auto"/>
        <w:right w:val="none" w:sz="0" w:space="0" w:color="auto"/>
      </w:divBdr>
    </w:div>
    <w:div w:id="85468550">
      <w:bodyDiv w:val="1"/>
      <w:marLeft w:val="0"/>
      <w:marRight w:val="0"/>
      <w:marTop w:val="0"/>
      <w:marBottom w:val="0"/>
      <w:divBdr>
        <w:top w:val="none" w:sz="0" w:space="0" w:color="auto"/>
        <w:left w:val="none" w:sz="0" w:space="0" w:color="auto"/>
        <w:bottom w:val="none" w:sz="0" w:space="0" w:color="auto"/>
        <w:right w:val="none" w:sz="0" w:space="0" w:color="auto"/>
      </w:divBdr>
    </w:div>
    <w:div w:id="101918404">
      <w:bodyDiv w:val="1"/>
      <w:marLeft w:val="0"/>
      <w:marRight w:val="0"/>
      <w:marTop w:val="0"/>
      <w:marBottom w:val="0"/>
      <w:divBdr>
        <w:top w:val="none" w:sz="0" w:space="0" w:color="auto"/>
        <w:left w:val="none" w:sz="0" w:space="0" w:color="auto"/>
        <w:bottom w:val="none" w:sz="0" w:space="0" w:color="auto"/>
        <w:right w:val="none" w:sz="0" w:space="0" w:color="auto"/>
      </w:divBdr>
    </w:div>
    <w:div w:id="103959769">
      <w:bodyDiv w:val="1"/>
      <w:marLeft w:val="0"/>
      <w:marRight w:val="0"/>
      <w:marTop w:val="0"/>
      <w:marBottom w:val="0"/>
      <w:divBdr>
        <w:top w:val="none" w:sz="0" w:space="0" w:color="auto"/>
        <w:left w:val="none" w:sz="0" w:space="0" w:color="auto"/>
        <w:bottom w:val="none" w:sz="0" w:space="0" w:color="auto"/>
        <w:right w:val="none" w:sz="0" w:space="0" w:color="auto"/>
      </w:divBdr>
    </w:div>
    <w:div w:id="113989324">
      <w:bodyDiv w:val="1"/>
      <w:marLeft w:val="0"/>
      <w:marRight w:val="0"/>
      <w:marTop w:val="0"/>
      <w:marBottom w:val="0"/>
      <w:divBdr>
        <w:top w:val="none" w:sz="0" w:space="0" w:color="auto"/>
        <w:left w:val="none" w:sz="0" w:space="0" w:color="auto"/>
        <w:bottom w:val="none" w:sz="0" w:space="0" w:color="auto"/>
        <w:right w:val="none" w:sz="0" w:space="0" w:color="auto"/>
      </w:divBdr>
    </w:div>
    <w:div w:id="114062505">
      <w:bodyDiv w:val="1"/>
      <w:marLeft w:val="0"/>
      <w:marRight w:val="0"/>
      <w:marTop w:val="0"/>
      <w:marBottom w:val="0"/>
      <w:divBdr>
        <w:top w:val="none" w:sz="0" w:space="0" w:color="auto"/>
        <w:left w:val="none" w:sz="0" w:space="0" w:color="auto"/>
        <w:bottom w:val="none" w:sz="0" w:space="0" w:color="auto"/>
        <w:right w:val="none" w:sz="0" w:space="0" w:color="auto"/>
      </w:divBdr>
    </w:div>
    <w:div w:id="117114835">
      <w:bodyDiv w:val="1"/>
      <w:marLeft w:val="0"/>
      <w:marRight w:val="0"/>
      <w:marTop w:val="0"/>
      <w:marBottom w:val="0"/>
      <w:divBdr>
        <w:top w:val="none" w:sz="0" w:space="0" w:color="auto"/>
        <w:left w:val="none" w:sz="0" w:space="0" w:color="auto"/>
        <w:bottom w:val="none" w:sz="0" w:space="0" w:color="auto"/>
        <w:right w:val="none" w:sz="0" w:space="0" w:color="auto"/>
      </w:divBdr>
    </w:div>
    <w:div w:id="120155460">
      <w:bodyDiv w:val="1"/>
      <w:marLeft w:val="0"/>
      <w:marRight w:val="0"/>
      <w:marTop w:val="0"/>
      <w:marBottom w:val="0"/>
      <w:divBdr>
        <w:top w:val="none" w:sz="0" w:space="0" w:color="auto"/>
        <w:left w:val="none" w:sz="0" w:space="0" w:color="auto"/>
        <w:bottom w:val="none" w:sz="0" w:space="0" w:color="auto"/>
        <w:right w:val="none" w:sz="0" w:space="0" w:color="auto"/>
      </w:divBdr>
    </w:div>
    <w:div w:id="121926600">
      <w:bodyDiv w:val="1"/>
      <w:marLeft w:val="0"/>
      <w:marRight w:val="0"/>
      <w:marTop w:val="0"/>
      <w:marBottom w:val="0"/>
      <w:divBdr>
        <w:top w:val="none" w:sz="0" w:space="0" w:color="auto"/>
        <w:left w:val="none" w:sz="0" w:space="0" w:color="auto"/>
        <w:bottom w:val="none" w:sz="0" w:space="0" w:color="auto"/>
        <w:right w:val="none" w:sz="0" w:space="0" w:color="auto"/>
      </w:divBdr>
    </w:div>
    <w:div w:id="127629647">
      <w:bodyDiv w:val="1"/>
      <w:marLeft w:val="0"/>
      <w:marRight w:val="0"/>
      <w:marTop w:val="0"/>
      <w:marBottom w:val="0"/>
      <w:divBdr>
        <w:top w:val="none" w:sz="0" w:space="0" w:color="auto"/>
        <w:left w:val="none" w:sz="0" w:space="0" w:color="auto"/>
        <w:bottom w:val="none" w:sz="0" w:space="0" w:color="auto"/>
        <w:right w:val="none" w:sz="0" w:space="0" w:color="auto"/>
      </w:divBdr>
    </w:div>
    <w:div w:id="130634905">
      <w:bodyDiv w:val="1"/>
      <w:marLeft w:val="0"/>
      <w:marRight w:val="0"/>
      <w:marTop w:val="0"/>
      <w:marBottom w:val="0"/>
      <w:divBdr>
        <w:top w:val="none" w:sz="0" w:space="0" w:color="auto"/>
        <w:left w:val="none" w:sz="0" w:space="0" w:color="auto"/>
        <w:bottom w:val="none" w:sz="0" w:space="0" w:color="auto"/>
        <w:right w:val="none" w:sz="0" w:space="0" w:color="auto"/>
      </w:divBdr>
    </w:div>
    <w:div w:id="130944141">
      <w:bodyDiv w:val="1"/>
      <w:marLeft w:val="0"/>
      <w:marRight w:val="0"/>
      <w:marTop w:val="0"/>
      <w:marBottom w:val="0"/>
      <w:divBdr>
        <w:top w:val="none" w:sz="0" w:space="0" w:color="auto"/>
        <w:left w:val="none" w:sz="0" w:space="0" w:color="auto"/>
        <w:bottom w:val="none" w:sz="0" w:space="0" w:color="auto"/>
        <w:right w:val="none" w:sz="0" w:space="0" w:color="auto"/>
      </w:divBdr>
    </w:div>
    <w:div w:id="150753619">
      <w:bodyDiv w:val="1"/>
      <w:marLeft w:val="0"/>
      <w:marRight w:val="0"/>
      <w:marTop w:val="0"/>
      <w:marBottom w:val="0"/>
      <w:divBdr>
        <w:top w:val="none" w:sz="0" w:space="0" w:color="auto"/>
        <w:left w:val="none" w:sz="0" w:space="0" w:color="auto"/>
        <w:bottom w:val="none" w:sz="0" w:space="0" w:color="auto"/>
        <w:right w:val="none" w:sz="0" w:space="0" w:color="auto"/>
      </w:divBdr>
    </w:div>
    <w:div w:id="164368064">
      <w:bodyDiv w:val="1"/>
      <w:marLeft w:val="0"/>
      <w:marRight w:val="0"/>
      <w:marTop w:val="0"/>
      <w:marBottom w:val="0"/>
      <w:divBdr>
        <w:top w:val="none" w:sz="0" w:space="0" w:color="auto"/>
        <w:left w:val="none" w:sz="0" w:space="0" w:color="auto"/>
        <w:bottom w:val="none" w:sz="0" w:space="0" w:color="auto"/>
        <w:right w:val="none" w:sz="0" w:space="0" w:color="auto"/>
      </w:divBdr>
    </w:div>
    <w:div w:id="168716782">
      <w:bodyDiv w:val="1"/>
      <w:marLeft w:val="0"/>
      <w:marRight w:val="0"/>
      <w:marTop w:val="0"/>
      <w:marBottom w:val="0"/>
      <w:divBdr>
        <w:top w:val="none" w:sz="0" w:space="0" w:color="auto"/>
        <w:left w:val="none" w:sz="0" w:space="0" w:color="auto"/>
        <w:bottom w:val="none" w:sz="0" w:space="0" w:color="auto"/>
        <w:right w:val="none" w:sz="0" w:space="0" w:color="auto"/>
      </w:divBdr>
    </w:div>
    <w:div w:id="177744213">
      <w:bodyDiv w:val="1"/>
      <w:marLeft w:val="0"/>
      <w:marRight w:val="0"/>
      <w:marTop w:val="0"/>
      <w:marBottom w:val="0"/>
      <w:divBdr>
        <w:top w:val="none" w:sz="0" w:space="0" w:color="auto"/>
        <w:left w:val="none" w:sz="0" w:space="0" w:color="auto"/>
        <w:bottom w:val="none" w:sz="0" w:space="0" w:color="auto"/>
        <w:right w:val="none" w:sz="0" w:space="0" w:color="auto"/>
      </w:divBdr>
    </w:div>
    <w:div w:id="187107956">
      <w:bodyDiv w:val="1"/>
      <w:marLeft w:val="0"/>
      <w:marRight w:val="0"/>
      <w:marTop w:val="0"/>
      <w:marBottom w:val="0"/>
      <w:divBdr>
        <w:top w:val="none" w:sz="0" w:space="0" w:color="auto"/>
        <w:left w:val="none" w:sz="0" w:space="0" w:color="auto"/>
        <w:bottom w:val="none" w:sz="0" w:space="0" w:color="auto"/>
        <w:right w:val="none" w:sz="0" w:space="0" w:color="auto"/>
      </w:divBdr>
    </w:div>
    <w:div w:id="187453228">
      <w:bodyDiv w:val="1"/>
      <w:marLeft w:val="0"/>
      <w:marRight w:val="0"/>
      <w:marTop w:val="0"/>
      <w:marBottom w:val="0"/>
      <w:divBdr>
        <w:top w:val="none" w:sz="0" w:space="0" w:color="auto"/>
        <w:left w:val="none" w:sz="0" w:space="0" w:color="auto"/>
        <w:bottom w:val="none" w:sz="0" w:space="0" w:color="auto"/>
        <w:right w:val="none" w:sz="0" w:space="0" w:color="auto"/>
      </w:divBdr>
    </w:div>
    <w:div w:id="189808202">
      <w:bodyDiv w:val="1"/>
      <w:marLeft w:val="0"/>
      <w:marRight w:val="0"/>
      <w:marTop w:val="0"/>
      <w:marBottom w:val="0"/>
      <w:divBdr>
        <w:top w:val="none" w:sz="0" w:space="0" w:color="auto"/>
        <w:left w:val="none" w:sz="0" w:space="0" w:color="auto"/>
        <w:bottom w:val="none" w:sz="0" w:space="0" w:color="auto"/>
        <w:right w:val="none" w:sz="0" w:space="0" w:color="auto"/>
      </w:divBdr>
    </w:div>
    <w:div w:id="203178716">
      <w:bodyDiv w:val="1"/>
      <w:marLeft w:val="0"/>
      <w:marRight w:val="0"/>
      <w:marTop w:val="0"/>
      <w:marBottom w:val="0"/>
      <w:divBdr>
        <w:top w:val="none" w:sz="0" w:space="0" w:color="auto"/>
        <w:left w:val="none" w:sz="0" w:space="0" w:color="auto"/>
        <w:bottom w:val="none" w:sz="0" w:space="0" w:color="auto"/>
        <w:right w:val="none" w:sz="0" w:space="0" w:color="auto"/>
      </w:divBdr>
    </w:div>
    <w:div w:id="203760552">
      <w:bodyDiv w:val="1"/>
      <w:marLeft w:val="0"/>
      <w:marRight w:val="0"/>
      <w:marTop w:val="0"/>
      <w:marBottom w:val="0"/>
      <w:divBdr>
        <w:top w:val="none" w:sz="0" w:space="0" w:color="auto"/>
        <w:left w:val="none" w:sz="0" w:space="0" w:color="auto"/>
        <w:bottom w:val="none" w:sz="0" w:space="0" w:color="auto"/>
        <w:right w:val="none" w:sz="0" w:space="0" w:color="auto"/>
      </w:divBdr>
    </w:div>
    <w:div w:id="204756356">
      <w:bodyDiv w:val="1"/>
      <w:marLeft w:val="0"/>
      <w:marRight w:val="0"/>
      <w:marTop w:val="0"/>
      <w:marBottom w:val="0"/>
      <w:divBdr>
        <w:top w:val="none" w:sz="0" w:space="0" w:color="auto"/>
        <w:left w:val="none" w:sz="0" w:space="0" w:color="auto"/>
        <w:bottom w:val="none" w:sz="0" w:space="0" w:color="auto"/>
        <w:right w:val="none" w:sz="0" w:space="0" w:color="auto"/>
      </w:divBdr>
    </w:div>
    <w:div w:id="207491616">
      <w:bodyDiv w:val="1"/>
      <w:marLeft w:val="0"/>
      <w:marRight w:val="0"/>
      <w:marTop w:val="0"/>
      <w:marBottom w:val="0"/>
      <w:divBdr>
        <w:top w:val="none" w:sz="0" w:space="0" w:color="auto"/>
        <w:left w:val="none" w:sz="0" w:space="0" w:color="auto"/>
        <w:bottom w:val="none" w:sz="0" w:space="0" w:color="auto"/>
        <w:right w:val="none" w:sz="0" w:space="0" w:color="auto"/>
      </w:divBdr>
    </w:div>
    <w:div w:id="210313395">
      <w:bodyDiv w:val="1"/>
      <w:marLeft w:val="0"/>
      <w:marRight w:val="0"/>
      <w:marTop w:val="0"/>
      <w:marBottom w:val="0"/>
      <w:divBdr>
        <w:top w:val="none" w:sz="0" w:space="0" w:color="auto"/>
        <w:left w:val="none" w:sz="0" w:space="0" w:color="auto"/>
        <w:bottom w:val="none" w:sz="0" w:space="0" w:color="auto"/>
        <w:right w:val="none" w:sz="0" w:space="0" w:color="auto"/>
      </w:divBdr>
    </w:div>
    <w:div w:id="223806698">
      <w:bodyDiv w:val="1"/>
      <w:marLeft w:val="0"/>
      <w:marRight w:val="0"/>
      <w:marTop w:val="0"/>
      <w:marBottom w:val="0"/>
      <w:divBdr>
        <w:top w:val="none" w:sz="0" w:space="0" w:color="auto"/>
        <w:left w:val="none" w:sz="0" w:space="0" w:color="auto"/>
        <w:bottom w:val="none" w:sz="0" w:space="0" w:color="auto"/>
        <w:right w:val="none" w:sz="0" w:space="0" w:color="auto"/>
      </w:divBdr>
    </w:div>
    <w:div w:id="226958613">
      <w:bodyDiv w:val="1"/>
      <w:marLeft w:val="0"/>
      <w:marRight w:val="0"/>
      <w:marTop w:val="0"/>
      <w:marBottom w:val="0"/>
      <w:divBdr>
        <w:top w:val="none" w:sz="0" w:space="0" w:color="auto"/>
        <w:left w:val="none" w:sz="0" w:space="0" w:color="auto"/>
        <w:bottom w:val="none" w:sz="0" w:space="0" w:color="auto"/>
        <w:right w:val="none" w:sz="0" w:space="0" w:color="auto"/>
      </w:divBdr>
    </w:div>
    <w:div w:id="228687804">
      <w:bodyDiv w:val="1"/>
      <w:marLeft w:val="0"/>
      <w:marRight w:val="0"/>
      <w:marTop w:val="0"/>
      <w:marBottom w:val="0"/>
      <w:divBdr>
        <w:top w:val="none" w:sz="0" w:space="0" w:color="auto"/>
        <w:left w:val="none" w:sz="0" w:space="0" w:color="auto"/>
        <w:bottom w:val="none" w:sz="0" w:space="0" w:color="auto"/>
        <w:right w:val="none" w:sz="0" w:space="0" w:color="auto"/>
      </w:divBdr>
    </w:div>
    <w:div w:id="234241740">
      <w:bodyDiv w:val="1"/>
      <w:marLeft w:val="0"/>
      <w:marRight w:val="0"/>
      <w:marTop w:val="0"/>
      <w:marBottom w:val="0"/>
      <w:divBdr>
        <w:top w:val="none" w:sz="0" w:space="0" w:color="auto"/>
        <w:left w:val="none" w:sz="0" w:space="0" w:color="auto"/>
        <w:bottom w:val="none" w:sz="0" w:space="0" w:color="auto"/>
        <w:right w:val="none" w:sz="0" w:space="0" w:color="auto"/>
      </w:divBdr>
    </w:div>
    <w:div w:id="237977866">
      <w:bodyDiv w:val="1"/>
      <w:marLeft w:val="0"/>
      <w:marRight w:val="0"/>
      <w:marTop w:val="0"/>
      <w:marBottom w:val="0"/>
      <w:divBdr>
        <w:top w:val="none" w:sz="0" w:space="0" w:color="auto"/>
        <w:left w:val="none" w:sz="0" w:space="0" w:color="auto"/>
        <w:bottom w:val="none" w:sz="0" w:space="0" w:color="auto"/>
        <w:right w:val="none" w:sz="0" w:space="0" w:color="auto"/>
      </w:divBdr>
    </w:div>
    <w:div w:id="238251235">
      <w:bodyDiv w:val="1"/>
      <w:marLeft w:val="0"/>
      <w:marRight w:val="0"/>
      <w:marTop w:val="0"/>
      <w:marBottom w:val="0"/>
      <w:divBdr>
        <w:top w:val="none" w:sz="0" w:space="0" w:color="auto"/>
        <w:left w:val="none" w:sz="0" w:space="0" w:color="auto"/>
        <w:bottom w:val="none" w:sz="0" w:space="0" w:color="auto"/>
        <w:right w:val="none" w:sz="0" w:space="0" w:color="auto"/>
      </w:divBdr>
    </w:div>
    <w:div w:id="244341162">
      <w:bodyDiv w:val="1"/>
      <w:marLeft w:val="0"/>
      <w:marRight w:val="0"/>
      <w:marTop w:val="0"/>
      <w:marBottom w:val="0"/>
      <w:divBdr>
        <w:top w:val="none" w:sz="0" w:space="0" w:color="auto"/>
        <w:left w:val="none" w:sz="0" w:space="0" w:color="auto"/>
        <w:bottom w:val="none" w:sz="0" w:space="0" w:color="auto"/>
        <w:right w:val="none" w:sz="0" w:space="0" w:color="auto"/>
      </w:divBdr>
    </w:div>
    <w:div w:id="249002567">
      <w:bodyDiv w:val="1"/>
      <w:marLeft w:val="0"/>
      <w:marRight w:val="0"/>
      <w:marTop w:val="0"/>
      <w:marBottom w:val="0"/>
      <w:divBdr>
        <w:top w:val="none" w:sz="0" w:space="0" w:color="auto"/>
        <w:left w:val="none" w:sz="0" w:space="0" w:color="auto"/>
        <w:bottom w:val="none" w:sz="0" w:space="0" w:color="auto"/>
        <w:right w:val="none" w:sz="0" w:space="0" w:color="auto"/>
      </w:divBdr>
    </w:div>
    <w:div w:id="252398309">
      <w:bodyDiv w:val="1"/>
      <w:marLeft w:val="0"/>
      <w:marRight w:val="0"/>
      <w:marTop w:val="0"/>
      <w:marBottom w:val="0"/>
      <w:divBdr>
        <w:top w:val="none" w:sz="0" w:space="0" w:color="auto"/>
        <w:left w:val="none" w:sz="0" w:space="0" w:color="auto"/>
        <w:bottom w:val="none" w:sz="0" w:space="0" w:color="auto"/>
        <w:right w:val="none" w:sz="0" w:space="0" w:color="auto"/>
      </w:divBdr>
    </w:div>
    <w:div w:id="253247083">
      <w:bodyDiv w:val="1"/>
      <w:marLeft w:val="0"/>
      <w:marRight w:val="0"/>
      <w:marTop w:val="0"/>
      <w:marBottom w:val="0"/>
      <w:divBdr>
        <w:top w:val="none" w:sz="0" w:space="0" w:color="auto"/>
        <w:left w:val="none" w:sz="0" w:space="0" w:color="auto"/>
        <w:bottom w:val="none" w:sz="0" w:space="0" w:color="auto"/>
        <w:right w:val="none" w:sz="0" w:space="0" w:color="auto"/>
      </w:divBdr>
    </w:div>
    <w:div w:id="257370698">
      <w:bodyDiv w:val="1"/>
      <w:marLeft w:val="0"/>
      <w:marRight w:val="0"/>
      <w:marTop w:val="0"/>
      <w:marBottom w:val="0"/>
      <w:divBdr>
        <w:top w:val="none" w:sz="0" w:space="0" w:color="auto"/>
        <w:left w:val="none" w:sz="0" w:space="0" w:color="auto"/>
        <w:bottom w:val="none" w:sz="0" w:space="0" w:color="auto"/>
        <w:right w:val="none" w:sz="0" w:space="0" w:color="auto"/>
      </w:divBdr>
    </w:div>
    <w:div w:id="259802219">
      <w:bodyDiv w:val="1"/>
      <w:marLeft w:val="0"/>
      <w:marRight w:val="0"/>
      <w:marTop w:val="0"/>
      <w:marBottom w:val="0"/>
      <w:divBdr>
        <w:top w:val="none" w:sz="0" w:space="0" w:color="auto"/>
        <w:left w:val="none" w:sz="0" w:space="0" w:color="auto"/>
        <w:bottom w:val="none" w:sz="0" w:space="0" w:color="auto"/>
        <w:right w:val="none" w:sz="0" w:space="0" w:color="auto"/>
      </w:divBdr>
    </w:div>
    <w:div w:id="270556664">
      <w:bodyDiv w:val="1"/>
      <w:marLeft w:val="0"/>
      <w:marRight w:val="0"/>
      <w:marTop w:val="0"/>
      <w:marBottom w:val="0"/>
      <w:divBdr>
        <w:top w:val="none" w:sz="0" w:space="0" w:color="auto"/>
        <w:left w:val="none" w:sz="0" w:space="0" w:color="auto"/>
        <w:bottom w:val="none" w:sz="0" w:space="0" w:color="auto"/>
        <w:right w:val="none" w:sz="0" w:space="0" w:color="auto"/>
      </w:divBdr>
    </w:div>
    <w:div w:id="271740996">
      <w:bodyDiv w:val="1"/>
      <w:marLeft w:val="0"/>
      <w:marRight w:val="0"/>
      <w:marTop w:val="0"/>
      <w:marBottom w:val="0"/>
      <w:divBdr>
        <w:top w:val="none" w:sz="0" w:space="0" w:color="auto"/>
        <w:left w:val="none" w:sz="0" w:space="0" w:color="auto"/>
        <w:bottom w:val="none" w:sz="0" w:space="0" w:color="auto"/>
        <w:right w:val="none" w:sz="0" w:space="0" w:color="auto"/>
      </w:divBdr>
    </w:div>
    <w:div w:id="286619701">
      <w:bodyDiv w:val="1"/>
      <w:marLeft w:val="0"/>
      <w:marRight w:val="0"/>
      <w:marTop w:val="0"/>
      <w:marBottom w:val="0"/>
      <w:divBdr>
        <w:top w:val="none" w:sz="0" w:space="0" w:color="auto"/>
        <w:left w:val="none" w:sz="0" w:space="0" w:color="auto"/>
        <w:bottom w:val="none" w:sz="0" w:space="0" w:color="auto"/>
        <w:right w:val="none" w:sz="0" w:space="0" w:color="auto"/>
      </w:divBdr>
    </w:div>
    <w:div w:id="288241355">
      <w:bodyDiv w:val="1"/>
      <w:marLeft w:val="0"/>
      <w:marRight w:val="0"/>
      <w:marTop w:val="0"/>
      <w:marBottom w:val="0"/>
      <w:divBdr>
        <w:top w:val="none" w:sz="0" w:space="0" w:color="auto"/>
        <w:left w:val="none" w:sz="0" w:space="0" w:color="auto"/>
        <w:bottom w:val="none" w:sz="0" w:space="0" w:color="auto"/>
        <w:right w:val="none" w:sz="0" w:space="0" w:color="auto"/>
      </w:divBdr>
    </w:div>
    <w:div w:id="297686803">
      <w:bodyDiv w:val="1"/>
      <w:marLeft w:val="0"/>
      <w:marRight w:val="0"/>
      <w:marTop w:val="0"/>
      <w:marBottom w:val="0"/>
      <w:divBdr>
        <w:top w:val="none" w:sz="0" w:space="0" w:color="auto"/>
        <w:left w:val="none" w:sz="0" w:space="0" w:color="auto"/>
        <w:bottom w:val="none" w:sz="0" w:space="0" w:color="auto"/>
        <w:right w:val="none" w:sz="0" w:space="0" w:color="auto"/>
      </w:divBdr>
    </w:div>
    <w:div w:id="298725604">
      <w:bodyDiv w:val="1"/>
      <w:marLeft w:val="0"/>
      <w:marRight w:val="0"/>
      <w:marTop w:val="0"/>
      <w:marBottom w:val="0"/>
      <w:divBdr>
        <w:top w:val="none" w:sz="0" w:space="0" w:color="auto"/>
        <w:left w:val="none" w:sz="0" w:space="0" w:color="auto"/>
        <w:bottom w:val="none" w:sz="0" w:space="0" w:color="auto"/>
        <w:right w:val="none" w:sz="0" w:space="0" w:color="auto"/>
      </w:divBdr>
    </w:div>
    <w:div w:id="303893521">
      <w:bodyDiv w:val="1"/>
      <w:marLeft w:val="0"/>
      <w:marRight w:val="0"/>
      <w:marTop w:val="0"/>
      <w:marBottom w:val="0"/>
      <w:divBdr>
        <w:top w:val="none" w:sz="0" w:space="0" w:color="auto"/>
        <w:left w:val="none" w:sz="0" w:space="0" w:color="auto"/>
        <w:bottom w:val="none" w:sz="0" w:space="0" w:color="auto"/>
        <w:right w:val="none" w:sz="0" w:space="0" w:color="auto"/>
      </w:divBdr>
    </w:div>
    <w:div w:id="304238714">
      <w:bodyDiv w:val="1"/>
      <w:marLeft w:val="0"/>
      <w:marRight w:val="0"/>
      <w:marTop w:val="0"/>
      <w:marBottom w:val="0"/>
      <w:divBdr>
        <w:top w:val="none" w:sz="0" w:space="0" w:color="auto"/>
        <w:left w:val="none" w:sz="0" w:space="0" w:color="auto"/>
        <w:bottom w:val="none" w:sz="0" w:space="0" w:color="auto"/>
        <w:right w:val="none" w:sz="0" w:space="0" w:color="auto"/>
      </w:divBdr>
    </w:div>
    <w:div w:id="304429344">
      <w:bodyDiv w:val="1"/>
      <w:marLeft w:val="0"/>
      <w:marRight w:val="0"/>
      <w:marTop w:val="0"/>
      <w:marBottom w:val="0"/>
      <w:divBdr>
        <w:top w:val="none" w:sz="0" w:space="0" w:color="auto"/>
        <w:left w:val="none" w:sz="0" w:space="0" w:color="auto"/>
        <w:bottom w:val="none" w:sz="0" w:space="0" w:color="auto"/>
        <w:right w:val="none" w:sz="0" w:space="0" w:color="auto"/>
      </w:divBdr>
    </w:div>
    <w:div w:id="305739252">
      <w:bodyDiv w:val="1"/>
      <w:marLeft w:val="0"/>
      <w:marRight w:val="0"/>
      <w:marTop w:val="0"/>
      <w:marBottom w:val="0"/>
      <w:divBdr>
        <w:top w:val="none" w:sz="0" w:space="0" w:color="auto"/>
        <w:left w:val="none" w:sz="0" w:space="0" w:color="auto"/>
        <w:bottom w:val="none" w:sz="0" w:space="0" w:color="auto"/>
        <w:right w:val="none" w:sz="0" w:space="0" w:color="auto"/>
      </w:divBdr>
    </w:div>
    <w:div w:id="313804553">
      <w:bodyDiv w:val="1"/>
      <w:marLeft w:val="0"/>
      <w:marRight w:val="0"/>
      <w:marTop w:val="0"/>
      <w:marBottom w:val="0"/>
      <w:divBdr>
        <w:top w:val="none" w:sz="0" w:space="0" w:color="auto"/>
        <w:left w:val="none" w:sz="0" w:space="0" w:color="auto"/>
        <w:bottom w:val="none" w:sz="0" w:space="0" w:color="auto"/>
        <w:right w:val="none" w:sz="0" w:space="0" w:color="auto"/>
      </w:divBdr>
    </w:div>
    <w:div w:id="318460056">
      <w:bodyDiv w:val="1"/>
      <w:marLeft w:val="0"/>
      <w:marRight w:val="0"/>
      <w:marTop w:val="0"/>
      <w:marBottom w:val="0"/>
      <w:divBdr>
        <w:top w:val="none" w:sz="0" w:space="0" w:color="auto"/>
        <w:left w:val="none" w:sz="0" w:space="0" w:color="auto"/>
        <w:bottom w:val="none" w:sz="0" w:space="0" w:color="auto"/>
        <w:right w:val="none" w:sz="0" w:space="0" w:color="auto"/>
      </w:divBdr>
    </w:div>
    <w:div w:id="318656064">
      <w:bodyDiv w:val="1"/>
      <w:marLeft w:val="0"/>
      <w:marRight w:val="0"/>
      <w:marTop w:val="0"/>
      <w:marBottom w:val="0"/>
      <w:divBdr>
        <w:top w:val="none" w:sz="0" w:space="0" w:color="auto"/>
        <w:left w:val="none" w:sz="0" w:space="0" w:color="auto"/>
        <w:bottom w:val="none" w:sz="0" w:space="0" w:color="auto"/>
        <w:right w:val="none" w:sz="0" w:space="0" w:color="auto"/>
      </w:divBdr>
    </w:div>
    <w:div w:id="324935363">
      <w:bodyDiv w:val="1"/>
      <w:marLeft w:val="0"/>
      <w:marRight w:val="0"/>
      <w:marTop w:val="0"/>
      <w:marBottom w:val="0"/>
      <w:divBdr>
        <w:top w:val="none" w:sz="0" w:space="0" w:color="auto"/>
        <w:left w:val="none" w:sz="0" w:space="0" w:color="auto"/>
        <w:bottom w:val="none" w:sz="0" w:space="0" w:color="auto"/>
        <w:right w:val="none" w:sz="0" w:space="0" w:color="auto"/>
      </w:divBdr>
    </w:div>
    <w:div w:id="325481426">
      <w:bodyDiv w:val="1"/>
      <w:marLeft w:val="0"/>
      <w:marRight w:val="0"/>
      <w:marTop w:val="0"/>
      <w:marBottom w:val="0"/>
      <w:divBdr>
        <w:top w:val="none" w:sz="0" w:space="0" w:color="auto"/>
        <w:left w:val="none" w:sz="0" w:space="0" w:color="auto"/>
        <w:bottom w:val="none" w:sz="0" w:space="0" w:color="auto"/>
        <w:right w:val="none" w:sz="0" w:space="0" w:color="auto"/>
      </w:divBdr>
    </w:div>
    <w:div w:id="329455917">
      <w:bodyDiv w:val="1"/>
      <w:marLeft w:val="0"/>
      <w:marRight w:val="0"/>
      <w:marTop w:val="0"/>
      <w:marBottom w:val="0"/>
      <w:divBdr>
        <w:top w:val="none" w:sz="0" w:space="0" w:color="auto"/>
        <w:left w:val="none" w:sz="0" w:space="0" w:color="auto"/>
        <w:bottom w:val="none" w:sz="0" w:space="0" w:color="auto"/>
        <w:right w:val="none" w:sz="0" w:space="0" w:color="auto"/>
      </w:divBdr>
    </w:div>
    <w:div w:id="346490386">
      <w:bodyDiv w:val="1"/>
      <w:marLeft w:val="0"/>
      <w:marRight w:val="0"/>
      <w:marTop w:val="0"/>
      <w:marBottom w:val="0"/>
      <w:divBdr>
        <w:top w:val="none" w:sz="0" w:space="0" w:color="auto"/>
        <w:left w:val="none" w:sz="0" w:space="0" w:color="auto"/>
        <w:bottom w:val="none" w:sz="0" w:space="0" w:color="auto"/>
        <w:right w:val="none" w:sz="0" w:space="0" w:color="auto"/>
      </w:divBdr>
    </w:div>
    <w:div w:id="348027887">
      <w:bodyDiv w:val="1"/>
      <w:marLeft w:val="0"/>
      <w:marRight w:val="0"/>
      <w:marTop w:val="0"/>
      <w:marBottom w:val="0"/>
      <w:divBdr>
        <w:top w:val="none" w:sz="0" w:space="0" w:color="auto"/>
        <w:left w:val="none" w:sz="0" w:space="0" w:color="auto"/>
        <w:bottom w:val="none" w:sz="0" w:space="0" w:color="auto"/>
        <w:right w:val="none" w:sz="0" w:space="0" w:color="auto"/>
      </w:divBdr>
    </w:div>
    <w:div w:id="348605005">
      <w:bodyDiv w:val="1"/>
      <w:marLeft w:val="0"/>
      <w:marRight w:val="0"/>
      <w:marTop w:val="0"/>
      <w:marBottom w:val="0"/>
      <w:divBdr>
        <w:top w:val="none" w:sz="0" w:space="0" w:color="auto"/>
        <w:left w:val="none" w:sz="0" w:space="0" w:color="auto"/>
        <w:bottom w:val="none" w:sz="0" w:space="0" w:color="auto"/>
        <w:right w:val="none" w:sz="0" w:space="0" w:color="auto"/>
      </w:divBdr>
    </w:div>
    <w:div w:id="359820614">
      <w:bodyDiv w:val="1"/>
      <w:marLeft w:val="0"/>
      <w:marRight w:val="0"/>
      <w:marTop w:val="0"/>
      <w:marBottom w:val="0"/>
      <w:divBdr>
        <w:top w:val="none" w:sz="0" w:space="0" w:color="auto"/>
        <w:left w:val="none" w:sz="0" w:space="0" w:color="auto"/>
        <w:bottom w:val="none" w:sz="0" w:space="0" w:color="auto"/>
        <w:right w:val="none" w:sz="0" w:space="0" w:color="auto"/>
      </w:divBdr>
    </w:div>
    <w:div w:id="362482918">
      <w:bodyDiv w:val="1"/>
      <w:marLeft w:val="0"/>
      <w:marRight w:val="0"/>
      <w:marTop w:val="0"/>
      <w:marBottom w:val="0"/>
      <w:divBdr>
        <w:top w:val="none" w:sz="0" w:space="0" w:color="auto"/>
        <w:left w:val="none" w:sz="0" w:space="0" w:color="auto"/>
        <w:bottom w:val="none" w:sz="0" w:space="0" w:color="auto"/>
        <w:right w:val="none" w:sz="0" w:space="0" w:color="auto"/>
      </w:divBdr>
    </w:div>
    <w:div w:id="382102831">
      <w:bodyDiv w:val="1"/>
      <w:marLeft w:val="0"/>
      <w:marRight w:val="0"/>
      <w:marTop w:val="0"/>
      <w:marBottom w:val="0"/>
      <w:divBdr>
        <w:top w:val="none" w:sz="0" w:space="0" w:color="auto"/>
        <w:left w:val="none" w:sz="0" w:space="0" w:color="auto"/>
        <w:bottom w:val="none" w:sz="0" w:space="0" w:color="auto"/>
        <w:right w:val="none" w:sz="0" w:space="0" w:color="auto"/>
      </w:divBdr>
    </w:div>
    <w:div w:id="389349779">
      <w:bodyDiv w:val="1"/>
      <w:marLeft w:val="0"/>
      <w:marRight w:val="0"/>
      <w:marTop w:val="0"/>
      <w:marBottom w:val="0"/>
      <w:divBdr>
        <w:top w:val="none" w:sz="0" w:space="0" w:color="auto"/>
        <w:left w:val="none" w:sz="0" w:space="0" w:color="auto"/>
        <w:bottom w:val="none" w:sz="0" w:space="0" w:color="auto"/>
        <w:right w:val="none" w:sz="0" w:space="0" w:color="auto"/>
      </w:divBdr>
    </w:div>
    <w:div w:id="391468532">
      <w:bodyDiv w:val="1"/>
      <w:marLeft w:val="0"/>
      <w:marRight w:val="0"/>
      <w:marTop w:val="0"/>
      <w:marBottom w:val="0"/>
      <w:divBdr>
        <w:top w:val="none" w:sz="0" w:space="0" w:color="auto"/>
        <w:left w:val="none" w:sz="0" w:space="0" w:color="auto"/>
        <w:bottom w:val="none" w:sz="0" w:space="0" w:color="auto"/>
        <w:right w:val="none" w:sz="0" w:space="0" w:color="auto"/>
      </w:divBdr>
    </w:div>
    <w:div w:id="395471525">
      <w:bodyDiv w:val="1"/>
      <w:marLeft w:val="0"/>
      <w:marRight w:val="0"/>
      <w:marTop w:val="0"/>
      <w:marBottom w:val="0"/>
      <w:divBdr>
        <w:top w:val="none" w:sz="0" w:space="0" w:color="auto"/>
        <w:left w:val="none" w:sz="0" w:space="0" w:color="auto"/>
        <w:bottom w:val="none" w:sz="0" w:space="0" w:color="auto"/>
        <w:right w:val="none" w:sz="0" w:space="0" w:color="auto"/>
      </w:divBdr>
    </w:div>
    <w:div w:id="401490147">
      <w:bodyDiv w:val="1"/>
      <w:marLeft w:val="0"/>
      <w:marRight w:val="0"/>
      <w:marTop w:val="0"/>
      <w:marBottom w:val="0"/>
      <w:divBdr>
        <w:top w:val="none" w:sz="0" w:space="0" w:color="auto"/>
        <w:left w:val="none" w:sz="0" w:space="0" w:color="auto"/>
        <w:bottom w:val="none" w:sz="0" w:space="0" w:color="auto"/>
        <w:right w:val="none" w:sz="0" w:space="0" w:color="auto"/>
      </w:divBdr>
    </w:div>
    <w:div w:id="405106929">
      <w:bodyDiv w:val="1"/>
      <w:marLeft w:val="0"/>
      <w:marRight w:val="0"/>
      <w:marTop w:val="0"/>
      <w:marBottom w:val="0"/>
      <w:divBdr>
        <w:top w:val="none" w:sz="0" w:space="0" w:color="auto"/>
        <w:left w:val="none" w:sz="0" w:space="0" w:color="auto"/>
        <w:bottom w:val="none" w:sz="0" w:space="0" w:color="auto"/>
        <w:right w:val="none" w:sz="0" w:space="0" w:color="auto"/>
      </w:divBdr>
    </w:div>
    <w:div w:id="409040549">
      <w:bodyDiv w:val="1"/>
      <w:marLeft w:val="0"/>
      <w:marRight w:val="0"/>
      <w:marTop w:val="0"/>
      <w:marBottom w:val="0"/>
      <w:divBdr>
        <w:top w:val="none" w:sz="0" w:space="0" w:color="auto"/>
        <w:left w:val="none" w:sz="0" w:space="0" w:color="auto"/>
        <w:bottom w:val="none" w:sz="0" w:space="0" w:color="auto"/>
        <w:right w:val="none" w:sz="0" w:space="0" w:color="auto"/>
      </w:divBdr>
    </w:div>
    <w:div w:id="410977368">
      <w:bodyDiv w:val="1"/>
      <w:marLeft w:val="0"/>
      <w:marRight w:val="0"/>
      <w:marTop w:val="0"/>
      <w:marBottom w:val="0"/>
      <w:divBdr>
        <w:top w:val="none" w:sz="0" w:space="0" w:color="auto"/>
        <w:left w:val="none" w:sz="0" w:space="0" w:color="auto"/>
        <w:bottom w:val="none" w:sz="0" w:space="0" w:color="auto"/>
        <w:right w:val="none" w:sz="0" w:space="0" w:color="auto"/>
      </w:divBdr>
    </w:div>
    <w:div w:id="411319428">
      <w:bodyDiv w:val="1"/>
      <w:marLeft w:val="0"/>
      <w:marRight w:val="0"/>
      <w:marTop w:val="0"/>
      <w:marBottom w:val="0"/>
      <w:divBdr>
        <w:top w:val="none" w:sz="0" w:space="0" w:color="auto"/>
        <w:left w:val="none" w:sz="0" w:space="0" w:color="auto"/>
        <w:bottom w:val="none" w:sz="0" w:space="0" w:color="auto"/>
        <w:right w:val="none" w:sz="0" w:space="0" w:color="auto"/>
      </w:divBdr>
    </w:div>
    <w:div w:id="417872901">
      <w:bodyDiv w:val="1"/>
      <w:marLeft w:val="0"/>
      <w:marRight w:val="0"/>
      <w:marTop w:val="0"/>
      <w:marBottom w:val="0"/>
      <w:divBdr>
        <w:top w:val="none" w:sz="0" w:space="0" w:color="auto"/>
        <w:left w:val="none" w:sz="0" w:space="0" w:color="auto"/>
        <w:bottom w:val="none" w:sz="0" w:space="0" w:color="auto"/>
        <w:right w:val="none" w:sz="0" w:space="0" w:color="auto"/>
      </w:divBdr>
    </w:div>
    <w:div w:id="418988323">
      <w:bodyDiv w:val="1"/>
      <w:marLeft w:val="0"/>
      <w:marRight w:val="0"/>
      <w:marTop w:val="0"/>
      <w:marBottom w:val="0"/>
      <w:divBdr>
        <w:top w:val="none" w:sz="0" w:space="0" w:color="auto"/>
        <w:left w:val="none" w:sz="0" w:space="0" w:color="auto"/>
        <w:bottom w:val="none" w:sz="0" w:space="0" w:color="auto"/>
        <w:right w:val="none" w:sz="0" w:space="0" w:color="auto"/>
      </w:divBdr>
    </w:div>
    <w:div w:id="424808944">
      <w:bodyDiv w:val="1"/>
      <w:marLeft w:val="0"/>
      <w:marRight w:val="0"/>
      <w:marTop w:val="0"/>
      <w:marBottom w:val="0"/>
      <w:divBdr>
        <w:top w:val="none" w:sz="0" w:space="0" w:color="auto"/>
        <w:left w:val="none" w:sz="0" w:space="0" w:color="auto"/>
        <w:bottom w:val="none" w:sz="0" w:space="0" w:color="auto"/>
        <w:right w:val="none" w:sz="0" w:space="0" w:color="auto"/>
      </w:divBdr>
    </w:div>
    <w:div w:id="434253808">
      <w:bodyDiv w:val="1"/>
      <w:marLeft w:val="0"/>
      <w:marRight w:val="0"/>
      <w:marTop w:val="0"/>
      <w:marBottom w:val="0"/>
      <w:divBdr>
        <w:top w:val="none" w:sz="0" w:space="0" w:color="auto"/>
        <w:left w:val="none" w:sz="0" w:space="0" w:color="auto"/>
        <w:bottom w:val="none" w:sz="0" w:space="0" w:color="auto"/>
        <w:right w:val="none" w:sz="0" w:space="0" w:color="auto"/>
      </w:divBdr>
    </w:div>
    <w:div w:id="438256670">
      <w:bodyDiv w:val="1"/>
      <w:marLeft w:val="0"/>
      <w:marRight w:val="0"/>
      <w:marTop w:val="0"/>
      <w:marBottom w:val="0"/>
      <w:divBdr>
        <w:top w:val="none" w:sz="0" w:space="0" w:color="auto"/>
        <w:left w:val="none" w:sz="0" w:space="0" w:color="auto"/>
        <w:bottom w:val="none" w:sz="0" w:space="0" w:color="auto"/>
        <w:right w:val="none" w:sz="0" w:space="0" w:color="auto"/>
      </w:divBdr>
    </w:div>
    <w:div w:id="442723993">
      <w:bodyDiv w:val="1"/>
      <w:marLeft w:val="0"/>
      <w:marRight w:val="0"/>
      <w:marTop w:val="0"/>
      <w:marBottom w:val="0"/>
      <w:divBdr>
        <w:top w:val="none" w:sz="0" w:space="0" w:color="auto"/>
        <w:left w:val="none" w:sz="0" w:space="0" w:color="auto"/>
        <w:bottom w:val="none" w:sz="0" w:space="0" w:color="auto"/>
        <w:right w:val="none" w:sz="0" w:space="0" w:color="auto"/>
      </w:divBdr>
    </w:div>
    <w:div w:id="456604547">
      <w:bodyDiv w:val="1"/>
      <w:marLeft w:val="0"/>
      <w:marRight w:val="0"/>
      <w:marTop w:val="0"/>
      <w:marBottom w:val="0"/>
      <w:divBdr>
        <w:top w:val="none" w:sz="0" w:space="0" w:color="auto"/>
        <w:left w:val="none" w:sz="0" w:space="0" w:color="auto"/>
        <w:bottom w:val="none" w:sz="0" w:space="0" w:color="auto"/>
        <w:right w:val="none" w:sz="0" w:space="0" w:color="auto"/>
      </w:divBdr>
    </w:div>
    <w:div w:id="461309152">
      <w:bodyDiv w:val="1"/>
      <w:marLeft w:val="0"/>
      <w:marRight w:val="0"/>
      <w:marTop w:val="0"/>
      <w:marBottom w:val="0"/>
      <w:divBdr>
        <w:top w:val="none" w:sz="0" w:space="0" w:color="auto"/>
        <w:left w:val="none" w:sz="0" w:space="0" w:color="auto"/>
        <w:bottom w:val="none" w:sz="0" w:space="0" w:color="auto"/>
        <w:right w:val="none" w:sz="0" w:space="0" w:color="auto"/>
      </w:divBdr>
    </w:div>
    <w:div w:id="461506985">
      <w:bodyDiv w:val="1"/>
      <w:marLeft w:val="0"/>
      <w:marRight w:val="0"/>
      <w:marTop w:val="0"/>
      <w:marBottom w:val="0"/>
      <w:divBdr>
        <w:top w:val="none" w:sz="0" w:space="0" w:color="auto"/>
        <w:left w:val="none" w:sz="0" w:space="0" w:color="auto"/>
        <w:bottom w:val="none" w:sz="0" w:space="0" w:color="auto"/>
        <w:right w:val="none" w:sz="0" w:space="0" w:color="auto"/>
      </w:divBdr>
    </w:div>
    <w:div w:id="465393190">
      <w:bodyDiv w:val="1"/>
      <w:marLeft w:val="0"/>
      <w:marRight w:val="0"/>
      <w:marTop w:val="0"/>
      <w:marBottom w:val="0"/>
      <w:divBdr>
        <w:top w:val="none" w:sz="0" w:space="0" w:color="auto"/>
        <w:left w:val="none" w:sz="0" w:space="0" w:color="auto"/>
        <w:bottom w:val="none" w:sz="0" w:space="0" w:color="auto"/>
        <w:right w:val="none" w:sz="0" w:space="0" w:color="auto"/>
      </w:divBdr>
    </w:div>
    <w:div w:id="466899235">
      <w:bodyDiv w:val="1"/>
      <w:marLeft w:val="0"/>
      <w:marRight w:val="0"/>
      <w:marTop w:val="0"/>
      <w:marBottom w:val="0"/>
      <w:divBdr>
        <w:top w:val="none" w:sz="0" w:space="0" w:color="auto"/>
        <w:left w:val="none" w:sz="0" w:space="0" w:color="auto"/>
        <w:bottom w:val="none" w:sz="0" w:space="0" w:color="auto"/>
        <w:right w:val="none" w:sz="0" w:space="0" w:color="auto"/>
      </w:divBdr>
    </w:div>
    <w:div w:id="480776018">
      <w:bodyDiv w:val="1"/>
      <w:marLeft w:val="0"/>
      <w:marRight w:val="0"/>
      <w:marTop w:val="0"/>
      <w:marBottom w:val="0"/>
      <w:divBdr>
        <w:top w:val="none" w:sz="0" w:space="0" w:color="auto"/>
        <w:left w:val="none" w:sz="0" w:space="0" w:color="auto"/>
        <w:bottom w:val="none" w:sz="0" w:space="0" w:color="auto"/>
        <w:right w:val="none" w:sz="0" w:space="0" w:color="auto"/>
      </w:divBdr>
    </w:div>
    <w:div w:id="481583807">
      <w:bodyDiv w:val="1"/>
      <w:marLeft w:val="0"/>
      <w:marRight w:val="0"/>
      <w:marTop w:val="0"/>
      <w:marBottom w:val="0"/>
      <w:divBdr>
        <w:top w:val="none" w:sz="0" w:space="0" w:color="auto"/>
        <w:left w:val="none" w:sz="0" w:space="0" w:color="auto"/>
        <w:bottom w:val="none" w:sz="0" w:space="0" w:color="auto"/>
        <w:right w:val="none" w:sz="0" w:space="0" w:color="auto"/>
      </w:divBdr>
    </w:div>
    <w:div w:id="482893931">
      <w:bodyDiv w:val="1"/>
      <w:marLeft w:val="0"/>
      <w:marRight w:val="0"/>
      <w:marTop w:val="0"/>
      <w:marBottom w:val="0"/>
      <w:divBdr>
        <w:top w:val="none" w:sz="0" w:space="0" w:color="auto"/>
        <w:left w:val="none" w:sz="0" w:space="0" w:color="auto"/>
        <w:bottom w:val="none" w:sz="0" w:space="0" w:color="auto"/>
        <w:right w:val="none" w:sz="0" w:space="0" w:color="auto"/>
      </w:divBdr>
    </w:div>
    <w:div w:id="494763211">
      <w:bodyDiv w:val="1"/>
      <w:marLeft w:val="0"/>
      <w:marRight w:val="0"/>
      <w:marTop w:val="0"/>
      <w:marBottom w:val="0"/>
      <w:divBdr>
        <w:top w:val="none" w:sz="0" w:space="0" w:color="auto"/>
        <w:left w:val="none" w:sz="0" w:space="0" w:color="auto"/>
        <w:bottom w:val="none" w:sz="0" w:space="0" w:color="auto"/>
        <w:right w:val="none" w:sz="0" w:space="0" w:color="auto"/>
      </w:divBdr>
    </w:div>
    <w:div w:id="501894195">
      <w:bodyDiv w:val="1"/>
      <w:marLeft w:val="0"/>
      <w:marRight w:val="0"/>
      <w:marTop w:val="0"/>
      <w:marBottom w:val="0"/>
      <w:divBdr>
        <w:top w:val="none" w:sz="0" w:space="0" w:color="auto"/>
        <w:left w:val="none" w:sz="0" w:space="0" w:color="auto"/>
        <w:bottom w:val="none" w:sz="0" w:space="0" w:color="auto"/>
        <w:right w:val="none" w:sz="0" w:space="0" w:color="auto"/>
      </w:divBdr>
    </w:div>
    <w:div w:id="502549330">
      <w:bodyDiv w:val="1"/>
      <w:marLeft w:val="0"/>
      <w:marRight w:val="0"/>
      <w:marTop w:val="0"/>
      <w:marBottom w:val="0"/>
      <w:divBdr>
        <w:top w:val="none" w:sz="0" w:space="0" w:color="auto"/>
        <w:left w:val="none" w:sz="0" w:space="0" w:color="auto"/>
        <w:bottom w:val="none" w:sz="0" w:space="0" w:color="auto"/>
        <w:right w:val="none" w:sz="0" w:space="0" w:color="auto"/>
      </w:divBdr>
    </w:div>
    <w:div w:id="503322272">
      <w:bodyDiv w:val="1"/>
      <w:marLeft w:val="0"/>
      <w:marRight w:val="0"/>
      <w:marTop w:val="0"/>
      <w:marBottom w:val="0"/>
      <w:divBdr>
        <w:top w:val="none" w:sz="0" w:space="0" w:color="auto"/>
        <w:left w:val="none" w:sz="0" w:space="0" w:color="auto"/>
        <w:bottom w:val="none" w:sz="0" w:space="0" w:color="auto"/>
        <w:right w:val="none" w:sz="0" w:space="0" w:color="auto"/>
      </w:divBdr>
    </w:div>
    <w:div w:id="511190413">
      <w:bodyDiv w:val="1"/>
      <w:marLeft w:val="0"/>
      <w:marRight w:val="0"/>
      <w:marTop w:val="0"/>
      <w:marBottom w:val="0"/>
      <w:divBdr>
        <w:top w:val="none" w:sz="0" w:space="0" w:color="auto"/>
        <w:left w:val="none" w:sz="0" w:space="0" w:color="auto"/>
        <w:bottom w:val="none" w:sz="0" w:space="0" w:color="auto"/>
        <w:right w:val="none" w:sz="0" w:space="0" w:color="auto"/>
      </w:divBdr>
    </w:div>
    <w:div w:id="511800786">
      <w:bodyDiv w:val="1"/>
      <w:marLeft w:val="0"/>
      <w:marRight w:val="0"/>
      <w:marTop w:val="0"/>
      <w:marBottom w:val="0"/>
      <w:divBdr>
        <w:top w:val="none" w:sz="0" w:space="0" w:color="auto"/>
        <w:left w:val="none" w:sz="0" w:space="0" w:color="auto"/>
        <w:bottom w:val="none" w:sz="0" w:space="0" w:color="auto"/>
        <w:right w:val="none" w:sz="0" w:space="0" w:color="auto"/>
      </w:divBdr>
    </w:div>
    <w:div w:id="518588306">
      <w:bodyDiv w:val="1"/>
      <w:marLeft w:val="0"/>
      <w:marRight w:val="0"/>
      <w:marTop w:val="0"/>
      <w:marBottom w:val="0"/>
      <w:divBdr>
        <w:top w:val="none" w:sz="0" w:space="0" w:color="auto"/>
        <w:left w:val="none" w:sz="0" w:space="0" w:color="auto"/>
        <w:bottom w:val="none" w:sz="0" w:space="0" w:color="auto"/>
        <w:right w:val="none" w:sz="0" w:space="0" w:color="auto"/>
      </w:divBdr>
    </w:div>
    <w:div w:id="519006222">
      <w:bodyDiv w:val="1"/>
      <w:marLeft w:val="0"/>
      <w:marRight w:val="0"/>
      <w:marTop w:val="0"/>
      <w:marBottom w:val="0"/>
      <w:divBdr>
        <w:top w:val="none" w:sz="0" w:space="0" w:color="auto"/>
        <w:left w:val="none" w:sz="0" w:space="0" w:color="auto"/>
        <w:bottom w:val="none" w:sz="0" w:space="0" w:color="auto"/>
        <w:right w:val="none" w:sz="0" w:space="0" w:color="auto"/>
      </w:divBdr>
    </w:div>
    <w:div w:id="526866647">
      <w:bodyDiv w:val="1"/>
      <w:marLeft w:val="0"/>
      <w:marRight w:val="0"/>
      <w:marTop w:val="0"/>
      <w:marBottom w:val="0"/>
      <w:divBdr>
        <w:top w:val="none" w:sz="0" w:space="0" w:color="auto"/>
        <w:left w:val="none" w:sz="0" w:space="0" w:color="auto"/>
        <w:bottom w:val="none" w:sz="0" w:space="0" w:color="auto"/>
        <w:right w:val="none" w:sz="0" w:space="0" w:color="auto"/>
      </w:divBdr>
    </w:div>
    <w:div w:id="528495910">
      <w:bodyDiv w:val="1"/>
      <w:marLeft w:val="0"/>
      <w:marRight w:val="0"/>
      <w:marTop w:val="0"/>
      <w:marBottom w:val="0"/>
      <w:divBdr>
        <w:top w:val="none" w:sz="0" w:space="0" w:color="auto"/>
        <w:left w:val="none" w:sz="0" w:space="0" w:color="auto"/>
        <w:bottom w:val="none" w:sz="0" w:space="0" w:color="auto"/>
        <w:right w:val="none" w:sz="0" w:space="0" w:color="auto"/>
      </w:divBdr>
    </w:div>
    <w:div w:id="530849244">
      <w:bodyDiv w:val="1"/>
      <w:marLeft w:val="0"/>
      <w:marRight w:val="0"/>
      <w:marTop w:val="0"/>
      <w:marBottom w:val="0"/>
      <w:divBdr>
        <w:top w:val="none" w:sz="0" w:space="0" w:color="auto"/>
        <w:left w:val="none" w:sz="0" w:space="0" w:color="auto"/>
        <w:bottom w:val="none" w:sz="0" w:space="0" w:color="auto"/>
        <w:right w:val="none" w:sz="0" w:space="0" w:color="auto"/>
      </w:divBdr>
    </w:div>
    <w:div w:id="535388195">
      <w:bodyDiv w:val="1"/>
      <w:marLeft w:val="0"/>
      <w:marRight w:val="0"/>
      <w:marTop w:val="0"/>
      <w:marBottom w:val="0"/>
      <w:divBdr>
        <w:top w:val="none" w:sz="0" w:space="0" w:color="auto"/>
        <w:left w:val="none" w:sz="0" w:space="0" w:color="auto"/>
        <w:bottom w:val="none" w:sz="0" w:space="0" w:color="auto"/>
        <w:right w:val="none" w:sz="0" w:space="0" w:color="auto"/>
      </w:divBdr>
    </w:div>
    <w:div w:id="539123150">
      <w:bodyDiv w:val="1"/>
      <w:marLeft w:val="0"/>
      <w:marRight w:val="0"/>
      <w:marTop w:val="0"/>
      <w:marBottom w:val="0"/>
      <w:divBdr>
        <w:top w:val="none" w:sz="0" w:space="0" w:color="auto"/>
        <w:left w:val="none" w:sz="0" w:space="0" w:color="auto"/>
        <w:bottom w:val="none" w:sz="0" w:space="0" w:color="auto"/>
        <w:right w:val="none" w:sz="0" w:space="0" w:color="auto"/>
      </w:divBdr>
    </w:div>
    <w:div w:id="539635302">
      <w:bodyDiv w:val="1"/>
      <w:marLeft w:val="0"/>
      <w:marRight w:val="0"/>
      <w:marTop w:val="0"/>
      <w:marBottom w:val="0"/>
      <w:divBdr>
        <w:top w:val="none" w:sz="0" w:space="0" w:color="auto"/>
        <w:left w:val="none" w:sz="0" w:space="0" w:color="auto"/>
        <w:bottom w:val="none" w:sz="0" w:space="0" w:color="auto"/>
        <w:right w:val="none" w:sz="0" w:space="0" w:color="auto"/>
      </w:divBdr>
    </w:div>
    <w:div w:id="544684942">
      <w:bodyDiv w:val="1"/>
      <w:marLeft w:val="0"/>
      <w:marRight w:val="0"/>
      <w:marTop w:val="0"/>
      <w:marBottom w:val="0"/>
      <w:divBdr>
        <w:top w:val="none" w:sz="0" w:space="0" w:color="auto"/>
        <w:left w:val="none" w:sz="0" w:space="0" w:color="auto"/>
        <w:bottom w:val="none" w:sz="0" w:space="0" w:color="auto"/>
        <w:right w:val="none" w:sz="0" w:space="0" w:color="auto"/>
      </w:divBdr>
    </w:div>
    <w:div w:id="546452382">
      <w:bodyDiv w:val="1"/>
      <w:marLeft w:val="0"/>
      <w:marRight w:val="0"/>
      <w:marTop w:val="0"/>
      <w:marBottom w:val="0"/>
      <w:divBdr>
        <w:top w:val="none" w:sz="0" w:space="0" w:color="auto"/>
        <w:left w:val="none" w:sz="0" w:space="0" w:color="auto"/>
        <w:bottom w:val="none" w:sz="0" w:space="0" w:color="auto"/>
        <w:right w:val="none" w:sz="0" w:space="0" w:color="auto"/>
      </w:divBdr>
    </w:div>
    <w:div w:id="566888837">
      <w:bodyDiv w:val="1"/>
      <w:marLeft w:val="0"/>
      <w:marRight w:val="0"/>
      <w:marTop w:val="0"/>
      <w:marBottom w:val="0"/>
      <w:divBdr>
        <w:top w:val="none" w:sz="0" w:space="0" w:color="auto"/>
        <w:left w:val="none" w:sz="0" w:space="0" w:color="auto"/>
        <w:bottom w:val="none" w:sz="0" w:space="0" w:color="auto"/>
        <w:right w:val="none" w:sz="0" w:space="0" w:color="auto"/>
      </w:divBdr>
    </w:div>
    <w:div w:id="567421631">
      <w:bodyDiv w:val="1"/>
      <w:marLeft w:val="0"/>
      <w:marRight w:val="0"/>
      <w:marTop w:val="0"/>
      <w:marBottom w:val="0"/>
      <w:divBdr>
        <w:top w:val="none" w:sz="0" w:space="0" w:color="auto"/>
        <w:left w:val="none" w:sz="0" w:space="0" w:color="auto"/>
        <w:bottom w:val="none" w:sz="0" w:space="0" w:color="auto"/>
        <w:right w:val="none" w:sz="0" w:space="0" w:color="auto"/>
      </w:divBdr>
    </w:div>
    <w:div w:id="571738926">
      <w:bodyDiv w:val="1"/>
      <w:marLeft w:val="0"/>
      <w:marRight w:val="0"/>
      <w:marTop w:val="0"/>
      <w:marBottom w:val="0"/>
      <w:divBdr>
        <w:top w:val="none" w:sz="0" w:space="0" w:color="auto"/>
        <w:left w:val="none" w:sz="0" w:space="0" w:color="auto"/>
        <w:bottom w:val="none" w:sz="0" w:space="0" w:color="auto"/>
        <w:right w:val="none" w:sz="0" w:space="0" w:color="auto"/>
      </w:divBdr>
    </w:div>
    <w:div w:id="573051691">
      <w:bodyDiv w:val="1"/>
      <w:marLeft w:val="0"/>
      <w:marRight w:val="0"/>
      <w:marTop w:val="0"/>
      <w:marBottom w:val="0"/>
      <w:divBdr>
        <w:top w:val="none" w:sz="0" w:space="0" w:color="auto"/>
        <w:left w:val="none" w:sz="0" w:space="0" w:color="auto"/>
        <w:bottom w:val="none" w:sz="0" w:space="0" w:color="auto"/>
        <w:right w:val="none" w:sz="0" w:space="0" w:color="auto"/>
      </w:divBdr>
    </w:div>
    <w:div w:id="577255611">
      <w:bodyDiv w:val="1"/>
      <w:marLeft w:val="0"/>
      <w:marRight w:val="0"/>
      <w:marTop w:val="0"/>
      <w:marBottom w:val="0"/>
      <w:divBdr>
        <w:top w:val="none" w:sz="0" w:space="0" w:color="auto"/>
        <w:left w:val="none" w:sz="0" w:space="0" w:color="auto"/>
        <w:bottom w:val="none" w:sz="0" w:space="0" w:color="auto"/>
        <w:right w:val="none" w:sz="0" w:space="0" w:color="auto"/>
      </w:divBdr>
    </w:div>
    <w:div w:id="578946637">
      <w:bodyDiv w:val="1"/>
      <w:marLeft w:val="0"/>
      <w:marRight w:val="0"/>
      <w:marTop w:val="0"/>
      <w:marBottom w:val="0"/>
      <w:divBdr>
        <w:top w:val="none" w:sz="0" w:space="0" w:color="auto"/>
        <w:left w:val="none" w:sz="0" w:space="0" w:color="auto"/>
        <w:bottom w:val="none" w:sz="0" w:space="0" w:color="auto"/>
        <w:right w:val="none" w:sz="0" w:space="0" w:color="auto"/>
      </w:divBdr>
    </w:div>
    <w:div w:id="583151375">
      <w:bodyDiv w:val="1"/>
      <w:marLeft w:val="0"/>
      <w:marRight w:val="0"/>
      <w:marTop w:val="0"/>
      <w:marBottom w:val="0"/>
      <w:divBdr>
        <w:top w:val="none" w:sz="0" w:space="0" w:color="auto"/>
        <w:left w:val="none" w:sz="0" w:space="0" w:color="auto"/>
        <w:bottom w:val="none" w:sz="0" w:space="0" w:color="auto"/>
        <w:right w:val="none" w:sz="0" w:space="0" w:color="auto"/>
      </w:divBdr>
    </w:div>
    <w:div w:id="592475894">
      <w:bodyDiv w:val="1"/>
      <w:marLeft w:val="0"/>
      <w:marRight w:val="0"/>
      <w:marTop w:val="0"/>
      <w:marBottom w:val="0"/>
      <w:divBdr>
        <w:top w:val="none" w:sz="0" w:space="0" w:color="auto"/>
        <w:left w:val="none" w:sz="0" w:space="0" w:color="auto"/>
        <w:bottom w:val="none" w:sz="0" w:space="0" w:color="auto"/>
        <w:right w:val="none" w:sz="0" w:space="0" w:color="auto"/>
      </w:divBdr>
    </w:div>
    <w:div w:id="593167348">
      <w:bodyDiv w:val="1"/>
      <w:marLeft w:val="0"/>
      <w:marRight w:val="0"/>
      <w:marTop w:val="0"/>
      <w:marBottom w:val="0"/>
      <w:divBdr>
        <w:top w:val="none" w:sz="0" w:space="0" w:color="auto"/>
        <w:left w:val="none" w:sz="0" w:space="0" w:color="auto"/>
        <w:bottom w:val="none" w:sz="0" w:space="0" w:color="auto"/>
        <w:right w:val="none" w:sz="0" w:space="0" w:color="auto"/>
      </w:divBdr>
    </w:div>
    <w:div w:id="593518851">
      <w:bodyDiv w:val="1"/>
      <w:marLeft w:val="0"/>
      <w:marRight w:val="0"/>
      <w:marTop w:val="0"/>
      <w:marBottom w:val="0"/>
      <w:divBdr>
        <w:top w:val="none" w:sz="0" w:space="0" w:color="auto"/>
        <w:left w:val="none" w:sz="0" w:space="0" w:color="auto"/>
        <w:bottom w:val="none" w:sz="0" w:space="0" w:color="auto"/>
        <w:right w:val="none" w:sz="0" w:space="0" w:color="auto"/>
      </w:divBdr>
    </w:div>
    <w:div w:id="605579559">
      <w:bodyDiv w:val="1"/>
      <w:marLeft w:val="0"/>
      <w:marRight w:val="0"/>
      <w:marTop w:val="0"/>
      <w:marBottom w:val="0"/>
      <w:divBdr>
        <w:top w:val="none" w:sz="0" w:space="0" w:color="auto"/>
        <w:left w:val="none" w:sz="0" w:space="0" w:color="auto"/>
        <w:bottom w:val="none" w:sz="0" w:space="0" w:color="auto"/>
        <w:right w:val="none" w:sz="0" w:space="0" w:color="auto"/>
      </w:divBdr>
    </w:div>
    <w:div w:id="605960536">
      <w:bodyDiv w:val="1"/>
      <w:marLeft w:val="0"/>
      <w:marRight w:val="0"/>
      <w:marTop w:val="0"/>
      <w:marBottom w:val="0"/>
      <w:divBdr>
        <w:top w:val="none" w:sz="0" w:space="0" w:color="auto"/>
        <w:left w:val="none" w:sz="0" w:space="0" w:color="auto"/>
        <w:bottom w:val="none" w:sz="0" w:space="0" w:color="auto"/>
        <w:right w:val="none" w:sz="0" w:space="0" w:color="auto"/>
      </w:divBdr>
    </w:div>
    <w:div w:id="606305859">
      <w:bodyDiv w:val="1"/>
      <w:marLeft w:val="0"/>
      <w:marRight w:val="0"/>
      <w:marTop w:val="0"/>
      <w:marBottom w:val="0"/>
      <w:divBdr>
        <w:top w:val="none" w:sz="0" w:space="0" w:color="auto"/>
        <w:left w:val="none" w:sz="0" w:space="0" w:color="auto"/>
        <w:bottom w:val="none" w:sz="0" w:space="0" w:color="auto"/>
        <w:right w:val="none" w:sz="0" w:space="0" w:color="auto"/>
      </w:divBdr>
    </w:div>
    <w:div w:id="607156895">
      <w:bodyDiv w:val="1"/>
      <w:marLeft w:val="0"/>
      <w:marRight w:val="0"/>
      <w:marTop w:val="0"/>
      <w:marBottom w:val="0"/>
      <w:divBdr>
        <w:top w:val="none" w:sz="0" w:space="0" w:color="auto"/>
        <w:left w:val="none" w:sz="0" w:space="0" w:color="auto"/>
        <w:bottom w:val="none" w:sz="0" w:space="0" w:color="auto"/>
        <w:right w:val="none" w:sz="0" w:space="0" w:color="auto"/>
      </w:divBdr>
    </w:div>
    <w:div w:id="615135835">
      <w:bodyDiv w:val="1"/>
      <w:marLeft w:val="0"/>
      <w:marRight w:val="0"/>
      <w:marTop w:val="0"/>
      <w:marBottom w:val="0"/>
      <w:divBdr>
        <w:top w:val="none" w:sz="0" w:space="0" w:color="auto"/>
        <w:left w:val="none" w:sz="0" w:space="0" w:color="auto"/>
        <w:bottom w:val="none" w:sz="0" w:space="0" w:color="auto"/>
        <w:right w:val="none" w:sz="0" w:space="0" w:color="auto"/>
      </w:divBdr>
    </w:div>
    <w:div w:id="621888785">
      <w:bodyDiv w:val="1"/>
      <w:marLeft w:val="0"/>
      <w:marRight w:val="0"/>
      <w:marTop w:val="0"/>
      <w:marBottom w:val="0"/>
      <w:divBdr>
        <w:top w:val="none" w:sz="0" w:space="0" w:color="auto"/>
        <w:left w:val="none" w:sz="0" w:space="0" w:color="auto"/>
        <w:bottom w:val="none" w:sz="0" w:space="0" w:color="auto"/>
        <w:right w:val="none" w:sz="0" w:space="0" w:color="auto"/>
      </w:divBdr>
    </w:div>
    <w:div w:id="624849286">
      <w:bodyDiv w:val="1"/>
      <w:marLeft w:val="0"/>
      <w:marRight w:val="0"/>
      <w:marTop w:val="0"/>
      <w:marBottom w:val="0"/>
      <w:divBdr>
        <w:top w:val="none" w:sz="0" w:space="0" w:color="auto"/>
        <w:left w:val="none" w:sz="0" w:space="0" w:color="auto"/>
        <w:bottom w:val="none" w:sz="0" w:space="0" w:color="auto"/>
        <w:right w:val="none" w:sz="0" w:space="0" w:color="auto"/>
      </w:divBdr>
    </w:div>
    <w:div w:id="630214571">
      <w:bodyDiv w:val="1"/>
      <w:marLeft w:val="0"/>
      <w:marRight w:val="0"/>
      <w:marTop w:val="0"/>
      <w:marBottom w:val="0"/>
      <w:divBdr>
        <w:top w:val="none" w:sz="0" w:space="0" w:color="auto"/>
        <w:left w:val="none" w:sz="0" w:space="0" w:color="auto"/>
        <w:bottom w:val="none" w:sz="0" w:space="0" w:color="auto"/>
        <w:right w:val="none" w:sz="0" w:space="0" w:color="auto"/>
      </w:divBdr>
    </w:div>
    <w:div w:id="632255785">
      <w:bodyDiv w:val="1"/>
      <w:marLeft w:val="0"/>
      <w:marRight w:val="0"/>
      <w:marTop w:val="0"/>
      <w:marBottom w:val="0"/>
      <w:divBdr>
        <w:top w:val="none" w:sz="0" w:space="0" w:color="auto"/>
        <w:left w:val="none" w:sz="0" w:space="0" w:color="auto"/>
        <w:bottom w:val="none" w:sz="0" w:space="0" w:color="auto"/>
        <w:right w:val="none" w:sz="0" w:space="0" w:color="auto"/>
      </w:divBdr>
    </w:div>
    <w:div w:id="636641720">
      <w:bodyDiv w:val="1"/>
      <w:marLeft w:val="0"/>
      <w:marRight w:val="0"/>
      <w:marTop w:val="0"/>
      <w:marBottom w:val="0"/>
      <w:divBdr>
        <w:top w:val="none" w:sz="0" w:space="0" w:color="auto"/>
        <w:left w:val="none" w:sz="0" w:space="0" w:color="auto"/>
        <w:bottom w:val="none" w:sz="0" w:space="0" w:color="auto"/>
        <w:right w:val="none" w:sz="0" w:space="0" w:color="auto"/>
      </w:divBdr>
    </w:div>
    <w:div w:id="640887900">
      <w:bodyDiv w:val="1"/>
      <w:marLeft w:val="0"/>
      <w:marRight w:val="0"/>
      <w:marTop w:val="0"/>
      <w:marBottom w:val="0"/>
      <w:divBdr>
        <w:top w:val="none" w:sz="0" w:space="0" w:color="auto"/>
        <w:left w:val="none" w:sz="0" w:space="0" w:color="auto"/>
        <w:bottom w:val="none" w:sz="0" w:space="0" w:color="auto"/>
        <w:right w:val="none" w:sz="0" w:space="0" w:color="auto"/>
      </w:divBdr>
    </w:div>
    <w:div w:id="646130848">
      <w:bodyDiv w:val="1"/>
      <w:marLeft w:val="0"/>
      <w:marRight w:val="0"/>
      <w:marTop w:val="0"/>
      <w:marBottom w:val="0"/>
      <w:divBdr>
        <w:top w:val="none" w:sz="0" w:space="0" w:color="auto"/>
        <w:left w:val="none" w:sz="0" w:space="0" w:color="auto"/>
        <w:bottom w:val="none" w:sz="0" w:space="0" w:color="auto"/>
        <w:right w:val="none" w:sz="0" w:space="0" w:color="auto"/>
      </w:divBdr>
    </w:div>
    <w:div w:id="646977695">
      <w:bodyDiv w:val="1"/>
      <w:marLeft w:val="0"/>
      <w:marRight w:val="0"/>
      <w:marTop w:val="0"/>
      <w:marBottom w:val="0"/>
      <w:divBdr>
        <w:top w:val="none" w:sz="0" w:space="0" w:color="auto"/>
        <w:left w:val="none" w:sz="0" w:space="0" w:color="auto"/>
        <w:bottom w:val="none" w:sz="0" w:space="0" w:color="auto"/>
        <w:right w:val="none" w:sz="0" w:space="0" w:color="auto"/>
      </w:divBdr>
    </w:div>
    <w:div w:id="654187418">
      <w:bodyDiv w:val="1"/>
      <w:marLeft w:val="0"/>
      <w:marRight w:val="0"/>
      <w:marTop w:val="0"/>
      <w:marBottom w:val="0"/>
      <w:divBdr>
        <w:top w:val="none" w:sz="0" w:space="0" w:color="auto"/>
        <w:left w:val="none" w:sz="0" w:space="0" w:color="auto"/>
        <w:bottom w:val="none" w:sz="0" w:space="0" w:color="auto"/>
        <w:right w:val="none" w:sz="0" w:space="0" w:color="auto"/>
      </w:divBdr>
    </w:div>
    <w:div w:id="654574032">
      <w:bodyDiv w:val="1"/>
      <w:marLeft w:val="0"/>
      <w:marRight w:val="0"/>
      <w:marTop w:val="0"/>
      <w:marBottom w:val="0"/>
      <w:divBdr>
        <w:top w:val="none" w:sz="0" w:space="0" w:color="auto"/>
        <w:left w:val="none" w:sz="0" w:space="0" w:color="auto"/>
        <w:bottom w:val="none" w:sz="0" w:space="0" w:color="auto"/>
        <w:right w:val="none" w:sz="0" w:space="0" w:color="auto"/>
      </w:divBdr>
    </w:div>
    <w:div w:id="656156842">
      <w:bodyDiv w:val="1"/>
      <w:marLeft w:val="0"/>
      <w:marRight w:val="0"/>
      <w:marTop w:val="0"/>
      <w:marBottom w:val="0"/>
      <w:divBdr>
        <w:top w:val="none" w:sz="0" w:space="0" w:color="auto"/>
        <w:left w:val="none" w:sz="0" w:space="0" w:color="auto"/>
        <w:bottom w:val="none" w:sz="0" w:space="0" w:color="auto"/>
        <w:right w:val="none" w:sz="0" w:space="0" w:color="auto"/>
      </w:divBdr>
    </w:div>
    <w:div w:id="658658768">
      <w:bodyDiv w:val="1"/>
      <w:marLeft w:val="0"/>
      <w:marRight w:val="0"/>
      <w:marTop w:val="0"/>
      <w:marBottom w:val="0"/>
      <w:divBdr>
        <w:top w:val="none" w:sz="0" w:space="0" w:color="auto"/>
        <w:left w:val="none" w:sz="0" w:space="0" w:color="auto"/>
        <w:bottom w:val="none" w:sz="0" w:space="0" w:color="auto"/>
        <w:right w:val="none" w:sz="0" w:space="0" w:color="auto"/>
      </w:divBdr>
    </w:div>
    <w:div w:id="659388046">
      <w:bodyDiv w:val="1"/>
      <w:marLeft w:val="0"/>
      <w:marRight w:val="0"/>
      <w:marTop w:val="0"/>
      <w:marBottom w:val="0"/>
      <w:divBdr>
        <w:top w:val="none" w:sz="0" w:space="0" w:color="auto"/>
        <w:left w:val="none" w:sz="0" w:space="0" w:color="auto"/>
        <w:bottom w:val="none" w:sz="0" w:space="0" w:color="auto"/>
        <w:right w:val="none" w:sz="0" w:space="0" w:color="auto"/>
      </w:divBdr>
    </w:div>
    <w:div w:id="673459138">
      <w:bodyDiv w:val="1"/>
      <w:marLeft w:val="0"/>
      <w:marRight w:val="0"/>
      <w:marTop w:val="0"/>
      <w:marBottom w:val="0"/>
      <w:divBdr>
        <w:top w:val="none" w:sz="0" w:space="0" w:color="auto"/>
        <w:left w:val="none" w:sz="0" w:space="0" w:color="auto"/>
        <w:bottom w:val="none" w:sz="0" w:space="0" w:color="auto"/>
        <w:right w:val="none" w:sz="0" w:space="0" w:color="auto"/>
      </w:divBdr>
    </w:div>
    <w:div w:id="675306269">
      <w:bodyDiv w:val="1"/>
      <w:marLeft w:val="0"/>
      <w:marRight w:val="0"/>
      <w:marTop w:val="0"/>
      <w:marBottom w:val="0"/>
      <w:divBdr>
        <w:top w:val="none" w:sz="0" w:space="0" w:color="auto"/>
        <w:left w:val="none" w:sz="0" w:space="0" w:color="auto"/>
        <w:bottom w:val="none" w:sz="0" w:space="0" w:color="auto"/>
        <w:right w:val="none" w:sz="0" w:space="0" w:color="auto"/>
      </w:divBdr>
    </w:div>
    <w:div w:id="677585215">
      <w:bodyDiv w:val="1"/>
      <w:marLeft w:val="0"/>
      <w:marRight w:val="0"/>
      <w:marTop w:val="0"/>
      <w:marBottom w:val="0"/>
      <w:divBdr>
        <w:top w:val="none" w:sz="0" w:space="0" w:color="auto"/>
        <w:left w:val="none" w:sz="0" w:space="0" w:color="auto"/>
        <w:bottom w:val="none" w:sz="0" w:space="0" w:color="auto"/>
        <w:right w:val="none" w:sz="0" w:space="0" w:color="auto"/>
      </w:divBdr>
    </w:div>
    <w:div w:id="679089869">
      <w:bodyDiv w:val="1"/>
      <w:marLeft w:val="0"/>
      <w:marRight w:val="0"/>
      <w:marTop w:val="0"/>
      <w:marBottom w:val="0"/>
      <w:divBdr>
        <w:top w:val="none" w:sz="0" w:space="0" w:color="auto"/>
        <w:left w:val="none" w:sz="0" w:space="0" w:color="auto"/>
        <w:bottom w:val="none" w:sz="0" w:space="0" w:color="auto"/>
        <w:right w:val="none" w:sz="0" w:space="0" w:color="auto"/>
      </w:divBdr>
    </w:div>
    <w:div w:id="679892203">
      <w:bodyDiv w:val="1"/>
      <w:marLeft w:val="0"/>
      <w:marRight w:val="0"/>
      <w:marTop w:val="0"/>
      <w:marBottom w:val="0"/>
      <w:divBdr>
        <w:top w:val="none" w:sz="0" w:space="0" w:color="auto"/>
        <w:left w:val="none" w:sz="0" w:space="0" w:color="auto"/>
        <w:bottom w:val="none" w:sz="0" w:space="0" w:color="auto"/>
        <w:right w:val="none" w:sz="0" w:space="0" w:color="auto"/>
      </w:divBdr>
    </w:div>
    <w:div w:id="683363286">
      <w:bodyDiv w:val="1"/>
      <w:marLeft w:val="0"/>
      <w:marRight w:val="0"/>
      <w:marTop w:val="0"/>
      <w:marBottom w:val="0"/>
      <w:divBdr>
        <w:top w:val="none" w:sz="0" w:space="0" w:color="auto"/>
        <w:left w:val="none" w:sz="0" w:space="0" w:color="auto"/>
        <w:bottom w:val="none" w:sz="0" w:space="0" w:color="auto"/>
        <w:right w:val="none" w:sz="0" w:space="0" w:color="auto"/>
      </w:divBdr>
    </w:div>
    <w:div w:id="684986354">
      <w:bodyDiv w:val="1"/>
      <w:marLeft w:val="0"/>
      <w:marRight w:val="0"/>
      <w:marTop w:val="0"/>
      <w:marBottom w:val="0"/>
      <w:divBdr>
        <w:top w:val="none" w:sz="0" w:space="0" w:color="auto"/>
        <w:left w:val="none" w:sz="0" w:space="0" w:color="auto"/>
        <w:bottom w:val="none" w:sz="0" w:space="0" w:color="auto"/>
        <w:right w:val="none" w:sz="0" w:space="0" w:color="auto"/>
      </w:divBdr>
    </w:div>
    <w:div w:id="685209546">
      <w:bodyDiv w:val="1"/>
      <w:marLeft w:val="0"/>
      <w:marRight w:val="0"/>
      <w:marTop w:val="0"/>
      <w:marBottom w:val="0"/>
      <w:divBdr>
        <w:top w:val="none" w:sz="0" w:space="0" w:color="auto"/>
        <w:left w:val="none" w:sz="0" w:space="0" w:color="auto"/>
        <w:bottom w:val="none" w:sz="0" w:space="0" w:color="auto"/>
        <w:right w:val="none" w:sz="0" w:space="0" w:color="auto"/>
      </w:divBdr>
    </w:div>
    <w:div w:id="694379348">
      <w:bodyDiv w:val="1"/>
      <w:marLeft w:val="0"/>
      <w:marRight w:val="0"/>
      <w:marTop w:val="0"/>
      <w:marBottom w:val="0"/>
      <w:divBdr>
        <w:top w:val="none" w:sz="0" w:space="0" w:color="auto"/>
        <w:left w:val="none" w:sz="0" w:space="0" w:color="auto"/>
        <w:bottom w:val="none" w:sz="0" w:space="0" w:color="auto"/>
        <w:right w:val="none" w:sz="0" w:space="0" w:color="auto"/>
      </w:divBdr>
    </w:div>
    <w:div w:id="696614703">
      <w:bodyDiv w:val="1"/>
      <w:marLeft w:val="0"/>
      <w:marRight w:val="0"/>
      <w:marTop w:val="0"/>
      <w:marBottom w:val="0"/>
      <w:divBdr>
        <w:top w:val="none" w:sz="0" w:space="0" w:color="auto"/>
        <w:left w:val="none" w:sz="0" w:space="0" w:color="auto"/>
        <w:bottom w:val="none" w:sz="0" w:space="0" w:color="auto"/>
        <w:right w:val="none" w:sz="0" w:space="0" w:color="auto"/>
      </w:divBdr>
    </w:div>
    <w:div w:id="699627728">
      <w:bodyDiv w:val="1"/>
      <w:marLeft w:val="0"/>
      <w:marRight w:val="0"/>
      <w:marTop w:val="0"/>
      <w:marBottom w:val="0"/>
      <w:divBdr>
        <w:top w:val="none" w:sz="0" w:space="0" w:color="auto"/>
        <w:left w:val="none" w:sz="0" w:space="0" w:color="auto"/>
        <w:bottom w:val="none" w:sz="0" w:space="0" w:color="auto"/>
        <w:right w:val="none" w:sz="0" w:space="0" w:color="auto"/>
      </w:divBdr>
    </w:div>
    <w:div w:id="700205839">
      <w:bodyDiv w:val="1"/>
      <w:marLeft w:val="0"/>
      <w:marRight w:val="0"/>
      <w:marTop w:val="0"/>
      <w:marBottom w:val="0"/>
      <w:divBdr>
        <w:top w:val="none" w:sz="0" w:space="0" w:color="auto"/>
        <w:left w:val="none" w:sz="0" w:space="0" w:color="auto"/>
        <w:bottom w:val="none" w:sz="0" w:space="0" w:color="auto"/>
        <w:right w:val="none" w:sz="0" w:space="0" w:color="auto"/>
      </w:divBdr>
    </w:div>
    <w:div w:id="702169801">
      <w:bodyDiv w:val="1"/>
      <w:marLeft w:val="0"/>
      <w:marRight w:val="0"/>
      <w:marTop w:val="0"/>
      <w:marBottom w:val="0"/>
      <w:divBdr>
        <w:top w:val="none" w:sz="0" w:space="0" w:color="auto"/>
        <w:left w:val="none" w:sz="0" w:space="0" w:color="auto"/>
        <w:bottom w:val="none" w:sz="0" w:space="0" w:color="auto"/>
        <w:right w:val="none" w:sz="0" w:space="0" w:color="auto"/>
      </w:divBdr>
    </w:div>
    <w:div w:id="702751829">
      <w:bodyDiv w:val="1"/>
      <w:marLeft w:val="0"/>
      <w:marRight w:val="0"/>
      <w:marTop w:val="0"/>
      <w:marBottom w:val="0"/>
      <w:divBdr>
        <w:top w:val="none" w:sz="0" w:space="0" w:color="auto"/>
        <w:left w:val="none" w:sz="0" w:space="0" w:color="auto"/>
        <w:bottom w:val="none" w:sz="0" w:space="0" w:color="auto"/>
        <w:right w:val="none" w:sz="0" w:space="0" w:color="auto"/>
      </w:divBdr>
    </w:div>
    <w:div w:id="708841350">
      <w:bodyDiv w:val="1"/>
      <w:marLeft w:val="0"/>
      <w:marRight w:val="0"/>
      <w:marTop w:val="0"/>
      <w:marBottom w:val="0"/>
      <w:divBdr>
        <w:top w:val="none" w:sz="0" w:space="0" w:color="auto"/>
        <w:left w:val="none" w:sz="0" w:space="0" w:color="auto"/>
        <w:bottom w:val="none" w:sz="0" w:space="0" w:color="auto"/>
        <w:right w:val="none" w:sz="0" w:space="0" w:color="auto"/>
      </w:divBdr>
    </w:div>
    <w:div w:id="710617583">
      <w:bodyDiv w:val="1"/>
      <w:marLeft w:val="0"/>
      <w:marRight w:val="0"/>
      <w:marTop w:val="0"/>
      <w:marBottom w:val="0"/>
      <w:divBdr>
        <w:top w:val="none" w:sz="0" w:space="0" w:color="auto"/>
        <w:left w:val="none" w:sz="0" w:space="0" w:color="auto"/>
        <w:bottom w:val="none" w:sz="0" w:space="0" w:color="auto"/>
        <w:right w:val="none" w:sz="0" w:space="0" w:color="auto"/>
      </w:divBdr>
    </w:div>
    <w:div w:id="716851855">
      <w:bodyDiv w:val="1"/>
      <w:marLeft w:val="0"/>
      <w:marRight w:val="0"/>
      <w:marTop w:val="0"/>
      <w:marBottom w:val="0"/>
      <w:divBdr>
        <w:top w:val="none" w:sz="0" w:space="0" w:color="auto"/>
        <w:left w:val="none" w:sz="0" w:space="0" w:color="auto"/>
        <w:bottom w:val="none" w:sz="0" w:space="0" w:color="auto"/>
        <w:right w:val="none" w:sz="0" w:space="0" w:color="auto"/>
      </w:divBdr>
    </w:div>
    <w:div w:id="718163337">
      <w:bodyDiv w:val="1"/>
      <w:marLeft w:val="0"/>
      <w:marRight w:val="0"/>
      <w:marTop w:val="0"/>
      <w:marBottom w:val="0"/>
      <w:divBdr>
        <w:top w:val="none" w:sz="0" w:space="0" w:color="auto"/>
        <w:left w:val="none" w:sz="0" w:space="0" w:color="auto"/>
        <w:bottom w:val="none" w:sz="0" w:space="0" w:color="auto"/>
        <w:right w:val="none" w:sz="0" w:space="0" w:color="auto"/>
      </w:divBdr>
    </w:div>
    <w:div w:id="722750622">
      <w:bodyDiv w:val="1"/>
      <w:marLeft w:val="0"/>
      <w:marRight w:val="0"/>
      <w:marTop w:val="0"/>
      <w:marBottom w:val="0"/>
      <w:divBdr>
        <w:top w:val="none" w:sz="0" w:space="0" w:color="auto"/>
        <w:left w:val="none" w:sz="0" w:space="0" w:color="auto"/>
        <w:bottom w:val="none" w:sz="0" w:space="0" w:color="auto"/>
        <w:right w:val="none" w:sz="0" w:space="0" w:color="auto"/>
      </w:divBdr>
    </w:div>
    <w:div w:id="731929758">
      <w:bodyDiv w:val="1"/>
      <w:marLeft w:val="0"/>
      <w:marRight w:val="0"/>
      <w:marTop w:val="0"/>
      <w:marBottom w:val="0"/>
      <w:divBdr>
        <w:top w:val="none" w:sz="0" w:space="0" w:color="auto"/>
        <w:left w:val="none" w:sz="0" w:space="0" w:color="auto"/>
        <w:bottom w:val="none" w:sz="0" w:space="0" w:color="auto"/>
        <w:right w:val="none" w:sz="0" w:space="0" w:color="auto"/>
      </w:divBdr>
    </w:div>
    <w:div w:id="734427333">
      <w:bodyDiv w:val="1"/>
      <w:marLeft w:val="0"/>
      <w:marRight w:val="0"/>
      <w:marTop w:val="0"/>
      <w:marBottom w:val="0"/>
      <w:divBdr>
        <w:top w:val="none" w:sz="0" w:space="0" w:color="auto"/>
        <w:left w:val="none" w:sz="0" w:space="0" w:color="auto"/>
        <w:bottom w:val="none" w:sz="0" w:space="0" w:color="auto"/>
        <w:right w:val="none" w:sz="0" w:space="0" w:color="auto"/>
      </w:divBdr>
    </w:div>
    <w:div w:id="739786364">
      <w:bodyDiv w:val="1"/>
      <w:marLeft w:val="0"/>
      <w:marRight w:val="0"/>
      <w:marTop w:val="0"/>
      <w:marBottom w:val="0"/>
      <w:divBdr>
        <w:top w:val="none" w:sz="0" w:space="0" w:color="auto"/>
        <w:left w:val="none" w:sz="0" w:space="0" w:color="auto"/>
        <w:bottom w:val="none" w:sz="0" w:space="0" w:color="auto"/>
        <w:right w:val="none" w:sz="0" w:space="0" w:color="auto"/>
      </w:divBdr>
    </w:div>
    <w:div w:id="742096038">
      <w:bodyDiv w:val="1"/>
      <w:marLeft w:val="0"/>
      <w:marRight w:val="0"/>
      <w:marTop w:val="0"/>
      <w:marBottom w:val="0"/>
      <w:divBdr>
        <w:top w:val="none" w:sz="0" w:space="0" w:color="auto"/>
        <w:left w:val="none" w:sz="0" w:space="0" w:color="auto"/>
        <w:bottom w:val="none" w:sz="0" w:space="0" w:color="auto"/>
        <w:right w:val="none" w:sz="0" w:space="0" w:color="auto"/>
      </w:divBdr>
    </w:div>
    <w:div w:id="745499296">
      <w:bodyDiv w:val="1"/>
      <w:marLeft w:val="0"/>
      <w:marRight w:val="0"/>
      <w:marTop w:val="0"/>
      <w:marBottom w:val="0"/>
      <w:divBdr>
        <w:top w:val="none" w:sz="0" w:space="0" w:color="auto"/>
        <w:left w:val="none" w:sz="0" w:space="0" w:color="auto"/>
        <w:bottom w:val="none" w:sz="0" w:space="0" w:color="auto"/>
        <w:right w:val="none" w:sz="0" w:space="0" w:color="auto"/>
      </w:divBdr>
    </w:div>
    <w:div w:id="751053104">
      <w:bodyDiv w:val="1"/>
      <w:marLeft w:val="0"/>
      <w:marRight w:val="0"/>
      <w:marTop w:val="0"/>
      <w:marBottom w:val="0"/>
      <w:divBdr>
        <w:top w:val="none" w:sz="0" w:space="0" w:color="auto"/>
        <w:left w:val="none" w:sz="0" w:space="0" w:color="auto"/>
        <w:bottom w:val="none" w:sz="0" w:space="0" w:color="auto"/>
        <w:right w:val="none" w:sz="0" w:space="0" w:color="auto"/>
      </w:divBdr>
    </w:div>
    <w:div w:id="756902026">
      <w:bodyDiv w:val="1"/>
      <w:marLeft w:val="0"/>
      <w:marRight w:val="0"/>
      <w:marTop w:val="0"/>
      <w:marBottom w:val="0"/>
      <w:divBdr>
        <w:top w:val="none" w:sz="0" w:space="0" w:color="auto"/>
        <w:left w:val="none" w:sz="0" w:space="0" w:color="auto"/>
        <w:bottom w:val="none" w:sz="0" w:space="0" w:color="auto"/>
        <w:right w:val="none" w:sz="0" w:space="0" w:color="auto"/>
      </w:divBdr>
    </w:div>
    <w:div w:id="757748755">
      <w:bodyDiv w:val="1"/>
      <w:marLeft w:val="0"/>
      <w:marRight w:val="0"/>
      <w:marTop w:val="0"/>
      <w:marBottom w:val="0"/>
      <w:divBdr>
        <w:top w:val="none" w:sz="0" w:space="0" w:color="auto"/>
        <w:left w:val="none" w:sz="0" w:space="0" w:color="auto"/>
        <w:bottom w:val="none" w:sz="0" w:space="0" w:color="auto"/>
        <w:right w:val="none" w:sz="0" w:space="0" w:color="auto"/>
      </w:divBdr>
    </w:div>
    <w:div w:id="764109940">
      <w:bodyDiv w:val="1"/>
      <w:marLeft w:val="0"/>
      <w:marRight w:val="0"/>
      <w:marTop w:val="0"/>
      <w:marBottom w:val="0"/>
      <w:divBdr>
        <w:top w:val="none" w:sz="0" w:space="0" w:color="auto"/>
        <w:left w:val="none" w:sz="0" w:space="0" w:color="auto"/>
        <w:bottom w:val="none" w:sz="0" w:space="0" w:color="auto"/>
        <w:right w:val="none" w:sz="0" w:space="0" w:color="auto"/>
      </w:divBdr>
    </w:div>
    <w:div w:id="775828359">
      <w:bodyDiv w:val="1"/>
      <w:marLeft w:val="0"/>
      <w:marRight w:val="0"/>
      <w:marTop w:val="0"/>
      <w:marBottom w:val="0"/>
      <w:divBdr>
        <w:top w:val="none" w:sz="0" w:space="0" w:color="auto"/>
        <w:left w:val="none" w:sz="0" w:space="0" w:color="auto"/>
        <w:bottom w:val="none" w:sz="0" w:space="0" w:color="auto"/>
        <w:right w:val="none" w:sz="0" w:space="0" w:color="auto"/>
      </w:divBdr>
    </w:div>
    <w:div w:id="799104550">
      <w:bodyDiv w:val="1"/>
      <w:marLeft w:val="0"/>
      <w:marRight w:val="0"/>
      <w:marTop w:val="0"/>
      <w:marBottom w:val="0"/>
      <w:divBdr>
        <w:top w:val="none" w:sz="0" w:space="0" w:color="auto"/>
        <w:left w:val="none" w:sz="0" w:space="0" w:color="auto"/>
        <w:bottom w:val="none" w:sz="0" w:space="0" w:color="auto"/>
        <w:right w:val="none" w:sz="0" w:space="0" w:color="auto"/>
      </w:divBdr>
    </w:div>
    <w:div w:id="799416393">
      <w:bodyDiv w:val="1"/>
      <w:marLeft w:val="0"/>
      <w:marRight w:val="0"/>
      <w:marTop w:val="0"/>
      <w:marBottom w:val="0"/>
      <w:divBdr>
        <w:top w:val="none" w:sz="0" w:space="0" w:color="auto"/>
        <w:left w:val="none" w:sz="0" w:space="0" w:color="auto"/>
        <w:bottom w:val="none" w:sz="0" w:space="0" w:color="auto"/>
        <w:right w:val="none" w:sz="0" w:space="0" w:color="auto"/>
      </w:divBdr>
    </w:div>
    <w:div w:id="801189285">
      <w:bodyDiv w:val="1"/>
      <w:marLeft w:val="0"/>
      <w:marRight w:val="0"/>
      <w:marTop w:val="0"/>
      <w:marBottom w:val="0"/>
      <w:divBdr>
        <w:top w:val="none" w:sz="0" w:space="0" w:color="auto"/>
        <w:left w:val="none" w:sz="0" w:space="0" w:color="auto"/>
        <w:bottom w:val="none" w:sz="0" w:space="0" w:color="auto"/>
        <w:right w:val="none" w:sz="0" w:space="0" w:color="auto"/>
      </w:divBdr>
    </w:div>
    <w:div w:id="801536997">
      <w:bodyDiv w:val="1"/>
      <w:marLeft w:val="0"/>
      <w:marRight w:val="0"/>
      <w:marTop w:val="0"/>
      <w:marBottom w:val="0"/>
      <w:divBdr>
        <w:top w:val="none" w:sz="0" w:space="0" w:color="auto"/>
        <w:left w:val="none" w:sz="0" w:space="0" w:color="auto"/>
        <w:bottom w:val="none" w:sz="0" w:space="0" w:color="auto"/>
        <w:right w:val="none" w:sz="0" w:space="0" w:color="auto"/>
      </w:divBdr>
    </w:div>
    <w:div w:id="809984446">
      <w:bodyDiv w:val="1"/>
      <w:marLeft w:val="0"/>
      <w:marRight w:val="0"/>
      <w:marTop w:val="0"/>
      <w:marBottom w:val="0"/>
      <w:divBdr>
        <w:top w:val="none" w:sz="0" w:space="0" w:color="auto"/>
        <w:left w:val="none" w:sz="0" w:space="0" w:color="auto"/>
        <w:bottom w:val="none" w:sz="0" w:space="0" w:color="auto"/>
        <w:right w:val="none" w:sz="0" w:space="0" w:color="auto"/>
      </w:divBdr>
    </w:div>
    <w:div w:id="814030131">
      <w:bodyDiv w:val="1"/>
      <w:marLeft w:val="0"/>
      <w:marRight w:val="0"/>
      <w:marTop w:val="0"/>
      <w:marBottom w:val="0"/>
      <w:divBdr>
        <w:top w:val="none" w:sz="0" w:space="0" w:color="auto"/>
        <w:left w:val="none" w:sz="0" w:space="0" w:color="auto"/>
        <w:bottom w:val="none" w:sz="0" w:space="0" w:color="auto"/>
        <w:right w:val="none" w:sz="0" w:space="0" w:color="auto"/>
      </w:divBdr>
    </w:div>
    <w:div w:id="814762955">
      <w:bodyDiv w:val="1"/>
      <w:marLeft w:val="0"/>
      <w:marRight w:val="0"/>
      <w:marTop w:val="0"/>
      <w:marBottom w:val="0"/>
      <w:divBdr>
        <w:top w:val="none" w:sz="0" w:space="0" w:color="auto"/>
        <w:left w:val="none" w:sz="0" w:space="0" w:color="auto"/>
        <w:bottom w:val="none" w:sz="0" w:space="0" w:color="auto"/>
        <w:right w:val="none" w:sz="0" w:space="0" w:color="auto"/>
      </w:divBdr>
    </w:div>
    <w:div w:id="815951782">
      <w:bodyDiv w:val="1"/>
      <w:marLeft w:val="0"/>
      <w:marRight w:val="0"/>
      <w:marTop w:val="0"/>
      <w:marBottom w:val="0"/>
      <w:divBdr>
        <w:top w:val="none" w:sz="0" w:space="0" w:color="auto"/>
        <w:left w:val="none" w:sz="0" w:space="0" w:color="auto"/>
        <w:bottom w:val="none" w:sz="0" w:space="0" w:color="auto"/>
        <w:right w:val="none" w:sz="0" w:space="0" w:color="auto"/>
      </w:divBdr>
    </w:div>
    <w:div w:id="816264724">
      <w:bodyDiv w:val="1"/>
      <w:marLeft w:val="0"/>
      <w:marRight w:val="0"/>
      <w:marTop w:val="0"/>
      <w:marBottom w:val="0"/>
      <w:divBdr>
        <w:top w:val="none" w:sz="0" w:space="0" w:color="auto"/>
        <w:left w:val="none" w:sz="0" w:space="0" w:color="auto"/>
        <w:bottom w:val="none" w:sz="0" w:space="0" w:color="auto"/>
        <w:right w:val="none" w:sz="0" w:space="0" w:color="auto"/>
      </w:divBdr>
    </w:div>
    <w:div w:id="817840202">
      <w:bodyDiv w:val="1"/>
      <w:marLeft w:val="0"/>
      <w:marRight w:val="0"/>
      <w:marTop w:val="0"/>
      <w:marBottom w:val="0"/>
      <w:divBdr>
        <w:top w:val="none" w:sz="0" w:space="0" w:color="auto"/>
        <w:left w:val="none" w:sz="0" w:space="0" w:color="auto"/>
        <w:bottom w:val="none" w:sz="0" w:space="0" w:color="auto"/>
        <w:right w:val="none" w:sz="0" w:space="0" w:color="auto"/>
      </w:divBdr>
    </w:div>
    <w:div w:id="818887025">
      <w:bodyDiv w:val="1"/>
      <w:marLeft w:val="0"/>
      <w:marRight w:val="0"/>
      <w:marTop w:val="0"/>
      <w:marBottom w:val="0"/>
      <w:divBdr>
        <w:top w:val="none" w:sz="0" w:space="0" w:color="auto"/>
        <w:left w:val="none" w:sz="0" w:space="0" w:color="auto"/>
        <w:bottom w:val="none" w:sz="0" w:space="0" w:color="auto"/>
        <w:right w:val="none" w:sz="0" w:space="0" w:color="auto"/>
      </w:divBdr>
    </w:div>
    <w:div w:id="822892934">
      <w:bodyDiv w:val="1"/>
      <w:marLeft w:val="0"/>
      <w:marRight w:val="0"/>
      <w:marTop w:val="0"/>
      <w:marBottom w:val="0"/>
      <w:divBdr>
        <w:top w:val="none" w:sz="0" w:space="0" w:color="auto"/>
        <w:left w:val="none" w:sz="0" w:space="0" w:color="auto"/>
        <w:bottom w:val="none" w:sz="0" w:space="0" w:color="auto"/>
        <w:right w:val="none" w:sz="0" w:space="0" w:color="auto"/>
      </w:divBdr>
    </w:div>
    <w:div w:id="824124176">
      <w:bodyDiv w:val="1"/>
      <w:marLeft w:val="0"/>
      <w:marRight w:val="0"/>
      <w:marTop w:val="0"/>
      <w:marBottom w:val="0"/>
      <w:divBdr>
        <w:top w:val="none" w:sz="0" w:space="0" w:color="auto"/>
        <w:left w:val="none" w:sz="0" w:space="0" w:color="auto"/>
        <w:bottom w:val="none" w:sz="0" w:space="0" w:color="auto"/>
        <w:right w:val="none" w:sz="0" w:space="0" w:color="auto"/>
      </w:divBdr>
    </w:div>
    <w:div w:id="829370007">
      <w:bodyDiv w:val="1"/>
      <w:marLeft w:val="0"/>
      <w:marRight w:val="0"/>
      <w:marTop w:val="0"/>
      <w:marBottom w:val="0"/>
      <w:divBdr>
        <w:top w:val="none" w:sz="0" w:space="0" w:color="auto"/>
        <w:left w:val="none" w:sz="0" w:space="0" w:color="auto"/>
        <w:bottom w:val="none" w:sz="0" w:space="0" w:color="auto"/>
        <w:right w:val="none" w:sz="0" w:space="0" w:color="auto"/>
      </w:divBdr>
    </w:div>
    <w:div w:id="842474068">
      <w:bodyDiv w:val="1"/>
      <w:marLeft w:val="0"/>
      <w:marRight w:val="0"/>
      <w:marTop w:val="0"/>
      <w:marBottom w:val="0"/>
      <w:divBdr>
        <w:top w:val="none" w:sz="0" w:space="0" w:color="auto"/>
        <w:left w:val="none" w:sz="0" w:space="0" w:color="auto"/>
        <w:bottom w:val="none" w:sz="0" w:space="0" w:color="auto"/>
        <w:right w:val="none" w:sz="0" w:space="0" w:color="auto"/>
      </w:divBdr>
    </w:div>
    <w:div w:id="842817030">
      <w:bodyDiv w:val="1"/>
      <w:marLeft w:val="0"/>
      <w:marRight w:val="0"/>
      <w:marTop w:val="0"/>
      <w:marBottom w:val="0"/>
      <w:divBdr>
        <w:top w:val="none" w:sz="0" w:space="0" w:color="auto"/>
        <w:left w:val="none" w:sz="0" w:space="0" w:color="auto"/>
        <w:bottom w:val="none" w:sz="0" w:space="0" w:color="auto"/>
        <w:right w:val="none" w:sz="0" w:space="0" w:color="auto"/>
      </w:divBdr>
    </w:div>
    <w:div w:id="854154259">
      <w:bodyDiv w:val="1"/>
      <w:marLeft w:val="0"/>
      <w:marRight w:val="0"/>
      <w:marTop w:val="0"/>
      <w:marBottom w:val="0"/>
      <w:divBdr>
        <w:top w:val="none" w:sz="0" w:space="0" w:color="auto"/>
        <w:left w:val="none" w:sz="0" w:space="0" w:color="auto"/>
        <w:bottom w:val="none" w:sz="0" w:space="0" w:color="auto"/>
        <w:right w:val="none" w:sz="0" w:space="0" w:color="auto"/>
      </w:divBdr>
    </w:div>
    <w:div w:id="857474573">
      <w:bodyDiv w:val="1"/>
      <w:marLeft w:val="0"/>
      <w:marRight w:val="0"/>
      <w:marTop w:val="0"/>
      <w:marBottom w:val="0"/>
      <w:divBdr>
        <w:top w:val="none" w:sz="0" w:space="0" w:color="auto"/>
        <w:left w:val="none" w:sz="0" w:space="0" w:color="auto"/>
        <w:bottom w:val="none" w:sz="0" w:space="0" w:color="auto"/>
        <w:right w:val="none" w:sz="0" w:space="0" w:color="auto"/>
      </w:divBdr>
    </w:div>
    <w:div w:id="862013164">
      <w:bodyDiv w:val="1"/>
      <w:marLeft w:val="0"/>
      <w:marRight w:val="0"/>
      <w:marTop w:val="0"/>
      <w:marBottom w:val="0"/>
      <w:divBdr>
        <w:top w:val="none" w:sz="0" w:space="0" w:color="auto"/>
        <w:left w:val="none" w:sz="0" w:space="0" w:color="auto"/>
        <w:bottom w:val="none" w:sz="0" w:space="0" w:color="auto"/>
        <w:right w:val="none" w:sz="0" w:space="0" w:color="auto"/>
      </w:divBdr>
    </w:div>
    <w:div w:id="864753109">
      <w:bodyDiv w:val="1"/>
      <w:marLeft w:val="0"/>
      <w:marRight w:val="0"/>
      <w:marTop w:val="0"/>
      <w:marBottom w:val="0"/>
      <w:divBdr>
        <w:top w:val="none" w:sz="0" w:space="0" w:color="auto"/>
        <w:left w:val="none" w:sz="0" w:space="0" w:color="auto"/>
        <w:bottom w:val="none" w:sz="0" w:space="0" w:color="auto"/>
        <w:right w:val="none" w:sz="0" w:space="0" w:color="auto"/>
      </w:divBdr>
    </w:div>
    <w:div w:id="865368986">
      <w:bodyDiv w:val="1"/>
      <w:marLeft w:val="0"/>
      <w:marRight w:val="0"/>
      <w:marTop w:val="0"/>
      <w:marBottom w:val="0"/>
      <w:divBdr>
        <w:top w:val="none" w:sz="0" w:space="0" w:color="auto"/>
        <w:left w:val="none" w:sz="0" w:space="0" w:color="auto"/>
        <w:bottom w:val="none" w:sz="0" w:space="0" w:color="auto"/>
        <w:right w:val="none" w:sz="0" w:space="0" w:color="auto"/>
      </w:divBdr>
    </w:div>
    <w:div w:id="867135871">
      <w:bodyDiv w:val="1"/>
      <w:marLeft w:val="0"/>
      <w:marRight w:val="0"/>
      <w:marTop w:val="0"/>
      <w:marBottom w:val="0"/>
      <w:divBdr>
        <w:top w:val="none" w:sz="0" w:space="0" w:color="auto"/>
        <w:left w:val="none" w:sz="0" w:space="0" w:color="auto"/>
        <w:bottom w:val="none" w:sz="0" w:space="0" w:color="auto"/>
        <w:right w:val="none" w:sz="0" w:space="0" w:color="auto"/>
      </w:divBdr>
    </w:div>
    <w:div w:id="868646540">
      <w:bodyDiv w:val="1"/>
      <w:marLeft w:val="0"/>
      <w:marRight w:val="0"/>
      <w:marTop w:val="0"/>
      <w:marBottom w:val="0"/>
      <w:divBdr>
        <w:top w:val="none" w:sz="0" w:space="0" w:color="auto"/>
        <w:left w:val="none" w:sz="0" w:space="0" w:color="auto"/>
        <w:bottom w:val="none" w:sz="0" w:space="0" w:color="auto"/>
        <w:right w:val="none" w:sz="0" w:space="0" w:color="auto"/>
      </w:divBdr>
    </w:div>
    <w:div w:id="875771638">
      <w:bodyDiv w:val="1"/>
      <w:marLeft w:val="0"/>
      <w:marRight w:val="0"/>
      <w:marTop w:val="0"/>
      <w:marBottom w:val="0"/>
      <w:divBdr>
        <w:top w:val="none" w:sz="0" w:space="0" w:color="auto"/>
        <w:left w:val="none" w:sz="0" w:space="0" w:color="auto"/>
        <w:bottom w:val="none" w:sz="0" w:space="0" w:color="auto"/>
        <w:right w:val="none" w:sz="0" w:space="0" w:color="auto"/>
      </w:divBdr>
    </w:div>
    <w:div w:id="876042492">
      <w:bodyDiv w:val="1"/>
      <w:marLeft w:val="0"/>
      <w:marRight w:val="0"/>
      <w:marTop w:val="0"/>
      <w:marBottom w:val="0"/>
      <w:divBdr>
        <w:top w:val="none" w:sz="0" w:space="0" w:color="auto"/>
        <w:left w:val="none" w:sz="0" w:space="0" w:color="auto"/>
        <w:bottom w:val="none" w:sz="0" w:space="0" w:color="auto"/>
        <w:right w:val="none" w:sz="0" w:space="0" w:color="auto"/>
      </w:divBdr>
    </w:div>
    <w:div w:id="876505662">
      <w:bodyDiv w:val="1"/>
      <w:marLeft w:val="0"/>
      <w:marRight w:val="0"/>
      <w:marTop w:val="0"/>
      <w:marBottom w:val="0"/>
      <w:divBdr>
        <w:top w:val="none" w:sz="0" w:space="0" w:color="auto"/>
        <w:left w:val="none" w:sz="0" w:space="0" w:color="auto"/>
        <w:bottom w:val="none" w:sz="0" w:space="0" w:color="auto"/>
        <w:right w:val="none" w:sz="0" w:space="0" w:color="auto"/>
      </w:divBdr>
    </w:div>
    <w:div w:id="892736385">
      <w:bodyDiv w:val="1"/>
      <w:marLeft w:val="0"/>
      <w:marRight w:val="0"/>
      <w:marTop w:val="0"/>
      <w:marBottom w:val="0"/>
      <w:divBdr>
        <w:top w:val="none" w:sz="0" w:space="0" w:color="auto"/>
        <w:left w:val="none" w:sz="0" w:space="0" w:color="auto"/>
        <w:bottom w:val="none" w:sz="0" w:space="0" w:color="auto"/>
        <w:right w:val="none" w:sz="0" w:space="0" w:color="auto"/>
      </w:divBdr>
    </w:div>
    <w:div w:id="895706662">
      <w:bodyDiv w:val="1"/>
      <w:marLeft w:val="0"/>
      <w:marRight w:val="0"/>
      <w:marTop w:val="0"/>
      <w:marBottom w:val="0"/>
      <w:divBdr>
        <w:top w:val="none" w:sz="0" w:space="0" w:color="auto"/>
        <w:left w:val="none" w:sz="0" w:space="0" w:color="auto"/>
        <w:bottom w:val="none" w:sz="0" w:space="0" w:color="auto"/>
        <w:right w:val="none" w:sz="0" w:space="0" w:color="auto"/>
      </w:divBdr>
    </w:div>
    <w:div w:id="896009914">
      <w:bodyDiv w:val="1"/>
      <w:marLeft w:val="0"/>
      <w:marRight w:val="0"/>
      <w:marTop w:val="0"/>
      <w:marBottom w:val="0"/>
      <w:divBdr>
        <w:top w:val="none" w:sz="0" w:space="0" w:color="auto"/>
        <w:left w:val="none" w:sz="0" w:space="0" w:color="auto"/>
        <w:bottom w:val="none" w:sz="0" w:space="0" w:color="auto"/>
        <w:right w:val="none" w:sz="0" w:space="0" w:color="auto"/>
      </w:divBdr>
    </w:div>
    <w:div w:id="900867871">
      <w:bodyDiv w:val="1"/>
      <w:marLeft w:val="0"/>
      <w:marRight w:val="0"/>
      <w:marTop w:val="0"/>
      <w:marBottom w:val="0"/>
      <w:divBdr>
        <w:top w:val="none" w:sz="0" w:space="0" w:color="auto"/>
        <w:left w:val="none" w:sz="0" w:space="0" w:color="auto"/>
        <w:bottom w:val="none" w:sz="0" w:space="0" w:color="auto"/>
        <w:right w:val="none" w:sz="0" w:space="0" w:color="auto"/>
      </w:divBdr>
    </w:div>
    <w:div w:id="901403243">
      <w:bodyDiv w:val="1"/>
      <w:marLeft w:val="0"/>
      <w:marRight w:val="0"/>
      <w:marTop w:val="0"/>
      <w:marBottom w:val="0"/>
      <w:divBdr>
        <w:top w:val="none" w:sz="0" w:space="0" w:color="auto"/>
        <w:left w:val="none" w:sz="0" w:space="0" w:color="auto"/>
        <w:bottom w:val="none" w:sz="0" w:space="0" w:color="auto"/>
        <w:right w:val="none" w:sz="0" w:space="0" w:color="auto"/>
      </w:divBdr>
    </w:div>
    <w:div w:id="901871200">
      <w:bodyDiv w:val="1"/>
      <w:marLeft w:val="0"/>
      <w:marRight w:val="0"/>
      <w:marTop w:val="0"/>
      <w:marBottom w:val="0"/>
      <w:divBdr>
        <w:top w:val="none" w:sz="0" w:space="0" w:color="auto"/>
        <w:left w:val="none" w:sz="0" w:space="0" w:color="auto"/>
        <w:bottom w:val="none" w:sz="0" w:space="0" w:color="auto"/>
        <w:right w:val="none" w:sz="0" w:space="0" w:color="auto"/>
      </w:divBdr>
    </w:div>
    <w:div w:id="907762125">
      <w:bodyDiv w:val="1"/>
      <w:marLeft w:val="0"/>
      <w:marRight w:val="0"/>
      <w:marTop w:val="0"/>
      <w:marBottom w:val="0"/>
      <w:divBdr>
        <w:top w:val="none" w:sz="0" w:space="0" w:color="auto"/>
        <w:left w:val="none" w:sz="0" w:space="0" w:color="auto"/>
        <w:bottom w:val="none" w:sz="0" w:space="0" w:color="auto"/>
        <w:right w:val="none" w:sz="0" w:space="0" w:color="auto"/>
      </w:divBdr>
    </w:div>
    <w:div w:id="917785320">
      <w:bodyDiv w:val="1"/>
      <w:marLeft w:val="0"/>
      <w:marRight w:val="0"/>
      <w:marTop w:val="0"/>
      <w:marBottom w:val="0"/>
      <w:divBdr>
        <w:top w:val="none" w:sz="0" w:space="0" w:color="auto"/>
        <w:left w:val="none" w:sz="0" w:space="0" w:color="auto"/>
        <w:bottom w:val="none" w:sz="0" w:space="0" w:color="auto"/>
        <w:right w:val="none" w:sz="0" w:space="0" w:color="auto"/>
      </w:divBdr>
    </w:div>
    <w:div w:id="920867220">
      <w:bodyDiv w:val="1"/>
      <w:marLeft w:val="0"/>
      <w:marRight w:val="0"/>
      <w:marTop w:val="0"/>
      <w:marBottom w:val="0"/>
      <w:divBdr>
        <w:top w:val="none" w:sz="0" w:space="0" w:color="auto"/>
        <w:left w:val="none" w:sz="0" w:space="0" w:color="auto"/>
        <w:bottom w:val="none" w:sz="0" w:space="0" w:color="auto"/>
        <w:right w:val="none" w:sz="0" w:space="0" w:color="auto"/>
      </w:divBdr>
    </w:div>
    <w:div w:id="931009887">
      <w:bodyDiv w:val="1"/>
      <w:marLeft w:val="0"/>
      <w:marRight w:val="0"/>
      <w:marTop w:val="0"/>
      <w:marBottom w:val="0"/>
      <w:divBdr>
        <w:top w:val="none" w:sz="0" w:space="0" w:color="auto"/>
        <w:left w:val="none" w:sz="0" w:space="0" w:color="auto"/>
        <w:bottom w:val="none" w:sz="0" w:space="0" w:color="auto"/>
        <w:right w:val="none" w:sz="0" w:space="0" w:color="auto"/>
      </w:divBdr>
    </w:div>
    <w:div w:id="940263317">
      <w:bodyDiv w:val="1"/>
      <w:marLeft w:val="0"/>
      <w:marRight w:val="0"/>
      <w:marTop w:val="0"/>
      <w:marBottom w:val="0"/>
      <w:divBdr>
        <w:top w:val="none" w:sz="0" w:space="0" w:color="auto"/>
        <w:left w:val="none" w:sz="0" w:space="0" w:color="auto"/>
        <w:bottom w:val="none" w:sz="0" w:space="0" w:color="auto"/>
        <w:right w:val="none" w:sz="0" w:space="0" w:color="auto"/>
      </w:divBdr>
    </w:div>
    <w:div w:id="944658184">
      <w:bodyDiv w:val="1"/>
      <w:marLeft w:val="0"/>
      <w:marRight w:val="0"/>
      <w:marTop w:val="0"/>
      <w:marBottom w:val="0"/>
      <w:divBdr>
        <w:top w:val="none" w:sz="0" w:space="0" w:color="auto"/>
        <w:left w:val="none" w:sz="0" w:space="0" w:color="auto"/>
        <w:bottom w:val="none" w:sz="0" w:space="0" w:color="auto"/>
        <w:right w:val="none" w:sz="0" w:space="0" w:color="auto"/>
      </w:divBdr>
    </w:div>
    <w:div w:id="945041276">
      <w:bodyDiv w:val="1"/>
      <w:marLeft w:val="0"/>
      <w:marRight w:val="0"/>
      <w:marTop w:val="0"/>
      <w:marBottom w:val="0"/>
      <w:divBdr>
        <w:top w:val="none" w:sz="0" w:space="0" w:color="auto"/>
        <w:left w:val="none" w:sz="0" w:space="0" w:color="auto"/>
        <w:bottom w:val="none" w:sz="0" w:space="0" w:color="auto"/>
        <w:right w:val="none" w:sz="0" w:space="0" w:color="auto"/>
      </w:divBdr>
    </w:div>
    <w:div w:id="952636820">
      <w:bodyDiv w:val="1"/>
      <w:marLeft w:val="0"/>
      <w:marRight w:val="0"/>
      <w:marTop w:val="0"/>
      <w:marBottom w:val="0"/>
      <w:divBdr>
        <w:top w:val="none" w:sz="0" w:space="0" w:color="auto"/>
        <w:left w:val="none" w:sz="0" w:space="0" w:color="auto"/>
        <w:bottom w:val="none" w:sz="0" w:space="0" w:color="auto"/>
        <w:right w:val="none" w:sz="0" w:space="0" w:color="auto"/>
      </w:divBdr>
    </w:div>
    <w:div w:id="957831447">
      <w:bodyDiv w:val="1"/>
      <w:marLeft w:val="0"/>
      <w:marRight w:val="0"/>
      <w:marTop w:val="0"/>
      <w:marBottom w:val="0"/>
      <w:divBdr>
        <w:top w:val="none" w:sz="0" w:space="0" w:color="auto"/>
        <w:left w:val="none" w:sz="0" w:space="0" w:color="auto"/>
        <w:bottom w:val="none" w:sz="0" w:space="0" w:color="auto"/>
        <w:right w:val="none" w:sz="0" w:space="0" w:color="auto"/>
      </w:divBdr>
    </w:div>
    <w:div w:id="966350428">
      <w:bodyDiv w:val="1"/>
      <w:marLeft w:val="0"/>
      <w:marRight w:val="0"/>
      <w:marTop w:val="0"/>
      <w:marBottom w:val="0"/>
      <w:divBdr>
        <w:top w:val="none" w:sz="0" w:space="0" w:color="auto"/>
        <w:left w:val="none" w:sz="0" w:space="0" w:color="auto"/>
        <w:bottom w:val="none" w:sz="0" w:space="0" w:color="auto"/>
        <w:right w:val="none" w:sz="0" w:space="0" w:color="auto"/>
      </w:divBdr>
    </w:div>
    <w:div w:id="967860853">
      <w:bodyDiv w:val="1"/>
      <w:marLeft w:val="0"/>
      <w:marRight w:val="0"/>
      <w:marTop w:val="0"/>
      <w:marBottom w:val="0"/>
      <w:divBdr>
        <w:top w:val="none" w:sz="0" w:space="0" w:color="auto"/>
        <w:left w:val="none" w:sz="0" w:space="0" w:color="auto"/>
        <w:bottom w:val="none" w:sz="0" w:space="0" w:color="auto"/>
        <w:right w:val="none" w:sz="0" w:space="0" w:color="auto"/>
      </w:divBdr>
    </w:div>
    <w:div w:id="972833360">
      <w:bodyDiv w:val="1"/>
      <w:marLeft w:val="0"/>
      <w:marRight w:val="0"/>
      <w:marTop w:val="0"/>
      <w:marBottom w:val="0"/>
      <w:divBdr>
        <w:top w:val="none" w:sz="0" w:space="0" w:color="auto"/>
        <w:left w:val="none" w:sz="0" w:space="0" w:color="auto"/>
        <w:bottom w:val="none" w:sz="0" w:space="0" w:color="auto"/>
        <w:right w:val="none" w:sz="0" w:space="0" w:color="auto"/>
      </w:divBdr>
    </w:div>
    <w:div w:id="973481389">
      <w:bodyDiv w:val="1"/>
      <w:marLeft w:val="0"/>
      <w:marRight w:val="0"/>
      <w:marTop w:val="0"/>
      <w:marBottom w:val="0"/>
      <w:divBdr>
        <w:top w:val="none" w:sz="0" w:space="0" w:color="auto"/>
        <w:left w:val="none" w:sz="0" w:space="0" w:color="auto"/>
        <w:bottom w:val="none" w:sz="0" w:space="0" w:color="auto"/>
        <w:right w:val="none" w:sz="0" w:space="0" w:color="auto"/>
      </w:divBdr>
    </w:div>
    <w:div w:id="978725010">
      <w:bodyDiv w:val="1"/>
      <w:marLeft w:val="0"/>
      <w:marRight w:val="0"/>
      <w:marTop w:val="0"/>
      <w:marBottom w:val="0"/>
      <w:divBdr>
        <w:top w:val="none" w:sz="0" w:space="0" w:color="auto"/>
        <w:left w:val="none" w:sz="0" w:space="0" w:color="auto"/>
        <w:bottom w:val="none" w:sz="0" w:space="0" w:color="auto"/>
        <w:right w:val="none" w:sz="0" w:space="0" w:color="auto"/>
      </w:divBdr>
    </w:div>
    <w:div w:id="986276490">
      <w:bodyDiv w:val="1"/>
      <w:marLeft w:val="0"/>
      <w:marRight w:val="0"/>
      <w:marTop w:val="0"/>
      <w:marBottom w:val="0"/>
      <w:divBdr>
        <w:top w:val="none" w:sz="0" w:space="0" w:color="auto"/>
        <w:left w:val="none" w:sz="0" w:space="0" w:color="auto"/>
        <w:bottom w:val="none" w:sz="0" w:space="0" w:color="auto"/>
        <w:right w:val="none" w:sz="0" w:space="0" w:color="auto"/>
      </w:divBdr>
    </w:div>
    <w:div w:id="989559054">
      <w:bodyDiv w:val="1"/>
      <w:marLeft w:val="0"/>
      <w:marRight w:val="0"/>
      <w:marTop w:val="0"/>
      <w:marBottom w:val="0"/>
      <w:divBdr>
        <w:top w:val="none" w:sz="0" w:space="0" w:color="auto"/>
        <w:left w:val="none" w:sz="0" w:space="0" w:color="auto"/>
        <w:bottom w:val="none" w:sz="0" w:space="0" w:color="auto"/>
        <w:right w:val="none" w:sz="0" w:space="0" w:color="auto"/>
      </w:divBdr>
    </w:div>
    <w:div w:id="993724197">
      <w:bodyDiv w:val="1"/>
      <w:marLeft w:val="0"/>
      <w:marRight w:val="0"/>
      <w:marTop w:val="0"/>
      <w:marBottom w:val="0"/>
      <w:divBdr>
        <w:top w:val="none" w:sz="0" w:space="0" w:color="auto"/>
        <w:left w:val="none" w:sz="0" w:space="0" w:color="auto"/>
        <w:bottom w:val="none" w:sz="0" w:space="0" w:color="auto"/>
        <w:right w:val="none" w:sz="0" w:space="0" w:color="auto"/>
      </w:divBdr>
    </w:div>
    <w:div w:id="1004941086">
      <w:bodyDiv w:val="1"/>
      <w:marLeft w:val="0"/>
      <w:marRight w:val="0"/>
      <w:marTop w:val="0"/>
      <w:marBottom w:val="0"/>
      <w:divBdr>
        <w:top w:val="none" w:sz="0" w:space="0" w:color="auto"/>
        <w:left w:val="none" w:sz="0" w:space="0" w:color="auto"/>
        <w:bottom w:val="none" w:sz="0" w:space="0" w:color="auto"/>
        <w:right w:val="none" w:sz="0" w:space="0" w:color="auto"/>
      </w:divBdr>
    </w:div>
    <w:div w:id="1005090086">
      <w:bodyDiv w:val="1"/>
      <w:marLeft w:val="0"/>
      <w:marRight w:val="0"/>
      <w:marTop w:val="0"/>
      <w:marBottom w:val="0"/>
      <w:divBdr>
        <w:top w:val="none" w:sz="0" w:space="0" w:color="auto"/>
        <w:left w:val="none" w:sz="0" w:space="0" w:color="auto"/>
        <w:bottom w:val="none" w:sz="0" w:space="0" w:color="auto"/>
        <w:right w:val="none" w:sz="0" w:space="0" w:color="auto"/>
      </w:divBdr>
    </w:div>
    <w:div w:id="1007368312">
      <w:bodyDiv w:val="1"/>
      <w:marLeft w:val="0"/>
      <w:marRight w:val="0"/>
      <w:marTop w:val="0"/>
      <w:marBottom w:val="0"/>
      <w:divBdr>
        <w:top w:val="none" w:sz="0" w:space="0" w:color="auto"/>
        <w:left w:val="none" w:sz="0" w:space="0" w:color="auto"/>
        <w:bottom w:val="none" w:sz="0" w:space="0" w:color="auto"/>
        <w:right w:val="none" w:sz="0" w:space="0" w:color="auto"/>
      </w:divBdr>
    </w:div>
    <w:div w:id="1009988560">
      <w:bodyDiv w:val="1"/>
      <w:marLeft w:val="0"/>
      <w:marRight w:val="0"/>
      <w:marTop w:val="0"/>
      <w:marBottom w:val="0"/>
      <w:divBdr>
        <w:top w:val="none" w:sz="0" w:space="0" w:color="auto"/>
        <w:left w:val="none" w:sz="0" w:space="0" w:color="auto"/>
        <w:bottom w:val="none" w:sz="0" w:space="0" w:color="auto"/>
        <w:right w:val="none" w:sz="0" w:space="0" w:color="auto"/>
      </w:divBdr>
    </w:div>
    <w:div w:id="1011491856">
      <w:bodyDiv w:val="1"/>
      <w:marLeft w:val="0"/>
      <w:marRight w:val="0"/>
      <w:marTop w:val="0"/>
      <w:marBottom w:val="0"/>
      <w:divBdr>
        <w:top w:val="none" w:sz="0" w:space="0" w:color="auto"/>
        <w:left w:val="none" w:sz="0" w:space="0" w:color="auto"/>
        <w:bottom w:val="none" w:sz="0" w:space="0" w:color="auto"/>
        <w:right w:val="none" w:sz="0" w:space="0" w:color="auto"/>
      </w:divBdr>
    </w:div>
    <w:div w:id="1013724466">
      <w:bodyDiv w:val="1"/>
      <w:marLeft w:val="0"/>
      <w:marRight w:val="0"/>
      <w:marTop w:val="0"/>
      <w:marBottom w:val="0"/>
      <w:divBdr>
        <w:top w:val="none" w:sz="0" w:space="0" w:color="auto"/>
        <w:left w:val="none" w:sz="0" w:space="0" w:color="auto"/>
        <w:bottom w:val="none" w:sz="0" w:space="0" w:color="auto"/>
        <w:right w:val="none" w:sz="0" w:space="0" w:color="auto"/>
      </w:divBdr>
    </w:div>
    <w:div w:id="1014266401">
      <w:bodyDiv w:val="1"/>
      <w:marLeft w:val="0"/>
      <w:marRight w:val="0"/>
      <w:marTop w:val="0"/>
      <w:marBottom w:val="0"/>
      <w:divBdr>
        <w:top w:val="none" w:sz="0" w:space="0" w:color="auto"/>
        <w:left w:val="none" w:sz="0" w:space="0" w:color="auto"/>
        <w:bottom w:val="none" w:sz="0" w:space="0" w:color="auto"/>
        <w:right w:val="none" w:sz="0" w:space="0" w:color="auto"/>
      </w:divBdr>
    </w:div>
    <w:div w:id="1024329214">
      <w:bodyDiv w:val="1"/>
      <w:marLeft w:val="0"/>
      <w:marRight w:val="0"/>
      <w:marTop w:val="0"/>
      <w:marBottom w:val="0"/>
      <w:divBdr>
        <w:top w:val="none" w:sz="0" w:space="0" w:color="auto"/>
        <w:left w:val="none" w:sz="0" w:space="0" w:color="auto"/>
        <w:bottom w:val="none" w:sz="0" w:space="0" w:color="auto"/>
        <w:right w:val="none" w:sz="0" w:space="0" w:color="auto"/>
      </w:divBdr>
    </w:div>
    <w:div w:id="1028920020">
      <w:bodyDiv w:val="1"/>
      <w:marLeft w:val="0"/>
      <w:marRight w:val="0"/>
      <w:marTop w:val="0"/>
      <w:marBottom w:val="0"/>
      <w:divBdr>
        <w:top w:val="none" w:sz="0" w:space="0" w:color="auto"/>
        <w:left w:val="none" w:sz="0" w:space="0" w:color="auto"/>
        <w:bottom w:val="none" w:sz="0" w:space="0" w:color="auto"/>
        <w:right w:val="none" w:sz="0" w:space="0" w:color="auto"/>
      </w:divBdr>
    </w:div>
    <w:div w:id="1029185699">
      <w:bodyDiv w:val="1"/>
      <w:marLeft w:val="0"/>
      <w:marRight w:val="0"/>
      <w:marTop w:val="0"/>
      <w:marBottom w:val="0"/>
      <w:divBdr>
        <w:top w:val="none" w:sz="0" w:space="0" w:color="auto"/>
        <w:left w:val="none" w:sz="0" w:space="0" w:color="auto"/>
        <w:bottom w:val="none" w:sz="0" w:space="0" w:color="auto"/>
        <w:right w:val="none" w:sz="0" w:space="0" w:color="auto"/>
      </w:divBdr>
    </w:div>
    <w:div w:id="1032145190">
      <w:bodyDiv w:val="1"/>
      <w:marLeft w:val="0"/>
      <w:marRight w:val="0"/>
      <w:marTop w:val="0"/>
      <w:marBottom w:val="0"/>
      <w:divBdr>
        <w:top w:val="none" w:sz="0" w:space="0" w:color="auto"/>
        <w:left w:val="none" w:sz="0" w:space="0" w:color="auto"/>
        <w:bottom w:val="none" w:sz="0" w:space="0" w:color="auto"/>
        <w:right w:val="none" w:sz="0" w:space="0" w:color="auto"/>
      </w:divBdr>
    </w:div>
    <w:div w:id="1043405687">
      <w:bodyDiv w:val="1"/>
      <w:marLeft w:val="0"/>
      <w:marRight w:val="0"/>
      <w:marTop w:val="0"/>
      <w:marBottom w:val="0"/>
      <w:divBdr>
        <w:top w:val="none" w:sz="0" w:space="0" w:color="auto"/>
        <w:left w:val="none" w:sz="0" w:space="0" w:color="auto"/>
        <w:bottom w:val="none" w:sz="0" w:space="0" w:color="auto"/>
        <w:right w:val="none" w:sz="0" w:space="0" w:color="auto"/>
      </w:divBdr>
    </w:div>
    <w:div w:id="1044252152">
      <w:bodyDiv w:val="1"/>
      <w:marLeft w:val="0"/>
      <w:marRight w:val="0"/>
      <w:marTop w:val="0"/>
      <w:marBottom w:val="0"/>
      <w:divBdr>
        <w:top w:val="none" w:sz="0" w:space="0" w:color="auto"/>
        <w:left w:val="none" w:sz="0" w:space="0" w:color="auto"/>
        <w:bottom w:val="none" w:sz="0" w:space="0" w:color="auto"/>
        <w:right w:val="none" w:sz="0" w:space="0" w:color="auto"/>
      </w:divBdr>
    </w:div>
    <w:div w:id="1057165081">
      <w:bodyDiv w:val="1"/>
      <w:marLeft w:val="0"/>
      <w:marRight w:val="0"/>
      <w:marTop w:val="0"/>
      <w:marBottom w:val="0"/>
      <w:divBdr>
        <w:top w:val="none" w:sz="0" w:space="0" w:color="auto"/>
        <w:left w:val="none" w:sz="0" w:space="0" w:color="auto"/>
        <w:bottom w:val="none" w:sz="0" w:space="0" w:color="auto"/>
        <w:right w:val="none" w:sz="0" w:space="0" w:color="auto"/>
      </w:divBdr>
    </w:div>
    <w:div w:id="1064722144">
      <w:bodyDiv w:val="1"/>
      <w:marLeft w:val="0"/>
      <w:marRight w:val="0"/>
      <w:marTop w:val="0"/>
      <w:marBottom w:val="0"/>
      <w:divBdr>
        <w:top w:val="none" w:sz="0" w:space="0" w:color="auto"/>
        <w:left w:val="none" w:sz="0" w:space="0" w:color="auto"/>
        <w:bottom w:val="none" w:sz="0" w:space="0" w:color="auto"/>
        <w:right w:val="none" w:sz="0" w:space="0" w:color="auto"/>
      </w:divBdr>
    </w:div>
    <w:div w:id="1067459174">
      <w:bodyDiv w:val="1"/>
      <w:marLeft w:val="0"/>
      <w:marRight w:val="0"/>
      <w:marTop w:val="0"/>
      <w:marBottom w:val="0"/>
      <w:divBdr>
        <w:top w:val="none" w:sz="0" w:space="0" w:color="auto"/>
        <w:left w:val="none" w:sz="0" w:space="0" w:color="auto"/>
        <w:bottom w:val="none" w:sz="0" w:space="0" w:color="auto"/>
        <w:right w:val="none" w:sz="0" w:space="0" w:color="auto"/>
      </w:divBdr>
    </w:div>
    <w:div w:id="1069231076">
      <w:bodyDiv w:val="1"/>
      <w:marLeft w:val="0"/>
      <w:marRight w:val="0"/>
      <w:marTop w:val="0"/>
      <w:marBottom w:val="0"/>
      <w:divBdr>
        <w:top w:val="none" w:sz="0" w:space="0" w:color="auto"/>
        <w:left w:val="none" w:sz="0" w:space="0" w:color="auto"/>
        <w:bottom w:val="none" w:sz="0" w:space="0" w:color="auto"/>
        <w:right w:val="none" w:sz="0" w:space="0" w:color="auto"/>
      </w:divBdr>
    </w:div>
    <w:div w:id="1070924585">
      <w:bodyDiv w:val="1"/>
      <w:marLeft w:val="0"/>
      <w:marRight w:val="0"/>
      <w:marTop w:val="0"/>
      <w:marBottom w:val="0"/>
      <w:divBdr>
        <w:top w:val="none" w:sz="0" w:space="0" w:color="auto"/>
        <w:left w:val="none" w:sz="0" w:space="0" w:color="auto"/>
        <w:bottom w:val="none" w:sz="0" w:space="0" w:color="auto"/>
        <w:right w:val="none" w:sz="0" w:space="0" w:color="auto"/>
      </w:divBdr>
    </w:div>
    <w:div w:id="1073938519">
      <w:bodyDiv w:val="1"/>
      <w:marLeft w:val="0"/>
      <w:marRight w:val="0"/>
      <w:marTop w:val="0"/>
      <w:marBottom w:val="0"/>
      <w:divBdr>
        <w:top w:val="none" w:sz="0" w:space="0" w:color="auto"/>
        <w:left w:val="none" w:sz="0" w:space="0" w:color="auto"/>
        <w:bottom w:val="none" w:sz="0" w:space="0" w:color="auto"/>
        <w:right w:val="none" w:sz="0" w:space="0" w:color="auto"/>
      </w:divBdr>
    </w:div>
    <w:div w:id="1078285479">
      <w:bodyDiv w:val="1"/>
      <w:marLeft w:val="0"/>
      <w:marRight w:val="0"/>
      <w:marTop w:val="0"/>
      <w:marBottom w:val="0"/>
      <w:divBdr>
        <w:top w:val="none" w:sz="0" w:space="0" w:color="auto"/>
        <w:left w:val="none" w:sz="0" w:space="0" w:color="auto"/>
        <w:bottom w:val="none" w:sz="0" w:space="0" w:color="auto"/>
        <w:right w:val="none" w:sz="0" w:space="0" w:color="auto"/>
      </w:divBdr>
    </w:div>
    <w:div w:id="1090810081">
      <w:bodyDiv w:val="1"/>
      <w:marLeft w:val="0"/>
      <w:marRight w:val="0"/>
      <w:marTop w:val="0"/>
      <w:marBottom w:val="0"/>
      <w:divBdr>
        <w:top w:val="none" w:sz="0" w:space="0" w:color="auto"/>
        <w:left w:val="none" w:sz="0" w:space="0" w:color="auto"/>
        <w:bottom w:val="none" w:sz="0" w:space="0" w:color="auto"/>
        <w:right w:val="none" w:sz="0" w:space="0" w:color="auto"/>
      </w:divBdr>
    </w:div>
    <w:div w:id="1094939185">
      <w:bodyDiv w:val="1"/>
      <w:marLeft w:val="0"/>
      <w:marRight w:val="0"/>
      <w:marTop w:val="0"/>
      <w:marBottom w:val="0"/>
      <w:divBdr>
        <w:top w:val="none" w:sz="0" w:space="0" w:color="auto"/>
        <w:left w:val="none" w:sz="0" w:space="0" w:color="auto"/>
        <w:bottom w:val="none" w:sz="0" w:space="0" w:color="auto"/>
        <w:right w:val="none" w:sz="0" w:space="0" w:color="auto"/>
      </w:divBdr>
    </w:div>
    <w:div w:id="1099450281">
      <w:bodyDiv w:val="1"/>
      <w:marLeft w:val="0"/>
      <w:marRight w:val="0"/>
      <w:marTop w:val="0"/>
      <w:marBottom w:val="0"/>
      <w:divBdr>
        <w:top w:val="none" w:sz="0" w:space="0" w:color="auto"/>
        <w:left w:val="none" w:sz="0" w:space="0" w:color="auto"/>
        <w:bottom w:val="none" w:sz="0" w:space="0" w:color="auto"/>
        <w:right w:val="none" w:sz="0" w:space="0" w:color="auto"/>
      </w:divBdr>
    </w:div>
    <w:div w:id="1100032313">
      <w:bodyDiv w:val="1"/>
      <w:marLeft w:val="0"/>
      <w:marRight w:val="0"/>
      <w:marTop w:val="0"/>
      <w:marBottom w:val="0"/>
      <w:divBdr>
        <w:top w:val="none" w:sz="0" w:space="0" w:color="auto"/>
        <w:left w:val="none" w:sz="0" w:space="0" w:color="auto"/>
        <w:bottom w:val="none" w:sz="0" w:space="0" w:color="auto"/>
        <w:right w:val="none" w:sz="0" w:space="0" w:color="auto"/>
      </w:divBdr>
    </w:div>
    <w:div w:id="1105996866">
      <w:bodyDiv w:val="1"/>
      <w:marLeft w:val="0"/>
      <w:marRight w:val="0"/>
      <w:marTop w:val="0"/>
      <w:marBottom w:val="0"/>
      <w:divBdr>
        <w:top w:val="none" w:sz="0" w:space="0" w:color="auto"/>
        <w:left w:val="none" w:sz="0" w:space="0" w:color="auto"/>
        <w:bottom w:val="none" w:sz="0" w:space="0" w:color="auto"/>
        <w:right w:val="none" w:sz="0" w:space="0" w:color="auto"/>
      </w:divBdr>
    </w:div>
    <w:div w:id="1111704525">
      <w:bodyDiv w:val="1"/>
      <w:marLeft w:val="0"/>
      <w:marRight w:val="0"/>
      <w:marTop w:val="0"/>
      <w:marBottom w:val="0"/>
      <w:divBdr>
        <w:top w:val="none" w:sz="0" w:space="0" w:color="auto"/>
        <w:left w:val="none" w:sz="0" w:space="0" w:color="auto"/>
        <w:bottom w:val="none" w:sz="0" w:space="0" w:color="auto"/>
        <w:right w:val="none" w:sz="0" w:space="0" w:color="auto"/>
      </w:divBdr>
    </w:div>
    <w:div w:id="1112164071">
      <w:bodyDiv w:val="1"/>
      <w:marLeft w:val="0"/>
      <w:marRight w:val="0"/>
      <w:marTop w:val="0"/>
      <w:marBottom w:val="0"/>
      <w:divBdr>
        <w:top w:val="none" w:sz="0" w:space="0" w:color="auto"/>
        <w:left w:val="none" w:sz="0" w:space="0" w:color="auto"/>
        <w:bottom w:val="none" w:sz="0" w:space="0" w:color="auto"/>
        <w:right w:val="none" w:sz="0" w:space="0" w:color="auto"/>
      </w:divBdr>
    </w:div>
    <w:div w:id="1115175005">
      <w:bodyDiv w:val="1"/>
      <w:marLeft w:val="0"/>
      <w:marRight w:val="0"/>
      <w:marTop w:val="0"/>
      <w:marBottom w:val="0"/>
      <w:divBdr>
        <w:top w:val="none" w:sz="0" w:space="0" w:color="auto"/>
        <w:left w:val="none" w:sz="0" w:space="0" w:color="auto"/>
        <w:bottom w:val="none" w:sz="0" w:space="0" w:color="auto"/>
        <w:right w:val="none" w:sz="0" w:space="0" w:color="auto"/>
      </w:divBdr>
    </w:div>
    <w:div w:id="1122960677">
      <w:bodyDiv w:val="1"/>
      <w:marLeft w:val="0"/>
      <w:marRight w:val="0"/>
      <w:marTop w:val="0"/>
      <w:marBottom w:val="0"/>
      <w:divBdr>
        <w:top w:val="none" w:sz="0" w:space="0" w:color="auto"/>
        <w:left w:val="none" w:sz="0" w:space="0" w:color="auto"/>
        <w:bottom w:val="none" w:sz="0" w:space="0" w:color="auto"/>
        <w:right w:val="none" w:sz="0" w:space="0" w:color="auto"/>
      </w:divBdr>
    </w:div>
    <w:div w:id="1138961204">
      <w:bodyDiv w:val="1"/>
      <w:marLeft w:val="0"/>
      <w:marRight w:val="0"/>
      <w:marTop w:val="0"/>
      <w:marBottom w:val="0"/>
      <w:divBdr>
        <w:top w:val="none" w:sz="0" w:space="0" w:color="auto"/>
        <w:left w:val="none" w:sz="0" w:space="0" w:color="auto"/>
        <w:bottom w:val="none" w:sz="0" w:space="0" w:color="auto"/>
        <w:right w:val="none" w:sz="0" w:space="0" w:color="auto"/>
      </w:divBdr>
    </w:div>
    <w:div w:id="1143816623">
      <w:bodyDiv w:val="1"/>
      <w:marLeft w:val="0"/>
      <w:marRight w:val="0"/>
      <w:marTop w:val="0"/>
      <w:marBottom w:val="0"/>
      <w:divBdr>
        <w:top w:val="none" w:sz="0" w:space="0" w:color="auto"/>
        <w:left w:val="none" w:sz="0" w:space="0" w:color="auto"/>
        <w:bottom w:val="none" w:sz="0" w:space="0" w:color="auto"/>
        <w:right w:val="none" w:sz="0" w:space="0" w:color="auto"/>
      </w:divBdr>
    </w:div>
    <w:div w:id="1144198064">
      <w:bodyDiv w:val="1"/>
      <w:marLeft w:val="0"/>
      <w:marRight w:val="0"/>
      <w:marTop w:val="0"/>
      <w:marBottom w:val="0"/>
      <w:divBdr>
        <w:top w:val="none" w:sz="0" w:space="0" w:color="auto"/>
        <w:left w:val="none" w:sz="0" w:space="0" w:color="auto"/>
        <w:bottom w:val="none" w:sz="0" w:space="0" w:color="auto"/>
        <w:right w:val="none" w:sz="0" w:space="0" w:color="auto"/>
      </w:divBdr>
    </w:div>
    <w:div w:id="1146320856">
      <w:bodyDiv w:val="1"/>
      <w:marLeft w:val="0"/>
      <w:marRight w:val="0"/>
      <w:marTop w:val="0"/>
      <w:marBottom w:val="0"/>
      <w:divBdr>
        <w:top w:val="none" w:sz="0" w:space="0" w:color="auto"/>
        <w:left w:val="none" w:sz="0" w:space="0" w:color="auto"/>
        <w:bottom w:val="none" w:sz="0" w:space="0" w:color="auto"/>
        <w:right w:val="none" w:sz="0" w:space="0" w:color="auto"/>
      </w:divBdr>
    </w:div>
    <w:div w:id="1169905609">
      <w:bodyDiv w:val="1"/>
      <w:marLeft w:val="0"/>
      <w:marRight w:val="0"/>
      <w:marTop w:val="0"/>
      <w:marBottom w:val="0"/>
      <w:divBdr>
        <w:top w:val="none" w:sz="0" w:space="0" w:color="auto"/>
        <w:left w:val="none" w:sz="0" w:space="0" w:color="auto"/>
        <w:bottom w:val="none" w:sz="0" w:space="0" w:color="auto"/>
        <w:right w:val="none" w:sz="0" w:space="0" w:color="auto"/>
      </w:divBdr>
    </w:div>
    <w:div w:id="1170096273">
      <w:bodyDiv w:val="1"/>
      <w:marLeft w:val="0"/>
      <w:marRight w:val="0"/>
      <w:marTop w:val="0"/>
      <w:marBottom w:val="0"/>
      <w:divBdr>
        <w:top w:val="none" w:sz="0" w:space="0" w:color="auto"/>
        <w:left w:val="none" w:sz="0" w:space="0" w:color="auto"/>
        <w:bottom w:val="none" w:sz="0" w:space="0" w:color="auto"/>
        <w:right w:val="none" w:sz="0" w:space="0" w:color="auto"/>
      </w:divBdr>
    </w:div>
    <w:div w:id="1179270158">
      <w:bodyDiv w:val="1"/>
      <w:marLeft w:val="0"/>
      <w:marRight w:val="0"/>
      <w:marTop w:val="0"/>
      <w:marBottom w:val="0"/>
      <w:divBdr>
        <w:top w:val="none" w:sz="0" w:space="0" w:color="auto"/>
        <w:left w:val="none" w:sz="0" w:space="0" w:color="auto"/>
        <w:bottom w:val="none" w:sz="0" w:space="0" w:color="auto"/>
        <w:right w:val="none" w:sz="0" w:space="0" w:color="auto"/>
      </w:divBdr>
    </w:div>
    <w:div w:id="1183203159">
      <w:bodyDiv w:val="1"/>
      <w:marLeft w:val="0"/>
      <w:marRight w:val="0"/>
      <w:marTop w:val="0"/>
      <w:marBottom w:val="0"/>
      <w:divBdr>
        <w:top w:val="none" w:sz="0" w:space="0" w:color="auto"/>
        <w:left w:val="none" w:sz="0" w:space="0" w:color="auto"/>
        <w:bottom w:val="none" w:sz="0" w:space="0" w:color="auto"/>
        <w:right w:val="none" w:sz="0" w:space="0" w:color="auto"/>
      </w:divBdr>
    </w:div>
    <w:div w:id="1190685431">
      <w:bodyDiv w:val="1"/>
      <w:marLeft w:val="0"/>
      <w:marRight w:val="0"/>
      <w:marTop w:val="0"/>
      <w:marBottom w:val="0"/>
      <w:divBdr>
        <w:top w:val="none" w:sz="0" w:space="0" w:color="auto"/>
        <w:left w:val="none" w:sz="0" w:space="0" w:color="auto"/>
        <w:bottom w:val="none" w:sz="0" w:space="0" w:color="auto"/>
        <w:right w:val="none" w:sz="0" w:space="0" w:color="auto"/>
      </w:divBdr>
    </w:div>
    <w:div w:id="1190754612">
      <w:bodyDiv w:val="1"/>
      <w:marLeft w:val="0"/>
      <w:marRight w:val="0"/>
      <w:marTop w:val="0"/>
      <w:marBottom w:val="0"/>
      <w:divBdr>
        <w:top w:val="none" w:sz="0" w:space="0" w:color="auto"/>
        <w:left w:val="none" w:sz="0" w:space="0" w:color="auto"/>
        <w:bottom w:val="none" w:sz="0" w:space="0" w:color="auto"/>
        <w:right w:val="none" w:sz="0" w:space="0" w:color="auto"/>
      </w:divBdr>
    </w:div>
    <w:div w:id="1192036917">
      <w:bodyDiv w:val="1"/>
      <w:marLeft w:val="0"/>
      <w:marRight w:val="0"/>
      <w:marTop w:val="0"/>
      <w:marBottom w:val="0"/>
      <w:divBdr>
        <w:top w:val="none" w:sz="0" w:space="0" w:color="auto"/>
        <w:left w:val="none" w:sz="0" w:space="0" w:color="auto"/>
        <w:bottom w:val="none" w:sz="0" w:space="0" w:color="auto"/>
        <w:right w:val="none" w:sz="0" w:space="0" w:color="auto"/>
      </w:divBdr>
    </w:div>
    <w:div w:id="1193105874">
      <w:bodyDiv w:val="1"/>
      <w:marLeft w:val="0"/>
      <w:marRight w:val="0"/>
      <w:marTop w:val="0"/>
      <w:marBottom w:val="0"/>
      <w:divBdr>
        <w:top w:val="none" w:sz="0" w:space="0" w:color="auto"/>
        <w:left w:val="none" w:sz="0" w:space="0" w:color="auto"/>
        <w:bottom w:val="none" w:sz="0" w:space="0" w:color="auto"/>
        <w:right w:val="none" w:sz="0" w:space="0" w:color="auto"/>
      </w:divBdr>
    </w:div>
    <w:div w:id="1197815626">
      <w:bodyDiv w:val="1"/>
      <w:marLeft w:val="0"/>
      <w:marRight w:val="0"/>
      <w:marTop w:val="0"/>
      <w:marBottom w:val="0"/>
      <w:divBdr>
        <w:top w:val="none" w:sz="0" w:space="0" w:color="auto"/>
        <w:left w:val="none" w:sz="0" w:space="0" w:color="auto"/>
        <w:bottom w:val="none" w:sz="0" w:space="0" w:color="auto"/>
        <w:right w:val="none" w:sz="0" w:space="0" w:color="auto"/>
      </w:divBdr>
    </w:div>
    <w:div w:id="1198355174">
      <w:bodyDiv w:val="1"/>
      <w:marLeft w:val="0"/>
      <w:marRight w:val="0"/>
      <w:marTop w:val="0"/>
      <w:marBottom w:val="0"/>
      <w:divBdr>
        <w:top w:val="none" w:sz="0" w:space="0" w:color="auto"/>
        <w:left w:val="none" w:sz="0" w:space="0" w:color="auto"/>
        <w:bottom w:val="none" w:sz="0" w:space="0" w:color="auto"/>
        <w:right w:val="none" w:sz="0" w:space="0" w:color="auto"/>
      </w:divBdr>
    </w:div>
    <w:div w:id="1202674015">
      <w:bodyDiv w:val="1"/>
      <w:marLeft w:val="0"/>
      <w:marRight w:val="0"/>
      <w:marTop w:val="0"/>
      <w:marBottom w:val="0"/>
      <w:divBdr>
        <w:top w:val="none" w:sz="0" w:space="0" w:color="auto"/>
        <w:left w:val="none" w:sz="0" w:space="0" w:color="auto"/>
        <w:bottom w:val="none" w:sz="0" w:space="0" w:color="auto"/>
        <w:right w:val="none" w:sz="0" w:space="0" w:color="auto"/>
      </w:divBdr>
    </w:div>
    <w:div w:id="1214469103">
      <w:bodyDiv w:val="1"/>
      <w:marLeft w:val="0"/>
      <w:marRight w:val="0"/>
      <w:marTop w:val="0"/>
      <w:marBottom w:val="0"/>
      <w:divBdr>
        <w:top w:val="none" w:sz="0" w:space="0" w:color="auto"/>
        <w:left w:val="none" w:sz="0" w:space="0" w:color="auto"/>
        <w:bottom w:val="none" w:sz="0" w:space="0" w:color="auto"/>
        <w:right w:val="none" w:sz="0" w:space="0" w:color="auto"/>
      </w:divBdr>
    </w:div>
    <w:div w:id="1214854128">
      <w:bodyDiv w:val="1"/>
      <w:marLeft w:val="0"/>
      <w:marRight w:val="0"/>
      <w:marTop w:val="0"/>
      <w:marBottom w:val="0"/>
      <w:divBdr>
        <w:top w:val="none" w:sz="0" w:space="0" w:color="auto"/>
        <w:left w:val="none" w:sz="0" w:space="0" w:color="auto"/>
        <w:bottom w:val="none" w:sz="0" w:space="0" w:color="auto"/>
        <w:right w:val="none" w:sz="0" w:space="0" w:color="auto"/>
      </w:divBdr>
    </w:div>
    <w:div w:id="1214854328">
      <w:bodyDiv w:val="1"/>
      <w:marLeft w:val="0"/>
      <w:marRight w:val="0"/>
      <w:marTop w:val="0"/>
      <w:marBottom w:val="0"/>
      <w:divBdr>
        <w:top w:val="none" w:sz="0" w:space="0" w:color="auto"/>
        <w:left w:val="none" w:sz="0" w:space="0" w:color="auto"/>
        <w:bottom w:val="none" w:sz="0" w:space="0" w:color="auto"/>
        <w:right w:val="none" w:sz="0" w:space="0" w:color="auto"/>
      </w:divBdr>
    </w:div>
    <w:div w:id="1215967374">
      <w:bodyDiv w:val="1"/>
      <w:marLeft w:val="0"/>
      <w:marRight w:val="0"/>
      <w:marTop w:val="0"/>
      <w:marBottom w:val="0"/>
      <w:divBdr>
        <w:top w:val="none" w:sz="0" w:space="0" w:color="auto"/>
        <w:left w:val="none" w:sz="0" w:space="0" w:color="auto"/>
        <w:bottom w:val="none" w:sz="0" w:space="0" w:color="auto"/>
        <w:right w:val="none" w:sz="0" w:space="0" w:color="auto"/>
      </w:divBdr>
    </w:div>
    <w:div w:id="1217281996">
      <w:bodyDiv w:val="1"/>
      <w:marLeft w:val="0"/>
      <w:marRight w:val="0"/>
      <w:marTop w:val="0"/>
      <w:marBottom w:val="0"/>
      <w:divBdr>
        <w:top w:val="none" w:sz="0" w:space="0" w:color="auto"/>
        <w:left w:val="none" w:sz="0" w:space="0" w:color="auto"/>
        <w:bottom w:val="none" w:sz="0" w:space="0" w:color="auto"/>
        <w:right w:val="none" w:sz="0" w:space="0" w:color="auto"/>
      </w:divBdr>
    </w:div>
    <w:div w:id="1222328261">
      <w:bodyDiv w:val="1"/>
      <w:marLeft w:val="0"/>
      <w:marRight w:val="0"/>
      <w:marTop w:val="0"/>
      <w:marBottom w:val="0"/>
      <w:divBdr>
        <w:top w:val="none" w:sz="0" w:space="0" w:color="auto"/>
        <w:left w:val="none" w:sz="0" w:space="0" w:color="auto"/>
        <w:bottom w:val="none" w:sz="0" w:space="0" w:color="auto"/>
        <w:right w:val="none" w:sz="0" w:space="0" w:color="auto"/>
      </w:divBdr>
    </w:div>
    <w:div w:id="1229152472">
      <w:bodyDiv w:val="1"/>
      <w:marLeft w:val="0"/>
      <w:marRight w:val="0"/>
      <w:marTop w:val="0"/>
      <w:marBottom w:val="0"/>
      <w:divBdr>
        <w:top w:val="none" w:sz="0" w:space="0" w:color="auto"/>
        <w:left w:val="none" w:sz="0" w:space="0" w:color="auto"/>
        <w:bottom w:val="none" w:sz="0" w:space="0" w:color="auto"/>
        <w:right w:val="none" w:sz="0" w:space="0" w:color="auto"/>
      </w:divBdr>
    </w:div>
    <w:div w:id="1230731184">
      <w:bodyDiv w:val="1"/>
      <w:marLeft w:val="0"/>
      <w:marRight w:val="0"/>
      <w:marTop w:val="0"/>
      <w:marBottom w:val="0"/>
      <w:divBdr>
        <w:top w:val="none" w:sz="0" w:space="0" w:color="auto"/>
        <w:left w:val="none" w:sz="0" w:space="0" w:color="auto"/>
        <w:bottom w:val="none" w:sz="0" w:space="0" w:color="auto"/>
        <w:right w:val="none" w:sz="0" w:space="0" w:color="auto"/>
      </w:divBdr>
    </w:div>
    <w:div w:id="1234662554">
      <w:bodyDiv w:val="1"/>
      <w:marLeft w:val="0"/>
      <w:marRight w:val="0"/>
      <w:marTop w:val="0"/>
      <w:marBottom w:val="0"/>
      <w:divBdr>
        <w:top w:val="none" w:sz="0" w:space="0" w:color="auto"/>
        <w:left w:val="none" w:sz="0" w:space="0" w:color="auto"/>
        <w:bottom w:val="none" w:sz="0" w:space="0" w:color="auto"/>
        <w:right w:val="none" w:sz="0" w:space="0" w:color="auto"/>
      </w:divBdr>
    </w:div>
    <w:div w:id="1237587714">
      <w:bodyDiv w:val="1"/>
      <w:marLeft w:val="0"/>
      <w:marRight w:val="0"/>
      <w:marTop w:val="0"/>
      <w:marBottom w:val="0"/>
      <w:divBdr>
        <w:top w:val="none" w:sz="0" w:space="0" w:color="auto"/>
        <w:left w:val="none" w:sz="0" w:space="0" w:color="auto"/>
        <w:bottom w:val="none" w:sz="0" w:space="0" w:color="auto"/>
        <w:right w:val="none" w:sz="0" w:space="0" w:color="auto"/>
      </w:divBdr>
    </w:div>
    <w:div w:id="1241016075">
      <w:bodyDiv w:val="1"/>
      <w:marLeft w:val="0"/>
      <w:marRight w:val="0"/>
      <w:marTop w:val="0"/>
      <w:marBottom w:val="0"/>
      <w:divBdr>
        <w:top w:val="none" w:sz="0" w:space="0" w:color="auto"/>
        <w:left w:val="none" w:sz="0" w:space="0" w:color="auto"/>
        <w:bottom w:val="none" w:sz="0" w:space="0" w:color="auto"/>
        <w:right w:val="none" w:sz="0" w:space="0" w:color="auto"/>
      </w:divBdr>
    </w:div>
    <w:div w:id="1243952993">
      <w:bodyDiv w:val="1"/>
      <w:marLeft w:val="0"/>
      <w:marRight w:val="0"/>
      <w:marTop w:val="0"/>
      <w:marBottom w:val="0"/>
      <w:divBdr>
        <w:top w:val="none" w:sz="0" w:space="0" w:color="auto"/>
        <w:left w:val="none" w:sz="0" w:space="0" w:color="auto"/>
        <w:bottom w:val="none" w:sz="0" w:space="0" w:color="auto"/>
        <w:right w:val="none" w:sz="0" w:space="0" w:color="auto"/>
      </w:divBdr>
    </w:div>
    <w:div w:id="1244529141">
      <w:bodyDiv w:val="1"/>
      <w:marLeft w:val="0"/>
      <w:marRight w:val="0"/>
      <w:marTop w:val="0"/>
      <w:marBottom w:val="0"/>
      <w:divBdr>
        <w:top w:val="none" w:sz="0" w:space="0" w:color="auto"/>
        <w:left w:val="none" w:sz="0" w:space="0" w:color="auto"/>
        <w:bottom w:val="none" w:sz="0" w:space="0" w:color="auto"/>
        <w:right w:val="none" w:sz="0" w:space="0" w:color="auto"/>
      </w:divBdr>
    </w:div>
    <w:div w:id="1252081549">
      <w:bodyDiv w:val="1"/>
      <w:marLeft w:val="0"/>
      <w:marRight w:val="0"/>
      <w:marTop w:val="0"/>
      <w:marBottom w:val="0"/>
      <w:divBdr>
        <w:top w:val="none" w:sz="0" w:space="0" w:color="auto"/>
        <w:left w:val="none" w:sz="0" w:space="0" w:color="auto"/>
        <w:bottom w:val="none" w:sz="0" w:space="0" w:color="auto"/>
        <w:right w:val="none" w:sz="0" w:space="0" w:color="auto"/>
      </w:divBdr>
    </w:div>
    <w:div w:id="1253009946">
      <w:bodyDiv w:val="1"/>
      <w:marLeft w:val="0"/>
      <w:marRight w:val="0"/>
      <w:marTop w:val="0"/>
      <w:marBottom w:val="0"/>
      <w:divBdr>
        <w:top w:val="none" w:sz="0" w:space="0" w:color="auto"/>
        <w:left w:val="none" w:sz="0" w:space="0" w:color="auto"/>
        <w:bottom w:val="none" w:sz="0" w:space="0" w:color="auto"/>
        <w:right w:val="none" w:sz="0" w:space="0" w:color="auto"/>
      </w:divBdr>
    </w:div>
    <w:div w:id="1254703756">
      <w:bodyDiv w:val="1"/>
      <w:marLeft w:val="0"/>
      <w:marRight w:val="0"/>
      <w:marTop w:val="0"/>
      <w:marBottom w:val="0"/>
      <w:divBdr>
        <w:top w:val="none" w:sz="0" w:space="0" w:color="auto"/>
        <w:left w:val="none" w:sz="0" w:space="0" w:color="auto"/>
        <w:bottom w:val="none" w:sz="0" w:space="0" w:color="auto"/>
        <w:right w:val="none" w:sz="0" w:space="0" w:color="auto"/>
      </w:divBdr>
    </w:div>
    <w:div w:id="1266113968">
      <w:bodyDiv w:val="1"/>
      <w:marLeft w:val="0"/>
      <w:marRight w:val="0"/>
      <w:marTop w:val="0"/>
      <w:marBottom w:val="0"/>
      <w:divBdr>
        <w:top w:val="none" w:sz="0" w:space="0" w:color="auto"/>
        <w:left w:val="none" w:sz="0" w:space="0" w:color="auto"/>
        <w:bottom w:val="none" w:sz="0" w:space="0" w:color="auto"/>
        <w:right w:val="none" w:sz="0" w:space="0" w:color="auto"/>
      </w:divBdr>
    </w:div>
    <w:div w:id="1267926272">
      <w:bodyDiv w:val="1"/>
      <w:marLeft w:val="0"/>
      <w:marRight w:val="0"/>
      <w:marTop w:val="0"/>
      <w:marBottom w:val="0"/>
      <w:divBdr>
        <w:top w:val="none" w:sz="0" w:space="0" w:color="auto"/>
        <w:left w:val="none" w:sz="0" w:space="0" w:color="auto"/>
        <w:bottom w:val="none" w:sz="0" w:space="0" w:color="auto"/>
        <w:right w:val="none" w:sz="0" w:space="0" w:color="auto"/>
      </w:divBdr>
    </w:div>
    <w:div w:id="1268150255">
      <w:bodyDiv w:val="1"/>
      <w:marLeft w:val="0"/>
      <w:marRight w:val="0"/>
      <w:marTop w:val="0"/>
      <w:marBottom w:val="0"/>
      <w:divBdr>
        <w:top w:val="none" w:sz="0" w:space="0" w:color="auto"/>
        <w:left w:val="none" w:sz="0" w:space="0" w:color="auto"/>
        <w:bottom w:val="none" w:sz="0" w:space="0" w:color="auto"/>
        <w:right w:val="none" w:sz="0" w:space="0" w:color="auto"/>
      </w:divBdr>
    </w:div>
    <w:div w:id="1270818270">
      <w:bodyDiv w:val="1"/>
      <w:marLeft w:val="0"/>
      <w:marRight w:val="0"/>
      <w:marTop w:val="0"/>
      <w:marBottom w:val="0"/>
      <w:divBdr>
        <w:top w:val="none" w:sz="0" w:space="0" w:color="auto"/>
        <w:left w:val="none" w:sz="0" w:space="0" w:color="auto"/>
        <w:bottom w:val="none" w:sz="0" w:space="0" w:color="auto"/>
        <w:right w:val="none" w:sz="0" w:space="0" w:color="auto"/>
      </w:divBdr>
    </w:div>
    <w:div w:id="1275137805">
      <w:bodyDiv w:val="1"/>
      <w:marLeft w:val="0"/>
      <w:marRight w:val="0"/>
      <w:marTop w:val="0"/>
      <w:marBottom w:val="0"/>
      <w:divBdr>
        <w:top w:val="none" w:sz="0" w:space="0" w:color="auto"/>
        <w:left w:val="none" w:sz="0" w:space="0" w:color="auto"/>
        <w:bottom w:val="none" w:sz="0" w:space="0" w:color="auto"/>
        <w:right w:val="none" w:sz="0" w:space="0" w:color="auto"/>
      </w:divBdr>
    </w:div>
    <w:div w:id="1288464411">
      <w:bodyDiv w:val="1"/>
      <w:marLeft w:val="0"/>
      <w:marRight w:val="0"/>
      <w:marTop w:val="0"/>
      <w:marBottom w:val="0"/>
      <w:divBdr>
        <w:top w:val="none" w:sz="0" w:space="0" w:color="auto"/>
        <w:left w:val="none" w:sz="0" w:space="0" w:color="auto"/>
        <w:bottom w:val="none" w:sz="0" w:space="0" w:color="auto"/>
        <w:right w:val="none" w:sz="0" w:space="0" w:color="auto"/>
      </w:divBdr>
    </w:div>
    <w:div w:id="1296791425">
      <w:bodyDiv w:val="1"/>
      <w:marLeft w:val="0"/>
      <w:marRight w:val="0"/>
      <w:marTop w:val="0"/>
      <w:marBottom w:val="0"/>
      <w:divBdr>
        <w:top w:val="none" w:sz="0" w:space="0" w:color="auto"/>
        <w:left w:val="none" w:sz="0" w:space="0" w:color="auto"/>
        <w:bottom w:val="none" w:sz="0" w:space="0" w:color="auto"/>
        <w:right w:val="none" w:sz="0" w:space="0" w:color="auto"/>
      </w:divBdr>
    </w:div>
    <w:div w:id="1299605596">
      <w:bodyDiv w:val="1"/>
      <w:marLeft w:val="0"/>
      <w:marRight w:val="0"/>
      <w:marTop w:val="0"/>
      <w:marBottom w:val="0"/>
      <w:divBdr>
        <w:top w:val="none" w:sz="0" w:space="0" w:color="auto"/>
        <w:left w:val="none" w:sz="0" w:space="0" w:color="auto"/>
        <w:bottom w:val="none" w:sz="0" w:space="0" w:color="auto"/>
        <w:right w:val="none" w:sz="0" w:space="0" w:color="auto"/>
      </w:divBdr>
    </w:div>
    <w:div w:id="1301307056">
      <w:bodyDiv w:val="1"/>
      <w:marLeft w:val="0"/>
      <w:marRight w:val="0"/>
      <w:marTop w:val="0"/>
      <w:marBottom w:val="0"/>
      <w:divBdr>
        <w:top w:val="none" w:sz="0" w:space="0" w:color="auto"/>
        <w:left w:val="none" w:sz="0" w:space="0" w:color="auto"/>
        <w:bottom w:val="none" w:sz="0" w:space="0" w:color="auto"/>
        <w:right w:val="none" w:sz="0" w:space="0" w:color="auto"/>
      </w:divBdr>
    </w:div>
    <w:div w:id="1310594893">
      <w:bodyDiv w:val="1"/>
      <w:marLeft w:val="0"/>
      <w:marRight w:val="0"/>
      <w:marTop w:val="0"/>
      <w:marBottom w:val="0"/>
      <w:divBdr>
        <w:top w:val="none" w:sz="0" w:space="0" w:color="auto"/>
        <w:left w:val="none" w:sz="0" w:space="0" w:color="auto"/>
        <w:bottom w:val="none" w:sz="0" w:space="0" w:color="auto"/>
        <w:right w:val="none" w:sz="0" w:space="0" w:color="auto"/>
      </w:divBdr>
    </w:div>
    <w:div w:id="1312248226">
      <w:bodyDiv w:val="1"/>
      <w:marLeft w:val="0"/>
      <w:marRight w:val="0"/>
      <w:marTop w:val="0"/>
      <w:marBottom w:val="0"/>
      <w:divBdr>
        <w:top w:val="none" w:sz="0" w:space="0" w:color="auto"/>
        <w:left w:val="none" w:sz="0" w:space="0" w:color="auto"/>
        <w:bottom w:val="none" w:sz="0" w:space="0" w:color="auto"/>
        <w:right w:val="none" w:sz="0" w:space="0" w:color="auto"/>
      </w:divBdr>
    </w:div>
    <w:div w:id="1318145164">
      <w:bodyDiv w:val="1"/>
      <w:marLeft w:val="0"/>
      <w:marRight w:val="0"/>
      <w:marTop w:val="0"/>
      <w:marBottom w:val="0"/>
      <w:divBdr>
        <w:top w:val="none" w:sz="0" w:space="0" w:color="auto"/>
        <w:left w:val="none" w:sz="0" w:space="0" w:color="auto"/>
        <w:bottom w:val="none" w:sz="0" w:space="0" w:color="auto"/>
        <w:right w:val="none" w:sz="0" w:space="0" w:color="auto"/>
      </w:divBdr>
    </w:div>
    <w:div w:id="1318341385">
      <w:bodyDiv w:val="1"/>
      <w:marLeft w:val="0"/>
      <w:marRight w:val="0"/>
      <w:marTop w:val="0"/>
      <w:marBottom w:val="0"/>
      <w:divBdr>
        <w:top w:val="none" w:sz="0" w:space="0" w:color="auto"/>
        <w:left w:val="none" w:sz="0" w:space="0" w:color="auto"/>
        <w:bottom w:val="none" w:sz="0" w:space="0" w:color="auto"/>
        <w:right w:val="none" w:sz="0" w:space="0" w:color="auto"/>
      </w:divBdr>
    </w:div>
    <w:div w:id="1331787822">
      <w:bodyDiv w:val="1"/>
      <w:marLeft w:val="0"/>
      <w:marRight w:val="0"/>
      <w:marTop w:val="0"/>
      <w:marBottom w:val="0"/>
      <w:divBdr>
        <w:top w:val="none" w:sz="0" w:space="0" w:color="auto"/>
        <w:left w:val="none" w:sz="0" w:space="0" w:color="auto"/>
        <w:bottom w:val="none" w:sz="0" w:space="0" w:color="auto"/>
        <w:right w:val="none" w:sz="0" w:space="0" w:color="auto"/>
      </w:divBdr>
    </w:div>
    <w:div w:id="1332023666">
      <w:bodyDiv w:val="1"/>
      <w:marLeft w:val="0"/>
      <w:marRight w:val="0"/>
      <w:marTop w:val="0"/>
      <w:marBottom w:val="0"/>
      <w:divBdr>
        <w:top w:val="none" w:sz="0" w:space="0" w:color="auto"/>
        <w:left w:val="none" w:sz="0" w:space="0" w:color="auto"/>
        <w:bottom w:val="none" w:sz="0" w:space="0" w:color="auto"/>
        <w:right w:val="none" w:sz="0" w:space="0" w:color="auto"/>
      </w:divBdr>
    </w:div>
    <w:div w:id="1335111101">
      <w:bodyDiv w:val="1"/>
      <w:marLeft w:val="0"/>
      <w:marRight w:val="0"/>
      <w:marTop w:val="0"/>
      <w:marBottom w:val="0"/>
      <w:divBdr>
        <w:top w:val="none" w:sz="0" w:space="0" w:color="auto"/>
        <w:left w:val="none" w:sz="0" w:space="0" w:color="auto"/>
        <w:bottom w:val="none" w:sz="0" w:space="0" w:color="auto"/>
        <w:right w:val="none" w:sz="0" w:space="0" w:color="auto"/>
      </w:divBdr>
    </w:div>
    <w:div w:id="1335373803">
      <w:bodyDiv w:val="1"/>
      <w:marLeft w:val="0"/>
      <w:marRight w:val="0"/>
      <w:marTop w:val="0"/>
      <w:marBottom w:val="0"/>
      <w:divBdr>
        <w:top w:val="none" w:sz="0" w:space="0" w:color="auto"/>
        <w:left w:val="none" w:sz="0" w:space="0" w:color="auto"/>
        <w:bottom w:val="none" w:sz="0" w:space="0" w:color="auto"/>
        <w:right w:val="none" w:sz="0" w:space="0" w:color="auto"/>
      </w:divBdr>
    </w:div>
    <w:div w:id="1335374702">
      <w:bodyDiv w:val="1"/>
      <w:marLeft w:val="0"/>
      <w:marRight w:val="0"/>
      <w:marTop w:val="0"/>
      <w:marBottom w:val="0"/>
      <w:divBdr>
        <w:top w:val="none" w:sz="0" w:space="0" w:color="auto"/>
        <w:left w:val="none" w:sz="0" w:space="0" w:color="auto"/>
        <w:bottom w:val="none" w:sz="0" w:space="0" w:color="auto"/>
        <w:right w:val="none" w:sz="0" w:space="0" w:color="auto"/>
      </w:divBdr>
    </w:div>
    <w:div w:id="1339498477">
      <w:bodyDiv w:val="1"/>
      <w:marLeft w:val="0"/>
      <w:marRight w:val="0"/>
      <w:marTop w:val="0"/>
      <w:marBottom w:val="0"/>
      <w:divBdr>
        <w:top w:val="none" w:sz="0" w:space="0" w:color="auto"/>
        <w:left w:val="none" w:sz="0" w:space="0" w:color="auto"/>
        <w:bottom w:val="none" w:sz="0" w:space="0" w:color="auto"/>
        <w:right w:val="none" w:sz="0" w:space="0" w:color="auto"/>
      </w:divBdr>
    </w:div>
    <w:div w:id="1342392623">
      <w:bodyDiv w:val="1"/>
      <w:marLeft w:val="0"/>
      <w:marRight w:val="0"/>
      <w:marTop w:val="0"/>
      <w:marBottom w:val="0"/>
      <w:divBdr>
        <w:top w:val="none" w:sz="0" w:space="0" w:color="auto"/>
        <w:left w:val="none" w:sz="0" w:space="0" w:color="auto"/>
        <w:bottom w:val="none" w:sz="0" w:space="0" w:color="auto"/>
        <w:right w:val="none" w:sz="0" w:space="0" w:color="auto"/>
      </w:divBdr>
    </w:div>
    <w:div w:id="1349479385">
      <w:bodyDiv w:val="1"/>
      <w:marLeft w:val="0"/>
      <w:marRight w:val="0"/>
      <w:marTop w:val="0"/>
      <w:marBottom w:val="0"/>
      <w:divBdr>
        <w:top w:val="none" w:sz="0" w:space="0" w:color="auto"/>
        <w:left w:val="none" w:sz="0" w:space="0" w:color="auto"/>
        <w:bottom w:val="none" w:sz="0" w:space="0" w:color="auto"/>
        <w:right w:val="none" w:sz="0" w:space="0" w:color="auto"/>
      </w:divBdr>
    </w:div>
    <w:div w:id="1352878607">
      <w:bodyDiv w:val="1"/>
      <w:marLeft w:val="0"/>
      <w:marRight w:val="0"/>
      <w:marTop w:val="0"/>
      <w:marBottom w:val="0"/>
      <w:divBdr>
        <w:top w:val="none" w:sz="0" w:space="0" w:color="auto"/>
        <w:left w:val="none" w:sz="0" w:space="0" w:color="auto"/>
        <w:bottom w:val="none" w:sz="0" w:space="0" w:color="auto"/>
        <w:right w:val="none" w:sz="0" w:space="0" w:color="auto"/>
      </w:divBdr>
    </w:div>
    <w:div w:id="1361856066">
      <w:bodyDiv w:val="1"/>
      <w:marLeft w:val="0"/>
      <w:marRight w:val="0"/>
      <w:marTop w:val="0"/>
      <w:marBottom w:val="0"/>
      <w:divBdr>
        <w:top w:val="none" w:sz="0" w:space="0" w:color="auto"/>
        <w:left w:val="none" w:sz="0" w:space="0" w:color="auto"/>
        <w:bottom w:val="none" w:sz="0" w:space="0" w:color="auto"/>
        <w:right w:val="none" w:sz="0" w:space="0" w:color="auto"/>
      </w:divBdr>
    </w:div>
    <w:div w:id="1363364505">
      <w:bodyDiv w:val="1"/>
      <w:marLeft w:val="0"/>
      <w:marRight w:val="0"/>
      <w:marTop w:val="0"/>
      <w:marBottom w:val="0"/>
      <w:divBdr>
        <w:top w:val="none" w:sz="0" w:space="0" w:color="auto"/>
        <w:left w:val="none" w:sz="0" w:space="0" w:color="auto"/>
        <w:bottom w:val="none" w:sz="0" w:space="0" w:color="auto"/>
        <w:right w:val="none" w:sz="0" w:space="0" w:color="auto"/>
      </w:divBdr>
    </w:div>
    <w:div w:id="1367173125">
      <w:bodyDiv w:val="1"/>
      <w:marLeft w:val="0"/>
      <w:marRight w:val="0"/>
      <w:marTop w:val="0"/>
      <w:marBottom w:val="0"/>
      <w:divBdr>
        <w:top w:val="none" w:sz="0" w:space="0" w:color="auto"/>
        <w:left w:val="none" w:sz="0" w:space="0" w:color="auto"/>
        <w:bottom w:val="none" w:sz="0" w:space="0" w:color="auto"/>
        <w:right w:val="none" w:sz="0" w:space="0" w:color="auto"/>
      </w:divBdr>
    </w:div>
    <w:div w:id="1374230979">
      <w:bodyDiv w:val="1"/>
      <w:marLeft w:val="0"/>
      <w:marRight w:val="0"/>
      <w:marTop w:val="0"/>
      <w:marBottom w:val="0"/>
      <w:divBdr>
        <w:top w:val="none" w:sz="0" w:space="0" w:color="auto"/>
        <w:left w:val="none" w:sz="0" w:space="0" w:color="auto"/>
        <w:bottom w:val="none" w:sz="0" w:space="0" w:color="auto"/>
        <w:right w:val="none" w:sz="0" w:space="0" w:color="auto"/>
      </w:divBdr>
    </w:div>
    <w:div w:id="1390762076">
      <w:bodyDiv w:val="1"/>
      <w:marLeft w:val="0"/>
      <w:marRight w:val="0"/>
      <w:marTop w:val="0"/>
      <w:marBottom w:val="0"/>
      <w:divBdr>
        <w:top w:val="none" w:sz="0" w:space="0" w:color="auto"/>
        <w:left w:val="none" w:sz="0" w:space="0" w:color="auto"/>
        <w:bottom w:val="none" w:sz="0" w:space="0" w:color="auto"/>
        <w:right w:val="none" w:sz="0" w:space="0" w:color="auto"/>
      </w:divBdr>
    </w:div>
    <w:div w:id="1390883694">
      <w:bodyDiv w:val="1"/>
      <w:marLeft w:val="0"/>
      <w:marRight w:val="0"/>
      <w:marTop w:val="0"/>
      <w:marBottom w:val="0"/>
      <w:divBdr>
        <w:top w:val="none" w:sz="0" w:space="0" w:color="auto"/>
        <w:left w:val="none" w:sz="0" w:space="0" w:color="auto"/>
        <w:bottom w:val="none" w:sz="0" w:space="0" w:color="auto"/>
        <w:right w:val="none" w:sz="0" w:space="0" w:color="auto"/>
      </w:divBdr>
    </w:div>
    <w:div w:id="1392968265">
      <w:bodyDiv w:val="1"/>
      <w:marLeft w:val="0"/>
      <w:marRight w:val="0"/>
      <w:marTop w:val="0"/>
      <w:marBottom w:val="0"/>
      <w:divBdr>
        <w:top w:val="none" w:sz="0" w:space="0" w:color="auto"/>
        <w:left w:val="none" w:sz="0" w:space="0" w:color="auto"/>
        <w:bottom w:val="none" w:sz="0" w:space="0" w:color="auto"/>
        <w:right w:val="none" w:sz="0" w:space="0" w:color="auto"/>
      </w:divBdr>
    </w:div>
    <w:div w:id="1394738954">
      <w:bodyDiv w:val="1"/>
      <w:marLeft w:val="0"/>
      <w:marRight w:val="0"/>
      <w:marTop w:val="0"/>
      <w:marBottom w:val="0"/>
      <w:divBdr>
        <w:top w:val="none" w:sz="0" w:space="0" w:color="auto"/>
        <w:left w:val="none" w:sz="0" w:space="0" w:color="auto"/>
        <w:bottom w:val="none" w:sz="0" w:space="0" w:color="auto"/>
        <w:right w:val="none" w:sz="0" w:space="0" w:color="auto"/>
      </w:divBdr>
    </w:div>
    <w:div w:id="1413701948">
      <w:bodyDiv w:val="1"/>
      <w:marLeft w:val="0"/>
      <w:marRight w:val="0"/>
      <w:marTop w:val="0"/>
      <w:marBottom w:val="0"/>
      <w:divBdr>
        <w:top w:val="none" w:sz="0" w:space="0" w:color="auto"/>
        <w:left w:val="none" w:sz="0" w:space="0" w:color="auto"/>
        <w:bottom w:val="none" w:sz="0" w:space="0" w:color="auto"/>
        <w:right w:val="none" w:sz="0" w:space="0" w:color="auto"/>
      </w:divBdr>
    </w:div>
    <w:div w:id="1416785475">
      <w:bodyDiv w:val="1"/>
      <w:marLeft w:val="0"/>
      <w:marRight w:val="0"/>
      <w:marTop w:val="0"/>
      <w:marBottom w:val="0"/>
      <w:divBdr>
        <w:top w:val="none" w:sz="0" w:space="0" w:color="auto"/>
        <w:left w:val="none" w:sz="0" w:space="0" w:color="auto"/>
        <w:bottom w:val="none" w:sz="0" w:space="0" w:color="auto"/>
        <w:right w:val="none" w:sz="0" w:space="0" w:color="auto"/>
      </w:divBdr>
    </w:div>
    <w:div w:id="1422220109">
      <w:bodyDiv w:val="1"/>
      <w:marLeft w:val="0"/>
      <w:marRight w:val="0"/>
      <w:marTop w:val="0"/>
      <w:marBottom w:val="0"/>
      <w:divBdr>
        <w:top w:val="none" w:sz="0" w:space="0" w:color="auto"/>
        <w:left w:val="none" w:sz="0" w:space="0" w:color="auto"/>
        <w:bottom w:val="none" w:sz="0" w:space="0" w:color="auto"/>
        <w:right w:val="none" w:sz="0" w:space="0" w:color="auto"/>
      </w:divBdr>
    </w:div>
    <w:div w:id="1426463201">
      <w:bodyDiv w:val="1"/>
      <w:marLeft w:val="0"/>
      <w:marRight w:val="0"/>
      <w:marTop w:val="0"/>
      <w:marBottom w:val="0"/>
      <w:divBdr>
        <w:top w:val="none" w:sz="0" w:space="0" w:color="auto"/>
        <w:left w:val="none" w:sz="0" w:space="0" w:color="auto"/>
        <w:bottom w:val="none" w:sz="0" w:space="0" w:color="auto"/>
        <w:right w:val="none" w:sz="0" w:space="0" w:color="auto"/>
      </w:divBdr>
    </w:div>
    <w:div w:id="1430853886">
      <w:bodyDiv w:val="1"/>
      <w:marLeft w:val="0"/>
      <w:marRight w:val="0"/>
      <w:marTop w:val="0"/>
      <w:marBottom w:val="0"/>
      <w:divBdr>
        <w:top w:val="none" w:sz="0" w:space="0" w:color="auto"/>
        <w:left w:val="none" w:sz="0" w:space="0" w:color="auto"/>
        <w:bottom w:val="none" w:sz="0" w:space="0" w:color="auto"/>
        <w:right w:val="none" w:sz="0" w:space="0" w:color="auto"/>
      </w:divBdr>
    </w:div>
    <w:div w:id="1431975532">
      <w:bodyDiv w:val="1"/>
      <w:marLeft w:val="0"/>
      <w:marRight w:val="0"/>
      <w:marTop w:val="0"/>
      <w:marBottom w:val="0"/>
      <w:divBdr>
        <w:top w:val="none" w:sz="0" w:space="0" w:color="auto"/>
        <w:left w:val="none" w:sz="0" w:space="0" w:color="auto"/>
        <w:bottom w:val="none" w:sz="0" w:space="0" w:color="auto"/>
        <w:right w:val="none" w:sz="0" w:space="0" w:color="auto"/>
      </w:divBdr>
    </w:div>
    <w:div w:id="1434090793">
      <w:bodyDiv w:val="1"/>
      <w:marLeft w:val="0"/>
      <w:marRight w:val="0"/>
      <w:marTop w:val="0"/>
      <w:marBottom w:val="0"/>
      <w:divBdr>
        <w:top w:val="none" w:sz="0" w:space="0" w:color="auto"/>
        <w:left w:val="none" w:sz="0" w:space="0" w:color="auto"/>
        <w:bottom w:val="none" w:sz="0" w:space="0" w:color="auto"/>
        <w:right w:val="none" w:sz="0" w:space="0" w:color="auto"/>
      </w:divBdr>
    </w:div>
    <w:div w:id="1434663844">
      <w:bodyDiv w:val="1"/>
      <w:marLeft w:val="0"/>
      <w:marRight w:val="0"/>
      <w:marTop w:val="0"/>
      <w:marBottom w:val="0"/>
      <w:divBdr>
        <w:top w:val="none" w:sz="0" w:space="0" w:color="auto"/>
        <w:left w:val="none" w:sz="0" w:space="0" w:color="auto"/>
        <w:bottom w:val="none" w:sz="0" w:space="0" w:color="auto"/>
        <w:right w:val="none" w:sz="0" w:space="0" w:color="auto"/>
      </w:divBdr>
    </w:div>
    <w:div w:id="1448085306">
      <w:bodyDiv w:val="1"/>
      <w:marLeft w:val="0"/>
      <w:marRight w:val="0"/>
      <w:marTop w:val="0"/>
      <w:marBottom w:val="0"/>
      <w:divBdr>
        <w:top w:val="none" w:sz="0" w:space="0" w:color="auto"/>
        <w:left w:val="none" w:sz="0" w:space="0" w:color="auto"/>
        <w:bottom w:val="none" w:sz="0" w:space="0" w:color="auto"/>
        <w:right w:val="none" w:sz="0" w:space="0" w:color="auto"/>
      </w:divBdr>
    </w:div>
    <w:div w:id="1449275468">
      <w:bodyDiv w:val="1"/>
      <w:marLeft w:val="0"/>
      <w:marRight w:val="0"/>
      <w:marTop w:val="0"/>
      <w:marBottom w:val="0"/>
      <w:divBdr>
        <w:top w:val="none" w:sz="0" w:space="0" w:color="auto"/>
        <w:left w:val="none" w:sz="0" w:space="0" w:color="auto"/>
        <w:bottom w:val="none" w:sz="0" w:space="0" w:color="auto"/>
        <w:right w:val="none" w:sz="0" w:space="0" w:color="auto"/>
      </w:divBdr>
    </w:div>
    <w:div w:id="1454203457">
      <w:bodyDiv w:val="1"/>
      <w:marLeft w:val="0"/>
      <w:marRight w:val="0"/>
      <w:marTop w:val="0"/>
      <w:marBottom w:val="0"/>
      <w:divBdr>
        <w:top w:val="none" w:sz="0" w:space="0" w:color="auto"/>
        <w:left w:val="none" w:sz="0" w:space="0" w:color="auto"/>
        <w:bottom w:val="none" w:sz="0" w:space="0" w:color="auto"/>
        <w:right w:val="none" w:sz="0" w:space="0" w:color="auto"/>
      </w:divBdr>
    </w:div>
    <w:div w:id="1459882576">
      <w:bodyDiv w:val="1"/>
      <w:marLeft w:val="0"/>
      <w:marRight w:val="0"/>
      <w:marTop w:val="0"/>
      <w:marBottom w:val="0"/>
      <w:divBdr>
        <w:top w:val="none" w:sz="0" w:space="0" w:color="auto"/>
        <w:left w:val="none" w:sz="0" w:space="0" w:color="auto"/>
        <w:bottom w:val="none" w:sz="0" w:space="0" w:color="auto"/>
        <w:right w:val="none" w:sz="0" w:space="0" w:color="auto"/>
      </w:divBdr>
    </w:div>
    <w:div w:id="1461874035">
      <w:bodyDiv w:val="1"/>
      <w:marLeft w:val="0"/>
      <w:marRight w:val="0"/>
      <w:marTop w:val="0"/>
      <w:marBottom w:val="0"/>
      <w:divBdr>
        <w:top w:val="none" w:sz="0" w:space="0" w:color="auto"/>
        <w:left w:val="none" w:sz="0" w:space="0" w:color="auto"/>
        <w:bottom w:val="none" w:sz="0" w:space="0" w:color="auto"/>
        <w:right w:val="none" w:sz="0" w:space="0" w:color="auto"/>
      </w:divBdr>
    </w:div>
    <w:div w:id="1464350955">
      <w:bodyDiv w:val="1"/>
      <w:marLeft w:val="0"/>
      <w:marRight w:val="0"/>
      <w:marTop w:val="0"/>
      <w:marBottom w:val="0"/>
      <w:divBdr>
        <w:top w:val="none" w:sz="0" w:space="0" w:color="auto"/>
        <w:left w:val="none" w:sz="0" w:space="0" w:color="auto"/>
        <w:bottom w:val="none" w:sz="0" w:space="0" w:color="auto"/>
        <w:right w:val="none" w:sz="0" w:space="0" w:color="auto"/>
      </w:divBdr>
    </w:div>
    <w:div w:id="1467241342">
      <w:bodyDiv w:val="1"/>
      <w:marLeft w:val="0"/>
      <w:marRight w:val="0"/>
      <w:marTop w:val="0"/>
      <w:marBottom w:val="0"/>
      <w:divBdr>
        <w:top w:val="none" w:sz="0" w:space="0" w:color="auto"/>
        <w:left w:val="none" w:sz="0" w:space="0" w:color="auto"/>
        <w:bottom w:val="none" w:sz="0" w:space="0" w:color="auto"/>
        <w:right w:val="none" w:sz="0" w:space="0" w:color="auto"/>
      </w:divBdr>
    </w:div>
    <w:div w:id="1467703047">
      <w:bodyDiv w:val="1"/>
      <w:marLeft w:val="0"/>
      <w:marRight w:val="0"/>
      <w:marTop w:val="0"/>
      <w:marBottom w:val="0"/>
      <w:divBdr>
        <w:top w:val="none" w:sz="0" w:space="0" w:color="auto"/>
        <w:left w:val="none" w:sz="0" w:space="0" w:color="auto"/>
        <w:bottom w:val="none" w:sz="0" w:space="0" w:color="auto"/>
        <w:right w:val="none" w:sz="0" w:space="0" w:color="auto"/>
      </w:divBdr>
    </w:div>
    <w:div w:id="1474635897">
      <w:bodyDiv w:val="1"/>
      <w:marLeft w:val="0"/>
      <w:marRight w:val="0"/>
      <w:marTop w:val="0"/>
      <w:marBottom w:val="0"/>
      <w:divBdr>
        <w:top w:val="none" w:sz="0" w:space="0" w:color="auto"/>
        <w:left w:val="none" w:sz="0" w:space="0" w:color="auto"/>
        <w:bottom w:val="none" w:sz="0" w:space="0" w:color="auto"/>
        <w:right w:val="none" w:sz="0" w:space="0" w:color="auto"/>
      </w:divBdr>
    </w:div>
    <w:div w:id="1476264133">
      <w:bodyDiv w:val="1"/>
      <w:marLeft w:val="0"/>
      <w:marRight w:val="0"/>
      <w:marTop w:val="0"/>
      <w:marBottom w:val="0"/>
      <w:divBdr>
        <w:top w:val="none" w:sz="0" w:space="0" w:color="auto"/>
        <w:left w:val="none" w:sz="0" w:space="0" w:color="auto"/>
        <w:bottom w:val="none" w:sz="0" w:space="0" w:color="auto"/>
        <w:right w:val="none" w:sz="0" w:space="0" w:color="auto"/>
      </w:divBdr>
    </w:div>
    <w:div w:id="1477069548">
      <w:bodyDiv w:val="1"/>
      <w:marLeft w:val="0"/>
      <w:marRight w:val="0"/>
      <w:marTop w:val="0"/>
      <w:marBottom w:val="0"/>
      <w:divBdr>
        <w:top w:val="none" w:sz="0" w:space="0" w:color="auto"/>
        <w:left w:val="none" w:sz="0" w:space="0" w:color="auto"/>
        <w:bottom w:val="none" w:sz="0" w:space="0" w:color="auto"/>
        <w:right w:val="none" w:sz="0" w:space="0" w:color="auto"/>
      </w:divBdr>
    </w:div>
    <w:div w:id="1484080826">
      <w:bodyDiv w:val="1"/>
      <w:marLeft w:val="0"/>
      <w:marRight w:val="0"/>
      <w:marTop w:val="0"/>
      <w:marBottom w:val="0"/>
      <w:divBdr>
        <w:top w:val="none" w:sz="0" w:space="0" w:color="auto"/>
        <w:left w:val="none" w:sz="0" w:space="0" w:color="auto"/>
        <w:bottom w:val="none" w:sz="0" w:space="0" w:color="auto"/>
        <w:right w:val="none" w:sz="0" w:space="0" w:color="auto"/>
      </w:divBdr>
    </w:div>
    <w:div w:id="1495608260">
      <w:bodyDiv w:val="1"/>
      <w:marLeft w:val="0"/>
      <w:marRight w:val="0"/>
      <w:marTop w:val="0"/>
      <w:marBottom w:val="0"/>
      <w:divBdr>
        <w:top w:val="none" w:sz="0" w:space="0" w:color="auto"/>
        <w:left w:val="none" w:sz="0" w:space="0" w:color="auto"/>
        <w:bottom w:val="none" w:sz="0" w:space="0" w:color="auto"/>
        <w:right w:val="none" w:sz="0" w:space="0" w:color="auto"/>
      </w:divBdr>
    </w:div>
    <w:div w:id="1501657287">
      <w:bodyDiv w:val="1"/>
      <w:marLeft w:val="0"/>
      <w:marRight w:val="0"/>
      <w:marTop w:val="0"/>
      <w:marBottom w:val="0"/>
      <w:divBdr>
        <w:top w:val="none" w:sz="0" w:space="0" w:color="auto"/>
        <w:left w:val="none" w:sz="0" w:space="0" w:color="auto"/>
        <w:bottom w:val="none" w:sz="0" w:space="0" w:color="auto"/>
        <w:right w:val="none" w:sz="0" w:space="0" w:color="auto"/>
      </w:divBdr>
    </w:div>
    <w:div w:id="1507404847">
      <w:bodyDiv w:val="1"/>
      <w:marLeft w:val="0"/>
      <w:marRight w:val="0"/>
      <w:marTop w:val="0"/>
      <w:marBottom w:val="0"/>
      <w:divBdr>
        <w:top w:val="none" w:sz="0" w:space="0" w:color="auto"/>
        <w:left w:val="none" w:sz="0" w:space="0" w:color="auto"/>
        <w:bottom w:val="none" w:sz="0" w:space="0" w:color="auto"/>
        <w:right w:val="none" w:sz="0" w:space="0" w:color="auto"/>
      </w:divBdr>
    </w:div>
    <w:div w:id="1530027968">
      <w:bodyDiv w:val="1"/>
      <w:marLeft w:val="0"/>
      <w:marRight w:val="0"/>
      <w:marTop w:val="0"/>
      <w:marBottom w:val="0"/>
      <w:divBdr>
        <w:top w:val="none" w:sz="0" w:space="0" w:color="auto"/>
        <w:left w:val="none" w:sz="0" w:space="0" w:color="auto"/>
        <w:bottom w:val="none" w:sz="0" w:space="0" w:color="auto"/>
        <w:right w:val="none" w:sz="0" w:space="0" w:color="auto"/>
      </w:divBdr>
    </w:div>
    <w:div w:id="1531409139">
      <w:bodyDiv w:val="1"/>
      <w:marLeft w:val="0"/>
      <w:marRight w:val="0"/>
      <w:marTop w:val="0"/>
      <w:marBottom w:val="0"/>
      <w:divBdr>
        <w:top w:val="none" w:sz="0" w:space="0" w:color="auto"/>
        <w:left w:val="none" w:sz="0" w:space="0" w:color="auto"/>
        <w:bottom w:val="none" w:sz="0" w:space="0" w:color="auto"/>
        <w:right w:val="none" w:sz="0" w:space="0" w:color="auto"/>
      </w:divBdr>
    </w:div>
    <w:div w:id="1535920123">
      <w:bodyDiv w:val="1"/>
      <w:marLeft w:val="0"/>
      <w:marRight w:val="0"/>
      <w:marTop w:val="0"/>
      <w:marBottom w:val="0"/>
      <w:divBdr>
        <w:top w:val="none" w:sz="0" w:space="0" w:color="auto"/>
        <w:left w:val="none" w:sz="0" w:space="0" w:color="auto"/>
        <w:bottom w:val="none" w:sz="0" w:space="0" w:color="auto"/>
        <w:right w:val="none" w:sz="0" w:space="0" w:color="auto"/>
      </w:divBdr>
    </w:div>
    <w:div w:id="1536624310">
      <w:bodyDiv w:val="1"/>
      <w:marLeft w:val="0"/>
      <w:marRight w:val="0"/>
      <w:marTop w:val="0"/>
      <w:marBottom w:val="0"/>
      <w:divBdr>
        <w:top w:val="none" w:sz="0" w:space="0" w:color="auto"/>
        <w:left w:val="none" w:sz="0" w:space="0" w:color="auto"/>
        <w:bottom w:val="none" w:sz="0" w:space="0" w:color="auto"/>
        <w:right w:val="none" w:sz="0" w:space="0" w:color="auto"/>
      </w:divBdr>
    </w:div>
    <w:div w:id="1549951937">
      <w:bodyDiv w:val="1"/>
      <w:marLeft w:val="0"/>
      <w:marRight w:val="0"/>
      <w:marTop w:val="0"/>
      <w:marBottom w:val="0"/>
      <w:divBdr>
        <w:top w:val="none" w:sz="0" w:space="0" w:color="auto"/>
        <w:left w:val="none" w:sz="0" w:space="0" w:color="auto"/>
        <w:bottom w:val="none" w:sz="0" w:space="0" w:color="auto"/>
        <w:right w:val="none" w:sz="0" w:space="0" w:color="auto"/>
      </w:divBdr>
    </w:div>
    <w:div w:id="1558011236">
      <w:bodyDiv w:val="1"/>
      <w:marLeft w:val="0"/>
      <w:marRight w:val="0"/>
      <w:marTop w:val="0"/>
      <w:marBottom w:val="0"/>
      <w:divBdr>
        <w:top w:val="none" w:sz="0" w:space="0" w:color="auto"/>
        <w:left w:val="none" w:sz="0" w:space="0" w:color="auto"/>
        <w:bottom w:val="none" w:sz="0" w:space="0" w:color="auto"/>
        <w:right w:val="none" w:sz="0" w:space="0" w:color="auto"/>
      </w:divBdr>
    </w:div>
    <w:div w:id="1570113113">
      <w:bodyDiv w:val="1"/>
      <w:marLeft w:val="0"/>
      <w:marRight w:val="0"/>
      <w:marTop w:val="0"/>
      <w:marBottom w:val="0"/>
      <w:divBdr>
        <w:top w:val="none" w:sz="0" w:space="0" w:color="auto"/>
        <w:left w:val="none" w:sz="0" w:space="0" w:color="auto"/>
        <w:bottom w:val="none" w:sz="0" w:space="0" w:color="auto"/>
        <w:right w:val="none" w:sz="0" w:space="0" w:color="auto"/>
      </w:divBdr>
    </w:div>
    <w:div w:id="1571766829">
      <w:bodyDiv w:val="1"/>
      <w:marLeft w:val="0"/>
      <w:marRight w:val="0"/>
      <w:marTop w:val="0"/>
      <w:marBottom w:val="0"/>
      <w:divBdr>
        <w:top w:val="none" w:sz="0" w:space="0" w:color="auto"/>
        <w:left w:val="none" w:sz="0" w:space="0" w:color="auto"/>
        <w:bottom w:val="none" w:sz="0" w:space="0" w:color="auto"/>
        <w:right w:val="none" w:sz="0" w:space="0" w:color="auto"/>
      </w:divBdr>
    </w:div>
    <w:div w:id="1575969539">
      <w:bodyDiv w:val="1"/>
      <w:marLeft w:val="0"/>
      <w:marRight w:val="0"/>
      <w:marTop w:val="0"/>
      <w:marBottom w:val="0"/>
      <w:divBdr>
        <w:top w:val="none" w:sz="0" w:space="0" w:color="auto"/>
        <w:left w:val="none" w:sz="0" w:space="0" w:color="auto"/>
        <w:bottom w:val="none" w:sz="0" w:space="0" w:color="auto"/>
        <w:right w:val="none" w:sz="0" w:space="0" w:color="auto"/>
      </w:divBdr>
    </w:div>
    <w:div w:id="1594510875">
      <w:bodyDiv w:val="1"/>
      <w:marLeft w:val="0"/>
      <w:marRight w:val="0"/>
      <w:marTop w:val="0"/>
      <w:marBottom w:val="0"/>
      <w:divBdr>
        <w:top w:val="none" w:sz="0" w:space="0" w:color="auto"/>
        <w:left w:val="none" w:sz="0" w:space="0" w:color="auto"/>
        <w:bottom w:val="none" w:sz="0" w:space="0" w:color="auto"/>
        <w:right w:val="none" w:sz="0" w:space="0" w:color="auto"/>
      </w:divBdr>
    </w:div>
    <w:div w:id="1598707240">
      <w:bodyDiv w:val="1"/>
      <w:marLeft w:val="0"/>
      <w:marRight w:val="0"/>
      <w:marTop w:val="0"/>
      <w:marBottom w:val="0"/>
      <w:divBdr>
        <w:top w:val="none" w:sz="0" w:space="0" w:color="auto"/>
        <w:left w:val="none" w:sz="0" w:space="0" w:color="auto"/>
        <w:bottom w:val="none" w:sz="0" w:space="0" w:color="auto"/>
        <w:right w:val="none" w:sz="0" w:space="0" w:color="auto"/>
      </w:divBdr>
    </w:div>
    <w:div w:id="1607150351">
      <w:bodyDiv w:val="1"/>
      <w:marLeft w:val="0"/>
      <w:marRight w:val="0"/>
      <w:marTop w:val="0"/>
      <w:marBottom w:val="0"/>
      <w:divBdr>
        <w:top w:val="none" w:sz="0" w:space="0" w:color="auto"/>
        <w:left w:val="none" w:sz="0" w:space="0" w:color="auto"/>
        <w:bottom w:val="none" w:sz="0" w:space="0" w:color="auto"/>
        <w:right w:val="none" w:sz="0" w:space="0" w:color="auto"/>
      </w:divBdr>
    </w:div>
    <w:div w:id="1614357470">
      <w:bodyDiv w:val="1"/>
      <w:marLeft w:val="0"/>
      <w:marRight w:val="0"/>
      <w:marTop w:val="0"/>
      <w:marBottom w:val="0"/>
      <w:divBdr>
        <w:top w:val="none" w:sz="0" w:space="0" w:color="auto"/>
        <w:left w:val="none" w:sz="0" w:space="0" w:color="auto"/>
        <w:bottom w:val="none" w:sz="0" w:space="0" w:color="auto"/>
        <w:right w:val="none" w:sz="0" w:space="0" w:color="auto"/>
      </w:divBdr>
    </w:div>
    <w:div w:id="1617564946">
      <w:bodyDiv w:val="1"/>
      <w:marLeft w:val="0"/>
      <w:marRight w:val="0"/>
      <w:marTop w:val="0"/>
      <w:marBottom w:val="0"/>
      <w:divBdr>
        <w:top w:val="none" w:sz="0" w:space="0" w:color="auto"/>
        <w:left w:val="none" w:sz="0" w:space="0" w:color="auto"/>
        <w:bottom w:val="none" w:sz="0" w:space="0" w:color="auto"/>
        <w:right w:val="none" w:sz="0" w:space="0" w:color="auto"/>
      </w:divBdr>
    </w:div>
    <w:div w:id="1633635220">
      <w:bodyDiv w:val="1"/>
      <w:marLeft w:val="0"/>
      <w:marRight w:val="0"/>
      <w:marTop w:val="0"/>
      <w:marBottom w:val="0"/>
      <w:divBdr>
        <w:top w:val="none" w:sz="0" w:space="0" w:color="auto"/>
        <w:left w:val="none" w:sz="0" w:space="0" w:color="auto"/>
        <w:bottom w:val="none" w:sz="0" w:space="0" w:color="auto"/>
        <w:right w:val="none" w:sz="0" w:space="0" w:color="auto"/>
      </w:divBdr>
    </w:div>
    <w:div w:id="1634017044">
      <w:bodyDiv w:val="1"/>
      <w:marLeft w:val="0"/>
      <w:marRight w:val="0"/>
      <w:marTop w:val="0"/>
      <w:marBottom w:val="0"/>
      <w:divBdr>
        <w:top w:val="none" w:sz="0" w:space="0" w:color="auto"/>
        <w:left w:val="none" w:sz="0" w:space="0" w:color="auto"/>
        <w:bottom w:val="none" w:sz="0" w:space="0" w:color="auto"/>
        <w:right w:val="none" w:sz="0" w:space="0" w:color="auto"/>
      </w:divBdr>
    </w:div>
    <w:div w:id="1640380652">
      <w:bodyDiv w:val="1"/>
      <w:marLeft w:val="0"/>
      <w:marRight w:val="0"/>
      <w:marTop w:val="0"/>
      <w:marBottom w:val="0"/>
      <w:divBdr>
        <w:top w:val="none" w:sz="0" w:space="0" w:color="auto"/>
        <w:left w:val="none" w:sz="0" w:space="0" w:color="auto"/>
        <w:bottom w:val="none" w:sz="0" w:space="0" w:color="auto"/>
        <w:right w:val="none" w:sz="0" w:space="0" w:color="auto"/>
      </w:divBdr>
    </w:div>
    <w:div w:id="1642730559">
      <w:bodyDiv w:val="1"/>
      <w:marLeft w:val="0"/>
      <w:marRight w:val="0"/>
      <w:marTop w:val="0"/>
      <w:marBottom w:val="0"/>
      <w:divBdr>
        <w:top w:val="none" w:sz="0" w:space="0" w:color="auto"/>
        <w:left w:val="none" w:sz="0" w:space="0" w:color="auto"/>
        <w:bottom w:val="none" w:sz="0" w:space="0" w:color="auto"/>
        <w:right w:val="none" w:sz="0" w:space="0" w:color="auto"/>
      </w:divBdr>
    </w:div>
    <w:div w:id="1648394096">
      <w:bodyDiv w:val="1"/>
      <w:marLeft w:val="0"/>
      <w:marRight w:val="0"/>
      <w:marTop w:val="0"/>
      <w:marBottom w:val="0"/>
      <w:divBdr>
        <w:top w:val="none" w:sz="0" w:space="0" w:color="auto"/>
        <w:left w:val="none" w:sz="0" w:space="0" w:color="auto"/>
        <w:bottom w:val="none" w:sz="0" w:space="0" w:color="auto"/>
        <w:right w:val="none" w:sz="0" w:space="0" w:color="auto"/>
      </w:divBdr>
    </w:div>
    <w:div w:id="1652638304">
      <w:bodyDiv w:val="1"/>
      <w:marLeft w:val="0"/>
      <w:marRight w:val="0"/>
      <w:marTop w:val="0"/>
      <w:marBottom w:val="0"/>
      <w:divBdr>
        <w:top w:val="none" w:sz="0" w:space="0" w:color="auto"/>
        <w:left w:val="none" w:sz="0" w:space="0" w:color="auto"/>
        <w:bottom w:val="none" w:sz="0" w:space="0" w:color="auto"/>
        <w:right w:val="none" w:sz="0" w:space="0" w:color="auto"/>
      </w:divBdr>
    </w:div>
    <w:div w:id="1653292691">
      <w:bodyDiv w:val="1"/>
      <w:marLeft w:val="0"/>
      <w:marRight w:val="0"/>
      <w:marTop w:val="0"/>
      <w:marBottom w:val="0"/>
      <w:divBdr>
        <w:top w:val="none" w:sz="0" w:space="0" w:color="auto"/>
        <w:left w:val="none" w:sz="0" w:space="0" w:color="auto"/>
        <w:bottom w:val="none" w:sz="0" w:space="0" w:color="auto"/>
        <w:right w:val="none" w:sz="0" w:space="0" w:color="auto"/>
      </w:divBdr>
    </w:div>
    <w:div w:id="1657763491">
      <w:bodyDiv w:val="1"/>
      <w:marLeft w:val="0"/>
      <w:marRight w:val="0"/>
      <w:marTop w:val="0"/>
      <w:marBottom w:val="0"/>
      <w:divBdr>
        <w:top w:val="none" w:sz="0" w:space="0" w:color="auto"/>
        <w:left w:val="none" w:sz="0" w:space="0" w:color="auto"/>
        <w:bottom w:val="none" w:sz="0" w:space="0" w:color="auto"/>
        <w:right w:val="none" w:sz="0" w:space="0" w:color="auto"/>
      </w:divBdr>
    </w:div>
    <w:div w:id="1665012950">
      <w:bodyDiv w:val="1"/>
      <w:marLeft w:val="0"/>
      <w:marRight w:val="0"/>
      <w:marTop w:val="0"/>
      <w:marBottom w:val="0"/>
      <w:divBdr>
        <w:top w:val="none" w:sz="0" w:space="0" w:color="auto"/>
        <w:left w:val="none" w:sz="0" w:space="0" w:color="auto"/>
        <w:bottom w:val="none" w:sz="0" w:space="0" w:color="auto"/>
        <w:right w:val="none" w:sz="0" w:space="0" w:color="auto"/>
      </w:divBdr>
    </w:div>
    <w:div w:id="1669403098">
      <w:bodyDiv w:val="1"/>
      <w:marLeft w:val="0"/>
      <w:marRight w:val="0"/>
      <w:marTop w:val="0"/>
      <w:marBottom w:val="0"/>
      <w:divBdr>
        <w:top w:val="none" w:sz="0" w:space="0" w:color="auto"/>
        <w:left w:val="none" w:sz="0" w:space="0" w:color="auto"/>
        <w:bottom w:val="none" w:sz="0" w:space="0" w:color="auto"/>
        <w:right w:val="none" w:sz="0" w:space="0" w:color="auto"/>
      </w:divBdr>
    </w:div>
    <w:div w:id="1675913835">
      <w:bodyDiv w:val="1"/>
      <w:marLeft w:val="0"/>
      <w:marRight w:val="0"/>
      <w:marTop w:val="0"/>
      <w:marBottom w:val="0"/>
      <w:divBdr>
        <w:top w:val="none" w:sz="0" w:space="0" w:color="auto"/>
        <w:left w:val="none" w:sz="0" w:space="0" w:color="auto"/>
        <w:bottom w:val="none" w:sz="0" w:space="0" w:color="auto"/>
        <w:right w:val="none" w:sz="0" w:space="0" w:color="auto"/>
      </w:divBdr>
    </w:div>
    <w:div w:id="1676221209">
      <w:bodyDiv w:val="1"/>
      <w:marLeft w:val="0"/>
      <w:marRight w:val="0"/>
      <w:marTop w:val="0"/>
      <w:marBottom w:val="0"/>
      <w:divBdr>
        <w:top w:val="none" w:sz="0" w:space="0" w:color="auto"/>
        <w:left w:val="none" w:sz="0" w:space="0" w:color="auto"/>
        <w:bottom w:val="none" w:sz="0" w:space="0" w:color="auto"/>
        <w:right w:val="none" w:sz="0" w:space="0" w:color="auto"/>
      </w:divBdr>
    </w:div>
    <w:div w:id="1680036828">
      <w:bodyDiv w:val="1"/>
      <w:marLeft w:val="0"/>
      <w:marRight w:val="0"/>
      <w:marTop w:val="0"/>
      <w:marBottom w:val="0"/>
      <w:divBdr>
        <w:top w:val="none" w:sz="0" w:space="0" w:color="auto"/>
        <w:left w:val="none" w:sz="0" w:space="0" w:color="auto"/>
        <w:bottom w:val="none" w:sz="0" w:space="0" w:color="auto"/>
        <w:right w:val="none" w:sz="0" w:space="0" w:color="auto"/>
      </w:divBdr>
    </w:div>
    <w:div w:id="1680814314">
      <w:bodyDiv w:val="1"/>
      <w:marLeft w:val="0"/>
      <w:marRight w:val="0"/>
      <w:marTop w:val="0"/>
      <w:marBottom w:val="0"/>
      <w:divBdr>
        <w:top w:val="none" w:sz="0" w:space="0" w:color="auto"/>
        <w:left w:val="none" w:sz="0" w:space="0" w:color="auto"/>
        <w:bottom w:val="none" w:sz="0" w:space="0" w:color="auto"/>
        <w:right w:val="none" w:sz="0" w:space="0" w:color="auto"/>
      </w:divBdr>
    </w:div>
    <w:div w:id="1682005903">
      <w:bodyDiv w:val="1"/>
      <w:marLeft w:val="0"/>
      <w:marRight w:val="0"/>
      <w:marTop w:val="0"/>
      <w:marBottom w:val="0"/>
      <w:divBdr>
        <w:top w:val="none" w:sz="0" w:space="0" w:color="auto"/>
        <w:left w:val="none" w:sz="0" w:space="0" w:color="auto"/>
        <w:bottom w:val="none" w:sz="0" w:space="0" w:color="auto"/>
        <w:right w:val="none" w:sz="0" w:space="0" w:color="auto"/>
      </w:divBdr>
    </w:div>
    <w:div w:id="1683699253">
      <w:bodyDiv w:val="1"/>
      <w:marLeft w:val="0"/>
      <w:marRight w:val="0"/>
      <w:marTop w:val="0"/>
      <w:marBottom w:val="0"/>
      <w:divBdr>
        <w:top w:val="none" w:sz="0" w:space="0" w:color="auto"/>
        <w:left w:val="none" w:sz="0" w:space="0" w:color="auto"/>
        <w:bottom w:val="none" w:sz="0" w:space="0" w:color="auto"/>
        <w:right w:val="none" w:sz="0" w:space="0" w:color="auto"/>
      </w:divBdr>
    </w:div>
    <w:div w:id="1690182748">
      <w:bodyDiv w:val="1"/>
      <w:marLeft w:val="0"/>
      <w:marRight w:val="0"/>
      <w:marTop w:val="0"/>
      <w:marBottom w:val="0"/>
      <w:divBdr>
        <w:top w:val="none" w:sz="0" w:space="0" w:color="auto"/>
        <w:left w:val="none" w:sz="0" w:space="0" w:color="auto"/>
        <w:bottom w:val="none" w:sz="0" w:space="0" w:color="auto"/>
        <w:right w:val="none" w:sz="0" w:space="0" w:color="auto"/>
      </w:divBdr>
    </w:div>
    <w:div w:id="1690253160">
      <w:bodyDiv w:val="1"/>
      <w:marLeft w:val="0"/>
      <w:marRight w:val="0"/>
      <w:marTop w:val="0"/>
      <w:marBottom w:val="0"/>
      <w:divBdr>
        <w:top w:val="none" w:sz="0" w:space="0" w:color="auto"/>
        <w:left w:val="none" w:sz="0" w:space="0" w:color="auto"/>
        <w:bottom w:val="none" w:sz="0" w:space="0" w:color="auto"/>
        <w:right w:val="none" w:sz="0" w:space="0" w:color="auto"/>
      </w:divBdr>
    </w:div>
    <w:div w:id="1695880909">
      <w:bodyDiv w:val="1"/>
      <w:marLeft w:val="0"/>
      <w:marRight w:val="0"/>
      <w:marTop w:val="0"/>
      <w:marBottom w:val="0"/>
      <w:divBdr>
        <w:top w:val="none" w:sz="0" w:space="0" w:color="auto"/>
        <w:left w:val="none" w:sz="0" w:space="0" w:color="auto"/>
        <w:bottom w:val="none" w:sz="0" w:space="0" w:color="auto"/>
        <w:right w:val="none" w:sz="0" w:space="0" w:color="auto"/>
      </w:divBdr>
    </w:div>
    <w:div w:id="1701471179">
      <w:bodyDiv w:val="1"/>
      <w:marLeft w:val="0"/>
      <w:marRight w:val="0"/>
      <w:marTop w:val="0"/>
      <w:marBottom w:val="0"/>
      <w:divBdr>
        <w:top w:val="none" w:sz="0" w:space="0" w:color="auto"/>
        <w:left w:val="none" w:sz="0" w:space="0" w:color="auto"/>
        <w:bottom w:val="none" w:sz="0" w:space="0" w:color="auto"/>
        <w:right w:val="none" w:sz="0" w:space="0" w:color="auto"/>
      </w:divBdr>
    </w:div>
    <w:div w:id="1704480990">
      <w:bodyDiv w:val="1"/>
      <w:marLeft w:val="0"/>
      <w:marRight w:val="0"/>
      <w:marTop w:val="0"/>
      <w:marBottom w:val="0"/>
      <w:divBdr>
        <w:top w:val="none" w:sz="0" w:space="0" w:color="auto"/>
        <w:left w:val="none" w:sz="0" w:space="0" w:color="auto"/>
        <w:bottom w:val="none" w:sz="0" w:space="0" w:color="auto"/>
        <w:right w:val="none" w:sz="0" w:space="0" w:color="auto"/>
      </w:divBdr>
    </w:div>
    <w:div w:id="1708212186">
      <w:bodyDiv w:val="1"/>
      <w:marLeft w:val="0"/>
      <w:marRight w:val="0"/>
      <w:marTop w:val="0"/>
      <w:marBottom w:val="0"/>
      <w:divBdr>
        <w:top w:val="none" w:sz="0" w:space="0" w:color="auto"/>
        <w:left w:val="none" w:sz="0" w:space="0" w:color="auto"/>
        <w:bottom w:val="none" w:sz="0" w:space="0" w:color="auto"/>
        <w:right w:val="none" w:sz="0" w:space="0" w:color="auto"/>
      </w:divBdr>
    </w:div>
    <w:div w:id="1715688379">
      <w:bodyDiv w:val="1"/>
      <w:marLeft w:val="0"/>
      <w:marRight w:val="0"/>
      <w:marTop w:val="0"/>
      <w:marBottom w:val="0"/>
      <w:divBdr>
        <w:top w:val="none" w:sz="0" w:space="0" w:color="auto"/>
        <w:left w:val="none" w:sz="0" w:space="0" w:color="auto"/>
        <w:bottom w:val="none" w:sz="0" w:space="0" w:color="auto"/>
        <w:right w:val="none" w:sz="0" w:space="0" w:color="auto"/>
      </w:divBdr>
    </w:div>
    <w:div w:id="1721325480">
      <w:bodyDiv w:val="1"/>
      <w:marLeft w:val="0"/>
      <w:marRight w:val="0"/>
      <w:marTop w:val="0"/>
      <w:marBottom w:val="0"/>
      <w:divBdr>
        <w:top w:val="none" w:sz="0" w:space="0" w:color="auto"/>
        <w:left w:val="none" w:sz="0" w:space="0" w:color="auto"/>
        <w:bottom w:val="none" w:sz="0" w:space="0" w:color="auto"/>
        <w:right w:val="none" w:sz="0" w:space="0" w:color="auto"/>
      </w:divBdr>
    </w:div>
    <w:div w:id="1725447757">
      <w:bodyDiv w:val="1"/>
      <w:marLeft w:val="0"/>
      <w:marRight w:val="0"/>
      <w:marTop w:val="0"/>
      <w:marBottom w:val="0"/>
      <w:divBdr>
        <w:top w:val="none" w:sz="0" w:space="0" w:color="auto"/>
        <w:left w:val="none" w:sz="0" w:space="0" w:color="auto"/>
        <w:bottom w:val="none" w:sz="0" w:space="0" w:color="auto"/>
        <w:right w:val="none" w:sz="0" w:space="0" w:color="auto"/>
      </w:divBdr>
    </w:div>
    <w:div w:id="1725903791">
      <w:bodyDiv w:val="1"/>
      <w:marLeft w:val="0"/>
      <w:marRight w:val="0"/>
      <w:marTop w:val="0"/>
      <w:marBottom w:val="0"/>
      <w:divBdr>
        <w:top w:val="none" w:sz="0" w:space="0" w:color="auto"/>
        <w:left w:val="none" w:sz="0" w:space="0" w:color="auto"/>
        <w:bottom w:val="none" w:sz="0" w:space="0" w:color="auto"/>
        <w:right w:val="none" w:sz="0" w:space="0" w:color="auto"/>
      </w:divBdr>
    </w:div>
    <w:div w:id="1733237359">
      <w:bodyDiv w:val="1"/>
      <w:marLeft w:val="0"/>
      <w:marRight w:val="0"/>
      <w:marTop w:val="0"/>
      <w:marBottom w:val="0"/>
      <w:divBdr>
        <w:top w:val="none" w:sz="0" w:space="0" w:color="auto"/>
        <w:left w:val="none" w:sz="0" w:space="0" w:color="auto"/>
        <w:bottom w:val="none" w:sz="0" w:space="0" w:color="auto"/>
        <w:right w:val="none" w:sz="0" w:space="0" w:color="auto"/>
      </w:divBdr>
    </w:div>
    <w:div w:id="1734615655">
      <w:bodyDiv w:val="1"/>
      <w:marLeft w:val="0"/>
      <w:marRight w:val="0"/>
      <w:marTop w:val="0"/>
      <w:marBottom w:val="0"/>
      <w:divBdr>
        <w:top w:val="none" w:sz="0" w:space="0" w:color="auto"/>
        <w:left w:val="none" w:sz="0" w:space="0" w:color="auto"/>
        <w:bottom w:val="none" w:sz="0" w:space="0" w:color="auto"/>
        <w:right w:val="none" w:sz="0" w:space="0" w:color="auto"/>
      </w:divBdr>
    </w:div>
    <w:div w:id="1735811851">
      <w:bodyDiv w:val="1"/>
      <w:marLeft w:val="0"/>
      <w:marRight w:val="0"/>
      <w:marTop w:val="0"/>
      <w:marBottom w:val="0"/>
      <w:divBdr>
        <w:top w:val="none" w:sz="0" w:space="0" w:color="auto"/>
        <w:left w:val="none" w:sz="0" w:space="0" w:color="auto"/>
        <w:bottom w:val="none" w:sz="0" w:space="0" w:color="auto"/>
        <w:right w:val="none" w:sz="0" w:space="0" w:color="auto"/>
      </w:divBdr>
    </w:div>
    <w:div w:id="1739284670">
      <w:bodyDiv w:val="1"/>
      <w:marLeft w:val="0"/>
      <w:marRight w:val="0"/>
      <w:marTop w:val="0"/>
      <w:marBottom w:val="0"/>
      <w:divBdr>
        <w:top w:val="none" w:sz="0" w:space="0" w:color="auto"/>
        <w:left w:val="none" w:sz="0" w:space="0" w:color="auto"/>
        <w:bottom w:val="none" w:sz="0" w:space="0" w:color="auto"/>
        <w:right w:val="none" w:sz="0" w:space="0" w:color="auto"/>
      </w:divBdr>
    </w:div>
    <w:div w:id="1741250973">
      <w:bodyDiv w:val="1"/>
      <w:marLeft w:val="0"/>
      <w:marRight w:val="0"/>
      <w:marTop w:val="0"/>
      <w:marBottom w:val="0"/>
      <w:divBdr>
        <w:top w:val="none" w:sz="0" w:space="0" w:color="auto"/>
        <w:left w:val="none" w:sz="0" w:space="0" w:color="auto"/>
        <w:bottom w:val="none" w:sz="0" w:space="0" w:color="auto"/>
        <w:right w:val="none" w:sz="0" w:space="0" w:color="auto"/>
      </w:divBdr>
    </w:div>
    <w:div w:id="1746613338">
      <w:bodyDiv w:val="1"/>
      <w:marLeft w:val="0"/>
      <w:marRight w:val="0"/>
      <w:marTop w:val="0"/>
      <w:marBottom w:val="0"/>
      <w:divBdr>
        <w:top w:val="none" w:sz="0" w:space="0" w:color="auto"/>
        <w:left w:val="none" w:sz="0" w:space="0" w:color="auto"/>
        <w:bottom w:val="none" w:sz="0" w:space="0" w:color="auto"/>
        <w:right w:val="none" w:sz="0" w:space="0" w:color="auto"/>
      </w:divBdr>
    </w:div>
    <w:div w:id="1755587128">
      <w:bodyDiv w:val="1"/>
      <w:marLeft w:val="0"/>
      <w:marRight w:val="0"/>
      <w:marTop w:val="0"/>
      <w:marBottom w:val="0"/>
      <w:divBdr>
        <w:top w:val="none" w:sz="0" w:space="0" w:color="auto"/>
        <w:left w:val="none" w:sz="0" w:space="0" w:color="auto"/>
        <w:bottom w:val="none" w:sz="0" w:space="0" w:color="auto"/>
        <w:right w:val="none" w:sz="0" w:space="0" w:color="auto"/>
      </w:divBdr>
    </w:div>
    <w:div w:id="1772779057">
      <w:bodyDiv w:val="1"/>
      <w:marLeft w:val="0"/>
      <w:marRight w:val="0"/>
      <w:marTop w:val="0"/>
      <w:marBottom w:val="0"/>
      <w:divBdr>
        <w:top w:val="none" w:sz="0" w:space="0" w:color="auto"/>
        <w:left w:val="none" w:sz="0" w:space="0" w:color="auto"/>
        <w:bottom w:val="none" w:sz="0" w:space="0" w:color="auto"/>
        <w:right w:val="none" w:sz="0" w:space="0" w:color="auto"/>
      </w:divBdr>
    </w:div>
    <w:div w:id="1773087953">
      <w:bodyDiv w:val="1"/>
      <w:marLeft w:val="0"/>
      <w:marRight w:val="0"/>
      <w:marTop w:val="0"/>
      <w:marBottom w:val="0"/>
      <w:divBdr>
        <w:top w:val="none" w:sz="0" w:space="0" w:color="auto"/>
        <w:left w:val="none" w:sz="0" w:space="0" w:color="auto"/>
        <w:bottom w:val="none" w:sz="0" w:space="0" w:color="auto"/>
        <w:right w:val="none" w:sz="0" w:space="0" w:color="auto"/>
      </w:divBdr>
    </w:div>
    <w:div w:id="1774472021">
      <w:bodyDiv w:val="1"/>
      <w:marLeft w:val="0"/>
      <w:marRight w:val="0"/>
      <w:marTop w:val="0"/>
      <w:marBottom w:val="0"/>
      <w:divBdr>
        <w:top w:val="none" w:sz="0" w:space="0" w:color="auto"/>
        <w:left w:val="none" w:sz="0" w:space="0" w:color="auto"/>
        <w:bottom w:val="none" w:sz="0" w:space="0" w:color="auto"/>
        <w:right w:val="none" w:sz="0" w:space="0" w:color="auto"/>
      </w:divBdr>
    </w:div>
    <w:div w:id="1777018311">
      <w:bodyDiv w:val="1"/>
      <w:marLeft w:val="0"/>
      <w:marRight w:val="0"/>
      <w:marTop w:val="0"/>
      <w:marBottom w:val="0"/>
      <w:divBdr>
        <w:top w:val="none" w:sz="0" w:space="0" w:color="auto"/>
        <w:left w:val="none" w:sz="0" w:space="0" w:color="auto"/>
        <w:bottom w:val="none" w:sz="0" w:space="0" w:color="auto"/>
        <w:right w:val="none" w:sz="0" w:space="0" w:color="auto"/>
      </w:divBdr>
    </w:div>
    <w:div w:id="1779715883">
      <w:bodyDiv w:val="1"/>
      <w:marLeft w:val="0"/>
      <w:marRight w:val="0"/>
      <w:marTop w:val="0"/>
      <w:marBottom w:val="0"/>
      <w:divBdr>
        <w:top w:val="none" w:sz="0" w:space="0" w:color="auto"/>
        <w:left w:val="none" w:sz="0" w:space="0" w:color="auto"/>
        <w:bottom w:val="none" w:sz="0" w:space="0" w:color="auto"/>
        <w:right w:val="none" w:sz="0" w:space="0" w:color="auto"/>
      </w:divBdr>
    </w:div>
    <w:div w:id="1781216315">
      <w:bodyDiv w:val="1"/>
      <w:marLeft w:val="0"/>
      <w:marRight w:val="0"/>
      <w:marTop w:val="0"/>
      <w:marBottom w:val="0"/>
      <w:divBdr>
        <w:top w:val="none" w:sz="0" w:space="0" w:color="auto"/>
        <w:left w:val="none" w:sz="0" w:space="0" w:color="auto"/>
        <w:bottom w:val="none" w:sz="0" w:space="0" w:color="auto"/>
        <w:right w:val="none" w:sz="0" w:space="0" w:color="auto"/>
      </w:divBdr>
    </w:div>
    <w:div w:id="1781483578">
      <w:bodyDiv w:val="1"/>
      <w:marLeft w:val="0"/>
      <w:marRight w:val="0"/>
      <w:marTop w:val="0"/>
      <w:marBottom w:val="0"/>
      <w:divBdr>
        <w:top w:val="none" w:sz="0" w:space="0" w:color="auto"/>
        <w:left w:val="none" w:sz="0" w:space="0" w:color="auto"/>
        <w:bottom w:val="none" w:sz="0" w:space="0" w:color="auto"/>
        <w:right w:val="none" w:sz="0" w:space="0" w:color="auto"/>
      </w:divBdr>
    </w:div>
    <w:div w:id="1783768023">
      <w:bodyDiv w:val="1"/>
      <w:marLeft w:val="0"/>
      <w:marRight w:val="0"/>
      <w:marTop w:val="0"/>
      <w:marBottom w:val="0"/>
      <w:divBdr>
        <w:top w:val="none" w:sz="0" w:space="0" w:color="auto"/>
        <w:left w:val="none" w:sz="0" w:space="0" w:color="auto"/>
        <w:bottom w:val="none" w:sz="0" w:space="0" w:color="auto"/>
        <w:right w:val="none" w:sz="0" w:space="0" w:color="auto"/>
      </w:divBdr>
    </w:div>
    <w:div w:id="1792555392">
      <w:bodyDiv w:val="1"/>
      <w:marLeft w:val="0"/>
      <w:marRight w:val="0"/>
      <w:marTop w:val="0"/>
      <w:marBottom w:val="0"/>
      <w:divBdr>
        <w:top w:val="none" w:sz="0" w:space="0" w:color="auto"/>
        <w:left w:val="none" w:sz="0" w:space="0" w:color="auto"/>
        <w:bottom w:val="none" w:sz="0" w:space="0" w:color="auto"/>
        <w:right w:val="none" w:sz="0" w:space="0" w:color="auto"/>
      </w:divBdr>
    </w:div>
    <w:div w:id="1795248929">
      <w:bodyDiv w:val="1"/>
      <w:marLeft w:val="0"/>
      <w:marRight w:val="0"/>
      <w:marTop w:val="0"/>
      <w:marBottom w:val="0"/>
      <w:divBdr>
        <w:top w:val="none" w:sz="0" w:space="0" w:color="auto"/>
        <w:left w:val="none" w:sz="0" w:space="0" w:color="auto"/>
        <w:bottom w:val="none" w:sz="0" w:space="0" w:color="auto"/>
        <w:right w:val="none" w:sz="0" w:space="0" w:color="auto"/>
      </w:divBdr>
    </w:div>
    <w:div w:id="1796749889">
      <w:bodyDiv w:val="1"/>
      <w:marLeft w:val="0"/>
      <w:marRight w:val="0"/>
      <w:marTop w:val="0"/>
      <w:marBottom w:val="0"/>
      <w:divBdr>
        <w:top w:val="none" w:sz="0" w:space="0" w:color="auto"/>
        <w:left w:val="none" w:sz="0" w:space="0" w:color="auto"/>
        <w:bottom w:val="none" w:sz="0" w:space="0" w:color="auto"/>
        <w:right w:val="none" w:sz="0" w:space="0" w:color="auto"/>
      </w:divBdr>
    </w:div>
    <w:div w:id="1798066810">
      <w:bodyDiv w:val="1"/>
      <w:marLeft w:val="0"/>
      <w:marRight w:val="0"/>
      <w:marTop w:val="0"/>
      <w:marBottom w:val="0"/>
      <w:divBdr>
        <w:top w:val="none" w:sz="0" w:space="0" w:color="auto"/>
        <w:left w:val="none" w:sz="0" w:space="0" w:color="auto"/>
        <w:bottom w:val="none" w:sz="0" w:space="0" w:color="auto"/>
        <w:right w:val="none" w:sz="0" w:space="0" w:color="auto"/>
      </w:divBdr>
    </w:div>
    <w:div w:id="1800687148">
      <w:bodyDiv w:val="1"/>
      <w:marLeft w:val="0"/>
      <w:marRight w:val="0"/>
      <w:marTop w:val="0"/>
      <w:marBottom w:val="0"/>
      <w:divBdr>
        <w:top w:val="none" w:sz="0" w:space="0" w:color="auto"/>
        <w:left w:val="none" w:sz="0" w:space="0" w:color="auto"/>
        <w:bottom w:val="none" w:sz="0" w:space="0" w:color="auto"/>
        <w:right w:val="none" w:sz="0" w:space="0" w:color="auto"/>
      </w:divBdr>
    </w:div>
    <w:div w:id="1801536985">
      <w:bodyDiv w:val="1"/>
      <w:marLeft w:val="0"/>
      <w:marRight w:val="0"/>
      <w:marTop w:val="0"/>
      <w:marBottom w:val="0"/>
      <w:divBdr>
        <w:top w:val="none" w:sz="0" w:space="0" w:color="auto"/>
        <w:left w:val="none" w:sz="0" w:space="0" w:color="auto"/>
        <w:bottom w:val="none" w:sz="0" w:space="0" w:color="auto"/>
        <w:right w:val="none" w:sz="0" w:space="0" w:color="auto"/>
      </w:divBdr>
    </w:div>
    <w:div w:id="1802072674">
      <w:bodyDiv w:val="1"/>
      <w:marLeft w:val="0"/>
      <w:marRight w:val="0"/>
      <w:marTop w:val="0"/>
      <w:marBottom w:val="0"/>
      <w:divBdr>
        <w:top w:val="none" w:sz="0" w:space="0" w:color="auto"/>
        <w:left w:val="none" w:sz="0" w:space="0" w:color="auto"/>
        <w:bottom w:val="none" w:sz="0" w:space="0" w:color="auto"/>
        <w:right w:val="none" w:sz="0" w:space="0" w:color="auto"/>
      </w:divBdr>
    </w:div>
    <w:div w:id="1805393628">
      <w:bodyDiv w:val="1"/>
      <w:marLeft w:val="0"/>
      <w:marRight w:val="0"/>
      <w:marTop w:val="0"/>
      <w:marBottom w:val="0"/>
      <w:divBdr>
        <w:top w:val="none" w:sz="0" w:space="0" w:color="auto"/>
        <w:left w:val="none" w:sz="0" w:space="0" w:color="auto"/>
        <w:bottom w:val="none" w:sz="0" w:space="0" w:color="auto"/>
        <w:right w:val="none" w:sz="0" w:space="0" w:color="auto"/>
      </w:divBdr>
      <w:divsChild>
        <w:div w:id="2060129450">
          <w:marLeft w:val="0"/>
          <w:marRight w:val="720"/>
          <w:marTop w:val="0"/>
          <w:marBottom w:val="0"/>
          <w:divBdr>
            <w:top w:val="none" w:sz="0" w:space="0" w:color="auto"/>
            <w:left w:val="none" w:sz="0" w:space="0" w:color="auto"/>
            <w:bottom w:val="none" w:sz="0" w:space="0" w:color="auto"/>
            <w:right w:val="none" w:sz="0" w:space="0" w:color="auto"/>
          </w:divBdr>
        </w:div>
        <w:div w:id="1027021315">
          <w:marLeft w:val="0"/>
          <w:marRight w:val="720"/>
          <w:marTop w:val="0"/>
          <w:marBottom w:val="0"/>
          <w:divBdr>
            <w:top w:val="none" w:sz="0" w:space="0" w:color="auto"/>
            <w:left w:val="none" w:sz="0" w:space="0" w:color="auto"/>
            <w:bottom w:val="none" w:sz="0" w:space="0" w:color="auto"/>
            <w:right w:val="none" w:sz="0" w:space="0" w:color="auto"/>
          </w:divBdr>
        </w:div>
      </w:divsChild>
    </w:div>
    <w:div w:id="1808740948">
      <w:bodyDiv w:val="1"/>
      <w:marLeft w:val="0"/>
      <w:marRight w:val="0"/>
      <w:marTop w:val="0"/>
      <w:marBottom w:val="0"/>
      <w:divBdr>
        <w:top w:val="none" w:sz="0" w:space="0" w:color="auto"/>
        <w:left w:val="none" w:sz="0" w:space="0" w:color="auto"/>
        <w:bottom w:val="none" w:sz="0" w:space="0" w:color="auto"/>
        <w:right w:val="none" w:sz="0" w:space="0" w:color="auto"/>
      </w:divBdr>
    </w:div>
    <w:div w:id="1810659811">
      <w:bodyDiv w:val="1"/>
      <w:marLeft w:val="0"/>
      <w:marRight w:val="0"/>
      <w:marTop w:val="0"/>
      <w:marBottom w:val="0"/>
      <w:divBdr>
        <w:top w:val="none" w:sz="0" w:space="0" w:color="auto"/>
        <w:left w:val="none" w:sz="0" w:space="0" w:color="auto"/>
        <w:bottom w:val="none" w:sz="0" w:space="0" w:color="auto"/>
        <w:right w:val="none" w:sz="0" w:space="0" w:color="auto"/>
      </w:divBdr>
    </w:div>
    <w:div w:id="1814371774">
      <w:bodyDiv w:val="1"/>
      <w:marLeft w:val="0"/>
      <w:marRight w:val="0"/>
      <w:marTop w:val="0"/>
      <w:marBottom w:val="0"/>
      <w:divBdr>
        <w:top w:val="none" w:sz="0" w:space="0" w:color="auto"/>
        <w:left w:val="none" w:sz="0" w:space="0" w:color="auto"/>
        <w:bottom w:val="none" w:sz="0" w:space="0" w:color="auto"/>
        <w:right w:val="none" w:sz="0" w:space="0" w:color="auto"/>
      </w:divBdr>
    </w:div>
    <w:div w:id="1840538183">
      <w:bodyDiv w:val="1"/>
      <w:marLeft w:val="0"/>
      <w:marRight w:val="0"/>
      <w:marTop w:val="0"/>
      <w:marBottom w:val="0"/>
      <w:divBdr>
        <w:top w:val="none" w:sz="0" w:space="0" w:color="auto"/>
        <w:left w:val="none" w:sz="0" w:space="0" w:color="auto"/>
        <w:bottom w:val="none" w:sz="0" w:space="0" w:color="auto"/>
        <w:right w:val="none" w:sz="0" w:space="0" w:color="auto"/>
      </w:divBdr>
    </w:div>
    <w:div w:id="1840927004">
      <w:bodyDiv w:val="1"/>
      <w:marLeft w:val="0"/>
      <w:marRight w:val="0"/>
      <w:marTop w:val="0"/>
      <w:marBottom w:val="0"/>
      <w:divBdr>
        <w:top w:val="none" w:sz="0" w:space="0" w:color="auto"/>
        <w:left w:val="none" w:sz="0" w:space="0" w:color="auto"/>
        <w:bottom w:val="none" w:sz="0" w:space="0" w:color="auto"/>
        <w:right w:val="none" w:sz="0" w:space="0" w:color="auto"/>
      </w:divBdr>
    </w:div>
    <w:div w:id="1841502151">
      <w:bodyDiv w:val="1"/>
      <w:marLeft w:val="0"/>
      <w:marRight w:val="0"/>
      <w:marTop w:val="0"/>
      <w:marBottom w:val="0"/>
      <w:divBdr>
        <w:top w:val="none" w:sz="0" w:space="0" w:color="auto"/>
        <w:left w:val="none" w:sz="0" w:space="0" w:color="auto"/>
        <w:bottom w:val="none" w:sz="0" w:space="0" w:color="auto"/>
        <w:right w:val="none" w:sz="0" w:space="0" w:color="auto"/>
      </w:divBdr>
    </w:div>
    <w:div w:id="1849170714">
      <w:bodyDiv w:val="1"/>
      <w:marLeft w:val="0"/>
      <w:marRight w:val="0"/>
      <w:marTop w:val="0"/>
      <w:marBottom w:val="0"/>
      <w:divBdr>
        <w:top w:val="none" w:sz="0" w:space="0" w:color="auto"/>
        <w:left w:val="none" w:sz="0" w:space="0" w:color="auto"/>
        <w:bottom w:val="none" w:sz="0" w:space="0" w:color="auto"/>
        <w:right w:val="none" w:sz="0" w:space="0" w:color="auto"/>
      </w:divBdr>
    </w:div>
    <w:div w:id="1852604281">
      <w:bodyDiv w:val="1"/>
      <w:marLeft w:val="0"/>
      <w:marRight w:val="0"/>
      <w:marTop w:val="0"/>
      <w:marBottom w:val="0"/>
      <w:divBdr>
        <w:top w:val="none" w:sz="0" w:space="0" w:color="auto"/>
        <w:left w:val="none" w:sz="0" w:space="0" w:color="auto"/>
        <w:bottom w:val="none" w:sz="0" w:space="0" w:color="auto"/>
        <w:right w:val="none" w:sz="0" w:space="0" w:color="auto"/>
      </w:divBdr>
    </w:div>
    <w:div w:id="1856773349">
      <w:bodyDiv w:val="1"/>
      <w:marLeft w:val="0"/>
      <w:marRight w:val="0"/>
      <w:marTop w:val="0"/>
      <w:marBottom w:val="0"/>
      <w:divBdr>
        <w:top w:val="none" w:sz="0" w:space="0" w:color="auto"/>
        <w:left w:val="none" w:sz="0" w:space="0" w:color="auto"/>
        <w:bottom w:val="none" w:sz="0" w:space="0" w:color="auto"/>
        <w:right w:val="none" w:sz="0" w:space="0" w:color="auto"/>
      </w:divBdr>
    </w:div>
    <w:div w:id="1863201458">
      <w:bodyDiv w:val="1"/>
      <w:marLeft w:val="0"/>
      <w:marRight w:val="0"/>
      <w:marTop w:val="0"/>
      <w:marBottom w:val="0"/>
      <w:divBdr>
        <w:top w:val="none" w:sz="0" w:space="0" w:color="auto"/>
        <w:left w:val="none" w:sz="0" w:space="0" w:color="auto"/>
        <w:bottom w:val="none" w:sz="0" w:space="0" w:color="auto"/>
        <w:right w:val="none" w:sz="0" w:space="0" w:color="auto"/>
      </w:divBdr>
    </w:div>
    <w:div w:id="1867061883">
      <w:bodyDiv w:val="1"/>
      <w:marLeft w:val="0"/>
      <w:marRight w:val="0"/>
      <w:marTop w:val="0"/>
      <w:marBottom w:val="0"/>
      <w:divBdr>
        <w:top w:val="none" w:sz="0" w:space="0" w:color="auto"/>
        <w:left w:val="none" w:sz="0" w:space="0" w:color="auto"/>
        <w:bottom w:val="none" w:sz="0" w:space="0" w:color="auto"/>
        <w:right w:val="none" w:sz="0" w:space="0" w:color="auto"/>
      </w:divBdr>
    </w:div>
    <w:div w:id="1867475528">
      <w:bodyDiv w:val="1"/>
      <w:marLeft w:val="0"/>
      <w:marRight w:val="0"/>
      <w:marTop w:val="0"/>
      <w:marBottom w:val="0"/>
      <w:divBdr>
        <w:top w:val="none" w:sz="0" w:space="0" w:color="auto"/>
        <w:left w:val="none" w:sz="0" w:space="0" w:color="auto"/>
        <w:bottom w:val="none" w:sz="0" w:space="0" w:color="auto"/>
        <w:right w:val="none" w:sz="0" w:space="0" w:color="auto"/>
      </w:divBdr>
    </w:div>
    <w:div w:id="1868827654">
      <w:bodyDiv w:val="1"/>
      <w:marLeft w:val="0"/>
      <w:marRight w:val="0"/>
      <w:marTop w:val="0"/>
      <w:marBottom w:val="0"/>
      <w:divBdr>
        <w:top w:val="none" w:sz="0" w:space="0" w:color="auto"/>
        <w:left w:val="none" w:sz="0" w:space="0" w:color="auto"/>
        <w:bottom w:val="none" w:sz="0" w:space="0" w:color="auto"/>
        <w:right w:val="none" w:sz="0" w:space="0" w:color="auto"/>
      </w:divBdr>
    </w:div>
    <w:div w:id="1873028230">
      <w:bodyDiv w:val="1"/>
      <w:marLeft w:val="0"/>
      <w:marRight w:val="0"/>
      <w:marTop w:val="0"/>
      <w:marBottom w:val="0"/>
      <w:divBdr>
        <w:top w:val="none" w:sz="0" w:space="0" w:color="auto"/>
        <w:left w:val="none" w:sz="0" w:space="0" w:color="auto"/>
        <w:bottom w:val="none" w:sz="0" w:space="0" w:color="auto"/>
        <w:right w:val="none" w:sz="0" w:space="0" w:color="auto"/>
      </w:divBdr>
    </w:div>
    <w:div w:id="1874077631">
      <w:bodyDiv w:val="1"/>
      <w:marLeft w:val="0"/>
      <w:marRight w:val="0"/>
      <w:marTop w:val="0"/>
      <w:marBottom w:val="0"/>
      <w:divBdr>
        <w:top w:val="none" w:sz="0" w:space="0" w:color="auto"/>
        <w:left w:val="none" w:sz="0" w:space="0" w:color="auto"/>
        <w:bottom w:val="none" w:sz="0" w:space="0" w:color="auto"/>
        <w:right w:val="none" w:sz="0" w:space="0" w:color="auto"/>
      </w:divBdr>
    </w:div>
    <w:div w:id="1874268157">
      <w:bodyDiv w:val="1"/>
      <w:marLeft w:val="0"/>
      <w:marRight w:val="0"/>
      <w:marTop w:val="0"/>
      <w:marBottom w:val="0"/>
      <w:divBdr>
        <w:top w:val="none" w:sz="0" w:space="0" w:color="auto"/>
        <w:left w:val="none" w:sz="0" w:space="0" w:color="auto"/>
        <w:bottom w:val="none" w:sz="0" w:space="0" w:color="auto"/>
        <w:right w:val="none" w:sz="0" w:space="0" w:color="auto"/>
      </w:divBdr>
    </w:div>
    <w:div w:id="1884756185">
      <w:bodyDiv w:val="1"/>
      <w:marLeft w:val="0"/>
      <w:marRight w:val="0"/>
      <w:marTop w:val="0"/>
      <w:marBottom w:val="0"/>
      <w:divBdr>
        <w:top w:val="none" w:sz="0" w:space="0" w:color="auto"/>
        <w:left w:val="none" w:sz="0" w:space="0" w:color="auto"/>
        <w:bottom w:val="none" w:sz="0" w:space="0" w:color="auto"/>
        <w:right w:val="none" w:sz="0" w:space="0" w:color="auto"/>
      </w:divBdr>
    </w:div>
    <w:div w:id="1894388412">
      <w:bodyDiv w:val="1"/>
      <w:marLeft w:val="0"/>
      <w:marRight w:val="0"/>
      <w:marTop w:val="0"/>
      <w:marBottom w:val="0"/>
      <w:divBdr>
        <w:top w:val="none" w:sz="0" w:space="0" w:color="auto"/>
        <w:left w:val="none" w:sz="0" w:space="0" w:color="auto"/>
        <w:bottom w:val="none" w:sz="0" w:space="0" w:color="auto"/>
        <w:right w:val="none" w:sz="0" w:space="0" w:color="auto"/>
      </w:divBdr>
    </w:div>
    <w:div w:id="1895266388">
      <w:bodyDiv w:val="1"/>
      <w:marLeft w:val="0"/>
      <w:marRight w:val="0"/>
      <w:marTop w:val="0"/>
      <w:marBottom w:val="0"/>
      <w:divBdr>
        <w:top w:val="none" w:sz="0" w:space="0" w:color="auto"/>
        <w:left w:val="none" w:sz="0" w:space="0" w:color="auto"/>
        <w:bottom w:val="none" w:sz="0" w:space="0" w:color="auto"/>
        <w:right w:val="none" w:sz="0" w:space="0" w:color="auto"/>
      </w:divBdr>
    </w:div>
    <w:div w:id="1895853593">
      <w:bodyDiv w:val="1"/>
      <w:marLeft w:val="0"/>
      <w:marRight w:val="0"/>
      <w:marTop w:val="0"/>
      <w:marBottom w:val="0"/>
      <w:divBdr>
        <w:top w:val="none" w:sz="0" w:space="0" w:color="auto"/>
        <w:left w:val="none" w:sz="0" w:space="0" w:color="auto"/>
        <w:bottom w:val="none" w:sz="0" w:space="0" w:color="auto"/>
        <w:right w:val="none" w:sz="0" w:space="0" w:color="auto"/>
      </w:divBdr>
    </w:div>
    <w:div w:id="1896041600">
      <w:bodyDiv w:val="1"/>
      <w:marLeft w:val="0"/>
      <w:marRight w:val="0"/>
      <w:marTop w:val="0"/>
      <w:marBottom w:val="0"/>
      <w:divBdr>
        <w:top w:val="none" w:sz="0" w:space="0" w:color="auto"/>
        <w:left w:val="none" w:sz="0" w:space="0" w:color="auto"/>
        <w:bottom w:val="none" w:sz="0" w:space="0" w:color="auto"/>
        <w:right w:val="none" w:sz="0" w:space="0" w:color="auto"/>
      </w:divBdr>
    </w:div>
    <w:div w:id="1898660796">
      <w:bodyDiv w:val="1"/>
      <w:marLeft w:val="0"/>
      <w:marRight w:val="0"/>
      <w:marTop w:val="0"/>
      <w:marBottom w:val="0"/>
      <w:divBdr>
        <w:top w:val="none" w:sz="0" w:space="0" w:color="auto"/>
        <w:left w:val="none" w:sz="0" w:space="0" w:color="auto"/>
        <w:bottom w:val="none" w:sz="0" w:space="0" w:color="auto"/>
        <w:right w:val="none" w:sz="0" w:space="0" w:color="auto"/>
      </w:divBdr>
    </w:div>
    <w:div w:id="1905872872">
      <w:bodyDiv w:val="1"/>
      <w:marLeft w:val="0"/>
      <w:marRight w:val="0"/>
      <w:marTop w:val="0"/>
      <w:marBottom w:val="0"/>
      <w:divBdr>
        <w:top w:val="none" w:sz="0" w:space="0" w:color="auto"/>
        <w:left w:val="none" w:sz="0" w:space="0" w:color="auto"/>
        <w:bottom w:val="none" w:sz="0" w:space="0" w:color="auto"/>
        <w:right w:val="none" w:sz="0" w:space="0" w:color="auto"/>
      </w:divBdr>
    </w:div>
    <w:div w:id="1910113488">
      <w:bodyDiv w:val="1"/>
      <w:marLeft w:val="0"/>
      <w:marRight w:val="0"/>
      <w:marTop w:val="0"/>
      <w:marBottom w:val="0"/>
      <w:divBdr>
        <w:top w:val="none" w:sz="0" w:space="0" w:color="auto"/>
        <w:left w:val="none" w:sz="0" w:space="0" w:color="auto"/>
        <w:bottom w:val="none" w:sz="0" w:space="0" w:color="auto"/>
        <w:right w:val="none" w:sz="0" w:space="0" w:color="auto"/>
      </w:divBdr>
    </w:div>
    <w:div w:id="1912737459">
      <w:bodyDiv w:val="1"/>
      <w:marLeft w:val="0"/>
      <w:marRight w:val="0"/>
      <w:marTop w:val="0"/>
      <w:marBottom w:val="0"/>
      <w:divBdr>
        <w:top w:val="none" w:sz="0" w:space="0" w:color="auto"/>
        <w:left w:val="none" w:sz="0" w:space="0" w:color="auto"/>
        <w:bottom w:val="none" w:sz="0" w:space="0" w:color="auto"/>
        <w:right w:val="none" w:sz="0" w:space="0" w:color="auto"/>
      </w:divBdr>
    </w:div>
    <w:div w:id="1913393880">
      <w:bodyDiv w:val="1"/>
      <w:marLeft w:val="0"/>
      <w:marRight w:val="0"/>
      <w:marTop w:val="0"/>
      <w:marBottom w:val="0"/>
      <w:divBdr>
        <w:top w:val="none" w:sz="0" w:space="0" w:color="auto"/>
        <w:left w:val="none" w:sz="0" w:space="0" w:color="auto"/>
        <w:bottom w:val="none" w:sz="0" w:space="0" w:color="auto"/>
        <w:right w:val="none" w:sz="0" w:space="0" w:color="auto"/>
      </w:divBdr>
    </w:div>
    <w:div w:id="1915124204">
      <w:bodyDiv w:val="1"/>
      <w:marLeft w:val="0"/>
      <w:marRight w:val="0"/>
      <w:marTop w:val="0"/>
      <w:marBottom w:val="0"/>
      <w:divBdr>
        <w:top w:val="none" w:sz="0" w:space="0" w:color="auto"/>
        <w:left w:val="none" w:sz="0" w:space="0" w:color="auto"/>
        <w:bottom w:val="none" w:sz="0" w:space="0" w:color="auto"/>
        <w:right w:val="none" w:sz="0" w:space="0" w:color="auto"/>
      </w:divBdr>
    </w:div>
    <w:div w:id="1917588809">
      <w:bodyDiv w:val="1"/>
      <w:marLeft w:val="0"/>
      <w:marRight w:val="0"/>
      <w:marTop w:val="0"/>
      <w:marBottom w:val="0"/>
      <w:divBdr>
        <w:top w:val="none" w:sz="0" w:space="0" w:color="auto"/>
        <w:left w:val="none" w:sz="0" w:space="0" w:color="auto"/>
        <w:bottom w:val="none" w:sz="0" w:space="0" w:color="auto"/>
        <w:right w:val="none" w:sz="0" w:space="0" w:color="auto"/>
      </w:divBdr>
    </w:div>
    <w:div w:id="1921939076">
      <w:bodyDiv w:val="1"/>
      <w:marLeft w:val="0"/>
      <w:marRight w:val="0"/>
      <w:marTop w:val="0"/>
      <w:marBottom w:val="0"/>
      <w:divBdr>
        <w:top w:val="none" w:sz="0" w:space="0" w:color="auto"/>
        <w:left w:val="none" w:sz="0" w:space="0" w:color="auto"/>
        <w:bottom w:val="none" w:sz="0" w:space="0" w:color="auto"/>
        <w:right w:val="none" w:sz="0" w:space="0" w:color="auto"/>
      </w:divBdr>
    </w:div>
    <w:div w:id="1922710636">
      <w:bodyDiv w:val="1"/>
      <w:marLeft w:val="0"/>
      <w:marRight w:val="0"/>
      <w:marTop w:val="0"/>
      <w:marBottom w:val="0"/>
      <w:divBdr>
        <w:top w:val="none" w:sz="0" w:space="0" w:color="auto"/>
        <w:left w:val="none" w:sz="0" w:space="0" w:color="auto"/>
        <w:bottom w:val="none" w:sz="0" w:space="0" w:color="auto"/>
        <w:right w:val="none" w:sz="0" w:space="0" w:color="auto"/>
      </w:divBdr>
    </w:div>
    <w:div w:id="1925340120">
      <w:bodyDiv w:val="1"/>
      <w:marLeft w:val="0"/>
      <w:marRight w:val="0"/>
      <w:marTop w:val="0"/>
      <w:marBottom w:val="0"/>
      <w:divBdr>
        <w:top w:val="none" w:sz="0" w:space="0" w:color="auto"/>
        <w:left w:val="none" w:sz="0" w:space="0" w:color="auto"/>
        <w:bottom w:val="none" w:sz="0" w:space="0" w:color="auto"/>
        <w:right w:val="none" w:sz="0" w:space="0" w:color="auto"/>
      </w:divBdr>
    </w:div>
    <w:div w:id="1929537833">
      <w:bodyDiv w:val="1"/>
      <w:marLeft w:val="0"/>
      <w:marRight w:val="0"/>
      <w:marTop w:val="0"/>
      <w:marBottom w:val="0"/>
      <w:divBdr>
        <w:top w:val="none" w:sz="0" w:space="0" w:color="auto"/>
        <w:left w:val="none" w:sz="0" w:space="0" w:color="auto"/>
        <w:bottom w:val="none" w:sz="0" w:space="0" w:color="auto"/>
        <w:right w:val="none" w:sz="0" w:space="0" w:color="auto"/>
      </w:divBdr>
    </w:div>
    <w:div w:id="1934165359">
      <w:bodyDiv w:val="1"/>
      <w:marLeft w:val="0"/>
      <w:marRight w:val="0"/>
      <w:marTop w:val="0"/>
      <w:marBottom w:val="0"/>
      <w:divBdr>
        <w:top w:val="none" w:sz="0" w:space="0" w:color="auto"/>
        <w:left w:val="none" w:sz="0" w:space="0" w:color="auto"/>
        <w:bottom w:val="none" w:sz="0" w:space="0" w:color="auto"/>
        <w:right w:val="none" w:sz="0" w:space="0" w:color="auto"/>
      </w:divBdr>
    </w:div>
    <w:div w:id="1947808213">
      <w:bodyDiv w:val="1"/>
      <w:marLeft w:val="0"/>
      <w:marRight w:val="0"/>
      <w:marTop w:val="0"/>
      <w:marBottom w:val="0"/>
      <w:divBdr>
        <w:top w:val="none" w:sz="0" w:space="0" w:color="auto"/>
        <w:left w:val="none" w:sz="0" w:space="0" w:color="auto"/>
        <w:bottom w:val="none" w:sz="0" w:space="0" w:color="auto"/>
        <w:right w:val="none" w:sz="0" w:space="0" w:color="auto"/>
      </w:divBdr>
    </w:div>
    <w:div w:id="1954748966">
      <w:bodyDiv w:val="1"/>
      <w:marLeft w:val="0"/>
      <w:marRight w:val="0"/>
      <w:marTop w:val="0"/>
      <w:marBottom w:val="0"/>
      <w:divBdr>
        <w:top w:val="none" w:sz="0" w:space="0" w:color="auto"/>
        <w:left w:val="none" w:sz="0" w:space="0" w:color="auto"/>
        <w:bottom w:val="none" w:sz="0" w:space="0" w:color="auto"/>
        <w:right w:val="none" w:sz="0" w:space="0" w:color="auto"/>
      </w:divBdr>
    </w:div>
    <w:div w:id="1957711816">
      <w:bodyDiv w:val="1"/>
      <w:marLeft w:val="0"/>
      <w:marRight w:val="0"/>
      <w:marTop w:val="0"/>
      <w:marBottom w:val="0"/>
      <w:divBdr>
        <w:top w:val="none" w:sz="0" w:space="0" w:color="auto"/>
        <w:left w:val="none" w:sz="0" w:space="0" w:color="auto"/>
        <w:bottom w:val="none" w:sz="0" w:space="0" w:color="auto"/>
        <w:right w:val="none" w:sz="0" w:space="0" w:color="auto"/>
      </w:divBdr>
    </w:div>
    <w:div w:id="1958876002">
      <w:bodyDiv w:val="1"/>
      <w:marLeft w:val="0"/>
      <w:marRight w:val="0"/>
      <w:marTop w:val="0"/>
      <w:marBottom w:val="0"/>
      <w:divBdr>
        <w:top w:val="none" w:sz="0" w:space="0" w:color="auto"/>
        <w:left w:val="none" w:sz="0" w:space="0" w:color="auto"/>
        <w:bottom w:val="none" w:sz="0" w:space="0" w:color="auto"/>
        <w:right w:val="none" w:sz="0" w:space="0" w:color="auto"/>
      </w:divBdr>
    </w:div>
    <w:div w:id="1961373691">
      <w:bodyDiv w:val="1"/>
      <w:marLeft w:val="0"/>
      <w:marRight w:val="0"/>
      <w:marTop w:val="0"/>
      <w:marBottom w:val="0"/>
      <w:divBdr>
        <w:top w:val="none" w:sz="0" w:space="0" w:color="auto"/>
        <w:left w:val="none" w:sz="0" w:space="0" w:color="auto"/>
        <w:bottom w:val="none" w:sz="0" w:space="0" w:color="auto"/>
        <w:right w:val="none" w:sz="0" w:space="0" w:color="auto"/>
      </w:divBdr>
    </w:div>
    <w:div w:id="1966111048">
      <w:bodyDiv w:val="1"/>
      <w:marLeft w:val="0"/>
      <w:marRight w:val="0"/>
      <w:marTop w:val="0"/>
      <w:marBottom w:val="0"/>
      <w:divBdr>
        <w:top w:val="none" w:sz="0" w:space="0" w:color="auto"/>
        <w:left w:val="none" w:sz="0" w:space="0" w:color="auto"/>
        <w:bottom w:val="none" w:sz="0" w:space="0" w:color="auto"/>
        <w:right w:val="none" w:sz="0" w:space="0" w:color="auto"/>
      </w:divBdr>
    </w:div>
    <w:div w:id="1978875040">
      <w:bodyDiv w:val="1"/>
      <w:marLeft w:val="0"/>
      <w:marRight w:val="0"/>
      <w:marTop w:val="0"/>
      <w:marBottom w:val="0"/>
      <w:divBdr>
        <w:top w:val="none" w:sz="0" w:space="0" w:color="auto"/>
        <w:left w:val="none" w:sz="0" w:space="0" w:color="auto"/>
        <w:bottom w:val="none" w:sz="0" w:space="0" w:color="auto"/>
        <w:right w:val="none" w:sz="0" w:space="0" w:color="auto"/>
      </w:divBdr>
    </w:div>
    <w:div w:id="1986808961">
      <w:bodyDiv w:val="1"/>
      <w:marLeft w:val="0"/>
      <w:marRight w:val="0"/>
      <w:marTop w:val="0"/>
      <w:marBottom w:val="0"/>
      <w:divBdr>
        <w:top w:val="none" w:sz="0" w:space="0" w:color="auto"/>
        <w:left w:val="none" w:sz="0" w:space="0" w:color="auto"/>
        <w:bottom w:val="none" w:sz="0" w:space="0" w:color="auto"/>
        <w:right w:val="none" w:sz="0" w:space="0" w:color="auto"/>
      </w:divBdr>
    </w:div>
    <w:div w:id="1988389661">
      <w:bodyDiv w:val="1"/>
      <w:marLeft w:val="0"/>
      <w:marRight w:val="0"/>
      <w:marTop w:val="0"/>
      <w:marBottom w:val="0"/>
      <w:divBdr>
        <w:top w:val="none" w:sz="0" w:space="0" w:color="auto"/>
        <w:left w:val="none" w:sz="0" w:space="0" w:color="auto"/>
        <w:bottom w:val="none" w:sz="0" w:space="0" w:color="auto"/>
        <w:right w:val="none" w:sz="0" w:space="0" w:color="auto"/>
      </w:divBdr>
    </w:div>
    <w:div w:id="1993363614">
      <w:bodyDiv w:val="1"/>
      <w:marLeft w:val="0"/>
      <w:marRight w:val="0"/>
      <w:marTop w:val="0"/>
      <w:marBottom w:val="0"/>
      <w:divBdr>
        <w:top w:val="none" w:sz="0" w:space="0" w:color="auto"/>
        <w:left w:val="none" w:sz="0" w:space="0" w:color="auto"/>
        <w:bottom w:val="none" w:sz="0" w:space="0" w:color="auto"/>
        <w:right w:val="none" w:sz="0" w:space="0" w:color="auto"/>
      </w:divBdr>
    </w:div>
    <w:div w:id="1994985658">
      <w:bodyDiv w:val="1"/>
      <w:marLeft w:val="0"/>
      <w:marRight w:val="0"/>
      <w:marTop w:val="0"/>
      <w:marBottom w:val="0"/>
      <w:divBdr>
        <w:top w:val="none" w:sz="0" w:space="0" w:color="auto"/>
        <w:left w:val="none" w:sz="0" w:space="0" w:color="auto"/>
        <w:bottom w:val="none" w:sz="0" w:space="0" w:color="auto"/>
        <w:right w:val="none" w:sz="0" w:space="0" w:color="auto"/>
      </w:divBdr>
    </w:div>
    <w:div w:id="2001154262">
      <w:bodyDiv w:val="1"/>
      <w:marLeft w:val="0"/>
      <w:marRight w:val="0"/>
      <w:marTop w:val="0"/>
      <w:marBottom w:val="0"/>
      <w:divBdr>
        <w:top w:val="none" w:sz="0" w:space="0" w:color="auto"/>
        <w:left w:val="none" w:sz="0" w:space="0" w:color="auto"/>
        <w:bottom w:val="none" w:sz="0" w:space="0" w:color="auto"/>
        <w:right w:val="none" w:sz="0" w:space="0" w:color="auto"/>
      </w:divBdr>
    </w:div>
    <w:div w:id="2009363904">
      <w:bodyDiv w:val="1"/>
      <w:marLeft w:val="0"/>
      <w:marRight w:val="0"/>
      <w:marTop w:val="0"/>
      <w:marBottom w:val="0"/>
      <w:divBdr>
        <w:top w:val="none" w:sz="0" w:space="0" w:color="auto"/>
        <w:left w:val="none" w:sz="0" w:space="0" w:color="auto"/>
        <w:bottom w:val="none" w:sz="0" w:space="0" w:color="auto"/>
        <w:right w:val="none" w:sz="0" w:space="0" w:color="auto"/>
      </w:divBdr>
    </w:div>
    <w:div w:id="2013797385">
      <w:bodyDiv w:val="1"/>
      <w:marLeft w:val="0"/>
      <w:marRight w:val="0"/>
      <w:marTop w:val="0"/>
      <w:marBottom w:val="0"/>
      <w:divBdr>
        <w:top w:val="none" w:sz="0" w:space="0" w:color="auto"/>
        <w:left w:val="none" w:sz="0" w:space="0" w:color="auto"/>
        <w:bottom w:val="none" w:sz="0" w:space="0" w:color="auto"/>
        <w:right w:val="none" w:sz="0" w:space="0" w:color="auto"/>
      </w:divBdr>
    </w:div>
    <w:div w:id="2016880798">
      <w:bodyDiv w:val="1"/>
      <w:marLeft w:val="0"/>
      <w:marRight w:val="0"/>
      <w:marTop w:val="0"/>
      <w:marBottom w:val="0"/>
      <w:divBdr>
        <w:top w:val="none" w:sz="0" w:space="0" w:color="auto"/>
        <w:left w:val="none" w:sz="0" w:space="0" w:color="auto"/>
        <w:bottom w:val="none" w:sz="0" w:space="0" w:color="auto"/>
        <w:right w:val="none" w:sz="0" w:space="0" w:color="auto"/>
      </w:divBdr>
    </w:div>
    <w:div w:id="2018263221">
      <w:bodyDiv w:val="1"/>
      <w:marLeft w:val="0"/>
      <w:marRight w:val="0"/>
      <w:marTop w:val="0"/>
      <w:marBottom w:val="0"/>
      <w:divBdr>
        <w:top w:val="none" w:sz="0" w:space="0" w:color="auto"/>
        <w:left w:val="none" w:sz="0" w:space="0" w:color="auto"/>
        <w:bottom w:val="none" w:sz="0" w:space="0" w:color="auto"/>
        <w:right w:val="none" w:sz="0" w:space="0" w:color="auto"/>
      </w:divBdr>
    </w:div>
    <w:div w:id="2019577781">
      <w:bodyDiv w:val="1"/>
      <w:marLeft w:val="0"/>
      <w:marRight w:val="0"/>
      <w:marTop w:val="0"/>
      <w:marBottom w:val="0"/>
      <w:divBdr>
        <w:top w:val="none" w:sz="0" w:space="0" w:color="auto"/>
        <w:left w:val="none" w:sz="0" w:space="0" w:color="auto"/>
        <w:bottom w:val="none" w:sz="0" w:space="0" w:color="auto"/>
        <w:right w:val="none" w:sz="0" w:space="0" w:color="auto"/>
      </w:divBdr>
    </w:div>
    <w:div w:id="2021470479">
      <w:bodyDiv w:val="1"/>
      <w:marLeft w:val="0"/>
      <w:marRight w:val="0"/>
      <w:marTop w:val="0"/>
      <w:marBottom w:val="0"/>
      <w:divBdr>
        <w:top w:val="none" w:sz="0" w:space="0" w:color="auto"/>
        <w:left w:val="none" w:sz="0" w:space="0" w:color="auto"/>
        <w:bottom w:val="none" w:sz="0" w:space="0" w:color="auto"/>
        <w:right w:val="none" w:sz="0" w:space="0" w:color="auto"/>
      </w:divBdr>
    </w:div>
    <w:div w:id="2024891401">
      <w:bodyDiv w:val="1"/>
      <w:marLeft w:val="0"/>
      <w:marRight w:val="0"/>
      <w:marTop w:val="0"/>
      <w:marBottom w:val="0"/>
      <w:divBdr>
        <w:top w:val="none" w:sz="0" w:space="0" w:color="auto"/>
        <w:left w:val="none" w:sz="0" w:space="0" w:color="auto"/>
        <w:bottom w:val="none" w:sz="0" w:space="0" w:color="auto"/>
        <w:right w:val="none" w:sz="0" w:space="0" w:color="auto"/>
      </w:divBdr>
    </w:div>
    <w:div w:id="2026058352">
      <w:bodyDiv w:val="1"/>
      <w:marLeft w:val="0"/>
      <w:marRight w:val="0"/>
      <w:marTop w:val="0"/>
      <w:marBottom w:val="0"/>
      <w:divBdr>
        <w:top w:val="none" w:sz="0" w:space="0" w:color="auto"/>
        <w:left w:val="none" w:sz="0" w:space="0" w:color="auto"/>
        <w:bottom w:val="none" w:sz="0" w:space="0" w:color="auto"/>
        <w:right w:val="none" w:sz="0" w:space="0" w:color="auto"/>
      </w:divBdr>
    </w:div>
    <w:div w:id="2026707383">
      <w:bodyDiv w:val="1"/>
      <w:marLeft w:val="0"/>
      <w:marRight w:val="0"/>
      <w:marTop w:val="0"/>
      <w:marBottom w:val="0"/>
      <w:divBdr>
        <w:top w:val="none" w:sz="0" w:space="0" w:color="auto"/>
        <w:left w:val="none" w:sz="0" w:space="0" w:color="auto"/>
        <w:bottom w:val="none" w:sz="0" w:space="0" w:color="auto"/>
        <w:right w:val="none" w:sz="0" w:space="0" w:color="auto"/>
      </w:divBdr>
    </w:div>
    <w:div w:id="2026974584">
      <w:bodyDiv w:val="1"/>
      <w:marLeft w:val="0"/>
      <w:marRight w:val="0"/>
      <w:marTop w:val="0"/>
      <w:marBottom w:val="0"/>
      <w:divBdr>
        <w:top w:val="none" w:sz="0" w:space="0" w:color="auto"/>
        <w:left w:val="none" w:sz="0" w:space="0" w:color="auto"/>
        <w:bottom w:val="none" w:sz="0" w:space="0" w:color="auto"/>
        <w:right w:val="none" w:sz="0" w:space="0" w:color="auto"/>
      </w:divBdr>
    </w:div>
    <w:div w:id="2027097406">
      <w:bodyDiv w:val="1"/>
      <w:marLeft w:val="0"/>
      <w:marRight w:val="0"/>
      <w:marTop w:val="0"/>
      <w:marBottom w:val="0"/>
      <w:divBdr>
        <w:top w:val="none" w:sz="0" w:space="0" w:color="auto"/>
        <w:left w:val="none" w:sz="0" w:space="0" w:color="auto"/>
        <w:bottom w:val="none" w:sz="0" w:space="0" w:color="auto"/>
        <w:right w:val="none" w:sz="0" w:space="0" w:color="auto"/>
      </w:divBdr>
    </w:div>
    <w:div w:id="2031560886">
      <w:bodyDiv w:val="1"/>
      <w:marLeft w:val="0"/>
      <w:marRight w:val="0"/>
      <w:marTop w:val="0"/>
      <w:marBottom w:val="0"/>
      <w:divBdr>
        <w:top w:val="none" w:sz="0" w:space="0" w:color="auto"/>
        <w:left w:val="none" w:sz="0" w:space="0" w:color="auto"/>
        <w:bottom w:val="none" w:sz="0" w:space="0" w:color="auto"/>
        <w:right w:val="none" w:sz="0" w:space="0" w:color="auto"/>
      </w:divBdr>
    </w:div>
    <w:div w:id="2038698269">
      <w:bodyDiv w:val="1"/>
      <w:marLeft w:val="0"/>
      <w:marRight w:val="0"/>
      <w:marTop w:val="0"/>
      <w:marBottom w:val="0"/>
      <w:divBdr>
        <w:top w:val="none" w:sz="0" w:space="0" w:color="auto"/>
        <w:left w:val="none" w:sz="0" w:space="0" w:color="auto"/>
        <w:bottom w:val="none" w:sz="0" w:space="0" w:color="auto"/>
        <w:right w:val="none" w:sz="0" w:space="0" w:color="auto"/>
      </w:divBdr>
    </w:div>
    <w:div w:id="2043822593">
      <w:bodyDiv w:val="1"/>
      <w:marLeft w:val="0"/>
      <w:marRight w:val="0"/>
      <w:marTop w:val="0"/>
      <w:marBottom w:val="0"/>
      <w:divBdr>
        <w:top w:val="none" w:sz="0" w:space="0" w:color="auto"/>
        <w:left w:val="none" w:sz="0" w:space="0" w:color="auto"/>
        <w:bottom w:val="none" w:sz="0" w:space="0" w:color="auto"/>
        <w:right w:val="none" w:sz="0" w:space="0" w:color="auto"/>
      </w:divBdr>
    </w:div>
    <w:div w:id="2048986063">
      <w:bodyDiv w:val="1"/>
      <w:marLeft w:val="0"/>
      <w:marRight w:val="0"/>
      <w:marTop w:val="0"/>
      <w:marBottom w:val="0"/>
      <w:divBdr>
        <w:top w:val="none" w:sz="0" w:space="0" w:color="auto"/>
        <w:left w:val="none" w:sz="0" w:space="0" w:color="auto"/>
        <w:bottom w:val="none" w:sz="0" w:space="0" w:color="auto"/>
        <w:right w:val="none" w:sz="0" w:space="0" w:color="auto"/>
      </w:divBdr>
    </w:div>
    <w:div w:id="2053964745">
      <w:bodyDiv w:val="1"/>
      <w:marLeft w:val="0"/>
      <w:marRight w:val="0"/>
      <w:marTop w:val="0"/>
      <w:marBottom w:val="0"/>
      <w:divBdr>
        <w:top w:val="none" w:sz="0" w:space="0" w:color="auto"/>
        <w:left w:val="none" w:sz="0" w:space="0" w:color="auto"/>
        <w:bottom w:val="none" w:sz="0" w:space="0" w:color="auto"/>
        <w:right w:val="none" w:sz="0" w:space="0" w:color="auto"/>
      </w:divBdr>
    </w:div>
    <w:div w:id="2059239320">
      <w:bodyDiv w:val="1"/>
      <w:marLeft w:val="0"/>
      <w:marRight w:val="0"/>
      <w:marTop w:val="0"/>
      <w:marBottom w:val="0"/>
      <w:divBdr>
        <w:top w:val="none" w:sz="0" w:space="0" w:color="auto"/>
        <w:left w:val="none" w:sz="0" w:space="0" w:color="auto"/>
        <w:bottom w:val="none" w:sz="0" w:space="0" w:color="auto"/>
        <w:right w:val="none" w:sz="0" w:space="0" w:color="auto"/>
      </w:divBdr>
    </w:div>
    <w:div w:id="2060325933">
      <w:bodyDiv w:val="1"/>
      <w:marLeft w:val="0"/>
      <w:marRight w:val="0"/>
      <w:marTop w:val="0"/>
      <w:marBottom w:val="0"/>
      <w:divBdr>
        <w:top w:val="none" w:sz="0" w:space="0" w:color="auto"/>
        <w:left w:val="none" w:sz="0" w:space="0" w:color="auto"/>
        <w:bottom w:val="none" w:sz="0" w:space="0" w:color="auto"/>
        <w:right w:val="none" w:sz="0" w:space="0" w:color="auto"/>
      </w:divBdr>
    </w:div>
    <w:div w:id="2065904750">
      <w:bodyDiv w:val="1"/>
      <w:marLeft w:val="0"/>
      <w:marRight w:val="0"/>
      <w:marTop w:val="0"/>
      <w:marBottom w:val="0"/>
      <w:divBdr>
        <w:top w:val="none" w:sz="0" w:space="0" w:color="auto"/>
        <w:left w:val="none" w:sz="0" w:space="0" w:color="auto"/>
        <w:bottom w:val="none" w:sz="0" w:space="0" w:color="auto"/>
        <w:right w:val="none" w:sz="0" w:space="0" w:color="auto"/>
      </w:divBdr>
    </w:div>
    <w:div w:id="2068410704">
      <w:bodyDiv w:val="1"/>
      <w:marLeft w:val="0"/>
      <w:marRight w:val="0"/>
      <w:marTop w:val="0"/>
      <w:marBottom w:val="0"/>
      <w:divBdr>
        <w:top w:val="none" w:sz="0" w:space="0" w:color="auto"/>
        <w:left w:val="none" w:sz="0" w:space="0" w:color="auto"/>
        <w:bottom w:val="none" w:sz="0" w:space="0" w:color="auto"/>
        <w:right w:val="none" w:sz="0" w:space="0" w:color="auto"/>
      </w:divBdr>
    </w:div>
    <w:div w:id="2069836472">
      <w:bodyDiv w:val="1"/>
      <w:marLeft w:val="0"/>
      <w:marRight w:val="0"/>
      <w:marTop w:val="0"/>
      <w:marBottom w:val="0"/>
      <w:divBdr>
        <w:top w:val="none" w:sz="0" w:space="0" w:color="auto"/>
        <w:left w:val="none" w:sz="0" w:space="0" w:color="auto"/>
        <w:bottom w:val="none" w:sz="0" w:space="0" w:color="auto"/>
        <w:right w:val="none" w:sz="0" w:space="0" w:color="auto"/>
      </w:divBdr>
    </w:div>
    <w:div w:id="2074890646">
      <w:bodyDiv w:val="1"/>
      <w:marLeft w:val="0"/>
      <w:marRight w:val="0"/>
      <w:marTop w:val="0"/>
      <w:marBottom w:val="0"/>
      <w:divBdr>
        <w:top w:val="none" w:sz="0" w:space="0" w:color="auto"/>
        <w:left w:val="none" w:sz="0" w:space="0" w:color="auto"/>
        <w:bottom w:val="none" w:sz="0" w:space="0" w:color="auto"/>
        <w:right w:val="none" w:sz="0" w:space="0" w:color="auto"/>
      </w:divBdr>
    </w:div>
    <w:div w:id="2081172895">
      <w:bodyDiv w:val="1"/>
      <w:marLeft w:val="0"/>
      <w:marRight w:val="0"/>
      <w:marTop w:val="0"/>
      <w:marBottom w:val="0"/>
      <w:divBdr>
        <w:top w:val="none" w:sz="0" w:space="0" w:color="auto"/>
        <w:left w:val="none" w:sz="0" w:space="0" w:color="auto"/>
        <w:bottom w:val="none" w:sz="0" w:space="0" w:color="auto"/>
        <w:right w:val="none" w:sz="0" w:space="0" w:color="auto"/>
      </w:divBdr>
    </w:div>
    <w:div w:id="2089570944">
      <w:bodyDiv w:val="1"/>
      <w:marLeft w:val="0"/>
      <w:marRight w:val="0"/>
      <w:marTop w:val="0"/>
      <w:marBottom w:val="0"/>
      <w:divBdr>
        <w:top w:val="none" w:sz="0" w:space="0" w:color="auto"/>
        <w:left w:val="none" w:sz="0" w:space="0" w:color="auto"/>
        <w:bottom w:val="none" w:sz="0" w:space="0" w:color="auto"/>
        <w:right w:val="none" w:sz="0" w:space="0" w:color="auto"/>
      </w:divBdr>
    </w:div>
    <w:div w:id="2090957360">
      <w:bodyDiv w:val="1"/>
      <w:marLeft w:val="0"/>
      <w:marRight w:val="0"/>
      <w:marTop w:val="0"/>
      <w:marBottom w:val="0"/>
      <w:divBdr>
        <w:top w:val="none" w:sz="0" w:space="0" w:color="auto"/>
        <w:left w:val="none" w:sz="0" w:space="0" w:color="auto"/>
        <w:bottom w:val="none" w:sz="0" w:space="0" w:color="auto"/>
        <w:right w:val="none" w:sz="0" w:space="0" w:color="auto"/>
      </w:divBdr>
    </w:div>
    <w:div w:id="2092042011">
      <w:bodyDiv w:val="1"/>
      <w:marLeft w:val="0"/>
      <w:marRight w:val="0"/>
      <w:marTop w:val="0"/>
      <w:marBottom w:val="0"/>
      <w:divBdr>
        <w:top w:val="none" w:sz="0" w:space="0" w:color="auto"/>
        <w:left w:val="none" w:sz="0" w:space="0" w:color="auto"/>
        <w:bottom w:val="none" w:sz="0" w:space="0" w:color="auto"/>
        <w:right w:val="none" w:sz="0" w:space="0" w:color="auto"/>
      </w:divBdr>
    </w:div>
    <w:div w:id="2092387776">
      <w:bodyDiv w:val="1"/>
      <w:marLeft w:val="0"/>
      <w:marRight w:val="0"/>
      <w:marTop w:val="0"/>
      <w:marBottom w:val="0"/>
      <w:divBdr>
        <w:top w:val="none" w:sz="0" w:space="0" w:color="auto"/>
        <w:left w:val="none" w:sz="0" w:space="0" w:color="auto"/>
        <w:bottom w:val="none" w:sz="0" w:space="0" w:color="auto"/>
        <w:right w:val="none" w:sz="0" w:space="0" w:color="auto"/>
      </w:divBdr>
    </w:div>
    <w:div w:id="2094082641">
      <w:bodyDiv w:val="1"/>
      <w:marLeft w:val="0"/>
      <w:marRight w:val="0"/>
      <w:marTop w:val="0"/>
      <w:marBottom w:val="0"/>
      <w:divBdr>
        <w:top w:val="none" w:sz="0" w:space="0" w:color="auto"/>
        <w:left w:val="none" w:sz="0" w:space="0" w:color="auto"/>
        <w:bottom w:val="none" w:sz="0" w:space="0" w:color="auto"/>
        <w:right w:val="none" w:sz="0" w:space="0" w:color="auto"/>
      </w:divBdr>
    </w:div>
    <w:div w:id="2096314482">
      <w:bodyDiv w:val="1"/>
      <w:marLeft w:val="0"/>
      <w:marRight w:val="0"/>
      <w:marTop w:val="0"/>
      <w:marBottom w:val="0"/>
      <w:divBdr>
        <w:top w:val="none" w:sz="0" w:space="0" w:color="auto"/>
        <w:left w:val="none" w:sz="0" w:space="0" w:color="auto"/>
        <w:bottom w:val="none" w:sz="0" w:space="0" w:color="auto"/>
        <w:right w:val="none" w:sz="0" w:space="0" w:color="auto"/>
      </w:divBdr>
    </w:div>
    <w:div w:id="2098208643">
      <w:bodyDiv w:val="1"/>
      <w:marLeft w:val="0"/>
      <w:marRight w:val="0"/>
      <w:marTop w:val="0"/>
      <w:marBottom w:val="0"/>
      <w:divBdr>
        <w:top w:val="none" w:sz="0" w:space="0" w:color="auto"/>
        <w:left w:val="none" w:sz="0" w:space="0" w:color="auto"/>
        <w:bottom w:val="none" w:sz="0" w:space="0" w:color="auto"/>
        <w:right w:val="none" w:sz="0" w:space="0" w:color="auto"/>
      </w:divBdr>
    </w:div>
    <w:div w:id="2098480562">
      <w:bodyDiv w:val="1"/>
      <w:marLeft w:val="0"/>
      <w:marRight w:val="0"/>
      <w:marTop w:val="0"/>
      <w:marBottom w:val="0"/>
      <w:divBdr>
        <w:top w:val="none" w:sz="0" w:space="0" w:color="auto"/>
        <w:left w:val="none" w:sz="0" w:space="0" w:color="auto"/>
        <w:bottom w:val="none" w:sz="0" w:space="0" w:color="auto"/>
        <w:right w:val="none" w:sz="0" w:space="0" w:color="auto"/>
      </w:divBdr>
    </w:div>
    <w:div w:id="2103136153">
      <w:bodyDiv w:val="1"/>
      <w:marLeft w:val="0"/>
      <w:marRight w:val="0"/>
      <w:marTop w:val="0"/>
      <w:marBottom w:val="0"/>
      <w:divBdr>
        <w:top w:val="none" w:sz="0" w:space="0" w:color="auto"/>
        <w:left w:val="none" w:sz="0" w:space="0" w:color="auto"/>
        <w:bottom w:val="none" w:sz="0" w:space="0" w:color="auto"/>
        <w:right w:val="none" w:sz="0" w:space="0" w:color="auto"/>
      </w:divBdr>
    </w:div>
    <w:div w:id="2113820505">
      <w:bodyDiv w:val="1"/>
      <w:marLeft w:val="0"/>
      <w:marRight w:val="0"/>
      <w:marTop w:val="0"/>
      <w:marBottom w:val="0"/>
      <w:divBdr>
        <w:top w:val="none" w:sz="0" w:space="0" w:color="auto"/>
        <w:left w:val="none" w:sz="0" w:space="0" w:color="auto"/>
        <w:bottom w:val="none" w:sz="0" w:space="0" w:color="auto"/>
        <w:right w:val="none" w:sz="0" w:space="0" w:color="auto"/>
      </w:divBdr>
    </w:div>
    <w:div w:id="2120711270">
      <w:bodyDiv w:val="1"/>
      <w:marLeft w:val="0"/>
      <w:marRight w:val="0"/>
      <w:marTop w:val="0"/>
      <w:marBottom w:val="0"/>
      <w:divBdr>
        <w:top w:val="none" w:sz="0" w:space="0" w:color="auto"/>
        <w:left w:val="none" w:sz="0" w:space="0" w:color="auto"/>
        <w:bottom w:val="none" w:sz="0" w:space="0" w:color="auto"/>
        <w:right w:val="none" w:sz="0" w:space="0" w:color="auto"/>
      </w:divBdr>
    </w:div>
    <w:div w:id="2122261463">
      <w:bodyDiv w:val="1"/>
      <w:marLeft w:val="0"/>
      <w:marRight w:val="0"/>
      <w:marTop w:val="0"/>
      <w:marBottom w:val="0"/>
      <w:divBdr>
        <w:top w:val="none" w:sz="0" w:space="0" w:color="auto"/>
        <w:left w:val="none" w:sz="0" w:space="0" w:color="auto"/>
        <w:bottom w:val="none" w:sz="0" w:space="0" w:color="auto"/>
        <w:right w:val="none" w:sz="0" w:space="0" w:color="auto"/>
      </w:divBdr>
    </w:div>
    <w:div w:id="2124113038">
      <w:bodyDiv w:val="1"/>
      <w:marLeft w:val="0"/>
      <w:marRight w:val="0"/>
      <w:marTop w:val="0"/>
      <w:marBottom w:val="0"/>
      <w:divBdr>
        <w:top w:val="none" w:sz="0" w:space="0" w:color="auto"/>
        <w:left w:val="none" w:sz="0" w:space="0" w:color="auto"/>
        <w:bottom w:val="none" w:sz="0" w:space="0" w:color="auto"/>
        <w:right w:val="none" w:sz="0" w:space="0" w:color="auto"/>
      </w:divBdr>
    </w:div>
    <w:div w:id="2126847273">
      <w:bodyDiv w:val="1"/>
      <w:marLeft w:val="0"/>
      <w:marRight w:val="0"/>
      <w:marTop w:val="0"/>
      <w:marBottom w:val="0"/>
      <w:divBdr>
        <w:top w:val="none" w:sz="0" w:space="0" w:color="auto"/>
        <w:left w:val="none" w:sz="0" w:space="0" w:color="auto"/>
        <w:bottom w:val="none" w:sz="0" w:space="0" w:color="auto"/>
        <w:right w:val="none" w:sz="0" w:space="0" w:color="auto"/>
      </w:divBdr>
    </w:div>
    <w:div w:id="2131900150">
      <w:bodyDiv w:val="1"/>
      <w:marLeft w:val="0"/>
      <w:marRight w:val="0"/>
      <w:marTop w:val="0"/>
      <w:marBottom w:val="0"/>
      <w:divBdr>
        <w:top w:val="none" w:sz="0" w:space="0" w:color="auto"/>
        <w:left w:val="none" w:sz="0" w:space="0" w:color="auto"/>
        <w:bottom w:val="none" w:sz="0" w:space="0" w:color="auto"/>
        <w:right w:val="none" w:sz="0" w:space="0" w:color="auto"/>
      </w:divBdr>
    </w:div>
    <w:div w:id="2146461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CB6AEE-3655-48E7-826C-BF35366EFC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4111</TotalTime>
  <Pages>1</Pages>
  <Words>20422</Words>
  <Characters>116410</Characters>
  <Application>Microsoft Office Word</Application>
  <DocSecurity>0</DocSecurity>
  <Lines>970</Lines>
  <Paragraphs>273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136559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38</cp:revision>
  <dcterms:created xsi:type="dcterms:W3CDTF">2012-11-18T18:23:00Z</dcterms:created>
  <dcterms:modified xsi:type="dcterms:W3CDTF">2015-04-18T22:57:00Z</dcterms:modified>
</cp:coreProperties>
</file>