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/كاتب الخلاصه للحافظ الخزرجي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تهذييب التهذيب لابن حجر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اكمال تهذيب الكمال للحافظ علاء الدين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الكمال للمقدسي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تذهيب تهذيب الكمال للذهبي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</w:p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وصف الراوي بانه لاعرف له نظير في الدنيا في اي مرتبه </w:t>
      </w:r>
      <w:r w:rsidRPr="00275AE3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الاولى من مراتب التعديل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الثانيه</w:t>
      </w:r>
      <w:r>
        <w:rPr>
          <w:rFonts w:ascii="Arial" w:hAnsi="Arial" w:cs="Arial"/>
          <w:color w:val="000000"/>
          <w:sz w:val="36"/>
          <w:szCs w:val="36"/>
        </w:rPr>
        <w:t xml:space="preserve"> ----------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الثالث</w:t>
      </w:r>
      <w:r>
        <w:rPr>
          <w:rFonts w:ascii="Arial" w:hAnsi="Arial" w:cs="Arial"/>
          <w:color w:val="000000"/>
          <w:sz w:val="36"/>
          <w:szCs w:val="36"/>
        </w:rPr>
        <w:t xml:space="preserve"> ----------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الرابعه</w:t>
      </w:r>
      <w:r>
        <w:rPr>
          <w:rFonts w:ascii="Arial" w:hAnsi="Arial" w:cs="Arial"/>
          <w:color w:val="000000"/>
          <w:sz w:val="36"/>
          <w:szCs w:val="36"/>
        </w:rPr>
        <w:t>------</w:t>
      </w:r>
    </w:p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حكم حديث الراوي الموصوف بانه كانه مصحف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حسنا لذاته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FF0000"/>
          <w:sz w:val="36"/>
          <w:szCs w:val="36"/>
          <w:rtl/>
        </w:rPr>
        <w:t>صحيحا لذاته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حسن لغيره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صحيحا لغيره </w:t>
      </w:r>
    </w:p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حكم اهل المرتبه الخامسه من مراتب التعديل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يحتج بهم مطلقا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 يحتج بهم مطلقا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لايحتج بهم ولاكن يكتب حديثهم ويختبر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لايحتج بهم ولمن يكتب حديثهم للاعتبار دوت الاختبار </w:t>
      </w:r>
    </w:p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</w:p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</w:p>
    <w:p w:rsidR="00275AE3" w:rsidRDefault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5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من قيل فيه ركن الكذب من مراتب الجرح يعد مرتبه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الثالثه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السادسه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الخامسه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الرابعه </w:t>
      </w:r>
    </w:p>
    <w:p w:rsidR="00275AE3" w:rsidRDefault="00275AE3" w:rsidP="00A24F59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6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/قارن بين كتاب تهذيب الكمال للمزي وكتاب تهذيب التهذيب لابن حجر في موضوع رموز الكتب </w:t>
      </w:r>
      <w:r w:rsidRPr="00275AE3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يتميز تهذيب الكمال على تهذيب التهذيب بذكره 27 رمزا بينما ابن حجر حذف 3 مق /</w:t>
      </w:r>
      <w:r w:rsidR="00A24F59">
        <w:rPr>
          <w:rFonts w:ascii="Arial" w:hAnsi="Arial" w:cs="Arial" w:hint="cs"/>
          <w:color w:val="FF0000"/>
          <w:sz w:val="36"/>
          <w:szCs w:val="36"/>
          <w:rtl/>
        </w:rPr>
        <w:t>سي</w:t>
      </w:r>
      <w:r>
        <w:rPr>
          <w:rFonts w:ascii="Arial" w:hAnsi="Arial" w:cs="Arial"/>
          <w:color w:val="FF0000"/>
          <w:sz w:val="36"/>
          <w:szCs w:val="36"/>
          <w:rtl/>
        </w:rPr>
        <w:t>/ص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يتميز تهذيب التهذيب على تهذيب الكمال بزياده عده رموز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هناك تطابق بين تهذيب التهذيب وتهذيب الكمال في عدد الرموز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زاد ابن حجر في كتابه تهذيب التهذيب على تهذيب الكمال رمزا واحد وهو التميز 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7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من مراتب الجرح من لايكتب حديثهم للاعتبار ولا الاختبار ولا يحتج لحديثههم هم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الثانيه الثالثه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الاولى الثانيه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الثالثه الرابعه الخامسه والسادسه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الرابعه الخامسه والاولى </w:t>
      </w:r>
    </w:p>
    <w:p w:rsidR="00C1496A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8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مصنف كتاب اسد الغايه في معرفه الصحابه هو الامام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ابن عدي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ابن البر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ابن كثير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ابن الاثير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9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رتب المزي في كتابه تهذيب الكمال تلاميذ صاحب الترجمهرعلى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حروف العجم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حسب كثره الروايه عنه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حسب الشهره عنه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لم يرتب المزي في تهذيب الكمال اسماء تلاميذ صاحب الترجمه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10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ترجمه صاحب كتاب الاستيعاب في معرفه الاصحاب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لجميع الصحابه ولم يفته احد منهم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للصحابه وفاته شي كثير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للصحابه وفاته عدد قليل منهم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للرجال من الصحابه دون النساء 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11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كيفيه ترتيب التراجم في كتاب اسد الغابه على حروف المعاجم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بالنسبه للحرف الاخير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الاول والثاني في اخر الاسم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الاول في اسم المترجم له واسم ابيه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التراجم في كتاب اسد الغابه مرتبه على حروف المعجم بالنسبه للحرف الاول من الاسم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12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جاءت حروف مقطوعه في كتاب اسد الغابه في اول كل ترجمه رمزا لمن تقدم من المصنفين منهم حرف ع </w:t>
      </w:r>
      <w:r w:rsidRPr="00275AE3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لابن داسه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لابي داوود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لابي نعيم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لابن منده 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13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ايهم اصعب الحكم على الحديث ام على الاسناد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الحكم على الاسناد هو عين الحكم على الحديث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الحكم على الحديث اسهل من الحكم على الاسناد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الحكم على الحديث اصعب من الحكم على الايناد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الحكم على الاسناد لاعلاقه له بالحكم على الحديث 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14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كتابه الاصابه في تميز الصحابه من تاليف الحافظ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الذهبي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ابن حجر العسقلاني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ابن القيم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ابن ابي حاتم </w:t>
      </w:r>
    </w:p>
    <w:p w:rsidR="00CA6F67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275AE3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15</w:t>
      </w:r>
      <w:r w:rsidRPr="00275AE3">
        <w:rPr>
          <w:rFonts w:ascii="Arial" w:hAnsi="Arial" w:cs="Arial"/>
          <w:color w:val="548DD4" w:themeColor="text2" w:themeTint="99"/>
          <w:sz w:val="36"/>
          <w:szCs w:val="36"/>
          <w:rtl/>
        </w:rPr>
        <w:t>/ ذكر صاحب كتاب الاصابه في تميز الصحابه من ذكر الرواه على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سبيل الوه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 xml:space="preserve">م 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والغلط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الثاني من كل حرف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الرابع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>--------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الثالث</w:t>
      </w:r>
      <w:r>
        <w:rPr>
          <w:rFonts w:ascii="Arial" w:hAnsi="Arial" w:cs="Arial"/>
          <w:color w:val="000000"/>
          <w:sz w:val="36"/>
          <w:szCs w:val="36"/>
        </w:rPr>
        <w:t>--------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الاول</w:t>
      </w:r>
      <w:r>
        <w:rPr>
          <w:rFonts w:ascii="Arial" w:hAnsi="Arial" w:cs="Arial"/>
          <w:color w:val="000000"/>
          <w:sz w:val="36"/>
          <w:szCs w:val="36"/>
        </w:rPr>
        <w:t xml:space="preserve"> -------</w:t>
      </w:r>
    </w:p>
    <w:p w:rsidR="00275AE3" w:rsidRDefault="00275AE3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A6F67"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16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اذا كان الراوي من رجال صحيح البخاري فانا نجد</w:t>
      </w:r>
      <w:r w:rsidRPr="00CA6F67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تقريب التهذيب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الكامل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FF0000"/>
          <w:sz w:val="36"/>
          <w:szCs w:val="36"/>
          <w:rtl/>
        </w:rPr>
        <w:t>تهذيب الكمال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موهب واضحه فيها الاعتدال</w:t>
      </w:r>
    </w:p>
    <w:p w:rsidR="00CA6F67" w:rsidRDefault="00CA6F67" w:rsidP="00275AE3">
      <w:pPr>
        <w:rPr>
          <w:rFonts w:ascii="Arial" w:hAnsi="Arial" w:cs="Arial"/>
          <w:color w:val="000000"/>
          <w:sz w:val="36"/>
          <w:szCs w:val="36"/>
          <w:rtl/>
        </w:rPr>
      </w:pPr>
    </w:p>
    <w:p w:rsidR="00CA6F67" w:rsidRDefault="00CA6F67" w:rsidP="00275AE3">
      <w:pPr>
        <w:rPr>
          <w:rFonts w:ascii="Arial" w:hAnsi="Arial" w:cs="Arial"/>
          <w:color w:val="000000"/>
          <w:sz w:val="36"/>
          <w:szCs w:val="36"/>
          <w:rtl/>
        </w:rPr>
      </w:pPr>
    </w:p>
    <w:p w:rsidR="00CA6F67" w:rsidRDefault="00CA6F67" w:rsidP="00275AE3">
      <w:pPr>
        <w:rPr>
          <w:rFonts w:ascii="Arial" w:hAnsi="Arial" w:cs="Arial"/>
          <w:color w:val="000000"/>
          <w:sz w:val="36"/>
          <w:szCs w:val="36"/>
          <w:rtl/>
        </w:rPr>
      </w:pP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17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كيف تعرف عداله الراوي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بالروايه عن الصحابه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بتنصيص احد العلماء المعدلين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بموافقه الثقات المتقين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بمخالفه الضعفاء </w:t>
      </w:r>
    </w:p>
    <w:p w:rsidR="00CA6F67" w:rsidRDefault="00CA6F67" w:rsidP="00275AE3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57AA8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18</w:t>
      </w: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>/ من اجل الحكم على الحديث لابد م</w:t>
      </w:r>
      <w:r w:rsidRPr="00C57AA8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ن</w:t>
      </w: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 البحث عن تحقق الشروط الخمسه في الاسناد</w:t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انتفاء الشذوذ قبل البحث عن حال الرواه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>انتفاء العله</w:t>
      </w:r>
      <w:r w:rsidRPr="00C57AA8">
        <w:rPr>
          <w:rFonts w:ascii="Arial" w:hAnsi="Arial" w:cs="Arial"/>
          <w:color w:val="000000"/>
          <w:sz w:val="36"/>
          <w:szCs w:val="36"/>
        </w:rPr>
        <w:t xml:space="preserve"> ---------------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FF0000"/>
          <w:sz w:val="36"/>
          <w:szCs w:val="36"/>
          <w:rtl/>
        </w:rPr>
        <w:t>حال الرواه قبل البحث عن اتصال السند</w:t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>اتصال السند قبل البحث عن حال الرواه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</w:p>
    <w:p w:rsidR="00CA6F67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19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كيف يقبل التعديل هل لابد من ذكر السبب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الصحيح ان التعديل لايقبل من غير بيان السبب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الصحيحران التعديل يقبل من غير بيان سببه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الصحيح ان التعديل يقبل من غير بيان سببه بشرط ذكر الجرحر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الصحيح ان التعديل لايقبل من غير بيان سببه بشرط عدم وجود الجرح </w:t>
      </w:r>
    </w:p>
    <w:p w:rsidR="00CA6F67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20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ماموقف الن حجر العسقلاني في كتابه تهذيب التهذيب من الجرح والتعديل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لخص اقوال العلماء التي قبل في صاحب الترجمه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زاد في الترجمه ماظفر به من اقول الائمه التي قبلت في صاحب الترجمه من خارج الكتاب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اقتصر على مايفيد الجرح والتعديل عند المزي فقط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اقتصر على اسم صاحب الترجمه ومن اخرج له ولم يعترض له بجرح او تعديل </w:t>
      </w:r>
    </w:p>
    <w:p w:rsidR="00CA6F67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21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خصص صاحب كتاب الاصابه في تمييز الصحابه قسما من كل حرف لمن ذكر في الصحابه والذي وردت صحبتهم بطريق الروايه او وقع ذكره بما يدل على الصحبه ذكروا في القسم </w:t>
      </w:r>
      <w:r w:rsidRPr="00CA6F67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الثاني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الاول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الثالث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الرابع </w:t>
      </w:r>
    </w:p>
    <w:p w:rsidR="00CA6F67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22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كتاب من اجمع الكتب في تراجم الثقات لكنه فيه عدد كثيرا وخلفا عظيما من المجهولين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الثقات لابن حيان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معرفه المجروحين من المحدثين لابن حبان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الثقات للعجلي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التاريخ الكبير للبخاري </w:t>
      </w:r>
    </w:p>
    <w:p w:rsidR="00CA6F67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23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اصح الكتب بعد صحيحي البخاري ومسلم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 w:themeColor="text1"/>
          <w:sz w:val="36"/>
          <w:szCs w:val="36"/>
          <w:rtl/>
        </w:rPr>
        <w:t xml:space="preserve">صحيح ابن خزيمه </w:t>
      </w:r>
      <w:r w:rsidRPr="00A24F59">
        <w:rPr>
          <w:rFonts w:ascii="Arial" w:hAnsi="Arial" w:cs="Arial"/>
          <w:color w:val="000000" w:themeColor="text1"/>
          <w:sz w:val="36"/>
          <w:szCs w:val="36"/>
        </w:rPr>
        <w:t>....</w:t>
      </w:r>
      <w:r w:rsidRPr="00A24F59">
        <w:rPr>
          <w:rFonts w:ascii="Arial" w:hAnsi="Arial" w:cs="Arial"/>
          <w:color w:val="000000" w:themeColor="text1"/>
          <w:sz w:val="36"/>
          <w:szCs w:val="36"/>
          <w:rtl/>
        </w:rPr>
        <w:t>من قوقل الاجابه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FF0000"/>
          <w:sz w:val="36"/>
          <w:szCs w:val="36"/>
          <w:rtl/>
        </w:rPr>
        <w:t>مستدرك الحاكم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صحيح ابن حبان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المختاره لضياء الدين المقدسي </w:t>
      </w:r>
    </w:p>
    <w:p w:rsidR="00CA6F67" w:rsidRDefault="00CA6F67" w:rsidP="00CA6F67">
      <w:pPr>
        <w:rPr>
          <w:rFonts w:ascii="Arial" w:hAnsi="Arial" w:cs="Arial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24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من هو العدل عند الحافظ ابن ابي البر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رواه عنه عده رواه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كان ضابطا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لم يعرف بجرح فهو عدل حتى يبين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كل حامل علم معروف العنايه به غير وا</w:t>
      </w:r>
      <w:r>
        <w:rPr>
          <w:rFonts w:ascii="Arial" w:hAnsi="Arial" w:cs="Arial" w:hint="cs"/>
          <w:color w:val="FF0000"/>
          <w:sz w:val="36"/>
          <w:szCs w:val="36"/>
          <w:rtl/>
        </w:rPr>
        <w:t>ض</w:t>
      </w:r>
      <w:r>
        <w:rPr>
          <w:rFonts w:ascii="Arial" w:hAnsi="Arial" w:cs="Arial"/>
          <w:color w:val="FF0000"/>
          <w:sz w:val="36"/>
          <w:szCs w:val="36"/>
          <w:rtl/>
        </w:rPr>
        <w:t>حه الباقي</w:t>
      </w: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CA6F67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25</w:t>
      </w:r>
      <w:r w:rsidRPr="00CA6F67">
        <w:rPr>
          <w:rFonts w:ascii="Arial" w:hAnsi="Arial" w:cs="Arial"/>
          <w:color w:val="548DD4" w:themeColor="text2" w:themeTint="99"/>
          <w:sz w:val="36"/>
          <w:szCs w:val="36"/>
          <w:rtl/>
        </w:rPr>
        <w:t>/ يعد توثيق ---- ابو حاتم الرازي والنسائي من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ادنى درجات التوثيق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اقوى درجات التوثيق توثيقهما معتبر...من قوقل الاجابه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المعتدلين في اللتوثيق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يعد توثيقهما كتوثيق ابن حبان </w:t>
      </w: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57AA8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26</w:t>
      </w: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>/ يعتبر كتاب تذكره الحفاظ للذهبي من المصادر</w:t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المعتمده في تراجم رواه الاحاديث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FF0000"/>
          <w:sz w:val="36"/>
          <w:szCs w:val="36"/>
          <w:rtl/>
        </w:rPr>
        <w:t>المعتمده في تراجم معدلي حمله العلم النبوي ومن يرجع لاجتهادهم في التوثيق والتضعيف</w:t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المختصصه في تراجم الرواه بشكل عام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 w:themeColor="text1"/>
          <w:sz w:val="36"/>
          <w:szCs w:val="36"/>
          <w:rtl/>
        </w:rPr>
        <w:t>المتخصصه في تراجين الرواه الثقات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27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شروط الجارح والمعدل ثلاثه واحد ليس منها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العلم والتقوى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العلم باسباب الجرح والتعديل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العلم بتصاريف كلام العرب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ان يكون رجلا حرا</w:t>
      </w: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28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اشتمل كتاب الجرح والتعديل لابن اب حاكم الرازي على تراجم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الحديث عامه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كتب البخاري فقط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الثقات فقط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صحيحي البخاري ومسلم </w:t>
      </w: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29</w:t>
      </w:r>
      <w:r w:rsid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ترجم ال</w:t>
      </w:r>
      <w:r w:rsid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ح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افظ المقدسي في متابه الكمال لرجال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الكتب السته ولرجال مصنفات البخاري ومسلم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الكتب السته فقط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الكتب السته ولرجال المصنفات الحديثه التي صنفها اصحاب الكتب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الكتب السته ولرجال مصنفات الامام مالك </w:t>
      </w: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30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يعرف السند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سلسه الرحال الموصول الى السند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------------ </w:t>
      </w:r>
      <w:r>
        <w:rPr>
          <w:rFonts w:ascii="Arial" w:hAnsi="Arial" w:cs="Arial"/>
          <w:color w:val="FF0000"/>
          <w:sz w:val="36"/>
          <w:szCs w:val="36"/>
          <w:rtl/>
        </w:rPr>
        <w:t>الى المتن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سلسه الرجال خاليه من الانقطاع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الكتاب المرتب على اسماء الرواه</w:t>
      </w:r>
    </w:p>
    <w:p w:rsidR="00C30054" w:rsidRDefault="00CA6F67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31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يقول البخاري فلان فيه نظر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لم يرد فيه جرح ولا تعديل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لم يعرف اسمه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سكت عنه ابن مهدي والامام احمد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تركوا حديثه</w:t>
      </w:r>
    </w:p>
    <w:p w:rsidR="00CA6F67" w:rsidRDefault="00CA6F67" w:rsidP="00CA6F67">
      <w:pPr>
        <w:rPr>
          <w:rFonts w:ascii="Arial" w:hAnsi="Arial" w:cs="Arial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C30054"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32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مصنف كتاب التذكره برجال العشره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الحسيني محمد بن علي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ابو حاتم ابن حبان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ابن معين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ابن حجر العسقلاني</w:t>
      </w:r>
    </w:p>
    <w:p w:rsidR="00CA6F67" w:rsidRDefault="00CA6F67" w:rsidP="00CA6F67">
      <w:pPr>
        <w:rPr>
          <w:rFonts w:ascii="Arial" w:hAnsi="Arial" w:cs="Arial"/>
          <w:color w:val="FF0000"/>
          <w:sz w:val="36"/>
          <w:szCs w:val="36"/>
          <w:rtl/>
        </w:rPr>
      </w:pPr>
    </w:p>
    <w:p w:rsidR="00CA6F67" w:rsidRDefault="00CA6F67" w:rsidP="00CA6F67">
      <w:pPr>
        <w:rPr>
          <w:rFonts w:ascii="Arial" w:hAnsi="Arial" w:cs="Arial"/>
          <w:color w:val="FF0000"/>
          <w:sz w:val="36"/>
          <w:szCs w:val="36"/>
          <w:rtl/>
        </w:rPr>
      </w:pP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33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اداب الجارح والمعدل كثيره واحد من التاليه ليست منها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يجوز جرح من لايحتاج الى جرحه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الاعتدال في التزكيه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لايجوز الجرح بما فوق الحاجه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لايجوز الاقتصار على الجرح فيمن وجد فيه الجرح والتعديل</w:t>
      </w: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34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الاحاديث الذي بحثها الائمه السابقين واعطوا حكمهم بعدم اعاده البحث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احاديث المستدرك على الصحيحين للحاكم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احاديث صحيح ابن حبان البستي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FF0000"/>
          <w:sz w:val="36"/>
          <w:szCs w:val="36"/>
          <w:rtl/>
        </w:rPr>
        <w:t xml:space="preserve">احاديث الصحيحين </w:t>
      </w:r>
      <w:r w:rsidRPr="00C30054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احاديث صحيح ابن خزيمه </w:t>
      </w: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35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يقدم صاحب الكتاب الجرح والتعديل في داخل كل خرف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اسماء الصحابه والاسم الذي يتكرر كثير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اسماء ال البيت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اسماء النساء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الاسماء المهمله </w:t>
      </w: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36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العلاقه من حيث القوه بين قول المحدث حسن الاسناد وقوله حديث حسن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قوله هذا حديث حسن الاسناد مساو لقوله هذا حديث حسن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قوله هذا حديث حسن الاسناد اقوى من قوله هذا حديث حسن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FF0000"/>
          <w:sz w:val="36"/>
          <w:szCs w:val="36"/>
          <w:rtl/>
        </w:rPr>
        <w:t>قوله هذا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 حديث الاسناد ادنى من قوله هذا </w:t>
      </w:r>
      <w:r>
        <w:rPr>
          <w:rFonts w:ascii="Arial" w:hAnsi="Arial" w:cs="Arial" w:hint="cs"/>
          <w:color w:val="FF0000"/>
          <w:sz w:val="36"/>
          <w:szCs w:val="36"/>
          <w:rtl/>
        </w:rPr>
        <w:t>ح</w:t>
      </w:r>
      <w:r w:rsidRPr="00C30054">
        <w:rPr>
          <w:rFonts w:ascii="Arial" w:hAnsi="Arial" w:cs="Arial"/>
          <w:color w:val="FF0000"/>
          <w:sz w:val="36"/>
          <w:szCs w:val="36"/>
          <w:rtl/>
        </w:rPr>
        <w:t>ديث حسن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قوله هذا حديث الاسناد يحكم توفر خمسه شروط بينما قوله هذا حديث حسن يحكم </w:t>
      </w: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A24F59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37</w:t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t>/ من شروط قبول الجرح ان يسلم من الموانع التي تمنع من قبوله واحد من التاليه ليس منها</w:t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ان لايكون الجارح متعصبا على المجروخ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>ان لايبين المعدل ان الجرح مدفوع عن الراوي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ان لايكون الجارح متعنتا في جرحه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FF0000"/>
          <w:sz w:val="36"/>
          <w:szCs w:val="36"/>
          <w:rtl/>
        </w:rPr>
        <w:t>ان يكون الجارح مبهما غير مفسر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</w:p>
    <w:p w:rsidR="00C30054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38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ذكر صاحب كتاب الجمع بين الصحيح</w:t>
      </w:r>
      <w:r>
        <w:rPr>
          <w:rFonts w:ascii="Arial" w:hAnsi="Arial" w:cs="Arial"/>
          <w:color w:val="548DD4" w:themeColor="text2" w:themeTint="99"/>
          <w:sz w:val="36"/>
          <w:szCs w:val="36"/>
          <w:rtl/>
        </w:rPr>
        <w:t>ين في مقدمته انه جمع بين رجال ص</w:t>
      </w:r>
      <w:r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ح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يحي البخاري ومسلم واشار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مانفرد به البخاري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ماانفرد به مسلمو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ماانفرد به كل واحد من الشيخين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لم يشر صاحب كتاب الجمع بين رجال الصحيحين الى ماانفرد به واحد من الشيخين </w:t>
      </w:r>
    </w:p>
    <w:p w:rsidR="00CA6F67" w:rsidRDefault="00C30054" w:rsidP="00CA6F67">
      <w:pPr>
        <w:rPr>
          <w:rFonts w:ascii="Arial" w:hAnsi="Arial" w:cs="Arial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39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/ رتب صاحب كتاب تهذيب الكمال اسماء التراجم على حروف المعجم بما فيه اسماء الصحابه لكنهم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غير مخلوطين بغيرهم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الرجال دون النساء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مخلوطين بغيرهم من الرواه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على حسب السابقه الى الاسلام</w:t>
      </w:r>
    </w:p>
    <w:p w:rsidR="00CA6F67" w:rsidRDefault="00CA6F67" w:rsidP="00CA6F67">
      <w:pPr>
        <w:rPr>
          <w:rFonts w:ascii="Arial" w:hAnsi="Arial" w:cs="Arial"/>
          <w:color w:val="FF0000"/>
          <w:sz w:val="36"/>
          <w:szCs w:val="36"/>
          <w:rtl/>
        </w:rPr>
      </w:pPr>
    </w:p>
    <w:p w:rsidR="00C30054" w:rsidRDefault="00C30054" w:rsidP="00CA6F67">
      <w:pPr>
        <w:rPr>
          <w:rFonts w:ascii="Arial" w:hAnsi="Arial" w:cs="Arial"/>
          <w:color w:val="FF0000"/>
          <w:sz w:val="36"/>
          <w:szCs w:val="36"/>
          <w:rtl/>
        </w:rPr>
      </w:pP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40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يرمز الحافظ ابن حجر في كتاب تهذيب التهذيب الى السنن الاربعه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FF0000"/>
          <w:sz w:val="36"/>
          <w:szCs w:val="36"/>
          <w:rtl/>
        </w:rPr>
        <w:t>٤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 w:themeColor="text1"/>
          <w:sz w:val="36"/>
          <w:szCs w:val="36"/>
          <w:rtl/>
        </w:rPr>
        <w:t>عم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سن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تمييز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C30054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41</w:t>
      </w:r>
      <w:r w:rsidRPr="00C30054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حكم مايرويه اصحاب الزيادات والتمتات التي في المستخرحات على الصحبحين </w:t>
      </w:r>
      <w:r w:rsidRPr="00C30054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يحكم بصحتها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لا يحكم بصحتها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C30054">
        <w:rPr>
          <w:rFonts w:ascii="Arial" w:hAnsi="Arial" w:cs="Arial"/>
          <w:color w:val="FF0000"/>
          <w:sz w:val="36"/>
          <w:szCs w:val="36"/>
          <w:rtl/>
        </w:rPr>
        <w:t>يحكم بصحه</w:t>
      </w:r>
      <w:r w:rsidRPr="00C30054"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 w:rsidRPr="00C30054">
        <w:rPr>
          <w:rFonts w:ascii="Arial" w:hAnsi="Arial" w:cs="Arial"/>
          <w:color w:val="FF0000"/>
          <w:sz w:val="36"/>
          <w:szCs w:val="36"/>
          <w:rtl/>
        </w:rPr>
        <w:t>مارواه اصحاب المستخرجات موافقا للبخاري ومسلم</w:t>
      </w:r>
      <w:r w:rsidRPr="00C30054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يحكم بصحه مارواه اصحاب المستدركات كانت من الزيادات دون اصحاب المستخرجات</w:t>
      </w:r>
    </w:p>
    <w:p w:rsidR="00CA6F67" w:rsidRDefault="00CA6F67" w:rsidP="00CA6F67">
      <w:pPr>
        <w:rPr>
          <w:rFonts w:ascii="Arial" w:hAnsi="Arial" w:cs="Arial"/>
          <w:color w:val="FF0000"/>
          <w:sz w:val="36"/>
          <w:szCs w:val="36"/>
          <w:rtl/>
        </w:rPr>
      </w:pPr>
    </w:p>
    <w:p w:rsidR="00C30054" w:rsidRPr="00E52AFC" w:rsidRDefault="00C30054" w:rsidP="00CA6F67">
      <w:pPr>
        <w:rPr>
          <w:rFonts w:ascii="Arial" w:hAnsi="Arial" w:cs="Arial"/>
          <w:color w:val="000000"/>
          <w:sz w:val="36"/>
          <w:szCs w:val="36"/>
          <w:highlight w:val="yellow"/>
          <w:rtl/>
        </w:rPr>
      </w:pP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C57AA8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42</w:t>
      </w:r>
      <w:r w:rsidRPr="00C57AA8">
        <w:rPr>
          <w:rFonts w:ascii="Arial" w:hAnsi="Arial" w:cs="Arial"/>
          <w:color w:val="548DD4" w:themeColor="text2" w:themeTint="99"/>
          <w:sz w:val="36"/>
          <w:szCs w:val="36"/>
          <w:rtl/>
        </w:rPr>
        <w:t>/ ان الحاكم في كتابه المستدرك على الصحيحين متساهل في الحكم  على الاحاديث بالصحه</w:t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الحافظ ابن صلاح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الحافظ بدر الدين بن جماعه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FF0000"/>
          <w:sz w:val="36"/>
          <w:szCs w:val="36"/>
          <w:rtl/>
        </w:rPr>
        <w:t>الحافظ الذهبي</w:t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C57AA8">
        <w:rPr>
          <w:rFonts w:ascii="Arial" w:hAnsi="Arial" w:cs="Arial"/>
          <w:color w:val="000000"/>
          <w:sz w:val="36"/>
          <w:szCs w:val="36"/>
        </w:rPr>
        <w:br/>
      </w:r>
      <w:r w:rsidRPr="00C57AA8">
        <w:rPr>
          <w:rFonts w:ascii="Arial" w:hAnsi="Arial" w:cs="Arial"/>
          <w:color w:val="000000"/>
          <w:sz w:val="36"/>
          <w:szCs w:val="36"/>
          <w:rtl/>
        </w:rPr>
        <w:t xml:space="preserve">الحافظ المزي </w:t>
      </w:r>
    </w:p>
    <w:p w:rsidR="00C30054" w:rsidRPr="00B968D2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 w:rsidRPr="00E52AFC">
        <w:rPr>
          <w:rFonts w:ascii="Arial" w:hAnsi="Arial" w:cs="Arial"/>
          <w:color w:val="000000"/>
          <w:sz w:val="36"/>
          <w:szCs w:val="36"/>
          <w:highlight w:val="yellow"/>
        </w:rPr>
        <w:br/>
      </w:r>
      <w:r w:rsidRPr="00B968D2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B968D2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43</w:t>
      </w:r>
      <w:r w:rsidRPr="00B968D2">
        <w:rPr>
          <w:rFonts w:ascii="Arial" w:hAnsi="Arial" w:cs="Arial"/>
          <w:color w:val="548DD4" w:themeColor="text2" w:themeTint="99"/>
          <w:sz w:val="36"/>
          <w:szCs w:val="36"/>
          <w:rtl/>
        </w:rPr>
        <w:t>/ متى يبحث في اتصال السند وانقطاعه</w:t>
      </w:r>
      <w:r w:rsidRPr="00B968D2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B968D2">
        <w:rPr>
          <w:rFonts w:ascii="Arial" w:hAnsi="Arial" w:cs="Arial"/>
          <w:color w:val="000000"/>
          <w:sz w:val="36"/>
          <w:szCs w:val="36"/>
        </w:rPr>
        <w:br/>
      </w:r>
      <w:r w:rsidRPr="00B968D2">
        <w:rPr>
          <w:rFonts w:ascii="Arial" w:hAnsi="Arial" w:cs="Arial"/>
          <w:color w:val="000000"/>
          <w:sz w:val="36"/>
          <w:szCs w:val="36"/>
          <w:rtl/>
        </w:rPr>
        <w:t xml:space="preserve">ينبغي البحث في غداله الراوي وضبطه بعد البحث في اتصال السند او انقطاعه </w:t>
      </w:r>
      <w:r w:rsidRPr="00B968D2">
        <w:rPr>
          <w:rFonts w:ascii="Arial" w:hAnsi="Arial" w:cs="Arial"/>
          <w:color w:val="000000"/>
          <w:sz w:val="36"/>
          <w:szCs w:val="36"/>
        </w:rPr>
        <w:br/>
      </w:r>
      <w:r w:rsidRPr="00B968D2">
        <w:rPr>
          <w:rFonts w:ascii="Arial" w:hAnsi="Arial" w:cs="Arial"/>
          <w:color w:val="FF0000"/>
          <w:sz w:val="36"/>
          <w:szCs w:val="36"/>
          <w:rtl/>
        </w:rPr>
        <w:t>ينبغي البحث في اتصال السند او انقطاعه بعد البحث في عداله الراوي وضبطه</w:t>
      </w:r>
      <w:r w:rsidRPr="00B968D2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B968D2">
        <w:rPr>
          <w:rFonts w:ascii="Arial" w:hAnsi="Arial" w:cs="Arial"/>
          <w:color w:val="000000"/>
          <w:sz w:val="36"/>
          <w:szCs w:val="36"/>
        </w:rPr>
        <w:br/>
      </w:r>
      <w:r w:rsidRPr="00B968D2">
        <w:rPr>
          <w:rFonts w:ascii="Arial" w:hAnsi="Arial" w:cs="Arial"/>
          <w:color w:val="000000"/>
          <w:sz w:val="36"/>
          <w:szCs w:val="36"/>
          <w:rtl/>
        </w:rPr>
        <w:t>ينبيغي البحث في اتصال السند او انقطاعه بعد التاكد من انتفاء الشذوذ</w:t>
      </w:r>
      <w:r w:rsidRPr="00B968D2">
        <w:rPr>
          <w:rFonts w:ascii="Arial" w:hAnsi="Arial" w:cs="Arial"/>
          <w:color w:val="000000"/>
          <w:sz w:val="36"/>
          <w:szCs w:val="36"/>
        </w:rPr>
        <w:br/>
      </w:r>
      <w:r w:rsidRPr="00B968D2">
        <w:rPr>
          <w:rFonts w:ascii="Arial" w:hAnsi="Arial" w:cs="Arial"/>
          <w:color w:val="000000"/>
          <w:sz w:val="36"/>
          <w:szCs w:val="36"/>
          <w:rtl/>
        </w:rPr>
        <w:t xml:space="preserve">ينبغي البحث في اتصال السند او انقطاعه بعد التاكد من انتفاء العله </w:t>
      </w:r>
    </w:p>
    <w:p w:rsidR="00C30054" w:rsidRPr="00B968D2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</w:p>
    <w:p w:rsidR="00C30054" w:rsidRPr="00E52AFC" w:rsidRDefault="00C30054" w:rsidP="00CA6F67">
      <w:pPr>
        <w:rPr>
          <w:rFonts w:ascii="Arial" w:hAnsi="Arial" w:cs="Arial"/>
          <w:color w:val="000000"/>
          <w:sz w:val="36"/>
          <w:szCs w:val="36"/>
          <w:highlight w:val="yellow"/>
          <w:rtl/>
        </w:rPr>
      </w:pPr>
    </w:p>
    <w:p w:rsidR="00C30054" w:rsidRPr="00E52AFC" w:rsidRDefault="00C30054" w:rsidP="00CA6F67">
      <w:pPr>
        <w:rPr>
          <w:rFonts w:ascii="Arial" w:hAnsi="Arial" w:cs="Arial"/>
          <w:color w:val="000000"/>
          <w:sz w:val="36"/>
          <w:szCs w:val="36"/>
          <w:highlight w:val="yellow"/>
          <w:rtl/>
        </w:rPr>
      </w:pPr>
    </w:p>
    <w:p w:rsidR="00C30054" w:rsidRPr="00A24F59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 w:rsidRPr="00E52AFC">
        <w:rPr>
          <w:rFonts w:ascii="Arial" w:hAnsi="Arial" w:cs="Arial"/>
          <w:color w:val="000000"/>
          <w:sz w:val="36"/>
          <w:szCs w:val="36"/>
          <w:highlight w:val="yellow"/>
        </w:rPr>
        <w:br/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Pr="00A24F59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44</w:t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عند تعارض الجرح والتعديل المبهمين نقدم </w:t>
      </w:r>
      <w:r w:rsidRPr="00A24F59">
        <w:rPr>
          <w:rFonts w:ascii="Arial" w:hAnsi="Arial" w:cs="Arial"/>
          <w:color w:val="548DD4" w:themeColor="text2" w:themeTint="99"/>
          <w:sz w:val="36"/>
          <w:szCs w:val="36"/>
        </w:rPr>
        <w:br/>
      </w:r>
      <w:r w:rsidR="00161459">
        <w:rPr>
          <w:rFonts w:ascii="Arial" w:hAnsi="Arial" w:cs="Arial"/>
          <w:color w:val="FF0000"/>
          <w:sz w:val="36"/>
          <w:szCs w:val="36"/>
          <w:rtl/>
        </w:rPr>
        <w:t>التعديل اذا كان</w:t>
      </w:r>
      <w:r w:rsidR="00161459"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 w:rsidRPr="00161459">
        <w:rPr>
          <w:rFonts w:ascii="Arial" w:hAnsi="Arial" w:cs="Arial"/>
          <w:color w:val="FF0000"/>
          <w:sz w:val="36"/>
          <w:szCs w:val="36"/>
          <w:rtl/>
        </w:rPr>
        <w:t>مفسرا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161459">
        <w:rPr>
          <w:rFonts w:ascii="Arial" w:hAnsi="Arial" w:cs="Arial"/>
          <w:color w:val="000000" w:themeColor="text1"/>
          <w:sz w:val="36"/>
          <w:szCs w:val="36"/>
          <w:rtl/>
        </w:rPr>
        <w:t>لم</w:t>
      </w:r>
      <w:r w:rsidR="00A24F59" w:rsidRPr="00161459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</w:t>
      </w:r>
      <w:r w:rsidRPr="00161459">
        <w:rPr>
          <w:rFonts w:ascii="Arial" w:hAnsi="Arial" w:cs="Arial"/>
          <w:color w:val="000000" w:themeColor="text1"/>
          <w:sz w:val="36"/>
          <w:szCs w:val="36"/>
          <w:rtl/>
        </w:rPr>
        <w:t xml:space="preserve">يوخذ بواحد منهما مطلقا والغى القولان </w:t>
      </w:r>
      <w:r w:rsidRPr="00161459">
        <w:rPr>
          <w:rFonts w:ascii="Arial" w:hAnsi="Arial" w:cs="Arial"/>
          <w:color w:val="000000" w:themeColor="text1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>الجرح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>التعديل</w:t>
      </w:r>
    </w:p>
    <w:p w:rsidR="006E3391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 w:rsidRPr="00E52AFC">
        <w:rPr>
          <w:rFonts w:ascii="Arial" w:hAnsi="Arial" w:cs="Arial"/>
          <w:color w:val="000000"/>
          <w:sz w:val="36"/>
          <w:szCs w:val="36"/>
          <w:highlight w:val="yellow"/>
        </w:rPr>
        <w:br/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Pr="00A24F59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45</w:t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t>/ نبحث عن الترجمه المختصره لرجال ينن ابن داوود في كتاب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الكامل لابن عدي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FF0000"/>
          <w:sz w:val="36"/>
          <w:szCs w:val="36"/>
          <w:rtl/>
        </w:rPr>
        <w:t>الكامل للمقدسي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اسد الغابه لابن الاثير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>تقريب التهذيب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</w:p>
    <w:p w:rsidR="006E3391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6E3391" w:rsidRPr="006E3391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46</w:t>
      </w:r>
      <w:r w:rsidR="006E3391">
        <w:rPr>
          <w:rFonts w:ascii="Arial" w:hAnsi="Arial" w:cs="Arial"/>
          <w:color w:val="548DD4" w:themeColor="text2" w:themeTint="99"/>
          <w:sz w:val="36"/>
          <w:szCs w:val="36"/>
          <w:rtl/>
        </w:rPr>
        <w:t>/ هل يشت</w:t>
      </w:r>
      <w:r w:rsidR="006E3391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ر</w:t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>ط ضبط الراوي مع عدالته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اجمع جماهير ائمه الحديث على اشتراط ضبط الراوي لقبول روايته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ذهبت طائفه محدوده من المحدثين الى اشتراط ضبط الراوي مع عدالته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اشتراط العداله والضبط مذهب خاص للبخاري في صحيخه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الصحيح عند المحققين اشتراط عداله الراوي دون ضبطه </w:t>
      </w:r>
    </w:p>
    <w:p w:rsidR="006E3391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6E3391" w:rsidRPr="006E3391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47</w:t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>/ ان يكون الراوي مسلما عاقلا سالما من اسباب الفسق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الضبط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العداله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العداله والضبط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بحكم على الرواه </w:t>
      </w:r>
    </w:p>
    <w:p w:rsidR="006E3391" w:rsidRDefault="006E3391" w:rsidP="00CA6F67">
      <w:pPr>
        <w:rPr>
          <w:rFonts w:ascii="Arial" w:hAnsi="Arial" w:cs="Arial"/>
          <w:color w:val="000000"/>
          <w:sz w:val="36"/>
          <w:szCs w:val="36"/>
          <w:rtl/>
        </w:rPr>
      </w:pPr>
    </w:p>
    <w:p w:rsidR="006E3391" w:rsidRDefault="006E3391" w:rsidP="00CA6F67">
      <w:pPr>
        <w:rPr>
          <w:rFonts w:ascii="Arial" w:hAnsi="Arial" w:cs="Arial"/>
          <w:color w:val="000000"/>
          <w:sz w:val="36"/>
          <w:szCs w:val="36"/>
          <w:rtl/>
        </w:rPr>
      </w:pPr>
    </w:p>
    <w:p w:rsidR="006E3391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lastRenderedPageBreak/>
        <w:t>س</w:t>
      </w:r>
      <w:r w:rsidR="006E3391" w:rsidRPr="006E3391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48</w:t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ان يكون الراوي غير سي الحفظ ولا فاحش الغلط ولا مخالف للثقات </w:t>
      </w:r>
      <w:r w:rsidRPr="006E3391">
        <w:rPr>
          <w:rFonts w:ascii="Arial" w:hAnsi="Arial" w:cs="Arial"/>
          <w:color w:val="548DD4" w:themeColor="text2" w:themeTint="99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الضبط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العداله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الضبط والعداله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من يعدل الرواه ويجرحهم</w:t>
      </w:r>
    </w:p>
    <w:p w:rsidR="006E3391" w:rsidRDefault="00C30054" w:rsidP="00CA6F67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6E3391" w:rsidRPr="006E3391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49</w:t>
      </w:r>
      <w:r w:rsidRPr="006E3391">
        <w:rPr>
          <w:rFonts w:ascii="Arial" w:hAnsi="Arial" w:cs="Arial"/>
          <w:color w:val="548DD4" w:themeColor="text2" w:themeTint="99"/>
          <w:sz w:val="36"/>
          <w:szCs w:val="36"/>
          <w:rtl/>
        </w:rPr>
        <w:t xml:space="preserve">/ بما تثبت عداله الائمه كمالك بن انس والليث بن سعد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بتنصيص ثلاث معدلين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بالاشتهار والاستفاضه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بتنصيص معدلين اثين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بتنصيص معدل واحد</w:t>
      </w:r>
    </w:p>
    <w:p w:rsidR="00C30054" w:rsidRDefault="00C30054" w:rsidP="006E3391">
      <w:pPr>
        <w:rPr>
          <w:rFonts w:ascii="Arial" w:hAnsi="Arial" w:cs="Arial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t>س</w:t>
      </w:r>
      <w:r w:rsidR="006E3391" w:rsidRPr="00A24F59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50</w:t>
      </w:r>
      <w:r w:rsidRPr="00A24F59">
        <w:rPr>
          <w:rFonts w:ascii="Arial" w:hAnsi="Arial" w:cs="Arial"/>
          <w:color w:val="548DD4" w:themeColor="text2" w:themeTint="99"/>
          <w:sz w:val="36"/>
          <w:szCs w:val="36"/>
          <w:rtl/>
        </w:rPr>
        <w:t>/يرمز صاحب لسان الميزان بالرمز صح</w:t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FF0000"/>
          <w:sz w:val="36"/>
          <w:szCs w:val="36"/>
          <w:rtl/>
        </w:rPr>
        <w:t>تكلم فيه بلا حجه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 xml:space="preserve">اختلف فيه والعمل على جرحه 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>روى له البخاري ومعلقا</w:t>
      </w:r>
      <w:r w:rsidRPr="00A24F59">
        <w:rPr>
          <w:rFonts w:ascii="Arial" w:hAnsi="Arial" w:cs="Arial"/>
          <w:color w:val="000000"/>
          <w:sz w:val="36"/>
          <w:szCs w:val="36"/>
        </w:rPr>
        <w:br/>
      </w:r>
      <w:r w:rsidRPr="00A24F59">
        <w:rPr>
          <w:rFonts w:ascii="Arial" w:hAnsi="Arial" w:cs="Arial"/>
          <w:color w:val="000000"/>
          <w:sz w:val="36"/>
          <w:szCs w:val="36"/>
          <w:rtl/>
        </w:rPr>
        <w:t>اختلف فيه العمل على توثيقه</w:t>
      </w:r>
    </w:p>
    <w:p w:rsidR="00C57AA8" w:rsidRDefault="00C57AA8" w:rsidP="006E3391">
      <w:pPr>
        <w:rPr>
          <w:rFonts w:ascii="Arial" w:hAnsi="Arial" w:cs="Arial"/>
          <w:color w:val="FF0000"/>
          <w:sz w:val="36"/>
          <w:szCs w:val="36"/>
          <w:rtl/>
        </w:rPr>
      </w:pPr>
    </w:p>
    <w:p w:rsidR="00C57AA8" w:rsidRDefault="009B64C5" w:rsidP="006E3391">
      <w:pPr>
        <w:rPr>
          <w:rFonts w:ascii="Arial" w:hAnsi="Arial" w:cs="Arial"/>
          <w:color w:val="FF0000"/>
          <w:sz w:val="36"/>
          <w:szCs w:val="36"/>
          <w:rtl/>
        </w:rPr>
      </w:pPr>
      <w:r w:rsidRPr="009B64C5">
        <w:rPr>
          <w:rFonts w:ascii="Arial" w:hAnsi="Arial" w:cs="Arial" w:hint="cs"/>
          <w:color w:val="17365D" w:themeColor="text2" w:themeShade="BF"/>
          <w:sz w:val="36"/>
          <w:szCs w:val="36"/>
          <w:rtl/>
        </w:rPr>
        <w:t>كتب الاسئله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 / الطالب ماجد </w:t>
      </w:r>
    </w:p>
    <w:p w:rsidR="009B64C5" w:rsidRDefault="009B64C5" w:rsidP="006E3391">
      <w:pPr>
        <w:rPr>
          <w:rFonts w:ascii="Arial" w:hAnsi="Arial" w:cs="Arial"/>
          <w:color w:val="FF0000"/>
          <w:sz w:val="36"/>
          <w:szCs w:val="36"/>
          <w:rtl/>
        </w:rPr>
      </w:pPr>
      <w:r w:rsidRPr="009B64C5">
        <w:rPr>
          <w:rFonts w:ascii="Arial" w:hAnsi="Arial" w:cs="Arial" w:hint="cs"/>
          <w:color w:val="17365D" w:themeColor="text2" w:themeShade="BF"/>
          <w:sz w:val="36"/>
          <w:szCs w:val="36"/>
          <w:rtl/>
        </w:rPr>
        <w:t>حل الاسئله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 / تيجان النور</w:t>
      </w:r>
    </w:p>
    <w:p w:rsidR="009B64C5" w:rsidRDefault="009B64C5" w:rsidP="006E3391">
      <w:pPr>
        <w:rPr>
          <w:rFonts w:ascii="Arial" w:hAnsi="Arial" w:cs="Arial"/>
          <w:color w:val="FF0000"/>
          <w:sz w:val="36"/>
          <w:szCs w:val="36"/>
          <w:rtl/>
        </w:rPr>
      </w:pPr>
      <w:r w:rsidRPr="009B64C5">
        <w:rPr>
          <w:rFonts w:ascii="Arial" w:hAnsi="Arial" w:cs="Arial" w:hint="cs"/>
          <w:color w:val="17365D" w:themeColor="text2" w:themeShade="BF"/>
          <w:sz w:val="36"/>
          <w:szCs w:val="36"/>
          <w:rtl/>
        </w:rPr>
        <w:t>جمعتها لكم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 /اختكم  </w:t>
      </w:r>
      <w:r>
        <w:rPr>
          <w:rFonts w:ascii="Arial" w:hAnsi="Arial" w:cs="Arial"/>
          <w:color w:val="FF0000"/>
          <w:sz w:val="36"/>
          <w:szCs w:val="36"/>
        </w:rPr>
        <w:t>Huda44</w:t>
      </w:r>
    </w:p>
    <w:p w:rsidR="009B64C5" w:rsidRPr="009B64C5" w:rsidRDefault="009B64C5" w:rsidP="006E3391">
      <w:pPr>
        <w:rPr>
          <w:rFonts w:ascii="Arial" w:hAnsi="Arial" w:cs="Arial"/>
          <w:color w:val="548DD4" w:themeColor="text2" w:themeTint="99"/>
          <w:sz w:val="36"/>
          <w:szCs w:val="36"/>
        </w:rPr>
      </w:pPr>
      <w:r w:rsidRPr="009B64C5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>دعواتي لمن بعدنا بالتوفيق</w:t>
      </w:r>
    </w:p>
    <w:sectPr w:rsidR="009B64C5" w:rsidRPr="009B64C5" w:rsidSect="001A45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75AE3"/>
    <w:rsid w:val="000871D4"/>
    <w:rsid w:val="00161459"/>
    <w:rsid w:val="001A45C2"/>
    <w:rsid w:val="00242022"/>
    <w:rsid w:val="00275AE3"/>
    <w:rsid w:val="00692367"/>
    <w:rsid w:val="006E3391"/>
    <w:rsid w:val="007665A5"/>
    <w:rsid w:val="0098583B"/>
    <w:rsid w:val="009B64C5"/>
    <w:rsid w:val="00A24F59"/>
    <w:rsid w:val="00B968D2"/>
    <w:rsid w:val="00C1496A"/>
    <w:rsid w:val="00C30054"/>
    <w:rsid w:val="00C57AA8"/>
    <w:rsid w:val="00CA6F67"/>
    <w:rsid w:val="00E52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5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1295</Words>
  <Characters>7383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III</dc:creator>
  <cp:lastModifiedBy>TOSHIBA III</cp:lastModifiedBy>
  <cp:revision>6</cp:revision>
  <dcterms:created xsi:type="dcterms:W3CDTF">2016-05-01T23:17:00Z</dcterms:created>
  <dcterms:modified xsi:type="dcterms:W3CDTF">2016-05-02T16:51:00Z</dcterms:modified>
</cp:coreProperties>
</file>