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0" w:type="auto"/>
        <w:tblInd w:w="-658" w:type="dxa"/>
        <w:tblLook w:val="04A0"/>
      </w:tblPr>
      <w:tblGrid>
        <w:gridCol w:w="3260"/>
        <w:gridCol w:w="5920"/>
      </w:tblGrid>
      <w:tr w:rsidR="005836DA" w:rsidTr="00DC4058">
        <w:tc>
          <w:tcPr>
            <w:tcW w:w="3260" w:type="dxa"/>
          </w:tcPr>
          <w:p w:rsidR="005836DA" w:rsidRPr="005836DA" w:rsidRDefault="005836DA" w:rsidP="005836DA">
            <w:pPr>
              <w:jc w:val="center"/>
              <w:rPr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العدد</w:t>
            </w:r>
          </w:p>
        </w:tc>
        <w:tc>
          <w:tcPr>
            <w:tcW w:w="5920" w:type="dxa"/>
          </w:tcPr>
          <w:p w:rsidR="005836DA" w:rsidRPr="005836DA" w:rsidRDefault="005836DA" w:rsidP="005836DA">
            <w:pPr>
              <w:jc w:val="center"/>
              <w:rPr>
                <w:b/>
                <w:bCs/>
                <w:rtl/>
              </w:rPr>
            </w:pPr>
            <w:r w:rsidRPr="005836DA">
              <w:rPr>
                <w:rFonts w:hint="cs"/>
                <w:b/>
                <w:bCs/>
                <w:rtl/>
              </w:rPr>
              <w:t>يدل على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13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 xml:space="preserve">حدد </w:t>
            </w:r>
            <w:r w:rsidRPr="003F500D">
              <w:rPr>
                <w:color w:val="000000" w:themeColor="text1"/>
                <w:rtl/>
              </w:rPr>
              <w:t>القانون الأمريكي لتربية وتعليم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الأفراد</w:t>
            </w:r>
            <w:r w:rsidRPr="003F500D">
              <w:rPr>
                <w:rFonts w:hint="cs"/>
                <w:color w:val="000000" w:themeColor="text1"/>
                <w:rtl/>
              </w:rPr>
              <w:t xml:space="preserve"> فئات مستفاده من التربية الخاصه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9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القواعد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التنظيمية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فئات من التربية الخاصه</w:t>
            </w:r>
          </w:p>
          <w:p w:rsidR="00F545FB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منهم تسع فئات إعاقه و فئه للموهوبين و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المتفوقين</w:t>
            </w:r>
            <w:r w:rsidRPr="003F500D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10</w:t>
            </w:r>
          </w:p>
        </w:tc>
        <w:tc>
          <w:tcPr>
            <w:tcW w:w="5920" w:type="dxa"/>
          </w:tcPr>
          <w:p w:rsidR="005836DA" w:rsidRPr="003F500D" w:rsidRDefault="00F545FB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الأسرة الوطنية للتربية الخاصة</w:t>
            </w:r>
            <w:r w:rsidRPr="003F500D">
              <w:rPr>
                <w:rFonts w:hint="cs"/>
                <w:color w:val="000000" w:themeColor="text1"/>
                <w:rtl/>
              </w:rPr>
              <w:t xml:space="preserve"> حددت الفئات من التربية الخاصه</w:t>
            </w:r>
          </w:p>
        </w:tc>
      </w:tr>
      <w:tr w:rsidR="005836DA" w:rsidTr="00DC4058">
        <w:tc>
          <w:tcPr>
            <w:tcW w:w="3260" w:type="dxa"/>
          </w:tcPr>
          <w:p w:rsidR="005836DA" w:rsidRPr="003F500D" w:rsidRDefault="003F500D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rFonts w:hint="cs"/>
                <w:color w:val="000000" w:themeColor="text1"/>
                <w:rtl/>
              </w:rPr>
              <w:t>11</w:t>
            </w:r>
          </w:p>
        </w:tc>
        <w:tc>
          <w:tcPr>
            <w:tcW w:w="5920" w:type="dxa"/>
          </w:tcPr>
          <w:p w:rsidR="005836DA" w:rsidRPr="003F500D" w:rsidRDefault="003F500D" w:rsidP="003F500D">
            <w:pPr>
              <w:jc w:val="center"/>
              <w:rPr>
                <w:color w:val="000000" w:themeColor="text1"/>
                <w:rtl/>
              </w:rPr>
            </w:pPr>
            <w:r w:rsidRPr="003F500D">
              <w:rPr>
                <w:color w:val="000000" w:themeColor="text1"/>
                <w:rtl/>
              </w:rPr>
              <w:t>الفئات</w:t>
            </w:r>
            <w:r w:rsidRPr="003F500D">
              <w:rPr>
                <w:color w:val="000000" w:themeColor="text1"/>
              </w:rPr>
              <w:t xml:space="preserve"> </w:t>
            </w:r>
            <w:r w:rsidRPr="003F500D">
              <w:rPr>
                <w:color w:val="000000" w:themeColor="text1"/>
                <w:rtl/>
              </w:rPr>
              <w:t>المستفيدة من التربية الخاصة</w:t>
            </w:r>
          </w:p>
        </w:tc>
      </w:tr>
      <w:tr w:rsidR="005836DA" w:rsidTr="00DC4058">
        <w:tc>
          <w:tcPr>
            <w:tcW w:w="3260" w:type="dxa"/>
          </w:tcPr>
          <w:p w:rsidR="005836DA" w:rsidRDefault="005836DA">
            <w:pPr>
              <w:rPr>
                <w:rtl/>
              </w:rPr>
            </w:pPr>
          </w:p>
        </w:tc>
        <w:tc>
          <w:tcPr>
            <w:tcW w:w="5920" w:type="dxa"/>
          </w:tcPr>
          <w:p w:rsidR="005836DA" w:rsidRDefault="005836DA">
            <w:pPr>
              <w:rPr>
                <w:rtl/>
              </w:rPr>
            </w:pP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التعريف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b/>
                <w:bCs/>
                <w:rtl/>
              </w:rPr>
            </w:pPr>
            <w:r w:rsidRPr="00F64880">
              <w:rPr>
                <w:rFonts w:hint="cs"/>
                <w:b/>
                <w:bCs/>
                <w:rtl/>
              </w:rPr>
              <w:t>القياس</w:t>
            </w:r>
          </w:p>
        </w:tc>
      </w:tr>
      <w:tr w:rsidR="005836DA" w:rsidTr="00DC4058">
        <w:tc>
          <w:tcPr>
            <w:tcW w:w="3260" w:type="dxa"/>
          </w:tcPr>
          <w:p w:rsidR="005836DA" w:rsidRPr="00F64880" w:rsidRDefault="00F64880" w:rsidP="00F64880">
            <w:pPr>
              <w:jc w:val="center"/>
              <w:rPr>
                <w:rtl/>
              </w:rPr>
            </w:pPr>
            <w:r w:rsidRPr="00F64880">
              <w:rPr>
                <w:rFonts w:hint="cs"/>
                <w:rtl/>
              </w:rPr>
              <w:t>المعاقين عقليا</w:t>
            </w:r>
          </w:p>
        </w:tc>
        <w:tc>
          <w:tcPr>
            <w:tcW w:w="5920" w:type="dxa"/>
          </w:tcPr>
          <w:p w:rsidR="005836DA" w:rsidRPr="00F64880" w:rsidRDefault="00F64880" w:rsidP="00F64880">
            <w:pPr>
              <w:jc w:val="center"/>
              <w:rPr>
                <w:rtl/>
              </w:rPr>
            </w:pPr>
            <w:r w:rsidRPr="00F64880">
              <w:rPr>
                <w:color w:val="333333"/>
                <w:rtl/>
              </w:rPr>
              <w:t>درجة ذكائه تكون 75 درجه فما اقل</w:t>
            </w:r>
          </w:p>
        </w:tc>
      </w:tr>
      <w:tr w:rsidR="00F64880" w:rsidTr="00DC4058">
        <w:tc>
          <w:tcPr>
            <w:tcW w:w="3260" w:type="dxa"/>
          </w:tcPr>
          <w:p w:rsidR="00F64880" w:rsidRPr="00F64880" w:rsidRDefault="00F64880" w:rsidP="00F64880">
            <w:pPr>
              <w:jc w:val="center"/>
              <w:rPr>
                <w:color w:val="000000" w:themeColor="text1"/>
                <w:rtl/>
              </w:rPr>
            </w:pPr>
            <w:r w:rsidRPr="00F64880">
              <w:rPr>
                <w:color w:val="000000" w:themeColor="text1"/>
                <w:rtl/>
              </w:rPr>
              <w:t>وتصنف الاعاقه العقليه إلى 3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اصناف</w:t>
            </w:r>
          </w:p>
        </w:tc>
        <w:tc>
          <w:tcPr>
            <w:tcW w:w="5920" w:type="dxa"/>
          </w:tcPr>
          <w:p w:rsidR="00F64880" w:rsidRPr="00F64880" w:rsidRDefault="00F64880" w:rsidP="00F64880">
            <w:pPr>
              <w:jc w:val="center"/>
              <w:rPr>
                <w:color w:val="000000" w:themeColor="text1"/>
                <w:rtl/>
              </w:rPr>
            </w:pP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فئة المعاقين عقلياً اقل فئه تكون درجة ذكائهم 29 درجه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ما اقل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فئه القابله للتدريب تتراوح درجة ذكائهم ما بين الـ30 و</w:t>
            </w:r>
            <w:r w:rsidRPr="00F64880">
              <w:rPr>
                <w:color w:val="000000" w:themeColor="text1"/>
              </w:rPr>
              <w:t xml:space="preserve"> </w:t>
            </w:r>
            <w:r w:rsidRPr="00F64880">
              <w:rPr>
                <w:color w:val="000000" w:themeColor="text1"/>
                <w:rtl/>
              </w:rPr>
              <w:t>الـ49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  <w:r w:rsidRPr="00F64880">
              <w:rPr>
                <w:color w:val="000000" w:themeColor="text1"/>
              </w:rPr>
              <w:t xml:space="preserve">- </w:t>
            </w:r>
            <w:r w:rsidRPr="00F64880">
              <w:rPr>
                <w:color w:val="000000" w:themeColor="text1"/>
                <w:rtl/>
              </w:rPr>
              <w:t>فئة القابلين للتعلم وتكون درجة ذكائهم من 50 إلى 75</w:t>
            </w:r>
            <w:r w:rsidRPr="00F64880">
              <w:rPr>
                <w:rFonts w:ascii="Arial" w:hAnsi="Arial"/>
                <w:color w:val="000000" w:themeColor="text1"/>
              </w:rPr>
              <w:br/>
            </w:r>
          </w:p>
        </w:tc>
      </w:tr>
      <w:tr w:rsidR="00DC4058" w:rsidTr="00DC4058">
        <w:tc>
          <w:tcPr>
            <w:tcW w:w="3260" w:type="dxa"/>
          </w:tcPr>
          <w:p w:rsidR="00DC4058" w:rsidRPr="00F64880" w:rsidRDefault="00DC4058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بصريا</w:t>
            </w:r>
          </w:p>
        </w:tc>
        <w:tc>
          <w:tcPr>
            <w:tcW w:w="5920" w:type="dxa"/>
          </w:tcPr>
          <w:p w:rsidR="00DC4058" w:rsidRPr="00DC4058" w:rsidRDefault="00DC4058" w:rsidP="00DC4058">
            <w:pPr>
              <w:spacing w:after="270"/>
              <w:jc w:val="center"/>
              <w:rPr>
                <w:rFonts w:ascii="Arial" w:hAnsi="Arial"/>
                <w:b/>
                <w:bCs/>
                <w:color w:val="000099"/>
              </w:rPr>
            </w:pPr>
            <w:r w:rsidRPr="00DC4058">
              <w:rPr>
                <w:color w:val="000000" w:themeColor="text1"/>
                <w:rtl/>
              </w:rPr>
              <w:t>الاول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 : الكفيف</w:t>
            </w:r>
            <w:r w:rsidRPr="00DC4058">
              <w:rPr>
                <w:rFonts w:ascii="Arial" w:hAnsi="Arial"/>
                <w:b/>
                <w:bCs/>
                <w:color w:val="000099"/>
              </w:rPr>
              <w:br/>
            </w:r>
            <w:r w:rsidRPr="00DC4058">
              <w:rPr>
                <w:b/>
                <w:bCs/>
                <w:color w:val="333333"/>
                <w:rtl/>
              </w:rPr>
              <w:t xml:space="preserve">وهو </w:t>
            </w:r>
            <w:r w:rsidRPr="00E76B89">
              <w:rPr>
                <w:color w:val="333333"/>
                <w:rtl/>
              </w:rPr>
              <w:t>الشخص</w:t>
            </w:r>
            <w:r w:rsidRPr="00DC4058">
              <w:rPr>
                <w:b/>
                <w:bCs/>
                <w:color w:val="333333"/>
                <w:rtl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الذي تقل درجة إبصار احد العينين عن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 (6/60</w:t>
            </w:r>
            <w:r>
              <w:rPr>
                <w:rFonts w:hint="cs"/>
                <w:color w:val="000000" w:themeColor="text1"/>
                <w:rtl/>
              </w:rPr>
              <w:t>)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</w:rPr>
              <w:t xml:space="preserve">- </w:t>
            </w:r>
            <w:r w:rsidRPr="00DC4058">
              <w:rPr>
                <w:color w:val="000000" w:themeColor="text1"/>
                <w:rtl/>
              </w:rPr>
              <w:t>الثاني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هو: ضعيف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البصر</w:t>
            </w:r>
            <w:r w:rsidRPr="00DC4058">
              <w:rPr>
                <w:rFonts w:ascii="Arial" w:hAnsi="Arial"/>
                <w:color w:val="000000" w:themeColor="text1"/>
              </w:rPr>
              <w:br/>
            </w:r>
            <w:r w:rsidRPr="00DC4058">
              <w:rPr>
                <w:color w:val="000000" w:themeColor="text1"/>
                <w:rtl/>
              </w:rPr>
              <w:t>وهو الذي تتراوح درجة إبصاره بين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ستين</w:t>
            </w:r>
            <w:r w:rsidRPr="00DC4058">
              <w:rPr>
                <w:color w:val="000000" w:themeColor="text1"/>
              </w:rPr>
              <w:t xml:space="preserve"> (6/60) </w:t>
            </w:r>
            <w:r w:rsidRPr="00DC4058">
              <w:rPr>
                <w:color w:val="000000" w:themeColor="text1"/>
                <w:rtl/>
              </w:rPr>
              <w:t>و سته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u w:val="single"/>
                <w:rtl/>
              </w:rPr>
              <w:t>على</w:t>
            </w:r>
            <w:r w:rsidRPr="00DC4058">
              <w:rPr>
                <w:color w:val="000000" w:themeColor="text1"/>
              </w:rPr>
              <w:t xml:space="preserve"> </w:t>
            </w:r>
            <w:r w:rsidRPr="00DC4058">
              <w:rPr>
                <w:color w:val="000000" w:themeColor="text1"/>
                <w:rtl/>
              </w:rPr>
              <w:t>اربعه و عشرين (6/24</w:t>
            </w:r>
            <w:r>
              <w:rPr>
                <w:color w:val="000000" w:themeColor="text1"/>
              </w:rPr>
              <w:t>(</w:t>
            </w:r>
          </w:p>
          <w:p w:rsidR="00DC4058" w:rsidRPr="00DC4058" w:rsidRDefault="00DC4058" w:rsidP="00F64880">
            <w:pPr>
              <w:jc w:val="center"/>
              <w:rPr>
                <w:color w:val="000000" w:themeColor="text1"/>
              </w:rPr>
            </w:pPr>
          </w:p>
        </w:tc>
      </w:tr>
      <w:tr w:rsidR="00E76B89" w:rsidTr="00DC4058">
        <w:tc>
          <w:tcPr>
            <w:tcW w:w="3260" w:type="dxa"/>
          </w:tcPr>
          <w:p w:rsidR="00E76B89" w:rsidRDefault="00E76B89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المعاقين سمعيا</w:t>
            </w:r>
          </w:p>
        </w:tc>
        <w:tc>
          <w:tcPr>
            <w:tcW w:w="5920" w:type="dxa"/>
          </w:tcPr>
          <w:p w:rsidR="00E76B89" w:rsidRDefault="00E76B89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E76B89">
              <w:rPr>
                <w:color w:val="000000" w:themeColor="text1"/>
                <w:rtl/>
              </w:rPr>
              <w:t>الاولى</w:t>
            </w:r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الصم</w:t>
            </w:r>
            <w:r w:rsidRPr="00E76B89">
              <w:rPr>
                <w:color w:val="000000" w:themeColor="text1"/>
              </w:rPr>
              <w:t xml:space="preserve">. 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>وهو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>الفرد الذي يعاني من عجز سمعي يبدأ من 70 ديسبل فـ أكثر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</w:rPr>
              <w:t>-</w:t>
            </w:r>
            <w:r w:rsidRPr="00E76B89">
              <w:rPr>
                <w:color w:val="000000" w:themeColor="text1"/>
                <w:rtl/>
              </w:rPr>
              <w:t>الثانيه</w:t>
            </w:r>
            <w:r w:rsidRPr="00E76B89">
              <w:rPr>
                <w:color w:val="000000" w:themeColor="text1"/>
              </w:rPr>
              <w:t xml:space="preserve"> : </w:t>
            </w:r>
            <w:r w:rsidRPr="00E76B89">
              <w:rPr>
                <w:color w:val="000000" w:themeColor="text1"/>
                <w:rtl/>
              </w:rPr>
              <w:t>الضعاف</w:t>
            </w:r>
            <w:r w:rsidRPr="00E76B89">
              <w:rPr>
                <w:color w:val="000000" w:themeColor="text1"/>
              </w:rPr>
              <w:t xml:space="preserve"> </w:t>
            </w:r>
            <w:r w:rsidRPr="00E76B89">
              <w:rPr>
                <w:color w:val="000000" w:themeColor="text1"/>
                <w:rtl/>
              </w:rPr>
              <w:t>سمعياً</w:t>
            </w:r>
            <w:r w:rsidRPr="00E76B89">
              <w:rPr>
                <w:color w:val="000000" w:themeColor="text1"/>
              </w:rPr>
              <w:t>.</w:t>
            </w:r>
            <w:r w:rsidRPr="00E76B89">
              <w:rPr>
                <w:rFonts w:ascii="Arial" w:hAnsi="Arial"/>
                <w:color w:val="000000" w:themeColor="text1"/>
              </w:rPr>
              <w:br/>
            </w:r>
            <w:r w:rsidRPr="00E76B89">
              <w:rPr>
                <w:color w:val="000000" w:themeColor="text1"/>
                <w:rtl/>
              </w:rPr>
              <w:t>وهو الذي يعاني من فقد سمعي يتراوح مابين 35 و 69 ديسبل</w:t>
            </w:r>
          </w:p>
          <w:p w:rsidR="001E4B30" w:rsidRPr="001E4B30" w:rsidRDefault="001E4B30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1E4B30">
              <w:rPr>
                <w:rFonts w:hint="cs"/>
                <w:color w:val="000000" w:themeColor="text1"/>
                <w:rtl/>
              </w:rPr>
              <w:t>التقسيمات الدقيقه:</w:t>
            </w:r>
          </w:p>
          <w:p w:rsidR="001E4B30" w:rsidRPr="00E76B89" w:rsidRDefault="001E4B30" w:rsidP="001E4B30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العجز السمعي الحاد لما فوق الـ</w:t>
            </w:r>
            <w:r w:rsidRPr="001E4B30">
              <w:rPr>
                <w:color w:val="333333"/>
              </w:rPr>
              <w:t xml:space="preserve"> 90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(الذي يعتبر شديد جداً</w:t>
            </w:r>
            <w:r w:rsidRPr="001E4B30">
              <w:rPr>
                <w:rFonts w:hint="cs"/>
                <w:color w:val="333333"/>
                <w:rtl/>
              </w:rPr>
              <w:t>)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الشديد من 90 إلى</w:t>
            </w:r>
            <w:r w:rsidRPr="001E4B30">
              <w:rPr>
                <w:color w:val="333333"/>
              </w:rPr>
              <w:t xml:space="preserve"> 70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المتوسط مابين الـ 55 و 69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دون المتوسط من 49 إلى</w:t>
            </w:r>
            <w:r w:rsidRPr="001E4B30">
              <w:rPr>
                <w:color w:val="333333"/>
              </w:rPr>
              <w:t xml:space="preserve"> 29</w:t>
            </w:r>
            <w:r w:rsidRPr="001E4B30">
              <w:rPr>
                <w:rFonts w:ascii="Arial" w:hAnsi="Arial"/>
                <w:color w:val="000099"/>
              </w:rPr>
              <w:br/>
            </w:r>
            <w:r w:rsidRPr="001E4B30">
              <w:rPr>
                <w:color w:val="333333"/>
              </w:rPr>
              <w:t xml:space="preserve">- </w:t>
            </w:r>
            <w:r w:rsidRPr="001E4B30">
              <w:rPr>
                <w:color w:val="333333"/>
                <w:rtl/>
              </w:rPr>
              <w:t>الفقد السمعي البسيط اقل من 29</w:t>
            </w:r>
          </w:p>
        </w:tc>
      </w:tr>
      <w:tr w:rsidR="003A0A6B" w:rsidTr="00DC4058">
        <w:tc>
          <w:tcPr>
            <w:tcW w:w="3260" w:type="dxa"/>
          </w:tcPr>
          <w:p w:rsidR="003A0A6B" w:rsidRDefault="003A0A6B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التوحد</w:t>
            </w:r>
          </w:p>
        </w:tc>
        <w:tc>
          <w:tcPr>
            <w:tcW w:w="5920" w:type="dxa"/>
          </w:tcPr>
          <w:p w:rsidR="003A0A6B" w:rsidRPr="003A0A6B" w:rsidRDefault="003A0A6B" w:rsidP="00DC4058">
            <w:pPr>
              <w:spacing w:after="270"/>
              <w:jc w:val="center"/>
              <w:rPr>
                <w:color w:val="000000" w:themeColor="text1"/>
                <w:rtl/>
              </w:rPr>
            </w:pPr>
            <w:r w:rsidRPr="003A0A6B">
              <w:rPr>
                <w:rFonts w:hint="cs"/>
                <w:color w:val="333333"/>
                <w:rtl/>
              </w:rPr>
              <w:t>تبدا اعراضه</w:t>
            </w:r>
            <w:r w:rsidRPr="003A0A6B">
              <w:rPr>
                <w:color w:val="333333"/>
                <w:rtl/>
              </w:rPr>
              <w:t xml:space="preserve"> قبل 36 شهر</w:t>
            </w:r>
            <w:r w:rsidRPr="003A0A6B">
              <w:rPr>
                <w:color w:val="333333"/>
              </w:rPr>
              <w:t xml:space="preserve"> </w:t>
            </w:r>
          </w:p>
        </w:tc>
      </w:tr>
      <w:tr w:rsidR="00457224" w:rsidTr="00DC4058">
        <w:tc>
          <w:tcPr>
            <w:tcW w:w="3260" w:type="dxa"/>
          </w:tcPr>
          <w:p w:rsidR="00457224" w:rsidRDefault="00457224" w:rsidP="00F64880">
            <w:pPr>
              <w:jc w:val="center"/>
              <w:rPr>
                <w:color w:val="000000" w:themeColor="text1"/>
                <w:rtl/>
              </w:rPr>
            </w:pPr>
            <w:r>
              <w:rPr>
                <w:rFonts w:hint="cs"/>
                <w:color w:val="000000" w:themeColor="text1"/>
                <w:rtl/>
              </w:rPr>
              <w:t>نسبة المعاقين بالمدرسة</w:t>
            </w:r>
          </w:p>
        </w:tc>
        <w:tc>
          <w:tcPr>
            <w:tcW w:w="5920" w:type="dxa"/>
          </w:tcPr>
          <w:p w:rsidR="00457224" w:rsidRPr="00457224" w:rsidRDefault="00457224" w:rsidP="00DC4058">
            <w:pPr>
              <w:spacing w:after="270"/>
              <w:jc w:val="center"/>
              <w:rPr>
                <w:color w:val="333333"/>
                <w:rtl/>
                <w:lang w:bidi="ar-EG"/>
              </w:rPr>
            </w:pPr>
            <w:r w:rsidRPr="00457224">
              <w:rPr>
                <w:rFonts w:ascii="Arial" w:hAnsi="Arial"/>
                <w:color w:val="333333"/>
                <w:rtl/>
                <w:lang w:bidi="ar-EG"/>
              </w:rPr>
              <w:t>تقديرهم بنسبة 20% وهي نسبه ليست بقليله حيث تشكل الخُمس</w:t>
            </w:r>
          </w:p>
        </w:tc>
      </w:tr>
      <w:tr w:rsidR="0023131B" w:rsidTr="00DC4058">
        <w:tc>
          <w:tcPr>
            <w:tcW w:w="3260" w:type="dxa"/>
          </w:tcPr>
          <w:p w:rsidR="0023131B" w:rsidRPr="00A50A8B" w:rsidRDefault="0023131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hint="cs"/>
                <w:color w:val="000000" w:themeColor="text1"/>
                <w:rtl/>
              </w:rPr>
              <w:t>احصائيات للتوحد</w:t>
            </w:r>
          </w:p>
        </w:tc>
        <w:tc>
          <w:tcPr>
            <w:tcW w:w="5920" w:type="dxa"/>
          </w:tcPr>
          <w:p w:rsidR="0023131B" w:rsidRPr="0023131B" w:rsidRDefault="0023131B" w:rsidP="00DC4058">
            <w:pPr>
              <w:spacing w:after="270"/>
              <w:jc w:val="center"/>
              <w:rPr>
                <w:rFonts w:ascii="Arial" w:hAnsi="Arial"/>
                <w:color w:val="333333"/>
                <w:rtl/>
              </w:rPr>
            </w:pPr>
            <w:r w:rsidRPr="0023131B">
              <w:rPr>
                <w:rFonts w:ascii="Arial" w:hAnsi="Arial" w:cs="Arial"/>
                <w:color w:val="333333"/>
                <w:rtl/>
              </w:rPr>
              <w:t>ما يقارب 120 الف طفل توحدي</w:t>
            </w:r>
          </w:p>
        </w:tc>
      </w:tr>
      <w:tr w:rsidR="00A50A8B" w:rsidTr="00DC4058">
        <w:tc>
          <w:tcPr>
            <w:tcW w:w="3260" w:type="dxa"/>
          </w:tcPr>
          <w:p w:rsidR="00A50A8B" w:rsidRPr="00A50A8B" w:rsidRDefault="00A50A8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ascii="Arial" w:hAnsi="Arial" w:cs="Arial" w:hint="cs"/>
                <w:color w:val="000000" w:themeColor="text1"/>
                <w:rtl/>
              </w:rPr>
              <w:t>مركز إنتاج الوسائل التعليميه</w:t>
            </w:r>
          </w:p>
          <w:p w:rsidR="00A50A8B" w:rsidRPr="00A50A8B" w:rsidRDefault="00A50A8B" w:rsidP="00F64880">
            <w:pPr>
              <w:jc w:val="center"/>
              <w:rPr>
                <w:color w:val="000000" w:themeColor="text1"/>
                <w:rtl/>
              </w:rPr>
            </w:pPr>
            <w:r w:rsidRPr="00A50A8B">
              <w:rPr>
                <w:rFonts w:hint="cs"/>
                <w:color w:val="000000" w:themeColor="text1"/>
                <w:rtl/>
              </w:rPr>
              <w:t>منتجات المركز</w:t>
            </w:r>
          </w:p>
        </w:tc>
        <w:tc>
          <w:tcPr>
            <w:tcW w:w="5920" w:type="dxa"/>
          </w:tcPr>
          <w:p w:rsidR="00A50A8B" w:rsidRPr="00A50A8B" w:rsidRDefault="00A50A8B" w:rsidP="00A50A8B">
            <w:pPr>
              <w:spacing w:after="240"/>
              <w:ind w:left="36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4 )</w:t>
            </w:r>
          </w:p>
          <w:p w:rsidR="00A50A8B" w:rsidRPr="0023131B" w:rsidRDefault="00A50A8B" w:rsidP="00A50A8B">
            <w:pPr>
              <w:spacing w:after="270"/>
              <w:jc w:val="center"/>
              <w:rPr>
                <w:rFonts w:ascii="Arial" w:hAnsi="Arial" w:cs="Arial"/>
                <w:color w:val="333333"/>
                <w:rtl/>
              </w:rPr>
            </w:pPr>
            <w:r w:rsidRPr="00A50A8B">
              <w:rPr>
                <w:rFonts w:ascii="Arial" w:hAnsi="Arial" w:cs="Arial"/>
                <w:color w:val="333333"/>
                <w:rtl/>
              </w:rPr>
              <w:t>لوحة الكسور ذات الملامس ( من العدد 1 إلى 1 / 7 )</w:t>
            </w:r>
          </w:p>
        </w:tc>
      </w:tr>
    </w:tbl>
    <w:p w:rsidR="00FA193D" w:rsidRDefault="00E93971"/>
    <w:sectPr w:rsidR="00FA193D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3971" w:rsidRDefault="00E93971" w:rsidP="005836DA">
      <w:pPr>
        <w:spacing w:after="0" w:line="240" w:lineRule="auto"/>
      </w:pPr>
      <w:r>
        <w:separator/>
      </w:r>
    </w:p>
  </w:endnote>
  <w:endnote w:type="continuationSeparator" w:id="0">
    <w:p w:rsidR="00E93971" w:rsidRDefault="00E93971" w:rsidP="00583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3971" w:rsidRDefault="00E93971" w:rsidP="005836DA">
      <w:pPr>
        <w:spacing w:after="0" w:line="240" w:lineRule="auto"/>
      </w:pPr>
      <w:r>
        <w:separator/>
      </w:r>
    </w:p>
  </w:footnote>
  <w:footnote w:type="continuationSeparator" w:id="0">
    <w:p w:rsidR="00E93971" w:rsidRDefault="00E93971" w:rsidP="00583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DDB8C84947F451FAD261CE16C09208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5836DA" w:rsidRDefault="005836DA" w:rsidP="005836DA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تلخيص الأعداد لمادة التربية الخاصة بالمملكة ... همس التميمي</w:t>
        </w:r>
      </w:p>
    </w:sdtContent>
  </w:sdt>
  <w:p w:rsidR="005836DA" w:rsidRDefault="005836DA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82097"/>
    <w:multiLevelType w:val="hybridMultilevel"/>
    <w:tmpl w:val="2C1ECBAE"/>
    <w:lvl w:ilvl="0" w:tplc="DE54DF2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36DA"/>
    <w:rsid w:val="00192A9D"/>
    <w:rsid w:val="001E4B30"/>
    <w:rsid w:val="0023131B"/>
    <w:rsid w:val="00265CBE"/>
    <w:rsid w:val="003A0A6B"/>
    <w:rsid w:val="003F500D"/>
    <w:rsid w:val="00443F74"/>
    <w:rsid w:val="00457224"/>
    <w:rsid w:val="005836DA"/>
    <w:rsid w:val="006055F4"/>
    <w:rsid w:val="008768E1"/>
    <w:rsid w:val="00A50A8B"/>
    <w:rsid w:val="00BB4411"/>
    <w:rsid w:val="00DC4058"/>
    <w:rsid w:val="00E76B89"/>
    <w:rsid w:val="00E93971"/>
    <w:rsid w:val="00ED7A6E"/>
    <w:rsid w:val="00F545FB"/>
    <w:rsid w:val="00F6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5F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5836DA"/>
  </w:style>
  <w:style w:type="paragraph" w:styleId="a4">
    <w:name w:val="footer"/>
    <w:basedOn w:val="a"/>
    <w:link w:val="Char0"/>
    <w:uiPriority w:val="99"/>
    <w:semiHidden/>
    <w:unhideWhenUsed/>
    <w:rsid w:val="005836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5836DA"/>
  </w:style>
  <w:style w:type="paragraph" w:styleId="a5">
    <w:name w:val="Balloon Text"/>
    <w:basedOn w:val="a"/>
    <w:link w:val="Char1"/>
    <w:uiPriority w:val="99"/>
    <w:semiHidden/>
    <w:unhideWhenUsed/>
    <w:rsid w:val="00583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5836DA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836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DDB8C84947F451FAD261CE16C09208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76171D2-2168-40F2-8AA3-27F07E9DBF39}"/>
      </w:docPartPr>
      <w:docPartBody>
        <w:p w:rsidR="00C76CD7" w:rsidRDefault="00450146" w:rsidP="00450146">
          <w:pPr>
            <w:pStyle w:val="ADDB8C84947F451FAD261CE16C092085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50146"/>
    <w:rsid w:val="00450146"/>
    <w:rsid w:val="00912CE8"/>
    <w:rsid w:val="00C76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C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DDB8C84947F451FAD261CE16C092085">
    <w:name w:val="ADDB8C84947F451FAD261CE16C092085"/>
    <w:rsid w:val="0045014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الأعداد لمادة التربية الخاصة بالمملكة ... همس التميمي</dc:title>
  <dc:creator>Your User Name</dc:creator>
  <cp:lastModifiedBy>net4</cp:lastModifiedBy>
  <cp:revision>2</cp:revision>
  <dcterms:created xsi:type="dcterms:W3CDTF">2014-02-01T01:32:00Z</dcterms:created>
  <dcterms:modified xsi:type="dcterms:W3CDTF">2014-02-01T01:32:00Z</dcterms:modified>
</cp:coreProperties>
</file>