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3F3" w:rsidRPr="00A443F3" w:rsidRDefault="001F30E6" w:rsidP="00A443F3">
      <w:pPr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A443F3">
        <w:rPr>
          <w:rFonts w:asciiTheme="majorBidi" w:hAnsiTheme="majorBidi" w:cs="DecoType Naskh Variants"/>
          <w:b/>
          <w:bCs/>
          <w:color w:val="FF0000"/>
          <w:sz w:val="36"/>
          <w:szCs w:val="36"/>
          <w:rtl/>
        </w:rPr>
        <w:t>التخاطب واضطرابات النطق والكلا</w:t>
      </w:r>
      <w:r w:rsidR="00A443F3" w:rsidRPr="00A443F3">
        <w:rPr>
          <w:rFonts w:asciiTheme="majorBidi" w:hAnsiTheme="majorBidi" w:cs="DecoType Naskh Variants" w:hint="cs"/>
          <w:b/>
          <w:bCs/>
          <w:color w:val="FF0000"/>
          <w:sz w:val="36"/>
          <w:szCs w:val="36"/>
          <w:rtl/>
        </w:rPr>
        <w:t>م الواجب السابق+الحالي</w:t>
      </w:r>
      <w:r w:rsidRPr="00A443F3">
        <w:rPr>
          <w:rFonts w:asciiTheme="majorBidi" w:hAnsiTheme="majorBidi" w:cstheme="majorBidi"/>
          <w:b/>
          <w:bCs/>
          <w:color w:val="0000FF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FF"/>
          <w:sz w:val="32"/>
          <w:szCs w:val="32"/>
          <w:u w:val="single"/>
          <w:rtl/>
        </w:rPr>
        <w:t>الواجب الاول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1 / تعتبر الروضة امتدادللأسرة في نمو لغة الطفل، ويجب أن تركز حواراتها اللغوية على: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ارتباطهابالألعاب الفردية.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ارتباطهابالألعاب الجماعية.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أ + بصحيحان.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تجاهل الأنشطةالفرديةوالجماعية.</w:t>
      </w:r>
    </w:p>
    <w:p w:rsidR="00A443F3" w:rsidRPr="00A443F3" w:rsidRDefault="001F30E6" w:rsidP="00A443F3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2 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/ يتمثل دور الأسرةتجاه لغة الطفل في: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إدخال الطفل مركز في وقتمبكر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إحضارمعالج لغوي للبيت.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توفيرفرص الاتصال المباشر بالآخرين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جميعما ذكرصحيح.</w:t>
      </w:r>
    </w:p>
    <w:p w:rsidR="00A443F3" w:rsidRDefault="001F30E6" w:rsidP="00A443F3">
      <w:pPr>
        <w:jc w:val="center"/>
        <w:rPr>
          <w:rFonts w:asciiTheme="minorBidi" w:hAnsiTheme="minorBidi" w:hint="cs"/>
          <w:color w:val="3E3E3E"/>
          <w:sz w:val="28"/>
          <w:szCs w:val="28"/>
          <w:rtl/>
        </w:rPr>
      </w:pP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3 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/ من الآثارالناتجةعن عيوب النطق والكلام عند الأطفال؛ تعرضالطفل للسخرية والاستهزاء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: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هذه العبارة صحيحة.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هذه العبارةخاطئة.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لايوجدآثار مترتبة على عيوب النطق والكلام.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لايوجد سخرية واستهزاءلدى الأطفال.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FF"/>
          <w:sz w:val="32"/>
          <w:szCs w:val="32"/>
          <w:u w:val="single"/>
          <w:rtl/>
        </w:rPr>
        <w:t>الواجب الثاني</w:t>
      </w:r>
      <w:r w:rsidRPr="00A443F3">
        <w:rPr>
          <w:rFonts w:asciiTheme="minorBidi" w:hAnsiTheme="minorBidi"/>
          <w:color w:val="000000"/>
          <w:sz w:val="32"/>
          <w:szCs w:val="32"/>
          <w:u w:val="single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 xml:space="preserve">1)هل يحمل الصوت درجةوضوح لغوية كافية للمستمع؟ هذاالسؤال يدلل على: 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الصوت غيرالطبيعي كإشارة للمرض.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الصوت غير الطبيعي كعرَض للمرض.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الصوت غير الطبيعي كاضطراب في التواصل.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جميعما ذكر صحيح. </w:t>
      </w:r>
    </w:p>
    <w:p w:rsidR="00A443F3" w:rsidRDefault="001F30E6" w:rsidP="00A443F3">
      <w:pPr>
        <w:jc w:val="center"/>
        <w:rPr>
          <w:rFonts w:asciiTheme="minorBidi" w:hAnsiTheme="minorBidi" w:hint="cs"/>
          <w:color w:val="3E3E3E"/>
          <w:sz w:val="28"/>
          <w:szCs w:val="28"/>
          <w:rtl/>
        </w:rPr>
      </w:pPr>
      <w:r w:rsidRPr="00A443F3">
        <w:rPr>
          <w:rFonts w:asciiTheme="minorBidi" w:hAnsiTheme="minorBidi"/>
          <w:color w:val="3E3E3E"/>
          <w:sz w:val="28"/>
          <w:szCs w:val="28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 xml:space="preserve">2)شكوى المريض سواء كانت حقيقية أم تصورية، ترتبط باضطراب الصوت منناحية: 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الصوت غير الطبيعي كعرَض للمرض.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الصوت غير الطبيعي كإشارة للمرض.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الصوت غيرالطبيعي كاضطراب في التواصل.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عدم نمو الأوتار الصوتية لديه. </w:t>
      </w:r>
    </w:p>
    <w:p w:rsidR="0071747A" w:rsidRPr="00A443F3" w:rsidRDefault="001F30E6" w:rsidP="00A443F3">
      <w:pPr>
        <w:jc w:val="center"/>
        <w:rPr>
          <w:rFonts w:asciiTheme="minorBidi" w:hAnsiTheme="minorBidi"/>
          <w:color w:val="3E3E3E"/>
          <w:sz w:val="28"/>
          <w:szCs w:val="28"/>
          <w:rtl/>
        </w:rPr>
      </w:pPr>
      <w:r w:rsidRPr="00A443F3">
        <w:rPr>
          <w:rFonts w:asciiTheme="minorBidi" w:hAnsiTheme="minorBidi"/>
          <w:color w:val="3E3E3E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>3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 xml:space="preserve">)تسمى اضطرابات الصوت الوظيفية، وذلك عند دراسة أسباب اضطراباتالصوت؛إنها: 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lastRenderedPageBreak/>
        <w:t xml:space="preserve">اضطرابات الصوت العضوية.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اضطرابات الصوت النفسيةالجينية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 xml:space="preserve">اضطرابات الصوت متعددة الأسباب. 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جميع ماذكرصحيح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32"/>
          <w:szCs w:val="32"/>
          <w:u w:val="single"/>
          <w:rtl/>
        </w:rPr>
        <w:br/>
      </w:r>
      <w:r w:rsidRPr="00A443F3">
        <w:rPr>
          <w:rFonts w:asciiTheme="minorBidi" w:hAnsiTheme="minorBidi"/>
          <w:color w:val="0000FF"/>
          <w:sz w:val="32"/>
          <w:szCs w:val="32"/>
          <w:u w:val="single"/>
          <w:rtl/>
        </w:rPr>
        <w:t>الواجب الثالث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1</w:t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/ هم وأوضح طريقه للتواصل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 xml:space="preserve"> 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ا/مرسل رساله مستقبل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ب/ تعبيرات الوجه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ج/ اللغه</w:t>
      </w:r>
      <w:r w:rsidRPr="00A443F3">
        <w:rPr>
          <w:rFonts w:asciiTheme="minorBidi" w:hAnsiTheme="minorBidi"/>
          <w:color w:val="FF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>د/ جميع مذكر صحيح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2/ اكتساب اللغه يتطلب 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ا/ سلامه حاسه السمع فقط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ب/ التفاعل والتواصل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ج/ سلامه الأجهزة الحسيه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د/ ب+ج صحيحان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3/ من العوامل اللتي ساعدت في انتشار في اظطرابات النطق والكلام: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ا/ الإعاقات السمعيه وضعف السمع والقصور في التمييز السمعي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ب/ عدم تطابق الفكين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ج/ عدم وجود تناسق في عضلات النطق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 xml:space="preserve">د/ جميع ماذكر صحيح </w:t>
      </w:r>
      <w:r w:rsidRPr="00A443F3">
        <w:rPr>
          <w:rFonts w:asciiTheme="minorBidi" w:hAnsiTheme="minorBidi"/>
          <w:color w:val="FF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C00000"/>
          <w:sz w:val="28"/>
          <w:szCs w:val="28"/>
          <w:rtl/>
        </w:rPr>
        <w:t>4/ نشاط فيزيائي لإنتاج الصوت من خلال اهتزازات الأوتار الصوتيه الناتجة عن تدفق هواء الزفير :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ا/الأوتار الصوتيه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  <w:t>ب/الصوت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FF0000"/>
          <w:sz w:val="28"/>
          <w:szCs w:val="28"/>
          <w:rtl/>
        </w:rPr>
        <w:t>ج/ التصويت</w:t>
      </w:r>
      <w:r w:rsidRPr="00A443F3">
        <w:rPr>
          <w:rFonts w:asciiTheme="minorBidi" w:hAnsiTheme="minorBidi"/>
          <w:color w:val="FF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t>د/طبقه الصوت</w:t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  <w:r w:rsidRPr="00A443F3">
        <w:rPr>
          <w:rFonts w:asciiTheme="minorBidi" w:hAnsiTheme="minorBidi"/>
          <w:color w:val="000000"/>
          <w:sz w:val="28"/>
          <w:szCs w:val="28"/>
          <w:rtl/>
        </w:rPr>
        <w:br/>
      </w:r>
    </w:p>
    <w:p w:rsidR="001F30E6" w:rsidRDefault="001F30E6" w:rsidP="00A443F3">
      <w:pPr>
        <w:rPr>
          <w:sz w:val="28"/>
          <w:szCs w:val="28"/>
          <w:rtl/>
        </w:rPr>
      </w:pPr>
    </w:p>
    <w:p w:rsidR="001F30E6" w:rsidRDefault="001F30E6" w:rsidP="00A443F3">
      <w:pPr>
        <w:rPr>
          <w:sz w:val="28"/>
          <w:szCs w:val="28"/>
          <w:rtl/>
        </w:rPr>
      </w:pPr>
    </w:p>
    <w:p w:rsidR="006061E7" w:rsidRPr="001F30E6" w:rsidRDefault="006061E7" w:rsidP="001F30E6">
      <w:pPr>
        <w:jc w:val="center"/>
        <w:rPr>
          <w:sz w:val="28"/>
          <w:szCs w:val="28"/>
          <w:rtl/>
        </w:rPr>
      </w:pPr>
    </w:p>
    <w:sectPr w:rsidR="006061E7" w:rsidRPr="001F30E6" w:rsidSect="00A443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FDD" w:rsidRDefault="00D14FDD" w:rsidP="00A443F3">
      <w:pPr>
        <w:spacing w:after="0" w:line="240" w:lineRule="auto"/>
      </w:pPr>
      <w:r>
        <w:separator/>
      </w:r>
    </w:p>
  </w:endnote>
  <w:endnote w:type="continuationSeparator" w:id="1">
    <w:p w:rsidR="00D14FDD" w:rsidRDefault="00D14FDD" w:rsidP="00A44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FDD" w:rsidRDefault="00D14FDD" w:rsidP="00A443F3">
      <w:pPr>
        <w:spacing w:after="0" w:line="240" w:lineRule="auto"/>
      </w:pPr>
      <w:r>
        <w:separator/>
      </w:r>
    </w:p>
  </w:footnote>
  <w:footnote w:type="continuationSeparator" w:id="1">
    <w:p w:rsidR="00D14FDD" w:rsidRDefault="00D14FDD" w:rsidP="00A44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19079" o:spid="_x0000_s5122" type="#_x0000_t136" style="position:absolute;left:0;text-align:left;margin-left:0;margin-top:0;width:501.75pt;height:83.6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Simplified Arabic&quot;;font-size:1pt" string="التخاطب واضطرابات النطق والكلام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19080" o:spid="_x0000_s5123" type="#_x0000_t136" style="position:absolute;left:0;text-align:left;margin-left:0;margin-top:0;width:501.75pt;height:83.6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Simplified Arabic&quot;;font-size:1pt" string="التخاطب واضطرابات النطق والكلام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3F3" w:rsidRDefault="00A443F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19078" o:spid="_x0000_s5121" type="#_x0000_t136" style="position:absolute;left:0;text-align:left;margin-left:0;margin-top:0;width:501.75pt;height:83.6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Simplified Arabic&quot;;font-size:1pt" string="التخاطب واضطرابات النطق والكلام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C6FC8"/>
    <w:multiLevelType w:val="multilevel"/>
    <w:tmpl w:val="11DC8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1381F"/>
    <w:multiLevelType w:val="multilevel"/>
    <w:tmpl w:val="97EE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E44D15"/>
    <w:multiLevelType w:val="multilevel"/>
    <w:tmpl w:val="B6B6D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C338E8"/>
    <w:multiLevelType w:val="multilevel"/>
    <w:tmpl w:val="C2B8B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1F30E6"/>
    <w:rsid w:val="000533BD"/>
    <w:rsid w:val="00107EB4"/>
    <w:rsid w:val="001F30E6"/>
    <w:rsid w:val="006061E7"/>
    <w:rsid w:val="0071747A"/>
    <w:rsid w:val="007F1535"/>
    <w:rsid w:val="008326DE"/>
    <w:rsid w:val="00A443F3"/>
    <w:rsid w:val="00B214FA"/>
    <w:rsid w:val="00CC7621"/>
    <w:rsid w:val="00D14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E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3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F30E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443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443F3"/>
  </w:style>
  <w:style w:type="paragraph" w:styleId="a5">
    <w:name w:val="footer"/>
    <w:basedOn w:val="a"/>
    <w:link w:val="Char1"/>
    <w:uiPriority w:val="99"/>
    <w:semiHidden/>
    <w:unhideWhenUsed/>
    <w:rsid w:val="00A443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A443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27227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96910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54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2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22272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55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442868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0598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95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6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39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79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6200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334526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0925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5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7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9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917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73537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448463">
                                      <w:marLeft w:val="0"/>
                                      <w:marRight w:val="66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5069110">
                                      <w:marLeft w:val="0"/>
                                      <w:marRight w:val="84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4242938">
                                      <w:marLeft w:val="0"/>
                                      <w:marRight w:val="78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594797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855524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55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3681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dcterms:created xsi:type="dcterms:W3CDTF">2013-02-04T19:58:00Z</dcterms:created>
  <dcterms:modified xsi:type="dcterms:W3CDTF">2013-02-04T19:58:00Z</dcterms:modified>
</cp:coreProperties>
</file>