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بسم الله الرحمن الرحيم</w:t>
      </w:r>
    </w:p>
    <w:p w:rsid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>
        <w:rPr>
          <w:rFonts w:ascii="Simplified Arabic" w:hAnsi="Simplified Arabic" w:cs="Simplified Arabic" w:hint="cs"/>
          <w:b/>
          <w:bCs/>
          <w:sz w:val="24"/>
          <w:szCs w:val="24"/>
          <w:rtl/>
        </w:rPr>
        <w:t>اختبار مادة ,, الموهوبون لذوي الاحتياجات الخاصه ,,</w:t>
      </w:r>
    </w:p>
    <w:p w:rsidR="00B44CBC" w:rsidRPr="005928EF" w:rsidRDefault="00B44CBC" w:rsidP="005928EF">
      <w:pPr>
        <w:pStyle w:val="a5"/>
        <w:numPr>
          <w:ilvl w:val="0"/>
          <w:numId w:val="1"/>
        </w:num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الموهوبون يبدأون الكلام مبكر عما هو معتاد ، هذه من خصائصهم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الفكرية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الوجدانية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الابداعية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الجسمية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2- من المشاكل الاجتماعية التي يعاني منها الموهوبين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الكمال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الذاكرة البصرية الفائقة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تعلم الواقع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3- يعتبر الموهوبين أصحاب قرار ، وهذه من خصائصهم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الفكرية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الوجدانية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الابداعية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4- أعلى مستويات الإثراء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الاستكشاف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التحقق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الدراسة المعمقة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الكمال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5- الالتحاق المبكر برياض الاطفال من اشكال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الاثراء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الاسراع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التجميع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6- السبب في التحصيل المتوقع والتحصيل الحقيقي لطلبة صعوبات التعلم هو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تقدم الطفل في العمر وتفاقم المشكلة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نسبة ذكاء الطفل عادية أو أعلى من المتوسط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الجهد المبذول من طلبة الصعوبات أكبر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كل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7- عندما يعكس الطالب الحروف والإعداد بحيث تبدو له كما في المراءه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الصعوبات الخاصة بالقراءة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الصعوبات الخاصة بالكتابة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الصعوبات الخاصة بالحساب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 ذكر صحيح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8- تدريب الموهوب ذوي الصعوبة التعليمية على المهارات التنظيمية يعتبر من احتياجاته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الأكاديمية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التعويضية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العاطفية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جميع ما ذكر صحيح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9- من أساليب رعاية الموهوبين ذوي الصعوبات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البرامج المصممة خصيصا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الدمج الاجتماعي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غرف المصادر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المدارس الداخلية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10- صاحب نظريه الذكاء الناجح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أفلاطون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كيرك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lastRenderedPageBreak/>
        <w:t>ستريرنبيرج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11- من العلماء الذين عانوا من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جراهام بيل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والت ديزني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توماس أديسون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12- أقدم من عرف الموهبة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مارلاند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لويس تيرمان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ربنزولي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ألبرت أنشتاين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13- أولئك الاشخاص الذين يتمتعون بكفاءة مهنية عالية كما أنهم قادرون على تقديم أداء متميز بالاعتماد على قدراتهم الممتازة هذا تعريف للموهوبين قام بتعريفه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مارلاند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لويس تيرمان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ربنزولي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لويس برايل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14- هنالك ثلآث صفات أساسية التي يتصف بها الافراد الموهوبون وهي قدرات فوق المعدل والاتزام باداء المهمات والابداع ، ذلك تعريف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مارلاند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لويس تيرمان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ربنزولي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ستيرنبيرغ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15- وضع ثلاثة أنواع للموهبة هي التحليلية والتركيبية والعملية : إنه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جاردنر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 xml:space="preserve">جورج بيتس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رينزولي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سيترنبيرغ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16- وضع عام 1938 مفهوم الذكاء المتعدد وقسمه الى سبعة انواع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جاردنر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جورج بيتس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رينزولي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ستيرنبيرغ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17- عندما يتمكن الموهوبون من رسم صور يمكن إدراكها ويبدءون القراءة بشكل أبكر من المعتاد فذلك من خصائصهم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الفكرية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الوجدانية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الابداعية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الجسميه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18- من خصائص المبدعون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مستقلون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أصحاب قرار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مكتظون بالافكار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19- بلورة مفهوم إيجابي عن الذات : هي من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احتياجات الموهوبين في ضوء خصائصهم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مشكلات الموهوبين في ضوء خصائصهم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القضايا المعاصرة في مجال الموهبة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 + ب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20- عمليات الترشيح مثل الترشيحات التي يقدمها المعلمون والترشيحات المقدمة من الولدين وترشيح الخبراء (الانداد) هي من أساليب الكشف عن الموهوبين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الموضوعية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غير الموضوعية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الاجابتان أ + ب صحيحتان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لآتعتبر أساليب كشف عن الموهوبين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21- اختبارات الذكاء الجماعية تتميز بأنها غير مكلفة نسبيآ ويمكن إدارتها بفعالية ولآتتطلب إلا مدخلات مهنية محدودة و محددة، إلا أنها في المقابل تميل لأن تكون أقل موثوقية و أقل مصداقية من الاختبارات الفردية .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هذه العبارة صحيحة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هذه العبارة خاطئة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لآتوجد موثوقية للاختبارات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لاتوجد مصداقية للاختبارات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22- اختبار القدرات الادراكية الذي وضعه ثورانديك وهيجن عام 1993م ، هو من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اختبارات الذكاء الفردية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اختبارات الذكاء الجماعية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اختبارات التحصيل الدراسي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اختبارات الشخصية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23- مقياس ستانفورد بينيه للذكاء ومقياس ويكسلر للذكاء الاختبارات الاكثر شيوعآ في مجال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اختبارات الذكاء الفردية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اختبارات الذكاء الجماعية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الاختبارات الاسقاطية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اختبارات الابداع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24- من اكثر الاختبارات استخداما على نطاق واسع من بين اختبارات التفكير المتشعب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 برايد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اختبار هيمون نيلسون وفرينش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lastRenderedPageBreak/>
        <w:t>اختبار تورانس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مصفوفات رافن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25- يمكن اعتبار اختبار 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>SAT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من اختبارات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الذكاء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الشخصية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الابداع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التحصيل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26- إن أي برامج للموهوبين يجب أن تتضمن خمسة مفاهيم متداخله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الاصاله ، المرونة ، الشفافيه ، الوضوح ، الدقه</w:t>
      </w:r>
    </w:p>
    <w:p w:rsidR="000B7E45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الابداع ، الموهبة ، التميز ،التفوق ، الانتاجية </w:t>
      </w:r>
    </w:p>
    <w:p w:rsidR="00B44CBC" w:rsidRPr="005928EF" w:rsidRDefault="000B7E45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 xml:space="preserve">التحدي ، الاختيار ، </w:t>
      </w:r>
      <w:r w:rsidR="00B44CBC"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الاهتمام ، المتعه ، المقاصد الشخصية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أية خمسة مفاهيم يراها المعلم مناسبة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27- أهم طرق وأساليب تربية الموهوبين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الاثراء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الاسراع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التجميع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28- من العوامل التي تؤثر على التحصيل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المشكلات الاسريه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الحرمان البيئي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الاضطراب الانفعالي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 ..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29- الاعاقه الخفية المحيرة ،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الاضطرابات السلوكيه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صعوبات التعلم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التوحد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30- من تعريفات ذوي صعوبات التعلم هؤلاء التلاميذ الذين يظهرون تباعد واضح بين آدائهم الفعلي كما بالاختبارات التحصيلية وأدائهم المتوقع كما يقاس باختبارات الذكاء ويستثنى منهم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ذوي الاعاقات الحسية والمظطربين انفعاليآ والمحرومين ثقافيآ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الموهوبون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التوحديون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31- يمثل الافراد ذوي </w:t>
      </w:r>
      <w:r w:rsidR="004A0851"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</w:t>
      </w:r>
      <w:r w:rsidR="004A0851"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و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فئة متجانسة من الاضطرابات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فئة غير متجانسة من الاضطرابات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متجانسة وغير متجانسة لجميع الافراد ذوي الصعوبات التعلمية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لآيندرج الافراد ذوي صعوبات التعلم ضمن فئات التربيه الخاصه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32- اي العبارات التاليه أكثر صحة فيما يتعلق بظهور صعوبات التعلم عند الاطفال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تبدأ هذه الصعوبات عند الاطفال بعد دخول المدرسه وتظهر في عدم قدرتهم على تكوين الجمل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تبدأ هذه الصعوبات عند الاطفال ماقبل المدرسة وتظهر في عدم قدرتهم على تكوين الجمل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تبدأ هذه الصعوبات عند الاطفال بعد دخول المدرسة وتتضح في نهاية المرحلة الابتدائية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+ ج صحيحان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33- الانتباه - الادراك - التفكير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صعوبات التعلم الاكاديميه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صعوبات التعلم النمائيه الثانويه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D661B9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صعوبات التعلم النمائيه الاولية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34- من الامثله على صعوبات التعلم الاكاديميه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القراءة والكتابة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التذكر وحل المشكلات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الحساب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أ+ج صحيحان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35- من  المظاهر العامة لذوي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الحركه الزائدة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التهور والاندفاعية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صعوبات في فهم التعليمات اللفظيه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 ,,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36- التفاوت بين القدرات العقلية للطالب والمستوى التحصيلي له يمثل : المحك التالي في التعرف على ذوي الصعوبات التعليميه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التربية الخاصه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الاستبعاد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التباعد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المشكلات المرتبطة بالنضج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37- المحك التالي يعكس الفروق الفرديه في القدرة على التحصيل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التربية الخاصه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الاستبعاد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التباعد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المشكلات المرتبطة بالنضج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38- اختر</w:t>
      </w:r>
      <w:r w:rsidR="00CA7977"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العبارة الصحيحة من العبارات التاليه من حيث اعتبار الطفل في "المرحلة الحدية"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لآيختلف مصطلح صعوبات التعلم عن مفهوم التأخر الدراسي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لآيختلف مصطلح صعوبات التعلم عن مفهوم بط التعلم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طفل صعوبات التعلم يتمتع بقدرة عقلية تقع ضمن المتوسط او الاعلى بينما التأخر الدراسي يتميز بقصور الذكاء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طفل صعوبات التعلم يتمتع بقدرة عقليةأدنى من المتوسط بينما التأخر الدراسي يتميز بقصور الذكاء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39- الحذف والاضافه والابدال من الصعوبات المتعلقة 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الحساب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الكتابة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القراءة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ب + ج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40- قد ينطق الطفل كلمة ( العالية ) بدلآ من ( المرتفعه )وفي هذه الحالة تكون المشكله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إضافة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سرعة زائدة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إبدال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41- عندما يصعب على الطفل تمييز الرقم ستة عن الرقم إثنان ، فإن مشكلته الحسابية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صعوبة ربط بين الرقم ورمزه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عكس الارقام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خلط في الاتجاهات المتعاكسه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صعوبة إتقان عمليات حسابية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42- الاطفال الذين يعانون تضاؤل قدراتهم التعبيريه واستخدام اللغه لعدم قدرتهم على القراءة ، مشكلتهم هي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التمييز السمعي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الادراك البصري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الوعي الصوتي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43- الذين يجمعون في آنٍ واحدٍ بين مظاهر الموهبة وصعوبات التعلم: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الموهوبون مع بعض صعوبات التعلم الدقيقة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ثنائيو غير العادية المقنعة (أو المطموسة)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ذوو صعوبات التعلم الموهوبون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أ + ب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44- يتم التعرف عليهم كذوي صعوبات التعلم أكثر من كونهم موهوبين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الموهوبون مع بعض صعوبات التعلم الدقيقة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ثنائيو غير العادية المقنعة (أو المطموسة)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ذوو صعوبات التعلم الموهوبون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 + ب صحيحان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45- للتعرف والكشف عن الموهوبين ذوي صعوبات التعلم ، نحتاج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مجموعة متعددة من الاختبارات المقننة للذكاء والتحصيل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الاهتمام بالخصائص السلوكية للطفل الموهوب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اعطاء اهتمام اكبر لمجالات الاداء المتميز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46- يكون تدني مفهوم الذات لدى الاطفال الموهوبين ذوي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مقارنآ بالتحصيل داخل المدرسة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خارج المدرسة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أثناء العاب الحاسوب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أثناء العاب القوى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47- يظهر الاطفال الموهوبون ذوي صعوبات التعلم نمطآ غير مستوِ من السلوك ، مثل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العدوان والانسحاب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المثالية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مفهوم ذات ايجابي مرتفع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انخفاض في القدرة العقليه العامة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48- محك تشخيصي ينبه الى وجود صعوبة من صعوبات التعلم ترتبط بواحد أو بعدد مُحدد منَ المجالات الأكاديمية أو الأدائية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التربية الخاصة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الاستبعاد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 xml:space="preserve">محك التباعد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التميز النوعي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49- محك تشخيصي ينبه الى امكانية تمييز الموهوبين ذوي صعوبات التعلم عنْ ذوي الإعاقات، أو ذوي صعوبات التعلم الأخرى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المشكلات المرتبطة بالنضج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محك الاستبعاد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محك التباعد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 التميز النوعي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986405" w:rsidP="00986405">
      <w:pPr>
        <w:spacing w:after="0"/>
        <w:ind w:left="720"/>
        <w:rPr>
          <w:rFonts w:ascii="Simplified Arabic" w:hAnsi="Simplified Arabic" w:cs="Simplified Arabic"/>
          <w:b/>
          <w:bCs/>
          <w:color w:val="FF0000"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color w:val="FF0000"/>
          <w:sz w:val="24"/>
          <w:szCs w:val="24"/>
          <w:rtl/>
        </w:rPr>
        <w:t xml:space="preserve">من 50 الى 57 مافيه للآسف </w:t>
      </w:r>
      <w:r w:rsidRPr="005928EF">
        <w:rPr>
          <w:rFonts w:ascii="Simplified Arabic" w:hAnsi="Simplified Arabic" w:cs="Simplified Arabic"/>
          <w:b/>
          <w:bCs/>
          <w:color w:val="FF0000"/>
          <w:sz w:val="24"/>
          <w:szCs w:val="24"/>
        </w:rPr>
        <w:sym w:font="Wingdings" w:char="F04C"/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57- مشاركة الاخرين بالاحاديث ، من احتياجات الموهوبين ذوي صعوبات التعلميه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الاكاديمية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التعويضية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العاطفيه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أ + ج صحيحان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58- تعتبر استراتيجية تفريد التعليم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اشكال التسريع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البرامج المصممة بشكل خاص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أساليب رعاية الطلاب الموهوبين ذوي صعوبات التعلم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جميع ماذكر صحيح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59- من أشهر برامج الاثراء المصمم خصيصا للموهوبين ذوي صعوبات التعلم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برنامج جاردنر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برنامج رينزولي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برنامج القبعات الست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برنامج مونتغمري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>60- من البرامج الامريكيه التي تثير دافعية الطالب الموهوب وتعالج الصعوبات التعلميه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برنامج جاردنر في ولاية ميرلاند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برنامج رينزولي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برنامج ستير نبيرغ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برنامج مونتغمري في ولاية ميرلاند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61- برنامج التلمذة أحد الأمثلة على تصميم برنامج رونزلي لرعاية الطلاب الموهوبين ذوي صعوبات التعلم اهتم بالطلآب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في مرحلة ماقبل المدرسة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في المدارس الابتدائيه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في المرحلة الثانويه والجامعية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في جميع مراحل العمر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62- مشروع الآمال العليآ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برامج الاثراء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برامج التسريع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البرامج ال</w:t>
      </w:r>
      <w:r w:rsidR="003E4730" w:rsidRPr="005928EF">
        <w:rPr>
          <w:rFonts w:ascii="Simplified Arabic" w:hAnsi="Simplified Arabic" w:cs="Simplified Arabic" w:hint="cs"/>
          <w:b/>
          <w:bCs/>
          <w:sz w:val="24"/>
          <w:szCs w:val="24"/>
          <w:highlight w:val="yellow"/>
          <w:rtl/>
        </w:rPr>
        <w:t>م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صممة خصيصآ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برآمج التأهيل المهني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63- الصفوف الخاصة من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من اشكال التسريع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البرامج المصممة بشكل خاص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من اساليب رعاية الطلاب الموهوبين ذوي صعوبات التعلم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من اساليب تشخصي الموهوبين ذوي الصعوبات التعلمية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64- برنامج ليوناردوماب الذي يطبق في جامعة ييل في ولاية كنتكت بهدف إكساب هؤلاء الطلبة الاستراتيجيات التنظيمية بالتركيز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نقاط الضعف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نقاط القوة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الرياضيات والعلوم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lastRenderedPageBreak/>
        <w:t xml:space="preserve">العلوم الانسانيه والاجتماعي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65- نظام متكامل من القدرات اللازمة للنجاح في الحياة ، هذا أحد تعريفات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الذكاء الناجح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الاثراء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محكات تشخيص الموهبة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صعوبات التعلم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66- يعتبر برنامج ليوناردوماب أحد البرامج التي تتناول الاهتمام بتدريب الطلبة الموهوبين ذوي الصعوبات التعلمية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حل المشكلات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التكيف مع البيئات المختلفة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التدريب على المهارات التي تشكل الاستراتيجيات التنظيمية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جميع ماذكر صحيح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67- السيارات المدعمة بالمطاط ، آلة الحلقات المتحركة ، آلة الجلة المندفعة ، من المشاريع في برنامج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ليوناردوماب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رينزولي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مونتغمري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جاردنر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68- المشاريع المقدمة للموهوبين ذوي الصعوبات العلمية تبدأ بالخطوة الاولى ب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التعريف بالادوات والوسائل اللازمة للانجاز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التعريف باسم المشروع والهدف منه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تنفيذ الاجراءات وتطويرالمشروع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تقديم الوجبات الصفيه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96- ارتكز تعريف لويس تيرمان للموهبة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الذكاء وقياسه من خلال اختبار جمعي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lastRenderedPageBreak/>
        <w:t>الذكاء وقياسه من خلال اختبار فردي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السمات الشخصية للفرد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التحصيل الدراسي المرتفع 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70- النظرة الشمولية للموهبة تشتمل على :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الموهبة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الموهبة والتفوق</w:t>
      </w:r>
    </w:p>
    <w:p w:rsidR="00B44CBC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الموهبة والتفوق والابداع</w:t>
      </w:r>
    </w:p>
    <w:p w:rsidR="003C2AD7" w:rsidRPr="005928EF" w:rsidRDefault="00B44CBC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/>
          <w:b/>
          <w:bCs/>
          <w:sz w:val="24"/>
          <w:szCs w:val="24"/>
          <w:highlight w:val="yellow"/>
          <w:rtl/>
        </w:rPr>
        <w:t>الموهبة والتفوق والابداع والعبقرية .</w:t>
      </w:r>
    </w:p>
    <w:p w:rsidR="005928EF" w:rsidRPr="005928EF" w:rsidRDefault="005928EF" w:rsidP="006F79A6">
      <w:pPr>
        <w:spacing w:after="0"/>
        <w:rPr>
          <w:rFonts w:ascii="Simplified Arabic" w:hAnsi="Simplified Arabic" w:cs="Simplified Arabic"/>
          <w:b/>
          <w:bCs/>
          <w:sz w:val="24"/>
          <w:szCs w:val="24"/>
          <w:rtl/>
        </w:rPr>
      </w:pPr>
    </w:p>
    <w:p w:rsidR="005928EF" w:rsidRP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لآاله الا انت سبحانك ,, إني كنت من الظالمين ,,</w:t>
      </w:r>
    </w:p>
    <w:p w:rsidR="005928EF" w:rsidRPr="005928EF" w:rsidRDefault="005928EF" w:rsidP="005928EF">
      <w:pPr>
        <w:spacing w:after="0"/>
        <w:jc w:val="center"/>
        <w:rPr>
          <w:rFonts w:ascii="Simplified Arabic" w:hAnsi="Simplified Arabic" w:cs="Simplified Arabic"/>
          <w:b/>
          <w:bCs/>
          <w:sz w:val="24"/>
          <w:szCs w:val="24"/>
          <w:rtl/>
        </w:rPr>
      </w:pP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آختكم 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t>αтзьйч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 xml:space="preserve"> 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t>αℓ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>-J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Pr="005928EF">
        <w:rPr>
          <w:rFonts w:ascii="Simplified Arabic" w:hAnsi="Simplified Arabic" w:cs="Simplified Arabic"/>
          <w:b/>
          <w:bCs/>
          <w:sz w:val="24"/>
          <w:szCs w:val="24"/>
        </w:rPr>
        <w:t>7</w:t>
      </w: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 ,,</w:t>
      </w:r>
    </w:p>
    <w:p w:rsidR="005928EF" w:rsidRPr="005928EF" w:rsidRDefault="005928EF" w:rsidP="005928E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 xml:space="preserve">وشكر خاص لآختي 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>•¦[</w:t>
      </w: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ٱبي</w:t>
      </w:r>
      <w:r w:rsidRPr="005928EF">
        <w:rPr>
          <w:rFonts w:ascii="Times New Roman" w:hAnsi="Times New Roman" w:cs="Times New Roman" w:hint="cs"/>
          <w:b/>
          <w:bCs/>
          <w:sz w:val="24"/>
          <w:szCs w:val="24"/>
          <w:rtl/>
        </w:rPr>
        <w:t>ڪ</w:t>
      </w: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َ</w:t>
      </w:r>
      <w:r w:rsidRPr="005928EF">
        <w:rPr>
          <w:rFonts w:ascii="Simplified Arabic" w:hAnsi="Simplified Arabic" w:cs="Simplified Arabic"/>
          <w:b/>
          <w:bCs/>
          <w:sz w:val="24"/>
          <w:szCs w:val="24"/>
          <w:rtl/>
        </w:rPr>
        <w:t xml:space="preserve"> </w:t>
      </w:r>
      <w:r w:rsidRPr="005928EF">
        <w:rPr>
          <w:rFonts w:ascii="Simplified Arabic" w:hAnsi="Simplified Arabic" w:cs="Simplified Arabic" w:hint="cs"/>
          <w:b/>
          <w:bCs/>
          <w:sz w:val="24"/>
          <w:szCs w:val="24"/>
          <w:rtl/>
        </w:rPr>
        <w:t>قٌربي</w:t>
      </w:r>
      <w:r w:rsidRPr="005928E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ے </w:t>
      </w:r>
      <w:r w:rsidRPr="005928EF">
        <w:rPr>
          <w:rFonts w:ascii="Times New Roman" w:hAnsi="Times New Roman" w:cs="Times New Roman"/>
          <w:b/>
          <w:bCs/>
          <w:sz w:val="24"/>
          <w:szCs w:val="24"/>
        </w:rPr>
        <w:sym w:font="Wingdings" w:char="F04A"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</w:p>
    <w:sectPr w:rsidR="005928EF" w:rsidRPr="005928EF" w:rsidSect="005928EF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FA1" w:rsidRDefault="00EA7FA1" w:rsidP="006F79A6">
      <w:pPr>
        <w:spacing w:after="0" w:line="240" w:lineRule="auto"/>
      </w:pPr>
      <w:r>
        <w:separator/>
      </w:r>
    </w:p>
  </w:endnote>
  <w:endnote w:type="continuationSeparator" w:id="1">
    <w:p w:rsidR="00EA7FA1" w:rsidRDefault="00EA7FA1" w:rsidP="006F79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519217"/>
      <w:docPartObj>
        <w:docPartGallery w:val="Page Numbers (Bottom of Page)"/>
        <w:docPartUnique/>
      </w:docPartObj>
    </w:sdtPr>
    <w:sdtContent>
      <w:p w:rsidR="006F79A6" w:rsidRDefault="00421E99">
        <w:pPr>
          <w:pStyle w:val="a4"/>
          <w:jc w:val="right"/>
        </w:pPr>
        <w:fldSimple w:instr=" PAGE   \* MERGEFORMAT ">
          <w:r w:rsidR="00D661B9" w:rsidRPr="00D661B9">
            <w:rPr>
              <w:rFonts w:cs="Calibri"/>
              <w:noProof/>
              <w:rtl/>
              <w:lang w:val="ar-SA"/>
            </w:rPr>
            <w:t>7</w:t>
          </w:r>
        </w:fldSimple>
      </w:p>
    </w:sdtContent>
  </w:sdt>
  <w:p w:rsidR="006F79A6" w:rsidRDefault="006F79A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FA1" w:rsidRDefault="00EA7FA1" w:rsidP="006F79A6">
      <w:pPr>
        <w:spacing w:after="0" w:line="240" w:lineRule="auto"/>
      </w:pPr>
      <w:r>
        <w:separator/>
      </w:r>
    </w:p>
  </w:footnote>
  <w:footnote w:type="continuationSeparator" w:id="1">
    <w:p w:rsidR="00EA7FA1" w:rsidRDefault="00EA7FA1" w:rsidP="006F79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B4CE6"/>
    <w:multiLevelType w:val="hybridMultilevel"/>
    <w:tmpl w:val="4330F5F0"/>
    <w:lvl w:ilvl="0" w:tplc="986879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4CBC"/>
    <w:rsid w:val="000B5C32"/>
    <w:rsid w:val="000B7E45"/>
    <w:rsid w:val="001344BC"/>
    <w:rsid w:val="002A2B65"/>
    <w:rsid w:val="00307917"/>
    <w:rsid w:val="003A12F1"/>
    <w:rsid w:val="003C2AD7"/>
    <w:rsid w:val="003E4730"/>
    <w:rsid w:val="00421E99"/>
    <w:rsid w:val="004A0851"/>
    <w:rsid w:val="005928EF"/>
    <w:rsid w:val="006B5C03"/>
    <w:rsid w:val="006F79A6"/>
    <w:rsid w:val="00920873"/>
    <w:rsid w:val="00986405"/>
    <w:rsid w:val="00AC50DD"/>
    <w:rsid w:val="00B44CBC"/>
    <w:rsid w:val="00BE5BDB"/>
    <w:rsid w:val="00BF3A2A"/>
    <w:rsid w:val="00C4255A"/>
    <w:rsid w:val="00C64ED0"/>
    <w:rsid w:val="00CA7977"/>
    <w:rsid w:val="00CB5288"/>
    <w:rsid w:val="00CC6781"/>
    <w:rsid w:val="00D47422"/>
    <w:rsid w:val="00D519D9"/>
    <w:rsid w:val="00D661B9"/>
    <w:rsid w:val="00D72032"/>
    <w:rsid w:val="00DD6F2C"/>
    <w:rsid w:val="00E157BA"/>
    <w:rsid w:val="00EA7F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AD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79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6F79A6"/>
  </w:style>
  <w:style w:type="paragraph" w:styleId="a4">
    <w:name w:val="footer"/>
    <w:basedOn w:val="a"/>
    <w:link w:val="Char0"/>
    <w:uiPriority w:val="99"/>
    <w:unhideWhenUsed/>
    <w:rsid w:val="006F79A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6F79A6"/>
  </w:style>
  <w:style w:type="paragraph" w:styleId="a5">
    <w:name w:val="List Paragraph"/>
    <w:basedOn w:val="a"/>
    <w:uiPriority w:val="34"/>
    <w:qFormat/>
    <w:rsid w:val="005928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1504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alasmri</dc:creator>
  <cp:lastModifiedBy>control</cp:lastModifiedBy>
  <cp:revision>7</cp:revision>
  <dcterms:created xsi:type="dcterms:W3CDTF">2013-05-01T15:18:00Z</dcterms:created>
  <dcterms:modified xsi:type="dcterms:W3CDTF">2013-05-11T17:47:00Z</dcterms:modified>
</cp:coreProperties>
</file>