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E49AE" w:rsidRPr="008B087C" w:rsidRDefault="003C17DC" w:rsidP="00A518C9">
      <w:pPr>
        <w:jc w:val="center"/>
        <w:rPr>
          <w:b/>
          <w:bCs/>
          <w:rtl/>
        </w:rPr>
      </w:pPr>
      <w:r w:rsidRPr="008B087C">
        <w:rPr>
          <w:rFonts w:hint="cs"/>
          <w:b/>
          <w:bCs/>
          <w:rtl/>
        </w:rPr>
        <w:t>محتوى علم النفس الفسيولوجي</w:t>
      </w:r>
    </w:p>
    <w:p w:rsidR="003C17DC" w:rsidRPr="008B087C" w:rsidRDefault="003C17DC" w:rsidP="00A518C9">
      <w:pPr>
        <w:jc w:val="center"/>
        <w:rPr>
          <w:b/>
          <w:bCs/>
          <w:rtl/>
        </w:rPr>
      </w:pPr>
      <w:r w:rsidRPr="008B087C">
        <w:rPr>
          <w:rFonts w:hint="cs"/>
          <w:b/>
          <w:bCs/>
          <w:rtl/>
        </w:rPr>
        <w:t>المحاضره الاولى</w:t>
      </w:r>
    </w:p>
    <w:p w:rsidR="003C17DC" w:rsidRPr="008B087C" w:rsidRDefault="003C17DC" w:rsidP="00A518C9">
      <w:pPr>
        <w:jc w:val="center"/>
        <w:rPr>
          <w:b/>
          <w:bCs/>
          <w:rtl/>
        </w:rPr>
      </w:pPr>
      <w:r w:rsidRPr="008B087C">
        <w:rPr>
          <w:rFonts w:hint="cs"/>
          <w:b/>
          <w:bCs/>
          <w:rtl/>
        </w:rPr>
        <w:t xml:space="preserve">تعريفه </w:t>
      </w:r>
      <w:r w:rsidRPr="008B087C">
        <w:rPr>
          <w:b/>
          <w:bCs/>
          <w:rtl/>
        </w:rPr>
        <w:t>–</w:t>
      </w:r>
      <w:r w:rsidRPr="008B087C">
        <w:rPr>
          <w:rFonts w:hint="cs"/>
          <w:b/>
          <w:bCs/>
          <w:rtl/>
        </w:rPr>
        <w:t xml:space="preserve"> أهميته - مجالاتة</w:t>
      </w:r>
    </w:p>
    <w:p w:rsidR="003C17DC" w:rsidRPr="008B087C" w:rsidRDefault="003C17DC" w:rsidP="00A518C9">
      <w:pPr>
        <w:jc w:val="both"/>
        <w:rPr>
          <w:b/>
          <w:bCs/>
          <w:rtl/>
        </w:rPr>
      </w:pPr>
      <w:r w:rsidRPr="008B087C">
        <w:rPr>
          <w:rFonts w:hint="cs"/>
          <w:b/>
          <w:bCs/>
          <w:rtl/>
        </w:rPr>
        <w:t>مقدمه:</w:t>
      </w:r>
    </w:p>
    <w:p w:rsidR="003C17DC" w:rsidRPr="008B087C" w:rsidRDefault="003C17DC" w:rsidP="00A518C9">
      <w:pPr>
        <w:jc w:val="both"/>
        <w:rPr>
          <w:b/>
          <w:bCs/>
          <w:rtl/>
        </w:rPr>
      </w:pPr>
      <w:r w:rsidRPr="008B087C">
        <w:rPr>
          <w:rFonts w:hint="cs"/>
          <w:b/>
          <w:bCs/>
          <w:rtl/>
        </w:rPr>
        <w:t>ينظر علماء النفس الى علم النفس الفس</w:t>
      </w:r>
      <w:r w:rsidR="008B087C" w:rsidRPr="008B087C">
        <w:rPr>
          <w:rFonts w:hint="cs"/>
          <w:b/>
          <w:bCs/>
          <w:rtl/>
        </w:rPr>
        <w:t>ي</w:t>
      </w:r>
      <w:r w:rsidRPr="008B087C">
        <w:rPr>
          <w:rFonts w:hint="cs"/>
          <w:b/>
          <w:bCs/>
          <w:rtl/>
        </w:rPr>
        <w:t xml:space="preserve">ولوجي بأنه العلم الذي هو نتاج التزاوج بين علم النفس ويتناول </w:t>
      </w:r>
      <w:r w:rsidR="008B087C" w:rsidRPr="008B087C">
        <w:rPr>
          <w:rFonts w:hint="cs"/>
          <w:b/>
          <w:bCs/>
          <w:rtl/>
        </w:rPr>
        <w:t xml:space="preserve">دراسة </w:t>
      </w:r>
      <w:r w:rsidRPr="008B087C">
        <w:rPr>
          <w:rFonts w:hint="cs"/>
          <w:b/>
          <w:bCs/>
          <w:rtl/>
        </w:rPr>
        <w:t>السلوك من وجهتي النظر النفسيه والفس</w:t>
      </w:r>
      <w:r w:rsidR="008B087C" w:rsidRPr="008B087C">
        <w:rPr>
          <w:rFonts w:hint="cs"/>
          <w:b/>
          <w:bCs/>
          <w:rtl/>
        </w:rPr>
        <w:t>ي</w:t>
      </w:r>
      <w:r w:rsidRPr="008B087C">
        <w:rPr>
          <w:rFonts w:hint="cs"/>
          <w:b/>
          <w:bCs/>
          <w:rtl/>
        </w:rPr>
        <w:t>ولوجية.</w:t>
      </w:r>
    </w:p>
    <w:p w:rsidR="003C17DC" w:rsidRPr="008B087C" w:rsidRDefault="003C17DC" w:rsidP="00A518C9">
      <w:pPr>
        <w:jc w:val="both"/>
        <w:rPr>
          <w:b/>
          <w:bCs/>
          <w:rtl/>
        </w:rPr>
      </w:pPr>
      <w:r w:rsidRPr="008B087C">
        <w:rPr>
          <w:rFonts w:hint="cs"/>
          <w:b/>
          <w:bCs/>
          <w:rtl/>
        </w:rPr>
        <w:t>ويمكن القول بان علم النفس الفس</w:t>
      </w:r>
      <w:r w:rsidR="008B087C" w:rsidRPr="008B087C">
        <w:rPr>
          <w:rFonts w:hint="cs"/>
          <w:b/>
          <w:bCs/>
          <w:rtl/>
        </w:rPr>
        <w:t>ي</w:t>
      </w:r>
      <w:r w:rsidRPr="008B087C">
        <w:rPr>
          <w:rFonts w:hint="cs"/>
          <w:b/>
          <w:bCs/>
          <w:rtl/>
        </w:rPr>
        <w:t>ولوجي وهو : "منهج علمي</w:t>
      </w:r>
      <w:r w:rsidR="008B087C" w:rsidRPr="008B087C">
        <w:rPr>
          <w:rFonts w:hint="cs"/>
          <w:b/>
          <w:bCs/>
          <w:rtl/>
        </w:rPr>
        <w:t xml:space="preserve"> لدراسة سلوك الكائن الحي وعلاقته</w:t>
      </w:r>
      <w:r w:rsidRPr="008B087C">
        <w:rPr>
          <w:rFonts w:hint="cs"/>
          <w:b/>
          <w:bCs/>
          <w:rtl/>
        </w:rPr>
        <w:t xml:space="preserve"> بالجهاز العصبي".</w:t>
      </w:r>
    </w:p>
    <w:p w:rsidR="003C17DC" w:rsidRPr="008B087C" w:rsidRDefault="003C17DC" w:rsidP="00A518C9">
      <w:pPr>
        <w:jc w:val="both"/>
        <w:rPr>
          <w:b/>
          <w:bCs/>
          <w:rtl/>
        </w:rPr>
      </w:pPr>
      <w:r w:rsidRPr="008B087C">
        <w:rPr>
          <w:rFonts w:hint="cs"/>
          <w:b/>
          <w:bCs/>
          <w:rtl/>
        </w:rPr>
        <w:t>ويعرف علم النفس الفس</w:t>
      </w:r>
      <w:r w:rsidR="008B087C" w:rsidRPr="008B087C">
        <w:rPr>
          <w:rFonts w:hint="cs"/>
          <w:b/>
          <w:bCs/>
          <w:rtl/>
        </w:rPr>
        <w:t>ي</w:t>
      </w:r>
      <w:r w:rsidRPr="008B087C">
        <w:rPr>
          <w:rFonts w:hint="cs"/>
          <w:b/>
          <w:bCs/>
          <w:rtl/>
        </w:rPr>
        <w:t>ولوجي بأنه: أحد فروع علم النفس ، ويهتم بدراسة بين سلوك الفرد والتغ</w:t>
      </w:r>
      <w:r w:rsidR="008B087C" w:rsidRPr="008B087C">
        <w:rPr>
          <w:rFonts w:hint="cs"/>
          <w:b/>
          <w:bCs/>
          <w:rtl/>
        </w:rPr>
        <w:t>يرات التي تطرأ على نشاطات مختلفة</w:t>
      </w:r>
      <w:r w:rsidRPr="008B087C">
        <w:rPr>
          <w:rFonts w:hint="cs"/>
          <w:b/>
          <w:bCs/>
          <w:rtl/>
        </w:rPr>
        <w:t xml:space="preserve"> أجهزة الجسم .</w:t>
      </w:r>
    </w:p>
    <w:p w:rsidR="003C17DC" w:rsidRPr="008B087C" w:rsidRDefault="003C17DC" w:rsidP="00A518C9">
      <w:pPr>
        <w:jc w:val="both"/>
        <w:rPr>
          <w:b/>
          <w:bCs/>
          <w:rtl/>
        </w:rPr>
      </w:pPr>
      <w:r w:rsidRPr="008B087C">
        <w:rPr>
          <w:rFonts w:hint="cs"/>
          <w:b/>
          <w:bCs/>
          <w:rtl/>
        </w:rPr>
        <w:t xml:space="preserve">فالتغيرات في نشاطات </w:t>
      </w:r>
      <w:r w:rsidR="008B087C" w:rsidRPr="008B087C">
        <w:rPr>
          <w:rFonts w:hint="cs"/>
          <w:b/>
          <w:bCs/>
          <w:rtl/>
        </w:rPr>
        <w:t>الأ</w:t>
      </w:r>
      <w:r w:rsidR="000E5972" w:rsidRPr="008B087C">
        <w:rPr>
          <w:rFonts w:hint="cs"/>
          <w:b/>
          <w:bCs/>
          <w:rtl/>
        </w:rPr>
        <w:t>عضاء الداخلية للجسم تسهم في ظهور تغيرات في سلوك الفرد وحاته النفسية .</w:t>
      </w:r>
    </w:p>
    <w:p w:rsidR="000E5972" w:rsidRPr="008B087C" w:rsidRDefault="000E5972" w:rsidP="00A518C9">
      <w:pPr>
        <w:jc w:val="both"/>
        <w:rPr>
          <w:b/>
          <w:bCs/>
          <w:rtl/>
        </w:rPr>
      </w:pPr>
      <w:r w:rsidRPr="008B087C">
        <w:rPr>
          <w:rFonts w:hint="cs"/>
          <w:b/>
          <w:bCs/>
          <w:rtl/>
        </w:rPr>
        <w:t xml:space="preserve">وعلى سبيل المثال إذا أصيبت بعض الخلايا العصبي بتلف ، فأن ذلك يؤدي إلى قصور في بعض الوظائف </w:t>
      </w:r>
      <w:r w:rsidR="008B087C" w:rsidRPr="008B087C">
        <w:rPr>
          <w:rFonts w:hint="cs"/>
          <w:b/>
          <w:bCs/>
          <w:rtl/>
        </w:rPr>
        <w:t>والعمليات النفسية كالأنتباه و الا</w:t>
      </w:r>
      <w:r w:rsidRPr="008B087C">
        <w:rPr>
          <w:rFonts w:hint="cs"/>
          <w:b/>
          <w:bCs/>
          <w:rtl/>
        </w:rPr>
        <w:t>دراك والتفكير.</w:t>
      </w:r>
    </w:p>
    <w:p w:rsidR="000E5972" w:rsidRPr="008B087C" w:rsidRDefault="000E5972" w:rsidP="00A518C9">
      <w:pPr>
        <w:jc w:val="both"/>
        <w:rPr>
          <w:b/>
          <w:bCs/>
          <w:rtl/>
        </w:rPr>
      </w:pPr>
      <w:r w:rsidRPr="008B087C">
        <w:rPr>
          <w:rFonts w:hint="cs"/>
          <w:b/>
          <w:bCs/>
          <w:rtl/>
        </w:rPr>
        <w:t>ولذا ... فأن العلاقة بين كل من التغيرات النفسية والتغيرات الجسمية علاقة تبادلية .</w:t>
      </w:r>
    </w:p>
    <w:p w:rsidR="000E5972" w:rsidRPr="008B087C" w:rsidRDefault="008B087C" w:rsidP="00A518C9">
      <w:pPr>
        <w:jc w:val="both"/>
        <w:rPr>
          <w:b/>
          <w:bCs/>
          <w:rtl/>
        </w:rPr>
      </w:pPr>
      <w:r w:rsidRPr="008B087C">
        <w:rPr>
          <w:rFonts w:hint="cs"/>
          <w:b/>
          <w:bCs/>
          <w:rtl/>
        </w:rPr>
        <w:t xml:space="preserve">أهمية علم النفس الفسيولوجي: </w:t>
      </w:r>
    </w:p>
    <w:p w:rsidR="008B087C" w:rsidRPr="008B087C" w:rsidRDefault="008B087C" w:rsidP="00A518C9">
      <w:pPr>
        <w:jc w:val="both"/>
        <w:rPr>
          <w:b/>
          <w:bCs/>
          <w:rtl/>
        </w:rPr>
      </w:pPr>
      <w:r w:rsidRPr="008B087C">
        <w:rPr>
          <w:rFonts w:hint="cs"/>
          <w:b/>
          <w:bCs/>
          <w:rtl/>
        </w:rPr>
        <w:t>يعد علم النفس الفسيولوجي من العلوم الحديثة التي تهدف الى دراسة السلوك والعوامل المؤثرة فيه ذات الأصل الفسيولوجي .</w:t>
      </w:r>
    </w:p>
    <w:p w:rsidR="008B087C" w:rsidRDefault="008B087C" w:rsidP="00A518C9">
      <w:pPr>
        <w:jc w:val="both"/>
        <w:rPr>
          <w:b/>
          <w:bCs/>
          <w:rtl/>
        </w:rPr>
      </w:pPr>
      <w:r w:rsidRPr="008B087C">
        <w:rPr>
          <w:rFonts w:hint="cs"/>
          <w:b/>
          <w:bCs/>
          <w:rtl/>
        </w:rPr>
        <w:t>تساهم دراسة علم النفس الفسيولوجي أما يسمى فسيولوجيا السلوك الى فهم الأوجه المتعددة للسلوك ومظاهره ،وذلك من خلال فهم كل من العمليات النفسية والفسيولوجية التي وراء سلوك معين .</w:t>
      </w:r>
    </w:p>
    <w:p w:rsidR="008B087C" w:rsidRDefault="008B087C" w:rsidP="00A518C9">
      <w:pPr>
        <w:jc w:val="both"/>
        <w:rPr>
          <w:b/>
          <w:bCs/>
          <w:rtl/>
        </w:rPr>
      </w:pPr>
      <w:r>
        <w:rPr>
          <w:rFonts w:hint="cs"/>
          <w:b/>
          <w:bCs/>
          <w:rtl/>
        </w:rPr>
        <w:t xml:space="preserve">فعلى سبيل المثال حينما </w:t>
      </w:r>
      <w:r w:rsidR="0022406B">
        <w:rPr>
          <w:rFonts w:hint="cs"/>
          <w:b/>
          <w:bCs/>
          <w:rtl/>
        </w:rPr>
        <w:t xml:space="preserve"> يظهر  سلوك الخجل أو الحياء ، نرى منه مظاهر  متعددة كحمرة الوجه ، وسرعة التنفس ،وغيرها</w:t>
      </w:r>
    </w:p>
    <w:p w:rsidR="0022406B" w:rsidRDefault="0022406B" w:rsidP="00A518C9">
      <w:pPr>
        <w:jc w:val="both"/>
        <w:rPr>
          <w:b/>
          <w:bCs/>
          <w:rtl/>
        </w:rPr>
      </w:pPr>
      <w:r>
        <w:rPr>
          <w:rFonts w:hint="cs"/>
          <w:b/>
          <w:bCs/>
          <w:rtl/>
        </w:rPr>
        <w:t>وكثيرا ماننسب هذه المظاهر الى معاني الحياء والأدب والحشمة ، وقد يكون ذلك صحيحا ، وهذا تفسير ظاهري للسلوك .</w:t>
      </w:r>
    </w:p>
    <w:p w:rsidR="0022406B" w:rsidRDefault="0022406B" w:rsidP="00A518C9">
      <w:pPr>
        <w:jc w:val="both"/>
        <w:rPr>
          <w:b/>
          <w:bCs/>
          <w:rtl/>
        </w:rPr>
      </w:pPr>
      <w:r>
        <w:rPr>
          <w:rFonts w:hint="cs"/>
          <w:b/>
          <w:bCs/>
          <w:rtl/>
        </w:rPr>
        <w:t>إلا أن العارفين بالعمليات الفسيولوجية والعلماء يدركون الأساس العصبي والهرموني ودور المخ المختلفة في ذلك المستوى من السلوك بمظاهره المختلفة .</w:t>
      </w:r>
    </w:p>
    <w:p w:rsidR="0022406B" w:rsidRDefault="0022406B" w:rsidP="00A518C9">
      <w:pPr>
        <w:jc w:val="both"/>
        <w:rPr>
          <w:b/>
          <w:bCs/>
          <w:rtl/>
        </w:rPr>
      </w:pPr>
      <w:r>
        <w:rPr>
          <w:rFonts w:hint="cs"/>
          <w:b/>
          <w:bCs/>
          <w:rtl/>
        </w:rPr>
        <w:t>نشأة علم النفس الفسيولوجي وتطوره:</w:t>
      </w:r>
    </w:p>
    <w:p w:rsidR="0022406B" w:rsidRDefault="0022406B" w:rsidP="00A518C9">
      <w:pPr>
        <w:jc w:val="both"/>
        <w:rPr>
          <w:b/>
          <w:bCs/>
          <w:rtl/>
        </w:rPr>
      </w:pPr>
      <w:r>
        <w:rPr>
          <w:rFonts w:hint="cs"/>
          <w:b/>
          <w:bCs/>
          <w:rtl/>
        </w:rPr>
        <w:t xml:space="preserve">على الرغم من أن علم النفس الفسيولوجي يعد من العلوم الحديثة التي ظهرت في بداية القرن  19 ، إلا أنه لم يحظ بالاهتمام المنشود إلا في بداية القرن الـــ 20 ، وذلك بسبب الاكتشافات العلمية والتقنيات الحديثة . </w:t>
      </w:r>
    </w:p>
    <w:p w:rsidR="0022406B" w:rsidRDefault="0022406B" w:rsidP="00A518C9">
      <w:pPr>
        <w:jc w:val="both"/>
        <w:rPr>
          <w:b/>
          <w:bCs/>
          <w:rtl/>
        </w:rPr>
      </w:pPr>
      <w:r>
        <w:rPr>
          <w:rFonts w:hint="cs"/>
          <w:b/>
          <w:bCs/>
          <w:rtl/>
        </w:rPr>
        <w:t xml:space="preserve">وهذا لا يعني </w:t>
      </w:r>
      <w:r w:rsidR="00286D9F">
        <w:rPr>
          <w:rFonts w:hint="cs"/>
          <w:b/>
          <w:bCs/>
          <w:rtl/>
        </w:rPr>
        <w:t>أن هذا العلم ليس له جذور ، فقد رصد العلماء جذورا لهذا العلم تمتد الى عصر "ارسطو"</w:t>
      </w:r>
    </w:p>
    <w:p w:rsidR="00286D9F" w:rsidRDefault="00286D9F" w:rsidP="00A518C9">
      <w:pPr>
        <w:jc w:val="both"/>
        <w:rPr>
          <w:b/>
          <w:bCs/>
          <w:rtl/>
        </w:rPr>
      </w:pPr>
      <w:r>
        <w:rPr>
          <w:rFonts w:hint="cs"/>
          <w:b/>
          <w:bCs/>
          <w:rtl/>
        </w:rPr>
        <w:t>فقد كان " أرسطو" يعتمد أن المخ يعمل مضحة لتبريد الدم ، وأن عمليات التفكير تحدث في القلب .</w:t>
      </w:r>
    </w:p>
    <w:p w:rsidR="00286D9F" w:rsidRDefault="00286D9F" w:rsidP="00A518C9">
      <w:pPr>
        <w:jc w:val="both"/>
        <w:rPr>
          <w:b/>
          <w:bCs/>
          <w:rtl/>
        </w:rPr>
      </w:pPr>
      <w:r>
        <w:rPr>
          <w:rFonts w:hint="cs"/>
          <w:b/>
          <w:bCs/>
          <w:rtl/>
        </w:rPr>
        <w:t xml:space="preserve">وقد جاء بعده "جالينيوس" الذي أراد أن يصحح الخطأ الذي وقع فيه أرسطو ، إلا أنه وقع في خطأ علمي آخر ، إذ تصور بأن الأعصاب ما هي  إلا أنابيب مملوءة بسوائل مختلفة، وعندما تتحرك هذه السؤائل باتجاه العضلات، </w:t>
      </w:r>
      <w:r w:rsidR="00A518C9">
        <w:rPr>
          <w:rFonts w:hint="cs"/>
          <w:b/>
          <w:bCs/>
          <w:rtl/>
        </w:rPr>
        <w:t>فإن العضلات تنتفخ وتقصر</w:t>
      </w:r>
      <w:r w:rsidR="00B959EA">
        <w:rPr>
          <w:rFonts w:hint="cs"/>
          <w:b/>
          <w:bCs/>
          <w:rtl/>
        </w:rPr>
        <w:t xml:space="preserve"> </w:t>
      </w:r>
      <w:r w:rsidR="00A518C9">
        <w:rPr>
          <w:rFonts w:hint="cs"/>
          <w:b/>
          <w:bCs/>
          <w:rtl/>
        </w:rPr>
        <w:t>مما يؤدي إلى انقباضها .</w:t>
      </w:r>
    </w:p>
    <w:p w:rsidR="00F71F95" w:rsidRDefault="00F71F95" w:rsidP="00A518C9">
      <w:pPr>
        <w:jc w:val="both"/>
        <w:rPr>
          <w:b/>
          <w:bCs/>
          <w:rtl/>
        </w:rPr>
      </w:pPr>
      <w:r>
        <w:rPr>
          <w:rFonts w:hint="cs"/>
          <w:b/>
          <w:bCs/>
          <w:rtl/>
        </w:rPr>
        <w:lastRenderedPageBreak/>
        <w:t>ويمكن النظر إلى أن " اكتشاف القوى الحسية التي تتميز بها الحواس" بواسطة " جوهانس مولر" 1830 م على انها البداية  الفعلية لعلم النفس الحديث .</w:t>
      </w:r>
    </w:p>
    <w:p w:rsidR="00F71F95" w:rsidRDefault="00F71F95" w:rsidP="00A518C9">
      <w:pPr>
        <w:jc w:val="both"/>
        <w:rPr>
          <w:b/>
          <w:bCs/>
          <w:rtl/>
        </w:rPr>
      </w:pPr>
      <w:r>
        <w:rPr>
          <w:rFonts w:hint="cs"/>
          <w:b/>
          <w:bCs/>
          <w:rtl/>
        </w:rPr>
        <w:t>ويعني ذلك أن هناك أعصابا ذات مهام متخصصة ، وأن وظيفة كل عصب منها هي الاستجابة لمثير معين .</w:t>
      </w:r>
    </w:p>
    <w:p w:rsidR="00F71F95" w:rsidRDefault="00F71F95" w:rsidP="00A518C9">
      <w:pPr>
        <w:jc w:val="both"/>
        <w:rPr>
          <w:b/>
          <w:bCs/>
          <w:rtl/>
        </w:rPr>
      </w:pPr>
      <w:r>
        <w:rPr>
          <w:rFonts w:hint="cs"/>
          <w:b/>
          <w:bCs/>
          <w:rtl/>
        </w:rPr>
        <w:t>وقام كثير من العلماء بالحديث عن تحويل المثيرات الحسية إلى طاقة مثل الموجات الصوتية و السمعية والبصرية ، مما أسهم في التعرف على طريقة انتقال الأحاسيس وعمل الأعصاب .</w:t>
      </w:r>
    </w:p>
    <w:p w:rsidR="00F71F95" w:rsidRDefault="00F71F95" w:rsidP="00A518C9">
      <w:pPr>
        <w:jc w:val="both"/>
        <w:rPr>
          <w:b/>
          <w:bCs/>
          <w:rtl/>
        </w:rPr>
      </w:pPr>
      <w:r>
        <w:rPr>
          <w:rFonts w:hint="cs"/>
          <w:b/>
          <w:bCs/>
          <w:rtl/>
        </w:rPr>
        <w:t xml:space="preserve">مجالات علم النفس الفسيولوجي: </w:t>
      </w:r>
    </w:p>
    <w:p w:rsidR="00F71F95" w:rsidRDefault="00F71F95" w:rsidP="00A518C9">
      <w:pPr>
        <w:jc w:val="both"/>
        <w:rPr>
          <w:b/>
          <w:bCs/>
          <w:rtl/>
        </w:rPr>
      </w:pPr>
      <w:r>
        <w:rPr>
          <w:rFonts w:hint="cs"/>
          <w:b/>
          <w:bCs/>
          <w:rtl/>
        </w:rPr>
        <w:t>اتجهت بحوث في علم النفس الفسيولوجي في</w:t>
      </w:r>
      <w:r w:rsidR="007A4688">
        <w:rPr>
          <w:rFonts w:hint="cs"/>
          <w:b/>
          <w:bCs/>
          <w:rtl/>
        </w:rPr>
        <w:t xml:space="preserve"> اتجاهين هما:</w:t>
      </w:r>
    </w:p>
    <w:p w:rsidR="007A4688" w:rsidRDefault="007A4688" w:rsidP="007A4688">
      <w:pPr>
        <w:pStyle w:val="a3"/>
        <w:numPr>
          <w:ilvl w:val="0"/>
          <w:numId w:val="1"/>
        </w:numPr>
        <w:jc w:val="both"/>
        <w:rPr>
          <w:b/>
          <w:bCs/>
        </w:rPr>
      </w:pPr>
      <w:r>
        <w:rPr>
          <w:rFonts w:hint="cs"/>
          <w:b/>
          <w:bCs/>
          <w:rtl/>
        </w:rPr>
        <w:t>اتجاه اعتمد على علم النفس في البداية بغرض تحديد العلاقة بين المظاهر الفسيولوجية والعوامل النفسية المفسرة لها .</w:t>
      </w:r>
    </w:p>
    <w:p w:rsidR="007A4688" w:rsidRDefault="007A4688" w:rsidP="007A4688">
      <w:pPr>
        <w:pStyle w:val="a3"/>
        <w:jc w:val="both"/>
        <w:rPr>
          <w:b/>
          <w:bCs/>
          <w:rtl/>
        </w:rPr>
      </w:pPr>
      <w:r>
        <w:rPr>
          <w:rFonts w:hint="cs"/>
          <w:b/>
          <w:bCs/>
          <w:rtl/>
        </w:rPr>
        <w:t>ويعني أن اصحاب هذا الاتجاه ينظرون الى علم النفس والسلوك كعامل مستقل ، بينما ينظرون الى المظاهر الفسيولوجية كعامل (مستقل) تابع .</w:t>
      </w:r>
    </w:p>
    <w:p w:rsidR="007A4688" w:rsidRDefault="007A4688" w:rsidP="007A4688">
      <w:pPr>
        <w:pStyle w:val="a3"/>
        <w:numPr>
          <w:ilvl w:val="0"/>
          <w:numId w:val="1"/>
        </w:numPr>
        <w:jc w:val="both"/>
        <w:rPr>
          <w:b/>
          <w:bCs/>
        </w:rPr>
      </w:pPr>
      <w:r>
        <w:rPr>
          <w:rFonts w:hint="cs"/>
          <w:b/>
          <w:bCs/>
          <w:rtl/>
        </w:rPr>
        <w:t>اتجاه اعتمد على علم التشريح ودراسة وظائف الأعضاء بغرض تحديد مركز الاحاسيس والشعور  بالمخ .</w:t>
      </w:r>
    </w:p>
    <w:p w:rsidR="007A4688" w:rsidRDefault="007A4688" w:rsidP="007A4688">
      <w:pPr>
        <w:pStyle w:val="a3"/>
        <w:jc w:val="both"/>
        <w:rPr>
          <w:b/>
          <w:bCs/>
          <w:rtl/>
        </w:rPr>
      </w:pPr>
      <w:r>
        <w:rPr>
          <w:rFonts w:hint="cs"/>
          <w:b/>
          <w:bCs/>
          <w:rtl/>
        </w:rPr>
        <w:t>ويعني أن اصحاب هذا الاتجاه ينظرون الى علم التشريح ووظائف الأعضاء كعامل مستقل ،بينما ي</w:t>
      </w:r>
      <w:r w:rsidR="00B959EA">
        <w:rPr>
          <w:rFonts w:hint="cs"/>
          <w:b/>
          <w:bCs/>
          <w:rtl/>
        </w:rPr>
        <w:t>نظرون الى علم النفس والسلوك كعام</w:t>
      </w:r>
      <w:r>
        <w:rPr>
          <w:rFonts w:hint="cs"/>
          <w:b/>
          <w:bCs/>
          <w:rtl/>
        </w:rPr>
        <w:t>ل (متغير) تابع .</w:t>
      </w:r>
    </w:p>
    <w:p w:rsidR="007A4688" w:rsidRDefault="007A4688" w:rsidP="00F51715">
      <w:pPr>
        <w:pStyle w:val="a3"/>
        <w:numPr>
          <w:ilvl w:val="0"/>
          <w:numId w:val="1"/>
        </w:numPr>
        <w:jc w:val="both"/>
        <w:rPr>
          <w:b/>
          <w:bCs/>
          <w:rtl/>
        </w:rPr>
      </w:pPr>
      <w:r>
        <w:rPr>
          <w:rFonts w:hint="cs"/>
          <w:b/>
          <w:bCs/>
          <w:rtl/>
        </w:rPr>
        <w:t>اتجاه تطبيقي ، ويهتم</w:t>
      </w:r>
      <w:r w:rsidR="00F51715">
        <w:rPr>
          <w:rFonts w:hint="cs"/>
          <w:b/>
          <w:bCs/>
          <w:rtl/>
        </w:rPr>
        <w:t xml:space="preserve"> هذا الاتجاه بتطبيق نتائج</w:t>
      </w:r>
      <w:r w:rsidR="00B959EA">
        <w:rPr>
          <w:rFonts w:hint="cs"/>
          <w:b/>
          <w:bCs/>
          <w:rtl/>
        </w:rPr>
        <w:t xml:space="preserve"> علم النفس الفسيولوجي في مجالات ا</w:t>
      </w:r>
      <w:r w:rsidR="00F51715">
        <w:rPr>
          <w:rFonts w:hint="cs"/>
          <w:b/>
          <w:bCs/>
          <w:rtl/>
        </w:rPr>
        <w:t>لحياة المختلفة .</w:t>
      </w:r>
    </w:p>
    <w:p w:rsidR="00F51715" w:rsidRDefault="00F51715" w:rsidP="007A4688">
      <w:pPr>
        <w:pStyle w:val="a3"/>
        <w:jc w:val="both"/>
        <w:rPr>
          <w:b/>
          <w:bCs/>
          <w:rtl/>
        </w:rPr>
      </w:pPr>
      <w:r>
        <w:rPr>
          <w:rFonts w:hint="cs"/>
          <w:b/>
          <w:bCs/>
          <w:rtl/>
        </w:rPr>
        <w:t>ومن الامثلة الجوانب التطبيقية ، استخدام جهاز كشف الكذب .</w:t>
      </w:r>
    </w:p>
    <w:p w:rsidR="00F51715" w:rsidRDefault="00F51715" w:rsidP="007A4688">
      <w:pPr>
        <w:pStyle w:val="a3"/>
        <w:jc w:val="both"/>
        <w:rPr>
          <w:b/>
          <w:bCs/>
          <w:rtl/>
        </w:rPr>
      </w:pPr>
      <w:r>
        <w:rPr>
          <w:rFonts w:hint="cs"/>
          <w:b/>
          <w:bCs/>
          <w:rtl/>
        </w:rPr>
        <w:t>وجهاز قياس موجات المخ ، وجهاز قياس درجة حساسية الجلد ، والاختبارات النفسية في مجال الميول المهنية والدوافع وغيرها .</w:t>
      </w:r>
    </w:p>
    <w:p w:rsidR="000110CD" w:rsidRDefault="000110CD" w:rsidP="007A4688">
      <w:pPr>
        <w:pStyle w:val="a3"/>
        <w:jc w:val="both"/>
        <w:rPr>
          <w:b/>
          <w:bCs/>
          <w:rtl/>
        </w:rPr>
      </w:pPr>
    </w:p>
    <w:p w:rsidR="000110CD" w:rsidRDefault="000110CD" w:rsidP="000110CD">
      <w:pPr>
        <w:pStyle w:val="a3"/>
        <w:jc w:val="center"/>
        <w:rPr>
          <w:b/>
          <w:bCs/>
          <w:rtl/>
        </w:rPr>
      </w:pPr>
      <w:r>
        <w:rPr>
          <w:rFonts w:hint="cs"/>
          <w:b/>
          <w:bCs/>
          <w:rtl/>
        </w:rPr>
        <w:t>المحاضره الثانية</w:t>
      </w:r>
    </w:p>
    <w:p w:rsidR="000110CD" w:rsidRDefault="000110CD" w:rsidP="000110CD">
      <w:pPr>
        <w:pStyle w:val="a3"/>
        <w:jc w:val="center"/>
        <w:rPr>
          <w:b/>
          <w:bCs/>
          <w:rtl/>
        </w:rPr>
      </w:pPr>
      <w:r>
        <w:rPr>
          <w:rFonts w:hint="cs"/>
          <w:b/>
          <w:bCs/>
          <w:rtl/>
        </w:rPr>
        <w:t>المكونات الاساسية للجهاز العصبي</w:t>
      </w:r>
    </w:p>
    <w:p w:rsidR="00E012D1" w:rsidRDefault="00E012D1" w:rsidP="00E012D1">
      <w:pPr>
        <w:pStyle w:val="a3"/>
        <w:rPr>
          <w:b/>
          <w:bCs/>
          <w:rtl/>
        </w:rPr>
      </w:pPr>
      <w:r>
        <w:rPr>
          <w:rFonts w:hint="cs"/>
          <w:b/>
          <w:bCs/>
          <w:rtl/>
        </w:rPr>
        <w:t xml:space="preserve">الجهاز العصبي </w:t>
      </w:r>
      <w:r>
        <w:rPr>
          <w:b/>
          <w:bCs/>
        </w:rPr>
        <w:t xml:space="preserve">Nervous System </w:t>
      </w:r>
      <w:r>
        <w:rPr>
          <w:rFonts w:hint="cs"/>
          <w:b/>
          <w:bCs/>
          <w:rtl/>
        </w:rPr>
        <w:t>:</w:t>
      </w:r>
    </w:p>
    <w:p w:rsidR="00E012D1" w:rsidRDefault="00E012D1" w:rsidP="00E012D1">
      <w:pPr>
        <w:pStyle w:val="a3"/>
        <w:rPr>
          <w:b/>
          <w:bCs/>
          <w:rtl/>
        </w:rPr>
      </w:pPr>
      <w:r>
        <w:rPr>
          <w:rFonts w:hint="cs"/>
          <w:b/>
          <w:bCs/>
          <w:rtl/>
        </w:rPr>
        <w:t>يعد الجهاز العصبي من أهم الاجهزة الداخليه في الجسم ، فهو الذي يتحكم في سلوك الفرد سواء أكان سلوكا إراديا أم لا إردي .</w:t>
      </w:r>
    </w:p>
    <w:p w:rsidR="00E012D1" w:rsidRDefault="00E012D1" w:rsidP="00E012D1">
      <w:pPr>
        <w:pStyle w:val="a3"/>
        <w:rPr>
          <w:b/>
          <w:bCs/>
          <w:rtl/>
        </w:rPr>
      </w:pPr>
      <w:r>
        <w:rPr>
          <w:rFonts w:hint="cs"/>
          <w:b/>
          <w:bCs/>
          <w:rtl/>
        </w:rPr>
        <w:t>ويعد هذا الجهاز من الناحية التشريحية شبكة للاتصالات العامة ، تربط بين جميع أجزاء الجسم عن طريق مجموعة من الاعصاب الم</w:t>
      </w:r>
      <w:r w:rsidR="00B959EA">
        <w:rPr>
          <w:rFonts w:hint="cs"/>
          <w:b/>
          <w:bCs/>
          <w:rtl/>
        </w:rPr>
        <w:t>متدة بين أطراف الجسم المختلفة واعضائ</w:t>
      </w:r>
      <w:r>
        <w:rPr>
          <w:rFonts w:hint="cs"/>
          <w:b/>
          <w:bCs/>
          <w:rtl/>
        </w:rPr>
        <w:t>ة الداخلية والخارجية من ناحية ،وبين المخ ومحتويات الجمجمة من ناحية أخرى .</w:t>
      </w:r>
    </w:p>
    <w:p w:rsidR="00E012D1" w:rsidRDefault="00E012D1" w:rsidP="00E012D1">
      <w:pPr>
        <w:pStyle w:val="a3"/>
        <w:rPr>
          <w:b/>
          <w:bCs/>
          <w:rtl/>
        </w:rPr>
      </w:pPr>
      <w:r>
        <w:rPr>
          <w:rFonts w:hint="cs"/>
          <w:b/>
          <w:bCs/>
          <w:rtl/>
        </w:rPr>
        <w:t>أما من الناحي</w:t>
      </w:r>
      <w:r w:rsidR="00071B78">
        <w:rPr>
          <w:rFonts w:hint="cs"/>
          <w:b/>
          <w:bCs/>
          <w:rtl/>
        </w:rPr>
        <w:t>ة</w:t>
      </w:r>
      <w:r>
        <w:rPr>
          <w:rFonts w:hint="cs"/>
          <w:b/>
          <w:bCs/>
          <w:rtl/>
        </w:rPr>
        <w:t xml:space="preserve"> الوظيفية فيعد الجهاز العصبي المتحكم والمسيطر على أجهزة الجسم المختلفة ، ويشرف على جميع الوظائف العضوية ويؤلف بينها ، بما يحقق وحدة تكامل الكائن الحي .</w:t>
      </w:r>
    </w:p>
    <w:p w:rsidR="00E012D1" w:rsidRDefault="00E012D1" w:rsidP="00E012D1">
      <w:pPr>
        <w:pStyle w:val="a3"/>
        <w:rPr>
          <w:b/>
          <w:bCs/>
          <w:rtl/>
        </w:rPr>
      </w:pPr>
      <w:r>
        <w:rPr>
          <w:rFonts w:hint="cs"/>
          <w:b/>
          <w:bCs/>
          <w:rtl/>
        </w:rPr>
        <w:t>الأنسجة العصبية :</w:t>
      </w:r>
    </w:p>
    <w:p w:rsidR="00E012D1" w:rsidRDefault="00E012D1" w:rsidP="00E012D1">
      <w:pPr>
        <w:pStyle w:val="a3"/>
        <w:rPr>
          <w:b/>
          <w:bCs/>
          <w:rtl/>
        </w:rPr>
      </w:pPr>
      <w:r>
        <w:rPr>
          <w:rFonts w:hint="cs"/>
          <w:b/>
          <w:bCs/>
          <w:rtl/>
        </w:rPr>
        <w:t xml:space="preserve">وقبل أن نتناول </w:t>
      </w:r>
      <w:r w:rsidR="00921922">
        <w:rPr>
          <w:rFonts w:hint="cs"/>
          <w:b/>
          <w:bCs/>
          <w:rtl/>
        </w:rPr>
        <w:t xml:space="preserve">المظاهر التشريحية لكل جزء من أجزاء الجهاز العصبي ، فيجب ان نتعرف أولا على طبيعة الأنسجة العصبية </w:t>
      </w:r>
      <w:r w:rsidR="00921922">
        <w:rPr>
          <w:b/>
          <w:bCs/>
        </w:rPr>
        <w:t xml:space="preserve">Tissues Nervous </w:t>
      </w:r>
      <w:r w:rsidR="00921922">
        <w:rPr>
          <w:rFonts w:hint="cs"/>
          <w:b/>
          <w:bCs/>
          <w:rtl/>
        </w:rPr>
        <w:t xml:space="preserve"> بشكل عام</w:t>
      </w:r>
    </w:p>
    <w:p w:rsidR="00071B78" w:rsidRDefault="00071B78" w:rsidP="00E012D1">
      <w:pPr>
        <w:pStyle w:val="a3"/>
        <w:rPr>
          <w:b/>
          <w:bCs/>
          <w:rtl/>
        </w:rPr>
      </w:pPr>
      <w:r>
        <w:rPr>
          <w:rFonts w:hint="cs"/>
          <w:b/>
          <w:bCs/>
          <w:rtl/>
        </w:rPr>
        <w:t>وتمثل الأنسجة العصبية الأساس التركيب</w:t>
      </w:r>
      <w:r w:rsidR="002531E4">
        <w:rPr>
          <w:rFonts w:hint="cs"/>
          <w:b/>
          <w:bCs/>
          <w:rtl/>
        </w:rPr>
        <w:t xml:space="preserve">ي لهذا الجهاز العصبي ،والذي تتكون شبكته من وحدة أساسية تسمى بـ "الخلية العصبية" </w:t>
      </w:r>
      <w:r w:rsidR="002531E4">
        <w:rPr>
          <w:b/>
          <w:bCs/>
        </w:rPr>
        <w:t xml:space="preserve">Nervous </w:t>
      </w:r>
      <w:r w:rsidR="002531E4">
        <w:rPr>
          <w:rFonts w:hint="cs"/>
          <w:b/>
          <w:bCs/>
          <w:rtl/>
        </w:rPr>
        <w:t>.</w:t>
      </w:r>
    </w:p>
    <w:p w:rsidR="002531E4" w:rsidRDefault="002531E4" w:rsidP="00E012D1">
      <w:pPr>
        <w:pStyle w:val="a3"/>
        <w:rPr>
          <w:b/>
          <w:bCs/>
        </w:rPr>
      </w:pPr>
      <w:r>
        <w:rPr>
          <w:rFonts w:hint="cs"/>
          <w:b/>
          <w:bCs/>
          <w:rtl/>
        </w:rPr>
        <w:t xml:space="preserve">الخلية العصبية </w:t>
      </w:r>
      <w:r>
        <w:rPr>
          <w:b/>
          <w:bCs/>
        </w:rPr>
        <w:t xml:space="preserve">Nervous </w:t>
      </w:r>
    </w:p>
    <w:p w:rsidR="002531E4" w:rsidRDefault="002531E4" w:rsidP="00E012D1">
      <w:pPr>
        <w:pStyle w:val="a3"/>
        <w:rPr>
          <w:b/>
          <w:bCs/>
          <w:rtl/>
        </w:rPr>
      </w:pPr>
      <w:r>
        <w:rPr>
          <w:rFonts w:hint="cs"/>
          <w:b/>
          <w:bCs/>
          <w:rtl/>
        </w:rPr>
        <w:t xml:space="preserve">تعد الخلية العصبية أو مايسمى بـ " النيرون" </w:t>
      </w:r>
      <w:r>
        <w:rPr>
          <w:b/>
          <w:bCs/>
        </w:rPr>
        <w:t xml:space="preserve">Nervous </w:t>
      </w:r>
      <w:r>
        <w:rPr>
          <w:rFonts w:hint="cs"/>
          <w:b/>
          <w:bCs/>
          <w:rtl/>
        </w:rPr>
        <w:t xml:space="preserve"> الواحدة الأساسية في تكوين الجهاز العصبي ، ويتكون الجهاز العصبي من عدد هائل من الخلايا .</w:t>
      </w:r>
    </w:p>
    <w:p w:rsidR="00921922" w:rsidRDefault="00921922" w:rsidP="00E012D1">
      <w:pPr>
        <w:pStyle w:val="a3"/>
        <w:rPr>
          <w:b/>
          <w:bCs/>
          <w:rtl/>
        </w:rPr>
      </w:pPr>
      <w:r>
        <w:rPr>
          <w:rFonts w:hint="cs"/>
          <w:b/>
          <w:bCs/>
          <w:rtl/>
        </w:rPr>
        <w:t>يبلغ عدد خلايا الجهاز العصبي عشرة الا</w:t>
      </w:r>
      <w:r w:rsidR="00B959EA">
        <w:rPr>
          <w:rFonts w:hint="cs"/>
          <w:b/>
          <w:bCs/>
          <w:rtl/>
        </w:rPr>
        <w:t>ل</w:t>
      </w:r>
      <w:r>
        <w:rPr>
          <w:rFonts w:hint="cs"/>
          <w:b/>
          <w:bCs/>
          <w:rtl/>
        </w:rPr>
        <w:t>ف مليون خلية عصبية ، ولكن نوع من الخلايا محددة على درجة عالية من الاهمية .</w:t>
      </w:r>
    </w:p>
    <w:p w:rsidR="00921922" w:rsidRDefault="00921922" w:rsidP="00E012D1">
      <w:pPr>
        <w:pStyle w:val="a3"/>
        <w:rPr>
          <w:b/>
          <w:bCs/>
          <w:rtl/>
        </w:rPr>
      </w:pPr>
      <w:r>
        <w:rPr>
          <w:rFonts w:hint="cs"/>
          <w:b/>
          <w:bCs/>
          <w:rtl/>
        </w:rPr>
        <w:t>ويوجد</w:t>
      </w:r>
      <w:r w:rsidR="00071B78">
        <w:rPr>
          <w:rFonts w:hint="cs"/>
          <w:b/>
          <w:bCs/>
          <w:rtl/>
        </w:rPr>
        <w:t xml:space="preserve"> لكل نوع من الخلايا وظيفة محددة على درجة عالية من الأهمية ،وتختلف الخلية العصبية عن غيرها من خلايا الجسم ، فالخلية العصبية لا يمكن تعويضها إذا تلف أو أصيبت ، بينما خلايا الجسم الأخرى يمكن تعويضها وتقوم بتجديد نفسها .</w:t>
      </w:r>
    </w:p>
    <w:p w:rsidR="005E2254" w:rsidRDefault="005E2254" w:rsidP="00E012D1">
      <w:pPr>
        <w:pStyle w:val="a3"/>
        <w:rPr>
          <w:b/>
          <w:bCs/>
          <w:rtl/>
        </w:rPr>
      </w:pPr>
      <w:r>
        <w:rPr>
          <w:rFonts w:hint="cs"/>
          <w:b/>
          <w:bCs/>
          <w:rtl/>
        </w:rPr>
        <w:t>ومن الجدير بالذكر أنه يوجد 90 % من هذه الخلايا العصبية في المخ في بقية الجهاز العصبي المركزي والطرفي ، ويفقد الإنسان البالغ ما</w:t>
      </w:r>
      <w:r w:rsidR="00B959EA">
        <w:rPr>
          <w:rFonts w:hint="cs"/>
          <w:b/>
          <w:bCs/>
          <w:rtl/>
        </w:rPr>
        <w:t xml:space="preserve"> </w:t>
      </w:r>
      <w:r>
        <w:rPr>
          <w:rFonts w:hint="cs"/>
          <w:b/>
          <w:bCs/>
          <w:rtl/>
        </w:rPr>
        <w:t xml:space="preserve">يقرب من 10 الآلف خلية يوميا . </w:t>
      </w:r>
    </w:p>
    <w:p w:rsidR="005E2254" w:rsidRDefault="005E2254" w:rsidP="00E012D1">
      <w:pPr>
        <w:pStyle w:val="a3"/>
        <w:rPr>
          <w:b/>
          <w:bCs/>
          <w:rtl/>
        </w:rPr>
      </w:pPr>
      <w:r>
        <w:rPr>
          <w:rFonts w:hint="cs"/>
          <w:b/>
          <w:bCs/>
          <w:rtl/>
        </w:rPr>
        <w:lastRenderedPageBreak/>
        <w:t>وتتمايز الأنسجة العصبية إلى نوعين من الخلايا هما :</w:t>
      </w:r>
    </w:p>
    <w:p w:rsidR="005E2254" w:rsidRDefault="005E2254" w:rsidP="00E012D1">
      <w:pPr>
        <w:pStyle w:val="a3"/>
        <w:rPr>
          <w:b/>
          <w:bCs/>
        </w:rPr>
      </w:pPr>
      <w:r>
        <w:rPr>
          <w:rFonts w:hint="cs"/>
          <w:b/>
          <w:bCs/>
          <w:rtl/>
        </w:rPr>
        <w:t xml:space="preserve">1-الخلايا العصبية </w:t>
      </w:r>
      <w:r>
        <w:rPr>
          <w:b/>
          <w:bCs/>
        </w:rPr>
        <w:t xml:space="preserve">Nerve Cells </w:t>
      </w:r>
    </w:p>
    <w:p w:rsidR="005E2254" w:rsidRDefault="005E2254" w:rsidP="00E012D1">
      <w:pPr>
        <w:pStyle w:val="a3"/>
        <w:rPr>
          <w:b/>
          <w:bCs/>
          <w:rtl/>
        </w:rPr>
      </w:pPr>
      <w:r>
        <w:rPr>
          <w:rFonts w:hint="cs"/>
          <w:b/>
          <w:bCs/>
          <w:rtl/>
        </w:rPr>
        <w:t xml:space="preserve">2-الخلايا المدعمة </w:t>
      </w:r>
    </w:p>
    <w:p w:rsidR="005E2254" w:rsidRDefault="005E2254" w:rsidP="00E012D1">
      <w:pPr>
        <w:pStyle w:val="a3"/>
        <w:rPr>
          <w:b/>
          <w:bCs/>
        </w:rPr>
      </w:pPr>
    </w:p>
    <w:p w:rsidR="002531E4" w:rsidRDefault="002531E4" w:rsidP="002531E4">
      <w:pPr>
        <w:pStyle w:val="a3"/>
        <w:numPr>
          <w:ilvl w:val="0"/>
          <w:numId w:val="2"/>
        </w:numPr>
        <w:rPr>
          <w:b/>
          <w:bCs/>
        </w:rPr>
      </w:pPr>
      <w:r>
        <w:rPr>
          <w:rFonts w:hint="cs"/>
          <w:b/>
          <w:bCs/>
          <w:rtl/>
        </w:rPr>
        <w:t xml:space="preserve">الخلايا العصبية </w:t>
      </w:r>
      <w:r>
        <w:rPr>
          <w:b/>
          <w:bCs/>
        </w:rPr>
        <w:t xml:space="preserve">Nerve Cells </w:t>
      </w:r>
      <w:r>
        <w:rPr>
          <w:rFonts w:hint="cs"/>
          <w:b/>
          <w:bCs/>
          <w:rtl/>
        </w:rPr>
        <w:t xml:space="preserve"> وهي التي تقوم بنقل وإرسال واستقبال التنبهات العصبية ، وهذا ما</w:t>
      </w:r>
      <w:r w:rsidR="00B959EA">
        <w:rPr>
          <w:rFonts w:hint="cs"/>
          <w:b/>
          <w:bCs/>
          <w:rtl/>
        </w:rPr>
        <w:t xml:space="preserve"> سوف نفصل فيه</w:t>
      </w:r>
      <w:r>
        <w:rPr>
          <w:rFonts w:hint="cs"/>
          <w:b/>
          <w:bCs/>
          <w:rtl/>
        </w:rPr>
        <w:t xml:space="preserve"> بإذن الله .</w:t>
      </w:r>
    </w:p>
    <w:p w:rsidR="002531E4" w:rsidRDefault="002531E4" w:rsidP="002531E4">
      <w:pPr>
        <w:pStyle w:val="a3"/>
        <w:numPr>
          <w:ilvl w:val="0"/>
          <w:numId w:val="2"/>
        </w:numPr>
        <w:rPr>
          <w:b/>
          <w:bCs/>
        </w:rPr>
      </w:pPr>
      <w:r>
        <w:rPr>
          <w:rFonts w:hint="cs"/>
          <w:b/>
          <w:bCs/>
          <w:rtl/>
        </w:rPr>
        <w:t>الخلايا المدعمة :</w:t>
      </w:r>
    </w:p>
    <w:p w:rsidR="002531E4" w:rsidRDefault="002531E4" w:rsidP="002531E4">
      <w:pPr>
        <w:pStyle w:val="a3"/>
        <w:ind w:left="1080"/>
        <w:rPr>
          <w:b/>
          <w:bCs/>
          <w:rtl/>
        </w:rPr>
      </w:pPr>
      <w:r>
        <w:rPr>
          <w:rFonts w:hint="cs"/>
          <w:b/>
          <w:bCs/>
          <w:rtl/>
        </w:rPr>
        <w:t xml:space="preserve">وتعرف باسم "النيوروجلايا" </w:t>
      </w:r>
      <w:r>
        <w:rPr>
          <w:b/>
          <w:bCs/>
        </w:rPr>
        <w:t xml:space="preserve">Neuroglia </w:t>
      </w:r>
      <w:r>
        <w:rPr>
          <w:rFonts w:hint="cs"/>
          <w:b/>
          <w:bCs/>
          <w:rtl/>
        </w:rPr>
        <w:t xml:space="preserve"> وهي الخلايا التي تربط الخلايا العصبية ببعضها البعض </w:t>
      </w:r>
    </w:p>
    <w:p w:rsidR="002531E4" w:rsidRDefault="002531E4" w:rsidP="002531E4">
      <w:pPr>
        <w:pStyle w:val="a3"/>
        <w:ind w:left="1080"/>
        <w:rPr>
          <w:b/>
          <w:bCs/>
          <w:rtl/>
        </w:rPr>
      </w:pPr>
      <w:r>
        <w:rPr>
          <w:rFonts w:hint="cs"/>
          <w:b/>
          <w:bCs/>
          <w:rtl/>
        </w:rPr>
        <w:t xml:space="preserve">وتعمل على حمايتها وإمدادها بالغذاء ، وهي خلايا تحيط بالخل </w:t>
      </w:r>
      <w:r w:rsidR="005E2254">
        <w:rPr>
          <w:rFonts w:hint="cs"/>
          <w:b/>
          <w:bCs/>
          <w:rtl/>
        </w:rPr>
        <w:t>ب</w:t>
      </w:r>
      <w:r>
        <w:rPr>
          <w:rFonts w:hint="cs"/>
          <w:b/>
          <w:bCs/>
          <w:rtl/>
        </w:rPr>
        <w:t>العصبية ، وتقع بين</w:t>
      </w:r>
      <w:r w:rsidR="005E2254">
        <w:rPr>
          <w:rFonts w:hint="cs"/>
          <w:b/>
          <w:bCs/>
          <w:rtl/>
        </w:rPr>
        <w:t xml:space="preserve"> الخلايا بعضها ببعض ، أو بين الخلايا والأوعية الدموية ، أو بين الخلايا وسط المخ .</w:t>
      </w:r>
    </w:p>
    <w:p w:rsidR="005E2254" w:rsidRDefault="005E2254" w:rsidP="002531E4">
      <w:pPr>
        <w:pStyle w:val="a3"/>
        <w:ind w:left="1080"/>
        <w:rPr>
          <w:b/>
          <w:bCs/>
          <w:rtl/>
        </w:rPr>
      </w:pPr>
      <w:r>
        <w:rPr>
          <w:rFonts w:hint="cs"/>
          <w:b/>
          <w:bCs/>
          <w:rtl/>
        </w:rPr>
        <w:t>أنواع الخلايا العصبية :</w:t>
      </w:r>
    </w:p>
    <w:p w:rsidR="005E2254" w:rsidRDefault="005E2254" w:rsidP="002531E4">
      <w:pPr>
        <w:pStyle w:val="a3"/>
        <w:ind w:left="1080"/>
        <w:rPr>
          <w:b/>
          <w:bCs/>
          <w:rtl/>
        </w:rPr>
      </w:pPr>
      <w:r>
        <w:rPr>
          <w:rFonts w:hint="cs"/>
          <w:b/>
          <w:bCs/>
          <w:rtl/>
        </w:rPr>
        <w:t>يوجد 3 من الخلايا العصبية وهي :</w:t>
      </w:r>
    </w:p>
    <w:p w:rsidR="005E2254" w:rsidRPr="00D67462" w:rsidRDefault="00D67462" w:rsidP="00D67462">
      <w:pPr>
        <w:ind w:left="1080"/>
        <w:rPr>
          <w:b/>
          <w:bCs/>
        </w:rPr>
      </w:pPr>
      <w:r>
        <w:rPr>
          <w:rFonts w:hint="cs"/>
          <w:b/>
          <w:bCs/>
          <w:rtl/>
        </w:rPr>
        <w:t xml:space="preserve">(1)- </w:t>
      </w:r>
      <w:r w:rsidR="005E2254" w:rsidRPr="00D67462">
        <w:rPr>
          <w:rFonts w:hint="cs"/>
          <w:b/>
          <w:bCs/>
          <w:rtl/>
        </w:rPr>
        <w:t xml:space="preserve">خلايا عصبية أحادية القطب </w:t>
      </w:r>
      <w:r w:rsidR="005E2254" w:rsidRPr="00D67462">
        <w:rPr>
          <w:b/>
          <w:bCs/>
        </w:rPr>
        <w:t>Unipilar</w:t>
      </w:r>
    </w:p>
    <w:p w:rsidR="005E2254" w:rsidRDefault="005E2254" w:rsidP="005E2254">
      <w:pPr>
        <w:pStyle w:val="a3"/>
        <w:ind w:left="1440"/>
        <w:rPr>
          <w:b/>
          <w:bCs/>
          <w:rtl/>
        </w:rPr>
      </w:pPr>
      <w:r>
        <w:rPr>
          <w:rFonts w:hint="cs"/>
          <w:b/>
          <w:bCs/>
          <w:rtl/>
        </w:rPr>
        <w:t>وهي الخلايا ذات المحور الواحد الذي يتفرع الى محورين فرعين ، ويتواجد في العقد العصبية داخل الحبل الشوكي .</w:t>
      </w:r>
    </w:p>
    <w:p w:rsidR="00D67462" w:rsidRDefault="00D67462" w:rsidP="005E2254">
      <w:pPr>
        <w:pStyle w:val="a3"/>
        <w:ind w:left="1440"/>
        <w:rPr>
          <w:b/>
          <w:bCs/>
          <w:rtl/>
        </w:rPr>
      </w:pPr>
      <w:r>
        <w:rPr>
          <w:rFonts w:hint="cs"/>
          <w:b/>
          <w:bCs/>
          <w:rtl/>
        </w:rPr>
        <w:t xml:space="preserve">(2)- خلايا عصبية ثناية القطب </w:t>
      </w:r>
      <w:r>
        <w:rPr>
          <w:b/>
          <w:bCs/>
        </w:rPr>
        <w:t xml:space="preserve">Bipilar </w:t>
      </w:r>
    </w:p>
    <w:p w:rsidR="00D67462" w:rsidRDefault="00D67462" w:rsidP="005E2254">
      <w:pPr>
        <w:pStyle w:val="a3"/>
        <w:ind w:left="1440"/>
        <w:rPr>
          <w:b/>
          <w:bCs/>
          <w:rtl/>
        </w:rPr>
      </w:pPr>
      <w:r>
        <w:rPr>
          <w:rFonts w:hint="cs"/>
          <w:b/>
          <w:bCs/>
          <w:rtl/>
        </w:rPr>
        <w:t xml:space="preserve">وهي بجسم واحد تخرج منه زائدتان ، إحداهما تمثل الشجيرات </w:t>
      </w:r>
      <w:r>
        <w:rPr>
          <w:b/>
          <w:bCs/>
        </w:rPr>
        <w:t xml:space="preserve">Dendrites </w:t>
      </w:r>
      <w:r>
        <w:rPr>
          <w:rFonts w:hint="cs"/>
          <w:b/>
          <w:bCs/>
          <w:rtl/>
        </w:rPr>
        <w:t xml:space="preserve"> ، والاخرى تمثل المحور  </w:t>
      </w:r>
      <w:r>
        <w:rPr>
          <w:b/>
          <w:bCs/>
        </w:rPr>
        <w:t xml:space="preserve">Axo </w:t>
      </w:r>
      <w:r>
        <w:rPr>
          <w:rFonts w:hint="cs"/>
          <w:b/>
          <w:bCs/>
          <w:rtl/>
        </w:rPr>
        <w:t xml:space="preserve"> وينتشر هذا النوع في شبكية العين .</w:t>
      </w:r>
    </w:p>
    <w:p w:rsidR="00D67462" w:rsidRDefault="00D67462" w:rsidP="005E2254">
      <w:pPr>
        <w:pStyle w:val="a3"/>
        <w:ind w:left="1440"/>
        <w:rPr>
          <w:b/>
          <w:bCs/>
        </w:rPr>
      </w:pPr>
      <w:r>
        <w:rPr>
          <w:rFonts w:hint="cs"/>
          <w:b/>
          <w:bCs/>
          <w:rtl/>
        </w:rPr>
        <w:t xml:space="preserve">(3)- خلايا عصبية متعددة الأقطاب </w:t>
      </w:r>
      <w:r>
        <w:rPr>
          <w:b/>
          <w:bCs/>
        </w:rPr>
        <w:t>Mu</w:t>
      </w:r>
      <w:r w:rsidR="00845DDB">
        <w:rPr>
          <w:b/>
          <w:bCs/>
        </w:rPr>
        <w:t xml:space="preserve">ltipilar </w:t>
      </w:r>
    </w:p>
    <w:p w:rsidR="00845DDB" w:rsidRDefault="00845DDB" w:rsidP="005E2254">
      <w:pPr>
        <w:pStyle w:val="a3"/>
        <w:ind w:left="1440"/>
        <w:rPr>
          <w:b/>
          <w:bCs/>
          <w:rtl/>
        </w:rPr>
      </w:pPr>
      <w:r>
        <w:rPr>
          <w:rFonts w:hint="cs"/>
          <w:b/>
          <w:bCs/>
          <w:rtl/>
        </w:rPr>
        <w:t>ويكون جسم الخلية متعدد الأضلاع ، ويخرج منه العديد من الزوائد الشجرية ويخرج منه أيضا محور الخلية ، وهو النوع الأكثر انتشارا في الدماغ والحبل الشوكي .</w:t>
      </w:r>
    </w:p>
    <w:p w:rsidR="00845DDB" w:rsidRDefault="00845DDB" w:rsidP="005E2254">
      <w:pPr>
        <w:pStyle w:val="a3"/>
        <w:ind w:left="1440"/>
        <w:rPr>
          <w:b/>
          <w:bCs/>
          <w:rtl/>
        </w:rPr>
      </w:pPr>
      <w:r>
        <w:rPr>
          <w:rFonts w:hint="cs"/>
          <w:b/>
          <w:bCs/>
          <w:rtl/>
        </w:rPr>
        <w:t>تركيب الخلية العصبية :</w:t>
      </w:r>
    </w:p>
    <w:p w:rsidR="00845DDB" w:rsidRDefault="00845DDB" w:rsidP="00845DDB">
      <w:pPr>
        <w:pStyle w:val="a3"/>
        <w:numPr>
          <w:ilvl w:val="0"/>
          <w:numId w:val="4"/>
        </w:numPr>
        <w:rPr>
          <w:b/>
          <w:bCs/>
        </w:rPr>
      </w:pPr>
      <w:r>
        <w:rPr>
          <w:rFonts w:hint="cs"/>
          <w:b/>
          <w:bCs/>
          <w:rtl/>
        </w:rPr>
        <w:t xml:space="preserve">جسم الخلية </w:t>
      </w:r>
      <w:r>
        <w:rPr>
          <w:b/>
          <w:bCs/>
        </w:rPr>
        <w:t xml:space="preserve">Cell Body </w:t>
      </w:r>
      <w:r>
        <w:rPr>
          <w:rFonts w:hint="cs"/>
          <w:b/>
          <w:bCs/>
          <w:rtl/>
        </w:rPr>
        <w:t xml:space="preserve"> :</w:t>
      </w:r>
    </w:p>
    <w:p w:rsidR="00845DDB" w:rsidRDefault="00845DDB" w:rsidP="00845DDB">
      <w:pPr>
        <w:pStyle w:val="a3"/>
        <w:ind w:left="1800"/>
        <w:rPr>
          <w:b/>
          <w:bCs/>
          <w:rtl/>
        </w:rPr>
      </w:pPr>
      <w:r>
        <w:rPr>
          <w:rFonts w:hint="cs"/>
          <w:b/>
          <w:bCs/>
          <w:rtl/>
        </w:rPr>
        <w:t>ويوجد بجسم الخلية نواة مركزية مستديرة ، يحيط بها السيتوبلازم الذي يملأ تجويف جسم الخلية ، ويحتوي هذا السائل الحي على كل محتويات كل خلية ، ماعدا افتقاده للجسم المركزي المسئول عن عملية انقسام الخلية .</w:t>
      </w:r>
    </w:p>
    <w:p w:rsidR="00845DDB" w:rsidRDefault="00845DDB" w:rsidP="00845DDB">
      <w:pPr>
        <w:pStyle w:val="a3"/>
        <w:numPr>
          <w:ilvl w:val="0"/>
          <w:numId w:val="4"/>
        </w:numPr>
        <w:rPr>
          <w:b/>
          <w:bCs/>
        </w:rPr>
      </w:pPr>
      <w:r>
        <w:rPr>
          <w:rFonts w:hint="cs"/>
          <w:b/>
          <w:bCs/>
          <w:rtl/>
        </w:rPr>
        <w:t xml:space="preserve">العصب </w:t>
      </w:r>
      <w:r>
        <w:rPr>
          <w:b/>
          <w:bCs/>
        </w:rPr>
        <w:t xml:space="preserve">Nerve </w:t>
      </w:r>
      <w:r>
        <w:rPr>
          <w:rFonts w:hint="cs"/>
          <w:b/>
          <w:bCs/>
          <w:rtl/>
        </w:rPr>
        <w:t>:</w:t>
      </w:r>
    </w:p>
    <w:p w:rsidR="00845DDB" w:rsidRDefault="00845DDB" w:rsidP="00845DDB">
      <w:pPr>
        <w:pStyle w:val="a3"/>
        <w:numPr>
          <w:ilvl w:val="0"/>
          <w:numId w:val="4"/>
        </w:numPr>
        <w:rPr>
          <w:b/>
          <w:bCs/>
        </w:rPr>
      </w:pPr>
      <w:r>
        <w:rPr>
          <w:rFonts w:hint="cs"/>
          <w:b/>
          <w:bCs/>
          <w:rtl/>
        </w:rPr>
        <w:t xml:space="preserve">المشتبك العصبي </w:t>
      </w:r>
      <w:r>
        <w:rPr>
          <w:b/>
          <w:bCs/>
        </w:rPr>
        <w:t xml:space="preserve">Synapse </w:t>
      </w:r>
      <w:r>
        <w:rPr>
          <w:rFonts w:hint="cs"/>
          <w:b/>
          <w:bCs/>
          <w:rtl/>
        </w:rPr>
        <w:t xml:space="preserve"> :</w:t>
      </w:r>
    </w:p>
    <w:p w:rsidR="00845DDB" w:rsidRDefault="00845DDB" w:rsidP="00845DDB">
      <w:pPr>
        <w:pStyle w:val="a3"/>
        <w:ind w:left="1800"/>
        <w:rPr>
          <w:b/>
          <w:bCs/>
          <w:rtl/>
        </w:rPr>
      </w:pPr>
    </w:p>
    <w:p w:rsidR="00845DDB" w:rsidRDefault="00845DDB" w:rsidP="00845DDB">
      <w:pPr>
        <w:pStyle w:val="a3"/>
        <w:ind w:left="1800"/>
        <w:rPr>
          <w:b/>
          <w:bCs/>
          <w:rtl/>
        </w:rPr>
      </w:pPr>
      <w:r>
        <w:rPr>
          <w:rFonts w:hint="cs"/>
          <w:b/>
          <w:bCs/>
          <w:rtl/>
        </w:rPr>
        <w:t>ومن الجدير بالذكر أن الخلية العصبية وهي الوحدة الأساسية في تكوين الجهاز</w:t>
      </w:r>
      <w:r w:rsidR="00BD587C">
        <w:rPr>
          <w:rFonts w:hint="cs"/>
          <w:b/>
          <w:bCs/>
          <w:rtl/>
        </w:rPr>
        <w:t xml:space="preserve"> العصبي تلزمنا أن نتناولها بالتفصيل ، ونتعرف مدى أهمية عمل الخلية في سلامة الإنسان وصحته النفسية .</w:t>
      </w:r>
    </w:p>
    <w:p w:rsidR="00D67462" w:rsidRDefault="00D67462" w:rsidP="005E2254">
      <w:pPr>
        <w:pStyle w:val="a3"/>
        <w:ind w:left="1440"/>
        <w:rPr>
          <w:b/>
          <w:bCs/>
          <w:rtl/>
        </w:rPr>
      </w:pPr>
    </w:p>
    <w:p w:rsidR="003C17DC" w:rsidRDefault="003C17DC"/>
    <w:sectPr w:rsidR="003C17DC" w:rsidSect="008960E7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358F8" w:rsidRDefault="005358F8" w:rsidP="00467CB5">
      <w:pPr>
        <w:spacing w:after="0" w:line="240" w:lineRule="auto"/>
      </w:pPr>
      <w:r>
        <w:separator/>
      </w:r>
    </w:p>
  </w:endnote>
  <w:endnote w:type="continuationSeparator" w:id="1">
    <w:p w:rsidR="005358F8" w:rsidRDefault="005358F8" w:rsidP="00467CB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E2254" w:rsidRDefault="005E2254">
    <w:pPr>
      <w:pStyle w:val="a5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tl/>
      </w:rPr>
      <w:id w:val="1257177051"/>
      <w:docPartObj>
        <w:docPartGallery w:val="Page Numbers (Bottom of Page)"/>
        <w:docPartUnique/>
      </w:docPartObj>
    </w:sdtPr>
    <w:sdtContent>
      <w:p w:rsidR="005E2254" w:rsidRDefault="005B7066">
        <w:pPr>
          <w:pStyle w:val="a5"/>
          <w:jc w:val="center"/>
        </w:pPr>
        <w:fldSimple w:instr=" PAGE   \* MERGEFORMAT ">
          <w:r w:rsidR="00B959EA" w:rsidRPr="00B959EA">
            <w:rPr>
              <w:rFonts w:cs="Calibri"/>
              <w:noProof/>
              <w:rtl/>
              <w:lang w:val="ar-SA"/>
            </w:rPr>
            <w:t>2</w:t>
          </w:r>
        </w:fldSimple>
      </w:p>
    </w:sdtContent>
  </w:sdt>
  <w:p w:rsidR="005E2254" w:rsidRDefault="005E2254">
    <w:pPr>
      <w:pStyle w:val="a5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E2254" w:rsidRDefault="005E2254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358F8" w:rsidRDefault="005358F8" w:rsidP="00467CB5">
      <w:pPr>
        <w:spacing w:after="0" w:line="240" w:lineRule="auto"/>
      </w:pPr>
      <w:r>
        <w:separator/>
      </w:r>
    </w:p>
  </w:footnote>
  <w:footnote w:type="continuationSeparator" w:id="1">
    <w:p w:rsidR="005358F8" w:rsidRDefault="005358F8" w:rsidP="00467CB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E2254" w:rsidRDefault="005E2254">
    <w:pPr>
      <w:pStyle w:val="a4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E2254" w:rsidRDefault="005E2254">
    <w:pPr>
      <w:pStyle w:val="a4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E2254" w:rsidRDefault="005E2254">
    <w:pPr>
      <w:pStyle w:val="a4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2111098"/>
    <w:multiLevelType w:val="hybridMultilevel"/>
    <w:tmpl w:val="08F4E2FA"/>
    <w:lvl w:ilvl="0" w:tplc="87149B9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8FD07C8"/>
    <w:multiLevelType w:val="hybridMultilevel"/>
    <w:tmpl w:val="23C80FEC"/>
    <w:lvl w:ilvl="0" w:tplc="6100CF52">
      <w:start w:val="1"/>
      <w:numFmt w:val="decimal"/>
      <w:lvlText w:val="%1-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>
    <w:nsid w:val="45A920F6"/>
    <w:multiLevelType w:val="hybridMultilevel"/>
    <w:tmpl w:val="08841D36"/>
    <w:lvl w:ilvl="0" w:tplc="BDAE3BBC">
      <w:numFmt w:val="bullet"/>
      <w:lvlText w:val="-"/>
      <w:lvlJc w:val="left"/>
      <w:pPr>
        <w:ind w:left="108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>
    <w:nsid w:val="58265FD6"/>
    <w:multiLevelType w:val="hybridMultilevel"/>
    <w:tmpl w:val="E03CFE9A"/>
    <w:lvl w:ilvl="0" w:tplc="0840B868">
      <w:start w:val="1"/>
      <w:numFmt w:val="decimal"/>
      <w:lvlText w:val="%1-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3C17DC"/>
    <w:rsid w:val="000110CD"/>
    <w:rsid w:val="00071B78"/>
    <w:rsid w:val="000C0A02"/>
    <w:rsid w:val="000E5972"/>
    <w:rsid w:val="0022406B"/>
    <w:rsid w:val="002531E4"/>
    <w:rsid w:val="00286D9F"/>
    <w:rsid w:val="003C17DC"/>
    <w:rsid w:val="00467CB5"/>
    <w:rsid w:val="005358F8"/>
    <w:rsid w:val="005B7066"/>
    <w:rsid w:val="005E2254"/>
    <w:rsid w:val="00613FB8"/>
    <w:rsid w:val="00703E39"/>
    <w:rsid w:val="007911C0"/>
    <w:rsid w:val="007A4688"/>
    <w:rsid w:val="00845DDB"/>
    <w:rsid w:val="008960E7"/>
    <w:rsid w:val="008B087C"/>
    <w:rsid w:val="00921922"/>
    <w:rsid w:val="00A518C9"/>
    <w:rsid w:val="00B47DA6"/>
    <w:rsid w:val="00B648F1"/>
    <w:rsid w:val="00B805A8"/>
    <w:rsid w:val="00B959EA"/>
    <w:rsid w:val="00BD587C"/>
    <w:rsid w:val="00BE49AE"/>
    <w:rsid w:val="00CF5E0B"/>
    <w:rsid w:val="00D67462"/>
    <w:rsid w:val="00E012D1"/>
    <w:rsid w:val="00E20905"/>
    <w:rsid w:val="00F51715"/>
    <w:rsid w:val="00F71F9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E49AE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A4688"/>
    <w:pPr>
      <w:ind w:left="720"/>
      <w:contextualSpacing/>
    </w:pPr>
  </w:style>
  <w:style w:type="paragraph" w:styleId="a4">
    <w:name w:val="header"/>
    <w:basedOn w:val="a"/>
    <w:link w:val="Char"/>
    <w:uiPriority w:val="99"/>
    <w:semiHidden/>
    <w:unhideWhenUsed/>
    <w:rsid w:val="00467CB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صفحة Char"/>
    <w:basedOn w:val="a0"/>
    <w:link w:val="a4"/>
    <w:uiPriority w:val="99"/>
    <w:semiHidden/>
    <w:rsid w:val="00467CB5"/>
  </w:style>
  <w:style w:type="paragraph" w:styleId="a5">
    <w:name w:val="footer"/>
    <w:basedOn w:val="a"/>
    <w:link w:val="Char0"/>
    <w:uiPriority w:val="99"/>
    <w:unhideWhenUsed/>
    <w:rsid w:val="00467CB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صفحة Char"/>
    <w:basedOn w:val="a0"/>
    <w:link w:val="a5"/>
    <w:uiPriority w:val="99"/>
    <w:rsid w:val="00467CB5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BF7CCB8-22D5-4A8D-B287-0D919ECDBD9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210</TotalTime>
  <Pages>1</Pages>
  <Words>948</Words>
  <Characters>5406</Characters>
  <Application>Microsoft Office Word</Application>
  <DocSecurity>0</DocSecurity>
  <Lines>45</Lines>
  <Paragraphs>12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arwa</Company>
  <LinksUpToDate>false</LinksUpToDate>
  <CharactersWithSpaces>6342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ABUMADA</dc:creator>
  <cp:lastModifiedBy>ABUMADA</cp:lastModifiedBy>
  <cp:revision>14</cp:revision>
  <dcterms:created xsi:type="dcterms:W3CDTF">2014-10-22T19:59:00Z</dcterms:created>
  <dcterms:modified xsi:type="dcterms:W3CDTF">2014-10-26T22:18:00Z</dcterms:modified>
</cp:coreProperties>
</file>