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E40" w:rsidRPr="005D7E40" w:rsidRDefault="005D7E40" w:rsidP="005D7E40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245"/>
        <w:jc w:val="center"/>
        <w:rPr>
          <w:rFonts w:ascii="Tahoma" w:eastAsia="Times New Roman" w:hAnsi="Tahoma" w:cs="Tahoma" w:hint="cs"/>
          <w:color w:val="3E3E3E"/>
          <w:sz w:val="20"/>
          <w:szCs w:val="20"/>
          <w:lang/>
        </w:rPr>
      </w:pPr>
      <w:r w:rsidRPr="005D7E4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rtl/>
          <w:lang/>
        </w:rPr>
        <w:t>مسار صعوبات التعلم</w:t>
      </w:r>
      <w:r w:rsidRPr="005D7E40">
        <w:rPr>
          <w:rFonts w:ascii="Tahoma" w:eastAsia="Times New Roman" w:hAnsi="Tahoma" w:cs="Tahoma"/>
          <w:color w:val="3E3E3E"/>
          <w:sz w:val="48"/>
          <w:szCs w:val="48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0000CD"/>
          <w:sz w:val="27"/>
          <w:szCs w:val="27"/>
          <w:rtl/>
          <w:lang/>
        </w:rPr>
        <w:t>اعداد برامج تربويه لذوي صعوبات التعلم</w:t>
      </w:r>
      <w:r w:rsidRPr="005D7E40">
        <w:rPr>
          <w:rFonts w:ascii="Tahoma" w:eastAsia="Times New Roman" w:hAnsi="Tahoma" w:cs="Tahoma"/>
          <w:b/>
          <w:bCs/>
          <w:color w:val="0000CD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0000CD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000000"/>
          <w:sz w:val="27"/>
          <w:szCs w:val="27"/>
          <w:rtl/>
          <w:lang/>
        </w:rPr>
        <w:t>الواجب الأول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ظهر البرنامج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التربويالفردي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إلى حيز الوجود في الستينات بأمريكا نتيجة لضغط واضح من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الحكومة الأمريكية.</w:t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ما يعرف بحركة الوالدين</w:t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من علماء التربية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لا توجد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إجابةصحيحة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2. وقع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الرئيسالأمريكي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فورد القانون المعروف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(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بقانون التعليم لكل الأطفال المعاقين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)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والذييشمل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كل وثيقة مكتوبة تحدد فيها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الأهداف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طويلةالمدى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وقصيرة المدى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أنواع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الخدماتالمقدمة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خطة تقييم واضحة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جميع ما ذكر صحيح</w:t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3. تدابير التقييم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فيقانون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التعليم لكل الأطفال المعاقين يشمل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الحق في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تقييمفردي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قبل وضع التلميذ في المكان التربوي المناسب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الحق في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تقييمبأدوات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مناسبة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الحق في تقييم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غيرمتحيز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من خلال فريق العمل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lang/>
        </w:rPr>
        <w:t>‌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جميع ما ذكر صحيح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>
        <w:rPr>
          <w:rFonts w:ascii="Tahoma" w:eastAsia="Times New Roman" w:hAnsi="Tahoma" w:cs="Tahoma"/>
          <w:noProof/>
          <w:color w:val="3E3E3E"/>
          <w:sz w:val="27"/>
          <w:szCs w:val="27"/>
        </w:rPr>
        <w:drawing>
          <wp:inline distT="0" distB="0" distL="0" distR="0">
            <wp:extent cx="1428750" cy="333375"/>
            <wp:effectExtent l="19050" t="0" r="0" b="0"/>
            <wp:docPr id="1" name="صورة 1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</w:p>
    <w:p w:rsidR="005D7E40" w:rsidRPr="005D7E40" w:rsidRDefault="005D7E40" w:rsidP="005D7E40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245"/>
        <w:jc w:val="center"/>
        <w:rPr>
          <w:rFonts w:ascii="Tahoma" w:eastAsia="Times New Roman" w:hAnsi="Tahoma" w:cs="Tahoma" w:hint="cs"/>
          <w:color w:val="3E3E3E"/>
          <w:sz w:val="20"/>
          <w:szCs w:val="20"/>
          <w:lang/>
        </w:rPr>
      </w:pPr>
    </w:p>
    <w:p w:rsidR="005D7E40" w:rsidRPr="005D7E40" w:rsidRDefault="005D7E40" w:rsidP="005D7E40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245"/>
        <w:jc w:val="center"/>
        <w:rPr>
          <w:rFonts w:ascii="Tahoma" w:eastAsia="Times New Roman" w:hAnsi="Tahoma" w:cs="Tahoma" w:hint="cs"/>
          <w:color w:val="3E3E3E"/>
          <w:sz w:val="20"/>
          <w:szCs w:val="20"/>
          <w:lang/>
        </w:rPr>
      </w:pPr>
    </w:p>
    <w:p w:rsidR="005D7E40" w:rsidRP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245"/>
        <w:jc w:val="center"/>
        <w:rPr>
          <w:rFonts w:ascii="Tahoma" w:eastAsia="Times New Roman" w:hAnsi="Tahoma" w:cs="Tahoma"/>
          <w:color w:val="3E3E3E"/>
          <w:sz w:val="20"/>
          <w:szCs w:val="20"/>
          <w:lang/>
        </w:rPr>
      </w:pPr>
      <w:r w:rsidRPr="005D7E40">
        <w:rPr>
          <w:rFonts w:ascii="Times New Roman" w:eastAsia="Times New Roman" w:hAnsi="Times New Roman" w:cs="Times New Roman"/>
          <w:color w:val="000000"/>
          <w:sz w:val="27"/>
          <w:szCs w:val="27"/>
          <w:rtl/>
          <w:lang/>
        </w:rPr>
        <w:lastRenderedPageBreak/>
        <w:br/>
      </w:r>
      <w:r w:rsidRPr="005D7E40">
        <w:rPr>
          <w:rFonts w:ascii="Times New Roman" w:eastAsia="Times New Roman" w:hAnsi="Times New Roman" w:cs="Times New Roman"/>
          <w:color w:val="000000"/>
          <w:sz w:val="27"/>
          <w:szCs w:val="27"/>
          <w:rtl/>
          <w:lang/>
        </w:rPr>
        <w:br/>
      </w:r>
      <w:r w:rsidRPr="005D7E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  <w:lang/>
        </w:rPr>
        <w:t>الواجب الثاني</w:t>
      </w:r>
      <w:r w:rsidRPr="005D7E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Arabic Transparent" w:eastAsia="Times New Roman" w:hAnsi="Arabic Transparent" w:cs="Arabic Transparent"/>
          <w:color w:val="560000"/>
          <w:sz w:val="27"/>
          <w:szCs w:val="27"/>
          <w:rtl/>
          <w:lang/>
        </w:rPr>
        <w:t xml:space="preserve">1.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يقصد بتدابير سلامة الإجراءات في قانون التعليم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لكلالأطفال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المعاقين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أنه لا يمكن اتخاذ أي قرارات بشأن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الوضعالتعليمي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للتلميذ إلا بموافقة مكتوبة من الوالدين</w:t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أنه لا يمكن اتخاذ أي قرارات في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الدولةفيما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يخص التعليم إلا بموافقة المتخصصين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أنه لا يمكن اتخاذ أي قرارات فيما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يخصتعيين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المعلمين إلا بموافقة من قبل الوالدين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لا توجد إجابة صحيحة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2. يتألف البرنامج التربوي الفردي من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حيثالأعداد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والتطبيق من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جزء واحد وهو عملية إعداد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الوثيقةالمكتوبة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(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الخطة الكلية للخدمة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)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عملية تنفيذ الوثيقة المكتوبة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(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الخطةالعامة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)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جزئيين الأول عملية إعداد الوثيقة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المكتوبةوالجزء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الثاني تنفيذ الوثيقة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لا توجد إجابة صحيحة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3. يتضمن الجزء الثاني من البرنامج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التربويالفردي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(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الخطة التعليمية الفردية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)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من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: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</w:t>
      </w:r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‌أ-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هدف واحد فقط من الأهداف التربوية الواردة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فيالبرنامج</w:t>
      </w:r>
      <w:proofErr w:type="spellEnd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التربوي الفردي </w:t>
      </w:r>
      <w:proofErr w:type="spellStart"/>
      <w:r w:rsidRPr="005D7E40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ب-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هدفان فقط من الأهداف التربوية الواردة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فيالبرنامج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التربوي الفردي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ج-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ثلاثة أهداف فقط من الأهداف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التربويةالواردة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في البرنامج التربوي الفردي </w:t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.‌</w:t>
      </w:r>
      <w:proofErr w:type="spellEnd"/>
      <w:r w:rsidRPr="005D7E40">
        <w:rPr>
          <w:rFonts w:ascii="Tahoma" w:eastAsia="Times New Roman" w:hAnsi="Tahoma" w:cs="Tahoma"/>
          <w:color w:val="3E3E3E"/>
          <w:sz w:val="27"/>
          <w:szCs w:val="27"/>
          <w:rtl/>
          <w:lang/>
        </w:rPr>
        <w:br/>
      </w:r>
      <w:proofErr w:type="spellStart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>د-</w:t>
      </w:r>
      <w:proofErr w:type="spellEnd"/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t xml:space="preserve"> لا توجد إجابة صحيحة </w:t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27"/>
          <w:szCs w:val="27"/>
          <w:rtl/>
          <w:lang/>
        </w:rPr>
        <w:br/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R="005D7E40" w:rsidRPr="005D7E40" w:rsidTr="005D7E40">
        <w:tc>
          <w:tcPr>
            <w:tcW w:w="0" w:type="auto"/>
            <w:shd w:val="clear" w:color="auto" w:fill="auto"/>
            <w:hideMark/>
          </w:tcPr>
          <w:p w:rsidR="005D7E40" w:rsidRPr="005D7E40" w:rsidRDefault="005D7E40" w:rsidP="005D7E4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E3E3E"/>
                <w:sz w:val="20"/>
                <w:szCs w:val="20"/>
              </w:rPr>
            </w:pPr>
          </w:p>
        </w:tc>
      </w:tr>
      <w:tr w:rsidR="005D7E40" w:rsidRPr="005D7E40" w:rsidTr="005D7E40">
        <w:tc>
          <w:tcPr>
            <w:tcW w:w="0" w:type="auto"/>
            <w:shd w:val="clear" w:color="auto" w:fill="auto"/>
            <w:hideMark/>
          </w:tcPr>
          <w:p w:rsidR="005D7E40" w:rsidRDefault="005D7E40" w:rsidP="005D7E40">
            <w:pPr>
              <w:spacing w:after="240" w:line="240" w:lineRule="auto"/>
              <w:jc w:val="center"/>
              <w:rPr>
                <w:rFonts w:ascii="Tahoma" w:eastAsia="Times New Roman" w:hAnsi="Tahoma" w:cs="Tahoma" w:hint="cs"/>
                <w:b/>
                <w:bCs/>
                <w:color w:val="3E3E3E"/>
                <w:sz w:val="36"/>
                <w:szCs w:val="36"/>
                <w:rtl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3E3E3E"/>
                <w:sz w:val="36"/>
                <w:szCs w:val="36"/>
              </w:rPr>
              <w:drawing>
                <wp:inline distT="0" distB="0" distL="0" distR="0">
                  <wp:extent cx="1428750" cy="333375"/>
                  <wp:effectExtent l="19050" t="0" r="0" b="0"/>
                  <wp:docPr id="2" name="صورة 2" descr="http://ahl-alsonah.com/up/upfiles/fXT8316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ahl-alsonah.com/up/upfiles/fXT8316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7E40">
              <w:rPr>
                <w:rFonts w:ascii="Tahoma" w:eastAsia="Times New Roman" w:hAnsi="Tahoma" w:cs="Tahoma"/>
                <w:b/>
                <w:bCs/>
                <w:color w:val="3E3E3E"/>
                <w:sz w:val="36"/>
                <w:szCs w:val="36"/>
              </w:rPr>
              <w:br/>
            </w:r>
          </w:p>
          <w:p w:rsidR="005D7E40" w:rsidRPr="005D7E40" w:rsidRDefault="005D7E40" w:rsidP="005D7E40">
            <w:pPr>
              <w:spacing w:after="240" w:line="240" w:lineRule="auto"/>
              <w:jc w:val="center"/>
              <w:rPr>
                <w:rFonts w:ascii="Tahoma" w:eastAsia="Times New Roman" w:hAnsi="Tahoma" w:cs="Tahoma"/>
                <w:color w:val="3E3E3E"/>
                <w:sz w:val="20"/>
                <w:szCs w:val="20"/>
              </w:rPr>
            </w:pPr>
            <w:r w:rsidRPr="005D7E40">
              <w:rPr>
                <w:rFonts w:ascii="Tahoma" w:eastAsia="Times New Roman" w:hAnsi="Tahoma" w:cs="Tahoma"/>
                <w:b/>
                <w:bCs/>
                <w:color w:val="3E3E3E"/>
                <w:sz w:val="36"/>
                <w:szCs w:val="36"/>
              </w:rPr>
              <w:br/>
            </w:r>
            <w:r w:rsidRPr="005D7E40">
              <w:rPr>
                <w:rFonts w:ascii="Tahoma" w:eastAsia="Times New Roman" w:hAnsi="Tahoma" w:cs="Tahoma"/>
                <w:b/>
                <w:bCs/>
                <w:color w:val="3E3E3E"/>
                <w:sz w:val="36"/>
                <w:szCs w:val="36"/>
                <w:rtl/>
              </w:rPr>
              <w:lastRenderedPageBreak/>
              <w:t>الواجب الثالث</w:t>
            </w:r>
            <w:r w:rsidRPr="005D7E40">
              <w:rPr>
                <w:rFonts w:ascii="Tahoma" w:eastAsia="Times New Roman" w:hAnsi="Tahoma" w:cs="Tahoma"/>
                <w:b/>
                <w:bCs/>
                <w:color w:val="3E3E3E"/>
                <w:sz w:val="36"/>
                <w:szCs w:val="36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1/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تمنح تدابير سلامة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الإجراءات في قانون التعليم لكل الأطفال المعاقين بعد أخذ موافقة الوالدين حق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فحص جميع سجلات التلميذ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تقويم مستقل للتلميذ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اشعار كتابي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باي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تغيير في البرنامج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 xml:space="preserve">جميع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ماذكر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 xml:space="preserve"> صحيح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2/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الجزء الثاني من البرنامج التربوي الفردي يشكل عملية تنفيذ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الوثيقة المكتوبة ولهذا تسمى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: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بالخطة المبرمجه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بالخطة التعليمية الفردية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بالخطة المستقبليه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لاتوجد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اجابه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صحيحه</w:t>
            </w:r>
            <w:proofErr w:type="spellEnd"/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3/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يعتبر البرنامج التربوي الفردي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: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الوالدين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محورالعملية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التعليمية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المعلم محور العملية التعليمية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الطالب محور العملية التعليمية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لاتوجد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اجابه صحيحة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4/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تبرز أهمية البرنامج التربوي الفردي في انه</w:t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يعكس افضل توجه فكري لمعلمي التربية الخاصة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اقرار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وأعتراف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بخصوصية الطفل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مظلة وقائية ليس للطفل فقط بل لأسرته أيضاً</w:t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 xml:space="preserve">جميع </w:t>
            </w:r>
            <w:proofErr w:type="spellStart"/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>ماذكر</w:t>
            </w:r>
            <w:proofErr w:type="spellEnd"/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rtl/>
              </w:rPr>
              <w:t xml:space="preserve"> صحيح</w:t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br/>
            </w:r>
            <w:r w:rsidRPr="005D7E40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br/>
            </w:r>
            <w:r w:rsidRPr="005D7E40">
              <w:rPr>
                <w:rFonts w:ascii="Tahoma" w:eastAsia="Times New Roman" w:hAnsi="Tahoma" w:cs="Tahoma"/>
                <w:color w:val="3E3E3E"/>
                <w:sz w:val="27"/>
                <w:szCs w:val="27"/>
              </w:rPr>
              <w:br/>
            </w:r>
          </w:p>
        </w:tc>
      </w:tr>
    </w:tbl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rPr>
          <w:rFonts w:ascii="Tahoma" w:eastAsia="Times New Roman" w:hAnsi="Tahoma" w:cs="Tahoma" w:hint="cs"/>
          <w:color w:val="3E3E3E"/>
          <w:sz w:val="20"/>
          <w:szCs w:val="20"/>
          <w:rtl/>
          <w:lang/>
        </w:rPr>
      </w:pPr>
    </w:p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00CD"/>
          <w:sz w:val="36"/>
          <w:szCs w:val="36"/>
          <w:rtl/>
          <w:lang/>
        </w:rPr>
      </w:pPr>
      <w:r>
        <w:rPr>
          <w:rFonts w:ascii="Tahoma" w:eastAsia="Times New Roman" w:hAnsi="Tahoma" w:cs="Tahoma"/>
          <w:b/>
          <w:bCs/>
          <w:noProof/>
          <w:color w:val="0000CD"/>
          <w:sz w:val="36"/>
          <w:szCs w:val="36"/>
        </w:rPr>
        <w:drawing>
          <wp:inline distT="0" distB="0" distL="0" distR="0">
            <wp:extent cx="1428750" cy="333375"/>
            <wp:effectExtent l="19050" t="0" r="0" b="0"/>
            <wp:docPr id="3" name="صورة 3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E40">
        <w:rPr>
          <w:rFonts w:ascii="Tahoma" w:eastAsia="Times New Roman" w:hAnsi="Tahoma" w:cs="Tahoma"/>
          <w:b/>
          <w:bCs/>
          <w:color w:val="0000CD"/>
          <w:sz w:val="36"/>
          <w:szCs w:val="36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0000CD"/>
          <w:sz w:val="36"/>
          <w:szCs w:val="36"/>
          <w:rtl/>
          <w:lang/>
        </w:rPr>
        <w:br/>
      </w:r>
    </w:p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00CD"/>
          <w:sz w:val="36"/>
          <w:szCs w:val="36"/>
          <w:rtl/>
          <w:lang/>
        </w:rPr>
      </w:pPr>
    </w:p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00CD"/>
          <w:sz w:val="36"/>
          <w:szCs w:val="36"/>
          <w:rtl/>
          <w:lang/>
        </w:rPr>
      </w:pPr>
    </w:p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0000CD"/>
          <w:sz w:val="36"/>
          <w:szCs w:val="36"/>
          <w:rtl/>
          <w:lang/>
        </w:rPr>
      </w:pPr>
    </w:p>
    <w:p w:rsid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  <w:lang/>
        </w:rPr>
      </w:pPr>
      <w:r w:rsidRPr="005D7E40">
        <w:rPr>
          <w:rFonts w:ascii="Tahoma" w:eastAsia="Times New Roman" w:hAnsi="Tahoma" w:cs="Tahoma"/>
          <w:b/>
          <w:bCs/>
          <w:color w:val="0000CD"/>
          <w:sz w:val="36"/>
          <w:szCs w:val="36"/>
          <w:rtl/>
          <w:lang/>
        </w:rPr>
        <w:lastRenderedPageBreak/>
        <w:br/>
        <w:t xml:space="preserve">دراسة حاله في مجال صعوبات التعلم </w:t>
      </w:r>
      <w:r w:rsidRPr="005D7E40">
        <w:rPr>
          <w:rFonts w:ascii="Tahoma" w:eastAsia="Times New Roman" w:hAnsi="Tahoma" w:cs="Tahoma"/>
          <w:color w:val="3E3E3E"/>
          <w:sz w:val="36"/>
          <w:szCs w:val="36"/>
          <w:rtl/>
          <w:lang/>
        </w:rPr>
        <w:br/>
      </w:r>
      <w:r w:rsidRPr="005D7E40">
        <w:rPr>
          <w:rFonts w:ascii="Tahoma" w:eastAsia="Times New Roman" w:hAnsi="Tahoma" w:cs="Tahoma"/>
          <w:color w:val="3E3E3E"/>
          <w:sz w:val="36"/>
          <w:szCs w:val="36"/>
          <w:rtl/>
          <w:lang/>
        </w:rPr>
        <w:br/>
      </w:r>
      <w:r w:rsidRPr="005D7E40">
        <w:rPr>
          <w:rFonts w:ascii="Tahoma" w:eastAsia="Times New Roman" w:hAnsi="Tahoma" w:cs="Tahoma"/>
          <w:b/>
          <w:bCs/>
          <w:color w:val="3E3E3E"/>
          <w:sz w:val="36"/>
          <w:szCs w:val="36"/>
          <w:rtl/>
          <w:lang/>
        </w:rPr>
        <w:t>الواجب الأول</w:t>
      </w:r>
      <w:r w:rsidRPr="005D7E40">
        <w:rPr>
          <w:rFonts w:ascii="Tahoma" w:eastAsia="Times New Roman" w:hAnsi="Tahoma" w:cs="Tahoma"/>
          <w:color w:val="3E3E3E"/>
          <w:sz w:val="20"/>
          <w:szCs w:val="20"/>
          <w:rtl/>
          <w:lang/>
        </w:rPr>
        <w:br/>
      </w:r>
      <w:r w:rsidRPr="005D7E40">
        <w:rPr>
          <w:rFonts w:ascii="Arial" w:eastAsia="Times New Roman" w:hAnsi="Arial" w:cs="Arial"/>
          <w:color w:val="000000"/>
          <w:sz w:val="20"/>
          <w:szCs w:val="20"/>
          <w:rtl/>
          <w:lang/>
        </w:rPr>
        <w:br/>
      </w:r>
      <w:r w:rsidRPr="005D7E40">
        <w:rPr>
          <w:rFonts w:ascii="Arial" w:eastAsia="Times New Roman" w:hAnsi="Arial" w:cs="Arial"/>
          <w:color w:val="000000"/>
          <w:sz w:val="20"/>
          <w:szCs w:val="20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1)الحصول على المعلومات الخاصة بدراسة الحالة نستخدم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أ‌-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طريقة واحدة لجمع المعلومات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ب‌-</w:t>
      </w:r>
      <w:proofErr w:type="spellEnd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أكثر من طريقة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دراسةالحالة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غير مجدية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د‌-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كل ما سبق غير صحيح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 xml:space="preserve">2)الخدمة الإرشادية لا تقدم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بشكلمناسب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في بعض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الأحيانوذلك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بسبب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أ‌-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عدموجود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البيئة الإرشادية المناسبة للدراسة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عدم وجود المتخصص الذي يقوم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بدراسةالحالة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عدمالإعداد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المهني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والاكاديمى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المناسب للقائم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بدراسةالحالة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د‌-</w:t>
      </w:r>
      <w:proofErr w:type="spellEnd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كل ما </w:t>
      </w:r>
      <w:proofErr w:type="spellStart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سبقصحيح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3)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تهدفدراسة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الحالة إلى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أ‌-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فهم أفضل للمسترشد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ب‌-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تشخيص مشكلاته وطبيعتها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وتحديدأبعادها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ج‌-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وضعالخدمات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الإرشادية والعلاجية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د‌-</w:t>
      </w:r>
      <w:proofErr w:type="spellEnd"/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كل ما سبق صحيح</w:t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br/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0" cy="333375"/>
            <wp:effectExtent l="19050" t="0" r="0" b="0"/>
            <wp:docPr id="4" name="صورة 4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</w:p>
    <w:p w:rsidR="005D7E40" w:rsidRPr="005D7E40" w:rsidRDefault="005D7E40" w:rsidP="005D7E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240" w:line="240" w:lineRule="auto"/>
        <w:jc w:val="center"/>
        <w:rPr>
          <w:rFonts w:ascii="Tahoma" w:eastAsia="Times New Roman" w:hAnsi="Tahoma" w:cs="Tahoma"/>
          <w:color w:val="3E3E3E"/>
          <w:sz w:val="20"/>
          <w:szCs w:val="20"/>
          <w:rtl/>
          <w:lang/>
        </w:rPr>
      </w:pP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lastRenderedPageBreak/>
        <w:br/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الواجب الثاني 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1-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من مميزات دراسة الحالة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: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تساعد الفرد على فهم نفسه و تحقيق ذاته.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تساعد المرشد على فهم الفرد و التعرف على مشكلاته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..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تستخدم في اعداد المرشد النفسي و توجيهه مهنيا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80"/>
          <w:sz w:val="36"/>
          <w:szCs w:val="36"/>
          <w:rtl/>
          <w:lang/>
        </w:rPr>
        <w:t>..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8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  <w:lang/>
        </w:rPr>
        <w:t>كل ما سبق صحيح</w:t>
      </w:r>
      <w:r w:rsidRPr="005D7E40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2-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المرحلة التي يتم فيها جمع المعلومات و البيانات عن الحالة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منمصادرها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الأساسية هي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: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  <w:lang/>
        </w:rPr>
        <w:t>مرحلة الدراسة.</w:t>
      </w:r>
      <w:r w:rsidRPr="005D7E40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التشخيص 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العلاج 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متابعة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الحالة..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3-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المرحلة التي يتم فيها الوقوف على مدى فعالية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الأساليبالأرشادية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و العلاجية التي تم استخدامها مع الحالة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: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التشخيص 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  <w:lang/>
        </w:rPr>
        <w:t xml:space="preserve"> مرحلة متابعة الحالة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العلاج </w:t>
      </w:r>
      <w:r w:rsidRPr="005D7E40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br/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-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 xml:space="preserve"> مرحلة </w:t>
      </w:r>
      <w:proofErr w:type="spellStart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t>الدراسة..</w:t>
      </w:r>
      <w:proofErr w:type="spellEnd"/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br/>
      </w:r>
      <w:r>
        <w:rPr>
          <w:rFonts w:ascii="Traditional Arabic" w:eastAsia="Times New Roman" w:hAnsi="Traditional Arabic" w:cs="Traditional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1428750" cy="333375"/>
            <wp:effectExtent l="19050" t="0" r="0" b="0"/>
            <wp:docPr id="5" name="صورة 5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lastRenderedPageBreak/>
        <w:br/>
        <w:t>الواجب الثالث</w:t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  <w:lang/>
        </w:rPr>
        <w:br/>
      </w:r>
      <w:r w:rsidRPr="005D7E40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 xml:space="preserve">1)يشير مصطلح المرشد أو مصطلح القائم بدراسة الحالة إلى 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العميل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المسترشد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الشخص الذي يقوم بدراسة الحالة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كل ما سبق صحيح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 xml:space="preserve">2)على قدر ما يملك المرشد من مهارة ودراية على قدر ما 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يحترمه الآخرين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يشعر بالسعادة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يشعر بالاحترام لذاته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ينجح في مساعدة العميل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 xml:space="preserve">3)يشعر المرشد بمتعة كبيرة وهو يمارس العمل الانسانى لاسيما إذا 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لاحظ تحسنا على الحالة التي يدرسها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لاحظ تقدير المجتمع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لاحظ تقدير من العميل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حصل على مقابل مادي كبير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4-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 xml:space="preserve"> الإطار الذي يتضمن كل المعلومات التي تجمع عن الحالة هو تعريف 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دراسة الحالة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 xml:space="preserve">صعوبات التعلم </w:t>
      </w:r>
      <w:proofErr w:type="spellStart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t>النمائية</w:t>
      </w:r>
      <w:proofErr w:type="spellEnd"/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صعوبات التعلم الأكاديمية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  <w:t>إعداد البرامج</w:t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0" cy="333375"/>
            <wp:effectExtent l="19050" t="0" r="0" b="0"/>
            <wp:docPr id="6" name="صورة 6" descr="http://ahl-alsonah.com/up/upfiles/fXT83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ahl-alsonah.com/up/upfiles/fXT8316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  <w:r w:rsidRPr="005D7E40">
        <w:rPr>
          <w:rFonts w:ascii="Arial" w:eastAsia="Times New Roman" w:hAnsi="Arial" w:cs="Arial"/>
          <w:b/>
          <w:bCs/>
          <w:color w:val="000000"/>
          <w:sz w:val="27"/>
          <w:szCs w:val="27"/>
          <w:rtl/>
          <w:lang/>
        </w:rPr>
        <w:br/>
      </w:r>
    </w:p>
    <w:p w:rsidR="0071747A" w:rsidRDefault="0071747A" w:rsidP="005D7E40">
      <w:pPr>
        <w:jc w:val="center"/>
        <w:rPr>
          <w:rFonts w:hint="cs"/>
          <w:lang/>
        </w:rPr>
      </w:pPr>
    </w:p>
    <w:sectPr w:rsidR="0071747A" w:rsidSect="005D7E40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10853"/>
    <w:multiLevelType w:val="multilevel"/>
    <w:tmpl w:val="A2CE4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D7E40"/>
    <w:rsid w:val="005D36CA"/>
    <w:rsid w:val="005D7E40"/>
    <w:rsid w:val="00717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6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E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070166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7731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8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9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0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387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26709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2012-04-20T17:47:00Z</dcterms:created>
  <dcterms:modified xsi:type="dcterms:W3CDTF">2012-04-20T17:50:00Z</dcterms:modified>
</cp:coreProperties>
</file>