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67F0" w:rsidRPr="00C0221C" w:rsidRDefault="002C02A5" w:rsidP="008418DD">
      <w:pPr>
        <w:jc w:val="center"/>
        <w:rPr>
          <w:b/>
          <w:bCs/>
          <w:rtl/>
        </w:rPr>
      </w:pPr>
      <w:r w:rsidRPr="00C0221C">
        <w:rPr>
          <w:rFonts w:hint="cs"/>
          <w:b/>
          <w:bCs/>
          <w:rtl/>
        </w:rPr>
        <w:t>المحاضره 14</w:t>
      </w:r>
    </w:p>
    <w:p w:rsidR="002C02A5" w:rsidRPr="00C0221C" w:rsidRDefault="002C02A5" w:rsidP="008418DD">
      <w:pPr>
        <w:jc w:val="center"/>
        <w:rPr>
          <w:b/>
          <w:bCs/>
          <w:rtl/>
        </w:rPr>
      </w:pPr>
      <w:r w:rsidRPr="00C0221C">
        <w:rPr>
          <w:b/>
          <w:bCs/>
          <w:rtl/>
        </w:rPr>
        <w:t>اختبارات مربع كاي</w:t>
      </w:r>
    </w:p>
    <w:p w:rsidR="00CA341D" w:rsidRPr="00C0221C" w:rsidRDefault="00CA341D" w:rsidP="002C02A5">
      <w:pPr>
        <w:rPr>
          <w:b/>
          <w:bCs/>
          <w:rtl/>
        </w:rPr>
      </w:pPr>
    </w:p>
    <w:p w:rsidR="00CA341D" w:rsidRPr="00C0221C" w:rsidRDefault="00CA341D" w:rsidP="00CA341D">
      <w:pPr>
        <w:rPr>
          <w:b/>
          <w:bCs/>
          <w:rtl/>
        </w:rPr>
      </w:pPr>
      <w:r w:rsidRPr="00C0221C">
        <w:rPr>
          <w:b/>
          <w:bCs/>
          <w:rtl/>
        </w:rPr>
        <w:t>الاختبارات الإحصائية</w:t>
      </w:r>
    </w:p>
    <w:p w:rsidR="00CA341D" w:rsidRPr="00C0221C" w:rsidRDefault="00CA341D" w:rsidP="00CA341D">
      <w:pPr>
        <w:rPr>
          <w:b/>
          <w:bCs/>
        </w:rPr>
      </w:pPr>
      <w:r w:rsidRPr="00C0221C">
        <w:rPr>
          <w:b/>
          <w:bCs/>
          <w:rtl/>
        </w:rPr>
        <w:t>تنقسم الاختبارات الإحصائية إلى:</w:t>
      </w:r>
    </w:p>
    <w:p w:rsidR="00B20429" w:rsidRPr="00C0221C" w:rsidRDefault="00B20429" w:rsidP="00CA341D">
      <w:pPr>
        <w:numPr>
          <w:ilvl w:val="0"/>
          <w:numId w:val="1"/>
        </w:numPr>
        <w:rPr>
          <w:b/>
          <w:bCs/>
          <w:rtl/>
        </w:rPr>
      </w:pPr>
      <w:r w:rsidRPr="00C0221C">
        <w:rPr>
          <w:b/>
          <w:bCs/>
          <w:rtl/>
        </w:rPr>
        <w:t>الاختبارات المعلمية</w:t>
      </w:r>
    </w:p>
    <w:p w:rsidR="00B20429" w:rsidRPr="00C0221C" w:rsidRDefault="00B20429" w:rsidP="00CA341D">
      <w:pPr>
        <w:numPr>
          <w:ilvl w:val="0"/>
          <w:numId w:val="1"/>
        </w:numPr>
        <w:rPr>
          <w:b/>
          <w:bCs/>
        </w:rPr>
      </w:pPr>
      <w:r w:rsidRPr="00C0221C">
        <w:rPr>
          <w:b/>
          <w:bCs/>
          <w:rtl/>
        </w:rPr>
        <w:t>الاختبارات اللامعلمية</w:t>
      </w:r>
    </w:p>
    <w:p w:rsidR="00CA341D" w:rsidRPr="00C0221C" w:rsidRDefault="00CA341D" w:rsidP="00CA341D">
      <w:pPr>
        <w:rPr>
          <w:b/>
          <w:bCs/>
          <w:rtl/>
        </w:rPr>
      </w:pPr>
      <w:r w:rsidRPr="00C0221C">
        <w:rPr>
          <w:b/>
          <w:bCs/>
          <w:rtl/>
        </w:rPr>
        <w:t>اختبارات كاي تربيع</w:t>
      </w:r>
    </w:p>
    <w:p w:rsidR="00CA341D" w:rsidRPr="00C0221C" w:rsidRDefault="00CA341D" w:rsidP="00CA341D">
      <w:pPr>
        <w:rPr>
          <w:b/>
          <w:bCs/>
        </w:rPr>
      </w:pPr>
      <w:r w:rsidRPr="00C0221C">
        <w:rPr>
          <w:b/>
          <w:bCs/>
          <w:rtl/>
        </w:rPr>
        <w:t>اختبار كاي تربيع من الاختبارات اللامعلمية ويضم ثلاث اختبارات:</w:t>
      </w:r>
    </w:p>
    <w:p w:rsidR="00B20429" w:rsidRPr="00C0221C" w:rsidRDefault="00B20429" w:rsidP="00CA341D">
      <w:pPr>
        <w:numPr>
          <w:ilvl w:val="0"/>
          <w:numId w:val="2"/>
        </w:numPr>
        <w:rPr>
          <w:b/>
          <w:bCs/>
          <w:rtl/>
        </w:rPr>
      </w:pPr>
      <w:r w:rsidRPr="00C0221C">
        <w:rPr>
          <w:b/>
          <w:bCs/>
          <w:rtl/>
        </w:rPr>
        <w:t>اختبارات الاستقلالية:</w:t>
      </w:r>
    </w:p>
    <w:p w:rsidR="00B20429" w:rsidRPr="00C0221C" w:rsidRDefault="00B20429" w:rsidP="00CA341D">
      <w:pPr>
        <w:numPr>
          <w:ilvl w:val="0"/>
          <w:numId w:val="2"/>
        </w:numPr>
        <w:rPr>
          <w:b/>
          <w:bCs/>
          <w:rtl/>
        </w:rPr>
      </w:pPr>
      <w:r w:rsidRPr="00C0221C">
        <w:rPr>
          <w:b/>
          <w:bCs/>
          <w:rtl/>
        </w:rPr>
        <w:t>اختبارات التجانس</w:t>
      </w:r>
    </w:p>
    <w:p w:rsidR="00B20429" w:rsidRPr="00C0221C" w:rsidRDefault="00B20429" w:rsidP="00CA341D">
      <w:pPr>
        <w:numPr>
          <w:ilvl w:val="0"/>
          <w:numId w:val="2"/>
        </w:numPr>
        <w:rPr>
          <w:b/>
          <w:bCs/>
          <w:rtl/>
        </w:rPr>
      </w:pPr>
      <w:r w:rsidRPr="00C0221C">
        <w:rPr>
          <w:b/>
          <w:bCs/>
          <w:rtl/>
        </w:rPr>
        <w:t>اختبارات حسن التطابق</w:t>
      </w:r>
      <w:r w:rsidRPr="00C0221C">
        <w:rPr>
          <w:b/>
          <w:bCs/>
          <w:lang w:val="en-MY"/>
        </w:rPr>
        <w:t xml:space="preserve"> </w:t>
      </w:r>
    </w:p>
    <w:p w:rsidR="00CA341D" w:rsidRPr="00C0221C" w:rsidRDefault="00340905" w:rsidP="00340905">
      <w:pPr>
        <w:rPr>
          <w:b/>
          <w:bCs/>
          <w:u w:val="single"/>
          <w:rtl/>
        </w:rPr>
      </w:pPr>
      <w:r w:rsidRPr="00C0221C">
        <w:rPr>
          <w:b/>
          <w:bCs/>
          <w:u w:val="single"/>
          <w:rtl/>
        </w:rPr>
        <w:t>البيانات الوصفية</w:t>
      </w:r>
    </w:p>
    <w:p w:rsidR="00B20429" w:rsidRPr="00C0221C" w:rsidRDefault="00B20429" w:rsidP="009D0FF9">
      <w:pPr>
        <w:numPr>
          <w:ilvl w:val="0"/>
          <w:numId w:val="3"/>
        </w:numPr>
        <w:rPr>
          <w:b/>
          <w:bCs/>
        </w:rPr>
      </w:pPr>
      <w:r w:rsidRPr="00C0221C">
        <w:rPr>
          <w:b/>
          <w:bCs/>
          <w:rtl/>
        </w:rPr>
        <w:t>النسبة المئوية=قيمة الجزء ÷ المجموع الكلي × 100</w:t>
      </w:r>
    </w:p>
    <w:p w:rsidR="009D0FF9" w:rsidRPr="00C0221C" w:rsidRDefault="009D0FF9" w:rsidP="00340905">
      <w:pPr>
        <w:numPr>
          <w:ilvl w:val="0"/>
          <w:numId w:val="3"/>
        </w:numPr>
        <w:rPr>
          <w:b/>
          <w:bCs/>
          <w:u w:val="single"/>
        </w:rPr>
      </w:pPr>
      <w:r w:rsidRPr="00C0221C">
        <w:rPr>
          <w:b/>
          <w:bCs/>
          <w:position w:val="-30"/>
        </w:rPr>
        <w:object w:dxaOrig="502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5.7pt;height:33.95pt" o:ole="">
            <v:imagedata r:id="rId7" o:title=""/>
          </v:shape>
          <o:OLEObject Type="Embed" ProgID="Equation.3" ShapeID="_x0000_i1025" DrawAspect="Content" ObjectID="_1420992808" r:id="rId8"/>
        </w:object>
      </w:r>
    </w:p>
    <w:p w:rsidR="009D0FF9" w:rsidRPr="00C0221C" w:rsidRDefault="009D0FF9" w:rsidP="009D0FF9">
      <w:pPr>
        <w:numPr>
          <w:ilvl w:val="0"/>
          <w:numId w:val="3"/>
        </w:numPr>
        <w:rPr>
          <w:b/>
          <w:bCs/>
          <w:u w:val="single"/>
        </w:rPr>
      </w:pPr>
      <w:r w:rsidRPr="00C0221C">
        <w:rPr>
          <w:b/>
          <w:bCs/>
          <w:u w:val="single"/>
          <w:rtl/>
        </w:rPr>
        <w:t>التوزيع التكراري</w:t>
      </w:r>
    </w:p>
    <w:p w:rsidR="00B20429" w:rsidRPr="00C0221C" w:rsidRDefault="00B20429" w:rsidP="009D0FF9">
      <w:pPr>
        <w:numPr>
          <w:ilvl w:val="0"/>
          <w:numId w:val="3"/>
        </w:numPr>
        <w:rPr>
          <w:b/>
          <w:bCs/>
        </w:rPr>
      </w:pPr>
      <w:r w:rsidRPr="00C0221C">
        <w:rPr>
          <w:b/>
          <w:bCs/>
          <w:rtl/>
        </w:rPr>
        <w:t>المدى= اعلى قيمة – ادنى قيمة</w:t>
      </w:r>
    </w:p>
    <w:p w:rsidR="00B20429" w:rsidRPr="00C0221C" w:rsidRDefault="00B20429" w:rsidP="009D0FF9">
      <w:pPr>
        <w:numPr>
          <w:ilvl w:val="0"/>
          <w:numId w:val="3"/>
        </w:numPr>
        <w:rPr>
          <w:b/>
          <w:bCs/>
          <w:rtl/>
        </w:rPr>
      </w:pPr>
      <w:r w:rsidRPr="00C0221C">
        <w:rPr>
          <w:b/>
          <w:bCs/>
          <w:rtl/>
        </w:rPr>
        <w:t xml:space="preserve">طول الفئة = المدى ÷ عدد الفئات </w:t>
      </w:r>
    </w:p>
    <w:p w:rsidR="00B20429" w:rsidRPr="00C0221C" w:rsidRDefault="00B20429" w:rsidP="009D0FF9">
      <w:pPr>
        <w:numPr>
          <w:ilvl w:val="0"/>
          <w:numId w:val="3"/>
        </w:numPr>
        <w:rPr>
          <w:b/>
          <w:bCs/>
          <w:rtl/>
        </w:rPr>
      </w:pPr>
      <w:r w:rsidRPr="00C0221C">
        <w:rPr>
          <w:b/>
          <w:bCs/>
          <w:rtl/>
        </w:rPr>
        <w:t>الحد الادنى للفئة الاولى = اقل قيمة</w:t>
      </w:r>
    </w:p>
    <w:p w:rsidR="00B20429" w:rsidRPr="00C0221C" w:rsidRDefault="00B20429" w:rsidP="009D0FF9">
      <w:pPr>
        <w:numPr>
          <w:ilvl w:val="0"/>
          <w:numId w:val="3"/>
        </w:numPr>
        <w:rPr>
          <w:b/>
          <w:bCs/>
          <w:rtl/>
        </w:rPr>
      </w:pPr>
      <w:r w:rsidRPr="00C0221C">
        <w:rPr>
          <w:b/>
          <w:bCs/>
          <w:rtl/>
        </w:rPr>
        <w:t xml:space="preserve">الحد الادنى الفعلي للفئة الاولى = اقل قيمة – 0.5 </w:t>
      </w:r>
    </w:p>
    <w:p w:rsidR="009D0FF9" w:rsidRPr="00C0221C" w:rsidRDefault="00B20429" w:rsidP="009D0FF9">
      <w:pPr>
        <w:numPr>
          <w:ilvl w:val="0"/>
          <w:numId w:val="3"/>
        </w:numPr>
        <w:rPr>
          <w:b/>
          <w:bCs/>
          <w:rtl/>
        </w:rPr>
      </w:pPr>
      <w:r w:rsidRPr="00C0221C">
        <w:rPr>
          <w:b/>
          <w:bCs/>
          <w:rtl/>
        </w:rPr>
        <w:t>الحد الاعلى الفعلي للفئة الاولى =</w:t>
      </w:r>
      <w:r w:rsidR="009D0FF9" w:rsidRPr="00C0221C">
        <w:rPr>
          <w:b/>
          <w:bCs/>
          <w:rtl/>
        </w:rPr>
        <w:t xml:space="preserve">  الحد الادنى الفعلي للفئة الاولى  + طول الفئة</w:t>
      </w:r>
    </w:p>
    <w:p w:rsidR="00B20429" w:rsidRPr="00C0221C" w:rsidRDefault="00B20429" w:rsidP="00C0221C">
      <w:pPr>
        <w:numPr>
          <w:ilvl w:val="0"/>
          <w:numId w:val="5"/>
        </w:numPr>
        <w:rPr>
          <w:b/>
          <w:bCs/>
          <w:u w:val="single"/>
        </w:rPr>
      </w:pPr>
      <w:r w:rsidRPr="00C0221C">
        <w:rPr>
          <w:b/>
          <w:bCs/>
          <w:u w:val="single"/>
          <w:rtl/>
        </w:rPr>
        <w:t xml:space="preserve">مركز الفئة هو </w:t>
      </w:r>
      <w:r w:rsidR="009D0FF9" w:rsidRPr="00C0221C">
        <w:rPr>
          <w:rFonts w:hint="cs"/>
          <w:b/>
          <w:bCs/>
          <w:u w:val="single"/>
          <w:rtl/>
        </w:rPr>
        <w:t xml:space="preserve"> </w:t>
      </w:r>
    </w:p>
    <w:p w:rsidR="009D0FF9" w:rsidRPr="00C0221C" w:rsidRDefault="009D0FF9" w:rsidP="009D0FF9">
      <w:pPr>
        <w:rPr>
          <w:b/>
          <w:bCs/>
          <w:u w:val="single"/>
          <w:rtl/>
        </w:rPr>
      </w:pPr>
      <w:r w:rsidRPr="00C0221C">
        <w:rPr>
          <w:b/>
          <w:bCs/>
          <w:u w:val="single"/>
          <w:rtl/>
          <w:lang w:bidi="ar-EG"/>
        </w:rPr>
        <w:t xml:space="preserve">مركز الفئة </w:t>
      </w:r>
      <w:r w:rsidRPr="00C0221C">
        <w:rPr>
          <w:b/>
          <w:bCs/>
          <w:u w:val="single"/>
        </w:rPr>
        <w:t xml:space="preserve">(X)    </w:t>
      </w:r>
      <w:r w:rsidRPr="00C0221C">
        <w:rPr>
          <w:b/>
          <w:bCs/>
          <w:u w:val="single"/>
          <w:rtl/>
          <w:lang w:bidi="ar-EG"/>
        </w:rPr>
        <w:t>= (الحد الادنى + الحد الاعلى)/ 2</w:t>
      </w:r>
    </w:p>
    <w:p w:rsidR="00B20429" w:rsidRPr="00C0221C" w:rsidRDefault="00B20429" w:rsidP="009D0FF9">
      <w:pPr>
        <w:numPr>
          <w:ilvl w:val="0"/>
          <w:numId w:val="6"/>
        </w:numPr>
        <w:rPr>
          <w:b/>
          <w:bCs/>
          <w:u w:val="single"/>
        </w:rPr>
      </w:pPr>
      <w:r w:rsidRPr="00C0221C">
        <w:rPr>
          <w:b/>
          <w:bCs/>
          <w:u w:val="single"/>
          <w:rtl/>
        </w:rPr>
        <w:t xml:space="preserve">التكرار النسبي = </w:t>
      </w:r>
      <w:r w:rsidR="009D0FF9" w:rsidRPr="00C0221C">
        <w:rPr>
          <w:b/>
          <w:bCs/>
          <w:position w:val="-30"/>
        </w:rPr>
        <w:object w:dxaOrig="3159" w:dyaOrig="680">
          <v:shape id="_x0000_i1026" type="#_x0000_t75" style="width:158.25pt;height:33.95pt" o:ole="">
            <v:imagedata r:id="rId9" o:title=""/>
          </v:shape>
          <o:OLEObject Type="Embed" ProgID="Equation.3" ShapeID="_x0000_i1026" DrawAspect="Content" ObjectID="_1420992809" r:id="rId10"/>
        </w:object>
      </w:r>
    </w:p>
    <w:p w:rsidR="009D0FF9" w:rsidRPr="00C0221C" w:rsidRDefault="009D0FF9" w:rsidP="009D0FF9">
      <w:pPr>
        <w:rPr>
          <w:b/>
          <w:bCs/>
          <w:u w:val="single"/>
          <w:rtl/>
        </w:rPr>
      </w:pPr>
    </w:p>
    <w:p w:rsidR="009D0FF9" w:rsidRPr="00C0221C" w:rsidRDefault="009D0FF9" w:rsidP="009D0FF9">
      <w:pPr>
        <w:rPr>
          <w:b/>
          <w:bCs/>
          <w:u w:val="single"/>
          <w:rtl/>
        </w:rPr>
      </w:pPr>
    </w:p>
    <w:p w:rsidR="009D0FF9" w:rsidRPr="00C0221C" w:rsidRDefault="009D0FF9" w:rsidP="009D0FF9">
      <w:pPr>
        <w:rPr>
          <w:b/>
          <w:bCs/>
          <w:u w:val="single"/>
          <w:rtl/>
        </w:rPr>
      </w:pPr>
      <w:r w:rsidRPr="00C0221C">
        <w:rPr>
          <w:b/>
          <w:bCs/>
          <w:u w:val="single"/>
          <w:rtl/>
        </w:rPr>
        <w:t>مقاييس النزعة المركزية للبيانات الاولية</w:t>
      </w:r>
    </w:p>
    <w:p w:rsidR="00B20429" w:rsidRPr="00C0221C" w:rsidRDefault="00B20429" w:rsidP="009D0FF9">
      <w:pPr>
        <w:numPr>
          <w:ilvl w:val="0"/>
          <w:numId w:val="7"/>
        </w:numPr>
        <w:rPr>
          <w:b/>
          <w:bCs/>
          <w:u w:val="single"/>
        </w:rPr>
      </w:pPr>
      <w:r w:rsidRPr="00C0221C">
        <w:rPr>
          <w:b/>
          <w:bCs/>
          <w:u w:val="single"/>
          <w:rtl/>
        </w:rPr>
        <w:lastRenderedPageBreak/>
        <w:t>مقاييس النزعة المركزية للبيانات الاولية:</w:t>
      </w:r>
    </w:p>
    <w:p w:rsidR="009D0FF9" w:rsidRPr="00C0221C" w:rsidRDefault="009D0FF9" w:rsidP="009D0FF9">
      <w:pPr>
        <w:numPr>
          <w:ilvl w:val="0"/>
          <w:numId w:val="7"/>
        </w:numPr>
        <w:rPr>
          <w:b/>
          <w:bCs/>
          <w:u w:val="single"/>
        </w:rPr>
      </w:pPr>
      <w:r w:rsidRPr="00C0221C">
        <w:rPr>
          <w:b/>
          <w:bCs/>
          <w:position w:val="-24"/>
        </w:rPr>
        <w:object w:dxaOrig="3620" w:dyaOrig="960">
          <v:shape id="_x0000_i1027" type="#_x0000_t75" style="width:181.35pt;height:48.25pt" o:ole="">
            <v:imagedata r:id="rId11" o:title=""/>
          </v:shape>
          <o:OLEObject Type="Embed" ProgID="Equation.3" ShapeID="_x0000_i1027" DrawAspect="Content" ObjectID="_1420992810" r:id="rId12"/>
        </w:object>
      </w:r>
    </w:p>
    <w:p w:rsidR="00B20429" w:rsidRPr="00C0221C" w:rsidRDefault="00B20429" w:rsidP="009D0FF9">
      <w:pPr>
        <w:numPr>
          <w:ilvl w:val="0"/>
          <w:numId w:val="7"/>
        </w:numPr>
        <w:rPr>
          <w:b/>
          <w:bCs/>
          <w:u w:val="single"/>
          <w:rtl/>
        </w:rPr>
      </w:pPr>
      <w:r w:rsidRPr="00C0221C">
        <w:rPr>
          <w:b/>
          <w:bCs/>
          <w:u w:val="single"/>
          <w:rtl/>
        </w:rPr>
        <w:t>الوسط الحسابي المرجح:</w:t>
      </w:r>
    </w:p>
    <w:p w:rsidR="009D0FF9" w:rsidRPr="00C0221C" w:rsidRDefault="009D0FF9" w:rsidP="009D0FF9">
      <w:pPr>
        <w:rPr>
          <w:b/>
          <w:bCs/>
          <w:u w:val="single"/>
          <w:rtl/>
        </w:rPr>
      </w:pPr>
      <w:r w:rsidRPr="00C0221C">
        <w:rPr>
          <w:b/>
          <w:bCs/>
          <w:position w:val="-30"/>
        </w:rPr>
        <w:object w:dxaOrig="1840" w:dyaOrig="700">
          <v:shape id="_x0000_i1028" type="#_x0000_t75" style="width:92.4pt;height:34.65pt" o:ole="">
            <v:imagedata r:id="rId13" o:title=""/>
          </v:shape>
          <o:OLEObject Type="Embed" ProgID="Equation.3" ShapeID="_x0000_i1028" DrawAspect="Content" ObjectID="_1420992811" r:id="rId14"/>
        </w:object>
      </w:r>
    </w:p>
    <w:p w:rsidR="00B20429" w:rsidRPr="00C0221C" w:rsidRDefault="00B20429" w:rsidP="009D0FF9">
      <w:pPr>
        <w:numPr>
          <w:ilvl w:val="0"/>
          <w:numId w:val="8"/>
        </w:numPr>
        <w:rPr>
          <w:b/>
          <w:bCs/>
        </w:rPr>
      </w:pPr>
      <w:r w:rsidRPr="00C0221C">
        <w:rPr>
          <w:b/>
          <w:bCs/>
          <w:rtl/>
        </w:rPr>
        <w:t>الوسط الهندسي:</w:t>
      </w:r>
      <w:r w:rsidR="009D0FF9" w:rsidRPr="00C0221C">
        <w:rPr>
          <w:rFonts w:hint="cs"/>
          <w:b/>
          <w:bCs/>
          <w:rtl/>
        </w:rPr>
        <w:t xml:space="preserve"> </w:t>
      </w:r>
      <w:r w:rsidR="009D0FF9" w:rsidRPr="00C0221C">
        <w:rPr>
          <w:b/>
          <w:bCs/>
          <w:position w:val="-14"/>
        </w:rPr>
        <w:object w:dxaOrig="1780" w:dyaOrig="420">
          <v:shape id="_x0000_i1029" type="#_x0000_t75" style="width:89pt;height:21.05pt" o:ole="">
            <v:imagedata r:id="rId15" o:title=""/>
          </v:shape>
          <o:OLEObject Type="Embed" ProgID="Equation.3" ShapeID="_x0000_i1029" DrawAspect="Content" ObjectID="_1420992812" r:id="rId16"/>
        </w:object>
      </w:r>
    </w:p>
    <w:p w:rsidR="00B20429" w:rsidRPr="00C0221C" w:rsidRDefault="00B20429" w:rsidP="009D0FF9">
      <w:pPr>
        <w:numPr>
          <w:ilvl w:val="0"/>
          <w:numId w:val="8"/>
        </w:numPr>
        <w:rPr>
          <w:b/>
          <w:bCs/>
          <w:rtl/>
        </w:rPr>
      </w:pPr>
      <w:r w:rsidRPr="00C0221C">
        <w:rPr>
          <w:b/>
          <w:bCs/>
          <w:rtl/>
        </w:rPr>
        <w:t>الوسيط للبيانات اذا كان عددها فردي</w:t>
      </w:r>
      <w:r w:rsidR="009D0FF9" w:rsidRPr="00C0221C">
        <w:rPr>
          <w:rFonts w:hint="cs"/>
          <w:b/>
          <w:bCs/>
          <w:rtl/>
        </w:rPr>
        <w:t xml:space="preserve"> </w:t>
      </w:r>
      <w:r w:rsidR="009D0FF9" w:rsidRPr="00C0221C">
        <w:rPr>
          <w:b/>
          <w:bCs/>
          <w:position w:val="-14"/>
        </w:rPr>
        <w:object w:dxaOrig="740" w:dyaOrig="380">
          <v:shape id="_x0000_i1030" type="#_x0000_t75" style="width:37.35pt;height:19pt" o:ole="">
            <v:imagedata r:id="rId17" o:title=""/>
          </v:shape>
          <o:OLEObject Type="Embed" ProgID="Equation.3" ShapeID="_x0000_i1030" DrawAspect="Content" ObjectID="_1420992813" r:id="rId18"/>
        </w:object>
      </w:r>
    </w:p>
    <w:p w:rsidR="00B20429" w:rsidRPr="00C0221C" w:rsidRDefault="00B20429" w:rsidP="009D0FF9">
      <w:pPr>
        <w:numPr>
          <w:ilvl w:val="0"/>
          <w:numId w:val="8"/>
        </w:numPr>
        <w:rPr>
          <w:b/>
          <w:bCs/>
          <w:rtl/>
        </w:rPr>
      </w:pPr>
      <w:r w:rsidRPr="00C0221C">
        <w:rPr>
          <w:b/>
          <w:bCs/>
          <w:rtl/>
        </w:rPr>
        <w:t xml:space="preserve">الوسيط للبيانات اذا كان عددها زوجي: </w:t>
      </w:r>
      <w:r w:rsidR="009D0FF9" w:rsidRPr="00C0221C">
        <w:rPr>
          <w:rFonts w:hint="cs"/>
          <w:b/>
          <w:bCs/>
          <w:rtl/>
        </w:rPr>
        <w:t xml:space="preserve"> </w:t>
      </w:r>
      <w:r w:rsidR="009D0FF9" w:rsidRPr="00C0221C">
        <w:rPr>
          <w:b/>
          <w:bCs/>
          <w:position w:val="-30"/>
        </w:rPr>
        <w:object w:dxaOrig="1660" w:dyaOrig="680">
          <v:shape id="_x0000_i1031" type="#_x0000_t75" style="width:82.85pt;height:33.95pt" o:ole="">
            <v:imagedata r:id="rId19" o:title=""/>
          </v:shape>
          <o:OLEObject Type="Embed" ProgID="Equation.3" ShapeID="_x0000_i1031" DrawAspect="Content" ObjectID="_1420992814" r:id="rId20"/>
        </w:object>
      </w:r>
    </w:p>
    <w:p w:rsidR="00B20429" w:rsidRPr="00C0221C" w:rsidRDefault="00B20429" w:rsidP="009D0FF9">
      <w:pPr>
        <w:numPr>
          <w:ilvl w:val="0"/>
          <w:numId w:val="8"/>
        </w:numPr>
        <w:rPr>
          <w:b/>
          <w:bCs/>
          <w:rtl/>
        </w:rPr>
      </w:pPr>
      <w:r w:rsidRPr="00C0221C">
        <w:rPr>
          <w:b/>
          <w:bCs/>
          <w:rtl/>
        </w:rPr>
        <w:t>المنوال هو القيمة التي تتكرر اكثر من غيرها او هو القيمة التي يقابلها اكبر تكرار.</w:t>
      </w:r>
    </w:p>
    <w:p w:rsidR="009D0FF9" w:rsidRPr="00C0221C" w:rsidRDefault="009D0FF9" w:rsidP="009D0FF9">
      <w:pPr>
        <w:rPr>
          <w:b/>
          <w:bCs/>
          <w:u w:val="single"/>
          <w:rtl/>
        </w:rPr>
      </w:pPr>
    </w:p>
    <w:p w:rsidR="00B20429" w:rsidRPr="00C0221C" w:rsidRDefault="00B20429" w:rsidP="009D0FF9">
      <w:pPr>
        <w:numPr>
          <w:ilvl w:val="0"/>
          <w:numId w:val="9"/>
        </w:numPr>
        <w:rPr>
          <w:b/>
          <w:bCs/>
          <w:u w:val="single"/>
        </w:rPr>
      </w:pPr>
      <w:r w:rsidRPr="00C0221C">
        <w:rPr>
          <w:b/>
          <w:bCs/>
          <w:u w:val="single"/>
          <w:rtl/>
        </w:rPr>
        <w:t>الوسط الحسابي</w:t>
      </w:r>
      <w:r w:rsidR="009D0FF9" w:rsidRPr="00C0221C">
        <w:rPr>
          <w:rFonts w:hint="cs"/>
          <w:b/>
          <w:bCs/>
          <w:u w:val="single"/>
          <w:rtl/>
        </w:rPr>
        <w:t xml:space="preserve"> </w:t>
      </w:r>
      <w:r w:rsidR="009D0FF9" w:rsidRPr="00C0221C">
        <w:rPr>
          <w:b/>
          <w:bCs/>
          <w:position w:val="-24"/>
        </w:rPr>
        <w:object w:dxaOrig="1280" w:dyaOrig="960">
          <v:shape id="_x0000_i1032" type="#_x0000_t75" style="width:63.85pt;height:48.25pt" o:ole="">
            <v:imagedata r:id="rId21" o:title=""/>
          </v:shape>
          <o:OLEObject Type="Embed" ProgID="Equation.3" ShapeID="_x0000_i1032" DrawAspect="Content" ObjectID="_1420992815" r:id="rId22"/>
        </w:object>
      </w:r>
    </w:p>
    <w:p w:rsidR="00B20429" w:rsidRPr="00C0221C" w:rsidRDefault="00B20429" w:rsidP="009D0FF9">
      <w:pPr>
        <w:numPr>
          <w:ilvl w:val="0"/>
          <w:numId w:val="9"/>
        </w:numPr>
        <w:rPr>
          <w:b/>
          <w:bCs/>
          <w:u w:val="single"/>
          <w:rtl/>
        </w:rPr>
      </w:pPr>
      <w:r w:rsidRPr="00C0221C">
        <w:rPr>
          <w:b/>
          <w:bCs/>
          <w:u w:val="single"/>
          <w:rtl/>
        </w:rPr>
        <w:t xml:space="preserve">الوسط الهندسي </w:t>
      </w:r>
      <w:r w:rsidR="009D0FF9" w:rsidRPr="00C0221C">
        <w:rPr>
          <w:b/>
          <w:bCs/>
          <w:position w:val="-14"/>
        </w:rPr>
        <w:object w:dxaOrig="2240" w:dyaOrig="460">
          <v:shape id="_x0000_i1033" type="#_x0000_t75" style="width:112.1pt;height:23.1pt" o:ole="">
            <v:imagedata r:id="rId23" o:title=""/>
          </v:shape>
          <o:OLEObject Type="Embed" ProgID="Equation.3" ShapeID="_x0000_i1033" DrawAspect="Content" ObjectID="_1420992816" r:id="rId24"/>
        </w:object>
      </w:r>
    </w:p>
    <w:p w:rsidR="00B20429" w:rsidRPr="00C0221C" w:rsidRDefault="00B20429" w:rsidP="009D0FF9">
      <w:pPr>
        <w:numPr>
          <w:ilvl w:val="0"/>
          <w:numId w:val="9"/>
        </w:numPr>
        <w:rPr>
          <w:b/>
          <w:bCs/>
          <w:u w:val="single"/>
          <w:rtl/>
        </w:rPr>
      </w:pPr>
      <w:r w:rsidRPr="00C0221C">
        <w:rPr>
          <w:b/>
          <w:bCs/>
          <w:u w:val="single"/>
          <w:rtl/>
        </w:rPr>
        <w:t xml:space="preserve">الوسيط   </w:t>
      </w:r>
      <w:r w:rsidR="009D0FF9" w:rsidRPr="00C0221C">
        <w:rPr>
          <w:rFonts w:hint="cs"/>
          <w:b/>
          <w:bCs/>
          <w:u w:val="single"/>
          <w:rtl/>
        </w:rPr>
        <w:t xml:space="preserve"> </w:t>
      </w:r>
      <w:r w:rsidR="009D0FF9" w:rsidRPr="00C0221C">
        <w:rPr>
          <w:b/>
          <w:bCs/>
          <w:position w:val="-54"/>
        </w:rPr>
        <w:object w:dxaOrig="2280" w:dyaOrig="1200">
          <v:shape id="_x0000_i1034" type="#_x0000_t75" style="width:114.1pt;height:59.75pt" o:ole="">
            <v:imagedata r:id="rId25" o:title=""/>
          </v:shape>
          <o:OLEObject Type="Embed" ProgID="Equation.3" ShapeID="_x0000_i1034" DrawAspect="Content" ObjectID="_1420992817" r:id="rId26"/>
        </w:object>
      </w:r>
    </w:p>
    <w:p w:rsidR="00B20429" w:rsidRPr="00C0221C" w:rsidRDefault="00B20429" w:rsidP="009D0FF9">
      <w:pPr>
        <w:numPr>
          <w:ilvl w:val="0"/>
          <w:numId w:val="9"/>
        </w:numPr>
        <w:rPr>
          <w:b/>
          <w:bCs/>
          <w:u w:val="single"/>
          <w:rtl/>
        </w:rPr>
      </w:pPr>
      <w:r w:rsidRPr="00C0221C">
        <w:rPr>
          <w:b/>
          <w:bCs/>
          <w:u w:val="single"/>
          <w:rtl/>
        </w:rPr>
        <w:t xml:space="preserve">المنوال التقريبي = مركز الفئة المنوالية </w:t>
      </w:r>
    </w:p>
    <w:p w:rsidR="009D0FF9" w:rsidRPr="00C0221C" w:rsidRDefault="009D0FF9" w:rsidP="009D0FF9">
      <w:pPr>
        <w:rPr>
          <w:b/>
          <w:bCs/>
          <w:u w:val="single"/>
          <w:rtl/>
        </w:rPr>
      </w:pPr>
      <w:r w:rsidRPr="00C0221C">
        <w:rPr>
          <w:b/>
          <w:bCs/>
          <w:u w:val="single"/>
          <w:rtl/>
        </w:rPr>
        <w:t>مقاييس التشتت للبيانات الاولية</w:t>
      </w:r>
    </w:p>
    <w:p w:rsidR="00B20429" w:rsidRPr="00C0221C" w:rsidRDefault="00B20429" w:rsidP="009D0FF9">
      <w:pPr>
        <w:numPr>
          <w:ilvl w:val="0"/>
          <w:numId w:val="10"/>
        </w:numPr>
        <w:rPr>
          <w:b/>
          <w:bCs/>
          <w:u w:val="single"/>
        </w:rPr>
      </w:pPr>
      <w:r w:rsidRPr="00C0221C">
        <w:rPr>
          <w:b/>
          <w:bCs/>
          <w:u w:val="single"/>
          <w:rtl/>
        </w:rPr>
        <w:t xml:space="preserve">التباين  </w:t>
      </w:r>
      <w:r w:rsidR="009D0FF9" w:rsidRPr="00C0221C">
        <w:rPr>
          <w:b/>
          <w:bCs/>
          <w:position w:val="-24"/>
        </w:rPr>
        <w:object w:dxaOrig="1800" w:dyaOrig="960">
          <v:shape id="_x0000_i1035" type="#_x0000_t75" style="width:90.35pt;height:48.25pt" o:ole="">
            <v:imagedata r:id="rId27" o:title=""/>
          </v:shape>
          <o:OLEObject Type="Embed" ProgID="Equation.3" ShapeID="_x0000_i1035" DrawAspect="Content" ObjectID="_1420992818" r:id="rId28"/>
        </w:object>
      </w:r>
      <w:r w:rsidRPr="00C0221C">
        <w:rPr>
          <w:b/>
          <w:bCs/>
          <w:u w:val="single"/>
          <w:rtl/>
        </w:rPr>
        <w:t xml:space="preserve">                                  </w:t>
      </w:r>
    </w:p>
    <w:p w:rsidR="009D0FF9" w:rsidRPr="00C0221C" w:rsidRDefault="009D0FF9" w:rsidP="009D0FF9">
      <w:pPr>
        <w:rPr>
          <w:b/>
          <w:bCs/>
          <w:u w:val="single"/>
          <w:rtl/>
        </w:rPr>
      </w:pPr>
      <w:r w:rsidRPr="00C0221C">
        <w:rPr>
          <w:b/>
          <w:bCs/>
          <w:u w:val="single"/>
          <w:rtl/>
        </w:rPr>
        <w:t xml:space="preserve">  او </w:t>
      </w:r>
      <w:r w:rsidRPr="00C0221C">
        <w:rPr>
          <w:b/>
          <w:bCs/>
          <w:position w:val="-24"/>
        </w:rPr>
        <w:object w:dxaOrig="2380" w:dyaOrig="620">
          <v:shape id="_x0000_i1036" type="#_x0000_t75" style="width:118.85pt;height:31.25pt" o:ole="">
            <v:imagedata r:id="rId29" o:title=""/>
          </v:shape>
          <o:OLEObject Type="Embed" ProgID="Equation.3" ShapeID="_x0000_i1036" DrawAspect="Content" ObjectID="_1420992819" r:id="rId30"/>
        </w:object>
      </w:r>
    </w:p>
    <w:p w:rsidR="00B20429" w:rsidRPr="00C0221C" w:rsidRDefault="00B20429" w:rsidP="009D0FF9">
      <w:pPr>
        <w:numPr>
          <w:ilvl w:val="0"/>
          <w:numId w:val="11"/>
        </w:numPr>
        <w:rPr>
          <w:b/>
          <w:bCs/>
          <w:u w:val="single"/>
          <w:rtl/>
        </w:rPr>
      </w:pPr>
      <w:r w:rsidRPr="00C0221C">
        <w:rPr>
          <w:b/>
          <w:bCs/>
          <w:u w:val="single"/>
          <w:rtl/>
        </w:rPr>
        <w:t>الانحراف المعياري</w:t>
      </w:r>
      <w:r w:rsidR="009D0FF9" w:rsidRPr="00C0221C">
        <w:rPr>
          <w:rFonts w:hint="cs"/>
          <w:b/>
          <w:bCs/>
          <w:u w:val="single"/>
          <w:rtl/>
        </w:rPr>
        <w:t xml:space="preserve">  </w:t>
      </w:r>
      <w:r w:rsidR="009D0FF9" w:rsidRPr="00C0221C">
        <w:rPr>
          <w:b/>
          <w:bCs/>
          <w:position w:val="-26"/>
        </w:rPr>
        <w:object w:dxaOrig="2560" w:dyaOrig="1020">
          <v:shape id="_x0000_i1037" type="#_x0000_t75" style="width:128.4pt;height:50.95pt" o:ole="">
            <v:imagedata r:id="rId31" o:title=""/>
          </v:shape>
          <o:OLEObject Type="Embed" ProgID="Equation.3" ShapeID="_x0000_i1037" DrawAspect="Content" ObjectID="_1420992820" r:id="rId32"/>
        </w:object>
      </w:r>
    </w:p>
    <w:p w:rsidR="009D0FF9" w:rsidRPr="00C0221C" w:rsidRDefault="00B20429" w:rsidP="00D27B70">
      <w:pPr>
        <w:numPr>
          <w:ilvl w:val="0"/>
          <w:numId w:val="11"/>
        </w:numPr>
        <w:rPr>
          <w:b/>
          <w:bCs/>
          <w:u w:val="single"/>
        </w:rPr>
      </w:pPr>
      <w:r w:rsidRPr="00C0221C">
        <w:rPr>
          <w:b/>
          <w:bCs/>
          <w:u w:val="single"/>
          <w:rtl/>
        </w:rPr>
        <w:lastRenderedPageBreak/>
        <w:t xml:space="preserve">الانحراف المتوسط </w:t>
      </w:r>
      <w:r w:rsidR="009D0FF9" w:rsidRPr="00C0221C">
        <w:rPr>
          <w:rFonts w:hint="cs"/>
          <w:b/>
          <w:bCs/>
          <w:u w:val="single"/>
          <w:rtl/>
        </w:rPr>
        <w:t xml:space="preserve"> </w:t>
      </w:r>
      <w:r w:rsidR="009D0FF9" w:rsidRPr="00C0221C">
        <w:rPr>
          <w:b/>
          <w:bCs/>
          <w:position w:val="-24"/>
        </w:rPr>
        <w:object w:dxaOrig="1920" w:dyaOrig="960">
          <v:shape id="_x0000_i1038" type="#_x0000_t75" style="width:95.75pt;height:48.25pt" o:ole="">
            <v:imagedata r:id="rId33" o:title=""/>
          </v:shape>
          <o:OLEObject Type="Embed" ProgID="Equation.3" ShapeID="_x0000_i1038" DrawAspect="Content" ObjectID="_1420992821" r:id="rId34"/>
        </w:object>
      </w:r>
    </w:p>
    <w:p w:rsidR="0063137C" w:rsidRPr="00C0221C" w:rsidRDefault="0063137C" w:rsidP="0063137C">
      <w:pPr>
        <w:numPr>
          <w:ilvl w:val="0"/>
          <w:numId w:val="11"/>
        </w:numPr>
        <w:rPr>
          <w:b/>
          <w:bCs/>
          <w:u w:val="single"/>
        </w:rPr>
      </w:pPr>
      <w:r w:rsidRPr="00C0221C">
        <w:rPr>
          <w:b/>
          <w:bCs/>
          <w:u w:val="single"/>
          <w:rtl/>
        </w:rPr>
        <w:t>مقاييس التشتت للتوزيع التكراري</w:t>
      </w:r>
    </w:p>
    <w:p w:rsidR="00B20429" w:rsidRPr="00C0221C" w:rsidRDefault="00B20429" w:rsidP="0063137C">
      <w:pPr>
        <w:numPr>
          <w:ilvl w:val="0"/>
          <w:numId w:val="11"/>
        </w:numPr>
        <w:rPr>
          <w:b/>
          <w:bCs/>
          <w:u w:val="single"/>
        </w:rPr>
      </w:pPr>
      <w:r w:rsidRPr="00C0221C">
        <w:rPr>
          <w:b/>
          <w:bCs/>
          <w:u w:val="single"/>
          <w:rtl/>
        </w:rPr>
        <w:t xml:space="preserve">المدى = الحد الاعلى للفئة العليا – الحد الادنى للفئة الدنيا </w:t>
      </w:r>
    </w:p>
    <w:p w:rsidR="00B20429" w:rsidRPr="00C0221C" w:rsidRDefault="00B20429" w:rsidP="0063137C">
      <w:pPr>
        <w:numPr>
          <w:ilvl w:val="0"/>
          <w:numId w:val="11"/>
        </w:numPr>
        <w:rPr>
          <w:b/>
          <w:bCs/>
          <w:u w:val="single"/>
          <w:rtl/>
        </w:rPr>
      </w:pPr>
      <w:r w:rsidRPr="00C0221C">
        <w:rPr>
          <w:b/>
          <w:bCs/>
          <w:u w:val="single"/>
          <w:rtl/>
        </w:rPr>
        <w:t xml:space="preserve">التباين   </w:t>
      </w:r>
      <w:r w:rsidR="0063137C" w:rsidRPr="00C0221C">
        <w:rPr>
          <w:b/>
          <w:bCs/>
          <w:position w:val="-24"/>
        </w:rPr>
        <w:object w:dxaOrig="1980" w:dyaOrig="960">
          <v:shape id="_x0000_i1039" type="#_x0000_t75" style="width:99.15pt;height:48.25pt" o:ole="">
            <v:imagedata r:id="rId35" o:title=""/>
          </v:shape>
          <o:OLEObject Type="Embed" ProgID="Equation.3" ShapeID="_x0000_i1039" DrawAspect="Content" ObjectID="_1420992822" r:id="rId36"/>
        </w:object>
      </w:r>
      <w:r w:rsidRPr="00C0221C">
        <w:rPr>
          <w:b/>
          <w:bCs/>
          <w:u w:val="single"/>
          <w:rtl/>
        </w:rPr>
        <w:t xml:space="preserve">                                 </w:t>
      </w:r>
    </w:p>
    <w:p w:rsidR="0063137C" w:rsidRPr="00C0221C" w:rsidRDefault="0063137C" w:rsidP="0063137C">
      <w:pPr>
        <w:numPr>
          <w:ilvl w:val="0"/>
          <w:numId w:val="11"/>
        </w:numPr>
        <w:rPr>
          <w:b/>
          <w:bCs/>
          <w:u w:val="single"/>
          <w:rtl/>
        </w:rPr>
      </w:pPr>
      <w:r w:rsidRPr="00C0221C">
        <w:rPr>
          <w:b/>
          <w:bCs/>
          <w:u w:val="single"/>
          <w:rtl/>
        </w:rPr>
        <w:t xml:space="preserve">او </w:t>
      </w:r>
      <w:r w:rsidRPr="00C0221C">
        <w:rPr>
          <w:b/>
          <w:bCs/>
          <w:position w:val="-24"/>
        </w:rPr>
        <w:object w:dxaOrig="2540" w:dyaOrig="620">
          <v:shape id="_x0000_i1040" type="#_x0000_t75" style="width:127pt;height:31.25pt" o:ole="">
            <v:imagedata r:id="rId37" o:title=""/>
          </v:shape>
          <o:OLEObject Type="Embed" ProgID="Equation.3" ShapeID="_x0000_i1040" DrawAspect="Content" ObjectID="_1420992823" r:id="rId38"/>
        </w:object>
      </w:r>
    </w:p>
    <w:p w:rsidR="00B20429" w:rsidRPr="00C0221C" w:rsidRDefault="00B20429" w:rsidP="0063137C">
      <w:pPr>
        <w:numPr>
          <w:ilvl w:val="0"/>
          <w:numId w:val="11"/>
        </w:numPr>
        <w:rPr>
          <w:b/>
          <w:bCs/>
          <w:u w:val="single"/>
          <w:rtl/>
        </w:rPr>
      </w:pPr>
      <w:r w:rsidRPr="00C0221C">
        <w:rPr>
          <w:b/>
          <w:bCs/>
          <w:u w:val="single"/>
          <w:rtl/>
        </w:rPr>
        <w:t>الانحراف المعياري</w:t>
      </w:r>
      <w:r w:rsidR="0063137C" w:rsidRPr="00C0221C">
        <w:rPr>
          <w:rFonts w:hint="cs"/>
          <w:b/>
          <w:bCs/>
          <w:u w:val="single"/>
          <w:rtl/>
        </w:rPr>
        <w:t xml:space="preserve">  </w:t>
      </w:r>
      <w:r w:rsidR="0063137C" w:rsidRPr="00C0221C">
        <w:rPr>
          <w:b/>
          <w:bCs/>
          <w:position w:val="-26"/>
        </w:rPr>
        <w:object w:dxaOrig="2720" w:dyaOrig="1020">
          <v:shape id="_x0000_i1041" type="#_x0000_t75" style="width:135.85pt;height:50.95pt" o:ole="">
            <v:imagedata r:id="rId39" o:title=""/>
          </v:shape>
          <o:OLEObject Type="Embed" ProgID="Equation.3" ShapeID="_x0000_i1041" DrawAspect="Content" ObjectID="_1420992824" r:id="rId40"/>
        </w:object>
      </w:r>
    </w:p>
    <w:p w:rsidR="0063137C" w:rsidRPr="00C0221C" w:rsidRDefault="00B20429" w:rsidP="0063137C">
      <w:pPr>
        <w:numPr>
          <w:ilvl w:val="0"/>
          <w:numId w:val="11"/>
        </w:numPr>
        <w:rPr>
          <w:b/>
          <w:bCs/>
          <w:u w:val="single"/>
        </w:rPr>
      </w:pPr>
      <w:r w:rsidRPr="00C0221C">
        <w:rPr>
          <w:b/>
          <w:bCs/>
          <w:u w:val="single"/>
          <w:rtl/>
        </w:rPr>
        <w:t xml:space="preserve">الانحراف المتوسط </w:t>
      </w:r>
      <w:r w:rsidR="0063137C" w:rsidRPr="00C0221C">
        <w:rPr>
          <w:b/>
          <w:bCs/>
          <w:position w:val="-24"/>
        </w:rPr>
        <w:object w:dxaOrig="1960" w:dyaOrig="960">
          <v:shape id="_x0000_i1042" type="#_x0000_t75" style="width:98.5pt;height:48.25pt" o:ole="">
            <v:imagedata r:id="rId41" o:title=""/>
          </v:shape>
          <o:OLEObject Type="Embed" ProgID="Equation.3" ShapeID="_x0000_i1042" DrawAspect="Content" ObjectID="_1420992825" r:id="rId42"/>
        </w:object>
      </w:r>
    </w:p>
    <w:p w:rsidR="00340905" w:rsidRPr="00C0221C" w:rsidRDefault="00D27B70" w:rsidP="00D27B70">
      <w:pPr>
        <w:rPr>
          <w:b/>
          <w:bCs/>
          <w:u w:val="single"/>
          <w:rtl/>
        </w:rPr>
      </w:pPr>
      <w:r w:rsidRPr="00C0221C">
        <w:rPr>
          <w:b/>
          <w:bCs/>
          <w:u w:val="single"/>
          <w:rtl/>
        </w:rPr>
        <w:t>مقاييس التشتت</w:t>
      </w:r>
    </w:p>
    <w:p w:rsidR="00B20429" w:rsidRPr="00C0221C" w:rsidRDefault="00B20429" w:rsidP="00D27B70">
      <w:pPr>
        <w:numPr>
          <w:ilvl w:val="0"/>
          <w:numId w:val="14"/>
        </w:numPr>
        <w:rPr>
          <w:b/>
          <w:bCs/>
          <w:u w:val="single"/>
        </w:rPr>
      </w:pPr>
      <w:r w:rsidRPr="00C0221C">
        <w:rPr>
          <w:b/>
          <w:bCs/>
          <w:u w:val="single"/>
          <w:rtl/>
        </w:rPr>
        <w:t xml:space="preserve">معامل التغير </w:t>
      </w:r>
      <w:r w:rsidR="00D27B70" w:rsidRPr="00C0221C">
        <w:rPr>
          <w:rFonts w:hint="cs"/>
          <w:b/>
          <w:bCs/>
          <w:u w:val="single"/>
          <w:rtl/>
        </w:rPr>
        <w:t xml:space="preserve"> </w:t>
      </w:r>
      <w:r w:rsidR="00D27B70" w:rsidRPr="00C0221C">
        <w:rPr>
          <w:b/>
          <w:bCs/>
          <w:position w:val="-24"/>
        </w:rPr>
        <w:object w:dxaOrig="1480" w:dyaOrig="620">
          <v:shape id="_x0000_i1043" type="#_x0000_t75" style="width:74.05pt;height:31.25pt" o:ole="">
            <v:imagedata r:id="rId43" o:title=""/>
          </v:shape>
          <o:OLEObject Type="Embed" ProgID="Equation.3" ShapeID="_x0000_i1043" DrawAspect="Content" ObjectID="_1420992826" r:id="rId44"/>
        </w:object>
      </w:r>
    </w:p>
    <w:p w:rsidR="00B20429" w:rsidRPr="00C0221C" w:rsidRDefault="00B20429" w:rsidP="00D27B70">
      <w:pPr>
        <w:numPr>
          <w:ilvl w:val="0"/>
          <w:numId w:val="14"/>
        </w:numPr>
        <w:rPr>
          <w:b/>
          <w:bCs/>
          <w:u w:val="single"/>
          <w:rtl/>
        </w:rPr>
      </w:pPr>
      <w:r w:rsidRPr="00C0221C">
        <w:rPr>
          <w:b/>
          <w:bCs/>
          <w:u w:val="single"/>
          <w:rtl/>
        </w:rPr>
        <w:t xml:space="preserve">مقياس الالتواء  </w:t>
      </w:r>
      <w:r w:rsidR="00D27B70" w:rsidRPr="00C0221C">
        <w:rPr>
          <w:b/>
          <w:bCs/>
          <w:position w:val="-24"/>
        </w:rPr>
        <w:object w:dxaOrig="1400" w:dyaOrig="639">
          <v:shape id="_x0000_i1044" type="#_x0000_t75" style="width:69.95pt;height:31.9pt" o:ole="">
            <v:imagedata r:id="rId45" o:title=""/>
          </v:shape>
          <o:OLEObject Type="Embed" ProgID="Equation.3" ShapeID="_x0000_i1044" DrawAspect="Content" ObjectID="_1420992827" r:id="rId46"/>
        </w:object>
      </w:r>
      <w:r w:rsidRPr="00C0221C">
        <w:rPr>
          <w:b/>
          <w:bCs/>
          <w:u w:val="single"/>
          <w:rtl/>
        </w:rPr>
        <w:t xml:space="preserve"> </w:t>
      </w:r>
    </w:p>
    <w:p w:rsidR="00D27B70" w:rsidRPr="00C0221C" w:rsidRDefault="00D27B70" w:rsidP="00D27B70">
      <w:pPr>
        <w:rPr>
          <w:b/>
          <w:bCs/>
          <w:u w:val="single"/>
          <w:rtl/>
        </w:rPr>
      </w:pPr>
      <w:r w:rsidRPr="00C0221C">
        <w:rPr>
          <w:b/>
          <w:bCs/>
          <w:u w:val="single"/>
          <w:rtl/>
        </w:rPr>
        <w:t>معامل ارتباط برسون</w:t>
      </w:r>
    </w:p>
    <w:p w:rsidR="00B20429" w:rsidRPr="00C0221C" w:rsidRDefault="00B20429" w:rsidP="00D27B70">
      <w:pPr>
        <w:rPr>
          <w:b/>
          <w:bCs/>
          <w:u w:val="single"/>
        </w:rPr>
      </w:pPr>
      <w:r w:rsidRPr="00C0221C">
        <w:rPr>
          <w:b/>
          <w:bCs/>
          <w:u w:val="single"/>
          <w:rtl/>
        </w:rPr>
        <w:t xml:space="preserve">معامل الارتباط </w:t>
      </w:r>
      <w:r w:rsidRPr="00C0221C">
        <w:rPr>
          <w:b/>
          <w:bCs/>
          <w:rtl/>
        </w:rPr>
        <w:t xml:space="preserve">           </w:t>
      </w:r>
      <w:r w:rsidR="00D27B70" w:rsidRPr="00C0221C">
        <w:rPr>
          <w:b/>
          <w:bCs/>
          <w:position w:val="-36"/>
        </w:rPr>
        <w:object w:dxaOrig="2220" w:dyaOrig="760">
          <v:shape id="_x0000_i1045" type="#_x0000_t75" style="width:111.4pt;height:38.05pt" o:ole="">
            <v:imagedata r:id="rId47" o:title=""/>
          </v:shape>
          <o:OLEObject Type="Embed" ProgID="Equation.3" ShapeID="_x0000_i1045" DrawAspect="Content" ObjectID="_1420992828" r:id="rId48"/>
        </w:object>
      </w:r>
      <w:r w:rsidRPr="00C0221C">
        <w:rPr>
          <w:b/>
          <w:bCs/>
          <w:u w:val="single"/>
          <w:rtl/>
        </w:rPr>
        <w:t xml:space="preserve">                </w:t>
      </w:r>
    </w:p>
    <w:p w:rsidR="00D27B70" w:rsidRPr="00C0221C" w:rsidRDefault="00D27B70" w:rsidP="00D27B70">
      <w:pPr>
        <w:rPr>
          <w:b/>
          <w:bCs/>
          <w:u w:val="single"/>
          <w:rtl/>
        </w:rPr>
      </w:pPr>
      <w:r w:rsidRPr="00C0221C">
        <w:rPr>
          <w:b/>
          <w:bCs/>
          <w:position w:val="-98"/>
        </w:rPr>
        <w:object w:dxaOrig="4180" w:dyaOrig="2079">
          <v:shape id="_x0000_i1046" type="#_x0000_t75" style="width:209.2pt;height:103.9pt" o:ole="">
            <v:imagedata r:id="rId49" o:title=""/>
          </v:shape>
          <o:OLEObject Type="Embed" ProgID="Equation.3" ShapeID="_x0000_i1046" DrawAspect="Content" ObjectID="_1420992829" r:id="rId50"/>
        </w:object>
      </w:r>
    </w:p>
    <w:p w:rsidR="00D27B70" w:rsidRPr="00C0221C" w:rsidRDefault="00D27B70" w:rsidP="00D27B70">
      <w:pPr>
        <w:rPr>
          <w:b/>
          <w:bCs/>
          <w:u w:val="single"/>
          <w:rtl/>
        </w:rPr>
      </w:pPr>
    </w:p>
    <w:p w:rsidR="00D27B70" w:rsidRPr="00C0221C" w:rsidRDefault="00D27B70" w:rsidP="00D27B70">
      <w:pPr>
        <w:rPr>
          <w:b/>
          <w:bCs/>
          <w:u w:val="single"/>
          <w:rtl/>
        </w:rPr>
      </w:pPr>
      <w:r w:rsidRPr="00C0221C">
        <w:rPr>
          <w:b/>
          <w:bCs/>
          <w:u w:val="single"/>
          <w:rtl/>
        </w:rPr>
        <w:t>معادلة خط الانحدار البسيط</w:t>
      </w:r>
    </w:p>
    <w:p w:rsidR="00B20429" w:rsidRPr="00C0221C" w:rsidRDefault="00B20429" w:rsidP="00D27B70">
      <w:pPr>
        <w:numPr>
          <w:ilvl w:val="0"/>
          <w:numId w:val="16"/>
        </w:numPr>
        <w:rPr>
          <w:b/>
          <w:bCs/>
          <w:u w:val="single"/>
        </w:rPr>
      </w:pPr>
      <w:r w:rsidRPr="00C0221C">
        <w:rPr>
          <w:b/>
          <w:bCs/>
          <w:u w:val="single"/>
          <w:rtl/>
        </w:rPr>
        <w:lastRenderedPageBreak/>
        <w:t>ميل خط الانحدار</w:t>
      </w:r>
      <w:r w:rsidR="00D27B70" w:rsidRPr="00C0221C">
        <w:rPr>
          <w:rFonts w:hint="cs"/>
          <w:b/>
          <w:bCs/>
          <w:u w:val="single"/>
          <w:rtl/>
        </w:rPr>
        <w:t xml:space="preserve"> </w:t>
      </w:r>
      <w:r w:rsidR="00D27B70" w:rsidRPr="00C0221C">
        <w:rPr>
          <w:b/>
          <w:bCs/>
          <w:position w:val="-30"/>
        </w:rPr>
        <w:object w:dxaOrig="999" w:dyaOrig="700">
          <v:shape id="_x0000_i1047" type="#_x0000_t75" style="width:50.25pt;height:34.65pt" o:ole="">
            <v:imagedata r:id="rId51" o:title=""/>
          </v:shape>
          <o:OLEObject Type="Embed" ProgID="Equation.3" ShapeID="_x0000_i1047" DrawAspect="Content" ObjectID="_1420992830" r:id="rId52"/>
        </w:object>
      </w:r>
    </w:p>
    <w:p w:rsidR="00B20429" w:rsidRPr="00C0221C" w:rsidRDefault="00B20429" w:rsidP="00D27B70">
      <w:pPr>
        <w:numPr>
          <w:ilvl w:val="0"/>
          <w:numId w:val="16"/>
        </w:numPr>
        <w:rPr>
          <w:b/>
          <w:bCs/>
          <w:u w:val="single"/>
          <w:rtl/>
        </w:rPr>
      </w:pPr>
      <w:r w:rsidRPr="00C0221C">
        <w:rPr>
          <w:b/>
          <w:bCs/>
          <w:u w:val="single"/>
          <w:rtl/>
        </w:rPr>
        <w:t xml:space="preserve">الجزء الثابت </w:t>
      </w:r>
      <w:r w:rsidR="00D27B70" w:rsidRPr="00C0221C">
        <w:rPr>
          <w:rFonts w:hint="cs"/>
          <w:b/>
          <w:bCs/>
          <w:u w:val="single"/>
          <w:rtl/>
        </w:rPr>
        <w:t xml:space="preserve"> </w:t>
      </w:r>
      <w:r w:rsidR="00D27B70" w:rsidRPr="00C0221C">
        <w:rPr>
          <w:b/>
          <w:bCs/>
          <w:position w:val="-12"/>
        </w:rPr>
        <w:object w:dxaOrig="1260" w:dyaOrig="400">
          <v:shape id="_x0000_i1048" type="#_x0000_t75" style="width:63.15pt;height:20.4pt" o:ole="">
            <v:imagedata r:id="rId53" o:title=""/>
          </v:shape>
          <o:OLEObject Type="Embed" ProgID="Equation.3" ShapeID="_x0000_i1048" DrawAspect="Content" ObjectID="_1420992831" r:id="rId54"/>
        </w:object>
      </w:r>
    </w:p>
    <w:p w:rsidR="00B20429" w:rsidRPr="00C0221C" w:rsidRDefault="00B20429" w:rsidP="00D27B70">
      <w:pPr>
        <w:numPr>
          <w:ilvl w:val="0"/>
          <w:numId w:val="16"/>
        </w:numPr>
        <w:rPr>
          <w:b/>
          <w:bCs/>
          <w:u w:val="single"/>
          <w:rtl/>
        </w:rPr>
      </w:pPr>
      <w:r w:rsidRPr="00C0221C">
        <w:rPr>
          <w:b/>
          <w:bCs/>
          <w:u w:val="single"/>
          <w:rtl/>
        </w:rPr>
        <w:t>معامل ارتباط بيرسون</w:t>
      </w:r>
      <w:r w:rsidR="00D27B70" w:rsidRPr="00C0221C">
        <w:rPr>
          <w:rFonts w:hint="cs"/>
          <w:b/>
          <w:bCs/>
          <w:u w:val="single"/>
          <w:rtl/>
        </w:rPr>
        <w:t xml:space="preserve"> </w:t>
      </w:r>
      <w:r w:rsidR="00D27B70" w:rsidRPr="00C0221C">
        <w:rPr>
          <w:b/>
          <w:bCs/>
          <w:position w:val="-34"/>
        </w:rPr>
        <w:object w:dxaOrig="1180" w:dyaOrig="780">
          <v:shape id="_x0000_i1049" type="#_x0000_t75" style="width:59.1pt;height:39.4pt" o:ole="">
            <v:imagedata r:id="rId55" o:title=""/>
          </v:shape>
          <o:OLEObject Type="Embed" ProgID="Equation.3" ShapeID="_x0000_i1049" DrawAspect="Content" ObjectID="_1420992832" r:id="rId56"/>
        </w:object>
      </w:r>
    </w:p>
    <w:p w:rsidR="00B20429" w:rsidRPr="00C0221C" w:rsidRDefault="00B20429" w:rsidP="00D27B70">
      <w:pPr>
        <w:numPr>
          <w:ilvl w:val="0"/>
          <w:numId w:val="16"/>
        </w:numPr>
        <w:rPr>
          <w:b/>
          <w:bCs/>
          <w:u w:val="single"/>
          <w:rtl/>
        </w:rPr>
      </w:pPr>
      <w:r w:rsidRPr="00C0221C">
        <w:rPr>
          <w:b/>
          <w:bCs/>
          <w:u w:val="single"/>
          <w:rtl/>
        </w:rPr>
        <w:t xml:space="preserve">معامل التحديد =   </w:t>
      </w:r>
      <w:r w:rsidR="00D27B70" w:rsidRPr="00C0221C">
        <w:rPr>
          <w:rFonts w:hint="cs"/>
          <w:b/>
          <w:bCs/>
          <w:u w:val="single"/>
          <w:rtl/>
        </w:rPr>
        <w:t xml:space="preserve"> </w:t>
      </w:r>
      <w:r w:rsidR="00D27B70" w:rsidRPr="00C0221C">
        <w:rPr>
          <w:b/>
          <w:bCs/>
          <w:position w:val="-4"/>
        </w:rPr>
        <w:object w:dxaOrig="260" w:dyaOrig="300">
          <v:shape id="_x0000_i1050" type="#_x0000_t75" style="width:12.9pt;height:14.95pt" o:ole="">
            <v:imagedata r:id="rId57" o:title=""/>
          </v:shape>
          <o:OLEObject Type="Embed" ProgID="Equation.3" ShapeID="_x0000_i1050" DrawAspect="Content" ObjectID="_1420992833" r:id="rId58"/>
        </w:object>
      </w:r>
    </w:p>
    <w:p w:rsidR="00D27B70" w:rsidRPr="00C0221C" w:rsidRDefault="00D27B70" w:rsidP="00D27B70">
      <w:pPr>
        <w:rPr>
          <w:b/>
          <w:bCs/>
          <w:u w:val="single"/>
          <w:rtl/>
        </w:rPr>
      </w:pPr>
    </w:p>
    <w:p w:rsidR="0063137C" w:rsidRPr="00C0221C" w:rsidRDefault="0063137C" w:rsidP="0063137C">
      <w:pPr>
        <w:jc w:val="center"/>
        <w:rPr>
          <w:b/>
          <w:bCs/>
          <w:u w:val="single"/>
          <w:rtl/>
        </w:rPr>
      </w:pPr>
      <w:r w:rsidRPr="00C0221C">
        <w:rPr>
          <w:rFonts w:hint="cs"/>
          <w:b/>
          <w:bCs/>
          <w:u w:val="single"/>
          <w:rtl/>
        </w:rPr>
        <w:t>المحاضره 15</w:t>
      </w:r>
    </w:p>
    <w:p w:rsidR="0063137C" w:rsidRPr="00C0221C" w:rsidRDefault="0063137C" w:rsidP="0063137C">
      <w:pPr>
        <w:jc w:val="center"/>
        <w:rPr>
          <w:b/>
          <w:bCs/>
          <w:u w:val="single"/>
          <w:rtl/>
        </w:rPr>
      </w:pPr>
      <w:r w:rsidRPr="00C0221C">
        <w:rPr>
          <w:b/>
          <w:bCs/>
          <w:u w:val="single"/>
          <w:rtl/>
        </w:rPr>
        <w:t>تطبيقات</w:t>
      </w:r>
    </w:p>
    <w:p w:rsidR="0063137C" w:rsidRPr="00C0221C" w:rsidRDefault="0063137C" w:rsidP="0063137C">
      <w:pPr>
        <w:rPr>
          <w:b/>
          <w:bCs/>
        </w:rPr>
      </w:pPr>
      <w:r w:rsidRPr="00C0221C">
        <w:rPr>
          <w:b/>
          <w:bCs/>
          <w:rtl/>
        </w:rPr>
        <w:t xml:space="preserve">معطى البيانات التالية </w:t>
      </w:r>
    </w:p>
    <w:p w:rsidR="0063137C" w:rsidRPr="00C0221C" w:rsidRDefault="0063137C" w:rsidP="0063137C">
      <w:pPr>
        <w:rPr>
          <w:b/>
          <w:bCs/>
          <w:rtl/>
        </w:rPr>
      </w:pPr>
      <w:r w:rsidRPr="00C0221C">
        <w:rPr>
          <w:b/>
          <w:bCs/>
          <w:rtl/>
          <w:lang w:bidi="ar-EG"/>
        </w:rPr>
        <w:t xml:space="preserve">                25 , 27 , 23 , 21 , 25 , 29</w:t>
      </w:r>
      <w:r w:rsidRPr="00C0221C">
        <w:rPr>
          <w:b/>
          <w:bCs/>
          <w:rtl/>
        </w:rPr>
        <w:t xml:space="preserve"> </w:t>
      </w:r>
    </w:p>
    <w:p w:rsidR="0063137C" w:rsidRPr="00C0221C" w:rsidRDefault="0063137C" w:rsidP="0063137C">
      <w:pPr>
        <w:rPr>
          <w:b/>
          <w:bCs/>
          <w:u w:val="single"/>
          <w:rtl/>
        </w:rPr>
      </w:pPr>
      <w:r w:rsidRPr="00C0221C">
        <w:rPr>
          <w:b/>
          <w:bCs/>
          <w:u w:val="single"/>
          <w:rtl/>
        </w:rPr>
        <w:t>احسب:</w:t>
      </w:r>
    </w:p>
    <w:p w:rsidR="00B20429" w:rsidRPr="00C0221C" w:rsidRDefault="00B20429" w:rsidP="0063137C">
      <w:pPr>
        <w:numPr>
          <w:ilvl w:val="0"/>
          <w:numId w:val="21"/>
        </w:numPr>
        <w:rPr>
          <w:b/>
          <w:bCs/>
          <w:rtl/>
        </w:rPr>
      </w:pPr>
      <w:r w:rsidRPr="00C0221C">
        <w:rPr>
          <w:b/>
          <w:bCs/>
          <w:rtl/>
        </w:rPr>
        <w:t>الوسط الحسابي.</w:t>
      </w:r>
    </w:p>
    <w:p w:rsidR="00B20429" w:rsidRPr="00C0221C" w:rsidRDefault="00B20429" w:rsidP="0063137C">
      <w:pPr>
        <w:numPr>
          <w:ilvl w:val="0"/>
          <w:numId w:val="21"/>
        </w:numPr>
        <w:rPr>
          <w:b/>
          <w:bCs/>
          <w:rtl/>
        </w:rPr>
      </w:pPr>
      <w:r w:rsidRPr="00C0221C">
        <w:rPr>
          <w:b/>
          <w:bCs/>
          <w:rtl/>
        </w:rPr>
        <w:t>الوسط الهندسي.</w:t>
      </w:r>
    </w:p>
    <w:p w:rsidR="00B20429" w:rsidRPr="00C0221C" w:rsidRDefault="00B20429" w:rsidP="0063137C">
      <w:pPr>
        <w:numPr>
          <w:ilvl w:val="0"/>
          <w:numId w:val="21"/>
        </w:numPr>
        <w:rPr>
          <w:b/>
          <w:bCs/>
          <w:rtl/>
        </w:rPr>
      </w:pPr>
      <w:r w:rsidRPr="00C0221C">
        <w:rPr>
          <w:b/>
          <w:bCs/>
          <w:rtl/>
        </w:rPr>
        <w:t>الوسيط.</w:t>
      </w:r>
    </w:p>
    <w:p w:rsidR="00B20429" w:rsidRPr="00C0221C" w:rsidRDefault="00B20429" w:rsidP="0063137C">
      <w:pPr>
        <w:numPr>
          <w:ilvl w:val="0"/>
          <w:numId w:val="21"/>
        </w:numPr>
        <w:rPr>
          <w:b/>
          <w:bCs/>
          <w:rtl/>
        </w:rPr>
      </w:pPr>
      <w:r w:rsidRPr="00C0221C">
        <w:rPr>
          <w:b/>
          <w:bCs/>
          <w:rtl/>
        </w:rPr>
        <w:t xml:space="preserve">المنوال. </w:t>
      </w:r>
    </w:p>
    <w:p w:rsidR="00B20429" w:rsidRPr="00C0221C" w:rsidRDefault="00B20429" w:rsidP="0063137C">
      <w:pPr>
        <w:numPr>
          <w:ilvl w:val="0"/>
          <w:numId w:val="21"/>
        </w:numPr>
        <w:rPr>
          <w:b/>
          <w:bCs/>
          <w:rtl/>
        </w:rPr>
      </w:pPr>
      <w:r w:rsidRPr="00C0221C">
        <w:rPr>
          <w:b/>
          <w:bCs/>
          <w:rtl/>
        </w:rPr>
        <w:t>المدى.</w:t>
      </w:r>
    </w:p>
    <w:p w:rsidR="00B20429" w:rsidRPr="00C0221C" w:rsidRDefault="00B20429" w:rsidP="0063137C">
      <w:pPr>
        <w:numPr>
          <w:ilvl w:val="0"/>
          <w:numId w:val="21"/>
        </w:numPr>
        <w:rPr>
          <w:b/>
          <w:bCs/>
          <w:rtl/>
        </w:rPr>
      </w:pPr>
      <w:r w:rsidRPr="00C0221C">
        <w:rPr>
          <w:b/>
          <w:bCs/>
          <w:rtl/>
        </w:rPr>
        <w:t>التباين.</w:t>
      </w:r>
    </w:p>
    <w:p w:rsidR="00B20429" w:rsidRPr="00C0221C" w:rsidRDefault="00B20429" w:rsidP="0063137C">
      <w:pPr>
        <w:numPr>
          <w:ilvl w:val="0"/>
          <w:numId w:val="21"/>
        </w:numPr>
        <w:rPr>
          <w:b/>
          <w:bCs/>
          <w:rtl/>
        </w:rPr>
      </w:pPr>
      <w:r w:rsidRPr="00C0221C">
        <w:rPr>
          <w:b/>
          <w:bCs/>
          <w:rtl/>
        </w:rPr>
        <w:t>الانحراف المعياري.</w:t>
      </w:r>
    </w:p>
    <w:p w:rsidR="00B20429" w:rsidRPr="00C0221C" w:rsidRDefault="00B20429" w:rsidP="0063137C">
      <w:pPr>
        <w:numPr>
          <w:ilvl w:val="0"/>
          <w:numId w:val="21"/>
        </w:numPr>
        <w:rPr>
          <w:b/>
          <w:bCs/>
          <w:rtl/>
        </w:rPr>
      </w:pPr>
      <w:r w:rsidRPr="00C0221C">
        <w:rPr>
          <w:b/>
          <w:bCs/>
          <w:rtl/>
        </w:rPr>
        <w:t>الانحراف المتوسط.</w:t>
      </w:r>
      <w:r w:rsidRPr="00C0221C">
        <w:rPr>
          <w:b/>
          <w:bCs/>
          <w:rtl/>
          <w:lang w:bidi="ar-EG"/>
        </w:rPr>
        <w:t xml:space="preserve"> </w:t>
      </w:r>
    </w:p>
    <w:p w:rsidR="0063137C" w:rsidRPr="00C0221C" w:rsidRDefault="0063137C" w:rsidP="0063137C">
      <w:pPr>
        <w:rPr>
          <w:b/>
          <w:bCs/>
          <w:u w:val="single"/>
          <w:rtl/>
        </w:rPr>
      </w:pPr>
    </w:p>
    <w:p w:rsidR="0063137C" w:rsidRPr="00C0221C" w:rsidRDefault="0063137C" w:rsidP="0063137C">
      <w:pPr>
        <w:rPr>
          <w:b/>
          <w:bCs/>
          <w:u w:val="single"/>
        </w:rPr>
      </w:pPr>
      <w:r w:rsidRPr="00C0221C">
        <w:rPr>
          <w:b/>
          <w:bCs/>
          <w:u w:val="single"/>
          <w:rtl/>
        </w:rPr>
        <w:t>الوسط الحسابي.</w:t>
      </w:r>
      <w:r w:rsidRPr="00C0221C">
        <w:rPr>
          <w:rFonts w:hint="cs"/>
          <w:b/>
          <w:bCs/>
          <w:u w:val="single"/>
          <w:rtl/>
        </w:rPr>
        <w:t xml:space="preserve"> </w:t>
      </w:r>
      <w:r w:rsidRPr="00C0221C">
        <w:rPr>
          <w:b/>
          <w:bCs/>
          <w:position w:val="-24"/>
        </w:rPr>
        <w:object w:dxaOrig="5000" w:dyaOrig="960">
          <v:shape id="_x0000_i1051" type="#_x0000_t75" style="width:249.95pt;height:48.25pt" o:ole="">
            <v:imagedata r:id="rId59" o:title=""/>
          </v:shape>
          <o:OLEObject Type="Embed" ProgID="Equation.3" ShapeID="_x0000_i1051" DrawAspect="Content" ObjectID="_1420992834" r:id="rId60"/>
        </w:object>
      </w:r>
    </w:p>
    <w:p w:rsidR="0063137C" w:rsidRPr="00C0221C" w:rsidRDefault="0063137C" w:rsidP="0063137C">
      <w:pPr>
        <w:rPr>
          <w:b/>
          <w:bCs/>
          <w:u w:val="single"/>
          <w:rtl/>
        </w:rPr>
      </w:pPr>
      <w:r w:rsidRPr="00C0221C">
        <w:rPr>
          <w:b/>
          <w:bCs/>
          <w:u w:val="single"/>
          <w:rtl/>
        </w:rPr>
        <w:t>الوسط الهندسي.</w:t>
      </w:r>
      <w:r w:rsidRPr="00C0221C">
        <w:rPr>
          <w:rFonts w:hint="cs"/>
          <w:b/>
          <w:bCs/>
          <w:u w:val="single"/>
          <w:rtl/>
        </w:rPr>
        <w:t xml:space="preserve"> </w:t>
      </w:r>
      <w:r w:rsidRPr="00C0221C">
        <w:rPr>
          <w:b/>
          <w:bCs/>
          <w:position w:val="-36"/>
        </w:rPr>
        <w:object w:dxaOrig="3860" w:dyaOrig="840">
          <v:shape id="_x0000_i1052" type="#_x0000_t75" style="width:192.9pt;height:42.1pt" o:ole="">
            <v:imagedata r:id="rId61" o:title=""/>
          </v:shape>
          <o:OLEObject Type="Embed" ProgID="Equation.3" ShapeID="_x0000_i1052" DrawAspect="Content" ObjectID="_1420992835" r:id="rId62"/>
        </w:object>
      </w:r>
    </w:p>
    <w:p w:rsidR="0063137C" w:rsidRPr="00C0221C" w:rsidRDefault="0063137C" w:rsidP="0063137C">
      <w:pPr>
        <w:rPr>
          <w:b/>
          <w:bCs/>
          <w:u w:val="single"/>
        </w:rPr>
      </w:pPr>
      <w:r w:rsidRPr="00C0221C">
        <w:rPr>
          <w:b/>
          <w:bCs/>
          <w:u w:val="single"/>
          <w:rtl/>
        </w:rPr>
        <w:t xml:space="preserve">  الوسيط: </w:t>
      </w:r>
    </w:p>
    <w:p w:rsidR="0063137C" w:rsidRPr="00C0221C" w:rsidRDefault="0063137C" w:rsidP="0063137C">
      <w:pPr>
        <w:rPr>
          <w:b/>
          <w:bCs/>
          <w:u w:val="single"/>
          <w:rtl/>
        </w:rPr>
      </w:pPr>
      <w:r w:rsidRPr="00C0221C">
        <w:rPr>
          <w:b/>
          <w:bCs/>
          <w:u w:val="single"/>
          <w:rtl/>
        </w:rPr>
        <w:t>ترتيب البيانات     21    23   25  25  27  29</w:t>
      </w:r>
    </w:p>
    <w:p w:rsidR="0063137C" w:rsidRPr="00C0221C" w:rsidRDefault="0063137C" w:rsidP="0063137C">
      <w:pPr>
        <w:rPr>
          <w:b/>
          <w:bCs/>
          <w:u w:val="single"/>
          <w:rtl/>
        </w:rPr>
      </w:pPr>
      <w:r w:rsidRPr="00C0221C">
        <w:rPr>
          <w:b/>
          <w:bCs/>
          <w:u w:val="single"/>
          <w:rtl/>
        </w:rPr>
        <w:lastRenderedPageBreak/>
        <w:t>عدد البيانات زوجي</w:t>
      </w:r>
    </w:p>
    <w:p w:rsidR="0063137C" w:rsidRPr="00C0221C" w:rsidRDefault="0063137C" w:rsidP="0063137C">
      <w:pPr>
        <w:rPr>
          <w:b/>
          <w:bCs/>
          <w:u w:val="single"/>
          <w:rtl/>
        </w:rPr>
      </w:pPr>
      <w:r w:rsidRPr="00C0221C">
        <w:rPr>
          <w:b/>
          <w:bCs/>
          <w:u w:val="single"/>
          <w:rtl/>
        </w:rPr>
        <w:t>ترتيب العدد  (الوسيط) الاول =</w:t>
      </w:r>
      <w:r w:rsidRPr="00C0221C">
        <w:rPr>
          <w:rFonts w:hint="cs"/>
          <w:b/>
          <w:bCs/>
          <w:u w:val="single"/>
          <w:rtl/>
        </w:rPr>
        <w:t xml:space="preserve"> </w:t>
      </w:r>
      <w:r w:rsidRPr="00C0221C">
        <w:rPr>
          <w:b/>
          <w:bCs/>
          <w:position w:val="-24"/>
        </w:rPr>
        <w:object w:dxaOrig="999" w:dyaOrig="620">
          <v:shape id="_x0000_i1053" type="#_x0000_t75" style="width:50.25pt;height:31.25pt" o:ole="">
            <v:imagedata r:id="rId63" o:title=""/>
          </v:shape>
          <o:OLEObject Type="Embed" ProgID="Equation.3" ShapeID="_x0000_i1053" DrawAspect="Content" ObjectID="_1420992836" r:id="rId64"/>
        </w:object>
      </w:r>
    </w:p>
    <w:p w:rsidR="0063137C" w:rsidRPr="00C0221C" w:rsidRDefault="0063137C" w:rsidP="0063137C">
      <w:pPr>
        <w:rPr>
          <w:b/>
          <w:bCs/>
          <w:u w:val="single"/>
          <w:rtl/>
        </w:rPr>
      </w:pPr>
      <w:r w:rsidRPr="00C0221C">
        <w:rPr>
          <w:b/>
          <w:bCs/>
          <w:u w:val="single"/>
          <w:rtl/>
        </w:rPr>
        <w:t>ترتيب العدد (الوسيط ) الثاني =</w:t>
      </w:r>
      <w:r w:rsidRPr="00C0221C">
        <w:rPr>
          <w:b/>
          <w:bCs/>
        </w:rPr>
        <w:t xml:space="preserve"> </w:t>
      </w:r>
      <w:r w:rsidRPr="00C0221C">
        <w:rPr>
          <w:b/>
          <w:bCs/>
          <w:position w:val="-24"/>
        </w:rPr>
        <w:object w:dxaOrig="1700" w:dyaOrig="620">
          <v:shape id="_x0000_i1054" type="#_x0000_t75" style="width:84.9pt;height:31.25pt" o:ole="">
            <v:imagedata r:id="rId65" o:title=""/>
          </v:shape>
          <o:OLEObject Type="Embed" ProgID="Equation.3" ShapeID="_x0000_i1054" DrawAspect="Content" ObjectID="_1420992837" r:id="rId66"/>
        </w:object>
      </w:r>
    </w:p>
    <w:p w:rsidR="0063137C" w:rsidRPr="00C0221C" w:rsidRDefault="0063137C" w:rsidP="0063137C">
      <w:pPr>
        <w:rPr>
          <w:b/>
          <w:bCs/>
          <w:u w:val="single"/>
          <w:rtl/>
        </w:rPr>
      </w:pPr>
      <w:r w:rsidRPr="00C0221C">
        <w:rPr>
          <w:b/>
          <w:bCs/>
          <w:u w:val="single"/>
          <w:rtl/>
        </w:rPr>
        <w:t xml:space="preserve">= الوسيط </w:t>
      </w:r>
      <w:r w:rsidR="00635F6D" w:rsidRPr="00C0221C">
        <w:rPr>
          <w:b/>
          <w:bCs/>
          <w:position w:val="-60"/>
        </w:rPr>
        <w:object w:dxaOrig="3660" w:dyaOrig="1320">
          <v:shape id="_x0000_i1055" type="#_x0000_t75" style="width:183.4pt;height:65.9pt" o:ole="">
            <v:imagedata r:id="rId67" o:title=""/>
          </v:shape>
          <o:OLEObject Type="Embed" ProgID="Equation.3" ShapeID="_x0000_i1055" DrawAspect="Content" ObjectID="_1420992838" r:id="rId68"/>
        </w:object>
      </w:r>
    </w:p>
    <w:p w:rsidR="00635F6D" w:rsidRPr="00C0221C" w:rsidRDefault="00635F6D" w:rsidP="0063137C">
      <w:pPr>
        <w:rPr>
          <w:b/>
          <w:bCs/>
          <w:rtl/>
        </w:rPr>
      </w:pPr>
    </w:p>
    <w:p w:rsidR="00635F6D" w:rsidRPr="00C0221C" w:rsidRDefault="00635F6D" w:rsidP="00635F6D">
      <w:pPr>
        <w:rPr>
          <w:b/>
          <w:bCs/>
        </w:rPr>
      </w:pPr>
      <w:r w:rsidRPr="00C0221C">
        <w:rPr>
          <w:b/>
          <w:bCs/>
          <w:rtl/>
        </w:rPr>
        <w:t xml:space="preserve">    المنوال = 25 </w:t>
      </w:r>
    </w:p>
    <w:p w:rsidR="00635F6D" w:rsidRPr="00C0221C" w:rsidRDefault="00635F6D" w:rsidP="00635F6D">
      <w:pPr>
        <w:rPr>
          <w:b/>
          <w:bCs/>
          <w:rtl/>
        </w:rPr>
      </w:pPr>
      <w:r w:rsidRPr="00C0221C">
        <w:rPr>
          <w:b/>
          <w:bCs/>
          <w:rtl/>
        </w:rPr>
        <w:t xml:space="preserve">    المدى = اكبر قيمة – اقل قيمة = 29 – 21 =8 </w:t>
      </w:r>
    </w:p>
    <w:p w:rsidR="00635F6D" w:rsidRPr="00C0221C" w:rsidRDefault="00635F6D" w:rsidP="00635F6D">
      <w:pPr>
        <w:rPr>
          <w:b/>
          <w:bCs/>
          <w:rtl/>
        </w:rPr>
      </w:pPr>
      <w:r w:rsidRPr="00C0221C">
        <w:rPr>
          <w:b/>
          <w:bCs/>
          <w:rtl/>
        </w:rPr>
        <w:t xml:space="preserve">     التباين:</w:t>
      </w:r>
      <w:r w:rsidRPr="00C0221C">
        <w:rPr>
          <w:rFonts w:hint="cs"/>
          <w:b/>
          <w:bCs/>
          <w:rtl/>
        </w:rPr>
        <w:t xml:space="preserve"> </w:t>
      </w:r>
      <w:r w:rsidRPr="00C0221C">
        <w:rPr>
          <w:b/>
          <w:bCs/>
          <w:position w:val="-88"/>
        </w:rPr>
        <w:object w:dxaOrig="7280" w:dyaOrig="2280">
          <v:shape id="_x0000_i1056" type="#_x0000_t75" style="width:363.4pt;height:114.1pt" o:ole="">
            <v:imagedata r:id="rId69" o:title=""/>
          </v:shape>
          <o:OLEObject Type="Embed" ProgID="Equation.3" ShapeID="_x0000_i1056" DrawAspect="Content" ObjectID="_1420992839" r:id="rId70"/>
        </w:object>
      </w:r>
    </w:p>
    <w:p w:rsidR="00635F6D" w:rsidRPr="00C0221C" w:rsidRDefault="00635F6D" w:rsidP="00635F6D">
      <w:pPr>
        <w:rPr>
          <w:b/>
          <w:bCs/>
          <w:rtl/>
        </w:rPr>
      </w:pPr>
      <w:r w:rsidRPr="00C0221C">
        <w:rPr>
          <w:b/>
          <w:bCs/>
          <w:rtl/>
        </w:rPr>
        <w:t>الانحراف المعياري:</w:t>
      </w:r>
      <w:r w:rsidRPr="00C0221C">
        <w:rPr>
          <w:rFonts w:hint="cs"/>
          <w:b/>
          <w:bCs/>
          <w:rtl/>
        </w:rPr>
        <w:t xml:space="preserve"> </w:t>
      </w:r>
      <w:r w:rsidRPr="00C0221C">
        <w:rPr>
          <w:b/>
          <w:bCs/>
          <w:position w:val="-8"/>
        </w:rPr>
        <w:object w:dxaOrig="1960" w:dyaOrig="400">
          <v:shape id="_x0000_i1057" type="#_x0000_t75" style="width:98.5pt;height:20.4pt" o:ole="">
            <v:imagedata r:id="rId71" o:title=""/>
          </v:shape>
          <o:OLEObject Type="Embed" ProgID="Equation.3" ShapeID="_x0000_i1057" DrawAspect="Content" ObjectID="_1420992840" r:id="rId72"/>
        </w:object>
      </w:r>
    </w:p>
    <w:p w:rsidR="00635F6D" w:rsidRPr="00C0221C" w:rsidRDefault="00635F6D" w:rsidP="00635F6D">
      <w:pPr>
        <w:rPr>
          <w:b/>
          <w:bCs/>
          <w:rtl/>
        </w:rPr>
      </w:pPr>
      <w:r w:rsidRPr="00C0221C">
        <w:rPr>
          <w:b/>
          <w:bCs/>
          <w:rtl/>
        </w:rPr>
        <w:t xml:space="preserve"> </w:t>
      </w:r>
    </w:p>
    <w:p w:rsidR="00635F6D" w:rsidRPr="00C0221C" w:rsidRDefault="00635F6D" w:rsidP="00635F6D">
      <w:pPr>
        <w:rPr>
          <w:b/>
          <w:bCs/>
          <w:u w:val="single"/>
        </w:rPr>
      </w:pPr>
      <w:r w:rsidRPr="00C0221C">
        <w:rPr>
          <w:b/>
          <w:bCs/>
          <w:u w:val="single"/>
          <w:rtl/>
        </w:rPr>
        <w:t>الانحراف المتوسط:</w:t>
      </w:r>
      <w:r w:rsidRPr="00C0221C">
        <w:rPr>
          <w:b/>
          <w:bCs/>
          <w:u w:val="single"/>
          <w:rtl/>
          <w:lang w:bidi="ar-EG"/>
        </w:rPr>
        <w:t xml:space="preserve"> </w:t>
      </w:r>
    </w:p>
    <w:p w:rsidR="00635F6D" w:rsidRPr="00C0221C" w:rsidRDefault="00635F6D" w:rsidP="0063137C">
      <w:pPr>
        <w:rPr>
          <w:b/>
          <w:bCs/>
          <w:u w:val="single"/>
          <w:rtl/>
        </w:rPr>
      </w:pPr>
      <w:r w:rsidRPr="00C0221C">
        <w:rPr>
          <w:b/>
          <w:bCs/>
          <w:position w:val="-24"/>
        </w:rPr>
        <w:object w:dxaOrig="1920" w:dyaOrig="960">
          <v:shape id="_x0000_i1058" type="#_x0000_t75" style="width:95.75pt;height:48.25pt" o:ole="">
            <v:imagedata r:id="rId73" o:title=""/>
          </v:shape>
          <o:OLEObject Type="Embed" ProgID="Equation.3" ShapeID="_x0000_i1058" DrawAspect="Content" ObjectID="_1420992841" r:id="rId74"/>
        </w:object>
      </w:r>
    </w:p>
    <w:p w:rsidR="00635F6D" w:rsidRPr="00C0221C" w:rsidRDefault="00635F6D" w:rsidP="00635F6D">
      <w:pPr>
        <w:rPr>
          <w:b/>
          <w:bCs/>
          <w:u w:val="single"/>
          <w:rtl/>
        </w:rPr>
      </w:pPr>
      <w:r w:rsidRPr="00C0221C">
        <w:rPr>
          <w:b/>
          <w:bCs/>
          <w:noProof/>
          <w:rtl/>
        </w:rPr>
        <w:drawing>
          <wp:inline distT="0" distB="0" distL="0" distR="0">
            <wp:extent cx="4454237" cy="644236"/>
            <wp:effectExtent l="0" t="0" r="0" b="0"/>
            <wp:docPr id="58" name="كائن 58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784976" cy="1070871"/>
                      <a:chOff x="179512" y="2773629"/>
                      <a:chExt cx="8784976" cy="1070871"/>
                    </a:xfrm>
                  </a:grpSpPr>
                  <a:sp>
                    <a:nvSpPr>
                      <a:cNvPr id="6" name="Rectangle 5"/>
                      <a:cNvSpPr>
                        <a:spLocks noRot="1" noChangeAspect="1" noMove="1" noResize="1" noEditPoints="1" noAdjustHandles="1" noChangeArrowheads="1" noChangeShapeType="1" noTextEdit="1"/>
                      </a:cNvSpPr>
                    </a:nvSpPr>
                    <a:spPr>
                      <a:xfrm>
                        <a:off x="179512" y="2773629"/>
                        <a:ext cx="8784976" cy="1070871"/>
                      </a:xfrm>
                      <a:prstGeom prst="rect">
                        <a:avLst/>
                      </a:prstGeom>
                      <a:blipFill rotWithShape="1">
                        <a:blip r:embed="rId75"/>
                        <a:stretch>
                          <a:fillRect b="-5114"/>
                        </a:stretch>
                      </a:blipFill>
                    </a:spPr>
                    <a:txSp>
                      <a:txBody>
                        <a:bodyPr/>
                        <a:lstStyle>
                          <a:defPPr>
                            <a:defRPr lang="ar-EG"/>
                          </a:defPPr>
                          <a:lvl1pPr marL="0" algn="r" defTabSz="914400" rtl="1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defTabSz="914400" rtl="1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defTabSz="914400" rtl="1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defTabSz="914400" rtl="1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defTabSz="914400" rtl="1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ar-EG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635F6D" w:rsidRPr="00C0221C" w:rsidRDefault="00635F6D" w:rsidP="0063137C">
      <w:pPr>
        <w:rPr>
          <w:b/>
          <w:bCs/>
          <w:u w:val="single"/>
          <w:rtl/>
        </w:rPr>
      </w:pPr>
      <w:r w:rsidRPr="00C0221C">
        <w:rPr>
          <w:b/>
          <w:bCs/>
          <w:position w:val="-24"/>
        </w:rPr>
        <w:object w:dxaOrig="1480" w:dyaOrig="620">
          <v:shape id="_x0000_i1059" type="#_x0000_t75" style="width:74.05pt;height:31.25pt" o:ole="">
            <v:imagedata r:id="rId76" o:title=""/>
          </v:shape>
          <o:OLEObject Type="Embed" ProgID="Equation.3" ShapeID="_x0000_i1059" DrawAspect="Content" ObjectID="_1420992842" r:id="rId77"/>
        </w:object>
      </w:r>
    </w:p>
    <w:p w:rsidR="00635F6D" w:rsidRPr="00C0221C" w:rsidRDefault="00635F6D">
      <w:pPr>
        <w:bidi w:val="0"/>
        <w:rPr>
          <w:b/>
          <w:bCs/>
          <w:u w:val="single"/>
          <w:rtl/>
        </w:rPr>
      </w:pPr>
      <w:r w:rsidRPr="00C0221C">
        <w:rPr>
          <w:b/>
          <w:bCs/>
          <w:u w:val="single"/>
          <w:rtl/>
        </w:rPr>
        <w:br w:type="page"/>
      </w:r>
    </w:p>
    <w:tbl>
      <w:tblPr>
        <w:tblStyle w:val="TableGrid"/>
        <w:tblW w:w="3433" w:type="dxa"/>
        <w:tblLook w:val="04A0"/>
      </w:tblPr>
      <w:tblGrid>
        <w:gridCol w:w="1017"/>
        <w:gridCol w:w="2416"/>
      </w:tblGrid>
      <w:tr w:rsidR="00635F6D" w:rsidRPr="00C0221C" w:rsidTr="00B20429">
        <w:trPr>
          <w:trHeight w:val="335"/>
        </w:trPr>
        <w:tc>
          <w:tcPr>
            <w:tcW w:w="1017" w:type="dxa"/>
            <w:hideMark/>
          </w:tcPr>
          <w:p w:rsidR="00B20429" w:rsidRPr="00C0221C" w:rsidRDefault="00635F6D" w:rsidP="00635F6D">
            <w:pPr>
              <w:spacing w:after="200" w:line="276" w:lineRule="auto"/>
              <w:rPr>
                <w:b/>
                <w:bCs/>
                <w:u w:val="single"/>
              </w:rPr>
            </w:pPr>
            <w:r w:rsidRPr="00C0221C">
              <w:rPr>
                <w:b/>
                <w:bCs/>
                <w:u w:val="single"/>
                <w:rtl/>
              </w:rPr>
              <w:lastRenderedPageBreak/>
              <w:t>التكرار</w:t>
            </w:r>
            <w:r w:rsidRPr="00C0221C">
              <w:rPr>
                <w:b/>
                <w:bCs/>
                <w:u w:val="single"/>
                <w:rtl/>
                <w:lang w:bidi="ar-EG"/>
              </w:rPr>
              <w:t xml:space="preserve"> </w:t>
            </w:r>
          </w:p>
        </w:tc>
        <w:tc>
          <w:tcPr>
            <w:tcW w:w="2416" w:type="dxa"/>
            <w:hideMark/>
          </w:tcPr>
          <w:p w:rsidR="00B20429" w:rsidRPr="00C0221C" w:rsidRDefault="00F3400C" w:rsidP="00635F6D">
            <w:pPr>
              <w:spacing w:after="200" w:line="276" w:lineRule="auto"/>
              <w:rPr>
                <w:b/>
                <w:bCs/>
                <w:u w:val="single"/>
              </w:rPr>
            </w:pPr>
            <w:r w:rsidRPr="00C0221C">
              <w:rPr>
                <w:b/>
                <w:bCs/>
                <w:noProof/>
                <w:u w:val="single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left:0;text-align:left;margin-left:179.75pt;margin-top:-18.1pt;width:165.25pt;height:199.25pt;z-index:251660288;mso-width-percent:400;mso-position-horizontal-relative:text;mso-position-vertical-relative:text;mso-width-percent:400;mso-width-relative:margin;mso-height-relative:margin">
                  <v:textbox>
                    <w:txbxContent>
                      <w:p w:rsidR="00B20429" w:rsidRPr="00B20429" w:rsidRDefault="00B20429" w:rsidP="00B20429">
                        <w:pPr>
                          <w:numPr>
                            <w:ilvl w:val="0"/>
                            <w:numId w:val="22"/>
                          </w:numPr>
                        </w:pPr>
                        <w:r w:rsidRPr="00B20429">
                          <w:rPr>
                            <w:rtl/>
                            <w:lang w:bidi="ar-EG"/>
                          </w:rPr>
                          <w:t>للتوزيع التكراري التالي احسب:</w:t>
                        </w:r>
                      </w:p>
                      <w:p w:rsidR="00B20429" w:rsidRPr="00B20429" w:rsidRDefault="00B20429" w:rsidP="00B20429">
                        <w:pPr>
                          <w:numPr>
                            <w:ilvl w:val="0"/>
                            <w:numId w:val="23"/>
                          </w:numPr>
                          <w:rPr>
                            <w:rtl/>
                          </w:rPr>
                        </w:pPr>
                        <w:r w:rsidRPr="00B20429">
                          <w:rPr>
                            <w:rtl/>
                          </w:rPr>
                          <w:t xml:space="preserve">الوسط الحسابي. </w:t>
                        </w:r>
                      </w:p>
                      <w:p w:rsidR="00B20429" w:rsidRPr="00B20429" w:rsidRDefault="00B20429" w:rsidP="00B20429">
                        <w:pPr>
                          <w:numPr>
                            <w:ilvl w:val="0"/>
                            <w:numId w:val="23"/>
                          </w:numPr>
                          <w:rPr>
                            <w:rtl/>
                          </w:rPr>
                        </w:pPr>
                        <w:r w:rsidRPr="00B20429">
                          <w:rPr>
                            <w:rtl/>
                          </w:rPr>
                          <w:t>الوسيط.</w:t>
                        </w:r>
                      </w:p>
                      <w:p w:rsidR="00B20429" w:rsidRPr="00B20429" w:rsidRDefault="00B20429" w:rsidP="00B20429">
                        <w:pPr>
                          <w:numPr>
                            <w:ilvl w:val="0"/>
                            <w:numId w:val="23"/>
                          </w:numPr>
                          <w:rPr>
                            <w:rtl/>
                          </w:rPr>
                        </w:pPr>
                        <w:r w:rsidRPr="00B20429">
                          <w:rPr>
                            <w:rtl/>
                          </w:rPr>
                          <w:t xml:space="preserve">المنوال. </w:t>
                        </w:r>
                      </w:p>
                      <w:p w:rsidR="00B20429" w:rsidRPr="00B20429" w:rsidRDefault="00B20429" w:rsidP="00B20429">
                        <w:pPr>
                          <w:numPr>
                            <w:ilvl w:val="0"/>
                            <w:numId w:val="23"/>
                          </w:numPr>
                          <w:rPr>
                            <w:rtl/>
                          </w:rPr>
                        </w:pPr>
                        <w:r w:rsidRPr="00B20429">
                          <w:rPr>
                            <w:rtl/>
                          </w:rPr>
                          <w:t>المدى.</w:t>
                        </w:r>
                      </w:p>
                      <w:p w:rsidR="00B20429" w:rsidRPr="00B20429" w:rsidRDefault="00B20429" w:rsidP="00B20429">
                        <w:pPr>
                          <w:numPr>
                            <w:ilvl w:val="0"/>
                            <w:numId w:val="23"/>
                          </w:numPr>
                          <w:rPr>
                            <w:rtl/>
                          </w:rPr>
                        </w:pPr>
                        <w:r w:rsidRPr="00B20429">
                          <w:rPr>
                            <w:rtl/>
                          </w:rPr>
                          <w:t>التباين.</w:t>
                        </w:r>
                      </w:p>
                      <w:p w:rsidR="00B20429" w:rsidRPr="00B20429" w:rsidRDefault="00B20429" w:rsidP="00B20429">
                        <w:pPr>
                          <w:numPr>
                            <w:ilvl w:val="0"/>
                            <w:numId w:val="23"/>
                          </w:numPr>
                          <w:rPr>
                            <w:rtl/>
                          </w:rPr>
                        </w:pPr>
                        <w:r w:rsidRPr="00B20429">
                          <w:rPr>
                            <w:rtl/>
                          </w:rPr>
                          <w:t>الانحراف المعياري.</w:t>
                        </w:r>
                      </w:p>
                      <w:p w:rsidR="00B20429" w:rsidRPr="00B20429" w:rsidRDefault="00B20429" w:rsidP="00B20429">
                        <w:pPr>
                          <w:numPr>
                            <w:ilvl w:val="0"/>
                            <w:numId w:val="23"/>
                          </w:numPr>
                          <w:rPr>
                            <w:rtl/>
                          </w:rPr>
                        </w:pPr>
                        <w:r w:rsidRPr="00B20429">
                          <w:rPr>
                            <w:rtl/>
                          </w:rPr>
                          <w:t>الانحراف المتوسط.</w:t>
                        </w:r>
                        <w:r w:rsidRPr="00B20429">
                          <w:rPr>
                            <w:rtl/>
                            <w:lang w:bidi="ar-EG"/>
                          </w:rPr>
                          <w:t xml:space="preserve"> </w:t>
                        </w:r>
                      </w:p>
                      <w:p w:rsidR="00B20429" w:rsidRDefault="00B20429" w:rsidP="00B20429"/>
                    </w:txbxContent>
                  </v:textbox>
                </v:shape>
              </w:pict>
            </w:r>
            <w:r w:rsidR="00635F6D" w:rsidRPr="00C0221C">
              <w:rPr>
                <w:b/>
                <w:bCs/>
                <w:u w:val="single"/>
                <w:rtl/>
                <w:lang w:bidi="ar-EG"/>
              </w:rPr>
              <w:t xml:space="preserve">الفئات </w:t>
            </w:r>
          </w:p>
        </w:tc>
      </w:tr>
      <w:tr w:rsidR="00635F6D" w:rsidRPr="00C0221C" w:rsidTr="00B20429">
        <w:trPr>
          <w:trHeight w:val="335"/>
        </w:trPr>
        <w:tc>
          <w:tcPr>
            <w:tcW w:w="1017" w:type="dxa"/>
            <w:hideMark/>
          </w:tcPr>
          <w:p w:rsidR="00B20429" w:rsidRPr="00C0221C" w:rsidRDefault="00635F6D" w:rsidP="00635F6D">
            <w:pPr>
              <w:spacing w:after="200" w:line="276" w:lineRule="auto"/>
              <w:rPr>
                <w:b/>
                <w:bCs/>
                <w:u w:val="single"/>
              </w:rPr>
            </w:pPr>
            <w:r w:rsidRPr="00C0221C">
              <w:rPr>
                <w:b/>
                <w:bCs/>
                <w:u w:val="single"/>
                <w:rtl/>
                <w:lang w:bidi="ar-EG"/>
              </w:rPr>
              <w:t xml:space="preserve">6 </w:t>
            </w:r>
          </w:p>
        </w:tc>
        <w:tc>
          <w:tcPr>
            <w:tcW w:w="2416" w:type="dxa"/>
            <w:hideMark/>
          </w:tcPr>
          <w:p w:rsidR="00B20429" w:rsidRPr="00C0221C" w:rsidRDefault="00635F6D" w:rsidP="00635F6D">
            <w:pPr>
              <w:spacing w:after="200" w:line="276" w:lineRule="auto"/>
              <w:rPr>
                <w:b/>
                <w:bCs/>
                <w:u w:val="single"/>
              </w:rPr>
            </w:pPr>
            <w:r w:rsidRPr="00C0221C">
              <w:rPr>
                <w:b/>
                <w:bCs/>
                <w:u w:val="single"/>
                <w:rtl/>
                <w:lang w:bidi="ar-EG"/>
              </w:rPr>
              <w:t xml:space="preserve">0 – 10 </w:t>
            </w:r>
          </w:p>
        </w:tc>
      </w:tr>
      <w:tr w:rsidR="00635F6D" w:rsidRPr="00C0221C" w:rsidTr="00B20429">
        <w:trPr>
          <w:trHeight w:val="335"/>
        </w:trPr>
        <w:tc>
          <w:tcPr>
            <w:tcW w:w="1017" w:type="dxa"/>
            <w:hideMark/>
          </w:tcPr>
          <w:p w:rsidR="00B20429" w:rsidRPr="00C0221C" w:rsidRDefault="00635F6D" w:rsidP="00635F6D">
            <w:pPr>
              <w:spacing w:after="200" w:line="276" w:lineRule="auto"/>
              <w:rPr>
                <w:b/>
                <w:bCs/>
                <w:u w:val="single"/>
              </w:rPr>
            </w:pPr>
            <w:r w:rsidRPr="00C0221C">
              <w:rPr>
                <w:b/>
                <w:bCs/>
                <w:u w:val="single"/>
                <w:rtl/>
                <w:lang w:bidi="ar-EG"/>
              </w:rPr>
              <w:t xml:space="preserve">7 </w:t>
            </w:r>
          </w:p>
        </w:tc>
        <w:tc>
          <w:tcPr>
            <w:tcW w:w="2416" w:type="dxa"/>
            <w:hideMark/>
          </w:tcPr>
          <w:p w:rsidR="00B20429" w:rsidRPr="00C0221C" w:rsidRDefault="00635F6D" w:rsidP="00635F6D">
            <w:pPr>
              <w:spacing w:after="200" w:line="276" w:lineRule="auto"/>
              <w:rPr>
                <w:b/>
                <w:bCs/>
                <w:u w:val="single"/>
              </w:rPr>
            </w:pPr>
            <w:r w:rsidRPr="00C0221C">
              <w:rPr>
                <w:b/>
                <w:bCs/>
                <w:u w:val="single"/>
                <w:rtl/>
                <w:lang w:bidi="ar-EG"/>
              </w:rPr>
              <w:t xml:space="preserve">10 – 20 </w:t>
            </w:r>
          </w:p>
        </w:tc>
      </w:tr>
      <w:tr w:rsidR="00635F6D" w:rsidRPr="00C0221C" w:rsidTr="00B20429">
        <w:trPr>
          <w:trHeight w:val="335"/>
        </w:trPr>
        <w:tc>
          <w:tcPr>
            <w:tcW w:w="1017" w:type="dxa"/>
            <w:hideMark/>
          </w:tcPr>
          <w:p w:rsidR="00B20429" w:rsidRPr="00C0221C" w:rsidRDefault="00635F6D" w:rsidP="00635F6D">
            <w:pPr>
              <w:spacing w:after="200" w:line="276" w:lineRule="auto"/>
              <w:rPr>
                <w:b/>
                <w:bCs/>
                <w:u w:val="single"/>
              </w:rPr>
            </w:pPr>
            <w:r w:rsidRPr="00C0221C">
              <w:rPr>
                <w:b/>
                <w:bCs/>
                <w:u w:val="single"/>
                <w:rtl/>
                <w:lang w:bidi="ar-EG"/>
              </w:rPr>
              <w:t xml:space="preserve">14 </w:t>
            </w:r>
          </w:p>
        </w:tc>
        <w:tc>
          <w:tcPr>
            <w:tcW w:w="2416" w:type="dxa"/>
            <w:hideMark/>
          </w:tcPr>
          <w:p w:rsidR="00B20429" w:rsidRPr="00C0221C" w:rsidRDefault="00635F6D" w:rsidP="00635F6D">
            <w:pPr>
              <w:spacing w:after="200" w:line="276" w:lineRule="auto"/>
              <w:rPr>
                <w:b/>
                <w:bCs/>
                <w:u w:val="single"/>
              </w:rPr>
            </w:pPr>
            <w:r w:rsidRPr="00C0221C">
              <w:rPr>
                <w:b/>
                <w:bCs/>
                <w:u w:val="single"/>
                <w:rtl/>
                <w:lang w:bidi="ar-EG"/>
              </w:rPr>
              <w:t xml:space="preserve">20 – 30 </w:t>
            </w:r>
          </w:p>
        </w:tc>
      </w:tr>
      <w:tr w:rsidR="00635F6D" w:rsidRPr="00C0221C" w:rsidTr="00B20429">
        <w:trPr>
          <w:trHeight w:val="335"/>
        </w:trPr>
        <w:tc>
          <w:tcPr>
            <w:tcW w:w="1017" w:type="dxa"/>
            <w:hideMark/>
          </w:tcPr>
          <w:p w:rsidR="00B20429" w:rsidRPr="00C0221C" w:rsidRDefault="00635F6D" w:rsidP="00635F6D">
            <w:pPr>
              <w:spacing w:after="200" w:line="276" w:lineRule="auto"/>
              <w:rPr>
                <w:b/>
                <w:bCs/>
                <w:u w:val="single"/>
              </w:rPr>
            </w:pPr>
            <w:r w:rsidRPr="00C0221C">
              <w:rPr>
                <w:b/>
                <w:bCs/>
                <w:u w:val="single"/>
                <w:rtl/>
                <w:lang w:bidi="ar-EG"/>
              </w:rPr>
              <w:t xml:space="preserve">12 </w:t>
            </w:r>
          </w:p>
        </w:tc>
        <w:tc>
          <w:tcPr>
            <w:tcW w:w="2416" w:type="dxa"/>
            <w:hideMark/>
          </w:tcPr>
          <w:p w:rsidR="00B20429" w:rsidRPr="00C0221C" w:rsidRDefault="00635F6D" w:rsidP="00635F6D">
            <w:pPr>
              <w:spacing w:after="200" w:line="276" w:lineRule="auto"/>
              <w:rPr>
                <w:b/>
                <w:bCs/>
                <w:u w:val="single"/>
              </w:rPr>
            </w:pPr>
            <w:r w:rsidRPr="00C0221C">
              <w:rPr>
                <w:b/>
                <w:bCs/>
                <w:u w:val="single"/>
                <w:rtl/>
                <w:lang w:bidi="ar-EG"/>
              </w:rPr>
              <w:t xml:space="preserve">30 – 40 </w:t>
            </w:r>
          </w:p>
        </w:tc>
      </w:tr>
      <w:tr w:rsidR="00635F6D" w:rsidRPr="00C0221C" w:rsidTr="00B20429">
        <w:trPr>
          <w:trHeight w:val="335"/>
        </w:trPr>
        <w:tc>
          <w:tcPr>
            <w:tcW w:w="1017" w:type="dxa"/>
            <w:hideMark/>
          </w:tcPr>
          <w:p w:rsidR="00B20429" w:rsidRPr="00C0221C" w:rsidRDefault="00635F6D" w:rsidP="00635F6D">
            <w:pPr>
              <w:spacing w:after="200" w:line="276" w:lineRule="auto"/>
              <w:rPr>
                <w:b/>
                <w:bCs/>
                <w:u w:val="single"/>
              </w:rPr>
            </w:pPr>
            <w:r w:rsidRPr="00C0221C">
              <w:rPr>
                <w:b/>
                <w:bCs/>
                <w:u w:val="single"/>
                <w:rtl/>
                <w:lang w:bidi="ar-EG"/>
              </w:rPr>
              <w:t xml:space="preserve">11 </w:t>
            </w:r>
          </w:p>
        </w:tc>
        <w:tc>
          <w:tcPr>
            <w:tcW w:w="2416" w:type="dxa"/>
            <w:hideMark/>
          </w:tcPr>
          <w:p w:rsidR="00B20429" w:rsidRPr="00C0221C" w:rsidRDefault="00635F6D" w:rsidP="00635F6D">
            <w:pPr>
              <w:spacing w:after="200" w:line="276" w:lineRule="auto"/>
              <w:rPr>
                <w:b/>
                <w:bCs/>
                <w:u w:val="single"/>
              </w:rPr>
            </w:pPr>
            <w:r w:rsidRPr="00C0221C">
              <w:rPr>
                <w:b/>
                <w:bCs/>
                <w:u w:val="single"/>
                <w:rtl/>
                <w:lang w:bidi="ar-EG"/>
              </w:rPr>
              <w:t xml:space="preserve">40 – 50 </w:t>
            </w:r>
          </w:p>
        </w:tc>
      </w:tr>
      <w:tr w:rsidR="00635F6D" w:rsidRPr="00C0221C" w:rsidTr="00B20429">
        <w:trPr>
          <w:trHeight w:val="386"/>
        </w:trPr>
        <w:tc>
          <w:tcPr>
            <w:tcW w:w="1017" w:type="dxa"/>
            <w:hideMark/>
          </w:tcPr>
          <w:p w:rsidR="00B20429" w:rsidRPr="00C0221C" w:rsidRDefault="00635F6D" w:rsidP="00635F6D">
            <w:pPr>
              <w:spacing w:after="200" w:line="276" w:lineRule="auto"/>
              <w:rPr>
                <w:b/>
                <w:bCs/>
                <w:u w:val="single"/>
              </w:rPr>
            </w:pPr>
            <w:r w:rsidRPr="00C0221C">
              <w:rPr>
                <w:b/>
                <w:bCs/>
                <w:u w:val="single"/>
                <w:rtl/>
                <w:lang w:bidi="ar-EG"/>
              </w:rPr>
              <w:t xml:space="preserve">50 </w:t>
            </w:r>
          </w:p>
        </w:tc>
        <w:tc>
          <w:tcPr>
            <w:tcW w:w="2416" w:type="dxa"/>
            <w:hideMark/>
          </w:tcPr>
          <w:p w:rsidR="00B20429" w:rsidRPr="00C0221C" w:rsidRDefault="00635F6D" w:rsidP="00635F6D">
            <w:pPr>
              <w:spacing w:after="200" w:line="276" w:lineRule="auto"/>
              <w:rPr>
                <w:b/>
                <w:bCs/>
                <w:u w:val="single"/>
              </w:rPr>
            </w:pPr>
            <w:r w:rsidRPr="00C0221C">
              <w:rPr>
                <w:b/>
                <w:bCs/>
                <w:u w:val="single"/>
                <w:rtl/>
                <w:lang w:bidi="ar-EG"/>
              </w:rPr>
              <w:t xml:space="preserve">مجموع التكرارات  </w:t>
            </w:r>
            <w:r w:rsidRPr="00C0221C">
              <w:rPr>
                <w:b/>
                <w:bCs/>
                <w:u w:val="single"/>
              </w:rPr>
              <w:t>n)</w:t>
            </w:r>
            <w:r w:rsidRPr="00C0221C">
              <w:rPr>
                <w:b/>
                <w:bCs/>
                <w:u w:val="single"/>
                <w:rtl/>
                <w:lang w:bidi="ar-EG"/>
              </w:rPr>
              <w:t>)</w:t>
            </w:r>
            <w:r w:rsidRPr="00C0221C">
              <w:rPr>
                <w:b/>
                <w:bCs/>
                <w:u w:val="single"/>
              </w:rPr>
              <w:t xml:space="preserve"> </w:t>
            </w:r>
          </w:p>
        </w:tc>
      </w:tr>
    </w:tbl>
    <w:p w:rsidR="0063137C" w:rsidRPr="00C0221C" w:rsidRDefault="0063137C" w:rsidP="0063137C">
      <w:pPr>
        <w:rPr>
          <w:b/>
          <w:bCs/>
          <w:u w:val="single"/>
          <w:rtl/>
        </w:rPr>
      </w:pPr>
    </w:p>
    <w:p w:rsidR="0063137C" w:rsidRPr="00C0221C" w:rsidRDefault="00B20429" w:rsidP="00B20429">
      <w:pPr>
        <w:rPr>
          <w:b/>
          <w:bCs/>
          <w:u w:val="single"/>
          <w:rtl/>
        </w:rPr>
      </w:pPr>
      <w:r w:rsidRPr="00C0221C">
        <w:rPr>
          <w:b/>
          <w:bCs/>
          <w:u w:val="single"/>
          <w:rtl/>
        </w:rPr>
        <w:t>الوسط الحسابي</w:t>
      </w:r>
    </w:p>
    <w:p w:rsidR="00B20429" w:rsidRPr="00C0221C" w:rsidRDefault="00B20429" w:rsidP="00B20429">
      <w:pPr>
        <w:rPr>
          <w:b/>
          <w:bCs/>
          <w:u w:val="single"/>
        </w:rPr>
      </w:pPr>
      <w:r w:rsidRPr="00C0221C">
        <w:rPr>
          <w:b/>
          <w:bCs/>
          <w:rtl/>
        </w:rPr>
        <w:t xml:space="preserve">  نحسب قيمة</w:t>
      </w:r>
      <w:r w:rsidRPr="00C0221C">
        <w:rPr>
          <w:rFonts w:hint="cs"/>
          <w:b/>
          <w:bCs/>
          <w:u w:val="single"/>
          <w:rtl/>
        </w:rPr>
        <w:t xml:space="preserve"> </w:t>
      </w:r>
      <w:r w:rsidRPr="00C0221C">
        <w:rPr>
          <w:b/>
          <w:bCs/>
          <w:position w:val="-28"/>
        </w:rPr>
        <w:object w:dxaOrig="780" w:dyaOrig="680">
          <v:shape id="_x0000_i1060" type="#_x0000_t75" style="width:39.4pt;height:33.95pt" o:ole="">
            <v:imagedata r:id="rId78" o:title=""/>
          </v:shape>
          <o:OLEObject Type="Embed" ProgID="Equation.3" ShapeID="_x0000_i1060" DrawAspect="Content" ObjectID="_1420992843" r:id="rId79"/>
        </w:object>
      </w:r>
    </w:p>
    <w:tbl>
      <w:tblPr>
        <w:tblStyle w:val="TableGrid"/>
        <w:tblW w:w="7799" w:type="dxa"/>
        <w:tblLook w:val="04A0"/>
      </w:tblPr>
      <w:tblGrid>
        <w:gridCol w:w="1840"/>
        <w:gridCol w:w="2347"/>
        <w:gridCol w:w="1334"/>
        <w:gridCol w:w="2278"/>
      </w:tblGrid>
      <w:tr w:rsidR="00B20429" w:rsidRPr="00C0221C" w:rsidTr="00B20429">
        <w:trPr>
          <w:trHeight w:val="340"/>
        </w:trPr>
        <w:tc>
          <w:tcPr>
            <w:tcW w:w="1840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</w:rPr>
            </w:pPr>
            <w:r w:rsidRPr="00C0221C">
              <w:rPr>
                <w:b/>
                <w:bCs/>
              </w:rPr>
              <w:t xml:space="preserve">X . f </w:t>
            </w:r>
          </w:p>
        </w:tc>
        <w:tc>
          <w:tcPr>
            <w:tcW w:w="2347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</w:rPr>
            </w:pPr>
            <w:r w:rsidRPr="00C0221C">
              <w:rPr>
                <w:b/>
                <w:bCs/>
              </w:rPr>
              <w:t xml:space="preserve">X </w:t>
            </w:r>
          </w:p>
        </w:tc>
        <w:tc>
          <w:tcPr>
            <w:tcW w:w="1334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</w:rPr>
            </w:pPr>
            <w:r w:rsidRPr="00C0221C">
              <w:rPr>
                <w:b/>
                <w:bCs/>
                <w:rtl/>
                <w:lang w:bidi="ar-EG"/>
              </w:rPr>
              <w:t xml:space="preserve">التكرار ( </w:t>
            </w:r>
            <w:r w:rsidRPr="00C0221C">
              <w:rPr>
                <w:b/>
                <w:bCs/>
              </w:rPr>
              <w:t xml:space="preserve">(f </w:t>
            </w:r>
          </w:p>
        </w:tc>
        <w:tc>
          <w:tcPr>
            <w:tcW w:w="2278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</w:rPr>
            </w:pPr>
            <w:r w:rsidRPr="00C0221C">
              <w:rPr>
                <w:b/>
                <w:bCs/>
                <w:rtl/>
                <w:lang w:bidi="ar-EG"/>
              </w:rPr>
              <w:t xml:space="preserve">الفئات </w:t>
            </w:r>
          </w:p>
        </w:tc>
      </w:tr>
      <w:tr w:rsidR="00B20429" w:rsidRPr="00C0221C" w:rsidTr="00B20429">
        <w:trPr>
          <w:trHeight w:val="340"/>
        </w:trPr>
        <w:tc>
          <w:tcPr>
            <w:tcW w:w="1840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</w:rPr>
            </w:pPr>
            <w:r w:rsidRPr="00C0221C">
              <w:rPr>
                <w:b/>
                <w:bCs/>
                <w:rtl/>
                <w:lang w:bidi="ar-EG"/>
              </w:rPr>
              <w:t xml:space="preserve">6×5 = 30 </w:t>
            </w:r>
          </w:p>
        </w:tc>
        <w:tc>
          <w:tcPr>
            <w:tcW w:w="2347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</w:rPr>
            </w:pPr>
            <w:r w:rsidRPr="00C0221C">
              <w:rPr>
                <w:b/>
                <w:bCs/>
                <w:rtl/>
                <w:lang w:bidi="ar-EG"/>
              </w:rPr>
              <w:t xml:space="preserve">(0+10)÷2= 5 </w:t>
            </w:r>
          </w:p>
        </w:tc>
        <w:tc>
          <w:tcPr>
            <w:tcW w:w="1334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</w:rPr>
            </w:pPr>
            <w:r w:rsidRPr="00C0221C">
              <w:rPr>
                <w:b/>
                <w:bCs/>
                <w:rtl/>
                <w:lang w:bidi="ar-EG"/>
              </w:rPr>
              <w:t xml:space="preserve">6 </w:t>
            </w:r>
          </w:p>
        </w:tc>
        <w:tc>
          <w:tcPr>
            <w:tcW w:w="2278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</w:rPr>
            </w:pPr>
            <w:r w:rsidRPr="00C0221C">
              <w:rPr>
                <w:b/>
                <w:bCs/>
                <w:rtl/>
                <w:lang w:bidi="ar-EG"/>
              </w:rPr>
              <w:t xml:space="preserve">0 – 10 </w:t>
            </w:r>
          </w:p>
        </w:tc>
      </w:tr>
      <w:tr w:rsidR="00B20429" w:rsidRPr="00C0221C" w:rsidTr="00B20429">
        <w:trPr>
          <w:trHeight w:val="340"/>
        </w:trPr>
        <w:tc>
          <w:tcPr>
            <w:tcW w:w="1840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</w:rPr>
            </w:pPr>
            <w:r w:rsidRPr="00C0221C">
              <w:rPr>
                <w:b/>
                <w:bCs/>
                <w:rtl/>
                <w:lang w:bidi="ar-EG"/>
              </w:rPr>
              <w:t xml:space="preserve">7×15= 105 </w:t>
            </w:r>
          </w:p>
        </w:tc>
        <w:tc>
          <w:tcPr>
            <w:tcW w:w="2347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</w:rPr>
            </w:pPr>
            <w:r w:rsidRPr="00C0221C">
              <w:rPr>
                <w:b/>
                <w:bCs/>
                <w:rtl/>
                <w:lang w:bidi="ar-EG"/>
              </w:rPr>
              <w:t xml:space="preserve">(10+20)÷2= 15 </w:t>
            </w:r>
          </w:p>
        </w:tc>
        <w:tc>
          <w:tcPr>
            <w:tcW w:w="1334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</w:rPr>
            </w:pPr>
            <w:r w:rsidRPr="00C0221C">
              <w:rPr>
                <w:b/>
                <w:bCs/>
                <w:rtl/>
                <w:lang w:bidi="ar-EG"/>
              </w:rPr>
              <w:t xml:space="preserve">7 </w:t>
            </w:r>
          </w:p>
        </w:tc>
        <w:tc>
          <w:tcPr>
            <w:tcW w:w="2278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</w:rPr>
            </w:pPr>
            <w:r w:rsidRPr="00C0221C">
              <w:rPr>
                <w:b/>
                <w:bCs/>
                <w:rtl/>
                <w:lang w:bidi="ar-EG"/>
              </w:rPr>
              <w:t xml:space="preserve">10 – 20 </w:t>
            </w:r>
          </w:p>
        </w:tc>
      </w:tr>
      <w:tr w:rsidR="00B20429" w:rsidRPr="00C0221C" w:rsidTr="00B20429">
        <w:trPr>
          <w:trHeight w:val="340"/>
        </w:trPr>
        <w:tc>
          <w:tcPr>
            <w:tcW w:w="1840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</w:rPr>
            </w:pPr>
            <w:r w:rsidRPr="00C0221C">
              <w:rPr>
                <w:b/>
                <w:bCs/>
                <w:rtl/>
                <w:lang w:bidi="ar-EG"/>
              </w:rPr>
              <w:t xml:space="preserve">14×25= 350 </w:t>
            </w:r>
          </w:p>
        </w:tc>
        <w:tc>
          <w:tcPr>
            <w:tcW w:w="2347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</w:rPr>
            </w:pPr>
            <w:r w:rsidRPr="00C0221C">
              <w:rPr>
                <w:b/>
                <w:bCs/>
                <w:rtl/>
                <w:lang w:bidi="ar-EG"/>
              </w:rPr>
              <w:t xml:space="preserve">(20+30)÷2= 25 </w:t>
            </w:r>
          </w:p>
        </w:tc>
        <w:tc>
          <w:tcPr>
            <w:tcW w:w="1334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</w:rPr>
            </w:pPr>
            <w:r w:rsidRPr="00C0221C">
              <w:rPr>
                <w:b/>
                <w:bCs/>
                <w:rtl/>
                <w:lang w:bidi="ar-EG"/>
              </w:rPr>
              <w:t xml:space="preserve">14 </w:t>
            </w:r>
          </w:p>
        </w:tc>
        <w:tc>
          <w:tcPr>
            <w:tcW w:w="2278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</w:rPr>
            </w:pPr>
            <w:r w:rsidRPr="00C0221C">
              <w:rPr>
                <w:b/>
                <w:bCs/>
                <w:rtl/>
                <w:lang w:bidi="ar-EG"/>
              </w:rPr>
              <w:t xml:space="preserve">20 – 30 </w:t>
            </w:r>
          </w:p>
        </w:tc>
      </w:tr>
      <w:tr w:rsidR="00B20429" w:rsidRPr="00C0221C" w:rsidTr="00B20429">
        <w:trPr>
          <w:trHeight w:val="340"/>
        </w:trPr>
        <w:tc>
          <w:tcPr>
            <w:tcW w:w="1840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</w:rPr>
            </w:pPr>
            <w:r w:rsidRPr="00C0221C">
              <w:rPr>
                <w:b/>
                <w:bCs/>
                <w:rtl/>
                <w:lang w:bidi="ar-EG"/>
              </w:rPr>
              <w:t xml:space="preserve">12×35= 420 </w:t>
            </w:r>
          </w:p>
        </w:tc>
        <w:tc>
          <w:tcPr>
            <w:tcW w:w="2347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</w:rPr>
            </w:pPr>
            <w:r w:rsidRPr="00C0221C">
              <w:rPr>
                <w:b/>
                <w:bCs/>
                <w:rtl/>
                <w:lang w:bidi="ar-EG"/>
              </w:rPr>
              <w:t xml:space="preserve">(30+40)÷2= 35 </w:t>
            </w:r>
          </w:p>
        </w:tc>
        <w:tc>
          <w:tcPr>
            <w:tcW w:w="1334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</w:rPr>
            </w:pPr>
            <w:r w:rsidRPr="00C0221C">
              <w:rPr>
                <w:b/>
                <w:bCs/>
                <w:rtl/>
                <w:lang w:bidi="ar-EG"/>
              </w:rPr>
              <w:t xml:space="preserve">12 </w:t>
            </w:r>
          </w:p>
        </w:tc>
        <w:tc>
          <w:tcPr>
            <w:tcW w:w="2278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</w:rPr>
            </w:pPr>
            <w:r w:rsidRPr="00C0221C">
              <w:rPr>
                <w:b/>
                <w:bCs/>
                <w:rtl/>
                <w:lang w:bidi="ar-EG"/>
              </w:rPr>
              <w:t xml:space="preserve">30 – 40 </w:t>
            </w:r>
          </w:p>
        </w:tc>
      </w:tr>
      <w:tr w:rsidR="00B20429" w:rsidRPr="00C0221C" w:rsidTr="00B20429">
        <w:trPr>
          <w:trHeight w:val="340"/>
        </w:trPr>
        <w:tc>
          <w:tcPr>
            <w:tcW w:w="1840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</w:rPr>
            </w:pPr>
            <w:r w:rsidRPr="00C0221C">
              <w:rPr>
                <w:b/>
                <w:bCs/>
                <w:rtl/>
                <w:lang w:bidi="ar-EG"/>
              </w:rPr>
              <w:t xml:space="preserve">11×45= 495 </w:t>
            </w:r>
          </w:p>
        </w:tc>
        <w:tc>
          <w:tcPr>
            <w:tcW w:w="2347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  <w:rtl/>
              </w:rPr>
            </w:pPr>
            <w:r w:rsidRPr="00C0221C">
              <w:rPr>
                <w:b/>
                <w:bCs/>
                <w:rtl/>
                <w:lang w:bidi="ar-EG"/>
              </w:rPr>
              <w:t xml:space="preserve">(40+50)÷2= 45 </w:t>
            </w:r>
          </w:p>
        </w:tc>
        <w:tc>
          <w:tcPr>
            <w:tcW w:w="1334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</w:rPr>
            </w:pPr>
            <w:r w:rsidRPr="00C0221C">
              <w:rPr>
                <w:b/>
                <w:bCs/>
                <w:rtl/>
                <w:lang w:bidi="ar-EG"/>
              </w:rPr>
              <w:t xml:space="preserve">11 </w:t>
            </w:r>
          </w:p>
        </w:tc>
        <w:tc>
          <w:tcPr>
            <w:tcW w:w="2278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</w:rPr>
            </w:pPr>
            <w:r w:rsidRPr="00C0221C">
              <w:rPr>
                <w:b/>
                <w:bCs/>
                <w:rtl/>
                <w:lang w:bidi="ar-EG"/>
              </w:rPr>
              <w:t xml:space="preserve">40 – 50 </w:t>
            </w:r>
          </w:p>
        </w:tc>
      </w:tr>
      <w:tr w:rsidR="00B20429" w:rsidRPr="00C0221C" w:rsidTr="00B20429">
        <w:trPr>
          <w:trHeight w:val="355"/>
        </w:trPr>
        <w:tc>
          <w:tcPr>
            <w:tcW w:w="1840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</w:rPr>
            </w:pPr>
            <w:r w:rsidRPr="00C0221C">
              <w:rPr>
                <w:b/>
                <w:bCs/>
                <w:rtl/>
                <w:lang w:bidi="ar-EG"/>
              </w:rPr>
              <w:t xml:space="preserve">1400 </w:t>
            </w:r>
          </w:p>
        </w:tc>
        <w:tc>
          <w:tcPr>
            <w:tcW w:w="2347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</w:rPr>
            </w:pPr>
            <w:r w:rsidRPr="00C0221C">
              <w:rPr>
                <w:b/>
                <w:bCs/>
                <w:rtl/>
                <w:lang w:bidi="ar-EG"/>
              </w:rPr>
              <w:t xml:space="preserve">  </w:t>
            </w:r>
          </w:p>
        </w:tc>
        <w:tc>
          <w:tcPr>
            <w:tcW w:w="1334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</w:rPr>
            </w:pPr>
            <w:r w:rsidRPr="00C0221C">
              <w:rPr>
                <w:b/>
                <w:bCs/>
                <w:rtl/>
                <w:lang w:bidi="ar-EG"/>
              </w:rPr>
              <w:t xml:space="preserve">50 </w:t>
            </w:r>
          </w:p>
        </w:tc>
        <w:tc>
          <w:tcPr>
            <w:tcW w:w="2278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</w:rPr>
            </w:pPr>
            <w:r w:rsidRPr="00C0221C">
              <w:rPr>
                <w:b/>
                <w:bCs/>
                <w:rtl/>
                <w:lang w:bidi="ar-EG"/>
              </w:rPr>
              <w:t xml:space="preserve">مجموع التكرارات  </w:t>
            </w:r>
            <w:r w:rsidRPr="00C0221C">
              <w:rPr>
                <w:b/>
                <w:bCs/>
              </w:rPr>
              <w:t xml:space="preserve">(n) </w:t>
            </w:r>
          </w:p>
        </w:tc>
      </w:tr>
    </w:tbl>
    <w:p w:rsidR="00B20429" w:rsidRPr="00C0221C" w:rsidRDefault="00B20429" w:rsidP="00B20429">
      <w:pPr>
        <w:rPr>
          <w:b/>
          <w:bCs/>
          <w:u w:val="single"/>
          <w:rtl/>
        </w:rPr>
      </w:pPr>
      <w:r w:rsidRPr="00C0221C">
        <w:rPr>
          <w:b/>
          <w:bCs/>
          <w:position w:val="-74"/>
        </w:rPr>
        <w:object w:dxaOrig="1500" w:dyaOrig="1600">
          <v:shape id="_x0000_i1061" type="#_x0000_t75" style="width:75.4pt;height:80.15pt" o:ole="">
            <v:imagedata r:id="rId80" o:title=""/>
          </v:shape>
          <o:OLEObject Type="Embed" ProgID="Equation.3" ShapeID="_x0000_i1061" DrawAspect="Content" ObjectID="_1420992844" r:id="rId81"/>
        </w:object>
      </w:r>
    </w:p>
    <w:p w:rsidR="00B20429" w:rsidRPr="00C0221C" w:rsidRDefault="00B20429" w:rsidP="00B20429">
      <w:pPr>
        <w:rPr>
          <w:b/>
          <w:bCs/>
          <w:u w:val="single"/>
          <w:rtl/>
        </w:rPr>
      </w:pPr>
      <w:r w:rsidRPr="00C0221C">
        <w:rPr>
          <w:b/>
          <w:bCs/>
          <w:u w:val="single"/>
          <w:rtl/>
        </w:rPr>
        <w:t>الوسيط</w:t>
      </w:r>
    </w:p>
    <w:p w:rsidR="00B20429" w:rsidRPr="00C0221C" w:rsidRDefault="00B20429" w:rsidP="00B20429">
      <w:pPr>
        <w:rPr>
          <w:b/>
          <w:bCs/>
          <w:rtl/>
        </w:rPr>
      </w:pPr>
      <w:r w:rsidRPr="00C0221C">
        <w:rPr>
          <w:b/>
          <w:bCs/>
          <w:rtl/>
        </w:rPr>
        <w:t xml:space="preserve">ترتيب الوسيط =   </w:t>
      </w:r>
      <w:r w:rsidRPr="00C0221C">
        <w:rPr>
          <w:b/>
          <w:bCs/>
          <w:position w:val="-24"/>
        </w:rPr>
        <w:object w:dxaOrig="240" w:dyaOrig="620">
          <v:shape id="_x0000_i1062" type="#_x0000_t75" style="width:12.25pt;height:31.25pt" o:ole="">
            <v:imagedata r:id="rId82" o:title=""/>
          </v:shape>
          <o:OLEObject Type="Embed" ProgID="Equation.3" ShapeID="_x0000_i1062" DrawAspect="Content" ObjectID="_1420992845" r:id="rId83"/>
        </w:object>
      </w:r>
      <w:r w:rsidRPr="00C0221C">
        <w:rPr>
          <w:b/>
          <w:bCs/>
          <w:rtl/>
        </w:rPr>
        <w:t xml:space="preserve">  =     </w:t>
      </w:r>
      <w:r w:rsidRPr="00C0221C">
        <w:rPr>
          <w:b/>
          <w:bCs/>
          <w:position w:val="-24"/>
        </w:rPr>
        <w:object w:dxaOrig="820" w:dyaOrig="620">
          <v:shape id="_x0000_i1063" type="#_x0000_t75" style="width:40.75pt;height:31.25pt" o:ole="">
            <v:imagedata r:id="rId84" o:title=""/>
          </v:shape>
          <o:OLEObject Type="Embed" ProgID="Equation.3" ShapeID="_x0000_i1063" DrawAspect="Content" ObjectID="_1420992846" r:id="rId85"/>
        </w:object>
      </w:r>
      <w:r w:rsidRPr="00C0221C">
        <w:rPr>
          <w:b/>
          <w:bCs/>
          <w:rtl/>
        </w:rPr>
        <w:t xml:space="preserve">    </w:t>
      </w:r>
    </w:p>
    <w:p w:rsidR="00B20429" w:rsidRPr="00C0221C" w:rsidRDefault="00B20429" w:rsidP="00B20429">
      <w:pPr>
        <w:rPr>
          <w:b/>
          <w:bCs/>
          <w:rtl/>
        </w:rPr>
      </w:pPr>
    </w:p>
    <w:p w:rsidR="00B20429" w:rsidRPr="00C0221C" w:rsidRDefault="00B20429" w:rsidP="00B20429">
      <w:pPr>
        <w:rPr>
          <w:b/>
          <w:bCs/>
          <w:rtl/>
        </w:rPr>
      </w:pPr>
    </w:p>
    <w:p w:rsidR="00B20429" w:rsidRPr="00C0221C" w:rsidRDefault="00B20429" w:rsidP="00B20429">
      <w:pPr>
        <w:rPr>
          <w:b/>
          <w:bCs/>
          <w:rtl/>
        </w:rPr>
      </w:pPr>
    </w:p>
    <w:tbl>
      <w:tblPr>
        <w:tblStyle w:val="TableGrid"/>
        <w:bidiVisual/>
        <w:tblW w:w="4870" w:type="dxa"/>
        <w:tblLook w:val="04A0"/>
      </w:tblPr>
      <w:tblGrid>
        <w:gridCol w:w="2035"/>
        <w:gridCol w:w="1417"/>
        <w:gridCol w:w="1418"/>
      </w:tblGrid>
      <w:tr w:rsidR="00B20429" w:rsidRPr="00C0221C" w:rsidTr="00B20429">
        <w:trPr>
          <w:trHeight w:val="337"/>
        </w:trPr>
        <w:tc>
          <w:tcPr>
            <w:tcW w:w="2035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</w:rPr>
            </w:pPr>
            <w:r w:rsidRPr="00C0221C">
              <w:rPr>
                <w:b/>
                <w:bCs/>
                <w:rtl/>
                <w:lang w:bidi="ar-EG"/>
              </w:rPr>
              <w:lastRenderedPageBreak/>
              <w:t xml:space="preserve">الفئات </w:t>
            </w:r>
          </w:p>
        </w:tc>
        <w:tc>
          <w:tcPr>
            <w:tcW w:w="1417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</w:rPr>
            </w:pPr>
            <w:r w:rsidRPr="00C0221C">
              <w:rPr>
                <w:b/>
                <w:bCs/>
                <w:rtl/>
                <w:lang w:bidi="ar-EG"/>
              </w:rPr>
              <w:t xml:space="preserve">التكرار ( </w:t>
            </w:r>
            <w:r w:rsidRPr="00C0221C">
              <w:rPr>
                <w:b/>
                <w:bCs/>
              </w:rPr>
              <w:t xml:space="preserve">(f </w:t>
            </w:r>
          </w:p>
        </w:tc>
        <w:tc>
          <w:tcPr>
            <w:tcW w:w="1418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</w:rPr>
            </w:pPr>
            <w:r w:rsidRPr="00C0221C">
              <w:rPr>
                <w:b/>
                <w:bCs/>
                <w:rtl/>
              </w:rPr>
              <w:t>التكرار المتجمع</w:t>
            </w:r>
            <w:r w:rsidRPr="00C0221C">
              <w:rPr>
                <w:b/>
                <w:bCs/>
                <w:rtl/>
                <w:lang w:bidi="ar-EG"/>
              </w:rPr>
              <w:t xml:space="preserve"> </w:t>
            </w:r>
          </w:p>
        </w:tc>
      </w:tr>
      <w:tr w:rsidR="00B20429" w:rsidRPr="00C0221C" w:rsidTr="00B20429">
        <w:trPr>
          <w:trHeight w:val="283"/>
        </w:trPr>
        <w:tc>
          <w:tcPr>
            <w:tcW w:w="2035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</w:rPr>
            </w:pPr>
            <w:r w:rsidRPr="00C0221C">
              <w:rPr>
                <w:b/>
                <w:bCs/>
                <w:rtl/>
                <w:lang w:bidi="ar-EG"/>
              </w:rPr>
              <w:t xml:space="preserve">0 – 10 </w:t>
            </w:r>
          </w:p>
        </w:tc>
        <w:tc>
          <w:tcPr>
            <w:tcW w:w="1417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</w:rPr>
            </w:pPr>
            <w:r w:rsidRPr="00C0221C">
              <w:rPr>
                <w:b/>
                <w:bCs/>
                <w:rtl/>
                <w:lang w:bidi="ar-EG"/>
              </w:rPr>
              <w:t xml:space="preserve">6 </w:t>
            </w:r>
          </w:p>
        </w:tc>
        <w:tc>
          <w:tcPr>
            <w:tcW w:w="1418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</w:rPr>
            </w:pPr>
            <w:r w:rsidRPr="00C0221C">
              <w:rPr>
                <w:b/>
                <w:bCs/>
                <w:rtl/>
              </w:rPr>
              <w:t>6</w:t>
            </w:r>
            <w:r w:rsidRPr="00C0221C">
              <w:rPr>
                <w:b/>
                <w:bCs/>
                <w:rtl/>
                <w:lang w:bidi="ar-EG"/>
              </w:rPr>
              <w:t xml:space="preserve"> </w:t>
            </w:r>
          </w:p>
        </w:tc>
      </w:tr>
      <w:tr w:rsidR="00B20429" w:rsidRPr="00C0221C" w:rsidTr="00B20429">
        <w:trPr>
          <w:trHeight w:val="283"/>
        </w:trPr>
        <w:tc>
          <w:tcPr>
            <w:tcW w:w="2035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</w:rPr>
            </w:pPr>
            <w:r w:rsidRPr="00C0221C">
              <w:rPr>
                <w:b/>
                <w:bCs/>
                <w:rtl/>
                <w:lang w:bidi="ar-EG"/>
              </w:rPr>
              <w:t xml:space="preserve">10 – 20 </w:t>
            </w:r>
          </w:p>
        </w:tc>
        <w:tc>
          <w:tcPr>
            <w:tcW w:w="1417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</w:rPr>
            </w:pPr>
            <w:r w:rsidRPr="00C0221C">
              <w:rPr>
                <w:b/>
                <w:bCs/>
                <w:rtl/>
                <w:lang w:bidi="ar-EG"/>
              </w:rPr>
              <w:t xml:space="preserve">7 </w:t>
            </w:r>
          </w:p>
        </w:tc>
        <w:tc>
          <w:tcPr>
            <w:tcW w:w="1418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</w:rPr>
            </w:pPr>
            <w:r w:rsidRPr="00C0221C">
              <w:rPr>
                <w:b/>
                <w:bCs/>
                <w:rtl/>
              </w:rPr>
              <w:t>13</w:t>
            </w:r>
            <w:r w:rsidRPr="00C0221C">
              <w:rPr>
                <w:b/>
                <w:bCs/>
                <w:rtl/>
                <w:lang w:bidi="ar-EG"/>
              </w:rPr>
              <w:t xml:space="preserve"> </w:t>
            </w:r>
          </w:p>
        </w:tc>
      </w:tr>
      <w:tr w:rsidR="00B20429" w:rsidRPr="00C0221C" w:rsidTr="00B20429">
        <w:trPr>
          <w:trHeight w:val="283"/>
        </w:trPr>
        <w:tc>
          <w:tcPr>
            <w:tcW w:w="2035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</w:rPr>
            </w:pPr>
            <w:r w:rsidRPr="00C0221C">
              <w:rPr>
                <w:b/>
                <w:bCs/>
                <w:u w:val="single"/>
                <w:rtl/>
                <w:lang w:bidi="ar-EG"/>
              </w:rPr>
              <w:t xml:space="preserve">20 – 30 </w:t>
            </w:r>
          </w:p>
        </w:tc>
        <w:tc>
          <w:tcPr>
            <w:tcW w:w="1417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</w:rPr>
            </w:pPr>
            <w:r w:rsidRPr="00C0221C">
              <w:rPr>
                <w:b/>
                <w:bCs/>
                <w:rtl/>
                <w:lang w:bidi="ar-EG"/>
              </w:rPr>
              <w:t xml:space="preserve">14 </w:t>
            </w:r>
          </w:p>
        </w:tc>
        <w:tc>
          <w:tcPr>
            <w:tcW w:w="1418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</w:rPr>
            </w:pPr>
            <w:r w:rsidRPr="00C0221C">
              <w:rPr>
                <w:b/>
                <w:bCs/>
                <w:rtl/>
              </w:rPr>
              <w:t>27</w:t>
            </w:r>
            <w:r w:rsidRPr="00C0221C">
              <w:rPr>
                <w:b/>
                <w:bCs/>
                <w:rtl/>
                <w:lang w:bidi="ar-EG"/>
              </w:rPr>
              <w:t xml:space="preserve"> </w:t>
            </w:r>
          </w:p>
        </w:tc>
      </w:tr>
      <w:tr w:rsidR="00B20429" w:rsidRPr="00C0221C" w:rsidTr="00B20429">
        <w:trPr>
          <w:trHeight w:val="283"/>
        </w:trPr>
        <w:tc>
          <w:tcPr>
            <w:tcW w:w="2035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</w:rPr>
            </w:pPr>
            <w:r w:rsidRPr="00C0221C">
              <w:rPr>
                <w:b/>
                <w:bCs/>
                <w:rtl/>
                <w:lang w:bidi="ar-EG"/>
              </w:rPr>
              <w:t xml:space="preserve">30 – 40 </w:t>
            </w:r>
          </w:p>
        </w:tc>
        <w:tc>
          <w:tcPr>
            <w:tcW w:w="1417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</w:rPr>
            </w:pPr>
            <w:r w:rsidRPr="00C0221C">
              <w:rPr>
                <w:b/>
                <w:bCs/>
                <w:rtl/>
                <w:lang w:bidi="ar-EG"/>
              </w:rPr>
              <w:t xml:space="preserve">12 </w:t>
            </w:r>
          </w:p>
        </w:tc>
        <w:tc>
          <w:tcPr>
            <w:tcW w:w="1418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</w:rPr>
            </w:pPr>
            <w:r w:rsidRPr="00C0221C">
              <w:rPr>
                <w:b/>
                <w:bCs/>
                <w:rtl/>
              </w:rPr>
              <w:t>39</w:t>
            </w:r>
            <w:r w:rsidRPr="00C0221C">
              <w:rPr>
                <w:b/>
                <w:bCs/>
                <w:rtl/>
                <w:lang w:bidi="ar-EG"/>
              </w:rPr>
              <w:t xml:space="preserve"> </w:t>
            </w:r>
          </w:p>
        </w:tc>
      </w:tr>
      <w:tr w:rsidR="00B20429" w:rsidRPr="00C0221C" w:rsidTr="00B20429">
        <w:trPr>
          <w:trHeight w:val="283"/>
        </w:trPr>
        <w:tc>
          <w:tcPr>
            <w:tcW w:w="2035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</w:rPr>
            </w:pPr>
            <w:r w:rsidRPr="00C0221C">
              <w:rPr>
                <w:b/>
                <w:bCs/>
                <w:rtl/>
                <w:lang w:bidi="ar-EG"/>
              </w:rPr>
              <w:t xml:space="preserve">40 – 50 </w:t>
            </w:r>
          </w:p>
        </w:tc>
        <w:tc>
          <w:tcPr>
            <w:tcW w:w="1417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</w:rPr>
            </w:pPr>
            <w:r w:rsidRPr="00C0221C">
              <w:rPr>
                <w:b/>
                <w:bCs/>
                <w:rtl/>
                <w:lang w:bidi="ar-EG"/>
              </w:rPr>
              <w:t xml:space="preserve">11 </w:t>
            </w:r>
          </w:p>
        </w:tc>
        <w:tc>
          <w:tcPr>
            <w:tcW w:w="1418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</w:rPr>
            </w:pPr>
            <w:r w:rsidRPr="00C0221C">
              <w:rPr>
                <w:b/>
                <w:bCs/>
                <w:rtl/>
              </w:rPr>
              <w:t>50</w:t>
            </w:r>
            <w:r w:rsidRPr="00C0221C">
              <w:rPr>
                <w:b/>
                <w:bCs/>
                <w:rtl/>
                <w:lang w:bidi="ar-EG"/>
              </w:rPr>
              <w:t xml:space="preserve"> </w:t>
            </w:r>
          </w:p>
        </w:tc>
      </w:tr>
      <w:tr w:rsidR="00B20429" w:rsidRPr="00C0221C" w:rsidTr="00B20429">
        <w:trPr>
          <w:trHeight w:val="283"/>
        </w:trPr>
        <w:tc>
          <w:tcPr>
            <w:tcW w:w="2035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</w:rPr>
            </w:pPr>
            <w:r w:rsidRPr="00C0221C">
              <w:rPr>
                <w:b/>
                <w:bCs/>
                <w:rtl/>
                <w:lang w:bidi="ar-EG"/>
              </w:rPr>
              <w:t xml:space="preserve">مجموع التكرارات  </w:t>
            </w:r>
            <w:r w:rsidRPr="00C0221C">
              <w:rPr>
                <w:b/>
                <w:bCs/>
              </w:rPr>
              <w:t xml:space="preserve">(n) </w:t>
            </w:r>
          </w:p>
        </w:tc>
        <w:tc>
          <w:tcPr>
            <w:tcW w:w="1417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</w:rPr>
            </w:pPr>
            <w:r w:rsidRPr="00C0221C">
              <w:rPr>
                <w:b/>
                <w:bCs/>
                <w:rtl/>
                <w:lang w:bidi="ar-EG"/>
              </w:rPr>
              <w:t xml:space="preserve">50 </w:t>
            </w:r>
          </w:p>
        </w:tc>
        <w:tc>
          <w:tcPr>
            <w:tcW w:w="1418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</w:rPr>
            </w:pPr>
          </w:p>
        </w:tc>
      </w:tr>
    </w:tbl>
    <w:p w:rsidR="00B20429" w:rsidRPr="00C0221C" w:rsidRDefault="00B20429" w:rsidP="00B20429">
      <w:pPr>
        <w:rPr>
          <w:b/>
          <w:bCs/>
        </w:rPr>
      </w:pPr>
    </w:p>
    <w:p w:rsidR="00B20429" w:rsidRPr="00C0221C" w:rsidRDefault="00B20429" w:rsidP="00B20429">
      <w:pPr>
        <w:rPr>
          <w:b/>
          <w:bCs/>
          <w:u w:val="single"/>
        </w:rPr>
      </w:pPr>
      <w:r w:rsidRPr="00C0221C">
        <w:rPr>
          <w:b/>
          <w:bCs/>
          <w:u w:val="single"/>
          <w:rtl/>
        </w:rPr>
        <w:t xml:space="preserve">   فئة الوسيط هي:  20 –  30   </w:t>
      </w:r>
    </w:p>
    <w:p w:rsidR="00B20429" w:rsidRPr="00C0221C" w:rsidRDefault="00B20429" w:rsidP="00B20429">
      <w:pPr>
        <w:rPr>
          <w:b/>
          <w:bCs/>
          <w:u w:val="single"/>
          <w:rtl/>
        </w:rPr>
      </w:pPr>
      <w:r w:rsidRPr="00C0221C">
        <w:rPr>
          <w:b/>
          <w:bCs/>
          <w:position w:val="-54"/>
        </w:rPr>
        <w:object w:dxaOrig="2280" w:dyaOrig="1200">
          <v:shape id="_x0000_i1064" type="#_x0000_t75" style="width:114.1pt;height:59.75pt" o:ole="">
            <v:imagedata r:id="rId86" o:title=""/>
          </v:shape>
          <o:OLEObject Type="Embed" ProgID="Equation.3" ShapeID="_x0000_i1064" DrawAspect="Content" ObjectID="_1420992847" r:id="rId87"/>
        </w:object>
      </w:r>
    </w:p>
    <w:p w:rsidR="00B20429" w:rsidRPr="00C0221C" w:rsidRDefault="00F3400C" w:rsidP="00B20429">
      <w:pPr>
        <w:rPr>
          <w:b/>
          <w:bCs/>
          <w:u w:val="single"/>
        </w:rPr>
      </w:pPr>
      <w:r w:rsidRPr="00C0221C">
        <w:rPr>
          <w:b/>
          <w:bCs/>
          <w:noProof/>
          <w:u w:val="single"/>
        </w:rPr>
        <w:pict>
          <v:shape id="_x0000_s1027" type="#_x0000_t202" style="position:absolute;left:0;text-align:left;margin-left:11pt;margin-top:21.75pt;width:171.5pt;height:175.9pt;z-index:251662336;mso-width-relative:margin;mso-height-relative:margin">
            <v:textbox>
              <w:txbxContent>
                <w:p w:rsidR="00B20429" w:rsidRDefault="00B20429" w:rsidP="00B20429">
                  <w:r w:rsidRPr="00B20429">
                    <w:t xml:space="preserve">a = 20 </w:t>
                  </w:r>
                  <w:r>
                    <w:t xml:space="preserve">   </w:t>
                  </w:r>
                  <w:r w:rsidRPr="00B20429">
                    <w:t xml:space="preserve"> </w:t>
                  </w:r>
                  <w:r w:rsidRPr="00E64454">
                    <w:rPr>
                      <w:position w:val="-24"/>
                    </w:rPr>
                    <w:object w:dxaOrig="1240" w:dyaOrig="620">
                      <v:shape id="_x0000_i1069" type="#_x0000_t75" style="width:62.5pt;height:31.25pt" o:ole="">
                        <v:imagedata r:id="rId88" o:title=""/>
                      </v:shape>
                      <o:OLEObject Type="Embed" ProgID="Equation.3" ShapeID="_x0000_i1069" DrawAspect="Content" ObjectID="_1420992852" r:id="rId89"/>
                    </w:object>
                  </w:r>
                  <w:r w:rsidRPr="00B20429">
                    <w:t xml:space="preserve"> </w:t>
                  </w:r>
                </w:p>
                <w:p w:rsidR="00B20429" w:rsidRPr="00B20429" w:rsidRDefault="00B20429" w:rsidP="00B20429">
                  <w:r w:rsidRPr="00B20429">
                    <w:t xml:space="preserve"> </w:t>
                  </w:r>
                  <w:r w:rsidRPr="00E64454">
                    <w:rPr>
                      <w:position w:val="-10"/>
                    </w:rPr>
                    <w:object w:dxaOrig="720" w:dyaOrig="340">
                      <v:shape id="_x0000_i1070" type="#_x0000_t75" style="width:36pt;height:17pt" o:ole="">
                        <v:imagedata r:id="rId90" o:title=""/>
                      </v:shape>
                      <o:OLEObject Type="Embed" ProgID="Equation.3" ShapeID="_x0000_i1070" DrawAspect="Content" ObjectID="_1420992853" r:id="rId91"/>
                    </w:object>
                  </w:r>
                  <w:r>
                    <w:t xml:space="preserve"> </w:t>
                  </w:r>
                  <w:r w:rsidRPr="00E64454">
                    <w:rPr>
                      <w:position w:val="-12"/>
                    </w:rPr>
                    <w:object w:dxaOrig="800" w:dyaOrig="360">
                      <v:shape id="_x0000_i1071" type="#_x0000_t75" style="width:40.1pt;height:18.35pt" o:ole="">
                        <v:imagedata r:id="rId92" o:title=""/>
                      </v:shape>
                      <o:OLEObject Type="Embed" ProgID="Equation.3" ShapeID="_x0000_i1071" DrawAspect="Content" ObjectID="_1420992854" r:id="rId93"/>
                    </w:object>
                  </w:r>
                  <w:r w:rsidRPr="00B20429">
                    <w:t xml:space="preserve">      </w:t>
                  </w:r>
                </w:p>
                <w:p w:rsidR="00B20429" w:rsidRDefault="00B20429" w:rsidP="00B20429">
                  <w:r w:rsidRPr="00B20429">
                    <w:t>C =  30 – 20 = 10</w:t>
                  </w:r>
                </w:p>
                <w:p w:rsidR="00B20429" w:rsidRDefault="00B20429" w:rsidP="00B20429"/>
                <w:p w:rsidR="00B20429" w:rsidRPr="00B20429" w:rsidRDefault="00B20429" w:rsidP="00B20429">
                  <w:pPr>
                    <w:rPr>
                      <w:rtl/>
                    </w:rPr>
                  </w:pPr>
                  <w:r w:rsidRPr="00E64454">
                    <w:rPr>
                      <w:position w:val="-24"/>
                    </w:rPr>
                    <w:object w:dxaOrig="3220" w:dyaOrig="620">
                      <v:shape id="_x0000_i1072" type="#_x0000_t75" style="width:150.1pt;height:29.2pt" o:ole="">
                        <v:imagedata r:id="rId94" o:title=""/>
                      </v:shape>
                      <o:OLEObject Type="Embed" ProgID="Equation.3" ShapeID="_x0000_i1072" DrawAspect="Content" ObjectID="_1420992855" r:id="rId95"/>
                    </w:object>
                  </w:r>
                  <w:r w:rsidRPr="00B20429">
                    <w:t xml:space="preserve">                                                        </w:t>
                  </w:r>
                </w:p>
                <w:p w:rsidR="00B20429" w:rsidRPr="00B20429" w:rsidRDefault="00B20429" w:rsidP="00B20429">
                  <w:pPr>
                    <w:rPr>
                      <w:rtl/>
                    </w:rPr>
                  </w:pPr>
                  <w:r w:rsidRPr="00B20429">
                    <w:rPr>
                      <w:rtl/>
                    </w:rPr>
                    <w:t xml:space="preserve">     </w:t>
                  </w:r>
                </w:p>
                <w:p w:rsidR="00B20429" w:rsidRDefault="00B20429" w:rsidP="00B20429"/>
              </w:txbxContent>
            </v:textbox>
          </v:shape>
        </w:pict>
      </w:r>
      <w:r w:rsidR="00B20429" w:rsidRPr="00C0221C">
        <w:rPr>
          <w:b/>
          <w:bCs/>
          <w:u w:val="single"/>
          <w:rtl/>
        </w:rPr>
        <w:t>حل المثال (3):</w:t>
      </w:r>
      <w:r w:rsidR="00B20429" w:rsidRPr="00C0221C">
        <w:rPr>
          <w:b/>
          <w:bCs/>
          <w:u w:val="single"/>
          <w:rtl/>
          <w:lang w:bidi="ar-EG"/>
        </w:rPr>
        <w:t xml:space="preserve"> </w:t>
      </w:r>
    </w:p>
    <w:tbl>
      <w:tblPr>
        <w:tblStyle w:val="TableGrid"/>
        <w:bidiVisual/>
        <w:tblW w:w="4019" w:type="dxa"/>
        <w:tblLook w:val="04A0"/>
      </w:tblPr>
      <w:tblGrid>
        <w:gridCol w:w="1589"/>
        <w:gridCol w:w="1059"/>
        <w:gridCol w:w="1371"/>
      </w:tblGrid>
      <w:tr w:rsidR="00B20429" w:rsidRPr="00C0221C" w:rsidTr="00B20429">
        <w:trPr>
          <w:trHeight w:val="407"/>
        </w:trPr>
        <w:tc>
          <w:tcPr>
            <w:tcW w:w="1589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  <w:u w:val="single"/>
              </w:rPr>
            </w:pPr>
            <w:r w:rsidRPr="00C0221C">
              <w:rPr>
                <w:b/>
                <w:bCs/>
                <w:u w:val="single"/>
                <w:rtl/>
                <w:lang w:bidi="ar-EG"/>
              </w:rPr>
              <w:t xml:space="preserve">الفئات </w:t>
            </w:r>
          </w:p>
        </w:tc>
        <w:tc>
          <w:tcPr>
            <w:tcW w:w="1059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  <w:u w:val="single"/>
              </w:rPr>
            </w:pPr>
            <w:r w:rsidRPr="00C0221C">
              <w:rPr>
                <w:b/>
                <w:bCs/>
                <w:u w:val="single"/>
                <w:rtl/>
                <w:lang w:bidi="ar-EG"/>
              </w:rPr>
              <w:t xml:space="preserve">التكرار ( </w:t>
            </w:r>
            <w:r w:rsidRPr="00C0221C">
              <w:rPr>
                <w:b/>
                <w:bCs/>
                <w:u w:val="single"/>
              </w:rPr>
              <w:t xml:space="preserve">(f </w:t>
            </w:r>
          </w:p>
        </w:tc>
        <w:tc>
          <w:tcPr>
            <w:tcW w:w="1371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  <w:u w:val="single"/>
              </w:rPr>
            </w:pPr>
            <w:r w:rsidRPr="00C0221C">
              <w:rPr>
                <w:b/>
                <w:bCs/>
                <w:u w:val="single"/>
                <w:rtl/>
              </w:rPr>
              <w:t>التكرار المتجمع</w:t>
            </w:r>
            <w:r w:rsidRPr="00C0221C">
              <w:rPr>
                <w:b/>
                <w:bCs/>
                <w:u w:val="single"/>
                <w:rtl/>
                <w:lang w:bidi="ar-EG"/>
              </w:rPr>
              <w:t xml:space="preserve"> </w:t>
            </w:r>
          </w:p>
        </w:tc>
      </w:tr>
      <w:tr w:rsidR="00B20429" w:rsidRPr="00C0221C" w:rsidTr="00B20429">
        <w:trPr>
          <w:trHeight w:val="343"/>
        </w:trPr>
        <w:tc>
          <w:tcPr>
            <w:tcW w:w="1589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  <w:u w:val="single"/>
              </w:rPr>
            </w:pPr>
            <w:r w:rsidRPr="00C0221C">
              <w:rPr>
                <w:b/>
                <w:bCs/>
                <w:u w:val="single"/>
                <w:rtl/>
                <w:lang w:bidi="ar-EG"/>
              </w:rPr>
              <w:t xml:space="preserve">0 – 10 </w:t>
            </w:r>
          </w:p>
        </w:tc>
        <w:tc>
          <w:tcPr>
            <w:tcW w:w="1059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  <w:u w:val="single"/>
              </w:rPr>
            </w:pPr>
            <w:r w:rsidRPr="00C0221C">
              <w:rPr>
                <w:b/>
                <w:bCs/>
                <w:u w:val="single"/>
                <w:rtl/>
                <w:lang w:bidi="ar-EG"/>
              </w:rPr>
              <w:t xml:space="preserve">6 </w:t>
            </w:r>
          </w:p>
        </w:tc>
        <w:tc>
          <w:tcPr>
            <w:tcW w:w="1371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  <w:u w:val="single"/>
              </w:rPr>
            </w:pPr>
            <w:r w:rsidRPr="00C0221C">
              <w:rPr>
                <w:b/>
                <w:bCs/>
                <w:u w:val="single"/>
                <w:rtl/>
              </w:rPr>
              <w:t>6</w:t>
            </w:r>
            <w:r w:rsidRPr="00C0221C">
              <w:rPr>
                <w:b/>
                <w:bCs/>
                <w:u w:val="single"/>
                <w:rtl/>
                <w:lang w:bidi="ar-EG"/>
              </w:rPr>
              <w:t xml:space="preserve"> </w:t>
            </w:r>
          </w:p>
        </w:tc>
      </w:tr>
      <w:tr w:rsidR="00B20429" w:rsidRPr="00C0221C" w:rsidTr="00B20429">
        <w:trPr>
          <w:trHeight w:val="343"/>
        </w:trPr>
        <w:tc>
          <w:tcPr>
            <w:tcW w:w="1589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  <w:u w:val="single"/>
              </w:rPr>
            </w:pPr>
            <w:r w:rsidRPr="00C0221C">
              <w:rPr>
                <w:b/>
                <w:bCs/>
                <w:u w:val="single"/>
                <w:rtl/>
                <w:lang w:bidi="ar-EG"/>
              </w:rPr>
              <w:t xml:space="preserve">10 – 20 </w:t>
            </w:r>
          </w:p>
        </w:tc>
        <w:tc>
          <w:tcPr>
            <w:tcW w:w="1059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  <w:u w:val="single"/>
              </w:rPr>
            </w:pPr>
            <w:r w:rsidRPr="00C0221C">
              <w:rPr>
                <w:b/>
                <w:bCs/>
                <w:u w:val="single"/>
                <w:rtl/>
                <w:lang w:bidi="ar-EG"/>
              </w:rPr>
              <w:t xml:space="preserve">7 </w:t>
            </w:r>
          </w:p>
        </w:tc>
        <w:tc>
          <w:tcPr>
            <w:tcW w:w="1371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  <w:u w:val="single"/>
              </w:rPr>
            </w:pPr>
            <w:r w:rsidRPr="00C0221C">
              <w:rPr>
                <w:b/>
                <w:bCs/>
                <w:u w:val="single"/>
                <w:rtl/>
              </w:rPr>
              <w:t>13</w:t>
            </w:r>
            <w:r w:rsidRPr="00C0221C">
              <w:rPr>
                <w:b/>
                <w:bCs/>
                <w:u w:val="single"/>
                <w:rtl/>
                <w:lang w:bidi="ar-EG"/>
              </w:rPr>
              <w:t xml:space="preserve"> </w:t>
            </w:r>
          </w:p>
        </w:tc>
      </w:tr>
      <w:tr w:rsidR="00B20429" w:rsidRPr="00C0221C" w:rsidTr="00B20429">
        <w:trPr>
          <w:trHeight w:val="343"/>
        </w:trPr>
        <w:tc>
          <w:tcPr>
            <w:tcW w:w="1589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  <w:u w:val="single"/>
              </w:rPr>
            </w:pPr>
            <w:r w:rsidRPr="00C0221C">
              <w:rPr>
                <w:b/>
                <w:bCs/>
                <w:u w:val="single"/>
                <w:rtl/>
                <w:lang w:bidi="ar-EG"/>
              </w:rPr>
              <w:t xml:space="preserve">20 – 30 </w:t>
            </w:r>
          </w:p>
        </w:tc>
        <w:tc>
          <w:tcPr>
            <w:tcW w:w="1059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  <w:u w:val="single"/>
              </w:rPr>
            </w:pPr>
            <w:r w:rsidRPr="00C0221C">
              <w:rPr>
                <w:b/>
                <w:bCs/>
                <w:u w:val="single"/>
                <w:rtl/>
                <w:lang w:bidi="ar-EG"/>
              </w:rPr>
              <w:t xml:space="preserve">14 </w:t>
            </w:r>
          </w:p>
        </w:tc>
        <w:tc>
          <w:tcPr>
            <w:tcW w:w="1371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  <w:u w:val="single"/>
              </w:rPr>
            </w:pPr>
            <w:r w:rsidRPr="00C0221C">
              <w:rPr>
                <w:b/>
                <w:bCs/>
                <w:u w:val="single"/>
                <w:rtl/>
              </w:rPr>
              <w:t>27</w:t>
            </w:r>
            <w:r w:rsidRPr="00C0221C">
              <w:rPr>
                <w:b/>
                <w:bCs/>
                <w:u w:val="single"/>
                <w:rtl/>
                <w:lang w:bidi="ar-EG"/>
              </w:rPr>
              <w:t xml:space="preserve"> </w:t>
            </w:r>
          </w:p>
        </w:tc>
      </w:tr>
      <w:tr w:rsidR="00B20429" w:rsidRPr="00C0221C" w:rsidTr="00B20429">
        <w:trPr>
          <w:trHeight w:val="343"/>
        </w:trPr>
        <w:tc>
          <w:tcPr>
            <w:tcW w:w="1589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  <w:u w:val="single"/>
              </w:rPr>
            </w:pPr>
            <w:r w:rsidRPr="00C0221C">
              <w:rPr>
                <w:b/>
                <w:bCs/>
                <w:u w:val="single"/>
                <w:rtl/>
                <w:lang w:bidi="ar-EG"/>
              </w:rPr>
              <w:t xml:space="preserve">30 – 40 </w:t>
            </w:r>
          </w:p>
        </w:tc>
        <w:tc>
          <w:tcPr>
            <w:tcW w:w="1059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  <w:u w:val="single"/>
              </w:rPr>
            </w:pPr>
            <w:r w:rsidRPr="00C0221C">
              <w:rPr>
                <w:b/>
                <w:bCs/>
                <w:u w:val="single"/>
                <w:rtl/>
                <w:lang w:bidi="ar-EG"/>
              </w:rPr>
              <w:t xml:space="preserve">12 </w:t>
            </w:r>
          </w:p>
        </w:tc>
        <w:tc>
          <w:tcPr>
            <w:tcW w:w="1371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  <w:u w:val="single"/>
              </w:rPr>
            </w:pPr>
            <w:r w:rsidRPr="00C0221C">
              <w:rPr>
                <w:b/>
                <w:bCs/>
                <w:u w:val="single"/>
                <w:rtl/>
              </w:rPr>
              <w:t>39</w:t>
            </w:r>
            <w:r w:rsidRPr="00C0221C">
              <w:rPr>
                <w:b/>
                <w:bCs/>
                <w:u w:val="single"/>
                <w:rtl/>
                <w:lang w:bidi="ar-EG"/>
              </w:rPr>
              <w:t xml:space="preserve"> </w:t>
            </w:r>
          </w:p>
        </w:tc>
      </w:tr>
      <w:tr w:rsidR="00B20429" w:rsidRPr="00C0221C" w:rsidTr="00B20429">
        <w:trPr>
          <w:trHeight w:val="343"/>
        </w:trPr>
        <w:tc>
          <w:tcPr>
            <w:tcW w:w="1589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  <w:u w:val="single"/>
              </w:rPr>
            </w:pPr>
            <w:r w:rsidRPr="00C0221C">
              <w:rPr>
                <w:b/>
                <w:bCs/>
                <w:u w:val="single"/>
                <w:rtl/>
                <w:lang w:bidi="ar-EG"/>
              </w:rPr>
              <w:t xml:space="preserve">40 – 50 </w:t>
            </w:r>
          </w:p>
        </w:tc>
        <w:tc>
          <w:tcPr>
            <w:tcW w:w="1059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  <w:u w:val="single"/>
              </w:rPr>
            </w:pPr>
            <w:r w:rsidRPr="00C0221C">
              <w:rPr>
                <w:b/>
                <w:bCs/>
                <w:u w:val="single"/>
                <w:rtl/>
                <w:lang w:bidi="ar-EG"/>
              </w:rPr>
              <w:t xml:space="preserve">11 </w:t>
            </w:r>
          </w:p>
        </w:tc>
        <w:tc>
          <w:tcPr>
            <w:tcW w:w="1371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  <w:u w:val="single"/>
              </w:rPr>
            </w:pPr>
            <w:r w:rsidRPr="00C0221C">
              <w:rPr>
                <w:b/>
                <w:bCs/>
                <w:u w:val="single"/>
                <w:rtl/>
              </w:rPr>
              <w:t>50</w:t>
            </w:r>
            <w:r w:rsidRPr="00C0221C">
              <w:rPr>
                <w:b/>
                <w:bCs/>
                <w:u w:val="single"/>
                <w:rtl/>
                <w:lang w:bidi="ar-EG"/>
              </w:rPr>
              <w:t xml:space="preserve"> </w:t>
            </w:r>
          </w:p>
        </w:tc>
      </w:tr>
      <w:tr w:rsidR="00B20429" w:rsidRPr="00C0221C" w:rsidTr="00B20429">
        <w:trPr>
          <w:trHeight w:val="343"/>
        </w:trPr>
        <w:tc>
          <w:tcPr>
            <w:tcW w:w="1589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  <w:u w:val="single"/>
              </w:rPr>
            </w:pPr>
            <w:r w:rsidRPr="00C0221C">
              <w:rPr>
                <w:b/>
                <w:bCs/>
                <w:u w:val="single"/>
                <w:rtl/>
                <w:lang w:bidi="ar-EG"/>
              </w:rPr>
              <w:t xml:space="preserve">مجموع التكرارات  </w:t>
            </w:r>
            <w:r w:rsidRPr="00C0221C">
              <w:rPr>
                <w:b/>
                <w:bCs/>
                <w:u w:val="single"/>
              </w:rPr>
              <w:t xml:space="preserve">(n) </w:t>
            </w:r>
          </w:p>
        </w:tc>
        <w:tc>
          <w:tcPr>
            <w:tcW w:w="1059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  <w:u w:val="single"/>
              </w:rPr>
            </w:pPr>
            <w:r w:rsidRPr="00C0221C">
              <w:rPr>
                <w:b/>
                <w:bCs/>
                <w:u w:val="single"/>
                <w:rtl/>
                <w:lang w:bidi="ar-EG"/>
              </w:rPr>
              <w:t xml:space="preserve">50 </w:t>
            </w:r>
          </w:p>
        </w:tc>
        <w:tc>
          <w:tcPr>
            <w:tcW w:w="1371" w:type="dxa"/>
            <w:hideMark/>
          </w:tcPr>
          <w:p w:rsidR="00B20429" w:rsidRPr="00C0221C" w:rsidRDefault="00B20429" w:rsidP="00B20429">
            <w:pPr>
              <w:spacing w:after="200" w:line="276" w:lineRule="auto"/>
              <w:rPr>
                <w:b/>
                <w:bCs/>
                <w:u w:val="single"/>
              </w:rPr>
            </w:pPr>
          </w:p>
        </w:tc>
      </w:tr>
    </w:tbl>
    <w:p w:rsidR="00B20429" w:rsidRPr="00C0221C" w:rsidRDefault="00B20429" w:rsidP="00B20429">
      <w:pPr>
        <w:rPr>
          <w:b/>
          <w:bCs/>
          <w:u w:val="single"/>
          <w:rtl/>
        </w:rPr>
      </w:pPr>
    </w:p>
    <w:p w:rsidR="00B20429" w:rsidRPr="00C0221C" w:rsidRDefault="00B20429" w:rsidP="00B20429">
      <w:pPr>
        <w:rPr>
          <w:b/>
          <w:bCs/>
          <w:u w:val="single"/>
          <w:rtl/>
        </w:rPr>
      </w:pPr>
      <w:r w:rsidRPr="00C0221C">
        <w:rPr>
          <w:b/>
          <w:bCs/>
          <w:u w:val="single"/>
          <w:rtl/>
        </w:rPr>
        <w:t>المنوال</w:t>
      </w:r>
    </w:p>
    <w:p w:rsidR="00B20429" w:rsidRPr="00C0221C" w:rsidRDefault="00B20429" w:rsidP="00B20429">
      <w:pPr>
        <w:rPr>
          <w:b/>
          <w:bCs/>
        </w:rPr>
      </w:pPr>
      <w:r w:rsidRPr="00C0221C">
        <w:rPr>
          <w:b/>
          <w:bCs/>
          <w:rtl/>
        </w:rPr>
        <w:t xml:space="preserve">الفئة المنوالية هي 20 - 30 </w:t>
      </w:r>
    </w:p>
    <w:p w:rsidR="00B20429" w:rsidRPr="00C0221C" w:rsidRDefault="00B20429" w:rsidP="00B20429">
      <w:pPr>
        <w:rPr>
          <w:b/>
          <w:bCs/>
          <w:rtl/>
        </w:rPr>
      </w:pPr>
      <w:r w:rsidRPr="00C0221C">
        <w:rPr>
          <w:b/>
          <w:bCs/>
          <w:rtl/>
        </w:rPr>
        <w:t xml:space="preserve">المنوال التقريبي = مركز الفئة المنوالية = </w:t>
      </w:r>
      <w:r w:rsidRPr="00C0221C">
        <w:rPr>
          <w:rFonts w:hint="cs"/>
          <w:b/>
          <w:bCs/>
          <w:rtl/>
        </w:rPr>
        <w:t xml:space="preserve"> </w:t>
      </w:r>
      <w:r w:rsidRPr="00C0221C">
        <w:rPr>
          <w:b/>
          <w:bCs/>
          <w:position w:val="-24"/>
        </w:rPr>
        <w:object w:dxaOrig="1280" w:dyaOrig="620">
          <v:shape id="_x0000_i1065" type="#_x0000_t75" style="width:63.85pt;height:31.25pt" o:ole="">
            <v:imagedata r:id="rId96" o:title=""/>
          </v:shape>
          <o:OLEObject Type="Embed" ProgID="Equation.3" ShapeID="_x0000_i1065" DrawAspect="Content" ObjectID="_1420992848" r:id="rId97"/>
        </w:object>
      </w:r>
    </w:p>
    <w:p w:rsidR="00B20429" w:rsidRPr="00C0221C" w:rsidRDefault="00B20429" w:rsidP="00B20429">
      <w:pPr>
        <w:rPr>
          <w:b/>
          <w:bCs/>
          <w:u w:val="single"/>
          <w:rtl/>
        </w:rPr>
      </w:pPr>
    </w:p>
    <w:p w:rsidR="00B20429" w:rsidRPr="00C0221C" w:rsidRDefault="00B20429">
      <w:pPr>
        <w:bidi w:val="0"/>
        <w:rPr>
          <w:b/>
          <w:bCs/>
          <w:u w:val="single"/>
          <w:rtl/>
        </w:rPr>
      </w:pPr>
      <w:r w:rsidRPr="00C0221C">
        <w:rPr>
          <w:b/>
          <w:bCs/>
          <w:u w:val="single"/>
          <w:rtl/>
        </w:rPr>
        <w:br w:type="page"/>
      </w:r>
    </w:p>
    <w:p w:rsidR="00B20429" w:rsidRPr="00C0221C" w:rsidRDefault="00B20429" w:rsidP="00B20429">
      <w:pPr>
        <w:rPr>
          <w:b/>
          <w:bCs/>
          <w:u w:val="single"/>
          <w:rtl/>
        </w:rPr>
      </w:pPr>
      <w:r w:rsidRPr="00C0221C">
        <w:rPr>
          <w:b/>
          <w:bCs/>
          <w:u w:val="single"/>
          <w:rtl/>
        </w:rPr>
        <w:lastRenderedPageBreak/>
        <w:t>المدى</w:t>
      </w:r>
    </w:p>
    <w:p w:rsidR="00B20429" w:rsidRPr="00C0221C" w:rsidRDefault="00B20429" w:rsidP="00B20429">
      <w:pPr>
        <w:rPr>
          <w:b/>
          <w:bCs/>
        </w:rPr>
      </w:pPr>
      <w:r w:rsidRPr="00C0221C">
        <w:rPr>
          <w:b/>
          <w:bCs/>
          <w:rtl/>
        </w:rPr>
        <w:t xml:space="preserve">المدى = الحد الاعلى للفئة العليا – الحد الادنى للفئة الدنيا </w:t>
      </w:r>
    </w:p>
    <w:p w:rsidR="00B20429" w:rsidRPr="00C0221C" w:rsidRDefault="00B20429" w:rsidP="00B20429">
      <w:pPr>
        <w:rPr>
          <w:b/>
          <w:bCs/>
          <w:rtl/>
        </w:rPr>
      </w:pPr>
      <w:r w:rsidRPr="00C0221C">
        <w:rPr>
          <w:b/>
          <w:bCs/>
          <w:rtl/>
        </w:rPr>
        <w:t xml:space="preserve">          = 50 – 0 = 50</w:t>
      </w:r>
      <w:r w:rsidRPr="00C0221C">
        <w:rPr>
          <w:b/>
          <w:bCs/>
        </w:rPr>
        <w:t xml:space="preserve"> </w:t>
      </w:r>
    </w:p>
    <w:p w:rsidR="00B20429" w:rsidRPr="00C0221C" w:rsidRDefault="00B20429" w:rsidP="00B20429">
      <w:pPr>
        <w:rPr>
          <w:b/>
          <w:bCs/>
          <w:u w:val="single"/>
          <w:rtl/>
        </w:rPr>
      </w:pPr>
      <w:r w:rsidRPr="00C0221C">
        <w:rPr>
          <w:b/>
          <w:bCs/>
          <w:u w:val="single"/>
          <w:rtl/>
        </w:rPr>
        <w:t>التباين</w:t>
      </w:r>
    </w:p>
    <w:p w:rsidR="00B20429" w:rsidRPr="00C0221C" w:rsidRDefault="00B20429" w:rsidP="00B20429">
      <w:pPr>
        <w:rPr>
          <w:b/>
          <w:bCs/>
          <w:u w:val="single"/>
          <w:rtl/>
        </w:rPr>
      </w:pPr>
      <w:r w:rsidRPr="00C0221C">
        <w:rPr>
          <w:rFonts w:hint="cs"/>
          <w:b/>
          <w:bCs/>
          <w:noProof/>
        </w:rPr>
        <w:drawing>
          <wp:inline distT="0" distB="0" distL="0" distR="0">
            <wp:extent cx="5020762" cy="2751078"/>
            <wp:effectExtent l="19050" t="0" r="8438" b="0"/>
            <wp:docPr id="90" name="صورة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9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0661" cy="27510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0429" w:rsidRPr="00C0221C" w:rsidRDefault="00B20429" w:rsidP="00B20429">
      <w:pPr>
        <w:rPr>
          <w:b/>
          <w:bCs/>
          <w:u w:val="single"/>
          <w:rtl/>
        </w:rPr>
      </w:pPr>
      <w:r w:rsidRPr="00C0221C">
        <w:rPr>
          <w:b/>
          <w:bCs/>
          <w:position w:val="-74"/>
        </w:rPr>
        <w:object w:dxaOrig="1980" w:dyaOrig="1600">
          <v:shape id="_x0000_i1066" type="#_x0000_t75" style="width:99.15pt;height:80.15pt" o:ole="">
            <v:imagedata r:id="rId99" o:title=""/>
          </v:shape>
          <o:OLEObject Type="Embed" ProgID="Equation.3" ShapeID="_x0000_i1066" DrawAspect="Content" ObjectID="_1420992849" r:id="rId100"/>
        </w:object>
      </w:r>
    </w:p>
    <w:p w:rsidR="00B20429" w:rsidRPr="00C0221C" w:rsidRDefault="00B20429" w:rsidP="00B20429">
      <w:pPr>
        <w:rPr>
          <w:b/>
          <w:bCs/>
          <w:u w:val="single"/>
          <w:rtl/>
        </w:rPr>
      </w:pPr>
    </w:p>
    <w:p w:rsidR="00B20429" w:rsidRPr="00C0221C" w:rsidRDefault="00B20429" w:rsidP="00B20429">
      <w:pPr>
        <w:rPr>
          <w:b/>
          <w:bCs/>
          <w:u w:val="single"/>
          <w:rtl/>
        </w:rPr>
      </w:pPr>
      <w:r w:rsidRPr="00C0221C">
        <w:rPr>
          <w:b/>
          <w:bCs/>
          <w:u w:val="single"/>
          <w:rtl/>
        </w:rPr>
        <w:t>الانحراف المعياري</w:t>
      </w:r>
    </w:p>
    <w:p w:rsidR="00B20429" w:rsidRPr="00C0221C" w:rsidRDefault="00B20429" w:rsidP="00B20429">
      <w:pPr>
        <w:rPr>
          <w:b/>
          <w:bCs/>
          <w:u w:val="single"/>
        </w:rPr>
      </w:pPr>
      <w:r w:rsidRPr="00C0221C">
        <w:rPr>
          <w:b/>
          <w:bCs/>
          <w:position w:val="-8"/>
        </w:rPr>
        <w:object w:dxaOrig="2600" w:dyaOrig="400">
          <v:shape id="_x0000_i1067" type="#_x0000_t75" style="width:129.75pt;height:20.4pt" o:ole="">
            <v:imagedata r:id="rId101" o:title=""/>
          </v:shape>
          <o:OLEObject Type="Embed" ProgID="Equation.3" ShapeID="_x0000_i1067" DrawAspect="Content" ObjectID="_1420992850" r:id="rId102"/>
        </w:object>
      </w:r>
    </w:p>
    <w:p w:rsidR="00B20429" w:rsidRPr="00C0221C" w:rsidRDefault="00B20429">
      <w:pPr>
        <w:bidi w:val="0"/>
        <w:rPr>
          <w:b/>
          <w:bCs/>
          <w:u w:val="single"/>
        </w:rPr>
      </w:pPr>
      <w:r w:rsidRPr="00C0221C">
        <w:rPr>
          <w:b/>
          <w:bCs/>
          <w:u w:val="single"/>
        </w:rPr>
        <w:br w:type="page"/>
      </w:r>
    </w:p>
    <w:p w:rsidR="00B20429" w:rsidRPr="00C0221C" w:rsidRDefault="00B20429" w:rsidP="00B20429">
      <w:pPr>
        <w:rPr>
          <w:b/>
          <w:bCs/>
          <w:u w:val="single"/>
          <w:rtl/>
        </w:rPr>
      </w:pPr>
      <w:r w:rsidRPr="00C0221C">
        <w:rPr>
          <w:b/>
          <w:bCs/>
          <w:u w:val="single"/>
          <w:rtl/>
        </w:rPr>
        <w:lastRenderedPageBreak/>
        <w:t>الانحراف المتوسط</w:t>
      </w:r>
    </w:p>
    <w:p w:rsidR="00B20429" w:rsidRPr="00C0221C" w:rsidRDefault="00BA424D" w:rsidP="00B20429">
      <w:pPr>
        <w:rPr>
          <w:b/>
          <w:bCs/>
          <w:u w:val="single"/>
          <w:rtl/>
        </w:rPr>
      </w:pPr>
      <w:r w:rsidRPr="00C0221C">
        <w:rPr>
          <w:rFonts w:hint="cs"/>
          <w:b/>
          <w:bCs/>
          <w:noProof/>
        </w:rPr>
        <w:drawing>
          <wp:inline distT="0" distB="0" distL="0" distR="0">
            <wp:extent cx="4307089" cy="2911632"/>
            <wp:effectExtent l="19050" t="0" r="0" b="0"/>
            <wp:docPr id="93" name="صورة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10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6939" cy="29115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424D" w:rsidRPr="00C0221C" w:rsidRDefault="00BA424D" w:rsidP="00B20429">
      <w:pPr>
        <w:rPr>
          <w:b/>
          <w:bCs/>
          <w:u w:val="single"/>
          <w:rtl/>
        </w:rPr>
      </w:pPr>
    </w:p>
    <w:p w:rsidR="00BA424D" w:rsidRPr="00C0221C" w:rsidRDefault="00BA424D" w:rsidP="00BA424D">
      <w:pPr>
        <w:rPr>
          <w:b/>
          <w:bCs/>
          <w:u w:val="single"/>
          <w:rtl/>
        </w:rPr>
      </w:pPr>
      <w:r w:rsidRPr="00C0221C">
        <w:rPr>
          <w:b/>
          <w:bCs/>
          <w:u w:val="single"/>
          <w:rtl/>
        </w:rPr>
        <w:t>الانحراف المتوسط للتوزيع التكراري</w:t>
      </w:r>
      <w:r w:rsidRPr="00C0221C">
        <w:rPr>
          <w:rFonts w:hint="cs"/>
          <w:b/>
          <w:bCs/>
          <w:u w:val="single"/>
          <w:rtl/>
        </w:rPr>
        <w:t xml:space="preserve"> </w:t>
      </w:r>
    </w:p>
    <w:p w:rsidR="00BA424D" w:rsidRPr="00C0221C" w:rsidRDefault="00BA424D" w:rsidP="00BA424D">
      <w:pPr>
        <w:rPr>
          <w:b/>
          <w:bCs/>
          <w:u w:val="single"/>
          <w:rtl/>
        </w:rPr>
      </w:pPr>
      <w:r w:rsidRPr="00C0221C">
        <w:rPr>
          <w:rFonts w:hint="cs"/>
          <w:b/>
          <w:bCs/>
          <w:u w:val="single"/>
          <w:rtl/>
        </w:rPr>
        <w:t>حل المثال(1)</w:t>
      </w:r>
    </w:p>
    <w:p w:rsidR="00BA424D" w:rsidRPr="00C0221C" w:rsidRDefault="00BA424D" w:rsidP="00BA424D">
      <w:pPr>
        <w:rPr>
          <w:b/>
          <w:bCs/>
          <w:u w:val="single"/>
          <w:rtl/>
        </w:rPr>
      </w:pPr>
      <w:r w:rsidRPr="00C0221C">
        <w:rPr>
          <w:b/>
          <w:bCs/>
          <w:position w:val="-74"/>
        </w:rPr>
        <w:object w:dxaOrig="1960" w:dyaOrig="1600">
          <v:shape id="_x0000_i1068" type="#_x0000_t75" style="width:98.5pt;height:80.15pt" o:ole="">
            <v:imagedata r:id="rId104" o:title=""/>
          </v:shape>
          <o:OLEObject Type="Embed" ProgID="Equation.3" ShapeID="_x0000_i1068" DrawAspect="Content" ObjectID="_1420992851" r:id="rId105"/>
        </w:object>
      </w:r>
    </w:p>
    <w:p w:rsidR="00BA424D" w:rsidRPr="00C0221C" w:rsidRDefault="00BA424D" w:rsidP="00BA424D">
      <w:pPr>
        <w:rPr>
          <w:b/>
          <w:bCs/>
          <w:u w:val="single"/>
        </w:rPr>
      </w:pPr>
    </w:p>
    <w:sectPr w:rsidR="00BA424D" w:rsidRPr="00C0221C" w:rsidSect="008418DD">
      <w:headerReference w:type="default" r:id="rId106"/>
      <w:footerReference w:type="default" r:id="rId107"/>
      <w:pgSz w:w="11906" w:h="16838"/>
      <w:pgMar w:top="1440" w:right="1800" w:bottom="1440" w:left="1800" w:header="708" w:footer="708" w:gutter="0"/>
      <w:pgBorders w:offsetFrom="page">
        <w:top w:val="dashed" w:sz="4" w:space="24" w:color="auto"/>
        <w:left w:val="dashed" w:sz="4" w:space="24" w:color="auto"/>
        <w:bottom w:val="dashed" w:sz="4" w:space="24" w:color="auto"/>
        <w:right w:val="dashed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2831" w:rsidRDefault="00A32831" w:rsidP="008418DD">
      <w:pPr>
        <w:spacing w:after="0" w:line="240" w:lineRule="auto"/>
      </w:pPr>
      <w:r>
        <w:separator/>
      </w:r>
    </w:p>
  </w:endnote>
  <w:endnote w:type="continuationSeparator" w:id="0">
    <w:p w:rsidR="00A32831" w:rsidRDefault="00A32831" w:rsidP="008418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22384880"/>
      <w:docPartObj>
        <w:docPartGallery w:val="Page Numbers (Bottom of Page)"/>
        <w:docPartUnique/>
      </w:docPartObj>
    </w:sdtPr>
    <w:sdtContent>
      <w:p w:rsidR="008418DD" w:rsidRDefault="00F3400C">
        <w:pPr>
          <w:pStyle w:val="Footer"/>
          <w:jc w:val="center"/>
        </w:pPr>
        <w:fldSimple w:instr=" PAGE   \* MERGEFORMAT ">
          <w:r w:rsidR="00C0221C" w:rsidRPr="00C0221C">
            <w:rPr>
              <w:rFonts w:cs="Calibri"/>
              <w:noProof/>
              <w:rtl/>
              <w:lang w:val="ar-SA"/>
            </w:rPr>
            <w:t>2</w:t>
          </w:r>
        </w:fldSimple>
      </w:p>
    </w:sdtContent>
  </w:sdt>
  <w:p w:rsidR="008418DD" w:rsidRDefault="008418D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2831" w:rsidRDefault="00A32831" w:rsidP="008418DD">
      <w:pPr>
        <w:spacing w:after="0" w:line="240" w:lineRule="auto"/>
      </w:pPr>
      <w:r>
        <w:separator/>
      </w:r>
    </w:p>
  </w:footnote>
  <w:footnote w:type="continuationSeparator" w:id="0">
    <w:p w:rsidR="00A32831" w:rsidRDefault="00A32831" w:rsidP="008418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18DD" w:rsidRDefault="008418DD" w:rsidP="008418DD">
    <w:pPr>
      <w:pStyle w:val="Header"/>
    </w:pPr>
    <w:proofErr w:type="spellStart"/>
    <w:r>
      <w:t>Asma</w:t>
    </w:r>
    <w:proofErr w:type="spellEnd"/>
    <w:r>
      <w:t xml:space="preserve"> </w:t>
    </w:r>
    <w:proofErr w:type="spellStart"/>
    <w:r>
      <w:t>Alz</w:t>
    </w:r>
    <w:proofErr w:type="spellEnd"/>
  </w:p>
  <w:p w:rsidR="008418DD" w:rsidRDefault="008418D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C40867"/>
    <w:multiLevelType w:val="hybridMultilevel"/>
    <w:tmpl w:val="1CD6C5F6"/>
    <w:lvl w:ilvl="0" w:tplc="1900926A">
      <w:start w:val="1"/>
      <w:numFmt w:val="bullet"/>
      <w:lvlText w:val="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41E00D2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A805BA8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C1435D4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00A4810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8A82E64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94C860C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41E596A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C3283A6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1AB24786"/>
    <w:multiLevelType w:val="hybridMultilevel"/>
    <w:tmpl w:val="5A46A4F0"/>
    <w:lvl w:ilvl="0" w:tplc="09A0966A">
      <w:start w:val="1"/>
      <w:numFmt w:val="bullet"/>
      <w:lvlText w:val="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69A7B90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726C672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78CC6F2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1404D3C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BCCD916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4002A46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262102A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6F8D036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1CD545E3"/>
    <w:multiLevelType w:val="hybridMultilevel"/>
    <w:tmpl w:val="9D5AFAF2"/>
    <w:lvl w:ilvl="0" w:tplc="A4CEED9E">
      <w:start w:val="1"/>
      <w:numFmt w:val="bullet"/>
      <w:lvlText w:val="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CE67734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EACED7C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60A0E3A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6A86FAA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9A6072C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B5C1EC8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348C87C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44CCD6E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25CB0F10"/>
    <w:multiLevelType w:val="hybridMultilevel"/>
    <w:tmpl w:val="174AB2B4"/>
    <w:lvl w:ilvl="0" w:tplc="3A52CAF8">
      <w:start w:val="1"/>
      <w:numFmt w:val="bullet"/>
      <w:lvlText w:val="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2DCF466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7DA0046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B686344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9326224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4A44AA0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33AC220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1A43DA8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6C89A08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28AA30C0"/>
    <w:multiLevelType w:val="hybridMultilevel"/>
    <w:tmpl w:val="00AE5DDE"/>
    <w:lvl w:ilvl="0" w:tplc="63645430">
      <w:start w:val="1"/>
      <w:numFmt w:val="bullet"/>
      <w:lvlText w:val="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900368E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28C1FE0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1945110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4C47E26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CFA93F2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56AC360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AB8BE72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380CC0C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2D640F7E"/>
    <w:multiLevelType w:val="hybridMultilevel"/>
    <w:tmpl w:val="23EEE61E"/>
    <w:lvl w:ilvl="0" w:tplc="CAE8A328">
      <w:start w:val="1"/>
      <w:numFmt w:val="bullet"/>
      <w:lvlText w:val="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D42C422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CDEC9A8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A16F460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D442B96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C607D0E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CCA8428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61AF5D2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A288BBC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332A0C83"/>
    <w:multiLevelType w:val="hybridMultilevel"/>
    <w:tmpl w:val="4BC09C08"/>
    <w:lvl w:ilvl="0" w:tplc="587CF802">
      <w:start w:val="1"/>
      <w:numFmt w:val="bullet"/>
      <w:lvlText w:val="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AD6A002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374C6A0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904300E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482239E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20CF6FE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3BEE92C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76CAC04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28C0094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335C7DDE"/>
    <w:multiLevelType w:val="hybridMultilevel"/>
    <w:tmpl w:val="19F8A196"/>
    <w:lvl w:ilvl="0" w:tplc="6FF68DEE">
      <w:start w:val="1"/>
      <w:numFmt w:val="bullet"/>
      <w:lvlText w:val="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282994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6BC6B5A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AE88820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B089EAA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FD8B4FC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C4000A0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A2CAA94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89A3F3C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367D227D"/>
    <w:multiLevelType w:val="hybridMultilevel"/>
    <w:tmpl w:val="8DE4E2AE"/>
    <w:lvl w:ilvl="0" w:tplc="D8164828">
      <w:start w:val="1"/>
      <w:numFmt w:val="bullet"/>
      <w:lvlText w:val="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552FB48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97033AE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B000480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42C69E8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980CDAA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CB4BF24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94C3812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1905FBA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370E4C62"/>
    <w:multiLevelType w:val="hybridMultilevel"/>
    <w:tmpl w:val="3AC050E4"/>
    <w:lvl w:ilvl="0" w:tplc="9828B6A0">
      <w:start w:val="1"/>
      <w:numFmt w:val="bullet"/>
      <w:lvlText w:val="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5DAF8FC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FCC373C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FCCD71C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A0836AC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BF2D4EA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95E271C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9345556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FF28A2C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4647495A"/>
    <w:multiLevelType w:val="hybridMultilevel"/>
    <w:tmpl w:val="A2AE7474"/>
    <w:lvl w:ilvl="0" w:tplc="1B1C440A">
      <w:start w:val="1"/>
      <w:numFmt w:val="bullet"/>
      <w:lvlText w:val="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50A227A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C3C3F10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522CC7C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06A1526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E34186A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222C89A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BCC082C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7BE4A16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50910D18"/>
    <w:multiLevelType w:val="hybridMultilevel"/>
    <w:tmpl w:val="EB0E057E"/>
    <w:lvl w:ilvl="0" w:tplc="EFF41C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C16E90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7D2E65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AF089C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842EE7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DA0505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B56FCF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E301F1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25C7FC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1613160"/>
    <w:multiLevelType w:val="hybridMultilevel"/>
    <w:tmpl w:val="C75E0472"/>
    <w:lvl w:ilvl="0" w:tplc="F3268C1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A7CE8F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C7AA03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DC6E9B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15449D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EF080E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B4CD13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F0ECB9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BB6551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A720A07"/>
    <w:multiLevelType w:val="hybridMultilevel"/>
    <w:tmpl w:val="D4E01264"/>
    <w:lvl w:ilvl="0" w:tplc="E0C81010">
      <w:start w:val="1"/>
      <w:numFmt w:val="bullet"/>
      <w:lvlText w:val="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A609658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2D22DC0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44AC1FA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DDE7258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46422DC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0E24AE4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B603BA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9569338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>
    <w:nsid w:val="621058F9"/>
    <w:multiLevelType w:val="hybridMultilevel"/>
    <w:tmpl w:val="0F7C5D60"/>
    <w:lvl w:ilvl="0" w:tplc="AB103AAC">
      <w:start w:val="1"/>
      <w:numFmt w:val="bullet"/>
      <w:lvlText w:val="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8EED8D2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284D58A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5E447DE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B3CBBC4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A0EC74C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8B0448C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70AF950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F14DD68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>
    <w:nsid w:val="66300053"/>
    <w:multiLevelType w:val="hybridMultilevel"/>
    <w:tmpl w:val="56DEF5E4"/>
    <w:lvl w:ilvl="0" w:tplc="EC04EF26">
      <w:start w:val="1"/>
      <w:numFmt w:val="bullet"/>
      <w:lvlText w:val="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D1694E6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FAEA678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DC23DF0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CDE9A54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7CE660E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33A7F58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C922660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DC0780A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>
    <w:nsid w:val="665F11B2"/>
    <w:multiLevelType w:val="hybridMultilevel"/>
    <w:tmpl w:val="2020F522"/>
    <w:lvl w:ilvl="0" w:tplc="CF6E6BEC">
      <w:start w:val="1"/>
      <w:numFmt w:val="bullet"/>
      <w:lvlText w:val="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36C2C20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0C0CD6E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03213A0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78279E4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086FB78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500D7D2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0D274D0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0005E18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67CA78EC"/>
    <w:multiLevelType w:val="hybridMultilevel"/>
    <w:tmpl w:val="7A70A8E0"/>
    <w:lvl w:ilvl="0" w:tplc="0D9672AE">
      <w:start w:val="1"/>
      <w:numFmt w:val="bullet"/>
      <w:lvlText w:val="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61AC864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4F883FE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3243B8E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4E2CE10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F3ECBF0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2447CD8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C2A8450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048629A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>
    <w:nsid w:val="6EDA7ED8"/>
    <w:multiLevelType w:val="hybridMultilevel"/>
    <w:tmpl w:val="1200F4DA"/>
    <w:lvl w:ilvl="0" w:tplc="09E84F72">
      <w:start w:val="1"/>
      <w:numFmt w:val="bullet"/>
      <w:lvlText w:val="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8083F1E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B44CF48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8964DB0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CD2FB4C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29A9818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FF0F2B2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1AC207A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1181410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>
    <w:nsid w:val="70011DF3"/>
    <w:multiLevelType w:val="hybridMultilevel"/>
    <w:tmpl w:val="786EB1AE"/>
    <w:lvl w:ilvl="0" w:tplc="E42AD0EA">
      <w:start w:val="1"/>
      <w:numFmt w:val="bullet"/>
      <w:lvlText w:val="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6E6A7EA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7409F16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01E4EC6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5A21582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A7C7786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612D83E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A5AF578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69C106A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>
    <w:nsid w:val="73AD78F6"/>
    <w:multiLevelType w:val="hybridMultilevel"/>
    <w:tmpl w:val="7870D056"/>
    <w:lvl w:ilvl="0" w:tplc="07F0F5EA">
      <w:start w:val="1"/>
      <w:numFmt w:val="bullet"/>
      <w:lvlText w:val="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B32F966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092234C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5B6D6B6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9AAE4EC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37EC22A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7102F96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9EC7984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D18802C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>
    <w:nsid w:val="750F07DD"/>
    <w:multiLevelType w:val="hybridMultilevel"/>
    <w:tmpl w:val="96B64A3E"/>
    <w:lvl w:ilvl="0" w:tplc="BE9CDA08">
      <w:start w:val="1"/>
      <w:numFmt w:val="bullet"/>
      <w:lvlText w:val="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09C3C5E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0CC0AD0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494AE70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C86BB6E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1B49192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8CC7274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4D40AC2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2782858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>
    <w:nsid w:val="7D8942FE"/>
    <w:multiLevelType w:val="hybridMultilevel"/>
    <w:tmpl w:val="7CE85E9A"/>
    <w:lvl w:ilvl="0" w:tplc="AD729142">
      <w:start w:val="1"/>
      <w:numFmt w:val="bullet"/>
      <w:lvlText w:val="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5F046C8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C9AE4B2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22649B2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1CC00DC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0A2AF48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0EEC6F6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2C89AA4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0A60214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8"/>
  </w:num>
  <w:num w:numId="2">
    <w:abstractNumId w:val="19"/>
  </w:num>
  <w:num w:numId="3">
    <w:abstractNumId w:val="13"/>
  </w:num>
  <w:num w:numId="4">
    <w:abstractNumId w:val="2"/>
  </w:num>
  <w:num w:numId="5">
    <w:abstractNumId w:val="9"/>
  </w:num>
  <w:num w:numId="6">
    <w:abstractNumId w:val="4"/>
  </w:num>
  <w:num w:numId="7">
    <w:abstractNumId w:val="22"/>
  </w:num>
  <w:num w:numId="8">
    <w:abstractNumId w:val="15"/>
  </w:num>
  <w:num w:numId="9">
    <w:abstractNumId w:val="3"/>
  </w:num>
  <w:num w:numId="10">
    <w:abstractNumId w:val="0"/>
  </w:num>
  <w:num w:numId="11">
    <w:abstractNumId w:val="10"/>
  </w:num>
  <w:num w:numId="12">
    <w:abstractNumId w:val="16"/>
  </w:num>
  <w:num w:numId="13">
    <w:abstractNumId w:val="5"/>
  </w:num>
  <w:num w:numId="14">
    <w:abstractNumId w:val="20"/>
  </w:num>
  <w:num w:numId="15">
    <w:abstractNumId w:val="17"/>
  </w:num>
  <w:num w:numId="16">
    <w:abstractNumId w:val="21"/>
  </w:num>
  <w:num w:numId="17">
    <w:abstractNumId w:val="6"/>
  </w:num>
  <w:num w:numId="18">
    <w:abstractNumId w:val="18"/>
  </w:num>
  <w:num w:numId="19">
    <w:abstractNumId w:val="7"/>
  </w:num>
  <w:num w:numId="20">
    <w:abstractNumId w:val="1"/>
  </w:num>
  <w:num w:numId="21">
    <w:abstractNumId w:val="11"/>
  </w:num>
  <w:num w:numId="22">
    <w:abstractNumId w:val="14"/>
  </w:num>
  <w:num w:numId="2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C02A5"/>
    <w:rsid w:val="00062FB9"/>
    <w:rsid w:val="002C02A5"/>
    <w:rsid w:val="00340905"/>
    <w:rsid w:val="004478F1"/>
    <w:rsid w:val="005D1D08"/>
    <w:rsid w:val="0063137C"/>
    <w:rsid w:val="00635F6D"/>
    <w:rsid w:val="008418DD"/>
    <w:rsid w:val="009A7EBF"/>
    <w:rsid w:val="009D0FF9"/>
    <w:rsid w:val="00A32831"/>
    <w:rsid w:val="00B20429"/>
    <w:rsid w:val="00B253E1"/>
    <w:rsid w:val="00BA424D"/>
    <w:rsid w:val="00C0221C"/>
    <w:rsid w:val="00CA341D"/>
    <w:rsid w:val="00D27B70"/>
    <w:rsid w:val="00EA67F0"/>
    <w:rsid w:val="00ED678B"/>
    <w:rsid w:val="00F340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67F0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35F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5F6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35F6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418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18DD"/>
  </w:style>
  <w:style w:type="paragraph" w:styleId="Footer">
    <w:name w:val="footer"/>
    <w:basedOn w:val="Normal"/>
    <w:link w:val="FooterChar"/>
    <w:uiPriority w:val="99"/>
    <w:unhideWhenUsed/>
    <w:rsid w:val="008418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18D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61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925663">
          <w:marLeft w:val="0"/>
          <w:marRight w:val="432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208103">
          <w:marLeft w:val="0"/>
          <w:marRight w:val="432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817334">
          <w:marLeft w:val="0"/>
          <w:marRight w:val="432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901162">
          <w:marLeft w:val="0"/>
          <w:marRight w:val="432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21368">
          <w:marLeft w:val="0"/>
          <w:marRight w:val="432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3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0140">
          <w:marLeft w:val="0"/>
          <w:marRight w:val="432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442607">
          <w:marLeft w:val="0"/>
          <w:marRight w:val="432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80039">
          <w:marLeft w:val="0"/>
          <w:marRight w:val="432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5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572093">
          <w:marLeft w:val="0"/>
          <w:marRight w:val="432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190117">
          <w:marLeft w:val="0"/>
          <w:marRight w:val="806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838169">
          <w:marLeft w:val="0"/>
          <w:marRight w:val="806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724202">
          <w:marLeft w:val="0"/>
          <w:marRight w:val="806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50792">
          <w:marLeft w:val="0"/>
          <w:marRight w:val="806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80363">
          <w:marLeft w:val="0"/>
          <w:marRight w:val="806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741980">
          <w:marLeft w:val="0"/>
          <w:marRight w:val="806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0991">
          <w:marLeft w:val="0"/>
          <w:marRight w:val="806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680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643490">
          <w:marLeft w:val="0"/>
          <w:marRight w:val="432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96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891904">
          <w:marLeft w:val="0"/>
          <w:marRight w:val="432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515409">
          <w:marLeft w:val="0"/>
          <w:marRight w:val="432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18710">
          <w:marLeft w:val="0"/>
          <w:marRight w:val="432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51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53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05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921686">
          <w:marLeft w:val="0"/>
          <w:marRight w:val="432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070302">
          <w:marLeft w:val="0"/>
          <w:marRight w:val="432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84177">
          <w:marLeft w:val="0"/>
          <w:marRight w:val="432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19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195128">
          <w:marLeft w:val="0"/>
          <w:marRight w:val="432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43339">
          <w:marLeft w:val="0"/>
          <w:marRight w:val="432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60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1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35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205253">
          <w:marLeft w:val="0"/>
          <w:marRight w:val="432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272641">
          <w:marLeft w:val="0"/>
          <w:marRight w:val="432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69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0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91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333961">
          <w:marLeft w:val="0"/>
          <w:marRight w:val="432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39987">
          <w:marLeft w:val="0"/>
          <w:marRight w:val="432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62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56655">
          <w:marLeft w:val="0"/>
          <w:marRight w:val="432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3244">
          <w:marLeft w:val="0"/>
          <w:marRight w:val="432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0316">
          <w:marLeft w:val="0"/>
          <w:marRight w:val="432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641904">
          <w:marLeft w:val="0"/>
          <w:marRight w:val="432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64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285429">
          <w:marLeft w:val="0"/>
          <w:marRight w:val="806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5719">
          <w:marLeft w:val="0"/>
          <w:marRight w:val="806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11970">
          <w:marLeft w:val="0"/>
          <w:marRight w:val="806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569092">
          <w:marLeft w:val="0"/>
          <w:marRight w:val="806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203431">
          <w:marLeft w:val="0"/>
          <w:marRight w:val="806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71700">
          <w:marLeft w:val="0"/>
          <w:marRight w:val="806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06856">
          <w:marLeft w:val="0"/>
          <w:marRight w:val="806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9458">
          <w:marLeft w:val="0"/>
          <w:marRight w:val="806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83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5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86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622780">
          <w:marLeft w:val="0"/>
          <w:marRight w:val="432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22432">
          <w:marLeft w:val="0"/>
          <w:marRight w:val="432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175090">
          <w:marLeft w:val="0"/>
          <w:marRight w:val="432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641610">
          <w:marLeft w:val="0"/>
          <w:marRight w:val="432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04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834300">
          <w:marLeft w:val="0"/>
          <w:marRight w:val="432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827056">
          <w:marLeft w:val="0"/>
          <w:marRight w:val="432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02691">
          <w:marLeft w:val="0"/>
          <w:marRight w:val="432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090206">
          <w:marLeft w:val="0"/>
          <w:marRight w:val="432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16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0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7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33097">
          <w:marLeft w:val="0"/>
          <w:marRight w:val="432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1515">
          <w:marLeft w:val="0"/>
          <w:marRight w:val="432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2477">
          <w:marLeft w:val="0"/>
          <w:marRight w:val="432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526427">
          <w:marLeft w:val="0"/>
          <w:marRight w:val="432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661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8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844826">
          <w:marLeft w:val="0"/>
          <w:marRight w:val="432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38800">
          <w:marLeft w:val="0"/>
          <w:marRight w:val="432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79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29748">
          <w:marLeft w:val="0"/>
          <w:marRight w:val="432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470419">
          <w:marLeft w:val="0"/>
          <w:marRight w:val="432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76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7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585074">
          <w:marLeft w:val="0"/>
          <w:marRight w:val="432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73050">
          <w:marLeft w:val="0"/>
          <w:marRight w:val="432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565256">
          <w:marLeft w:val="0"/>
          <w:marRight w:val="432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679422">
          <w:marLeft w:val="0"/>
          <w:marRight w:val="432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24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0.bin"/><Relationship Id="rId21" Type="http://schemas.openxmlformats.org/officeDocument/2006/relationships/image" Target="media/image8.wmf"/><Relationship Id="rId42" Type="http://schemas.openxmlformats.org/officeDocument/2006/relationships/oleObject" Target="embeddings/oleObject18.bin"/><Relationship Id="rId47" Type="http://schemas.openxmlformats.org/officeDocument/2006/relationships/image" Target="media/image21.wmf"/><Relationship Id="rId63" Type="http://schemas.openxmlformats.org/officeDocument/2006/relationships/image" Target="media/image29.wmf"/><Relationship Id="rId68" Type="http://schemas.openxmlformats.org/officeDocument/2006/relationships/oleObject" Target="embeddings/oleObject31.bin"/><Relationship Id="rId84" Type="http://schemas.openxmlformats.org/officeDocument/2006/relationships/image" Target="media/image40.wmf"/><Relationship Id="rId89" Type="http://schemas.openxmlformats.org/officeDocument/2006/relationships/oleObject" Target="embeddings/oleObject41.bin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9" Type="http://schemas.openxmlformats.org/officeDocument/2006/relationships/image" Target="media/image12.wmf"/><Relationship Id="rId107" Type="http://schemas.openxmlformats.org/officeDocument/2006/relationships/footer" Target="footer1.xml"/><Relationship Id="rId11" Type="http://schemas.openxmlformats.org/officeDocument/2006/relationships/image" Target="media/image3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6.wmf"/><Relationship Id="rId40" Type="http://schemas.openxmlformats.org/officeDocument/2006/relationships/oleObject" Target="embeddings/oleObject17.bin"/><Relationship Id="rId45" Type="http://schemas.openxmlformats.org/officeDocument/2006/relationships/image" Target="media/image20.wmf"/><Relationship Id="rId53" Type="http://schemas.openxmlformats.org/officeDocument/2006/relationships/image" Target="media/image24.wmf"/><Relationship Id="rId58" Type="http://schemas.openxmlformats.org/officeDocument/2006/relationships/oleObject" Target="embeddings/oleObject26.bin"/><Relationship Id="rId66" Type="http://schemas.openxmlformats.org/officeDocument/2006/relationships/oleObject" Target="embeddings/oleObject30.bin"/><Relationship Id="rId74" Type="http://schemas.openxmlformats.org/officeDocument/2006/relationships/oleObject" Target="embeddings/oleObject34.bin"/><Relationship Id="rId79" Type="http://schemas.openxmlformats.org/officeDocument/2006/relationships/oleObject" Target="embeddings/oleObject36.bin"/><Relationship Id="rId87" Type="http://schemas.openxmlformats.org/officeDocument/2006/relationships/oleObject" Target="embeddings/oleObject40.bin"/><Relationship Id="rId102" Type="http://schemas.openxmlformats.org/officeDocument/2006/relationships/oleObject" Target="embeddings/oleObject47.bin"/><Relationship Id="rId5" Type="http://schemas.openxmlformats.org/officeDocument/2006/relationships/footnotes" Target="footnotes.xml"/><Relationship Id="rId61" Type="http://schemas.openxmlformats.org/officeDocument/2006/relationships/image" Target="media/image28.wmf"/><Relationship Id="rId82" Type="http://schemas.openxmlformats.org/officeDocument/2006/relationships/image" Target="media/image39.wmf"/><Relationship Id="rId90" Type="http://schemas.openxmlformats.org/officeDocument/2006/relationships/image" Target="media/image43.wmf"/><Relationship Id="rId95" Type="http://schemas.openxmlformats.org/officeDocument/2006/relationships/oleObject" Target="embeddings/oleObject44.bin"/><Relationship Id="rId19" Type="http://schemas.openxmlformats.org/officeDocument/2006/relationships/image" Target="media/image7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5.wmf"/><Relationship Id="rId43" Type="http://schemas.openxmlformats.org/officeDocument/2006/relationships/image" Target="media/image19.wmf"/><Relationship Id="rId48" Type="http://schemas.openxmlformats.org/officeDocument/2006/relationships/oleObject" Target="embeddings/oleObject21.bin"/><Relationship Id="rId56" Type="http://schemas.openxmlformats.org/officeDocument/2006/relationships/oleObject" Target="embeddings/oleObject25.bin"/><Relationship Id="rId64" Type="http://schemas.openxmlformats.org/officeDocument/2006/relationships/oleObject" Target="embeddings/oleObject29.bin"/><Relationship Id="rId69" Type="http://schemas.openxmlformats.org/officeDocument/2006/relationships/image" Target="media/image32.wmf"/><Relationship Id="rId77" Type="http://schemas.openxmlformats.org/officeDocument/2006/relationships/oleObject" Target="embeddings/oleObject35.bin"/><Relationship Id="rId100" Type="http://schemas.openxmlformats.org/officeDocument/2006/relationships/oleObject" Target="embeddings/oleObject46.bin"/><Relationship Id="rId105" Type="http://schemas.openxmlformats.org/officeDocument/2006/relationships/oleObject" Target="embeddings/oleObject48.bin"/><Relationship Id="rId8" Type="http://schemas.openxmlformats.org/officeDocument/2006/relationships/oleObject" Target="embeddings/oleObject1.bin"/><Relationship Id="rId51" Type="http://schemas.openxmlformats.org/officeDocument/2006/relationships/image" Target="media/image23.wmf"/><Relationship Id="rId72" Type="http://schemas.openxmlformats.org/officeDocument/2006/relationships/oleObject" Target="embeddings/oleObject33.bin"/><Relationship Id="rId80" Type="http://schemas.openxmlformats.org/officeDocument/2006/relationships/image" Target="media/image38.wmf"/><Relationship Id="rId85" Type="http://schemas.openxmlformats.org/officeDocument/2006/relationships/oleObject" Target="embeddings/oleObject39.bin"/><Relationship Id="rId93" Type="http://schemas.openxmlformats.org/officeDocument/2006/relationships/oleObject" Target="embeddings/oleObject43.bin"/><Relationship Id="rId98" Type="http://schemas.openxmlformats.org/officeDocument/2006/relationships/image" Target="media/image47.png"/><Relationship Id="rId3" Type="http://schemas.openxmlformats.org/officeDocument/2006/relationships/settings" Target="settings.xml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6.bin"/><Relationship Id="rId46" Type="http://schemas.openxmlformats.org/officeDocument/2006/relationships/oleObject" Target="embeddings/oleObject20.bin"/><Relationship Id="rId59" Type="http://schemas.openxmlformats.org/officeDocument/2006/relationships/image" Target="media/image27.wmf"/><Relationship Id="rId67" Type="http://schemas.openxmlformats.org/officeDocument/2006/relationships/image" Target="media/image31.wmf"/><Relationship Id="rId103" Type="http://schemas.openxmlformats.org/officeDocument/2006/relationships/image" Target="media/image50.png"/><Relationship Id="rId108" Type="http://schemas.openxmlformats.org/officeDocument/2006/relationships/fontTable" Target="fontTable.xml"/><Relationship Id="rId20" Type="http://schemas.openxmlformats.org/officeDocument/2006/relationships/oleObject" Target="embeddings/oleObject7.bin"/><Relationship Id="rId41" Type="http://schemas.openxmlformats.org/officeDocument/2006/relationships/image" Target="media/image18.wmf"/><Relationship Id="rId54" Type="http://schemas.openxmlformats.org/officeDocument/2006/relationships/oleObject" Target="embeddings/oleObject24.bin"/><Relationship Id="rId62" Type="http://schemas.openxmlformats.org/officeDocument/2006/relationships/oleObject" Target="embeddings/oleObject28.bin"/><Relationship Id="rId70" Type="http://schemas.openxmlformats.org/officeDocument/2006/relationships/oleObject" Target="embeddings/oleObject32.bin"/><Relationship Id="rId75" Type="http://schemas.openxmlformats.org/officeDocument/2006/relationships/image" Target="media/image35.png"/><Relationship Id="rId83" Type="http://schemas.openxmlformats.org/officeDocument/2006/relationships/oleObject" Target="embeddings/oleObject38.bin"/><Relationship Id="rId88" Type="http://schemas.openxmlformats.org/officeDocument/2006/relationships/image" Target="media/image42.wmf"/><Relationship Id="rId91" Type="http://schemas.openxmlformats.org/officeDocument/2006/relationships/oleObject" Target="embeddings/oleObject42.bin"/><Relationship Id="rId96" Type="http://schemas.openxmlformats.org/officeDocument/2006/relationships/image" Target="media/image46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49" Type="http://schemas.openxmlformats.org/officeDocument/2006/relationships/image" Target="media/image22.wmf"/><Relationship Id="rId57" Type="http://schemas.openxmlformats.org/officeDocument/2006/relationships/image" Target="media/image26.wmf"/><Relationship Id="rId106" Type="http://schemas.openxmlformats.org/officeDocument/2006/relationships/header" Target="header1.xml"/><Relationship Id="rId10" Type="http://schemas.openxmlformats.org/officeDocument/2006/relationships/oleObject" Target="embeddings/oleObject2.bin"/><Relationship Id="rId31" Type="http://schemas.openxmlformats.org/officeDocument/2006/relationships/image" Target="media/image13.wmf"/><Relationship Id="rId44" Type="http://schemas.openxmlformats.org/officeDocument/2006/relationships/oleObject" Target="embeddings/oleObject19.bin"/><Relationship Id="rId52" Type="http://schemas.openxmlformats.org/officeDocument/2006/relationships/oleObject" Target="embeddings/oleObject23.bin"/><Relationship Id="rId60" Type="http://schemas.openxmlformats.org/officeDocument/2006/relationships/oleObject" Target="embeddings/oleObject27.bin"/><Relationship Id="rId65" Type="http://schemas.openxmlformats.org/officeDocument/2006/relationships/image" Target="media/image30.wmf"/><Relationship Id="rId73" Type="http://schemas.openxmlformats.org/officeDocument/2006/relationships/image" Target="media/image34.wmf"/><Relationship Id="rId78" Type="http://schemas.openxmlformats.org/officeDocument/2006/relationships/image" Target="media/image37.wmf"/><Relationship Id="rId81" Type="http://schemas.openxmlformats.org/officeDocument/2006/relationships/oleObject" Target="embeddings/oleObject37.bin"/><Relationship Id="rId86" Type="http://schemas.openxmlformats.org/officeDocument/2006/relationships/image" Target="media/image41.wmf"/><Relationship Id="rId94" Type="http://schemas.openxmlformats.org/officeDocument/2006/relationships/image" Target="media/image45.wmf"/><Relationship Id="rId99" Type="http://schemas.openxmlformats.org/officeDocument/2006/relationships/image" Target="media/image48.wmf"/><Relationship Id="rId101" Type="http://schemas.openxmlformats.org/officeDocument/2006/relationships/image" Target="media/image49.wmf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39" Type="http://schemas.openxmlformats.org/officeDocument/2006/relationships/image" Target="media/image17.wmf"/><Relationship Id="rId109" Type="http://schemas.openxmlformats.org/officeDocument/2006/relationships/theme" Target="theme/theme1.xml"/><Relationship Id="rId34" Type="http://schemas.openxmlformats.org/officeDocument/2006/relationships/oleObject" Target="embeddings/oleObject14.bin"/><Relationship Id="rId50" Type="http://schemas.openxmlformats.org/officeDocument/2006/relationships/oleObject" Target="embeddings/oleObject22.bin"/><Relationship Id="rId55" Type="http://schemas.openxmlformats.org/officeDocument/2006/relationships/image" Target="media/image25.wmf"/><Relationship Id="rId76" Type="http://schemas.openxmlformats.org/officeDocument/2006/relationships/image" Target="media/image36.wmf"/><Relationship Id="rId97" Type="http://schemas.openxmlformats.org/officeDocument/2006/relationships/oleObject" Target="embeddings/oleObject45.bin"/><Relationship Id="rId104" Type="http://schemas.openxmlformats.org/officeDocument/2006/relationships/image" Target="media/image51.wmf"/><Relationship Id="rId7" Type="http://schemas.openxmlformats.org/officeDocument/2006/relationships/image" Target="media/image1.wmf"/><Relationship Id="rId71" Type="http://schemas.openxmlformats.org/officeDocument/2006/relationships/image" Target="media/image33.wmf"/><Relationship Id="rId92" Type="http://schemas.openxmlformats.org/officeDocument/2006/relationships/image" Target="media/image44.wm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610</Words>
  <Characters>3480</Characters>
  <Application>Microsoft Office Word</Application>
  <DocSecurity>0</DocSecurity>
  <Lines>29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keyboard2</dc:creator>
  <cp:lastModifiedBy>Go Big Jassim</cp:lastModifiedBy>
  <cp:revision>6</cp:revision>
  <dcterms:created xsi:type="dcterms:W3CDTF">2012-12-18T16:35:00Z</dcterms:created>
  <dcterms:modified xsi:type="dcterms:W3CDTF">2013-01-29T16:25:00Z</dcterms:modified>
</cp:coreProperties>
</file>