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517C" w:rsidRPr="009B72BD" w:rsidRDefault="00704539" w:rsidP="007705F9">
      <w:pPr>
        <w:jc w:val="center"/>
        <w:rPr>
          <w:rFonts w:asciiTheme="majorBidi" w:hAnsiTheme="majorBidi" w:cstheme="majorBidi"/>
          <w:noProof/>
          <w:sz w:val="28"/>
          <w:szCs w:val="28"/>
          <w:rtl/>
        </w:rPr>
      </w:pPr>
      <w:r w:rsidRPr="009B72BD">
        <w:rPr>
          <w:rFonts w:asciiTheme="majorBidi" w:hAnsiTheme="majorBidi" w:cstheme="majorBidi"/>
          <w:noProof/>
          <w:sz w:val="28"/>
          <w:szCs w:val="28"/>
          <w:highlight w:val="yellow"/>
          <w:rtl/>
        </w:rPr>
        <w:t>المحاضرة 4</w:t>
      </w:r>
    </w:p>
    <w:p w:rsidR="00704539" w:rsidRPr="009B72BD" w:rsidRDefault="00704539">
      <w:pPr>
        <w:rPr>
          <w:rFonts w:asciiTheme="majorBidi" w:hAnsiTheme="majorBidi" w:cstheme="majorBidi"/>
          <w:color w:val="FF0000"/>
          <w:sz w:val="28"/>
          <w:szCs w:val="28"/>
          <w:rtl/>
        </w:rPr>
      </w:pPr>
      <w:r w:rsidRPr="009B72BD">
        <w:rPr>
          <w:rFonts w:asciiTheme="majorBidi" w:hAnsiTheme="majorBidi" w:cstheme="majorBidi"/>
          <w:color w:val="FF0000"/>
          <w:sz w:val="28"/>
          <w:szCs w:val="28"/>
          <w:rtl/>
        </w:rPr>
        <w:t>العلاقات العامة في الاجهزة الحكومية</w:t>
      </w:r>
    </w:p>
    <w:p w:rsidR="00704539" w:rsidRPr="009B72BD" w:rsidRDefault="00704539" w:rsidP="00704539">
      <w:pPr>
        <w:rPr>
          <w:rFonts w:asciiTheme="majorBidi" w:hAnsiTheme="majorBidi" w:cstheme="majorBidi"/>
          <w:color w:val="FF0000"/>
          <w:sz w:val="28"/>
          <w:szCs w:val="28"/>
          <w:rtl/>
        </w:rPr>
      </w:pPr>
      <w:r w:rsidRPr="009B72BD">
        <w:rPr>
          <w:rFonts w:asciiTheme="majorBidi" w:hAnsiTheme="majorBidi" w:cstheme="majorBidi"/>
          <w:color w:val="FF0000"/>
          <w:sz w:val="28"/>
          <w:szCs w:val="28"/>
          <w:rtl/>
        </w:rPr>
        <w:t>المقدمة:</w:t>
      </w:r>
    </w:p>
    <w:p w:rsidR="00704539" w:rsidRPr="009B72BD" w:rsidRDefault="00704539" w:rsidP="00704539">
      <w:pPr>
        <w:rPr>
          <w:rFonts w:asciiTheme="majorBidi" w:hAnsiTheme="majorBidi" w:cstheme="majorBidi"/>
          <w:sz w:val="28"/>
          <w:szCs w:val="28"/>
          <w:rtl/>
        </w:rPr>
      </w:pPr>
      <w:r w:rsidRPr="009B72BD">
        <w:rPr>
          <w:rFonts w:asciiTheme="majorBidi" w:hAnsiTheme="majorBidi" w:cstheme="majorBidi"/>
          <w:sz w:val="28"/>
          <w:szCs w:val="28"/>
          <w:rtl/>
        </w:rPr>
        <w:t>كانت الدولة في العصور القديمٌة تمارس دورها التقليدٌي المتمثل في المحافظة علي الامن الداخلي وصون الممتلكات للمواطنينٌ بالاضافة الي حمايةٌ حدود الدولة من الطامعينٌ .</w:t>
      </w:r>
    </w:p>
    <w:p w:rsidR="00704539" w:rsidRPr="009B72BD" w:rsidRDefault="00704539" w:rsidP="00704539">
      <w:pPr>
        <w:pStyle w:val="ListParagraph"/>
        <w:numPr>
          <w:ilvl w:val="0"/>
          <w:numId w:val="1"/>
        </w:numPr>
        <w:rPr>
          <w:rFonts w:asciiTheme="majorBidi" w:hAnsiTheme="majorBidi" w:cstheme="majorBidi"/>
          <w:sz w:val="28"/>
          <w:szCs w:val="28"/>
        </w:rPr>
      </w:pPr>
      <w:r w:rsidRPr="009B72BD">
        <w:rPr>
          <w:rFonts w:asciiTheme="majorBidi" w:hAnsiTheme="majorBidi" w:cstheme="majorBidi"/>
          <w:sz w:val="28"/>
          <w:szCs w:val="28"/>
          <w:rtl/>
        </w:rPr>
        <w:t xml:space="preserve">اما في العصور الحديثٌة فقد تطور دور الدولة واتسع حتي ا اصبح يشٌمل اوجه الحياٌه الاقتصاديةٌ والاجتماعيةٌ والتعليمٌيةٌ والصحيةٌ فالدولة قدمت  </w:t>
      </w:r>
    </w:p>
    <w:p w:rsidR="00704539" w:rsidRPr="009B72BD" w:rsidRDefault="00704539" w:rsidP="00704539">
      <w:pPr>
        <w:pStyle w:val="ListParagraph"/>
        <w:numPr>
          <w:ilvl w:val="0"/>
          <w:numId w:val="1"/>
        </w:numPr>
        <w:rPr>
          <w:rFonts w:asciiTheme="majorBidi" w:hAnsiTheme="majorBidi" w:cstheme="majorBidi"/>
          <w:sz w:val="28"/>
          <w:szCs w:val="28"/>
        </w:rPr>
      </w:pPr>
      <w:r w:rsidRPr="009B72BD">
        <w:rPr>
          <w:rFonts w:asciiTheme="majorBidi" w:hAnsiTheme="majorBidi" w:cstheme="majorBidi"/>
          <w:sz w:val="28"/>
          <w:szCs w:val="28"/>
          <w:rtl/>
        </w:rPr>
        <w:t>ولاتزال الكثير من الخدمات التي يصعب علي القطاع الخاص توليها كالامن و الدفاع المدني و القضاء و البرامج الاجتماعية</w:t>
      </w:r>
    </w:p>
    <w:p w:rsidR="00704539" w:rsidRPr="009B72BD" w:rsidRDefault="00704539" w:rsidP="00704539">
      <w:pPr>
        <w:pStyle w:val="ListParagraph"/>
        <w:numPr>
          <w:ilvl w:val="0"/>
          <w:numId w:val="1"/>
        </w:numPr>
        <w:rPr>
          <w:rFonts w:asciiTheme="majorBidi" w:hAnsiTheme="majorBidi" w:cstheme="majorBidi"/>
          <w:sz w:val="28"/>
          <w:szCs w:val="28"/>
        </w:rPr>
      </w:pPr>
      <w:r w:rsidRPr="009B72BD">
        <w:rPr>
          <w:rFonts w:asciiTheme="majorBidi" w:hAnsiTheme="majorBidi" w:cstheme="majorBidi"/>
          <w:sz w:val="28"/>
          <w:szCs w:val="28"/>
          <w:rtl/>
        </w:rPr>
        <w:t xml:space="preserve">ونتيجة لتطور دور الدولة بهذا الشكل فقد زادت المشاكل التي تقابلها اجهزتها التنفيذية وزاد عدد الوزارات </w:t>
      </w:r>
      <w:r w:rsidR="00F849C2" w:rsidRPr="009B72BD">
        <w:rPr>
          <w:rFonts w:asciiTheme="majorBidi" w:hAnsiTheme="majorBidi" w:cstheme="majorBidi"/>
          <w:sz w:val="28"/>
          <w:szCs w:val="28"/>
          <w:rtl/>
        </w:rPr>
        <w:t>وتضاعفت اعدا العاملين فيها مما استدعى ضرورة الاهتمام بالعلاقات العامة</w:t>
      </w:r>
    </w:p>
    <w:p w:rsidR="00F849C2" w:rsidRPr="009B72BD" w:rsidRDefault="00F849C2" w:rsidP="00F849C2">
      <w:pPr>
        <w:pStyle w:val="ListParagraph"/>
        <w:numPr>
          <w:ilvl w:val="0"/>
          <w:numId w:val="1"/>
        </w:numPr>
        <w:rPr>
          <w:rFonts w:asciiTheme="majorBidi" w:hAnsiTheme="majorBidi" w:cstheme="majorBidi"/>
          <w:sz w:val="28"/>
          <w:szCs w:val="28"/>
          <w:rtl/>
        </w:rPr>
      </w:pPr>
      <w:r w:rsidRPr="009B72BD">
        <w:rPr>
          <w:rFonts w:asciiTheme="majorBidi" w:hAnsiTheme="majorBidi" w:cstheme="majorBidi"/>
          <w:sz w:val="28"/>
          <w:szCs w:val="28"/>
          <w:rtl/>
        </w:rPr>
        <w:t>والعلاقات الجيدٌة مع الجماهيرٌ وانشاء وحدات متخصصة في العلاقات العامة لك تنظم هذه العلاقات وتبن جسورمن الثقة بينٌ الاجهزة الحكوميةٌ وجماهيرٌها .</w:t>
      </w:r>
    </w:p>
    <w:p w:rsidR="00F849C2" w:rsidRPr="009B72BD" w:rsidRDefault="00F849C2" w:rsidP="00BC6991">
      <w:pPr>
        <w:pStyle w:val="ListParagraph"/>
        <w:numPr>
          <w:ilvl w:val="0"/>
          <w:numId w:val="1"/>
        </w:numPr>
        <w:rPr>
          <w:rFonts w:asciiTheme="majorBidi" w:hAnsiTheme="majorBidi" w:cstheme="majorBidi"/>
          <w:sz w:val="28"/>
          <w:szCs w:val="28"/>
        </w:rPr>
      </w:pPr>
      <w:r w:rsidRPr="009B72BD">
        <w:rPr>
          <w:rFonts w:asciiTheme="majorBidi" w:hAnsiTheme="majorBidi" w:cstheme="majorBidi"/>
          <w:sz w:val="28"/>
          <w:szCs w:val="28"/>
          <w:rtl/>
        </w:rPr>
        <w:t xml:space="preserve"> فالعلاقات العامة : هي مجموعة من الانشطة والاعماال</w:t>
      </w:r>
      <w:r w:rsidR="00BC6991"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المدروسة الت</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ق</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وم بها موظفو الادارات المتخصصة ف</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العلاقات العامة بغرض نشر الحقائق الموضوع</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ةٌ</w:t>
      </w:r>
      <w:r w:rsidR="00BC6991"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والمعلومات الصادقة عن المنظمات الحكوم</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ةٌ للجمهور</w:t>
      </w:r>
      <w:r w:rsidR="00BC6991"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والتعرف عل</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ارائه ورغباته والتاث</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رٌ ف</w:t>
      </w:r>
      <w:r w:rsidR="00BC6991" w:rsidRPr="009B72BD">
        <w:rPr>
          <w:rFonts w:asciiTheme="majorBidi" w:hAnsiTheme="majorBidi" w:cstheme="majorBidi"/>
          <w:sz w:val="28"/>
          <w:szCs w:val="28"/>
          <w:rtl/>
        </w:rPr>
        <w:t>يه</w:t>
      </w:r>
      <w:r w:rsidRPr="009B72BD">
        <w:rPr>
          <w:rFonts w:asciiTheme="majorBidi" w:hAnsiTheme="majorBidi" w:cstheme="majorBidi"/>
          <w:sz w:val="28"/>
          <w:szCs w:val="28"/>
          <w:rtl/>
        </w:rPr>
        <w:t xml:space="preserve">ٌا بما </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سٌاعد عل</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تدع</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مٌ الثقة والتعاون ب</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نٌ الجمهور والمنظمات الحكوم</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ةٌ</w:t>
      </w:r>
      <w:r w:rsidR="00BC6991"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و</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ضٌمن الاداء المتكامل للخدمات الت</w:t>
      </w:r>
      <w:r w:rsidR="00BC6991"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تقدم للجمهور</w:t>
      </w:r>
    </w:p>
    <w:p w:rsidR="00BC6991" w:rsidRPr="009B72BD" w:rsidRDefault="00845F51" w:rsidP="00BC6991">
      <w:pPr>
        <w:pStyle w:val="ListParagraph"/>
        <w:ind w:left="787"/>
        <w:rPr>
          <w:rFonts w:asciiTheme="majorBidi" w:hAnsiTheme="majorBidi" w:cstheme="majorBidi"/>
          <w:b/>
          <w:bCs/>
          <w:color w:val="FF0000"/>
          <w:sz w:val="28"/>
          <w:szCs w:val="28"/>
          <w:rtl/>
        </w:rPr>
      </w:pPr>
      <w:r w:rsidRPr="009B72BD">
        <w:rPr>
          <w:rFonts w:asciiTheme="majorBidi" w:hAnsiTheme="majorBidi" w:cstheme="majorBidi"/>
          <w:b/>
          <w:bCs/>
          <w:noProof/>
          <w:color w:val="FF0000"/>
          <w:sz w:val="28"/>
          <w:szCs w:val="28"/>
          <w:rtl/>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7" type="#_x0000_t88" style="position:absolute;left:0;text-align:left;margin-left:492.85pt;margin-top:2.8pt;width:16.7pt;height:59.45pt;z-index:251658240" filled="t" fillcolor="white [3201]" strokecolor="#c0504d [3205]" strokeweight="2.5pt">
            <v:shadow color="#868686"/>
            <w10:wrap anchorx="page"/>
          </v:shape>
        </w:pict>
      </w:r>
      <w:r w:rsidR="00BC6991" w:rsidRPr="009B72BD">
        <w:rPr>
          <w:rFonts w:asciiTheme="majorBidi" w:hAnsiTheme="majorBidi" w:cstheme="majorBidi"/>
          <w:b/>
          <w:bCs/>
          <w:color w:val="FF0000"/>
          <w:sz w:val="28"/>
          <w:szCs w:val="28"/>
          <w:rtl/>
        </w:rPr>
        <w:t>مهم</w:t>
      </w:r>
    </w:p>
    <w:p w:rsidR="00BC6991" w:rsidRPr="009B72BD" w:rsidRDefault="00BC6991" w:rsidP="00013110">
      <w:pPr>
        <w:pStyle w:val="ListParagraph"/>
        <w:tabs>
          <w:tab w:val="left" w:pos="567"/>
        </w:tabs>
        <w:ind w:left="787"/>
        <w:rPr>
          <w:rFonts w:asciiTheme="majorBidi" w:hAnsiTheme="majorBidi" w:cstheme="majorBidi"/>
          <w:color w:val="000000" w:themeColor="text1"/>
          <w:sz w:val="28"/>
          <w:szCs w:val="28"/>
          <w:rtl/>
        </w:rPr>
      </w:pPr>
      <w:r w:rsidRPr="009B72BD">
        <w:rPr>
          <w:rFonts w:asciiTheme="majorBidi" w:hAnsiTheme="majorBidi" w:cstheme="majorBidi"/>
          <w:color w:val="000000" w:themeColor="text1"/>
          <w:sz w:val="28"/>
          <w:szCs w:val="28"/>
          <w:rtl/>
        </w:rPr>
        <w:t xml:space="preserve">قد </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تٌبادر ال</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 xml:space="preserve"> ذهن البعض ان العلاقات العامة ه</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 xml:space="preserve"> مسؤل</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ةٌ تلك</w:t>
      </w:r>
      <w:r w:rsidR="00013110" w:rsidRPr="009B72BD">
        <w:rPr>
          <w:rFonts w:asciiTheme="majorBidi" w:hAnsiTheme="majorBidi" w:cstheme="majorBidi"/>
          <w:color w:val="000000" w:themeColor="text1"/>
          <w:sz w:val="28"/>
          <w:szCs w:val="28"/>
          <w:rtl/>
        </w:rPr>
        <w:t xml:space="preserve"> </w:t>
      </w:r>
      <w:r w:rsidRPr="009B72BD">
        <w:rPr>
          <w:rFonts w:asciiTheme="majorBidi" w:hAnsiTheme="majorBidi" w:cstheme="majorBidi"/>
          <w:color w:val="000000" w:themeColor="text1"/>
          <w:sz w:val="28"/>
          <w:szCs w:val="28"/>
          <w:rtl/>
        </w:rPr>
        <w:t>الوحدات المتخصصة ف</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 xml:space="preserve"> العلاقات العامة فقط ، وان الموظف</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نٌ</w:t>
      </w:r>
      <w:r w:rsidR="00013110" w:rsidRPr="009B72BD">
        <w:rPr>
          <w:rFonts w:asciiTheme="majorBidi" w:hAnsiTheme="majorBidi" w:cstheme="majorBidi"/>
          <w:color w:val="000000" w:themeColor="text1"/>
          <w:sz w:val="28"/>
          <w:szCs w:val="28"/>
          <w:rtl/>
        </w:rPr>
        <w:t xml:space="preserve"> </w:t>
      </w:r>
      <w:r w:rsidRPr="009B72BD">
        <w:rPr>
          <w:rFonts w:asciiTheme="majorBidi" w:hAnsiTheme="majorBidi" w:cstheme="majorBidi"/>
          <w:color w:val="000000" w:themeColor="text1"/>
          <w:sz w:val="28"/>
          <w:szCs w:val="28"/>
          <w:rtl/>
        </w:rPr>
        <w:t>ف</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 xml:space="preserve"> باق</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 xml:space="preserve"> الدوائر والاجهزة الحكوم</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ةٌ غ</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رٌ مسؤل</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نٌ</w:t>
      </w:r>
      <w:r w:rsidR="00013110" w:rsidRPr="009B72BD">
        <w:rPr>
          <w:rFonts w:asciiTheme="majorBidi" w:hAnsiTheme="majorBidi" w:cstheme="majorBidi"/>
          <w:color w:val="000000" w:themeColor="text1"/>
          <w:sz w:val="28"/>
          <w:szCs w:val="28"/>
          <w:rtl/>
        </w:rPr>
        <w:t xml:space="preserve"> </w:t>
      </w:r>
      <w:r w:rsidRPr="009B72BD">
        <w:rPr>
          <w:rFonts w:asciiTheme="majorBidi" w:hAnsiTheme="majorBidi" w:cstheme="majorBidi"/>
          <w:color w:val="000000" w:themeColor="text1"/>
          <w:sz w:val="28"/>
          <w:szCs w:val="28"/>
          <w:rtl/>
        </w:rPr>
        <w:t>عن العلاقات العامة ولكن هذا التصور خاطئ فمسؤل</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ةٌ العلاقات</w:t>
      </w:r>
      <w:r w:rsidR="00013110" w:rsidRPr="009B72BD">
        <w:rPr>
          <w:rFonts w:asciiTheme="majorBidi" w:hAnsiTheme="majorBidi" w:cstheme="majorBidi"/>
          <w:color w:val="000000" w:themeColor="text1"/>
          <w:sz w:val="28"/>
          <w:szCs w:val="28"/>
          <w:rtl/>
        </w:rPr>
        <w:t xml:space="preserve"> </w:t>
      </w:r>
      <w:r w:rsidRPr="009B72BD">
        <w:rPr>
          <w:rFonts w:asciiTheme="majorBidi" w:hAnsiTheme="majorBidi" w:cstheme="majorBidi"/>
          <w:color w:val="000000" w:themeColor="text1"/>
          <w:sz w:val="28"/>
          <w:szCs w:val="28"/>
          <w:rtl/>
        </w:rPr>
        <w:t>العامة ه</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 xml:space="preserve"> مسؤل</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ةٌ كل موظف ف</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 xml:space="preserve"> اي دائرة حكوم</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ةٌ وعل</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هٌ ان</w:t>
      </w:r>
      <w:r w:rsidR="00013110" w:rsidRPr="009B72BD">
        <w:rPr>
          <w:rFonts w:asciiTheme="majorBidi" w:hAnsiTheme="majorBidi" w:cstheme="majorBidi"/>
          <w:color w:val="000000" w:themeColor="text1"/>
          <w:sz w:val="28"/>
          <w:szCs w:val="28"/>
          <w:rtl/>
        </w:rPr>
        <w:t xml:space="preserve"> ي</w:t>
      </w:r>
      <w:r w:rsidRPr="009B72BD">
        <w:rPr>
          <w:rFonts w:asciiTheme="majorBidi" w:hAnsiTheme="majorBidi" w:cstheme="majorBidi"/>
          <w:color w:val="000000" w:themeColor="text1"/>
          <w:sz w:val="28"/>
          <w:szCs w:val="28"/>
          <w:rtl/>
        </w:rPr>
        <w:t>مٌارسها و</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سٌع</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 xml:space="preserve"> لتحق</w:t>
      </w:r>
      <w:r w:rsidR="0001311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قٌ اهدافها سواء اثناء العمل</w:t>
      </w:r>
      <w:r w:rsidR="00013110" w:rsidRPr="009B72BD">
        <w:rPr>
          <w:rFonts w:asciiTheme="majorBidi" w:hAnsiTheme="majorBidi" w:cstheme="majorBidi"/>
          <w:color w:val="000000" w:themeColor="text1"/>
          <w:sz w:val="28"/>
          <w:szCs w:val="28"/>
          <w:rtl/>
        </w:rPr>
        <w:t xml:space="preserve"> </w:t>
      </w:r>
      <w:r w:rsidRPr="009B72BD">
        <w:rPr>
          <w:rFonts w:asciiTheme="majorBidi" w:hAnsiTheme="majorBidi" w:cstheme="majorBidi"/>
          <w:color w:val="000000" w:themeColor="text1"/>
          <w:sz w:val="28"/>
          <w:szCs w:val="28"/>
          <w:rtl/>
        </w:rPr>
        <w:t>ام خارج اوقات العمل .</w:t>
      </w:r>
    </w:p>
    <w:p w:rsidR="00013110" w:rsidRPr="009B72BD" w:rsidRDefault="00013110" w:rsidP="00013110">
      <w:pPr>
        <w:pStyle w:val="ListParagraph"/>
        <w:tabs>
          <w:tab w:val="left" w:pos="567"/>
        </w:tabs>
        <w:ind w:left="787"/>
        <w:rPr>
          <w:rFonts w:asciiTheme="majorBidi" w:hAnsiTheme="majorBidi" w:cstheme="majorBidi"/>
          <w:color w:val="000000" w:themeColor="text1"/>
          <w:sz w:val="28"/>
          <w:szCs w:val="28"/>
          <w:rtl/>
        </w:rPr>
      </w:pPr>
    </w:p>
    <w:p w:rsidR="00013110" w:rsidRPr="009B72BD" w:rsidRDefault="00013110" w:rsidP="003A1080">
      <w:pPr>
        <w:pStyle w:val="ListParagraph"/>
        <w:tabs>
          <w:tab w:val="left" w:pos="567"/>
        </w:tabs>
        <w:ind w:left="787"/>
        <w:rPr>
          <w:rFonts w:asciiTheme="majorBidi" w:hAnsiTheme="majorBidi" w:cstheme="majorBidi"/>
          <w:color w:val="000000" w:themeColor="text1"/>
          <w:sz w:val="28"/>
          <w:szCs w:val="28"/>
        </w:rPr>
      </w:pPr>
      <w:r w:rsidRPr="009B72BD">
        <w:rPr>
          <w:rFonts w:asciiTheme="majorBidi" w:hAnsiTheme="majorBidi" w:cstheme="majorBidi"/>
          <w:color w:val="000000" w:themeColor="text1"/>
          <w:sz w:val="28"/>
          <w:szCs w:val="28"/>
          <w:rtl/>
        </w:rPr>
        <w:t>وبناء علي ذلك فالموظف العام الجيدٌ هو الذي يؤٌدي واجباته الوظيفٌيةٌ بشكل دقيقٌ وسريعٌ و يتٌعامل مع المواطن باعتباره خادما له وليسٌ سيدٌا له ويعٌتبر وظيفٌته تكليفٌا وليسٌ تشريفٌا و ينٌبغي علي الموظف ان يلٌتزم بالاخلاق</w:t>
      </w:r>
      <w:r w:rsidR="003A1080" w:rsidRPr="009B72BD">
        <w:rPr>
          <w:rFonts w:asciiTheme="majorBidi" w:hAnsiTheme="majorBidi" w:cstheme="majorBidi"/>
          <w:color w:val="000000" w:themeColor="text1"/>
          <w:sz w:val="28"/>
          <w:szCs w:val="28"/>
          <w:rtl/>
        </w:rPr>
        <w:t xml:space="preserve"> </w:t>
      </w:r>
      <w:r w:rsidRPr="009B72BD">
        <w:rPr>
          <w:rFonts w:asciiTheme="majorBidi" w:hAnsiTheme="majorBidi" w:cstheme="majorBidi"/>
          <w:color w:val="000000" w:themeColor="text1"/>
          <w:sz w:val="28"/>
          <w:szCs w:val="28"/>
          <w:rtl/>
        </w:rPr>
        <w:t>الحم</w:t>
      </w:r>
      <w:r w:rsidR="003A108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دٌة كالصدق والامانه والمساواة ف</w:t>
      </w:r>
      <w:r w:rsidR="003A1080" w:rsidRPr="009B72BD">
        <w:rPr>
          <w:rFonts w:asciiTheme="majorBidi" w:hAnsiTheme="majorBidi" w:cstheme="majorBidi"/>
          <w:color w:val="000000" w:themeColor="text1"/>
          <w:sz w:val="28"/>
          <w:szCs w:val="28"/>
          <w:rtl/>
        </w:rPr>
        <w:t>ي</w:t>
      </w:r>
      <w:r w:rsidRPr="009B72BD">
        <w:rPr>
          <w:rFonts w:asciiTheme="majorBidi" w:hAnsiTheme="majorBidi" w:cstheme="majorBidi"/>
          <w:color w:val="000000" w:themeColor="text1"/>
          <w:sz w:val="28"/>
          <w:szCs w:val="28"/>
          <w:rtl/>
        </w:rPr>
        <w:t xml:space="preserve"> المعاملة.</w:t>
      </w:r>
    </w:p>
    <w:p w:rsidR="00704539" w:rsidRPr="009B72BD" w:rsidRDefault="003A1080" w:rsidP="00704539">
      <w:pPr>
        <w:rPr>
          <w:rFonts w:asciiTheme="majorBidi" w:hAnsiTheme="majorBidi" w:cstheme="majorBidi"/>
          <w:color w:val="FF0000"/>
          <w:sz w:val="28"/>
          <w:szCs w:val="28"/>
          <w:rtl/>
        </w:rPr>
      </w:pPr>
      <w:r w:rsidRPr="009B72BD">
        <w:rPr>
          <w:rFonts w:asciiTheme="majorBidi" w:hAnsiTheme="majorBidi" w:cstheme="majorBidi"/>
          <w:color w:val="FF0000"/>
          <w:sz w:val="28"/>
          <w:szCs w:val="28"/>
          <w:rtl/>
        </w:rPr>
        <w:t>ماهية الادارة العامة:</w:t>
      </w:r>
    </w:p>
    <w:p w:rsidR="003A1080" w:rsidRPr="009B72BD" w:rsidRDefault="003A1080" w:rsidP="003A1080">
      <w:pPr>
        <w:rPr>
          <w:rFonts w:asciiTheme="majorBidi" w:hAnsiTheme="majorBidi" w:cstheme="majorBidi"/>
          <w:sz w:val="28"/>
          <w:szCs w:val="28"/>
          <w:rtl/>
        </w:rPr>
      </w:pPr>
      <w:r w:rsidRPr="009B72BD">
        <w:rPr>
          <w:rFonts w:asciiTheme="majorBidi" w:hAnsiTheme="majorBidi" w:cstheme="majorBidi"/>
          <w:sz w:val="28"/>
          <w:szCs w:val="28"/>
          <w:rtl/>
        </w:rPr>
        <w:t xml:space="preserve">الادارة العامة: هي تلك الأنشطة الادارية التي يؤديها موظفو الدولة فيما يتعلق بالانتاج الحكومي من السلع و الخدمات بهدف تحقيق المصلحة العامة </w:t>
      </w:r>
    </w:p>
    <w:p w:rsidR="003A1080" w:rsidRPr="009B72BD" w:rsidRDefault="003A1080" w:rsidP="003A1080">
      <w:pPr>
        <w:rPr>
          <w:rFonts w:asciiTheme="majorBidi" w:hAnsiTheme="majorBidi" w:cstheme="majorBidi"/>
          <w:sz w:val="28"/>
          <w:szCs w:val="28"/>
          <w:rtl/>
        </w:rPr>
      </w:pPr>
      <w:r w:rsidRPr="009B72BD">
        <w:rPr>
          <w:rFonts w:asciiTheme="majorBidi" w:hAnsiTheme="majorBidi" w:cstheme="majorBidi"/>
          <w:sz w:val="28"/>
          <w:szCs w:val="28"/>
          <w:rtl/>
        </w:rPr>
        <w:t>ويتالف البناء التنظيمي للادارة العامة في أي بلد ممايلي:</w:t>
      </w:r>
    </w:p>
    <w:p w:rsidR="003A1080" w:rsidRPr="009B72BD" w:rsidRDefault="003A1080" w:rsidP="003A1080">
      <w:pPr>
        <w:pStyle w:val="ListParagraph"/>
        <w:numPr>
          <w:ilvl w:val="0"/>
          <w:numId w:val="2"/>
        </w:numPr>
        <w:rPr>
          <w:rFonts w:asciiTheme="majorBidi" w:hAnsiTheme="majorBidi" w:cstheme="majorBidi"/>
          <w:sz w:val="28"/>
          <w:szCs w:val="28"/>
        </w:rPr>
      </w:pPr>
      <w:r w:rsidRPr="009B72BD">
        <w:rPr>
          <w:rFonts w:asciiTheme="majorBidi" w:hAnsiTheme="majorBidi" w:cstheme="majorBidi"/>
          <w:sz w:val="28"/>
          <w:szCs w:val="28"/>
          <w:rtl/>
        </w:rPr>
        <w:t>الادارة المركزية: ممثلة في رئاسة الدولة ومجلس الوزراء و الوزرات و الدوائر الحكومية التابعه</w:t>
      </w:r>
    </w:p>
    <w:p w:rsidR="003A1080" w:rsidRPr="009B72BD" w:rsidRDefault="003A1080" w:rsidP="003A1080">
      <w:pPr>
        <w:pStyle w:val="ListParagraph"/>
        <w:numPr>
          <w:ilvl w:val="0"/>
          <w:numId w:val="2"/>
        </w:numPr>
        <w:rPr>
          <w:rFonts w:asciiTheme="majorBidi" w:hAnsiTheme="majorBidi" w:cstheme="majorBidi"/>
          <w:sz w:val="28"/>
          <w:szCs w:val="28"/>
        </w:rPr>
      </w:pPr>
      <w:r w:rsidRPr="009B72BD">
        <w:rPr>
          <w:rFonts w:asciiTheme="majorBidi" w:hAnsiTheme="majorBidi" w:cstheme="majorBidi"/>
          <w:sz w:val="28"/>
          <w:szCs w:val="28"/>
          <w:rtl/>
        </w:rPr>
        <w:t xml:space="preserve">الادارة المحلية : و التي تشمل الوحدات الادارية المحلية و التى تتمتع بشخصية قانونية مستقلة كالمجلس البلدية و القروية </w:t>
      </w:r>
    </w:p>
    <w:p w:rsidR="00771C00" w:rsidRPr="009B72BD" w:rsidRDefault="00771C00" w:rsidP="00771C00">
      <w:pPr>
        <w:pStyle w:val="ListParagraph"/>
        <w:numPr>
          <w:ilvl w:val="0"/>
          <w:numId w:val="2"/>
        </w:numPr>
        <w:rPr>
          <w:rFonts w:asciiTheme="majorBidi" w:hAnsiTheme="majorBidi" w:cstheme="majorBidi"/>
          <w:sz w:val="28"/>
          <w:szCs w:val="28"/>
        </w:rPr>
      </w:pPr>
      <w:r w:rsidRPr="009B72BD">
        <w:rPr>
          <w:rFonts w:asciiTheme="majorBidi" w:hAnsiTheme="majorBidi" w:cstheme="majorBidi"/>
          <w:sz w:val="28"/>
          <w:szCs w:val="28"/>
          <w:rtl/>
        </w:rPr>
        <w:t>المؤسسات العامة حيث تشمل:</w:t>
      </w:r>
    </w:p>
    <w:p w:rsidR="003A1080" w:rsidRPr="009B72BD" w:rsidRDefault="003A1080" w:rsidP="00771C00">
      <w:pPr>
        <w:pStyle w:val="ListParagraph"/>
        <w:numPr>
          <w:ilvl w:val="0"/>
          <w:numId w:val="3"/>
        </w:numPr>
        <w:rPr>
          <w:rFonts w:asciiTheme="majorBidi" w:hAnsiTheme="majorBidi" w:cstheme="majorBidi"/>
          <w:sz w:val="28"/>
          <w:szCs w:val="28"/>
        </w:rPr>
      </w:pPr>
      <w:r w:rsidRPr="009B72BD">
        <w:rPr>
          <w:rFonts w:asciiTheme="majorBidi" w:hAnsiTheme="majorBidi" w:cstheme="majorBidi"/>
          <w:sz w:val="28"/>
          <w:szCs w:val="28"/>
          <w:rtl/>
        </w:rPr>
        <w:lastRenderedPageBreak/>
        <w:t xml:space="preserve">المؤسسات العامة المملوكة للدولة بالكامل وتتمتع هذه المؤسسات بشخصية معنويه مستقلة عن الدوائر الحكومية وقد تاخذ تسمية سلطة او مؤسسة عامة او هيئة عامة او صندوق </w:t>
      </w:r>
    </w:p>
    <w:p w:rsidR="00771C00" w:rsidRPr="009B72BD" w:rsidRDefault="00771C00" w:rsidP="00771C00">
      <w:pPr>
        <w:pStyle w:val="ListParagraph"/>
        <w:numPr>
          <w:ilvl w:val="0"/>
          <w:numId w:val="3"/>
        </w:numPr>
        <w:rPr>
          <w:rFonts w:asciiTheme="majorBidi" w:hAnsiTheme="majorBidi" w:cstheme="majorBidi"/>
          <w:sz w:val="28"/>
          <w:szCs w:val="28"/>
        </w:rPr>
      </w:pPr>
      <w:r w:rsidRPr="009B72BD">
        <w:rPr>
          <w:rFonts w:asciiTheme="majorBidi" w:hAnsiTheme="majorBidi" w:cstheme="majorBidi"/>
          <w:sz w:val="28"/>
          <w:szCs w:val="28"/>
          <w:rtl/>
        </w:rPr>
        <w:t>الشركات التي تملك الدولة اكثر من 50% من راس مالها</w:t>
      </w:r>
    </w:p>
    <w:p w:rsidR="00771C00" w:rsidRPr="009B72BD" w:rsidRDefault="00771C00" w:rsidP="00771C00">
      <w:pPr>
        <w:rPr>
          <w:rFonts w:asciiTheme="majorBidi" w:hAnsiTheme="majorBidi" w:cstheme="majorBidi"/>
          <w:color w:val="FF0000"/>
          <w:sz w:val="28"/>
          <w:szCs w:val="28"/>
          <w:rtl/>
        </w:rPr>
      </w:pPr>
      <w:r w:rsidRPr="009B72BD">
        <w:rPr>
          <w:rFonts w:asciiTheme="majorBidi" w:hAnsiTheme="majorBidi" w:cstheme="majorBidi"/>
          <w:color w:val="FF0000"/>
          <w:sz w:val="28"/>
          <w:szCs w:val="28"/>
          <w:rtl/>
        </w:rPr>
        <w:t>تتميز الادارة العامة بما يلي:</w:t>
      </w:r>
    </w:p>
    <w:p w:rsidR="00771C00" w:rsidRPr="009B72BD" w:rsidRDefault="00771C00" w:rsidP="00771C00">
      <w:pPr>
        <w:rPr>
          <w:rFonts w:asciiTheme="majorBidi" w:hAnsiTheme="majorBidi" w:cstheme="majorBidi"/>
          <w:sz w:val="28"/>
          <w:szCs w:val="28"/>
          <w:rtl/>
        </w:rPr>
      </w:pPr>
      <w:r w:rsidRPr="009B72BD">
        <w:rPr>
          <w:rFonts w:asciiTheme="majorBidi" w:hAnsiTheme="majorBidi" w:cstheme="majorBidi"/>
          <w:sz w:val="28"/>
          <w:szCs w:val="28"/>
          <w:rtl/>
        </w:rPr>
        <w:t>كبر حجم الجهاز الحكومي وتشابك انشطته وتعقدها مما يؤٌدي الي صعوبة التنسيقٌ بينٌ اعمال المصالح المختلفة وهذا يسٌتلزم بطبيعٌة الحاال اعداد كبيرٌة من الموظفينٌ وهؤلاء بدورهم يلٌزمهم رقابة واشراف ومعا ييرٌٌ لتقيمٌٌ اعمالهم .</w:t>
      </w:r>
    </w:p>
    <w:p w:rsidR="00771C00" w:rsidRPr="009B72BD" w:rsidRDefault="00771C00" w:rsidP="00771C00">
      <w:pPr>
        <w:pStyle w:val="ListParagraph"/>
        <w:numPr>
          <w:ilvl w:val="0"/>
          <w:numId w:val="5"/>
        </w:numPr>
        <w:rPr>
          <w:rFonts w:asciiTheme="majorBidi" w:hAnsiTheme="majorBidi" w:cstheme="majorBidi"/>
          <w:sz w:val="28"/>
          <w:szCs w:val="28"/>
        </w:rPr>
      </w:pPr>
      <w:r w:rsidRPr="009B72BD">
        <w:rPr>
          <w:rFonts w:asciiTheme="majorBidi" w:hAnsiTheme="majorBidi" w:cstheme="majorBidi"/>
          <w:sz w:val="28"/>
          <w:szCs w:val="28"/>
          <w:rtl/>
        </w:rPr>
        <w:t>تنوع النشاط الحكومي ، فاعمال الجهاز الحكومي متشعبة</w:t>
      </w:r>
    </w:p>
    <w:p w:rsidR="00583BC6" w:rsidRPr="009B72BD" w:rsidRDefault="00771C00" w:rsidP="00583BC6">
      <w:pPr>
        <w:pStyle w:val="ListParagraph"/>
        <w:numPr>
          <w:ilvl w:val="0"/>
          <w:numId w:val="5"/>
        </w:numPr>
        <w:rPr>
          <w:rFonts w:asciiTheme="majorBidi" w:hAnsiTheme="majorBidi" w:cstheme="majorBidi"/>
          <w:sz w:val="28"/>
          <w:szCs w:val="28"/>
        </w:rPr>
      </w:pPr>
      <w:r w:rsidRPr="009B72BD">
        <w:rPr>
          <w:rFonts w:asciiTheme="majorBidi" w:hAnsiTheme="majorBidi" w:cstheme="majorBidi"/>
          <w:sz w:val="28"/>
          <w:szCs w:val="28"/>
          <w:rtl/>
        </w:rPr>
        <w:t xml:space="preserve"> تركز السلطة في يدٌ الرؤساء ولا بد ان تمر كل المواض</w:t>
      </w:r>
      <w:r w:rsidR="00583BC6" w:rsidRPr="009B72BD">
        <w:rPr>
          <w:rFonts w:asciiTheme="majorBidi" w:hAnsiTheme="majorBidi" w:cstheme="majorBidi"/>
          <w:sz w:val="28"/>
          <w:szCs w:val="28"/>
          <w:rtl/>
        </w:rPr>
        <w:t>يع</w:t>
      </w:r>
      <w:r w:rsidRPr="009B72BD">
        <w:rPr>
          <w:rFonts w:asciiTheme="majorBidi" w:hAnsiTheme="majorBidi" w:cstheme="majorBidi"/>
          <w:sz w:val="28"/>
          <w:szCs w:val="28"/>
          <w:rtl/>
        </w:rPr>
        <w:t>ٌ مهما كانت</w:t>
      </w:r>
      <w:r w:rsidR="00583BC6"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صغ</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رٌة بعدد كب</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رٌ من الموظف</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نٌ حت</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تصل ال</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الرئ</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سٌ لك</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عٌتمدها .</w:t>
      </w:r>
    </w:p>
    <w:p w:rsidR="00583BC6" w:rsidRPr="009B72BD" w:rsidRDefault="00771C00" w:rsidP="00583BC6">
      <w:pPr>
        <w:pStyle w:val="ListParagraph"/>
        <w:numPr>
          <w:ilvl w:val="0"/>
          <w:numId w:val="5"/>
        </w:numPr>
        <w:rPr>
          <w:rFonts w:asciiTheme="majorBidi" w:hAnsiTheme="majorBidi" w:cstheme="majorBidi"/>
          <w:sz w:val="28"/>
          <w:szCs w:val="28"/>
        </w:rPr>
      </w:pPr>
      <w:r w:rsidRPr="009B72BD">
        <w:rPr>
          <w:rFonts w:asciiTheme="majorBidi" w:hAnsiTheme="majorBidi" w:cstheme="majorBidi"/>
          <w:sz w:val="28"/>
          <w:szCs w:val="28"/>
          <w:rtl/>
        </w:rPr>
        <w:t xml:space="preserve"> تداخل الاختصاصات وتعدد السلطات مما </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ؤٌي ال</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تضارب الاوامر</w:t>
      </w:r>
      <w:r w:rsidR="00583BC6"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وتعارضها ، وف</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الواقع فإننا نجد ان مبدا وحدة الامر لا </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وجود له ف</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اغلب</w:t>
      </w:r>
      <w:r w:rsidR="00583BC6"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الاحوال.</w:t>
      </w:r>
    </w:p>
    <w:p w:rsidR="00771C00" w:rsidRPr="009B72BD" w:rsidRDefault="00771C00" w:rsidP="00583BC6">
      <w:pPr>
        <w:pStyle w:val="ListParagraph"/>
        <w:numPr>
          <w:ilvl w:val="0"/>
          <w:numId w:val="5"/>
        </w:numPr>
        <w:rPr>
          <w:rFonts w:asciiTheme="majorBidi" w:hAnsiTheme="majorBidi" w:cstheme="majorBidi"/>
          <w:sz w:val="28"/>
          <w:szCs w:val="28"/>
        </w:rPr>
      </w:pPr>
      <w:r w:rsidRPr="009B72BD">
        <w:rPr>
          <w:rFonts w:asciiTheme="majorBidi" w:hAnsiTheme="majorBidi" w:cstheme="majorBidi"/>
          <w:sz w:val="28"/>
          <w:szCs w:val="28"/>
          <w:rtl/>
        </w:rPr>
        <w:t xml:space="preserve"> كثرة الق</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وٌد القانون</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ةٌ واللوائح والقرارات الوزار</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ةٌ وغ</w:t>
      </w:r>
      <w:r w:rsidR="00583BC6" w:rsidRPr="009B72BD">
        <w:rPr>
          <w:rFonts w:asciiTheme="majorBidi" w:hAnsiTheme="majorBidi" w:cstheme="majorBidi"/>
          <w:sz w:val="28"/>
          <w:szCs w:val="28"/>
          <w:rtl/>
        </w:rPr>
        <w:t>ي</w:t>
      </w:r>
      <w:r w:rsidRPr="009B72BD">
        <w:rPr>
          <w:rFonts w:asciiTheme="majorBidi" w:hAnsiTheme="majorBidi" w:cstheme="majorBidi"/>
          <w:sz w:val="28"/>
          <w:szCs w:val="28"/>
          <w:rtl/>
        </w:rPr>
        <w:t>رٌها .</w:t>
      </w:r>
    </w:p>
    <w:p w:rsidR="00016DC8" w:rsidRPr="009B72BD" w:rsidRDefault="00016DC8" w:rsidP="00016DC8">
      <w:pPr>
        <w:pStyle w:val="ListParagraph"/>
        <w:rPr>
          <w:rFonts w:asciiTheme="majorBidi" w:hAnsiTheme="majorBidi" w:cstheme="majorBidi"/>
          <w:sz w:val="28"/>
          <w:szCs w:val="28"/>
        </w:rPr>
      </w:pPr>
    </w:p>
    <w:p w:rsidR="00583BC6" w:rsidRPr="009B72BD" w:rsidRDefault="00583BC6" w:rsidP="00583BC6">
      <w:pPr>
        <w:rPr>
          <w:rFonts w:asciiTheme="majorBidi" w:hAnsiTheme="majorBidi" w:cstheme="majorBidi"/>
          <w:color w:val="FF0000"/>
          <w:sz w:val="28"/>
          <w:szCs w:val="28"/>
          <w:rtl/>
        </w:rPr>
      </w:pPr>
      <w:r w:rsidRPr="009B72BD">
        <w:rPr>
          <w:rFonts w:asciiTheme="majorBidi" w:hAnsiTheme="majorBidi" w:cstheme="majorBidi"/>
          <w:color w:val="FF0000"/>
          <w:sz w:val="28"/>
          <w:szCs w:val="28"/>
          <w:rtl/>
        </w:rPr>
        <w:t xml:space="preserve">واما من حيث الظروف التي يعمل بها الموظف العام فهي تختلف عن الظروف التي يعمل بها موظف القطاع الخاص واهم مايميز الموظف </w:t>
      </w:r>
      <w:r w:rsidR="000B2D50" w:rsidRPr="009B72BD">
        <w:rPr>
          <w:rFonts w:asciiTheme="majorBidi" w:hAnsiTheme="majorBidi" w:cstheme="majorBidi"/>
          <w:color w:val="FF0000"/>
          <w:sz w:val="28"/>
          <w:szCs w:val="28"/>
          <w:rtl/>
        </w:rPr>
        <w:t>العام عن موظف القطاع الخاص مايلي :</w:t>
      </w:r>
    </w:p>
    <w:p w:rsidR="000B2D50" w:rsidRPr="009B72BD" w:rsidRDefault="000B2D50" w:rsidP="000B2D50">
      <w:pPr>
        <w:pStyle w:val="ListParagraph"/>
        <w:numPr>
          <w:ilvl w:val="0"/>
          <w:numId w:val="6"/>
        </w:numPr>
        <w:rPr>
          <w:rFonts w:asciiTheme="majorBidi" w:hAnsiTheme="majorBidi" w:cstheme="majorBidi"/>
          <w:sz w:val="28"/>
          <w:szCs w:val="28"/>
        </w:rPr>
      </w:pPr>
      <w:r w:rsidRPr="009B72BD">
        <w:rPr>
          <w:rFonts w:asciiTheme="majorBidi" w:hAnsiTheme="majorBidi" w:cstheme="majorBidi"/>
          <w:sz w:val="28"/>
          <w:szCs w:val="28"/>
          <w:rtl/>
        </w:rPr>
        <w:t xml:space="preserve">دائمية الوظيفة: اذ يتمتع الموظف العام بوظيفة دائمة مما يؤدي الى شعوره بالامان و الاستقرار الوظيفي </w:t>
      </w:r>
    </w:p>
    <w:p w:rsidR="00D3789C" w:rsidRPr="009B72BD" w:rsidRDefault="000B2D50" w:rsidP="00D3789C">
      <w:pPr>
        <w:rPr>
          <w:rFonts w:asciiTheme="majorBidi" w:hAnsiTheme="majorBidi" w:cstheme="majorBidi"/>
          <w:sz w:val="28"/>
          <w:szCs w:val="28"/>
          <w:rtl/>
        </w:rPr>
      </w:pPr>
      <w:r w:rsidRPr="009B72BD">
        <w:rPr>
          <w:rFonts w:asciiTheme="majorBidi" w:hAnsiTheme="majorBidi" w:cstheme="majorBidi"/>
          <w:sz w:val="28"/>
          <w:szCs w:val="28"/>
          <w:rtl/>
        </w:rPr>
        <w:t xml:space="preserve">الا ان هذا الشعور سلاح ذو حدين اذ انه من ناحية معينة يؤدي الى رفع معنويات الموظف وزيادة مستوى الرضى الوظيفي لديه ومن ناحية اخرى فانه يولد لدى بعض الموظفين </w:t>
      </w:r>
      <w:r w:rsidR="001379AD" w:rsidRPr="009B72BD">
        <w:rPr>
          <w:rFonts w:asciiTheme="majorBidi" w:hAnsiTheme="majorBidi" w:cstheme="majorBidi"/>
          <w:sz w:val="28"/>
          <w:szCs w:val="28"/>
          <w:rtl/>
        </w:rPr>
        <w:t>العامين نوعا من اللامبالاة وعدم الاهتمام بمصالح الناس لانه يدرك ان ليس بالامكان الاستغناء عن خدماته مهما كان مستوى ادائه في العمل</w:t>
      </w:r>
    </w:p>
    <w:p w:rsidR="001379AD" w:rsidRPr="009B72BD" w:rsidRDefault="001379AD" w:rsidP="00D3789C">
      <w:pPr>
        <w:pStyle w:val="ListParagraph"/>
        <w:numPr>
          <w:ilvl w:val="0"/>
          <w:numId w:val="6"/>
        </w:numPr>
        <w:rPr>
          <w:rFonts w:asciiTheme="majorBidi" w:hAnsiTheme="majorBidi" w:cstheme="majorBidi"/>
          <w:sz w:val="28"/>
          <w:szCs w:val="28"/>
          <w:rtl/>
        </w:rPr>
      </w:pPr>
      <w:r w:rsidRPr="009B72BD">
        <w:rPr>
          <w:rFonts w:asciiTheme="majorBidi" w:hAnsiTheme="majorBidi" w:cstheme="majorBidi"/>
          <w:sz w:val="28"/>
          <w:szCs w:val="28"/>
          <w:rtl/>
        </w:rPr>
        <w:t>قلة الحوافز والمكافات ح</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ثٌ </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ؤٌدي عدم وجود حوافز للموظف او قلتها</w:t>
      </w:r>
      <w:r w:rsidR="00D3789C"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الى شعور الموظف بالظلم وبانه لا فرق ب</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نٌ من </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ؤٌدي عملا ج</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دٌا ومن </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هٌمل</w:t>
      </w:r>
      <w:r w:rsidR="00D3789C"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ف</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اداء اعماله .</w:t>
      </w:r>
    </w:p>
    <w:p w:rsidR="001379AD" w:rsidRPr="009B72BD" w:rsidRDefault="001379AD" w:rsidP="00D3789C">
      <w:pPr>
        <w:rPr>
          <w:rFonts w:asciiTheme="majorBidi" w:hAnsiTheme="majorBidi" w:cstheme="majorBidi"/>
          <w:sz w:val="28"/>
          <w:szCs w:val="28"/>
          <w:rtl/>
        </w:rPr>
      </w:pPr>
      <w:r w:rsidRPr="009B72BD">
        <w:rPr>
          <w:rFonts w:asciiTheme="majorBidi" w:hAnsiTheme="majorBidi" w:cstheme="majorBidi"/>
          <w:sz w:val="28"/>
          <w:szCs w:val="28"/>
        </w:rPr>
        <w:t>3</w:t>
      </w:r>
      <w:r w:rsidRPr="009B72BD">
        <w:rPr>
          <w:rFonts w:asciiTheme="majorBidi" w:hAnsiTheme="majorBidi" w:cstheme="majorBidi"/>
          <w:sz w:val="28"/>
          <w:szCs w:val="28"/>
          <w:rtl/>
        </w:rPr>
        <w:t xml:space="preserve"> - اختلاف معا</w:t>
      </w:r>
      <w:r w:rsidR="00D3789C" w:rsidRPr="009B72BD">
        <w:rPr>
          <w:rFonts w:asciiTheme="majorBidi" w:hAnsiTheme="majorBidi" w:cstheme="majorBidi"/>
          <w:sz w:val="28"/>
          <w:szCs w:val="28"/>
          <w:rtl/>
        </w:rPr>
        <w:t>يي</w:t>
      </w:r>
      <w:r w:rsidRPr="009B72BD">
        <w:rPr>
          <w:rFonts w:asciiTheme="majorBidi" w:hAnsiTheme="majorBidi" w:cstheme="majorBidi"/>
          <w:sz w:val="28"/>
          <w:szCs w:val="28"/>
          <w:rtl/>
        </w:rPr>
        <w:t>رٌٌ الكفاءة فمع اٌر الكفاءة ف</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القطاع الخاص هو مدى</w:t>
      </w:r>
      <w:r w:rsidR="00D3789C" w:rsidRPr="009B72BD">
        <w:rPr>
          <w:rFonts w:asciiTheme="majorBidi" w:hAnsiTheme="majorBidi" w:cstheme="majorBidi"/>
          <w:sz w:val="28"/>
          <w:szCs w:val="28"/>
          <w:rtl/>
        </w:rPr>
        <w:t xml:space="preserve"> تحقي</w:t>
      </w:r>
      <w:r w:rsidRPr="009B72BD">
        <w:rPr>
          <w:rFonts w:asciiTheme="majorBidi" w:hAnsiTheme="majorBidi" w:cstheme="majorBidi"/>
          <w:sz w:val="28"/>
          <w:szCs w:val="28"/>
          <w:rtl/>
        </w:rPr>
        <w:t>قٌ الارباح وكلما حققت الادارة ارباحا كلما كان نجاحا اكبر، اما بالنسبة</w:t>
      </w:r>
    </w:p>
    <w:p w:rsidR="001379AD" w:rsidRPr="009B72BD" w:rsidRDefault="001379AD" w:rsidP="00D3789C">
      <w:pPr>
        <w:rPr>
          <w:rFonts w:asciiTheme="majorBidi" w:hAnsiTheme="majorBidi" w:cstheme="majorBidi"/>
          <w:sz w:val="28"/>
          <w:szCs w:val="28"/>
          <w:rtl/>
        </w:rPr>
      </w:pPr>
      <w:r w:rsidRPr="009B72BD">
        <w:rPr>
          <w:rFonts w:asciiTheme="majorBidi" w:hAnsiTheme="majorBidi" w:cstheme="majorBidi"/>
          <w:sz w:val="28"/>
          <w:szCs w:val="28"/>
          <w:rtl/>
        </w:rPr>
        <w:t>لمع</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اٌر الكفاءة ف</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الخدمة العامة فهو قائم على اساس درجة رضا</w:t>
      </w:r>
      <w:r w:rsidR="00D3789C"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المستف</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دٌ</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نٌ من الخدمة ومدى تلب</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ةٌ الاجهزة الحكوم</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ةٌ لاحت</w:t>
      </w:r>
      <w:r w:rsidR="00D3789C" w:rsidRPr="009B72BD">
        <w:rPr>
          <w:rFonts w:asciiTheme="majorBidi" w:hAnsiTheme="majorBidi" w:cstheme="majorBidi"/>
          <w:sz w:val="28"/>
          <w:szCs w:val="28"/>
          <w:rtl/>
        </w:rPr>
        <w:t>ي</w:t>
      </w:r>
      <w:r w:rsidRPr="009B72BD">
        <w:rPr>
          <w:rFonts w:asciiTheme="majorBidi" w:hAnsiTheme="majorBidi" w:cstheme="majorBidi"/>
          <w:sz w:val="28"/>
          <w:szCs w:val="28"/>
          <w:rtl/>
        </w:rPr>
        <w:t>اٌجاتهم</w:t>
      </w:r>
    </w:p>
    <w:p w:rsidR="001379AD" w:rsidRPr="009B72BD" w:rsidRDefault="001379AD" w:rsidP="009B1959">
      <w:pPr>
        <w:rPr>
          <w:rFonts w:asciiTheme="majorBidi" w:hAnsiTheme="majorBidi" w:cstheme="majorBidi"/>
          <w:sz w:val="28"/>
          <w:szCs w:val="28"/>
          <w:rtl/>
        </w:rPr>
      </w:pPr>
      <w:r w:rsidRPr="009B72BD">
        <w:rPr>
          <w:rFonts w:asciiTheme="majorBidi" w:hAnsiTheme="majorBidi" w:cstheme="majorBidi"/>
          <w:sz w:val="28"/>
          <w:szCs w:val="28"/>
        </w:rPr>
        <w:t>4</w:t>
      </w:r>
      <w:r w:rsidRPr="009B72BD">
        <w:rPr>
          <w:rFonts w:asciiTheme="majorBidi" w:hAnsiTheme="majorBidi" w:cstheme="majorBidi"/>
          <w:sz w:val="28"/>
          <w:szCs w:val="28"/>
          <w:rtl/>
        </w:rPr>
        <w:t xml:space="preserve"> - الصفة الت</w:t>
      </w:r>
      <w:r w:rsidR="009B1959"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w:t>
      </w:r>
      <w:r w:rsidR="009B1959"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عٌمل بها الموظف ، فالموظف العام </w:t>
      </w:r>
      <w:r w:rsidR="009B1959" w:rsidRPr="009B72BD">
        <w:rPr>
          <w:rFonts w:asciiTheme="majorBidi" w:hAnsiTheme="majorBidi" w:cstheme="majorBidi"/>
          <w:sz w:val="28"/>
          <w:szCs w:val="28"/>
          <w:rtl/>
        </w:rPr>
        <w:t>ي</w:t>
      </w:r>
      <w:r w:rsidRPr="009B72BD">
        <w:rPr>
          <w:rFonts w:asciiTheme="majorBidi" w:hAnsiTheme="majorBidi" w:cstheme="majorBidi"/>
          <w:sz w:val="28"/>
          <w:szCs w:val="28"/>
          <w:rtl/>
        </w:rPr>
        <w:t>تٌعامل مع الجمهوربصفته الرسم</w:t>
      </w:r>
      <w:r w:rsidR="009B1959" w:rsidRPr="009B72BD">
        <w:rPr>
          <w:rFonts w:asciiTheme="majorBidi" w:hAnsiTheme="majorBidi" w:cstheme="majorBidi"/>
          <w:sz w:val="28"/>
          <w:szCs w:val="28"/>
          <w:rtl/>
        </w:rPr>
        <w:t>ي</w:t>
      </w:r>
      <w:r w:rsidRPr="009B72BD">
        <w:rPr>
          <w:rFonts w:asciiTheme="majorBidi" w:hAnsiTheme="majorBidi" w:cstheme="majorBidi"/>
          <w:sz w:val="28"/>
          <w:szCs w:val="28"/>
          <w:rtl/>
        </w:rPr>
        <w:t>ةٌ ب</w:t>
      </w:r>
      <w:r w:rsidR="009B1959"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نٌما الموظف الخاص </w:t>
      </w:r>
      <w:r w:rsidR="009B1959" w:rsidRPr="009B72BD">
        <w:rPr>
          <w:rFonts w:asciiTheme="majorBidi" w:hAnsiTheme="majorBidi" w:cstheme="majorBidi"/>
          <w:sz w:val="28"/>
          <w:szCs w:val="28"/>
          <w:rtl/>
        </w:rPr>
        <w:t>ي</w:t>
      </w:r>
      <w:r w:rsidRPr="009B72BD">
        <w:rPr>
          <w:rFonts w:asciiTheme="majorBidi" w:hAnsiTheme="majorBidi" w:cstheme="majorBidi"/>
          <w:sz w:val="28"/>
          <w:szCs w:val="28"/>
          <w:rtl/>
        </w:rPr>
        <w:t>تٌعامل مع الجمهور بصفته</w:t>
      </w:r>
    </w:p>
    <w:p w:rsidR="009B1959" w:rsidRPr="009B72BD" w:rsidRDefault="001379AD" w:rsidP="009B1959">
      <w:pPr>
        <w:rPr>
          <w:rFonts w:asciiTheme="majorBidi" w:hAnsiTheme="majorBidi" w:cstheme="majorBidi"/>
          <w:sz w:val="28"/>
          <w:szCs w:val="28"/>
          <w:rtl/>
        </w:rPr>
      </w:pPr>
      <w:r w:rsidRPr="009B72BD">
        <w:rPr>
          <w:rFonts w:asciiTheme="majorBidi" w:hAnsiTheme="majorBidi" w:cstheme="majorBidi"/>
          <w:sz w:val="28"/>
          <w:szCs w:val="28"/>
          <w:rtl/>
        </w:rPr>
        <w:t>الشخص</w:t>
      </w:r>
      <w:r w:rsidR="009B1959" w:rsidRPr="009B72BD">
        <w:rPr>
          <w:rFonts w:asciiTheme="majorBidi" w:hAnsiTheme="majorBidi" w:cstheme="majorBidi"/>
          <w:sz w:val="28"/>
          <w:szCs w:val="28"/>
          <w:rtl/>
        </w:rPr>
        <w:t>ي</w:t>
      </w:r>
      <w:r w:rsidRPr="009B72BD">
        <w:rPr>
          <w:rFonts w:asciiTheme="majorBidi" w:hAnsiTheme="majorBidi" w:cstheme="majorBidi"/>
          <w:sz w:val="28"/>
          <w:szCs w:val="28"/>
          <w:rtl/>
        </w:rPr>
        <w:t>ةٌ وباسمه الشخص</w:t>
      </w:r>
      <w:r w:rsidR="009B1959" w:rsidRPr="009B72BD">
        <w:rPr>
          <w:rFonts w:asciiTheme="majorBidi" w:hAnsiTheme="majorBidi" w:cstheme="majorBidi"/>
          <w:sz w:val="28"/>
          <w:szCs w:val="28"/>
          <w:rtl/>
        </w:rPr>
        <w:t>ي</w:t>
      </w:r>
      <w:r w:rsidRPr="009B72BD">
        <w:rPr>
          <w:rFonts w:asciiTheme="majorBidi" w:hAnsiTheme="majorBidi" w:cstheme="majorBidi"/>
          <w:sz w:val="28"/>
          <w:szCs w:val="28"/>
          <w:rtl/>
        </w:rPr>
        <w:t xml:space="preserve"> .</w:t>
      </w:r>
    </w:p>
    <w:p w:rsidR="009B1959" w:rsidRPr="009B72BD" w:rsidRDefault="009B1959" w:rsidP="009B1959">
      <w:pPr>
        <w:rPr>
          <w:rFonts w:asciiTheme="majorBidi" w:hAnsiTheme="majorBidi" w:cstheme="majorBidi"/>
          <w:sz w:val="28"/>
          <w:szCs w:val="28"/>
          <w:rtl/>
        </w:rPr>
      </w:pPr>
      <w:r w:rsidRPr="009B72BD">
        <w:rPr>
          <w:rFonts w:asciiTheme="majorBidi" w:hAnsiTheme="majorBidi" w:cstheme="majorBidi"/>
          <w:sz w:val="28"/>
          <w:szCs w:val="28"/>
          <w:rtl/>
        </w:rPr>
        <w:t xml:space="preserve">5. نظام ترقية الموظف العام في معظم الدول قائم على الشهادة العلمية و المدة التي يقضيها الموظف في وظيفته بينما ترقية الموظف في غالبية منظمات القطاع الخاص قائم على اساس الكفاءة و الجدارة </w:t>
      </w:r>
    </w:p>
    <w:p w:rsidR="009B1959" w:rsidRPr="009B72BD" w:rsidRDefault="009B1959" w:rsidP="009B1959">
      <w:pPr>
        <w:rPr>
          <w:rFonts w:asciiTheme="majorBidi" w:hAnsiTheme="majorBidi" w:cstheme="majorBidi"/>
          <w:sz w:val="28"/>
          <w:szCs w:val="28"/>
          <w:rtl/>
        </w:rPr>
      </w:pPr>
      <w:r w:rsidRPr="009B72BD">
        <w:rPr>
          <w:rFonts w:asciiTheme="majorBidi" w:hAnsiTheme="majorBidi" w:cstheme="majorBidi"/>
          <w:sz w:val="28"/>
          <w:szCs w:val="28"/>
          <w:rtl/>
        </w:rPr>
        <w:t xml:space="preserve">هذه الظروف بالاضافة الى التشديد على ضرورة التمسك الحرفي بالقوانين و القرارات الصادره و ليس بروحها ومضمونها ادت الى انتشار مظاهر البيرقراطية </w:t>
      </w:r>
    </w:p>
    <w:p w:rsidR="009C7C3D" w:rsidRPr="009B72BD" w:rsidRDefault="009B1959" w:rsidP="009B1959">
      <w:pPr>
        <w:rPr>
          <w:rFonts w:asciiTheme="majorBidi" w:hAnsiTheme="majorBidi" w:cstheme="majorBidi"/>
          <w:sz w:val="28"/>
          <w:szCs w:val="28"/>
        </w:rPr>
      </w:pPr>
      <w:r w:rsidRPr="009B72BD">
        <w:rPr>
          <w:rFonts w:asciiTheme="majorBidi" w:hAnsiTheme="majorBidi" w:cstheme="majorBidi"/>
          <w:sz w:val="28"/>
          <w:szCs w:val="28"/>
          <w:rtl/>
        </w:rPr>
        <w:lastRenderedPageBreak/>
        <w:t xml:space="preserve">البيرقراطية هي الانتظار في طوابير طويلة وتحويل المراجع الى من مكتب الى اخر وبالتالي فان المنظمات </w:t>
      </w:r>
      <w:r w:rsidR="009C7C3D" w:rsidRPr="009B72BD">
        <w:rPr>
          <w:rFonts w:asciiTheme="majorBidi" w:hAnsiTheme="majorBidi" w:cstheme="majorBidi"/>
          <w:sz w:val="28"/>
          <w:szCs w:val="28"/>
          <w:rtl/>
        </w:rPr>
        <w:t>التي لديها ميل قوي للبيروقراطية اصبحت جامده وغير مرنه وتتصف بعد تجاوبها مع متطلبات البيئة وتاثيرها</w:t>
      </w:r>
    </w:p>
    <w:p w:rsidR="001379AD" w:rsidRPr="009B72BD" w:rsidRDefault="009C7C3D" w:rsidP="009C7C3D">
      <w:pPr>
        <w:rPr>
          <w:rFonts w:asciiTheme="majorBidi" w:hAnsiTheme="majorBidi" w:cstheme="majorBidi"/>
          <w:sz w:val="28"/>
          <w:szCs w:val="28"/>
          <w:rtl/>
        </w:rPr>
      </w:pPr>
      <w:r w:rsidRPr="009B72BD">
        <w:rPr>
          <w:rFonts w:asciiTheme="majorBidi" w:hAnsiTheme="majorBidi" w:cstheme="majorBidi"/>
          <w:sz w:val="28"/>
          <w:szCs w:val="28"/>
          <w:rtl/>
        </w:rPr>
        <w:t xml:space="preserve">البيرقراطية بالاضافة الى انها تساهم في تعطيل مصالح الجمهور فانها لاشك تقف عائقا امام تطوير الموظف نفسه وتحد من قدراته على الابداع و الابتكار </w:t>
      </w:r>
    </w:p>
    <w:p w:rsidR="009C7C3D" w:rsidRPr="009B72BD" w:rsidRDefault="009C7C3D" w:rsidP="009C7C3D">
      <w:pPr>
        <w:rPr>
          <w:rFonts w:asciiTheme="majorBidi" w:hAnsiTheme="majorBidi" w:cstheme="majorBidi"/>
          <w:color w:val="FF0000"/>
          <w:sz w:val="28"/>
          <w:szCs w:val="28"/>
          <w:rtl/>
        </w:rPr>
      </w:pPr>
      <w:r w:rsidRPr="009B72BD">
        <w:rPr>
          <w:rFonts w:asciiTheme="majorBidi" w:hAnsiTheme="majorBidi" w:cstheme="majorBidi"/>
          <w:color w:val="FF0000"/>
          <w:sz w:val="28"/>
          <w:szCs w:val="28"/>
          <w:rtl/>
        </w:rPr>
        <w:t>تخصص العاملين بدوائر العلاقات العامة وتدريبهم:</w:t>
      </w:r>
    </w:p>
    <w:p w:rsidR="009C7C3D" w:rsidRPr="009B72BD" w:rsidRDefault="009C7C3D" w:rsidP="009C7C3D">
      <w:pPr>
        <w:pStyle w:val="ListParagraph"/>
        <w:numPr>
          <w:ilvl w:val="0"/>
          <w:numId w:val="8"/>
        </w:numPr>
        <w:rPr>
          <w:rFonts w:asciiTheme="majorBidi" w:hAnsiTheme="majorBidi" w:cstheme="majorBidi"/>
          <w:sz w:val="28"/>
          <w:szCs w:val="28"/>
        </w:rPr>
      </w:pPr>
      <w:r w:rsidRPr="009B72BD">
        <w:rPr>
          <w:rFonts w:asciiTheme="majorBidi" w:hAnsiTheme="majorBidi" w:cstheme="majorBidi"/>
          <w:sz w:val="28"/>
          <w:szCs w:val="28"/>
          <w:rtl/>
        </w:rPr>
        <w:t>ان المهام الجسمية الملقاة علي عاتق دوائر العلاقات العامه بالاجهزة الحكومية تتطلب ان يقوم بها متخصصين في العلاقات العامة فاختيار وتعيين موظفو العلاقات العامة من الاشخاص المتخصصين في مجال عملهم يؤثر بشكل كبير على مستوى ادائهم لاعمالهم وقدرتهم على ممارسة نشاطهم</w:t>
      </w:r>
    </w:p>
    <w:p w:rsidR="009C7C3D" w:rsidRPr="009B72BD" w:rsidRDefault="009C7C3D" w:rsidP="009C7C3D">
      <w:pPr>
        <w:pStyle w:val="ListParagraph"/>
        <w:numPr>
          <w:ilvl w:val="0"/>
          <w:numId w:val="8"/>
        </w:numPr>
        <w:rPr>
          <w:rFonts w:asciiTheme="majorBidi" w:hAnsiTheme="majorBidi" w:cstheme="majorBidi"/>
          <w:sz w:val="28"/>
          <w:szCs w:val="28"/>
        </w:rPr>
      </w:pPr>
      <w:r w:rsidRPr="009B72BD">
        <w:rPr>
          <w:rFonts w:asciiTheme="majorBidi" w:hAnsiTheme="majorBidi" w:cstheme="majorBidi"/>
          <w:sz w:val="28"/>
          <w:szCs w:val="28"/>
          <w:rtl/>
        </w:rPr>
        <w:t>ويعتبر تدريب موظفي العلاقات العامة من اهم الاساليب المستخدم لزيادة معارفهم وتنمية مهاراتهم وتغيير اتجاهانهم بهدف تمكينهم من اداء مهامهم بكفاءة افضل</w:t>
      </w:r>
    </w:p>
    <w:p w:rsidR="009C7C3D" w:rsidRPr="009B72BD" w:rsidRDefault="009C7C3D" w:rsidP="009C7C3D">
      <w:pPr>
        <w:pStyle w:val="ListParagraph"/>
        <w:numPr>
          <w:ilvl w:val="0"/>
          <w:numId w:val="8"/>
        </w:numPr>
        <w:rPr>
          <w:rFonts w:asciiTheme="majorBidi" w:hAnsiTheme="majorBidi" w:cstheme="majorBidi"/>
          <w:sz w:val="28"/>
          <w:szCs w:val="28"/>
        </w:rPr>
      </w:pPr>
      <w:r w:rsidRPr="009B72BD">
        <w:rPr>
          <w:rFonts w:asciiTheme="majorBidi" w:hAnsiTheme="majorBidi" w:cstheme="majorBidi"/>
          <w:sz w:val="28"/>
          <w:szCs w:val="28"/>
          <w:rtl/>
        </w:rPr>
        <w:t>كما ان تدريب موظف العلاقات العامة يعتبر ضروريا سواء كان الموظف جديد او قديم سواء كان تخصصه الاكاد</w:t>
      </w:r>
      <w:r w:rsidR="000F6513" w:rsidRPr="009B72BD">
        <w:rPr>
          <w:rFonts w:asciiTheme="majorBidi" w:hAnsiTheme="majorBidi" w:cstheme="majorBidi"/>
          <w:sz w:val="28"/>
          <w:szCs w:val="28"/>
          <w:rtl/>
        </w:rPr>
        <w:t>يمي في العلاقات العامة او أي تخصص اخر</w:t>
      </w:r>
    </w:p>
    <w:p w:rsidR="000F6513" w:rsidRPr="009B72BD" w:rsidRDefault="000F6513" w:rsidP="000F6513">
      <w:pPr>
        <w:rPr>
          <w:rFonts w:asciiTheme="majorBidi" w:hAnsiTheme="majorBidi" w:cstheme="majorBidi"/>
          <w:color w:val="FF0000"/>
          <w:sz w:val="28"/>
          <w:szCs w:val="28"/>
          <w:rtl/>
        </w:rPr>
      </w:pPr>
      <w:r w:rsidRPr="009B72BD">
        <w:rPr>
          <w:rFonts w:asciiTheme="majorBidi" w:hAnsiTheme="majorBidi" w:cstheme="majorBidi"/>
          <w:color w:val="FF0000"/>
          <w:sz w:val="28"/>
          <w:szCs w:val="28"/>
          <w:rtl/>
        </w:rPr>
        <w:t>هناك مبررات كثيرة تدعو الي ضرورة تدريب موظفي العلاقات العامه:</w:t>
      </w:r>
    </w:p>
    <w:p w:rsidR="000F6513" w:rsidRPr="009B72BD" w:rsidRDefault="000F6513" w:rsidP="000F6513">
      <w:pPr>
        <w:pStyle w:val="ListParagraph"/>
        <w:numPr>
          <w:ilvl w:val="0"/>
          <w:numId w:val="9"/>
        </w:numPr>
        <w:rPr>
          <w:rFonts w:asciiTheme="majorBidi" w:hAnsiTheme="majorBidi" w:cstheme="majorBidi"/>
          <w:sz w:val="28"/>
          <w:szCs w:val="28"/>
        </w:rPr>
      </w:pPr>
      <w:r w:rsidRPr="009B72BD">
        <w:rPr>
          <w:rFonts w:asciiTheme="majorBidi" w:hAnsiTheme="majorBidi" w:cstheme="majorBidi"/>
          <w:sz w:val="28"/>
          <w:szCs w:val="28"/>
          <w:rtl/>
        </w:rPr>
        <w:t>اسباب ضرورة التحاق العاملين في العلاقات العامة ببرامج تدريبية</w:t>
      </w:r>
    </w:p>
    <w:p w:rsidR="000F6513" w:rsidRPr="009B72BD" w:rsidRDefault="000F6513" w:rsidP="000F6513">
      <w:pPr>
        <w:rPr>
          <w:rFonts w:asciiTheme="majorBidi" w:hAnsiTheme="majorBidi" w:cstheme="majorBidi"/>
          <w:color w:val="FF0000"/>
          <w:sz w:val="28"/>
          <w:szCs w:val="28"/>
          <w:rtl/>
        </w:rPr>
      </w:pPr>
      <w:r w:rsidRPr="009B72BD">
        <w:rPr>
          <w:rFonts w:asciiTheme="majorBidi" w:hAnsiTheme="majorBidi" w:cstheme="majorBidi"/>
          <w:color w:val="FF0000"/>
          <w:sz w:val="28"/>
          <w:szCs w:val="28"/>
          <w:rtl/>
        </w:rPr>
        <w:t>متخصصة في مجال العلاقات العامة:</w:t>
      </w:r>
    </w:p>
    <w:p w:rsidR="000F6513" w:rsidRPr="009B72BD" w:rsidRDefault="000F6513" w:rsidP="000F6513">
      <w:pPr>
        <w:pStyle w:val="ListParagraph"/>
        <w:numPr>
          <w:ilvl w:val="0"/>
          <w:numId w:val="9"/>
        </w:numPr>
        <w:rPr>
          <w:rFonts w:asciiTheme="majorBidi" w:hAnsiTheme="majorBidi" w:cstheme="majorBidi"/>
          <w:sz w:val="28"/>
          <w:szCs w:val="28"/>
        </w:rPr>
      </w:pPr>
      <w:r w:rsidRPr="009B72BD">
        <w:rPr>
          <w:rFonts w:asciiTheme="majorBidi" w:hAnsiTheme="majorBidi" w:cstheme="majorBidi"/>
          <w:sz w:val="28"/>
          <w:szCs w:val="28"/>
          <w:rtl/>
        </w:rPr>
        <w:t xml:space="preserve">رفع كفاءة الاداء وتطوير القدرات وتنمية المهارات </w:t>
      </w:r>
    </w:p>
    <w:p w:rsidR="000F6513" w:rsidRPr="009B72BD" w:rsidRDefault="000F6513" w:rsidP="000F6513">
      <w:pPr>
        <w:pStyle w:val="ListParagraph"/>
        <w:numPr>
          <w:ilvl w:val="0"/>
          <w:numId w:val="9"/>
        </w:numPr>
        <w:rPr>
          <w:rFonts w:asciiTheme="majorBidi" w:hAnsiTheme="majorBidi" w:cstheme="majorBidi"/>
          <w:sz w:val="28"/>
          <w:szCs w:val="28"/>
        </w:rPr>
      </w:pPr>
      <w:r w:rsidRPr="009B72BD">
        <w:rPr>
          <w:rFonts w:asciiTheme="majorBidi" w:hAnsiTheme="majorBidi" w:cstheme="majorBidi"/>
          <w:sz w:val="28"/>
          <w:szCs w:val="28"/>
          <w:rtl/>
        </w:rPr>
        <w:t>رفع مستواهم وايجاد رجل العلاقات العامة المتخصص</w:t>
      </w:r>
    </w:p>
    <w:p w:rsidR="000F6513" w:rsidRPr="009B72BD" w:rsidRDefault="000F6513" w:rsidP="000F6513">
      <w:pPr>
        <w:pStyle w:val="ListParagraph"/>
        <w:numPr>
          <w:ilvl w:val="0"/>
          <w:numId w:val="9"/>
        </w:numPr>
        <w:rPr>
          <w:rFonts w:asciiTheme="majorBidi" w:hAnsiTheme="majorBidi" w:cstheme="majorBidi"/>
          <w:sz w:val="28"/>
          <w:szCs w:val="28"/>
        </w:rPr>
      </w:pPr>
      <w:r w:rsidRPr="009B72BD">
        <w:rPr>
          <w:rFonts w:asciiTheme="majorBidi" w:hAnsiTheme="majorBidi" w:cstheme="majorBidi"/>
          <w:sz w:val="28"/>
          <w:szCs w:val="28"/>
          <w:rtl/>
        </w:rPr>
        <w:t>وجود الجديد في اعمال العلاقات العامة واساليبها بصفة مستمرة</w:t>
      </w:r>
    </w:p>
    <w:p w:rsidR="000F6513" w:rsidRPr="009B72BD" w:rsidRDefault="000F6513" w:rsidP="000F6513">
      <w:pPr>
        <w:pStyle w:val="ListParagraph"/>
        <w:numPr>
          <w:ilvl w:val="0"/>
          <w:numId w:val="9"/>
        </w:numPr>
        <w:rPr>
          <w:rFonts w:asciiTheme="majorBidi" w:hAnsiTheme="majorBidi" w:cstheme="majorBidi"/>
          <w:sz w:val="28"/>
          <w:szCs w:val="28"/>
        </w:rPr>
      </w:pPr>
      <w:r w:rsidRPr="009B72BD">
        <w:rPr>
          <w:rFonts w:asciiTheme="majorBidi" w:hAnsiTheme="majorBidi" w:cstheme="majorBidi"/>
          <w:sz w:val="28"/>
          <w:szCs w:val="28"/>
          <w:rtl/>
        </w:rPr>
        <w:t xml:space="preserve">اكسابهم مهارة التخطيط في تطبيق اعمال العلاقات العامة </w:t>
      </w:r>
    </w:p>
    <w:p w:rsidR="000F6513" w:rsidRPr="009B72BD" w:rsidRDefault="000F6513" w:rsidP="000F6513">
      <w:pPr>
        <w:pStyle w:val="ListParagraph"/>
        <w:numPr>
          <w:ilvl w:val="0"/>
          <w:numId w:val="9"/>
        </w:numPr>
        <w:rPr>
          <w:rFonts w:asciiTheme="majorBidi" w:hAnsiTheme="majorBidi" w:cstheme="majorBidi"/>
          <w:sz w:val="28"/>
          <w:szCs w:val="28"/>
        </w:rPr>
      </w:pPr>
      <w:r w:rsidRPr="009B72BD">
        <w:rPr>
          <w:rFonts w:asciiTheme="majorBidi" w:hAnsiTheme="majorBidi" w:cstheme="majorBidi"/>
          <w:sz w:val="28"/>
          <w:szCs w:val="28"/>
          <w:rtl/>
        </w:rPr>
        <w:t>احتياج العلاقات العامة الي المتابعة و التحديد واكتساب الخبرة</w:t>
      </w:r>
    </w:p>
    <w:p w:rsidR="000F6513" w:rsidRPr="009B72BD" w:rsidRDefault="000F6513" w:rsidP="000F6513">
      <w:pPr>
        <w:pStyle w:val="ListParagraph"/>
        <w:numPr>
          <w:ilvl w:val="0"/>
          <w:numId w:val="9"/>
        </w:numPr>
        <w:rPr>
          <w:rFonts w:asciiTheme="majorBidi" w:hAnsiTheme="majorBidi" w:cstheme="majorBidi"/>
          <w:sz w:val="28"/>
          <w:szCs w:val="28"/>
        </w:rPr>
      </w:pPr>
      <w:r w:rsidRPr="009B72BD">
        <w:rPr>
          <w:rFonts w:asciiTheme="majorBidi" w:hAnsiTheme="majorBidi" w:cstheme="majorBidi"/>
          <w:sz w:val="28"/>
          <w:szCs w:val="28"/>
          <w:rtl/>
        </w:rPr>
        <w:t xml:space="preserve">قلة سنوات الخبرة للمشرفين على ادارات العلاقات العامة </w:t>
      </w:r>
    </w:p>
    <w:p w:rsidR="000F6513" w:rsidRPr="009B72BD" w:rsidRDefault="000F6513" w:rsidP="000F6513">
      <w:pPr>
        <w:pStyle w:val="ListParagraph"/>
        <w:numPr>
          <w:ilvl w:val="0"/>
          <w:numId w:val="9"/>
        </w:numPr>
        <w:rPr>
          <w:rFonts w:asciiTheme="majorBidi" w:hAnsiTheme="majorBidi" w:cstheme="majorBidi"/>
          <w:sz w:val="28"/>
          <w:szCs w:val="28"/>
        </w:rPr>
      </w:pPr>
      <w:r w:rsidRPr="009B72BD">
        <w:rPr>
          <w:rFonts w:asciiTheme="majorBidi" w:hAnsiTheme="majorBidi" w:cstheme="majorBidi"/>
          <w:sz w:val="28"/>
          <w:szCs w:val="28"/>
          <w:rtl/>
        </w:rPr>
        <w:t xml:space="preserve">تنمية المهارات لدي مسؤلي العلاقات العامة </w:t>
      </w:r>
    </w:p>
    <w:p w:rsidR="000F6513" w:rsidRPr="009B72BD" w:rsidRDefault="000F6513" w:rsidP="000F6513">
      <w:pPr>
        <w:pStyle w:val="ListParagraph"/>
        <w:numPr>
          <w:ilvl w:val="0"/>
          <w:numId w:val="9"/>
        </w:numPr>
        <w:rPr>
          <w:rFonts w:asciiTheme="majorBidi" w:hAnsiTheme="majorBidi" w:cstheme="majorBidi"/>
          <w:sz w:val="28"/>
          <w:szCs w:val="28"/>
        </w:rPr>
      </w:pPr>
      <w:r w:rsidRPr="009B72BD">
        <w:rPr>
          <w:rFonts w:asciiTheme="majorBidi" w:hAnsiTheme="majorBidi" w:cstheme="majorBidi"/>
          <w:sz w:val="28"/>
          <w:szCs w:val="28"/>
          <w:rtl/>
        </w:rPr>
        <w:t>بعض العاملين في الادارة غير متخصصين علميا في مجال العلاقات العامة</w:t>
      </w:r>
    </w:p>
    <w:p w:rsidR="000F6513" w:rsidRPr="009B72BD" w:rsidRDefault="000F6513" w:rsidP="000F6513">
      <w:pPr>
        <w:rPr>
          <w:rFonts w:asciiTheme="majorBidi" w:hAnsiTheme="majorBidi" w:cstheme="majorBidi"/>
          <w:sz w:val="28"/>
          <w:szCs w:val="28"/>
          <w:rtl/>
        </w:rPr>
      </w:pPr>
      <w:r w:rsidRPr="009B72BD">
        <w:rPr>
          <w:rFonts w:asciiTheme="majorBidi" w:hAnsiTheme="majorBidi" w:cstheme="majorBidi"/>
          <w:sz w:val="28"/>
          <w:szCs w:val="28"/>
          <w:rtl/>
        </w:rPr>
        <w:t>ومن الضروري العمل على رفد دوائر العلاقات العامة بالموظفين المتخصيين اكاديميا في مجال العلاقات العامة تحقيقا لمبدا التخصص ووضع الرجل المناسب في المكان المناسب</w:t>
      </w:r>
    </w:p>
    <w:p w:rsidR="000F6513" w:rsidRPr="009B72BD" w:rsidRDefault="000F6513" w:rsidP="000F6513">
      <w:pPr>
        <w:rPr>
          <w:rFonts w:asciiTheme="majorBidi" w:hAnsiTheme="majorBidi" w:cstheme="majorBidi"/>
          <w:sz w:val="28"/>
          <w:szCs w:val="28"/>
          <w:rtl/>
        </w:rPr>
      </w:pPr>
      <w:r w:rsidRPr="009B72BD">
        <w:rPr>
          <w:rFonts w:asciiTheme="majorBidi" w:hAnsiTheme="majorBidi" w:cstheme="majorBidi"/>
          <w:sz w:val="28"/>
          <w:szCs w:val="28"/>
          <w:rtl/>
        </w:rPr>
        <w:t xml:space="preserve">لذا يجب الاهتمام بتدريب العاملين بادارات العلاقات العامة لرفع مستوى ادائهم واكسابهم الخبرات اللازمة لرفع كفاءة الاداء بدوائر العلاقات العامة من ناحية التعويض التقص الملموس في عدد السنوات الخبرة لدي كثيرة من العاملين بدوائر العلاقات العامة من ناحية اخرى </w:t>
      </w:r>
    </w:p>
    <w:p w:rsidR="000F6513" w:rsidRPr="009B72BD" w:rsidRDefault="000F6513" w:rsidP="000F6513">
      <w:pPr>
        <w:rPr>
          <w:rFonts w:asciiTheme="majorBidi" w:hAnsiTheme="majorBidi" w:cstheme="majorBidi"/>
          <w:color w:val="FF0000"/>
          <w:sz w:val="28"/>
          <w:szCs w:val="28"/>
          <w:rtl/>
        </w:rPr>
      </w:pPr>
      <w:r w:rsidRPr="009B72BD">
        <w:rPr>
          <w:rFonts w:asciiTheme="majorBidi" w:hAnsiTheme="majorBidi" w:cstheme="majorBidi"/>
          <w:color w:val="FF0000"/>
          <w:sz w:val="28"/>
          <w:szCs w:val="28"/>
          <w:rtl/>
        </w:rPr>
        <w:t>اهداف العلاقات العامة في الاجهزة الحكومية:</w:t>
      </w:r>
    </w:p>
    <w:p w:rsidR="000F6513" w:rsidRPr="009B72BD" w:rsidRDefault="000F6513" w:rsidP="000F6513">
      <w:pPr>
        <w:pStyle w:val="ListParagraph"/>
        <w:numPr>
          <w:ilvl w:val="0"/>
          <w:numId w:val="10"/>
        </w:numPr>
        <w:rPr>
          <w:rFonts w:asciiTheme="majorBidi" w:hAnsiTheme="majorBidi" w:cstheme="majorBidi"/>
          <w:sz w:val="28"/>
          <w:szCs w:val="28"/>
        </w:rPr>
      </w:pPr>
      <w:r w:rsidRPr="009B72BD">
        <w:rPr>
          <w:rFonts w:asciiTheme="majorBidi" w:hAnsiTheme="majorBidi" w:cstheme="majorBidi"/>
          <w:sz w:val="28"/>
          <w:szCs w:val="28"/>
          <w:rtl/>
        </w:rPr>
        <w:t>الحصول على تاييد الراي العام ومد جسور الثقه</w:t>
      </w:r>
      <w:r w:rsidR="009C0AC8" w:rsidRPr="009B72BD">
        <w:rPr>
          <w:rFonts w:asciiTheme="majorBidi" w:hAnsiTheme="majorBidi" w:cstheme="majorBidi"/>
          <w:sz w:val="28"/>
          <w:szCs w:val="28"/>
          <w:rtl/>
        </w:rPr>
        <w:t xml:space="preserve"> و التواصل بينه وبين الحكومة من خلال امداده بالمعلومات اليه </w:t>
      </w:r>
    </w:p>
    <w:p w:rsidR="009C0AC8" w:rsidRPr="009B72BD" w:rsidRDefault="009C0AC8" w:rsidP="000F6513">
      <w:pPr>
        <w:pStyle w:val="ListParagraph"/>
        <w:numPr>
          <w:ilvl w:val="0"/>
          <w:numId w:val="10"/>
        </w:numPr>
        <w:rPr>
          <w:rFonts w:asciiTheme="majorBidi" w:hAnsiTheme="majorBidi" w:cstheme="majorBidi"/>
          <w:sz w:val="28"/>
          <w:szCs w:val="28"/>
        </w:rPr>
      </w:pPr>
      <w:r w:rsidRPr="009B72BD">
        <w:rPr>
          <w:rFonts w:asciiTheme="majorBidi" w:hAnsiTheme="majorBidi" w:cstheme="majorBidi"/>
          <w:sz w:val="28"/>
          <w:szCs w:val="28"/>
          <w:rtl/>
        </w:rPr>
        <w:t>القيام بشرح اهداف النظام السياسي و الاقتصادي و الاجتماعي السائد في الدولة</w:t>
      </w:r>
    </w:p>
    <w:p w:rsidR="009C0AC8" w:rsidRPr="009B72BD" w:rsidRDefault="009C0AC8" w:rsidP="000F6513">
      <w:pPr>
        <w:pStyle w:val="ListParagraph"/>
        <w:numPr>
          <w:ilvl w:val="0"/>
          <w:numId w:val="10"/>
        </w:numPr>
        <w:rPr>
          <w:rFonts w:asciiTheme="majorBidi" w:hAnsiTheme="majorBidi" w:cstheme="majorBidi"/>
          <w:sz w:val="28"/>
          <w:szCs w:val="28"/>
        </w:rPr>
      </w:pPr>
      <w:r w:rsidRPr="009B72BD">
        <w:rPr>
          <w:rFonts w:asciiTheme="majorBidi" w:hAnsiTheme="majorBidi" w:cstheme="majorBidi"/>
          <w:sz w:val="28"/>
          <w:szCs w:val="28"/>
          <w:rtl/>
        </w:rPr>
        <w:lastRenderedPageBreak/>
        <w:t>شرح القوانين الجديده واي تقيرات او تعديلات في القوانين بالاضافه الي شرح مبررات اتخاذ هذه القوانين او التعدلات التي تجري عليها</w:t>
      </w:r>
    </w:p>
    <w:p w:rsidR="009C0AC8" w:rsidRPr="009B72BD" w:rsidRDefault="009C0AC8" w:rsidP="000F6513">
      <w:pPr>
        <w:pStyle w:val="ListParagraph"/>
        <w:numPr>
          <w:ilvl w:val="0"/>
          <w:numId w:val="10"/>
        </w:numPr>
        <w:rPr>
          <w:rFonts w:asciiTheme="majorBidi" w:hAnsiTheme="majorBidi" w:cstheme="majorBidi"/>
          <w:sz w:val="28"/>
          <w:szCs w:val="28"/>
        </w:rPr>
      </w:pPr>
      <w:r w:rsidRPr="009B72BD">
        <w:rPr>
          <w:rFonts w:asciiTheme="majorBidi" w:hAnsiTheme="majorBidi" w:cstheme="majorBidi"/>
          <w:sz w:val="28"/>
          <w:szCs w:val="28"/>
          <w:rtl/>
        </w:rPr>
        <w:t>تنمية الاحساس</w:t>
      </w:r>
      <w:r w:rsidR="007705F9" w:rsidRPr="009B72BD">
        <w:rPr>
          <w:rFonts w:asciiTheme="majorBidi" w:hAnsiTheme="majorBidi" w:cstheme="majorBidi"/>
          <w:sz w:val="28"/>
          <w:szCs w:val="28"/>
          <w:rtl/>
        </w:rPr>
        <w:t xml:space="preserve"> بالمسئولية لدي المواطنين من خلال وسائل الاتصال المعروفة كالصحف و المجلات و التلفزيون مثل التوجيهات المتعلقة بتوفير المياه و الكهرباء و الطاقة </w:t>
      </w:r>
    </w:p>
    <w:p w:rsidR="007705F9" w:rsidRPr="009B72BD" w:rsidRDefault="007705F9" w:rsidP="000F6513">
      <w:pPr>
        <w:pStyle w:val="ListParagraph"/>
        <w:numPr>
          <w:ilvl w:val="0"/>
          <w:numId w:val="10"/>
        </w:numPr>
        <w:rPr>
          <w:rFonts w:asciiTheme="majorBidi" w:hAnsiTheme="majorBidi" w:cstheme="majorBidi"/>
          <w:sz w:val="28"/>
          <w:szCs w:val="28"/>
        </w:rPr>
      </w:pPr>
      <w:r w:rsidRPr="009B72BD">
        <w:rPr>
          <w:rFonts w:asciiTheme="majorBidi" w:hAnsiTheme="majorBidi" w:cstheme="majorBidi"/>
          <w:sz w:val="28"/>
          <w:szCs w:val="28"/>
          <w:rtl/>
        </w:rPr>
        <w:t xml:space="preserve">ارشاد المواطنين لما فيه مصلحتهم و المصلحة العامه كالارشادات التى تقوم بها وزارة الزراعه فيما يتعلق باستخدم المبيدات الحشرية </w:t>
      </w:r>
    </w:p>
    <w:p w:rsidR="007705F9" w:rsidRPr="009B72BD" w:rsidRDefault="007705F9" w:rsidP="007705F9">
      <w:pPr>
        <w:pStyle w:val="ListParagraph"/>
        <w:numPr>
          <w:ilvl w:val="0"/>
          <w:numId w:val="10"/>
        </w:numPr>
        <w:rPr>
          <w:rFonts w:asciiTheme="majorBidi" w:hAnsiTheme="majorBidi" w:cstheme="majorBidi"/>
          <w:sz w:val="28"/>
          <w:szCs w:val="28"/>
        </w:rPr>
      </w:pPr>
      <w:r w:rsidRPr="009B72BD">
        <w:rPr>
          <w:rFonts w:asciiTheme="majorBidi" w:hAnsiTheme="majorBidi" w:cstheme="majorBidi"/>
          <w:sz w:val="28"/>
          <w:szCs w:val="28"/>
          <w:rtl/>
        </w:rPr>
        <w:t>تحسين العلاقات سواء مع الجمهور الخارجي او الداخلي</w:t>
      </w:r>
    </w:p>
    <w:p w:rsidR="007705F9" w:rsidRPr="009B72BD" w:rsidRDefault="007705F9" w:rsidP="007705F9">
      <w:pPr>
        <w:pStyle w:val="ListParagraph"/>
        <w:numPr>
          <w:ilvl w:val="0"/>
          <w:numId w:val="10"/>
        </w:numPr>
        <w:rPr>
          <w:rFonts w:asciiTheme="majorBidi" w:hAnsiTheme="majorBidi" w:cstheme="majorBidi"/>
          <w:sz w:val="28"/>
          <w:szCs w:val="28"/>
        </w:rPr>
      </w:pPr>
      <w:r w:rsidRPr="009B72BD">
        <w:rPr>
          <w:rFonts w:asciiTheme="majorBidi" w:hAnsiTheme="majorBidi" w:cstheme="majorBidi"/>
          <w:sz w:val="28"/>
          <w:szCs w:val="28"/>
          <w:rtl/>
        </w:rPr>
        <w:t>ضرورة تبليغ المواطنين بالخدمات والوظائف التي الحكومة .</w:t>
      </w:r>
    </w:p>
    <w:p w:rsidR="007705F9" w:rsidRPr="009B72BD" w:rsidRDefault="007705F9" w:rsidP="007705F9">
      <w:pPr>
        <w:pStyle w:val="ListParagraph"/>
        <w:numPr>
          <w:ilvl w:val="0"/>
          <w:numId w:val="10"/>
        </w:numPr>
        <w:rPr>
          <w:rFonts w:asciiTheme="majorBidi" w:hAnsiTheme="majorBidi" w:cstheme="majorBidi"/>
          <w:sz w:val="28"/>
          <w:szCs w:val="28"/>
        </w:rPr>
      </w:pPr>
      <w:r w:rsidRPr="009B72BD">
        <w:rPr>
          <w:rFonts w:asciiTheme="majorBidi" w:hAnsiTheme="majorBidi" w:cstheme="majorBidi"/>
          <w:sz w:val="28"/>
          <w:szCs w:val="28"/>
          <w:rtl/>
        </w:rPr>
        <w:t xml:space="preserve"> تدعيم العلاقة مع وسائل الاتصال المعروفة من صحف ومجلات وتلفزيون وغيرها .</w:t>
      </w:r>
    </w:p>
    <w:p w:rsidR="007705F9" w:rsidRPr="009B72BD" w:rsidRDefault="007705F9" w:rsidP="007705F9">
      <w:pPr>
        <w:pStyle w:val="ListParagraph"/>
        <w:numPr>
          <w:ilvl w:val="0"/>
          <w:numId w:val="10"/>
        </w:numPr>
        <w:rPr>
          <w:rFonts w:asciiTheme="majorBidi" w:hAnsiTheme="majorBidi" w:cstheme="majorBidi"/>
          <w:sz w:val="28"/>
          <w:szCs w:val="28"/>
          <w:rtl/>
        </w:rPr>
      </w:pPr>
      <w:r w:rsidRPr="009B72BD">
        <w:rPr>
          <w:rFonts w:asciiTheme="majorBidi" w:hAnsiTheme="majorBidi" w:cstheme="majorBidi"/>
          <w:sz w:val="28"/>
          <w:szCs w:val="28"/>
          <w:rtl/>
        </w:rPr>
        <w:t xml:space="preserve"> الدفاع عن موقف الدوائر الحكومية اذا تعرضت لانتقادات من قبل الاخرين .</w:t>
      </w:r>
    </w:p>
    <w:p w:rsidR="007705F9" w:rsidRPr="009B72BD" w:rsidRDefault="007705F9" w:rsidP="007705F9">
      <w:pPr>
        <w:pStyle w:val="ListParagraph"/>
        <w:rPr>
          <w:rFonts w:asciiTheme="majorBidi" w:hAnsiTheme="majorBidi" w:cstheme="majorBidi"/>
          <w:color w:val="FF0000"/>
          <w:sz w:val="28"/>
          <w:szCs w:val="28"/>
          <w:rtl/>
        </w:rPr>
      </w:pPr>
      <w:r w:rsidRPr="009B72BD">
        <w:rPr>
          <w:rFonts w:asciiTheme="majorBidi" w:hAnsiTheme="majorBidi" w:cstheme="majorBidi"/>
          <w:color w:val="FF0000"/>
          <w:sz w:val="28"/>
          <w:szCs w:val="28"/>
        </w:rPr>
        <w:t></w:t>
      </w:r>
      <w:r w:rsidRPr="009B72BD">
        <w:rPr>
          <w:rFonts w:asciiTheme="majorBidi" w:hAnsiTheme="majorBidi" w:cstheme="majorBidi"/>
          <w:color w:val="FF0000"/>
          <w:sz w:val="28"/>
          <w:szCs w:val="28"/>
          <w:rtl/>
        </w:rPr>
        <w:t xml:space="preserve"> **** انواع الجماهيرٌ في الاجهزة الحكوميةٌ :</w:t>
      </w:r>
    </w:p>
    <w:p w:rsidR="007705F9" w:rsidRPr="009B72BD" w:rsidRDefault="007705F9" w:rsidP="006C42DE">
      <w:pPr>
        <w:pStyle w:val="ListParagraph"/>
        <w:rPr>
          <w:rFonts w:asciiTheme="majorBidi" w:hAnsiTheme="majorBidi" w:cstheme="majorBidi"/>
          <w:sz w:val="28"/>
          <w:szCs w:val="28"/>
          <w:rtl/>
        </w:rPr>
      </w:pPr>
      <w:r w:rsidRPr="009B72BD">
        <w:rPr>
          <w:rFonts w:asciiTheme="majorBidi" w:hAnsiTheme="majorBidi" w:cstheme="majorBidi"/>
          <w:sz w:val="28"/>
          <w:szCs w:val="28"/>
        </w:rPr>
        <w:t></w:t>
      </w:r>
      <w:r w:rsidRPr="009B72BD">
        <w:rPr>
          <w:rFonts w:asciiTheme="majorBidi" w:hAnsiTheme="majorBidi" w:cstheme="majorBidi"/>
          <w:sz w:val="28"/>
          <w:szCs w:val="28"/>
          <w:rtl/>
        </w:rPr>
        <w:t xml:space="preserve"> اولا : الجمهور الداخلي : اي جمهور الموظفين في كافة الدوائر الحكومية والمؤسسات</w:t>
      </w:r>
      <w:r w:rsidR="006C42DE"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العامة فثقة الموظفين في الادارة وعدالتها وحرصها علي مصلحة الموظفين تاعد علي</w:t>
      </w:r>
      <w:r w:rsidR="006C42DE"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تحسين الصورة الذهنية للادارة امام موظفيها .</w:t>
      </w:r>
    </w:p>
    <w:p w:rsidR="007705F9" w:rsidRPr="009B72BD" w:rsidRDefault="007705F9" w:rsidP="006C42DE">
      <w:pPr>
        <w:pStyle w:val="ListParagraph"/>
        <w:rPr>
          <w:rFonts w:asciiTheme="majorBidi" w:hAnsiTheme="majorBidi" w:cstheme="majorBidi"/>
          <w:sz w:val="28"/>
          <w:szCs w:val="28"/>
          <w:rtl/>
        </w:rPr>
      </w:pPr>
      <w:r w:rsidRPr="009B72BD">
        <w:rPr>
          <w:rFonts w:asciiTheme="majorBidi" w:hAnsiTheme="majorBidi" w:cstheme="majorBidi"/>
          <w:sz w:val="28"/>
          <w:szCs w:val="28"/>
        </w:rPr>
        <w:t></w:t>
      </w:r>
      <w:r w:rsidRPr="009B72BD">
        <w:rPr>
          <w:rFonts w:asciiTheme="majorBidi" w:hAnsiTheme="majorBidi" w:cstheme="majorBidi"/>
          <w:sz w:val="28"/>
          <w:szCs w:val="28"/>
          <w:rtl/>
        </w:rPr>
        <w:t xml:space="preserve"> وتسعي العلاقات العامة في الاجهزة الحكومية من اقامة علاقات جيدة مع الموظفين العامين</w:t>
      </w:r>
      <w:r w:rsidR="006C42DE"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الي تحقيق عدة اهداف منها :</w:t>
      </w:r>
    </w:p>
    <w:p w:rsidR="007705F9" w:rsidRPr="009B72BD" w:rsidRDefault="007705F9" w:rsidP="007705F9">
      <w:pPr>
        <w:pStyle w:val="ListParagraph"/>
        <w:rPr>
          <w:rFonts w:asciiTheme="majorBidi" w:hAnsiTheme="majorBidi" w:cstheme="majorBidi"/>
          <w:sz w:val="28"/>
          <w:szCs w:val="28"/>
          <w:rtl/>
        </w:rPr>
      </w:pPr>
      <w:r w:rsidRPr="009B72BD">
        <w:rPr>
          <w:rFonts w:asciiTheme="majorBidi" w:hAnsiTheme="majorBidi" w:cstheme="majorBidi"/>
          <w:sz w:val="28"/>
          <w:szCs w:val="28"/>
        </w:rPr>
        <w:t></w:t>
      </w:r>
      <w:r w:rsidRPr="009B72BD">
        <w:rPr>
          <w:rFonts w:asciiTheme="majorBidi" w:hAnsiTheme="majorBidi" w:cstheme="majorBidi"/>
          <w:sz w:val="28"/>
          <w:szCs w:val="28"/>
          <w:rtl/>
        </w:rPr>
        <w:t xml:space="preserve"> - الحصول علي ثقة الموظف وضمان تاييده لسياسات المنظمة .</w:t>
      </w:r>
    </w:p>
    <w:p w:rsidR="007705F9" w:rsidRPr="009B72BD" w:rsidRDefault="007705F9" w:rsidP="007705F9">
      <w:pPr>
        <w:pStyle w:val="ListParagraph"/>
        <w:rPr>
          <w:rFonts w:asciiTheme="majorBidi" w:hAnsiTheme="majorBidi" w:cstheme="majorBidi"/>
          <w:sz w:val="28"/>
          <w:szCs w:val="28"/>
          <w:rtl/>
        </w:rPr>
      </w:pPr>
      <w:r w:rsidRPr="009B72BD">
        <w:rPr>
          <w:rFonts w:asciiTheme="majorBidi" w:hAnsiTheme="majorBidi" w:cstheme="majorBidi"/>
          <w:sz w:val="28"/>
          <w:szCs w:val="28"/>
        </w:rPr>
        <w:t></w:t>
      </w:r>
      <w:r w:rsidRPr="009B72BD">
        <w:rPr>
          <w:rFonts w:asciiTheme="majorBidi" w:hAnsiTheme="majorBidi" w:cstheme="majorBidi"/>
          <w:sz w:val="28"/>
          <w:szCs w:val="28"/>
          <w:rtl/>
        </w:rPr>
        <w:t xml:space="preserve"> - رفع الروح المعنوية للموظف العام .</w:t>
      </w:r>
    </w:p>
    <w:p w:rsidR="007705F9" w:rsidRPr="009B72BD" w:rsidRDefault="007705F9" w:rsidP="007705F9">
      <w:pPr>
        <w:pStyle w:val="ListParagraph"/>
        <w:rPr>
          <w:rFonts w:asciiTheme="majorBidi" w:hAnsiTheme="majorBidi" w:cstheme="majorBidi"/>
          <w:sz w:val="28"/>
          <w:szCs w:val="28"/>
          <w:rtl/>
        </w:rPr>
      </w:pPr>
      <w:r w:rsidRPr="009B72BD">
        <w:rPr>
          <w:rFonts w:asciiTheme="majorBidi" w:hAnsiTheme="majorBidi" w:cstheme="majorBidi"/>
          <w:sz w:val="28"/>
          <w:szCs w:val="28"/>
        </w:rPr>
        <w:t></w:t>
      </w:r>
      <w:r w:rsidRPr="009B72BD">
        <w:rPr>
          <w:rFonts w:asciiTheme="majorBidi" w:hAnsiTheme="majorBidi" w:cstheme="majorBidi"/>
          <w:sz w:val="28"/>
          <w:szCs w:val="28"/>
          <w:rtl/>
        </w:rPr>
        <w:t xml:space="preserve"> - اجتذاب الاكفاء من الافراد لشغل الوظائف العامة .</w:t>
      </w:r>
    </w:p>
    <w:p w:rsidR="007705F9" w:rsidRPr="009B72BD" w:rsidRDefault="007705F9" w:rsidP="007705F9">
      <w:pPr>
        <w:pStyle w:val="ListParagraph"/>
        <w:rPr>
          <w:rFonts w:asciiTheme="majorBidi" w:hAnsiTheme="majorBidi" w:cstheme="majorBidi"/>
          <w:sz w:val="28"/>
          <w:szCs w:val="28"/>
          <w:rtl/>
        </w:rPr>
      </w:pPr>
      <w:r w:rsidRPr="009B72BD">
        <w:rPr>
          <w:rFonts w:asciiTheme="majorBidi" w:hAnsiTheme="majorBidi" w:cstheme="majorBidi"/>
          <w:sz w:val="28"/>
          <w:szCs w:val="28"/>
        </w:rPr>
        <w:t></w:t>
      </w:r>
      <w:r w:rsidRPr="009B72BD">
        <w:rPr>
          <w:rFonts w:asciiTheme="majorBidi" w:hAnsiTheme="majorBidi" w:cstheme="majorBidi"/>
          <w:sz w:val="28"/>
          <w:szCs w:val="28"/>
          <w:rtl/>
        </w:rPr>
        <w:t xml:space="preserve"> - توعية الموظفين واعلامهم بدورهم في المنظمة .</w:t>
      </w:r>
    </w:p>
    <w:p w:rsidR="006C42DE" w:rsidRPr="009B72BD" w:rsidRDefault="006C42DE" w:rsidP="007705F9">
      <w:pPr>
        <w:pStyle w:val="ListParagraph"/>
        <w:rPr>
          <w:rFonts w:asciiTheme="majorBidi" w:hAnsiTheme="majorBidi" w:cstheme="majorBidi"/>
          <w:color w:val="FF0000"/>
          <w:sz w:val="28"/>
          <w:szCs w:val="28"/>
          <w:rtl/>
        </w:rPr>
      </w:pPr>
      <w:r w:rsidRPr="009B72BD">
        <w:rPr>
          <w:rFonts w:asciiTheme="majorBidi" w:hAnsiTheme="majorBidi" w:cstheme="majorBidi"/>
          <w:color w:val="FF0000"/>
          <w:sz w:val="28"/>
          <w:szCs w:val="28"/>
          <w:rtl/>
        </w:rPr>
        <w:t>وبتالي</w:t>
      </w:r>
    </w:p>
    <w:p w:rsidR="006C42DE" w:rsidRPr="009B72BD" w:rsidRDefault="006C42DE" w:rsidP="006C42DE">
      <w:pPr>
        <w:pStyle w:val="ListParagraph"/>
        <w:rPr>
          <w:rFonts w:asciiTheme="majorBidi" w:hAnsiTheme="majorBidi" w:cstheme="majorBidi"/>
          <w:sz w:val="28"/>
          <w:szCs w:val="28"/>
          <w:rtl/>
        </w:rPr>
      </w:pPr>
      <w:r w:rsidRPr="009B72BD">
        <w:rPr>
          <w:rFonts w:asciiTheme="majorBidi" w:hAnsiTheme="majorBidi" w:cstheme="majorBidi"/>
          <w:sz w:val="28"/>
          <w:szCs w:val="28"/>
          <w:rtl/>
        </w:rPr>
        <w:t>فان الموظف العام ينٌبغي ان يكٌون ملما باهداف الدائرة الحكوميةٌ التي يعٌمل بها ومقتنعا برسالتها وفلسفتها ، حيثٌ يسٌاهم ذلك في رفع مستوي اداء الموظف العام وزياٌدة درجة انتمائه واخلاصه لدائرته مما يؤٌثر على في اعطاء الانطباع الجيدٌ والصورة الذهنيةٌ المشرقة لدى المواطنينٌ</w:t>
      </w:r>
    </w:p>
    <w:p w:rsidR="006C42DE" w:rsidRPr="009B72BD" w:rsidRDefault="006C42DE" w:rsidP="006C42DE">
      <w:pPr>
        <w:pStyle w:val="ListParagraph"/>
        <w:rPr>
          <w:rFonts w:asciiTheme="majorBidi" w:hAnsiTheme="majorBidi" w:cstheme="majorBidi"/>
          <w:sz w:val="28"/>
          <w:szCs w:val="28"/>
        </w:rPr>
      </w:pPr>
      <w:r w:rsidRPr="009B72BD">
        <w:rPr>
          <w:rFonts w:asciiTheme="majorBidi" w:hAnsiTheme="majorBidi" w:cstheme="majorBidi"/>
          <w:sz w:val="28"/>
          <w:szCs w:val="28"/>
          <w:rtl/>
        </w:rPr>
        <w:t>عن الدائرة وسياٌستها وادارتها والموظفينٌ العامينٌ فيهٌا</w:t>
      </w:r>
    </w:p>
    <w:p w:rsidR="006C42DE" w:rsidRPr="009B72BD" w:rsidRDefault="006C42DE" w:rsidP="006C42DE">
      <w:pPr>
        <w:ind w:firstLine="720"/>
        <w:rPr>
          <w:rFonts w:asciiTheme="majorBidi" w:hAnsiTheme="majorBidi" w:cstheme="majorBidi"/>
          <w:color w:val="FF0000"/>
          <w:sz w:val="28"/>
          <w:szCs w:val="28"/>
          <w:rtl/>
        </w:rPr>
      </w:pPr>
      <w:r w:rsidRPr="009B72BD">
        <w:rPr>
          <w:rFonts w:asciiTheme="majorBidi" w:hAnsiTheme="majorBidi" w:cstheme="majorBidi"/>
          <w:color w:val="FF0000"/>
          <w:sz w:val="28"/>
          <w:szCs w:val="28"/>
          <w:rtl/>
        </w:rPr>
        <w:t>ثانيا:الجمهور الخارجي :</w:t>
      </w:r>
    </w:p>
    <w:p w:rsidR="006C42DE" w:rsidRPr="009B72BD" w:rsidRDefault="006C42DE" w:rsidP="006C42DE">
      <w:pPr>
        <w:ind w:firstLine="720"/>
        <w:rPr>
          <w:rFonts w:asciiTheme="majorBidi" w:hAnsiTheme="majorBidi" w:cstheme="majorBidi"/>
          <w:sz w:val="28"/>
          <w:szCs w:val="28"/>
          <w:rtl/>
        </w:rPr>
      </w:pPr>
      <w:r w:rsidRPr="009B72BD">
        <w:rPr>
          <w:rFonts w:asciiTheme="majorBidi" w:hAnsiTheme="majorBidi" w:cstheme="majorBidi"/>
          <w:sz w:val="28"/>
          <w:szCs w:val="28"/>
          <w:rtl/>
        </w:rPr>
        <w:t>يقسم الجمهور الخارج الي نوعينٌ رئيسٌينٌ :</w:t>
      </w:r>
    </w:p>
    <w:p w:rsidR="006C42DE" w:rsidRPr="009B72BD" w:rsidRDefault="006C42DE" w:rsidP="006C42DE">
      <w:pPr>
        <w:ind w:firstLine="720"/>
        <w:rPr>
          <w:rFonts w:asciiTheme="majorBidi" w:hAnsiTheme="majorBidi" w:cstheme="majorBidi"/>
          <w:sz w:val="28"/>
          <w:szCs w:val="28"/>
          <w:rtl/>
        </w:rPr>
      </w:pPr>
      <w:r w:rsidRPr="009B72BD">
        <w:rPr>
          <w:rFonts w:asciiTheme="majorBidi" w:hAnsiTheme="majorBidi" w:cstheme="majorBidi"/>
          <w:sz w:val="28"/>
          <w:szCs w:val="28"/>
        </w:rPr>
        <w:t></w:t>
      </w:r>
      <w:r w:rsidRPr="009B72BD">
        <w:rPr>
          <w:rFonts w:asciiTheme="majorBidi" w:hAnsiTheme="majorBidi" w:cstheme="majorBidi"/>
          <w:sz w:val="28"/>
          <w:szCs w:val="28"/>
          <w:rtl/>
        </w:rPr>
        <w:t xml:space="preserve"> أ- الجمهور الخارجي المحلي : و يتٌمثل في الجمهور الذي يكٌون موقعه في داخل الدولة كالمراجعينٌ ، وسائل الاعلام وهنا يجٌب التأكيدٌ على ان التعامل مع هذه الجماهيرٌ يعٌتمد ايضٌاً على الصدق وابراز الحقائق لان ذلك هو الطريقٌ الافضل لكسب ثقتهم وبقاء العلاقات الجيدٌة معهم</w:t>
      </w:r>
    </w:p>
    <w:p w:rsidR="006C42DE" w:rsidRPr="009B72BD" w:rsidRDefault="006C42DE" w:rsidP="006C42DE">
      <w:pPr>
        <w:ind w:firstLine="720"/>
        <w:rPr>
          <w:rFonts w:asciiTheme="majorBidi" w:hAnsiTheme="majorBidi" w:cstheme="majorBidi"/>
          <w:sz w:val="28"/>
          <w:szCs w:val="28"/>
          <w:rtl/>
        </w:rPr>
      </w:pPr>
      <w:r w:rsidRPr="009B72BD">
        <w:rPr>
          <w:rFonts w:asciiTheme="majorBidi" w:hAnsiTheme="majorBidi" w:cstheme="majorBidi"/>
          <w:sz w:val="28"/>
          <w:szCs w:val="28"/>
          <w:rtl/>
        </w:rPr>
        <w:t>ويعٌتبر جمهور العملاء والموردينٌ من الجمهور الخارج المحل والعلاقات مع الجمهور الخارج المحل لها جانبينٌ اساس</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نٌ :</w:t>
      </w:r>
    </w:p>
    <w:p w:rsidR="006C42DE" w:rsidRPr="009B72BD" w:rsidRDefault="006C42DE" w:rsidP="005632C2">
      <w:pPr>
        <w:ind w:firstLine="720"/>
        <w:rPr>
          <w:rFonts w:asciiTheme="majorBidi" w:hAnsiTheme="majorBidi" w:cstheme="majorBidi"/>
          <w:sz w:val="28"/>
          <w:szCs w:val="28"/>
          <w:rtl/>
        </w:rPr>
      </w:pPr>
      <w:r w:rsidRPr="009B72BD">
        <w:rPr>
          <w:rFonts w:asciiTheme="majorBidi" w:hAnsiTheme="majorBidi" w:cstheme="majorBidi"/>
          <w:sz w:val="28"/>
          <w:szCs w:val="28"/>
          <w:rtl/>
        </w:rPr>
        <w:t xml:space="preserve">الجانب الاول </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تٌعلق : بضرورة ق</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اٌس الراي العام والتعرف على</w:t>
      </w:r>
      <w:r w:rsidR="005632C2"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اتجاهاته نحو الاجهزة الحكوم</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ةٌ وكذلك اعلام المسئول</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نٌ نتائج</w:t>
      </w:r>
      <w:r w:rsidR="005632C2"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هذا الق</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اٌس لتمك</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نٌهم من اتخاذ الاجراءات الضرور</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ةٌ وتكث</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فٌ</w:t>
      </w:r>
      <w:r w:rsidR="005632C2"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 xml:space="preserve">برامج العلاقات العامة بهدف المحافظة على اتجاهات ا </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جٌاب</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ةٌ</w:t>
      </w:r>
      <w:r w:rsidR="005632C2" w:rsidRPr="009B72BD">
        <w:rPr>
          <w:rFonts w:asciiTheme="majorBidi" w:hAnsiTheme="majorBidi" w:cstheme="majorBidi"/>
          <w:sz w:val="28"/>
          <w:szCs w:val="28"/>
          <w:rtl/>
        </w:rPr>
        <w:t xml:space="preserve"> </w:t>
      </w:r>
      <w:r w:rsidRPr="009B72BD">
        <w:rPr>
          <w:rFonts w:asciiTheme="majorBidi" w:hAnsiTheme="majorBidi" w:cstheme="majorBidi"/>
          <w:sz w:val="28"/>
          <w:szCs w:val="28"/>
          <w:rtl/>
        </w:rPr>
        <w:t>لدى الجماه</w:t>
      </w:r>
      <w:r w:rsidR="005632C2" w:rsidRPr="009B72BD">
        <w:rPr>
          <w:rFonts w:asciiTheme="majorBidi" w:hAnsiTheme="majorBidi" w:cstheme="majorBidi"/>
          <w:sz w:val="28"/>
          <w:szCs w:val="28"/>
          <w:rtl/>
        </w:rPr>
        <w:t>ي</w:t>
      </w:r>
      <w:r w:rsidRPr="009B72BD">
        <w:rPr>
          <w:rFonts w:asciiTheme="majorBidi" w:hAnsiTheme="majorBidi" w:cstheme="majorBidi"/>
          <w:sz w:val="28"/>
          <w:szCs w:val="28"/>
          <w:rtl/>
        </w:rPr>
        <w:t>رٌ .</w:t>
      </w:r>
    </w:p>
    <w:p w:rsidR="00FF0D91" w:rsidRPr="009B72BD" w:rsidRDefault="00FF0D91" w:rsidP="00FF0D91">
      <w:pPr>
        <w:ind w:firstLine="720"/>
        <w:rPr>
          <w:rFonts w:asciiTheme="majorBidi" w:hAnsiTheme="majorBidi" w:cstheme="majorBidi"/>
          <w:sz w:val="28"/>
          <w:szCs w:val="28"/>
          <w:rtl/>
        </w:rPr>
      </w:pPr>
      <w:r w:rsidRPr="009B72BD">
        <w:rPr>
          <w:rFonts w:asciiTheme="majorBidi" w:hAnsiTheme="majorBidi" w:cstheme="majorBidi"/>
          <w:sz w:val="28"/>
          <w:szCs w:val="28"/>
          <w:rtl/>
        </w:rPr>
        <w:t>اما الجانب الثاني : فيتٌعلق بابلاغ الجمهور بالحقائق عن هذه الاجهزة الحكوميةٌ من حيثٌ اهدافها وفلسفتها وسياٌستها .</w:t>
      </w:r>
    </w:p>
    <w:p w:rsidR="00016DC8" w:rsidRPr="009B72BD" w:rsidRDefault="00FF0D91" w:rsidP="009B72BD">
      <w:pPr>
        <w:ind w:firstLine="720"/>
        <w:rPr>
          <w:rFonts w:asciiTheme="majorBidi" w:hAnsiTheme="majorBidi" w:cstheme="majorBidi"/>
          <w:sz w:val="28"/>
          <w:szCs w:val="28"/>
          <w:rtl/>
        </w:rPr>
      </w:pPr>
      <w:r w:rsidRPr="009B72BD">
        <w:rPr>
          <w:rFonts w:asciiTheme="majorBidi" w:hAnsiTheme="majorBidi" w:cstheme="majorBidi"/>
          <w:sz w:val="28"/>
          <w:szCs w:val="28"/>
        </w:rPr>
        <w:lastRenderedPageBreak/>
        <w:t></w:t>
      </w:r>
      <w:r w:rsidRPr="009B72BD">
        <w:rPr>
          <w:rFonts w:asciiTheme="majorBidi" w:hAnsiTheme="majorBidi" w:cstheme="majorBidi"/>
          <w:sz w:val="28"/>
          <w:szCs w:val="28"/>
          <w:rtl/>
        </w:rPr>
        <w:t xml:space="preserve"> ب- الجمهور الخارجي الدولي : و تٌمثل في الجمهور الذي موقعه خارج الدولة مثل المنظمات الدوليةٌ التي لها علاقة مباشرة مع الدوائر الحكوميةٌ كاليوٌنيسٌيفٌ ، اليوٌنسكو وجامعة الدول العربيةٌ .</w:t>
      </w:r>
    </w:p>
    <w:p w:rsidR="00FF0D91" w:rsidRPr="009B72BD" w:rsidRDefault="00FF0D91" w:rsidP="00FF0D91">
      <w:pPr>
        <w:ind w:firstLine="720"/>
        <w:rPr>
          <w:rFonts w:asciiTheme="majorBidi" w:hAnsiTheme="majorBidi" w:cstheme="majorBidi"/>
          <w:color w:val="FF0000"/>
          <w:sz w:val="28"/>
          <w:szCs w:val="28"/>
          <w:rtl/>
        </w:rPr>
      </w:pPr>
      <w:r w:rsidRPr="009B72BD">
        <w:rPr>
          <w:rFonts w:asciiTheme="majorBidi" w:hAnsiTheme="majorBidi" w:cstheme="majorBidi"/>
          <w:color w:val="FF0000"/>
          <w:sz w:val="28"/>
          <w:szCs w:val="28"/>
          <w:rtl/>
        </w:rPr>
        <w:t xml:space="preserve">اسئلة المحاضرة </w:t>
      </w:r>
    </w:p>
    <w:p w:rsidR="00FF0D91" w:rsidRPr="009B72BD" w:rsidRDefault="00FF0D91" w:rsidP="00FF0D91">
      <w:pPr>
        <w:ind w:firstLine="720"/>
        <w:rPr>
          <w:rFonts w:asciiTheme="majorBidi" w:hAnsiTheme="majorBidi" w:cstheme="majorBidi"/>
          <w:color w:val="FF0000"/>
          <w:sz w:val="28"/>
          <w:szCs w:val="28"/>
          <w:rtl/>
        </w:rPr>
      </w:pPr>
      <w:r w:rsidRPr="009B72BD">
        <w:rPr>
          <w:rFonts w:asciiTheme="majorBidi" w:hAnsiTheme="majorBidi" w:cstheme="majorBidi"/>
          <w:color w:val="FF0000"/>
          <w:sz w:val="28"/>
          <w:szCs w:val="28"/>
          <w:rtl/>
        </w:rPr>
        <w:t>سؤال الاول :</w:t>
      </w:r>
    </w:p>
    <w:p w:rsidR="00FF0D91" w:rsidRPr="009B72BD" w:rsidRDefault="00FF0D91" w:rsidP="00FF0D91">
      <w:pPr>
        <w:ind w:firstLine="720"/>
        <w:rPr>
          <w:rFonts w:asciiTheme="majorBidi" w:hAnsiTheme="majorBidi" w:cstheme="majorBidi"/>
          <w:color w:val="FF0000"/>
          <w:sz w:val="28"/>
          <w:szCs w:val="28"/>
          <w:rtl/>
        </w:rPr>
      </w:pPr>
      <w:r w:rsidRPr="009B72BD">
        <w:rPr>
          <w:rFonts w:asciiTheme="majorBidi" w:hAnsiTheme="majorBidi" w:cstheme="majorBidi"/>
          <w:color w:val="FF0000"/>
          <w:sz w:val="28"/>
          <w:szCs w:val="28"/>
        </w:rPr>
        <w:t></w:t>
      </w:r>
      <w:r w:rsidRPr="009B72BD">
        <w:rPr>
          <w:rFonts w:asciiTheme="majorBidi" w:hAnsiTheme="majorBidi" w:cstheme="majorBidi"/>
          <w:color w:val="FF0000"/>
          <w:sz w:val="28"/>
          <w:szCs w:val="28"/>
          <w:rtl/>
        </w:rPr>
        <w:t xml:space="preserve"> ما اهداف العلاقات العامة مع الاجهزة الحكوميةٌ ؟</w:t>
      </w:r>
    </w:p>
    <w:p w:rsidR="00FF0D91" w:rsidRPr="009B72BD" w:rsidRDefault="00FF0D91" w:rsidP="00FF0D91">
      <w:pPr>
        <w:pStyle w:val="ListParagraph"/>
        <w:numPr>
          <w:ilvl w:val="0"/>
          <w:numId w:val="11"/>
        </w:numPr>
        <w:rPr>
          <w:rFonts w:asciiTheme="majorBidi" w:hAnsiTheme="majorBidi" w:cstheme="majorBidi"/>
          <w:sz w:val="28"/>
          <w:szCs w:val="28"/>
        </w:rPr>
      </w:pPr>
      <w:r w:rsidRPr="009B72BD">
        <w:rPr>
          <w:rFonts w:asciiTheme="majorBidi" w:hAnsiTheme="majorBidi" w:cstheme="majorBidi"/>
          <w:sz w:val="28"/>
          <w:szCs w:val="28"/>
          <w:rtl/>
        </w:rPr>
        <w:t xml:space="preserve">الحصول على تاييد الراي العام ومد جسور الثقه و التواصل بينه وبين الحكومة من خلال امداده بالمعلومات اليه </w:t>
      </w:r>
    </w:p>
    <w:p w:rsidR="00FF0D91" w:rsidRPr="009B72BD" w:rsidRDefault="00FF0D91" w:rsidP="00FF0D91">
      <w:pPr>
        <w:pStyle w:val="ListParagraph"/>
        <w:numPr>
          <w:ilvl w:val="0"/>
          <w:numId w:val="11"/>
        </w:numPr>
        <w:rPr>
          <w:rFonts w:asciiTheme="majorBidi" w:hAnsiTheme="majorBidi" w:cstheme="majorBidi"/>
          <w:sz w:val="28"/>
          <w:szCs w:val="28"/>
        </w:rPr>
      </w:pPr>
      <w:r w:rsidRPr="009B72BD">
        <w:rPr>
          <w:rFonts w:asciiTheme="majorBidi" w:hAnsiTheme="majorBidi" w:cstheme="majorBidi"/>
          <w:sz w:val="28"/>
          <w:szCs w:val="28"/>
          <w:rtl/>
        </w:rPr>
        <w:t>القيام بشرح اهداف النظام السياسي و الاقتصادي و الاجتماعي السائد في الدولة</w:t>
      </w:r>
    </w:p>
    <w:p w:rsidR="00FF0D91" w:rsidRPr="009B72BD" w:rsidRDefault="00FF0D91" w:rsidP="00FF0D91">
      <w:pPr>
        <w:pStyle w:val="ListParagraph"/>
        <w:numPr>
          <w:ilvl w:val="0"/>
          <w:numId w:val="11"/>
        </w:numPr>
        <w:rPr>
          <w:rFonts w:asciiTheme="majorBidi" w:hAnsiTheme="majorBidi" w:cstheme="majorBidi"/>
          <w:sz w:val="28"/>
          <w:szCs w:val="28"/>
        </w:rPr>
      </w:pPr>
      <w:r w:rsidRPr="009B72BD">
        <w:rPr>
          <w:rFonts w:asciiTheme="majorBidi" w:hAnsiTheme="majorBidi" w:cstheme="majorBidi"/>
          <w:sz w:val="28"/>
          <w:szCs w:val="28"/>
          <w:rtl/>
        </w:rPr>
        <w:t>شرح القوانين الجديده واي تقيرات او تعديلات في القوانين بالاضافه الي شرح مبررات اتخاذ هذه القوانين او التعدلات التي تجري عليها</w:t>
      </w:r>
    </w:p>
    <w:p w:rsidR="00FF0D91" w:rsidRPr="009B72BD" w:rsidRDefault="00FF0D91" w:rsidP="00FF0D91">
      <w:pPr>
        <w:pStyle w:val="ListParagraph"/>
        <w:numPr>
          <w:ilvl w:val="0"/>
          <w:numId w:val="11"/>
        </w:numPr>
        <w:rPr>
          <w:rFonts w:asciiTheme="majorBidi" w:hAnsiTheme="majorBidi" w:cstheme="majorBidi"/>
          <w:sz w:val="28"/>
          <w:szCs w:val="28"/>
        </w:rPr>
      </w:pPr>
      <w:r w:rsidRPr="009B72BD">
        <w:rPr>
          <w:rFonts w:asciiTheme="majorBidi" w:hAnsiTheme="majorBidi" w:cstheme="majorBidi"/>
          <w:sz w:val="28"/>
          <w:szCs w:val="28"/>
          <w:rtl/>
        </w:rPr>
        <w:t xml:space="preserve">تنمية الاحساس بالمسئولية لدي المواطنين من خلال وسائل الاتصال المعروفة كالصحف و المجلات و التلفزيون مثل التوجيهات المتعلقة بتوفير المياه و الكهرباء و الطاقة </w:t>
      </w:r>
    </w:p>
    <w:p w:rsidR="00FF0D91" w:rsidRPr="009B72BD" w:rsidRDefault="00FF0D91" w:rsidP="00FF0D91">
      <w:pPr>
        <w:pStyle w:val="ListParagraph"/>
        <w:numPr>
          <w:ilvl w:val="0"/>
          <w:numId w:val="11"/>
        </w:numPr>
        <w:rPr>
          <w:rFonts w:asciiTheme="majorBidi" w:hAnsiTheme="majorBidi" w:cstheme="majorBidi"/>
          <w:sz w:val="28"/>
          <w:szCs w:val="28"/>
        </w:rPr>
      </w:pPr>
      <w:r w:rsidRPr="009B72BD">
        <w:rPr>
          <w:rFonts w:asciiTheme="majorBidi" w:hAnsiTheme="majorBidi" w:cstheme="majorBidi"/>
          <w:sz w:val="28"/>
          <w:szCs w:val="28"/>
          <w:rtl/>
        </w:rPr>
        <w:t xml:space="preserve">ارشاد المواطنين لما فيه مصلحتهم و المصلحة العامه كالارشادات التى تقوم بها وزارة الزراعه فيما يتعلق باستخدم المبيدات الحشرية </w:t>
      </w:r>
    </w:p>
    <w:p w:rsidR="00FF0D91" w:rsidRPr="009B72BD" w:rsidRDefault="00FF0D91" w:rsidP="00FF0D91">
      <w:pPr>
        <w:pStyle w:val="ListParagraph"/>
        <w:numPr>
          <w:ilvl w:val="0"/>
          <w:numId w:val="11"/>
        </w:numPr>
        <w:rPr>
          <w:rFonts w:asciiTheme="majorBidi" w:hAnsiTheme="majorBidi" w:cstheme="majorBidi"/>
          <w:sz w:val="28"/>
          <w:szCs w:val="28"/>
        </w:rPr>
      </w:pPr>
      <w:r w:rsidRPr="009B72BD">
        <w:rPr>
          <w:rFonts w:asciiTheme="majorBidi" w:hAnsiTheme="majorBidi" w:cstheme="majorBidi"/>
          <w:sz w:val="28"/>
          <w:szCs w:val="28"/>
          <w:rtl/>
        </w:rPr>
        <w:t>تحسين العلاقات سواء مع الجمهور الخارجي او الداخلي</w:t>
      </w:r>
    </w:p>
    <w:p w:rsidR="00FF0D91" w:rsidRPr="009B72BD" w:rsidRDefault="00FF0D91" w:rsidP="00FF0D91">
      <w:pPr>
        <w:ind w:firstLine="720"/>
        <w:rPr>
          <w:rFonts w:asciiTheme="majorBidi" w:hAnsiTheme="majorBidi" w:cstheme="majorBidi"/>
          <w:color w:val="FF0000"/>
          <w:sz w:val="28"/>
          <w:szCs w:val="28"/>
          <w:rtl/>
        </w:rPr>
      </w:pPr>
      <w:r w:rsidRPr="009B72BD">
        <w:rPr>
          <w:rFonts w:asciiTheme="majorBidi" w:hAnsiTheme="majorBidi" w:cstheme="majorBidi"/>
          <w:color w:val="FF0000"/>
          <w:sz w:val="28"/>
          <w:szCs w:val="28"/>
          <w:rtl/>
        </w:rPr>
        <w:t>سؤال الثاني :</w:t>
      </w:r>
    </w:p>
    <w:p w:rsidR="00FF0D91" w:rsidRPr="009B72BD" w:rsidRDefault="00FF0D91" w:rsidP="00FF0D91">
      <w:pPr>
        <w:ind w:firstLine="720"/>
        <w:rPr>
          <w:rFonts w:asciiTheme="majorBidi" w:hAnsiTheme="majorBidi" w:cstheme="majorBidi"/>
          <w:color w:val="FF0000"/>
          <w:sz w:val="28"/>
          <w:szCs w:val="28"/>
        </w:rPr>
      </w:pPr>
      <w:r w:rsidRPr="009B72BD">
        <w:rPr>
          <w:rFonts w:asciiTheme="majorBidi" w:hAnsiTheme="majorBidi" w:cstheme="majorBidi"/>
          <w:color w:val="FF0000"/>
          <w:sz w:val="28"/>
          <w:szCs w:val="28"/>
        </w:rPr>
        <w:t></w:t>
      </w:r>
      <w:r w:rsidRPr="009B72BD">
        <w:rPr>
          <w:rFonts w:asciiTheme="majorBidi" w:hAnsiTheme="majorBidi" w:cstheme="majorBidi"/>
          <w:color w:val="FF0000"/>
          <w:sz w:val="28"/>
          <w:szCs w:val="28"/>
          <w:rtl/>
        </w:rPr>
        <w:t xml:space="preserve"> من هم الجمهور الخارج في الاجهزة الحكوميةٌ ؟</w:t>
      </w:r>
    </w:p>
    <w:p w:rsidR="00FF0D91" w:rsidRPr="009B72BD" w:rsidRDefault="00FF0D91" w:rsidP="00FF0D91">
      <w:pPr>
        <w:ind w:firstLine="720"/>
        <w:rPr>
          <w:rFonts w:asciiTheme="majorBidi" w:hAnsiTheme="majorBidi" w:cstheme="majorBidi"/>
          <w:sz w:val="28"/>
          <w:szCs w:val="28"/>
          <w:rtl/>
        </w:rPr>
      </w:pPr>
      <w:r w:rsidRPr="009B72BD">
        <w:rPr>
          <w:rFonts w:asciiTheme="majorBidi" w:hAnsiTheme="majorBidi" w:cstheme="majorBidi"/>
          <w:sz w:val="28"/>
          <w:szCs w:val="28"/>
          <w:rtl/>
        </w:rPr>
        <w:t>يقسم الجمهور الخارج الي نوعينٌ رئيسٌينٌ :</w:t>
      </w:r>
    </w:p>
    <w:p w:rsidR="00FF0D91" w:rsidRPr="009B72BD" w:rsidRDefault="00FF0D91" w:rsidP="00FF0D91">
      <w:pPr>
        <w:ind w:firstLine="720"/>
        <w:rPr>
          <w:rFonts w:asciiTheme="majorBidi" w:hAnsiTheme="majorBidi" w:cstheme="majorBidi"/>
          <w:sz w:val="28"/>
          <w:szCs w:val="28"/>
          <w:rtl/>
        </w:rPr>
      </w:pPr>
      <w:r w:rsidRPr="009B72BD">
        <w:rPr>
          <w:rFonts w:asciiTheme="majorBidi" w:hAnsiTheme="majorBidi" w:cstheme="majorBidi"/>
          <w:sz w:val="28"/>
          <w:szCs w:val="28"/>
        </w:rPr>
        <w:t></w:t>
      </w:r>
      <w:r w:rsidRPr="009B72BD">
        <w:rPr>
          <w:rFonts w:asciiTheme="majorBidi" w:hAnsiTheme="majorBidi" w:cstheme="majorBidi"/>
          <w:sz w:val="28"/>
          <w:szCs w:val="28"/>
          <w:rtl/>
        </w:rPr>
        <w:t xml:space="preserve"> أ- الجمهور الخارجي المحلي : و يتٌمثل في الجمهور الذي يكٌون موقعه في داخل الدولة كالمراجعينٌ ، وسائل الاعلام وهنا يجٌب التأكيدٌ على ان التعامل مع هذه الجماهيرٌ يعٌتمد ايضٌاً على الصدق وابراز الحقائق لان ذلك هو الطريقٌ الافضل لكسب ثقتهم وبقاء العلاقات الجيدٌة معهم</w:t>
      </w:r>
    </w:p>
    <w:p w:rsidR="00FF0D91" w:rsidRPr="009B72BD" w:rsidRDefault="00FF0D91" w:rsidP="00FF0D91">
      <w:pPr>
        <w:ind w:firstLine="720"/>
        <w:rPr>
          <w:rFonts w:asciiTheme="majorBidi" w:hAnsiTheme="majorBidi" w:cstheme="majorBidi"/>
          <w:sz w:val="28"/>
          <w:szCs w:val="28"/>
          <w:rtl/>
        </w:rPr>
      </w:pPr>
      <w:r w:rsidRPr="009B72BD">
        <w:rPr>
          <w:rFonts w:asciiTheme="majorBidi" w:hAnsiTheme="majorBidi" w:cstheme="majorBidi"/>
          <w:sz w:val="28"/>
          <w:szCs w:val="28"/>
          <w:rtl/>
        </w:rPr>
        <w:t>ويعٌتبر جمهور العملاء والموردينٌ من الجمهور الخارج المحل والعلاقات مع الجمهور الخارج المحل لها جانبينٌ اساسينٌ :</w:t>
      </w:r>
    </w:p>
    <w:p w:rsidR="00FF0D91" w:rsidRPr="009B72BD" w:rsidRDefault="00FF0D91" w:rsidP="00FF0D91">
      <w:pPr>
        <w:ind w:firstLine="720"/>
        <w:rPr>
          <w:rFonts w:asciiTheme="majorBidi" w:hAnsiTheme="majorBidi" w:cstheme="majorBidi"/>
          <w:sz w:val="28"/>
          <w:szCs w:val="28"/>
          <w:rtl/>
        </w:rPr>
      </w:pPr>
      <w:r w:rsidRPr="009B72BD">
        <w:rPr>
          <w:rFonts w:asciiTheme="majorBidi" w:hAnsiTheme="majorBidi" w:cstheme="majorBidi"/>
          <w:sz w:val="28"/>
          <w:szCs w:val="28"/>
          <w:rtl/>
        </w:rPr>
        <w:t>الجانب الاول يتٌعلق : بضرورة قياٌس الراي العام والتعرف على اتجاهاته نحو الاجهزة الحكوميةٌ وكذلك اعلام المسئولينٌ نتائج هذا القياٌس لتمكينٌهم من اتخاذ الاجراءات الضروريةٌ وتكثيفٌ برامج العلاقات العامة بهدف المحافظة على اتجاهات ا يجٌابيةٌ لدى الجماهيرٌ .</w:t>
      </w:r>
    </w:p>
    <w:p w:rsidR="00FF0D91" w:rsidRPr="009B72BD" w:rsidRDefault="00FF0D91" w:rsidP="00FF0D91">
      <w:pPr>
        <w:ind w:firstLine="720"/>
        <w:rPr>
          <w:rFonts w:asciiTheme="majorBidi" w:hAnsiTheme="majorBidi" w:cstheme="majorBidi"/>
          <w:sz w:val="28"/>
          <w:szCs w:val="28"/>
          <w:rtl/>
        </w:rPr>
      </w:pPr>
      <w:r w:rsidRPr="009B72BD">
        <w:rPr>
          <w:rFonts w:asciiTheme="majorBidi" w:hAnsiTheme="majorBidi" w:cstheme="majorBidi"/>
          <w:sz w:val="28"/>
          <w:szCs w:val="28"/>
          <w:rtl/>
        </w:rPr>
        <w:t>اما الجانب الثاني : فيتٌعلق بابلاغ الجمهور بالحقائق عن هذه الاجهزة الحكوميةٌ من حيثٌ اهدافها وفلسفتها وسياٌستها .</w:t>
      </w:r>
    </w:p>
    <w:p w:rsidR="00FF0D91" w:rsidRPr="009B72BD" w:rsidRDefault="00FF0D91" w:rsidP="009B72BD">
      <w:pPr>
        <w:ind w:firstLine="720"/>
        <w:rPr>
          <w:rFonts w:asciiTheme="majorBidi" w:hAnsiTheme="majorBidi" w:cstheme="majorBidi"/>
          <w:sz w:val="28"/>
          <w:szCs w:val="28"/>
        </w:rPr>
      </w:pPr>
      <w:r w:rsidRPr="009B72BD">
        <w:rPr>
          <w:rFonts w:asciiTheme="majorBidi" w:hAnsiTheme="majorBidi" w:cstheme="majorBidi"/>
          <w:sz w:val="28"/>
          <w:szCs w:val="28"/>
        </w:rPr>
        <w:t></w:t>
      </w:r>
      <w:r w:rsidRPr="009B72BD">
        <w:rPr>
          <w:rFonts w:asciiTheme="majorBidi" w:hAnsiTheme="majorBidi" w:cstheme="majorBidi"/>
          <w:sz w:val="28"/>
          <w:szCs w:val="28"/>
          <w:rtl/>
        </w:rPr>
        <w:t xml:space="preserve"> ب- الجمهور الخارجي الدولي : و تٌمثل في الجمهور الذي موقعه خارج الدولة مثل المنظمات الدوليةٌ التي لها علاقة مباشرة مع الدوائر الحكوميةٌ كاليوٌنيسٌيفٌ ، اليوٌنسكو وجامعة الدول العربيةٌ .</w:t>
      </w:r>
    </w:p>
    <w:sectPr w:rsidR="00FF0D91" w:rsidRPr="009B72BD" w:rsidSect="00704539">
      <w:footerReference w:type="default" r:id="rId7"/>
      <w:pgSz w:w="11906" w:h="16838"/>
      <w:pgMar w:top="851" w:right="707" w:bottom="1440" w:left="709"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2EE4" w:rsidRDefault="00422EE4" w:rsidP="009B72BD">
      <w:pPr>
        <w:spacing w:after="0" w:line="240" w:lineRule="auto"/>
      </w:pPr>
      <w:r>
        <w:separator/>
      </w:r>
    </w:p>
  </w:endnote>
  <w:endnote w:type="continuationSeparator" w:id="0">
    <w:p w:rsidR="00422EE4" w:rsidRDefault="00422EE4" w:rsidP="009B72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72BD" w:rsidRDefault="009B72BD">
    <w:pPr>
      <w:pStyle w:val="Footer"/>
    </w:pPr>
    <w:r>
      <w:rPr>
        <w:rFonts w:hint="cs"/>
        <w:rtl/>
      </w:rPr>
      <w:t>رايه11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2EE4" w:rsidRDefault="00422EE4" w:rsidP="009B72BD">
      <w:pPr>
        <w:spacing w:after="0" w:line="240" w:lineRule="auto"/>
      </w:pPr>
      <w:r>
        <w:separator/>
      </w:r>
    </w:p>
  </w:footnote>
  <w:footnote w:type="continuationSeparator" w:id="0">
    <w:p w:rsidR="00422EE4" w:rsidRDefault="00422EE4" w:rsidP="009B72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AC9"/>
    <w:multiLevelType w:val="hybridMultilevel"/>
    <w:tmpl w:val="B9DE13B2"/>
    <w:lvl w:ilvl="0" w:tplc="E90E5C46">
      <w:start w:val="2"/>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866433"/>
    <w:multiLevelType w:val="hybridMultilevel"/>
    <w:tmpl w:val="9500A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FB3EFD"/>
    <w:multiLevelType w:val="hybridMultilevel"/>
    <w:tmpl w:val="290ACD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AC23FBE"/>
    <w:multiLevelType w:val="hybridMultilevel"/>
    <w:tmpl w:val="9886B7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C702533"/>
    <w:multiLevelType w:val="hybridMultilevel"/>
    <w:tmpl w:val="9D12499C"/>
    <w:lvl w:ilvl="0" w:tplc="0409000F">
      <w:start w:val="1"/>
      <w:numFmt w:val="decimal"/>
      <w:lvlText w:val="%1."/>
      <w:lvlJc w:val="left"/>
      <w:pPr>
        <w:ind w:left="787" w:hanging="360"/>
      </w:pPr>
    </w:lvl>
    <w:lvl w:ilvl="1" w:tplc="04090019" w:tentative="1">
      <w:start w:val="1"/>
      <w:numFmt w:val="lowerLetter"/>
      <w:lvlText w:val="%2."/>
      <w:lvlJc w:val="left"/>
      <w:pPr>
        <w:ind w:left="1507" w:hanging="360"/>
      </w:pPr>
    </w:lvl>
    <w:lvl w:ilvl="2" w:tplc="0409001B" w:tentative="1">
      <w:start w:val="1"/>
      <w:numFmt w:val="lowerRoman"/>
      <w:lvlText w:val="%3."/>
      <w:lvlJc w:val="right"/>
      <w:pPr>
        <w:ind w:left="2227" w:hanging="180"/>
      </w:pPr>
    </w:lvl>
    <w:lvl w:ilvl="3" w:tplc="0409000F" w:tentative="1">
      <w:start w:val="1"/>
      <w:numFmt w:val="decimal"/>
      <w:lvlText w:val="%4."/>
      <w:lvlJc w:val="left"/>
      <w:pPr>
        <w:ind w:left="2947" w:hanging="360"/>
      </w:pPr>
    </w:lvl>
    <w:lvl w:ilvl="4" w:tplc="04090019" w:tentative="1">
      <w:start w:val="1"/>
      <w:numFmt w:val="lowerLetter"/>
      <w:lvlText w:val="%5."/>
      <w:lvlJc w:val="left"/>
      <w:pPr>
        <w:ind w:left="3667" w:hanging="360"/>
      </w:pPr>
    </w:lvl>
    <w:lvl w:ilvl="5" w:tplc="0409001B" w:tentative="1">
      <w:start w:val="1"/>
      <w:numFmt w:val="lowerRoman"/>
      <w:lvlText w:val="%6."/>
      <w:lvlJc w:val="right"/>
      <w:pPr>
        <w:ind w:left="4387" w:hanging="180"/>
      </w:pPr>
    </w:lvl>
    <w:lvl w:ilvl="6" w:tplc="0409000F" w:tentative="1">
      <w:start w:val="1"/>
      <w:numFmt w:val="decimal"/>
      <w:lvlText w:val="%7."/>
      <w:lvlJc w:val="left"/>
      <w:pPr>
        <w:ind w:left="5107" w:hanging="360"/>
      </w:pPr>
    </w:lvl>
    <w:lvl w:ilvl="7" w:tplc="04090019" w:tentative="1">
      <w:start w:val="1"/>
      <w:numFmt w:val="lowerLetter"/>
      <w:lvlText w:val="%8."/>
      <w:lvlJc w:val="left"/>
      <w:pPr>
        <w:ind w:left="5827" w:hanging="360"/>
      </w:pPr>
    </w:lvl>
    <w:lvl w:ilvl="8" w:tplc="0409001B" w:tentative="1">
      <w:start w:val="1"/>
      <w:numFmt w:val="lowerRoman"/>
      <w:lvlText w:val="%9."/>
      <w:lvlJc w:val="right"/>
      <w:pPr>
        <w:ind w:left="6547" w:hanging="180"/>
      </w:pPr>
    </w:lvl>
  </w:abstractNum>
  <w:abstractNum w:abstractNumId="5">
    <w:nsid w:val="22920334"/>
    <w:multiLevelType w:val="hybridMultilevel"/>
    <w:tmpl w:val="11F07170"/>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33E91D1B"/>
    <w:multiLevelType w:val="hybridMultilevel"/>
    <w:tmpl w:val="8D0C7C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9D6070B"/>
    <w:multiLevelType w:val="hybridMultilevel"/>
    <w:tmpl w:val="29B697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20A0E9B"/>
    <w:multiLevelType w:val="hybridMultilevel"/>
    <w:tmpl w:val="9886B74C"/>
    <w:lvl w:ilvl="0" w:tplc="0409000F">
      <w:start w:val="1"/>
      <w:numFmt w:val="decimal"/>
      <w:lvlText w:val="%1."/>
      <w:lvlJc w:val="left"/>
      <w:pPr>
        <w:ind w:left="927"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7B35E28"/>
    <w:multiLevelType w:val="hybridMultilevel"/>
    <w:tmpl w:val="BE4E5F06"/>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0">
    <w:nsid w:val="79CB3529"/>
    <w:multiLevelType w:val="hybridMultilevel"/>
    <w:tmpl w:val="69EC1DB8"/>
    <w:lvl w:ilvl="0" w:tplc="A534619E">
      <w:start w:val="1"/>
      <w:numFmt w:val="decimal"/>
      <w:lvlText w:val="%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num w:numId="1">
    <w:abstractNumId w:val="9"/>
  </w:num>
  <w:num w:numId="2">
    <w:abstractNumId w:val="6"/>
  </w:num>
  <w:num w:numId="3">
    <w:abstractNumId w:val="5"/>
  </w:num>
  <w:num w:numId="4">
    <w:abstractNumId w:val="4"/>
  </w:num>
  <w:num w:numId="5">
    <w:abstractNumId w:val="0"/>
  </w:num>
  <w:num w:numId="6">
    <w:abstractNumId w:val="3"/>
  </w:num>
  <w:num w:numId="7">
    <w:abstractNumId w:val="2"/>
  </w:num>
  <w:num w:numId="8">
    <w:abstractNumId w:val="1"/>
  </w:num>
  <w:num w:numId="9">
    <w:abstractNumId w:val="7"/>
  </w:num>
  <w:num w:numId="10">
    <w:abstractNumId w:val="8"/>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20"/>
  <w:characterSpacingControl w:val="doNotCompress"/>
  <w:footnotePr>
    <w:footnote w:id="-1"/>
    <w:footnote w:id="0"/>
  </w:footnotePr>
  <w:endnotePr>
    <w:endnote w:id="-1"/>
    <w:endnote w:id="0"/>
  </w:endnotePr>
  <w:compat/>
  <w:rsids>
    <w:rsidRoot w:val="00704539"/>
    <w:rsid w:val="00013110"/>
    <w:rsid w:val="00016DC8"/>
    <w:rsid w:val="000B2D50"/>
    <w:rsid w:val="000F6513"/>
    <w:rsid w:val="001379AD"/>
    <w:rsid w:val="001B5146"/>
    <w:rsid w:val="003A1080"/>
    <w:rsid w:val="00422EE4"/>
    <w:rsid w:val="005632C2"/>
    <w:rsid w:val="00583BC6"/>
    <w:rsid w:val="005B13A6"/>
    <w:rsid w:val="006C42DE"/>
    <w:rsid w:val="00704539"/>
    <w:rsid w:val="007705F9"/>
    <w:rsid w:val="00771C00"/>
    <w:rsid w:val="0077517C"/>
    <w:rsid w:val="00845F51"/>
    <w:rsid w:val="00973AF4"/>
    <w:rsid w:val="009B1959"/>
    <w:rsid w:val="009B72BD"/>
    <w:rsid w:val="009C0AC8"/>
    <w:rsid w:val="009C7C3D"/>
    <w:rsid w:val="00BA08A7"/>
    <w:rsid w:val="00BC6991"/>
    <w:rsid w:val="00D3789C"/>
    <w:rsid w:val="00F4467D"/>
    <w:rsid w:val="00F849C2"/>
    <w:rsid w:val="00FF0D9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17C"/>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4539"/>
    <w:pPr>
      <w:ind w:left="720"/>
      <w:contextualSpacing/>
    </w:pPr>
  </w:style>
  <w:style w:type="paragraph" w:styleId="Header">
    <w:name w:val="header"/>
    <w:basedOn w:val="Normal"/>
    <w:link w:val="HeaderChar"/>
    <w:uiPriority w:val="99"/>
    <w:semiHidden/>
    <w:unhideWhenUsed/>
    <w:rsid w:val="009B72BD"/>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9B72BD"/>
  </w:style>
  <w:style w:type="paragraph" w:styleId="Footer">
    <w:name w:val="footer"/>
    <w:basedOn w:val="Normal"/>
    <w:link w:val="FooterChar"/>
    <w:uiPriority w:val="99"/>
    <w:semiHidden/>
    <w:unhideWhenUsed/>
    <w:rsid w:val="009B72BD"/>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9B72B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1</Pages>
  <Words>1631</Words>
  <Characters>9299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Al Manzah tel 8277968</Company>
  <LinksUpToDate>false</LinksUpToDate>
  <CharactersWithSpaces>10909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2014-02-14T21:47:00Z</dcterms:created>
  <dcterms:modified xsi:type="dcterms:W3CDTF">2014-03-13T21:51:00Z</dcterms:modified>
</cp:coreProperties>
</file>