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1528" w:rsidRPr="00DB1B61" w:rsidRDefault="00C41528" w:rsidP="00C41528">
      <w:pPr>
        <w:jc w:val="center"/>
        <w:rPr>
          <w:rFonts w:asciiTheme="minorBidi" w:hAnsiTheme="minorBidi"/>
          <w:b/>
          <w:bCs/>
          <w:color w:val="FF0000"/>
          <w:sz w:val="28"/>
          <w:szCs w:val="28"/>
          <w:u w:val="single"/>
        </w:rPr>
      </w:pPr>
      <w:r w:rsidRPr="00DB1B61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>ناقش</w:t>
      </w:r>
      <w:r>
        <w:rPr>
          <w:rFonts w:asciiTheme="minorBidi" w:hAnsiTheme="minorBidi" w:hint="cs"/>
          <w:b/>
          <w:bCs/>
          <w:color w:val="FF0000"/>
          <w:sz w:val="28"/>
          <w:szCs w:val="28"/>
          <w:u w:val="single"/>
          <w:rtl/>
        </w:rPr>
        <w:t>ي</w:t>
      </w:r>
      <w:r w:rsidRPr="00DB1B61">
        <w:rPr>
          <w:rFonts w:asciiTheme="minorBidi" w:hAnsiTheme="minorBidi"/>
          <w:b/>
          <w:bCs/>
          <w:color w:val="FF0000"/>
          <w:sz w:val="28"/>
          <w:szCs w:val="28"/>
          <w:u w:val="single"/>
          <w:rtl/>
        </w:rPr>
        <w:t xml:space="preserve"> بالتفصيل أهم الأسس الفكرية التي ترتكز عليها المدرسة الوضعية الإيطالية أو نظرية الوقاية الاجتماعية ؟</w:t>
      </w:r>
    </w:p>
    <w:p w:rsidR="00C41528" w:rsidRPr="00C41528" w:rsidRDefault="00C41528" w:rsidP="00C41528">
      <w:pPr>
        <w:rPr>
          <w:rFonts w:hint="cs"/>
          <w:sz w:val="28"/>
          <w:szCs w:val="28"/>
          <w:u w:val="single"/>
          <w:rtl/>
        </w:rPr>
      </w:pPr>
    </w:p>
    <w:p w:rsidR="00C41528" w:rsidRDefault="00C41528" w:rsidP="00C41528">
      <w:pPr>
        <w:rPr>
          <w:rFonts w:hint="cs"/>
          <w:sz w:val="28"/>
          <w:szCs w:val="28"/>
          <w:u w:val="single"/>
          <w:rtl/>
        </w:rPr>
      </w:pPr>
    </w:p>
    <w:p w:rsidR="00C41528" w:rsidRPr="00C41528" w:rsidRDefault="00C41528" w:rsidP="00C41528">
      <w:pPr>
        <w:rPr>
          <w:b/>
          <w:bCs/>
          <w:sz w:val="28"/>
          <w:szCs w:val="28"/>
          <w:u w:val="single"/>
        </w:rPr>
      </w:pPr>
      <w:r w:rsidRPr="00C41528">
        <w:rPr>
          <w:rFonts w:hint="cs"/>
          <w:b/>
          <w:bCs/>
          <w:sz w:val="28"/>
          <w:szCs w:val="28"/>
          <w:u w:val="single"/>
          <w:rtl/>
        </w:rPr>
        <w:t xml:space="preserve">المدرسة الوضعية </w:t>
      </w:r>
      <w:proofErr w:type="spellStart"/>
      <w:r w:rsidRPr="00C41528">
        <w:rPr>
          <w:rFonts w:hint="cs"/>
          <w:b/>
          <w:bCs/>
          <w:sz w:val="28"/>
          <w:szCs w:val="28"/>
          <w:u w:val="single"/>
          <w:rtl/>
        </w:rPr>
        <w:t>الايطاليه</w:t>
      </w:r>
      <w:proofErr w:type="spellEnd"/>
      <w:r w:rsidRPr="00C41528">
        <w:rPr>
          <w:rFonts w:hint="cs"/>
          <w:b/>
          <w:bCs/>
          <w:sz w:val="28"/>
          <w:szCs w:val="28"/>
          <w:u w:val="single"/>
          <w:rtl/>
        </w:rPr>
        <w:t xml:space="preserve"> او نظرية الوقاية </w:t>
      </w:r>
      <w:proofErr w:type="spellStart"/>
      <w:r w:rsidRPr="00C41528">
        <w:rPr>
          <w:rFonts w:hint="cs"/>
          <w:b/>
          <w:bCs/>
          <w:sz w:val="28"/>
          <w:szCs w:val="28"/>
          <w:u w:val="single"/>
          <w:rtl/>
        </w:rPr>
        <w:t>الاجتماعيه</w:t>
      </w:r>
      <w:proofErr w:type="spellEnd"/>
      <w:r w:rsidRPr="00C41528">
        <w:rPr>
          <w:rFonts w:hint="cs"/>
          <w:b/>
          <w:bCs/>
          <w:sz w:val="28"/>
          <w:szCs w:val="28"/>
          <w:u w:val="single"/>
          <w:rtl/>
        </w:rPr>
        <w:t xml:space="preserve"> 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rFonts w:hint="cs"/>
          <w:sz w:val="28"/>
          <w:szCs w:val="28"/>
          <w:rtl/>
        </w:rPr>
        <w:t>نشأ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في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إيطاليا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خلال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الربع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الأخير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من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القرن التاسع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عشر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تحت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تأثير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أفكار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 xml:space="preserve">الفيلسوف </w:t>
      </w:r>
      <w:r w:rsidRPr="00B54197">
        <w:rPr>
          <w:sz w:val="28"/>
          <w:szCs w:val="28"/>
        </w:rPr>
        <w:t>"</w:t>
      </w:r>
      <w:r w:rsidRPr="00B54197">
        <w:rPr>
          <w:rFonts w:hint="cs"/>
          <w:sz w:val="28"/>
          <w:szCs w:val="28"/>
          <w:rtl/>
        </w:rPr>
        <w:t>أوجست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كونت</w:t>
      </w:r>
      <w:r w:rsidRPr="00B54197">
        <w:rPr>
          <w:sz w:val="28"/>
          <w:szCs w:val="28"/>
        </w:rPr>
        <w:t xml:space="preserve"> " </w:t>
      </w:r>
      <w:r w:rsidRPr="00B54197">
        <w:rPr>
          <w:rFonts w:hint="cs"/>
          <w:sz w:val="28"/>
          <w:szCs w:val="28"/>
          <w:rtl/>
        </w:rPr>
        <w:t>مذهب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المبادئ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الأساسية التقليدية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ويضع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نظاما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جديد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للعدالة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الجنائية ذلك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هو</w:t>
      </w:r>
      <w:r w:rsidRPr="00B54197">
        <w:rPr>
          <w:sz w:val="28"/>
          <w:szCs w:val="28"/>
        </w:rPr>
        <w:t xml:space="preserve"> "</w:t>
      </w:r>
      <w:r w:rsidRPr="00B54197">
        <w:rPr>
          <w:rFonts w:hint="cs"/>
          <w:sz w:val="28"/>
          <w:szCs w:val="28"/>
          <w:rtl/>
        </w:rPr>
        <w:t>المذهب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الوضعي</w:t>
      </w:r>
      <w:r w:rsidRPr="00B54197">
        <w:rPr>
          <w:sz w:val="28"/>
          <w:szCs w:val="28"/>
        </w:rPr>
        <w:t xml:space="preserve"> "</w:t>
      </w:r>
      <w:r w:rsidRPr="00B54197">
        <w:rPr>
          <w:rFonts w:hint="cs"/>
          <w:sz w:val="28"/>
          <w:szCs w:val="28"/>
          <w:rtl/>
        </w:rPr>
        <w:t>وساهم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في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نشأة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هذه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المدرسة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ظهور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مفاهيم سياسية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جديدة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دفعت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الدول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إلى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عدم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الاقتصار</w:t>
      </w:r>
      <w:r w:rsidRPr="00B54197">
        <w:rPr>
          <w:sz w:val="28"/>
          <w:szCs w:val="28"/>
        </w:rPr>
        <w:t xml:space="preserve"> </w:t>
      </w:r>
      <w:r>
        <w:rPr>
          <w:rFonts w:hint="cs"/>
          <w:sz w:val="28"/>
          <w:szCs w:val="28"/>
          <w:rtl/>
        </w:rPr>
        <w:t xml:space="preserve">على </w:t>
      </w:r>
      <w:r w:rsidRPr="00B54197">
        <w:rPr>
          <w:rFonts w:hint="cs"/>
          <w:sz w:val="28"/>
          <w:szCs w:val="28"/>
          <w:rtl/>
        </w:rPr>
        <w:t>أداء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وظيفة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سلبية</w:t>
      </w:r>
      <w:r w:rsidRPr="00B54197">
        <w:rPr>
          <w:sz w:val="28"/>
          <w:szCs w:val="28"/>
        </w:rPr>
        <w:t xml:space="preserve">:) </w:t>
      </w:r>
      <w:r w:rsidRPr="00B54197">
        <w:rPr>
          <w:rFonts w:hint="cs"/>
          <w:sz w:val="28"/>
          <w:szCs w:val="28"/>
          <w:rtl/>
        </w:rPr>
        <w:t>تنحصر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في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منع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ما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هو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غير شرعي</w:t>
      </w:r>
      <w:r w:rsidRPr="00B54197">
        <w:rPr>
          <w:sz w:val="28"/>
          <w:szCs w:val="28"/>
        </w:rPr>
        <w:t xml:space="preserve">( </w:t>
      </w:r>
      <w:r w:rsidRPr="00B54197">
        <w:rPr>
          <w:rFonts w:hint="cs"/>
          <w:sz w:val="28"/>
          <w:szCs w:val="28"/>
          <w:rtl/>
        </w:rPr>
        <w:t>بل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تتكفل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بأداء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وظيفة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إيجابية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للمساعدة</w:t>
      </w:r>
      <w:r>
        <w:rPr>
          <w:rFonts w:hint="cs"/>
          <w:sz w:val="28"/>
          <w:szCs w:val="28"/>
          <w:rtl/>
        </w:rPr>
        <w:t xml:space="preserve"> </w:t>
      </w:r>
      <w:r w:rsidRPr="00B54197">
        <w:rPr>
          <w:rFonts w:hint="cs"/>
          <w:sz w:val="28"/>
          <w:szCs w:val="28"/>
          <w:rtl/>
        </w:rPr>
        <w:t xml:space="preserve">الاجتماعية </w:t>
      </w:r>
      <w:r w:rsidRPr="00B54197">
        <w:rPr>
          <w:sz w:val="28"/>
          <w:szCs w:val="28"/>
          <w:rtl/>
        </w:rPr>
        <w:t>ولم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تظهر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</w:t>
      </w:r>
      <w:r w:rsidRPr="00B54197">
        <w:rPr>
          <w:rFonts w:hint="cs"/>
          <w:sz w:val="28"/>
          <w:szCs w:val="28"/>
          <w:rtl/>
        </w:rPr>
        <w:t>لا</w:t>
      </w:r>
      <w:r w:rsidRPr="00B54197">
        <w:rPr>
          <w:sz w:val="28"/>
          <w:szCs w:val="28"/>
          <w:rtl/>
        </w:rPr>
        <w:t>فكار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الوضيعة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فجأة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ب</w:t>
      </w:r>
      <w:r w:rsidRPr="00B54197">
        <w:rPr>
          <w:rFonts w:hint="cs"/>
          <w:sz w:val="28"/>
          <w:szCs w:val="28"/>
          <w:rtl/>
        </w:rPr>
        <w:t xml:space="preserve">ل </w:t>
      </w:r>
      <w:r w:rsidRPr="00B54197">
        <w:rPr>
          <w:sz w:val="28"/>
          <w:szCs w:val="28"/>
          <w:rtl/>
        </w:rPr>
        <w:t>سبقتها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ومهدت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لها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الدراسات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الجنائية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الطويلة</w:t>
      </w:r>
      <w:r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بررت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العقوبة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لدفاع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الاجتماعي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عن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طريق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الردع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العام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استحالة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التناسب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بين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الجريمة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والعقوبة</w:t>
      </w:r>
    </w:p>
    <w:p w:rsidR="00C41528" w:rsidRPr="00C41528" w:rsidRDefault="00C41528" w:rsidP="00C41528">
      <w:pPr>
        <w:ind w:left="360"/>
        <w:rPr>
          <w:b/>
          <w:bCs/>
          <w:sz w:val="28"/>
          <w:szCs w:val="28"/>
          <w:u w:val="single"/>
        </w:rPr>
      </w:pPr>
      <w:r w:rsidRPr="00C41528">
        <w:rPr>
          <w:b/>
          <w:bCs/>
          <w:sz w:val="28"/>
          <w:szCs w:val="28"/>
          <w:u w:val="single"/>
          <w:rtl/>
        </w:rPr>
        <w:t>أما</w:t>
      </w:r>
      <w:r w:rsidRPr="00C41528">
        <w:rPr>
          <w:b/>
          <w:bCs/>
          <w:sz w:val="28"/>
          <w:szCs w:val="28"/>
          <w:u w:val="single"/>
        </w:rPr>
        <w:t xml:space="preserve"> </w:t>
      </w:r>
      <w:r w:rsidRPr="00C41528">
        <w:rPr>
          <w:b/>
          <w:bCs/>
          <w:sz w:val="28"/>
          <w:szCs w:val="28"/>
          <w:u w:val="single"/>
          <w:rtl/>
        </w:rPr>
        <w:t>الفقيه</w:t>
      </w:r>
      <w:r w:rsidRPr="00C41528">
        <w:rPr>
          <w:b/>
          <w:bCs/>
          <w:sz w:val="28"/>
          <w:szCs w:val="28"/>
          <w:u w:val="single"/>
        </w:rPr>
        <w:t xml:space="preserve"> </w:t>
      </w:r>
      <w:r w:rsidRPr="00C41528">
        <w:rPr>
          <w:b/>
          <w:bCs/>
          <w:sz w:val="28"/>
          <w:szCs w:val="28"/>
          <w:u w:val="single"/>
          <w:rtl/>
        </w:rPr>
        <w:t>ا</w:t>
      </w:r>
      <w:r w:rsidRPr="00C41528">
        <w:rPr>
          <w:rFonts w:hint="cs"/>
          <w:b/>
          <w:bCs/>
          <w:sz w:val="28"/>
          <w:szCs w:val="28"/>
          <w:u w:val="single"/>
          <w:rtl/>
        </w:rPr>
        <w:t>لاي</w:t>
      </w:r>
      <w:r w:rsidRPr="00C41528">
        <w:rPr>
          <w:b/>
          <w:bCs/>
          <w:sz w:val="28"/>
          <w:szCs w:val="28"/>
          <w:u w:val="single"/>
          <w:rtl/>
        </w:rPr>
        <w:t>طالي</w:t>
      </w:r>
      <w:r w:rsidRPr="00C41528">
        <w:rPr>
          <w:b/>
          <w:bCs/>
          <w:sz w:val="28"/>
          <w:szCs w:val="28"/>
          <w:u w:val="single"/>
        </w:rPr>
        <w:t xml:space="preserve"> "</w:t>
      </w:r>
      <w:r w:rsidRPr="00C41528">
        <w:rPr>
          <w:b/>
          <w:bCs/>
          <w:sz w:val="28"/>
          <w:szCs w:val="28"/>
          <w:u w:val="single"/>
          <w:rtl/>
        </w:rPr>
        <w:t>جيوفاني</w:t>
      </w:r>
      <w:r w:rsidRPr="00C41528">
        <w:rPr>
          <w:b/>
          <w:bCs/>
          <w:sz w:val="28"/>
          <w:szCs w:val="28"/>
          <w:u w:val="single"/>
        </w:rPr>
        <w:t xml:space="preserve"> </w:t>
      </w:r>
      <w:proofErr w:type="spellStart"/>
      <w:r w:rsidRPr="00C41528">
        <w:rPr>
          <w:b/>
          <w:bCs/>
          <w:sz w:val="28"/>
          <w:szCs w:val="28"/>
          <w:u w:val="single"/>
          <w:rtl/>
        </w:rPr>
        <w:t>بوفيو</w:t>
      </w:r>
      <w:proofErr w:type="spellEnd"/>
      <w:r w:rsidRPr="00C41528">
        <w:rPr>
          <w:b/>
          <w:bCs/>
          <w:sz w:val="28"/>
          <w:szCs w:val="28"/>
          <w:u w:val="single"/>
        </w:rPr>
        <w:t xml:space="preserve">" </w:t>
      </w:r>
      <w:r w:rsidRPr="00C41528">
        <w:rPr>
          <w:b/>
          <w:bCs/>
          <w:sz w:val="28"/>
          <w:szCs w:val="28"/>
          <w:u w:val="single"/>
          <w:rtl/>
        </w:rPr>
        <w:t>فقد</w:t>
      </w:r>
      <w:r w:rsidRPr="00C41528">
        <w:rPr>
          <w:b/>
          <w:bCs/>
          <w:sz w:val="28"/>
          <w:szCs w:val="28"/>
          <w:u w:val="single"/>
        </w:rPr>
        <w:t xml:space="preserve"> </w:t>
      </w:r>
      <w:r w:rsidRPr="00C41528">
        <w:rPr>
          <w:b/>
          <w:bCs/>
          <w:sz w:val="28"/>
          <w:szCs w:val="28"/>
          <w:u w:val="single"/>
          <w:rtl/>
        </w:rPr>
        <w:t>أ</w:t>
      </w:r>
      <w:r w:rsidRPr="00C41528">
        <w:rPr>
          <w:b/>
          <w:bCs/>
          <w:sz w:val="28"/>
          <w:szCs w:val="28"/>
          <w:u w:val="single"/>
        </w:rPr>
        <w:t xml:space="preserve"> </w:t>
      </w:r>
      <w:r w:rsidRPr="00C41528">
        <w:rPr>
          <w:b/>
          <w:bCs/>
          <w:sz w:val="28"/>
          <w:szCs w:val="28"/>
          <w:u w:val="single"/>
          <w:rtl/>
        </w:rPr>
        <w:t>أوضح</w:t>
      </w:r>
      <w:r w:rsidRPr="00C41528">
        <w:rPr>
          <w:b/>
          <w:bCs/>
          <w:sz w:val="28"/>
          <w:szCs w:val="28"/>
          <w:u w:val="single"/>
        </w:rPr>
        <w:t>: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sz w:val="28"/>
          <w:szCs w:val="28"/>
          <w:rtl/>
        </w:rPr>
        <w:t>أن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الجريمة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تتداخ</w:t>
      </w:r>
      <w:r w:rsidRPr="00B54197">
        <w:rPr>
          <w:rFonts w:hint="cs"/>
          <w:sz w:val="28"/>
          <w:szCs w:val="28"/>
          <w:rtl/>
        </w:rPr>
        <w:t>ل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وتساهم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فيها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الطبيعة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وا</w:t>
      </w:r>
      <w:r w:rsidRPr="00B54197">
        <w:rPr>
          <w:rFonts w:hint="cs"/>
          <w:sz w:val="28"/>
          <w:szCs w:val="28"/>
          <w:rtl/>
        </w:rPr>
        <w:t xml:space="preserve">لمجتمع والتاريخ </w:t>
      </w:r>
      <w:proofErr w:type="spellStart"/>
      <w:r w:rsidRPr="00B54197">
        <w:rPr>
          <w:rFonts w:hint="cs"/>
          <w:sz w:val="28"/>
          <w:szCs w:val="28"/>
          <w:rtl/>
        </w:rPr>
        <w:t>بالا</w:t>
      </w:r>
      <w:r w:rsidRPr="00B54197">
        <w:rPr>
          <w:sz w:val="28"/>
          <w:szCs w:val="28"/>
          <w:rtl/>
        </w:rPr>
        <w:t>ضافة</w:t>
      </w:r>
      <w:proofErr w:type="spellEnd"/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إ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الى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 xml:space="preserve"> الارا</w:t>
      </w:r>
      <w:r w:rsidRPr="00B54197">
        <w:rPr>
          <w:sz w:val="28"/>
          <w:szCs w:val="28"/>
          <w:rtl/>
        </w:rPr>
        <w:t>دة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الفردية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وهو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اع</w:t>
      </w:r>
      <w:r w:rsidRPr="00B54197">
        <w:rPr>
          <w:sz w:val="28"/>
          <w:szCs w:val="28"/>
          <w:rtl/>
        </w:rPr>
        <w:t>لان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له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قيمة</w:t>
      </w:r>
      <w:r w:rsidRPr="00B54197">
        <w:rPr>
          <w:sz w:val="28"/>
          <w:szCs w:val="28"/>
        </w:rPr>
        <w:t xml:space="preserve"> </w:t>
      </w:r>
      <w:proofErr w:type="spellStart"/>
      <w:r w:rsidRPr="00B54197">
        <w:rPr>
          <w:sz w:val="28"/>
          <w:szCs w:val="28"/>
          <w:rtl/>
        </w:rPr>
        <w:t>تارخية</w:t>
      </w:r>
      <w:proofErr w:type="spellEnd"/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عظمى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اذ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يضع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حجر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</w:t>
      </w:r>
      <w:r w:rsidRPr="00B54197">
        <w:rPr>
          <w:rFonts w:hint="cs"/>
          <w:sz w:val="28"/>
          <w:szCs w:val="28"/>
          <w:rtl/>
        </w:rPr>
        <w:t>لا</w:t>
      </w:r>
      <w:r w:rsidRPr="00B54197">
        <w:rPr>
          <w:sz w:val="28"/>
          <w:szCs w:val="28"/>
          <w:rtl/>
        </w:rPr>
        <w:t>ساس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الذي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بنيت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عليه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المدرسة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الوضعية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نظريتها</w:t>
      </w:r>
      <w:r w:rsidRPr="00B54197">
        <w:rPr>
          <w:sz w:val="28"/>
          <w:szCs w:val="28"/>
        </w:rPr>
        <w:t>.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sz w:val="28"/>
          <w:szCs w:val="28"/>
          <w:rtl/>
        </w:rPr>
        <w:t>ويرجع</w:t>
      </w:r>
      <w:r w:rsidRPr="00B54197">
        <w:rPr>
          <w:sz w:val="28"/>
          <w:szCs w:val="28"/>
        </w:rPr>
        <w:t xml:space="preserve">  </w:t>
      </w:r>
      <w:r w:rsidRPr="00B54197">
        <w:rPr>
          <w:sz w:val="28"/>
          <w:szCs w:val="28"/>
          <w:rtl/>
        </w:rPr>
        <w:t>الى</w:t>
      </w:r>
      <w:r w:rsidRPr="00B54197">
        <w:rPr>
          <w:sz w:val="28"/>
          <w:szCs w:val="28"/>
        </w:rPr>
        <w:t xml:space="preserve"> "</w:t>
      </w:r>
      <w:proofErr w:type="spellStart"/>
      <w:r w:rsidRPr="00B54197">
        <w:rPr>
          <w:sz w:val="28"/>
          <w:szCs w:val="28"/>
          <w:rtl/>
        </w:rPr>
        <w:t>لومبروزو</w:t>
      </w:r>
      <w:proofErr w:type="spellEnd"/>
      <w:r w:rsidRPr="00B54197">
        <w:rPr>
          <w:sz w:val="28"/>
          <w:szCs w:val="28"/>
        </w:rPr>
        <w:t xml:space="preserve">" </w:t>
      </w:r>
      <w:r w:rsidRPr="00B54197">
        <w:rPr>
          <w:sz w:val="28"/>
          <w:szCs w:val="28"/>
          <w:rtl/>
        </w:rPr>
        <w:t>الفض</w:t>
      </w:r>
      <w:r w:rsidRPr="00B54197">
        <w:rPr>
          <w:rFonts w:hint="cs"/>
          <w:sz w:val="28"/>
          <w:szCs w:val="28"/>
          <w:rtl/>
        </w:rPr>
        <w:t>ل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في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بداية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ح</w:t>
      </w:r>
      <w:r w:rsidRPr="00B54197">
        <w:rPr>
          <w:sz w:val="28"/>
          <w:szCs w:val="28"/>
          <w:rtl/>
        </w:rPr>
        <w:t>ركة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</w:t>
      </w:r>
      <w:r w:rsidRPr="00B54197">
        <w:rPr>
          <w:rFonts w:hint="cs"/>
          <w:sz w:val="28"/>
          <w:szCs w:val="28"/>
          <w:rtl/>
        </w:rPr>
        <w:t>لا</w:t>
      </w:r>
      <w:r w:rsidRPr="00B54197">
        <w:rPr>
          <w:sz w:val="28"/>
          <w:szCs w:val="28"/>
          <w:rtl/>
        </w:rPr>
        <w:t>صلاح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الوضعي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الجديد</w:t>
      </w:r>
      <w:r w:rsidRPr="00B54197">
        <w:rPr>
          <w:sz w:val="28"/>
          <w:szCs w:val="28"/>
        </w:rPr>
        <w:t xml:space="preserve"> )</w:t>
      </w:r>
      <w:r w:rsidRPr="00B54197">
        <w:rPr>
          <w:sz w:val="28"/>
          <w:szCs w:val="28"/>
          <w:rtl/>
        </w:rPr>
        <w:t>ثم</w:t>
      </w:r>
      <w:r w:rsidRPr="00B54197">
        <w:rPr>
          <w:sz w:val="28"/>
          <w:szCs w:val="28"/>
        </w:rPr>
        <w:t xml:space="preserve">" </w:t>
      </w:r>
      <w:r w:rsidRPr="00B54197">
        <w:rPr>
          <w:sz w:val="28"/>
          <w:szCs w:val="28"/>
          <w:rtl/>
        </w:rPr>
        <w:t>روفائي</w:t>
      </w:r>
      <w:r w:rsidRPr="00B54197">
        <w:rPr>
          <w:rFonts w:hint="cs"/>
          <w:sz w:val="28"/>
          <w:szCs w:val="28"/>
          <w:rtl/>
        </w:rPr>
        <w:t>ل</w:t>
      </w:r>
      <w:r w:rsidRPr="00B54197">
        <w:rPr>
          <w:sz w:val="28"/>
          <w:szCs w:val="28"/>
        </w:rPr>
        <w:t xml:space="preserve"> </w:t>
      </w:r>
      <w:proofErr w:type="spellStart"/>
      <w:r w:rsidRPr="00B54197">
        <w:rPr>
          <w:sz w:val="28"/>
          <w:szCs w:val="28"/>
          <w:rtl/>
        </w:rPr>
        <w:t>جاروفالو</w:t>
      </w:r>
      <w:proofErr w:type="spellEnd"/>
      <w:r w:rsidRPr="00B54197">
        <w:rPr>
          <w:sz w:val="28"/>
          <w:szCs w:val="28"/>
        </w:rPr>
        <w:t xml:space="preserve">" </w:t>
      </w:r>
      <w:r w:rsidRPr="00B54197">
        <w:rPr>
          <w:sz w:val="28"/>
          <w:szCs w:val="28"/>
          <w:rtl/>
        </w:rPr>
        <w:t>و</w:t>
      </w:r>
      <w:r w:rsidRPr="00B54197">
        <w:rPr>
          <w:sz w:val="28"/>
          <w:szCs w:val="28"/>
        </w:rPr>
        <w:t>"</w:t>
      </w:r>
      <w:proofErr w:type="spellStart"/>
      <w:r w:rsidRPr="00B54197">
        <w:rPr>
          <w:sz w:val="28"/>
          <w:szCs w:val="28"/>
          <w:rtl/>
        </w:rPr>
        <w:t>انريكوفيري</w:t>
      </w:r>
      <w:proofErr w:type="spellEnd"/>
      <w:r w:rsidRPr="00B54197">
        <w:rPr>
          <w:sz w:val="28"/>
          <w:szCs w:val="28"/>
        </w:rPr>
        <w:t>”(: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في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كتابه</w:t>
      </w:r>
      <w:r w:rsidRPr="00B54197">
        <w:rPr>
          <w:sz w:val="28"/>
          <w:szCs w:val="28"/>
        </w:rPr>
        <w:t xml:space="preserve"> " </w:t>
      </w:r>
      <w:r w:rsidRPr="00B54197">
        <w:rPr>
          <w:sz w:val="28"/>
          <w:szCs w:val="28"/>
          <w:rtl/>
        </w:rPr>
        <w:t>علم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الاجتماع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الجنائي</w:t>
      </w:r>
      <w:r w:rsidRPr="00B54197">
        <w:rPr>
          <w:sz w:val="28"/>
          <w:szCs w:val="28"/>
        </w:rPr>
        <w:t xml:space="preserve">" </w:t>
      </w:r>
      <w:r w:rsidRPr="00B54197">
        <w:rPr>
          <w:sz w:val="28"/>
          <w:szCs w:val="28"/>
          <w:rtl/>
        </w:rPr>
        <w:t>عام</w:t>
      </w:r>
      <w:r w:rsidRPr="00B54197">
        <w:rPr>
          <w:sz w:val="28"/>
          <w:szCs w:val="28"/>
        </w:rPr>
        <w:t xml:space="preserve"> 1881 </w:t>
      </w:r>
      <w:r w:rsidRPr="00B54197">
        <w:rPr>
          <w:sz w:val="28"/>
          <w:szCs w:val="28"/>
          <w:rtl/>
        </w:rPr>
        <w:t>م</w:t>
      </w:r>
      <w:r w:rsidRPr="00B54197">
        <w:rPr>
          <w:sz w:val="28"/>
          <w:szCs w:val="28"/>
        </w:rPr>
        <w:t>.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sz w:val="28"/>
          <w:szCs w:val="28"/>
          <w:rtl/>
        </w:rPr>
        <w:t>لقد</w:t>
      </w:r>
      <w:r w:rsidRPr="00B54197">
        <w:rPr>
          <w:sz w:val="28"/>
          <w:szCs w:val="28"/>
        </w:rPr>
        <w:t xml:space="preserve">  </w:t>
      </w:r>
      <w:r w:rsidRPr="00B54197">
        <w:rPr>
          <w:sz w:val="28"/>
          <w:szCs w:val="28"/>
          <w:rtl/>
        </w:rPr>
        <w:t>أرسوا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قواعد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نظرية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الوقاية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والحماية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الاجتماعية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أو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العضوية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الجنائية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وتتبع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منهج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</w:t>
      </w:r>
      <w:r w:rsidRPr="00B54197">
        <w:rPr>
          <w:sz w:val="28"/>
          <w:szCs w:val="28"/>
        </w:rPr>
        <w:t xml:space="preserve"> </w:t>
      </w:r>
      <w:proofErr w:type="spellStart"/>
      <w:r w:rsidRPr="00B54197">
        <w:rPr>
          <w:sz w:val="28"/>
          <w:szCs w:val="28"/>
          <w:rtl/>
        </w:rPr>
        <w:t>ساسه</w:t>
      </w:r>
      <w:proofErr w:type="spellEnd"/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الملا</w:t>
      </w:r>
      <w:r w:rsidRPr="00B54197">
        <w:rPr>
          <w:rFonts w:hint="cs"/>
          <w:sz w:val="28"/>
          <w:szCs w:val="28"/>
          <w:rtl/>
        </w:rPr>
        <w:t>ح</w:t>
      </w:r>
      <w:r w:rsidRPr="00B54197">
        <w:rPr>
          <w:sz w:val="28"/>
          <w:szCs w:val="28"/>
          <w:rtl/>
        </w:rPr>
        <w:t>ظة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والتجربة</w:t>
      </w:r>
      <w:r w:rsidRPr="00B54197">
        <w:rPr>
          <w:sz w:val="28"/>
          <w:szCs w:val="28"/>
        </w:rPr>
        <w:t>.</w:t>
      </w:r>
    </w:p>
    <w:p w:rsidR="00C41528" w:rsidRPr="00B54197" w:rsidRDefault="00C41528" w:rsidP="00C41528">
      <w:pPr>
        <w:ind w:left="360"/>
        <w:rPr>
          <w:sz w:val="28"/>
          <w:szCs w:val="28"/>
          <w:rtl/>
        </w:rPr>
      </w:pPr>
      <w:r w:rsidRPr="00B54197">
        <w:rPr>
          <w:sz w:val="28"/>
          <w:szCs w:val="28"/>
          <w:rtl/>
        </w:rPr>
        <w:t>من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المؤيدين</w:t>
      </w:r>
      <w:r w:rsidRPr="00B54197">
        <w:rPr>
          <w:sz w:val="28"/>
          <w:szCs w:val="28"/>
        </w:rPr>
        <w:t xml:space="preserve">: " </w:t>
      </w:r>
      <w:proofErr w:type="spellStart"/>
      <w:r w:rsidRPr="00B54197">
        <w:rPr>
          <w:sz w:val="28"/>
          <w:szCs w:val="28"/>
          <w:rtl/>
        </w:rPr>
        <w:t>ل</w:t>
      </w:r>
      <w:r w:rsidRPr="00B54197">
        <w:rPr>
          <w:rFonts w:hint="cs"/>
          <w:sz w:val="28"/>
          <w:szCs w:val="28"/>
          <w:rtl/>
        </w:rPr>
        <w:t>ا</w:t>
      </w:r>
      <w:r w:rsidRPr="00B54197">
        <w:rPr>
          <w:sz w:val="28"/>
          <w:szCs w:val="28"/>
          <w:rtl/>
        </w:rPr>
        <w:t>كاساني</w:t>
      </w:r>
      <w:proofErr w:type="spellEnd"/>
      <w:r w:rsidRPr="00B54197">
        <w:rPr>
          <w:sz w:val="28"/>
          <w:szCs w:val="28"/>
        </w:rPr>
        <w:t xml:space="preserve">" </w:t>
      </w:r>
      <w:r w:rsidRPr="00B54197">
        <w:rPr>
          <w:sz w:val="28"/>
          <w:szCs w:val="28"/>
          <w:rtl/>
        </w:rPr>
        <w:t>الذي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قام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بنشر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هذه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الحركة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في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مجلة</w:t>
      </w:r>
      <w:r w:rsidRPr="00B54197">
        <w:rPr>
          <w:sz w:val="28"/>
          <w:szCs w:val="28"/>
        </w:rPr>
        <w:t xml:space="preserve"> " </w:t>
      </w:r>
      <w:r w:rsidRPr="00B54197">
        <w:rPr>
          <w:sz w:val="28"/>
          <w:szCs w:val="28"/>
          <w:rtl/>
        </w:rPr>
        <w:t>علم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</w:t>
      </w:r>
      <w:r w:rsidRPr="00B54197">
        <w:rPr>
          <w:rFonts w:hint="cs"/>
          <w:sz w:val="28"/>
          <w:szCs w:val="28"/>
          <w:rtl/>
        </w:rPr>
        <w:t>لا</w:t>
      </w:r>
      <w:r w:rsidRPr="00B54197">
        <w:rPr>
          <w:sz w:val="28"/>
          <w:szCs w:val="28"/>
          <w:rtl/>
        </w:rPr>
        <w:t>جناس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الجنائي</w:t>
      </w:r>
      <w:r w:rsidRPr="00B54197">
        <w:rPr>
          <w:sz w:val="28"/>
          <w:szCs w:val="28"/>
        </w:rPr>
        <w:t xml:space="preserve"> " </w:t>
      </w:r>
      <w:r w:rsidRPr="00B54197">
        <w:rPr>
          <w:rFonts w:hint="cs"/>
          <w:sz w:val="28"/>
          <w:szCs w:val="28"/>
          <w:rtl/>
        </w:rPr>
        <w:t>ح</w:t>
      </w:r>
      <w:r w:rsidRPr="00B54197">
        <w:rPr>
          <w:sz w:val="28"/>
          <w:szCs w:val="28"/>
          <w:rtl/>
        </w:rPr>
        <w:t>تى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عام</w:t>
      </w:r>
      <w:r w:rsidRPr="00B54197">
        <w:rPr>
          <w:sz w:val="28"/>
          <w:szCs w:val="28"/>
        </w:rPr>
        <w:t xml:space="preserve"> 1914 </w:t>
      </w:r>
      <w:r w:rsidRPr="00B54197">
        <w:rPr>
          <w:sz w:val="28"/>
          <w:szCs w:val="28"/>
          <w:rtl/>
        </w:rPr>
        <w:t>م</w:t>
      </w:r>
      <w:r w:rsidRPr="00B54197">
        <w:rPr>
          <w:sz w:val="28"/>
          <w:szCs w:val="28"/>
        </w:rPr>
        <w:t xml:space="preserve"> .</w:t>
      </w:r>
    </w:p>
    <w:p w:rsidR="00C41528" w:rsidRPr="00C41528" w:rsidRDefault="00C41528" w:rsidP="00C41528">
      <w:pPr>
        <w:ind w:left="360"/>
        <w:rPr>
          <w:b/>
          <w:bCs/>
          <w:sz w:val="28"/>
          <w:szCs w:val="28"/>
          <w:u w:val="single"/>
          <w:rtl/>
        </w:rPr>
      </w:pPr>
      <w:r w:rsidRPr="00C41528">
        <w:rPr>
          <w:rFonts w:hint="cs"/>
          <w:b/>
          <w:bCs/>
          <w:sz w:val="28"/>
          <w:szCs w:val="28"/>
          <w:u w:val="single"/>
          <w:rtl/>
        </w:rPr>
        <w:t>ويمكن</w:t>
      </w:r>
      <w:r w:rsidRPr="00C41528">
        <w:rPr>
          <w:b/>
          <w:bCs/>
          <w:sz w:val="28"/>
          <w:szCs w:val="28"/>
          <w:u w:val="single"/>
        </w:rPr>
        <w:t xml:space="preserve"> </w:t>
      </w:r>
      <w:r w:rsidRPr="00C41528">
        <w:rPr>
          <w:rFonts w:hint="cs"/>
          <w:b/>
          <w:bCs/>
          <w:sz w:val="28"/>
          <w:szCs w:val="28"/>
          <w:u w:val="single"/>
          <w:rtl/>
        </w:rPr>
        <w:t>أن</w:t>
      </w:r>
      <w:r w:rsidRPr="00C41528">
        <w:rPr>
          <w:b/>
          <w:bCs/>
          <w:sz w:val="28"/>
          <w:szCs w:val="28"/>
          <w:u w:val="single"/>
        </w:rPr>
        <w:t xml:space="preserve"> </w:t>
      </w:r>
      <w:r w:rsidRPr="00C41528">
        <w:rPr>
          <w:rFonts w:hint="cs"/>
          <w:b/>
          <w:bCs/>
          <w:sz w:val="28"/>
          <w:szCs w:val="28"/>
          <w:u w:val="single"/>
          <w:rtl/>
        </w:rPr>
        <w:t>نحدد</w:t>
      </w:r>
      <w:r w:rsidRPr="00C41528">
        <w:rPr>
          <w:b/>
          <w:bCs/>
          <w:sz w:val="28"/>
          <w:szCs w:val="28"/>
          <w:u w:val="single"/>
        </w:rPr>
        <w:t xml:space="preserve"> </w:t>
      </w:r>
      <w:r w:rsidRPr="00C41528">
        <w:rPr>
          <w:rFonts w:hint="cs"/>
          <w:b/>
          <w:bCs/>
          <w:sz w:val="28"/>
          <w:szCs w:val="28"/>
          <w:u w:val="single"/>
          <w:rtl/>
        </w:rPr>
        <w:t>الأسس</w:t>
      </w:r>
      <w:r w:rsidRPr="00C41528">
        <w:rPr>
          <w:b/>
          <w:bCs/>
          <w:sz w:val="28"/>
          <w:szCs w:val="28"/>
          <w:u w:val="single"/>
        </w:rPr>
        <w:t xml:space="preserve"> </w:t>
      </w:r>
      <w:r w:rsidRPr="00C41528">
        <w:rPr>
          <w:rFonts w:hint="cs"/>
          <w:b/>
          <w:bCs/>
          <w:sz w:val="28"/>
          <w:szCs w:val="28"/>
          <w:u w:val="single"/>
          <w:rtl/>
        </w:rPr>
        <w:t>الفكرية</w:t>
      </w:r>
      <w:r w:rsidRPr="00C41528">
        <w:rPr>
          <w:b/>
          <w:bCs/>
          <w:sz w:val="28"/>
          <w:szCs w:val="28"/>
          <w:u w:val="single"/>
        </w:rPr>
        <w:t xml:space="preserve"> </w:t>
      </w:r>
      <w:r w:rsidRPr="00C41528">
        <w:rPr>
          <w:rFonts w:hint="cs"/>
          <w:b/>
          <w:bCs/>
          <w:sz w:val="28"/>
          <w:szCs w:val="28"/>
          <w:u w:val="single"/>
          <w:rtl/>
        </w:rPr>
        <w:t>لمدرسة</w:t>
      </w:r>
      <w:r w:rsidRPr="00C41528">
        <w:rPr>
          <w:b/>
          <w:bCs/>
          <w:sz w:val="28"/>
          <w:szCs w:val="28"/>
          <w:u w:val="single"/>
        </w:rPr>
        <w:t xml:space="preserve"> </w:t>
      </w:r>
      <w:r w:rsidRPr="00C41528">
        <w:rPr>
          <w:rFonts w:hint="cs"/>
          <w:b/>
          <w:bCs/>
          <w:sz w:val="28"/>
          <w:szCs w:val="28"/>
          <w:u w:val="single"/>
          <w:rtl/>
        </w:rPr>
        <w:t>الوضعية</w:t>
      </w:r>
      <w:r w:rsidRPr="00C41528">
        <w:rPr>
          <w:b/>
          <w:bCs/>
          <w:sz w:val="28"/>
          <w:szCs w:val="28"/>
          <w:u w:val="single"/>
        </w:rPr>
        <w:t xml:space="preserve"> </w:t>
      </w:r>
      <w:r w:rsidRPr="00C41528">
        <w:rPr>
          <w:rFonts w:hint="cs"/>
          <w:b/>
          <w:bCs/>
          <w:sz w:val="28"/>
          <w:szCs w:val="28"/>
          <w:u w:val="single"/>
          <w:rtl/>
        </w:rPr>
        <w:t>الإيطالية</w:t>
      </w:r>
      <w:r w:rsidRPr="00C41528">
        <w:rPr>
          <w:b/>
          <w:bCs/>
          <w:sz w:val="28"/>
          <w:szCs w:val="28"/>
          <w:u w:val="single"/>
        </w:rPr>
        <w:t xml:space="preserve"> </w:t>
      </w:r>
      <w:r w:rsidRPr="00C41528">
        <w:rPr>
          <w:rFonts w:hint="cs"/>
          <w:b/>
          <w:bCs/>
          <w:sz w:val="28"/>
          <w:szCs w:val="28"/>
          <w:u w:val="single"/>
          <w:rtl/>
        </w:rPr>
        <w:t>في</w:t>
      </w:r>
      <w:r w:rsidRPr="00C41528">
        <w:rPr>
          <w:b/>
          <w:bCs/>
          <w:sz w:val="28"/>
          <w:szCs w:val="28"/>
          <w:u w:val="single"/>
        </w:rPr>
        <w:t xml:space="preserve"> :</w:t>
      </w:r>
    </w:p>
    <w:p w:rsidR="00C41528" w:rsidRPr="00B54197" w:rsidRDefault="00C41528" w:rsidP="00C41528">
      <w:pPr>
        <w:ind w:left="360"/>
        <w:rPr>
          <w:sz w:val="28"/>
          <w:szCs w:val="28"/>
          <w:u w:val="single"/>
          <w:rtl/>
        </w:rPr>
      </w:pPr>
      <w:r w:rsidRPr="00B54197">
        <w:rPr>
          <w:rFonts w:hint="cs"/>
          <w:sz w:val="28"/>
          <w:szCs w:val="28"/>
          <w:u w:val="single"/>
          <w:rtl/>
        </w:rPr>
        <w:t xml:space="preserve">الاساس الاول </w:t>
      </w:r>
    </w:p>
    <w:p w:rsidR="00C41528" w:rsidRPr="00B54197" w:rsidRDefault="00C41528" w:rsidP="00C41528">
      <w:pPr>
        <w:ind w:left="360"/>
        <w:rPr>
          <w:sz w:val="28"/>
          <w:szCs w:val="28"/>
          <w:rtl/>
        </w:rPr>
      </w:pPr>
      <w:r w:rsidRPr="00B54197">
        <w:rPr>
          <w:sz w:val="28"/>
          <w:szCs w:val="28"/>
          <w:rtl/>
        </w:rPr>
        <w:t>تؤمن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المدرسة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الوضعية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بأن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 xml:space="preserve"> الا</w:t>
      </w:r>
      <w:r w:rsidRPr="00B54197">
        <w:rPr>
          <w:sz w:val="28"/>
          <w:szCs w:val="28"/>
          <w:rtl/>
        </w:rPr>
        <w:t>نسان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</w:t>
      </w:r>
      <w:r w:rsidRPr="00B54197">
        <w:rPr>
          <w:rFonts w:hint="cs"/>
          <w:sz w:val="28"/>
          <w:szCs w:val="28"/>
          <w:rtl/>
        </w:rPr>
        <w:t>لمجرم ليس حرا في تصرفاته بل هو مسير ،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شأنه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شأن</w:t>
      </w:r>
      <w:r w:rsidRPr="00B54197">
        <w:rPr>
          <w:rFonts w:hint="cs"/>
          <w:sz w:val="28"/>
          <w:szCs w:val="28"/>
          <w:rtl/>
        </w:rPr>
        <w:t xml:space="preserve"> الان</w:t>
      </w:r>
      <w:r w:rsidRPr="00B54197">
        <w:rPr>
          <w:sz w:val="28"/>
          <w:szCs w:val="28"/>
          <w:rtl/>
        </w:rPr>
        <w:t>سانية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بأسرها</w:t>
      </w:r>
      <w:r w:rsidRPr="00B54197">
        <w:rPr>
          <w:sz w:val="28"/>
          <w:szCs w:val="28"/>
        </w:rPr>
        <w:t>.</w:t>
      </w:r>
    </w:p>
    <w:p w:rsidR="00C41528" w:rsidRPr="00B54197" w:rsidRDefault="00C41528" w:rsidP="00C41528">
      <w:pPr>
        <w:ind w:left="360"/>
        <w:rPr>
          <w:sz w:val="28"/>
          <w:szCs w:val="28"/>
          <w:u w:val="single"/>
          <w:rtl/>
        </w:rPr>
      </w:pPr>
      <w:r w:rsidRPr="00B54197">
        <w:rPr>
          <w:rFonts w:hint="cs"/>
          <w:sz w:val="28"/>
          <w:szCs w:val="28"/>
          <w:u w:val="single"/>
          <w:rtl/>
        </w:rPr>
        <w:t xml:space="preserve">الاساس الثاني </w:t>
      </w:r>
    </w:p>
    <w:p w:rsidR="00C41528" w:rsidRPr="00B54197" w:rsidRDefault="00C41528" w:rsidP="00C41528">
      <w:pPr>
        <w:ind w:left="360"/>
        <w:rPr>
          <w:sz w:val="28"/>
          <w:szCs w:val="28"/>
          <w:rtl/>
        </w:rPr>
      </w:pP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اهتمت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المدرسة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الوضعية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بتصنيف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</w:t>
      </w:r>
      <w:r w:rsidRPr="00B54197">
        <w:rPr>
          <w:rFonts w:hint="cs"/>
          <w:sz w:val="28"/>
          <w:szCs w:val="28"/>
          <w:rtl/>
        </w:rPr>
        <w:t xml:space="preserve">لمجرمين وفق مدى </w:t>
      </w:r>
      <w:r w:rsidRPr="00B54197">
        <w:rPr>
          <w:sz w:val="28"/>
          <w:szCs w:val="28"/>
          <w:rtl/>
        </w:rPr>
        <w:t>تغلب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العوام</w:t>
      </w:r>
      <w:r w:rsidRPr="00B54197">
        <w:rPr>
          <w:rFonts w:hint="cs"/>
          <w:sz w:val="28"/>
          <w:szCs w:val="28"/>
          <w:rtl/>
        </w:rPr>
        <w:t>ل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الداخلية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الشخصية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أو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العوام</w:t>
      </w:r>
      <w:r w:rsidRPr="00B54197">
        <w:rPr>
          <w:rFonts w:hint="cs"/>
          <w:sz w:val="28"/>
          <w:szCs w:val="28"/>
          <w:rtl/>
        </w:rPr>
        <w:t>ل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البيئية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بهدف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تسهي</w:t>
      </w:r>
      <w:r w:rsidRPr="00B54197">
        <w:rPr>
          <w:rFonts w:hint="cs"/>
          <w:sz w:val="28"/>
          <w:szCs w:val="28"/>
          <w:rtl/>
        </w:rPr>
        <w:t xml:space="preserve">ل </w:t>
      </w:r>
      <w:r w:rsidRPr="00B54197">
        <w:rPr>
          <w:sz w:val="28"/>
          <w:szCs w:val="28"/>
          <w:rtl/>
        </w:rPr>
        <w:t>مهمة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القاضي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في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تطبيق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التدبير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الملائم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وتوجيه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نشاط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</w:t>
      </w:r>
      <w:r w:rsidRPr="00B54197">
        <w:rPr>
          <w:rFonts w:hint="cs"/>
          <w:sz w:val="28"/>
          <w:szCs w:val="28"/>
          <w:rtl/>
        </w:rPr>
        <w:t>لا</w:t>
      </w:r>
      <w:r w:rsidRPr="00B54197">
        <w:rPr>
          <w:sz w:val="28"/>
          <w:szCs w:val="28"/>
          <w:rtl/>
        </w:rPr>
        <w:t>دارة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العقابية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نحو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المعاملة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المن</w:t>
      </w:r>
      <w:r w:rsidRPr="00B54197">
        <w:rPr>
          <w:rFonts w:hint="cs"/>
          <w:sz w:val="28"/>
          <w:szCs w:val="28"/>
          <w:rtl/>
        </w:rPr>
        <w:t>ا</w:t>
      </w:r>
      <w:r w:rsidRPr="00B54197">
        <w:rPr>
          <w:sz w:val="28"/>
          <w:szCs w:val="28"/>
          <w:rtl/>
        </w:rPr>
        <w:t>سبة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لكل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حال</w:t>
      </w:r>
      <w:r w:rsidRPr="00B54197">
        <w:rPr>
          <w:sz w:val="28"/>
          <w:szCs w:val="28"/>
        </w:rPr>
        <w:t xml:space="preserve"> .</w:t>
      </w:r>
    </w:p>
    <w:p w:rsidR="00C41528" w:rsidRPr="00B54197" w:rsidRDefault="00C41528" w:rsidP="00C41528">
      <w:pPr>
        <w:ind w:left="360"/>
        <w:rPr>
          <w:sz w:val="28"/>
          <w:szCs w:val="28"/>
          <w:u w:val="single"/>
          <w:rtl/>
        </w:rPr>
      </w:pPr>
      <w:r w:rsidRPr="00B54197">
        <w:rPr>
          <w:rFonts w:hint="cs"/>
          <w:sz w:val="28"/>
          <w:szCs w:val="28"/>
          <w:u w:val="single"/>
          <w:rtl/>
        </w:rPr>
        <w:t xml:space="preserve">الاساس الثالث 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sz w:val="28"/>
          <w:szCs w:val="28"/>
          <w:rtl/>
        </w:rPr>
        <w:t>أن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الدافع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إ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الى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الجريمة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هو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شذوذ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تشريحي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بيولوجي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ونفسي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مصدره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عيب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وراثي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مجهول</w:t>
      </w:r>
      <w:r w:rsidRPr="00B54197">
        <w:rPr>
          <w:sz w:val="28"/>
          <w:szCs w:val="28"/>
        </w:rPr>
        <w:t xml:space="preserve"> .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أما</w:t>
      </w:r>
      <w:r w:rsidRPr="00B54197">
        <w:rPr>
          <w:sz w:val="28"/>
          <w:szCs w:val="28"/>
        </w:rPr>
        <w:t xml:space="preserve"> "</w:t>
      </w:r>
      <w:r w:rsidRPr="00B54197">
        <w:rPr>
          <w:sz w:val="28"/>
          <w:szCs w:val="28"/>
          <w:rtl/>
        </w:rPr>
        <w:t>فيري</w:t>
      </w:r>
      <w:r w:rsidRPr="00B54197">
        <w:rPr>
          <w:sz w:val="28"/>
          <w:szCs w:val="28"/>
        </w:rPr>
        <w:t xml:space="preserve">" </w:t>
      </w:r>
      <w:r w:rsidRPr="00B54197">
        <w:rPr>
          <w:sz w:val="28"/>
          <w:szCs w:val="28"/>
          <w:rtl/>
        </w:rPr>
        <w:t>فقد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فسر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الحتمية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بعوام</w:t>
      </w:r>
      <w:r w:rsidRPr="00B54197">
        <w:rPr>
          <w:rFonts w:hint="cs"/>
          <w:sz w:val="28"/>
          <w:szCs w:val="28"/>
          <w:rtl/>
        </w:rPr>
        <w:t>ل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خارجية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محيطة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لفرد</w:t>
      </w:r>
      <w:r w:rsidRPr="00B54197">
        <w:rPr>
          <w:sz w:val="28"/>
          <w:szCs w:val="28"/>
        </w:rPr>
        <w:t xml:space="preserve"> :</w:t>
      </w:r>
    </w:p>
    <w:p w:rsidR="00C41528" w:rsidRDefault="00C41528" w:rsidP="00C41528">
      <w:pPr>
        <w:ind w:left="360"/>
        <w:rPr>
          <w:rFonts w:hint="cs"/>
          <w:sz w:val="28"/>
          <w:szCs w:val="28"/>
          <w:rtl/>
        </w:rPr>
      </w:pPr>
      <w:r w:rsidRPr="00B54197">
        <w:rPr>
          <w:sz w:val="28"/>
          <w:szCs w:val="28"/>
          <w:rtl/>
        </w:rPr>
        <w:t>طبيعية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واجتماعية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وتكوينية،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ارتباط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لمفهوم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الواقعي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للواقعة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الجنائية،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التي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يجب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تهتم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بلحظة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ارتكاب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الجريمة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كما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يجب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الاهتمام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للحظة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السابقة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عليها</w:t>
      </w:r>
      <w:r w:rsidRPr="00B54197">
        <w:rPr>
          <w:sz w:val="28"/>
          <w:szCs w:val="28"/>
        </w:rPr>
        <w:t xml:space="preserve"> .</w:t>
      </w:r>
    </w:p>
    <w:p w:rsidR="00C41528" w:rsidRDefault="00C41528" w:rsidP="00C41528">
      <w:pPr>
        <w:ind w:left="360"/>
        <w:rPr>
          <w:rFonts w:hint="cs"/>
          <w:sz w:val="28"/>
          <w:szCs w:val="28"/>
          <w:rtl/>
        </w:rPr>
      </w:pPr>
    </w:p>
    <w:p w:rsidR="00C41528" w:rsidRPr="00B54197" w:rsidRDefault="00C41528" w:rsidP="00C41528">
      <w:pPr>
        <w:ind w:left="360"/>
        <w:rPr>
          <w:sz w:val="28"/>
          <w:szCs w:val="28"/>
          <w:rtl/>
        </w:rPr>
      </w:pPr>
    </w:p>
    <w:p w:rsidR="00C41528" w:rsidRPr="00B54197" w:rsidRDefault="00C41528" w:rsidP="00C41528">
      <w:pPr>
        <w:ind w:left="360"/>
        <w:rPr>
          <w:sz w:val="28"/>
          <w:szCs w:val="28"/>
          <w:u w:val="single"/>
          <w:rtl/>
        </w:rPr>
      </w:pPr>
      <w:r w:rsidRPr="00B54197">
        <w:rPr>
          <w:rFonts w:hint="cs"/>
          <w:sz w:val="28"/>
          <w:szCs w:val="28"/>
          <w:u w:val="single"/>
          <w:rtl/>
        </w:rPr>
        <w:lastRenderedPageBreak/>
        <w:t>الاساس الرابع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rFonts w:hint="cs"/>
          <w:sz w:val="28"/>
          <w:szCs w:val="28"/>
          <w:rtl/>
        </w:rPr>
        <w:t>الا</w:t>
      </w:r>
      <w:r w:rsidRPr="00B54197">
        <w:rPr>
          <w:sz w:val="28"/>
          <w:szCs w:val="28"/>
          <w:rtl/>
        </w:rPr>
        <w:t>نسان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مس</w:t>
      </w:r>
      <w:r w:rsidRPr="00B54197">
        <w:rPr>
          <w:rFonts w:hint="cs"/>
          <w:sz w:val="28"/>
          <w:szCs w:val="28"/>
          <w:rtl/>
        </w:rPr>
        <w:t>ئ</w:t>
      </w:r>
      <w:r w:rsidRPr="00B54197">
        <w:rPr>
          <w:sz w:val="28"/>
          <w:szCs w:val="28"/>
          <w:rtl/>
        </w:rPr>
        <w:t>ول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با</w:t>
      </w:r>
      <w:r w:rsidRPr="00B54197">
        <w:rPr>
          <w:sz w:val="28"/>
          <w:szCs w:val="28"/>
          <w:rtl/>
        </w:rPr>
        <w:t>عتباره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عضو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في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</w:t>
      </w:r>
      <w:r w:rsidRPr="00B54197">
        <w:rPr>
          <w:rFonts w:hint="cs"/>
          <w:sz w:val="28"/>
          <w:szCs w:val="28"/>
          <w:rtl/>
        </w:rPr>
        <w:t>لمجتمع سواء توافر لدية الا</w:t>
      </w:r>
      <w:r w:rsidRPr="00B54197">
        <w:rPr>
          <w:sz w:val="28"/>
          <w:szCs w:val="28"/>
          <w:rtl/>
        </w:rPr>
        <w:t>دراك</w:t>
      </w:r>
      <w:r w:rsidRPr="00B54197">
        <w:rPr>
          <w:sz w:val="28"/>
          <w:szCs w:val="28"/>
        </w:rPr>
        <w:t xml:space="preserve">  </w:t>
      </w:r>
      <w:r w:rsidRPr="00B54197">
        <w:rPr>
          <w:sz w:val="28"/>
          <w:szCs w:val="28"/>
          <w:rtl/>
        </w:rPr>
        <w:t>أو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التمييز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أم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لحقه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عارض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عوارض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 xml:space="preserve"> الا</w:t>
      </w:r>
      <w:r w:rsidRPr="00B54197">
        <w:rPr>
          <w:sz w:val="28"/>
          <w:szCs w:val="28"/>
          <w:rtl/>
        </w:rPr>
        <w:t>هلية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العقلية</w:t>
      </w:r>
      <w:r w:rsidRPr="00B54197">
        <w:rPr>
          <w:sz w:val="28"/>
          <w:szCs w:val="28"/>
        </w:rPr>
        <w:t>.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sz w:val="28"/>
          <w:szCs w:val="28"/>
        </w:rPr>
        <w:t xml:space="preserve">) </w:t>
      </w:r>
      <w:r w:rsidRPr="00B54197">
        <w:rPr>
          <w:sz w:val="28"/>
          <w:szCs w:val="28"/>
          <w:rtl/>
        </w:rPr>
        <w:t>أي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سواء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كان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عا</w:t>
      </w:r>
      <w:r w:rsidRPr="00B54197">
        <w:rPr>
          <w:rFonts w:hint="cs"/>
          <w:sz w:val="28"/>
          <w:szCs w:val="28"/>
          <w:rtl/>
        </w:rPr>
        <w:t>قلا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أو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مجنونا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مميز</w:t>
      </w:r>
      <w:r w:rsidRPr="00B54197">
        <w:rPr>
          <w:rFonts w:hint="cs"/>
          <w:sz w:val="28"/>
          <w:szCs w:val="28"/>
          <w:rtl/>
        </w:rPr>
        <w:t>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أو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غير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مميز</w:t>
      </w:r>
      <w:r w:rsidRPr="00B54197">
        <w:rPr>
          <w:sz w:val="28"/>
          <w:szCs w:val="28"/>
        </w:rPr>
        <w:t>(.</w:t>
      </w:r>
    </w:p>
    <w:p w:rsidR="00C41528" w:rsidRPr="00B54197" w:rsidRDefault="00C41528" w:rsidP="00C41528">
      <w:pPr>
        <w:ind w:left="360"/>
        <w:rPr>
          <w:sz w:val="28"/>
          <w:szCs w:val="28"/>
          <w:rtl/>
        </w:rPr>
      </w:pPr>
      <w:r w:rsidRPr="00B54197">
        <w:rPr>
          <w:sz w:val="28"/>
          <w:szCs w:val="28"/>
          <w:rtl/>
        </w:rPr>
        <w:t>أ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يجب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يخضع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دوم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للتدبير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المانع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لخطورته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وهذا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هو</w:t>
      </w:r>
      <w:r w:rsidRPr="00B54197">
        <w:rPr>
          <w:sz w:val="28"/>
          <w:szCs w:val="28"/>
        </w:rPr>
        <w:t xml:space="preserve"> "</w:t>
      </w:r>
      <w:r w:rsidRPr="00B54197">
        <w:rPr>
          <w:sz w:val="28"/>
          <w:szCs w:val="28"/>
          <w:rtl/>
        </w:rPr>
        <w:t>مبد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المسئولية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الاجتماعية</w:t>
      </w:r>
      <w:r w:rsidRPr="00B54197">
        <w:rPr>
          <w:sz w:val="28"/>
          <w:szCs w:val="28"/>
        </w:rPr>
        <w:t xml:space="preserve">  </w:t>
      </w:r>
      <w:r w:rsidRPr="00B54197">
        <w:rPr>
          <w:sz w:val="28"/>
          <w:szCs w:val="28"/>
          <w:rtl/>
        </w:rPr>
        <w:t>أو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لقانونية</w:t>
      </w:r>
      <w:r w:rsidRPr="00B54197">
        <w:rPr>
          <w:rFonts w:hint="cs"/>
          <w:sz w:val="28"/>
          <w:szCs w:val="28"/>
          <w:rtl/>
        </w:rPr>
        <w:t>"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وعليه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كان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واجبا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يراعى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في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رد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الفع</w:t>
      </w:r>
      <w:r w:rsidRPr="00B54197">
        <w:rPr>
          <w:rFonts w:hint="cs"/>
          <w:sz w:val="28"/>
          <w:szCs w:val="28"/>
          <w:rtl/>
        </w:rPr>
        <w:t>ل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القضائي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للجريمة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الخصائص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النفسية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والاجتماعية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الفردية</w:t>
      </w:r>
      <w:r w:rsidRPr="00B54197">
        <w:rPr>
          <w:sz w:val="28"/>
          <w:szCs w:val="28"/>
        </w:rPr>
        <w:t xml:space="preserve"> .</w:t>
      </w:r>
    </w:p>
    <w:p w:rsidR="00C41528" w:rsidRPr="00B54197" w:rsidRDefault="00C41528" w:rsidP="00C41528">
      <w:pPr>
        <w:ind w:left="360"/>
        <w:rPr>
          <w:sz w:val="28"/>
          <w:szCs w:val="28"/>
          <w:u w:val="single"/>
          <w:rtl/>
        </w:rPr>
      </w:pPr>
      <w:r w:rsidRPr="00B54197">
        <w:rPr>
          <w:rFonts w:hint="cs"/>
          <w:sz w:val="28"/>
          <w:szCs w:val="28"/>
          <w:u w:val="single"/>
          <w:rtl/>
        </w:rPr>
        <w:t>الاساس الخامس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sz w:val="28"/>
          <w:szCs w:val="28"/>
          <w:rtl/>
        </w:rPr>
        <w:t>تضع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المدرسة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الوضعية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فكرة</w:t>
      </w:r>
      <w:r w:rsidRPr="00B54197">
        <w:rPr>
          <w:sz w:val="28"/>
          <w:szCs w:val="28"/>
        </w:rPr>
        <w:t xml:space="preserve"> " </w:t>
      </w:r>
      <w:r w:rsidRPr="00B54197">
        <w:rPr>
          <w:sz w:val="28"/>
          <w:szCs w:val="28"/>
          <w:rtl/>
        </w:rPr>
        <w:t>الخطورة</w:t>
      </w:r>
      <w:r w:rsidRPr="00B54197">
        <w:rPr>
          <w:sz w:val="28"/>
          <w:szCs w:val="28"/>
        </w:rPr>
        <w:t xml:space="preserve">" </w:t>
      </w:r>
      <w:r w:rsidRPr="00B54197">
        <w:rPr>
          <w:sz w:val="28"/>
          <w:szCs w:val="28"/>
          <w:rtl/>
        </w:rPr>
        <w:t>كبدي</w:t>
      </w:r>
      <w:r w:rsidRPr="00B54197">
        <w:rPr>
          <w:rFonts w:hint="cs"/>
          <w:sz w:val="28"/>
          <w:szCs w:val="28"/>
          <w:rtl/>
        </w:rPr>
        <w:t>ل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عن</w:t>
      </w:r>
      <w:r w:rsidRPr="00B54197">
        <w:rPr>
          <w:sz w:val="28"/>
          <w:szCs w:val="28"/>
        </w:rPr>
        <w:t xml:space="preserve">" </w:t>
      </w:r>
      <w:r w:rsidRPr="00B54197">
        <w:rPr>
          <w:sz w:val="28"/>
          <w:szCs w:val="28"/>
          <w:rtl/>
        </w:rPr>
        <w:t>المسئولية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</w:t>
      </w:r>
      <w:r w:rsidRPr="00B54197">
        <w:rPr>
          <w:rFonts w:hint="cs"/>
          <w:sz w:val="28"/>
          <w:szCs w:val="28"/>
          <w:rtl/>
        </w:rPr>
        <w:t>لا</w:t>
      </w:r>
      <w:r w:rsidRPr="00B54197">
        <w:rPr>
          <w:sz w:val="28"/>
          <w:szCs w:val="28"/>
          <w:rtl/>
        </w:rPr>
        <w:t>خلاقية</w:t>
      </w:r>
      <w:r w:rsidRPr="00B54197">
        <w:rPr>
          <w:sz w:val="28"/>
          <w:szCs w:val="28"/>
        </w:rPr>
        <w:t xml:space="preserve"> " </w:t>
      </w:r>
      <w:r w:rsidRPr="00B54197">
        <w:rPr>
          <w:sz w:val="28"/>
          <w:szCs w:val="28"/>
          <w:rtl/>
        </w:rPr>
        <w:t>أ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ك</w:t>
      </w:r>
      <w:r w:rsidRPr="00B54197">
        <w:rPr>
          <w:rFonts w:hint="cs"/>
          <w:sz w:val="28"/>
          <w:szCs w:val="28"/>
          <w:rtl/>
        </w:rPr>
        <w:t>أ</w:t>
      </w:r>
      <w:r w:rsidRPr="00B54197">
        <w:rPr>
          <w:sz w:val="28"/>
          <w:szCs w:val="28"/>
          <w:rtl/>
        </w:rPr>
        <w:t>ساس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ومعيار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للنظام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الجنائي</w:t>
      </w:r>
      <w:r w:rsidRPr="00B54197">
        <w:rPr>
          <w:sz w:val="28"/>
          <w:szCs w:val="28"/>
        </w:rPr>
        <w:t xml:space="preserve"> .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sz w:val="28"/>
          <w:szCs w:val="28"/>
          <w:rtl/>
        </w:rPr>
        <w:t>وبذلك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فان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القاعدة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القديمة</w:t>
      </w:r>
      <w:r w:rsidRPr="00B54197">
        <w:rPr>
          <w:sz w:val="28"/>
          <w:szCs w:val="28"/>
        </w:rPr>
        <w:t xml:space="preserve"> " </w:t>
      </w:r>
      <w:r w:rsidRPr="00B54197">
        <w:rPr>
          <w:sz w:val="28"/>
          <w:szCs w:val="28"/>
          <w:rtl/>
        </w:rPr>
        <w:t>ل</w:t>
      </w:r>
      <w:r w:rsidRPr="00B54197">
        <w:rPr>
          <w:rFonts w:hint="cs"/>
          <w:sz w:val="28"/>
          <w:szCs w:val="28"/>
          <w:rtl/>
        </w:rPr>
        <w:t xml:space="preserve">ا </w:t>
      </w:r>
      <w:r w:rsidRPr="00B54197">
        <w:rPr>
          <w:sz w:val="28"/>
          <w:szCs w:val="28"/>
          <w:rtl/>
        </w:rPr>
        <w:t>عقوبة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 xml:space="preserve"> الا 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بنص</w:t>
      </w:r>
      <w:r w:rsidRPr="00B54197">
        <w:rPr>
          <w:sz w:val="28"/>
          <w:szCs w:val="28"/>
        </w:rPr>
        <w:t xml:space="preserve">" </w:t>
      </w:r>
      <w:r w:rsidRPr="00B54197">
        <w:rPr>
          <w:sz w:val="28"/>
          <w:szCs w:val="28"/>
          <w:rtl/>
        </w:rPr>
        <w:t>قد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استبدل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بها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مبد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</w:t>
      </w:r>
      <w:r w:rsidRPr="00B54197">
        <w:rPr>
          <w:sz w:val="28"/>
          <w:szCs w:val="28"/>
        </w:rPr>
        <w:t xml:space="preserve">" </w:t>
      </w:r>
      <w:r w:rsidRPr="00B54197">
        <w:rPr>
          <w:sz w:val="28"/>
          <w:szCs w:val="28"/>
          <w:rtl/>
        </w:rPr>
        <w:t>ل</w:t>
      </w:r>
      <w:r w:rsidRPr="00B54197">
        <w:rPr>
          <w:rFonts w:hint="cs"/>
          <w:sz w:val="28"/>
          <w:szCs w:val="28"/>
          <w:rtl/>
        </w:rPr>
        <w:t>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تدبير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وقائي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بدون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خطورة</w:t>
      </w:r>
      <w:r w:rsidRPr="00B54197">
        <w:rPr>
          <w:sz w:val="28"/>
          <w:szCs w:val="28"/>
        </w:rPr>
        <w:t>"</w:t>
      </w:r>
    </w:p>
    <w:p w:rsidR="00C41528" w:rsidRPr="00B54197" w:rsidRDefault="00C41528" w:rsidP="00C41528">
      <w:pPr>
        <w:ind w:left="360"/>
        <w:rPr>
          <w:sz w:val="28"/>
          <w:szCs w:val="28"/>
          <w:rtl/>
        </w:rPr>
      </w:pPr>
      <w:r w:rsidRPr="00B54197">
        <w:rPr>
          <w:rFonts w:hint="cs"/>
          <w:sz w:val="28"/>
          <w:szCs w:val="28"/>
          <w:rtl/>
        </w:rPr>
        <w:t>حي</w:t>
      </w:r>
      <w:r w:rsidRPr="00B54197">
        <w:rPr>
          <w:sz w:val="28"/>
          <w:szCs w:val="28"/>
          <w:rtl/>
        </w:rPr>
        <w:t>ث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اعتبر</w:t>
      </w:r>
      <w:r w:rsidRPr="00B54197">
        <w:rPr>
          <w:sz w:val="28"/>
          <w:szCs w:val="28"/>
        </w:rPr>
        <w:t xml:space="preserve"> </w:t>
      </w:r>
      <w:proofErr w:type="spellStart"/>
      <w:r w:rsidRPr="00B54197">
        <w:rPr>
          <w:sz w:val="28"/>
          <w:szCs w:val="28"/>
          <w:rtl/>
        </w:rPr>
        <w:t>الوضعيون</w:t>
      </w:r>
      <w:proofErr w:type="spellEnd"/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ارتكاب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الجريمة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عارض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 xml:space="preserve"> م</w:t>
      </w:r>
      <w:r w:rsidRPr="00B54197">
        <w:rPr>
          <w:sz w:val="28"/>
          <w:szCs w:val="28"/>
          <w:rtl/>
        </w:rPr>
        <w:t>ن</w:t>
      </w:r>
      <w:r w:rsidRPr="00B54197">
        <w:rPr>
          <w:sz w:val="28"/>
          <w:szCs w:val="28"/>
        </w:rPr>
        <w:t xml:space="preserve">  </w:t>
      </w:r>
      <w:r w:rsidRPr="00B54197">
        <w:rPr>
          <w:sz w:val="28"/>
          <w:szCs w:val="28"/>
          <w:rtl/>
        </w:rPr>
        <w:t>أعراض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الشخصية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 xml:space="preserve"> الا</w:t>
      </w:r>
      <w:r w:rsidRPr="00B54197">
        <w:rPr>
          <w:sz w:val="28"/>
          <w:szCs w:val="28"/>
          <w:rtl/>
        </w:rPr>
        <w:t>جرامية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ومظهر</w:t>
      </w:r>
      <w:r w:rsidRPr="00B54197">
        <w:rPr>
          <w:rFonts w:hint="cs"/>
          <w:sz w:val="28"/>
          <w:szCs w:val="28"/>
          <w:rtl/>
        </w:rPr>
        <w:t xml:space="preserve">ا </w:t>
      </w:r>
      <w:r w:rsidRPr="00B54197">
        <w:rPr>
          <w:sz w:val="28"/>
          <w:szCs w:val="28"/>
          <w:rtl/>
        </w:rPr>
        <w:t>من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مظاهر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الخطورة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</w:t>
      </w:r>
      <w:r w:rsidRPr="00B54197">
        <w:rPr>
          <w:rFonts w:hint="cs"/>
          <w:sz w:val="28"/>
          <w:szCs w:val="28"/>
          <w:rtl/>
        </w:rPr>
        <w:t>لا</w:t>
      </w:r>
      <w:r w:rsidRPr="00B54197">
        <w:rPr>
          <w:sz w:val="28"/>
          <w:szCs w:val="28"/>
          <w:rtl/>
        </w:rPr>
        <w:t>جرامية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الكامنة</w:t>
      </w:r>
      <w:r w:rsidRPr="00B54197">
        <w:rPr>
          <w:rFonts w:hint="cs"/>
          <w:sz w:val="28"/>
          <w:szCs w:val="28"/>
          <w:rtl/>
        </w:rPr>
        <w:t xml:space="preserve"> لدى المجرم </w:t>
      </w:r>
      <w:r w:rsidRPr="00B54197">
        <w:rPr>
          <w:sz w:val="28"/>
          <w:szCs w:val="28"/>
          <w:rtl/>
        </w:rPr>
        <w:t>وهذه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الخطورة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هي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التي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يجب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يعتني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 xml:space="preserve">المجتمع بانتزاعها </w:t>
      </w:r>
    </w:p>
    <w:p w:rsidR="00C41528" w:rsidRPr="00B54197" w:rsidRDefault="00C41528" w:rsidP="00C41528">
      <w:pPr>
        <w:ind w:left="360"/>
        <w:rPr>
          <w:sz w:val="28"/>
          <w:szCs w:val="28"/>
          <w:u w:val="single"/>
          <w:rtl/>
        </w:rPr>
      </w:pPr>
      <w:r w:rsidRPr="00B54197">
        <w:rPr>
          <w:sz w:val="28"/>
          <w:szCs w:val="28"/>
          <w:u w:val="single"/>
          <w:rtl/>
        </w:rPr>
        <w:t>ا</w:t>
      </w:r>
      <w:r w:rsidRPr="00B54197">
        <w:rPr>
          <w:rFonts w:hint="cs"/>
          <w:sz w:val="28"/>
          <w:szCs w:val="28"/>
          <w:u w:val="single"/>
          <w:rtl/>
        </w:rPr>
        <w:t>لاساس السادس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sz w:val="28"/>
          <w:szCs w:val="28"/>
          <w:rtl/>
        </w:rPr>
        <w:t>أبرزت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 xml:space="preserve"> الا</w:t>
      </w:r>
      <w:r w:rsidRPr="00B54197">
        <w:rPr>
          <w:sz w:val="28"/>
          <w:szCs w:val="28"/>
          <w:rtl/>
        </w:rPr>
        <w:t>فكار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الوضعية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 xml:space="preserve"> </w:t>
      </w:r>
      <w:proofErr w:type="spellStart"/>
      <w:r w:rsidRPr="00B54197">
        <w:rPr>
          <w:rFonts w:hint="cs"/>
          <w:sz w:val="28"/>
          <w:szCs w:val="28"/>
          <w:rtl/>
        </w:rPr>
        <w:t>لا</w:t>
      </w:r>
      <w:r w:rsidRPr="00B54197">
        <w:rPr>
          <w:sz w:val="28"/>
          <w:szCs w:val="28"/>
          <w:rtl/>
        </w:rPr>
        <w:t>ول</w:t>
      </w:r>
      <w:proofErr w:type="spellEnd"/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مرة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مفهوما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واقعيا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للدفاع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الاجتماعي</w:t>
      </w:r>
      <w:r w:rsidRPr="00B54197">
        <w:rPr>
          <w:sz w:val="28"/>
          <w:szCs w:val="28"/>
        </w:rPr>
        <w:t xml:space="preserve">: </w:t>
      </w:r>
      <w:r w:rsidRPr="00B54197">
        <w:rPr>
          <w:sz w:val="28"/>
          <w:szCs w:val="28"/>
          <w:rtl/>
        </w:rPr>
        <w:t>يعني</w:t>
      </w:r>
      <w:r w:rsidRPr="00B54197">
        <w:rPr>
          <w:rFonts w:hint="cs"/>
          <w:sz w:val="28"/>
          <w:szCs w:val="28"/>
          <w:rtl/>
        </w:rPr>
        <w:t xml:space="preserve"> ح</w:t>
      </w:r>
      <w:r w:rsidRPr="00B54197">
        <w:rPr>
          <w:sz w:val="28"/>
          <w:szCs w:val="28"/>
          <w:rtl/>
        </w:rPr>
        <w:t>ماية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</w:t>
      </w:r>
      <w:r w:rsidRPr="00B54197">
        <w:rPr>
          <w:rFonts w:hint="cs"/>
          <w:sz w:val="28"/>
          <w:szCs w:val="28"/>
          <w:rtl/>
        </w:rPr>
        <w:t xml:space="preserve">لمجتمع من الاتجاهات الخطيرة للمجرم أي منع خطورة الجاني </w:t>
      </w:r>
      <w:proofErr w:type="spellStart"/>
      <w:r w:rsidRPr="00B54197">
        <w:rPr>
          <w:rFonts w:hint="cs"/>
          <w:sz w:val="28"/>
          <w:szCs w:val="28"/>
          <w:rtl/>
        </w:rPr>
        <w:t>با</w:t>
      </w:r>
      <w:r w:rsidRPr="00B54197">
        <w:rPr>
          <w:sz w:val="28"/>
          <w:szCs w:val="28"/>
          <w:rtl/>
        </w:rPr>
        <w:t>سلوب</w:t>
      </w:r>
      <w:proofErr w:type="spellEnd"/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علمي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منسق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ووسيلة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ذلك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هي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التدابير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الوقائية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أو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المانعة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وتدابير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الدفاع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الاجتماعي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أو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 xml:space="preserve"> الا</w:t>
      </w:r>
      <w:r w:rsidRPr="00B54197">
        <w:rPr>
          <w:sz w:val="28"/>
          <w:szCs w:val="28"/>
          <w:rtl/>
        </w:rPr>
        <w:t>من</w:t>
      </w:r>
      <w:r w:rsidRPr="00B54197">
        <w:rPr>
          <w:sz w:val="28"/>
          <w:szCs w:val="28"/>
        </w:rPr>
        <w:t xml:space="preserve"> .</w:t>
      </w:r>
    </w:p>
    <w:p w:rsidR="00C41528" w:rsidRPr="00B54197" w:rsidRDefault="00C41528" w:rsidP="00C41528">
      <w:pPr>
        <w:ind w:left="360"/>
        <w:rPr>
          <w:sz w:val="28"/>
          <w:szCs w:val="28"/>
          <w:rtl/>
        </w:rPr>
      </w:pPr>
      <w:r w:rsidRPr="00B54197">
        <w:rPr>
          <w:sz w:val="28"/>
          <w:szCs w:val="28"/>
          <w:rtl/>
        </w:rPr>
        <w:t>ويتبع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ذلك،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القول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بأن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الجريمة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ليست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هي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الظاهرة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التي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تستوجب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العقاب</w:t>
      </w:r>
      <w:r w:rsidRPr="00B54197">
        <w:rPr>
          <w:rFonts w:hint="cs"/>
          <w:sz w:val="28"/>
          <w:szCs w:val="28"/>
          <w:rtl/>
        </w:rPr>
        <w:t xml:space="preserve"> </w:t>
      </w:r>
      <w:proofErr w:type="spellStart"/>
      <w:r w:rsidRPr="00B54197">
        <w:rPr>
          <w:rFonts w:hint="cs"/>
          <w:sz w:val="28"/>
          <w:szCs w:val="28"/>
          <w:rtl/>
        </w:rPr>
        <w:t>لان</w:t>
      </w:r>
      <w:r w:rsidRPr="00B54197">
        <w:rPr>
          <w:sz w:val="28"/>
          <w:szCs w:val="28"/>
          <w:rtl/>
        </w:rPr>
        <w:t>ها</w:t>
      </w:r>
      <w:proofErr w:type="spellEnd"/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بعد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وقوع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الجريمة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لم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يعد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المس</w:t>
      </w:r>
      <w:r w:rsidRPr="00B54197">
        <w:rPr>
          <w:rFonts w:hint="cs"/>
          <w:sz w:val="28"/>
          <w:szCs w:val="28"/>
          <w:rtl/>
        </w:rPr>
        <w:t>ت</w:t>
      </w:r>
      <w:r w:rsidRPr="00B54197">
        <w:rPr>
          <w:sz w:val="28"/>
          <w:szCs w:val="28"/>
          <w:rtl/>
        </w:rPr>
        <w:t>طاع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ازالتها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أو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الاهتمام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بها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وإنما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يكمن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الخطر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في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شخص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الجاني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مما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يقتضي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استبدال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العقوبة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بتدابير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أو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إ</w:t>
      </w:r>
      <w:r w:rsidRPr="00B54197">
        <w:rPr>
          <w:sz w:val="28"/>
          <w:szCs w:val="28"/>
        </w:rPr>
        <w:t xml:space="preserve"> </w:t>
      </w:r>
      <w:proofErr w:type="spellStart"/>
      <w:r w:rsidRPr="00B54197">
        <w:rPr>
          <w:sz w:val="28"/>
          <w:szCs w:val="28"/>
          <w:rtl/>
        </w:rPr>
        <w:t>جراءات</w:t>
      </w:r>
      <w:proofErr w:type="spellEnd"/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يطلق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عليها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التدابير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الاحترازية</w:t>
      </w:r>
      <w:r w:rsidRPr="00B54197">
        <w:rPr>
          <w:sz w:val="28"/>
          <w:szCs w:val="28"/>
        </w:rPr>
        <w:t xml:space="preserve"> : </w:t>
      </w:r>
      <w:r w:rsidRPr="00B54197">
        <w:rPr>
          <w:sz w:val="28"/>
          <w:szCs w:val="28"/>
          <w:rtl/>
        </w:rPr>
        <w:t>من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شأنها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وضع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</w:t>
      </w:r>
      <w:r w:rsidRPr="00B54197">
        <w:rPr>
          <w:rFonts w:hint="cs"/>
          <w:sz w:val="28"/>
          <w:szCs w:val="28"/>
          <w:rtl/>
        </w:rPr>
        <w:t xml:space="preserve">لمجرم في ظروف </w:t>
      </w:r>
      <w:r w:rsidRPr="00B54197">
        <w:rPr>
          <w:sz w:val="28"/>
          <w:szCs w:val="28"/>
          <w:rtl/>
        </w:rPr>
        <w:t>يستحي</w:t>
      </w:r>
      <w:r w:rsidRPr="00B54197">
        <w:rPr>
          <w:rFonts w:hint="cs"/>
          <w:sz w:val="28"/>
          <w:szCs w:val="28"/>
          <w:rtl/>
        </w:rPr>
        <w:t>ل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معها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ينزل</w:t>
      </w:r>
      <w:r w:rsidRPr="00B54197">
        <w:rPr>
          <w:sz w:val="28"/>
          <w:szCs w:val="28"/>
        </w:rPr>
        <w:t xml:space="preserve"> </w:t>
      </w:r>
      <w:proofErr w:type="spellStart"/>
      <w:r w:rsidRPr="00B54197">
        <w:rPr>
          <w:sz w:val="28"/>
          <w:szCs w:val="28"/>
          <w:rtl/>
        </w:rPr>
        <w:t>الضرر</w:t>
      </w:r>
      <w:r w:rsidRPr="00B54197">
        <w:rPr>
          <w:rFonts w:hint="cs"/>
          <w:sz w:val="28"/>
          <w:szCs w:val="28"/>
          <w:rtl/>
        </w:rPr>
        <w:t>بالمجتمع</w:t>
      </w:r>
      <w:proofErr w:type="spellEnd"/>
      <w:r w:rsidRPr="00B54197">
        <w:rPr>
          <w:rFonts w:hint="cs"/>
          <w:sz w:val="28"/>
          <w:szCs w:val="28"/>
          <w:rtl/>
        </w:rPr>
        <w:t xml:space="preserve"> .</w:t>
      </w:r>
    </w:p>
    <w:p w:rsidR="00C41528" w:rsidRPr="00B54197" w:rsidRDefault="00C41528" w:rsidP="00C41528">
      <w:pPr>
        <w:ind w:left="360"/>
        <w:rPr>
          <w:sz w:val="28"/>
          <w:szCs w:val="28"/>
          <w:u w:val="single"/>
          <w:rtl/>
        </w:rPr>
      </w:pPr>
      <w:r w:rsidRPr="00B54197">
        <w:rPr>
          <w:rFonts w:hint="cs"/>
          <w:sz w:val="28"/>
          <w:szCs w:val="28"/>
          <w:u w:val="single"/>
          <w:rtl/>
        </w:rPr>
        <w:t xml:space="preserve">الاساس السابع </w:t>
      </w:r>
    </w:p>
    <w:p w:rsidR="00C41528" w:rsidRPr="00B54197" w:rsidRDefault="00C41528" w:rsidP="00C41528">
      <w:pPr>
        <w:ind w:left="360"/>
        <w:rPr>
          <w:sz w:val="28"/>
          <w:szCs w:val="28"/>
          <w:rtl/>
        </w:rPr>
      </w:pPr>
      <w:r w:rsidRPr="00B54197">
        <w:rPr>
          <w:sz w:val="28"/>
          <w:szCs w:val="28"/>
          <w:rtl/>
        </w:rPr>
        <w:t>يفترض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زعماء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المدرسة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الوضعية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طائفتين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أس</w:t>
      </w:r>
      <w:r w:rsidRPr="00B54197">
        <w:rPr>
          <w:rFonts w:hint="cs"/>
          <w:sz w:val="28"/>
          <w:szCs w:val="28"/>
          <w:rtl/>
        </w:rPr>
        <w:t>اسي</w:t>
      </w:r>
      <w:r w:rsidRPr="00B54197">
        <w:rPr>
          <w:sz w:val="28"/>
          <w:szCs w:val="28"/>
          <w:rtl/>
        </w:rPr>
        <w:t>تين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من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التدابير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هما</w:t>
      </w:r>
      <w:r w:rsidRPr="00B54197">
        <w:rPr>
          <w:sz w:val="28"/>
          <w:szCs w:val="28"/>
        </w:rPr>
        <w:t xml:space="preserve"> :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sz w:val="28"/>
          <w:szCs w:val="28"/>
        </w:rPr>
        <w:t>•</w:t>
      </w:r>
      <w:r w:rsidRPr="00B54197">
        <w:rPr>
          <w:sz w:val="28"/>
          <w:szCs w:val="28"/>
          <w:rtl/>
        </w:rPr>
        <w:t>التدابير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الوقائية</w:t>
      </w:r>
      <w:r w:rsidRPr="00B54197">
        <w:rPr>
          <w:sz w:val="28"/>
          <w:szCs w:val="28"/>
        </w:rPr>
        <w:t xml:space="preserve">  </w:t>
      </w:r>
      <w:r w:rsidRPr="00B54197">
        <w:rPr>
          <w:sz w:val="28"/>
          <w:szCs w:val="28"/>
          <w:rtl/>
        </w:rPr>
        <w:t>أو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المانعة</w:t>
      </w:r>
      <w:r w:rsidRPr="00B54197">
        <w:rPr>
          <w:sz w:val="28"/>
          <w:szCs w:val="28"/>
        </w:rPr>
        <w:t xml:space="preserve"> .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sz w:val="28"/>
          <w:szCs w:val="28"/>
        </w:rPr>
        <w:t>•</w:t>
      </w:r>
      <w:r w:rsidRPr="00B54197">
        <w:rPr>
          <w:sz w:val="28"/>
          <w:szCs w:val="28"/>
          <w:rtl/>
        </w:rPr>
        <w:t>تدابير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الدفاع</w:t>
      </w:r>
      <w:r w:rsidRPr="00B54197">
        <w:rPr>
          <w:sz w:val="28"/>
          <w:szCs w:val="28"/>
        </w:rPr>
        <w:t xml:space="preserve">  </w:t>
      </w:r>
      <w:r w:rsidRPr="00B54197">
        <w:rPr>
          <w:sz w:val="28"/>
          <w:szCs w:val="28"/>
          <w:rtl/>
        </w:rPr>
        <w:t>أو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 xml:space="preserve"> الا</w:t>
      </w:r>
      <w:r w:rsidRPr="00B54197">
        <w:rPr>
          <w:sz w:val="28"/>
          <w:szCs w:val="28"/>
          <w:rtl/>
        </w:rPr>
        <w:t>من</w:t>
      </w:r>
      <w:r w:rsidRPr="00B54197">
        <w:rPr>
          <w:sz w:val="28"/>
          <w:szCs w:val="28"/>
        </w:rPr>
        <w:t xml:space="preserve"> .</w:t>
      </w:r>
    </w:p>
    <w:p w:rsidR="00C41528" w:rsidRPr="00B54197" w:rsidRDefault="00C41528" w:rsidP="00C41528">
      <w:pPr>
        <w:ind w:left="360"/>
        <w:rPr>
          <w:sz w:val="28"/>
          <w:szCs w:val="28"/>
          <w:rtl/>
        </w:rPr>
      </w:pPr>
      <w:r w:rsidRPr="00B54197">
        <w:rPr>
          <w:sz w:val="28"/>
          <w:szCs w:val="28"/>
          <w:rtl/>
        </w:rPr>
        <w:t>وكلاهما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يواجه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نوعا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معين</w:t>
      </w:r>
      <w:r w:rsidRPr="00B54197">
        <w:rPr>
          <w:rFonts w:hint="cs"/>
          <w:sz w:val="28"/>
          <w:szCs w:val="28"/>
          <w:rtl/>
        </w:rPr>
        <w:t>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الخطورة</w:t>
      </w:r>
    </w:p>
    <w:p w:rsidR="00C41528" w:rsidRPr="00B54197" w:rsidRDefault="00C41528" w:rsidP="00C41528">
      <w:pPr>
        <w:ind w:left="360"/>
        <w:rPr>
          <w:sz w:val="28"/>
          <w:szCs w:val="28"/>
          <w:u w:val="single"/>
          <w:rtl/>
        </w:rPr>
      </w:pPr>
      <w:r w:rsidRPr="00B54197">
        <w:rPr>
          <w:rFonts w:hint="cs"/>
          <w:sz w:val="28"/>
          <w:szCs w:val="28"/>
          <w:u w:val="single"/>
          <w:rtl/>
        </w:rPr>
        <w:t>التدابير</w:t>
      </w:r>
      <w:r w:rsidRPr="00B54197">
        <w:rPr>
          <w:sz w:val="28"/>
          <w:szCs w:val="28"/>
          <w:u w:val="single"/>
        </w:rPr>
        <w:t xml:space="preserve"> </w:t>
      </w:r>
      <w:r w:rsidRPr="00B54197">
        <w:rPr>
          <w:rFonts w:hint="cs"/>
          <w:sz w:val="28"/>
          <w:szCs w:val="28"/>
          <w:u w:val="single"/>
          <w:rtl/>
        </w:rPr>
        <w:t>الوقائية</w:t>
      </w:r>
      <w:r w:rsidRPr="00B54197">
        <w:rPr>
          <w:sz w:val="28"/>
          <w:szCs w:val="28"/>
          <w:u w:val="single"/>
        </w:rPr>
        <w:t xml:space="preserve"> </w:t>
      </w:r>
      <w:r w:rsidRPr="00B54197">
        <w:rPr>
          <w:rFonts w:hint="cs"/>
          <w:sz w:val="28"/>
          <w:szCs w:val="28"/>
          <w:u w:val="single"/>
          <w:rtl/>
        </w:rPr>
        <w:t>أو</w:t>
      </w:r>
      <w:r w:rsidRPr="00B54197">
        <w:rPr>
          <w:sz w:val="28"/>
          <w:szCs w:val="28"/>
          <w:u w:val="single"/>
        </w:rPr>
        <w:t xml:space="preserve"> </w:t>
      </w:r>
      <w:r w:rsidRPr="00B54197">
        <w:rPr>
          <w:rFonts w:hint="cs"/>
          <w:sz w:val="28"/>
          <w:szCs w:val="28"/>
          <w:u w:val="single"/>
          <w:rtl/>
        </w:rPr>
        <w:t>البدائل</w:t>
      </w:r>
      <w:r w:rsidRPr="00B54197">
        <w:rPr>
          <w:sz w:val="28"/>
          <w:szCs w:val="28"/>
          <w:u w:val="single"/>
        </w:rPr>
        <w:t xml:space="preserve"> </w:t>
      </w:r>
      <w:r w:rsidRPr="00B54197">
        <w:rPr>
          <w:rFonts w:hint="cs"/>
          <w:sz w:val="28"/>
          <w:szCs w:val="28"/>
          <w:u w:val="single"/>
          <w:rtl/>
        </w:rPr>
        <w:t>العقابية</w:t>
      </w:r>
    </w:p>
    <w:p w:rsidR="00C41528" w:rsidRDefault="00C41528" w:rsidP="00C41528">
      <w:pPr>
        <w:ind w:left="360"/>
        <w:rPr>
          <w:rFonts w:hint="cs"/>
          <w:sz w:val="28"/>
          <w:szCs w:val="28"/>
          <w:rtl/>
        </w:rPr>
      </w:pPr>
      <w:r w:rsidRPr="00B54197">
        <w:rPr>
          <w:rFonts w:hint="cs"/>
          <w:sz w:val="28"/>
          <w:szCs w:val="28"/>
          <w:rtl/>
        </w:rPr>
        <w:t>وهكذا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يسميها</w:t>
      </w:r>
      <w:r w:rsidRPr="00B54197">
        <w:rPr>
          <w:sz w:val="28"/>
          <w:szCs w:val="28"/>
        </w:rPr>
        <w:t xml:space="preserve"> "</w:t>
      </w:r>
      <w:r w:rsidRPr="00B54197">
        <w:rPr>
          <w:rFonts w:hint="cs"/>
          <w:sz w:val="28"/>
          <w:szCs w:val="28"/>
          <w:rtl/>
        </w:rPr>
        <w:t>فيري</w:t>
      </w:r>
      <w:r w:rsidRPr="00B54197">
        <w:rPr>
          <w:rFonts w:hint="cs"/>
          <w:sz w:val="28"/>
          <w:szCs w:val="28"/>
        </w:rPr>
        <w:t>”</w:t>
      </w:r>
      <w:r w:rsidRPr="00B54197">
        <w:rPr>
          <w:sz w:val="28"/>
          <w:szCs w:val="28"/>
        </w:rPr>
        <w:t>.</w:t>
      </w:r>
      <w:r w:rsidRPr="00B54197">
        <w:rPr>
          <w:rFonts w:hint="cs"/>
          <w:sz w:val="28"/>
          <w:szCs w:val="28"/>
          <w:rtl/>
        </w:rPr>
        <w:t xml:space="preserve"> قصد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بها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القضاء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على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عوامل الإجرام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الاجتماعية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مثل مكافحة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البطالة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والتشرد وإدمان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المخدرات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من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خلال الأساليب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الواقعية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التي تستهدفها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تحقيق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العدالة الاجتماعية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لأن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الجريمة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تعتبر مثل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كل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سلوك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إنساني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اخر وظاهرة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ذات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مصدر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حركي وبيولوجي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وطبيعي واجتماعي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مصدر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يتراوح بوسائله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وقدراته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بحسب تفاوت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الظروف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بين الاشخاص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والأشياء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والأزمنة والأمكنة</w:t>
      </w:r>
      <w:r w:rsidRPr="00B54197">
        <w:rPr>
          <w:sz w:val="28"/>
          <w:szCs w:val="28"/>
        </w:rPr>
        <w:t xml:space="preserve"> .</w:t>
      </w:r>
    </w:p>
    <w:p w:rsidR="00C41528" w:rsidRDefault="00C41528" w:rsidP="00C41528">
      <w:pPr>
        <w:ind w:left="360"/>
        <w:rPr>
          <w:rFonts w:hint="cs"/>
          <w:sz w:val="28"/>
          <w:szCs w:val="28"/>
          <w:rtl/>
        </w:rPr>
      </w:pPr>
    </w:p>
    <w:p w:rsidR="00C41528" w:rsidRPr="00B54197" w:rsidRDefault="00C41528" w:rsidP="00C41528">
      <w:pPr>
        <w:ind w:left="360"/>
        <w:rPr>
          <w:sz w:val="28"/>
          <w:szCs w:val="28"/>
          <w:rtl/>
        </w:rPr>
      </w:pPr>
      <w:bookmarkStart w:id="0" w:name="_GoBack"/>
      <w:bookmarkEnd w:id="0"/>
    </w:p>
    <w:p w:rsidR="00C41528" w:rsidRPr="00B54197" w:rsidRDefault="00C41528" w:rsidP="00C41528">
      <w:pPr>
        <w:ind w:left="360"/>
        <w:rPr>
          <w:sz w:val="28"/>
          <w:szCs w:val="28"/>
          <w:u w:val="single"/>
          <w:rtl/>
        </w:rPr>
      </w:pPr>
      <w:r w:rsidRPr="00B54197">
        <w:rPr>
          <w:rFonts w:hint="cs"/>
          <w:sz w:val="28"/>
          <w:szCs w:val="28"/>
          <w:u w:val="single"/>
          <w:rtl/>
        </w:rPr>
        <w:lastRenderedPageBreak/>
        <w:t>تدابير</w:t>
      </w:r>
      <w:r w:rsidRPr="00B54197">
        <w:rPr>
          <w:sz w:val="28"/>
          <w:szCs w:val="28"/>
          <w:u w:val="single"/>
        </w:rPr>
        <w:t xml:space="preserve"> </w:t>
      </w:r>
      <w:r w:rsidRPr="00B54197">
        <w:rPr>
          <w:rFonts w:hint="cs"/>
          <w:sz w:val="28"/>
          <w:szCs w:val="28"/>
          <w:u w:val="single"/>
          <w:rtl/>
        </w:rPr>
        <w:t>الدفاع</w:t>
      </w:r>
      <w:r w:rsidRPr="00B54197">
        <w:rPr>
          <w:sz w:val="28"/>
          <w:szCs w:val="28"/>
          <w:u w:val="single"/>
        </w:rPr>
        <w:t xml:space="preserve"> </w:t>
      </w:r>
      <w:r w:rsidRPr="00B54197">
        <w:rPr>
          <w:rFonts w:hint="cs"/>
          <w:sz w:val="28"/>
          <w:szCs w:val="28"/>
          <w:u w:val="single"/>
          <w:rtl/>
        </w:rPr>
        <w:t>والأمن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rFonts w:hint="cs"/>
          <w:sz w:val="28"/>
          <w:szCs w:val="28"/>
          <w:rtl/>
        </w:rPr>
        <w:t>أ</w:t>
      </w:r>
      <w:r w:rsidRPr="00B54197">
        <w:rPr>
          <w:sz w:val="28"/>
          <w:szCs w:val="28"/>
        </w:rPr>
        <w:t xml:space="preserve">- </w:t>
      </w:r>
      <w:r w:rsidRPr="00B54197">
        <w:rPr>
          <w:rFonts w:hint="cs"/>
          <w:sz w:val="28"/>
          <w:szCs w:val="28"/>
          <w:rtl/>
        </w:rPr>
        <w:t>تدابير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استئصالية</w:t>
      </w:r>
      <w:r w:rsidRPr="00B54197">
        <w:rPr>
          <w:sz w:val="28"/>
          <w:szCs w:val="28"/>
        </w:rPr>
        <w:t xml:space="preserve">: </w:t>
      </w:r>
      <w:r w:rsidRPr="00B54197">
        <w:rPr>
          <w:rFonts w:hint="cs"/>
          <w:sz w:val="28"/>
          <w:szCs w:val="28"/>
          <w:rtl/>
        </w:rPr>
        <w:t>مثل الإعدام</w:t>
      </w:r>
      <w:r w:rsidRPr="00B54197">
        <w:rPr>
          <w:sz w:val="28"/>
          <w:szCs w:val="28"/>
        </w:rPr>
        <w:t>.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rFonts w:hint="cs"/>
          <w:sz w:val="28"/>
          <w:szCs w:val="28"/>
          <w:rtl/>
        </w:rPr>
        <w:t>ب</w:t>
      </w:r>
      <w:r w:rsidRPr="00B54197">
        <w:rPr>
          <w:sz w:val="28"/>
          <w:szCs w:val="28"/>
        </w:rPr>
        <w:t xml:space="preserve">- </w:t>
      </w:r>
      <w:r w:rsidRPr="00B54197">
        <w:rPr>
          <w:rFonts w:hint="cs"/>
          <w:sz w:val="28"/>
          <w:szCs w:val="28"/>
          <w:rtl/>
        </w:rPr>
        <w:t>تدابير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عازلة</w:t>
      </w:r>
      <w:r w:rsidRPr="00B54197">
        <w:rPr>
          <w:sz w:val="28"/>
          <w:szCs w:val="28"/>
        </w:rPr>
        <w:t>:</w:t>
      </w:r>
      <w:r w:rsidRPr="00B54197">
        <w:rPr>
          <w:rFonts w:hint="cs"/>
          <w:sz w:val="28"/>
          <w:szCs w:val="28"/>
          <w:rtl/>
        </w:rPr>
        <w:t xml:space="preserve"> كالاعتقال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مدى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الحياة</w:t>
      </w:r>
      <w:r w:rsidRPr="00B54197">
        <w:rPr>
          <w:sz w:val="28"/>
          <w:szCs w:val="28"/>
        </w:rPr>
        <w:t xml:space="preserve"> .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rFonts w:hint="cs"/>
          <w:sz w:val="28"/>
          <w:szCs w:val="28"/>
          <w:rtl/>
        </w:rPr>
        <w:t>ج</w:t>
      </w:r>
      <w:r w:rsidRPr="00B54197">
        <w:rPr>
          <w:sz w:val="28"/>
          <w:szCs w:val="28"/>
        </w:rPr>
        <w:t xml:space="preserve">- </w:t>
      </w:r>
      <w:r w:rsidRPr="00B54197">
        <w:rPr>
          <w:rFonts w:hint="cs"/>
          <w:sz w:val="28"/>
          <w:szCs w:val="28"/>
          <w:rtl/>
        </w:rPr>
        <w:t>تدابير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رادعة</w:t>
      </w:r>
      <w:r w:rsidRPr="00B54197">
        <w:rPr>
          <w:sz w:val="28"/>
          <w:szCs w:val="28"/>
        </w:rPr>
        <w:t>:</w:t>
      </w:r>
      <w:r w:rsidRPr="00B54197">
        <w:rPr>
          <w:rFonts w:hint="cs"/>
          <w:sz w:val="28"/>
          <w:szCs w:val="28"/>
          <w:rtl/>
        </w:rPr>
        <w:t xml:space="preserve"> كالغرامة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أو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السجن</w:t>
      </w:r>
      <w:r w:rsidRPr="00B54197">
        <w:rPr>
          <w:sz w:val="28"/>
          <w:szCs w:val="28"/>
        </w:rPr>
        <w:t xml:space="preserve"> .</w:t>
      </w:r>
    </w:p>
    <w:p w:rsidR="00C41528" w:rsidRPr="00B54197" w:rsidRDefault="00C41528" w:rsidP="00C41528">
      <w:pPr>
        <w:ind w:left="360"/>
        <w:rPr>
          <w:sz w:val="28"/>
          <w:szCs w:val="28"/>
          <w:rtl/>
        </w:rPr>
      </w:pPr>
      <w:r w:rsidRPr="00B54197">
        <w:rPr>
          <w:rFonts w:hint="cs"/>
          <w:sz w:val="28"/>
          <w:szCs w:val="28"/>
          <w:rtl/>
        </w:rPr>
        <w:t>د</w:t>
      </w:r>
      <w:r w:rsidRPr="00B54197">
        <w:rPr>
          <w:sz w:val="28"/>
          <w:szCs w:val="28"/>
        </w:rPr>
        <w:t xml:space="preserve">- </w:t>
      </w:r>
      <w:r w:rsidRPr="00B54197">
        <w:rPr>
          <w:rFonts w:hint="cs"/>
          <w:sz w:val="28"/>
          <w:szCs w:val="28"/>
          <w:rtl/>
        </w:rPr>
        <w:t>تدابير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علاجية</w:t>
      </w:r>
      <w:r w:rsidRPr="00B54197">
        <w:rPr>
          <w:sz w:val="28"/>
          <w:szCs w:val="28"/>
        </w:rPr>
        <w:t xml:space="preserve">: </w:t>
      </w:r>
      <w:r w:rsidRPr="00B54197">
        <w:rPr>
          <w:rFonts w:hint="cs"/>
          <w:sz w:val="28"/>
          <w:szCs w:val="28"/>
          <w:rtl/>
        </w:rPr>
        <w:t>كالإيداع في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دار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استشفاء</w:t>
      </w:r>
      <w:r w:rsidRPr="00B54197">
        <w:rPr>
          <w:sz w:val="28"/>
          <w:szCs w:val="28"/>
        </w:rPr>
        <w:t xml:space="preserve"> .</w:t>
      </w:r>
    </w:p>
    <w:p w:rsidR="00C41528" w:rsidRDefault="00C41528" w:rsidP="00C41528">
      <w:pPr>
        <w:ind w:left="360"/>
        <w:rPr>
          <w:rFonts w:hint="cs"/>
          <w:sz w:val="28"/>
          <w:szCs w:val="28"/>
          <w:rtl/>
        </w:rPr>
      </w:pPr>
      <w:r w:rsidRPr="00B54197">
        <w:rPr>
          <w:rFonts w:hint="cs"/>
          <w:sz w:val="28"/>
          <w:szCs w:val="28"/>
          <w:rtl/>
        </w:rPr>
        <w:t>ه</w:t>
      </w:r>
      <w:r w:rsidRPr="00B54197">
        <w:rPr>
          <w:sz w:val="28"/>
          <w:szCs w:val="28"/>
        </w:rPr>
        <w:t xml:space="preserve">- </w:t>
      </w:r>
      <w:r w:rsidRPr="00B54197">
        <w:rPr>
          <w:rFonts w:hint="cs"/>
          <w:sz w:val="28"/>
          <w:szCs w:val="28"/>
          <w:rtl/>
        </w:rPr>
        <w:t>تدابير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اجتماعية</w:t>
      </w:r>
      <w:r w:rsidRPr="00B54197">
        <w:rPr>
          <w:sz w:val="28"/>
          <w:szCs w:val="28"/>
        </w:rPr>
        <w:t xml:space="preserve">: </w:t>
      </w:r>
      <w:r w:rsidRPr="00B54197">
        <w:rPr>
          <w:rFonts w:hint="cs"/>
          <w:sz w:val="28"/>
          <w:szCs w:val="28"/>
          <w:rtl/>
        </w:rPr>
        <w:t>مثل خطر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الإقامة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في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مكان معين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أو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خطر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ممارسة عمل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ما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وفق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ظروف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>كل حلة</w:t>
      </w:r>
      <w:r w:rsidRPr="00B54197">
        <w:rPr>
          <w:sz w:val="28"/>
          <w:szCs w:val="28"/>
        </w:rPr>
        <w:t xml:space="preserve"> .</w:t>
      </w:r>
    </w:p>
    <w:p w:rsidR="00C41528" w:rsidRPr="00B54197" w:rsidRDefault="00C41528" w:rsidP="00C41528">
      <w:pPr>
        <w:ind w:left="360"/>
        <w:rPr>
          <w:rFonts w:hint="cs"/>
          <w:sz w:val="28"/>
          <w:szCs w:val="28"/>
          <w:rtl/>
        </w:rPr>
      </w:pPr>
    </w:p>
    <w:p w:rsidR="00C41528" w:rsidRPr="00B54197" w:rsidRDefault="00C41528" w:rsidP="00C41528">
      <w:pPr>
        <w:ind w:left="360"/>
        <w:rPr>
          <w:sz w:val="28"/>
          <w:szCs w:val="28"/>
          <w:u w:val="single"/>
          <w:rtl/>
        </w:rPr>
      </w:pPr>
      <w:r w:rsidRPr="00B54197">
        <w:rPr>
          <w:rFonts w:hint="cs"/>
          <w:sz w:val="28"/>
          <w:szCs w:val="28"/>
          <w:u w:val="single"/>
          <w:rtl/>
        </w:rPr>
        <w:t xml:space="preserve">الاساس الثامن 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sz w:val="28"/>
          <w:szCs w:val="28"/>
          <w:rtl/>
        </w:rPr>
        <w:t>استندت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المدرسة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الوضعية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على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نظريات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علماء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طبائع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 xml:space="preserve"> الا</w:t>
      </w:r>
      <w:r w:rsidRPr="00B54197">
        <w:rPr>
          <w:sz w:val="28"/>
          <w:szCs w:val="28"/>
          <w:rtl/>
        </w:rPr>
        <w:t>نسان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والاجتماع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في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تطبيق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المنهج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العلمي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التجريبي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على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الظاهرة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 xml:space="preserve"> الا</w:t>
      </w:r>
      <w:r w:rsidRPr="00B54197">
        <w:rPr>
          <w:sz w:val="28"/>
          <w:szCs w:val="28"/>
          <w:rtl/>
        </w:rPr>
        <w:t>جرامية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،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وذلك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يرجع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الفض</w:t>
      </w:r>
      <w:r w:rsidRPr="00B54197">
        <w:rPr>
          <w:rFonts w:hint="cs"/>
          <w:sz w:val="28"/>
          <w:szCs w:val="28"/>
          <w:rtl/>
        </w:rPr>
        <w:t>ل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اليها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في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وضع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تقسيم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للمجرمين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الى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خمس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فئات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هي</w:t>
      </w:r>
      <w:r w:rsidRPr="00B54197">
        <w:rPr>
          <w:sz w:val="28"/>
          <w:szCs w:val="28"/>
        </w:rPr>
        <w:t xml:space="preserve"> :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sz w:val="28"/>
          <w:szCs w:val="28"/>
        </w:rPr>
        <w:t xml:space="preserve">• </w:t>
      </w:r>
      <w:r w:rsidRPr="00B54197">
        <w:rPr>
          <w:rFonts w:hint="cs"/>
          <w:sz w:val="28"/>
          <w:szCs w:val="28"/>
          <w:rtl/>
        </w:rPr>
        <w:t xml:space="preserve"> المج</w:t>
      </w:r>
      <w:r w:rsidRPr="00B54197">
        <w:rPr>
          <w:sz w:val="28"/>
          <w:szCs w:val="28"/>
          <w:rtl/>
        </w:rPr>
        <w:t>رم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 xml:space="preserve"> </w:t>
      </w:r>
      <w:proofErr w:type="spellStart"/>
      <w:r w:rsidRPr="00B54197">
        <w:rPr>
          <w:rFonts w:hint="cs"/>
          <w:sz w:val="28"/>
          <w:szCs w:val="28"/>
          <w:rtl/>
        </w:rPr>
        <w:t>بال</w:t>
      </w:r>
      <w:r w:rsidRPr="00B54197">
        <w:rPr>
          <w:sz w:val="28"/>
          <w:szCs w:val="28"/>
          <w:rtl/>
        </w:rPr>
        <w:t>طبيع</w:t>
      </w:r>
      <w:proofErr w:type="spellEnd"/>
      <w:r w:rsidRPr="00B54197">
        <w:rPr>
          <w:sz w:val="28"/>
          <w:szCs w:val="28"/>
        </w:rPr>
        <w:t xml:space="preserve">  </w:t>
      </w:r>
      <w:r w:rsidRPr="00B54197">
        <w:rPr>
          <w:sz w:val="28"/>
          <w:szCs w:val="28"/>
          <w:rtl/>
        </w:rPr>
        <w:t>أو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الميلاد</w:t>
      </w:r>
      <w:r w:rsidRPr="00B54197">
        <w:rPr>
          <w:sz w:val="28"/>
          <w:szCs w:val="28"/>
        </w:rPr>
        <w:t xml:space="preserve"> 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sz w:val="28"/>
          <w:szCs w:val="28"/>
        </w:rPr>
        <w:t xml:space="preserve">• </w:t>
      </w:r>
      <w:r w:rsidRPr="00B54197">
        <w:rPr>
          <w:rFonts w:hint="cs"/>
          <w:sz w:val="28"/>
          <w:szCs w:val="28"/>
          <w:rtl/>
        </w:rPr>
        <w:t>المجرم المجون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sz w:val="28"/>
          <w:szCs w:val="28"/>
        </w:rPr>
        <w:t xml:space="preserve">• </w:t>
      </w:r>
      <w:r w:rsidRPr="00B54197">
        <w:rPr>
          <w:rFonts w:hint="cs"/>
          <w:sz w:val="28"/>
          <w:szCs w:val="28"/>
          <w:rtl/>
        </w:rPr>
        <w:t xml:space="preserve">المجرم بالعاطفة 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sz w:val="28"/>
          <w:szCs w:val="28"/>
        </w:rPr>
        <w:t xml:space="preserve">• </w:t>
      </w:r>
      <w:r w:rsidRPr="00B54197">
        <w:rPr>
          <w:rFonts w:hint="cs"/>
          <w:sz w:val="28"/>
          <w:szCs w:val="28"/>
          <w:rtl/>
        </w:rPr>
        <w:t xml:space="preserve"> المجرم بالمصادفة </w:t>
      </w:r>
    </w:p>
    <w:p w:rsidR="00C41528" w:rsidRPr="00B54197" w:rsidRDefault="00C41528" w:rsidP="00C41528">
      <w:pPr>
        <w:ind w:left="360"/>
        <w:rPr>
          <w:sz w:val="28"/>
          <w:szCs w:val="28"/>
          <w:rtl/>
        </w:rPr>
      </w:pPr>
      <w:r w:rsidRPr="00B54197">
        <w:rPr>
          <w:sz w:val="28"/>
          <w:szCs w:val="28"/>
        </w:rPr>
        <w:t xml:space="preserve">• </w:t>
      </w:r>
      <w:r w:rsidRPr="00B54197">
        <w:rPr>
          <w:rFonts w:hint="cs"/>
          <w:sz w:val="28"/>
          <w:szCs w:val="28"/>
          <w:rtl/>
        </w:rPr>
        <w:t>المج</w:t>
      </w:r>
      <w:r w:rsidRPr="00B54197">
        <w:rPr>
          <w:sz w:val="28"/>
          <w:szCs w:val="28"/>
          <w:rtl/>
        </w:rPr>
        <w:t>رم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المعتاد</w:t>
      </w:r>
    </w:p>
    <w:p w:rsidR="00C41528" w:rsidRPr="00B54197" w:rsidRDefault="00C41528" w:rsidP="00C41528">
      <w:pPr>
        <w:ind w:left="360"/>
        <w:rPr>
          <w:sz w:val="28"/>
          <w:szCs w:val="28"/>
        </w:rPr>
      </w:pPr>
      <w:r w:rsidRPr="00B54197">
        <w:rPr>
          <w:sz w:val="28"/>
          <w:szCs w:val="28"/>
          <w:rtl/>
        </w:rPr>
        <w:t>ووضعت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لكل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صنف</w:t>
      </w:r>
      <w:r w:rsidRPr="00B54197">
        <w:rPr>
          <w:sz w:val="28"/>
          <w:szCs w:val="28"/>
        </w:rPr>
        <w:t xml:space="preserve">  </w:t>
      </w:r>
      <w:r w:rsidRPr="00B54197">
        <w:rPr>
          <w:sz w:val="28"/>
          <w:szCs w:val="28"/>
          <w:rtl/>
        </w:rPr>
        <w:t>أنواع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معينة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التدابير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التي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تلائم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ظروفه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وحالته</w:t>
      </w:r>
      <w:r w:rsidRPr="00B54197">
        <w:rPr>
          <w:sz w:val="28"/>
          <w:szCs w:val="28"/>
        </w:rPr>
        <w:t>.</w:t>
      </w:r>
    </w:p>
    <w:p w:rsidR="00B5523E" w:rsidRDefault="00C41528" w:rsidP="00C41528">
      <w:r w:rsidRPr="00B54197">
        <w:rPr>
          <w:sz w:val="28"/>
          <w:szCs w:val="28"/>
          <w:rtl/>
        </w:rPr>
        <w:t>وترجع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أهمية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و</w:t>
      </w:r>
      <w:r w:rsidRPr="00B54197">
        <w:rPr>
          <w:rFonts w:hint="cs"/>
          <w:sz w:val="28"/>
          <w:szCs w:val="28"/>
          <w:rtl/>
        </w:rPr>
        <w:t>ح</w:t>
      </w:r>
      <w:r w:rsidRPr="00B54197">
        <w:rPr>
          <w:sz w:val="28"/>
          <w:szCs w:val="28"/>
          <w:rtl/>
        </w:rPr>
        <w:t>يوية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المدرسة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الوضعية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الى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أن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كافة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التعديلات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التي</w:t>
      </w:r>
      <w:r w:rsidRPr="00B54197">
        <w:rPr>
          <w:sz w:val="28"/>
          <w:szCs w:val="28"/>
        </w:rPr>
        <w:t xml:space="preserve">  </w:t>
      </w:r>
      <w:r w:rsidRPr="00B54197">
        <w:rPr>
          <w:sz w:val="28"/>
          <w:szCs w:val="28"/>
          <w:rtl/>
        </w:rPr>
        <w:t>أدخلت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على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القوانين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الجنائية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خلال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الخمسين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عام</w:t>
      </w:r>
      <w:r w:rsidRPr="00B54197">
        <w:rPr>
          <w:rFonts w:hint="cs"/>
          <w:sz w:val="28"/>
          <w:szCs w:val="28"/>
          <w:rtl/>
        </w:rPr>
        <w:t>ا الا</w:t>
      </w:r>
      <w:r w:rsidRPr="00B54197">
        <w:rPr>
          <w:sz w:val="28"/>
          <w:szCs w:val="28"/>
          <w:rtl/>
        </w:rPr>
        <w:t>خيرة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مبعثها</w:t>
      </w:r>
      <w:r w:rsidRPr="00B54197">
        <w:rPr>
          <w:sz w:val="28"/>
          <w:szCs w:val="28"/>
        </w:rPr>
        <w:t xml:space="preserve"> </w:t>
      </w:r>
      <w:proofErr w:type="spellStart"/>
      <w:r w:rsidRPr="00B54197">
        <w:rPr>
          <w:sz w:val="28"/>
          <w:szCs w:val="28"/>
          <w:rtl/>
        </w:rPr>
        <w:t>والموحي</w:t>
      </w:r>
      <w:proofErr w:type="spellEnd"/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بها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هو</w:t>
      </w:r>
      <w:r w:rsidRPr="00B54197">
        <w:rPr>
          <w:sz w:val="28"/>
          <w:szCs w:val="28"/>
        </w:rPr>
        <w:t xml:space="preserve"> </w:t>
      </w:r>
      <w:r w:rsidRPr="00B54197">
        <w:rPr>
          <w:rFonts w:hint="cs"/>
          <w:sz w:val="28"/>
          <w:szCs w:val="28"/>
          <w:rtl/>
        </w:rPr>
        <w:t xml:space="preserve"> الا</w:t>
      </w:r>
      <w:r w:rsidRPr="00B54197">
        <w:rPr>
          <w:sz w:val="28"/>
          <w:szCs w:val="28"/>
          <w:rtl/>
        </w:rPr>
        <w:t>فكار</w:t>
      </w:r>
      <w:r w:rsidRPr="00B54197">
        <w:rPr>
          <w:rFonts w:hint="cs"/>
          <w:sz w:val="28"/>
          <w:szCs w:val="28"/>
          <w:rtl/>
        </w:rPr>
        <w:t xml:space="preserve"> </w:t>
      </w:r>
      <w:r w:rsidRPr="00B54197">
        <w:rPr>
          <w:sz w:val="28"/>
          <w:szCs w:val="28"/>
          <w:rtl/>
        </w:rPr>
        <w:t>والمبادئ</w:t>
      </w:r>
      <w:r w:rsidRPr="00B54197">
        <w:rPr>
          <w:sz w:val="28"/>
          <w:szCs w:val="28"/>
        </w:rPr>
        <w:t xml:space="preserve"> </w:t>
      </w:r>
      <w:r w:rsidRPr="00B54197">
        <w:rPr>
          <w:sz w:val="28"/>
          <w:szCs w:val="28"/>
          <w:rtl/>
        </w:rPr>
        <w:t>الوضعية</w:t>
      </w:r>
    </w:p>
    <w:sectPr w:rsidR="00B5523E" w:rsidSect="00C41528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2277D7"/>
    <w:multiLevelType w:val="hybridMultilevel"/>
    <w:tmpl w:val="AE32427A"/>
    <w:lvl w:ilvl="0" w:tplc="44E2FB8A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1528"/>
    <w:rsid w:val="00814395"/>
    <w:rsid w:val="00B5523E"/>
    <w:rsid w:val="00C41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52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152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152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152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688</Words>
  <Characters>3924</Characters>
  <Application>Microsoft Office Word</Application>
  <DocSecurity>0</DocSecurity>
  <Lines>32</Lines>
  <Paragraphs>9</Paragraphs>
  <ScaleCrop>false</ScaleCrop>
  <Company>Ahmed-Under</Company>
  <LinksUpToDate>false</LinksUpToDate>
  <CharactersWithSpaces>4603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user2</dc:creator>
  <cp:lastModifiedBy>user2</cp:lastModifiedBy>
  <cp:revision>1</cp:revision>
  <dcterms:created xsi:type="dcterms:W3CDTF">2015-02-08T13:17:00Z</dcterms:created>
  <dcterms:modified xsi:type="dcterms:W3CDTF">2015-02-08T13:22:00Z</dcterms:modified>
</cp:coreProperties>
</file>