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2E5" w:rsidRDefault="00F522E5" w:rsidP="00F522E5">
      <w:pPr>
        <w:bidi/>
        <w:spacing w:line="480" w:lineRule="auto"/>
        <w:rPr>
          <w:rFonts w:cs="Arial"/>
          <w:b/>
          <w:bCs/>
          <w:sz w:val="24"/>
          <w:szCs w:val="24"/>
          <w:rtl/>
        </w:rPr>
      </w:pPr>
      <w:bookmarkStart w:id="0" w:name="_GoBack"/>
      <w:bookmarkEnd w:id="0"/>
      <w:r>
        <w:rPr>
          <w:rFonts w:cs="Arial" w:hint="cs"/>
          <w:b/>
          <w:bCs/>
          <w:sz w:val="24"/>
          <w:szCs w:val="24"/>
          <w:rtl/>
        </w:rPr>
        <w:t>ميداني2</w:t>
      </w:r>
    </w:p>
    <w:p w:rsidR="00AF14C5" w:rsidRPr="00F522E5" w:rsidRDefault="00AF14C5" w:rsidP="00F522E5">
      <w:pPr>
        <w:bidi/>
        <w:rPr>
          <w:b/>
          <w:bCs/>
          <w:sz w:val="24"/>
          <w:szCs w:val="24"/>
          <w:rtl/>
        </w:rPr>
      </w:pPr>
      <w:r w:rsidRPr="00F522E5">
        <w:rPr>
          <w:rFonts w:cs="Arial" w:hint="cs"/>
          <w:b/>
          <w:bCs/>
          <w:sz w:val="24"/>
          <w:szCs w:val="24"/>
          <w:rtl/>
        </w:rPr>
        <w:t>من</w:t>
      </w:r>
      <w:r w:rsidRPr="00F522E5">
        <w:rPr>
          <w:rFonts w:cs="Arial"/>
          <w:b/>
          <w:bCs/>
          <w:sz w:val="24"/>
          <w:szCs w:val="24"/>
          <w:rtl/>
        </w:rPr>
        <w:t xml:space="preserve"> </w:t>
      </w:r>
      <w:r w:rsidRPr="00F522E5">
        <w:rPr>
          <w:rFonts w:cs="Arial" w:hint="cs"/>
          <w:b/>
          <w:bCs/>
          <w:sz w:val="24"/>
          <w:szCs w:val="24"/>
          <w:rtl/>
        </w:rPr>
        <w:t>العوامل</w:t>
      </w:r>
      <w:r w:rsidRPr="00F522E5">
        <w:rPr>
          <w:rFonts w:cs="Arial"/>
          <w:b/>
          <w:bCs/>
          <w:sz w:val="24"/>
          <w:szCs w:val="24"/>
          <w:rtl/>
        </w:rPr>
        <w:t xml:space="preserve"> </w:t>
      </w:r>
      <w:r w:rsidRPr="00F522E5">
        <w:rPr>
          <w:rFonts w:cs="Arial" w:hint="cs"/>
          <w:b/>
          <w:bCs/>
          <w:sz w:val="24"/>
          <w:szCs w:val="24"/>
          <w:rtl/>
        </w:rPr>
        <w:t>المدرسية</w:t>
      </w:r>
      <w:r w:rsidRPr="00F522E5">
        <w:rPr>
          <w:rFonts w:cs="Arial"/>
          <w:b/>
          <w:bCs/>
          <w:sz w:val="24"/>
          <w:szCs w:val="24"/>
          <w:rtl/>
        </w:rPr>
        <w:t xml:space="preserve"> </w:t>
      </w:r>
      <w:r w:rsidRPr="00F522E5">
        <w:rPr>
          <w:rFonts w:cs="Arial" w:hint="cs"/>
          <w:b/>
          <w:bCs/>
          <w:sz w:val="24"/>
          <w:szCs w:val="24"/>
          <w:rtl/>
        </w:rPr>
        <w:t>التي</w:t>
      </w:r>
      <w:r w:rsidRPr="00F522E5">
        <w:rPr>
          <w:rFonts w:cs="Arial"/>
          <w:b/>
          <w:bCs/>
          <w:sz w:val="24"/>
          <w:szCs w:val="24"/>
          <w:rtl/>
        </w:rPr>
        <w:t xml:space="preserve"> </w:t>
      </w:r>
      <w:r w:rsidRPr="00F522E5">
        <w:rPr>
          <w:rFonts w:cs="Arial" w:hint="cs"/>
          <w:b/>
          <w:bCs/>
          <w:sz w:val="24"/>
          <w:szCs w:val="24"/>
          <w:rtl/>
        </w:rPr>
        <w:t>تؤدي</w:t>
      </w:r>
      <w:r w:rsidRPr="00F522E5">
        <w:rPr>
          <w:rFonts w:cs="Arial"/>
          <w:b/>
          <w:bCs/>
          <w:sz w:val="24"/>
          <w:szCs w:val="24"/>
          <w:rtl/>
        </w:rPr>
        <w:t xml:space="preserve"> </w:t>
      </w:r>
      <w:r w:rsidRPr="00F522E5">
        <w:rPr>
          <w:rFonts w:cs="Arial" w:hint="cs"/>
          <w:b/>
          <w:bCs/>
          <w:sz w:val="24"/>
          <w:szCs w:val="24"/>
          <w:rtl/>
        </w:rPr>
        <w:t>إلى</w:t>
      </w:r>
      <w:r w:rsidRPr="00F522E5">
        <w:rPr>
          <w:rFonts w:cs="Arial"/>
          <w:b/>
          <w:bCs/>
          <w:sz w:val="24"/>
          <w:szCs w:val="24"/>
          <w:rtl/>
        </w:rPr>
        <w:t xml:space="preserve"> </w:t>
      </w:r>
      <w:r w:rsidRPr="00F522E5">
        <w:rPr>
          <w:rFonts w:cs="Arial" w:hint="cs"/>
          <w:b/>
          <w:bCs/>
          <w:sz w:val="24"/>
          <w:szCs w:val="24"/>
          <w:rtl/>
        </w:rPr>
        <w:t>مشكلة</w:t>
      </w:r>
      <w:r w:rsidRPr="00F522E5">
        <w:rPr>
          <w:rFonts w:cs="Arial"/>
          <w:b/>
          <w:bCs/>
          <w:sz w:val="24"/>
          <w:szCs w:val="24"/>
          <w:rtl/>
        </w:rPr>
        <w:t xml:space="preserve"> </w:t>
      </w:r>
      <w:r w:rsidRPr="00F522E5">
        <w:rPr>
          <w:rFonts w:cs="Arial" w:hint="cs"/>
          <w:b/>
          <w:bCs/>
          <w:sz w:val="24"/>
          <w:szCs w:val="24"/>
          <w:rtl/>
        </w:rPr>
        <w:t>الغياب</w:t>
      </w:r>
      <w:r w:rsidRPr="00F522E5">
        <w:rPr>
          <w:rFonts w:cs="Arial"/>
          <w:b/>
          <w:bCs/>
          <w:sz w:val="24"/>
          <w:szCs w:val="24"/>
          <w:rtl/>
        </w:rPr>
        <w:t xml:space="preserve"> </w:t>
      </w:r>
      <w:r w:rsidRPr="00F522E5">
        <w:rPr>
          <w:rFonts w:cs="Arial" w:hint="cs"/>
          <w:b/>
          <w:bCs/>
          <w:sz w:val="24"/>
          <w:szCs w:val="24"/>
          <w:rtl/>
        </w:rPr>
        <w:t>والتأخير</w:t>
      </w:r>
      <w:r w:rsidRPr="00F522E5">
        <w:rPr>
          <w:b/>
          <w:bCs/>
          <w:sz w:val="24"/>
          <w:szCs w:val="24"/>
        </w:rPr>
        <w:t xml:space="preserve"> :. </w:t>
      </w:r>
      <w:r w:rsidRPr="00F522E5">
        <w:rPr>
          <w:rFonts w:cs="Arial" w:hint="cs"/>
          <w:sz w:val="24"/>
          <w:szCs w:val="24"/>
          <w:rtl/>
        </w:rPr>
        <w:t>إحساس</w:t>
      </w:r>
      <w:r w:rsidRPr="00F522E5">
        <w:rPr>
          <w:rFonts w:cs="Arial"/>
          <w:sz w:val="24"/>
          <w:szCs w:val="24"/>
          <w:rtl/>
        </w:rPr>
        <w:t xml:space="preserve"> </w:t>
      </w:r>
      <w:r w:rsidRPr="00F522E5">
        <w:rPr>
          <w:rFonts w:cs="Arial" w:hint="cs"/>
          <w:sz w:val="24"/>
          <w:szCs w:val="24"/>
          <w:rtl/>
        </w:rPr>
        <w:t>الطالب</w:t>
      </w:r>
      <w:r w:rsidRPr="00F522E5">
        <w:rPr>
          <w:rFonts w:cs="Arial"/>
          <w:sz w:val="24"/>
          <w:szCs w:val="24"/>
          <w:rtl/>
        </w:rPr>
        <w:t xml:space="preserve"> </w:t>
      </w:r>
      <w:r w:rsidRPr="00F522E5">
        <w:rPr>
          <w:rFonts w:cs="Arial" w:hint="cs"/>
          <w:sz w:val="24"/>
          <w:szCs w:val="24"/>
          <w:rtl/>
        </w:rPr>
        <w:t>بالفشل</w:t>
      </w:r>
    </w:p>
    <w:p w:rsidR="00AF14C5" w:rsidRPr="00F522E5" w:rsidRDefault="00AF14C5" w:rsidP="00F522E5">
      <w:pPr>
        <w:bidi/>
        <w:rPr>
          <w:b/>
          <w:bCs/>
          <w:sz w:val="24"/>
          <w:szCs w:val="24"/>
          <w:rtl/>
        </w:rPr>
      </w:pPr>
      <w:r w:rsidRPr="00F522E5">
        <w:rPr>
          <w:rFonts w:cs="Arial" w:hint="cs"/>
          <w:b/>
          <w:bCs/>
          <w:sz w:val="24"/>
          <w:szCs w:val="24"/>
          <w:rtl/>
        </w:rPr>
        <w:t>من</w:t>
      </w:r>
      <w:r w:rsidRPr="00F522E5">
        <w:rPr>
          <w:rFonts w:cs="Arial"/>
          <w:b/>
          <w:bCs/>
          <w:sz w:val="24"/>
          <w:szCs w:val="24"/>
          <w:rtl/>
        </w:rPr>
        <w:t xml:space="preserve"> </w:t>
      </w:r>
      <w:r w:rsidRPr="00F522E5">
        <w:rPr>
          <w:rFonts w:cs="Arial" w:hint="cs"/>
          <w:b/>
          <w:bCs/>
          <w:sz w:val="24"/>
          <w:szCs w:val="24"/>
          <w:rtl/>
        </w:rPr>
        <w:t>مظاهر</w:t>
      </w:r>
      <w:r w:rsidRPr="00F522E5">
        <w:rPr>
          <w:rFonts w:cs="Arial"/>
          <w:b/>
          <w:bCs/>
          <w:sz w:val="24"/>
          <w:szCs w:val="24"/>
          <w:rtl/>
        </w:rPr>
        <w:t xml:space="preserve"> </w:t>
      </w:r>
      <w:r w:rsidRPr="00F522E5">
        <w:rPr>
          <w:rFonts w:cs="Arial" w:hint="cs"/>
          <w:b/>
          <w:bCs/>
          <w:sz w:val="24"/>
          <w:szCs w:val="24"/>
          <w:rtl/>
        </w:rPr>
        <w:t>السلوك</w:t>
      </w:r>
      <w:r w:rsidRPr="00F522E5">
        <w:rPr>
          <w:rFonts w:cs="Arial"/>
          <w:b/>
          <w:bCs/>
          <w:sz w:val="24"/>
          <w:szCs w:val="24"/>
          <w:rtl/>
        </w:rPr>
        <w:t xml:space="preserve"> </w:t>
      </w:r>
      <w:r w:rsidRPr="00F522E5">
        <w:rPr>
          <w:rFonts w:cs="Arial" w:hint="cs"/>
          <w:b/>
          <w:bCs/>
          <w:sz w:val="24"/>
          <w:szCs w:val="24"/>
          <w:rtl/>
        </w:rPr>
        <w:t>العدواني</w:t>
      </w:r>
      <w:r w:rsidRPr="00F522E5">
        <w:rPr>
          <w:rFonts w:cs="Arial"/>
          <w:b/>
          <w:bCs/>
          <w:sz w:val="24"/>
          <w:szCs w:val="24"/>
          <w:rtl/>
        </w:rPr>
        <w:t xml:space="preserve"> </w:t>
      </w:r>
      <w:r w:rsidRPr="00F522E5">
        <w:rPr>
          <w:rFonts w:cs="Arial" w:hint="cs"/>
          <w:b/>
          <w:bCs/>
          <w:sz w:val="24"/>
          <w:szCs w:val="24"/>
          <w:rtl/>
        </w:rPr>
        <w:t>في</w:t>
      </w:r>
      <w:r w:rsidRPr="00F522E5">
        <w:rPr>
          <w:rFonts w:cs="Arial"/>
          <w:b/>
          <w:bCs/>
          <w:sz w:val="24"/>
          <w:szCs w:val="24"/>
          <w:rtl/>
        </w:rPr>
        <w:t xml:space="preserve"> </w:t>
      </w:r>
      <w:r w:rsidRPr="00F522E5">
        <w:rPr>
          <w:rFonts w:cs="Arial" w:hint="cs"/>
          <w:b/>
          <w:bCs/>
          <w:sz w:val="24"/>
          <w:szCs w:val="24"/>
          <w:rtl/>
        </w:rPr>
        <w:t>المدارس</w:t>
      </w:r>
      <w:r w:rsidRPr="00F522E5">
        <w:rPr>
          <w:b/>
          <w:bCs/>
          <w:sz w:val="24"/>
          <w:szCs w:val="24"/>
        </w:rPr>
        <w:t xml:space="preserve"> : </w:t>
      </w:r>
      <w:r w:rsidRPr="00F522E5">
        <w:rPr>
          <w:rFonts w:cs="Arial" w:hint="cs"/>
          <w:sz w:val="24"/>
          <w:szCs w:val="24"/>
          <w:rtl/>
        </w:rPr>
        <w:t>سلوك</w:t>
      </w:r>
      <w:r w:rsidRPr="00F522E5">
        <w:rPr>
          <w:rFonts w:cs="Arial"/>
          <w:sz w:val="24"/>
          <w:szCs w:val="24"/>
          <w:rtl/>
        </w:rPr>
        <w:t xml:space="preserve"> </w:t>
      </w:r>
      <w:r w:rsidRPr="00F522E5">
        <w:rPr>
          <w:rFonts w:cs="Arial" w:hint="cs"/>
          <w:sz w:val="24"/>
          <w:szCs w:val="24"/>
          <w:rtl/>
        </w:rPr>
        <w:t>غير</w:t>
      </w:r>
      <w:r w:rsidRPr="00F522E5">
        <w:rPr>
          <w:rFonts w:cs="Arial"/>
          <w:sz w:val="24"/>
          <w:szCs w:val="24"/>
          <w:rtl/>
        </w:rPr>
        <w:t xml:space="preserve"> </w:t>
      </w:r>
      <w:r w:rsidRPr="00F522E5">
        <w:rPr>
          <w:rFonts w:cs="Arial" w:hint="cs"/>
          <w:sz w:val="24"/>
          <w:szCs w:val="24"/>
          <w:rtl/>
        </w:rPr>
        <w:t>مهذب</w:t>
      </w:r>
    </w:p>
    <w:p w:rsidR="00AF14C5" w:rsidRPr="00F522E5" w:rsidRDefault="00AF14C5" w:rsidP="00F522E5">
      <w:pPr>
        <w:bidi/>
        <w:rPr>
          <w:b/>
          <w:bCs/>
          <w:sz w:val="24"/>
          <w:szCs w:val="24"/>
        </w:rPr>
      </w:pPr>
      <w:r w:rsidRPr="00F522E5">
        <w:rPr>
          <w:rFonts w:cs="Arial" w:hint="cs"/>
          <w:b/>
          <w:bCs/>
          <w:sz w:val="24"/>
          <w:szCs w:val="24"/>
          <w:rtl/>
        </w:rPr>
        <w:t>الطالب</w:t>
      </w:r>
      <w:r w:rsidRPr="00F522E5">
        <w:rPr>
          <w:rFonts w:cs="Arial"/>
          <w:b/>
          <w:bCs/>
          <w:sz w:val="24"/>
          <w:szCs w:val="24"/>
          <w:rtl/>
        </w:rPr>
        <w:t xml:space="preserve"> </w:t>
      </w:r>
      <w:r w:rsidRPr="00F522E5">
        <w:rPr>
          <w:rFonts w:cs="Arial" w:hint="cs"/>
          <w:b/>
          <w:bCs/>
          <w:sz w:val="24"/>
          <w:szCs w:val="24"/>
          <w:rtl/>
        </w:rPr>
        <w:t>هو</w:t>
      </w:r>
      <w:r w:rsidRPr="00F522E5">
        <w:rPr>
          <w:rFonts w:cs="Arial"/>
          <w:b/>
          <w:bCs/>
          <w:sz w:val="24"/>
          <w:szCs w:val="24"/>
          <w:rtl/>
        </w:rPr>
        <w:t xml:space="preserve"> </w:t>
      </w:r>
      <w:r w:rsidRPr="00F522E5">
        <w:rPr>
          <w:rFonts w:cs="Arial" w:hint="cs"/>
          <w:b/>
          <w:bCs/>
          <w:sz w:val="24"/>
          <w:szCs w:val="24"/>
          <w:rtl/>
        </w:rPr>
        <w:t>الفئة</w:t>
      </w:r>
      <w:r w:rsidRPr="00F522E5">
        <w:rPr>
          <w:rFonts w:cs="Arial"/>
          <w:b/>
          <w:bCs/>
          <w:sz w:val="24"/>
          <w:szCs w:val="24"/>
          <w:rtl/>
        </w:rPr>
        <w:t xml:space="preserve"> </w:t>
      </w:r>
      <w:r w:rsidRPr="00F522E5">
        <w:rPr>
          <w:rFonts w:cs="Arial" w:hint="cs"/>
          <w:b/>
          <w:bCs/>
          <w:sz w:val="24"/>
          <w:szCs w:val="24"/>
          <w:rtl/>
        </w:rPr>
        <w:t>الاجتماعية</w:t>
      </w:r>
      <w:r w:rsidRPr="00F522E5">
        <w:rPr>
          <w:rFonts w:cs="Arial"/>
          <w:b/>
          <w:bCs/>
          <w:sz w:val="24"/>
          <w:szCs w:val="24"/>
          <w:rtl/>
        </w:rPr>
        <w:t xml:space="preserve"> </w:t>
      </w:r>
      <w:r w:rsidRPr="00F522E5">
        <w:rPr>
          <w:rFonts w:cs="Arial" w:hint="cs"/>
          <w:b/>
          <w:bCs/>
          <w:sz w:val="24"/>
          <w:szCs w:val="24"/>
          <w:rtl/>
        </w:rPr>
        <w:t>المستهدفة</w:t>
      </w:r>
      <w:r w:rsidRPr="00F522E5">
        <w:rPr>
          <w:rFonts w:cs="Arial"/>
          <w:b/>
          <w:bCs/>
          <w:sz w:val="24"/>
          <w:szCs w:val="24"/>
          <w:rtl/>
        </w:rPr>
        <w:t xml:space="preserve"> </w:t>
      </w:r>
      <w:r w:rsidRPr="00F522E5">
        <w:rPr>
          <w:rFonts w:cs="Arial" w:hint="cs"/>
          <w:b/>
          <w:bCs/>
          <w:sz w:val="24"/>
          <w:szCs w:val="24"/>
          <w:rtl/>
        </w:rPr>
        <w:t>من</w:t>
      </w:r>
      <w:r w:rsidRPr="00F522E5">
        <w:rPr>
          <w:rFonts w:cs="Arial"/>
          <w:b/>
          <w:bCs/>
          <w:sz w:val="24"/>
          <w:szCs w:val="24"/>
          <w:rtl/>
        </w:rPr>
        <w:t xml:space="preserve"> </w:t>
      </w:r>
      <w:r w:rsidRPr="00F522E5">
        <w:rPr>
          <w:rFonts w:cs="Arial" w:hint="cs"/>
          <w:b/>
          <w:bCs/>
          <w:sz w:val="24"/>
          <w:szCs w:val="24"/>
          <w:rtl/>
        </w:rPr>
        <w:t>التدريب</w:t>
      </w:r>
      <w:r w:rsidRPr="00F522E5">
        <w:rPr>
          <w:b/>
          <w:bCs/>
          <w:sz w:val="24"/>
          <w:szCs w:val="24"/>
        </w:rPr>
        <w:t xml:space="preserve">. </w:t>
      </w:r>
      <w:r w:rsidRPr="00F522E5">
        <w:rPr>
          <w:rFonts w:cs="Arial" w:hint="cs"/>
          <w:sz w:val="24"/>
          <w:szCs w:val="24"/>
          <w:rtl/>
        </w:rPr>
        <w:t>صواب</w:t>
      </w:r>
    </w:p>
    <w:p w:rsidR="00AF14C5" w:rsidRPr="00F522E5" w:rsidRDefault="00AF14C5" w:rsidP="00F522E5">
      <w:pPr>
        <w:bidi/>
        <w:rPr>
          <w:b/>
          <w:bCs/>
          <w:sz w:val="24"/>
          <w:szCs w:val="24"/>
          <w:rtl/>
        </w:rPr>
      </w:pPr>
      <w:r w:rsidRPr="00F522E5">
        <w:rPr>
          <w:rFonts w:cs="Arial" w:hint="cs"/>
          <w:b/>
          <w:bCs/>
          <w:sz w:val="24"/>
          <w:szCs w:val="24"/>
          <w:rtl/>
        </w:rPr>
        <w:t>ُعقد</w:t>
      </w:r>
      <w:r w:rsidRPr="00F522E5">
        <w:rPr>
          <w:rFonts w:cs="Arial"/>
          <w:b/>
          <w:bCs/>
          <w:sz w:val="24"/>
          <w:szCs w:val="24"/>
          <w:rtl/>
        </w:rPr>
        <w:t xml:space="preserve"> </w:t>
      </w:r>
      <w:r w:rsidRPr="00F522E5">
        <w:rPr>
          <w:rFonts w:cs="Arial" w:hint="cs"/>
          <w:b/>
          <w:bCs/>
          <w:sz w:val="24"/>
          <w:szCs w:val="24"/>
          <w:rtl/>
        </w:rPr>
        <w:t>اجتماع</w:t>
      </w:r>
      <w:r w:rsidRPr="00F522E5">
        <w:rPr>
          <w:rFonts w:cs="Arial"/>
          <w:b/>
          <w:bCs/>
          <w:sz w:val="24"/>
          <w:szCs w:val="24"/>
          <w:rtl/>
        </w:rPr>
        <w:t xml:space="preserve"> </w:t>
      </w:r>
      <w:r w:rsidRPr="00F522E5">
        <w:rPr>
          <w:rFonts w:cs="Arial" w:hint="cs"/>
          <w:b/>
          <w:bCs/>
          <w:sz w:val="24"/>
          <w:szCs w:val="24"/>
          <w:rtl/>
        </w:rPr>
        <w:t>الريادة</w:t>
      </w:r>
      <w:r w:rsidRPr="00F522E5">
        <w:rPr>
          <w:rFonts w:cs="Arial"/>
          <w:b/>
          <w:bCs/>
          <w:sz w:val="24"/>
          <w:szCs w:val="24"/>
          <w:rtl/>
        </w:rPr>
        <w:t xml:space="preserve"> </w:t>
      </w:r>
      <w:r w:rsidRPr="00F522E5">
        <w:rPr>
          <w:rFonts w:cs="Arial" w:hint="cs"/>
          <w:b/>
          <w:bCs/>
          <w:sz w:val="24"/>
          <w:szCs w:val="24"/>
          <w:rtl/>
        </w:rPr>
        <w:t>مرة</w:t>
      </w:r>
      <w:r w:rsidRPr="00F522E5">
        <w:rPr>
          <w:rFonts w:cs="Arial"/>
          <w:b/>
          <w:bCs/>
          <w:sz w:val="24"/>
          <w:szCs w:val="24"/>
          <w:rtl/>
        </w:rPr>
        <w:t xml:space="preserve"> </w:t>
      </w:r>
      <w:r w:rsidRPr="00F522E5">
        <w:rPr>
          <w:rFonts w:cs="Arial" w:hint="cs"/>
          <w:b/>
          <w:bCs/>
          <w:sz w:val="24"/>
          <w:szCs w:val="24"/>
          <w:rtl/>
        </w:rPr>
        <w:t>كل</w:t>
      </w:r>
      <w:r w:rsidRPr="00F522E5">
        <w:rPr>
          <w:rFonts w:cs="Arial"/>
          <w:b/>
          <w:bCs/>
          <w:sz w:val="24"/>
          <w:szCs w:val="24"/>
          <w:rtl/>
        </w:rPr>
        <w:t xml:space="preserve"> </w:t>
      </w:r>
      <w:r w:rsidRPr="00F522E5">
        <w:rPr>
          <w:rFonts w:cs="Arial" w:hint="cs"/>
          <w:b/>
          <w:bCs/>
          <w:sz w:val="24"/>
          <w:szCs w:val="24"/>
          <w:rtl/>
        </w:rPr>
        <w:t>شهرين</w:t>
      </w:r>
      <w:r w:rsidRPr="00F522E5">
        <w:rPr>
          <w:b/>
          <w:bCs/>
          <w:sz w:val="24"/>
          <w:szCs w:val="24"/>
        </w:rPr>
        <w:t xml:space="preserve"> .</w:t>
      </w:r>
      <w:r w:rsidRPr="00F522E5">
        <w:rPr>
          <w:rFonts w:cs="Arial" w:hint="cs"/>
          <w:sz w:val="24"/>
          <w:szCs w:val="24"/>
          <w:rtl/>
        </w:rPr>
        <w:t>خطأ</w:t>
      </w:r>
    </w:p>
    <w:p w:rsidR="00AF14C5" w:rsidRPr="00F522E5" w:rsidRDefault="00AF14C5" w:rsidP="00F522E5">
      <w:pPr>
        <w:bidi/>
        <w:rPr>
          <w:b/>
          <w:bCs/>
          <w:sz w:val="24"/>
          <w:szCs w:val="24"/>
        </w:rPr>
      </w:pPr>
      <w:r w:rsidRPr="00F522E5">
        <w:rPr>
          <w:rFonts w:cs="Arial" w:hint="cs"/>
          <w:b/>
          <w:bCs/>
          <w:sz w:val="24"/>
          <w:szCs w:val="24"/>
          <w:rtl/>
        </w:rPr>
        <w:t>تتمثل</w:t>
      </w:r>
      <w:r w:rsidRPr="00F522E5">
        <w:rPr>
          <w:rFonts w:cs="Arial"/>
          <w:b/>
          <w:bCs/>
          <w:sz w:val="24"/>
          <w:szCs w:val="24"/>
          <w:rtl/>
        </w:rPr>
        <w:t xml:space="preserve"> </w:t>
      </w:r>
      <w:r w:rsidRPr="00F522E5">
        <w:rPr>
          <w:rFonts w:cs="Arial" w:hint="cs"/>
          <w:b/>
          <w:bCs/>
          <w:sz w:val="24"/>
          <w:szCs w:val="24"/>
          <w:rtl/>
        </w:rPr>
        <w:t>مصادر</w:t>
      </w:r>
      <w:r w:rsidRPr="00F522E5">
        <w:rPr>
          <w:rFonts w:cs="Arial"/>
          <w:b/>
          <w:bCs/>
          <w:sz w:val="24"/>
          <w:szCs w:val="24"/>
          <w:rtl/>
        </w:rPr>
        <w:t xml:space="preserve"> </w:t>
      </w:r>
      <w:r w:rsidRPr="00F522E5">
        <w:rPr>
          <w:rFonts w:cs="Arial" w:hint="cs"/>
          <w:b/>
          <w:bCs/>
          <w:sz w:val="24"/>
          <w:szCs w:val="24"/>
          <w:rtl/>
        </w:rPr>
        <w:t>الدراسة</w:t>
      </w:r>
      <w:r w:rsidRPr="00F522E5">
        <w:rPr>
          <w:rFonts w:cs="Arial"/>
          <w:b/>
          <w:bCs/>
          <w:sz w:val="24"/>
          <w:szCs w:val="24"/>
          <w:rtl/>
        </w:rPr>
        <w:t xml:space="preserve"> </w:t>
      </w:r>
      <w:r w:rsidRPr="00F522E5">
        <w:rPr>
          <w:rFonts w:cs="Arial" w:hint="cs"/>
          <w:b/>
          <w:bCs/>
          <w:sz w:val="24"/>
          <w:szCs w:val="24"/>
          <w:rtl/>
        </w:rPr>
        <w:t>في</w:t>
      </w:r>
      <w:r w:rsidRPr="00F522E5">
        <w:rPr>
          <w:b/>
          <w:bCs/>
          <w:sz w:val="24"/>
          <w:szCs w:val="24"/>
        </w:rPr>
        <w:t xml:space="preserve"> : </w:t>
      </w:r>
      <w:r w:rsidRPr="00F522E5">
        <w:rPr>
          <w:rFonts w:cs="Arial" w:hint="cs"/>
          <w:sz w:val="24"/>
          <w:szCs w:val="24"/>
          <w:rtl/>
        </w:rPr>
        <w:t>السجلات</w:t>
      </w:r>
      <w:r w:rsidRPr="00F522E5">
        <w:rPr>
          <w:rFonts w:cs="Arial"/>
          <w:sz w:val="24"/>
          <w:szCs w:val="24"/>
          <w:rtl/>
        </w:rPr>
        <w:t xml:space="preserve"> </w:t>
      </w:r>
      <w:r w:rsidRPr="00F522E5">
        <w:rPr>
          <w:rFonts w:cs="Arial" w:hint="cs"/>
          <w:sz w:val="24"/>
          <w:szCs w:val="24"/>
          <w:rtl/>
        </w:rPr>
        <w:t>المختلفة</w:t>
      </w:r>
    </w:p>
    <w:p w:rsidR="00AF14C5" w:rsidRPr="00F522E5" w:rsidRDefault="00AF14C5" w:rsidP="00F522E5">
      <w:pPr>
        <w:bidi/>
        <w:rPr>
          <w:b/>
          <w:bCs/>
          <w:sz w:val="24"/>
          <w:szCs w:val="24"/>
          <w:rtl/>
        </w:rPr>
      </w:pPr>
      <w:r w:rsidRPr="00F522E5">
        <w:rPr>
          <w:rFonts w:cs="Arial" w:hint="cs"/>
          <w:b/>
          <w:bCs/>
          <w:sz w:val="24"/>
          <w:szCs w:val="24"/>
          <w:rtl/>
        </w:rPr>
        <w:t>من</w:t>
      </w:r>
      <w:r w:rsidRPr="00F522E5">
        <w:rPr>
          <w:rFonts w:cs="Arial"/>
          <w:b/>
          <w:bCs/>
          <w:sz w:val="24"/>
          <w:szCs w:val="24"/>
          <w:rtl/>
        </w:rPr>
        <w:t xml:space="preserve"> </w:t>
      </w:r>
      <w:r w:rsidRPr="00F522E5">
        <w:rPr>
          <w:rFonts w:cs="Arial" w:hint="cs"/>
          <w:b/>
          <w:bCs/>
          <w:sz w:val="24"/>
          <w:szCs w:val="24"/>
          <w:rtl/>
        </w:rPr>
        <w:t>العوامل</w:t>
      </w:r>
      <w:r w:rsidRPr="00F522E5">
        <w:rPr>
          <w:rFonts w:cs="Arial"/>
          <w:b/>
          <w:bCs/>
          <w:sz w:val="24"/>
          <w:szCs w:val="24"/>
          <w:rtl/>
        </w:rPr>
        <w:t xml:space="preserve"> </w:t>
      </w:r>
      <w:r w:rsidRPr="00F522E5">
        <w:rPr>
          <w:rFonts w:cs="Arial" w:hint="cs"/>
          <w:b/>
          <w:bCs/>
          <w:sz w:val="24"/>
          <w:szCs w:val="24"/>
          <w:rtl/>
        </w:rPr>
        <w:t>الذاتية</w:t>
      </w:r>
      <w:r w:rsidRPr="00F522E5">
        <w:rPr>
          <w:rFonts w:cs="Arial"/>
          <w:b/>
          <w:bCs/>
          <w:sz w:val="24"/>
          <w:szCs w:val="24"/>
          <w:rtl/>
        </w:rPr>
        <w:t xml:space="preserve"> </w:t>
      </w:r>
      <w:r w:rsidRPr="00F522E5">
        <w:rPr>
          <w:rFonts w:cs="Arial" w:hint="cs"/>
          <w:b/>
          <w:bCs/>
          <w:sz w:val="24"/>
          <w:szCs w:val="24"/>
          <w:rtl/>
        </w:rPr>
        <w:t>المكتسبة</w:t>
      </w:r>
      <w:r w:rsidRPr="00F522E5">
        <w:rPr>
          <w:rFonts w:cs="Arial"/>
          <w:b/>
          <w:bCs/>
          <w:sz w:val="24"/>
          <w:szCs w:val="24"/>
          <w:rtl/>
        </w:rPr>
        <w:t xml:space="preserve"> </w:t>
      </w:r>
      <w:r w:rsidRPr="00F522E5">
        <w:rPr>
          <w:rFonts w:cs="Arial" w:hint="cs"/>
          <w:b/>
          <w:bCs/>
          <w:sz w:val="24"/>
          <w:szCs w:val="24"/>
          <w:rtl/>
        </w:rPr>
        <w:t>التي</w:t>
      </w:r>
      <w:r w:rsidRPr="00F522E5">
        <w:rPr>
          <w:rFonts w:cs="Arial"/>
          <w:b/>
          <w:bCs/>
          <w:sz w:val="24"/>
          <w:szCs w:val="24"/>
          <w:rtl/>
        </w:rPr>
        <w:t xml:space="preserve"> </w:t>
      </w:r>
      <w:r w:rsidRPr="00F522E5">
        <w:rPr>
          <w:rFonts w:cs="Arial" w:hint="cs"/>
          <w:b/>
          <w:bCs/>
          <w:sz w:val="24"/>
          <w:szCs w:val="24"/>
          <w:rtl/>
        </w:rPr>
        <w:t>تؤدي</w:t>
      </w:r>
      <w:r w:rsidRPr="00F522E5">
        <w:rPr>
          <w:rFonts w:cs="Arial"/>
          <w:b/>
          <w:bCs/>
          <w:sz w:val="24"/>
          <w:szCs w:val="24"/>
          <w:rtl/>
        </w:rPr>
        <w:t xml:space="preserve"> </w:t>
      </w:r>
      <w:r w:rsidRPr="00F522E5">
        <w:rPr>
          <w:rFonts w:cs="Arial" w:hint="cs"/>
          <w:b/>
          <w:bCs/>
          <w:sz w:val="24"/>
          <w:szCs w:val="24"/>
          <w:rtl/>
        </w:rPr>
        <w:t>إلى</w:t>
      </w:r>
      <w:r w:rsidRPr="00F522E5">
        <w:rPr>
          <w:rFonts w:cs="Arial"/>
          <w:b/>
          <w:bCs/>
          <w:sz w:val="24"/>
          <w:szCs w:val="24"/>
          <w:rtl/>
        </w:rPr>
        <w:t xml:space="preserve"> </w:t>
      </w:r>
      <w:r w:rsidRPr="00F522E5">
        <w:rPr>
          <w:rFonts w:cs="Arial" w:hint="cs"/>
          <w:b/>
          <w:bCs/>
          <w:sz w:val="24"/>
          <w:szCs w:val="24"/>
          <w:rtl/>
        </w:rPr>
        <w:t>مشكلة</w:t>
      </w:r>
      <w:r w:rsidRPr="00F522E5">
        <w:rPr>
          <w:rFonts w:cs="Arial"/>
          <w:b/>
          <w:bCs/>
          <w:sz w:val="24"/>
          <w:szCs w:val="24"/>
          <w:rtl/>
        </w:rPr>
        <w:t xml:space="preserve"> </w:t>
      </w:r>
      <w:r w:rsidRPr="00F522E5">
        <w:rPr>
          <w:rFonts w:cs="Arial" w:hint="cs"/>
          <w:b/>
          <w:bCs/>
          <w:sz w:val="24"/>
          <w:szCs w:val="24"/>
          <w:rtl/>
        </w:rPr>
        <w:t>التخلف</w:t>
      </w:r>
      <w:r w:rsidRPr="00F522E5">
        <w:rPr>
          <w:rFonts w:cs="Arial"/>
          <w:b/>
          <w:bCs/>
          <w:sz w:val="24"/>
          <w:szCs w:val="24"/>
          <w:rtl/>
        </w:rPr>
        <w:t xml:space="preserve"> </w:t>
      </w:r>
      <w:r w:rsidRPr="00F522E5">
        <w:rPr>
          <w:rFonts w:cs="Arial" w:hint="cs"/>
          <w:b/>
          <w:bCs/>
          <w:sz w:val="24"/>
          <w:szCs w:val="24"/>
          <w:rtl/>
        </w:rPr>
        <w:t>الدراسي</w:t>
      </w:r>
      <w:r w:rsidRPr="00F522E5">
        <w:rPr>
          <w:b/>
          <w:bCs/>
          <w:sz w:val="24"/>
          <w:szCs w:val="24"/>
        </w:rPr>
        <w:t xml:space="preserve"> : </w:t>
      </w:r>
      <w:r w:rsidRPr="00F522E5">
        <w:rPr>
          <w:rFonts w:cs="Arial" w:hint="cs"/>
          <w:sz w:val="24"/>
          <w:szCs w:val="24"/>
          <w:rtl/>
        </w:rPr>
        <w:t>ضعف</w:t>
      </w:r>
      <w:r w:rsidRPr="00F522E5">
        <w:rPr>
          <w:rFonts w:cs="Arial"/>
          <w:sz w:val="24"/>
          <w:szCs w:val="24"/>
          <w:rtl/>
        </w:rPr>
        <w:t xml:space="preserve"> </w:t>
      </w:r>
      <w:r w:rsidRPr="00F522E5">
        <w:rPr>
          <w:rFonts w:cs="Arial" w:hint="cs"/>
          <w:sz w:val="24"/>
          <w:szCs w:val="24"/>
          <w:rtl/>
        </w:rPr>
        <w:t>القدرة</w:t>
      </w:r>
      <w:r w:rsidRPr="00F522E5">
        <w:rPr>
          <w:rFonts w:cs="Arial"/>
          <w:sz w:val="24"/>
          <w:szCs w:val="24"/>
          <w:rtl/>
        </w:rPr>
        <w:t xml:space="preserve"> </w:t>
      </w:r>
      <w:r w:rsidRPr="00F522E5">
        <w:rPr>
          <w:rFonts w:cs="Arial" w:hint="cs"/>
          <w:sz w:val="24"/>
          <w:szCs w:val="24"/>
          <w:rtl/>
        </w:rPr>
        <w:t>على</w:t>
      </w:r>
      <w:r w:rsidRPr="00F522E5">
        <w:rPr>
          <w:rFonts w:cs="Arial"/>
          <w:sz w:val="24"/>
          <w:szCs w:val="24"/>
          <w:rtl/>
        </w:rPr>
        <w:t xml:space="preserve"> </w:t>
      </w:r>
      <w:r w:rsidRPr="00F522E5">
        <w:rPr>
          <w:rFonts w:cs="Arial" w:hint="cs"/>
          <w:sz w:val="24"/>
          <w:szCs w:val="24"/>
          <w:rtl/>
        </w:rPr>
        <w:t>المتابعة</w:t>
      </w:r>
    </w:p>
    <w:p w:rsidR="00AF14C5" w:rsidRPr="00F522E5" w:rsidRDefault="00AF14C5" w:rsidP="00F522E5">
      <w:pPr>
        <w:bidi/>
        <w:rPr>
          <w:b/>
          <w:bCs/>
          <w:sz w:val="24"/>
          <w:szCs w:val="24"/>
          <w:rtl/>
        </w:rPr>
      </w:pPr>
      <w:r w:rsidRPr="00F522E5">
        <w:rPr>
          <w:rFonts w:cs="Arial" w:hint="cs"/>
          <w:b/>
          <w:bCs/>
          <w:sz w:val="24"/>
          <w:szCs w:val="24"/>
          <w:rtl/>
        </w:rPr>
        <w:t>تتضمن</w:t>
      </w:r>
      <w:r w:rsidRPr="00F522E5">
        <w:rPr>
          <w:rFonts w:cs="Arial"/>
          <w:b/>
          <w:bCs/>
          <w:sz w:val="24"/>
          <w:szCs w:val="24"/>
          <w:rtl/>
        </w:rPr>
        <w:t xml:space="preserve"> </w:t>
      </w:r>
      <w:r w:rsidRPr="00F522E5">
        <w:rPr>
          <w:rFonts w:cs="Arial" w:hint="cs"/>
          <w:b/>
          <w:bCs/>
          <w:sz w:val="24"/>
          <w:szCs w:val="24"/>
          <w:rtl/>
        </w:rPr>
        <w:t>الأهداف</w:t>
      </w:r>
      <w:r w:rsidRPr="00F522E5">
        <w:rPr>
          <w:rFonts w:cs="Arial"/>
          <w:b/>
          <w:bCs/>
          <w:sz w:val="24"/>
          <w:szCs w:val="24"/>
          <w:rtl/>
        </w:rPr>
        <w:t xml:space="preserve"> </w:t>
      </w:r>
      <w:r w:rsidRPr="00F522E5">
        <w:rPr>
          <w:rFonts w:cs="Arial" w:hint="cs"/>
          <w:b/>
          <w:bCs/>
          <w:sz w:val="24"/>
          <w:szCs w:val="24"/>
          <w:rtl/>
        </w:rPr>
        <w:t>المهنية</w:t>
      </w:r>
      <w:r w:rsidRPr="00F522E5">
        <w:rPr>
          <w:rFonts w:cs="Arial"/>
          <w:b/>
          <w:bCs/>
          <w:sz w:val="24"/>
          <w:szCs w:val="24"/>
          <w:rtl/>
        </w:rPr>
        <w:t xml:space="preserve"> </w:t>
      </w:r>
      <w:r w:rsidRPr="00F522E5">
        <w:rPr>
          <w:rFonts w:cs="Arial" w:hint="cs"/>
          <w:b/>
          <w:bCs/>
          <w:sz w:val="24"/>
          <w:szCs w:val="24"/>
          <w:rtl/>
        </w:rPr>
        <w:t>للتسجيل</w:t>
      </w:r>
      <w:r w:rsidRPr="00F522E5">
        <w:rPr>
          <w:b/>
          <w:bCs/>
          <w:sz w:val="24"/>
          <w:szCs w:val="24"/>
        </w:rPr>
        <w:t xml:space="preserve"> : </w:t>
      </w:r>
      <w:r w:rsidRPr="00F522E5">
        <w:rPr>
          <w:rFonts w:cs="Arial" w:hint="cs"/>
          <w:sz w:val="24"/>
          <w:szCs w:val="24"/>
          <w:rtl/>
        </w:rPr>
        <w:t>تنظيم</w:t>
      </w:r>
      <w:r w:rsidRPr="00F522E5">
        <w:rPr>
          <w:rFonts w:cs="Arial"/>
          <w:sz w:val="24"/>
          <w:szCs w:val="24"/>
          <w:rtl/>
        </w:rPr>
        <w:t xml:space="preserve"> </w:t>
      </w:r>
      <w:r w:rsidRPr="00F522E5">
        <w:rPr>
          <w:rFonts w:cs="Arial" w:hint="cs"/>
          <w:sz w:val="24"/>
          <w:szCs w:val="24"/>
          <w:rtl/>
        </w:rPr>
        <w:t>العمل</w:t>
      </w:r>
      <w:r w:rsidRPr="00F522E5">
        <w:rPr>
          <w:rFonts w:cs="Arial"/>
          <w:sz w:val="24"/>
          <w:szCs w:val="24"/>
          <w:rtl/>
        </w:rPr>
        <w:t xml:space="preserve"> </w:t>
      </w:r>
      <w:r w:rsidRPr="00F522E5">
        <w:rPr>
          <w:rFonts w:cs="Arial" w:hint="cs"/>
          <w:sz w:val="24"/>
          <w:szCs w:val="24"/>
          <w:rtl/>
        </w:rPr>
        <w:t>مع</w:t>
      </w:r>
      <w:r w:rsidRPr="00F522E5">
        <w:rPr>
          <w:rFonts w:cs="Arial"/>
          <w:sz w:val="24"/>
          <w:szCs w:val="24"/>
          <w:rtl/>
        </w:rPr>
        <w:t xml:space="preserve"> </w:t>
      </w:r>
      <w:r w:rsidRPr="00F522E5">
        <w:rPr>
          <w:rFonts w:cs="Arial" w:hint="cs"/>
          <w:sz w:val="24"/>
          <w:szCs w:val="24"/>
          <w:rtl/>
        </w:rPr>
        <w:t>الحالة</w:t>
      </w:r>
    </w:p>
    <w:p w:rsidR="00AF14C5" w:rsidRPr="00F522E5" w:rsidRDefault="00AF14C5" w:rsidP="00F522E5">
      <w:pPr>
        <w:bidi/>
        <w:rPr>
          <w:b/>
          <w:bCs/>
          <w:sz w:val="24"/>
          <w:szCs w:val="24"/>
          <w:rtl/>
        </w:rPr>
      </w:pPr>
      <w:r w:rsidRPr="00F522E5">
        <w:rPr>
          <w:rFonts w:cs="Arial" w:hint="cs"/>
          <w:b/>
          <w:bCs/>
          <w:sz w:val="24"/>
          <w:szCs w:val="24"/>
          <w:rtl/>
        </w:rPr>
        <w:t>تشير</w:t>
      </w:r>
      <w:r w:rsidRPr="00F522E5">
        <w:rPr>
          <w:rFonts w:cs="Arial"/>
          <w:b/>
          <w:bCs/>
          <w:sz w:val="24"/>
          <w:szCs w:val="24"/>
          <w:rtl/>
        </w:rPr>
        <w:t xml:space="preserve"> </w:t>
      </w:r>
      <w:r w:rsidRPr="00F522E5">
        <w:rPr>
          <w:rFonts w:cs="Arial" w:hint="cs"/>
          <w:b/>
          <w:bCs/>
          <w:sz w:val="24"/>
          <w:szCs w:val="24"/>
          <w:rtl/>
        </w:rPr>
        <w:t>مزايا</w:t>
      </w:r>
      <w:r w:rsidRPr="00F522E5">
        <w:rPr>
          <w:rFonts w:cs="Arial"/>
          <w:b/>
          <w:bCs/>
          <w:sz w:val="24"/>
          <w:szCs w:val="24"/>
          <w:rtl/>
        </w:rPr>
        <w:t xml:space="preserve"> </w:t>
      </w:r>
      <w:r w:rsidRPr="00F522E5">
        <w:rPr>
          <w:rFonts w:cs="Arial" w:hint="cs"/>
          <w:b/>
          <w:bCs/>
          <w:sz w:val="24"/>
          <w:szCs w:val="24"/>
          <w:rtl/>
        </w:rPr>
        <w:t>التسجيل</w:t>
      </w:r>
      <w:r w:rsidRPr="00F522E5">
        <w:rPr>
          <w:rFonts w:cs="Arial"/>
          <w:b/>
          <w:bCs/>
          <w:sz w:val="24"/>
          <w:szCs w:val="24"/>
          <w:rtl/>
        </w:rPr>
        <w:t xml:space="preserve"> </w:t>
      </w:r>
      <w:r w:rsidRPr="00F522E5">
        <w:rPr>
          <w:rFonts w:cs="Arial" w:hint="cs"/>
          <w:b/>
          <w:bCs/>
          <w:sz w:val="24"/>
          <w:szCs w:val="24"/>
          <w:rtl/>
        </w:rPr>
        <w:t>القصصي</w:t>
      </w:r>
      <w:r w:rsidRPr="00F522E5">
        <w:rPr>
          <w:rFonts w:cs="Arial"/>
          <w:b/>
          <w:bCs/>
          <w:sz w:val="24"/>
          <w:szCs w:val="24"/>
          <w:rtl/>
        </w:rPr>
        <w:t xml:space="preserve"> </w:t>
      </w:r>
      <w:r w:rsidRPr="00F522E5">
        <w:rPr>
          <w:rFonts w:cs="Arial" w:hint="cs"/>
          <w:b/>
          <w:bCs/>
          <w:sz w:val="24"/>
          <w:szCs w:val="24"/>
          <w:rtl/>
        </w:rPr>
        <w:t>إلى</w:t>
      </w:r>
      <w:r w:rsidRPr="00F522E5">
        <w:rPr>
          <w:b/>
          <w:bCs/>
          <w:sz w:val="24"/>
          <w:szCs w:val="24"/>
        </w:rPr>
        <w:t xml:space="preserve"> :</w:t>
      </w:r>
      <w:r w:rsidRPr="00F522E5">
        <w:rPr>
          <w:rFonts w:cs="Arial" w:hint="cs"/>
          <w:sz w:val="24"/>
          <w:szCs w:val="24"/>
          <w:rtl/>
        </w:rPr>
        <w:t>وصف</w:t>
      </w:r>
      <w:r w:rsidRPr="00F522E5">
        <w:rPr>
          <w:rFonts w:cs="Arial"/>
          <w:sz w:val="24"/>
          <w:szCs w:val="24"/>
          <w:rtl/>
        </w:rPr>
        <w:t xml:space="preserve"> </w:t>
      </w:r>
      <w:r w:rsidRPr="00F522E5">
        <w:rPr>
          <w:rFonts w:cs="Arial" w:hint="cs"/>
          <w:sz w:val="24"/>
          <w:szCs w:val="24"/>
          <w:rtl/>
        </w:rPr>
        <w:t>التفاعلات</w:t>
      </w:r>
    </w:p>
    <w:p w:rsidR="00AF14C5" w:rsidRPr="00F522E5" w:rsidRDefault="00AF14C5" w:rsidP="00F522E5">
      <w:pPr>
        <w:bidi/>
        <w:rPr>
          <w:b/>
          <w:bCs/>
          <w:sz w:val="24"/>
          <w:szCs w:val="24"/>
          <w:rtl/>
        </w:rPr>
      </w:pPr>
      <w:r w:rsidRPr="00F522E5">
        <w:rPr>
          <w:rFonts w:cs="Arial" w:hint="cs"/>
          <w:b/>
          <w:bCs/>
          <w:sz w:val="24"/>
          <w:szCs w:val="24"/>
          <w:rtl/>
        </w:rPr>
        <w:t>يشكل</w:t>
      </w:r>
      <w:r w:rsidRPr="00F522E5">
        <w:rPr>
          <w:rFonts w:cs="Arial"/>
          <w:b/>
          <w:bCs/>
          <w:sz w:val="24"/>
          <w:szCs w:val="24"/>
          <w:rtl/>
        </w:rPr>
        <w:t xml:space="preserve"> </w:t>
      </w:r>
      <w:r w:rsidRPr="00F522E5">
        <w:rPr>
          <w:rFonts w:cs="Arial" w:hint="cs"/>
          <w:b/>
          <w:bCs/>
          <w:sz w:val="24"/>
          <w:szCs w:val="24"/>
          <w:rtl/>
        </w:rPr>
        <w:t>الإرشاد</w:t>
      </w:r>
      <w:r w:rsidRPr="00F522E5">
        <w:rPr>
          <w:rFonts w:cs="Arial"/>
          <w:b/>
          <w:bCs/>
          <w:sz w:val="24"/>
          <w:szCs w:val="24"/>
          <w:rtl/>
        </w:rPr>
        <w:t xml:space="preserve"> </w:t>
      </w:r>
      <w:r w:rsidRPr="00F522E5">
        <w:rPr>
          <w:rFonts w:cs="Arial" w:hint="cs"/>
          <w:b/>
          <w:bCs/>
          <w:sz w:val="24"/>
          <w:szCs w:val="24"/>
          <w:rtl/>
        </w:rPr>
        <w:t>الجانب</w:t>
      </w:r>
      <w:r w:rsidRPr="00F522E5">
        <w:rPr>
          <w:rFonts w:cs="Arial"/>
          <w:b/>
          <w:bCs/>
          <w:sz w:val="24"/>
          <w:szCs w:val="24"/>
          <w:rtl/>
        </w:rPr>
        <w:t xml:space="preserve"> </w:t>
      </w:r>
      <w:r w:rsidRPr="00F522E5">
        <w:rPr>
          <w:rFonts w:cs="Arial" w:hint="cs"/>
          <w:b/>
          <w:bCs/>
          <w:sz w:val="24"/>
          <w:szCs w:val="24"/>
          <w:rtl/>
        </w:rPr>
        <w:t>العملي</w:t>
      </w:r>
      <w:r w:rsidRPr="00F522E5">
        <w:rPr>
          <w:rFonts w:cs="Arial"/>
          <w:b/>
          <w:bCs/>
          <w:sz w:val="24"/>
          <w:szCs w:val="24"/>
          <w:rtl/>
        </w:rPr>
        <w:t xml:space="preserve"> </w:t>
      </w:r>
      <w:r w:rsidRPr="00F522E5">
        <w:rPr>
          <w:rFonts w:cs="Arial" w:hint="cs"/>
          <w:b/>
          <w:bCs/>
          <w:sz w:val="24"/>
          <w:szCs w:val="24"/>
          <w:rtl/>
        </w:rPr>
        <w:t>المتخصص</w:t>
      </w:r>
      <w:r w:rsidRPr="00F522E5">
        <w:rPr>
          <w:rFonts w:cs="Arial"/>
          <w:b/>
          <w:bCs/>
          <w:sz w:val="24"/>
          <w:szCs w:val="24"/>
          <w:rtl/>
        </w:rPr>
        <w:t xml:space="preserve"> </w:t>
      </w:r>
      <w:r w:rsidRPr="00F522E5">
        <w:rPr>
          <w:rFonts w:cs="Arial" w:hint="cs"/>
          <w:b/>
          <w:bCs/>
          <w:sz w:val="24"/>
          <w:szCs w:val="24"/>
          <w:rtl/>
        </w:rPr>
        <w:t>في</w:t>
      </w:r>
      <w:r w:rsidRPr="00F522E5">
        <w:rPr>
          <w:rFonts w:cs="Arial"/>
          <w:b/>
          <w:bCs/>
          <w:sz w:val="24"/>
          <w:szCs w:val="24"/>
          <w:rtl/>
        </w:rPr>
        <w:t xml:space="preserve"> </w:t>
      </w:r>
      <w:r w:rsidRPr="00F522E5">
        <w:rPr>
          <w:rFonts w:cs="Arial" w:hint="cs"/>
          <w:b/>
          <w:bCs/>
          <w:sz w:val="24"/>
          <w:szCs w:val="24"/>
          <w:rtl/>
        </w:rPr>
        <w:t>مجال</w:t>
      </w:r>
      <w:r w:rsidRPr="00F522E5">
        <w:rPr>
          <w:rFonts w:cs="Arial"/>
          <w:b/>
          <w:bCs/>
          <w:sz w:val="24"/>
          <w:szCs w:val="24"/>
          <w:rtl/>
        </w:rPr>
        <w:t xml:space="preserve"> </w:t>
      </w:r>
      <w:r w:rsidRPr="00F522E5">
        <w:rPr>
          <w:rFonts w:cs="Arial" w:hint="cs"/>
          <w:b/>
          <w:bCs/>
          <w:sz w:val="24"/>
          <w:szCs w:val="24"/>
          <w:rtl/>
        </w:rPr>
        <w:t>التوجيه</w:t>
      </w:r>
      <w:r w:rsidRPr="00F522E5">
        <w:rPr>
          <w:b/>
          <w:bCs/>
          <w:sz w:val="24"/>
          <w:szCs w:val="24"/>
        </w:rPr>
        <w:t>.</w:t>
      </w:r>
      <w:r w:rsidRPr="00F522E5">
        <w:rPr>
          <w:rFonts w:cs="Arial" w:hint="cs"/>
          <w:sz w:val="24"/>
          <w:szCs w:val="24"/>
          <w:rtl/>
        </w:rPr>
        <w:t>صواب</w:t>
      </w:r>
    </w:p>
    <w:p w:rsidR="00BD0582" w:rsidRPr="00F522E5" w:rsidRDefault="00AF14C5" w:rsidP="00F522E5">
      <w:pPr>
        <w:bidi/>
        <w:rPr>
          <w:rFonts w:cs="Arial"/>
          <w:sz w:val="24"/>
          <w:szCs w:val="24"/>
        </w:rPr>
      </w:pPr>
      <w:r w:rsidRPr="00F522E5">
        <w:rPr>
          <w:rFonts w:cs="Arial" w:hint="cs"/>
          <w:b/>
          <w:bCs/>
          <w:sz w:val="24"/>
          <w:szCs w:val="24"/>
          <w:rtl/>
        </w:rPr>
        <w:t>يستطي</w:t>
      </w:r>
      <w:r w:rsidR="00BD0582" w:rsidRPr="00F522E5">
        <w:rPr>
          <w:rFonts w:ascii="Arial" w:eastAsia="Times New Roman" w:hAnsi="Arial" w:cs="Arial"/>
          <w:b/>
          <w:bCs/>
          <w:color w:val="0000FF"/>
          <w:sz w:val="24"/>
          <w:szCs w:val="24"/>
          <w:rtl/>
        </w:rPr>
        <w:t xml:space="preserve"> </w:t>
      </w:r>
      <w:r w:rsidR="00BD0582" w:rsidRPr="00F522E5">
        <w:rPr>
          <w:rFonts w:cs="Arial"/>
          <w:b/>
          <w:bCs/>
          <w:sz w:val="24"/>
          <w:szCs w:val="24"/>
          <w:rtl/>
        </w:rPr>
        <w:t>تتضمن احدى السجلات المنظمة لأعمال المرشد الطلابي</w:t>
      </w:r>
      <w:r w:rsidR="00BD0582" w:rsidRPr="00F522E5">
        <w:rPr>
          <w:rFonts w:cs="Arial"/>
          <w:b/>
          <w:bCs/>
          <w:sz w:val="24"/>
          <w:szCs w:val="24"/>
        </w:rPr>
        <w:t xml:space="preserve"> :-- </w:t>
      </w:r>
      <w:r w:rsidR="00BD0582" w:rsidRPr="00F522E5">
        <w:rPr>
          <w:rFonts w:cs="Arial"/>
          <w:sz w:val="24"/>
          <w:szCs w:val="24"/>
          <w:rtl/>
        </w:rPr>
        <w:t>النشرات الداخلية</w:t>
      </w:r>
    </w:p>
    <w:p w:rsidR="00BD0582" w:rsidRPr="00F522E5" w:rsidRDefault="00BD0582" w:rsidP="00F522E5">
      <w:pPr>
        <w:bidi/>
        <w:rPr>
          <w:rFonts w:cs="Arial"/>
          <w:sz w:val="24"/>
          <w:szCs w:val="24"/>
        </w:rPr>
      </w:pPr>
      <w:r w:rsidRPr="00F522E5">
        <w:rPr>
          <w:rFonts w:cs="Arial"/>
          <w:b/>
          <w:bCs/>
          <w:sz w:val="24"/>
          <w:szCs w:val="24"/>
          <w:rtl/>
        </w:rPr>
        <w:t>تشير احدى مهام مجلس الريادة الى</w:t>
      </w:r>
      <w:r w:rsidRPr="00F522E5">
        <w:rPr>
          <w:rFonts w:cs="Arial"/>
          <w:b/>
          <w:bCs/>
          <w:sz w:val="24"/>
          <w:szCs w:val="24"/>
        </w:rPr>
        <w:t xml:space="preserve"> :-</w:t>
      </w:r>
      <w:r w:rsidRPr="00F522E5">
        <w:rPr>
          <w:rFonts w:cs="Arial"/>
          <w:sz w:val="24"/>
          <w:szCs w:val="24"/>
          <w:rtl/>
        </w:rPr>
        <w:t>عرض التجارب الناجحة</w:t>
      </w:r>
    </w:p>
    <w:p w:rsidR="00BD0582" w:rsidRPr="00F522E5" w:rsidRDefault="00BD0582" w:rsidP="00F522E5">
      <w:pPr>
        <w:bidi/>
        <w:rPr>
          <w:rFonts w:cs="Arial"/>
          <w:b/>
          <w:bCs/>
          <w:sz w:val="24"/>
          <w:szCs w:val="24"/>
        </w:rPr>
      </w:pPr>
      <w:r w:rsidRPr="00F522E5">
        <w:rPr>
          <w:rFonts w:cs="Arial"/>
          <w:b/>
          <w:bCs/>
          <w:sz w:val="24"/>
          <w:szCs w:val="24"/>
          <w:rtl/>
        </w:rPr>
        <w:t>يتميز التسجيل التلخيصي ب</w:t>
      </w:r>
      <w:r w:rsidRPr="00F522E5">
        <w:rPr>
          <w:rFonts w:cs="Arial"/>
          <w:b/>
          <w:bCs/>
          <w:sz w:val="24"/>
          <w:szCs w:val="24"/>
        </w:rPr>
        <w:t xml:space="preserve"> :-</w:t>
      </w:r>
      <w:r w:rsidRPr="00F522E5">
        <w:rPr>
          <w:rFonts w:cs="Arial"/>
          <w:sz w:val="24"/>
          <w:szCs w:val="24"/>
          <w:rtl/>
        </w:rPr>
        <w:t>اجراء البحوث العلمية</w:t>
      </w:r>
    </w:p>
    <w:p w:rsidR="00BD0582" w:rsidRPr="00F522E5" w:rsidRDefault="00BD0582" w:rsidP="00F522E5">
      <w:pPr>
        <w:bidi/>
        <w:rPr>
          <w:rFonts w:cs="Arial"/>
          <w:b/>
          <w:bCs/>
          <w:sz w:val="24"/>
          <w:szCs w:val="24"/>
        </w:rPr>
      </w:pPr>
      <w:r w:rsidRPr="00F522E5">
        <w:rPr>
          <w:rFonts w:cs="Arial"/>
          <w:b/>
          <w:bCs/>
          <w:sz w:val="24"/>
          <w:szCs w:val="24"/>
          <w:rtl/>
        </w:rPr>
        <w:t>ترتبط الاهداف الادارية للتسجيل ب</w:t>
      </w:r>
      <w:r w:rsidRPr="00F522E5">
        <w:rPr>
          <w:rFonts w:cs="Arial"/>
          <w:b/>
          <w:bCs/>
          <w:sz w:val="24"/>
          <w:szCs w:val="24"/>
        </w:rPr>
        <w:t xml:space="preserve"> :-</w:t>
      </w:r>
      <w:r w:rsidRPr="00F522E5">
        <w:rPr>
          <w:rFonts w:cs="Arial"/>
          <w:sz w:val="24"/>
          <w:szCs w:val="24"/>
          <w:rtl/>
        </w:rPr>
        <w:t>الكفاءة المهنية</w:t>
      </w:r>
    </w:p>
    <w:p w:rsidR="00BD0582" w:rsidRPr="00F522E5" w:rsidRDefault="00BD0582" w:rsidP="00F522E5">
      <w:pPr>
        <w:bidi/>
        <w:rPr>
          <w:rFonts w:cs="Arial"/>
          <w:b/>
          <w:bCs/>
          <w:sz w:val="24"/>
          <w:szCs w:val="24"/>
        </w:rPr>
      </w:pPr>
      <w:r w:rsidRPr="00F522E5">
        <w:rPr>
          <w:rFonts w:cs="Arial"/>
          <w:b/>
          <w:bCs/>
          <w:sz w:val="24"/>
          <w:szCs w:val="24"/>
          <w:rtl/>
        </w:rPr>
        <w:t>يسعى التدريب الى اكساب الطلاب المهارات الفنية مثل</w:t>
      </w:r>
      <w:r w:rsidRPr="00F522E5">
        <w:rPr>
          <w:rFonts w:cs="Arial"/>
          <w:b/>
          <w:bCs/>
          <w:sz w:val="24"/>
          <w:szCs w:val="24"/>
        </w:rPr>
        <w:t> :</w:t>
      </w:r>
      <w:r w:rsidRPr="00F522E5">
        <w:rPr>
          <w:rFonts w:cs="Arial"/>
          <w:sz w:val="24"/>
          <w:szCs w:val="24"/>
          <w:rtl/>
        </w:rPr>
        <w:t>استخدام الموارد البيئية</w:t>
      </w:r>
    </w:p>
    <w:p w:rsidR="00BD0582" w:rsidRPr="00F522E5" w:rsidRDefault="00BD0582" w:rsidP="00F522E5">
      <w:pPr>
        <w:bidi/>
        <w:rPr>
          <w:rFonts w:cs="Arial"/>
          <w:b/>
          <w:bCs/>
          <w:sz w:val="24"/>
          <w:szCs w:val="24"/>
        </w:rPr>
      </w:pPr>
      <w:r w:rsidRPr="00F522E5">
        <w:rPr>
          <w:rFonts w:cs="Arial"/>
          <w:b/>
          <w:bCs/>
          <w:sz w:val="24"/>
          <w:szCs w:val="24"/>
        </w:rPr>
        <w:t xml:space="preserve"> </w:t>
      </w:r>
      <w:r w:rsidRPr="00F522E5">
        <w:rPr>
          <w:rFonts w:cs="Arial"/>
          <w:b/>
          <w:bCs/>
          <w:sz w:val="24"/>
          <w:szCs w:val="24"/>
          <w:rtl/>
        </w:rPr>
        <w:t>تشير احدى مؤشرات وجود العلاقة المهنية بين المرشد الطلابي والعميل الى</w:t>
      </w:r>
      <w:r w:rsidRPr="00F522E5">
        <w:rPr>
          <w:rFonts w:cs="Arial"/>
          <w:b/>
          <w:bCs/>
          <w:sz w:val="24"/>
          <w:szCs w:val="24"/>
        </w:rPr>
        <w:t xml:space="preserve"> :-</w:t>
      </w:r>
      <w:r w:rsidRPr="00F522E5">
        <w:rPr>
          <w:rFonts w:cs="Arial"/>
          <w:sz w:val="24"/>
          <w:szCs w:val="24"/>
          <w:rtl/>
        </w:rPr>
        <w:t>الالتزام</w:t>
      </w:r>
    </w:p>
    <w:p w:rsidR="00BD0582" w:rsidRPr="00F522E5" w:rsidRDefault="00BD0582" w:rsidP="00F522E5">
      <w:pPr>
        <w:bidi/>
        <w:rPr>
          <w:rFonts w:cs="Arial"/>
          <w:b/>
          <w:bCs/>
          <w:sz w:val="24"/>
          <w:szCs w:val="24"/>
        </w:rPr>
      </w:pPr>
      <w:r w:rsidRPr="00F522E5">
        <w:rPr>
          <w:rFonts w:cs="Arial"/>
          <w:b/>
          <w:bCs/>
          <w:sz w:val="24"/>
          <w:szCs w:val="24"/>
          <w:rtl/>
        </w:rPr>
        <w:t>من مهام المرشد في مجال التوجيه والارشاد الطلابي</w:t>
      </w:r>
      <w:r w:rsidRPr="00F522E5">
        <w:rPr>
          <w:rFonts w:cs="Arial"/>
          <w:b/>
          <w:bCs/>
          <w:sz w:val="24"/>
          <w:szCs w:val="24"/>
        </w:rPr>
        <w:t xml:space="preserve"> :-- </w:t>
      </w:r>
      <w:r w:rsidRPr="00F522E5">
        <w:rPr>
          <w:rFonts w:cs="Arial"/>
          <w:sz w:val="24"/>
          <w:szCs w:val="24"/>
          <w:rtl/>
        </w:rPr>
        <w:t>رعاية الطلاب المتفوقين</w:t>
      </w:r>
    </w:p>
    <w:p w:rsidR="00BD0582" w:rsidRPr="00F522E5" w:rsidRDefault="00BD0582" w:rsidP="00F522E5">
      <w:pPr>
        <w:bidi/>
        <w:rPr>
          <w:rFonts w:cs="Arial"/>
          <w:sz w:val="24"/>
          <w:szCs w:val="24"/>
        </w:rPr>
      </w:pPr>
      <w:r w:rsidRPr="00F522E5">
        <w:rPr>
          <w:rFonts w:cs="Arial"/>
          <w:b/>
          <w:bCs/>
          <w:sz w:val="24"/>
          <w:szCs w:val="24"/>
          <w:rtl/>
        </w:rPr>
        <w:t>تعديل صياغة القرارات</w:t>
      </w:r>
      <w:r w:rsidRPr="00F522E5">
        <w:rPr>
          <w:rFonts w:cs="Arial"/>
          <w:sz w:val="24"/>
          <w:szCs w:val="24"/>
          <w:rtl/>
        </w:rPr>
        <w:t xml:space="preserve"> </w:t>
      </w:r>
      <w:r w:rsidRPr="00F522E5">
        <w:rPr>
          <w:rFonts w:cs="Arial"/>
          <w:b/>
          <w:bCs/>
          <w:sz w:val="24"/>
          <w:szCs w:val="24"/>
          <w:rtl/>
        </w:rPr>
        <w:t>ترتبط دراسة حالة مدرسية ب</w:t>
      </w:r>
      <w:r w:rsidRPr="00F522E5">
        <w:rPr>
          <w:rFonts w:cs="Arial"/>
          <w:b/>
          <w:bCs/>
          <w:sz w:val="24"/>
          <w:szCs w:val="24"/>
        </w:rPr>
        <w:t xml:space="preserve"> :- </w:t>
      </w:r>
      <w:r w:rsidRPr="00F522E5">
        <w:rPr>
          <w:rFonts w:cs="Arial"/>
          <w:sz w:val="24"/>
          <w:szCs w:val="24"/>
          <w:rtl/>
        </w:rPr>
        <w:t>جمع المعلومات</w:t>
      </w:r>
    </w:p>
    <w:p w:rsidR="00BD0582" w:rsidRPr="00F522E5" w:rsidRDefault="00BD0582" w:rsidP="00F522E5">
      <w:pPr>
        <w:bidi/>
        <w:rPr>
          <w:rFonts w:cs="Arial"/>
          <w:b/>
          <w:bCs/>
          <w:sz w:val="24"/>
          <w:szCs w:val="24"/>
        </w:rPr>
      </w:pPr>
      <w:r w:rsidRPr="00F522E5">
        <w:rPr>
          <w:rFonts w:cs="Arial"/>
          <w:b/>
          <w:bCs/>
          <w:sz w:val="24"/>
          <w:szCs w:val="24"/>
          <w:rtl/>
        </w:rPr>
        <w:t>يتمثل دور المرشد الطلابي بعد انتهاء الاجتماع في</w:t>
      </w:r>
      <w:r w:rsidRPr="00F522E5">
        <w:rPr>
          <w:rFonts w:cs="Arial"/>
          <w:b/>
          <w:bCs/>
          <w:sz w:val="24"/>
          <w:szCs w:val="24"/>
        </w:rPr>
        <w:t xml:space="preserve"> :-- </w:t>
      </w:r>
    </w:p>
    <w:p w:rsidR="00BD0582" w:rsidRPr="00F522E5" w:rsidRDefault="00BD0582" w:rsidP="00F522E5">
      <w:pPr>
        <w:bidi/>
        <w:rPr>
          <w:rFonts w:cs="Arial"/>
          <w:b/>
          <w:bCs/>
          <w:sz w:val="24"/>
          <w:szCs w:val="24"/>
        </w:rPr>
      </w:pPr>
      <w:r w:rsidRPr="00F522E5">
        <w:rPr>
          <w:rFonts w:cs="Arial"/>
          <w:b/>
          <w:bCs/>
          <w:sz w:val="24"/>
          <w:szCs w:val="24"/>
          <w:rtl/>
        </w:rPr>
        <w:t>يرتبط اكتساب مهارة حل المشكلة ب</w:t>
      </w:r>
      <w:r w:rsidRPr="00F522E5">
        <w:rPr>
          <w:rFonts w:cs="Arial"/>
          <w:b/>
          <w:bCs/>
          <w:sz w:val="24"/>
          <w:szCs w:val="24"/>
        </w:rPr>
        <w:t xml:space="preserve">:-- </w:t>
      </w:r>
      <w:r w:rsidRPr="00F522E5">
        <w:rPr>
          <w:rFonts w:cs="Arial"/>
          <w:sz w:val="24"/>
          <w:szCs w:val="24"/>
          <w:rtl/>
        </w:rPr>
        <w:t>دراسة الحالة</w:t>
      </w:r>
    </w:p>
    <w:p w:rsidR="00AF14C5" w:rsidRPr="00F522E5" w:rsidRDefault="00AF14C5" w:rsidP="00F522E5">
      <w:pPr>
        <w:bidi/>
        <w:rPr>
          <w:rFonts w:cs="Arial"/>
          <w:sz w:val="24"/>
          <w:szCs w:val="24"/>
        </w:rPr>
      </w:pPr>
      <w:r w:rsidRPr="00F522E5">
        <w:rPr>
          <w:rFonts w:cs="Arial" w:hint="cs"/>
          <w:b/>
          <w:bCs/>
          <w:sz w:val="24"/>
          <w:szCs w:val="24"/>
          <w:rtl/>
        </w:rPr>
        <w:t>ع</w:t>
      </w:r>
      <w:r w:rsidRPr="00F522E5">
        <w:rPr>
          <w:rFonts w:cs="Arial"/>
          <w:b/>
          <w:bCs/>
          <w:sz w:val="24"/>
          <w:szCs w:val="24"/>
          <w:rtl/>
        </w:rPr>
        <w:t xml:space="preserve"> </w:t>
      </w:r>
      <w:r w:rsidRPr="00F522E5">
        <w:rPr>
          <w:rFonts w:cs="Arial" w:hint="cs"/>
          <w:b/>
          <w:bCs/>
          <w:sz w:val="24"/>
          <w:szCs w:val="24"/>
          <w:rtl/>
        </w:rPr>
        <w:t>الفرد</w:t>
      </w:r>
      <w:r w:rsidRPr="00F522E5">
        <w:rPr>
          <w:rFonts w:cs="Arial"/>
          <w:b/>
          <w:bCs/>
          <w:sz w:val="24"/>
          <w:szCs w:val="24"/>
          <w:rtl/>
        </w:rPr>
        <w:t xml:space="preserve"> </w:t>
      </w:r>
      <w:r w:rsidRPr="00F522E5">
        <w:rPr>
          <w:rFonts w:cs="Arial" w:hint="cs"/>
          <w:b/>
          <w:bCs/>
          <w:sz w:val="24"/>
          <w:szCs w:val="24"/>
          <w:rtl/>
        </w:rPr>
        <w:t>حل</w:t>
      </w:r>
      <w:r w:rsidRPr="00F522E5">
        <w:rPr>
          <w:rFonts w:cs="Arial"/>
          <w:b/>
          <w:bCs/>
          <w:sz w:val="24"/>
          <w:szCs w:val="24"/>
          <w:rtl/>
        </w:rPr>
        <w:t xml:space="preserve"> </w:t>
      </w:r>
      <w:r w:rsidRPr="00F522E5">
        <w:rPr>
          <w:rFonts w:cs="Arial" w:hint="cs"/>
          <w:b/>
          <w:bCs/>
          <w:sz w:val="24"/>
          <w:szCs w:val="24"/>
          <w:rtl/>
        </w:rPr>
        <w:t>المشكلة</w:t>
      </w:r>
      <w:r w:rsidRPr="00F522E5">
        <w:rPr>
          <w:rFonts w:cs="Arial"/>
          <w:b/>
          <w:bCs/>
          <w:sz w:val="24"/>
          <w:szCs w:val="24"/>
          <w:rtl/>
        </w:rPr>
        <w:t xml:space="preserve"> </w:t>
      </w:r>
      <w:r w:rsidRPr="00F522E5">
        <w:rPr>
          <w:rFonts w:cs="Arial" w:hint="cs"/>
          <w:b/>
          <w:bCs/>
          <w:sz w:val="24"/>
          <w:szCs w:val="24"/>
          <w:rtl/>
        </w:rPr>
        <w:t>المعقدة</w:t>
      </w:r>
      <w:r w:rsidRPr="00F522E5">
        <w:rPr>
          <w:rFonts w:cs="Arial"/>
          <w:b/>
          <w:bCs/>
          <w:sz w:val="24"/>
          <w:szCs w:val="24"/>
          <w:rtl/>
        </w:rPr>
        <w:t xml:space="preserve"> </w:t>
      </w:r>
      <w:r w:rsidRPr="00F522E5">
        <w:rPr>
          <w:rFonts w:cs="Arial" w:hint="cs"/>
          <w:b/>
          <w:bCs/>
          <w:sz w:val="24"/>
          <w:szCs w:val="24"/>
          <w:rtl/>
        </w:rPr>
        <w:t>بمفرده</w:t>
      </w:r>
      <w:r w:rsidRPr="00F522E5">
        <w:rPr>
          <w:b/>
          <w:bCs/>
          <w:sz w:val="24"/>
          <w:szCs w:val="24"/>
        </w:rPr>
        <w:t xml:space="preserve"> </w:t>
      </w:r>
      <w:r w:rsidRPr="00F522E5">
        <w:rPr>
          <w:rFonts w:cs="Arial" w:hint="cs"/>
          <w:sz w:val="24"/>
          <w:szCs w:val="24"/>
          <w:rtl/>
        </w:rPr>
        <w:t>خطأ</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hint="cs"/>
          <w:b/>
          <w:bCs/>
          <w:kern w:val="24"/>
          <w:sz w:val="24"/>
          <w:szCs w:val="24"/>
          <w:u w:val="single"/>
          <w:rtl/>
        </w:rPr>
        <w:t xml:space="preserve"> </w:t>
      </w:r>
      <w:r w:rsidRPr="00F522E5">
        <w:rPr>
          <w:rFonts w:asciiTheme="majorBidi" w:hAnsiTheme="majorBidi" w:cstheme="majorBidi"/>
          <w:b/>
          <w:bCs/>
          <w:kern w:val="24"/>
          <w:sz w:val="24"/>
          <w:szCs w:val="24"/>
          <w:u w:val="single"/>
          <w:rtl/>
        </w:rPr>
        <w:t>محاضرة</w:t>
      </w:r>
      <w:r w:rsidRPr="00F522E5">
        <w:rPr>
          <w:rFonts w:asciiTheme="majorBidi" w:hAnsiTheme="majorBidi" w:cstheme="majorBidi" w:hint="cs"/>
          <w:b/>
          <w:bCs/>
          <w:kern w:val="24"/>
          <w:sz w:val="24"/>
          <w:szCs w:val="24"/>
          <w:u w:val="single"/>
          <w:rtl/>
        </w:rPr>
        <w:t xml:space="preserve">  14  المراجعة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أولاً: الأسئلة الموضوعية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1- تتمثل إحدى المهارات الفنية للعمل الميداني في :</w:t>
      </w:r>
      <w:r w:rsidRPr="00F522E5">
        <w:rPr>
          <w:rFonts w:asciiTheme="majorBidi" w:hAnsiTheme="majorBidi" w:cstheme="majorBidi"/>
          <w:kern w:val="24"/>
          <w:sz w:val="24"/>
          <w:szCs w:val="24"/>
          <w:u w:val="single"/>
          <w:rtl/>
        </w:rPr>
        <w:t>أ- استخدام الموارد البيئية</w:t>
      </w:r>
      <w:r w:rsidRPr="00F522E5">
        <w:rPr>
          <w:rFonts w:asciiTheme="majorBidi" w:hAnsiTheme="majorBidi" w:cstheme="majorBidi"/>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2- ترتبط عملية التقدير بـــ:</w:t>
      </w:r>
      <w:r w:rsidRPr="00F522E5">
        <w:rPr>
          <w:rFonts w:asciiTheme="majorBidi" w:hAnsiTheme="majorBidi" w:cstheme="majorBidi"/>
          <w:kern w:val="24"/>
          <w:sz w:val="24"/>
          <w:szCs w:val="24"/>
          <w:u w:val="single"/>
          <w:rtl/>
        </w:rPr>
        <w:t>د- الاختيار بين البدائل</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lastRenderedPageBreak/>
        <w:t>3- مهارات التفاعل والاتصال إحدى تصنيفات المهارات وفقاً لــ:</w:t>
      </w:r>
      <w:r w:rsidRPr="00F522E5">
        <w:rPr>
          <w:rFonts w:asciiTheme="majorBidi" w:hAnsiTheme="majorBidi" w:cstheme="majorBidi"/>
          <w:kern w:val="24"/>
          <w:sz w:val="24"/>
          <w:szCs w:val="24"/>
          <w:u w:val="single"/>
          <w:rtl/>
        </w:rPr>
        <w:t>ب- الأهداف</w:t>
      </w:r>
      <w:r w:rsidRPr="00F522E5">
        <w:rPr>
          <w:rFonts w:asciiTheme="majorBidi" w:hAnsiTheme="majorBidi" w:cstheme="majorBidi"/>
          <w:b/>
          <w:bCs/>
          <w:kern w:val="24"/>
          <w:sz w:val="24"/>
          <w:szCs w:val="24"/>
          <w:rtl/>
        </w:rPr>
        <w:t xml:space="preserve">  </w:t>
      </w:r>
    </w:p>
    <w:p w:rsidR="00F522E5" w:rsidRPr="00F522E5" w:rsidRDefault="00F522E5" w:rsidP="00F522E5">
      <w:pPr>
        <w:tabs>
          <w:tab w:val="left" w:pos="3896"/>
        </w:tabs>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4- ترتبط مهارة حل المشكلة بــ:</w:t>
      </w:r>
      <w:r w:rsidRPr="00F522E5">
        <w:rPr>
          <w:rFonts w:asciiTheme="majorBidi" w:hAnsiTheme="majorBidi" w:cstheme="majorBidi"/>
          <w:kern w:val="24"/>
          <w:sz w:val="24"/>
          <w:szCs w:val="24"/>
          <w:u w:val="single"/>
          <w:rtl/>
        </w:rPr>
        <w:t xml:space="preserve"> ج- دراسة الحالة</w:t>
      </w:r>
      <w:r w:rsidRPr="00F522E5">
        <w:rPr>
          <w:rFonts w:asciiTheme="majorBidi" w:hAnsiTheme="majorBidi" w:cstheme="majorBidi"/>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5- تشمل السجلات المنظمة لأعمال المرشد الطلابي على :</w:t>
      </w:r>
      <w:r w:rsidRPr="00F522E5">
        <w:rPr>
          <w:rFonts w:asciiTheme="majorBidi" w:hAnsiTheme="majorBidi" w:cstheme="majorBidi"/>
          <w:kern w:val="24"/>
          <w:sz w:val="24"/>
          <w:szCs w:val="24"/>
          <w:u w:val="single"/>
          <w:rtl/>
        </w:rPr>
        <w:t>أ- النشرات الداخلية</w:t>
      </w:r>
      <w:r w:rsidRPr="00F522E5">
        <w:rPr>
          <w:rFonts w:asciiTheme="majorBidi" w:hAnsiTheme="majorBidi" w:cstheme="majorBidi"/>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6- يتطلب نجاح المرشد الطلابي في المجال المدرسي:</w:t>
      </w:r>
      <w:r w:rsidRPr="00F522E5">
        <w:rPr>
          <w:rFonts w:asciiTheme="majorBidi" w:hAnsiTheme="majorBidi" w:cstheme="majorBidi"/>
          <w:kern w:val="24"/>
          <w:sz w:val="24"/>
          <w:szCs w:val="24"/>
          <w:rtl/>
        </w:rPr>
        <w:t>ج</w:t>
      </w:r>
      <w:r w:rsidRPr="00F522E5">
        <w:rPr>
          <w:rFonts w:asciiTheme="majorBidi" w:hAnsiTheme="majorBidi" w:cstheme="majorBidi"/>
          <w:kern w:val="24"/>
          <w:sz w:val="24"/>
          <w:szCs w:val="24"/>
          <w:u w:val="single"/>
          <w:rtl/>
        </w:rPr>
        <w:t>- الاستفادة من التجارب السابقة</w:t>
      </w:r>
      <w:r w:rsidRPr="00F522E5">
        <w:rPr>
          <w:rFonts w:asciiTheme="majorBidi" w:hAnsiTheme="majorBidi" w:cstheme="majorBidi"/>
          <w:b/>
          <w:bCs/>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7- يقصد بالتنظيم المدرسي الذي يقوم مدير المؤسسة بتشكيله هو :</w:t>
      </w:r>
      <w:r w:rsidRPr="00F522E5">
        <w:rPr>
          <w:rFonts w:asciiTheme="majorBidi" w:hAnsiTheme="majorBidi" w:cstheme="majorBidi"/>
          <w:kern w:val="24"/>
          <w:sz w:val="24"/>
          <w:szCs w:val="24"/>
          <w:u w:val="single"/>
          <w:rtl/>
        </w:rPr>
        <w:t>د- مجلس الريادة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8- يتضمن دور رائد الفصل :</w:t>
      </w:r>
      <w:r w:rsidRPr="00F522E5">
        <w:rPr>
          <w:rFonts w:asciiTheme="majorBidi" w:hAnsiTheme="majorBidi" w:cstheme="majorBidi"/>
          <w:kern w:val="24"/>
          <w:sz w:val="24"/>
          <w:szCs w:val="24"/>
          <w:u w:val="single"/>
          <w:rtl/>
        </w:rPr>
        <w:t>أ- تشجيع الطلاب على المشاركة</w:t>
      </w:r>
      <w:r w:rsidRPr="00F522E5">
        <w:rPr>
          <w:rFonts w:asciiTheme="majorBidi" w:hAnsiTheme="majorBidi" w:cstheme="majorBidi"/>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9- يتسم التسجيل القصصي بــ:</w:t>
      </w:r>
      <w:r w:rsidRPr="00F522E5">
        <w:rPr>
          <w:rFonts w:asciiTheme="majorBidi" w:hAnsiTheme="majorBidi" w:cstheme="majorBidi"/>
          <w:b/>
          <w:bCs/>
          <w:kern w:val="24"/>
          <w:sz w:val="24"/>
          <w:szCs w:val="24"/>
          <w:u w:val="single"/>
          <w:rtl/>
        </w:rPr>
        <w:t>أ- النقد الذاتي</w:t>
      </w:r>
      <w:r w:rsidRPr="00F522E5">
        <w:rPr>
          <w:rFonts w:asciiTheme="majorBidi" w:hAnsiTheme="majorBidi" w:cstheme="majorBidi"/>
          <w:b/>
          <w:bCs/>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10- تتمثل إحدى أشكال التسجيل التلخيصي في :</w:t>
      </w:r>
      <w:r w:rsidRPr="00F522E5">
        <w:rPr>
          <w:rFonts w:asciiTheme="majorBidi" w:hAnsiTheme="majorBidi" w:cstheme="majorBidi"/>
          <w:b/>
          <w:bCs/>
          <w:kern w:val="24"/>
          <w:sz w:val="24"/>
          <w:szCs w:val="24"/>
          <w:u w:val="single"/>
          <w:rtl/>
        </w:rPr>
        <w:t>د- التقارير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ثانياً: الأسئلة المقالية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الأول</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عرف / عرفي الممارسة المهنية في المجال المدرسي؟</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 xml:space="preserve">ممارسة الخدمة الاجتماعية في المجال المدرسي هي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إحدى المجالات المهنية التي تُعنى بمساعدة المدرسة على النهوض بوظيفتها الاجتماعية وتدعيم علاقاتها بالمجتمع ومؤسساته, بغرض الوصول بتلاميذها إلى النمو الاجتماعي المرغوب</w:t>
      </w:r>
      <w:r w:rsidRPr="00F522E5">
        <w:rPr>
          <w:rFonts w:asciiTheme="majorBidi" w:hAnsiTheme="majorBidi" w:cstheme="majorBidi"/>
          <w:b/>
          <w:bCs/>
          <w:kern w:val="24"/>
          <w:sz w:val="24"/>
          <w:szCs w:val="24"/>
        </w:rPr>
        <w:t xml:space="preserve">, </w:t>
      </w:r>
      <w:r w:rsidRPr="00F522E5">
        <w:rPr>
          <w:rFonts w:asciiTheme="majorBidi" w:hAnsiTheme="majorBidi" w:cstheme="majorBidi"/>
          <w:b/>
          <w:bCs/>
          <w:kern w:val="24"/>
          <w:sz w:val="24"/>
          <w:szCs w:val="24"/>
          <w:rtl/>
        </w:rPr>
        <w:t>والقدرة على التعامل مع معطيات الحياة ومسايرة تغيراتها المختلفة باستخدام المداخل والاتجاهات الوقائية والإنمائية والعلاجية.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الثاني</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ما الاتجاهات السلوكية التي يجب أن يتصف بها الأخصائي / الأخصائية الاجتماعية لضمان النجاح في العمل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ضبط المواعيد مع العملاء أو أعضاء الجماعات أو قيادات المجتمع.</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الجدية في العمل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الصبر في علاقاته/ها مع العملاء.</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الثالث</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ما العمليات التي يمكن من خلالها ممارسة الخدمة الاجتماعية في المجال المدرسي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 xml:space="preserve">                         </w:t>
      </w:r>
      <w:r w:rsidRPr="00F522E5">
        <w:rPr>
          <w:rFonts w:asciiTheme="majorBidi" w:hAnsiTheme="majorBidi" w:cstheme="majorBidi" w:hint="cs"/>
          <w:b/>
          <w:bCs/>
          <w:kern w:val="24"/>
          <w:sz w:val="24"/>
          <w:szCs w:val="24"/>
          <w:u w:val="single"/>
          <w:rtl/>
        </w:rPr>
        <w:t xml:space="preserve">اولآ : </w:t>
      </w:r>
      <w:r w:rsidRPr="00F522E5">
        <w:rPr>
          <w:rFonts w:asciiTheme="majorBidi" w:hAnsiTheme="majorBidi" w:cstheme="majorBidi"/>
          <w:b/>
          <w:bCs/>
          <w:kern w:val="24"/>
          <w:sz w:val="24"/>
          <w:szCs w:val="24"/>
          <w:u w:val="single"/>
          <w:rtl/>
        </w:rPr>
        <w:t>عملية التقدير  - عملية التدخل المهني- عملية التقويم</w:t>
      </w:r>
      <w:r w:rsidRPr="00F522E5">
        <w:rPr>
          <w:rFonts w:asciiTheme="majorBidi" w:hAnsiTheme="majorBidi" w:cstheme="majorBidi"/>
          <w:b/>
          <w:bCs/>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أولاً : عملية التقدير :</w:t>
      </w:r>
      <w:r w:rsidRPr="00F522E5">
        <w:rPr>
          <w:rFonts w:asciiTheme="majorBidi" w:hAnsiTheme="majorBidi" w:cstheme="majorBidi"/>
          <w:b/>
          <w:bCs/>
          <w:kern w:val="24"/>
          <w:sz w:val="24"/>
          <w:szCs w:val="24"/>
          <w:rtl/>
        </w:rPr>
        <w:t xml:space="preserve"> ويقصد بها التعرف على ما يجب عمله لكي يتمكن نسق العميل من تحسين أداء وظائفه الاجتماعية، منها عملية تحديد لطبيعة وسبب وتعاقب واحتمالات ظهور مشكلة ما والشخصيات والمواقف المشاركة فيها، فهي تعد أهم وظيفة من وظائف العمل الاجتماعي التي يكتسب من خلالها تفهماً للمشكلة والأسباب المؤدية إليها.</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ثانياً : عملية التدخل المهني :</w:t>
      </w:r>
      <w:r w:rsidRPr="00F522E5">
        <w:rPr>
          <w:rFonts w:asciiTheme="majorBidi" w:hAnsiTheme="majorBidi" w:cstheme="majorBidi"/>
          <w:b/>
          <w:bCs/>
          <w:kern w:val="24"/>
          <w:sz w:val="24"/>
          <w:szCs w:val="24"/>
          <w:rtl/>
        </w:rPr>
        <w:t xml:space="preserve"> يقصد بها التنفيذ الفعلي لبرنامج التدخل المهني حيث أن الأخصائي الاجتماعي يكون قد توافرت لديه المعلومات الدقيقة عن المشكلة التي يتم التوصل إليها في المرحلة السابقة، ويتطلب مجموعة من المهارات منها مهارة إجراء البحث، مهارة إدارة الاجتماعات، مهارة تصميم البرامج والمشروعات، مهارة تكوين العلاقات المهنية وغيرها من المهارات.</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ثالثاً : عملية التقويم :</w:t>
      </w:r>
      <w:r w:rsidRPr="00F522E5">
        <w:rPr>
          <w:rFonts w:asciiTheme="majorBidi" w:hAnsiTheme="majorBidi" w:cstheme="majorBidi"/>
          <w:b/>
          <w:bCs/>
          <w:kern w:val="24"/>
          <w:sz w:val="24"/>
          <w:szCs w:val="24"/>
          <w:rtl/>
        </w:rPr>
        <w:t xml:space="preserve"> يقصد بها أن يقوم الأخصائي الاجتماعي ببعض الأعمال للتعرف على نواحي الضعف والقوة فيه ، وتتم من خلال قياس النتائج التي تم التوصل إليها سواء كانت سلبية أم ايجابية وتتطلب هذه المرحلة بعض المهارات الإدارية قبل الإشراف والمتابعة ومهارات فنية قبل القياس والملاحظة ومهارات تفاعلية قبل الاستماع والاتصال.</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الرابع</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ما المقصود بالمهارة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المهارة هي الكفاءة والجودة في الأداء وكذلك تدل المهارة على السلوك المتعلم أو المكتسب الذي يتوافر له شرطان جوهريان، أولهما: أن يكــــــون موجــــــــها نحــــــو إحــــراز هدف أو فرض معين، وثانيهما: أن يكون منظما بحيث يؤدى إلى إحراز الهدف في أقصر وقت ممكن وهذا السلوك المتعلم بحيث أن يتوافر فيه خصائص السلوك الماهر.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u w:val="single"/>
          <w:rtl/>
        </w:rPr>
        <w:t>السؤال الخامس :</w:t>
      </w:r>
      <w:r w:rsidRPr="00F522E5">
        <w:rPr>
          <w:rFonts w:asciiTheme="majorBidi" w:hAnsiTheme="majorBidi" w:cstheme="majorBidi"/>
          <w:b/>
          <w:bCs/>
          <w:kern w:val="24"/>
          <w:sz w:val="24"/>
          <w:szCs w:val="24"/>
          <w:rtl/>
        </w:rPr>
        <w:t xml:space="preserve"> صنف / صنفي المهارات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lang w:bidi="ar-EG"/>
        </w:rPr>
        <w:t xml:space="preserve">1- </w:t>
      </w:r>
      <w:r w:rsidRPr="00F522E5">
        <w:rPr>
          <w:rFonts w:asciiTheme="majorBidi" w:hAnsiTheme="majorBidi" w:cstheme="majorBidi"/>
          <w:b/>
          <w:bCs/>
          <w:kern w:val="24"/>
          <w:sz w:val="24"/>
          <w:szCs w:val="24"/>
          <w:rtl/>
          <w:lang w:bidi="ar-EG"/>
        </w:rPr>
        <w:t>مهارة حل المشكلات ودراسة الحالة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lang w:bidi="ar-EG"/>
        </w:rPr>
        <w:t>2-</w:t>
      </w:r>
      <w:r w:rsidRPr="00F522E5">
        <w:rPr>
          <w:rFonts w:asciiTheme="majorBidi" w:hAnsiTheme="majorBidi" w:cstheme="majorBidi"/>
          <w:b/>
          <w:bCs/>
          <w:kern w:val="24"/>
          <w:sz w:val="24"/>
          <w:szCs w:val="24"/>
          <w:rtl/>
          <w:lang w:bidi="ar-EG"/>
        </w:rPr>
        <w:t>مهارة المقابلة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lang w:bidi="ar-EG"/>
        </w:rPr>
        <w:t>3-</w:t>
      </w:r>
      <w:r w:rsidRPr="00F522E5">
        <w:rPr>
          <w:rFonts w:asciiTheme="majorBidi" w:hAnsiTheme="majorBidi" w:cstheme="majorBidi"/>
          <w:b/>
          <w:bCs/>
          <w:kern w:val="24"/>
          <w:sz w:val="24"/>
          <w:szCs w:val="24"/>
          <w:rtl/>
          <w:lang w:bidi="ar-EG"/>
        </w:rPr>
        <w:t>مهارة العلاقة المهنية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lang w:bidi="ar-EG"/>
        </w:rPr>
        <w:t>4-</w:t>
      </w:r>
      <w:r w:rsidRPr="00F522E5">
        <w:rPr>
          <w:rFonts w:asciiTheme="majorBidi" w:hAnsiTheme="majorBidi" w:cstheme="majorBidi"/>
          <w:b/>
          <w:bCs/>
          <w:kern w:val="24"/>
          <w:sz w:val="24"/>
          <w:szCs w:val="24"/>
          <w:rtl/>
          <w:lang w:bidi="ar-EG"/>
        </w:rPr>
        <w:t>مهارة الاتصال</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lang w:bidi="ar-EG"/>
        </w:rPr>
        <w:t xml:space="preserve">5- </w:t>
      </w:r>
      <w:r w:rsidRPr="00F522E5">
        <w:rPr>
          <w:rFonts w:asciiTheme="majorBidi" w:hAnsiTheme="majorBidi" w:cstheme="majorBidi"/>
          <w:b/>
          <w:bCs/>
          <w:kern w:val="24"/>
          <w:sz w:val="24"/>
          <w:szCs w:val="24"/>
          <w:rtl/>
          <w:lang w:bidi="ar-EG"/>
        </w:rPr>
        <w:t>مهارة إدارة الاجتماعات</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السادس</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تخيل / تخيلي أنك مرشد طلابى في إحدى المدارس ما هى السجلات المنظمة لعملك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السجل العام للتوجيه والإرشاد</w:t>
      </w:r>
      <w:r w:rsidRPr="00F522E5">
        <w:rPr>
          <w:rFonts w:asciiTheme="majorBidi" w:hAnsiTheme="majorBidi" w:cstheme="majorBidi"/>
          <w:b/>
          <w:bCs/>
          <w:kern w:val="24"/>
          <w:sz w:val="24"/>
          <w:szCs w:val="24"/>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سجل النشرات الداخلية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سجل الخدمات الفردية</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سجل متابعة المديرة لمرشد الطلاب</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سجل لجنة التوجيه وإرشاد الطلاب ( خاص بالمدير)</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سجل ( ســـرى) لتوثيق الإجراءات المنفذة بحق الطلاب الغير منضبطات للمرحلة المتوسطة والثانوية.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استمارة دراسة الحالة.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سجل الزيــــــارة.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سجل المعلومات الشاملة للطالبة خلال فترة التعليم المتوسط والثانوي.</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السابع</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ما هى متطلبات نجاح المرشد الطلابى في المجال المدرسي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يتطلب لنجاح المرشد الطلابي في المجال المدرسي توافر بعض الجوانب الهامة التي تتمثل في:-</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سمات وخصائص شخصية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الرغبة والاستعداد  للعمـل المهني.</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الاستفــــــادة مـــن التجارب السابقة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تقدير مشاعر الآخرين</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الشجاعة في  إبـــــــداء الرأي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المهارة في التفاوض والإقناع.</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كسب ثقة الآخرين</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قدرات في فهم المجتمع المدرسي.</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معرفة مواضع القوة والضعف في المدرسة.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معرفة القادة الرسميون.</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معرفة القيم والعادات السائدة في المدرسة.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القدرة على تحديد الحاجات.</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قدرات مهنية.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دراسة طرق اكتساب ثقة الأفراد والجماعات.</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التعرف على انسب البرامج اللازمة لتنفيذها في المجال المدرسي.</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دراسة طرق الاتصال بالمجتمع المحيط بالمدرسة.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القدرة على استثمار المجتمع المحيط بالمدرسة.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الثامن</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أذكر / أذكري أهداف الريادة؟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 xml:space="preserve">تتمثل أهداف الريادة في </w:t>
      </w:r>
      <w:r w:rsidRPr="00F522E5">
        <w:rPr>
          <w:rFonts w:asciiTheme="majorBidi" w:hAnsiTheme="majorBidi" w:cstheme="majorBidi"/>
          <w:b/>
          <w:bCs/>
          <w:kern w:val="24"/>
          <w:sz w:val="24"/>
          <w:szCs w:val="24"/>
          <w:rtl/>
          <w:lang w:bidi="ar-EG"/>
        </w:rPr>
        <w:t>تفعيل دور الفصل كوحدة مدرسية ذات مهام تربوية واجتماعية.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lang w:bidi="ar-EG"/>
        </w:rPr>
        <w:t>الأهداف التفصيلية: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lastRenderedPageBreak/>
        <w:t>متابعة التحصيل الدراسي للطلاب وتقديم الرعاية المناسبة لهم.</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lang w:bidi="ar-EG"/>
        </w:rPr>
        <w:t>العناية بملاحظة أحوال الطالب من جميع النواحي، صحياً وسلوكياً واقتصادياً وتقديم الرعاية المناسبة له. مساعدة الطالب على بناء علاقات إيجابية مع زملائه في الفصل وتدريبه على العمل الجماعي.</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اكتشاف القيادات من الطلاب وتأهيله للقيام بدوره في المدرسة.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تعزيز الشعور بالانتماء لدى الطالب للفصل ثم للمدرسة ثم للوطن بشكل عام.</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تعزيز القيم الدينية والاجتماعية لدى الطلاب.</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المشاركة في علاج المشكلات السائدة في المجتمع المدرسي.</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lang w:bidi="ar-EG"/>
        </w:rPr>
        <w:t>تشجيع الطلاب المتفوقين واكتشاف قدرات الطلاب ومواهبهم ورعايتهم وتوظيفها لخدمة المدرسة.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ind w:left="540" w:hanging="540"/>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التاسع</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ما هى صفات رائد الفصل؟</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lang w:bidi="ar-EG"/>
        </w:rPr>
        <w:t>يختار مدير المدرسة رائداً لكل فصل من بين مدرسيه ممن هم أكثر المعلمين نصاباً من الحصص للفصل ليكون لديه فرصة أكبر للتعرف على الطلاب، والإلمام بظروفهم، وأحوالهم، والتعرف عليهم كأفراد. وممن يتميزون بالصفات التالية: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الإيمان بالقيم الدينية والروحية والتمسك بها.</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الشعور بالمسؤولية والإيمان بأهمية الأنشطة الطلابية.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lang w:bidi="ar-EG"/>
        </w:rPr>
        <w:t>أن تتوافر لديه مهارات وقدرات القيادة والتوجيه والاندماج والتقبل واستثمار الموارد البيئية في إطار تربوي لخدمة عملية التنشئة المتكاملة.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lang w:bidi="ar-EG"/>
        </w:rPr>
        <w:t>أن يكون قادراً على تعميق وتأصيل القيم والاتجاهات الإيجابية في نفوس الطلاب.</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العاشر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ما الحقائق (مناطق الدراسة) التي يجب معرفتها في المشكلة الاقتصادية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 xml:space="preserve">ان طبيعة المشكلة تحدد الجوانب التي تهمنا في كل من سمات العميل الشخصية والظروف المحيطة به والمرتبطة بها.  </w:t>
      </w:r>
    </w:p>
    <w:p w:rsidR="00F522E5" w:rsidRPr="00F522E5" w:rsidRDefault="00F522E5" w:rsidP="00F522E5">
      <w:pPr>
        <w:autoSpaceDE w:val="0"/>
        <w:autoSpaceDN w:val="0"/>
        <w:bidi/>
        <w:adjustRightInd w:val="0"/>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 xml:space="preserve">المشكلة الاقتصادية/ ماهي الحقائق الواجب معرفتها في المشكلة الاقتصادية ( </w:t>
      </w:r>
      <w:r w:rsidRPr="00F522E5">
        <w:rPr>
          <w:rFonts w:asciiTheme="majorBidi" w:hAnsiTheme="majorBidi" w:cstheme="majorBidi"/>
          <w:b/>
          <w:bCs/>
          <w:kern w:val="24"/>
          <w:sz w:val="24"/>
          <w:szCs w:val="24"/>
          <w:rtl/>
        </w:rPr>
        <w:t xml:space="preserve">تتمثل الحقائق المرتبطة بالمشكلة الاقتصادية في تكوين الأسرة ، مصادر الدخل ، موارد وجهود الأسرة في حل المشكلة. </w:t>
      </w:r>
      <w:r w:rsidRPr="00F522E5">
        <w:rPr>
          <w:rFonts w:asciiTheme="majorBidi" w:hAnsiTheme="majorBidi" w:cstheme="majorBidi" w:hint="cs"/>
          <w:b/>
          <w:bCs/>
          <w:kern w:val="24"/>
          <w:sz w:val="24"/>
          <w:szCs w:val="24"/>
          <w:rtl/>
        </w:rPr>
        <w:t>)</w:t>
      </w:r>
      <w:r w:rsidRPr="00F522E5">
        <w:rPr>
          <w:rFonts w:asciiTheme="majorBidi" w:hAnsiTheme="majorBidi" w:cstheme="majorBidi"/>
          <w:b/>
          <w:bCs/>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الحادي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هل يمكن تطبيق أساليب العلاج الذاتي من خلال تقديم الخدمات غير المباشرة للحالة الفردية؟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يمارس العلاج الذاتي من خلال تقديم الخدمات غير المباشرة  عندما تكون البيئة هي أشخاص يجب تعديل اتجاهاتهم بطريقة  أو بأخرى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الثاني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ناقش / ناقشي أهداف الخدمة الاجتماعية المدرسية؟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تتمثل أهداف الخدمة الاجتماعية المدرسية في: -</w:t>
      </w:r>
    </w:p>
    <w:p w:rsidR="00F522E5" w:rsidRPr="00F522E5" w:rsidRDefault="00F522E5" w:rsidP="00F522E5">
      <w:pPr>
        <w:pStyle w:val="a3"/>
        <w:numPr>
          <w:ilvl w:val="0"/>
          <w:numId w:val="3"/>
        </w:numPr>
        <w:autoSpaceDE w:val="0"/>
        <w:autoSpaceDN w:val="0"/>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تقديم المشورة لإدارة المدرسة لتحديد أهم المشكلات التي يجب أن تواجهها الإدارة وتعمل على حلها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 xml:space="preserve">    2-</w:t>
      </w:r>
      <w:r w:rsidRPr="00F522E5">
        <w:rPr>
          <w:rFonts w:asciiTheme="majorBidi" w:hAnsiTheme="majorBidi" w:cstheme="majorBidi"/>
          <w:b/>
          <w:bCs/>
          <w:kern w:val="24"/>
          <w:sz w:val="24"/>
          <w:szCs w:val="24"/>
          <w:rtl/>
        </w:rPr>
        <w:t>تقديم المشورة المدرسية عن أفضل أساليب التي تهيئ المناخ المناسب لنجاح العملية التعليمية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 xml:space="preserve">    3-</w:t>
      </w:r>
      <w:r w:rsidRPr="00F522E5">
        <w:rPr>
          <w:rFonts w:asciiTheme="majorBidi" w:hAnsiTheme="majorBidi" w:cstheme="majorBidi"/>
          <w:b/>
          <w:bCs/>
          <w:kern w:val="24"/>
          <w:sz w:val="24"/>
          <w:szCs w:val="24"/>
          <w:rtl/>
        </w:rPr>
        <w:t>تنظيم جماعات من الآباء ومن المجتمع المحلى للمساعدة في تحقيق مصالح المدرسة والطلاب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 xml:space="preserve">    4- </w:t>
      </w:r>
      <w:r w:rsidRPr="00F522E5">
        <w:rPr>
          <w:rFonts w:asciiTheme="majorBidi" w:hAnsiTheme="majorBidi" w:cstheme="majorBidi"/>
          <w:b/>
          <w:bCs/>
          <w:kern w:val="24"/>
          <w:sz w:val="24"/>
          <w:szCs w:val="24"/>
          <w:rtl/>
        </w:rPr>
        <w:t>تكوين وتنمية الروابط والصلات بين المدرسة والمؤسسات العاملة في مجالات الخدمة الاجتماعية.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 xml:space="preserve">    5-</w:t>
      </w:r>
      <w:r w:rsidRPr="00F522E5">
        <w:rPr>
          <w:rFonts w:asciiTheme="majorBidi" w:hAnsiTheme="majorBidi" w:cstheme="majorBidi"/>
          <w:b/>
          <w:bCs/>
          <w:kern w:val="24"/>
          <w:sz w:val="24"/>
          <w:szCs w:val="24"/>
          <w:rtl/>
        </w:rPr>
        <w:t>الاستعانة بالتخصصات الأخرى لتقديم الخدمات.</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الثالث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اشرح / مميزات وخصائص الجماعات المدرسية؟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تتميز الجماعة المدرسية عن جماعة الفصل في عدة أمور جوهرية أهمها الآتي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lastRenderedPageBreak/>
        <w:t>1-</w:t>
      </w:r>
      <w:r w:rsidRPr="00F522E5">
        <w:rPr>
          <w:rFonts w:asciiTheme="majorBidi" w:hAnsiTheme="majorBidi" w:cstheme="majorBidi"/>
          <w:b/>
          <w:bCs/>
          <w:kern w:val="24"/>
          <w:sz w:val="24"/>
          <w:szCs w:val="24"/>
          <w:rtl/>
        </w:rPr>
        <w:t>وضوح الهدف: الجماعة المدرسية لها أهداف واضحة تماماً بالنسبة لجميع أعضائها، أما جماعة الفصل فأهدافها غير واضحة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2-</w:t>
      </w:r>
      <w:r w:rsidRPr="00F522E5">
        <w:rPr>
          <w:rFonts w:asciiTheme="majorBidi" w:hAnsiTheme="majorBidi" w:cstheme="majorBidi"/>
          <w:b/>
          <w:bCs/>
          <w:kern w:val="24"/>
          <w:sz w:val="24"/>
          <w:szCs w:val="24"/>
          <w:rtl/>
        </w:rPr>
        <w:t>التجانــس : التجانس بين أعضاء الجماعة أساسه الميل المشترك إلى هواية معينة ، وهذا الميل قائم على أسس سيكولوجية بينما في الفصل يقوم على أساس السن أو درجات الامتحان .. الخ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3-</w:t>
      </w:r>
      <w:r w:rsidRPr="00F522E5">
        <w:rPr>
          <w:rFonts w:asciiTheme="majorBidi" w:hAnsiTheme="majorBidi" w:cstheme="majorBidi"/>
          <w:b/>
          <w:bCs/>
          <w:kern w:val="24"/>
          <w:sz w:val="24"/>
          <w:szCs w:val="24"/>
          <w:rtl/>
        </w:rPr>
        <w:t>الإيجابية في النشاط: دور الأخصائي في الجماعة دور إيجابي، إذ يقوم الأعضاء بوضع البرنامج، وخطة التنفيذ، أما دور رائد الجماعة فيكون بصورة غير مباشرة ، أما نشاط الطلبة في الفصل تغلب عليه صفة السلبية والمدرس هو محور النشاط ومرسله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4-</w:t>
      </w:r>
      <w:r w:rsidRPr="00F522E5">
        <w:rPr>
          <w:rFonts w:asciiTheme="majorBidi" w:hAnsiTheme="majorBidi" w:cstheme="majorBidi"/>
          <w:b/>
          <w:bCs/>
          <w:kern w:val="24"/>
          <w:sz w:val="24"/>
          <w:szCs w:val="24"/>
          <w:rtl/>
        </w:rPr>
        <w:t>الحريـة : الحرية في انضمام الطالب إلى جماعة معينة شرط واجب لابد من توفره في الجماعة ، أما الفصل فلا يختاره الطالب أو يشارك في وضع برنامج نشاطه فيه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5-</w:t>
      </w:r>
      <w:r w:rsidRPr="00F522E5">
        <w:rPr>
          <w:rFonts w:asciiTheme="majorBidi" w:hAnsiTheme="majorBidi" w:cstheme="majorBidi"/>
          <w:b/>
          <w:bCs/>
          <w:kern w:val="24"/>
          <w:sz w:val="24"/>
          <w:szCs w:val="24"/>
          <w:rtl/>
        </w:rPr>
        <w:t>التلقائية : وهي تتوفر في نشاط الجماعة المدرسية ، لأن الأعضاء يعملون ما يرغبونه لا ما يفرض عليهم عمله ، لذلك فالنشاط في الجماعة لا يتطلب دافعاً خارجياً ، فهو لا يتوقف بتوقف الدافع الخارجي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6-</w:t>
      </w:r>
      <w:r w:rsidRPr="00F522E5">
        <w:rPr>
          <w:rFonts w:asciiTheme="majorBidi" w:hAnsiTheme="majorBidi" w:cstheme="majorBidi"/>
          <w:b/>
          <w:bCs/>
          <w:kern w:val="24"/>
          <w:sz w:val="24"/>
          <w:szCs w:val="24"/>
          <w:rtl/>
        </w:rPr>
        <w:t>الترويـح: التجانس على أساس الميل الطبيعي ووضوح الهدف وإدراكه والحرية والتلقائية والإيجابية ، كلها عوامل تبعث في نفوس أعضاء الجماعة الشعور بالسعادة والارتياح، لذلك يغلب على نشاط الجماعة صفة الترويح باعتباره حالة تصاحب الفرد تتميز بالاستمتاع والسعادة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الرابع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ناقش / ناقشي أدوار الأخصائي الاجتماعي مع الجماعات المدرسية؟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تتمثل أدوار الأخصائي الاجتماعي مع الجماعات المدرسية فيما يلي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الطلاب في المدرسة عندما ينضمون إلى جماعات النشاط من أجل تحقيق دوافع قد تكون ذاتية أو اجتماعية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والمقصود بالدوافع الذاتية الانتماء إلى الجماعة لتحقيق رغبات شخصية تشبع حاجاتهم مثل جماعة الأصدقاء أو جماعة الهواية بقصد الظهور أو اكتساب مهارة خاصة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أما الدوافع الاجتماعية فيقصد بها أن الطلاب ينتمون إلى الجماعة حول غرض أو أغراض اجتماعية أعدوا أنفسهم لتحقيقها أي أنهم يشتركون مع غيرهم بقصد المساهمة في الخدمة العامة والتي أحسوا أن المجتمع بحاجة إليها وأن واجبهم يقتضي تعاونهم معا لتحقيق هذه الخدمة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والطالب يحتاج إلى كلا نوعين من جماعات الدوافع الذاتية وجماعات الدوافع الاجتماعية وكلما زاد إقباله على جماعات الدوافع الاجتماعية كلما دل ذلك على تقدمه ونضجه اجتماعيا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ويقوم الأخصائي الاجتماعي بالإشراف على جماعات النشاط الاجتماعي ويستخدم في ذلك  طريقة العمل مع الجماعات من خلال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أ) تطبيق مبادئ العمل مع الجماعات في جماعات النشاط وأهمها</w:t>
      </w:r>
      <w:r w:rsidRPr="00F522E5">
        <w:rPr>
          <w:rFonts w:asciiTheme="majorBidi" w:hAnsiTheme="majorBidi" w:cstheme="majorBidi"/>
          <w:b/>
          <w:bCs/>
          <w:kern w:val="24"/>
          <w:sz w:val="24"/>
          <w:szCs w:val="24"/>
          <w:rtl/>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1-</w:t>
      </w:r>
      <w:r w:rsidRPr="00F522E5">
        <w:rPr>
          <w:rFonts w:asciiTheme="majorBidi" w:hAnsiTheme="majorBidi" w:cstheme="majorBidi"/>
          <w:b/>
          <w:bCs/>
          <w:kern w:val="24"/>
          <w:sz w:val="24"/>
          <w:szCs w:val="24"/>
          <w:rtl/>
        </w:rPr>
        <w:t>العمل مع جماعة النشاط لا لجماعة النشاط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2-</w:t>
      </w:r>
      <w:r w:rsidRPr="00F522E5">
        <w:rPr>
          <w:rFonts w:asciiTheme="majorBidi" w:hAnsiTheme="majorBidi" w:cstheme="majorBidi"/>
          <w:b/>
          <w:bCs/>
          <w:kern w:val="24"/>
          <w:sz w:val="24"/>
          <w:szCs w:val="24"/>
          <w:rtl/>
        </w:rPr>
        <w:t>تقبل الجماعة وكل عضو فيها كما هو لا كما يحب الأخصائي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3-</w:t>
      </w:r>
      <w:r w:rsidRPr="00F522E5">
        <w:rPr>
          <w:rFonts w:asciiTheme="majorBidi" w:hAnsiTheme="majorBidi" w:cstheme="majorBidi"/>
          <w:b/>
          <w:bCs/>
          <w:kern w:val="24"/>
          <w:sz w:val="24"/>
          <w:szCs w:val="24"/>
          <w:rtl/>
        </w:rPr>
        <w:t>مشاركة أعضاء الجماعة مشاعرهم دون الانفعال مثلهم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4-</w:t>
      </w:r>
      <w:r w:rsidRPr="00F522E5">
        <w:rPr>
          <w:rFonts w:asciiTheme="majorBidi" w:hAnsiTheme="majorBidi" w:cstheme="majorBidi"/>
          <w:b/>
          <w:bCs/>
          <w:kern w:val="24"/>
          <w:sz w:val="24"/>
          <w:szCs w:val="24"/>
          <w:rtl/>
        </w:rPr>
        <w:t>الموائمة بين سلوك الأخصائي الاجتماعي وسلوك الجماعة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5-</w:t>
      </w:r>
      <w:r w:rsidRPr="00F522E5">
        <w:rPr>
          <w:rFonts w:asciiTheme="majorBidi" w:hAnsiTheme="majorBidi" w:cstheme="majorBidi"/>
          <w:b/>
          <w:bCs/>
          <w:kern w:val="24"/>
          <w:sz w:val="24"/>
          <w:szCs w:val="24"/>
          <w:rtl/>
        </w:rPr>
        <w:t>البدء في العمل مع الجماعة من المستوى التي تكون عليه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6-</w:t>
      </w:r>
      <w:r w:rsidRPr="00F522E5">
        <w:rPr>
          <w:rFonts w:asciiTheme="majorBidi" w:hAnsiTheme="majorBidi" w:cstheme="majorBidi"/>
          <w:b/>
          <w:bCs/>
          <w:kern w:val="24"/>
          <w:sz w:val="24"/>
          <w:szCs w:val="24"/>
          <w:rtl/>
        </w:rPr>
        <w:t>مساعـدة الجماعة في توزيع المسئوليات، واشتراك أكبر عدد من الأعضاء في النشاط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7-</w:t>
      </w:r>
      <w:r w:rsidRPr="00F522E5">
        <w:rPr>
          <w:rFonts w:asciiTheme="majorBidi" w:hAnsiTheme="majorBidi" w:cstheme="majorBidi"/>
          <w:b/>
          <w:bCs/>
          <w:kern w:val="24"/>
          <w:sz w:val="24"/>
          <w:szCs w:val="24"/>
          <w:rtl/>
        </w:rPr>
        <w:t>استخدام السلطة لحماية الجماعة، وأفرادها عندما يحتاج الموقف لذلك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ب) استخدام أساليب العمل مع الجماعات في جماعات النشاط وأهمها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1-</w:t>
      </w:r>
      <w:r w:rsidRPr="00F522E5">
        <w:rPr>
          <w:rFonts w:asciiTheme="majorBidi" w:hAnsiTheme="majorBidi" w:cstheme="majorBidi"/>
          <w:b/>
          <w:bCs/>
          <w:kern w:val="24"/>
          <w:sz w:val="24"/>
          <w:szCs w:val="24"/>
          <w:rtl/>
        </w:rPr>
        <w:t>أن تكون جماعة النشاط صغيرة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2-</w:t>
      </w:r>
      <w:r w:rsidRPr="00F522E5">
        <w:rPr>
          <w:rFonts w:asciiTheme="majorBidi" w:hAnsiTheme="majorBidi" w:cstheme="majorBidi"/>
          <w:b/>
          <w:bCs/>
          <w:kern w:val="24"/>
          <w:sz w:val="24"/>
          <w:szCs w:val="24"/>
          <w:rtl/>
        </w:rPr>
        <w:t>أن تكون الجماعة لها أهداف واضحة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3-</w:t>
      </w:r>
      <w:r w:rsidRPr="00F522E5">
        <w:rPr>
          <w:rFonts w:asciiTheme="majorBidi" w:hAnsiTheme="majorBidi" w:cstheme="majorBidi"/>
          <w:b/>
          <w:bCs/>
          <w:kern w:val="24"/>
          <w:sz w:val="24"/>
          <w:szCs w:val="24"/>
          <w:rtl/>
        </w:rPr>
        <w:t>أن تكون أعمال الجماعة من تصميم ووضع الأعضاء أنفسهم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4-</w:t>
      </w:r>
      <w:r w:rsidRPr="00F522E5">
        <w:rPr>
          <w:rFonts w:asciiTheme="majorBidi" w:hAnsiTheme="majorBidi" w:cstheme="majorBidi"/>
          <w:b/>
          <w:bCs/>
          <w:kern w:val="24"/>
          <w:sz w:val="24"/>
          <w:szCs w:val="24"/>
          <w:rtl/>
        </w:rPr>
        <w:t>أن تكون الجماعة على درجة من التنظيم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5-</w:t>
      </w:r>
      <w:r w:rsidRPr="00F522E5">
        <w:rPr>
          <w:rFonts w:asciiTheme="majorBidi" w:hAnsiTheme="majorBidi" w:cstheme="majorBidi"/>
          <w:b/>
          <w:bCs/>
          <w:kern w:val="24"/>
          <w:sz w:val="24"/>
          <w:szCs w:val="24"/>
          <w:rtl/>
        </w:rPr>
        <w:t>أن تكون القيادة في الجماعة موزعة على أكبر عدد من الأعضاء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6-</w:t>
      </w:r>
      <w:r w:rsidRPr="00F522E5">
        <w:rPr>
          <w:rFonts w:asciiTheme="majorBidi" w:hAnsiTheme="majorBidi" w:cstheme="majorBidi"/>
          <w:b/>
          <w:bCs/>
          <w:kern w:val="24"/>
          <w:sz w:val="24"/>
          <w:szCs w:val="24"/>
          <w:rtl/>
        </w:rPr>
        <w:t>أن تكون الجماعة على درجة ملائمة من التماسك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7-</w:t>
      </w:r>
      <w:r w:rsidRPr="00F522E5">
        <w:rPr>
          <w:rFonts w:asciiTheme="majorBidi" w:hAnsiTheme="majorBidi" w:cstheme="majorBidi"/>
          <w:b/>
          <w:bCs/>
          <w:kern w:val="24"/>
          <w:sz w:val="24"/>
          <w:szCs w:val="24"/>
          <w:rtl/>
        </w:rPr>
        <w:t>أن تكون لدى الجماعة القدرة والسرعة في تقبل المدرسة والأخصائي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8-</w:t>
      </w:r>
      <w:r w:rsidRPr="00F522E5">
        <w:rPr>
          <w:rFonts w:asciiTheme="majorBidi" w:hAnsiTheme="majorBidi" w:cstheme="majorBidi"/>
          <w:b/>
          <w:bCs/>
          <w:kern w:val="24"/>
          <w:sz w:val="24"/>
          <w:szCs w:val="24"/>
          <w:rtl/>
        </w:rPr>
        <w:t>أن تكون الجماعـة مدركة لما يقوم به من أعمال، وقادرة على تقويم جهودهـا.</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ج) تطبيق أسس تصميم البرامج على جماعة النشاط كالتالي:</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1-</w:t>
      </w:r>
      <w:r w:rsidRPr="00F522E5">
        <w:rPr>
          <w:rFonts w:asciiTheme="majorBidi" w:hAnsiTheme="majorBidi" w:cstheme="majorBidi"/>
          <w:b/>
          <w:bCs/>
          <w:kern w:val="24"/>
          <w:sz w:val="24"/>
          <w:szCs w:val="24"/>
          <w:rtl/>
        </w:rPr>
        <w:t>مساعدة أعضاء الجماعة في وضع خطة البرنامج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2-</w:t>
      </w:r>
      <w:r w:rsidRPr="00F522E5">
        <w:rPr>
          <w:rFonts w:asciiTheme="majorBidi" w:hAnsiTheme="majorBidi" w:cstheme="majorBidi"/>
          <w:b/>
          <w:bCs/>
          <w:kern w:val="24"/>
          <w:sz w:val="24"/>
          <w:szCs w:val="24"/>
          <w:rtl/>
        </w:rPr>
        <w:t>مساعدة أعضاء الجماعة في تنمية ميولهم ببرامج مناسبة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3-</w:t>
      </w:r>
      <w:r w:rsidRPr="00F522E5">
        <w:rPr>
          <w:rFonts w:asciiTheme="majorBidi" w:hAnsiTheme="majorBidi" w:cstheme="majorBidi"/>
          <w:b/>
          <w:bCs/>
          <w:kern w:val="24"/>
          <w:sz w:val="24"/>
          <w:szCs w:val="24"/>
          <w:rtl/>
        </w:rPr>
        <w:t>مساعدة أعضاء الجماعة في استخدام مصادر البيئة عند تصميم وتنفيذ البرنامج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4-</w:t>
      </w:r>
      <w:r w:rsidRPr="00F522E5">
        <w:rPr>
          <w:rFonts w:asciiTheme="majorBidi" w:hAnsiTheme="majorBidi" w:cstheme="majorBidi"/>
          <w:b/>
          <w:bCs/>
          <w:kern w:val="24"/>
          <w:sz w:val="24"/>
          <w:szCs w:val="24"/>
          <w:rtl/>
        </w:rPr>
        <w:t>مساعدتهم على مواجهة الصعوبات التي تعترض البرنامج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lastRenderedPageBreak/>
        <w:t>د) التسجيل الخاص بالتقارير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والتسجيل وسيلة مناسبة يستخدمها الأخصائي ، كمعيار لقياس الاتجاهات الفنية التي يتبعها حين يعمل مع جماعات النشاط ، فعمليات التسجيل تكون جزء هاما من مسؤولياته، لهذا ينبغي أن يعمل في سبيل اكتساب المهارات اللازمة ، التي تمكنه من أداء خدماته الفنية التي يقدمها للجماعة، والعمل على تحسينها من حين لآخر ، بما يحقق أغراض طريقة العمل مع الجماعات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ويقصد بالتسجيل قيام الأخصائي نفسه بوضع وتنظيم هذه البيانات الإحصائية والمعلومات اللفظية للجماعة، وتحليل هذه البيانات بما يعنيه على فهم تطورها، والوقوف على مدى نمو الأعضاء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الخامس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ناقش / ناقشي مصادر الدراسة في المجال المدرسي</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 xml:space="preserve">مصادر الدراسـة </w:t>
      </w:r>
      <w:r w:rsidRPr="00F522E5">
        <w:rPr>
          <w:rFonts w:asciiTheme="majorBidi" w:hAnsiTheme="majorBidi" w:cstheme="majorBidi"/>
          <w:b/>
          <w:bCs/>
          <w:kern w:val="24"/>
          <w:sz w:val="24"/>
          <w:szCs w:val="24"/>
          <w:rtl/>
        </w:rPr>
        <w:t>: ويقصد بها المنابع التي يحصل منها الأخصائي على الحقائق الدراسية ، ويمكن تقسيم هذه المصادر على النحو التالي :-</w:t>
      </w:r>
    </w:p>
    <w:p w:rsidR="00F522E5" w:rsidRPr="00F522E5" w:rsidRDefault="00F522E5" w:rsidP="00F522E5">
      <w:pPr>
        <w:pStyle w:val="a3"/>
        <w:numPr>
          <w:ilvl w:val="0"/>
          <w:numId w:val="4"/>
        </w:numPr>
        <w:autoSpaceDE w:val="0"/>
        <w:autoSpaceDN w:val="0"/>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المصادر البشرية :</w:t>
      </w:r>
      <w:r w:rsidRPr="00F522E5">
        <w:rPr>
          <w:rFonts w:asciiTheme="majorBidi" w:hAnsiTheme="majorBidi" w:cstheme="majorBidi"/>
          <w:b/>
          <w:bCs/>
          <w:kern w:val="24"/>
          <w:sz w:val="24"/>
          <w:szCs w:val="24"/>
          <w:rtl/>
        </w:rPr>
        <w:t xml:space="preserve"> ( الطالب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أفراد الأسرة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الأصدقاء بالمدرسة وخارجها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المدرسون الخبراء مثل الأخصائي النفسي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طبيب الصحة المدرسية .. الخ )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ا</w:t>
      </w:r>
      <w:r w:rsidRPr="00F522E5">
        <w:rPr>
          <w:rFonts w:asciiTheme="majorBidi" w:hAnsiTheme="majorBidi" w:cstheme="majorBidi" w:hint="cs"/>
          <w:b/>
          <w:bCs/>
          <w:kern w:val="24"/>
          <w:sz w:val="24"/>
          <w:szCs w:val="24"/>
          <w:u w:val="single"/>
          <w:rtl/>
        </w:rPr>
        <w:t xml:space="preserve">2- </w:t>
      </w:r>
      <w:r w:rsidRPr="00F522E5">
        <w:rPr>
          <w:rFonts w:asciiTheme="majorBidi" w:hAnsiTheme="majorBidi" w:cstheme="majorBidi"/>
          <w:b/>
          <w:bCs/>
          <w:kern w:val="24"/>
          <w:sz w:val="24"/>
          <w:szCs w:val="24"/>
          <w:u w:val="single"/>
          <w:rtl/>
        </w:rPr>
        <w:t>لوثائق والسجلات :</w:t>
      </w:r>
      <w:r w:rsidRPr="00F522E5">
        <w:rPr>
          <w:rFonts w:asciiTheme="majorBidi" w:hAnsiTheme="majorBidi" w:cstheme="majorBidi"/>
          <w:b/>
          <w:bCs/>
          <w:kern w:val="24"/>
          <w:sz w:val="24"/>
          <w:szCs w:val="24"/>
          <w:rtl/>
        </w:rPr>
        <w:t xml:space="preserve"> كل ما يتوفر من وثائق ومعلومات مسجلة يمكن الاطلاع عليها سـواء عن شهـادة الميـلاد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شهادات صحية </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بطاقة مدرسية .. الخ .</w:t>
      </w:r>
    </w:p>
    <w:p w:rsidR="00F522E5" w:rsidRPr="00F522E5" w:rsidRDefault="00F522E5" w:rsidP="00F522E5">
      <w:pPr>
        <w:autoSpaceDE w:val="0"/>
        <w:autoSpaceDN w:val="0"/>
        <w:bidi/>
        <w:adjustRightInd w:val="0"/>
        <w:spacing w:after="0" w:line="240" w:lineRule="auto"/>
        <w:ind w:left="360"/>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u w:val="single"/>
          <w:rtl/>
        </w:rPr>
        <w:t xml:space="preserve">3-  </w:t>
      </w:r>
      <w:r w:rsidRPr="00F522E5">
        <w:rPr>
          <w:rFonts w:asciiTheme="majorBidi" w:hAnsiTheme="majorBidi" w:cstheme="majorBidi"/>
          <w:b/>
          <w:bCs/>
          <w:kern w:val="24"/>
          <w:sz w:val="24"/>
          <w:szCs w:val="24"/>
          <w:u w:val="single"/>
          <w:rtl/>
        </w:rPr>
        <w:t>البيئــة:</w:t>
      </w:r>
      <w:r w:rsidRPr="00F522E5">
        <w:rPr>
          <w:rFonts w:asciiTheme="majorBidi" w:hAnsiTheme="majorBidi" w:cstheme="majorBidi"/>
          <w:b/>
          <w:bCs/>
          <w:kern w:val="24"/>
          <w:sz w:val="24"/>
          <w:szCs w:val="24"/>
          <w:rtl/>
        </w:rPr>
        <w:t xml:space="preserve"> وتعتبر مصدر للحصول على المعلومات من خلال إتباع أسلوب الملاحظة ، والبيئة الداخلية للطالب هي الأسرة أما البيئة الخارجية له فهي منطقة السكن من ناحية والمدرسة من ناحية أخرى .</w:t>
      </w:r>
    </w:p>
    <w:p w:rsidR="00F522E5" w:rsidRPr="00F522E5" w:rsidRDefault="00F522E5" w:rsidP="00F522E5">
      <w:pPr>
        <w:autoSpaceDE w:val="0"/>
        <w:autoSpaceDN w:val="0"/>
        <w:bidi/>
        <w:adjustRightInd w:val="0"/>
        <w:spacing w:after="0" w:line="240" w:lineRule="auto"/>
        <w:ind w:left="360"/>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ind w:left="360"/>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ind w:left="360"/>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 xml:space="preserve">السؤال السادس عشر </w:t>
      </w:r>
    </w:p>
    <w:p w:rsidR="00F522E5" w:rsidRPr="00F522E5" w:rsidRDefault="00F522E5" w:rsidP="00F522E5">
      <w:pPr>
        <w:autoSpaceDE w:val="0"/>
        <w:autoSpaceDN w:val="0"/>
        <w:bidi/>
        <w:adjustRightInd w:val="0"/>
        <w:spacing w:after="0" w:line="240" w:lineRule="auto"/>
        <w:ind w:left="36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ناقش / ناقشي وسائل تنظيم المجتمع في المدرسة؟</w:t>
      </w:r>
    </w:p>
    <w:p w:rsidR="00F522E5" w:rsidRPr="00F522E5" w:rsidRDefault="00F522E5" w:rsidP="00F522E5">
      <w:pPr>
        <w:autoSpaceDE w:val="0"/>
        <w:autoSpaceDN w:val="0"/>
        <w:bidi/>
        <w:adjustRightInd w:val="0"/>
        <w:spacing w:after="0" w:line="240" w:lineRule="auto"/>
        <w:ind w:left="360"/>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وسائل تنظيم المجتمع في المدرسة تتكون من:-</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1-</w:t>
      </w:r>
      <w:r w:rsidRPr="00F522E5">
        <w:rPr>
          <w:rFonts w:asciiTheme="majorBidi" w:hAnsiTheme="majorBidi" w:cstheme="majorBidi"/>
          <w:b/>
          <w:bCs/>
          <w:kern w:val="24"/>
          <w:sz w:val="24"/>
          <w:szCs w:val="24"/>
          <w:rtl/>
        </w:rPr>
        <w:t>البحـث : أو الكشف عن الحقائق المحيطة بالمدرسة عن طريق بحث العينات، وتعميم الاستفتاءات ، وجمع البيانات وتبويبها واستقراء النتائج.</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2-</w:t>
      </w:r>
      <w:r w:rsidRPr="00F522E5">
        <w:rPr>
          <w:rFonts w:asciiTheme="majorBidi" w:hAnsiTheme="majorBidi" w:cstheme="majorBidi"/>
          <w:b/>
          <w:bCs/>
          <w:kern w:val="24"/>
          <w:sz w:val="24"/>
          <w:szCs w:val="24"/>
          <w:rtl/>
        </w:rPr>
        <w:t>الإيضاح : أي فهم وتوضيح النتائج التي تم الوصول إليها عن طريق الجماعات المدرسية ، ويتطلب ذلك فريق يتمتع بالفهم والقدرة والمهارة في التنظيم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3-</w:t>
      </w:r>
      <w:r w:rsidRPr="00F522E5">
        <w:rPr>
          <w:rFonts w:asciiTheme="majorBidi" w:hAnsiTheme="majorBidi" w:cstheme="majorBidi"/>
          <w:b/>
          <w:bCs/>
          <w:kern w:val="24"/>
          <w:sz w:val="24"/>
          <w:szCs w:val="24"/>
          <w:rtl/>
        </w:rPr>
        <w:t>المفاوضات: عن طريق الاتصال بأعضاء الجماعات لإثارة اهتمامهم في الوصول إلى المشاركة في التنفيذ.</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4-</w:t>
      </w:r>
      <w:r w:rsidRPr="00F522E5">
        <w:rPr>
          <w:rFonts w:asciiTheme="majorBidi" w:hAnsiTheme="majorBidi" w:cstheme="majorBidi"/>
          <w:b/>
          <w:bCs/>
          <w:kern w:val="24"/>
          <w:sz w:val="24"/>
          <w:szCs w:val="24"/>
          <w:rtl/>
        </w:rPr>
        <w:t>الاستشارات الفنية: وهي التي تتناول خطة العمل وإثارة الوعي نحو المشاكل ومواجهتها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5-</w:t>
      </w:r>
      <w:r w:rsidRPr="00F522E5">
        <w:rPr>
          <w:rFonts w:asciiTheme="majorBidi" w:hAnsiTheme="majorBidi" w:cstheme="majorBidi"/>
          <w:b/>
          <w:bCs/>
          <w:kern w:val="24"/>
          <w:sz w:val="24"/>
          <w:szCs w:val="24"/>
          <w:rtl/>
        </w:rPr>
        <w:t>الندوات والأحاديث: التي تعقد في المدرسة، لمناقشة المسائل الجارية بطريقة تسمح بمشاركة أكبر عدد ممكن من الطلاب ، وبهذا يرسم المجلس الخطط ويضع القرارات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6-</w:t>
      </w:r>
      <w:r w:rsidRPr="00F522E5">
        <w:rPr>
          <w:rFonts w:asciiTheme="majorBidi" w:hAnsiTheme="majorBidi" w:cstheme="majorBidi"/>
          <w:b/>
          <w:bCs/>
          <w:kern w:val="24"/>
          <w:sz w:val="24"/>
          <w:szCs w:val="24"/>
          <w:rtl/>
        </w:rPr>
        <w:t>اللجان: باعتبارها أداة أساسية في تنظيم المجتمع المدرسي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7-</w:t>
      </w:r>
      <w:r w:rsidRPr="00F522E5">
        <w:rPr>
          <w:rFonts w:asciiTheme="majorBidi" w:hAnsiTheme="majorBidi" w:cstheme="majorBidi"/>
          <w:b/>
          <w:bCs/>
          <w:kern w:val="24"/>
          <w:sz w:val="24"/>
          <w:szCs w:val="24"/>
          <w:rtl/>
        </w:rPr>
        <w:t>الإدارة: ومنها تتم المشاركة والتعاون في وضع الميزانية والتمويل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8-</w:t>
      </w:r>
      <w:r w:rsidRPr="00F522E5">
        <w:rPr>
          <w:rFonts w:asciiTheme="majorBidi" w:hAnsiTheme="majorBidi" w:cstheme="majorBidi"/>
          <w:b/>
          <w:bCs/>
          <w:kern w:val="24"/>
          <w:sz w:val="24"/>
          <w:szCs w:val="24"/>
          <w:rtl/>
        </w:rPr>
        <w:t>العلاقات الخارجية: عن طريق ما يضعه المجلس من برنامج يربط بين أهداف المدرسة ووسائلها في تحقيق رسالتها .</w:t>
      </w:r>
    </w:p>
    <w:p w:rsidR="00F522E5" w:rsidRPr="00F522E5" w:rsidRDefault="00F522E5" w:rsidP="00F522E5">
      <w:pPr>
        <w:autoSpaceDE w:val="0"/>
        <w:autoSpaceDN w:val="0"/>
        <w:bidi/>
        <w:adjustRightInd w:val="0"/>
        <w:spacing w:after="0" w:line="240" w:lineRule="auto"/>
        <w:ind w:left="1170" w:hanging="1170"/>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السابع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 xml:space="preserve"> </w:t>
      </w:r>
      <w:r w:rsidRPr="00F522E5">
        <w:rPr>
          <w:rFonts w:asciiTheme="majorBidi" w:hAnsiTheme="majorBidi" w:cstheme="majorBidi"/>
          <w:b/>
          <w:bCs/>
          <w:kern w:val="24"/>
          <w:sz w:val="24"/>
          <w:szCs w:val="24"/>
          <w:rtl/>
        </w:rPr>
        <w:t xml:space="preserve"> ناقشي مقومات الجماعات المدرسية؟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ولكي تصبح الجماعة إدارة صالحة لتنشئة أعضائها يجب أن يتوفر لها أربع مقومات ضرورية لنجاحها وهي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أ) الأعضــاء</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من حيث الميل والرغبة في الانضمام إلى الجماعة ويتم ذلك عن طريق :</w:t>
      </w:r>
    </w:p>
    <w:p w:rsidR="00F522E5" w:rsidRPr="00F522E5" w:rsidRDefault="00F522E5" w:rsidP="00F522E5">
      <w:pPr>
        <w:numPr>
          <w:ilvl w:val="0"/>
          <w:numId w:val="1"/>
        </w:numPr>
        <w:autoSpaceDE w:val="0"/>
        <w:autoSpaceDN w:val="0"/>
        <w:bidi/>
        <w:adjustRightInd w:val="0"/>
        <w:spacing w:after="0" w:line="240" w:lineRule="auto"/>
        <w:ind w:left="1170" w:hanging="117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توفير الحرية لانضمام الطالب للجماعة المدرسية التي يرغبها ، وعدم إجباره على ذلك .</w:t>
      </w:r>
    </w:p>
    <w:p w:rsidR="00F522E5" w:rsidRPr="00F522E5" w:rsidRDefault="00F522E5" w:rsidP="00F522E5">
      <w:pPr>
        <w:numPr>
          <w:ilvl w:val="0"/>
          <w:numId w:val="2"/>
        </w:numPr>
        <w:autoSpaceDE w:val="0"/>
        <w:autoSpaceDN w:val="0"/>
        <w:bidi/>
        <w:adjustRightInd w:val="0"/>
        <w:spacing w:after="0" w:line="240" w:lineRule="auto"/>
        <w:ind w:left="1170" w:hanging="117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تحديد اشتراك رمزي للانضمام للجماعة يشعر الأعضاء بالملكية ، وفي نفس الوقت التأكد من ميل الطالب لهذه الجماعة ميلاً حقيقياً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ب) الرائـد</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وله دور أساسي في الجماعة إذ أن صفاته الشخصية ومظهره العام وأسلوبه في الحياة وخبراته والطريقة التي يتبعها في توجيه الجماعة وريادتها، وطريقة معاملته وعلاقاته مع الجماعة ككل ، ومع كل عضو من أعضائها، ذلك يؤثر في الجماعة وأفرادها ودرجة تقدمها ونموهم.</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وتتميز الجماعة التلقائية في نشاطها بأنه كلما كان تقبلها للرائد عن حب وثقة وتقدير، كان تقبل توجيهاته أسرع وأكثر استمراراً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ج) البرنامج</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lastRenderedPageBreak/>
        <w:t>وهو الذي يوضح ويحدد أهداف الجماعة وأساليب تحقيقها ولما كانت الجماعة المدرسية تختلف تبعاً لاختلاف أغراضها وأهدافها من جماعة إلى أخرى كذلك تختلف البرامج من جماعة إلى أخرى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u w:val="single"/>
          <w:rtl/>
        </w:rPr>
        <w:t xml:space="preserve">ويشترط لنجاح البرنامج </w:t>
      </w:r>
      <w:r w:rsidRPr="00F522E5">
        <w:rPr>
          <w:rFonts w:asciiTheme="majorBidi" w:hAnsiTheme="majorBidi" w:cstheme="majorBidi"/>
          <w:b/>
          <w:bCs/>
          <w:kern w:val="24"/>
          <w:sz w:val="24"/>
          <w:szCs w:val="24"/>
          <w:rtl/>
        </w:rPr>
        <w:t>:</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أن يشارك الأعضاء في التخطيط له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أن يشارك الأعضاء في تنفيذه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توزع مسؤوليات التنفيذ على جميع الأعضاء أو العدد الأكبر منهم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أن يكون البرنامج مناسباً لأهداف الجماعة ويراعى التدرج فيه.</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مراعاة الإمكانيات التي يمكن توفيرها لتنفيذه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أن يكون مرن حتى يسهل تحقيق الأهداف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أن يكون له فائدة مباشرة حتى تشعر الجماعة به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د) تنظيم الجماعة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يقـوم الرائد بشرح الغـرض من تكوين الجماعة للأعضـاء والهـدف الـذي ترمى إلى تحقيقه ثم يحدد مواعيد ومكان الاجتماعات ، ويكون مجلس للجماعة مكونـاً من رئيس وأمين سر وأمين مساعد ويكون ذلك عن طريق الانتخاب ويتولى الرئيس (الطالب) إدارة الجلسات وهو المسـؤول الثـاني عن الجماعـة بعد الرائد.</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الثامن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ما الاعتبارات التي تؤثر فى أدوار الاخصائي الاجتماعي مع الجماعات  المدرسية؟</w:t>
      </w:r>
    </w:p>
    <w:p w:rsidR="00F522E5" w:rsidRPr="00F522E5" w:rsidRDefault="00F522E5" w:rsidP="00F522E5">
      <w:pPr>
        <w:autoSpaceDE w:val="0"/>
        <w:autoSpaceDN w:val="0"/>
        <w:bidi/>
        <w:adjustRightInd w:val="0"/>
        <w:spacing w:after="0" w:line="240" w:lineRule="auto"/>
        <w:ind w:left="18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ind w:left="18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الاعتبارات التي تؤثر في أدوار الاخصائي الاجتماعي مع الجماعات المدرسية  :</w:t>
      </w:r>
    </w:p>
    <w:p w:rsidR="00F522E5" w:rsidRPr="00F522E5" w:rsidRDefault="00F522E5" w:rsidP="00F522E5">
      <w:pPr>
        <w:autoSpaceDE w:val="0"/>
        <w:autoSpaceDN w:val="0"/>
        <w:bidi/>
        <w:adjustRightInd w:val="0"/>
        <w:spacing w:after="0" w:line="240" w:lineRule="auto"/>
        <w:ind w:left="18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1- لا يعتبر الأخصائي عضواً في الجماعة.</w:t>
      </w:r>
    </w:p>
    <w:p w:rsidR="00F522E5" w:rsidRPr="00F522E5" w:rsidRDefault="00F522E5" w:rsidP="00F522E5">
      <w:pPr>
        <w:autoSpaceDE w:val="0"/>
        <w:autoSpaceDN w:val="0"/>
        <w:bidi/>
        <w:adjustRightInd w:val="0"/>
        <w:spacing w:after="0" w:line="240" w:lineRule="auto"/>
        <w:ind w:left="850" w:hanging="85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2- لا يشبع ميوله ورغباته الشخصية عند الاشتراك في نشاطات الجماعة.</w:t>
      </w:r>
    </w:p>
    <w:p w:rsidR="00F522E5" w:rsidRPr="00F522E5" w:rsidRDefault="00F522E5" w:rsidP="00F522E5">
      <w:pPr>
        <w:autoSpaceDE w:val="0"/>
        <w:autoSpaceDN w:val="0"/>
        <w:bidi/>
        <w:adjustRightInd w:val="0"/>
        <w:spacing w:after="0" w:line="240" w:lineRule="auto"/>
        <w:ind w:left="850" w:hanging="85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3- قد يتطلب منه إقامة علاقات ودية غير رسمية بأعضاء الجماعة لكسب ثقتهم إلا أنه يعد موظف مسؤول له قدر من السلطة تمنحه له وظيفته لكن بشرط يجب استغلالها على نحو يحقق للجماعة أهدافها.</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4- أنه لا يعتبر قائد للجماعة.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في ضوء ذلك يعد أخصائي الجماعة مساعداً يعمل مع الجماعة، ويؤثر فيها بطريق غير مباشر حيث يوجه الجماعة عن طريق أعضائها كحلقة وصل بين المؤسسة وبين الجماعة.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التاسع عشر</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ناقش / ناقشي الخدمات الإنمائية المقدمة لطلاب المرحلة الابتدائية وأدوار الأخصائي الاجتماعي في تقديمها ؟</w:t>
      </w:r>
    </w:p>
    <w:p w:rsidR="00F522E5" w:rsidRPr="00F522E5" w:rsidRDefault="00F522E5" w:rsidP="00F522E5">
      <w:pPr>
        <w:autoSpaceDE w:val="0"/>
        <w:autoSpaceDN w:val="0"/>
        <w:bidi/>
        <w:adjustRightInd w:val="0"/>
        <w:spacing w:after="0" w:line="240" w:lineRule="auto"/>
        <w:ind w:left="71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ind w:left="900" w:hanging="90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الخدمات الإنمائية: عندما يخطط الأخصائي الاجتماعي المدرسي لبعض الأنشطة والبرامج لطلاب المرحلة الابتدائية فإنه يراعي أن:</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تكون مناسبة لأعمارهم وقدراتهم وعندئذٍ يستطيع من خلالها الإنماء والإنشاء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ينمي شخصياتهم حتى يتمكنوا من أداء وظائفهم الاجتماعية وينمي وينشئ الاتجاهات الصالحة التي تساعدهم على التوافق في مجتمعهم الداخلي والخارجي.</w:t>
      </w:r>
    </w:p>
    <w:p w:rsidR="00F522E5" w:rsidRPr="00F522E5" w:rsidRDefault="00F522E5" w:rsidP="00F522E5">
      <w:pPr>
        <w:autoSpaceDE w:val="0"/>
        <w:autoSpaceDN w:val="0"/>
        <w:bidi/>
        <w:adjustRightInd w:val="0"/>
        <w:spacing w:after="0" w:line="240" w:lineRule="auto"/>
        <w:ind w:left="998"/>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وينمي القيم الأخلاقية والاجتماعية والدينية ويكسب الخبرات ويستثمر المهارات التي تؤدي لإنماء الشخصية الذي هو هدف الخدمة الاجتماعية سواء على مستوى الفرد أو الجماعة أو المجتمع.</w:t>
      </w:r>
    </w:p>
    <w:p w:rsidR="00F522E5" w:rsidRPr="00F522E5" w:rsidRDefault="00F522E5" w:rsidP="00F522E5">
      <w:pPr>
        <w:autoSpaceDE w:val="0"/>
        <w:autoSpaceDN w:val="0"/>
        <w:bidi/>
        <w:adjustRightInd w:val="0"/>
        <w:spacing w:after="0" w:line="240" w:lineRule="auto"/>
        <w:ind w:left="998"/>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وعن طريق الخدمات الإنمائية يستطيع الأخصائي الاجتماعي تدعيم صلة طالب هذه المرحلة بمجتمعه الصغير وهو المدرسة ويدربه على الاشتراك في مواجهة مشاكل هذا المجتمع ويحمله بعض المسؤوليات المتدرجة التي يشعر من خلالها بانتمائه لهذا المجتمع.</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ويعمل الأخصائي لإخلاص الطالب للمجتمع تمهيداً لتكوين المواطن الصالح الذي يخلص لمجتمعه الكبير ويشعر بالانتماء إليه ، وبذلك يشعر الطالب بأن له أدوار يؤديها وينجح فيها فيشعر بالثقة في النفس والاعتزاز بالذات.</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عندئذٍ يستثمر الأخصائي الاجتماعي تلك المشاعر في تنمية الوعي القومي والإحساس بالمواطنة والانتماء إلى جماعة فصله وجماعة نشاطه الحر وجماعة مدرسته تمهيداً لإعداده للمواطنة الصالحة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العشرين</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اشرح / اشرحي أدوار الأخصائي الاجتماعي في تقديم الخدمات العلاجية لطلاب المرحلة المتوسطة ؟</w:t>
      </w:r>
    </w:p>
    <w:p w:rsidR="00F522E5" w:rsidRPr="00F522E5" w:rsidRDefault="00F522E5" w:rsidP="00F522E5">
      <w:pPr>
        <w:autoSpaceDE w:val="0"/>
        <w:autoSpaceDN w:val="0"/>
        <w:bidi/>
        <w:adjustRightInd w:val="0"/>
        <w:spacing w:after="0" w:line="240" w:lineRule="auto"/>
        <w:ind w:left="63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lastRenderedPageBreak/>
        <w:t>الإجابة</w:t>
      </w:r>
    </w:p>
    <w:p w:rsidR="00F522E5" w:rsidRPr="00F522E5" w:rsidRDefault="00F522E5" w:rsidP="00F522E5">
      <w:pPr>
        <w:autoSpaceDE w:val="0"/>
        <w:autoSpaceDN w:val="0"/>
        <w:bidi/>
        <w:adjustRightInd w:val="0"/>
        <w:spacing w:after="0" w:line="240" w:lineRule="auto"/>
        <w:ind w:left="838" w:hanging="838"/>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الخدمات العلاجية: طلاب المرحلة المتوسطة في حاجة شديدة إلى خدمات الأخصائي الاجتماعي العلاجية لما يواجهونه من مشكلات انفعالية كالقلق وفقدان الثقة بالنفس والشعور بالنقص والعدوان والانطواء ثم المبالغة في المغامرة والمبالغة في لفت الأنظار عن طريق تصرفات قد تكون على مستوى اللاشعور أو على مستوى الشعور مثل مشكلات التبول اللاإرادي أو قضم الأظافر أو البصق المستمر أو التمارض أو الامتناع عن الأكل ، أو تناوله ببطء مبالغ فيه</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 xml:space="preserve"> الخ من المشكلات الانفعالية المرتبطة بخصائص المراهقة المبكرة التي ذكرنا أهمها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كما أن هناك مشكلات أخرى تتصل بالتخلف الدراسي الذي يرجع إلى أسباب بيئة الطالب أو ذاته ، إما بسبب ضعف ذكاء الطالب أو لعدم توافق البرامج الدراسية مع قدراته وميوله الخاصة ، خلاف ذلك المشكلات الأخرى التي يتخلف فيها الطالب عن زملائه اقتصادياً واجتماعياً أو صحياً مثل مشكلات الحرمان وحب الظهور والرغبة في الملكية بصورة مبالغة ويظهر كل ذلك على شكل مشكلات هروب أو غياب أو سرقة أو عدوان أو نفور من الجو المدرسي بالإضافة إلى المشكلات الصحية المختلفة.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هذه المشكلات وغيرها تحتاج إلى أخصائي خدمة الفرد الذي يقدم جهوده العلاجية لمواجهة هذه المشكلات وحلها ، وقد يحتاج الأخصائي الاجتماعي المدرسي عند علاج هذه المشكلات إلى تعاون الهيئة الإدارية والتدريسية وبعض المؤسسات المجتمعة معه كالعيادات الطبية والنفسية والشؤون الاجتماعية والجمعيات الخيرية حيث يعتمد عليهم في تطبيق خططه العلاجية إذا كانت ترتبط بالخدمات التي يقدموها للطالب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u w:val="single"/>
          <w:rtl/>
        </w:rPr>
      </w:pPr>
      <w:r w:rsidRPr="00F522E5">
        <w:rPr>
          <w:rFonts w:asciiTheme="majorBidi" w:hAnsiTheme="majorBidi" w:cstheme="majorBidi"/>
          <w:b/>
          <w:bCs/>
          <w:kern w:val="24"/>
          <w:sz w:val="24"/>
          <w:szCs w:val="24"/>
          <w:u w:val="single"/>
          <w:rtl/>
        </w:rPr>
        <w:t>السؤال الحادي والعشرون</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فسر / فسري أدوار الأخصائي الاجتماعي في تقديم الخدمات الوقائية لطلاب المرحلة الثانوية؟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الإجابة</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الخدمات الوقائية :نظراً لأن الوقاية خير من العلاج فالأخصائي الاجتماعي يهتم بالآتي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تقديم خدماته الوقائية لطلاب هذه المرحلة حتى يجنبهم التعرض والوقوع في كثير من المشكلات ، عن طريق الأنشطة والبرامج التي تحقق هذه الأهداف.</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r w:rsidRPr="00F522E5">
        <w:rPr>
          <w:rFonts w:asciiTheme="majorBidi" w:hAnsiTheme="majorBidi" w:cstheme="majorBidi"/>
          <w:b/>
          <w:bCs/>
          <w:kern w:val="24"/>
          <w:sz w:val="24"/>
          <w:szCs w:val="24"/>
          <w:rtl/>
        </w:rPr>
        <w:t>يقوم الأخصائي الاجتماعي باستغلال الكثير من الأنشطة والبرامج لتحقيق أهدافه كإشراك الطلاب في الأنشطة الاجتماعية ذات الطابع المجتمعي كالمعسكرات والمشروعات البيئية وخدمة المجتمع مما يؤدي إلى ارتباط الطالب بمجتمعه ليشعر بقيمته ويتعود على توصيف أدواره ومكانته المجتمعية وشعوره بذاته وتحمل المسؤولية.</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u w:val="single"/>
        </w:rPr>
      </w:pPr>
      <w:r w:rsidRPr="00F522E5">
        <w:rPr>
          <w:rFonts w:asciiTheme="majorBidi" w:hAnsiTheme="majorBidi" w:cstheme="majorBidi"/>
          <w:b/>
          <w:bCs/>
          <w:kern w:val="24"/>
          <w:sz w:val="24"/>
          <w:szCs w:val="24"/>
          <w:u w:val="single"/>
          <w:rtl/>
        </w:rPr>
        <w:t xml:space="preserve">السؤال الثاني والعشرون </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tl/>
        </w:rPr>
      </w:pPr>
      <w:r w:rsidRPr="00F522E5">
        <w:rPr>
          <w:rFonts w:asciiTheme="majorBidi" w:hAnsiTheme="majorBidi" w:cstheme="majorBidi"/>
          <w:b/>
          <w:bCs/>
          <w:kern w:val="24"/>
          <w:sz w:val="24"/>
          <w:szCs w:val="24"/>
          <w:rtl/>
        </w:rPr>
        <w:t>ناقش / ناقشي مهام مجلس المعلمين؟</w:t>
      </w:r>
    </w:p>
    <w:p w:rsidR="00F522E5" w:rsidRPr="00F522E5" w:rsidRDefault="00F522E5" w:rsidP="00F522E5">
      <w:pPr>
        <w:autoSpaceDE w:val="0"/>
        <w:autoSpaceDN w:val="0"/>
        <w:bidi/>
        <w:adjustRightInd w:val="0"/>
        <w:spacing w:after="0" w:line="240" w:lineRule="auto"/>
        <w:ind w:left="720"/>
        <w:rPr>
          <w:rFonts w:asciiTheme="majorBidi" w:hAnsiTheme="majorBidi" w:cstheme="majorBidi"/>
          <w:b/>
          <w:bCs/>
          <w:kern w:val="24"/>
          <w:sz w:val="24"/>
          <w:szCs w:val="24"/>
        </w:rPr>
      </w:pP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b/>
          <w:bCs/>
          <w:kern w:val="24"/>
          <w:sz w:val="24"/>
          <w:szCs w:val="24"/>
          <w:rtl/>
        </w:rPr>
        <w:t>تشمل مهام مجلس المعلمين ما يلي</w:t>
      </w:r>
      <w:r w:rsidRPr="00F522E5">
        <w:rPr>
          <w:rFonts w:asciiTheme="majorBidi" w:hAnsiTheme="majorBidi" w:cstheme="majorBidi"/>
          <w:b/>
          <w:bCs/>
          <w:kern w:val="24"/>
          <w:sz w:val="24"/>
          <w:szCs w:val="24"/>
        </w:rPr>
        <w:t xml:space="preserve"> :</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1</w:t>
      </w:r>
      <w:r w:rsidRPr="00F522E5">
        <w:rPr>
          <w:rFonts w:asciiTheme="majorBidi" w:hAnsiTheme="majorBidi" w:cstheme="majorBidi"/>
          <w:b/>
          <w:bCs/>
          <w:kern w:val="24"/>
          <w:sz w:val="24"/>
          <w:szCs w:val="24"/>
        </w:rPr>
        <w:t>-</w:t>
      </w:r>
      <w:r w:rsidRPr="00F522E5">
        <w:rPr>
          <w:rFonts w:asciiTheme="majorBidi" w:hAnsiTheme="majorBidi" w:cstheme="majorBidi"/>
          <w:b/>
          <w:bCs/>
          <w:kern w:val="24"/>
          <w:sz w:val="24"/>
          <w:szCs w:val="24"/>
          <w:rtl/>
        </w:rPr>
        <w:t>مناقشة الوضع التربوي والتحصيلي في المدرسة مع التركيز على أداء المعلمين وتحصيل الطلاب وسلوكهم واتخاذ الإجراءات التربوية المناسبة حيالها</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2-</w:t>
      </w:r>
      <w:r w:rsidRPr="00F522E5">
        <w:rPr>
          <w:rFonts w:asciiTheme="majorBidi" w:hAnsiTheme="majorBidi" w:cstheme="majorBidi"/>
          <w:b/>
          <w:bCs/>
          <w:kern w:val="24"/>
          <w:sz w:val="24"/>
          <w:szCs w:val="24"/>
          <w:rtl/>
        </w:rPr>
        <w:t>وضع آلية لتطبيق الأنظمة والتعليمات والتعاميم الواردة من جهات الاختصاص ومناقشتها</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3-</w:t>
      </w:r>
      <w:r w:rsidRPr="00F522E5">
        <w:rPr>
          <w:rFonts w:asciiTheme="majorBidi" w:hAnsiTheme="majorBidi" w:cstheme="majorBidi"/>
          <w:b/>
          <w:bCs/>
          <w:kern w:val="24"/>
          <w:sz w:val="24"/>
          <w:szCs w:val="24"/>
          <w:rtl/>
        </w:rPr>
        <w:t>دراسة ما يرد للمدرسة من ملاحظات وتوجيهات واقتراحات من المشرفين التربويين والزائرين وأولياء أمور الطلاب وغيرهم واتخاذ الإجراءات المناسبة تجاهها</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4-</w:t>
      </w:r>
      <w:r w:rsidRPr="00F522E5">
        <w:rPr>
          <w:rFonts w:asciiTheme="majorBidi" w:hAnsiTheme="majorBidi" w:cstheme="majorBidi"/>
          <w:b/>
          <w:bCs/>
          <w:kern w:val="24"/>
          <w:sz w:val="24"/>
          <w:szCs w:val="24"/>
          <w:rtl/>
        </w:rPr>
        <w:t>تحليل ودراسة نتائج التقويم واختبارات الطلاب والإفادة منها في تطوير طرائق التدريس وأساليب التقويم وتعزيز الإيجابيات وعلاج السلبيات</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5-</w:t>
      </w:r>
      <w:r w:rsidRPr="00F522E5">
        <w:rPr>
          <w:rFonts w:asciiTheme="majorBidi" w:hAnsiTheme="majorBidi" w:cstheme="majorBidi"/>
          <w:b/>
          <w:bCs/>
          <w:kern w:val="24"/>
          <w:sz w:val="24"/>
          <w:szCs w:val="24"/>
          <w:rtl/>
        </w:rPr>
        <w:t>مناقشة ملاحظات المعلمين واقتراحاتهم ذات العلاقة بالخطط الدراسية ، والمقررات ، وتوحيد رؤية المدرسة بشأنها ورفعها إلى الجهة المختصة</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tl/>
        </w:rPr>
      </w:pPr>
      <w:r w:rsidRPr="00F522E5">
        <w:rPr>
          <w:rFonts w:asciiTheme="majorBidi" w:hAnsiTheme="majorBidi" w:cstheme="majorBidi" w:hint="cs"/>
          <w:b/>
          <w:bCs/>
          <w:kern w:val="24"/>
          <w:sz w:val="24"/>
          <w:szCs w:val="24"/>
          <w:rtl/>
        </w:rPr>
        <w:t>6-</w:t>
      </w:r>
      <w:r w:rsidRPr="00F522E5">
        <w:rPr>
          <w:rFonts w:asciiTheme="majorBidi" w:hAnsiTheme="majorBidi" w:cstheme="majorBidi"/>
          <w:b/>
          <w:bCs/>
          <w:kern w:val="24"/>
          <w:sz w:val="24"/>
          <w:szCs w:val="24"/>
          <w:rtl/>
        </w:rPr>
        <w:t>حصر المعوقات والمشكلات التي تواجه المعلمين في المدرسة ودراستها وتقديم الحلول والتوصيات اللازمة لعلاجها</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7-</w:t>
      </w:r>
      <w:r w:rsidRPr="00F522E5">
        <w:rPr>
          <w:rFonts w:asciiTheme="majorBidi" w:hAnsiTheme="majorBidi" w:cstheme="majorBidi"/>
          <w:b/>
          <w:bCs/>
          <w:kern w:val="24"/>
          <w:sz w:val="24"/>
          <w:szCs w:val="24"/>
          <w:rtl/>
        </w:rPr>
        <w:t>تبادل الخبرات والتجارب بين أعضاء المجلس واستعراض الجهود الذاتية لكل عضو</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8-</w:t>
      </w:r>
      <w:r w:rsidRPr="00F522E5">
        <w:rPr>
          <w:rFonts w:asciiTheme="majorBidi" w:hAnsiTheme="majorBidi" w:cstheme="majorBidi"/>
          <w:b/>
          <w:bCs/>
          <w:kern w:val="24"/>
          <w:sz w:val="24"/>
          <w:szCs w:val="24"/>
          <w:rtl/>
        </w:rPr>
        <w:t>اقتراح وسائل التعلم الذاتي وصقل الخبرات ومتابعة المستجدات التعليمية وتوفيرها للمعلمين بما يضمن تطوير الكفايات لديهم ومسايرة المستجدات</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9-</w:t>
      </w:r>
      <w:r w:rsidRPr="00F522E5">
        <w:rPr>
          <w:rFonts w:asciiTheme="majorBidi" w:hAnsiTheme="majorBidi" w:cstheme="majorBidi"/>
          <w:b/>
          <w:bCs/>
          <w:kern w:val="24"/>
          <w:sz w:val="24"/>
          <w:szCs w:val="24"/>
          <w:rtl/>
        </w:rPr>
        <w:t>المشاركة في اختيار أعضاء مجلس المدرسة من غير أولياء أمور الطلاب</w:t>
      </w:r>
      <w:r w:rsidRPr="00F522E5">
        <w:rPr>
          <w:rFonts w:asciiTheme="majorBidi" w:hAnsiTheme="majorBidi" w:cstheme="majorBidi"/>
          <w:b/>
          <w:bCs/>
          <w:kern w:val="24"/>
          <w:sz w:val="24"/>
          <w:szCs w:val="24"/>
        </w:rPr>
        <w:t>.</w:t>
      </w:r>
    </w:p>
    <w:p w:rsidR="00F522E5" w:rsidRPr="00F522E5" w:rsidRDefault="00F522E5" w:rsidP="00F522E5">
      <w:pPr>
        <w:autoSpaceDE w:val="0"/>
        <w:autoSpaceDN w:val="0"/>
        <w:bidi/>
        <w:adjustRightInd w:val="0"/>
        <w:spacing w:after="0" w:line="240" w:lineRule="auto"/>
        <w:rPr>
          <w:rFonts w:asciiTheme="majorBidi" w:hAnsiTheme="majorBidi" w:cstheme="majorBidi"/>
          <w:b/>
          <w:bCs/>
          <w:kern w:val="24"/>
          <w:sz w:val="24"/>
          <w:szCs w:val="24"/>
        </w:rPr>
      </w:pPr>
      <w:r w:rsidRPr="00F522E5">
        <w:rPr>
          <w:rFonts w:asciiTheme="majorBidi" w:hAnsiTheme="majorBidi" w:cstheme="majorBidi" w:hint="cs"/>
          <w:b/>
          <w:bCs/>
          <w:kern w:val="24"/>
          <w:sz w:val="24"/>
          <w:szCs w:val="24"/>
          <w:rtl/>
        </w:rPr>
        <w:t>10-</w:t>
      </w:r>
      <w:r w:rsidRPr="00F522E5">
        <w:rPr>
          <w:rFonts w:asciiTheme="majorBidi" w:hAnsiTheme="majorBidi" w:cstheme="majorBidi"/>
          <w:b/>
          <w:bCs/>
          <w:kern w:val="24"/>
          <w:sz w:val="24"/>
          <w:szCs w:val="24"/>
          <w:rtl/>
        </w:rPr>
        <w:t>متابعة تنفيذ توصيات المجلس ضمن اختصاصات المدرسة</w:t>
      </w:r>
      <w:r w:rsidRPr="00F522E5">
        <w:rPr>
          <w:rFonts w:asciiTheme="majorBidi" w:hAnsiTheme="majorBidi" w:cstheme="majorBidi"/>
          <w:b/>
          <w:bCs/>
          <w:kern w:val="24"/>
          <w:sz w:val="24"/>
          <w:szCs w:val="24"/>
        </w:rPr>
        <w:t>.</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المحاضرة الخامسة عشر بعنوان</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المراجعة النهائية على المقرر</w:t>
      </w:r>
    </w:p>
    <w:p w:rsidR="00F522E5" w:rsidRPr="00F522E5" w:rsidRDefault="00F522E5" w:rsidP="00F522E5">
      <w:pPr>
        <w:bidi/>
        <w:rPr>
          <w:rFonts w:ascii="Tahoma" w:hAnsi="Tahoma" w:cs="Tahoma"/>
          <w:sz w:val="24"/>
          <w:szCs w:val="24"/>
          <w:u w:val="single"/>
        </w:rPr>
      </w:pPr>
      <w:r w:rsidRPr="00F522E5">
        <w:rPr>
          <w:rFonts w:ascii="Tahoma" w:hAnsi="Tahoma" w:cs="Tahoma"/>
          <w:sz w:val="24"/>
          <w:szCs w:val="24"/>
          <w:u w:val="single"/>
          <w:rtl/>
        </w:rPr>
        <w:lastRenderedPageBreak/>
        <w:t>أولاً: عرض بعض المفاهيم المرتبطة بالمقرر:</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تعريف المهارة</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المهارة هي الكفاءة والجودة في الأداء وكذلك تدل المهارة على السلوك المتعلم أو المكتسب الذي يتوافر له شرطان جوهريان، أولهما: أن يكــــــون موجــــــــها نحــــــو إحــــراز هدف أو فرض معين، وثانيهما: أن يكون منظما بحيث يؤدى إلى إحراز الهدف في أقصر وقت ممكن وهذا السلوك المتعلم بحيث  يتوافر فيه خصائص السلوك الماهر.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كما تعرف</w:t>
      </w:r>
      <w:r w:rsidRPr="00F522E5">
        <w:rPr>
          <w:rFonts w:ascii="Tahoma" w:hAnsi="Tahoma" w:cs="Tahoma"/>
          <w:sz w:val="24"/>
          <w:szCs w:val="24"/>
          <w:rtl/>
          <w:lang w:bidi="ar-EG"/>
        </w:rPr>
        <w:t xml:space="preserve"> المهارة بأنها القدرة على الأداء والتعلم الجيد وقتما نريد والمهارة نشاط متعلم تم تطويره خلال ممارسة نشاط ما تدعمه التغذية الراجعة</w:t>
      </w:r>
    </w:p>
    <w:p w:rsidR="00F522E5" w:rsidRPr="00F522E5" w:rsidRDefault="00F522E5" w:rsidP="00F522E5">
      <w:pPr>
        <w:bidi/>
        <w:rPr>
          <w:rFonts w:ascii="Tahoma" w:hAnsi="Tahoma" w:cs="Tahoma"/>
          <w:sz w:val="24"/>
          <w:szCs w:val="24"/>
          <w:u w:val="single"/>
        </w:rPr>
      </w:pPr>
      <w:r w:rsidRPr="00F522E5">
        <w:rPr>
          <w:rFonts w:ascii="Tahoma" w:hAnsi="Tahoma" w:cs="Tahoma"/>
          <w:sz w:val="24"/>
          <w:szCs w:val="24"/>
          <w:u w:val="single"/>
          <w:rtl/>
        </w:rPr>
        <w:t>تصنيف المهارات:</w:t>
      </w:r>
    </w:p>
    <w:p w:rsidR="00F522E5" w:rsidRPr="00F522E5" w:rsidRDefault="00F522E5" w:rsidP="00F522E5">
      <w:pPr>
        <w:numPr>
          <w:ilvl w:val="0"/>
          <w:numId w:val="5"/>
        </w:numPr>
        <w:bidi/>
        <w:rPr>
          <w:rFonts w:ascii="Tahoma" w:hAnsi="Tahoma" w:cs="Tahoma"/>
          <w:sz w:val="24"/>
          <w:szCs w:val="24"/>
        </w:rPr>
      </w:pPr>
      <w:r w:rsidRPr="00F522E5">
        <w:rPr>
          <w:rFonts w:ascii="Tahoma" w:hAnsi="Tahoma" w:cs="Tahoma"/>
          <w:sz w:val="24"/>
          <w:szCs w:val="24"/>
          <w:rtl/>
        </w:rPr>
        <w:t>مهارة المقابلة</w:t>
      </w:r>
    </w:p>
    <w:p w:rsidR="00F522E5" w:rsidRPr="00F522E5" w:rsidRDefault="00F522E5" w:rsidP="00F522E5">
      <w:pPr>
        <w:numPr>
          <w:ilvl w:val="0"/>
          <w:numId w:val="5"/>
        </w:numPr>
        <w:bidi/>
        <w:rPr>
          <w:rFonts w:ascii="Tahoma" w:hAnsi="Tahoma" w:cs="Tahoma"/>
          <w:sz w:val="24"/>
          <w:szCs w:val="24"/>
        </w:rPr>
      </w:pPr>
      <w:r w:rsidRPr="00F522E5">
        <w:rPr>
          <w:rFonts w:ascii="Tahoma" w:hAnsi="Tahoma" w:cs="Tahoma"/>
          <w:sz w:val="24"/>
          <w:szCs w:val="24"/>
          <w:rtl/>
        </w:rPr>
        <w:t>مهارة العلاقة المهنية</w:t>
      </w:r>
    </w:p>
    <w:p w:rsidR="00F522E5" w:rsidRPr="00F522E5" w:rsidRDefault="00F522E5" w:rsidP="00F522E5">
      <w:pPr>
        <w:numPr>
          <w:ilvl w:val="0"/>
          <w:numId w:val="5"/>
        </w:numPr>
        <w:bidi/>
        <w:rPr>
          <w:rFonts w:ascii="Tahoma" w:hAnsi="Tahoma" w:cs="Tahoma"/>
          <w:sz w:val="24"/>
          <w:szCs w:val="24"/>
        </w:rPr>
      </w:pPr>
      <w:r w:rsidRPr="00F522E5">
        <w:rPr>
          <w:rFonts w:ascii="Tahoma" w:hAnsi="Tahoma" w:cs="Tahoma"/>
          <w:sz w:val="24"/>
          <w:szCs w:val="24"/>
          <w:rtl/>
        </w:rPr>
        <w:t>مهارة الاتصال</w:t>
      </w:r>
    </w:p>
    <w:p w:rsidR="00F522E5" w:rsidRPr="00F522E5" w:rsidRDefault="00F522E5" w:rsidP="00F522E5">
      <w:pPr>
        <w:numPr>
          <w:ilvl w:val="0"/>
          <w:numId w:val="5"/>
        </w:numPr>
        <w:bidi/>
        <w:rPr>
          <w:rFonts w:ascii="Tahoma" w:hAnsi="Tahoma" w:cs="Tahoma"/>
          <w:sz w:val="24"/>
          <w:szCs w:val="24"/>
          <w:rtl/>
        </w:rPr>
      </w:pPr>
      <w:r w:rsidRPr="00F522E5">
        <w:rPr>
          <w:rFonts w:ascii="Tahoma" w:hAnsi="Tahoma" w:cs="Tahoma"/>
          <w:sz w:val="24"/>
          <w:szCs w:val="24"/>
          <w:rtl/>
        </w:rPr>
        <w:t>مهارة إدارة الاجتماعات</w:t>
      </w:r>
    </w:p>
    <w:p w:rsidR="00F522E5" w:rsidRPr="00F522E5" w:rsidRDefault="00F522E5" w:rsidP="00F522E5">
      <w:pPr>
        <w:numPr>
          <w:ilvl w:val="0"/>
          <w:numId w:val="5"/>
        </w:numPr>
        <w:bidi/>
        <w:rPr>
          <w:rFonts w:ascii="Tahoma" w:hAnsi="Tahoma" w:cs="Tahoma"/>
          <w:sz w:val="24"/>
          <w:szCs w:val="24"/>
        </w:rPr>
      </w:pPr>
      <w:r w:rsidRPr="00F522E5">
        <w:rPr>
          <w:rFonts w:ascii="Tahoma" w:hAnsi="Tahoma" w:cs="Tahoma"/>
          <w:sz w:val="24"/>
          <w:szCs w:val="24"/>
          <w:rtl/>
        </w:rPr>
        <w:t>مهارة حل المشكلة</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rPr>
        <w:t>1- مهارة حل المشكلة ودراسة الحالة</w:t>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rPr>
        <w:t>المفهوم: هي مجموعة من العمليات التي يقوم بها الفرد مستخدما المعلومات والمعارف التي سبق له تعليمها والمهارات التي اكتسبها في التغلب على موقف جديد وكل غير مألوف للسيطرة عليه والوصول إلى حل له.</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rPr>
        <w:t xml:space="preserve">وتعرف أيضا على أنها استخدام أمثل للتفكير الناقد والتفكير الابتكاري حيث يتطلب الحل الابتكاري للمشكلة قدرات التفكير الإبداعي التباعدي وذلك وفق خطوات منطقية محددة بهدف الوصول إلى قرار بأفضل الحلول لمشكلته.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lang w:bidi="ar-EG"/>
        </w:rPr>
        <w:t>تعريف دراسة الحالة: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المقصود بدراسة الحالة أنها جميع المعلومات المفصلة والشاملة التي تجمع عن الفرد المراد دراسة تاريخه الحاضر والماضي.</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rPr>
        <w:t>2-</w:t>
      </w:r>
      <w:r w:rsidRPr="00F522E5">
        <w:rPr>
          <w:rFonts w:ascii="Tahoma" w:hAnsi="Tahoma" w:cs="Tahoma"/>
          <w:sz w:val="24"/>
          <w:szCs w:val="24"/>
          <w:u w:val="single"/>
          <w:rtl/>
          <w:lang w:bidi="ar-EG"/>
        </w:rPr>
        <w:t>مهارة المقابلة.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تعريف مهارة المقابلة: تعرف المقابلة بالخدمة الاجتماعية بأنها لقاء مهني هادف بين الأخصائي الاجتماعي والعميل، أو أي فرد مرتبط بمشكلة العميل أو له علاقة بها في إطار أسس وقواعد منظمة تحقيقا لعملية المساعدة، ومهارة المقابلة فن يعتمد على العلم وتستخدم في دراسة الحالات وهدفها الأساسي حل المشكلات (مساعدة العميل)، وتعتبر المقابلة نوع من أنواع التفاعل اللفظي التي تساهم في تكوين وتدعيم العلاقة المهنية بين الأخصائي والعميل.</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rPr>
        <w:t>3-</w:t>
      </w:r>
      <w:r w:rsidRPr="00F522E5">
        <w:rPr>
          <w:rFonts w:ascii="Tahoma" w:hAnsi="Tahoma" w:cs="Tahoma"/>
          <w:sz w:val="24"/>
          <w:szCs w:val="24"/>
          <w:u w:val="single"/>
          <w:rtl/>
          <w:lang w:bidi="ar-EG"/>
        </w:rPr>
        <w:t xml:space="preserve"> مهارة العلاقة المهنية</w:t>
      </w:r>
      <w:r w:rsidRPr="00F522E5">
        <w:rPr>
          <w:rFonts w:ascii="Tahoma" w:hAnsi="Tahoma" w:cs="Tahoma"/>
          <w:sz w:val="24"/>
          <w:szCs w:val="24"/>
          <w:rtl/>
          <w:lang w:bidi="ar-EG"/>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lastRenderedPageBreak/>
        <w:t>مفهوم العلاقة المهنية</w:t>
      </w:r>
      <w:r w:rsidRPr="00F522E5">
        <w:rPr>
          <w:rFonts w:ascii="Tahoma" w:hAnsi="Tahoma" w:cs="Tahoma"/>
          <w:sz w:val="24"/>
          <w:szCs w:val="24"/>
          <w:rtl/>
        </w:rPr>
        <w:t xml:space="preserve">: </w:t>
      </w:r>
      <w:r w:rsidRPr="00F522E5">
        <w:rPr>
          <w:rFonts w:ascii="Tahoma" w:hAnsi="Tahoma" w:cs="Tahoma"/>
          <w:sz w:val="24"/>
          <w:szCs w:val="24"/>
          <w:rtl/>
          <w:lang w:bidi="ar-EG"/>
        </w:rPr>
        <w:t xml:space="preserve">العلاقة المهنية مفهوم علاجي وأساس مهني في خدمة الفرد بل تنطوي تحته كافة المفاهيم الأخرى بل قد أصبحت القدرة على تكوين هذه العلاقة المهارة السياسية لمن يمارس خدمة الفرد.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وتختلف العلاقة المهنية عن غيرها من أشكال العلاقات الاجتماعية ويمكن تعريفها أيضا على أنها تلك القوى العاطفية والوجدانية التي تنمو وتتطور بين الأخصائي الاجتماعي والعميل وهي نمط من العلاقات الإنسانية هادف ومركز ومحدود بوقت، فهي أيضا التفاعلات الدينامية للاتجاهات والعواطف بين الأخصائي والعميل بهدف مساعدة العملاء على توافق أفضل على أنفسهم وبيئاتهم .</w:t>
      </w:r>
    </w:p>
    <w:p w:rsidR="00F522E5" w:rsidRPr="00F522E5" w:rsidRDefault="00F522E5" w:rsidP="00F522E5">
      <w:pPr>
        <w:bidi/>
        <w:ind w:left="360"/>
        <w:rPr>
          <w:rFonts w:ascii="Tahoma" w:hAnsi="Tahoma" w:cs="Tahoma"/>
          <w:sz w:val="24"/>
          <w:szCs w:val="24"/>
          <w:rtl/>
        </w:rPr>
      </w:pPr>
      <w:r w:rsidRPr="00F522E5">
        <w:rPr>
          <w:rFonts w:ascii="Tahoma" w:hAnsi="Tahoma" w:cs="Tahoma"/>
          <w:sz w:val="24"/>
          <w:szCs w:val="24"/>
          <w:u w:val="single"/>
          <w:rtl/>
        </w:rPr>
        <w:t>4-</w:t>
      </w:r>
      <w:r w:rsidRPr="00F522E5">
        <w:rPr>
          <w:rFonts w:ascii="Tahoma" w:hAnsi="Tahoma" w:cs="Tahoma"/>
          <w:sz w:val="24"/>
          <w:szCs w:val="24"/>
          <w:u w:val="single"/>
          <w:rtl/>
          <w:lang w:bidi="ar-EG"/>
        </w:rPr>
        <w:t>مهارة الاتصال.</w:t>
      </w:r>
    </w:p>
    <w:p w:rsidR="00F522E5" w:rsidRPr="00F522E5" w:rsidRDefault="00F522E5" w:rsidP="00F522E5">
      <w:pPr>
        <w:bidi/>
        <w:ind w:left="360"/>
        <w:rPr>
          <w:rFonts w:ascii="Tahoma" w:hAnsi="Tahoma" w:cs="Tahoma"/>
          <w:sz w:val="24"/>
          <w:szCs w:val="24"/>
          <w:rtl/>
        </w:rPr>
      </w:pPr>
      <w:r w:rsidRPr="00F522E5">
        <w:rPr>
          <w:rFonts w:ascii="Tahoma" w:hAnsi="Tahoma" w:cs="Tahoma"/>
          <w:sz w:val="24"/>
          <w:szCs w:val="24"/>
          <w:rtl/>
          <w:lang w:bidi="ar-EG"/>
        </w:rPr>
        <w:t>ينظر إلى الاتصال على اعتبار أنه محور الخبرة الإنسانية وهو تبادل للأفكار والمعلومات والتي يمكن من خلالها تدعم العلاقات بين أفراد المجتمع وتنمية الانتماء فيما بينهم لمجتمعهم.</w:t>
      </w:r>
    </w:p>
    <w:p w:rsidR="00F522E5" w:rsidRPr="00F522E5" w:rsidRDefault="00F522E5" w:rsidP="00F522E5">
      <w:pPr>
        <w:bidi/>
        <w:ind w:left="360"/>
        <w:rPr>
          <w:rFonts w:ascii="Tahoma" w:hAnsi="Tahoma" w:cs="Tahoma"/>
          <w:sz w:val="24"/>
          <w:szCs w:val="24"/>
          <w:rtl/>
        </w:rPr>
      </w:pPr>
      <w:r w:rsidRPr="00F522E5">
        <w:rPr>
          <w:rFonts w:ascii="Tahoma" w:hAnsi="Tahoma" w:cs="Tahoma"/>
          <w:sz w:val="24"/>
          <w:szCs w:val="24"/>
          <w:rtl/>
          <w:lang w:bidi="ar-EG"/>
        </w:rPr>
        <w:t>(</w:t>
      </w:r>
      <w:r w:rsidRPr="00F522E5">
        <w:rPr>
          <w:rFonts w:ascii="Tahoma" w:hAnsi="Tahoma" w:cs="Tahoma"/>
          <w:sz w:val="24"/>
          <w:szCs w:val="24"/>
          <w:rtl/>
        </w:rPr>
        <w:t>أ</w:t>
      </w:r>
      <w:r w:rsidRPr="00F522E5">
        <w:rPr>
          <w:rFonts w:ascii="Tahoma" w:hAnsi="Tahoma" w:cs="Tahoma"/>
          <w:sz w:val="24"/>
          <w:szCs w:val="24"/>
          <w:rtl/>
          <w:lang w:bidi="ar-EG"/>
        </w:rPr>
        <w:t>) مفهوم الاتصال.</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الاتصال الشخصي هو عملية نقل هادف للمعلومات من شخص إلى آخر بغرض إيجاد نوع من التفاهم المتبادل بينهما.</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 xml:space="preserve">والاتصال كعملية تتضمن المشاركة أو التفاهم حول شيء أو فكرة أو إحساس أو اتجاه أو سلوك أو فعل ما.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rPr>
        <w:t>5-</w:t>
      </w:r>
      <w:r w:rsidRPr="00F522E5">
        <w:rPr>
          <w:rFonts w:ascii="Tahoma" w:hAnsi="Tahoma" w:cs="Tahoma"/>
          <w:sz w:val="24"/>
          <w:szCs w:val="24"/>
          <w:u w:val="single"/>
          <w:rtl/>
          <w:lang w:bidi="ar-EG"/>
        </w:rPr>
        <w:t xml:space="preserve"> مهارة إدارة الاجتماعات</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مفهوم إدارة الاجتماعات</w:t>
      </w:r>
      <w:r w:rsidRPr="00F522E5">
        <w:rPr>
          <w:rFonts w:ascii="Tahoma" w:hAnsi="Tahoma" w:cs="Tahoma"/>
          <w:sz w:val="24"/>
          <w:szCs w:val="24"/>
          <w:rtl/>
        </w:rPr>
        <w:t xml:space="preserve">: </w:t>
      </w:r>
      <w:r w:rsidRPr="00F522E5">
        <w:rPr>
          <w:rFonts w:ascii="Tahoma" w:hAnsi="Tahoma" w:cs="Tahoma"/>
          <w:sz w:val="24"/>
          <w:szCs w:val="24"/>
          <w:rtl/>
          <w:lang w:bidi="ar-EG"/>
        </w:rPr>
        <w:t>الاجتماعات هي عبارة عن تجمع شخصية أو أكثر في مكان معين للتداول والتشاور وتبادل الرأي في موضوع معين أما الاجتماعات الفعالة فهي التي تحقق الأهداف المرجوة منها في أقل وقت ممكن وبرضى غالبية الأعضاء.</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وتعرف أيضا على أنها لقاء بين شخصين أو أكثر في مكان واحد وزمان محدد يتم على مختلف المستويات</w:t>
      </w:r>
      <w:r w:rsidRPr="00F522E5">
        <w:rPr>
          <w:rFonts w:ascii="Tahoma" w:hAnsi="Tahoma" w:cs="Tahoma"/>
          <w:sz w:val="24"/>
          <w:szCs w:val="24"/>
          <w:rtl/>
        </w:rPr>
        <w:t>.</w:t>
      </w:r>
      <w:r w:rsidRPr="00F522E5">
        <w:rPr>
          <w:rFonts w:ascii="Tahoma" w:hAnsi="Tahoma" w:cs="Tahoma"/>
          <w:sz w:val="24"/>
          <w:szCs w:val="24"/>
          <w:rtl/>
          <w:lang w:bidi="ar-EG"/>
        </w:rPr>
        <w:t xml:space="preserve">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rPr>
        <w:t xml:space="preserve">مفهوم التوجيه والإرشاد الطلابي :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يُعرَف التوجيه والإرشاد في مجال التعليم بأنه: "عملية مخططة منظمة تهدف إلى مساعدة الطالب لكي يفهم شخصيته،ويعرف قدراته، وينمي إمكاناته، ويحل مشكلاته ليصل إلى تحقيق التوافق النفسي والتربـوي والمهنـي والاجتماعـــي، وبالتالي يصل إلى تحقيق أهدافه في إطار تعاليم الدين الإسلامي.</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كما يعرف التوجيه بأنه:</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"مجموعة من الخدمات المخططة التي تتسم بالاتساع، والشمولية، تتضمن داخلها عملية الإرشاد. ويركز التوجيه على إمداد الطالب بالمعلومات المتنوعة والمناسبة، وتنمية شعوره بالمسؤولية بما يساعده على فهم ذاته، والتعرف على قدراته وإمكاناته، ومواجهة مشكلاته، واتخاذ قراراته، وتقديم خدمات التوجيه للطلاب بعدة أساليب: كالندوات والمحاضرات واللقاءات والنشرات والصحف والإذاعة المدرسية وغير ذلك".</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ويشكل الإرشاد الجانب الإجرائي العملي المتخصص في مجال التوجيه، بمعنى أنه:</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 "العملية التفاعلية التي تنشأ عن علاقة مهنية بناءة بين مرشد (متخصص) ومسترشد (طالب). يقوم المرشد من خلال تلك العملية بمساعدة الطالب على فهم ذاته ومعرفة قدراته وإمكاناته، والتبصر بمشكلاته ومواجهتها، وتنمية سلوكه الإيجابي، وتحقيق توافقه الذاتي والبيئي، للوصول إلى درجة مناسبة من الصحة النفسية في ضوء الفنيات، والمهارات المتخصصة للعملية الإرشادية.</w:t>
      </w:r>
    </w:p>
    <w:p w:rsidR="00F522E5" w:rsidRPr="00F522E5" w:rsidRDefault="00F522E5" w:rsidP="00F522E5">
      <w:pPr>
        <w:bidi/>
        <w:rPr>
          <w:rFonts w:ascii="Tahoma" w:hAnsi="Tahoma" w:cs="Tahoma"/>
          <w:sz w:val="24"/>
          <w:szCs w:val="24"/>
        </w:rPr>
      </w:pPr>
      <w:r w:rsidRPr="00F522E5">
        <w:rPr>
          <w:rFonts w:ascii="Tahoma" w:hAnsi="Tahoma" w:cs="Tahoma"/>
          <w:sz w:val="24"/>
          <w:szCs w:val="24"/>
          <w:rtl/>
        </w:rPr>
        <w:lastRenderedPageBreak/>
        <w:t xml:space="preserve">أما "الإرشاد المدرسي فهو: "المساعدة المقدمة لطلبة المدارس للتوجيه المناسب، واتخاذ القرارات حول تحقيق الأهداف التعليمية التي يطمحون الوصول إليها". </w:t>
      </w:r>
      <w:r w:rsidRPr="00F522E5">
        <w:rPr>
          <w:rFonts w:ascii="Tahoma" w:hAnsi="Tahoma" w:cs="Tahoma"/>
          <w:sz w:val="24"/>
          <w:szCs w:val="24"/>
          <w:rtl/>
          <w:lang w:bidi="ar-EG"/>
        </w:rPr>
        <w:t>وهذا يفيد بأ</w:t>
      </w:r>
      <w:r w:rsidRPr="00F522E5">
        <w:rPr>
          <w:rFonts w:ascii="Tahoma" w:hAnsi="Tahoma" w:cs="Tahoma"/>
          <w:sz w:val="24"/>
          <w:szCs w:val="24"/>
          <w:rtl/>
        </w:rPr>
        <w:t>نه :</w:t>
      </w:r>
      <w:r w:rsidRPr="00F522E5">
        <w:rPr>
          <w:rFonts w:ascii="Tahoma" w:hAnsi="Tahoma" w:cs="Tahoma"/>
          <w:sz w:val="24"/>
          <w:szCs w:val="24"/>
          <w:rtl/>
          <w:lang w:bidi="ar-EG"/>
        </w:rPr>
        <w:t>"عملية إنسانية تتضمن مجموعة من الخدمات التي تقدم إلى الطلاب لمساعدتهم في فهم أنفسهم، وإدراك المشكلات التي يعانون منها، والانتفاع بقدراتهم ومواهبهم، والتغلب على المشكلات التي تواجههم بأساليب إرشادية  تكفل توافقهم مع البيئة التي يعيشون فيها، بهدف بلوغ  أقصى ما يستطاع الوصول إليه من نمو وتكامل في شخصياتهم</w:t>
      </w:r>
      <w:r w:rsidRPr="00F522E5">
        <w:rPr>
          <w:rFonts w:ascii="Tahoma" w:hAnsi="Tahoma" w:cs="Tahoma"/>
          <w:sz w:val="24"/>
          <w:szCs w:val="24"/>
          <w:rtl/>
        </w:rPr>
        <w:t>.</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rPr>
        <w:t xml:space="preserve">تعريف </w:t>
      </w:r>
      <w:r w:rsidRPr="00F522E5">
        <w:rPr>
          <w:rFonts w:ascii="Tahoma" w:hAnsi="Tahoma" w:cs="Tahoma"/>
          <w:sz w:val="24"/>
          <w:szCs w:val="24"/>
          <w:rtl/>
          <w:lang w:bidi="ar-EG"/>
        </w:rPr>
        <w:t>المرشد الطلابي</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هو الشخصية التي أعدت مهنياً علمياً وعملياً في الأوساط الأكاديمية والمجتمعية؛ إنه: "العنصر المؤهل تربوياً ونفسياً، القادر على القيام بعمليات الإرشاد المختلفة وتخطيط برامجها وتوجيهها، وتحديد الوسائل المناسبة لتنفيذها، بما يساعد الطلاب على فهم أنفسهم، والتعرف على إمكاناتهم، وتقديم خدمات الإرشاد الديني والأخلاقي والنفسي والوقائي والتربوي والاجتماعي؛ والكشف عن المشكلات الطلابية ودراستها وحلها"</w:t>
      </w:r>
      <w:r w:rsidRPr="00F522E5">
        <w:rPr>
          <w:rFonts w:ascii="Tahoma" w:hAnsi="Tahoma" w:cs="Tahoma"/>
          <w:i/>
          <w:iCs/>
          <w:sz w:val="24"/>
          <w:szCs w:val="24"/>
          <w:rtl/>
          <w:lang w:bidi="ar-EG"/>
        </w:rPr>
        <w:t>.</w:t>
      </w:r>
      <w:r w:rsidRPr="00F522E5">
        <w:rPr>
          <w:rFonts w:ascii="Tahoma" w:hAnsi="Tahoma" w:cs="Tahoma"/>
          <w:sz w:val="24"/>
          <w:szCs w:val="24"/>
          <w:rtl/>
          <w:lang w:bidi="ar-EG"/>
        </w:rPr>
        <w:t xml:space="preserve">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rPr>
        <w:t>ت</w:t>
      </w:r>
      <w:r w:rsidRPr="00F522E5">
        <w:rPr>
          <w:rFonts w:ascii="Tahoma" w:hAnsi="Tahoma" w:cs="Tahoma"/>
          <w:sz w:val="24"/>
          <w:szCs w:val="24"/>
          <w:rtl/>
          <w:lang w:bidi="ar-EG"/>
        </w:rPr>
        <w:t>عريف الريادة: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 xml:space="preserve">تنظيم مدرسي يسعى لتفعيل دور المعلم كقائد تربوي يقدم الرعاية المتكاملة لطلاب فصله، بشكل يتناسب مع خصائصهم النفسية والجسمية والاجتماعية، ويهتم بكل طالب كحالة مستقلة بقدراته واحتياجاته ومشكلاته وصفاته الشخصية، وكل ذلك يتم في إطار تعاليم الدين الإسلامي.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rPr>
        <w:t xml:space="preserve">  </w:t>
      </w:r>
      <w:r w:rsidRPr="00F522E5">
        <w:rPr>
          <w:rFonts w:ascii="Tahoma" w:hAnsi="Tahoma" w:cs="Tahoma"/>
          <w:sz w:val="24"/>
          <w:szCs w:val="24"/>
          <w:u w:val="single"/>
          <w:rtl/>
          <w:lang w:bidi="ar-EG"/>
        </w:rPr>
        <w:t xml:space="preserve">تعريف مجلس الفصل </w:t>
      </w:r>
      <w:r w:rsidRPr="00F522E5">
        <w:rPr>
          <w:rFonts w:ascii="Tahoma" w:hAnsi="Tahoma" w:cs="Tahoma"/>
          <w:sz w:val="24"/>
          <w:szCs w:val="24"/>
          <w:rtl/>
          <w:lang w:bidi="ar-EG"/>
        </w:rPr>
        <w:t xml:space="preserve">: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هو "تنظيم داخلي لطلاب الفصل، حيث يعتبر جميع طلاب الفصل أعضاء في مجلس الفصل، الذي يتم فيه اختيار ( الرئيس / الوكيل / المقرر ) بالتشاور وتوزيع المهام عليهم ويضم في عضويته مقرري اللجان"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lang w:bidi="ar-EG"/>
        </w:rPr>
        <w:t>مفهوم المهارة المهنية</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ت</w:t>
      </w:r>
      <w:r w:rsidRPr="00F522E5">
        <w:rPr>
          <w:rFonts w:ascii="Tahoma" w:hAnsi="Tahoma" w:cs="Tahoma"/>
          <w:sz w:val="24"/>
          <w:szCs w:val="24"/>
          <w:rtl/>
          <w:lang w:bidi="ar-EG"/>
        </w:rPr>
        <w:t xml:space="preserve">مثل المهارات في الخدمة الاجتماعية ضرورة أساسية لنجاح الممارسة المهنية حيث أنها أحد الأسس الهامة التي توجه مسارها وتوضح هويتها المهنية والإنسانية من خلال ممارستها مع مختلف </w:t>
      </w:r>
      <w:r w:rsidRPr="00F522E5">
        <w:rPr>
          <w:rFonts w:ascii="Tahoma" w:hAnsi="Tahoma" w:cs="Tahoma"/>
          <w:sz w:val="24"/>
          <w:szCs w:val="24"/>
          <w:rtl/>
        </w:rPr>
        <w:t>أ</w:t>
      </w:r>
      <w:r w:rsidRPr="00F522E5">
        <w:rPr>
          <w:rFonts w:ascii="Tahoma" w:hAnsi="Tahoma" w:cs="Tahoma"/>
          <w:sz w:val="24"/>
          <w:szCs w:val="24"/>
          <w:rtl/>
          <w:lang w:bidi="ar-EG"/>
        </w:rPr>
        <w:t>نساق العملاء، كما أن المهارة توفر المؤشرات المناسبة التي يمكن أن تتميز كأساس لتقييم الممارسة المهنية والأداء المهني للأخصائي الاجتماعي لتحقيق أهداف عملية المساعدة.</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lang w:bidi="ar-EG"/>
        </w:rPr>
        <w:t>مفهوم التسجيل</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التسجيل هو عملية فنية لتدوين العمليات المهنية المختلفة لكل حالة في صياغات كتابية أو صوتية أو بيانية مناسبة تحفظها من الاندثار أو تعرض حقائقها للنسيان ، فالتسجيل هو عملية انتقاء وتركيز للعمليات المتناثرة في صياغة مهنية صالحة للاستثمار.</w:t>
      </w:r>
    </w:p>
    <w:p w:rsidR="00F522E5" w:rsidRPr="00F522E5" w:rsidRDefault="00F522E5" w:rsidP="00F522E5">
      <w:pPr>
        <w:bidi/>
        <w:rPr>
          <w:rFonts w:ascii="Tahoma" w:hAnsi="Tahoma" w:cs="Tahoma"/>
          <w:sz w:val="24"/>
          <w:szCs w:val="24"/>
        </w:rPr>
      </w:pPr>
      <w:r w:rsidRPr="00F522E5">
        <w:rPr>
          <w:rFonts w:ascii="Tahoma" w:hAnsi="Tahoma" w:cs="Tahoma"/>
          <w:sz w:val="24"/>
          <w:szCs w:val="24"/>
          <w:rtl/>
          <w:lang w:bidi="ar-EG"/>
        </w:rPr>
        <w:t>التقبل والتوقع: التقبل هو اتجاه عام يتضمن عدم إصدار الأحكام على العميل وقبوله كما هو ( تقبل الشخص وأفعاله)، أن العناصر الأساسية في مفهوم التقبل هي:-</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التعرف: ويقصد به الجهود التي تبذل لفهم واقع الآخرين وخبراتهم وقيمهم وخلفياتهم الاجتماعية.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التفريد: ويعني النظر إلى الشخص بوصفه كائن إنساني فريد له مشاعر وخبرات مميزة.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الثقة أو التوقع: وهي قدرة الأفراد على تقرير مصائرهم وتوجيه أنفسهم وان لكل فرد حقوقا وعليه مسؤوليات في تقرير مصيره في حياته طالما يحترم رفاهية الآخرين.</w:t>
      </w:r>
    </w:p>
    <w:p w:rsidR="00F522E5" w:rsidRPr="00F522E5" w:rsidRDefault="00F522E5" w:rsidP="00F522E5">
      <w:pPr>
        <w:bidi/>
        <w:rPr>
          <w:rFonts w:ascii="Tahoma" w:hAnsi="Tahoma" w:cs="Tahoma"/>
          <w:sz w:val="24"/>
          <w:szCs w:val="24"/>
        </w:rPr>
      </w:pPr>
      <w:r w:rsidRPr="00F522E5">
        <w:rPr>
          <w:rFonts w:ascii="Tahoma" w:hAnsi="Tahoma" w:cs="Tahoma"/>
          <w:sz w:val="24"/>
          <w:szCs w:val="24"/>
          <w:rtl/>
          <w:lang w:bidi="ar-EG"/>
        </w:rPr>
        <w:lastRenderedPageBreak/>
        <w:t xml:space="preserve">المشاركة الوجدانية: أن المشاركة الوجدانية هي قدرة الأخصائي الاجتماعي في مشاركة العميل في مشاعره وخبراته، وفهم مشاعر العميل حول الموقف، وهناك فرق بين التعاطف والمشاركة الوجدانية، فمثلاً الشخص المتعاطف تجده يقول (أنا أعرف ما تشعر به تماما فأنا نفسي لا استطيع أن أتحمل ذلك، أما الشخص المشفق يواسيه بطريقة ما، فقد يستضيفه في منزله ويريه كيف هو سعيد ولا يدري أنه يزيده هم، أما الشخص المشارك وجدانيا يقول: هذا الأمر صعب عليك للغاية ولكن ما الذي تعتقد أنه يمكن أن يساعدك حيال ذلك، وهنا هو يقوده إلى نوع من التغيير في الموقف، وتتطلب المشاركة الوجدانية أن يشعر الأخصائي الاجتماعي كأنه العميل </w:t>
      </w:r>
      <w:r w:rsidRPr="00F522E5">
        <w:rPr>
          <w:rFonts w:ascii="Tahoma" w:hAnsi="Tahoma" w:cs="Tahoma"/>
          <w:sz w:val="24"/>
          <w:szCs w:val="24"/>
        </w:rPr>
        <w:t xml:space="preserve"> .</w:t>
      </w:r>
    </w:p>
    <w:p w:rsidR="00F522E5" w:rsidRPr="00F522E5" w:rsidRDefault="00F522E5" w:rsidP="00F522E5">
      <w:pPr>
        <w:bidi/>
        <w:rPr>
          <w:rFonts w:ascii="Tahoma" w:hAnsi="Tahoma" w:cs="Tahoma"/>
          <w:sz w:val="24"/>
          <w:szCs w:val="24"/>
        </w:rPr>
      </w:pPr>
      <w:r w:rsidRPr="00F522E5">
        <w:rPr>
          <w:rFonts w:ascii="Tahoma" w:hAnsi="Tahoma" w:cs="Tahoma"/>
          <w:sz w:val="24"/>
          <w:szCs w:val="24"/>
          <w:rtl/>
          <w:lang w:bidi="ar-EG"/>
        </w:rPr>
        <w:t xml:space="preserve">السلطة والقوة: المقصود بالقوة هي قدرة شخص معين وإمكانياته في فرض إرادته على سلوك الآخرين، والسلطة هي المقصود بسلطة التفويض الذي يقدمها العميل والمؤسسة للأخصائي الاجتماعي لممارسة القوة، بحيث يمكن النظر إلى الأخصائي الاجتماعي بكونه لديه القوة اللازمة للتأثير والإقناع والناتجة عن امتلاكه للمعرفة والخبرة وشغله لمركز معين بالمجتمع </w:t>
      </w:r>
      <w:r w:rsidRPr="00F522E5">
        <w:rPr>
          <w:rFonts w:ascii="Tahoma" w:hAnsi="Tahoma" w:cs="Tahoma"/>
          <w:sz w:val="24"/>
          <w:szCs w:val="24"/>
          <w:rtl/>
        </w:rPr>
        <w:t>.</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ماهية دراسة الحالات الفردية </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أحد الوسائل المستخدمة في جمع المعلومات والتي تهتم بدراسة الفرد</w:t>
      </w:r>
      <w:r w:rsidRPr="00F522E5">
        <w:rPr>
          <w:rFonts w:ascii="Tahoma" w:hAnsi="Tahoma" w:cs="Tahoma"/>
          <w:sz w:val="24"/>
          <w:szCs w:val="24"/>
        </w:rPr>
        <w:t xml:space="preserve"> </w:t>
      </w:r>
      <w:r w:rsidRPr="00F522E5">
        <w:rPr>
          <w:rFonts w:ascii="Tahoma" w:hAnsi="Tahoma" w:cs="Tahoma"/>
          <w:sz w:val="24"/>
          <w:szCs w:val="24"/>
          <w:rtl/>
        </w:rPr>
        <w:t>ككل من النواحي الأسرية، والصحية، والتعليمية،</w:t>
      </w:r>
      <w:r w:rsidRPr="00F522E5">
        <w:rPr>
          <w:rFonts w:ascii="Tahoma" w:hAnsi="Tahoma" w:cs="Tahoma"/>
          <w:sz w:val="24"/>
          <w:szCs w:val="24"/>
        </w:rPr>
        <w:t xml:space="preserve"> </w:t>
      </w:r>
      <w:r w:rsidRPr="00F522E5">
        <w:rPr>
          <w:rFonts w:ascii="Tahoma" w:hAnsi="Tahoma" w:cs="Tahoma"/>
          <w:sz w:val="24"/>
          <w:szCs w:val="24"/>
          <w:rtl/>
        </w:rPr>
        <w:t>والاقتصادية.....الخ، بهدف فهم الفرد فهماً كاملاً  لعلاج  بعض المشكلات التي يعانى منها.</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مفاهيم مرتبطة بالحالات الفردية: </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1</w:t>
      </w:r>
      <w:r w:rsidRPr="00F522E5">
        <w:rPr>
          <w:rFonts w:ascii="Tahoma" w:hAnsi="Tahoma" w:cs="Tahoma"/>
          <w:sz w:val="24"/>
          <w:szCs w:val="24"/>
          <w:rtl/>
        </w:rPr>
        <w:t xml:space="preserve">- العميل : هو ذلك الشخص الذي أحاطت به المشكلة ليجد نفسه عاجزاً على أن يضع لها علاجاً. </w:t>
      </w:r>
      <w:r w:rsidRPr="00F522E5">
        <w:rPr>
          <w:rFonts w:ascii="Tahoma" w:hAnsi="Tahoma" w:cs="Tahoma"/>
          <w:sz w:val="24"/>
          <w:szCs w:val="24"/>
          <w:rtl/>
          <w:lang w:bidi="ar-EG"/>
        </w:rPr>
        <w:t xml:space="preserve"> </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2</w:t>
      </w:r>
      <w:r w:rsidRPr="00F522E5">
        <w:rPr>
          <w:rFonts w:ascii="Tahoma" w:hAnsi="Tahoma" w:cs="Tahoma"/>
          <w:sz w:val="24"/>
          <w:szCs w:val="24"/>
          <w:rtl/>
        </w:rPr>
        <w:t xml:space="preserve">- المشكلة الفردية : هي موقف يواجه الفرد، تعجز فيه قدراته عن مواجهته بفاعلية مناسبة.  </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3</w:t>
      </w:r>
      <w:r w:rsidRPr="00F522E5">
        <w:rPr>
          <w:rFonts w:ascii="Tahoma" w:hAnsi="Tahoma" w:cs="Tahoma"/>
          <w:sz w:val="24"/>
          <w:szCs w:val="24"/>
          <w:rtl/>
        </w:rPr>
        <w:t xml:space="preserve">- المؤسسة الاجتماعية: هي المكان الذي يلجأ </w:t>
      </w:r>
      <w:r w:rsidRPr="00F522E5">
        <w:rPr>
          <w:rFonts w:ascii="Tahoma" w:hAnsi="Tahoma" w:cs="Tahoma"/>
          <w:sz w:val="24"/>
          <w:szCs w:val="24"/>
          <w:rtl/>
          <w:lang w:bidi="ar-EG"/>
        </w:rPr>
        <w:t>إ</w:t>
      </w:r>
      <w:r w:rsidRPr="00F522E5">
        <w:rPr>
          <w:rFonts w:ascii="Tahoma" w:hAnsi="Tahoma" w:cs="Tahoma"/>
          <w:sz w:val="24"/>
          <w:szCs w:val="24"/>
          <w:rtl/>
        </w:rPr>
        <w:t>ليه العملاء لتلقى نوعًا من المساعدة التي يحتاجونها وتقدمها لهم المؤسسة كجزء من خدماتها المختلف</w:t>
      </w:r>
      <w:r w:rsidRPr="00F522E5">
        <w:rPr>
          <w:rFonts w:ascii="Tahoma" w:hAnsi="Tahoma" w:cs="Tahoma"/>
          <w:sz w:val="24"/>
          <w:szCs w:val="24"/>
          <w:rtl/>
          <w:lang w:bidi="ar-EG"/>
        </w:rPr>
        <w:t>ة.</w:t>
      </w:r>
      <w:r w:rsidRPr="00F522E5">
        <w:rPr>
          <w:rFonts w:ascii="Tahoma" w:hAnsi="Tahoma" w:cs="Tahoma"/>
          <w:sz w:val="24"/>
          <w:szCs w:val="24"/>
          <w:rtl/>
        </w:rPr>
        <w:t xml:space="preserve">  </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4</w:t>
      </w:r>
      <w:r w:rsidRPr="00F522E5">
        <w:rPr>
          <w:rFonts w:ascii="Tahoma" w:hAnsi="Tahoma" w:cs="Tahoma"/>
          <w:sz w:val="24"/>
          <w:szCs w:val="24"/>
          <w:rtl/>
        </w:rPr>
        <w:t>- الأخصائي الاجتماعي هو الشخص الذي تتوافر فيه الصفات التي تجعله قادراً على إنجاز المسئوليات التي يتطلبها دوره المهني ، ويتطلب ذلك أن يتوافر لديه جانبين أساسيين وهما:  الاستعداد الشخصي ، الإعداد المهني.</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5</w:t>
      </w:r>
      <w:r w:rsidRPr="00F522E5">
        <w:rPr>
          <w:rFonts w:ascii="Tahoma" w:hAnsi="Tahoma" w:cs="Tahoma"/>
          <w:sz w:val="24"/>
          <w:szCs w:val="24"/>
          <w:rtl/>
        </w:rPr>
        <w:t xml:space="preserve">- المساعدة أو الخدمة : إن مساعدة العميل هي الهدف الأساسي في مهنة الخدمة الاجتماعية والمقياس الحقيقي لنجاح العمليات المهنية كلها. </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6</w:t>
      </w:r>
      <w:r w:rsidRPr="00F522E5">
        <w:rPr>
          <w:rFonts w:ascii="Tahoma" w:hAnsi="Tahoma" w:cs="Tahoma"/>
          <w:sz w:val="24"/>
          <w:szCs w:val="24"/>
          <w:rtl/>
        </w:rPr>
        <w:t>- مفهوم الدراسة الاجتماعية: الدراسة عملية مشتركة تَهدف إلى وضع كل من العميل والأخصائي على علاقة ايجابية بحقائق الموقف الإشكالي بهدف تَشخيص المشكلـة ووضع خطة العلاج .</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7</w:t>
      </w:r>
      <w:r w:rsidRPr="00F522E5">
        <w:rPr>
          <w:rFonts w:ascii="Tahoma" w:hAnsi="Tahoma" w:cs="Tahoma"/>
          <w:sz w:val="24"/>
          <w:szCs w:val="24"/>
          <w:rtl/>
        </w:rPr>
        <w:t xml:space="preserve">- التشخيص الاجتماعي: ويعرف بأنه تحديد لطبيعة المشكلة ونوعيتها الخاصة مع محاولة علمية لتفسير أسبابها بصورة تُـوضح أكثر العوامل طواعية للعلاج .  </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8</w:t>
      </w:r>
      <w:r w:rsidRPr="00F522E5">
        <w:rPr>
          <w:rFonts w:ascii="Tahoma" w:hAnsi="Tahoma" w:cs="Tahoma"/>
          <w:sz w:val="24"/>
          <w:szCs w:val="24"/>
          <w:rtl/>
        </w:rPr>
        <w:t xml:space="preserve">- مفهوم العلاج : هو التأثير الايجابي في شخصية العميل أو ظروفه المحيطة لتحقيق أفضل أداء ممكن لوظيفته الاجتماعية أو لتحقيق أفضل استقرار ممكن لأوضاعه الاجتماعية في حدود إمكانيات المؤسسة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مفهوم الخدمة الاجتماعية المدرسية</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تعرف الخدمة الاجتماعية المدرسية بأنها "المجهودات والبرامج التي يهيئها الأخصائيون الاجتماعيون لطلاب  المدارس بقصد تحقيق أهداف تربوية وتنمية شخصياتهم إلى أقصى درجة ومساعدتهم على الاستفادة من الغرض والخبرات المدرسية إلى أقصى حد تسمح به قدراتهم  المختلفة" .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lastRenderedPageBreak/>
        <w:t>كما تُعرف الخدمة الاجتماعية المدرسية بأنها: جهود مهنية تعمل على رعاية النمو الاجتماعي للطلاب بقصد تهيئة أنسب الظروف الملائمة لنموهم وفقاً لميولهم وقدراتهم وما يتفق مع ظروف واحتياجات المجتمع الذي يعيشون فيه.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وكما تعرف الخدمة الاجتماعية المدرسية: أنها مجموعة من الجهود والخدمات والبرامج التي يعدها الأخصائيون الاجتماعيون لتلاميذ وطلبة المدارس ومعاهد التعليم على مختلف مستوياتهم بقصد تحقيق أهداف التربية الحديثة بتنمية الشخصية للطلاب إلى أقصى حد مستطاع ومساعدتهم على الاستفادة من الفرص والخبرات المدرسية إلى أقصى حد تسمح به قدراتهم واستعدادهم المختلف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وفى إطار التعريفات السابقة يمكن أن نعرف الخدمة الاجتماعية المدرسية بأنها :- </w:t>
      </w:r>
    </w:p>
    <w:p w:rsidR="00F522E5" w:rsidRPr="00F522E5" w:rsidRDefault="00F522E5" w:rsidP="00F522E5">
      <w:pPr>
        <w:numPr>
          <w:ilvl w:val="0"/>
          <w:numId w:val="6"/>
        </w:numPr>
        <w:bidi/>
        <w:rPr>
          <w:rFonts w:ascii="Tahoma" w:hAnsi="Tahoma" w:cs="Tahoma"/>
          <w:sz w:val="24"/>
          <w:szCs w:val="24"/>
          <w:rtl/>
        </w:rPr>
      </w:pPr>
      <w:r w:rsidRPr="00F522E5">
        <w:rPr>
          <w:rFonts w:ascii="Tahoma" w:hAnsi="Tahoma" w:cs="Tahoma"/>
          <w:sz w:val="24"/>
          <w:szCs w:val="24"/>
          <w:rtl/>
        </w:rPr>
        <w:t>مجال من مجالات مهنة الخدمة الاجتماعية.</w:t>
      </w:r>
    </w:p>
    <w:p w:rsidR="00F522E5" w:rsidRPr="00F522E5" w:rsidRDefault="00F522E5" w:rsidP="00F522E5">
      <w:pPr>
        <w:numPr>
          <w:ilvl w:val="0"/>
          <w:numId w:val="6"/>
        </w:numPr>
        <w:bidi/>
        <w:rPr>
          <w:rFonts w:ascii="Tahoma" w:hAnsi="Tahoma" w:cs="Tahoma"/>
          <w:sz w:val="24"/>
          <w:szCs w:val="24"/>
          <w:rtl/>
        </w:rPr>
      </w:pPr>
      <w:r w:rsidRPr="00F522E5">
        <w:rPr>
          <w:rFonts w:ascii="Tahoma" w:hAnsi="Tahoma" w:cs="Tahoma"/>
          <w:sz w:val="24"/>
          <w:szCs w:val="24"/>
          <w:rtl/>
        </w:rPr>
        <w:t>يقوم بها أخصائيون اجتماعيون معدون ومدربون مهنياً .</w:t>
      </w:r>
    </w:p>
    <w:p w:rsidR="00F522E5" w:rsidRPr="00F522E5" w:rsidRDefault="00F522E5" w:rsidP="00F522E5">
      <w:pPr>
        <w:numPr>
          <w:ilvl w:val="0"/>
          <w:numId w:val="6"/>
        </w:numPr>
        <w:bidi/>
        <w:rPr>
          <w:rFonts w:ascii="Tahoma" w:hAnsi="Tahoma" w:cs="Tahoma"/>
          <w:sz w:val="24"/>
          <w:szCs w:val="24"/>
          <w:rtl/>
        </w:rPr>
      </w:pPr>
      <w:r w:rsidRPr="00F522E5">
        <w:rPr>
          <w:rFonts w:ascii="Tahoma" w:hAnsi="Tahoma" w:cs="Tahoma"/>
          <w:sz w:val="24"/>
          <w:szCs w:val="24"/>
          <w:rtl/>
        </w:rPr>
        <w:t>تستند الممارسة على معارف ونظريات الخدمة الاجتماعية.</w:t>
      </w:r>
    </w:p>
    <w:p w:rsidR="00F522E5" w:rsidRPr="00F522E5" w:rsidRDefault="00F522E5" w:rsidP="00F522E5">
      <w:pPr>
        <w:numPr>
          <w:ilvl w:val="0"/>
          <w:numId w:val="6"/>
        </w:numPr>
        <w:bidi/>
        <w:rPr>
          <w:rFonts w:ascii="Tahoma" w:hAnsi="Tahoma" w:cs="Tahoma"/>
          <w:sz w:val="24"/>
          <w:szCs w:val="24"/>
          <w:rtl/>
        </w:rPr>
      </w:pPr>
      <w:r w:rsidRPr="00F522E5">
        <w:rPr>
          <w:rFonts w:ascii="Tahoma" w:hAnsi="Tahoma" w:cs="Tahoma"/>
          <w:sz w:val="24"/>
          <w:szCs w:val="24"/>
          <w:rtl/>
        </w:rPr>
        <w:t>ترتبط الخدمة الاجتماعية المدرسية بقيم فلسفة المجتمع.</w:t>
      </w:r>
    </w:p>
    <w:p w:rsidR="00F522E5" w:rsidRPr="00F522E5" w:rsidRDefault="00F522E5" w:rsidP="00F522E5">
      <w:pPr>
        <w:numPr>
          <w:ilvl w:val="0"/>
          <w:numId w:val="6"/>
        </w:numPr>
        <w:bidi/>
        <w:rPr>
          <w:rFonts w:ascii="Tahoma" w:hAnsi="Tahoma" w:cs="Tahoma"/>
          <w:sz w:val="24"/>
          <w:szCs w:val="24"/>
        </w:rPr>
      </w:pPr>
      <w:r w:rsidRPr="00F522E5">
        <w:rPr>
          <w:rFonts w:ascii="Tahoma" w:hAnsi="Tahoma" w:cs="Tahoma"/>
          <w:sz w:val="24"/>
          <w:szCs w:val="24"/>
          <w:rtl/>
        </w:rPr>
        <w:t>تهدف إلى مساعدة الطلاب للاستفادة من الفرص التعليمية.</w:t>
      </w:r>
    </w:p>
    <w:p w:rsidR="00F522E5" w:rsidRPr="00F522E5" w:rsidRDefault="00F522E5" w:rsidP="00F522E5">
      <w:pPr>
        <w:numPr>
          <w:ilvl w:val="0"/>
          <w:numId w:val="6"/>
        </w:numPr>
        <w:bidi/>
        <w:rPr>
          <w:rFonts w:ascii="Tahoma" w:hAnsi="Tahoma" w:cs="Tahoma"/>
          <w:sz w:val="24"/>
          <w:szCs w:val="24"/>
          <w:rtl/>
        </w:rPr>
      </w:pPr>
      <w:r w:rsidRPr="00F522E5">
        <w:rPr>
          <w:rFonts w:ascii="Tahoma" w:hAnsi="Tahoma" w:cs="Tahoma"/>
          <w:sz w:val="24"/>
          <w:szCs w:val="24"/>
          <w:rtl/>
        </w:rPr>
        <w:t>تهدف إلى مساعدتهم على مواجهة مشكلاتهم الفردية والسلوكية .</w:t>
      </w:r>
    </w:p>
    <w:p w:rsidR="00F522E5" w:rsidRPr="00F522E5" w:rsidRDefault="00F522E5" w:rsidP="00F522E5">
      <w:pPr>
        <w:numPr>
          <w:ilvl w:val="0"/>
          <w:numId w:val="6"/>
        </w:numPr>
        <w:bidi/>
        <w:rPr>
          <w:rFonts w:ascii="Tahoma" w:hAnsi="Tahoma" w:cs="Tahoma"/>
          <w:sz w:val="24"/>
          <w:szCs w:val="24"/>
          <w:rtl/>
        </w:rPr>
      </w:pPr>
      <w:r w:rsidRPr="00F522E5">
        <w:rPr>
          <w:rFonts w:ascii="Tahoma" w:hAnsi="Tahoma" w:cs="Tahoma"/>
          <w:sz w:val="24"/>
          <w:szCs w:val="24"/>
          <w:rtl/>
        </w:rPr>
        <w:t>تساعد الطلاب على الانخراط في مجال الجماعة .</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rPr>
        <w:t>مفهوم الجماعــة المدرسية</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هي عدد من الطلاب لهم ميول مشتركة، وهوايات واحدة، ويشتركون معاً في نشاط معين يهدف إلى إشباع هذه الميول، وليس الغرض من الجماعات المدرسية إتاحة الفرصة للطلاب لمزاولة النشاط الذي يميلون إليه فحسب، فمن الممكن أن يتم ذلك فيما بينهم خارج المدرسة، إنما الغرض منها تنمية خبرات الأعضاء ، وتوسيع هواياتهم، وتدريبهم على العادات والسلوك الاجتماعي الذي يتطلبه المجتمع الذي يعيشون فيه أثناء قيامهم بنشاط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ويشترط أن يكون للجماعة رائداً له صفاته الشخصية، وخبراته وأسلوبه الذي يتبعه في ريادة الجماعة، وقادر على توجيهها دون أن يفقدها عنصر التلقائية في النشاط، كما يجب أن تقوم الجماعة بوظيفتها في ظل نظام يرضاه جميع الأعضاء، ويشاركون كل بدوره بمسئوليته في نشاطها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تعريف تنظيــم المجـتـمــع في المدرســة </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ويعني الجهود التي تبذل للموائمة بين الموارد والحاجات عن طريق المنهاج التربوي الذي يتبع، ولكي تتم هذه العملية بنجاح ينبغي تنظيم هيئة مسؤولة في المدرسة مدعمة بالفنيين الذين يمكنهم العمل مع الأخصائي الاجتماعي تسمي  (مجلس النشاط).</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وقد عرف تنظيم المجتمع بأنه محاولة استثمار الموارد المتاحة لمواجهة المشكلات الناجمة عن عدم إشباع الاحتياجات الاجتماعية والبيولوجية والنفسية لأفراد وجماعات المجتمع ، وتعديل تلك الموارد إذا احتاج الأمر لمواجهة الموقف بكفاية أفضل ، والتخلص من خدمات معينة إذا كانت قد فشلت في أن تساير الاحتياجات الحالية ، وتكوين موارد جديدة إذا تطلب الأمر ذلك .</w:t>
      </w:r>
    </w:p>
    <w:p w:rsidR="00F522E5" w:rsidRPr="00F522E5" w:rsidRDefault="00F522E5" w:rsidP="00F522E5">
      <w:pPr>
        <w:bidi/>
        <w:rPr>
          <w:rFonts w:ascii="Tahoma" w:hAnsi="Tahoma" w:cs="Tahoma"/>
          <w:sz w:val="24"/>
          <w:szCs w:val="24"/>
          <w:u w:val="single"/>
        </w:rPr>
      </w:pPr>
      <w:r w:rsidRPr="00F522E5">
        <w:rPr>
          <w:rFonts w:ascii="Tahoma" w:hAnsi="Tahoma" w:cs="Tahoma"/>
          <w:sz w:val="24"/>
          <w:szCs w:val="24"/>
          <w:u w:val="single"/>
          <w:rtl/>
        </w:rPr>
        <w:t>ثانياً: عرض بعض الموضوعات المرتبطة بالمقرر:</w:t>
      </w:r>
    </w:p>
    <w:p w:rsidR="00F522E5" w:rsidRPr="00F522E5" w:rsidRDefault="00F522E5" w:rsidP="00F522E5">
      <w:pPr>
        <w:bidi/>
        <w:rPr>
          <w:rFonts w:ascii="Tahoma" w:hAnsi="Tahoma" w:cs="Tahoma"/>
          <w:sz w:val="24"/>
          <w:szCs w:val="24"/>
        </w:rPr>
      </w:pPr>
      <w:r w:rsidRPr="00F522E5">
        <w:rPr>
          <w:rFonts w:ascii="Tahoma" w:hAnsi="Tahoma" w:cs="Tahoma"/>
          <w:sz w:val="24"/>
          <w:szCs w:val="24"/>
          <w:rtl/>
        </w:rPr>
        <w:lastRenderedPageBreak/>
        <w:t>ماهية التدريب الميداني</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تعددت وجهات النظر حول تعريف التدريب الميداني وسوف نعرض بعضها كما يلي:-</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1</w:t>
      </w:r>
      <w:r w:rsidRPr="00F522E5">
        <w:rPr>
          <w:rFonts w:ascii="Tahoma" w:hAnsi="Tahoma" w:cs="Tahoma"/>
          <w:sz w:val="24"/>
          <w:szCs w:val="24"/>
          <w:rtl/>
        </w:rPr>
        <w:t>- عملية الممارسة التي يتم من خلالها إعداد الفرد في أي  مجال من المجالات للقيام بأدوار معينة بطريقة أفضل من خلال اكتساب الخبرات والمهارات والمعرفة وتكوين الاتجاهات السليمة نحو  المهنة .</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2</w:t>
      </w:r>
      <w:r w:rsidRPr="00F522E5">
        <w:rPr>
          <w:rFonts w:ascii="Tahoma" w:hAnsi="Tahoma" w:cs="Tahoma"/>
          <w:sz w:val="24"/>
          <w:szCs w:val="24"/>
          <w:rtl/>
        </w:rPr>
        <w:t xml:space="preserve">- العملية التي تتم في المؤسسات الاجتماعية لتأهيل الطلاب لممارسة المهنة من خلال تزويدهم بالمعلومات والمعارف المهنية واكتسابهم المهارات المرتبطة بالمهنة. </w:t>
      </w:r>
    </w:p>
    <w:p w:rsidR="00F522E5" w:rsidRPr="00F522E5" w:rsidRDefault="00F522E5" w:rsidP="00F522E5">
      <w:pPr>
        <w:bidi/>
        <w:rPr>
          <w:rFonts w:ascii="Tahoma" w:hAnsi="Tahoma" w:cs="Tahoma"/>
          <w:sz w:val="24"/>
          <w:szCs w:val="24"/>
          <w:rtl/>
        </w:rPr>
      </w:pPr>
      <w:r w:rsidRPr="00F522E5">
        <w:rPr>
          <w:rFonts w:ascii="Tahoma" w:hAnsi="Tahoma" w:cs="Tahoma" w:hint="cs"/>
          <w:sz w:val="24"/>
          <w:szCs w:val="24"/>
          <w:rtl/>
        </w:rPr>
        <w:t>3</w:t>
      </w:r>
      <w:r w:rsidRPr="00F522E5">
        <w:rPr>
          <w:rFonts w:ascii="Tahoma" w:hAnsi="Tahoma" w:cs="Tahoma"/>
          <w:sz w:val="24"/>
          <w:szCs w:val="24"/>
          <w:rtl/>
        </w:rPr>
        <w:t xml:space="preserve">- العملية التي تتيح الفرصة لتكوين الشخصية المهنية للطالب لاكتساب الخبرة العملية بعد الإشراف المهني لاكتشاف القيم والمهارات والاتجاهات وإعطاء الطالب الفرصة لتطبيق ما تعلمه من معارف نظرية باعتباره جزء أساسي لمنهج تعليم علم الاجتماع والخدمة الاجتماعية. </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4</w:t>
      </w:r>
      <w:r w:rsidRPr="00F522E5">
        <w:rPr>
          <w:rFonts w:ascii="Tahoma" w:hAnsi="Tahoma" w:cs="Tahoma"/>
          <w:sz w:val="24"/>
          <w:szCs w:val="24"/>
          <w:rtl/>
        </w:rPr>
        <w:t xml:space="preserve">- العملية التي تهدف إلى مساعدة الطالب على التعرف على ممارسة العمل الاجتماعي في مجموعة متنوعة من المجالات  بما في ذلك الخدمات التي تقدمها الدولة من تعليم، والرعاية الصحية، والوكالات المتخصصة، والممارسات التطوعية والهيئات غير الهادفة للربح، وشركات القطاع الخاص.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بحيث يتكون لدى الطالب رؤية واضحة عن دور الأخصائيين الاجتماعيين في المؤسسات المختلفة، الذي يعد ضروريا حيث يمكّن الحكومات والمدارس ومؤسسات الرعاية الصحية والجمعيات الأهلية من تنفيذ أدوارهم من ناحية، ولصيانة وتعزيز الممارسات الجيدة للعمل الاجتماعي، ضمن إطار المسؤولية الأخلاقية  والاجتماعية من ناحية أخرى. </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5</w:t>
      </w:r>
      <w:r w:rsidRPr="00F522E5">
        <w:rPr>
          <w:rFonts w:ascii="Tahoma" w:hAnsi="Tahoma" w:cs="Tahoma"/>
          <w:sz w:val="24"/>
          <w:szCs w:val="24"/>
          <w:rtl/>
        </w:rPr>
        <w:t>-العملية التي تعمل على إتاحة الفرصة للطالب لتطبيق مفاهيم ونظريات الخدمة الاجتماعية تحت إشراف مدرب مؤهل، بما يسمح للطلاب اكتساب المهارات والخبرات مع المؤسسات المختلفة. و تطوير الكفاءة في الممارسة النفسية والاجتماعية والمجتمع من خلال التدخل والتقييم والتخطيط داخل مؤسسات المجتمع. وقد تشمل العمل مع الأفراد والجماعات والمنظمات والأسر والمجتمعات المحلية .</w:t>
      </w:r>
    </w:p>
    <w:p w:rsidR="00F522E5" w:rsidRPr="00F522E5" w:rsidRDefault="00F522E5" w:rsidP="00F522E5">
      <w:pPr>
        <w:bidi/>
        <w:rPr>
          <w:rFonts w:ascii="Tahoma" w:hAnsi="Tahoma" w:cs="Tahoma"/>
          <w:sz w:val="24"/>
          <w:szCs w:val="24"/>
        </w:rPr>
      </w:pPr>
      <w:r w:rsidRPr="00F522E5">
        <w:rPr>
          <w:rFonts w:ascii="Tahoma" w:hAnsi="Tahoma" w:cs="Tahoma" w:hint="cs"/>
          <w:sz w:val="24"/>
          <w:szCs w:val="24"/>
          <w:rtl/>
        </w:rPr>
        <w:t>6</w:t>
      </w:r>
      <w:r w:rsidRPr="00F522E5">
        <w:rPr>
          <w:rFonts w:ascii="Tahoma" w:hAnsi="Tahoma" w:cs="Tahoma"/>
          <w:sz w:val="24"/>
          <w:szCs w:val="24"/>
          <w:rtl/>
        </w:rPr>
        <w:t xml:space="preserve">- نشاط مخطط يهدف إلى وضع الطلاب في المؤسسات التي تقدم الخدمات الإنسانية لممارسة العمل الاجتماعي المهني، وتنمية قدراتهم على بناء ثقافة العمل الاجتماعي المهني و تدريبهن على ممارسة العمل الاجتماعي بما يتضمنه من التطبيق المهني لقيمة العمل ومبادئه وتقنياته.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   عناصر التدريب الميداني</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يشمل التدريب على مجموعة من العناصر وهي: الطالب، المؤسسة الاجتماعية، الإشراف، الأساليب التدريبية، السجلات التدريبية.</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rtl/>
        </w:rPr>
        <w:t>1) الطالب:</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هو الفئة الاجتماعية المستهدفة من التدريب من خلال بذل كل الجهود لتزويده بالمعلومات من خلال الإعداد النظري والتطبيقي وإكسابه مهارات وخبرات الممارسة المهنية في علم الاجتماع والخدمة الاجتماعية في مؤسسات المجتمع من جهة ومراعاة ضرورة توافر الاستعداد الشخصي لدى الطلاب من جهة أخرى، وللطالب مواصفات جسمية ومظهرية وعقلية ومعرفية وانفعالية ونفسية واجتماعية ، كما أن عليه عدد من المهام والمسئوليات يجب أن يلتزم بها.</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lang w:bidi="ar-EG"/>
        </w:rPr>
        <w:t>2) المؤسسة الاجتماعية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lastRenderedPageBreak/>
        <w:t>تمثل  المؤسسات الاجتماعية بالنسبة للأخصائي الاجتماعي الهيئة التي يمارس فيها المهنة ، ومن ثم يصبح دوره تدعيم قيمة المهنية في المؤسسة ، وترتبط كفاءة المؤسسة وفعاليتها في عملية التدريب بمدى استيعاب إدارتها الخدمة الاجتماعية من ناحية وأهمية تدريب طلاب الكلية من ناحية أخرى، وهناك عدد من الشروط لابد أن تتوفر في المؤسسة وعدد من الأدوار يجب عليها القيام بها .</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lang w:bidi="ar-EG"/>
        </w:rPr>
        <w:t>3) الإشراف:</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يمثل الإشراف ركناً أساسياً مهماً، فهو عملية مزدوجة تتم بين مشرفي الكليات ومشرفي المؤسسة الاجتماعية التي يتم فيها التدريب الميداني عن طريق التعاون فيما بينهم لتحقيق أهداف العملية التعليمية للطلاب ، مما يساعدهم على</w:t>
      </w:r>
      <w:r w:rsidRPr="00F522E5">
        <w:rPr>
          <w:rFonts w:ascii="Tahoma" w:hAnsi="Tahoma" w:cs="Tahoma"/>
          <w:sz w:val="24"/>
          <w:szCs w:val="24"/>
          <w:rtl/>
        </w:rPr>
        <w:t xml:space="preserve"> النمو المهني من خلال ممارسة ميدانية تربط النظرية بالتطبيق في المؤسسات التدريبية وفق خطة تحقق الأهداف التدريبية وفقاً للمستوى الدراسي للطلاب.  </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rPr>
        <w:t>4) الأساليب التدريبية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 وتشمل اتباع عدد من الأساليب التدريبية التي تختلف بتنوع مجالات الممارسة، وطبيعة الأعمال، ومحتوى البرنامج التدريبي، وطبيعة المشكلات التي تتعامل معها المؤسسات التدريبية، ونوعية الأعمال والمهام المطلوب إنجازها. لذلك من الضروري استخدام كل الأساليب المتاحة والممكنة في سبيل تحقيق أهداف هذه العملية، كما ينبغي على المشرفين مراعاة الملائمة بين الأسلوب التدريبي وبين قدرات المتدربين على استيعاب عملية التدريب والاستفادة منها.</w:t>
      </w:r>
    </w:p>
    <w:p w:rsidR="00F522E5" w:rsidRPr="00F522E5" w:rsidRDefault="00F522E5" w:rsidP="00F522E5">
      <w:pPr>
        <w:bidi/>
        <w:ind w:left="720"/>
        <w:rPr>
          <w:rFonts w:ascii="Tahoma" w:hAnsi="Tahoma" w:cs="Tahoma"/>
          <w:sz w:val="24"/>
          <w:szCs w:val="24"/>
        </w:rPr>
      </w:pPr>
      <w:r w:rsidRPr="00F522E5">
        <w:rPr>
          <w:rFonts w:ascii="Tahoma" w:hAnsi="Tahoma" w:cs="Tahoma" w:hint="cs"/>
          <w:sz w:val="24"/>
          <w:szCs w:val="24"/>
          <w:rtl/>
        </w:rPr>
        <w:t>5</w:t>
      </w:r>
      <w:r w:rsidRPr="00F522E5">
        <w:rPr>
          <w:rFonts w:ascii="Tahoma" w:hAnsi="Tahoma" w:cs="Tahoma"/>
          <w:sz w:val="24"/>
          <w:szCs w:val="24"/>
          <w:rtl/>
        </w:rPr>
        <w:t xml:space="preserve">) سجل التدريب :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و</w:t>
      </w:r>
      <w:r w:rsidRPr="00F522E5">
        <w:rPr>
          <w:rFonts w:ascii="Tahoma" w:hAnsi="Tahoma" w:cs="Tahoma"/>
          <w:sz w:val="24"/>
          <w:szCs w:val="24"/>
          <w:rtl/>
          <w:lang w:bidi="ar-OM"/>
        </w:rPr>
        <w:t>يحتوي على الأعمال التي قام بها الطلاب والحالات التي تم مناقشتها مع المرشد أثناء تأدية عمله وذكر الأهداف والنتائج التي استخرجت من الزيارة وبعد ذلك وضع اقتراحات وحلول للحالات والمشكلات التي تواجه الطلاب، مما يساهم في التحسن المستمر في العملية التدريبية.</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ال</w:t>
      </w:r>
      <w:r w:rsidRPr="00F522E5">
        <w:rPr>
          <w:rFonts w:ascii="Tahoma" w:hAnsi="Tahoma" w:cs="Tahoma"/>
          <w:sz w:val="24"/>
          <w:szCs w:val="24"/>
          <w:rtl/>
          <w:lang w:bidi="ar-EG"/>
        </w:rPr>
        <w:t>ممارسة المهنية للخدمة الاجتماعية</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 تعرف ممارسة الخدمة الاجتماعية في المجال المدرسي بأنها: </w:t>
      </w:r>
      <w:r w:rsidRPr="00F522E5">
        <w:rPr>
          <w:rFonts w:ascii="Tahoma" w:hAnsi="Tahoma" w:cs="Tahoma"/>
          <w:sz w:val="24"/>
          <w:szCs w:val="24"/>
        </w:rPr>
        <w:t>"</w:t>
      </w:r>
      <w:r w:rsidRPr="00F522E5">
        <w:rPr>
          <w:rFonts w:ascii="Tahoma" w:hAnsi="Tahoma" w:cs="Tahoma"/>
          <w:sz w:val="24"/>
          <w:szCs w:val="24"/>
          <w:rtl/>
        </w:rPr>
        <w:t>إحدى المجالات المهنية التي تُعنى بمساعدة المدرسة على النهوض بوظيفتها الاجتماعية وتدعيم علاقاتها بالمجتمع ومؤسساته, بغرض الوصول بتلاميذها إلى النمو الاجتماعي المرغوب</w:t>
      </w:r>
      <w:r w:rsidRPr="00F522E5">
        <w:rPr>
          <w:rFonts w:ascii="Tahoma" w:hAnsi="Tahoma" w:cs="Tahoma"/>
          <w:sz w:val="24"/>
          <w:szCs w:val="24"/>
        </w:rPr>
        <w:t xml:space="preserve">, </w:t>
      </w:r>
      <w:r w:rsidRPr="00F522E5">
        <w:rPr>
          <w:rFonts w:ascii="Tahoma" w:hAnsi="Tahoma" w:cs="Tahoma"/>
          <w:sz w:val="24"/>
          <w:szCs w:val="24"/>
          <w:rtl/>
        </w:rPr>
        <w:t>والقدرة على التعامل مع معطيات الحياة ومسايرة تغيراتها المختلفة باستخدام المداخل والاتجاهات الوقائية والإنمائية والعلاجية.</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كما تعرف الممارسة المهنية على أنها: المحصلة أو النتائج النهائية الذ</w:t>
      </w:r>
      <w:r w:rsidRPr="00F522E5">
        <w:rPr>
          <w:rFonts w:ascii="Tahoma" w:hAnsi="Tahoma" w:cs="Tahoma"/>
          <w:sz w:val="24"/>
          <w:szCs w:val="24"/>
          <w:rtl/>
          <w:lang w:bidi="ar-EG"/>
        </w:rPr>
        <w:t>ى</w:t>
      </w:r>
      <w:r w:rsidRPr="00F522E5">
        <w:rPr>
          <w:rFonts w:ascii="Tahoma" w:hAnsi="Tahoma" w:cs="Tahoma"/>
          <w:sz w:val="24"/>
          <w:szCs w:val="24"/>
          <w:rtl/>
        </w:rPr>
        <w:t xml:space="preserve"> ينتج عن التلاحم والتفاعل بين القيم والاعتراف المجتمعي والمعرفي والمنهج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وتمارس الخدمة الاجتماعية من خلال ثلاث عمليات رئيسية هي:- </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rPr>
        <w:t>1- عملية التقدير: ويقصد بها التعرف على ما يجب عمله لكي يتمكن نسق العميل من تحسين أداء وظائفه الاجتماعية، منها عملية تحديد لطبيعة وسبب وتعاقب واحتمالات ظهور مشكلة ما والشخصيات والمواقف المشاركة فيها، فهي تعد أهم وظيفة من وظائف العمل الاجتماعي التي يكتسب من خلالها تفهماً للمشكلة والأسباب المؤدية إليها، وذلك من خلال مرحلتين يقوم بهما الأخصائي الاجتماعي وهما:-</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 أ- </w:t>
      </w:r>
      <w:r w:rsidRPr="00F522E5">
        <w:rPr>
          <w:rFonts w:ascii="Tahoma" w:hAnsi="Tahoma" w:cs="Tahoma"/>
          <w:sz w:val="24"/>
          <w:szCs w:val="24"/>
          <w:rtl/>
          <w:lang w:bidi="ar-EG"/>
        </w:rPr>
        <w:t>قيام الأخصائي الاجتماعي بجمع المعلومات عن المشكلة أو الموقف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lastRenderedPageBreak/>
        <w:t xml:space="preserve">ب- </w:t>
      </w:r>
      <w:r w:rsidRPr="00F522E5">
        <w:rPr>
          <w:rFonts w:ascii="Tahoma" w:hAnsi="Tahoma" w:cs="Tahoma"/>
          <w:sz w:val="24"/>
          <w:szCs w:val="24"/>
          <w:rtl/>
          <w:lang w:bidi="ar-EG"/>
        </w:rPr>
        <w:t xml:space="preserve">قيام الأخصائي الاجتماعي بمقارنة المعلومات التي استقصاها حديثاً بالمعلومات التي توفرت لديه من المعرفة المتعلقة بالممارسة، ولكي تتم هذه المرحلة على الأخصائي أن يقوم بـــــ:- </w:t>
      </w:r>
    </w:p>
    <w:p w:rsidR="00F522E5" w:rsidRPr="00F522E5" w:rsidRDefault="00F522E5" w:rsidP="00F522E5">
      <w:pPr>
        <w:pStyle w:val="a3"/>
        <w:numPr>
          <w:ilvl w:val="0"/>
          <w:numId w:val="12"/>
        </w:numPr>
        <w:rPr>
          <w:rFonts w:ascii="Tahoma" w:hAnsi="Tahoma" w:cs="Tahoma"/>
          <w:sz w:val="24"/>
          <w:szCs w:val="24"/>
          <w:rtl/>
        </w:rPr>
      </w:pPr>
      <w:r w:rsidRPr="00F522E5">
        <w:rPr>
          <w:rFonts w:ascii="Tahoma" w:hAnsi="Tahoma" w:cs="Tahoma"/>
          <w:sz w:val="24"/>
          <w:szCs w:val="24"/>
          <w:rtl/>
          <w:lang w:bidi="ar-EG"/>
        </w:rPr>
        <w:t>تحديد المشكلة.</w:t>
      </w:r>
    </w:p>
    <w:p w:rsidR="00F522E5" w:rsidRPr="00F522E5" w:rsidRDefault="00F522E5" w:rsidP="00F522E5">
      <w:pPr>
        <w:pStyle w:val="a3"/>
        <w:numPr>
          <w:ilvl w:val="0"/>
          <w:numId w:val="12"/>
        </w:numPr>
        <w:rPr>
          <w:rFonts w:ascii="Tahoma" w:hAnsi="Tahoma" w:cs="Tahoma"/>
          <w:sz w:val="24"/>
          <w:szCs w:val="24"/>
          <w:rtl/>
        </w:rPr>
      </w:pPr>
      <w:r w:rsidRPr="00F522E5">
        <w:rPr>
          <w:rFonts w:ascii="Tahoma" w:hAnsi="Tahoma" w:cs="Tahoma"/>
          <w:sz w:val="24"/>
          <w:szCs w:val="24"/>
          <w:rtl/>
          <w:lang w:bidi="ar-EG"/>
        </w:rPr>
        <w:t>تحديد الهدف المراد تحقيقه (تحديد أسباب المشكلة).</w:t>
      </w:r>
    </w:p>
    <w:p w:rsidR="00F522E5" w:rsidRPr="00F522E5" w:rsidRDefault="00F522E5" w:rsidP="00F522E5">
      <w:pPr>
        <w:pStyle w:val="a3"/>
        <w:numPr>
          <w:ilvl w:val="0"/>
          <w:numId w:val="12"/>
        </w:numPr>
        <w:rPr>
          <w:rFonts w:ascii="Tahoma" w:hAnsi="Tahoma" w:cs="Tahoma"/>
          <w:sz w:val="24"/>
          <w:szCs w:val="24"/>
          <w:rtl/>
        </w:rPr>
      </w:pPr>
      <w:r w:rsidRPr="00F522E5">
        <w:rPr>
          <w:rFonts w:ascii="Tahoma" w:hAnsi="Tahoma" w:cs="Tahoma"/>
          <w:sz w:val="24"/>
          <w:szCs w:val="24"/>
          <w:rtl/>
          <w:lang w:bidi="ar-EG"/>
        </w:rPr>
        <w:t>اقتراح الحلول والبدائل لمواجهة المشكلة.</w:t>
      </w:r>
    </w:p>
    <w:p w:rsidR="00F522E5" w:rsidRPr="00F522E5" w:rsidRDefault="00F522E5" w:rsidP="00F522E5">
      <w:pPr>
        <w:pStyle w:val="a3"/>
        <w:numPr>
          <w:ilvl w:val="0"/>
          <w:numId w:val="12"/>
        </w:numPr>
        <w:rPr>
          <w:rFonts w:ascii="Tahoma" w:hAnsi="Tahoma" w:cs="Tahoma"/>
          <w:sz w:val="24"/>
          <w:szCs w:val="24"/>
          <w:rtl/>
        </w:rPr>
      </w:pPr>
      <w:r w:rsidRPr="00F522E5">
        <w:rPr>
          <w:rFonts w:ascii="Tahoma" w:hAnsi="Tahoma" w:cs="Tahoma"/>
          <w:sz w:val="24"/>
          <w:szCs w:val="24"/>
          <w:rtl/>
          <w:lang w:bidi="ar-EG"/>
        </w:rPr>
        <w:t>تحديد النتائج المترتبة على كل بديل أو حل.</w:t>
      </w:r>
    </w:p>
    <w:p w:rsidR="00F522E5" w:rsidRPr="00F522E5" w:rsidRDefault="00F522E5" w:rsidP="00F522E5">
      <w:pPr>
        <w:pStyle w:val="a3"/>
        <w:numPr>
          <w:ilvl w:val="0"/>
          <w:numId w:val="12"/>
        </w:numPr>
        <w:rPr>
          <w:rFonts w:ascii="Tahoma" w:hAnsi="Tahoma" w:cs="Tahoma"/>
          <w:sz w:val="24"/>
          <w:szCs w:val="24"/>
          <w:rtl/>
        </w:rPr>
      </w:pPr>
      <w:r w:rsidRPr="00F522E5">
        <w:rPr>
          <w:rFonts w:ascii="Tahoma" w:hAnsi="Tahoma" w:cs="Tahoma"/>
          <w:sz w:val="24"/>
          <w:szCs w:val="24"/>
          <w:rtl/>
          <w:lang w:bidi="ar-EG"/>
        </w:rPr>
        <w:t>الاختيار بين البدائل المقترحة.</w:t>
      </w:r>
    </w:p>
    <w:p w:rsidR="00F522E5" w:rsidRPr="00F522E5" w:rsidRDefault="00F522E5" w:rsidP="00F522E5">
      <w:pPr>
        <w:pStyle w:val="a3"/>
        <w:numPr>
          <w:ilvl w:val="0"/>
          <w:numId w:val="12"/>
        </w:numPr>
        <w:rPr>
          <w:rFonts w:ascii="Tahoma" w:hAnsi="Tahoma" w:cs="Tahoma"/>
          <w:sz w:val="24"/>
          <w:szCs w:val="24"/>
          <w:rtl/>
        </w:rPr>
      </w:pPr>
      <w:r w:rsidRPr="00F522E5">
        <w:rPr>
          <w:rFonts w:ascii="Tahoma" w:hAnsi="Tahoma" w:cs="Tahoma"/>
          <w:sz w:val="24"/>
          <w:szCs w:val="24"/>
          <w:rtl/>
          <w:lang w:bidi="ar-EG"/>
        </w:rPr>
        <w:t>اتخاذ القرار المناسب</w:t>
      </w:r>
      <w:r w:rsidRPr="00F522E5">
        <w:rPr>
          <w:rFonts w:ascii="Tahoma" w:hAnsi="Tahoma" w:cs="Tahoma"/>
          <w:sz w:val="24"/>
          <w:szCs w:val="24"/>
          <w:rtl/>
        </w:rPr>
        <w:t xml:space="preserve"> .</w:t>
      </w:r>
    </w:p>
    <w:p w:rsidR="00F522E5" w:rsidRPr="00F522E5" w:rsidRDefault="00F522E5" w:rsidP="00F522E5">
      <w:pPr>
        <w:bidi/>
        <w:ind w:left="360"/>
        <w:rPr>
          <w:rFonts w:ascii="Tahoma" w:hAnsi="Tahoma" w:cs="Tahoma"/>
          <w:sz w:val="24"/>
          <w:szCs w:val="24"/>
        </w:rPr>
      </w:pPr>
      <w:r w:rsidRPr="00F522E5">
        <w:rPr>
          <w:rFonts w:ascii="Tahoma" w:hAnsi="Tahoma" w:cs="Tahoma" w:hint="cs"/>
          <w:sz w:val="24"/>
          <w:szCs w:val="24"/>
          <w:rtl/>
        </w:rPr>
        <w:t>2</w:t>
      </w:r>
      <w:r w:rsidRPr="00F522E5">
        <w:rPr>
          <w:rFonts w:ascii="Tahoma" w:hAnsi="Tahoma" w:cs="Tahoma"/>
          <w:sz w:val="24"/>
          <w:szCs w:val="24"/>
          <w:rtl/>
        </w:rPr>
        <w:t xml:space="preserve">- عملية التدخل المهني: يقصد بها التنفيذ الفعلي لبرنامج التدخل المهني حيث أن الأخصائي الاجتماعي يكون قد توافرت لديه المعلومات الدقيقة عن المشكلة التي يتم التوصل إليها في المرحلة السابقة، ويتطلب مجموعة من المهارات منها مهارة إجراء البحث، مهارة إدارة الاجتماعات، مهارة تصميم البرامج والمشروعات، مهارة تكوين العلاقات المهنية وغيرها من المهارات. </w:t>
      </w:r>
    </w:p>
    <w:p w:rsidR="00F522E5" w:rsidRPr="00F522E5" w:rsidRDefault="00F522E5" w:rsidP="00F522E5">
      <w:pPr>
        <w:bidi/>
        <w:ind w:left="720"/>
        <w:rPr>
          <w:rFonts w:ascii="Tahoma" w:hAnsi="Tahoma" w:cs="Tahoma"/>
          <w:sz w:val="24"/>
          <w:szCs w:val="24"/>
        </w:rPr>
      </w:pPr>
      <w:r w:rsidRPr="00F522E5">
        <w:rPr>
          <w:rFonts w:ascii="Tahoma" w:hAnsi="Tahoma" w:cs="Tahoma" w:hint="cs"/>
          <w:sz w:val="24"/>
          <w:szCs w:val="24"/>
          <w:rtl/>
        </w:rPr>
        <w:t>3</w:t>
      </w:r>
      <w:r w:rsidRPr="00F522E5">
        <w:rPr>
          <w:rFonts w:ascii="Tahoma" w:hAnsi="Tahoma" w:cs="Tahoma"/>
          <w:sz w:val="24"/>
          <w:szCs w:val="24"/>
          <w:rtl/>
        </w:rPr>
        <w:t xml:space="preserve">- </w:t>
      </w:r>
      <w:r w:rsidRPr="00F522E5">
        <w:rPr>
          <w:rFonts w:ascii="Tahoma" w:hAnsi="Tahoma" w:cs="Tahoma"/>
          <w:sz w:val="24"/>
          <w:szCs w:val="24"/>
        </w:rPr>
        <w:t xml:space="preserve"> </w:t>
      </w:r>
      <w:r w:rsidRPr="00F522E5">
        <w:rPr>
          <w:rFonts w:ascii="Tahoma" w:hAnsi="Tahoma" w:cs="Tahoma"/>
          <w:sz w:val="24"/>
          <w:szCs w:val="24"/>
          <w:rtl/>
        </w:rPr>
        <w:t xml:space="preserve">عملية التقويم: يقصد بها أن يقوم الأخصائي الاجتماعي ببعض الأعمال للتعرف على نواحي الضعف والقوة فيه ، وتتم من خلال قياس النتائج التي تم التوصل إليها سواء كانت سلبية أم ايجابية وتتطلب هذه المرحلة بعض المهارات الإدارية قبل الإشراف والمتابعة ومهارات فنية قبل القياس والملاحظة ومهارات تفاعلية قبل الاستماع والاتصال.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كما تعرف الممارسة المهنية للخدمة الاجتماعية في المجال المدرسي بأنها: "الجهود المهنية الفنية في المجال المدرسي التي تهدف إلى إحداث التوافق بين التلاميذ وبيئاتهم المدرسية والأسرية, ومساعدة التلاميذ لتحقيق أقصى درجة من الاستيعاب, وتهيئة أنسب الظروف الملائمة للنمو والنضج الاجتماعي, ومساعدة أسر التلاميذ لتدعيم علاقاتهم بالمدرسة لكي تتمكن المدرسة من تحقيق أهدافها التربوية".</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أهداف الخدمة الاجتماعية في المجال المدرسي:</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تسعى الخدمة الاجتماعية في المجال المدرسي إلى المساهمة في تنشئة التلميذ تنشئة اجتماعية سليمة ومساعدة المؤسسة التعليمية على تحقيق أهدافها, ويتم تحقيق ذلك من خلال سعي المهنة لتحقيق الأهداف</w:t>
      </w:r>
      <w:r w:rsidRPr="00F522E5">
        <w:rPr>
          <w:rFonts w:ascii="Tahoma" w:hAnsi="Tahoma" w:cs="Tahoma"/>
          <w:sz w:val="24"/>
          <w:szCs w:val="24"/>
        </w:rPr>
        <w:t xml:space="preserve"> </w:t>
      </w:r>
      <w:r w:rsidRPr="00F522E5">
        <w:rPr>
          <w:rFonts w:ascii="Tahoma" w:hAnsi="Tahoma" w:cs="Tahoma"/>
          <w:sz w:val="24"/>
          <w:szCs w:val="24"/>
          <w:rtl/>
        </w:rPr>
        <w:t>التالية</w:t>
      </w:r>
      <w:r w:rsidRPr="00F522E5">
        <w:rPr>
          <w:rFonts w:ascii="Tahoma" w:hAnsi="Tahoma" w:cs="Tahoma"/>
          <w:sz w:val="24"/>
          <w:szCs w:val="24"/>
        </w:rPr>
        <w:t>:</w:t>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rPr>
        <w:t>1- مساعدة المدرسة في تحقيق أهدافها التربوية والتعليمية وتنظيم الحياة الاجتماعية داخلها حتى يصبح الجو المدرسي محببا للتلاميذ من خلال تدعيم العلاقات الاجتماعية بينهم وبين أعضاء هيئة التدريس وإدارة المدرسة, ومساعدة المدرسة على أن تصبح مركز إشعاع في البيئة.</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rPr>
        <w:t>2</w:t>
      </w:r>
      <w:r w:rsidRPr="00F522E5">
        <w:rPr>
          <w:rFonts w:ascii="Tahoma" w:hAnsi="Tahoma" w:cs="Tahoma"/>
          <w:sz w:val="24"/>
          <w:szCs w:val="24"/>
        </w:rPr>
        <w:t xml:space="preserve"> -</w:t>
      </w:r>
      <w:r w:rsidRPr="00F522E5">
        <w:rPr>
          <w:rFonts w:ascii="Tahoma" w:hAnsi="Tahoma" w:cs="Tahoma"/>
          <w:sz w:val="24"/>
          <w:szCs w:val="24"/>
          <w:rtl/>
        </w:rPr>
        <w:t>مساعدة التلاميذ اجتماعياً ونفسياً واقتصادياً ليصبحوا قادرين على الاستفادة من العملية التعليمية, واكتشاف قدراتهم واستثمارها, وتشجيع هواياتهم وميولهم ورعايتها وتنميتها ومساعدتهم على النمو والنضج الاجتماعي.</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rtl/>
        </w:rPr>
        <w:t>3- العمل على إيجاد ترابط وتفاهم قويٌ بين المنزل والمدرسة ومؤسسات المجتمع وتهيئة الظروف المحيطة بالتلميذ لمساعدته على التحصيل الدراسي سواء مع الأسرة أو المعلمين أو المؤسسات البيئية التي يمكنها المعاونة في ذلك.</w:t>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rPr>
        <w:t>4- المساهمة في تعديل الاتجاهات السلبية لدى التلاميذ ووقايتهم من الانحراف ودعم الإحساس بالانتماء.</w:t>
      </w:r>
    </w:p>
    <w:p w:rsidR="00F522E5" w:rsidRPr="00F522E5" w:rsidRDefault="00F522E5" w:rsidP="00F522E5">
      <w:pPr>
        <w:bidi/>
        <w:rPr>
          <w:rFonts w:ascii="Tahoma" w:hAnsi="Tahoma" w:cs="Tahoma"/>
          <w:sz w:val="24"/>
          <w:szCs w:val="24"/>
        </w:rPr>
      </w:pPr>
      <w:r w:rsidRPr="00F522E5">
        <w:rPr>
          <w:rFonts w:ascii="Tahoma" w:hAnsi="Tahoma" w:cs="Tahoma"/>
          <w:sz w:val="24"/>
          <w:szCs w:val="24"/>
          <w:rtl/>
        </w:rPr>
        <w:lastRenderedPageBreak/>
        <w:t>الطرق المهنية للخدمة الاجتماعية في المجال المدرسي:</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طريقة خدمة الفرد: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خدمة الفرد طريقة أساسية لمهنة الخدمة الاجتماعية وتهدف إلى مساعدة الفرد على مواجهة موقفاً عسيراً لا يمكن الاستمرار فيه؛ وذلك بتمكينه من فهم مشكلاته والسعي لمعرفة واستغلال أقصى ما تسمح به قدراته واستعداداته ومهاراته ومواهبه في ضوء الموارد والإمكانيات المتوافرة.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وتتعاون طريقة خدمة الفرد مع غيرها من الأجهزة الموجودة بالمدرسة وخاصة هيئة التدريس والبيئة الخارجية للمدرسة من أسر الطلاب لمساعدة الطلاب على الاستفادة من العملية التعليمية ومساعدة المدرسة على تحقيق أهدافها التعليمية والتربـــويـة.</w:t>
      </w:r>
    </w:p>
    <w:p w:rsidR="00F522E5" w:rsidRPr="00F522E5" w:rsidRDefault="00F522E5" w:rsidP="00F522E5">
      <w:pPr>
        <w:bidi/>
        <w:rPr>
          <w:rFonts w:ascii="Tahoma" w:hAnsi="Tahoma" w:cs="Tahoma"/>
          <w:sz w:val="24"/>
          <w:szCs w:val="24"/>
        </w:rPr>
      </w:pPr>
      <w:r w:rsidRPr="00F522E5">
        <w:rPr>
          <w:rFonts w:ascii="Tahoma" w:hAnsi="Tahoma" w:cs="Tahoma"/>
          <w:sz w:val="24"/>
          <w:szCs w:val="24"/>
          <w:u w:val="single"/>
          <w:rtl/>
          <w:lang w:bidi="ar-EG"/>
        </w:rPr>
        <w:t>وتتضمن طريقة خدمة الفرد ما يلي :</w:t>
      </w:r>
      <w:r w:rsidRPr="00F522E5">
        <w:rPr>
          <w:rFonts w:ascii="Tahoma" w:hAnsi="Tahoma" w:cs="Tahoma"/>
          <w:sz w:val="24"/>
          <w:szCs w:val="24"/>
          <w:u w:val="single"/>
          <w:rtl/>
        </w:rPr>
        <w:t xml:space="preserve"> </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rPr>
        <w:t>دراسة الحالة</w:t>
      </w:r>
      <w:r w:rsidRPr="00F522E5">
        <w:rPr>
          <w:rFonts w:ascii="Tahoma" w:hAnsi="Tahoma" w:cs="Tahoma"/>
          <w:sz w:val="24"/>
          <w:szCs w:val="24"/>
          <w:rtl/>
        </w:rPr>
        <w:t xml:space="preserve">: وتعني قيام الأخصائية الاجتماعية بجمع البيانات اللازمة من جميع مصادر المعلومات وتحليل هذه البيانات بدقة. </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rPr>
        <w:t>تشخيص الحالة</w:t>
      </w:r>
      <w:r w:rsidRPr="00F522E5">
        <w:rPr>
          <w:rFonts w:ascii="Tahoma" w:hAnsi="Tahoma" w:cs="Tahoma"/>
          <w:sz w:val="24"/>
          <w:szCs w:val="24"/>
          <w:rtl/>
        </w:rPr>
        <w:t>: وتعني تحديد المشكلة تحديداً واضحاً والوقوف على الأسباب الحقيقية للمشكلة والتي تمكن أن تزول المشكلة بزوالها .</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rPr>
        <w:t>علاج الحالة</w:t>
      </w:r>
      <w:r w:rsidRPr="00F522E5">
        <w:rPr>
          <w:rFonts w:ascii="Tahoma" w:hAnsi="Tahoma" w:cs="Tahoma"/>
          <w:sz w:val="24"/>
          <w:szCs w:val="24"/>
          <w:rtl/>
        </w:rPr>
        <w:t xml:space="preserve">: والعلاج هو مجموع الجهود التى يبذلها لاستثمار قدرات واستعدادات ومهارات وإمكانيات التلميذ للتغلب على المشكلة.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طريقة خدمة الجماعة: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خدمة الجماعة طريقة مهنية من طرق الخدمة الاجتماعية تسعى نحو مساعدة الفرد والجماعة وتغيير المجتمع باستخدام الجماعة كأداة أساسية في الممارسة المهنية في العمل مع الجماعات</w:t>
      </w:r>
      <w:r w:rsidRPr="00F522E5">
        <w:rPr>
          <w:rFonts w:ascii="Tahoma" w:hAnsi="Tahoma" w:cs="Tahoma"/>
          <w:sz w:val="24"/>
          <w:szCs w:val="24"/>
        </w:rPr>
        <w:t>.</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وتعد الجماعات المدرسية جماعات فريدة من نوعها من حيث اختلافها عن كثير من الجماعات الأخرى المعروفة؛ فجماعة الفصل قد كونها المجتمع المدرسي وجماعة الفصل بهذا الشكل تختلف عن جماعة النادي أو جماعة الشارع في أن أعضاء الفصل لا يستطيعون ترك الجماعة بسهولة والانضمام إلى جماعة أخرى.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بالإضافة إلى أن القوى الخارجية تصنع كثيراً من الأهداف والأنشطة الرئيسية للجماعة وهي غالباً ما تتركز على الناحية التعليمية، ويتميز الفصل المدرسي بوجود شبكة معقدة من التفاعلات بين الأفراد بعضهم وبعض وبين التجمعات الداخلية وتتألف العلاقات من القبول والحب والكراهية وتتفاوت جميعها من حيث الشدة. </w:t>
      </w:r>
    </w:p>
    <w:p w:rsidR="00F522E5" w:rsidRPr="00F522E5" w:rsidRDefault="00F522E5" w:rsidP="00F522E5">
      <w:pPr>
        <w:bidi/>
        <w:rPr>
          <w:rFonts w:ascii="Tahoma" w:hAnsi="Tahoma" w:cs="Tahoma"/>
          <w:sz w:val="24"/>
          <w:szCs w:val="24"/>
        </w:rPr>
      </w:pPr>
      <w:r w:rsidRPr="00F522E5">
        <w:rPr>
          <w:rFonts w:ascii="Tahoma" w:hAnsi="Tahoma" w:cs="Tahoma"/>
          <w:sz w:val="24"/>
          <w:szCs w:val="24"/>
          <w:rtl/>
          <w:lang w:bidi="ar-EG"/>
        </w:rPr>
        <w:t>أنواع الجماعات المدرسية:</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lang w:bidi="ar-EG"/>
        </w:rPr>
        <w:t>الجماعات المدرسية للنشاط:</w:t>
      </w:r>
      <w:r w:rsidRPr="00F522E5">
        <w:rPr>
          <w:rFonts w:ascii="Tahoma" w:hAnsi="Tahoma" w:cs="Tahoma"/>
          <w:sz w:val="24"/>
          <w:szCs w:val="24"/>
          <w:u w:val="single"/>
          <w:rtl/>
        </w:rPr>
        <w:t xml:space="preserve"> </w:t>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rPr>
        <w:t xml:space="preserve">أ ) الجماعات الثقافية . </w:t>
      </w:r>
      <w:r w:rsidRPr="00F522E5">
        <w:rPr>
          <w:rFonts w:ascii="Tahoma" w:hAnsi="Tahoma" w:cs="Tahoma"/>
          <w:sz w:val="24"/>
          <w:szCs w:val="24"/>
          <w:rtl/>
        </w:rPr>
        <w:tab/>
      </w:r>
      <w:r w:rsidRPr="00F522E5">
        <w:rPr>
          <w:rFonts w:ascii="Tahoma" w:hAnsi="Tahoma" w:cs="Tahoma"/>
          <w:sz w:val="24"/>
          <w:szCs w:val="24"/>
          <w:rtl/>
        </w:rPr>
        <w:tab/>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rPr>
        <w:t xml:space="preserve">ب) الجماعات الاجتماعية . </w:t>
      </w:r>
    </w:p>
    <w:p w:rsidR="00F522E5" w:rsidRPr="00F522E5" w:rsidRDefault="00F522E5" w:rsidP="00F522E5">
      <w:pPr>
        <w:numPr>
          <w:ilvl w:val="3"/>
          <w:numId w:val="7"/>
        </w:numPr>
        <w:bidi/>
        <w:rPr>
          <w:rFonts w:ascii="Tahoma" w:hAnsi="Tahoma" w:cs="Tahoma"/>
          <w:sz w:val="24"/>
          <w:szCs w:val="24"/>
          <w:rtl/>
        </w:rPr>
      </w:pPr>
      <w:r w:rsidRPr="00F522E5">
        <w:rPr>
          <w:rFonts w:ascii="Tahoma" w:hAnsi="Tahoma" w:cs="Tahoma"/>
          <w:sz w:val="24"/>
          <w:szCs w:val="24"/>
          <w:rtl/>
        </w:rPr>
        <w:t>جماعة النادي المدرسي.</w:t>
      </w:r>
    </w:p>
    <w:p w:rsidR="00F522E5" w:rsidRPr="00F522E5" w:rsidRDefault="00F522E5" w:rsidP="00F522E5">
      <w:pPr>
        <w:numPr>
          <w:ilvl w:val="3"/>
          <w:numId w:val="7"/>
        </w:numPr>
        <w:bidi/>
        <w:rPr>
          <w:rFonts w:ascii="Tahoma" w:hAnsi="Tahoma" w:cs="Tahoma"/>
          <w:sz w:val="24"/>
          <w:szCs w:val="24"/>
          <w:rtl/>
        </w:rPr>
      </w:pPr>
      <w:r w:rsidRPr="00F522E5">
        <w:rPr>
          <w:rFonts w:ascii="Tahoma" w:hAnsi="Tahoma" w:cs="Tahoma"/>
          <w:sz w:val="24"/>
          <w:szCs w:val="24"/>
          <w:rtl/>
        </w:rPr>
        <w:t xml:space="preserve">الجمعية التعاونية المدرسية . </w:t>
      </w:r>
    </w:p>
    <w:p w:rsidR="00F522E5" w:rsidRPr="00F522E5" w:rsidRDefault="00F522E5" w:rsidP="00F522E5">
      <w:pPr>
        <w:numPr>
          <w:ilvl w:val="3"/>
          <w:numId w:val="7"/>
        </w:numPr>
        <w:bidi/>
        <w:rPr>
          <w:rFonts w:ascii="Tahoma" w:hAnsi="Tahoma" w:cs="Tahoma"/>
          <w:sz w:val="24"/>
          <w:szCs w:val="24"/>
          <w:rtl/>
        </w:rPr>
      </w:pPr>
      <w:r w:rsidRPr="00F522E5">
        <w:rPr>
          <w:rFonts w:ascii="Tahoma" w:hAnsi="Tahoma" w:cs="Tahoma"/>
          <w:sz w:val="24"/>
          <w:szCs w:val="24"/>
          <w:rtl/>
        </w:rPr>
        <w:lastRenderedPageBreak/>
        <w:t xml:space="preserve">جماعة الهلال الأحمر والإسعاف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طريقة تنظيم المجتمع:</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تعمل المدرسة بتنظيماتها وقياداتها بالتعاون مع التنظيمات المحلية خارج المدرسة على النهوض بخدمات تنظيم المجتمع المدرسية، ويعد عمل الأخصائية الاجتماعية مع هذه التنظيمات، جزءاً هاماً بجانب مسئوليتها ويتحدد دورها بالنسبة لهذه التنظيمات في ضوء وضعها في المدرسة.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وتستخدم الخدمة الاجتماعية طريقة تنظيم المجتمع لكي تحقق التنظيمات المدرسية وظيفتها الاجتماعية، وتستهدف هذه الطريقة الاستخدام الأمثل لموارد المجتمع بما يحقق أقصى كفاية ممكنة لمقابلة الاحتياجات التي يتطلبها المجتمع ويتم ذلك بإنشاء خدمات تتفق مع الاحتياجات المنظورة للمستهدفين بالموارد القائمة أو بإيجار موارد جديدة.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أدوار الأخصائي الاجتماعي في المجال المدرسي</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يعرف الأخصائي الاجتماعي في المجال المدرسي بأنه "ذلك الشخص الفني والمهني الذي يمارس عمله في المجال المدرسي في ضوء مفهوم الخدمة الاجتماعية، وعلى أساس فلسفتها ملتزماً بمبادئها ومعاييرها الأخلاقية، هادفاً إلى مساعدة التلاميذ الذين يتعثرون في تعليمهم، ومساعدة المدرسة على تحقيق أهدافها التربوية والتعليمية لإعداد أبنائها للمستقبل"</w:t>
      </w:r>
      <w:r w:rsidRPr="00F522E5">
        <w:rPr>
          <w:rFonts w:ascii="Tahoma" w:hAnsi="Tahoma" w:cs="Tahoma"/>
          <w:sz w:val="24"/>
          <w:szCs w:val="24"/>
        </w:rPr>
        <w:t xml:space="preserve">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ويختلف دور الأخصائي الاجتماعي عن دور المدرس ، فدوره لا بداية له ولا نهاية ، ولا يتقيد بجدول المدرسة الرسمي، إنما عمله في معالجة القضايا والمشكلات الاجتماعية والنفسية وغيرها للتلاميذ، داخل المدرسة وخارجها ومتابعته باستمرار طول مدة العام الدراسي، والعام الذي يليه وهكذا.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عمليات خدمة الفرد في المجال المدرسي </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ويقصد بعمليات خدمة الفرد مجموعة من الخطوات المتتالية المترابطة المتفاعلة التي يقوم بها الأخصائي في ضوء إعداده المهني وبطريقته الخاصة، وهي عمليات منفصلة في الناحية النظرية ولكنها متداخلة ومترابطة من  الناحية العملية وفيما يلي كيفية تطبيقها في المجال المدرسي.</w:t>
      </w:r>
    </w:p>
    <w:p w:rsidR="00F522E5" w:rsidRPr="00F522E5" w:rsidRDefault="00F522E5" w:rsidP="00F522E5">
      <w:pPr>
        <w:bidi/>
        <w:rPr>
          <w:rFonts w:ascii="Tahoma" w:hAnsi="Tahoma" w:cs="Tahoma"/>
          <w:sz w:val="24"/>
          <w:szCs w:val="24"/>
        </w:rPr>
      </w:pPr>
      <w:r w:rsidRPr="00F522E5">
        <w:rPr>
          <w:rFonts w:ascii="Tahoma" w:hAnsi="Tahoma" w:cs="Tahoma"/>
          <w:sz w:val="24"/>
          <w:szCs w:val="24"/>
          <w:u w:val="single"/>
          <w:rtl/>
        </w:rPr>
        <w:t xml:space="preserve">الدراسة الاجتماعية النفسية </w:t>
      </w:r>
      <w:r w:rsidRPr="00F522E5">
        <w:rPr>
          <w:rFonts w:ascii="Tahoma" w:hAnsi="Tahoma" w:cs="Tahoma"/>
          <w:sz w:val="24"/>
          <w:szCs w:val="24"/>
          <w:rtl/>
        </w:rPr>
        <w:t>: وهي التعرف على الحقائق النابعة من شخصية العميل والكامنة في بيئته،  والطريقة التي تفاعلت بها لإحداث الموقف السيء بهدف التوصل إلى التشخيص الذي يساعد في وضع العلاج .</w:t>
      </w:r>
    </w:p>
    <w:p w:rsidR="00F522E5" w:rsidRPr="00F522E5" w:rsidRDefault="00F522E5" w:rsidP="00F522E5">
      <w:pPr>
        <w:bidi/>
        <w:rPr>
          <w:rFonts w:ascii="Tahoma" w:hAnsi="Tahoma" w:cs="Tahoma"/>
          <w:sz w:val="24"/>
          <w:szCs w:val="24"/>
          <w:u w:val="single"/>
        </w:rPr>
      </w:pPr>
      <w:r w:rsidRPr="00F522E5">
        <w:rPr>
          <w:rFonts w:ascii="Tahoma" w:hAnsi="Tahoma" w:cs="Tahoma"/>
          <w:sz w:val="24"/>
          <w:szCs w:val="24"/>
          <w:u w:val="single"/>
          <w:rtl/>
        </w:rPr>
        <w:t>أسئلة المحاضرة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السؤال الأول:</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حلل أو حللي مدى تطبيق الأخصائية الاجتماعية لمهارة التسجيل  في الموقف التالي: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أثناء مقابلة الأخصائية الاجتماعية للعميلة في إحدى مؤسسات رعاية المسنين كانت منهمكة في تسجيل حديث العميلة ، وكانت دائماً تنظر إلى السجل الذى تسجل فيه دون النظر إلى العميلة، وكانت تقاطع العميلة حتى تكرر ما كانت تتحدث عنه ليتسنى للأخصائية تسجيله ، وكانت العميلة تنظر في الساعة وبدأت ترتعش أيديها ، ولم يوجد رد فعل من الأخصائية لهذا الموقف.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الإجابة:</w:t>
      </w:r>
    </w:p>
    <w:p w:rsidR="00F522E5" w:rsidRPr="00F522E5" w:rsidRDefault="00F522E5" w:rsidP="00F522E5">
      <w:pPr>
        <w:bidi/>
        <w:rPr>
          <w:rFonts w:ascii="Tahoma" w:hAnsi="Tahoma" w:cs="Tahoma"/>
          <w:sz w:val="24"/>
          <w:szCs w:val="24"/>
        </w:rPr>
      </w:pPr>
      <w:r w:rsidRPr="00F522E5">
        <w:rPr>
          <w:rFonts w:ascii="Tahoma" w:hAnsi="Tahoma" w:cs="Tahoma"/>
          <w:sz w:val="24"/>
          <w:szCs w:val="24"/>
          <w:rtl/>
        </w:rPr>
        <w:lastRenderedPageBreak/>
        <w:t xml:space="preserve">لم تطبق الأخصائية الاجتماعية إحدى الاعتبارات الأساسية لمهارة التسجيل وهو التركيز على التسجيل الحرفي دون الاهتمام بالعميلة نفسها ، وهذا يتضح في طلبها من العميلة أن تكرر ما كانت تتحدث عنه ، وكان يجب على الأخصائية تسجيل بعض البيانات السريعة وترك باقي التسجيل بعد انتهاء المقابلة.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السؤال الثاني</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لاحظت المرشدة على إحدى الطالبات كثرة النوم داخل الفصل وعدم الانتباه للشرح وكثرة التحدث أثناء الدرس والتأخر عن الدخول للفصل.</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الإجابة</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lang w:bidi="ar-EG"/>
        </w:rPr>
        <w:t>وصف مشكلة</w:t>
      </w:r>
      <w:r w:rsidRPr="00F522E5">
        <w:rPr>
          <w:rFonts w:ascii="Tahoma" w:hAnsi="Tahoma" w:cs="Tahoma"/>
          <w:sz w:val="24"/>
          <w:szCs w:val="24"/>
          <w:u w:val="single"/>
          <w:rtl/>
        </w:rPr>
        <w:t xml:space="preserve"> الحالة</w:t>
      </w:r>
      <w:r w:rsidRPr="00F522E5">
        <w:rPr>
          <w:rFonts w:ascii="Tahoma" w:hAnsi="Tahoma" w:cs="Tahoma"/>
          <w:sz w:val="24"/>
          <w:szCs w:val="24"/>
          <w:u w:val="single"/>
          <w:rtl/>
          <w:lang w:bidi="ar-EG"/>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الطالبة تعيد العام ولديها ضعف دراسي عام، وتعاني من ضعف في السمع، وكثرة الشرود الذهني والنوم داخل الفصل، لا تُتَابع شرح المعلمات وسلبية أثناء المناقشة، ومتكررة الغياب والتأخر، تشعر بالنقص وعدم الثقة بالنفس، علاقتها ضعيفة مع زملائها</w:t>
      </w:r>
      <w:r w:rsidRPr="00F522E5">
        <w:rPr>
          <w:rFonts w:ascii="Tahoma" w:hAnsi="Tahoma" w:cs="Tahoma"/>
          <w:sz w:val="24"/>
          <w:szCs w:val="24"/>
          <w:rtl/>
        </w:rPr>
        <w:t>.</w:t>
      </w:r>
    </w:p>
    <w:p w:rsidR="00F522E5" w:rsidRPr="00F522E5" w:rsidRDefault="00F522E5" w:rsidP="00F522E5">
      <w:pPr>
        <w:bidi/>
        <w:rPr>
          <w:rFonts w:ascii="Tahoma" w:hAnsi="Tahoma" w:cs="Tahoma"/>
          <w:sz w:val="24"/>
          <w:szCs w:val="24"/>
        </w:rPr>
      </w:pPr>
      <w:r w:rsidRPr="00F522E5">
        <w:rPr>
          <w:rFonts w:ascii="Tahoma" w:hAnsi="Tahoma" w:cs="Tahoma"/>
          <w:sz w:val="24"/>
          <w:szCs w:val="24"/>
          <w:u w:val="single"/>
          <w:rtl/>
          <w:lang w:bidi="ar-EG"/>
        </w:rPr>
        <w:t>الأفكار التشخيصية</w:t>
      </w:r>
      <w:r w:rsidRPr="00F522E5">
        <w:rPr>
          <w:rFonts w:ascii="Tahoma" w:hAnsi="Tahoma" w:cs="Tahoma"/>
          <w:sz w:val="24"/>
          <w:szCs w:val="24"/>
          <w:u w:val="single"/>
          <w:rtl/>
        </w:rPr>
        <w:t xml:space="preserve"> للحالة</w:t>
      </w:r>
      <w:r w:rsidRPr="00F522E5">
        <w:rPr>
          <w:rFonts w:ascii="Tahoma" w:hAnsi="Tahoma" w:cs="Tahoma"/>
          <w:sz w:val="24"/>
          <w:szCs w:val="24"/>
          <w:u w:val="single"/>
          <w:rtl/>
          <w:lang w:bidi="ar-EG"/>
        </w:rPr>
        <w:t>.</w:t>
      </w:r>
    </w:p>
    <w:p w:rsidR="00F522E5" w:rsidRPr="00F522E5" w:rsidRDefault="00F522E5" w:rsidP="00F522E5">
      <w:pPr>
        <w:numPr>
          <w:ilvl w:val="0"/>
          <w:numId w:val="8"/>
        </w:numPr>
        <w:bidi/>
        <w:rPr>
          <w:rFonts w:ascii="Tahoma" w:hAnsi="Tahoma" w:cs="Tahoma"/>
          <w:sz w:val="24"/>
          <w:szCs w:val="24"/>
          <w:rtl/>
        </w:rPr>
      </w:pPr>
      <w:r w:rsidRPr="00F522E5">
        <w:rPr>
          <w:rFonts w:ascii="Tahoma" w:hAnsi="Tahoma" w:cs="Tahoma"/>
          <w:sz w:val="24"/>
          <w:szCs w:val="24"/>
          <w:rtl/>
          <w:lang w:bidi="ar-EG"/>
        </w:rPr>
        <w:t xml:space="preserve">ضعف السمع. </w:t>
      </w:r>
    </w:p>
    <w:p w:rsidR="00F522E5" w:rsidRPr="00F522E5" w:rsidRDefault="00F522E5" w:rsidP="00F522E5">
      <w:pPr>
        <w:numPr>
          <w:ilvl w:val="0"/>
          <w:numId w:val="8"/>
        </w:numPr>
        <w:bidi/>
        <w:rPr>
          <w:rFonts w:ascii="Tahoma" w:hAnsi="Tahoma" w:cs="Tahoma"/>
          <w:sz w:val="24"/>
          <w:szCs w:val="24"/>
          <w:rtl/>
        </w:rPr>
      </w:pPr>
      <w:r w:rsidRPr="00F522E5">
        <w:rPr>
          <w:rFonts w:ascii="Tahoma" w:hAnsi="Tahoma" w:cs="Tahoma"/>
          <w:sz w:val="24"/>
          <w:szCs w:val="24"/>
          <w:rtl/>
          <w:lang w:bidi="ar-EG"/>
        </w:rPr>
        <w:t>عدم تقديم الرعاية اللازمة لها في الصفوف الدراسية السابقة.</w:t>
      </w:r>
    </w:p>
    <w:p w:rsidR="00F522E5" w:rsidRPr="00F522E5" w:rsidRDefault="00F522E5" w:rsidP="00F522E5">
      <w:pPr>
        <w:numPr>
          <w:ilvl w:val="0"/>
          <w:numId w:val="8"/>
        </w:numPr>
        <w:bidi/>
        <w:rPr>
          <w:rFonts w:ascii="Tahoma" w:hAnsi="Tahoma" w:cs="Tahoma"/>
          <w:sz w:val="24"/>
          <w:szCs w:val="24"/>
          <w:rtl/>
        </w:rPr>
      </w:pPr>
      <w:r w:rsidRPr="00F522E5">
        <w:rPr>
          <w:rFonts w:ascii="Tahoma" w:hAnsi="Tahoma" w:cs="Tahoma"/>
          <w:sz w:val="24"/>
          <w:szCs w:val="24"/>
          <w:rtl/>
          <w:lang w:bidi="ar-EG"/>
        </w:rPr>
        <w:t>العادات السلوكية الخاطئة (الغياب، النوم، .....الخ).</w:t>
      </w:r>
    </w:p>
    <w:p w:rsidR="00F522E5" w:rsidRPr="00F522E5" w:rsidRDefault="00F522E5" w:rsidP="00F522E5">
      <w:pPr>
        <w:numPr>
          <w:ilvl w:val="0"/>
          <w:numId w:val="8"/>
        </w:numPr>
        <w:bidi/>
        <w:rPr>
          <w:rFonts w:ascii="Tahoma" w:hAnsi="Tahoma" w:cs="Tahoma"/>
          <w:sz w:val="24"/>
          <w:szCs w:val="24"/>
          <w:rtl/>
        </w:rPr>
      </w:pPr>
      <w:r w:rsidRPr="00F522E5">
        <w:rPr>
          <w:rFonts w:ascii="Tahoma" w:hAnsi="Tahoma" w:cs="Tahoma"/>
          <w:sz w:val="24"/>
          <w:szCs w:val="24"/>
          <w:rtl/>
          <w:lang w:bidi="ar-EG"/>
        </w:rPr>
        <w:t>الظروف الأسرية المحيطة.</w:t>
      </w:r>
    </w:p>
    <w:p w:rsidR="00F522E5" w:rsidRPr="00F522E5" w:rsidRDefault="00F522E5" w:rsidP="00F522E5">
      <w:pPr>
        <w:bidi/>
        <w:ind w:left="720"/>
        <w:rPr>
          <w:rFonts w:ascii="Tahoma" w:hAnsi="Tahoma" w:cs="Tahoma"/>
          <w:sz w:val="24"/>
          <w:szCs w:val="24"/>
        </w:rPr>
      </w:pPr>
      <w:r w:rsidRPr="00F522E5">
        <w:rPr>
          <w:rFonts w:ascii="Tahoma" w:hAnsi="Tahoma" w:cs="Tahoma"/>
          <w:sz w:val="24"/>
          <w:szCs w:val="24"/>
          <w:u w:val="single"/>
          <w:rtl/>
          <w:lang w:bidi="ar-EG"/>
        </w:rPr>
        <w:t>العبارة التشخيصية</w:t>
      </w:r>
      <w:r w:rsidRPr="00F522E5">
        <w:rPr>
          <w:rFonts w:ascii="Tahoma" w:hAnsi="Tahoma" w:cs="Tahoma"/>
          <w:sz w:val="24"/>
          <w:szCs w:val="24"/>
          <w:u w:val="single"/>
          <w:rtl/>
        </w:rPr>
        <w:t xml:space="preserve"> للحالة</w:t>
      </w:r>
      <w:r w:rsidRPr="00F522E5">
        <w:rPr>
          <w:rFonts w:ascii="Tahoma" w:hAnsi="Tahoma" w:cs="Tahoma"/>
          <w:sz w:val="24"/>
          <w:szCs w:val="24"/>
          <w:u w:val="single"/>
          <w:rtl/>
          <w:lang w:bidi="ar-EG"/>
        </w:rPr>
        <w:t>.</w:t>
      </w:r>
    </w:p>
    <w:p w:rsidR="00F522E5" w:rsidRPr="00F522E5" w:rsidRDefault="00F522E5" w:rsidP="00F522E5">
      <w:pPr>
        <w:numPr>
          <w:ilvl w:val="0"/>
          <w:numId w:val="9"/>
        </w:numPr>
        <w:bidi/>
        <w:rPr>
          <w:rFonts w:ascii="Tahoma" w:hAnsi="Tahoma" w:cs="Tahoma"/>
          <w:sz w:val="24"/>
          <w:szCs w:val="24"/>
          <w:rtl/>
        </w:rPr>
      </w:pPr>
      <w:r w:rsidRPr="00F522E5">
        <w:rPr>
          <w:rFonts w:ascii="Tahoma" w:hAnsi="Tahoma" w:cs="Tahoma"/>
          <w:sz w:val="24"/>
          <w:szCs w:val="24"/>
          <w:rtl/>
          <w:lang w:bidi="ar-EG"/>
        </w:rPr>
        <w:t>المقدمة : س ، ص ، ع ، ح.</w:t>
      </w:r>
    </w:p>
    <w:p w:rsidR="00F522E5" w:rsidRPr="00F522E5" w:rsidRDefault="00F522E5" w:rsidP="00F522E5">
      <w:pPr>
        <w:numPr>
          <w:ilvl w:val="0"/>
          <w:numId w:val="9"/>
        </w:numPr>
        <w:bidi/>
        <w:rPr>
          <w:rFonts w:ascii="Tahoma" w:hAnsi="Tahoma" w:cs="Tahoma"/>
          <w:sz w:val="24"/>
          <w:szCs w:val="24"/>
          <w:rtl/>
        </w:rPr>
      </w:pPr>
      <w:r w:rsidRPr="00F522E5">
        <w:rPr>
          <w:rFonts w:ascii="Tahoma" w:hAnsi="Tahoma" w:cs="Tahoma"/>
          <w:sz w:val="24"/>
          <w:szCs w:val="24"/>
          <w:rtl/>
          <w:lang w:bidi="ar-EG"/>
        </w:rPr>
        <w:t>عمر العميل: 14 سنة.</w:t>
      </w:r>
    </w:p>
    <w:p w:rsidR="00F522E5" w:rsidRPr="00F522E5" w:rsidRDefault="00F522E5" w:rsidP="00F522E5">
      <w:pPr>
        <w:numPr>
          <w:ilvl w:val="0"/>
          <w:numId w:val="9"/>
        </w:numPr>
        <w:bidi/>
        <w:rPr>
          <w:rFonts w:ascii="Tahoma" w:hAnsi="Tahoma" w:cs="Tahoma"/>
          <w:sz w:val="24"/>
          <w:szCs w:val="24"/>
          <w:rtl/>
        </w:rPr>
      </w:pPr>
      <w:r w:rsidRPr="00F522E5">
        <w:rPr>
          <w:rFonts w:ascii="Tahoma" w:hAnsi="Tahoma" w:cs="Tahoma"/>
          <w:sz w:val="24"/>
          <w:szCs w:val="24"/>
          <w:rtl/>
          <w:lang w:bidi="ar-EG"/>
        </w:rPr>
        <w:t>المرحلة الدراسية: الرابعة الابتدائية.</w:t>
      </w:r>
    </w:p>
    <w:p w:rsidR="00F522E5" w:rsidRPr="00F522E5" w:rsidRDefault="00F522E5" w:rsidP="00F522E5">
      <w:pPr>
        <w:numPr>
          <w:ilvl w:val="0"/>
          <w:numId w:val="9"/>
        </w:numPr>
        <w:bidi/>
        <w:rPr>
          <w:rFonts w:ascii="Tahoma" w:hAnsi="Tahoma" w:cs="Tahoma"/>
          <w:sz w:val="24"/>
          <w:szCs w:val="24"/>
          <w:rtl/>
        </w:rPr>
      </w:pPr>
      <w:r w:rsidRPr="00F522E5">
        <w:rPr>
          <w:rFonts w:ascii="Tahoma" w:hAnsi="Tahoma" w:cs="Tahoma"/>
          <w:sz w:val="24"/>
          <w:szCs w:val="24"/>
          <w:rtl/>
          <w:lang w:bidi="ar-EG"/>
        </w:rPr>
        <w:t>التصنيف العام : مشكلة أسرية.</w:t>
      </w:r>
    </w:p>
    <w:p w:rsidR="00F522E5" w:rsidRPr="00F522E5" w:rsidRDefault="00F522E5" w:rsidP="00F522E5">
      <w:pPr>
        <w:numPr>
          <w:ilvl w:val="0"/>
          <w:numId w:val="9"/>
        </w:numPr>
        <w:bidi/>
        <w:rPr>
          <w:rFonts w:ascii="Tahoma" w:hAnsi="Tahoma" w:cs="Tahoma"/>
          <w:sz w:val="24"/>
          <w:szCs w:val="24"/>
          <w:rtl/>
        </w:rPr>
      </w:pPr>
      <w:r w:rsidRPr="00F522E5">
        <w:rPr>
          <w:rFonts w:ascii="Tahoma" w:hAnsi="Tahoma" w:cs="Tahoma"/>
          <w:sz w:val="24"/>
          <w:szCs w:val="24"/>
          <w:rtl/>
          <w:lang w:bidi="ar-EG"/>
        </w:rPr>
        <w:t>الإرشاد الاجتماعي: ويتمثل في دور المدرسة تجاه علاج حالة التأخر الصباحي والغياب المتكرر من قِبَلْ بعض الطالبات بالطرق التربوية السليمة.</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rPr>
        <w:t>جوهر التقرير للحالة :</w:t>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rPr>
        <w:t>1-</w:t>
      </w:r>
      <w:r w:rsidRPr="00F522E5">
        <w:rPr>
          <w:rFonts w:ascii="Tahoma" w:hAnsi="Tahoma" w:cs="Tahoma"/>
          <w:sz w:val="24"/>
          <w:szCs w:val="24"/>
          <w:rtl/>
          <w:lang w:bidi="ar-EG"/>
        </w:rPr>
        <w:t xml:space="preserve"> العوامل الاجتماعية.</w:t>
      </w:r>
    </w:p>
    <w:p w:rsidR="00F522E5" w:rsidRPr="00F522E5" w:rsidRDefault="00F522E5" w:rsidP="00F522E5">
      <w:pPr>
        <w:bidi/>
        <w:ind w:left="720"/>
        <w:rPr>
          <w:rFonts w:ascii="Tahoma" w:hAnsi="Tahoma" w:cs="Tahoma"/>
          <w:sz w:val="24"/>
          <w:szCs w:val="24"/>
          <w:rtl/>
        </w:rPr>
      </w:pPr>
      <w:r w:rsidRPr="00F522E5">
        <w:rPr>
          <w:rFonts w:ascii="Tahoma" w:hAnsi="Tahoma" w:cs="Tahoma"/>
          <w:sz w:val="24"/>
          <w:szCs w:val="24"/>
          <w:rtl/>
          <w:lang w:bidi="ar-EG"/>
        </w:rPr>
        <w:t>الاتجاهات السلبية للوالدين تجاه التعليم، كثرة الخلافات الأسرية، عدم توافر مناخ ملائم للمذاكرة.</w:t>
      </w:r>
    </w:p>
    <w:p w:rsidR="00F522E5" w:rsidRPr="00F522E5" w:rsidRDefault="00F522E5" w:rsidP="00F522E5">
      <w:pPr>
        <w:numPr>
          <w:ilvl w:val="0"/>
          <w:numId w:val="10"/>
        </w:numPr>
        <w:bidi/>
        <w:rPr>
          <w:rFonts w:ascii="Tahoma" w:hAnsi="Tahoma" w:cs="Tahoma"/>
          <w:sz w:val="24"/>
          <w:szCs w:val="24"/>
          <w:rtl/>
        </w:rPr>
      </w:pPr>
      <w:r w:rsidRPr="00F522E5">
        <w:rPr>
          <w:rFonts w:ascii="Tahoma" w:hAnsi="Tahoma" w:cs="Tahoma"/>
          <w:sz w:val="24"/>
          <w:szCs w:val="24"/>
          <w:rtl/>
          <w:lang w:bidi="ar-EG"/>
        </w:rPr>
        <w:t>ضعف المتابعة من قِبَلْ المدرسة لغياب الطالبة المتكرر وتأخرها.</w:t>
      </w:r>
    </w:p>
    <w:p w:rsidR="00F522E5" w:rsidRPr="00F522E5" w:rsidRDefault="00F522E5" w:rsidP="00F522E5">
      <w:pPr>
        <w:numPr>
          <w:ilvl w:val="0"/>
          <w:numId w:val="10"/>
        </w:numPr>
        <w:bidi/>
        <w:rPr>
          <w:rFonts w:ascii="Tahoma" w:hAnsi="Tahoma" w:cs="Tahoma"/>
          <w:sz w:val="24"/>
          <w:szCs w:val="24"/>
          <w:rtl/>
        </w:rPr>
      </w:pPr>
      <w:r w:rsidRPr="00F522E5">
        <w:rPr>
          <w:rFonts w:ascii="Tahoma" w:hAnsi="Tahoma" w:cs="Tahoma"/>
          <w:sz w:val="24"/>
          <w:szCs w:val="24"/>
          <w:rtl/>
          <w:lang w:bidi="ar-EG"/>
        </w:rPr>
        <w:t>العادات السلوكية الخاطئة وتتمثل في الغياب والتأخر والإهمال في أداء الواجبات المنزلية .....الخ.</w:t>
      </w:r>
    </w:p>
    <w:p w:rsidR="00F522E5" w:rsidRPr="00F522E5" w:rsidRDefault="00F522E5" w:rsidP="00F522E5">
      <w:pPr>
        <w:numPr>
          <w:ilvl w:val="0"/>
          <w:numId w:val="10"/>
        </w:numPr>
        <w:bidi/>
        <w:rPr>
          <w:rFonts w:ascii="Tahoma" w:hAnsi="Tahoma" w:cs="Tahoma"/>
          <w:sz w:val="24"/>
          <w:szCs w:val="24"/>
          <w:rtl/>
        </w:rPr>
      </w:pPr>
      <w:r w:rsidRPr="00F522E5">
        <w:rPr>
          <w:rFonts w:ascii="Tahoma" w:hAnsi="Tahoma" w:cs="Tahoma"/>
          <w:sz w:val="24"/>
          <w:szCs w:val="24"/>
          <w:rtl/>
          <w:lang w:bidi="ar-EG"/>
        </w:rPr>
        <w:lastRenderedPageBreak/>
        <w:t>ضعف السمع لدى الطالبة مما أدى إلى إعاقتها في التركيز وعدم المشاركة أثناء الدرس.</w:t>
      </w:r>
    </w:p>
    <w:p w:rsidR="00F522E5" w:rsidRPr="00F522E5" w:rsidRDefault="00F522E5" w:rsidP="00F522E5">
      <w:pPr>
        <w:bidi/>
        <w:ind w:left="360"/>
        <w:rPr>
          <w:rFonts w:ascii="Tahoma" w:hAnsi="Tahoma" w:cs="Tahoma"/>
          <w:sz w:val="24"/>
          <w:szCs w:val="24"/>
        </w:rPr>
      </w:pPr>
      <w:r w:rsidRPr="00F522E5">
        <w:rPr>
          <w:rFonts w:ascii="Tahoma" w:hAnsi="Tahoma" w:cs="Tahoma"/>
          <w:sz w:val="24"/>
          <w:szCs w:val="24"/>
          <w:u w:val="single"/>
          <w:rtl/>
          <w:lang w:bidi="ar-EG"/>
        </w:rPr>
        <w:t>خطة العلاج</w:t>
      </w:r>
      <w:r w:rsidRPr="00F522E5">
        <w:rPr>
          <w:rFonts w:ascii="Tahoma" w:hAnsi="Tahoma" w:cs="Tahoma"/>
          <w:sz w:val="24"/>
          <w:szCs w:val="24"/>
          <w:u w:val="single"/>
          <w:rtl/>
        </w:rPr>
        <w:t xml:space="preserve"> للحالة</w:t>
      </w:r>
      <w:r w:rsidRPr="00F522E5">
        <w:rPr>
          <w:rFonts w:ascii="Tahoma" w:hAnsi="Tahoma" w:cs="Tahoma"/>
          <w:sz w:val="24"/>
          <w:szCs w:val="24"/>
          <w:u w:val="single"/>
          <w:rtl/>
          <w:lang w:bidi="ar-EG"/>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الهدف العام: رفع مستوى دافعية الطالبة ومعنوياتها وتامين قدر كافٍ من الرعاية الأسرية والتربوية الملائمة لها.</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 xml:space="preserve">الخطة العلاجية.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lang w:bidi="ar-EG"/>
        </w:rPr>
        <w:t>العلاج الطبي: وذلك بإحالة الطالبة إلى الوحدة الصحية أو المستشفى لعلاج ضعف السمع لديها.</w:t>
      </w:r>
    </w:p>
    <w:p w:rsidR="00F522E5" w:rsidRPr="00F522E5" w:rsidRDefault="00F522E5" w:rsidP="00F522E5">
      <w:pPr>
        <w:bidi/>
        <w:rPr>
          <w:rFonts w:ascii="Tahoma" w:hAnsi="Tahoma" w:cs="Tahoma"/>
          <w:sz w:val="24"/>
          <w:szCs w:val="24"/>
        </w:rPr>
      </w:pPr>
      <w:r w:rsidRPr="00F522E5">
        <w:rPr>
          <w:rFonts w:ascii="Tahoma" w:hAnsi="Tahoma" w:cs="Tahoma"/>
          <w:sz w:val="24"/>
          <w:szCs w:val="24"/>
          <w:u w:val="single"/>
          <w:rtl/>
          <w:lang w:bidi="ar-EG"/>
        </w:rPr>
        <w:t>الإرشاد الأسرى</w:t>
      </w:r>
      <w:r w:rsidRPr="00F522E5">
        <w:rPr>
          <w:rFonts w:ascii="Tahoma" w:hAnsi="Tahoma" w:cs="Tahoma"/>
          <w:sz w:val="24"/>
          <w:szCs w:val="24"/>
          <w:rtl/>
          <w:lang w:bidi="ar-EG"/>
        </w:rPr>
        <w:t>: وضع خطة تشترك فيها المرشدة الطلابية وولى أمر الطالبة لعلاج التأخير بعد معرفة وتحديد الأسباب الأسرية المؤدية لهذا التأخير.</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lang w:bidi="ar-EG"/>
        </w:rPr>
        <w:t>التقرير الايجابي</w:t>
      </w:r>
      <w:r w:rsidRPr="00F522E5">
        <w:rPr>
          <w:rFonts w:ascii="Tahoma" w:hAnsi="Tahoma" w:cs="Tahoma"/>
          <w:sz w:val="24"/>
          <w:szCs w:val="24"/>
          <w:rtl/>
          <w:lang w:bidi="ar-EG"/>
        </w:rPr>
        <w:t>: تقديم مكافأة للطالبة من قِبَلْ الوالدين والمعلمات بعد تحقيق التقدم والنجاح سواء مادي أو معنوي .</w:t>
      </w:r>
    </w:p>
    <w:p w:rsidR="00F522E5" w:rsidRPr="00F522E5" w:rsidRDefault="00F522E5" w:rsidP="00F522E5">
      <w:pPr>
        <w:bidi/>
        <w:rPr>
          <w:rFonts w:ascii="Tahoma" w:hAnsi="Tahoma" w:cs="Tahoma"/>
          <w:sz w:val="24"/>
          <w:szCs w:val="24"/>
          <w:rtl/>
        </w:rPr>
      </w:pPr>
      <w:r w:rsidRPr="00F522E5">
        <w:rPr>
          <w:rFonts w:ascii="Tahoma" w:hAnsi="Tahoma" w:cs="Tahoma"/>
          <w:sz w:val="24"/>
          <w:szCs w:val="24"/>
          <w:u w:val="single"/>
          <w:rtl/>
          <w:lang w:bidi="ar-EG"/>
        </w:rPr>
        <w:t>النمذجة</w:t>
      </w:r>
      <w:r w:rsidRPr="00F522E5">
        <w:rPr>
          <w:rFonts w:ascii="Tahoma" w:hAnsi="Tahoma" w:cs="Tahoma"/>
          <w:sz w:val="24"/>
          <w:szCs w:val="24"/>
          <w:rtl/>
          <w:lang w:bidi="ar-EG"/>
        </w:rPr>
        <w:t>: حيث يتم ملاحظة نماذج من ذوى التحصيل المرتفع وما حققوه من مجد وشهرة وكذلك تعلم الطالبة بعض عادات دراسية ايجابية مثل تنظيم أوقات الفراغ.</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السؤال الثالث</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حولت المعلمة حالة الطالبة ( س . ز)  التي تبلغ من العمر 13 عاما في مدرسة متوسطة إلى الأخصائية الاجتماعية بسب ظهور أعراض تأتأة في الكلام لم تظهر عليها من قبل، وقامت الأخصائية الاجتماعية بقراءة ملف الطالبة ثم بإعداد مقابلة مع الطالبة وأثناء المقابلة تبين أن أسرتها استقبلت طفل جديد وتشعر باهتمام والديها به أكثر منها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في ضوء العرض السابق استكمل/ي التشخيص والعلاج لهذه الحالة الفردية؟</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الإجابة </w:t>
      </w:r>
      <w:r w:rsidRPr="00F522E5">
        <w:rPr>
          <w:rFonts w:ascii="Tahoma" w:hAnsi="Tahoma" w:cs="Tahoma" w:hint="cs"/>
          <w:sz w:val="24"/>
          <w:szCs w:val="24"/>
          <w:rtl/>
        </w:rPr>
        <w:t>:</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xml:space="preserve">عملية التشخيص : </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التصنيف العام للمشكلة :(صحية نفسية).</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التصنيف الطائفي للحالة: ( تأتأة في الكلام).</w:t>
      </w:r>
    </w:p>
    <w:p w:rsidR="00F522E5" w:rsidRPr="00F522E5" w:rsidRDefault="00F522E5" w:rsidP="00F522E5">
      <w:pPr>
        <w:bidi/>
        <w:rPr>
          <w:rFonts w:ascii="Tahoma" w:hAnsi="Tahoma" w:cs="Tahoma"/>
          <w:sz w:val="24"/>
          <w:szCs w:val="24"/>
          <w:rtl/>
        </w:rPr>
      </w:pPr>
      <w:r w:rsidRPr="00F522E5">
        <w:rPr>
          <w:rFonts w:ascii="Tahoma" w:hAnsi="Tahoma" w:cs="Tahoma"/>
          <w:sz w:val="24"/>
          <w:szCs w:val="24"/>
          <w:rtl/>
        </w:rPr>
        <w:t> العبارة التشخيصية : تتمثل الحالة في أن الطالبة (س . ز) تبلغ من العمر 13 عاماً وتعانى من تأتأة في الكلام بسبب شعورها بإهمال والديها لها وانشغالهما بأخوها (المولود الجديد) و تم التأكد من خلو الطالبة من أي عيوب خلقية .</w:t>
      </w:r>
    </w:p>
    <w:p w:rsidR="00F522E5" w:rsidRPr="00F522E5" w:rsidRDefault="00F522E5" w:rsidP="00F522E5">
      <w:pPr>
        <w:bidi/>
        <w:rPr>
          <w:rFonts w:ascii="Tahoma" w:hAnsi="Tahoma" w:cs="Tahoma"/>
          <w:sz w:val="24"/>
          <w:szCs w:val="24"/>
        </w:rPr>
      </w:pPr>
      <w:r w:rsidRPr="00F522E5">
        <w:rPr>
          <w:rFonts w:ascii="Tahoma" w:hAnsi="Tahoma" w:cs="Tahoma"/>
          <w:sz w:val="24"/>
          <w:szCs w:val="24"/>
          <w:rtl/>
        </w:rPr>
        <w:t xml:space="preserve">عملية العلاج :  العلاج الذاتي </w:t>
      </w:r>
    </w:p>
    <w:p w:rsidR="00F522E5" w:rsidRPr="00F522E5" w:rsidRDefault="00F522E5" w:rsidP="00F522E5">
      <w:pPr>
        <w:numPr>
          <w:ilvl w:val="0"/>
          <w:numId w:val="11"/>
        </w:numPr>
        <w:bidi/>
        <w:rPr>
          <w:rFonts w:ascii="Tahoma" w:hAnsi="Tahoma" w:cs="Tahoma"/>
          <w:sz w:val="24"/>
          <w:szCs w:val="24"/>
          <w:rtl/>
        </w:rPr>
      </w:pPr>
      <w:r w:rsidRPr="00F522E5">
        <w:rPr>
          <w:rFonts w:ascii="Tahoma" w:hAnsi="Tahoma" w:cs="Tahoma"/>
          <w:sz w:val="24"/>
          <w:szCs w:val="24"/>
          <w:rtl/>
        </w:rPr>
        <w:t>1- جهزت الأخصائية الاجتماعية مكتبها لتنفيذ البرنامج العلاجي مع الطالبة (وهذا لإعداد المقابلة وتطبيق مبدأ السرية) وأصبحت تعد لمقابلة الطالبة مرتين في الأسبوع، وهدف الأخصائية الاجتماعية في البداية تعميق العلاقة المهنية بينهما، وقد مارست ذلك في مقابلتين حتى نشأت بينهما ألفة وود عبرت عنها الطالبة بشدة أكثر من مرة بقولها : أنا أرتاح إذا جئت لغرفتك يا أستاذة – أنت أحسن واحدة في المدرسة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lastRenderedPageBreak/>
        <w:t xml:space="preserve">2- طلبت منها في البداية أن تقرأ سطراً كاملاً من كتاب المطالعة ومن الدروس التي سبقت أن درستها ، فلم  تستطع  أن تقرأ جملتين دون توقف ، فعدت لتدريبها على قراءة جملة واحدة إلا أنني لاحظت توترها من خلال العرق المتصبب من جبينها وهنا أدخلت تعديلاً على التكنيك فطلبت منها في المرة الثانية أن تمارس تمرين الاسترخاء وقامت بتدريبها عليه .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 xml:space="preserve">3- بعد أن أتقنت تمرين الاسترخاء عادت لتدريبها على عدم انقطاع الصوت حتى وصلت معها إلى أن تقرأ سطرين بدون أي مشكلة، وبعد عدة محاولات ناجحة عادت فأخفقت في قراءة سطر واحد ، بعدها تأكدت أنها لا تزال تجعل من نفسها رقيبة على نفسها، فعدلت البرنامج مرة ثانية (هذا يؤكد أن التأتأة حالة نفسية تقوم بها الطالبة وليست عيب خلقي).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 xml:space="preserve">4- في المقابلة اللاحقة أحضرت سماعات ضاغطة على الأذنين وذلك بمشاركة ولي أمرها بحيث لا تجعلها تسمع ما تقوله: وطلبت منها قراءة النص فقرأته، فأضفت على النص سطراً آخر فقرأته عند ذلك تأكدت من سيطرة النقد الذاتي لديها على نفسها ولا بد حينئذ من إجراء للتخلص من الحيل الدفاعية لديها. </w:t>
      </w:r>
      <w:r w:rsidRPr="00F522E5">
        <w:rPr>
          <w:rFonts w:ascii="Tahoma" w:hAnsi="Tahoma" w:cs="Tahoma"/>
          <w:sz w:val="24"/>
          <w:szCs w:val="24"/>
        </w:rPr>
        <w:t xml:space="preserve">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5- في المقابلة التالية أحضرت جهاز تسجيل وعندما بدأت في القراءة شغلت الجهاز وطلبت منها قراءة النص كاملاً فقرأته وعند الانتهاء من القراءة أزالت السماعات عن أذنيها وأسمعتها ما قرأته ، فاندهشت لذلك وقالت مش معقول هذا صوتي !!! ولكنها مع ذلك كانت مسرورة.</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 xml:space="preserve">6- بعد أن تأكدت من تخلص الطالبة من الحيل الدفاعية عندها قامت بإحضار أحد زميلتها ممن يعاني من نفس المشكلة ( تأتأة )  لتشاركها الجلسة وطلبت من زميلتها أن تقرأ النص فقرأته ثم طلبت من الطالبة قراءة النص فقرأته بدون تردد فامتدحتها وصفقت لها، كذلك زميلتها صارت تسألها كيف عملت كذا ؟ كيف استطاعت أن تقرأ ثم بدأ السرور واضحاً عليها ( أعتقد أن الأخصائية عندما أحضرت زميله الطالبة لتحاول أن تثبت للتلميذة أنها تحسنت وليس لديها مشكلة ، كما أنها تريد أن تعيد ثقتها  ينفسها ).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7- وفي أحد حصص التعبير ، عرضت على الحالة أن تقوم وتقرأ الموضوع على الفصل فوافقت ونجحت وصفق لها الفصل كله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 xml:space="preserve">8-تباعدت المقابلات بعد ذلك ثم طلبت من مشرفة الإذاعة المدرسية أن تسند إليها قراءة كلمة وجاءت الطالبة  لتستشيرني فوافقت وقلت بإمكاني أن أكتب لك نصاً من سطرين تقرأهما ودربتها، كيف تقف ؟ وكيف تلقي ؟ وأوعزت إلى جماعة الإذاعة وإلى بعض الطالبات أن يقومن بالتصفيق لها عند انتهائها من القراءة، وفي الصباح لاحظت عليها بعض التردد فوقفت إلى جانبها أمام الطالبات في طابور الصباح للرفع من معنوياتها وحين جاء دورها تقدمت قليلاً ثم قرأت الكلمة فصفق لها الجميع (تعزيز إيجابي) بما في ذلك المعلمات، وزادت حدة التصفيق فلاحظت أن عينيها إغروقت من الدموع .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 xml:space="preserve">9- لقد ضمتها المشرفة إلى جماعة الإذاعة المدرسية وأصبحت تقرأ نصاً بشكل دائم عندما تقدم الجماعة برنامجها الإذاعي، وبعد فترة طلبت من والدتها أن تحضر للمدرسة قبل بداية الدوام فحضرت وبعد بداية الطابور الصباحي خرجت أنا ووالدتها إلى ساحة المدرسة عندما بدأت ابنتها في إلقاء كلمة الصباح ، وعندما انتهت من كلمتها شاهدت والدتها وهى  تصفق لها  وكان موقفاً مؤثراً بين الأم وابنتها .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t xml:space="preserve">10- استمرت متابعتي لهذه الحالة ، فعندما عقد مجلس الأمهات والمعلمات في المدرسة وحضرت الأمهات  والمعلمات  الجلسة طلبت منها أن تقرأ القرآن الكريم في بداية الجلسة وكنت قد حددت لها أربع آيات ودربتها عليها مسبقاً في نفس المكان وعلى المنصة المعدة لذلك لكي ينشأ بينها وبين المكان ألفه فلا تهاب أو تخاف عندما يطلب منها التقدم للتلاوة ، وقد أدت ذلك بنجاح والحمد لله . </w:t>
      </w:r>
    </w:p>
    <w:p w:rsidR="00F522E5" w:rsidRPr="00F522E5" w:rsidRDefault="00F522E5" w:rsidP="00F522E5">
      <w:pPr>
        <w:numPr>
          <w:ilvl w:val="0"/>
          <w:numId w:val="11"/>
        </w:numPr>
        <w:bidi/>
        <w:rPr>
          <w:rFonts w:ascii="Tahoma" w:hAnsi="Tahoma" w:cs="Tahoma"/>
          <w:sz w:val="24"/>
          <w:szCs w:val="24"/>
        </w:rPr>
      </w:pPr>
      <w:r w:rsidRPr="00F522E5">
        <w:rPr>
          <w:rFonts w:ascii="Tahoma" w:hAnsi="Tahoma" w:cs="Tahoma"/>
          <w:sz w:val="24"/>
          <w:szCs w:val="24"/>
          <w:rtl/>
        </w:rPr>
        <w:lastRenderedPageBreak/>
        <w:t xml:space="preserve">العلاج البيئي: </w:t>
      </w:r>
    </w:p>
    <w:p w:rsidR="00F522E5" w:rsidRPr="00F522E5" w:rsidRDefault="00F522E5" w:rsidP="00F522E5">
      <w:pPr>
        <w:numPr>
          <w:ilvl w:val="0"/>
          <w:numId w:val="11"/>
        </w:numPr>
        <w:bidi/>
        <w:rPr>
          <w:rFonts w:ascii="Tahoma" w:hAnsi="Tahoma" w:cs="Tahoma"/>
          <w:sz w:val="24"/>
          <w:szCs w:val="24"/>
          <w:rtl/>
        </w:rPr>
      </w:pPr>
      <w:r w:rsidRPr="00F522E5">
        <w:rPr>
          <w:rFonts w:ascii="Tahoma" w:hAnsi="Tahoma" w:cs="Tahoma"/>
          <w:sz w:val="24"/>
          <w:szCs w:val="24"/>
          <w:rtl/>
        </w:rPr>
        <w:t>1-تكوين بصيرة الأم بضرورة الاهتمام بابنتها مثل اهتمامها بطفلها الجديد.</w:t>
      </w:r>
    </w:p>
    <w:p w:rsidR="00F522E5" w:rsidRPr="00F522E5" w:rsidRDefault="00F522E5" w:rsidP="00F522E5">
      <w:pPr>
        <w:numPr>
          <w:ilvl w:val="0"/>
          <w:numId w:val="11"/>
        </w:numPr>
        <w:bidi/>
        <w:rPr>
          <w:rFonts w:ascii="Tahoma" w:hAnsi="Tahoma" w:cs="Tahoma"/>
          <w:sz w:val="24"/>
          <w:szCs w:val="24"/>
          <w:rtl/>
        </w:rPr>
      </w:pPr>
      <w:r w:rsidRPr="00F522E5">
        <w:rPr>
          <w:rFonts w:ascii="Tahoma" w:hAnsi="Tahoma" w:cs="Tahoma"/>
          <w:sz w:val="24"/>
          <w:szCs w:val="24"/>
          <w:rtl/>
        </w:rPr>
        <w:t>2-توضيح للأم أهمية ترغيب ابنتها في وجود أخوها الجديد حتى لا تشعر ابنتها بأن أخوها استحوذ على مكانتها بين والديها وداخل الأسرة .</w:t>
      </w:r>
    </w:p>
    <w:p w:rsidR="00F522E5" w:rsidRPr="00F522E5" w:rsidRDefault="00F522E5" w:rsidP="00F522E5">
      <w:pPr>
        <w:numPr>
          <w:ilvl w:val="0"/>
          <w:numId w:val="11"/>
        </w:numPr>
        <w:bidi/>
        <w:rPr>
          <w:rFonts w:ascii="Tahoma" w:hAnsi="Tahoma" w:cs="Tahoma"/>
          <w:sz w:val="24"/>
          <w:szCs w:val="24"/>
          <w:rtl/>
        </w:rPr>
      </w:pPr>
      <w:r w:rsidRPr="00F522E5">
        <w:rPr>
          <w:rFonts w:ascii="Tahoma" w:hAnsi="Tahoma" w:cs="Tahoma"/>
          <w:sz w:val="24"/>
          <w:szCs w:val="24"/>
          <w:rtl/>
        </w:rPr>
        <w:t>3- متابعة الأم لابنتها أثناء عمل الواجبات المدرسية .</w:t>
      </w:r>
    </w:p>
    <w:p w:rsidR="00F522E5" w:rsidRPr="00F522E5" w:rsidRDefault="00F522E5" w:rsidP="00F522E5">
      <w:pPr>
        <w:numPr>
          <w:ilvl w:val="0"/>
          <w:numId w:val="11"/>
        </w:numPr>
        <w:bidi/>
        <w:rPr>
          <w:rFonts w:ascii="Tahoma" w:hAnsi="Tahoma" w:cs="Tahoma"/>
          <w:sz w:val="24"/>
          <w:szCs w:val="24"/>
          <w:rtl/>
        </w:rPr>
      </w:pPr>
      <w:r w:rsidRPr="00F522E5">
        <w:rPr>
          <w:rFonts w:ascii="Tahoma" w:hAnsi="Tahoma" w:cs="Tahoma"/>
          <w:sz w:val="24"/>
          <w:szCs w:val="24"/>
          <w:rtl/>
        </w:rPr>
        <w:t>4-توعية الأم بأساليب التعامل السليم مع ابنتها وخاصة وهى في بداية مرحلة المراهقة .</w:t>
      </w:r>
    </w:p>
    <w:p w:rsidR="00F522E5" w:rsidRPr="00F522E5" w:rsidRDefault="00F522E5" w:rsidP="00F522E5">
      <w:pPr>
        <w:numPr>
          <w:ilvl w:val="0"/>
          <w:numId w:val="11"/>
        </w:numPr>
        <w:bidi/>
        <w:rPr>
          <w:rFonts w:ascii="Tahoma" w:hAnsi="Tahoma" w:cs="Tahoma"/>
          <w:sz w:val="24"/>
          <w:szCs w:val="24"/>
          <w:rtl/>
        </w:rPr>
      </w:pPr>
      <w:r w:rsidRPr="00F522E5">
        <w:rPr>
          <w:rFonts w:ascii="Tahoma" w:hAnsi="Tahoma" w:cs="Tahoma"/>
          <w:sz w:val="24"/>
          <w:szCs w:val="24"/>
          <w:rtl/>
        </w:rPr>
        <w:t>5-تحسين العلاقة بين الطالبة وزميلاتها داخل الفصل.</w:t>
      </w:r>
    </w:p>
    <w:p w:rsidR="00F522E5" w:rsidRPr="00F522E5" w:rsidRDefault="00F522E5" w:rsidP="00F522E5">
      <w:pPr>
        <w:bidi/>
        <w:ind w:left="360"/>
        <w:rPr>
          <w:rFonts w:ascii="Tahoma" w:hAnsi="Tahoma" w:cs="Tahoma"/>
          <w:sz w:val="24"/>
          <w:szCs w:val="24"/>
          <w:rtl/>
        </w:rPr>
      </w:pPr>
      <w:r w:rsidRPr="00F522E5">
        <w:rPr>
          <w:rFonts w:ascii="Tahoma" w:hAnsi="Tahoma" w:cs="Tahoma"/>
          <w:sz w:val="24"/>
          <w:szCs w:val="24"/>
          <w:rtl/>
        </w:rPr>
        <w:t>المتابعة</w:t>
      </w:r>
      <w:r w:rsidRPr="00F522E5">
        <w:rPr>
          <w:rFonts w:ascii="Tahoma" w:hAnsi="Tahoma" w:cs="Tahoma" w:hint="cs"/>
          <w:sz w:val="24"/>
          <w:szCs w:val="24"/>
          <w:rtl/>
        </w:rPr>
        <w:t>:</w:t>
      </w:r>
      <w:r w:rsidRPr="00F522E5">
        <w:rPr>
          <w:rFonts w:ascii="Tahoma" w:hAnsi="Tahoma" w:cs="Tahoma"/>
          <w:sz w:val="24"/>
          <w:szCs w:val="24"/>
        </w:rPr>
        <w:br/>
      </w:r>
      <w:r w:rsidRPr="00F522E5">
        <w:rPr>
          <w:rFonts w:ascii="Tahoma" w:hAnsi="Tahoma" w:cs="Tahoma"/>
          <w:sz w:val="24"/>
          <w:szCs w:val="24"/>
          <w:rtl/>
        </w:rPr>
        <w:t>كانت الأخصائية تتابع الطالبة من خلال اتصالها بالمعلمات للسؤال عنها ولاسيما معلمة اللغة العربية، كما قامت بمتابعتها عن طريق إشراكها في جماعات الإذاعة المدرسية وحفل مجالس الأمهات  والمعلمات، كما تمت متابعتها من خلال اتصالها بأسرتها ومطالبتهم بإسناد دور لها في المنزل وامتداحها عندما تفعل ذلك، أو عند قيامها بأي عمل مفيد وذلك لتكوين مفهوم ايجابي لذاتها والرفع من معنوياتها.</w:t>
      </w:r>
    </w:p>
    <w:p w:rsidR="00BD0582" w:rsidRPr="00F522E5" w:rsidRDefault="00BD0582" w:rsidP="00F522E5">
      <w:pPr>
        <w:bidi/>
        <w:rPr>
          <w:b/>
          <w:bCs/>
          <w:sz w:val="24"/>
          <w:szCs w:val="24"/>
          <w:rtl/>
        </w:rPr>
      </w:pPr>
    </w:p>
    <w:p w:rsidR="00AF14C5" w:rsidRPr="00F522E5" w:rsidRDefault="00AF14C5" w:rsidP="00F522E5">
      <w:pPr>
        <w:bidi/>
        <w:rPr>
          <w:sz w:val="24"/>
          <w:szCs w:val="24"/>
          <w:rtl/>
        </w:rPr>
      </w:pPr>
      <w:r w:rsidRPr="00F522E5">
        <w:rPr>
          <w:rFonts w:cs="Arial" w:hint="cs"/>
          <w:sz w:val="24"/>
          <w:szCs w:val="24"/>
          <w:rtl/>
        </w:rPr>
        <w:t>بالنسبة</w:t>
      </w:r>
      <w:r w:rsidRPr="00F522E5">
        <w:rPr>
          <w:rFonts w:cs="Arial"/>
          <w:sz w:val="24"/>
          <w:szCs w:val="24"/>
          <w:rtl/>
        </w:rPr>
        <w:t xml:space="preserve"> </w:t>
      </w:r>
      <w:r w:rsidRPr="00F522E5">
        <w:rPr>
          <w:rFonts w:cs="Arial" w:hint="cs"/>
          <w:sz w:val="24"/>
          <w:szCs w:val="24"/>
          <w:rtl/>
        </w:rPr>
        <w:t>لأسئلة</w:t>
      </w:r>
      <w:r w:rsidRPr="00F522E5">
        <w:rPr>
          <w:rFonts w:cs="Arial"/>
          <w:sz w:val="24"/>
          <w:szCs w:val="24"/>
          <w:rtl/>
        </w:rPr>
        <w:t xml:space="preserve"> </w:t>
      </w:r>
      <w:r w:rsidRPr="00F522E5">
        <w:rPr>
          <w:rFonts w:cs="Arial" w:hint="cs"/>
          <w:sz w:val="24"/>
          <w:szCs w:val="24"/>
          <w:rtl/>
        </w:rPr>
        <w:t>التدريب</w:t>
      </w:r>
      <w:r w:rsidRPr="00F522E5">
        <w:rPr>
          <w:rFonts w:cs="Arial"/>
          <w:sz w:val="24"/>
          <w:szCs w:val="24"/>
          <w:rtl/>
        </w:rPr>
        <w:t xml:space="preserve"> </w:t>
      </w:r>
      <w:r w:rsidRPr="00F522E5">
        <w:rPr>
          <w:rFonts w:cs="Arial" w:hint="cs"/>
          <w:sz w:val="24"/>
          <w:szCs w:val="24"/>
          <w:rtl/>
        </w:rPr>
        <w:t>الميداني</w:t>
      </w:r>
    </w:p>
    <w:p w:rsidR="00AF14C5" w:rsidRPr="00F522E5" w:rsidRDefault="00AF14C5" w:rsidP="00F522E5">
      <w:pPr>
        <w:bidi/>
        <w:rPr>
          <w:sz w:val="24"/>
          <w:szCs w:val="24"/>
          <w:rtl/>
        </w:rPr>
      </w:pPr>
      <w:r w:rsidRPr="00F522E5">
        <w:rPr>
          <w:rFonts w:cs="Arial" w:hint="cs"/>
          <w:sz w:val="24"/>
          <w:szCs w:val="24"/>
          <w:rtl/>
        </w:rPr>
        <w:t>كان</w:t>
      </w:r>
      <w:r w:rsidRPr="00F522E5">
        <w:rPr>
          <w:rFonts w:cs="Arial"/>
          <w:sz w:val="24"/>
          <w:szCs w:val="24"/>
          <w:rtl/>
        </w:rPr>
        <w:t xml:space="preserve"> </w:t>
      </w:r>
      <w:r w:rsidRPr="00F522E5">
        <w:rPr>
          <w:rFonts w:cs="Arial" w:hint="cs"/>
          <w:sz w:val="24"/>
          <w:szCs w:val="24"/>
          <w:rtl/>
        </w:rPr>
        <w:t>المفروض</w:t>
      </w:r>
      <w:r w:rsidRPr="00F522E5">
        <w:rPr>
          <w:rFonts w:cs="Arial"/>
          <w:sz w:val="24"/>
          <w:szCs w:val="24"/>
          <w:rtl/>
        </w:rPr>
        <w:t xml:space="preserve"> </w:t>
      </w:r>
      <w:r w:rsidRPr="00F522E5">
        <w:rPr>
          <w:rFonts w:cs="Arial" w:hint="cs"/>
          <w:sz w:val="24"/>
          <w:szCs w:val="24"/>
          <w:rtl/>
        </w:rPr>
        <w:t>تكون</w:t>
      </w:r>
      <w:r w:rsidRPr="00F522E5">
        <w:rPr>
          <w:rFonts w:cs="Arial"/>
          <w:sz w:val="24"/>
          <w:szCs w:val="24"/>
          <w:rtl/>
        </w:rPr>
        <w:t xml:space="preserve"> </w:t>
      </w:r>
      <w:r w:rsidRPr="00F522E5">
        <w:rPr>
          <w:rFonts w:cs="Arial" w:hint="cs"/>
          <w:sz w:val="24"/>
          <w:szCs w:val="24"/>
          <w:rtl/>
        </w:rPr>
        <w:t>الدكتوره</w:t>
      </w:r>
      <w:r w:rsidRPr="00F522E5">
        <w:rPr>
          <w:rFonts w:cs="Arial"/>
          <w:sz w:val="24"/>
          <w:szCs w:val="24"/>
          <w:rtl/>
        </w:rPr>
        <w:t xml:space="preserve"> / </w:t>
      </w:r>
      <w:r w:rsidRPr="00F522E5">
        <w:rPr>
          <w:rFonts w:cs="Arial" w:hint="cs"/>
          <w:sz w:val="24"/>
          <w:szCs w:val="24"/>
          <w:rtl/>
        </w:rPr>
        <w:t>اسماء</w:t>
      </w:r>
      <w:r w:rsidRPr="00F522E5">
        <w:rPr>
          <w:rFonts w:cs="Arial"/>
          <w:sz w:val="24"/>
          <w:szCs w:val="24"/>
          <w:rtl/>
        </w:rPr>
        <w:t xml:space="preserve"> </w:t>
      </w:r>
      <w:r w:rsidRPr="00F522E5">
        <w:rPr>
          <w:rFonts w:cs="Arial" w:hint="cs"/>
          <w:sz w:val="24"/>
          <w:szCs w:val="24"/>
          <w:rtl/>
        </w:rPr>
        <w:t>عمران</w:t>
      </w:r>
    </w:p>
    <w:p w:rsidR="00AF14C5" w:rsidRPr="00F522E5" w:rsidRDefault="00AF14C5" w:rsidP="00F522E5">
      <w:pPr>
        <w:bidi/>
        <w:rPr>
          <w:sz w:val="24"/>
          <w:szCs w:val="24"/>
          <w:rtl/>
        </w:rPr>
      </w:pPr>
      <w:r w:rsidRPr="00F522E5">
        <w:rPr>
          <w:rFonts w:cs="Arial" w:hint="cs"/>
          <w:sz w:val="24"/>
          <w:szCs w:val="24"/>
          <w:rtl/>
        </w:rPr>
        <w:t>ولكن</w:t>
      </w:r>
      <w:r w:rsidRPr="00F522E5">
        <w:rPr>
          <w:rFonts w:cs="Arial"/>
          <w:sz w:val="24"/>
          <w:szCs w:val="24"/>
          <w:rtl/>
        </w:rPr>
        <w:t xml:space="preserve"> </w:t>
      </w:r>
      <w:r w:rsidRPr="00F522E5">
        <w:rPr>
          <w:rFonts w:cs="Arial" w:hint="cs"/>
          <w:sz w:val="24"/>
          <w:szCs w:val="24"/>
          <w:rtl/>
        </w:rPr>
        <w:t>أعتذرت</w:t>
      </w:r>
      <w:r w:rsidRPr="00F522E5">
        <w:rPr>
          <w:rFonts w:cs="Arial"/>
          <w:sz w:val="24"/>
          <w:szCs w:val="24"/>
          <w:rtl/>
        </w:rPr>
        <w:t xml:space="preserve"> </w:t>
      </w:r>
      <w:r w:rsidRPr="00F522E5">
        <w:rPr>
          <w:rFonts w:cs="Arial" w:hint="cs"/>
          <w:sz w:val="24"/>
          <w:szCs w:val="24"/>
          <w:rtl/>
        </w:rPr>
        <w:t>عنها</w:t>
      </w:r>
      <w:r w:rsidRPr="00F522E5">
        <w:rPr>
          <w:rFonts w:cs="Arial"/>
          <w:sz w:val="24"/>
          <w:szCs w:val="24"/>
          <w:rtl/>
        </w:rPr>
        <w:t xml:space="preserve"> </w:t>
      </w:r>
      <w:r w:rsidRPr="00F522E5">
        <w:rPr>
          <w:rFonts w:cs="Arial" w:hint="cs"/>
          <w:sz w:val="24"/>
          <w:szCs w:val="24"/>
          <w:rtl/>
        </w:rPr>
        <w:t>بالنيابه</w:t>
      </w:r>
      <w:r w:rsidRPr="00F522E5">
        <w:rPr>
          <w:rFonts w:cs="Arial"/>
          <w:sz w:val="24"/>
          <w:szCs w:val="24"/>
          <w:rtl/>
        </w:rPr>
        <w:t xml:space="preserve"> </w:t>
      </w:r>
      <w:r w:rsidRPr="00F522E5">
        <w:rPr>
          <w:rFonts w:cs="Arial" w:hint="cs"/>
          <w:sz w:val="24"/>
          <w:szCs w:val="24"/>
          <w:rtl/>
        </w:rPr>
        <w:t>الدكتوره</w:t>
      </w:r>
      <w:r w:rsidRPr="00F522E5">
        <w:rPr>
          <w:rFonts w:cs="Arial"/>
          <w:sz w:val="24"/>
          <w:szCs w:val="24"/>
          <w:rtl/>
        </w:rPr>
        <w:t xml:space="preserve"> / </w:t>
      </w:r>
      <w:r w:rsidRPr="00F522E5">
        <w:rPr>
          <w:rFonts w:cs="Arial" w:hint="cs"/>
          <w:sz w:val="24"/>
          <w:szCs w:val="24"/>
          <w:rtl/>
        </w:rPr>
        <w:t>منى</w:t>
      </w:r>
      <w:r w:rsidRPr="00F522E5">
        <w:rPr>
          <w:rFonts w:cs="Arial"/>
          <w:sz w:val="24"/>
          <w:szCs w:val="24"/>
          <w:rtl/>
        </w:rPr>
        <w:t xml:space="preserve"> </w:t>
      </w:r>
      <w:r w:rsidRPr="00F522E5">
        <w:rPr>
          <w:rFonts w:cs="Arial" w:hint="cs"/>
          <w:sz w:val="24"/>
          <w:szCs w:val="24"/>
          <w:rtl/>
        </w:rPr>
        <w:t>وقالت</w:t>
      </w:r>
      <w:r w:rsidRPr="00F522E5">
        <w:rPr>
          <w:rFonts w:cs="Arial"/>
          <w:sz w:val="24"/>
          <w:szCs w:val="24"/>
          <w:rtl/>
        </w:rPr>
        <w:t xml:space="preserve"> : </w:t>
      </w:r>
      <w:r w:rsidRPr="00F522E5">
        <w:rPr>
          <w:rFonts w:cs="Arial" w:hint="cs"/>
          <w:sz w:val="24"/>
          <w:szCs w:val="24"/>
          <w:rtl/>
        </w:rPr>
        <w:t>أن</w:t>
      </w:r>
      <w:r w:rsidRPr="00F522E5">
        <w:rPr>
          <w:rFonts w:cs="Arial"/>
          <w:sz w:val="24"/>
          <w:szCs w:val="24"/>
          <w:rtl/>
        </w:rPr>
        <w:t xml:space="preserve"> </w:t>
      </w:r>
      <w:r w:rsidRPr="00F522E5">
        <w:rPr>
          <w:rFonts w:cs="Arial" w:hint="cs"/>
          <w:sz w:val="24"/>
          <w:szCs w:val="24"/>
          <w:rtl/>
        </w:rPr>
        <w:t>عندها</w:t>
      </w:r>
      <w:r w:rsidRPr="00F522E5">
        <w:rPr>
          <w:rFonts w:cs="Arial"/>
          <w:sz w:val="24"/>
          <w:szCs w:val="24"/>
          <w:rtl/>
        </w:rPr>
        <w:t xml:space="preserve"> </w:t>
      </w:r>
      <w:r w:rsidRPr="00F522E5">
        <w:rPr>
          <w:rFonts w:cs="Arial" w:hint="cs"/>
          <w:sz w:val="24"/>
          <w:szCs w:val="24"/>
          <w:rtl/>
        </w:rPr>
        <w:t>لجنة</w:t>
      </w:r>
      <w:r w:rsidRPr="00F522E5">
        <w:rPr>
          <w:rFonts w:cs="Arial"/>
          <w:sz w:val="24"/>
          <w:szCs w:val="24"/>
          <w:rtl/>
        </w:rPr>
        <w:t xml:space="preserve"> </w:t>
      </w:r>
      <w:r w:rsidRPr="00F522E5">
        <w:rPr>
          <w:rFonts w:cs="Arial" w:hint="cs"/>
          <w:sz w:val="24"/>
          <w:szCs w:val="24"/>
          <w:rtl/>
        </w:rPr>
        <w:t>إختبار</w:t>
      </w:r>
      <w:r w:rsidRPr="00F522E5">
        <w:rPr>
          <w:rFonts w:cs="Arial"/>
          <w:sz w:val="24"/>
          <w:szCs w:val="24"/>
          <w:rtl/>
        </w:rPr>
        <w:t xml:space="preserve"> </w:t>
      </w:r>
      <w:r w:rsidRPr="00F522E5">
        <w:rPr>
          <w:rFonts w:cs="Arial" w:hint="cs"/>
          <w:sz w:val="24"/>
          <w:szCs w:val="24"/>
          <w:rtl/>
        </w:rPr>
        <w:t>اليوم</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كان</w:t>
      </w:r>
      <w:r w:rsidRPr="00F522E5">
        <w:rPr>
          <w:rFonts w:cs="Arial"/>
          <w:sz w:val="24"/>
          <w:szCs w:val="24"/>
          <w:rtl/>
        </w:rPr>
        <w:t xml:space="preserve"> </w:t>
      </w:r>
      <w:r w:rsidRPr="00F522E5">
        <w:rPr>
          <w:rFonts w:cs="Arial" w:hint="cs"/>
          <w:sz w:val="24"/>
          <w:szCs w:val="24"/>
          <w:rtl/>
        </w:rPr>
        <w:t>تركيزها</w:t>
      </w:r>
      <w:r w:rsidRPr="00F522E5">
        <w:rPr>
          <w:rFonts w:cs="Arial"/>
          <w:sz w:val="24"/>
          <w:szCs w:val="24"/>
          <w:rtl/>
        </w:rPr>
        <w:t xml:space="preserve"> </w:t>
      </w:r>
      <w:r w:rsidRPr="00F522E5">
        <w:rPr>
          <w:rFonts w:cs="Arial" w:hint="cs"/>
          <w:sz w:val="24"/>
          <w:szCs w:val="24"/>
          <w:rtl/>
        </w:rPr>
        <w:t>الدكتوره</w:t>
      </w:r>
      <w:r w:rsidRPr="00F522E5">
        <w:rPr>
          <w:rFonts w:cs="Arial"/>
          <w:sz w:val="24"/>
          <w:szCs w:val="24"/>
          <w:rtl/>
        </w:rPr>
        <w:t xml:space="preserve"> / </w:t>
      </w:r>
      <w:r w:rsidRPr="00F522E5">
        <w:rPr>
          <w:rFonts w:cs="Arial" w:hint="cs"/>
          <w:sz w:val="24"/>
          <w:szCs w:val="24"/>
          <w:rtl/>
        </w:rPr>
        <w:t>منى</w:t>
      </w:r>
      <w:r w:rsidRPr="00F522E5">
        <w:rPr>
          <w:rFonts w:cs="Arial"/>
          <w:sz w:val="24"/>
          <w:szCs w:val="24"/>
          <w:rtl/>
        </w:rPr>
        <w:t xml:space="preserve"> :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إعتقادي</w:t>
      </w:r>
      <w:r w:rsidRPr="00F522E5">
        <w:rPr>
          <w:rFonts w:cs="Arial"/>
          <w:sz w:val="24"/>
          <w:szCs w:val="24"/>
          <w:rtl/>
        </w:rPr>
        <w:t xml:space="preserve"> </w:t>
      </w:r>
      <w:r w:rsidRPr="00F522E5">
        <w:rPr>
          <w:rFonts w:cs="Arial" w:hint="cs"/>
          <w:sz w:val="24"/>
          <w:szCs w:val="24"/>
          <w:rtl/>
        </w:rPr>
        <w:t>فيه</w:t>
      </w:r>
      <w:r w:rsidRPr="00F522E5">
        <w:rPr>
          <w:rFonts w:cs="Arial"/>
          <w:sz w:val="24"/>
          <w:szCs w:val="24"/>
          <w:rtl/>
        </w:rPr>
        <w:t xml:space="preserve"> </w:t>
      </w:r>
      <w:r w:rsidRPr="00F522E5">
        <w:rPr>
          <w:rFonts w:cs="Arial" w:hint="cs"/>
          <w:sz w:val="24"/>
          <w:szCs w:val="24"/>
          <w:rtl/>
        </w:rPr>
        <w:t>نوع</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تحليل</w:t>
      </w:r>
      <w:r w:rsidRPr="00F522E5">
        <w:rPr>
          <w:rFonts w:cs="Arial"/>
          <w:sz w:val="24"/>
          <w:szCs w:val="24"/>
          <w:rtl/>
        </w:rPr>
        <w:t xml:space="preserve"> </w:t>
      </w:r>
      <w:r w:rsidRPr="00F522E5">
        <w:rPr>
          <w:rFonts w:cs="Arial" w:hint="cs"/>
          <w:sz w:val="24"/>
          <w:szCs w:val="24"/>
          <w:rtl/>
        </w:rPr>
        <w:t>شخصية</w:t>
      </w:r>
      <w:r w:rsidRPr="00F522E5">
        <w:rPr>
          <w:rFonts w:cs="Arial"/>
          <w:sz w:val="24"/>
          <w:szCs w:val="24"/>
          <w:rtl/>
        </w:rPr>
        <w:t xml:space="preserve"> </w:t>
      </w:r>
      <w:r w:rsidRPr="00F522E5">
        <w:rPr>
          <w:rFonts w:cs="Arial" w:hint="cs"/>
          <w:sz w:val="24"/>
          <w:szCs w:val="24"/>
          <w:rtl/>
        </w:rPr>
        <w:t>الطالب</w:t>
      </w:r>
      <w:r w:rsidRPr="00F522E5">
        <w:rPr>
          <w:rFonts w:cs="Arial"/>
          <w:sz w:val="24"/>
          <w:szCs w:val="24"/>
          <w:rtl/>
        </w:rPr>
        <w:t xml:space="preserve"> </w:t>
      </w:r>
      <w:r w:rsidRPr="00F522E5">
        <w:rPr>
          <w:rFonts w:cs="Arial" w:hint="cs"/>
          <w:sz w:val="24"/>
          <w:szCs w:val="24"/>
          <w:rtl/>
        </w:rPr>
        <w:t>بحيث</w:t>
      </w:r>
      <w:r w:rsidRPr="00F522E5">
        <w:rPr>
          <w:rFonts w:cs="Arial"/>
          <w:sz w:val="24"/>
          <w:szCs w:val="24"/>
          <w:rtl/>
        </w:rPr>
        <w:t xml:space="preserve"> </w:t>
      </w:r>
      <w:r w:rsidRPr="00F522E5">
        <w:rPr>
          <w:rFonts w:cs="Arial" w:hint="cs"/>
          <w:sz w:val="24"/>
          <w:szCs w:val="24"/>
          <w:rtl/>
        </w:rPr>
        <w:t>تلاحظ</w:t>
      </w:r>
      <w:r w:rsidRPr="00F522E5">
        <w:rPr>
          <w:rFonts w:cs="Arial"/>
          <w:sz w:val="24"/>
          <w:szCs w:val="24"/>
          <w:rtl/>
        </w:rPr>
        <w:t xml:space="preserve"> </w:t>
      </w:r>
      <w:r w:rsidRPr="00F522E5">
        <w:rPr>
          <w:rFonts w:cs="Arial" w:hint="cs"/>
          <w:sz w:val="24"/>
          <w:szCs w:val="24"/>
          <w:rtl/>
        </w:rPr>
        <w:t>درجة</w:t>
      </w:r>
      <w:r w:rsidRPr="00F522E5">
        <w:rPr>
          <w:rFonts w:cs="Arial"/>
          <w:sz w:val="24"/>
          <w:szCs w:val="24"/>
          <w:rtl/>
        </w:rPr>
        <w:t xml:space="preserve"> </w:t>
      </w:r>
      <w:r w:rsidRPr="00F522E5">
        <w:rPr>
          <w:rFonts w:cs="Arial" w:hint="cs"/>
          <w:sz w:val="24"/>
          <w:szCs w:val="24"/>
          <w:rtl/>
        </w:rPr>
        <w:t>تركيزه</w:t>
      </w:r>
      <w:r w:rsidRPr="00F522E5">
        <w:rPr>
          <w:rFonts w:cs="Arial"/>
          <w:sz w:val="24"/>
          <w:szCs w:val="24"/>
          <w:rtl/>
        </w:rPr>
        <w:t xml:space="preserve"> </w:t>
      </w:r>
      <w:r w:rsidRPr="00F522E5">
        <w:rPr>
          <w:rFonts w:cs="Arial" w:hint="cs"/>
          <w:sz w:val="24"/>
          <w:szCs w:val="24"/>
          <w:rtl/>
        </w:rPr>
        <w:t>معها</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الأسئلة</w:t>
      </w:r>
      <w:r w:rsidRPr="00F522E5">
        <w:rPr>
          <w:rFonts w:cs="Arial"/>
          <w:sz w:val="24"/>
          <w:szCs w:val="24"/>
          <w:rtl/>
        </w:rPr>
        <w:t xml:space="preserve"> </w:t>
      </w:r>
      <w:r w:rsidRPr="00F522E5">
        <w:rPr>
          <w:rFonts w:cs="Arial" w:hint="cs"/>
          <w:sz w:val="24"/>
          <w:szCs w:val="24"/>
          <w:rtl/>
        </w:rPr>
        <w:t>وهل</w:t>
      </w:r>
      <w:r w:rsidRPr="00F522E5">
        <w:rPr>
          <w:rFonts w:cs="Arial"/>
          <w:sz w:val="24"/>
          <w:szCs w:val="24"/>
          <w:rtl/>
        </w:rPr>
        <w:t xml:space="preserve"> </w:t>
      </w:r>
      <w:r w:rsidRPr="00F522E5">
        <w:rPr>
          <w:rFonts w:cs="Arial" w:hint="cs"/>
          <w:sz w:val="24"/>
          <w:szCs w:val="24"/>
          <w:rtl/>
        </w:rPr>
        <w:t>إجابته</w:t>
      </w:r>
      <w:r w:rsidRPr="00F522E5">
        <w:rPr>
          <w:rFonts w:cs="Arial"/>
          <w:sz w:val="24"/>
          <w:szCs w:val="24"/>
          <w:rtl/>
        </w:rPr>
        <w:t xml:space="preserve"> </w:t>
      </w:r>
      <w:r w:rsidRPr="00F522E5">
        <w:rPr>
          <w:rFonts w:cs="Arial" w:hint="cs"/>
          <w:sz w:val="24"/>
          <w:szCs w:val="24"/>
          <w:rtl/>
        </w:rPr>
        <w:t>تدور</w:t>
      </w:r>
      <w:r w:rsidRPr="00F522E5">
        <w:rPr>
          <w:rFonts w:cs="Arial"/>
          <w:sz w:val="24"/>
          <w:szCs w:val="24"/>
          <w:rtl/>
        </w:rPr>
        <w:t xml:space="preserve"> </w:t>
      </w:r>
      <w:r w:rsidRPr="00F522E5">
        <w:rPr>
          <w:rFonts w:cs="Arial" w:hint="cs"/>
          <w:sz w:val="24"/>
          <w:szCs w:val="24"/>
          <w:rtl/>
        </w:rPr>
        <w:t>حول</w:t>
      </w:r>
      <w:r w:rsidRPr="00F522E5">
        <w:rPr>
          <w:rFonts w:cs="Arial"/>
          <w:sz w:val="24"/>
          <w:szCs w:val="24"/>
          <w:rtl/>
        </w:rPr>
        <w:t xml:space="preserve"> </w:t>
      </w:r>
      <w:r w:rsidRPr="00F522E5">
        <w:rPr>
          <w:rFonts w:cs="Arial" w:hint="cs"/>
          <w:sz w:val="24"/>
          <w:szCs w:val="24"/>
          <w:rtl/>
        </w:rPr>
        <w:t>نفس</w:t>
      </w:r>
      <w:r w:rsidRPr="00F522E5">
        <w:rPr>
          <w:rFonts w:cs="Arial"/>
          <w:sz w:val="24"/>
          <w:szCs w:val="24"/>
          <w:rtl/>
        </w:rPr>
        <w:t xml:space="preserve"> </w:t>
      </w: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w:t>
      </w:r>
      <w:r w:rsidRPr="00F522E5">
        <w:rPr>
          <w:rFonts w:cs="Arial" w:hint="cs"/>
          <w:sz w:val="24"/>
          <w:szCs w:val="24"/>
          <w:rtl/>
        </w:rPr>
        <w:t>الشيء</w:t>
      </w:r>
      <w:r w:rsidRPr="00F522E5">
        <w:rPr>
          <w:rFonts w:cs="Arial"/>
          <w:sz w:val="24"/>
          <w:szCs w:val="24"/>
          <w:rtl/>
        </w:rPr>
        <w:t xml:space="preserve"> </w:t>
      </w:r>
      <w:r w:rsidRPr="00F522E5">
        <w:rPr>
          <w:rFonts w:cs="Arial" w:hint="cs"/>
          <w:sz w:val="24"/>
          <w:szCs w:val="24"/>
          <w:rtl/>
        </w:rPr>
        <w:t>الثاني</w:t>
      </w:r>
      <w:r w:rsidRPr="00F522E5">
        <w:rPr>
          <w:rFonts w:cs="Arial"/>
          <w:sz w:val="24"/>
          <w:szCs w:val="24"/>
          <w:rtl/>
        </w:rPr>
        <w:t xml:space="preserve"> </w:t>
      </w:r>
      <w:r w:rsidRPr="00F522E5">
        <w:rPr>
          <w:rFonts w:cs="Arial" w:hint="cs"/>
          <w:sz w:val="24"/>
          <w:szCs w:val="24"/>
          <w:rtl/>
        </w:rPr>
        <w:t>كانت</w:t>
      </w:r>
      <w:r w:rsidRPr="00F522E5">
        <w:rPr>
          <w:rFonts w:cs="Arial"/>
          <w:sz w:val="24"/>
          <w:szCs w:val="24"/>
          <w:rtl/>
        </w:rPr>
        <w:t xml:space="preserve"> </w:t>
      </w:r>
      <w:r w:rsidRPr="00F522E5">
        <w:rPr>
          <w:rFonts w:cs="Arial" w:hint="cs"/>
          <w:sz w:val="24"/>
          <w:szCs w:val="24"/>
          <w:rtl/>
        </w:rPr>
        <w:t>تركز</w:t>
      </w:r>
      <w:r w:rsidRPr="00F522E5">
        <w:rPr>
          <w:rFonts w:cs="Arial"/>
          <w:sz w:val="24"/>
          <w:szCs w:val="24"/>
          <w:rtl/>
        </w:rPr>
        <w:t xml:space="preserve"> </w:t>
      </w:r>
      <w:r w:rsidRPr="00F522E5">
        <w:rPr>
          <w:rFonts w:cs="Arial" w:hint="cs"/>
          <w:sz w:val="24"/>
          <w:szCs w:val="24"/>
          <w:rtl/>
        </w:rPr>
        <w:t>على</w:t>
      </w:r>
      <w:r w:rsidRPr="00F522E5">
        <w:rPr>
          <w:rFonts w:cs="Arial"/>
          <w:sz w:val="24"/>
          <w:szCs w:val="24"/>
          <w:rtl/>
        </w:rPr>
        <w:t xml:space="preserve"> </w:t>
      </w:r>
      <w:r w:rsidRPr="00F522E5">
        <w:rPr>
          <w:rFonts w:cs="Arial" w:hint="cs"/>
          <w:sz w:val="24"/>
          <w:szCs w:val="24"/>
          <w:rtl/>
        </w:rPr>
        <w:t>هل</w:t>
      </w:r>
      <w:r w:rsidRPr="00F522E5">
        <w:rPr>
          <w:rFonts w:cs="Arial"/>
          <w:sz w:val="24"/>
          <w:szCs w:val="24"/>
          <w:rtl/>
        </w:rPr>
        <w:t xml:space="preserve"> </w:t>
      </w:r>
      <w:r w:rsidRPr="00F522E5">
        <w:rPr>
          <w:rFonts w:cs="Arial" w:hint="cs"/>
          <w:sz w:val="24"/>
          <w:szCs w:val="24"/>
          <w:rtl/>
        </w:rPr>
        <w:t>الطالب</w:t>
      </w:r>
      <w:r w:rsidRPr="00F522E5">
        <w:rPr>
          <w:rFonts w:cs="Arial"/>
          <w:sz w:val="24"/>
          <w:szCs w:val="24"/>
          <w:rtl/>
        </w:rPr>
        <w:t xml:space="preserve"> </w:t>
      </w:r>
      <w:r w:rsidRPr="00F522E5">
        <w:rPr>
          <w:rFonts w:cs="Arial" w:hint="cs"/>
          <w:sz w:val="24"/>
          <w:szCs w:val="24"/>
          <w:rtl/>
        </w:rPr>
        <w:t>هادي</w:t>
      </w:r>
      <w:r w:rsidRPr="00F522E5">
        <w:rPr>
          <w:rFonts w:cs="Arial"/>
          <w:sz w:val="24"/>
          <w:szCs w:val="24"/>
          <w:rtl/>
        </w:rPr>
        <w:t xml:space="preserve"> </w:t>
      </w:r>
      <w:r w:rsidRPr="00F522E5">
        <w:rPr>
          <w:rFonts w:cs="Arial" w:hint="cs"/>
          <w:sz w:val="24"/>
          <w:szCs w:val="24"/>
          <w:rtl/>
        </w:rPr>
        <w:t>أو</w:t>
      </w:r>
      <w:r w:rsidRPr="00F522E5">
        <w:rPr>
          <w:rFonts w:cs="Arial"/>
          <w:sz w:val="24"/>
          <w:szCs w:val="24"/>
          <w:rtl/>
        </w:rPr>
        <w:t xml:space="preserve"> </w:t>
      </w:r>
      <w:r w:rsidRPr="00F522E5">
        <w:rPr>
          <w:rFonts w:cs="Arial" w:hint="cs"/>
          <w:sz w:val="24"/>
          <w:szCs w:val="24"/>
          <w:rtl/>
        </w:rPr>
        <w:t>متسرّع</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الإجابات</w:t>
      </w:r>
      <w:r w:rsidRPr="00F522E5">
        <w:rPr>
          <w:rFonts w:cs="Arial"/>
          <w:sz w:val="24"/>
          <w:szCs w:val="24"/>
          <w:rtl/>
        </w:rPr>
        <w:t xml:space="preserve"> </w:t>
      </w:r>
      <w:r w:rsidRPr="00F522E5">
        <w:rPr>
          <w:rFonts w:cs="Arial" w:hint="cs"/>
          <w:sz w:val="24"/>
          <w:szCs w:val="24"/>
          <w:rtl/>
        </w:rPr>
        <w:t>لأنه</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خلال</w:t>
      </w:r>
      <w:r w:rsidRPr="00F522E5">
        <w:rPr>
          <w:rFonts w:cs="Arial"/>
          <w:sz w:val="24"/>
          <w:szCs w:val="24"/>
          <w:rtl/>
        </w:rPr>
        <w:t xml:space="preserve"> </w:t>
      </w:r>
      <w:r w:rsidRPr="00F522E5">
        <w:rPr>
          <w:rFonts w:cs="Arial" w:hint="cs"/>
          <w:sz w:val="24"/>
          <w:szCs w:val="24"/>
          <w:rtl/>
        </w:rPr>
        <w:t>حواري</w:t>
      </w:r>
      <w:r w:rsidRPr="00F522E5">
        <w:rPr>
          <w:rFonts w:cs="Arial"/>
          <w:sz w:val="24"/>
          <w:szCs w:val="24"/>
          <w:rtl/>
        </w:rPr>
        <w:t xml:space="preserve"> </w:t>
      </w:r>
      <w:r w:rsidRPr="00F522E5">
        <w:rPr>
          <w:rFonts w:cs="Arial" w:hint="cs"/>
          <w:sz w:val="24"/>
          <w:szCs w:val="24"/>
          <w:rtl/>
        </w:rPr>
        <w:t>معها</w:t>
      </w:r>
      <w:r w:rsidRPr="00F522E5">
        <w:rPr>
          <w:rFonts w:cs="Arial"/>
          <w:sz w:val="24"/>
          <w:szCs w:val="24"/>
          <w:rtl/>
        </w:rPr>
        <w:t xml:space="preserve"> </w:t>
      </w:r>
      <w:r w:rsidRPr="00F522E5">
        <w:rPr>
          <w:rFonts w:cs="Arial" w:hint="cs"/>
          <w:sz w:val="24"/>
          <w:szCs w:val="24"/>
          <w:rtl/>
        </w:rPr>
        <w:t>كنت</w:t>
      </w:r>
      <w:r w:rsidRPr="00F522E5">
        <w:rPr>
          <w:rFonts w:cs="Arial"/>
          <w:sz w:val="24"/>
          <w:szCs w:val="24"/>
          <w:rtl/>
        </w:rPr>
        <w:t xml:space="preserve"> </w:t>
      </w:r>
      <w:r w:rsidRPr="00F522E5">
        <w:rPr>
          <w:rFonts w:cs="Arial" w:hint="cs"/>
          <w:sz w:val="24"/>
          <w:szCs w:val="24"/>
          <w:rtl/>
        </w:rPr>
        <w:t>أشعر</w:t>
      </w:r>
      <w:r w:rsidRPr="00F522E5">
        <w:rPr>
          <w:rFonts w:cs="Arial"/>
          <w:sz w:val="24"/>
          <w:szCs w:val="24"/>
          <w:rtl/>
        </w:rPr>
        <w:t xml:space="preserve"> </w:t>
      </w:r>
      <w:r w:rsidRPr="00F522E5">
        <w:rPr>
          <w:rFonts w:cs="Arial" w:hint="cs"/>
          <w:sz w:val="24"/>
          <w:szCs w:val="24"/>
          <w:rtl/>
        </w:rPr>
        <w:t>بإسلوبها</w:t>
      </w:r>
      <w:r w:rsidRPr="00F522E5">
        <w:rPr>
          <w:rFonts w:cs="Arial"/>
          <w:sz w:val="24"/>
          <w:szCs w:val="24"/>
          <w:rtl/>
        </w:rPr>
        <w:t xml:space="preserve"> </w:t>
      </w:r>
      <w:r w:rsidRPr="00F522E5">
        <w:rPr>
          <w:rFonts w:cs="Arial" w:hint="cs"/>
          <w:sz w:val="24"/>
          <w:szCs w:val="24"/>
          <w:rtl/>
        </w:rPr>
        <w:t>الإستكشافي</w:t>
      </w:r>
      <w:r w:rsidRPr="00F522E5">
        <w:rPr>
          <w:rFonts w:cs="Arial"/>
          <w:sz w:val="24"/>
          <w:szCs w:val="24"/>
          <w:rtl/>
        </w:rPr>
        <w:t xml:space="preserve"> </w:t>
      </w:r>
      <w:r w:rsidRPr="00F522E5">
        <w:rPr>
          <w:rFonts w:cs="Arial" w:hint="cs"/>
          <w:sz w:val="24"/>
          <w:szCs w:val="24"/>
          <w:rtl/>
        </w:rPr>
        <w:t>للشخصيه</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w:t>
      </w:r>
      <w:r w:rsidRPr="00F522E5">
        <w:rPr>
          <w:rFonts w:cs="Arial" w:hint="cs"/>
          <w:sz w:val="24"/>
          <w:szCs w:val="24"/>
          <w:rtl/>
        </w:rPr>
        <w:t>حيث</w:t>
      </w:r>
      <w:r w:rsidRPr="00F522E5">
        <w:rPr>
          <w:rFonts w:cs="Arial"/>
          <w:sz w:val="24"/>
          <w:szCs w:val="24"/>
          <w:rtl/>
        </w:rPr>
        <w:t xml:space="preserve"> </w:t>
      </w:r>
      <w:r w:rsidRPr="00F522E5">
        <w:rPr>
          <w:rFonts w:cs="Arial" w:hint="cs"/>
          <w:sz w:val="24"/>
          <w:szCs w:val="24"/>
          <w:rtl/>
        </w:rPr>
        <w:t>تعطي</w:t>
      </w:r>
      <w:r w:rsidRPr="00F522E5">
        <w:rPr>
          <w:rFonts w:cs="Arial"/>
          <w:sz w:val="24"/>
          <w:szCs w:val="24"/>
          <w:rtl/>
        </w:rPr>
        <w:t xml:space="preserve"> </w:t>
      </w:r>
      <w:r w:rsidRPr="00F522E5">
        <w:rPr>
          <w:rFonts w:cs="Arial" w:hint="cs"/>
          <w:sz w:val="24"/>
          <w:szCs w:val="24"/>
          <w:rtl/>
        </w:rPr>
        <w:t>سؤالين</w:t>
      </w:r>
      <w:r w:rsidRPr="00F522E5">
        <w:rPr>
          <w:rFonts w:cs="Arial"/>
          <w:sz w:val="24"/>
          <w:szCs w:val="24"/>
          <w:rtl/>
        </w:rPr>
        <w:t xml:space="preserve"> </w:t>
      </w:r>
      <w:r w:rsidRPr="00F522E5">
        <w:rPr>
          <w:rFonts w:cs="Arial" w:hint="cs"/>
          <w:sz w:val="24"/>
          <w:szCs w:val="24"/>
          <w:rtl/>
        </w:rPr>
        <w:t>بنفس</w:t>
      </w:r>
      <w:r w:rsidRPr="00F522E5">
        <w:rPr>
          <w:rFonts w:cs="Arial"/>
          <w:sz w:val="24"/>
          <w:szCs w:val="24"/>
          <w:rtl/>
        </w:rPr>
        <w:t xml:space="preserve"> </w:t>
      </w:r>
      <w:r w:rsidRPr="00F522E5">
        <w:rPr>
          <w:rFonts w:cs="Arial" w:hint="cs"/>
          <w:sz w:val="24"/>
          <w:szCs w:val="24"/>
          <w:rtl/>
        </w:rPr>
        <w:t>الوقت</w:t>
      </w:r>
      <w:r w:rsidRPr="00F522E5">
        <w:rPr>
          <w:rFonts w:cs="Arial"/>
          <w:sz w:val="24"/>
          <w:szCs w:val="24"/>
          <w:rtl/>
        </w:rPr>
        <w:t xml:space="preserve"> </w:t>
      </w:r>
      <w:r w:rsidRPr="00F522E5">
        <w:rPr>
          <w:rFonts w:cs="Arial" w:hint="cs"/>
          <w:sz w:val="24"/>
          <w:szCs w:val="24"/>
          <w:rtl/>
        </w:rPr>
        <w:t>مثل</w:t>
      </w:r>
      <w:r w:rsidRPr="00F522E5">
        <w:rPr>
          <w:rFonts w:cs="Arial"/>
          <w:sz w:val="24"/>
          <w:szCs w:val="24"/>
          <w:rtl/>
        </w:rPr>
        <w:t xml:space="preserve"> ( </w:t>
      </w:r>
      <w:r w:rsidRPr="00F522E5">
        <w:rPr>
          <w:rFonts w:cs="Arial" w:hint="cs"/>
          <w:sz w:val="24"/>
          <w:szCs w:val="24"/>
          <w:rtl/>
        </w:rPr>
        <w:t>ماذا</w:t>
      </w:r>
      <w:r w:rsidRPr="00F522E5">
        <w:rPr>
          <w:rFonts w:cs="Arial"/>
          <w:sz w:val="24"/>
          <w:szCs w:val="24"/>
          <w:rtl/>
        </w:rPr>
        <w:t xml:space="preserve"> </w:t>
      </w:r>
      <w:r w:rsidRPr="00F522E5">
        <w:rPr>
          <w:rFonts w:cs="Arial" w:hint="cs"/>
          <w:sz w:val="24"/>
          <w:szCs w:val="24"/>
          <w:rtl/>
        </w:rPr>
        <w:t>وهل</w:t>
      </w:r>
      <w:r w:rsidRPr="00F522E5">
        <w:rPr>
          <w:rFonts w:cs="Arial"/>
          <w:sz w:val="24"/>
          <w:szCs w:val="24"/>
          <w:rtl/>
        </w:rPr>
        <w:t xml:space="preserve"> ) </w:t>
      </w:r>
      <w:r w:rsidRPr="00F522E5">
        <w:rPr>
          <w:rFonts w:cs="Arial" w:hint="cs"/>
          <w:sz w:val="24"/>
          <w:szCs w:val="24"/>
          <w:rtl/>
        </w:rPr>
        <w:t>وتنتظر</w:t>
      </w:r>
      <w:r w:rsidRPr="00F522E5">
        <w:rPr>
          <w:rFonts w:cs="Arial"/>
          <w:sz w:val="24"/>
          <w:szCs w:val="24"/>
          <w:rtl/>
        </w:rPr>
        <w:t xml:space="preserve"> </w:t>
      </w:r>
      <w:r w:rsidRPr="00F522E5">
        <w:rPr>
          <w:rFonts w:cs="Arial" w:hint="cs"/>
          <w:sz w:val="24"/>
          <w:szCs w:val="24"/>
          <w:rtl/>
        </w:rPr>
        <w:t>ردة</w:t>
      </w:r>
      <w:r w:rsidRPr="00F522E5">
        <w:rPr>
          <w:rFonts w:cs="Arial"/>
          <w:sz w:val="24"/>
          <w:szCs w:val="24"/>
          <w:rtl/>
        </w:rPr>
        <w:t xml:space="preserve"> </w:t>
      </w:r>
      <w:r w:rsidRPr="00F522E5">
        <w:rPr>
          <w:rFonts w:cs="Arial" w:hint="cs"/>
          <w:sz w:val="24"/>
          <w:szCs w:val="24"/>
          <w:rtl/>
        </w:rPr>
        <w:t>الفعل</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w:t>
      </w:r>
      <w:r w:rsidRPr="00F522E5">
        <w:rPr>
          <w:rFonts w:cs="Arial" w:hint="cs"/>
          <w:sz w:val="24"/>
          <w:szCs w:val="24"/>
          <w:rtl/>
        </w:rPr>
        <w:t>حيث</w:t>
      </w:r>
      <w:r w:rsidRPr="00F522E5">
        <w:rPr>
          <w:rFonts w:cs="Arial"/>
          <w:sz w:val="24"/>
          <w:szCs w:val="24"/>
          <w:rtl/>
        </w:rPr>
        <w:t xml:space="preserve"> </w:t>
      </w:r>
      <w:r w:rsidRPr="00F522E5">
        <w:rPr>
          <w:rFonts w:cs="Arial" w:hint="cs"/>
          <w:sz w:val="24"/>
          <w:szCs w:val="24"/>
          <w:rtl/>
        </w:rPr>
        <w:t>كنت</w:t>
      </w:r>
      <w:r w:rsidRPr="00F522E5">
        <w:rPr>
          <w:rFonts w:cs="Arial"/>
          <w:sz w:val="24"/>
          <w:szCs w:val="24"/>
          <w:rtl/>
        </w:rPr>
        <w:t xml:space="preserve"> </w:t>
      </w:r>
      <w:r w:rsidRPr="00F522E5">
        <w:rPr>
          <w:rFonts w:cs="Arial" w:hint="cs"/>
          <w:sz w:val="24"/>
          <w:szCs w:val="24"/>
          <w:rtl/>
        </w:rPr>
        <w:t>أطلب</w:t>
      </w:r>
      <w:r w:rsidRPr="00F522E5">
        <w:rPr>
          <w:rFonts w:cs="Arial"/>
          <w:sz w:val="24"/>
          <w:szCs w:val="24"/>
          <w:rtl/>
        </w:rPr>
        <w:t xml:space="preserve"> </w:t>
      </w:r>
      <w:r w:rsidRPr="00F522E5">
        <w:rPr>
          <w:rFonts w:cs="Arial" w:hint="cs"/>
          <w:sz w:val="24"/>
          <w:szCs w:val="24"/>
          <w:rtl/>
        </w:rPr>
        <w:t>منها</w:t>
      </w:r>
      <w:r w:rsidRPr="00F522E5">
        <w:rPr>
          <w:rFonts w:cs="Arial"/>
          <w:sz w:val="24"/>
          <w:szCs w:val="24"/>
          <w:rtl/>
        </w:rPr>
        <w:t xml:space="preserve"> </w:t>
      </w:r>
      <w:r w:rsidRPr="00F522E5">
        <w:rPr>
          <w:rFonts w:cs="Arial" w:hint="cs"/>
          <w:sz w:val="24"/>
          <w:szCs w:val="24"/>
          <w:rtl/>
        </w:rPr>
        <w:t>إعادة</w:t>
      </w:r>
      <w:r w:rsidRPr="00F522E5">
        <w:rPr>
          <w:rFonts w:cs="Arial"/>
          <w:sz w:val="24"/>
          <w:szCs w:val="24"/>
          <w:rtl/>
        </w:rPr>
        <w:t xml:space="preserve"> </w:t>
      </w: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مرة</w:t>
      </w:r>
      <w:r w:rsidRPr="00F522E5">
        <w:rPr>
          <w:rFonts w:cs="Arial"/>
          <w:sz w:val="24"/>
          <w:szCs w:val="24"/>
          <w:rtl/>
        </w:rPr>
        <w:t xml:space="preserve"> </w:t>
      </w:r>
      <w:r w:rsidRPr="00F522E5">
        <w:rPr>
          <w:rFonts w:cs="Arial" w:hint="cs"/>
          <w:sz w:val="24"/>
          <w:szCs w:val="24"/>
          <w:rtl/>
        </w:rPr>
        <w:t>ثانية</w:t>
      </w:r>
      <w:r w:rsidRPr="00F522E5">
        <w:rPr>
          <w:rFonts w:cs="Arial"/>
          <w:sz w:val="24"/>
          <w:szCs w:val="24"/>
          <w:rtl/>
        </w:rPr>
        <w:t xml:space="preserve"> </w:t>
      </w:r>
      <w:r w:rsidRPr="00F522E5">
        <w:rPr>
          <w:rFonts w:cs="Arial" w:hint="cs"/>
          <w:sz w:val="24"/>
          <w:szCs w:val="24"/>
          <w:rtl/>
        </w:rPr>
        <w:t>حتى</w:t>
      </w:r>
      <w:r w:rsidRPr="00F522E5">
        <w:rPr>
          <w:rFonts w:cs="Arial"/>
          <w:sz w:val="24"/>
          <w:szCs w:val="24"/>
          <w:rtl/>
        </w:rPr>
        <w:t xml:space="preserve"> </w:t>
      </w:r>
      <w:r w:rsidRPr="00F522E5">
        <w:rPr>
          <w:rFonts w:cs="Arial" w:hint="cs"/>
          <w:sz w:val="24"/>
          <w:szCs w:val="24"/>
          <w:rtl/>
        </w:rPr>
        <w:t>اتأكد</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أنها</w:t>
      </w:r>
      <w:r w:rsidRPr="00F522E5">
        <w:rPr>
          <w:rFonts w:cs="Arial"/>
          <w:sz w:val="24"/>
          <w:szCs w:val="24"/>
          <w:rtl/>
        </w:rPr>
        <w:t xml:space="preserve"> </w:t>
      </w:r>
      <w:r w:rsidRPr="00F522E5">
        <w:rPr>
          <w:rFonts w:cs="Arial" w:hint="cs"/>
          <w:sz w:val="24"/>
          <w:szCs w:val="24"/>
          <w:rtl/>
        </w:rPr>
        <w:t>تحدد</w:t>
      </w:r>
      <w:r w:rsidRPr="00F522E5">
        <w:rPr>
          <w:rFonts w:cs="Arial"/>
          <w:sz w:val="24"/>
          <w:szCs w:val="24"/>
          <w:rtl/>
        </w:rPr>
        <w:t xml:space="preserve"> </w:t>
      </w: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جيداً</w:t>
      </w:r>
      <w:r w:rsidRPr="00F522E5">
        <w:rPr>
          <w:sz w:val="24"/>
          <w:szCs w:val="24"/>
        </w:rPr>
        <w:t xml:space="preserve"> . </w:t>
      </w:r>
    </w:p>
    <w:p w:rsidR="00AF14C5" w:rsidRPr="00F522E5" w:rsidRDefault="00AF14C5" w:rsidP="00F522E5">
      <w:pPr>
        <w:bidi/>
        <w:rPr>
          <w:sz w:val="24"/>
          <w:szCs w:val="24"/>
          <w:rtl/>
        </w:rPr>
      </w:pPr>
      <w:r w:rsidRPr="00F522E5">
        <w:rPr>
          <w:rFonts w:cs="Arial" w:hint="cs"/>
          <w:sz w:val="24"/>
          <w:szCs w:val="24"/>
          <w:rtl/>
        </w:rPr>
        <w:t>هذا</w:t>
      </w:r>
      <w:r w:rsidRPr="00F522E5">
        <w:rPr>
          <w:rFonts w:cs="Arial"/>
          <w:sz w:val="24"/>
          <w:szCs w:val="24"/>
          <w:rtl/>
        </w:rPr>
        <w:t xml:space="preserve"> </w:t>
      </w:r>
      <w:r w:rsidRPr="00F522E5">
        <w:rPr>
          <w:rFonts w:cs="Arial" w:hint="cs"/>
          <w:sz w:val="24"/>
          <w:szCs w:val="24"/>
          <w:rtl/>
        </w:rPr>
        <w:t>مابدأ</w:t>
      </w:r>
      <w:r w:rsidRPr="00F522E5">
        <w:rPr>
          <w:rFonts w:cs="Arial"/>
          <w:sz w:val="24"/>
          <w:szCs w:val="24"/>
          <w:rtl/>
        </w:rPr>
        <w:t xml:space="preserve"> </w:t>
      </w:r>
      <w:r w:rsidRPr="00F522E5">
        <w:rPr>
          <w:rFonts w:cs="Arial" w:hint="cs"/>
          <w:sz w:val="24"/>
          <w:szCs w:val="24"/>
          <w:rtl/>
        </w:rPr>
        <w:t>لي</w:t>
      </w:r>
      <w:r w:rsidRPr="00F522E5">
        <w:rPr>
          <w:rFonts w:cs="Arial"/>
          <w:sz w:val="24"/>
          <w:szCs w:val="24"/>
          <w:rtl/>
        </w:rPr>
        <w:t xml:space="preserve"> . </w:t>
      </w:r>
      <w:r w:rsidRPr="00F522E5">
        <w:rPr>
          <w:rFonts w:cs="Arial" w:hint="cs"/>
          <w:sz w:val="24"/>
          <w:szCs w:val="24"/>
          <w:rtl/>
        </w:rPr>
        <w:t>هذا</w:t>
      </w:r>
      <w:r w:rsidRPr="00F522E5">
        <w:rPr>
          <w:rFonts w:cs="Arial"/>
          <w:sz w:val="24"/>
          <w:szCs w:val="24"/>
          <w:rtl/>
        </w:rPr>
        <w:t xml:space="preserve"> </w:t>
      </w:r>
      <w:r w:rsidRPr="00F522E5">
        <w:rPr>
          <w:rFonts w:cs="Arial" w:hint="cs"/>
          <w:sz w:val="24"/>
          <w:szCs w:val="24"/>
          <w:rtl/>
        </w:rPr>
        <w:t>بالنسبة</w:t>
      </w:r>
      <w:r w:rsidRPr="00F522E5">
        <w:rPr>
          <w:rFonts w:cs="Arial"/>
          <w:sz w:val="24"/>
          <w:szCs w:val="24"/>
          <w:rtl/>
        </w:rPr>
        <w:t xml:space="preserve"> </w:t>
      </w:r>
      <w:r w:rsidRPr="00F522E5">
        <w:rPr>
          <w:rFonts w:cs="Arial" w:hint="cs"/>
          <w:sz w:val="24"/>
          <w:szCs w:val="24"/>
          <w:rtl/>
        </w:rPr>
        <w:t>لنا</w:t>
      </w:r>
      <w:r w:rsidRPr="00F522E5">
        <w:rPr>
          <w:rFonts w:cs="Arial"/>
          <w:sz w:val="24"/>
          <w:szCs w:val="24"/>
          <w:rtl/>
        </w:rPr>
        <w:t xml:space="preserve"> </w:t>
      </w:r>
      <w:r w:rsidRPr="00F522E5">
        <w:rPr>
          <w:rFonts w:cs="Arial" w:hint="cs"/>
          <w:sz w:val="24"/>
          <w:szCs w:val="24"/>
          <w:rtl/>
        </w:rPr>
        <w:t>عبر</w:t>
      </w:r>
      <w:r w:rsidRPr="00F522E5">
        <w:rPr>
          <w:rFonts w:cs="Arial"/>
          <w:sz w:val="24"/>
          <w:szCs w:val="24"/>
          <w:rtl/>
        </w:rPr>
        <w:t xml:space="preserve"> </w:t>
      </w:r>
      <w:r w:rsidRPr="00F522E5">
        <w:rPr>
          <w:rFonts w:cs="Arial" w:hint="cs"/>
          <w:sz w:val="24"/>
          <w:szCs w:val="24"/>
          <w:rtl/>
        </w:rPr>
        <w:t>الهاتف</w:t>
      </w:r>
      <w:r w:rsidRPr="00F522E5">
        <w:rPr>
          <w:rFonts w:cs="Arial"/>
          <w:sz w:val="24"/>
          <w:szCs w:val="24"/>
          <w:rtl/>
        </w:rPr>
        <w:t xml:space="preserve"> </w:t>
      </w:r>
      <w:r w:rsidRPr="00F522E5">
        <w:rPr>
          <w:rFonts w:cs="Arial" w:hint="cs"/>
          <w:sz w:val="24"/>
          <w:szCs w:val="24"/>
          <w:rtl/>
        </w:rPr>
        <w:t>ممكن</w:t>
      </w:r>
      <w:r w:rsidRPr="00F522E5">
        <w:rPr>
          <w:rFonts w:cs="Arial"/>
          <w:sz w:val="24"/>
          <w:szCs w:val="24"/>
          <w:rtl/>
        </w:rPr>
        <w:t xml:space="preserve"> </w:t>
      </w:r>
      <w:r w:rsidRPr="00F522E5">
        <w:rPr>
          <w:rFonts w:cs="Arial" w:hint="cs"/>
          <w:sz w:val="24"/>
          <w:szCs w:val="24"/>
          <w:rtl/>
        </w:rPr>
        <w:t>وضعكم</w:t>
      </w:r>
      <w:r w:rsidRPr="00F522E5">
        <w:rPr>
          <w:rFonts w:cs="Arial"/>
          <w:sz w:val="24"/>
          <w:szCs w:val="24"/>
          <w:rtl/>
        </w:rPr>
        <w:t xml:space="preserve"> </w:t>
      </w:r>
      <w:r w:rsidRPr="00F522E5">
        <w:rPr>
          <w:rFonts w:cs="Arial" w:hint="cs"/>
          <w:sz w:val="24"/>
          <w:szCs w:val="24"/>
          <w:rtl/>
        </w:rPr>
        <w:t>غير</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وأسئلتها</w:t>
      </w:r>
      <w:r w:rsidRPr="00F522E5">
        <w:rPr>
          <w:rFonts w:cs="Arial"/>
          <w:sz w:val="24"/>
          <w:szCs w:val="24"/>
          <w:rtl/>
        </w:rPr>
        <w:t xml:space="preserve"> </w:t>
      </w:r>
      <w:r w:rsidRPr="00F522E5">
        <w:rPr>
          <w:rFonts w:cs="Arial" w:hint="cs"/>
          <w:sz w:val="24"/>
          <w:szCs w:val="24"/>
          <w:rtl/>
        </w:rPr>
        <w:t>كالتالي</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الأول</w:t>
      </w:r>
      <w:r w:rsidRPr="00F522E5">
        <w:rPr>
          <w:rFonts w:cs="Arial"/>
          <w:sz w:val="24"/>
          <w:szCs w:val="24"/>
          <w:rtl/>
        </w:rPr>
        <w:t xml:space="preserve"> : </w:t>
      </w:r>
      <w:r w:rsidRPr="00F522E5">
        <w:rPr>
          <w:rFonts w:cs="Arial" w:hint="cs"/>
          <w:sz w:val="24"/>
          <w:szCs w:val="24"/>
          <w:rtl/>
        </w:rPr>
        <w:t>ماهي</w:t>
      </w:r>
      <w:r w:rsidRPr="00F522E5">
        <w:rPr>
          <w:rFonts w:cs="Arial"/>
          <w:sz w:val="24"/>
          <w:szCs w:val="24"/>
          <w:rtl/>
        </w:rPr>
        <w:t xml:space="preserve"> </w:t>
      </w:r>
      <w:r w:rsidRPr="00F522E5">
        <w:rPr>
          <w:rFonts w:cs="Arial" w:hint="cs"/>
          <w:sz w:val="24"/>
          <w:szCs w:val="24"/>
          <w:rtl/>
        </w:rPr>
        <w:t>المشكلات</w:t>
      </w:r>
      <w:r w:rsidRPr="00F522E5">
        <w:rPr>
          <w:rFonts w:cs="Arial"/>
          <w:sz w:val="24"/>
          <w:szCs w:val="24"/>
          <w:rtl/>
        </w:rPr>
        <w:t xml:space="preserve"> </w:t>
      </w:r>
      <w:r w:rsidRPr="00F522E5">
        <w:rPr>
          <w:rFonts w:cs="Arial" w:hint="cs"/>
          <w:sz w:val="24"/>
          <w:szCs w:val="24"/>
          <w:rtl/>
        </w:rPr>
        <w:t>التي</w:t>
      </w:r>
      <w:r w:rsidRPr="00F522E5">
        <w:rPr>
          <w:rFonts w:cs="Arial"/>
          <w:sz w:val="24"/>
          <w:szCs w:val="24"/>
          <w:rtl/>
        </w:rPr>
        <w:t xml:space="preserve"> </w:t>
      </w:r>
      <w:r w:rsidRPr="00F522E5">
        <w:rPr>
          <w:rFonts w:cs="Arial" w:hint="cs"/>
          <w:sz w:val="24"/>
          <w:szCs w:val="24"/>
          <w:rtl/>
        </w:rPr>
        <w:t>صادفتك</w:t>
      </w:r>
      <w:r w:rsidRPr="00F522E5">
        <w:rPr>
          <w:rFonts w:cs="Arial"/>
          <w:sz w:val="24"/>
          <w:szCs w:val="24"/>
          <w:rtl/>
        </w:rPr>
        <w:t xml:space="preserve"> </w:t>
      </w:r>
      <w:r w:rsidRPr="00F522E5">
        <w:rPr>
          <w:rFonts w:cs="Arial" w:hint="cs"/>
          <w:sz w:val="24"/>
          <w:szCs w:val="24"/>
          <w:rtl/>
        </w:rPr>
        <w:t>أثناء</w:t>
      </w:r>
      <w:r w:rsidRPr="00F522E5">
        <w:rPr>
          <w:rFonts w:cs="Arial"/>
          <w:sz w:val="24"/>
          <w:szCs w:val="24"/>
          <w:rtl/>
        </w:rPr>
        <w:t xml:space="preserve"> </w:t>
      </w:r>
      <w:r w:rsidRPr="00F522E5">
        <w:rPr>
          <w:rFonts w:cs="Arial" w:hint="cs"/>
          <w:sz w:val="24"/>
          <w:szCs w:val="24"/>
          <w:rtl/>
        </w:rPr>
        <w:t>التدريب</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 </w:t>
      </w:r>
      <w:r w:rsidRPr="00F522E5">
        <w:rPr>
          <w:rFonts w:cs="Arial" w:hint="cs"/>
          <w:sz w:val="24"/>
          <w:szCs w:val="24"/>
          <w:rtl/>
        </w:rPr>
        <w:t>جواب</w:t>
      </w:r>
      <w:r w:rsidRPr="00F522E5">
        <w:rPr>
          <w:rFonts w:cs="Arial"/>
          <w:sz w:val="24"/>
          <w:szCs w:val="24"/>
          <w:rtl/>
        </w:rPr>
        <w:t xml:space="preserve"> ) </w:t>
      </w:r>
      <w:r w:rsidRPr="00F522E5">
        <w:rPr>
          <w:rFonts w:cs="Arial" w:hint="cs"/>
          <w:sz w:val="24"/>
          <w:szCs w:val="24"/>
          <w:rtl/>
        </w:rPr>
        <w:t>أنا</w:t>
      </w:r>
      <w:r w:rsidRPr="00F522E5">
        <w:rPr>
          <w:rFonts w:cs="Arial"/>
          <w:sz w:val="24"/>
          <w:szCs w:val="24"/>
          <w:rtl/>
        </w:rPr>
        <w:t xml:space="preserve"> </w:t>
      </w:r>
      <w:r w:rsidRPr="00F522E5">
        <w:rPr>
          <w:rFonts w:cs="Arial" w:hint="cs"/>
          <w:sz w:val="24"/>
          <w:szCs w:val="24"/>
          <w:rtl/>
        </w:rPr>
        <w:t>ذكرت</w:t>
      </w:r>
      <w:r w:rsidRPr="00F522E5">
        <w:rPr>
          <w:rFonts w:cs="Arial"/>
          <w:sz w:val="24"/>
          <w:szCs w:val="24"/>
          <w:rtl/>
        </w:rPr>
        <w:t xml:space="preserve"> </w:t>
      </w:r>
      <w:r w:rsidRPr="00F522E5">
        <w:rPr>
          <w:rFonts w:cs="Arial" w:hint="cs"/>
          <w:sz w:val="24"/>
          <w:szCs w:val="24"/>
          <w:rtl/>
        </w:rPr>
        <w:t>طبعاً</w:t>
      </w:r>
      <w:r w:rsidRPr="00F522E5">
        <w:rPr>
          <w:rFonts w:cs="Arial"/>
          <w:sz w:val="24"/>
          <w:szCs w:val="24"/>
          <w:rtl/>
        </w:rPr>
        <w:t xml:space="preserve"> </w:t>
      </w:r>
      <w:r w:rsidRPr="00F522E5">
        <w:rPr>
          <w:rFonts w:cs="Arial" w:hint="cs"/>
          <w:sz w:val="24"/>
          <w:szCs w:val="24"/>
          <w:rtl/>
        </w:rPr>
        <w:t>مشكلة</w:t>
      </w:r>
      <w:r w:rsidRPr="00F522E5">
        <w:rPr>
          <w:rFonts w:cs="Arial"/>
          <w:sz w:val="24"/>
          <w:szCs w:val="24"/>
          <w:rtl/>
        </w:rPr>
        <w:t xml:space="preserve"> </w:t>
      </w:r>
      <w:r w:rsidRPr="00F522E5">
        <w:rPr>
          <w:rFonts w:cs="Arial" w:hint="cs"/>
          <w:sz w:val="24"/>
          <w:szCs w:val="24"/>
          <w:rtl/>
        </w:rPr>
        <w:t>أننا</w:t>
      </w:r>
      <w:r w:rsidRPr="00F522E5">
        <w:rPr>
          <w:rFonts w:cs="Arial"/>
          <w:sz w:val="24"/>
          <w:szCs w:val="24"/>
          <w:rtl/>
        </w:rPr>
        <w:t xml:space="preserve"> </w:t>
      </w:r>
      <w:r w:rsidRPr="00F522E5">
        <w:rPr>
          <w:rFonts w:cs="Arial" w:hint="cs"/>
          <w:sz w:val="24"/>
          <w:szCs w:val="24"/>
          <w:rtl/>
        </w:rPr>
        <w:t>تعليم</w:t>
      </w:r>
      <w:r w:rsidRPr="00F522E5">
        <w:rPr>
          <w:rFonts w:cs="Arial"/>
          <w:sz w:val="24"/>
          <w:szCs w:val="24"/>
          <w:rtl/>
        </w:rPr>
        <w:t xml:space="preserve"> </w:t>
      </w:r>
      <w:r w:rsidRPr="00F522E5">
        <w:rPr>
          <w:rFonts w:cs="Arial" w:hint="cs"/>
          <w:sz w:val="24"/>
          <w:szCs w:val="24"/>
          <w:rtl/>
        </w:rPr>
        <w:t>عن</w:t>
      </w:r>
      <w:r w:rsidRPr="00F522E5">
        <w:rPr>
          <w:rFonts w:cs="Arial"/>
          <w:sz w:val="24"/>
          <w:szCs w:val="24"/>
          <w:rtl/>
        </w:rPr>
        <w:t xml:space="preserve"> </w:t>
      </w:r>
      <w:r w:rsidRPr="00F522E5">
        <w:rPr>
          <w:rFonts w:cs="Arial" w:hint="cs"/>
          <w:sz w:val="24"/>
          <w:szCs w:val="24"/>
          <w:rtl/>
        </w:rPr>
        <w:t>بعد</w:t>
      </w:r>
      <w:r w:rsidRPr="00F522E5">
        <w:rPr>
          <w:rFonts w:cs="Arial"/>
          <w:sz w:val="24"/>
          <w:szCs w:val="24"/>
          <w:rtl/>
        </w:rPr>
        <w:t xml:space="preserve"> </w:t>
      </w:r>
      <w:r w:rsidRPr="00F522E5">
        <w:rPr>
          <w:rFonts w:cs="Arial" w:hint="cs"/>
          <w:sz w:val="24"/>
          <w:szCs w:val="24"/>
          <w:rtl/>
        </w:rPr>
        <w:t>وأننا</w:t>
      </w:r>
      <w:r w:rsidRPr="00F522E5">
        <w:rPr>
          <w:rFonts w:cs="Arial"/>
          <w:sz w:val="24"/>
          <w:szCs w:val="24"/>
          <w:rtl/>
        </w:rPr>
        <w:t xml:space="preserve"> </w:t>
      </w:r>
      <w:r w:rsidRPr="00F522E5">
        <w:rPr>
          <w:rFonts w:cs="Arial" w:hint="cs"/>
          <w:sz w:val="24"/>
          <w:szCs w:val="24"/>
          <w:rtl/>
        </w:rPr>
        <w:t>لانُعامل</w:t>
      </w:r>
      <w:r w:rsidRPr="00F522E5">
        <w:rPr>
          <w:rFonts w:cs="Arial"/>
          <w:sz w:val="24"/>
          <w:szCs w:val="24"/>
          <w:rtl/>
        </w:rPr>
        <w:t xml:space="preserve"> </w:t>
      </w:r>
      <w:r w:rsidRPr="00F522E5">
        <w:rPr>
          <w:rFonts w:cs="Arial" w:hint="cs"/>
          <w:sz w:val="24"/>
          <w:szCs w:val="24"/>
          <w:rtl/>
        </w:rPr>
        <w:t>كما</w:t>
      </w:r>
      <w:r w:rsidRPr="00F522E5">
        <w:rPr>
          <w:rFonts w:cs="Arial"/>
          <w:sz w:val="24"/>
          <w:szCs w:val="24"/>
          <w:rtl/>
        </w:rPr>
        <w:t xml:space="preserve"> </w:t>
      </w:r>
      <w:r w:rsidRPr="00F522E5">
        <w:rPr>
          <w:rFonts w:cs="Arial" w:hint="cs"/>
          <w:sz w:val="24"/>
          <w:szCs w:val="24"/>
          <w:rtl/>
        </w:rPr>
        <w:t>يُعامل</w:t>
      </w:r>
      <w:r w:rsidRPr="00F522E5">
        <w:rPr>
          <w:rFonts w:cs="Arial"/>
          <w:sz w:val="24"/>
          <w:szCs w:val="24"/>
          <w:rtl/>
        </w:rPr>
        <w:t xml:space="preserve"> </w:t>
      </w:r>
      <w:r w:rsidRPr="00F522E5">
        <w:rPr>
          <w:rFonts w:cs="Arial" w:hint="cs"/>
          <w:sz w:val="24"/>
          <w:szCs w:val="24"/>
          <w:rtl/>
        </w:rPr>
        <w:t>طلبة</w:t>
      </w:r>
      <w:r w:rsidRPr="00F522E5">
        <w:rPr>
          <w:rFonts w:cs="Arial"/>
          <w:sz w:val="24"/>
          <w:szCs w:val="24"/>
          <w:rtl/>
        </w:rPr>
        <w:t xml:space="preserve"> </w:t>
      </w:r>
      <w:r w:rsidRPr="00F522E5">
        <w:rPr>
          <w:rFonts w:cs="Arial" w:hint="cs"/>
          <w:sz w:val="24"/>
          <w:szCs w:val="24"/>
          <w:rtl/>
        </w:rPr>
        <w:t>الإنتظام</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حيث</w:t>
      </w:r>
      <w:r w:rsidRPr="00F522E5">
        <w:rPr>
          <w:rFonts w:cs="Arial"/>
          <w:sz w:val="24"/>
          <w:szCs w:val="24"/>
          <w:rtl/>
        </w:rPr>
        <w:t xml:space="preserve"> </w:t>
      </w:r>
      <w:r w:rsidRPr="00F522E5">
        <w:rPr>
          <w:rFonts w:cs="Arial" w:hint="cs"/>
          <w:sz w:val="24"/>
          <w:szCs w:val="24"/>
          <w:rtl/>
        </w:rPr>
        <w:t>أن</w:t>
      </w:r>
      <w:r w:rsidRPr="00F522E5">
        <w:rPr>
          <w:rFonts w:cs="Arial"/>
          <w:sz w:val="24"/>
          <w:szCs w:val="24"/>
          <w:rtl/>
        </w:rPr>
        <w:t xml:space="preserve"> </w:t>
      </w:r>
      <w:r w:rsidRPr="00F522E5">
        <w:rPr>
          <w:rFonts w:cs="Arial" w:hint="cs"/>
          <w:sz w:val="24"/>
          <w:szCs w:val="24"/>
          <w:rtl/>
        </w:rPr>
        <w:t>تهتّم</w:t>
      </w:r>
      <w:r w:rsidRPr="00F522E5">
        <w:rPr>
          <w:rFonts w:cs="Arial"/>
          <w:sz w:val="24"/>
          <w:szCs w:val="24"/>
          <w:rtl/>
        </w:rPr>
        <w:t xml:space="preserve"> </w:t>
      </w:r>
      <w:r w:rsidRPr="00F522E5">
        <w:rPr>
          <w:rFonts w:cs="Arial" w:hint="cs"/>
          <w:sz w:val="24"/>
          <w:szCs w:val="24"/>
          <w:rtl/>
        </w:rPr>
        <w:t>المدرسة</w:t>
      </w:r>
      <w:r w:rsidRPr="00F522E5">
        <w:rPr>
          <w:rFonts w:cs="Arial"/>
          <w:sz w:val="24"/>
          <w:szCs w:val="24"/>
          <w:rtl/>
        </w:rPr>
        <w:t xml:space="preserve"> </w:t>
      </w:r>
      <w:r w:rsidRPr="00F522E5">
        <w:rPr>
          <w:rFonts w:cs="Arial" w:hint="cs"/>
          <w:sz w:val="24"/>
          <w:szCs w:val="24"/>
          <w:rtl/>
        </w:rPr>
        <w:t>بإقامة</w:t>
      </w:r>
      <w:r w:rsidRPr="00F522E5">
        <w:rPr>
          <w:rFonts w:cs="Arial"/>
          <w:sz w:val="24"/>
          <w:szCs w:val="24"/>
          <w:rtl/>
        </w:rPr>
        <w:t xml:space="preserve"> </w:t>
      </w:r>
      <w:r w:rsidRPr="00F522E5">
        <w:rPr>
          <w:rFonts w:cs="Arial" w:hint="cs"/>
          <w:sz w:val="24"/>
          <w:szCs w:val="24"/>
          <w:rtl/>
        </w:rPr>
        <w:t>نشاط</w:t>
      </w:r>
      <w:r w:rsidRPr="00F522E5">
        <w:rPr>
          <w:rFonts w:cs="Arial"/>
          <w:sz w:val="24"/>
          <w:szCs w:val="24"/>
          <w:rtl/>
        </w:rPr>
        <w:t xml:space="preserve"> </w:t>
      </w:r>
      <w:r w:rsidRPr="00F522E5">
        <w:rPr>
          <w:rFonts w:cs="Arial" w:hint="cs"/>
          <w:sz w:val="24"/>
          <w:szCs w:val="24"/>
          <w:rtl/>
        </w:rPr>
        <w:t>للطلاب</w:t>
      </w:r>
      <w:r w:rsidRPr="00F522E5">
        <w:rPr>
          <w:rFonts w:cs="Arial"/>
          <w:sz w:val="24"/>
          <w:szCs w:val="24"/>
          <w:rtl/>
        </w:rPr>
        <w:t xml:space="preserve"> </w:t>
      </w:r>
      <w:r w:rsidRPr="00F522E5">
        <w:rPr>
          <w:rFonts w:cs="Arial" w:hint="cs"/>
          <w:sz w:val="24"/>
          <w:szCs w:val="24"/>
          <w:rtl/>
        </w:rPr>
        <w:t>يكون</w:t>
      </w:r>
      <w:r w:rsidRPr="00F522E5">
        <w:rPr>
          <w:rFonts w:cs="Arial"/>
          <w:sz w:val="24"/>
          <w:szCs w:val="24"/>
          <w:rtl/>
        </w:rPr>
        <w:t xml:space="preserve"> </w:t>
      </w:r>
      <w:r w:rsidRPr="00F522E5">
        <w:rPr>
          <w:rFonts w:cs="Arial" w:hint="cs"/>
          <w:sz w:val="24"/>
          <w:szCs w:val="24"/>
          <w:rtl/>
        </w:rPr>
        <w:t>خارج</w:t>
      </w:r>
      <w:r w:rsidRPr="00F522E5">
        <w:rPr>
          <w:rFonts w:cs="Arial"/>
          <w:sz w:val="24"/>
          <w:szCs w:val="24"/>
          <w:rtl/>
        </w:rPr>
        <w:t xml:space="preserve"> </w:t>
      </w:r>
      <w:r w:rsidRPr="00F522E5">
        <w:rPr>
          <w:rFonts w:cs="Arial" w:hint="cs"/>
          <w:sz w:val="24"/>
          <w:szCs w:val="24"/>
          <w:rtl/>
        </w:rPr>
        <w:t>المدرسة</w:t>
      </w:r>
      <w:r w:rsidRPr="00F522E5">
        <w:rPr>
          <w:rFonts w:cs="Arial"/>
          <w:sz w:val="24"/>
          <w:szCs w:val="24"/>
          <w:rtl/>
        </w:rPr>
        <w:t xml:space="preserve"> </w:t>
      </w:r>
      <w:r w:rsidRPr="00F522E5">
        <w:rPr>
          <w:rFonts w:cs="Arial" w:hint="cs"/>
          <w:sz w:val="24"/>
          <w:szCs w:val="24"/>
          <w:rtl/>
        </w:rPr>
        <w:t>مع</w:t>
      </w:r>
      <w:r w:rsidRPr="00F522E5">
        <w:rPr>
          <w:rFonts w:cs="Arial"/>
          <w:sz w:val="24"/>
          <w:szCs w:val="24"/>
          <w:rtl/>
        </w:rPr>
        <w:t xml:space="preserve"> </w:t>
      </w:r>
      <w:r w:rsidRPr="00F522E5">
        <w:rPr>
          <w:rFonts w:cs="Arial" w:hint="cs"/>
          <w:sz w:val="24"/>
          <w:szCs w:val="24"/>
          <w:rtl/>
        </w:rPr>
        <w:t>طلاب</w:t>
      </w:r>
      <w:r w:rsidRPr="00F522E5">
        <w:rPr>
          <w:rFonts w:cs="Arial"/>
          <w:sz w:val="24"/>
          <w:szCs w:val="24"/>
          <w:rtl/>
        </w:rPr>
        <w:t xml:space="preserve"> </w:t>
      </w:r>
      <w:r w:rsidRPr="00F522E5">
        <w:rPr>
          <w:rFonts w:cs="Arial" w:hint="cs"/>
          <w:sz w:val="24"/>
          <w:szCs w:val="24"/>
          <w:rtl/>
        </w:rPr>
        <w:t>التدريب</w:t>
      </w:r>
      <w:r w:rsidRPr="00F522E5">
        <w:rPr>
          <w:rFonts w:cs="Arial"/>
          <w:sz w:val="24"/>
          <w:szCs w:val="24"/>
          <w:rtl/>
        </w:rPr>
        <w:t xml:space="preserve"> . ( </w:t>
      </w:r>
      <w:r w:rsidRPr="00F522E5">
        <w:rPr>
          <w:rFonts w:cs="Arial" w:hint="cs"/>
          <w:sz w:val="24"/>
          <w:szCs w:val="24"/>
          <w:rtl/>
        </w:rPr>
        <w:t>طبعاً</w:t>
      </w:r>
      <w:r w:rsidRPr="00F522E5">
        <w:rPr>
          <w:rFonts w:cs="Arial"/>
          <w:sz w:val="24"/>
          <w:szCs w:val="24"/>
          <w:rtl/>
        </w:rPr>
        <w:t xml:space="preserve"> </w:t>
      </w:r>
      <w:r w:rsidRPr="00F522E5">
        <w:rPr>
          <w:rFonts w:cs="Arial" w:hint="cs"/>
          <w:sz w:val="24"/>
          <w:szCs w:val="24"/>
          <w:rtl/>
        </w:rPr>
        <w:t>كل</w:t>
      </w:r>
      <w:r w:rsidRPr="00F522E5">
        <w:rPr>
          <w:rFonts w:cs="Arial"/>
          <w:sz w:val="24"/>
          <w:szCs w:val="24"/>
          <w:rtl/>
        </w:rPr>
        <w:t xml:space="preserve"> </w:t>
      </w:r>
      <w:r w:rsidRPr="00F522E5">
        <w:rPr>
          <w:rFonts w:cs="Arial" w:hint="cs"/>
          <w:sz w:val="24"/>
          <w:szCs w:val="24"/>
          <w:rtl/>
        </w:rPr>
        <w:t>واحد</w:t>
      </w:r>
      <w:r w:rsidRPr="00F522E5">
        <w:rPr>
          <w:rFonts w:cs="Arial"/>
          <w:sz w:val="24"/>
          <w:szCs w:val="24"/>
          <w:rtl/>
        </w:rPr>
        <w:t xml:space="preserve"> </w:t>
      </w:r>
      <w:r w:rsidRPr="00F522E5">
        <w:rPr>
          <w:rFonts w:cs="Arial" w:hint="cs"/>
          <w:sz w:val="24"/>
          <w:szCs w:val="24"/>
          <w:rtl/>
        </w:rPr>
        <w:t>يذكر</w:t>
      </w:r>
      <w:r w:rsidRPr="00F522E5">
        <w:rPr>
          <w:rFonts w:cs="Arial"/>
          <w:sz w:val="24"/>
          <w:szCs w:val="24"/>
          <w:rtl/>
        </w:rPr>
        <w:t xml:space="preserve"> </w:t>
      </w:r>
      <w:r w:rsidRPr="00F522E5">
        <w:rPr>
          <w:rFonts w:cs="Arial" w:hint="cs"/>
          <w:sz w:val="24"/>
          <w:szCs w:val="24"/>
          <w:rtl/>
        </w:rPr>
        <w:t>ماواجهه</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مشاكل</w:t>
      </w:r>
      <w:r w:rsidRPr="00F522E5">
        <w:rPr>
          <w:rFonts w:cs="Arial"/>
          <w:sz w:val="24"/>
          <w:szCs w:val="24"/>
          <w:rtl/>
        </w:rPr>
        <w:t xml:space="preserve"> </w:t>
      </w:r>
      <w:r w:rsidRPr="00F522E5">
        <w:rPr>
          <w:rFonts w:cs="Arial" w:hint="cs"/>
          <w:sz w:val="24"/>
          <w:szCs w:val="24"/>
          <w:rtl/>
        </w:rPr>
        <w:t>مثل</w:t>
      </w:r>
      <w:r w:rsidRPr="00F522E5">
        <w:rPr>
          <w:rFonts w:cs="Arial"/>
          <w:sz w:val="24"/>
          <w:szCs w:val="24"/>
          <w:rtl/>
        </w:rPr>
        <w:t xml:space="preserve"> </w:t>
      </w:r>
      <w:r w:rsidRPr="00F522E5">
        <w:rPr>
          <w:rFonts w:cs="Arial" w:hint="cs"/>
          <w:sz w:val="24"/>
          <w:szCs w:val="24"/>
          <w:rtl/>
        </w:rPr>
        <w:t>عدم</w:t>
      </w:r>
      <w:r w:rsidRPr="00F522E5">
        <w:rPr>
          <w:rFonts w:cs="Arial"/>
          <w:sz w:val="24"/>
          <w:szCs w:val="24"/>
          <w:rtl/>
        </w:rPr>
        <w:t xml:space="preserve"> </w:t>
      </w:r>
      <w:r w:rsidRPr="00F522E5">
        <w:rPr>
          <w:rFonts w:cs="Arial" w:hint="cs"/>
          <w:sz w:val="24"/>
          <w:szCs w:val="24"/>
          <w:rtl/>
        </w:rPr>
        <w:t>إستقبالكم</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البداية</w:t>
      </w:r>
      <w:r w:rsidRPr="00F522E5">
        <w:rPr>
          <w:rFonts w:cs="Arial"/>
          <w:sz w:val="24"/>
          <w:szCs w:val="24"/>
          <w:rtl/>
        </w:rPr>
        <w:t xml:space="preserve"> </w:t>
      </w:r>
      <w:r w:rsidRPr="00F522E5">
        <w:rPr>
          <w:rFonts w:cs="Arial" w:hint="cs"/>
          <w:sz w:val="24"/>
          <w:szCs w:val="24"/>
          <w:rtl/>
        </w:rPr>
        <w:t>إلا</w:t>
      </w:r>
      <w:r w:rsidRPr="00F522E5">
        <w:rPr>
          <w:rFonts w:cs="Arial"/>
          <w:sz w:val="24"/>
          <w:szCs w:val="24"/>
          <w:rtl/>
        </w:rPr>
        <w:t xml:space="preserve"> </w:t>
      </w:r>
      <w:r w:rsidRPr="00F522E5">
        <w:rPr>
          <w:rFonts w:cs="Arial" w:hint="cs"/>
          <w:sz w:val="24"/>
          <w:szCs w:val="24"/>
          <w:rtl/>
        </w:rPr>
        <w:t>بصعوبه</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المدرسه</w:t>
      </w:r>
      <w:r w:rsidRPr="00F522E5">
        <w:rPr>
          <w:rFonts w:cs="Arial"/>
          <w:sz w:val="24"/>
          <w:szCs w:val="24"/>
          <w:rtl/>
        </w:rPr>
        <w:t xml:space="preserve"> </w:t>
      </w:r>
      <w:r w:rsidRPr="00F522E5">
        <w:rPr>
          <w:rFonts w:cs="Arial" w:hint="cs"/>
          <w:sz w:val="24"/>
          <w:szCs w:val="24"/>
          <w:rtl/>
        </w:rPr>
        <w:t>وكذا</w:t>
      </w:r>
      <w:r w:rsidRPr="00F522E5">
        <w:rPr>
          <w:rFonts w:cs="Arial"/>
          <w:sz w:val="24"/>
          <w:szCs w:val="24"/>
          <w:rtl/>
        </w:rPr>
        <w:t xml:space="preserve"> </w:t>
      </w:r>
      <w:r w:rsidRPr="00F522E5">
        <w:rPr>
          <w:rFonts w:cs="Arial" w:hint="cs"/>
          <w:sz w:val="24"/>
          <w:szCs w:val="24"/>
          <w:rtl/>
        </w:rPr>
        <w:t>يعني</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الثاني</w:t>
      </w:r>
      <w:r w:rsidRPr="00F522E5">
        <w:rPr>
          <w:rFonts w:cs="Arial"/>
          <w:sz w:val="24"/>
          <w:szCs w:val="24"/>
          <w:rtl/>
        </w:rPr>
        <w:t xml:space="preserve"> : </w:t>
      </w:r>
      <w:r w:rsidRPr="00F522E5">
        <w:rPr>
          <w:rFonts w:cs="Arial" w:hint="cs"/>
          <w:sz w:val="24"/>
          <w:szCs w:val="24"/>
          <w:rtl/>
        </w:rPr>
        <w:t>ماهي</w:t>
      </w:r>
      <w:r w:rsidRPr="00F522E5">
        <w:rPr>
          <w:rFonts w:cs="Arial"/>
          <w:sz w:val="24"/>
          <w:szCs w:val="24"/>
          <w:rtl/>
        </w:rPr>
        <w:t xml:space="preserve"> </w:t>
      </w:r>
      <w:r w:rsidRPr="00F522E5">
        <w:rPr>
          <w:rFonts w:cs="Arial" w:hint="cs"/>
          <w:sz w:val="24"/>
          <w:szCs w:val="24"/>
          <w:rtl/>
        </w:rPr>
        <w:t>المميزات</w:t>
      </w:r>
      <w:r w:rsidRPr="00F522E5">
        <w:rPr>
          <w:rFonts w:cs="Arial"/>
          <w:sz w:val="24"/>
          <w:szCs w:val="24"/>
          <w:rtl/>
        </w:rPr>
        <w:t xml:space="preserve"> </w:t>
      </w:r>
      <w:r w:rsidRPr="00F522E5">
        <w:rPr>
          <w:rFonts w:cs="Arial" w:hint="cs"/>
          <w:sz w:val="24"/>
          <w:szCs w:val="24"/>
          <w:rtl/>
        </w:rPr>
        <w:t>التي</w:t>
      </w:r>
      <w:r w:rsidRPr="00F522E5">
        <w:rPr>
          <w:rFonts w:cs="Arial"/>
          <w:sz w:val="24"/>
          <w:szCs w:val="24"/>
          <w:rtl/>
        </w:rPr>
        <w:t xml:space="preserve"> </w:t>
      </w:r>
      <w:r w:rsidRPr="00F522E5">
        <w:rPr>
          <w:rFonts w:cs="Arial" w:hint="cs"/>
          <w:sz w:val="24"/>
          <w:szCs w:val="24"/>
          <w:rtl/>
        </w:rPr>
        <w:t>تجعل</w:t>
      </w:r>
      <w:r w:rsidRPr="00F522E5">
        <w:rPr>
          <w:rFonts w:cs="Arial"/>
          <w:sz w:val="24"/>
          <w:szCs w:val="24"/>
          <w:rtl/>
        </w:rPr>
        <w:t xml:space="preserve"> </w:t>
      </w:r>
      <w:r w:rsidRPr="00F522E5">
        <w:rPr>
          <w:rFonts w:cs="Arial" w:hint="cs"/>
          <w:sz w:val="24"/>
          <w:szCs w:val="24"/>
          <w:rtl/>
        </w:rPr>
        <w:t>المكان</w:t>
      </w:r>
      <w:r w:rsidRPr="00F522E5">
        <w:rPr>
          <w:rFonts w:cs="Arial"/>
          <w:sz w:val="24"/>
          <w:szCs w:val="24"/>
          <w:rtl/>
        </w:rPr>
        <w:t xml:space="preserve"> </w:t>
      </w:r>
      <w:r w:rsidRPr="00F522E5">
        <w:rPr>
          <w:rFonts w:cs="Arial" w:hint="cs"/>
          <w:sz w:val="24"/>
          <w:szCs w:val="24"/>
          <w:rtl/>
        </w:rPr>
        <w:t>مميز</w:t>
      </w:r>
      <w:r w:rsidRPr="00F522E5">
        <w:rPr>
          <w:rFonts w:cs="Arial"/>
          <w:sz w:val="24"/>
          <w:szCs w:val="24"/>
          <w:rtl/>
        </w:rPr>
        <w:t xml:space="preserve"> </w:t>
      </w:r>
      <w:r w:rsidRPr="00F522E5">
        <w:rPr>
          <w:rFonts w:cs="Arial" w:hint="cs"/>
          <w:sz w:val="24"/>
          <w:szCs w:val="24"/>
          <w:rtl/>
        </w:rPr>
        <w:t>للتدريب</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 </w:t>
      </w:r>
      <w:r w:rsidRPr="00F522E5">
        <w:rPr>
          <w:rFonts w:cs="Arial" w:hint="cs"/>
          <w:sz w:val="24"/>
          <w:szCs w:val="24"/>
          <w:rtl/>
        </w:rPr>
        <w:t>جواب</w:t>
      </w:r>
      <w:r w:rsidRPr="00F522E5">
        <w:rPr>
          <w:rFonts w:cs="Arial"/>
          <w:sz w:val="24"/>
          <w:szCs w:val="24"/>
          <w:rtl/>
        </w:rPr>
        <w:t xml:space="preserve"> ) </w:t>
      </w:r>
      <w:r w:rsidRPr="00F522E5">
        <w:rPr>
          <w:rFonts w:cs="Arial" w:hint="cs"/>
          <w:sz w:val="24"/>
          <w:szCs w:val="24"/>
          <w:rtl/>
        </w:rPr>
        <w:t>ذكرت</w:t>
      </w:r>
      <w:r w:rsidRPr="00F522E5">
        <w:rPr>
          <w:rFonts w:cs="Arial"/>
          <w:sz w:val="24"/>
          <w:szCs w:val="24"/>
          <w:rtl/>
        </w:rPr>
        <w:t xml:space="preserve"> </w:t>
      </w:r>
      <w:r w:rsidRPr="00F522E5">
        <w:rPr>
          <w:rFonts w:cs="Arial" w:hint="cs"/>
          <w:sz w:val="24"/>
          <w:szCs w:val="24"/>
          <w:rtl/>
        </w:rPr>
        <w:t>بأن</w:t>
      </w:r>
      <w:r w:rsidRPr="00F522E5">
        <w:rPr>
          <w:rFonts w:cs="Arial"/>
          <w:sz w:val="24"/>
          <w:szCs w:val="24"/>
          <w:rtl/>
        </w:rPr>
        <w:t xml:space="preserve"> </w:t>
      </w:r>
      <w:r w:rsidRPr="00F522E5">
        <w:rPr>
          <w:rFonts w:cs="Arial" w:hint="cs"/>
          <w:sz w:val="24"/>
          <w:szCs w:val="24"/>
          <w:rtl/>
        </w:rPr>
        <w:t>مايمّيز</w:t>
      </w:r>
      <w:r w:rsidRPr="00F522E5">
        <w:rPr>
          <w:rFonts w:cs="Arial"/>
          <w:sz w:val="24"/>
          <w:szCs w:val="24"/>
          <w:rtl/>
        </w:rPr>
        <w:t xml:space="preserve"> </w:t>
      </w:r>
      <w:r w:rsidRPr="00F522E5">
        <w:rPr>
          <w:rFonts w:cs="Arial" w:hint="cs"/>
          <w:sz w:val="24"/>
          <w:szCs w:val="24"/>
          <w:rtl/>
        </w:rPr>
        <w:t>المكان</w:t>
      </w:r>
      <w:r w:rsidRPr="00F522E5">
        <w:rPr>
          <w:rFonts w:cs="Arial"/>
          <w:sz w:val="24"/>
          <w:szCs w:val="24"/>
          <w:rtl/>
        </w:rPr>
        <w:t xml:space="preserve"> </w:t>
      </w:r>
      <w:r w:rsidRPr="00F522E5">
        <w:rPr>
          <w:rFonts w:cs="Arial" w:hint="cs"/>
          <w:sz w:val="24"/>
          <w:szCs w:val="24"/>
          <w:rtl/>
        </w:rPr>
        <w:t>هوا</w:t>
      </w:r>
      <w:r w:rsidRPr="00F522E5">
        <w:rPr>
          <w:rFonts w:cs="Arial"/>
          <w:sz w:val="24"/>
          <w:szCs w:val="24"/>
          <w:rtl/>
        </w:rPr>
        <w:t xml:space="preserve"> </w:t>
      </w:r>
      <w:r w:rsidRPr="00F522E5">
        <w:rPr>
          <w:rFonts w:cs="Arial" w:hint="cs"/>
          <w:sz w:val="24"/>
          <w:szCs w:val="24"/>
          <w:rtl/>
        </w:rPr>
        <w:t>إدارة</w:t>
      </w:r>
      <w:r w:rsidRPr="00F522E5">
        <w:rPr>
          <w:rFonts w:cs="Arial"/>
          <w:sz w:val="24"/>
          <w:szCs w:val="24"/>
          <w:rtl/>
        </w:rPr>
        <w:t xml:space="preserve"> </w:t>
      </w:r>
      <w:r w:rsidRPr="00F522E5">
        <w:rPr>
          <w:rFonts w:cs="Arial" w:hint="cs"/>
          <w:sz w:val="24"/>
          <w:szCs w:val="24"/>
          <w:rtl/>
        </w:rPr>
        <w:t>المدرسه</w:t>
      </w:r>
      <w:r w:rsidRPr="00F522E5">
        <w:rPr>
          <w:rFonts w:cs="Arial"/>
          <w:sz w:val="24"/>
          <w:szCs w:val="24"/>
          <w:rtl/>
        </w:rPr>
        <w:t xml:space="preserve"> </w:t>
      </w:r>
      <w:r w:rsidRPr="00F522E5">
        <w:rPr>
          <w:rFonts w:cs="Arial" w:hint="cs"/>
          <w:sz w:val="24"/>
          <w:szCs w:val="24"/>
          <w:rtl/>
        </w:rPr>
        <w:t>نفسها</w:t>
      </w:r>
      <w:r w:rsidRPr="00F522E5">
        <w:rPr>
          <w:rFonts w:cs="Arial"/>
          <w:sz w:val="24"/>
          <w:szCs w:val="24"/>
          <w:rtl/>
        </w:rPr>
        <w:t xml:space="preserve"> </w:t>
      </w:r>
      <w:r w:rsidRPr="00F522E5">
        <w:rPr>
          <w:rFonts w:cs="Arial" w:hint="cs"/>
          <w:sz w:val="24"/>
          <w:szCs w:val="24"/>
          <w:rtl/>
        </w:rPr>
        <w:t>إذا</w:t>
      </w:r>
      <w:r w:rsidRPr="00F522E5">
        <w:rPr>
          <w:rFonts w:cs="Arial"/>
          <w:sz w:val="24"/>
          <w:szCs w:val="24"/>
          <w:rtl/>
        </w:rPr>
        <w:t xml:space="preserve"> </w:t>
      </w:r>
      <w:r w:rsidRPr="00F522E5">
        <w:rPr>
          <w:rFonts w:cs="Arial" w:hint="cs"/>
          <w:sz w:val="24"/>
          <w:szCs w:val="24"/>
          <w:rtl/>
        </w:rPr>
        <w:t>كانت</w:t>
      </w:r>
      <w:r w:rsidRPr="00F522E5">
        <w:rPr>
          <w:rFonts w:cs="Arial"/>
          <w:sz w:val="24"/>
          <w:szCs w:val="24"/>
          <w:rtl/>
        </w:rPr>
        <w:t xml:space="preserve"> </w:t>
      </w:r>
      <w:r w:rsidRPr="00F522E5">
        <w:rPr>
          <w:rFonts w:cs="Arial" w:hint="cs"/>
          <w:sz w:val="24"/>
          <w:szCs w:val="24"/>
          <w:rtl/>
        </w:rPr>
        <w:t>متعاونه</w:t>
      </w:r>
      <w:r w:rsidRPr="00F522E5">
        <w:rPr>
          <w:rFonts w:cs="Arial"/>
          <w:sz w:val="24"/>
          <w:szCs w:val="24"/>
          <w:rtl/>
        </w:rPr>
        <w:t xml:space="preserve"> </w:t>
      </w:r>
      <w:r w:rsidRPr="00F522E5">
        <w:rPr>
          <w:rFonts w:cs="Arial" w:hint="cs"/>
          <w:sz w:val="24"/>
          <w:szCs w:val="24"/>
          <w:rtl/>
        </w:rPr>
        <w:t>معنا</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إتمام</w:t>
      </w:r>
      <w:r w:rsidRPr="00F522E5">
        <w:rPr>
          <w:rFonts w:cs="Arial"/>
          <w:sz w:val="24"/>
          <w:szCs w:val="24"/>
          <w:rtl/>
        </w:rPr>
        <w:t xml:space="preserve"> </w:t>
      </w:r>
      <w:r w:rsidRPr="00F522E5">
        <w:rPr>
          <w:rFonts w:cs="Arial" w:hint="cs"/>
          <w:sz w:val="24"/>
          <w:szCs w:val="24"/>
          <w:rtl/>
        </w:rPr>
        <w:t>التدريب</w:t>
      </w:r>
      <w:r w:rsidRPr="00F522E5">
        <w:rPr>
          <w:rFonts w:cs="Arial"/>
          <w:sz w:val="24"/>
          <w:szCs w:val="24"/>
          <w:rtl/>
        </w:rPr>
        <w:t xml:space="preserve"> </w:t>
      </w:r>
      <w:r w:rsidRPr="00F522E5">
        <w:rPr>
          <w:rFonts w:cs="Arial" w:hint="cs"/>
          <w:sz w:val="24"/>
          <w:szCs w:val="24"/>
          <w:rtl/>
        </w:rPr>
        <w:t>وقد</w:t>
      </w:r>
      <w:r w:rsidRPr="00F522E5">
        <w:rPr>
          <w:rFonts w:cs="Arial"/>
          <w:sz w:val="24"/>
          <w:szCs w:val="24"/>
          <w:rtl/>
        </w:rPr>
        <w:t xml:space="preserve"> </w:t>
      </w:r>
      <w:r w:rsidRPr="00F522E5">
        <w:rPr>
          <w:rFonts w:cs="Arial" w:hint="cs"/>
          <w:sz w:val="24"/>
          <w:szCs w:val="24"/>
          <w:rtl/>
        </w:rPr>
        <w:t>كان</w:t>
      </w:r>
      <w:r w:rsidRPr="00F522E5">
        <w:rPr>
          <w:rFonts w:cs="Arial"/>
          <w:sz w:val="24"/>
          <w:szCs w:val="24"/>
          <w:rtl/>
        </w:rPr>
        <w:t xml:space="preserve"> </w:t>
      </w:r>
      <w:r w:rsidRPr="00F522E5">
        <w:rPr>
          <w:rFonts w:cs="Arial" w:hint="cs"/>
          <w:sz w:val="24"/>
          <w:szCs w:val="24"/>
          <w:rtl/>
        </w:rPr>
        <w:t>ذلك</w:t>
      </w:r>
      <w:r w:rsidRPr="00F522E5">
        <w:rPr>
          <w:rFonts w:cs="Arial"/>
          <w:sz w:val="24"/>
          <w:szCs w:val="24"/>
          <w:rtl/>
        </w:rPr>
        <w:t xml:space="preserve"> </w:t>
      </w:r>
      <w:r w:rsidRPr="00F522E5">
        <w:rPr>
          <w:rFonts w:cs="Arial" w:hint="cs"/>
          <w:sz w:val="24"/>
          <w:szCs w:val="24"/>
          <w:rtl/>
        </w:rPr>
        <w:t>حيث</w:t>
      </w:r>
      <w:r w:rsidRPr="00F522E5">
        <w:rPr>
          <w:rFonts w:cs="Arial"/>
          <w:sz w:val="24"/>
          <w:szCs w:val="24"/>
          <w:rtl/>
        </w:rPr>
        <w:t xml:space="preserve"> </w:t>
      </w:r>
      <w:r w:rsidRPr="00F522E5">
        <w:rPr>
          <w:rFonts w:cs="Arial" w:hint="cs"/>
          <w:sz w:val="24"/>
          <w:szCs w:val="24"/>
          <w:rtl/>
        </w:rPr>
        <w:t>وجدت</w:t>
      </w:r>
      <w:r w:rsidRPr="00F522E5">
        <w:rPr>
          <w:rFonts w:cs="Arial"/>
          <w:sz w:val="24"/>
          <w:szCs w:val="24"/>
          <w:rtl/>
        </w:rPr>
        <w:t xml:space="preserve"> </w:t>
      </w:r>
      <w:r w:rsidRPr="00F522E5">
        <w:rPr>
          <w:rFonts w:cs="Arial" w:hint="cs"/>
          <w:sz w:val="24"/>
          <w:szCs w:val="24"/>
          <w:rtl/>
        </w:rPr>
        <w:t>كل</w:t>
      </w:r>
      <w:r w:rsidRPr="00F522E5">
        <w:rPr>
          <w:rFonts w:cs="Arial"/>
          <w:sz w:val="24"/>
          <w:szCs w:val="24"/>
          <w:rtl/>
        </w:rPr>
        <w:t xml:space="preserve"> </w:t>
      </w:r>
      <w:r w:rsidRPr="00F522E5">
        <w:rPr>
          <w:rFonts w:cs="Arial" w:hint="cs"/>
          <w:sz w:val="24"/>
          <w:szCs w:val="24"/>
          <w:rtl/>
        </w:rPr>
        <w:t>تعاون</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قبلهم</w:t>
      </w:r>
      <w:r w:rsidRPr="00F522E5">
        <w:rPr>
          <w:rFonts w:cs="Arial"/>
          <w:sz w:val="24"/>
          <w:szCs w:val="24"/>
          <w:rtl/>
        </w:rPr>
        <w:t xml:space="preserve"> </w:t>
      </w:r>
      <w:r w:rsidRPr="00F522E5">
        <w:rPr>
          <w:rFonts w:cs="Arial" w:hint="cs"/>
          <w:sz w:val="24"/>
          <w:szCs w:val="24"/>
          <w:rtl/>
        </w:rPr>
        <w:t>والحمدلله</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هذا</w:t>
      </w:r>
      <w:r w:rsidRPr="00F522E5">
        <w:rPr>
          <w:rFonts w:cs="Arial"/>
          <w:sz w:val="24"/>
          <w:szCs w:val="24"/>
          <w:rtl/>
        </w:rPr>
        <w:t xml:space="preserve"> </w:t>
      </w:r>
      <w:r w:rsidRPr="00F522E5">
        <w:rPr>
          <w:rFonts w:cs="Arial" w:hint="cs"/>
          <w:sz w:val="24"/>
          <w:szCs w:val="24"/>
          <w:rtl/>
        </w:rPr>
        <w:t>عاد</w:t>
      </w:r>
      <w:r w:rsidRPr="00F522E5">
        <w:rPr>
          <w:rFonts w:cs="Arial"/>
          <w:sz w:val="24"/>
          <w:szCs w:val="24"/>
          <w:rtl/>
        </w:rPr>
        <w:t xml:space="preserve"> </w:t>
      </w:r>
      <w:r w:rsidRPr="00F522E5">
        <w:rPr>
          <w:rFonts w:cs="Arial" w:hint="cs"/>
          <w:sz w:val="24"/>
          <w:szCs w:val="24"/>
          <w:rtl/>
        </w:rPr>
        <w:t>يبيله</w:t>
      </w:r>
      <w:r w:rsidRPr="00F522E5">
        <w:rPr>
          <w:rFonts w:cs="Arial"/>
          <w:sz w:val="24"/>
          <w:szCs w:val="24"/>
          <w:rtl/>
        </w:rPr>
        <w:t xml:space="preserve"> ( </w:t>
      </w:r>
      <w:r w:rsidRPr="00F522E5">
        <w:rPr>
          <w:rFonts w:cs="Arial" w:hint="cs"/>
          <w:sz w:val="24"/>
          <w:szCs w:val="24"/>
          <w:rtl/>
        </w:rPr>
        <w:t>فلسفه</w:t>
      </w:r>
      <w:r w:rsidRPr="00F522E5">
        <w:rPr>
          <w:rFonts w:cs="Arial"/>
          <w:sz w:val="24"/>
          <w:szCs w:val="24"/>
          <w:rtl/>
        </w:rPr>
        <w:t xml:space="preserve"> </w:t>
      </w:r>
      <w:r w:rsidRPr="00F522E5">
        <w:rPr>
          <w:rFonts w:cs="Arial" w:hint="cs"/>
          <w:sz w:val="24"/>
          <w:szCs w:val="24"/>
          <w:rtl/>
        </w:rPr>
        <w:t>شوي</w:t>
      </w:r>
      <w:r w:rsidRPr="00F522E5">
        <w:rPr>
          <w:rFonts w:cs="Arial"/>
          <w:sz w:val="24"/>
          <w:szCs w:val="24"/>
          <w:rtl/>
        </w:rPr>
        <w:t xml:space="preserve"> :) </w:t>
      </w:r>
      <w:r w:rsidRPr="00F522E5">
        <w:rPr>
          <w:rFonts w:cs="Arial" w:hint="cs"/>
          <w:sz w:val="24"/>
          <w:szCs w:val="24"/>
          <w:rtl/>
        </w:rPr>
        <w:t>نقره</w:t>
      </w:r>
      <w:r w:rsidRPr="00F522E5">
        <w:rPr>
          <w:rFonts w:cs="Arial"/>
          <w:sz w:val="24"/>
          <w:szCs w:val="24"/>
          <w:rtl/>
        </w:rPr>
        <w:t xml:space="preserve"> </w:t>
      </w:r>
      <w:r w:rsidRPr="00F522E5">
        <w:rPr>
          <w:rFonts w:cs="Arial" w:hint="cs"/>
          <w:sz w:val="24"/>
          <w:szCs w:val="24"/>
          <w:rtl/>
        </w:rPr>
        <w:t>لعرض</w:t>
      </w:r>
      <w:r w:rsidRPr="00F522E5">
        <w:rPr>
          <w:rFonts w:cs="Arial"/>
          <w:sz w:val="24"/>
          <w:szCs w:val="24"/>
          <w:rtl/>
        </w:rPr>
        <w:t xml:space="preserve"> </w:t>
      </w:r>
      <w:r w:rsidRPr="00F522E5">
        <w:rPr>
          <w:rFonts w:cs="Arial" w:hint="cs"/>
          <w:sz w:val="24"/>
          <w:szCs w:val="24"/>
          <w:rtl/>
        </w:rPr>
        <w:t>الصورة</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صفحة</w:t>
      </w:r>
      <w:r w:rsidRPr="00F522E5">
        <w:rPr>
          <w:rFonts w:cs="Arial"/>
          <w:sz w:val="24"/>
          <w:szCs w:val="24"/>
          <w:rtl/>
        </w:rPr>
        <w:t xml:space="preserve"> </w:t>
      </w:r>
      <w:r w:rsidRPr="00F522E5">
        <w:rPr>
          <w:rFonts w:cs="Arial" w:hint="cs"/>
          <w:sz w:val="24"/>
          <w:szCs w:val="24"/>
          <w:rtl/>
        </w:rPr>
        <w:t>مستقلة</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نظري</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السؤال</w:t>
      </w:r>
      <w:r w:rsidRPr="00F522E5">
        <w:rPr>
          <w:rFonts w:cs="Arial"/>
          <w:sz w:val="24"/>
          <w:szCs w:val="24"/>
          <w:rtl/>
        </w:rPr>
        <w:t xml:space="preserve"> </w:t>
      </w:r>
      <w:r w:rsidRPr="00F522E5">
        <w:rPr>
          <w:rFonts w:cs="Arial" w:hint="cs"/>
          <w:sz w:val="24"/>
          <w:szCs w:val="24"/>
          <w:rtl/>
        </w:rPr>
        <w:t>الثالث</w:t>
      </w:r>
      <w:r w:rsidRPr="00F522E5">
        <w:rPr>
          <w:rFonts w:cs="Arial"/>
          <w:sz w:val="24"/>
          <w:szCs w:val="24"/>
          <w:rtl/>
        </w:rPr>
        <w:t xml:space="preserve"> : </w:t>
      </w:r>
      <w:r w:rsidRPr="00F522E5">
        <w:rPr>
          <w:rFonts w:cs="Arial" w:hint="cs"/>
          <w:sz w:val="24"/>
          <w:szCs w:val="24"/>
          <w:rtl/>
        </w:rPr>
        <w:t>أذكر</w:t>
      </w:r>
      <w:r w:rsidRPr="00F522E5">
        <w:rPr>
          <w:rFonts w:cs="Arial"/>
          <w:sz w:val="24"/>
          <w:szCs w:val="24"/>
          <w:rtl/>
        </w:rPr>
        <w:t xml:space="preserve"> </w:t>
      </w:r>
      <w:r w:rsidRPr="00F522E5">
        <w:rPr>
          <w:rFonts w:cs="Arial" w:hint="cs"/>
          <w:sz w:val="24"/>
          <w:szCs w:val="24"/>
          <w:rtl/>
        </w:rPr>
        <w:t>العمل</w:t>
      </w:r>
      <w:r w:rsidRPr="00F522E5">
        <w:rPr>
          <w:rFonts w:cs="Arial"/>
          <w:sz w:val="24"/>
          <w:szCs w:val="24"/>
          <w:rtl/>
        </w:rPr>
        <w:t xml:space="preserve"> </w:t>
      </w:r>
      <w:r w:rsidRPr="00F522E5">
        <w:rPr>
          <w:rFonts w:cs="Arial" w:hint="cs"/>
          <w:sz w:val="24"/>
          <w:szCs w:val="24"/>
          <w:rtl/>
        </w:rPr>
        <w:t>الذي</w:t>
      </w:r>
      <w:r w:rsidRPr="00F522E5">
        <w:rPr>
          <w:rFonts w:cs="Arial"/>
          <w:sz w:val="24"/>
          <w:szCs w:val="24"/>
          <w:rtl/>
        </w:rPr>
        <w:t xml:space="preserve"> </w:t>
      </w:r>
      <w:r w:rsidRPr="00F522E5">
        <w:rPr>
          <w:rFonts w:cs="Arial" w:hint="cs"/>
          <w:sz w:val="24"/>
          <w:szCs w:val="24"/>
          <w:rtl/>
        </w:rPr>
        <w:t>تقوم</w:t>
      </w:r>
      <w:r w:rsidRPr="00F522E5">
        <w:rPr>
          <w:rFonts w:cs="Arial"/>
          <w:sz w:val="24"/>
          <w:szCs w:val="24"/>
          <w:rtl/>
        </w:rPr>
        <w:t xml:space="preserve"> </w:t>
      </w:r>
      <w:r w:rsidRPr="00F522E5">
        <w:rPr>
          <w:rFonts w:cs="Arial" w:hint="cs"/>
          <w:sz w:val="24"/>
          <w:szCs w:val="24"/>
          <w:rtl/>
        </w:rPr>
        <w:t>به</w:t>
      </w:r>
      <w:r w:rsidRPr="00F522E5">
        <w:rPr>
          <w:rFonts w:cs="Arial"/>
          <w:sz w:val="24"/>
          <w:szCs w:val="24"/>
          <w:rtl/>
        </w:rPr>
        <w:t xml:space="preserve"> </w:t>
      </w:r>
      <w:r w:rsidRPr="00F522E5">
        <w:rPr>
          <w:rFonts w:cs="Arial" w:hint="cs"/>
          <w:sz w:val="24"/>
          <w:szCs w:val="24"/>
          <w:rtl/>
        </w:rPr>
        <w:t>أول</w:t>
      </w:r>
      <w:r w:rsidRPr="00F522E5">
        <w:rPr>
          <w:rFonts w:cs="Arial"/>
          <w:sz w:val="24"/>
          <w:szCs w:val="24"/>
          <w:rtl/>
        </w:rPr>
        <w:t xml:space="preserve"> </w:t>
      </w:r>
      <w:r w:rsidRPr="00F522E5">
        <w:rPr>
          <w:rFonts w:cs="Arial" w:hint="cs"/>
          <w:sz w:val="24"/>
          <w:szCs w:val="24"/>
          <w:rtl/>
        </w:rPr>
        <w:t>ماتوصل</w:t>
      </w:r>
      <w:r w:rsidRPr="00F522E5">
        <w:rPr>
          <w:rFonts w:cs="Arial"/>
          <w:sz w:val="24"/>
          <w:szCs w:val="24"/>
          <w:rtl/>
        </w:rPr>
        <w:t xml:space="preserve"> </w:t>
      </w:r>
      <w:r w:rsidRPr="00F522E5">
        <w:rPr>
          <w:rFonts w:cs="Arial" w:hint="cs"/>
          <w:sz w:val="24"/>
          <w:szCs w:val="24"/>
          <w:rtl/>
        </w:rPr>
        <w:t>إلى</w:t>
      </w:r>
      <w:r w:rsidRPr="00F522E5">
        <w:rPr>
          <w:rFonts w:cs="Arial"/>
          <w:sz w:val="24"/>
          <w:szCs w:val="24"/>
          <w:rtl/>
        </w:rPr>
        <w:t xml:space="preserve"> </w:t>
      </w:r>
      <w:r w:rsidRPr="00F522E5">
        <w:rPr>
          <w:rFonts w:cs="Arial" w:hint="cs"/>
          <w:sz w:val="24"/>
          <w:szCs w:val="24"/>
          <w:rtl/>
        </w:rPr>
        <w:t>المدرسة</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 </w:t>
      </w:r>
      <w:r w:rsidRPr="00F522E5">
        <w:rPr>
          <w:rFonts w:cs="Arial" w:hint="cs"/>
          <w:sz w:val="24"/>
          <w:szCs w:val="24"/>
          <w:rtl/>
        </w:rPr>
        <w:t>جواب</w:t>
      </w:r>
      <w:r w:rsidRPr="00F522E5">
        <w:rPr>
          <w:rFonts w:cs="Arial"/>
          <w:sz w:val="24"/>
          <w:szCs w:val="24"/>
          <w:rtl/>
        </w:rPr>
        <w:t xml:space="preserve"> ) </w:t>
      </w:r>
      <w:r w:rsidRPr="00F522E5">
        <w:rPr>
          <w:rFonts w:cs="Arial" w:hint="cs"/>
          <w:sz w:val="24"/>
          <w:szCs w:val="24"/>
          <w:rtl/>
        </w:rPr>
        <w:t>هوا</w:t>
      </w:r>
      <w:r w:rsidRPr="00F522E5">
        <w:rPr>
          <w:rFonts w:cs="Arial"/>
          <w:sz w:val="24"/>
          <w:szCs w:val="24"/>
          <w:rtl/>
        </w:rPr>
        <w:t xml:space="preserve"> ( </w:t>
      </w:r>
      <w:r w:rsidRPr="00F522E5">
        <w:rPr>
          <w:rFonts w:cs="Arial" w:hint="cs"/>
          <w:sz w:val="24"/>
          <w:szCs w:val="24"/>
          <w:rtl/>
        </w:rPr>
        <w:t>الإستطلاع</w:t>
      </w:r>
      <w:r w:rsidRPr="00F522E5">
        <w:rPr>
          <w:rFonts w:cs="Arial"/>
          <w:sz w:val="24"/>
          <w:szCs w:val="24"/>
          <w:rtl/>
        </w:rPr>
        <w:t xml:space="preserve"> )</w:t>
      </w:r>
      <w:r w:rsidRPr="00F522E5">
        <w:rPr>
          <w:rFonts w:cs="Arial" w:hint="cs"/>
          <w:sz w:val="24"/>
          <w:szCs w:val="24"/>
          <w:rtl/>
        </w:rPr>
        <w:t>حيث</w:t>
      </w:r>
      <w:r w:rsidRPr="00F522E5">
        <w:rPr>
          <w:rFonts w:cs="Arial"/>
          <w:sz w:val="24"/>
          <w:szCs w:val="24"/>
          <w:rtl/>
        </w:rPr>
        <w:t xml:space="preserve"> </w:t>
      </w:r>
      <w:r w:rsidRPr="00F522E5">
        <w:rPr>
          <w:rFonts w:cs="Arial" w:hint="cs"/>
          <w:sz w:val="24"/>
          <w:szCs w:val="24"/>
          <w:rtl/>
        </w:rPr>
        <w:t>قابلت</w:t>
      </w:r>
      <w:r w:rsidRPr="00F522E5">
        <w:rPr>
          <w:rFonts w:cs="Arial"/>
          <w:sz w:val="24"/>
          <w:szCs w:val="24"/>
          <w:rtl/>
        </w:rPr>
        <w:t xml:space="preserve"> </w:t>
      </w:r>
      <w:r w:rsidRPr="00F522E5">
        <w:rPr>
          <w:rFonts w:cs="Arial" w:hint="cs"/>
          <w:sz w:val="24"/>
          <w:szCs w:val="24"/>
          <w:rtl/>
        </w:rPr>
        <w:t>مدير</w:t>
      </w:r>
      <w:r w:rsidRPr="00F522E5">
        <w:rPr>
          <w:rFonts w:cs="Arial"/>
          <w:sz w:val="24"/>
          <w:szCs w:val="24"/>
          <w:rtl/>
        </w:rPr>
        <w:t xml:space="preserve"> </w:t>
      </w:r>
      <w:r w:rsidRPr="00F522E5">
        <w:rPr>
          <w:rFonts w:cs="Arial" w:hint="cs"/>
          <w:sz w:val="24"/>
          <w:szCs w:val="24"/>
          <w:rtl/>
        </w:rPr>
        <w:t>المدرسه</w:t>
      </w:r>
      <w:r w:rsidRPr="00F522E5">
        <w:rPr>
          <w:rFonts w:cs="Arial"/>
          <w:sz w:val="24"/>
          <w:szCs w:val="24"/>
          <w:rtl/>
        </w:rPr>
        <w:t xml:space="preserve"> </w:t>
      </w:r>
      <w:r w:rsidRPr="00F522E5">
        <w:rPr>
          <w:rFonts w:cs="Arial" w:hint="cs"/>
          <w:sz w:val="24"/>
          <w:szCs w:val="24"/>
          <w:rtl/>
        </w:rPr>
        <w:t>حيث</w:t>
      </w:r>
      <w:r w:rsidRPr="00F522E5">
        <w:rPr>
          <w:rFonts w:cs="Arial"/>
          <w:sz w:val="24"/>
          <w:szCs w:val="24"/>
          <w:rtl/>
        </w:rPr>
        <w:t xml:space="preserve"> </w:t>
      </w:r>
      <w:r w:rsidRPr="00F522E5">
        <w:rPr>
          <w:rFonts w:cs="Arial" w:hint="cs"/>
          <w:sz w:val="24"/>
          <w:szCs w:val="24"/>
          <w:rtl/>
        </w:rPr>
        <w:t>أنه</w:t>
      </w:r>
      <w:r w:rsidRPr="00F522E5">
        <w:rPr>
          <w:rFonts w:cs="Arial"/>
          <w:sz w:val="24"/>
          <w:szCs w:val="24"/>
          <w:rtl/>
        </w:rPr>
        <w:t xml:space="preserve"> </w:t>
      </w:r>
      <w:r w:rsidRPr="00F522E5">
        <w:rPr>
          <w:rFonts w:cs="Arial" w:hint="cs"/>
          <w:sz w:val="24"/>
          <w:szCs w:val="24"/>
          <w:rtl/>
        </w:rPr>
        <w:t>صاحب</w:t>
      </w:r>
      <w:r w:rsidRPr="00F522E5">
        <w:rPr>
          <w:rFonts w:cs="Arial"/>
          <w:sz w:val="24"/>
          <w:szCs w:val="24"/>
          <w:rtl/>
        </w:rPr>
        <w:t xml:space="preserve"> </w:t>
      </w:r>
      <w:r w:rsidRPr="00F522E5">
        <w:rPr>
          <w:rFonts w:cs="Arial" w:hint="cs"/>
          <w:sz w:val="24"/>
          <w:szCs w:val="24"/>
          <w:rtl/>
        </w:rPr>
        <w:t>الشأن</w:t>
      </w:r>
      <w:r w:rsidRPr="00F522E5">
        <w:rPr>
          <w:rFonts w:cs="Arial"/>
          <w:sz w:val="24"/>
          <w:szCs w:val="24"/>
          <w:rtl/>
        </w:rPr>
        <w:t xml:space="preserve"> </w:t>
      </w:r>
      <w:r w:rsidRPr="00F522E5">
        <w:rPr>
          <w:rFonts w:cs="Arial" w:hint="cs"/>
          <w:sz w:val="24"/>
          <w:szCs w:val="24"/>
          <w:rtl/>
        </w:rPr>
        <w:t>والصلاحيه</w:t>
      </w:r>
      <w:r w:rsidRPr="00F522E5">
        <w:rPr>
          <w:rFonts w:cs="Arial"/>
          <w:sz w:val="24"/>
          <w:szCs w:val="24"/>
          <w:rtl/>
        </w:rPr>
        <w:t xml:space="preserve"> </w:t>
      </w:r>
      <w:r w:rsidRPr="00F522E5">
        <w:rPr>
          <w:rFonts w:cs="Arial" w:hint="cs"/>
          <w:sz w:val="24"/>
          <w:szCs w:val="24"/>
          <w:rtl/>
        </w:rPr>
        <w:t>ومن</w:t>
      </w:r>
      <w:r w:rsidRPr="00F522E5">
        <w:rPr>
          <w:rFonts w:cs="Arial"/>
          <w:sz w:val="24"/>
          <w:szCs w:val="24"/>
          <w:rtl/>
        </w:rPr>
        <w:t xml:space="preserve"> </w:t>
      </w:r>
      <w:r w:rsidRPr="00F522E5">
        <w:rPr>
          <w:rFonts w:cs="Arial" w:hint="cs"/>
          <w:sz w:val="24"/>
          <w:szCs w:val="24"/>
          <w:rtl/>
        </w:rPr>
        <w:t>ثم</w:t>
      </w:r>
      <w:r w:rsidRPr="00F522E5">
        <w:rPr>
          <w:rFonts w:cs="Arial"/>
          <w:sz w:val="24"/>
          <w:szCs w:val="24"/>
          <w:rtl/>
        </w:rPr>
        <w:t xml:space="preserve"> </w:t>
      </w:r>
      <w:r w:rsidRPr="00F522E5">
        <w:rPr>
          <w:rFonts w:cs="Arial" w:hint="cs"/>
          <w:sz w:val="24"/>
          <w:szCs w:val="24"/>
          <w:rtl/>
        </w:rPr>
        <w:t>قام</w:t>
      </w:r>
      <w:r w:rsidRPr="00F522E5">
        <w:rPr>
          <w:rFonts w:cs="Arial"/>
          <w:sz w:val="24"/>
          <w:szCs w:val="24"/>
          <w:rtl/>
        </w:rPr>
        <w:t xml:space="preserve"> </w:t>
      </w:r>
      <w:r w:rsidRPr="00F522E5">
        <w:rPr>
          <w:rFonts w:cs="Arial" w:hint="cs"/>
          <w:sz w:val="24"/>
          <w:szCs w:val="24"/>
          <w:rtl/>
        </w:rPr>
        <w:t>بدوره</w:t>
      </w:r>
      <w:r w:rsidRPr="00F522E5">
        <w:rPr>
          <w:rFonts w:cs="Arial"/>
          <w:sz w:val="24"/>
          <w:szCs w:val="24"/>
          <w:rtl/>
        </w:rPr>
        <w:t xml:space="preserve"> </w:t>
      </w:r>
      <w:r w:rsidRPr="00F522E5">
        <w:rPr>
          <w:rFonts w:cs="Arial" w:hint="cs"/>
          <w:sz w:val="24"/>
          <w:szCs w:val="24"/>
          <w:rtl/>
        </w:rPr>
        <w:t>بأن</w:t>
      </w:r>
      <w:r w:rsidRPr="00F522E5">
        <w:rPr>
          <w:rFonts w:cs="Arial"/>
          <w:sz w:val="24"/>
          <w:szCs w:val="24"/>
          <w:rtl/>
        </w:rPr>
        <w:t xml:space="preserve"> </w:t>
      </w:r>
      <w:r w:rsidRPr="00F522E5">
        <w:rPr>
          <w:rFonts w:cs="Arial" w:hint="cs"/>
          <w:sz w:val="24"/>
          <w:szCs w:val="24"/>
          <w:rtl/>
        </w:rPr>
        <w:t>سمح</w:t>
      </w:r>
      <w:r w:rsidRPr="00F522E5">
        <w:rPr>
          <w:rFonts w:cs="Arial"/>
          <w:sz w:val="24"/>
          <w:szCs w:val="24"/>
          <w:rtl/>
        </w:rPr>
        <w:t xml:space="preserve"> </w:t>
      </w:r>
      <w:r w:rsidRPr="00F522E5">
        <w:rPr>
          <w:rFonts w:cs="Arial" w:hint="cs"/>
          <w:sz w:val="24"/>
          <w:szCs w:val="24"/>
          <w:rtl/>
        </w:rPr>
        <w:t>لي</w:t>
      </w:r>
      <w:r w:rsidRPr="00F522E5">
        <w:rPr>
          <w:rFonts w:cs="Arial"/>
          <w:sz w:val="24"/>
          <w:szCs w:val="24"/>
          <w:rtl/>
        </w:rPr>
        <w:t xml:space="preserve"> </w:t>
      </w:r>
      <w:r w:rsidRPr="00F522E5">
        <w:rPr>
          <w:rFonts w:cs="Arial" w:hint="cs"/>
          <w:sz w:val="24"/>
          <w:szCs w:val="24"/>
          <w:rtl/>
        </w:rPr>
        <w:t>بمقابلة</w:t>
      </w:r>
      <w:r w:rsidRPr="00F522E5">
        <w:rPr>
          <w:rFonts w:cs="Arial"/>
          <w:sz w:val="24"/>
          <w:szCs w:val="24"/>
          <w:rtl/>
        </w:rPr>
        <w:t xml:space="preserve"> </w:t>
      </w:r>
      <w:r w:rsidRPr="00F522E5">
        <w:rPr>
          <w:rFonts w:cs="Arial" w:hint="cs"/>
          <w:sz w:val="24"/>
          <w:szCs w:val="24"/>
          <w:rtl/>
        </w:rPr>
        <w:t>المرشد</w:t>
      </w:r>
      <w:r w:rsidRPr="00F522E5">
        <w:rPr>
          <w:rFonts w:cs="Arial"/>
          <w:sz w:val="24"/>
          <w:szCs w:val="24"/>
          <w:rtl/>
        </w:rPr>
        <w:t xml:space="preserve"> </w:t>
      </w:r>
      <w:r w:rsidRPr="00F522E5">
        <w:rPr>
          <w:rFonts w:cs="Arial" w:hint="cs"/>
          <w:sz w:val="24"/>
          <w:szCs w:val="24"/>
          <w:rtl/>
        </w:rPr>
        <w:t>الطلابي</w:t>
      </w:r>
      <w:r w:rsidRPr="00F522E5">
        <w:rPr>
          <w:rFonts w:cs="Arial"/>
          <w:sz w:val="24"/>
          <w:szCs w:val="24"/>
          <w:rtl/>
        </w:rPr>
        <w:t xml:space="preserve"> </w:t>
      </w:r>
      <w:r w:rsidRPr="00F522E5">
        <w:rPr>
          <w:rFonts w:cs="Arial" w:hint="cs"/>
          <w:sz w:val="24"/>
          <w:szCs w:val="24"/>
          <w:rtl/>
        </w:rPr>
        <w:t>والذي</w:t>
      </w:r>
      <w:r w:rsidRPr="00F522E5">
        <w:rPr>
          <w:rFonts w:cs="Arial"/>
          <w:sz w:val="24"/>
          <w:szCs w:val="24"/>
          <w:rtl/>
        </w:rPr>
        <w:t xml:space="preserve"> </w:t>
      </w:r>
      <w:r w:rsidRPr="00F522E5">
        <w:rPr>
          <w:rFonts w:cs="Arial" w:hint="cs"/>
          <w:sz w:val="24"/>
          <w:szCs w:val="24"/>
          <w:rtl/>
        </w:rPr>
        <w:t>إستقبلني</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مكتبه</w:t>
      </w:r>
      <w:r w:rsidRPr="00F522E5">
        <w:rPr>
          <w:rFonts w:cs="Arial"/>
          <w:sz w:val="24"/>
          <w:szCs w:val="24"/>
          <w:rtl/>
        </w:rPr>
        <w:t xml:space="preserve"> </w:t>
      </w:r>
      <w:r w:rsidRPr="00F522E5">
        <w:rPr>
          <w:rFonts w:cs="Arial" w:hint="cs"/>
          <w:sz w:val="24"/>
          <w:szCs w:val="24"/>
          <w:rtl/>
        </w:rPr>
        <w:t>وكنت</w:t>
      </w:r>
      <w:r w:rsidRPr="00F522E5">
        <w:rPr>
          <w:rFonts w:cs="Arial"/>
          <w:sz w:val="24"/>
          <w:szCs w:val="24"/>
          <w:rtl/>
        </w:rPr>
        <w:t xml:space="preserve"> </w:t>
      </w:r>
      <w:r w:rsidRPr="00F522E5">
        <w:rPr>
          <w:rFonts w:cs="Arial" w:hint="cs"/>
          <w:sz w:val="24"/>
          <w:szCs w:val="24"/>
          <w:rtl/>
        </w:rPr>
        <w:t>مجهز</w:t>
      </w:r>
      <w:r w:rsidRPr="00F522E5">
        <w:rPr>
          <w:rFonts w:cs="Arial"/>
          <w:sz w:val="24"/>
          <w:szCs w:val="24"/>
          <w:rtl/>
        </w:rPr>
        <w:t xml:space="preserve"> </w:t>
      </w:r>
      <w:r w:rsidRPr="00F522E5">
        <w:rPr>
          <w:rFonts w:cs="Arial" w:hint="cs"/>
          <w:sz w:val="24"/>
          <w:szCs w:val="24"/>
          <w:rtl/>
        </w:rPr>
        <w:t>التقارير</w:t>
      </w:r>
      <w:r w:rsidRPr="00F522E5">
        <w:rPr>
          <w:rFonts w:cs="Arial"/>
          <w:sz w:val="24"/>
          <w:szCs w:val="24"/>
          <w:rtl/>
        </w:rPr>
        <w:t xml:space="preserve"> </w:t>
      </w:r>
      <w:r w:rsidRPr="00F522E5">
        <w:rPr>
          <w:rFonts w:cs="Arial" w:hint="cs"/>
          <w:sz w:val="24"/>
          <w:szCs w:val="24"/>
          <w:rtl/>
        </w:rPr>
        <w:t>المطلوبه</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البداية</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lastRenderedPageBreak/>
        <w:t>السؤال</w:t>
      </w:r>
      <w:r w:rsidRPr="00F522E5">
        <w:rPr>
          <w:rFonts w:cs="Arial"/>
          <w:sz w:val="24"/>
          <w:szCs w:val="24"/>
          <w:rtl/>
        </w:rPr>
        <w:t xml:space="preserve"> </w:t>
      </w:r>
      <w:r w:rsidRPr="00F522E5">
        <w:rPr>
          <w:rFonts w:cs="Arial" w:hint="cs"/>
          <w:sz w:val="24"/>
          <w:szCs w:val="24"/>
          <w:rtl/>
        </w:rPr>
        <w:t>الرابع</w:t>
      </w:r>
      <w:r w:rsidRPr="00F522E5">
        <w:rPr>
          <w:rFonts w:cs="Arial"/>
          <w:sz w:val="24"/>
          <w:szCs w:val="24"/>
          <w:rtl/>
        </w:rPr>
        <w:t xml:space="preserve"> : </w:t>
      </w:r>
      <w:r w:rsidRPr="00F522E5">
        <w:rPr>
          <w:rFonts w:cs="Arial" w:hint="cs"/>
          <w:sz w:val="24"/>
          <w:szCs w:val="24"/>
          <w:rtl/>
        </w:rPr>
        <w:t>التقرير</w:t>
      </w:r>
      <w:r w:rsidRPr="00F522E5">
        <w:rPr>
          <w:rFonts w:cs="Arial"/>
          <w:sz w:val="24"/>
          <w:szCs w:val="24"/>
          <w:rtl/>
        </w:rPr>
        <w:t xml:space="preserve"> </w:t>
      </w:r>
      <w:r w:rsidRPr="00F522E5">
        <w:rPr>
          <w:rFonts w:cs="Arial" w:hint="cs"/>
          <w:sz w:val="24"/>
          <w:szCs w:val="24"/>
          <w:rtl/>
        </w:rPr>
        <w:t>الثالث</w:t>
      </w:r>
      <w:r w:rsidRPr="00F522E5">
        <w:rPr>
          <w:rFonts w:cs="Arial"/>
          <w:sz w:val="24"/>
          <w:szCs w:val="24"/>
          <w:rtl/>
        </w:rPr>
        <w:t xml:space="preserve"> </w:t>
      </w:r>
      <w:r w:rsidRPr="00F522E5">
        <w:rPr>
          <w:rFonts w:cs="Arial" w:hint="cs"/>
          <w:sz w:val="24"/>
          <w:szCs w:val="24"/>
          <w:rtl/>
        </w:rPr>
        <w:t>كان</w:t>
      </w:r>
      <w:r w:rsidRPr="00F522E5">
        <w:rPr>
          <w:rFonts w:cs="Arial"/>
          <w:sz w:val="24"/>
          <w:szCs w:val="24"/>
          <w:rtl/>
        </w:rPr>
        <w:t xml:space="preserve"> </w:t>
      </w:r>
      <w:r w:rsidRPr="00F522E5">
        <w:rPr>
          <w:rFonts w:cs="Arial" w:hint="cs"/>
          <w:sz w:val="24"/>
          <w:szCs w:val="24"/>
          <w:rtl/>
        </w:rPr>
        <w:t>عن</w:t>
      </w:r>
      <w:r w:rsidRPr="00F522E5">
        <w:rPr>
          <w:rFonts w:cs="Arial"/>
          <w:sz w:val="24"/>
          <w:szCs w:val="24"/>
          <w:rtl/>
        </w:rPr>
        <w:t xml:space="preserve"> </w:t>
      </w:r>
      <w:r w:rsidRPr="00F522E5">
        <w:rPr>
          <w:rFonts w:cs="Arial" w:hint="cs"/>
          <w:sz w:val="24"/>
          <w:szCs w:val="24"/>
          <w:rtl/>
        </w:rPr>
        <w:t>ماذا</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 </w:t>
      </w:r>
      <w:r w:rsidRPr="00F522E5">
        <w:rPr>
          <w:rFonts w:cs="Arial" w:hint="cs"/>
          <w:sz w:val="24"/>
          <w:szCs w:val="24"/>
          <w:rtl/>
        </w:rPr>
        <w:t>جواب</w:t>
      </w:r>
      <w:r w:rsidRPr="00F522E5">
        <w:rPr>
          <w:rFonts w:cs="Arial"/>
          <w:sz w:val="24"/>
          <w:szCs w:val="24"/>
          <w:rtl/>
        </w:rPr>
        <w:t xml:space="preserve"> ) </w:t>
      </w:r>
      <w:r w:rsidRPr="00F522E5">
        <w:rPr>
          <w:rFonts w:cs="Arial" w:hint="cs"/>
          <w:sz w:val="24"/>
          <w:szCs w:val="24"/>
          <w:rtl/>
        </w:rPr>
        <w:t>ذكرت</w:t>
      </w:r>
      <w:r w:rsidRPr="00F522E5">
        <w:rPr>
          <w:rFonts w:cs="Arial"/>
          <w:sz w:val="24"/>
          <w:szCs w:val="24"/>
          <w:rtl/>
        </w:rPr>
        <w:t xml:space="preserve"> </w:t>
      </w:r>
      <w:r w:rsidRPr="00F522E5">
        <w:rPr>
          <w:rFonts w:cs="Arial" w:hint="cs"/>
          <w:sz w:val="24"/>
          <w:szCs w:val="24"/>
          <w:rtl/>
        </w:rPr>
        <w:t>أنه</w:t>
      </w:r>
      <w:r w:rsidRPr="00F522E5">
        <w:rPr>
          <w:rFonts w:cs="Arial"/>
          <w:sz w:val="24"/>
          <w:szCs w:val="24"/>
          <w:rtl/>
        </w:rPr>
        <w:t xml:space="preserve"> </w:t>
      </w:r>
      <w:r w:rsidRPr="00F522E5">
        <w:rPr>
          <w:rFonts w:cs="Arial" w:hint="cs"/>
          <w:sz w:val="24"/>
          <w:szCs w:val="24"/>
          <w:rtl/>
        </w:rPr>
        <w:t>كان</w:t>
      </w:r>
      <w:r w:rsidRPr="00F522E5">
        <w:rPr>
          <w:rFonts w:cs="Arial"/>
          <w:sz w:val="24"/>
          <w:szCs w:val="24"/>
          <w:rtl/>
        </w:rPr>
        <w:t xml:space="preserve"> </w:t>
      </w:r>
      <w:r w:rsidRPr="00F522E5">
        <w:rPr>
          <w:rFonts w:cs="Arial" w:hint="cs"/>
          <w:sz w:val="24"/>
          <w:szCs w:val="24"/>
          <w:rtl/>
        </w:rPr>
        <w:t>عن</w:t>
      </w:r>
      <w:r w:rsidRPr="00F522E5">
        <w:rPr>
          <w:rFonts w:cs="Arial"/>
          <w:sz w:val="24"/>
          <w:szCs w:val="24"/>
          <w:rtl/>
        </w:rPr>
        <w:t xml:space="preserve"> </w:t>
      </w:r>
      <w:r w:rsidRPr="00F522E5">
        <w:rPr>
          <w:rFonts w:cs="Arial" w:hint="cs"/>
          <w:sz w:val="24"/>
          <w:szCs w:val="24"/>
          <w:rtl/>
        </w:rPr>
        <w:t>نشاط</w:t>
      </w:r>
      <w:r w:rsidRPr="00F522E5">
        <w:rPr>
          <w:rFonts w:cs="Arial"/>
          <w:sz w:val="24"/>
          <w:szCs w:val="24"/>
          <w:rtl/>
        </w:rPr>
        <w:t xml:space="preserve"> </w:t>
      </w:r>
      <w:r w:rsidRPr="00F522E5">
        <w:rPr>
          <w:rFonts w:cs="Arial" w:hint="cs"/>
          <w:sz w:val="24"/>
          <w:szCs w:val="24"/>
          <w:rtl/>
        </w:rPr>
        <w:t>جماعي</w:t>
      </w:r>
      <w:r w:rsidRPr="00F522E5">
        <w:rPr>
          <w:rFonts w:cs="Arial"/>
          <w:sz w:val="24"/>
          <w:szCs w:val="24"/>
          <w:rtl/>
        </w:rPr>
        <w:t xml:space="preserve"> </w:t>
      </w:r>
      <w:r w:rsidRPr="00F522E5">
        <w:rPr>
          <w:rFonts w:cs="Arial" w:hint="cs"/>
          <w:sz w:val="24"/>
          <w:szCs w:val="24"/>
          <w:rtl/>
        </w:rPr>
        <w:t>وتحدثت</w:t>
      </w:r>
      <w:r w:rsidRPr="00F522E5">
        <w:rPr>
          <w:rFonts w:cs="Arial"/>
          <w:sz w:val="24"/>
          <w:szCs w:val="24"/>
          <w:rtl/>
        </w:rPr>
        <w:t xml:space="preserve"> </w:t>
      </w:r>
      <w:r w:rsidRPr="00F522E5">
        <w:rPr>
          <w:rFonts w:cs="Arial" w:hint="cs"/>
          <w:sz w:val="24"/>
          <w:szCs w:val="24"/>
          <w:rtl/>
        </w:rPr>
        <w:t>معها</w:t>
      </w:r>
      <w:r w:rsidRPr="00F522E5">
        <w:rPr>
          <w:rFonts w:cs="Arial"/>
          <w:sz w:val="24"/>
          <w:szCs w:val="24"/>
          <w:rtl/>
        </w:rPr>
        <w:t xml:space="preserve"> </w:t>
      </w:r>
      <w:r w:rsidRPr="00F522E5">
        <w:rPr>
          <w:rFonts w:cs="Arial" w:hint="cs"/>
          <w:sz w:val="24"/>
          <w:szCs w:val="24"/>
          <w:rtl/>
        </w:rPr>
        <w:t>عن</w:t>
      </w:r>
      <w:r w:rsidRPr="00F522E5">
        <w:rPr>
          <w:rFonts w:cs="Arial"/>
          <w:sz w:val="24"/>
          <w:szCs w:val="24"/>
          <w:rtl/>
        </w:rPr>
        <w:t xml:space="preserve"> </w:t>
      </w:r>
      <w:r w:rsidRPr="00F522E5">
        <w:rPr>
          <w:rFonts w:cs="Arial" w:hint="cs"/>
          <w:sz w:val="24"/>
          <w:szCs w:val="24"/>
          <w:rtl/>
        </w:rPr>
        <w:t>ماقمت</w:t>
      </w:r>
      <w:r w:rsidRPr="00F522E5">
        <w:rPr>
          <w:rFonts w:cs="Arial"/>
          <w:sz w:val="24"/>
          <w:szCs w:val="24"/>
          <w:rtl/>
        </w:rPr>
        <w:t xml:space="preserve"> </w:t>
      </w:r>
      <w:r w:rsidRPr="00F522E5">
        <w:rPr>
          <w:rFonts w:cs="Arial" w:hint="cs"/>
          <w:sz w:val="24"/>
          <w:szCs w:val="24"/>
          <w:rtl/>
        </w:rPr>
        <w:t>به</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نشاط</w:t>
      </w:r>
      <w:r w:rsidRPr="00F522E5">
        <w:rPr>
          <w:rFonts w:cs="Arial"/>
          <w:sz w:val="24"/>
          <w:szCs w:val="24"/>
          <w:rtl/>
        </w:rPr>
        <w:t xml:space="preserve"> </w:t>
      </w:r>
      <w:r w:rsidRPr="00F522E5">
        <w:rPr>
          <w:rFonts w:cs="Arial" w:hint="cs"/>
          <w:sz w:val="24"/>
          <w:szCs w:val="24"/>
          <w:rtl/>
        </w:rPr>
        <w:t>داخل</w:t>
      </w:r>
      <w:r w:rsidRPr="00F522E5">
        <w:rPr>
          <w:rFonts w:cs="Arial"/>
          <w:sz w:val="24"/>
          <w:szCs w:val="24"/>
          <w:rtl/>
        </w:rPr>
        <w:t xml:space="preserve"> </w:t>
      </w:r>
      <w:r w:rsidRPr="00F522E5">
        <w:rPr>
          <w:rFonts w:cs="Arial" w:hint="cs"/>
          <w:sz w:val="24"/>
          <w:szCs w:val="24"/>
          <w:rtl/>
        </w:rPr>
        <w:t>المدرسه</w:t>
      </w:r>
      <w:r w:rsidRPr="00F522E5">
        <w:rPr>
          <w:rFonts w:cs="Arial"/>
          <w:sz w:val="24"/>
          <w:szCs w:val="24"/>
          <w:rtl/>
        </w:rPr>
        <w:t xml:space="preserve"> </w:t>
      </w:r>
      <w:r w:rsidRPr="00F522E5">
        <w:rPr>
          <w:rFonts w:cs="Arial" w:hint="cs"/>
          <w:sz w:val="24"/>
          <w:szCs w:val="24"/>
          <w:rtl/>
        </w:rPr>
        <w:t>وبالتفصيل</w:t>
      </w:r>
      <w:r w:rsidRPr="00F522E5">
        <w:rPr>
          <w:rFonts w:cs="Arial"/>
          <w:sz w:val="24"/>
          <w:szCs w:val="24"/>
          <w:rtl/>
        </w:rPr>
        <w:t xml:space="preserve"> . </w:t>
      </w:r>
      <w:r w:rsidRPr="00F522E5">
        <w:rPr>
          <w:rFonts w:cs="Arial" w:hint="cs"/>
          <w:sz w:val="24"/>
          <w:szCs w:val="24"/>
          <w:rtl/>
        </w:rPr>
        <w:t>والدكتوره</w:t>
      </w:r>
      <w:r w:rsidRPr="00F522E5">
        <w:rPr>
          <w:rFonts w:cs="Arial"/>
          <w:sz w:val="24"/>
          <w:szCs w:val="24"/>
          <w:rtl/>
        </w:rPr>
        <w:t xml:space="preserve"> </w:t>
      </w:r>
      <w:r w:rsidRPr="00F522E5">
        <w:rPr>
          <w:rFonts w:cs="Arial" w:hint="cs"/>
          <w:sz w:val="24"/>
          <w:szCs w:val="24"/>
          <w:rtl/>
        </w:rPr>
        <w:t>على</w:t>
      </w:r>
      <w:r w:rsidRPr="00F522E5">
        <w:rPr>
          <w:rFonts w:cs="Arial"/>
          <w:sz w:val="24"/>
          <w:szCs w:val="24"/>
          <w:rtl/>
        </w:rPr>
        <w:t xml:space="preserve"> </w:t>
      </w:r>
      <w:r w:rsidRPr="00F522E5">
        <w:rPr>
          <w:rFonts w:cs="Arial" w:hint="cs"/>
          <w:sz w:val="24"/>
          <w:szCs w:val="24"/>
          <w:rtl/>
        </w:rPr>
        <w:t>ما</w:t>
      </w:r>
      <w:r w:rsidRPr="00F522E5">
        <w:rPr>
          <w:rFonts w:cs="Arial"/>
          <w:sz w:val="24"/>
          <w:szCs w:val="24"/>
          <w:rtl/>
        </w:rPr>
        <w:t xml:space="preserve"> </w:t>
      </w:r>
      <w:r w:rsidRPr="00F522E5">
        <w:rPr>
          <w:rFonts w:cs="Arial" w:hint="cs"/>
          <w:sz w:val="24"/>
          <w:szCs w:val="24"/>
          <w:rtl/>
        </w:rPr>
        <w:t>أضن</w:t>
      </w:r>
      <w:r w:rsidRPr="00F522E5">
        <w:rPr>
          <w:rFonts w:cs="Arial"/>
          <w:sz w:val="24"/>
          <w:szCs w:val="24"/>
          <w:rtl/>
        </w:rPr>
        <w:t xml:space="preserve"> </w:t>
      </w:r>
      <w:r w:rsidRPr="00F522E5">
        <w:rPr>
          <w:rFonts w:cs="Arial" w:hint="cs"/>
          <w:sz w:val="24"/>
          <w:szCs w:val="24"/>
          <w:rtl/>
        </w:rPr>
        <w:t>تبي</w:t>
      </w:r>
      <w:r w:rsidRPr="00F522E5">
        <w:rPr>
          <w:rFonts w:cs="Arial"/>
          <w:sz w:val="24"/>
          <w:szCs w:val="24"/>
          <w:rtl/>
        </w:rPr>
        <w:t xml:space="preserve"> </w:t>
      </w:r>
      <w:r w:rsidRPr="00F522E5">
        <w:rPr>
          <w:rFonts w:cs="Arial" w:hint="cs"/>
          <w:sz w:val="24"/>
          <w:szCs w:val="24"/>
          <w:rtl/>
        </w:rPr>
        <w:t>تتأكد</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w:t>
      </w:r>
      <w:r w:rsidRPr="00F522E5">
        <w:rPr>
          <w:rFonts w:cs="Arial" w:hint="cs"/>
          <w:sz w:val="24"/>
          <w:szCs w:val="24"/>
          <w:rtl/>
        </w:rPr>
        <w:t>هل</w:t>
      </w:r>
      <w:r w:rsidRPr="00F522E5">
        <w:rPr>
          <w:rFonts w:cs="Arial"/>
          <w:sz w:val="24"/>
          <w:szCs w:val="24"/>
          <w:rtl/>
        </w:rPr>
        <w:t xml:space="preserve"> </w:t>
      </w:r>
      <w:r w:rsidRPr="00F522E5">
        <w:rPr>
          <w:rFonts w:cs="Arial" w:hint="cs"/>
          <w:sz w:val="24"/>
          <w:szCs w:val="24"/>
          <w:rtl/>
        </w:rPr>
        <w:t>أنا</w:t>
      </w:r>
      <w:r w:rsidRPr="00F522E5">
        <w:rPr>
          <w:rFonts w:cs="Arial"/>
          <w:sz w:val="24"/>
          <w:szCs w:val="24"/>
          <w:rtl/>
        </w:rPr>
        <w:t xml:space="preserve"> </w:t>
      </w:r>
      <w:r w:rsidRPr="00F522E5">
        <w:rPr>
          <w:rFonts w:cs="Arial" w:hint="cs"/>
          <w:sz w:val="24"/>
          <w:szCs w:val="24"/>
          <w:rtl/>
        </w:rPr>
        <w:t>فعلاً</w:t>
      </w:r>
      <w:r w:rsidRPr="00F522E5">
        <w:rPr>
          <w:rFonts w:cs="Arial"/>
          <w:sz w:val="24"/>
          <w:szCs w:val="24"/>
          <w:rtl/>
        </w:rPr>
        <w:t xml:space="preserve"> </w:t>
      </w:r>
      <w:r w:rsidRPr="00F522E5">
        <w:rPr>
          <w:rFonts w:cs="Arial" w:hint="cs"/>
          <w:sz w:val="24"/>
          <w:szCs w:val="24"/>
          <w:rtl/>
        </w:rPr>
        <w:t>قمت</w:t>
      </w:r>
      <w:r w:rsidRPr="00F522E5">
        <w:rPr>
          <w:rFonts w:cs="Arial"/>
          <w:sz w:val="24"/>
          <w:szCs w:val="24"/>
          <w:rtl/>
        </w:rPr>
        <w:t xml:space="preserve"> </w:t>
      </w:r>
      <w:r w:rsidRPr="00F522E5">
        <w:rPr>
          <w:rFonts w:cs="Arial" w:hint="cs"/>
          <w:sz w:val="24"/>
          <w:szCs w:val="24"/>
          <w:rtl/>
        </w:rPr>
        <w:t>بالنشاط</w:t>
      </w:r>
      <w:r w:rsidRPr="00F522E5">
        <w:rPr>
          <w:rFonts w:cs="Arial"/>
          <w:sz w:val="24"/>
          <w:szCs w:val="24"/>
          <w:rtl/>
        </w:rPr>
        <w:t xml:space="preserve"> </w:t>
      </w:r>
      <w:r w:rsidRPr="00F522E5">
        <w:rPr>
          <w:rFonts w:cs="Arial" w:hint="cs"/>
          <w:sz w:val="24"/>
          <w:szCs w:val="24"/>
          <w:rtl/>
        </w:rPr>
        <w:t>أم</w:t>
      </w:r>
      <w:r w:rsidRPr="00F522E5">
        <w:rPr>
          <w:rFonts w:cs="Arial"/>
          <w:sz w:val="24"/>
          <w:szCs w:val="24"/>
          <w:rtl/>
        </w:rPr>
        <w:t xml:space="preserve"> </w:t>
      </w:r>
      <w:r w:rsidRPr="00F522E5">
        <w:rPr>
          <w:rFonts w:cs="Arial" w:hint="cs"/>
          <w:sz w:val="24"/>
          <w:szCs w:val="24"/>
          <w:rtl/>
        </w:rPr>
        <w:t>تأليف</w:t>
      </w:r>
      <w:r w:rsidRPr="00F522E5">
        <w:rPr>
          <w:rFonts w:cs="Arial"/>
          <w:sz w:val="24"/>
          <w:szCs w:val="24"/>
          <w:rtl/>
        </w:rPr>
        <w:t xml:space="preserve"> </w:t>
      </w:r>
      <w:r w:rsidRPr="00F522E5">
        <w:rPr>
          <w:rFonts w:cs="Arial" w:hint="cs"/>
          <w:sz w:val="24"/>
          <w:szCs w:val="24"/>
          <w:rtl/>
        </w:rPr>
        <w:t>وكانت</w:t>
      </w:r>
      <w:r w:rsidRPr="00F522E5">
        <w:rPr>
          <w:rFonts w:cs="Arial"/>
          <w:sz w:val="24"/>
          <w:szCs w:val="24"/>
          <w:rtl/>
        </w:rPr>
        <w:t xml:space="preserve"> </w:t>
      </w:r>
      <w:r w:rsidRPr="00F522E5">
        <w:rPr>
          <w:rFonts w:cs="Arial" w:hint="cs"/>
          <w:sz w:val="24"/>
          <w:szCs w:val="24"/>
          <w:rtl/>
        </w:rPr>
        <w:t>تداخل</w:t>
      </w:r>
      <w:r w:rsidRPr="00F522E5">
        <w:rPr>
          <w:rFonts w:cs="Arial"/>
          <w:sz w:val="24"/>
          <w:szCs w:val="24"/>
          <w:rtl/>
        </w:rPr>
        <w:t xml:space="preserve"> </w:t>
      </w:r>
      <w:r w:rsidRPr="00F522E5">
        <w:rPr>
          <w:rFonts w:cs="Arial" w:hint="cs"/>
          <w:sz w:val="24"/>
          <w:szCs w:val="24"/>
          <w:rtl/>
        </w:rPr>
        <w:t>معي</w:t>
      </w:r>
      <w:r w:rsidRPr="00F522E5">
        <w:rPr>
          <w:rFonts w:cs="Arial"/>
          <w:sz w:val="24"/>
          <w:szCs w:val="24"/>
          <w:rtl/>
        </w:rPr>
        <w:t xml:space="preserve"> </w:t>
      </w:r>
      <w:r w:rsidRPr="00F522E5">
        <w:rPr>
          <w:rFonts w:cs="Arial" w:hint="cs"/>
          <w:sz w:val="24"/>
          <w:szCs w:val="24"/>
          <w:rtl/>
        </w:rPr>
        <w:t>خلال</w:t>
      </w:r>
      <w:r w:rsidRPr="00F522E5">
        <w:rPr>
          <w:rFonts w:cs="Arial"/>
          <w:sz w:val="24"/>
          <w:szCs w:val="24"/>
          <w:rtl/>
        </w:rPr>
        <w:t xml:space="preserve"> </w:t>
      </w:r>
      <w:r w:rsidRPr="00F522E5">
        <w:rPr>
          <w:rFonts w:cs="Arial" w:hint="cs"/>
          <w:sz w:val="24"/>
          <w:szCs w:val="24"/>
          <w:rtl/>
        </w:rPr>
        <w:t>السرد</w:t>
      </w:r>
      <w:r w:rsidRPr="00F522E5">
        <w:rPr>
          <w:rFonts w:cs="Arial"/>
          <w:sz w:val="24"/>
          <w:szCs w:val="24"/>
          <w:rtl/>
        </w:rPr>
        <w:t xml:space="preserve"> </w:t>
      </w:r>
      <w:r w:rsidRPr="00F522E5">
        <w:rPr>
          <w:rFonts w:cs="Arial" w:hint="cs"/>
          <w:sz w:val="24"/>
          <w:szCs w:val="24"/>
          <w:rtl/>
        </w:rPr>
        <w:t>لتستوضح</w:t>
      </w:r>
      <w:r w:rsidRPr="00F522E5">
        <w:rPr>
          <w:rFonts w:cs="Arial"/>
          <w:sz w:val="24"/>
          <w:szCs w:val="24"/>
          <w:rtl/>
        </w:rPr>
        <w:t xml:space="preserve"> </w:t>
      </w:r>
      <w:r w:rsidRPr="00F522E5">
        <w:rPr>
          <w:rFonts w:cs="Arial" w:hint="cs"/>
          <w:sz w:val="24"/>
          <w:szCs w:val="24"/>
          <w:rtl/>
        </w:rPr>
        <w:t>أكثر</w:t>
      </w:r>
      <w:r w:rsidRPr="00F522E5">
        <w:rPr>
          <w:rFonts w:cs="Arial"/>
          <w:sz w:val="24"/>
          <w:szCs w:val="24"/>
          <w:rtl/>
        </w:rPr>
        <w:t xml:space="preserve">. </w:t>
      </w:r>
      <w:r w:rsidRPr="00F522E5">
        <w:rPr>
          <w:rFonts w:cs="Arial" w:hint="cs"/>
          <w:sz w:val="24"/>
          <w:szCs w:val="24"/>
          <w:rtl/>
        </w:rPr>
        <w:t>آخر</w:t>
      </w:r>
      <w:r w:rsidRPr="00F522E5">
        <w:rPr>
          <w:rFonts w:cs="Arial"/>
          <w:sz w:val="24"/>
          <w:szCs w:val="24"/>
          <w:rtl/>
        </w:rPr>
        <w:t xml:space="preserve"> </w:t>
      </w:r>
      <w:r w:rsidRPr="00F522E5">
        <w:rPr>
          <w:rFonts w:cs="Arial" w:hint="cs"/>
          <w:sz w:val="24"/>
          <w:szCs w:val="24"/>
          <w:rtl/>
        </w:rPr>
        <w:t>شيء</w:t>
      </w:r>
      <w:r w:rsidRPr="00F522E5">
        <w:rPr>
          <w:rFonts w:cs="Arial"/>
          <w:sz w:val="24"/>
          <w:szCs w:val="24"/>
          <w:rtl/>
        </w:rPr>
        <w:t xml:space="preserve"> </w:t>
      </w:r>
      <w:r w:rsidRPr="00F522E5">
        <w:rPr>
          <w:rFonts w:cs="Arial" w:hint="cs"/>
          <w:sz w:val="24"/>
          <w:szCs w:val="24"/>
          <w:rtl/>
        </w:rPr>
        <w:t>طلعت</w:t>
      </w:r>
      <w:r w:rsidRPr="00F522E5">
        <w:rPr>
          <w:rFonts w:cs="Arial"/>
          <w:sz w:val="24"/>
          <w:szCs w:val="24"/>
          <w:rtl/>
        </w:rPr>
        <w:t xml:space="preserve"> </w:t>
      </w:r>
      <w:r w:rsidRPr="00F522E5">
        <w:rPr>
          <w:rFonts w:cs="Arial" w:hint="cs"/>
          <w:sz w:val="24"/>
          <w:szCs w:val="24"/>
          <w:rtl/>
        </w:rPr>
        <w:t>أخلاقي</w:t>
      </w:r>
      <w:r w:rsidRPr="00F522E5">
        <w:rPr>
          <w:rFonts w:cs="Arial"/>
          <w:sz w:val="24"/>
          <w:szCs w:val="24"/>
          <w:rtl/>
        </w:rPr>
        <w:t xml:space="preserve"> </w:t>
      </w:r>
      <w:r w:rsidRPr="00F522E5">
        <w:rPr>
          <w:rFonts w:cs="Arial" w:hint="cs"/>
          <w:sz w:val="24"/>
          <w:szCs w:val="24"/>
          <w:rtl/>
        </w:rPr>
        <w:t>الحقيقيه</w:t>
      </w:r>
      <w:r w:rsidRPr="00F522E5">
        <w:rPr>
          <w:rFonts w:cs="Arial"/>
          <w:sz w:val="24"/>
          <w:szCs w:val="24"/>
          <w:rtl/>
        </w:rPr>
        <w:t xml:space="preserve"> </w:t>
      </w:r>
      <w:r w:rsidRPr="00F522E5">
        <w:rPr>
          <w:rFonts w:cs="Arial" w:hint="cs"/>
          <w:sz w:val="24"/>
          <w:szCs w:val="24"/>
          <w:rtl/>
        </w:rPr>
        <w:t>وعصّبت</w:t>
      </w:r>
      <w:r w:rsidRPr="00F522E5">
        <w:rPr>
          <w:rFonts w:cs="Arial"/>
          <w:sz w:val="24"/>
          <w:szCs w:val="24"/>
          <w:rtl/>
        </w:rPr>
        <w:t xml:space="preserve"> </w:t>
      </w:r>
      <w:r w:rsidRPr="00F522E5">
        <w:rPr>
          <w:rFonts w:cs="Arial" w:hint="cs"/>
          <w:sz w:val="24"/>
          <w:szCs w:val="24"/>
          <w:rtl/>
        </w:rPr>
        <w:t>شوي</w:t>
      </w:r>
      <w:r w:rsidRPr="00F522E5">
        <w:rPr>
          <w:rFonts w:cs="Arial"/>
          <w:sz w:val="24"/>
          <w:szCs w:val="24"/>
          <w:rtl/>
        </w:rPr>
        <w:t xml:space="preserve"> </w:t>
      </w:r>
      <w:r w:rsidRPr="00F522E5">
        <w:rPr>
          <w:rFonts w:cs="Arial" w:hint="cs"/>
          <w:sz w:val="24"/>
          <w:szCs w:val="24"/>
          <w:rtl/>
        </w:rPr>
        <w:t>بسنقره</w:t>
      </w:r>
      <w:r w:rsidRPr="00F522E5">
        <w:rPr>
          <w:rFonts w:cs="Arial"/>
          <w:sz w:val="24"/>
          <w:szCs w:val="24"/>
          <w:rtl/>
        </w:rPr>
        <w:t xml:space="preserve"> </w:t>
      </w:r>
      <w:r w:rsidRPr="00F522E5">
        <w:rPr>
          <w:rFonts w:cs="Arial" w:hint="cs"/>
          <w:sz w:val="24"/>
          <w:szCs w:val="24"/>
          <w:rtl/>
        </w:rPr>
        <w:t>لعرض</w:t>
      </w:r>
      <w:r w:rsidRPr="00F522E5">
        <w:rPr>
          <w:rFonts w:cs="Arial"/>
          <w:sz w:val="24"/>
          <w:szCs w:val="24"/>
          <w:rtl/>
        </w:rPr>
        <w:t xml:space="preserve"> </w:t>
      </w:r>
      <w:r w:rsidRPr="00F522E5">
        <w:rPr>
          <w:rFonts w:cs="Arial" w:hint="cs"/>
          <w:sz w:val="24"/>
          <w:szCs w:val="24"/>
          <w:rtl/>
        </w:rPr>
        <w:t>الصورة</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صفحة</w:t>
      </w:r>
      <w:r w:rsidRPr="00F522E5">
        <w:rPr>
          <w:rFonts w:cs="Arial"/>
          <w:sz w:val="24"/>
          <w:szCs w:val="24"/>
          <w:rtl/>
        </w:rPr>
        <w:t xml:space="preserve"> </w:t>
      </w:r>
      <w:r w:rsidRPr="00F522E5">
        <w:rPr>
          <w:rFonts w:cs="Arial" w:hint="cs"/>
          <w:sz w:val="24"/>
          <w:szCs w:val="24"/>
          <w:rtl/>
        </w:rPr>
        <w:t>مستقلة</w:t>
      </w:r>
      <w:r w:rsidRPr="00F522E5">
        <w:rPr>
          <w:sz w:val="24"/>
          <w:szCs w:val="24"/>
        </w:rPr>
        <w:t xml:space="preserve"> </w:t>
      </w:r>
    </w:p>
    <w:p w:rsidR="00AF14C5" w:rsidRPr="00F522E5" w:rsidRDefault="00AF14C5" w:rsidP="00F522E5">
      <w:pPr>
        <w:bidi/>
        <w:rPr>
          <w:sz w:val="24"/>
          <w:szCs w:val="24"/>
          <w:rtl/>
        </w:rPr>
      </w:pPr>
    </w:p>
    <w:p w:rsidR="00AF14C5" w:rsidRPr="00F522E5" w:rsidRDefault="00AF14C5" w:rsidP="00F522E5">
      <w:pPr>
        <w:bidi/>
        <w:rPr>
          <w:sz w:val="24"/>
          <w:szCs w:val="24"/>
          <w:rtl/>
        </w:rPr>
      </w:pPr>
    </w:p>
    <w:p w:rsidR="00AF14C5" w:rsidRPr="00F522E5" w:rsidRDefault="00AF14C5" w:rsidP="00F522E5">
      <w:pPr>
        <w:bidi/>
        <w:rPr>
          <w:sz w:val="24"/>
          <w:szCs w:val="24"/>
          <w:rtl/>
        </w:rPr>
      </w:pPr>
    </w:p>
    <w:p w:rsidR="00AF14C5" w:rsidRPr="00F522E5" w:rsidRDefault="00AF14C5" w:rsidP="00F522E5">
      <w:pPr>
        <w:bidi/>
        <w:rPr>
          <w:sz w:val="24"/>
          <w:szCs w:val="24"/>
          <w:rtl/>
        </w:rPr>
      </w:pPr>
      <w:r w:rsidRPr="00F522E5">
        <w:rPr>
          <w:rFonts w:cs="Arial" w:hint="cs"/>
          <w:sz w:val="24"/>
          <w:szCs w:val="24"/>
          <w:rtl/>
        </w:rPr>
        <w:t>رد</w:t>
      </w:r>
      <w:r w:rsidRPr="00F522E5">
        <w:rPr>
          <w:rFonts w:cs="Arial"/>
          <w:sz w:val="24"/>
          <w:szCs w:val="24"/>
          <w:rtl/>
        </w:rPr>
        <w:t xml:space="preserve"> </w:t>
      </w:r>
      <w:r w:rsidRPr="00F522E5">
        <w:rPr>
          <w:rFonts w:cs="Arial" w:hint="cs"/>
          <w:sz w:val="24"/>
          <w:szCs w:val="24"/>
          <w:rtl/>
        </w:rPr>
        <w:t>خاص</w:t>
      </w:r>
      <w:r w:rsidRPr="00F522E5">
        <w:rPr>
          <w:rFonts w:cs="Arial"/>
          <w:sz w:val="24"/>
          <w:szCs w:val="24"/>
          <w:rtl/>
        </w:rPr>
        <w:t xml:space="preserve"> / ( </w:t>
      </w:r>
      <w:r w:rsidRPr="00F522E5">
        <w:rPr>
          <w:rFonts w:cs="Arial" w:hint="cs"/>
          <w:sz w:val="24"/>
          <w:szCs w:val="24"/>
          <w:rtl/>
        </w:rPr>
        <w:t>كنت</w:t>
      </w:r>
      <w:r w:rsidRPr="00F522E5">
        <w:rPr>
          <w:rFonts w:cs="Arial"/>
          <w:sz w:val="24"/>
          <w:szCs w:val="24"/>
          <w:rtl/>
        </w:rPr>
        <w:t xml:space="preserve"> </w:t>
      </w:r>
      <w:r w:rsidRPr="00F522E5">
        <w:rPr>
          <w:rFonts w:cs="Arial" w:hint="cs"/>
          <w:sz w:val="24"/>
          <w:szCs w:val="24"/>
          <w:rtl/>
        </w:rPr>
        <w:t>قد</w:t>
      </w:r>
      <w:r w:rsidRPr="00F522E5">
        <w:rPr>
          <w:rFonts w:cs="Arial"/>
          <w:sz w:val="24"/>
          <w:szCs w:val="24"/>
          <w:rtl/>
        </w:rPr>
        <w:t xml:space="preserve"> </w:t>
      </w:r>
      <w:r w:rsidRPr="00F522E5">
        <w:rPr>
          <w:rFonts w:cs="Arial" w:hint="cs"/>
          <w:sz w:val="24"/>
          <w:szCs w:val="24"/>
          <w:rtl/>
        </w:rPr>
        <w:t>أعددت</w:t>
      </w:r>
      <w:r w:rsidRPr="00F522E5">
        <w:rPr>
          <w:rFonts w:cs="Arial"/>
          <w:sz w:val="24"/>
          <w:szCs w:val="24"/>
          <w:rtl/>
        </w:rPr>
        <w:t xml:space="preserve"> </w:t>
      </w:r>
      <w:r w:rsidRPr="00F522E5">
        <w:rPr>
          <w:rFonts w:cs="Arial" w:hint="cs"/>
          <w:sz w:val="24"/>
          <w:szCs w:val="24"/>
          <w:rtl/>
        </w:rPr>
        <w:t>ملف</w:t>
      </w:r>
      <w:r w:rsidRPr="00F522E5">
        <w:rPr>
          <w:rFonts w:cs="Arial"/>
          <w:sz w:val="24"/>
          <w:szCs w:val="24"/>
          <w:rtl/>
        </w:rPr>
        <w:t xml:space="preserve"> </w:t>
      </w:r>
      <w:r w:rsidRPr="00F522E5">
        <w:rPr>
          <w:rFonts w:cs="Arial" w:hint="cs"/>
          <w:sz w:val="24"/>
          <w:szCs w:val="24"/>
          <w:rtl/>
        </w:rPr>
        <w:t>من</w:t>
      </w:r>
      <w:r w:rsidRPr="00F522E5">
        <w:rPr>
          <w:rFonts w:cs="Arial"/>
          <w:sz w:val="24"/>
          <w:szCs w:val="24"/>
          <w:rtl/>
        </w:rPr>
        <w:t xml:space="preserve"> 14 </w:t>
      </w:r>
      <w:r w:rsidRPr="00F522E5">
        <w:rPr>
          <w:rFonts w:cs="Arial" w:hint="cs"/>
          <w:sz w:val="24"/>
          <w:szCs w:val="24"/>
          <w:rtl/>
        </w:rPr>
        <w:t>صفحه</w:t>
      </w:r>
      <w:r w:rsidRPr="00F522E5">
        <w:rPr>
          <w:rFonts w:cs="Arial"/>
          <w:sz w:val="24"/>
          <w:szCs w:val="24"/>
          <w:rtl/>
        </w:rPr>
        <w:t xml:space="preserve"> </w:t>
      </w:r>
      <w:r w:rsidRPr="00F522E5">
        <w:rPr>
          <w:rFonts w:cs="Arial" w:hint="cs"/>
          <w:sz w:val="24"/>
          <w:szCs w:val="24"/>
          <w:rtl/>
        </w:rPr>
        <w:t>فيه</w:t>
      </w:r>
      <w:r w:rsidRPr="00F522E5">
        <w:rPr>
          <w:rFonts w:cs="Arial"/>
          <w:sz w:val="24"/>
          <w:szCs w:val="24"/>
          <w:rtl/>
        </w:rPr>
        <w:t xml:space="preserve"> </w:t>
      </w:r>
      <w:r w:rsidRPr="00F522E5">
        <w:rPr>
          <w:rFonts w:cs="Arial" w:hint="cs"/>
          <w:sz w:val="24"/>
          <w:szCs w:val="24"/>
          <w:rtl/>
        </w:rPr>
        <w:t>كل</w:t>
      </w:r>
      <w:r w:rsidRPr="00F522E5">
        <w:rPr>
          <w:rFonts w:cs="Arial"/>
          <w:sz w:val="24"/>
          <w:szCs w:val="24"/>
          <w:rtl/>
        </w:rPr>
        <w:t xml:space="preserve"> </w:t>
      </w:r>
      <w:r w:rsidRPr="00F522E5">
        <w:rPr>
          <w:rFonts w:cs="Arial" w:hint="cs"/>
          <w:sz w:val="24"/>
          <w:szCs w:val="24"/>
          <w:rtl/>
        </w:rPr>
        <w:t>ما</w:t>
      </w:r>
      <w:r w:rsidRPr="00F522E5">
        <w:rPr>
          <w:rFonts w:cs="Arial"/>
          <w:sz w:val="24"/>
          <w:szCs w:val="24"/>
          <w:rtl/>
        </w:rPr>
        <w:t xml:space="preserve"> </w:t>
      </w:r>
      <w:r w:rsidRPr="00F522E5">
        <w:rPr>
          <w:rFonts w:cs="Arial" w:hint="cs"/>
          <w:sz w:val="24"/>
          <w:szCs w:val="24"/>
          <w:rtl/>
        </w:rPr>
        <w:t>كنتِ</w:t>
      </w:r>
      <w:r w:rsidRPr="00F522E5">
        <w:rPr>
          <w:rFonts w:cs="Arial"/>
          <w:sz w:val="24"/>
          <w:szCs w:val="24"/>
          <w:rtl/>
        </w:rPr>
        <w:t xml:space="preserve"> </w:t>
      </w:r>
      <w:r w:rsidRPr="00F522E5">
        <w:rPr>
          <w:rFonts w:cs="Arial" w:hint="cs"/>
          <w:sz w:val="24"/>
          <w:szCs w:val="24"/>
          <w:rtl/>
        </w:rPr>
        <w:t>تنشديه</w:t>
      </w:r>
      <w:r w:rsidRPr="00F522E5">
        <w:rPr>
          <w:rFonts w:cs="Arial"/>
          <w:sz w:val="24"/>
          <w:szCs w:val="24"/>
          <w:rtl/>
        </w:rPr>
        <w:t xml:space="preserve"> </w:t>
      </w:r>
      <w:r w:rsidRPr="00F522E5">
        <w:rPr>
          <w:rFonts w:cs="Arial" w:hint="cs"/>
          <w:sz w:val="24"/>
          <w:szCs w:val="24"/>
          <w:rtl/>
        </w:rPr>
        <w:t>حسب</w:t>
      </w:r>
      <w:r w:rsidRPr="00F522E5">
        <w:rPr>
          <w:rFonts w:cs="Arial"/>
          <w:sz w:val="24"/>
          <w:szCs w:val="24"/>
          <w:rtl/>
        </w:rPr>
        <w:t xml:space="preserve"> </w:t>
      </w:r>
      <w:r w:rsidRPr="00F522E5">
        <w:rPr>
          <w:rFonts w:cs="Arial" w:hint="cs"/>
          <w:sz w:val="24"/>
          <w:szCs w:val="24"/>
          <w:rtl/>
        </w:rPr>
        <w:t>وجهة</w:t>
      </w:r>
      <w:r w:rsidRPr="00F522E5">
        <w:rPr>
          <w:rFonts w:cs="Arial"/>
          <w:sz w:val="24"/>
          <w:szCs w:val="24"/>
          <w:rtl/>
        </w:rPr>
        <w:t xml:space="preserve"> </w:t>
      </w:r>
      <w:r w:rsidRPr="00F522E5">
        <w:rPr>
          <w:rFonts w:cs="Arial" w:hint="cs"/>
          <w:sz w:val="24"/>
          <w:szCs w:val="24"/>
          <w:rtl/>
        </w:rPr>
        <w:t>نظري</w:t>
      </w:r>
      <w:r w:rsidRPr="00F522E5">
        <w:rPr>
          <w:rFonts w:cs="Arial"/>
          <w:sz w:val="24"/>
          <w:szCs w:val="24"/>
          <w:rtl/>
        </w:rPr>
        <w:t xml:space="preserve"> </w:t>
      </w:r>
      <w:r w:rsidRPr="00F522E5">
        <w:rPr>
          <w:rFonts w:cs="Arial" w:hint="cs"/>
          <w:sz w:val="24"/>
          <w:szCs w:val="24"/>
          <w:rtl/>
        </w:rPr>
        <w:t>،،</w:t>
      </w:r>
      <w:r w:rsidRPr="00F522E5">
        <w:rPr>
          <w:rFonts w:cs="Arial"/>
          <w:sz w:val="24"/>
          <w:szCs w:val="24"/>
          <w:rtl/>
        </w:rPr>
        <w:t xml:space="preserve"> </w:t>
      </w:r>
      <w:r w:rsidRPr="00F522E5">
        <w:rPr>
          <w:rFonts w:cs="Arial" w:hint="cs"/>
          <w:sz w:val="24"/>
          <w:szCs w:val="24"/>
          <w:rtl/>
        </w:rPr>
        <w:t>ولكن</w:t>
      </w:r>
      <w:r w:rsidRPr="00F522E5">
        <w:rPr>
          <w:rFonts w:cs="Arial"/>
          <w:sz w:val="24"/>
          <w:szCs w:val="24"/>
          <w:rtl/>
        </w:rPr>
        <w:t xml:space="preserve"> </w:t>
      </w:r>
      <w:r w:rsidRPr="00F522E5">
        <w:rPr>
          <w:rFonts w:cs="Arial" w:hint="cs"/>
          <w:sz w:val="24"/>
          <w:szCs w:val="24"/>
          <w:rtl/>
        </w:rPr>
        <w:t>حفاظاً</w:t>
      </w:r>
      <w:r w:rsidRPr="00F522E5">
        <w:rPr>
          <w:rFonts w:cs="Arial"/>
          <w:sz w:val="24"/>
          <w:szCs w:val="24"/>
          <w:rtl/>
        </w:rPr>
        <w:t xml:space="preserve"> </w:t>
      </w:r>
      <w:r w:rsidRPr="00F522E5">
        <w:rPr>
          <w:rFonts w:cs="Arial" w:hint="cs"/>
          <w:sz w:val="24"/>
          <w:szCs w:val="24"/>
          <w:rtl/>
        </w:rPr>
        <w:t>على</w:t>
      </w:r>
      <w:r w:rsidRPr="00F522E5">
        <w:rPr>
          <w:rFonts w:cs="Arial"/>
          <w:sz w:val="24"/>
          <w:szCs w:val="24"/>
          <w:rtl/>
        </w:rPr>
        <w:t xml:space="preserve"> </w:t>
      </w:r>
      <w:r w:rsidRPr="00F522E5">
        <w:rPr>
          <w:rFonts w:cs="Arial" w:hint="cs"/>
          <w:sz w:val="24"/>
          <w:szCs w:val="24"/>
          <w:rtl/>
        </w:rPr>
        <w:t>عدم</w:t>
      </w:r>
      <w:r w:rsidRPr="00F522E5">
        <w:rPr>
          <w:rFonts w:cs="Arial"/>
          <w:sz w:val="24"/>
          <w:szCs w:val="24"/>
          <w:rtl/>
        </w:rPr>
        <w:t xml:space="preserve"> </w:t>
      </w:r>
      <w:r w:rsidRPr="00F522E5">
        <w:rPr>
          <w:rFonts w:cs="Arial" w:hint="cs"/>
          <w:sz w:val="24"/>
          <w:szCs w:val="24"/>
          <w:rtl/>
        </w:rPr>
        <w:t>تجاهل</w:t>
      </w:r>
      <w:r w:rsidRPr="00F522E5">
        <w:rPr>
          <w:rFonts w:cs="Arial"/>
          <w:sz w:val="24"/>
          <w:szCs w:val="24"/>
          <w:rtl/>
        </w:rPr>
        <w:t xml:space="preserve"> </w:t>
      </w:r>
      <w:r w:rsidRPr="00F522E5">
        <w:rPr>
          <w:rFonts w:cs="Arial" w:hint="cs"/>
          <w:sz w:val="24"/>
          <w:szCs w:val="24"/>
          <w:rtl/>
        </w:rPr>
        <w:t>الآخرين</w:t>
      </w:r>
      <w:r w:rsidRPr="00F522E5">
        <w:rPr>
          <w:rFonts w:cs="Arial"/>
          <w:sz w:val="24"/>
          <w:szCs w:val="24"/>
          <w:rtl/>
        </w:rPr>
        <w:t xml:space="preserve"> </w:t>
      </w:r>
      <w:r w:rsidRPr="00F522E5">
        <w:rPr>
          <w:rFonts w:cs="Arial" w:hint="cs"/>
          <w:sz w:val="24"/>
          <w:szCs w:val="24"/>
          <w:rtl/>
        </w:rPr>
        <w:t>المتواجدين</w:t>
      </w:r>
      <w:r w:rsidRPr="00F522E5">
        <w:rPr>
          <w:rFonts w:cs="Arial"/>
          <w:sz w:val="24"/>
          <w:szCs w:val="24"/>
          <w:rtl/>
        </w:rPr>
        <w:t xml:space="preserve"> </w:t>
      </w:r>
      <w:r w:rsidRPr="00F522E5">
        <w:rPr>
          <w:rFonts w:cs="Arial" w:hint="cs"/>
          <w:sz w:val="24"/>
          <w:szCs w:val="24"/>
          <w:rtl/>
        </w:rPr>
        <w:t>معنا</w:t>
      </w:r>
      <w:r w:rsidRPr="00F522E5">
        <w:rPr>
          <w:rFonts w:cs="Arial"/>
          <w:sz w:val="24"/>
          <w:szCs w:val="24"/>
          <w:rtl/>
        </w:rPr>
        <w:t xml:space="preserve"> </w:t>
      </w:r>
      <w:r w:rsidRPr="00F522E5">
        <w:rPr>
          <w:rFonts w:cs="Arial" w:hint="cs"/>
          <w:sz w:val="24"/>
          <w:szCs w:val="24"/>
          <w:rtl/>
        </w:rPr>
        <w:t>ومراعاة</w:t>
      </w:r>
      <w:r w:rsidRPr="00F522E5">
        <w:rPr>
          <w:rFonts w:cs="Arial"/>
          <w:sz w:val="24"/>
          <w:szCs w:val="24"/>
          <w:rtl/>
        </w:rPr>
        <w:t xml:space="preserve"> </w:t>
      </w:r>
      <w:r w:rsidRPr="00F522E5">
        <w:rPr>
          <w:rFonts w:cs="Arial" w:hint="cs"/>
          <w:sz w:val="24"/>
          <w:szCs w:val="24"/>
          <w:rtl/>
        </w:rPr>
        <w:t>لمشاعرهم</w:t>
      </w:r>
      <w:r w:rsidRPr="00F522E5">
        <w:rPr>
          <w:rFonts w:cs="Arial"/>
          <w:sz w:val="24"/>
          <w:szCs w:val="24"/>
          <w:rtl/>
        </w:rPr>
        <w:t xml:space="preserve"> </w:t>
      </w:r>
      <w:r w:rsidRPr="00F522E5">
        <w:rPr>
          <w:rFonts w:cs="Arial" w:hint="cs"/>
          <w:sz w:val="24"/>
          <w:szCs w:val="24"/>
          <w:rtl/>
        </w:rPr>
        <w:t>وكذلك</w:t>
      </w:r>
      <w:r w:rsidRPr="00F522E5">
        <w:rPr>
          <w:rFonts w:cs="Arial"/>
          <w:sz w:val="24"/>
          <w:szCs w:val="24"/>
          <w:rtl/>
        </w:rPr>
        <w:t xml:space="preserve"> </w:t>
      </w:r>
      <w:r w:rsidRPr="00F522E5">
        <w:rPr>
          <w:rFonts w:cs="Arial" w:hint="cs"/>
          <w:sz w:val="24"/>
          <w:szCs w:val="24"/>
          <w:rtl/>
        </w:rPr>
        <w:t>مراعاة</w:t>
      </w:r>
      <w:r w:rsidRPr="00F522E5">
        <w:rPr>
          <w:rFonts w:cs="Arial"/>
          <w:sz w:val="24"/>
          <w:szCs w:val="24"/>
          <w:rtl/>
        </w:rPr>
        <w:t xml:space="preserve"> </w:t>
      </w:r>
      <w:r w:rsidRPr="00F522E5">
        <w:rPr>
          <w:rFonts w:cs="Arial" w:hint="cs"/>
          <w:sz w:val="24"/>
          <w:szCs w:val="24"/>
          <w:rtl/>
        </w:rPr>
        <w:t>لسياسة</w:t>
      </w:r>
      <w:r w:rsidRPr="00F522E5">
        <w:rPr>
          <w:rFonts w:cs="Arial"/>
          <w:sz w:val="24"/>
          <w:szCs w:val="24"/>
          <w:rtl/>
        </w:rPr>
        <w:t xml:space="preserve"> </w:t>
      </w:r>
      <w:r w:rsidRPr="00F522E5">
        <w:rPr>
          <w:rFonts w:cs="Arial" w:hint="cs"/>
          <w:sz w:val="24"/>
          <w:szCs w:val="24"/>
          <w:rtl/>
        </w:rPr>
        <w:t>المنتدى</w:t>
      </w:r>
      <w:r w:rsidRPr="00F522E5">
        <w:rPr>
          <w:rFonts w:cs="Arial"/>
          <w:sz w:val="24"/>
          <w:szCs w:val="24"/>
          <w:rtl/>
        </w:rPr>
        <w:t xml:space="preserve"> </w:t>
      </w:r>
      <w:r w:rsidRPr="00F522E5">
        <w:rPr>
          <w:rFonts w:cs="Arial" w:hint="cs"/>
          <w:sz w:val="24"/>
          <w:szCs w:val="24"/>
          <w:rtl/>
        </w:rPr>
        <w:t>ألغيت</w:t>
      </w:r>
      <w:r w:rsidRPr="00F522E5">
        <w:rPr>
          <w:rFonts w:cs="Arial"/>
          <w:sz w:val="24"/>
          <w:szCs w:val="24"/>
          <w:rtl/>
        </w:rPr>
        <w:t xml:space="preserve"> </w:t>
      </w:r>
      <w:r w:rsidRPr="00F522E5">
        <w:rPr>
          <w:rFonts w:cs="Arial" w:hint="cs"/>
          <w:sz w:val="24"/>
          <w:szCs w:val="24"/>
          <w:rtl/>
        </w:rPr>
        <w:t>إرفاق</w:t>
      </w:r>
      <w:r w:rsidRPr="00F522E5">
        <w:rPr>
          <w:rFonts w:cs="Arial"/>
          <w:sz w:val="24"/>
          <w:szCs w:val="24"/>
          <w:rtl/>
        </w:rPr>
        <w:t xml:space="preserve"> </w:t>
      </w:r>
      <w:r w:rsidRPr="00F522E5">
        <w:rPr>
          <w:rFonts w:cs="Arial" w:hint="cs"/>
          <w:sz w:val="24"/>
          <w:szCs w:val="24"/>
          <w:rtl/>
        </w:rPr>
        <w:t>الملف</w:t>
      </w:r>
      <w:r w:rsidRPr="00F522E5">
        <w:rPr>
          <w:rFonts w:cs="Arial"/>
          <w:sz w:val="24"/>
          <w:szCs w:val="24"/>
          <w:rtl/>
        </w:rPr>
        <w:t xml:space="preserve"> ) </w:t>
      </w:r>
      <w:r w:rsidRPr="00F522E5">
        <w:rPr>
          <w:rFonts w:cs="Arial" w:hint="cs"/>
          <w:sz w:val="24"/>
          <w:szCs w:val="24"/>
          <w:rtl/>
        </w:rPr>
        <w:t>مع</w:t>
      </w:r>
      <w:r w:rsidRPr="00F522E5">
        <w:rPr>
          <w:rFonts w:cs="Arial"/>
          <w:sz w:val="24"/>
          <w:szCs w:val="24"/>
          <w:rtl/>
        </w:rPr>
        <w:t xml:space="preserve"> </w:t>
      </w:r>
      <w:r w:rsidRPr="00F522E5">
        <w:rPr>
          <w:rFonts w:cs="Arial" w:hint="cs"/>
          <w:sz w:val="24"/>
          <w:szCs w:val="24"/>
          <w:rtl/>
        </w:rPr>
        <w:t>أن</w:t>
      </w:r>
      <w:r w:rsidRPr="00F522E5">
        <w:rPr>
          <w:rFonts w:cs="Arial"/>
          <w:sz w:val="24"/>
          <w:szCs w:val="24"/>
          <w:rtl/>
        </w:rPr>
        <w:t xml:space="preserve"> </w:t>
      </w:r>
      <w:r w:rsidRPr="00F522E5">
        <w:rPr>
          <w:rFonts w:cs="Arial" w:hint="cs"/>
          <w:sz w:val="24"/>
          <w:szCs w:val="24"/>
          <w:rtl/>
        </w:rPr>
        <w:t>فيه</w:t>
      </w:r>
      <w:r w:rsidRPr="00F522E5">
        <w:rPr>
          <w:rFonts w:cs="Arial"/>
          <w:sz w:val="24"/>
          <w:szCs w:val="24"/>
          <w:rtl/>
        </w:rPr>
        <w:t xml:space="preserve"> </w:t>
      </w:r>
      <w:r w:rsidRPr="00F522E5">
        <w:rPr>
          <w:rFonts w:cs="Arial" w:hint="cs"/>
          <w:sz w:val="24"/>
          <w:szCs w:val="24"/>
          <w:rtl/>
        </w:rPr>
        <w:t>كل</w:t>
      </w:r>
      <w:r w:rsidRPr="00F522E5">
        <w:rPr>
          <w:rFonts w:cs="Arial"/>
          <w:sz w:val="24"/>
          <w:szCs w:val="24"/>
          <w:rtl/>
        </w:rPr>
        <w:t xml:space="preserve"> </w:t>
      </w:r>
      <w:r w:rsidRPr="00F522E5">
        <w:rPr>
          <w:rFonts w:cs="Arial" w:hint="cs"/>
          <w:sz w:val="24"/>
          <w:szCs w:val="24"/>
          <w:rtl/>
        </w:rPr>
        <w:t>فائده</w:t>
      </w:r>
      <w:r w:rsidRPr="00F522E5">
        <w:rPr>
          <w:rFonts w:cs="Arial"/>
          <w:sz w:val="24"/>
          <w:szCs w:val="24"/>
          <w:rtl/>
        </w:rPr>
        <w:t xml:space="preserve"> </w:t>
      </w:r>
      <w:r w:rsidRPr="00F522E5">
        <w:rPr>
          <w:rFonts w:cs="Arial" w:hint="cs"/>
          <w:sz w:val="24"/>
          <w:szCs w:val="24"/>
          <w:rtl/>
        </w:rPr>
        <w:t>و</w:t>
      </w:r>
      <w:r w:rsidRPr="00F522E5">
        <w:rPr>
          <w:rFonts w:cs="Arial"/>
          <w:sz w:val="24"/>
          <w:szCs w:val="24"/>
          <w:rtl/>
        </w:rPr>
        <w:t xml:space="preserve"> ( </w:t>
      </w:r>
      <w:r w:rsidRPr="00F522E5">
        <w:rPr>
          <w:rFonts w:cs="Arial" w:hint="cs"/>
          <w:sz w:val="24"/>
          <w:szCs w:val="24"/>
          <w:rtl/>
        </w:rPr>
        <w:t>بإسلوب</w:t>
      </w:r>
      <w:r w:rsidRPr="00F522E5">
        <w:rPr>
          <w:rFonts w:cs="Arial"/>
          <w:sz w:val="24"/>
          <w:szCs w:val="24"/>
          <w:rtl/>
        </w:rPr>
        <w:t xml:space="preserve"> </w:t>
      </w:r>
      <w:r w:rsidRPr="00F522E5">
        <w:rPr>
          <w:rFonts w:cs="Arial" w:hint="cs"/>
          <w:sz w:val="24"/>
          <w:szCs w:val="24"/>
          <w:rtl/>
        </w:rPr>
        <w:t>مُهذّب</w:t>
      </w:r>
      <w:r w:rsidRPr="00F522E5">
        <w:rPr>
          <w:sz w:val="24"/>
          <w:szCs w:val="24"/>
        </w:rPr>
        <w:t xml:space="preserve"> ) </w:t>
      </w:r>
    </w:p>
    <w:p w:rsidR="00AF14C5" w:rsidRPr="00F522E5" w:rsidRDefault="00AF14C5" w:rsidP="00F522E5">
      <w:pPr>
        <w:bidi/>
        <w:rPr>
          <w:sz w:val="24"/>
          <w:szCs w:val="24"/>
          <w:rtl/>
        </w:rPr>
      </w:pPr>
      <w:r w:rsidRPr="00F522E5">
        <w:rPr>
          <w:sz w:val="24"/>
          <w:szCs w:val="24"/>
        </w:rPr>
        <w:t>&lt;</w:t>
      </w:r>
      <w:r w:rsidRPr="00F522E5">
        <w:rPr>
          <w:rFonts w:cs="Arial" w:hint="cs"/>
          <w:sz w:val="24"/>
          <w:szCs w:val="24"/>
          <w:rtl/>
        </w:rPr>
        <w:t>وألاّ</w:t>
      </w:r>
      <w:r w:rsidRPr="00F522E5">
        <w:rPr>
          <w:rFonts w:cs="Arial"/>
          <w:sz w:val="24"/>
          <w:szCs w:val="24"/>
          <w:rtl/>
        </w:rPr>
        <w:t xml:space="preserve"> </w:t>
      </w:r>
      <w:r w:rsidRPr="00F522E5">
        <w:rPr>
          <w:rFonts w:cs="Arial" w:hint="cs"/>
          <w:sz w:val="24"/>
          <w:szCs w:val="24"/>
          <w:rtl/>
        </w:rPr>
        <w:t>يكون</w:t>
      </w:r>
      <w:r w:rsidRPr="00F522E5">
        <w:rPr>
          <w:rFonts w:cs="Arial"/>
          <w:sz w:val="24"/>
          <w:szCs w:val="24"/>
          <w:rtl/>
        </w:rPr>
        <w:t xml:space="preserve"> </w:t>
      </w:r>
      <w:r w:rsidRPr="00F522E5">
        <w:rPr>
          <w:rFonts w:cs="Arial" w:hint="cs"/>
          <w:sz w:val="24"/>
          <w:szCs w:val="24"/>
          <w:rtl/>
        </w:rPr>
        <w:t>فيه</w:t>
      </w:r>
      <w:r w:rsidRPr="00F522E5">
        <w:rPr>
          <w:rFonts w:cs="Arial"/>
          <w:sz w:val="24"/>
          <w:szCs w:val="24"/>
          <w:rtl/>
        </w:rPr>
        <w:t xml:space="preserve"> </w:t>
      </w:r>
      <w:r w:rsidRPr="00F522E5">
        <w:rPr>
          <w:rFonts w:cs="Arial" w:hint="cs"/>
          <w:sz w:val="24"/>
          <w:szCs w:val="24"/>
          <w:rtl/>
        </w:rPr>
        <w:t>تسويق</w:t>
      </w:r>
      <w:r w:rsidRPr="00F522E5">
        <w:rPr>
          <w:rFonts w:cs="Arial"/>
          <w:sz w:val="24"/>
          <w:szCs w:val="24"/>
          <w:rtl/>
        </w:rPr>
        <w:t xml:space="preserve"> </w:t>
      </w:r>
      <w:r w:rsidRPr="00F522E5">
        <w:rPr>
          <w:rFonts w:cs="Arial" w:hint="cs"/>
          <w:sz w:val="24"/>
          <w:szCs w:val="24"/>
          <w:rtl/>
        </w:rPr>
        <w:t>للذات</w:t>
      </w:r>
      <w:r w:rsidRPr="00F522E5">
        <w:rPr>
          <w:sz w:val="24"/>
          <w:szCs w:val="24"/>
        </w:rPr>
        <w:t xml:space="preserve">&gt; </w:t>
      </w:r>
    </w:p>
    <w:p w:rsidR="00AF14C5" w:rsidRPr="00F522E5" w:rsidRDefault="00AF14C5" w:rsidP="00F522E5">
      <w:pPr>
        <w:bidi/>
        <w:rPr>
          <w:sz w:val="24"/>
          <w:szCs w:val="24"/>
          <w:rtl/>
        </w:rPr>
      </w:pPr>
      <w:r w:rsidRPr="00F522E5">
        <w:rPr>
          <w:rFonts w:cs="Arial" w:hint="cs"/>
          <w:sz w:val="24"/>
          <w:szCs w:val="24"/>
          <w:rtl/>
        </w:rPr>
        <w:t>لذا</w:t>
      </w:r>
      <w:r w:rsidRPr="00F522E5">
        <w:rPr>
          <w:rFonts w:cs="Arial"/>
          <w:sz w:val="24"/>
          <w:szCs w:val="24"/>
          <w:rtl/>
        </w:rPr>
        <w:t xml:space="preserve"> </w:t>
      </w:r>
      <w:r w:rsidRPr="00F522E5">
        <w:rPr>
          <w:rFonts w:cs="Arial" w:hint="cs"/>
          <w:sz w:val="24"/>
          <w:szCs w:val="24"/>
          <w:rtl/>
        </w:rPr>
        <w:t>وبعد</w:t>
      </w:r>
      <w:r w:rsidRPr="00F522E5">
        <w:rPr>
          <w:rFonts w:cs="Arial"/>
          <w:sz w:val="24"/>
          <w:szCs w:val="24"/>
          <w:rtl/>
        </w:rPr>
        <w:t xml:space="preserve"> </w:t>
      </w:r>
      <w:r w:rsidRPr="00F522E5">
        <w:rPr>
          <w:rFonts w:cs="Arial" w:hint="cs"/>
          <w:sz w:val="24"/>
          <w:szCs w:val="24"/>
          <w:rtl/>
        </w:rPr>
        <w:t>تردد</w:t>
      </w:r>
      <w:r w:rsidRPr="00F522E5">
        <w:rPr>
          <w:rFonts w:cs="Arial"/>
          <w:sz w:val="24"/>
          <w:szCs w:val="24"/>
          <w:rtl/>
        </w:rPr>
        <w:t xml:space="preserve"> </w:t>
      </w:r>
      <w:r w:rsidRPr="00F522E5">
        <w:rPr>
          <w:rFonts w:cs="Arial" w:hint="cs"/>
          <w:sz w:val="24"/>
          <w:szCs w:val="24"/>
          <w:rtl/>
        </w:rPr>
        <w:t>قررت</w:t>
      </w:r>
      <w:r w:rsidRPr="00F522E5">
        <w:rPr>
          <w:rFonts w:cs="Arial"/>
          <w:sz w:val="24"/>
          <w:szCs w:val="24"/>
          <w:rtl/>
        </w:rPr>
        <w:t xml:space="preserve"> </w:t>
      </w:r>
      <w:r w:rsidRPr="00F522E5">
        <w:rPr>
          <w:rFonts w:cs="Arial" w:hint="cs"/>
          <w:sz w:val="24"/>
          <w:szCs w:val="24"/>
          <w:rtl/>
        </w:rPr>
        <w:t>أن</w:t>
      </w:r>
      <w:r w:rsidRPr="00F522E5">
        <w:rPr>
          <w:rFonts w:cs="Arial"/>
          <w:sz w:val="24"/>
          <w:szCs w:val="24"/>
          <w:rtl/>
        </w:rPr>
        <w:t xml:space="preserve"> </w:t>
      </w:r>
      <w:r w:rsidRPr="00F522E5">
        <w:rPr>
          <w:rFonts w:cs="Arial" w:hint="cs"/>
          <w:sz w:val="24"/>
          <w:szCs w:val="24"/>
          <w:rtl/>
        </w:rPr>
        <w:t>أكتفي</w:t>
      </w:r>
      <w:r w:rsidRPr="00F522E5">
        <w:rPr>
          <w:rFonts w:cs="Arial"/>
          <w:sz w:val="24"/>
          <w:szCs w:val="24"/>
          <w:rtl/>
        </w:rPr>
        <w:t xml:space="preserve"> </w:t>
      </w:r>
      <w:r w:rsidRPr="00F522E5">
        <w:rPr>
          <w:rFonts w:cs="Arial" w:hint="cs"/>
          <w:sz w:val="24"/>
          <w:szCs w:val="24"/>
          <w:rtl/>
        </w:rPr>
        <w:t>بهذه</w:t>
      </w:r>
      <w:r w:rsidRPr="00F522E5">
        <w:rPr>
          <w:rFonts w:cs="Arial"/>
          <w:sz w:val="24"/>
          <w:szCs w:val="24"/>
          <w:rtl/>
        </w:rPr>
        <w:t xml:space="preserve"> </w:t>
      </w:r>
      <w:r w:rsidRPr="00F522E5">
        <w:rPr>
          <w:rFonts w:cs="Arial" w:hint="cs"/>
          <w:sz w:val="24"/>
          <w:szCs w:val="24"/>
          <w:rtl/>
        </w:rPr>
        <w:t>الكلمات</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أقول</w:t>
      </w:r>
      <w:r w:rsidRPr="00F522E5">
        <w:rPr>
          <w:rFonts w:cs="Arial"/>
          <w:sz w:val="24"/>
          <w:szCs w:val="24"/>
          <w:rtl/>
        </w:rPr>
        <w:t xml:space="preserve"> </w:t>
      </w:r>
      <w:r w:rsidRPr="00F522E5">
        <w:rPr>
          <w:rFonts w:cs="Arial" w:hint="cs"/>
          <w:sz w:val="24"/>
          <w:szCs w:val="24"/>
          <w:rtl/>
        </w:rPr>
        <w:t>لابد</w:t>
      </w:r>
      <w:r w:rsidRPr="00F522E5">
        <w:rPr>
          <w:rFonts w:cs="Arial"/>
          <w:sz w:val="24"/>
          <w:szCs w:val="24"/>
          <w:rtl/>
        </w:rPr>
        <w:t xml:space="preserve"> </w:t>
      </w:r>
      <w:r w:rsidRPr="00F522E5">
        <w:rPr>
          <w:rFonts w:cs="Arial" w:hint="cs"/>
          <w:sz w:val="24"/>
          <w:szCs w:val="24"/>
          <w:rtl/>
        </w:rPr>
        <w:t>للإنسان</w:t>
      </w:r>
      <w:r w:rsidRPr="00F522E5">
        <w:rPr>
          <w:rFonts w:cs="Arial"/>
          <w:sz w:val="24"/>
          <w:szCs w:val="24"/>
          <w:rtl/>
        </w:rPr>
        <w:t xml:space="preserve"> </w:t>
      </w:r>
      <w:r w:rsidRPr="00F522E5">
        <w:rPr>
          <w:rFonts w:cs="Arial" w:hint="cs"/>
          <w:sz w:val="24"/>
          <w:szCs w:val="24"/>
          <w:rtl/>
        </w:rPr>
        <w:t>بأن</w:t>
      </w:r>
      <w:r w:rsidRPr="00F522E5">
        <w:rPr>
          <w:rFonts w:cs="Arial"/>
          <w:sz w:val="24"/>
          <w:szCs w:val="24"/>
          <w:rtl/>
        </w:rPr>
        <w:t xml:space="preserve"> </w:t>
      </w:r>
      <w:r w:rsidRPr="00F522E5">
        <w:rPr>
          <w:rFonts w:cs="Arial" w:hint="cs"/>
          <w:sz w:val="24"/>
          <w:szCs w:val="24"/>
          <w:rtl/>
        </w:rPr>
        <w:t>يترك</w:t>
      </w:r>
      <w:r w:rsidRPr="00F522E5">
        <w:rPr>
          <w:rFonts w:cs="Arial"/>
          <w:sz w:val="24"/>
          <w:szCs w:val="24"/>
          <w:rtl/>
        </w:rPr>
        <w:t xml:space="preserve"> </w:t>
      </w:r>
      <w:r w:rsidRPr="00F522E5">
        <w:rPr>
          <w:rFonts w:cs="Arial" w:hint="cs"/>
          <w:sz w:val="24"/>
          <w:szCs w:val="24"/>
          <w:rtl/>
        </w:rPr>
        <w:t>باباً</w:t>
      </w:r>
      <w:r w:rsidRPr="00F522E5">
        <w:rPr>
          <w:rFonts w:cs="Arial"/>
          <w:sz w:val="24"/>
          <w:szCs w:val="24"/>
          <w:rtl/>
        </w:rPr>
        <w:t xml:space="preserve"> </w:t>
      </w:r>
      <w:r w:rsidRPr="00F522E5">
        <w:rPr>
          <w:rFonts w:cs="Arial" w:hint="cs"/>
          <w:sz w:val="24"/>
          <w:szCs w:val="24"/>
          <w:rtl/>
        </w:rPr>
        <w:t>للأمل</w:t>
      </w:r>
      <w:r w:rsidRPr="00F522E5">
        <w:rPr>
          <w:rFonts w:cs="Arial"/>
          <w:sz w:val="24"/>
          <w:szCs w:val="24"/>
          <w:rtl/>
        </w:rPr>
        <w:t xml:space="preserve"> </w:t>
      </w:r>
      <w:r w:rsidRPr="00F522E5">
        <w:rPr>
          <w:rFonts w:cs="Arial" w:hint="cs"/>
          <w:sz w:val="24"/>
          <w:szCs w:val="24"/>
          <w:rtl/>
        </w:rPr>
        <w:t>مفتوح</w:t>
      </w:r>
      <w:r w:rsidRPr="00F522E5">
        <w:rPr>
          <w:rFonts w:cs="Arial"/>
          <w:sz w:val="24"/>
          <w:szCs w:val="24"/>
          <w:rtl/>
        </w:rPr>
        <w:t xml:space="preserve"> </w:t>
      </w:r>
      <w:r w:rsidRPr="00F522E5">
        <w:rPr>
          <w:rFonts w:cs="Arial" w:hint="cs"/>
          <w:sz w:val="24"/>
          <w:szCs w:val="24"/>
          <w:rtl/>
        </w:rPr>
        <w:t>طالما</w:t>
      </w:r>
      <w:r w:rsidRPr="00F522E5">
        <w:rPr>
          <w:rFonts w:cs="Arial"/>
          <w:sz w:val="24"/>
          <w:szCs w:val="24"/>
          <w:rtl/>
        </w:rPr>
        <w:t xml:space="preserve"> </w:t>
      </w:r>
      <w:r w:rsidRPr="00F522E5">
        <w:rPr>
          <w:rFonts w:cs="Arial" w:hint="cs"/>
          <w:sz w:val="24"/>
          <w:szCs w:val="24"/>
          <w:rtl/>
        </w:rPr>
        <w:t>علاقته</w:t>
      </w:r>
      <w:r w:rsidRPr="00F522E5">
        <w:rPr>
          <w:rFonts w:cs="Arial"/>
          <w:sz w:val="24"/>
          <w:szCs w:val="24"/>
          <w:rtl/>
        </w:rPr>
        <w:t xml:space="preserve"> </w:t>
      </w:r>
      <w:r w:rsidRPr="00F522E5">
        <w:rPr>
          <w:rFonts w:cs="Arial" w:hint="cs"/>
          <w:sz w:val="24"/>
          <w:szCs w:val="24"/>
          <w:rtl/>
        </w:rPr>
        <w:t>جيده</w:t>
      </w:r>
      <w:r w:rsidRPr="00F522E5">
        <w:rPr>
          <w:rFonts w:cs="Arial"/>
          <w:sz w:val="24"/>
          <w:szCs w:val="24"/>
          <w:rtl/>
        </w:rPr>
        <w:t xml:space="preserve"> </w:t>
      </w:r>
      <w:r w:rsidRPr="00F522E5">
        <w:rPr>
          <w:rFonts w:cs="Arial" w:hint="cs"/>
          <w:sz w:val="24"/>
          <w:szCs w:val="24"/>
          <w:rtl/>
        </w:rPr>
        <w:t>مع</w:t>
      </w:r>
      <w:r w:rsidRPr="00F522E5">
        <w:rPr>
          <w:rFonts w:cs="Arial"/>
          <w:sz w:val="24"/>
          <w:szCs w:val="24"/>
          <w:rtl/>
        </w:rPr>
        <w:t xml:space="preserve"> </w:t>
      </w:r>
      <w:r w:rsidRPr="00F522E5">
        <w:rPr>
          <w:rFonts w:cs="Arial" w:hint="cs"/>
          <w:sz w:val="24"/>
          <w:szCs w:val="24"/>
          <w:rtl/>
        </w:rPr>
        <w:t>الله</w:t>
      </w:r>
    </w:p>
    <w:p w:rsidR="00AF14C5" w:rsidRPr="00F522E5" w:rsidRDefault="00AF14C5" w:rsidP="00F522E5">
      <w:pPr>
        <w:bidi/>
        <w:rPr>
          <w:sz w:val="24"/>
          <w:szCs w:val="24"/>
          <w:rtl/>
        </w:rPr>
      </w:pPr>
      <w:r w:rsidRPr="00F522E5">
        <w:rPr>
          <w:rFonts w:cs="Arial" w:hint="cs"/>
          <w:sz w:val="24"/>
          <w:szCs w:val="24"/>
          <w:rtl/>
        </w:rPr>
        <w:t>وقال</w:t>
      </w:r>
      <w:r w:rsidRPr="00F522E5">
        <w:rPr>
          <w:rFonts w:cs="Arial"/>
          <w:sz w:val="24"/>
          <w:szCs w:val="24"/>
          <w:rtl/>
        </w:rPr>
        <w:t xml:space="preserve"> </w:t>
      </w:r>
      <w:r w:rsidRPr="00F522E5">
        <w:rPr>
          <w:rFonts w:cs="Arial" w:hint="cs"/>
          <w:sz w:val="24"/>
          <w:szCs w:val="24"/>
          <w:rtl/>
        </w:rPr>
        <w:t>اللهمّ</w:t>
      </w:r>
      <w:r w:rsidRPr="00F522E5">
        <w:rPr>
          <w:rFonts w:cs="Arial"/>
          <w:sz w:val="24"/>
          <w:szCs w:val="24"/>
          <w:rtl/>
        </w:rPr>
        <w:t xml:space="preserve"> </w:t>
      </w:r>
      <w:r w:rsidRPr="00F522E5">
        <w:rPr>
          <w:rFonts w:cs="Arial" w:hint="cs"/>
          <w:sz w:val="24"/>
          <w:szCs w:val="24"/>
          <w:rtl/>
        </w:rPr>
        <w:t>صلي</w:t>
      </w:r>
      <w:r w:rsidRPr="00F522E5">
        <w:rPr>
          <w:rFonts w:cs="Arial"/>
          <w:sz w:val="24"/>
          <w:szCs w:val="24"/>
          <w:rtl/>
        </w:rPr>
        <w:t xml:space="preserve"> </w:t>
      </w:r>
      <w:r w:rsidRPr="00F522E5">
        <w:rPr>
          <w:rFonts w:cs="Arial" w:hint="cs"/>
          <w:sz w:val="24"/>
          <w:szCs w:val="24"/>
          <w:rtl/>
        </w:rPr>
        <w:t>وسلم</w:t>
      </w:r>
      <w:r w:rsidRPr="00F522E5">
        <w:rPr>
          <w:rFonts w:cs="Arial"/>
          <w:sz w:val="24"/>
          <w:szCs w:val="24"/>
          <w:rtl/>
        </w:rPr>
        <w:t xml:space="preserve"> </w:t>
      </w:r>
      <w:r w:rsidRPr="00F522E5">
        <w:rPr>
          <w:rFonts w:cs="Arial" w:hint="cs"/>
          <w:sz w:val="24"/>
          <w:szCs w:val="24"/>
          <w:rtl/>
        </w:rPr>
        <w:t>عليه</w:t>
      </w:r>
    </w:p>
    <w:p w:rsidR="00AF14C5" w:rsidRPr="00F522E5" w:rsidRDefault="00AF14C5" w:rsidP="00F522E5">
      <w:pPr>
        <w:bidi/>
        <w:rPr>
          <w:sz w:val="24"/>
          <w:szCs w:val="24"/>
          <w:rtl/>
        </w:rPr>
      </w:pPr>
      <w:r w:rsidRPr="00F522E5">
        <w:rPr>
          <w:sz w:val="24"/>
          <w:szCs w:val="24"/>
        </w:rPr>
        <w:t xml:space="preserve">" </w:t>
      </w:r>
      <w:r w:rsidRPr="00F522E5">
        <w:rPr>
          <w:rFonts w:cs="Arial" w:hint="cs"/>
          <w:sz w:val="24"/>
          <w:szCs w:val="24"/>
          <w:rtl/>
        </w:rPr>
        <w:t>بشّرو</w:t>
      </w:r>
      <w:r w:rsidRPr="00F522E5">
        <w:rPr>
          <w:rFonts w:cs="Arial"/>
          <w:sz w:val="24"/>
          <w:szCs w:val="24"/>
          <w:rtl/>
        </w:rPr>
        <w:t xml:space="preserve"> </w:t>
      </w:r>
      <w:r w:rsidRPr="00F522E5">
        <w:rPr>
          <w:rFonts w:cs="Arial" w:hint="cs"/>
          <w:sz w:val="24"/>
          <w:szCs w:val="24"/>
          <w:rtl/>
        </w:rPr>
        <w:t>ولاتنفّرو</w:t>
      </w:r>
      <w:r w:rsidRPr="00F522E5">
        <w:rPr>
          <w:sz w:val="24"/>
          <w:szCs w:val="24"/>
        </w:rPr>
        <w:t>"</w:t>
      </w:r>
    </w:p>
    <w:p w:rsidR="00AF14C5" w:rsidRPr="00F522E5" w:rsidRDefault="00AF14C5" w:rsidP="00F522E5">
      <w:pPr>
        <w:bidi/>
        <w:rPr>
          <w:sz w:val="24"/>
          <w:szCs w:val="24"/>
          <w:rtl/>
        </w:rPr>
      </w:pPr>
      <w:r w:rsidRPr="00F522E5">
        <w:rPr>
          <w:rFonts w:cs="Arial" w:hint="cs"/>
          <w:sz w:val="24"/>
          <w:szCs w:val="24"/>
          <w:rtl/>
        </w:rPr>
        <w:t>و</w:t>
      </w:r>
      <w:r w:rsidRPr="00F522E5">
        <w:rPr>
          <w:rFonts w:cs="Arial"/>
          <w:sz w:val="24"/>
          <w:szCs w:val="24"/>
          <w:rtl/>
        </w:rPr>
        <w:t xml:space="preserve">" </w:t>
      </w:r>
      <w:r w:rsidRPr="00F522E5">
        <w:rPr>
          <w:rFonts w:cs="Arial" w:hint="cs"/>
          <w:sz w:val="24"/>
          <w:szCs w:val="24"/>
          <w:rtl/>
        </w:rPr>
        <w:t>تفاءلوبالخير</w:t>
      </w:r>
      <w:r w:rsidRPr="00F522E5">
        <w:rPr>
          <w:rFonts w:cs="Arial"/>
          <w:sz w:val="24"/>
          <w:szCs w:val="24"/>
          <w:rtl/>
        </w:rPr>
        <w:t xml:space="preserve"> </w:t>
      </w:r>
      <w:r w:rsidRPr="00F522E5">
        <w:rPr>
          <w:rFonts w:cs="Arial" w:hint="cs"/>
          <w:sz w:val="24"/>
          <w:szCs w:val="24"/>
          <w:rtl/>
        </w:rPr>
        <w:t>تجدوه</w:t>
      </w:r>
      <w:r w:rsidRPr="00F522E5">
        <w:rPr>
          <w:sz w:val="24"/>
          <w:szCs w:val="24"/>
        </w:rPr>
        <w:t>"</w:t>
      </w:r>
    </w:p>
    <w:p w:rsidR="00AF14C5" w:rsidRPr="00F522E5" w:rsidRDefault="00AF14C5" w:rsidP="00F522E5">
      <w:pPr>
        <w:bidi/>
        <w:rPr>
          <w:sz w:val="24"/>
          <w:szCs w:val="24"/>
          <w:rtl/>
        </w:rPr>
      </w:pPr>
      <w:r w:rsidRPr="00F522E5">
        <w:rPr>
          <w:rFonts w:cs="Arial" w:hint="cs"/>
          <w:sz w:val="24"/>
          <w:szCs w:val="24"/>
          <w:rtl/>
        </w:rPr>
        <w:t>وبما</w:t>
      </w:r>
      <w:r w:rsidRPr="00F522E5">
        <w:rPr>
          <w:rFonts w:cs="Arial"/>
          <w:sz w:val="24"/>
          <w:szCs w:val="24"/>
          <w:rtl/>
        </w:rPr>
        <w:t xml:space="preserve"> </w:t>
      </w:r>
      <w:r w:rsidRPr="00F522E5">
        <w:rPr>
          <w:rFonts w:cs="Arial" w:hint="cs"/>
          <w:sz w:val="24"/>
          <w:szCs w:val="24"/>
          <w:rtl/>
        </w:rPr>
        <w:t>أننا</w:t>
      </w:r>
      <w:r w:rsidRPr="00F522E5">
        <w:rPr>
          <w:rFonts w:cs="Arial"/>
          <w:sz w:val="24"/>
          <w:szCs w:val="24"/>
          <w:rtl/>
        </w:rPr>
        <w:t xml:space="preserve"> </w:t>
      </w:r>
      <w:r w:rsidRPr="00F522E5">
        <w:rPr>
          <w:rFonts w:cs="Arial" w:hint="cs"/>
          <w:sz w:val="24"/>
          <w:szCs w:val="24"/>
          <w:rtl/>
        </w:rPr>
        <w:t>وصلنا</w:t>
      </w:r>
      <w:r w:rsidRPr="00F522E5">
        <w:rPr>
          <w:rFonts w:cs="Arial"/>
          <w:sz w:val="24"/>
          <w:szCs w:val="24"/>
          <w:rtl/>
        </w:rPr>
        <w:t xml:space="preserve"> </w:t>
      </w:r>
      <w:r w:rsidRPr="00F522E5">
        <w:rPr>
          <w:rFonts w:cs="Arial" w:hint="cs"/>
          <w:sz w:val="24"/>
          <w:szCs w:val="24"/>
          <w:rtl/>
        </w:rPr>
        <w:t>إلى</w:t>
      </w:r>
      <w:r w:rsidRPr="00F522E5">
        <w:rPr>
          <w:rFonts w:cs="Arial"/>
          <w:sz w:val="24"/>
          <w:szCs w:val="24"/>
          <w:rtl/>
        </w:rPr>
        <w:t xml:space="preserve"> </w:t>
      </w:r>
      <w:r w:rsidRPr="00F522E5">
        <w:rPr>
          <w:rFonts w:cs="Arial" w:hint="cs"/>
          <w:sz w:val="24"/>
          <w:szCs w:val="24"/>
          <w:rtl/>
        </w:rPr>
        <w:t>هذا</w:t>
      </w:r>
      <w:r w:rsidRPr="00F522E5">
        <w:rPr>
          <w:rFonts w:cs="Arial"/>
          <w:sz w:val="24"/>
          <w:szCs w:val="24"/>
          <w:rtl/>
        </w:rPr>
        <w:t xml:space="preserve"> </w:t>
      </w:r>
      <w:r w:rsidRPr="00F522E5">
        <w:rPr>
          <w:rFonts w:cs="Arial" w:hint="cs"/>
          <w:sz w:val="24"/>
          <w:szCs w:val="24"/>
          <w:rtl/>
        </w:rPr>
        <w:t>المستوى</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علم</w:t>
      </w:r>
      <w:r w:rsidRPr="00F522E5">
        <w:rPr>
          <w:rFonts w:cs="Arial"/>
          <w:sz w:val="24"/>
          <w:szCs w:val="24"/>
          <w:rtl/>
        </w:rPr>
        <w:t xml:space="preserve"> </w:t>
      </w:r>
      <w:r w:rsidRPr="00F522E5">
        <w:rPr>
          <w:rFonts w:cs="Arial" w:hint="cs"/>
          <w:sz w:val="24"/>
          <w:szCs w:val="24"/>
          <w:rtl/>
        </w:rPr>
        <w:t>الإجتماع</w:t>
      </w:r>
      <w:r w:rsidRPr="00F522E5">
        <w:rPr>
          <w:rFonts w:cs="Arial"/>
          <w:sz w:val="24"/>
          <w:szCs w:val="24"/>
          <w:rtl/>
        </w:rPr>
        <w:t xml:space="preserve"> ) </w:t>
      </w:r>
      <w:r w:rsidRPr="00F522E5">
        <w:rPr>
          <w:rFonts w:cs="Arial" w:hint="cs"/>
          <w:sz w:val="24"/>
          <w:szCs w:val="24"/>
          <w:rtl/>
        </w:rPr>
        <w:t>ومجال</w:t>
      </w:r>
      <w:r w:rsidRPr="00F522E5">
        <w:rPr>
          <w:rFonts w:cs="Arial"/>
          <w:sz w:val="24"/>
          <w:szCs w:val="24"/>
          <w:rtl/>
        </w:rPr>
        <w:t xml:space="preserve"> </w:t>
      </w:r>
      <w:r w:rsidRPr="00F522E5">
        <w:rPr>
          <w:rFonts w:cs="Arial" w:hint="cs"/>
          <w:sz w:val="24"/>
          <w:szCs w:val="24"/>
          <w:rtl/>
        </w:rPr>
        <w:t>الخدمة</w:t>
      </w:r>
      <w:r w:rsidRPr="00F522E5">
        <w:rPr>
          <w:rFonts w:cs="Arial"/>
          <w:sz w:val="24"/>
          <w:szCs w:val="24"/>
          <w:rtl/>
        </w:rPr>
        <w:t xml:space="preserve"> </w:t>
      </w:r>
      <w:r w:rsidRPr="00F522E5">
        <w:rPr>
          <w:rFonts w:cs="Arial" w:hint="cs"/>
          <w:sz w:val="24"/>
          <w:szCs w:val="24"/>
          <w:rtl/>
        </w:rPr>
        <w:t>الإجتماعية</w:t>
      </w:r>
    </w:p>
    <w:p w:rsidR="00AF14C5" w:rsidRPr="00F522E5" w:rsidRDefault="00AF14C5" w:rsidP="00F522E5">
      <w:pPr>
        <w:bidi/>
        <w:rPr>
          <w:sz w:val="24"/>
          <w:szCs w:val="24"/>
          <w:rtl/>
        </w:rPr>
      </w:pPr>
      <w:r w:rsidRPr="00F522E5">
        <w:rPr>
          <w:rFonts w:cs="Arial" w:hint="cs"/>
          <w:sz w:val="24"/>
          <w:szCs w:val="24"/>
          <w:rtl/>
        </w:rPr>
        <w:t>واجب</w:t>
      </w:r>
      <w:r w:rsidRPr="00F522E5">
        <w:rPr>
          <w:rFonts w:cs="Arial"/>
          <w:sz w:val="24"/>
          <w:szCs w:val="24"/>
          <w:rtl/>
        </w:rPr>
        <w:t xml:space="preserve"> </w:t>
      </w:r>
      <w:r w:rsidRPr="00F522E5">
        <w:rPr>
          <w:rFonts w:cs="Arial" w:hint="cs"/>
          <w:sz w:val="24"/>
          <w:szCs w:val="24"/>
          <w:rtl/>
        </w:rPr>
        <w:t>علينا</w:t>
      </w:r>
      <w:r w:rsidRPr="00F522E5">
        <w:rPr>
          <w:rFonts w:cs="Arial"/>
          <w:sz w:val="24"/>
          <w:szCs w:val="24"/>
          <w:rtl/>
        </w:rPr>
        <w:t xml:space="preserve"> </w:t>
      </w:r>
      <w:r w:rsidRPr="00F522E5">
        <w:rPr>
          <w:rFonts w:cs="Arial" w:hint="cs"/>
          <w:sz w:val="24"/>
          <w:szCs w:val="24"/>
          <w:rtl/>
        </w:rPr>
        <w:t>بأن</w:t>
      </w:r>
      <w:r w:rsidRPr="00F522E5">
        <w:rPr>
          <w:rFonts w:cs="Arial"/>
          <w:sz w:val="24"/>
          <w:szCs w:val="24"/>
          <w:rtl/>
        </w:rPr>
        <w:t xml:space="preserve"> </w:t>
      </w:r>
      <w:r w:rsidRPr="00F522E5">
        <w:rPr>
          <w:rFonts w:cs="Arial" w:hint="cs"/>
          <w:sz w:val="24"/>
          <w:szCs w:val="24"/>
          <w:rtl/>
        </w:rPr>
        <w:t>نعالج</w:t>
      </w:r>
      <w:r w:rsidRPr="00F522E5">
        <w:rPr>
          <w:rFonts w:cs="Arial"/>
          <w:sz w:val="24"/>
          <w:szCs w:val="24"/>
          <w:rtl/>
        </w:rPr>
        <w:t xml:space="preserve"> </w:t>
      </w:r>
      <w:r w:rsidRPr="00F522E5">
        <w:rPr>
          <w:rFonts w:cs="Arial" w:hint="cs"/>
          <w:sz w:val="24"/>
          <w:szCs w:val="24"/>
          <w:rtl/>
        </w:rPr>
        <w:t>الخلاف</w:t>
      </w:r>
      <w:r w:rsidRPr="00F522E5">
        <w:rPr>
          <w:rFonts w:cs="Arial"/>
          <w:sz w:val="24"/>
          <w:szCs w:val="24"/>
          <w:rtl/>
        </w:rPr>
        <w:t xml:space="preserve"> </w:t>
      </w:r>
      <w:r w:rsidRPr="00F522E5">
        <w:rPr>
          <w:rFonts w:cs="Arial" w:hint="cs"/>
          <w:sz w:val="24"/>
          <w:szCs w:val="24"/>
          <w:rtl/>
        </w:rPr>
        <w:t>في</w:t>
      </w:r>
      <w:r w:rsidRPr="00F522E5">
        <w:rPr>
          <w:rFonts w:cs="Arial"/>
          <w:sz w:val="24"/>
          <w:szCs w:val="24"/>
          <w:rtl/>
        </w:rPr>
        <w:t xml:space="preserve"> </w:t>
      </w:r>
      <w:r w:rsidRPr="00F522E5">
        <w:rPr>
          <w:rFonts w:cs="Arial" w:hint="cs"/>
          <w:sz w:val="24"/>
          <w:szCs w:val="24"/>
          <w:rtl/>
        </w:rPr>
        <w:t>وجهات</w:t>
      </w:r>
      <w:r w:rsidRPr="00F522E5">
        <w:rPr>
          <w:rFonts w:cs="Arial"/>
          <w:sz w:val="24"/>
          <w:szCs w:val="24"/>
          <w:rtl/>
        </w:rPr>
        <w:t xml:space="preserve"> </w:t>
      </w:r>
      <w:r w:rsidRPr="00F522E5">
        <w:rPr>
          <w:rFonts w:cs="Arial" w:hint="cs"/>
          <w:sz w:val="24"/>
          <w:szCs w:val="24"/>
          <w:rtl/>
        </w:rPr>
        <w:t>النظر</w:t>
      </w:r>
      <w:r w:rsidRPr="00F522E5">
        <w:rPr>
          <w:rFonts w:cs="Arial"/>
          <w:sz w:val="24"/>
          <w:szCs w:val="24"/>
          <w:rtl/>
        </w:rPr>
        <w:t xml:space="preserve"> </w:t>
      </w:r>
      <w:r w:rsidRPr="00F522E5">
        <w:rPr>
          <w:rFonts w:cs="Arial" w:hint="cs"/>
          <w:sz w:val="24"/>
          <w:szCs w:val="24"/>
          <w:rtl/>
        </w:rPr>
        <w:t>والتي</w:t>
      </w:r>
      <w:r w:rsidRPr="00F522E5">
        <w:rPr>
          <w:rFonts w:cs="Arial"/>
          <w:sz w:val="24"/>
          <w:szCs w:val="24"/>
          <w:rtl/>
        </w:rPr>
        <w:t xml:space="preserve"> </w:t>
      </w:r>
      <w:r w:rsidRPr="00F522E5">
        <w:rPr>
          <w:rFonts w:cs="Arial" w:hint="cs"/>
          <w:sz w:val="24"/>
          <w:szCs w:val="24"/>
          <w:rtl/>
        </w:rPr>
        <w:t>تحتاج</w:t>
      </w:r>
      <w:r w:rsidRPr="00F522E5">
        <w:rPr>
          <w:rFonts w:cs="Arial"/>
          <w:sz w:val="24"/>
          <w:szCs w:val="24"/>
          <w:rtl/>
        </w:rPr>
        <w:t xml:space="preserve"> </w:t>
      </w:r>
      <w:r w:rsidRPr="00F522E5">
        <w:rPr>
          <w:rFonts w:cs="Arial" w:hint="cs"/>
          <w:sz w:val="24"/>
          <w:szCs w:val="24"/>
          <w:rtl/>
        </w:rPr>
        <w:t>إلى</w:t>
      </w:r>
      <w:r w:rsidRPr="00F522E5">
        <w:rPr>
          <w:rFonts w:cs="Arial"/>
          <w:sz w:val="24"/>
          <w:szCs w:val="24"/>
          <w:rtl/>
        </w:rPr>
        <w:t xml:space="preserve"> </w:t>
      </w:r>
      <w:r w:rsidRPr="00F522E5">
        <w:rPr>
          <w:rFonts w:cs="Arial" w:hint="cs"/>
          <w:sz w:val="24"/>
          <w:szCs w:val="24"/>
          <w:rtl/>
        </w:rPr>
        <w:t>طرح</w:t>
      </w:r>
    </w:p>
    <w:p w:rsidR="00AF14C5" w:rsidRPr="00F522E5" w:rsidRDefault="00AF14C5" w:rsidP="00F522E5">
      <w:pPr>
        <w:bidi/>
        <w:rPr>
          <w:sz w:val="24"/>
          <w:szCs w:val="24"/>
          <w:rtl/>
        </w:rPr>
      </w:pPr>
      <w:r w:rsidRPr="00F522E5">
        <w:rPr>
          <w:rFonts w:cs="Arial" w:hint="cs"/>
          <w:sz w:val="24"/>
          <w:szCs w:val="24"/>
          <w:rtl/>
        </w:rPr>
        <w:t>لنتشارك</w:t>
      </w:r>
      <w:r w:rsidRPr="00F522E5">
        <w:rPr>
          <w:rFonts w:cs="Arial"/>
          <w:sz w:val="24"/>
          <w:szCs w:val="24"/>
          <w:rtl/>
        </w:rPr>
        <w:t xml:space="preserve"> </w:t>
      </w:r>
      <w:r w:rsidRPr="00F522E5">
        <w:rPr>
          <w:rFonts w:cs="Arial" w:hint="cs"/>
          <w:sz w:val="24"/>
          <w:szCs w:val="24"/>
          <w:rtl/>
        </w:rPr>
        <w:t>الرأي</w:t>
      </w:r>
      <w:r w:rsidRPr="00F522E5">
        <w:rPr>
          <w:rFonts w:cs="Arial"/>
          <w:sz w:val="24"/>
          <w:szCs w:val="24"/>
          <w:rtl/>
        </w:rPr>
        <w:t xml:space="preserve"> </w:t>
      </w:r>
      <w:r w:rsidRPr="00F522E5">
        <w:rPr>
          <w:rFonts w:cs="Arial" w:hint="cs"/>
          <w:sz w:val="24"/>
          <w:szCs w:val="24"/>
          <w:rtl/>
        </w:rPr>
        <w:t>والتحليل</w:t>
      </w:r>
      <w:r w:rsidRPr="00F522E5">
        <w:rPr>
          <w:rFonts w:cs="Arial"/>
          <w:sz w:val="24"/>
          <w:szCs w:val="24"/>
          <w:rtl/>
        </w:rPr>
        <w:t xml:space="preserve"> </w:t>
      </w:r>
      <w:r w:rsidRPr="00F522E5">
        <w:rPr>
          <w:rFonts w:cs="Arial" w:hint="cs"/>
          <w:sz w:val="24"/>
          <w:szCs w:val="24"/>
          <w:rtl/>
        </w:rPr>
        <w:t>فيها</w:t>
      </w:r>
    </w:p>
    <w:p w:rsidR="00AF14C5" w:rsidRPr="00F522E5" w:rsidRDefault="00AF14C5" w:rsidP="00F522E5">
      <w:pPr>
        <w:bidi/>
        <w:rPr>
          <w:sz w:val="24"/>
          <w:szCs w:val="24"/>
          <w:rtl/>
        </w:rPr>
      </w:pPr>
      <w:r w:rsidRPr="00F522E5">
        <w:rPr>
          <w:rFonts w:cs="Arial" w:hint="cs"/>
          <w:sz w:val="24"/>
          <w:szCs w:val="24"/>
          <w:rtl/>
        </w:rPr>
        <w:t>وبطريقة</w:t>
      </w:r>
      <w:r w:rsidRPr="00F522E5">
        <w:rPr>
          <w:rFonts w:cs="Arial"/>
          <w:sz w:val="24"/>
          <w:szCs w:val="24"/>
          <w:rtl/>
        </w:rPr>
        <w:t xml:space="preserve"> </w:t>
      </w:r>
      <w:r w:rsidRPr="00F522E5">
        <w:rPr>
          <w:rFonts w:cs="Arial" w:hint="cs"/>
          <w:sz w:val="24"/>
          <w:szCs w:val="24"/>
          <w:rtl/>
        </w:rPr>
        <w:t>إبدأ</w:t>
      </w:r>
      <w:r w:rsidRPr="00F522E5">
        <w:rPr>
          <w:rFonts w:cs="Arial"/>
          <w:sz w:val="24"/>
          <w:szCs w:val="24"/>
          <w:rtl/>
        </w:rPr>
        <w:t xml:space="preserve"> </w:t>
      </w:r>
      <w:r w:rsidRPr="00F522E5">
        <w:rPr>
          <w:rFonts w:cs="Arial" w:hint="cs"/>
          <w:sz w:val="24"/>
          <w:szCs w:val="24"/>
          <w:rtl/>
        </w:rPr>
        <w:t>الرأي</w:t>
      </w:r>
      <w:r w:rsidRPr="00F522E5">
        <w:rPr>
          <w:rFonts w:cs="Arial"/>
          <w:sz w:val="24"/>
          <w:szCs w:val="24"/>
          <w:rtl/>
        </w:rPr>
        <w:t xml:space="preserve"> </w:t>
      </w:r>
      <w:r w:rsidRPr="00F522E5">
        <w:rPr>
          <w:rFonts w:cs="Arial" w:hint="cs"/>
          <w:sz w:val="24"/>
          <w:szCs w:val="24"/>
          <w:rtl/>
        </w:rPr>
        <w:t>واحترام</w:t>
      </w:r>
      <w:r w:rsidRPr="00F522E5">
        <w:rPr>
          <w:rFonts w:cs="Arial"/>
          <w:sz w:val="24"/>
          <w:szCs w:val="24"/>
          <w:rtl/>
        </w:rPr>
        <w:t xml:space="preserve"> </w:t>
      </w:r>
      <w:r w:rsidRPr="00F522E5">
        <w:rPr>
          <w:rFonts w:cs="Arial" w:hint="cs"/>
          <w:sz w:val="24"/>
          <w:szCs w:val="24"/>
          <w:rtl/>
        </w:rPr>
        <w:t>الرأي</w:t>
      </w:r>
      <w:r w:rsidRPr="00F522E5">
        <w:rPr>
          <w:rFonts w:cs="Arial"/>
          <w:sz w:val="24"/>
          <w:szCs w:val="24"/>
          <w:rtl/>
        </w:rPr>
        <w:t xml:space="preserve"> </w:t>
      </w:r>
      <w:r w:rsidRPr="00F522E5">
        <w:rPr>
          <w:rFonts w:cs="Arial" w:hint="cs"/>
          <w:sz w:val="24"/>
          <w:szCs w:val="24"/>
          <w:rtl/>
        </w:rPr>
        <w:t>الآخر</w:t>
      </w:r>
    </w:p>
    <w:p w:rsidR="00AF14C5" w:rsidRPr="00F522E5" w:rsidRDefault="00AF14C5" w:rsidP="00F522E5">
      <w:pPr>
        <w:bidi/>
        <w:rPr>
          <w:sz w:val="24"/>
          <w:szCs w:val="24"/>
          <w:rtl/>
        </w:rPr>
      </w:pPr>
      <w:r w:rsidRPr="00F522E5">
        <w:rPr>
          <w:rFonts w:cs="Arial" w:hint="cs"/>
          <w:sz w:val="24"/>
          <w:szCs w:val="24"/>
          <w:rtl/>
        </w:rPr>
        <w:t>وبدون</w:t>
      </w:r>
      <w:r w:rsidRPr="00F522E5">
        <w:rPr>
          <w:rFonts w:cs="Arial"/>
          <w:sz w:val="24"/>
          <w:szCs w:val="24"/>
          <w:rtl/>
        </w:rPr>
        <w:t xml:space="preserve"> </w:t>
      </w:r>
      <w:r w:rsidRPr="00F522E5">
        <w:rPr>
          <w:rFonts w:cs="Arial" w:hint="cs"/>
          <w:sz w:val="24"/>
          <w:szCs w:val="24"/>
          <w:rtl/>
        </w:rPr>
        <w:t>نقد</w:t>
      </w:r>
      <w:r w:rsidRPr="00F522E5">
        <w:rPr>
          <w:rFonts w:cs="Arial"/>
          <w:sz w:val="24"/>
          <w:szCs w:val="24"/>
          <w:rtl/>
        </w:rPr>
        <w:t xml:space="preserve"> </w:t>
      </w:r>
      <w:r w:rsidRPr="00F522E5">
        <w:rPr>
          <w:rFonts w:cs="Arial" w:hint="cs"/>
          <w:sz w:val="24"/>
          <w:szCs w:val="24"/>
          <w:rtl/>
        </w:rPr>
        <w:t>جارح</w:t>
      </w:r>
      <w:r w:rsidRPr="00F522E5">
        <w:rPr>
          <w:rFonts w:cs="Arial"/>
          <w:sz w:val="24"/>
          <w:szCs w:val="24"/>
          <w:rtl/>
        </w:rPr>
        <w:t xml:space="preserve"> </w:t>
      </w:r>
      <w:r w:rsidRPr="00F522E5">
        <w:rPr>
          <w:rFonts w:cs="Arial" w:hint="cs"/>
          <w:sz w:val="24"/>
          <w:szCs w:val="24"/>
          <w:rtl/>
        </w:rPr>
        <w:t>أو</w:t>
      </w:r>
      <w:r w:rsidRPr="00F522E5">
        <w:rPr>
          <w:rFonts w:cs="Arial"/>
          <w:sz w:val="24"/>
          <w:szCs w:val="24"/>
          <w:rtl/>
        </w:rPr>
        <w:t xml:space="preserve"> </w:t>
      </w:r>
      <w:r w:rsidRPr="00F522E5">
        <w:rPr>
          <w:rFonts w:cs="Arial" w:hint="cs"/>
          <w:sz w:val="24"/>
          <w:szCs w:val="24"/>
          <w:rtl/>
        </w:rPr>
        <w:t>أخذ</w:t>
      </w:r>
      <w:r w:rsidRPr="00F522E5">
        <w:rPr>
          <w:rFonts w:cs="Arial"/>
          <w:sz w:val="24"/>
          <w:szCs w:val="24"/>
          <w:rtl/>
        </w:rPr>
        <w:t xml:space="preserve"> </w:t>
      </w:r>
      <w:r w:rsidRPr="00F522E5">
        <w:rPr>
          <w:rFonts w:cs="Arial" w:hint="cs"/>
          <w:sz w:val="24"/>
          <w:szCs w:val="24"/>
          <w:rtl/>
        </w:rPr>
        <w:t>مواقف</w:t>
      </w:r>
      <w:r w:rsidRPr="00F522E5">
        <w:rPr>
          <w:rFonts w:cs="Arial"/>
          <w:sz w:val="24"/>
          <w:szCs w:val="24"/>
          <w:rtl/>
        </w:rPr>
        <w:t xml:space="preserve"> </w:t>
      </w:r>
      <w:r w:rsidRPr="00F522E5">
        <w:rPr>
          <w:rFonts w:cs="Arial" w:hint="cs"/>
          <w:sz w:val="24"/>
          <w:szCs w:val="24"/>
          <w:rtl/>
        </w:rPr>
        <w:t>مسبقه</w:t>
      </w:r>
      <w:r w:rsidRPr="00F522E5">
        <w:rPr>
          <w:rFonts w:cs="Arial"/>
          <w:sz w:val="24"/>
          <w:szCs w:val="24"/>
          <w:rtl/>
        </w:rPr>
        <w:t xml:space="preserve"> </w:t>
      </w:r>
      <w:r w:rsidRPr="00F522E5">
        <w:rPr>
          <w:rFonts w:cs="Arial" w:hint="cs"/>
          <w:sz w:val="24"/>
          <w:szCs w:val="24"/>
          <w:rtl/>
        </w:rPr>
        <w:t>نبني</w:t>
      </w:r>
      <w:r w:rsidRPr="00F522E5">
        <w:rPr>
          <w:rFonts w:cs="Arial"/>
          <w:sz w:val="24"/>
          <w:szCs w:val="24"/>
          <w:rtl/>
        </w:rPr>
        <w:t xml:space="preserve"> </w:t>
      </w:r>
      <w:r w:rsidRPr="00F522E5">
        <w:rPr>
          <w:rFonts w:cs="Arial" w:hint="cs"/>
          <w:sz w:val="24"/>
          <w:szCs w:val="24"/>
          <w:rtl/>
        </w:rPr>
        <w:t>عليها</w:t>
      </w:r>
      <w:r w:rsidRPr="00F522E5">
        <w:rPr>
          <w:rFonts w:cs="Arial"/>
          <w:sz w:val="24"/>
          <w:szCs w:val="24"/>
          <w:rtl/>
        </w:rPr>
        <w:t xml:space="preserve"> </w:t>
      </w:r>
      <w:r w:rsidRPr="00F522E5">
        <w:rPr>
          <w:rFonts w:cs="Arial" w:hint="cs"/>
          <w:sz w:val="24"/>
          <w:szCs w:val="24"/>
          <w:rtl/>
        </w:rPr>
        <w:t>قبل</w:t>
      </w:r>
      <w:r w:rsidRPr="00F522E5">
        <w:rPr>
          <w:rFonts w:cs="Arial"/>
          <w:sz w:val="24"/>
          <w:szCs w:val="24"/>
          <w:rtl/>
        </w:rPr>
        <w:t xml:space="preserve"> </w:t>
      </w:r>
      <w:r w:rsidRPr="00F522E5">
        <w:rPr>
          <w:rFonts w:cs="Arial" w:hint="cs"/>
          <w:sz w:val="24"/>
          <w:szCs w:val="24"/>
          <w:rtl/>
        </w:rPr>
        <w:t>بدء</w:t>
      </w:r>
      <w:r w:rsidRPr="00F522E5">
        <w:rPr>
          <w:rFonts w:cs="Arial"/>
          <w:sz w:val="24"/>
          <w:szCs w:val="24"/>
          <w:rtl/>
        </w:rPr>
        <w:t xml:space="preserve"> </w:t>
      </w:r>
      <w:r w:rsidRPr="00F522E5">
        <w:rPr>
          <w:rFonts w:cs="Arial" w:hint="cs"/>
          <w:sz w:val="24"/>
          <w:szCs w:val="24"/>
          <w:rtl/>
        </w:rPr>
        <w:t>الحوار</w:t>
      </w:r>
    </w:p>
    <w:p w:rsidR="00AF14C5" w:rsidRPr="00F522E5" w:rsidRDefault="00AF14C5" w:rsidP="00F522E5">
      <w:pPr>
        <w:bidi/>
        <w:rPr>
          <w:sz w:val="24"/>
          <w:szCs w:val="24"/>
          <w:rtl/>
        </w:rPr>
      </w:pPr>
      <w:r w:rsidRPr="00F522E5">
        <w:rPr>
          <w:rFonts w:cs="Arial" w:hint="cs"/>
          <w:sz w:val="24"/>
          <w:szCs w:val="24"/>
          <w:rtl/>
        </w:rPr>
        <w:t>ولابد</w:t>
      </w:r>
      <w:r w:rsidRPr="00F522E5">
        <w:rPr>
          <w:rFonts w:cs="Arial"/>
          <w:sz w:val="24"/>
          <w:szCs w:val="24"/>
          <w:rtl/>
        </w:rPr>
        <w:t xml:space="preserve"> </w:t>
      </w:r>
      <w:r w:rsidRPr="00F522E5">
        <w:rPr>
          <w:rFonts w:cs="Arial" w:hint="cs"/>
          <w:sz w:val="24"/>
          <w:szCs w:val="24"/>
          <w:rtl/>
        </w:rPr>
        <w:t>بأن</w:t>
      </w:r>
      <w:r w:rsidRPr="00F522E5">
        <w:rPr>
          <w:rFonts w:cs="Arial"/>
          <w:sz w:val="24"/>
          <w:szCs w:val="24"/>
          <w:rtl/>
        </w:rPr>
        <w:t xml:space="preserve"> </w:t>
      </w:r>
      <w:r w:rsidRPr="00F522E5">
        <w:rPr>
          <w:rFonts w:cs="Arial" w:hint="cs"/>
          <w:sz w:val="24"/>
          <w:szCs w:val="24"/>
          <w:rtl/>
        </w:rPr>
        <w:t>نتفّهم</w:t>
      </w:r>
      <w:r w:rsidRPr="00F522E5">
        <w:rPr>
          <w:rFonts w:cs="Arial"/>
          <w:sz w:val="24"/>
          <w:szCs w:val="24"/>
          <w:rtl/>
        </w:rPr>
        <w:t xml:space="preserve"> </w:t>
      </w:r>
      <w:r w:rsidRPr="00F522E5">
        <w:rPr>
          <w:rFonts w:cs="Arial" w:hint="cs"/>
          <w:sz w:val="24"/>
          <w:szCs w:val="24"/>
          <w:rtl/>
        </w:rPr>
        <w:t>بأن</w:t>
      </w:r>
      <w:r w:rsidRPr="00F522E5">
        <w:rPr>
          <w:rFonts w:cs="Arial"/>
          <w:sz w:val="24"/>
          <w:szCs w:val="24"/>
          <w:rtl/>
        </w:rPr>
        <w:t xml:space="preserve"> </w:t>
      </w:r>
      <w:r w:rsidRPr="00F522E5">
        <w:rPr>
          <w:rFonts w:cs="Arial" w:hint="cs"/>
          <w:sz w:val="24"/>
          <w:szCs w:val="24"/>
          <w:rtl/>
        </w:rPr>
        <w:t>لكل</w:t>
      </w:r>
      <w:r w:rsidRPr="00F522E5">
        <w:rPr>
          <w:rFonts w:cs="Arial"/>
          <w:sz w:val="24"/>
          <w:szCs w:val="24"/>
          <w:rtl/>
        </w:rPr>
        <w:t xml:space="preserve"> </w:t>
      </w:r>
      <w:r w:rsidRPr="00F522E5">
        <w:rPr>
          <w:rFonts w:cs="Arial" w:hint="cs"/>
          <w:sz w:val="24"/>
          <w:szCs w:val="24"/>
          <w:rtl/>
        </w:rPr>
        <w:t>واحدٍ</w:t>
      </w:r>
      <w:r w:rsidRPr="00F522E5">
        <w:rPr>
          <w:rFonts w:cs="Arial"/>
          <w:sz w:val="24"/>
          <w:szCs w:val="24"/>
          <w:rtl/>
        </w:rPr>
        <w:t xml:space="preserve"> </w:t>
      </w:r>
      <w:r w:rsidRPr="00F522E5">
        <w:rPr>
          <w:rFonts w:cs="Arial" w:hint="cs"/>
          <w:sz w:val="24"/>
          <w:szCs w:val="24"/>
          <w:rtl/>
        </w:rPr>
        <w:t>منّا</w:t>
      </w:r>
      <w:r w:rsidRPr="00F522E5">
        <w:rPr>
          <w:rFonts w:cs="Arial"/>
          <w:sz w:val="24"/>
          <w:szCs w:val="24"/>
          <w:rtl/>
        </w:rPr>
        <w:t xml:space="preserve"> </w:t>
      </w:r>
      <w:r w:rsidRPr="00F522E5">
        <w:rPr>
          <w:rFonts w:cs="Arial" w:hint="cs"/>
          <w:sz w:val="24"/>
          <w:szCs w:val="24"/>
          <w:rtl/>
        </w:rPr>
        <w:t>وجهة</w:t>
      </w:r>
      <w:r w:rsidRPr="00F522E5">
        <w:rPr>
          <w:rFonts w:cs="Arial"/>
          <w:sz w:val="24"/>
          <w:szCs w:val="24"/>
          <w:rtl/>
        </w:rPr>
        <w:t xml:space="preserve"> </w:t>
      </w:r>
      <w:r w:rsidRPr="00F522E5">
        <w:rPr>
          <w:rFonts w:cs="Arial" w:hint="cs"/>
          <w:sz w:val="24"/>
          <w:szCs w:val="24"/>
          <w:rtl/>
        </w:rPr>
        <w:t>نظر</w:t>
      </w:r>
      <w:r w:rsidRPr="00F522E5">
        <w:rPr>
          <w:rFonts w:cs="Arial"/>
          <w:sz w:val="24"/>
          <w:szCs w:val="24"/>
          <w:rtl/>
        </w:rPr>
        <w:t xml:space="preserve"> </w:t>
      </w:r>
      <w:r w:rsidRPr="00F522E5">
        <w:rPr>
          <w:rFonts w:cs="Arial" w:hint="cs"/>
          <w:sz w:val="24"/>
          <w:szCs w:val="24"/>
          <w:rtl/>
        </w:rPr>
        <w:t>واجب</w:t>
      </w:r>
      <w:r w:rsidRPr="00F522E5">
        <w:rPr>
          <w:rFonts w:cs="Arial"/>
          <w:sz w:val="24"/>
          <w:szCs w:val="24"/>
          <w:rtl/>
        </w:rPr>
        <w:t xml:space="preserve"> </w:t>
      </w:r>
      <w:r w:rsidRPr="00F522E5">
        <w:rPr>
          <w:rFonts w:cs="Arial" w:hint="cs"/>
          <w:sz w:val="24"/>
          <w:szCs w:val="24"/>
          <w:rtl/>
        </w:rPr>
        <w:t>إحترامها</w:t>
      </w:r>
      <w:r w:rsidRPr="00F522E5">
        <w:rPr>
          <w:rFonts w:cs="Arial"/>
          <w:sz w:val="24"/>
          <w:szCs w:val="24"/>
          <w:rtl/>
        </w:rPr>
        <w:t xml:space="preserve"> </w:t>
      </w:r>
      <w:r w:rsidRPr="00F522E5">
        <w:rPr>
          <w:rFonts w:cs="Arial" w:hint="cs"/>
          <w:sz w:val="24"/>
          <w:szCs w:val="24"/>
          <w:rtl/>
        </w:rPr>
        <w:t>ولو</w:t>
      </w:r>
      <w:r w:rsidRPr="00F522E5">
        <w:rPr>
          <w:rFonts w:cs="Arial"/>
          <w:sz w:val="24"/>
          <w:szCs w:val="24"/>
          <w:rtl/>
        </w:rPr>
        <w:t xml:space="preserve"> </w:t>
      </w:r>
      <w:r w:rsidRPr="00F522E5">
        <w:rPr>
          <w:rFonts w:cs="Arial" w:hint="cs"/>
          <w:sz w:val="24"/>
          <w:szCs w:val="24"/>
          <w:rtl/>
        </w:rPr>
        <w:t>خالفت</w:t>
      </w:r>
      <w:r w:rsidRPr="00F522E5">
        <w:rPr>
          <w:rFonts w:cs="Arial"/>
          <w:sz w:val="24"/>
          <w:szCs w:val="24"/>
          <w:rtl/>
        </w:rPr>
        <w:t xml:space="preserve"> </w:t>
      </w:r>
      <w:r w:rsidRPr="00F522E5">
        <w:rPr>
          <w:rFonts w:cs="Arial" w:hint="cs"/>
          <w:sz w:val="24"/>
          <w:szCs w:val="24"/>
          <w:rtl/>
        </w:rPr>
        <w:t>رأينا</w:t>
      </w:r>
    </w:p>
    <w:p w:rsidR="00AF14C5" w:rsidRPr="00F522E5" w:rsidRDefault="00AF14C5" w:rsidP="00F522E5">
      <w:pPr>
        <w:bidi/>
        <w:rPr>
          <w:sz w:val="24"/>
          <w:szCs w:val="24"/>
          <w:rtl/>
        </w:rPr>
      </w:pPr>
      <w:r w:rsidRPr="00F522E5">
        <w:rPr>
          <w:rFonts w:cs="Arial" w:hint="cs"/>
          <w:sz w:val="24"/>
          <w:szCs w:val="24"/>
          <w:rtl/>
        </w:rPr>
        <w:t>مادام</w:t>
      </w:r>
      <w:r w:rsidRPr="00F522E5">
        <w:rPr>
          <w:rFonts w:cs="Arial"/>
          <w:sz w:val="24"/>
          <w:szCs w:val="24"/>
          <w:rtl/>
        </w:rPr>
        <w:t xml:space="preserve"> </w:t>
      </w:r>
      <w:r w:rsidRPr="00F522E5">
        <w:rPr>
          <w:rFonts w:cs="Arial" w:hint="cs"/>
          <w:sz w:val="24"/>
          <w:szCs w:val="24"/>
          <w:rtl/>
        </w:rPr>
        <w:t>فيها</w:t>
      </w:r>
      <w:r w:rsidRPr="00F522E5">
        <w:rPr>
          <w:rFonts w:cs="Arial"/>
          <w:sz w:val="24"/>
          <w:szCs w:val="24"/>
          <w:rtl/>
        </w:rPr>
        <w:t xml:space="preserve"> </w:t>
      </w:r>
      <w:r w:rsidRPr="00F522E5">
        <w:rPr>
          <w:rFonts w:cs="Arial" w:hint="cs"/>
          <w:sz w:val="24"/>
          <w:szCs w:val="24"/>
          <w:rtl/>
        </w:rPr>
        <w:t>إنضباط</w:t>
      </w:r>
      <w:r w:rsidRPr="00F522E5">
        <w:rPr>
          <w:rFonts w:cs="Arial"/>
          <w:sz w:val="24"/>
          <w:szCs w:val="24"/>
          <w:rtl/>
        </w:rPr>
        <w:t xml:space="preserve"> </w:t>
      </w:r>
      <w:r w:rsidRPr="00F522E5">
        <w:rPr>
          <w:rFonts w:cs="Arial" w:hint="cs"/>
          <w:sz w:val="24"/>
          <w:szCs w:val="24"/>
          <w:rtl/>
        </w:rPr>
        <w:t>وبإسلوب</w:t>
      </w:r>
      <w:r w:rsidRPr="00F522E5">
        <w:rPr>
          <w:rFonts w:cs="Arial"/>
          <w:sz w:val="24"/>
          <w:szCs w:val="24"/>
          <w:rtl/>
        </w:rPr>
        <w:t xml:space="preserve"> </w:t>
      </w:r>
      <w:r w:rsidRPr="00F522E5">
        <w:rPr>
          <w:rFonts w:cs="Arial" w:hint="cs"/>
          <w:sz w:val="24"/>
          <w:szCs w:val="24"/>
          <w:rtl/>
        </w:rPr>
        <w:t>مؤدب</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وقد</w:t>
      </w:r>
      <w:r w:rsidRPr="00F522E5">
        <w:rPr>
          <w:rFonts w:cs="Arial"/>
          <w:sz w:val="24"/>
          <w:szCs w:val="24"/>
          <w:rtl/>
        </w:rPr>
        <w:t xml:space="preserve"> </w:t>
      </w:r>
      <w:r w:rsidRPr="00F522E5">
        <w:rPr>
          <w:rFonts w:cs="Arial" w:hint="cs"/>
          <w:sz w:val="24"/>
          <w:szCs w:val="24"/>
          <w:rtl/>
        </w:rPr>
        <w:t>نصل</w:t>
      </w:r>
      <w:r w:rsidRPr="00F522E5">
        <w:rPr>
          <w:rFonts w:cs="Arial"/>
          <w:sz w:val="24"/>
          <w:szCs w:val="24"/>
          <w:rtl/>
        </w:rPr>
        <w:t xml:space="preserve"> </w:t>
      </w:r>
      <w:r w:rsidRPr="00F522E5">
        <w:rPr>
          <w:rFonts w:cs="Arial" w:hint="cs"/>
          <w:sz w:val="24"/>
          <w:szCs w:val="24"/>
          <w:rtl/>
        </w:rPr>
        <w:t>لنتيجة</w:t>
      </w:r>
      <w:r w:rsidRPr="00F522E5">
        <w:rPr>
          <w:rFonts w:cs="Arial"/>
          <w:sz w:val="24"/>
          <w:szCs w:val="24"/>
          <w:rtl/>
        </w:rPr>
        <w:t xml:space="preserve"> </w:t>
      </w:r>
      <w:r w:rsidRPr="00F522E5">
        <w:rPr>
          <w:rFonts w:cs="Arial" w:hint="cs"/>
          <w:sz w:val="24"/>
          <w:szCs w:val="24"/>
          <w:rtl/>
        </w:rPr>
        <w:t>بإذن</w:t>
      </w:r>
      <w:r w:rsidRPr="00F522E5">
        <w:rPr>
          <w:rFonts w:cs="Arial"/>
          <w:sz w:val="24"/>
          <w:szCs w:val="24"/>
          <w:rtl/>
        </w:rPr>
        <w:t xml:space="preserve"> </w:t>
      </w:r>
      <w:r w:rsidRPr="00F522E5">
        <w:rPr>
          <w:rFonts w:cs="Arial" w:hint="cs"/>
          <w:sz w:val="24"/>
          <w:szCs w:val="24"/>
          <w:rtl/>
        </w:rPr>
        <w:t>الله</w:t>
      </w:r>
      <w:r w:rsidRPr="00F522E5">
        <w:rPr>
          <w:sz w:val="24"/>
          <w:szCs w:val="24"/>
        </w:rPr>
        <w:t xml:space="preserve"> </w:t>
      </w:r>
    </w:p>
    <w:p w:rsidR="00AF14C5" w:rsidRPr="00F522E5" w:rsidRDefault="00AF14C5" w:rsidP="00F522E5">
      <w:pPr>
        <w:bidi/>
        <w:rPr>
          <w:sz w:val="24"/>
          <w:szCs w:val="24"/>
          <w:rtl/>
        </w:rPr>
      </w:pPr>
      <w:r w:rsidRPr="00F522E5">
        <w:rPr>
          <w:rFonts w:cs="Arial" w:hint="cs"/>
          <w:sz w:val="24"/>
          <w:szCs w:val="24"/>
          <w:rtl/>
        </w:rPr>
        <w:t>وقد</w:t>
      </w:r>
      <w:r w:rsidRPr="00F522E5">
        <w:rPr>
          <w:rFonts w:cs="Arial"/>
          <w:sz w:val="24"/>
          <w:szCs w:val="24"/>
          <w:rtl/>
        </w:rPr>
        <w:t xml:space="preserve"> </w:t>
      </w:r>
      <w:r w:rsidRPr="00F522E5">
        <w:rPr>
          <w:rFonts w:cs="Arial" w:hint="cs"/>
          <w:sz w:val="24"/>
          <w:szCs w:val="24"/>
          <w:rtl/>
        </w:rPr>
        <w:t>تكون</w:t>
      </w:r>
      <w:r w:rsidRPr="00F522E5">
        <w:rPr>
          <w:sz w:val="24"/>
          <w:szCs w:val="24"/>
        </w:rPr>
        <w:t xml:space="preserve"> :</w:t>
      </w:r>
    </w:p>
    <w:p w:rsidR="00F522E5" w:rsidRPr="00F522E5" w:rsidRDefault="00F522E5" w:rsidP="00F522E5">
      <w:pPr>
        <w:bidi/>
        <w:rPr>
          <w:rFonts w:ascii="Tahoma" w:hAnsi="Tahoma" w:cs="Tahoma"/>
          <w:b/>
          <w:bCs/>
          <w:sz w:val="24"/>
          <w:szCs w:val="24"/>
          <w:u w:val="single"/>
          <w:rtl/>
        </w:rPr>
      </w:pPr>
      <w:r w:rsidRPr="00F522E5">
        <w:rPr>
          <w:rFonts w:ascii="Tahoma" w:hAnsi="Tahoma" w:cs="Tahoma" w:hint="cs"/>
          <w:b/>
          <w:bCs/>
          <w:sz w:val="24"/>
          <w:szCs w:val="24"/>
          <w:u w:val="single"/>
          <w:rtl/>
        </w:rPr>
        <w:t>تم بحمدلله</w:t>
      </w:r>
    </w:p>
    <w:p w:rsidR="00F522E5" w:rsidRPr="00F522E5" w:rsidRDefault="00F522E5" w:rsidP="00F522E5">
      <w:pPr>
        <w:bidi/>
        <w:ind w:left="360"/>
        <w:rPr>
          <w:rFonts w:ascii="Tahoma" w:hAnsi="Tahoma" w:cs="Tahoma"/>
          <w:b/>
          <w:bCs/>
          <w:sz w:val="24"/>
          <w:szCs w:val="24"/>
          <w:u w:val="single"/>
        </w:rPr>
      </w:pPr>
      <w:r w:rsidRPr="00F522E5">
        <w:rPr>
          <w:rFonts w:ascii="Tahoma" w:hAnsi="Tahoma" w:cs="Tahoma" w:hint="cs"/>
          <w:b/>
          <w:bCs/>
          <w:sz w:val="24"/>
          <w:szCs w:val="24"/>
          <w:u w:val="single"/>
          <w:rtl/>
        </w:rPr>
        <w:t>دعواتكم للجميع بالتوفيق والنجاح ..</w:t>
      </w:r>
    </w:p>
    <w:p w:rsidR="00AF14C5" w:rsidRPr="00F522E5" w:rsidRDefault="00AF14C5" w:rsidP="00F522E5">
      <w:pPr>
        <w:bidi/>
        <w:rPr>
          <w:sz w:val="24"/>
          <w:szCs w:val="24"/>
        </w:rPr>
      </w:pPr>
    </w:p>
    <w:sectPr w:rsidR="00AF14C5" w:rsidRPr="00F522E5" w:rsidSect="00BD73A8">
      <w:footerReference w:type="default" r:id="rId8"/>
      <w:pgSz w:w="12240" w:h="15840"/>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ABB" w:rsidRDefault="006A2ABB" w:rsidP="00F522E5">
      <w:pPr>
        <w:spacing w:after="0" w:line="240" w:lineRule="auto"/>
      </w:pPr>
      <w:r>
        <w:separator/>
      </w:r>
    </w:p>
  </w:endnote>
  <w:endnote w:type="continuationSeparator" w:id="0">
    <w:p w:rsidR="006A2ABB" w:rsidRDefault="006A2ABB" w:rsidP="00F52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5379853"/>
      <w:docPartObj>
        <w:docPartGallery w:val="Page Numbers (Bottom of Page)"/>
        <w:docPartUnique/>
      </w:docPartObj>
    </w:sdtPr>
    <w:sdtEndPr>
      <w:rPr>
        <w:noProof/>
      </w:rPr>
    </w:sdtEndPr>
    <w:sdtContent>
      <w:p w:rsidR="00F522E5" w:rsidRDefault="00F522E5">
        <w:pPr>
          <w:pStyle w:val="a5"/>
          <w:jc w:val="center"/>
        </w:pPr>
        <w:r>
          <w:fldChar w:fldCharType="begin"/>
        </w:r>
        <w:r>
          <w:instrText xml:space="preserve"> PAGE   \* MERGEFORMAT </w:instrText>
        </w:r>
        <w:r>
          <w:fldChar w:fldCharType="separate"/>
        </w:r>
        <w:r w:rsidR="00BD73A8">
          <w:rPr>
            <w:noProof/>
          </w:rPr>
          <w:t>1</w:t>
        </w:r>
        <w:r>
          <w:rPr>
            <w:noProof/>
          </w:rPr>
          <w:fldChar w:fldCharType="end"/>
        </w:r>
      </w:p>
    </w:sdtContent>
  </w:sdt>
  <w:p w:rsidR="00F522E5" w:rsidRDefault="00F522E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ABB" w:rsidRDefault="006A2ABB" w:rsidP="00F522E5">
      <w:pPr>
        <w:spacing w:after="0" w:line="240" w:lineRule="auto"/>
      </w:pPr>
      <w:r>
        <w:separator/>
      </w:r>
    </w:p>
  </w:footnote>
  <w:footnote w:type="continuationSeparator" w:id="0">
    <w:p w:rsidR="006A2ABB" w:rsidRDefault="006A2ABB" w:rsidP="00F522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CBA33F4"/>
    <w:lvl w:ilvl="0">
      <w:numFmt w:val="bullet"/>
      <w:lvlText w:val="*"/>
      <w:lvlJc w:val="left"/>
    </w:lvl>
  </w:abstractNum>
  <w:abstractNum w:abstractNumId="1">
    <w:nsid w:val="17C17289"/>
    <w:multiLevelType w:val="hybridMultilevel"/>
    <w:tmpl w:val="8D020840"/>
    <w:lvl w:ilvl="0" w:tplc="F82C6676">
      <w:start w:val="1"/>
      <w:numFmt w:val="bullet"/>
      <w:lvlText w:val="•"/>
      <w:lvlJc w:val="left"/>
      <w:pPr>
        <w:tabs>
          <w:tab w:val="num" w:pos="720"/>
        </w:tabs>
        <w:ind w:left="720" w:hanging="360"/>
      </w:pPr>
      <w:rPr>
        <w:rFonts w:ascii="Arial" w:hAnsi="Arial" w:hint="default"/>
      </w:rPr>
    </w:lvl>
    <w:lvl w:ilvl="1" w:tplc="4C1C550A" w:tentative="1">
      <w:start w:val="1"/>
      <w:numFmt w:val="bullet"/>
      <w:lvlText w:val="•"/>
      <w:lvlJc w:val="left"/>
      <w:pPr>
        <w:tabs>
          <w:tab w:val="num" w:pos="1440"/>
        </w:tabs>
        <w:ind w:left="1440" w:hanging="360"/>
      </w:pPr>
      <w:rPr>
        <w:rFonts w:ascii="Arial" w:hAnsi="Arial" w:hint="default"/>
      </w:rPr>
    </w:lvl>
    <w:lvl w:ilvl="2" w:tplc="CB9EFF36" w:tentative="1">
      <w:start w:val="1"/>
      <w:numFmt w:val="bullet"/>
      <w:lvlText w:val="•"/>
      <w:lvlJc w:val="left"/>
      <w:pPr>
        <w:tabs>
          <w:tab w:val="num" w:pos="2160"/>
        </w:tabs>
        <w:ind w:left="2160" w:hanging="360"/>
      </w:pPr>
      <w:rPr>
        <w:rFonts w:ascii="Arial" w:hAnsi="Arial" w:hint="default"/>
      </w:rPr>
    </w:lvl>
    <w:lvl w:ilvl="3" w:tplc="64F0A6A6" w:tentative="1">
      <w:start w:val="1"/>
      <w:numFmt w:val="bullet"/>
      <w:lvlText w:val="•"/>
      <w:lvlJc w:val="left"/>
      <w:pPr>
        <w:tabs>
          <w:tab w:val="num" w:pos="2880"/>
        </w:tabs>
        <w:ind w:left="2880" w:hanging="360"/>
      </w:pPr>
      <w:rPr>
        <w:rFonts w:ascii="Arial" w:hAnsi="Arial" w:hint="default"/>
      </w:rPr>
    </w:lvl>
    <w:lvl w:ilvl="4" w:tplc="A6DE0E6C" w:tentative="1">
      <w:start w:val="1"/>
      <w:numFmt w:val="bullet"/>
      <w:lvlText w:val="•"/>
      <w:lvlJc w:val="left"/>
      <w:pPr>
        <w:tabs>
          <w:tab w:val="num" w:pos="3600"/>
        </w:tabs>
        <w:ind w:left="3600" w:hanging="360"/>
      </w:pPr>
      <w:rPr>
        <w:rFonts w:ascii="Arial" w:hAnsi="Arial" w:hint="default"/>
      </w:rPr>
    </w:lvl>
    <w:lvl w:ilvl="5" w:tplc="852EC906" w:tentative="1">
      <w:start w:val="1"/>
      <w:numFmt w:val="bullet"/>
      <w:lvlText w:val="•"/>
      <w:lvlJc w:val="left"/>
      <w:pPr>
        <w:tabs>
          <w:tab w:val="num" w:pos="4320"/>
        </w:tabs>
        <w:ind w:left="4320" w:hanging="360"/>
      </w:pPr>
      <w:rPr>
        <w:rFonts w:ascii="Arial" w:hAnsi="Arial" w:hint="default"/>
      </w:rPr>
    </w:lvl>
    <w:lvl w:ilvl="6" w:tplc="9EDA8F40" w:tentative="1">
      <w:start w:val="1"/>
      <w:numFmt w:val="bullet"/>
      <w:lvlText w:val="•"/>
      <w:lvlJc w:val="left"/>
      <w:pPr>
        <w:tabs>
          <w:tab w:val="num" w:pos="5040"/>
        </w:tabs>
        <w:ind w:left="5040" w:hanging="360"/>
      </w:pPr>
      <w:rPr>
        <w:rFonts w:ascii="Arial" w:hAnsi="Arial" w:hint="default"/>
      </w:rPr>
    </w:lvl>
    <w:lvl w:ilvl="7" w:tplc="F5C668D6" w:tentative="1">
      <w:start w:val="1"/>
      <w:numFmt w:val="bullet"/>
      <w:lvlText w:val="•"/>
      <w:lvlJc w:val="left"/>
      <w:pPr>
        <w:tabs>
          <w:tab w:val="num" w:pos="5760"/>
        </w:tabs>
        <w:ind w:left="5760" w:hanging="360"/>
      </w:pPr>
      <w:rPr>
        <w:rFonts w:ascii="Arial" w:hAnsi="Arial" w:hint="default"/>
      </w:rPr>
    </w:lvl>
    <w:lvl w:ilvl="8" w:tplc="3F8C5A66" w:tentative="1">
      <w:start w:val="1"/>
      <w:numFmt w:val="bullet"/>
      <w:lvlText w:val="•"/>
      <w:lvlJc w:val="left"/>
      <w:pPr>
        <w:tabs>
          <w:tab w:val="num" w:pos="6480"/>
        </w:tabs>
        <w:ind w:left="6480" w:hanging="360"/>
      </w:pPr>
      <w:rPr>
        <w:rFonts w:ascii="Arial" w:hAnsi="Arial" w:hint="default"/>
      </w:rPr>
    </w:lvl>
  </w:abstractNum>
  <w:abstractNum w:abstractNumId="2">
    <w:nsid w:val="337833E7"/>
    <w:multiLevelType w:val="hybridMultilevel"/>
    <w:tmpl w:val="C912307C"/>
    <w:lvl w:ilvl="0" w:tplc="79D2ED30">
      <w:start w:val="1"/>
      <w:numFmt w:val="bullet"/>
      <w:lvlText w:val="•"/>
      <w:lvlJc w:val="left"/>
      <w:pPr>
        <w:tabs>
          <w:tab w:val="num" w:pos="720"/>
        </w:tabs>
        <w:ind w:left="720" w:hanging="360"/>
      </w:pPr>
      <w:rPr>
        <w:rFonts w:ascii="Arial" w:hAnsi="Arial" w:hint="default"/>
      </w:rPr>
    </w:lvl>
    <w:lvl w:ilvl="1" w:tplc="F502EC9E" w:tentative="1">
      <w:start w:val="1"/>
      <w:numFmt w:val="bullet"/>
      <w:lvlText w:val="•"/>
      <w:lvlJc w:val="left"/>
      <w:pPr>
        <w:tabs>
          <w:tab w:val="num" w:pos="1440"/>
        </w:tabs>
        <w:ind w:left="1440" w:hanging="360"/>
      </w:pPr>
      <w:rPr>
        <w:rFonts w:ascii="Arial" w:hAnsi="Arial" w:hint="default"/>
      </w:rPr>
    </w:lvl>
    <w:lvl w:ilvl="2" w:tplc="086C5ECC" w:tentative="1">
      <w:start w:val="1"/>
      <w:numFmt w:val="bullet"/>
      <w:lvlText w:val="•"/>
      <w:lvlJc w:val="left"/>
      <w:pPr>
        <w:tabs>
          <w:tab w:val="num" w:pos="2160"/>
        </w:tabs>
        <w:ind w:left="2160" w:hanging="360"/>
      </w:pPr>
      <w:rPr>
        <w:rFonts w:ascii="Arial" w:hAnsi="Arial" w:hint="default"/>
      </w:rPr>
    </w:lvl>
    <w:lvl w:ilvl="3" w:tplc="56067B1C" w:tentative="1">
      <w:start w:val="1"/>
      <w:numFmt w:val="bullet"/>
      <w:lvlText w:val="•"/>
      <w:lvlJc w:val="left"/>
      <w:pPr>
        <w:tabs>
          <w:tab w:val="num" w:pos="2880"/>
        </w:tabs>
        <w:ind w:left="2880" w:hanging="360"/>
      </w:pPr>
      <w:rPr>
        <w:rFonts w:ascii="Arial" w:hAnsi="Arial" w:hint="default"/>
      </w:rPr>
    </w:lvl>
    <w:lvl w:ilvl="4" w:tplc="7522387C" w:tentative="1">
      <w:start w:val="1"/>
      <w:numFmt w:val="bullet"/>
      <w:lvlText w:val="•"/>
      <w:lvlJc w:val="left"/>
      <w:pPr>
        <w:tabs>
          <w:tab w:val="num" w:pos="3600"/>
        </w:tabs>
        <w:ind w:left="3600" w:hanging="360"/>
      </w:pPr>
      <w:rPr>
        <w:rFonts w:ascii="Arial" w:hAnsi="Arial" w:hint="default"/>
      </w:rPr>
    </w:lvl>
    <w:lvl w:ilvl="5" w:tplc="37A8B416" w:tentative="1">
      <w:start w:val="1"/>
      <w:numFmt w:val="bullet"/>
      <w:lvlText w:val="•"/>
      <w:lvlJc w:val="left"/>
      <w:pPr>
        <w:tabs>
          <w:tab w:val="num" w:pos="4320"/>
        </w:tabs>
        <w:ind w:left="4320" w:hanging="360"/>
      </w:pPr>
      <w:rPr>
        <w:rFonts w:ascii="Arial" w:hAnsi="Arial" w:hint="default"/>
      </w:rPr>
    </w:lvl>
    <w:lvl w:ilvl="6" w:tplc="24BCB404" w:tentative="1">
      <w:start w:val="1"/>
      <w:numFmt w:val="bullet"/>
      <w:lvlText w:val="•"/>
      <w:lvlJc w:val="left"/>
      <w:pPr>
        <w:tabs>
          <w:tab w:val="num" w:pos="5040"/>
        </w:tabs>
        <w:ind w:left="5040" w:hanging="360"/>
      </w:pPr>
      <w:rPr>
        <w:rFonts w:ascii="Arial" w:hAnsi="Arial" w:hint="default"/>
      </w:rPr>
    </w:lvl>
    <w:lvl w:ilvl="7" w:tplc="728E35FA" w:tentative="1">
      <w:start w:val="1"/>
      <w:numFmt w:val="bullet"/>
      <w:lvlText w:val="•"/>
      <w:lvlJc w:val="left"/>
      <w:pPr>
        <w:tabs>
          <w:tab w:val="num" w:pos="5760"/>
        </w:tabs>
        <w:ind w:left="5760" w:hanging="360"/>
      </w:pPr>
      <w:rPr>
        <w:rFonts w:ascii="Arial" w:hAnsi="Arial" w:hint="default"/>
      </w:rPr>
    </w:lvl>
    <w:lvl w:ilvl="8" w:tplc="2B549474" w:tentative="1">
      <w:start w:val="1"/>
      <w:numFmt w:val="bullet"/>
      <w:lvlText w:val="•"/>
      <w:lvlJc w:val="left"/>
      <w:pPr>
        <w:tabs>
          <w:tab w:val="num" w:pos="6480"/>
        </w:tabs>
        <w:ind w:left="6480" w:hanging="360"/>
      </w:pPr>
      <w:rPr>
        <w:rFonts w:ascii="Arial" w:hAnsi="Arial" w:hint="default"/>
      </w:rPr>
    </w:lvl>
  </w:abstractNum>
  <w:abstractNum w:abstractNumId="3">
    <w:nsid w:val="3A632A25"/>
    <w:multiLevelType w:val="hybridMultilevel"/>
    <w:tmpl w:val="2480871A"/>
    <w:lvl w:ilvl="0" w:tplc="61BE5274">
      <w:start w:val="1"/>
      <w:numFmt w:val="bullet"/>
      <w:lvlText w:val="•"/>
      <w:lvlJc w:val="left"/>
      <w:pPr>
        <w:tabs>
          <w:tab w:val="num" w:pos="720"/>
        </w:tabs>
        <w:ind w:left="720" w:hanging="360"/>
      </w:pPr>
      <w:rPr>
        <w:rFonts w:ascii="Arial" w:hAnsi="Arial" w:hint="default"/>
      </w:rPr>
    </w:lvl>
    <w:lvl w:ilvl="1" w:tplc="8DEC09B8" w:tentative="1">
      <w:start w:val="1"/>
      <w:numFmt w:val="bullet"/>
      <w:lvlText w:val="•"/>
      <w:lvlJc w:val="left"/>
      <w:pPr>
        <w:tabs>
          <w:tab w:val="num" w:pos="1440"/>
        </w:tabs>
        <w:ind w:left="1440" w:hanging="360"/>
      </w:pPr>
      <w:rPr>
        <w:rFonts w:ascii="Arial" w:hAnsi="Arial" w:hint="default"/>
      </w:rPr>
    </w:lvl>
    <w:lvl w:ilvl="2" w:tplc="13F63788" w:tentative="1">
      <w:start w:val="1"/>
      <w:numFmt w:val="bullet"/>
      <w:lvlText w:val="•"/>
      <w:lvlJc w:val="left"/>
      <w:pPr>
        <w:tabs>
          <w:tab w:val="num" w:pos="2160"/>
        </w:tabs>
        <w:ind w:left="2160" w:hanging="360"/>
      </w:pPr>
      <w:rPr>
        <w:rFonts w:ascii="Arial" w:hAnsi="Arial" w:hint="default"/>
      </w:rPr>
    </w:lvl>
    <w:lvl w:ilvl="3" w:tplc="D38AFFE0" w:tentative="1">
      <w:start w:val="1"/>
      <w:numFmt w:val="bullet"/>
      <w:lvlText w:val="•"/>
      <w:lvlJc w:val="left"/>
      <w:pPr>
        <w:tabs>
          <w:tab w:val="num" w:pos="2880"/>
        </w:tabs>
        <w:ind w:left="2880" w:hanging="360"/>
      </w:pPr>
      <w:rPr>
        <w:rFonts w:ascii="Arial" w:hAnsi="Arial" w:hint="default"/>
      </w:rPr>
    </w:lvl>
    <w:lvl w:ilvl="4" w:tplc="C4EAC564" w:tentative="1">
      <w:start w:val="1"/>
      <w:numFmt w:val="bullet"/>
      <w:lvlText w:val="•"/>
      <w:lvlJc w:val="left"/>
      <w:pPr>
        <w:tabs>
          <w:tab w:val="num" w:pos="3600"/>
        </w:tabs>
        <w:ind w:left="3600" w:hanging="360"/>
      </w:pPr>
      <w:rPr>
        <w:rFonts w:ascii="Arial" w:hAnsi="Arial" w:hint="default"/>
      </w:rPr>
    </w:lvl>
    <w:lvl w:ilvl="5" w:tplc="0BFABC98" w:tentative="1">
      <w:start w:val="1"/>
      <w:numFmt w:val="bullet"/>
      <w:lvlText w:val="•"/>
      <w:lvlJc w:val="left"/>
      <w:pPr>
        <w:tabs>
          <w:tab w:val="num" w:pos="4320"/>
        </w:tabs>
        <w:ind w:left="4320" w:hanging="360"/>
      </w:pPr>
      <w:rPr>
        <w:rFonts w:ascii="Arial" w:hAnsi="Arial" w:hint="default"/>
      </w:rPr>
    </w:lvl>
    <w:lvl w:ilvl="6" w:tplc="AAC49C18" w:tentative="1">
      <w:start w:val="1"/>
      <w:numFmt w:val="bullet"/>
      <w:lvlText w:val="•"/>
      <w:lvlJc w:val="left"/>
      <w:pPr>
        <w:tabs>
          <w:tab w:val="num" w:pos="5040"/>
        </w:tabs>
        <w:ind w:left="5040" w:hanging="360"/>
      </w:pPr>
      <w:rPr>
        <w:rFonts w:ascii="Arial" w:hAnsi="Arial" w:hint="default"/>
      </w:rPr>
    </w:lvl>
    <w:lvl w:ilvl="7" w:tplc="CF44D90C" w:tentative="1">
      <w:start w:val="1"/>
      <w:numFmt w:val="bullet"/>
      <w:lvlText w:val="•"/>
      <w:lvlJc w:val="left"/>
      <w:pPr>
        <w:tabs>
          <w:tab w:val="num" w:pos="5760"/>
        </w:tabs>
        <w:ind w:left="5760" w:hanging="360"/>
      </w:pPr>
      <w:rPr>
        <w:rFonts w:ascii="Arial" w:hAnsi="Arial" w:hint="default"/>
      </w:rPr>
    </w:lvl>
    <w:lvl w:ilvl="8" w:tplc="269CBD02" w:tentative="1">
      <w:start w:val="1"/>
      <w:numFmt w:val="bullet"/>
      <w:lvlText w:val="•"/>
      <w:lvlJc w:val="left"/>
      <w:pPr>
        <w:tabs>
          <w:tab w:val="num" w:pos="6480"/>
        </w:tabs>
        <w:ind w:left="6480" w:hanging="360"/>
      </w:pPr>
      <w:rPr>
        <w:rFonts w:ascii="Arial" w:hAnsi="Arial" w:hint="default"/>
      </w:rPr>
    </w:lvl>
  </w:abstractNum>
  <w:abstractNum w:abstractNumId="4">
    <w:nsid w:val="3E8E0BB7"/>
    <w:multiLevelType w:val="hybridMultilevel"/>
    <w:tmpl w:val="23B059C4"/>
    <w:lvl w:ilvl="0" w:tplc="34A62424">
      <w:start w:val="1"/>
      <w:numFmt w:val="bullet"/>
      <w:lvlText w:val="–"/>
      <w:lvlJc w:val="left"/>
      <w:pPr>
        <w:tabs>
          <w:tab w:val="num" w:pos="720"/>
        </w:tabs>
        <w:ind w:left="720" w:hanging="360"/>
      </w:pPr>
      <w:rPr>
        <w:rFonts w:ascii="Arial" w:hAnsi="Arial" w:hint="default"/>
      </w:rPr>
    </w:lvl>
    <w:lvl w:ilvl="1" w:tplc="FA2AD2A0" w:tentative="1">
      <w:start w:val="1"/>
      <w:numFmt w:val="bullet"/>
      <w:lvlText w:val="–"/>
      <w:lvlJc w:val="left"/>
      <w:pPr>
        <w:tabs>
          <w:tab w:val="num" w:pos="1440"/>
        </w:tabs>
        <w:ind w:left="1440" w:hanging="360"/>
      </w:pPr>
      <w:rPr>
        <w:rFonts w:ascii="Arial" w:hAnsi="Arial" w:hint="default"/>
      </w:rPr>
    </w:lvl>
    <w:lvl w:ilvl="2" w:tplc="DBCA8D42" w:tentative="1">
      <w:start w:val="1"/>
      <w:numFmt w:val="bullet"/>
      <w:lvlText w:val="–"/>
      <w:lvlJc w:val="left"/>
      <w:pPr>
        <w:tabs>
          <w:tab w:val="num" w:pos="2160"/>
        </w:tabs>
        <w:ind w:left="2160" w:hanging="360"/>
      </w:pPr>
      <w:rPr>
        <w:rFonts w:ascii="Arial" w:hAnsi="Arial" w:hint="default"/>
      </w:rPr>
    </w:lvl>
    <w:lvl w:ilvl="3" w:tplc="8820AB9C">
      <w:start w:val="1"/>
      <w:numFmt w:val="bullet"/>
      <w:lvlText w:val="–"/>
      <w:lvlJc w:val="left"/>
      <w:pPr>
        <w:tabs>
          <w:tab w:val="num" w:pos="2880"/>
        </w:tabs>
        <w:ind w:left="2880" w:hanging="360"/>
      </w:pPr>
      <w:rPr>
        <w:rFonts w:ascii="Arial" w:hAnsi="Arial" w:hint="default"/>
      </w:rPr>
    </w:lvl>
    <w:lvl w:ilvl="4" w:tplc="323E007E" w:tentative="1">
      <w:start w:val="1"/>
      <w:numFmt w:val="bullet"/>
      <w:lvlText w:val="–"/>
      <w:lvlJc w:val="left"/>
      <w:pPr>
        <w:tabs>
          <w:tab w:val="num" w:pos="3600"/>
        </w:tabs>
        <w:ind w:left="3600" w:hanging="360"/>
      </w:pPr>
      <w:rPr>
        <w:rFonts w:ascii="Arial" w:hAnsi="Arial" w:hint="default"/>
      </w:rPr>
    </w:lvl>
    <w:lvl w:ilvl="5" w:tplc="5AE8FE1C" w:tentative="1">
      <w:start w:val="1"/>
      <w:numFmt w:val="bullet"/>
      <w:lvlText w:val="–"/>
      <w:lvlJc w:val="left"/>
      <w:pPr>
        <w:tabs>
          <w:tab w:val="num" w:pos="4320"/>
        </w:tabs>
        <w:ind w:left="4320" w:hanging="360"/>
      </w:pPr>
      <w:rPr>
        <w:rFonts w:ascii="Arial" w:hAnsi="Arial" w:hint="default"/>
      </w:rPr>
    </w:lvl>
    <w:lvl w:ilvl="6" w:tplc="0CFA57AE" w:tentative="1">
      <w:start w:val="1"/>
      <w:numFmt w:val="bullet"/>
      <w:lvlText w:val="–"/>
      <w:lvlJc w:val="left"/>
      <w:pPr>
        <w:tabs>
          <w:tab w:val="num" w:pos="5040"/>
        </w:tabs>
        <w:ind w:left="5040" w:hanging="360"/>
      </w:pPr>
      <w:rPr>
        <w:rFonts w:ascii="Arial" w:hAnsi="Arial" w:hint="default"/>
      </w:rPr>
    </w:lvl>
    <w:lvl w:ilvl="7" w:tplc="1084FCD2" w:tentative="1">
      <w:start w:val="1"/>
      <w:numFmt w:val="bullet"/>
      <w:lvlText w:val="–"/>
      <w:lvlJc w:val="left"/>
      <w:pPr>
        <w:tabs>
          <w:tab w:val="num" w:pos="5760"/>
        </w:tabs>
        <w:ind w:left="5760" w:hanging="360"/>
      </w:pPr>
      <w:rPr>
        <w:rFonts w:ascii="Arial" w:hAnsi="Arial" w:hint="default"/>
      </w:rPr>
    </w:lvl>
    <w:lvl w:ilvl="8" w:tplc="9A9CE040" w:tentative="1">
      <w:start w:val="1"/>
      <w:numFmt w:val="bullet"/>
      <w:lvlText w:val="–"/>
      <w:lvlJc w:val="left"/>
      <w:pPr>
        <w:tabs>
          <w:tab w:val="num" w:pos="6480"/>
        </w:tabs>
        <w:ind w:left="6480" w:hanging="360"/>
      </w:pPr>
      <w:rPr>
        <w:rFonts w:ascii="Arial" w:hAnsi="Arial" w:hint="default"/>
      </w:rPr>
    </w:lvl>
  </w:abstractNum>
  <w:abstractNum w:abstractNumId="5">
    <w:nsid w:val="41D13ED1"/>
    <w:multiLevelType w:val="hybridMultilevel"/>
    <w:tmpl w:val="5852D87C"/>
    <w:lvl w:ilvl="0" w:tplc="9B0833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A17A5D"/>
    <w:multiLevelType w:val="hybridMultilevel"/>
    <w:tmpl w:val="4EF21B34"/>
    <w:lvl w:ilvl="0" w:tplc="A6D0EB10">
      <w:start w:val="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F50A04"/>
    <w:multiLevelType w:val="hybridMultilevel"/>
    <w:tmpl w:val="D8E45CFC"/>
    <w:lvl w:ilvl="0" w:tplc="8A345622">
      <w:start w:val="1"/>
      <w:numFmt w:val="bullet"/>
      <w:lvlText w:val="•"/>
      <w:lvlJc w:val="left"/>
      <w:pPr>
        <w:tabs>
          <w:tab w:val="num" w:pos="720"/>
        </w:tabs>
        <w:ind w:left="720" w:hanging="360"/>
      </w:pPr>
      <w:rPr>
        <w:rFonts w:ascii="Arial" w:hAnsi="Arial" w:hint="default"/>
      </w:rPr>
    </w:lvl>
    <w:lvl w:ilvl="1" w:tplc="DB7CD47A" w:tentative="1">
      <w:start w:val="1"/>
      <w:numFmt w:val="bullet"/>
      <w:lvlText w:val="•"/>
      <w:lvlJc w:val="left"/>
      <w:pPr>
        <w:tabs>
          <w:tab w:val="num" w:pos="1440"/>
        </w:tabs>
        <w:ind w:left="1440" w:hanging="360"/>
      </w:pPr>
      <w:rPr>
        <w:rFonts w:ascii="Arial" w:hAnsi="Arial" w:hint="default"/>
      </w:rPr>
    </w:lvl>
    <w:lvl w:ilvl="2" w:tplc="CAB63C58" w:tentative="1">
      <w:start w:val="1"/>
      <w:numFmt w:val="bullet"/>
      <w:lvlText w:val="•"/>
      <w:lvlJc w:val="left"/>
      <w:pPr>
        <w:tabs>
          <w:tab w:val="num" w:pos="2160"/>
        </w:tabs>
        <w:ind w:left="2160" w:hanging="360"/>
      </w:pPr>
      <w:rPr>
        <w:rFonts w:ascii="Arial" w:hAnsi="Arial" w:hint="default"/>
      </w:rPr>
    </w:lvl>
    <w:lvl w:ilvl="3" w:tplc="741A8942" w:tentative="1">
      <w:start w:val="1"/>
      <w:numFmt w:val="bullet"/>
      <w:lvlText w:val="•"/>
      <w:lvlJc w:val="left"/>
      <w:pPr>
        <w:tabs>
          <w:tab w:val="num" w:pos="2880"/>
        </w:tabs>
        <w:ind w:left="2880" w:hanging="360"/>
      </w:pPr>
      <w:rPr>
        <w:rFonts w:ascii="Arial" w:hAnsi="Arial" w:hint="default"/>
      </w:rPr>
    </w:lvl>
    <w:lvl w:ilvl="4" w:tplc="0C846962" w:tentative="1">
      <w:start w:val="1"/>
      <w:numFmt w:val="bullet"/>
      <w:lvlText w:val="•"/>
      <w:lvlJc w:val="left"/>
      <w:pPr>
        <w:tabs>
          <w:tab w:val="num" w:pos="3600"/>
        </w:tabs>
        <w:ind w:left="3600" w:hanging="360"/>
      </w:pPr>
      <w:rPr>
        <w:rFonts w:ascii="Arial" w:hAnsi="Arial" w:hint="default"/>
      </w:rPr>
    </w:lvl>
    <w:lvl w:ilvl="5" w:tplc="74821E94" w:tentative="1">
      <w:start w:val="1"/>
      <w:numFmt w:val="bullet"/>
      <w:lvlText w:val="•"/>
      <w:lvlJc w:val="left"/>
      <w:pPr>
        <w:tabs>
          <w:tab w:val="num" w:pos="4320"/>
        </w:tabs>
        <w:ind w:left="4320" w:hanging="360"/>
      </w:pPr>
      <w:rPr>
        <w:rFonts w:ascii="Arial" w:hAnsi="Arial" w:hint="default"/>
      </w:rPr>
    </w:lvl>
    <w:lvl w:ilvl="6" w:tplc="9B38211E" w:tentative="1">
      <w:start w:val="1"/>
      <w:numFmt w:val="bullet"/>
      <w:lvlText w:val="•"/>
      <w:lvlJc w:val="left"/>
      <w:pPr>
        <w:tabs>
          <w:tab w:val="num" w:pos="5040"/>
        </w:tabs>
        <w:ind w:left="5040" w:hanging="360"/>
      </w:pPr>
      <w:rPr>
        <w:rFonts w:ascii="Arial" w:hAnsi="Arial" w:hint="default"/>
      </w:rPr>
    </w:lvl>
    <w:lvl w:ilvl="7" w:tplc="DDD0357C" w:tentative="1">
      <w:start w:val="1"/>
      <w:numFmt w:val="bullet"/>
      <w:lvlText w:val="•"/>
      <w:lvlJc w:val="left"/>
      <w:pPr>
        <w:tabs>
          <w:tab w:val="num" w:pos="5760"/>
        </w:tabs>
        <w:ind w:left="5760" w:hanging="360"/>
      </w:pPr>
      <w:rPr>
        <w:rFonts w:ascii="Arial" w:hAnsi="Arial" w:hint="default"/>
      </w:rPr>
    </w:lvl>
    <w:lvl w:ilvl="8" w:tplc="4DFC5612" w:tentative="1">
      <w:start w:val="1"/>
      <w:numFmt w:val="bullet"/>
      <w:lvlText w:val="•"/>
      <w:lvlJc w:val="left"/>
      <w:pPr>
        <w:tabs>
          <w:tab w:val="num" w:pos="6480"/>
        </w:tabs>
        <w:ind w:left="6480" w:hanging="360"/>
      </w:pPr>
      <w:rPr>
        <w:rFonts w:ascii="Arial" w:hAnsi="Arial" w:hint="default"/>
      </w:rPr>
    </w:lvl>
  </w:abstractNum>
  <w:abstractNum w:abstractNumId="8">
    <w:nsid w:val="59DC05F3"/>
    <w:multiLevelType w:val="hybridMultilevel"/>
    <w:tmpl w:val="F7C25116"/>
    <w:lvl w:ilvl="0" w:tplc="0BF63804">
      <w:start w:val="1"/>
      <w:numFmt w:val="decimal"/>
      <w:lvlText w:val="%1)"/>
      <w:lvlJc w:val="left"/>
      <w:pPr>
        <w:tabs>
          <w:tab w:val="num" w:pos="720"/>
        </w:tabs>
        <w:ind w:left="720" w:hanging="360"/>
      </w:pPr>
    </w:lvl>
    <w:lvl w:ilvl="1" w:tplc="84CC0972" w:tentative="1">
      <w:start w:val="1"/>
      <w:numFmt w:val="decimal"/>
      <w:lvlText w:val="%2)"/>
      <w:lvlJc w:val="left"/>
      <w:pPr>
        <w:tabs>
          <w:tab w:val="num" w:pos="1440"/>
        </w:tabs>
        <w:ind w:left="1440" w:hanging="360"/>
      </w:pPr>
    </w:lvl>
    <w:lvl w:ilvl="2" w:tplc="D35ABD1C" w:tentative="1">
      <w:start w:val="1"/>
      <w:numFmt w:val="decimal"/>
      <w:lvlText w:val="%3)"/>
      <w:lvlJc w:val="left"/>
      <w:pPr>
        <w:tabs>
          <w:tab w:val="num" w:pos="2160"/>
        </w:tabs>
        <w:ind w:left="2160" w:hanging="360"/>
      </w:pPr>
    </w:lvl>
    <w:lvl w:ilvl="3" w:tplc="5D20252C" w:tentative="1">
      <w:start w:val="1"/>
      <w:numFmt w:val="decimal"/>
      <w:lvlText w:val="%4)"/>
      <w:lvlJc w:val="left"/>
      <w:pPr>
        <w:tabs>
          <w:tab w:val="num" w:pos="2880"/>
        </w:tabs>
        <w:ind w:left="2880" w:hanging="360"/>
      </w:pPr>
    </w:lvl>
    <w:lvl w:ilvl="4" w:tplc="9684AFB4" w:tentative="1">
      <w:start w:val="1"/>
      <w:numFmt w:val="decimal"/>
      <w:lvlText w:val="%5)"/>
      <w:lvlJc w:val="left"/>
      <w:pPr>
        <w:tabs>
          <w:tab w:val="num" w:pos="3600"/>
        </w:tabs>
        <w:ind w:left="3600" w:hanging="360"/>
      </w:pPr>
    </w:lvl>
    <w:lvl w:ilvl="5" w:tplc="02BC2EA0" w:tentative="1">
      <w:start w:val="1"/>
      <w:numFmt w:val="decimal"/>
      <w:lvlText w:val="%6)"/>
      <w:lvlJc w:val="left"/>
      <w:pPr>
        <w:tabs>
          <w:tab w:val="num" w:pos="4320"/>
        </w:tabs>
        <w:ind w:left="4320" w:hanging="360"/>
      </w:pPr>
    </w:lvl>
    <w:lvl w:ilvl="6" w:tplc="3A1A48B2" w:tentative="1">
      <w:start w:val="1"/>
      <w:numFmt w:val="decimal"/>
      <w:lvlText w:val="%7)"/>
      <w:lvlJc w:val="left"/>
      <w:pPr>
        <w:tabs>
          <w:tab w:val="num" w:pos="5040"/>
        </w:tabs>
        <w:ind w:left="5040" w:hanging="360"/>
      </w:pPr>
    </w:lvl>
    <w:lvl w:ilvl="7" w:tplc="6B867990" w:tentative="1">
      <w:start w:val="1"/>
      <w:numFmt w:val="decimal"/>
      <w:lvlText w:val="%8)"/>
      <w:lvlJc w:val="left"/>
      <w:pPr>
        <w:tabs>
          <w:tab w:val="num" w:pos="5760"/>
        </w:tabs>
        <w:ind w:left="5760" w:hanging="360"/>
      </w:pPr>
    </w:lvl>
    <w:lvl w:ilvl="8" w:tplc="F378D9BC" w:tentative="1">
      <w:start w:val="1"/>
      <w:numFmt w:val="decimal"/>
      <w:lvlText w:val="%9)"/>
      <w:lvlJc w:val="left"/>
      <w:pPr>
        <w:tabs>
          <w:tab w:val="num" w:pos="6480"/>
        </w:tabs>
        <w:ind w:left="6480" w:hanging="360"/>
      </w:pPr>
    </w:lvl>
  </w:abstractNum>
  <w:abstractNum w:abstractNumId="9">
    <w:nsid w:val="62812AB0"/>
    <w:multiLevelType w:val="hybridMultilevel"/>
    <w:tmpl w:val="BBD442C8"/>
    <w:lvl w:ilvl="0" w:tplc="4B927396">
      <w:start w:val="1"/>
      <w:numFmt w:val="bullet"/>
      <w:lvlText w:val="•"/>
      <w:lvlJc w:val="left"/>
      <w:pPr>
        <w:tabs>
          <w:tab w:val="num" w:pos="720"/>
        </w:tabs>
        <w:ind w:left="720" w:hanging="360"/>
      </w:pPr>
      <w:rPr>
        <w:rFonts w:ascii="Arial" w:hAnsi="Arial" w:hint="default"/>
      </w:rPr>
    </w:lvl>
    <w:lvl w:ilvl="1" w:tplc="BDCE27F6" w:tentative="1">
      <w:start w:val="1"/>
      <w:numFmt w:val="bullet"/>
      <w:lvlText w:val="•"/>
      <w:lvlJc w:val="left"/>
      <w:pPr>
        <w:tabs>
          <w:tab w:val="num" w:pos="1440"/>
        </w:tabs>
        <w:ind w:left="1440" w:hanging="360"/>
      </w:pPr>
      <w:rPr>
        <w:rFonts w:ascii="Arial" w:hAnsi="Arial" w:hint="default"/>
      </w:rPr>
    </w:lvl>
    <w:lvl w:ilvl="2" w:tplc="61987130" w:tentative="1">
      <w:start w:val="1"/>
      <w:numFmt w:val="bullet"/>
      <w:lvlText w:val="•"/>
      <w:lvlJc w:val="left"/>
      <w:pPr>
        <w:tabs>
          <w:tab w:val="num" w:pos="2160"/>
        </w:tabs>
        <w:ind w:left="2160" w:hanging="360"/>
      </w:pPr>
      <w:rPr>
        <w:rFonts w:ascii="Arial" w:hAnsi="Arial" w:hint="default"/>
      </w:rPr>
    </w:lvl>
    <w:lvl w:ilvl="3" w:tplc="B22E4628" w:tentative="1">
      <w:start w:val="1"/>
      <w:numFmt w:val="bullet"/>
      <w:lvlText w:val="•"/>
      <w:lvlJc w:val="left"/>
      <w:pPr>
        <w:tabs>
          <w:tab w:val="num" w:pos="2880"/>
        </w:tabs>
        <w:ind w:left="2880" w:hanging="360"/>
      </w:pPr>
      <w:rPr>
        <w:rFonts w:ascii="Arial" w:hAnsi="Arial" w:hint="default"/>
      </w:rPr>
    </w:lvl>
    <w:lvl w:ilvl="4" w:tplc="E3D87A38" w:tentative="1">
      <w:start w:val="1"/>
      <w:numFmt w:val="bullet"/>
      <w:lvlText w:val="•"/>
      <w:lvlJc w:val="left"/>
      <w:pPr>
        <w:tabs>
          <w:tab w:val="num" w:pos="3600"/>
        </w:tabs>
        <w:ind w:left="3600" w:hanging="360"/>
      </w:pPr>
      <w:rPr>
        <w:rFonts w:ascii="Arial" w:hAnsi="Arial" w:hint="default"/>
      </w:rPr>
    </w:lvl>
    <w:lvl w:ilvl="5" w:tplc="4BA2FB46" w:tentative="1">
      <w:start w:val="1"/>
      <w:numFmt w:val="bullet"/>
      <w:lvlText w:val="•"/>
      <w:lvlJc w:val="left"/>
      <w:pPr>
        <w:tabs>
          <w:tab w:val="num" w:pos="4320"/>
        </w:tabs>
        <w:ind w:left="4320" w:hanging="360"/>
      </w:pPr>
      <w:rPr>
        <w:rFonts w:ascii="Arial" w:hAnsi="Arial" w:hint="default"/>
      </w:rPr>
    </w:lvl>
    <w:lvl w:ilvl="6" w:tplc="3BA2157C" w:tentative="1">
      <w:start w:val="1"/>
      <w:numFmt w:val="bullet"/>
      <w:lvlText w:val="•"/>
      <w:lvlJc w:val="left"/>
      <w:pPr>
        <w:tabs>
          <w:tab w:val="num" w:pos="5040"/>
        </w:tabs>
        <w:ind w:left="5040" w:hanging="360"/>
      </w:pPr>
      <w:rPr>
        <w:rFonts w:ascii="Arial" w:hAnsi="Arial" w:hint="default"/>
      </w:rPr>
    </w:lvl>
    <w:lvl w:ilvl="7" w:tplc="B532DB2C" w:tentative="1">
      <w:start w:val="1"/>
      <w:numFmt w:val="bullet"/>
      <w:lvlText w:val="•"/>
      <w:lvlJc w:val="left"/>
      <w:pPr>
        <w:tabs>
          <w:tab w:val="num" w:pos="5760"/>
        </w:tabs>
        <w:ind w:left="5760" w:hanging="360"/>
      </w:pPr>
      <w:rPr>
        <w:rFonts w:ascii="Arial" w:hAnsi="Arial" w:hint="default"/>
      </w:rPr>
    </w:lvl>
    <w:lvl w:ilvl="8" w:tplc="DAD4989C" w:tentative="1">
      <w:start w:val="1"/>
      <w:numFmt w:val="bullet"/>
      <w:lvlText w:val="•"/>
      <w:lvlJc w:val="left"/>
      <w:pPr>
        <w:tabs>
          <w:tab w:val="num" w:pos="6480"/>
        </w:tabs>
        <w:ind w:left="6480" w:hanging="360"/>
      </w:pPr>
      <w:rPr>
        <w:rFonts w:ascii="Arial" w:hAnsi="Arial" w:hint="default"/>
      </w:rPr>
    </w:lvl>
  </w:abstractNum>
  <w:abstractNum w:abstractNumId="10">
    <w:nsid w:val="6D2C7915"/>
    <w:multiLevelType w:val="hybridMultilevel"/>
    <w:tmpl w:val="D794FFC8"/>
    <w:lvl w:ilvl="0" w:tplc="D16A4DBE">
      <w:start w:val="1"/>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
    <w:abstractNumId w:val="5"/>
  </w:num>
  <w:num w:numId="4">
    <w:abstractNumId w:val="10"/>
  </w:num>
  <w:num w:numId="5">
    <w:abstractNumId w:val="1"/>
  </w:num>
  <w:num w:numId="6">
    <w:abstractNumId w:val="8"/>
  </w:num>
  <w:num w:numId="7">
    <w:abstractNumId w:val="4"/>
  </w:num>
  <w:num w:numId="8">
    <w:abstractNumId w:val="3"/>
  </w:num>
  <w:num w:numId="9">
    <w:abstractNumId w:val="9"/>
  </w:num>
  <w:num w:numId="10">
    <w:abstractNumId w:val="2"/>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4C5"/>
    <w:rsid w:val="00057AAD"/>
    <w:rsid w:val="00636C67"/>
    <w:rsid w:val="006A2ABB"/>
    <w:rsid w:val="0081759D"/>
    <w:rsid w:val="00AF14C5"/>
    <w:rsid w:val="00BD0582"/>
    <w:rsid w:val="00BD73A8"/>
    <w:rsid w:val="00E8406A"/>
    <w:rsid w:val="00F522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22E5"/>
    <w:pPr>
      <w:bidi/>
      <w:ind w:left="720"/>
      <w:contextualSpacing/>
    </w:pPr>
  </w:style>
  <w:style w:type="paragraph" w:styleId="a4">
    <w:name w:val="header"/>
    <w:basedOn w:val="a"/>
    <w:link w:val="Char"/>
    <w:uiPriority w:val="99"/>
    <w:unhideWhenUsed/>
    <w:rsid w:val="00F522E5"/>
    <w:pPr>
      <w:tabs>
        <w:tab w:val="center" w:pos="4320"/>
        <w:tab w:val="right" w:pos="8640"/>
      </w:tabs>
      <w:spacing w:after="0" w:line="240" w:lineRule="auto"/>
    </w:pPr>
  </w:style>
  <w:style w:type="character" w:customStyle="1" w:styleId="Char">
    <w:name w:val="رأس الصفحة Char"/>
    <w:basedOn w:val="a0"/>
    <w:link w:val="a4"/>
    <w:uiPriority w:val="99"/>
    <w:rsid w:val="00F522E5"/>
  </w:style>
  <w:style w:type="paragraph" w:styleId="a5">
    <w:name w:val="footer"/>
    <w:basedOn w:val="a"/>
    <w:link w:val="Char0"/>
    <w:uiPriority w:val="99"/>
    <w:unhideWhenUsed/>
    <w:rsid w:val="00F522E5"/>
    <w:pPr>
      <w:tabs>
        <w:tab w:val="center" w:pos="4320"/>
        <w:tab w:val="right" w:pos="8640"/>
      </w:tabs>
      <w:spacing w:after="0" w:line="240" w:lineRule="auto"/>
    </w:pPr>
  </w:style>
  <w:style w:type="character" w:customStyle="1" w:styleId="Char0">
    <w:name w:val="تذييل الصفحة Char"/>
    <w:basedOn w:val="a0"/>
    <w:link w:val="a5"/>
    <w:uiPriority w:val="99"/>
    <w:rsid w:val="00F522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22E5"/>
    <w:pPr>
      <w:bidi/>
      <w:ind w:left="720"/>
      <w:contextualSpacing/>
    </w:pPr>
  </w:style>
  <w:style w:type="paragraph" w:styleId="a4">
    <w:name w:val="header"/>
    <w:basedOn w:val="a"/>
    <w:link w:val="Char"/>
    <w:uiPriority w:val="99"/>
    <w:unhideWhenUsed/>
    <w:rsid w:val="00F522E5"/>
    <w:pPr>
      <w:tabs>
        <w:tab w:val="center" w:pos="4320"/>
        <w:tab w:val="right" w:pos="8640"/>
      </w:tabs>
      <w:spacing w:after="0" w:line="240" w:lineRule="auto"/>
    </w:pPr>
  </w:style>
  <w:style w:type="character" w:customStyle="1" w:styleId="Char">
    <w:name w:val="رأس الصفحة Char"/>
    <w:basedOn w:val="a0"/>
    <w:link w:val="a4"/>
    <w:uiPriority w:val="99"/>
    <w:rsid w:val="00F522E5"/>
  </w:style>
  <w:style w:type="paragraph" w:styleId="a5">
    <w:name w:val="footer"/>
    <w:basedOn w:val="a"/>
    <w:link w:val="Char0"/>
    <w:uiPriority w:val="99"/>
    <w:unhideWhenUsed/>
    <w:rsid w:val="00F522E5"/>
    <w:pPr>
      <w:tabs>
        <w:tab w:val="center" w:pos="4320"/>
        <w:tab w:val="right" w:pos="8640"/>
      </w:tabs>
      <w:spacing w:after="0" w:line="240" w:lineRule="auto"/>
    </w:pPr>
  </w:style>
  <w:style w:type="character" w:customStyle="1" w:styleId="Char0">
    <w:name w:val="تذييل الصفحة Char"/>
    <w:basedOn w:val="a0"/>
    <w:link w:val="a5"/>
    <w:uiPriority w:val="99"/>
    <w:rsid w:val="00F52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944183">
      <w:bodyDiv w:val="1"/>
      <w:marLeft w:val="0"/>
      <w:marRight w:val="0"/>
      <w:marTop w:val="0"/>
      <w:marBottom w:val="0"/>
      <w:divBdr>
        <w:top w:val="none" w:sz="0" w:space="0" w:color="auto"/>
        <w:left w:val="none" w:sz="0" w:space="0" w:color="auto"/>
        <w:bottom w:val="none" w:sz="0" w:space="0" w:color="auto"/>
        <w:right w:val="none" w:sz="0" w:space="0" w:color="auto"/>
      </w:divBdr>
      <w:divsChild>
        <w:div w:id="1550073678">
          <w:marLeft w:val="0"/>
          <w:marRight w:val="0"/>
          <w:marTop w:val="0"/>
          <w:marBottom w:val="0"/>
          <w:divBdr>
            <w:top w:val="none" w:sz="0" w:space="0" w:color="auto"/>
            <w:left w:val="none" w:sz="0" w:space="0" w:color="auto"/>
            <w:bottom w:val="none" w:sz="0" w:space="0" w:color="auto"/>
            <w:right w:val="none" w:sz="0" w:space="0" w:color="auto"/>
          </w:divBdr>
          <w:divsChild>
            <w:div w:id="47044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971659">
      <w:bodyDiv w:val="1"/>
      <w:marLeft w:val="0"/>
      <w:marRight w:val="0"/>
      <w:marTop w:val="0"/>
      <w:marBottom w:val="0"/>
      <w:divBdr>
        <w:top w:val="none" w:sz="0" w:space="0" w:color="auto"/>
        <w:left w:val="none" w:sz="0" w:space="0" w:color="auto"/>
        <w:bottom w:val="none" w:sz="0" w:space="0" w:color="auto"/>
        <w:right w:val="none" w:sz="0" w:space="0" w:color="auto"/>
      </w:divBdr>
      <w:divsChild>
        <w:div w:id="121466124">
          <w:marLeft w:val="0"/>
          <w:marRight w:val="0"/>
          <w:marTop w:val="0"/>
          <w:marBottom w:val="0"/>
          <w:divBdr>
            <w:top w:val="none" w:sz="0" w:space="0" w:color="auto"/>
            <w:left w:val="none" w:sz="0" w:space="0" w:color="auto"/>
            <w:bottom w:val="none" w:sz="0" w:space="0" w:color="auto"/>
            <w:right w:val="none" w:sz="0" w:space="0" w:color="auto"/>
          </w:divBdr>
          <w:divsChild>
            <w:div w:id="92445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7873</Words>
  <Characters>44880</Characters>
  <Application>Microsoft Office Word</Application>
  <DocSecurity>0</DocSecurity>
  <Lines>374</Lines>
  <Paragraphs>105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2016-12-24T19:33:00Z</cp:lastPrinted>
  <dcterms:created xsi:type="dcterms:W3CDTF">2016-12-24T19:48:00Z</dcterms:created>
  <dcterms:modified xsi:type="dcterms:W3CDTF">2016-12-24T19:48:00Z</dcterms:modified>
</cp:coreProperties>
</file>