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3FD" w:rsidRPr="003703FD" w:rsidRDefault="003703FD" w:rsidP="003703FD">
      <w:pPr>
        <w:rPr>
          <w:sz w:val="28"/>
          <w:szCs w:val="28"/>
          <w:rtl/>
        </w:rPr>
      </w:pPr>
      <w:r w:rsidRPr="003703FD">
        <w:rPr>
          <w:rFonts w:cs="Arial"/>
          <w:sz w:val="28"/>
          <w:szCs w:val="28"/>
          <w:rtl/>
        </w:rPr>
        <w:t>[</w:t>
      </w:r>
      <w:r w:rsidRPr="003703FD">
        <w:rPr>
          <w:sz w:val="28"/>
          <w:szCs w:val="28"/>
        </w:rPr>
        <w:t>QUOTE</w:t>
      </w:r>
      <w:r w:rsidRPr="003703FD">
        <w:rPr>
          <w:rFonts w:cs="Arial"/>
          <w:sz w:val="28"/>
          <w:szCs w:val="28"/>
          <w:rtl/>
        </w:rPr>
        <w:t>=</w:t>
      </w:r>
      <w:r w:rsidRPr="003703FD">
        <w:rPr>
          <w:rFonts w:cs="Arial" w:hint="cs"/>
          <w:sz w:val="28"/>
          <w:szCs w:val="28"/>
          <w:rtl/>
        </w:rPr>
        <w:t>عـلـي</w:t>
      </w:r>
      <w:r w:rsidRPr="003703FD">
        <w:rPr>
          <w:rFonts w:cs="Arial"/>
          <w:sz w:val="28"/>
          <w:szCs w:val="28"/>
          <w:rtl/>
        </w:rPr>
        <w:t>;1057504719]</w:t>
      </w:r>
      <w:r w:rsidRPr="003703FD">
        <w:rPr>
          <w:rFonts w:cs="Arial" w:hint="cs"/>
          <w:sz w:val="28"/>
          <w:szCs w:val="28"/>
          <w:rtl/>
        </w:rPr>
        <w:t>شكرا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ياعهود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ما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قصرتي</w:t>
      </w:r>
      <w:r w:rsidRPr="003703FD">
        <w:rPr>
          <w:rFonts w:cs="Arial"/>
          <w:sz w:val="28"/>
          <w:szCs w:val="28"/>
          <w:rtl/>
        </w:rPr>
        <w:t xml:space="preserve"> ..</w:t>
      </w:r>
    </w:p>
    <w:p w:rsidR="003703FD" w:rsidRPr="003703FD" w:rsidRDefault="003703FD" w:rsidP="003703FD">
      <w:pPr>
        <w:rPr>
          <w:sz w:val="28"/>
          <w:szCs w:val="28"/>
          <w:rtl/>
        </w:rPr>
      </w:pPr>
    </w:p>
    <w:p w:rsidR="003703FD" w:rsidRPr="003703FD" w:rsidRDefault="003703FD" w:rsidP="003703FD">
      <w:pPr>
        <w:rPr>
          <w:sz w:val="28"/>
          <w:szCs w:val="28"/>
          <w:rtl/>
        </w:rPr>
      </w:pPr>
      <w:r w:rsidRPr="003703FD">
        <w:rPr>
          <w:rFonts w:cs="Arial" w:hint="cs"/>
          <w:sz w:val="28"/>
          <w:szCs w:val="28"/>
          <w:rtl/>
        </w:rPr>
        <w:t>هذي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اسئلة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ركزت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عليها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الدكتورة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في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المحاضرة</w:t>
      </w:r>
      <w:r w:rsidRPr="003703FD">
        <w:rPr>
          <w:rFonts w:cs="Arial"/>
          <w:sz w:val="28"/>
          <w:szCs w:val="28"/>
          <w:rtl/>
        </w:rPr>
        <w:t xml:space="preserve"> 15 </w:t>
      </w:r>
      <w:r w:rsidRPr="003703FD">
        <w:rPr>
          <w:rFonts w:cs="Arial" w:hint="cs"/>
          <w:sz w:val="28"/>
          <w:szCs w:val="28"/>
          <w:rtl/>
        </w:rPr>
        <w:t>باللون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الأحمر</w:t>
      </w:r>
      <w:r w:rsidRPr="003703FD">
        <w:rPr>
          <w:rFonts w:cs="Arial"/>
          <w:sz w:val="28"/>
          <w:szCs w:val="28"/>
          <w:rtl/>
        </w:rPr>
        <w:t xml:space="preserve"> .. </w:t>
      </w:r>
      <w:r w:rsidRPr="003703FD">
        <w:rPr>
          <w:rFonts w:cs="Arial" w:hint="cs"/>
          <w:sz w:val="28"/>
          <w:szCs w:val="28"/>
          <w:rtl/>
        </w:rPr>
        <w:t>وبرضه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تكلمت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بشكل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مكثف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عن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العوائق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والتصنيع</w:t>
      </w:r>
      <w:r w:rsidRPr="003703FD">
        <w:rPr>
          <w:rFonts w:cs="Arial"/>
          <w:sz w:val="28"/>
          <w:szCs w:val="28"/>
          <w:rtl/>
        </w:rPr>
        <w:t xml:space="preserve"> ..</w:t>
      </w:r>
    </w:p>
    <w:p w:rsidR="003703FD" w:rsidRPr="003703FD" w:rsidRDefault="003703FD" w:rsidP="003703FD">
      <w:pPr>
        <w:rPr>
          <w:sz w:val="28"/>
          <w:szCs w:val="28"/>
          <w:rtl/>
        </w:rPr>
      </w:pPr>
    </w:p>
    <w:p w:rsidR="003703FD" w:rsidRPr="003703FD" w:rsidRDefault="003703FD" w:rsidP="003703FD">
      <w:pPr>
        <w:rPr>
          <w:sz w:val="28"/>
          <w:szCs w:val="28"/>
          <w:rtl/>
        </w:rPr>
      </w:pPr>
      <w:r w:rsidRPr="003703FD">
        <w:rPr>
          <w:rFonts w:cs="Arial" w:hint="cs"/>
          <w:sz w:val="28"/>
          <w:szCs w:val="28"/>
          <w:rtl/>
        </w:rPr>
        <w:t>سؤال</w:t>
      </w:r>
      <w:r w:rsidRPr="003703FD">
        <w:rPr>
          <w:rFonts w:cs="Arial"/>
          <w:sz w:val="28"/>
          <w:szCs w:val="28"/>
          <w:rtl/>
        </w:rPr>
        <w:t xml:space="preserve"> : </w:t>
      </w:r>
      <w:r w:rsidRPr="003703FD">
        <w:rPr>
          <w:rFonts w:cs="Arial" w:hint="cs"/>
          <w:sz w:val="28"/>
          <w:szCs w:val="28"/>
          <w:rtl/>
        </w:rPr>
        <w:t>تحدث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بالتفصيل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عن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أحد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النظريات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الحتمية؟</w:t>
      </w:r>
      <w:r w:rsidRPr="003703FD">
        <w:rPr>
          <w:rFonts w:cs="Arial"/>
          <w:sz w:val="28"/>
          <w:szCs w:val="28"/>
          <w:rtl/>
        </w:rPr>
        <w:t xml:space="preserve"> ( </w:t>
      </w:r>
      <w:r w:rsidRPr="003703FD">
        <w:rPr>
          <w:rFonts w:cs="Arial" w:hint="cs"/>
          <w:sz w:val="28"/>
          <w:szCs w:val="28"/>
          <w:rtl/>
        </w:rPr>
        <w:t>محاضرة</w:t>
      </w:r>
      <w:r w:rsidRPr="003703FD">
        <w:rPr>
          <w:rFonts w:cs="Arial"/>
          <w:sz w:val="28"/>
          <w:szCs w:val="28"/>
          <w:rtl/>
        </w:rPr>
        <w:t xml:space="preserve"> 15 </w:t>
      </w:r>
      <w:r w:rsidRPr="003703FD">
        <w:rPr>
          <w:rFonts w:cs="Arial" w:hint="cs"/>
          <w:sz w:val="28"/>
          <w:szCs w:val="28"/>
          <w:rtl/>
        </w:rPr>
        <w:t>شريحة</w:t>
      </w:r>
      <w:r w:rsidRPr="003703FD">
        <w:rPr>
          <w:rFonts w:cs="Arial"/>
          <w:sz w:val="28"/>
          <w:szCs w:val="28"/>
          <w:rtl/>
        </w:rPr>
        <w:t xml:space="preserve"> 52 )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الحتميه</w:t>
      </w:r>
      <w:r w:rsidRPr="003703FD">
        <w:rPr>
          <w:rFonts w:cs="Arial"/>
          <w:color w:val="FF0000"/>
          <w:sz w:val="28"/>
          <w:szCs w:val="28"/>
          <w:rtl/>
        </w:rPr>
        <w:t xml:space="preserve">: </w:t>
      </w:r>
      <w:r w:rsidRPr="003703FD">
        <w:rPr>
          <w:rFonts w:cs="Arial" w:hint="cs"/>
          <w:color w:val="FF0000"/>
          <w:sz w:val="28"/>
          <w:szCs w:val="28"/>
          <w:rtl/>
        </w:rPr>
        <w:t>نقصد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تلك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تركز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دراستها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للتغير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واحد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فحسب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وتفترض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نظرية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هذه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عاملا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واحدا</w:t>
      </w:r>
      <w:r w:rsidRPr="003703FD">
        <w:rPr>
          <w:rFonts w:cs="Arial"/>
          <w:color w:val="FF0000"/>
          <w:sz w:val="28"/>
          <w:szCs w:val="28"/>
          <w:rtl/>
        </w:rPr>
        <w:t xml:space="preserve"> – </w:t>
      </w:r>
      <w:r w:rsidRPr="003703FD">
        <w:rPr>
          <w:rFonts w:cs="Arial" w:hint="cs"/>
          <w:color w:val="FF0000"/>
          <w:sz w:val="28"/>
          <w:szCs w:val="28"/>
          <w:rtl/>
        </w:rPr>
        <w:t>كالاقتصاد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أو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المناخ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أو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غيرها</w:t>
      </w:r>
      <w:r w:rsidRPr="003703FD">
        <w:rPr>
          <w:rFonts w:cs="Arial"/>
          <w:color w:val="FF0000"/>
          <w:sz w:val="28"/>
          <w:szCs w:val="28"/>
          <w:rtl/>
        </w:rPr>
        <w:t xml:space="preserve"> – </w:t>
      </w:r>
      <w:r w:rsidRPr="003703FD">
        <w:rPr>
          <w:rFonts w:cs="Arial" w:hint="cs"/>
          <w:color w:val="FF0000"/>
          <w:sz w:val="28"/>
          <w:szCs w:val="28"/>
          <w:rtl/>
        </w:rPr>
        <w:t>هو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الوحيد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الذي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يحرك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العوامل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الأخرى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ولذلك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فان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هذه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توصف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بأنها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اختزالية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تختزل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العوامل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واحد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وتعتبر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هذا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هو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الكافي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وحده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لحدوث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التغير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ويكمن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هذا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المعنى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مفهوم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color w:val="FF0000"/>
          <w:sz w:val="28"/>
          <w:szCs w:val="28"/>
        </w:rPr>
        <w:t>Determinism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فهذا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المفهوم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يشتق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الكلمة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اللاتينية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color w:val="FF0000"/>
          <w:sz w:val="28"/>
          <w:szCs w:val="28"/>
        </w:rPr>
        <w:t>Determinant</w:t>
      </w:r>
      <w:r w:rsidRPr="003703FD">
        <w:rPr>
          <w:rFonts w:cs="Arial"/>
          <w:color w:val="FF0000"/>
          <w:sz w:val="28"/>
          <w:szCs w:val="28"/>
          <w:rtl/>
        </w:rPr>
        <w:t xml:space="preserve"> .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ومعناها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محدد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ولذلك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فان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تفترض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الأمور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محددة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سلفاً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المهمة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الملقاة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عاتق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الباحث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اكتشاف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جملة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الشروط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المسبقة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تعين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حدوث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ظاهرة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الظواهر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وعندما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استخدمت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الكلمة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الفكر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فإنها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أصبحت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تعني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البحث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السبب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الوحيد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او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الأصل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الكامن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خلف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حدوث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الظواهر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،أو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الذي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ترتبط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المتغيرات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كمتغيرات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تابعة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بالضرورة</w:t>
      </w:r>
      <w:r w:rsidRPr="003703FD">
        <w:rPr>
          <w:rFonts w:cs="Arial"/>
          <w:color w:val="FF0000"/>
          <w:sz w:val="28"/>
          <w:szCs w:val="28"/>
          <w:rtl/>
        </w:rPr>
        <w:t xml:space="preserve"> . 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وقد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انتشرت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كافة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فروع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السياسي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والاجتماعي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المراحل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المبكرة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لنشأة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هذا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وجاءت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معظمها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متأثرة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بعلوم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أخرى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فأنصار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الجغرافية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تأثروا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بالجغرافيا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بعضهم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كان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الجغرافيين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والذين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ناصروا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البيولوجية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تأثروا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البيولوجيا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وبنظرية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التطور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البيولوجي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وكان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بعضهم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البيولوجيين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وهكذا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ولقد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انقرضت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هذه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التفكير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العلمي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،ونحن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إذ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نشير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إليها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مطلع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حديثنا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التغير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فإننا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نذكر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بتاريخ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ونوضح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الأسس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المعرفية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قامت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عليها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الحديثة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ونكتفي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هنا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بالإشارة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إلى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نظريتين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الحتمية</w:t>
      </w:r>
      <w:r w:rsidRPr="003703FD">
        <w:rPr>
          <w:rFonts w:cs="Arial"/>
          <w:color w:val="FF0000"/>
          <w:sz w:val="28"/>
          <w:szCs w:val="28"/>
          <w:rtl/>
        </w:rPr>
        <w:t xml:space="preserve"> : </w:t>
      </w:r>
    </w:p>
    <w:p w:rsidR="003703FD" w:rsidRPr="003703FD" w:rsidRDefault="003703FD" w:rsidP="003703FD">
      <w:pPr>
        <w:rPr>
          <w:sz w:val="28"/>
          <w:szCs w:val="28"/>
          <w:rtl/>
        </w:rPr>
      </w:pPr>
    </w:p>
    <w:p w:rsidR="003703FD" w:rsidRPr="003703FD" w:rsidRDefault="003703FD" w:rsidP="003703FD">
      <w:pPr>
        <w:rPr>
          <w:sz w:val="28"/>
          <w:szCs w:val="28"/>
          <w:rtl/>
        </w:rPr>
      </w:pPr>
      <w:r w:rsidRPr="003703FD">
        <w:rPr>
          <w:rFonts w:cs="Arial" w:hint="cs"/>
          <w:sz w:val="28"/>
          <w:szCs w:val="28"/>
          <w:rtl/>
        </w:rPr>
        <w:t>سؤال</w:t>
      </w:r>
      <w:r w:rsidRPr="003703FD">
        <w:rPr>
          <w:rFonts w:cs="Arial"/>
          <w:sz w:val="28"/>
          <w:szCs w:val="28"/>
          <w:rtl/>
        </w:rPr>
        <w:t xml:space="preserve"> : </w:t>
      </w:r>
      <w:r w:rsidRPr="003703FD">
        <w:rPr>
          <w:rFonts w:cs="Arial" w:hint="cs"/>
          <w:sz w:val="28"/>
          <w:szCs w:val="28"/>
          <w:rtl/>
        </w:rPr>
        <w:t>ماهي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النظرية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الوظيفية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وما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هو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نقد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النظرية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الوظيفية؟</w:t>
      </w:r>
      <w:r w:rsidRPr="003703FD">
        <w:rPr>
          <w:rFonts w:cs="Arial"/>
          <w:sz w:val="28"/>
          <w:szCs w:val="28"/>
          <w:rtl/>
        </w:rPr>
        <w:t xml:space="preserve"> ( </w:t>
      </w:r>
      <w:r w:rsidRPr="003703FD">
        <w:rPr>
          <w:rFonts w:cs="Arial" w:hint="cs"/>
          <w:sz w:val="28"/>
          <w:szCs w:val="28"/>
          <w:rtl/>
        </w:rPr>
        <w:t>محاضرة</w:t>
      </w:r>
      <w:r w:rsidRPr="003703FD">
        <w:rPr>
          <w:rFonts w:cs="Arial"/>
          <w:sz w:val="28"/>
          <w:szCs w:val="28"/>
          <w:rtl/>
        </w:rPr>
        <w:t xml:space="preserve"> 15 </w:t>
      </w:r>
      <w:r w:rsidRPr="003703FD">
        <w:rPr>
          <w:rFonts w:cs="Arial" w:hint="cs"/>
          <w:sz w:val="28"/>
          <w:szCs w:val="28"/>
          <w:rtl/>
        </w:rPr>
        <w:t>شريحة</w:t>
      </w:r>
      <w:r w:rsidRPr="003703FD">
        <w:rPr>
          <w:rFonts w:cs="Arial"/>
          <w:sz w:val="28"/>
          <w:szCs w:val="28"/>
          <w:rtl/>
        </w:rPr>
        <w:t xml:space="preserve"> 56 )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lastRenderedPageBreak/>
        <w:t>النظرية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الوظيفيه</w:t>
      </w:r>
      <w:r w:rsidRPr="003703FD">
        <w:rPr>
          <w:rFonts w:cs="Arial"/>
          <w:color w:val="FF0000"/>
          <w:sz w:val="28"/>
          <w:szCs w:val="28"/>
          <w:rtl/>
        </w:rPr>
        <w:t xml:space="preserve">: </w:t>
      </w:r>
      <w:r w:rsidRPr="003703FD">
        <w:rPr>
          <w:rFonts w:cs="Arial" w:hint="cs"/>
          <w:color w:val="FF0000"/>
          <w:sz w:val="28"/>
          <w:szCs w:val="28"/>
          <w:rtl/>
        </w:rPr>
        <w:t>تحتل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الوظيفية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color w:val="FF0000"/>
          <w:sz w:val="28"/>
          <w:szCs w:val="28"/>
        </w:rPr>
        <w:t>Functionalism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أهمية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مرموقة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التحليل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السوسيولوجى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المعاصر،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والاتجاه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الوظيفي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هو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اتجاه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قديم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حديث</w:t>
      </w:r>
      <w:r w:rsidRPr="003703FD">
        <w:rPr>
          <w:rFonts w:cs="Arial"/>
          <w:color w:val="FF0000"/>
          <w:sz w:val="28"/>
          <w:szCs w:val="28"/>
          <w:rtl/>
        </w:rPr>
        <w:t xml:space="preserve">. </w:t>
      </w:r>
      <w:r w:rsidRPr="003703FD">
        <w:rPr>
          <w:rFonts w:cs="Arial" w:hint="cs"/>
          <w:color w:val="FF0000"/>
          <w:sz w:val="28"/>
          <w:szCs w:val="28"/>
          <w:rtl/>
        </w:rPr>
        <w:t>فقد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ظهر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أعمال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الآباء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المؤسسين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والأنثروبولوجيا،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ومازال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قائماً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إلى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اليوم،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فقد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ظهر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مؤلفات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أمثال</w:t>
      </w:r>
      <w:r w:rsidRPr="003703FD">
        <w:rPr>
          <w:rFonts w:cs="Arial"/>
          <w:color w:val="FF0000"/>
          <w:sz w:val="28"/>
          <w:szCs w:val="28"/>
          <w:rtl/>
        </w:rPr>
        <w:t xml:space="preserve">: </w:t>
      </w:r>
      <w:r w:rsidRPr="003703FD">
        <w:rPr>
          <w:rFonts w:cs="Arial" w:hint="cs"/>
          <w:color w:val="FF0000"/>
          <w:sz w:val="28"/>
          <w:szCs w:val="28"/>
          <w:rtl/>
        </w:rPr>
        <w:t>دوركايم،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وكولي،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وتوماس،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وبوماس،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وباريتو،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وفيبر</w:t>
      </w:r>
      <w:r w:rsidRPr="003703FD">
        <w:rPr>
          <w:rFonts w:cs="Arial"/>
          <w:color w:val="FF0000"/>
          <w:sz w:val="28"/>
          <w:szCs w:val="28"/>
          <w:rtl/>
        </w:rPr>
        <w:t xml:space="preserve"> .....</w:t>
      </w:r>
      <w:r w:rsidRPr="003703FD">
        <w:rPr>
          <w:rFonts w:cs="Arial" w:hint="cs"/>
          <w:color w:val="FF0000"/>
          <w:sz w:val="28"/>
          <w:szCs w:val="28"/>
          <w:rtl/>
        </w:rPr>
        <w:t>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مؤلفات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علماء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الأنثروبولوجيا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أمثال</w:t>
      </w:r>
      <w:r w:rsidRPr="003703FD">
        <w:rPr>
          <w:rFonts w:cs="Arial"/>
          <w:color w:val="FF0000"/>
          <w:sz w:val="28"/>
          <w:szCs w:val="28"/>
          <w:rtl/>
        </w:rPr>
        <w:t xml:space="preserve">: </w:t>
      </w:r>
      <w:r w:rsidRPr="003703FD">
        <w:rPr>
          <w:rFonts w:cs="Arial" w:hint="cs"/>
          <w:color w:val="FF0000"/>
          <w:sz w:val="28"/>
          <w:szCs w:val="28"/>
          <w:rtl/>
        </w:rPr>
        <w:t>راد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كليف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براون،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ورالف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لنتون،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ومالينوفسكي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وغيرهم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ولا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نكاد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نجد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باحثاً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والأنثروبولوجيا،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إلا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وظهرت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أعماله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خصائص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هذا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الاتجاه،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حتى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بعض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علماء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يقولون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إن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دراسة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تتجه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اتجاهاً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بنائياً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وظيفياً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بالضرورة،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والجدير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بالذكر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الاتجاه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الوظيفي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يمثل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مدرسة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محددة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تحديداً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واضحاً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العلوم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الاجتماعية،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يتشعب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تشعبات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كثيرة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تجمعها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خصائص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عامة</w:t>
      </w:r>
      <w:r w:rsidRPr="003703FD">
        <w:rPr>
          <w:rFonts w:cs="Arial"/>
          <w:color w:val="FF0000"/>
          <w:sz w:val="28"/>
          <w:szCs w:val="28"/>
          <w:rtl/>
        </w:rPr>
        <w:t xml:space="preserve">  </w:t>
      </w:r>
      <w:r w:rsidRPr="003703FD">
        <w:rPr>
          <w:rFonts w:cs="Arial" w:hint="cs"/>
          <w:color w:val="FF0000"/>
          <w:sz w:val="28"/>
          <w:szCs w:val="28"/>
          <w:rtl/>
        </w:rPr>
        <w:t>ولقد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حقق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هذا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الاتجاه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خلال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السنوات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القليلة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الماضية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تقدماً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سريعاً،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حتى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أصبح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منافساً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للوضعية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المحدثة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سيطرته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الحديث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ويرى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تيماشيف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الوظيفية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تشبه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اتجاه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بعض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الجوانب،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وهو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اتجاه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يميز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موقف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منتصف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القرن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العشرين،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إن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هناك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أعمالاً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حديثة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يمكن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وصفها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بأنها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وظيفية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ونظرية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وقت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واحد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ومن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الجدير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بالذكر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الوظيفية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تضم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اتجاهات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عدة،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وأحياناً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متناقضة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حتى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معناها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عند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المفكر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نفسه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مثل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بارسونز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كما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سنرى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فيما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بعد</w:t>
      </w:r>
      <w:r w:rsidRPr="003703FD">
        <w:rPr>
          <w:rFonts w:cs="Arial"/>
          <w:color w:val="FF0000"/>
          <w:sz w:val="28"/>
          <w:szCs w:val="28"/>
          <w:rtl/>
        </w:rPr>
        <w:t xml:space="preserve">. </w:t>
      </w:r>
    </w:p>
    <w:p w:rsidR="003703FD" w:rsidRPr="003703FD" w:rsidRDefault="003703FD" w:rsidP="003703FD">
      <w:pPr>
        <w:rPr>
          <w:rFonts w:hint="cs"/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وتتداخل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الوظيفية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التطورية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بعض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التماثل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الكائن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العضوي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ووظائفه،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وبين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المجتمع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التحليل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الوظيفي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للوحدات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تشكل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النظام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الاجتماعي</w:t>
      </w:r>
      <w:r w:rsidRPr="003703FD">
        <w:rPr>
          <w:rFonts w:cs="Arial"/>
          <w:color w:val="FF0000"/>
          <w:sz w:val="28"/>
          <w:szCs w:val="28"/>
          <w:rtl/>
        </w:rPr>
        <w:t>.</w:t>
      </w:r>
    </w:p>
    <w:p w:rsidR="003703FD" w:rsidRPr="003703FD" w:rsidRDefault="003703FD" w:rsidP="003703FD">
      <w:pPr>
        <w:rPr>
          <w:sz w:val="28"/>
          <w:szCs w:val="28"/>
          <w:rtl/>
        </w:rPr>
      </w:pPr>
    </w:p>
    <w:p w:rsidR="003703FD" w:rsidRPr="003703FD" w:rsidRDefault="003703FD" w:rsidP="003703FD">
      <w:pPr>
        <w:rPr>
          <w:sz w:val="28"/>
          <w:szCs w:val="28"/>
          <w:rtl/>
        </w:rPr>
      </w:pPr>
      <w:r w:rsidRPr="003703FD">
        <w:rPr>
          <w:rFonts w:cs="Arial" w:hint="cs"/>
          <w:sz w:val="28"/>
          <w:szCs w:val="28"/>
          <w:rtl/>
        </w:rPr>
        <w:t>سؤال</w:t>
      </w:r>
      <w:r w:rsidRPr="003703FD">
        <w:rPr>
          <w:rFonts w:cs="Arial"/>
          <w:sz w:val="28"/>
          <w:szCs w:val="28"/>
          <w:rtl/>
        </w:rPr>
        <w:t xml:space="preserve"> : </w:t>
      </w:r>
      <w:r w:rsidRPr="003703FD">
        <w:rPr>
          <w:rFonts w:cs="Arial" w:hint="cs"/>
          <w:sz w:val="28"/>
          <w:szCs w:val="28"/>
          <w:rtl/>
        </w:rPr>
        <w:t>تحدث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بإيجاز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عن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ثلاث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نظريات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من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النظريات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العاملية</w:t>
      </w:r>
      <w:r w:rsidRPr="003703FD">
        <w:rPr>
          <w:rFonts w:cs="Arial"/>
          <w:sz w:val="28"/>
          <w:szCs w:val="28"/>
          <w:rtl/>
        </w:rPr>
        <w:t xml:space="preserve"> </w:t>
      </w:r>
      <w:r w:rsidRPr="003703FD">
        <w:rPr>
          <w:rFonts w:cs="Arial" w:hint="cs"/>
          <w:sz w:val="28"/>
          <w:szCs w:val="28"/>
          <w:rtl/>
        </w:rPr>
        <w:t>؟</w:t>
      </w:r>
      <w:r w:rsidRPr="003703FD">
        <w:rPr>
          <w:rFonts w:cs="Arial"/>
          <w:sz w:val="28"/>
          <w:szCs w:val="28"/>
          <w:rtl/>
        </w:rPr>
        <w:t xml:space="preserve"> ( </w:t>
      </w:r>
      <w:r w:rsidRPr="003703FD">
        <w:rPr>
          <w:rFonts w:cs="Arial" w:hint="cs"/>
          <w:sz w:val="28"/>
          <w:szCs w:val="28"/>
          <w:rtl/>
        </w:rPr>
        <w:t>محاضرة</w:t>
      </w:r>
      <w:r w:rsidRPr="003703FD">
        <w:rPr>
          <w:rFonts w:cs="Arial"/>
          <w:sz w:val="28"/>
          <w:szCs w:val="28"/>
          <w:rtl/>
        </w:rPr>
        <w:t xml:space="preserve"> 15 </w:t>
      </w:r>
      <w:r w:rsidRPr="003703FD">
        <w:rPr>
          <w:rFonts w:cs="Arial" w:hint="cs"/>
          <w:sz w:val="28"/>
          <w:szCs w:val="28"/>
          <w:rtl/>
        </w:rPr>
        <w:t>شريحة</w:t>
      </w:r>
      <w:r w:rsidRPr="003703FD">
        <w:rPr>
          <w:rFonts w:cs="Arial"/>
          <w:sz w:val="28"/>
          <w:szCs w:val="28"/>
          <w:rtl/>
        </w:rPr>
        <w:t xml:space="preserve"> 66 )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إن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نعنيه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العاملية،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هي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تلك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تفسر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التغير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ضوء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واحد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عوامل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التغير،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التكنولوجي،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الاقتصادي،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الأيكولوجي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وغير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ذلك</w:t>
      </w:r>
      <w:r w:rsidRPr="003703FD">
        <w:rPr>
          <w:rFonts w:cs="Arial"/>
          <w:color w:val="FF0000"/>
          <w:sz w:val="28"/>
          <w:szCs w:val="28"/>
          <w:rtl/>
        </w:rPr>
        <w:t xml:space="preserve">. 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وهي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حديثة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نسبياً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مقارنة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السابقة،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ونظراً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لكونها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تبني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أفكارها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الغالب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تجارب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علمية،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وأمبريقية،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لهذا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اعتبرت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سوسيولوجية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تمييزاً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الفلسفية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السابقة</w:t>
      </w:r>
    </w:p>
    <w:p w:rsidR="003703FD" w:rsidRPr="003703FD" w:rsidRDefault="003703FD" w:rsidP="003703FD">
      <w:pPr>
        <w:rPr>
          <w:color w:val="FF0000"/>
          <w:sz w:val="28"/>
          <w:szCs w:val="28"/>
          <w:rtl/>
        </w:rPr>
      </w:pPr>
      <w:r w:rsidRPr="003703FD">
        <w:rPr>
          <w:rFonts w:cs="Arial" w:hint="cs"/>
          <w:color w:val="FF0000"/>
          <w:sz w:val="28"/>
          <w:szCs w:val="28"/>
          <w:rtl/>
        </w:rPr>
        <w:t>هذه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السوسيولوجية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العاملية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ليست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واحدة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إطارها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العام،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أو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معالجتها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للتغير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الاجتماعي،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كما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أنها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تتفاوت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من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حيث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الواقعية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التحليل،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والتفاوت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درجة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التأثير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الظواهر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الاجتماعية</w:t>
      </w:r>
    </w:p>
    <w:p w:rsidR="0099326B" w:rsidRPr="003703FD" w:rsidRDefault="003703FD" w:rsidP="003703FD">
      <w:pPr>
        <w:rPr>
          <w:rFonts w:hint="cs"/>
          <w:color w:val="FF0000"/>
          <w:sz w:val="28"/>
          <w:szCs w:val="28"/>
        </w:rPr>
      </w:pPr>
      <w:r w:rsidRPr="003703FD">
        <w:rPr>
          <w:rFonts w:cs="Arial" w:hint="cs"/>
          <w:color w:val="FF0000"/>
          <w:sz w:val="28"/>
          <w:szCs w:val="28"/>
          <w:rtl/>
        </w:rPr>
        <w:t>هناك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اختلاف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آراء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القائلين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بهذه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العوامل،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واتفاق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في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حتمية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التغير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ولزوميته،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تلك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الحتمية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التي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تقصر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التغير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على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والنظريات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العاملية</w:t>
      </w:r>
      <w:r w:rsidRPr="003703FD">
        <w:rPr>
          <w:rFonts w:cs="Arial"/>
          <w:color w:val="FF0000"/>
          <w:sz w:val="28"/>
          <w:szCs w:val="28"/>
          <w:rtl/>
        </w:rPr>
        <w:t>: 1-</w:t>
      </w:r>
      <w:r w:rsidRPr="003703FD">
        <w:rPr>
          <w:rFonts w:cs="Arial" w:hint="cs"/>
          <w:color w:val="FF0000"/>
          <w:sz w:val="28"/>
          <w:szCs w:val="28"/>
          <w:rtl/>
        </w:rPr>
        <w:t>نظريه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التكنولوجي</w:t>
      </w:r>
      <w:r w:rsidRPr="003703FD">
        <w:rPr>
          <w:rFonts w:cs="Arial"/>
          <w:color w:val="FF0000"/>
          <w:sz w:val="28"/>
          <w:szCs w:val="28"/>
          <w:rtl/>
        </w:rPr>
        <w:t>.2-</w:t>
      </w:r>
      <w:r w:rsidRPr="003703FD">
        <w:rPr>
          <w:rFonts w:cs="Arial" w:hint="cs"/>
          <w:color w:val="FF0000"/>
          <w:sz w:val="28"/>
          <w:szCs w:val="28"/>
          <w:rtl/>
        </w:rPr>
        <w:t>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الديموغرافي</w:t>
      </w:r>
      <w:r w:rsidRPr="003703FD">
        <w:rPr>
          <w:rFonts w:cs="Arial"/>
          <w:color w:val="FF0000"/>
          <w:sz w:val="28"/>
          <w:szCs w:val="28"/>
          <w:rtl/>
        </w:rPr>
        <w:t xml:space="preserve">.3- </w:t>
      </w:r>
      <w:r w:rsidRPr="003703FD">
        <w:rPr>
          <w:rFonts w:cs="Arial" w:hint="cs"/>
          <w:color w:val="FF0000"/>
          <w:sz w:val="28"/>
          <w:szCs w:val="28"/>
          <w:rtl/>
        </w:rPr>
        <w:t>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الايكولجي</w:t>
      </w:r>
      <w:r w:rsidRPr="003703FD">
        <w:rPr>
          <w:rFonts w:cs="Arial"/>
          <w:color w:val="FF0000"/>
          <w:sz w:val="28"/>
          <w:szCs w:val="28"/>
          <w:rtl/>
        </w:rPr>
        <w:t xml:space="preserve">. 4- </w:t>
      </w:r>
      <w:r w:rsidRPr="003703FD">
        <w:rPr>
          <w:rFonts w:cs="Arial" w:hint="cs"/>
          <w:color w:val="FF0000"/>
          <w:sz w:val="28"/>
          <w:szCs w:val="28"/>
          <w:rtl/>
        </w:rPr>
        <w:t>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الاقتصادي</w:t>
      </w:r>
      <w:r w:rsidRPr="003703FD">
        <w:rPr>
          <w:rFonts w:cs="Arial"/>
          <w:color w:val="FF0000"/>
          <w:sz w:val="28"/>
          <w:szCs w:val="28"/>
          <w:rtl/>
        </w:rPr>
        <w:t xml:space="preserve">. 5- </w:t>
      </w:r>
      <w:r w:rsidRPr="003703FD">
        <w:rPr>
          <w:rFonts w:cs="Arial" w:hint="cs"/>
          <w:color w:val="FF0000"/>
          <w:sz w:val="28"/>
          <w:szCs w:val="28"/>
          <w:rtl/>
        </w:rPr>
        <w:t>العامل</w:t>
      </w:r>
      <w:r w:rsidRPr="003703FD">
        <w:rPr>
          <w:rFonts w:cs="Arial"/>
          <w:color w:val="FF0000"/>
          <w:sz w:val="28"/>
          <w:szCs w:val="28"/>
          <w:rtl/>
        </w:rPr>
        <w:t xml:space="preserve"> </w:t>
      </w:r>
      <w:r w:rsidRPr="003703FD">
        <w:rPr>
          <w:rFonts w:cs="Arial" w:hint="cs"/>
          <w:color w:val="FF0000"/>
          <w:sz w:val="28"/>
          <w:szCs w:val="28"/>
          <w:rtl/>
        </w:rPr>
        <w:t>الثقافي</w:t>
      </w:r>
      <w:r w:rsidRPr="003703FD">
        <w:rPr>
          <w:rFonts w:cs="Arial"/>
          <w:color w:val="FF0000"/>
          <w:sz w:val="28"/>
          <w:szCs w:val="28"/>
          <w:rtl/>
        </w:rPr>
        <w:t xml:space="preserve">.  </w:t>
      </w:r>
    </w:p>
    <w:sectPr w:rsidR="0099326B" w:rsidRPr="003703FD" w:rsidSect="00807F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703FD"/>
    <w:rsid w:val="003703FD"/>
    <w:rsid w:val="00807FAB"/>
    <w:rsid w:val="00993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2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582</Words>
  <Characters>3322</Characters>
  <Application>Microsoft Office Word</Application>
  <DocSecurity>0</DocSecurity>
  <Lines>27</Lines>
  <Paragraphs>7</Paragraphs>
  <ScaleCrop>false</ScaleCrop>
  <Company/>
  <LinksUpToDate>false</LinksUpToDate>
  <CharactersWithSpaces>3897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1</cp:revision>
  <dcterms:created xsi:type="dcterms:W3CDTF">2017-01-07T18:56:00Z</dcterms:created>
  <dcterms:modified xsi:type="dcterms:W3CDTF">2017-01-07T18:59:00Z</dcterms:modified>
</cp:coreProperties>
</file>