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35F" w:rsidRPr="006C7765" w:rsidRDefault="0065235F" w:rsidP="0065235F">
      <w:pPr>
        <w:pStyle w:val="a3"/>
        <w:jc w:val="center"/>
        <w:rPr>
          <w:rFonts w:cs="AL-Mateen"/>
          <w:b/>
          <w:bCs/>
          <w:sz w:val="36"/>
          <w:szCs w:val="36"/>
        </w:rPr>
      </w:pPr>
      <w:r w:rsidRPr="006C7765">
        <w:rPr>
          <w:rFonts w:cs="AL-Mateen"/>
          <w:b/>
          <w:bCs/>
          <w:sz w:val="36"/>
          <w:szCs w:val="36"/>
          <w:rtl/>
        </w:rPr>
        <w:t>الخطة الدراسية لبرنامج دبلوم التوجيه والإرشاد الطلابي</w:t>
      </w:r>
    </w:p>
    <w:p w:rsidR="00D71FE9" w:rsidRPr="006C7765" w:rsidRDefault="0001542A">
      <w:pPr>
        <w:rPr>
          <w:rFonts w:cs="AL-Mohanad"/>
          <w:b/>
          <w:bCs/>
          <w:rtl/>
        </w:rPr>
      </w:pPr>
    </w:p>
    <w:tbl>
      <w:tblPr>
        <w:bidiVisual/>
        <w:tblW w:w="9969" w:type="dxa"/>
        <w:tblInd w:w="-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9"/>
      </w:tblGrid>
      <w:tr w:rsidR="0065235F" w:rsidRPr="006C7765" w:rsidTr="00A31A53">
        <w:trPr>
          <w:trHeight w:val="728"/>
        </w:trPr>
        <w:tc>
          <w:tcPr>
            <w:tcW w:w="9969" w:type="dxa"/>
          </w:tcPr>
          <w:p w:rsidR="0065235F" w:rsidRPr="006C7765" w:rsidRDefault="0065235F" w:rsidP="00A31A53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ــ </w:t>
            </w:r>
            <w:r w:rsidRPr="006C7765">
              <w:rPr>
                <w:rFonts w:cs="AL-Mateen" w:hint="cs"/>
                <w:b/>
                <w:bCs/>
                <w:sz w:val="32"/>
                <w:szCs w:val="32"/>
                <w:rtl/>
              </w:rPr>
              <w:t>الجهة المقدمة للبرنامج :</w:t>
            </w:r>
          </w:p>
          <w:p w:rsidR="0065235F" w:rsidRPr="006C7765" w:rsidRDefault="0065235F" w:rsidP="00A31A53">
            <w:pPr>
              <w:pStyle w:val="a4"/>
              <w:numPr>
                <w:ilvl w:val="0"/>
                <w:numId w:val="1"/>
              </w:numPr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كلية التربية ــ قسم التربية وعلم النفس</w:t>
            </w:r>
          </w:p>
        </w:tc>
      </w:tr>
      <w:tr w:rsidR="0065235F" w:rsidRPr="006C7765" w:rsidTr="00A31A53">
        <w:trPr>
          <w:trHeight w:val="1111"/>
        </w:trPr>
        <w:tc>
          <w:tcPr>
            <w:tcW w:w="9969" w:type="dxa"/>
          </w:tcPr>
          <w:p w:rsidR="0065235F" w:rsidRPr="006C7765" w:rsidRDefault="0065235F" w:rsidP="00A31A53">
            <w:pPr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ــ أسم البرنامج ومسمى الدرجة العلمية :</w:t>
            </w:r>
          </w:p>
          <w:p w:rsidR="0065235F" w:rsidRPr="006C7765" w:rsidRDefault="0065235F" w:rsidP="00A31A53">
            <w:pPr>
              <w:pStyle w:val="a4"/>
              <w:numPr>
                <w:ilvl w:val="0"/>
                <w:numId w:val="1"/>
              </w:numPr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اسم البرنامج :             </w:t>
            </w:r>
            <w:r w:rsidR="00BE676D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             برنامج التوجيه والإ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رشاد الطلابي .</w:t>
            </w:r>
          </w:p>
          <w:p w:rsidR="0065235F" w:rsidRPr="006C7765" w:rsidRDefault="0065235F" w:rsidP="00A31A53">
            <w:pPr>
              <w:pStyle w:val="a4"/>
              <w:numPr>
                <w:ilvl w:val="0"/>
                <w:numId w:val="1"/>
              </w:numPr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مسمى الدرجة العلمية :                دبلوم</w:t>
            </w:r>
            <w:r w:rsidR="002D5E5C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 عالي في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D5E5C">
              <w:rPr>
                <w:rFonts w:cs="AL-Mohanad" w:hint="cs"/>
                <w:b/>
                <w:bCs/>
                <w:sz w:val="28"/>
                <w:szCs w:val="28"/>
                <w:rtl/>
              </w:rPr>
              <w:t>"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التوجيه والإرشاد الطلابي.</w:t>
            </w:r>
            <w:r w:rsidR="002D5E5C">
              <w:rPr>
                <w:rFonts w:cs="AL-Mohanad" w:hint="cs"/>
                <w:b/>
                <w:bCs/>
                <w:sz w:val="28"/>
                <w:szCs w:val="28"/>
                <w:rtl/>
              </w:rPr>
              <w:t>"</w:t>
            </w:r>
          </w:p>
        </w:tc>
      </w:tr>
    </w:tbl>
    <w:p w:rsidR="0065235F" w:rsidRPr="006C7765" w:rsidRDefault="0065235F" w:rsidP="0065235F">
      <w:pPr>
        <w:rPr>
          <w:rFonts w:cs="AL-Mohanad"/>
          <w:b/>
          <w:bCs/>
          <w:rtl/>
        </w:rPr>
      </w:pPr>
    </w:p>
    <w:tbl>
      <w:tblPr>
        <w:bidiVisual/>
        <w:tblW w:w="10096" w:type="dxa"/>
        <w:tblInd w:w="-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96"/>
      </w:tblGrid>
      <w:tr w:rsidR="0065235F" w:rsidRPr="006C7765" w:rsidTr="00A31A53">
        <w:trPr>
          <w:trHeight w:val="506"/>
        </w:trPr>
        <w:tc>
          <w:tcPr>
            <w:tcW w:w="10096" w:type="dxa"/>
          </w:tcPr>
          <w:p w:rsidR="0065235F" w:rsidRPr="006C7765" w:rsidRDefault="0065235F" w:rsidP="00A31A53">
            <w:pPr>
              <w:rPr>
                <w:rFonts w:cs="AL-Mateen"/>
                <w:b/>
                <w:bCs/>
                <w:sz w:val="32"/>
                <w:szCs w:val="32"/>
                <w:rtl/>
              </w:rPr>
            </w:pPr>
            <w:r w:rsidRPr="006C7765">
              <w:rPr>
                <w:rFonts w:cs="AL-Mateen" w:hint="cs"/>
                <w:b/>
                <w:bCs/>
                <w:sz w:val="32"/>
                <w:szCs w:val="32"/>
                <w:rtl/>
              </w:rPr>
              <w:t>ــ القبول في البرنامج :</w:t>
            </w:r>
          </w:p>
        </w:tc>
      </w:tr>
      <w:tr w:rsidR="0065235F" w:rsidRPr="006C7765" w:rsidTr="00A31A53">
        <w:trPr>
          <w:trHeight w:val="3212"/>
        </w:trPr>
        <w:tc>
          <w:tcPr>
            <w:tcW w:w="10096" w:type="dxa"/>
          </w:tcPr>
          <w:p w:rsidR="0065235F" w:rsidRPr="006C7765" w:rsidRDefault="0065235F" w:rsidP="00A31A53">
            <w:pPr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يتطلب القبول والدراسة في البرنامج استيفاء جميع شروط اللائحة الموحدة للدراسات العليا في الجامعات السعودية , بالإضافة إلى ذلك فإنه يشترط لق</w:t>
            </w:r>
            <w:r w:rsidR="00BE676D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بول الطلاب ببرنامج دبلوم التوجيه والإ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رشاد الطلابي ما يلي :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1ـ   أن يكون حاصلاً على درجة جامعية تربوية في أحد التخصصات التالية : "علم النفس ــ علم الاجتماع ــ خدمة اجتماعية" , أو درجة جامعية غير تربوية في تخصصات "علم الاجتماع , الخدمة الاجتماعية".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2ـ   أن يكون حاصلاً على تقدير جيد على الأقل في المؤهل الجامعي .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3ـ   إذا كان حاصلاً على تخصص آخر غير التخصصات السابقة يشترط وجود خبرة ثلاث سنوات على الأقل في مجال العمل في الإرشاد الطلابي .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4ـ   أن يجتاز المقابلة الشخصية التي تجرى له بحيث يكون قادراً بدنياً ونفسياً على الإلمام بالجوانب الأساسية لمهنة الإرشاد الطلابي .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5ـ   ألا</w:t>
            </w:r>
            <w:r w:rsid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يكون ال</w:t>
            </w:r>
            <w:r w:rsid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طالب مسجلاً في برنامج مماثل في إ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حدى الجامعات الأخرى.</w:t>
            </w:r>
          </w:p>
        </w:tc>
      </w:tr>
    </w:tbl>
    <w:p w:rsidR="0065235F" w:rsidRDefault="0065235F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 w:hint="cs"/>
          <w:b/>
          <w:bCs/>
          <w:rtl/>
        </w:rPr>
      </w:pPr>
    </w:p>
    <w:p w:rsidR="001458BA" w:rsidRDefault="001458BA" w:rsidP="0065235F">
      <w:pPr>
        <w:rPr>
          <w:rFonts w:cs="AL-Mohanad"/>
          <w:b/>
          <w:bCs/>
          <w:rtl/>
        </w:rPr>
      </w:pPr>
    </w:p>
    <w:tbl>
      <w:tblPr>
        <w:bidiVisual/>
        <w:tblW w:w="10096" w:type="dxa"/>
        <w:tblInd w:w="-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96"/>
      </w:tblGrid>
      <w:tr w:rsidR="0065235F" w:rsidRPr="006C7765" w:rsidTr="00A31A53">
        <w:trPr>
          <w:trHeight w:val="506"/>
        </w:trPr>
        <w:tc>
          <w:tcPr>
            <w:tcW w:w="10096" w:type="dxa"/>
            <w:vAlign w:val="center"/>
          </w:tcPr>
          <w:p w:rsidR="0065235F" w:rsidRPr="006C7765" w:rsidRDefault="0065235F" w:rsidP="00A31A53">
            <w:pPr>
              <w:rPr>
                <w:rFonts w:cs="AL-Mateen"/>
                <w:b/>
                <w:bCs/>
                <w:sz w:val="32"/>
                <w:szCs w:val="32"/>
                <w:rtl/>
              </w:rPr>
            </w:pPr>
            <w:r w:rsidRPr="006C7765">
              <w:rPr>
                <w:rFonts w:cs="AL-Mateen" w:hint="cs"/>
                <w:b/>
                <w:bCs/>
                <w:sz w:val="32"/>
                <w:szCs w:val="32"/>
                <w:rtl/>
              </w:rPr>
              <w:lastRenderedPageBreak/>
              <w:t>ــ الخطة الدراسية :</w:t>
            </w:r>
          </w:p>
        </w:tc>
      </w:tr>
      <w:tr w:rsidR="0065235F" w:rsidRPr="006C7765" w:rsidTr="00A31A53">
        <w:trPr>
          <w:trHeight w:val="3579"/>
        </w:trPr>
        <w:tc>
          <w:tcPr>
            <w:tcW w:w="10096" w:type="dxa"/>
          </w:tcPr>
          <w:p w:rsidR="0065235F" w:rsidRPr="006C7765" w:rsidRDefault="0065235F" w:rsidP="00BE676D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يشتمل ا</w:t>
            </w:r>
            <w:r w:rsidR="00BE676D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لبرنامج الدراسي في دبلوم التوجيه والإ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رشاد الطلابي على (27) وحدة دراسية , وكذلك يعمل البرنامج على إعداد خريجي أقسام علم النفس وعلم الاجتماع والخدمة الاجتماعية ليكونوا مؤهلين للعمل في مجال الإرشاد الطلابي ، ويعمل كذلك على رفع مستوى ا</w:t>
            </w:r>
            <w:r w:rsidR="00BE676D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لأ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داء والتأهيل للمرشدين الطلابيين العاملين في مجال التربية </w:t>
            </w:r>
            <w:r w:rsidR="00BE676D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والتعليم عن طريق تنمية خبراتهم و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مهاراتهم وتزويدهم بما يساعدهم على أداء مهامهم علمياً وعملياً بصورة تتناسب مع الدور الهام والمؤثر الذي يضطلعون به في العملية التربوية .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  <w:p w:rsidR="0065235F" w:rsidRPr="006C7765" w:rsidRDefault="0065235F" w:rsidP="00A31A53">
            <w:pPr>
              <w:outlineLvl w:val="0"/>
              <w:rPr>
                <w:rFonts w:cs="AL-Mateen"/>
                <w:b/>
                <w:bCs/>
                <w:sz w:val="32"/>
                <w:szCs w:val="32"/>
                <w:rtl/>
              </w:rPr>
            </w:pPr>
            <w:r w:rsidRPr="006C7765">
              <w:rPr>
                <w:rFonts w:cs="AL-Mateen" w:hint="cs"/>
                <w:b/>
                <w:bCs/>
                <w:sz w:val="32"/>
                <w:szCs w:val="32"/>
                <w:rtl/>
              </w:rPr>
              <w:t>مدة البرنامج :</w:t>
            </w:r>
          </w:p>
          <w:p w:rsidR="0065235F" w:rsidRPr="006C7765" w:rsidRDefault="0065235F" w:rsidP="00A31A53">
            <w:pPr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المدة الزمنية المحدد</w:t>
            </w:r>
            <w:r w:rsidR="00BE676D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ة للبرنامج عام دراسي كامل يقسم إ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لى فصلين دراسيين . </w:t>
            </w:r>
          </w:p>
        </w:tc>
      </w:tr>
    </w:tbl>
    <w:p w:rsidR="0065235F" w:rsidRPr="006C7765" w:rsidRDefault="0065235F" w:rsidP="0065235F">
      <w:pPr>
        <w:rPr>
          <w:rFonts w:cs="AL-Mohanad"/>
          <w:b/>
          <w:bCs/>
          <w:rtl/>
        </w:rPr>
      </w:pPr>
    </w:p>
    <w:p w:rsidR="00394EE8" w:rsidRDefault="00394EE8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Default="001458BA" w:rsidP="0065235F">
      <w:pPr>
        <w:outlineLvl w:val="0"/>
        <w:rPr>
          <w:rFonts w:cs="AL-Mohanad" w:hint="cs"/>
          <w:b/>
          <w:bCs/>
          <w:rtl/>
        </w:rPr>
      </w:pPr>
    </w:p>
    <w:p w:rsidR="001458BA" w:rsidRPr="006C7765" w:rsidRDefault="001458BA" w:rsidP="0065235F">
      <w:pPr>
        <w:outlineLvl w:val="0"/>
        <w:rPr>
          <w:rFonts w:cs="AL-Mohanad"/>
          <w:b/>
          <w:bCs/>
          <w:rtl/>
        </w:rPr>
      </w:pPr>
    </w:p>
    <w:p w:rsidR="0065235F" w:rsidRPr="006C7765" w:rsidRDefault="0065235F" w:rsidP="006C7765">
      <w:pPr>
        <w:jc w:val="center"/>
        <w:outlineLvl w:val="0"/>
        <w:rPr>
          <w:rFonts w:cs="AL-Mateen"/>
          <w:b/>
          <w:bCs/>
          <w:sz w:val="36"/>
          <w:szCs w:val="36"/>
          <w:rtl/>
        </w:rPr>
      </w:pPr>
      <w:r w:rsidRPr="006C7765">
        <w:rPr>
          <w:rFonts w:cs="AL-Mateen" w:hint="cs"/>
          <w:b/>
          <w:bCs/>
          <w:sz w:val="36"/>
          <w:szCs w:val="36"/>
          <w:rtl/>
        </w:rPr>
        <w:lastRenderedPageBreak/>
        <w:t>الخطة الد</w:t>
      </w:r>
      <w:r w:rsidR="006C7765">
        <w:rPr>
          <w:rFonts w:cs="AL-Mateen" w:hint="cs"/>
          <w:b/>
          <w:bCs/>
          <w:sz w:val="36"/>
          <w:szCs w:val="36"/>
          <w:rtl/>
        </w:rPr>
        <w:t>راسية لبرنامج دبلوم التوجيه والإ</w:t>
      </w:r>
      <w:r w:rsidRPr="006C7765">
        <w:rPr>
          <w:rFonts w:cs="AL-Mateen" w:hint="cs"/>
          <w:b/>
          <w:bCs/>
          <w:sz w:val="36"/>
          <w:szCs w:val="36"/>
          <w:rtl/>
        </w:rPr>
        <w:t>رشاد الطلابي :</w:t>
      </w:r>
    </w:p>
    <w:p w:rsidR="0065235F" w:rsidRPr="006C7765" w:rsidRDefault="00BE676D" w:rsidP="0065235F">
      <w:pPr>
        <w:jc w:val="center"/>
        <w:outlineLvl w:val="0"/>
        <w:rPr>
          <w:rFonts w:cs="AL-Mateen"/>
          <w:b/>
          <w:bCs/>
          <w:sz w:val="32"/>
          <w:szCs w:val="32"/>
          <w:rtl/>
        </w:rPr>
      </w:pPr>
      <w:r w:rsidRPr="006C7765">
        <w:rPr>
          <w:rFonts w:cs="AL-Mateen" w:hint="cs"/>
          <w:b/>
          <w:bCs/>
          <w:sz w:val="32"/>
          <w:szCs w:val="32"/>
          <w:rtl/>
        </w:rPr>
        <w:t>أ</w:t>
      </w:r>
      <w:r w:rsidR="0065235F" w:rsidRPr="006C7765">
        <w:rPr>
          <w:rFonts w:cs="AL-Mateen" w:hint="cs"/>
          <w:b/>
          <w:bCs/>
          <w:sz w:val="32"/>
          <w:szCs w:val="32"/>
          <w:rtl/>
        </w:rPr>
        <w:t>ولاً : مقررات الفصل الدراسي الأول</w:t>
      </w:r>
    </w:p>
    <w:tbl>
      <w:tblPr>
        <w:tblW w:w="9639" w:type="dxa"/>
        <w:jc w:val="center"/>
        <w:tblInd w:w="-5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4"/>
        <w:gridCol w:w="2118"/>
        <w:gridCol w:w="1001"/>
        <w:gridCol w:w="398"/>
        <w:gridCol w:w="983"/>
        <w:gridCol w:w="1662"/>
        <w:gridCol w:w="1313"/>
      </w:tblGrid>
      <w:tr w:rsidR="006C7765" w:rsidRPr="006C7765" w:rsidTr="006C7765">
        <w:trPr>
          <w:trHeight w:val="956"/>
          <w:tblHeader/>
          <w:jc w:val="center"/>
        </w:trPr>
        <w:tc>
          <w:tcPr>
            <w:tcW w:w="2172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Course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Number</w:t>
            </w:r>
          </w:p>
        </w:tc>
        <w:tc>
          <w:tcPr>
            <w:tcW w:w="2119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BE676D">
            <w:pPr>
              <w:bidi w:val="0"/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Course title</w:t>
            </w:r>
          </w:p>
        </w:tc>
        <w:tc>
          <w:tcPr>
            <w:tcW w:w="1002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Credit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Hours</w:t>
            </w:r>
          </w:p>
        </w:tc>
        <w:tc>
          <w:tcPr>
            <w:tcW w:w="399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الوحدات الدراسية</w:t>
            </w:r>
          </w:p>
        </w:tc>
        <w:tc>
          <w:tcPr>
            <w:tcW w:w="1667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اسم ال</w:t>
            </w:r>
            <w:r w:rsidR="006C7765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م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قرر</w:t>
            </w:r>
          </w:p>
        </w:tc>
        <w:tc>
          <w:tcPr>
            <w:tcW w:w="1317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رمز ورقم المقرر</w:t>
            </w:r>
          </w:p>
        </w:tc>
      </w:tr>
      <w:tr w:rsidR="0065235F" w:rsidRPr="006C7765" w:rsidTr="006C7765">
        <w:trPr>
          <w:jc w:val="center"/>
        </w:trPr>
        <w:tc>
          <w:tcPr>
            <w:tcW w:w="2172" w:type="dxa"/>
            <w:vAlign w:val="center"/>
          </w:tcPr>
          <w:p w:rsidR="00E125F4" w:rsidRPr="006C7765" w:rsidRDefault="00BE676D" w:rsidP="00E125F4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PS</w:t>
            </w:r>
            <w:r w:rsidR="00E125F4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551</w:t>
            </w:r>
          </w:p>
          <w:p w:rsidR="0065235F" w:rsidRPr="006C7765" w:rsidRDefault="0065235F" w:rsidP="00E125F4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9" w:type="dxa"/>
            <w:vAlign w:val="center"/>
          </w:tcPr>
          <w:p w:rsidR="0065235F" w:rsidRPr="006C7765" w:rsidRDefault="0065235F" w:rsidP="006C7765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Guidance and counseling </w:t>
            </w:r>
            <w:r w:rsid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in psychology and its</w:t>
            </w: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theories</w:t>
            </w:r>
          </w:p>
        </w:tc>
        <w:tc>
          <w:tcPr>
            <w:tcW w:w="1002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3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9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66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التوجيه والإرشاد النفسي ونظرياته</w:t>
            </w:r>
          </w:p>
        </w:tc>
        <w:tc>
          <w:tcPr>
            <w:tcW w:w="131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نفس 551</w:t>
            </w:r>
          </w:p>
        </w:tc>
      </w:tr>
      <w:tr w:rsidR="0065235F" w:rsidRPr="006C7765" w:rsidTr="006C7765">
        <w:trPr>
          <w:jc w:val="center"/>
        </w:trPr>
        <w:tc>
          <w:tcPr>
            <w:tcW w:w="2172" w:type="dxa"/>
            <w:vAlign w:val="center"/>
          </w:tcPr>
          <w:p w:rsidR="0065235F" w:rsidRPr="006C7765" w:rsidRDefault="00BE676D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PS</w:t>
            </w:r>
            <w:r w:rsidR="0065235F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553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Mental Health</w:t>
            </w:r>
          </w:p>
        </w:tc>
        <w:tc>
          <w:tcPr>
            <w:tcW w:w="1002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39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66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الصحة النفسية</w:t>
            </w:r>
          </w:p>
        </w:tc>
        <w:tc>
          <w:tcPr>
            <w:tcW w:w="131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نفس 553</w:t>
            </w:r>
          </w:p>
        </w:tc>
      </w:tr>
      <w:tr w:rsidR="0065235F" w:rsidRPr="006C7765" w:rsidTr="006C7765">
        <w:trPr>
          <w:jc w:val="center"/>
        </w:trPr>
        <w:tc>
          <w:tcPr>
            <w:tcW w:w="2172" w:type="dxa"/>
            <w:vAlign w:val="center"/>
          </w:tcPr>
          <w:p w:rsidR="0065235F" w:rsidRPr="006C7765" w:rsidRDefault="00BE676D" w:rsidP="00E125F4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PS</w:t>
            </w:r>
            <w:r w:rsidR="0065235F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555</w:t>
            </w:r>
          </w:p>
          <w:p w:rsidR="0065235F" w:rsidRPr="006C7765" w:rsidRDefault="0065235F" w:rsidP="00E125F4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Developmental Psychology</w:t>
            </w:r>
          </w:p>
        </w:tc>
        <w:tc>
          <w:tcPr>
            <w:tcW w:w="100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9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66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علم نفس النمو</w:t>
            </w:r>
          </w:p>
        </w:tc>
        <w:tc>
          <w:tcPr>
            <w:tcW w:w="131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نفس 555</w:t>
            </w:r>
          </w:p>
        </w:tc>
      </w:tr>
      <w:tr w:rsidR="0065235F" w:rsidRPr="006C7765" w:rsidTr="006C7765">
        <w:trPr>
          <w:jc w:val="center"/>
        </w:trPr>
        <w:tc>
          <w:tcPr>
            <w:tcW w:w="2172" w:type="dxa"/>
            <w:vAlign w:val="center"/>
          </w:tcPr>
          <w:p w:rsidR="0065235F" w:rsidRPr="006C7765" w:rsidRDefault="00BE676D" w:rsidP="00E125F4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PS</w:t>
            </w:r>
            <w:r w:rsidR="00E125F4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557</w:t>
            </w:r>
          </w:p>
        </w:tc>
        <w:tc>
          <w:tcPr>
            <w:tcW w:w="2119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Planning and management of student mentoring programs</w:t>
            </w:r>
          </w:p>
        </w:tc>
        <w:tc>
          <w:tcPr>
            <w:tcW w:w="100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9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66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تخطيط وإدارة برامج الإرشاد الطلابي</w:t>
            </w:r>
          </w:p>
        </w:tc>
        <w:tc>
          <w:tcPr>
            <w:tcW w:w="131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نفس 557</w:t>
            </w:r>
          </w:p>
        </w:tc>
      </w:tr>
      <w:tr w:rsidR="0065235F" w:rsidRPr="006C7765" w:rsidTr="006C7765">
        <w:trPr>
          <w:jc w:val="center"/>
        </w:trPr>
        <w:tc>
          <w:tcPr>
            <w:tcW w:w="2172" w:type="dxa"/>
            <w:vAlign w:val="center"/>
          </w:tcPr>
          <w:p w:rsidR="0065235F" w:rsidRPr="006C7765" w:rsidRDefault="00BE676D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SO</w:t>
            </w:r>
            <w:r w:rsidR="0065235F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551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Educational Sociology</w:t>
            </w:r>
          </w:p>
        </w:tc>
        <w:tc>
          <w:tcPr>
            <w:tcW w:w="100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9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66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علم الاجتماع التربوي</w:t>
            </w:r>
          </w:p>
        </w:tc>
        <w:tc>
          <w:tcPr>
            <w:tcW w:w="131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جمع 551</w:t>
            </w:r>
          </w:p>
        </w:tc>
      </w:tr>
      <w:tr w:rsidR="0065235F" w:rsidRPr="006C7765" w:rsidTr="006C7765">
        <w:trPr>
          <w:trHeight w:val="440"/>
          <w:jc w:val="center"/>
        </w:trPr>
        <w:tc>
          <w:tcPr>
            <w:tcW w:w="2172" w:type="dxa"/>
            <w:vAlign w:val="center"/>
          </w:tcPr>
          <w:p w:rsidR="0065235F" w:rsidRPr="006C7765" w:rsidRDefault="00BE676D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SO</w:t>
            </w:r>
            <w:r w:rsidR="0065235F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553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9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Individual service and service group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0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99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66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خدمة الفرد وخدمة الجماعة</w:t>
            </w:r>
          </w:p>
        </w:tc>
        <w:tc>
          <w:tcPr>
            <w:tcW w:w="1317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جمع 553</w:t>
            </w:r>
          </w:p>
        </w:tc>
      </w:tr>
    </w:tbl>
    <w:p w:rsidR="001458BA" w:rsidRDefault="001458BA" w:rsidP="006C7765">
      <w:pPr>
        <w:jc w:val="center"/>
        <w:outlineLvl w:val="0"/>
        <w:rPr>
          <w:rFonts w:cs="AL-Mateen" w:hint="cs"/>
          <w:b/>
          <w:bCs/>
          <w:sz w:val="32"/>
          <w:szCs w:val="32"/>
          <w:rtl/>
        </w:rPr>
      </w:pPr>
    </w:p>
    <w:p w:rsidR="001458BA" w:rsidRDefault="001458BA" w:rsidP="006C7765">
      <w:pPr>
        <w:jc w:val="center"/>
        <w:outlineLvl w:val="0"/>
        <w:rPr>
          <w:rFonts w:cs="AL-Mateen" w:hint="cs"/>
          <w:b/>
          <w:bCs/>
          <w:sz w:val="32"/>
          <w:szCs w:val="32"/>
          <w:rtl/>
        </w:rPr>
      </w:pPr>
    </w:p>
    <w:p w:rsidR="001458BA" w:rsidRDefault="001458BA" w:rsidP="006C7765">
      <w:pPr>
        <w:jc w:val="center"/>
        <w:outlineLvl w:val="0"/>
        <w:rPr>
          <w:rFonts w:cs="AL-Mateen" w:hint="cs"/>
          <w:b/>
          <w:bCs/>
          <w:sz w:val="32"/>
          <w:szCs w:val="32"/>
          <w:rtl/>
        </w:rPr>
      </w:pPr>
    </w:p>
    <w:p w:rsidR="001458BA" w:rsidRDefault="001458BA" w:rsidP="006C7765">
      <w:pPr>
        <w:jc w:val="center"/>
        <w:outlineLvl w:val="0"/>
        <w:rPr>
          <w:rFonts w:cs="AL-Mateen" w:hint="cs"/>
          <w:b/>
          <w:bCs/>
          <w:sz w:val="32"/>
          <w:szCs w:val="32"/>
          <w:rtl/>
        </w:rPr>
      </w:pPr>
    </w:p>
    <w:p w:rsidR="001458BA" w:rsidRDefault="001458BA" w:rsidP="006C7765">
      <w:pPr>
        <w:jc w:val="center"/>
        <w:outlineLvl w:val="0"/>
        <w:rPr>
          <w:rFonts w:cs="AL-Mateen" w:hint="cs"/>
          <w:b/>
          <w:bCs/>
          <w:sz w:val="32"/>
          <w:szCs w:val="32"/>
          <w:rtl/>
        </w:rPr>
      </w:pPr>
    </w:p>
    <w:p w:rsidR="001458BA" w:rsidRDefault="001458BA" w:rsidP="006C7765">
      <w:pPr>
        <w:jc w:val="center"/>
        <w:outlineLvl w:val="0"/>
        <w:rPr>
          <w:rFonts w:cs="AL-Mateen" w:hint="cs"/>
          <w:b/>
          <w:bCs/>
          <w:sz w:val="32"/>
          <w:szCs w:val="32"/>
          <w:rtl/>
        </w:rPr>
      </w:pPr>
    </w:p>
    <w:p w:rsidR="0065235F" w:rsidRPr="006C7765" w:rsidRDefault="0065235F" w:rsidP="006C7765">
      <w:pPr>
        <w:jc w:val="center"/>
        <w:outlineLvl w:val="0"/>
        <w:rPr>
          <w:rFonts w:cs="AL-Mateen"/>
          <w:b/>
          <w:bCs/>
          <w:sz w:val="32"/>
          <w:szCs w:val="32"/>
          <w:rtl/>
        </w:rPr>
      </w:pPr>
      <w:r w:rsidRPr="006C7765">
        <w:rPr>
          <w:rFonts w:cs="AL-Mateen" w:hint="cs"/>
          <w:b/>
          <w:bCs/>
          <w:sz w:val="32"/>
          <w:szCs w:val="32"/>
          <w:rtl/>
        </w:rPr>
        <w:lastRenderedPageBreak/>
        <w:t>ثانياً : مقررات الفصل الدراسي الثاني</w:t>
      </w:r>
    </w:p>
    <w:tbl>
      <w:tblPr>
        <w:tblW w:w="9483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74"/>
        <w:gridCol w:w="2286"/>
        <w:gridCol w:w="991"/>
        <w:gridCol w:w="368"/>
        <w:gridCol w:w="983"/>
        <w:gridCol w:w="1797"/>
        <w:gridCol w:w="1284"/>
      </w:tblGrid>
      <w:tr w:rsidR="0065235F" w:rsidRPr="006C7765" w:rsidTr="006C7765">
        <w:trPr>
          <w:trHeight w:val="956"/>
          <w:tblHeader/>
          <w:jc w:val="center"/>
        </w:trPr>
        <w:tc>
          <w:tcPr>
            <w:tcW w:w="1777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Course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Number</w:t>
            </w:r>
          </w:p>
        </w:tc>
        <w:tc>
          <w:tcPr>
            <w:tcW w:w="2286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Course title</w:t>
            </w:r>
          </w:p>
        </w:tc>
        <w:tc>
          <w:tcPr>
            <w:tcW w:w="992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Credit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Hours</w:t>
            </w:r>
          </w:p>
        </w:tc>
        <w:tc>
          <w:tcPr>
            <w:tcW w:w="370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الوحدات الدراسية</w:t>
            </w:r>
          </w:p>
        </w:tc>
        <w:tc>
          <w:tcPr>
            <w:tcW w:w="1805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اسم ال</w:t>
            </w:r>
            <w:r w:rsid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م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قرر</w:t>
            </w:r>
          </w:p>
        </w:tc>
        <w:tc>
          <w:tcPr>
            <w:tcW w:w="1290" w:type="dxa"/>
            <w:shd w:val="clear" w:color="auto" w:fill="A6A6A6" w:themeFill="background1" w:themeFillShade="A6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رمز ورقم المقرر</w:t>
            </w:r>
          </w:p>
        </w:tc>
      </w:tr>
      <w:tr w:rsidR="0065235F" w:rsidRPr="006C7765" w:rsidTr="006C7765">
        <w:trPr>
          <w:jc w:val="center"/>
        </w:trPr>
        <w:tc>
          <w:tcPr>
            <w:tcW w:w="1777" w:type="dxa"/>
            <w:vAlign w:val="center"/>
          </w:tcPr>
          <w:p w:rsidR="0065235F" w:rsidRPr="006C7765" w:rsidRDefault="00E125F4" w:rsidP="00E125F4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Collection 552</w:t>
            </w:r>
          </w:p>
        </w:tc>
        <w:tc>
          <w:tcPr>
            <w:tcW w:w="2286" w:type="dxa"/>
            <w:vAlign w:val="center"/>
          </w:tcPr>
          <w:p w:rsidR="0065235F" w:rsidRPr="006C7765" w:rsidRDefault="0065235F" w:rsidP="002D5E5C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Problems and contemporary</w:t>
            </w:r>
            <w:r w:rsidR="002D5E5C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social issues</w:t>
            </w:r>
          </w:p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مشكلات وقضايا اجتماعية معاصرة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جمع 552</w:t>
            </w:r>
          </w:p>
        </w:tc>
      </w:tr>
      <w:tr w:rsidR="0065235F" w:rsidRPr="006C7765" w:rsidTr="006C7765">
        <w:trPr>
          <w:jc w:val="center"/>
        </w:trPr>
        <w:tc>
          <w:tcPr>
            <w:tcW w:w="1777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Collection 554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86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Social counseling and</w:t>
            </w:r>
            <w:r w:rsid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its</w:t>
            </w: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theories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13477A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2</w:t>
            </w:r>
          </w:p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الإرشاد الاجتماعي ونظرياته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جمع 554</w:t>
            </w:r>
          </w:p>
        </w:tc>
      </w:tr>
      <w:tr w:rsidR="0065235F" w:rsidRPr="006C7765" w:rsidTr="006C7765">
        <w:trPr>
          <w:jc w:val="center"/>
        </w:trPr>
        <w:tc>
          <w:tcPr>
            <w:tcW w:w="1777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Collection 556</w:t>
            </w:r>
          </w:p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:rsidR="0065235F" w:rsidRPr="006C7765" w:rsidRDefault="0065235F" w:rsidP="002D5E5C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Public relations in the social </w:t>
            </w:r>
            <w:r w:rsidR="002D5E5C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field</w:t>
            </w:r>
          </w:p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2</w:t>
            </w:r>
          </w:p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 xml:space="preserve">العلاقات العامة في المجال </w:t>
            </w:r>
            <w:r w:rsid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الا</w:t>
            </w: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جتماعي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جمع 556</w:t>
            </w:r>
          </w:p>
        </w:tc>
      </w:tr>
      <w:tr w:rsidR="0065235F" w:rsidRPr="006C7765" w:rsidTr="006C7765">
        <w:trPr>
          <w:jc w:val="center"/>
        </w:trPr>
        <w:tc>
          <w:tcPr>
            <w:tcW w:w="1777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Collection 558</w:t>
            </w:r>
          </w:p>
        </w:tc>
        <w:tc>
          <w:tcPr>
            <w:tcW w:w="2286" w:type="dxa"/>
            <w:vAlign w:val="center"/>
          </w:tcPr>
          <w:p w:rsidR="0065235F" w:rsidRPr="006C7765" w:rsidRDefault="0065235F" w:rsidP="002D5E5C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Methods and tools of communication in Student Counseling</w:t>
            </w:r>
          </w:p>
        </w:tc>
        <w:tc>
          <w:tcPr>
            <w:tcW w:w="99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C7765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>
              <w:rPr>
                <w:rFonts w:cs="AL-Mohanad" w:hint="cs"/>
                <w:b/>
                <w:bCs/>
                <w:sz w:val="28"/>
                <w:szCs w:val="28"/>
                <w:rtl/>
              </w:rPr>
              <w:t>أساليب وأدوات الاتصال في الإ</w:t>
            </w:r>
            <w:r w:rsidR="0065235F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رشاد الطلابي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جمع 558</w:t>
            </w:r>
          </w:p>
        </w:tc>
      </w:tr>
      <w:tr w:rsidR="0065235F" w:rsidRPr="006C7765" w:rsidTr="006C7765">
        <w:trPr>
          <w:jc w:val="center"/>
        </w:trPr>
        <w:tc>
          <w:tcPr>
            <w:tcW w:w="1777" w:type="dxa"/>
            <w:vAlign w:val="center"/>
          </w:tcPr>
          <w:p w:rsidR="0065235F" w:rsidRPr="006C7765" w:rsidRDefault="00E125F4" w:rsidP="00E125F4">
            <w:pPr>
              <w:bidi w:val="0"/>
              <w:spacing w:after="0" w:line="240" w:lineRule="auto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The same 552</w:t>
            </w:r>
          </w:p>
        </w:tc>
        <w:tc>
          <w:tcPr>
            <w:tcW w:w="2286" w:type="dxa"/>
            <w:vAlign w:val="center"/>
          </w:tcPr>
          <w:p w:rsidR="0065235F" w:rsidRPr="006C7765" w:rsidRDefault="0065235F" w:rsidP="002D5E5C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Learning theories and </w:t>
            </w:r>
            <w:r w:rsidR="002D5E5C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its</w:t>
            </w: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 applications</w:t>
            </w:r>
          </w:p>
        </w:tc>
        <w:tc>
          <w:tcPr>
            <w:tcW w:w="99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نظريات التعلم وتطبيقاتها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نفس 552</w:t>
            </w:r>
          </w:p>
        </w:tc>
      </w:tr>
      <w:tr w:rsidR="0065235F" w:rsidRPr="006C7765" w:rsidTr="006C7765">
        <w:trPr>
          <w:jc w:val="center"/>
        </w:trPr>
        <w:tc>
          <w:tcPr>
            <w:tcW w:w="1777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The same 554</w:t>
            </w:r>
          </w:p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86" w:type="dxa"/>
            <w:vAlign w:val="center"/>
          </w:tcPr>
          <w:p w:rsidR="0065235F" w:rsidRPr="006C7765" w:rsidRDefault="002D5E5C" w:rsidP="002D5E5C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  <w:rtl/>
              </w:rPr>
            </w:pPr>
            <w:r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T</w:t>
            </w: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 xml:space="preserve">ests and </w:t>
            </w:r>
            <w:r w:rsidR="0065235F"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Psychological measurements</w:t>
            </w:r>
          </w:p>
        </w:tc>
        <w:tc>
          <w:tcPr>
            <w:tcW w:w="99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الاختبارات والمقاييس النفسية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نفس 554</w:t>
            </w:r>
          </w:p>
        </w:tc>
      </w:tr>
      <w:tr w:rsidR="0065235F" w:rsidRPr="006C7765" w:rsidTr="006C7765">
        <w:trPr>
          <w:trHeight w:val="440"/>
          <w:jc w:val="center"/>
        </w:trPr>
        <w:tc>
          <w:tcPr>
            <w:tcW w:w="1777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ascii="Arial" w:eastAsia="Times New Roman" w:hAnsi="Arial" w:cs="AL-Mohanad"/>
                <w:b/>
                <w:bCs/>
                <w:color w:val="888888"/>
                <w:sz w:val="28"/>
                <w:szCs w:val="28"/>
              </w:rPr>
            </w:pPr>
            <w:r w:rsidRPr="006C7765">
              <w:rPr>
                <w:rFonts w:ascii="Arial" w:eastAsia="Times New Roman" w:hAnsi="Arial" w:cs="AL-Mohanad"/>
                <w:b/>
                <w:bCs/>
                <w:color w:val="000000"/>
                <w:sz w:val="28"/>
                <w:szCs w:val="28"/>
              </w:rPr>
              <w:t>Trail 550</w:t>
            </w:r>
          </w:p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86" w:type="dxa"/>
            <w:vAlign w:val="center"/>
          </w:tcPr>
          <w:p w:rsidR="0065235F" w:rsidRPr="006C7765" w:rsidRDefault="0065235F" w:rsidP="00A31A53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Field Training</w:t>
            </w:r>
          </w:p>
        </w:tc>
        <w:tc>
          <w:tcPr>
            <w:tcW w:w="992" w:type="dxa"/>
            <w:vAlign w:val="center"/>
          </w:tcPr>
          <w:p w:rsidR="0065235F" w:rsidRPr="006C7765" w:rsidRDefault="0013477A" w:rsidP="0013477A">
            <w:pPr>
              <w:bidi w:val="0"/>
              <w:spacing w:after="0" w:line="240" w:lineRule="auto"/>
              <w:jc w:val="center"/>
              <w:textAlignment w:val="top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7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63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805" w:type="dxa"/>
            <w:vAlign w:val="center"/>
          </w:tcPr>
          <w:p w:rsidR="0065235F" w:rsidRPr="006C7765" w:rsidRDefault="006C7765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>
              <w:rPr>
                <w:rFonts w:cs="AL-Mohanad" w:hint="cs"/>
                <w:b/>
                <w:bCs/>
                <w:sz w:val="28"/>
                <w:szCs w:val="28"/>
                <w:rtl/>
              </w:rPr>
              <w:t>الت</w:t>
            </w:r>
            <w:r w:rsidR="0065235F"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دريب الميداني</w:t>
            </w:r>
          </w:p>
        </w:tc>
        <w:tc>
          <w:tcPr>
            <w:tcW w:w="1290" w:type="dxa"/>
            <w:vAlign w:val="center"/>
          </w:tcPr>
          <w:p w:rsidR="0065235F" w:rsidRPr="006C7765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6C7765">
              <w:rPr>
                <w:rFonts w:cs="AL-Mohanad" w:hint="cs"/>
                <w:b/>
                <w:bCs/>
                <w:sz w:val="28"/>
                <w:szCs w:val="28"/>
                <w:rtl/>
              </w:rPr>
              <w:t>درب 550</w:t>
            </w:r>
          </w:p>
        </w:tc>
      </w:tr>
    </w:tbl>
    <w:p w:rsidR="00394EE8" w:rsidRDefault="00394EE8" w:rsidP="0065235F">
      <w:pPr>
        <w:rPr>
          <w:rFonts w:cs="AL-Mohanad"/>
          <w:b/>
          <w:bCs/>
          <w:rtl/>
        </w:rPr>
      </w:pPr>
    </w:p>
    <w:p w:rsidR="006C7765" w:rsidRDefault="006C7765" w:rsidP="0065235F">
      <w:pPr>
        <w:rPr>
          <w:rFonts w:cs="AL-Mohanad"/>
          <w:b/>
          <w:bCs/>
          <w:rtl/>
        </w:rPr>
      </w:pPr>
    </w:p>
    <w:p w:rsidR="006C7765" w:rsidRDefault="006C7765" w:rsidP="0065235F">
      <w:pPr>
        <w:rPr>
          <w:rFonts w:cs="AL-Mohanad"/>
          <w:b/>
          <w:bCs/>
          <w:rtl/>
        </w:rPr>
      </w:pPr>
    </w:p>
    <w:p w:rsidR="006C7765" w:rsidRDefault="006C7765" w:rsidP="0065235F">
      <w:pPr>
        <w:rPr>
          <w:rFonts w:cs="AL-Mohanad"/>
          <w:b/>
          <w:bCs/>
          <w:rtl/>
        </w:rPr>
      </w:pPr>
    </w:p>
    <w:p w:rsidR="006C7765" w:rsidRDefault="006C7765" w:rsidP="0065235F">
      <w:pPr>
        <w:rPr>
          <w:rFonts w:cs="AL-Mohanad"/>
          <w:b/>
          <w:bCs/>
          <w:rtl/>
        </w:rPr>
      </w:pPr>
    </w:p>
    <w:p w:rsidR="006C7765" w:rsidRDefault="006C7765" w:rsidP="0065235F">
      <w:pPr>
        <w:rPr>
          <w:rFonts w:cs="AL-Mohanad"/>
          <w:b/>
          <w:bCs/>
          <w:rtl/>
        </w:rPr>
      </w:pPr>
    </w:p>
    <w:p w:rsidR="006C7765" w:rsidRDefault="006C7765" w:rsidP="0065235F">
      <w:pPr>
        <w:rPr>
          <w:rFonts w:cs="AL-Mohanad"/>
          <w:b/>
          <w:bCs/>
          <w:rtl/>
        </w:rPr>
      </w:pPr>
    </w:p>
    <w:p w:rsidR="0065235F" w:rsidRPr="006C7765" w:rsidRDefault="0065235F" w:rsidP="001458BA">
      <w:pPr>
        <w:spacing w:after="0" w:line="240" w:lineRule="auto"/>
        <w:jc w:val="center"/>
        <w:rPr>
          <w:rFonts w:cs="AL-Mateen"/>
          <w:b/>
          <w:bCs/>
          <w:sz w:val="28"/>
          <w:szCs w:val="28"/>
          <w:rtl/>
        </w:rPr>
      </w:pPr>
      <w:r w:rsidRPr="006C7765">
        <w:rPr>
          <w:rFonts w:cs="AL-Mateen" w:hint="cs"/>
          <w:b/>
          <w:bCs/>
          <w:sz w:val="28"/>
          <w:szCs w:val="28"/>
          <w:rtl/>
        </w:rPr>
        <w:lastRenderedPageBreak/>
        <w:t>نموذج خطة دراسية لطالب دبلوم في برنامج</w:t>
      </w:r>
    </w:p>
    <w:p w:rsidR="0065235F" w:rsidRPr="006C7765" w:rsidRDefault="0065235F" w:rsidP="001458BA">
      <w:pPr>
        <w:spacing w:after="0" w:line="240" w:lineRule="auto"/>
        <w:jc w:val="center"/>
        <w:rPr>
          <w:rFonts w:cs="AL-Mateen"/>
          <w:b/>
          <w:bCs/>
          <w:sz w:val="28"/>
          <w:szCs w:val="28"/>
          <w:rtl/>
        </w:rPr>
      </w:pPr>
      <w:r w:rsidRPr="006C7765">
        <w:rPr>
          <w:rFonts w:cs="AL-Mateen" w:hint="cs"/>
          <w:b/>
          <w:bCs/>
          <w:sz w:val="28"/>
          <w:szCs w:val="28"/>
          <w:rtl/>
        </w:rPr>
        <w:t>التوجيه و الإرشاد النفسي</w:t>
      </w:r>
    </w:p>
    <w:p w:rsidR="0065235F" w:rsidRPr="006C7765" w:rsidRDefault="0065235F" w:rsidP="001458BA">
      <w:pPr>
        <w:spacing w:after="0" w:line="240" w:lineRule="auto"/>
        <w:jc w:val="center"/>
        <w:rPr>
          <w:rFonts w:cs="AL-Mohanad"/>
          <w:b/>
          <w:bCs/>
          <w:sz w:val="28"/>
          <w:szCs w:val="28"/>
          <w:rtl/>
        </w:rPr>
      </w:pPr>
    </w:p>
    <w:tbl>
      <w:tblPr>
        <w:tblStyle w:val="a5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65235F" w:rsidRPr="001458BA" w:rsidTr="006C7765">
        <w:tc>
          <w:tcPr>
            <w:tcW w:w="1704" w:type="dxa"/>
            <w:shd w:val="clear" w:color="auto" w:fill="A6A6A6" w:themeFill="background1" w:themeFillShade="A6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الفصل الدراسي</w:t>
            </w:r>
          </w:p>
        </w:tc>
        <w:tc>
          <w:tcPr>
            <w:tcW w:w="1704" w:type="dxa"/>
            <w:shd w:val="clear" w:color="auto" w:fill="A6A6A6" w:themeFill="background1" w:themeFillShade="A6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السنة</w:t>
            </w:r>
          </w:p>
        </w:tc>
        <w:tc>
          <w:tcPr>
            <w:tcW w:w="1704" w:type="dxa"/>
            <w:shd w:val="clear" w:color="auto" w:fill="A6A6A6" w:themeFill="background1" w:themeFillShade="A6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اسم المقرر</w:t>
            </w:r>
          </w:p>
        </w:tc>
        <w:tc>
          <w:tcPr>
            <w:tcW w:w="1705" w:type="dxa"/>
            <w:shd w:val="clear" w:color="auto" w:fill="A6A6A6" w:themeFill="background1" w:themeFillShade="A6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رقم المقرر</w:t>
            </w:r>
          </w:p>
        </w:tc>
        <w:tc>
          <w:tcPr>
            <w:tcW w:w="1705" w:type="dxa"/>
            <w:shd w:val="clear" w:color="auto" w:fill="A6A6A6" w:themeFill="background1" w:themeFillShade="A6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عدد الساعات</w:t>
            </w:r>
          </w:p>
        </w:tc>
      </w:tr>
      <w:tr w:rsidR="0065235F" w:rsidRPr="001458BA" w:rsidTr="00A31A53">
        <w:tc>
          <w:tcPr>
            <w:tcW w:w="1704" w:type="dxa"/>
            <w:vMerge w:val="restart"/>
            <w:vAlign w:val="center"/>
          </w:tcPr>
          <w:p w:rsidR="0065235F" w:rsidRPr="001458BA" w:rsidRDefault="001458BA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الأول</w:t>
            </w:r>
          </w:p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 w:val="restart"/>
            <w:vAlign w:val="center"/>
          </w:tcPr>
          <w:p w:rsidR="0065235F" w:rsidRPr="001458BA" w:rsidRDefault="001458BA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>
              <w:rPr>
                <w:rFonts w:cs="AL-Mohanad" w:hint="cs"/>
                <w:b/>
                <w:bCs/>
                <w:sz w:val="28"/>
                <w:szCs w:val="28"/>
                <w:rtl/>
              </w:rPr>
              <w:t>----------</w:t>
            </w: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التوجيه والإرشاد النفسي ونظرياته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551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الصحة النفسية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553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علم نفس النمو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555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تخطيط وإدارة برامج الإرشاد الطلابي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557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علم الاجتماع التربوي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551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خدمة الفرد وخدمة الجماعة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553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BE676D" w:rsidRPr="001458BA" w:rsidTr="00AA2E99">
        <w:tc>
          <w:tcPr>
            <w:tcW w:w="6817" w:type="dxa"/>
            <w:gridSpan w:val="4"/>
            <w:vAlign w:val="center"/>
          </w:tcPr>
          <w:p w:rsidR="00BE676D" w:rsidRPr="001458BA" w:rsidRDefault="00BE676D" w:rsidP="00A31A53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ateen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705" w:type="dxa"/>
            <w:vAlign w:val="center"/>
          </w:tcPr>
          <w:p w:rsidR="00BE676D" w:rsidRPr="001458BA" w:rsidRDefault="00BE676D" w:rsidP="00A31A53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ateen" w:hint="cs"/>
                <w:b/>
                <w:bCs/>
                <w:sz w:val="28"/>
                <w:szCs w:val="28"/>
                <w:rtl/>
              </w:rPr>
              <w:t>13</w:t>
            </w:r>
          </w:p>
        </w:tc>
      </w:tr>
      <w:tr w:rsidR="0065235F" w:rsidRPr="001458BA" w:rsidTr="00A31A53">
        <w:tc>
          <w:tcPr>
            <w:tcW w:w="1704" w:type="dxa"/>
            <w:vMerge w:val="restart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 w:val="restart"/>
            <w:vAlign w:val="center"/>
          </w:tcPr>
          <w:p w:rsidR="0065235F" w:rsidRPr="001458BA" w:rsidRDefault="001458BA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>
              <w:rPr>
                <w:rFonts w:cs="AL-Mohanad" w:hint="cs"/>
                <w:b/>
                <w:bCs/>
                <w:sz w:val="28"/>
                <w:szCs w:val="28"/>
                <w:rtl/>
              </w:rPr>
              <w:t>-------------</w:t>
            </w: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مشكلات وقضايا اجتماعية معاصرة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552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الإرشاد الاجتماعي ونظرياته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554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العلاقات العامة في المجال الاجتماعي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556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أساليب وأدوات الاتصال في الإرشاد الطلابي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558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نظريات التعلم وتطبيقاتها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552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الاختبارات والمقاييس النفسية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554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outlineLvl w:val="0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65235F" w:rsidRPr="001458BA" w:rsidTr="00A31A53"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Merge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التدريب الميداني</w:t>
            </w:r>
          </w:p>
        </w:tc>
        <w:tc>
          <w:tcPr>
            <w:tcW w:w="1705" w:type="dxa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550</w:t>
            </w:r>
          </w:p>
        </w:tc>
        <w:tc>
          <w:tcPr>
            <w:tcW w:w="1705" w:type="dxa"/>
            <w:vAlign w:val="center"/>
          </w:tcPr>
          <w:p w:rsidR="0065235F" w:rsidRPr="001458BA" w:rsidRDefault="0065235F" w:rsidP="00A31A53">
            <w:pPr>
              <w:jc w:val="center"/>
              <w:rPr>
                <w:rFonts w:cs="AL-Mohanad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ohanad"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BE676D" w:rsidRPr="001458BA" w:rsidTr="00F252E5">
        <w:tc>
          <w:tcPr>
            <w:tcW w:w="6817" w:type="dxa"/>
            <w:gridSpan w:val="4"/>
            <w:vAlign w:val="center"/>
          </w:tcPr>
          <w:p w:rsidR="00BE676D" w:rsidRPr="001458BA" w:rsidRDefault="00BE676D" w:rsidP="00A31A53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ateen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705" w:type="dxa"/>
            <w:vAlign w:val="center"/>
          </w:tcPr>
          <w:p w:rsidR="00BE676D" w:rsidRPr="001458BA" w:rsidRDefault="00BE676D" w:rsidP="00A31A53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ateen"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BE676D" w:rsidRPr="001458BA" w:rsidTr="006C3AB8">
        <w:tc>
          <w:tcPr>
            <w:tcW w:w="6817" w:type="dxa"/>
            <w:gridSpan w:val="4"/>
          </w:tcPr>
          <w:p w:rsidR="00BE676D" w:rsidRPr="001458BA" w:rsidRDefault="00BE676D" w:rsidP="00A31A53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ateen" w:hint="cs"/>
                <w:b/>
                <w:bCs/>
                <w:sz w:val="28"/>
                <w:szCs w:val="28"/>
                <w:rtl/>
              </w:rPr>
              <w:t>المجموع الكلي</w:t>
            </w:r>
          </w:p>
        </w:tc>
        <w:tc>
          <w:tcPr>
            <w:tcW w:w="1705" w:type="dxa"/>
          </w:tcPr>
          <w:p w:rsidR="00BE676D" w:rsidRPr="001458BA" w:rsidRDefault="00BE676D" w:rsidP="00A31A53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1458BA">
              <w:rPr>
                <w:rFonts w:cs="AL-Mateen" w:hint="cs"/>
                <w:b/>
                <w:bCs/>
                <w:sz w:val="28"/>
                <w:szCs w:val="28"/>
                <w:rtl/>
              </w:rPr>
              <w:t>27</w:t>
            </w:r>
          </w:p>
        </w:tc>
      </w:tr>
    </w:tbl>
    <w:p w:rsidR="0065235F" w:rsidRPr="006C7765" w:rsidRDefault="0065235F" w:rsidP="0065235F">
      <w:pPr>
        <w:jc w:val="center"/>
        <w:rPr>
          <w:rFonts w:cs="AL-Mohanad"/>
          <w:b/>
          <w:bCs/>
        </w:rPr>
      </w:pPr>
    </w:p>
    <w:p w:rsidR="0065235F" w:rsidRPr="006C7765" w:rsidRDefault="0065235F">
      <w:pPr>
        <w:rPr>
          <w:rFonts w:cs="AL-Mohanad"/>
          <w:b/>
          <w:bCs/>
        </w:rPr>
      </w:pPr>
    </w:p>
    <w:sectPr w:rsidR="0065235F" w:rsidRPr="006C7765" w:rsidSect="00F900E7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42A" w:rsidRDefault="0001542A" w:rsidP="006C7765">
      <w:pPr>
        <w:spacing w:after="0" w:line="240" w:lineRule="auto"/>
      </w:pPr>
      <w:r>
        <w:separator/>
      </w:r>
    </w:p>
  </w:endnote>
  <w:endnote w:type="continuationSeparator" w:id="0">
    <w:p w:rsidR="0001542A" w:rsidRDefault="0001542A" w:rsidP="006C7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-Mateen"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75673063"/>
      <w:docPartObj>
        <w:docPartGallery w:val="Page Numbers (Bottom of Page)"/>
        <w:docPartUnique/>
      </w:docPartObj>
    </w:sdtPr>
    <w:sdtContent>
      <w:p w:rsidR="006C7765" w:rsidRDefault="0013553D">
        <w:pPr>
          <w:pStyle w:val="a6"/>
          <w:jc w:val="center"/>
        </w:pPr>
        <w:r w:rsidRPr="006C7765">
          <w:rPr>
            <w:rFonts w:cs="AL-Mohanad"/>
            <w:b/>
            <w:bCs/>
            <w:sz w:val="32"/>
            <w:szCs w:val="32"/>
          </w:rPr>
          <w:fldChar w:fldCharType="begin"/>
        </w:r>
        <w:r w:rsidR="006C7765" w:rsidRPr="006C7765">
          <w:rPr>
            <w:rFonts w:cs="AL-Mohanad"/>
            <w:b/>
            <w:bCs/>
            <w:sz w:val="32"/>
            <w:szCs w:val="32"/>
          </w:rPr>
          <w:instrText xml:space="preserve"> PAGE   \* MERGEFORMAT </w:instrText>
        </w:r>
        <w:r w:rsidRPr="006C7765">
          <w:rPr>
            <w:rFonts w:cs="AL-Mohanad"/>
            <w:b/>
            <w:bCs/>
            <w:sz w:val="32"/>
            <w:szCs w:val="32"/>
          </w:rPr>
          <w:fldChar w:fldCharType="separate"/>
        </w:r>
        <w:r w:rsidR="001458BA">
          <w:rPr>
            <w:rFonts w:cs="AL-Mohanad"/>
            <w:b/>
            <w:bCs/>
            <w:noProof/>
            <w:sz w:val="32"/>
            <w:szCs w:val="32"/>
            <w:rtl/>
          </w:rPr>
          <w:t>1</w:t>
        </w:r>
        <w:r w:rsidRPr="006C7765">
          <w:rPr>
            <w:rFonts w:cs="AL-Mohanad"/>
            <w:b/>
            <w:bCs/>
            <w:sz w:val="32"/>
            <w:szCs w:val="32"/>
          </w:rPr>
          <w:fldChar w:fldCharType="end"/>
        </w:r>
      </w:p>
    </w:sdtContent>
  </w:sdt>
  <w:p w:rsidR="006C7765" w:rsidRDefault="006C776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42A" w:rsidRDefault="0001542A" w:rsidP="006C7765">
      <w:pPr>
        <w:spacing w:after="0" w:line="240" w:lineRule="auto"/>
      </w:pPr>
      <w:r>
        <w:separator/>
      </w:r>
    </w:p>
  </w:footnote>
  <w:footnote w:type="continuationSeparator" w:id="0">
    <w:p w:rsidR="0001542A" w:rsidRDefault="0001542A" w:rsidP="006C7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A2789"/>
    <w:multiLevelType w:val="hybridMultilevel"/>
    <w:tmpl w:val="392CC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235F"/>
    <w:rsid w:val="0001542A"/>
    <w:rsid w:val="0013477A"/>
    <w:rsid w:val="0013553D"/>
    <w:rsid w:val="001458BA"/>
    <w:rsid w:val="001A6DD1"/>
    <w:rsid w:val="001C05E8"/>
    <w:rsid w:val="002D5E5C"/>
    <w:rsid w:val="00312D6E"/>
    <w:rsid w:val="00377EBE"/>
    <w:rsid w:val="00394EE8"/>
    <w:rsid w:val="0044486E"/>
    <w:rsid w:val="004D47D5"/>
    <w:rsid w:val="004E5769"/>
    <w:rsid w:val="0065235F"/>
    <w:rsid w:val="006C7765"/>
    <w:rsid w:val="007A19F6"/>
    <w:rsid w:val="00BE676D"/>
    <w:rsid w:val="00C758C2"/>
    <w:rsid w:val="00D67EDF"/>
    <w:rsid w:val="00D863CA"/>
    <w:rsid w:val="00E125F4"/>
    <w:rsid w:val="00E975C0"/>
    <w:rsid w:val="00F90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D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23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5235F"/>
  </w:style>
  <w:style w:type="paragraph" w:styleId="a4">
    <w:name w:val="List Paragraph"/>
    <w:basedOn w:val="a"/>
    <w:uiPriority w:val="34"/>
    <w:qFormat/>
    <w:rsid w:val="0065235F"/>
    <w:pPr>
      <w:ind w:left="720"/>
      <w:contextualSpacing/>
    </w:pPr>
  </w:style>
  <w:style w:type="table" w:styleId="a5">
    <w:name w:val="Table Grid"/>
    <w:basedOn w:val="a1"/>
    <w:uiPriority w:val="59"/>
    <w:rsid w:val="00652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horttext">
    <w:name w:val="short_text"/>
    <w:basedOn w:val="a0"/>
    <w:rsid w:val="00E125F4"/>
  </w:style>
  <w:style w:type="character" w:customStyle="1" w:styleId="hps">
    <w:name w:val="hps"/>
    <w:basedOn w:val="a0"/>
    <w:rsid w:val="00E125F4"/>
  </w:style>
  <w:style w:type="paragraph" w:styleId="a6">
    <w:name w:val="footer"/>
    <w:basedOn w:val="a"/>
    <w:link w:val="Char0"/>
    <w:uiPriority w:val="99"/>
    <w:unhideWhenUsed/>
    <w:rsid w:val="006C77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6C77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2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1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7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56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58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849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19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15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88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03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39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152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0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61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2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30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32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950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73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6A89CC8B756B9C4FAE8A685A2ADB3438" ma:contentTypeVersion="1" ma:contentTypeDescription="إنشاء مستند جديد." ma:contentTypeScope="" ma:versionID="263cac8614766fa45ecbcd3c4c689304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84ef97a1256d579f8c76d06a0e807cb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جدولة تاريخ البدء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AFAA7C7-3164-4D7D-81C8-F8A81D09BDD8}"/>
</file>

<file path=customXml/itemProps2.xml><?xml version="1.0" encoding="utf-8"?>
<ds:datastoreItem xmlns:ds="http://schemas.openxmlformats.org/officeDocument/2006/customXml" ds:itemID="{5F608481-BAC6-4ECC-A733-EFDCA1818A2F}"/>
</file>

<file path=customXml/itemProps3.xml><?xml version="1.0" encoding="utf-8"?>
<ds:datastoreItem xmlns:ds="http://schemas.openxmlformats.org/officeDocument/2006/customXml" ds:itemID="{6FD892B4-6824-462E-AF29-AD1D45D133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yalmeghem</dc:creator>
  <cp:lastModifiedBy>yalmeghem</cp:lastModifiedBy>
  <cp:revision>9</cp:revision>
  <dcterms:created xsi:type="dcterms:W3CDTF">2011-01-04T19:32:00Z</dcterms:created>
  <dcterms:modified xsi:type="dcterms:W3CDTF">2011-09-05T10:26:00Z</dcterms:modified>
</cp:coreProperties>
</file>