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0" w:type="auto"/>
        <w:tblLook w:val="04A0"/>
      </w:tblPr>
      <w:tblGrid>
        <w:gridCol w:w="1751"/>
        <w:gridCol w:w="1657"/>
        <w:gridCol w:w="1704"/>
        <w:gridCol w:w="1705"/>
        <w:gridCol w:w="1705"/>
      </w:tblGrid>
      <w:tr w:rsidR="00604E27" w:rsidTr="00594A50">
        <w:tc>
          <w:tcPr>
            <w:tcW w:w="1751" w:type="dxa"/>
          </w:tcPr>
          <w:p w:rsidR="00604E27" w:rsidRDefault="00604E27" w:rsidP="00594A50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العدد</w:t>
            </w:r>
          </w:p>
        </w:tc>
        <w:tc>
          <w:tcPr>
            <w:tcW w:w="1657" w:type="dxa"/>
          </w:tcPr>
          <w:p w:rsidR="00604E27" w:rsidRDefault="00604E27" w:rsidP="00594A50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اليوم</w:t>
            </w:r>
          </w:p>
        </w:tc>
        <w:tc>
          <w:tcPr>
            <w:tcW w:w="1704" w:type="dxa"/>
          </w:tcPr>
          <w:p w:rsidR="00604E27" w:rsidRDefault="00604E27" w:rsidP="00594A50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التاريخ</w:t>
            </w:r>
          </w:p>
        </w:tc>
        <w:tc>
          <w:tcPr>
            <w:tcW w:w="1705" w:type="dxa"/>
          </w:tcPr>
          <w:p w:rsidR="00604E27" w:rsidRDefault="00594A50" w:rsidP="00594A50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  الفترة </w:t>
            </w:r>
            <w:proofErr w:type="spellStart"/>
            <w:r w:rsidR="00604E27">
              <w:rPr>
                <w:rFonts w:hint="cs"/>
                <w:rtl/>
              </w:rPr>
              <w:t>الاولى</w:t>
            </w:r>
            <w:proofErr w:type="spellEnd"/>
          </w:p>
        </w:tc>
        <w:tc>
          <w:tcPr>
            <w:tcW w:w="1705" w:type="dxa"/>
          </w:tcPr>
          <w:p w:rsidR="00604E27" w:rsidRDefault="00594A50" w:rsidP="00594A50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الفترة </w:t>
            </w:r>
            <w:proofErr w:type="spellStart"/>
            <w:r w:rsidR="00604E27">
              <w:rPr>
                <w:rFonts w:hint="cs"/>
                <w:rtl/>
              </w:rPr>
              <w:t>الثانيه</w:t>
            </w:r>
            <w:proofErr w:type="spellEnd"/>
          </w:p>
        </w:tc>
      </w:tr>
      <w:tr w:rsidR="00604E27" w:rsidTr="00594A50">
        <w:tc>
          <w:tcPr>
            <w:tcW w:w="1751" w:type="dxa"/>
          </w:tcPr>
          <w:p w:rsidR="00604E27" w:rsidRDefault="00594A50" w:rsidP="00594A50">
            <w:pPr>
              <w:jc w:val="center"/>
              <w:rPr>
                <w:rFonts w:hint="cs"/>
                <w:rtl/>
              </w:rPr>
            </w:pPr>
            <w:proofErr w:type="spellStart"/>
            <w:r>
              <w:rPr>
                <w:rFonts w:hint="cs"/>
                <w:rtl/>
              </w:rPr>
              <w:t>الاول</w:t>
            </w:r>
            <w:proofErr w:type="spellEnd"/>
          </w:p>
        </w:tc>
        <w:tc>
          <w:tcPr>
            <w:tcW w:w="1657" w:type="dxa"/>
          </w:tcPr>
          <w:p w:rsidR="00604E27" w:rsidRDefault="00594A50" w:rsidP="00594A50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الخميس</w:t>
            </w:r>
          </w:p>
        </w:tc>
        <w:tc>
          <w:tcPr>
            <w:tcW w:w="1704" w:type="dxa"/>
          </w:tcPr>
          <w:p w:rsidR="00604E27" w:rsidRDefault="00DB509D" w:rsidP="00DB509D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7/2/1434</w:t>
            </w:r>
          </w:p>
        </w:tc>
        <w:tc>
          <w:tcPr>
            <w:tcW w:w="1705" w:type="dxa"/>
          </w:tcPr>
          <w:p w:rsidR="00604E27" w:rsidRDefault="00DB509D" w:rsidP="00387967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نظرية </w:t>
            </w:r>
            <w:proofErr w:type="spellStart"/>
            <w:r>
              <w:rPr>
                <w:rFonts w:hint="cs"/>
                <w:rtl/>
              </w:rPr>
              <w:t>المعرفه</w:t>
            </w:r>
            <w:proofErr w:type="spellEnd"/>
          </w:p>
        </w:tc>
        <w:tc>
          <w:tcPr>
            <w:tcW w:w="1705" w:type="dxa"/>
          </w:tcPr>
          <w:p w:rsidR="00604E27" w:rsidRDefault="00604E27">
            <w:pPr>
              <w:rPr>
                <w:rFonts w:hint="cs"/>
                <w:rtl/>
              </w:rPr>
            </w:pPr>
          </w:p>
        </w:tc>
      </w:tr>
      <w:tr w:rsidR="00604E27" w:rsidTr="00594A50">
        <w:tc>
          <w:tcPr>
            <w:tcW w:w="1751" w:type="dxa"/>
          </w:tcPr>
          <w:p w:rsidR="00604E27" w:rsidRDefault="00604E27" w:rsidP="00594A50">
            <w:pPr>
              <w:jc w:val="center"/>
              <w:rPr>
                <w:rFonts w:hint="cs"/>
                <w:rtl/>
              </w:rPr>
            </w:pPr>
          </w:p>
        </w:tc>
        <w:tc>
          <w:tcPr>
            <w:tcW w:w="1657" w:type="dxa"/>
          </w:tcPr>
          <w:p w:rsidR="00604E27" w:rsidRDefault="00594A50" w:rsidP="00594A50">
            <w:pPr>
              <w:jc w:val="center"/>
              <w:rPr>
                <w:rFonts w:hint="cs"/>
                <w:rtl/>
              </w:rPr>
            </w:pPr>
            <w:proofErr w:type="spellStart"/>
            <w:r>
              <w:rPr>
                <w:rFonts w:hint="cs"/>
                <w:rtl/>
              </w:rPr>
              <w:t>الجمعه</w:t>
            </w:r>
            <w:proofErr w:type="spellEnd"/>
          </w:p>
        </w:tc>
        <w:tc>
          <w:tcPr>
            <w:tcW w:w="1704" w:type="dxa"/>
          </w:tcPr>
          <w:p w:rsidR="00604E27" w:rsidRDefault="00DB509D" w:rsidP="00DB509D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8/2/1434</w:t>
            </w:r>
          </w:p>
        </w:tc>
        <w:tc>
          <w:tcPr>
            <w:tcW w:w="1705" w:type="dxa"/>
          </w:tcPr>
          <w:p w:rsidR="00604E27" w:rsidRDefault="00DB509D" w:rsidP="00387967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راحة</w:t>
            </w:r>
          </w:p>
        </w:tc>
        <w:tc>
          <w:tcPr>
            <w:tcW w:w="1705" w:type="dxa"/>
          </w:tcPr>
          <w:p w:rsidR="00604E27" w:rsidRDefault="00DB509D" w:rsidP="00387967">
            <w:pPr>
              <w:jc w:val="center"/>
              <w:rPr>
                <w:rFonts w:hint="cs"/>
                <w:rtl/>
              </w:rPr>
            </w:pPr>
            <w:proofErr w:type="spellStart"/>
            <w:r>
              <w:rPr>
                <w:rFonts w:hint="cs"/>
                <w:rtl/>
              </w:rPr>
              <w:t>راحه</w:t>
            </w:r>
            <w:proofErr w:type="spellEnd"/>
          </w:p>
        </w:tc>
      </w:tr>
      <w:tr w:rsidR="00604E27" w:rsidTr="00594A50">
        <w:tc>
          <w:tcPr>
            <w:tcW w:w="1751" w:type="dxa"/>
          </w:tcPr>
          <w:p w:rsidR="00604E27" w:rsidRDefault="00594A50" w:rsidP="00594A50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الثاني</w:t>
            </w:r>
          </w:p>
        </w:tc>
        <w:tc>
          <w:tcPr>
            <w:tcW w:w="1657" w:type="dxa"/>
          </w:tcPr>
          <w:p w:rsidR="00604E27" w:rsidRDefault="00594A50" w:rsidP="00594A50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السبت</w:t>
            </w:r>
          </w:p>
        </w:tc>
        <w:tc>
          <w:tcPr>
            <w:tcW w:w="1704" w:type="dxa"/>
          </w:tcPr>
          <w:p w:rsidR="00604E27" w:rsidRDefault="00DB509D" w:rsidP="00DB509D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9/2/1434</w:t>
            </w:r>
          </w:p>
        </w:tc>
        <w:tc>
          <w:tcPr>
            <w:tcW w:w="1705" w:type="dxa"/>
          </w:tcPr>
          <w:p w:rsidR="00604E27" w:rsidRDefault="00604E27" w:rsidP="00387967">
            <w:pPr>
              <w:jc w:val="center"/>
              <w:rPr>
                <w:rFonts w:hint="cs"/>
                <w:rtl/>
              </w:rPr>
            </w:pPr>
          </w:p>
        </w:tc>
        <w:tc>
          <w:tcPr>
            <w:tcW w:w="1705" w:type="dxa"/>
          </w:tcPr>
          <w:p w:rsidR="00604E27" w:rsidRPr="00DB509D" w:rsidRDefault="00DB509D" w:rsidP="00387967">
            <w:pPr>
              <w:jc w:val="center"/>
              <w:rPr>
                <w:rFonts w:hint="cs"/>
                <w:sz w:val="20"/>
                <w:szCs w:val="20"/>
                <w:rtl/>
              </w:rPr>
            </w:pPr>
            <w:r w:rsidRPr="00DB509D">
              <w:rPr>
                <w:rFonts w:hint="cs"/>
                <w:sz w:val="20"/>
                <w:szCs w:val="20"/>
                <w:rtl/>
              </w:rPr>
              <w:t xml:space="preserve">تاريخ الخليج العربي </w:t>
            </w:r>
            <w:proofErr w:type="spellStart"/>
            <w:r w:rsidRPr="00DB509D">
              <w:rPr>
                <w:rFonts w:hint="cs"/>
                <w:sz w:val="20"/>
                <w:szCs w:val="20"/>
                <w:rtl/>
              </w:rPr>
              <w:t>الحديت</w:t>
            </w:r>
            <w:proofErr w:type="spellEnd"/>
            <w:r w:rsidRPr="00DB509D">
              <w:rPr>
                <w:rFonts w:hint="cs"/>
                <w:sz w:val="20"/>
                <w:szCs w:val="20"/>
                <w:rtl/>
              </w:rPr>
              <w:t xml:space="preserve"> والمعاصر</w:t>
            </w:r>
          </w:p>
        </w:tc>
      </w:tr>
      <w:tr w:rsidR="00604E27" w:rsidTr="00594A50">
        <w:tc>
          <w:tcPr>
            <w:tcW w:w="1751" w:type="dxa"/>
          </w:tcPr>
          <w:p w:rsidR="00604E27" w:rsidRDefault="00594A50" w:rsidP="00594A50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الثالث</w:t>
            </w:r>
          </w:p>
        </w:tc>
        <w:tc>
          <w:tcPr>
            <w:tcW w:w="1657" w:type="dxa"/>
          </w:tcPr>
          <w:p w:rsidR="00604E27" w:rsidRDefault="00594A50" w:rsidP="00594A50">
            <w:pPr>
              <w:jc w:val="center"/>
              <w:rPr>
                <w:rFonts w:hint="cs"/>
                <w:rtl/>
              </w:rPr>
            </w:pPr>
            <w:proofErr w:type="spellStart"/>
            <w:r>
              <w:rPr>
                <w:rFonts w:hint="cs"/>
                <w:rtl/>
              </w:rPr>
              <w:t>الاحد</w:t>
            </w:r>
            <w:proofErr w:type="spellEnd"/>
          </w:p>
        </w:tc>
        <w:tc>
          <w:tcPr>
            <w:tcW w:w="1704" w:type="dxa"/>
          </w:tcPr>
          <w:p w:rsidR="00604E27" w:rsidRDefault="00DB509D" w:rsidP="00DB509D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10/2/1434</w:t>
            </w:r>
          </w:p>
        </w:tc>
        <w:tc>
          <w:tcPr>
            <w:tcW w:w="1705" w:type="dxa"/>
          </w:tcPr>
          <w:p w:rsidR="00604E27" w:rsidRPr="00DB509D" w:rsidRDefault="00DB509D" w:rsidP="00387967">
            <w:pPr>
              <w:jc w:val="center"/>
              <w:rPr>
                <w:rFonts w:hint="cs"/>
                <w:rtl/>
              </w:rPr>
            </w:pPr>
            <w:r w:rsidRPr="00DB509D">
              <w:rPr>
                <w:rFonts w:hint="cs"/>
                <w:rtl/>
              </w:rPr>
              <w:t xml:space="preserve">تقويم المشروعات </w:t>
            </w:r>
            <w:proofErr w:type="spellStart"/>
            <w:r w:rsidRPr="00DB509D">
              <w:rPr>
                <w:rFonts w:hint="cs"/>
                <w:rtl/>
              </w:rPr>
              <w:t>الاجتماعيه</w:t>
            </w:r>
            <w:proofErr w:type="spellEnd"/>
          </w:p>
        </w:tc>
        <w:tc>
          <w:tcPr>
            <w:tcW w:w="1705" w:type="dxa"/>
          </w:tcPr>
          <w:p w:rsidR="00604E27" w:rsidRDefault="00604E27" w:rsidP="00387967">
            <w:pPr>
              <w:jc w:val="center"/>
              <w:rPr>
                <w:rFonts w:hint="cs"/>
                <w:rtl/>
              </w:rPr>
            </w:pPr>
          </w:p>
        </w:tc>
      </w:tr>
      <w:tr w:rsidR="00604E27" w:rsidTr="00594A50">
        <w:tc>
          <w:tcPr>
            <w:tcW w:w="1751" w:type="dxa"/>
          </w:tcPr>
          <w:p w:rsidR="00604E27" w:rsidRDefault="00594A50" w:rsidP="00594A50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الرابع</w:t>
            </w:r>
          </w:p>
        </w:tc>
        <w:tc>
          <w:tcPr>
            <w:tcW w:w="1657" w:type="dxa"/>
          </w:tcPr>
          <w:p w:rsidR="00604E27" w:rsidRDefault="00594A50" w:rsidP="00594A50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الاثنين</w:t>
            </w:r>
          </w:p>
        </w:tc>
        <w:tc>
          <w:tcPr>
            <w:tcW w:w="1704" w:type="dxa"/>
          </w:tcPr>
          <w:p w:rsidR="00604E27" w:rsidRDefault="00DB509D" w:rsidP="00DB509D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11/2/1434</w:t>
            </w:r>
          </w:p>
        </w:tc>
        <w:tc>
          <w:tcPr>
            <w:tcW w:w="1705" w:type="dxa"/>
          </w:tcPr>
          <w:p w:rsidR="00604E27" w:rsidRDefault="00DB509D" w:rsidP="00387967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علم اجتماع </w:t>
            </w:r>
            <w:proofErr w:type="spellStart"/>
            <w:r>
              <w:rPr>
                <w:rFonts w:hint="cs"/>
                <w:rtl/>
              </w:rPr>
              <w:t>الاعلام</w:t>
            </w:r>
            <w:proofErr w:type="spellEnd"/>
          </w:p>
        </w:tc>
        <w:tc>
          <w:tcPr>
            <w:tcW w:w="1705" w:type="dxa"/>
          </w:tcPr>
          <w:p w:rsidR="00604E27" w:rsidRDefault="00604E27" w:rsidP="00387967">
            <w:pPr>
              <w:jc w:val="center"/>
              <w:rPr>
                <w:rFonts w:hint="cs"/>
                <w:rtl/>
              </w:rPr>
            </w:pPr>
          </w:p>
        </w:tc>
      </w:tr>
      <w:tr w:rsidR="00604E27" w:rsidTr="00594A50">
        <w:tc>
          <w:tcPr>
            <w:tcW w:w="1751" w:type="dxa"/>
          </w:tcPr>
          <w:p w:rsidR="00604E27" w:rsidRDefault="00594A50" w:rsidP="00594A50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الخامس</w:t>
            </w:r>
          </w:p>
        </w:tc>
        <w:tc>
          <w:tcPr>
            <w:tcW w:w="1657" w:type="dxa"/>
          </w:tcPr>
          <w:p w:rsidR="00604E27" w:rsidRDefault="00594A50" w:rsidP="00594A50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الثلاثاء</w:t>
            </w:r>
          </w:p>
        </w:tc>
        <w:tc>
          <w:tcPr>
            <w:tcW w:w="1704" w:type="dxa"/>
          </w:tcPr>
          <w:p w:rsidR="00604E27" w:rsidRDefault="00DB509D" w:rsidP="00DB509D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12/2/1434</w:t>
            </w:r>
          </w:p>
        </w:tc>
        <w:tc>
          <w:tcPr>
            <w:tcW w:w="1705" w:type="dxa"/>
          </w:tcPr>
          <w:p w:rsidR="00604E27" w:rsidRDefault="00604E27" w:rsidP="00387967">
            <w:pPr>
              <w:jc w:val="center"/>
              <w:rPr>
                <w:rFonts w:hint="cs"/>
                <w:rtl/>
              </w:rPr>
            </w:pPr>
          </w:p>
        </w:tc>
        <w:tc>
          <w:tcPr>
            <w:tcW w:w="1705" w:type="dxa"/>
          </w:tcPr>
          <w:p w:rsidR="00604E27" w:rsidRDefault="00DB509D" w:rsidP="00387967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المجتمع العربي السعودي</w:t>
            </w:r>
          </w:p>
        </w:tc>
      </w:tr>
      <w:tr w:rsidR="00604E27" w:rsidTr="00594A50">
        <w:tc>
          <w:tcPr>
            <w:tcW w:w="1751" w:type="dxa"/>
          </w:tcPr>
          <w:p w:rsidR="00604E27" w:rsidRDefault="00594A50" w:rsidP="00594A50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السادس</w:t>
            </w:r>
          </w:p>
        </w:tc>
        <w:tc>
          <w:tcPr>
            <w:tcW w:w="1657" w:type="dxa"/>
          </w:tcPr>
          <w:p w:rsidR="00604E27" w:rsidRDefault="00594A50" w:rsidP="00594A50">
            <w:pPr>
              <w:jc w:val="center"/>
              <w:rPr>
                <w:rFonts w:hint="cs"/>
                <w:rtl/>
              </w:rPr>
            </w:pPr>
            <w:proofErr w:type="spellStart"/>
            <w:r>
              <w:rPr>
                <w:rFonts w:hint="cs"/>
                <w:rtl/>
              </w:rPr>
              <w:t>الاربعاء</w:t>
            </w:r>
            <w:proofErr w:type="spellEnd"/>
          </w:p>
        </w:tc>
        <w:tc>
          <w:tcPr>
            <w:tcW w:w="1704" w:type="dxa"/>
          </w:tcPr>
          <w:p w:rsidR="00604E27" w:rsidRDefault="00DB509D" w:rsidP="00DB509D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13/2/1434</w:t>
            </w:r>
          </w:p>
        </w:tc>
        <w:tc>
          <w:tcPr>
            <w:tcW w:w="1705" w:type="dxa"/>
          </w:tcPr>
          <w:p w:rsidR="00604E27" w:rsidRDefault="00DB509D" w:rsidP="00387967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راحة</w:t>
            </w:r>
          </w:p>
        </w:tc>
        <w:tc>
          <w:tcPr>
            <w:tcW w:w="1705" w:type="dxa"/>
          </w:tcPr>
          <w:p w:rsidR="00604E27" w:rsidRDefault="00DB509D" w:rsidP="00387967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راحة</w:t>
            </w:r>
          </w:p>
        </w:tc>
      </w:tr>
      <w:tr w:rsidR="00604E27" w:rsidTr="00594A50">
        <w:tc>
          <w:tcPr>
            <w:tcW w:w="1751" w:type="dxa"/>
          </w:tcPr>
          <w:p w:rsidR="00604E27" w:rsidRDefault="00594A50" w:rsidP="00594A50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السابع</w:t>
            </w:r>
          </w:p>
        </w:tc>
        <w:tc>
          <w:tcPr>
            <w:tcW w:w="1657" w:type="dxa"/>
          </w:tcPr>
          <w:p w:rsidR="00604E27" w:rsidRDefault="00594A50" w:rsidP="00594A50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الخميس</w:t>
            </w:r>
          </w:p>
        </w:tc>
        <w:tc>
          <w:tcPr>
            <w:tcW w:w="1704" w:type="dxa"/>
          </w:tcPr>
          <w:p w:rsidR="00604E27" w:rsidRDefault="00DB509D" w:rsidP="00DB509D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14/2/1434</w:t>
            </w:r>
          </w:p>
        </w:tc>
        <w:tc>
          <w:tcPr>
            <w:tcW w:w="1705" w:type="dxa"/>
          </w:tcPr>
          <w:p w:rsidR="00604E27" w:rsidRPr="00387967" w:rsidRDefault="00DB509D" w:rsidP="00387967">
            <w:pPr>
              <w:jc w:val="center"/>
              <w:rPr>
                <w:rFonts w:hint="cs"/>
                <w:color w:val="7030A0"/>
                <w:rtl/>
              </w:rPr>
            </w:pPr>
            <w:r w:rsidRPr="00387967">
              <w:rPr>
                <w:rFonts w:hint="cs"/>
                <w:color w:val="7030A0"/>
                <w:rtl/>
              </w:rPr>
              <w:t>علم الاجتماع          السياسي</w:t>
            </w:r>
          </w:p>
        </w:tc>
        <w:tc>
          <w:tcPr>
            <w:tcW w:w="1705" w:type="dxa"/>
          </w:tcPr>
          <w:p w:rsidR="00604E27" w:rsidRPr="00387967" w:rsidRDefault="00DB509D" w:rsidP="00387967">
            <w:pPr>
              <w:jc w:val="center"/>
              <w:rPr>
                <w:rFonts w:hint="cs"/>
                <w:color w:val="7030A0"/>
                <w:rtl/>
              </w:rPr>
            </w:pPr>
            <w:r w:rsidRPr="00387967">
              <w:rPr>
                <w:rFonts w:hint="cs"/>
                <w:color w:val="7030A0"/>
                <w:rtl/>
              </w:rPr>
              <w:t>بناء وتنمية القدرات</w:t>
            </w:r>
          </w:p>
        </w:tc>
      </w:tr>
      <w:tr w:rsidR="00604E27" w:rsidTr="00594A50">
        <w:tc>
          <w:tcPr>
            <w:tcW w:w="1751" w:type="dxa"/>
          </w:tcPr>
          <w:p w:rsidR="00604E27" w:rsidRDefault="00604E27" w:rsidP="00594A50">
            <w:pPr>
              <w:jc w:val="center"/>
              <w:rPr>
                <w:rFonts w:hint="cs"/>
                <w:rtl/>
              </w:rPr>
            </w:pPr>
          </w:p>
        </w:tc>
        <w:tc>
          <w:tcPr>
            <w:tcW w:w="1657" w:type="dxa"/>
          </w:tcPr>
          <w:p w:rsidR="00604E27" w:rsidRDefault="00594A50" w:rsidP="00594A50">
            <w:pPr>
              <w:jc w:val="center"/>
              <w:rPr>
                <w:rFonts w:hint="cs"/>
                <w:rtl/>
              </w:rPr>
            </w:pPr>
            <w:proofErr w:type="spellStart"/>
            <w:r>
              <w:rPr>
                <w:rFonts w:hint="cs"/>
                <w:rtl/>
              </w:rPr>
              <w:t>الجمعه</w:t>
            </w:r>
            <w:proofErr w:type="spellEnd"/>
          </w:p>
        </w:tc>
        <w:tc>
          <w:tcPr>
            <w:tcW w:w="1704" w:type="dxa"/>
          </w:tcPr>
          <w:p w:rsidR="00604E27" w:rsidRDefault="00DB509D" w:rsidP="00DB509D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15/2/1434</w:t>
            </w:r>
          </w:p>
        </w:tc>
        <w:tc>
          <w:tcPr>
            <w:tcW w:w="1705" w:type="dxa"/>
          </w:tcPr>
          <w:p w:rsidR="00604E27" w:rsidRDefault="00DB509D" w:rsidP="00387967">
            <w:pPr>
              <w:jc w:val="center"/>
              <w:rPr>
                <w:rFonts w:hint="cs"/>
                <w:rtl/>
              </w:rPr>
            </w:pPr>
            <w:proofErr w:type="spellStart"/>
            <w:r>
              <w:rPr>
                <w:rFonts w:hint="cs"/>
                <w:rtl/>
              </w:rPr>
              <w:t>راحه</w:t>
            </w:r>
            <w:proofErr w:type="spellEnd"/>
          </w:p>
        </w:tc>
        <w:tc>
          <w:tcPr>
            <w:tcW w:w="1705" w:type="dxa"/>
          </w:tcPr>
          <w:p w:rsidR="00604E27" w:rsidRDefault="00DB509D" w:rsidP="00387967">
            <w:pPr>
              <w:jc w:val="center"/>
              <w:rPr>
                <w:rFonts w:hint="cs"/>
                <w:rtl/>
              </w:rPr>
            </w:pPr>
            <w:proofErr w:type="spellStart"/>
            <w:r>
              <w:rPr>
                <w:rFonts w:hint="cs"/>
                <w:rtl/>
              </w:rPr>
              <w:t>راحه</w:t>
            </w:r>
            <w:proofErr w:type="spellEnd"/>
          </w:p>
        </w:tc>
      </w:tr>
      <w:tr w:rsidR="00604E27" w:rsidTr="00594A50">
        <w:tc>
          <w:tcPr>
            <w:tcW w:w="1751" w:type="dxa"/>
          </w:tcPr>
          <w:p w:rsidR="00604E27" w:rsidRDefault="00594A50" w:rsidP="00594A50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الثامن</w:t>
            </w:r>
          </w:p>
        </w:tc>
        <w:tc>
          <w:tcPr>
            <w:tcW w:w="1657" w:type="dxa"/>
          </w:tcPr>
          <w:p w:rsidR="00604E27" w:rsidRDefault="00594A50" w:rsidP="00594A50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السبت</w:t>
            </w:r>
          </w:p>
        </w:tc>
        <w:tc>
          <w:tcPr>
            <w:tcW w:w="1704" w:type="dxa"/>
          </w:tcPr>
          <w:p w:rsidR="00604E27" w:rsidRDefault="00DB509D" w:rsidP="00DB509D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16/2/1434</w:t>
            </w:r>
          </w:p>
        </w:tc>
        <w:tc>
          <w:tcPr>
            <w:tcW w:w="1705" w:type="dxa"/>
          </w:tcPr>
          <w:p w:rsidR="00604E27" w:rsidRDefault="00DB509D" w:rsidP="00387967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راحة</w:t>
            </w:r>
          </w:p>
        </w:tc>
        <w:tc>
          <w:tcPr>
            <w:tcW w:w="1705" w:type="dxa"/>
          </w:tcPr>
          <w:p w:rsidR="00604E27" w:rsidRDefault="00DB509D" w:rsidP="00387967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راحة</w:t>
            </w:r>
          </w:p>
        </w:tc>
      </w:tr>
      <w:tr w:rsidR="00604E27" w:rsidTr="00594A50">
        <w:tc>
          <w:tcPr>
            <w:tcW w:w="1751" w:type="dxa"/>
          </w:tcPr>
          <w:p w:rsidR="00604E27" w:rsidRDefault="00594A50" w:rsidP="00594A50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التاسع</w:t>
            </w:r>
          </w:p>
        </w:tc>
        <w:tc>
          <w:tcPr>
            <w:tcW w:w="1657" w:type="dxa"/>
          </w:tcPr>
          <w:p w:rsidR="00604E27" w:rsidRDefault="00594A50" w:rsidP="00594A50">
            <w:pPr>
              <w:jc w:val="center"/>
              <w:rPr>
                <w:rFonts w:hint="cs"/>
                <w:rtl/>
              </w:rPr>
            </w:pPr>
            <w:proofErr w:type="spellStart"/>
            <w:r>
              <w:rPr>
                <w:rFonts w:hint="cs"/>
                <w:rtl/>
              </w:rPr>
              <w:t>الاحد</w:t>
            </w:r>
            <w:proofErr w:type="spellEnd"/>
          </w:p>
        </w:tc>
        <w:tc>
          <w:tcPr>
            <w:tcW w:w="1704" w:type="dxa"/>
          </w:tcPr>
          <w:p w:rsidR="00604E27" w:rsidRDefault="00DB509D" w:rsidP="00DB509D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17/2/1434</w:t>
            </w:r>
          </w:p>
        </w:tc>
        <w:tc>
          <w:tcPr>
            <w:tcW w:w="1705" w:type="dxa"/>
          </w:tcPr>
          <w:p w:rsidR="00604E27" w:rsidRDefault="00DB509D" w:rsidP="00387967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راحة</w:t>
            </w:r>
          </w:p>
        </w:tc>
        <w:tc>
          <w:tcPr>
            <w:tcW w:w="1705" w:type="dxa"/>
          </w:tcPr>
          <w:p w:rsidR="00604E27" w:rsidRDefault="00DB509D" w:rsidP="00387967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راحة</w:t>
            </w:r>
          </w:p>
        </w:tc>
      </w:tr>
      <w:tr w:rsidR="00604E27" w:rsidTr="00594A50">
        <w:tc>
          <w:tcPr>
            <w:tcW w:w="1751" w:type="dxa"/>
          </w:tcPr>
          <w:p w:rsidR="00604E27" w:rsidRDefault="00594A50" w:rsidP="00594A50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العاشر</w:t>
            </w:r>
          </w:p>
        </w:tc>
        <w:tc>
          <w:tcPr>
            <w:tcW w:w="1657" w:type="dxa"/>
          </w:tcPr>
          <w:p w:rsidR="00604E27" w:rsidRDefault="00594A50" w:rsidP="00594A50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الاثنين</w:t>
            </w:r>
          </w:p>
        </w:tc>
        <w:tc>
          <w:tcPr>
            <w:tcW w:w="1704" w:type="dxa"/>
          </w:tcPr>
          <w:p w:rsidR="00604E27" w:rsidRDefault="00DB509D" w:rsidP="00DB509D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18/2/1434</w:t>
            </w:r>
          </w:p>
        </w:tc>
        <w:tc>
          <w:tcPr>
            <w:tcW w:w="1705" w:type="dxa"/>
          </w:tcPr>
          <w:p w:rsidR="00604E27" w:rsidRDefault="00604E27" w:rsidP="00387967">
            <w:pPr>
              <w:jc w:val="center"/>
              <w:rPr>
                <w:rFonts w:hint="cs"/>
                <w:rtl/>
              </w:rPr>
            </w:pPr>
          </w:p>
        </w:tc>
        <w:tc>
          <w:tcPr>
            <w:tcW w:w="1705" w:type="dxa"/>
          </w:tcPr>
          <w:p w:rsidR="00604E27" w:rsidRDefault="00DB509D" w:rsidP="00387967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التدريب الميداني (1)</w:t>
            </w:r>
          </w:p>
        </w:tc>
      </w:tr>
      <w:tr w:rsidR="00604E27" w:rsidTr="00594A50">
        <w:tc>
          <w:tcPr>
            <w:tcW w:w="1751" w:type="dxa"/>
          </w:tcPr>
          <w:p w:rsidR="00604E27" w:rsidRDefault="00594A50" w:rsidP="00594A50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الحادي عشر</w:t>
            </w:r>
          </w:p>
        </w:tc>
        <w:tc>
          <w:tcPr>
            <w:tcW w:w="1657" w:type="dxa"/>
          </w:tcPr>
          <w:p w:rsidR="00604E27" w:rsidRDefault="00594A50" w:rsidP="00594A50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الثلاثاء</w:t>
            </w:r>
          </w:p>
        </w:tc>
        <w:tc>
          <w:tcPr>
            <w:tcW w:w="1704" w:type="dxa"/>
          </w:tcPr>
          <w:p w:rsidR="00604E27" w:rsidRDefault="00DB509D" w:rsidP="00DB509D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19/2/1434</w:t>
            </w:r>
          </w:p>
        </w:tc>
        <w:tc>
          <w:tcPr>
            <w:tcW w:w="1705" w:type="dxa"/>
          </w:tcPr>
          <w:p w:rsidR="00604E27" w:rsidRDefault="00387967" w:rsidP="00387967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استخدام الحاسب في البحوث </w:t>
            </w:r>
            <w:proofErr w:type="spellStart"/>
            <w:r>
              <w:rPr>
                <w:rFonts w:hint="cs"/>
                <w:rtl/>
              </w:rPr>
              <w:t>الاجتماعيه</w:t>
            </w:r>
            <w:proofErr w:type="spellEnd"/>
          </w:p>
        </w:tc>
        <w:tc>
          <w:tcPr>
            <w:tcW w:w="1705" w:type="dxa"/>
          </w:tcPr>
          <w:p w:rsidR="00604E27" w:rsidRDefault="00604E27">
            <w:pPr>
              <w:rPr>
                <w:rFonts w:hint="cs"/>
                <w:rtl/>
              </w:rPr>
            </w:pPr>
          </w:p>
        </w:tc>
      </w:tr>
    </w:tbl>
    <w:p w:rsidR="00F31554" w:rsidRDefault="00F31554">
      <w:pPr>
        <w:rPr>
          <w:rFonts w:hint="cs"/>
        </w:rPr>
      </w:pPr>
    </w:p>
    <w:sectPr w:rsidR="00F31554" w:rsidSect="00BD1D3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04E27"/>
    <w:rsid w:val="00387967"/>
    <w:rsid w:val="00594A50"/>
    <w:rsid w:val="00604E27"/>
    <w:rsid w:val="006170B5"/>
    <w:rsid w:val="00BD1D35"/>
    <w:rsid w:val="00DB509D"/>
    <w:rsid w:val="00F315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155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04E2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97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</dc:creator>
  <cp:keywords/>
  <dc:description/>
  <cp:lastModifiedBy>XP</cp:lastModifiedBy>
  <cp:revision>1</cp:revision>
  <dcterms:created xsi:type="dcterms:W3CDTF">2012-07-18T23:17:00Z</dcterms:created>
  <dcterms:modified xsi:type="dcterms:W3CDTF">2012-07-19T00:08:00Z</dcterms:modified>
</cp:coreProperties>
</file>