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771D" w:rsidRDefault="008B771D" w:rsidP="009373F1">
      <w:pPr>
        <w:tabs>
          <w:tab w:val="left" w:pos="3008"/>
          <w:tab w:val="center" w:pos="4153"/>
        </w:tabs>
        <w:rPr>
          <w:i/>
          <w:iCs/>
          <w:sz w:val="96"/>
          <w:szCs w:val="96"/>
          <w:rtl/>
        </w:rPr>
      </w:pPr>
      <w:r>
        <w:rPr>
          <w:i/>
          <w:iCs/>
          <w:sz w:val="96"/>
          <w:szCs w:val="96"/>
          <w:rtl/>
        </w:rPr>
        <w:tab/>
      </w:r>
    </w:p>
    <w:p w:rsidR="008B771D" w:rsidRPr="00B91377" w:rsidRDefault="008B771D" w:rsidP="008B771D">
      <w:pPr>
        <w:tabs>
          <w:tab w:val="left" w:pos="3008"/>
          <w:tab w:val="center" w:pos="4153"/>
        </w:tabs>
        <w:rPr>
          <w:rFonts w:cs="DecoType Thuluth"/>
          <w:i/>
          <w:iCs/>
          <w:color w:val="984806" w:themeColor="accent6" w:themeShade="80"/>
          <w:sz w:val="96"/>
          <w:szCs w:val="96"/>
          <w:rtl/>
        </w:rPr>
      </w:pPr>
      <w:r w:rsidRPr="009373F1">
        <w:rPr>
          <w:rFonts w:cs="DecoType Thuluth"/>
          <w:i/>
          <w:iCs/>
          <w:sz w:val="96"/>
          <w:szCs w:val="96"/>
          <w:rtl/>
        </w:rPr>
        <w:tab/>
      </w:r>
      <w:r w:rsidRPr="00B91377">
        <w:rPr>
          <w:rFonts w:cs="DecoType Thuluth" w:hint="cs"/>
          <w:i/>
          <w:iCs/>
          <w:color w:val="984806" w:themeColor="accent6" w:themeShade="80"/>
          <w:sz w:val="96"/>
          <w:szCs w:val="96"/>
          <w:rtl/>
        </w:rPr>
        <w:t>المادة :</w:t>
      </w:r>
    </w:p>
    <w:p w:rsidR="00D9720A" w:rsidRPr="00B91377" w:rsidRDefault="008B771D" w:rsidP="008B771D">
      <w:pPr>
        <w:jc w:val="center"/>
        <w:rPr>
          <w:rFonts w:cs="DecoType Thuluth"/>
          <w:i/>
          <w:iCs/>
          <w:color w:val="403152" w:themeColor="accent4" w:themeShade="80"/>
          <w:sz w:val="96"/>
          <w:szCs w:val="96"/>
          <w:rtl/>
        </w:rPr>
      </w:pPr>
      <w:r w:rsidRPr="00B91377">
        <w:rPr>
          <w:rFonts w:cs="DecoType Thuluth" w:hint="cs"/>
          <w:i/>
          <w:iCs/>
          <w:color w:val="403152" w:themeColor="accent4" w:themeShade="80"/>
          <w:sz w:val="96"/>
          <w:szCs w:val="96"/>
          <w:rtl/>
        </w:rPr>
        <w:t>تاريخ الدولة العثمانية</w:t>
      </w:r>
    </w:p>
    <w:p w:rsidR="008B771D" w:rsidRPr="00B91377" w:rsidRDefault="008B771D" w:rsidP="008B771D">
      <w:pPr>
        <w:jc w:val="center"/>
        <w:rPr>
          <w:rFonts w:cs="DecoType Thuluth"/>
          <w:i/>
          <w:iCs/>
          <w:color w:val="984806" w:themeColor="accent6" w:themeShade="80"/>
          <w:sz w:val="96"/>
          <w:szCs w:val="96"/>
          <w:rtl/>
        </w:rPr>
      </w:pPr>
      <w:r w:rsidRPr="00B91377">
        <w:rPr>
          <w:rFonts w:cs="DecoType Thuluth" w:hint="cs"/>
          <w:i/>
          <w:iCs/>
          <w:color w:val="984806" w:themeColor="accent6" w:themeShade="80"/>
          <w:sz w:val="96"/>
          <w:szCs w:val="96"/>
          <w:rtl/>
        </w:rPr>
        <w:t>للدكتور :</w:t>
      </w:r>
    </w:p>
    <w:p w:rsidR="008B771D" w:rsidRPr="009373F1" w:rsidRDefault="008B771D" w:rsidP="008B771D">
      <w:pPr>
        <w:jc w:val="center"/>
        <w:rPr>
          <w:rFonts w:cs="DecoType Thuluth"/>
          <w:i/>
          <w:iCs/>
          <w:sz w:val="96"/>
          <w:szCs w:val="96"/>
          <w:rtl/>
        </w:rPr>
      </w:pPr>
      <w:r w:rsidRPr="00B91377">
        <w:rPr>
          <w:rFonts w:cs="DecoType Thuluth" w:hint="cs"/>
          <w:i/>
          <w:iCs/>
          <w:color w:val="403152" w:themeColor="accent4" w:themeShade="80"/>
          <w:sz w:val="96"/>
          <w:szCs w:val="96"/>
          <w:rtl/>
        </w:rPr>
        <w:t xml:space="preserve"> حاتم الطحاوي .</w:t>
      </w:r>
    </w:p>
    <w:p w:rsidR="008B771D" w:rsidRDefault="008B771D" w:rsidP="009373F1">
      <w:pPr>
        <w:rPr>
          <w:sz w:val="52"/>
          <w:szCs w:val="52"/>
          <w:rtl/>
        </w:rPr>
      </w:pPr>
    </w:p>
    <w:p w:rsidR="009373F1" w:rsidRDefault="009373F1" w:rsidP="009373F1">
      <w:pPr>
        <w:rPr>
          <w:sz w:val="52"/>
          <w:szCs w:val="52"/>
          <w:rtl/>
        </w:rPr>
      </w:pPr>
    </w:p>
    <w:p w:rsidR="009373F1" w:rsidRDefault="009373F1" w:rsidP="009373F1">
      <w:pPr>
        <w:rPr>
          <w:sz w:val="52"/>
          <w:szCs w:val="52"/>
          <w:rtl/>
        </w:rPr>
      </w:pPr>
    </w:p>
    <w:p w:rsidR="009E2B36" w:rsidRPr="00721C15" w:rsidRDefault="009E2B36" w:rsidP="001554B9">
      <w:pPr>
        <w:jc w:val="center"/>
        <w:rPr>
          <w:rFonts w:ascii="Segoe UI" w:hAnsi="Segoe UI" w:cs="PT Bold Heading"/>
          <w:i/>
          <w:iCs/>
          <w:color w:val="5F497A" w:themeColor="accent4" w:themeShade="BF"/>
          <w:sz w:val="44"/>
          <w:szCs w:val="44"/>
          <w:rtl/>
        </w:rPr>
      </w:pPr>
      <w:r w:rsidRPr="00721C15">
        <w:rPr>
          <w:rFonts w:ascii="Segoe UI" w:hAnsi="Segoe UI" w:cs="PT Bold Heading"/>
          <w:i/>
          <w:iCs/>
          <w:color w:val="5F497A" w:themeColor="accent4" w:themeShade="BF"/>
          <w:sz w:val="44"/>
          <w:szCs w:val="44"/>
          <w:rtl/>
        </w:rPr>
        <w:lastRenderedPageBreak/>
        <w:t>المحاضرة الأولى</w:t>
      </w:r>
    </w:p>
    <w:p w:rsidR="00226139" w:rsidRPr="00721C15" w:rsidRDefault="00226139" w:rsidP="001554B9">
      <w:pPr>
        <w:jc w:val="center"/>
        <w:rPr>
          <w:rFonts w:ascii="Segoe UI" w:hAnsi="Segoe UI" w:cs="PT Bold Heading"/>
          <w:i/>
          <w:iCs/>
          <w:color w:val="00B0F0"/>
          <w:sz w:val="44"/>
          <w:szCs w:val="44"/>
          <w:rtl/>
        </w:rPr>
      </w:pPr>
      <w:r w:rsidRPr="00721C15">
        <w:rPr>
          <w:rFonts w:ascii="Segoe UI" w:hAnsi="Segoe UI" w:cs="PT Bold Heading" w:hint="cs"/>
          <w:i/>
          <w:iCs/>
          <w:color w:val="00B0F0"/>
          <w:sz w:val="44"/>
          <w:szCs w:val="44"/>
          <w:rtl/>
        </w:rPr>
        <w:t>الفصل الأول</w:t>
      </w:r>
    </w:p>
    <w:p w:rsidR="004778B5" w:rsidRPr="00ED69C2" w:rsidRDefault="004778B5" w:rsidP="001554B9">
      <w:pPr>
        <w:jc w:val="center"/>
        <w:rPr>
          <w:rFonts w:ascii="Segoe UI" w:hAnsi="Segoe UI" w:cs="PT Bold Heading"/>
          <w:i/>
          <w:iCs/>
          <w:sz w:val="36"/>
          <w:szCs w:val="36"/>
          <w:rtl/>
        </w:rPr>
      </w:pPr>
      <w:r w:rsidRPr="00ED69C2">
        <w:rPr>
          <w:rFonts w:ascii="Segoe UI" w:hAnsi="Segoe UI" w:cs="PT Bold Heading"/>
          <w:i/>
          <w:iCs/>
          <w:color w:val="C00000"/>
          <w:sz w:val="36"/>
          <w:szCs w:val="36"/>
          <w:rtl/>
        </w:rPr>
        <w:t>س</w:t>
      </w:r>
      <w:r w:rsidR="00226139" w:rsidRPr="00ED69C2">
        <w:rPr>
          <w:rFonts w:ascii="Segoe UI" w:hAnsi="Segoe UI" w:cs="PT Bold Heading" w:hint="cs"/>
          <w:i/>
          <w:iCs/>
          <w:color w:val="C00000"/>
          <w:sz w:val="36"/>
          <w:szCs w:val="36"/>
          <w:rtl/>
        </w:rPr>
        <w:t>1</w:t>
      </w:r>
      <w:r w:rsidRPr="00ED69C2">
        <w:rPr>
          <w:rFonts w:ascii="Segoe UI" w:hAnsi="Segoe UI" w:cs="PT Bold Heading"/>
          <w:i/>
          <w:iCs/>
          <w:color w:val="C00000"/>
          <w:sz w:val="36"/>
          <w:szCs w:val="36"/>
          <w:rtl/>
        </w:rPr>
        <w:t xml:space="preserve">: من فتحت الدولة الروم ؟ </w:t>
      </w:r>
      <w:r w:rsidRPr="00ED69C2">
        <w:rPr>
          <w:rFonts w:ascii="Segoe UI" w:hAnsi="Segoe UI" w:cs="PT Bold Heading"/>
          <w:i/>
          <w:iCs/>
          <w:sz w:val="36"/>
          <w:szCs w:val="36"/>
          <w:rtl/>
        </w:rPr>
        <w:t>هي الدولة العثمانية .</w:t>
      </w:r>
    </w:p>
    <w:p w:rsidR="00226139" w:rsidRPr="00721C15" w:rsidRDefault="00226139" w:rsidP="001554B9">
      <w:pPr>
        <w:jc w:val="center"/>
        <w:rPr>
          <w:rFonts w:ascii="Segoe UI" w:hAnsi="Segoe UI" w:cs="PT Bold Heading"/>
          <w:i/>
          <w:iCs/>
          <w:color w:val="00B050"/>
          <w:sz w:val="44"/>
          <w:szCs w:val="44"/>
          <w:rtl/>
        </w:rPr>
      </w:pPr>
      <w:r w:rsidRPr="00721C15">
        <w:rPr>
          <w:rFonts w:ascii="Segoe UI" w:hAnsi="Segoe UI" w:cs="PT Bold Heading"/>
          <w:i/>
          <w:iCs/>
          <w:color w:val="00B050"/>
          <w:sz w:val="44"/>
          <w:szCs w:val="44"/>
          <w:rtl/>
        </w:rPr>
        <w:t># نشأة الدولة العثمانية :</w:t>
      </w:r>
    </w:p>
    <w:p w:rsidR="00ED140A" w:rsidRPr="00ED69C2" w:rsidRDefault="001A36C4" w:rsidP="00ED69C2">
      <w:pPr>
        <w:jc w:val="center"/>
        <w:rPr>
          <w:rFonts w:ascii="Segoe UI" w:hAnsi="Segoe UI" w:cs="PT Bold Heading"/>
          <w:i/>
          <w:iCs/>
          <w:sz w:val="36"/>
          <w:szCs w:val="36"/>
          <w:rtl/>
        </w:rPr>
      </w:pPr>
      <w:r w:rsidRPr="00ED69C2">
        <w:rPr>
          <w:rFonts w:ascii="Segoe UI" w:hAnsi="Segoe UI" w:cs="PT Bold Heading" w:hint="cs"/>
          <w:i/>
          <w:iCs/>
          <w:sz w:val="36"/>
          <w:szCs w:val="36"/>
          <w:rtl/>
        </w:rPr>
        <w:t xml:space="preserve">ينسب </w:t>
      </w:r>
      <w:r w:rsidR="00440923" w:rsidRPr="00ED69C2">
        <w:rPr>
          <w:rFonts w:ascii="Segoe UI" w:hAnsi="Segoe UI" w:cs="PT Bold Heading" w:hint="cs"/>
          <w:i/>
          <w:iCs/>
          <w:sz w:val="36"/>
          <w:szCs w:val="36"/>
          <w:rtl/>
        </w:rPr>
        <w:t>إلى</w:t>
      </w:r>
      <w:r w:rsidRPr="00ED69C2">
        <w:rPr>
          <w:rFonts w:ascii="Segoe UI" w:hAnsi="Segoe UI" w:cs="PT Bold Heading" w:hint="cs"/>
          <w:i/>
          <w:iCs/>
          <w:sz w:val="36"/>
          <w:szCs w:val="36"/>
          <w:rtl/>
        </w:rPr>
        <w:t xml:space="preserve"> عشيرة </w:t>
      </w:r>
      <w:r w:rsidR="00440923" w:rsidRPr="00ED69C2">
        <w:rPr>
          <w:rFonts w:ascii="Segoe UI" w:hAnsi="Segoe UI" w:cs="PT Bold Heading" w:hint="cs"/>
          <w:i/>
          <w:iCs/>
          <w:sz w:val="36"/>
          <w:szCs w:val="36"/>
          <w:rtl/>
        </w:rPr>
        <w:t xml:space="preserve">أو قبيلة </w:t>
      </w:r>
      <w:r w:rsidRPr="00ED69C2">
        <w:rPr>
          <w:rFonts w:ascii="Segoe UI" w:hAnsi="Segoe UI" w:cs="PT Bold Heading" w:hint="cs"/>
          <w:i/>
          <w:iCs/>
          <w:sz w:val="36"/>
          <w:szCs w:val="36"/>
          <w:rtl/>
        </w:rPr>
        <w:t xml:space="preserve">قايى </w:t>
      </w:r>
      <w:r w:rsidR="00440923" w:rsidRPr="00ED69C2">
        <w:rPr>
          <w:rFonts w:ascii="Segoe UI" w:hAnsi="Segoe UI" w:cs="PT Bold Heading" w:hint="cs"/>
          <w:i/>
          <w:iCs/>
          <w:sz w:val="36"/>
          <w:szCs w:val="36"/>
          <w:rtl/>
        </w:rPr>
        <w:t>إحدى</w:t>
      </w:r>
      <w:r w:rsidRPr="00ED69C2">
        <w:rPr>
          <w:rFonts w:ascii="Segoe UI" w:hAnsi="Segoe UI" w:cs="PT Bold Heading" w:hint="cs"/>
          <w:i/>
          <w:iCs/>
          <w:sz w:val="36"/>
          <w:szCs w:val="36"/>
          <w:rtl/>
        </w:rPr>
        <w:t xml:space="preserve"> قبائل الغزو التركية </w:t>
      </w:r>
      <w:r w:rsidR="00440923" w:rsidRPr="00ED69C2">
        <w:rPr>
          <w:rFonts w:ascii="Segoe UI" w:hAnsi="Segoe UI" w:cs="PT Bold Heading" w:hint="cs"/>
          <w:i/>
          <w:iCs/>
          <w:sz w:val="36"/>
          <w:szCs w:val="36"/>
          <w:rtl/>
        </w:rPr>
        <w:t xml:space="preserve">قبيلة الأم وهم من سلالة المغول , </w:t>
      </w:r>
      <w:r w:rsidRPr="00ED69C2">
        <w:rPr>
          <w:rFonts w:ascii="Segoe UI" w:hAnsi="Segoe UI" w:cs="PT Bold Heading" w:hint="cs"/>
          <w:i/>
          <w:iCs/>
          <w:sz w:val="36"/>
          <w:szCs w:val="36"/>
          <w:rtl/>
        </w:rPr>
        <w:t xml:space="preserve">فقد كان الأتراك </w:t>
      </w:r>
      <w:r w:rsidR="00440923" w:rsidRPr="00ED69C2">
        <w:rPr>
          <w:rFonts w:ascii="Segoe UI" w:hAnsi="Segoe UI" w:cs="PT Bold Heading" w:hint="cs"/>
          <w:i/>
          <w:iCs/>
          <w:sz w:val="36"/>
          <w:szCs w:val="36"/>
          <w:rtl/>
        </w:rPr>
        <w:t xml:space="preserve">الدين استوطنوا الأناضول وأقاموا الدولة التركية , وهم من أصل مسلمين والتي انحدر منها عثمان مؤسس </w:t>
      </w:r>
      <w:r w:rsidR="00177763" w:rsidRPr="00ED69C2">
        <w:rPr>
          <w:rFonts w:ascii="Segoe UI" w:hAnsi="Segoe UI" w:cs="PT Bold Heading" w:hint="cs"/>
          <w:i/>
          <w:iCs/>
          <w:sz w:val="36"/>
          <w:szCs w:val="36"/>
          <w:rtl/>
        </w:rPr>
        <w:t>الدولة</w:t>
      </w:r>
      <w:r w:rsidR="00440923" w:rsidRPr="00ED69C2">
        <w:rPr>
          <w:rFonts w:ascii="Segoe UI" w:hAnsi="Segoe UI" w:cs="PT Bold Heading" w:hint="cs"/>
          <w:i/>
          <w:iCs/>
          <w:sz w:val="36"/>
          <w:szCs w:val="36"/>
          <w:rtl/>
        </w:rPr>
        <w:t xml:space="preserve"> العثمانية وسلالته وكان جد سليمان شاة </w:t>
      </w:r>
      <w:r w:rsidR="00177763" w:rsidRPr="00ED69C2">
        <w:rPr>
          <w:rFonts w:ascii="Segoe UI" w:hAnsi="Segoe UI" w:cs="PT Bold Heading" w:hint="cs"/>
          <w:i/>
          <w:iCs/>
          <w:sz w:val="36"/>
          <w:szCs w:val="36"/>
          <w:rtl/>
        </w:rPr>
        <w:t xml:space="preserve">موجود في آسيا الصغرى  وفر عند هجمات المغول إلى بلاد الشام ,وحينما استقر الأمور بعد انتهاء الحرب وأراد أن يرجع سليمان </w:t>
      </w:r>
      <w:r w:rsidR="007D0242" w:rsidRPr="00ED69C2">
        <w:rPr>
          <w:rFonts w:ascii="Segoe UI" w:hAnsi="Segoe UI" w:cs="PT Bold Heading" w:hint="cs"/>
          <w:i/>
          <w:iCs/>
          <w:sz w:val="36"/>
          <w:szCs w:val="36"/>
          <w:rtl/>
        </w:rPr>
        <w:t>إلى</w:t>
      </w:r>
      <w:r w:rsidR="00177763" w:rsidRPr="00ED69C2">
        <w:rPr>
          <w:rFonts w:ascii="Segoe UI" w:hAnsi="Segoe UI" w:cs="PT Bold Heading" w:hint="cs"/>
          <w:i/>
          <w:iCs/>
          <w:sz w:val="36"/>
          <w:szCs w:val="36"/>
          <w:rtl/>
        </w:rPr>
        <w:t xml:space="preserve"> أذربيجان بلدته , غرق الأب في نهر الفرات واختلفوا في نهايته فكان له 4 أبناء اختلفوا في الرجوع لآسيا قالوا بأن الصغرى 2 بقوا و</w:t>
      </w:r>
      <w:r w:rsidR="007D0242" w:rsidRPr="00ED69C2">
        <w:rPr>
          <w:rFonts w:ascii="Segoe UI" w:hAnsi="Segoe UI" w:cs="PT Bold Heading" w:hint="cs"/>
          <w:i/>
          <w:iCs/>
          <w:sz w:val="36"/>
          <w:szCs w:val="36"/>
          <w:rtl/>
        </w:rPr>
        <w:t xml:space="preserve"> اثنان</w:t>
      </w:r>
      <w:r w:rsidR="00177763" w:rsidRPr="00ED69C2">
        <w:rPr>
          <w:rFonts w:ascii="Segoe UI" w:hAnsi="Segoe UI" w:cs="PT Bold Heading" w:hint="cs"/>
          <w:i/>
          <w:iCs/>
          <w:sz w:val="36"/>
          <w:szCs w:val="36"/>
          <w:rtl/>
        </w:rPr>
        <w:t xml:space="preserve"> رجعوا </w:t>
      </w:r>
      <w:r w:rsidR="007D0242" w:rsidRPr="00ED69C2">
        <w:rPr>
          <w:rFonts w:ascii="Segoe UI" w:hAnsi="Segoe UI" w:cs="PT Bold Heading" w:hint="cs"/>
          <w:i/>
          <w:iCs/>
          <w:sz w:val="36"/>
          <w:szCs w:val="36"/>
          <w:rtl/>
        </w:rPr>
        <w:t>إلى</w:t>
      </w:r>
      <w:r w:rsidR="00177763" w:rsidRPr="00ED69C2">
        <w:rPr>
          <w:rFonts w:ascii="Segoe UI" w:hAnsi="Segoe UI" w:cs="PT Bold Heading" w:hint="cs"/>
          <w:i/>
          <w:iCs/>
          <w:sz w:val="36"/>
          <w:szCs w:val="36"/>
          <w:rtl/>
        </w:rPr>
        <w:t xml:space="preserve"> الشام وكان مما بقي </w:t>
      </w:r>
      <w:r w:rsidR="007D0242" w:rsidRPr="00ED69C2">
        <w:rPr>
          <w:rFonts w:ascii="Segoe UI" w:hAnsi="Segoe UI" w:cs="PT Bold Heading" w:hint="cs"/>
          <w:i/>
          <w:iCs/>
          <w:sz w:val="36"/>
          <w:szCs w:val="36"/>
          <w:rtl/>
        </w:rPr>
        <w:t>أتين رجعوا إلى بلادهم وعثمان بقي وحيث كان الأتراك السلاجقة موجودين في آسيا الصغرى , العنصر التركي في العهد العباسي يختلف ( سلاجقة الأتراك ) وكان سلطان علاء الدين كي يريد تعاون مع أرطغل وسليمان حيث حصل على أقطاع من السلطان عل</w:t>
      </w:r>
      <w:r w:rsidR="00B91377" w:rsidRPr="00ED69C2">
        <w:rPr>
          <w:rFonts w:ascii="Segoe UI" w:hAnsi="Segoe UI" w:cs="PT Bold Heading" w:hint="cs"/>
          <w:i/>
          <w:iCs/>
          <w:sz w:val="36"/>
          <w:szCs w:val="36"/>
          <w:rtl/>
        </w:rPr>
        <w:t xml:space="preserve">اء </w:t>
      </w:r>
      <w:r w:rsidR="00B91377" w:rsidRPr="00ED69C2">
        <w:rPr>
          <w:rFonts w:ascii="Segoe UI" w:hAnsi="Segoe UI" w:cs="PT Bold Heading" w:hint="cs"/>
          <w:i/>
          <w:iCs/>
          <w:sz w:val="36"/>
          <w:szCs w:val="36"/>
          <w:rtl/>
        </w:rPr>
        <w:lastRenderedPageBreak/>
        <w:t xml:space="preserve">الدين قبغيان ونتيجة لهجمات </w:t>
      </w:r>
      <w:r w:rsidR="007D0242" w:rsidRPr="00ED69C2">
        <w:rPr>
          <w:rFonts w:ascii="Segoe UI" w:hAnsi="Segoe UI" w:cs="PT Bold Heading" w:hint="cs"/>
          <w:i/>
          <w:iCs/>
          <w:sz w:val="36"/>
          <w:szCs w:val="36"/>
          <w:rtl/>
        </w:rPr>
        <w:t xml:space="preserve">المغول على بلاد فارس حيث حصل صراع بين </w:t>
      </w:r>
      <w:r w:rsidR="00CF4ED5" w:rsidRPr="00ED69C2">
        <w:rPr>
          <w:rFonts w:ascii="Segoe UI" w:hAnsi="Segoe UI" w:cs="PT Bold Heading" w:hint="cs"/>
          <w:i/>
          <w:iCs/>
          <w:sz w:val="36"/>
          <w:szCs w:val="36"/>
          <w:rtl/>
        </w:rPr>
        <w:t>جلال الدين ابن خوارزم شاة وعلاء الدين حيث ساعد أرطغل علاء الدين على الانتصار ثم إن أرطغل توفي وتسلم من بعده عثمان فدعم بروح الجهاد الديني لتوسيع دولته وقد كان شرقها الأتراك وغيرها</w:t>
      </w:r>
      <w:r w:rsidR="00CF4ED5" w:rsidRPr="00ED69C2">
        <w:rPr>
          <w:rFonts w:ascii="Segoe UI" w:hAnsi="Segoe UI" w:cs="PT Bold Heading" w:hint="cs"/>
          <w:i/>
          <w:iCs/>
          <w:color w:val="215868" w:themeColor="accent5" w:themeShade="80"/>
          <w:sz w:val="36"/>
          <w:szCs w:val="36"/>
          <w:rtl/>
        </w:rPr>
        <w:t>, الدولة البيزنطية فيداء بالتوجه غربا وقام بالهجمات عديدة استطاعوا الاستيلاء على أقاليم كثيرة ودلك</w:t>
      </w:r>
      <w:r w:rsidR="00CF4ED5" w:rsidRPr="00ED69C2">
        <w:rPr>
          <w:rFonts w:ascii="Segoe UI" w:hAnsi="Segoe UI" w:cs="PT Bold Heading" w:hint="cs"/>
          <w:i/>
          <w:iCs/>
          <w:sz w:val="36"/>
          <w:szCs w:val="36"/>
          <w:rtl/>
        </w:rPr>
        <w:t xml:space="preserve"> </w:t>
      </w:r>
      <w:r w:rsidR="00CF4ED5" w:rsidRPr="00ED69C2">
        <w:rPr>
          <w:rFonts w:ascii="Segoe UI" w:hAnsi="Segoe UI" w:cs="PT Bold Heading" w:hint="cs"/>
          <w:i/>
          <w:iCs/>
          <w:color w:val="943634" w:themeColor="accent2" w:themeShade="BF"/>
          <w:sz w:val="36"/>
          <w:szCs w:val="36"/>
          <w:rtl/>
        </w:rPr>
        <w:t>بسبب ضعف الدولة البيزنطية ,</w:t>
      </w:r>
      <w:r w:rsidR="00776FD2" w:rsidRPr="00ED69C2">
        <w:rPr>
          <w:rFonts w:ascii="Segoe UI" w:hAnsi="Segoe UI" w:cs="PT Bold Heading" w:hint="cs"/>
          <w:i/>
          <w:iCs/>
          <w:color w:val="943634" w:themeColor="accent2" w:themeShade="BF"/>
          <w:sz w:val="36"/>
          <w:szCs w:val="36"/>
          <w:rtl/>
        </w:rPr>
        <w:t>وقوة الدولة العثمانية وروح الجهاد الديني</w:t>
      </w:r>
      <w:r w:rsidR="00776FD2" w:rsidRPr="00ED69C2">
        <w:rPr>
          <w:rFonts w:ascii="Segoe UI" w:hAnsi="Segoe UI" w:cs="PT Bold Heading" w:hint="cs"/>
          <w:i/>
          <w:iCs/>
          <w:sz w:val="36"/>
          <w:szCs w:val="36"/>
          <w:rtl/>
        </w:rPr>
        <w:t xml:space="preserve"> </w:t>
      </w:r>
      <w:r w:rsidR="00776FD2" w:rsidRPr="00ED69C2">
        <w:rPr>
          <w:rFonts w:ascii="Segoe UI" w:hAnsi="Segoe UI" w:cs="PT Bold Heading" w:hint="cs"/>
          <w:i/>
          <w:iCs/>
          <w:color w:val="E36C0A" w:themeColor="accent6" w:themeShade="BF"/>
          <w:sz w:val="36"/>
          <w:szCs w:val="36"/>
          <w:rtl/>
        </w:rPr>
        <w:t>ومن أهم المناطق التي استولى عليها العثمانيين</w:t>
      </w:r>
      <w:r w:rsidR="00B91377" w:rsidRPr="00ED69C2">
        <w:rPr>
          <w:rFonts w:ascii="Segoe UI" w:hAnsi="Segoe UI" w:cs="PT Bold Heading" w:hint="cs"/>
          <w:i/>
          <w:iCs/>
          <w:color w:val="7030A0"/>
          <w:sz w:val="36"/>
          <w:szCs w:val="36"/>
          <w:rtl/>
        </w:rPr>
        <w:t xml:space="preserve"> ( مدينه بورما (أو </w:t>
      </w:r>
      <w:r w:rsidR="00776FD2" w:rsidRPr="00ED69C2">
        <w:rPr>
          <w:rFonts w:ascii="Segoe UI" w:hAnsi="Segoe UI" w:cs="PT Bold Heading" w:hint="cs"/>
          <w:i/>
          <w:iCs/>
          <w:color w:val="7030A0"/>
          <w:sz w:val="36"/>
          <w:szCs w:val="36"/>
          <w:rtl/>
        </w:rPr>
        <w:t xml:space="preserve">بروسا ) سنة 1302م وهي عاصمة الأولى للعثمانيين </w:t>
      </w:r>
      <w:r w:rsidR="00776FD2" w:rsidRPr="00ED69C2">
        <w:rPr>
          <w:rFonts w:ascii="Segoe UI" w:hAnsi="Segoe UI" w:cs="PT Bold Heading" w:hint="cs"/>
          <w:i/>
          <w:iCs/>
          <w:sz w:val="36"/>
          <w:szCs w:val="36"/>
          <w:rtl/>
        </w:rPr>
        <w:t>بعدما توفي عثمان جاء بعده ابنه أورخان اتبع سياسة والده في فتح الأراضي البيزنطية حتى بلغوا ضفة الغربية مضيق البوسفور .</w:t>
      </w:r>
    </w:p>
    <w:p w:rsidR="00F560E3" w:rsidRPr="00ED69C2" w:rsidRDefault="00F560E3" w:rsidP="001554B9">
      <w:pPr>
        <w:jc w:val="center"/>
        <w:rPr>
          <w:rFonts w:ascii="Segoe UI" w:hAnsi="Segoe UI" w:cs="PT Bold Heading"/>
          <w:i/>
          <w:iCs/>
          <w:color w:val="C00000"/>
          <w:sz w:val="36"/>
          <w:szCs w:val="36"/>
          <w:rtl/>
        </w:rPr>
      </w:pPr>
      <w:r w:rsidRPr="00ED69C2">
        <w:rPr>
          <w:rFonts w:ascii="Segoe UI" w:hAnsi="Segoe UI" w:cs="PT Bold Heading"/>
          <w:i/>
          <w:iCs/>
          <w:color w:val="C00000"/>
          <w:sz w:val="36"/>
          <w:szCs w:val="36"/>
          <w:rtl/>
        </w:rPr>
        <w:t>س</w:t>
      </w:r>
      <w:r w:rsidR="00226139" w:rsidRPr="00ED69C2">
        <w:rPr>
          <w:rFonts w:ascii="Segoe UI" w:hAnsi="Segoe UI" w:cs="PT Bold Heading" w:hint="cs"/>
          <w:i/>
          <w:iCs/>
          <w:color w:val="C00000"/>
          <w:sz w:val="36"/>
          <w:szCs w:val="36"/>
          <w:rtl/>
        </w:rPr>
        <w:t>2</w:t>
      </w:r>
      <w:r w:rsidRPr="00ED69C2">
        <w:rPr>
          <w:rFonts w:ascii="Segoe UI" w:hAnsi="Segoe UI" w:cs="PT Bold Heading"/>
          <w:i/>
          <w:iCs/>
          <w:color w:val="C00000"/>
          <w:sz w:val="36"/>
          <w:szCs w:val="36"/>
          <w:rtl/>
        </w:rPr>
        <w:t>: ما السبب أو لمادا ندرس تاريخ الدولة العثمانية ؟</w:t>
      </w:r>
    </w:p>
    <w:p w:rsidR="00F560E3" w:rsidRPr="00ED69C2" w:rsidRDefault="00F560E3" w:rsidP="001554B9">
      <w:pPr>
        <w:jc w:val="center"/>
        <w:rPr>
          <w:rFonts w:ascii="Segoe UI" w:hAnsi="Segoe UI" w:cs="PT Bold Heading"/>
          <w:i/>
          <w:iCs/>
          <w:color w:val="000000" w:themeColor="text1"/>
          <w:sz w:val="36"/>
          <w:szCs w:val="36"/>
          <w:rtl/>
        </w:rPr>
      </w:pPr>
      <w:r w:rsidRPr="00ED69C2">
        <w:rPr>
          <w:rFonts w:ascii="Segoe UI" w:hAnsi="Segoe UI" w:cs="PT Bold Heading"/>
          <w:i/>
          <w:iCs/>
          <w:color w:val="000000" w:themeColor="text1"/>
          <w:sz w:val="36"/>
          <w:szCs w:val="36"/>
          <w:rtl/>
        </w:rPr>
        <w:t>1/ لأنها دوله إسلامية كبرى ساهمت في نشر الدعوة الإسلامية في آسيا وأوروبا.</w:t>
      </w:r>
    </w:p>
    <w:p w:rsidR="00F560E3" w:rsidRPr="00ED69C2" w:rsidRDefault="00F560E3" w:rsidP="001554B9">
      <w:pPr>
        <w:jc w:val="center"/>
        <w:rPr>
          <w:rFonts w:ascii="Segoe UI" w:hAnsi="Segoe UI" w:cs="PT Bold Heading"/>
          <w:i/>
          <w:iCs/>
          <w:color w:val="000000" w:themeColor="text1"/>
          <w:sz w:val="36"/>
          <w:szCs w:val="36"/>
          <w:rtl/>
        </w:rPr>
      </w:pPr>
      <w:r w:rsidRPr="00ED69C2">
        <w:rPr>
          <w:rFonts w:ascii="Segoe UI" w:hAnsi="Segoe UI" w:cs="PT Bold Heading"/>
          <w:i/>
          <w:iCs/>
          <w:color w:val="000000" w:themeColor="text1"/>
          <w:sz w:val="36"/>
          <w:szCs w:val="36"/>
          <w:rtl/>
        </w:rPr>
        <w:t>2/ حققت الدولة العثمانية العديد من الانتصارات العسكرية والسياسية على الدول الأوروبية المسيحية .</w:t>
      </w:r>
    </w:p>
    <w:p w:rsidR="00F560E3" w:rsidRPr="00ED69C2" w:rsidRDefault="00F560E3" w:rsidP="001554B9">
      <w:pPr>
        <w:jc w:val="center"/>
        <w:rPr>
          <w:rFonts w:ascii="Segoe UI" w:hAnsi="Segoe UI" w:cs="PT Bold Heading"/>
          <w:i/>
          <w:iCs/>
          <w:color w:val="000000" w:themeColor="text1"/>
          <w:sz w:val="36"/>
          <w:szCs w:val="36"/>
          <w:rtl/>
        </w:rPr>
      </w:pPr>
      <w:r w:rsidRPr="00ED69C2">
        <w:rPr>
          <w:rFonts w:ascii="Segoe UI" w:hAnsi="Segoe UI" w:cs="PT Bold Heading"/>
          <w:i/>
          <w:iCs/>
          <w:color w:val="000000" w:themeColor="text1"/>
          <w:sz w:val="36"/>
          <w:szCs w:val="36"/>
          <w:rtl/>
        </w:rPr>
        <w:lastRenderedPageBreak/>
        <w:t xml:space="preserve">3/ أنجز العثمانيون حضارة كبرى على الصعيد التراث المعماري الإسلامي .وبدلك قاموا بتشييد </w:t>
      </w:r>
      <w:r w:rsidRPr="00ED69C2">
        <w:rPr>
          <w:rFonts w:ascii="Segoe UI" w:hAnsi="Segoe UI" w:cs="PT Bold Heading" w:hint="cs"/>
          <w:i/>
          <w:iCs/>
          <w:color w:val="000000" w:themeColor="text1"/>
          <w:sz w:val="36"/>
          <w:szCs w:val="36"/>
          <w:rtl/>
        </w:rPr>
        <w:t xml:space="preserve"> الآلاف من </w:t>
      </w:r>
      <w:r w:rsidRPr="00ED69C2">
        <w:rPr>
          <w:rFonts w:ascii="Segoe UI" w:hAnsi="Segoe UI" w:cs="PT Bold Heading"/>
          <w:i/>
          <w:iCs/>
          <w:color w:val="000000" w:themeColor="text1"/>
          <w:sz w:val="36"/>
          <w:szCs w:val="36"/>
          <w:rtl/>
        </w:rPr>
        <w:t>المساجد التي ساهمت في نشر الإسلام .</w:t>
      </w:r>
    </w:p>
    <w:p w:rsidR="00F560E3" w:rsidRPr="00ED69C2" w:rsidRDefault="00F560E3" w:rsidP="001554B9">
      <w:pPr>
        <w:jc w:val="center"/>
        <w:rPr>
          <w:rFonts w:ascii="Segoe UI" w:hAnsi="Segoe UI" w:cs="PT Bold Heading"/>
          <w:i/>
          <w:iCs/>
          <w:color w:val="000000" w:themeColor="text1"/>
          <w:sz w:val="36"/>
          <w:szCs w:val="36"/>
          <w:rtl/>
        </w:rPr>
      </w:pPr>
      <w:r w:rsidRPr="00ED69C2">
        <w:rPr>
          <w:rFonts w:ascii="Segoe UI" w:hAnsi="Segoe UI" w:cs="PT Bold Heading"/>
          <w:i/>
          <w:iCs/>
          <w:color w:val="000000" w:themeColor="text1"/>
          <w:sz w:val="36"/>
          <w:szCs w:val="36"/>
          <w:rtl/>
        </w:rPr>
        <w:t>4/ حافظت الدولة العثمانية على وحدة العالم الإسلامي أمام الهجمات الأوروبية المسيحية .</w:t>
      </w:r>
    </w:p>
    <w:p w:rsidR="00F560E3" w:rsidRPr="00ED69C2" w:rsidRDefault="00F560E3" w:rsidP="001554B9">
      <w:pPr>
        <w:jc w:val="center"/>
        <w:rPr>
          <w:rFonts w:ascii="Segoe UI" w:hAnsi="Segoe UI" w:cs="PT Bold Heading"/>
          <w:i/>
          <w:iCs/>
          <w:color w:val="C00000"/>
          <w:sz w:val="36"/>
          <w:szCs w:val="36"/>
          <w:rtl/>
        </w:rPr>
      </w:pPr>
      <w:r w:rsidRPr="00ED69C2">
        <w:rPr>
          <w:rFonts w:ascii="Segoe UI" w:hAnsi="Segoe UI" w:cs="PT Bold Heading"/>
          <w:i/>
          <w:iCs/>
          <w:color w:val="C00000"/>
          <w:sz w:val="36"/>
          <w:szCs w:val="36"/>
          <w:rtl/>
        </w:rPr>
        <w:t>س</w:t>
      </w:r>
      <w:r w:rsidR="00226139" w:rsidRPr="00ED69C2">
        <w:rPr>
          <w:rFonts w:ascii="Segoe UI" w:hAnsi="Segoe UI" w:cs="PT Bold Heading" w:hint="cs"/>
          <w:i/>
          <w:iCs/>
          <w:color w:val="C00000"/>
          <w:sz w:val="36"/>
          <w:szCs w:val="36"/>
          <w:rtl/>
        </w:rPr>
        <w:t>3</w:t>
      </w:r>
      <w:r w:rsidRPr="00ED69C2">
        <w:rPr>
          <w:rFonts w:ascii="Segoe UI" w:hAnsi="Segoe UI" w:cs="PT Bold Heading"/>
          <w:i/>
          <w:iCs/>
          <w:color w:val="C00000"/>
          <w:sz w:val="36"/>
          <w:szCs w:val="36"/>
          <w:rtl/>
        </w:rPr>
        <w:t>: لمادا أتجه العثمانيين غربا وليس شرقا ؟</w:t>
      </w:r>
    </w:p>
    <w:p w:rsidR="00F560E3" w:rsidRPr="00ED69C2" w:rsidRDefault="00F5428D" w:rsidP="001554B9">
      <w:pPr>
        <w:jc w:val="center"/>
        <w:rPr>
          <w:rFonts w:ascii="Segoe UI" w:hAnsi="Segoe UI" w:cs="PT Bold Heading"/>
          <w:i/>
          <w:iCs/>
          <w:sz w:val="36"/>
          <w:szCs w:val="36"/>
          <w:rtl/>
        </w:rPr>
      </w:pPr>
      <w:r w:rsidRPr="00ED69C2">
        <w:rPr>
          <w:rFonts w:ascii="Segoe UI" w:hAnsi="Segoe UI" w:cs="PT Bold Heading" w:hint="cs"/>
          <w:i/>
          <w:iCs/>
          <w:sz w:val="36"/>
          <w:szCs w:val="36"/>
          <w:rtl/>
        </w:rPr>
        <w:t>1</w:t>
      </w:r>
      <w:r w:rsidR="00F560E3" w:rsidRPr="00ED69C2">
        <w:rPr>
          <w:rFonts w:ascii="Segoe UI" w:hAnsi="Segoe UI" w:cs="PT Bold Heading"/>
          <w:i/>
          <w:iCs/>
          <w:sz w:val="36"/>
          <w:szCs w:val="36"/>
          <w:rtl/>
        </w:rPr>
        <w:t>/ ضعف الدولة البيزنطية .</w:t>
      </w:r>
    </w:p>
    <w:p w:rsidR="00F560E3" w:rsidRPr="00ED69C2" w:rsidRDefault="00F560E3" w:rsidP="001554B9">
      <w:pPr>
        <w:jc w:val="center"/>
        <w:rPr>
          <w:rFonts w:ascii="Segoe UI" w:hAnsi="Segoe UI" w:cs="PT Bold Heading"/>
          <w:i/>
          <w:iCs/>
          <w:sz w:val="36"/>
          <w:szCs w:val="36"/>
          <w:rtl/>
        </w:rPr>
      </w:pPr>
      <w:r w:rsidRPr="00ED69C2">
        <w:rPr>
          <w:rFonts w:ascii="Segoe UI" w:hAnsi="Segoe UI" w:cs="PT Bold Heading"/>
          <w:i/>
          <w:iCs/>
          <w:sz w:val="36"/>
          <w:szCs w:val="36"/>
          <w:rtl/>
        </w:rPr>
        <w:t>2/ قوة الدولة العثمانية وتحليلهم بروح الجهاد الإسلامي  .</w:t>
      </w:r>
    </w:p>
    <w:p w:rsidR="00F560E3" w:rsidRPr="00ED69C2" w:rsidRDefault="00F560E3" w:rsidP="001554B9">
      <w:pPr>
        <w:jc w:val="center"/>
        <w:rPr>
          <w:rFonts w:ascii="Segoe UI" w:hAnsi="Segoe UI" w:cs="PT Bold Heading"/>
          <w:i/>
          <w:iCs/>
          <w:color w:val="C00000"/>
          <w:sz w:val="36"/>
          <w:szCs w:val="36"/>
          <w:rtl/>
        </w:rPr>
      </w:pPr>
      <w:r w:rsidRPr="00ED69C2">
        <w:rPr>
          <w:rFonts w:ascii="Segoe UI" w:hAnsi="Segoe UI" w:cs="PT Bold Heading"/>
          <w:i/>
          <w:iCs/>
          <w:sz w:val="36"/>
          <w:szCs w:val="36"/>
          <w:rtl/>
        </w:rPr>
        <w:t>3/ وجود سلاجقة الأتراك في الشرق</w:t>
      </w:r>
    </w:p>
    <w:p w:rsidR="00272C5B" w:rsidRPr="00ED69C2" w:rsidRDefault="00272C5B" w:rsidP="001554B9">
      <w:pPr>
        <w:jc w:val="center"/>
        <w:rPr>
          <w:rFonts w:ascii="Segoe UI" w:hAnsi="Segoe UI" w:cs="PT Bold Heading"/>
          <w:i/>
          <w:iCs/>
          <w:color w:val="C00000"/>
          <w:sz w:val="36"/>
          <w:szCs w:val="36"/>
          <w:rtl/>
        </w:rPr>
      </w:pPr>
      <w:r w:rsidRPr="00ED69C2">
        <w:rPr>
          <w:rFonts w:ascii="Segoe UI" w:hAnsi="Segoe UI" w:cs="PT Bold Heading" w:hint="cs"/>
          <w:i/>
          <w:iCs/>
          <w:color w:val="C00000"/>
          <w:sz w:val="36"/>
          <w:szCs w:val="36"/>
          <w:rtl/>
        </w:rPr>
        <w:t>س</w:t>
      </w:r>
      <w:r w:rsidR="00226139" w:rsidRPr="00ED69C2">
        <w:rPr>
          <w:rFonts w:ascii="Segoe UI" w:hAnsi="Segoe UI" w:cs="PT Bold Heading" w:hint="cs"/>
          <w:i/>
          <w:iCs/>
          <w:color w:val="C00000"/>
          <w:sz w:val="36"/>
          <w:szCs w:val="36"/>
          <w:rtl/>
        </w:rPr>
        <w:t>4</w:t>
      </w:r>
      <w:r w:rsidRPr="00ED69C2">
        <w:rPr>
          <w:rFonts w:ascii="Segoe UI" w:hAnsi="Segoe UI" w:cs="PT Bold Heading" w:hint="cs"/>
          <w:i/>
          <w:iCs/>
          <w:color w:val="C00000"/>
          <w:sz w:val="36"/>
          <w:szCs w:val="36"/>
          <w:rtl/>
        </w:rPr>
        <w:t>: لمن تنسب الدولة العثمانية ؟</w:t>
      </w:r>
    </w:p>
    <w:p w:rsidR="00272C5B" w:rsidRPr="00ED69C2" w:rsidRDefault="0012184C" w:rsidP="001554B9">
      <w:pPr>
        <w:jc w:val="center"/>
        <w:rPr>
          <w:rFonts w:ascii="Segoe UI" w:hAnsi="Segoe UI" w:cs="PT Bold Heading"/>
          <w:i/>
          <w:iCs/>
          <w:color w:val="0D0D0D" w:themeColor="text1" w:themeTint="F2"/>
          <w:sz w:val="36"/>
          <w:szCs w:val="36"/>
          <w:rtl/>
        </w:rPr>
      </w:pPr>
      <w:r w:rsidRPr="00ED69C2">
        <w:rPr>
          <w:rFonts w:ascii="Segoe UI" w:hAnsi="Segoe UI" w:cs="PT Bold Heading" w:hint="cs"/>
          <w:i/>
          <w:iCs/>
          <w:color w:val="0D0D0D" w:themeColor="text1" w:themeTint="F2"/>
          <w:sz w:val="36"/>
          <w:szCs w:val="36"/>
          <w:rtl/>
        </w:rPr>
        <w:t>لعثمان بن أرطغل بن سليمان شاة</w:t>
      </w:r>
    </w:p>
    <w:p w:rsidR="0012184C" w:rsidRPr="00ED69C2" w:rsidRDefault="0012184C" w:rsidP="001554B9">
      <w:pPr>
        <w:jc w:val="center"/>
        <w:rPr>
          <w:rFonts w:ascii="Segoe UI" w:hAnsi="Segoe UI" w:cs="PT Bold Heading"/>
          <w:i/>
          <w:iCs/>
          <w:color w:val="C00000"/>
          <w:sz w:val="36"/>
          <w:szCs w:val="36"/>
          <w:rtl/>
        </w:rPr>
      </w:pPr>
    </w:p>
    <w:p w:rsidR="00B3342F" w:rsidRPr="00ED69C2" w:rsidRDefault="00B3342F" w:rsidP="00202A27">
      <w:pPr>
        <w:rPr>
          <w:rFonts w:ascii="Segoe UI" w:hAnsi="Segoe UI" w:cs="PT Bold Heading" w:hint="cs"/>
          <w:i/>
          <w:iCs/>
          <w:color w:val="C00000"/>
          <w:sz w:val="36"/>
          <w:szCs w:val="36"/>
          <w:rtl/>
        </w:rPr>
      </w:pPr>
    </w:p>
    <w:p w:rsidR="00ED140A" w:rsidRPr="00ED69C2" w:rsidRDefault="00ED140A" w:rsidP="00202A27">
      <w:pPr>
        <w:rPr>
          <w:rFonts w:ascii="Segoe UI" w:hAnsi="Segoe UI" w:cs="PT Bold Heading" w:hint="cs"/>
          <w:i/>
          <w:iCs/>
          <w:color w:val="C00000"/>
          <w:sz w:val="36"/>
          <w:szCs w:val="36"/>
          <w:rtl/>
        </w:rPr>
      </w:pPr>
    </w:p>
    <w:p w:rsidR="00ED140A" w:rsidRPr="00ED69C2" w:rsidRDefault="00ED140A" w:rsidP="00202A27">
      <w:pPr>
        <w:rPr>
          <w:rFonts w:ascii="Segoe UI" w:hAnsi="Segoe UI" w:cs="PT Bold Heading"/>
          <w:i/>
          <w:iCs/>
          <w:color w:val="C00000"/>
          <w:sz w:val="36"/>
          <w:szCs w:val="36"/>
          <w:rtl/>
        </w:rPr>
      </w:pPr>
    </w:p>
    <w:p w:rsidR="0012184C" w:rsidRPr="00721C15" w:rsidRDefault="001554B9" w:rsidP="001554B9">
      <w:pPr>
        <w:jc w:val="center"/>
        <w:rPr>
          <w:rFonts w:ascii="Segoe UI" w:hAnsi="Segoe UI" w:cs="PT Bold Heading"/>
          <w:i/>
          <w:iCs/>
          <w:color w:val="5F497A" w:themeColor="accent4" w:themeShade="BF"/>
          <w:sz w:val="44"/>
          <w:szCs w:val="44"/>
          <w:rtl/>
        </w:rPr>
      </w:pPr>
      <w:r w:rsidRPr="00721C15">
        <w:rPr>
          <w:rFonts w:ascii="Segoe UI" w:hAnsi="Segoe UI" w:cs="PT Bold Heading" w:hint="cs"/>
          <w:i/>
          <w:iCs/>
          <w:color w:val="5F497A" w:themeColor="accent4" w:themeShade="BF"/>
          <w:sz w:val="44"/>
          <w:szCs w:val="44"/>
          <w:rtl/>
        </w:rPr>
        <w:lastRenderedPageBreak/>
        <w:t>المحاضرة الثانية</w:t>
      </w:r>
    </w:p>
    <w:p w:rsidR="0012184C" w:rsidRPr="00721C15" w:rsidRDefault="0012184C" w:rsidP="001554B9">
      <w:pPr>
        <w:jc w:val="center"/>
        <w:rPr>
          <w:rFonts w:ascii="Segoe UI" w:hAnsi="Segoe UI" w:cs="PT Bold Heading"/>
          <w:i/>
          <w:iCs/>
          <w:color w:val="00B0F0"/>
          <w:sz w:val="44"/>
          <w:szCs w:val="44"/>
          <w:rtl/>
        </w:rPr>
      </w:pPr>
      <w:r w:rsidRPr="00721C15">
        <w:rPr>
          <w:rFonts w:ascii="Segoe UI" w:hAnsi="Segoe UI" w:cs="PT Bold Heading" w:hint="cs"/>
          <w:i/>
          <w:iCs/>
          <w:color w:val="00B0F0"/>
          <w:sz w:val="44"/>
          <w:szCs w:val="44"/>
          <w:rtl/>
        </w:rPr>
        <w:t>الفصل الثاني</w:t>
      </w:r>
    </w:p>
    <w:p w:rsidR="00272C5B" w:rsidRPr="00ED69C2" w:rsidRDefault="00272C5B" w:rsidP="001554B9">
      <w:pPr>
        <w:jc w:val="center"/>
        <w:rPr>
          <w:rFonts w:ascii="Segoe UI" w:hAnsi="Segoe UI" w:cs="PT Bold Heading"/>
          <w:i/>
          <w:iCs/>
          <w:color w:val="C00000"/>
          <w:sz w:val="36"/>
          <w:szCs w:val="36"/>
          <w:rtl/>
        </w:rPr>
      </w:pPr>
      <w:r w:rsidRPr="00ED69C2">
        <w:rPr>
          <w:rFonts w:ascii="Segoe UI" w:hAnsi="Segoe UI" w:cs="PT Bold Heading"/>
          <w:i/>
          <w:iCs/>
          <w:color w:val="C00000"/>
          <w:sz w:val="36"/>
          <w:szCs w:val="36"/>
          <w:rtl/>
        </w:rPr>
        <w:t>س</w:t>
      </w:r>
      <w:r w:rsidR="00B840C8" w:rsidRPr="00ED69C2">
        <w:rPr>
          <w:rFonts w:ascii="Segoe UI" w:hAnsi="Segoe UI" w:cs="PT Bold Heading" w:hint="cs"/>
          <w:i/>
          <w:iCs/>
          <w:color w:val="C00000"/>
          <w:sz w:val="36"/>
          <w:szCs w:val="36"/>
          <w:rtl/>
        </w:rPr>
        <w:t>5</w:t>
      </w:r>
      <w:r w:rsidRPr="00ED69C2">
        <w:rPr>
          <w:rFonts w:ascii="Segoe UI" w:hAnsi="Segoe UI" w:cs="PT Bold Heading"/>
          <w:i/>
          <w:iCs/>
          <w:color w:val="C00000"/>
          <w:sz w:val="36"/>
          <w:szCs w:val="36"/>
          <w:rtl/>
        </w:rPr>
        <w:t>: ما هي أهم أعمال السلطان العثماني أورخان ؟</w:t>
      </w:r>
    </w:p>
    <w:p w:rsidR="00272C5B" w:rsidRPr="00ED69C2" w:rsidRDefault="00272C5B" w:rsidP="001554B9">
      <w:pPr>
        <w:jc w:val="center"/>
        <w:rPr>
          <w:rFonts w:ascii="Segoe UI" w:hAnsi="Segoe UI" w:cs="PT Bold Heading"/>
          <w:i/>
          <w:iCs/>
          <w:sz w:val="36"/>
          <w:szCs w:val="36"/>
          <w:rtl/>
        </w:rPr>
      </w:pPr>
      <w:r w:rsidRPr="00ED69C2">
        <w:rPr>
          <w:rFonts w:ascii="Segoe UI" w:hAnsi="Segoe UI" w:cs="PT Bold Heading"/>
          <w:i/>
          <w:iCs/>
          <w:sz w:val="36"/>
          <w:szCs w:val="36"/>
          <w:rtl/>
        </w:rPr>
        <w:t>1/ اتبع سياسة أبية في الجهاد ضد البيزنطيين والأوروبيين.</w:t>
      </w:r>
    </w:p>
    <w:p w:rsidR="00272C5B" w:rsidRPr="00ED69C2" w:rsidRDefault="00272C5B" w:rsidP="001554B9">
      <w:pPr>
        <w:jc w:val="center"/>
        <w:rPr>
          <w:rFonts w:ascii="Segoe UI" w:hAnsi="Segoe UI" w:cs="PT Bold Heading"/>
          <w:i/>
          <w:iCs/>
          <w:sz w:val="36"/>
          <w:szCs w:val="36"/>
          <w:rtl/>
        </w:rPr>
      </w:pPr>
      <w:r w:rsidRPr="00ED69C2">
        <w:rPr>
          <w:rFonts w:ascii="Segoe UI" w:hAnsi="Segoe UI" w:cs="PT Bold Heading"/>
          <w:i/>
          <w:iCs/>
          <w:sz w:val="36"/>
          <w:szCs w:val="36"/>
          <w:rtl/>
        </w:rPr>
        <w:t>2/ قام بفتح مدينة بروسيا .</w:t>
      </w:r>
    </w:p>
    <w:p w:rsidR="00272C5B" w:rsidRPr="00ED69C2" w:rsidRDefault="00272C5B" w:rsidP="001554B9">
      <w:pPr>
        <w:jc w:val="center"/>
        <w:rPr>
          <w:rFonts w:ascii="Segoe UI" w:hAnsi="Segoe UI" w:cs="PT Bold Heading"/>
          <w:i/>
          <w:iCs/>
          <w:sz w:val="36"/>
          <w:szCs w:val="36"/>
          <w:rtl/>
        </w:rPr>
      </w:pPr>
      <w:r w:rsidRPr="00ED69C2">
        <w:rPr>
          <w:rFonts w:ascii="Segoe UI" w:hAnsi="Segoe UI" w:cs="PT Bold Heading"/>
          <w:i/>
          <w:iCs/>
          <w:sz w:val="36"/>
          <w:szCs w:val="36"/>
          <w:rtl/>
        </w:rPr>
        <w:t>3/ فتح مدينة أزنيق ( ن</w:t>
      </w:r>
      <w:r w:rsidRPr="00ED69C2">
        <w:rPr>
          <w:rFonts w:ascii="Segoe UI" w:hAnsi="Segoe UI" w:cs="PT Bold Heading" w:hint="cs"/>
          <w:i/>
          <w:iCs/>
          <w:sz w:val="36"/>
          <w:szCs w:val="36"/>
          <w:rtl/>
        </w:rPr>
        <w:t>ي</w:t>
      </w:r>
      <w:r w:rsidRPr="00ED69C2">
        <w:rPr>
          <w:rFonts w:ascii="Segoe UI" w:hAnsi="Segoe UI" w:cs="PT Bold Heading"/>
          <w:i/>
          <w:iCs/>
          <w:sz w:val="36"/>
          <w:szCs w:val="36"/>
          <w:rtl/>
        </w:rPr>
        <w:t>قية ) .</w:t>
      </w:r>
    </w:p>
    <w:p w:rsidR="00272C5B" w:rsidRPr="00ED69C2" w:rsidRDefault="00272C5B" w:rsidP="001554B9">
      <w:pPr>
        <w:jc w:val="center"/>
        <w:rPr>
          <w:rFonts w:ascii="Segoe UI" w:hAnsi="Segoe UI" w:cs="PT Bold Heading"/>
          <w:i/>
          <w:iCs/>
          <w:sz w:val="36"/>
          <w:szCs w:val="36"/>
          <w:rtl/>
        </w:rPr>
      </w:pPr>
      <w:r w:rsidRPr="00ED69C2">
        <w:rPr>
          <w:rFonts w:ascii="Segoe UI" w:hAnsi="Segoe UI" w:cs="PT Bold Heading"/>
          <w:i/>
          <w:iCs/>
          <w:sz w:val="36"/>
          <w:szCs w:val="36"/>
          <w:rtl/>
        </w:rPr>
        <w:t>4/ سياسة التسامح مع المسيحيين ودلك بأنة سمح لهم بإقامة شعائرهم الدينية.</w:t>
      </w:r>
    </w:p>
    <w:p w:rsidR="00272C5B" w:rsidRPr="00ED69C2" w:rsidRDefault="00272C5B" w:rsidP="001554B9">
      <w:pPr>
        <w:jc w:val="center"/>
        <w:rPr>
          <w:rFonts w:ascii="Segoe UI" w:hAnsi="Segoe UI" w:cs="PT Bold Heading"/>
          <w:i/>
          <w:iCs/>
          <w:sz w:val="36"/>
          <w:szCs w:val="36"/>
          <w:rtl/>
        </w:rPr>
      </w:pPr>
      <w:r w:rsidRPr="00ED69C2">
        <w:rPr>
          <w:rFonts w:ascii="Segoe UI" w:hAnsi="Segoe UI" w:cs="PT Bold Heading"/>
          <w:i/>
          <w:iCs/>
          <w:sz w:val="36"/>
          <w:szCs w:val="36"/>
          <w:rtl/>
        </w:rPr>
        <w:t>5/ فتح مدينة أزمير ( ن</w:t>
      </w:r>
      <w:r w:rsidRPr="00ED69C2">
        <w:rPr>
          <w:rFonts w:ascii="Segoe UI" w:hAnsi="Segoe UI" w:cs="PT Bold Heading" w:hint="cs"/>
          <w:i/>
          <w:iCs/>
          <w:sz w:val="36"/>
          <w:szCs w:val="36"/>
          <w:rtl/>
        </w:rPr>
        <w:t>ي</w:t>
      </w:r>
      <w:r w:rsidRPr="00ED69C2">
        <w:rPr>
          <w:rFonts w:ascii="Segoe UI" w:hAnsi="Segoe UI" w:cs="PT Bold Heading"/>
          <w:i/>
          <w:iCs/>
          <w:sz w:val="36"/>
          <w:szCs w:val="36"/>
          <w:rtl/>
        </w:rPr>
        <w:t>قوميديا ).</w:t>
      </w:r>
    </w:p>
    <w:p w:rsidR="00272C5B" w:rsidRPr="00ED69C2" w:rsidRDefault="00272C5B" w:rsidP="001554B9">
      <w:pPr>
        <w:jc w:val="center"/>
        <w:rPr>
          <w:rFonts w:ascii="Segoe UI" w:hAnsi="Segoe UI" w:cs="PT Bold Heading"/>
          <w:i/>
          <w:iCs/>
          <w:sz w:val="36"/>
          <w:szCs w:val="36"/>
          <w:rtl/>
        </w:rPr>
      </w:pPr>
      <w:r w:rsidRPr="00ED69C2">
        <w:rPr>
          <w:rFonts w:ascii="Segoe UI" w:hAnsi="Segoe UI" w:cs="PT Bold Heading"/>
          <w:i/>
          <w:iCs/>
          <w:sz w:val="36"/>
          <w:szCs w:val="36"/>
          <w:rtl/>
        </w:rPr>
        <w:t xml:space="preserve">6/ أسس العديد من المدارس </w:t>
      </w:r>
      <w:r w:rsidRPr="00ED69C2">
        <w:rPr>
          <w:rFonts w:ascii="Segoe UI" w:hAnsi="Segoe UI" w:cs="PT Bold Heading" w:hint="cs"/>
          <w:i/>
          <w:iCs/>
          <w:sz w:val="36"/>
          <w:szCs w:val="36"/>
          <w:rtl/>
        </w:rPr>
        <w:t xml:space="preserve">ألتاكيا </w:t>
      </w:r>
      <w:r w:rsidRPr="00ED69C2">
        <w:rPr>
          <w:rFonts w:ascii="Segoe UI" w:hAnsi="Segoe UI" w:cs="PT Bold Heading"/>
          <w:i/>
          <w:iCs/>
          <w:sz w:val="36"/>
          <w:szCs w:val="36"/>
          <w:rtl/>
        </w:rPr>
        <w:t>للفقراء .</w:t>
      </w:r>
    </w:p>
    <w:p w:rsidR="00272C5B" w:rsidRPr="00ED69C2" w:rsidRDefault="00272C5B" w:rsidP="001554B9">
      <w:pPr>
        <w:jc w:val="center"/>
        <w:rPr>
          <w:rFonts w:ascii="Segoe UI" w:hAnsi="Segoe UI" w:cs="PT Bold Heading"/>
          <w:i/>
          <w:iCs/>
          <w:sz w:val="36"/>
          <w:szCs w:val="36"/>
          <w:rtl/>
        </w:rPr>
      </w:pPr>
      <w:r w:rsidRPr="00ED69C2">
        <w:rPr>
          <w:rFonts w:ascii="Segoe UI" w:hAnsi="Segoe UI" w:cs="PT Bold Heading"/>
          <w:i/>
          <w:iCs/>
          <w:sz w:val="36"/>
          <w:szCs w:val="36"/>
          <w:rtl/>
        </w:rPr>
        <w:t>7/ وفي سنة 1336م فتح مدينة غاليبولي .</w:t>
      </w:r>
    </w:p>
    <w:p w:rsidR="00992E5A" w:rsidRPr="00ED69C2" w:rsidRDefault="00272C5B" w:rsidP="00202A27">
      <w:pPr>
        <w:jc w:val="center"/>
        <w:rPr>
          <w:rFonts w:ascii="Segoe UI" w:hAnsi="Segoe UI" w:cs="PT Bold Heading"/>
          <w:i/>
          <w:iCs/>
          <w:sz w:val="36"/>
          <w:szCs w:val="36"/>
          <w:rtl/>
        </w:rPr>
      </w:pPr>
      <w:r w:rsidRPr="00ED69C2">
        <w:rPr>
          <w:rFonts w:ascii="Segoe UI" w:hAnsi="Segoe UI" w:cs="PT Bold Heading"/>
          <w:i/>
          <w:iCs/>
          <w:sz w:val="36"/>
          <w:szCs w:val="36"/>
          <w:rtl/>
        </w:rPr>
        <w:t>8/ قام بتعيين وزيرة أخيه علاء الدين.</w:t>
      </w:r>
    </w:p>
    <w:p w:rsidR="0012184C" w:rsidRPr="00ED69C2" w:rsidRDefault="0012184C" w:rsidP="001554B9">
      <w:pPr>
        <w:jc w:val="center"/>
        <w:rPr>
          <w:rFonts w:ascii="Segoe UI" w:hAnsi="Segoe UI" w:cs="PT Bold Heading"/>
          <w:i/>
          <w:iCs/>
          <w:color w:val="C00000"/>
          <w:sz w:val="36"/>
          <w:szCs w:val="36"/>
          <w:rtl/>
        </w:rPr>
      </w:pPr>
      <w:r w:rsidRPr="00ED69C2">
        <w:rPr>
          <w:rFonts w:ascii="Segoe UI" w:hAnsi="Segoe UI" w:cs="PT Bold Heading"/>
          <w:i/>
          <w:iCs/>
          <w:color w:val="C00000"/>
          <w:sz w:val="36"/>
          <w:szCs w:val="36"/>
          <w:rtl/>
        </w:rPr>
        <w:t>س</w:t>
      </w:r>
      <w:r w:rsidR="00B840C8" w:rsidRPr="00ED69C2">
        <w:rPr>
          <w:rFonts w:ascii="Segoe UI" w:hAnsi="Segoe UI" w:cs="PT Bold Heading" w:hint="cs"/>
          <w:i/>
          <w:iCs/>
          <w:color w:val="C00000"/>
          <w:sz w:val="36"/>
          <w:szCs w:val="36"/>
          <w:rtl/>
        </w:rPr>
        <w:t>6</w:t>
      </w:r>
      <w:r w:rsidRPr="00ED69C2">
        <w:rPr>
          <w:rFonts w:ascii="Segoe UI" w:hAnsi="Segoe UI" w:cs="PT Bold Heading"/>
          <w:i/>
          <w:iCs/>
          <w:color w:val="C00000"/>
          <w:sz w:val="36"/>
          <w:szCs w:val="36"/>
          <w:rtl/>
        </w:rPr>
        <w:t>: ما هي أهم أعمال الوزير علاء الدين ؟</w:t>
      </w:r>
    </w:p>
    <w:p w:rsidR="0012184C" w:rsidRPr="00ED69C2" w:rsidRDefault="0012184C" w:rsidP="001554B9">
      <w:pPr>
        <w:jc w:val="center"/>
        <w:rPr>
          <w:rFonts w:ascii="Segoe UI" w:hAnsi="Segoe UI" w:cs="PT Bold Heading"/>
          <w:i/>
          <w:iCs/>
          <w:sz w:val="36"/>
          <w:szCs w:val="36"/>
          <w:rtl/>
        </w:rPr>
      </w:pPr>
      <w:r w:rsidRPr="00ED69C2">
        <w:rPr>
          <w:rFonts w:ascii="Segoe UI" w:hAnsi="Segoe UI" w:cs="PT Bold Heading"/>
          <w:i/>
          <w:iCs/>
          <w:sz w:val="36"/>
          <w:szCs w:val="36"/>
          <w:rtl/>
        </w:rPr>
        <w:t>1/ قام بسك العملة باسم أخيه السلطان أورخان .</w:t>
      </w:r>
    </w:p>
    <w:p w:rsidR="0012184C" w:rsidRPr="00ED69C2" w:rsidRDefault="0012184C" w:rsidP="001554B9">
      <w:pPr>
        <w:jc w:val="center"/>
        <w:rPr>
          <w:rFonts w:ascii="Segoe UI" w:hAnsi="Segoe UI" w:cs="PT Bold Heading"/>
          <w:i/>
          <w:iCs/>
          <w:sz w:val="36"/>
          <w:szCs w:val="36"/>
          <w:rtl/>
        </w:rPr>
      </w:pPr>
      <w:r w:rsidRPr="00ED69C2">
        <w:rPr>
          <w:rFonts w:ascii="Segoe UI" w:hAnsi="Segoe UI" w:cs="PT Bold Heading"/>
          <w:i/>
          <w:iCs/>
          <w:sz w:val="36"/>
          <w:szCs w:val="36"/>
          <w:rtl/>
        </w:rPr>
        <w:t>2/ قام بتحديد الملابس لكل وظيفة في الدولة .</w:t>
      </w:r>
    </w:p>
    <w:p w:rsidR="00825C1A" w:rsidRPr="00ED69C2" w:rsidRDefault="0012184C" w:rsidP="001554B9">
      <w:pPr>
        <w:jc w:val="center"/>
        <w:rPr>
          <w:rFonts w:ascii="Segoe UI" w:hAnsi="Segoe UI" w:cs="PT Bold Heading"/>
          <w:i/>
          <w:iCs/>
          <w:sz w:val="36"/>
          <w:szCs w:val="36"/>
          <w:rtl/>
        </w:rPr>
      </w:pPr>
      <w:r w:rsidRPr="00ED69C2">
        <w:rPr>
          <w:rFonts w:ascii="Segoe UI" w:hAnsi="Segoe UI" w:cs="PT Bold Heading"/>
          <w:i/>
          <w:iCs/>
          <w:sz w:val="36"/>
          <w:szCs w:val="36"/>
          <w:rtl/>
        </w:rPr>
        <w:lastRenderedPageBreak/>
        <w:t>3/ قام بإنشاء غرفة الجند ( الانكشارية ).</w:t>
      </w:r>
    </w:p>
    <w:p w:rsidR="00B840C8" w:rsidRPr="00ED69C2" w:rsidRDefault="00B840C8" w:rsidP="001554B9">
      <w:pPr>
        <w:jc w:val="center"/>
        <w:rPr>
          <w:rFonts w:ascii="Segoe UI" w:hAnsi="Segoe UI" w:cs="PT Bold Heading"/>
          <w:i/>
          <w:iCs/>
          <w:color w:val="C00000"/>
          <w:sz w:val="36"/>
          <w:szCs w:val="36"/>
          <w:rtl/>
        </w:rPr>
      </w:pPr>
      <w:r w:rsidRPr="00ED69C2">
        <w:rPr>
          <w:rFonts w:ascii="Segoe UI" w:hAnsi="Segoe UI" w:cs="PT Bold Heading" w:hint="cs"/>
          <w:i/>
          <w:iCs/>
          <w:color w:val="C00000"/>
          <w:sz w:val="36"/>
          <w:szCs w:val="36"/>
          <w:rtl/>
        </w:rPr>
        <w:t>س7: ما علاقة بين الدولة العثمانية والبيزنطية ؟ أو ما علاقة السلطان أورخان بالدولة البيزنطية ؟</w:t>
      </w:r>
    </w:p>
    <w:p w:rsidR="00ED69C2" w:rsidRDefault="00B840C8" w:rsidP="00202A27">
      <w:pPr>
        <w:jc w:val="center"/>
        <w:rPr>
          <w:rFonts w:ascii="Segoe UI" w:hAnsi="Segoe UI" w:cs="PT Bold Heading" w:hint="cs"/>
          <w:i/>
          <w:iCs/>
          <w:color w:val="C00000"/>
          <w:sz w:val="36"/>
          <w:szCs w:val="36"/>
          <w:rtl/>
        </w:rPr>
      </w:pPr>
      <w:r w:rsidRPr="00ED69C2">
        <w:rPr>
          <w:rFonts w:ascii="Segoe UI" w:hAnsi="Segoe UI" w:cs="PT Bold Heading" w:hint="cs"/>
          <w:i/>
          <w:iCs/>
          <w:sz w:val="36"/>
          <w:szCs w:val="36"/>
          <w:rtl/>
        </w:rPr>
        <w:t xml:space="preserve">كانت الإمبراطور الدولة البيزنطية يوحنا كانت كوزينوس حيث كانت إمبراطوريته تعاني من مشاكل فاستعان بأورخان لمساعدته وتثبيته في الحكم مقابل تزويجه بابنه ثيودرا ثم يوحنا </w:t>
      </w:r>
      <w:r w:rsidR="009B417A" w:rsidRPr="00ED69C2">
        <w:rPr>
          <w:rFonts w:ascii="Segoe UI" w:hAnsi="Segoe UI" w:cs="PT Bold Heading" w:hint="cs"/>
          <w:i/>
          <w:iCs/>
          <w:sz w:val="36"/>
          <w:szCs w:val="36"/>
          <w:rtl/>
        </w:rPr>
        <w:t xml:space="preserve">طلب من أورخان أن يساعده ضد الصرب ( دوشان ) في الوقت الذي توجهت الحملة توفي دوشان , فقام العثمانيين بفتح مدينه غاليبولي وكان أول استقرار لهم </w:t>
      </w:r>
      <w:r w:rsidR="009B417A" w:rsidRPr="00ED69C2">
        <w:rPr>
          <w:rFonts w:ascii="Segoe UI" w:hAnsi="Segoe UI" w:cs="PT Bold Heading" w:hint="cs"/>
          <w:i/>
          <w:iCs/>
          <w:color w:val="943634" w:themeColor="accent2" w:themeShade="BF"/>
          <w:sz w:val="36"/>
          <w:szCs w:val="36"/>
          <w:rtl/>
        </w:rPr>
        <w:t>في القارة الأوروبية عام 1354م وكان فتح غاليبولي بداية القسنطنطنية الذي استمر فتحها حوالي قرن .</w:t>
      </w:r>
    </w:p>
    <w:p w:rsidR="009B417A" w:rsidRPr="00ED69C2" w:rsidRDefault="00226139" w:rsidP="00202A27">
      <w:pPr>
        <w:jc w:val="center"/>
        <w:rPr>
          <w:rFonts w:ascii="Segoe UI" w:hAnsi="Segoe UI" w:cs="PT Bold Heading"/>
          <w:i/>
          <w:iCs/>
          <w:color w:val="943634" w:themeColor="accent2" w:themeShade="BF"/>
          <w:sz w:val="36"/>
          <w:szCs w:val="36"/>
          <w:rtl/>
        </w:rPr>
      </w:pPr>
      <w:r w:rsidRPr="00ED69C2">
        <w:rPr>
          <w:rFonts w:ascii="Segoe UI" w:hAnsi="Segoe UI" w:cs="PT Bold Heading" w:hint="cs"/>
          <w:i/>
          <w:iCs/>
          <w:color w:val="C00000"/>
          <w:sz w:val="36"/>
          <w:szCs w:val="36"/>
          <w:rtl/>
        </w:rPr>
        <w:t xml:space="preserve">س 8 : </w:t>
      </w:r>
      <w:r w:rsidR="00EB7873" w:rsidRPr="00ED69C2">
        <w:rPr>
          <w:rFonts w:ascii="Segoe UI" w:hAnsi="Segoe UI" w:cs="PT Bold Heading" w:hint="cs"/>
          <w:i/>
          <w:iCs/>
          <w:color w:val="C00000"/>
          <w:sz w:val="36"/>
          <w:szCs w:val="36"/>
          <w:rtl/>
        </w:rPr>
        <w:t>ما معنى الانكشارية أو ما هو جنود الانكشارية ؟</w:t>
      </w:r>
    </w:p>
    <w:p w:rsidR="00EB7873" w:rsidRPr="00ED69C2" w:rsidRDefault="00EB7873" w:rsidP="001554B9">
      <w:pPr>
        <w:jc w:val="center"/>
        <w:rPr>
          <w:rFonts w:ascii="Segoe UI" w:hAnsi="Segoe UI" w:cs="PT Bold Heading"/>
          <w:i/>
          <w:iCs/>
          <w:sz w:val="36"/>
          <w:szCs w:val="36"/>
          <w:rtl/>
        </w:rPr>
      </w:pPr>
      <w:r w:rsidRPr="00ED69C2">
        <w:rPr>
          <w:rFonts w:ascii="Segoe UI" w:hAnsi="Segoe UI" w:cs="PT Bold Heading" w:hint="cs"/>
          <w:i/>
          <w:iCs/>
          <w:sz w:val="36"/>
          <w:szCs w:val="36"/>
          <w:rtl/>
        </w:rPr>
        <w:t>هم صبايا أو أطفال صغار من الأسر المسيحية التي تأخذهم الدولة العثمانية عندما فتح أحد البلاد الأوروبية .</w:t>
      </w:r>
    </w:p>
    <w:p w:rsidR="00EB7873" w:rsidRPr="00ED69C2" w:rsidRDefault="00EB7873" w:rsidP="001554B9">
      <w:pPr>
        <w:jc w:val="center"/>
        <w:rPr>
          <w:rFonts w:ascii="Segoe UI" w:hAnsi="Segoe UI" w:cs="PT Bold Heading"/>
          <w:i/>
          <w:iCs/>
          <w:color w:val="00B0F0"/>
          <w:sz w:val="36"/>
          <w:szCs w:val="36"/>
          <w:rtl/>
        </w:rPr>
      </w:pPr>
      <w:r w:rsidRPr="00ED69C2">
        <w:rPr>
          <w:rFonts w:ascii="Segoe UI" w:hAnsi="Segoe UI" w:cs="PT Bold Heading" w:hint="cs"/>
          <w:i/>
          <w:iCs/>
          <w:color w:val="00B0F0"/>
          <w:sz w:val="36"/>
          <w:szCs w:val="36"/>
          <w:rtl/>
        </w:rPr>
        <w:t>في صفحة 41</w:t>
      </w:r>
    </w:p>
    <w:p w:rsidR="00EB7873" w:rsidRPr="00ED69C2" w:rsidRDefault="00EB7873" w:rsidP="001554B9">
      <w:pPr>
        <w:jc w:val="center"/>
        <w:rPr>
          <w:rFonts w:ascii="Segoe UI" w:hAnsi="Segoe UI" w:cs="PT Bold Heading"/>
          <w:i/>
          <w:iCs/>
          <w:sz w:val="36"/>
          <w:szCs w:val="36"/>
          <w:rtl/>
        </w:rPr>
      </w:pPr>
      <w:r w:rsidRPr="00ED69C2">
        <w:rPr>
          <w:rFonts w:ascii="Segoe UI" w:hAnsi="Segoe UI" w:cs="PT Bold Heading" w:hint="cs"/>
          <w:i/>
          <w:iCs/>
          <w:color w:val="FF0000"/>
          <w:sz w:val="36"/>
          <w:szCs w:val="36"/>
          <w:rtl/>
        </w:rPr>
        <w:t xml:space="preserve">العرب </w:t>
      </w:r>
      <w:r w:rsidRPr="00ED69C2">
        <w:rPr>
          <w:rFonts w:ascii="Segoe UI" w:hAnsi="Segoe UI" w:cs="PT Bold Heading" w:hint="cs"/>
          <w:i/>
          <w:iCs/>
          <w:sz w:val="36"/>
          <w:szCs w:val="36"/>
          <w:rtl/>
        </w:rPr>
        <w:t>: هم سكان المدن .</w:t>
      </w:r>
    </w:p>
    <w:p w:rsidR="00EB7873" w:rsidRPr="00ED69C2" w:rsidRDefault="00EB7873" w:rsidP="001554B9">
      <w:pPr>
        <w:jc w:val="center"/>
        <w:rPr>
          <w:rFonts w:ascii="Segoe UI" w:hAnsi="Segoe UI" w:cs="PT Bold Heading"/>
          <w:i/>
          <w:iCs/>
          <w:color w:val="FF0000"/>
          <w:sz w:val="36"/>
          <w:szCs w:val="36"/>
          <w:rtl/>
        </w:rPr>
      </w:pPr>
      <w:r w:rsidRPr="00ED69C2">
        <w:rPr>
          <w:rFonts w:ascii="Segoe UI" w:hAnsi="Segoe UI" w:cs="PT Bold Heading" w:hint="cs"/>
          <w:i/>
          <w:iCs/>
          <w:color w:val="FF0000"/>
          <w:sz w:val="36"/>
          <w:szCs w:val="36"/>
          <w:rtl/>
        </w:rPr>
        <w:t xml:space="preserve">الأعراب </w:t>
      </w:r>
      <w:r w:rsidRPr="00ED69C2">
        <w:rPr>
          <w:rFonts w:ascii="Segoe UI" w:hAnsi="Segoe UI" w:cs="PT Bold Heading" w:hint="cs"/>
          <w:i/>
          <w:iCs/>
          <w:color w:val="0D0D0D" w:themeColor="text1" w:themeTint="F2"/>
          <w:sz w:val="36"/>
          <w:szCs w:val="36"/>
          <w:rtl/>
        </w:rPr>
        <w:t>: هم سكان البادية .</w:t>
      </w:r>
    </w:p>
    <w:p w:rsidR="00EB7873" w:rsidRPr="00ED69C2" w:rsidRDefault="00EB7873" w:rsidP="001554B9">
      <w:pPr>
        <w:jc w:val="center"/>
        <w:rPr>
          <w:rFonts w:ascii="Segoe UI" w:hAnsi="Segoe UI" w:cs="PT Bold Heading"/>
          <w:i/>
          <w:iCs/>
          <w:sz w:val="36"/>
          <w:szCs w:val="36"/>
          <w:rtl/>
        </w:rPr>
      </w:pPr>
      <w:r w:rsidRPr="00ED69C2">
        <w:rPr>
          <w:rFonts w:ascii="Segoe UI" w:hAnsi="Segoe UI" w:cs="PT Bold Heading" w:hint="cs"/>
          <w:i/>
          <w:iCs/>
          <w:color w:val="FF0000"/>
          <w:sz w:val="36"/>
          <w:szCs w:val="36"/>
          <w:rtl/>
        </w:rPr>
        <w:lastRenderedPageBreak/>
        <w:t>الأتراك :</w:t>
      </w:r>
      <w:r w:rsidRPr="00ED69C2">
        <w:rPr>
          <w:rFonts w:ascii="Segoe UI" w:hAnsi="Segoe UI" w:cs="PT Bold Heading" w:hint="cs"/>
          <w:i/>
          <w:iCs/>
          <w:sz w:val="36"/>
          <w:szCs w:val="36"/>
          <w:rtl/>
        </w:rPr>
        <w:t xml:space="preserve"> هم الدين يسكنون المدن والحواضر .</w:t>
      </w:r>
    </w:p>
    <w:p w:rsidR="00825C1A" w:rsidRPr="00ED69C2" w:rsidRDefault="001554B9" w:rsidP="001554B9">
      <w:pPr>
        <w:jc w:val="center"/>
        <w:rPr>
          <w:rFonts w:ascii="Segoe UI" w:hAnsi="Segoe UI" w:cs="PT Bold Heading"/>
          <w:i/>
          <w:iCs/>
          <w:color w:val="C00000"/>
          <w:sz w:val="36"/>
          <w:szCs w:val="36"/>
          <w:rtl/>
        </w:rPr>
      </w:pPr>
      <w:r w:rsidRPr="00ED69C2">
        <w:rPr>
          <w:rFonts w:ascii="Segoe UI" w:hAnsi="Segoe UI" w:cs="PT Bold Heading" w:hint="cs"/>
          <w:i/>
          <w:iCs/>
          <w:color w:val="C00000"/>
          <w:sz w:val="36"/>
          <w:szCs w:val="36"/>
          <w:rtl/>
        </w:rPr>
        <w:t xml:space="preserve">س 9 </w:t>
      </w:r>
      <w:r w:rsidR="00825C1A" w:rsidRPr="00ED69C2">
        <w:rPr>
          <w:rFonts w:ascii="Segoe UI" w:hAnsi="Segoe UI" w:cs="PT Bold Heading" w:hint="cs"/>
          <w:i/>
          <w:iCs/>
          <w:color w:val="C00000"/>
          <w:sz w:val="36"/>
          <w:szCs w:val="36"/>
          <w:rtl/>
        </w:rPr>
        <w:t>: ما نتائج كوسوفا الأولى ؟</w:t>
      </w:r>
      <w:r w:rsidR="00D41934" w:rsidRPr="00ED69C2">
        <w:rPr>
          <w:rFonts w:ascii="Segoe UI" w:hAnsi="Segoe UI" w:cs="PT Bold Heading" w:hint="cs"/>
          <w:i/>
          <w:iCs/>
          <w:color w:val="C00000"/>
          <w:sz w:val="36"/>
          <w:szCs w:val="36"/>
          <w:rtl/>
        </w:rPr>
        <w:t xml:space="preserve"> صفحة 39</w:t>
      </w:r>
    </w:p>
    <w:p w:rsidR="00825C1A" w:rsidRPr="00ED69C2" w:rsidRDefault="00825C1A" w:rsidP="001554B9">
      <w:pPr>
        <w:jc w:val="center"/>
        <w:rPr>
          <w:rFonts w:ascii="Segoe UI" w:hAnsi="Segoe UI" w:cs="PT Bold Heading"/>
          <w:i/>
          <w:iCs/>
          <w:sz w:val="36"/>
          <w:szCs w:val="36"/>
          <w:rtl/>
        </w:rPr>
      </w:pPr>
      <w:r w:rsidRPr="00ED69C2">
        <w:rPr>
          <w:rFonts w:ascii="Segoe UI" w:hAnsi="Segoe UI" w:cs="PT Bold Heading" w:hint="cs"/>
          <w:i/>
          <w:iCs/>
          <w:sz w:val="36"/>
          <w:szCs w:val="36"/>
          <w:rtl/>
        </w:rPr>
        <w:t>1/ قتل السلطان العثماني مراد الأول .</w:t>
      </w:r>
    </w:p>
    <w:p w:rsidR="00825C1A" w:rsidRPr="00ED69C2" w:rsidRDefault="00825C1A" w:rsidP="001554B9">
      <w:pPr>
        <w:jc w:val="center"/>
        <w:rPr>
          <w:rFonts w:ascii="Segoe UI" w:hAnsi="Segoe UI" w:cs="PT Bold Heading" w:hint="cs"/>
          <w:i/>
          <w:iCs/>
          <w:sz w:val="36"/>
          <w:szCs w:val="36"/>
          <w:rtl/>
        </w:rPr>
      </w:pPr>
      <w:r w:rsidRPr="00ED69C2">
        <w:rPr>
          <w:rFonts w:ascii="Segoe UI" w:hAnsi="Segoe UI" w:cs="PT Bold Heading" w:hint="cs"/>
          <w:i/>
          <w:iCs/>
          <w:sz w:val="36"/>
          <w:szCs w:val="36"/>
          <w:rtl/>
        </w:rPr>
        <w:t xml:space="preserve">2/ بنيه للصربيين قوة كبيرة </w:t>
      </w:r>
      <w:r w:rsidR="00D41934" w:rsidRPr="00ED69C2">
        <w:rPr>
          <w:rFonts w:ascii="Segoe UI" w:hAnsi="Segoe UI" w:cs="PT Bold Heading" w:hint="cs"/>
          <w:i/>
          <w:iCs/>
          <w:sz w:val="36"/>
          <w:szCs w:val="36"/>
          <w:rtl/>
        </w:rPr>
        <w:t>وسوف يتميز في الفتح .</w:t>
      </w:r>
    </w:p>
    <w:p w:rsidR="00ED140A" w:rsidRPr="00ED69C2" w:rsidRDefault="00703161" w:rsidP="00ED140A">
      <w:pPr>
        <w:jc w:val="center"/>
        <w:rPr>
          <w:rFonts w:ascii="Segoe UI" w:hAnsi="Segoe UI" w:cs="PT Bold Heading" w:hint="cs"/>
          <w:i/>
          <w:iCs/>
          <w:color w:val="C00000"/>
          <w:sz w:val="36"/>
          <w:szCs w:val="36"/>
          <w:rtl/>
        </w:rPr>
      </w:pPr>
      <w:r w:rsidRPr="00ED69C2">
        <w:rPr>
          <w:rFonts w:ascii="Segoe UI" w:hAnsi="Segoe UI" w:cs="PT Bold Heading" w:hint="cs"/>
          <w:i/>
          <w:iCs/>
          <w:color w:val="C00000"/>
          <w:sz w:val="36"/>
          <w:szCs w:val="36"/>
          <w:rtl/>
        </w:rPr>
        <w:t>س</w:t>
      </w:r>
      <w:r w:rsidR="001554B9" w:rsidRPr="00ED69C2">
        <w:rPr>
          <w:rFonts w:ascii="Segoe UI" w:hAnsi="Segoe UI" w:cs="PT Bold Heading" w:hint="cs"/>
          <w:i/>
          <w:iCs/>
          <w:color w:val="C00000"/>
          <w:sz w:val="36"/>
          <w:szCs w:val="36"/>
          <w:rtl/>
        </w:rPr>
        <w:t>10</w:t>
      </w:r>
      <w:r w:rsidRPr="00ED69C2">
        <w:rPr>
          <w:rFonts w:ascii="Segoe UI" w:hAnsi="Segoe UI" w:cs="PT Bold Heading" w:hint="cs"/>
          <w:i/>
          <w:iCs/>
          <w:color w:val="C00000"/>
          <w:sz w:val="36"/>
          <w:szCs w:val="36"/>
          <w:rtl/>
        </w:rPr>
        <w:t>: ما هي العلاقة بين السلطان العثماني بايزيد القسنطنطنية ؟</w:t>
      </w:r>
      <w:r w:rsidR="00F62CAE" w:rsidRPr="00ED69C2">
        <w:rPr>
          <w:rFonts w:ascii="Segoe UI" w:hAnsi="Segoe UI" w:cs="PT Bold Heading" w:hint="cs"/>
          <w:i/>
          <w:iCs/>
          <w:color w:val="C00000"/>
          <w:sz w:val="36"/>
          <w:szCs w:val="36"/>
          <w:rtl/>
        </w:rPr>
        <w:t xml:space="preserve"> </w:t>
      </w:r>
    </w:p>
    <w:p w:rsidR="00703161" w:rsidRPr="00ED69C2" w:rsidRDefault="00F62CAE" w:rsidP="00ED140A">
      <w:pPr>
        <w:jc w:val="center"/>
        <w:rPr>
          <w:rFonts w:ascii="Segoe UI" w:hAnsi="Segoe UI" w:cs="PT Bold Heading"/>
          <w:i/>
          <w:iCs/>
          <w:color w:val="C00000"/>
          <w:sz w:val="36"/>
          <w:szCs w:val="36"/>
          <w:rtl/>
        </w:rPr>
      </w:pPr>
      <w:r w:rsidRPr="00ED69C2">
        <w:rPr>
          <w:rFonts w:ascii="Segoe UI" w:hAnsi="Segoe UI" w:cs="PT Bold Heading" w:hint="cs"/>
          <w:i/>
          <w:iCs/>
          <w:color w:val="C00000"/>
          <w:sz w:val="36"/>
          <w:szCs w:val="36"/>
          <w:rtl/>
        </w:rPr>
        <w:t>صفحة 42</w:t>
      </w:r>
    </w:p>
    <w:p w:rsidR="00F62CAE" w:rsidRPr="00ED69C2" w:rsidRDefault="00F62CAE" w:rsidP="001554B9">
      <w:pPr>
        <w:jc w:val="center"/>
        <w:rPr>
          <w:rFonts w:ascii="Segoe UI" w:hAnsi="Segoe UI" w:cs="PT Bold Heading"/>
          <w:i/>
          <w:iCs/>
          <w:sz w:val="36"/>
          <w:szCs w:val="36"/>
          <w:rtl/>
        </w:rPr>
      </w:pPr>
      <w:r w:rsidRPr="00ED69C2">
        <w:rPr>
          <w:rFonts w:ascii="Segoe UI" w:hAnsi="Segoe UI" w:cs="PT Bold Heading" w:hint="cs"/>
          <w:i/>
          <w:iCs/>
          <w:sz w:val="36"/>
          <w:szCs w:val="36"/>
          <w:rtl/>
        </w:rPr>
        <w:t xml:space="preserve">1/ قام السلطان بايزيد خلال السنوات 1396م </w:t>
      </w:r>
      <w:r w:rsidRPr="00ED69C2">
        <w:rPr>
          <w:rFonts w:ascii="Segoe UI" w:hAnsi="Segoe UI" w:cs="DecoType Thuluth"/>
          <w:i/>
          <w:iCs/>
          <w:sz w:val="36"/>
          <w:szCs w:val="36"/>
          <w:rtl/>
        </w:rPr>
        <w:t>–</w:t>
      </w:r>
      <w:r w:rsidRPr="00ED69C2">
        <w:rPr>
          <w:rFonts w:ascii="Segoe UI" w:hAnsi="Segoe UI" w:cs="PT Bold Heading" w:hint="cs"/>
          <w:i/>
          <w:iCs/>
          <w:sz w:val="36"/>
          <w:szCs w:val="36"/>
          <w:rtl/>
        </w:rPr>
        <w:t xml:space="preserve"> 1402م بحصار القسنطنطنية .</w:t>
      </w:r>
    </w:p>
    <w:p w:rsidR="00F62CAE" w:rsidRPr="00ED69C2" w:rsidRDefault="00F62CAE" w:rsidP="001554B9">
      <w:pPr>
        <w:jc w:val="center"/>
        <w:rPr>
          <w:rFonts w:ascii="Segoe UI" w:hAnsi="Segoe UI" w:cs="PT Bold Heading"/>
          <w:i/>
          <w:iCs/>
          <w:sz w:val="36"/>
          <w:szCs w:val="36"/>
          <w:rtl/>
        </w:rPr>
      </w:pPr>
      <w:r w:rsidRPr="00ED69C2">
        <w:rPr>
          <w:rFonts w:ascii="Segoe UI" w:hAnsi="Segoe UI" w:cs="PT Bold Heading" w:hint="cs"/>
          <w:i/>
          <w:iCs/>
          <w:sz w:val="36"/>
          <w:szCs w:val="36"/>
          <w:rtl/>
        </w:rPr>
        <w:t>2/ أمر بايزيد الإمبراطور البيزنطي ببناء مسجد القسنطنطنية .</w:t>
      </w:r>
    </w:p>
    <w:p w:rsidR="00F62CAE" w:rsidRPr="00ED69C2" w:rsidRDefault="00F62CAE" w:rsidP="001554B9">
      <w:pPr>
        <w:jc w:val="center"/>
        <w:rPr>
          <w:rFonts w:ascii="Segoe UI" w:hAnsi="Segoe UI" w:cs="PT Bold Heading"/>
          <w:i/>
          <w:iCs/>
          <w:sz w:val="36"/>
          <w:szCs w:val="36"/>
          <w:rtl/>
        </w:rPr>
      </w:pPr>
      <w:r w:rsidRPr="00ED69C2">
        <w:rPr>
          <w:rFonts w:ascii="Segoe UI" w:hAnsi="Segoe UI" w:cs="PT Bold Heading" w:hint="cs"/>
          <w:i/>
          <w:iCs/>
          <w:sz w:val="36"/>
          <w:szCs w:val="36"/>
          <w:rtl/>
        </w:rPr>
        <w:t>3/ أمر بتحصين قاضي مسلم لإدارة شؤون الحي الإسلامي</w:t>
      </w:r>
    </w:p>
    <w:p w:rsidR="00F62CAE" w:rsidRPr="00ED69C2" w:rsidRDefault="00F62CAE" w:rsidP="001554B9">
      <w:pPr>
        <w:jc w:val="center"/>
        <w:rPr>
          <w:rFonts w:ascii="Segoe UI" w:hAnsi="Segoe UI" w:cs="PT Bold Heading"/>
          <w:i/>
          <w:iCs/>
          <w:sz w:val="36"/>
          <w:szCs w:val="36"/>
          <w:rtl/>
        </w:rPr>
      </w:pPr>
      <w:r w:rsidRPr="00ED69C2">
        <w:rPr>
          <w:rFonts w:ascii="Segoe UI" w:hAnsi="Segoe UI" w:cs="PT Bold Heading" w:hint="cs"/>
          <w:i/>
          <w:iCs/>
          <w:sz w:val="36"/>
          <w:szCs w:val="36"/>
          <w:rtl/>
        </w:rPr>
        <w:t>حملة مسلمه بن عبد الملك سنه 87م/ 100ه</w:t>
      </w:r>
    </w:p>
    <w:p w:rsidR="004F5141" w:rsidRPr="00ED69C2" w:rsidRDefault="00F62CAE" w:rsidP="001554B9">
      <w:pPr>
        <w:jc w:val="center"/>
        <w:rPr>
          <w:rFonts w:ascii="Segoe UI" w:hAnsi="Segoe UI" w:cs="PT Bold Heading"/>
          <w:i/>
          <w:iCs/>
          <w:sz w:val="36"/>
          <w:szCs w:val="36"/>
          <w:rtl/>
        </w:rPr>
      </w:pPr>
      <w:r w:rsidRPr="00ED69C2">
        <w:rPr>
          <w:rFonts w:ascii="Segoe UI" w:hAnsi="Segoe UI" w:cs="PT Bold Heading" w:hint="cs"/>
          <w:i/>
          <w:iCs/>
          <w:sz w:val="36"/>
          <w:szCs w:val="36"/>
          <w:rtl/>
        </w:rPr>
        <w:t>أبو الأيوب الأنصاري توفي عند أبواب القسنطنطنية حيث بناه مسجده .</w:t>
      </w:r>
    </w:p>
    <w:p w:rsidR="00721C15" w:rsidRDefault="00721C15" w:rsidP="001554B9">
      <w:pPr>
        <w:jc w:val="center"/>
        <w:rPr>
          <w:rFonts w:ascii="Segoe UI" w:hAnsi="Segoe UI" w:cs="PT Bold Heading" w:hint="cs"/>
          <w:i/>
          <w:iCs/>
          <w:color w:val="002060"/>
          <w:sz w:val="36"/>
          <w:szCs w:val="36"/>
          <w:rtl/>
        </w:rPr>
      </w:pPr>
    </w:p>
    <w:p w:rsidR="004F5141" w:rsidRPr="00ED69C2" w:rsidRDefault="003568EB" w:rsidP="001554B9">
      <w:pPr>
        <w:jc w:val="center"/>
        <w:rPr>
          <w:rFonts w:ascii="Segoe UI" w:hAnsi="Segoe UI" w:cs="PT Bold Heading"/>
          <w:i/>
          <w:iCs/>
          <w:color w:val="002060"/>
          <w:sz w:val="36"/>
          <w:szCs w:val="36"/>
          <w:rtl/>
        </w:rPr>
      </w:pPr>
      <w:r w:rsidRPr="00ED69C2">
        <w:rPr>
          <w:rFonts w:ascii="Segoe UI" w:hAnsi="Segoe UI" w:cs="PT Bold Heading" w:hint="cs"/>
          <w:i/>
          <w:iCs/>
          <w:color w:val="002060"/>
          <w:sz w:val="36"/>
          <w:szCs w:val="36"/>
          <w:rtl/>
        </w:rPr>
        <w:lastRenderedPageBreak/>
        <w:t xml:space="preserve"># </w:t>
      </w:r>
      <w:r w:rsidR="004F5141" w:rsidRPr="00ED69C2">
        <w:rPr>
          <w:rFonts w:ascii="Segoe UI" w:hAnsi="Segoe UI" w:cs="PT Bold Heading" w:hint="cs"/>
          <w:i/>
          <w:iCs/>
          <w:color w:val="002060"/>
          <w:sz w:val="36"/>
          <w:szCs w:val="36"/>
          <w:rtl/>
        </w:rPr>
        <w:t>أصبح اسم بايزيد بمسمى سلطان الروم في معركة</w:t>
      </w:r>
    </w:p>
    <w:p w:rsidR="00ED140A" w:rsidRPr="00ED69C2" w:rsidRDefault="003568EB" w:rsidP="00ED140A">
      <w:pPr>
        <w:jc w:val="center"/>
        <w:rPr>
          <w:rFonts w:ascii="Segoe UI" w:hAnsi="Segoe UI" w:cs="PT Bold Heading"/>
          <w:i/>
          <w:iCs/>
          <w:color w:val="002060"/>
          <w:sz w:val="36"/>
          <w:szCs w:val="36"/>
          <w:rtl/>
        </w:rPr>
      </w:pPr>
      <w:r w:rsidRPr="00ED69C2">
        <w:rPr>
          <w:rFonts w:ascii="Segoe UI" w:hAnsi="Segoe UI" w:cs="PT Bold Heading" w:hint="cs"/>
          <w:i/>
          <w:iCs/>
          <w:color w:val="002060"/>
          <w:sz w:val="36"/>
          <w:szCs w:val="36"/>
          <w:rtl/>
        </w:rPr>
        <w:t>نيك</w:t>
      </w:r>
      <w:r w:rsidR="004F5141" w:rsidRPr="00ED69C2">
        <w:rPr>
          <w:rFonts w:ascii="Segoe UI" w:hAnsi="Segoe UI" w:cs="PT Bold Heading" w:hint="cs"/>
          <w:i/>
          <w:iCs/>
          <w:color w:val="002060"/>
          <w:sz w:val="36"/>
          <w:szCs w:val="36"/>
          <w:rtl/>
        </w:rPr>
        <w:t>وبوليس .</w:t>
      </w:r>
    </w:p>
    <w:p w:rsidR="003568EB" w:rsidRPr="00ED69C2" w:rsidRDefault="003568EB" w:rsidP="001554B9">
      <w:pPr>
        <w:jc w:val="center"/>
        <w:rPr>
          <w:rFonts w:ascii="Segoe UI" w:hAnsi="Segoe UI" w:cs="PT Bold Heading"/>
          <w:i/>
          <w:iCs/>
          <w:color w:val="C00000"/>
          <w:sz w:val="36"/>
          <w:szCs w:val="36"/>
          <w:rtl/>
        </w:rPr>
      </w:pPr>
      <w:r w:rsidRPr="00ED69C2">
        <w:rPr>
          <w:rFonts w:ascii="Segoe UI" w:hAnsi="Segoe UI" w:cs="PT Bold Heading" w:hint="cs"/>
          <w:i/>
          <w:iCs/>
          <w:color w:val="C00000"/>
          <w:sz w:val="36"/>
          <w:szCs w:val="36"/>
          <w:rtl/>
        </w:rPr>
        <w:t>س1</w:t>
      </w:r>
      <w:r w:rsidR="001554B9" w:rsidRPr="00ED69C2">
        <w:rPr>
          <w:rFonts w:ascii="Segoe UI" w:hAnsi="Segoe UI" w:cs="PT Bold Heading" w:hint="cs"/>
          <w:i/>
          <w:iCs/>
          <w:color w:val="C00000"/>
          <w:sz w:val="36"/>
          <w:szCs w:val="36"/>
          <w:rtl/>
        </w:rPr>
        <w:t>1</w:t>
      </w:r>
      <w:r w:rsidRPr="00ED69C2">
        <w:rPr>
          <w:rFonts w:ascii="Segoe UI" w:hAnsi="Segoe UI" w:cs="PT Bold Heading" w:hint="cs"/>
          <w:i/>
          <w:iCs/>
          <w:color w:val="C00000"/>
          <w:sz w:val="36"/>
          <w:szCs w:val="36"/>
          <w:rtl/>
        </w:rPr>
        <w:t>: ما هي نتائج حصار القسنطنطنية ؟</w:t>
      </w:r>
    </w:p>
    <w:p w:rsidR="003568EB" w:rsidRPr="00ED69C2" w:rsidRDefault="003568EB" w:rsidP="001554B9">
      <w:pPr>
        <w:jc w:val="center"/>
        <w:rPr>
          <w:rFonts w:ascii="Segoe UI" w:hAnsi="Segoe UI" w:cs="PT Bold Heading"/>
          <w:i/>
          <w:iCs/>
          <w:sz w:val="36"/>
          <w:szCs w:val="36"/>
          <w:rtl/>
        </w:rPr>
      </w:pPr>
      <w:r w:rsidRPr="00ED69C2">
        <w:rPr>
          <w:rFonts w:ascii="Segoe UI" w:hAnsi="Segoe UI" w:cs="PT Bold Heading" w:hint="cs"/>
          <w:i/>
          <w:iCs/>
          <w:sz w:val="36"/>
          <w:szCs w:val="36"/>
          <w:rtl/>
        </w:rPr>
        <w:t>1/ استنجد البابا أوروبا وأمر بإرسال حمله .</w:t>
      </w:r>
    </w:p>
    <w:p w:rsidR="00202A27" w:rsidRDefault="003568EB" w:rsidP="00ED140A">
      <w:pPr>
        <w:jc w:val="center"/>
        <w:rPr>
          <w:rFonts w:ascii="Segoe UI" w:hAnsi="Segoe UI" w:cs="PT Bold Heading" w:hint="cs"/>
          <w:i/>
          <w:iCs/>
          <w:sz w:val="36"/>
          <w:szCs w:val="36"/>
          <w:rtl/>
        </w:rPr>
      </w:pPr>
      <w:r w:rsidRPr="00ED69C2">
        <w:rPr>
          <w:rFonts w:ascii="Segoe UI" w:hAnsi="Segoe UI" w:cs="PT Bold Heading" w:hint="cs"/>
          <w:i/>
          <w:iCs/>
          <w:sz w:val="36"/>
          <w:szCs w:val="36"/>
          <w:rtl/>
        </w:rPr>
        <w:t>2/ انتصر بايزيد بلدرم حملة صليبية نيكوبوليس .</w:t>
      </w:r>
    </w:p>
    <w:p w:rsidR="00ED69C2" w:rsidRDefault="00ED69C2" w:rsidP="00ED140A">
      <w:pPr>
        <w:jc w:val="center"/>
        <w:rPr>
          <w:rFonts w:ascii="Segoe UI" w:hAnsi="Segoe UI" w:cs="PT Bold Heading" w:hint="cs"/>
          <w:i/>
          <w:iCs/>
          <w:sz w:val="36"/>
          <w:szCs w:val="36"/>
          <w:rtl/>
        </w:rPr>
      </w:pPr>
    </w:p>
    <w:p w:rsidR="00ED69C2" w:rsidRDefault="00ED69C2" w:rsidP="00ED140A">
      <w:pPr>
        <w:jc w:val="center"/>
        <w:rPr>
          <w:rFonts w:ascii="Segoe UI" w:hAnsi="Segoe UI" w:cs="PT Bold Heading" w:hint="cs"/>
          <w:i/>
          <w:iCs/>
          <w:sz w:val="36"/>
          <w:szCs w:val="36"/>
          <w:rtl/>
        </w:rPr>
      </w:pPr>
    </w:p>
    <w:p w:rsidR="00ED69C2" w:rsidRDefault="00ED69C2" w:rsidP="00ED140A">
      <w:pPr>
        <w:jc w:val="center"/>
        <w:rPr>
          <w:rFonts w:ascii="Segoe UI" w:hAnsi="Segoe UI" w:cs="PT Bold Heading" w:hint="cs"/>
          <w:i/>
          <w:iCs/>
          <w:sz w:val="36"/>
          <w:szCs w:val="36"/>
          <w:rtl/>
        </w:rPr>
      </w:pPr>
    </w:p>
    <w:p w:rsidR="00721C15" w:rsidRDefault="00721C15" w:rsidP="00ED140A">
      <w:pPr>
        <w:jc w:val="center"/>
        <w:rPr>
          <w:rFonts w:ascii="Segoe UI" w:hAnsi="Segoe UI" w:cs="PT Bold Heading" w:hint="cs"/>
          <w:i/>
          <w:iCs/>
          <w:sz w:val="36"/>
          <w:szCs w:val="36"/>
          <w:rtl/>
        </w:rPr>
      </w:pPr>
    </w:p>
    <w:p w:rsidR="00721C15" w:rsidRDefault="00721C15" w:rsidP="00ED140A">
      <w:pPr>
        <w:jc w:val="center"/>
        <w:rPr>
          <w:rFonts w:ascii="Segoe UI" w:hAnsi="Segoe UI" w:cs="PT Bold Heading" w:hint="cs"/>
          <w:i/>
          <w:iCs/>
          <w:sz w:val="36"/>
          <w:szCs w:val="36"/>
          <w:rtl/>
        </w:rPr>
      </w:pPr>
    </w:p>
    <w:p w:rsidR="00721C15" w:rsidRDefault="00721C15" w:rsidP="00ED140A">
      <w:pPr>
        <w:jc w:val="center"/>
        <w:rPr>
          <w:rFonts w:ascii="Segoe UI" w:hAnsi="Segoe UI" w:cs="PT Bold Heading" w:hint="cs"/>
          <w:i/>
          <w:iCs/>
          <w:sz w:val="36"/>
          <w:szCs w:val="36"/>
          <w:rtl/>
        </w:rPr>
      </w:pPr>
    </w:p>
    <w:p w:rsidR="00721C15" w:rsidRDefault="00721C15" w:rsidP="00ED140A">
      <w:pPr>
        <w:jc w:val="center"/>
        <w:rPr>
          <w:rFonts w:ascii="Segoe UI" w:hAnsi="Segoe UI" w:cs="PT Bold Heading" w:hint="cs"/>
          <w:i/>
          <w:iCs/>
          <w:sz w:val="36"/>
          <w:szCs w:val="36"/>
          <w:rtl/>
        </w:rPr>
      </w:pPr>
    </w:p>
    <w:p w:rsidR="00721C15" w:rsidRDefault="00721C15" w:rsidP="00ED140A">
      <w:pPr>
        <w:jc w:val="center"/>
        <w:rPr>
          <w:rFonts w:ascii="Segoe UI" w:hAnsi="Segoe UI" w:cs="PT Bold Heading" w:hint="cs"/>
          <w:i/>
          <w:iCs/>
          <w:sz w:val="36"/>
          <w:szCs w:val="36"/>
          <w:rtl/>
        </w:rPr>
      </w:pPr>
    </w:p>
    <w:p w:rsidR="00721C15" w:rsidRDefault="00721C15" w:rsidP="00ED140A">
      <w:pPr>
        <w:jc w:val="center"/>
        <w:rPr>
          <w:rFonts w:ascii="Segoe UI" w:hAnsi="Segoe UI" w:cs="PT Bold Heading" w:hint="cs"/>
          <w:i/>
          <w:iCs/>
          <w:sz w:val="36"/>
          <w:szCs w:val="36"/>
          <w:rtl/>
        </w:rPr>
      </w:pPr>
    </w:p>
    <w:p w:rsidR="00721C15" w:rsidRPr="00ED69C2" w:rsidRDefault="00721C15" w:rsidP="00ED140A">
      <w:pPr>
        <w:jc w:val="center"/>
        <w:rPr>
          <w:rFonts w:ascii="Segoe UI" w:hAnsi="Segoe UI" w:cs="PT Bold Heading" w:hint="cs"/>
          <w:i/>
          <w:iCs/>
          <w:sz w:val="36"/>
          <w:szCs w:val="36"/>
          <w:rtl/>
        </w:rPr>
      </w:pPr>
    </w:p>
    <w:p w:rsidR="001554B9" w:rsidRPr="00ED69C2" w:rsidRDefault="001554B9" w:rsidP="001554B9">
      <w:pPr>
        <w:jc w:val="center"/>
        <w:rPr>
          <w:rFonts w:ascii="Segoe UI" w:hAnsi="Segoe UI" w:cs="PT Bold Heading"/>
          <w:i/>
          <w:iCs/>
          <w:color w:val="5F497A" w:themeColor="accent4" w:themeShade="BF"/>
          <w:sz w:val="36"/>
          <w:szCs w:val="36"/>
          <w:rtl/>
        </w:rPr>
      </w:pPr>
      <w:r w:rsidRPr="00ED69C2">
        <w:rPr>
          <w:rFonts w:ascii="Segoe UI" w:hAnsi="Segoe UI" w:cs="PT Bold Heading" w:hint="cs"/>
          <w:i/>
          <w:iCs/>
          <w:color w:val="5F497A" w:themeColor="accent4" w:themeShade="BF"/>
          <w:sz w:val="36"/>
          <w:szCs w:val="36"/>
          <w:rtl/>
        </w:rPr>
        <w:lastRenderedPageBreak/>
        <w:t>المحاضرة الثالثة</w:t>
      </w:r>
    </w:p>
    <w:p w:rsidR="001554B9" w:rsidRPr="00ED69C2" w:rsidRDefault="001554B9" w:rsidP="001554B9">
      <w:pPr>
        <w:jc w:val="center"/>
        <w:rPr>
          <w:rFonts w:ascii="Segoe UI" w:hAnsi="Segoe UI" w:cs="PT Bold Heading"/>
          <w:i/>
          <w:iCs/>
          <w:color w:val="00B0F0"/>
          <w:sz w:val="36"/>
          <w:szCs w:val="36"/>
          <w:rtl/>
        </w:rPr>
      </w:pPr>
      <w:r w:rsidRPr="00ED69C2">
        <w:rPr>
          <w:rFonts w:ascii="Segoe UI" w:hAnsi="Segoe UI" w:cs="PT Bold Heading" w:hint="cs"/>
          <w:i/>
          <w:iCs/>
          <w:color w:val="00B0F0"/>
          <w:sz w:val="36"/>
          <w:szCs w:val="36"/>
          <w:rtl/>
        </w:rPr>
        <w:t>الفصل الثالث</w:t>
      </w:r>
    </w:p>
    <w:p w:rsidR="000977C8" w:rsidRPr="00ED69C2" w:rsidRDefault="000977C8" w:rsidP="001554B9">
      <w:pPr>
        <w:jc w:val="center"/>
        <w:rPr>
          <w:rFonts w:ascii="Segoe UI" w:hAnsi="Segoe UI" w:cs="PT Bold Heading"/>
          <w:i/>
          <w:iCs/>
          <w:color w:val="C00000"/>
          <w:sz w:val="36"/>
          <w:szCs w:val="36"/>
          <w:rtl/>
        </w:rPr>
      </w:pPr>
      <w:r w:rsidRPr="00ED69C2">
        <w:rPr>
          <w:rFonts w:ascii="Segoe UI" w:hAnsi="Segoe UI" w:cs="PT Bold Heading"/>
          <w:i/>
          <w:iCs/>
          <w:color w:val="C00000"/>
          <w:sz w:val="36"/>
          <w:szCs w:val="36"/>
          <w:rtl/>
        </w:rPr>
        <w:t xml:space="preserve">س4: ما هي أهم نتائج فتح أدرنة ؟ </w:t>
      </w:r>
      <w:r w:rsidR="00D41934" w:rsidRPr="00ED69C2">
        <w:rPr>
          <w:rFonts w:ascii="Segoe UI" w:hAnsi="Segoe UI" w:cs="PT Bold Heading" w:hint="cs"/>
          <w:i/>
          <w:iCs/>
          <w:color w:val="C00000"/>
          <w:sz w:val="36"/>
          <w:szCs w:val="36"/>
          <w:rtl/>
        </w:rPr>
        <w:t>صفحة 36</w:t>
      </w:r>
    </w:p>
    <w:p w:rsidR="000977C8" w:rsidRPr="00ED69C2" w:rsidRDefault="000977C8" w:rsidP="001554B9">
      <w:pPr>
        <w:jc w:val="center"/>
        <w:rPr>
          <w:rFonts w:ascii="Segoe UI" w:hAnsi="Segoe UI" w:cs="PT Bold Heading"/>
          <w:i/>
          <w:iCs/>
          <w:color w:val="000000" w:themeColor="text1"/>
          <w:sz w:val="36"/>
          <w:szCs w:val="36"/>
          <w:rtl/>
        </w:rPr>
      </w:pPr>
      <w:r w:rsidRPr="00ED69C2">
        <w:rPr>
          <w:rFonts w:ascii="Segoe UI" w:hAnsi="Segoe UI" w:cs="PT Bold Heading"/>
          <w:i/>
          <w:iCs/>
          <w:color w:val="000000" w:themeColor="text1"/>
          <w:sz w:val="36"/>
          <w:szCs w:val="36"/>
          <w:rtl/>
        </w:rPr>
        <w:t>1/  نقل العاصمة العثمانية من منطقة يوحنا إلى منطقة أدرنة وسميت العاصمة الثانية أو المدينة الثانية .</w:t>
      </w:r>
    </w:p>
    <w:p w:rsidR="00825C1A" w:rsidRPr="00ED69C2" w:rsidRDefault="00825C1A" w:rsidP="001554B9">
      <w:pPr>
        <w:jc w:val="center"/>
        <w:rPr>
          <w:rFonts w:ascii="Segoe UI" w:hAnsi="Segoe UI" w:cs="PT Bold Heading"/>
          <w:i/>
          <w:iCs/>
          <w:color w:val="943634" w:themeColor="accent2" w:themeShade="BF"/>
          <w:sz w:val="36"/>
          <w:szCs w:val="36"/>
          <w:rtl/>
        </w:rPr>
      </w:pPr>
      <w:r w:rsidRPr="00ED69C2">
        <w:rPr>
          <w:rFonts w:ascii="Segoe UI" w:hAnsi="Segoe UI" w:cs="PT Bold Heading" w:hint="cs"/>
          <w:i/>
          <w:iCs/>
          <w:color w:val="000000" w:themeColor="text1"/>
          <w:sz w:val="36"/>
          <w:szCs w:val="36"/>
          <w:rtl/>
        </w:rPr>
        <w:t>2</w:t>
      </w:r>
      <w:r w:rsidR="000977C8" w:rsidRPr="00ED69C2">
        <w:rPr>
          <w:rFonts w:ascii="Segoe UI" w:hAnsi="Segoe UI" w:cs="PT Bold Heading"/>
          <w:i/>
          <w:iCs/>
          <w:color w:val="002060"/>
          <w:sz w:val="36"/>
          <w:szCs w:val="36"/>
          <w:rtl/>
        </w:rPr>
        <w:t>/</w:t>
      </w:r>
      <w:r w:rsidRPr="00ED69C2">
        <w:rPr>
          <w:rFonts w:ascii="Segoe UI" w:hAnsi="Segoe UI" w:cs="PT Bold Heading" w:hint="cs"/>
          <w:i/>
          <w:iCs/>
          <w:color w:val="002060"/>
          <w:sz w:val="36"/>
          <w:szCs w:val="36"/>
          <w:rtl/>
        </w:rPr>
        <w:t>أصبح</w:t>
      </w:r>
      <w:r w:rsidR="000977C8" w:rsidRPr="00ED69C2">
        <w:rPr>
          <w:rFonts w:ascii="Segoe UI" w:hAnsi="Segoe UI" w:cs="PT Bold Heading"/>
          <w:i/>
          <w:iCs/>
          <w:color w:val="002060"/>
          <w:sz w:val="36"/>
          <w:szCs w:val="36"/>
          <w:rtl/>
        </w:rPr>
        <w:t xml:space="preserve"> الخطر العثماني يهدد الدول الأوروبية عندما نقلوا عاصمتهم إلى أدرنة حيث البابا أوريان الخامس الكاثوليك دعي إلى حملة صليبية( السبب</w:t>
      </w:r>
      <w:r w:rsidR="000977C8" w:rsidRPr="00ED69C2">
        <w:rPr>
          <w:rFonts w:ascii="Segoe UI" w:hAnsi="Segoe UI" w:cs="PT Bold Heading"/>
          <w:i/>
          <w:iCs/>
          <w:color w:val="943634" w:themeColor="accent2" w:themeShade="BF"/>
          <w:sz w:val="36"/>
          <w:szCs w:val="36"/>
          <w:rtl/>
        </w:rPr>
        <w:t>) من أجل طرد العثمانية من أوروبا .</w:t>
      </w:r>
    </w:p>
    <w:p w:rsidR="00ED140A" w:rsidRPr="00ED69C2" w:rsidRDefault="00825C1A" w:rsidP="00ED140A">
      <w:pPr>
        <w:jc w:val="center"/>
        <w:rPr>
          <w:rFonts w:ascii="Segoe UI" w:hAnsi="Segoe UI" w:cs="PT Bold Heading"/>
          <w:i/>
          <w:iCs/>
          <w:color w:val="000000" w:themeColor="text1"/>
          <w:sz w:val="36"/>
          <w:szCs w:val="36"/>
          <w:rtl/>
        </w:rPr>
      </w:pPr>
      <w:r w:rsidRPr="00ED69C2">
        <w:rPr>
          <w:rFonts w:ascii="Segoe UI" w:hAnsi="Segoe UI" w:cs="PT Bold Heading" w:hint="cs"/>
          <w:i/>
          <w:iCs/>
          <w:color w:val="000000" w:themeColor="text1"/>
          <w:sz w:val="36"/>
          <w:szCs w:val="36"/>
          <w:rtl/>
        </w:rPr>
        <w:t>3/ أرسل مراد الأول حمله لصد حمله الصليبية .</w:t>
      </w:r>
    </w:p>
    <w:p w:rsidR="001D5B7D" w:rsidRPr="00ED69C2" w:rsidRDefault="001D5B7D" w:rsidP="001554B9">
      <w:pPr>
        <w:jc w:val="center"/>
        <w:rPr>
          <w:rFonts w:ascii="Segoe UI" w:hAnsi="Segoe UI" w:cs="PT Bold Heading"/>
          <w:i/>
          <w:iCs/>
          <w:color w:val="00B0F0"/>
          <w:sz w:val="36"/>
          <w:szCs w:val="36"/>
          <w:rtl/>
        </w:rPr>
      </w:pPr>
      <w:r w:rsidRPr="00ED69C2">
        <w:rPr>
          <w:rFonts w:ascii="Segoe UI" w:hAnsi="Segoe UI" w:cs="PT Bold Heading" w:hint="cs"/>
          <w:i/>
          <w:iCs/>
          <w:color w:val="00B0F0"/>
          <w:sz w:val="36"/>
          <w:szCs w:val="36"/>
          <w:rtl/>
        </w:rPr>
        <w:t>معركة أنقرة سنة 1402م</w:t>
      </w:r>
    </w:p>
    <w:p w:rsidR="001D5B7D" w:rsidRPr="00ED69C2" w:rsidRDefault="001D5B7D" w:rsidP="001554B9">
      <w:pPr>
        <w:jc w:val="center"/>
        <w:rPr>
          <w:rFonts w:ascii="Segoe UI" w:hAnsi="Segoe UI" w:cs="PT Bold Heading"/>
          <w:i/>
          <w:iCs/>
          <w:color w:val="C00000"/>
          <w:sz w:val="36"/>
          <w:szCs w:val="36"/>
          <w:rtl/>
        </w:rPr>
      </w:pPr>
      <w:r w:rsidRPr="00ED69C2">
        <w:rPr>
          <w:rFonts w:ascii="Segoe UI" w:hAnsi="Segoe UI" w:cs="PT Bold Heading"/>
          <w:i/>
          <w:iCs/>
          <w:color w:val="C00000"/>
          <w:sz w:val="36"/>
          <w:szCs w:val="36"/>
          <w:rtl/>
        </w:rPr>
        <w:t>س8: ما هي أسباب هده  المعركة أنقره ؟</w:t>
      </w:r>
      <w:r w:rsidR="002F3233" w:rsidRPr="00ED69C2">
        <w:rPr>
          <w:rFonts w:ascii="Segoe UI" w:hAnsi="Segoe UI" w:cs="PT Bold Heading" w:hint="cs"/>
          <w:i/>
          <w:iCs/>
          <w:color w:val="C00000"/>
          <w:sz w:val="36"/>
          <w:szCs w:val="36"/>
          <w:rtl/>
        </w:rPr>
        <w:t>صفحة 50</w:t>
      </w:r>
    </w:p>
    <w:p w:rsidR="001D5B7D" w:rsidRPr="00ED69C2" w:rsidRDefault="001D5B7D" w:rsidP="00B3342F">
      <w:pPr>
        <w:jc w:val="center"/>
        <w:rPr>
          <w:rFonts w:ascii="Segoe UI" w:hAnsi="Segoe UI" w:cs="PT Bold Heading"/>
          <w:i/>
          <w:iCs/>
          <w:sz w:val="36"/>
          <w:szCs w:val="36"/>
          <w:rtl/>
        </w:rPr>
      </w:pPr>
      <w:r w:rsidRPr="00ED69C2">
        <w:rPr>
          <w:rFonts w:ascii="Segoe UI" w:hAnsi="Segoe UI" w:cs="PT Bold Heading" w:hint="cs"/>
          <w:i/>
          <w:iCs/>
          <w:sz w:val="36"/>
          <w:szCs w:val="36"/>
          <w:rtl/>
        </w:rPr>
        <w:t xml:space="preserve">1/ </w:t>
      </w:r>
      <w:r w:rsidRPr="00ED69C2">
        <w:rPr>
          <w:rFonts w:ascii="Segoe UI" w:hAnsi="Segoe UI" w:cs="PT Bold Heading"/>
          <w:i/>
          <w:iCs/>
          <w:sz w:val="36"/>
          <w:szCs w:val="36"/>
          <w:rtl/>
        </w:rPr>
        <w:t>تهديد تيمولند على أملاك الدولة العثمانية</w:t>
      </w:r>
      <w:r w:rsidRPr="00ED69C2">
        <w:rPr>
          <w:rFonts w:ascii="Segoe UI" w:hAnsi="Segoe UI" w:cs="PT Bold Heading" w:hint="cs"/>
          <w:i/>
          <w:iCs/>
          <w:sz w:val="36"/>
          <w:szCs w:val="36"/>
          <w:rtl/>
        </w:rPr>
        <w:t xml:space="preserve"> في الأناضول</w:t>
      </w:r>
      <w:r w:rsidRPr="00ED69C2">
        <w:rPr>
          <w:rFonts w:ascii="Segoe UI" w:hAnsi="Segoe UI" w:cs="PT Bold Heading"/>
          <w:i/>
          <w:iCs/>
          <w:sz w:val="36"/>
          <w:szCs w:val="36"/>
          <w:rtl/>
        </w:rPr>
        <w:t xml:space="preserve"> </w:t>
      </w:r>
    </w:p>
    <w:p w:rsidR="001D5B7D" w:rsidRPr="00ED69C2" w:rsidRDefault="001D5B7D" w:rsidP="001554B9">
      <w:pPr>
        <w:jc w:val="center"/>
        <w:rPr>
          <w:rFonts w:ascii="Segoe UI" w:hAnsi="Segoe UI" w:cs="PT Bold Heading"/>
          <w:i/>
          <w:iCs/>
          <w:sz w:val="36"/>
          <w:szCs w:val="36"/>
          <w:rtl/>
        </w:rPr>
      </w:pPr>
      <w:r w:rsidRPr="00ED69C2">
        <w:rPr>
          <w:rFonts w:ascii="Segoe UI" w:hAnsi="Segoe UI" w:cs="PT Bold Heading" w:hint="cs"/>
          <w:i/>
          <w:iCs/>
          <w:sz w:val="36"/>
          <w:szCs w:val="36"/>
          <w:rtl/>
        </w:rPr>
        <w:t>2/ لأنه المغول طلبوا من العثمانيين تسليم حاكم بغداد .</w:t>
      </w:r>
    </w:p>
    <w:p w:rsidR="001554B9" w:rsidRPr="00ED69C2" w:rsidRDefault="001D5B7D" w:rsidP="001554B9">
      <w:pPr>
        <w:jc w:val="center"/>
        <w:rPr>
          <w:rFonts w:ascii="Segoe UI" w:hAnsi="Segoe UI" w:cs="PT Bold Heading"/>
          <w:i/>
          <w:iCs/>
          <w:sz w:val="36"/>
          <w:szCs w:val="36"/>
          <w:rtl/>
        </w:rPr>
      </w:pPr>
      <w:r w:rsidRPr="00ED69C2">
        <w:rPr>
          <w:rFonts w:ascii="Segoe UI" w:hAnsi="Segoe UI" w:cs="PT Bold Heading" w:hint="cs"/>
          <w:i/>
          <w:iCs/>
          <w:sz w:val="36"/>
          <w:szCs w:val="36"/>
          <w:rtl/>
        </w:rPr>
        <w:t>3/ تحريض الدولة البيزنطية تيمورلنك ثم أنطويه .</w:t>
      </w:r>
    </w:p>
    <w:p w:rsidR="001D5B7D" w:rsidRPr="00ED69C2" w:rsidRDefault="001D5B7D" w:rsidP="001554B9">
      <w:pPr>
        <w:jc w:val="center"/>
        <w:rPr>
          <w:rFonts w:ascii="Segoe UI" w:hAnsi="Segoe UI" w:cs="PT Bold Heading"/>
          <w:i/>
          <w:iCs/>
          <w:color w:val="C00000"/>
          <w:sz w:val="36"/>
          <w:szCs w:val="36"/>
          <w:rtl/>
        </w:rPr>
      </w:pPr>
      <w:r w:rsidRPr="00ED69C2">
        <w:rPr>
          <w:rFonts w:ascii="Segoe UI" w:hAnsi="Segoe UI" w:cs="PT Bold Heading"/>
          <w:i/>
          <w:iCs/>
          <w:color w:val="C00000"/>
          <w:sz w:val="36"/>
          <w:szCs w:val="36"/>
          <w:rtl/>
        </w:rPr>
        <w:t>س9: ما نتائج معركة أنقره ؟</w:t>
      </w:r>
      <w:r w:rsidR="002F3233" w:rsidRPr="00ED69C2">
        <w:rPr>
          <w:rFonts w:ascii="Segoe UI" w:hAnsi="Segoe UI" w:cs="PT Bold Heading" w:hint="cs"/>
          <w:i/>
          <w:iCs/>
          <w:color w:val="C00000"/>
          <w:sz w:val="36"/>
          <w:szCs w:val="36"/>
          <w:rtl/>
        </w:rPr>
        <w:t>صفحة 50+51</w:t>
      </w:r>
    </w:p>
    <w:p w:rsidR="001D5B7D" w:rsidRPr="00ED69C2" w:rsidRDefault="001D5B7D" w:rsidP="001554B9">
      <w:pPr>
        <w:jc w:val="center"/>
        <w:rPr>
          <w:rFonts w:ascii="Segoe UI" w:hAnsi="Segoe UI" w:cs="PT Bold Heading"/>
          <w:i/>
          <w:iCs/>
          <w:sz w:val="36"/>
          <w:szCs w:val="36"/>
          <w:rtl/>
        </w:rPr>
      </w:pPr>
      <w:r w:rsidRPr="00ED69C2">
        <w:rPr>
          <w:rFonts w:ascii="Segoe UI" w:hAnsi="Segoe UI" w:cs="PT Bold Heading"/>
          <w:i/>
          <w:iCs/>
          <w:sz w:val="36"/>
          <w:szCs w:val="36"/>
          <w:rtl/>
        </w:rPr>
        <w:lastRenderedPageBreak/>
        <w:t>1/ انتصر تيمولند وتمكن من أسر السلطان بايزيد الأول .</w:t>
      </w:r>
    </w:p>
    <w:p w:rsidR="001D5B7D" w:rsidRPr="00ED69C2" w:rsidRDefault="001D5B7D" w:rsidP="001554B9">
      <w:pPr>
        <w:jc w:val="center"/>
        <w:rPr>
          <w:rFonts w:ascii="Segoe UI" w:hAnsi="Segoe UI" w:cs="PT Bold Heading"/>
          <w:i/>
          <w:iCs/>
          <w:sz w:val="36"/>
          <w:szCs w:val="36"/>
          <w:rtl/>
        </w:rPr>
      </w:pPr>
      <w:r w:rsidRPr="00ED69C2">
        <w:rPr>
          <w:rFonts w:ascii="Segoe UI" w:hAnsi="Segoe UI" w:cs="PT Bold Heading"/>
          <w:i/>
          <w:iCs/>
          <w:sz w:val="36"/>
          <w:szCs w:val="36"/>
          <w:rtl/>
        </w:rPr>
        <w:t>2/ بعد معركة أنقره رفعت من قدر تيمولند .</w:t>
      </w:r>
    </w:p>
    <w:p w:rsidR="00D41934" w:rsidRPr="00ED69C2" w:rsidRDefault="002F3233" w:rsidP="001554B9">
      <w:pPr>
        <w:jc w:val="center"/>
        <w:rPr>
          <w:rFonts w:ascii="Segoe UI" w:hAnsi="Segoe UI" w:cs="PT Bold Heading"/>
          <w:i/>
          <w:iCs/>
          <w:color w:val="C00000"/>
          <w:sz w:val="36"/>
          <w:szCs w:val="36"/>
          <w:rtl/>
        </w:rPr>
      </w:pPr>
      <w:r w:rsidRPr="00ED69C2">
        <w:rPr>
          <w:rFonts w:ascii="Segoe UI" w:hAnsi="Segoe UI" w:cs="PT Bold Heading" w:hint="cs"/>
          <w:i/>
          <w:iCs/>
          <w:sz w:val="36"/>
          <w:szCs w:val="36"/>
          <w:rtl/>
        </w:rPr>
        <w:t>3/ عاشت القسنطنطنية نصف قرن فيما بعد .</w:t>
      </w:r>
    </w:p>
    <w:p w:rsidR="002F3233" w:rsidRPr="00ED69C2" w:rsidRDefault="002F3233" w:rsidP="001554B9">
      <w:pPr>
        <w:jc w:val="center"/>
        <w:rPr>
          <w:rFonts w:ascii="Segoe UI" w:hAnsi="Segoe UI" w:cs="PT Bold Heading"/>
          <w:i/>
          <w:iCs/>
          <w:color w:val="C00000"/>
          <w:sz w:val="36"/>
          <w:szCs w:val="36"/>
          <w:rtl/>
        </w:rPr>
      </w:pPr>
      <w:r w:rsidRPr="00ED69C2">
        <w:rPr>
          <w:rFonts w:ascii="Segoe UI" w:hAnsi="Segoe UI" w:cs="PT Bold Heading"/>
          <w:i/>
          <w:iCs/>
          <w:color w:val="C00000"/>
          <w:sz w:val="36"/>
          <w:szCs w:val="36"/>
          <w:rtl/>
        </w:rPr>
        <w:t>س11: ما هي أهم أعمال السلطان محمد الشلبي ؟</w:t>
      </w:r>
    </w:p>
    <w:p w:rsidR="00202A27" w:rsidRPr="00ED69C2" w:rsidRDefault="002F3233" w:rsidP="00202A27">
      <w:pPr>
        <w:jc w:val="center"/>
        <w:rPr>
          <w:rFonts w:ascii="Segoe UI" w:hAnsi="Segoe UI" w:cs="PT Bold Heading" w:hint="cs"/>
          <w:i/>
          <w:iCs/>
          <w:sz w:val="36"/>
          <w:szCs w:val="36"/>
          <w:rtl/>
        </w:rPr>
      </w:pPr>
      <w:r w:rsidRPr="00ED69C2">
        <w:rPr>
          <w:rFonts w:ascii="Segoe UI" w:hAnsi="Segoe UI" w:cs="PT Bold Heading"/>
          <w:i/>
          <w:iCs/>
          <w:sz w:val="36"/>
          <w:szCs w:val="36"/>
          <w:rtl/>
        </w:rPr>
        <w:t>1/ إعادة بناء الدولة العثمانية من جديد .</w:t>
      </w:r>
    </w:p>
    <w:p w:rsidR="002F3233" w:rsidRPr="00ED69C2" w:rsidRDefault="002F3233" w:rsidP="00202A27">
      <w:pPr>
        <w:jc w:val="center"/>
        <w:rPr>
          <w:rFonts w:ascii="Segoe UI" w:hAnsi="Segoe UI" w:cs="PT Bold Heading"/>
          <w:i/>
          <w:iCs/>
          <w:sz w:val="36"/>
          <w:szCs w:val="36"/>
          <w:rtl/>
        </w:rPr>
      </w:pPr>
      <w:r w:rsidRPr="00ED69C2">
        <w:rPr>
          <w:rFonts w:ascii="Segoe UI" w:hAnsi="Segoe UI" w:cs="PT Bold Heading"/>
          <w:i/>
          <w:iCs/>
          <w:sz w:val="36"/>
          <w:szCs w:val="36"/>
          <w:rtl/>
        </w:rPr>
        <w:t>2</w:t>
      </w:r>
      <w:r w:rsidRPr="00ED69C2">
        <w:rPr>
          <w:rFonts w:ascii="Segoe UI" w:hAnsi="Segoe UI" w:cs="PT Bold Heading"/>
          <w:i/>
          <w:iCs/>
          <w:color w:val="002060"/>
          <w:sz w:val="36"/>
          <w:szCs w:val="36"/>
          <w:rtl/>
        </w:rPr>
        <w:t xml:space="preserve">/ عقد هدنه مع الإمبراطورية البيزنطية وبدلك بإرجاع بعض المدن على ساحل البحر الأسود ( لمادا </w:t>
      </w:r>
      <w:r w:rsidRPr="00ED69C2">
        <w:rPr>
          <w:rFonts w:ascii="Segoe UI" w:hAnsi="Segoe UI" w:cs="PT Bold Heading"/>
          <w:i/>
          <w:iCs/>
          <w:color w:val="943634" w:themeColor="accent2" w:themeShade="BF"/>
          <w:sz w:val="36"/>
          <w:szCs w:val="36"/>
          <w:rtl/>
        </w:rPr>
        <w:t>) بسبب ضعف الدولة العثمانية</w:t>
      </w:r>
      <w:r w:rsidRPr="00ED69C2">
        <w:rPr>
          <w:rFonts w:ascii="Segoe UI" w:hAnsi="Segoe UI" w:cs="PT Bold Heading" w:hint="cs"/>
          <w:i/>
          <w:iCs/>
          <w:color w:val="943634" w:themeColor="accent2" w:themeShade="BF"/>
          <w:sz w:val="36"/>
          <w:szCs w:val="36"/>
          <w:rtl/>
        </w:rPr>
        <w:t xml:space="preserve"> في تلك المنطقة</w:t>
      </w:r>
      <w:r w:rsidRPr="00ED69C2">
        <w:rPr>
          <w:rFonts w:ascii="Segoe UI" w:hAnsi="Segoe UI" w:cs="PT Bold Heading"/>
          <w:i/>
          <w:iCs/>
          <w:color w:val="943634" w:themeColor="accent2" w:themeShade="BF"/>
          <w:sz w:val="36"/>
          <w:szCs w:val="36"/>
          <w:rtl/>
        </w:rPr>
        <w:t xml:space="preserve"> .</w:t>
      </w:r>
    </w:p>
    <w:p w:rsidR="002F3233" w:rsidRPr="00ED69C2" w:rsidRDefault="002F3233" w:rsidP="00B3342F">
      <w:pPr>
        <w:jc w:val="center"/>
        <w:rPr>
          <w:rFonts w:ascii="Segoe UI" w:hAnsi="Segoe UI" w:cs="PT Bold Heading"/>
          <w:i/>
          <w:iCs/>
          <w:sz w:val="36"/>
          <w:szCs w:val="36"/>
          <w:rtl/>
        </w:rPr>
      </w:pPr>
      <w:r w:rsidRPr="00ED69C2">
        <w:rPr>
          <w:rFonts w:ascii="Segoe UI" w:hAnsi="Segoe UI" w:cs="PT Bold Heading"/>
          <w:i/>
          <w:iCs/>
          <w:sz w:val="36"/>
          <w:szCs w:val="36"/>
          <w:rtl/>
        </w:rPr>
        <w:t>3/ عقد السلطان محمد هدنه مع مدينة البندقية</w:t>
      </w:r>
      <w:r w:rsidRPr="00ED69C2">
        <w:rPr>
          <w:rFonts w:ascii="Segoe UI" w:hAnsi="Segoe UI" w:cs="PT Bold Heading" w:hint="cs"/>
          <w:i/>
          <w:iCs/>
          <w:sz w:val="36"/>
          <w:szCs w:val="36"/>
          <w:rtl/>
        </w:rPr>
        <w:t xml:space="preserve"> أو الجمهورية</w:t>
      </w:r>
      <w:r w:rsidR="00B3342F" w:rsidRPr="00ED69C2">
        <w:rPr>
          <w:rFonts w:ascii="Segoe UI" w:hAnsi="Segoe UI" w:cs="PT Bold Heading" w:hint="cs"/>
          <w:i/>
          <w:iCs/>
          <w:sz w:val="36"/>
          <w:szCs w:val="36"/>
          <w:rtl/>
        </w:rPr>
        <w:t>.</w:t>
      </w:r>
    </w:p>
    <w:p w:rsidR="00C34681" w:rsidRPr="00ED69C2" w:rsidRDefault="002F3233" w:rsidP="001554B9">
      <w:pPr>
        <w:jc w:val="center"/>
        <w:rPr>
          <w:rFonts w:ascii="Segoe UI" w:hAnsi="Segoe UI" w:cs="PT Bold Heading"/>
          <w:i/>
          <w:iCs/>
          <w:sz w:val="36"/>
          <w:szCs w:val="36"/>
          <w:rtl/>
        </w:rPr>
      </w:pPr>
      <w:r w:rsidRPr="00ED69C2">
        <w:rPr>
          <w:rFonts w:ascii="Segoe UI" w:hAnsi="Segoe UI" w:cs="PT Bold Heading"/>
          <w:i/>
          <w:iCs/>
          <w:sz w:val="36"/>
          <w:szCs w:val="36"/>
          <w:rtl/>
        </w:rPr>
        <w:t>4/ نجح السلطان محمد في قمع الثورات التي حدثت في الأسرات التركية في آسيا الصغرى .</w:t>
      </w:r>
    </w:p>
    <w:p w:rsidR="00C34681" w:rsidRPr="00ED69C2" w:rsidRDefault="00F5428D" w:rsidP="001554B9">
      <w:pPr>
        <w:jc w:val="center"/>
        <w:rPr>
          <w:rFonts w:ascii="Segoe UI" w:hAnsi="Segoe UI" w:cs="PT Bold Heading"/>
          <w:i/>
          <w:iCs/>
          <w:color w:val="C00000"/>
          <w:sz w:val="36"/>
          <w:szCs w:val="36"/>
          <w:rtl/>
        </w:rPr>
      </w:pPr>
      <w:r w:rsidRPr="00ED69C2">
        <w:rPr>
          <w:rFonts w:ascii="Segoe UI" w:hAnsi="Segoe UI" w:cs="PT Bold Heading" w:hint="cs"/>
          <w:i/>
          <w:iCs/>
          <w:color w:val="C00000"/>
          <w:sz w:val="36"/>
          <w:szCs w:val="36"/>
          <w:rtl/>
        </w:rPr>
        <w:t>س12</w:t>
      </w:r>
      <w:r w:rsidR="00B25D3D" w:rsidRPr="00ED69C2">
        <w:rPr>
          <w:rFonts w:ascii="Segoe UI" w:hAnsi="Segoe UI" w:cs="PT Bold Heading"/>
          <w:i/>
          <w:iCs/>
          <w:color w:val="C00000"/>
          <w:sz w:val="36"/>
          <w:szCs w:val="36"/>
          <w:rtl/>
        </w:rPr>
        <w:t>: ما هي أهم أعمال مراد الثاني ؟</w:t>
      </w:r>
    </w:p>
    <w:p w:rsidR="00B25D3D" w:rsidRPr="00ED69C2" w:rsidRDefault="00C34681" w:rsidP="001554B9">
      <w:pPr>
        <w:jc w:val="center"/>
        <w:rPr>
          <w:rFonts w:ascii="Segoe UI" w:hAnsi="Segoe UI" w:cs="PT Bold Heading"/>
          <w:i/>
          <w:iCs/>
          <w:color w:val="00B0F0"/>
          <w:sz w:val="36"/>
          <w:szCs w:val="36"/>
          <w:rtl/>
        </w:rPr>
      </w:pPr>
      <w:r w:rsidRPr="00ED69C2">
        <w:rPr>
          <w:rFonts w:ascii="Segoe UI" w:hAnsi="Segoe UI" w:cs="PT Bold Heading" w:hint="cs"/>
          <w:i/>
          <w:iCs/>
          <w:color w:val="00B0F0"/>
          <w:sz w:val="36"/>
          <w:szCs w:val="36"/>
          <w:rtl/>
        </w:rPr>
        <w:t>من صفحة 53 إلى صفحة 57</w:t>
      </w:r>
    </w:p>
    <w:p w:rsidR="00B25D3D" w:rsidRPr="00ED69C2" w:rsidRDefault="00B25D3D" w:rsidP="001554B9">
      <w:pPr>
        <w:jc w:val="center"/>
        <w:rPr>
          <w:rFonts w:ascii="Segoe UI" w:hAnsi="Segoe UI" w:cs="PT Bold Heading"/>
          <w:i/>
          <w:iCs/>
          <w:sz w:val="36"/>
          <w:szCs w:val="36"/>
          <w:rtl/>
        </w:rPr>
      </w:pPr>
      <w:r w:rsidRPr="00ED69C2">
        <w:rPr>
          <w:rFonts w:ascii="Segoe UI" w:hAnsi="Segoe UI" w:cs="PT Bold Heading"/>
          <w:i/>
          <w:iCs/>
          <w:sz w:val="36"/>
          <w:szCs w:val="36"/>
          <w:rtl/>
        </w:rPr>
        <w:t>1/عقد هدنه مع أمير ( جرمان</w:t>
      </w:r>
      <w:r w:rsidR="00F5428D" w:rsidRPr="00ED69C2">
        <w:rPr>
          <w:rFonts w:ascii="Segoe UI" w:hAnsi="Segoe UI" w:cs="PT Bold Heading"/>
          <w:i/>
          <w:iCs/>
          <w:sz w:val="36"/>
          <w:szCs w:val="36"/>
          <w:rtl/>
        </w:rPr>
        <w:t xml:space="preserve"> ) وهم من</w:t>
      </w:r>
      <w:r w:rsidRPr="00ED69C2">
        <w:rPr>
          <w:rFonts w:ascii="Segoe UI" w:hAnsi="Segoe UI" w:cs="PT Bold Heading"/>
          <w:i/>
          <w:iCs/>
          <w:sz w:val="36"/>
          <w:szCs w:val="36"/>
          <w:rtl/>
        </w:rPr>
        <w:t xml:space="preserve"> القبائل التركمانية.</w:t>
      </w:r>
    </w:p>
    <w:p w:rsidR="00B25D3D" w:rsidRPr="00ED69C2" w:rsidRDefault="00B25D3D" w:rsidP="001554B9">
      <w:pPr>
        <w:jc w:val="center"/>
        <w:rPr>
          <w:rFonts w:ascii="Segoe UI" w:hAnsi="Segoe UI" w:cs="PT Bold Heading"/>
          <w:i/>
          <w:iCs/>
          <w:sz w:val="36"/>
          <w:szCs w:val="36"/>
          <w:rtl/>
        </w:rPr>
      </w:pPr>
      <w:r w:rsidRPr="00ED69C2">
        <w:rPr>
          <w:rFonts w:ascii="Segoe UI" w:hAnsi="Segoe UI" w:cs="PT Bold Heading"/>
          <w:i/>
          <w:iCs/>
          <w:sz w:val="36"/>
          <w:szCs w:val="36"/>
          <w:rtl/>
        </w:rPr>
        <w:t>2</w:t>
      </w:r>
      <w:r w:rsidRPr="00ED69C2">
        <w:rPr>
          <w:rFonts w:ascii="Segoe UI" w:hAnsi="Segoe UI" w:cs="PT Bold Heading"/>
          <w:i/>
          <w:iCs/>
          <w:color w:val="002060"/>
          <w:sz w:val="36"/>
          <w:szCs w:val="36"/>
          <w:rtl/>
        </w:rPr>
        <w:t xml:space="preserve">/ في سنة 1422م  </w:t>
      </w:r>
      <w:r w:rsidRPr="00ED69C2">
        <w:rPr>
          <w:rFonts w:ascii="Segoe UI" w:hAnsi="Segoe UI" w:cs="PT Bold Heading" w:hint="cs"/>
          <w:i/>
          <w:iCs/>
          <w:color w:val="002060"/>
          <w:sz w:val="36"/>
          <w:szCs w:val="36"/>
          <w:rtl/>
        </w:rPr>
        <w:t xml:space="preserve">حصار مدينه </w:t>
      </w:r>
      <w:r w:rsidRPr="00ED69C2">
        <w:rPr>
          <w:rFonts w:ascii="Segoe UI" w:hAnsi="Segoe UI" w:cs="PT Bold Heading"/>
          <w:i/>
          <w:iCs/>
          <w:color w:val="002060"/>
          <w:sz w:val="36"/>
          <w:szCs w:val="36"/>
          <w:rtl/>
        </w:rPr>
        <w:t xml:space="preserve">القسنطنطنية لكنة فشل هدا الحصار ( لمادا </w:t>
      </w:r>
      <w:r w:rsidRPr="00ED69C2">
        <w:rPr>
          <w:rFonts w:ascii="Segoe UI" w:hAnsi="Segoe UI" w:cs="PT Bold Heading"/>
          <w:i/>
          <w:iCs/>
          <w:color w:val="943634" w:themeColor="accent2" w:themeShade="BF"/>
          <w:sz w:val="36"/>
          <w:szCs w:val="36"/>
          <w:rtl/>
        </w:rPr>
        <w:t>) بسبب الحصانة القسنطنطنية</w:t>
      </w:r>
      <w:r w:rsidRPr="00ED69C2">
        <w:rPr>
          <w:rFonts w:ascii="Segoe UI" w:hAnsi="Segoe UI" w:cs="PT Bold Heading" w:hint="cs"/>
          <w:i/>
          <w:iCs/>
          <w:color w:val="943634" w:themeColor="accent2" w:themeShade="BF"/>
          <w:sz w:val="36"/>
          <w:szCs w:val="36"/>
          <w:rtl/>
        </w:rPr>
        <w:t xml:space="preserve"> .</w:t>
      </w:r>
    </w:p>
    <w:p w:rsidR="00B25D3D" w:rsidRPr="00ED69C2" w:rsidRDefault="00B25D3D" w:rsidP="001554B9">
      <w:pPr>
        <w:jc w:val="center"/>
        <w:rPr>
          <w:rFonts w:ascii="Segoe UI" w:hAnsi="Segoe UI" w:cs="PT Bold Heading"/>
          <w:i/>
          <w:iCs/>
          <w:sz w:val="36"/>
          <w:szCs w:val="36"/>
          <w:rtl/>
        </w:rPr>
      </w:pPr>
      <w:r w:rsidRPr="00ED69C2">
        <w:rPr>
          <w:rFonts w:ascii="Segoe UI" w:hAnsi="Segoe UI" w:cs="PT Bold Heading"/>
          <w:i/>
          <w:iCs/>
          <w:sz w:val="36"/>
          <w:szCs w:val="36"/>
          <w:rtl/>
        </w:rPr>
        <w:lastRenderedPageBreak/>
        <w:t>3/ قام بالقضاء على ثورة مصطفى دوزمة .</w:t>
      </w:r>
    </w:p>
    <w:p w:rsidR="00B25D3D" w:rsidRPr="00ED69C2" w:rsidRDefault="00B25D3D" w:rsidP="001554B9">
      <w:pPr>
        <w:jc w:val="center"/>
        <w:rPr>
          <w:rFonts w:ascii="Segoe UI" w:hAnsi="Segoe UI" w:cs="PT Bold Heading"/>
          <w:i/>
          <w:iCs/>
          <w:sz w:val="36"/>
          <w:szCs w:val="36"/>
          <w:rtl/>
        </w:rPr>
      </w:pPr>
      <w:r w:rsidRPr="00ED69C2">
        <w:rPr>
          <w:rFonts w:ascii="Segoe UI" w:hAnsi="Segoe UI" w:cs="PT Bold Heading"/>
          <w:i/>
          <w:iCs/>
          <w:sz w:val="36"/>
          <w:szCs w:val="36"/>
          <w:rtl/>
        </w:rPr>
        <w:t>4/ في سنة 1430م قام السلطان</w:t>
      </w:r>
      <w:r w:rsidRPr="00ED69C2">
        <w:rPr>
          <w:rFonts w:ascii="Segoe UI" w:hAnsi="Segoe UI" w:cs="PT Bold Heading" w:hint="cs"/>
          <w:i/>
          <w:iCs/>
          <w:sz w:val="36"/>
          <w:szCs w:val="36"/>
          <w:rtl/>
        </w:rPr>
        <w:t xml:space="preserve"> مراد الثاني</w:t>
      </w:r>
      <w:r w:rsidRPr="00ED69C2">
        <w:rPr>
          <w:rFonts w:ascii="Segoe UI" w:hAnsi="Segoe UI" w:cs="PT Bold Heading"/>
          <w:i/>
          <w:iCs/>
          <w:sz w:val="36"/>
          <w:szCs w:val="36"/>
          <w:rtl/>
        </w:rPr>
        <w:t xml:space="preserve"> ب</w:t>
      </w:r>
      <w:r w:rsidRPr="00ED69C2">
        <w:rPr>
          <w:rFonts w:ascii="Segoe UI" w:hAnsi="Segoe UI" w:cs="PT Bold Heading" w:hint="cs"/>
          <w:i/>
          <w:iCs/>
          <w:sz w:val="36"/>
          <w:szCs w:val="36"/>
          <w:rtl/>
        </w:rPr>
        <w:t>فتح</w:t>
      </w:r>
      <w:r w:rsidRPr="00ED69C2">
        <w:rPr>
          <w:rFonts w:ascii="Segoe UI" w:hAnsi="Segoe UI" w:cs="PT Bold Heading"/>
          <w:i/>
          <w:iCs/>
          <w:sz w:val="36"/>
          <w:szCs w:val="36"/>
          <w:rtl/>
        </w:rPr>
        <w:t xml:space="preserve"> سالونيك</w:t>
      </w:r>
      <w:r w:rsidRPr="00ED69C2">
        <w:rPr>
          <w:rFonts w:ascii="Segoe UI" w:hAnsi="Segoe UI" w:cs="PT Bold Heading" w:hint="cs"/>
          <w:i/>
          <w:iCs/>
          <w:sz w:val="36"/>
          <w:szCs w:val="36"/>
          <w:rtl/>
        </w:rPr>
        <w:t>.</w:t>
      </w:r>
    </w:p>
    <w:p w:rsidR="00B25D3D" w:rsidRPr="00ED69C2" w:rsidRDefault="00B25D3D" w:rsidP="001554B9">
      <w:pPr>
        <w:jc w:val="center"/>
        <w:rPr>
          <w:rFonts w:ascii="Segoe UI" w:hAnsi="Segoe UI" w:cs="PT Bold Heading"/>
          <w:i/>
          <w:iCs/>
          <w:sz w:val="36"/>
          <w:szCs w:val="36"/>
          <w:rtl/>
        </w:rPr>
      </w:pPr>
      <w:r w:rsidRPr="00ED69C2">
        <w:rPr>
          <w:rFonts w:ascii="Segoe UI" w:hAnsi="Segoe UI" w:cs="PT Bold Heading"/>
          <w:i/>
          <w:iCs/>
          <w:sz w:val="36"/>
          <w:szCs w:val="36"/>
          <w:rtl/>
        </w:rPr>
        <w:t>5/ في سنة 1440م قام بمعاهدة ( سجدين) مع القوى الأوروبية المسيحية</w:t>
      </w:r>
      <w:r w:rsidRPr="00ED69C2">
        <w:rPr>
          <w:rFonts w:ascii="Segoe UI" w:hAnsi="Segoe UI" w:cs="PT Bold Heading" w:hint="cs"/>
          <w:i/>
          <w:iCs/>
          <w:sz w:val="36"/>
          <w:szCs w:val="36"/>
          <w:rtl/>
        </w:rPr>
        <w:t>.</w:t>
      </w:r>
    </w:p>
    <w:p w:rsidR="00B25D3D" w:rsidRPr="00ED69C2" w:rsidRDefault="00B25D3D" w:rsidP="001554B9">
      <w:pPr>
        <w:jc w:val="center"/>
        <w:rPr>
          <w:rFonts w:ascii="Segoe UI" w:hAnsi="Segoe UI" w:cs="PT Bold Heading" w:hint="cs"/>
          <w:i/>
          <w:iCs/>
          <w:sz w:val="36"/>
          <w:szCs w:val="36"/>
          <w:rtl/>
        </w:rPr>
      </w:pPr>
      <w:r w:rsidRPr="00ED69C2">
        <w:rPr>
          <w:rFonts w:ascii="Segoe UI" w:hAnsi="Segoe UI" w:cs="PT Bold Heading" w:hint="cs"/>
          <w:i/>
          <w:iCs/>
          <w:sz w:val="36"/>
          <w:szCs w:val="36"/>
          <w:rtl/>
        </w:rPr>
        <w:t>6</w:t>
      </w:r>
      <w:r w:rsidRPr="00ED69C2">
        <w:rPr>
          <w:rFonts w:ascii="Segoe UI" w:hAnsi="Segoe UI" w:cs="PT Bold Heading"/>
          <w:i/>
          <w:iCs/>
          <w:color w:val="403152" w:themeColor="accent4" w:themeShade="80"/>
          <w:sz w:val="36"/>
          <w:szCs w:val="36"/>
          <w:rtl/>
        </w:rPr>
        <w:t>/في سنة 1448م حدثت بين العثمانية والصليبية  في</w:t>
      </w:r>
      <w:r w:rsidRPr="00ED69C2">
        <w:rPr>
          <w:rFonts w:ascii="Segoe UI" w:hAnsi="Segoe UI" w:cs="PT Bold Heading"/>
          <w:i/>
          <w:iCs/>
          <w:sz w:val="36"/>
          <w:szCs w:val="36"/>
          <w:rtl/>
        </w:rPr>
        <w:t xml:space="preserve"> </w:t>
      </w:r>
      <w:r w:rsidRPr="00ED69C2">
        <w:rPr>
          <w:rFonts w:ascii="Segoe UI" w:hAnsi="Segoe UI" w:cs="PT Bold Heading"/>
          <w:i/>
          <w:iCs/>
          <w:color w:val="5F497A" w:themeColor="accent4" w:themeShade="BF"/>
          <w:sz w:val="36"/>
          <w:szCs w:val="36"/>
          <w:rtl/>
        </w:rPr>
        <w:t xml:space="preserve">معركة ( </w:t>
      </w:r>
      <w:r w:rsidR="00C34681" w:rsidRPr="00ED69C2">
        <w:rPr>
          <w:rFonts w:ascii="Segoe UI" w:hAnsi="Segoe UI" w:cs="PT Bold Heading" w:hint="cs"/>
          <w:i/>
          <w:iCs/>
          <w:color w:val="5F497A" w:themeColor="accent4" w:themeShade="BF"/>
          <w:sz w:val="36"/>
          <w:szCs w:val="36"/>
          <w:rtl/>
        </w:rPr>
        <w:t>كوسوفر</w:t>
      </w:r>
      <w:r w:rsidRPr="00ED69C2">
        <w:rPr>
          <w:rFonts w:ascii="Segoe UI" w:hAnsi="Segoe UI" w:cs="PT Bold Heading"/>
          <w:i/>
          <w:iCs/>
          <w:color w:val="5F497A" w:themeColor="accent4" w:themeShade="BF"/>
          <w:sz w:val="36"/>
          <w:szCs w:val="36"/>
          <w:rtl/>
        </w:rPr>
        <w:t xml:space="preserve"> الثانية )</w:t>
      </w:r>
      <w:r w:rsidRPr="00ED69C2">
        <w:rPr>
          <w:rFonts w:ascii="Segoe UI" w:hAnsi="Segoe UI" w:cs="PT Bold Heading"/>
          <w:i/>
          <w:iCs/>
          <w:sz w:val="36"/>
          <w:szCs w:val="36"/>
          <w:rtl/>
        </w:rPr>
        <w:t xml:space="preserve"> انتصر فيها مراد الثاني على الأوروبية المسلحة مما أدى إلى حصارهم العثماني في مكتبة الإسكندرية .</w:t>
      </w:r>
    </w:p>
    <w:p w:rsidR="00CD4507" w:rsidRPr="00ED69C2" w:rsidRDefault="00CD4507" w:rsidP="00F5428D">
      <w:pPr>
        <w:jc w:val="center"/>
        <w:rPr>
          <w:rFonts w:ascii="Segoe UI" w:hAnsi="Segoe UI" w:cs="PT Bold Heading"/>
          <w:i/>
          <w:iCs/>
          <w:color w:val="C00000"/>
          <w:sz w:val="36"/>
          <w:szCs w:val="36"/>
          <w:rtl/>
        </w:rPr>
      </w:pPr>
      <w:r w:rsidRPr="00ED69C2">
        <w:rPr>
          <w:rFonts w:ascii="Segoe UI" w:hAnsi="Segoe UI" w:cs="PT Bold Heading"/>
          <w:i/>
          <w:iCs/>
          <w:color w:val="C00000"/>
          <w:sz w:val="36"/>
          <w:szCs w:val="36"/>
          <w:rtl/>
        </w:rPr>
        <w:t>س</w:t>
      </w:r>
      <w:r w:rsidR="00F5428D" w:rsidRPr="00ED69C2">
        <w:rPr>
          <w:rFonts w:ascii="Segoe UI" w:hAnsi="Segoe UI" w:cs="PT Bold Heading" w:hint="cs"/>
          <w:i/>
          <w:iCs/>
          <w:color w:val="C00000"/>
          <w:sz w:val="36"/>
          <w:szCs w:val="36"/>
          <w:rtl/>
        </w:rPr>
        <w:t>13</w:t>
      </w:r>
      <w:r w:rsidRPr="00ED69C2">
        <w:rPr>
          <w:rFonts w:ascii="Segoe UI" w:hAnsi="Segoe UI" w:cs="PT Bold Heading"/>
          <w:i/>
          <w:iCs/>
          <w:color w:val="C00000"/>
          <w:sz w:val="36"/>
          <w:szCs w:val="36"/>
          <w:rtl/>
        </w:rPr>
        <w:t>: ما هي أهم أسباب معركة أنقرة ؟</w:t>
      </w:r>
    </w:p>
    <w:p w:rsidR="00CD4507" w:rsidRPr="00ED69C2" w:rsidRDefault="00CD4507" w:rsidP="001554B9">
      <w:pPr>
        <w:jc w:val="center"/>
        <w:rPr>
          <w:rFonts w:ascii="Segoe UI" w:hAnsi="Segoe UI" w:cs="PT Bold Heading"/>
          <w:i/>
          <w:iCs/>
          <w:sz w:val="36"/>
          <w:szCs w:val="36"/>
          <w:rtl/>
        </w:rPr>
      </w:pPr>
      <w:r w:rsidRPr="00ED69C2">
        <w:rPr>
          <w:rFonts w:ascii="Segoe UI" w:hAnsi="Segoe UI" w:cs="PT Bold Heading"/>
          <w:i/>
          <w:iCs/>
          <w:sz w:val="36"/>
          <w:szCs w:val="36"/>
          <w:rtl/>
        </w:rPr>
        <w:t>1/ تهديد تيمولند في أملاك الدولة العثمانية في</w:t>
      </w:r>
      <w:r w:rsidRPr="00ED69C2">
        <w:rPr>
          <w:rFonts w:ascii="Segoe UI" w:hAnsi="Segoe UI" w:cs="PT Bold Heading" w:hint="cs"/>
          <w:i/>
          <w:iCs/>
          <w:sz w:val="36"/>
          <w:szCs w:val="36"/>
          <w:rtl/>
        </w:rPr>
        <w:t xml:space="preserve"> </w:t>
      </w:r>
      <w:r w:rsidR="0077600D" w:rsidRPr="00ED69C2">
        <w:rPr>
          <w:rFonts w:ascii="Segoe UI" w:hAnsi="Segoe UI" w:cs="PT Bold Heading" w:hint="cs"/>
          <w:i/>
          <w:iCs/>
          <w:sz w:val="36"/>
          <w:szCs w:val="36"/>
          <w:rtl/>
        </w:rPr>
        <w:t>الأناضول</w:t>
      </w:r>
      <w:r w:rsidRPr="00ED69C2">
        <w:rPr>
          <w:rFonts w:ascii="Segoe UI" w:hAnsi="Segoe UI" w:cs="PT Bold Heading"/>
          <w:i/>
          <w:iCs/>
          <w:sz w:val="36"/>
          <w:szCs w:val="36"/>
          <w:rtl/>
        </w:rPr>
        <w:t>.</w:t>
      </w:r>
    </w:p>
    <w:p w:rsidR="00CD4507" w:rsidRPr="00ED69C2" w:rsidRDefault="0077600D" w:rsidP="001554B9">
      <w:pPr>
        <w:jc w:val="center"/>
        <w:rPr>
          <w:rFonts w:ascii="Segoe UI" w:hAnsi="Segoe UI" w:cs="PT Bold Heading"/>
          <w:i/>
          <w:iCs/>
          <w:sz w:val="36"/>
          <w:szCs w:val="36"/>
          <w:rtl/>
        </w:rPr>
      </w:pPr>
      <w:r w:rsidRPr="00ED69C2">
        <w:rPr>
          <w:rFonts w:ascii="Segoe UI" w:hAnsi="Segoe UI" w:cs="PT Bold Heading"/>
          <w:i/>
          <w:iCs/>
          <w:sz w:val="36"/>
          <w:szCs w:val="36"/>
          <w:rtl/>
        </w:rPr>
        <w:t>2</w:t>
      </w:r>
      <w:r w:rsidRPr="00ED69C2">
        <w:rPr>
          <w:rFonts w:ascii="Segoe UI" w:hAnsi="Segoe UI" w:cs="PT Bold Heading" w:hint="cs"/>
          <w:i/>
          <w:iCs/>
          <w:sz w:val="36"/>
          <w:szCs w:val="36"/>
          <w:rtl/>
        </w:rPr>
        <w:t>/ إن الأناضول طلبوا من العثمانيين تسلم حاكم بغداد</w:t>
      </w:r>
      <w:r w:rsidR="00CD4507" w:rsidRPr="00ED69C2">
        <w:rPr>
          <w:rFonts w:ascii="Segoe UI" w:hAnsi="Segoe UI" w:cs="PT Bold Heading"/>
          <w:i/>
          <w:iCs/>
          <w:sz w:val="36"/>
          <w:szCs w:val="36"/>
          <w:rtl/>
        </w:rPr>
        <w:t xml:space="preserve"> .</w:t>
      </w:r>
    </w:p>
    <w:p w:rsidR="00CD4507" w:rsidRPr="00ED69C2" w:rsidRDefault="00CD4507" w:rsidP="001554B9">
      <w:pPr>
        <w:jc w:val="center"/>
        <w:rPr>
          <w:rFonts w:ascii="Segoe UI" w:hAnsi="Segoe UI" w:cs="PT Bold Heading"/>
          <w:i/>
          <w:iCs/>
          <w:sz w:val="36"/>
          <w:szCs w:val="36"/>
          <w:rtl/>
        </w:rPr>
      </w:pPr>
      <w:r w:rsidRPr="00ED69C2">
        <w:rPr>
          <w:rFonts w:ascii="Segoe UI" w:hAnsi="Segoe UI" w:cs="PT Bold Heading"/>
          <w:i/>
          <w:iCs/>
          <w:sz w:val="36"/>
          <w:szCs w:val="36"/>
          <w:rtl/>
        </w:rPr>
        <w:t>3/</w:t>
      </w:r>
      <w:r w:rsidR="0077600D" w:rsidRPr="00ED69C2">
        <w:rPr>
          <w:rFonts w:ascii="Segoe UI" w:hAnsi="Segoe UI" w:cs="PT Bold Heading" w:hint="cs"/>
          <w:i/>
          <w:iCs/>
          <w:sz w:val="36"/>
          <w:szCs w:val="36"/>
          <w:rtl/>
        </w:rPr>
        <w:t xml:space="preserve">تحريض الدولة البيزنطية تيمورلنك ثم أنطويه </w:t>
      </w:r>
      <w:r w:rsidRPr="00ED69C2">
        <w:rPr>
          <w:rFonts w:ascii="Segoe UI" w:hAnsi="Segoe UI" w:cs="PT Bold Heading"/>
          <w:i/>
          <w:iCs/>
          <w:sz w:val="36"/>
          <w:szCs w:val="36"/>
          <w:rtl/>
        </w:rPr>
        <w:t>.</w:t>
      </w:r>
    </w:p>
    <w:p w:rsidR="00CD4507" w:rsidRPr="00ED69C2" w:rsidRDefault="00F5428D" w:rsidP="001554B9">
      <w:pPr>
        <w:jc w:val="center"/>
        <w:rPr>
          <w:rFonts w:ascii="Segoe UI" w:hAnsi="Segoe UI" w:cs="PT Bold Heading"/>
          <w:i/>
          <w:iCs/>
          <w:color w:val="C00000"/>
          <w:sz w:val="36"/>
          <w:szCs w:val="36"/>
          <w:rtl/>
        </w:rPr>
      </w:pPr>
      <w:r w:rsidRPr="00ED69C2">
        <w:rPr>
          <w:rFonts w:ascii="Segoe UI" w:hAnsi="Segoe UI" w:cs="PT Bold Heading" w:hint="cs"/>
          <w:i/>
          <w:iCs/>
          <w:color w:val="C00000"/>
          <w:sz w:val="36"/>
          <w:szCs w:val="36"/>
          <w:rtl/>
        </w:rPr>
        <w:t>س14</w:t>
      </w:r>
      <w:r w:rsidR="00CD4507" w:rsidRPr="00ED69C2">
        <w:rPr>
          <w:rFonts w:ascii="Segoe UI" w:hAnsi="Segoe UI" w:cs="PT Bold Heading"/>
          <w:i/>
          <w:iCs/>
          <w:color w:val="C00000"/>
          <w:sz w:val="36"/>
          <w:szCs w:val="36"/>
          <w:rtl/>
        </w:rPr>
        <w:t>: ما نتائج معركة أنقرة ؟</w:t>
      </w:r>
    </w:p>
    <w:p w:rsidR="00CD4507" w:rsidRPr="00ED69C2" w:rsidRDefault="00CD4507" w:rsidP="001554B9">
      <w:pPr>
        <w:jc w:val="center"/>
        <w:rPr>
          <w:rFonts w:ascii="Segoe UI" w:hAnsi="Segoe UI" w:cs="PT Bold Heading"/>
          <w:i/>
          <w:iCs/>
          <w:sz w:val="36"/>
          <w:szCs w:val="36"/>
          <w:rtl/>
        </w:rPr>
      </w:pPr>
      <w:r w:rsidRPr="00ED69C2">
        <w:rPr>
          <w:rFonts w:ascii="Segoe UI" w:hAnsi="Segoe UI" w:cs="PT Bold Heading"/>
          <w:i/>
          <w:iCs/>
          <w:sz w:val="36"/>
          <w:szCs w:val="36"/>
          <w:rtl/>
        </w:rPr>
        <w:t>1/ خلفت الكثير من الأسرى الأوروبية .</w:t>
      </w:r>
    </w:p>
    <w:p w:rsidR="00CD4507" w:rsidRPr="00ED69C2" w:rsidRDefault="0077600D" w:rsidP="001554B9">
      <w:pPr>
        <w:jc w:val="center"/>
        <w:rPr>
          <w:rFonts w:ascii="Segoe UI" w:hAnsi="Segoe UI" w:cs="PT Bold Heading"/>
          <w:i/>
          <w:iCs/>
          <w:sz w:val="36"/>
          <w:szCs w:val="36"/>
          <w:rtl/>
        </w:rPr>
      </w:pPr>
      <w:r w:rsidRPr="00ED69C2">
        <w:rPr>
          <w:rFonts w:ascii="Segoe UI" w:hAnsi="Segoe UI" w:cs="PT Bold Heading"/>
          <w:i/>
          <w:iCs/>
          <w:sz w:val="36"/>
          <w:szCs w:val="36"/>
          <w:rtl/>
        </w:rPr>
        <w:t>2/ ا</w:t>
      </w:r>
      <w:r w:rsidRPr="00ED69C2">
        <w:rPr>
          <w:rFonts w:ascii="Segoe UI" w:hAnsi="Segoe UI" w:cs="PT Bold Heading" w:hint="cs"/>
          <w:i/>
          <w:iCs/>
          <w:sz w:val="36"/>
          <w:szCs w:val="36"/>
          <w:rtl/>
        </w:rPr>
        <w:t xml:space="preserve">رتفعت مكانه تيمورلنك </w:t>
      </w:r>
      <w:r w:rsidR="00CD4507" w:rsidRPr="00ED69C2">
        <w:rPr>
          <w:rFonts w:ascii="Segoe UI" w:hAnsi="Segoe UI" w:cs="PT Bold Heading"/>
          <w:i/>
          <w:iCs/>
          <w:sz w:val="36"/>
          <w:szCs w:val="36"/>
          <w:rtl/>
        </w:rPr>
        <w:t xml:space="preserve"> .</w:t>
      </w:r>
    </w:p>
    <w:p w:rsidR="00ED69C2" w:rsidRPr="00721C15" w:rsidRDefault="0077600D" w:rsidP="00721C15">
      <w:pPr>
        <w:jc w:val="center"/>
        <w:rPr>
          <w:rFonts w:ascii="Segoe UI" w:hAnsi="Segoe UI" w:cs="PT Bold Heading"/>
          <w:i/>
          <w:iCs/>
          <w:sz w:val="36"/>
          <w:szCs w:val="36"/>
          <w:rtl/>
        </w:rPr>
      </w:pPr>
      <w:r w:rsidRPr="00ED69C2">
        <w:rPr>
          <w:rFonts w:ascii="Segoe UI" w:hAnsi="Segoe UI" w:cs="PT Bold Heading" w:hint="cs"/>
          <w:i/>
          <w:iCs/>
          <w:sz w:val="36"/>
          <w:szCs w:val="36"/>
          <w:rtl/>
        </w:rPr>
        <w:t>3/ عاشت القسنطنطنية نصف قرن فيما بعد</w:t>
      </w:r>
    </w:p>
    <w:p w:rsidR="0077600D" w:rsidRPr="00721C15" w:rsidRDefault="001554B9" w:rsidP="001554B9">
      <w:pPr>
        <w:jc w:val="center"/>
        <w:rPr>
          <w:rFonts w:ascii="Segoe UI" w:hAnsi="Segoe UI" w:cs="PT Bold Heading"/>
          <w:i/>
          <w:iCs/>
          <w:color w:val="5F497A" w:themeColor="accent4" w:themeShade="BF"/>
          <w:sz w:val="44"/>
          <w:szCs w:val="44"/>
          <w:rtl/>
        </w:rPr>
      </w:pPr>
      <w:r w:rsidRPr="00721C15">
        <w:rPr>
          <w:rFonts w:ascii="Segoe UI" w:hAnsi="Segoe UI" w:cs="PT Bold Heading" w:hint="cs"/>
          <w:i/>
          <w:iCs/>
          <w:color w:val="5F497A" w:themeColor="accent4" w:themeShade="BF"/>
          <w:sz w:val="44"/>
          <w:szCs w:val="44"/>
          <w:rtl/>
        </w:rPr>
        <w:lastRenderedPageBreak/>
        <w:t>المحاضرة الرابعة</w:t>
      </w:r>
    </w:p>
    <w:p w:rsidR="001554B9" w:rsidRPr="00ED69C2" w:rsidRDefault="00B3342F" w:rsidP="001554B9">
      <w:pPr>
        <w:jc w:val="center"/>
        <w:rPr>
          <w:rFonts w:ascii="Segoe UI" w:hAnsi="Segoe UI" w:cs="PT Bold Heading"/>
          <w:i/>
          <w:iCs/>
          <w:color w:val="C00000"/>
          <w:sz w:val="36"/>
          <w:szCs w:val="36"/>
          <w:rtl/>
        </w:rPr>
      </w:pPr>
      <w:r w:rsidRPr="00ED69C2">
        <w:rPr>
          <w:rFonts w:ascii="Segoe UI" w:hAnsi="Segoe UI" w:cs="PT Bold Heading" w:hint="cs"/>
          <w:i/>
          <w:iCs/>
          <w:color w:val="C00000"/>
          <w:sz w:val="36"/>
          <w:szCs w:val="36"/>
          <w:rtl/>
        </w:rPr>
        <w:t>س</w:t>
      </w:r>
      <w:r w:rsidR="00F5428D" w:rsidRPr="00ED69C2">
        <w:rPr>
          <w:rFonts w:ascii="Segoe UI" w:hAnsi="Segoe UI" w:cs="PT Bold Heading" w:hint="cs"/>
          <w:i/>
          <w:iCs/>
          <w:color w:val="C00000"/>
          <w:sz w:val="36"/>
          <w:szCs w:val="36"/>
          <w:rtl/>
        </w:rPr>
        <w:t>15</w:t>
      </w:r>
      <w:r w:rsidRPr="00ED69C2">
        <w:rPr>
          <w:rFonts w:ascii="Segoe UI" w:hAnsi="Segoe UI" w:cs="PT Bold Heading" w:hint="cs"/>
          <w:i/>
          <w:iCs/>
          <w:color w:val="C00000"/>
          <w:sz w:val="36"/>
          <w:szCs w:val="36"/>
          <w:rtl/>
        </w:rPr>
        <w:t>:الإجراءات</w:t>
      </w:r>
      <w:r w:rsidR="001554B9" w:rsidRPr="00ED69C2">
        <w:rPr>
          <w:rFonts w:ascii="Segoe UI" w:hAnsi="Segoe UI" w:cs="PT Bold Heading" w:hint="cs"/>
          <w:i/>
          <w:iCs/>
          <w:color w:val="C00000"/>
          <w:sz w:val="36"/>
          <w:szCs w:val="36"/>
          <w:rtl/>
        </w:rPr>
        <w:t xml:space="preserve"> التي </w:t>
      </w:r>
      <w:r w:rsidRPr="00ED69C2">
        <w:rPr>
          <w:rFonts w:ascii="Segoe UI" w:hAnsi="Segoe UI" w:cs="PT Bold Heading" w:hint="cs"/>
          <w:i/>
          <w:iCs/>
          <w:color w:val="C00000"/>
          <w:sz w:val="36"/>
          <w:szCs w:val="36"/>
          <w:rtl/>
        </w:rPr>
        <w:t>اتخذها الإمبراطور البيزنطي عسكريا؟</w:t>
      </w:r>
      <w:r w:rsidR="00F5428D" w:rsidRPr="00ED69C2">
        <w:rPr>
          <w:rFonts w:ascii="Segoe UI" w:hAnsi="Segoe UI" w:cs="PT Bold Heading" w:hint="cs"/>
          <w:i/>
          <w:iCs/>
          <w:color w:val="C00000"/>
          <w:sz w:val="36"/>
          <w:szCs w:val="36"/>
          <w:rtl/>
        </w:rPr>
        <w:t xml:space="preserve"> صفحة 70</w:t>
      </w:r>
    </w:p>
    <w:p w:rsidR="00B3342F" w:rsidRPr="00ED69C2" w:rsidRDefault="007D5F3D" w:rsidP="001554B9">
      <w:pPr>
        <w:jc w:val="center"/>
        <w:rPr>
          <w:rFonts w:ascii="Segoe UI" w:hAnsi="Segoe UI" w:cs="PT Bold Heading"/>
          <w:i/>
          <w:iCs/>
          <w:color w:val="0D0D0D" w:themeColor="text1" w:themeTint="F2"/>
          <w:sz w:val="36"/>
          <w:szCs w:val="36"/>
          <w:rtl/>
        </w:rPr>
      </w:pPr>
      <w:r w:rsidRPr="00ED69C2">
        <w:rPr>
          <w:rFonts w:ascii="Segoe UI" w:hAnsi="Segoe UI" w:cs="PT Bold Heading" w:hint="cs"/>
          <w:i/>
          <w:iCs/>
          <w:color w:val="C00000"/>
          <w:sz w:val="36"/>
          <w:szCs w:val="36"/>
          <w:rtl/>
        </w:rPr>
        <w:t>1</w:t>
      </w:r>
      <w:r w:rsidRPr="00ED69C2">
        <w:rPr>
          <w:rFonts w:ascii="Segoe UI" w:hAnsi="Segoe UI" w:cs="PT Bold Heading" w:hint="cs"/>
          <w:i/>
          <w:iCs/>
          <w:color w:val="0D0D0D" w:themeColor="text1" w:themeTint="F2"/>
          <w:sz w:val="36"/>
          <w:szCs w:val="36"/>
          <w:rtl/>
        </w:rPr>
        <w:t>/ قام الإمبراطور البيزنطي بتقوية جيشه من الناحية البحرية والبرية .</w:t>
      </w:r>
    </w:p>
    <w:p w:rsidR="007D5F3D" w:rsidRPr="00ED69C2" w:rsidRDefault="007D5F3D" w:rsidP="001554B9">
      <w:pPr>
        <w:jc w:val="center"/>
        <w:rPr>
          <w:rFonts w:ascii="Segoe UI" w:hAnsi="Segoe UI" w:cs="PT Bold Heading"/>
          <w:i/>
          <w:iCs/>
          <w:color w:val="0D0D0D" w:themeColor="text1" w:themeTint="F2"/>
          <w:sz w:val="36"/>
          <w:szCs w:val="36"/>
          <w:rtl/>
        </w:rPr>
      </w:pPr>
      <w:r w:rsidRPr="00ED69C2">
        <w:rPr>
          <w:rFonts w:ascii="Segoe UI" w:hAnsi="Segoe UI" w:cs="PT Bold Heading" w:hint="cs"/>
          <w:i/>
          <w:iCs/>
          <w:color w:val="0D0D0D" w:themeColor="text1" w:themeTint="F2"/>
          <w:sz w:val="36"/>
          <w:szCs w:val="36"/>
          <w:rtl/>
        </w:rPr>
        <w:t>2/ تقويه جيوشه في حصار القسنطنطنية .</w:t>
      </w:r>
    </w:p>
    <w:p w:rsidR="007D5F3D" w:rsidRPr="00ED69C2" w:rsidRDefault="007D5F3D" w:rsidP="001554B9">
      <w:pPr>
        <w:jc w:val="center"/>
        <w:rPr>
          <w:rFonts w:ascii="Segoe UI" w:hAnsi="Segoe UI" w:cs="PT Bold Heading"/>
          <w:i/>
          <w:iCs/>
          <w:color w:val="0D0D0D" w:themeColor="text1" w:themeTint="F2"/>
          <w:sz w:val="36"/>
          <w:szCs w:val="36"/>
          <w:rtl/>
        </w:rPr>
      </w:pPr>
      <w:r w:rsidRPr="00ED69C2">
        <w:rPr>
          <w:rFonts w:ascii="Segoe UI" w:hAnsi="Segoe UI" w:cs="PT Bold Heading" w:hint="cs"/>
          <w:i/>
          <w:iCs/>
          <w:color w:val="0D0D0D" w:themeColor="text1" w:themeTint="F2"/>
          <w:sz w:val="36"/>
          <w:szCs w:val="36"/>
          <w:rtl/>
        </w:rPr>
        <w:t>3/ تقوية السفن البحرية في مضيق البوسفور .</w:t>
      </w:r>
    </w:p>
    <w:p w:rsidR="0077600D" w:rsidRPr="00ED69C2" w:rsidRDefault="0077600D" w:rsidP="007D5F3D">
      <w:pPr>
        <w:jc w:val="center"/>
        <w:rPr>
          <w:rFonts w:ascii="Segoe UI" w:hAnsi="Segoe UI" w:cs="PT Bold Heading"/>
          <w:i/>
          <w:iCs/>
          <w:color w:val="C00000"/>
          <w:sz w:val="36"/>
          <w:szCs w:val="36"/>
          <w:rtl/>
        </w:rPr>
      </w:pPr>
    </w:p>
    <w:p w:rsidR="0077600D" w:rsidRPr="00ED69C2" w:rsidRDefault="0077600D" w:rsidP="001554B9">
      <w:pPr>
        <w:jc w:val="center"/>
        <w:rPr>
          <w:rFonts w:ascii="Segoe UI" w:hAnsi="Segoe UI" w:cs="PT Bold Heading"/>
          <w:i/>
          <w:iCs/>
          <w:color w:val="C00000"/>
          <w:sz w:val="36"/>
          <w:szCs w:val="36"/>
          <w:rtl/>
        </w:rPr>
      </w:pPr>
    </w:p>
    <w:p w:rsidR="0077600D" w:rsidRPr="00ED69C2" w:rsidRDefault="0077600D" w:rsidP="001554B9">
      <w:pPr>
        <w:jc w:val="center"/>
        <w:rPr>
          <w:rFonts w:ascii="Segoe UI" w:hAnsi="Segoe UI" w:cs="PT Bold Heading"/>
          <w:i/>
          <w:iCs/>
          <w:color w:val="C00000"/>
          <w:sz w:val="36"/>
          <w:szCs w:val="36"/>
          <w:rtl/>
        </w:rPr>
      </w:pPr>
    </w:p>
    <w:p w:rsidR="0077600D" w:rsidRPr="00ED69C2" w:rsidRDefault="0077600D" w:rsidP="001554B9">
      <w:pPr>
        <w:jc w:val="center"/>
        <w:rPr>
          <w:rFonts w:ascii="Segoe UI" w:hAnsi="Segoe UI" w:cs="PT Bold Heading"/>
          <w:i/>
          <w:iCs/>
          <w:color w:val="C00000"/>
          <w:sz w:val="36"/>
          <w:szCs w:val="36"/>
          <w:rtl/>
        </w:rPr>
      </w:pPr>
    </w:p>
    <w:p w:rsidR="0077600D" w:rsidRPr="00ED69C2" w:rsidRDefault="0077600D" w:rsidP="001554B9">
      <w:pPr>
        <w:jc w:val="center"/>
        <w:rPr>
          <w:rFonts w:ascii="Segoe UI" w:hAnsi="Segoe UI" w:cs="PT Bold Heading"/>
          <w:i/>
          <w:iCs/>
          <w:color w:val="C00000"/>
          <w:sz w:val="36"/>
          <w:szCs w:val="36"/>
          <w:rtl/>
        </w:rPr>
      </w:pPr>
    </w:p>
    <w:p w:rsidR="0077600D" w:rsidRPr="00ED69C2" w:rsidRDefault="0077600D" w:rsidP="001554B9">
      <w:pPr>
        <w:jc w:val="center"/>
        <w:rPr>
          <w:rFonts w:ascii="Segoe UI" w:hAnsi="Segoe UI" w:cs="PT Bold Heading"/>
          <w:i/>
          <w:iCs/>
          <w:color w:val="C00000"/>
          <w:sz w:val="36"/>
          <w:szCs w:val="36"/>
          <w:rtl/>
        </w:rPr>
      </w:pPr>
    </w:p>
    <w:p w:rsidR="0077600D" w:rsidRPr="00202A27" w:rsidRDefault="0077600D" w:rsidP="001554B9">
      <w:pPr>
        <w:jc w:val="center"/>
        <w:rPr>
          <w:rFonts w:ascii="Segoe UI" w:hAnsi="Segoe UI" w:cs="DecoType Thuluth"/>
          <w:color w:val="C00000"/>
          <w:sz w:val="44"/>
          <w:szCs w:val="44"/>
          <w:rtl/>
        </w:rPr>
      </w:pPr>
    </w:p>
    <w:p w:rsidR="0077600D" w:rsidRPr="00B3342F" w:rsidRDefault="0077600D" w:rsidP="001554B9">
      <w:pPr>
        <w:jc w:val="center"/>
        <w:rPr>
          <w:rFonts w:ascii="Segoe UI" w:hAnsi="Segoe UI" w:cs="Simplified Arabic"/>
          <w:color w:val="C00000"/>
          <w:sz w:val="44"/>
          <w:szCs w:val="44"/>
          <w:rtl/>
        </w:rPr>
      </w:pPr>
    </w:p>
    <w:p w:rsidR="00CD4507" w:rsidRPr="00591387" w:rsidRDefault="00721C15" w:rsidP="00C260AB">
      <w:pPr>
        <w:jc w:val="center"/>
        <w:rPr>
          <w:rFonts w:ascii="Segoe UI" w:hAnsi="Segoe UI" w:cs="PT Bold Heading" w:hint="cs"/>
          <w:i/>
          <w:iCs/>
          <w:color w:val="00B050"/>
          <w:sz w:val="40"/>
          <w:szCs w:val="40"/>
          <w:rtl/>
        </w:rPr>
      </w:pPr>
      <w:r w:rsidRPr="00591387">
        <w:rPr>
          <w:rFonts w:ascii="Segoe UI" w:hAnsi="Segoe UI" w:cs="PT Bold Heading" w:hint="cs"/>
          <w:i/>
          <w:iCs/>
          <w:color w:val="00B050"/>
          <w:sz w:val="40"/>
          <w:szCs w:val="40"/>
          <w:rtl/>
        </w:rPr>
        <w:lastRenderedPageBreak/>
        <w:t>أسئلة المراجعة</w:t>
      </w:r>
    </w:p>
    <w:p w:rsidR="00721C15" w:rsidRPr="00591387" w:rsidRDefault="00721C15"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 xml:space="preserve">س1: </w:t>
      </w:r>
      <w:r w:rsidR="00F51CEE" w:rsidRPr="00591387">
        <w:rPr>
          <w:rFonts w:ascii="Segoe UI" w:hAnsi="Segoe UI" w:cs="PT Bold Heading" w:hint="cs"/>
          <w:i/>
          <w:iCs/>
          <w:color w:val="FF0000"/>
          <w:sz w:val="36"/>
          <w:szCs w:val="36"/>
          <w:rtl/>
        </w:rPr>
        <w:t xml:space="preserve">لمادا ندرس تاريخ </w:t>
      </w:r>
      <w:r w:rsidR="00091232" w:rsidRPr="00591387">
        <w:rPr>
          <w:rFonts w:ascii="Segoe UI" w:hAnsi="Segoe UI" w:cs="PT Bold Heading" w:hint="cs"/>
          <w:i/>
          <w:iCs/>
          <w:color w:val="FF0000"/>
          <w:sz w:val="36"/>
          <w:szCs w:val="36"/>
          <w:rtl/>
        </w:rPr>
        <w:t>الدولة</w:t>
      </w:r>
      <w:r w:rsidR="00F51CEE" w:rsidRPr="00591387">
        <w:rPr>
          <w:rFonts w:ascii="Segoe UI" w:hAnsi="Segoe UI" w:cs="PT Bold Heading" w:hint="cs"/>
          <w:i/>
          <w:iCs/>
          <w:color w:val="FF0000"/>
          <w:sz w:val="36"/>
          <w:szCs w:val="36"/>
          <w:rtl/>
        </w:rPr>
        <w:t xml:space="preserve"> العثمانية ؟</w:t>
      </w:r>
    </w:p>
    <w:p w:rsidR="00F51CEE" w:rsidRPr="00591387" w:rsidRDefault="00F51CEE"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 xml:space="preserve">1/ </w:t>
      </w:r>
      <w:r w:rsidR="00091232" w:rsidRPr="00591387">
        <w:rPr>
          <w:rFonts w:ascii="Segoe UI" w:hAnsi="Segoe UI" w:cs="PT Bold Heading" w:hint="cs"/>
          <w:i/>
          <w:iCs/>
          <w:color w:val="0D0D0D" w:themeColor="text1" w:themeTint="F2"/>
          <w:sz w:val="36"/>
          <w:szCs w:val="36"/>
          <w:rtl/>
        </w:rPr>
        <w:t>لأنها</w:t>
      </w:r>
      <w:r w:rsidRPr="00591387">
        <w:rPr>
          <w:rFonts w:ascii="Segoe UI" w:hAnsi="Segoe UI" w:cs="PT Bold Heading" w:hint="cs"/>
          <w:i/>
          <w:iCs/>
          <w:color w:val="0D0D0D" w:themeColor="text1" w:themeTint="F2"/>
          <w:sz w:val="36"/>
          <w:szCs w:val="36"/>
          <w:rtl/>
        </w:rPr>
        <w:t xml:space="preserve"> دوله </w:t>
      </w:r>
      <w:r w:rsidR="00091232" w:rsidRPr="00591387">
        <w:rPr>
          <w:rFonts w:ascii="Segoe UI" w:hAnsi="Segoe UI" w:cs="PT Bold Heading" w:hint="cs"/>
          <w:i/>
          <w:iCs/>
          <w:color w:val="0D0D0D" w:themeColor="text1" w:themeTint="F2"/>
          <w:sz w:val="36"/>
          <w:szCs w:val="36"/>
          <w:rtl/>
        </w:rPr>
        <w:t>إسلامية</w:t>
      </w:r>
      <w:r w:rsidRPr="00591387">
        <w:rPr>
          <w:rFonts w:ascii="Segoe UI" w:hAnsi="Segoe UI" w:cs="PT Bold Heading" w:hint="cs"/>
          <w:i/>
          <w:iCs/>
          <w:color w:val="0D0D0D" w:themeColor="text1" w:themeTint="F2"/>
          <w:sz w:val="36"/>
          <w:szCs w:val="36"/>
          <w:rtl/>
        </w:rPr>
        <w:t xml:space="preserve"> كبرى ساهمت في نشر </w:t>
      </w:r>
      <w:r w:rsidR="00091232" w:rsidRPr="00591387">
        <w:rPr>
          <w:rFonts w:ascii="Segoe UI" w:hAnsi="Segoe UI" w:cs="PT Bold Heading" w:hint="cs"/>
          <w:i/>
          <w:iCs/>
          <w:color w:val="0D0D0D" w:themeColor="text1" w:themeTint="F2"/>
          <w:sz w:val="36"/>
          <w:szCs w:val="36"/>
          <w:rtl/>
        </w:rPr>
        <w:t>الإسلام</w:t>
      </w:r>
      <w:r w:rsidRPr="00591387">
        <w:rPr>
          <w:rFonts w:ascii="Segoe UI" w:hAnsi="Segoe UI" w:cs="PT Bold Heading" w:hint="cs"/>
          <w:i/>
          <w:iCs/>
          <w:color w:val="0D0D0D" w:themeColor="text1" w:themeTint="F2"/>
          <w:sz w:val="36"/>
          <w:szCs w:val="36"/>
          <w:rtl/>
        </w:rPr>
        <w:t xml:space="preserve"> في آسيا و أوروبا .</w:t>
      </w:r>
    </w:p>
    <w:p w:rsidR="00F51CEE" w:rsidRPr="00591387" w:rsidRDefault="00F51CEE"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 xml:space="preserve">2/ حققت </w:t>
      </w:r>
      <w:r w:rsidR="00091232" w:rsidRPr="00591387">
        <w:rPr>
          <w:rFonts w:ascii="Segoe UI" w:hAnsi="Segoe UI" w:cs="PT Bold Heading" w:hint="cs"/>
          <w:i/>
          <w:iCs/>
          <w:color w:val="0D0D0D" w:themeColor="text1" w:themeTint="F2"/>
          <w:sz w:val="36"/>
          <w:szCs w:val="36"/>
          <w:rtl/>
        </w:rPr>
        <w:t>الدولة</w:t>
      </w:r>
      <w:r w:rsidRPr="00591387">
        <w:rPr>
          <w:rFonts w:ascii="Segoe UI" w:hAnsi="Segoe UI" w:cs="PT Bold Heading" w:hint="cs"/>
          <w:i/>
          <w:iCs/>
          <w:color w:val="0D0D0D" w:themeColor="text1" w:themeTint="F2"/>
          <w:sz w:val="36"/>
          <w:szCs w:val="36"/>
          <w:rtl/>
        </w:rPr>
        <w:t xml:space="preserve"> العثمانية العديد من الانتصارات العسكرية والسياسية على الدول الأوروبية المسيحية .</w:t>
      </w:r>
    </w:p>
    <w:p w:rsidR="00F51CEE" w:rsidRPr="00591387" w:rsidRDefault="00F51CEE"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 xml:space="preserve">3/ أنجز العثمانيون حضارة كبرى على صعيد التراث المعماري </w:t>
      </w:r>
      <w:r w:rsidR="00091232" w:rsidRPr="00591387">
        <w:rPr>
          <w:rFonts w:ascii="Segoe UI" w:hAnsi="Segoe UI" w:cs="PT Bold Heading" w:hint="cs"/>
          <w:i/>
          <w:iCs/>
          <w:color w:val="0D0D0D" w:themeColor="text1" w:themeTint="F2"/>
          <w:sz w:val="36"/>
          <w:szCs w:val="36"/>
          <w:rtl/>
        </w:rPr>
        <w:t>الإسلامي</w:t>
      </w:r>
      <w:r w:rsidRPr="00591387">
        <w:rPr>
          <w:rFonts w:ascii="Segoe UI" w:hAnsi="Segoe UI" w:cs="PT Bold Heading" w:hint="cs"/>
          <w:i/>
          <w:iCs/>
          <w:color w:val="0D0D0D" w:themeColor="text1" w:themeTint="F2"/>
          <w:sz w:val="36"/>
          <w:szCs w:val="36"/>
          <w:rtl/>
        </w:rPr>
        <w:t xml:space="preserve"> فشيدوا الآلاف من المساجد التي ساهمت في نشر </w:t>
      </w:r>
      <w:r w:rsidR="00091232" w:rsidRPr="00591387">
        <w:rPr>
          <w:rFonts w:ascii="Segoe UI" w:hAnsi="Segoe UI" w:cs="PT Bold Heading" w:hint="cs"/>
          <w:i/>
          <w:iCs/>
          <w:color w:val="0D0D0D" w:themeColor="text1" w:themeTint="F2"/>
          <w:sz w:val="36"/>
          <w:szCs w:val="36"/>
          <w:rtl/>
        </w:rPr>
        <w:t>الإسلام</w:t>
      </w:r>
      <w:r w:rsidRPr="00591387">
        <w:rPr>
          <w:rFonts w:ascii="Segoe UI" w:hAnsi="Segoe UI" w:cs="PT Bold Heading" w:hint="cs"/>
          <w:i/>
          <w:iCs/>
          <w:color w:val="0D0D0D" w:themeColor="text1" w:themeTint="F2"/>
          <w:sz w:val="36"/>
          <w:szCs w:val="36"/>
          <w:rtl/>
        </w:rPr>
        <w:t xml:space="preserve"> .</w:t>
      </w:r>
    </w:p>
    <w:p w:rsidR="00F51CEE" w:rsidRPr="00591387" w:rsidRDefault="00091232"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4/ حافظت الدولة العثمانية على وحده العالم الإسلامي أمام الهجمات الأوروبية المسيحية .</w:t>
      </w:r>
    </w:p>
    <w:p w:rsidR="00091232" w:rsidRPr="00591387" w:rsidRDefault="00F60EA8"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س2: ما هو أصل العثمانيين؟</w:t>
      </w:r>
    </w:p>
    <w:p w:rsidR="00F60EA8" w:rsidRPr="00591387" w:rsidRDefault="00F60EA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 xml:space="preserve">من </w:t>
      </w:r>
      <w:r w:rsidR="002B50AF" w:rsidRPr="00591387">
        <w:rPr>
          <w:rFonts w:ascii="Segoe UI" w:hAnsi="Segoe UI" w:cs="PT Bold Heading" w:hint="cs"/>
          <w:i/>
          <w:iCs/>
          <w:color w:val="0D0D0D" w:themeColor="text1" w:themeTint="F2"/>
          <w:sz w:val="36"/>
          <w:szCs w:val="36"/>
          <w:rtl/>
        </w:rPr>
        <w:t>قبيلة قايى التركية وهي قبيلة الأم للعثمانيين وهم من مسلمين السنة الحنفية .</w:t>
      </w:r>
    </w:p>
    <w:p w:rsidR="005D33D0" w:rsidRPr="00591387" w:rsidRDefault="005D33D0" w:rsidP="00C260AB">
      <w:pPr>
        <w:jc w:val="center"/>
        <w:rPr>
          <w:rFonts w:ascii="Segoe UI" w:hAnsi="Segoe UI" w:cs="PT Bold Heading" w:hint="cs"/>
          <w:i/>
          <w:iCs/>
          <w:color w:val="0D0D0D" w:themeColor="text1" w:themeTint="F2"/>
          <w:sz w:val="36"/>
          <w:szCs w:val="36"/>
          <w:rtl/>
        </w:rPr>
      </w:pPr>
    </w:p>
    <w:p w:rsidR="002B50AF" w:rsidRPr="00591387" w:rsidRDefault="002B50AF"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lastRenderedPageBreak/>
        <w:t xml:space="preserve">س3: من هو السلطان السلجوقي </w:t>
      </w:r>
      <w:r w:rsidR="005D33D0" w:rsidRPr="00591387">
        <w:rPr>
          <w:rFonts w:ascii="Segoe UI" w:hAnsi="Segoe UI" w:cs="PT Bold Heading" w:hint="cs"/>
          <w:i/>
          <w:iCs/>
          <w:color w:val="FF0000"/>
          <w:sz w:val="36"/>
          <w:szCs w:val="36"/>
          <w:rtl/>
        </w:rPr>
        <w:t>الذي</w:t>
      </w:r>
      <w:r w:rsidRPr="00591387">
        <w:rPr>
          <w:rFonts w:ascii="Segoe UI" w:hAnsi="Segoe UI" w:cs="PT Bold Heading" w:hint="cs"/>
          <w:i/>
          <w:iCs/>
          <w:color w:val="FF0000"/>
          <w:sz w:val="36"/>
          <w:szCs w:val="36"/>
          <w:rtl/>
        </w:rPr>
        <w:t xml:space="preserve"> فتح أرطغل أرض </w:t>
      </w:r>
      <w:r w:rsidR="005D33D0" w:rsidRPr="00591387">
        <w:rPr>
          <w:rFonts w:ascii="Segoe UI" w:hAnsi="Segoe UI" w:cs="PT Bold Heading" w:hint="cs"/>
          <w:i/>
          <w:iCs/>
          <w:color w:val="FF0000"/>
          <w:sz w:val="36"/>
          <w:szCs w:val="36"/>
          <w:rtl/>
        </w:rPr>
        <w:t>له</w:t>
      </w:r>
      <w:r w:rsidRPr="00591387">
        <w:rPr>
          <w:rFonts w:ascii="Segoe UI" w:hAnsi="Segoe UI" w:cs="PT Bold Heading" w:hint="cs"/>
          <w:i/>
          <w:iCs/>
          <w:color w:val="FF0000"/>
          <w:sz w:val="36"/>
          <w:szCs w:val="36"/>
          <w:rtl/>
        </w:rPr>
        <w:t xml:space="preserve"> ولقبيلته ؟</w:t>
      </w:r>
    </w:p>
    <w:p w:rsidR="005D33D0" w:rsidRPr="00591387" w:rsidRDefault="002B50AF"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علاء الدين كا</w:t>
      </w:r>
      <w:r w:rsidR="005D33D0" w:rsidRPr="00591387">
        <w:rPr>
          <w:rFonts w:ascii="Segoe UI" w:hAnsi="Segoe UI" w:cs="PT Bold Heading" w:hint="cs"/>
          <w:i/>
          <w:iCs/>
          <w:color w:val="0D0D0D" w:themeColor="text1" w:themeTint="F2"/>
          <w:sz w:val="36"/>
          <w:szCs w:val="36"/>
          <w:rtl/>
        </w:rPr>
        <w:t>ربيتاد</w:t>
      </w:r>
    </w:p>
    <w:p w:rsidR="004720E8" w:rsidRPr="00591387" w:rsidRDefault="004720E8"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س4: لمادا اتجه العثمانيون بفتوحاتهم غربا ولم يتجهوا شرقا ؟</w:t>
      </w:r>
    </w:p>
    <w:p w:rsidR="004720E8" w:rsidRPr="00591387" w:rsidRDefault="004720E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ضعف الدولة البيزنطية .</w:t>
      </w:r>
    </w:p>
    <w:p w:rsidR="004720E8" w:rsidRPr="00591387" w:rsidRDefault="004720E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قوة العثمانيين وتحليلهم بروح الجهاد الإسلامي لديهم .</w:t>
      </w:r>
    </w:p>
    <w:p w:rsidR="004720E8" w:rsidRPr="00591387" w:rsidRDefault="004720E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3/ رفض السلاجقة في التوسع شرقا .</w:t>
      </w:r>
    </w:p>
    <w:p w:rsidR="004720E8" w:rsidRPr="00591387" w:rsidRDefault="004720E8"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س5: ما أهم أعمال السلطان أورخان ؟</w:t>
      </w:r>
    </w:p>
    <w:p w:rsidR="004720E8" w:rsidRPr="00591387" w:rsidRDefault="004720E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اتبع سياسة أبية في الجهاد ضد البيزنطيين والأوروبيين .</w:t>
      </w:r>
    </w:p>
    <w:p w:rsidR="004720E8" w:rsidRPr="00591387" w:rsidRDefault="004720E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فتح مدينه بورما .</w:t>
      </w:r>
    </w:p>
    <w:p w:rsidR="004720E8" w:rsidRPr="00591387" w:rsidRDefault="004720E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3/ قام بفتح مدينه أزنيق ( نيقية ).</w:t>
      </w:r>
    </w:p>
    <w:p w:rsidR="004720E8" w:rsidRPr="00591387" w:rsidRDefault="004720E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4/ عامل المسيحيين بسياسة التسامح وسمح لهم باقامه شعائرهم الدينية .</w:t>
      </w:r>
    </w:p>
    <w:p w:rsidR="004720E8" w:rsidRPr="00591387" w:rsidRDefault="004720E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5/ أسس العديد من المدارس التكايا للفقراء .</w:t>
      </w:r>
    </w:p>
    <w:p w:rsidR="00327C50" w:rsidRPr="00591387" w:rsidRDefault="004720E8"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6/  وفي سنة 1336م فتح مدينه غاليبولي .</w:t>
      </w:r>
    </w:p>
    <w:p w:rsidR="00327C50" w:rsidRPr="00591387" w:rsidRDefault="00327C50"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lastRenderedPageBreak/>
        <w:t>7/فتح مدينه أزميد ( نيقوميديا )</w:t>
      </w:r>
    </w:p>
    <w:p w:rsidR="00DC6652" w:rsidRPr="00591387" w:rsidRDefault="00327C50"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8/ قام بتعيين أخيه علاء الدين وزيرا .</w:t>
      </w:r>
    </w:p>
    <w:p w:rsidR="00DC6652" w:rsidRPr="00591387" w:rsidRDefault="00DC6652"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س6: ما أهمية فتح غاليبولي ؟</w:t>
      </w:r>
    </w:p>
    <w:p w:rsidR="004720E8" w:rsidRPr="00591387" w:rsidRDefault="00DC6652"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لأنها نقطه ومثالية وموقف قدم العثمانيون في أوروبا .</w:t>
      </w:r>
    </w:p>
    <w:p w:rsidR="00DC6652" w:rsidRPr="00591387" w:rsidRDefault="00DC6652"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س7: من هم الانكشارية ؟</w:t>
      </w:r>
    </w:p>
    <w:p w:rsidR="00DC6652" w:rsidRPr="00591387" w:rsidRDefault="00DC6652"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هم صبايا صغار الدين يجندون من الأسرى في الدولة العثمانية وكان هدا النظام يسمى الدوشرمه .</w:t>
      </w:r>
    </w:p>
    <w:p w:rsidR="00DC6652" w:rsidRPr="00591387" w:rsidRDefault="00DC6652"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س8: ما أهمية عاصمة بروسا ؟</w:t>
      </w:r>
    </w:p>
    <w:p w:rsidR="00DC6652" w:rsidRPr="00591387" w:rsidRDefault="00DC6652"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هي عاصمة الدولة العثمانية .</w:t>
      </w:r>
    </w:p>
    <w:p w:rsidR="00DC6652" w:rsidRPr="00591387" w:rsidRDefault="00393062"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س9: ما هو النظام الذي كان بمقتضاه يجندون صبايا الصغار من الأسرى في الدولة العثمانية ؟</w:t>
      </w:r>
    </w:p>
    <w:p w:rsidR="00393062" w:rsidRPr="00591387" w:rsidRDefault="00393062"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نظام الدوشرمه .</w:t>
      </w:r>
    </w:p>
    <w:p w:rsidR="002E43A2" w:rsidRPr="00591387" w:rsidRDefault="002E43A2" w:rsidP="00C260AB">
      <w:pPr>
        <w:jc w:val="center"/>
        <w:rPr>
          <w:rFonts w:ascii="Segoe UI" w:hAnsi="Segoe UI" w:cs="PT Bold Heading" w:hint="cs"/>
          <w:i/>
          <w:iCs/>
          <w:color w:val="0D0D0D" w:themeColor="text1" w:themeTint="F2"/>
          <w:sz w:val="36"/>
          <w:szCs w:val="36"/>
          <w:rtl/>
        </w:rPr>
      </w:pPr>
    </w:p>
    <w:p w:rsidR="002E43A2" w:rsidRPr="00591387" w:rsidRDefault="002E43A2" w:rsidP="00C260AB">
      <w:pPr>
        <w:jc w:val="center"/>
        <w:rPr>
          <w:rFonts w:ascii="Segoe UI" w:hAnsi="Segoe UI" w:cs="PT Bold Heading" w:hint="cs"/>
          <w:i/>
          <w:iCs/>
          <w:color w:val="0D0D0D" w:themeColor="text1" w:themeTint="F2"/>
          <w:sz w:val="36"/>
          <w:szCs w:val="36"/>
          <w:rtl/>
        </w:rPr>
      </w:pPr>
    </w:p>
    <w:p w:rsidR="00393062" w:rsidRPr="00591387" w:rsidRDefault="00363E0E"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lastRenderedPageBreak/>
        <w:t>س10: ما العلاقة بين الدولة العثمانية والبيزنطية في عهد أورخان ؟</w:t>
      </w:r>
    </w:p>
    <w:p w:rsidR="00363E0E" w:rsidRPr="00591387" w:rsidRDefault="00363E0E"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 xml:space="preserve">كانت </w:t>
      </w:r>
      <w:r w:rsidR="002E43A2" w:rsidRPr="00591387">
        <w:rPr>
          <w:rFonts w:ascii="Segoe UI" w:hAnsi="Segoe UI" w:cs="PT Bold Heading" w:hint="cs"/>
          <w:i/>
          <w:iCs/>
          <w:color w:val="0D0D0D" w:themeColor="text1" w:themeTint="F2"/>
          <w:sz w:val="36"/>
          <w:szCs w:val="36"/>
          <w:rtl/>
        </w:rPr>
        <w:t>الإمبراطور</w:t>
      </w:r>
      <w:r w:rsidRPr="00591387">
        <w:rPr>
          <w:rFonts w:ascii="Segoe UI" w:hAnsi="Segoe UI" w:cs="PT Bold Heading" w:hint="cs"/>
          <w:i/>
          <w:iCs/>
          <w:color w:val="0D0D0D" w:themeColor="text1" w:themeTint="F2"/>
          <w:sz w:val="36"/>
          <w:szCs w:val="36"/>
          <w:rtl/>
        </w:rPr>
        <w:t xml:space="preserve"> الدولة البيزنطية يوحنا كانت </w:t>
      </w:r>
      <w:r w:rsidR="002E43A2" w:rsidRPr="00591387">
        <w:rPr>
          <w:rFonts w:ascii="Segoe UI" w:hAnsi="Segoe UI" w:cs="PT Bold Heading" w:hint="cs"/>
          <w:i/>
          <w:iCs/>
          <w:color w:val="0D0D0D" w:themeColor="text1" w:themeTint="F2"/>
          <w:sz w:val="36"/>
          <w:szCs w:val="36"/>
          <w:rtl/>
        </w:rPr>
        <w:t>إمبراطورية</w:t>
      </w:r>
      <w:r w:rsidRPr="00591387">
        <w:rPr>
          <w:rFonts w:ascii="Segoe UI" w:hAnsi="Segoe UI" w:cs="PT Bold Heading" w:hint="cs"/>
          <w:i/>
          <w:iCs/>
          <w:color w:val="0D0D0D" w:themeColor="text1" w:themeTint="F2"/>
          <w:sz w:val="36"/>
          <w:szCs w:val="36"/>
          <w:rtl/>
        </w:rPr>
        <w:t xml:space="preserve"> كوزينوس تعاني من مشاكل </w:t>
      </w:r>
      <w:r w:rsidR="002E43A2" w:rsidRPr="00591387">
        <w:rPr>
          <w:rFonts w:ascii="Segoe UI" w:hAnsi="Segoe UI" w:cs="PT Bold Heading" w:hint="cs"/>
          <w:i/>
          <w:iCs/>
          <w:color w:val="0D0D0D" w:themeColor="text1" w:themeTint="F2"/>
          <w:sz w:val="36"/>
          <w:szCs w:val="36"/>
          <w:rtl/>
        </w:rPr>
        <w:t>فاستعان</w:t>
      </w:r>
      <w:r w:rsidRPr="00591387">
        <w:rPr>
          <w:rFonts w:ascii="Segoe UI" w:hAnsi="Segoe UI" w:cs="PT Bold Heading" w:hint="cs"/>
          <w:i/>
          <w:iCs/>
          <w:color w:val="0D0D0D" w:themeColor="text1" w:themeTint="F2"/>
          <w:sz w:val="36"/>
          <w:szCs w:val="36"/>
          <w:rtl/>
        </w:rPr>
        <w:t xml:space="preserve"> بأورخان لمساعدته وتثبيته في الحكم مقابل تزويجه </w:t>
      </w:r>
      <w:r w:rsidR="002E43A2" w:rsidRPr="00591387">
        <w:rPr>
          <w:rFonts w:ascii="Segoe UI" w:hAnsi="Segoe UI" w:cs="PT Bold Heading" w:hint="cs"/>
          <w:i/>
          <w:iCs/>
          <w:color w:val="0D0D0D" w:themeColor="text1" w:themeTint="F2"/>
          <w:sz w:val="36"/>
          <w:szCs w:val="36"/>
          <w:rtl/>
        </w:rPr>
        <w:t>بابنته</w:t>
      </w:r>
      <w:r w:rsidRPr="00591387">
        <w:rPr>
          <w:rFonts w:ascii="Segoe UI" w:hAnsi="Segoe UI" w:cs="PT Bold Heading" w:hint="cs"/>
          <w:i/>
          <w:iCs/>
          <w:color w:val="0D0D0D" w:themeColor="text1" w:themeTint="F2"/>
          <w:sz w:val="36"/>
          <w:szCs w:val="36"/>
          <w:rtl/>
        </w:rPr>
        <w:t xml:space="preserve"> ثيودرا </w:t>
      </w:r>
      <w:r w:rsidR="002E43A2" w:rsidRPr="00591387">
        <w:rPr>
          <w:rFonts w:ascii="Segoe UI" w:hAnsi="Segoe UI" w:cs="PT Bold Heading" w:hint="cs"/>
          <w:i/>
          <w:iCs/>
          <w:color w:val="0D0D0D" w:themeColor="text1" w:themeTint="F2"/>
          <w:sz w:val="36"/>
          <w:szCs w:val="36"/>
          <w:rtl/>
        </w:rPr>
        <w:t>وافق أورخان وبعد دلك طلب يوحنا طلب من أورخان أن يساعده ضد الصرب (دوشان) في الوقت الذي توجهت الحملة توفي دوشان فقام العثمانيين بفتح مدينه غاليبولي وكان أول استقرار لهم في قارة أوروبا عام 1354م وكان فتح غاليبولي بداية القسنطنطنية الذي استمر فتحها حوالي قرن .</w:t>
      </w:r>
    </w:p>
    <w:p w:rsidR="002E43A2" w:rsidRPr="00591387" w:rsidRDefault="002E43A2"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س11: ما هي أهم أعمال السلطان المراد الأول ؟</w:t>
      </w:r>
    </w:p>
    <w:p w:rsidR="002E43A2" w:rsidRPr="00591387" w:rsidRDefault="002C117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تعداد 3 والجواب في الكتاب</w:t>
      </w:r>
    </w:p>
    <w:p w:rsidR="002C1171" w:rsidRPr="00591387" w:rsidRDefault="002C1171"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س12: ما نتائج فتح السلطان مراد الأول لمدينه أدرنه ؟</w:t>
      </w:r>
    </w:p>
    <w:p w:rsidR="002C1171" w:rsidRPr="00591387" w:rsidRDefault="002C117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نقل العاصمة العثمانية من يوحنا إلى أدرنه .</w:t>
      </w:r>
    </w:p>
    <w:p w:rsidR="002C1171" w:rsidRPr="00591387" w:rsidRDefault="002C117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أصبح الخطر العثماني يهدد الدول الأوروبية .</w:t>
      </w:r>
    </w:p>
    <w:p w:rsidR="002C1171" w:rsidRPr="00591387" w:rsidRDefault="002C117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3/ أرسل مراد الأول حمله لصد حمله الصليبية .</w:t>
      </w:r>
    </w:p>
    <w:p w:rsidR="002C1171" w:rsidRPr="00591387" w:rsidRDefault="002C1171"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lastRenderedPageBreak/>
        <w:t>س12: هل كان للعثمانيين علاقات مع أوروبا ؟</w:t>
      </w:r>
    </w:p>
    <w:p w:rsidR="002C1171" w:rsidRPr="00591387" w:rsidRDefault="002C117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نعم كانت لها علاقات تاريخية مثل معاهده مع جمهورية راجوازه</w:t>
      </w:r>
    </w:p>
    <w:p w:rsidR="002C1171" w:rsidRPr="00591387" w:rsidRDefault="002C1171"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س13: ما نتائج اصطدام عسكري مع مراد الأول والأوربيون ؟</w:t>
      </w:r>
    </w:p>
    <w:p w:rsidR="002C1171" w:rsidRPr="00591387" w:rsidRDefault="002C117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معركة كوسوفر الأولى التي انتصر فيها مراد الأول وثم طعن من بعد انتصاره .</w:t>
      </w:r>
    </w:p>
    <w:p w:rsidR="002C1171" w:rsidRPr="00591387" w:rsidRDefault="002C1171"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س14:</w:t>
      </w:r>
      <w:r w:rsidR="00DD3B41" w:rsidRPr="00591387">
        <w:rPr>
          <w:rFonts w:ascii="Segoe UI" w:hAnsi="Segoe UI" w:cs="PT Bold Heading" w:hint="cs"/>
          <w:i/>
          <w:iCs/>
          <w:color w:val="FF0000"/>
          <w:sz w:val="36"/>
          <w:szCs w:val="36"/>
          <w:rtl/>
        </w:rPr>
        <w:t xml:space="preserve"> ما هي الأراضي الرومية ؟</w:t>
      </w:r>
    </w:p>
    <w:p w:rsidR="00DD3B41" w:rsidRPr="00591387" w:rsidRDefault="00DD3B4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هي واقعة على يسار القسنطنطنية .</w:t>
      </w:r>
    </w:p>
    <w:p w:rsidR="00DD3B41" w:rsidRPr="00591387" w:rsidRDefault="00DD3B41"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س15: ما هي أهم أعمال بايزيد بليدرن ؟</w:t>
      </w:r>
    </w:p>
    <w:p w:rsidR="00DD3B41" w:rsidRPr="00591387" w:rsidRDefault="00DD3B4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الجواب في الكتاب</w:t>
      </w:r>
    </w:p>
    <w:p w:rsidR="00DD3B41" w:rsidRPr="00591387" w:rsidRDefault="00DD3B41"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س16: ما علاقة بين البيزنطيين وبايزيد الأول ؟</w:t>
      </w:r>
    </w:p>
    <w:p w:rsidR="00DD3B41" w:rsidRPr="00591387" w:rsidRDefault="000A3853"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من سنة 1396م إلى سنة 1402م قام السلطان بايزيد بحصار القسنطنطنية .</w:t>
      </w:r>
    </w:p>
    <w:p w:rsidR="00F41089" w:rsidRPr="00591387" w:rsidRDefault="00F41089"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أمر السلطان بايزيد الإمبراطور البيزنطي ببناء مسجد القسنطنطنية .</w:t>
      </w:r>
    </w:p>
    <w:p w:rsidR="00F41089" w:rsidRPr="00591387" w:rsidRDefault="00F41089"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3/ أمر بتحصين قاضي مسلم لإدارة شؤون الحي الإسلامي .</w:t>
      </w:r>
    </w:p>
    <w:p w:rsidR="00274511" w:rsidRPr="00591387" w:rsidRDefault="00274511"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lastRenderedPageBreak/>
        <w:t>س17: لمادا رفع السلطان بايزيد بليدرن الحصار عن القسنطنطنية ؟</w:t>
      </w:r>
    </w:p>
    <w:p w:rsidR="00F41089" w:rsidRPr="00591387" w:rsidRDefault="0027451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الجواب في الكتاب 3 تعداد</w:t>
      </w:r>
    </w:p>
    <w:p w:rsidR="00274511" w:rsidRPr="00591387" w:rsidRDefault="00274511"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س18: ما موقف القبائل التركمانية من غزوات تيمورلند؟</w:t>
      </w:r>
    </w:p>
    <w:p w:rsidR="00274511" w:rsidRPr="00591387" w:rsidRDefault="00274511"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 xml:space="preserve">استنجدت معظم القبائل كانت تعارض الدولة العثمانية وذلك من غيرتها وأرادت استرجاع مدنها </w:t>
      </w:r>
      <w:r w:rsidRPr="00A30E35">
        <w:rPr>
          <w:rFonts w:ascii="Segoe UI" w:hAnsi="Segoe UI" w:cs="PT Bold Heading" w:hint="cs"/>
          <w:i/>
          <w:iCs/>
          <w:color w:val="00B0F0"/>
          <w:sz w:val="36"/>
          <w:szCs w:val="36"/>
          <w:rtl/>
        </w:rPr>
        <w:t>وذلك هو السبب في التحالف مع تيمور (عللي)</w:t>
      </w:r>
      <w:r w:rsidRPr="00591387">
        <w:rPr>
          <w:rFonts w:ascii="Segoe UI" w:hAnsi="Segoe UI" w:cs="PT Bold Heading" w:hint="cs"/>
          <w:i/>
          <w:iCs/>
          <w:color w:val="0D0D0D" w:themeColor="text1" w:themeTint="F2"/>
          <w:sz w:val="36"/>
          <w:szCs w:val="36"/>
          <w:rtl/>
        </w:rPr>
        <w:t xml:space="preserve"> ليعيد لها مدنها .</w:t>
      </w:r>
    </w:p>
    <w:p w:rsidR="00274511" w:rsidRPr="00591387" w:rsidRDefault="007D493B"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س19: تكلمي عن معركة أنقرة  ونتائجها ؟</w:t>
      </w:r>
    </w:p>
    <w:p w:rsidR="007D493B" w:rsidRPr="00591387" w:rsidRDefault="007D493B" w:rsidP="00C260AB">
      <w:pPr>
        <w:jc w:val="center"/>
        <w:rPr>
          <w:rFonts w:ascii="Segoe UI" w:hAnsi="Segoe UI" w:cs="PT Bold Heading" w:hint="cs"/>
          <w:i/>
          <w:iCs/>
          <w:color w:val="0D0D0D" w:themeColor="text1" w:themeTint="F2"/>
          <w:sz w:val="36"/>
          <w:szCs w:val="36"/>
          <w:rtl/>
        </w:rPr>
      </w:pPr>
      <w:r w:rsidRPr="00A30E35">
        <w:rPr>
          <w:rFonts w:ascii="Segoe UI" w:hAnsi="Segoe UI" w:cs="PT Bold Heading" w:hint="cs"/>
          <w:i/>
          <w:iCs/>
          <w:color w:val="7030A0"/>
          <w:sz w:val="36"/>
          <w:szCs w:val="36"/>
          <w:rtl/>
        </w:rPr>
        <w:t>حدثت معركة أنقرة</w:t>
      </w:r>
      <w:r w:rsidRPr="00591387">
        <w:rPr>
          <w:rFonts w:ascii="Segoe UI" w:hAnsi="Segoe UI" w:cs="PT Bold Heading" w:hint="cs"/>
          <w:i/>
          <w:iCs/>
          <w:color w:val="0D0D0D" w:themeColor="text1" w:themeTint="F2"/>
          <w:sz w:val="36"/>
          <w:szCs w:val="36"/>
          <w:rtl/>
        </w:rPr>
        <w:t xml:space="preserve"> في سنة 1402م</w:t>
      </w:r>
    </w:p>
    <w:p w:rsidR="007D493B" w:rsidRPr="00591387" w:rsidRDefault="007D493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بين الأوروبية و الدولة العثمانية</w:t>
      </w:r>
    </w:p>
    <w:p w:rsidR="007D493B" w:rsidRPr="00591387" w:rsidRDefault="007D493B" w:rsidP="00C260AB">
      <w:pPr>
        <w:jc w:val="center"/>
        <w:rPr>
          <w:rFonts w:ascii="Segoe UI" w:hAnsi="Segoe UI" w:cs="PT Bold Heading" w:hint="cs"/>
          <w:i/>
          <w:iCs/>
          <w:color w:val="0D0D0D" w:themeColor="text1" w:themeTint="F2"/>
          <w:sz w:val="36"/>
          <w:szCs w:val="36"/>
          <w:rtl/>
        </w:rPr>
      </w:pPr>
      <w:r w:rsidRPr="00A30E35">
        <w:rPr>
          <w:rFonts w:ascii="Segoe UI" w:hAnsi="Segoe UI" w:cs="PT Bold Heading" w:hint="cs"/>
          <w:i/>
          <w:iCs/>
          <w:color w:val="7030A0"/>
          <w:sz w:val="36"/>
          <w:szCs w:val="36"/>
          <w:rtl/>
        </w:rPr>
        <w:t>القواد :</w:t>
      </w:r>
      <w:r w:rsidRPr="00591387">
        <w:rPr>
          <w:rFonts w:ascii="Segoe UI" w:hAnsi="Segoe UI" w:cs="PT Bold Heading" w:hint="cs"/>
          <w:i/>
          <w:iCs/>
          <w:color w:val="0D0D0D" w:themeColor="text1" w:themeTint="F2"/>
          <w:sz w:val="36"/>
          <w:szCs w:val="36"/>
          <w:rtl/>
        </w:rPr>
        <w:t xml:space="preserve"> قائد البيزنطي تيمورلنك والقائد العثماني بايزيد الأول</w:t>
      </w:r>
    </w:p>
    <w:p w:rsidR="007D493B" w:rsidRPr="00A30E35" w:rsidRDefault="007D493B" w:rsidP="00C260AB">
      <w:pPr>
        <w:jc w:val="center"/>
        <w:rPr>
          <w:rFonts w:ascii="Segoe UI" w:hAnsi="Segoe UI" w:cs="PT Bold Heading" w:hint="cs"/>
          <w:i/>
          <w:iCs/>
          <w:color w:val="7030A0"/>
          <w:sz w:val="36"/>
          <w:szCs w:val="36"/>
          <w:rtl/>
        </w:rPr>
      </w:pPr>
      <w:r w:rsidRPr="00A30E35">
        <w:rPr>
          <w:rFonts w:ascii="Segoe UI" w:hAnsi="Segoe UI" w:cs="PT Bold Heading" w:hint="cs"/>
          <w:i/>
          <w:iCs/>
          <w:color w:val="7030A0"/>
          <w:sz w:val="36"/>
          <w:szCs w:val="36"/>
          <w:rtl/>
        </w:rPr>
        <w:t>أسباب معركة أنقرة :</w:t>
      </w:r>
    </w:p>
    <w:p w:rsidR="007D493B" w:rsidRPr="00591387" w:rsidRDefault="007D493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تهديد تيمورلنك على أملاك الدولة العثمانية في الأناضول .</w:t>
      </w:r>
    </w:p>
    <w:p w:rsidR="007D493B" w:rsidRPr="00591387" w:rsidRDefault="007D493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لأنه المغول طلبوا من العثمانيين تسليم حاكم بغداد .</w:t>
      </w:r>
    </w:p>
    <w:p w:rsidR="007D493B" w:rsidRPr="00591387" w:rsidRDefault="007D493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3/ تحريض الدولة البيزنطية تيمورلنك ثم أنطويه .</w:t>
      </w:r>
    </w:p>
    <w:p w:rsidR="00274511" w:rsidRPr="00D16F96" w:rsidRDefault="00EB76F7" w:rsidP="00C260AB">
      <w:pPr>
        <w:jc w:val="center"/>
        <w:rPr>
          <w:rFonts w:ascii="Segoe UI" w:hAnsi="Segoe UI" w:cs="PT Bold Heading" w:hint="cs"/>
          <w:i/>
          <w:iCs/>
          <w:color w:val="7030A0"/>
          <w:sz w:val="36"/>
          <w:szCs w:val="36"/>
          <w:rtl/>
        </w:rPr>
      </w:pPr>
      <w:r w:rsidRPr="00D16F96">
        <w:rPr>
          <w:rFonts w:ascii="Segoe UI" w:hAnsi="Segoe UI" w:cs="PT Bold Heading" w:hint="cs"/>
          <w:i/>
          <w:iCs/>
          <w:color w:val="7030A0"/>
          <w:sz w:val="36"/>
          <w:szCs w:val="36"/>
          <w:rtl/>
        </w:rPr>
        <w:lastRenderedPageBreak/>
        <w:t>نتائج هده المعركة :</w:t>
      </w:r>
    </w:p>
    <w:p w:rsidR="00EB76F7" w:rsidRPr="00591387" w:rsidRDefault="00EB76F7"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انتصر تيمورلنك وتمكن من أسر السلطان العثماني بايزيد الأول .</w:t>
      </w:r>
    </w:p>
    <w:p w:rsidR="00EB76F7" w:rsidRPr="00591387" w:rsidRDefault="00EB76F7"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ارتفعت مكانه تيمورلنك بعد معركة أنقرة .</w:t>
      </w:r>
    </w:p>
    <w:p w:rsidR="00EB76F7" w:rsidRPr="00591387" w:rsidRDefault="00EB76F7"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3/ عاشت القسنطنطنية نصف قرن فيما بعد .</w:t>
      </w:r>
    </w:p>
    <w:p w:rsidR="00EB76F7" w:rsidRPr="00591387" w:rsidRDefault="00EB76F7"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س20: ما علاقات العثمانيين بالبيزنطيين بعد معركة أنقرة؟</w:t>
      </w:r>
    </w:p>
    <w:p w:rsidR="00EB76F7" w:rsidRPr="00591387" w:rsidRDefault="00EB76F7"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قويت سلطه الدولة البيزنطية .</w:t>
      </w:r>
    </w:p>
    <w:p w:rsidR="00EB76F7" w:rsidRPr="00591387" w:rsidRDefault="00EB76F7"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س21: ما هو السلطان الذي انتصر في نهاية المعركة ؟</w:t>
      </w:r>
    </w:p>
    <w:p w:rsidR="00EB76F7" w:rsidRPr="00591387" w:rsidRDefault="00EB76F7"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محمد الجلبي</w:t>
      </w:r>
    </w:p>
    <w:p w:rsidR="00EB76F7" w:rsidRPr="00591387" w:rsidRDefault="00EB76F7"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س22: ما هي أهم أعمال محمد الجلبي ؟</w:t>
      </w:r>
    </w:p>
    <w:p w:rsidR="00EB76F7" w:rsidRPr="00591387" w:rsidRDefault="00EB76F7"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الجواب صفحة 52 و53</w:t>
      </w:r>
    </w:p>
    <w:p w:rsidR="00A3575F" w:rsidRPr="00591387" w:rsidRDefault="00EB76F7"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 xml:space="preserve">س23: </w:t>
      </w:r>
      <w:r w:rsidR="00A3575F" w:rsidRPr="00591387">
        <w:rPr>
          <w:rFonts w:ascii="Segoe UI" w:hAnsi="Segoe UI" w:cs="PT Bold Heading" w:hint="cs"/>
          <w:i/>
          <w:iCs/>
          <w:color w:val="FF0000"/>
          <w:sz w:val="36"/>
          <w:szCs w:val="36"/>
          <w:rtl/>
        </w:rPr>
        <w:t>ما هي أهم أعمال السلطان العثماني مراد الثاني ؟</w:t>
      </w:r>
    </w:p>
    <w:p w:rsidR="00A3575F" w:rsidRPr="00591387" w:rsidRDefault="00A3575F"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عقد هدنه مع أمير قرمان .</w:t>
      </w:r>
    </w:p>
    <w:p w:rsidR="00A3575F" w:rsidRPr="00591387" w:rsidRDefault="00A3575F"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في سنة 1422م قام  بحصار مدينه القسنطنطنية .</w:t>
      </w:r>
    </w:p>
    <w:p w:rsidR="00A3575F" w:rsidRPr="00591387" w:rsidRDefault="00A3575F"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3/ قام بالقضاء على ثورة مصطفى دوزمة .</w:t>
      </w:r>
    </w:p>
    <w:p w:rsidR="00A3575F" w:rsidRPr="00591387" w:rsidRDefault="00A3575F"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lastRenderedPageBreak/>
        <w:t>4/ في سنه 1430م قام السلطان مراد الثاني بفتح ( سالونيك ).</w:t>
      </w:r>
    </w:p>
    <w:p w:rsidR="00EB76F7" w:rsidRPr="00591387" w:rsidRDefault="00A3575F"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5/ في سنة 1444م قام بعقد معاهده ( سجدين ) مع القوى الأوروبية المسيحية .</w:t>
      </w:r>
    </w:p>
    <w:p w:rsidR="00A3575F" w:rsidRPr="00591387" w:rsidRDefault="00A3575F"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6/ في سنه 1448م انتصر مراد الثاني على الأوروبية المسلحة في معركة كوسوفر .</w:t>
      </w:r>
    </w:p>
    <w:p w:rsidR="00A3575F" w:rsidRPr="00591387" w:rsidRDefault="00A3575F"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 xml:space="preserve">س24: هل استطاع مراد الثاني فتح </w:t>
      </w:r>
      <w:r w:rsidR="000C0AB0" w:rsidRPr="00591387">
        <w:rPr>
          <w:rFonts w:ascii="Segoe UI" w:hAnsi="Segoe UI" w:cs="PT Bold Heading" w:hint="cs"/>
          <w:i/>
          <w:iCs/>
          <w:color w:val="FF0000"/>
          <w:sz w:val="36"/>
          <w:szCs w:val="36"/>
          <w:rtl/>
        </w:rPr>
        <w:t>ألبانيا</w:t>
      </w:r>
      <w:r w:rsidRPr="00591387">
        <w:rPr>
          <w:rFonts w:ascii="Segoe UI" w:hAnsi="Segoe UI" w:cs="PT Bold Heading" w:hint="cs"/>
          <w:i/>
          <w:iCs/>
          <w:color w:val="FF0000"/>
          <w:sz w:val="36"/>
          <w:szCs w:val="36"/>
          <w:rtl/>
        </w:rPr>
        <w:t>؟</w:t>
      </w:r>
    </w:p>
    <w:p w:rsidR="00A3575F" w:rsidRPr="00591387" w:rsidRDefault="000C0AB0"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لم ينجح لان الزعيم الألباني أعتمد على الحرب العصابات ولكثرة الجبال الوعرة .</w:t>
      </w:r>
    </w:p>
    <w:p w:rsidR="000C0AB0" w:rsidRPr="00591387" w:rsidRDefault="000C0AB0"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س25: كم مرة حاصر المسلمون القسنطنطنية قبل محمد الفاتح ؟</w:t>
      </w:r>
    </w:p>
    <w:p w:rsidR="000C0AB0" w:rsidRPr="00591387" w:rsidRDefault="000C0AB0"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حاصروها 4 مرات قبل أن يفتحها محمد الفاتح .</w:t>
      </w:r>
    </w:p>
    <w:p w:rsidR="000C0AB0" w:rsidRPr="00591387" w:rsidRDefault="000C0AB0" w:rsidP="00C260AB">
      <w:pPr>
        <w:jc w:val="center"/>
        <w:rPr>
          <w:rFonts w:ascii="Segoe UI" w:hAnsi="Segoe UI" w:cs="PT Bold Heading" w:hint="cs"/>
          <w:i/>
          <w:iCs/>
          <w:color w:val="0D0D0D" w:themeColor="text1" w:themeTint="F2"/>
          <w:sz w:val="36"/>
          <w:szCs w:val="36"/>
          <w:rtl/>
        </w:rPr>
      </w:pPr>
      <w:r w:rsidRPr="00D16F96">
        <w:rPr>
          <w:rFonts w:ascii="Segoe UI" w:hAnsi="Segoe UI" w:cs="PT Bold Heading" w:hint="cs"/>
          <w:i/>
          <w:iCs/>
          <w:color w:val="7030A0"/>
          <w:sz w:val="36"/>
          <w:szCs w:val="36"/>
          <w:rtl/>
        </w:rPr>
        <w:t>مع الفرس</w:t>
      </w:r>
      <w:r w:rsidRPr="00591387">
        <w:rPr>
          <w:rFonts w:ascii="Segoe UI" w:hAnsi="Segoe UI" w:cs="PT Bold Heading" w:hint="cs"/>
          <w:i/>
          <w:iCs/>
          <w:color w:val="0D0D0D" w:themeColor="text1" w:themeTint="F2"/>
          <w:sz w:val="36"/>
          <w:szCs w:val="36"/>
          <w:rtl/>
        </w:rPr>
        <w:t xml:space="preserve"> : معركة القادسية ومعركة نهاوند وقضوا على الفرس.</w:t>
      </w:r>
    </w:p>
    <w:p w:rsidR="000C0AB0" w:rsidRPr="00591387" w:rsidRDefault="000C0AB0" w:rsidP="00C260AB">
      <w:pPr>
        <w:jc w:val="center"/>
        <w:rPr>
          <w:rFonts w:ascii="Segoe UI" w:hAnsi="Segoe UI" w:cs="PT Bold Heading" w:hint="cs"/>
          <w:i/>
          <w:iCs/>
          <w:color w:val="0D0D0D" w:themeColor="text1" w:themeTint="F2"/>
          <w:sz w:val="36"/>
          <w:szCs w:val="36"/>
          <w:rtl/>
        </w:rPr>
      </w:pPr>
      <w:r w:rsidRPr="00D16F96">
        <w:rPr>
          <w:rFonts w:ascii="Segoe UI" w:hAnsi="Segoe UI" w:cs="PT Bold Heading" w:hint="cs"/>
          <w:i/>
          <w:iCs/>
          <w:color w:val="7030A0"/>
          <w:sz w:val="36"/>
          <w:szCs w:val="36"/>
          <w:rtl/>
        </w:rPr>
        <w:t>مع الروم :</w:t>
      </w:r>
      <w:r w:rsidRPr="00591387">
        <w:rPr>
          <w:rFonts w:ascii="Segoe UI" w:hAnsi="Segoe UI" w:cs="PT Bold Heading" w:hint="cs"/>
          <w:i/>
          <w:iCs/>
          <w:color w:val="0D0D0D" w:themeColor="text1" w:themeTint="F2"/>
          <w:sz w:val="36"/>
          <w:szCs w:val="36"/>
          <w:rtl/>
        </w:rPr>
        <w:t xml:space="preserve"> معركة اليرموك ومعركة أجنادين .</w:t>
      </w:r>
    </w:p>
    <w:p w:rsidR="000C0AB0" w:rsidRPr="00591387" w:rsidRDefault="000C0AB0"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لم يقضوا عليهم بل فتحوها أقاليم تابعة للروم مثل بلاد الشام وفلسطين ومصر .</w:t>
      </w:r>
    </w:p>
    <w:p w:rsidR="000C0AB0" w:rsidRPr="00591387" w:rsidRDefault="000C0AB0"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lastRenderedPageBreak/>
        <w:t xml:space="preserve">س26: </w:t>
      </w:r>
      <w:r w:rsidR="0004713B" w:rsidRPr="00591387">
        <w:rPr>
          <w:rFonts w:ascii="Segoe UI" w:hAnsi="Segoe UI" w:cs="PT Bold Heading" w:hint="cs"/>
          <w:i/>
          <w:iCs/>
          <w:color w:val="FF0000"/>
          <w:sz w:val="36"/>
          <w:szCs w:val="36"/>
          <w:rtl/>
        </w:rPr>
        <w:t>أول خطوات السلطان الفاتح لفتح القسنطنطنية ؟</w:t>
      </w:r>
    </w:p>
    <w:p w:rsidR="0004713B" w:rsidRPr="00591387" w:rsidRDefault="0004713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بناء قلعة الروماني وأدرك الإمبراطور أن الفاتح عنده إصرار لفتحها. وهدده بأن يطلق سراح أورخان .</w:t>
      </w:r>
    </w:p>
    <w:p w:rsidR="0004713B" w:rsidRPr="00591387" w:rsidRDefault="0004713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عرض الجزية السنوية ولم يقبل الفاتح فاستعان بالغرب</w:t>
      </w:r>
    </w:p>
    <w:p w:rsidR="0004713B" w:rsidRPr="00591387" w:rsidRDefault="0004713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 البابوية ) ضد السلطان الفاتح وطلبوا البابوية منه أن يوحد المذاهب ووافق الإمبراطور قسنطنطنيين والشعب لم يوفق فوحد المذهبين جاءت المساعدة من أهالي جنوه البندقية .</w:t>
      </w:r>
    </w:p>
    <w:p w:rsidR="0004713B" w:rsidRPr="00591387" w:rsidRDefault="0045589A"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t>س27: الإجراءات التي أخذها السلطان الفاتح لاقتحام القسنطنطنية؟</w:t>
      </w:r>
    </w:p>
    <w:p w:rsidR="0045589A" w:rsidRPr="00591387" w:rsidRDefault="0045589A"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خدعة عبقرية ونقل السقف من مضيق البوسفور إلى القرن الذهبي عن طريق اليابسة وذلك عن طريق دهن الأخشاب حتى تزلت السفن ويتم نقلها بسرعة  .</w:t>
      </w:r>
    </w:p>
    <w:p w:rsidR="0045589A" w:rsidRPr="00591387" w:rsidRDefault="0045589A"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استخدام المدافع وهو أول من أدخلها في الحروب الكبرى .</w:t>
      </w:r>
    </w:p>
    <w:p w:rsidR="0045589A" w:rsidRPr="00D16F96" w:rsidRDefault="0045589A" w:rsidP="00C260AB">
      <w:pPr>
        <w:jc w:val="center"/>
        <w:rPr>
          <w:rFonts w:ascii="Segoe UI" w:hAnsi="Segoe UI" w:cs="PT Bold Heading" w:hint="cs"/>
          <w:i/>
          <w:iCs/>
          <w:color w:val="00B0F0"/>
          <w:sz w:val="36"/>
          <w:szCs w:val="36"/>
          <w:rtl/>
        </w:rPr>
      </w:pPr>
      <w:r w:rsidRPr="00591387">
        <w:rPr>
          <w:rFonts w:ascii="Segoe UI" w:hAnsi="Segoe UI" w:cs="PT Bold Heading" w:hint="cs"/>
          <w:i/>
          <w:iCs/>
          <w:color w:val="0D0D0D" w:themeColor="text1" w:themeTint="F2"/>
          <w:sz w:val="36"/>
          <w:szCs w:val="36"/>
          <w:rtl/>
        </w:rPr>
        <w:t>3</w:t>
      </w:r>
      <w:r w:rsidRPr="00D16F96">
        <w:rPr>
          <w:rFonts w:ascii="Segoe UI" w:hAnsi="Segoe UI" w:cs="PT Bold Heading" w:hint="cs"/>
          <w:i/>
          <w:iCs/>
          <w:color w:val="00B0F0"/>
          <w:sz w:val="36"/>
          <w:szCs w:val="36"/>
          <w:rtl/>
        </w:rPr>
        <w:t>/ استخدام الأسلوب المواجهة عبر حفر الأنفاق ولكنه فشل</w:t>
      </w:r>
    </w:p>
    <w:p w:rsidR="0045589A" w:rsidRPr="00591387" w:rsidRDefault="0045589A" w:rsidP="00C260AB">
      <w:pPr>
        <w:jc w:val="center"/>
        <w:rPr>
          <w:rFonts w:ascii="Segoe UI" w:hAnsi="Segoe UI" w:cs="PT Bold Heading" w:hint="cs"/>
          <w:i/>
          <w:iCs/>
          <w:color w:val="0D0D0D" w:themeColor="text1" w:themeTint="F2"/>
          <w:sz w:val="36"/>
          <w:szCs w:val="36"/>
          <w:rtl/>
        </w:rPr>
      </w:pPr>
      <w:r w:rsidRPr="00D16F96">
        <w:rPr>
          <w:rFonts w:ascii="Segoe UI" w:hAnsi="Segoe UI" w:cs="PT Bold Heading" w:hint="cs"/>
          <w:i/>
          <w:iCs/>
          <w:color w:val="00B0F0"/>
          <w:sz w:val="36"/>
          <w:szCs w:val="36"/>
          <w:rtl/>
        </w:rPr>
        <w:t>( عللي )</w:t>
      </w:r>
      <w:r w:rsidRPr="00591387">
        <w:rPr>
          <w:rFonts w:ascii="Segoe UI" w:hAnsi="Segoe UI" w:cs="PT Bold Heading" w:hint="cs"/>
          <w:i/>
          <w:iCs/>
          <w:color w:val="0D0D0D" w:themeColor="text1" w:themeTint="F2"/>
          <w:sz w:val="36"/>
          <w:szCs w:val="36"/>
          <w:rtl/>
        </w:rPr>
        <w:t xml:space="preserve"> لان البيزنطيين على الأسوار ويسمعون ضربات فأسهم في الأنفاق .</w:t>
      </w:r>
    </w:p>
    <w:p w:rsidR="0045589A" w:rsidRPr="00591387" w:rsidRDefault="0045589A" w:rsidP="00C260AB">
      <w:pPr>
        <w:jc w:val="center"/>
        <w:rPr>
          <w:rFonts w:ascii="Segoe UI" w:hAnsi="Segoe UI" w:cs="PT Bold Heading" w:hint="cs"/>
          <w:i/>
          <w:iCs/>
          <w:color w:val="FF0000"/>
          <w:sz w:val="36"/>
          <w:szCs w:val="36"/>
          <w:rtl/>
        </w:rPr>
      </w:pPr>
      <w:r w:rsidRPr="00591387">
        <w:rPr>
          <w:rFonts w:ascii="Segoe UI" w:hAnsi="Segoe UI" w:cs="PT Bold Heading" w:hint="cs"/>
          <w:i/>
          <w:iCs/>
          <w:color w:val="FF0000"/>
          <w:sz w:val="36"/>
          <w:szCs w:val="36"/>
          <w:rtl/>
        </w:rPr>
        <w:lastRenderedPageBreak/>
        <w:t>س28: الإمبراطور البيزنطيين أتخذ الإجراءات لمنع العثمانيين من فتح القسنطنطنية ؟</w:t>
      </w:r>
    </w:p>
    <w:p w:rsidR="0045589A" w:rsidRPr="00591387" w:rsidRDefault="0045589A"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1/ تقويه جيشه .</w:t>
      </w:r>
    </w:p>
    <w:p w:rsidR="0045589A" w:rsidRPr="00591387" w:rsidRDefault="0045589A"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2/ قام بتفقد النبلاء والمدافعين .</w:t>
      </w:r>
    </w:p>
    <w:p w:rsidR="0045589A" w:rsidRPr="00591387" w:rsidRDefault="00C260A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3/ عمل السلاسل في القرن الذهب</w:t>
      </w:r>
      <w:r w:rsidR="0045589A" w:rsidRPr="00591387">
        <w:rPr>
          <w:rFonts w:ascii="Segoe UI" w:hAnsi="Segoe UI" w:cs="PT Bold Heading" w:hint="cs"/>
          <w:i/>
          <w:iCs/>
          <w:color w:val="0D0D0D" w:themeColor="text1" w:themeTint="F2"/>
          <w:sz w:val="36"/>
          <w:szCs w:val="36"/>
          <w:rtl/>
        </w:rPr>
        <w:t xml:space="preserve">ي </w:t>
      </w:r>
      <w:r w:rsidRPr="00591387">
        <w:rPr>
          <w:rFonts w:ascii="Segoe UI" w:hAnsi="Segoe UI" w:cs="PT Bold Heading" w:hint="cs"/>
          <w:i/>
          <w:iCs/>
          <w:color w:val="0D0D0D" w:themeColor="text1" w:themeTint="F2"/>
          <w:sz w:val="36"/>
          <w:szCs w:val="36"/>
          <w:rtl/>
        </w:rPr>
        <w:t>( عللي ) لمنع سفن العثمانيين</w:t>
      </w:r>
      <w:r w:rsidR="0045589A" w:rsidRPr="00591387">
        <w:rPr>
          <w:rFonts w:ascii="Segoe UI" w:hAnsi="Segoe UI" w:cs="PT Bold Heading" w:hint="cs"/>
          <w:i/>
          <w:iCs/>
          <w:color w:val="0D0D0D" w:themeColor="text1" w:themeTint="F2"/>
          <w:sz w:val="36"/>
          <w:szCs w:val="36"/>
          <w:rtl/>
        </w:rPr>
        <w:t>.</w:t>
      </w:r>
    </w:p>
    <w:p w:rsidR="00C260AB" w:rsidRPr="00591387" w:rsidRDefault="00C260AB" w:rsidP="00C260AB">
      <w:pPr>
        <w:jc w:val="center"/>
        <w:rPr>
          <w:rFonts w:ascii="Segoe UI" w:hAnsi="Segoe UI" w:cs="PT Bold Heading" w:hint="cs"/>
          <w:i/>
          <w:iCs/>
          <w:color w:val="7030A0"/>
          <w:sz w:val="36"/>
          <w:szCs w:val="36"/>
          <w:rtl/>
        </w:rPr>
      </w:pPr>
      <w:r w:rsidRPr="00591387">
        <w:rPr>
          <w:rFonts w:ascii="Segoe UI" w:hAnsi="Segoe UI" w:cs="PT Bold Heading" w:hint="cs"/>
          <w:i/>
          <w:iCs/>
          <w:color w:val="7030A0"/>
          <w:sz w:val="36"/>
          <w:szCs w:val="36"/>
          <w:rtl/>
        </w:rPr>
        <w:t>العثمانيين :</w:t>
      </w:r>
    </w:p>
    <w:p w:rsidR="00C260AB" w:rsidRPr="00591387" w:rsidRDefault="00C260A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انتصار كبير للعثمانيين ساعدهم على نشر الإسلام وقلبت كنيسة آيا صوفيا إلى مسجد واتخذ محمد الفاتح من هذه المدينة عاصمة للدولة الاسلاميه وساعد في انتشار الإسلام في داخل أوروبا .</w:t>
      </w:r>
    </w:p>
    <w:p w:rsidR="00C260AB" w:rsidRPr="00591387" w:rsidRDefault="00C260AB" w:rsidP="00C260AB">
      <w:pPr>
        <w:jc w:val="center"/>
        <w:rPr>
          <w:rFonts w:ascii="Segoe UI" w:hAnsi="Segoe UI" w:cs="PT Bold Heading" w:hint="cs"/>
          <w:i/>
          <w:iCs/>
          <w:color w:val="7030A0"/>
          <w:sz w:val="36"/>
          <w:szCs w:val="36"/>
          <w:rtl/>
        </w:rPr>
      </w:pPr>
      <w:r w:rsidRPr="00591387">
        <w:rPr>
          <w:rFonts w:ascii="Segoe UI" w:hAnsi="Segoe UI" w:cs="PT Bold Heading" w:hint="cs"/>
          <w:i/>
          <w:iCs/>
          <w:color w:val="7030A0"/>
          <w:sz w:val="36"/>
          <w:szCs w:val="36"/>
          <w:rtl/>
        </w:rPr>
        <w:t>البيزنطية :</w:t>
      </w:r>
    </w:p>
    <w:p w:rsidR="00C260AB" w:rsidRPr="00591387" w:rsidRDefault="00C260AB" w:rsidP="00C260AB">
      <w:pPr>
        <w:jc w:val="center"/>
        <w:rPr>
          <w:rFonts w:ascii="Segoe UI" w:hAnsi="Segoe UI" w:cs="PT Bold Heading" w:hint="cs"/>
          <w:i/>
          <w:iCs/>
          <w:color w:val="0D0D0D" w:themeColor="text1" w:themeTint="F2"/>
          <w:sz w:val="36"/>
          <w:szCs w:val="36"/>
          <w:rtl/>
        </w:rPr>
      </w:pPr>
      <w:r w:rsidRPr="00591387">
        <w:rPr>
          <w:rFonts w:ascii="Segoe UI" w:hAnsi="Segoe UI" w:cs="PT Bold Heading" w:hint="cs"/>
          <w:i/>
          <w:iCs/>
          <w:color w:val="0D0D0D" w:themeColor="text1" w:themeTint="F2"/>
          <w:sz w:val="36"/>
          <w:szCs w:val="36"/>
          <w:rtl/>
        </w:rPr>
        <w:t>سقطت البيزنطية وآخر حكامها قسنطنطنيين  الحادي عشر وأصابها أوروبا بالصدمة عندما فتحت القسنطنطنية وكذلك أصيب البابوية بالصدمة .</w:t>
      </w:r>
    </w:p>
    <w:p w:rsidR="00EB76F7" w:rsidRPr="00591387" w:rsidRDefault="00EB76F7" w:rsidP="00C260AB">
      <w:pPr>
        <w:jc w:val="center"/>
        <w:rPr>
          <w:rFonts w:ascii="Segoe UI" w:hAnsi="Segoe UI" w:cs="PT Bold Heading" w:hint="cs"/>
          <w:i/>
          <w:iCs/>
          <w:color w:val="0D0D0D" w:themeColor="text1" w:themeTint="F2"/>
          <w:sz w:val="36"/>
          <w:szCs w:val="36"/>
          <w:rtl/>
        </w:rPr>
      </w:pPr>
    </w:p>
    <w:p w:rsidR="00DD3B41" w:rsidRPr="007630E4" w:rsidRDefault="002A218E" w:rsidP="00C260AB">
      <w:pPr>
        <w:jc w:val="center"/>
        <w:rPr>
          <w:rFonts w:ascii="Segoe UI" w:hAnsi="Segoe UI" w:cs="PT Bold Heading" w:hint="cs"/>
          <w:i/>
          <w:iCs/>
          <w:color w:val="FF0000"/>
          <w:sz w:val="36"/>
          <w:szCs w:val="36"/>
          <w:rtl/>
        </w:rPr>
      </w:pPr>
      <w:r w:rsidRPr="007630E4">
        <w:rPr>
          <w:rFonts w:ascii="Segoe UI" w:hAnsi="Segoe UI" w:cs="PT Bold Heading" w:hint="cs"/>
          <w:i/>
          <w:iCs/>
          <w:color w:val="FF0000"/>
          <w:sz w:val="36"/>
          <w:szCs w:val="36"/>
          <w:rtl/>
        </w:rPr>
        <w:lastRenderedPageBreak/>
        <w:t>س29: ما هو لقب بايزيد الأول ؟</w:t>
      </w:r>
    </w:p>
    <w:p w:rsidR="002A218E" w:rsidRDefault="002A218E" w:rsidP="00C260AB">
      <w:pPr>
        <w:jc w:val="center"/>
        <w:rPr>
          <w:rFonts w:ascii="Segoe UI" w:hAnsi="Segoe UI" w:cs="PT Bold Heading" w:hint="cs"/>
          <w:i/>
          <w:iCs/>
          <w:color w:val="0D0D0D" w:themeColor="text1" w:themeTint="F2"/>
          <w:sz w:val="36"/>
          <w:szCs w:val="36"/>
          <w:rtl/>
        </w:rPr>
      </w:pPr>
      <w:r>
        <w:rPr>
          <w:rFonts w:ascii="Segoe UI" w:hAnsi="Segoe UI" w:cs="PT Bold Heading" w:hint="cs"/>
          <w:i/>
          <w:iCs/>
          <w:color w:val="0D0D0D" w:themeColor="text1" w:themeTint="F2"/>
          <w:sz w:val="36"/>
          <w:szCs w:val="36"/>
          <w:rtl/>
        </w:rPr>
        <w:t>بليدرن ومعناها الصاعقة .</w:t>
      </w:r>
    </w:p>
    <w:p w:rsidR="002A218E" w:rsidRPr="007630E4" w:rsidRDefault="002A218E" w:rsidP="00C260AB">
      <w:pPr>
        <w:jc w:val="center"/>
        <w:rPr>
          <w:rFonts w:ascii="Segoe UI" w:hAnsi="Segoe UI" w:cs="PT Bold Heading" w:hint="cs"/>
          <w:i/>
          <w:iCs/>
          <w:color w:val="FF0000"/>
          <w:sz w:val="36"/>
          <w:szCs w:val="36"/>
          <w:rtl/>
        </w:rPr>
      </w:pPr>
      <w:r w:rsidRPr="007630E4">
        <w:rPr>
          <w:rFonts w:ascii="Segoe UI" w:hAnsi="Segoe UI" w:cs="PT Bold Heading" w:hint="cs"/>
          <w:i/>
          <w:iCs/>
          <w:color w:val="FF0000"/>
          <w:sz w:val="36"/>
          <w:szCs w:val="36"/>
          <w:rtl/>
        </w:rPr>
        <w:t>س30: ما هو عواصم الدولة العثمانية ؟</w:t>
      </w:r>
    </w:p>
    <w:p w:rsidR="002A218E" w:rsidRDefault="002A218E" w:rsidP="00C260AB">
      <w:pPr>
        <w:jc w:val="center"/>
        <w:rPr>
          <w:rFonts w:ascii="Segoe UI" w:hAnsi="Segoe UI" w:cs="PT Bold Heading" w:hint="cs"/>
          <w:i/>
          <w:iCs/>
          <w:color w:val="0D0D0D" w:themeColor="text1" w:themeTint="F2"/>
          <w:sz w:val="36"/>
          <w:szCs w:val="36"/>
          <w:rtl/>
        </w:rPr>
      </w:pPr>
      <w:r>
        <w:rPr>
          <w:rFonts w:ascii="Segoe UI" w:hAnsi="Segoe UI" w:cs="PT Bold Heading" w:hint="cs"/>
          <w:i/>
          <w:iCs/>
          <w:color w:val="0D0D0D" w:themeColor="text1" w:themeTint="F2"/>
          <w:sz w:val="36"/>
          <w:szCs w:val="36"/>
          <w:rtl/>
        </w:rPr>
        <w:t xml:space="preserve">1/ يورحنا عاصمة الدولة العثمانية الأولى </w:t>
      </w:r>
    </w:p>
    <w:p w:rsidR="002A218E" w:rsidRDefault="002A218E" w:rsidP="00C260AB">
      <w:pPr>
        <w:jc w:val="center"/>
        <w:rPr>
          <w:rFonts w:ascii="Segoe UI" w:hAnsi="Segoe UI" w:cs="PT Bold Heading" w:hint="cs"/>
          <w:i/>
          <w:iCs/>
          <w:color w:val="0D0D0D" w:themeColor="text1" w:themeTint="F2"/>
          <w:sz w:val="36"/>
          <w:szCs w:val="36"/>
          <w:rtl/>
        </w:rPr>
      </w:pPr>
      <w:r>
        <w:rPr>
          <w:rFonts w:ascii="Segoe UI" w:hAnsi="Segoe UI" w:cs="PT Bold Heading" w:hint="cs"/>
          <w:i/>
          <w:iCs/>
          <w:color w:val="0D0D0D" w:themeColor="text1" w:themeTint="F2"/>
          <w:sz w:val="36"/>
          <w:szCs w:val="36"/>
          <w:rtl/>
        </w:rPr>
        <w:t>2/ أدرنه عاصمة الدولة العثمانية الثانية .</w:t>
      </w:r>
    </w:p>
    <w:p w:rsidR="002A218E" w:rsidRPr="00591387" w:rsidRDefault="002A218E" w:rsidP="00C260AB">
      <w:pPr>
        <w:jc w:val="center"/>
        <w:rPr>
          <w:rFonts w:ascii="Segoe UI" w:hAnsi="Segoe UI" w:cs="PT Bold Heading" w:hint="cs"/>
          <w:i/>
          <w:iCs/>
          <w:color w:val="0D0D0D" w:themeColor="text1" w:themeTint="F2"/>
          <w:sz w:val="36"/>
          <w:szCs w:val="36"/>
          <w:rtl/>
        </w:rPr>
      </w:pPr>
    </w:p>
    <w:p w:rsidR="002C1171" w:rsidRPr="00591387" w:rsidRDefault="002C1171" w:rsidP="00C260AB">
      <w:pPr>
        <w:jc w:val="center"/>
        <w:rPr>
          <w:rFonts w:ascii="Segoe UI" w:hAnsi="Segoe UI" w:cs="PT Bold Heading" w:hint="cs"/>
          <w:i/>
          <w:iCs/>
          <w:color w:val="0D0D0D" w:themeColor="text1" w:themeTint="F2"/>
          <w:sz w:val="36"/>
          <w:szCs w:val="36"/>
          <w:rtl/>
        </w:rPr>
      </w:pPr>
    </w:p>
    <w:p w:rsidR="002E43A2" w:rsidRPr="00591387" w:rsidRDefault="002E43A2" w:rsidP="00C260AB">
      <w:pPr>
        <w:jc w:val="center"/>
        <w:rPr>
          <w:rFonts w:ascii="Segoe UI" w:hAnsi="Segoe UI" w:cs="PT Bold Heading" w:hint="cs"/>
          <w:i/>
          <w:iCs/>
          <w:color w:val="0D0D0D" w:themeColor="text1" w:themeTint="F2"/>
          <w:sz w:val="36"/>
          <w:szCs w:val="36"/>
          <w:rtl/>
        </w:rPr>
      </w:pPr>
    </w:p>
    <w:p w:rsidR="00393062" w:rsidRPr="00591387" w:rsidRDefault="00393062" w:rsidP="00C260AB">
      <w:pPr>
        <w:jc w:val="center"/>
        <w:rPr>
          <w:rFonts w:ascii="Segoe UI" w:hAnsi="Segoe UI" w:cs="PT Bold Heading" w:hint="cs"/>
          <w:i/>
          <w:iCs/>
          <w:color w:val="0D0D0D" w:themeColor="text1" w:themeTint="F2"/>
          <w:sz w:val="36"/>
          <w:szCs w:val="36"/>
          <w:rtl/>
        </w:rPr>
      </w:pPr>
    </w:p>
    <w:p w:rsidR="004720E8" w:rsidRPr="00591387" w:rsidRDefault="004720E8" w:rsidP="00C260AB">
      <w:pPr>
        <w:jc w:val="center"/>
        <w:rPr>
          <w:rFonts w:ascii="Segoe UI" w:hAnsi="Segoe UI" w:cs="PT Bold Heading" w:hint="cs"/>
          <w:i/>
          <w:iCs/>
          <w:color w:val="0D0D0D" w:themeColor="text1" w:themeTint="F2"/>
          <w:sz w:val="36"/>
          <w:szCs w:val="36"/>
          <w:rtl/>
        </w:rPr>
      </w:pPr>
    </w:p>
    <w:p w:rsidR="002B50AF" w:rsidRPr="00591387" w:rsidRDefault="002B50AF" w:rsidP="00C260AB">
      <w:pPr>
        <w:jc w:val="center"/>
        <w:rPr>
          <w:rFonts w:ascii="Segoe UI" w:hAnsi="Segoe UI" w:cs="PT Bold Heading"/>
          <w:i/>
          <w:iCs/>
          <w:color w:val="0D0D0D" w:themeColor="text1" w:themeTint="F2"/>
          <w:sz w:val="36"/>
          <w:szCs w:val="36"/>
          <w:rtl/>
        </w:rPr>
      </w:pPr>
    </w:p>
    <w:p w:rsidR="00915C64" w:rsidRPr="00591387" w:rsidRDefault="00915C64" w:rsidP="00C260AB">
      <w:pPr>
        <w:jc w:val="center"/>
        <w:rPr>
          <w:rFonts w:ascii="Segoe UI" w:hAnsi="Segoe UI" w:cs="PT Bold Heading"/>
          <w:i/>
          <w:iCs/>
          <w:sz w:val="36"/>
          <w:szCs w:val="36"/>
        </w:rPr>
      </w:pPr>
    </w:p>
    <w:sectPr w:rsidR="00915C64" w:rsidRPr="00591387" w:rsidSect="003F031C">
      <w:pgSz w:w="11906" w:h="16838"/>
      <w:pgMar w:top="1440" w:right="1800" w:bottom="1440" w:left="1800" w:header="708" w:footer="708" w:gutter="0"/>
      <w:pgBorders w:offsetFrom="page">
        <w:top w:val="hearts" w:sz="13" w:space="24" w:color="auto"/>
        <w:left w:val="hearts" w:sz="13" w:space="24" w:color="auto"/>
        <w:bottom w:val="hearts" w:sz="13" w:space="24" w:color="auto"/>
        <w:right w:val="hearts" w:sz="13"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DecoType Thuluth">
    <w:panose1 w:val="020100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00022FF" w:usb1="C000205B" w:usb2="00000009" w:usb3="00000000" w:csb0="000001DF" w:csb1="00000000"/>
  </w:font>
  <w:font w:name="PT Bold Heading">
    <w:panose1 w:val="02010400000000000000"/>
    <w:charset w:val="B2"/>
    <w:family w:val="auto"/>
    <w:pitch w:val="variable"/>
    <w:sig w:usb0="00002001" w:usb1="80000000" w:usb2="00000008" w:usb3="00000000" w:csb0="00000040"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defaultTabStop w:val="720"/>
  <w:characterSpacingControl w:val="doNotCompress"/>
  <w:compat/>
  <w:rsids>
    <w:rsidRoot w:val="008B771D"/>
    <w:rsid w:val="0002012A"/>
    <w:rsid w:val="00031C40"/>
    <w:rsid w:val="00042E15"/>
    <w:rsid w:val="0004713B"/>
    <w:rsid w:val="00076723"/>
    <w:rsid w:val="00091232"/>
    <w:rsid w:val="000977C8"/>
    <w:rsid w:val="000A20ED"/>
    <w:rsid w:val="000A3853"/>
    <w:rsid w:val="000C0AB0"/>
    <w:rsid w:val="000C7510"/>
    <w:rsid w:val="000E4124"/>
    <w:rsid w:val="000E43E1"/>
    <w:rsid w:val="000F3D92"/>
    <w:rsid w:val="0012184C"/>
    <w:rsid w:val="0013101B"/>
    <w:rsid w:val="00140656"/>
    <w:rsid w:val="001554B9"/>
    <w:rsid w:val="00167CBA"/>
    <w:rsid w:val="00177763"/>
    <w:rsid w:val="0018706A"/>
    <w:rsid w:val="001A36C4"/>
    <w:rsid w:val="001B5A29"/>
    <w:rsid w:val="001C07D5"/>
    <w:rsid w:val="001D191E"/>
    <w:rsid w:val="001D40A4"/>
    <w:rsid w:val="001D5156"/>
    <w:rsid w:val="001D5B7D"/>
    <w:rsid w:val="00202A27"/>
    <w:rsid w:val="00205E78"/>
    <w:rsid w:val="00226139"/>
    <w:rsid w:val="00227379"/>
    <w:rsid w:val="00241C24"/>
    <w:rsid w:val="00244FE6"/>
    <w:rsid w:val="0025731E"/>
    <w:rsid w:val="00264C05"/>
    <w:rsid w:val="002728A1"/>
    <w:rsid w:val="00272C5B"/>
    <w:rsid w:val="002731AD"/>
    <w:rsid w:val="00274511"/>
    <w:rsid w:val="00285348"/>
    <w:rsid w:val="002A218E"/>
    <w:rsid w:val="002B2D7F"/>
    <w:rsid w:val="002B451E"/>
    <w:rsid w:val="002B50AF"/>
    <w:rsid w:val="002C1171"/>
    <w:rsid w:val="002C62E8"/>
    <w:rsid w:val="002C6C26"/>
    <w:rsid w:val="002E43A2"/>
    <w:rsid w:val="002E72F0"/>
    <w:rsid w:val="002F3233"/>
    <w:rsid w:val="003101EF"/>
    <w:rsid w:val="003206B8"/>
    <w:rsid w:val="00327C50"/>
    <w:rsid w:val="0033526D"/>
    <w:rsid w:val="003568EB"/>
    <w:rsid w:val="00360833"/>
    <w:rsid w:val="00363E0E"/>
    <w:rsid w:val="00365198"/>
    <w:rsid w:val="00367C9F"/>
    <w:rsid w:val="003735A8"/>
    <w:rsid w:val="00376EA9"/>
    <w:rsid w:val="00383D04"/>
    <w:rsid w:val="0039220B"/>
    <w:rsid w:val="00393062"/>
    <w:rsid w:val="003A2091"/>
    <w:rsid w:val="003A7D14"/>
    <w:rsid w:val="003B2F18"/>
    <w:rsid w:val="003D5929"/>
    <w:rsid w:val="003F031C"/>
    <w:rsid w:val="00440923"/>
    <w:rsid w:val="00451572"/>
    <w:rsid w:val="0045589A"/>
    <w:rsid w:val="004720E8"/>
    <w:rsid w:val="00476AB1"/>
    <w:rsid w:val="00476EC7"/>
    <w:rsid w:val="004778B5"/>
    <w:rsid w:val="004C5447"/>
    <w:rsid w:val="004C5997"/>
    <w:rsid w:val="004D3257"/>
    <w:rsid w:val="004F2097"/>
    <w:rsid w:val="004F5141"/>
    <w:rsid w:val="005023EA"/>
    <w:rsid w:val="00505F10"/>
    <w:rsid w:val="00525073"/>
    <w:rsid w:val="00525AB4"/>
    <w:rsid w:val="00526C3A"/>
    <w:rsid w:val="0057547B"/>
    <w:rsid w:val="00591387"/>
    <w:rsid w:val="005B3C1C"/>
    <w:rsid w:val="005B62DC"/>
    <w:rsid w:val="005C5180"/>
    <w:rsid w:val="005D33D0"/>
    <w:rsid w:val="005D4F6E"/>
    <w:rsid w:val="005D77FD"/>
    <w:rsid w:val="005F4495"/>
    <w:rsid w:val="00604CB7"/>
    <w:rsid w:val="00605EC0"/>
    <w:rsid w:val="0062504C"/>
    <w:rsid w:val="00632376"/>
    <w:rsid w:val="0063344D"/>
    <w:rsid w:val="006B3ABD"/>
    <w:rsid w:val="006D0AD5"/>
    <w:rsid w:val="006E35DB"/>
    <w:rsid w:val="00700278"/>
    <w:rsid w:val="00703074"/>
    <w:rsid w:val="00703161"/>
    <w:rsid w:val="00721C15"/>
    <w:rsid w:val="00731928"/>
    <w:rsid w:val="0074461C"/>
    <w:rsid w:val="007562C7"/>
    <w:rsid w:val="00757E63"/>
    <w:rsid w:val="007630E4"/>
    <w:rsid w:val="0077600D"/>
    <w:rsid w:val="00776FD2"/>
    <w:rsid w:val="00786198"/>
    <w:rsid w:val="007A4788"/>
    <w:rsid w:val="007A57C0"/>
    <w:rsid w:val="007B7900"/>
    <w:rsid w:val="007C6C9B"/>
    <w:rsid w:val="007C79AA"/>
    <w:rsid w:val="007D0242"/>
    <w:rsid w:val="007D493B"/>
    <w:rsid w:val="007D5F3D"/>
    <w:rsid w:val="007F7606"/>
    <w:rsid w:val="008033BA"/>
    <w:rsid w:val="00822201"/>
    <w:rsid w:val="00824171"/>
    <w:rsid w:val="00825C1A"/>
    <w:rsid w:val="00825E55"/>
    <w:rsid w:val="00834470"/>
    <w:rsid w:val="00852975"/>
    <w:rsid w:val="008B771D"/>
    <w:rsid w:val="008D527A"/>
    <w:rsid w:val="00915C64"/>
    <w:rsid w:val="00931F9A"/>
    <w:rsid w:val="009373F1"/>
    <w:rsid w:val="00940DEF"/>
    <w:rsid w:val="009712B3"/>
    <w:rsid w:val="00976BCE"/>
    <w:rsid w:val="00982FA9"/>
    <w:rsid w:val="00992E5A"/>
    <w:rsid w:val="009A29B7"/>
    <w:rsid w:val="009B417A"/>
    <w:rsid w:val="009C6042"/>
    <w:rsid w:val="009D2B5F"/>
    <w:rsid w:val="009D3C28"/>
    <w:rsid w:val="009E2B36"/>
    <w:rsid w:val="009E5B73"/>
    <w:rsid w:val="00A30E35"/>
    <w:rsid w:val="00A3575F"/>
    <w:rsid w:val="00A41722"/>
    <w:rsid w:val="00A57DD7"/>
    <w:rsid w:val="00A64EA7"/>
    <w:rsid w:val="00A97CB8"/>
    <w:rsid w:val="00AA14D4"/>
    <w:rsid w:val="00AC2D0B"/>
    <w:rsid w:val="00AD4C82"/>
    <w:rsid w:val="00AD51E5"/>
    <w:rsid w:val="00AE589D"/>
    <w:rsid w:val="00AE59DD"/>
    <w:rsid w:val="00AF3F9D"/>
    <w:rsid w:val="00AF7EBA"/>
    <w:rsid w:val="00B04394"/>
    <w:rsid w:val="00B0792F"/>
    <w:rsid w:val="00B2502B"/>
    <w:rsid w:val="00B25D3D"/>
    <w:rsid w:val="00B3342F"/>
    <w:rsid w:val="00B60673"/>
    <w:rsid w:val="00B730AB"/>
    <w:rsid w:val="00B83E80"/>
    <w:rsid w:val="00B840C8"/>
    <w:rsid w:val="00B91377"/>
    <w:rsid w:val="00BE6356"/>
    <w:rsid w:val="00BF703D"/>
    <w:rsid w:val="00C17318"/>
    <w:rsid w:val="00C260AB"/>
    <w:rsid w:val="00C3338B"/>
    <w:rsid w:val="00C34681"/>
    <w:rsid w:val="00C500CD"/>
    <w:rsid w:val="00C56F14"/>
    <w:rsid w:val="00C60C30"/>
    <w:rsid w:val="00C83C66"/>
    <w:rsid w:val="00C84328"/>
    <w:rsid w:val="00CA05C5"/>
    <w:rsid w:val="00CD08EE"/>
    <w:rsid w:val="00CD0F0D"/>
    <w:rsid w:val="00CD1CE4"/>
    <w:rsid w:val="00CD3668"/>
    <w:rsid w:val="00CD4507"/>
    <w:rsid w:val="00CE14B2"/>
    <w:rsid w:val="00CE717E"/>
    <w:rsid w:val="00CF4ED5"/>
    <w:rsid w:val="00CF6FF9"/>
    <w:rsid w:val="00D16F96"/>
    <w:rsid w:val="00D20BDE"/>
    <w:rsid w:val="00D41934"/>
    <w:rsid w:val="00D51159"/>
    <w:rsid w:val="00D57260"/>
    <w:rsid w:val="00D775C3"/>
    <w:rsid w:val="00D80363"/>
    <w:rsid w:val="00D9720A"/>
    <w:rsid w:val="00DC3E14"/>
    <w:rsid w:val="00DC6652"/>
    <w:rsid w:val="00DD3B41"/>
    <w:rsid w:val="00DE3257"/>
    <w:rsid w:val="00DF242D"/>
    <w:rsid w:val="00DF68FA"/>
    <w:rsid w:val="00E63795"/>
    <w:rsid w:val="00E65451"/>
    <w:rsid w:val="00E660BD"/>
    <w:rsid w:val="00E72DF6"/>
    <w:rsid w:val="00E844C3"/>
    <w:rsid w:val="00EA72AE"/>
    <w:rsid w:val="00EB218A"/>
    <w:rsid w:val="00EB4852"/>
    <w:rsid w:val="00EB76F7"/>
    <w:rsid w:val="00EB7873"/>
    <w:rsid w:val="00ED140A"/>
    <w:rsid w:val="00ED69C2"/>
    <w:rsid w:val="00EE13EC"/>
    <w:rsid w:val="00EE14EA"/>
    <w:rsid w:val="00F02DE8"/>
    <w:rsid w:val="00F05608"/>
    <w:rsid w:val="00F14F74"/>
    <w:rsid w:val="00F41089"/>
    <w:rsid w:val="00F51CEE"/>
    <w:rsid w:val="00F5428D"/>
    <w:rsid w:val="00F560E3"/>
    <w:rsid w:val="00F60EA8"/>
    <w:rsid w:val="00F62CAE"/>
    <w:rsid w:val="00F73A76"/>
    <w:rsid w:val="00F8543D"/>
    <w:rsid w:val="00F92C24"/>
    <w:rsid w:val="00F95BA8"/>
    <w:rsid w:val="00FA04BA"/>
    <w:rsid w:val="00FB5BEE"/>
    <w:rsid w:val="00FF34F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20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BDC8CF-568A-4F54-9D00-8F57F5869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1345</TotalTime>
  <Pages>23</Pages>
  <Words>1855</Words>
  <Characters>10574</Characters>
  <Application>Microsoft Office Word</Application>
  <DocSecurity>0</DocSecurity>
  <Lines>88</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69</cp:revision>
  <dcterms:created xsi:type="dcterms:W3CDTF">2012-03-07T19:41:00Z</dcterms:created>
  <dcterms:modified xsi:type="dcterms:W3CDTF">2012-04-05T18:57:00Z</dcterms:modified>
</cp:coreProperties>
</file>