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D57" w:rsidRDefault="00C53D57">
      <w:pPr>
        <w:rPr>
          <w:lang w:val="en-US"/>
        </w:rPr>
      </w:pPr>
    </w:p>
    <w:p w:rsidR="0053160B" w:rsidRDefault="0053160B">
      <w:pPr>
        <w:rPr>
          <w:lang w:val="en-US"/>
        </w:rPr>
      </w:pPr>
    </w:p>
    <w:p w:rsidR="0053160B" w:rsidRDefault="0053160B">
      <w:pPr>
        <w:rPr>
          <w:lang w:val="en-US"/>
        </w:rPr>
      </w:pPr>
    </w:p>
    <w:p w:rsidR="0053160B" w:rsidRDefault="0053160B" w:rsidP="0053160B">
      <w:pPr>
        <w:pStyle w:val="ListParagraph"/>
        <w:numPr>
          <w:ilvl w:val="0"/>
          <w:numId w:val="1"/>
        </w:numPr>
        <w:rPr>
          <w:lang w:val="en-US"/>
        </w:rPr>
      </w:pPr>
      <w:r>
        <w:rPr>
          <w:lang w:val="en-US"/>
        </w:rPr>
        <w:t xml:space="preserve">In many societies the speech of men and women differ. In some cases the differences are small and aren’t noticed “ different gestures or facial </w:t>
      </w:r>
      <w:r w:rsidRPr="0053160B">
        <w:rPr>
          <w:lang w:val="en-US"/>
        </w:rPr>
        <w:t xml:space="preserve"> </w:t>
      </w:r>
      <w:r>
        <w:rPr>
          <w:lang w:val="en-US"/>
        </w:rPr>
        <w:t>expression”.</w:t>
      </w:r>
    </w:p>
    <w:p w:rsidR="0053160B" w:rsidRDefault="0053160B" w:rsidP="0053160B">
      <w:pPr>
        <w:rPr>
          <w:lang w:val="en-US"/>
        </w:rPr>
      </w:pPr>
    </w:p>
    <w:p w:rsidR="0053160B" w:rsidRDefault="0053160B" w:rsidP="0053160B">
      <w:pPr>
        <w:pStyle w:val="ListParagraph"/>
        <w:numPr>
          <w:ilvl w:val="0"/>
          <w:numId w:val="1"/>
        </w:numPr>
        <w:rPr>
          <w:lang w:val="en-US"/>
        </w:rPr>
      </w:pPr>
      <w:r>
        <w:rPr>
          <w:lang w:val="en-US"/>
        </w:rPr>
        <w:t>In other case, the differences maybe large, overtly noticed and perhaps taught to young children.</w:t>
      </w:r>
    </w:p>
    <w:p w:rsidR="0053160B" w:rsidRPr="0053160B" w:rsidRDefault="0053160B" w:rsidP="0053160B">
      <w:pPr>
        <w:pStyle w:val="ListParagraph"/>
        <w:rPr>
          <w:lang w:val="en-US"/>
        </w:rPr>
      </w:pPr>
    </w:p>
    <w:p w:rsidR="0053160B" w:rsidRDefault="0053160B" w:rsidP="0053160B">
      <w:pPr>
        <w:pStyle w:val="ListParagraph"/>
        <w:numPr>
          <w:ilvl w:val="0"/>
          <w:numId w:val="1"/>
        </w:numPr>
        <w:rPr>
          <w:rFonts w:hint="cs"/>
          <w:lang w:val="en-US"/>
        </w:rPr>
      </w:pPr>
      <w:r>
        <w:rPr>
          <w:lang w:val="en-US"/>
        </w:rPr>
        <w:t xml:space="preserve">In most societies men and women communicate freely with each other. </w:t>
      </w:r>
      <w:r w:rsidRPr="0053160B">
        <w:rPr>
          <w:lang w:val="en-US"/>
        </w:rPr>
        <w:t xml:space="preserve"> </w:t>
      </w:r>
    </w:p>
    <w:p w:rsidR="00E83A5B" w:rsidRDefault="00E83A5B" w:rsidP="00E83A5B">
      <w:pPr>
        <w:rPr>
          <w:rtl/>
        </w:rPr>
      </w:pPr>
    </w:p>
    <w:p w:rsidR="00E83A5B" w:rsidRDefault="00E83A5B" w:rsidP="00E83A5B">
      <w:pPr>
        <w:pStyle w:val="ListParagraph"/>
        <w:numPr>
          <w:ilvl w:val="0"/>
          <w:numId w:val="2"/>
        </w:numPr>
        <w:rPr>
          <w:lang w:val="en-US"/>
        </w:rPr>
      </w:pPr>
      <w:r>
        <w:rPr>
          <w:lang w:val="en-US"/>
        </w:rPr>
        <w:t>Women   have  words and phrases which the men never use. Men and women don’t speak different languages, rather they speak different verities of the same language.</w:t>
      </w:r>
    </w:p>
    <w:p w:rsidR="00E83A5B" w:rsidRPr="00E27B29" w:rsidRDefault="00E83A5B" w:rsidP="00E83A5B">
      <w:pPr>
        <w:pStyle w:val="ListParagraph"/>
        <w:rPr>
          <w:lang w:val="en-US"/>
        </w:rPr>
      </w:pPr>
    </w:p>
    <w:p w:rsidR="00E83A5B" w:rsidRDefault="00E83A5B" w:rsidP="00E83A5B">
      <w:pPr>
        <w:pStyle w:val="ListParagraph"/>
        <w:numPr>
          <w:ilvl w:val="0"/>
          <w:numId w:val="2"/>
        </w:numPr>
        <w:rPr>
          <w:color w:val="FF0000"/>
          <w:lang w:val="en-US"/>
        </w:rPr>
      </w:pPr>
      <w:r w:rsidRPr="008A7982">
        <w:rPr>
          <w:color w:val="FF0000"/>
          <w:lang w:val="en-US"/>
        </w:rPr>
        <w:t>How can we explain these differences ?</w:t>
      </w:r>
    </w:p>
    <w:p w:rsidR="00E83A5B" w:rsidRPr="008A7982" w:rsidRDefault="00E83A5B" w:rsidP="00E83A5B">
      <w:pPr>
        <w:pStyle w:val="ListParagraph"/>
        <w:rPr>
          <w:color w:val="FF0000"/>
          <w:lang w:val="en-US"/>
        </w:rPr>
      </w:pPr>
    </w:p>
    <w:p w:rsidR="00E83A5B" w:rsidRPr="008A7982" w:rsidRDefault="00E83A5B" w:rsidP="00E83A5B">
      <w:pPr>
        <w:pStyle w:val="ListParagraph"/>
        <w:numPr>
          <w:ilvl w:val="0"/>
          <w:numId w:val="2"/>
        </w:numPr>
        <w:rPr>
          <w:color w:val="FF0000"/>
          <w:lang w:val="en-US"/>
        </w:rPr>
      </w:pPr>
      <w:r>
        <w:rPr>
          <w:lang w:val="en-US"/>
        </w:rPr>
        <w:t>1- Taboo may have a powerful influence on the growth of separate sex vocabulary.</w:t>
      </w:r>
    </w:p>
    <w:p w:rsidR="00E83A5B" w:rsidRPr="008A7982" w:rsidRDefault="00E83A5B" w:rsidP="00E83A5B">
      <w:pPr>
        <w:pStyle w:val="ListParagraph"/>
        <w:rPr>
          <w:color w:val="FF0000"/>
          <w:lang w:val="en-US"/>
        </w:rPr>
      </w:pPr>
    </w:p>
    <w:p w:rsidR="00E83A5B" w:rsidRPr="008A7982" w:rsidRDefault="00E83A5B" w:rsidP="00E83A5B">
      <w:pPr>
        <w:pStyle w:val="ListParagraph"/>
        <w:numPr>
          <w:ilvl w:val="0"/>
          <w:numId w:val="2"/>
        </w:numPr>
        <w:rPr>
          <w:color w:val="FF0000"/>
          <w:lang w:val="en-US"/>
        </w:rPr>
      </w:pPr>
      <w:r>
        <w:rPr>
          <w:lang w:val="en-US"/>
        </w:rPr>
        <w:t xml:space="preserve">Men use taboo words more than women use, because the rules of society &amp; the culture of the society. </w:t>
      </w:r>
    </w:p>
    <w:p w:rsidR="00E83A5B" w:rsidRPr="008A7982" w:rsidRDefault="00E83A5B" w:rsidP="00E83A5B">
      <w:pPr>
        <w:pStyle w:val="ListParagraph"/>
        <w:rPr>
          <w:color w:val="FF0000"/>
          <w:lang w:val="en-US"/>
        </w:rPr>
      </w:pPr>
    </w:p>
    <w:p w:rsidR="00E83A5B" w:rsidRPr="008A7982" w:rsidRDefault="00E83A5B" w:rsidP="00E83A5B">
      <w:pPr>
        <w:pStyle w:val="ListParagraph"/>
        <w:numPr>
          <w:ilvl w:val="0"/>
          <w:numId w:val="2"/>
        </w:numPr>
        <w:rPr>
          <w:color w:val="FF0000"/>
          <w:lang w:val="en-US"/>
        </w:rPr>
      </w:pPr>
      <w:r>
        <w:rPr>
          <w:lang w:val="en-US"/>
        </w:rPr>
        <w:t>If taboos become associated with particular objects or activates, women are not permitted to use the original name, and new words or paraphrases we used instead and different vocabularies will result.</w:t>
      </w:r>
    </w:p>
    <w:p w:rsidR="00E83A5B" w:rsidRPr="008A7982" w:rsidRDefault="00E83A5B" w:rsidP="00E83A5B">
      <w:pPr>
        <w:pStyle w:val="ListParagraph"/>
        <w:rPr>
          <w:lang w:val="en-US"/>
        </w:rPr>
      </w:pPr>
    </w:p>
    <w:p w:rsidR="00E83A5B" w:rsidRPr="00612A2E" w:rsidRDefault="00E83A5B" w:rsidP="00E83A5B">
      <w:pPr>
        <w:pStyle w:val="ListParagraph"/>
        <w:numPr>
          <w:ilvl w:val="0"/>
          <w:numId w:val="2"/>
        </w:numPr>
        <w:rPr>
          <w:color w:val="FF0000"/>
          <w:lang w:val="en-US"/>
        </w:rPr>
      </w:pPr>
      <w:r>
        <w:rPr>
          <w:lang w:val="en-US"/>
        </w:rPr>
        <w:t xml:space="preserve">In English we differentiate between the two sexes in the  third person singular, he, she. </w:t>
      </w:r>
    </w:p>
    <w:p w:rsidR="00E83A5B" w:rsidRPr="00612A2E" w:rsidRDefault="00E83A5B" w:rsidP="00E83A5B">
      <w:pPr>
        <w:pStyle w:val="ListParagraph"/>
        <w:rPr>
          <w:lang w:val="en-US"/>
        </w:rPr>
      </w:pPr>
    </w:p>
    <w:p w:rsidR="00E83A5B" w:rsidRPr="00612A2E" w:rsidRDefault="00E83A5B" w:rsidP="00E83A5B">
      <w:pPr>
        <w:pStyle w:val="ListParagraph"/>
        <w:numPr>
          <w:ilvl w:val="0"/>
          <w:numId w:val="2"/>
        </w:numPr>
        <w:rPr>
          <w:color w:val="FF0000"/>
          <w:lang w:val="en-US"/>
        </w:rPr>
      </w:pPr>
      <w:r>
        <w:rPr>
          <w:lang w:val="en-US"/>
        </w:rPr>
        <w:t>we don’t differentiate in the second person.</w:t>
      </w:r>
    </w:p>
    <w:p w:rsidR="00E83A5B" w:rsidRPr="00612A2E" w:rsidRDefault="00E83A5B" w:rsidP="00E83A5B">
      <w:pPr>
        <w:pStyle w:val="ListParagraph"/>
        <w:rPr>
          <w:color w:val="FF0000"/>
          <w:lang w:val="en-US"/>
        </w:rPr>
      </w:pPr>
    </w:p>
    <w:p w:rsidR="00E83A5B" w:rsidRPr="00612A2E" w:rsidRDefault="00E83A5B" w:rsidP="00E83A5B">
      <w:pPr>
        <w:pStyle w:val="ListParagraph"/>
        <w:numPr>
          <w:ilvl w:val="0"/>
          <w:numId w:val="2"/>
        </w:numPr>
        <w:rPr>
          <w:color w:val="FF0000"/>
          <w:lang w:val="en-US"/>
        </w:rPr>
      </w:pPr>
      <w:r>
        <w:rPr>
          <w:lang w:val="en-US"/>
        </w:rPr>
        <w:t xml:space="preserve">More than one language women’s speech is more conservative than that of men. </w:t>
      </w:r>
    </w:p>
    <w:p w:rsidR="00E83A5B" w:rsidRPr="00612A2E" w:rsidRDefault="00E83A5B" w:rsidP="00E83A5B">
      <w:pPr>
        <w:pStyle w:val="ListParagraph"/>
        <w:rPr>
          <w:color w:val="FF0000"/>
          <w:lang w:val="en-US"/>
        </w:rPr>
      </w:pPr>
    </w:p>
    <w:p w:rsidR="00E83A5B" w:rsidRDefault="00E83A5B" w:rsidP="00E83A5B">
      <w:pPr>
        <w:rPr>
          <w:lang w:val="en-US"/>
        </w:rPr>
      </w:pPr>
      <w:r>
        <w:rPr>
          <w:color w:val="FF0000"/>
          <w:lang w:val="en-US"/>
        </w:rPr>
        <w:t xml:space="preserve">2- </w:t>
      </w:r>
      <w:r>
        <w:rPr>
          <w:rFonts w:hint="cs"/>
          <w:color w:val="FF0000"/>
          <w:rtl/>
          <w:lang w:val="en-US"/>
        </w:rPr>
        <w:t xml:space="preserve"> </w:t>
      </w:r>
      <w:r>
        <w:rPr>
          <w:lang w:val="en-US"/>
        </w:rPr>
        <w:t>women use forms which more closely approach those of the standard variety than those used by men.</w:t>
      </w:r>
    </w:p>
    <w:p w:rsidR="00E83A5B" w:rsidRDefault="00E83A5B" w:rsidP="00E83A5B">
      <w:pPr>
        <w:pStyle w:val="ListParagraph"/>
        <w:numPr>
          <w:ilvl w:val="0"/>
          <w:numId w:val="2"/>
        </w:numPr>
        <w:rPr>
          <w:lang w:val="en-US"/>
        </w:rPr>
      </w:pPr>
      <w:r>
        <w:rPr>
          <w:lang w:val="en-US"/>
        </w:rPr>
        <w:t xml:space="preserve">Women use standard language, in other words, female speakers of English use agonistics forms which are consider to be better than male forms. </w:t>
      </w:r>
    </w:p>
    <w:p w:rsidR="00E83A5B" w:rsidRDefault="00E83A5B" w:rsidP="00E83A5B">
      <w:pPr>
        <w:rPr>
          <w:lang w:val="en-US"/>
        </w:rPr>
      </w:pPr>
      <w:r w:rsidRPr="00612A2E">
        <w:rPr>
          <w:lang w:val="en-US"/>
        </w:rPr>
        <w:t xml:space="preserve">For Example: </w:t>
      </w:r>
      <w:r>
        <w:rPr>
          <w:lang w:val="en-US"/>
        </w:rPr>
        <w:t xml:space="preserve"> women use fewer such forms as non- standard multiple negation than men do.</w:t>
      </w:r>
    </w:p>
    <w:p w:rsidR="00E83A5B" w:rsidRDefault="00E83A5B" w:rsidP="00E83A5B">
      <w:pPr>
        <w:rPr>
          <w:lang w:val="en-US"/>
        </w:rPr>
      </w:pPr>
    </w:p>
    <w:p w:rsidR="00E83A5B" w:rsidRDefault="00E83A5B" w:rsidP="00E83A5B">
      <w:pPr>
        <w:rPr>
          <w:rFonts w:hint="cs"/>
          <w:color w:val="FF0000"/>
          <w:rtl/>
          <w:lang w:val="en-US"/>
        </w:rPr>
      </w:pPr>
    </w:p>
    <w:p w:rsidR="00E83A5B" w:rsidRDefault="00E83A5B" w:rsidP="00E83A5B">
      <w:pPr>
        <w:rPr>
          <w:rFonts w:hint="cs"/>
          <w:color w:val="FF0000"/>
          <w:rtl/>
          <w:lang w:val="en-US"/>
        </w:rPr>
      </w:pPr>
    </w:p>
    <w:p w:rsidR="00E83A5B" w:rsidRDefault="00E83A5B" w:rsidP="00E83A5B">
      <w:pPr>
        <w:rPr>
          <w:lang w:val="en-US"/>
        </w:rPr>
      </w:pPr>
      <w:r w:rsidRPr="00612A2E">
        <w:rPr>
          <w:color w:val="FF0000"/>
          <w:lang w:val="en-US"/>
        </w:rPr>
        <w:t xml:space="preserve">3- </w:t>
      </w:r>
      <w:r>
        <w:rPr>
          <w:color w:val="FF0000"/>
          <w:lang w:val="en-US"/>
        </w:rPr>
        <w:t xml:space="preserve"> </w:t>
      </w:r>
      <w:r>
        <w:rPr>
          <w:lang w:val="en-US"/>
        </w:rPr>
        <w:t>women are more status conscious than men, they are more sensitive to the social significant of social class related linguistic variables  such as multiple negation.</w:t>
      </w:r>
    </w:p>
    <w:p w:rsidR="00E83A5B" w:rsidRDefault="00E83A5B" w:rsidP="00E83A5B">
      <w:pPr>
        <w:pStyle w:val="ListParagraph"/>
        <w:numPr>
          <w:ilvl w:val="0"/>
          <w:numId w:val="2"/>
        </w:numPr>
        <w:rPr>
          <w:lang w:val="en-US"/>
        </w:rPr>
      </w:pPr>
      <w:r>
        <w:rPr>
          <w:lang w:val="en-US"/>
        </w:rPr>
        <w:t>Working class speech is associated with the toughness  supposed to be characteristics of working class life  and toughness is desirable masculine characteristics. Men and women are socially different in that society lays down different social roles for them and  expects different behavior from them. language reflects this social fact.</w:t>
      </w:r>
    </w:p>
    <w:p w:rsidR="00E83A5B" w:rsidRDefault="00E83A5B" w:rsidP="00E83A5B">
      <w:pPr>
        <w:pStyle w:val="ListParagraph"/>
        <w:rPr>
          <w:lang w:val="en-US"/>
        </w:rPr>
      </w:pPr>
    </w:p>
    <w:p w:rsidR="00E83A5B" w:rsidRPr="00E27B29" w:rsidRDefault="00E83A5B" w:rsidP="00E83A5B">
      <w:pPr>
        <w:rPr>
          <w:lang w:val="en-US"/>
        </w:rPr>
      </w:pPr>
      <w:r w:rsidRPr="00E27B29">
        <w:rPr>
          <w:color w:val="FF0000"/>
          <w:lang w:val="en-US"/>
        </w:rPr>
        <w:t xml:space="preserve">4- </w:t>
      </w:r>
      <w:r>
        <w:rPr>
          <w:color w:val="FF0000"/>
          <w:lang w:val="en-US"/>
        </w:rPr>
        <w:t xml:space="preserve"> </w:t>
      </w:r>
      <w:r>
        <w:rPr>
          <w:lang w:val="en-US"/>
        </w:rPr>
        <w:t>social values and sex roles affect speakers attitudes towards linguistic variants linguistics differences between younger men and women now appear to be smaller than in the case of older speakers.</w:t>
      </w:r>
    </w:p>
    <w:p w:rsidR="00E83A5B" w:rsidRPr="00E83A5B" w:rsidRDefault="00E83A5B" w:rsidP="00E83A5B">
      <w:pPr>
        <w:rPr>
          <w:lang w:val="en-US"/>
        </w:rPr>
      </w:pPr>
    </w:p>
    <w:sectPr w:rsidR="00E83A5B" w:rsidRPr="00E83A5B" w:rsidSect="0072769F">
      <w:headerReference w:type="default" r:id="rId7"/>
      <w:footerReference w:type="default" r:id="rId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12C" w:rsidRDefault="005A312C" w:rsidP="0053160B">
      <w:pPr>
        <w:spacing w:after="0" w:line="240" w:lineRule="auto"/>
      </w:pPr>
      <w:r>
        <w:separator/>
      </w:r>
    </w:p>
  </w:endnote>
  <w:endnote w:type="continuationSeparator" w:id="0">
    <w:p w:rsidR="005A312C" w:rsidRDefault="005A312C" w:rsidP="005316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675826"/>
      <w:docPartObj>
        <w:docPartGallery w:val="Page Numbers (Bottom of Page)"/>
        <w:docPartUnique/>
      </w:docPartObj>
    </w:sdtPr>
    <w:sdtContent>
      <w:p w:rsidR="008E75FE" w:rsidRDefault="00493E20">
        <w:pPr>
          <w:pStyle w:val="Footer"/>
        </w:pPr>
        <w:fldSimple w:instr=" PAGE   \* MERGEFORMAT ">
          <w:r w:rsidR="00E83A5B">
            <w:rPr>
              <w:noProof/>
            </w:rPr>
            <w:t>1</w:t>
          </w:r>
        </w:fldSimple>
      </w:p>
    </w:sdtContent>
  </w:sdt>
  <w:p w:rsidR="008E75FE" w:rsidRDefault="008E75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12C" w:rsidRDefault="005A312C" w:rsidP="0053160B">
      <w:pPr>
        <w:spacing w:after="0" w:line="240" w:lineRule="auto"/>
      </w:pPr>
      <w:r>
        <w:separator/>
      </w:r>
    </w:p>
  </w:footnote>
  <w:footnote w:type="continuationSeparator" w:id="0">
    <w:p w:rsidR="005A312C" w:rsidRDefault="005A312C" w:rsidP="005316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60B" w:rsidRDefault="0053160B" w:rsidP="0053160B">
    <w:pPr>
      <w:pStyle w:val="Header"/>
      <w:jc w:val="center"/>
      <w:rPr>
        <w:lang w:val="en-US"/>
      </w:rPr>
    </w:pPr>
    <w:r>
      <w:rPr>
        <w:lang w:val="en-US"/>
      </w:rPr>
      <w:t>Sociolinguistics</w:t>
    </w:r>
  </w:p>
  <w:p w:rsidR="0053160B" w:rsidRDefault="0053160B" w:rsidP="0053160B">
    <w:pPr>
      <w:pStyle w:val="Header"/>
      <w:rPr>
        <w:lang w:val="en-US"/>
      </w:rPr>
    </w:pPr>
  </w:p>
  <w:p w:rsidR="0053160B" w:rsidRDefault="0053160B">
    <w:pPr>
      <w:pStyle w:val="Header"/>
      <w:rPr>
        <w:lang w:val="en-US"/>
      </w:rPr>
    </w:pPr>
  </w:p>
  <w:p w:rsidR="0053160B" w:rsidRPr="0053160B" w:rsidRDefault="0053160B">
    <w:pPr>
      <w:pStyle w:val="Header"/>
      <w:rPr>
        <w:color w:val="FF0000"/>
        <w:lang w:val="en-US"/>
      </w:rPr>
    </w:pPr>
    <w:r w:rsidRPr="0053160B">
      <w:rPr>
        <w:color w:val="FF0000"/>
        <w:lang w:val="en-US"/>
      </w:rPr>
      <w:t xml:space="preserve">  Chapter 4                                                                                                          </w:t>
    </w:r>
    <w:r>
      <w:rPr>
        <w:color w:val="FF0000"/>
        <w:lang w:val="en-US"/>
      </w:rPr>
      <w:t xml:space="preserve">       </w:t>
    </w:r>
    <w:r w:rsidRPr="0053160B">
      <w:rPr>
        <w:color w:val="FF0000"/>
        <w:lang w:val="en-US"/>
      </w:rPr>
      <w:t xml:space="preserve"> language and sex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5175A8"/>
    <w:multiLevelType w:val="hybridMultilevel"/>
    <w:tmpl w:val="80944564"/>
    <w:lvl w:ilvl="0" w:tplc="ACEA2610">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DF41C86"/>
    <w:multiLevelType w:val="hybridMultilevel"/>
    <w:tmpl w:val="7D84B5B6"/>
    <w:lvl w:ilvl="0" w:tplc="DEB8D60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defaultTabStop w:val="720"/>
  <w:characterSpacingControl w:val="doNotCompress"/>
  <w:footnotePr>
    <w:footnote w:id="-1"/>
    <w:footnote w:id="0"/>
  </w:footnotePr>
  <w:endnotePr>
    <w:endnote w:id="-1"/>
    <w:endnote w:id="0"/>
  </w:endnotePr>
  <w:compat/>
  <w:rsids>
    <w:rsidRoot w:val="0053160B"/>
    <w:rsid w:val="00493E20"/>
    <w:rsid w:val="0053160B"/>
    <w:rsid w:val="005A312C"/>
    <w:rsid w:val="0072769F"/>
    <w:rsid w:val="00762E83"/>
    <w:rsid w:val="00824A2F"/>
    <w:rsid w:val="008B229E"/>
    <w:rsid w:val="008E75FE"/>
    <w:rsid w:val="00A8548F"/>
    <w:rsid w:val="00C53D57"/>
    <w:rsid w:val="00E83A5B"/>
    <w:rsid w:val="00FF4B40"/>
  </w:rsids>
  <m:mathPr>
    <m:mathFont m:val="Cambria Math"/>
    <m:brkBin m:val="before"/>
    <m:brkBinSub m:val="--"/>
    <m:smallFrac m:val="off"/>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D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3160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3160B"/>
  </w:style>
  <w:style w:type="paragraph" w:styleId="Footer">
    <w:name w:val="footer"/>
    <w:basedOn w:val="Normal"/>
    <w:link w:val="FooterChar"/>
    <w:uiPriority w:val="99"/>
    <w:unhideWhenUsed/>
    <w:rsid w:val="005316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160B"/>
  </w:style>
  <w:style w:type="paragraph" w:styleId="ListParagraph">
    <w:name w:val="List Paragraph"/>
    <w:basedOn w:val="Normal"/>
    <w:uiPriority w:val="34"/>
    <w:qFormat/>
    <w:rsid w:val="0053160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326</Words>
  <Characters>1859</Characters>
  <Application>Microsoft Office Word</Application>
  <DocSecurity>0</DocSecurity>
  <Lines>15</Lines>
  <Paragraphs>4</Paragraphs>
  <ScaleCrop>false</ScaleCrop>
  <Company/>
  <LinksUpToDate>false</LinksUpToDate>
  <CharactersWithSpaces>2181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6</cp:revision>
  <dcterms:created xsi:type="dcterms:W3CDTF">2012-10-17T15:28:00Z</dcterms:created>
  <dcterms:modified xsi:type="dcterms:W3CDTF">2012-12-22T16:04:00Z</dcterms:modified>
</cp:coreProperties>
</file>