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572B" w:rsidRPr="00136CC3" w:rsidRDefault="00CD572B" w:rsidP="00CD572B">
      <w:pPr>
        <w:jc w:val="both"/>
        <w:rPr>
          <w:b/>
          <w:bCs/>
          <w:color w:val="4F6228" w:themeColor="accent3" w:themeShade="80"/>
          <w:sz w:val="28"/>
          <w:szCs w:val="28"/>
          <w:u w:val="single"/>
        </w:rPr>
      </w:pPr>
      <w:r w:rsidRPr="00136CC3">
        <w:rPr>
          <w:b/>
          <w:bCs/>
          <w:color w:val="4F6228" w:themeColor="accent3" w:themeShade="80"/>
          <w:sz w:val="28"/>
          <w:szCs w:val="28"/>
          <w:u w:val="single"/>
        </w:rPr>
        <w:t xml:space="preserve">what are the modern techniques of the non-traditional element in the play? </w:t>
      </w:r>
    </w:p>
    <w:p w:rsidR="00CD572B" w:rsidRPr="00004DAA" w:rsidRDefault="00CD572B" w:rsidP="00CD572B">
      <w:pPr>
        <w:jc w:val="both"/>
        <w:rPr>
          <w:b/>
          <w:bCs/>
          <w:color w:val="7030A0"/>
          <w:sz w:val="28"/>
          <w:szCs w:val="28"/>
        </w:rPr>
      </w:pPr>
      <w:r w:rsidRPr="00004DAA">
        <w:rPr>
          <w:b/>
          <w:bCs/>
          <w:color w:val="7030A0"/>
          <w:sz w:val="28"/>
          <w:szCs w:val="28"/>
        </w:rPr>
        <w:t xml:space="preserve">1-You talk about </w:t>
      </w:r>
      <w:proofErr w:type="spellStart"/>
      <w:r w:rsidRPr="00004DAA">
        <w:rPr>
          <w:b/>
          <w:bCs/>
          <w:color w:val="7030A0"/>
          <w:sz w:val="28"/>
          <w:szCs w:val="28"/>
        </w:rPr>
        <w:t>defamiliarization</w:t>
      </w:r>
      <w:proofErr w:type="spellEnd"/>
      <w:r w:rsidRPr="00004DAA">
        <w:rPr>
          <w:b/>
          <w:bCs/>
          <w:color w:val="7030A0"/>
          <w:sz w:val="28"/>
          <w:szCs w:val="28"/>
        </w:rPr>
        <w:t xml:space="preserve"> and  Victor </w:t>
      </w:r>
      <w:proofErr w:type="spellStart"/>
      <w:r w:rsidRPr="00004DAA">
        <w:rPr>
          <w:b/>
          <w:bCs/>
          <w:color w:val="7030A0"/>
          <w:sz w:val="28"/>
          <w:szCs w:val="28"/>
        </w:rPr>
        <w:t>Shklovsky</w:t>
      </w:r>
      <w:proofErr w:type="spellEnd"/>
      <w:r w:rsidRPr="00004DAA">
        <w:rPr>
          <w:b/>
          <w:bCs/>
          <w:color w:val="7030A0"/>
          <w:sz w:val="28"/>
          <w:szCs w:val="28"/>
        </w:rPr>
        <w:t xml:space="preserve">. </w:t>
      </w:r>
    </w:p>
    <w:p w:rsidR="00CD572B" w:rsidRPr="00004DAA" w:rsidRDefault="00CD572B" w:rsidP="00CD572B">
      <w:pPr>
        <w:jc w:val="both"/>
        <w:rPr>
          <w:b/>
          <w:bCs/>
          <w:color w:val="7030A0"/>
          <w:sz w:val="28"/>
          <w:szCs w:val="28"/>
        </w:rPr>
      </w:pPr>
      <w:r w:rsidRPr="00004DAA">
        <w:rPr>
          <w:b/>
          <w:bCs/>
          <w:color w:val="7030A0"/>
          <w:sz w:val="28"/>
          <w:szCs w:val="28"/>
        </w:rPr>
        <w:t xml:space="preserve">2-You talk about violating the unity of time. </w:t>
      </w:r>
    </w:p>
    <w:p w:rsidR="00CD572B" w:rsidRPr="00004DAA" w:rsidRDefault="00CD572B" w:rsidP="00CD572B">
      <w:pPr>
        <w:jc w:val="both"/>
        <w:rPr>
          <w:b/>
          <w:bCs/>
          <w:color w:val="7030A0"/>
          <w:sz w:val="28"/>
          <w:szCs w:val="28"/>
        </w:rPr>
      </w:pPr>
      <w:r w:rsidRPr="00004DAA">
        <w:rPr>
          <w:b/>
          <w:bCs/>
          <w:color w:val="7030A0"/>
          <w:sz w:val="28"/>
          <w:szCs w:val="28"/>
        </w:rPr>
        <w:t>3- Using the Baroque technique</w:t>
      </w:r>
      <w:r w:rsidRPr="00004DAA">
        <w:rPr>
          <w:color w:val="7030A0"/>
          <w:sz w:val="28"/>
          <w:szCs w:val="28"/>
        </w:rPr>
        <w:t xml:space="preserve"> </w:t>
      </w:r>
      <w:r w:rsidRPr="00004DAA">
        <w:rPr>
          <w:b/>
          <w:bCs/>
          <w:color w:val="7030A0"/>
          <w:sz w:val="28"/>
          <w:szCs w:val="28"/>
        </w:rPr>
        <w:t xml:space="preserve">(using many subplots).  </w:t>
      </w:r>
    </w:p>
    <w:p w:rsidR="00CD572B" w:rsidRPr="00004DAA" w:rsidRDefault="00CD572B" w:rsidP="00CD572B">
      <w:pPr>
        <w:jc w:val="both"/>
        <w:rPr>
          <w:b/>
          <w:bCs/>
          <w:color w:val="7030A0"/>
          <w:sz w:val="28"/>
          <w:szCs w:val="28"/>
        </w:rPr>
      </w:pPr>
      <w:r w:rsidRPr="00004DAA">
        <w:rPr>
          <w:b/>
          <w:bCs/>
          <w:color w:val="7030A0"/>
          <w:sz w:val="28"/>
          <w:szCs w:val="28"/>
        </w:rPr>
        <w:t>4-Metatheatrical technique.</w:t>
      </w:r>
    </w:p>
    <w:p w:rsidR="00CD572B" w:rsidRPr="00004DAA" w:rsidRDefault="00CD572B" w:rsidP="00CD572B">
      <w:pPr>
        <w:jc w:val="both"/>
        <w:rPr>
          <w:b/>
          <w:bCs/>
          <w:color w:val="7030A0"/>
          <w:sz w:val="28"/>
          <w:szCs w:val="28"/>
        </w:rPr>
      </w:pPr>
      <w:r w:rsidRPr="00004DAA">
        <w:rPr>
          <w:b/>
          <w:bCs/>
          <w:color w:val="7030A0"/>
          <w:sz w:val="28"/>
          <w:szCs w:val="28"/>
        </w:rPr>
        <w:t xml:space="preserve">5- </w:t>
      </w:r>
      <w:proofErr w:type="spellStart"/>
      <w:r w:rsidRPr="00004DAA">
        <w:rPr>
          <w:b/>
          <w:bCs/>
          <w:color w:val="7030A0"/>
          <w:sz w:val="28"/>
          <w:szCs w:val="28"/>
        </w:rPr>
        <w:t>gendermandering</w:t>
      </w:r>
      <w:proofErr w:type="spellEnd"/>
      <w:r w:rsidRPr="00004DAA">
        <w:rPr>
          <w:b/>
          <w:bCs/>
          <w:color w:val="7030A0"/>
          <w:sz w:val="28"/>
          <w:szCs w:val="28"/>
        </w:rPr>
        <w:t>.</w:t>
      </w:r>
    </w:p>
    <w:p w:rsidR="00CD572B" w:rsidRPr="00004DAA" w:rsidRDefault="00CD572B" w:rsidP="00CD572B">
      <w:pPr>
        <w:jc w:val="both"/>
        <w:rPr>
          <w:b/>
          <w:bCs/>
          <w:color w:val="7030A0"/>
          <w:sz w:val="28"/>
          <w:szCs w:val="28"/>
        </w:rPr>
      </w:pPr>
      <w:r w:rsidRPr="00004DAA">
        <w:rPr>
          <w:b/>
          <w:bCs/>
          <w:color w:val="7030A0"/>
          <w:sz w:val="28"/>
          <w:szCs w:val="28"/>
        </w:rPr>
        <w:t xml:space="preserve">6-Symbolism. </w:t>
      </w:r>
    </w:p>
    <w:p w:rsidR="00CD572B" w:rsidRPr="00004DAA" w:rsidRDefault="00CD572B" w:rsidP="00AD7E0E">
      <w:pPr>
        <w:jc w:val="both"/>
        <w:rPr>
          <w:b/>
          <w:bCs/>
          <w:color w:val="7030A0"/>
          <w:sz w:val="28"/>
          <w:szCs w:val="28"/>
        </w:rPr>
      </w:pPr>
      <w:r w:rsidRPr="00004DAA">
        <w:rPr>
          <w:b/>
          <w:bCs/>
          <w:color w:val="7030A0"/>
          <w:sz w:val="28"/>
          <w:szCs w:val="28"/>
        </w:rPr>
        <w:t xml:space="preserve">7 – expressionism </w:t>
      </w:r>
    </w:p>
    <w:p w:rsidR="00CD572B" w:rsidRPr="00004DAA" w:rsidRDefault="00CD572B" w:rsidP="00AD7E0E">
      <w:pPr>
        <w:jc w:val="both"/>
        <w:rPr>
          <w:b/>
          <w:bCs/>
          <w:color w:val="7030A0"/>
          <w:sz w:val="28"/>
          <w:szCs w:val="28"/>
        </w:rPr>
      </w:pPr>
      <w:r w:rsidRPr="00004DAA">
        <w:rPr>
          <w:b/>
          <w:bCs/>
          <w:color w:val="7030A0"/>
          <w:sz w:val="28"/>
          <w:szCs w:val="28"/>
        </w:rPr>
        <w:t xml:space="preserve">8 -  surrealism </w:t>
      </w:r>
    </w:p>
    <w:p w:rsidR="00CD572B" w:rsidRPr="00004DAA" w:rsidRDefault="00CD572B" w:rsidP="00AD7E0E">
      <w:pPr>
        <w:jc w:val="both"/>
        <w:rPr>
          <w:b/>
          <w:bCs/>
          <w:color w:val="7030A0"/>
          <w:sz w:val="28"/>
          <w:szCs w:val="28"/>
        </w:rPr>
      </w:pPr>
      <w:r w:rsidRPr="00004DAA">
        <w:rPr>
          <w:b/>
          <w:bCs/>
          <w:color w:val="7030A0"/>
          <w:sz w:val="28"/>
          <w:szCs w:val="28"/>
        </w:rPr>
        <w:t xml:space="preserve">9 - Dadaism </w:t>
      </w:r>
    </w:p>
    <w:p w:rsidR="00CD572B" w:rsidRPr="00004DAA" w:rsidRDefault="00CD572B" w:rsidP="00AD7E0E">
      <w:pPr>
        <w:jc w:val="both"/>
        <w:rPr>
          <w:b/>
          <w:bCs/>
          <w:color w:val="7030A0"/>
          <w:sz w:val="28"/>
          <w:szCs w:val="28"/>
        </w:rPr>
      </w:pPr>
      <w:r w:rsidRPr="00004DAA">
        <w:rPr>
          <w:b/>
          <w:bCs/>
          <w:color w:val="7030A0"/>
          <w:sz w:val="28"/>
          <w:szCs w:val="28"/>
        </w:rPr>
        <w:t xml:space="preserve">10 – cubism </w:t>
      </w:r>
    </w:p>
    <w:p w:rsidR="00CD572B" w:rsidRPr="00004DAA" w:rsidRDefault="00CD572B" w:rsidP="00AD7E0E">
      <w:pPr>
        <w:jc w:val="both"/>
        <w:rPr>
          <w:b/>
          <w:bCs/>
          <w:color w:val="7030A0"/>
          <w:sz w:val="28"/>
          <w:szCs w:val="28"/>
        </w:rPr>
      </w:pPr>
      <w:r w:rsidRPr="00004DAA">
        <w:rPr>
          <w:b/>
          <w:bCs/>
          <w:color w:val="7030A0"/>
          <w:sz w:val="28"/>
          <w:szCs w:val="28"/>
        </w:rPr>
        <w:t xml:space="preserve">11 – intertextuality : parody – classical allusion </w:t>
      </w:r>
    </w:p>
    <w:p w:rsidR="00CD572B" w:rsidRDefault="00CD572B" w:rsidP="00AD7E0E">
      <w:pPr>
        <w:jc w:val="both"/>
        <w:rPr>
          <w:b/>
          <w:bCs/>
          <w:sz w:val="28"/>
          <w:szCs w:val="28"/>
        </w:rPr>
      </w:pPr>
    </w:p>
    <w:p w:rsidR="00AD7E0E" w:rsidRDefault="002B1BD8" w:rsidP="00AD7E0E">
      <w:pPr>
        <w:jc w:val="both"/>
        <w:rPr>
          <w:sz w:val="28"/>
          <w:szCs w:val="28"/>
        </w:rPr>
      </w:pPr>
      <w:r>
        <w:rPr>
          <w:b/>
          <w:bCs/>
          <w:sz w:val="28"/>
          <w:szCs w:val="28"/>
        </w:rPr>
        <w:t xml:space="preserve">William Shakespeare </w:t>
      </w:r>
      <w:r w:rsidR="00AD7E0E" w:rsidRPr="001A4DD6">
        <w:rPr>
          <w:b/>
          <w:bCs/>
          <w:sz w:val="28"/>
          <w:szCs w:val="28"/>
        </w:rPr>
        <w:t xml:space="preserve"> is a head of his time because he employs modern techniques in the 16</w:t>
      </w:r>
      <w:r w:rsidR="00AD7E0E" w:rsidRPr="001A4DD6">
        <w:rPr>
          <w:b/>
          <w:bCs/>
          <w:sz w:val="28"/>
          <w:szCs w:val="28"/>
          <w:vertAlign w:val="superscript"/>
        </w:rPr>
        <w:t>th</w:t>
      </w:r>
      <w:r w:rsidR="00AD7E0E" w:rsidRPr="001A4DD6">
        <w:rPr>
          <w:b/>
          <w:bCs/>
          <w:sz w:val="28"/>
          <w:szCs w:val="28"/>
        </w:rPr>
        <w:t xml:space="preserve"> century which are used later in the 19</w:t>
      </w:r>
      <w:r w:rsidR="00AD7E0E" w:rsidRPr="001A4DD6">
        <w:rPr>
          <w:b/>
          <w:bCs/>
          <w:sz w:val="28"/>
          <w:szCs w:val="28"/>
          <w:vertAlign w:val="superscript"/>
        </w:rPr>
        <w:t>th</w:t>
      </w:r>
      <w:r w:rsidR="00AD7E0E" w:rsidRPr="001A4DD6">
        <w:rPr>
          <w:b/>
          <w:bCs/>
          <w:sz w:val="28"/>
          <w:szCs w:val="28"/>
        </w:rPr>
        <w:t xml:space="preserve"> century</w:t>
      </w:r>
      <w:r w:rsidR="00AD7E0E">
        <w:rPr>
          <w:sz w:val="28"/>
          <w:szCs w:val="28"/>
        </w:rPr>
        <w:t xml:space="preserve">. </w:t>
      </w:r>
    </w:p>
    <w:p w:rsidR="00AD7E0E" w:rsidRDefault="00AD7E0E" w:rsidP="00AD7E0E">
      <w:pPr>
        <w:jc w:val="both"/>
        <w:rPr>
          <w:color w:val="548DD4" w:themeColor="text2" w:themeTint="99"/>
          <w:sz w:val="28"/>
          <w:szCs w:val="28"/>
        </w:rPr>
      </w:pPr>
      <w:r w:rsidRPr="00D04FB1">
        <w:rPr>
          <w:color w:val="548DD4" w:themeColor="text2" w:themeTint="99"/>
          <w:sz w:val="28"/>
          <w:szCs w:val="28"/>
        </w:rPr>
        <w:t>Shakespeare appeals to ‘</w:t>
      </w:r>
      <w:proofErr w:type="spellStart"/>
      <w:r w:rsidRPr="00D04FB1">
        <w:rPr>
          <w:color w:val="548DD4" w:themeColor="text2" w:themeTint="99"/>
          <w:sz w:val="28"/>
          <w:szCs w:val="28"/>
        </w:rPr>
        <w:t>defamiliarization</w:t>
      </w:r>
      <w:proofErr w:type="spellEnd"/>
      <w:r w:rsidRPr="00D04FB1">
        <w:rPr>
          <w:color w:val="548DD4" w:themeColor="text2" w:themeTint="99"/>
          <w:sz w:val="28"/>
          <w:szCs w:val="28"/>
        </w:rPr>
        <w:t xml:space="preserve">’, a modern technique that is defined by Victor </w:t>
      </w:r>
      <w:proofErr w:type="spellStart"/>
      <w:r w:rsidRPr="00D04FB1">
        <w:rPr>
          <w:color w:val="548DD4" w:themeColor="text2" w:themeTint="99"/>
          <w:sz w:val="28"/>
          <w:szCs w:val="28"/>
        </w:rPr>
        <w:t>Shklovsky</w:t>
      </w:r>
      <w:proofErr w:type="spellEnd"/>
      <w:r w:rsidRPr="00D04FB1">
        <w:rPr>
          <w:color w:val="548DD4" w:themeColor="text2" w:themeTint="99"/>
          <w:sz w:val="28"/>
          <w:szCs w:val="28"/>
        </w:rPr>
        <w:t xml:space="preserve"> in the 19</w:t>
      </w:r>
      <w:r w:rsidRPr="00D04FB1">
        <w:rPr>
          <w:color w:val="548DD4" w:themeColor="text2" w:themeTint="99"/>
          <w:sz w:val="28"/>
          <w:szCs w:val="28"/>
          <w:vertAlign w:val="superscript"/>
        </w:rPr>
        <w:t>th</w:t>
      </w:r>
      <w:r w:rsidRPr="00D04FB1">
        <w:rPr>
          <w:color w:val="548DD4" w:themeColor="text2" w:themeTint="99"/>
          <w:sz w:val="28"/>
          <w:szCs w:val="28"/>
        </w:rPr>
        <w:t xml:space="preserve"> century. He </w:t>
      </w:r>
      <w:proofErr w:type="spellStart"/>
      <w:r w:rsidRPr="00D04FB1">
        <w:rPr>
          <w:color w:val="548DD4" w:themeColor="text2" w:themeTint="99"/>
          <w:sz w:val="28"/>
          <w:szCs w:val="28"/>
        </w:rPr>
        <w:t>defamiliarizes</w:t>
      </w:r>
      <w:proofErr w:type="spellEnd"/>
      <w:r w:rsidRPr="00D04FB1">
        <w:rPr>
          <w:color w:val="548DD4" w:themeColor="text2" w:themeTint="99"/>
          <w:sz w:val="28"/>
          <w:szCs w:val="28"/>
        </w:rPr>
        <w:t xml:space="preserve"> the real by replacing England with Athens for the setting of the play. He mentions ‘Athens’ but the characters act and react as English people. They describe the English countryside (forest) with its plants and flowers. The real ‘Athens’ is far from any forests in reality. Similarly, Shakespeare uses few French words in the English conversation like ‘adieu’ which means ‘farewell’ for the sake of </w:t>
      </w:r>
      <w:proofErr w:type="spellStart"/>
      <w:r w:rsidRPr="00D04FB1">
        <w:rPr>
          <w:b/>
          <w:bCs/>
          <w:color w:val="548DD4" w:themeColor="text2" w:themeTint="99"/>
          <w:sz w:val="28"/>
          <w:szCs w:val="28"/>
        </w:rPr>
        <w:t>defamiliarization</w:t>
      </w:r>
      <w:proofErr w:type="spellEnd"/>
      <w:r w:rsidRPr="00D04FB1">
        <w:rPr>
          <w:b/>
          <w:bCs/>
          <w:color w:val="548DD4" w:themeColor="text2" w:themeTint="99"/>
          <w:sz w:val="28"/>
          <w:szCs w:val="28"/>
        </w:rPr>
        <w:t xml:space="preserve"> </w:t>
      </w:r>
      <w:r w:rsidRPr="00D04FB1">
        <w:rPr>
          <w:color w:val="548DD4" w:themeColor="text2" w:themeTint="99"/>
          <w:sz w:val="28"/>
          <w:szCs w:val="28"/>
        </w:rPr>
        <w:t xml:space="preserve">as well. </w:t>
      </w:r>
    </w:p>
    <w:p w:rsidR="00AD7E0E" w:rsidRPr="00343B31" w:rsidRDefault="00AD7E0E" w:rsidP="00AD7E0E">
      <w:pPr>
        <w:jc w:val="both"/>
        <w:rPr>
          <w:color w:val="0D0D0D" w:themeColor="text1" w:themeTint="F2"/>
          <w:sz w:val="28"/>
          <w:szCs w:val="28"/>
        </w:rPr>
      </w:pPr>
      <w:r w:rsidRPr="00343B31">
        <w:rPr>
          <w:color w:val="0D0D0D" w:themeColor="text1" w:themeTint="F2"/>
          <w:sz w:val="28"/>
          <w:szCs w:val="28"/>
        </w:rPr>
        <w:t xml:space="preserve">This is the technique of </w:t>
      </w:r>
      <w:proofErr w:type="spellStart"/>
      <w:r w:rsidRPr="00343B31">
        <w:rPr>
          <w:color w:val="0D0D0D" w:themeColor="text1" w:themeTint="F2"/>
          <w:sz w:val="28"/>
          <w:szCs w:val="28"/>
        </w:rPr>
        <w:t>defamiliarization</w:t>
      </w:r>
      <w:proofErr w:type="spellEnd"/>
      <w:r w:rsidRPr="00343B31">
        <w:rPr>
          <w:color w:val="0D0D0D" w:themeColor="text1" w:themeTint="F2"/>
          <w:sz w:val="28"/>
          <w:szCs w:val="28"/>
        </w:rPr>
        <w:t xml:space="preserve">. </w:t>
      </w:r>
    </w:p>
    <w:p w:rsidR="00AD7E0E" w:rsidRDefault="00AD7E0E" w:rsidP="00AD7E0E">
      <w:pPr>
        <w:jc w:val="both"/>
        <w:rPr>
          <w:color w:val="0D0D0D" w:themeColor="text1" w:themeTint="F2"/>
          <w:sz w:val="28"/>
          <w:szCs w:val="28"/>
        </w:rPr>
      </w:pPr>
      <w:r>
        <w:rPr>
          <w:color w:val="0D0D0D" w:themeColor="text1" w:themeTint="F2"/>
          <w:sz w:val="28"/>
          <w:szCs w:val="28"/>
        </w:rPr>
        <w:lastRenderedPageBreak/>
        <w:t xml:space="preserve">What is familiarization? </w:t>
      </w:r>
    </w:p>
    <w:p w:rsidR="00AD7E0E" w:rsidRPr="00D04FB1" w:rsidRDefault="00AD7E0E" w:rsidP="00AD7E0E">
      <w:pPr>
        <w:jc w:val="both"/>
        <w:rPr>
          <w:color w:val="0D0D0D" w:themeColor="text1" w:themeTint="F2"/>
          <w:sz w:val="28"/>
          <w:szCs w:val="28"/>
          <w:rtl/>
        </w:rPr>
      </w:pPr>
      <w:r w:rsidRPr="00CC122C">
        <w:rPr>
          <w:color w:val="C00000"/>
          <w:sz w:val="28"/>
          <w:szCs w:val="28"/>
        </w:rPr>
        <w:t>Familiarization</w:t>
      </w:r>
      <w:r>
        <w:rPr>
          <w:color w:val="0D0D0D" w:themeColor="text1" w:themeTint="F2"/>
          <w:sz w:val="28"/>
          <w:szCs w:val="28"/>
        </w:rPr>
        <w:t xml:space="preserve">= </w:t>
      </w:r>
      <w:r>
        <w:rPr>
          <w:rFonts w:hint="cs"/>
          <w:color w:val="0D0D0D" w:themeColor="text1" w:themeTint="F2"/>
          <w:sz w:val="28"/>
          <w:szCs w:val="28"/>
          <w:rtl/>
        </w:rPr>
        <w:t>الاعتياد</w:t>
      </w:r>
    </w:p>
    <w:p w:rsidR="00AD7E0E" w:rsidRDefault="00AD7E0E" w:rsidP="00AD7E0E">
      <w:pPr>
        <w:jc w:val="both"/>
        <w:rPr>
          <w:color w:val="0D0D0D" w:themeColor="text1" w:themeTint="F2"/>
          <w:sz w:val="28"/>
          <w:szCs w:val="28"/>
          <w:rtl/>
        </w:rPr>
      </w:pPr>
      <w:proofErr w:type="spellStart"/>
      <w:r w:rsidRPr="00CC122C">
        <w:rPr>
          <w:color w:val="C00000"/>
          <w:sz w:val="28"/>
          <w:szCs w:val="28"/>
        </w:rPr>
        <w:t>Defamiliarization</w:t>
      </w:r>
      <w:proofErr w:type="spellEnd"/>
      <w:r w:rsidRPr="00D04FB1">
        <w:rPr>
          <w:color w:val="0D0D0D" w:themeColor="text1" w:themeTint="F2"/>
          <w:sz w:val="28"/>
          <w:szCs w:val="28"/>
        </w:rPr>
        <w:t xml:space="preserve">= </w:t>
      </w:r>
      <w:r w:rsidRPr="00D04FB1">
        <w:rPr>
          <w:rFonts w:hint="cs"/>
          <w:color w:val="0D0D0D" w:themeColor="text1" w:themeTint="F2"/>
          <w:sz w:val="28"/>
          <w:szCs w:val="28"/>
          <w:rtl/>
        </w:rPr>
        <w:t>كسر الاعتياد</w:t>
      </w:r>
    </w:p>
    <w:p w:rsidR="00AD7E0E" w:rsidRDefault="00AD7E0E" w:rsidP="00AD7E0E">
      <w:pPr>
        <w:jc w:val="both"/>
        <w:rPr>
          <w:color w:val="0D0D0D" w:themeColor="text1" w:themeTint="F2"/>
          <w:sz w:val="28"/>
          <w:szCs w:val="28"/>
        </w:rPr>
      </w:pPr>
      <w:r>
        <w:rPr>
          <w:color w:val="0D0D0D" w:themeColor="text1" w:themeTint="F2"/>
          <w:sz w:val="28"/>
          <w:szCs w:val="28"/>
        </w:rPr>
        <w:t>When you study 19</w:t>
      </w:r>
      <w:r w:rsidRPr="005C73D4">
        <w:rPr>
          <w:color w:val="0D0D0D" w:themeColor="text1" w:themeTint="F2"/>
          <w:sz w:val="28"/>
          <w:szCs w:val="28"/>
          <w:vertAlign w:val="superscript"/>
        </w:rPr>
        <w:t>th</w:t>
      </w:r>
      <w:r>
        <w:rPr>
          <w:color w:val="0D0D0D" w:themeColor="text1" w:themeTint="F2"/>
          <w:sz w:val="28"/>
          <w:szCs w:val="28"/>
        </w:rPr>
        <w:t xml:space="preserve"> century literary criticism, you will study </w:t>
      </w:r>
      <w:r w:rsidRPr="002C7A9B">
        <w:rPr>
          <w:b/>
          <w:bCs/>
          <w:color w:val="0D0D0D" w:themeColor="text1" w:themeTint="F2"/>
          <w:sz w:val="28"/>
          <w:szCs w:val="28"/>
        </w:rPr>
        <w:t>the Russian Formalism School</w:t>
      </w:r>
      <w:r>
        <w:rPr>
          <w:color w:val="0D0D0D" w:themeColor="text1" w:themeTint="F2"/>
          <w:sz w:val="28"/>
          <w:szCs w:val="28"/>
        </w:rPr>
        <w:t xml:space="preserve">; school of literary criticism. It says that the form in any text is very important because it shows the meaning. A reader receives the meaning from the form of a text. From this school, there was </w:t>
      </w:r>
      <w:r w:rsidRPr="006C15AF">
        <w:rPr>
          <w:color w:val="0D0D0D" w:themeColor="text1" w:themeTint="F2"/>
          <w:sz w:val="28"/>
          <w:szCs w:val="28"/>
        </w:rPr>
        <w:t xml:space="preserve">Victor </w:t>
      </w:r>
      <w:proofErr w:type="spellStart"/>
      <w:r w:rsidRPr="006C15AF">
        <w:rPr>
          <w:color w:val="0D0D0D" w:themeColor="text1" w:themeTint="F2"/>
          <w:sz w:val="28"/>
          <w:szCs w:val="28"/>
        </w:rPr>
        <w:t>Shklovsky</w:t>
      </w:r>
      <w:proofErr w:type="spellEnd"/>
      <w:r>
        <w:rPr>
          <w:color w:val="0D0D0D" w:themeColor="text1" w:themeTint="F2"/>
          <w:sz w:val="28"/>
          <w:szCs w:val="28"/>
        </w:rPr>
        <w:t xml:space="preserve">. And there were </w:t>
      </w:r>
      <w:r w:rsidRPr="006C15AF">
        <w:rPr>
          <w:color w:val="0D0D0D" w:themeColor="text1" w:themeTint="F2"/>
          <w:sz w:val="28"/>
          <w:szCs w:val="28"/>
        </w:rPr>
        <w:t xml:space="preserve">Roman </w:t>
      </w:r>
      <w:proofErr w:type="spellStart"/>
      <w:r w:rsidRPr="006C15AF">
        <w:rPr>
          <w:color w:val="0D0D0D" w:themeColor="text1" w:themeTint="F2"/>
          <w:sz w:val="28"/>
          <w:szCs w:val="28"/>
        </w:rPr>
        <w:t>Jakobson</w:t>
      </w:r>
      <w:proofErr w:type="spellEnd"/>
      <w:r w:rsidRPr="006C15AF">
        <w:rPr>
          <w:color w:val="0D0D0D" w:themeColor="text1" w:themeTint="F2"/>
          <w:sz w:val="28"/>
          <w:szCs w:val="28"/>
        </w:rPr>
        <w:t xml:space="preserve"> and Victor </w:t>
      </w:r>
      <w:proofErr w:type="spellStart"/>
      <w:r w:rsidRPr="006C15AF">
        <w:rPr>
          <w:color w:val="0D0D0D" w:themeColor="text1" w:themeTint="F2"/>
          <w:sz w:val="28"/>
          <w:szCs w:val="28"/>
        </w:rPr>
        <w:t>Shklovsky</w:t>
      </w:r>
      <w:proofErr w:type="spellEnd"/>
      <w:r>
        <w:rPr>
          <w:color w:val="0D0D0D" w:themeColor="text1" w:themeTint="F2"/>
          <w:sz w:val="28"/>
          <w:szCs w:val="28"/>
        </w:rPr>
        <w:t xml:space="preserve"> and others. In the 19</w:t>
      </w:r>
      <w:r w:rsidRPr="00FE31C1">
        <w:rPr>
          <w:color w:val="0D0D0D" w:themeColor="text1" w:themeTint="F2"/>
          <w:sz w:val="28"/>
          <w:szCs w:val="28"/>
          <w:vertAlign w:val="superscript"/>
        </w:rPr>
        <w:t>th</w:t>
      </w:r>
      <w:r>
        <w:rPr>
          <w:color w:val="0D0D0D" w:themeColor="text1" w:themeTint="F2"/>
          <w:sz w:val="28"/>
          <w:szCs w:val="28"/>
        </w:rPr>
        <w:t xml:space="preserve"> century, </w:t>
      </w:r>
      <w:r w:rsidRPr="006C15AF">
        <w:rPr>
          <w:color w:val="0D0D0D" w:themeColor="text1" w:themeTint="F2"/>
          <w:sz w:val="28"/>
          <w:szCs w:val="28"/>
        </w:rPr>
        <w:t xml:space="preserve">Victor </w:t>
      </w:r>
      <w:proofErr w:type="spellStart"/>
      <w:r w:rsidRPr="006C15AF">
        <w:rPr>
          <w:color w:val="0D0D0D" w:themeColor="text1" w:themeTint="F2"/>
          <w:sz w:val="28"/>
          <w:szCs w:val="28"/>
        </w:rPr>
        <w:t>Shklovsky</w:t>
      </w:r>
      <w:proofErr w:type="spellEnd"/>
      <w:r>
        <w:rPr>
          <w:color w:val="0D0D0D" w:themeColor="text1" w:themeTint="F2"/>
          <w:sz w:val="28"/>
          <w:szCs w:val="28"/>
        </w:rPr>
        <w:t xml:space="preserve"> comes up with the term </w:t>
      </w:r>
      <w:proofErr w:type="spellStart"/>
      <w:r>
        <w:rPr>
          <w:color w:val="0D0D0D" w:themeColor="text1" w:themeTint="F2"/>
          <w:sz w:val="28"/>
          <w:szCs w:val="28"/>
        </w:rPr>
        <w:t>d</w:t>
      </w:r>
      <w:r w:rsidRPr="00D04FB1">
        <w:rPr>
          <w:color w:val="0D0D0D" w:themeColor="text1" w:themeTint="F2"/>
          <w:sz w:val="28"/>
          <w:szCs w:val="28"/>
        </w:rPr>
        <w:t>efamiliarization</w:t>
      </w:r>
      <w:proofErr w:type="spellEnd"/>
      <w:r>
        <w:rPr>
          <w:color w:val="0D0D0D" w:themeColor="text1" w:themeTint="F2"/>
          <w:sz w:val="28"/>
          <w:szCs w:val="28"/>
        </w:rPr>
        <w:t xml:space="preserve"> and he defines it. Let us know what the meaning of </w:t>
      </w:r>
      <w:proofErr w:type="spellStart"/>
      <w:r>
        <w:rPr>
          <w:color w:val="0D0D0D" w:themeColor="text1" w:themeTint="F2"/>
          <w:sz w:val="28"/>
          <w:szCs w:val="28"/>
        </w:rPr>
        <w:t>d</w:t>
      </w:r>
      <w:r w:rsidRPr="00D04FB1">
        <w:rPr>
          <w:color w:val="0D0D0D" w:themeColor="text1" w:themeTint="F2"/>
          <w:sz w:val="28"/>
          <w:szCs w:val="28"/>
        </w:rPr>
        <w:t>efamiliarization</w:t>
      </w:r>
      <w:proofErr w:type="spellEnd"/>
      <w:r>
        <w:rPr>
          <w:color w:val="0D0D0D" w:themeColor="text1" w:themeTint="F2"/>
          <w:sz w:val="28"/>
          <w:szCs w:val="28"/>
        </w:rPr>
        <w:t xml:space="preserve"> is. I remember I told you before last semester about familiarization and </w:t>
      </w:r>
      <w:proofErr w:type="spellStart"/>
      <w:r>
        <w:rPr>
          <w:color w:val="0D0D0D" w:themeColor="text1" w:themeTint="F2"/>
          <w:sz w:val="28"/>
          <w:szCs w:val="28"/>
        </w:rPr>
        <w:t>defamiliarization</w:t>
      </w:r>
      <w:proofErr w:type="spellEnd"/>
      <w:r>
        <w:rPr>
          <w:color w:val="0D0D0D" w:themeColor="text1" w:themeTint="F2"/>
          <w:sz w:val="28"/>
          <w:szCs w:val="28"/>
        </w:rPr>
        <w:t xml:space="preserve">. There is s proverb called </w:t>
      </w:r>
      <w:r w:rsidRPr="007F534C">
        <w:rPr>
          <w:b/>
          <w:bCs/>
          <w:i/>
          <w:iCs/>
          <w:color w:val="0D0D0D" w:themeColor="text1" w:themeTint="F2"/>
          <w:sz w:val="28"/>
          <w:szCs w:val="28"/>
        </w:rPr>
        <w:t>‘familiarity breeds contempt’</w:t>
      </w:r>
      <w:r>
        <w:rPr>
          <w:color w:val="0D0D0D" w:themeColor="text1" w:themeTint="F2"/>
          <w:sz w:val="28"/>
          <w:szCs w:val="28"/>
        </w:rPr>
        <w:t xml:space="preserve">. What is the meaning? </w:t>
      </w:r>
      <w:r w:rsidRPr="007F534C">
        <w:rPr>
          <w:color w:val="0D0D0D" w:themeColor="text1" w:themeTint="F2"/>
          <w:sz w:val="28"/>
          <w:szCs w:val="28"/>
          <w:u w:val="single"/>
        </w:rPr>
        <w:t>When you get used to something too much, it becomes very bad.</w:t>
      </w:r>
      <w:r>
        <w:rPr>
          <w:color w:val="0D0D0D" w:themeColor="text1" w:themeTint="F2"/>
          <w:sz w:val="28"/>
          <w:szCs w:val="28"/>
          <w:u w:val="single"/>
        </w:rPr>
        <w:t xml:space="preserve"> </w:t>
      </w:r>
      <w:r>
        <w:rPr>
          <w:color w:val="0D0D0D" w:themeColor="text1" w:themeTint="F2"/>
          <w:sz w:val="28"/>
          <w:szCs w:val="28"/>
        </w:rPr>
        <w:t xml:space="preserve">For example, If a couple; a husband and a wife, if they get used to each other so much, they started calling each other names swearing because they are very familiar, like cursing each other. They show not respect. To avoid this, we have to </w:t>
      </w:r>
      <w:proofErr w:type="spellStart"/>
      <w:r>
        <w:rPr>
          <w:color w:val="0D0D0D" w:themeColor="text1" w:themeTint="F2"/>
          <w:sz w:val="28"/>
          <w:szCs w:val="28"/>
        </w:rPr>
        <w:t>defamiliarize</w:t>
      </w:r>
      <w:proofErr w:type="spellEnd"/>
      <w:r>
        <w:rPr>
          <w:color w:val="0D0D0D" w:themeColor="text1" w:themeTint="F2"/>
          <w:sz w:val="28"/>
          <w:szCs w:val="28"/>
        </w:rPr>
        <w:t xml:space="preserve"> our mood of behavior/ our manners/ our life. So, that is why Victor </w:t>
      </w:r>
      <w:proofErr w:type="spellStart"/>
      <w:r w:rsidRPr="006C15AF">
        <w:rPr>
          <w:color w:val="0D0D0D" w:themeColor="text1" w:themeTint="F2"/>
          <w:sz w:val="28"/>
          <w:szCs w:val="28"/>
        </w:rPr>
        <w:t>Shklovsky</w:t>
      </w:r>
      <w:proofErr w:type="spellEnd"/>
      <w:r>
        <w:rPr>
          <w:color w:val="0D0D0D" w:themeColor="text1" w:themeTint="F2"/>
          <w:sz w:val="28"/>
          <w:szCs w:val="28"/>
        </w:rPr>
        <w:t xml:space="preserve"> discovered that </w:t>
      </w:r>
      <w:proofErr w:type="spellStart"/>
      <w:r>
        <w:rPr>
          <w:color w:val="0D0D0D" w:themeColor="text1" w:themeTint="F2"/>
          <w:sz w:val="28"/>
          <w:szCs w:val="28"/>
        </w:rPr>
        <w:t>defamiliarization</w:t>
      </w:r>
      <w:proofErr w:type="spellEnd"/>
      <w:r>
        <w:rPr>
          <w:color w:val="0D0D0D" w:themeColor="text1" w:themeTint="F2"/>
          <w:sz w:val="28"/>
          <w:szCs w:val="28"/>
        </w:rPr>
        <w:t xml:space="preserve"> is very important to us in life. How do we </w:t>
      </w:r>
      <w:proofErr w:type="spellStart"/>
      <w:r>
        <w:rPr>
          <w:color w:val="0D0D0D" w:themeColor="text1" w:themeTint="F2"/>
          <w:sz w:val="28"/>
          <w:szCs w:val="28"/>
        </w:rPr>
        <w:t>defamiliarize</w:t>
      </w:r>
      <w:proofErr w:type="spellEnd"/>
      <w:r>
        <w:rPr>
          <w:color w:val="0D0D0D" w:themeColor="text1" w:themeTint="F2"/>
          <w:sz w:val="28"/>
          <w:szCs w:val="28"/>
        </w:rPr>
        <w:t xml:space="preserve"> our lives? By putting red lines. For example, Do not allow anybody whoever he is, like your father/ mother/ husband/ fiancé to call you names or to swear. In my house I put furniture in a certain way but I get used to it, I feel bored and I start hating the place and I want to change. So, every month I start changing the places of the furniture even if they do not look nice. So, you have to make changes no matter whether it is symmetrical or not. Change is important for our souls/ for our spirits. </w:t>
      </w:r>
    </w:p>
    <w:p w:rsidR="00AD7E0E" w:rsidRDefault="00AD7E0E" w:rsidP="00AD7E0E">
      <w:pPr>
        <w:jc w:val="both"/>
        <w:rPr>
          <w:color w:val="0D0D0D" w:themeColor="text1" w:themeTint="F2"/>
          <w:sz w:val="28"/>
          <w:szCs w:val="28"/>
        </w:rPr>
      </w:pPr>
      <w:r>
        <w:rPr>
          <w:color w:val="0D0D0D" w:themeColor="text1" w:themeTint="F2"/>
          <w:sz w:val="28"/>
          <w:szCs w:val="28"/>
        </w:rPr>
        <w:t xml:space="preserve">What about literature? How do you </w:t>
      </w:r>
      <w:proofErr w:type="spellStart"/>
      <w:r>
        <w:rPr>
          <w:color w:val="0D0D0D" w:themeColor="text1" w:themeTint="F2"/>
          <w:sz w:val="28"/>
          <w:szCs w:val="28"/>
        </w:rPr>
        <w:t>defamiliarize</w:t>
      </w:r>
      <w:proofErr w:type="spellEnd"/>
      <w:r>
        <w:rPr>
          <w:color w:val="0D0D0D" w:themeColor="text1" w:themeTint="F2"/>
          <w:sz w:val="28"/>
          <w:szCs w:val="28"/>
        </w:rPr>
        <w:t xml:space="preserve"> what is there? If you use traditional techniques, this is familiar/ boring. For example, if a play is to be judged in a festival/ if it is traditional, it never wins. We say it is bad play because it is traditional. How does William Shakespeare make </w:t>
      </w:r>
      <w:proofErr w:type="spellStart"/>
      <w:r>
        <w:rPr>
          <w:color w:val="0D0D0D" w:themeColor="text1" w:themeTint="F2"/>
          <w:sz w:val="28"/>
          <w:szCs w:val="28"/>
        </w:rPr>
        <w:t>defamiliarization</w:t>
      </w:r>
      <w:proofErr w:type="spellEnd"/>
      <w:r>
        <w:rPr>
          <w:color w:val="0D0D0D" w:themeColor="text1" w:themeTint="F2"/>
          <w:sz w:val="28"/>
          <w:szCs w:val="28"/>
        </w:rPr>
        <w:t xml:space="preserve"> in the play? By moving the setting from England to a </w:t>
      </w:r>
      <w:r>
        <w:rPr>
          <w:color w:val="0D0D0D" w:themeColor="text1" w:themeTint="F2"/>
          <w:sz w:val="28"/>
          <w:szCs w:val="28"/>
        </w:rPr>
        <w:lastRenderedPageBreak/>
        <w:t xml:space="preserve">foreign country, like Athens, France, and </w:t>
      </w:r>
      <w:hyperlink r:id="rId4" w:history="1">
        <w:r w:rsidRPr="002968C3">
          <w:rPr>
            <w:sz w:val="28"/>
            <w:szCs w:val="28"/>
          </w:rPr>
          <w:t>Illyria</w:t>
        </w:r>
      </w:hyperlink>
      <w:r>
        <w:rPr>
          <w:sz w:val="28"/>
          <w:szCs w:val="28"/>
        </w:rPr>
        <w:t xml:space="preserve">. This is for the sake of </w:t>
      </w:r>
      <w:proofErr w:type="spellStart"/>
      <w:r>
        <w:rPr>
          <w:color w:val="0D0D0D" w:themeColor="text1" w:themeTint="F2"/>
          <w:sz w:val="28"/>
          <w:szCs w:val="28"/>
        </w:rPr>
        <w:t>defamiliarization</w:t>
      </w:r>
      <w:proofErr w:type="spellEnd"/>
      <w:r>
        <w:rPr>
          <w:color w:val="0D0D0D" w:themeColor="text1" w:themeTint="F2"/>
          <w:sz w:val="28"/>
          <w:szCs w:val="28"/>
        </w:rPr>
        <w:t xml:space="preserve"> and he is talking about England, the English people, their traditions, and their habits. He is criticizing them, the plants/ the flowers in England. He does something else. He uses few French words in the English conversation, like </w:t>
      </w:r>
      <w:r w:rsidRPr="00D04FB1">
        <w:rPr>
          <w:color w:val="548DD4" w:themeColor="text2" w:themeTint="99"/>
          <w:sz w:val="28"/>
          <w:szCs w:val="28"/>
        </w:rPr>
        <w:t xml:space="preserve">‘adieu’ </w:t>
      </w:r>
      <w:r>
        <w:rPr>
          <w:color w:val="548DD4" w:themeColor="text2" w:themeTint="99"/>
          <w:sz w:val="28"/>
          <w:szCs w:val="28"/>
        </w:rPr>
        <w:t>instead of</w:t>
      </w:r>
      <w:r w:rsidRPr="00D04FB1">
        <w:rPr>
          <w:color w:val="548DD4" w:themeColor="text2" w:themeTint="99"/>
          <w:sz w:val="28"/>
          <w:szCs w:val="28"/>
        </w:rPr>
        <w:t xml:space="preserve"> ‘farewell’</w:t>
      </w:r>
      <w:r>
        <w:rPr>
          <w:color w:val="548DD4" w:themeColor="text2" w:themeTint="99"/>
          <w:sz w:val="28"/>
          <w:szCs w:val="28"/>
        </w:rPr>
        <w:t xml:space="preserve">. </w:t>
      </w:r>
      <w:r w:rsidRPr="00515750">
        <w:rPr>
          <w:color w:val="0D0D0D" w:themeColor="text1" w:themeTint="F2"/>
          <w:sz w:val="28"/>
          <w:szCs w:val="28"/>
        </w:rPr>
        <w:t xml:space="preserve">This </w:t>
      </w:r>
      <w:r>
        <w:rPr>
          <w:color w:val="0D0D0D" w:themeColor="text1" w:themeTint="F2"/>
          <w:sz w:val="28"/>
          <w:szCs w:val="28"/>
        </w:rPr>
        <w:t xml:space="preserve">is a </w:t>
      </w:r>
      <w:r w:rsidRPr="00515750">
        <w:rPr>
          <w:color w:val="0D0D0D" w:themeColor="text1" w:themeTint="F2"/>
          <w:sz w:val="28"/>
          <w:szCs w:val="28"/>
        </w:rPr>
        <w:t xml:space="preserve">problem with the 16th century audience because they are not </w:t>
      </w:r>
      <w:r>
        <w:rPr>
          <w:color w:val="0D0D0D" w:themeColor="text1" w:themeTint="F2"/>
          <w:sz w:val="28"/>
          <w:szCs w:val="28"/>
        </w:rPr>
        <w:t xml:space="preserve">cultured. But what is about the modern audience? They must be cultured. They must know some French. So, they must understand what is there. </w:t>
      </w:r>
    </w:p>
    <w:p w:rsidR="00B2130C" w:rsidRDefault="00B2130C"/>
    <w:p w:rsidR="002B1BD8" w:rsidRPr="00B02DBC" w:rsidRDefault="002B1BD8" w:rsidP="002B1BD8">
      <w:pPr>
        <w:jc w:val="both"/>
        <w:rPr>
          <w:sz w:val="28"/>
          <w:szCs w:val="28"/>
          <w:u w:val="single"/>
        </w:rPr>
      </w:pPr>
      <w:r w:rsidRPr="00B02DBC">
        <w:rPr>
          <w:sz w:val="28"/>
          <w:szCs w:val="28"/>
          <w:u w:val="single"/>
        </w:rPr>
        <w:t xml:space="preserve">What is </w:t>
      </w:r>
      <w:proofErr w:type="spellStart"/>
      <w:r w:rsidRPr="00B02DBC">
        <w:rPr>
          <w:b/>
          <w:bCs/>
          <w:color w:val="C00000"/>
          <w:sz w:val="28"/>
          <w:szCs w:val="28"/>
          <w:u w:val="single"/>
        </w:rPr>
        <w:t>defamiliarization</w:t>
      </w:r>
      <w:proofErr w:type="spellEnd"/>
      <w:r w:rsidRPr="00B02DBC">
        <w:rPr>
          <w:sz w:val="28"/>
          <w:szCs w:val="28"/>
          <w:u w:val="single"/>
        </w:rPr>
        <w:t xml:space="preserve">? </w:t>
      </w:r>
    </w:p>
    <w:p w:rsidR="002B1BD8" w:rsidRDefault="002B1BD8" w:rsidP="002B1BD8">
      <w:pPr>
        <w:jc w:val="both"/>
        <w:rPr>
          <w:sz w:val="28"/>
          <w:szCs w:val="28"/>
        </w:rPr>
      </w:pPr>
      <w:r w:rsidRPr="00B02DBC">
        <w:rPr>
          <w:b/>
          <w:bCs/>
          <w:color w:val="984806" w:themeColor="accent6" w:themeShade="80"/>
          <w:sz w:val="28"/>
          <w:szCs w:val="28"/>
        </w:rPr>
        <w:t>De</w:t>
      </w:r>
      <w:r>
        <w:rPr>
          <w:sz w:val="28"/>
          <w:szCs w:val="28"/>
        </w:rPr>
        <w:t xml:space="preserve">= </w:t>
      </w:r>
      <w:r>
        <w:rPr>
          <w:rFonts w:hint="cs"/>
          <w:sz w:val="28"/>
          <w:szCs w:val="28"/>
          <w:rtl/>
        </w:rPr>
        <w:t>كسر</w:t>
      </w:r>
      <w:r>
        <w:rPr>
          <w:sz w:val="28"/>
          <w:szCs w:val="28"/>
        </w:rPr>
        <w:t xml:space="preserve"> – </w:t>
      </w:r>
      <w:r w:rsidRPr="00B02DBC">
        <w:rPr>
          <w:b/>
          <w:bCs/>
          <w:color w:val="984806" w:themeColor="accent6" w:themeShade="80"/>
          <w:sz w:val="28"/>
          <w:szCs w:val="28"/>
        </w:rPr>
        <w:t>familiarization</w:t>
      </w:r>
      <w:r>
        <w:rPr>
          <w:sz w:val="28"/>
          <w:szCs w:val="28"/>
        </w:rPr>
        <w:t xml:space="preserve">= something familiar. So, it is breaking what is familiar. The Russian </w:t>
      </w:r>
      <w:r w:rsidRPr="008A2BA3">
        <w:rPr>
          <w:color w:val="0D0D0D" w:themeColor="text1" w:themeTint="F2"/>
          <w:sz w:val="28"/>
          <w:szCs w:val="28"/>
          <w:u w:val="single"/>
        </w:rPr>
        <w:t xml:space="preserve">Victor </w:t>
      </w:r>
      <w:proofErr w:type="spellStart"/>
      <w:r w:rsidRPr="008A2BA3">
        <w:rPr>
          <w:color w:val="0D0D0D" w:themeColor="text1" w:themeTint="F2"/>
          <w:sz w:val="28"/>
          <w:szCs w:val="28"/>
          <w:u w:val="single"/>
        </w:rPr>
        <w:t>Shklovsky</w:t>
      </w:r>
      <w:proofErr w:type="spellEnd"/>
      <w:r>
        <w:rPr>
          <w:color w:val="0D0D0D" w:themeColor="text1" w:themeTint="F2"/>
          <w:sz w:val="28"/>
          <w:szCs w:val="28"/>
        </w:rPr>
        <w:t xml:space="preserve"> came up with</w:t>
      </w:r>
      <w:r w:rsidRPr="008A2BA3">
        <w:rPr>
          <w:color w:val="0D0D0D" w:themeColor="text1" w:themeTint="F2"/>
          <w:sz w:val="28"/>
          <w:szCs w:val="28"/>
        </w:rPr>
        <w:t xml:space="preserve"> </w:t>
      </w:r>
      <w:r>
        <w:rPr>
          <w:color w:val="0D0D0D" w:themeColor="text1" w:themeTint="F2"/>
          <w:sz w:val="28"/>
          <w:szCs w:val="28"/>
        </w:rPr>
        <w:t xml:space="preserve">the term </w:t>
      </w:r>
      <w:proofErr w:type="spellStart"/>
      <w:r>
        <w:rPr>
          <w:color w:val="0D0D0D" w:themeColor="text1" w:themeTint="F2"/>
          <w:sz w:val="28"/>
          <w:szCs w:val="28"/>
        </w:rPr>
        <w:t>d</w:t>
      </w:r>
      <w:r w:rsidRPr="00D04FB1">
        <w:rPr>
          <w:color w:val="0D0D0D" w:themeColor="text1" w:themeTint="F2"/>
          <w:sz w:val="28"/>
          <w:szCs w:val="28"/>
        </w:rPr>
        <w:t>efamiliarization</w:t>
      </w:r>
      <w:proofErr w:type="spellEnd"/>
      <w:r>
        <w:rPr>
          <w:color w:val="0D0D0D" w:themeColor="text1" w:themeTint="F2"/>
          <w:sz w:val="28"/>
          <w:szCs w:val="28"/>
        </w:rPr>
        <w:t xml:space="preserve"> </w:t>
      </w:r>
    </w:p>
    <w:p w:rsidR="002B1BD8" w:rsidRDefault="002B1BD8" w:rsidP="002B1BD8">
      <w:pPr>
        <w:jc w:val="both"/>
        <w:rPr>
          <w:sz w:val="28"/>
          <w:szCs w:val="28"/>
        </w:rPr>
      </w:pPr>
    </w:p>
    <w:p w:rsidR="002B1BD8" w:rsidRDefault="002B1BD8" w:rsidP="002B1BD8">
      <w:pPr>
        <w:jc w:val="both"/>
        <w:rPr>
          <w:sz w:val="28"/>
          <w:szCs w:val="28"/>
        </w:rPr>
      </w:pPr>
      <w:r>
        <w:rPr>
          <w:sz w:val="28"/>
          <w:szCs w:val="28"/>
        </w:rPr>
        <w:t xml:space="preserve">When </w:t>
      </w:r>
      <w:proofErr w:type="spellStart"/>
      <w:r>
        <w:rPr>
          <w:sz w:val="28"/>
          <w:szCs w:val="28"/>
        </w:rPr>
        <w:t>Titania</w:t>
      </w:r>
      <w:proofErr w:type="spellEnd"/>
      <w:r>
        <w:rPr>
          <w:sz w:val="28"/>
          <w:szCs w:val="28"/>
        </w:rPr>
        <w:t xml:space="preserve"> and Bottom fall asleep, King </w:t>
      </w:r>
      <w:hyperlink r:id="rId5" w:tooltip="Oberon (Fairy King)" w:history="1">
        <w:r w:rsidRPr="008A2BA3">
          <w:rPr>
            <w:sz w:val="28"/>
            <w:szCs w:val="28"/>
          </w:rPr>
          <w:t>Oberon</w:t>
        </w:r>
      </w:hyperlink>
      <w:r w:rsidRPr="008A2BA3">
        <w:rPr>
          <w:sz w:val="28"/>
          <w:szCs w:val="28"/>
        </w:rPr>
        <w:t xml:space="preserve"> informs Puck that he has already taken the Indian boy from </w:t>
      </w:r>
      <w:proofErr w:type="spellStart"/>
      <w:r w:rsidRPr="008A2BA3">
        <w:rPr>
          <w:sz w:val="28"/>
          <w:szCs w:val="28"/>
        </w:rPr>
        <w:t>Titania</w:t>
      </w:r>
      <w:proofErr w:type="spellEnd"/>
      <w:r w:rsidRPr="008A2BA3">
        <w:rPr>
          <w:sz w:val="28"/>
          <w:szCs w:val="28"/>
        </w:rPr>
        <w:t xml:space="preserve">. </w:t>
      </w:r>
      <w:r>
        <w:rPr>
          <w:sz w:val="28"/>
          <w:szCs w:val="28"/>
        </w:rPr>
        <w:t xml:space="preserve">King Oberon tells Puck that he went to </w:t>
      </w:r>
      <w:proofErr w:type="spellStart"/>
      <w:r>
        <w:rPr>
          <w:sz w:val="28"/>
          <w:szCs w:val="28"/>
        </w:rPr>
        <w:t>Titania</w:t>
      </w:r>
      <w:proofErr w:type="spellEnd"/>
      <w:r>
        <w:rPr>
          <w:sz w:val="28"/>
          <w:szCs w:val="28"/>
        </w:rPr>
        <w:t xml:space="preserve"> and he </w:t>
      </w:r>
      <w:r w:rsidRPr="004F11B7">
        <w:rPr>
          <w:sz w:val="28"/>
          <w:szCs w:val="28"/>
        </w:rPr>
        <w:t xml:space="preserve">taunted </w:t>
      </w:r>
      <w:r>
        <w:rPr>
          <w:sz w:val="28"/>
          <w:szCs w:val="28"/>
        </w:rPr>
        <w:t xml:space="preserve">her for loving an ass and sleeping with an ass. And she was ashamed of herself and she begged him to forgive her because it is very shameful. So, he asks her to take the Indian boy and she submits to his will; she gives the Indian boy away. So, now Oberon wants to restore order in the forest. He wants to remove the charm from </w:t>
      </w:r>
      <w:proofErr w:type="spellStart"/>
      <w:r>
        <w:rPr>
          <w:sz w:val="28"/>
          <w:szCs w:val="28"/>
        </w:rPr>
        <w:t>Titania</w:t>
      </w:r>
      <w:proofErr w:type="spellEnd"/>
      <w:r>
        <w:rPr>
          <w:sz w:val="28"/>
          <w:szCs w:val="28"/>
        </w:rPr>
        <w:t xml:space="preserve"> because he has already taken the Indian boy. </w:t>
      </w:r>
    </w:p>
    <w:p w:rsidR="002B1BD8" w:rsidRDefault="002B1BD8" w:rsidP="002B1BD8">
      <w:pPr>
        <w:jc w:val="both"/>
        <w:rPr>
          <w:sz w:val="28"/>
          <w:szCs w:val="28"/>
        </w:rPr>
      </w:pPr>
      <w:r>
        <w:rPr>
          <w:sz w:val="28"/>
          <w:szCs w:val="28"/>
        </w:rPr>
        <w:t xml:space="preserve">He tells Puck to go and transform Bottom to his human shape; to take off his donkey head. Then he says he will go to </w:t>
      </w:r>
      <w:proofErr w:type="spellStart"/>
      <w:r>
        <w:rPr>
          <w:sz w:val="28"/>
          <w:szCs w:val="28"/>
        </w:rPr>
        <w:t>Titania</w:t>
      </w:r>
      <w:proofErr w:type="spellEnd"/>
      <w:r>
        <w:rPr>
          <w:sz w:val="28"/>
          <w:szCs w:val="28"/>
        </w:rPr>
        <w:t xml:space="preserve"> to put a magic juice on her eye, so that when she wakes up, she is recovered from the charm. (Of course I am talking about the theme of order and disorder. He is a figure of order, he is restoring order to the forest, he is in charge of the forest, and he is the king of the forest).  Oberon says when </w:t>
      </w:r>
      <w:proofErr w:type="spellStart"/>
      <w:r>
        <w:rPr>
          <w:sz w:val="28"/>
          <w:szCs w:val="28"/>
        </w:rPr>
        <w:t>Titania</w:t>
      </w:r>
      <w:proofErr w:type="spellEnd"/>
      <w:r>
        <w:rPr>
          <w:sz w:val="28"/>
          <w:szCs w:val="28"/>
        </w:rPr>
        <w:t xml:space="preserve"> and the ass wake up, they will thing that what has happened to them is just </w:t>
      </w:r>
      <w:r w:rsidRPr="00B73FB7">
        <w:rPr>
          <w:color w:val="C00000"/>
          <w:sz w:val="28"/>
          <w:szCs w:val="28"/>
        </w:rPr>
        <w:t>the fierce vexation of a dream</w:t>
      </w:r>
      <w:r w:rsidRPr="00B73FB7">
        <w:rPr>
          <w:sz w:val="28"/>
          <w:szCs w:val="28"/>
        </w:rPr>
        <w:t>).</w:t>
      </w:r>
      <w:r>
        <w:rPr>
          <w:sz w:val="28"/>
          <w:szCs w:val="28"/>
        </w:rPr>
        <w:t xml:space="preserve"> </w:t>
      </w:r>
    </w:p>
    <w:p w:rsidR="002B1BD8" w:rsidRDefault="002B1BD8"/>
    <w:p w:rsidR="00AD7E0E" w:rsidRDefault="00AD7E0E"/>
    <w:p w:rsidR="00AD7E0E" w:rsidRDefault="00AD7E0E" w:rsidP="00AD7E0E">
      <w:pPr>
        <w:jc w:val="both"/>
        <w:rPr>
          <w:b/>
          <w:bCs/>
          <w:sz w:val="28"/>
          <w:szCs w:val="28"/>
        </w:rPr>
      </w:pPr>
      <w:r>
        <w:rPr>
          <w:sz w:val="28"/>
          <w:szCs w:val="28"/>
        </w:rPr>
        <w:t xml:space="preserve">From the very beginning, </w:t>
      </w:r>
      <w:r w:rsidRPr="003B3778">
        <w:rPr>
          <w:b/>
          <w:bCs/>
          <w:sz w:val="28"/>
          <w:szCs w:val="28"/>
          <w:highlight w:val="lightGray"/>
        </w:rPr>
        <w:t>does William Shakespeare keep the unity of time</w:t>
      </w:r>
      <w:r w:rsidRPr="00873FC0">
        <w:rPr>
          <w:b/>
          <w:bCs/>
          <w:sz w:val="28"/>
          <w:szCs w:val="28"/>
        </w:rPr>
        <w:t>?</w:t>
      </w:r>
      <w:r>
        <w:rPr>
          <w:b/>
          <w:bCs/>
          <w:sz w:val="28"/>
          <w:szCs w:val="28"/>
        </w:rPr>
        <w:t xml:space="preserve"> </w:t>
      </w:r>
      <w:r w:rsidRPr="00591745">
        <w:rPr>
          <w:sz w:val="28"/>
          <w:szCs w:val="28"/>
          <w:u w:val="single"/>
        </w:rPr>
        <w:t xml:space="preserve">From the very beginning, William Shakespeare shows us that he is not going to preserve the unity of time. </w:t>
      </w:r>
      <w:proofErr w:type="spellStart"/>
      <w:r w:rsidRPr="00591745">
        <w:rPr>
          <w:sz w:val="28"/>
          <w:szCs w:val="28"/>
          <w:u w:val="single"/>
        </w:rPr>
        <w:t>Theseus</w:t>
      </w:r>
      <w:proofErr w:type="spellEnd"/>
      <w:r w:rsidRPr="00591745">
        <w:rPr>
          <w:sz w:val="28"/>
          <w:szCs w:val="28"/>
          <w:u w:val="single"/>
        </w:rPr>
        <w:t xml:space="preserve"> tells </w:t>
      </w:r>
      <w:hyperlink r:id="rId6" w:history="1">
        <w:proofErr w:type="spellStart"/>
        <w:r w:rsidRPr="00591745">
          <w:rPr>
            <w:sz w:val="28"/>
            <w:szCs w:val="28"/>
            <w:u w:val="single"/>
          </w:rPr>
          <w:t>Hippolyta</w:t>
        </w:r>
        <w:proofErr w:type="spellEnd"/>
      </w:hyperlink>
      <w:r w:rsidRPr="00591745">
        <w:rPr>
          <w:sz w:val="28"/>
          <w:szCs w:val="28"/>
          <w:u w:val="single"/>
        </w:rPr>
        <w:t xml:space="preserve"> that they have to wait four whole days until they make their wedding party. </w:t>
      </w:r>
      <w:r w:rsidRPr="00591745">
        <w:rPr>
          <w:sz w:val="28"/>
          <w:szCs w:val="28"/>
        </w:rPr>
        <w:t xml:space="preserve">This is a proof that </w:t>
      </w:r>
      <w:r>
        <w:rPr>
          <w:sz w:val="28"/>
          <w:szCs w:val="28"/>
        </w:rPr>
        <w:t xml:space="preserve">there is no unity of time. Is this a modern element or a traditional element? </w:t>
      </w:r>
      <w:r w:rsidRPr="00591745">
        <w:rPr>
          <w:b/>
          <w:bCs/>
          <w:sz w:val="28"/>
          <w:szCs w:val="28"/>
          <w:highlight w:val="lightGray"/>
        </w:rPr>
        <w:t>It is a modern element.</w:t>
      </w:r>
    </w:p>
    <w:p w:rsidR="00AD7E0E" w:rsidRDefault="00AD7E0E" w:rsidP="00AD7E0E">
      <w:pPr>
        <w:tabs>
          <w:tab w:val="left" w:pos="4440"/>
        </w:tabs>
        <w:jc w:val="both"/>
        <w:rPr>
          <w:b/>
          <w:bCs/>
          <w:sz w:val="28"/>
          <w:szCs w:val="28"/>
        </w:rPr>
      </w:pPr>
      <w:r>
        <w:rPr>
          <w:b/>
          <w:bCs/>
          <w:sz w:val="28"/>
          <w:szCs w:val="28"/>
        </w:rPr>
        <w:t>The modern elements:</w:t>
      </w:r>
      <w:r>
        <w:rPr>
          <w:b/>
          <w:bCs/>
          <w:sz w:val="28"/>
          <w:szCs w:val="28"/>
        </w:rPr>
        <w:tab/>
      </w:r>
    </w:p>
    <w:p w:rsidR="00AD7E0E" w:rsidRPr="00AF6F3E" w:rsidRDefault="00AD7E0E" w:rsidP="00AD7E0E">
      <w:pPr>
        <w:jc w:val="both"/>
        <w:rPr>
          <w:sz w:val="28"/>
          <w:szCs w:val="28"/>
        </w:rPr>
      </w:pPr>
      <w:r>
        <w:rPr>
          <w:sz w:val="28"/>
          <w:szCs w:val="28"/>
        </w:rPr>
        <w:t>1-</w:t>
      </w:r>
      <w:r w:rsidRPr="00AF6F3E">
        <w:rPr>
          <w:b/>
          <w:bCs/>
          <w:color w:val="C00000"/>
          <w:sz w:val="28"/>
          <w:szCs w:val="28"/>
        </w:rPr>
        <w:t>defamiliarization</w:t>
      </w:r>
      <w:r w:rsidRPr="00AF6F3E">
        <w:rPr>
          <w:sz w:val="28"/>
          <w:szCs w:val="28"/>
        </w:rPr>
        <w:t>.</w:t>
      </w:r>
    </w:p>
    <w:p w:rsidR="00AD7E0E" w:rsidRPr="00AF6F3E" w:rsidRDefault="00AD7E0E" w:rsidP="00AD7E0E">
      <w:pPr>
        <w:jc w:val="both"/>
        <w:rPr>
          <w:b/>
          <w:bCs/>
          <w:color w:val="C00000"/>
          <w:sz w:val="28"/>
          <w:szCs w:val="28"/>
        </w:rPr>
      </w:pPr>
      <w:r>
        <w:rPr>
          <w:sz w:val="28"/>
          <w:szCs w:val="28"/>
        </w:rPr>
        <w:t>2-</w:t>
      </w:r>
      <w:r w:rsidRPr="00AF6F3E">
        <w:rPr>
          <w:b/>
          <w:bCs/>
          <w:color w:val="C00000"/>
          <w:sz w:val="28"/>
          <w:szCs w:val="28"/>
        </w:rPr>
        <w:t xml:space="preserve">violating the unity of time. </w:t>
      </w:r>
    </w:p>
    <w:p w:rsidR="00AD7E0E" w:rsidRDefault="00AD7E0E" w:rsidP="00AD7E0E">
      <w:pPr>
        <w:jc w:val="both"/>
        <w:rPr>
          <w:sz w:val="28"/>
          <w:szCs w:val="28"/>
        </w:rPr>
      </w:pPr>
      <w:r>
        <w:rPr>
          <w:sz w:val="28"/>
          <w:szCs w:val="28"/>
        </w:rPr>
        <w:t xml:space="preserve">There is somebody in the play called </w:t>
      </w:r>
      <w:hyperlink r:id="rId7" w:history="1">
        <w:proofErr w:type="spellStart"/>
        <w:r>
          <w:rPr>
            <w:rStyle w:val="Hyperlink"/>
            <w:b/>
            <w:bCs/>
          </w:rPr>
          <w:t>Egeus</w:t>
        </w:r>
        <w:proofErr w:type="spellEnd"/>
      </w:hyperlink>
      <w:r w:rsidRPr="00D30E71">
        <w:rPr>
          <w:sz w:val="28"/>
          <w:szCs w:val="28"/>
        </w:rPr>
        <w:t>. He is an old man</w:t>
      </w:r>
      <w:r>
        <w:rPr>
          <w:sz w:val="28"/>
          <w:szCs w:val="28"/>
        </w:rPr>
        <w:t xml:space="preserve">. He goes to </w:t>
      </w:r>
      <w:proofErr w:type="spellStart"/>
      <w:r>
        <w:rPr>
          <w:sz w:val="28"/>
          <w:szCs w:val="28"/>
        </w:rPr>
        <w:t>Theseus</w:t>
      </w:r>
      <w:proofErr w:type="spellEnd"/>
      <w:r>
        <w:rPr>
          <w:sz w:val="28"/>
          <w:szCs w:val="28"/>
        </w:rPr>
        <w:t xml:space="preserve"> and </w:t>
      </w:r>
      <w:hyperlink r:id="rId8" w:history="1">
        <w:proofErr w:type="spellStart"/>
        <w:r w:rsidRPr="00207324">
          <w:rPr>
            <w:sz w:val="28"/>
            <w:szCs w:val="28"/>
          </w:rPr>
          <w:t>Hippolyta</w:t>
        </w:r>
        <w:proofErr w:type="spellEnd"/>
      </w:hyperlink>
      <w:r>
        <w:rPr>
          <w:sz w:val="28"/>
          <w:szCs w:val="28"/>
        </w:rPr>
        <w:t xml:space="preserve">. He talked to </w:t>
      </w:r>
      <w:proofErr w:type="spellStart"/>
      <w:r>
        <w:rPr>
          <w:sz w:val="28"/>
          <w:szCs w:val="28"/>
        </w:rPr>
        <w:t>Theseus</w:t>
      </w:r>
      <w:proofErr w:type="spellEnd"/>
      <w:r>
        <w:rPr>
          <w:sz w:val="28"/>
          <w:szCs w:val="28"/>
        </w:rPr>
        <w:t xml:space="preserve">; </w:t>
      </w:r>
      <w:r w:rsidRPr="00D30E71">
        <w:rPr>
          <w:sz w:val="28"/>
          <w:szCs w:val="28"/>
        </w:rPr>
        <w:t>duke of Athens</w:t>
      </w:r>
      <w:r>
        <w:rPr>
          <w:sz w:val="28"/>
          <w:szCs w:val="28"/>
        </w:rPr>
        <w:t xml:space="preserve">, and he complains to him from his daughter. He has a beautiful daughter called </w:t>
      </w:r>
      <w:hyperlink r:id="rId9" w:history="1">
        <w:proofErr w:type="spellStart"/>
        <w:r>
          <w:rPr>
            <w:rStyle w:val="Hyperlink"/>
            <w:b/>
            <w:bCs/>
          </w:rPr>
          <w:t>Hermia</w:t>
        </w:r>
        <w:proofErr w:type="spellEnd"/>
      </w:hyperlink>
      <w:r>
        <w:t xml:space="preserve">. </w:t>
      </w:r>
      <w:r w:rsidRPr="00431B52">
        <w:rPr>
          <w:sz w:val="28"/>
          <w:szCs w:val="28"/>
        </w:rPr>
        <w:t xml:space="preserve">He complains from her because she </w:t>
      </w:r>
      <w:r>
        <w:rPr>
          <w:sz w:val="28"/>
          <w:szCs w:val="28"/>
        </w:rPr>
        <w:t>disobeys</w:t>
      </w:r>
      <w:r w:rsidRPr="00431B52">
        <w:rPr>
          <w:sz w:val="28"/>
          <w:szCs w:val="28"/>
        </w:rPr>
        <w:t xml:space="preserve"> him</w:t>
      </w:r>
      <w:r>
        <w:rPr>
          <w:sz w:val="28"/>
          <w:szCs w:val="28"/>
        </w:rPr>
        <w:t xml:space="preserve">. He wants to marry her to a young man called </w:t>
      </w:r>
      <w:r w:rsidRPr="004367CB">
        <w:rPr>
          <w:rStyle w:val="Hyperlink"/>
          <w:b/>
          <w:bCs/>
        </w:rPr>
        <w:t>Demetrius</w:t>
      </w:r>
      <w:r>
        <w:rPr>
          <w:sz w:val="28"/>
          <w:szCs w:val="28"/>
        </w:rPr>
        <w:t xml:space="preserve"> but she refuses because she loves somebody called </w:t>
      </w:r>
      <w:hyperlink r:id="rId10" w:tooltip="Lysander (Shakespeare)" w:history="1">
        <w:r>
          <w:rPr>
            <w:rStyle w:val="Hyperlink"/>
            <w:b/>
            <w:bCs/>
          </w:rPr>
          <w:t>Lysander</w:t>
        </w:r>
      </w:hyperlink>
      <w:r>
        <w:rPr>
          <w:b/>
          <w:bCs/>
        </w:rPr>
        <w:t xml:space="preserve">. </w:t>
      </w:r>
      <w:r w:rsidRPr="00431B52">
        <w:rPr>
          <w:sz w:val="28"/>
          <w:szCs w:val="28"/>
        </w:rPr>
        <w:t xml:space="preserve">She loves another person called </w:t>
      </w:r>
      <w:hyperlink r:id="rId11" w:tooltip="Lysander (Shakespeare)" w:history="1">
        <w:r w:rsidRPr="00431B52">
          <w:rPr>
            <w:sz w:val="28"/>
            <w:szCs w:val="28"/>
          </w:rPr>
          <w:t>Lysander</w:t>
        </w:r>
      </w:hyperlink>
      <w:r>
        <w:rPr>
          <w:sz w:val="28"/>
          <w:szCs w:val="28"/>
        </w:rPr>
        <w:t xml:space="preserve">. All of them are young people like teenagers/ young lovers. </w:t>
      </w:r>
      <w:proofErr w:type="spellStart"/>
      <w:r>
        <w:rPr>
          <w:sz w:val="28"/>
          <w:szCs w:val="28"/>
        </w:rPr>
        <w:t>Theseus</w:t>
      </w:r>
      <w:proofErr w:type="spellEnd"/>
      <w:r>
        <w:rPr>
          <w:sz w:val="28"/>
          <w:szCs w:val="28"/>
        </w:rPr>
        <w:t xml:space="preserve"> is supposed to judge among them. All those people are front of </w:t>
      </w:r>
      <w:proofErr w:type="spellStart"/>
      <w:r>
        <w:rPr>
          <w:sz w:val="28"/>
          <w:szCs w:val="28"/>
        </w:rPr>
        <w:t>Theseus</w:t>
      </w:r>
      <w:proofErr w:type="spellEnd"/>
      <w:r>
        <w:rPr>
          <w:sz w:val="28"/>
          <w:szCs w:val="28"/>
        </w:rPr>
        <w:t xml:space="preserve"> and he supposed to judge. </w:t>
      </w:r>
      <w:proofErr w:type="spellStart"/>
      <w:r w:rsidRPr="00395CEC">
        <w:rPr>
          <w:b/>
          <w:bCs/>
          <w:sz w:val="28"/>
          <w:szCs w:val="28"/>
        </w:rPr>
        <w:t>Theseus</w:t>
      </w:r>
      <w:proofErr w:type="spellEnd"/>
      <w:r>
        <w:rPr>
          <w:sz w:val="28"/>
          <w:szCs w:val="28"/>
        </w:rPr>
        <w:t xml:space="preserve"> is a </w:t>
      </w:r>
      <w:r w:rsidRPr="00C07F91">
        <w:rPr>
          <w:b/>
          <w:bCs/>
          <w:sz w:val="28"/>
          <w:szCs w:val="28"/>
        </w:rPr>
        <w:t>figure of order</w:t>
      </w:r>
      <w:r>
        <w:rPr>
          <w:sz w:val="28"/>
          <w:szCs w:val="28"/>
        </w:rPr>
        <w:t xml:space="preserve">. He listens to them. </w:t>
      </w:r>
      <w:hyperlink r:id="rId12" w:history="1">
        <w:proofErr w:type="spellStart"/>
        <w:r w:rsidRPr="00C07F91">
          <w:rPr>
            <w:sz w:val="28"/>
            <w:szCs w:val="28"/>
          </w:rPr>
          <w:t>Egeus</w:t>
        </w:r>
        <w:proofErr w:type="spellEnd"/>
      </w:hyperlink>
      <w:r w:rsidRPr="00C07F91">
        <w:rPr>
          <w:sz w:val="28"/>
          <w:szCs w:val="28"/>
        </w:rPr>
        <w:t xml:space="preserve"> accuses </w:t>
      </w:r>
      <w:hyperlink r:id="rId13" w:tooltip="Lysander (Shakespeare)" w:history="1">
        <w:r w:rsidRPr="00C07F91">
          <w:rPr>
            <w:sz w:val="28"/>
            <w:szCs w:val="28"/>
          </w:rPr>
          <w:t>Lysander</w:t>
        </w:r>
      </w:hyperlink>
      <w:r w:rsidRPr="00C07F91">
        <w:rPr>
          <w:sz w:val="28"/>
          <w:szCs w:val="28"/>
        </w:rPr>
        <w:t xml:space="preserve"> </w:t>
      </w:r>
      <w:r>
        <w:rPr>
          <w:sz w:val="28"/>
          <w:szCs w:val="28"/>
        </w:rPr>
        <w:t xml:space="preserve">in front of the duke that he has </w:t>
      </w:r>
      <w:r w:rsidRPr="00C07F91">
        <w:rPr>
          <w:sz w:val="28"/>
          <w:szCs w:val="28"/>
        </w:rPr>
        <w:t>bewitched</w:t>
      </w:r>
      <w:r>
        <w:rPr>
          <w:sz w:val="28"/>
          <w:szCs w:val="28"/>
        </w:rPr>
        <w:t xml:space="preserve"> his daughter by writing love poems to her and giving her love-tokens. (Love-tokens are given from the lovers to their beloveds) and by sending messenger </w:t>
      </w:r>
      <w:r w:rsidRPr="00674C97">
        <w:rPr>
          <w:sz w:val="28"/>
          <w:szCs w:val="28"/>
        </w:rPr>
        <w:t xml:space="preserve">every now and then </w:t>
      </w:r>
      <w:r>
        <w:rPr>
          <w:sz w:val="28"/>
          <w:szCs w:val="28"/>
        </w:rPr>
        <w:t xml:space="preserve">carrying letters, poems, and love-token things. </w:t>
      </w:r>
      <w:hyperlink r:id="rId14" w:tooltip="Lysander (Shakespeare)" w:history="1">
        <w:r w:rsidRPr="00674C97">
          <w:rPr>
            <w:sz w:val="28"/>
            <w:szCs w:val="28"/>
          </w:rPr>
          <w:t>Lysander</w:t>
        </w:r>
      </w:hyperlink>
      <w:r>
        <w:rPr>
          <w:sz w:val="28"/>
          <w:szCs w:val="28"/>
        </w:rPr>
        <w:t xml:space="preserve"> defends himself and he tells </w:t>
      </w:r>
      <w:proofErr w:type="spellStart"/>
      <w:r>
        <w:rPr>
          <w:sz w:val="28"/>
          <w:szCs w:val="28"/>
        </w:rPr>
        <w:t>Theseus</w:t>
      </w:r>
      <w:proofErr w:type="spellEnd"/>
      <w:r>
        <w:rPr>
          <w:sz w:val="28"/>
          <w:szCs w:val="28"/>
        </w:rPr>
        <w:t xml:space="preserve"> that he loves </w:t>
      </w:r>
      <w:hyperlink r:id="rId15" w:history="1">
        <w:proofErr w:type="spellStart"/>
        <w:r w:rsidRPr="001221C4">
          <w:rPr>
            <w:sz w:val="28"/>
            <w:szCs w:val="28"/>
          </w:rPr>
          <w:t>Hermia</w:t>
        </w:r>
        <w:proofErr w:type="spellEnd"/>
      </w:hyperlink>
      <w:r>
        <w:rPr>
          <w:sz w:val="28"/>
          <w:szCs w:val="28"/>
        </w:rPr>
        <w:t xml:space="preserve"> and he does not understand why </w:t>
      </w:r>
      <w:hyperlink r:id="rId16" w:history="1">
        <w:proofErr w:type="spellStart"/>
        <w:r w:rsidRPr="00BC4293">
          <w:rPr>
            <w:sz w:val="28"/>
            <w:szCs w:val="28"/>
          </w:rPr>
          <w:t>Egeus</w:t>
        </w:r>
        <w:proofErr w:type="spellEnd"/>
      </w:hyperlink>
      <w:r w:rsidRPr="00BC4293">
        <w:rPr>
          <w:sz w:val="28"/>
          <w:szCs w:val="28"/>
        </w:rPr>
        <w:t xml:space="preserve"> is against him. </w:t>
      </w:r>
      <w:r>
        <w:rPr>
          <w:sz w:val="28"/>
          <w:szCs w:val="28"/>
        </w:rPr>
        <w:t xml:space="preserve">He is from a noble family and his family is wealthy is equal to </w:t>
      </w:r>
      <w:r w:rsidRPr="004367CB">
        <w:rPr>
          <w:sz w:val="28"/>
          <w:szCs w:val="28"/>
        </w:rPr>
        <w:t>Demetrius</w:t>
      </w:r>
      <w:r>
        <w:rPr>
          <w:sz w:val="28"/>
          <w:szCs w:val="28"/>
        </w:rPr>
        <w:t xml:space="preserve">. He does not understand why </w:t>
      </w:r>
      <w:hyperlink r:id="rId17" w:history="1">
        <w:proofErr w:type="spellStart"/>
        <w:r w:rsidRPr="00BC4293">
          <w:rPr>
            <w:sz w:val="28"/>
            <w:szCs w:val="28"/>
          </w:rPr>
          <w:t>Egeus</w:t>
        </w:r>
        <w:proofErr w:type="spellEnd"/>
      </w:hyperlink>
      <w:r>
        <w:rPr>
          <w:sz w:val="28"/>
          <w:szCs w:val="28"/>
        </w:rPr>
        <w:t xml:space="preserve"> prefers </w:t>
      </w:r>
      <w:r w:rsidRPr="004367CB">
        <w:rPr>
          <w:sz w:val="28"/>
          <w:szCs w:val="28"/>
        </w:rPr>
        <w:t>Demetrius</w:t>
      </w:r>
      <w:r>
        <w:rPr>
          <w:sz w:val="28"/>
          <w:szCs w:val="28"/>
        </w:rPr>
        <w:t xml:space="preserve"> to him. </w:t>
      </w:r>
      <w:proofErr w:type="spellStart"/>
      <w:r>
        <w:rPr>
          <w:sz w:val="28"/>
          <w:szCs w:val="28"/>
        </w:rPr>
        <w:t>Theseus</w:t>
      </w:r>
      <w:proofErr w:type="spellEnd"/>
      <w:r>
        <w:rPr>
          <w:sz w:val="28"/>
          <w:szCs w:val="28"/>
        </w:rPr>
        <w:t xml:space="preserve"> listens to </w:t>
      </w:r>
      <w:hyperlink r:id="rId18" w:history="1">
        <w:proofErr w:type="spellStart"/>
        <w:r w:rsidRPr="001221C4">
          <w:rPr>
            <w:sz w:val="28"/>
            <w:szCs w:val="28"/>
          </w:rPr>
          <w:t>Hermia</w:t>
        </w:r>
        <w:proofErr w:type="spellEnd"/>
      </w:hyperlink>
      <w:r>
        <w:rPr>
          <w:sz w:val="28"/>
          <w:szCs w:val="28"/>
        </w:rPr>
        <w:t xml:space="preserve"> and </w:t>
      </w:r>
      <w:hyperlink r:id="rId19" w:history="1">
        <w:proofErr w:type="spellStart"/>
        <w:r w:rsidRPr="001221C4">
          <w:rPr>
            <w:sz w:val="28"/>
            <w:szCs w:val="28"/>
          </w:rPr>
          <w:t>Hermia</w:t>
        </w:r>
        <w:proofErr w:type="spellEnd"/>
      </w:hyperlink>
      <w:r>
        <w:rPr>
          <w:sz w:val="28"/>
          <w:szCs w:val="28"/>
        </w:rPr>
        <w:t xml:space="preserve"> says that she disagrees with her father and she has chosen </w:t>
      </w:r>
      <w:hyperlink r:id="rId20" w:tooltip="Lysander (Shakespeare)" w:history="1">
        <w:r w:rsidRPr="002C40D0">
          <w:rPr>
            <w:sz w:val="28"/>
            <w:szCs w:val="28"/>
          </w:rPr>
          <w:t>Lysander</w:t>
        </w:r>
      </w:hyperlink>
      <w:r>
        <w:rPr>
          <w:sz w:val="28"/>
          <w:szCs w:val="28"/>
        </w:rPr>
        <w:t xml:space="preserve"> and she wants to marry him. </w:t>
      </w:r>
    </w:p>
    <w:p w:rsidR="00AD7E0E" w:rsidRDefault="00AD7E0E"/>
    <w:p w:rsidR="00AD7E0E" w:rsidRDefault="00AD7E0E"/>
    <w:p w:rsidR="00AD7E0E" w:rsidRPr="005E7720" w:rsidRDefault="00AD7E0E" w:rsidP="00AD7E0E">
      <w:pPr>
        <w:autoSpaceDE w:val="0"/>
        <w:autoSpaceDN w:val="0"/>
        <w:adjustRightInd w:val="0"/>
        <w:spacing w:after="0" w:line="240" w:lineRule="auto"/>
        <w:rPr>
          <w:rFonts w:ascii="Times New Roman" w:hAnsi="Times New Roman" w:cs="Times New Roman"/>
          <w:color w:val="FF0000"/>
          <w:sz w:val="24"/>
          <w:szCs w:val="24"/>
          <w:u w:val="single"/>
        </w:rPr>
      </w:pPr>
      <w:r w:rsidRPr="005E7720">
        <w:rPr>
          <w:rFonts w:ascii="Times New Roman" w:hAnsi="Times New Roman" w:cs="Times New Roman"/>
          <w:color w:val="FF0000"/>
          <w:sz w:val="24"/>
          <w:szCs w:val="24"/>
          <w:u w:val="single"/>
        </w:rPr>
        <w:t>HERMIA: My good Lysander!</w:t>
      </w:r>
    </w:p>
    <w:p w:rsidR="00AD7E0E" w:rsidRPr="005E7720" w:rsidRDefault="00AD7E0E" w:rsidP="00AD7E0E">
      <w:pPr>
        <w:autoSpaceDE w:val="0"/>
        <w:autoSpaceDN w:val="0"/>
        <w:adjustRightInd w:val="0"/>
        <w:spacing w:after="0" w:line="240" w:lineRule="auto"/>
        <w:rPr>
          <w:rFonts w:ascii="Times New Roman" w:hAnsi="Times New Roman" w:cs="Times New Roman"/>
          <w:color w:val="FF0000"/>
          <w:sz w:val="24"/>
          <w:szCs w:val="24"/>
          <w:u w:val="single"/>
        </w:rPr>
      </w:pPr>
      <w:r w:rsidRPr="005E7720">
        <w:rPr>
          <w:rFonts w:ascii="Times New Roman" w:hAnsi="Times New Roman" w:cs="Times New Roman"/>
          <w:color w:val="FF0000"/>
          <w:sz w:val="24"/>
          <w:szCs w:val="24"/>
          <w:u w:val="single"/>
        </w:rPr>
        <w:t>I swear to thee, by Cupid’s strongest bow,</w:t>
      </w:r>
    </w:p>
    <w:p w:rsidR="00AD7E0E" w:rsidRPr="005E7720" w:rsidRDefault="00AD7E0E" w:rsidP="00AD7E0E">
      <w:pPr>
        <w:jc w:val="both"/>
        <w:rPr>
          <w:rFonts w:ascii="Times New Roman" w:hAnsi="Times New Roman" w:cs="Times New Roman"/>
          <w:color w:val="FF0000"/>
          <w:sz w:val="24"/>
          <w:szCs w:val="24"/>
          <w:u w:val="single"/>
        </w:rPr>
      </w:pPr>
      <w:r w:rsidRPr="005E7720">
        <w:rPr>
          <w:rFonts w:ascii="Times New Roman" w:hAnsi="Times New Roman" w:cs="Times New Roman"/>
          <w:color w:val="FF0000"/>
          <w:sz w:val="24"/>
          <w:szCs w:val="24"/>
          <w:u w:val="single"/>
        </w:rPr>
        <w:t xml:space="preserve">By his best arrow with the golden head, </w:t>
      </w:r>
    </w:p>
    <w:p w:rsidR="00AD7E0E" w:rsidRPr="005E7720" w:rsidRDefault="002B1BD8" w:rsidP="002B1BD8">
      <w:pPr>
        <w:jc w:val="both"/>
        <w:rPr>
          <w:color w:val="FF0000"/>
          <w:sz w:val="28"/>
          <w:szCs w:val="28"/>
          <w:u w:val="single"/>
        </w:rPr>
      </w:pPr>
      <w:r w:rsidRPr="005E7720">
        <w:rPr>
          <w:rFonts w:ascii="Times New Roman" w:hAnsi="Times New Roman" w:cs="Times New Roman"/>
          <w:color w:val="FF0000"/>
          <w:sz w:val="24"/>
          <w:szCs w:val="24"/>
          <w:u w:val="single"/>
        </w:rPr>
        <w:t>HERMIA</w:t>
      </w:r>
      <w:r w:rsidR="00AD7E0E" w:rsidRPr="005E7720">
        <w:rPr>
          <w:color w:val="FF0000"/>
          <w:sz w:val="28"/>
          <w:szCs w:val="28"/>
          <w:u w:val="single"/>
        </w:rPr>
        <w:t xml:space="preserve"> starts to swear to </w:t>
      </w:r>
      <w:r w:rsidRPr="005E7720">
        <w:rPr>
          <w:rFonts w:ascii="Times New Roman" w:hAnsi="Times New Roman" w:cs="Times New Roman"/>
          <w:color w:val="FF0000"/>
          <w:sz w:val="24"/>
          <w:szCs w:val="24"/>
          <w:u w:val="single"/>
        </w:rPr>
        <w:t>Lysander</w:t>
      </w:r>
      <w:r w:rsidR="00AD7E0E" w:rsidRPr="005E7720">
        <w:rPr>
          <w:color w:val="FF0000"/>
          <w:sz w:val="28"/>
          <w:szCs w:val="28"/>
          <w:u w:val="single"/>
        </w:rPr>
        <w:t xml:space="preserve"> that she is coming. I swear I am coming. Do not give me any time for thinking. I already made my decision. I am coming with you. So, now she swears by </w:t>
      </w:r>
      <w:r w:rsidR="00AD7E0E" w:rsidRPr="005E7720">
        <w:rPr>
          <w:b/>
          <w:bCs/>
          <w:color w:val="FF0000"/>
          <w:sz w:val="28"/>
          <w:szCs w:val="28"/>
          <w:u w:val="single"/>
        </w:rPr>
        <w:t>Cupid</w:t>
      </w:r>
      <w:r w:rsidR="00AD7E0E" w:rsidRPr="005E7720">
        <w:rPr>
          <w:color w:val="FF0000"/>
          <w:sz w:val="28"/>
          <w:szCs w:val="28"/>
          <w:u w:val="single"/>
        </w:rPr>
        <w:t xml:space="preserve">. Who is Cupid? He is the god of love. He is like an angel. He has wings. He is a naughty child. He has a bow and he shoots invisible arrows to the heart of lovers and makes them suffer from the agony of love. She swears by Cupid. This is </w:t>
      </w:r>
      <w:r w:rsidR="00AD7E0E" w:rsidRPr="005E7720">
        <w:rPr>
          <w:b/>
          <w:bCs/>
          <w:color w:val="FF0000"/>
          <w:sz w:val="28"/>
          <w:szCs w:val="28"/>
          <w:u w:val="single"/>
        </w:rPr>
        <w:t>classical allusion</w:t>
      </w:r>
      <w:r w:rsidR="00AD7E0E" w:rsidRPr="005E7720">
        <w:rPr>
          <w:color w:val="FF0000"/>
          <w:sz w:val="28"/>
          <w:szCs w:val="28"/>
          <w:u w:val="single"/>
        </w:rPr>
        <w:t xml:space="preserve">. </w:t>
      </w:r>
    </w:p>
    <w:p w:rsidR="00AD7E0E" w:rsidRPr="005E7720" w:rsidRDefault="00AD7E0E" w:rsidP="00AD7E0E">
      <w:pPr>
        <w:jc w:val="both"/>
        <w:rPr>
          <w:color w:val="FF0000"/>
          <w:sz w:val="28"/>
          <w:szCs w:val="28"/>
          <w:u w:val="single"/>
        </w:rPr>
      </w:pPr>
      <w:r w:rsidRPr="005E7720">
        <w:rPr>
          <w:color w:val="FF0000"/>
          <w:sz w:val="28"/>
          <w:szCs w:val="28"/>
          <w:highlight w:val="lightGray"/>
          <w:u w:val="single"/>
        </w:rPr>
        <w:t xml:space="preserve">If you a question on the classical elements in the play, you talk about the classical allusion and you mention the Greek names of some characters. You mention </w:t>
      </w:r>
      <w:hyperlink r:id="rId21" w:history="1">
        <w:proofErr w:type="spellStart"/>
        <w:r w:rsidRPr="005E7720">
          <w:rPr>
            <w:color w:val="FF0000"/>
            <w:sz w:val="28"/>
            <w:szCs w:val="28"/>
            <w:highlight w:val="lightGray"/>
            <w:u w:val="single"/>
          </w:rPr>
          <w:t>Hippolyta</w:t>
        </w:r>
        <w:proofErr w:type="spellEnd"/>
      </w:hyperlink>
      <w:r w:rsidRPr="005E7720">
        <w:rPr>
          <w:color w:val="FF0000"/>
          <w:sz w:val="28"/>
          <w:szCs w:val="28"/>
          <w:highlight w:val="lightGray"/>
          <w:u w:val="single"/>
        </w:rPr>
        <w:t xml:space="preserve">; figure from Greek mythology and you mention </w:t>
      </w:r>
      <w:hyperlink r:id="rId22" w:history="1">
        <w:proofErr w:type="spellStart"/>
        <w:r w:rsidRPr="005E7720">
          <w:rPr>
            <w:color w:val="FF0000"/>
            <w:sz w:val="28"/>
            <w:szCs w:val="28"/>
            <w:highlight w:val="lightGray"/>
            <w:u w:val="single"/>
          </w:rPr>
          <w:t>Hermia</w:t>
        </w:r>
        <w:proofErr w:type="spellEnd"/>
      </w:hyperlink>
      <w:r w:rsidRPr="005E7720">
        <w:rPr>
          <w:color w:val="FF0000"/>
          <w:sz w:val="28"/>
          <w:szCs w:val="28"/>
          <w:highlight w:val="lightGray"/>
          <w:u w:val="single"/>
        </w:rPr>
        <w:t xml:space="preserve"> swears by Cupid; the god of love, and she also swears by Venus and somebody called Dido. She swears by those three people.</w:t>
      </w:r>
      <w:r w:rsidRPr="005E7720">
        <w:rPr>
          <w:color w:val="FF0000"/>
          <w:sz w:val="28"/>
          <w:szCs w:val="28"/>
          <w:u w:val="single"/>
        </w:rPr>
        <w:t xml:space="preserve"> </w:t>
      </w:r>
    </w:p>
    <w:p w:rsidR="00AD7E0E" w:rsidRPr="005E7720" w:rsidRDefault="00AD7E0E" w:rsidP="00AD7E0E">
      <w:pPr>
        <w:jc w:val="both"/>
        <w:rPr>
          <w:color w:val="FF0000"/>
          <w:sz w:val="28"/>
          <w:szCs w:val="28"/>
          <w:u w:val="single"/>
        </w:rPr>
      </w:pPr>
      <w:r w:rsidRPr="005E7720">
        <w:rPr>
          <w:color w:val="FF0000"/>
          <w:sz w:val="28"/>
          <w:szCs w:val="28"/>
          <w:u w:val="single"/>
        </w:rPr>
        <w:t>So, Cupid is the god of love. He is a naughty boy with bow and arrows and he shoots his arrows to the heart of young people and makes them suffer from the agony of love.</w:t>
      </w:r>
    </w:p>
    <w:p w:rsidR="00AD7E0E" w:rsidRPr="005E7720" w:rsidRDefault="00AD7E0E" w:rsidP="00AD7E0E">
      <w:pPr>
        <w:jc w:val="both"/>
        <w:rPr>
          <w:color w:val="FF0000"/>
          <w:sz w:val="28"/>
          <w:szCs w:val="28"/>
          <w:u w:val="single"/>
        </w:rPr>
      </w:pPr>
      <w:r w:rsidRPr="005E7720">
        <w:rPr>
          <w:color w:val="FF0000"/>
          <w:sz w:val="28"/>
          <w:szCs w:val="28"/>
          <w:u w:val="single"/>
        </w:rPr>
        <w:t xml:space="preserve">She swears also by Venus. </w:t>
      </w:r>
      <w:r w:rsidRPr="005E7720">
        <w:rPr>
          <w:b/>
          <w:bCs/>
          <w:color w:val="FF0000"/>
          <w:sz w:val="28"/>
          <w:szCs w:val="28"/>
          <w:u w:val="single"/>
        </w:rPr>
        <w:t>Venus</w:t>
      </w:r>
      <w:r w:rsidRPr="005E7720">
        <w:rPr>
          <w:color w:val="FF0000"/>
          <w:sz w:val="28"/>
          <w:szCs w:val="28"/>
          <w:u w:val="single"/>
        </w:rPr>
        <w:t xml:space="preserve"> is goddess of love and she is the mother of Cupid.  </w:t>
      </w:r>
    </w:p>
    <w:p w:rsidR="00AD7E0E" w:rsidRPr="005E7720" w:rsidRDefault="00AD7E0E" w:rsidP="00AD7E0E">
      <w:pPr>
        <w:jc w:val="both"/>
        <w:rPr>
          <w:color w:val="FF0000"/>
          <w:sz w:val="28"/>
          <w:szCs w:val="28"/>
          <w:u w:val="single"/>
        </w:rPr>
      </w:pPr>
      <w:r w:rsidRPr="005E7720">
        <w:rPr>
          <w:color w:val="FF0000"/>
          <w:sz w:val="28"/>
          <w:szCs w:val="28"/>
          <w:u w:val="single"/>
        </w:rPr>
        <w:t xml:space="preserve">She also swears by Dido. </w:t>
      </w:r>
      <w:r w:rsidRPr="005E7720">
        <w:rPr>
          <w:b/>
          <w:bCs/>
          <w:color w:val="FF0000"/>
          <w:sz w:val="28"/>
          <w:szCs w:val="28"/>
          <w:u w:val="single"/>
        </w:rPr>
        <w:t>Dido</w:t>
      </w:r>
      <w:r w:rsidRPr="005E7720">
        <w:rPr>
          <w:color w:val="FF0000"/>
          <w:sz w:val="28"/>
          <w:szCs w:val="28"/>
          <w:u w:val="single"/>
        </w:rPr>
        <w:t xml:space="preserve"> is the queen of </w:t>
      </w:r>
      <w:proofErr w:type="spellStart"/>
      <w:r w:rsidRPr="005E7720">
        <w:rPr>
          <w:color w:val="FF0000"/>
          <w:sz w:val="28"/>
          <w:szCs w:val="28"/>
          <w:u w:val="single"/>
        </w:rPr>
        <w:t>carthage</w:t>
      </w:r>
      <w:proofErr w:type="spellEnd"/>
      <w:r w:rsidRPr="005E7720">
        <w:rPr>
          <w:color w:val="FF0000"/>
          <w:sz w:val="28"/>
          <w:szCs w:val="28"/>
          <w:u w:val="single"/>
        </w:rPr>
        <w:t xml:space="preserve"> who burnt herself in grief when her lover Aeneas was abroad far away from her.</w:t>
      </w:r>
    </w:p>
    <w:p w:rsidR="00AD7E0E" w:rsidRPr="005E7720" w:rsidRDefault="00AD7E0E" w:rsidP="00AD7E0E">
      <w:pPr>
        <w:jc w:val="both"/>
        <w:rPr>
          <w:color w:val="FF0000"/>
          <w:sz w:val="28"/>
          <w:szCs w:val="28"/>
          <w:u w:val="single"/>
        </w:rPr>
      </w:pPr>
      <w:r w:rsidRPr="005E7720">
        <w:rPr>
          <w:color w:val="FF0000"/>
          <w:sz w:val="28"/>
          <w:szCs w:val="28"/>
          <w:u w:val="single"/>
        </w:rPr>
        <w:t xml:space="preserve">This is in mythology. All these examples are classical allusions. </w:t>
      </w:r>
    </w:p>
    <w:p w:rsidR="00AD7E0E" w:rsidRDefault="00AD7E0E"/>
    <w:p w:rsidR="00AD7E0E" w:rsidRDefault="00AD7E0E"/>
    <w:p w:rsidR="00AD7E0E" w:rsidRPr="00A77846" w:rsidRDefault="00AD7E0E" w:rsidP="00AD7E0E">
      <w:pPr>
        <w:jc w:val="both"/>
        <w:rPr>
          <w:sz w:val="28"/>
          <w:szCs w:val="28"/>
        </w:rPr>
      </w:pPr>
      <w:r w:rsidRPr="00602705">
        <w:rPr>
          <w:rFonts w:ascii="Times New Roman" w:hAnsi="Times New Roman" w:cs="Times New Roman"/>
          <w:color w:val="984806" w:themeColor="accent6" w:themeShade="80"/>
          <w:sz w:val="24"/>
          <w:szCs w:val="24"/>
        </w:rPr>
        <w:t xml:space="preserve">And therefore is </w:t>
      </w:r>
      <w:proofErr w:type="spellStart"/>
      <w:r w:rsidRPr="00602705">
        <w:rPr>
          <w:rFonts w:ascii="Times New Roman" w:hAnsi="Times New Roman" w:cs="Times New Roman"/>
          <w:color w:val="984806" w:themeColor="accent6" w:themeShade="80"/>
          <w:sz w:val="24"/>
          <w:szCs w:val="24"/>
        </w:rPr>
        <w:t>wing’d</w:t>
      </w:r>
      <w:proofErr w:type="spellEnd"/>
      <w:r w:rsidRPr="00602705">
        <w:rPr>
          <w:rFonts w:ascii="Times New Roman" w:hAnsi="Times New Roman" w:cs="Times New Roman"/>
          <w:color w:val="984806" w:themeColor="accent6" w:themeShade="80"/>
          <w:sz w:val="24"/>
          <w:szCs w:val="24"/>
        </w:rPr>
        <w:t xml:space="preserve"> Cupid painted blind:</w:t>
      </w:r>
      <w:r>
        <w:rPr>
          <w:rFonts w:ascii="Times New Roman" w:hAnsi="Times New Roman" w:cs="Times New Roman"/>
          <w:color w:val="984806" w:themeColor="accent6" w:themeShade="80"/>
          <w:sz w:val="24"/>
          <w:szCs w:val="24"/>
        </w:rPr>
        <w:t xml:space="preserve">             </w:t>
      </w:r>
      <w:r>
        <w:rPr>
          <w:rFonts w:hint="cs"/>
          <w:sz w:val="28"/>
          <w:szCs w:val="28"/>
          <w:rtl/>
        </w:rPr>
        <w:t xml:space="preserve">دائما يرسموا </w:t>
      </w:r>
      <w:proofErr w:type="spellStart"/>
      <w:r>
        <w:rPr>
          <w:rFonts w:hint="cs"/>
          <w:sz w:val="28"/>
          <w:szCs w:val="28"/>
          <w:rtl/>
        </w:rPr>
        <w:t>كيوبيد</w:t>
      </w:r>
      <w:proofErr w:type="spellEnd"/>
      <w:r>
        <w:rPr>
          <w:rFonts w:hint="cs"/>
          <w:sz w:val="28"/>
          <w:szCs w:val="28"/>
          <w:rtl/>
        </w:rPr>
        <w:t xml:space="preserve"> أعمى</w:t>
      </w:r>
    </w:p>
    <w:p w:rsidR="00AD7E0E" w:rsidRDefault="00AD7E0E" w:rsidP="00AD7E0E">
      <w:pPr>
        <w:jc w:val="both"/>
        <w:rPr>
          <w:sz w:val="28"/>
          <w:szCs w:val="28"/>
        </w:rPr>
      </w:pPr>
      <w:r w:rsidRPr="00826669">
        <w:rPr>
          <w:color w:val="C00000"/>
          <w:sz w:val="28"/>
          <w:szCs w:val="28"/>
        </w:rPr>
        <w:lastRenderedPageBreak/>
        <w:t>Cupid</w:t>
      </w:r>
      <w:r>
        <w:rPr>
          <w:sz w:val="28"/>
          <w:szCs w:val="28"/>
        </w:rPr>
        <w:t xml:space="preserve"> is always painter either </w:t>
      </w:r>
      <w:r w:rsidRPr="00826669">
        <w:rPr>
          <w:color w:val="C00000"/>
          <w:sz w:val="28"/>
          <w:szCs w:val="28"/>
        </w:rPr>
        <w:t>blind</w:t>
      </w:r>
      <w:r>
        <w:rPr>
          <w:sz w:val="28"/>
          <w:szCs w:val="28"/>
        </w:rPr>
        <w:t xml:space="preserve"> or having his eyes bandaged. And she says why? He does not need his eyes. Lovers do not need their eyes. Lovers love with their minds, not with the eyes. This is very true. She wants to say that </w:t>
      </w:r>
      <w:r w:rsidRPr="004367CB">
        <w:rPr>
          <w:sz w:val="28"/>
          <w:szCs w:val="28"/>
        </w:rPr>
        <w:t>Demetrius</w:t>
      </w:r>
      <w:r>
        <w:rPr>
          <w:sz w:val="28"/>
          <w:szCs w:val="28"/>
        </w:rPr>
        <w:t xml:space="preserve"> is bewitched by </w:t>
      </w:r>
      <w:proofErr w:type="spellStart"/>
      <w:r>
        <w:rPr>
          <w:sz w:val="28"/>
          <w:szCs w:val="28"/>
        </w:rPr>
        <w:t>Hermia</w:t>
      </w:r>
      <w:proofErr w:type="spellEnd"/>
      <w:r>
        <w:rPr>
          <w:sz w:val="28"/>
          <w:szCs w:val="28"/>
        </w:rPr>
        <w:t xml:space="preserve">. He loves her by his mind; not by the eyes. She believes that this is good for him. If he sees reality, she fits him/ she is good him/ she loves him. She can give him more. </w:t>
      </w:r>
      <w:proofErr w:type="spellStart"/>
      <w:r>
        <w:rPr>
          <w:sz w:val="28"/>
          <w:szCs w:val="28"/>
        </w:rPr>
        <w:t>Hermia</w:t>
      </w:r>
      <w:proofErr w:type="spellEnd"/>
      <w:r>
        <w:rPr>
          <w:sz w:val="28"/>
          <w:szCs w:val="28"/>
        </w:rPr>
        <w:t xml:space="preserve"> rejects him. Just before this quotation, </w:t>
      </w:r>
      <w:proofErr w:type="spellStart"/>
      <w:r>
        <w:rPr>
          <w:sz w:val="28"/>
          <w:szCs w:val="28"/>
        </w:rPr>
        <w:t>Hermia</w:t>
      </w:r>
      <w:proofErr w:type="spellEnd"/>
      <w:r>
        <w:rPr>
          <w:sz w:val="28"/>
          <w:szCs w:val="28"/>
        </w:rPr>
        <w:t xml:space="preserve"> tell her friend Helena that she curses </w:t>
      </w:r>
      <w:r w:rsidRPr="004367CB">
        <w:rPr>
          <w:sz w:val="28"/>
          <w:szCs w:val="28"/>
        </w:rPr>
        <w:t>Demetrius</w:t>
      </w:r>
      <w:r>
        <w:rPr>
          <w:sz w:val="28"/>
          <w:szCs w:val="28"/>
        </w:rPr>
        <w:t xml:space="preserve">/ she frowns to him and he loves her more. He does not see that she hates him. He loves her through the mind. He is bewitched. This is what she says. This is true again because when young people love, they are bewitched because everybody believes that the one day choice is not the right one. He does not suit them, but they still live him and they do not see the truth after their relationship goes very bad. </w:t>
      </w:r>
    </w:p>
    <w:p w:rsidR="00AD7E0E" w:rsidRDefault="00AD7E0E"/>
    <w:p w:rsidR="00AD7E0E" w:rsidRDefault="00AD7E0E" w:rsidP="00AD7E0E">
      <w:pPr>
        <w:jc w:val="both"/>
        <w:rPr>
          <w:sz w:val="28"/>
          <w:szCs w:val="28"/>
          <w:u w:val="single"/>
        </w:rPr>
      </w:pPr>
      <w:r w:rsidRPr="00774BAB">
        <w:rPr>
          <w:sz w:val="28"/>
          <w:szCs w:val="28"/>
        </w:rPr>
        <w:t>Q</w:t>
      </w:r>
      <w:r>
        <w:rPr>
          <w:sz w:val="28"/>
          <w:szCs w:val="28"/>
        </w:rPr>
        <w:t xml:space="preserve">uince swears that the play they are making is </w:t>
      </w:r>
      <w:r w:rsidRPr="00C37231">
        <w:rPr>
          <w:b/>
          <w:bCs/>
          <w:color w:val="C00000"/>
          <w:sz w:val="28"/>
          <w:szCs w:val="28"/>
        </w:rPr>
        <w:t>the most lamentable comedy</w:t>
      </w:r>
      <w:r>
        <w:rPr>
          <w:sz w:val="28"/>
          <w:szCs w:val="28"/>
        </w:rPr>
        <w:t xml:space="preserve"> because it talks about misfortune of the lovers. Two lovers meet their fate. </w:t>
      </w:r>
      <w:r>
        <w:rPr>
          <w:rFonts w:hint="cs"/>
          <w:sz w:val="28"/>
          <w:szCs w:val="28"/>
          <w:rtl/>
        </w:rPr>
        <w:t>أكتر كوميديا فيها مأساة</w:t>
      </w:r>
      <w:r w:rsidRPr="00C37231">
        <w:rPr>
          <w:sz w:val="28"/>
          <w:szCs w:val="28"/>
          <w:u w:val="single"/>
        </w:rPr>
        <w:t xml:space="preserve">. It seems that the actors are foolish. They mistake a tragedy for a comedy. </w:t>
      </w:r>
    </w:p>
    <w:p w:rsidR="00AD7E0E" w:rsidRDefault="00AD7E0E" w:rsidP="00AD7E0E">
      <w:pPr>
        <w:jc w:val="both"/>
        <w:rPr>
          <w:b/>
          <w:bCs/>
          <w:sz w:val="28"/>
          <w:szCs w:val="28"/>
          <w:u w:val="single"/>
        </w:rPr>
      </w:pPr>
      <w:r w:rsidRPr="005A717F">
        <w:rPr>
          <w:b/>
          <w:bCs/>
          <w:sz w:val="28"/>
          <w:szCs w:val="28"/>
          <w:u w:val="single"/>
        </w:rPr>
        <w:t xml:space="preserve">Is it appropriate to perform a play about </w:t>
      </w:r>
      <w:r w:rsidRPr="00034D5A">
        <w:rPr>
          <w:b/>
          <w:bCs/>
          <w:color w:val="C00000"/>
          <w:sz w:val="28"/>
          <w:szCs w:val="28"/>
          <w:u w:val="single"/>
        </w:rPr>
        <w:t>misfortunate lovers</w:t>
      </w:r>
      <w:r w:rsidRPr="005A717F">
        <w:rPr>
          <w:b/>
          <w:bCs/>
          <w:sz w:val="28"/>
          <w:szCs w:val="28"/>
          <w:u w:val="single"/>
        </w:rPr>
        <w:t xml:space="preserve"> in the wedding party of the duke and the duchess? </w:t>
      </w:r>
    </w:p>
    <w:p w:rsidR="00AD7E0E" w:rsidRDefault="00AD7E0E" w:rsidP="00AD7E0E">
      <w:pPr>
        <w:jc w:val="both"/>
        <w:rPr>
          <w:sz w:val="28"/>
          <w:szCs w:val="28"/>
        </w:rPr>
      </w:pPr>
      <w:r w:rsidRPr="00034D5A">
        <w:rPr>
          <w:sz w:val="28"/>
          <w:szCs w:val="28"/>
          <w:highlight w:val="lightGray"/>
        </w:rPr>
        <w:t>It is inappropriate to create a play about unfortunate lovers in a wedding party.</w:t>
      </w:r>
    </w:p>
    <w:p w:rsidR="00AD7E0E" w:rsidRPr="00AD7E0E" w:rsidRDefault="00AD7E0E" w:rsidP="00AD7E0E">
      <w:pPr>
        <w:jc w:val="both"/>
        <w:rPr>
          <w:sz w:val="28"/>
          <w:szCs w:val="28"/>
        </w:rPr>
      </w:pPr>
      <w:r w:rsidRPr="00774BAB">
        <w:rPr>
          <w:sz w:val="28"/>
          <w:szCs w:val="28"/>
        </w:rPr>
        <w:t>Q</w:t>
      </w:r>
      <w:r>
        <w:rPr>
          <w:sz w:val="28"/>
          <w:szCs w:val="28"/>
        </w:rPr>
        <w:t xml:space="preserve">uince says that the play is about </w:t>
      </w:r>
      <w:proofErr w:type="spellStart"/>
      <w:r>
        <w:rPr>
          <w:sz w:val="28"/>
          <w:szCs w:val="28"/>
        </w:rPr>
        <w:t>Pyramus</w:t>
      </w:r>
      <w:proofErr w:type="spellEnd"/>
      <w:r>
        <w:rPr>
          <w:sz w:val="28"/>
          <w:szCs w:val="28"/>
        </w:rPr>
        <w:t xml:space="preserve"> and his beloved </w:t>
      </w:r>
      <w:proofErr w:type="spellStart"/>
      <w:r>
        <w:rPr>
          <w:sz w:val="28"/>
          <w:szCs w:val="28"/>
        </w:rPr>
        <w:t>Thisbe</w:t>
      </w:r>
      <w:proofErr w:type="spellEnd"/>
      <w:r>
        <w:rPr>
          <w:sz w:val="28"/>
          <w:szCs w:val="28"/>
        </w:rPr>
        <w:t xml:space="preserve">. </w:t>
      </w:r>
      <w:proofErr w:type="spellStart"/>
      <w:r>
        <w:rPr>
          <w:sz w:val="28"/>
          <w:szCs w:val="28"/>
        </w:rPr>
        <w:t>Pyramus</w:t>
      </w:r>
      <w:proofErr w:type="spellEnd"/>
      <w:r>
        <w:rPr>
          <w:sz w:val="28"/>
          <w:szCs w:val="28"/>
        </w:rPr>
        <w:t xml:space="preserve"> is the male protagonist and </w:t>
      </w:r>
      <w:proofErr w:type="spellStart"/>
      <w:r>
        <w:rPr>
          <w:sz w:val="28"/>
          <w:szCs w:val="28"/>
        </w:rPr>
        <w:t>Thisbe</w:t>
      </w:r>
      <w:proofErr w:type="spellEnd"/>
      <w:r>
        <w:rPr>
          <w:sz w:val="28"/>
          <w:szCs w:val="28"/>
        </w:rPr>
        <w:t xml:space="preserve"> is the female protagonist of his play. </w:t>
      </w:r>
      <w:r w:rsidRPr="00774BAB">
        <w:rPr>
          <w:sz w:val="28"/>
          <w:szCs w:val="28"/>
        </w:rPr>
        <w:t>Q</w:t>
      </w:r>
      <w:r>
        <w:rPr>
          <w:sz w:val="28"/>
          <w:szCs w:val="28"/>
        </w:rPr>
        <w:t xml:space="preserve">uince tells Bottom to play </w:t>
      </w:r>
      <w:proofErr w:type="spellStart"/>
      <w:r>
        <w:rPr>
          <w:sz w:val="28"/>
          <w:szCs w:val="28"/>
        </w:rPr>
        <w:t>Pyramus</w:t>
      </w:r>
      <w:proofErr w:type="spellEnd"/>
      <w:r>
        <w:rPr>
          <w:sz w:val="28"/>
          <w:szCs w:val="28"/>
        </w:rPr>
        <w:t xml:space="preserve">. And Flute will play </w:t>
      </w:r>
      <w:proofErr w:type="spellStart"/>
      <w:r>
        <w:rPr>
          <w:sz w:val="28"/>
          <w:szCs w:val="28"/>
        </w:rPr>
        <w:t>Thisbe</w:t>
      </w:r>
      <w:proofErr w:type="spellEnd"/>
      <w:r>
        <w:rPr>
          <w:sz w:val="28"/>
          <w:szCs w:val="28"/>
        </w:rPr>
        <w:t xml:space="preserve">. Flute objects. He says the he has a growing beard. He wants to take another role but </w:t>
      </w:r>
      <w:r w:rsidRPr="00774BAB">
        <w:rPr>
          <w:sz w:val="28"/>
          <w:szCs w:val="28"/>
        </w:rPr>
        <w:t>Q</w:t>
      </w:r>
      <w:r>
        <w:rPr>
          <w:sz w:val="28"/>
          <w:szCs w:val="28"/>
        </w:rPr>
        <w:t xml:space="preserve">uince tells him that it does not matter because he is going to wear a mask. They are discussing </w:t>
      </w:r>
      <w:r w:rsidRPr="00AF5246">
        <w:rPr>
          <w:b/>
          <w:bCs/>
          <w:color w:val="C00000"/>
          <w:sz w:val="28"/>
          <w:szCs w:val="28"/>
          <w:highlight w:val="lightGray"/>
        </w:rPr>
        <w:t>theatrical affairs</w:t>
      </w:r>
      <w:r w:rsidRPr="00AF5246">
        <w:rPr>
          <w:color w:val="C00000"/>
          <w:sz w:val="28"/>
          <w:szCs w:val="28"/>
          <w:highlight w:val="lightGray"/>
        </w:rPr>
        <w:t>.</w:t>
      </w:r>
      <w:r w:rsidRPr="00AF5246">
        <w:rPr>
          <w:sz w:val="28"/>
          <w:szCs w:val="28"/>
          <w:highlight w:val="lightGray"/>
        </w:rPr>
        <w:t xml:space="preserve"> This is </w:t>
      </w:r>
      <w:r w:rsidRPr="00AF5246">
        <w:rPr>
          <w:b/>
          <w:bCs/>
          <w:color w:val="C00000"/>
          <w:sz w:val="28"/>
          <w:szCs w:val="28"/>
          <w:highlight w:val="lightGray"/>
        </w:rPr>
        <w:t xml:space="preserve">a </w:t>
      </w:r>
      <w:proofErr w:type="spellStart"/>
      <w:r w:rsidRPr="00AF5246">
        <w:rPr>
          <w:b/>
          <w:bCs/>
          <w:color w:val="C00000"/>
          <w:sz w:val="28"/>
          <w:szCs w:val="28"/>
          <w:highlight w:val="lightGray"/>
        </w:rPr>
        <w:t>Metatheatrical</w:t>
      </w:r>
      <w:proofErr w:type="spellEnd"/>
      <w:r w:rsidRPr="00AF5246">
        <w:rPr>
          <w:b/>
          <w:bCs/>
          <w:color w:val="C00000"/>
          <w:sz w:val="28"/>
          <w:szCs w:val="28"/>
          <w:highlight w:val="lightGray"/>
        </w:rPr>
        <w:t xml:space="preserve"> technique.</w:t>
      </w:r>
      <w:r w:rsidRPr="00AF5246">
        <w:rPr>
          <w:sz w:val="28"/>
          <w:szCs w:val="28"/>
          <w:highlight w:val="lightGray"/>
        </w:rPr>
        <w:t xml:space="preserve"> It is a modern technique.</w:t>
      </w:r>
      <w:r>
        <w:rPr>
          <w:sz w:val="28"/>
          <w:szCs w:val="28"/>
        </w:rPr>
        <w:t xml:space="preserve"> William Shakespeare employs </w:t>
      </w:r>
      <w:proofErr w:type="spellStart"/>
      <w:r>
        <w:rPr>
          <w:sz w:val="28"/>
          <w:szCs w:val="28"/>
        </w:rPr>
        <w:t>Metatheater</w:t>
      </w:r>
      <w:proofErr w:type="spellEnd"/>
      <w:r>
        <w:rPr>
          <w:sz w:val="28"/>
          <w:szCs w:val="28"/>
        </w:rPr>
        <w:t xml:space="preserve"> in his play. He makes a group of workers or craftsmen make a </w:t>
      </w:r>
      <w:r>
        <w:rPr>
          <w:sz w:val="28"/>
          <w:szCs w:val="28"/>
        </w:rPr>
        <w:lastRenderedPageBreak/>
        <w:t xml:space="preserve">play. </w:t>
      </w:r>
      <w:r w:rsidRPr="00AF5246">
        <w:rPr>
          <w:sz w:val="28"/>
          <w:szCs w:val="28"/>
          <w:highlight w:val="lightGray"/>
        </w:rPr>
        <w:t>It is a play-within-a play.</w:t>
      </w:r>
      <w:r>
        <w:rPr>
          <w:sz w:val="28"/>
          <w:szCs w:val="28"/>
        </w:rPr>
        <w:t xml:space="preserve">  Moreover, the characters discuss theatrical affairs. Where is ‘the theatrical affairs’ here? It is when Flue objects and he wants to change his role. He does not want to play the woman/ the female protagonist because he has a growing beard. </w:t>
      </w:r>
      <w:r w:rsidRPr="00774BAB">
        <w:rPr>
          <w:sz w:val="28"/>
          <w:szCs w:val="28"/>
        </w:rPr>
        <w:t>Q</w:t>
      </w:r>
      <w:r>
        <w:rPr>
          <w:sz w:val="28"/>
          <w:szCs w:val="28"/>
        </w:rPr>
        <w:t>uince tells him that it does not matter because he is going to wear a mask. This is reality in the 16</w:t>
      </w:r>
      <w:r w:rsidRPr="00A47A78">
        <w:rPr>
          <w:sz w:val="28"/>
          <w:szCs w:val="28"/>
          <w:vertAlign w:val="superscript"/>
        </w:rPr>
        <w:t>th</w:t>
      </w:r>
      <w:r>
        <w:rPr>
          <w:sz w:val="28"/>
          <w:szCs w:val="28"/>
        </w:rPr>
        <w:t xml:space="preserve"> century. So, </w:t>
      </w:r>
      <w:r w:rsidRPr="00774BAB">
        <w:rPr>
          <w:sz w:val="28"/>
          <w:szCs w:val="28"/>
        </w:rPr>
        <w:t>Q</w:t>
      </w:r>
      <w:r>
        <w:rPr>
          <w:sz w:val="28"/>
          <w:szCs w:val="28"/>
        </w:rPr>
        <w:t xml:space="preserve">uince is discussing theatrical affairs with Flute. </w:t>
      </w:r>
    </w:p>
    <w:p w:rsidR="008C10FA" w:rsidRDefault="007E3975" w:rsidP="00AD7E0E">
      <w:pPr>
        <w:jc w:val="both"/>
        <w:rPr>
          <w:sz w:val="28"/>
          <w:szCs w:val="28"/>
        </w:rPr>
      </w:pPr>
      <w:hyperlink r:id="rId23" w:history="1">
        <w:r w:rsidR="00AD7E0E" w:rsidRPr="00887FEC">
          <w:rPr>
            <w:rStyle w:val="Hyperlink"/>
            <w:b/>
            <w:bCs/>
            <w:sz w:val="28"/>
            <w:szCs w:val="28"/>
          </w:rPr>
          <w:t>Starveling</w:t>
        </w:r>
      </w:hyperlink>
      <w:r w:rsidR="00AD7E0E">
        <w:rPr>
          <w:b/>
          <w:bCs/>
          <w:sz w:val="28"/>
          <w:szCs w:val="28"/>
        </w:rPr>
        <w:t xml:space="preserve">; </w:t>
      </w:r>
      <w:r w:rsidR="00AD7E0E" w:rsidRPr="009F24D6">
        <w:rPr>
          <w:sz w:val="28"/>
          <w:szCs w:val="28"/>
        </w:rPr>
        <w:t>the tailor</w:t>
      </w:r>
      <w:r w:rsidR="00AD7E0E">
        <w:rPr>
          <w:sz w:val="28"/>
          <w:szCs w:val="28"/>
        </w:rPr>
        <w:t>,</w:t>
      </w:r>
      <w:r w:rsidR="00AD7E0E" w:rsidRPr="009F24D6">
        <w:rPr>
          <w:sz w:val="28"/>
          <w:szCs w:val="28"/>
        </w:rPr>
        <w:t xml:space="preserve"> takes the role of </w:t>
      </w:r>
      <w:proofErr w:type="spellStart"/>
      <w:r w:rsidR="00AD7E0E">
        <w:rPr>
          <w:sz w:val="28"/>
          <w:szCs w:val="28"/>
        </w:rPr>
        <w:t>Pyramus’s</w:t>
      </w:r>
      <w:proofErr w:type="spellEnd"/>
      <w:r w:rsidR="00AD7E0E">
        <w:rPr>
          <w:sz w:val="28"/>
          <w:szCs w:val="28"/>
        </w:rPr>
        <w:t xml:space="preserve"> father.</w:t>
      </w:r>
      <w:r w:rsidR="00AD7E0E" w:rsidRPr="0042242E">
        <w:rPr>
          <w:sz w:val="28"/>
          <w:szCs w:val="28"/>
        </w:rPr>
        <w:t xml:space="preserve"> </w:t>
      </w:r>
      <w:r w:rsidR="00AD7E0E" w:rsidRPr="00774BAB">
        <w:rPr>
          <w:sz w:val="28"/>
          <w:szCs w:val="28"/>
        </w:rPr>
        <w:t>Q</w:t>
      </w:r>
      <w:r w:rsidR="00AD7E0E">
        <w:rPr>
          <w:sz w:val="28"/>
          <w:szCs w:val="28"/>
        </w:rPr>
        <w:t xml:space="preserve">uince will play the father of </w:t>
      </w:r>
      <w:proofErr w:type="spellStart"/>
      <w:r w:rsidR="00AD7E0E">
        <w:rPr>
          <w:sz w:val="28"/>
          <w:szCs w:val="28"/>
        </w:rPr>
        <w:t>Thisbe</w:t>
      </w:r>
      <w:proofErr w:type="spellEnd"/>
      <w:r w:rsidR="00AD7E0E">
        <w:rPr>
          <w:sz w:val="28"/>
          <w:szCs w:val="28"/>
        </w:rPr>
        <w:t xml:space="preserve">. Snug will play the lion’s part. He says that he wants to change his role but </w:t>
      </w:r>
      <w:r w:rsidR="00AD7E0E" w:rsidRPr="00774BAB">
        <w:rPr>
          <w:sz w:val="28"/>
          <w:szCs w:val="28"/>
        </w:rPr>
        <w:t>Q</w:t>
      </w:r>
      <w:r w:rsidR="00AD7E0E">
        <w:rPr>
          <w:sz w:val="28"/>
          <w:szCs w:val="28"/>
        </w:rPr>
        <w:t>uince tells him, you will do nothing, just roaring.</w:t>
      </w:r>
    </w:p>
    <w:p w:rsidR="008C10FA" w:rsidRDefault="00AD7E0E" w:rsidP="008C10FA">
      <w:pPr>
        <w:jc w:val="both"/>
        <w:rPr>
          <w:color w:val="0D0D0D" w:themeColor="text1" w:themeTint="F2"/>
          <w:sz w:val="28"/>
          <w:szCs w:val="28"/>
        </w:rPr>
      </w:pPr>
      <w:r>
        <w:rPr>
          <w:sz w:val="28"/>
          <w:szCs w:val="28"/>
        </w:rPr>
        <w:t xml:space="preserve"> </w:t>
      </w:r>
      <w:r w:rsidR="008C10FA">
        <w:rPr>
          <w:b/>
          <w:bCs/>
          <w:color w:val="0D0D0D" w:themeColor="text1" w:themeTint="F2"/>
          <w:sz w:val="28"/>
          <w:szCs w:val="28"/>
        </w:rPr>
        <w:t xml:space="preserve">. </w:t>
      </w:r>
      <w:r w:rsidR="008C10FA" w:rsidRPr="00A94132">
        <w:rPr>
          <w:color w:val="0D0D0D" w:themeColor="text1" w:themeTint="F2"/>
          <w:sz w:val="28"/>
          <w:szCs w:val="28"/>
        </w:rPr>
        <w:t xml:space="preserve">So, </w:t>
      </w:r>
      <w:r w:rsidR="008C10FA">
        <w:rPr>
          <w:color w:val="0D0D0D" w:themeColor="text1" w:themeTint="F2"/>
          <w:sz w:val="28"/>
          <w:szCs w:val="28"/>
        </w:rPr>
        <w:t xml:space="preserve">he is guiding them to view the play from a certain angle or to consider some important matters while viewing the play. So, what Bottom is saying is realistic theatrical affair. They are preparing for a classical prologue for the play. What do we call this technical? It is </w:t>
      </w:r>
      <w:proofErr w:type="spellStart"/>
      <w:r w:rsidR="008C10FA" w:rsidRPr="00DB70E8">
        <w:rPr>
          <w:b/>
          <w:bCs/>
          <w:color w:val="C00000"/>
          <w:sz w:val="28"/>
          <w:szCs w:val="28"/>
        </w:rPr>
        <w:t>metatheatrical</w:t>
      </w:r>
      <w:proofErr w:type="spellEnd"/>
      <w:r w:rsidR="008C10FA" w:rsidRPr="00DB70E8">
        <w:rPr>
          <w:b/>
          <w:bCs/>
          <w:color w:val="C00000"/>
          <w:sz w:val="28"/>
          <w:szCs w:val="28"/>
        </w:rPr>
        <w:t xml:space="preserve"> technique</w:t>
      </w:r>
      <w:r w:rsidR="008C10FA">
        <w:rPr>
          <w:color w:val="0D0D0D" w:themeColor="text1" w:themeTint="F2"/>
          <w:sz w:val="28"/>
          <w:szCs w:val="28"/>
        </w:rPr>
        <w:t xml:space="preserve">. So, we say that Shakespeare has employed </w:t>
      </w:r>
      <w:proofErr w:type="spellStart"/>
      <w:r w:rsidR="008C10FA" w:rsidRPr="00DB70E8">
        <w:rPr>
          <w:b/>
          <w:bCs/>
          <w:color w:val="C00000"/>
          <w:sz w:val="28"/>
          <w:szCs w:val="28"/>
        </w:rPr>
        <w:t>metatheatrical</w:t>
      </w:r>
      <w:proofErr w:type="spellEnd"/>
      <w:r w:rsidR="008C10FA" w:rsidRPr="00DB70E8">
        <w:rPr>
          <w:b/>
          <w:bCs/>
          <w:color w:val="C00000"/>
          <w:sz w:val="28"/>
          <w:szCs w:val="28"/>
        </w:rPr>
        <w:t xml:space="preserve"> technique</w:t>
      </w:r>
      <w:r w:rsidR="008C10FA">
        <w:rPr>
          <w:b/>
          <w:bCs/>
          <w:color w:val="C00000"/>
          <w:sz w:val="28"/>
          <w:szCs w:val="28"/>
        </w:rPr>
        <w:t xml:space="preserve"> </w:t>
      </w:r>
      <w:r w:rsidR="008C10FA" w:rsidRPr="00DB70E8">
        <w:rPr>
          <w:color w:val="0D0D0D" w:themeColor="text1" w:themeTint="F2"/>
          <w:sz w:val="28"/>
          <w:szCs w:val="28"/>
        </w:rPr>
        <w:t>in this part</w:t>
      </w:r>
      <w:r w:rsidR="008C10FA">
        <w:rPr>
          <w:color w:val="0D0D0D" w:themeColor="text1" w:themeTint="F2"/>
          <w:sz w:val="28"/>
          <w:szCs w:val="28"/>
        </w:rPr>
        <w:t xml:space="preserve"> for two things.  </w:t>
      </w:r>
      <w:r w:rsidR="008C10FA" w:rsidRPr="00CA7779">
        <w:rPr>
          <w:color w:val="E36C0A" w:themeColor="accent6" w:themeShade="BF"/>
          <w:sz w:val="28"/>
          <w:szCs w:val="28"/>
        </w:rPr>
        <w:t>1-“</w:t>
      </w:r>
      <w:proofErr w:type="spellStart"/>
      <w:r w:rsidR="007E3975">
        <w:fldChar w:fldCharType="begin"/>
      </w:r>
      <w:r w:rsidR="008C10FA">
        <w:instrText>HYPERLINK "http://en.wikipedia.org/wiki/Pyramus_and_Thisbe" \o "Pyramus and Thisbe"</w:instrText>
      </w:r>
      <w:r w:rsidR="007E3975">
        <w:fldChar w:fldCharType="separate"/>
      </w:r>
      <w:r w:rsidR="008C10FA" w:rsidRPr="00CA7779">
        <w:rPr>
          <w:rStyle w:val="Hyperlink"/>
          <w:color w:val="C00000"/>
          <w:sz w:val="28"/>
          <w:szCs w:val="28"/>
        </w:rPr>
        <w:t>Pyramus</w:t>
      </w:r>
      <w:proofErr w:type="spellEnd"/>
      <w:r w:rsidR="008C10FA" w:rsidRPr="00CA7779">
        <w:rPr>
          <w:rStyle w:val="Hyperlink"/>
          <w:color w:val="C00000"/>
          <w:sz w:val="28"/>
          <w:szCs w:val="28"/>
        </w:rPr>
        <w:t xml:space="preserve"> and </w:t>
      </w:r>
      <w:proofErr w:type="spellStart"/>
      <w:r w:rsidR="008C10FA" w:rsidRPr="00CA7779">
        <w:rPr>
          <w:rStyle w:val="Hyperlink"/>
          <w:color w:val="C00000"/>
          <w:sz w:val="28"/>
          <w:szCs w:val="28"/>
        </w:rPr>
        <w:t>Thisbe</w:t>
      </w:r>
      <w:proofErr w:type="spellEnd"/>
      <w:r w:rsidR="007E3975">
        <w:fldChar w:fldCharType="end"/>
      </w:r>
      <w:r w:rsidR="008C10FA" w:rsidRPr="00CA7779">
        <w:rPr>
          <w:color w:val="C00000"/>
          <w:sz w:val="28"/>
          <w:szCs w:val="28"/>
        </w:rPr>
        <w:t xml:space="preserve">” </w:t>
      </w:r>
      <w:r w:rsidR="008C10FA" w:rsidRPr="00CA7779">
        <w:rPr>
          <w:color w:val="0D0D0D" w:themeColor="text1" w:themeTint="F2"/>
          <w:sz w:val="28"/>
          <w:szCs w:val="28"/>
        </w:rPr>
        <w:t>is a play-within-a play.</w:t>
      </w:r>
    </w:p>
    <w:p w:rsidR="008C10FA" w:rsidRDefault="008C10FA" w:rsidP="008C10FA">
      <w:pPr>
        <w:jc w:val="both"/>
        <w:rPr>
          <w:color w:val="0D0D0D" w:themeColor="text1" w:themeTint="F2"/>
          <w:sz w:val="28"/>
          <w:szCs w:val="28"/>
        </w:rPr>
      </w:pPr>
      <w:r w:rsidRPr="00CA7779">
        <w:rPr>
          <w:color w:val="E36C0A" w:themeColor="accent6" w:themeShade="BF"/>
          <w:sz w:val="28"/>
          <w:szCs w:val="28"/>
        </w:rPr>
        <w:t>2-</w:t>
      </w:r>
      <w:r>
        <w:rPr>
          <w:color w:val="0D0D0D" w:themeColor="text1" w:themeTint="F2"/>
          <w:sz w:val="28"/>
          <w:szCs w:val="28"/>
        </w:rPr>
        <w:t xml:space="preserve">because the characters are discussing theatrical affairs. </w:t>
      </w:r>
    </w:p>
    <w:p w:rsidR="00AD7E0E" w:rsidRDefault="00AD7E0E" w:rsidP="00AD7E0E">
      <w:pPr>
        <w:jc w:val="both"/>
        <w:rPr>
          <w:sz w:val="28"/>
          <w:szCs w:val="28"/>
        </w:rPr>
      </w:pPr>
    </w:p>
    <w:p w:rsidR="00AD7E0E" w:rsidRDefault="00AD7E0E"/>
    <w:p w:rsidR="00AD7E0E" w:rsidRPr="005E7720" w:rsidRDefault="00AD7E0E" w:rsidP="00AD7E0E">
      <w:pPr>
        <w:autoSpaceDE w:val="0"/>
        <w:autoSpaceDN w:val="0"/>
        <w:adjustRightInd w:val="0"/>
        <w:spacing w:after="0" w:line="240" w:lineRule="auto"/>
        <w:rPr>
          <w:rFonts w:ascii="Times New Roman" w:hAnsi="Times New Roman" w:cs="Times New Roman"/>
          <w:color w:val="FF0000"/>
          <w:sz w:val="24"/>
          <w:szCs w:val="24"/>
          <w:u w:val="single"/>
        </w:rPr>
      </w:pPr>
      <w:r w:rsidRPr="005E7720">
        <w:rPr>
          <w:rFonts w:ascii="Times New Roman" w:hAnsi="Times New Roman" w:cs="Times New Roman"/>
          <w:color w:val="FF0000"/>
          <w:sz w:val="24"/>
          <w:szCs w:val="24"/>
          <w:u w:val="single"/>
        </w:rPr>
        <w:t>HERMIA: My good Lysander!</w:t>
      </w:r>
    </w:p>
    <w:p w:rsidR="00AD7E0E" w:rsidRPr="005E7720" w:rsidRDefault="00AD7E0E" w:rsidP="00AD7E0E">
      <w:pPr>
        <w:autoSpaceDE w:val="0"/>
        <w:autoSpaceDN w:val="0"/>
        <w:adjustRightInd w:val="0"/>
        <w:spacing w:after="0" w:line="240" w:lineRule="auto"/>
        <w:rPr>
          <w:rFonts w:ascii="Times New Roman" w:hAnsi="Times New Roman" w:cs="Times New Roman"/>
          <w:color w:val="FF0000"/>
          <w:sz w:val="24"/>
          <w:szCs w:val="24"/>
          <w:u w:val="single"/>
        </w:rPr>
      </w:pPr>
      <w:r w:rsidRPr="005E7720">
        <w:rPr>
          <w:rFonts w:ascii="Times New Roman" w:hAnsi="Times New Roman" w:cs="Times New Roman"/>
          <w:color w:val="FF0000"/>
          <w:sz w:val="24"/>
          <w:szCs w:val="24"/>
          <w:u w:val="single"/>
        </w:rPr>
        <w:t>I swear to thee, by Cupid’s strongest bow,</w:t>
      </w:r>
    </w:p>
    <w:p w:rsidR="00AD7E0E" w:rsidRPr="005E7720" w:rsidRDefault="00AD7E0E" w:rsidP="00AD7E0E">
      <w:pPr>
        <w:jc w:val="both"/>
        <w:rPr>
          <w:rFonts w:ascii="Times New Roman" w:hAnsi="Times New Roman" w:cs="Times New Roman"/>
          <w:color w:val="FF0000"/>
          <w:sz w:val="24"/>
          <w:szCs w:val="24"/>
          <w:u w:val="single"/>
        </w:rPr>
      </w:pPr>
      <w:r w:rsidRPr="005E7720">
        <w:rPr>
          <w:rFonts w:ascii="Times New Roman" w:hAnsi="Times New Roman" w:cs="Times New Roman"/>
          <w:color w:val="FF0000"/>
          <w:sz w:val="24"/>
          <w:szCs w:val="24"/>
          <w:u w:val="single"/>
        </w:rPr>
        <w:t xml:space="preserve">By his best arrow with the golden head, </w:t>
      </w:r>
    </w:p>
    <w:p w:rsidR="00AD7E0E" w:rsidRPr="005E7720" w:rsidRDefault="00AD7E0E" w:rsidP="00AD7E0E">
      <w:pPr>
        <w:jc w:val="both"/>
        <w:rPr>
          <w:color w:val="FF0000"/>
          <w:sz w:val="28"/>
          <w:szCs w:val="28"/>
          <w:u w:val="single"/>
        </w:rPr>
      </w:pPr>
      <w:r w:rsidRPr="005E7720">
        <w:rPr>
          <w:color w:val="FF0000"/>
          <w:sz w:val="28"/>
          <w:szCs w:val="28"/>
          <w:u w:val="single"/>
        </w:rPr>
        <w:t xml:space="preserve">She starts to swear to him that she is coming. I swear I am coming. Do not give me any time for thinking. I already made my decision. I am coming with you. So, now she swears by </w:t>
      </w:r>
      <w:r w:rsidRPr="005E7720">
        <w:rPr>
          <w:b/>
          <w:bCs/>
          <w:color w:val="FF0000"/>
          <w:sz w:val="28"/>
          <w:szCs w:val="28"/>
          <w:u w:val="single"/>
        </w:rPr>
        <w:t>Cupid</w:t>
      </w:r>
      <w:r w:rsidRPr="005E7720">
        <w:rPr>
          <w:color w:val="FF0000"/>
          <w:sz w:val="28"/>
          <w:szCs w:val="28"/>
          <w:u w:val="single"/>
        </w:rPr>
        <w:t xml:space="preserve">. Who is Cupid? He is the god of love. He is like an angel. He has wings. He is a naughty child. He has a bow and he shoots invisible arrows to the heart of lovers and makes them suffer from the agony of love. She swears by Cupid. This is </w:t>
      </w:r>
      <w:r w:rsidRPr="005E7720">
        <w:rPr>
          <w:b/>
          <w:bCs/>
          <w:color w:val="FF0000"/>
          <w:sz w:val="28"/>
          <w:szCs w:val="28"/>
          <w:u w:val="single"/>
        </w:rPr>
        <w:t>classical allusion</w:t>
      </w:r>
      <w:r w:rsidRPr="005E7720">
        <w:rPr>
          <w:color w:val="FF0000"/>
          <w:sz w:val="28"/>
          <w:szCs w:val="28"/>
          <w:u w:val="single"/>
        </w:rPr>
        <w:t xml:space="preserve">. </w:t>
      </w:r>
    </w:p>
    <w:p w:rsidR="00AD7E0E" w:rsidRPr="005E7720" w:rsidRDefault="00AD7E0E" w:rsidP="00AD7E0E">
      <w:pPr>
        <w:jc w:val="both"/>
        <w:rPr>
          <w:color w:val="FF0000"/>
          <w:sz w:val="28"/>
          <w:szCs w:val="28"/>
          <w:u w:val="single"/>
        </w:rPr>
      </w:pPr>
      <w:r w:rsidRPr="005E7720">
        <w:rPr>
          <w:color w:val="FF0000"/>
          <w:sz w:val="28"/>
          <w:szCs w:val="28"/>
          <w:highlight w:val="lightGray"/>
          <w:u w:val="single"/>
        </w:rPr>
        <w:t xml:space="preserve">If you a question on the classical elements in the play, you talk about the classical allusion and you mention the Greek names of some characters. You mention </w:t>
      </w:r>
      <w:hyperlink r:id="rId24" w:history="1">
        <w:proofErr w:type="spellStart"/>
        <w:r w:rsidRPr="005E7720">
          <w:rPr>
            <w:color w:val="FF0000"/>
            <w:sz w:val="28"/>
            <w:szCs w:val="28"/>
            <w:highlight w:val="lightGray"/>
            <w:u w:val="single"/>
          </w:rPr>
          <w:t>Hippolyta</w:t>
        </w:r>
        <w:proofErr w:type="spellEnd"/>
      </w:hyperlink>
      <w:r w:rsidRPr="005E7720">
        <w:rPr>
          <w:color w:val="FF0000"/>
          <w:sz w:val="28"/>
          <w:szCs w:val="28"/>
          <w:highlight w:val="lightGray"/>
          <w:u w:val="single"/>
        </w:rPr>
        <w:t xml:space="preserve">; figure from Greek mythology and you mention </w:t>
      </w:r>
      <w:hyperlink r:id="rId25" w:history="1">
        <w:proofErr w:type="spellStart"/>
        <w:r w:rsidRPr="005E7720">
          <w:rPr>
            <w:color w:val="FF0000"/>
            <w:sz w:val="28"/>
            <w:szCs w:val="28"/>
            <w:highlight w:val="lightGray"/>
            <w:u w:val="single"/>
          </w:rPr>
          <w:t>Hermia</w:t>
        </w:r>
        <w:proofErr w:type="spellEnd"/>
      </w:hyperlink>
      <w:r w:rsidRPr="005E7720">
        <w:rPr>
          <w:color w:val="FF0000"/>
          <w:sz w:val="28"/>
          <w:szCs w:val="28"/>
          <w:highlight w:val="lightGray"/>
          <w:u w:val="single"/>
        </w:rPr>
        <w:t xml:space="preserve"> swears by Cupid; the god of love, and she also swears by Venus and somebody called Dido. She swears by those three people.</w:t>
      </w:r>
      <w:r w:rsidRPr="005E7720">
        <w:rPr>
          <w:color w:val="FF0000"/>
          <w:sz w:val="28"/>
          <w:szCs w:val="28"/>
          <w:u w:val="single"/>
        </w:rPr>
        <w:t xml:space="preserve"> </w:t>
      </w:r>
    </w:p>
    <w:p w:rsidR="00AD7E0E" w:rsidRPr="005E7720" w:rsidRDefault="00AD7E0E" w:rsidP="00AD7E0E">
      <w:pPr>
        <w:jc w:val="both"/>
        <w:rPr>
          <w:color w:val="FF0000"/>
          <w:sz w:val="28"/>
          <w:szCs w:val="28"/>
          <w:u w:val="single"/>
        </w:rPr>
      </w:pPr>
      <w:r w:rsidRPr="005E7720">
        <w:rPr>
          <w:color w:val="FF0000"/>
          <w:sz w:val="28"/>
          <w:szCs w:val="28"/>
          <w:u w:val="single"/>
        </w:rPr>
        <w:t>So, Cupid is the god of love. He is a naughty boy with bow and arrows and he shoots his arrows to the heart of young people and makes them suffer from the agony of love.</w:t>
      </w:r>
    </w:p>
    <w:p w:rsidR="00AD7E0E" w:rsidRPr="005E7720" w:rsidRDefault="00AD7E0E" w:rsidP="00AD7E0E">
      <w:pPr>
        <w:jc w:val="both"/>
        <w:rPr>
          <w:color w:val="FF0000"/>
          <w:sz w:val="28"/>
          <w:szCs w:val="28"/>
          <w:u w:val="single"/>
        </w:rPr>
      </w:pPr>
      <w:r w:rsidRPr="005E7720">
        <w:rPr>
          <w:color w:val="FF0000"/>
          <w:sz w:val="28"/>
          <w:szCs w:val="28"/>
          <w:u w:val="single"/>
        </w:rPr>
        <w:t xml:space="preserve">She swears also by Venus. </w:t>
      </w:r>
      <w:r w:rsidRPr="005E7720">
        <w:rPr>
          <w:b/>
          <w:bCs/>
          <w:color w:val="FF0000"/>
          <w:sz w:val="28"/>
          <w:szCs w:val="28"/>
          <w:u w:val="single"/>
        </w:rPr>
        <w:t>Venus</w:t>
      </w:r>
      <w:r w:rsidRPr="005E7720">
        <w:rPr>
          <w:color w:val="FF0000"/>
          <w:sz w:val="28"/>
          <w:szCs w:val="28"/>
          <w:u w:val="single"/>
        </w:rPr>
        <w:t xml:space="preserve"> is goddess of love and she is the mother of Cupid.  </w:t>
      </w:r>
    </w:p>
    <w:p w:rsidR="00AD7E0E" w:rsidRPr="005E7720" w:rsidRDefault="00AD7E0E" w:rsidP="00AD7E0E">
      <w:pPr>
        <w:jc w:val="both"/>
        <w:rPr>
          <w:color w:val="FF0000"/>
          <w:sz w:val="28"/>
          <w:szCs w:val="28"/>
          <w:u w:val="single"/>
        </w:rPr>
      </w:pPr>
      <w:r w:rsidRPr="005E7720">
        <w:rPr>
          <w:color w:val="FF0000"/>
          <w:sz w:val="28"/>
          <w:szCs w:val="28"/>
          <w:u w:val="single"/>
        </w:rPr>
        <w:t xml:space="preserve">She also swears by Dido. </w:t>
      </w:r>
      <w:r w:rsidRPr="005E7720">
        <w:rPr>
          <w:b/>
          <w:bCs/>
          <w:color w:val="FF0000"/>
          <w:sz w:val="28"/>
          <w:szCs w:val="28"/>
          <w:u w:val="single"/>
        </w:rPr>
        <w:t>Dido</w:t>
      </w:r>
      <w:r w:rsidRPr="005E7720">
        <w:rPr>
          <w:color w:val="FF0000"/>
          <w:sz w:val="28"/>
          <w:szCs w:val="28"/>
          <w:u w:val="single"/>
        </w:rPr>
        <w:t xml:space="preserve"> is the queen of </w:t>
      </w:r>
      <w:proofErr w:type="spellStart"/>
      <w:r w:rsidRPr="005E7720">
        <w:rPr>
          <w:color w:val="FF0000"/>
          <w:sz w:val="28"/>
          <w:szCs w:val="28"/>
          <w:u w:val="single"/>
        </w:rPr>
        <w:t>carthage</w:t>
      </w:r>
      <w:proofErr w:type="spellEnd"/>
      <w:r w:rsidRPr="005E7720">
        <w:rPr>
          <w:color w:val="FF0000"/>
          <w:sz w:val="28"/>
          <w:szCs w:val="28"/>
          <w:u w:val="single"/>
        </w:rPr>
        <w:t xml:space="preserve"> who burnt herself in grief when her lover Aeneas was abroad far away from her.</w:t>
      </w:r>
    </w:p>
    <w:p w:rsidR="00AD7E0E" w:rsidRPr="005E7720" w:rsidRDefault="00AD7E0E" w:rsidP="00AD7E0E">
      <w:pPr>
        <w:jc w:val="both"/>
        <w:rPr>
          <w:color w:val="FF0000"/>
          <w:sz w:val="28"/>
          <w:szCs w:val="28"/>
          <w:u w:val="single"/>
        </w:rPr>
      </w:pPr>
      <w:r w:rsidRPr="005E7720">
        <w:rPr>
          <w:color w:val="FF0000"/>
          <w:sz w:val="28"/>
          <w:szCs w:val="28"/>
          <w:u w:val="single"/>
        </w:rPr>
        <w:t xml:space="preserve">This is in mythology. All these examples are classical allusions. </w:t>
      </w:r>
    </w:p>
    <w:p w:rsidR="00AD7E0E" w:rsidRDefault="00AD7E0E">
      <w:pPr>
        <w:rPr>
          <w:color w:val="FF0000"/>
          <w:sz w:val="28"/>
          <w:szCs w:val="28"/>
          <w:u w:val="single"/>
        </w:rPr>
      </w:pPr>
      <w:r w:rsidRPr="00234255">
        <w:rPr>
          <w:color w:val="FF0000"/>
          <w:sz w:val="28"/>
          <w:szCs w:val="28"/>
          <w:u w:val="single"/>
        </w:rPr>
        <w:t xml:space="preserve">William Shakespeare is always brings classical allusions in his plays because he is a renaissance writer. </w:t>
      </w:r>
      <w:proofErr w:type="spellStart"/>
      <w:r w:rsidRPr="00234255">
        <w:rPr>
          <w:color w:val="FF0000"/>
          <w:sz w:val="28"/>
          <w:szCs w:val="28"/>
          <w:u w:val="single"/>
        </w:rPr>
        <w:t>Theseus</w:t>
      </w:r>
      <w:proofErr w:type="spellEnd"/>
      <w:r w:rsidRPr="00234255">
        <w:rPr>
          <w:color w:val="FF0000"/>
          <w:sz w:val="28"/>
          <w:szCs w:val="28"/>
          <w:u w:val="single"/>
        </w:rPr>
        <w:t xml:space="preserve"> is a Greek name. He is using Greek names for some of his characters like </w:t>
      </w:r>
      <w:proofErr w:type="spellStart"/>
      <w:r w:rsidRPr="00234255">
        <w:rPr>
          <w:color w:val="FF0000"/>
          <w:sz w:val="28"/>
          <w:szCs w:val="28"/>
          <w:u w:val="single"/>
        </w:rPr>
        <w:t>Theseus</w:t>
      </w:r>
      <w:proofErr w:type="spellEnd"/>
      <w:r w:rsidRPr="00234255">
        <w:rPr>
          <w:color w:val="FF0000"/>
          <w:sz w:val="28"/>
          <w:szCs w:val="28"/>
          <w:u w:val="single"/>
        </w:rPr>
        <w:t xml:space="preserve"> and the one he loves; </w:t>
      </w:r>
      <w:hyperlink r:id="rId26" w:history="1">
        <w:proofErr w:type="spellStart"/>
        <w:r w:rsidRPr="00234255">
          <w:rPr>
            <w:color w:val="FF0000"/>
            <w:sz w:val="28"/>
            <w:szCs w:val="28"/>
            <w:u w:val="single"/>
          </w:rPr>
          <w:t>Hippolyta</w:t>
        </w:r>
        <w:proofErr w:type="spellEnd"/>
      </w:hyperlink>
      <w:r w:rsidRPr="00234255">
        <w:rPr>
          <w:color w:val="FF0000"/>
          <w:sz w:val="28"/>
          <w:szCs w:val="28"/>
          <w:u w:val="single"/>
        </w:rPr>
        <w:t xml:space="preserve">. </w:t>
      </w:r>
      <w:hyperlink r:id="rId27" w:history="1">
        <w:proofErr w:type="spellStart"/>
        <w:r w:rsidRPr="00234255">
          <w:rPr>
            <w:color w:val="FF0000"/>
            <w:sz w:val="28"/>
            <w:szCs w:val="28"/>
            <w:u w:val="single"/>
          </w:rPr>
          <w:t>Hippolyta</w:t>
        </w:r>
        <w:proofErr w:type="spellEnd"/>
      </w:hyperlink>
      <w:r w:rsidRPr="00234255">
        <w:rPr>
          <w:color w:val="FF0000"/>
          <w:sz w:val="28"/>
          <w:szCs w:val="28"/>
          <w:u w:val="single"/>
        </w:rPr>
        <w:t xml:space="preserve"> is the Queen of the Amazons. So, </w:t>
      </w:r>
      <w:proofErr w:type="spellStart"/>
      <w:r w:rsidRPr="00234255">
        <w:rPr>
          <w:color w:val="FF0000"/>
          <w:sz w:val="28"/>
          <w:szCs w:val="28"/>
          <w:u w:val="single"/>
        </w:rPr>
        <w:t>Theseus</w:t>
      </w:r>
      <w:proofErr w:type="spellEnd"/>
      <w:r w:rsidRPr="00234255">
        <w:rPr>
          <w:color w:val="FF0000"/>
          <w:sz w:val="28"/>
          <w:szCs w:val="28"/>
          <w:u w:val="single"/>
        </w:rPr>
        <w:t xml:space="preserve">; the duke of Athens, loves </w:t>
      </w:r>
      <w:hyperlink r:id="rId28" w:history="1">
        <w:proofErr w:type="spellStart"/>
        <w:r w:rsidRPr="00234255">
          <w:rPr>
            <w:color w:val="FF0000"/>
            <w:sz w:val="28"/>
            <w:szCs w:val="28"/>
            <w:u w:val="single"/>
          </w:rPr>
          <w:t>Hippolyta</w:t>
        </w:r>
        <w:proofErr w:type="spellEnd"/>
      </w:hyperlink>
      <w:r w:rsidRPr="00234255">
        <w:rPr>
          <w:color w:val="FF0000"/>
          <w:sz w:val="28"/>
          <w:szCs w:val="28"/>
          <w:u w:val="single"/>
        </w:rPr>
        <w:t xml:space="preserve">; the Queen of the Amazons, and they are going to get married. How are the </w:t>
      </w:r>
      <w:r w:rsidRPr="00234255">
        <w:rPr>
          <w:b/>
          <w:bCs/>
          <w:color w:val="FF0000"/>
          <w:sz w:val="28"/>
          <w:szCs w:val="28"/>
          <w:u w:val="single"/>
        </w:rPr>
        <w:t>Amazons</w:t>
      </w:r>
      <w:r w:rsidRPr="00234255">
        <w:rPr>
          <w:color w:val="FF0000"/>
          <w:sz w:val="28"/>
          <w:szCs w:val="28"/>
          <w:u w:val="single"/>
        </w:rPr>
        <w:t xml:space="preserve">? A tribe of women living by themselves in the forest. They do not allow the company of men. It is said that they used to cut off one of their breasts so that they could more easily draw to draw their swords in the face of any enemy. This is from Greek mythology.  This is </w:t>
      </w:r>
      <w:r w:rsidRPr="00234255">
        <w:rPr>
          <w:b/>
          <w:bCs/>
          <w:color w:val="FF0000"/>
          <w:sz w:val="28"/>
          <w:szCs w:val="28"/>
          <w:u w:val="single"/>
        </w:rPr>
        <w:t>classical allusion</w:t>
      </w:r>
      <w:r w:rsidRPr="00234255">
        <w:rPr>
          <w:color w:val="FF0000"/>
          <w:sz w:val="28"/>
          <w:szCs w:val="28"/>
          <w:u w:val="single"/>
        </w:rPr>
        <w:t xml:space="preserve">. From the beginning, we find classical allusion in the play. There is a reference to Greek Mythology. William Shakespeare brings the character of </w:t>
      </w:r>
      <w:hyperlink r:id="rId29" w:history="1">
        <w:proofErr w:type="spellStart"/>
        <w:r w:rsidRPr="00234255">
          <w:rPr>
            <w:color w:val="FF0000"/>
            <w:sz w:val="28"/>
            <w:szCs w:val="28"/>
            <w:u w:val="single"/>
          </w:rPr>
          <w:t>Hippolyta</w:t>
        </w:r>
        <w:proofErr w:type="spellEnd"/>
      </w:hyperlink>
      <w:r w:rsidRPr="00234255">
        <w:rPr>
          <w:color w:val="FF0000"/>
          <w:sz w:val="28"/>
          <w:szCs w:val="28"/>
          <w:u w:val="single"/>
        </w:rPr>
        <w:t xml:space="preserve"> from Greek Mythology and it is a Greek name as well.</w:t>
      </w:r>
    </w:p>
    <w:p w:rsidR="00CD572B" w:rsidRDefault="00CD572B">
      <w:pPr>
        <w:rPr>
          <w:color w:val="FF0000"/>
          <w:sz w:val="28"/>
          <w:szCs w:val="28"/>
          <w:u w:val="single"/>
        </w:rPr>
      </w:pPr>
    </w:p>
    <w:p w:rsidR="00CD572B" w:rsidRPr="00C85F09" w:rsidRDefault="00CD572B" w:rsidP="00CD572B">
      <w:pPr>
        <w:autoSpaceDE w:val="0"/>
        <w:autoSpaceDN w:val="0"/>
        <w:adjustRightInd w:val="0"/>
        <w:spacing w:after="0" w:line="240" w:lineRule="auto"/>
        <w:rPr>
          <w:rFonts w:ascii="Times New Roman" w:hAnsi="Times New Roman" w:cs="Times New Roman"/>
          <w:color w:val="FF0000"/>
          <w:sz w:val="24"/>
          <w:szCs w:val="24"/>
          <w:u w:val="single"/>
        </w:rPr>
      </w:pPr>
      <w:r w:rsidRPr="00C85F09">
        <w:rPr>
          <w:rFonts w:ascii="Times New Roman" w:hAnsi="Times New Roman" w:cs="Times New Roman"/>
          <w:color w:val="FF0000"/>
          <w:sz w:val="24"/>
          <w:szCs w:val="24"/>
          <w:u w:val="single"/>
        </w:rPr>
        <w:t>HELENA: The wildest hath not such a heart as you.</w:t>
      </w:r>
    </w:p>
    <w:p w:rsidR="00CD572B" w:rsidRPr="00C85F09" w:rsidRDefault="00CD572B" w:rsidP="00CD572B">
      <w:pPr>
        <w:autoSpaceDE w:val="0"/>
        <w:autoSpaceDN w:val="0"/>
        <w:adjustRightInd w:val="0"/>
        <w:spacing w:after="0" w:line="240" w:lineRule="auto"/>
        <w:rPr>
          <w:rFonts w:ascii="Times New Roman" w:hAnsi="Times New Roman" w:cs="Times New Roman"/>
          <w:color w:val="FF0000"/>
          <w:sz w:val="24"/>
          <w:szCs w:val="24"/>
          <w:u w:val="single"/>
        </w:rPr>
      </w:pPr>
      <w:r w:rsidRPr="00C85F09">
        <w:rPr>
          <w:rFonts w:ascii="Times New Roman" w:hAnsi="Times New Roman" w:cs="Times New Roman"/>
          <w:color w:val="FF0000"/>
          <w:sz w:val="24"/>
          <w:szCs w:val="24"/>
          <w:u w:val="single"/>
        </w:rPr>
        <w:t>Run when you will, the story shall be changed:</w:t>
      </w:r>
    </w:p>
    <w:p w:rsidR="00CD572B" w:rsidRPr="00C85F09" w:rsidRDefault="00CD572B" w:rsidP="00CD572B">
      <w:pPr>
        <w:jc w:val="both"/>
        <w:rPr>
          <w:color w:val="FF0000"/>
          <w:sz w:val="28"/>
          <w:szCs w:val="28"/>
          <w:u w:val="single"/>
        </w:rPr>
      </w:pPr>
      <w:r w:rsidRPr="00C85F09">
        <w:rPr>
          <w:rFonts w:ascii="Times New Roman" w:hAnsi="Times New Roman" w:cs="Times New Roman"/>
          <w:color w:val="FF0000"/>
          <w:sz w:val="24"/>
          <w:szCs w:val="24"/>
          <w:u w:val="single"/>
        </w:rPr>
        <w:t>Apollo flies, and Daphne holds the chase;</w:t>
      </w:r>
    </w:p>
    <w:p w:rsidR="00CD572B" w:rsidRPr="00C85F09" w:rsidRDefault="00CD572B" w:rsidP="00CD572B">
      <w:pPr>
        <w:jc w:val="both"/>
        <w:rPr>
          <w:color w:val="FF0000"/>
          <w:sz w:val="28"/>
          <w:szCs w:val="28"/>
          <w:u w:val="single"/>
        </w:rPr>
      </w:pPr>
      <w:r w:rsidRPr="00C85F09">
        <w:rPr>
          <w:color w:val="FF0000"/>
          <w:sz w:val="28"/>
          <w:szCs w:val="28"/>
          <w:u w:val="single"/>
        </w:rPr>
        <w:t xml:space="preserve">This is </w:t>
      </w:r>
      <w:r w:rsidRPr="00C85F09">
        <w:rPr>
          <w:b/>
          <w:bCs/>
          <w:color w:val="FF0000"/>
          <w:sz w:val="28"/>
          <w:szCs w:val="28"/>
          <w:u w:val="single"/>
        </w:rPr>
        <w:t>a classical allusion</w:t>
      </w:r>
      <w:r w:rsidRPr="00C85F09">
        <w:rPr>
          <w:color w:val="FF0000"/>
          <w:sz w:val="28"/>
          <w:szCs w:val="28"/>
          <w:u w:val="single"/>
        </w:rPr>
        <w:t xml:space="preserve">. </w:t>
      </w:r>
      <w:r w:rsidRPr="00C85F09">
        <w:rPr>
          <w:color w:val="FF0000"/>
          <w:sz w:val="28"/>
          <w:szCs w:val="28"/>
          <w:highlight w:val="lightGray"/>
          <w:u w:val="single"/>
        </w:rPr>
        <w:t>She compares herself to Daphne and she compares him to Apollo. Apollo is the sun god and Daphne is his beloved</w:t>
      </w:r>
      <w:r w:rsidRPr="00C85F09">
        <w:rPr>
          <w:color w:val="FF0000"/>
          <w:sz w:val="28"/>
          <w:szCs w:val="28"/>
          <w:u w:val="single"/>
        </w:rPr>
        <w:t xml:space="preserve">.  </w:t>
      </w:r>
      <w:r w:rsidRPr="00C85F09">
        <w:rPr>
          <w:color w:val="FF0000"/>
          <w:sz w:val="28"/>
          <w:szCs w:val="28"/>
          <w:u w:val="single"/>
        </w:rPr>
        <w:lastRenderedPageBreak/>
        <w:t xml:space="preserve">So, she says the situation is reversed. Apollo flies and Daphne is chasing him. As if Helena and </w:t>
      </w:r>
      <w:hyperlink r:id="rId30" w:anchor="In_literature" w:history="1">
        <w:r w:rsidRPr="00C85F09">
          <w:rPr>
            <w:color w:val="FF0000"/>
            <w:sz w:val="28"/>
            <w:szCs w:val="28"/>
            <w:u w:val="single"/>
          </w:rPr>
          <w:t>Demetrius</w:t>
        </w:r>
      </w:hyperlink>
      <w:r w:rsidRPr="00C85F09">
        <w:rPr>
          <w:color w:val="FF0000"/>
          <w:sz w:val="28"/>
          <w:szCs w:val="28"/>
          <w:u w:val="single"/>
        </w:rPr>
        <w:t xml:space="preserve"> are lovers. </w:t>
      </w:r>
    </w:p>
    <w:p w:rsidR="00CD572B" w:rsidRDefault="00CD572B">
      <w:pPr>
        <w:rPr>
          <w:color w:val="FF0000"/>
          <w:sz w:val="28"/>
          <w:szCs w:val="28"/>
          <w:u w:val="single"/>
        </w:rPr>
      </w:pPr>
    </w:p>
    <w:p w:rsidR="00AD7E0E" w:rsidRDefault="00AD7E0E"/>
    <w:p w:rsidR="00AD7E0E" w:rsidRDefault="00AD7E0E" w:rsidP="00AD7E0E">
      <w:pPr>
        <w:jc w:val="both"/>
        <w:rPr>
          <w:sz w:val="28"/>
          <w:szCs w:val="28"/>
        </w:rPr>
      </w:pPr>
      <w:r>
        <w:rPr>
          <w:sz w:val="28"/>
          <w:szCs w:val="28"/>
        </w:rPr>
        <w:t xml:space="preserve">This play is full of stories and you can call them </w:t>
      </w:r>
      <w:r w:rsidRPr="009E3F36">
        <w:rPr>
          <w:b/>
          <w:bCs/>
          <w:color w:val="C00000"/>
          <w:sz w:val="28"/>
          <w:szCs w:val="28"/>
        </w:rPr>
        <w:t>subplots</w:t>
      </w:r>
      <w:r>
        <w:rPr>
          <w:sz w:val="28"/>
          <w:szCs w:val="28"/>
        </w:rPr>
        <w:t>. Is not it strange</w:t>
      </w:r>
      <w:r w:rsidRPr="009E3F36">
        <w:rPr>
          <w:sz w:val="28"/>
          <w:szCs w:val="28"/>
          <w:u w:val="single"/>
        </w:rPr>
        <w:t>? Usually in any Shakespearian play, there is one main plot and one subplot and they met at the end</w:t>
      </w:r>
      <w:r>
        <w:rPr>
          <w:sz w:val="28"/>
          <w:szCs w:val="28"/>
        </w:rPr>
        <w:t xml:space="preserve">; they intermingle. But this play is different. As ‘Hamlet’ is the modernist of Shakespeare’s tragedies. </w:t>
      </w:r>
      <w:r w:rsidRPr="00EE1969">
        <w:rPr>
          <w:sz w:val="28"/>
          <w:szCs w:val="28"/>
          <w:u w:val="single"/>
        </w:rPr>
        <w:t xml:space="preserve">‘A Midsummer Night's Dream’ is the modernist of Shakespeare’s comedies. </w:t>
      </w:r>
      <w:r w:rsidRPr="00EE1969">
        <w:rPr>
          <w:sz w:val="28"/>
          <w:szCs w:val="28"/>
        </w:rPr>
        <w:t xml:space="preserve">He wrote many comedies, but this is the modernist. </w:t>
      </w:r>
      <w:r>
        <w:rPr>
          <w:sz w:val="28"/>
          <w:szCs w:val="28"/>
        </w:rPr>
        <w:t xml:space="preserve">What do I mean by the modernist? I mean by the modernist </w:t>
      </w:r>
      <w:r w:rsidRPr="009B110F">
        <w:rPr>
          <w:b/>
          <w:bCs/>
          <w:sz w:val="28"/>
          <w:szCs w:val="28"/>
        </w:rPr>
        <w:t>th</w:t>
      </w:r>
      <w:r w:rsidRPr="00EE1969">
        <w:rPr>
          <w:b/>
          <w:bCs/>
          <w:sz w:val="28"/>
          <w:szCs w:val="28"/>
        </w:rPr>
        <w:t>e most non-traditional one</w:t>
      </w:r>
      <w:r>
        <w:rPr>
          <w:b/>
          <w:bCs/>
          <w:sz w:val="28"/>
          <w:szCs w:val="28"/>
        </w:rPr>
        <w:t>/</w:t>
      </w:r>
      <w:r>
        <w:rPr>
          <w:sz w:val="28"/>
          <w:szCs w:val="28"/>
        </w:rPr>
        <w:t xml:space="preserve"> the </w:t>
      </w:r>
      <w:r w:rsidRPr="00AC4ABC">
        <w:rPr>
          <w:sz w:val="28"/>
          <w:szCs w:val="28"/>
        </w:rPr>
        <w:t xml:space="preserve">most </w:t>
      </w:r>
      <w:r>
        <w:rPr>
          <w:sz w:val="28"/>
          <w:szCs w:val="28"/>
        </w:rPr>
        <w:t>experimental</w:t>
      </w:r>
      <w:r w:rsidRPr="00AC4ABC">
        <w:rPr>
          <w:sz w:val="28"/>
          <w:szCs w:val="28"/>
        </w:rPr>
        <w:t>.</w:t>
      </w:r>
      <w:r>
        <w:rPr>
          <w:sz w:val="28"/>
          <w:szCs w:val="28"/>
        </w:rPr>
        <w:t xml:space="preserve"> It has different points and there is a technique for that and I will tell you about it later. This is experimental technique. It is confusion. It has many characters and different stories. </w:t>
      </w:r>
    </w:p>
    <w:p w:rsidR="00AD7E0E" w:rsidRDefault="00AD7E0E"/>
    <w:p w:rsidR="00CD572B" w:rsidRDefault="00CD572B" w:rsidP="00CD572B">
      <w:pPr>
        <w:jc w:val="both"/>
        <w:rPr>
          <w:sz w:val="28"/>
          <w:szCs w:val="28"/>
        </w:rPr>
      </w:pPr>
      <w:r w:rsidRPr="00A42725">
        <w:rPr>
          <w:sz w:val="28"/>
          <w:szCs w:val="28"/>
        </w:rPr>
        <w:t xml:space="preserve">Shakespeare employs the </w:t>
      </w:r>
      <w:r w:rsidRPr="007A6D69">
        <w:rPr>
          <w:b/>
          <w:bCs/>
          <w:color w:val="C00000"/>
          <w:sz w:val="28"/>
          <w:szCs w:val="28"/>
        </w:rPr>
        <w:t>Baroque technique</w:t>
      </w:r>
      <w:r w:rsidRPr="00A42725">
        <w:rPr>
          <w:sz w:val="28"/>
          <w:szCs w:val="28"/>
        </w:rPr>
        <w:t xml:space="preserve"> in ‘</w:t>
      </w:r>
      <w:r>
        <w:rPr>
          <w:sz w:val="28"/>
          <w:szCs w:val="28"/>
        </w:rPr>
        <w:t>A Midsummer Night's Dream’. The</w:t>
      </w:r>
      <w:r w:rsidRPr="00A42725">
        <w:rPr>
          <w:sz w:val="28"/>
          <w:szCs w:val="28"/>
        </w:rPr>
        <w:t xml:space="preserve"> technique became popular in the 16</w:t>
      </w:r>
      <w:r w:rsidRPr="00A42725">
        <w:rPr>
          <w:sz w:val="28"/>
          <w:szCs w:val="28"/>
          <w:vertAlign w:val="superscript"/>
        </w:rPr>
        <w:t>th</w:t>
      </w:r>
      <w:r w:rsidRPr="00A42725">
        <w:rPr>
          <w:sz w:val="28"/>
          <w:szCs w:val="28"/>
        </w:rPr>
        <w:t xml:space="preserve"> century up to the 18</w:t>
      </w:r>
      <w:r w:rsidRPr="00A42725">
        <w:rPr>
          <w:sz w:val="28"/>
          <w:szCs w:val="28"/>
          <w:vertAlign w:val="superscript"/>
        </w:rPr>
        <w:t>th</w:t>
      </w:r>
      <w:r w:rsidRPr="00A42725">
        <w:rPr>
          <w:sz w:val="28"/>
          <w:szCs w:val="28"/>
        </w:rPr>
        <w:t xml:space="preserve"> century in Europe. A literary work encompasses various plots each with definite beginning and ending.</w:t>
      </w:r>
      <w:r>
        <w:rPr>
          <w:sz w:val="28"/>
          <w:szCs w:val="28"/>
        </w:rPr>
        <w:t xml:space="preserve"> </w:t>
      </w:r>
    </w:p>
    <w:p w:rsidR="00CD572B" w:rsidRDefault="00CD572B" w:rsidP="00CD572B">
      <w:pPr>
        <w:jc w:val="both"/>
        <w:rPr>
          <w:sz w:val="28"/>
          <w:szCs w:val="28"/>
        </w:rPr>
      </w:pPr>
      <w:r>
        <w:rPr>
          <w:sz w:val="28"/>
          <w:szCs w:val="28"/>
        </w:rPr>
        <w:t>This technique appears in the 16</w:t>
      </w:r>
      <w:r w:rsidRPr="00F30381">
        <w:rPr>
          <w:sz w:val="28"/>
          <w:szCs w:val="28"/>
          <w:vertAlign w:val="superscript"/>
        </w:rPr>
        <w:t>th</w:t>
      </w:r>
      <w:r>
        <w:rPr>
          <w:sz w:val="28"/>
          <w:szCs w:val="28"/>
        </w:rPr>
        <w:t xml:space="preserve"> century in Europe (France, Italy and England). I told you before that any literary technique has its origin in painting. The movements always occur in painting and then it moves to literature, </w:t>
      </w:r>
      <w:r w:rsidRPr="00972FF6">
        <w:rPr>
          <w:sz w:val="28"/>
          <w:szCs w:val="28"/>
        </w:rPr>
        <w:t xml:space="preserve">architecture </w:t>
      </w:r>
      <w:r>
        <w:rPr>
          <w:sz w:val="28"/>
          <w:szCs w:val="28"/>
        </w:rPr>
        <w:t>and music.</w:t>
      </w:r>
    </w:p>
    <w:p w:rsidR="00CD572B" w:rsidRDefault="00CD572B" w:rsidP="00CD572B">
      <w:pPr>
        <w:jc w:val="both"/>
        <w:rPr>
          <w:color w:val="C00000"/>
          <w:sz w:val="28"/>
          <w:szCs w:val="28"/>
        </w:rPr>
      </w:pPr>
      <w:r>
        <w:rPr>
          <w:sz w:val="28"/>
          <w:szCs w:val="28"/>
        </w:rPr>
        <w:t xml:space="preserve"> If you check the internet and you write the </w:t>
      </w:r>
      <w:r w:rsidRPr="007A6D69">
        <w:rPr>
          <w:b/>
          <w:bCs/>
          <w:color w:val="C00000"/>
          <w:sz w:val="28"/>
          <w:szCs w:val="28"/>
        </w:rPr>
        <w:t>Baroque technique</w:t>
      </w:r>
      <w:r w:rsidRPr="00A42725">
        <w:rPr>
          <w:sz w:val="28"/>
          <w:szCs w:val="28"/>
        </w:rPr>
        <w:t xml:space="preserve"> </w:t>
      </w:r>
      <w:r>
        <w:rPr>
          <w:sz w:val="28"/>
          <w:szCs w:val="28"/>
        </w:rPr>
        <w:t xml:space="preserve">in painting, you will find pictures or paintings of several people standing. And they are telling you something from the way they look, from the way they dress, from the way they stand or sit. You feel that there are stories beyond every character or beyond every two characters. You feel relationship between one character and another or you feel they are separated, but you feel </w:t>
      </w:r>
      <w:r>
        <w:rPr>
          <w:sz w:val="28"/>
          <w:szCs w:val="28"/>
        </w:rPr>
        <w:lastRenderedPageBreak/>
        <w:t xml:space="preserve">stories. When you see the picture, you read it. And there must be something </w:t>
      </w:r>
      <w:r w:rsidRPr="003D1A0C">
        <w:rPr>
          <w:color w:val="C00000"/>
          <w:sz w:val="28"/>
          <w:szCs w:val="28"/>
        </w:rPr>
        <w:t>grotesque</w:t>
      </w:r>
      <w:r w:rsidRPr="003636A3">
        <w:rPr>
          <w:sz w:val="28"/>
          <w:szCs w:val="28"/>
        </w:rPr>
        <w:t>/ weird</w:t>
      </w:r>
      <w:r w:rsidRPr="007860EB">
        <w:rPr>
          <w:sz w:val="28"/>
          <w:szCs w:val="28"/>
        </w:rPr>
        <w:t xml:space="preserve">. </w:t>
      </w:r>
    </w:p>
    <w:p w:rsidR="00CD572B" w:rsidRDefault="00CD572B" w:rsidP="00CD572B">
      <w:pPr>
        <w:jc w:val="both"/>
        <w:rPr>
          <w:sz w:val="28"/>
          <w:szCs w:val="28"/>
        </w:rPr>
      </w:pPr>
      <w:r w:rsidRPr="00FF1BD0">
        <w:rPr>
          <w:sz w:val="28"/>
          <w:szCs w:val="28"/>
        </w:rPr>
        <w:t xml:space="preserve">If </w:t>
      </w:r>
      <w:r>
        <w:rPr>
          <w:sz w:val="28"/>
          <w:szCs w:val="28"/>
        </w:rPr>
        <w:t>we</w:t>
      </w:r>
      <w:r w:rsidRPr="00FF1BD0">
        <w:rPr>
          <w:sz w:val="28"/>
          <w:szCs w:val="28"/>
        </w:rPr>
        <w:t xml:space="preserve"> go to literature, </w:t>
      </w:r>
      <w:r>
        <w:rPr>
          <w:sz w:val="28"/>
          <w:szCs w:val="28"/>
        </w:rPr>
        <w:t>how do we find about this technique in literature? You find too many character and too many stories. It is confusing for the audience and for the readers. You can call them plots or subplots or stories. According to this technique, the stories are either separate or interrelated and the actions move in circles.</w:t>
      </w:r>
    </w:p>
    <w:p w:rsidR="00CD572B" w:rsidRDefault="00CD572B" w:rsidP="00CD572B">
      <w:pPr>
        <w:jc w:val="both"/>
        <w:rPr>
          <w:sz w:val="28"/>
          <w:szCs w:val="28"/>
        </w:rPr>
      </w:pPr>
      <w:r w:rsidRPr="008C6E17">
        <w:rPr>
          <w:color w:val="C00000"/>
          <w:sz w:val="28"/>
          <w:szCs w:val="28"/>
        </w:rPr>
        <w:t xml:space="preserve"> (move in circles)=</w:t>
      </w:r>
      <w:r>
        <w:rPr>
          <w:sz w:val="28"/>
          <w:szCs w:val="28"/>
        </w:rPr>
        <w:t xml:space="preserve"> It means that there is beginning and ending to the story. </w:t>
      </w:r>
      <w:hyperlink r:id="rId31" w:history="1">
        <w:proofErr w:type="spellStart"/>
        <w:r w:rsidRPr="00B62CB9">
          <w:rPr>
            <w:sz w:val="28"/>
            <w:szCs w:val="28"/>
          </w:rPr>
          <w:t>Theseus</w:t>
        </w:r>
        <w:proofErr w:type="spellEnd"/>
      </w:hyperlink>
      <w:r w:rsidRPr="00B62CB9">
        <w:rPr>
          <w:sz w:val="28"/>
          <w:szCs w:val="28"/>
        </w:rPr>
        <w:t xml:space="preserve"> </w:t>
      </w:r>
      <w:r>
        <w:rPr>
          <w:sz w:val="28"/>
          <w:szCs w:val="28"/>
        </w:rPr>
        <w:t>loves</w:t>
      </w:r>
      <w:r w:rsidRPr="00B62CB9">
        <w:rPr>
          <w:sz w:val="28"/>
          <w:szCs w:val="28"/>
        </w:rPr>
        <w:t xml:space="preserve"> </w:t>
      </w:r>
      <w:hyperlink r:id="rId32" w:history="1">
        <w:proofErr w:type="spellStart"/>
        <w:r w:rsidRPr="00B62CB9">
          <w:rPr>
            <w:sz w:val="28"/>
            <w:szCs w:val="28"/>
          </w:rPr>
          <w:t>Hippolyta</w:t>
        </w:r>
        <w:proofErr w:type="spellEnd"/>
      </w:hyperlink>
      <w:r>
        <w:t xml:space="preserve"> </w:t>
      </w:r>
      <w:r w:rsidRPr="008C6E17">
        <w:rPr>
          <w:sz w:val="28"/>
          <w:szCs w:val="28"/>
        </w:rPr>
        <w:t xml:space="preserve">and at the end they will marry. </w:t>
      </w:r>
      <w:proofErr w:type="spellStart"/>
      <w:r w:rsidRPr="00467F41">
        <w:rPr>
          <w:sz w:val="28"/>
          <w:szCs w:val="28"/>
        </w:rPr>
        <w:t>Hermia</w:t>
      </w:r>
      <w:proofErr w:type="spellEnd"/>
      <w:r w:rsidRPr="00467F41">
        <w:rPr>
          <w:sz w:val="28"/>
          <w:szCs w:val="28"/>
        </w:rPr>
        <w:t xml:space="preserve"> loves </w:t>
      </w:r>
      <w:hyperlink r:id="rId33" w:tooltip="Lysander (Shakespeare)" w:history="1">
        <w:r w:rsidRPr="00467F41">
          <w:rPr>
            <w:sz w:val="28"/>
            <w:szCs w:val="28"/>
          </w:rPr>
          <w:t>Lysander</w:t>
        </w:r>
      </w:hyperlink>
      <w:r w:rsidRPr="008C6E17">
        <w:rPr>
          <w:sz w:val="28"/>
          <w:szCs w:val="28"/>
        </w:rPr>
        <w:t xml:space="preserve"> and at the end they will marry. </w:t>
      </w:r>
      <w:r>
        <w:rPr>
          <w:sz w:val="28"/>
          <w:szCs w:val="28"/>
        </w:rPr>
        <w:t xml:space="preserve">Helena loves </w:t>
      </w:r>
      <w:hyperlink r:id="rId34" w:anchor="In_literature" w:history="1">
        <w:r w:rsidRPr="008C6E17">
          <w:rPr>
            <w:sz w:val="28"/>
            <w:szCs w:val="28"/>
          </w:rPr>
          <w:t>Demetrius</w:t>
        </w:r>
      </w:hyperlink>
      <w:r>
        <w:rPr>
          <w:sz w:val="28"/>
          <w:szCs w:val="28"/>
        </w:rPr>
        <w:t xml:space="preserve"> and they will marry at the end. The craftsmen are preparing a play and they will perform the play. </w:t>
      </w:r>
      <w:r w:rsidRPr="005E4F52">
        <w:rPr>
          <w:sz w:val="28"/>
          <w:szCs w:val="28"/>
        </w:rPr>
        <w:t>Ob</w:t>
      </w:r>
      <w:r>
        <w:rPr>
          <w:sz w:val="28"/>
          <w:szCs w:val="28"/>
        </w:rPr>
        <w:t>e</w:t>
      </w:r>
      <w:r w:rsidRPr="005E4F52">
        <w:rPr>
          <w:sz w:val="28"/>
          <w:szCs w:val="28"/>
        </w:rPr>
        <w:t xml:space="preserve">ron and </w:t>
      </w:r>
      <w:hyperlink r:id="rId35" w:history="1">
        <w:proofErr w:type="spellStart"/>
        <w:r w:rsidRPr="005E4F52">
          <w:rPr>
            <w:sz w:val="28"/>
            <w:szCs w:val="28"/>
          </w:rPr>
          <w:t>Titania</w:t>
        </w:r>
        <w:proofErr w:type="spellEnd"/>
      </w:hyperlink>
      <w:r>
        <w:rPr>
          <w:sz w:val="28"/>
          <w:szCs w:val="28"/>
        </w:rPr>
        <w:t xml:space="preserve"> are quar</w:t>
      </w:r>
      <w:r w:rsidRPr="008C6E17">
        <w:rPr>
          <w:sz w:val="28"/>
          <w:szCs w:val="28"/>
        </w:rPr>
        <w:t xml:space="preserve">reling and maybe they will reconcile at the end. </w:t>
      </w:r>
      <w:r>
        <w:rPr>
          <w:sz w:val="28"/>
          <w:szCs w:val="28"/>
        </w:rPr>
        <w:t>So, the action moves in circles and these circles are either separate or interrelated.</w:t>
      </w:r>
    </w:p>
    <w:p w:rsidR="00CD572B" w:rsidRDefault="00CD572B" w:rsidP="00CD572B">
      <w:pPr>
        <w:jc w:val="both"/>
        <w:rPr>
          <w:sz w:val="28"/>
          <w:szCs w:val="28"/>
        </w:rPr>
      </w:pPr>
      <w:r>
        <w:rPr>
          <w:sz w:val="28"/>
          <w:szCs w:val="28"/>
        </w:rPr>
        <w:t xml:space="preserve">So, </w:t>
      </w:r>
      <w:r w:rsidRPr="00A42725">
        <w:rPr>
          <w:sz w:val="28"/>
          <w:szCs w:val="28"/>
        </w:rPr>
        <w:t xml:space="preserve">Shakespeare employs the </w:t>
      </w:r>
      <w:r w:rsidRPr="007A6D69">
        <w:rPr>
          <w:b/>
          <w:bCs/>
          <w:color w:val="C00000"/>
          <w:sz w:val="28"/>
          <w:szCs w:val="28"/>
        </w:rPr>
        <w:t>Baroque technique</w:t>
      </w:r>
      <w:r w:rsidRPr="00A42725">
        <w:rPr>
          <w:sz w:val="28"/>
          <w:szCs w:val="28"/>
        </w:rPr>
        <w:t xml:space="preserve"> in ‘</w:t>
      </w:r>
      <w:r>
        <w:rPr>
          <w:sz w:val="28"/>
          <w:szCs w:val="28"/>
        </w:rPr>
        <w:t>A Midsummer Night's Dream’. The</w:t>
      </w:r>
      <w:r w:rsidRPr="00A42725">
        <w:rPr>
          <w:sz w:val="28"/>
          <w:szCs w:val="28"/>
        </w:rPr>
        <w:t xml:space="preserve"> technique became popular in the 16</w:t>
      </w:r>
      <w:r w:rsidRPr="00A42725">
        <w:rPr>
          <w:sz w:val="28"/>
          <w:szCs w:val="28"/>
          <w:vertAlign w:val="superscript"/>
        </w:rPr>
        <w:t>th</w:t>
      </w:r>
      <w:r w:rsidRPr="00A42725">
        <w:rPr>
          <w:sz w:val="28"/>
          <w:szCs w:val="28"/>
        </w:rPr>
        <w:t xml:space="preserve"> century up to the 18</w:t>
      </w:r>
      <w:r w:rsidRPr="00A42725">
        <w:rPr>
          <w:sz w:val="28"/>
          <w:szCs w:val="28"/>
          <w:vertAlign w:val="superscript"/>
        </w:rPr>
        <w:t>th</w:t>
      </w:r>
      <w:r w:rsidRPr="00A42725">
        <w:rPr>
          <w:sz w:val="28"/>
          <w:szCs w:val="28"/>
        </w:rPr>
        <w:t xml:space="preserve"> century in Europe. A literary work encompasses various plots each with definite beginning and ending.</w:t>
      </w:r>
      <w:r>
        <w:rPr>
          <w:sz w:val="28"/>
          <w:szCs w:val="28"/>
        </w:rPr>
        <w:t xml:space="preserve"> The events of every story move in a circle. The circles </w:t>
      </w:r>
      <w:r w:rsidRPr="00AC4ABC">
        <w:rPr>
          <w:sz w:val="28"/>
          <w:szCs w:val="28"/>
        </w:rPr>
        <w:t xml:space="preserve">either intersect </w:t>
      </w:r>
      <w:r>
        <w:rPr>
          <w:sz w:val="28"/>
          <w:szCs w:val="28"/>
        </w:rPr>
        <w:t xml:space="preserve">or remain separate from one another. Writers or artists who employ this technique often involve the </w:t>
      </w:r>
      <w:r w:rsidRPr="007A6D69">
        <w:rPr>
          <w:sz w:val="28"/>
          <w:szCs w:val="28"/>
        </w:rPr>
        <w:t>grotesquery</w:t>
      </w:r>
      <w:r w:rsidRPr="00AD402C">
        <w:rPr>
          <w:sz w:val="28"/>
          <w:szCs w:val="28"/>
        </w:rPr>
        <w:t xml:space="preserve"> </w:t>
      </w:r>
      <w:r>
        <w:rPr>
          <w:sz w:val="28"/>
          <w:szCs w:val="28"/>
        </w:rPr>
        <w:t xml:space="preserve">in their work.  </w:t>
      </w:r>
    </w:p>
    <w:p w:rsidR="00CD572B" w:rsidRDefault="00CD572B" w:rsidP="00CD572B">
      <w:pPr>
        <w:jc w:val="both"/>
        <w:rPr>
          <w:sz w:val="28"/>
          <w:szCs w:val="28"/>
        </w:rPr>
      </w:pPr>
    </w:p>
    <w:p w:rsidR="00CD572B" w:rsidRPr="00941CB0" w:rsidRDefault="00CD572B" w:rsidP="00CD572B">
      <w:pPr>
        <w:autoSpaceDE w:val="0"/>
        <w:autoSpaceDN w:val="0"/>
        <w:adjustRightInd w:val="0"/>
        <w:spacing w:after="0" w:line="240" w:lineRule="auto"/>
        <w:rPr>
          <w:rFonts w:ascii="Times New Roman" w:hAnsi="Times New Roman" w:cs="Times New Roman"/>
          <w:color w:val="E36C0A" w:themeColor="accent6" w:themeShade="BF"/>
          <w:sz w:val="24"/>
          <w:szCs w:val="24"/>
        </w:rPr>
      </w:pPr>
      <w:r w:rsidRPr="00941CB0">
        <w:rPr>
          <w:rFonts w:ascii="Times New Roman" w:hAnsi="Times New Roman" w:cs="Times New Roman"/>
          <w:color w:val="E36C0A" w:themeColor="accent6" w:themeShade="BF"/>
          <w:sz w:val="24"/>
          <w:szCs w:val="24"/>
        </w:rPr>
        <w:t>I’ll follow thee and make a heaven of hell,</w:t>
      </w:r>
    </w:p>
    <w:p w:rsidR="00CD572B" w:rsidRPr="00941CB0" w:rsidRDefault="00CD572B" w:rsidP="00CD572B">
      <w:pPr>
        <w:jc w:val="both"/>
        <w:rPr>
          <w:color w:val="E36C0A" w:themeColor="accent6" w:themeShade="BF"/>
          <w:sz w:val="28"/>
          <w:szCs w:val="28"/>
        </w:rPr>
      </w:pPr>
      <w:r w:rsidRPr="00941CB0">
        <w:rPr>
          <w:rFonts w:ascii="Times New Roman" w:hAnsi="Times New Roman" w:cs="Times New Roman"/>
          <w:color w:val="E36C0A" w:themeColor="accent6" w:themeShade="BF"/>
          <w:sz w:val="24"/>
          <w:szCs w:val="24"/>
        </w:rPr>
        <w:t>To die upon the hand I love so well.</w:t>
      </w:r>
    </w:p>
    <w:p w:rsidR="00CD572B" w:rsidRDefault="00CD572B" w:rsidP="00CD572B">
      <w:pPr>
        <w:jc w:val="both"/>
        <w:rPr>
          <w:sz w:val="28"/>
          <w:szCs w:val="28"/>
        </w:rPr>
      </w:pPr>
      <w:r>
        <w:rPr>
          <w:sz w:val="28"/>
          <w:szCs w:val="28"/>
        </w:rPr>
        <w:t xml:space="preserve">I will follow you and if you kill me, I will be happy because my lover will be my killer. So, she was not serious when she told him go to hell, I will not keep following you. Then she follows him into the forest. </w:t>
      </w:r>
    </w:p>
    <w:p w:rsidR="00CD572B" w:rsidRDefault="00CD572B" w:rsidP="00CD572B">
      <w:pPr>
        <w:jc w:val="both"/>
        <w:rPr>
          <w:sz w:val="28"/>
          <w:szCs w:val="28"/>
        </w:rPr>
      </w:pPr>
      <w:r>
        <w:rPr>
          <w:sz w:val="28"/>
          <w:szCs w:val="28"/>
        </w:rPr>
        <w:t xml:space="preserve">King Oberon is listening to them. He is unseen by them. </w:t>
      </w:r>
    </w:p>
    <w:p w:rsidR="00CD572B" w:rsidRDefault="00CD572B" w:rsidP="00CD572B">
      <w:pPr>
        <w:jc w:val="both"/>
        <w:rPr>
          <w:sz w:val="28"/>
          <w:szCs w:val="28"/>
        </w:rPr>
      </w:pPr>
      <w:r w:rsidRPr="00010B52">
        <w:rPr>
          <w:sz w:val="28"/>
          <w:szCs w:val="28"/>
          <w:u w:val="single"/>
        </w:rPr>
        <w:lastRenderedPageBreak/>
        <w:t xml:space="preserve">There is a </w:t>
      </w:r>
      <w:r w:rsidRPr="00010B52">
        <w:rPr>
          <w:b/>
          <w:bCs/>
          <w:sz w:val="28"/>
          <w:szCs w:val="28"/>
          <w:u w:val="single"/>
        </w:rPr>
        <w:t>technique</w:t>
      </w:r>
      <w:r w:rsidRPr="00010B52">
        <w:rPr>
          <w:sz w:val="28"/>
          <w:szCs w:val="28"/>
          <w:u w:val="single"/>
        </w:rPr>
        <w:t xml:space="preserve"> here. A woman is chasing a man</w:t>
      </w:r>
      <w:r>
        <w:rPr>
          <w:sz w:val="28"/>
          <w:szCs w:val="28"/>
        </w:rPr>
        <w:t xml:space="preserve">. It is a reversed situation. This technique is called </w:t>
      </w:r>
      <w:r w:rsidRPr="00972FF6">
        <w:rPr>
          <w:sz w:val="28"/>
          <w:szCs w:val="28"/>
        </w:rPr>
        <w:t xml:space="preserve">a </w:t>
      </w:r>
      <w:proofErr w:type="spellStart"/>
      <w:r w:rsidRPr="00972FF6">
        <w:rPr>
          <w:color w:val="C00000"/>
          <w:sz w:val="28"/>
          <w:szCs w:val="28"/>
        </w:rPr>
        <w:t>gendermandering</w:t>
      </w:r>
      <w:proofErr w:type="spellEnd"/>
      <w:r>
        <w:rPr>
          <w:sz w:val="28"/>
          <w:szCs w:val="28"/>
        </w:rPr>
        <w:t xml:space="preserve"> technique. </w:t>
      </w:r>
    </w:p>
    <w:p w:rsidR="00CD572B" w:rsidRDefault="00CD572B" w:rsidP="00CD572B">
      <w:pPr>
        <w:jc w:val="both"/>
        <w:rPr>
          <w:sz w:val="28"/>
          <w:szCs w:val="28"/>
        </w:rPr>
      </w:pPr>
      <w:r>
        <w:rPr>
          <w:sz w:val="28"/>
          <w:szCs w:val="28"/>
        </w:rPr>
        <w:t xml:space="preserve">There is something you have studies it. It is </w:t>
      </w:r>
      <w:r w:rsidRPr="007A6D69">
        <w:rPr>
          <w:sz w:val="28"/>
          <w:szCs w:val="28"/>
        </w:rPr>
        <w:t>Courtly love tradition. Courtly love tradition</w:t>
      </w:r>
      <w:r>
        <w:rPr>
          <w:sz w:val="28"/>
          <w:szCs w:val="28"/>
        </w:rPr>
        <w:t xml:space="preserve"> is a tradition that goes back to the Middle-Ages. In southern France, this tradition appears. According to that tradition, a knight chases a married woman. A knight falls in love with a married woman in the court and he keeps begging her to accept his love, but she is always rejecting his love at the beginning and keeps him away. He writes love poetry to her and he humiliates and degrades himself. He stays under her balcony crying and begging and doing everything to show that he has no dignity even she swears/ even she scolds and chides him. He is just happy to hear her voice. So, he keeps on begging and following her until she accepts his life. And later he discovers that she betrays him with another man. This is </w:t>
      </w:r>
      <w:r w:rsidRPr="007A6D69">
        <w:rPr>
          <w:sz w:val="28"/>
          <w:szCs w:val="28"/>
        </w:rPr>
        <w:t>the courtly love</w:t>
      </w:r>
      <w:r>
        <w:rPr>
          <w:sz w:val="28"/>
          <w:szCs w:val="28"/>
        </w:rPr>
        <w:t xml:space="preserve"> tradition.</w:t>
      </w:r>
    </w:p>
    <w:p w:rsidR="00CD572B" w:rsidRDefault="00CD572B" w:rsidP="00CD572B">
      <w:pPr>
        <w:jc w:val="both"/>
        <w:rPr>
          <w:sz w:val="28"/>
          <w:szCs w:val="28"/>
        </w:rPr>
      </w:pPr>
      <w:r>
        <w:rPr>
          <w:sz w:val="28"/>
          <w:szCs w:val="28"/>
        </w:rPr>
        <w:t xml:space="preserve">In this play, we see the opposite. So, the situation is reversed. And this is the technique of </w:t>
      </w:r>
      <w:proofErr w:type="spellStart"/>
      <w:r w:rsidRPr="0045316A">
        <w:rPr>
          <w:b/>
          <w:bCs/>
          <w:color w:val="C00000"/>
          <w:sz w:val="28"/>
          <w:szCs w:val="28"/>
        </w:rPr>
        <w:t>gendermandering</w:t>
      </w:r>
      <w:proofErr w:type="spellEnd"/>
      <w:r>
        <w:rPr>
          <w:sz w:val="28"/>
          <w:szCs w:val="28"/>
        </w:rPr>
        <w:t xml:space="preserve">. </w:t>
      </w:r>
    </w:p>
    <w:p w:rsidR="00CD572B" w:rsidRDefault="00CD572B" w:rsidP="00CD572B">
      <w:pPr>
        <w:jc w:val="both"/>
        <w:rPr>
          <w:sz w:val="28"/>
          <w:szCs w:val="28"/>
          <w:u w:val="single"/>
        </w:rPr>
      </w:pPr>
      <w:r w:rsidRPr="00C64A0B">
        <w:rPr>
          <w:sz w:val="28"/>
          <w:szCs w:val="28"/>
          <w:u w:val="single"/>
        </w:rPr>
        <w:t xml:space="preserve">Shakespeare employs the technique of </w:t>
      </w:r>
      <w:proofErr w:type="spellStart"/>
      <w:r w:rsidRPr="0045316A">
        <w:rPr>
          <w:b/>
          <w:bCs/>
          <w:color w:val="C00000"/>
          <w:sz w:val="28"/>
          <w:szCs w:val="28"/>
        </w:rPr>
        <w:t>gendermandering</w:t>
      </w:r>
      <w:proofErr w:type="spellEnd"/>
      <w:r>
        <w:rPr>
          <w:sz w:val="28"/>
          <w:szCs w:val="28"/>
        </w:rPr>
        <w:t xml:space="preserve"> </w:t>
      </w:r>
      <w:r w:rsidRPr="00C64A0B">
        <w:rPr>
          <w:sz w:val="28"/>
          <w:szCs w:val="28"/>
          <w:u w:val="single"/>
        </w:rPr>
        <w:t xml:space="preserve">in ‘A Midsummer Night's Dream’. It </w:t>
      </w:r>
      <w:r w:rsidRPr="007A6D69">
        <w:rPr>
          <w:sz w:val="28"/>
          <w:szCs w:val="28"/>
          <w:u w:val="single"/>
        </w:rPr>
        <w:t>is affiliated with the courtly love tradition, but it highlights a gender role reversed</w:t>
      </w:r>
      <w:r>
        <w:rPr>
          <w:sz w:val="28"/>
          <w:szCs w:val="28"/>
          <w:u w:val="single"/>
        </w:rPr>
        <w:t xml:space="preserve">. It is a non-traditional technique (experimental/modern technique). </w:t>
      </w:r>
    </w:p>
    <w:p w:rsidR="00CD572B" w:rsidRDefault="00CD572B" w:rsidP="00CD572B">
      <w:pPr>
        <w:jc w:val="both"/>
        <w:rPr>
          <w:sz w:val="28"/>
          <w:szCs w:val="28"/>
        </w:rPr>
      </w:pPr>
      <w:r w:rsidRPr="005A57EE">
        <w:rPr>
          <w:sz w:val="28"/>
          <w:szCs w:val="28"/>
        </w:rPr>
        <w:t xml:space="preserve">Helena takes </w:t>
      </w:r>
      <w:r>
        <w:rPr>
          <w:sz w:val="28"/>
          <w:szCs w:val="28"/>
        </w:rPr>
        <w:t xml:space="preserve">the role of the courtly love who is supposed to be a man. She is chasing </w:t>
      </w:r>
      <w:hyperlink r:id="rId36" w:anchor="In_literature" w:history="1">
        <w:r w:rsidRPr="008C6E17">
          <w:rPr>
            <w:sz w:val="28"/>
            <w:szCs w:val="28"/>
          </w:rPr>
          <w:t>Demetrius</w:t>
        </w:r>
      </w:hyperlink>
      <w:r>
        <w:rPr>
          <w:sz w:val="28"/>
          <w:szCs w:val="28"/>
        </w:rPr>
        <w:t xml:space="preserve"> in the forest, and </w:t>
      </w:r>
      <w:hyperlink r:id="rId37" w:anchor="In_literature" w:history="1">
        <w:r w:rsidRPr="008C6E17">
          <w:rPr>
            <w:sz w:val="28"/>
            <w:szCs w:val="28"/>
          </w:rPr>
          <w:t>Demetrius</w:t>
        </w:r>
      </w:hyperlink>
      <w:r>
        <w:rPr>
          <w:sz w:val="28"/>
          <w:szCs w:val="28"/>
        </w:rPr>
        <w:t xml:space="preserve"> plays the role of the lady who rejects and chides/ scolds. So, the last story is reversed. </w:t>
      </w:r>
    </w:p>
    <w:p w:rsidR="00CD572B" w:rsidRDefault="00CD572B" w:rsidP="00CD572B">
      <w:pPr>
        <w:jc w:val="both"/>
        <w:rPr>
          <w:sz w:val="28"/>
          <w:szCs w:val="28"/>
        </w:rPr>
      </w:pPr>
      <w:r>
        <w:rPr>
          <w:sz w:val="28"/>
          <w:szCs w:val="28"/>
        </w:rPr>
        <w:t xml:space="preserve">Oberon overhears all what happened. He says something. </w:t>
      </w:r>
    </w:p>
    <w:p w:rsidR="00CD572B" w:rsidRDefault="00CD572B" w:rsidP="00CD572B">
      <w:pPr>
        <w:jc w:val="both"/>
        <w:rPr>
          <w:sz w:val="28"/>
          <w:szCs w:val="28"/>
        </w:rPr>
      </w:pPr>
    </w:p>
    <w:p w:rsidR="00CD572B" w:rsidRDefault="00CD572B" w:rsidP="00CD572B">
      <w:pPr>
        <w:jc w:val="both"/>
        <w:rPr>
          <w:sz w:val="28"/>
          <w:szCs w:val="28"/>
        </w:rPr>
      </w:pPr>
      <w:r>
        <w:rPr>
          <w:sz w:val="28"/>
          <w:szCs w:val="28"/>
        </w:rPr>
        <w:t xml:space="preserve">At the end of the act, we find </w:t>
      </w:r>
      <w:proofErr w:type="spellStart"/>
      <w:r>
        <w:rPr>
          <w:sz w:val="28"/>
          <w:szCs w:val="28"/>
        </w:rPr>
        <w:t>Hermia</w:t>
      </w:r>
      <w:proofErr w:type="spellEnd"/>
      <w:r>
        <w:rPr>
          <w:sz w:val="28"/>
          <w:szCs w:val="28"/>
        </w:rPr>
        <w:t xml:space="preserve"> waking up screaming because she has a bad dream. She wakes up and says: where is Lysander? She does not find Lysander; he is gone. And she is left by herself alone. And she talks about her dream. She dreamed that </w:t>
      </w:r>
      <w:r w:rsidRPr="004F04F9">
        <w:rPr>
          <w:sz w:val="28"/>
          <w:szCs w:val="28"/>
          <w:u w:val="single"/>
        </w:rPr>
        <w:t>a serpent has eaten her heart away</w:t>
      </w:r>
      <w:r>
        <w:rPr>
          <w:sz w:val="28"/>
          <w:szCs w:val="28"/>
        </w:rPr>
        <w:t xml:space="preserve">. So, she </w:t>
      </w:r>
      <w:r>
        <w:rPr>
          <w:sz w:val="28"/>
          <w:szCs w:val="28"/>
        </w:rPr>
        <w:lastRenderedPageBreak/>
        <w:t xml:space="preserve">wakes up and she screams and she goes to Lysander. What is this technique? Whenever you find a dream, you know that it is </w:t>
      </w:r>
      <w:r w:rsidRPr="00AB3E59">
        <w:rPr>
          <w:b/>
          <w:bCs/>
          <w:color w:val="C00000"/>
          <w:sz w:val="28"/>
          <w:szCs w:val="28"/>
        </w:rPr>
        <w:t>symbolic</w:t>
      </w:r>
      <w:r>
        <w:rPr>
          <w:sz w:val="28"/>
          <w:szCs w:val="28"/>
        </w:rPr>
        <w:t xml:space="preserve">. It is the </w:t>
      </w:r>
      <w:r w:rsidRPr="00AB3E59">
        <w:rPr>
          <w:b/>
          <w:bCs/>
          <w:color w:val="C00000"/>
          <w:sz w:val="28"/>
          <w:szCs w:val="28"/>
          <w:u w:val="single"/>
        </w:rPr>
        <w:t>technique of symbolism</w:t>
      </w:r>
      <w:r>
        <w:rPr>
          <w:sz w:val="28"/>
          <w:szCs w:val="28"/>
        </w:rPr>
        <w:t xml:space="preserve">. So, there is a symbol beyond this dream. </w:t>
      </w:r>
    </w:p>
    <w:p w:rsidR="00CD572B" w:rsidRDefault="00CD572B" w:rsidP="00CD572B">
      <w:pPr>
        <w:jc w:val="both"/>
        <w:rPr>
          <w:sz w:val="28"/>
          <w:szCs w:val="28"/>
        </w:rPr>
      </w:pPr>
      <w:r w:rsidRPr="007D0811">
        <w:rPr>
          <w:b/>
          <w:bCs/>
          <w:sz w:val="32"/>
          <w:szCs w:val="32"/>
          <w:u w:val="single"/>
        </w:rPr>
        <w:t>What is the significance of the serpent?</w:t>
      </w:r>
      <w:r>
        <w:rPr>
          <w:sz w:val="28"/>
          <w:szCs w:val="28"/>
        </w:rPr>
        <w:t xml:space="preserve">  The serpent lives in the forest. So, </w:t>
      </w:r>
      <w:r w:rsidRPr="007D0811">
        <w:rPr>
          <w:sz w:val="28"/>
          <w:szCs w:val="28"/>
          <w:highlight w:val="lightGray"/>
          <w:u w:val="single"/>
        </w:rPr>
        <w:t xml:space="preserve">it talks about </w:t>
      </w:r>
      <w:proofErr w:type="spellStart"/>
      <w:r w:rsidRPr="007D0811">
        <w:rPr>
          <w:sz w:val="28"/>
          <w:szCs w:val="28"/>
          <w:highlight w:val="lightGray"/>
          <w:u w:val="single"/>
        </w:rPr>
        <w:t>Hermia</w:t>
      </w:r>
      <w:proofErr w:type="spellEnd"/>
      <w:r w:rsidRPr="007D0811">
        <w:rPr>
          <w:sz w:val="28"/>
          <w:szCs w:val="28"/>
          <w:highlight w:val="lightGray"/>
          <w:u w:val="single"/>
        </w:rPr>
        <w:t xml:space="preserve"> situation in the forest.</w:t>
      </w:r>
      <w:r>
        <w:rPr>
          <w:sz w:val="28"/>
          <w:szCs w:val="28"/>
        </w:rPr>
        <w:t xml:space="preserve">  And why </w:t>
      </w:r>
      <w:r w:rsidRPr="007D0811">
        <w:rPr>
          <w:b/>
          <w:bCs/>
          <w:sz w:val="32"/>
          <w:szCs w:val="32"/>
          <w:u w:val="single"/>
        </w:rPr>
        <w:t xml:space="preserve">the serpent eats the heart in specific? </w:t>
      </w:r>
      <w:r w:rsidRPr="007D0811">
        <w:rPr>
          <w:sz w:val="28"/>
          <w:szCs w:val="28"/>
          <w:highlight w:val="lightGray"/>
          <w:u w:val="single"/>
        </w:rPr>
        <w:t>Because the heart stands for her love to Lysander.</w:t>
      </w:r>
      <w:r w:rsidRPr="007D0811">
        <w:rPr>
          <w:sz w:val="28"/>
          <w:szCs w:val="28"/>
          <w:highlight w:val="lightGray"/>
        </w:rPr>
        <w:t xml:space="preserve"> So, it means that in the forest </w:t>
      </w:r>
      <w:proofErr w:type="spellStart"/>
      <w:r w:rsidRPr="007D0811">
        <w:rPr>
          <w:sz w:val="28"/>
          <w:szCs w:val="28"/>
          <w:highlight w:val="lightGray"/>
          <w:u w:val="single"/>
        </w:rPr>
        <w:t>Hermia</w:t>
      </w:r>
      <w:proofErr w:type="spellEnd"/>
      <w:r w:rsidRPr="007D0811">
        <w:rPr>
          <w:sz w:val="28"/>
          <w:szCs w:val="28"/>
          <w:highlight w:val="lightGray"/>
          <w:u w:val="single"/>
        </w:rPr>
        <w:t xml:space="preserve"> is going to lose Lysander</w:t>
      </w:r>
      <w:r w:rsidRPr="007D0811">
        <w:rPr>
          <w:sz w:val="28"/>
          <w:szCs w:val="28"/>
          <w:highlight w:val="lightGray"/>
        </w:rPr>
        <w:t>.</w:t>
      </w:r>
      <w:r>
        <w:rPr>
          <w:sz w:val="28"/>
          <w:szCs w:val="28"/>
        </w:rPr>
        <w:t xml:space="preserve"> This is the meaning of the symbol. And this technique is called symbolism. </w:t>
      </w:r>
    </w:p>
    <w:p w:rsidR="008C10FA" w:rsidRDefault="008C10FA" w:rsidP="00CD572B">
      <w:pPr>
        <w:jc w:val="both"/>
        <w:rPr>
          <w:sz w:val="28"/>
          <w:szCs w:val="28"/>
        </w:rPr>
      </w:pPr>
    </w:p>
    <w:p w:rsidR="008C10FA" w:rsidRDefault="008C10FA" w:rsidP="008C10FA">
      <w:pPr>
        <w:jc w:val="both"/>
        <w:rPr>
          <w:color w:val="0D0D0D" w:themeColor="text1" w:themeTint="F2"/>
          <w:sz w:val="28"/>
          <w:szCs w:val="28"/>
        </w:rPr>
      </w:pPr>
      <w:r>
        <w:rPr>
          <w:color w:val="0D0D0D" w:themeColor="text1" w:themeTint="F2"/>
          <w:sz w:val="28"/>
          <w:szCs w:val="28"/>
        </w:rPr>
        <w:t xml:space="preserve">Bottom misuses the words, however, he is wise. He makes sense when he talks. What he says about the prologue is really making sense. He is not stupid. Bottom says that there must be a wall with a chink. Bottom thinks how they make the hole. So, he says that a man might wear cast. Is this a traditional technique? No, it is a modern technique. We call this </w:t>
      </w:r>
      <w:proofErr w:type="spellStart"/>
      <w:r w:rsidRPr="00F35951">
        <w:rPr>
          <w:b/>
          <w:bCs/>
          <w:color w:val="C00000"/>
          <w:sz w:val="32"/>
          <w:szCs w:val="32"/>
        </w:rPr>
        <w:t>dadism</w:t>
      </w:r>
      <w:proofErr w:type="spellEnd"/>
      <w:r>
        <w:rPr>
          <w:color w:val="0D0D0D" w:themeColor="text1" w:themeTint="F2"/>
          <w:sz w:val="28"/>
          <w:szCs w:val="28"/>
        </w:rPr>
        <w:t>. It is something called “</w:t>
      </w:r>
      <w:r w:rsidRPr="00F35951">
        <w:rPr>
          <w:color w:val="C00000"/>
          <w:sz w:val="28"/>
          <w:szCs w:val="28"/>
        </w:rPr>
        <w:t>Dada</w:t>
      </w:r>
      <w:r>
        <w:rPr>
          <w:color w:val="0D0D0D" w:themeColor="text1" w:themeTint="F2"/>
          <w:sz w:val="28"/>
          <w:szCs w:val="28"/>
        </w:rPr>
        <w:t>”. It appeared early in the 20</w:t>
      </w:r>
      <w:r w:rsidRPr="00F35951">
        <w:rPr>
          <w:color w:val="0D0D0D" w:themeColor="text1" w:themeTint="F2"/>
          <w:sz w:val="28"/>
          <w:szCs w:val="28"/>
          <w:vertAlign w:val="superscript"/>
        </w:rPr>
        <w:t>th</w:t>
      </w:r>
      <w:r>
        <w:rPr>
          <w:color w:val="0D0D0D" w:themeColor="text1" w:themeTint="F2"/>
          <w:sz w:val="28"/>
          <w:szCs w:val="28"/>
        </w:rPr>
        <w:t xml:space="preserve"> century. The </w:t>
      </w:r>
      <w:proofErr w:type="spellStart"/>
      <w:r>
        <w:rPr>
          <w:color w:val="0D0D0D" w:themeColor="text1" w:themeTint="F2"/>
          <w:sz w:val="28"/>
          <w:szCs w:val="28"/>
        </w:rPr>
        <w:t>dadist</w:t>
      </w:r>
      <w:proofErr w:type="spellEnd"/>
      <w:r>
        <w:rPr>
          <w:color w:val="0D0D0D" w:themeColor="text1" w:themeTint="F2"/>
          <w:sz w:val="28"/>
          <w:szCs w:val="28"/>
        </w:rPr>
        <w:t xml:space="preserve"> manifesto was early in the 20</w:t>
      </w:r>
      <w:r w:rsidRPr="00557949">
        <w:rPr>
          <w:color w:val="0D0D0D" w:themeColor="text1" w:themeTint="F2"/>
          <w:sz w:val="28"/>
          <w:szCs w:val="28"/>
          <w:vertAlign w:val="superscript"/>
        </w:rPr>
        <w:t>th</w:t>
      </w:r>
      <w:r>
        <w:rPr>
          <w:color w:val="0D0D0D" w:themeColor="text1" w:themeTint="F2"/>
          <w:sz w:val="28"/>
          <w:szCs w:val="28"/>
        </w:rPr>
        <w:t xml:space="preserve"> century in France and Italy. They announce that beginning of a movement. </w:t>
      </w:r>
      <w:r w:rsidRPr="006C0D16">
        <w:rPr>
          <w:color w:val="0D0D0D" w:themeColor="text1" w:themeTint="F2"/>
          <w:sz w:val="28"/>
          <w:szCs w:val="28"/>
          <w:u w:val="single"/>
        </w:rPr>
        <w:t xml:space="preserve">William Shakespeare was ahead of his time. He experiments </w:t>
      </w:r>
      <w:proofErr w:type="spellStart"/>
      <w:r w:rsidRPr="006C0D16">
        <w:rPr>
          <w:color w:val="0D0D0D" w:themeColor="text1" w:themeTint="F2"/>
          <w:sz w:val="28"/>
          <w:szCs w:val="28"/>
          <w:u w:val="single"/>
        </w:rPr>
        <w:t>dadism</w:t>
      </w:r>
      <w:proofErr w:type="spellEnd"/>
      <w:r w:rsidRPr="006C0D16">
        <w:rPr>
          <w:color w:val="0D0D0D" w:themeColor="text1" w:themeTint="F2"/>
          <w:sz w:val="28"/>
          <w:szCs w:val="28"/>
          <w:u w:val="single"/>
        </w:rPr>
        <w:t xml:space="preserve"> without knowing that it is </w:t>
      </w:r>
      <w:proofErr w:type="spellStart"/>
      <w:r w:rsidRPr="006C0D16">
        <w:rPr>
          <w:color w:val="0D0D0D" w:themeColor="text1" w:themeTint="F2"/>
          <w:sz w:val="28"/>
          <w:szCs w:val="28"/>
          <w:u w:val="single"/>
        </w:rPr>
        <w:t>dadism</w:t>
      </w:r>
      <w:proofErr w:type="spellEnd"/>
      <w:r w:rsidRPr="006C0D16">
        <w:rPr>
          <w:color w:val="0D0D0D" w:themeColor="text1" w:themeTint="F2"/>
          <w:sz w:val="28"/>
          <w:szCs w:val="28"/>
          <w:u w:val="single"/>
        </w:rPr>
        <w:t>. All the movements are coined in the modern age.</w:t>
      </w:r>
      <w:r>
        <w:rPr>
          <w:color w:val="0D0D0D" w:themeColor="text1" w:themeTint="F2"/>
          <w:sz w:val="28"/>
          <w:szCs w:val="28"/>
        </w:rPr>
        <w:t xml:space="preserve"> However, Shakespeare has been experimented with this modern technique in the 16</w:t>
      </w:r>
      <w:r w:rsidRPr="006C0D16">
        <w:rPr>
          <w:color w:val="0D0D0D" w:themeColor="text1" w:themeTint="F2"/>
          <w:sz w:val="28"/>
          <w:szCs w:val="28"/>
          <w:vertAlign w:val="superscript"/>
        </w:rPr>
        <w:t>th</w:t>
      </w:r>
      <w:r>
        <w:rPr>
          <w:color w:val="0D0D0D" w:themeColor="text1" w:themeTint="F2"/>
          <w:sz w:val="28"/>
          <w:szCs w:val="28"/>
        </w:rPr>
        <w:t xml:space="preserve"> century. So, </w:t>
      </w:r>
      <w:r w:rsidRPr="006C0D16">
        <w:rPr>
          <w:b/>
          <w:bCs/>
          <w:color w:val="0D0D0D" w:themeColor="text1" w:themeTint="F2"/>
          <w:sz w:val="28"/>
          <w:szCs w:val="28"/>
          <w:highlight w:val="lightGray"/>
          <w:u w:val="single"/>
        </w:rPr>
        <w:t xml:space="preserve">this idea of making a man wear a cast is a </w:t>
      </w:r>
      <w:proofErr w:type="spellStart"/>
      <w:r w:rsidRPr="006C0D16">
        <w:rPr>
          <w:b/>
          <w:bCs/>
          <w:color w:val="0D0D0D" w:themeColor="text1" w:themeTint="F2"/>
          <w:sz w:val="28"/>
          <w:szCs w:val="28"/>
          <w:highlight w:val="lightGray"/>
          <w:u w:val="single"/>
        </w:rPr>
        <w:t>dadist</w:t>
      </w:r>
      <w:proofErr w:type="spellEnd"/>
      <w:r w:rsidRPr="006C0D16">
        <w:rPr>
          <w:b/>
          <w:bCs/>
          <w:color w:val="0D0D0D" w:themeColor="text1" w:themeTint="F2"/>
          <w:sz w:val="28"/>
          <w:szCs w:val="28"/>
          <w:highlight w:val="lightGray"/>
          <w:u w:val="single"/>
        </w:rPr>
        <w:t xml:space="preserve"> technique</w:t>
      </w:r>
      <w:r>
        <w:rPr>
          <w:color w:val="0D0D0D" w:themeColor="text1" w:themeTint="F2"/>
          <w:sz w:val="28"/>
          <w:szCs w:val="28"/>
        </w:rPr>
        <w:t xml:space="preserve">.  There are different features of </w:t>
      </w:r>
      <w:proofErr w:type="spellStart"/>
      <w:r>
        <w:rPr>
          <w:color w:val="0D0D0D" w:themeColor="text1" w:themeTint="F2"/>
          <w:sz w:val="28"/>
          <w:szCs w:val="28"/>
        </w:rPr>
        <w:t>dadism</w:t>
      </w:r>
      <w:proofErr w:type="spellEnd"/>
      <w:r>
        <w:rPr>
          <w:color w:val="0D0D0D" w:themeColor="text1" w:themeTint="F2"/>
          <w:sz w:val="28"/>
          <w:szCs w:val="28"/>
        </w:rPr>
        <w:t xml:space="preserve">. We will not take them. We only know when a man is wearing a shape and he stays with that shape from the beginning of the play until the end, so we call this </w:t>
      </w:r>
      <w:proofErr w:type="spellStart"/>
      <w:r>
        <w:rPr>
          <w:color w:val="0D0D0D" w:themeColor="text1" w:themeTint="F2"/>
          <w:sz w:val="28"/>
          <w:szCs w:val="28"/>
        </w:rPr>
        <w:t>dadism</w:t>
      </w:r>
      <w:proofErr w:type="spellEnd"/>
      <w:r>
        <w:rPr>
          <w:color w:val="0D0D0D" w:themeColor="text1" w:themeTint="F2"/>
          <w:sz w:val="28"/>
          <w:szCs w:val="28"/>
        </w:rPr>
        <w:t xml:space="preserve">. </w:t>
      </w:r>
    </w:p>
    <w:p w:rsidR="008C10FA" w:rsidRDefault="008C10FA" w:rsidP="00CD572B">
      <w:pPr>
        <w:jc w:val="both"/>
        <w:rPr>
          <w:sz w:val="28"/>
          <w:szCs w:val="28"/>
        </w:rPr>
      </w:pPr>
    </w:p>
    <w:p w:rsidR="008C10FA" w:rsidRPr="00CE616A" w:rsidRDefault="008C10FA" w:rsidP="008C10FA">
      <w:pPr>
        <w:jc w:val="both"/>
        <w:rPr>
          <w:color w:val="000000" w:themeColor="text1"/>
          <w:sz w:val="28"/>
          <w:szCs w:val="28"/>
        </w:rPr>
      </w:pPr>
      <w:r w:rsidRPr="00CE616A">
        <w:rPr>
          <w:color w:val="000000" w:themeColor="text1"/>
          <w:sz w:val="28"/>
          <w:szCs w:val="28"/>
        </w:rPr>
        <w:t xml:space="preserve">Expressionism </w:t>
      </w:r>
      <w:r w:rsidRPr="00CE616A">
        <w:rPr>
          <w:rFonts w:hint="cs"/>
          <w:color w:val="000000" w:themeColor="text1"/>
          <w:sz w:val="28"/>
          <w:szCs w:val="28"/>
          <w:rtl/>
        </w:rPr>
        <w:t>التعبيرية</w:t>
      </w:r>
      <w:r>
        <w:rPr>
          <w:color w:val="000000" w:themeColor="text1"/>
          <w:sz w:val="28"/>
          <w:szCs w:val="28"/>
        </w:rPr>
        <w:t xml:space="preserve"> </w:t>
      </w:r>
      <w:r w:rsidRPr="00CE616A">
        <w:rPr>
          <w:color w:val="000000" w:themeColor="text1"/>
          <w:sz w:val="28"/>
          <w:szCs w:val="28"/>
        </w:rPr>
        <w:t xml:space="preserve">is a movement </w:t>
      </w:r>
      <w:r>
        <w:rPr>
          <w:color w:val="000000" w:themeColor="text1"/>
          <w:sz w:val="28"/>
          <w:szCs w:val="28"/>
        </w:rPr>
        <w:t xml:space="preserve">that </w:t>
      </w:r>
      <w:r w:rsidRPr="00CE616A">
        <w:rPr>
          <w:color w:val="000000" w:themeColor="text1"/>
          <w:sz w:val="28"/>
          <w:szCs w:val="28"/>
        </w:rPr>
        <w:t xml:space="preserve">appeared early in the </w:t>
      </w:r>
      <w:r>
        <w:rPr>
          <w:color w:val="000000" w:themeColor="text1"/>
          <w:sz w:val="28"/>
          <w:szCs w:val="28"/>
        </w:rPr>
        <w:t>20</w:t>
      </w:r>
      <w:r w:rsidRPr="00CE616A">
        <w:rPr>
          <w:color w:val="000000" w:themeColor="text1"/>
          <w:sz w:val="28"/>
          <w:szCs w:val="28"/>
          <w:vertAlign w:val="superscript"/>
        </w:rPr>
        <w:t>th</w:t>
      </w:r>
      <w:r>
        <w:rPr>
          <w:color w:val="000000" w:themeColor="text1"/>
          <w:sz w:val="28"/>
          <w:szCs w:val="28"/>
        </w:rPr>
        <w:t xml:space="preserve"> century. Shakespeare was ahead of his time. He used it in the 16</w:t>
      </w:r>
      <w:r w:rsidRPr="00265728">
        <w:rPr>
          <w:color w:val="000000" w:themeColor="text1"/>
          <w:sz w:val="28"/>
          <w:szCs w:val="28"/>
          <w:vertAlign w:val="superscript"/>
        </w:rPr>
        <w:t>th</w:t>
      </w:r>
      <w:r>
        <w:rPr>
          <w:color w:val="000000" w:themeColor="text1"/>
          <w:sz w:val="28"/>
          <w:szCs w:val="28"/>
        </w:rPr>
        <w:t xml:space="preserve"> century before it has been coined.  </w:t>
      </w:r>
    </w:p>
    <w:p w:rsidR="008C10FA" w:rsidRDefault="008C10FA" w:rsidP="008C10FA">
      <w:pPr>
        <w:jc w:val="both"/>
        <w:rPr>
          <w:color w:val="0D0D0D" w:themeColor="text1" w:themeTint="F2"/>
          <w:sz w:val="28"/>
          <w:szCs w:val="28"/>
        </w:rPr>
      </w:pPr>
      <w:r>
        <w:rPr>
          <w:color w:val="4F6228" w:themeColor="accent3" w:themeShade="80"/>
          <w:sz w:val="28"/>
          <w:szCs w:val="28"/>
        </w:rPr>
        <w:lastRenderedPageBreak/>
        <w:t>(</w:t>
      </w:r>
      <w:r w:rsidRPr="00B8128D">
        <w:rPr>
          <w:color w:val="4F6228" w:themeColor="accent3" w:themeShade="80"/>
          <w:sz w:val="28"/>
          <w:szCs w:val="28"/>
        </w:rPr>
        <w:t>It is also an element of grotesquery.</w:t>
      </w:r>
      <w:r>
        <w:rPr>
          <w:color w:val="4F6228" w:themeColor="accent3" w:themeShade="80"/>
          <w:sz w:val="28"/>
          <w:szCs w:val="28"/>
        </w:rPr>
        <w:t xml:space="preserve">) </w:t>
      </w:r>
      <w:r>
        <w:rPr>
          <w:color w:val="0D0D0D" w:themeColor="text1" w:themeTint="F2"/>
          <w:sz w:val="28"/>
          <w:szCs w:val="28"/>
        </w:rPr>
        <w:t xml:space="preserve">When something is grotesque, this means it is scaring and humorous. </w:t>
      </w:r>
    </w:p>
    <w:p w:rsidR="008C10FA" w:rsidRPr="008D674F" w:rsidRDefault="008C10FA" w:rsidP="008C10FA">
      <w:pPr>
        <w:jc w:val="both"/>
        <w:rPr>
          <w:color w:val="4F6228" w:themeColor="accent3" w:themeShade="80"/>
          <w:sz w:val="28"/>
          <w:szCs w:val="28"/>
        </w:rPr>
      </w:pPr>
      <w:r w:rsidRPr="008D674F">
        <w:rPr>
          <w:color w:val="4F6228" w:themeColor="accent3" w:themeShade="80"/>
          <w:sz w:val="28"/>
          <w:szCs w:val="28"/>
        </w:rPr>
        <w:t xml:space="preserve">[Expressionistic drama tackles a miserable plot and it is often satirical </w:t>
      </w:r>
      <w:r>
        <w:rPr>
          <w:color w:val="4F6228" w:themeColor="accent3" w:themeShade="80"/>
          <w:sz w:val="28"/>
          <w:szCs w:val="28"/>
        </w:rPr>
        <w:t>of society and people. A</w:t>
      </w:r>
      <w:r w:rsidRPr="008D674F">
        <w:rPr>
          <w:color w:val="4F6228" w:themeColor="accent3" w:themeShade="80"/>
          <w:sz w:val="28"/>
          <w:szCs w:val="28"/>
        </w:rPr>
        <w:t xml:space="preserve"> character in an expressionistic play like Bottom is divested and reduced to a flat shadow</w:t>
      </w:r>
      <w:r>
        <w:rPr>
          <w:color w:val="4F6228" w:themeColor="accent3" w:themeShade="80"/>
          <w:sz w:val="28"/>
          <w:szCs w:val="28"/>
        </w:rPr>
        <w:t>y</w:t>
      </w:r>
      <w:r w:rsidRPr="008D674F">
        <w:rPr>
          <w:color w:val="4F6228" w:themeColor="accent3" w:themeShade="80"/>
          <w:sz w:val="28"/>
          <w:szCs w:val="28"/>
        </w:rPr>
        <w:t xml:space="preserve"> character who says strange and comic things. This abstract </w:t>
      </w:r>
      <w:r>
        <w:rPr>
          <w:color w:val="4F6228" w:themeColor="accent3" w:themeShade="80"/>
          <w:sz w:val="28"/>
          <w:szCs w:val="28"/>
        </w:rPr>
        <w:t xml:space="preserve">character </w:t>
      </w:r>
      <w:r w:rsidRPr="008D674F">
        <w:rPr>
          <w:color w:val="4F6228" w:themeColor="accent3" w:themeShade="80"/>
          <w:sz w:val="28"/>
          <w:szCs w:val="28"/>
        </w:rPr>
        <w:t xml:space="preserve">stays in an abstract place. For example, Bottom experienced an absurd dreamlike meaningless unrealistic like when the fairies force him to stay in </w:t>
      </w:r>
      <w:proofErr w:type="spellStart"/>
      <w:r w:rsidRPr="008D674F">
        <w:rPr>
          <w:color w:val="4F6228" w:themeColor="accent3" w:themeShade="80"/>
          <w:sz w:val="28"/>
          <w:szCs w:val="28"/>
        </w:rPr>
        <w:t>Titania’s</w:t>
      </w:r>
      <w:proofErr w:type="spellEnd"/>
      <w:r w:rsidRPr="008D674F">
        <w:rPr>
          <w:color w:val="4F6228" w:themeColor="accent3" w:themeShade="80"/>
          <w:sz w:val="28"/>
          <w:szCs w:val="28"/>
        </w:rPr>
        <w:t xml:space="preserve"> bedroom. It </w:t>
      </w:r>
      <w:r>
        <w:rPr>
          <w:color w:val="4F6228" w:themeColor="accent3" w:themeShade="80"/>
          <w:sz w:val="28"/>
          <w:szCs w:val="28"/>
        </w:rPr>
        <w:t>can be said that Shakespeare a</w:t>
      </w:r>
      <w:r w:rsidRPr="008D674F">
        <w:rPr>
          <w:color w:val="4F6228" w:themeColor="accent3" w:themeShade="80"/>
          <w:sz w:val="28"/>
          <w:szCs w:val="28"/>
        </w:rPr>
        <w:t xml:space="preserve">dopts </w:t>
      </w:r>
      <w:proofErr w:type="spellStart"/>
      <w:r w:rsidRPr="008D674F">
        <w:rPr>
          <w:color w:val="4F6228" w:themeColor="accent3" w:themeShade="80"/>
          <w:sz w:val="28"/>
          <w:szCs w:val="28"/>
        </w:rPr>
        <w:t>theri</w:t>
      </w:r>
      <w:r>
        <w:rPr>
          <w:color w:val="4F6228" w:themeColor="accent3" w:themeShade="80"/>
          <w:sz w:val="28"/>
          <w:szCs w:val="28"/>
        </w:rPr>
        <w:t>o</w:t>
      </w:r>
      <w:r w:rsidRPr="008D674F">
        <w:rPr>
          <w:color w:val="4F6228" w:themeColor="accent3" w:themeShade="80"/>
          <w:sz w:val="28"/>
          <w:szCs w:val="28"/>
        </w:rPr>
        <w:t>morphic</w:t>
      </w:r>
      <w:proofErr w:type="spellEnd"/>
      <w:r w:rsidRPr="008D674F">
        <w:rPr>
          <w:color w:val="4F6228" w:themeColor="accent3" w:themeShade="80"/>
          <w:sz w:val="28"/>
          <w:szCs w:val="28"/>
        </w:rPr>
        <w:t xml:space="preserve"> characterization to satirize Bottom.]</w:t>
      </w:r>
    </w:p>
    <w:p w:rsidR="008C10FA" w:rsidRDefault="008C10FA" w:rsidP="00CD572B">
      <w:pPr>
        <w:jc w:val="both"/>
        <w:rPr>
          <w:sz w:val="28"/>
          <w:szCs w:val="28"/>
        </w:rPr>
      </w:pPr>
    </w:p>
    <w:p w:rsidR="00004DAA" w:rsidRPr="00623C93" w:rsidRDefault="00004DAA" w:rsidP="00004DAA">
      <w:pPr>
        <w:jc w:val="both"/>
        <w:rPr>
          <w:color w:val="0D0D0D" w:themeColor="text1" w:themeTint="F2"/>
          <w:sz w:val="28"/>
          <w:szCs w:val="28"/>
        </w:rPr>
      </w:pPr>
      <w:r>
        <w:rPr>
          <w:color w:val="0D0D0D" w:themeColor="text1" w:themeTint="F2"/>
          <w:sz w:val="28"/>
          <w:szCs w:val="28"/>
        </w:rPr>
        <w:t xml:space="preserve">Lysander is assuring Helena that he loves her and Demetrius is doing the same thing. So, the two men decide to look for a place off stage to fight together/ to fight for Helena’s love. And the winner in the fight will win Helena. They do not say dueling. I imagine that they will fight with the hands. </w:t>
      </w:r>
      <w:proofErr w:type="spellStart"/>
      <w:r>
        <w:rPr>
          <w:color w:val="0D0D0D" w:themeColor="text1" w:themeTint="F2"/>
          <w:sz w:val="28"/>
          <w:szCs w:val="28"/>
        </w:rPr>
        <w:t>Hermia</w:t>
      </w:r>
      <w:proofErr w:type="spellEnd"/>
      <w:r>
        <w:rPr>
          <w:color w:val="0D0D0D" w:themeColor="text1" w:themeTint="F2"/>
          <w:sz w:val="28"/>
          <w:szCs w:val="28"/>
        </w:rPr>
        <w:t xml:space="preserve"> clings to Demetrius. She tries to hold him back. She wants him to stay with her and not to go fight for Helena. So, he pushes her away and he curses her. He calls her ‘</w:t>
      </w:r>
      <w:r w:rsidRPr="00D217D8">
        <w:rPr>
          <w:color w:val="00B050"/>
          <w:sz w:val="28"/>
          <w:szCs w:val="28"/>
        </w:rPr>
        <w:t>Ethiopian’</w:t>
      </w:r>
      <w:r>
        <w:rPr>
          <w:color w:val="0D0D0D" w:themeColor="text1" w:themeTint="F2"/>
          <w:sz w:val="28"/>
          <w:szCs w:val="28"/>
        </w:rPr>
        <w:t>, ‘</w:t>
      </w:r>
      <w:r w:rsidRPr="00D217D8">
        <w:rPr>
          <w:color w:val="00B050"/>
          <w:sz w:val="28"/>
          <w:szCs w:val="28"/>
        </w:rPr>
        <w:t>serpent’</w:t>
      </w:r>
      <w:r>
        <w:rPr>
          <w:color w:val="0D0D0D" w:themeColor="text1" w:themeTint="F2"/>
          <w:sz w:val="28"/>
          <w:szCs w:val="28"/>
        </w:rPr>
        <w:t>, ‘</w:t>
      </w:r>
      <w:r>
        <w:rPr>
          <w:color w:val="00B050"/>
          <w:sz w:val="28"/>
          <w:szCs w:val="28"/>
        </w:rPr>
        <w:t>T</w:t>
      </w:r>
      <w:r w:rsidRPr="00D217D8">
        <w:rPr>
          <w:color w:val="00B050"/>
          <w:sz w:val="28"/>
          <w:szCs w:val="28"/>
        </w:rPr>
        <w:t>art</w:t>
      </w:r>
      <w:r>
        <w:rPr>
          <w:color w:val="00B050"/>
          <w:sz w:val="28"/>
          <w:szCs w:val="28"/>
        </w:rPr>
        <w:t>a</w:t>
      </w:r>
      <w:r w:rsidRPr="00D217D8">
        <w:rPr>
          <w:color w:val="00B050"/>
          <w:sz w:val="28"/>
          <w:szCs w:val="28"/>
        </w:rPr>
        <w:t>r’</w:t>
      </w:r>
      <w:r>
        <w:rPr>
          <w:color w:val="0D0D0D" w:themeColor="text1" w:themeTint="F2"/>
          <w:sz w:val="28"/>
          <w:szCs w:val="28"/>
        </w:rPr>
        <w:t>, ‘</w:t>
      </w:r>
      <w:r w:rsidRPr="00D217D8">
        <w:rPr>
          <w:color w:val="00B050"/>
          <w:sz w:val="28"/>
          <w:szCs w:val="28"/>
        </w:rPr>
        <w:t>loathed</w:t>
      </w:r>
      <w:r>
        <w:rPr>
          <w:color w:val="0D0D0D" w:themeColor="text1" w:themeTint="F2"/>
          <w:sz w:val="28"/>
          <w:szCs w:val="28"/>
        </w:rPr>
        <w:t xml:space="preserve"> </w:t>
      </w:r>
      <w:r w:rsidRPr="00D217D8">
        <w:rPr>
          <w:color w:val="00B050"/>
          <w:sz w:val="28"/>
          <w:szCs w:val="28"/>
        </w:rPr>
        <w:t>medicine’</w:t>
      </w:r>
      <w:r>
        <w:rPr>
          <w:color w:val="0D0D0D" w:themeColor="text1" w:themeTint="F2"/>
          <w:sz w:val="28"/>
          <w:szCs w:val="28"/>
        </w:rPr>
        <w:t xml:space="preserve"> and ‘</w:t>
      </w:r>
      <w:r w:rsidRPr="00D217D8">
        <w:rPr>
          <w:color w:val="00B050"/>
          <w:sz w:val="28"/>
          <w:szCs w:val="28"/>
        </w:rPr>
        <w:t>hated</w:t>
      </w:r>
      <w:r>
        <w:rPr>
          <w:color w:val="0D0D0D" w:themeColor="text1" w:themeTint="F2"/>
          <w:sz w:val="28"/>
          <w:szCs w:val="28"/>
        </w:rPr>
        <w:t xml:space="preserve"> </w:t>
      </w:r>
      <w:r w:rsidRPr="00D217D8">
        <w:rPr>
          <w:color w:val="00B050"/>
          <w:sz w:val="28"/>
          <w:szCs w:val="28"/>
        </w:rPr>
        <w:t>potion’</w:t>
      </w:r>
      <w:r>
        <w:rPr>
          <w:color w:val="0D0D0D" w:themeColor="text1" w:themeTint="F2"/>
          <w:sz w:val="28"/>
          <w:szCs w:val="28"/>
        </w:rPr>
        <w:t xml:space="preserve">. This is a </w:t>
      </w:r>
      <w:r w:rsidRPr="003B40FA">
        <w:rPr>
          <w:b/>
          <w:bCs/>
          <w:color w:val="0D0D0D" w:themeColor="text1" w:themeTint="F2"/>
          <w:sz w:val="28"/>
          <w:szCs w:val="28"/>
        </w:rPr>
        <w:t xml:space="preserve">verbal fight. </w:t>
      </w:r>
      <w:r w:rsidRPr="00623C93">
        <w:rPr>
          <w:color w:val="0D0D0D" w:themeColor="text1" w:themeTint="F2"/>
          <w:sz w:val="28"/>
          <w:szCs w:val="28"/>
        </w:rPr>
        <w:t>We never</w:t>
      </w:r>
      <w:r>
        <w:rPr>
          <w:b/>
          <w:bCs/>
          <w:color w:val="0D0D0D" w:themeColor="text1" w:themeTint="F2"/>
          <w:sz w:val="28"/>
          <w:szCs w:val="28"/>
        </w:rPr>
        <w:t xml:space="preserve"> </w:t>
      </w:r>
      <w:r w:rsidRPr="00542A2B">
        <w:rPr>
          <w:color w:val="0D0D0D" w:themeColor="text1" w:themeTint="F2"/>
          <w:sz w:val="28"/>
          <w:szCs w:val="28"/>
        </w:rPr>
        <w:t>find</w:t>
      </w:r>
      <w:r>
        <w:rPr>
          <w:color w:val="0D0D0D" w:themeColor="text1" w:themeTint="F2"/>
          <w:sz w:val="28"/>
          <w:szCs w:val="28"/>
        </w:rPr>
        <w:t xml:space="preserve"> a fight that is more humorous than </w:t>
      </w:r>
      <w:r w:rsidRPr="00542A2B">
        <w:rPr>
          <w:color w:val="0D0D0D" w:themeColor="text1" w:themeTint="F2"/>
          <w:sz w:val="28"/>
          <w:szCs w:val="28"/>
        </w:rPr>
        <w:t>violence</w:t>
      </w:r>
      <w:r>
        <w:rPr>
          <w:color w:val="0D0D0D" w:themeColor="text1" w:themeTint="F2"/>
          <w:sz w:val="28"/>
          <w:szCs w:val="28"/>
        </w:rPr>
        <w:t>. This is a surrealism technique.</w:t>
      </w:r>
    </w:p>
    <w:p w:rsidR="00004DAA" w:rsidRPr="00195E29" w:rsidRDefault="00004DAA" w:rsidP="00004DAA">
      <w:pPr>
        <w:jc w:val="both"/>
        <w:rPr>
          <w:color w:val="4F6228" w:themeColor="accent3" w:themeShade="80"/>
          <w:sz w:val="28"/>
          <w:szCs w:val="28"/>
        </w:rPr>
      </w:pPr>
      <w:r w:rsidRPr="00195E29">
        <w:rPr>
          <w:color w:val="4F6228" w:themeColor="accent3" w:themeShade="80"/>
          <w:sz w:val="28"/>
          <w:szCs w:val="28"/>
        </w:rPr>
        <w:t xml:space="preserve">[Shakespeare employs the Surrealistic technique to incarnate </w:t>
      </w:r>
      <w:proofErr w:type="spellStart"/>
      <w:r w:rsidRPr="00195E29">
        <w:rPr>
          <w:color w:val="4F6228" w:themeColor="accent3" w:themeShade="80"/>
          <w:sz w:val="28"/>
          <w:szCs w:val="28"/>
        </w:rPr>
        <w:t>Hermia’s</w:t>
      </w:r>
      <w:proofErr w:type="spellEnd"/>
      <w:r w:rsidRPr="00195E29">
        <w:rPr>
          <w:color w:val="4F6228" w:themeColor="accent3" w:themeShade="80"/>
          <w:sz w:val="28"/>
          <w:szCs w:val="28"/>
        </w:rPr>
        <w:t xml:space="preserve"> verbal fight with Lysander and Helena. Surrealism is an anti-realistic technique that was coined at the beginning of the 20th century. It’s used in drama to make an oppressed character fight for her freedom against a totalitarian force. The fight is like a nightmare in the play. </w:t>
      </w:r>
      <w:r w:rsidRPr="00195E29">
        <w:rPr>
          <w:b/>
          <w:bCs/>
          <w:color w:val="4F6228" w:themeColor="accent3" w:themeShade="80"/>
          <w:sz w:val="28"/>
          <w:szCs w:val="28"/>
        </w:rPr>
        <w:t>André Breton</w:t>
      </w:r>
      <w:r>
        <w:rPr>
          <w:rFonts w:ascii="Arial" w:hAnsi="Arial" w:cs="Arial"/>
        </w:rPr>
        <w:t xml:space="preserve"> (he is a surrealistic leader who announced the manifesto of surrealism at the beginning of the 20</w:t>
      </w:r>
      <w:r w:rsidRPr="00E74025">
        <w:rPr>
          <w:rFonts w:ascii="Arial" w:hAnsi="Arial" w:cs="Arial"/>
          <w:vertAlign w:val="superscript"/>
        </w:rPr>
        <w:t>th</w:t>
      </w:r>
      <w:r>
        <w:rPr>
          <w:rFonts w:ascii="Arial" w:hAnsi="Arial" w:cs="Arial"/>
        </w:rPr>
        <w:t xml:space="preserve"> century) </w:t>
      </w:r>
      <w:r w:rsidRPr="00195E29">
        <w:rPr>
          <w:color w:val="4F6228" w:themeColor="accent3" w:themeShade="80"/>
          <w:sz w:val="28"/>
          <w:szCs w:val="28"/>
        </w:rPr>
        <w:t xml:space="preserve">says that violence should be confined to the language only and this is what happens in the play. However, the other surrealist leader </w:t>
      </w:r>
      <w:proofErr w:type="spellStart"/>
      <w:r w:rsidRPr="00195E29">
        <w:rPr>
          <w:b/>
          <w:bCs/>
          <w:color w:val="4F6228" w:themeColor="accent3" w:themeShade="80"/>
          <w:sz w:val="28"/>
          <w:szCs w:val="28"/>
        </w:rPr>
        <w:t>Antonin</w:t>
      </w:r>
      <w:proofErr w:type="spellEnd"/>
      <w:r w:rsidRPr="00195E29">
        <w:rPr>
          <w:b/>
          <w:bCs/>
          <w:color w:val="4F6228" w:themeColor="accent3" w:themeShade="80"/>
          <w:sz w:val="28"/>
          <w:szCs w:val="28"/>
        </w:rPr>
        <w:t xml:space="preserve"> </w:t>
      </w:r>
      <w:proofErr w:type="spellStart"/>
      <w:r w:rsidRPr="00195E29">
        <w:rPr>
          <w:b/>
          <w:bCs/>
          <w:color w:val="4F6228" w:themeColor="accent3" w:themeShade="80"/>
          <w:sz w:val="28"/>
          <w:szCs w:val="28"/>
        </w:rPr>
        <w:t>Artaud</w:t>
      </w:r>
      <w:proofErr w:type="spellEnd"/>
      <w:r w:rsidRPr="00195E29">
        <w:rPr>
          <w:color w:val="4F6228" w:themeColor="accent3" w:themeShade="80"/>
          <w:sz w:val="28"/>
          <w:szCs w:val="28"/>
        </w:rPr>
        <w:t xml:space="preserve"> believes that violence be shown in both; language and action. It is worth mentioning that the surrealistic fight is humorous, not painful. </w:t>
      </w:r>
      <w:proofErr w:type="spellStart"/>
      <w:r w:rsidRPr="00195E29">
        <w:rPr>
          <w:color w:val="4F6228" w:themeColor="accent3" w:themeShade="80"/>
          <w:sz w:val="28"/>
          <w:szCs w:val="28"/>
        </w:rPr>
        <w:t>Hermia</w:t>
      </w:r>
      <w:proofErr w:type="spellEnd"/>
      <w:r w:rsidRPr="00195E29">
        <w:rPr>
          <w:color w:val="4F6228" w:themeColor="accent3" w:themeShade="80"/>
          <w:sz w:val="28"/>
          <w:szCs w:val="28"/>
        </w:rPr>
        <w:t xml:space="preserve"> feels she is oppressed by </w:t>
      </w:r>
      <w:proofErr w:type="spellStart"/>
      <w:r w:rsidRPr="00195E29">
        <w:rPr>
          <w:color w:val="4F6228" w:themeColor="accent3" w:themeShade="80"/>
          <w:sz w:val="28"/>
          <w:szCs w:val="28"/>
        </w:rPr>
        <w:t>Lysender</w:t>
      </w:r>
      <w:proofErr w:type="spellEnd"/>
      <w:r w:rsidRPr="00195E29">
        <w:rPr>
          <w:color w:val="4F6228" w:themeColor="accent3" w:themeShade="80"/>
          <w:sz w:val="28"/>
          <w:szCs w:val="28"/>
        </w:rPr>
        <w:t xml:space="preserve"> for forsaking her and by </w:t>
      </w:r>
      <w:r w:rsidRPr="00195E29">
        <w:rPr>
          <w:color w:val="4F6228" w:themeColor="accent3" w:themeShade="80"/>
          <w:sz w:val="28"/>
          <w:szCs w:val="28"/>
        </w:rPr>
        <w:lastRenderedPageBreak/>
        <w:t xml:space="preserve">Helena for betraying her and stealing her lover. Lysander tells </w:t>
      </w:r>
      <w:proofErr w:type="spellStart"/>
      <w:r w:rsidRPr="00195E29">
        <w:rPr>
          <w:color w:val="4F6228" w:themeColor="accent3" w:themeShade="80"/>
          <w:sz w:val="28"/>
          <w:szCs w:val="28"/>
        </w:rPr>
        <w:t>Hermia</w:t>
      </w:r>
      <w:proofErr w:type="spellEnd"/>
      <w:r w:rsidRPr="00195E29">
        <w:rPr>
          <w:color w:val="4F6228" w:themeColor="accent3" w:themeShade="80"/>
          <w:sz w:val="28"/>
          <w:szCs w:val="28"/>
        </w:rPr>
        <w:t xml:space="preserve"> that he really hates her but he will not harm her.] </w:t>
      </w:r>
    </w:p>
    <w:p w:rsidR="008C10FA" w:rsidRDefault="008C10FA" w:rsidP="00CD572B">
      <w:pPr>
        <w:jc w:val="both"/>
        <w:rPr>
          <w:sz w:val="28"/>
          <w:szCs w:val="28"/>
        </w:rPr>
      </w:pPr>
    </w:p>
    <w:p w:rsidR="00004DAA" w:rsidRDefault="00004DAA" w:rsidP="00CD572B">
      <w:pPr>
        <w:jc w:val="both"/>
        <w:rPr>
          <w:sz w:val="28"/>
          <w:szCs w:val="28"/>
        </w:rPr>
      </w:pPr>
    </w:p>
    <w:p w:rsidR="00004DAA" w:rsidRDefault="00004DAA" w:rsidP="00004DAA">
      <w:pPr>
        <w:jc w:val="right"/>
        <w:rPr>
          <w:sz w:val="28"/>
          <w:szCs w:val="28"/>
        </w:rPr>
      </w:pPr>
      <w:r>
        <w:rPr>
          <w:sz w:val="28"/>
          <w:szCs w:val="28"/>
        </w:rPr>
        <w:t xml:space="preserve"> </w:t>
      </w:r>
      <w:r>
        <w:rPr>
          <w:rFonts w:hint="cs"/>
          <w:sz w:val="28"/>
          <w:szCs w:val="28"/>
          <w:rtl/>
        </w:rPr>
        <w:t xml:space="preserve">يا بنات ترى ما كتبت شيء عن </w:t>
      </w:r>
    </w:p>
    <w:p w:rsidR="00004DAA" w:rsidRDefault="00004DAA" w:rsidP="00004DAA">
      <w:pPr>
        <w:jc w:val="right"/>
        <w:rPr>
          <w:sz w:val="28"/>
          <w:szCs w:val="28"/>
          <w:rtl/>
        </w:rPr>
      </w:pPr>
      <w:r>
        <w:rPr>
          <w:sz w:val="28"/>
          <w:szCs w:val="28"/>
        </w:rPr>
        <w:t xml:space="preserve">parody </w:t>
      </w:r>
    </w:p>
    <w:p w:rsidR="00004DAA" w:rsidRDefault="00004DAA" w:rsidP="00004DAA">
      <w:pPr>
        <w:jc w:val="right"/>
        <w:rPr>
          <w:sz w:val="28"/>
          <w:szCs w:val="28"/>
          <w:rtl/>
        </w:rPr>
      </w:pPr>
      <w:r>
        <w:rPr>
          <w:rFonts w:hint="cs"/>
          <w:sz w:val="28"/>
          <w:szCs w:val="28"/>
          <w:rtl/>
        </w:rPr>
        <w:t xml:space="preserve">لأنكم بتأخذونه من السؤال الأول </w:t>
      </w:r>
    </w:p>
    <w:p w:rsidR="00004DAA" w:rsidRDefault="00004DAA" w:rsidP="00004DAA">
      <w:pPr>
        <w:jc w:val="right"/>
        <w:rPr>
          <w:sz w:val="28"/>
          <w:szCs w:val="28"/>
          <w:rtl/>
        </w:rPr>
      </w:pPr>
    </w:p>
    <w:p w:rsidR="00004DAA" w:rsidRDefault="00004DAA" w:rsidP="00CD572B">
      <w:pPr>
        <w:jc w:val="both"/>
        <w:rPr>
          <w:sz w:val="28"/>
          <w:szCs w:val="28"/>
        </w:rPr>
      </w:pPr>
    </w:p>
    <w:p w:rsidR="00CD572B" w:rsidRDefault="00CD572B" w:rsidP="00CD572B">
      <w:pPr>
        <w:jc w:val="both"/>
        <w:rPr>
          <w:sz w:val="28"/>
          <w:szCs w:val="28"/>
        </w:rPr>
      </w:pPr>
    </w:p>
    <w:p w:rsidR="00CD572B" w:rsidRDefault="00CD572B" w:rsidP="00CD572B">
      <w:pPr>
        <w:jc w:val="both"/>
        <w:rPr>
          <w:sz w:val="28"/>
          <w:szCs w:val="28"/>
        </w:rPr>
      </w:pPr>
    </w:p>
    <w:p w:rsidR="00CD572B" w:rsidRDefault="00CD572B" w:rsidP="00CD572B">
      <w:pPr>
        <w:jc w:val="both"/>
        <w:rPr>
          <w:sz w:val="28"/>
          <w:szCs w:val="28"/>
        </w:rPr>
      </w:pPr>
    </w:p>
    <w:p w:rsidR="00CD572B" w:rsidRDefault="00CD572B" w:rsidP="00CD572B">
      <w:pPr>
        <w:jc w:val="both"/>
        <w:rPr>
          <w:sz w:val="28"/>
          <w:szCs w:val="28"/>
        </w:rPr>
      </w:pPr>
    </w:p>
    <w:p w:rsidR="00AD7E0E" w:rsidRDefault="00AD7E0E"/>
    <w:p w:rsidR="00CD572B" w:rsidRDefault="00CD572B"/>
    <w:p w:rsidR="00AD7E0E" w:rsidRDefault="00AD7E0E"/>
    <w:sectPr w:rsidR="00AD7E0E" w:rsidSect="00B2130C">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AD7E0E"/>
    <w:rsid w:val="00004DAA"/>
    <w:rsid w:val="002B1BD8"/>
    <w:rsid w:val="007E3975"/>
    <w:rsid w:val="008C10FA"/>
    <w:rsid w:val="00AD7E0E"/>
    <w:rsid w:val="00B2130C"/>
    <w:rsid w:val="00CD572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7E0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AD7E0E"/>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Hippolyta" TargetMode="External"/><Relationship Id="rId13" Type="http://schemas.openxmlformats.org/officeDocument/2006/relationships/hyperlink" Target="http://en.wikipedia.org/wiki/Lysander_(Shakespeare)" TargetMode="External"/><Relationship Id="rId18" Type="http://schemas.openxmlformats.org/officeDocument/2006/relationships/hyperlink" Target="http://en.wikipedia.org/wiki/Hermia" TargetMode="External"/><Relationship Id="rId26" Type="http://schemas.openxmlformats.org/officeDocument/2006/relationships/hyperlink" Target="http://en.wikipedia.org/wiki/Hippolyta" TargetMode="External"/><Relationship Id="rId39"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en.wikipedia.org/wiki/Hippolyta" TargetMode="External"/><Relationship Id="rId34" Type="http://schemas.openxmlformats.org/officeDocument/2006/relationships/hyperlink" Target="http://en.wikipedia.org/wiki/Demetrius" TargetMode="External"/><Relationship Id="rId7" Type="http://schemas.openxmlformats.org/officeDocument/2006/relationships/hyperlink" Target="http://en.wikipedia.org/wiki/Egeus" TargetMode="External"/><Relationship Id="rId12" Type="http://schemas.openxmlformats.org/officeDocument/2006/relationships/hyperlink" Target="http://en.wikipedia.org/wiki/Egeus" TargetMode="External"/><Relationship Id="rId17" Type="http://schemas.openxmlformats.org/officeDocument/2006/relationships/hyperlink" Target="http://en.wikipedia.org/wiki/Egeus" TargetMode="External"/><Relationship Id="rId25" Type="http://schemas.openxmlformats.org/officeDocument/2006/relationships/hyperlink" Target="http://en.wikipedia.org/wiki/Hermia" TargetMode="External"/><Relationship Id="rId33" Type="http://schemas.openxmlformats.org/officeDocument/2006/relationships/hyperlink" Target="http://en.wikipedia.org/wiki/Lysander_(Shakespeare)" TargetMode="External"/><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en.wikipedia.org/wiki/Egeus" TargetMode="External"/><Relationship Id="rId20" Type="http://schemas.openxmlformats.org/officeDocument/2006/relationships/hyperlink" Target="http://en.wikipedia.org/wiki/Lysander_(Shakespeare)" TargetMode="External"/><Relationship Id="rId29" Type="http://schemas.openxmlformats.org/officeDocument/2006/relationships/hyperlink" Target="http://en.wikipedia.org/wiki/Hippolyta" TargetMode="External"/><Relationship Id="rId1" Type="http://schemas.openxmlformats.org/officeDocument/2006/relationships/styles" Target="styles.xml"/><Relationship Id="rId6" Type="http://schemas.openxmlformats.org/officeDocument/2006/relationships/hyperlink" Target="http://en.wikipedia.org/wiki/Hippolyta" TargetMode="External"/><Relationship Id="rId11" Type="http://schemas.openxmlformats.org/officeDocument/2006/relationships/hyperlink" Target="http://en.wikipedia.org/wiki/Lysander_(Shakespeare)" TargetMode="External"/><Relationship Id="rId24" Type="http://schemas.openxmlformats.org/officeDocument/2006/relationships/hyperlink" Target="http://en.wikipedia.org/wiki/Hippolyta" TargetMode="External"/><Relationship Id="rId32" Type="http://schemas.openxmlformats.org/officeDocument/2006/relationships/hyperlink" Target="http://en.wikipedia.org/wiki/Hippolyta" TargetMode="External"/><Relationship Id="rId37" Type="http://schemas.openxmlformats.org/officeDocument/2006/relationships/hyperlink" Target="http://en.wikipedia.org/wiki/Demetrius" TargetMode="External"/><Relationship Id="rId5" Type="http://schemas.openxmlformats.org/officeDocument/2006/relationships/hyperlink" Target="http://en.wikipedia.org/wiki/Oberon_(Fairy_King)" TargetMode="External"/><Relationship Id="rId15" Type="http://schemas.openxmlformats.org/officeDocument/2006/relationships/hyperlink" Target="http://en.wikipedia.org/wiki/Hermia" TargetMode="External"/><Relationship Id="rId23" Type="http://schemas.openxmlformats.org/officeDocument/2006/relationships/hyperlink" Target="http://en.wikipedia.org/wiki/Robin_Starveling" TargetMode="External"/><Relationship Id="rId28" Type="http://schemas.openxmlformats.org/officeDocument/2006/relationships/hyperlink" Target="http://en.wikipedia.org/wiki/Hippolyta" TargetMode="External"/><Relationship Id="rId36" Type="http://schemas.openxmlformats.org/officeDocument/2006/relationships/hyperlink" Target="http://en.wikipedia.org/wiki/Demetrius" TargetMode="External"/><Relationship Id="rId10" Type="http://schemas.openxmlformats.org/officeDocument/2006/relationships/hyperlink" Target="http://en.wikipedia.org/wiki/Lysander_(Shakespeare)" TargetMode="External"/><Relationship Id="rId19" Type="http://schemas.openxmlformats.org/officeDocument/2006/relationships/hyperlink" Target="http://en.wikipedia.org/wiki/Hermia" TargetMode="External"/><Relationship Id="rId31" Type="http://schemas.openxmlformats.org/officeDocument/2006/relationships/hyperlink" Target="http://en.wikipedia.org/wiki/Theseus" TargetMode="External"/><Relationship Id="rId4" Type="http://schemas.openxmlformats.org/officeDocument/2006/relationships/hyperlink" Target="http://en.wikipedia.org/wiki/Illyria" TargetMode="External"/><Relationship Id="rId9" Type="http://schemas.openxmlformats.org/officeDocument/2006/relationships/hyperlink" Target="http://en.wikipedia.org/wiki/Hermia" TargetMode="External"/><Relationship Id="rId14" Type="http://schemas.openxmlformats.org/officeDocument/2006/relationships/hyperlink" Target="http://en.wikipedia.org/wiki/Lysander_(Shakespeare)" TargetMode="External"/><Relationship Id="rId22" Type="http://schemas.openxmlformats.org/officeDocument/2006/relationships/hyperlink" Target="http://en.wikipedia.org/wiki/Hermia" TargetMode="External"/><Relationship Id="rId27" Type="http://schemas.openxmlformats.org/officeDocument/2006/relationships/hyperlink" Target="http://en.wikipedia.org/wiki/Hippolyta" TargetMode="External"/><Relationship Id="rId30" Type="http://schemas.openxmlformats.org/officeDocument/2006/relationships/hyperlink" Target="http://en.wikipedia.org/wiki/Demetrius" TargetMode="External"/><Relationship Id="rId35" Type="http://schemas.openxmlformats.org/officeDocument/2006/relationships/hyperlink" Target="http://en.wikipedia.org/wiki/Titania"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3854</Words>
  <Characters>21968</Characters>
  <Application>Microsoft Office Word</Application>
  <DocSecurity>0</DocSecurity>
  <Lines>183</Lines>
  <Paragraphs>51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25771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2011-05-24T13:42:00Z</dcterms:created>
  <dcterms:modified xsi:type="dcterms:W3CDTF">2011-05-24T15:29:00Z</dcterms:modified>
</cp:coreProperties>
</file>