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6D6" w:rsidRPr="00635ED7" w:rsidRDefault="00635ED7" w:rsidP="00635ED7">
      <w:pPr>
        <w:jc w:val="center"/>
        <w:rPr>
          <w:sz w:val="96"/>
          <w:szCs w:val="96"/>
        </w:rPr>
      </w:pPr>
      <w:r w:rsidRPr="00635ED7">
        <w:rPr>
          <w:sz w:val="96"/>
          <w:szCs w:val="96"/>
        </w:rPr>
        <w:t>Poetry 5</w:t>
      </w:r>
    </w:p>
    <w:p w:rsidR="00635ED7" w:rsidRDefault="00635ED7" w:rsidP="00635ED7">
      <w:pPr>
        <w:jc w:val="center"/>
        <w:rPr>
          <w:sz w:val="28"/>
          <w:szCs w:val="28"/>
        </w:rPr>
      </w:pPr>
      <w:r w:rsidRPr="00635ED7">
        <w:rPr>
          <w:sz w:val="28"/>
          <w:szCs w:val="28"/>
        </w:rPr>
        <w:t>Third Year</w:t>
      </w:r>
    </w:p>
    <w:p w:rsidR="00635ED7" w:rsidRDefault="00635ED7" w:rsidP="00635ED7">
      <w:pPr>
        <w:rPr>
          <w:sz w:val="28"/>
          <w:szCs w:val="28"/>
          <w:rtl/>
        </w:rPr>
      </w:pPr>
      <w:r>
        <w:rPr>
          <w:sz w:val="28"/>
          <w:szCs w:val="28"/>
        </w:rPr>
        <w:t>The 7</w:t>
      </w:r>
      <w:r w:rsidRPr="00635ED7">
        <w:rPr>
          <w:sz w:val="28"/>
          <w:szCs w:val="28"/>
          <w:vertAlign w:val="superscript"/>
        </w:rPr>
        <w:t>th</w:t>
      </w:r>
      <w:r>
        <w:rPr>
          <w:sz w:val="28"/>
          <w:szCs w:val="28"/>
        </w:rPr>
        <w:t xml:space="preserve"> lecture:                                                                               </w:t>
      </w:r>
      <w:r>
        <w:rPr>
          <w:rFonts w:hint="cs"/>
          <w:sz w:val="28"/>
          <w:szCs w:val="28"/>
          <w:rtl/>
        </w:rPr>
        <w:t xml:space="preserve">                </w:t>
      </w:r>
      <w:r>
        <w:rPr>
          <w:sz w:val="28"/>
          <w:szCs w:val="28"/>
        </w:rPr>
        <w:t xml:space="preserve">      </w:t>
      </w:r>
      <w:r>
        <w:rPr>
          <w:rFonts w:hint="cs"/>
          <w:sz w:val="28"/>
          <w:szCs w:val="28"/>
          <w:rtl/>
        </w:rPr>
        <w:t>د.علياء بدر</w:t>
      </w:r>
    </w:p>
    <w:p w:rsidR="00635ED7" w:rsidRDefault="00635ED7" w:rsidP="005E3B37">
      <w:pPr>
        <w:jc w:val="center"/>
        <w:rPr>
          <w:sz w:val="28"/>
          <w:szCs w:val="28"/>
        </w:rPr>
      </w:pPr>
    </w:p>
    <w:p w:rsidR="005E3B37" w:rsidRDefault="00DB766A" w:rsidP="005E3B37">
      <w:pPr>
        <w:jc w:val="center"/>
        <w:rPr>
          <w:b/>
          <w:bCs/>
          <w:sz w:val="36"/>
          <w:szCs w:val="36"/>
        </w:rPr>
      </w:pPr>
      <w:r w:rsidRPr="00DB766A">
        <w:rPr>
          <w:b/>
          <w:bCs/>
          <w:sz w:val="36"/>
          <w:szCs w:val="36"/>
        </w:rPr>
        <w:t>The Rime of the Ancient Mariner</w:t>
      </w:r>
    </w:p>
    <w:p w:rsidR="00DB766A" w:rsidRPr="00DB766A" w:rsidRDefault="00DB766A" w:rsidP="005E3B37">
      <w:pPr>
        <w:jc w:val="center"/>
        <w:rPr>
          <w:b/>
          <w:bCs/>
          <w:sz w:val="36"/>
          <w:szCs w:val="36"/>
          <w:rtl/>
        </w:rPr>
      </w:pPr>
      <w:r>
        <w:rPr>
          <w:b/>
          <w:bCs/>
          <w:sz w:val="36"/>
          <w:szCs w:val="36"/>
        </w:rPr>
        <w:t>Coleridge</w:t>
      </w:r>
    </w:p>
    <w:p w:rsidR="00F72697" w:rsidRDefault="005A01B9" w:rsidP="00A20B19">
      <w:pPr>
        <w:jc w:val="both"/>
        <w:rPr>
          <w:sz w:val="28"/>
          <w:szCs w:val="28"/>
        </w:rPr>
      </w:pPr>
      <w:r>
        <w:rPr>
          <w:sz w:val="28"/>
          <w:szCs w:val="28"/>
        </w:rPr>
        <w:t xml:space="preserve">Today, we are going to start with </w:t>
      </w:r>
      <w:r w:rsidRPr="005A01B9">
        <w:rPr>
          <w:sz w:val="28"/>
          <w:szCs w:val="28"/>
        </w:rPr>
        <w:t>Samuel Taylor Coleridge</w:t>
      </w:r>
      <w:r>
        <w:rPr>
          <w:sz w:val="28"/>
          <w:szCs w:val="28"/>
        </w:rPr>
        <w:t>. When we speak about Coleridge, we speak about another outstanding poet who had in fact changed with William Wordsworth the philosophy of English literature. The Romantics have influenced the English literature and poetry in particular after</w:t>
      </w:r>
      <w:r w:rsidR="00A20B19">
        <w:rPr>
          <w:sz w:val="28"/>
          <w:szCs w:val="28"/>
        </w:rPr>
        <w:t xml:space="preserve"> their publication of</w:t>
      </w:r>
      <w:r>
        <w:rPr>
          <w:sz w:val="28"/>
          <w:szCs w:val="28"/>
        </w:rPr>
        <w:t xml:space="preserve"> </w:t>
      </w:r>
      <w:r w:rsidR="00A20B19">
        <w:rPr>
          <w:sz w:val="28"/>
          <w:szCs w:val="28"/>
        </w:rPr>
        <w:t xml:space="preserve">the Lyrical Ballads. You know that the Lyrical Ballads is a very important volume of poetry. Who can tell me why the Lyrical Ballads is an important volume of poetry in English literature? They say the poetry of the Lyrical Ballads and the poetry after Lyrical Ballads, why? </w:t>
      </w:r>
      <w:r w:rsidR="00E50C9B">
        <w:rPr>
          <w:sz w:val="28"/>
          <w:szCs w:val="28"/>
        </w:rPr>
        <w:t>How did poetry change with the Lyrical Ballads? Now, the Lyrical Ballads had started a new style of writing poetry. What was the style?</w:t>
      </w:r>
    </w:p>
    <w:p w:rsidR="00F72697" w:rsidRDefault="00F72697" w:rsidP="00A20B19">
      <w:pPr>
        <w:jc w:val="both"/>
        <w:rPr>
          <w:sz w:val="28"/>
          <w:szCs w:val="28"/>
        </w:rPr>
      </w:pPr>
      <w:r>
        <w:rPr>
          <w:sz w:val="28"/>
          <w:szCs w:val="28"/>
        </w:rPr>
        <w:t>A student:</w:t>
      </w:r>
      <w:r w:rsidR="00E50C9B">
        <w:rPr>
          <w:sz w:val="28"/>
          <w:szCs w:val="28"/>
        </w:rPr>
        <w:t xml:space="preserve"> </w:t>
      </w:r>
      <w:r>
        <w:rPr>
          <w:sz w:val="28"/>
          <w:szCs w:val="28"/>
        </w:rPr>
        <w:t xml:space="preserve">Simple language; language of a common man. </w:t>
      </w:r>
    </w:p>
    <w:p w:rsidR="00F72697" w:rsidRDefault="00F72697" w:rsidP="00A20B19">
      <w:pPr>
        <w:jc w:val="both"/>
        <w:rPr>
          <w:sz w:val="28"/>
          <w:szCs w:val="28"/>
        </w:rPr>
      </w:pPr>
      <w:r>
        <w:rPr>
          <w:sz w:val="28"/>
          <w:szCs w:val="28"/>
        </w:rPr>
        <w:t xml:space="preserve">The doctor: What else? </w:t>
      </w:r>
    </w:p>
    <w:p w:rsidR="00F72697" w:rsidRDefault="00F72697" w:rsidP="00A20B19">
      <w:pPr>
        <w:jc w:val="both"/>
        <w:rPr>
          <w:sz w:val="28"/>
          <w:szCs w:val="28"/>
        </w:rPr>
      </w:pPr>
      <w:r>
        <w:rPr>
          <w:sz w:val="28"/>
          <w:szCs w:val="28"/>
        </w:rPr>
        <w:t xml:space="preserve">A student: not artificial anymore. </w:t>
      </w:r>
    </w:p>
    <w:p w:rsidR="00635ED7" w:rsidRDefault="00F72697" w:rsidP="004007A6">
      <w:pPr>
        <w:jc w:val="both"/>
        <w:rPr>
          <w:sz w:val="28"/>
          <w:szCs w:val="28"/>
        </w:rPr>
      </w:pPr>
      <w:r>
        <w:rPr>
          <w:sz w:val="28"/>
          <w:szCs w:val="28"/>
        </w:rPr>
        <w:t xml:space="preserve">The doctor: in which way not artificial anymore? How is the style? </w:t>
      </w:r>
      <w:r w:rsidRPr="004007A6">
        <w:rPr>
          <w:sz w:val="28"/>
          <w:szCs w:val="28"/>
        </w:rPr>
        <w:t xml:space="preserve">They started to write poetry in simple language </w:t>
      </w:r>
      <w:r w:rsidR="004007A6">
        <w:rPr>
          <w:sz w:val="28"/>
          <w:szCs w:val="28"/>
        </w:rPr>
        <w:t>other than that was used in the 18</w:t>
      </w:r>
      <w:r w:rsidR="004007A6" w:rsidRPr="004007A6">
        <w:rPr>
          <w:sz w:val="28"/>
          <w:szCs w:val="28"/>
        </w:rPr>
        <w:t>th</w:t>
      </w:r>
      <w:r w:rsidR="004007A6">
        <w:rPr>
          <w:sz w:val="28"/>
          <w:szCs w:val="28"/>
        </w:rPr>
        <w:t xml:space="preserve"> century.</w:t>
      </w:r>
      <w:r w:rsidR="00E50C9B">
        <w:rPr>
          <w:sz w:val="28"/>
          <w:szCs w:val="28"/>
        </w:rPr>
        <w:t xml:space="preserve"> This is one thing. The second point is that they were interested in nature. But this is not a complete answer because even in 18</w:t>
      </w:r>
      <w:r w:rsidR="00E50C9B" w:rsidRPr="00E50C9B">
        <w:rPr>
          <w:sz w:val="28"/>
          <w:szCs w:val="28"/>
          <w:vertAlign w:val="superscript"/>
        </w:rPr>
        <w:t>th</w:t>
      </w:r>
      <w:r w:rsidR="00E50C9B">
        <w:rPr>
          <w:sz w:val="28"/>
          <w:szCs w:val="28"/>
        </w:rPr>
        <w:t xml:space="preserve"> century and 17</w:t>
      </w:r>
      <w:r w:rsidR="00E50C9B" w:rsidRPr="00E50C9B">
        <w:rPr>
          <w:sz w:val="28"/>
          <w:szCs w:val="28"/>
          <w:vertAlign w:val="superscript"/>
        </w:rPr>
        <w:t>th</w:t>
      </w:r>
      <w:r w:rsidR="00E50C9B">
        <w:rPr>
          <w:sz w:val="28"/>
          <w:szCs w:val="28"/>
        </w:rPr>
        <w:t xml:space="preserve"> century and 16</w:t>
      </w:r>
      <w:r w:rsidR="00E50C9B" w:rsidRPr="00E50C9B">
        <w:rPr>
          <w:sz w:val="28"/>
          <w:szCs w:val="28"/>
          <w:vertAlign w:val="superscript"/>
        </w:rPr>
        <w:t>th</w:t>
      </w:r>
      <w:r w:rsidR="00E50C9B">
        <w:rPr>
          <w:sz w:val="28"/>
          <w:szCs w:val="28"/>
        </w:rPr>
        <w:t xml:space="preserve"> century</w:t>
      </w:r>
      <w:r w:rsidR="00EC279B">
        <w:rPr>
          <w:sz w:val="28"/>
          <w:szCs w:val="28"/>
        </w:rPr>
        <w:t>,</w:t>
      </w:r>
      <w:r w:rsidR="00E50C9B">
        <w:rPr>
          <w:sz w:val="28"/>
          <w:szCs w:val="28"/>
        </w:rPr>
        <w:t xml:space="preserve"> </w:t>
      </w:r>
      <w:r w:rsidR="0040326D">
        <w:rPr>
          <w:sz w:val="28"/>
          <w:szCs w:val="28"/>
        </w:rPr>
        <w:t xml:space="preserve">many poets </w:t>
      </w:r>
      <w:r>
        <w:rPr>
          <w:sz w:val="28"/>
          <w:szCs w:val="28"/>
        </w:rPr>
        <w:t>wrote</w:t>
      </w:r>
      <w:r w:rsidR="00CE320C">
        <w:rPr>
          <w:sz w:val="28"/>
          <w:szCs w:val="28"/>
        </w:rPr>
        <w:t>-</w:t>
      </w:r>
      <w:r w:rsidR="00E50C9B">
        <w:rPr>
          <w:sz w:val="28"/>
          <w:szCs w:val="28"/>
        </w:rPr>
        <w:t xml:space="preserve"> about nature. What was different in the Romantics? Which nature they were interested in? </w:t>
      </w:r>
    </w:p>
    <w:p w:rsidR="00E50C9B" w:rsidRDefault="00E50C9B" w:rsidP="00A20B19">
      <w:pPr>
        <w:jc w:val="both"/>
        <w:rPr>
          <w:sz w:val="28"/>
          <w:szCs w:val="28"/>
        </w:rPr>
      </w:pPr>
      <w:r>
        <w:rPr>
          <w:sz w:val="28"/>
          <w:szCs w:val="28"/>
        </w:rPr>
        <w:lastRenderedPageBreak/>
        <w:t>A student: the landscape</w:t>
      </w:r>
      <w:r w:rsidR="0040326D">
        <w:rPr>
          <w:sz w:val="28"/>
          <w:szCs w:val="28"/>
        </w:rPr>
        <w:t xml:space="preserve"> </w:t>
      </w:r>
    </w:p>
    <w:p w:rsidR="00B84193" w:rsidRDefault="00E50C9B" w:rsidP="004A60EF">
      <w:pPr>
        <w:jc w:val="both"/>
        <w:rPr>
          <w:sz w:val="28"/>
          <w:szCs w:val="28"/>
        </w:rPr>
      </w:pPr>
      <w:r>
        <w:rPr>
          <w:sz w:val="28"/>
          <w:szCs w:val="28"/>
        </w:rPr>
        <w:t xml:space="preserve">The doctor: </w:t>
      </w:r>
      <w:r w:rsidR="00CE320C">
        <w:rPr>
          <w:sz w:val="28"/>
          <w:szCs w:val="28"/>
        </w:rPr>
        <w:t xml:space="preserve">  </w:t>
      </w:r>
      <w:r>
        <w:rPr>
          <w:sz w:val="28"/>
          <w:szCs w:val="28"/>
        </w:rPr>
        <w:t xml:space="preserve">the wild nature. </w:t>
      </w:r>
      <w:r w:rsidR="00BF04D2">
        <w:rPr>
          <w:sz w:val="28"/>
          <w:szCs w:val="28"/>
        </w:rPr>
        <w:t xml:space="preserve">What else? The landscape only </w:t>
      </w:r>
      <w:r w:rsidR="0040326D">
        <w:rPr>
          <w:sz w:val="28"/>
          <w:szCs w:val="28"/>
        </w:rPr>
        <w:t>or the nature of man, t</w:t>
      </w:r>
      <w:r w:rsidR="00BF04D2">
        <w:rPr>
          <w:sz w:val="28"/>
          <w:szCs w:val="28"/>
        </w:rPr>
        <w:t xml:space="preserve">he nature of man, which man? Common man </w:t>
      </w:r>
      <w:r w:rsidR="00BF04D2" w:rsidRPr="00CE320C">
        <w:rPr>
          <w:sz w:val="28"/>
          <w:szCs w:val="28"/>
        </w:rPr>
        <w:t>not sophisticated man.</w:t>
      </w:r>
      <w:r w:rsidR="00BF04D2">
        <w:rPr>
          <w:sz w:val="28"/>
          <w:szCs w:val="28"/>
        </w:rPr>
        <w:t xml:space="preserve"> So, </w:t>
      </w:r>
      <w:r w:rsidR="0040326D" w:rsidRPr="0040326D">
        <w:rPr>
          <w:sz w:val="28"/>
          <w:szCs w:val="28"/>
        </w:rPr>
        <w:t>they were interested in the nature of the common simple man</w:t>
      </w:r>
      <w:r w:rsidR="0040326D">
        <w:rPr>
          <w:sz w:val="28"/>
          <w:szCs w:val="28"/>
        </w:rPr>
        <w:t xml:space="preserve"> </w:t>
      </w:r>
      <w:r w:rsidR="00BF04D2">
        <w:rPr>
          <w:sz w:val="28"/>
          <w:szCs w:val="28"/>
        </w:rPr>
        <w:t>a</w:t>
      </w:r>
      <w:r w:rsidR="0040326D">
        <w:rPr>
          <w:sz w:val="28"/>
          <w:szCs w:val="28"/>
        </w:rPr>
        <w:t>s</w:t>
      </w:r>
      <w:r w:rsidR="00BF04D2">
        <w:rPr>
          <w:sz w:val="28"/>
          <w:szCs w:val="28"/>
        </w:rPr>
        <w:t xml:space="preserve"> </w:t>
      </w:r>
      <w:r w:rsidR="0040326D">
        <w:rPr>
          <w:sz w:val="28"/>
          <w:szCs w:val="28"/>
        </w:rPr>
        <w:t xml:space="preserve">a </w:t>
      </w:r>
      <w:r w:rsidR="00BF04D2">
        <w:rPr>
          <w:sz w:val="28"/>
          <w:szCs w:val="28"/>
        </w:rPr>
        <w:t>revolt against the sophisticated language of the 18</w:t>
      </w:r>
      <w:r w:rsidR="00BF04D2" w:rsidRPr="00BF04D2">
        <w:rPr>
          <w:sz w:val="28"/>
          <w:szCs w:val="28"/>
          <w:vertAlign w:val="superscript"/>
        </w:rPr>
        <w:t>th</w:t>
      </w:r>
      <w:r w:rsidR="00CE320C">
        <w:rPr>
          <w:sz w:val="28"/>
          <w:szCs w:val="28"/>
        </w:rPr>
        <w:t xml:space="preserve"> century poets, of the N</w:t>
      </w:r>
      <w:r w:rsidR="00BF04D2">
        <w:rPr>
          <w:sz w:val="28"/>
          <w:szCs w:val="28"/>
        </w:rPr>
        <w:t>eo</w:t>
      </w:r>
      <w:r w:rsidR="00CE320C">
        <w:rPr>
          <w:sz w:val="28"/>
          <w:szCs w:val="28"/>
        </w:rPr>
        <w:t>-</w:t>
      </w:r>
      <w:r w:rsidR="00BF04D2">
        <w:rPr>
          <w:sz w:val="28"/>
          <w:szCs w:val="28"/>
        </w:rPr>
        <w:t>classicals and so. They were interested in nature, ( you</w:t>
      </w:r>
      <w:r w:rsidR="00B84193">
        <w:rPr>
          <w:sz w:val="28"/>
          <w:szCs w:val="28"/>
        </w:rPr>
        <w:t xml:space="preserve"> do not say nature and full stop</w:t>
      </w:r>
      <w:r w:rsidR="00BF04D2">
        <w:rPr>
          <w:sz w:val="28"/>
          <w:szCs w:val="28"/>
        </w:rPr>
        <w:t xml:space="preserve"> </w:t>
      </w:r>
      <w:r w:rsidR="00BF04D2">
        <w:rPr>
          <w:rFonts w:hint="cs"/>
          <w:sz w:val="28"/>
          <w:szCs w:val="28"/>
          <w:rtl/>
        </w:rPr>
        <w:t>عشان بعدهم في القرن19 وال20 و لهالحين من أول ما بدأت كتابة الشعر</w:t>
      </w:r>
      <w:r w:rsidR="00B84193">
        <w:rPr>
          <w:sz w:val="28"/>
          <w:szCs w:val="28"/>
        </w:rPr>
        <w:t xml:space="preserve"> all poets are interested in nature, but their interest was different). They were interested in pure nature; in wild nature. They were interested in the landscape and also in nature of man, which man? The simple common man; the man who is away and not influence by civilizations of cities. Again, he is the simple man who is really connected with nature; so close to nature. They believe that this kind of man who is not influenced by the civilization of city is not corrupted. Why is not he corrupted? Because </w:t>
      </w:r>
      <w:r w:rsidR="004A60EF">
        <w:rPr>
          <w:sz w:val="28"/>
          <w:szCs w:val="28"/>
        </w:rPr>
        <w:t xml:space="preserve">the man in the </w:t>
      </w:r>
      <w:r w:rsidR="00B84193">
        <w:rPr>
          <w:sz w:val="28"/>
          <w:szCs w:val="28"/>
        </w:rPr>
        <w:t xml:space="preserve">city believes that he </w:t>
      </w:r>
      <w:r w:rsidR="007B6DFD">
        <w:rPr>
          <w:sz w:val="28"/>
          <w:szCs w:val="28"/>
        </w:rPr>
        <w:t xml:space="preserve">is corrupted because he </w:t>
      </w:r>
      <w:r w:rsidR="004A60EF">
        <w:rPr>
          <w:sz w:val="28"/>
          <w:szCs w:val="28"/>
        </w:rPr>
        <w:t>behaves</w:t>
      </w:r>
      <w:r w:rsidR="007B6DFD">
        <w:rPr>
          <w:sz w:val="28"/>
          <w:szCs w:val="28"/>
        </w:rPr>
        <w:t xml:space="preserve"> </w:t>
      </w:r>
      <w:r w:rsidR="00B84193">
        <w:rPr>
          <w:sz w:val="28"/>
          <w:szCs w:val="28"/>
        </w:rPr>
        <w:t>acc</w:t>
      </w:r>
      <w:r w:rsidR="007B6DFD">
        <w:rPr>
          <w:sz w:val="28"/>
          <w:szCs w:val="28"/>
        </w:rPr>
        <w:t xml:space="preserve">ording </w:t>
      </w:r>
      <w:r w:rsidR="004A60EF">
        <w:rPr>
          <w:sz w:val="28"/>
          <w:szCs w:val="28"/>
        </w:rPr>
        <w:t xml:space="preserve">to </w:t>
      </w:r>
      <w:r w:rsidR="007B6DFD">
        <w:rPr>
          <w:sz w:val="28"/>
          <w:szCs w:val="28"/>
        </w:rPr>
        <w:t>certain rules. You know, he is not so spontaneous; he is not that man who behaves according to his own nature.</w:t>
      </w:r>
    </w:p>
    <w:p w:rsidR="00E50C9B" w:rsidRDefault="007B6DFD" w:rsidP="007B6DFD">
      <w:pPr>
        <w:jc w:val="right"/>
        <w:rPr>
          <w:sz w:val="28"/>
          <w:szCs w:val="28"/>
          <w:rtl/>
        </w:rPr>
      </w:pPr>
      <w:r>
        <w:rPr>
          <w:rFonts w:hint="cs"/>
          <w:sz w:val="28"/>
          <w:szCs w:val="28"/>
          <w:rtl/>
        </w:rPr>
        <w:t>)</w:t>
      </w:r>
      <w:r>
        <w:rPr>
          <w:sz w:val="28"/>
          <w:szCs w:val="28"/>
        </w:rPr>
        <w:t>artificial</w:t>
      </w:r>
      <w:r>
        <w:rPr>
          <w:rFonts w:hint="cs"/>
          <w:sz w:val="28"/>
          <w:szCs w:val="28"/>
          <w:rtl/>
        </w:rPr>
        <w:t xml:space="preserve"> منحس الناس قاعدين </w:t>
      </w:r>
      <w:r>
        <w:rPr>
          <w:sz w:val="28"/>
          <w:szCs w:val="28"/>
        </w:rPr>
        <w:t>city</w:t>
      </w:r>
      <w:r>
        <w:rPr>
          <w:rFonts w:hint="cs"/>
          <w:sz w:val="28"/>
          <w:szCs w:val="28"/>
          <w:rtl/>
        </w:rPr>
        <w:t xml:space="preserve">( فيها تصنع، فيها تمثيل، إحنا في ال </w:t>
      </w:r>
      <w:r w:rsidR="00BF04D2">
        <w:rPr>
          <w:rFonts w:hint="cs"/>
          <w:sz w:val="28"/>
          <w:szCs w:val="28"/>
          <w:rtl/>
        </w:rPr>
        <w:t xml:space="preserve">  </w:t>
      </w:r>
    </w:p>
    <w:p w:rsidR="00635ED7" w:rsidRDefault="007B6DFD" w:rsidP="004A60EF">
      <w:pPr>
        <w:jc w:val="both"/>
        <w:rPr>
          <w:sz w:val="28"/>
          <w:szCs w:val="28"/>
        </w:rPr>
      </w:pPr>
      <w:r>
        <w:rPr>
          <w:sz w:val="28"/>
          <w:szCs w:val="28"/>
        </w:rPr>
        <w:t xml:space="preserve">The man is there, people in the village, people near nature. They are so spontaneous and natural, not sophisticated, down-to-earth. Believe me it happens when you </w:t>
      </w:r>
      <w:r w:rsidRPr="001360BF">
        <w:rPr>
          <w:sz w:val="28"/>
          <w:szCs w:val="28"/>
        </w:rPr>
        <w:t xml:space="preserve">tried </w:t>
      </w:r>
      <w:r>
        <w:rPr>
          <w:sz w:val="28"/>
          <w:szCs w:val="28"/>
        </w:rPr>
        <w:t xml:space="preserve">yourself to work in your garden with your hands, you will feel it, that you will be so down-to-earth. There is an influence, believe me. So, this </w:t>
      </w:r>
      <w:r w:rsidR="00C74020">
        <w:rPr>
          <w:sz w:val="28"/>
          <w:szCs w:val="28"/>
        </w:rPr>
        <w:t xml:space="preserve">is the kind of nature which they like. I do not want you to write simple language and then full stop, and nature and then full stop. You have </w:t>
      </w:r>
      <w:r w:rsidR="00C74020" w:rsidRPr="001360BF">
        <w:rPr>
          <w:sz w:val="28"/>
          <w:szCs w:val="28"/>
        </w:rPr>
        <w:t>to explain</w:t>
      </w:r>
      <w:r w:rsidR="001360BF">
        <w:rPr>
          <w:sz w:val="28"/>
          <w:szCs w:val="28"/>
        </w:rPr>
        <w:t xml:space="preserve"> </w:t>
      </w:r>
      <w:r w:rsidR="00EA1427">
        <w:rPr>
          <w:sz w:val="28"/>
          <w:szCs w:val="28"/>
        </w:rPr>
        <w:t xml:space="preserve">and to compare and contrast </w:t>
      </w:r>
      <w:r w:rsidR="00C74020">
        <w:rPr>
          <w:sz w:val="28"/>
          <w:szCs w:val="28"/>
        </w:rPr>
        <w:t xml:space="preserve">and to differentiate them from the other poets who are also interested in nature. </w:t>
      </w:r>
      <w:r w:rsidR="00C74020" w:rsidRPr="001360BF">
        <w:rPr>
          <w:sz w:val="28"/>
          <w:szCs w:val="28"/>
        </w:rPr>
        <w:t>Spenser</w:t>
      </w:r>
      <w:r w:rsidR="00C74020">
        <w:rPr>
          <w:rFonts w:hint="cs"/>
          <w:sz w:val="28"/>
          <w:szCs w:val="28"/>
          <w:rtl/>
        </w:rPr>
        <w:t xml:space="preserve"> </w:t>
      </w:r>
      <w:r w:rsidR="00C74020">
        <w:rPr>
          <w:sz w:val="28"/>
          <w:szCs w:val="28"/>
        </w:rPr>
        <w:t>wrote about nature and in 18</w:t>
      </w:r>
      <w:r w:rsidR="00C74020" w:rsidRPr="00C74020">
        <w:rPr>
          <w:sz w:val="28"/>
          <w:szCs w:val="28"/>
          <w:vertAlign w:val="superscript"/>
        </w:rPr>
        <w:t>th</w:t>
      </w:r>
      <w:r w:rsidR="00C74020">
        <w:rPr>
          <w:sz w:val="28"/>
          <w:szCs w:val="28"/>
        </w:rPr>
        <w:t xml:space="preserve"> century, other poets also wrote about nature, is not it? But which kind of nature? </w:t>
      </w:r>
      <w:r w:rsidR="004A60EF">
        <w:rPr>
          <w:sz w:val="28"/>
          <w:szCs w:val="28"/>
        </w:rPr>
        <w:t>The</w:t>
      </w:r>
      <w:r w:rsidR="00C74020">
        <w:rPr>
          <w:sz w:val="28"/>
          <w:szCs w:val="28"/>
        </w:rPr>
        <w:t xml:space="preserve"> </w:t>
      </w:r>
      <w:r w:rsidR="004A60EF">
        <w:rPr>
          <w:sz w:val="28"/>
          <w:szCs w:val="28"/>
        </w:rPr>
        <w:t>wide</w:t>
      </w:r>
      <w:r w:rsidR="00C74020">
        <w:rPr>
          <w:sz w:val="28"/>
          <w:szCs w:val="28"/>
        </w:rPr>
        <w:t xml:space="preserve"> nature</w:t>
      </w:r>
      <w:r w:rsidR="00865B57">
        <w:rPr>
          <w:sz w:val="28"/>
          <w:szCs w:val="28"/>
        </w:rPr>
        <w:t xml:space="preserve"> because they believe that </w:t>
      </w:r>
      <w:r w:rsidR="00865B57" w:rsidRPr="004A60EF">
        <w:rPr>
          <w:sz w:val="28"/>
          <w:szCs w:val="28"/>
        </w:rPr>
        <w:t>still</w:t>
      </w:r>
      <w:r w:rsidR="004A60EF">
        <w:rPr>
          <w:sz w:val="28"/>
          <w:szCs w:val="28"/>
        </w:rPr>
        <w:t xml:space="preserve"> is correct</w:t>
      </w:r>
      <w:r w:rsidR="00865B57">
        <w:rPr>
          <w:sz w:val="28"/>
          <w:szCs w:val="28"/>
        </w:rPr>
        <w:t>. Their point of view was true. It was not wrong of the 18</w:t>
      </w:r>
      <w:r w:rsidR="00865B57" w:rsidRPr="00865B57">
        <w:rPr>
          <w:sz w:val="28"/>
          <w:szCs w:val="28"/>
          <w:vertAlign w:val="superscript"/>
        </w:rPr>
        <w:t>th</w:t>
      </w:r>
      <w:r w:rsidR="00865B57">
        <w:rPr>
          <w:sz w:val="28"/>
          <w:szCs w:val="28"/>
        </w:rPr>
        <w:t xml:space="preserve"> century, but it was from another angle, they looked at nature that nature also has rules. And nature really has rules. There are rules in nature </w:t>
      </w:r>
      <w:r w:rsidR="00865B57">
        <w:rPr>
          <w:rFonts w:hint="cs"/>
          <w:sz w:val="28"/>
          <w:szCs w:val="28"/>
          <w:rtl/>
        </w:rPr>
        <w:t>ما بتجي حاجة قبل حاجة</w:t>
      </w:r>
      <w:r w:rsidR="00865B57">
        <w:rPr>
          <w:sz w:val="28"/>
          <w:szCs w:val="28"/>
        </w:rPr>
        <w:t xml:space="preserve"> it has certain rules. And they respected these rules and they tried to implement rules on their own lives as well.</w:t>
      </w:r>
    </w:p>
    <w:p w:rsidR="00865B57" w:rsidRDefault="00865B57" w:rsidP="00865B57">
      <w:pPr>
        <w:jc w:val="right"/>
      </w:pPr>
      <w:r w:rsidRPr="00865B57">
        <w:lastRenderedPageBreak/>
        <w:t>To implement certain</w:t>
      </w:r>
      <w:r w:rsidR="00973D73">
        <w:t xml:space="preserve"> system in our lives</w:t>
      </w:r>
      <w:r w:rsidR="00973D73" w:rsidRPr="00865B57">
        <w:rPr>
          <w:rFonts w:hint="cs"/>
          <w:rtl/>
        </w:rPr>
        <w:t xml:space="preserve"> </w:t>
      </w:r>
      <w:r w:rsidR="00973D73" w:rsidRPr="00865B57">
        <w:rPr>
          <w:rtl/>
        </w:rPr>
        <w:t>احنا</w:t>
      </w:r>
      <w:r w:rsidRPr="00865B57">
        <w:rPr>
          <w:rFonts w:hint="cs"/>
          <w:rtl/>
        </w:rPr>
        <w:t xml:space="preserve"> كمان </w:t>
      </w:r>
      <w:r w:rsidR="00973D73" w:rsidRPr="00865B57">
        <w:rPr>
          <w:rFonts w:hint="cs"/>
          <w:rtl/>
        </w:rPr>
        <w:t>لازم</w:t>
      </w:r>
      <w:r w:rsidR="00973D73">
        <w:t xml:space="preserve"> </w:t>
      </w:r>
      <w:r w:rsidR="00973D73" w:rsidRPr="00865B57">
        <w:t>According</w:t>
      </w:r>
      <w:r w:rsidRPr="00865B57">
        <w:t xml:space="preserve"> to certain system </w:t>
      </w:r>
      <w:r w:rsidRPr="00865B57">
        <w:rPr>
          <w:rFonts w:hint="cs"/>
          <w:rtl/>
        </w:rPr>
        <w:t>زي ما ربنا خلق الأشياء</w:t>
      </w:r>
      <w:r w:rsidR="00323186">
        <w:t>)</w:t>
      </w:r>
    </w:p>
    <w:p w:rsidR="00973D73" w:rsidRDefault="00323186" w:rsidP="00973D73">
      <w:pPr>
        <w:jc w:val="right"/>
        <w:rPr>
          <w:rtl/>
        </w:rPr>
      </w:pPr>
      <w:r>
        <w:rPr>
          <w:rFonts w:hint="cs"/>
          <w:rtl/>
        </w:rPr>
        <w:t xml:space="preserve">و من </w:t>
      </w:r>
      <w:r w:rsidR="00973D73">
        <w:t xml:space="preserve"> </w:t>
      </w:r>
      <w:r w:rsidR="00973D73">
        <w:rPr>
          <w:rFonts w:hint="cs"/>
          <w:rtl/>
        </w:rPr>
        <w:t xml:space="preserve"> ربي خلقها تطلع من هنا </w:t>
      </w:r>
      <w:r w:rsidR="00973D73">
        <w:t xml:space="preserve">Branches </w:t>
      </w:r>
      <w:r w:rsidR="00973D73">
        <w:rPr>
          <w:rFonts w:hint="cs"/>
          <w:rtl/>
        </w:rPr>
        <w:t xml:space="preserve">لكن ال </w:t>
      </w:r>
      <w:r w:rsidR="00973D73">
        <w:t xml:space="preserve">  </w:t>
      </w:r>
      <w:r w:rsidR="00973D73">
        <w:rPr>
          <w:rFonts w:hint="cs"/>
          <w:rtl/>
        </w:rPr>
        <w:t>صحيح ،</w:t>
      </w:r>
      <w:r w:rsidR="00973D73">
        <w:t xml:space="preserve"> </w:t>
      </w:r>
      <w:r w:rsidR="00973D73">
        <w:rPr>
          <w:rFonts w:hint="cs"/>
          <w:rtl/>
        </w:rPr>
        <w:t xml:space="preserve"> </w:t>
      </w:r>
      <w:r w:rsidR="00973D73">
        <w:t>Certain system</w:t>
      </w:r>
      <w:r w:rsidR="00973D73">
        <w:rPr>
          <w:rFonts w:hint="cs"/>
          <w:rtl/>
        </w:rPr>
        <w:t xml:space="preserve">الرومانسيين أخدو وجهة تانية، قالوا لا هو في </w:t>
      </w:r>
    </w:p>
    <w:p w:rsidR="00323186" w:rsidRDefault="00323186" w:rsidP="00323186">
      <w:pPr>
        <w:jc w:val="right"/>
      </w:pPr>
      <w:r>
        <w:t>(We should not just trim in order to put it in one shape</w:t>
      </w:r>
      <w:r>
        <w:rPr>
          <w:rFonts w:hint="cs"/>
          <w:rtl/>
        </w:rPr>
        <w:t xml:space="preserve">هنا و من هنا ، </w:t>
      </w:r>
    </w:p>
    <w:p w:rsidR="00323186" w:rsidRDefault="00323186" w:rsidP="00323186">
      <w:pPr>
        <w:rPr>
          <w:rtl/>
        </w:rPr>
      </w:pPr>
      <w:r w:rsidRPr="00323186">
        <w:rPr>
          <w:sz w:val="28"/>
          <w:szCs w:val="28"/>
        </w:rPr>
        <w:t xml:space="preserve">So, </w:t>
      </w:r>
      <w:r>
        <w:rPr>
          <w:sz w:val="28"/>
          <w:szCs w:val="28"/>
        </w:rPr>
        <w:t xml:space="preserve">they looked at nature from another point of view. </w:t>
      </w:r>
      <w:r>
        <w:rPr>
          <w:rFonts w:hint="cs"/>
          <w:sz w:val="28"/>
          <w:szCs w:val="28"/>
          <w:rtl/>
        </w:rPr>
        <w:t xml:space="preserve">) </w:t>
      </w:r>
      <w:r w:rsidRPr="00323186">
        <w:t>free</w:t>
      </w:r>
      <w:r w:rsidRPr="00323186">
        <w:rPr>
          <w:rFonts w:hint="cs"/>
          <w:rtl/>
        </w:rPr>
        <w:t xml:space="preserve">كانوا يشوفوا الجزء ال </w:t>
      </w:r>
      <w:r w:rsidRPr="00323186">
        <w:t xml:space="preserve">Nature </w:t>
      </w:r>
      <w:r>
        <w:rPr>
          <w:rFonts w:hint="cs"/>
          <w:rtl/>
        </w:rPr>
        <w:t>(</w:t>
      </w:r>
      <w:r w:rsidRPr="00323186">
        <w:rPr>
          <w:rFonts w:hint="cs"/>
          <w:rtl/>
        </w:rPr>
        <w:t>بال</w:t>
      </w:r>
    </w:p>
    <w:p w:rsidR="00323186" w:rsidRDefault="002E576E" w:rsidP="00F54C10">
      <w:pPr>
        <w:jc w:val="both"/>
        <w:rPr>
          <w:sz w:val="28"/>
          <w:szCs w:val="28"/>
        </w:rPr>
      </w:pPr>
      <w:r>
        <w:rPr>
          <w:sz w:val="28"/>
          <w:szCs w:val="28"/>
        </w:rPr>
        <w:t>w</w:t>
      </w:r>
      <w:r w:rsidRPr="002E576E">
        <w:rPr>
          <w:sz w:val="28"/>
          <w:szCs w:val="28"/>
        </w:rPr>
        <w:t>ithout, as I told you, the sophistication of the city.</w:t>
      </w:r>
      <w:r>
        <w:rPr>
          <w:sz w:val="28"/>
          <w:szCs w:val="28"/>
        </w:rPr>
        <w:t xml:space="preserve"> So, this is their point of </w:t>
      </w:r>
      <w:r w:rsidR="00572777">
        <w:rPr>
          <w:sz w:val="28"/>
          <w:szCs w:val="28"/>
        </w:rPr>
        <w:t xml:space="preserve">view about nature. So, do not be confused. You will study next semester also some poems which are discussing nature as well. Robert Frost; the American poet, was really interested in nature. This is an American modern poet. All his poems were discussing trees and fruits and so. Did you study “After Apple-Picking” in the first year? </w:t>
      </w:r>
    </w:p>
    <w:p w:rsidR="0048703C" w:rsidRDefault="0048703C" w:rsidP="00F54C10">
      <w:pPr>
        <w:jc w:val="both"/>
        <w:rPr>
          <w:sz w:val="28"/>
          <w:szCs w:val="28"/>
        </w:rPr>
      </w:pPr>
      <w:r>
        <w:rPr>
          <w:sz w:val="28"/>
          <w:szCs w:val="28"/>
        </w:rPr>
        <w:t>The student: no, we studied “The Road Not Taken”</w:t>
      </w:r>
    </w:p>
    <w:p w:rsidR="0048703C" w:rsidRDefault="0048703C" w:rsidP="004A60EF">
      <w:pPr>
        <w:jc w:val="both"/>
        <w:rPr>
          <w:sz w:val="28"/>
          <w:szCs w:val="28"/>
        </w:rPr>
      </w:pPr>
      <w:r>
        <w:rPr>
          <w:sz w:val="28"/>
          <w:szCs w:val="28"/>
        </w:rPr>
        <w:t>The doctor: there are also trees and so and so. Always the element of nature is there in his poetry, b</w:t>
      </w:r>
      <w:r w:rsidR="00B352C0">
        <w:rPr>
          <w:sz w:val="28"/>
          <w:szCs w:val="28"/>
        </w:rPr>
        <w:t xml:space="preserve">ut he is not a Romantic at all and he was against the Romantics. </w:t>
      </w:r>
      <w:r w:rsidR="00F54C10">
        <w:rPr>
          <w:sz w:val="28"/>
          <w:szCs w:val="28"/>
        </w:rPr>
        <w:t xml:space="preserve"> (romantics</w:t>
      </w:r>
      <w:r w:rsidR="00F54C10">
        <w:rPr>
          <w:rFonts w:hint="cs"/>
          <w:sz w:val="28"/>
          <w:szCs w:val="28"/>
          <w:rtl/>
        </w:rPr>
        <w:t xml:space="preserve">طبيعة يعني </w:t>
      </w:r>
      <w:r w:rsidR="00F54C10">
        <w:rPr>
          <w:sz w:val="28"/>
          <w:szCs w:val="28"/>
        </w:rPr>
        <w:t xml:space="preserve">) but how they </w:t>
      </w:r>
      <w:r w:rsidR="00F54C10" w:rsidRPr="001360BF">
        <w:rPr>
          <w:sz w:val="28"/>
          <w:szCs w:val="28"/>
        </w:rPr>
        <w:t>dealt with</w:t>
      </w:r>
      <w:r w:rsidR="001360BF">
        <w:rPr>
          <w:sz w:val="28"/>
          <w:szCs w:val="28"/>
        </w:rPr>
        <w:t xml:space="preserve"> </w:t>
      </w:r>
      <w:r w:rsidR="00F54C10">
        <w:rPr>
          <w:sz w:val="28"/>
          <w:szCs w:val="28"/>
        </w:rPr>
        <w:t xml:space="preserve">nature, in which way? Nature for them is their teacher. </w:t>
      </w:r>
      <w:r w:rsidR="00F54C10" w:rsidRPr="001360BF">
        <w:rPr>
          <w:sz w:val="28"/>
          <w:szCs w:val="28"/>
        </w:rPr>
        <w:t>It was a teacher for the 18th century poets but a teacher of order.</w:t>
      </w:r>
      <w:r w:rsidR="00F54C10">
        <w:rPr>
          <w:sz w:val="28"/>
          <w:szCs w:val="28"/>
        </w:rPr>
        <w:t xml:space="preserve"> For the Romantics was a teacher for simplicity, spontaneity and purity. </w:t>
      </w:r>
      <w:r w:rsidR="004C398C">
        <w:rPr>
          <w:sz w:val="28"/>
          <w:szCs w:val="28"/>
        </w:rPr>
        <w:t>(</w:t>
      </w:r>
      <w:r w:rsidR="00F54C10">
        <w:rPr>
          <w:sz w:val="28"/>
          <w:szCs w:val="28"/>
        </w:rPr>
        <w:t>So, simple language, interest in nature, but we explained what kind of nature, interest in common man and we said why</w:t>
      </w:r>
      <w:r w:rsidR="004C398C">
        <w:rPr>
          <w:sz w:val="28"/>
          <w:szCs w:val="28"/>
        </w:rPr>
        <w:t xml:space="preserve">, why common man who is </w:t>
      </w:r>
      <w:r w:rsidR="004C398C" w:rsidRPr="004C398C">
        <w:rPr>
          <w:sz w:val="28"/>
          <w:szCs w:val="28"/>
        </w:rPr>
        <w:t>illiterate</w:t>
      </w:r>
      <w:r w:rsidR="004C398C">
        <w:rPr>
          <w:sz w:val="28"/>
          <w:szCs w:val="28"/>
        </w:rPr>
        <w:t xml:space="preserve"> and who is not influenced or touched by the civilization of the city). And they were interested in childhood, why? Because the children are innocent. Why are they innocent? Because they are spontaneous, they do not hide facts. They do not act. Another thing about the Romantics? They were interested in imagination as </w:t>
      </w:r>
      <w:r w:rsidR="004C398C" w:rsidRPr="004C398C">
        <w:rPr>
          <w:sz w:val="28"/>
          <w:szCs w:val="28"/>
        </w:rPr>
        <w:t>talent</w:t>
      </w:r>
      <w:r w:rsidR="004C398C">
        <w:rPr>
          <w:sz w:val="28"/>
          <w:szCs w:val="28"/>
        </w:rPr>
        <w:t xml:space="preserve">. Imagination is a </w:t>
      </w:r>
      <w:r w:rsidR="004C398C" w:rsidRPr="001360BF">
        <w:rPr>
          <w:sz w:val="28"/>
          <w:szCs w:val="28"/>
        </w:rPr>
        <w:t>talent</w:t>
      </w:r>
      <w:r w:rsidR="004C398C">
        <w:rPr>
          <w:sz w:val="28"/>
          <w:szCs w:val="28"/>
        </w:rPr>
        <w:t xml:space="preserve"> for them of course and the way of using their </w:t>
      </w:r>
      <w:r w:rsidR="004C398C" w:rsidRPr="001360BF">
        <w:rPr>
          <w:sz w:val="28"/>
          <w:szCs w:val="28"/>
        </w:rPr>
        <w:t>talents</w:t>
      </w:r>
      <w:r w:rsidR="004C398C">
        <w:rPr>
          <w:sz w:val="28"/>
          <w:szCs w:val="28"/>
        </w:rPr>
        <w:t xml:space="preserve"> and their reason. Reason for them is not logic. They were interested in memories. Memories is very important for them</w:t>
      </w:r>
      <w:r w:rsidR="00753A4A">
        <w:rPr>
          <w:sz w:val="28"/>
          <w:szCs w:val="28"/>
        </w:rPr>
        <w:t xml:space="preserve"> especially Wordsworth</w:t>
      </w:r>
      <w:r w:rsidR="004C398C">
        <w:rPr>
          <w:sz w:val="28"/>
          <w:szCs w:val="28"/>
        </w:rPr>
        <w:t xml:space="preserve">, why? </w:t>
      </w:r>
      <w:r w:rsidR="00F01D1E">
        <w:rPr>
          <w:sz w:val="28"/>
          <w:szCs w:val="28"/>
        </w:rPr>
        <w:t xml:space="preserve">For William Wordsworth in particular memory is very important. In fact all his poems were discussing things he remembers from his childhood, from his previous experiences and so on. But it does not mean that </w:t>
      </w:r>
      <w:r w:rsidR="001C45F1">
        <w:rPr>
          <w:sz w:val="28"/>
          <w:szCs w:val="28"/>
        </w:rPr>
        <w:t>he lives on his memories</w:t>
      </w:r>
      <w:r w:rsidR="00F01D1E" w:rsidRPr="001360BF">
        <w:rPr>
          <w:rFonts w:hint="cs"/>
          <w:sz w:val="20"/>
          <w:szCs w:val="20"/>
          <w:rtl/>
        </w:rPr>
        <w:t xml:space="preserve">انو </w:t>
      </w:r>
      <w:r w:rsidR="001C45F1" w:rsidRPr="001360BF">
        <w:rPr>
          <w:rFonts w:hint="cs"/>
          <w:sz w:val="20"/>
          <w:szCs w:val="20"/>
          <w:rtl/>
        </w:rPr>
        <w:t xml:space="preserve">ما </w:t>
      </w:r>
      <w:r w:rsidR="001C45F1" w:rsidRPr="001360BF">
        <w:rPr>
          <w:rFonts w:hint="cs"/>
          <w:rtl/>
        </w:rPr>
        <w:t xml:space="preserve">بعيش </w:t>
      </w:r>
      <w:r w:rsidR="001C45F1" w:rsidRPr="001360BF">
        <w:rPr>
          <w:rFonts w:hint="cs"/>
          <w:sz w:val="24"/>
          <w:szCs w:val="24"/>
          <w:rtl/>
        </w:rPr>
        <w:t>الحاضر</w:t>
      </w:r>
      <w:r w:rsidR="00F01D1E" w:rsidRPr="001360BF">
        <w:rPr>
          <w:sz w:val="24"/>
          <w:szCs w:val="24"/>
        </w:rPr>
        <w:t>.</w:t>
      </w:r>
      <w:r w:rsidR="00F01D1E">
        <w:rPr>
          <w:rFonts w:hint="cs"/>
          <w:sz w:val="28"/>
          <w:szCs w:val="28"/>
          <w:rtl/>
        </w:rPr>
        <w:t xml:space="preserve"> </w:t>
      </w:r>
      <w:r w:rsidR="00F01D1E">
        <w:rPr>
          <w:sz w:val="28"/>
          <w:szCs w:val="28"/>
        </w:rPr>
        <w:t xml:space="preserve"> You know</w:t>
      </w:r>
      <w:r w:rsidR="004A60EF">
        <w:rPr>
          <w:sz w:val="28"/>
          <w:szCs w:val="28"/>
        </w:rPr>
        <w:t xml:space="preserve"> the difference</w:t>
      </w:r>
      <w:r w:rsidR="001C45F1">
        <w:rPr>
          <w:sz w:val="28"/>
          <w:szCs w:val="28"/>
        </w:rPr>
        <w:t xml:space="preserve">. He connects between them to </w:t>
      </w:r>
      <w:r w:rsidR="001C45F1" w:rsidRPr="001360BF">
        <w:rPr>
          <w:sz w:val="28"/>
          <w:szCs w:val="28"/>
        </w:rPr>
        <w:t>learn</w:t>
      </w:r>
      <w:r w:rsidR="001C45F1">
        <w:rPr>
          <w:sz w:val="28"/>
          <w:szCs w:val="28"/>
        </w:rPr>
        <w:t xml:space="preserve"> and he always admits how </w:t>
      </w:r>
      <w:r w:rsidR="001C45F1" w:rsidRPr="00726040">
        <w:rPr>
          <w:sz w:val="28"/>
          <w:szCs w:val="28"/>
        </w:rPr>
        <w:t>maturity</w:t>
      </w:r>
      <w:r w:rsidR="001C45F1">
        <w:rPr>
          <w:sz w:val="28"/>
          <w:szCs w:val="28"/>
        </w:rPr>
        <w:t xml:space="preserve"> has changed them.</w:t>
      </w:r>
    </w:p>
    <w:p w:rsidR="00726040" w:rsidRDefault="001C45F1" w:rsidP="004A60EF">
      <w:pPr>
        <w:jc w:val="both"/>
        <w:rPr>
          <w:sz w:val="28"/>
          <w:szCs w:val="28"/>
        </w:rPr>
      </w:pPr>
      <w:r w:rsidRPr="00726040">
        <w:rPr>
          <w:i/>
          <w:iCs/>
          <w:sz w:val="28"/>
          <w:szCs w:val="28"/>
        </w:rPr>
        <w:lastRenderedPageBreak/>
        <w:t>A student</w:t>
      </w:r>
      <w:r>
        <w:rPr>
          <w:sz w:val="28"/>
          <w:szCs w:val="28"/>
        </w:rPr>
        <w:t>:</w:t>
      </w:r>
      <w:r w:rsidR="00726040">
        <w:rPr>
          <w:sz w:val="28"/>
          <w:szCs w:val="28"/>
        </w:rPr>
        <w:t xml:space="preserve">   </w:t>
      </w:r>
      <w:r>
        <w:rPr>
          <w:sz w:val="28"/>
          <w:szCs w:val="28"/>
        </w:rPr>
        <w:t xml:space="preserve"> </w:t>
      </w:r>
      <w:r w:rsidRPr="004A60EF">
        <w:rPr>
          <w:sz w:val="28"/>
          <w:szCs w:val="28"/>
        </w:rPr>
        <w:t xml:space="preserve">he does not </w:t>
      </w:r>
      <w:r w:rsidR="004A60EF">
        <w:rPr>
          <w:sz w:val="28"/>
          <w:szCs w:val="28"/>
        </w:rPr>
        <w:t>have</w:t>
      </w:r>
      <w:r>
        <w:rPr>
          <w:sz w:val="28"/>
          <w:szCs w:val="28"/>
        </w:rPr>
        <w:t xml:space="preserve"> the same feeling when he comes to the place for the second time. He cannot have the same feelings when he was a child. He </w:t>
      </w:r>
      <w:r w:rsidR="004A60EF">
        <w:rPr>
          <w:sz w:val="28"/>
          <w:szCs w:val="28"/>
        </w:rPr>
        <w:t xml:space="preserve">thought </w:t>
      </w:r>
      <w:r>
        <w:rPr>
          <w:sz w:val="28"/>
          <w:szCs w:val="28"/>
        </w:rPr>
        <w:t>that he comes more mature and his feelings somehow changed.</w:t>
      </w:r>
    </w:p>
    <w:p w:rsidR="001C45F1" w:rsidRDefault="00726040" w:rsidP="00821D4F">
      <w:pPr>
        <w:jc w:val="both"/>
        <w:rPr>
          <w:sz w:val="28"/>
          <w:szCs w:val="28"/>
        </w:rPr>
      </w:pPr>
      <w:r w:rsidRPr="00726040">
        <w:rPr>
          <w:i/>
          <w:iCs/>
          <w:sz w:val="28"/>
          <w:szCs w:val="28"/>
        </w:rPr>
        <w:t>The doctor</w:t>
      </w:r>
      <w:r>
        <w:rPr>
          <w:sz w:val="28"/>
          <w:szCs w:val="28"/>
        </w:rPr>
        <w:t xml:space="preserve">:    no, he said the feeling is the same. Do not be confused. He said the feeling is the same. ‘I am still happy and enjoying the place as I was a child’. But he is looking at it from different angle. Then at a first time he was enjoying as a little child who want to play. The feeling is the same but the purpose is different. Then, he was like a child just running and nature was all of all to him. But now he is mature. He is looking at nature as what? </w:t>
      </w:r>
      <w:r w:rsidRPr="00821D4F">
        <w:rPr>
          <w:sz w:val="28"/>
          <w:szCs w:val="28"/>
        </w:rPr>
        <w:t>As storing new memories, as</w:t>
      </w:r>
      <w:r w:rsidR="001360BF" w:rsidRPr="00821D4F">
        <w:rPr>
          <w:sz w:val="28"/>
          <w:szCs w:val="28"/>
        </w:rPr>
        <w:t xml:space="preserve"> supplements, as</w:t>
      </w:r>
      <w:r w:rsidRPr="00821D4F">
        <w:rPr>
          <w:sz w:val="28"/>
          <w:szCs w:val="28"/>
        </w:rPr>
        <w:t xml:space="preserve"> food to his soul in orde</w:t>
      </w:r>
      <w:r w:rsidR="00821D4F">
        <w:rPr>
          <w:sz w:val="28"/>
          <w:szCs w:val="28"/>
        </w:rPr>
        <w:t>r to use it in bad moods later.</w:t>
      </w:r>
      <w:r w:rsidR="0075179C">
        <w:rPr>
          <w:sz w:val="28"/>
          <w:szCs w:val="28"/>
        </w:rPr>
        <w:t xml:space="preserve"> </w:t>
      </w:r>
      <w:r w:rsidR="008B0866">
        <w:rPr>
          <w:sz w:val="28"/>
          <w:szCs w:val="28"/>
        </w:rPr>
        <w:t>This</w:t>
      </w:r>
      <w:r w:rsidR="00B61EA9">
        <w:rPr>
          <w:sz w:val="28"/>
          <w:szCs w:val="28"/>
        </w:rPr>
        <w:t xml:space="preserve"> is from another point of view. Now, he is mature, he enjoys nature </w:t>
      </w:r>
      <w:r w:rsidR="00EA1427">
        <w:rPr>
          <w:sz w:val="28"/>
          <w:szCs w:val="28"/>
        </w:rPr>
        <w:t>because it</w:t>
      </w:r>
      <w:r w:rsidR="00821D4F">
        <w:rPr>
          <w:sz w:val="28"/>
          <w:szCs w:val="28"/>
        </w:rPr>
        <w:t xml:space="preserve"> is </w:t>
      </w:r>
      <w:r w:rsidR="0075179C">
        <w:rPr>
          <w:sz w:val="28"/>
          <w:szCs w:val="28"/>
        </w:rPr>
        <w:t>a nurse. Do not forg</w:t>
      </w:r>
      <w:r w:rsidR="00821D4F">
        <w:rPr>
          <w:sz w:val="28"/>
          <w:szCs w:val="28"/>
        </w:rPr>
        <w:t>et these words; a guide for him;</w:t>
      </w:r>
      <w:r w:rsidR="0075179C">
        <w:rPr>
          <w:sz w:val="28"/>
          <w:szCs w:val="28"/>
        </w:rPr>
        <w:t xml:space="preserve"> </w:t>
      </w:r>
      <w:r w:rsidR="00821D4F" w:rsidRPr="00821D4F">
        <w:rPr>
          <w:sz w:val="28"/>
          <w:szCs w:val="28"/>
        </w:rPr>
        <w:t>anchor</w:t>
      </w:r>
      <w:r w:rsidR="0075179C">
        <w:rPr>
          <w:sz w:val="28"/>
          <w:szCs w:val="28"/>
        </w:rPr>
        <w:t xml:space="preserve">. So, it is not the feeling which is changed, but the purpose of enjoying; why he is enjoying. He is happy to have the chance of visit it again because he would have new </w:t>
      </w:r>
      <w:r w:rsidR="008B0866">
        <w:rPr>
          <w:sz w:val="28"/>
          <w:szCs w:val="28"/>
        </w:rPr>
        <w:t>supplement</w:t>
      </w:r>
      <w:r w:rsidR="0075179C">
        <w:rPr>
          <w:sz w:val="28"/>
          <w:szCs w:val="28"/>
        </w:rPr>
        <w:t xml:space="preserve"> which he can use for another five years. This is about refreshing our minds about the Romantics in general and William Wordsworth in particular. </w:t>
      </w:r>
      <w:r w:rsidR="00B876B5">
        <w:rPr>
          <w:sz w:val="28"/>
          <w:szCs w:val="28"/>
        </w:rPr>
        <w:t>But this</w:t>
      </w:r>
      <w:r w:rsidR="008B0866" w:rsidRPr="008B0866">
        <w:rPr>
          <w:sz w:val="28"/>
          <w:szCs w:val="28"/>
        </w:rPr>
        <w:t xml:space="preserve"> does not mean</w:t>
      </w:r>
      <w:r w:rsidR="008B0866">
        <w:rPr>
          <w:sz w:val="28"/>
          <w:szCs w:val="28"/>
        </w:rPr>
        <w:t xml:space="preserve"> </w:t>
      </w:r>
      <w:r w:rsidR="00FA564C">
        <w:rPr>
          <w:sz w:val="28"/>
          <w:szCs w:val="28"/>
        </w:rPr>
        <w:t xml:space="preserve">that all the Romantics have the same </w:t>
      </w:r>
      <w:r w:rsidR="008B0866">
        <w:rPr>
          <w:sz w:val="28"/>
          <w:szCs w:val="28"/>
        </w:rPr>
        <w:t>characteristics.</w:t>
      </w:r>
    </w:p>
    <w:p w:rsidR="00821D4F" w:rsidRDefault="00FA564C" w:rsidP="00821D4F">
      <w:pPr>
        <w:jc w:val="both"/>
        <w:rPr>
          <w:sz w:val="28"/>
          <w:szCs w:val="28"/>
        </w:rPr>
      </w:pPr>
      <w:r>
        <w:rPr>
          <w:sz w:val="28"/>
          <w:szCs w:val="28"/>
        </w:rPr>
        <w:t>A student:</w:t>
      </w:r>
      <w:r w:rsidR="00821D4F" w:rsidRPr="00821D4F">
        <w:rPr>
          <w:sz w:val="28"/>
          <w:szCs w:val="28"/>
        </w:rPr>
        <w:t xml:space="preserve"> do they were interested in solitude</w:t>
      </w:r>
      <w:r w:rsidR="00821D4F">
        <w:rPr>
          <w:sz w:val="28"/>
          <w:szCs w:val="28"/>
        </w:rPr>
        <w:t>?</w:t>
      </w:r>
    </w:p>
    <w:p w:rsidR="00FA564C" w:rsidRDefault="00FA564C" w:rsidP="00821D4F">
      <w:pPr>
        <w:jc w:val="both"/>
        <w:rPr>
          <w:sz w:val="28"/>
          <w:szCs w:val="28"/>
        </w:rPr>
      </w:pPr>
      <w:r>
        <w:rPr>
          <w:sz w:val="28"/>
          <w:szCs w:val="28"/>
        </w:rPr>
        <w:t xml:space="preserve">The doctor: of course, this is a very important element. Why solitude? </w:t>
      </w:r>
    </w:p>
    <w:p w:rsidR="00FA564C" w:rsidRDefault="00FA564C" w:rsidP="00821D4F">
      <w:pPr>
        <w:jc w:val="both"/>
        <w:rPr>
          <w:sz w:val="28"/>
          <w:szCs w:val="28"/>
        </w:rPr>
      </w:pPr>
      <w:r>
        <w:rPr>
          <w:sz w:val="28"/>
          <w:szCs w:val="28"/>
        </w:rPr>
        <w:t xml:space="preserve">The student: </w:t>
      </w:r>
      <w:r w:rsidR="00821D4F" w:rsidRPr="00821D4F">
        <w:rPr>
          <w:sz w:val="28"/>
          <w:szCs w:val="28"/>
        </w:rPr>
        <w:t>solitude and meditating</w:t>
      </w:r>
    </w:p>
    <w:p w:rsidR="00FA564C" w:rsidRDefault="00FA564C" w:rsidP="0075179C">
      <w:pPr>
        <w:jc w:val="both"/>
        <w:rPr>
          <w:sz w:val="28"/>
          <w:szCs w:val="28"/>
        </w:rPr>
      </w:pPr>
      <w:r>
        <w:rPr>
          <w:sz w:val="28"/>
          <w:szCs w:val="28"/>
        </w:rPr>
        <w:t>The doctor: and why is meditation important for them?</w:t>
      </w:r>
    </w:p>
    <w:p w:rsidR="00FA564C" w:rsidRDefault="00FA564C" w:rsidP="00FA564C">
      <w:pPr>
        <w:jc w:val="both"/>
        <w:rPr>
          <w:sz w:val="28"/>
          <w:szCs w:val="28"/>
        </w:rPr>
      </w:pPr>
      <w:r>
        <w:rPr>
          <w:sz w:val="28"/>
          <w:szCs w:val="28"/>
        </w:rPr>
        <w:t>The student: to collect memories.</w:t>
      </w:r>
    </w:p>
    <w:p w:rsidR="00FA564C" w:rsidRDefault="00FA564C" w:rsidP="00821D4F">
      <w:pPr>
        <w:jc w:val="both"/>
        <w:rPr>
          <w:sz w:val="28"/>
          <w:szCs w:val="28"/>
        </w:rPr>
      </w:pPr>
      <w:r>
        <w:rPr>
          <w:sz w:val="28"/>
          <w:szCs w:val="28"/>
        </w:rPr>
        <w:t xml:space="preserve">The doctor: and what else? In order to think over. When you collect something, you think of it over and over again. You learn from it and you try to figure out where are you now. </w:t>
      </w:r>
      <w:r w:rsidR="00A66546">
        <w:rPr>
          <w:sz w:val="28"/>
          <w:szCs w:val="28"/>
        </w:rPr>
        <w:t xml:space="preserve">Solitude is important for them in order to have chance to recollect their memories, but more than that to meditate. And meditation is what an activity of the mind. This is why they use their reason. This is how they use their reason. They use their reason in meditating. </w:t>
      </w:r>
      <w:r w:rsidR="00A66546" w:rsidRPr="00821D4F">
        <w:rPr>
          <w:sz w:val="28"/>
          <w:szCs w:val="28"/>
        </w:rPr>
        <w:t>And meditation and imagin</w:t>
      </w:r>
      <w:r w:rsidR="00D73408" w:rsidRPr="00821D4F">
        <w:rPr>
          <w:sz w:val="28"/>
          <w:szCs w:val="28"/>
        </w:rPr>
        <w:t xml:space="preserve">ation; it </w:t>
      </w:r>
      <w:r w:rsidR="00A66546" w:rsidRPr="00821D4F">
        <w:rPr>
          <w:sz w:val="28"/>
          <w:szCs w:val="28"/>
        </w:rPr>
        <w:t xml:space="preserve">is </w:t>
      </w:r>
      <w:r w:rsidR="00D73408" w:rsidRPr="00821D4F">
        <w:rPr>
          <w:sz w:val="28"/>
          <w:szCs w:val="28"/>
        </w:rPr>
        <w:t>a</w:t>
      </w:r>
      <w:r w:rsidR="00A66546" w:rsidRPr="00821D4F">
        <w:rPr>
          <w:sz w:val="28"/>
          <w:szCs w:val="28"/>
        </w:rPr>
        <w:t xml:space="preserve"> part of </w:t>
      </w:r>
      <w:r w:rsidR="00821D4F">
        <w:rPr>
          <w:sz w:val="28"/>
          <w:szCs w:val="28"/>
        </w:rPr>
        <w:t>meditation</w:t>
      </w:r>
      <w:r w:rsidR="00A66546">
        <w:rPr>
          <w:sz w:val="28"/>
          <w:szCs w:val="28"/>
        </w:rPr>
        <w:t xml:space="preserve">. So, how reason is important for them? </w:t>
      </w:r>
      <w:r w:rsidR="00A66546">
        <w:rPr>
          <w:sz w:val="28"/>
          <w:szCs w:val="28"/>
        </w:rPr>
        <w:lastRenderedPageBreak/>
        <w:t>Reason for them is not only logic. They went beyond that. They went to another level of using their reason</w:t>
      </w:r>
      <w:r w:rsidR="00442EAD">
        <w:rPr>
          <w:sz w:val="28"/>
          <w:szCs w:val="28"/>
        </w:rPr>
        <w:t xml:space="preserve"> in meditation and imagination. And now we will see how Coleridge used his imagination. If William Wordsworth used his imagination in recollecting </w:t>
      </w:r>
      <w:r w:rsidR="00D73408">
        <w:rPr>
          <w:sz w:val="28"/>
          <w:szCs w:val="28"/>
        </w:rPr>
        <w:t xml:space="preserve">really </w:t>
      </w:r>
      <w:r w:rsidR="00442EAD">
        <w:rPr>
          <w:sz w:val="28"/>
          <w:szCs w:val="28"/>
        </w:rPr>
        <w:t>memories in his mind, for Coleridge, he used his mind to imagine super natural things. And we read “</w:t>
      </w:r>
      <w:r w:rsidR="00442EAD" w:rsidRPr="00442EAD">
        <w:rPr>
          <w:i/>
          <w:iCs/>
          <w:sz w:val="28"/>
          <w:szCs w:val="28"/>
        </w:rPr>
        <w:t>The Rime of the Ancient Mariner</w:t>
      </w:r>
      <w:r w:rsidR="00442EAD">
        <w:rPr>
          <w:sz w:val="28"/>
          <w:szCs w:val="28"/>
        </w:rPr>
        <w:t xml:space="preserve">”, we will find that he speaks about super natural creatures; these creatures which you do not see, but you know that they are there in the world around you. So, this is a kind of imagination. They </w:t>
      </w:r>
      <w:r w:rsidR="009C0894">
        <w:rPr>
          <w:sz w:val="28"/>
          <w:szCs w:val="28"/>
        </w:rPr>
        <w:t xml:space="preserve">went beyond nature, as we see, </w:t>
      </w:r>
      <w:r w:rsidR="00442EAD">
        <w:rPr>
          <w:sz w:val="28"/>
          <w:szCs w:val="28"/>
        </w:rPr>
        <w:t>to the super natural.</w:t>
      </w:r>
      <w:r w:rsidR="009C0894">
        <w:rPr>
          <w:sz w:val="28"/>
          <w:szCs w:val="28"/>
        </w:rPr>
        <w:t xml:space="preserve"> For Coleridge he went to the super natural. William Wordsworth stuck to nature as it is, as he sees it and he meditated, but for Coleridge, he meditated in nature but he went beyond</w:t>
      </w:r>
      <w:r w:rsidR="009C0894" w:rsidRPr="009C0894">
        <w:rPr>
          <w:rFonts w:hint="cs"/>
          <w:sz w:val="24"/>
          <w:szCs w:val="24"/>
          <w:rtl/>
        </w:rPr>
        <w:t>منسمي بالعربي إلى الماورائيات</w:t>
      </w:r>
      <w:r w:rsidR="009C0894">
        <w:rPr>
          <w:rFonts w:hint="cs"/>
          <w:sz w:val="28"/>
          <w:szCs w:val="28"/>
          <w:rtl/>
        </w:rPr>
        <w:t>)</w:t>
      </w:r>
      <w:r w:rsidR="009C0894">
        <w:rPr>
          <w:sz w:val="28"/>
          <w:szCs w:val="28"/>
        </w:rPr>
        <w:t xml:space="preserve"> </w:t>
      </w:r>
      <w:r w:rsidR="009C0894">
        <w:rPr>
          <w:rFonts w:hint="cs"/>
          <w:sz w:val="28"/>
          <w:szCs w:val="28"/>
          <w:rtl/>
        </w:rPr>
        <w:t>.(</w:t>
      </w:r>
      <w:r w:rsidR="009C0894">
        <w:rPr>
          <w:sz w:val="28"/>
          <w:szCs w:val="28"/>
        </w:rPr>
        <w:t xml:space="preserve"> Nature for Coleridge is very important as it is for Wordsworth , but as I told you, he </w:t>
      </w:r>
      <w:r w:rsidR="00821D4F">
        <w:rPr>
          <w:sz w:val="28"/>
          <w:szCs w:val="28"/>
        </w:rPr>
        <w:t xml:space="preserve">lives in nature differently. </w:t>
      </w:r>
      <w:r w:rsidR="009C0894">
        <w:rPr>
          <w:sz w:val="28"/>
          <w:szCs w:val="28"/>
        </w:rPr>
        <w:t xml:space="preserve">And we read the poem, we will understand more. For Coleridge, simple language is important. He did not </w:t>
      </w:r>
      <w:r w:rsidR="009C0894" w:rsidRPr="009C0894">
        <w:rPr>
          <w:sz w:val="28"/>
          <w:szCs w:val="28"/>
        </w:rPr>
        <w:t>stick</w:t>
      </w:r>
      <w:r w:rsidR="009C0894">
        <w:rPr>
          <w:sz w:val="28"/>
          <w:szCs w:val="28"/>
        </w:rPr>
        <w:t xml:space="preserve"> to it. For Coleridge, in “The Rime of the Ancient Mariner”, he used </w:t>
      </w:r>
      <w:r w:rsidR="00821D4F">
        <w:rPr>
          <w:sz w:val="28"/>
          <w:szCs w:val="28"/>
        </w:rPr>
        <w:t xml:space="preserve">fake </w:t>
      </w:r>
      <w:r w:rsidR="000B7F3B">
        <w:rPr>
          <w:sz w:val="28"/>
          <w:szCs w:val="28"/>
        </w:rPr>
        <w:t xml:space="preserve">language. For Coleridge also he appreciated a lot William Wordsworth’s poetry and he called him the best poet ever in England and they were friend and they published “The lyrical Ballads” together, but still it does not mean that they have to be the </w:t>
      </w:r>
      <w:r w:rsidR="000B7F3B" w:rsidRPr="00821D4F">
        <w:rPr>
          <w:sz w:val="28"/>
          <w:szCs w:val="28"/>
        </w:rPr>
        <w:t>same</w:t>
      </w:r>
      <w:r w:rsidR="00821D4F">
        <w:rPr>
          <w:sz w:val="28"/>
          <w:szCs w:val="28"/>
        </w:rPr>
        <w:t xml:space="preserve">. </w:t>
      </w:r>
      <w:r w:rsidR="000B7F3B">
        <w:rPr>
          <w:sz w:val="28"/>
          <w:szCs w:val="28"/>
        </w:rPr>
        <w:t xml:space="preserve">Each one of them has his own identity and his own personality and his own way of writing poetry and his own style. They agree on certain points, but they are diverse and they are different in other points. </w:t>
      </w:r>
      <w:r w:rsidR="00B23FEA">
        <w:rPr>
          <w:sz w:val="28"/>
          <w:szCs w:val="28"/>
        </w:rPr>
        <w:t xml:space="preserve"> </w:t>
      </w:r>
      <w:r w:rsidR="00B23FEA">
        <w:rPr>
          <w:rFonts w:hint="cs"/>
          <w:sz w:val="28"/>
          <w:szCs w:val="28"/>
          <w:rtl/>
        </w:rPr>
        <w:t>يبقى كلهم زي بعض)</w:t>
      </w:r>
      <w:r w:rsidR="00B23FEA">
        <w:rPr>
          <w:sz w:val="28"/>
          <w:szCs w:val="28"/>
        </w:rPr>
        <w:t>romantics</w:t>
      </w:r>
      <w:r w:rsidR="00B23FEA">
        <w:rPr>
          <w:rFonts w:hint="cs"/>
          <w:sz w:val="28"/>
          <w:szCs w:val="28"/>
          <w:rtl/>
        </w:rPr>
        <w:t xml:space="preserve">يعني ما منقدر نقول انهم كلهم </w:t>
      </w:r>
      <w:r w:rsidR="00B23FEA">
        <w:rPr>
          <w:sz w:val="28"/>
          <w:szCs w:val="28"/>
        </w:rPr>
        <w:t>). Even when we come to Kids and Shelly and so, we will find that they are Romantics, but still each one of them has his own personality and his own identity. They belong to the movement in the outer frame, but inside you will find that each one is different. Let us start reading the poem and after that, next lecture, we will comment.</w:t>
      </w:r>
    </w:p>
    <w:p w:rsidR="00AE6CBA" w:rsidRDefault="00AE6CBA" w:rsidP="000B7F3B">
      <w:pPr>
        <w:jc w:val="both"/>
        <w:rPr>
          <w:sz w:val="28"/>
          <w:szCs w:val="28"/>
        </w:rPr>
      </w:pPr>
      <w:r>
        <w:rPr>
          <w:sz w:val="28"/>
          <w:szCs w:val="28"/>
        </w:rPr>
        <w:t>A student: do not you want to speak about the exam?</w:t>
      </w:r>
    </w:p>
    <w:p w:rsidR="00AE6CBA" w:rsidRDefault="00AE6CBA" w:rsidP="005E3B37">
      <w:pPr>
        <w:jc w:val="both"/>
        <w:rPr>
          <w:sz w:val="28"/>
          <w:szCs w:val="28"/>
        </w:rPr>
      </w:pPr>
      <w:r>
        <w:rPr>
          <w:sz w:val="28"/>
          <w:szCs w:val="28"/>
        </w:rPr>
        <w:t xml:space="preserve">The doctor: </w:t>
      </w:r>
      <w:r w:rsidR="00D70FE3">
        <w:rPr>
          <w:sz w:val="28"/>
          <w:szCs w:val="28"/>
        </w:rPr>
        <w:t xml:space="preserve"> the questions will not be </w:t>
      </w:r>
      <w:r w:rsidR="007946A2" w:rsidRPr="00D62EB1">
        <w:rPr>
          <w:sz w:val="28"/>
          <w:szCs w:val="28"/>
        </w:rPr>
        <w:t>comment</w:t>
      </w:r>
      <w:r w:rsidR="00D62EB1" w:rsidRPr="00D62EB1">
        <w:rPr>
          <w:sz w:val="28"/>
          <w:szCs w:val="28"/>
        </w:rPr>
        <w:t>-</w:t>
      </w:r>
      <w:r w:rsidR="00D70FE3" w:rsidRPr="00D62EB1">
        <w:rPr>
          <w:sz w:val="28"/>
          <w:szCs w:val="28"/>
        </w:rPr>
        <w:t>fully</w:t>
      </w:r>
      <w:r w:rsidR="00D70FE3">
        <w:rPr>
          <w:sz w:val="28"/>
          <w:szCs w:val="28"/>
        </w:rPr>
        <w:t xml:space="preserve">, because I know that you only have an hour. </w:t>
      </w:r>
      <w:r w:rsidR="007946A2">
        <w:rPr>
          <w:sz w:val="28"/>
          <w:szCs w:val="28"/>
        </w:rPr>
        <w:t xml:space="preserve">The questions will be part of the poem of course and you comment on a certain point either the theme or the form or the ideas or the characteristics, something like that. You will write two paragraphs on each question, </w:t>
      </w:r>
      <w:r w:rsidR="007946A2">
        <w:rPr>
          <w:rFonts w:hint="cs"/>
          <w:sz w:val="28"/>
          <w:szCs w:val="28"/>
          <w:rtl/>
        </w:rPr>
        <w:t xml:space="preserve">يعني </w:t>
      </w:r>
      <w:r w:rsidR="007946A2">
        <w:rPr>
          <w:sz w:val="28"/>
          <w:szCs w:val="28"/>
        </w:rPr>
        <w:t xml:space="preserve"> not so short, not </w:t>
      </w:r>
      <w:r w:rsidR="007946A2" w:rsidRPr="00D62EB1">
        <w:rPr>
          <w:sz w:val="28"/>
          <w:szCs w:val="28"/>
        </w:rPr>
        <w:t>comment</w:t>
      </w:r>
      <w:r w:rsidR="00D62EB1" w:rsidRPr="00D62EB1">
        <w:rPr>
          <w:sz w:val="28"/>
          <w:szCs w:val="28"/>
        </w:rPr>
        <w:t>-</w:t>
      </w:r>
      <w:r w:rsidR="007946A2" w:rsidRPr="00D62EB1">
        <w:rPr>
          <w:sz w:val="28"/>
          <w:szCs w:val="28"/>
        </w:rPr>
        <w:t>fully</w:t>
      </w:r>
      <w:r w:rsidR="007946A2">
        <w:rPr>
          <w:sz w:val="28"/>
          <w:szCs w:val="28"/>
        </w:rPr>
        <w:t xml:space="preserve"> so long. </w:t>
      </w:r>
      <w:r w:rsidR="005E3B37">
        <w:rPr>
          <w:sz w:val="28"/>
          <w:szCs w:val="28"/>
        </w:rPr>
        <w:t>You have 30 marks for the exam and 5 for the presentation.</w:t>
      </w:r>
    </w:p>
    <w:p w:rsidR="00DB766A" w:rsidRDefault="00DB766A" w:rsidP="00A92C91">
      <w:pPr>
        <w:jc w:val="both"/>
        <w:rPr>
          <w:color w:val="000000" w:themeColor="text1"/>
          <w:sz w:val="28"/>
          <w:szCs w:val="28"/>
        </w:rPr>
      </w:pPr>
      <w:r>
        <w:rPr>
          <w:sz w:val="28"/>
          <w:szCs w:val="28"/>
        </w:rPr>
        <w:lastRenderedPageBreak/>
        <w:t xml:space="preserve">Now, we have the poem ‘The Rime of The Ancient Mariner’ on </w:t>
      </w:r>
      <w:r w:rsidRPr="00584144">
        <w:rPr>
          <w:color w:val="E36C0A" w:themeColor="accent6" w:themeShade="BF"/>
          <w:sz w:val="28"/>
          <w:szCs w:val="28"/>
        </w:rPr>
        <w:t>page 335</w:t>
      </w:r>
      <w:r w:rsidRPr="00DB766A">
        <w:rPr>
          <w:sz w:val="28"/>
          <w:szCs w:val="28"/>
        </w:rPr>
        <w:t>.</w:t>
      </w:r>
      <w:r>
        <w:rPr>
          <w:color w:val="FF0000"/>
          <w:sz w:val="28"/>
          <w:szCs w:val="28"/>
        </w:rPr>
        <w:t xml:space="preserve"> </w:t>
      </w:r>
      <w:r w:rsidRPr="00DB766A">
        <w:rPr>
          <w:color w:val="000000" w:themeColor="text1"/>
          <w:sz w:val="28"/>
          <w:szCs w:val="28"/>
        </w:rPr>
        <w:t>You will s</w:t>
      </w:r>
      <w:r>
        <w:rPr>
          <w:color w:val="000000" w:themeColor="text1"/>
          <w:sz w:val="28"/>
          <w:szCs w:val="28"/>
        </w:rPr>
        <w:t>ee</w:t>
      </w:r>
      <w:r w:rsidRPr="00DB766A">
        <w:rPr>
          <w:color w:val="000000" w:themeColor="text1"/>
          <w:sz w:val="28"/>
          <w:szCs w:val="28"/>
        </w:rPr>
        <w:t xml:space="preserve"> that we have </w:t>
      </w:r>
      <w:r w:rsidRPr="00DB766A">
        <w:rPr>
          <w:sz w:val="28"/>
          <w:szCs w:val="28"/>
        </w:rPr>
        <w:t>a footnote number</w:t>
      </w:r>
      <w:r>
        <w:rPr>
          <w:color w:val="000000" w:themeColor="text1"/>
          <w:sz w:val="28"/>
          <w:szCs w:val="28"/>
        </w:rPr>
        <w:t xml:space="preserve"> one on the title and he is</w:t>
      </w:r>
      <w:r w:rsidR="00584144">
        <w:rPr>
          <w:color w:val="000000" w:themeColor="text1"/>
          <w:sz w:val="28"/>
          <w:szCs w:val="28"/>
        </w:rPr>
        <w:t xml:space="preserve"> reading</w:t>
      </w:r>
      <w:r>
        <w:rPr>
          <w:color w:val="000000" w:themeColor="text1"/>
          <w:sz w:val="28"/>
          <w:szCs w:val="28"/>
        </w:rPr>
        <w:t xml:space="preserve"> </w:t>
      </w:r>
      <w:r w:rsidR="005A011C">
        <w:rPr>
          <w:color w:val="000000" w:themeColor="text1"/>
          <w:sz w:val="28"/>
          <w:szCs w:val="28"/>
        </w:rPr>
        <w:t xml:space="preserve">for </w:t>
      </w:r>
      <w:r>
        <w:rPr>
          <w:color w:val="000000" w:themeColor="text1"/>
          <w:sz w:val="28"/>
          <w:szCs w:val="28"/>
        </w:rPr>
        <w:t xml:space="preserve">himself. </w:t>
      </w:r>
      <w:r w:rsidR="005A011C">
        <w:rPr>
          <w:color w:val="000000" w:themeColor="text1"/>
          <w:sz w:val="28"/>
          <w:szCs w:val="28"/>
        </w:rPr>
        <w:t>I</w:t>
      </w:r>
      <w:r w:rsidR="005A011C" w:rsidRPr="005A011C">
        <w:rPr>
          <w:color w:val="000000" w:themeColor="text1"/>
          <w:sz w:val="28"/>
          <w:szCs w:val="28"/>
        </w:rPr>
        <w:t>'ll not waste time here</w:t>
      </w:r>
      <w:r w:rsidR="004D1384">
        <w:rPr>
          <w:color w:val="000000" w:themeColor="text1"/>
          <w:sz w:val="28"/>
          <w:szCs w:val="28"/>
        </w:rPr>
        <w:t>. He shows you what the origin of his poem is and how they shared the ideas</w:t>
      </w:r>
      <w:r>
        <w:rPr>
          <w:color w:val="000000" w:themeColor="text1"/>
          <w:sz w:val="28"/>
          <w:szCs w:val="28"/>
        </w:rPr>
        <w:t xml:space="preserve"> </w:t>
      </w:r>
      <w:r w:rsidR="004D1384">
        <w:rPr>
          <w:color w:val="000000" w:themeColor="text1"/>
          <w:sz w:val="28"/>
          <w:szCs w:val="28"/>
        </w:rPr>
        <w:t>together</w:t>
      </w:r>
      <w:r w:rsidR="00060F33">
        <w:rPr>
          <w:color w:val="000000" w:themeColor="text1"/>
          <w:sz w:val="28"/>
          <w:szCs w:val="28"/>
        </w:rPr>
        <w:t>,</w:t>
      </w:r>
      <w:r w:rsidR="004D1384">
        <w:rPr>
          <w:color w:val="000000" w:themeColor="text1"/>
          <w:sz w:val="28"/>
          <w:szCs w:val="28"/>
        </w:rPr>
        <w:t xml:space="preserve"> he and Wordsworth. The most important thing is the </w:t>
      </w:r>
      <w:r w:rsidR="004D1384" w:rsidRPr="00A92C91">
        <w:rPr>
          <w:color w:val="000000" w:themeColor="text1"/>
          <w:sz w:val="28"/>
          <w:szCs w:val="28"/>
        </w:rPr>
        <w:t xml:space="preserve">prolonged </w:t>
      </w:r>
      <w:r w:rsidR="00060F33" w:rsidRPr="00A92C91">
        <w:rPr>
          <w:color w:val="000000" w:themeColor="text1"/>
          <w:sz w:val="28"/>
          <w:szCs w:val="28"/>
        </w:rPr>
        <w:t>or the paragraph we call</w:t>
      </w:r>
      <w:r w:rsidR="00A92C91">
        <w:rPr>
          <w:color w:val="000000" w:themeColor="text1"/>
          <w:sz w:val="28"/>
          <w:szCs w:val="28"/>
        </w:rPr>
        <w:t xml:space="preserve"> the argument.</w:t>
      </w:r>
      <w:r w:rsidR="00060F33">
        <w:rPr>
          <w:color w:val="000000" w:themeColor="text1"/>
          <w:sz w:val="28"/>
          <w:szCs w:val="28"/>
        </w:rPr>
        <w:t xml:space="preserve"> will the footnote on it. You see the </w:t>
      </w:r>
      <w:r w:rsidR="0083568F">
        <w:rPr>
          <w:color w:val="000000" w:themeColor="text1"/>
          <w:sz w:val="28"/>
          <w:szCs w:val="28"/>
        </w:rPr>
        <w:t>quotation;</w:t>
      </w:r>
      <w:r w:rsidR="00060F33">
        <w:rPr>
          <w:color w:val="000000" w:themeColor="text1"/>
          <w:sz w:val="28"/>
          <w:szCs w:val="28"/>
        </w:rPr>
        <w:t xml:space="preserve"> it is the quotation for another writer. His name is </w:t>
      </w:r>
      <w:r w:rsidR="0083568F">
        <w:rPr>
          <w:color w:val="000000" w:themeColor="text1"/>
          <w:sz w:val="28"/>
          <w:szCs w:val="28"/>
        </w:rPr>
        <w:t>T.B</w:t>
      </w:r>
      <w:r w:rsidR="00060F33">
        <w:rPr>
          <w:color w:val="000000" w:themeColor="text1"/>
          <w:sz w:val="28"/>
          <w:szCs w:val="28"/>
        </w:rPr>
        <w:t xml:space="preserve">urnet. And he is a philosopher. </w:t>
      </w:r>
    </w:p>
    <w:p w:rsidR="0083568F" w:rsidRDefault="00C0618B" w:rsidP="0083568F">
      <w:pPr>
        <w:jc w:val="both"/>
        <w:rPr>
          <w:color w:val="943634" w:themeColor="accent2" w:themeShade="BF"/>
          <w:sz w:val="28"/>
          <w:szCs w:val="28"/>
        </w:rPr>
      </w:pPr>
      <w:r w:rsidRPr="00C0618B">
        <w:rPr>
          <w:color w:val="943634" w:themeColor="accent2" w:themeShade="BF"/>
          <w:sz w:val="28"/>
          <w:szCs w:val="28"/>
        </w:rPr>
        <w:t>{</w:t>
      </w:r>
      <w:r w:rsidR="0083568F" w:rsidRPr="00C0618B">
        <w:rPr>
          <w:color w:val="943634" w:themeColor="accent2" w:themeShade="BF"/>
          <w:sz w:val="28"/>
          <w:szCs w:val="28"/>
        </w:rPr>
        <w:t xml:space="preserve">“I readily believe that there are more invisible than visible Natures in the universe. But who will explain for us the family of all these beings, and the ranks and relations and distinguishing features and functions of each? What do they do? What places do they inhabit? The human mind has always sought the knowledge of these things, but never attained it. </w:t>
      </w:r>
      <w:r w:rsidRPr="00C0618B">
        <w:rPr>
          <w:color w:val="943634" w:themeColor="accent2" w:themeShade="BF"/>
          <w:sz w:val="28"/>
          <w:szCs w:val="28"/>
        </w:rPr>
        <w:t>Meanwhile</w:t>
      </w:r>
      <w:r w:rsidR="0083568F" w:rsidRPr="00C0618B">
        <w:rPr>
          <w:color w:val="943634" w:themeColor="accent2" w:themeShade="BF"/>
          <w:sz w:val="28"/>
          <w:szCs w:val="28"/>
        </w:rPr>
        <w:t xml:space="preserve"> I do not deny that it is helpful sometimes to contemplate in the mind, as on a tablet, the image of a greater and better world, lest the intellect, habituated to the petty things of daily life, narrow itself and sin</w:t>
      </w:r>
      <w:r w:rsidRPr="00C0618B">
        <w:rPr>
          <w:color w:val="943634" w:themeColor="accent2" w:themeShade="BF"/>
          <w:sz w:val="28"/>
          <w:szCs w:val="28"/>
        </w:rPr>
        <w:t>k wholly into trivial thoughts. But at the same time we must be watchful for the truth and keep a sense of proportion, so that we may distinguish the certain from the uncertain, day from night.” Adapted by Coleridge from Thomas Burnet. Archaeologiae philosophicae (1692).}</w:t>
      </w:r>
    </w:p>
    <w:p w:rsidR="00BD6B32" w:rsidRDefault="00C0618B" w:rsidP="00BD6B32">
      <w:pPr>
        <w:jc w:val="both"/>
        <w:rPr>
          <w:color w:val="0D0D0D" w:themeColor="text1" w:themeTint="F2"/>
          <w:sz w:val="28"/>
          <w:szCs w:val="28"/>
        </w:rPr>
      </w:pPr>
      <w:r>
        <w:rPr>
          <w:color w:val="0D0D0D" w:themeColor="text1" w:themeTint="F2"/>
          <w:sz w:val="28"/>
          <w:szCs w:val="28"/>
        </w:rPr>
        <w:t xml:space="preserve">So, this is a quotation from another philosopher. It was written in 1692 about supernatural creatures, which are invisible. We do not know about them. We try to think and we use our mind in order to imagine and meditate and so but never attain until now. </w:t>
      </w:r>
      <w:r w:rsidR="00531A48">
        <w:rPr>
          <w:color w:val="0D0D0D" w:themeColor="text1" w:themeTint="F2"/>
          <w:sz w:val="28"/>
          <w:szCs w:val="28"/>
        </w:rPr>
        <w:t>We</w:t>
      </w:r>
      <w:r>
        <w:rPr>
          <w:color w:val="0D0D0D" w:themeColor="text1" w:themeTint="F2"/>
          <w:sz w:val="28"/>
          <w:szCs w:val="28"/>
        </w:rPr>
        <w:t xml:space="preserve"> do not know.</w:t>
      </w:r>
      <w:r w:rsidR="00531A48">
        <w:rPr>
          <w:color w:val="0D0D0D" w:themeColor="text1" w:themeTint="F2"/>
          <w:sz w:val="28"/>
          <w:szCs w:val="28"/>
        </w:rPr>
        <w:t xml:space="preserve"> So, the poem as you see it will </w:t>
      </w:r>
      <w:r w:rsidR="00BD6B32">
        <w:rPr>
          <w:color w:val="0D0D0D" w:themeColor="text1" w:themeTint="F2"/>
          <w:sz w:val="28"/>
          <w:szCs w:val="28"/>
        </w:rPr>
        <w:t xml:space="preserve">deal </w:t>
      </w:r>
      <w:r w:rsidR="00531A48">
        <w:rPr>
          <w:color w:val="0D0D0D" w:themeColor="text1" w:themeTint="F2"/>
          <w:sz w:val="28"/>
          <w:szCs w:val="28"/>
        </w:rPr>
        <w:t xml:space="preserve">such kind. And these are </w:t>
      </w:r>
      <w:r w:rsidR="00531A48" w:rsidRPr="000846E4">
        <w:rPr>
          <w:color w:val="0D0D0D" w:themeColor="text1" w:themeTint="F2"/>
          <w:sz w:val="28"/>
          <w:szCs w:val="28"/>
        </w:rPr>
        <w:t>a part</w:t>
      </w:r>
      <w:r w:rsidR="00531A48">
        <w:rPr>
          <w:color w:val="0D0D0D" w:themeColor="text1" w:themeTint="F2"/>
          <w:sz w:val="28"/>
          <w:szCs w:val="28"/>
        </w:rPr>
        <w:t xml:space="preserve"> of nature or not? Yes. A part of world or not? Yes.</w:t>
      </w:r>
    </w:p>
    <w:p w:rsidR="0010581E" w:rsidRDefault="00531A48" w:rsidP="002A6743">
      <w:pPr>
        <w:jc w:val="both"/>
        <w:rPr>
          <w:color w:val="0D0D0D" w:themeColor="text1" w:themeTint="F2"/>
          <w:sz w:val="28"/>
          <w:szCs w:val="28"/>
        </w:rPr>
      </w:pPr>
      <w:r>
        <w:rPr>
          <w:color w:val="0D0D0D" w:themeColor="text1" w:themeTint="F2"/>
          <w:sz w:val="28"/>
          <w:szCs w:val="28"/>
        </w:rPr>
        <w:t>(</w:t>
      </w:r>
      <w:r>
        <w:rPr>
          <w:rFonts w:hint="cs"/>
          <w:color w:val="0D0D0D" w:themeColor="text1" w:themeTint="F2"/>
          <w:sz w:val="28"/>
          <w:szCs w:val="28"/>
          <w:rtl/>
        </w:rPr>
        <w:t xml:space="preserve"> </w:t>
      </w:r>
      <w:r>
        <w:rPr>
          <w:color w:val="0D0D0D" w:themeColor="text1" w:themeTint="F2"/>
          <w:sz w:val="28"/>
          <w:szCs w:val="28"/>
        </w:rPr>
        <w:t>nature</w:t>
      </w:r>
      <w:r>
        <w:rPr>
          <w:rFonts w:hint="cs"/>
          <w:color w:val="0D0D0D" w:themeColor="text1" w:themeTint="F2"/>
          <w:sz w:val="28"/>
          <w:szCs w:val="28"/>
          <w:rtl/>
        </w:rPr>
        <w:t>بال</w:t>
      </w:r>
      <w:r>
        <w:rPr>
          <w:color w:val="0D0D0D" w:themeColor="text1" w:themeTint="F2"/>
          <w:sz w:val="28"/>
          <w:szCs w:val="28"/>
        </w:rPr>
        <w:t>Wordsworth</w:t>
      </w:r>
      <w:r>
        <w:rPr>
          <w:rFonts w:hint="cs"/>
          <w:color w:val="0D0D0D" w:themeColor="text1" w:themeTint="F2"/>
          <w:sz w:val="28"/>
          <w:szCs w:val="28"/>
          <w:rtl/>
        </w:rPr>
        <w:t xml:space="preserve">شفتو وين التقى مع </w:t>
      </w:r>
      <w:r>
        <w:rPr>
          <w:color w:val="0D0D0D" w:themeColor="text1" w:themeTint="F2"/>
          <w:sz w:val="28"/>
          <w:szCs w:val="28"/>
        </w:rPr>
        <w:t xml:space="preserve">)but with the supernatural. Now, the story of the poem, it is good </w:t>
      </w:r>
      <w:r>
        <w:rPr>
          <w:rFonts w:hint="cs"/>
          <w:color w:val="0D0D0D" w:themeColor="text1" w:themeTint="F2"/>
          <w:sz w:val="28"/>
          <w:szCs w:val="28"/>
          <w:rtl/>
        </w:rPr>
        <w:t>.أن</w:t>
      </w:r>
      <w:r w:rsidR="00821D4F">
        <w:rPr>
          <w:rFonts w:hint="cs"/>
          <w:color w:val="0D0D0D" w:themeColor="text1" w:themeTint="F2"/>
          <w:sz w:val="28"/>
          <w:szCs w:val="28"/>
          <w:rtl/>
        </w:rPr>
        <w:t>ك</w:t>
      </w:r>
      <w:r>
        <w:rPr>
          <w:rFonts w:hint="cs"/>
          <w:color w:val="0D0D0D" w:themeColor="text1" w:themeTint="F2"/>
          <w:sz w:val="28"/>
          <w:szCs w:val="28"/>
          <w:rtl/>
        </w:rPr>
        <w:t xml:space="preserve"> تفوتي على أي موقع و تقراي القصة تبعها </w:t>
      </w:r>
      <w:r>
        <w:rPr>
          <w:color w:val="0D0D0D" w:themeColor="text1" w:themeTint="F2"/>
          <w:sz w:val="28"/>
          <w:szCs w:val="28"/>
        </w:rPr>
        <w:t xml:space="preserve"> It is seas man who was on board of a ship sailing a</w:t>
      </w:r>
      <w:r w:rsidR="009A2AE0">
        <w:rPr>
          <w:color w:val="0D0D0D" w:themeColor="text1" w:themeTint="F2"/>
          <w:sz w:val="28"/>
          <w:szCs w:val="28"/>
        </w:rPr>
        <w:t>cross the Atlantic. And the we</w:t>
      </w:r>
      <w:r w:rsidR="002A6743">
        <w:rPr>
          <w:color w:val="0D0D0D" w:themeColor="text1" w:themeTint="F2"/>
          <w:sz w:val="28"/>
          <w:szCs w:val="28"/>
        </w:rPr>
        <w:t>ather was good. All of a sudden</w:t>
      </w:r>
      <w:r w:rsidR="009A2AE0">
        <w:rPr>
          <w:color w:val="0D0D0D" w:themeColor="text1" w:themeTint="F2"/>
          <w:sz w:val="28"/>
          <w:szCs w:val="28"/>
        </w:rPr>
        <w:t xml:space="preserve"> a strong wind came and blew out and </w:t>
      </w:r>
      <w:r w:rsidR="002A6743">
        <w:rPr>
          <w:color w:val="0D0D0D" w:themeColor="text1" w:themeTint="F2"/>
          <w:sz w:val="28"/>
          <w:szCs w:val="28"/>
        </w:rPr>
        <w:t>dre</w:t>
      </w:r>
      <w:r w:rsidR="009A2AE0" w:rsidRPr="000846E4">
        <w:rPr>
          <w:color w:val="0D0D0D" w:themeColor="text1" w:themeTint="F2"/>
          <w:sz w:val="28"/>
          <w:szCs w:val="28"/>
        </w:rPr>
        <w:t xml:space="preserve">w them to the south, </w:t>
      </w:r>
      <w:r w:rsidR="009A2AE0" w:rsidRPr="002A6743">
        <w:rPr>
          <w:color w:val="0D0D0D" w:themeColor="text1" w:themeTint="F2"/>
          <w:sz w:val="28"/>
          <w:szCs w:val="28"/>
        </w:rPr>
        <w:t>to the sudden</w:t>
      </w:r>
      <w:r w:rsidR="009A2AE0">
        <w:rPr>
          <w:color w:val="0D0D0D" w:themeColor="text1" w:themeTint="F2"/>
          <w:sz w:val="28"/>
          <w:szCs w:val="28"/>
        </w:rPr>
        <w:t xml:space="preserve"> </w:t>
      </w:r>
      <w:r w:rsidR="002A6743">
        <w:rPr>
          <w:color w:val="0D0D0D" w:themeColor="text1" w:themeTint="F2"/>
          <w:sz w:val="28"/>
          <w:szCs w:val="28"/>
        </w:rPr>
        <w:t>southern pole where</w:t>
      </w:r>
      <w:r w:rsidR="009A2AE0">
        <w:rPr>
          <w:color w:val="0D0D0D" w:themeColor="text1" w:themeTint="F2"/>
          <w:sz w:val="28"/>
          <w:szCs w:val="28"/>
        </w:rPr>
        <w:t xml:space="preserve"> the place is uninhabited; no creatures there, no human beings, no plants, no animals </w:t>
      </w:r>
      <w:r w:rsidR="000846E4">
        <w:rPr>
          <w:color w:val="0D0D0D" w:themeColor="text1" w:themeTint="F2"/>
          <w:sz w:val="28"/>
          <w:szCs w:val="28"/>
        </w:rPr>
        <w:t xml:space="preserve">and so, and only </w:t>
      </w:r>
      <w:r w:rsidR="009A2AE0">
        <w:rPr>
          <w:color w:val="0D0D0D" w:themeColor="text1" w:themeTint="F2"/>
          <w:sz w:val="28"/>
          <w:szCs w:val="28"/>
        </w:rPr>
        <w:t>ice and mountains of ice and so. Then, a big sea bird came</w:t>
      </w:r>
      <w:r w:rsidR="00992200">
        <w:rPr>
          <w:color w:val="0D0D0D" w:themeColor="text1" w:themeTint="F2"/>
          <w:sz w:val="28"/>
          <w:szCs w:val="28"/>
        </w:rPr>
        <w:t>. They saw a sea bird. They were really cheerful about seeing it because it is a sign of life</w:t>
      </w:r>
      <w:r w:rsidR="002A6743">
        <w:rPr>
          <w:color w:val="0D0D0D" w:themeColor="text1" w:themeTint="F2"/>
          <w:sz w:val="28"/>
          <w:szCs w:val="28"/>
        </w:rPr>
        <w:t xml:space="preserve">, because </w:t>
      </w:r>
      <w:r w:rsidR="002A6743" w:rsidRPr="002A6743">
        <w:rPr>
          <w:color w:val="0D0D0D" w:themeColor="text1" w:themeTint="F2"/>
          <w:sz w:val="28"/>
          <w:szCs w:val="28"/>
        </w:rPr>
        <w:t xml:space="preserve">they felt </w:t>
      </w:r>
      <w:r w:rsidR="002A6743">
        <w:rPr>
          <w:color w:val="0D0D0D" w:themeColor="text1" w:themeTint="F2"/>
          <w:sz w:val="28"/>
          <w:szCs w:val="28"/>
        </w:rPr>
        <w:t xml:space="preserve">that they are lifeless </w:t>
      </w:r>
      <w:r w:rsidR="002A6743">
        <w:rPr>
          <w:color w:val="0D0D0D" w:themeColor="text1" w:themeTint="F2"/>
          <w:sz w:val="28"/>
          <w:szCs w:val="28"/>
        </w:rPr>
        <w:lastRenderedPageBreak/>
        <w:t>men,</w:t>
      </w:r>
      <w:r w:rsidR="00041785">
        <w:rPr>
          <w:color w:val="0D0D0D" w:themeColor="text1" w:themeTint="F2"/>
          <w:sz w:val="28"/>
          <w:szCs w:val="28"/>
        </w:rPr>
        <w:t xml:space="preserve"> they cannot survive. When they saw the bird they believe that because of course birds do not fly so away from an inhabitant places. So, it was a sign of life for them. </w:t>
      </w:r>
      <w:r w:rsidR="00EB574E">
        <w:rPr>
          <w:color w:val="0D0D0D" w:themeColor="text1" w:themeTint="F2"/>
          <w:sz w:val="28"/>
          <w:szCs w:val="28"/>
        </w:rPr>
        <w:t>So</w:t>
      </w:r>
      <w:r w:rsidR="00041785">
        <w:rPr>
          <w:color w:val="0D0D0D" w:themeColor="text1" w:themeTint="F2"/>
          <w:sz w:val="28"/>
          <w:szCs w:val="28"/>
        </w:rPr>
        <w:t xml:space="preserve">, they thought that it is </w:t>
      </w:r>
      <w:r w:rsidR="00041785" w:rsidRPr="006D3EFF">
        <w:rPr>
          <w:color w:val="0D0D0D" w:themeColor="text1" w:themeTint="F2"/>
          <w:sz w:val="28"/>
          <w:szCs w:val="28"/>
        </w:rPr>
        <w:t xml:space="preserve">a </w:t>
      </w:r>
      <w:r w:rsidR="00EB574E" w:rsidRPr="006D3EFF">
        <w:rPr>
          <w:color w:val="0D0D0D" w:themeColor="text1" w:themeTint="F2"/>
          <w:sz w:val="28"/>
          <w:szCs w:val="28"/>
        </w:rPr>
        <w:t xml:space="preserve">Christian </w:t>
      </w:r>
      <w:r w:rsidR="00041785" w:rsidRPr="006D3EFF">
        <w:rPr>
          <w:color w:val="0D0D0D" w:themeColor="text1" w:themeTint="F2"/>
          <w:sz w:val="28"/>
          <w:szCs w:val="28"/>
        </w:rPr>
        <w:t>holly symbol</w:t>
      </w:r>
      <w:r w:rsidR="006D3EFF">
        <w:rPr>
          <w:color w:val="0D0D0D" w:themeColor="text1" w:themeTint="F2"/>
          <w:sz w:val="28"/>
          <w:szCs w:val="28"/>
        </w:rPr>
        <w:t xml:space="preserve">. </w:t>
      </w:r>
      <w:r w:rsidR="00EB574E">
        <w:rPr>
          <w:color w:val="0D0D0D" w:themeColor="text1" w:themeTint="F2"/>
          <w:sz w:val="28"/>
          <w:szCs w:val="28"/>
        </w:rPr>
        <w:t xml:space="preserve">The bird used to come to the ship everyday to play with the sailors and eat with them; to take food. One day this sailor shot the </w:t>
      </w:r>
      <w:r w:rsidR="0089374A">
        <w:rPr>
          <w:color w:val="0D0D0D" w:themeColor="text1" w:themeTint="F2"/>
          <w:sz w:val="28"/>
          <w:szCs w:val="28"/>
        </w:rPr>
        <w:t>a</w:t>
      </w:r>
      <w:r w:rsidR="00EB574E" w:rsidRPr="00EB574E">
        <w:rPr>
          <w:color w:val="0D0D0D" w:themeColor="text1" w:themeTint="F2"/>
          <w:sz w:val="28"/>
          <w:szCs w:val="28"/>
        </w:rPr>
        <w:t>lbatross</w:t>
      </w:r>
      <w:r w:rsidR="00EB574E">
        <w:rPr>
          <w:color w:val="0D0D0D" w:themeColor="text1" w:themeTint="F2"/>
          <w:sz w:val="28"/>
          <w:szCs w:val="28"/>
        </w:rPr>
        <w:t xml:space="preserve"> </w:t>
      </w:r>
      <w:r w:rsidR="00FB021A">
        <w:rPr>
          <w:color w:val="0D0D0D" w:themeColor="text1" w:themeTint="F2"/>
          <w:sz w:val="28"/>
          <w:szCs w:val="28"/>
        </w:rPr>
        <w:t>(he</w:t>
      </w:r>
      <w:r w:rsidR="00EB574E">
        <w:rPr>
          <w:color w:val="0D0D0D" w:themeColor="text1" w:themeTint="F2"/>
          <w:sz w:val="28"/>
          <w:szCs w:val="28"/>
        </w:rPr>
        <w:t xml:space="preserve"> </w:t>
      </w:r>
      <w:r w:rsidR="00FB021A">
        <w:rPr>
          <w:color w:val="0D0D0D" w:themeColor="text1" w:themeTint="F2"/>
          <w:sz w:val="28"/>
          <w:szCs w:val="28"/>
        </w:rPr>
        <w:t>does</w:t>
      </w:r>
      <w:r w:rsidR="00EB574E">
        <w:rPr>
          <w:color w:val="0D0D0D" w:themeColor="text1" w:themeTint="F2"/>
          <w:sz w:val="28"/>
          <w:szCs w:val="28"/>
        </w:rPr>
        <w:t xml:space="preserve"> not tell us why and how) and he killed it. Now, the other sailors blame him for killing it because they believe that it is a sign of good luck. After few days, </w:t>
      </w:r>
      <w:r w:rsidR="00BD6058">
        <w:rPr>
          <w:color w:val="0D0D0D" w:themeColor="text1" w:themeTint="F2"/>
          <w:sz w:val="28"/>
          <w:szCs w:val="28"/>
        </w:rPr>
        <w:t xml:space="preserve">because mist and clouds came, they said well it is that you killed it because this </w:t>
      </w:r>
      <w:r w:rsidR="0089374A">
        <w:rPr>
          <w:color w:val="0D0D0D" w:themeColor="text1" w:themeTint="F2"/>
          <w:sz w:val="28"/>
          <w:szCs w:val="28"/>
        </w:rPr>
        <w:t>a</w:t>
      </w:r>
      <w:r w:rsidR="00BD6058" w:rsidRPr="00BD6058">
        <w:rPr>
          <w:color w:val="0D0D0D" w:themeColor="text1" w:themeTint="F2"/>
          <w:sz w:val="28"/>
          <w:szCs w:val="28"/>
        </w:rPr>
        <w:t>lbatross</w:t>
      </w:r>
      <w:r w:rsidR="00BD6058">
        <w:rPr>
          <w:color w:val="0D0D0D" w:themeColor="text1" w:themeTint="F2"/>
          <w:sz w:val="28"/>
          <w:szCs w:val="28"/>
        </w:rPr>
        <w:t xml:space="preserve"> led us to this place. After the weather became so worse and bad and no one to move</w:t>
      </w:r>
    </w:p>
    <w:p w:rsidR="00323186" w:rsidRDefault="00BD6058" w:rsidP="002A6743">
      <w:pPr>
        <w:jc w:val="both"/>
        <w:rPr>
          <w:color w:val="0D0D0D" w:themeColor="text1" w:themeTint="F2"/>
          <w:sz w:val="28"/>
          <w:szCs w:val="28"/>
        </w:rPr>
      </w:pPr>
      <w:r>
        <w:rPr>
          <w:color w:val="0D0D0D" w:themeColor="text1" w:themeTint="F2"/>
          <w:sz w:val="28"/>
          <w:szCs w:val="28"/>
        </w:rPr>
        <w:t xml:space="preserve"> </w:t>
      </w:r>
      <w:r w:rsidRPr="0010581E">
        <w:rPr>
          <w:rFonts w:hint="cs"/>
          <w:color w:val="0D0D0D" w:themeColor="text1" w:themeTint="F2"/>
          <w:sz w:val="24"/>
          <w:szCs w:val="24"/>
          <w:rtl/>
        </w:rPr>
        <w:t xml:space="preserve">تخيلو السفن الشراعية </w:t>
      </w:r>
      <w:r w:rsidRPr="00BD6058">
        <w:rPr>
          <w:rFonts w:hint="cs"/>
          <w:color w:val="0D0D0D" w:themeColor="text1" w:themeTint="F2"/>
          <w:sz w:val="24"/>
          <w:szCs w:val="24"/>
          <w:rtl/>
        </w:rPr>
        <w:t>تبع زمان يلي بتمشي بس بقوة الرياح )</w:t>
      </w:r>
      <w:r w:rsidR="0010581E">
        <w:rPr>
          <w:color w:val="0D0D0D" w:themeColor="text1" w:themeTint="F2"/>
          <w:sz w:val="24"/>
          <w:szCs w:val="24"/>
        </w:rPr>
        <w:t>)</w:t>
      </w:r>
      <w:r>
        <w:rPr>
          <w:rFonts w:hint="cs"/>
          <w:color w:val="0D0D0D" w:themeColor="text1" w:themeTint="F2"/>
          <w:sz w:val="28"/>
          <w:szCs w:val="28"/>
          <w:rtl/>
        </w:rPr>
        <w:t xml:space="preserve"> </w:t>
      </w:r>
      <w:r>
        <w:rPr>
          <w:color w:val="0D0D0D" w:themeColor="text1" w:themeTint="F2"/>
          <w:sz w:val="28"/>
          <w:szCs w:val="28"/>
        </w:rPr>
        <w:t xml:space="preserve">. </w:t>
      </w:r>
      <w:r w:rsidR="0010581E">
        <w:rPr>
          <w:color w:val="0D0D0D" w:themeColor="text1" w:themeTint="F2"/>
          <w:sz w:val="28"/>
          <w:szCs w:val="28"/>
        </w:rPr>
        <w:t>They cannot move it because it is very heavy without the wind itself. So, what happened is that they were stuck in one place. They could not move and we will read now the beautiful description of that sailor. They started to blame him again because now they are out of food</w:t>
      </w:r>
      <w:r w:rsidR="0089374A">
        <w:rPr>
          <w:color w:val="0D0D0D" w:themeColor="text1" w:themeTint="F2"/>
          <w:sz w:val="28"/>
          <w:szCs w:val="28"/>
        </w:rPr>
        <w:t>, out of water, and they do not have any supplements, no food and nothing. So, they do not have any supplies which can help them to survive. They felt that the soul of the a</w:t>
      </w:r>
      <w:r w:rsidR="0089374A" w:rsidRPr="0089374A">
        <w:rPr>
          <w:color w:val="0D0D0D" w:themeColor="text1" w:themeTint="F2"/>
          <w:sz w:val="28"/>
          <w:szCs w:val="28"/>
        </w:rPr>
        <w:t>lbatross</w:t>
      </w:r>
      <w:r w:rsidR="0089374A">
        <w:rPr>
          <w:color w:val="0D0D0D" w:themeColor="text1" w:themeTint="F2"/>
          <w:sz w:val="28"/>
          <w:szCs w:val="28"/>
        </w:rPr>
        <w:t xml:space="preserve"> was following them for all these days. Why was he in such a situation? Now, they are hungry and more than hungry; they were thirsty. People </w:t>
      </w:r>
      <w:r w:rsidR="003C10A5">
        <w:rPr>
          <w:color w:val="0D0D0D" w:themeColor="text1" w:themeTint="F2"/>
          <w:sz w:val="28"/>
          <w:szCs w:val="28"/>
        </w:rPr>
        <w:t xml:space="preserve">can live a longer time without food, but they cannot live without water. Now, he describes how their </w:t>
      </w:r>
      <w:r w:rsidR="004623D3">
        <w:rPr>
          <w:color w:val="0D0D0D" w:themeColor="text1" w:themeTint="F2"/>
          <w:sz w:val="28"/>
          <w:szCs w:val="28"/>
        </w:rPr>
        <w:t>lips</w:t>
      </w:r>
      <w:r w:rsidR="003C10A5">
        <w:rPr>
          <w:color w:val="0D0D0D" w:themeColor="text1" w:themeTint="F2"/>
          <w:sz w:val="28"/>
          <w:szCs w:val="28"/>
        </w:rPr>
        <w:t xml:space="preserve"> are dry. Now, the sun is very hot to increase their feelings of thirst and they do not even have the energy to speak to each other. All of sudden he saw something on the horizon</w:t>
      </w:r>
      <w:r w:rsidR="009E2A17">
        <w:rPr>
          <w:color w:val="0D0D0D" w:themeColor="text1" w:themeTint="F2"/>
          <w:sz w:val="28"/>
          <w:szCs w:val="28"/>
        </w:rPr>
        <w:t>.</w:t>
      </w:r>
      <w:r w:rsidR="002D7190">
        <w:rPr>
          <w:color w:val="0D0D0D" w:themeColor="text1" w:themeTint="F2"/>
          <w:sz w:val="28"/>
          <w:szCs w:val="28"/>
        </w:rPr>
        <w:t xml:space="preserve"> It is coming bigger; it is coming nearer and nearer. He could not speak. He bit his hand in order to suck blood; in order to wet his lips to be able to speak. Now, </w:t>
      </w:r>
      <w:r w:rsidR="004623D3">
        <w:rPr>
          <w:color w:val="0D0D0D" w:themeColor="text1" w:themeTint="F2"/>
          <w:sz w:val="28"/>
          <w:szCs w:val="28"/>
        </w:rPr>
        <w:t xml:space="preserve">they were </w:t>
      </w:r>
      <w:r w:rsidR="002D7190">
        <w:rPr>
          <w:color w:val="0D0D0D" w:themeColor="text1" w:themeTint="F2"/>
          <w:sz w:val="28"/>
          <w:szCs w:val="28"/>
        </w:rPr>
        <w:t>happy but they could not even scream because they</w:t>
      </w:r>
      <w:r w:rsidR="004623D3">
        <w:rPr>
          <w:color w:val="0D0D0D" w:themeColor="text1" w:themeTint="F2"/>
          <w:sz w:val="28"/>
          <w:szCs w:val="28"/>
        </w:rPr>
        <w:t xml:space="preserve"> could not speak</w:t>
      </w:r>
      <w:r w:rsidR="002D7190">
        <w:rPr>
          <w:color w:val="0D0D0D" w:themeColor="text1" w:themeTint="F2"/>
          <w:sz w:val="28"/>
          <w:szCs w:val="28"/>
        </w:rPr>
        <w:t xml:space="preserve">. But what was it? When it became nearer and nearer, they figured that it is not a ship; it is something like a dream, like a nightmare, it is a soul or it is </w:t>
      </w:r>
      <w:r w:rsidR="002D7190" w:rsidRPr="002A6743">
        <w:rPr>
          <w:color w:val="0D0D0D" w:themeColor="text1" w:themeTint="F2"/>
          <w:sz w:val="28"/>
          <w:szCs w:val="28"/>
        </w:rPr>
        <w:t>dea</w:t>
      </w:r>
      <w:r w:rsidR="00F17512" w:rsidRPr="002A6743">
        <w:rPr>
          <w:color w:val="0D0D0D" w:themeColor="text1" w:themeTint="F2"/>
          <w:sz w:val="28"/>
          <w:szCs w:val="28"/>
        </w:rPr>
        <w:t>th</w:t>
      </w:r>
      <w:r w:rsidR="002D7190" w:rsidRPr="002A6743">
        <w:rPr>
          <w:color w:val="0D0D0D" w:themeColor="text1" w:themeTint="F2"/>
          <w:sz w:val="28"/>
          <w:szCs w:val="28"/>
        </w:rPr>
        <w:t xml:space="preserve"> in </w:t>
      </w:r>
      <w:r w:rsidR="00097830" w:rsidRPr="002A6743">
        <w:rPr>
          <w:color w:val="0D0D0D" w:themeColor="text1" w:themeTint="F2"/>
          <w:sz w:val="28"/>
          <w:szCs w:val="28"/>
        </w:rPr>
        <w:t xml:space="preserve">life </w:t>
      </w:r>
      <w:r w:rsidR="002D7190">
        <w:rPr>
          <w:color w:val="0D0D0D" w:themeColor="text1" w:themeTint="F2"/>
          <w:sz w:val="28"/>
          <w:szCs w:val="28"/>
        </w:rPr>
        <w:t>coming to take their lives</w:t>
      </w:r>
      <w:r w:rsidR="00097830">
        <w:rPr>
          <w:color w:val="0D0D0D" w:themeColor="text1" w:themeTint="F2"/>
          <w:sz w:val="28"/>
          <w:szCs w:val="28"/>
        </w:rPr>
        <w:t xml:space="preserve">; or </w:t>
      </w:r>
      <w:r w:rsidR="00097830" w:rsidRPr="002A6743">
        <w:rPr>
          <w:color w:val="0D0D0D" w:themeColor="text1" w:themeTint="F2"/>
          <w:sz w:val="28"/>
          <w:szCs w:val="28"/>
        </w:rPr>
        <w:t>death in the shape of an ugly woman</w:t>
      </w:r>
      <w:r w:rsidR="00097830">
        <w:rPr>
          <w:color w:val="0D0D0D" w:themeColor="text1" w:themeTint="F2"/>
          <w:sz w:val="28"/>
          <w:szCs w:val="28"/>
        </w:rPr>
        <w:t xml:space="preserve">. And the sailors one after one fell dead; they did not have time </w:t>
      </w:r>
      <w:r w:rsidR="004821AF">
        <w:rPr>
          <w:color w:val="0D0D0D" w:themeColor="text1" w:themeTint="F2"/>
          <w:sz w:val="28"/>
          <w:szCs w:val="28"/>
        </w:rPr>
        <w:t xml:space="preserve">even </w:t>
      </w:r>
      <w:r w:rsidR="00097830">
        <w:rPr>
          <w:color w:val="0D0D0D" w:themeColor="text1" w:themeTint="F2"/>
          <w:sz w:val="28"/>
          <w:szCs w:val="28"/>
        </w:rPr>
        <w:t xml:space="preserve">to sigh. </w:t>
      </w:r>
      <w:r w:rsidR="00097830" w:rsidRPr="004821AF">
        <w:rPr>
          <w:color w:val="0D0D0D" w:themeColor="text1" w:themeTint="F2"/>
          <w:sz w:val="28"/>
          <w:szCs w:val="28"/>
        </w:rPr>
        <w:t>They fell but with eyes often looking at him and blaming and cursing him</w:t>
      </w:r>
      <w:r w:rsidR="00097830">
        <w:rPr>
          <w:color w:val="0D0D0D" w:themeColor="text1" w:themeTint="F2"/>
          <w:sz w:val="28"/>
          <w:szCs w:val="28"/>
        </w:rPr>
        <w:t>.</w:t>
      </w:r>
      <w:r w:rsidR="004821AF">
        <w:rPr>
          <w:color w:val="0D0D0D" w:themeColor="text1" w:themeTint="F2"/>
          <w:sz w:val="28"/>
          <w:szCs w:val="28"/>
        </w:rPr>
        <w:t xml:space="preserve"> He says I could not die. He wished to die (but I could not die), and seven days and nights on board of the ship with those dead bodies around him looking and staring at him. Now, the dead bodies around him for seven days and nights and </w:t>
      </w:r>
      <w:r w:rsidR="004821AF" w:rsidRPr="002A6743">
        <w:rPr>
          <w:color w:val="0D0D0D" w:themeColor="text1" w:themeTint="F2"/>
          <w:sz w:val="28"/>
          <w:szCs w:val="28"/>
        </w:rPr>
        <w:t xml:space="preserve">worms starting to come to </w:t>
      </w:r>
      <w:r w:rsidR="00F17512" w:rsidRPr="002A6743">
        <w:rPr>
          <w:color w:val="0D0D0D" w:themeColor="text1" w:themeTint="F2"/>
          <w:sz w:val="28"/>
          <w:szCs w:val="28"/>
        </w:rPr>
        <w:t>crawl</w:t>
      </w:r>
      <w:r w:rsidR="004821AF">
        <w:rPr>
          <w:color w:val="0D0D0D" w:themeColor="text1" w:themeTint="F2"/>
          <w:sz w:val="28"/>
          <w:szCs w:val="28"/>
        </w:rPr>
        <w:t xml:space="preserve"> and the ship is standing still</w:t>
      </w:r>
      <w:r w:rsidR="008E503C">
        <w:rPr>
          <w:color w:val="0D0D0D" w:themeColor="text1" w:themeTint="F2"/>
          <w:sz w:val="28"/>
          <w:szCs w:val="28"/>
        </w:rPr>
        <w:t xml:space="preserve"> in the </w:t>
      </w:r>
      <w:r w:rsidR="008E503C">
        <w:rPr>
          <w:color w:val="0D0D0D" w:themeColor="text1" w:themeTint="F2"/>
          <w:sz w:val="28"/>
          <w:szCs w:val="28"/>
        </w:rPr>
        <w:lastRenderedPageBreak/>
        <w:t xml:space="preserve">middle of the ocean, no sign of life around him. Even the water; the ocean, is like a </w:t>
      </w:r>
      <w:r w:rsidR="008E503C" w:rsidRPr="006D3EFF">
        <w:rPr>
          <w:color w:val="0D0D0D" w:themeColor="text1" w:themeTint="F2"/>
          <w:sz w:val="28"/>
          <w:szCs w:val="28"/>
        </w:rPr>
        <w:t>painted</w:t>
      </w:r>
      <w:r w:rsidR="008E503C">
        <w:rPr>
          <w:color w:val="0D0D0D" w:themeColor="text1" w:themeTint="F2"/>
          <w:sz w:val="28"/>
          <w:szCs w:val="28"/>
        </w:rPr>
        <w:t xml:space="preserve"> ocean. And what else? It is like oil. All of a sudden one night, under the light of the moon and the reflection of the light on the sea, he looked on the water and he saw some sea snakes. </w:t>
      </w:r>
      <w:r w:rsidR="00F17512">
        <w:rPr>
          <w:rFonts w:hint="cs"/>
          <w:color w:val="0D0D0D" w:themeColor="text1" w:themeTint="F2"/>
          <w:sz w:val="28"/>
          <w:szCs w:val="28"/>
          <w:rtl/>
        </w:rPr>
        <w:t>منظر مقرف</w:t>
      </w:r>
      <w:r w:rsidR="008E503C">
        <w:rPr>
          <w:color w:val="0D0D0D" w:themeColor="text1" w:themeTint="F2"/>
          <w:sz w:val="28"/>
          <w:szCs w:val="28"/>
        </w:rPr>
        <w:t>Why do you think he was plea</w:t>
      </w:r>
      <w:r w:rsidR="002A6743">
        <w:rPr>
          <w:color w:val="0D0D0D" w:themeColor="text1" w:themeTint="F2"/>
          <w:sz w:val="28"/>
          <w:szCs w:val="28"/>
        </w:rPr>
        <w:t>sed? Because it is a sign of lif</w:t>
      </w:r>
      <w:r w:rsidR="008E503C">
        <w:rPr>
          <w:color w:val="0D0D0D" w:themeColor="text1" w:themeTint="F2"/>
          <w:sz w:val="28"/>
          <w:szCs w:val="28"/>
        </w:rPr>
        <w:t xml:space="preserve">e. </w:t>
      </w:r>
      <w:r w:rsidR="00F17512">
        <w:rPr>
          <w:color w:val="0D0D0D" w:themeColor="text1" w:themeTint="F2"/>
          <w:sz w:val="28"/>
          <w:szCs w:val="28"/>
        </w:rPr>
        <w:t>And</w:t>
      </w:r>
      <w:r w:rsidR="008E503C">
        <w:rPr>
          <w:color w:val="0D0D0D" w:themeColor="text1" w:themeTint="F2"/>
          <w:sz w:val="28"/>
          <w:szCs w:val="28"/>
        </w:rPr>
        <w:t xml:space="preserve"> at</w:t>
      </w:r>
      <w:r w:rsidR="00F17512" w:rsidRPr="00F17512">
        <w:rPr>
          <w:rFonts w:hint="cs"/>
          <w:color w:val="0D0D0D" w:themeColor="text1" w:themeTint="F2"/>
          <w:sz w:val="28"/>
          <w:szCs w:val="28"/>
          <w:rtl/>
        </w:rPr>
        <w:t xml:space="preserve"> </w:t>
      </w:r>
      <w:r w:rsidR="002A6743">
        <w:rPr>
          <w:color w:val="0D0D0D" w:themeColor="text1" w:themeTint="F2"/>
          <w:sz w:val="28"/>
          <w:szCs w:val="28"/>
        </w:rPr>
        <w:t xml:space="preserve">the same </w:t>
      </w:r>
      <w:r w:rsidR="008E503C" w:rsidRPr="00F17512">
        <w:rPr>
          <w:color w:val="0D0D0D" w:themeColor="text1" w:themeTint="F2"/>
          <w:sz w:val="28"/>
          <w:szCs w:val="28"/>
        </w:rPr>
        <w:t>he saw</w:t>
      </w:r>
      <w:r w:rsidR="008E503C" w:rsidRPr="002A6743">
        <w:rPr>
          <w:color w:val="0D0D0D" w:themeColor="text1" w:themeTint="F2"/>
          <w:sz w:val="28"/>
          <w:szCs w:val="28"/>
        </w:rPr>
        <w:t xml:space="preserve"> </w:t>
      </w:r>
      <w:r w:rsidR="008E503C" w:rsidRPr="00F17512">
        <w:rPr>
          <w:color w:val="0D0D0D" w:themeColor="text1" w:themeTint="F2"/>
          <w:sz w:val="28"/>
          <w:szCs w:val="28"/>
        </w:rPr>
        <w:t>beauty in</w:t>
      </w:r>
      <w:r w:rsidR="008E503C" w:rsidRPr="002A6743">
        <w:rPr>
          <w:color w:val="0D0D0D" w:themeColor="text1" w:themeTint="F2"/>
          <w:sz w:val="28"/>
          <w:szCs w:val="28"/>
        </w:rPr>
        <w:t xml:space="preserve"> this</w:t>
      </w:r>
      <w:r w:rsidR="008E503C">
        <w:rPr>
          <w:color w:val="0D0D0D" w:themeColor="text1" w:themeTint="F2"/>
          <w:sz w:val="28"/>
          <w:szCs w:val="28"/>
        </w:rPr>
        <w:t xml:space="preserve"> </w:t>
      </w:r>
      <w:r w:rsidR="008E503C" w:rsidRPr="002A6743">
        <w:rPr>
          <w:color w:val="0D0D0D" w:themeColor="text1" w:themeTint="F2"/>
          <w:sz w:val="28"/>
          <w:szCs w:val="28"/>
        </w:rPr>
        <w:t>appearance</w:t>
      </w:r>
      <w:r w:rsidR="008E503C">
        <w:rPr>
          <w:color w:val="0D0D0D" w:themeColor="text1" w:themeTint="F2"/>
          <w:sz w:val="28"/>
          <w:szCs w:val="28"/>
        </w:rPr>
        <w:t>. And he thought that the greatness of God created these beaut</w:t>
      </w:r>
      <w:r w:rsidR="00877CCD">
        <w:rPr>
          <w:color w:val="0D0D0D" w:themeColor="text1" w:themeTint="F2"/>
          <w:sz w:val="28"/>
          <w:szCs w:val="28"/>
        </w:rPr>
        <w:t xml:space="preserve">iful </w:t>
      </w:r>
      <w:r w:rsidR="002A6743">
        <w:rPr>
          <w:color w:val="0D0D0D" w:themeColor="text1" w:themeTint="F2"/>
          <w:sz w:val="28"/>
          <w:szCs w:val="28"/>
        </w:rPr>
        <w:t>things.</w:t>
      </w:r>
      <w:r w:rsidR="00877CCD">
        <w:rPr>
          <w:color w:val="0D0D0D" w:themeColor="text1" w:themeTint="F2"/>
          <w:sz w:val="28"/>
          <w:szCs w:val="28"/>
        </w:rPr>
        <w:t xml:space="preserve"> At this time exactly in that moment the </w:t>
      </w:r>
      <w:r w:rsidR="00877CCD" w:rsidRPr="00877CCD">
        <w:rPr>
          <w:color w:val="0D0D0D" w:themeColor="text1" w:themeTint="F2"/>
          <w:sz w:val="28"/>
          <w:szCs w:val="28"/>
        </w:rPr>
        <w:t>wind</w:t>
      </w:r>
      <w:r w:rsidR="00877CCD">
        <w:rPr>
          <w:color w:val="0D0D0D" w:themeColor="text1" w:themeTint="F2"/>
          <w:sz w:val="28"/>
          <w:szCs w:val="28"/>
        </w:rPr>
        <w:t xml:space="preserve"> started as if dryness was not on the lips only, dryness in the soul. He said before I could not even pray to God; I tried but I could not, dryness in the heart and the feeling. You see how it is religious! Now, at the same moment he could </w:t>
      </w:r>
      <w:r w:rsidR="00877CCD">
        <w:rPr>
          <w:rFonts w:hint="cs"/>
          <w:color w:val="0D0D0D" w:themeColor="text1" w:themeTint="F2"/>
          <w:sz w:val="28"/>
          <w:szCs w:val="28"/>
          <w:rtl/>
        </w:rPr>
        <w:t>بس بخيالو</w:t>
      </w:r>
      <w:r w:rsidR="00877CCD">
        <w:rPr>
          <w:color w:val="0D0D0D" w:themeColor="text1" w:themeTint="F2"/>
          <w:sz w:val="28"/>
          <w:szCs w:val="28"/>
        </w:rPr>
        <w:t xml:space="preserve"> he did not utter anything, he did not speak but </w:t>
      </w:r>
      <w:r w:rsidR="00877CCD">
        <w:rPr>
          <w:rFonts w:hint="cs"/>
          <w:color w:val="0D0D0D" w:themeColor="text1" w:themeTint="F2"/>
          <w:sz w:val="28"/>
          <w:szCs w:val="28"/>
          <w:rtl/>
        </w:rPr>
        <w:t>بنيتو من جوا</w:t>
      </w:r>
      <w:r w:rsidR="00877CCD">
        <w:rPr>
          <w:color w:val="0D0D0D" w:themeColor="text1" w:themeTint="F2"/>
          <w:sz w:val="28"/>
          <w:szCs w:val="28"/>
        </w:rPr>
        <w:t xml:space="preserve"> he praised God when he saw these ugly creatures. The wind started to blow and souls came into the bodies of the dead, not the souls of the dead bodies but others</w:t>
      </w:r>
      <w:r w:rsidR="006A0DDF">
        <w:rPr>
          <w:color w:val="0D0D0D" w:themeColor="text1" w:themeTint="F2"/>
          <w:sz w:val="28"/>
          <w:szCs w:val="28"/>
        </w:rPr>
        <w:t xml:space="preserve"> souls, and move them to work in the ship </w:t>
      </w:r>
      <w:r w:rsidR="006A0DDF">
        <w:rPr>
          <w:rFonts w:hint="cs"/>
          <w:color w:val="0D0D0D" w:themeColor="text1" w:themeTint="F2"/>
          <w:sz w:val="28"/>
          <w:szCs w:val="28"/>
          <w:rtl/>
        </w:rPr>
        <w:t>كل واحد في مكانو</w:t>
      </w:r>
      <w:r w:rsidR="006A0DDF">
        <w:rPr>
          <w:color w:val="0D0D0D" w:themeColor="text1" w:themeTint="F2"/>
          <w:sz w:val="28"/>
          <w:szCs w:val="28"/>
        </w:rPr>
        <w:t xml:space="preserve"> as they used to work before to move the ship. They came to tell him sail and go back to his homeland. The is a punishment for him. Killing the albatross </w:t>
      </w:r>
      <w:r w:rsidR="006A0DDF">
        <w:rPr>
          <w:rFonts w:hint="cs"/>
          <w:color w:val="0D0D0D" w:themeColor="text1" w:themeTint="F2"/>
          <w:sz w:val="28"/>
          <w:szCs w:val="28"/>
          <w:rtl/>
        </w:rPr>
        <w:t>خلاه ميت بالحياة</w:t>
      </w:r>
      <w:r w:rsidR="006A0DDF">
        <w:rPr>
          <w:color w:val="0D0D0D" w:themeColor="text1" w:themeTint="F2"/>
          <w:sz w:val="28"/>
          <w:szCs w:val="28"/>
        </w:rPr>
        <w:t>. You know death in life is more painful to be really dead.</w:t>
      </w:r>
      <w:r w:rsidR="00D53098">
        <w:rPr>
          <w:color w:val="0D0D0D" w:themeColor="text1" w:themeTint="F2"/>
          <w:sz w:val="28"/>
          <w:szCs w:val="28"/>
        </w:rPr>
        <w:t xml:space="preserve"> After that as the poem says that this mariner since then, first of all when he reached land the first one he saw was a religious man; he called him a hermit. And he tries to speak and to tell his story to the hermit hoping that this hermit will help him to ask forgiveness; to help him to be a</w:t>
      </w:r>
      <w:r w:rsidR="002F430F">
        <w:rPr>
          <w:color w:val="0D0D0D" w:themeColor="text1" w:themeTint="F2"/>
          <w:sz w:val="28"/>
          <w:szCs w:val="28"/>
        </w:rPr>
        <w:t>ble to pray to God to ask forgi</w:t>
      </w:r>
      <w:r w:rsidR="00D53098">
        <w:rPr>
          <w:color w:val="0D0D0D" w:themeColor="text1" w:themeTint="F2"/>
          <w:sz w:val="28"/>
          <w:szCs w:val="28"/>
        </w:rPr>
        <w:t>veness</w:t>
      </w:r>
      <w:r w:rsidR="002F430F">
        <w:rPr>
          <w:color w:val="0D0D0D" w:themeColor="text1" w:themeTint="F2"/>
          <w:sz w:val="28"/>
          <w:szCs w:val="28"/>
        </w:rPr>
        <w:t xml:space="preserve"> for this killing the albatross. When he confessed to the hermit, he felt that the albatross which is the burden on his neck and on his shoulders </w:t>
      </w:r>
      <w:r w:rsidR="002F430F" w:rsidRPr="00205E02">
        <w:rPr>
          <w:color w:val="0D0D0D" w:themeColor="text1" w:themeTint="F2"/>
          <w:sz w:val="28"/>
          <w:szCs w:val="28"/>
        </w:rPr>
        <w:t>fell and sank into the sea</w:t>
      </w:r>
      <w:r w:rsidR="00205E02">
        <w:rPr>
          <w:color w:val="0D0D0D" w:themeColor="text1" w:themeTint="F2"/>
          <w:sz w:val="28"/>
          <w:szCs w:val="28"/>
        </w:rPr>
        <w:t xml:space="preserve">. </w:t>
      </w:r>
      <w:r w:rsidR="009B51A6">
        <w:rPr>
          <w:color w:val="0D0D0D" w:themeColor="text1" w:themeTint="F2"/>
          <w:sz w:val="28"/>
          <w:szCs w:val="28"/>
        </w:rPr>
        <w:t>When he confessed, he felt relieved. So, after then his destiny is that whenever he meets people he would tell the story to make people learn from him; from his own experience.</w:t>
      </w:r>
      <w:r w:rsidR="009B51A6">
        <w:rPr>
          <w:rFonts w:hint="cs"/>
          <w:color w:val="0D0D0D" w:themeColor="text1" w:themeTint="F2"/>
          <w:sz w:val="28"/>
          <w:szCs w:val="28"/>
          <w:rtl/>
        </w:rPr>
        <w:t>بس مش كل الناس</w:t>
      </w:r>
      <w:r w:rsidR="009B51A6">
        <w:rPr>
          <w:color w:val="0D0D0D" w:themeColor="text1" w:themeTint="F2"/>
          <w:sz w:val="28"/>
          <w:szCs w:val="28"/>
        </w:rPr>
        <w:t xml:space="preserve"> he says when I meet certain people. in the beginning of the poem you will find that he meets three men going to a wedding party; wedding ceremony. He stops one of them. Look at the superstition again that he feels when he meets certain people; specific people, chosen people. </w:t>
      </w:r>
      <w:r w:rsidR="00205E02">
        <w:rPr>
          <w:color w:val="0D0D0D" w:themeColor="text1" w:themeTint="F2"/>
          <w:sz w:val="28"/>
          <w:szCs w:val="28"/>
        </w:rPr>
        <w:t xml:space="preserve">He would choose him to tell him his story may be because that man needs to hear it. </w:t>
      </w:r>
      <w:r w:rsidR="00C0732C">
        <w:rPr>
          <w:color w:val="0D0D0D" w:themeColor="text1" w:themeTint="F2"/>
          <w:sz w:val="28"/>
          <w:szCs w:val="28"/>
        </w:rPr>
        <w:t>This</w:t>
      </w:r>
      <w:r w:rsidR="00205E02">
        <w:rPr>
          <w:color w:val="0D0D0D" w:themeColor="text1" w:themeTint="F2"/>
          <w:sz w:val="28"/>
          <w:szCs w:val="28"/>
        </w:rPr>
        <w:t xml:space="preserve"> is the whole poem. </w:t>
      </w:r>
      <w:r w:rsidR="00C0732C">
        <w:rPr>
          <w:color w:val="0D0D0D" w:themeColor="text1" w:themeTint="F2"/>
          <w:sz w:val="28"/>
          <w:szCs w:val="28"/>
        </w:rPr>
        <w:t xml:space="preserve">It is very </w:t>
      </w:r>
      <w:r w:rsidR="00006A38">
        <w:rPr>
          <w:color w:val="0D0D0D" w:themeColor="text1" w:themeTint="F2"/>
          <w:sz w:val="28"/>
          <w:szCs w:val="28"/>
        </w:rPr>
        <w:t>easy;</w:t>
      </w:r>
      <w:r w:rsidR="00C0732C">
        <w:rPr>
          <w:color w:val="0D0D0D" w:themeColor="text1" w:themeTint="F2"/>
          <w:sz w:val="28"/>
          <w:szCs w:val="28"/>
        </w:rPr>
        <w:t xml:space="preserve"> this is why I told you the story, so that we can follow out with the minds. </w:t>
      </w:r>
    </w:p>
    <w:p w:rsidR="00006A38" w:rsidRPr="00B111D5" w:rsidRDefault="00006A38" w:rsidP="00006A38">
      <w:pPr>
        <w:jc w:val="center"/>
        <w:rPr>
          <w:color w:val="548DD4" w:themeColor="text2" w:themeTint="99"/>
          <w:sz w:val="28"/>
          <w:szCs w:val="28"/>
        </w:rPr>
      </w:pPr>
      <w:r w:rsidRPr="00B111D5">
        <w:rPr>
          <w:color w:val="548DD4" w:themeColor="text2" w:themeTint="99"/>
          <w:sz w:val="28"/>
          <w:szCs w:val="28"/>
        </w:rPr>
        <w:t>Part I</w:t>
      </w:r>
    </w:p>
    <w:tbl>
      <w:tblPr>
        <w:tblW w:w="0" w:type="auto"/>
        <w:jc w:val="center"/>
        <w:tblCellSpacing w:w="0" w:type="dxa"/>
        <w:shd w:val="clear" w:color="auto" w:fill="FFFFFF"/>
        <w:tblCellMar>
          <w:left w:w="0" w:type="dxa"/>
          <w:right w:w="0" w:type="dxa"/>
        </w:tblCellMar>
        <w:tblLook w:val="04A0"/>
      </w:tblPr>
      <w:tblGrid>
        <w:gridCol w:w="3630"/>
        <w:gridCol w:w="38"/>
      </w:tblGrid>
      <w:tr w:rsidR="00006A38" w:rsidRPr="00006A38">
        <w:trPr>
          <w:tblCellSpacing w:w="0" w:type="dxa"/>
          <w:jc w:val="center"/>
        </w:trPr>
        <w:tc>
          <w:tcPr>
            <w:tcW w:w="0" w:type="auto"/>
            <w:shd w:val="clear" w:color="auto" w:fill="FFFFFF"/>
            <w:vAlign w:val="center"/>
            <w:hideMark/>
          </w:tcPr>
          <w:p w:rsidR="00006A38" w:rsidRPr="00006A38" w:rsidRDefault="00006A38" w:rsidP="00006A38">
            <w:pPr>
              <w:spacing w:after="0" w:line="240" w:lineRule="auto"/>
              <w:rPr>
                <w:rFonts w:ascii="Times New Roman" w:eastAsia="Times New Roman" w:hAnsi="Times New Roman" w:cs="Times New Roman"/>
                <w:color w:val="548DD4" w:themeColor="text2" w:themeTint="99"/>
                <w:sz w:val="24"/>
                <w:szCs w:val="24"/>
              </w:rPr>
            </w:pPr>
            <w:r w:rsidRPr="00006A38">
              <w:rPr>
                <w:rFonts w:ascii="Times New Roman" w:eastAsia="Times New Roman" w:hAnsi="Times New Roman" w:cs="Times New Roman"/>
                <w:color w:val="548DD4" w:themeColor="text2" w:themeTint="99"/>
                <w:sz w:val="24"/>
                <w:szCs w:val="24"/>
              </w:rPr>
              <w:lastRenderedPageBreak/>
              <w:t>I</w:t>
            </w:r>
            <w:r w:rsidRPr="00006A38">
              <w:rPr>
                <w:rFonts w:ascii="Times New Roman" w:eastAsia="Times New Roman" w:hAnsi="Times New Roman" w:cs="Times New Roman"/>
                <w:color w:val="548DD4" w:themeColor="text2" w:themeTint="99"/>
                <w:sz w:val="20"/>
                <w:szCs w:val="20"/>
              </w:rPr>
              <w:t>T</w:t>
            </w:r>
            <w:r w:rsidRPr="00006A38">
              <w:rPr>
                <w:rFonts w:ascii="Times New Roman" w:eastAsia="Times New Roman" w:hAnsi="Times New Roman" w:cs="Times New Roman"/>
                <w:color w:val="548DD4" w:themeColor="text2" w:themeTint="99"/>
                <w:sz w:val="24"/>
                <w:szCs w:val="24"/>
              </w:rPr>
              <w:t xml:space="preserve"> is an ancient Mariner,</w:t>
            </w:r>
          </w:p>
        </w:tc>
        <w:tc>
          <w:tcPr>
            <w:tcW w:w="0" w:type="auto"/>
            <w:shd w:val="clear" w:color="auto" w:fill="FFFFFF"/>
            <w:hideMark/>
          </w:tcPr>
          <w:p w:rsidR="00006A38" w:rsidRPr="00006A38" w:rsidRDefault="00006A38" w:rsidP="00006A38">
            <w:pPr>
              <w:spacing w:after="0" w:line="240" w:lineRule="auto"/>
              <w:jc w:val="right"/>
              <w:rPr>
                <w:rFonts w:ascii="Times New Roman" w:eastAsia="Times New Roman" w:hAnsi="Times New Roman" w:cs="Times New Roman"/>
                <w:color w:val="548DD4" w:themeColor="text2" w:themeTint="99"/>
                <w:sz w:val="24"/>
                <w:szCs w:val="24"/>
              </w:rPr>
            </w:pPr>
            <w:bookmarkStart w:id="0" w:name="1"/>
            <w:r w:rsidRPr="00006A38">
              <w:rPr>
                <w:rFonts w:ascii="Times New Roman" w:eastAsia="Times New Roman" w:hAnsi="Times New Roman" w:cs="Times New Roman"/>
                <w:color w:val="548DD4" w:themeColor="text2" w:themeTint="99"/>
                <w:sz w:val="15"/>
                <w:szCs w:val="15"/>
              </w:rPr>
              <w:t> </w:t>
            </w:r>
            <w:bookmarkEnd w:id="0"/>
          </w:p>
        </w:tc>
      </w:tr>
      <w:tr w:rsidR="00006A38" w:rsidRPr="00006A38">
        <w:trPr>
          <w:tblCellSpacing w:w="0" w:type="dxa"/>
          <w:jc w:val="center"/>
        </w:trPr>
        <w:tc>
          <w:tcPr>
            <w:tcW w:w="0" w:type="auto"/>
            <w:shd w:val="clear" w:color="auto" w:fill="FFFFFF"/>
            <w:vAlign w:val="center"/>
            <w:hideMark/>
          </w:tcPr>
          <w:p w:rsidR="00006A38" w:rsidRPr="00006A38" w:rsidRDefault="00006A38" w:rsidP="00006A38">
            <w:pPr>
              <w:spacing w:after="0" w:line="240" w:lineRule="auto"/>
              <w:rPr>
                <w:rFonts w:ascii="Times New Roman" w:eastAsia="Times New Roman" w:hAnsi="Times New Roman" w:cs="Times New Roman"/>
                <w:color w:val="548DD4" w:themeColor="text2" w:themeTint="99"/>
                <w:sz w:val="24"/>
                <w:szCs w:val="24"/>
              </w:rPr>
            </w:pPr>
            <w:r w:rsidRPr="00006A38">
              <w:rPr>
                <w:rFonts w:ascii="Times New Roman" w:eastAsia="Times New Roman" w:hAnsi="Times New Roman" w:cs="Times New Roman"/>
                <w:color w:val="548DD4" w:themeColor="text2" w:themeTint="99"/>
                <w:sz w:val="24"/>
                <w:szCs w:val="24"/>
              </w:rPr>
              <w:t> And he stoppeth one of three.</w:t>
            </w:r>
          </w:p>
        </w:tc>
        <w:tc>
          <w:tcPr>
            <w:tcW w:w="0" w:type="auto"/>
            <w:shd w:val="clear" w:color="auto" w:fill="FFFFFF"/>
            <w:hideMark/>
          </w:tcPr>
          <w:p w:rsidR="00006A38" w:rsidRPr="00006A38" w:rsidRDefault="00006A38" w:rsidP="00006A38">
            <w:pPr>
              <w:spacing w:after="0" w:line="240" w:lineRule="auto"/>
              <w:jc w:val="right"/>
              <w:rPr>
                <w:rFonts w:ascii="Times New Roman" w:eastAsia="Times New Roman" w:hAnsi="Times New Roman" w:cs="Times New Roman"/>
                <w:color w:val="548DD4" w:themeColor="text2" w:themeTint="99"/>
                <w:sz w:val="24"/>
                <w:szCs w:val="24"/>
              </w:rPr>
            </w:pPr>
            <w:bookmarkStart w:id="1" w:name="2"/>
            <w:r w:rsidRPr="00006A38">
              <w:rPr>
                <w:rFonts w:ascii="Times New Roman" w:eastAsia="Times New Roman" w:hAnsi="Times New Roman" w:cs="Times New Roman"/>
                <w:color w:val="548DD4" w:themeColor="text2" w:themeTint="99"/>
                <w:sz w:val="15"/>
                <w:szCs w:val="15"/>
              </w:rPr>
              <w:t> </w:t>
            </w:r>
            <w:bookmarkEnd w:id="1"/>
          </w:p>
        </w:tc>
      </w:tr>
      <w:tr w:rsidR="00006A38" w:rsidRPr="00006A38">
        <w:trPr>
          <w:tblCellSpacing w:w="0" w:type="dxa"/>
          <w:jc w:val="center"/>
        </w:trPr>
        <w:tc>
          <w:tcPr>
            <w:tcW w:w="0" w:type="auto"/>
            <w:shd w:val="clear" w:color="auto" w:fill="FFFFFF"/>
            <w:vAlign w:val="center"/>
            <w:hideMark/>
          </w:tcPr>
          <w:p w:rsidR="00006A38" w:rsidRPr="00006A38" w:rsidRDefault="00006A38" w:rsidP="00006A38">
            <w:pPr>
              <w:spacing w:after="0" w:line="240" w:lineRule="auto"/>
              <w:rPr>
                <w:rFonts w:ascii="Times New Roman" w:eastAsia="Times New Roman" w:hAnsi="Times New Roman" w:cs="Times New Roman"/>
                <w:color w:val="548DD4" w:themeColor="text2" w:themeTint="99"/>
                <w:sz w:val="24"/>
                <w:szCs w:val="24"/>
              </w:rPr>
            </w:pPr>
            <w:r w:rsidRPr="00006A38">
              <w:rPr>
                <w:rFonts w:ascii="Times New Roman" w:eastAsia="Times New Roman" w:hAnsi="Times New Roman" w:cs="Times New Roman"/>
                <w:color w:val="548DD4" w:themeColor="text2" w:themeTint="99"/>
                <w:sz w:val="24"/>
                <w:szCs w:val="24"/>
              </w:rPr>
              <w:t> 'By thy long beard and glittering eye,</w:t>
            </w:r>
          </w:p>
        </w:tc>
        <w:tc>
          <w:tcPr>
            <w:tcW w:w="0" w:type="auto"/>
            <w:shd w:val="clear" w:color="auto" w:fill="FFFFFF"/>
            <w:hideMark/>
          </w:tcPr>
          <w:p w:rsidR="00006A38" w:rsidRPr="00006A38" w:rsidRDefault="00006A38" w:rsidP="00006A38">
            <w:pPr>
              <w:spacing w:after="0" w:line="240" w:lineRule="auto"/>
              <w:jc w:val="right"/>
              <w:rPr>
                <w:rFonts w:ascii="Times New Roman" w:eastAsia="Times New Roman" w:hAnsi="Times New Roman" w:cs="Times New Roman"/>
                <w:color w:val="548DD4" w:themeColor="text2" w:themeTint="99"/>
                <w:sz w:val="24"/>
                <w:szCs w:val="24"/>
              </w:rPr>
            </w:pPr>
            <w:bookmarkStart w:id="2" w:name="3"/>
            <w:r w:rsidRPr="00006A38">
              <w:rPr>
                <w:rFonts w:ascii="Times New Roman" w:eastAsia="Times New Roman" w:hAnsi="Times New Roman" w:cs="Times New Roman"/>
                <w:color w:val="548DD4" w:themeColor="text2" w:themeTint="99"/>
                <w:sz w:val="15"/>
                <w:szCs w:val="15"/>
              </w:rPr>
              <w:t> </w:t>
            </w:r>
            <w:bookmarkEnd w:id="2"/>
          </w:p>
        </w:tc>
      </w:tr>
      <w:tr w:rsidR="00006A38" w:rsidRPr="00006A38">
        <w:trPr>
          <w:tblCellSpacing w:w="0" w:type="dxa"/>
          <w:jc w:val="center"/>
        </w:trPr>
        <w:tc>
          <w:tcPr>
            <w:tcW w:w="0" w:type="auto"/>
            <w:shd w:val="clear" w:color="auto" w:fill="FFFFFF"/>
            <w:vAlign w:val="center"/>
            <w:hideMark/>
          </w:tcPr>
          <w:p w:rsidR="00006A38" w:rsidRPr="00006A38" w:rsidRDefault="00006A38" w:rsidP="00006A38">
            <w:pPr>
              <w:spacing w:after="0" w:line="240" w:lineRule="auto"/>
              <w:rPr>
                <w:rFonts w:ascii="Times New Roman" w:eastAsia="Times New Roman" w:hAnsi="Times New Roman" w:cs="Times New Roman"/>
                <w:color w:val="548DD4" w:themeColor="text2" w:themeTint="99"/>
                <w:sz w:val="24"/>
                <w:szCs w:val="24"/>
              </w:rPr>
            </w:pPr>
            <w:r w:rsidRPr="00006A38">
              <w:rPr>
                <w:rFonts w:ascii="Times New Roman" w:eastAsia="Times New Roman" w:hAnsi="Times New Roman" w:cs="Times New Roman"/>
                <w:color w:val="548DD4" w:themeColor="text2" w:themeTint="99"/>
                <w:sz w:val="24"/>
                <w:szCs w:val="24"/>
              </w:rPr>
              <w:t> Now wherefore stopp'st thou me?</w:t>
            </w:r>
          </w:p>
        </w:tc>
        <w:tc>
          <w:tcPr>
            <w:tcW w:w="0" w:type="auto"/>
            <w:shd w:val="clear" w:color="auto" w:fill="FFFFFF"/>
            <w:vAlign w:val="center"/>
            <w:hideMark/>
          </w:tcPr>
          <w:p w:rsidR="00006A38" w:rsidRPr="00006A38" w:rsidRDefault="00006A38" w:rsidP="00006A38">
            <w:pPr>
              <w:spacing w:after="0" w:line="240" w:lineRule="auto"/>
              <w:rPr>
                <w:rFonts w:ascii="Times New Roman" w:eastAsia="Times New Roman" w:hAnsi="Times New Roman" w:cs="Times New Roman"/>
                <w:color w:val="548DD4" w:themeColor="text2" w:themeTint="99"/>
                <w:sz w:val="20"/>
                <w:szCs w:val="20"/>
              </w:rPr>
            </w:pPr>
          </w:p>
        </w:tc>
      </w:tr>
    </w:tbl>
    <w:p w:rsidR="00006A38" w:rsidRDefault="00006A38" w:rsidP="00B111D5">
      <w:pPr>
        <w:jc w:val="both"/>
        <w:rPr>
          <w:color w:val="0D0D0D" w:themeColor="text1" w:themeTint="F2"/>
          <w:sz w:val="28"/>
          <w:szCs w:val="28"/>
        </w:rPr>
      </w:pPr>
    </w:p>
    <w:p w:rsidR="00B111D5" w:rsidRDefault="00B111D5" w:rsidP="00B111D5">
      <w:pPr>
        <w:jc w:val="both"/>
        <w:rPr>
          <w:color w:val="0D0D0D" w:themeColor="text1" w:themeTint="F2"/>
          <w:sz w:val="28"/>
          <w:szCs w:val="28"/>
        </w:rPr>
      </w:pPr>
      <w:r>
        <w:rPr>
          <w:color w:val="0D0D0D" w:themeColor="text1" w:themeTint="F2"/>
          <w:sz w:val="28"/>
          <w:szCs w:val="28"/>
        </w:rPr>
        <w:t>This is the man; the wedding guest. He stopped one of them</w:t>
      </w:r>
      <w:r w:rsidR="00C4555E">
        <w:rPr>
          <w:color w:val="0D0D0D" w:themeColor="text1" w:themeTint="F2"/>
          <w:sz w:val="28"/>
          <w:szCs w:val="28"/>
        </w:rPr>
        <w:t>.</w:t>
      </w:r>
      <w:r>
        <w:rPr>
          <w:color w:val="0D0D0D" w:themeColor="text1" w:themeTint="F2"/>
          <w:sz w:val="28"/>
          <w:szCs w:val="28"/>
        </w:rPr>
        <w:t xml:space="preserve"> </w:t>
      </w:r>
      <w:r w:rsidR="00C4555E">
        <w:rPr>
          <w:color w:val="0D0D0D" w:themeColor="text1" w:themeTint="F2"/>
          <w:sz w:val="28"/>
          <w:szCs w:val="28"/>
        </w:rPr>
        <w:t>And</w:t>
      </w:r>
      <w:r>
        <w:rPr>
          <w:color w:val="0D0D0D" w:themeColor="text1" w:themeTint="F2"/>
          <w:sz w:val="28"/>
          <w:szCs w:val="28"/>
        </w:rPr>
        <w:t xml:space="preserve"> he tells him why </w:t>
      </w:r>
      <w:r w:rsidR="00C4555E">
        <w:rPr>
          <w:color w:val="0D0D0D" w:themeColor="text1" w:themeTint="F2"/>
          <w:sz w:val="28"/>
          <w:szCs w:val="28"/>
        </w:rPr>
        <w:t>y</w:t>
      </w:r>
      <w:r>
        <w:rPr>
          <w:color w:val="0D0D0D" w:themeColor="text1" w:themeTint="F2"/>
          <w:sz w:val="28"/>
          <w:szCs w:val="28"/>
        </w:rPr>
        <w:t xml:space="preserve">ou are </w:t>
      </w:r>
      <w:r w:rsidR="00C4555E">
        <w:rPr>
          <w:color w:val="0D0D0D" w:themeColor="text1" w:themeTint="F2"/>
          <w:sz w:val="28"/>
          <w:szCs w:val="28"/>
        </w:rPr>
        <w:t xml:space="preserve">stopping me. </w:t>
      </w:r>
    </w:p>
    <w:tbl>
      <w:tblPr>
        <w:tblpPr w:leftFromText="180" w:rightFromText="180" w:vertAnchor="text" w:horzAnchor="margin" w:tblpXSpec="center" w:tblpY="157"/>
        <w:tblW w:w="4721" w:type="dxa"/>
        <w:tblCellSpacing w:w="0" w:type="dxa"/>
        <w:shd w:val="clear" w:color="auto" w:fill="FFFFFF"/>
        <w:tblCellMar>
          <w:left w:w="0" w:type="dxa"/>
          <w:right w:w="0" w:type="dxa"/>
        </w:tblCellMar>
        <w:tblLook w:val="04A0"/>
      </w:tblPr>
      <w:tblGrid>
        <w:gridCol w:w="4281"/>
        <w:gridCol w:w="440"/>
      </w:tblGrid>
      <w:tr w:rsidR="00FC6CB0" w:rsidRPr="00FC6CB0" w:rsidTr="00FC6CB0">
        <w:trPr>
          <w:trHeight w:val="223"/>
          <w:tblCellSpacing w:w="0" w:type="dxa"/>
        </w:trPr>
        <w:tc>
          <w:tcPr>
            <w:tcW w:w="0" w:type="auto"/>
            <w:shd w:val="clear" w:color="auto" w:fill="FFFFFF"/>
            <w:vAlign w:val="center"/>
            <w:hideMark/>
          </w:tcPr>
          <w:p w:rsidR="00FC6CB0" w:rsidRPr="00FC6CB0" w:rsidRDefault="00FC6CB0" w:rsidP="00FC6CB0">
            <w:pPr>
              <w:spacing w:after="0" w:line="240" w:lineRule="auto"/>
              <w:rPr>
                <w:rFonts w:ascii="Times New Roman" w:eastAsia="Times New Roman" w:hAnsi="Times New Roman" w:cs="Times New Roman"/>
                <w:color w:val="548DD4" w:themeColor="text2" w:themeTint="99"/>
                <w:sz w:val="24"/>
                <w:szCs w:val="24"/>
              </w:rPr>
            </w:pPr>
            <w:r w:rsidRPr="00FC6CB0">
              <w:rPr>
                <w:rFonts w:ascii="Times New Roman" w:eastAsia="Times New Roman" w:hAnsi="Times New Roman" w:cs="Times New Roman"/>
                <w:color w:val="548DD4" w:themeColor="text2" w:themeTint="99"/>
                <w:sz w:val="24"/>
                <w:szCs w:val="24"/>
              </w:rPr>
              <w:t>The Bridegroom's doors are opened wide,</w:t>
            </w:r>
          </w:p>
        </w:tc>
        <w:tc>
          <w:tcPr>
            <w:tcW w:w="0" w:type="auto"/>
            <w:shd w:val="clear" w:color="auto" w:fill="FFFFFF"/>
            <w:hideMark/>
          </w:tcPr>
          <w:p w:rsidR="00FC6CB0" w:rsidRPr="00FC6CB0" w:rsidRDefault="00FC6CB0" w:rsidP="00FC6CB0">
            <w:pPr>
              <w:spacing w:after="0" w:line="240" w:lineRule="auto"/>
              <w:jc w:val="right"/>
              <w:rPr>
                <w:rFonts w:ascii="Times New Roman" w:eastAsia="Times New Roman" w:hAnsi="Times New Roman" w:cs="Times New Roman"/>
                <w:color w:val="000020"/>
                <w:sz w:val="24"/>
                <w:szCs w:val="24"/>
              </w:rPr>
            </w:pPr>
            <w:bookmarkStart w:id="3" w:name="5"/>
            <w:r w:rsidRPr="00FC6CB0">
              <w:rPr>
                <w:rFonts w:ascii="Times New Roman" w:eastAsia="Times New Roman" w:hAnsi="Times New Roman" w:cs="Times New Roman"/>
                <w:i/>
                <w:iCs/>
                <w:color w:val="000020"/>
                <w:sz w:val="15"/>
                <w:szCs w:val="15"/>
              </w:rPr>
              <w:t>         5</w:t>
            </w:r>
            <w:bookmarkEnd w:id="3"/>
          </w:p>
        </w:tc>
      </w:tr>
      <w:tr w:rsidR="00FC6CB0" w:rsidRPr="00FC6CB0" w:rsidTr="00FC6CB0">
        <w:trPr>
          <w:trHeight w:val="234"/>
          <w:tblCellSpacing w:w="0" w:type="dxa"/>
        </w:trPr>
        <w:tc>
          <w:tcPr>
            <w:tcW w:w="0" w:type="auto"/>
            <w:shd w:val="clear" w:color="auto" w:fill="FFFFFF"/>
            <w:vAlign w:val="center"/>
            <w:hideMark/>
          </w:tcPr>
          <w:p w:rsidR="00FC6CB0" w:rsidRPr="00FC6CB0" w:rsidRDefault="00FC6CB0" w:rsidP="00FC6CB0">
            <w:pPr>
              <w:spacing w:after="0" w:line="240" w:lineRule="auto"/>
              <w:rPr>
                <w:rFonts w:ascii="Times New Roman" w:eastAsia="Times New Roman" w:hAnsi="Times New Roman" w:cs="Times New Roman"/>
                <w:color w:val="548DD4" w:themeColor="text2" w:themeTint="99"/>
                <w:sz w:val="24"/>
                <w:szCs w:val="24"/>
              </w:rPr>
            </w:pPr>
            <w:r w:rsidRPr="00FC6CB0">
              <w:rPr>
                <w:rFonts w:ascii="Times New Roman" w:eastAsia="Times New Roman" w:hAnsi="Times New Roman" w:cs="Times New Roman"/>
                <w:color w:val="548DD4" w:themeColor="text2" w:themeTint="99"/>
                <w:sz w:val="24"/>
                <w:szCs w:val="24"/>
              </w:rPr>
              <w:t> And I am next of kin;</w:t>
            </w:r>
          </w:p>
        </w:tc>
        <w:tc>
          <w:tcPr>
            <w:tcW w:w="0" w:type="auto"/>
            <w:shd w:val="clear" w:color="auto" w:fill="FFFFFF"/>
            <w:hideMark/>
          </w:tcPr>
          <w:p w:rsidR="00FC6CB0" w:rsidRPr="00FC6CB0" w:rsidRDefault="00FC6CB0" w:rsidP="00FC6CB0">
            <w:pPr>
              <w:spacing w:after="0" w:line="240" w:lineRule="auto"/>
              <w:jc w:val="right"/>
              <w:rPr>
                <w:rFonts w:ascii="Times New Roman" w:eastAsia="Times New Roman" w:hAnsi="Times New Roman" w:cs="Times New Roman"/>
                <w:color w:val="000020"/>
                <w:sz w:val="24"/>
                <w:szCs w:val="24"/>
              </w:rPr>
            </w:pPr>
            <w:bookmarkStart w:id="4" w:name="6"/>
            <w:r w:rsidRPr="00FC6CB0">
              <w:rPr>
                <w:rFonts w:ascii="Times New Roman" w:eastAsia="Times New Roman" w:hAnsi="Times New Roman" w:cs="Times New Roman"/>
                <w:color w:val="000020"/>
                <w:sz w:val="15"/>
                <w:szCs w:val="15"/>
              </w:rPr>
              <w:t> </w:t>
            </w:r>
            <w:bookmarkEnd w:id="4"/>
          </w:p>
        </w:tc>
      </w:tr>
      <w:tr w:rsidR="00FC6CB0" w:rsidRPr="00FC6CB0" w:rsidTr="00FC6CB0">
        <w:trPr>
          <w:trHeight w:val="223"/>
          <w:tblCellSpacing w:w="0" w:type="dxa"/>
        </w:trPr>
        <w:tc>
          <w:tcPr>
            <w:tcW w:w="0" w:type="auto"/>
            <w:shd w:val="clear" w:color="auto" w:fill="FFFFFF"/>
            <w:vAlign w:val="center"/>
            <w:hideMark/>
          </w:tcPr>
          <w:p w:rsidR="00FC6CB0" w:rsidRPr="00FC6CB0" w:rsidRDefault="00FC6CB0" w:rsidP="00FC6CB0">
            <w:pPr>
              <w:spacing w:after="0" w:line="240" w:lineRule="auto"/>
              <w:rPr>
                <w:rFonts w:ascii="Times New Roman" w:eastAsia="Times New Roman" w:hAnsi="Times New Roman" w:cs="Times New Roman"/>
                <w:color w:val="548DD4" w:themeColor="text2" w:themeTint="99"/>
                <w:sz w:val="24"/>
                <w:szCs w:val="24"/>
              </w:rPr>
            </w:pPr>
            <w:r w:rsidRPr="00FC6CB0">
              <w:rPr>
                <w:rFonts w:ascii="Times New Roman" w:eastAsia="Times New Roman" w:hAnsi="Times New Roman" w:cs="Times New Roman"/>
                <w:color w:val="548DD4" w:themeColor="text2" w:themeTint="99"/>
                <w:sz w:val="24"/>
                <w:szCs w:val="24"/>
              </w:rPr>
              <w:t> The guests are met, the feast is set:</w:t>
            </w:r>
          </w:p>
        </w:tc>
        <w:tc>
          <w:tcPr>
            <w:tcW w:w="0" w:type="auto"/>
            <w:shd w:val="clear" w:color="auto" w:fill="FFFFFF"/>
            <w:hideMark/>
          </w:tcPr>
          <w:p w:rsidR="00FC6CB0" w:rsidRPr="00FC6CB0" w:rsidRDefault="00FC6CB0" w:rsidP="00FC6CB0">
            <w:pPr>
              <w:spacing w:after="0" w:line="240" w:lineRule="auto"/>
              <w:jc w:val="right"/>
              <w:rPr>
                <w:rFonts w:ascii="Times New Roman" w:eastAsia="Times New Roman" w:hAnsi="Times New Roman" w:cs="Times New Roman"/>
                <w:color w:val="000020"/>
                <w:sz w:val="24"/>
                <w:szCs w:val="24"/>
              </w:rPr>
            </w:pPr>
            <w:bookmarkStart w:id="5" w:name="7"/>
            <w:r w:rsidRPr="00FC6CB0">
              <w:rPr>
                <w:rFonts w:ascii="Times New Roman" w:eastAsia="Times New Roman" w:hAnsi="Times New Roman" w:cs="Times New Roman"/>
                <w:color w:val="000020"/>
                <w:sz w:val="15"/>
                <w:szCs w:val="15"/>
              </w:rPr>
              <w:t> </w:t>
            </w:r>
            <w:bookmarkEnd w:id="5"/>
          </w:p>
        </w:tc>
      </w:tr>
      <w:tr w:rsidR="00FC6CB0" w:rsidRPr="00FC6CB0" w:rsidTr="00FC6CB0">
        <w:trPr>
          <w:trHeight w:val="234"/>
          <w:tblCellSpacing w:w="0" w:type="dxa"/>
        </w:trPr>
        <w:tc>
          <w:tcPr>
            <w:tcW w:w="0" w:type="auto"/>
            <w:shd w:val="clear" w:color="auto" w:fill="FFFFFF"/>
            <w:vAlign w:val="center"/>
            <w:hideMark/>
          </w:tcPr>
          <w:p w:rsidR="00FC6CB0" w:rsidRPr="00FC6CB0" w:rsidRDefault="00FC6CB0" w:rsidP="00FC6CB0">
            <w:pPr>
              <w:spacing w:after="0" w:line="240" w:lineRule="auto"/>
              <w:rPr>
                <w:rFonts w:ascii="Times New Roman" w:eastAsia="Times New Roman" w:hAnsi="Times New Roman" w:cs="Times New Roman"/>
                <w:color w:val="548DD4" w:themeColor="text2" w:themeTint="99"/>
                <w:sz w:val="24"/>
                <w:szCs w:val="24"/>
              </w:rPr>
            </w:pPr>
            <w:r w:rsidRPr="00FC6CB0">
              <w:rPr>
                <w:rFonts w:ascii="Times New Roman" w:eastAsia="Times New Roman" w:hAnsi="Times New Roman" w:cs="Times New Roman"/>
                <w:color w:val="548DD4" w:themeColor="text2" w:themeTint="99"/>
                <w:sz w:val="24"/>
                <w:szCs w:val="24"/>
              </w:rPr>
              <w:t> </w:t>
            </w:r>
            <w:proofErr w:type="spellStart"/>
            <w:r w:rsidRPr="00FC6CB0">
              <w:rPr>
                <w:rFonts w:ascii="Times New Roman" w:eastAsia="Times New Roman" w:hAnsi="Times New Roman" w:cs="Times New Roman"/>
                <w:color w:val="548DD4" w:themeColor="text2" w:themeTint="99"/>
                <w:sz w:val="24"/>
                <w:szCs w:val="24"/>
              </w:rPr>
              <w:t>May'st</w:t>
            </w:r>
            <w:proofErr w:type="spellEnd"/>
            <w:r w:rsidRPr="00FC6CB0">
              <w:rPr>
                <w:rFonts w:ascii="Times New Roman" w:eastAsia="Times New Roman" w:hAnsi="Times New Roman" w:cs="Times New Roman"/>
                <w:color w:val="548DD4" w:themeColor="text2" w:themeTint="99"/>
                <w:sz w:val="24"/>
                <w:szCs w:val="24"/>
              </w:rPr>
              <w:t xml:space="preserve"> hear the merry din.'</w:t>
            </w:r>
          </w:p>
        </w:tc>
        <w:tc>
          <w:tcPr>
            <w:tcW w:w="0" w:type="auto"/>
            <w:shd w:val="clear" w:color="auto" w:fill="FFFFFF"/>
            <w:vAlign w:val="center"/>
            <w:hideMark/>
          </w:tcPr>
          <w:p w:rsidR="00FC6CB0" w:rsidRPr="00FC6CB0" w:rsidRDefault="00FC6CB0" w:rsidP="00FC6CB0">
            <w:pPr>
              <w:spacing w:after="0" w:line="240" w:lineRule="auto"/>
              <w:rPr>
                <w:rFonts w:ascii="Times New Roman" w:eastAsia="Times New Roman" w:hAnsi="Times New Roman" w:cs="Times New Roman"/>
                <w:sz w:val="20"/>
                <w:szCs w:val="20"/>
              </w:rPr>
            </w:pPr>
          </w:p>
        </w:tc>
      </w:tr>
    </w:tbl>
    <w:p w:rsidR="00FC6CB0" w:rsidRDefault="00FC6CB0" w:rsidP="00FC6CB0">
      <w:pPr>
        <w:jc w:val="center"/>
        <w:rPr>
          <w:color w:val="0D0D0D" w:themeColor="text1" w:themeTint="F2"/>
          <w:sz w:val="28"/>
          <w:szCs w:val="28"/>
        </w:rPr>
      </w:pPr>
    </w:p>
    <w:p w:rsidR="00006A38" w:rsidRPr="00323186" w:rsidRDefault="00006A38" w:rsidP="00205E02">
      <w:pPr>
        <w:jc w:val="both"/>
        <w:rPr>
          <w:sz w:val="28"/>
          <w:szCs w:val="28"/>
        </w:rPr>
      </w:pPr>
    </w:p>
    <w:p w:rsidR="00FC6CB0" w:rsidRPr="00635ED7" w:rsidRDefault="00635ED7" w:rsidP="00323186">
      <w:pPr>
        <w:jc w:val="right"/>
        <w:rPr>
          <w:sz w:val="28"/>
          <w:szCs w:val="28"/>
          <w:rtl/>
        </w:rPr>
      </w:pPr>
      <w:r>
        <w:rPr>
          <w:rFonts w:hint="cs"/>
          <w:sz w:val="28"/>
          <w:szCs w:val="28"/>
          <w:rtl/>
        </w:rPr>
        <w:t xml:space="preserve">              </w:t>
      </w:r>
      <w:r w:rsidR="00323186">
        <w:rPr>
          <w:rFonts w:hint="cs"/>
          <w:sz w:val="28"/>
          <w:szCs w:val="28"/>
          <w:rtl/>
        </w:rPr>
        <w:t xml:space="preserve"> </w:t>
      </w:r>
    </w:p>
    <w:p w:rsidR="00635ED7" w:rsidRDefault="00FC6CB0" w:rsidP="00FC6CB0">
      <w:pPr>
        <w:jc w:val="both"/>
        <w:rPr>
          <w:sz w:val="28"/>
          <w:szCs w:val="28"/>
        </w:rPr>
      </w:pPr>
      <w:r>
        <w:rPr>
          <w:sz w:val="28"/>
          <w:szCs w:val="28"/>
        </w:rPr>
        <w:t xml:space="preserve">I have to be there in the wedding, do not you hear the music; the merry din. </w:t>
      </w:r>
    </w:p>
    <w:p w:rsidR="00D42559" w:rsidRDefault="00D42559" w:rsidP="00D42559">
      <w:pPr>
        <w:jc w:val="center"/>
        <w:rPr>
          <w:rFonts w:ascii="Times New Roman" w:eastAsia="Times New Roman" w:hAnsi="Times New Roman" w:cs="Times New Roman"/>
          <w:color w:val="548DD4" w:themeColor="text2" w:themeTint="99"/>
          <w:sz w:val="24"/>
          <w:szCs w:val="24"/>
        </w:rPr>
      </w:pPr>
      <w:r w:rsidRPr="00D42559">
        <w:rPr>
          <w:rFonts w:ascii="Times New Roman" w:eastAsia="Times New Roman" w:hAnsi="Times New Roman" w:cs="Times New Roman"/>
          <w:color w:val="548DD4" w:themeColor="text2" w:themeTint="99"/>
          <w:sz w:val="24"/>
          <w:szCs w:val="24"/>
        </w:rPr>
        <w:t>He holds him with his skinny hand,</w:t>
      </w:r>
    </w:p>
    <w:p w:rsidR="00D42559" w:rsidRDefault="00D42559" w:rsidP="00D42559">
      <w:pPr>
        <w:jc w:val="both"/>
        <w:rPr>
          <w:sz w:val="28"/>
          <w:szCs w:val="28"/>
        </w:rPr>
      </w:pPr>
      <w:r w:rsidRPr="00D42559">
        <w:rPr>
          <w:sz w:val="28"/>
          <w:szCs w:val="28"/>
        </w:rPr>
        <w:t xml:space="preserve">Just imagine how he describes.( skin hand) </w:t>
      </w:r>
      <w:r w:rsidRPr="00D42559">
        <w:rPr>
          <w:rFonts w:hint="cs"/>
          <w:sz w:val="28"/>
          <w:szCs w:val="28"/>
          <w:rtl/>
        </w:rPr>
        <w:t>أشياء كلها مرعبة</w:t>
      </w:r>
      <w:r w:rsidRPr="00D42559">
        <w:rPr>
          <w:sz w:val="28"/>
          <w:szCs w:val="28"/>
        </w:rPr>
        <w:t>. And he says:</w:t>
      </w:r>
    </w:p>
    <w:tbl>
      <w:tblPr>
        <w:tblW w:w="0" w:type="auto"/>
        <w:jc w:val="center"/>
        <w:tblCellSpacing w:w="0" w:type="dxa"/>
        <w:tblInd w:w="-11" w:type="dxa"/>
        <w:shd w:val="clear" w:color="auto" w:fill="FFFFFF"/>
        <w:tblCellMar>
          <w:left w:w="0" w:type="dxa"/>
          <w:right w:w="0" w:type="dxa"/>
        </w:tblCellMar>
        <w:tblLook w:val="04A0"/>
      </w:tblPr>
      <w:tblGrid>
        <w:gridCol w:w="3903"/>
        <w:gridCol w:w="225"/>
      </w:tblGrid>
      <w:tr w:rsidR="00D42559" w:rsidRPr="00D42559" w:rsidTr="00D42559">
        <w:trPr>
          <w:tblCellSpacing w:w="0" w:type="dxa"/>
          <w:jc w:val="center"/>
        </w:trPr>
        <w:tc>
          <w:tcPr>
            <w:tcW w:w="3903" w:type="dxa"/>
            <w:shd w:val="clear" w:color="auto" w:fill="FFFFFF"/>
            <w:vAlign w:val="center"/>
            <w:hideMark/>
          </w:tcPr>
          <w:p w:rsidR="00D42559" w:rsidRPr="00D42559" w:rsidRDefault="00D42559" w:rsidP="00D42559">
            <w:pPr>
              <w:spacing w:after="0" w:line="240" w:lineRule="auto"/>
              <w:rPr>
                <w:rFonts w:ascii="Times New Roman" w:eastAsia="Times New Roman" w:hAnsi="Times New Roman" w:cs="Times New Roman"/>
                <w:color w:val="548DD4" w:themeColor="text2" w:themeTint="99"/>
                <w:sz w:val="24"/>
                <w:szCs w:val="24"/>
              </w:rPr>
            </w:pPr>
            <w:r w:rsidRPr="00D42559">
              <w:rPr>
                <w:rFonts w:ascii="Times New Roman" w:eastAsia="Times New Roman" w:hAnsi="Times New Roman" w:cs="Times New Roman"/>
                <w:color w:val="548DD4" w:themeColor="text2" w:themeTint="99"/>
                <w:sz w:val="24"/>
                <w:szCs w:val="24"/>
              </w:rPr>
              <w:t xml:space="preserve">'There was a ship,' </w:t>
            </w:r>
            <w:proofErr w:type="spellStart"/>
            <w:r w:rsidRPr="00D42559">
              <w:rPr>
                <w:rFonts w:ascii="Times New Roman" w:eastAsia="Times New Roman" w:hAnsi="Times New Roman" w:cs="Times New Roman"/>
                <w:color w:val="548DD4" w:themeColor="text2" w:themeTint="99"/>
                <w:sz w:val="24"/>
                <w:szCs w:val="24"/>
              </w:rPr>
              <w:t>quoth</w:t>
            </w:r>
            <w:proofErr w:type="spellEnd"/>
            <w:r w:rsidRPr="00D42559">
              <w:rPr>
                <w:rFonts w:ascii="Times New Roman" w:eastAsia="Times New Roman" w:hAnsi="Times New Roman" w:cs="Times New Roman"/>
                <w:color w:val="548DD4" w:themeColor="text2" w:themeTint="99"/>
                <w:sz w:val="24"/>
                <w:szCs w:val="24"/>
              </w:rPr>
              <w:t xml:space="preserve"> he.</w:t>
            </w:r>
          </w:p>
        </w:tc>
        <w:tc>
          <w:tcPr>
            <w:tcW w:w="0" w:type="auto"/>
            <w:shd w:val="clear" w:color="auto" w:fill="FFFFFF"/>
            <w:hideMark/>
          </w:tcPr>
          <w:p w:rsidR="00D42559" w:rsidRPr="00D42559" w:rsidRDefault="00D42559" w:rsidP="00D42559">
            <w:pPr>
              <w:spacing w:after="0" w:line="240" w:lineRule="auto"/>
              <w:jc w:val="right"/>
              <w:rPr>
                <w:rFonts w:ascii="Times New Roman" w:eastAsia="Times New Roman" w:hAnsi="Times New Roman" w:cs="Times New Roman"/>
                <w:color w:val="000020"/>
                <w:sz w:val="24"/>
                <w:szCs w:val="24"/>
              </w:rPr>
            </w:pPr>
            <w:bookmarkStart w:id="6" w:name="10"/>
            <w:r w:rsidRPr="00D42559">
              <w:rPr>
                <w:rFonts w:ascii="Times New Roman" w:eastAsia="Times New Roman" w:hAnsi="Times New Roman" w:cs="Times New Roman"/>
                <w:i/>
                <w:iCs/>
                <w:color w:val="000020"/>
                <w:sz w:val="15"/>
                <w:szCs w:val="15"/>
              </w:rPr>
              <w:t>  10</w:t>
            </w:r>
            <w:bookmarkEnd w:id="6"/>
          </w:p>
        </w:tc>
      </w:tr>
      <w:tr w:rsidR="00D42559" w:rsidRPr="00D42559" w:rsidTr="00D42559">
        <w:trPr>
          <w:tblCellSpacing w:w="0" w:type="dxa"/>
          <w:jc w:val="center"/>
        </w:trPr>
        <w:tc>
          <w:tcPr>
            <w:tcW w:w="3903" w:type="dxa"/>
            <w:shd w:val="clear" w:color="auto" w:fill="FFFFFF"/>
            <w:vAlign w:val="center"/>
            <w:hideMark/>
          </w:tcPr>
          <w:p w:rsidR="00D42559" w:rsidRPr="00D42559" w:rsidRDefault="00D42559" w:rsidP="00D42559">
            <w:pPr>
              <w:spacing w:after="0" w:line="240" w:lineRule="auto"/>
              <w:rPr>
                <w:rFonts w:ascii="Times New Roman" w:eastAsia="Times New Roman" w:hAnsi="Times New Roman" w:cs="Times New Roman"/>
                <w:color w:val="548DD4" w:themeColor="text2" w:themeTint="99"/>
                <w:sz w:val="24"/>
                <w:szCs w:val="24"/>
              </w:rPr>
            </w:pPr>
            <w:r w:rsidRPr="00D42559">
              <w:rPr>
                <w:rFonts w:ascii="Times New Roman" w:eastAsia="Times New Roman" w:hAnsi="Times New Roman" w:cs="Times New Roman"/>
                <w:color w:val="548DD4" w:themeColor="text2" w:themeTint="99"/>
                <w:sz w:val="24"/>
                <w:szCs w:val="24"/>
              </w:rPr>
              <w:t> 'Hold off! unhand me, grey-beard loon!'</w:t>
            </w:r>
          </w:p>
        </w:tc>
        <w:tc>
          <w:tcPr>
            <w:tcW w:w="0" w:type="auto"/>
            <w:shd w:val="clear" w:color="auto" w:fill="FFFFFF"/>
            <w:hideMark/>
          </w:tcPr>
          <w:p w:rsidR="00D42559" w:rsidRPr="00D42559" w:rsidRDefault="00D42559" w:rsidP="00D42559">
            <w:pPr>
              <w:spacing w:after="0" w:line="240" w:lineRule="auto"/>
              <w:jc w:val="right"/>
              <w:rPr>
                <w:rFonts w:ascii="Times New Roman" w:eastAsia="Times New Roman" w:hAnsi="Times New Roman" w:cs="Times New Roman"/>
                <w:color w:val="000020"/>
                <w:sz w:val="24"/>
                <w:szCs w:val="24"/>
              </w:rPr>
            </w:pPr>
            <w:bookmarkStart w:id="7" w:name="11"/>
            <w:r w:rsidRPr="00D42559">
              <w:rPr>
                <w:rFonts w:ascii="Times New Roman" w:eastAsia="Times New Roman" w:hAnsi="Times New Roman" w:cs="Times New Roman"/>
                <w:color w:val="000020"/>
                <w:sz w:val="15"/>
                <w:szCs w:val="15"/>
              </w:rPr>
              <w:t> </w:t>
            </w:r>
            <w:bookmarkEnd w:id="7"/>
          </w:p>
        </w:tc>
      </w:tr>
      <w:tr w:rsidR="00D42559" w:rsidRPr="00D42559" w:rsidTr="00D42559">
        <w:trPr>
          <w:tblCellSpacing w:w="0" w:type="dxa"/>
          <w:jc w:val="center"/>
        </w:trPr>
        <w:tc>
          <w:tcPr>
            <w:tcW w:w="3903" w:type="dxa"/>
            <w:shd w:val="clear" w:color="auto" w:fill="FFFFFF"/>
            <w:vAlign w:val="center"/>
            <w:hideMark/>
          </w:tcPr>
          <w:p w:rsidR="00D42559" w:rsidRPr="00D42559" w:rsidRDefault="00D42559" w:rsidP="00D42559">
            <w:pPr>
              <w:spacing w:after="0" w:line="240" w:lineRule="auto"/>
              <w:rPr>
                <w:rFonts w:ascii="Times New Roman" w:eastAsia="Times New Roman" w:hAnsi="Times New Roman" w:cs="Times New Roman"/>
                <w:color w:val="548DD4" w:themeColor="text2" w:themeTint="99"/>
                <w:sz w:val="24"/>
                <w:szCs w:val="24"/>
              </w:rPr>
            </w:pPr>
            <w:r w:rsidRPr="00D42559">
              <w:rPr>
                <w:rFonts w:ascii="Times New Roman" w:eastAsia="Times New Roman" w:hAnsi="Times New Roman" w:cs="Times New Roman"/>
                <w:color w:val="548DD4" w:themeColor="text2" w:themeTint="99"/>
                <w:sz w:val="24"/>
                <w:szCs w:val="24"/>
              </w:rPr>
              <w:t> </w:t>
            </w:r>
            <w:proofErr w:type="spellStart"/>
            <w:r w:rsidRPr="00D42559">
              <w:rPr>
                <w:rFonts w:ascii="Times New Roman" w:eastAsia="Times New Roman" w:hAnsi="Times New Roman" w:cs="Times New Roman"/>
                <w:color w:val="548DD4" w:themeColor="text2" w:themeTint="99"/>
                <w:sz w:val="24"/>
                <w:szCs w:val="24"/>
              </w:rPr>
              <w:t>Eftsoons</w:t>
            </w:r>
            <w:proofErr w:type="spellEnd"/>
            <w:r w:rsidRPr="00D42559">
              <w:rPr>
                <w:rFonts w:ascii="Times New Roman" w:eastAsia="Times New Roman" w:hAnsi="Times New Roman" w:cs="Times New Roman"/>
                <w:color w:val="548DD4" w:themeColor="text2" w:themeTint="99"/>
                <w:sz w:val="24"/>
                <w:szCs w:val="24"/>
              </w:rPr>
              <w:t xml:space="preserve"> his hand dropt he.</w:t>
            </w:r>
          </w:p>
        </w:tc>
        <w:tc>
          <w:tcPr>
            <w:tcW w:w="0" w:type="auto"/>
            <w:shd w:val="clear" w:color="auto" w:fill="FFFFFF"/>
            <w:vAlign w:val="center"/>
            <w:hideMark/>
          </w:tcPr>
          <w:p w:rsidR="00D42559" w:rsidRPr="00D42559" w:rsidRDefault="00D42559" w:rsidP="00D42559">
            <w:pPr>
              <w:spacing w:after="0" w:line="240" w:lineRule="auto"/>
              <w:rPr>
                <w:rFonts w:ascii="Times New Roman" w:eastAsia="Times New Roman" w:hAnsi="Times New Roman" w:cs="Times New Roman"/>
                <w:sz w:val="20"/>
                <w:szCs w:val="20"/>
              </w:rPr>
            </w:pPr>
          </w:p>
        </w:tc>
      </w:tr>
    </w:tbl>
    <w:p w:rsidR="00D42559" w:rsidRDefault="00D42559" w:rsidP="00223C14">
      <w:pPr>
        <w:jc w:val="both"/>
        <w:rPr>
          <w:sz w:val="28"/>
          <w:szCs w:val="28"/>
        </w:rPr>
      </w:pPr>
    </w:p>
    <w:p w:rsidR="00223C14" w:rsidRDefault="00223C14" w:rsidP="00223C14">
      <w:pPr>
        <w:jc w:val="both"/>
        <w:rPr>
          <w:sz w:val="28"/>
          <w:szCs w:val="28"/>
        </w:rPr>
      </w:pPr>
      <w:r>
        <w:rPr>
          <w:sz w:val="28"/>
          <w:szCs w:val="28"/>
        </w:rPr>
        <w:t>The guest tells him (unhand me). The mariner starts telling his story and the other man wants him to stop. So, he dropped his hand. But what happened?</w:t>
      </w:r>
    </w:p>
    <w:tbl>
      <w:tblPr>
        <w:tblW w:w="0" w:type="auto"/>
        <w:jc w:val="center"/>
        <w:tblCellSpacing w:w="0" w:type="dxa"/>
        <w:shd w:val="clear" w:color="auto" w:fill="FFFFFF"/>
        <w:tblCellMar>
          <w:left w:w="0" w:type="dxa"/>
          <w:right w:w="0" w:type="dxa"/>
        </w:tblCellMar>
        <w:tblLook w:val="04A0"/>
      </w:tblPr>
      <w:tblGrid>
        <w:gridCol w:w="3693"/>
        <w:gridCol w:w="225"/>
      </w:tblGrid>
      <w:tr w:rsidR="00223C14" w:rsidRPr="00223C14">
        <w:trPr>
          <w:tblCellSpacing w:w="0" w:type="dxa"/>
          <w:jc w:val="center"/>
        </w:trPr>
        <w:tc>
          <w:tcPr>
            <w:tcW w:w="0" w:type="auto"/>
            <w:shd w:val="clear" w:color="auto" w:fill="FFFFFF"/>
            <w:vAlign w:val="center"/>
            <w:hideMark/>
          </w:tcPr>
          <w:p w:rsidR="00223C14" w:rsidRPr="00223C14" w:rsidRDefault="00223C14" w:rsidP="00223C14">
            <w:pPr>
              <w:spacing w:after="0" w:line="240" w:lineRule="auto"/>
              <w:rPr>
                <w:rFonts w:ascii="Times New Roman" w:eastAsia="Times New Roman" w:hAnsi="Times New Roman" w:cs="Times New Roman"/>
                <w:color w:val="548DD4" w:themeColor="text2" w:themeTint="99"/>
                <w:sz w:val="24"/>
                <w:szCs w:val="24"/>
              </w:rPr>
            </w:pPr>
            <w:r w:rsidRPr="00223C14">
              <w:rPr>
                <w:rFonts w:ascii="Times New Roman" w:eastAsia="Times New Roman" w:hAnsi="Times New Roman" w:cs="Times New Roman"/>
                <w:color w:val="548DD4" w:themeColor="text2" w:themeTint="99"/>
                <w:sz w:val="24"/>
                <w:szCs w:val="24"/>
              </w:rPr>
              <w:t>He holds him with his glittering eye—</w:t>
            </w:r>
          </w:p>
        </w:tc>
        <w:tc>
          <w:tcPr>
            <w:tcW w:w="0" w:type="auto"/>
            <w:shd w:val="clear" w:color="auto" w:fill="FFFFFF"/>
            <w:hideMark/>
          </w:tcPr>
          <w:p w:rsidR="00223C14" w:rsidRPr="00223C14" w:rsidRDefault="00223C14" w:rsidP="00223C14">
            <w:pPr>
              <w:spacing w:after="0" w:line="240" w:lineRule="auto"/>
              <w:jc w:val="right"/>
              <w:rPr>
                <w:rFonts w:ascii="Times New Roman" w:eastAsia="Times New Roman" w:hAnsi="Times New Roman" w:cs="Times New Roman"/>
                <w:color w:val="000020"/>
                <w:sz w:val="24"/>
                <w:szCs w:val="24"/>
              </w:rPr>
            </w:pPr>
            <w:bookmarkStart w:id="8" w:name="13"/>
            <w:r w:rsidRPr="00223C14">
              <w:rPr>
                <w:rFonts w:ascii="Times New Roman" w:eastAsia="Times New Roman" w:hAnsi="Times New Roman" w:cs="Times New Roman"/>
                <w:color w:val="000020"/>
                <w:sz w:val="15"/>
                <w:szCs w:val="15"/>
              </w:rPr>
              <w:t> </w:t>
            </w:r>
            <w:bookmarkEnd w:id="8"/>
          </w:p>
        </w:tc>
      </w:tr>
      <w:tr w:rsidR="00223C14" w:rsidRPr="00223C14">
        <w:trPr>
          <w:tblCellSpacing w:w="0" w:type="dxa"/>
          <w:jc w:val="center"/>
        </w:trPr>
        <w:tc>
          <w:tcPr>
            <w:tcW w:w="0" w:type="auto"/>
            <w:shd w:val="clear" w:color="auto" w:fill="FFFFFF"/>
            <w:vAlign w:val="center"/>
            <w:hideMark/>
          </w:tcPr>
          <w:p w:rsidR="00223C14" w:rsidRPr="00223C14" w:rsidRDefault="00223C14" w:rsidP="00223C14">
            <w:pPr>
              <w:spacing w:after="0" w:line="240" w:lineRule="auto"/>
              <w:rPr>
                <w:rFonts w:ascii="Times New Roman" w:eastAsia="Times New Roman" w:hAnsi="Times New Roman" w:cs="Times New Roman"/>
                <w:color w:val="548DD4" w:themeColor="text2" w:themeTint="99"/>
                <w:sz w:val="24"/>
                <w:szCs w:val="24"/>
              </w:rPr>
            </w:pPr>
            <w:r w:rsidRPr="00223C14">
              <w:rPr>
                <w:rFonts w:ascii="Times New Roman" w:eastAsia="Times New Roman" w:hAnsi="Times New Roman" w:cs="Times New Roman"/>
                <w:color w:val="548DD4" w:themeColor="text2" w:themeTint="99"/>
                <w:sz w:val="24"/>
                <w:szCs w:val="24"/>
              </w:rPr>
              <w:t> The Wedding-Guest stood still,</w:t>
            </w:r>
          </w:p>
        </w:tc>
        <w:tc>
          <w:tcPr>
            <w:tcW w:w="0" w:type="auto"/>
            <w:shd w:val="clear" w:color="auto" w:fill="FFFFFF"/>
            <w:hideMark/>
          </w:tcPr>
          <w:p w:rsidR="00223C14" w:rsidRPr="00223C14" w:rsidRDefault="00223C14" w:rsidP="00223C14">
            <w:pPr>
              <w:spacing w:after="0" w:line="240" w:lineRule="auto"/>
              <w:jc w:val="right"/>
              <w:rPr>
                <w:rFonts w:ascii="Times New Roman" w:eastAsia="Times New Roman" w:hAnsi="Times New Roman" w:cs="Times New Roman"/>
                <w:color w:val="000020"/>
                <w:sz w:val="24"/>
                <w:szCs w:val="24"/>
              </w:rPr>
            </w:pPr>
            <w:bookmarkStart w:id="9" w:name="14"/>
            <w:r w:rsidRPr="00223C14">
              <w:rPr>
                <w:rFonts w:ascii="Times New Roman" w:eastAsia="Times New Roman" w:hAnsi="Times New Roman" w:cs="Times New Roman"/>
                <w:color w:val="000020"/>
                <w:sz w:val="15"/>
                <w:szCs w:val="15"/>
              </w:rPr>
              <w:t> </w:t>
            </w:r>
            <w:bookmarkEnd w:id="9"/>
          </w:p>
        </w:tc>
      </w:tr>
      <w:tr w:rsidR="00223C14" w:rsidRPr="00223C14">
        <w:trPr>
          <w:tblCellSpacing w:w="0" w:type="dxa"/>
          <w:jc w:val="center"/>
        </w:trPr>
        <w:tc>
          <w:tcPr>
            <w:tcW w:w="0" w:type="auto"/>
            <w:shd w:val="clear" w:color="auto" w:fill="FFFFFF"/>
            <w:vAlign w:val="center"/>
            <w:hideMark/>
          </w:tcPr>
          <w:p w:rsidR="00223C14" w:rsidRPr="00223C14" w:rsidRDefault="00223C14" w:rsidP="00223C14">
            <w:pPr>
              <w:spacing w:after="0" w:line="240" w:lineRule="auto"/>
              <w:rPr>
                <w:rFonts w:ascii="Times New Roman" w:eastAsia="Times New Roman" w:hAnsi="Times New Roman" w:cs="Times New Roman"/>
                <w:color w:val="548DD4" w:themeColor="text2" w:themeTint="99"/>
                <w:sz w:val="24"/>
                <w:szCs w:val="24"/>
              </w:rPr>
            </w:pPr>
            <w:r w:rsidRPr="00223C14">
              <w:rPr>
                <w:rFonts w:ascii="Times New Roman" w:eastAsia="Times New Roman" w:hAnsi="Times New Roman" w:cs="Times New Roman"/>
                <w:color w:val="548DD4" w:themeColor="text2" w:themeTint="99"/>
                <w:sz w:val="24"/>
                <w:szCs w:val="24"/>
              </w:rPr>
              <w:t> And listens like a three years' child:</w:t>
            </w:r>
          </w:p>
        </w:tc>
        <w:tc>
          <w:tcPr>
            <w:tcW w:w="0" w:type="auto"/>
            <w:shd w:val="clear" w:color="auto" w:fill="FFFFFF"/>
            <w:hideMark/>
          </w:tcPr>
          <w:p w:rsidR="00223C14" w:rsidRPr="00223C14" w:rsidRDefault="00223C14" w:rsidP="00223C14">
            <w:pPr>
              <w:spacing w:after="0" w:line="240" w:lineRule="auto"/>
              <w:jc w:val="right"/>
              <w:rPr>
                <w:rFonts w:ascii="Times New Roman" w:eastAsia="Times New Roman" w:hAnsi="Times New Roman" w:cs="Times New Roman"/>
                <w:color w:val="000020"/>
                <w:sz w:val="24"/>
                <w:szCs w:val="24"/>
              </w:rPr>
            </w:pPr>
            <w:bookmarkStart w:id="10" w:name="15"/>
            <w:r w:rsidRPr="00223C14">
              <w:rPr>
                <w:rFonts w:ascii="Times New Roman" w:eastAsia="Times New Roman" w:hAnsi="Times New Roman" w:cs="Times New Roman"/>
                <w:i/>
                <w:iCs/>
                <w:color w:val="000020"/>
                <w:sz w:val="15"/>
                <w:szCs w:val="15"/>
              </w:rPr>
              <w:t>  15</w:t>
            </w:r>
            <w:bookmarkEnd w:id="10"/>
          </w:p>
        </w:tc>
      </w:tr>
      <w:tr w:rsidR="00223C14" w:rsidRPr="00223C14">
        <w:trPr>
          <w:tblCellSpacing w:w="0" w:type="dxa"/>
          <w:jc w:val="center"/>
        </w:trPr>
        <w:tc>
          <w:tcPr>
            <w:tcW w:w="0" w:type="auto"/>
            <w:shd w:val="clear" w:color="auto" w:fill="FFFFFF"/>
            <w:vAlign w:val="center"/>
            <w:hideMark/>
          </w:tcPr>
          <w:p w:rsidR="00223C14" w:rsidRPr="00223C14" w:rsidRDefault="00223C14" w:rsidP="00223C14">
            <w:pPr>
              <w:spacing w:after="0" w:line="240" w:lineRule="auto"/>
              <w:rPr>
                <w:rFonts w:ascii="Times New Roman" w:eastAsia="Times New Roman" w:hAnsi="Times New Roman" w:cs="Times New Roman"/>
                <w:color w:val="548DD4" w:themeColor="text2" w:themeTint="99"/>
                <w:sz w:val="24"/>
                <w:szCs w:val="24"/>
              </w:rPr>
            </w:pPr>
            <w:r w:rsidRPr="00223C14">
              <w:rPr>
                <w:rFonts w:ascii="Times New Roman" w:eastAsia="Times New Roman" w:hAnsi="Times New Roman" w:cs="Times New Roman"/>
                <w:color w:val="548DD4" w:themeColor="text2" w:themeTint="99"/>
                <w:sz w:val="24"/>
                <w:szCs w:val="24"/>
              </w:rPr>
              <w:t> The Mariner hath his will.</w:t>
            </w:r>
          </w:p>
        </w:tc>
        <w:tc>
          <w:tcPr>
            <w:tcW w:w="0" w:type="auto"/>
            <w:shd w:val="clear" w:color="auto" w:fill="FFFFFF"/>
            <w:vAlign w:val="center"/>
            <w:hideMark/>
          </w:tcPr>
          <w:p w:rsidR="00223C14" w:rsidRPr="00223C14" w:rsidRDefault="00223C14" w:rsidP="00223C14">
            <w:pPr>
              <w:spacing w:after="0" w:line="240" w:lineRule="auto"/>
              <w:rPr>
                <w:rFonts w:ascii="Times New Roman" w:eastAsia="Times New Roman" w:hAnsi="Times New Roman" w:cs="Times New Roman"/>
                <w:sz w:val="20"/>
                <w:szCs w:val="20"/>
              </w:rPr>
            </w:pPr>
          </w:p>
        </w:tc>
      </w:tr>
    </w:tbl>
    <w:p w:rsidR="00223C14" w:rsidRDefault="00223C14" w:rsidP="00BE6DC7">
      <w:pPr>
        <w:jc w:val="both"/>
        <w:rPr>
          <w:sz w:val="28"/>
          <w:szCs w:val="28"/>
        </w:rPr>
      </w:pPr>
    </w:p>
    <w:p w:rsidR="002B5CCF" w:rsidRDefault="002B5CCF" w:rsidP="00BE6DC7">
      <w:pPr>
        <w:jc w:val="both"/>
        <w:rPr>
          <w:sz w:val="28"/>
          <w:szCs w:val="28"/>
        </w:rPr>
      </w:pPr>
      <w:r>
        <w:rPr>
          <w:sz w:val="28"/>
          <w:szCs w:val="28"/>
        </w:rPr>
        <w:t xml:space="preserve">He could not move as if he has his will. You know </w:t>
      </w:r>
      <w:r>
        <w:rPr>
          <w:rFonts w:hint="cs"/>
          <w:sz w:val="28"/>
          <w:szCs w:val="28"/>
          <w:rtl/>
        </w:rPr>
        <w:t>التنويم المغناطيسي</w:t>
      </w:r>
      <w:r>
        <w:rPr>
          <w:sz w:val="28"/>
          <w:szCs w:val="28"/>
        </w:rPr>
        <w:t xml:space="preserve">! </w:t>
      </w:r>
    </w:p>
    <w:p w:rsidR="00343298" w:rsidRDefault="00343298" w:rsidP="00343298">
      <w:pPr>
        <w:jc w:val="center"/>
        <w:rPr>
          <w:rFonts w:ascii="Times New Roman" w:eastAsia="Times New Roman" w:hAnsi="Times New Roman" w:cs="Times New Roman"/>
          <w:color w:val="548DD4" w:themeColor="text2" w:themeTint="99"/>
          <w:sz w:val="24"/>
          <w:szCs w:val="24"/>
        </w:rPr>
      </w:pPr>
      <w:r w:rsidRPr="00343298">
        <w:rPr>
          <w:rFonts w:ascii="Times New Roman" w:eastAsia="Times New Roman" w:hAnsi="Times New Roman" w:cs="Times New Roman"/>
          <w:color w:val="548DD4" w:themeColor="text2" w:themeTint="99"/>
          <w:sz w:val="24"/>
          <w:szCs w:val="24"/>
        </w:rPr>
        <w:t>The Wedding-Guest sat on a stone:</w:t>
      </w:r>
    </w:p>
    <w:p w:rsidR="00343298" w:rsidRDefault="00343298" w:rsidP="00343298">
      <w:pPr>
        <w:jc w:val="both"/>
        <w:rPr>
          <w:sz w:val="28"/>
          <w:szCs w:val="28"/>
        </w:rPr>
      </w:pPr>
      <w:r w:rsidRPr="00343298">
        <w:rPr>
          <w:sz w:val="28"/>
          <w:szCs w:val="28"/>
        </w:rPr>
        <w:t>Exactly as if he is walking asleep.</w:t>
      </w:r>
    </w:p>
    <w:p w:rsidR="00343298" w:rsidRDefault="00343298" w:rsidP="00343298">
      <w:pPr>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546"/>
        <w:gridCol w:w="225"/>
      </w:tblGrid>
      <w:tr w:rsidR="00343298" w:rsidRPr="00343298">
        <w:trPr>
          <w:tblCellSpacing w:w="0" w:type="dxa"/>
          <w:jc w:val="center"/>
        </w:trPr>
        <w:tc>
          <w:tcPr>
            <w:tcW w:w="0" w:type="auto"/>
            <w:shd w:val="clear" w:color="auto" w:fill="FFFFFF"/>
            <w:vAlign w:val="center"/>
            <w:hideMark/>
          </w:tcPr>
          <w:p w:rsidR="00343298" w:rsidRPr="00343298" w:rsidRDefault="00343298" w:rsidP="00343298">
            <w:pPr>
              <w:spacing w:after="0" w:line="240" w:lineRule="auto"/>
              <w:rPr>
                <w:rFonts w:ascii="Times New Roman" w:eastAsia="Times New Roman" w:hAnsi="Times New Roman" w:cs="Times New Roman"/>
                <w:color w:val="548DD4" w:themeColor="text2" w:themeTint="99"/>
                <w:sz w:val="24"/>
                <w:szCs w:val="24"/>
              </w:rPr>
            </w:pPr>
            <w:r w:rsidRPr="00343298">
              <w:rPr>
                <w:rFonts w:ascii="Times New Roman" w:eastAsia="Times New Roman" w:hAnsi="Times New Roman" w:cs="Times New Roman"/>
                <w:color w:val="548DD4" w:themeColor="text2" w:themeTint="99"/>
                <w:sz w:val="24"/>
                <w:szCs w:val="24"/>
              </w:rPr>
              <w:t>He cannot choose but hear;</w:t>
            </w:r>
          </w:p>
        </w:tc>
        <w:tc>
          <w:tcPr>
            <w:tcW w:w="0" w:type="auto"/>
            <w:shd w:val="clear" w:color="auto" w:fill="FFFFFF"/>
            <w:hideMark/>
          </w:tcPr>
          <w:p w:rsidR="00343298" w:rsidRPr="00343298" w:rsidRDefault="00343298" w:rsidP="00343298">
            <w:pPr>
              <w:spacing w:after="0" w:line="240" w:lineRule="auto"/>
              <w:jc w:val="right"/>
              <w:rPr>
                <w:rFonts w:ascii="Times New Roman" w:eastAsia="Times New Roman" w:hAnsi="Times New Roman" w:cs="Times New Roman"/>
                <w:color w:val="000020"/>
                <w:sz w:val="24"/>
                <w:szCs w:val="24"/>
              </w:rPr>
            </w:pPr>
            <w:bookmarkStart w:id="11" w:name="18"/>
            <w:r w:rsidRPr="00343298">
              <w:rPr>
                <w:rFonts w:ascii="Times New Roman" w:eastAsia="Times New Roman" w:hAnsi="Times New Roman" w:cs="Times New Roman"/>
                <w:color w:val="000020"/>
                <w:sz w:val="15"/>
                <w:szCs w:val="15"/>
              </w:rPr>
              <w:t> </w:t>
            </w:r>
            <w:bookmarkEnd w:id="11"/>
          </w:p>
        </w:tc>
      </w:tr>
      <w:tr w:rsidR="00343298" w:rsidRPr="00343298">
        <w:trPr>
          <w:tblCellSpacing w:w="0" w:type="dxa"/>
          <w:jc w:val="center"/>
        </w:trPr>
        <w:tc>
          <w:tcPr>
            <w:tcW w:w="0" w:type="auto"/>
            <w:shd w:val="clear" w:color="auto" w:fill="FFFFFF"/>
            <w:vAlign w:val="center"/>
            <w:hideMark/>
          </w:tcPr>
          <w:p w:rsidR="00343298" w:rsidRPr="00343298" w:rsidRDefault="00343298" w:rsidP="00343298">
            <w:pPr>
              <w:spacing w:after="0" w:line="240" w:lineRule="auto"/>
              <w:rPr>
                <w:rFonts w:ascii="Times New Roman" w:eastAsia="Times New Roman" w:hAnsi="Times New Roman" w:cs="Times New Roman"/>
                <w:color w:val="548DD4" w:themeColor="text2" w:themeTint="99"/>
                <w:sz w:val="24"/>
                <w:szCs w:val="24"/>
              </w:rPr>
            </w:pPr>
            <w:r w:rsidRPr="00343298">
              <w:rPr>
                <w:rFonts w:ascii="Times New Roman" w:eastAsia="Times New Roman" w:hAnsi="Times New Roman" w:cs="Times New Roman"/>
                <w:color w:val="548DD4" w:themeColor="text2" w:themeTint="99"/>
                <w:sz w:val="24"/>
                <w:szCs w:val="24"/>
              </w:rPr>
              <w:lastRenderedPageBreak/>
              <w:t xml:space="preserve"> And thus </w:t>
            </w:r>
            <w:proofErr w:type="spellStart"/>
            <w:r w:rsidRPr="00343298">
              <w:rPr>
                <w:rFonts w:ascii="Times New Roman" w:eastAsia="Times New Roman" w:hAnsi="Times New Roman" w:cs="Times New Roman"/>
                <w:color w:val="548DD4" w:themeColor="text2" w:themeTint="99"/>
                <w:sz w:val="24"/>
                <w:szCs w:val="24"/>
              </w:rPr>
              <w:t>spake</w:t>
            </w:r>
            <w:proofErr w:type="spellEnd"/>
            <w:r w:rsidRPr="00343298">
              <w:rPr>
                <w:rFonts w:ascii="Times New Roman" w:eastAsia="Times New Roman" w:hAnsi="Times New Roman" w:cs="Times New Roman"/>
                <w:color w:val="548DD4" w:themeColor="text2" w:themeTint="99"/>
                <w:sz w:val="24"/>
                <w:szCs w:val="24"/>
              </w:rPr>
              <w:t xml:space="preserve"> on that ancient man,</w:t>
            </w:r>
          </w:p>
        </w:tc>
        <w:tc>
          <w:tcPr>
            <w:tcW w:w="0" w:type="auto"/>
            <w:shd w:val="clear" w:color="auto" w:fill="FFFFFF"/>
            <w:hideMark/>
          </w:tcPr>
          <w:p w:rsidR="00343298" w:rsidRPr="00343298" w:rsidRDefault="00343298" w:rsidP="00343298">
            <w:pPr>
              <w:spacing w:after="0" w:line="240" w:lineRule="auto"/>
              <w:jc w:val="right"/>
              <w:rPr>
                <w:rFonts w:ascii="Times New Roman" w:eastAsia="Times New Roman" w:hAnsi="Times New Roman" w:cs="Times New Roman"/>
                <w:color w:val="000020"/>
                <w:sz w:val="24"/>
                <w:szCs w:val="24"/>
              </w:rPr>
            </w:pPr>
            <w:bookmarkStart w:id="12" w:name="19"/>
            <w:r w:rsidRPr="00343298">
              <w:rPr>
                <w:rFonts w:ascii="Times New Roman" w:eastAsia="Times New Roman" w:hAnsi="Times New Roman" w:cs="Times New Roman"/>
                <w:color w:val="000020"/>
                <w:sz w:val="15"/>
                <w:szCs w:val="15"/>
              </w:rPr>
              <w:t> </w:t>
            </w:r>
            <w:bookmarkEnd w:id="12"/>
          </w:p>
        </w:tc>
      </w:tr>
      <w:tr w:rsidR="00343298" w:rsidRPr="00343298">
        <w:trPr>
          <w:tblCellSpacing w:w="0" w:type="dxa"/>
          <w:jc w:val="center"/>
        </w:trPr>
        <w:tc>
          <w:tcPr>
            <w:tcW w:w="0" w:type="auto"/>
            <w:shd w:val="clear" w:color="auto" w:fill="FFFFFF"/>
            <w:vAlign w:val="center"/>
            <w:hideMark/>
          </w:tcPr>
          <w:p w:rsidR="00343298" w:rsidRPr="00343298" w:rsidRDefault="00343298" w:rsidP="00343298">
            <w:pPr>
              <w:spacing w:after="0" w:line="240" w:lineRule="auto"/>
              <w:rPr>
                <w:rFonts w:ascii="Times New Roman" w:eastAsia="Times New Roman" w:hAnsi="Times New Roman" w:cs="Times New Roman"/>
                <w:color w:val="548DD4" w:themeColor="text2" w:themeTint="99"/>
                <w:sz w:val="24"/>
                <w:szCs w:val="24"/>
              </w:rPr>
            </w:pPr>
            <w:r w:rsidRPr="00343298">
              <w:rPr>
                <w:rFonts w:ascii="Times New Roman" w:eastAsia="Times New Roman" w:hAnsi="Times New Roman" w:cs="Times New Roman"/>
                <w:color w:val="548DD4" w:themeColor="text2" w:themeTint="99"/>
                <w:sz w:val="24"/>
                <w:szCs w:val="24"/>
              </w:rPr>
              <w:t> The bright-eyed Mariner.</w:t>
            </w:r>
          </w:p>
        </w:tc>
        <w:tc>
          <w:tcPr>
            <w:tcW w:w="0" w:type="auto"/>
            <w:shd w:val="clear" w:color="auto" w:fill="FFFFFF"/>
            <w:hideMark/>
          </w:tcPr>
          <w:p w:rsidR="00343298" w:rsidRPr="00343298" w:rsidRDefault="00343298" w:rsidP="00343298">
            <w:pPr>
              <w:spacing w:after="0" w:line="240" w:lineRule="auto"/>
              <w:jc w:val="right"/>
              <w:rPr>
                <w:rFonts w:ascii="Times New Roman" w:eastAsia="Times New Roman" w:hAnsi="Times New Roman" w:cs="Times New Roman"/>
                <w:color w:val="000020"/>
                <w:sz w:val="24"/>
                <w:szCs w:val="24"/>
              </w:rPr>
            </w:pPr>
            <w:bookmarkStart w:id="13" w:name="20"/>
            <w:r w:rsidRPr="00343298">
              <w:rPr>
                <w:rFonts w:ascii="Times New Roman" w:eastAsia="Times New Roman" w:hAnsi="Times New Roman" w:cs="Times New Roman"/>
                <w:i/>
                <w:iCs/>
                <w:color w:val="000020"/>
                <w:sz w:val="15"/>
                <w:szCs w:val="15"/>
              </w:rPr>
              <w:t>  20</w:t>
            </w:r>
            <w:bookmarkEnd w:id="13"/>
          </w:p>
        </w:tc>
      </w:tr>
      <w:tr w:rsidR="00343298" w:rsidRPr="00343298">
        <w:trPr>
          <w:tblCellSpacing w:w="0" w:type="dxa"/>
          <w:jc w:val="center"/>
        </w:trPr>
        <w:tc>
          <w:tcPr>
            <w:tcW w:w="0" w:type="auto"/>
            <w:shd w:val="clear" w:color="auto" w:fill="FFFFFF"/>
            <w:vAlign w:val="center"/>
            <w:hideMark/>
          </w:tcPr>
          <w:p w:rsidR="00343298" w:rsidRPr="00343298" w:rsidRDefault="00343298" w:rsidP="00343298">
            <w:pPr>
              <w:spacing w:after="0" w:line="240" w:lineRule="auto"/>
              <w:rPr>
                <w:rFonts w:ascii="Times New Roman" w:eastAsia="Times New Roman" w:hAnsi="Times New Roman" w:cs="Times New Roman"/>
                <w:color w:val="000020"/>
                <w:sz w:val="24"/>
                <w:szCs w:val="24"/>
              </w:rPr>
            </w:pPr>
            <w:r w:rsidRPr="00343298">
              <w:rPr>
                <w:rFonts w:ascii="Times New Roman" w:eastAsia="Times New Roman" w:hAnsi="Times New Roman" w:cs="Times New Roman"/>
                <w:color w:val="000020"/>
                <w:sz w:val="24"/>
                <w:szCs w:val="24"/>
              </w:rPr>
              <w:t> </w:t>
            </w:r>
          </w:p>
        </w:tc>
        <w:tc>
          <w:tcPr>
            <w:tcW w:w="0" w:type="auto"/>
            <w:shd w:val="clear" w:color="auto" w:fill="FFFFFF"/>
            <w:vAlign w:val="center"/>
            <w:hideMark/>
          </w:tcPr>
          <w:p w:rsidR="00343298" w:rsidRPr="00343298" w:rsidRDefault="00343298" w:rsidP="00343298">
            <w:pPr>
              <w:spacing w:after="0" w:line="240" w:lineRule="auto"/>
              <w:rPr>
                <w:rFonts w:ascii="Times New Roman" w:eastAsia="Times New Roman" w:hAnsi="Times New Roman" w:cs="Times New Roman"/>
                <w:sz w:val="20"/>
                <w:szCs w:val="20"/>
              </w:rPr>
            </w:pPr>
          </w:p>
        </w:tc>
      </w:tr>
    </w:tbl>
    <w:p w:rsidR="00343298" w:rsidRDefault="00343298" w:rsidP="00343298">
      <w:pPr>
        <w:jc w:val="both"/>
        <w:rPr>
          <w:sz w:val="28"/>
          <w:szCs w:val="28"/>
        </w:rPr>
      </w:pPr>
      <w:r>
        <w:rPr>
          <w:sz w:val="28"/>
          <w:szCs w:val="28"/>
        </w:rPr>
        <w:t xml:space="preserve">And the mariner starts narrating the story. </w:t>
      </w:r>
    </w:p>
    <w:p w:rsidR="00EF6E17" w:rsidRDefault="00EF6E17" w:rsidP="00343298">
      <w:pPr>
        <w:jc w:val="both"/>
        <w:rPr>
          <w:sz w:val="28"/>
          <w:szCs w:val="28"/>
        </w:rPr>
      </w:pPr>
    </w:p>
    <w:tbl>
      <w:tblPr>
        <w:tblW w:w="0" w:type="auto"/>
        <w:jc w:val="center"/>
        <w:tblCellSpacing w:w="0" w:type="dxa"/>
        <w:shd w:val="clear" w:color="auto" w:fill="FFFFFF"/>
        <w:tblCellMar>
          <w:left w:w="0" w:type="dxa"/>
          <w:right w:w="0" w:type="dxa"/>
        </w:tblCellMar>
        <w:tblLook w:val="04A0"/>
      </w:tblPr>
      <w:tblGrid>
        <w:gridCol w:w="4082"/>
        <w:gridCol w:w="38"/>
      </w:tblGrid>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xml:space="preserve"> 'The ship was </w:t>
            </w:r>
            <w:proofErr w:type="spellStart"/>
            <w:r w:rsidRPr="00EF6E17">
              <w:rPr>
                <w:rFonts w:ascii="Times New Roman" w:eastAsia="Times New Roman" w:hAnsi="Times New Roman" w:cs="Times New Roman"/>
                <w:color w:val="548DD4" w:themeColor="text2" w:themeTint="99"/>
                <w:sz w:val="24"/>
                <w:szCs w:val="24"/>
              </w:rPr>
              <w:t>cheer'd</w:t>
            </w:r>
            <w:proofErr w:type="spellEnd"/>
            <w:r w:rsidRPr="00EF6E17">
              <w:rPr>
                <w:rFonts w:ascii="Times New Roman" w:eastAsia="Times New Roman" w:hAnsi="Times New Roman" w:cs="Times New Roman"/>
                <w:color w:val="548DD4" w:themeColor="text2" w:themeTint="99"/>
                <w:sz w:val="24"/>
                <w:szCs w:val="24"/>
              </w:rPr>
              <w:t xml:space="preserve">, the </w:t>
            </w:r>
            <w:proofErr w:type="spellStart"/>
            <w:r w:rsidRPr="00EF6E17">
              <w:rPr>
                <w:rFonts w:ascii="Times New Roman" w:eastAsia="Times New Roman" w:hAnsi="Times New Roman" w:cs="Times New Roman"/>
                <w:color w:val="548DD4" w:themeColor="text2" w:themeTint="99"/>
                <w:sz w:val="24"/>
                <w:szCs w:val="24"/>
              </w:rPr>
              <w:t>harbour</w:t>
            </w:r>
            <w:proofErr w:type="spellEnd"/>
            <w:r w:rsidRPr="00EF6E17">
              <w:rPr>
                <w:rFonts w:ascii="Times New Roman" w:eastAsia="Times New Roman" w:hAnsi="Times New Roman" w:cs="Times New Roman"/>
                <w:color w:val="548DD4" w:themeColor="text2" w:themeTint="99"/>
                <w:sz w:val="24"/>
                <w:szCs w:val="24"/>
              </w:rPr>
              <w:t xml:space="preserve"> </w:t>
            </w:r>
            <w:proofErr w:type="spellStart"/>
            <w:r w:rsidRPr="00EF6E17">
              <w:rPr>
                <w:rFonts w:ascii="Times New Roman" w:eastAsia="Times New Roman" w:hAnsi="Times New Roman" w:cs="Times New Roman"/>
                <w:color w:val="548DD4" w:themeColor="text2" w:themeTint="99"/>
                <w:sz w:val="24"/>
                <w:szCs w:val="24"/>
              </w:rPr>
              <w:t>clear'd</w:t>
            </w:r>
            <w:proofErr w:type="spellEnd"/>
            <w:r w:rsidRPr="00EF6E17">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14" w:name="21"/>
            <w:r w:rsidRPr="00EF6E17">
              <w:rPr>
                <w:rFonts w:ascii="Times New Roman" w:eastAsia="Times New Roman" w:hAnsi="Times New Roman" w:cs="Times New Roman"/>
                <w:color w:val="548DD4" w:themeColor="text2" w:themeTint="99"/>
                <w:sz w:val="15"/>
                <w:szCs w:val="15"/>
              </w:rPr>
              <w:t> </w:t>
            </w:r>
            <w:bookmarkEnd w:id="14"/>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Merrily did we drop</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15" w:name="22"/>
            <w:r w:rsidRPr="00EF6E17">
              <w:rPr>
                <w:rFonts w:ascii="Times New Roman" w:eastAsia="Times New Roman" w:hAnsi="Times New Roman" w:cs="Times New Roman"/>
                <w:color w:val="548DD4" w:themeColor="text2" w:themeTint="99"/>
                <w:sz w:val="15"/>
                <w:szCs w:val="15"/>
              </w:rPr>
              <w:t> </w:t>
            </w:r>
            <w:bookmarkEnd w:id="15"/>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xml:space="preserve"> Below the </w:t>
            </w:r>
            <w:proofErr w:type="spellStart"/>
            <w:r w:rsidRPr="00EF6E17">
              <w:rPr>
                <w:rFonts w:ascii="Times New Roman" w:eastAsia="Times New Roman" w:hAnsi="Times New Roman" w:cs="Times New Roman"/>
                <w:color w:val="548DD4" w:themeColor="text2" w:themeTint="99"/>
                <w:sz w:val="24"/>
                <w:szCs w:val="24"/>
              </w:rPr>
              <w:t>kirk</w:t>
            </w:r>
            <w:proofErr w:type="spellEnd"/>
            <w:r w:rsidRPr="00EF6E17">
              <w:rPr>
                <w:rFonts w:ascii="Times New Roman" w:eastAsia="Times New Roman" w:hAnsi="Times New Roman" w:cs="Times New Roman"/>
                <w:color w:val="548DD4" w:themeColor="text2" w:themeTint="99"/>
                <w:sz w:val="24"/>
                <w:szCs w:val="24"/>
              </w:rPr>
              <w:t>, below the hill,</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16" w:name="23"/>
            <w:r w:rsidRPr="00EF6E17">
              <w:rPr>
                <w:rFonts w:ascii="Times New Roman" w:eastAsia="Times New Roman" w:hAnsi="Times New Roman" w:cs="Times New Roman"/>
                <w:color w:val="548DD4" w:themeColor="text2" w:themeTint="99"/>
                <w:sz w:val="15"/>
                <w:szCs w:val="15"/>
              </w:rPr>
              <w:t> </w:t>
            </w:r>
            <w:bookmarkEnd w:id="16"/>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Below the lighthouse top.</w:t>
            </w:r>
          </w:p>
        </w:tc>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0"/>
                <w:szCs w:val="20"/>
              </w:rPr>
            </w:pPr>
          </w:p>
        </w:tc>
      </w:tr>
    </w:tbl>
    <w:p w:rsidR="00EF6E17" w:rsidRPr="00EF6E17" w:rsidRDefault="00EF6E17" w:rsidP="00EF6E17">
      <w:pPr>
        <w:jc w:val="center"/>
        <w:rPr>
          <w:color w:val="548DD4" w:themeColor="text2" w:themeTint="99"/>
          <w:sz w:val="28"/>
          <w:szCs w:val="28"/>
        </w:rPr>
      </w:pPr>
    </w:p>
    <w:tbl>
      <w:tblPr>
        <w:tblW w:w="0" w:type="auto"/>
        <w:jc w:val="center"/>
        <w:tblCellSpacing w:w="0" w:type="dxa"/>
        <w:shd w:val="clear" w:color="auto" w:fill="FFFFFF"/>
        <w:tblCellMar>
          <w:left w:w="0" w:type="dxa"/>
          <w:right w:w="0" w:type="dxa"/>
        </w:tblCellMar>
        <w:tblLook w:val="04A0"/>
      </w:tblPr>
      <w:tblGrid>
        <w:gridCol w:w="3647"/>
        <w:gridCol w:w="225"/>
      </w:tblGrid>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The Sun came up upon the left,</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17" w:name="25"/>
            <w:r w:rsidRPr="00EF6E17">
              <w:rPr>
                <w:rFonts w:ascii="Times New Roman" w:eastAsia="Times New Roman" w:hAnsi="Times New Roman" w:cs="Times New Roman"/>
                <w:i/>
                <w:iCs/>
                <w:color w:val="548DD4" w:themeColor="text2" w:themeTint="99"/>
                <w:sz w:val="15"/>
                <w:szCs w:val="15"/>
              </w:rPr>
              <w:t>  25</w:t>
            </w:r>
            <w:bookmarkEnd w:id="17"/>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Out of the sea came he!</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18" w:name="26"/>
            <w:r w:rsidRPr="00EF6E17">
              <w:rPr>
                <w:rFonts w:ascii="Times New Roman" w:eastAsia="Times New Roman" w:hAnsi="Times New Roman" w:cs="Times New Roman"/>
                <w:color w:val="548DD4" w:themeColor="text2" w:themeTint="99"/>
                <w:sz w:val="15"/>
                <w:szCs w:val="15"/>
              </w:rPr>
              <w:t> </w:t>
            </w:r>
            <w:bookmarkEnd w:id="18"/>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And he shone bright, and on the right</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19" w:name="27"/>
            <w:r w:rsidRPr="00EF6E17">
              <w:rPr>
                <w:rFonts w:ascii="Times New Roman" w:eastAsia="Times New Roman" w:hAnsi="Times New Roman" w:cs="Times New Roman"/>
                <w:color w:val="548DD4" w:themeColor="text2" w:themeTint="99"/>
                <w:sz w:val="15"/>
                <w:szCs w:val="15"/>
              </w:rPr>
              <w:t> </w:t>
            </w:r>
            <w:bookmarkEnd w:id="19"/>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Went down into the sea.</w:t>
            </w:r>
          </w:p>
        </w:tc>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0"/>
                <w:szCs w:val="20"/>
              </w:rPr>
            </w:pPr>
          </w:p>
        </w:tc>
      </w:tr>
    </w:tbl>
    <w:p w:rsidR="00EF6E17" w:rsidRPr="00EF6E17" w:rsidRDefault="00EF6E17" w:rsidP="00EF6E17">
      <w:pPr>
        <w:jc w:val="center"/>
        <w:rPr>
          <w:color w:val="548DD4" w:themeColor="text2" w:themeTint="99"/>
          <w:sz w:val="28"/>
          <w:szCs w:val="28"/>
        </w:rPr>
      </w:pPr>
    </w:p>
    <w:tbl>
      <w:tblPr>
        <w:tblW w:w="0" w:type="auto"/>
        <w:jc w:val="center"/>
        <w:tblCellSpacing w:w="0" w:type="dxa"/>
        <w:shd w:val="clear" w:color="auto" w:fill="FFFFFF"/>
        <w:tblCellMar>
          <w:left w:w="0" w:type="dxa"/>
          <w:right w:w="0" w:type="dxa"/>
        </w:tblCellMar>
        <w:tblLook w:val="04A0"/>
      </w:tblPr>
      <w:tblGrid>
        <w:gridCol w:w="3979"/>
        <w:gridCol w:w="225"/>
      </w:tblGrid>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Higher and higher every day,</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0" w:name="29"/>
            <w:r w:rsidRPr="00EF6E17">
              <w:rPr>
                <w:rFonts w:ascii="Times New Roman" w:eastAsia="Times New Roman" w:hAnsi="Times New Roman" w:cs="Times New Roman"/>
                <w:color w:val="548DD4" w:themeColor="text2" w:themeTint="99"/>
                <w:sz w:val="15"/>
                <w:szCs w:val="15"/>
              </w:rPr>
              <w:t> </w:t>
            </w:r>
            <w:bookmarkEnd w:id="20"/>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Till over the mast at noon——'</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1" w:name="30"/>
            <w:r w:rsidRPr="00EF6E17">
              <w:rPr>
                <w:rFonts w:ascii="Times New Roman" w:eastAsia="Times New Roman" w:hAnsi="Times New Roman" w:cs="Times New Roman"/>
                <w:i/>
                <w:iCs/>
                <w:color w:val="548DD4" w:themeColor="text2" w:themeTint="99"/>
                <w:sz w:val="15"/>
                <w:szCs w:val="15"/>
              </w:rPr>
              <w:t>  30</w:t>
            </w:r>
            <w:bookmarkEnd w:id="21"/>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The Wedding-Guest here beat his breast,</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2" w:name="31"/>
            <w:r w:rsidRPr="00EF6E17">
              <w:rPr>
                <w:rFonts w:ascii="Times New Roman" w:eastAsia="Times New Roman" w:hAnsi="Times New Roman" w:cs="Times New Roman"/>
                <w:color w:val="548DD4" w:themeColor="text2" w:themeTint="99"/>
                <w:sz w:val="15"/>
                <w:szCs w:val="15"/>
              </w:rPr>
              <w:t> </w:t>
            </w:r>
            <w:bookmarkEnd w:id="22"/>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For he heard the loud bassoon.</w:t>
            </w:r>
          </w:p>
        </w:tc>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0"/>
                <w:szCs w:val="20"/>
              </w:rPr>
            </w:pPr>
          </w:p>
        </w:tc>
      </w:tr>
    </w:tbl>
    <w:p w:rsidR="00EF6E17" w:rsidRDefault="00EF6E17" w:rsidP="00EF6E17">
      <w:pPr>
        <w:jc w:val="both"/>
        <w:rPr>
          <w:sz w:val="28"/>
          <w:szCs w:val="28"/>
        </w:rPr>
      </w:pPr>
    </w:p>
    <w:p w:rsidR="00EF6E17" w:rsidRDefault="00EF6E17" w:rsidP="004007A6">
      <w:pPr>
        <w:jc w:val="both"/>
        <w:rPr>
          <w:sz w:val="28"/>
          <w:szCs w:val="28"/>
        </w:rPr>
      </w:pPr>
      <w:r>
        <w:rPr>
          <w:sz w:val="28"/>
          <w:szCs w:val="28"/>
        </w:rPr>
        <w:t xml:space="preserve">The wedding guest is what? </w:t>
      </w:r>
      <w:r w:rsidRPr="004007A6">
        <w:rPr>
          <w:sz w:val="28"/>
          <w:szCs w:val="28"/>
        </w:rPr>
        <w:t xml:space="preserve">He is thinking of the wedding is </w:t>
      </w:r>
      <w:r w:rsidR="004007A6">
        <w:rPr>
          <w:sz w:val="28"/>
          <w:szCs w:val="28"/>
        </w:rPr>
        <w:t>missing.</w:t>
      </w:r>
    </w:p>
    <w:p w:rsidR="00EF6E17" w:rsidRDefault="00EF6E17" w:rsidP="00EF6E17">
      <w:pPr>
        <w:jc w:val="center"/>
        <w:rPr>
          <w:sz w:val="28"/>
          <w:szCs w:val="28"/>
        </w:rPr>
      </w:pPr>
    </w:p>
    <w:tbl>
      <w:tblPr>
        <w:tblW w:w="0" w:type="auto"/>
        <w:jc w:val="center"/>
        <w:tblCellSpacing w:w="0" w:type="dxa"/>
        <w:shd w:val="clear" w:color="auto" w:fill="FFFFFF"/>
        <w:tblCellMar>
          <w:left w:w="0" w:type="dxa"/>
          <w:right w:w="0" w:type="dxa"/>
        </w:tblCellMar>
        <w:tblLook w:val="04A0"/>
      </w:tblPr>
      <w:tblGrid>
        <w:gridCol w:w="3546"/>
        <w:gridCol w:w="225"/>
      </w:tblGrid>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The bride hath paced into the hall,</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3" w:name="33"/>
            <w:r w:rsidRPr="00EF6E17">
              <w:rPr>
                <w:rFonts w:ascii="Times New Roman" w:eastAsia="Times New Roman" w:hAnsi="Times New Roman" w:cs="Times New Roman"/>
                <w:color w:val="548DD4" w:themeColor="text2" w:themeTint="99"/>
                <w:sz w:val="15"/>
                <w:szCs w:val="15"/>
              </w:rPr>
              <w:t> </w:t>
            </w:r>
            <w:bookmarkEnd w:id="23"/>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Red as a rose is she;</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4" w:name="34"/>
            <w:r w:rsidRPr="00EF6E17">
              <w:rPr>
                <w:rFonts w:ascii="Times New Roman" w:eastAsia="Times New Roman" w:hAnsi="Times New Roman" w:cs="Times New Roman"/>
                <w:color w:val="548DD4" w:themeColor="text2" w:themeTint="99"/>
                <w:sz w:val="15"/>
                <w:szCs w:val="15"/>
              </w:rPr>
              <w:t> </w:t>
            </w:r>
            <w:bookmarkEnd w:id="24"/>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Nodding their heads before her goes</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5" w:name="35"/>
            <w:r w:rsidRPr="00EF6E17">
              <w:rPr>
                <w:rFonts w:ascii="Times New Roman" w:eastAsia="Times New Roman" w:hAnsi="Times New Roman" w:cs="Times New Roman"/>
                <w:i/>
                <w:iCs/>
                <w:color w:val="548DD4" w:themeColor="text2" w:themeTint="99"/>
                <w:sz w:val="15"/>
                <w:szCs w:val="15"/>
              </w:rPr>
              <w:t>  35</w:t>
            </w:r>
            <w:bookmarkEnd w:id="25"/>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The merry minstrelsy.</w:t>
            </w:r>
          </w:p>
        </w:tc>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0"/>
                <w:szCs w:val="20"/>
              </w:rPr>
            </w:pPr>
          </w:p>
        </w:tc>
      </w:tr>
    </w:tbl>
    <w:p w:rsidR="00EF6E17" w:rsidRPr="00EF6E17" w:rsidRDefault="00EF6E17" w:rsidP="00EF6E17">
      <w:pPr>
        <w:jc w:val="center"/>
        <w:rPr>
          <w:color w:val="548DD4" w:themeColor="text2" w:themeTint="99"/>
          <w:sz w:val="28"/>
          <w:szCs w:val="28"/>
        </w:rPr>
      </w:pPr>
    </w:p>
    <w:tbl>
      <w:tblPr>
        <w:tblW w:w="0" w:type="auto"/>
        <w:jc w:val="center"/>
        <w:tblCellSpacing w:w="0" w:type="dxa"/>
        <w:shd w:val="clear" w:color="auto" w:fill="FFFFFF"/>
        <w:tblCellMar>
          <w:left w:w="0" w:type="dxa"/>
          <w:right w:w="0" w:type="dxa"/>
        </w:tblCellMar>
        <w:tblLook w:val="04A0"/>
      </w:tblPr>
      <w:tblGrid>
        <w:gridCol w:w="3793"/>
        <w:gridCol w:w="38"/>
      </w:tblGrid>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The Wedding-Guest he beat his breast,</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6" w:name="37"/>
            <w:r w:rsidRPr="00EF6E17">
              <w:rPr>
                <w:rFonts w:ascii="Times New Roman" w:eastAsia="Times New Roman" w:hAnsi="Times New Roman" w:cs="Times New Roman"/>
                <w:color w:val="548DD4" w:themeColor="text2" w:themeTint="99"/>
                <w:sz w:val="15"/>
                <w:szCs w:val="15"/>
              </w:rPr>
              <w:t> </w:t>
            </w:r>
            <w:bookmarkEnd w:id="26"/>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Yet he cannot choose but hear;</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7" w:name="38"/>
            <w:r w:rsidRPr="00EF6E17">
              <w:rPr>
                <w:rFonts w:ascii="Times New Roman" w:eastAsia="Times New Roman" w:hAnsi="Times New Roman" w:cs="Times New Roman"/>
                <w:color w:val="548DD4" w:themeColor="text2" w:themeTint="99"/>
                <w:sz w:val="15"/>
                <w:szCs w:val="15"/>
              </w:rPr>
              <w:t> </w:t>
            </w:r>
            <w:bookmarkEnd w:id="27"/>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xml:space="preserve"> And thus </w:t>
            </w:r>
            <w:proofErr w:type="spellStart"/>
            <w:r w:rsidRPr="00EF6E17">
              <w:rPr>
                <w:rFonts w:ascii="Times New Roman" w:eastAsia="Times New Roman" w:hAnsi="Times New Roman" w:cs="Times New Roman"/>
                <w:color w:val="548DD4" w:themeColor="text2" w:themeTint="99"/>
                <w:sz w:val="24"/>
                <w:szCs w:val="24"/>
              </w:rPr>
              <w:t>spake</w:t>
            </w:r>
            <w:proofErr w:type="spellEnd"/>
            <w:r w:rsidRPr="00EF6E17">
              <w:rPr>
                <w:rFonts w:ascii="Times New Roman" w:eastAsia="Times New Roman" w:hAnsi="Times New Roman" w:cs="Times New Roman"/>
                <w:color w:val="548DD4" w:themeColor="text2" w:themeTint="99"/>
                <w:sz w:val="24"/>
                <w:szCs w:val="24"/>
              </w:rPr>
              <w:t xml:space="preserve"> on that ancient man,</w:t>
            </w:r>
          </w:p>
        </w:tc>
        <w:tc>
          <w:tcPr>
            <w:tcW w:w="0" w:type="auto"/>
            <w:shd w:val="clear" w:color="auto" w:fill="FFFFFF"/>
            <w:hideMark/>
          </w:tcPr>
          <w:p w:rsidR="00EF6E17" w:rsidRPr="00EF6E17" w:rsidRDefault="00EF6E17" w:rsidP="00EF6E17">
            <w:pPr>
              <w:spacing w:after="0" w:line="240" w:lineRule="auto"/>
              <w:jc w:val="right"/>
              <w:rPr>
                <w:rFonts w:ascii="Times New Roman" w:eastAsia="Times New Roman" w:hAnsi="Times New Roman" w:cs="Times New Roman"/>
                <w:color w:val="548DD4" w:themeColor="text2" w:themeTint="99"/>
                <w:sz w:val="24"/>
                <w:szCs w:val="24"/>
              </w:rPr>
            </w:pPr>
            <w:bookmarkStart w:id="28" w:name="39"/>
            <w:r w:rsidRPr="00EF6E17">
              <w:rPr>
                <w:rFonts w:ascii="Times New Roman" w:eastAsia="Times New Roman" w:hAnsi="Times New Roman" w:cs="Times New Roman"/>
                <w:color w:val="548DD4" w:themeColor="text2" w:themeTint="99"/>
                <w:sz w:val="15"/>
                <w:szCs w:val="15"/>
              </w:rPr>
              <w:t> </w:t>
            </w:r>
            <w:bookmarkEnd w:id="28"/>
          </w:p>
        </w:tc>
      </w:tr>
      <w:tr w:rsidR="00EF6E17" w:rsidRPr="00EF6E17">
        <w:trPr>
          <w:tblCellSpacing w:w="0" w:type="dxa"/>
          <w:jc w:val="center"/>
        </w:trPr>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The bright-eyed Mariner.</w:t>
            </w:r>
          </w:p>
        </w:tc>
        <w:tc>
          <w:tcPr>
            <w:tcW w:w="0" w:type="auto"/>
            <w:shd w:val="clear" w:color="auto" w:fill="FFFFFF"/>
            <w:vAlign w:val="center"/>
            <w:hideMark/>
          </w:tcPr>
          <w:p w:rsidR="00EF6E17" w:rsidRPr="00EF6E17" w:rsidRDefault="00EF6E17" w:rsidP="00EF6E17">
            <w:pPr>
              <w:spacing w:after="0" w:line="240" w:lineRule="auto"/>
              <w:rPr>
                <w:rFonts w:ascii="Times New Roman" w:eastAsia="Times New Roman" w:hAnsi="Times New Roman" w:cs="Times New Roman"/>
                <w:color w:val="548DD4" w:themeColor="text2" w:themeTint="99"/>
                <w:sz w:val="20"/>
                <w:szCs w:val="20"/>
              </w:rPr>
            </w:pPr>
          </w:p>
        </w:tc>
      </w:tr>
    </w:tbl>
    <w:p w:rsidR="00EF6E17" w:rsidRPr="00EF6E17" w:rsidRDefault="00EF6E17" w:rsidP="00EF6E17">
      <w:pPr>
        <w:jc w:val="center"/>
        <w:rPr>
          <w:color w:val="548DD4" w:themeColor="text2" w:themeTint="99"/>
          <w:sz w:val="28"/>
          <w:szCs w:val="28"/>
        </w:rPr>
      </w:pPr>
    </w:p>
    <w:p w:rsidR="00EF6E17" w:rsidRDefault="00EF6E17" w:rsidP="00EF6E17">
      <w:pPr>
        <w:rPr>
          <w:sz w:val="28"/>
          <w:szCs w:val="28"/>
        </w:rPr>
      </w:pPr>
      <w:r>
        <w:rPr>
          <w:sz w:val="28"/>
          <w:szCs w:val="28"/>
        </w:rPr>
        <w:t xml:space="preserve">The mariner goes on. </w:t>
      </w:r>
    </w:p>
    <w:p w:rsidR="00EF6E17" w:rsidRDefault="00EF6E17" w:rsidP="00EF6E17">
      <w:pPr>
        <w:jc w:val="center"/>
        <w:rPr>
          <w:rFonts w:ascii="Times New Roman" w:eastAsia="Times New Roman" w:hAnsi="Times New Roman" w:cs="Times New Roman"/>
          <w:color w:val="548DD4" w:themeColor="text2" w:themeTint="99"/>
          <w:sz w:val="24"/>
          <w:szCs w:val="24"/>
        </w:rPr>
      </w:pPr>
      <w:r w:rsidRPr="00EF6E17">
        <w:rPr>
          <w:rFonts w:ascii="Times New Roman" w:eastAsia="Times New Roman" w:hAnsi="Times New Roman" w:cs="Times New Roman"/>
          <w:color w:val="548DD4" w:themeColor="text2" w:themeTint="99"/>
          <w:sz w:val="24"/>
          <w:szCs w:val="24"/>
        </w:rPr>
        <w:t xml:space="preserve"> 'And now the </w:t>
      </w:r>
      <w:r w:rsidRPr="00872A16">
        <w:rPr>
          <w:rFonts w:ascii="Times New Roman" w:eastAsia="Times New Roman" w:hAnsi="Times New Roman" w:cs="Times New Roman"/>
          <w:color w:val="FF0000"/>
          <w:sz w:val="24"/>
          <w:szCs w:val="24"/>
        </w:rPr>
        <w:t>S</w:t>
      </w:r>
      <w:r w:rsidRPr="00EF6E17">
        <w:rPr>
          <w:rFonts w:ascii="Times New Roman" w:eastAsia="Times New Roman" w:hAnsi="Times New Roman" w:cs="Times New Roman"/>
          <w:color w:val="548DD4" w:themeColor="text2" w:themeTint="99"/>
          <w:sz w:val="24"/>
          <w:szCs w:val="24"/>
        </w:rPr>
        <w:t>torm-blast came,</w:t>
      </w:r>
    </w:p>
    <w:p w:rsidR="00872A16" w:rsidRDefault="00872A16" w:rsidP="00872A16">
      <w:pPr>
        <w:jc w:val="both"/>
        <w:rPr>
          <w:sz w:val="28"/>
          <w:szCs w:val="28"/>
        </w:rPr>
      </w:pPr>
      <w:r w:rsidRPr="00872A16">
        <w:rPr>
          <w:sz w:val="28"/>
          <w:szCs w:val="28"/>
        </w:rPr>
        <w:lastRenderedPageBreak/>
        <w:t>Do you see</w:t>
      </w:r>
      <w:r>
        <w:rPr>
          <w:sz w:val="28"/>
          <w:szCs w:val="28"/>
        </w:rPr>
        <w:t>!</w:t>
      </w:r>
      <w:r w:rsidRPr="00872A16">
        <w:rPr>
          <w:sz w:val="28"/>
          <w:szCs w:val="28"/>
        </w:rPr>
        <w:t xml:space="preserve"> It is </w:t>
      </w:r>
      <w:r>
        <w:rPr>
          <w:sz w:val="28"/>
          <w:szCs w:val="28"/>
        </w:rPr>
        <w:t>capitalized.</w:t>
      </w:r>
    </w:p>
    <w:p w:rsidR="00872A16" w:rsidRDefault="00872A16" w:rsidP="00872A16">
      <w:pPr>
        <w:jc w:val="both"/>
        <w:rPr>
          <w:sz w:val="28"/>
          <w:szCs w:val="28"/>
        </w:rPr>
      </w:pPr>
    </w:p>
    <w:p w:rsidR="00872A16" w:rsidRDefault="00872A16" w:rsidP="00872A16">
      <w:pPr>
        <w:jc w:val="both"/>
        <w:rPr>
          <w:sz w:val="28"/>
          <w:szCs w:val="28"/>
        </w:rPr>
      </w:pPr>
    </w:p>
    <w:p w:rsidR="00872A16" w:rsidRDefault="00872A16" w:rsidP="00872A16">
      <w:pPr>
        <w:jc w:val="both"/>
        <w:rPr>
          <w:sz w:val="28"/>
          <w:szCs w:val="28"/>
        </w:rPr>
      </w:pPr>
    </w:p>
    <w:tbl>
      <w:tblPr>
        <w:tblW w:w="0" w:type="auto"/>
        <w:jc w:val="center"/>
        <w:tblCellSpacing w:w="0" w:type="dxa"/>
        <w:shd w:val="clear" w:color="auto" w:fill="FFFFFF"/>
        <w:tblCellMar>
          <w:left w:w="0" w:type="dxa"/>
          <w:right w:w="0" w:type="dxa"/>
        </w:tblCellMar>
        <w:tblLook w:val="04A0"/>
      </w:tblPr>
      <w:tblGrid>
        <w:gridCol w:w="3843"/>
        <w:gridCol w:w="38"/>
      </w:tblGrid>
      <w:tr w:rsidR="00872A16" w:rsidRPr="00872A16">
        <w:trPr>
          <w:tblCellSpacing w:w="0" w:type="dxa"/>
          <w:jc w:val="center"/>
        </w:trPr>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'And now the Storm-blast came, and he</w:t>
            </w:r>
          </w:p>
        </w:tc>
        <w:tc>
          <w:tcPr>
            <w:tcW w:w="0" w:type="auto"/>
            <w:shd w:val="clear" w:color="auto" w:fill="FFFFFF"/>
            <w:hideMark/>
          </w:tcPr>
          <w:p w:rsidR="00872A16" w:rsidRPr="00872A16" w:rsidRDefault="00872A16" w:rsidP="00872A16">
            <w:pPr>
              <w:spacing w:after="0" w:line="240" w:lineRule="auto"/>
              <w:jc w:val="right"/>
              <w:rPr>
                <w:rFonts w:ascii="Times New Roman" w:eastAsia="Times New Roman" w:hAnsi="Times New Roman" w:cs="Times New Roman"/>
                <w:color w:val="000020"/>
                <w:sz w:val="24"/>
                <w:szCs w:val="24"/>
              </w:rPr>
            </w:pPr>
            <w:bookmarkStart w:id="29" w:name="41"/>
            <w:r w:rsidRPr="00872A16">
              <w:rPr>
                <w:rFonts w:ascii="Times New Roman" w:eastAsia="Times New Roman" w:hAnsi="Times New Roman" w:cs="Times New Roman"/>
                <w:color w:val="000020"/>
                <w:sz w:val="15"/>
                <w:szCs w:val="15"/>
              </w:rPr>
              <w:t> </w:t>
            </w:r>
            <w:bookmarkEnd w:id="29"/>
          </w:p>
        </w:tc>
      </w:tr>
      <w:tr w:rsidR="00872A16" w:rsidRPr="00872A16">
        <w:trPr>
          <w:tblCellSpacing w:w="0" w:type="dxa"/>
          <w:jc w:val="center"/>
        </w:trPr>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Was tyrannous and strong:</w:t>
            </w:r>
          </w:p>
        </w:tc>
        <w:tc>
          <w:tcPr>
            <w:tcW w:w="0" w:type="auto"/>
            <w:shd w:val="clear" w:color="auto" w:fill="FFFFFF"/>
            <w:hideMark/>
          </w:tcPr>
          <w:p w:rsidR="00872A16" w:rsidRPr="00872A16" w:rsidRDefault="00872A16" w:rsidP="00872A16">
            <w:pPr>
              <w:spacing w:after="0" w:line="240" w:lineRule="auto"/>
              <w:jc w:val="right"/>
              <w:rPr>
                <w:rFonts w:ascii="Times New Roman" w:eastAsia="Times New Roman" w:hAnsi="Times New Roman" w:cs="Times New Roman"/>
                <w:color w:val="000020"/>
                <w:sz w:val="24"/>
                <w:szCs w:val="24"/>
              </w:rPr>
            </w:pPr>
            <w:bookmarkStart w:id="30" w:name="42"/>
            <w:r w:rsidRPr="00872A16">
              <w:rPr>
                <w:rFonts w:ascii="Times New Roman" w:eastAsia="Times New Roman" w:hAnsi="Times New Roman" w:cs="Times New Roman"/>
                <w:color w:val="000020"/>
                <w:sz w:val="15"/>
                <w:szCs w:val="15"/>
              </w:rPr>
              <w:t> </w:t>
            </w:r>
            <w:bookmarkEnd w:id="30"/>
          </w:p>
        </w:tc>
      </w:tr>
      <w:tr w:rsidR="00872A16" w:rsidRPr="00872A16">
        <w:trPr>
          <w:tblCellSpacing w:w="0" w:type="dxa"/>
          <w:jc w:val="center"/>
        </w:trPr>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xml:space="preserve"> He struck with his </w:t>
            </w:r>
            <w:proofErr w:type="spellStart"/>
            <w:r w:rsidRPr="00872A16">
              <w:rPr>
                <w:rFonts w:ascii="Times New Roman" w:eastAsia="Times New Roman" w:hAnsi="Times New Roman" w:cs="Times New Roman"/>
                <w:color w:val="548DD4" w:themeColor="text2" w:themeTint="99"/>
                <w:sz w:val="24"/>
                <w:szCs w:val="24"/>
              </w:rPr>
              <w:t>o'ertaking</w:t>
            </w:r>
            <w:proofErr w:type="spellEnd"/>
            <w:r w:rsidRPr="00872A16">
              <w:rPr>
                <w:rFonts w:ascii="Times New Roman" w:eastAsia="Times New Roman" w:hAnsi="Times New Roman" w:cs="Times New Roman"/>
                <w:color w:val="548DD4" w:themeColor="text2" w:themeTint="99"/>
                <w:sz w:val="24"/>
                <w:szCs w:val="24"/>
              </w:rPr>
              <w:t xml:space="preserve"> wings,</w:t>
            </w:r>
          </w:p>
        </w:tc>
        <w:tc>
          <w:tcPr>
            <w:tcW w:w="0" w:type="auto"/>
            <w:shd w:val="clear" w:color="auto" w:fill="FFFFFF"/>
            <w:hideMark/>
          </w:tcPr>
          <w:p w:rsidR="00872A16" w:rsidRPr="00872A16" w:rsidRDefault="00872A16" w:rsidP="00872A16">
            <w:pPr>
              <w:spacing w:after="0" w:line="240" w:lineRule="auto"/>
              <w:jc w:val="right"/>
              <w:rPr>
                <w:rFonts w:ascii="Times New Roman" w:eastAsia="Times New Roman" w:hAnsi="Times New Roman" w:cs="Times New Roman"/>
                <w:color w:val="000020"/>
                <w:sz w:val="24"/>
                <w:szCs w:val="24"/>
              </w:rPr>
            </w:pPr>
            <w:bookmarkStart w:id="31" w:name="43"/>
            <w:r w:rsidRPr="00872A16">
              <w:rPr>
                <w:rFonts w:ascii="Times New Roman" w:eastAsia="Times New Roman" w:hAnsi="Times New Roman" w:cs="Times New Roman"/>
                <w:color w:val="000020"/>
                <w:sz w:val="15"/>
                <w:szCs w:val="15"/>
              </w:rPr>
              <w:t> </w:t>
            </w:r>
            <w:bookmarkEnd w:id="31"/>
          </w:p>
        </w:tc>
      </w:tr>
      <w:tr w:rsidR="00872A16" w:rsidRPr="00872A16">
        <w:trPr>
          <w:tblCellSpacing w:w="0" w:type="dxa"/>
          <w:jc w:val="center"/>
        </w:trPr>
        <w:tc>
          <w:tcPr>
            <w:tcW w:w="0" w:type="auto"/>
            <w:shd w:val="clear" w:color="auto" w:fill="FFFFFF"/>
            <w:vAlign w:val="center"/>
            <w:hideMark/>
          </w:tcPr>
          <w:p w:rsid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And chased us south along.</w:t>
            </w:r>
          </w:p>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sz w:val="20"/>
                <w:szCs w:val="20"/>
              </w:rPr>
            </w:pPr>
          </w:p>
        </w:tc>
      </w:tr>
    </w:tbl>
    <w:p w:rsidR="00872A16" w:rsidRDefault="00872A16" w:rsidP="00872A16">
      <w:pPr>
        <w:jc w:val="both"/>
        <w:rPr>
          <w:sz w:val="28"/>
          <w:szCs w:val="28"/>
        </w:rPr>
      </w:pPr>
      <w:r>
        <w:rPr>
          <w:sz w:val="28"/>
          <w:szCs w:val="28"/>
        </w:rPr>
        <w:t xml:space="preserve">The storm was really strong. {He} </w:t>
      </w:r>
      <w:r>
        <w:rPr>
          <w:rFonts w:hint="cs"/>
          <w:sz w:val="28"/>
          <w:szCs w:val="28"/>
          <w:rtl/>
        </w:rPr>
        <w:t>عائدة لمين</w:t>
      </w:r>
      <w:r>
        <w:rPr>
          <w:sz w:val="28"/>
          <w:szCs w:val="28"/>
        </w:rPr>
        <w:t>? It is referring to what? To the wind.</w:t>
      </w:r>
    </w:p>
    <w:p w:rsidR="00872A16" w:rsidRDefault="00872A16" w:rsidP="00872A16">
      <w:pPr>
        <w:jc w:val="both"/>
        <w:rPr>
          <w:sz w:val="28"/>
          <w:szCs w:val="28"/>
        </w:rPr>
      </w:pPr>
    </w:p>
    <w:tbl>
      <w:tblPr>
        <w:tblW w:w="4255" w:type="dxa"/>
        <w:jc w:val="center"/>
        <w:tblCellSpacing w:w="0" w:type="dxa"/>
        <w:shd w:val="clear" w:color="auto" w:fill="FFFFFF"/>
        <w:tblCellMar>
          <w:left w:w="0" w:type="dxa"/>
          <w:right w:w="0" w:type="dxa"/>
        </w:tblCellMar>
        <w:tblLook w:val="04A0"/>
      </w:tblPr>
      <w:tblGrid>
        <w:gridCol w:w="4028"/>
        <w:gridCol w:w="227"/>
      </w:tblGrid>
      <w:tr w:rsidR="00872A16" w:rsidRPr="00872A16" w:rsidTr="002A4EA9">
        <w:trPr>
          <w:trHeight w:val="272"/>
          <w:tblCellSpacing w:w="0" w:type="dxa"/>
          <w:jc w:val="center"/>
        </w:trPr>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With sloping masts and dipping prow,</w:t>
            </w:r>
          </w:p>
        </w:tc>
        <w:tc>
          <w:tcPr>
            <w:tcW w:w="0" w:type="auto"/>
            <w:shd w:val="clear" w:color="auto" w:fill="FFFFFF"/>
            <w:hideMark/>
          </w:tcPr>
          <w:p w:rsidR="00872A16" w:rsidRPr="00872A16" w:rsidRDefault="00872A16" w:rsidP="00872A16">
            <w:pPr>
              <w:spacing w:after="0" w:line="240" w:lineRule="auto"/>
              <w:jc w:val="right"/>
              <w:rPr>
                <w:rFonts w:ascii="Times New Roman" w:eastAsia="Times New Roman" w:hAnsi="Times New Roman" w:cs="Times New Roman"/>
                <w:color w:val="000020"/>
                <w:sz w:val="24"/>
                <w:szCs w:val="24"/>
              </w:rPr>
            </w:pPr>
            <w:bookmarkStart w:id="32" w:name="45"/>
            <w:r w:rsidRPr="00872A16">
              <w:rPr>
                <w:rFonts w:ascii="Times New Roman" w:eastAsia="Times New Roman" w:hAnsi="Times New Roman" w:cs="Times New Roman"/>
                <w:i/>
                <w:iCs/>
                <w:color w:val="000020"/>
                <w:sz w:val="15"/>
                <w:szCs w:val="15"/>
              </w:rPr>
              <w:t>  45</w:t>
            </w:r>
            <w:bookmarkEnd w:id="32"/>
          </w:p>
        </w:tc>
      </w:tr>
      <w:tr w:rsidR="00872A16" w:rsidRPr="00872A16" w:rsidTr="002A4EA9">
        <w:trPr>
          <w:trHeight w:val="285"/>
          <w:tblCellSpacing w:w="0" w:type="dxa"/>
          <w:jc w:val="center"/>
        </w:trPr>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As who pursued with yell and blow</w:t>
            </w:r>
          </w:p>
        </w:tc>
        <w:tc>
          <w:tcPr>
            <w:tcW w:w="0" w:type="auto"/>
            <w:shd w:val="clear" w:color="auto" w:fill="FFFFFF"/>
            <w:hideMark/>
          </w:tcPr>
          <w:p w:rsidR="00872A16" w:rsidRPr="00872A16" w:rsidRDefault="00872A16" w:rsidP="00872A16">
            <w:pPr>
              <w:spacing w:after="0" w:line="240" w:lineRule="auto"/>
              <w:jc w:val="right"/>
              <w:rPr>
                <w:rFonts w:ascii="Times New Roman" w:eastAsia="Times New Roman" w:hAnsi="Times New Roman" w:cs="Times New Roman"/>
                <w:color w:val="000020"/>
                <w:sz w:val="24"/>
                <w:szCs w:val="24"/>
              </w:rPr>
            </w:pPr>
            <w:bookmarkStart w:id="33" w:name="46"/>
            <w:r w:rsidRPr="00872A16">
              <w:rPr>
                <w:rFonts w:ascii="Times New Roman" w:eastAsia="Times New Roman" w:hAnsi="Times New Roman" w:cs="Times New Roman"/>
                <w:color w:val="000020"/>
                <w:sz w:val="15"/>
                <w:szCs w:val="15"/>
              </w:rPr>
              <w:t> </w:t>
            </w:r>
            <w:bookmarkEnd w:id="33"/>
          </w:p>
        </w:tc>
      </w:tr>
      <w:tr w:rsidR="00872A16" w:rsidRPr="00872A16" w:rsidTr="002A4EA9">
        <w:trPr>
          <w:trHeight w:val="272"/>
          <w:tblCellSpacing w:w="0" w:type="dxa"/>
          <w:jc w:val="center"/>
        </w:trPr>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Still treads the shadow of his foe,</w:t>
            </w:r>
          </w:p>
        </w:tc>
        <w:tc>
          <w:tcPr>
            <w:tcW w:w="0" w:type="auto"/>
            <w:shd w:val="clear" w:color="auto" w:fill="FFFFFF"/>
            <w:hideMark/>
          </w:tcPr>
          <w:p w:rsidR="00872A16" w:rsidRPr="00872A16" w:rsidRDefault="00872A16" w:rsidP="00872A16">
            <w:pPr>
              <w:spacing w:after="0" w:line="240" w:lineRule="auto"/>
              <w:jc w:val="right"/>
              <w:rPr>
                <w:rFonts w:ascii="Times New Roman" w:eastAsia="Times New Roman" w:hAnsi="Times New Roman" w:cs="Times New Roman"/>
                <w:color w:val="000020"/>
                <w:sz w:val="24"/>
                <w:szCs w:val="24"/>
              </w:rPr>
            </w:pPr>
            <w:bookmarkStart w:id="34" w:name="47"/>
            <w:r w:rsidRPr="00872A16">
              <w:rPr>
                <w:rFonts w:ascii="Times New Roman" w:eastAsia="Times New Roman" w:hAnsi="Times New Roman" w:cs="Times New Roman"/>
                <w:color w:val="000020"/>
                <w:sz w:val="15"/>
                <w:szCs w:val="15"/>
              </w:rPr>
              <w:t> </w:t>
            </w:r>
            <w:bookmarkEnd w:id="34"/>
          </w:p>
        </w:tc>
      </w:tr>
      <w:tr w:rsidR="00872A16" w:rsidRPr="00872A16" w:rsidTr="002A4EA9">
        <w:trPr>
          <w:trHeight w:val="285"/>
          <w:tblCellSpacing w:w="0" w:type="dxa"/>
          <w:jc w:val="center"/>
        </w:trPr>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And forward bends his head,</w:t>
            </w:r>
          </w:p>
        </w:tc>
        <w:tc>
          <w:tcPr>
            <w:tcW w:w="0" w:type="auto"/>
            <w:shd w:val="clear" w:color="auto" w:fill="FFFFFF"/>
            <w:hideMark/>
          </w:tcPr>
          <w:p w:rsidR="00872A16" w:rsidRPr="00872A16" w:rsidRDefault="00872A16" w:rsidP="00872A16">
            <w:pPr>
              <w:spacing w:after="0" w:line="240" w:lineRule="auto"/>
              <w:jc w:val="right"/>
              <w:rPr>
                <w:rFonts w:ascii="Times New Roman" w:eastAsia="Times New Roman" w:hAnsi="Times New Roman" w:cs="Times New Roman"/>
                <w:color w:val="000020"/>
                <w:sz w:val="24"/>
                <w:szCs w:val="24"/>
              </w:rPr>
            </w:pPr>
            <w:bookmarkStart w:id="35" w:name="48"/>
            <w:r w:rsidRPr="00872A16">
              <w:rPr>
                <w:rFonts w:ascii="Times New Roman" w:eastAsia="Times New Roman" w:hAnsi="Times New Roman" w:cs="Times New Roman"/>
                <w:color w:val="000020"/>
                <w:sz w:val="15"/>
                <w:szCs w:val="15"/>
              </w:rPr>
              <w:t> </w:t>
            </w:r>
            <w:bookmarkEnd w:id="35"/>
          </w:p>
        </w:tc>
      </w:tr>
      <w:tr w:rsidR="00872A16" w:rsidRPr="00872A16" w:rsidTr="002A4EA9">
        <w:trPr>
          <w:trHeight w:val="285"/>
          <w:tblCellSpacing w:w="0" w:type="dxa"/>
          <w:jc w:val="center"/>
        </w:trPr>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xml:space="preserve"> The ship drove fast, loud </w:t>
            </w:r>
            <w:proofErr w:type="spellStart"/>
            <w:r w:rsidRPr="00872A16">
              <w:rPr>
                <w:rFonts w:ascii="Times New Roman" w:eastAsia="Times New Roman" w:hAnsi="Times New Roman" w:cs="Times New Roman"/>
                <w:color w:val="548DD4" w:themeColor="text2" w:themeTint="99"/>
                <w:sz w:val="24"/>
                <w:szCs w:val="24"/>
              </w:rPr>
              <w:t>roar'd</w:t>
            </w:r>
            <w:proofErr w:type="spellEnd"/>
            <w:r w:rsidRPr="00872A16">
              <w:rPr>
                <w:rFonts w:ascii="Times New Roman" w:eastAsia="Times New Roman" w:hAnsi="Times New Roman" w:cs="Times New Roman"/>
                <w:color w:val="548DD4" w:themeColor="text2" w:themeTint="99"/>
                <w:sz w:val="24"/>
                <w:szCs w:val="24"/>
              </w:rPr>
              <w:t xml:space="preserve"> the blast,</w:t>
            </w:r>
          </w:p>
        </w:tc>
        <w:tc>
          <w:tcPr>
            <w:tcW w:w="0" w:type="auto"/>
            <w:shd w:val="clear" w:color="auto" w:fill="FFFFFF"/>
            <w:hideMark/>
          </w:tcPr>
          <w:p w:rsidR="00872A16" w:rsidRPr="00872A16" w:rsidRDefault="00872A16" w:rsidP="00872A16">
            <w:pPr>
              <w:spacing w:after="0" w:line="240" w:lineRule="auto"/>
              <w:jc w:val="right"/>
              <w:rPr>
                <w:rFonts w:ascii="Times New Roman" w:eastAsia="Times New Roman" w:hAnsi="Times New Roman" w:cs="Times New Roman"/>
                <w:color w:val="000020"/>
                <w:sz w:val="24"/>
                <w:szCs w:val="24"/>
              </w:rPr>
            </w:pPr>
            <w:bookmarkStart w:id="36" w:name="49"/>
            <w:r w:rsidRPr="00872A16">
              <w:rPr>
                <w:rFonts w:ascii="Times New Roman" w:eastAsia="Times New Roman" w:hAnsi="Times New Roman" w:cs="Times New Roman"/>
                <w:color w:val="000020"/>
                <w:sz w:val="15"/>
                <w:szCs w:val="15"/>
              </w:rPr>
              <w:t> </w:t>
            </w:r>
            <w:bookmarkEnd w:id="36"/>
          </w:p>
        </w:tc>
      </w:tr>
      <w:tr w:rsidR="00872A16" w:rsidRPr="00872A16" w:rsidTr="002A4EA9">
        <w:trPr>
          <w:trHeight w:val="557"/>
          <w:tblCellSpacing w:w="0" w:type="dxa"/>
          <w:jc w:val="center"/>
        </w:trPr>
        <w:tc>
          <w:tcPr>
            <w:tcW w:w="0" w:type="auto"/>
            <w:shd w:val="clear" w:color="auto" w:fill="FFFFFF"/>
            <w:vAlign w:val="center"/>
            <w:hideMark/>
          </w:tcPr>
          <w:p w:rsidR="00872A16" w:rsidRDefault="00872A16" w:rsidP="00872A16">
            <w:pPr>
              <w:spacing w:after="0" w:line="240" w:lineRule="auto"/>
              <w:rPr>
                <w:rFonts w:ascii="Times New Roman" w:eastAsia="Times New Roman" w:hAnsi="Times New Roman" w:cs="Times New Roman"/>
                <w:color w:val="548DD4" w:themeColor="text2" w:themeTint="99"/>
                <w:sz w:val="24"/>
                <w:szCs w:val="24"/>
              </w:rPr>
            </w:pPr>
            <w:r w:rsidRPr="00872A16">
              <w:rPr>
                <w:rFonts w:ascii="Times New Roman" w:eastAsia="Times New Roman" w:hAnsi="Times New Roman" w:cs="Times New Roman"/>
                <w:color w:val="548DD4" w:themeColor="text2" w:themeTint="99"/>
                <w:sz w:val="24"/>
                <w:szCs w:val="24"/>
              </w:rPr>
              <w:t> The southward aye we fled.</w:t>
            </w:r>
          </w:p>
          <w:p w:rsidR="00872A16" w:rsidRPr="00872A16" w:rsidRDefault="00872A16" w:rsidP="00872A16">
            <w:pPr>
              <w:spacing w:after="0" w:line="240" w:lineRule="auto"/>
              <w:jc w:val="both"/>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872A16" w:rsidRPr="00872A16" w:rsidRDefault="00872A16" w:rsidP="00872A16">
            <w:pPr>
              <w:spacing w:after="0" w:line="240" w:lineRule="auto"/>
              <w:rPr>
                <w:rFonts w:ascii="Times New Roman" w:eastAsia="Times New Roman" w:hAnsi="Times New Roman" w:cs="Times New Roman"/>
                <w:sz w:val="20"/>
                <w:szCs w:val="20"/>
              </w:rPr>
            </w:pPr>
          </w:p>
        </w:tc>
      </w:tr>
    </w:tbl>
    <w:p w:rsidR="00872A16" w:rsidRDefault="00872A16" w:rsidP="00872A16">
      <w:pPr>
        <w:jc w:val="center"/>
        <w:rPr>
          <w:sz w:val="28"/>
          <w:szCs w:val="28"/>
          <w:rtl/>
        </w:rPr>
      </w:pPr>
    </w:p>
    <w:tbl>
      <w:tblPr>
        <w:tblW w:w="0" w:type="auto"/>
        <w:jc w:val="center"/>
        <w:tblCellSpacing w:w="0" w:type="dxa"/>
        <w:shd w:val="clear" w:color="auto" w:fill="FFFFFF"/>
        <w:tblCellMar>
          <w:left w:w="0" w:type="dxa"/>
          <w:right w:w="0" w:type="dxa"/>
        </w:tblCellMar>
        <w:tblLook w:val="04A0"/>
      </w:tblPr>
      <w:tblGrid>
        <w:gridCol w:w="3986"/>
        <w:gridCol w:w="38"/>
      </w:tblGrid>
      <w:tr w:rsidR="00807680" w:rsidRPr="00807680">
        <w:trPr>
          <w:tblCellSpacing w:w="0" w:type="dxa"/>
          <w:jc w:val="center"/>
        </w:trPr>
        <w:tc>
          <w:tcPr>
            <w:tcW w:w="0" w:type="auto"/>
            <w:shd w:val="clear" w:color="auto" w:fill="FFFFFF"/>
            <w:vAlign w:val="center"/>
            <w:hideMark/>
          </w:tcPr>
          <w:p w:rsidR="00807680" w:rsidRPr="00807680" w:rsidRDefault="00807680" w:rsidP="00807680">
            <w:pPr>
              <w:spacing w:after="0" w:line="240" w:lineRule="auto"/>
              <w:rPr>
                <w:rFonts w:ascii="Times New Roman" w:eastAsia="Times New Roman" w:hAnsi="Times New Roman" w:cs="Times New Roman"/>
                <w:color w:val="548DD4" w:themeColor="text2" w:themeTint="99"/>
                <w:sz w:val="24"/>
                <w:szCs w:val="24"/>
              </w:rPr>
            </w:pPr>
            <w:r w:rsidRPr="00807680">
              <w:rPr>
                <w:rFonts w:ascii="Times New Roman" w:eastAsia="Times New Roman" w:hAnsi="Times New Roman" w:cs="Times New Roman"/>
                <w:color w:val="548DD4" w:themeColor="text2" w:themeTint="99"/>
                <w:sz w:val="24"/>
                <w:szCs w:val="24"/>
              </w:rPr>
              <w:t>And now there came both mist and snow,</w:t>
            </w:r>
          </w:p>
        </w:tc>
        <w:tc>
          <w:tcPr>
            <w:tcW w:w="0" w:type="auto"/>
            <w:shd w:val="clear" w:color="auto" w:fill="FFFFFF"/>
            <w:hideMark/>
          </w:tcPr>
          <w:p w:rsidR="00807680" w:rsidRPr="00807680" w:rsidRDefault="00807680" w:rsidP="00807680">
            <w:pPr>
              <w:spacing w:after="0" w:line="240" w:lineRule="auto"/>
              <w:jc w:val="right"/>
              <w:rPr>
                <w:rFonts w:ascii="Times New Roman" w:eastAsia="Times New Roman" w:hAnsi="Times New Roman" w:cs="Times New Roman"/>
                <w:color w:val="000020"/>
                <w:sz w:val="24"/>
                <w:szCs w:val="24"/>
              </w:rPr>
            </w:pPr>
            <w:bookmarkStart w:id="37" w:name="51"/>
            <w:r w:rsidRPr="00807680">
              <w:rPr>
                <w:rFonts w:ascii="Times New Roman" w:eastAsia="Times New Roman" w:hAnsi="Times New Roman" w:cs="Times New Roman"/>
                <w:color w:val="000020"/>
                <w:sz w:val="15"/>
                <w:szCs w:val="15"/>
              </w:rPr>
              <w:t> </w:t>
            </w:r>
            <w:bookmarkEnd w:id="37"/>
          </w:p>
        </w:tc>
      </w:tr>
      <w:tr w:rsidR="00807680" w:rsidRPr="00807680">
        <w:trPr>
          <w:tblCellSpacing w:w="0" w:type="dxa"/>
          <w:jc w:val="center"/>
        </w:trPr>
        <w:tc>
          <w:tcPr>
            <w:tcW w:w="0" w:type="auto"/>
            <w:shd w:val="clear" w:color="auto" w:fill="FFFFFF"/>
            <w:vAlign w:val="center"/>
            <w:hideMark/>
          </w:tcPr>
          <w:p w:rsidR="00807680" w:rsidRPr="00807680" w:rsidRDefault="00807680" w:rsidP="00807680">
            <w:pPr>
              <w:spacing w:after="0" w:line="240" w:lineRule="auto"/>
              <w:rPr>
                <w:rFonts w:ascii="Times New Roman" w:eastAsia="Times New Roman" w:hAnsi="Times New Roman" w:cs="Times New Roman"/>
                <w:color w:val="548DD4" w:themeColor="text2" w:themeTint="99"/>
                <w:sz w:val="24"/>
                <w:szCs w:val="24"/>
              </w:rPr>
            </w:pPr>
            <w:r w:rsidRPr="00807680">
              <w:rPr>
                <w:rFonts w:ascii="Times New Roman" w:eastAsia="Times New Roman" w:hAnsi="Times New Roman" w:cs="Times New Roman"/>
                <w:color w:val="548DD4" w:themeColor="text2" w:themeTint="99"/>
                <w:sz w:val="24"/>
                <w:szCs w:val="24"/>
              </w:rPr>
              <w:t> And it grew wondrous cold:</w:t>
            </w:r>
          </w:p>
        </w:tc>
        <w:tc>
          <w:tcPr>
            <w:tcW w:w="0" w:type="auto"/>
            <w:shd w:val="clear" w:color="auto" w:fill="FFFFFF"/>
            <w:hideMark/>
          </w:tcPr>
          <w:p w:rsidR="00807680" w:rsidRPr="00807680" w:rsidRDefault="00807680" w:rsidP="00807680">
            <w:pPr>
              <w:spacing w:after="0" w:line="240" w:lineRule="auto"/>
              <w:jc w:val="right"/>
              <w:rPr>
                <w:rFonts w:ascii="Times New Roman" w:eastAsia="Times New Roman" w:hAnsi="Times New Roman" w:cs="Times New Roman"/>
                <w:color w:val="000020"/>
                <w:sz w:val="24"/>
                <w:szCs w:val="24"/>
              </w:rPr>
            </w:pPr>
            <w:bookmarkStart w:id="38" w:name="52"/>
            <w:r w:rsidRPr="00807680">
              <w:rPr>
                <w:rFonts w:ascii="Times New Roman" w:eastAsia="Times New Roman" w:hAnsi="Times New Roman" w:cs="Times New Roman"/>
                <w:color w:val="000020"/>
                <w:sz w:val="15"/>
                <w:szCs w:val="15"/>
              </w:rPr>
              <w:t> </w:t>
            </w:r>
            <w:bookmarkEnd w:id="38"/>
          </w:p>
        </w:tc>
      </w:tr>
      <w:tr w:rsidR="00807680" w:rsidRPr="00807680">
        <w:trPr>
          <w:tblCellSpacing w:w="0" w:type="dxa"/>
          <w:jc w:val="center"/>
        </w:trPr>
        <w:tc>
          <w:tcPr>
            <w:tcW w:w="0" w:type="auto"/>
            <w:shd w:val="clear" w:color="auto" w:fill="FFFFFF"/>
            <w:vAlign w:val="center"/>
            <w:hideMark/>
          </w:tcPr>
          <w:p w:rsidR="00807680" w:rsidRPr="00807680" w:rsidRDefault="00807680" w:rsidP="00807680">
            <w:pPr>
              <w:spacing w:after="0" w:line="240" w:lineRule="auto"/>
              <w:rPr>
                <w:rFonts w:ascii="Times New Roman" w:eastAsia="Times New Roman" w:hAnsi="Times New Roman" w:cs="Times New Roman"/>
                <w:color w:val="548DD4" w:themeColor="text2" w:themeTint="99"/>
                <w:sz w:val="24"/>
                <w:szCs w:val="24"/>
              </w:rPr>
            </w:pPr>
            <w:r w:rsidRPr="00807680">
              <w:rPr>
                <w:rFonts w:ascii="Times New Roman" w:eastAsia="Times New Roman" w:hAnsi="Times New Roman" w:cs="Times New Roman"/>
                <w:color w:val="548DD4" w:themeColor="text2" w:themeTint="99"/>
                <w:sz w:val="24"/>
                <w:szCs w:val="24"/>
              </w:rPr>
              <w:t> And ice, mast-high, came floating by,</w:t>
            </w:r>
          </w:p>
        </w:tc>
        <w:tc>
          <w:tcPr>
            <w:tcW w:w="0" w:type="auto"/>
            <w:shd w:val="clear" w:color="auto" w:fill="FFFFFF"/>
            <w:hideMark/>
          </w:tcPr>
          <w:p w:rsidR="00807680" w:rsidRPr="00807680" w:rsidRDefault="00807680" w:rsidP="00807680">
            <w:pPr>
              <w:spacing w:after="0" w:line="240" w:lineRule="auto"/>
              <w:jc w:val="right"/>
              <w:rPr>
                <w:rFonts w:ascii="Times New Roman" w:eastAsia="Times New Roman" w:hAnsi="Times New Roman" w:cs="Times New Roman"/>
                <w:color w:val="000020"/>
                <w:sz w:val="24"/>
                <w:szCs w:val="24"/>
              </w:rPr>
            </w:pPr>
            <w:bookmarkStart w:id="39" w:name="53"/>
            <w:r w:rsidRPr="00807680">
              <w:rPr>
                <w:rFonts w:ascii="Times New Roman" w:eastAsia="Times New Roman" w:hAnsi="Times New Roman" w:cs="Times New Roman"/>
                <w:color w:val="000020"/>
                <w:sz w:val="15"/>
                <w:szCs w:val="15"/>
              </w:rPr>
              <w:t> </w:t>
            </w:r>
            <w:bookmarkEnd w:id="39"/>
          </w:p>
        </w:tc>
      </w:tr>
      <w:tr w:rsidR="00807680" w:rsidRPr="00807680">
        <w:trPr>
          <w:tblCellSpacing w:w="0" w:type="dxa"/>
          <w:jc w:val="center"/>
        </w:trPr>
        <w:tc>
          <w:tcPr>
            <w:tcW w:w="0" w:type="auto"/>
            <w:shd w:val="clear" w:color="auto" w:fill="FFFFFF"/>
            <w:vAlign w:val="center"/>
            <w:hideMark/>
          </w:tcPr>
          <w:p w:rsidR="00807680" w:rsidRPr="00807680" w:rsidRDefault="00807680" w:rsidP="00807680">
            <w:pPr>
              <w:spacing w:after="0" w:line="240" w:lineRule="auto"/>
              <w:rPr>
                <w:rFonts w:ascii="Times New Roman" w:eastAsia="Times New Roman" w:hAnsi="Times New Roman" w:cs="Times New Roman"/>
                <w:color w:val="548DD4" w:themeColor="text2" w:themeTint="99"/>
                <w:sz w:val="24"/>
                <w:szCs w:val="24"/>
              </w:rPr>
            </w:pPr>
            <w:r w:rsidRPr="00807680">
              <w:rPr>
                <w:rFonts w:ascii="Times New Roman" w:eastAsia="Times New Roman" w:hAnsi="Times New Roman" w:cs="Times New Roman"/>
                <w:color w:val="548DD4" w:themeColor="text2" w:themeTint="99"/>
                <w:sz w:val="24"/>
                <w:szCs w:val="24"/>
              </w:rPr>
              <w:t> As green as emerald.</w:t>
            </w:r>
          </w:p>
        </w:tc>
        <w:tc>
          <w:tcPr>
            <w:tcW w:w="0" w:type="auto"/>
            <w:shd w:val="clear" w:color="auto" w:fill="FFFFFF"/>
            <w:vAlign w:val="center"/>
            <w:hideMark/>
          </w:tcPr>
          <w:p w:rsidR="00807680" w:rsidRPr="00807680" w:rsidRDefault="00807680" w:rsidP="00807680">
            <w:pPr>
              <w:spacing w:after="0" w:line="240" w:lineRule="auto"/>
              <w:rPr>
                <w:rFonts w:ascii="Times New Roman" w:eastAsia="Times New Roman" w:hAnsi="Times New Roman" w:cs="Times New Roman"/>
                <w:sz w:val="20"/>
                <w:szCs w:val="20"/>
              </w:rPr>
            </w:pPr>
          </w:p>
        </w:tc>
      </w:tr>
    </w:tbl>
    <w:p w:rsidR="00EF6E17" w:rsidRDefault="00EF6E17" w:rsidP="00807680">
      <w:pPr>
        <w:jc w:val="both"/>
        <w:rPr>
          <w:sz w:val="28"/>
          <w:szCs w:val="28"/>
        </w:rPr>
      </w:pPr>
    </w:p>
    <w:p w:rsidR="00807680" w:rsidRDefault="00807680" w:rsidP="00807680">
      <w:pPr>
        <w:jc w:val="both"/>
        <w:rPr>
          <w:sz w:val="28"/>
          <w:szCs w:val="28"/>
        </w:rPr>
      </w:pPr>
      <w:r>
        <w:rPr>
          <w:sz w:val="28"/>
          <w:szCs w:val="28"/>
        </w:rPr>
        <w:t xml:space="preserve">You see! They reached the South Pole. </w:t>
      </w:r>
    </w:p>
    <w:tbl>
      <w:tblPr>
        <w:tblW w:w="0" w:type="auto"/>
        <w:jc w:val="center"/>
        <w:tblCellSpacing w:w="0" w:type="dxa"/>
        <w:shd w:val="clear" w:color="auto" w:fill="FFFFFF"/>
        <w:tblCellMar>
          <w:left w:w="0" w:type="dxa"/>
          <w:right w:w="0" w:type="dxa"/>
        </w:tblCellMar>
        <w:tblLook w:val="04A0"/>
      </w:tblPr>
      <w:tblGrid>
        <w:gridCol w:w="3720"/>
        <w:gridCol w:w="225"/>
      </w:tblGrid>
      <w:tr w:rsidR="00807680" w:rsidRPr="00807680">
        <w:trPr>
          <w:tblCellSpacing w:w="0" w:type="dxa"/>
          <w:jc w:val="center"/>
        </w:trPr>
        <w:tc>
          <w:tcPr>
            <w:tcW w:w="0" w:type="auto"/>
            <w:shd w:val="clear" w:color="auto" w:fill="FFFFFF"/>
            <w:vAlign w:val="center"/>
            <w:hideMark/>
          </w:tcPr>
          <w:p w:rsidR="00807680" w:rsidRPr="00807680" w:rsidRDefault="00807680" w:rsidP="00807680">
            <w:pPr>
              <w:spacing w:after="0" w:line="240" w:lineRule="auto"/>
              <w:rPr>
                <w:rFonts w:ascii="Times New Roman" w:eastAsia="Times New Roman" w:hAnsi="Times New Roman" w:cs="Times New Roman"/>
                <w:color w:val="548DD4" w:themeColor="text2" w:themeTint="99"/>
                <w:sz w:val="24"/>
                <w:szCs w:val="24"/>
              </w:rPr>
            </w:pPr>
            <w:r w:rsidRPr="00807680">
              <w:rPr>
                <w:rFonts w:ascii="Times New Roman" w:eastAsia="Times New Roman" w:hAnsi="Times New Roman" w:cs="Times New Roman"/>
                <w:color w:val="548DD4" w:themeColor="text2" w:themeTint="99"/>
                <w:sz w:val="24"/>
                <w:szCs w:val="24"/>
              </w:rPr>
              <w:t xml:space="preserve">And through the drifts the snowy </w:t>
            </w:r>
            <w:proofErr w:type="spellStart"/>
            <w:r w:rsidRPr="00807680">
              <w:rPr>
                <w:rFonts w:ascii="Times New Roman" w:eastAsia="Times New Roman" w:hAnsi="Times New Roman" w:cs="Times New Roman"/>
                <w:color w:val="548DD4" w:themeColor="text2" w:themeTint="99"/>
                <w:sz w:val="24"/>
                <w:szCs w:val="24"/>
              </w:rPr>
              <w:t>clifts</w:t>
            </w:r>
            <w:proofErr w:type="spellEnd"/>
          </w:p>
        </w:tc>
        <w:tc>
          <w:tcPr>
            <w:tcW w:w="0" w:type="auto"/>
            <w:shd w:val="clear" w:color="auto" w:fill="FFFFFF"/>
            <w:hideMark/>
          </w:tcPr>
          <w:p w:rsidR="00807680" w:rsidRPr="00807680" w:rsidRDefault="00807680" w:rsidP="00807680">
            <w:pPr>
              <w:spacing w:after="0" w:line="240" w:lineRule="auto"/>
              <w:jc w:val="right"/>
              <w:rPr>
                <w:rFonts w:ascii="Times New Roman" w:eastAsia="Times New Roman" w:hAnsi="Times New Roman" w:cs="Times New Roman"/>
                <w:color w:val="000020"/>
                <w:sz w:val="24"/>
                <w:szCs w:val="24"/>
              </w:rPr>
            </w:pPr>
            <w:bookmarkStart w:id="40" w:name="55"/>
            <w:r w:rsidRPr="00807680">
              <w:rPr>
                <w:rFonts w:ascii="Times New Roman" w:eastAsia="Times New Roman" w:hAnsi="Times New Roman" w:cs="Times New Roman"/>
                <w:i/>
                <w:iCs/>
                <w:color w:val="000020"/>
                <w:sz w:val="15"/>
                <w:szCs w:val="15"/>
              </w:rPr>
              <w:t>  55</w:t>
            </w:r>
            <w:bookmarkEnd w:id="40"/>
          </w:p>
        </w:tc>
      </w:tr>
      <w:tr w:rsidR="00807680" w:rsidRPr="00807680">
        <w:trPr>
          <w:tblCellSpacing w:w="0" w:type="dxa"/>
          <w:jc w:val="center"/>
        </w:trPr>
        <w:tc>
          <w:tcPr>
            <w:tcW w:w="0" w:type="auto"/>
            <w:shd w:val="clear" w:color="auto" w:fill="FFFFFF"/>
            <w:vAlign w:val="center"/>
            <w:hideMark/>
          </w:tcPr>
          <w:p w:rsidR="00807680" w:rsidRPr="00807680" w:rsidRDefault="00807680" w:rsidP="00807680">
            <w:pPr>
              <w:spacing w:after="0" w:line="240" w:lineRule="auto"/>
              <w:rPr>
                <w:rFonts w:ascii="Times New Roman" w:eastAsia="Times New Roman" w:hAnsi="Times New Roman" w:cs="Times New Roman"/>
                <w:color w:val="548DD4" w:themeColor="text2" w:themeTint="99"/>
                <w:sz w:val="24"/>
                <w:szCs w:val="24"/>
              </w:rPr>
            </w:pPr>
            <w:r w:rsidRPr="00807680">
              <w:rPr>
                <w:rFonts w:ascii="Times New Roman" w:eastAsia="Times New Roman" w:hAnsi="Times New Roman" w:cs="Times New Roman"/>
                <w:color w:val="548DD4" w:themeColor="text2" w:themeTint="99"/>
                <w:sz w:val="24"/>
                <w:szCs w:val="24"/>
              </w:rPr>
              <w:t> Did send a dismal sheen:</w:t>
            </w:r>
          </w:p>
        </w:tc>
        <w:tc>
          <w:tcPr>
            <w:tcW w:w="0" w:type="auto"/>
            <w:shd w:val="clear" w:color="auto" w:fill="FFFFFF"/>
            <w:vAlign w:val="center"/>
            <w:hideMark/>
          </w:tcPr>
          <w:p w:rsidR="00807680" w:rsidRPr="00807680" w:rsidRDefault="00807680" w:rsidP="00807680">
            <w:pPr>
              <w:spacing w:after="0" w:line="240" w:lineRule="auto"/>
              <w:rPr>
                <w:rFonts w:ascii="Times New Roman" w:eastAsia="Times New Roman" w:hAnsi="Times New Roman" w:cs="Times New Roman"/>
                <w:sz w:val="20"/>
                <w:szCs w:val="20"/>
              </w:rPr>
            </w:pPr>
          </w:p>
        </w:tc>
      </w:tr>
    </w:tbl>
    <w:p w:rsidR="00807680" w:rsidRDefault="00807680" w:rsidP="00807680">
      <w:pPr>
        <w:jc w:val="both"/>
        <w:rPr>
          <w:sz w:val="28"/>
          <w:szCs w:val="28"/>
        </w:rPr>
      </w:pPr>
    </w:p>
    <w:p w:rsidR="00807680" w:rsidRDefault="00807680" w:rsidP="004007A6">
      <w:pPr>
        <w:jc w:val="both"/>
        <w:rPr>
          <w:sz w:val="28"/>
          <w:szCs w:val="28"/>
        </w:rPr>
      </w:pPr>
      <w:r>
        <w:rPr>
          <w:sz w:val="28"/>
          <w:szCs w:val="28"/>
        </w:rPr>
        <w:t xml:space="preserve">The sound is very loud when </w:t>
      </w:r>
      <w:r w:rsidR="00317450">
        <w:rPr>
          <w:sz w:val="28"/>
          <w:szCs w:val="28"/>
        </w:rPr>
        <w:t xml:space="preserve">the ice </w:t>
      </w:r>
      <w:r w:rsidR="004007A6">
        <w:rPr>
          <w:sz w:val="28"/>
          <w:szCs w:val="28"/>
        </w:rPr>
        <w:t>is falling.</w:t>
      </w:r>
    </w:p>
    <w:tbl>
      <w:tblPr>
        <w:tblW w:w="0" w:type="auto"/>
        <w:jc w:val="center"/>
        <w:tblCellSpacing w:w="0" w:type="dxa"/>
        <w:shd w:val="clear" w:color="auto" w:fill="FFFFFF"/>
        <w:tblCellMar>
          <w:left w:w="0" w:type="dxa"/>
          <w:right w:w="0" w:type="dxa"/>
        </w:tblCellMar>
        <w:tblLook w:val="04A0"/>
      </w:tblPr>
      <w:tblGrid>
        <w:gridCol w:w="3820"/>
        <w:gridCol w:w="60"/>
      </w:tblGrid>
      <w:tr w:rsidR="00636C70" w:rsidRPr="00636C70">
        <w:trPr>
          <w:tblCellSpacing w:w="0" w:type="dxa"/>
          <w:jc w:val="center"/>
        </w:trPr>
        <w:tc>
          <w:tcPr>
            <w:tcW w:w="0" w:type="auto"/>
            <w:shd w:val="clear" w:color="auto" w:fill="FFFFFF"/>
            <w:vAlign w:val="center"/>
            <w:hideMark/>
          </w:tcPr>
          <w:p w:rsidR="00636C70" w:rsidRPr="00636C70" w:rsidRDefault="00636C70" w:rsidP="00636C70">
            <w:pPr>
              <w:spacing w:after="0" w:line="240" w:lineRule="auto"/>
              <w:rPr>
                <w:rFonts w:ascii="Times New Roman" w:eastAsia="Times New Roman" w:hAnsi="Times New Roman" w:cs="Times New Roman"/>
                <w:color w:val="548DD4" w:themeColor="text2" w:themeTint="99"/>
                <w:sz w:val="24"/>
                <w:szCs w:val="24"/>
                <w:u w:val="single"/>
              </w:rPr>
            </w:pPr>
            <w:r w:rsidRPr="00636C70">
              <w:rPr>
                <w:rFonts w:ascii="Times New Roman" w:eastAsia="Times New Roman" w:hAnsi="Times New Roman" w:cs="Times New Roman"/>
                <w:color w:val="548DD4" w:themeColor="text2" w:themeTint="99"/>
                <w:sz w:val="24"/>
                <w:szCs w:val="24"/>
                <w:u w:val="single"/>
              </w:rPr>
              <w:t>Nor shapes of men nor beasts we ken—</w:t>
            </w:r>
          </w:p>
        </w:tc>
        <w:tc>
          <w:tcPr>
            <w:tcW w:w="0" w:type="auto"/>
            <w:shd w:val="clear" w:color="auto" w:fill="FFFFFF"/>
            <w:hideMark/>
          </w:tcPr>
          <w:p w:rsidR="00636C70" w:rsidRPr="00636C70" w:rsidRDefault="00636C70" w:rsidP="00636C70">
            <w:pPr>
              <w:spacing w:after="0" w:line="240" w:lineRule="auto"/>
              <w:jc w:val="right"/>
              <w:rPr>
                <w:rFonts w:ascii="Times New Roman" w:eastAsia="Times New Roman" w:hAnsi="Times New Roman" w:cs="Times New Roman"/>
                <w:color w:val="548DD4" w:themeColor="text2" w:themeTint="99"/>
                <w:sz w:val="24"/>
                <w:szCs w:val="24"/>
              </w:rPr>
            </w:pPr>
            <w:bookmarkStart w:id="41" w:name="57"/>
            <w:r w:rsidRPr="00636C70">
              <w:rPr>
                <w:rFonts w:ascii="Times New Roman" w:eastAsia="Times New Roman" w:hAnsi="Times New Roman" w:cs="Times New Roman"/>
                <w:color w:val="548DD4" w:themeColor="text2" w:themeTint="99"/>
                <w:sz w:val="24"/>
                <w:szCs w:val="24"/>
              </w:rPr>
              <w:t> </w:t>
            </w:r>
            <w:bookmarkEnd w:id="41"/>
          </w:p>
        </w:tc>
      </w:tr>
      <w:tr w:rsidR="00636C70" w:rsidRPr="00636C70">
        <w:trPr>
          <w:tblCellSpacing w:w="0" w:type="dxa"/>
          <w:jc w:val="center"/>
        </w:trPr>
        <w:tc>
          <w:tcPr>
            <w:tcW w:w="0" w:type="auto"/>
            <w:shd w:val="clear" w:color="auto" w:fill="FFFFFF"/>
            <w:vAlign w:val="center"/>
            <w:hideMark/>
          </w:tcPr>
          <w:p w:rsidR="00636C70" w:rsidRPr="00636C70" w:rsidRDefault="00636C70" w:rsidP="00636C70">
            <w:pPr>
              <w:spacing w:after="0" w:line="240" w:lineRule="auto"/>
              <w:rPr>
                <w:rFonts w:ascii="Times New Roman" w:eastAsia="Times New Roman" w:hAnsi="Times New Roman" w:cs="Times New Roman"/>
                <w:color w:val="548DD4" w:themeColor="text2" w:themeTint="99"/>
                <w:sz w:val="24"/>
                <w:szCs w:val="24"/>
                <w:u w:val="single"/>
              </w:rPr>
            </w:pPr>
            <w:r w:rsidRPr="00636C70">
              <w:rPr>
                <w:rFonts w:ascii="Times New Roman" w:eastAsia="Times New Roman" w:hAnsi="Times New Roman" w:cs="Times New Roman"/>
                <w:color w:val="548DD4" w:themeColor="text2" w:themeTint="99"/>
                <w:sz w:val="24"/>
                <w:szCs w:val="24"/>
                <w:u w:val="single"/>
              </w:rPr>
              <w:t> The ice was all between.</w:t>
            </w:r>
          </w:p>
        </w:tc>
        <w:tc>
          <w:tcPr>
            <w:tcW w:w="0" w:type="auto"/>
            <w:shd w:val="clear" w:color="auto" w:fill="FFFFFF"/>
            <w:vAlign w:val="center"/>
            <w:hideMark/>
          </w:tcPr>
          <w:p w:rsidR="00636C70" w:rsidRPr="00636C70" w:rsidRDefault="00636C70" w:rsidP="00636C70">
            <w:pPr>
              <w:spacing w:after="0" w:line="240" w:lineRule="auto"/>
              <w:rPr>
                <w:rFonts w:ascii="Times New Roman" w:eastAsia="Times New Roman" w:hAnsi="Times New Roman" w:cs="Times New Roman"/>
                <w:color w:val="548DD4" w:themeColor="text2" w:themeTint="99"/>
                <w:sz w:val="24"/>
                <w:szCs w:val="24"/>
              </w:rPr>
            </w:pPr>
          </w:p>
        </w:tc>
      </w:tr>
    </w:tbl>
    <w:p w:rsidR="00807680" w:rsidRPr="00E3402C" w:rsidRDefault="00807680" w:rsidP="00E3402C">
      <w:pPr>
        <w:jc w:val="both"/>
        <w:rPr>
          <w:rFonts w:ascii="Times New Roman" w:eastAsia="Times New Roman" w:hAnsi="Times New Roman" w:cs="Times New Roman"/>
          <w:color w:val="548DD4" w:themeColor="text2" w:themeTint="99"/>
          <w:sz w:val="24"/>
          <w:szCs w:val="24"/>
        </w:rPr>
      </w:pPr>
    </w:p>
    <w:p w:rsidR="00E3402C" w:rsidRDefault="00E3402C" w:rsidP="00E3402C">
      <w:pPr>
        <w:jc w:val="both"/>
        <w:rPr>
          <w:i/>
          <w:iCs/>
          <w:color w:val="E36C0A" w:themeColor="accent6" w:themeShade="BF"/>
          <w:sz w:val="28"/>
          <w:szCs w:val="28"/>
          <w:u w:val="single"/>
        </w:rPr>
      </w:pPr>
      <w:r>
        <w:rPr>
          <w:sz w:val="28"/>
          <w:szCs w:val="28"/>
        </w:rPr>
        <w:lastRenderedPageBreak/>
        <w:t xml:space="preserve">Look at the description. You have the description of visual images and you have auditory images and also you have the atmosphere all. You can feel it and you can imagine it. It is a lifeless place. Underline these lines </w:t>
      </w:r>
      <w:r w:rsidRPr="00BC6B16">
        <w:rPr>
          <w:i/>
          <w:iCs/>
          <w:color w:val="E36C0A" w:themeColor="accent6" w:themeShade="BF"/>
          <w:sz w:val="28"/>
          <w:szCs w:val="28"/>
          <w:u w:val="single"/>
        </w:rPr>
        <w:t>“Nor shapes of men</w:t>
      </w:r>
      <w:r w:rsidR="00BC6B16" w:rsidRPr="00BC6B16">
        <w:rPr>
          <w:i/>
          <w:iCs/>
          <w:color w:val="E36C0A" w:themeColor="accent6" w:themeShade="BF"/>
          <w:sz w:val="28"/>
          <w:szCs w:val="28"/>
          <w:u w:val="single"/>
        </w:rPr>
        <w:t xml:space="preserve"> </w:t>
      </w:r>
      <w:r w:rsidRPr="00BC6B16">
        <w:rPr>
          <w:i/>
          <w:iCs/>
          <w:color w:val="E36C0A" w:themeColor="accent6" w:themeShade="BF"/>
          <w:sz w:val="28"/>
          <w:szCs w:val="28"/>
          <w:u w:val="single"/>
        </w:rPr>
        <w:t>nor beasts we ken- The ice was all between.”</w:t>
      </w:r>
    </w:p>
    <w:p w:rsidR="00BC6B16" w:rsidRDefault="00BC6B16" w:rsidP="00E3402C">
      <w:pPr>
        <w:jc w:val="both"/>
        <w:rPr>
          <w:i/>
          <w:iCs/>
          <w:color w:val="E36C0A" w:themeColor="accent6" w:themeShade="BF"/>
          <w:sz w:val="28"/>
          <w:szCs w:val="28"/>
          <w:u w:val="single"/>
        </w:rPr>
      </w:pPr>
    </w:p>
    <w:p w:rsidR="00BC6B16" w:rsidRDefault="00BC6B16" w:rsidP="00BC6B16">
      <w:pPr>
        <w:jc w:val="center"/>
        <w:rPr>
          <w:i/>
          <w:iCs/>
          <w:color w:val="E36C0A" w:themeColor="accent6" w:themeShade="BF"/>
          <w:sz w:val="28"/>
          <w:szCs w:val="28"/>
          <w:u w:val="single"/>
        </w:rPr>
      </w:pPr>
    </w:p>
    <w:tbl>
      <w:tblPr>
        <w:tblW w:w="0" w:type="auto"/>
        <w:jc w:val="center"/>
        <w:tblCellSpacing w:w="0" w:type="dxa"/>
        <w:shd w:val="clear" w:color="auto" w:fill="FFFFFF"/>
        <w:tblCellMar>
          <w:left w:w="0" w:type="dxa"/>
          <w:right w:w="0" w:type="dxa"/>
        </w:tblCellMar>
        <w:tblLook w:val="04A0"/>
      </w:tblPr>
      <w:tblGrid>
        <w:gridCol w:w="4385"/>
        <w:gridCol w:w="225"/>
      </w:tblGrid>
      <w:tr w:rsidR="00BC6B16" w:rsidRPr="00BC6B16">
        <w:trPr>
          <w:tblCellSpacing w:w="0" w:type="dxa"/>
          <w:jc w:val="center"/>
        </w:trPr>
        <w:tc>
          <w:tcPr>
            <w:tcW w:w="0" w:type="auto"/>
            <w:shd w:val="clear" w:color="auto" w:fill="FFFFFF"/>
            <w:vAlign w:val="center"/>
            <w:hideMark/>
          </w:tcPr>
          <w:p w:rsidR="00BC6B16" w:rsidRPr="00BC6B16" w:rsidRDefault="00BC6B16" w:rsidP="00BC6B16">
            <w:pPr>
              <w:spacing w:after="0" w:line="240" w:lineRule="auto"/>
              <w:rPr>
                <w:rFonts w:ascii="Times New Roman" w:eastAsia="Times New Roman" w:hAnsi="Times New Roman" w:cs="Times New Roman"/>
                <w:color w:val="548DD4" w:themeColor="text2" w:themeTint="99"/>
                <w:sz w:val="24"/>
                <w:szCs w:val="24"/>
              </w:rPr>
            </w:pPr>
            <w:r w:rsidRPr="00BC6B16">
              <w:rPr>
                <w:rFonts w:ascii="Times New Roman" w:eastAsia="Times New Roman" w:hAnsi="Times New Roman" w:cs="Times New Roman"/>
                <w:color w:val="548DD4" w:themeColor="text2" w:themeTint="99"/>
                <w:sz w:val="24"/>
                <w:szCs w:val="24"/>
              </w:rPr>
              <w:t>The ice was here, the ice was there,</w:t>
            </w:r>
          </w:p>
        </w:tc>
        <w:tc>
          <w:tcPr>
            <w:tcW w:w="0" w:type="auto"/>
            <w:shd w:val="clear" w:color="auto" w:fill="FFFFFF"/>
            <w:hideMark/>
          </w:tcPr>
          <w:p w:rsidR="00BC6B16" w:rsidRPr="00BC6B16" w:rsidRDefault="00BC6B16" w:rsidP="00BC6B16">
            <w:pPr>
              <w:spacing w:after="0" w:line="240" w:lineRule="auto"/>
              <w:jc w:val="right"/>
              <w:rPr>
                <w:rFonts w:ascii="Times New Roman" w:eastAsia="Times New Roman" w:hAnsi="Times New Roman" w:cs="Times New Roman"/>
                <w:color w:val="000020"/>
                <w:sz w:val="24"/>
                <w:szCs w:val="24"/>
              </w:rPr>
            </w:pPr>
            <w:bookmarkStart w:id="42" w:name="59"/>
            <w:r w:rsidRPr="00BC6B16">
              <w:rPr>
                <w:rFonts w:ascii="Times New Roman" w:eastAsia="Times New Roman" w:hAnsi="Times New Roman" w:cs="Times New Roman"/>
                <w:color w:val="000020"/>
                <w:sz w:val="15"/>
                <w:szCs w:val="15"/>
              </w:rPr>
              <w:t> </w:t>
            </w:r>
            <w:bookmarkEnd w:id="42"/>
          </w:p>
        </w:tc>
      </w:tr>
      <w:tr w:rsidR="00BC6B16" w:rsidRPr="00BC6B16">
        <w:trPr>
          <w:tblCellSpacing w:w="0" w:type="dxa"/>
          <w:jc w:val="center"/>
        </w:trPr>
        <w:tc>
          <w:tcPr>
            <w:tcW w:w="0" w:type="auto"/>
            <w:shd w:val="clear" w:color="auto" w:fill="FFFFFF"/>
            <w:vAlign w:val="center"/>
            <w:hideMark/>
          </w:tcPr>
          <w:p w:rsidR="00BC6B16" w:rsidRPr="00BC6B16" w:rsidRDefault="00BC6B16" w:rsidP="00BC6B16">
            <w:pPr>
              <w:spacing w:after="0" w:line="240" w:lineRule="auto"/>
              <w:rPr>
                <w:rFonts w:ascii="Times New Roman" w:eastAsia="Times New Roman" w:hAnsi="Times New Roman" w:cs="Times New Roman"/>
                <w:color w:val="548DD4" w:themeColor="text2" w:themeTint="99"/>
                <w:sz w:val="24"/>
                <w:szCs w:val="24"/>
              </w:rPr>
            </w:pPr>
            <w:r w:rsidRPr="00BC6B16">
              <w:rPr>
                <w:rFonts w:ascii="Times New Roman" w:eastAsia="Times New Roman" w:hAnsi="Times New Roman" w:cs="Times New Roman"/>
                <w:color w:val="548DD4" w:themeColor="text2" w:themeTint="99"/>
                <w:sz w:val="24"/>
                <w:szCs w:val="24"/>
              </w:rPr>
              <w:t> The ice was all around:</w:t>
            </w:r>
          </w:p>
        </w:tc>
        <w:tc>
          <w:tcPr>
            <w:tcW w:w="0" w:type="auto"/>
            <w:shd w:val="clear" w:color="auto" w:fill="FFFFFF"/>
            <w:hideMark/>
          </w:tcPr>
          <w:p w:rsidR="00BC6B16" w:rsidRPr="00BC6B16" w:rsidRDefault="00BC6B16" w:rsidP="00BC6B16">
            <w:pPr>
              <w:spacing w:after="0" w:line="240" w:lineRule="auto"/>
              <w:jc w:val="right"/>
              <w:rPr>
                <w:rFonts w:ascii="Times New Roman" w:eastAsia="Times New Roman" w:hAnsi="Times New Roman" w:cs="Times New Roman"/>
                <w:color w:val="000020"/>
                <w:sz w:val="24"/>
                <w:szCs w:val="24"/>
              </w:rPr>
            </w:pPr>
            <w:bookmarkStart w:id="43" w:name="60"/>
            <w:r w:rsidRPr="00BC6B16">
              <w:rPr>
                <w:rFonts w:ascii="Times New Roman" w:eastAsia="Times New Roman" w:hAnsi="Times New Roman" w:cs="Times New Roman"/>
                <w:i/>
                <w:iCs/>
                <w:color w:val="000020"/>
                <w:sz w:val="15"/>
                <w:szCs w:val="15"/>
              </w:rPr>
              <w:t>  60</w:t>
            </w:r>
            <w:bookmarkEnd w:id="43"/>
          </w:p>
        </w:tc>
      </w:tr>
      <w:tr w:rsidR="00BC6B16" w:rsidRPr="00BC6B16">
        <w:trPr>
          <w:tblCellSpacing w:w="0" w:type="dxa"/>
          <w:jc w:val="center"/>
        </w:trPr>
        <w:tc>
          <w:tcPr>
            <w:tcW w:w="0" w:type="auto"/>
            <w:shd w:val="clear" w:color="auto" w:fill="FFFFFF"/>
            <w:vAlign w:val="center"/>
            <w:hideMark/>
          </w:tcPr>
          <w:p w:rsidR="00BC6B16" w:rsidRPr="00BC6B16" w:rsidRDefault="00BC6B16" w:rsidP="00BC6B16">
            <w:pPr>
              <w:spacing w:after="0" w:line="240" w:lineRule="auto"/>
              <w:rPr>
                <w:rFonts w:ascii="Times New Roman" w:eastAsia="Times New Roman" w:hAnsi="Times New Roman" w:cs="Times New Roman"/>
                <w:color w:val="548DD4" w:themeColor="text2" w:themeTint="99"/>
                <w:sz w:val="24"/>
                <w:szCs w:val="24"/>
              </w:rPr>
            </w:pPr>
            <w:r w:rsidRPr="00BC6B16">
              <w:rPr>
                <w:rFonts w:ascii="Times New Roman" w:eastAsia="Times New Roman" w:hAnsi="Times New Roman" w:cs="Times New Roman"/>
                <w:color w:val="548DD4" w:themeColor="text2" w:themeTint="99"/>
                <w:sz w:val="24"/>
                <w:szCs w:val="24"/>
              </w:rPr>
              <w:t xml:space="preserve"> It </w:t>
            </w:r>
            <w:proofErr w:type="spellStart"/>
            <w:r w:rsidRPr="00BC6B16">
              <w:rPr>
                <w:rFonts w:ascii="Times New Roman" w:eastAsia="Times New Roman" w:hAnsi="Times New Roman" w:cs="Times New Roman"/>
                <w:color w:val="548DD4" w:themeColor="text2" w:themeTint="99"/>
                <w:sz w:val="24"/>
                <w:szCs w:val="24"/>
              </w:rPr>
              <w:t>crack'd</w:t>
            </w:r>
            <w:proofErr w:type="spellEnd"/>
            <w:r w:rsidRPr="00BC6B16">
              <w:rPr>
                <w:rFonts w:ascii="Times New Roman" w:eastAsia="Times New Roman" w:hAnsi="Times New Roman" w:cs="Times New Roman"/>
                <w:color w:val="548DD4" w:themeColor="text2" w:themeTint="99"/>
                <w:sz w:val="24"/>
                <w:szCs w:val="24"/>
              </w:rPr>
              <w:t xml:space="preserve"> and </w:t>
            </w:r>
            <w:proofErr w:type="spellStart"/>
            <w:r w:rsidRPr="00BC6B16">
              <w:rPr>
                <w:rFonts w:ascii="Times New Roman" w:eastAsia="Times New Roman" w:hAnsi="Times New Roman" w:cs="Times New Roman"/>
                <w:color w:val="548DD4" w:themeColor="text2" w:themeTint="99"/>
                <w:sz w:val="24"/>
                <w:szCs w:val="24"/>
              </w:rPr>
              <w:t>growl'd</w:t>
            </w:r>
            <w:proofErr w:type="spellEnd"/>
            <w:r w:rsidRPr="00BC6B16">
              <w:rPr>
                <w:rFonts w:ascii="Times New Roman" w:eastAsia="Times New Roman" w:hAnsi="Times New Roman" w:cs="Times New Roman"/>
                <w:color w:val="548DD4" w:themeColor="text2" w:themeTint="99"/>
                <w:sz w:val="24"/>
                <w:szCs w:val="24"/>
              </w:rPr>
              <w:t xml:space="preserve">, and </w:t>
            </w:r>
            <w:proofErr w:type="spellStart"/>
            <w:r w:rsidRPr="00BC6B16">
              <w:rPr>
                <w:rFonts w:ascii="Times New Roman" w:eastAsia="Times New Roman" w:hAnsi="Times New Roman" w:cs="Times New Roman"/>
                <w:color w:val="548DD4" w:themeColor="text2" w:themeTint="99"/>
                <w:sz w:val="24"/>
                <w:szCs w:val="24"/>
              </w:rPr>
              <w:t>roar'd</w:t>
            </w:r>
            <w:proofErr w:type="spellEnd"/>
            <w:r w:rsidRPr="00BC6B16">
              <w:rPr>
                <w:rFonts w:ascii="Times New Roman" w:eastAsia="Times New Roman" w:hAnsi="Times New Roman" w:cs="Times New Roman"/>
                <w:color w:val="548DD4" w:themeColor="text2" w:themeTint="99"/>
                <w:sz w:val="24"/>
                <w:szCs w:val="24"/>
              </w:rPr>
              <w:t xml:space="preserve"> and </w:t>
            </w:r>
            <w:proofErr w:type="spellStart"/>
            <w:r w:rsidRPr="00BC6B16">
              <w:rPr>
                <w:rFonts w:ascii="Times New Roman" w:eastAsia="Times New Roman" w:hAnsi="Times New Roman" w:cs="Times New Roman"/>
                <w:color w:val="548DD4" w:themeColor="text2" w:themeTint="99"/>
                <w:sz w:val="24"/>
                <w:szCs w:val="24"/>
              </w:rPr>
              <w:t>howl'd</w:t>
            </w:r>
            <w:proofErr w:type="spellEnd"/>
            <w:r w:rsidRPr="00BC6B16">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BC6B16" w:rsidRPr="00BC6B16" w:rsidRDefault="00BC6B16" w:rsidP="00BC6B16">
            <w:pPr>
              <w:spacing w:after="0" w:line="240" w:lineRule="auto"/>
              <w:jc w:val="right"/>
              <w:rPr>
                <w:rFonts w:ascii="Times New Roman" w:eastAsia="Times New Roman" w:hAnsi="Times New Roman" w:cs="Times New Roman"/>
                <w:color w:val="000020"/>
                <w:sz w:val="24"/>
                <w:szCs w:val="24"/>
              </w:rPr>
            </w:pPr>
            <w:bookmarkStart w:id="44" w:name="61"/>
            <w:r w:rsidRPr="00BC6B16">
              <w:rPr>
                <w:rFonts w:ascii="Times New Roman" w:eastAsia="Times New Roman" w:hAnsi="Times New Roman" w:cs="Times New Roman"/>
                <w:color w:val="000020"/>
                <w:sz w:val="15"/>
                <w:szCs w:val="15"/>
              </w:rPr>
              <w:t> </w:t>
            </w:r>
            <w:bookmarkEnd w:id="44"/>
          </w:p>
        </w:tc>
      </w:tr>
      <w:tr w:rsidR="00BC6B16" w:rsidRPr="00BC6B16">
        <w:trPr>
          <w:tblCellSpacing w:w="0" w:type="dxa"/>
          <w:jc w:val="center"/>
        </w:trPr>
        <w:tc>
          <w:tcPr>
            <w:tcW w:w="0" w:type="auto"/>
            <w:shd w:val="clear" w:color="auto" w:fill="FFFFFF"/>
            <w:vAlign w:val="center"/>
            <w:hideMark/>
          </w:tcPr>
          <w:p w:rsidR="00BC6B16" w:rsidRPr="00BC6B16" w:rsidRDefault="00BC6B16" w:rsidP="00BC6B16">
            <w:pPr>
              <w:spacing w:after="0" w:line="240" w:lineRule="auto"/>
              <w:rPr>
                <w:rFonts w:ascii="Times New Roman" w:eastAsia="Times New Roman" w:hAnsi="Times New Roman" w:cs="Times New Roman"/>
                <w:color w:val="548DD4" w:themeColor="text2" w:themeTint="99"/>
                <w:sz w:val="24"/>
                <w:szCs w:val="24"/>
              </w:rPr>
            </w:pPr>
            <w:r w:rsidRPr="00BC6B16">
              <w:rPr>
                <w:rFonts w:ascii="Times New Roman" w:eastAsia="Times New Roman" w:hAnsi="Times New Roman" w:cs="Times New Roman"/>
                <w:color w:val="548DD4" w:themeColor="text2" w:themeTint="99"/>
                <w:sz w:val="24"/>
                <w:szCs w:val="24"/>
              </w:rPr>
              <w:t xml:space="preserve"> Like noises in a </w:t>
            </w:r>
            <w:proofErr w:type="spellStart"/>
            <w:r w:rsidRPr="00BC6B16">
              <w:rPr>
                <w:rFonts w:ascii="Times New Roman" w:eastAsia="Times New Roman" w:hAnsi="Times New Roman" w:cs="Times New Roman"/>
                <w:color w:val="548DD4" w:themeColor="text2" w:themeTint="99"/>
                <w:sz w:val="24"/>
                <w:szCs w:val="24"/>
              </w:rPr>
              <w:t>swound</w:t>
            </w:r>
            <w:proofErr w:type="spellEnd"/>
            <w:r w:rsidRPr="00BC6B16">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BC6B16" w:rsidRPr="00BC6B16" w:rsidRDefault="00BC6B16" w:rsidP="00BC6B16">
            <w:pPr>
              <w:spacing w:after="0" w:line="240" w:lineRule="auto"/>
              <w:rPr>
                <w:rFonts w:ascii="Times New Roman" w:eastAsia="Times New Roman" w:hAnsi="Times New Roman" w:cs="Times New Roman"/>
                <w:sz w:val="20"/>
                <w:szCs w:val="20"/>
              </w:rPr>
            </w:pPr>
          </w:p>
        </w:tc>
      </w:tr>
    </w:tbl>
    <w:p w:rsidR="00BC6B16" w:rsidRDefault="00BC6B16" w:rsidP="00BC6B16">
      <w:pPr>
        <w:jc w:val="center"/>
        <w:rPr>
          <w:color w:val="E36C0A" w:themeColor="accent6" w:themeShade="BF"/>
          <w:sz w:val="28"/>
          <w:szCs w:val="28"/>
        </w:rPr>
      </w:pPr>
    </w:p>
    <w:p w:rsidR="00BC6B16" w:rsidRDefault="00BC6B16" w:rsidP="00BC6B16">
      <w:pPr>
        <w:jc w:val="both"/>
        <w:rPr>
          <w:color w:val="000000" w:themeColor="text1"/>
          <w:sz w:val="28"/>
          <w:szCs w:val="28"/>
        </w:rPr>
      </w:pPr>
      <w:r w:rsidRPr="00BC6B16">
        <w:rPr>
          <w:color w:val="000000" w:themeColor="text1"/>
          <w:sz w:val="28"/>
          <w:szCs w:val="28"/>
        </w:rPr>
        <w:t>Again</w:t>
      </w:r>
      <w:r>
        <w:rPr>
          <w:color w:val="000000" w:themeColor="text1"/>
          <w:sz w:val="28"/>
          <w:szCs w:val="28"/>
        </w:rPr>
        <w:t>,</w:t>
      </w:r>
      <w:r w:rsidRPr="00BC6B16">
        <w:rPr>
          <w:color w:val="000000" w:themeColor="text1"/>
          <w:sz w:val="28"/>
          <w:szCs w:val="28"/>
        </w:rPr>
        <w:t xml:space="preserve"> it is auditory images. </w:t>
      </w:r>
      <w:r>
        <w:rPr>
          <w:color w:val="000000" w:themeColor="text1"/>
          <w:sz w:val="28"/>
          <w:szCs w:val="28"/>
        </w:rPr>
        <w:t>And what happened?</w:t>
      </w:r>
    </w:p>
    <w:p w:rsidR="00BC6B16" w:rsidRDefault="00BC6B16" w:rsidP="00BC6B16">
      <w:pPr>
        <w:jc w:val="center"/>
        <w:rPr>
          <w:rFonts w:ascii="Times New Roman" w:eastAsia="Times New Roman" w:hAnsi="Times New Roman" w:cs="Times New Roman"/>
          <w:color w:val="548DD4" w:themeColor="text2" w:themeTint="99"/>
          <w:sz w:val="24"/>
          <w:szCs w:val="24"/>
        </w:rPr>
      </w:pPr>
      <w:r w:rsidRPr="00BC6B16">
        <w:rPr>
          <w:rFonts w:ascii="Times New Roman" w:eastAsia="Times New Roman" w:hAnsi="Times New Roman" w:cs="Times New Roman"/>
          <w:color w:val="548DD4" w:themeColor="text2" w:themeTint="99"/>
          <w:sz w:val="24"/>
          <w:szCs w:val="24"/>
        </w:rPr>
        <w:t>At length did cross an Albatross,</w:t>
      </w:r>
    </w:p>
    <w:p w:rsidR="00BC6B16" w:rsidRDefault="00BC6B16" w:rsidP="00BC6B16">
      <w:pPr>
        <w:jc w:val="both"/>
        <w:rPr>
          <w:color w:val="000000" w:themeColor="text1"/>
          <w:sz w:val="28"/>
          <w:szCs w:val="28"/>
        </w:rPr>
      </w:pPr>
      <w:r w:rsidRPr="00BC6B16">
        <w:rPr>
          <w:color w:val="000000" w:themeColor="text1"/>
          <w:sz w:val="28"/>
          <w:szCs w:val="28"/>
        </w:rPr>
        <w:t xml:space="preserve">He said before </w:t>
      </w:r>
      <w:r>
        <w:rPr>
          <w:color w:val="000000" w:themeColor="text1"/>
          <w:sz w:val="28"/>
          <w:szCs w:val="28"/>
        </w:rPr>
        <w:t xml:space="preserve">few lines </w:t>
      </w:r>
      <w:r w:rsidRPr="00BC6B16">
        <w:rPr>
          <w:color w:val="943634" w:themeColor="accent2" w:themeShade="BF"/>
          <w:sz w:val="28"/>
          <w:szCs w:val="28"/>
        </w:rPr>
        <w:t>“</w:t>
      </w:r>
      <w:r w:rsidRPr="00BC6B16">
        <w:rPr>
          <w:color w:val="943634" w:themeColor="accent2" w:themeShade="BF"/>
        </w:rPr>
        <w:t>Nor shapes of men nor beasts we ken”</w:t>
      </w:r>
      <w:r>
        <w:rPr>
          <w:color w:val="943634" w:themeColor="accent2" w:themeShade="BF"/>
        </w:rPr>
        <w:t xml:space="preserve">. </w:t>
      </w:r>
      <w:r w:rsidRPr="00BC6B16">
        <w:rPr>
          <w:color w:val="000000" w:themeColor="text1"/>
          <w:sz w:val="28"/>
          <w:szCs w:val="28"/>
        </w:rPr>
        <w:t>It is a fearful place. All of a sudden cross an albatross</w:t>
      </w:r>
      <w:r>
        <w:rPr>
          <w:color w:val="000000" w:themeColor="text1"/>
          <w:sz w:val="28"/>
          <w:szCs w:val="28"/>
        </w:rPr>
        <w:t>.</w:t>
      </w:r>
      <w:r w:rsidRPr="00BC6B16">
        <w:rPr>
          <w:color w:val="000000" w:themeColor="text1"/>
          <w:sz w:val="28"/>
          <w:szCs w:val="28"/>
        </w:rPr>
        <w:t xml:space="preserve"> </w:t>
      </w:r>
      <w:r>
        <w:rPr>
          <w:color w:val="000000" w:themeColor="text1"/>
          <w:sz w:val="28"/>
          <w:szCs w:val="28"/>
        </w:rPr>
        <w:t xml:space="preserve"> Look at the rhythm, look at the alteration. I want you to feel it. </w:t>
      </w:r>
    </w:p>
    <w:tbl>
      <w:tblPr>
        <w:tblW w:w="0" w:type="auto"/>
        <w:jc w:val="center"/>
        <w:tblCellSpacing w:w="0" w:type="dxa"/>
        <w:shd w:val="clear" w:color="auto" w:fill="FFFFFF"/>
        <w:tblCellMar>
          <w:left w:w="0" w:type="dxa"/>
          <w:right w:w="0" w:type="dxa"/>
        </w:tblCellMar>
        <w:tblLook w:val="04A0"/>
      </w:tblPr>
      <w:tblGrid>
        <w:gridCol w:w="3273"/>
        <w:gridCol w:w="225"/>
      </w:tblGrid>
      <w:tr w:rsidR="00674D45" w:rsidRPr="00674D45">
        <w:trPr>
          <w:tblCellSpacing w:w="0" w:type="dxa"/>
          <w:jc w:val="center"/>
        </w:trPr>
        <w:tc>
          <w:tcPr>
            <w:tcW w:w="0" w:type="auto"/>
            <w:shd w:val="clear" w:color="auto" w:fill="FFFFFF"/>
            <w:vAlign w:val="center"/>
            <w:hideMark/>
          </w:tcPr>
          <w:p w:rsidR="00674D45" w:rsidRPr="00674D45" w:rsidRDefault="00674D45" w:rsidP="00674D45">
            <w:pPr>
              <w:spacing w:after="0" w:line="240" w:lineRule="auto"/>
              <w:rPr>
                <w:rFonts w:ascii="Times New Roman" w:eastAsia="Times New Roman" w:hAnsi="Times New Roman" w:cs="Times New Roman"/>
                <w:color w:val="548DD4" w:themeColor="text2" w:themeTint="99"/>
                <w:sz w:val="24"/>
                <w:szCs w:val="24"/>
                <w:u w:val="single"/>
              </w:rPr>
            </w:pPr>
            <w:r w:rsidRPr="00674D45">
              <w:rPr>
                <w:rFonts w:ascii="Times New Roman" w:eastAsia="Times New Roman" w:hAnsi="Times New Roman" w:cs="Times New Roman"/>
                <w:color w:val="548DD4" w:themeColor="text2" w:themeTint="99"/>
                <w:sz w:val="24"/>
                <w:szCs w:val="24"/>
                <w:u w:val="single"/>
              </w:rPr>
              <w:t>At length did cross an Albatross,</w:t>
            </w:r>
          </w:p>
        </w:tc>
        <w:tc>
          <w:tcPr>
            <w:tcW w:w="0" w:type="auto"/>
            <w:shd w:val="clear" w:color="auto" w:fill="FFFFFF"/>
            <w:hideMark/>
          </w:tcPr>
          <w:p w:rsidR="00674D45" w:rsidRPr="00674D45" w:rsidRDefault="00674D45" w:rsidP="00674D45">
            <w:pPr>
              <w:spacing w:after="0" w:line="240" w:lineRule="auto"/>
              <w:jc w:val="right"/>
              <w:rPr>
                <w:rFonts w:ascii="Times New Roman" w:eastAsia="Times New Roman" w:hAnsi="Times New Roman" w:cs="Times New Roman"/>
                <w:color w:val="000020"/>
                <w:sz w:val="24"/>
                <w:szCs w:val="24"/>
              </w:rPr>
            </w:pPr>
            <w:bookmarkStart w:id="45" w:name="63"/>
            <w:r w:rsidRPr="00674D45">
              <w:rPr>
                <w:rFonts w:ascii="Times New Roman" w:eastAsia="Times New Roman" w:hAnsi="Times New Roman" w:cs="Times New Roman"/>
                <w:color w:val="000020"/>
                <w:sz w:val="15"/>
                <w:szCs w:val="15"/>
              </w:rPr>
              <w:t> </w:t>
            </w:r>
            <w:bookmarkEnd w:id="45"/>
          </w:p>
        </w:tc>
      </w:tr>
      <w:tr w:rsidR="00674D45" w:rsidRPr="00674D45">
        <w:trPr>
          <w:tblCellSpacing w:w="0" w:type="dxa"/>
          <w:jc w:val="center"/>
        </w:trPr>
        <w:tc>
          <w:tcPr>
            <w:tcW w:w="0" w:type="auto"/>
            <w:shd w:val="clear" w:color="auto" w:fill="FFFFFF"/>
            <w:vAlign w:val="center"/>
            <w:hideMark/>
          </w:tcPr>
          <w:p w:rsidR="00674D45" w:rsidRPr="00674D45" w:rsidRDefault="00674D45" w:rsidP="00674D45">
            <w:pPr>
              <w:spacing w:after="0" w:line="240" w:lineRule="auto"/>
              <w:rPr>
                <w:rFonts w:ascii="Times New Roman" w:eastAsia="Times New Roman" w:hAnsi="Times New Roman" w:cs="Times New Roman"/>
                <w:color w:val="548DD4" w:themeColor="text2" w:themeTint="99"/>
                <w:sz w:val="24"/>
                <w:szCs w:val="24"/>
                <w:u w:val="single"/>
              </w:rPr>
            </w:pPr>
            <w:r w:rsidRPr="00674D45">
              <w:rPr>
                <w:rFonts w:ascii="Times New Roman" w:eastAsia="Times New Roman" w:hAnsi="Times New Roman" w:cs="Times New Roman"/>
                <w:color w:val="548DD4" w:themeColor="text2" w:themeTint="99"/>
                <w:sz w:val="24"/>
                <w:szCs w:val="24"/>
                <w:u w:val="single"/>
              </w:rPr>
              <w:t> Thorough the fog it came;</w:t>
            </w:r>
          </w:p>
        </w:tc>
        <w:tc>
          <w:tcPr>
            <w:tcW w:w="0" w:type="auto"/>
            <w:shd w:val="clear" w:color="auto" w:fill="FFFFFF"/>
            <w:hideMark/>
          </w:tcPr>
          <w:p w:rsidR="00674D45" w:rsidRPr="00674D45" w:rsidRDefault="00674D45" w:rsidP="00674D45">
            <w:pPr>
              <w:spacing w:after="0" w:line="240" w:lineRule="auto"/>
              <w:jc w:val="right"/>
              <w:rPr>
                <w:rFonts w:ascii="Times New Roman" w:eastAsia="Times New Roman" w:hAnsi="Times New Roman" w:cs="Times New Roman"/>
                <w:color w:val="000020"/>
                <w:sz w:val="24"/>
                <w:szCs w:val="24"/>
              </w:rPr>
            </w:pPr>
            <w:bookmarkStart w:id="46" w:name="64"/>
            <w:r w:rsidRPr="00674D45">
              <w:rPr>
                <w:rFonts w:ascii="Times New Roman" w:eastAsia="Times New Roman" w:hAnsi="Times New Roman" w:cs="Times New Roman"/>
                <w:color w:val="000020"/>
                <w:sz w:val="15"/>
                <w:szCs w:val="15"/>
              </w:rPr>
              <w:t> </w:t>
            </w:r>
            <w:bookmarkEnd w:id="46"/>
          </w:p>
        </w:tc>
      </w:tr>
      <w:tr w:rsidR="00674D45" w:rsidRPr="00674D45">
        <w:trPr>
          <w:tblCellSpacing w:w="0" w:type="dxa"/>
          <w:jc w:val="center"/>
        </w:trPr>
        <w:tc>
          <w:tcPr>
            <w:tcW w:w="0" w:type="auto"/>
            <w:shd w:val="clear" w:color="auto" w:fill="FFFFFF"/>
            <w:vAlign w:val="center"/>
            <w:hideMark/>
          </w:tcPr>
          <w:p w:rsidR="00674D45" w:rsidRPr="00674D45" w:rsidRDefault="00674D45" w:rsidP="00674D45">
            <w:pPr>
              <w:spacing w:after="0" w:line="240" w:lineRule="auto"/>
              <w:rPr>
                <w:rFonts w:ascii="Times New Roman" w:eastAsia="Times New Roman" w:hAnsi="Times New Roman" w:cs="Times New Roman"/>
                <w:color w:val="548DD4" w:themeColor="text2" w:themeTint="99"/>
                <w:sz w:val="24"/>
                <w:szCs w:val="24"/>
                <w:u w:val="single"/>
              </w:rPr>
            </w:pPr>
            <w:r w:rsidRPr="00674D45">
              <w:rPr>
                <w:rFonts w:ascii="Times New Roman" w:eastAsia="Times New Roman" w:hAnsi="Times New Roman" w:cs="Times New Roman"/>
                <w:color w:val="548DD4" w:themeColor="text2" w:themeTint="99"/>
                <w:sz w:val="24"/>
                <w:szCs w:val="24"/>
                <w:u w:val="single"/>
              </w:rPr>
              <w:t> As if it had been a Christian soul,</w:t>
            </w:r>
          </w:p>
        </w:tc>
        <w:tc>
          <w:tcPr>
            <w:tcW w:w="0" w:type="auto"/>
            <w:shd w:val="clear" w:color="auto" w:fill="FFFFFF"/>
            <w:hideMark/>
          </w:tcPr>
          <w:p w:rsidR="00674D45" w:rsidRPr="00674D45" w:rsidRDefault="00674D45" w:rsidP="00674D45">
            <w:pPr>
              <w:spacing w:after="0" w:line="240" w:lineRule="auto"/>
              <w:jc w:val="right"/>
              <w:rPr>
                <w:rFonts w:ascii="Times New Roman" w:eastAsia="Times New Roman" w:hAnsi="Times New Roman" w:cs="Times New Roman"/>
                <w:color w:val="000020"/>
                <w:sz w:val="24"/>
                <w:szCs w:val="24"/>
              </w:rPr>
            </w:pPr>
            <w:bookmarkStart w:id="47" w:name="65"/>
            <w:r w:rsidRPr="00674D45">
              <w:rPr>
                <w:rFonts w:ascii="Times New Roman" w:eastAsia="Times New Roman" w:hAnsi="Times New Roman" w:cs="Times New Roman"/>
                <w:i/>
                <w:iCs/>
                <w:color w:val="000020"/>
                <w:sz w:val="15"/>
                <w:szCs w:val="15"/>
              </w:rPr>
              <w:t>  65</w:t>
            </w:r>
            <w:bookmarkEnd w:id="47"/>
          </w:p>
        </w:tc>
      </w:tr>
      <w:tr w:rsidR="00674D45" w:rsidRPr="00674D45">
        <w:trPr>
          <w:tblCellSpacing w:w="0" w:type="dxa"/>
          <w:jc w:val="center"/>
        </w:trPr>
        <w:tc>
          <w:tcPr>
            <w:tcW w:w="0" w:type="auto"/>
            <w:shd w:val="clear" w:color="auto" w:fill="FFFFFF"/>
            <w:vAlign w:val="center"/>
            <w:hideMark/>
          </w:tcPr>
          <w:p w:rsidR="00674D45" w:rsidRPr="00674D45" w:rsidRDefault="00674D45" w:rsidP="00674D45">
            <w:pPr>
              <w:spacing w:after="0" w:line="240" w:lineRule="auto"/>
              <w:rPr>
                <w:rFonts w:ascii="Times New Roman" w:eastAsia="Times New Roman" w:hAnsi="Times New Roman" w:cs="Times New Roman"/>
                <w:color w:val="548DD4" w:themeColor="text2" w:themeTint="99"/>
                <w:sz w:val="24"/>
                <w:szCs w:val="24"/>
                <w:u w:val="single"/>
              </w:rPr>
            </w:pPr>
            <w:r w:rsidRPr="00674D45">
              <w:rPr>
                <w:rFonts w:ascii="Times New Roman" w:eastAsia="Times New Roman" w:hAnsi="Times New Roman" w:cs="Times New Roman"/>
                <w:color w:val="548DD4" w:themeColor="text2" w:themeTint="99"/>
                <w:sz w:val="24"/>
                <w:szCs w:val="24"/>
                <w:u w:val="single"/>
              </w:rPr>
              <w:t xml:space="preserve"> We </w:t>
            </w:r>
            <w:proofErr w:type="spellStart"/>
            <w:r w:rsidRPr="00674D45">
              <w:rPr>
                <w:rFonts w:ascii="Times New Roman" w:eastAsia="Times New Roman" w:hAnsi="Times New Roman" w:cs="Times New Roman"/>
                <w:color w:val="548DD4" w:themeColor="text2" w:themeTint="99"/>
                <w:sz w:val="24"/>
                <w:szCs w:val="24"/>
                <w:u w:val="single"/>
              </w:rPr>
              <w:t>hail'd</w:t>
            </w:r>
            <w:proofErr w:type="spellEnd"/>
            <w:r w:rsidRPr="00674D45">
              <w:rPr>
                <w:rFonts w:ascii="Times New Roman" w:eastAsia="Times New Roman" w:hAnsi="Times New Roman" w:cs="Times New Roman"/>
                <w:color w:val="548DD4" w:themeColor="text2" w:themeTint="99"/>
                <w:sz w:val="24"/>
                <w:szCs w:val="24"/>
                <w:u w:val="single"/>
              </w:rPr>
              <w:t xml:space="preserve"> it in God's name.</w:t>
            </w:r>
          </w:p>
        </w:tc>
        <w:tc>
          <w:tcPr>
            <w:tcW w:w="0" w:type="auto"/>
            <w:shd w:val="clear" w:color="auto" w:fill="FFFFFF"/>
            <w:hideMark/>
          </w:tcPr>
          <w:p w:rsidR="00674D45" w:rsidRPr="00674D45" w:rsidRDefault="00674D45" w:rsidP="00674D45">
            <w:pPr>
              <w:spacing w:after="0" w:line="240" w:lineRule="auto"/>
              <w:jc w:val="right"/>
              <w:rPr>
                <w:rFonts w:ascii="Times New Roman" w:eastAsia="Times New Roman" w:hAnsi="Times New Roman" w:cs="Times New Roman"/>
                <w:color w:val="000020"/>
                <w:sz w:val="24"/>
                <w:szCs w:val="24"/>
              </w:rPr>
            </w:pPr>
            <w:bookmarkStart w:id="48" w:name="66"/>
            <w:r w:rsidRPr="00674D45">
              <w:rPr>
                <w:rFonts w:ascii="Times New Roman" w:eastAsia="Times New Roman" w:hAnsi="Times New Roman" w:cs="Times New Roman"/>
                <w:color w:val="000020"/>
                <w:sz w:val="15"/>
                <w:szCs w:val="15"/>
              </w:rPr>
              <w:t> </w:t>
            </w:r>
            <w:bookmarkEnd w:id="48"/>
          </w:p>
        </w:tc>
      </w:tr>
      <w:tr w:rsidR="00674D45" w:rsidRPr="00674D45">
        <w:trPr>
          <w:tblCellSpacing w:w="0" w:type="dxa"/>
          <w:jc w:val="center"/>
        </w:trPr>
        <w:tc>
          <w:tcPr>
            <w:tcW w:w="0" w:type="auto"/>
            <w:shd w:val="clear" w:color="auto" w:fill="FFFFFF"/>
            <w:vAlign w:val="center"/>
            <w:hideMark/>
          </w:tcPr>
          <w:p w:rsidR="00674D45" w:rsidRPr="00674D45" w:rsidRDefault="00674D45" w:rsidP="00674D45">
            <w:pPr>
              <w:spacing w:after="0" w:line="240" w:lineRule="auto"/>
              <w:rPr>
                <w:rFonts w:ascii="Times New Roman" w:eastAsia="Times New Roman" w:hAnsi="Times New Roman" w:cs="Times New Roman"/>
                <w:color w:val="000020"/>
                <w:sz w:val="24"/>
                <w:szCs w:val="24"/>
              </w:rPr>
            </w:pPr>
            <w:r w:rsidRPr="00674D45">
              <w:rPr>
                <w:rFonts w:ascii="Times New Roman" w:eastAsia="Times New Roman" w:hAnsi="Times New Roman" w:cs="Times New Roman"/>
                <w:color w:val="000020"/>
                <w:sz w:val="24"/>
                <w:szCs w:val="24"/>
              </w:rPr>
              <w:t> </w:t>
            </w:r>
          </w:p>
        </w:tc>
        <w:tc>
          <w:tcPr>
            <w:tcW w:w="0" w:type="auto"/>
            <w:shd w:val="clear" w:color="auto" w:fill="FFFFFF"/>
            <w:vAlign w:val="center"/>
            <w:hideMark/>
          </w:tcPr>
          <w:p w:rsidR="00674D45" w:rsidRPr="00674D45" w:rsidRDefault="00674D45" w:rsidP="00674D45">
            <w:pPr>
              <w:spacing w:after="0" w:line="240" w:lineRule="auto"/>
              <w:rPr>
                <w:rFonts w:ascii="Times New Roman" w:eastAsia="Times New Roman" w:hAnsi="Times New Roman" w:cs="Times New Roman"/>
                <w:sz w:val="20"/>
                <w:szCs w:val="20"/>
              </w:rPr>
            </w:pPr>
          </w:p>
        </w:tc>
      </w:tr>
    </w:tbl>
    <w:p w:rsidR="00674D45" w:rsidRDefault="00674D45" w:rsidP="00674D45">
      <w:pPr>
        <w:jc w:val="both"/>
        <w:rPr>
          <w:color w:val="000000" w:themeColor="text1"/>
          <w:sz w:val="28"/>
          <w:szCs w:val="28"/>
        </w:rPr>
      </w:pPr>
    </w:p>
    <w:p w:rsidR="00674D45" w:rsidRDefault="00674D45" w:rsidP="00674D45">
      <w:pPr>
        <w:jc w:val="both"/>
        <w:rPr>
          <w:color w:val="000000" w:themeColor="text1"/>
          <w:sz w:val="28"/>
          <w:szCs w:val="28"/>
        </w:rPr>
      </w:pPr>
      <w:r>
        <w:rPr>
          <w:color w:val="000000" w:themeColor="text1"/>
          <w:sz w:val="28"/>
          <w:szCs w:val="28"/>
        </w:rPr>
        <w:t xml:space="preserve">Underline the whole stanza. </w:t>
      </w:r>
      <w:r w:rsidR="000103A8">
        <w:rPr>
          <w:color w:val="000000" w:themeColor="text1"/>
          <w:sz w:val="28"/>
          <w:szCs w:val="28"/>
        </w:rPr>
        <w:t xml:space="preserve">This is the symbol of the albatross. (We </w:t>
      </w:r>
      <w:proofErr w:type="spellStart"/>
      <w:r w:rsidR="000103A8">
        <w:rPr>
          <w:color w:val="000000" w:themeColor="text1"/>
          <w:sz w:val="28"/>
          <w:szCs w:val="28"/>
        </w:rPr>
        <w:t>hail’d</w:t>
      </w:r>
      <w:proofErr w:type="spellEnd"/>
      <w:r w:rsidR="000103A8">
        <w:rPr>
          <w:color w:val="000000" w:themeColor="text1"/>
          <w:sz w:val="28"/>
          <w:szCs w:val="28"/>
        </w:rPr>
        <w:t xml:space="preserve"> it) means that they welcomed it. (We </w:t>
      </w:r>
      <w:proofErr w:type="spellStart"/>
      <w:r w:rsidR="000103A8">
        <w:rPr>
          <w:color w:val="000000" w:themeColor="text1"/>
          <w:sz w:val="28"/>
          <w:szCs w:val="28"/>
        </w:rPr>
        <w:t>hail’d</w:t>
      </w:r>
      <w:proofErr w:type="spellEnd"/>
      <w:r w:rsidR="000103A8">
        <w:rPr>
          <w:color w:val="000000" w:themeColor="text1"/>
          <w:sz w:val="28"/>
          <w:szCs w:val="28"/>
        </w:rPr>
        <w:t xml:space="preserve"> it in God’s name) thank God there is life.</w:t>
      </w:r>
    </w:p>
    <w:p w:rsidR="000103A8" w:rsidRDefault="000103A8" w:rsidP="000103A8">
      <w:pPr>
        <w:jc w:val="center"/>
        <w:rPr>
          <w:color w:val="000000" w:themeColor="text1"/>
          <w:sz w:val="28"/>
          <w:szCs w:val="28"/>
        </w:rPr>
      </w:pPr>
    </w:p>
    <w:tbl>
      <w:tblPr>
        <w:tblW w:w="0" w:type="auto"/>
        <w:jc w:val="center"/>
        <w:tblCellSpacing w:w="0" w:type="dxa"/>
        <w:shd w:val="clear" w:color="auto" w:fill="FFFFFF"/>
        <w:tblCellMar>
          <w:left w:w="0" w:type="dxa"/>
          <w:right w:w="0" w:type="dxa"/>
        </w:tblCellMar>
        <w:tblLook w:val="04A0"/>
      </w:tblPr>
      <w:tblGrid>
        <w:gridCol w:w="3420"/>
        <w:gridCol w:w="60"/>
      </w:tblGrid>
      <w:tr w:rsidR="000103A8" w:rsidRPr="000103A8">
        <w:trPr>
          <w:tblCellSpacing w:w="0" w:type="dxa"/>
          <w:jc w:val="center"/>
        </w:trPr>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r w:rsidRPr="000103A8">
              <w:rPr>
                <w:rFonts w:ascii="Times New Roman" w:eastAsia="Times New Roman" w:hAnsi="Times New Roman" w:cs="Times New Roman"/>
                <w:color w:val="548DD4" w:themeColor="text2" w:themeTint="99"/>
                <w:sz w:val="24"/>
                <w:szCs w:val="24"/>
              </w:rPr>
              <w:t>It ate the food it ne'er had eat,</w:t>
            </w:r>
          </w:p>
        </w:tc>
        <w:tc>
          <w:tcPr>
            <w:tcW w:w="0" w:type="auto"/>
            <w:shd w:val="clear" w:color="auto" w:fill="FFFFFF"/>
            <w:hideMark/>
          </w:tcPr>
          <w:p w:rsidR="000103A8" w:rsidRPr="000103A8" w:rsidRDefault="000103A8" w:rsidP="000103A8">
            <w:pPr>
              <w:spacing w:after="0" w:line="240" w:lineRule="auto"/>
              <w:jc w:val="right"/>
              <w:rPr>
                <w:rFonts w:ascii="Times New Roman" w:eastAsia="Times New Roman" w:hAnsi="Times New Roman" w:cs="Times New Roman"/>
                <w:color w:val="548DD4" w:themeColor="text2" w:themeTint="99"/>
                <w:sz w:val="24"/>
                <w:szCs w:val="24"/>
              </w:rPr>
            </w:pPr>
            <w:bookmarkStart w:id="49" w:name="67"/>
            <w:r w:rsidRPr="000103A8">
              <w:rPr>
                <w:rFonts w:ascii="Times New Roman" w:eastAsia="Times New Roman" w:hAnsi="Times New Roman" w:cs="Times New Roman"/>
                <w:color w:val="548DD4" w:themeColor="text2" w:themeTint="99"/>
                <w:sz w:val="24"/>
                <w:szCs w:val="24"/>
              </w:rPr>
              <w:t> </w:t>
            </w:r>
            <w:bookmarkEnd w:id="49"/>
          </w:p>
        </w:tc>
      </w:tr>
      <w:tr w:rsidR="000103A8" w:rsidRPr="000103A8">
        <w:trPr>
          <w:tblCellSpacing w:w="0" w:type="dxa"/>
          <w:jc w:val="center"/>
        </w:trPr>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r w:rsidRPr="000103A8">
              <w:rPr>
                <w:rFonts w:ascii="Times New Roman" w:eastAsia="Times New Roman" w:hAnsi="Times New Roman" w:cs="Times New Roman"/>
                <w:color w:val="548DD4" w:themeColor="text2" w:themeTint="99"/>
                <w:sz w:val="24"/>
                <w:szCs w:val="24"/>
              </w:rPr>
              <w:t> And round and round it flew.</w:t>
            </w:r>
          </w:p>
        </w:tc>
        <w:tc>
          <w:tcPr>
            <w:tcW w:w="0" w:type="auto"/>
            <w:shd w:val="clear" w:color="auto" w:fill="FFFFFF"/>
            <w:hideMark/>
          </w:tcPr>
          <w:p w:rsidR="000103A8" w:rsidRPr="000103A8" w:rsidRDefault="000103A8" w:rsidP="000103A8">
            <w:pPr>
              <w:spacing w:after="0" w:line="240" w:lineRule="auto"/>
              <w:jc w:val="right"/>
              <w:rPr>
                <w:rFonts w:ascii="Times New Roman" w:eastAsia="Times New Roman" w:hAnsi="Times New Roman" w:cs="Times New Roman"/>
                <w:color w:val="548DD4" w:themeColor="text2" w:themeTint="99"/>
                <w:sz w:val="24"/>
                <w:szCs w:val="24"/>
              </w:rPr>
            </w:pPr>
            <w:bookmarkStart w:id="50" w:name="68"/>
            <w:r w:rsidRPr="000103A8">
              <w:rPr>
                <w:rFonts w:ascii="Times New Roman" w:eastAsia="Times New Roman" w:hAnsi="Times New Roman" w:cs="Times New Roman"/>
                <w:color w:val="548DD4" w:themeColor="text2" w:themeTint="99"/>
                <w:sz w:val="24"/>
                <w:szCs w:val="24"/>
              </w:rPr>
              <w:t> </w:t>
            </w:r>
            <w:bookmarkEnd w:id="50"/>
          </w:p>
        </w:tc>
      </w:tr>
      <w:tr w:rsidR="000103A8" w:rsidRPr="000103A8">
        <w:trPr>
          <w:tblCellSpacing w:w="0" w:type="dxa"/>
          <w:jc w:val="center"/>
        </w:trPr>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r w:rsidRPr="000103A8">
              <w:rPr>
                <w:rFonts w:ascii="Times New Roman" w:eastAsia="Times New Roman" w:hAnsi="Times New Roman" w:cs="Times New Roman"/>
                <w:color w:val="548DD4" w:themeColor="text2" w:themeTint="99"/>
                <w:sz w:val="24"/>
                <w:szCs w:val="24"/>
              </w:rPr>
              <w:t> The ice did split with a thunder-fit;</w:t>
            </w:r>
          </w:p>
        </w:tc>
        <w:tc>
          <w:tcPr>
            <w:tcW w:w="0" w:type="auto"/>
            <w:shd w:val="clear" w:color="auto" w:fill="FFFFFF"/>
            <w:hideMark/>
          </w:tcPr>
          <w:p w:rsidR="000103A8" w:rsidRPr="000103A8" w:rsidRDefault="000103A8" w:rsidP="000103A8">
            <w:pPr>
              <w:spacing w:after="0" w:line="240" w:lineRule="auto"/>
              <w:jc w:val="right"/>
              <w:rPr>
                <w:rFonts w:ascii="Times New Roman" w:eastAsia="Times New Roman" w:hAnsi="Times New Roman" w:cs="Times New Roman"/>
                <w:color w:val="548DD4" w:themeColor="text2" w:themeTint="99"/>
                <w:sz w:val="24"/>
                <w:szCs w:val="24"/>
              </w:rPr>
            </w:pPr>
            <w:bookmarkStart w:id="51" w:name="69"/>
            <w:r w:rsidRPr="000103A8">
              <w:rPr>
                <w:rFonts w:ascii="Times New Roman" w:eastAsia="Times New Roman" w:hAnsi="Times New Roman" w:cs="Times New Roman"/>
                <w:color w:val="548DD4" w:themeColor="text2" w:themeTint="99"/>
                <w:sz w:val="24"/>
                <w:szCs w:val="24"/>
              </w:rPr>
              <w:t> </w:t>
            </w:r>
            <w:bookmarkEnd w:id="51"/>
          </w:p>
        </w:tc>
      </w:tr>
      <w:tr w:rsidR="000103A8" w:rsidRPr="000103A8">
        <w:trPr>
          <w:tblCellSpacing w:w="0" w:type="dxa"/>
          <w:jc w:val="center"/>
        </w:trPr>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r w:rsidRPr="000103A8">
              <w:rPr>
                <w:rFonts w:ascii="Times New Roman" w:eastAsia="Times New Roman" w:hAnsi="Times New Roman" w:cs="Times New Roman"/>
                <w:color w:val="548DD4" w:themeColor="text2" w:themeTint="99"/>
                <w:sz w:val="24"/>
                <w:szCs w:val="24"/>
              </w:rPr>
              <w:t xml:space="preserve"> The helmsman </w:t>
            </w:r>
            <w:proofErr w:type="spellStart"/>
            <w:r w:rsidRPr="000103A8">
              <w:rPr>
                <w:rFonts w:ascii="Times New Roman" w:eastAsia="Times New Roman" w:hAnsi="Times New Roman" w:cs="Times New Roman"/>
                <w:color w:val="548DD4" w:themeColor="text2" w:themeTint="99"/>
                <w:sz w:val="24"/>
                <w:szCs w:val="24"/>
              </w:rPr>
              <w:t>steer'd</w:t>
            </w:r>
            <w:proofErr w:type="spellEnd"/>
            <w:r w:rsidRPr="000103A8">
              <w:rPr>
                <w:rFonts w:ascii="Times New Roman" w:eastAsia="Times New Roman" w:hAnsi="Times New Roman" w:cs="Times New Roman"/>
                <w:color w:val="548DD4" w:themeColor="text2" w:themeTint="99"/>
                <w:sz w:val="24"/>
                <w:szCs w:val="24"/>
              </w:rPr>
              <w:t xml:space="preserve"> us through!</w:t>
            </w:r>
          </w:p>
        </w:tc>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p>
        </w:tc>
      </w:tr>
    </w:tbl>
    <w:p w:rsidR="000103A8" w:rsidRDefault="000103A8" w:rsidP="000103A8">
      <w:pPr>
        <w:jc w:val="center"/>
        <w:rPr>
          <w:rFonts w:ascii="Times New Roman" w:eastAsia="Times New Roman" w:hAnsi="Times New Roman" w:cs="Times New Roman"/>
          <w:color w:val="548DD4" w:themeColor="text2" w:themeTint="99"/>
          <w:sz w:val="24"/>
          <w:szCs w:val="24"/>
        </w:rPr>
      </w:pPr>
    </w:p>
    <w:p w:rsidR="000103A8" w:rsidRDefault="000103A8" w:rsidP="004007A6">
      <w:pPr>
        <w:jc w:val="both"/>
        <w:rPr>
          <w:sz w:val="28"/>
          <w:szCs w:val="28"/>
        </w:rPr>
      </w:pPr>
      <w:r w:rsidRPr="000103A8">
        <w:rPr>
          <w:color w:val="000000" w:themeColor="text1"/>
          <w:sz w:val="28"/>
          <w:szCs w:val="28"/>
        </w:rPr>
        <w:t>The helmsman is the captain of the ship</w:t>
      </w:r>
      <w:r>
        <w:rPr>
          <w:sz w:val="28"/>
          <w:szCs w:val="28"/>
        </w:rPr>
        <w:t xml:space="preserve">. He steered us through the </w:t>
      </w:r>
      <w:r w:rsidR="004007A6">
        <w:rPr>
          <w:sz w:val="28"/>
          <w:szCs w:val="28"/>
        </w:rPr>
        <w:t>ice.</w:t>
      </w:r>
      <w:r>
        <w:rPr>
          <w:sz w:val="28"/>
          <w:szCs w:val="28"/>
        </w:rPr>
        <w:t xml:space="preserve"> </w:t>
      </w:r>
    </w:p>
    <w:tbl>
      <w:tblPr>
        <w:tblW w:w="4114" w:type="dxa"/>
        <w:jc w:val="center"/>
        <w:tblCellSpacing w:w="0" w:type="dxa"/>
        <w:shd w:val="clear" w:color="auto" w:fill="FFFFFF"/>
        <w:tblCellMar>
          <w:left w:w="0" w:type="dxa"/>
          <w:right w:w="0" w:type="dxa"/>
        </w:tblCellMar>
        <w:tblLook w:val="04A0"/>
      </w:tblPr>
      <w:tblGrid>
        <w:gridCol w:w="4076"/>
        <w:gridCol w:w="38"/>
      </w:tblGrid>
      <w:tr w:rsidR="000103A8" w:rsidRPr="000103A8" w:rsidTr="007F5E7E">
        <w:trPr>
          <w:trHeight w:val="220"/>
          <w:tblCellSpacing w:w="0" w:type="dxa"/>
          <w:jc w:val="center"/>
        </w:trPr>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r w:rsidRPr="000103A8">
              <w:rPr>
                <w:rFonts w:ascii="Times New Roman" w:eastAsia="Times New Roman" w:hAnsi="Times New Roman" w:cs="Times New Roman"/>
                <w:color w:val="548DD4" w:themeColor="text2" w:themeTint="99"/>
                <w:sz w:val="24"/>
                <w:szCs w:val="24"/>
              </w:rPr>
              <w:lastRenderedPageBreak/>
              <w:t>And a good south wind sprung up behind;</w:t>
            </w:r>
          </w:p>
        </w:tc>
        <w:tc>
          <w:tcPr>
            <w:tcW w:w="0" w:type="auto"/>
            <w:shd w:val="clear" w:color="auto" w:fill="FFFFFF"/>
            <w:hideMark/>
          </w:tcPr>
          <w:p w:rsidR="000103A8" w:rsidRPr="000103A8" w:rsidRDefault="000103A8" w:rsidP="000103A8">
            <w:pPr>
              <w:spacing w:after="0" w:line="240" w:lineRule="auto"/>
              <w:jc w:val="right"/>
              <w:rPr>
                <w:rFonts w:ascii="Times New Roman" w:eastAsia="Times New Roman" w:hAnsi="Times New Roman" w:cs="Times New Roman"/>
                <w:color w:val="000020"/>
                <w:sz w:val="24"/>
                <w:szCs w:val="24"/>
              </w:rPr>
            </w:pPr>
            <w:bookmarkStart w:id="52" w:name="71"/>
            <w:r w:rsidRPr="000103A8">
              <w:rPr>
                <w:rFonts w:ascii="Times New Roman" w:eastAsia="Times New Roman" w:hAnsi="Times New Roman" w:cs="Times New Roman"/>
                <w:color w:val="000020"/>
                <w:sz w:val="15"/>
                <w:szCs w:val="15"/>
              </w:rPr>
              <w:t> </w:t>
            </w:r>
            <w:bookmarkEnd w:id="52"/>
          </w:p>
        </w:tc>
      </w:tr>
      <w:tr w:rsidR="000103A8" w:rsidRPr="000103A8" w:rsidTr="007F5E7E">
        <w:trPr>
          <w:trHeight w:val="220"/>
          <w:tblCellSpacing w:w="0" w:type="dxa"/>
          <w:jc w:val="center"/>
        </w:trPr>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r w:rsidRPr="000103A8">
              <w:rPr>
                <w:rFonts w:ascii="Times New Roman" w:eastAsia="Times New Roman" w:hAnsi="Times New Roman" w:cs="Times New Roman"/>
                <w:color w:val="548DD4" w:themeColor="text2" w:themeTint="99"/>
                <w:sz w:val="24"/>
                <w:szCs w:val="24"/>
              </w:rPr>
              <w:t> The Albatross did follow,</w:t>
            </w:r>
          </w:p>
        </w:tc>
        <w:tc>
          <w:tcPr>
            <w:tcW w:w="0" w:type="auto"/>
            <w:shd w:val="clear" w:color="auto" w:fill="FFFFFF"/>
            <w:hideMark/>
          </w:tcPr>
          <w:p w:rsidR="000103A8" w:rsidRPr="000103A8" w:rsidRDefault="000103A8" w:rsidP="000103A8">
            <w:pPr>
              <w:spacing w:after="0" w:line="240" w:lineRule="auto"/>
              <w:jc w:val="right"/>
              <w:rPr>
                <w:rFonts w:ascii="Times New Roman" w:eastAsia="Times New Roman" w:hAnsi="Times New Roman" w:cs="Times New Roman"/>
                <w:color w:val="000020"/>
                <w:sz w:val="24"/>
                <w:szCs w:val="24"/>
              </w:rPr>
            </w:pPr>
            <w:bookmarkStart w:id="53" w:name="72"/>
            <w:r w:rsidRPr="000103A8">
              <w:rPr>
                <w:rFonts w:ascii="Times New Roman" w:eastAsia="Times New Roman" w:hAnsi="Times New Roman" w:cs="Times New Roman"/>
                <w:color w:val="000020"/>
                <w:sz w:val="15"/>
                <w:szCs w:val="15"/>
              </w:rPr>
              <w:t> </w:t>
            </w:r>
            <w:bookmarkEnd w:id="53"/>
          </w:p>
        </w:tc>
      </w:tr>
      <w:tr w:rsidR="000103A8" w:rsidRPr="000103A8" w:rsidTr="007F5E7E">
        <w:trPr>
          <w:trHeight w:val="231"/>
          <w:tblCellSpacing w:w="0" w:type="dxa"/>
          <w:jc w:val="center"/>
        </w:trPr>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r w:rsidRPr="000103A8">
              <w:rPr>
                <w:rFonts w:ascii="Times New Roman" w:eastAsia="Times New Roman" w:hAnsi="Times New Roman" w:cs="Times New Roman"/>
                <w:color w:val="548DD4" w:themeColor="text2" w:themeTint="99"/>
                <w:sz w:val="24"/>
                <w:szCs w:val="24"/>
              </w:rPr>
              <w:t> And every day, for food or play,</w:t>
            </w:r>
          </w:p>
        </w:tc>
        <w:tc>
          <w:tcPr>
            <w:tcW w:w="0" w:type="auto"/>
            <w:shd w:val="clear" w:color="auto" w:fill="FFFFFF"/>
            <w:hideMark/>
          </w:tcPr>
          <w:p w:rsidR="000103A8" w:rsidRPr="000103A8" w:rsidRDefault="000103A8" w:rsidP="000103A8">
            <w:pPr>
              <w:spacing w:after="0" w:line="240" w:lineRule="auto"/>
              <w:jc w:val="right"/>
              <w:rPr>
                <w:rFonts w:ascii="Times New Roman" w:eastAsia="Times New Roman" w:hAnsi="Times New Roman" w:cs="Times New Roman"/>
                <w:color w:val="000020"/>
                <w:sz w:val="24"/>
                <w:szCs w:val="24"/>
              </w:rPr>
            </w:pPr>
            <w:bookmarkStart w:id="54" w:name="73"/>
            <w:r w:rsidRPr="000103A8">
              <w:rPr>
                <w:rFonts w:ascii="Times New Roman" w:eastAsia="Times New Roman" w:hAnsi="Times New Roman" w:cs="Times New Roman"/>
                <w:color w:val="000020"/>
                <w:sz w:val="15"/>
                <w:szCs w:val="15"/>
              </w:rPr>
              <w:t> </w:t>
            </w:r>
            <w:bookmarkEnd w:id="54"/>
          </w:p>
        </w:tc>
      </w:tr>
      <w:tr w:rsidR="000103A8" w:rsidRPr="000103A8" w:rsidTr="007F5E7E">
        <w:trPr>
          <w:trHeight w:val="440"/>
          <w:tblCellSpacing w:w="0" w:type="dxa"/>
          <w:jc w:val="center"/>
        </w:trPr>
        <w:tc>
          <w:tcPr>
            <w:tcW w:w="0" w:type="auto"/>
            <w:shd w:val="clear" w:color="auto" w:fill="FFFFFF"/>
            <w:vAlign w:val="center"/>
            <w:hideMark/>
          </w:tcPr>
          <w:p w:rsidR="000103A8" w:rsidRDefault="000103A8" w:rsidP="000103A8">
            <w:pPr>
              <w:spacing w:after="0" w:line="240" w:lineRule="auto"/>
              <w:rPr>
                <w:rFonts w:ascii="Times New Roman" w:eastAsia="Times New Roman" w:hAnsi="Times New Roman" w:cs="Times New Roman"/>
                <w:color w:val="548DD4" w:themeColor="text2" w:themeTint="99"/>
                <w:sz w:val="24"/>
                <w:szCs w:val="24"/>
              </w:rPr>
            </w:pPr>
            <w:r w:rsidRPr="000103A8">
              <w:rPr>
                <w:rFonts w:ascii="Times New Roman" w:eastAsia="Times New Roman" w:hAnsi="Times New Roman" w:cs="Times New Roman"/>
                <w:color w:val="548DD4" w:themeColor="text2" w:themeTint="99"/>
                <w:sz w:val="24"/>
                <w:szCs w:val="24"/>
              </w:rPr>
              <w:t xml:space="preserve"> Came to the mariners' </w:t>
            </w:r>
            <w:proofErr w:type="spellStart"/>
            <w:r w:rsidRPr="000103A8">
              <w:rPr>
                <w:rFonts w:ascii="Times New Roman" w:eastAsia="Times New Roman" w:hAnsi="Times New Roman" w:cs="Times New Roman"/>
                <w:color w:val="548DD4" w:themeColor="text2" w:themeTint="99"/>
                <w:sz w:val="24"/>
                <w:szCs w:val="24"/>
              </w:rPr>
              <w:t>hollo</w:t>
            </w:r>
            <w:proofErr w:type="spellEnd"/>
            <w:r w:rsidRPr="000103A8">
              <w:rPr>
                <w:rFonts w:ascii="Times New Roman" w:eastAsia="Times New Roman" w:hAnsi="Times New Roman" w:cs="Times New Roman"/>
                <w:color w:val="548DD4" w:themeColor="text2" w:themeTint="99"/>
                <w:sz w:val="24"/>
                <w:szCs w:val="24"/>
              </w:rPr>
              <w:t>!</w:t>
            </w:r>
          </w:p>
          <w:p w:rsidR="000103A8" w:rsidRPr="000103A8" w:rsidRDefault="000103A8" w:rsidP="000103A8">
            <w:pPr>
              <w:spacing w:after="0" w:line="240" w:lineRule="auto"/>
              <w:rPr>
                <w:rFonts w:ascii="Times New Roman" w:eastAsia="Times New Roman" w:hAnsi="Times New Roman" w:cs="Times New Roman"/>
                <w:color w:val="548DD4" w:themeColor="text2" w:themeTint="99"/>
                <w:sz w:val="24"/>
                <w:szCs w:val="24"/>
              </w:rPr>
            </w:pPr>
          </w:p>
        </w:tc>
        <w:tc>
          <w:tcPr>
            <w:tcW w:w="0" w:type="auto"/>
            <w:shd w:val="clear" w:color="auto" w:fill="FFFFFF"/>
            <w:vAlign w:val="center"/>
            <w:hideMark/>
          </w:tcPr>
          <w:p w:rsidR="000103A8" w:rsidRPr="000103A8" w:rsidRDefault="000103A8" w:rsidP="000103A8">
            <w:pPr>
              <w:spacing w:after="0" w:line="240" w:lineRule="auto"/>
              <w:rPr>
                <w:rFonts w:ascii="Times New Roman" w:eastAsia="Times New Roman" w:hAnsi="Times New Roman" w:cs="Times New Roman"/>
                <w:sz w:val="20"/>
                <w:szCs w:val="20"/>
              </w:rPr>
            </w:pPr>
          </w:p>
        </w:tc>
      </w:tr>
    </w:tbl>
    <w:p w:rsidR="007F5E7E" w:rsidRDefault="007F5E7E" w:rsidP="007F5E7E">
      <w:pPr>
        <w:jc w:val="both"/>
        <w:rPr>
          <w:color w:val="000000" w:themeColor="text1"/>
          <w:sz w:val="28"/>
          <w:szCs w:val="28"/>
        </w:rPr>
      </w:pPr>
    </w:p>
    <w:p w:rsidR="000103A8" w:rsidRDefault="007F5E7E" w:rsidP="007F5E7E">
      <w:pPr>
        <w:jc w:val="both"/>
        <w:rPr>
          <w:rFonts w:ascii="Times New Roman" w:eastAsia="Times New Roman" w:hAnsi="Times New Roman" w:cs="Times New Roman"/>
          <w:sz w:val="24"/>
          <w:szCs w:val="24"/>
        </w:rPr>
      </w:pPr>
      <w:r w:rsidRPr="007F5E7E">
        <w:rPr>
          <w:color w:val="000000" w:themeColor="text1"/>
          <w:sz w:val="28"/>
          <w:szCs w:val="28"/>
        </w:rPr>
        <w:t>The ship was moving and the albatross was following them</w:t>
      </w:r>
      <w:r>
        <w:rPr>
          <w:rFonts w:ascii="Times New Roman" w:eastAsia="Times New Roman" w:hAnsi="Times New Roman" w:cs="Times New Roman"/>
          <w:sz w:val="24"/>
          <w:szCs w:val="24"/>
        </w:rPr>
        <w:t xml:space="preserve">. </w:t>
      </w:r>
    </w:p>
    <w:p w:rsidR="007F5E7E" w:rsidRDefault="007F5E7E" w:rsidP="007F5E7E">
      <w:pPr>
        <w:jc w:val="both"/>
        <w:rPr>
          <w:rFonts w:ascii="Times New Roman" w:eastAsia="Times New Roman" w:hAnsi="Times New Roman" w:cs="Times New Roman"/>
          <w:sz w:val="24"/>
          <w:szCs w:val="24"/>
        </w:rPr>
      </w:pPr>
    </w:p>
    <w:tbl>
      <w:tblPr>
        <w:tblW w:w="0" w:type="auto"/>
        <w:jc w:val="center"/>
        <w:tblCellSpacing w:w="0" w:type="dxa"/>
        <w:shd w:val="clear" w:color="auto" w:fill="FFFFFF"/>
        <w:tblCellMar>
          <w:left w:w="0" w:type="dxa"/>
          <w:right w:w="0" w:type="dxa"/>
        </w:tblCellMar>
        <w:tblLook w:val="04A0"/>
      </w:tblPr>
      <w:tblGrid>
        <w:gridCol w:w="4553"/>
        <w:gridCol w:w="225"/>
      </w:tblGrid>
      <w:tr w:rsidR="007F5E7E" w:rsidRPr="007F5E7E">
        <w:trPr>
          <w:tblCellSpacing w:w="0" w:type="dxa"/>
          <w:jc w:val="center"/>
        </w:trPr>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color w:val="548DD4" w:themeColor="text2" w:themeTint="99"/>
                <w:sz w:val="24"/>
                <w:szCs w:val="24"/>
              </w:rPr>
            </w:pPr>
            <w:r w:rsidRPr="007F5E7E">
              <w:rPr>
                <w:rFonts w:ascii="Times New Roman" w:eastAsia="Times New Roman" w:hAnsi="Times New Roman" w:cs="Times New Roman"/>
                <w:color w:val="548DD4" w:themeColor="text2" w:themeTint="99"/>
                <w:sz w:val="24"/>
                <w:szCs w:val="24"/>
              </w:rPr>
              <w:t> In mist or cloud, on mast or shroud,</w:t>
            </w:r>
          </w:p>
        </w:tc>
        <w:tc>
          <w:tcPr>
            <w:tcW w:w="0" w:type="auto"/>
            <w:shd w:val="clear" w:color="auto" w:fill="FFFFFF"/>
            <w:hideMark/>
          </w:tcPr>
          <w:p w:rsidR="007F5E7E" w:rsidRPr="007F5E7E" w:rsidRDefault="007F5E7E" w:rsidP="007F5E7E">
            <w:pPr>
              <w:spacing w:after="0" w:line="240" w:lineRule="auto"/>
              <w:jc w:val="right"/>
              <w:rPr>
                <w:rFonts w:ascii="Times New Roman" w:eastAsia="Times New Roman" w:hAnsi="Times New Roman" w:cs="Times New Roman"/>
                <w:color w:val="000020"/>
                <w:sz w:val="24"/>
                <w:szCs w:val="24"/>
              </w:rPr>
            </w:pPr>
            <w:bookmarkStart w:id="55" w:name="75"/>
            <w:r w:rsidRPr="007F5E7E">
              <w:rPr>
                <w:rFonts w:ascii="Times New Roman" w:eastAsia="Times New Roman" w:hAnsi="Times New Roman" w:cs="Times New Roman"/>
                <w:i/>
                <w:iCs/>
                <w:color w:val="000020"/>
                <w:sz w:val="15"/>
                <w:szCs w:val="15"/>
              </w:rPr>
              <w:t>  75</w:t>
            </w:r>
            <w:bookmarkEnd w:id="55"/>
          </w:p>
        </w:tc>
      </w:tr>
      <w:tr w:rsidR="007F5E7E" w:rsidRPr="007F5E7E">
        <w:trPr>
          <w:tblCellSpacing w:w="0" w:type="dxa"/>
          <w:jc w:val="center"/>
        </w:trPr>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color w:val="548DD4" w:themeColor="text2" w:themeTint="99"/>
                <w:sz w:val="24"/>
                <w:szCs w:val="24"/>
              </w:rPr>
            </w:pPr>
            <w:r w:rsidRPr="007F5E7E">
              <w:rPr>
                <w:rFonts w:ascii="Times New Roman" w:eastAsia="Times New Roman" w:hAnsi="Times New Roman" w:cs="Times New Roman"/>
                <w:color w:val="548DD4" w:themeColor="text2" w:themeTint="99"/>
                <w:sz w:val="24"/>
                <w:szCs w:val="24"/>
              </w:rPr>
              <w:t xml:space="preserve"> It </w:t>
            </w:r>
            <w:proofErr w:type="spellStart"/>
            <w:r w:rsidRPr="007F5E7E">
              <w:rPr>
                <w:rFonts w:ascii="Times New Roman" w:eastAsia="Times New Roman" w:hAnsi="Times New Roman" w:cs="Times New Roman"/>
                <w:color w:val="548DD4" w:themeColor="text2" w:themeTint="99"/>
                <w:sz w:val="24"/>
                <w:szCs w:val="24"/>
              </w:rPr>
              <w:t>perch'd</w:t>
            </w:r>
            <w:proofErr w:type="spellEnd"/>
            <w:r w:rsidRPr="007F5E7E">
              <w:rPr>
                <w:rFonts w:ascii="Times New Roman" w:eastAsia="Times New Roman" w:hAnsi="Times New Roman" w:cs="Times New Roman"/>
                <w:color w:val="548DD4" w:themeColor="text2" w:themeTint="99"/>
                <w:sz w:val="24"/>
                <w:szCs w:val="24"/>
              </w:rPr>
              <w:t xml:space="preserve"> for vespers nine;</w:t>
            </w:r>
          </w:p>
        </w:tc>
        <w:tc>
          <w:tcPr>
            <w:tcW w:w="0" w:type="auto"/>
            <w:shd w:val="clear" w:color="auto" w:fill="FFFFFF"/>
            <w:hideMark/>
          </w:tcPr>
          <w:p w:rsidR="007F5E7E" w:rsidRPr="007F5E7E" w:rsidRDefault="007F5E7E" w:rsidP="007F5E7E">
            <w:pPr>
              <w:spacing w:after="0" w:line="240" w:lineRule="auto"/>
              <w:jc w:val="right"/>
              <w:rPr>
                <w:rFonts w:ascii="Times New Roman" w:eastAsia="Times New Roman" w:hAnsi="Times New Roman" w:cs="Times New Roman"/>
                <w:color w:val="000020"/>
                <w:sz w:val="24"/>
                <w:szCs w:val="24"/>
              </w:rPr>
            </w:pPr>
            <w:bookmarkStart w:id="56" w:name="76"/>
            <w:r w:rsidRPr="007F5E7E">
              <w:rPr>
                <w:rFonts w:ascii="Times New Roman" w:eastAsia="Times New Roman" w:hAnsi="Times New Roman" w:cs="Times New Roman"/>
                <w:color w:val="000020"/>
                <w:sz w:val="15"/>
                <w:szCs w:val="15"/>
              </w:rPr>
              <w:t> </w:t>
            </w:r>
            <w:bookmarkEnd w:id="56"/>
          </w:p>
        </w:tc>
      </w:tr>
      <w:tr w:rsidR="007F5E7E" w:rsidRPr="007F5E7E">
        <w:trPr>
          <w:tblCellSpacing w:w="0" w:type="dxa"/>
          <w:jc w:val="center"/>
        </w:trPr>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color w:val="548DD4" w:themeColor="text2" w:themeTint="99"/>
                <w:sz w:val="24"/>
                <w:szCs w:val="24"/>
              </w:rPr>
            </w:pPr>
            <w:r w:rsidRPr="007F5E7E">
              <w:rPr>
                <w:rFonts w:ascii="Times New Roman" w:eastAsia="Times New Roman" w:hAnsi="Times New Roman" w:cs="Times New Roman"/>
                <w:color w:val="548DD4" w:themeColor="text2" w:themeTint="99"/>
                <w:sz w:val="24"/>
                <w:szCs w:val="24"/>
              </w:rPr>
              <w:t> Whiles all the night, through fog-smoke white,</w:t>
            </w:r>
          </w:p>
        </w:tc>
        <w:tc>
          <w:tcPr>
            <w:tcW w:w="0" w:type="auto"/>
            <w:shd w:val="clear" w:color="auto" w:fill="FFFFFF"/>
            <w:hideMark/>
          </w:tcPr>
          <w:p w:rsidR="007F5E7E" w:rsidRPr="007F5E7E" w:rsidRDefault="007F5E7E" w:rsidP="007F5E7E">
            <w:pPr>
              <w:spacing w:after="0" w:line="240" w:lineRule="auto"/>
              <w:jc w:val="right"/>
              <w:rPr>
                <w:rFonts w:ascii="Times New Roman" w:eastAsia="Times New Roman" w:hAnsi="Times New Roman" w:cs="Times New Roman"/>
                <w:color w:val="000020"/>
                <w:sz w:val="24"/>
                <w:szCs w:val="24"/>
              </w:rPr>
            </w:pPr>
            <w:bookmarkStart w:id="57" w:name="77"/>
            <w:r w:rsidRPr="007F5E7E">
              <w:rPr>
                <w:rFonts w:ascii="Times New Roman" w:eastAsia="Times New Roman" w:hAnsi="Times New Roman" w:cs="Times New Roman"/>
                <w:color w:val="000020"/>
                <w:sz w:val="15"/>
                <w:szCs w:val="15"/>
              </w:rPr>
              <w:t> </w:t>
            </w:r>
            <w:bookmarkEnd w:id="57"/>
          </w:p>
        </w:tc>
      </w:tr>
      <w:tr w:rsidR="007F5E7E" w:rsidRPr="007F5E7E">
        <w:trPr>
          <w:tblCellSpacing w:w="0" w:type="dxa"/>
          <w:jc w:val="center"/>
        </w:trPr>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color w:val="548DD4" w:themeColor="text2" w:themeTint="99"/>
                <w:sz w:val="24"/>
                <w:szCs w:val="24"/>
              </w:rPr>
            </w:pPr>
            <w:r w:rsidRPr="007F5E7E">
              <w:rPr>
                <w:rFonts w:ascii="Times New Roman" w:eastAsia="Times New Roman" w:hAnsi="Times New Roman" w:cs="Times New Roman"/>
                <w:color w:val="548DD4" w:themeColor="text2" w:themeTint="99"/>
                <w:sz w:val="24"/>
                <w:szCs w:val="24"/>
              </w:rPr>
              <w:t> </w:t>
            </w:r>
            <w:proofErr w:type="spellStart"/>
            <w:r w:rsidRPr="007F5E7E">
              <w:rPr>
                <w:rFonts w:ascii="Times New Roman" w:eastAsia="Times New Roman" w:hAnsi="Times New Roman" w:cs="Times New Roman"/>
                <w:color w:val="548DD4" w:themeColor="text2" w:themeTint="99"/>
                <w:sz w:val="24"/>
                <w:szCs w:val="24"/>
              </w:rPr>
              <w:t>Glimmer'd</w:t>
            </w:r>
            <w:proofErr w:type="spellEnd"/>
            <w:r w:rsidRPr="007F5E7E">
              <w:rPr>
                <w:rFonts w:ascii="Times New Roman" w:eastAsia="Times New Roman" w:hAnsi="Times New Roman" w:cs="Times New Roman"/>
                <w:color w:val="548DD4" w:themeColor="text2" w:themeTint="99"/>
                <w:sz w:val="24"/>
                <w:szCs w:val="24"/>
              </w:rPr>
              <w:t xml:space="preserve"> the white moonshine.'</w:t>
            </w:r>
          </w:p>
        </w:tc>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sz w:val="20"/>
                <w:szCs w:val="20"/>
              </w:rPr>
            </w:pPr>
          </w:p>
        </w:tc>
      </w:tr>
    </w:tbl>
    <w:p w:rsidR="007F5E7E" w:rsidRDefault="007F5E7E" w:rsidP="007F5E7E">
      <w:pPr>
        <w:jc w:val="both"/>
        <w:rPr>
          <w:rFonts w:ascii="Times New Roman" w:eastAsia="Times New Roman" w:hAnsi="Times New Roman" w:cs="Times New Roman"/>
          <w:sz w:val="24"/>
          <w:szCs w:val="24"/>
        </w:rPr>
      </w:pPr>
    </w:p>
    <w:p w:rsidR="007F5E7E" w:rsidRDefault="007F5E7E" w:rsidP="007F5E7E">
      <w:pPr>
        <w:jc w:val="both"/>
        <w:rPr>
          <w:color w:val="000000" w:themeColor="text1"/>
          <w:sz w:val="28"/>
          <w:szCs w:val="28"/>
        </w:rPr>
      </w:pPr>
      <w:r w:rsidRPr="007F5E7E">
        <w:rPr>
          <w:color w:val="000000" w:themeColor="text1"/>
          <w:sz w:val="28"/>
          <w:szCs w:val="28"/>
        </w:rPr>
        <w:t>All it is full of description</w:t>
      </w:r>
      <w:r>
        <w:rPr>
          <w:color w:val="000000" w:themeColor="text1"/>
          <w:sz w:val="28"/>
          <w:szCs w:val="28"/>
        </w:rPr>
        <w:t xml:space="preserve"> of the place, of the situation. Now, the quest would say:</w:t>
      </w:r>
    </w:p>
    <w:tbl>
      <w:tblPr>
        <w:tblW w:w="0" w:type="auto"/>
        <w:jc w:val="center"/>
        <w:tblCellSpacing w:w="0" w:type="dxa"/>
        <w:shd w:val="clear" w:color="auto" w:fill="FFFFFF"/>
        <w:tblCellMar>
          <w:left w:w="0" w:type="dxa"/>
          <w:right w:w="0" w:type="dxa"/>
        </w:tblCellMar>
        <w:tblLook w:val="04A0"/>
      </w:tblPr>
      <w:tblGrid>
        <w:gridCol w:w="4000"/>
        <w:gridCol w:w="225"/>
      </w:tblGrid>
      <w:tr w:rsidR="007F5E7E" w:rsidRPr="007F5E7E">
        <w:trPr>
          <w:tblCellSpacing w:w="0" w:type="dxa"/>
          <w:jc w:val="center"/>
        </w:trPr>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color w:val="548DD4" w:themeColor="text2" w:themeTint="99"/>
                <w:sz w:val="24"/>
                <w:szCs w:val="24"/>
              </w:rPr>
            </w:pPr>
            <w:r w:rsidRPr="007F5E7E">
              <w:rPr>
                <w:rFonts w:ascii="Times New Roman" w:eastAsia="Times New Roman" w:hAnsi="Times New Roman" w:cs="Times New Roman"/>
                <w:color w:val="548DD4" w:themeColor="text2" w:themeTint="99"/>
                <w:sz w:val="24"/>
                <w:szCs w:val="24"/>
              </w:rPr>
              <w:t> 'God save thee, ancient Mariner!</w:t>
            </w:r>
          </w:p>
        </w:tc>
        <w:tc>
          <w:tcPr>
            <w:tcW w:w="0" w:type="auto"/>
            <w:shd w:val="clear" w:color="auto" w:fill="FFFFFF"/>
            <w:hideMark/>
          </w:tcPr>
          <w:p w:rsidR="007F5E7E" w:rsidRPr="007F5E7E" w:rsidRDefault="007F5E7E" w:rsidP="007F5E7E">
            <w:pPr>
              <w:spacing w:after="0" w:line="240" w:lineRule="auto"/>
              <w:jc w:val="right"/>
              <w:rPr>
                <w:rFonts w:ascii="Times New Roman" w:eastAsia="Times New Roman" w:hAnsi="Times New Roman" w:cs="Times New Roman"/>
                <w:color w:val="000020"/>
                <w:sz w:val="24"/>
                <w:szCs w:val="24"/>
              </w:rPr>
            </w:pPr>
            <w:bookmarkStart w:id="58" w:name="79"/>
            <w:r w:rsidRPr="007F5E7E">
              <w:rPr>
                <w:rFonts w:ascii="Times New Roman" w:eastAsia="Times New Roman" w:hAnsi="Times New Roman" w:cs="Times New Roman"/>
                <w:color w:val="000020"/>
                <w:sz w:val="15"/>
                <w:szCs w:val="15"/>
              </w:rPr>
              <w:t> </w:t>
            </w:r>
            <w:bookmarkEnd w:id="58"/>
          </w:p>
        </w:tc>
      </w:tr>
      <w:tr w:rsidR="007F5E7E" w:rsidRPr="007F5E7E">
        <w:trPr>
          <w:tblCellSpacing w:w="0" w:type="dxa"/>
          <w:jc w:val="center"/>
        </w:trPr>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color w:val="548DD4" w:themeColor="text2" w:themeTint="99"/>
                <w:sz w:val="24"/>
                <w:szCs w:val="24"/>
              </w:rPr>
            </w:pPr>
            <w:r w:rsidRPr="007F5E7E">
              <w:rPr>
                <w:rFonts w:ascii="Times New Roman" w:eastAsia="Times New Roman" w:hAnsi="Times New Roman" w:cs="Times New Roman"/>
                <w:color w:val="548DD4" w:themeColor="text2" w:themeTint="99"/>
                <w:sz w:val="24"/>
                <w:szCs w:val="24"/>
              </w:rPr>
              <w:t> From the fiends, that plague thee thus!—</w:t>
            </w:r>
          </w:p>
        </w:tc>
        <w:tc>
          <w:tcPr>
            <w:tcW w:w="0" w:type="auto"/>
            <w:shd w:val="clear" w:color="auto" w:fill="FFFFFF"/>
            <w:hideMark/>
          </w:tcPr>
          <w:p w:rsidR="007F5E7E" w:rsidRPr="007F5E7E" w:rsidRDefault="007F5E7E" w:rsidP="007F5E7E">
            <w:pPr>
              <w:spacing w:after="0" w:line="240" w:lineRule="auto"/>
              <w:jc w:val="right"/>
              <w:rPr>
                <w:rFonts w:ascii="Times New Roman" w:eastAsia="Times New Roman" w:hAnsi="Times New Roman" w:cs="Times New Roman"/>
                <w:color w:val="000020"/>
                <w:sz w:val="24"/>
                <w:szCs w:val="24"/>
              </w:rPr>
            </w:pPr>
            <w:bookmarkStart w:id="59" w:name="80"/>
            <w:r w:rsidRPr="007F5E7E">
              <w:rPr>
                <w:rFonts w:ascii="Times New Roman" w:eastAsia="Times New Roman" w:hAnsi="Times New Roman" w:cs="Times New Roman"/>
                <w:i/>
                <w:iCs/>
                <w:color w:val="000020"/>
                <w:sz w:val="15"/>
                <w:szCs w:val="15"/>
              </w:rPr>
              <w:t>  80</w:t>
            </w:r>
            <w:bookmarkEnd w:id="59"/>
          </w:p>
        </w:tc>
      </w:tr>
      <w:tr w:rsidR="007F5E7E" w:rsidRPr="007F5E7E">
        <w:trPr>
          <w:tblCellSpacing w:w="0" w:type="dxa"/>
          <w:jc w:val="center"/>
        </w:trPr>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color w:val="548DD4" w:themeColor="text2" w:themeTint="99"/>
                <w:sz w:val="24"/>
                <w:szCs w:val="24"/>
              </w:rPr>
            </w:pPr>
            <w:r w:rsidRPr="007F5E7E">
              <w:rPr>
                <w:rFonts w:ascii="Times New Roman" w:eastAsia="Times New Roman" w:hAnsi="Times New Roman" w:cs="Times New Roman"/>
                <w:color w:val="548DD4" w:themeColor="text2" w:themeTint="99"/>
                <w:sz w:val="24"/>
                <w:szCs w:val="24"/>
              </w:rPr>
              <w:t xml:space="preserve"> Why </w:t>
            </w:r>
            <w:proofErr w:type="spellStart"/>
            <w:r w:rsidRPr="007F5E7E">
              <w:rPr>
                <w:rFonts w:ascii="Times New Roman" w:eastAsia="Times New Roman" w:hAnsi="Times New Roman" w:cs="Times New Roman"/>
                <w:color w:val="548DD4" w:themeColor="text2" w:themeTint="99"/>
                <w:sz w:val="24"/>
                <w:szCs w:val="24"/>
              </w:rPr>
              <w:t>look'st</w:t>
            </w:r>
            <w:proofErr w:type="spellEnd"/>
            <w:r w:rsidRPr="007F5E7E">
              <w:rPr>
                <w:rFonts w:ascii="Times New Roman" w:eastAsia="Times New Roman" w:hAnsi="Times New Roman" w:cs="Times New Roman"/>
                <w:color w:val="548DD4" w:themeColor="text2" w:themeTint="99"/>
                <w:sz w:val="24"/>
                <w:szCs w:val="24"/>
              </w:rPr>
              <w:t xml:space="preserve"> thou so?'—</w:t>
            </w:r>
          </w:p>
        </w:tc>
        <w:tc>
          <w:tcPr>
            <w:tcW w:w="0" w:type="auto"/>
            <w:shd w:val="clear" w:color="auto" w:fill="FFFFFF"/>
            <w:vAlign w:val="center"/>
            <w:hideMark/>
          </w:tcPr>
          <w:p w:rsidR="007F5E7E" w:rsidRPr="007F5E7E" w:rsidRDefault="007F5E7E" w:rsidP="007F5E7E">
            <w:pPr>
              <w:spacing w:after="0" w:line="240" w:lineRule="auto"/>
              <w:rPr>
                <w:rFonts w:ascii="Times New Roman" w:eastAsia="Times New Roman" w:hAnsi="Times New Roman" w:cs="Times New Roman"/>
                <w:sz w:val="20"/>
                <w:szCs w:val="20"/>
              </w:rPr>
            </w:pPr>
          </w:p>
        </w:tc>
      </w:tr>
    </w:tbl>
    <w:p w:rsidR="007F5E7E" w:rsidRPr="007F5E7E" w:rsidRDefault="007F5E7E" w:rsidP="007F5E7E">
      <w:pPr>
        <w:jc w:val="center"/>
        <w:rPr>
          <w:color w:val="000000" w:themeColor="text1"/>
          <w:sz w:val="28"/>
          <w:szCs w:val="28"/>
        </w:rPr>
      </w:pPr>
    </w:p>
    <w:p w:rsidR="000103A8" w:rsidRDefault="007F5E7E" w:rsidP="007F5E7E">
      <w:pPr>
        <w:tabs>
          <w:tab w:val="left" w:pos="6779"/>
        </w:tabs>
        <w:jc w:val="both"/>
        <w:rPr>
          <w:color w:val="000000" w:themeColor="text1"/>
          <w:sz w:val="28"/>
          <w:szCs w:val="28"/>
        </w:rPr>
      </w:pPr>
      <w:r w:rsidRPr="007F5E7E">
        <w:rPr>
          <w:color w:val="000000" w:themeColor="text1"/>
          <w:sz w:val="28"/>
          <w:szCs w:val="28"/>
        </w:rPr>
        <w:t xml:space="preserve">God saved you, why you look so pale and sad. </w:t>
      </w:r>
      <w:r>
        <w:rPr>
          <w:color w:val="000000" w:themeColor="text1"/>
          <w:sz w:val="28"/>
          <w:szCs w:val="28"/>
        </w:rPr>
        <w:t xml:space="preserve"> (albatross</w:t>
      </w:r>
      <w:r>
        <w:rPr>
          <w:rFonts w:hint="cs"/>
          <w:color w:val="000000" w:themeColor="text1"/>
          <w:sz w:val="28"/>
          <w:szCs w:val="28"/>
          <w:rtl/>
        </w:rPr>
        <w:t xml:space="preserve">ما هي ربنا نجاكم بعتلكم </w:t>
      </w:r>
      <w:r>
        <w:rPr>
          <w:color w:val="000000" w:themeColor="text1"/>
          <w:sz w:val="28"/>
          <w:szCs w:val="28"/>
        </w:rPr>
        <w:t xml:space="preserve">) and you were moving. </w:t>
      </w:r>
    </w:p>
    <w:tbl>
      <w:tblPr>
        <w:tblW w:w="0" w:type="auto"/>
        <w:jc w:val="center"/>
        <w:tblCellSpacing w:w="0" w:type="dxa"/>
        <w:shd w:val="clear" w:color="auto" w:fill="FFFFFF"/>
        <w:tblCellMar>
          <w:left w:w="0" w:type="dxa"/>
          <w:right w:w="0" w:type="dxa"/>
        </w:tblCellMar>
        <w:tblLook w:val="04A0"/>
      </w:tblPr>
      <w:tblGrid>
        <w:gridCol w:w="1994"/>
        <w:gridCol w:w="38"/>
      </w:tblGrid>
      <w:tr w:rsidR="00547E78" w:rsidRPr="00547E78">
        <w:trPr>
          <w:tblCellSpacing w:w="0" w:type="dxa"/>
          <w:jc w:val="center"/>
        </w:trPr>
        <w:tc>
          <w:tcPr>
            <w:tcW w:w="0" w:type="auto"/>
            <w:shd w:val="clear" w:color="auto" w:fill="FFFFFF"/>
            <w:vAlign w:val="center"/>
            <w:hideMark/>
          </w:tcPr>
          <w:p w:rsidR="00547E78" w:rsidRPr="00547E78" w:rsidRDefault="00547E78" w:rsidP="00547E78">
            <w:pPr>
              <w:spacing w:after="0" w:line="240" w:lineRule="auto"/>
              <w:rPr>
                <w:rFonts w:ascii="Times New Roman" w:eastAsia="Times New Roman" w:hAnsi="Times New Roman" w:cs="Times New Roman"/>
                <w:color w:val="548DD4" w:themeColor="text2" w:themeTint="99"/>
                <w:sz w:val="24"/>
                <w:szCs w:val="24"/>
                <w:u w:val="single"/>
              </w:rPr>
            </w:pPr>
            <w:r w:rsidRPr="00547E78">
              <w:rPr>
                <w:rFonts w:ascii="Times New Roman" w:eastAsia="Times New Roman" w:hAnsi="Times New Roman" w:cs="Times New Roman"/>
                <w:color w:val="548DD4" w:themeColor="text2" w:themeTint="99"/>
                <w:sz w:val="24"/>
                <w:szCs w:val="24"/>
                <w:u w:val="single"/>
              </w:rPr>
              <w:t>'With my crossbow</w:t>
            </w:r>
          </w:p>
        </w:tc>
        <w:tc>
          <w:tcPr>
            <w:tcW w:w="0" w:type="auto"/>
            <w:shd w:val="clear" w:color="auto" w:fill="FFFFFF"/>
            <w:hideMark/>
          </w:tcPr>
          <w:p w:rsidR="00547E78" w:rsidRPr="00547E78" w:rsidRDefault="00547E78" w:rsidP="00547E78">
            <w:pPr>
              <w:spacing w:after="0" w:line="240" w:lineRule="auto"/>
              <w:jc w:val="right"/>
              <w:rPr>
                <w:rFonts w:ascii="Times New Roman" w:eastAsia="Times New Roman" w:hAnsi="Times New Roman" w:cs="Times New Roman"/>
                <w:color w:val="548DD4" w:themeColor="text2" w:themeTint="99"/>
                <w:sz w:val="24"/>
                <w:szCs w:val="24"/>
                <w:u w:val="single"/>
              </w:rPr>
            </w:pPr>
            <w:bookmarkStart w:id="60" w:name="81"/>
            <w:r w:rsidRPr="00547E78">
              <w:rPr>
                <w:rFonts w:ascii="Times New Roman" w:eastAsia="Times New Roman" w:hAnsi="Times New Roman" w:cs="Times New Roman"/>
                <w:color w:val="548DD4" w:themeColor="text2" w:themeTint="99"/>
                <w:sz w:val="15"/>
                <w:szCs w:val="15"/>
                <w:u w:val="single"/>
              </w:rPr>
              <w:t> </w:t>
            </w:r>
            <w:bookmarkEnd w:id="60"/>
          </w:p>
        </w:tc>
      </w:tr>
      <w:tr w:rsidR="00547E78" w:rsidRPr="00547E78">
        <w:trPr>
          <w:tblCellSpacing w:w="0" w:type="dxa"/>
          <w:jc w:val="center"/>
        </w:trPr>
        <w:tc>
          <w:tcPr>
            <w:tcW w:w="0" w:type="auto"/>
            <w:shd w:val="clear" w:color="auto" w:fill="FFFFFF"/>
            <w:vAlign w:val="center"/>
            <w:hideMark/>
          </w:tcPr>
          <w:p w:rsidR="00547E78" w:rsidRPr="00547E78" w:rsidRDefault="00547E78" w:rsidP="00547E78">
            <w:pPr>
              <w:spacing w:after="0" w:line="240" w:lineRule="auto"/>
              <w:rPr>
                <w:rFonts w:ascii="Times New Roman" w:eastAsia="Times New Roman" w:hAnsi="Times New Roman" w:cs="Times New Roman"/>
                <w:color w:val="548DD4" w:themeColor="text2" w:themeTint="99"/>
                <w:sz w:val="24"/>
                <w:szCs w:val="24"/>
                <w:u w:val="single"/>
              </w:rPr>
            </w:pPr>
            <w:r w:rsidRPr="00547E78">
              <w:rPr>
                <w:rFonts w:ascii="Times New Roman" w:eastAsia="Times New Roman" w:hAnsi="Times New Roman" w:cs="Times New Roman"/>
                <w:color w:val="548DD4" w:themeColor="text2" w:themeTint="99"/>
                <w:sz w:val="24"/>
                <w:szCs w:val="24"/>
                <w:u w:val="single"/>
              </w:rPr>
              <w:t> I shot the Albatross.</w:t>
            </w:r>
          </w:p>
        </w:tc>
        <w:tc>
          <w:tcPr>
            <w:tcW w:w="0" w:type="auto"/>
            <w:shd w:val="clear" w:color="auto" w:fill="FFFFFF"/>
            <w:vAlign w:val="center"/>
            <w:hideMark/>
          </w:tcPr>
          <w:p w:rsidR="00547E78" w:rsidRPr="00547E78" w:rsidRDefault="00547E78" w:rsidP="00547E78">
            <w:pPr>
              <w:spacing w:after="0" w:line="240" w:lineRule="auto"/>
              <w:rPr>
                <w:rFonts w:ascii="Times New Roman" w:eastAsia="Times New Roman" w:hAnsi="Times New Roman" w:cs="Times New Roman"/>
                <w:color w:val="548DD4" w:themeColor="text2" w:themeTint="99"/>
                <w:sz w:val="20"/>
                <w:szCs w:val="20"/>
                <w:u w:val="single"/>
              </w:rPr>
            </w:pPr>
          </w:p>
        </w:tc>
      </w:tr>
    </w:tbl>
    <w:p w:rsidR="00547E78" w:rsidRDefault="00547E78" w:rsidP="00547E78">
      <w:pPr>
        <w:tabs>
          <w:tab w:val="left" w:pos="6779"/>
        </w:tabs>
        <w:jc w:val="both"/>
        <w:rPr>
          <w:color w:val="000000" w:themeColor="text1"/>
          <w:sz w:val="28"/>
          <w:szCs w:val="28"/>
        </w:rPr>
      </w:pPr>
    </w:p>
    <w:p w:rsidR="002345E6" w:rsidRDefault="00547E78" w:rsidP="00547E78">
      <w:pPr>
        <w:tabs>
          <w:tab w:val="left" w:pos="6779"/>
        </w:tabs>
        <w:jc w:val="both"/>
        <w:rPr>
          <w:color w:val="000000" w:themeColor="text1"/>
          <w:sz w:val="28"/>
          <w:szCs w:val="28"/>
        </w:rPr>
      </w:pPr>
      <w:r>
        <w:rPr>
          <w:color w:val="000000" w:themeColor="text1"/>
          <w:sz w:val="28"/>
          <w:szCs w:val="28"/>
        </w:rPr>
        <w:t>You see what he answers.</w:t>
      </w:r>
      <w:r w:rsidR="002345E6">
        <w:rPr>
          <w:color w:val="000000" w:themeColor="text1"/>
          <w:sz w:val="28"/>
          <w:szCs w:val="28"/>
        </w:rPr>
        <w:t xml:space="preserve"> </w:t>
      </w:r>
      <w:r>
        <w:rPr>
          <w:color w:val="000000" w:themeColor="text1"/>
          <w:sz w:val="28"/>
          <w:szCs w:val="28"/>
        </w:rPr>
        <w:t xml:space="preserve">( </w:t>
      </w:r>
      <w:r>
        <w:rPr>
          <w:rFonts w:hint="cs"/>
          <w:color w:val="000000" w:themeColor="text1"/>
          <w:sz w:val="28"/>
          <w:szCs w:val="28"/>
          <w:rtl/>
        </w:rPr>
        <w:t>ما بخليه يكمل</w:t>
      </w:r>
      <w:r w:rsidR="002345E6">
        <w:rPr>
          <w:rFonts w:hint="cs"/>
          <w:color w:val="000000" w:themeColor="text1"/>
          <w:sz w:val="28"/>
          <w:szCs w:val="28"/>
          <w:rtl/>
        </w:rPr>
        <w:t>، أنت مش عارف أنا شو عملت</w:t>
      </w:r>
      <w:r w:rsidR="002345E6">
        <w:rPr>
          <w:color w:val="000000" w:themeColor="text1"/>
          <w:sz w:val="28"/>
          <w:szCs w:val="28"/>
        </w:rPr>
        <w:t>)</w:t>
      </w:r>
      <w:r w:rsidR="002345E6">
        <w:rPr>
          <w:rFonts w:hint="cs"/>
          <w:color w:val="000000" w:themeColor="text1"/>
          <w:sz w:val="28"/>
          <w:szCs w:val="28"/>
          <w:rtl/>
        </w:rPr>
        <w:t>.</w:t>
      </w:r>
      <w:r w:rsidR="002345E6">
        <w:rPr>
          <w:color w:val="000000" w:themeColor="text1"/>
          <w:sz w:val="28"/>
          <w:szCs w:val="28"/>
        </w:rPr>
        <w:t xml:space="preserve"> With my crossbow I shot the Albatross. Underline it. </w:t>
      </w:r>
    </w:p>
    <w:p w:rsidR="00D14DFA" w:rsidRDefault="00D14DFA" w:rsidP="00D14DFA">
      <w:pPr>
        <w:tabs>
          <w:tab w:val="left" w:pos="6779"/>
        </w:tabs>
        <w:jc w:val="center"/>
      </w:pPr>
      <w:r>
        <w:t>P</w:t>
      </w:r>
      <w:r>
        <w:rPr>
          <w:sz w:val="20"/>
          <w:szCs w:val="20"/>
        </w:rPr>
        <w:t>ART</w:t>
      </w:r>
      <w:r>
        <w:t xml:space="preserve"> II</w:t>
      </w:r>
    </w:p>
    <w:tbl>
      <w:tblPr>
        <w:tblW w:w="0" w:type="auto"/>
        <w:jc w:val="center"/>
        <w:tblCellSpacing w:w="0" w:type="dxa"/>
        <w:shd w:val="clear" w:color="auto" w:fill="FFFFFF"/>
        <w:tblCellMar>
          <w:left w:w="0" w:type="dxa"/>
          <w:right w:w="0" w:type="dxa"/>
        </w:tblCellMar>
        <w:tblLook w:val="04A0"/>
      </w:tblPr>
      <w:tblGrid>
        <w:gridCol w:w="3257"/>
        <w:gridCol w:w="225"/>
      </w:tblGrid>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'The Sun now rose upon the right:</w:t>
            </w:r>
          </w:p>
        </w:tc>
        <w:tc>
          <w:tcPr>
            <w:tcW w:w="0" w:type="auto"/>
            <w:shd w:val="clear" w:color="auto" w:fill="FFFFFF"/>
            <w:hideMark/>
          </w:tcPr>
          <w:p w:rsidR="00D14DFA" w:rsidRPr="00D14DFA" w:rsidRDefault="00D14DFA" w:rsidP="00D14DFA">
            <w:pPr>
              <w:spacing w:after="0" w:line="240" w:lineRule="auto"/>
              <w:jc w:val="right"/>
              <w:rPr>
                <w:rFonts w:ascii="Times New Roman" w:eastAsia="Times New Roman" w:hAnsi="Times New Roman" w:cs="Times New Roman"/>
                <w:color w:val="000020"/>
                <w:sz w:val="24"/>
                <w:szCs w:val="24"/>
              </w:rPr>
            </w:pPr>
            <w:bookmarkStart w:id="61" w:name="83"/>
            <w:r w:rsidRPr="00D14DFA">
              <w:rPr>
                <w:rFonts w:ascii="Times New Roman" w:eastAsia="Times New Roman" w:hAnsi="Times New Roman" w:cs="Times New Roman"/>
                <w:color w:val="000020"/>
                <w:sz w:val="15"/>
                <w:szCs w:val="15"/>
              </w:rPr>
              <w:t> </w:t>
            </w:r>
            <w:bookmarkEnd w:id="61"/>
          </w:p>
        </w:tc>
      </w:tr>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Out of the sea came he,</w:t>
            </w:r>
          </w:p>
        </w:tc>
        <w:tc>
          <w:tcPr>
            <w:tcW w:w="0" w:type="auto"/>
            <w:shd w:val="clear" w:color="auto" w:fill="FFFFFF"/>
            <w:hideMark/>
          </w:tcPr>
          <w:p w:rsidR="00D14DFA" w:rsidRPr="00D14DFA" w:rsidRDefault="00D14DFA" w:rsidP="00D14DFA">
            <w:pPr>
              <w:spacing w:after="0" w:line="240" w:lineRule="auto"/>
              <w:jc w:val="right"/>
              <w:rPr>
                <w:rFonts w:ascii="Times New Roman" w:eastAsia="Times New Roman" w:hAnsi="Times New Roman" w:cs="Times New Roman"/>
                <w:color w:val="000020"/>
                <w:sz w:val="24"/>
                <w:szCs w:val="24"/>
              </w:rPr>
            </w:pPr>
            <w:bookmarkStart w:id="62" w:name="84"/>
            <w:r w:rsidRPr="00D14DFA">
              <w:rPr>
                <w:rFonts w:ascii="Times New Roman" w:eastAsia="Times New Roman" w:hAnsi="Times New Roman" w:cs="Times New Roman"/>
                <w:color w:val="000020"/>
                <w:sz w:val="15"/>
                <w:szCs w:val="15"/>
              </w:rPr>
              <w:t> </w:t>
            </w:r>
            <w:bookmarkEnd w:id="62"/>
          </w:p>
        </w:tc>
      </w:tr>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Still hid in mist, and on the left</w:t>
            </w:r>
          </w:p>
        </w:tc>
        <w:tc>
          <w:tcPr>
            <w:tcW w:w="0" w:type="auto"/>
            <w:shd w:val="clear" w:color="auto" w:fill="FFFFFF"/>
            <w:hideMark/>
          </w:tcPr>
          <w:p w:rsidR="00D14DFA" w:rsidRPr="00D14DFA" w:rsidRDefault="00D14DFA" w:rsidP="00D14DFA">
            <w:pPr>
              <w:spacing w:after="0" w:line="240" w:lineRule="auto"/>
              <w:jc w:val="right"/>
              <w:rPr>
                <w:rFonts w:ascii="Times New Roman" w:eastAsia="Times New Roman" w:hAnsi="Times New Roman" w:cs="Times New Roman"/>
                <w:color w:val="000020"/>
                <w:sz w:val="24"/>
                <w:szCs w:val="24"/>
              </w:rPr>
            </w:pPr>
            <w:bookmarkStart w:id="63" w:name="85"/>
            <w:r w:rsidRPr="00D14DFA">
              <w:rPr>
                <w:rFonts w:ascii="Times New Roman" w:eastAsia="Times New Roman" w:hAnsi="Times New Roman" w:cs="Times New Roman"/>
                <w:i/>
                <w:iCs/>
                <w:color w:val="000020"/>
                <w:sz w:val="15"/>
                <w:szCs w:val="15"/>
              </w:rPr>
              <w:t>  85</w:t>
            </w:r>
            <w:bookmarkEnd w:id="63"/>
          </w:p>
        </w:tc>
      </w:tr>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Went down into the sea.</w:t>
            </w:r>
          </w:p>
        </w:tc>
        <w:tc>
          <w:tcPr>
            <w:tcW w:w="0" w:type="auto"/>
            <w:shd w:val="clear" w:color="auto" w:fill="FFFFFF"/>
            <w:vAlign w:val="center"/>
            <w:hideMark/>
          </w:tcPr>
          <w:p w:rsidR="00D14DFA" w:rsidRPr="00D14DFA" w:rsidRDefault="00D14DFA" w:rsidP="00D14DFA">
            <w:pPr>
              <w:spacing w:after="0" w:line="240" w:lineRule="auto"/>
              <w:rPr>
                <w:rFonts w:ascii="Times New Roman" w:eastAsia="Times New Roman" w:hAnsi="Times New Roman" w:cs="Times New Roman"/>
                <w:sz w:val="20"/>
                <w:szCs w:val="20"/>
              </w:rPr>
            </w:pPr>
          </w:p>
        </w:tc>
      </w:tr>
    </w:tbl>
    <w:p w:rsidR="00D14DFA" w:rsidRDefault="00D14DFA" w:rsidP="00D14DFA">
      <w:pPr>
        <w:tabs>
          <w:tab w:val="left" w:pos="6779"/>
        </w:tabs>
        <w:jc w:val="both"/>
        <w:rPr>
          <w:color w:val="000000" w:themeColor="text1"/>
          <w:sz w:val="28"/>
          <w:szCs w:val="28"/>
        </w:rPr>
      </w:pPr>
    </w:p>
    <w:p w:rsidR="00D14DFA" w:rsidRDefault="00D14DFA" w:rsidP="004007A6">
      <w:pPr>
        <w:tabs>
          <w:tab w:val="left" w:pos="6779"/>
        </w:tabs>
        <w:jc w:val="both"/>
        <w:rPr>
          <w:color w:val="000000" w:themeColor="text1"/>
          <w:sz w:val="28"/>
          <w:szCs w:val="28"/>
        </w:rPr>
      </w:pPr>
      <w:r>
        <w:rPr>
          <w:color w:val="000000" w:themeColor="text1"/>
          <w:sz w:val="28"/>
          <w:szCs w:val="28"/>
        </w:rPr>
        <w:t>Here he is describing the sun. Here he</w:t>
      </w:r>
      <w:r w:rsidR="004007A6">
        <w:rPr>
          <w:color w:val="000000" w:themeColor="text1"/>
          <w:sz w:val="28"/>
          <w:szCs w:val="28"/>
        </w:rPr>
        <w:t xml:space="preserve"> refers to the sun.</w:t>
      </w:r>
      <w:r>
        <w:rPr>
          <w:color w:val="000000" w:themeColor="text1"/>
          <w:sz w:val="28"/>
          <w:szCs w:val="28"/>
        </w:rPr>
        <w:t xml:space="preserve"> </w:t>
      </w:r>
    </w:p>
    <w:tbl>
      <w:tblPr>
        <w:tblW w:w="0" w:type="auto"/>
        <w:jc w:val="center"/>
        <w:tblCellSpacing w:w="0" w:type="dxa"/>
        <w:shd w:val="clear" w:color="auto" w:fill="FFFFFF"/>
        <w:tblCellMar>
          <w:left w:w="0" w:type="dxa"/>
          <w:right w:w="0" w:type="dxa"/>
        </w:tblCellMar>
        <w:tblLook w:val="04A0"/>
      </w:tblPr>
      <w:tblGrid>
        <w:gridCol w:w="4147"/>
        <w:gridCol w:w="38"/>
      </w:tblGrid>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And the good south wind still blew behind,</w:t>
            </w:r>
          </w:p>
        </w:tc>
        <w:tc>
          <w:tcPr>
            <w:tcW w:w="0" w:type="auto"/>
            <w:shd w:val="clear" w:color="auto" w:fill="FFFFFF"/>
            <w:hideMark/>
          </w:tcPr>
          <w:p w:rsidR="00D14DFA" w:rsidRPr="00D14DFA" w:rsidRDefault="00D14DFA" w:rsidP="00D14DFA">
            <w:pPr>
              <w:spacing w:after="0" w:line="240" w:lineRule="auto"/>
              <w:jc w:val="right"/>
              <w:rPr>
                <w:rFonts w:ascii="Times New Roman" w:eastAsia="Times New Roman" w:hAnsi="Times New Roman" w:cs="Times New Roman"/>
                <w:color w:val="000020"/>
                <w:sz w:val="24"/>
                <w:szCs w:val="24"/>
              </w:rPr>
            </w:pPr>
            <w:bookmarkStart w:id="64" w:name="87"/>
            <w:r w:rsidRPr="00D14DFA">
              <w:rPr>
                <w:rFonts w:ascii="Times New Roman" w:eastAsia="Times New Roman" w:hAnsi="Times New Roman" w:cs="Times New Roman"/>
                <w:color w:val="000020"/>
                <w:sz w:val="15"/>
                <w:szCs w:val="15"/>
              </w:rPr>
              <w:t> </w:t>
            </w:r>
            <w:bookmarkEnd w:id="64"/>
          </w:p>
        </w:tc>
      </w:tr>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lastRenderedPageBreak/>
              <w:t> But no sweet bird did follow,</w:t>
            </w:r>
          </w:p>
        </w:tc>
        <w:tc>
          <w:tcPr>
            <w:tcW w:w="0" w:type="auto"/>
            <w:shd w:val="clear" w:color="auto" w:fill="FFFFFF"/>
            <w:vAlign w:val="center"/>
            <w:hideMark/>
          </w:tcPr>
          <w:p w:rsidR="00D14DFA" w:rsidRPr="00D14DFA" w:rsidRDefault="00D14DFA" w:rsidP="00D14DFA">
            <w:pPr>
              <w:spacing w:after="0" w:line="240" w:lineRule="auto"/>
              <w:rPr>
                <w:rFonts w:ascii="Times New Roman" w:eastAsia="Times New Roman" w:hAnsi="Times New Roman" w:cs="Times New Roman"/>
                <w:sz w:val="20"/>
                <w:szCs w:val="20"/>
              </w:rPr>
            </w:pPr>
          </w:p>
        </w:tc>
      </w:tr>
    </w:tbl>
    <w:p w:rsidR="00D14DFA" w:rsidRDefault="00D14DFA" w:rsidP="00D14DFA">
      <w:pPr>
        <w:tabs>
          <w:tab w:val="left" w:pos="6779"/>
        </w:tabs>
        <w:jc w:val="both"/>
        <w:rPr>
          <w:color w:val="000000" w:themeColor="text1"/>
          <w:sz w:val="28"/>
          <w:szCs w:val="28"/>
        </w:rPr>
      </w:pPr>
    </w:p>
    <w:p w:rsidR="00D14DFA" w:rsidRDefault="00D14DFA" w:rsidP="00D14DFA">
      <w:pPr>
        <w:tabs>
          <w:tab w:val="left" w:pos="6779"/>
        </w:tabs>
        <w:jc w:val="both"/>
        <w:rPr>
          <w:color w:val="000000" w:themeColor="text1"/>
          <w:sz w:val="28"/>
          <w:szCs w:val="28"/>
        </w:rPr>
      </w:pPr>
      <w:r>
        <w:rPr>
          <w:color w:val="000000" w:themeColor="text1"/>
          <w:sz w:val="28"/>
          <w:szCs w:val="28"/>
        </w:rPr>
        <w:t xml:space="preserve">We are still in the same place in the South Pole but without an albatross following. </w:t>
      </w:r>
    </w:p>
    <w:p w:rsidR="00D14DFA" w:rsidRDefault="00D14DFA" w:rsidP="00D14DFA">
      <w:pPr>
        <w:tabs>
          <w:tab w:val="left" w:pos="6779"/>
        </w:tabs>
        <w:jc w:val="both"/>
        <w:rPr>
          <w:color w:val="000000" w:themeColor="text1"/>
          <w:sz w:val="28"/>
          <w:szCs w:val="28"/>
        </w:rPr>
      </w:pPr>
    </w:p>
    <w:p w:rsidR="00D14DFA" w:rsidRDefault="00D14DFA" w:rsidP="00D14DFA">
      <w:pPr>
        <w:tabs>
          <w:tab w:val="left" w:pos="6779"/>
        </w:tabs>
        <w:jc w:val="both"/>
        <w:rPr>
          <w:color w:val="000000" w:themeColor="text1"/>
          <w:sz w:val="28"/>
          <w:szCs w:val="28"/>
        </w:rPr>
      </w:pPr>
    </w:p>
    <w:tbl>
      <w:tblPr>
        <w:tblW w:w="0" w:type="auto"/>
        <w:jc w:val="center"/>
        <w:tblCellSpacing w:w="0" w:type="dxa"/>
        <w:shd w:val="clear" w:color="auto" w:fill="FFFFFF"/>
        <w:tblCellMar>
          <w:left w:w="0" w:type="dxa"/>
          <w:right w:w="0" w:type="dxa"/>
        </w:tblCellMar>
        <w:tblLook w:val="04A0"/>
      </w:tblPr>
      <w:tblGrid>
        <w:gridCol w:w="3317"/>
        <w:gridCol w:w="225"/>
      </w:tblGrid>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'The Sun now rose upon the right:</w:t>
            </w:r>
          </w:p>
        </w:tc>
        <w:tc>
          <w:tcPr>
            <w:tcW w:w="0" w:type="auto"/>
            <w:shd w:val="clear" w:color="auto" w:fill="FFFFFF"/>
            <w:hideMark/>
          </w:tcPr>
          <w:p w:rsidR="00D14DFA" w:rsidRPr="00D14DFA" w:rsidRDefault="00D14DFA" w:rsidP="00D14DFA">
            <w:pPr>
              <w:spacing w:after="0" w:line="240" w:lineRule="auto"/>
              <w:jc w:val="right"/>
              <w:rPr>
                <w:rFonts w:ascii="Times New Roman" w:eastAsia="Times New Roman" w:hAnsi="Times New Roman" w:cs="Times New Roman"/>
                <w:color w:val="000020"/>
                <w:sz w:val="24"/>
                <w:szCs w:val="24"/>
              </w:rPr>
            </w:pPr>
            <w:r w:rsidRPr="00D14DFA">
              <w:rPr>
                <w:rFonts w:ascii="Times New Roman" w:eastAsia="Times New Roman" w:hAnsi="Times New Roman" w:cs="Times New Roman"/>
                <w:color w:val="000020"/>
                <w:sz w:val="15"/>
                <w:szCs w:val="15"/>
              </w:rPr>
              <w:t> </w:t>
            </w:r>
          </w:p>
        </w:tc>
      </w:tr>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Out of the sea came he,</w:t>
            </w:r>
          </w:p>
        </w:tc>
        <w:tc>
          <w:tcPr>
            <w:tcW w:w="0" w:type="auto"/>
            <w:shd w:val="clear" w:color="auto" w:fill="FFFFFF"/>
            <w:hideMark/>
          </w:tcPr>
          <w:p w:rsidR="00D14DFA" w:rsidRPr="00D14DFA" w:rsidRDefault="00D14DFA" w:rsidP="00D14DFA">
            <w:pPr>
              <w:spacing w:after="0" w:line="240" w:lineRule="auto"/>
              <w:jc w:val="right"/>
              <w:rPr>
                <w:rFonts w:ascii="Times New Roman" w:eastAsia="Times New Roman" w:hAnsi="Times New Roman" w:cs="Times New Roman"/>
                <w:color w:val="000020"/>
                <w:sz w:val="24"/>
                <w:szCs w:val="24"/>
              </w:rPr>
            </w:pPr>
            <w:r w:rsidRPr="00D14DFA">
              <w:rPr>
                <w:rFonts w:ascii="Times New Roman" w:eastAsia="Times New Roman" w:hAnsi="Times New Roman" w:cs="Times New Roman"/>
                <w:color w:val="000020"/>
                <w:sz w:val="15"/>
                <w:szCs w:val="15"/>
              </w:rPr>
              <w:t> </w:t>
            </w:r>
          </w:p>
        </w:tc>
      </w:tr>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Still hid in mist, and on the left</w:t>
            </w:r>
          </w:p>
        </w:tc>
        <w:tc>
          <w:tcPr>
            <w:tcW w:w="0" w:type="auto"/>
            <w:shd w:val="clear" w:color="auto" w:fill="FFFFFF"/>
            <w:hideMark/>
          </w:tcPr>
          <w:p w:rsidR="00D14DFA" w:rsidRPr="00D14DFA" w:rsidRDefault="00D14DFA" w:rsidP="00D14DFA">
            <w:pPr>
              <w:spacing w:after="0" w:line="240" w:lineRule="auto"/>
              <w:jc w:val="right"/>
              <w:rPr>
                <w:rFonts w:ascii="Times New Roman" w:eastAsia="Times New Roman" w:hAnsi="Times New Roman" w:cs="Times New Roman"/>
                <w:color w:val="000020"/>
                <w:sz w:val="24"/>
                <w:szCs w:val="24"/>
              </w:rPr>
            </w:pPr>
            <w:r w:rsidRPr="00D14DFA">
              <w:rPr>
                <w:rFonts w:ascii="Times New Roman" w:eastAsia="Times New Roman" w:hAnsi="Times New Roman" w:cs="Times New Roman"/>
                <w:i/>
                <w:iCs/>
                <w:color w:val="000020"/>
                <w:sz w:val="15"/>
                <w:szCs w:val="15"/>
              </w:rPr>
              <w:t>  85</w:t>
            </w:r>
          </w:p>
        </w:tc>
      </w:tr>
      <w:tr w:rsidR="00D14DFA" w:rsidRPr="00D14DFA">
        <w:trPr>
          <w:tblCellSpacing w:w="0" w:type="dxa"/>
          <w:jc w:val="center"/>
        </w:trPr>
        <w:tc>
          <w:tcPr>
            <w:tcW w:w="0" w:type="auto"/>
            <w:shd w:val="clear" w:color="auto" w:fill="FFFFFF"/>
            <w:vAlign w:val="center"/>
            <w:hideMark/>
          </w:tcPr>
          <w:p w:rsidR="00D14DFA" w:rsidRPr="00DF6FC7" w:rsidRDefault="00D14DFA" w:rsidP="00D14DFA">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Went down into the sea.</w:t>
            </w:r>
          </w:p>
        </w:tc>
        <w:tc>
          <w:tcPr>
            <w:tcW w:w="0" w:type="auto"/>
            <w:shd w:val="clear" w:color="auto" w:fill="FFFFFF"/>
            <w:vAlign w:val="center"/>
            <w:hideMark/>
          </w:tcPr>
          <w:p w:rsidR="00D14DFA" w:rsidRPr="00D14DFA" w:rsidRDefault="00D14DFA" w:rsidP="00D14DFA">
            <w:pPr>
              <w:spacing w:after="0" w:line="240" w:lineRule="auto"/>
              <w:rPr>
                <w:rFonts w:ascii="Times New Roman" w:eastAsia="Times New Roman" w:hAnsi="Times New Roman" w:cs="Times New Roman"/>
                <w:sz w:val="20"/>
                <w:szCs w:val="20"/>
              </w:rPr>
            </w:pPr>
          </w:p>
        </w:tc>
      </w:tr>
    </w:tbl>
    <w:p w:rsidR="00D14DFA" w:rsidRDefault="00D14DFA" w:rsidP="00D14DFA">
      <w:pPr>
        <w:tabs>
          <w:tab w:val="left" w:pos="6779"/>
        </w:tabs>
        <w:jc w:val="both"/>
        <w:rPr>
          <w:color w:val="000000" w:themeColor="text1"/>
          <w:sz w:val="28"/>
          <w:szCs w:val="28"/>
        </w:rPr>
      </w:pPr>
    </w:p>
    <w:p w:rsidR="00D14DFA" w:rsidRDefault="00D14DFA" w:rsidP="001B0B68">
      <w:pPr>
        <w:tabs>
          <w:tab w:val="left" w:pos="6779"/>
        </w:tabs>
        <w:jc w:val="both"/>
        <w:rPr>
          <w:color w:val="000000" w:themeColor="text1"/>
          <w:sz w:val="28"/>
          <w:szCs w:val="28"/>
          <w:rtl/>
        </w:rPr>
      </w:pPr>
      <w:r>
        <w:rPr>
          <w:rFonts w:hint="cs"/>
          <w:color w:val="000000" w:themeColor="text1"/>
          <w:sz w:val="28"/>
          <w:szCs w:val="28"/>
          <w:rtl/>
        </w:rPr>
        <w:t>يعني دا لما بقولك ان الشمس بتشرق -------</w:t>
      </w:r>
      <w:r w:rsidR="001B0B68" w:rsidRPr="001B0B68">
        <w:rPr>
          <w:rFonts w:hint="cs"/>
          <w:color w:val="000000" w:themeColor="text1"/>
          <w:sz w:val="28"/>
          <w:szCs w:val="28"/>
          <w:rtl/>
        </w:rPr>
        <w:t>1:13:32</w:t>
      </w:r>
      <w:r>
        <w:rPr>
          <w:rFonts w:hint="cs"/>
          <w:color w:val="000000" w:themeColor="text1"/>
          <w:sz w:val="28"/>
          <w:szCs w:val="28"/>
          <w:rtl/>
        </w:rPr>
        <w:t>ايش معناها؟</w:t>
      </w:r>
      <w:r w:rsidR="001B0B68">
        <w:rPr>
          <w:rFonts w:hint="cs"/>
          <w:color w:val="000000" w:themeColor="text1"/>
          <w:sz w:val="28"/>
          <w:szCs w:val="28"/>
          <w:rtl/>
        </w:rPr>
        <w:t xml:space="preserve"> عشان يقولك اتجاه السفين،. هو بحار.</w:t>
      </w:r>
    </w:p>
    <w:p w:rsidR="001B0B68" w:rsidRPr="00DF6FC7" w:rsidRDefault="001B0B68" w:rsidP="00DF6FC7">
      <w:pPr>
        <w:spacing w:after="0" w:line="240" w:lineRule="auto"/>
        <w:jc w:val="center"/>
        <w:rPr>
          <w:rFonts w:ascii="Times New Roman" w:eastAsia="Times New Roman" w:hAnsi="Times New Roman" w:cs="Times New Roman"/>
          <w:color w:val="548DD4" w:themeColor="text2" w:themeTint="99"/>
          <w:sz w:val="24"/>
          <w:szCs w:val="24"/>
          <w:rtl/>
        </w:rPr>
      </w:pPr>
      <w:r w:rsidRPr="00DF6FC7">
        <w:rPr>
          <w:rFonts w:ascii="Times New Roman" w:eastAsia="Times New Roman" w:hAnsi="Times New Roman" w:cs="Times New Roman"/>
          <w:color w:val="548DD4" w:themeColor="text2" w:themeTint="99"/>
          <w:sz w:val="24"/>
          <w:szCs w:val="24"/>
        </w:rPr>
        <w:t>And the good south wind still blew behind,</w:t>
      </w:r>
    </w:p>
    <w:p w:rsidR="001B0B68" w:rsidRDefault="001B0B68" w:rsidP="001B0B68">
      <w:pPr>
        <w:tabs>
          <w:tab w:val="left" w:pos="6779"/>
        </w:tabs>
        <w:jc w:val="both"/>
        <w:rPr>
          <w:color w:val="000000" w:themeColor="text1"/>
          <w:sz w:val="28"/>
          <w:szCs w:val="28"/>
        </w:rPr>
      </w:pPr>
      <w:r>
        <w:rPr>
          <w:color w:val="000000" w:themeColor="text1"/>
          <w:sz w:val="28"/>
          <w:szCs w:val="28"/>
        </w:rPr>
        <w:t xml:space="preserve">The good wind is still blowing. </w:t>
      </w:r>
      <w:r w:rsidRPr="001B0B68">
        <w:rPr>
          <w:color w:val="000000" w:themeColor="text1"/>
          <w:sz w:val="28"/>
          <w:szCs w:val="28"/>
        </w:rPr>
        <w:t xml:space="preserve">It means that they were lucky. </w:t>
      </w:r>
    </w:p>
    <w:tbl>
      <w:tblPr>
        <w:tblW w:w="0" w:type="auto"/>
        <w:jc w:val="center"/>
        <w:tblCellSpacing w:w="0" w:type="dxa"/>
        <w:shd w:val="clear" w:color="auto" w:fill="FFFFFF"/>
        <w:tblCellMar>
          <w:left w:w="0" w:type="dxa"/>
          <w:right w:w="0" w:type="dxa"/>
        </w:tblCellMar>
        <w:tblLook w:val="04A0"/>
      </w:tblPr>
      <w:tblGrid>
        <w:gridCol w:w="2820"/>
        <w:gridCol w:w="38"/>
      </w:tblGrid>
      <w:tr w:rsidR="001B0B68" w:rsidRPr="001B0B68">
        <w:trPr>
          <w:tblCellSpacing w:w="0" w:type="dxa"/>
          <w:jc w:val="center"/>
        </w:trPr>
        <w:tc>
          <w:tcPr>
            <w:tcW w:w="0" w:type="auto"/>
            <w:shd w:val="clear" w:color="auto" w:fill="FFFFFF"/>
            <w:vAlign w:val="center"/>
            <w:hideMark/>
          </w:tcPr>
          <w:p w:rsidR="001B0B68" w:rsidRPr="00DF6FC7" w:rsidRDefault="001B0B68" w:rsidP="00DF6FC7">
            <w:pPr>
              <w:spacing w:after="0" w:line="240" w:lineRule="auto"/>
              <w:jc w:val="center"/>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But no sweet bird did follow,</w:t>
            </w:r>
          </w:p>
        </w:tc>
        <w:tc>
          <w:tcPr>
            <w:tcW w:w="0" w:type="auto"/>
            <w:shd w:val="clear" w:color="auto" w:fill="FFFFFF"/>
            <w:hideMark/>
          </w:tcPr>
          <w:p w:rsidR="001B0B68" w:rsidRPr="001B0B68" w:rsidRDefault="001B0B68" w:rsidP="001B0B68">
            <w:pPr>
              <w:spacing w:after="0" w:line="240" w:lineRule="auto"/>
              <w:jc w:val="right"/>
              <w:rPr>
                <w:rFonts w:ascii="Times New Roman" w:eastAsia="Times New Roman" w:hAnsi="Times New Roman" w:cs="Times New Roman"/>
                <w:color w:val="000020"/>
                <w:sz w:val="24"/>
                <w:szCs w:val="24"/>
              </w:rPr>
            </w:pPr>
            <w:bookmarkStart w:id="65" w:name="88"/>
            <w:r w:rsidRPr="001B0B68">
              <w:rPr>
                <w:rFonts w:ascii="Times New Roman" w:eastAsia="Times New Roman" w:hAnsi="Times New Roman" w:cs="Times New Roman"/>
                <w:color w:val="000020"/>
                <w:sz w:val="15"/>
                <w:szCs w:val="15"/>
              </w:rPr>
              <w:t> </w:t>
            </w:r>
            <w:bookmarkEnd w:id="65"/>
          </w:p>
        </w:tc>
      </w:tr>
      <w:tr w:rsidR="001B0B68" w:rsidRPr="001B0B68">
        <w:trPr>
          <w:tblCellSpacing w:w="0" w:type="dxa"/>
          <w:jc w:val="center"/>
        </w:trPr>
        <w:tc>
          <w:tcPr>
            <w:tcW w:w="0" w:type="auto"/>
            <w:shd w:val="clear" w:color="auto" w:fill="FFFFFF"/>
            <w:vAlign w:val="center"/>
            <w:hideMark/>
          </w:tcPr>
          <w:p w:rsidR="001B0B68" w:rsidRPr="00DF6FC7" w:rsidRDefault="001B0B68" w:rsidP="00DF6FC7">
            <w:pPr>
              <w:spacing w:after="0" w:line="240" w:lineRule="auto"/>
              <w:jc w:val="center"/>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Nor any day for food or play</w:t>
            </w:r>
          </w:p>
        </w:tc>
        <w:tc>
          <w:tcPr>
            <w:tcW w:w="0" w:type="auto"/>
            <w:shd w:val="clear" w:color="auto" w:fill="FFFFFF"/>
            <w:hideMark/>
          </w:tcPr>
          <w:p w:rsidR="001B0B68" w:rsidRPr="001B0B68" w:rsidRDefault="001B0B68" w:rsidP="001B0B68">
            <w:pPr>
              <w:spacing w:after="0" w:line="240" w:lineRule="auto"/>
              <w:jc w:val="right"/>
              <w:rPr>
                <w:rFonts w:ascii="Times New Roman" w:eastAsia="Times New Roman" w:hAnsi="Times New Roman" w:cs="Times New Roman"/>
                <w:color w:val="000020"/>
                <w:sz w:val="24"/>
                <w:szCs w:val="24"/>
              </w:rPr>
            </w:pPr>
            <w:bookmarkStart w:id="66" w:name="89"/>
            <w:r w:rsidRPr="001B0B68">
              <w:rPr>
                <w:rFonts w:ascii="Times New Roman" w:eastAsia="Times New Roman" w:hAnsi="Times New Roman" w:cs="Times New Roman"/>
                <w:color w:val="000020"/>
                <w:sz w:val="15"/>
                <w:szCs w:val="15"/>
              </w:rPr>
              <w:t> </w:t>
            </w:r>
            <w:bookmarkEnd w:id="66"/>
          </w:p>
        </w:tc>
      </w:tr>
      <w:tr w:rsidR="001B0B68" w:rsidRPr="001B0B68">
        <w:trPr>
          <w:tblCellSpacing w:w="0" w:type="dxa"/>
          <w:jc w:val="center"/>
        </w:trPr>
        <w:tc>
          <w:tcPr>
            <w:tcW w:w="0" w:type="auto"/>
            <w:shd w:val="clear" w:color="auto" w:fill="FFFFFF"/>
            <w:vAlign w:val="center"/>
            <w:hideMark/>
          </w:tcPr>
          <w:p w:rsidR="001B0B68" w:rsidRPr="00DF6FC7" w:rsidRDefault="001B0B68" w:rsidP="00DF6FC7">
            <w:pPr>
              <w:spacing w:after="0" w:line="240" w:lineRule="auto"/>
              <w:jc w:val="center"/>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xml:space="preserve"> Came to the mariners' </w:t>
            </w:r>
            <w:proofErr w:type="spellStart"/>
            <w:r w:rsidRPr="00DF6FC7">
              <w:rPr>
                <w:rFonts w:ascii="Times New Roman" w:eastAsia="Times New Roman" w:hAnsi="Times New Roman" w:cs="Times New Roman"/>
                <w:color w:val="548DD4" w:themeColor="text2" w:themeTint="99"/>
                <w:sz w:val="24"/>
                <w:szCs w:val="24"/>
              </w:rPr>
              <w:t>hollo</w:t>
            </w:r>
            <w:proofErr w:type="spellEnd"/>
            <w:r w:rsidRPr="00DF6FC7">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1B0B68" w:rsidRPr="001B0B68" w:rsidRDefault="001B0B68" w:rsidP="001B0B68">
            <w:pPr>
              <w:spacing w:after="0" w:line="240" w:lineRule="auto"/>
              <w:rPr>
                <w:rFonts w:ascii="Times New Roman" w:eastAsia="Times New Roman" w:hAnsi="Times New Roman" w:cs="Times New Roman"/>
                <w:sz w:val="20"/>
                <w:szCs w:val="20"/>
              </w:rPr>
            </w:pPr>
          </w:p>
        </w:tc>
      </w:tr>
      <w:tr w:rsidR="001B0B68" w:rsidRPr="001B0B68">
        <w:trPr>
          <w:tblCellSpacing w:w="0" w:type="dxa"/>
          <w:jc w:val="center"/>
        </w:trPr>
        <w:tc>
          <w:tcPr>
            <w:tcW w:w="0" w:type="auto"/>
            <w:shd w:val="clear" w:color="auto" w:fill="FFFFFF"/>
            <w:vAlign w:val="center"/>
            <w:hideMark/>
          </w:tcPr>
          <w:p w:rsidR="001B0B68" w:rsidRPr="001B0B68" w:rsidRDefault="001B0B68" w:rsidP="001B0B68">
            <w:pPr>
              <w:spacing w:after="0" w:line="240" w:lineRule="auto"/>
              <w:rPr>
                <w:rFonts w:ascii="Times New Roman" w:eastAsia="Times New Roman" w:hAnsi="Times New Roman" w:cs="Times New Roman"/>
                <w:color w:val="000020"/>
                <w:sz w:val="24"/>
                <w:szCs w:val="24"/>
              </w:rPr>
            </w:pPr>
          </w:p>
        </w:tc>
        <w:tc>
          <w:tcPr>
            <w:tcW w:w="0" w:type="auto"/>
            <w:shd w:val="clear" w:color="auto" w:fill="FFFFFF"/>
            <w:vAlign w:val="center"/>
            <w:hideMark/>
          </w:tcPr>
          <w:p w:rsidR="001B0B68" w:rsidRPr="001B0B68" w:rsidRDefault="001B0B68" w:rsidP="001B0B68">
            <w:pPr>
              <w:spacing w:after="0" w:line="240" w:lineRule="auto"/>
              <w:rPr>
                <w:rFonts w:ascii="Times New Roman" w:eastAsia="Times New Roman" w:hAnsi="Times New Roman" w:cs="Times New Roman"/>
                <w:sz w:val="20"/>
                <w:szCs w:val="20"/>
              </w:rPr>
            </w:pPr>
          </w:p>
        </w:tc>
      </w:tr>
    </w:tbl>
    <w:p w:rsidR="001B0B68" w:rsidRDefault="001B0B68" w:rsidP="001B0B68">
      <w:pPr>
        <w:tabs>
          <w:tab w:val="left" w:pos="6779"/>
        </w:tabs>
        <w:jc w:val="center"/>
        <w:rPr>
          <w:color w:val="000000" w:themeColor="text1"/>
          <w:sz w:val="28"/>
          <w:szCs w:val="28"/>
        </w:rPr>
      </w:pPr>
    </w:p>
    <w:p w:rsidR="00547E78" w:rsidRDefault="00547E78" w:rsidP="00547E78">
      <w:pPr>
        <w:tabs>
          <w:tab w:val="left" w:pos="6779"/>
        </w:tabs>
        <w:jc w:val="both"/>
        <w:rPr>
          <w:color w:val="000000" w:themeColor="text1"/>
          <w:sz w:val="28"/>
          <w:szCs w:val="28"/>
        </w:rPr>
      </w:pPr>
      <w:r>
        <w:rPr>
          <w:color w:val="000000" w:themeColor="text1"/>
          <w:sz w:val="28"/>
          <w:szCs w:val="28"/>
        </w:rPr>
        <w:t xml:space="preserve"> </w:t>
      </w:r>
      <w:r w:rsidR="001B0B68">
        <w:rPr>
          <w:color w:val="000000" w:themeColor="text1"/>
          <w:sz w:val="28"/>
          <w:szCs w:val="28"/>
        </w:rPr>
        <w:t xml:space="preserve">It is a repetition. It attracts the listener to hear and know more. </w:t>
      </w:r>
    </w:p>
    <w:tbl>
      <w:tblPr>
        <w:tblW w:w="0" w:type="auto"/>
        <w:jc w:val="center"/>
        <w:tblCellSpacing w:w="0" w:type="dxa"/>
        <w:shd w:val="clear" w:color="auto" w:fill="FFFFFF"/>
        <w:tblCellMar>
          <w:left w:w="0" w:type="dxa"/>
          <w:right w:w="0" w:type="dxa"/>
        </w:tblCellMar>
        <w:tblLook w:val="04A0"/>
      </w:tblPr>
      <w:tblGrid>
        <w:gridCol w:w="3087"/>
        <w:gridCol w:w="38"/>
      </w:tblGrid>
      <w:tr w:rsidR="001B0B68" w:rsidRPr="001B0B68">
        <w:trPr>
          <w:tblCellSpacing w:w="0" w:type="dxa"/>
          <w:jc w:val="center"/>
        </w:trPr>
        <w:tc>
          <w:tcPr>
            <w:tcW w:w="0" w:type="auto"/>
            <w:shd w:val="clear" w:color="auto" w:fill="FFFFFF"/>
            <w:vAlign w:val="center"/>
            <w:hideMark/>
          </w:tcPr>
          <w:p w:rsidR="001B0B68" w:rsidRPr="00DF6FC7" w:rsidRDefault="001B0B68" w:rsidP="00DF6FC7">
            <w:pPr>
              <w:spacing w:after="0" w:line="240" w:lineRule="auto"/>
              <w:jc w:val="center"/>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And I had done an hellish thing,</w:t>
            </w:r>
          </w:p>
        </w:tc>
        <w:tc>
          <w:tcPr>
            <w:tcW w:w="0" w:type="auto"/>
            <w:shd w:val="clear" w:color="auto" w:fill="FFFFFF"/>
            <w:hideMark/>
          </w:tcPr>
          <w:p w:rsidR="001B0B68" w:rsidRPr="001B0B68" w:rsidRDefault="001B0B68" w:rsidP="001B0B68">
            <w:pPr>
              <w:spacing w:after="0" w:line="240" w:lineRule="auto"/>
              <w:jc w:val="right"/>
              <w:rPr>
                <w:rFonts w:ascii="Times New Roman" w:eastAsia="Times New Roman" w:hAnsi="Times New Roman" w:cs="Times New Roman"/>
                <w:color w:val="000020"/>
                <w:sz w:val="24"/>
                <w:szCs w:val="24"/>
              </w:rPr>
            </w:pPr>
            <w:bookmarkStart w:id="67" w:name="91"/>
            <w:r w:rsidRPr="001B0B68">
              <w:rPr>
                <w:rFonts w:ascii="Times New Roman" w:eastAsia="Times New Roman" w:hAnsi="Times New Roman" w:cs="Times New Roman"/>
                <w:color w:val="000020"/>
                <w:sz w:val="15"/>
                <w:szCs w:val="15"/>
              </w:rPr>
              <w:t> </w:t>
            </w:r>
            <w:bookmarkEnd w:id="67"/>
          </w:p>
        </w:tc>
      </w:tr>
      <w:tr w:rsidR="001B0B68" w:rsidRPr="001B0B68">
        <w:trPr>
          <w:tblCellSpacing w:w="0" w:type="dxa"/>
          <w:jc w:val="center"/>
        </w:trPr>
        <w:tc>
          <w:tcPr>
            <w:tcW w:w="0" w:type="auto"/>
            <w:shd w:val="clear" w:color="auto" w:fill="FFFFFF"/>
            <w:vAlign w:val="center"/>
            <w:hideMark/>
          </w:tcPr>
          <w:p w:rsidR="001B0B68" w:rsidRPr="00DF6FC7" w:rsidRDefault="001B0B68" w:rsidP="00623BFC">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And it would work '</w:t>
            </w:r>
            <w:proofErr w:type="spellStart"/>
            <w:r w:rsidRPr="00DF6FC7">
              <w:rPr>
                <w:rFonts w:ascii="Times New Roman" w:eastAsia="Times New Roman" w:hAnsi="Times New Roman" w:cs="Times New Roman"/>
                <w:color w:val="548DD4" w:themeColor="text2" w:themeTint="99"/>
                <w:sz w:val="24"/>
                <w:szCs w:val="24"/>
              </w:rPr>
              <w:t>em</w:t>
            </w:r>
            <w:proofErr w:type="spellEnd"/>
            <w:r w:rsidRPr="00DF6FC7">
              <w:rPr>
                <w:rFonts w:ascii="Times New Roman" w:eastAsia="Times New Roman" w:hAnsi="Times New Roman" w:cs="Times New Roman"/>
                <w:color w:val="548DD4" w:themeColor="text2" w:themeTint="99"/>
                <w:sz w:val="24"/>
                <w:szCs w:val="24"/>
              </w:rPr>
              <w:t xml:space="preserve"> woe:</w:t>
            </w:r>
          </w:p>
        </w:tc>
        <w:tc>
          <w:tcPr>
            <w:tcW w:w="0" w:type="auto"/>
            <w:shd w:val="clear" w:color="auto" w:fill="FFFFFF"/>
            <w:vAlign w:val="center"/>
            <w:hideMark/>
          </w:tcPr>
          <w:p w:rsidR="001B0B68" w:rsidRPr="001B0B68" w:rsidRDefault="001B0B68" w:rsidP="001B0B68">
            <w:pPr>
              <w:spacing w:after="0" w:line="240" w:lineRule="auto"/>
              <w:rPr>
                <w:rFonts w:ascii="Times New Roman" w:eastAsia="Times New Roman" w:hAnsi="Times New Roman" w:cs="Times New Roman"/>
                <w:sz w:val="20"/>
                <w:szCs w:val="20"/>
              </w:rPr>
            </w:pPr>
          </w:p>
        </w:tc>
      </w:tr>
    </w:tbl>
    <w:p w:rsidR="001B0B68" w:rsidRDefault="001B0B68" w:rsidP="001B0B68">
      <w:pPr>
        <w:tabs>
          <w:tab w:val="left" w:pos="6779"/>
        </w:tabs>
        <w:jc w:val="both"/>
        <w:rPr>
          <w:color w:val="000000" w:themeColor="text1"/>
          <w:sz w:val="28"/>
          <w:szCs w:val="28"/>
        </w:rPr>
      </w:pPr>
    </w:p>
    <w:p w:rsidR="001B0B68" w:rsidRDefault="001B0B68" w:rsidP="001B0B68">
      <w:pPr>
        <w:tabs>
          <w:tab w:val="left" w:pos="6779"/>
        </w:tabs>
        <w:jc w:val="both"/>
        <w:rPr>
          <w:color w:val="000000" w:themeColor="text1"/>
          <w:sz w:val="28"/>
          <w:szCs w:val="28"/>
        </w:rPr>
      </w:pPr>
      <w:r>
        <w:rPr>
          <w:color w:val="000000" w:themeColor="text1"/>
          <w:sz w:val="28"/>
          <w:szCs w:val="28"/>
        </w:rPr>
        <w:t xml:space="preserve">The sailor was very angry because he did foolish and hellish thing. </w:t>
      </w:r>
    </w:p>
    <w:tbl>
      <w:tblPr>
        <w:tblW w:w="0" w:type="auto"/>
        <w:jc w:val="center"/>
        <w:tblCellSpacing w:w="0" w:type="dxa"/>
        <w:shd w:val="clear" w:color="auto" w:fill="FFFFFF"/>
        <w:tblCellMar>
          <w:left w:w="0" w:type="dxa"/>
          <w:right w:w="0" w:type="dxa"/>
        </w:tblCellMar>
        <w:tblLook w:val="04A0"/>
      </w:tblPr>
      <w:tblGrid>
        <w:gridCol w:w="3680"/>
        <w:gridCol w:w="225"/>
      </w:tblGrid>
      <w:tr w:rsidR="001B0B68" w:rsidRPr="001B0B68">
        <w:trPr>
          <w:tblCellSpacing w:w="0" w:type="dxa"/>
          <w:jc w:val="center"/>
        </w:trPr>
        <w:tc>
          <w:tcPr>
            <w:tcW w:w="0" w:type="auto"/>
            <w:shd w:val="clear" w:color="auto" w:fill="FFFFFF"/>
            <w:vAlign w:val="center"/>
            <w:hideMark/>
          </w:tcPr>
          <w:p w:rsidR="001B0B68" w:rsidRPr="00DF6FC7" w:rsidRDefault="00623BFC" w:rsidP="00623BFC">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001B0B68" w:rsidRPr="00DF6FC7">
              <w:rPr>
                <w:rFonts w:ascii="Times New Roman" w:eastAsia="Times New Roman" w:hAnsi="Times New Roman" w:cs="Times New Roman"/>
                <w:color w:val="548DD4" w:themeColor="text2" w:themeTint="99"/>
                <w:sz w:val="24"/>
                <w:szCs w:val="24"/>
              </w:rPr>
              <w:t xml:space="preserve">For all </w:t>
            </w:r>
            <w:proofErr w:type="spellStart"/>
            <w:r w:rsidR="001B0B68" w:rsidRPr="00DF6FC7">
              <w:rPr>
                <w:rFonts w:ascii="Times New Roman" w:eastAsia="Times New Roman" w:hAnsi="Times New Roman" w:cs="Times New Roman"/>
                <w:color w:val="548DD4" w:themeColor="text2" w:themeTint="99"/>
                <w:sz w:val="24"/>
                <w:szCs w:val="24"/>
              </w:rPr>
              <w:t>averr'd</w:t>
            </w:r>
            <w:proofErr w:type="spellEnd"/>
            <w:r w:rsidR="001B0B68" w:rsidRPr="00DF6FC7">
              <w:rPr>
                <w:rFonts w:ascii="Times New Roman" w:eastAsia="Times New Roman" w:hAnsi="Times New Roman" w:cs="Times New Roman"/>
                <w:color w:val="548DD4" w:themeColor="text2" w:themeTint="99"/>
                <w:sz w:val="24"/>
                <w:szCs w:val="24"/>
              </w:rPr>
              <w:t xml:space="preserve">, I had </w:t>
            </w:r>
            <w:proofErr w:type="spellStart"/>
            <w:r w:rsidR="001B0B68" w:rsidRPr="00DF6FC7">
              <w:rPr>
                <w:rFonts w:ascii="Times New Roman" w:eastAsia="Times New Roman" w:hAnsi="Times New Roman" w:cs="Times New Roman"/>
                <w:color w:val="548DD4" w:themeColor="text2" w:themeTint="99"/>
                <w:sz w:val="24"/>
                <w:szCs w:val="24"/>
              </w:rPr>
              <w:t>kill'd</w:t>
            </w:r>
            <w:proofErr w:type="spellEnd"/>
            <w:r w:rsidR="001B0B68" w:rsidRPr="00DF6FC7">
              <w:rPr>
                <w:rFonts w:ascii="Times New Roman" w:eastAsia="Times New Roman" w:hAnsi="Times New Roman" w:cs="Times New Roman"/>
                <w:color w:val="548DD4" w:themeColor="text2" w:themeTint="99"/>
                <w:sz w:val="24"/>
                <w:szCs w:val="24"/>
              </w:rPr>
              <w:t xml:space="preserve"> the bird</w:t>
            </w:r>
          </w:p>
        </w:tc>
        <w:tc>
          <w:tcPr>
            <w:tcW w:w="0" w:type="auto"/>
            <w:shd w:val="clear" w:color="auto" w:fill="FFFFFF"/>
            <w:hideMark/>
          </w:tcPr>
          <w:p w:rsidR="001B0B68" w:rsidRPr="001B0B68" w:rsidRDefault="001B0B68" w:rsidP="001B0B68">
            <w:pPr>
              <w:spacing w:after="0" w:line="240" w:lineRule="auto"/>
              <w:jc w:val="right"/>
              <w:rPr>
                <w:rFonts w:ascii="Times New Roman" w:eastAsia="Times New Roman" w:hAnsi="Times New Roman" w:cs="Times New Roman"/>
                <w:color w:val="000020"/>
                <w:sz w:val="24"/>
                <w:szCs w:val="24"/>
              </w:rPr>
            </w:pPr>
            <w:bookmarkStart w:id="68" w:name="93"/>
            <w:r w:rsidRPr="001B0B68">
              <w:rPr>
                <w:rFonts w:ascii="Times New Roman" w:eastAsia="Times New Roman" w:hAnsi="Times New Roman" w:cs="Times New Roman"/>
                <w:color w:val="000020"/>
                <w:sz w:val="15"/>
                <w:szCs w:val="15"/>
              </w:rPr>
              <w:t> </w:t>
            </w:r>
            <w:bookmarkEnd w:id="68"/>
          </w:p>
        </w:tc>
      </w:tr>
      <w:tr w:rsidR="001B0B68" w:rsidRPr="001B0B68">
        <w:trPr>
          <w:tblCellSpacing w:w="0" w:type="dxa"/>
          <w:jc w:val="center"/>
        </w:trPr>
        <w:tc>
          <w:tcPr>
            <w:tcW w:w="0" w:type="auto"/>
            <w:shd w:val="clear" w:color="auto" w:fill="FFFFFF"/>
            <w:vAlign w:val="center"/>
            <w:hideMark/>
          </w:tcPr>
          <w:p w:rsidR="001B0B68" w:rsidRPr="00DF6FC7" w:rsidRDefault="00623BFC" w:rsidP="00623BFC">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001B0B68" w:rsidRPr="00DF6FC7">
              <w:rPr>
                <w:rFonts w:ascii="Times New Roman" w:eastAsia="Times New Roman" w:hAnsi="Times New Roman" w:cs="Times New Roman"/>
                <w:color w:val="548DD4" w:themeColor="text2" w:themeTint="99"/>
                <w:sz w:val="24"/>
                <w:szCs w:val="24"/>
              </w:rPr>
              <w:t>That made the breeze to blow.</w:t>
            </w:r>
          </w:p>
        </w:tc>
        <w:tc>
          <w:tcPr>
            <w:tcW w:w="0" w:type="auto"/>
            <w:shd w:val="clear" w:color="auto" w:fill="FFFFFF"/>
            <w:hideMark/>
          </w:tcPr>
          <w:p w:rsidR="001B0B68" w:rsidRPr="001B0B68" w:rsidRDefault="001B0B68" w:rsidP="001B0B68">
            <w:pPr>
              <w:spacing w:after="0" w:line="240" w:lineRule="auto"/>
              <w:jc w:val="right"/>
              <w:rPr>
                <w:rFonts w:ascii="Times New Roman" w:eastAsia="Times New Roman" w:hAnsi="Times New Roman" w:cs="Times New Roman"/>
                <w:color w:val="000020"/>
                <w:sz w:val="24"/>
                <w:szCs w:val="24"/>
              </w:rPr>
            </w:pPr>
            <w:bookmarkStart w:id="69" w:name="94"/>
            <w:r w:rsidRPr="001B0B68">
              <w:rPr>
                <w:rFonts w:ascii="Times New Roman" w:eastAsia="Times New Roman" w:hAnsi="Times New Roman" w:cs="Times New Roman"/>
                <w:color w:val="000020"/>
                <w:sz w:val="15"/>
                <w:szCs w:val="15"/>
              </w:rPr>
              <w:t> </w:t>
            </w:r>
            <w:bookmarkEnd w:id="69"/>
          </w:p>
        </w:tc>
      </w:tr>
      <w:tr w:rsidR="001B0B68" w:rsidRPr="001B0B68">
        <w:trPr>
          <w:tblCellSpacing w:w="0" w:type="dxa"/>
          <w:jc w:val="center"/>
        </w:trPr>
        <w:tc>
          <w:tcPr>
            <w:tcW w:w="0" w:type="auto"/>
            <w:shd w:val="clear" w:color="auto" w:fill="FFFFFF"/>
            <w:vAlign w:val="center"/>
            <w:hideMark/>
          </w:tcPr>
          <w:p w:rsidR="001B0B68" w:rsidRPr="00DF6FC7" w:rsidRDefault="001B0B68" w:rsidP="00DF6FC7">
            <w:pPr>
              <w:spacing w:after="0" w:line="240" w:lineRule="auto"/>
              <w:jc w:val="center"/>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Ah wretch! said they, the bird to slay,</w:t>
            </w:r>
          </w:p>
        </w:tc>
        <w:tc>
          <w:tcPr>
            <w:tcW w:w="0" w:type="auto"/>
            <w:shd w:val="clear" w:color="auto" w:fill="FFFFFF"/>
            <w:hideMark/>
          </w:tcPr>
          <w:p w:rsidR="001B0B68" w:rsidRPr="001B0B68" w:rsidRDefault="001B0B68" w:rsidP="001B0B68">
            <w:pPr>
              <w:spacing w:after="0" w:line="240" w:lineRule="auto"/>
              <w:jc w:val="right"/>
              <w:rPr>
                <w:rFonts w:ascii="Times New Roman" w:eastAsia="Times New Roman" w:hAnsi="Times New Roman" w:cs="Times New Roman"/>
                <w:color w:val="000020"/>
                <w:sz w:val="24"/>
                <w:szCs w:val="24"/>
              </w:rPr>
            </w:pPr>
            <w:bookmarkStart w:id="70" w:name="95"/>
            <w:r w:rsidRPr="001B0B68">
              <w:rPr>
                <w:rFonts w:ascii="Times New Roman" w:eastAsia="Times New Roman" w:hAnsi="Times New Roman" w:cs="Times New Roman"/>
                <w:i/>
                <w:iCs/>
                <w:color w:val="000020"/>
                <w:sz w:val="15"/>
                <w:szCs w:val="15"/>
              </w:rPr>
              <w:t>  95</w:t>
            </w:r>
            <w:bookmarkEnd w:id="70"/>
          </w:p>
        </w:tc>
      </w:tr>
      <w:tr w:rsidR="001B0B68" w:rsidRPr="001B0B68">
        <w:trPr>
          <w:tblCellSpacing w:w="0" w:type="dxa"/>
          <w:jc w:val="center"/>
        </w:trPr>
        <w:tc>
          <w:tcPr>
            <w:tcW w:w="0" w:type="auto"/>
            <w:shd w:val="clear" w:color="auto" w:fill="FFFFFF"/>
            <w:vAlign w:val="center"/>
            <w:hideMark/>
          </w:tcPr>
          <w:p w:rsidR="001B0B68" w:rsidRPr="00DF6FC7" w:rsidRDefault="001B0B68" w:rsidP="00623BFC">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That made the breeze to blow!</w:t>
            </w:r>
          </w:p>
        </w:tc>
        <w:tc>
          <w:tcPr>
            <w:tcW w:w="0" w:type="auto"/>
            <w:shd w:val="clear" w:color="auto" w:fill="FFFFFF"/>
            <w:hideMark/>
          </w:tcPr>
          <w:p w:rsidR="001B0B68" w:rsidRPr="001B0B68" w:rsidRDefault="001B0B68" w:rsidP="001B0B68">
            <w:pPr>
              <w:spacing w:after="0" w:line="240" w:lineRule="auto"/>
              <w:jc w:val="right"/>
              <w:rPr>
                <w:rFonts w:ascii="Times New Roman" w:eastAsia="Times New Roman" w:hAnsi="Times New Roman" w:cs="Times New Roman"/>
                <w:color w:val="000020"/>
                <w:sz w:val="24"/>
                <w:szCs w:val="24"/>
              </w:rPr>
            </w:pPr>
            <w:bookmarkStart w:id="71" w:name="96"/>
            <w:r w:rsidRPr="001B0B68">
              <w:rPr>
                <w:rFonts w:ascii="Times New Roman" w:eastAsia="Times New Roman" w:hAnsi="Times New Roman" w:cs="Times New Roman"/>
                <w:color w:val="000020"/>
                <w:sz w:val="15"/>
                <w:szCs w:val="15"/>
              </w:rPr>
              <w:t> </w:t>
            </w:r>
            <w:bookmarkEnd w:id="71"/>
          </w:p>
        </w:tc>
      </w:tr>
      <w:tr w:rsidR="001B0B68" w:rsidRPr="001B0B68">
        <w:trPr>
          <w:tblCellSpacing w:w="0" w:type="dxa"/>
          <w:jc w:val="center"/>
        </w:trPr>
        <w:tc>
          <w:tcPr>
            <w:tcW w:w="0" w:type="auto"/>
            <w:shd w:val="clear" w:color="auto" w:fill="FFFFFF"/>
            <w:vAlign w:val="center"/>
            <w:hideMark/>
          </w:tcPr>
          <w:p w:rsidR="001B0B68" w:rsidRPr="001B0B68" w:rsidRDefault="001B0B68" w:rsidP="001B0B68">
            <w:pPr>
              <w:spacing w:after="0" w:line="240" w:lineRule="auto"/>
              <w:rPr>
                <w:rFonts w:ascii="Times New Roman" w:eastAsia="Times New Roman" w:hAnsi="Times New Roman" w:cs="Times New Roman"/>
                <w:color w:val="000020"/>
                <w:sz w:val="24"/>
                <w:szCs w:val="24"/>
              </w:rPr>
            </w:pPr>
            <w:r w:rsidRPr="001B0B68">
              <w:rPr>
                <w:rFonts w:ascii="Times New Roman" w:eastAsia="Times New Roman" w:hAnsi="Times New Roman" w:cs="Times New Roman"/>
                <w:color w:val="000020"/>
                <w:sz w:val="24"/>
                <w:szCs w:val="24"/>
              </w:rPr>
              <w:t> </w:t>
            </w:r>
          </w:p>
        </w:tc>
        <w:tc>
          <w:tcPr>
            <w:tcW w:w="0" w:type="auto"/>
            <w:shd w:val="clear" w:color="auto" w:fill="FFFFFF"/>
            <w:vAlign w:val="center"/>
            <w:hideMark/>
          </w:tcPr>
          <w:p w:rsidR="001B0B68" w:rsidRPr="001B0B68" w:rsidRDefault="001B0B68" w:rsidP="001B0B68">
            <w:pPr>
              <w:spacing w:after="0" w:line="240" w:lineRule="auto"/>
              <w:rPr>
                <w:rFonts w:ascii="Times New Roman" w:eastAsia="Times New Roman" w:hAnsi="Times New Roman" w:cs="Times New Roman"/>
                <w:sz w:val="20"/>
                <w:szCs w:val="20"/>
              </w:rPr>
            </w:pPr>
          </w:p>
        </w:tc>
      </w:tr>
    </w:tbl>
    <w:p w:rsidR="001B0B68" w:rsidRDefault="001B0B68" w:rsidP="001B0B68">
      <w:pPr>
        <w:tabs>
          <w:tab w:val="left" w:pos="6779"/>
        </w:tabs>
        <w:jc w:val="center"/>
        <w:rPr>
          <w:color w:val="000000" w:themeColor="text1"/>
          <w:sz w:val="28"/>
          <w:szCs w:val="28"/>
        </w:rPr>
      </w:pPr>
    </w:p>
    <w:tbl>
      <w:tblPr>
        <w:tblW w:w="0" w:type="auto"/>
        <w:jc w:val="center"/>
        <w:tblCellSpacing w:w="0" w:type="dxa"/>
        <w:shd w:val="clear" w:color="auto" w:fill="FFFFFF"/>
        <w:tblCellMar>
          <w:left w:w="0" w:type="dxa"/>
          <w:right w:w="0" w:type="dxa"/>
        </w:tblCellMar>
        <w:tblLook w:val="04A0"/>
      </w:tblPr>
      <w:tblGrid>
        <w:gridCol w:w="3690"/>
        <w:gridCol w:w="38"/>
      </w:tblGrid>
      <w:tr w:rsidR="001B0B68" w:rsidRPr="001B0B68">
        <w:trPr>
          <w:tblCellSpacing w:w="0" w:type="dxa"/>
          <w:jc w:val="center"/>
        </w:trPr>
        <w:tc>
          <w:tcPr>
            <w:tcW w:w="0" w:type="auto"/>
            <w:shd w:val="clear" w:color="auto" w:fill="FFFFFF"/>
            <w:vAlign w:val="center"/>
            <w:hideMark/>
          </w:tcPr>
          <w:p w:rsidR="001B0B68" w:rsidRPr="00DF6FC7" w:rsidRDefault="001B0B68" w:rsidP="00DF6FC7">
            <w:pPr>
              <w:spacing w:after="0" w:line="240" w:lineRule="auto"/>
              <w:jc w:val="center"/>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Nor dim nor red, like God's own head,</w:t>
            </w:r>
          </w:p>
        </w:tc>
        <w:tc>
          <w:tcPr>
            <w:tcW w:w="0" w:type="auto"/>
            <w:shd w:val="clear" w:color="auto" w:fill="FFFFFF"/>
            <w:hideMark/>
          </w:tcPr>
          <w:p w:rsidR="001B0B68" w:rsidRPr="001B0B68" w:rsidRDefault="001B0B68" w:rsidP="001B0B68">
            <w:pPr>
              <w:spacing w:after="0" w:line="240" w:lineRule="auto"/>
              <w:jc w:val="right"/>
              <w:rPr>
                <w:rFonts w:ascii="Times New Roman" w:eastAsia="Times New Roman" w:hAnsi="Times New Roman" w:cs="Times New Roman"/>
                <w:color w:val="000020"/>
                <w:sz w:val="24"/>
                <w:szCs w:val="24"/>
              </w:rPr>
            </w:pPr>
            <w:bookmarkStart w:id="72" w:name="97"/>
            <w:r w:rsidRPr="001B0B68">
              <w:rPr>
                <w:rFonts w:ascii="Times New Roman" w:eastAsia="Times New Roman" w:hAnsi="Times New Roman" w:cs="Times New Roman"/>
                <w:color w:val="000020"/>
                <w:sz w:val="15"/>
                <w:szCs w:val="15"/>
              </w:rPr>
              <w:t> </w:t>
            </w:r>
            <w:bookmarkEnd w:id="72"/>
          </w:p>
        </w:tc>
      </w:tr>
      <w:tr w:rsidR="001B0B68" w:rsidRPr="001B0B68">
        <w:trPr>
          <w:tblCellSpacing w:w="0" w:type="dxa"/>
          <w:jc w:val="center"/>
        </w:trPr>
        <w:tc>
          <w:tcPr>
            <w:tcW w:w="0" w:type="auto"/>
            <w:shd w:val="clear" w:color="auto" w:fill="FFFFFF"/>
            <w:vAlign w:val="center"/>
            <w:hideMark/>
          </w:tcPr>
          <w:p w:rsidR="001B0B68" w:rsidRPr="00DF6FC7" w:rsidRDefault="001B0B68" w:rsidP="00623BFC">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xml:space="preserve"> The glorious Sun </w:t>
            </w:r>
            <w:proofErr w:type="spellStart"/>
            <w:r w:rsidRPr="00DF6FC7">
              <w:rPr>
                <w:rFonts w:ascii="Times New Roman" w:eastAsia="Times New Roman" w:hAnsi="Times New Roman" w:cs="Times New Roman"/>
                <w:color w:val="548DD4" w:themeColor="text2" w:themeTint="99"/>
                <w:sz w:val="24"/>
                <w:szCs w:val="24"/>
              </w:rPr>
              <w:t>uprist</w:t>
            </w:r>
            <w:proofErr w:type="spellEnd"/>
            <w:r w:rsidRPr="00DF6FC7">
              <w:rPr>
                <w:rFonts w:ascii="Times New Roman" w:eastAsia="Times New Roman" w:hAnsi="Times New Roman" w:cs="Times New Roman"/>
                <w:color w:val="548DD4" w:themeColor="text2" w:themeTint="99"/>
                <w:sz w:val="24"/>
                <w:szCs w:val="24"/>
              </w:rPr>
              <w:t>:</w:t>
            </w:r>
          </w:p>
        </w:tc>
        <w:tc>
          <w:tcPr>
            <w:tcW w:w="0" w:type="auto"/>
            <w:shd w:val="clear" w:color="auto" w:fill="FFFFFF"/>
            <w:vAlign w:val="center"/>
            <w:hideMark/>
          </w:tcPr>
          <w:p w:rsidR="001B0B68" w:rsidRPr="001B0B68" w:rsidRDefault="001B0B68" w:rsidP="001B0B68">
            <w:pPr>
              <w:spacing w:after="0" w:line="240" w:lineRule="auto"/>
              <w:rPr>
                <w:rFonts w:ascii="Times New Roman" w:eastAsia="Times New Roman" w:hAnsi="Times New Roman" w:cs="Times New Roman"/>
                <w:sz w:val="20"/>
                <w:szCs w:val="20"/>
              </w:rPr>
            </w:pPr>
          </w:p>
        </w:tc>
      </w:tr>
    </w:tbl>
    <w:p w:rsidR="001B0B68" w:rsidRDefault="001B0B68" w:rsidP="001B0B68">
      <w:pPr>
        <w:tabs>
          <w:tab w:val="left" w:pos="6779"/>
        </w:tabs>
        <w:jc w:val="both"/>
        <w:rPr>
          <w:color w:val="000000" w:themeColor="text1"/>
          <w:sz w:val="28"/>
          <w:szCs w:val="28"/>
        </w:rPr>
      </w:pPr>
    </w:p>
    <w:p w:rsidR="001B0B68" w:rsidRDefault="001B0B68" w:rsidP="001B0B68">
      <w:pPr>
        <w:tabs>
          <w:tab w:val="left" w:pos="6779"/>
        </w:tabs>
        <w:jc w:val="both"/>
        <w:rPr>
          <w:color w:val="000000" w:themeColor="text1"/>
          <w:sz w:val="28"/>
          <w:szCs w:val="28"/>
        </w:rPr>
      </w:pPr>
      <w:r>
        <w:rPr>
          <w:color w:val="000000" w:themeColor="text1"/>
          <w:sz w:val="28"/>
          <w:szCs w:val="28"/>
        </w:rPr>
        <w:lastRenderedPageBreak/>
        <w:t xml:space="preserve"> He is describing the sun after ice. </w:t>
      </w:r>
      <w:r w:rsidR="00DF6FC7">
        <w:rPr>
          <w:color w:val="000000" w:themeColor="text1"/>
          <w:sz w:val="28"/>
          <w:szCs w:val="28"/>
        </w:rPr>
        <w:t xml:space="preserve">They are going north. The sun is very harsh and dim. </w:t>
      </w:r>
    </w:p>
    <w:tbl>
      <w:tblPr>
        <w:tblW w:w="0" w:type="auto"/>
        <w:jc w:val="center"/>
        <w:tblCellSpacing w:w="0" w:type="dxa"/>
        <w:shd w:val="clear" w:color="auto" w:fill="FFFFFF"/>
        <w:tblCellMar>
          <w:left w:w="0" w:type="dxa"/>
          <w:right w:w="0" w:type="dxa"/>
        </w:tblCellMar>
        <w:tblLook w:val="04A0"/>
      </w:tblPr>
      <w:tblGrid>
        <w:gridCol w:w="4150"/>
        <w:gridCol w:w="263"/>
      </w:tblGrid>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jc w:val="center"/>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xml:space="preserve">Then all </w:t>
            </w:r>
            <w:proofErr w:type="spellStart"/>
            <w:r w:rsidRPr="00DF6FC7">
              <w:rPr>
                <w:rFonts w:ascii="Times New Roman" w:eastAsia="Times New Roman" w:hAnsi="Times New Roman" w:cs="Times New Roman"/>
                <w:color w:val="548DD4" w:themeColor="text2" w:themeTint="99"/>
                <w:sz w:val="24"/>
                <w:szCs w:val="24"/>
              </w:rPr>
              <w:t>averr'd</w:t>
            </w:r>
            <w:proofErr w:type="spellEnd"/>
            <w:r w:rsidRPr="00DF6FC7">
              <w:rPr>
                <w:rFonts w:ascii="Times New Roman" w:eastAsia="Times New Roman" w:hAnsi="Times New Roman" w:cs="Times New Roman"/>
                <w:color w:val="548DD4" w:themeColor="text2" w:themeTint="99"/>
                <w:sz w:val="24"/>
                <w:szCs w:val="24"/>
              </w:rPr>
              <w:t xml:space="preserve">, I had </w:t>
            </w:r>
            <w:proofErr w:type="spellStart"/>
            <w:r w:rsidRPr="00DF6FC7">
              <w:rPr>
                <w:rFonts w:ascii="Times New Roman" w:eastAsia="Times New Roman" w:hAnsi="Times New Roman" w:cs="Times New Roman"/>
                <w:color w:val="548DD4" w:themeColor="text2" w:themeTint="99"/>
                <w:sz w:val="24"/>
                <w:szCs w:val="24"/>
              </w:rPr>
              <w:t>kill'd</w:t>
            </w:r>
            <w:proofErr w:type="spellEnd"/>
            <w:r w:rsidRPr="00DF6FC7">
              <w:rPr>
                <w:rFonts w:ascii="Times New Roman" w:eastAsia="Times New Roman" w:hAnsi="Times New Roman" w:cs="Times New Roman"/>
                <w:color w:val="548DD4" w:themeColor="text2" w:themeTint="99"/>
                <w:sz w:val="24"/>
                <w:szCs w:val="24"/>
              </w:rPr>
              <w:t xml:space="preserve"> the bird</w:t>
            </w:r>
          </w:p>
        </w:tc>
        <w:tc>
          <w:tcPr>
            <w:tcW w:w="0" w:type="auto"/>
            <w:shd w:val="clear" w:color="auto" w:fill="FFFFFF"/>
            <w:hideMark/>
          </w:tcPr>
          <w:p w:rsidR="00DF6FC7" w:rsidRPr="00DF6FC7" w:rsidRDefault="00DF6FC7" w:rsidP="00DF6FC7">
            <w:pPr>
              <w:spacing w:after="0" w:line="240" w:lineRule="auto"/>
              <w:jc w:val="right"/>
              <w:rPr>
                <w:rFonts w:ascii="Times New Roman" w:eastAsia="Times New Roman" w:hAnsi="Times New Roman" w:cs="Times New Roman"/>
                <w:color w:val="000020"/>
                <w:sz w:val="24"/>
                <w:szCs w:val="24"/>
              </w:rPr>
            </w:pPr>
            <w:bookmarkStart w:id="73" w:name="99"/>
            <w:r w:rsidRPr="00DF6FC7">
              <w:rPr>
                <w:rFonts w:ascii="Times New Roman" w:eastAsia="Times New Roman" w:hAnsi="Times New Roman" w:cs="Times New Roman"/>
                <w:color w:val="000020"/>
                <w:sz w:val="15"/>
                <w:szCs w:val="15"/>
              </w:rPr>
              <w:t> </w:t>
            </w:r>
            <w:bookmarkEnd w:id="73"/>
          </w:p>
        </w:tc>
      </w:tr>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Pr="00DF6FC7">
              <w:rPr>
                <w:rFonts w:ascii="Times New Roman" w:eastAsia="Times New Roman" w:hAnsi="Times New Roman" w:cs="Times New Roman"/>
                <w:color w:val="548DD4" w:themeColor="text2" w:themeTint="99"/>
                <w:sz w:val="24"/>
                <w:szCs w:val="24"/>
              </w:rPr>
              <w:t>That brought the fog and mist.</w:t>
            </w:r>
          </w:p>
        </w:tc>
        <w:tc>
          <w:tcPr>
            <w:tcW w:w="0" w:type="auto"/>
            <w:shd w:val="clear" w:color="auto" w:fill="FFFFFF"/>
            <w:hideMark/>
          </w:tcPr>
          <w:p w:rsidR="00DF6FC7" w:rsidRPr="00DF6FC7" w:rsidRDefault="00DF6FC7" w:rsidP="00DF6FC7">
            <w:pPr>
              <w:spacing w:after="0" w:line="240" w:lineRule="auto"/>
              <w:jc w:val="right"/>
              <w:rPr>
                <w:rFonts w:ascii="Times New Roman" w:eastAsia="Times New Roman" w:hAnsi="Times New Roman" w:cs="Times New Roman"/>
                <w:color w:val="000020"/>
                <w:sz w:val="24"/>
                <w:szCs w:val="24"/>
              </w:rPr>
            </w:pPr>
            <w:bookmarkStart w:id="74" w:name="100"/>
            <w:r w:rsidRPr="00DF6FC7">
              <w:rPr>
                <w:rFonts w:ascii="Times New Roman" w:eastAsia="Times New Roman" w:hAnsi="Times New Roman" w:cs="Times New Roman"/>
                <w:i/>
                <w:iCs/>
                <w:color w:val="000020"/>
                <w:sz w:val="15"/>
                <w:szCs w:val="15"/>
              </w:rPr>
              <w:t> 100</w:t>
            </w:r>
            <w:bookmarkEnd w:id="74"/>
          </w:p>
        </w:tc>
      </w:tr>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jc w:val="center"/>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Pr="00DF6FC7">
              <w:rPr>
                <w:rFonts w:ascii="Times New Roman" w:eastAsia="Times New Roman" w:hAnsi="Times New Roman" w:cs="Times New Roman"/>
                <w:color w:val="548DD4" w:themeColor="text2" w:themeTint="99"/>
                <w:sz w:val="24"/>
                <w:szCs w:val="24"/>
              </w:rPr>
              <w:t> </w:t>
            </w:r>
            <w:proofErr w:type="spellStart"/>
            <w:r w:rsidRPr="00DF6FC7">
              <w:rPr>
                <w:rFonts w:ascii="Times New Roman" w:eastAsia="Times New Roman" w:hAnsi="Times New Roman" w:cs="Times New Roman"/>
                <w:color w:val="548DD4" w:themeColor="text2" w:themeTint="99"/>
                <w:sz w:val="24"/>
                <w:szCs w:val="24"/>
              </w:rPr>
              <w:t>'Twas</w:t>
            </w:r>
            <w:proofErr w:type="spellEnd"/>
            <w:r w:rsidRPr="00DF6FC7">
              <w:rPr>
                <w:rFonts w:ascii="Times New Roman" w:eastAsia="Times New Roman" w:hAnsi="Times New Roman" w:cs="Times New Roman"/>
                <w:color w:val="548DD4" w:themeColor="text2" w:themeTint="99"/>
                <w:sz w:val="24"/>
                <w:szCs w:val="24"/>
              </w:rPr>
              <w:t xml:space="preserve"> right, said they, such birds to slay,</w:t>
            </w:r>
          </w:p>
        </w:tc>
        <w:tc>
          <w:tcPr>
            <w:tcW w:w="0" w:type="auto"/>
            <w:shd w:val="clear" w:color="auto" w:fill="FFFFFF"/>
            <w:hideMark/>
          </w:tcPr>
          <w:p w:rsidR="00DF6FC7" w:rsidRPr="00DF6FC7" w:rsidRDefault="00DF6FC7" w:rsidP="00DF6FC7">
            <w:pPr>
              <w:spacing w:after="0" w:line="240" w:lineRule="auto"/>
              <w:jc w:val="right"/>
              <w:rPr>
                <w:rFonts w:ascii="Times New Roman" w:eastAsia="Times New Roman" w:hAnsi="Times New Roman" w:cs="Times New Roman"/>
                <w:color w:val="000020"/>
                <w:sz w:val="24"/>
                <w:szCs w:val="24"/>
              </w:rPr>
            </w:pPr>
            <w:bookmarkStart w:id="75" w:name="101"/>
            <w:r w:rsidRPr="00DF6FC7">
              <w:rPr>
                <w:rFonts w:ascii="Times New Roman" w:eastAsia="Times New Roman" w:hAnsi="Times New Roman" w:cs="Times New Roman"/>
                <w:color w:val="000020"/>
                <w:sz w:val="15"/>
                <w:szCs w:val="15"/>
              </w:rPr>
              <w:t> </w:t>
            </w:r>
            <w:bookmarkEnd w:id="75"/>
          </w:p>
        </w:tc>
      </w:tr>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color w:val="548DD4" w:themeColor="text2" w:themeTint="99"/>
                <w:sz w:val="24"/>
                <w:szCs w:val="24"/>
              </w:rPr>
            </w:pPr>
            <w:r>
              <w:rPr>
                <w:rFonts w:ascii="Times New Roman" w:eastAsia="Times New Roman" w:hAnsi="Times New Roman" w:cs="Times New Roman"/>
                <w:color w:val="548DD4" w:themeColor="text2" w:themeTint="99"/>
                <w:sz w:val="24"/>
                <w:szCs w:val="24"/>
              </w:rPr>
              <w:t xml:space="preserve">    </w:t>
            </w:r>
            <w:r w:rsidRPr="00DF6FC7">
              <w:rPr>
                <w:rFonts w:ascii="Times New Roman" w:eastAsia="Times New Roman" w:hAnsi="Times New Roman" w:cs="Times New Roman"/>
                <w:color w:val="548DD4" w:themeColor="text2" w:themeTint="99"/>
                <w:sz w:val="24"/>
                <w:szCs w:val="24"/>
              </w:rPr>
              <w:t> That bring the fog and mist.</w:t>
            </w:r>
          </w:p>
        </w:tc>
        <w:tc>
          <w:tcPr>
            <w:tcW w:w="0" w:type="auto"/>
            <w:shd w:val="clear" w:color="auto" w:fill="FFFFFF"/>
            <w:hideMark/>
          </w:tcPr>
          <w:p w:rsidR="00DF6FC7" w:rsidRPr="00DF6FC7" w:rsidRDefault="00DF6FC7" w:rsidP="00DF6FC7">
            <w:pPr>
              <w:spacing w:after="0" w:line="240" w:lineRule="auto"/>
              <w:jc w:val="right"/>
              <w:rPr>
                <w:rFonts w:ascii="Times New Roman" w:eastAsia="Times New Roman" w:hAnsi="Times New Roman" w:cs="Times New Roman"/>
                <w:color w:val="000020"/>
                <w:sz w:val="24"/>
                <w:szCs w:val="24"/>
              </w:rPr>
            </w:pPr>
            <w:bookmarkStart w:id="76" w:name="102"/>
            <w:r w:rsidRPr="00DF6FC7">
              <w:rPr>
                <w:rFonts w:ascii="Times New Roman" w:eastAsia="Times New Roman" w:hAnsi="Times New Roman" w:cs="Times New Roman"/>
                <w:color w:val="000020"/>
                <w:sz w:val="15"/>
                <w:szCs w:val="15"/>
              </w:rPr>
              <w:t> </w:t>
            </w:r>
            <w:bookmarkEnd w:id="76"/>
          </w:p>
        </w:tc>
      </w:tr>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color w:val="000020"/>
                <w:sz w:val="24"/>
                <w:szCs w:val="24"/>
              </w:rPr>
            </w:pPr>
            <w:r w:rsidRPr="00DF6FC7">
              <w:rPr>
                <w:rFonts w:ascii="Times New Roman" w:eastAsia="Times New Roman" w:hAnsi="Times New Roman" w:cs="Times New Roman"/>
                <w:color w:val="000020"/>
                <w:sz w:val="24"/>
                <w:szCs w:val="24"/>
              </w:rPr>
              <w:t> </w:t>
            </w:r>
          </w:p>
        </w:tc>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sz w:val="20"/>
                <w:szCs w:val="20"/>
              </w:rPr>
            </w:pPr>
          </w:p>
        </w:tc>
      </w:tr>
    </w:tbl>
    <w:p w:rsidR="00DF6FC7" w:rsidRDefault="00DF6FC7" w:rsidP="00DF6FC7">
      <w:pPr>
        <w:tabs>
          <w:tab w:val="left" w:pos="6779"/>
        </w:tabs>
        <w:jc w:val="both"/>
        <w:rPr>
          <w:color w:val="000000" w:themeColor="text1"/>
          <w:sz w:val="28"/>
          <w:szCs w:val="28"/>
        </w:rPr>
      </w:pPr>
      <w:r>
        <w:rPr>
          <w:color w:val="000000" w:themeColor="text1"/>
          <w:sz w:val="28"/>
          <w:szCs w:val="28"/>
        </w:rPr>
        <w:t xml:space="preserve">Now, they were happy that it was killed. They changed their mind. </w:t>
      </w:r>
    </w:p>
    <w:tbl>
      <w:tblPr>
        <w:tblW w:w="0" w:type="auto"/>
        <w:jc w:val="center"/>
        <w:tblCellSpacing w:w="0" w:type="dxa"/>
        <w:shd w:val="clear" w:color="auto" w:fill="FFFFFF"/>
        <w:tblCellMar>
          <w:left w:w="0" w:type="dxa"/>
          <w:right w:w="0" w:type="dxa"/>
        </w:tblCellMar>
        <w:tblLook w:val="04A0"/>
      </w:tblPr>
      <w:tblGrid>
        <w:gridCol w:w="4085"/>
        <w:gridCol w:w="263"/>
      </w:tblGrid>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The fair breeze blew, the white foam flew,</w:t>
            </w:r>
          </w:p>
        </w:tc>
        <w:tc>
          <w:tcPr>
            <w:tcW w:w="0" w:type="auto"/>
            <w:shd w:val="clear" w:color="auto" w:fill="FFFFFF"/>
            <w:hideMark/>
          </w:tcPr>
          <w:p w:rsidR="00DF6FC7" w:rsidRPr="00DF6FC7" w:rsidRDefault="00DF6FC7" w:rsidP="00DF6FC7">
            <w:pPr>
              <w:spacing w:after="0" w:line="240" w:lineRule="auto"/>
              <w:jc w:val="right"/>
              <w:rPr>
                <w:rFonts w:ascii="Times New Roman" w:eastAsia="Times New Roman" w:hAnsi="Times New Roman" w:cs="Times New Roman"/>
                <w:color w:val="000020"/>
                <w:sz w:val="24"/>
                <w:szCs w:val="24"/>
              </w:rPr>
            </w:pPr>
            <w:bookmarkStart w:id="77" w:name="103"/>
            <w:r w:rsidRPr="00DF6FC7">
              <w:rPr>
                <w:rFonts w:ascii="Times New Roman" w:eastAsia="Times New Roman" w:hAnsi="Times New Roman" w:cs="Times New Roman"/>
                <w:color w:val="000020"/>
                <w:sz w:val="15"/>
                <w:szCs w:val="15"/>
              </w:rPr>
              <w:t> </w:t>
            </w:r>
            <w:bookmarkEnd w:id="77"/>
          </w:p>
        </w:tc>
      </w:tr>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xml:space="preserve"> The furrow </w:t>
            </w:r>
            <w:proofErr w:type="spellStart"/>
            <w:r w:rsidRPr="00DF6FC7">
              <w:rPr>
                <w:rFonts w:ascii="Times New Roman" w:eastAsia="Times New Roman" w:hAnsi="Times New Roman" w:cs="Times New Roman"/>
                <w:color w:val="548DD4" w:themeColor="text2" w:themeTint="99"/>
                <w:sz w:val="24"/>
                <w:szCs w:val="24"/>
              </w:rPr>
              <w:t>follow'd</w:t>
            </w:r>
            <w:proofErr w:type="spellEnd"/>
            <w:r w:rsidRPr="00DF6FC7">
              <w:rPr>
                <w:rFonts w:ascii="Times New Roman" w:eastAsia="Times New Roman" w:hAnsi="Times New Roman" w:cs="Times New Roman"/>
                <w:color w:val="548DD4" w:themeColor="text2" w:themeTint="99"/>
                <w:sz w:val="24"/>
                <w:szCs w:val="24"/>
              </w:rPr>
              <w:t xml:space="preserve"> free;</w:t>
            </w:r>
          </w:p>
        </w:tc>
        <w:tc>
          <w:tcPr>
            <w:tcW w:w="0" w:type="auto"/>
            <w:shd w:val="clear" w:color="auto" w:fill="FFFFFF"/>
            <w:hideMark/>
          </w:tcPr>
          <w:p w:rsidR="00DF6FC7" w:rsidRPr="00DF6FC7" w:rsidRDefault="00DF6FC7" w:rsidP="00DF6FC7">
            <w:pPr>
              <w:spacing w:after="0" w:line="240" w:lineRule="auto"/>
              <w:jc w:val="right"/>
              <w:rPr>
                <w:rFonts w:ascii="Times New Roman" w:eastAsia="Times New Roman" w:hAnsi="Times New Roman" w:cs="Times New Roman"/>
                <w:color w:val="000020"/>
                <w:sz w:val="24"/>
                <w:szCs w:val="24"/>
              </w:rPr>
            </w:pPr>
            <w:bookmarkStart w:id="78" w:name="104"/>
            <w:r w:rsidRPr="00DF6FC7">
              <w:rPr>
                <w:rFonts w:ascii="Times New Roman" w:eastAsia="Times New Roman" w:hAnsi="Times New Roman" w:cs="Times New Roman"/>
                <w:color w:val="000020"/>
                <w:sz w:val="15"/>
                <w:szCs w:val="15"/>
              </w:rPr>
              <w:t> </w:t>
            </w:r>
            <w:bookmarkEnd w:id="78"/>
          </w:p>
        </w:tc>
      </w:tr>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We were the first that ever burst</w:t>
            </w:r>
          </w:p>
        </w:tc>
        <w:tc>
          <w:tcPr>
            <w:tcW w:w="0" w:type="auto"/>
            <w:shd w:val="clear" w:color="auto" w:fill="FFFFFF"/>
            <w:hideMark/>
          </w:tcPr>
          <w:p w:rsidR="00DF6FC7" w:rsidRPr="00DF6FC7" w:rsidRDefault="00DF6FC7" w:rsidP="00DF6FC7">
            <w:pPr>
              <w:spacing w:after="0" w:line="240" w:lineRule="auto"/>
              <w:jc w:val="right"/>
              <w:rPr>
                <w:rFonts w:ascii="Times New Roman" w:eastAsia="Times New Roman" w:hAnsi="Times New Roman" w:cs="Times New Roman"/>
                <w:color w:val="000020"/>
                <w:sz w:val="24"/>
                <w:szCs w:val="24"/>
              </w:rPr>
            </w:pPr>
            <w:bookmarkStart w:id="79" w:name="105"/>
            <w:r w:rsidRPr="00DF6FC7">
              <w:rPr>
                <w:rFonts w:ascii="Times New Roman" w:eastAsia="Times New Roman" w:hAnsi="Times New Roman" w:cs="Times New Roman"/>
                <w:i/>
                <w:iCs/>
                <w:color w:val="000020"/>
                <w:sz w:val="15"/>
                <w:szCs w:val="15"/>
              </w:rPr>
              <w:t> 105</w:t>
            </w:r>
            <w:bookmarkEnd w:id="79"/>
          </w:p>
        </w:tc>
      </w:tr>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color w:val="548DD4" w:themeColor="text2" w:themeTint="99"/>
                <w:sz w:val="24"/>
                <w:szCs w:val="24"/>
              </w:rPr>
            </w:pPr>
            <w:r w:rsidRPr="00DF6FC7">
              <w:rPr>
                <w:rFonts w:ascii="Times New Roman" w:eastAsia="Times New Roman" w:hAnsi="Times New Roman" w:cs="Times New Roman"/>
                <w:color w:val="548DD4" w:themeColor="text2" w:themeTint="99"/>
                <w:sz w:val="24"/>
                <w:szCs w:val="24"/>
              </w:rPr>
              <w:t xml:space="preserve"> Into that </w:t>
            </w:r>
            <w:r w:rsidRPr="00DF6FC7">
              <w:rPr>
                <w:rFonts w:ascii="Times New Roman" w:eastAsia="Times New Roman" w:hAnsi="Times New Roman" w:cs="Times New Roman"/>
                <w:color w:val="548DD4" w:themeColor="text2" w:themeTint="99"/>
                <w:sz w:val="24"/>
                <w:szCs w:val="24"/>
                <w:u w:val="single"/>
              </w:rPr>
              <w:t>silent sea</w:t>
            </w:r>
            <w:r w:rsidRPr="00DF6FC7">
              <w:rPr>
                <w:rFonts w:ascii="Times New Roman" w:eastAsia="Times New Roman" w:hAnsi="Times New Roman" w:cs="Times New Roman"/>
                <w:color w:val="548DD4" w:themeColor="text2" w:themeTint="99"/>
                <w:sz w:val="24"/>
                <w:szCs w:val="24"/>
              </w:rPr>
              <w:t>.</w:t>
            </w:r>
          </w:p>
        </w:tc>
        <w:tc>
          <w:tcPr>
            <w:tcW w:w="0" w:type="auto"/>
            <w:shd w:val="clear" w:color="auto" w:fill="FFFFFF"/>
            <w:hideMark/>
          </w:tcPr>
          <w:p w:rsidR="00DF6FC7" w:rsidRPr="00DF6FC7" w:rsidRDefault="00DF6FC7" w:rsidP="00DF6FC7">
            <w:pPr>
              <w:spacing w:after="0" w:line="240" w:lineRule="auto"/>
              <w:jc w:val="right"/>
              <w:rPr>
                <w:rFonts w:ascii="Times New Roman" w:eastAsia="Times New Roman" w:hAnsi="Times New Roman" w:cs="Times New Roman"/>
                <w:color w:val="000020"/>
                <w:sz w:val="24"/>
                <w:szCs w:val="24"/>
              </w:rPr>
            </w:pPr>
            <w:bookmarkStart w:id="80" w:name="106"/>
            <w:r w:rsidRPr="00DF6FC7">
              <w:rPr>
                <w:rFonts w:ascii="Times New Roman" w:eastAsia="Times New Roman" w:hAnsi="Times New Roman" w:cs="Times New Roman"/>
                <w:color w:val="000020"/>
                <w:sz w:val="15"/>
                <w:szCs w:val="15"/>
              </w:rPr>
              <w:t> </w:t>
            </w:r>
            <w:bookmarkEnd w:id="80"/>
          </w:p>
        </w:tc>
      </w:tr>
      <w:tr w:rsidR="00DF6FC7" w:rsidRPr="00DF6FC7">
        <w:trPr>
          <w:tblCellSpacing w:w="0" w:type="dxa"/>
          <w:jc w:val="center"/>
        </w:trPr>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color w:val="000020"/>
                <w:sz w:val="24"/>
                <w:szCs w:val="24"/>
              </w:rPr>
            </w:pPr>
            <w:r w:rsidRPr="00DF6FC7">
              <w:rPr>
                <w:rFonts w:ascii="Times New Roman" w:eastAsia="Times New Roman" w:hAnsi="Times New Roman" w:cs="Times New Roman"/>
                <w:color w:val="000020"/>
                <w:sz w:val="24"/>
                <w:szCs w:val="24"/>
              </w:rPr>
              <w:t> </w:t>
            </w:r>
          </w:p>
        </w:tc>
        <w:tc>
          <w:tcPr>
            <w:tcW w:w="0" w:type="auto"/>
            <w:shd w:val="clear" w:color="auto" w:fill="FFFFFF"/>
            <w:vAlign w:val="center"/>
            <w:hideMark/>
          </w:tcPr>
          <w:p w:rsidR="00DF6FC7" w:rsidRPr="00DF6FC7" w:rsidRDefault="00DF6FC7" w:rsidP="00DF6FC7">
            <w:pPr>
              <w:spacing w:after="0" w:line="240" w:lineRule="auto"/>
              <w:rPr>
                <w:rFonts w:ascii="Times New Roman" w:eastAsia="Times New Roman" w:hAnsi="Times New Roman" w:cs="Times New Roman"/>
                <w:sz w:val="20"/>
                <w:szCs w:val="20"/>
              </w:rPr>
            </w:pPr>
          </w:p>
        </w:tc>
      </w:tr>
    </w:tbl>
    <w:p w:rsidR="00DF6FC7" w:rsidRDefault="00623BFC" w:rsidP="00623BFC">
      <w:pPr>
        <w:tabs>
          <w:tab w:val="left" w:pos="6779"/>
        </w:tabs>
        <w:jc w:val="both"/>
        <w:rPr>
          <w:color w:val="000000" w:themeColor="text1"/>
          <w:sz w:val="28"/>
          <w:szCs w:val="28"/>
        </w:rPr>
      </w:pPr>
      <w:r>
        <w:rPr>
          <w:color w:val="000000" w:themeColor="text1"/>
          <w:sz w:val="28"/>
          <w:szCs w:val="28"/>
        </w:rPr>
        <w:t>Now, underline silent sea.</w:t>
      </w:r>
      <w:r w:rsidR="00D455F8">
        <w:rPr>
          <w:color w:val="000000" w:themeColor="text1"/>
          <w:sz w:val="28"/>
          <w:szCs w:val="28"/>
        </w:rPr>
        <w:t xml:space="preserve"> I want you when you read the poem again to underline all the lines which show </w:t>
      </w:r>
      <w:r w:rsidR="00A20B9E">
        <w:rPr>
          <w:color w:val="000000" w:themeColor="text1"/>
          <w:sz w:val="28"/>
          <w:szCs w:val="28"/>
        </w:rPr>
        <w:t xml:space="preserve">the lifelessness. </w:t>
      </w:r>
    </w:p>
    <w:tbl>
      <w:tblPr>
        <w:tblW w:w="0" w:type="auto"/>
        <w:jc w:val="center"/>
        <w:tblCellSpacing w:w="0" w:type="dxa"/>
        <w:shd w:val="clear" w:color="auto" w:fill="FFFFFF"/>
        <w:tblCellMar>
          <w:left w:w="0" w:type="dxa"/>
          <w:right w:w="0" w:type="dxa"/>
        </w:tblCellMar>
        <w:tblLook w:val="04A0"/>
      </w:tblPr>
      <w:tblGrid>
        <w:gridCol w:w="4373"/>
        <w:gridCol w:w="38"/>
      </w:tblGrid>
      <w:tr w:rsidR="00D94A99" w:rsidRPr="00D94A99">
        <w:trPr>
          <w:tblCellSpacing w:w="0" w:type="dxa"/>
          <w:jc w:val="center"/>
        </w:trPr>
        <w:tc>
          <w:tcPr>
            <w:tcW w:w="0" w:type="auto"/>
            <w:shd w:val="clear" w:color="auto" w:fill="FFFFFF"/>
            <w:vAlign w:val="center"/>
            <w:hideMark/>
          </w:tcPr>
          <w:p w:rsidR="00D94A99" w:rsidRPr="00D94A99" w:rsidRDefault="00D94A99" w:rsidP="00D94A99">
            <w:pPr>
              <w:spacing w:after="0" w:line="240" w:lineRule="auto"/>
              <w:rPr>
                <w:rFonts w:ascii="Times New Roman" w:eastAsia="Times New Roman" w:hAnsi="Times New Roman" w:cs="Times New Roman"/>
                <w:color w:val="548DD4" w:themeColor="text2" w:themeTint="99"/>
                <w:sz w:val="24"/>
                <w:szCs w:val="24"/>
              </w:rPr>
            </w:pPr>
            <w:r w:rsidRPr="00D94A99">
              <w:rPr>
                <w:rFonts w:ascii="Times New Roman" w:eastAsia="Times New Roman" w:hAnsi="Times New Roman" w:cs="Times New Roman"/>
                <w:color w:val="548DD4" w:themeColor="text2" w:themeTint="99"/>
                <w:sz w:val="24"/>
                <w:szCs w:val="24"/>
              </w:rPr>
              <w:t xml:space="preserve"> Down </w:t>
            </w:r>
            <w:proofErr w:type="spellStart"/>
            <w:r w:rsidRPr="00D94A99">
              <w:rPr>
                <w:rFonts w:ascii="Times New Roman" w:eastAsia="Times New Roman" w:hAnsi="Times New Roman" w:cs="Times New Roman"/>
                <w:color w:val="548DD4" w:themeColor="text2" w:themeTint="99"/>
                <w:sz w:val="24"/>
                <w:szCs w:val="24"/>
              </w:rPr>
              <w:t>dropt</w:t>
            </w:r>
            <w:proofErr w:type="spellEnd"/>
            <w:r w:rsidRPr="00D94A99">
              <w:rPr>
                <w:rFonts w:ascii="Times New Roman" w:eastAsia="Times New Roman" w:hAnsi="Times New Roman" w:cs="Times New Roman"/>
                <w:color w:val="548DD4" w:themeColor="text2" w:themeTint="99"/>
                <w:sz w:val="24"/>
                <w:szCs w:val="24"/>
              </w:rPr>
              <w:t xml:space="preserve"> the breeze, the sails </w:t>
            </w:r>
            <w:proofErr w:type="spellStart"/>
            <w:r w:rsidRPr="00D94A99">
              <w:rPr>
                <w:rFonts w:ascii="Times New Roman" w:eastAsia="Times New Roman" w:hAnsi="Times New Roman" w:cs="Times New Roman"/>
                <w:color w:val="548DD4" w:themeColor="text2" w:themeTint="99"/>
                <w:sz w:val="24"/>
                <w:szCs w:val="24"/>
              </w:rPr>
              <w:t>dropt</w:t>
            </w:r>
            <w:proofErr w:type="spellEnd"/>
            <w:r w:rsidRPr="00D94A99">
              <w:rPr>
                <w:rFonts w:ascii="Times New Roman" w:eastAsia="Times New Roman" w:hAnsi="Times New Roman" w:cs="Times New Roman"/>
                <w:color w:val="548DD4" w:themeColor="text2" w:themeTint="99"/>
                <w:sz w:val="24"/>
                <w:szCs w:val="24"/>
              </w:rPr>
              <w:t xml:space="preserve"> down,</w:t>
            </w:r>
          </w:p>
        </w:tc>
        <w:tc>
          <w:tcPr>
            <w:tcW w:w="0" w:type="auto"/>
            <w:shd w:val="clear" w:color="auto" w:fill="FFFFFF"/>
            <w:hideMark/>
          </w:tcPr>
          <w:p w:rsidR="00D94A99" w:rsidRPr="00D94A99" w:rsidRDefault="00D94A99" w:rsidP="00D94A99">
            <w:pPr>
              <w:spacing w:after="0" w:line="240" w:lineRule="auto"/>
              <w:jc w:val="right"/>
              <w:rPr>
                <w:rFonts w:ascii="Times New Roman" w:eastAsia="Times New Roman" w:hAnsi="Times New Roman" w:cs="Times New Roman"/>
                <w:color w:val="000020"/>
                <w:sz w:val="24"/>
                <w:szCs w:val="24"/>
              </w:rPr>
            </w:pPr>
            <w:bookmarkStart w:id="81" w:name="107"/>
            <w:r w:rsidRPr="00D94A99">
              <w:rPr>
                <w:rFonts w:ascii="Times New Roman" w:eastAsia="Times New Roman" w:hAnsi="Times New Roman" w:cs="Times New Roman"/>
                <w:color w:val="000020"/>
                <w:sz w:val="15"/>
                <w:szCs w:val="15"/>
              </w:rPr>
              <w:t> </w:t>
            </w:r>
            <w:bookmarkEnd w:id="81"/>
          </w:p>
        </w:tc>
      </w:tr>
      <w:tr w:rsidR="00D94A99" w:rsidRPr="00D94A99">
        <w:trPr>
          <w:tblCellSpacing w:w="0" w:type="dxa"/>
          <w:jc w:val="center"/>
        </w:trPr>
        <w:tc>
          <w:tcPr>
            <w:tcW w:w="0" w:type="auto"/>
            <w:shd w:val="clear" w:color="auto" w:fill="FFFFFF"/>
            <w:vAlign w:val="center"/>
            <w:hideMark/>
          </w:tcPr>
          <w:p w:rsidR="00D94A99" w:rsidRPr="00D94A99" w:rsidRDefault="00D94A99" w:rsidP="00D94A99">
            <w:pPr>
              <w:spacing w:after="0" w:line="240" w:lineRule="auto"/>
              <w:rPr>
                <w:rFonts w:ascii="Times New Roman" w:eastAsia="Times New Roman" w:hAnsi="Times New Roman" w:cs="Times New Roman"/>
                <w:color w:val="548DD4" w:themeColor="text2" w:themeTint="99"/>
                <w:sz w:val="24"/>
                <w:szCs w:val="24"/>
              </w:rPr>
            </w:pPr>
            <w:r w:rsidRPr="00D94A99">
              <w:rPr>
                <w:rFonts w:ascii="Times New Roman" w:eastAsia="Times New Roman" w:hAnsi="Times New Roman" w:cs="Times New Roman"/>
                <w:color w:val="548DD4" w:themeColor="text2" w:themeTint="99"/>
                <w:sz w:val="24"/>
                <w:szCs w:val="24"/>
              </w:rPr>
              <w:t> </w:t>
            </w:r>
            <w:proofErr w:type="spellStart"/>
            <w:r w:rsidRPr="00D94A99">
              <w:rPr>
                <w:rFonts w:ascii="Times New Roman" w:eastAsia="Times New Roman" w:hAnsi="Times New Roman" w:cs="Times New Roman"/>
                <w:color w:val="548DD4" w:themeColor="text2" w:themeTint="99"/>
                <w:sz w:val="24"/>
                <w:szCs w:val="24"/>
              </w:rPr>
              <w:t>'Twas</w:t>
            </w:r>
            <w:proofErr w:type="spellEnd"/>
            <w:r w:rsidRPr="00D94A99">
              <w:rPr>
                <w:rFonts w:ascii="Times New Roman" w:eastAsia="Times New Roman" w:hAnsi="Times New Roman" w:cs="Times New Roman"/>
                <w:color w:val="548DD4" w:themeColor="text2" w:themeTint="99"/>
                <w:sz w:val="24"/>
                <w:szCs w:val="24"/>
              </w:rPr>
              <w:t xml:space="preserve"> sad as sad could be;</w:t>
            </w:r>
          </w:p>
        </w:tc>
        <w:tc>
          <w:tcPr>
            <w:tcW w:w="0" w:type="auto"/>
            <w:shd w:val="clear" w:color="auto" w:fill="FFFFFF"/>
            <w:hideMark/>
          </w:tcPr>
          <w:p w:rsidR="00D94A99" w:rsidRPr="00D94A99" w:rsidRDefault="00D94A99" w:rsidP="00D94A99">
            <w:pPr>
              <w:spacing w:after="0" w:line="240" w:lineRule="auto"/>
              <w:jc w:val="right"/>
              <w:rPr>
                <w:rFonts w:ascii="Times New Roman" w:eastAsia="Times New Roman" w:hAnsi="Times New Roman" w:cs="Times New Roman"/>
                <w:color w:val="000020"/>
                <w:sz w:val="24"/>
                <w:szCs w:val="24"/>
              </w:rPr>
            </w:pPr>
            <w:bookmarkStart w:id="82" w:name="108"/>
            <w:r w:rsidRPr="00D94A99">
              <w:rPr>
                <w:rFonts w:ascii="Times New Roman" w:eastAsia="Times New Roman" w:hAnsi="Times New Roman" w:cs="Times New Roman"/>
                <w:color w:val="000020"/>
                <w:sz w:val="15"/>
                <w:szCs w:val="15"/>
              </w:rPr>
              <w:t> </w:t>
            </w:r>
            <w:bookmarkEnd w:id="82"/>
          </w:p>
        </w:tc>
      </w:tr>
      <w:tr w:rsidR="00D94A99" w:rsidRPr="00D94A99">
        <w:trPr>
          <w:tblCellSpacing w:w="0" w:type="dxa"/>
          <w:jc w:val="center"/>
        </w:trPr>
        <w:tc>
          <w:tcPr>
            <w:tcW w:w="0" w:type="auto"/>
            <w:shd w:val="clear" w:color="auto" w:fill="FFFFFF"/>
            <w:vAlign w:val="center"/>
            <w:hideMark/>
          </w:tcPr>
          <w:p w:rsidR="00D94A99" w:rsidRPr="00D94A99" w:rsidRDefault="00D94A99" w:rsidP="00D94A99">
            <w:pPr>
              <w:spacing w:after="0" w:line="240" w:lineRule="auto"/>
              <w:rPr>
                <w:rFonts w:ascii="Times New Roman" w:eastAsia="Times New Roman" w:hAnsi="Times New Roman" w:cs="Times New Roman"/>
                <w:color w:val="548DD4" w:themeColor="text2" w:themeTint="99"/>
                <w:sz w:val="24"/>
                <w:szCs w:val="24"/>
                <w:u w:val="single"/>
              </w:rPr>
            </w:pPr>
            <w:r w:rsidRPr="00D94A99">
              <w:rPr>
                <w:rFonts w:ascii="Times New Roman" w:eastAsia="Times New Roman" w:hAnsi="Times New Roman" w:cs="Times New Roman"/>
                <w:color w:val="548DD4" w:themeColor="text2" w:themeTint="99"/>
                <w:sz w:val="24"/>
                <w:szCs w:val="24"/>
                <w:u w:val="single"/>
              </w:rPr>
              <w:t> And we did speak only to break</w:t>
            </w:r>
          </w:p>
        </w:tc>
        <w:tc>
          <w:tcPr>
            <w:tcW w:w="0" w:type="auto"/>
            <w:shd w:val="clear" w:color="auto" w:fill="FFFFFF"/>
            <w:hideMark/>
          </w:tcPr>
          <w:p w:rsidR="00D94A99" w:rsidRPr="00D94A99" w:rsidRDefault="00D94A99" w:rsidP="00D94A99">
            <w:pPr>
              <w:spacing w:after="0" w:line="240" w:lineRule="auto"/>
              <w:jc w:val="right"/>
              <w:rPr>
                <w:rFonts w:ascii="Times New Roman" w:eastAsia="Times New Roman" w:hAnsi="Times New Roman" w:cs="Times New Roman"/>
                <w:color w:val="000020"/>
                <w:sz w:val="24"/>
                <w:szCs w:val="24"/>
              </w:rPr>
            </w:pPr>
            <w:bookmarkStart w:id="83" w:name="109"/>
            <w:r w:rsidRPr="00D94A99">
              <w:rPr>
                <w:rFonts w:ascii="Times New Roman" w:eastAsia="Times New Roman" w:hAnsi="Times New Roman" w:cs="Times New Roman"/>
                <w:color w:val="000020"/>
                <w:sz w:val="15"/>
                <w:szCs w:val="15"/>
              </w:rPr>
              <w:t> </w:t>
            </w:r>
            <w:bookmarkEnd w:id="83"/>
          </w:p>
        </w:tc>
      </w:tr>
      <w:tr w:rsidR="00D94A99" w:rsidRPr="00D94A99">
        <w:trPr>
          <w:tblCellSpacing w:w="0" w:type="dxa"/>
          <w:jc w:val="center"/>
        </w:trPr>
        <w:tc>
          <w:tcPr>
            <w:tcW w:w="0" w:type="auto"/>
            <w:shd w:val="clear" w:color="auto" w:fill="FFFFFF"/>
            <w:vAlign w:val="center"/>
            <w:hideMark/>
          </w:tcPr>
          <w:p w:rsidR="00D94A99" w:rsidRPr="00D94A99" w:rsidRDefault="00D94A99" w:rsidP="00D94A99">
            <w:pPr>
              <w:spacing w:after="0" w:line="240" w:lineRule="auto"/>
              <w:rPr>
                <w:rFonts w:ascii="Times New Roman" w:eastAsia="Times New Roman" w:hAnsi="Times New Roman" w:cs="Times New Roman"/>
                <w:color w:val="548DD4" w:themeColor="text2" w:themeTint="99"/>
                <w:sz w:val="24"/>
                <w:szCs w:val="24"/>
                <w:u w:val="single"/>
              </w:rPr>
            </w:pPr>
            <w:r w:rsidRPr="00D94A99">
              <w:rPr>
                <w:rFonts w:ascii="Times New Roman" w:eastAsia="Times New Roman" w:hAnsi="Times New Roman" w:cs="Times New Roman"/>
                <w:color w:val="548DD4" w:themeColor="text2" w:themeTint="99"/>
                <w:sz w:val="24"/>
                <w:szCs w:val="24"/>
                <w:u w:val="single"/>
              </w:rPr>
              <w:t> The silence of the sea!</w:t>
            </w:r>
          </w:p>
        </w:tc>
        <w:tc>
          <w:tcPr>
            <w:tcW w:w="0" w:type="auto"/>
            <w:shd w:val="clear" w:color="auto" w:fill="FFFFFF"/>
            <w:vAlign w:val="center"/>
            <w:hideMark/>
          </w:tcPr>
          <w:p w:rsidR="00D94A99" w:rsidRPr="00D94A99" w:rsidRDefault="00D94A99" w:rsidP="00D94A99">
            <w:pPr>
              <w:spacing w:after="0" w:line="240" w:lineRule="auto"/>
              <w:rPr>
                <w:rFonts w:ascii="Times New Roman" w:eastAsia="Times New Roman" w:hAnsi="Times New Roman" w:cs="Times New Roman"/>
                <w:sz w:val="20"/>
                <w:szCs w:val="20"/>
              </w:rPr>
            </w:pPr>
          </w:p>
        </w:tc>
      </w:tr>
    </w:tbl>
    <w:p w:rsidR="00D94A99" w:rsidRDefault="00D94A99" w:rsidP="00D94A99">
      <w:pPr>
        <w:tabs>
          <w:tab w:val="left" w:pos="6779"/>
        </w:tabs>
        <w:jc w:val="both"/>
        <w:rPr>
          <w:color w:val="000000" w:themeColor="text1"/>
          <w:sz w:val="28"/>
          <w:szCs w:val="28"/>
        </w:rPr>
      </w:pPr>
    </w:p>
    <w:p w:rsidR="00D94A99" w:rsidRDefault="00D94A99" w:rsidP="00D94A99">
      <w:pPr>
        <w:tabs>
          <w:tab w:val="left" w:pos="6779"/>
        </w:tabs>
        <w:jc w:val="both"/>
        <w:rPr>
          <w:color w:val="000000" w:themeColor="text1"/>
          <w:sz w:val="28"/>
          <w:szCs w:val="28"/>
        </w:rPr>
      </w:pPr>
      <w:r>
        <w:rPr>
          <w:color w:val="000000" w:themeColor="text1"/>
          <w:sz w:val="28"/>
          <w:szCs w:val="28"/>
        </w:rPr>
        <w:t xml:space="preserve">They speak only to break the silence. </w:t>
      </w:r>
      <w:r w:rsidR="006D3EFF">
        <w:rPr>
          <w:color w:val="000000" w:themeColor="text1"/>
          <w:sz w:val="28"/>
          <w:szCs w:val="28"/>
        </w:rPr>
        <w:t xml:space="preserve">Underline the two lines. </w:t>
      </w:r>
    </w:p>
    <w:tbl>
      <w:tblPr>
        <w:tblW w:w="0" w:type="auto"/>
        <w:jc w:val="center"/>
        <w:tblCellSpacing w:w="0" w:type="dxa"/>
        <w:shd w:val="clear" w:color="auto" w:fill="FFFFFF"/>
        <w:tblCellMar>
          <w:left w:w="0" w:type="dxa"/>
          <w:right w:w="0" w:type="dxa"/>
        </w:tblCellMar>
        <w:tblLook w:val="04A0"/>
      </w:tblPr>
      <w:tblGrid>
        <w:gridCol w:w="3387"/>
        <w:gridCol w:w="60"/>
      </w:tblGrid>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r w:rsidRPr="006D3EFF">
              <w:rPr>
                <w:rFonts w:ascii="Times New Roman" w:eastAsia="Times New Roman" w:hAnsi="Times New Roman" w:cs="Times New Roman"/>
                <w:color w:val="548DD4" w:themeColor="text2" w:themeTint="99"/>
                <w:sz w:val="24"/>
                <w:szCs w:val="24"/>
              </w:rPr>
              <w:t> All in a hot and copper sky,</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548DD4" w:themeColor="text2" w:themeTint="99"/>
                <w:sz w:val="24"/>
                <w:szCs w:val="24"/>
              </w:rPr>
            </w:pPr>
            <w:bookmarkStart w:id="84" w:name="111"/>
            <w:r w:rsidRPr="006D3EFF">
              <w:rPr>
                <w:rFonts w:ascii="Times New Roman" w:eastAsia="Times New Roman" w:hAnsi="Times New Roman" w:cs="Times New Roman"/>
                <w:color w:val="548DD4" w:themeColor="text2" w:themeTint="99"/>
                <w:sz w:val="24"/>
                <w:szCs w:val="24"/>
              </w:rPr>
              <w:t> </w:t>
            </w:r>
            <w:bookmarkEnd w:id="84"/>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r w:rsidRPr="006D3EFF">
              <w:rPr>
                <w:rFonts w:ascii="Times New Roman" w:eastAsia="Times New Roman" w:hAnsi="Times New Roman" w:cs="Times New Roman"/>
                <w:color w:val="548DD4" w:themeColor="text2" w:themeTint="99"/>
                <w:sz w:val="24"/>
                <w:szCs w:val="24"/>
              </w:rPr>
              <w:t> The bloody Sun, at noon,</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548DD4" w:themeColor="text2" w:themeTint="99"/>
                <w:sz w:val="24"/>
                <w:szCs w:val="24"/>
              </w:rPr>
            </w:pPr>
            <w:bookmarkStart w:id="85" w:name="112"/>
            <w:r w:rsidRPr="006D3EFF">
              <w:rPr>
                <w:rFonts w:ascii="Times New Roman" w:eastAsia="Times New Roman" w:hAnsi="Times New Roman" w:cs="Times New Roman"/>
                <w:color w:val="548DD4" w:themeColor="text2" w:themeTint="99"/>
                <w:sz w:val="24"/>
                <w:szCs w:val="24"/>
              </w:rPr>
              <w:t> </w:t>
            </w:r>
            <w:bookmarkEnd w:id="85"/>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r w:rsidRPr="006D3EFF">
              <w:rPr>
                <w:rFonts w:ascii="Times New Roman" w:eastAsia="Times New Roman" w:hAnsi="Times New Roman" w:cs="Times New Roman"/>
                <w:color w:val="548DD4" w:themeColor="text2" w:themeTint="99"/>
                <w:sz w:val="24"/>
                <w:szCs w:val="24"/>
              </w:rPr>
              <w:t> Right up above the mast did stand,</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548DD4" w:themeColor="text2" w:themeTint="99"/>
                <w:sz w:val="24"/>
                <w:szCs w:val="24"/>
              </w:rPr>
            </w:pPr>
            <w:bookmarkStart w:id="86" w:name="113"/>
            <w:r w:rsidRPr="006D3EFF">
              <w:rPr>
                <w:rFonts w:ascii="Times New Roman" w:eastAsia="Times New Roman" w:hAnsi="Times New Roman" w:cs="Times New Roman"/>
                <w:color w:val="548DD4" w:themeColor="text2" w:themeTint="99"/>
                <w:sz w:val="24"/>
                <w:szCs w:val="24"/>
              </w:rPr>
              <w:t> </w:t>
            </w:r>
            <w:bookmarkEnd w:id="86"/>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r w:rsidRPr="006D3EFF">
              <w:rPr>
                <w:rFonts w:ascii="Times New Roman" w:eastAsia="Times New Roman" w:hAnsi="Times New Roman" w:cs="Times New Roman"/>
                <w:color w:val="548DD4" w:themeColor="text2" w:themeTint="99"/>
                <w:sz w:val="24"/>
                <w:szCs w:val="24"/>
              </w:rPr>
              <w:t> No bigger than the Moon.</w:t>
            </w:r>
          </w:p>
        </w:tc>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p>
        </w:tc>
      </w:tr>
    </w:tbl>
    <w:p w:rsidR="006D3EFF" w:rsidRDefault="006D3EFF" w:rsidP="006D3EFF">
      <w:pPr>
        <w:tabs>
          <w:tab w:val="left" w:pos="6779"/>
        </w:tabs>
        <w:jc w:val="both"/>
        <w:rPr>
          <w:rFonts w:ascii="Times New Roman" w:eastAsia="Times New Roman" w:hAnsi="Times New Roman" w:cs="Times New Roman"/>
          <w:color w:val="548DD4" w:themeColor="text2" w:themeTint="99"/>
          <w:sz w:val="24"/>
          <w:szCs w:val="24"/>
        </w:rPr>
      </w:pPr>
    </w:p>
    <w:p w:rsidR="006D3EFF" w:rsidRDefault="006D3EFF" w:rsidP="006D3EFF">
      <w:pPr>
        <w:tabs>
          <w:tab w:val="left" w:pos="6779"/>
        </w:tabs>
        <w:jc w:val="both"/>
        <w:rPr>
          <w:rFonts w:ascii="Times New Roman" w:eastAsia="Times New Roman" w:hAnsi="Times New Roman" w:cs="Times New Roman"/>
          <w:sz w:val="28"/>
          <w:szCs w:val="28"/>
        </w:rPr>
      </w:pPr>
      <w:r w:rsidRPr="006D3EFF">
        <w:rPr>
          <w:color w:val="000000" w:themeColor="text1"/>
          <w:sz w:val="28"/>
          <w:szCs w:val="28"/>
        </w:rPr>
        <w:t xml:space="preserve">Do you know the copper? </w:t>
      </w:r>
      <w:r w:rsidRPr="006D3EFF">
        <w:rPr>
          <w:rFonts w:hint="cs"/>
          <w:color w:val="000000" w:themeColor="text1"/>
          <w:sz w:val="28"/>
          <w:szCs w:val="28"/>
          <w:rtl/>
        </w:rPr>
        <w:t>عارفين النحاس اش لونو</w:t>
      </w:r>
      <w:r>
        <w:rPr>
          <w:rFonts w:ascii="Times New Roman" w:eastAsia="Times New Roman" w:hAnsi="Times New Roman" w:cs="Times New Roman" w:hint="cs"/>
          <w:color w:val="548DD4" w:themeColor="text2" w:themeTint="99"/>
          <w:sz w:val="24"/>
          <w:szCs w:val="24"/>
          <w:rtl/>
        </w:rPr>
        <w:t>؟</w:t>
      </w:r>
      <w:r>
        <w:rPr>
          <w:rFonts w:ascii="Times New Roman" w:eastAsia="Times New Roman" w:hAnsi="Times New Roman" w:cs="Times New Roman"/>
          <w:sz w:val="24"/>
          <w:szCs w:val="24"/>
        </w:rPr>
        <w:t xml:space="preserve"> S</w:t>
      </w:r>
      <w:r>
        <w:rPr>
          <w:rFonts w:ascii="Times New Roman" w:eastAsia="Times New Roman" w:hAnsi="Times New Roman" w:cs="Times New Roman"/>
          <w:sz w:val="28"/>
          <w:szCs w:val="28"/>
        </w:rPr>
        <w:t xml:space="preserve">ee the description. It is a very beautiful description. </w:t>
      </w:r>
    </w:p>
    <w:tbl>
      <w:tblPr>
        <w:tblW w:w="0" w:type="auto"/>
        <w:jc w:val="center"/>
        <w:tblCellSpacing w:w="0" w:type="dxa"/>
        <w:shd w:val="clear" w:color="auto" w:fill="FFFFFF"/>
        <w:tblCellMar>
          <w:left w:w="0" w:type="dxa"/>
          <w:right w:w="0" w:type="dxa"/>
        </w:tblCellMar>
        <w:tblLook w:val="04A0"/>
      </w:tblPr>
      <w:tblGrid>
        <w:gridCol w:w="3246"/>
        <w:gridCol w:w="263"/>
      </w:tblGrid>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r w:rsidRPr="006D3EFF">
              <w:rPr>
                <w:rFonts w:ascii="Times New Roman" w:eastAsia="Times New Roman" w:hAnsi="Times New Roman" w:cs="Times New Roman"/>
                <w:color w:val="548DD4" w:themeColor="text2" w:themeTint="99"/>
                <w:sz w:val="24"/>
                <w:szCs w:val="24"/>
              </w:rPr>
              <w:t> Day after day, day after day,</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000020"/>
                <w:sz w:val="24"/>
                <w:szCs w:val="24"/>
              </w:rPr>
            </w:pPr>
            <w:bookmarkStart w:id="87" w:name="115"/>
            <w:r w:rsidRPr="006D3EFF">
              <w:rPr>
                <w:rFonts w:ascii="Times New Roman" w:eastAsia="Times New Roman" w:hAnsi="Times New Roman" w:cs="Times New Roman"/>
                <w:i/>
                <w:iCs/>
                <w:color w:val="000020"/>
                <w:sz w:val="15"/>
                <w:szCs w:val="15"/>
              </w:rPr>
              <w:t> 115</w:t>
            </w:r>
            <w:bookmarkEnd w:id="87"/>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r w:rsidRPr="006D3EFF">
              <w:rPr>
                <w:rFonts w:ascii="Times New Roman" w:eastAsia="Times New Roman" w:hAnsi="Times New Roman" w:cs="Times New Roman"/>
                <w:color w:val="548DD4" w:themeColor="text2" w:themeTint="99"/>
                <w:sz w:val="24"/>
                <w:szCs w:val="24"/>
              </w:rPr>
              <w:t> We stuck, nor breath nor motion;</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000020"/>
                <w:sz w:val="24"/>
                <w:szCs w:val="24"/>
              </w:rPr>
            </w:pPr>
            <w:bookmarkStart w:id="88" w:name="116"/>
            <w:r w:rsidRPr="006D3EFF">
              <w:rPr>
                <w:rFonts w:ascii="Times New Roman" w:eastAsia="Times New Roman" w:hAnsi="Times New Roman" w:cs="Times New Roman"/>
                <w:color w:val="000020"/>
                <w:sz w:val="15"/>
                <w:szCs w:val="15"/>
              </w:rPr>
              <w:t> </w:t>
            </w:r>
            <w:bookmarkEnd w:id="88"/>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r w:rsidRPr="006D3EFF">
              <w:rPr>
                <w:rFonts w:ascii="Times New Roman" w:eastAsia="Times New Roman" w:hAnsi="Times New Roman" w:cs="Times New Roman"/>
                <w:color w:val="548DD4" w:themeColor="text2" w:themeTint="99"/>
                <w:sz w:val="24"/>
                <w:szCs w:val="24"/>
              </w:rPr>
              <w:t> As idle as a painted ship</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000020"/>
                <w:sz w:val="24"/>
                <w:szCs w:val="24"/>
              </w:rPr>
            </w:pPr>
            <w:bookmarkStart w:id="89" w:name="117"/>
            <w:r w:rsidRPr="006D3EFF">
              <w:rPr>
                <w:rFonts w:ascii="Times New Roman" w:eastAsia="Times New Roman" w:hAnsi="Times New Roman" w:cs="Times New Roman"/>
                <w:color w:val="000020"/>
                <w:sz w:val="15"/>
                <w:szCs w:val="15"/>
              </w:rPr>
              <w:t> </w:t>
            </w:r>
            <w:bookmarkEnd w:id="89"/>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rPr>
            </w:pPr>
            <w:r w:rsidRPr="006D3EFF">
              <w:rPr>
                <w:rFonts w:ascii="Times New Roman" w:eastAsia="Times New Roman" w:hAnsi="Times New Roman" w:cs="Times New Roman"/>
                <w:color w:val="548DD4" w:themeColor="text2" w:themeTint="99"/>
                <w:sz w:val="24"/>
                <w:szCs w:val="24"/>
              </w:rPr>
              <w:t> Upon a painted ocean.</w:t>
            </w:r>
          </w:p>
        </w:tc>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sz w:val="20"/>
                <w:szCs w:val="20"/>
              </w:rPr>
            </w:pPr>
          </w:p>
        </w:tc>
      </w:tr>
    </w:tbl>
    <w:p w:rsidR="006D3EFF" w:rsidRPr="006D3EFF" w:rsidRDefault="006D3EFF" w:rsidP="006D3EFF">
      <w:pPr>
        <w:tabs>
          <w:tab w:val="left" w:pos="6779"/>
        </w:tabs>
        <w:jc w:val="center"/>
        <w:rPr>
          <w:rFonts w:ascii="Times New Roman" w:eastAsia="Times New Roman" w:hAnsi="Times New Roman" w:cs="Times New Roman"/>
          <w:sz w:val="28"/>
          <w:szCs w:val="28"/>
        </w:rPr>
      </w:pPr>
    </w:p>
    <w:tbl>
      <w:tblPr>
        <w:tblW w:w="0" w:type="auto"/>
        <w:jc w:val="center"/>
        <w:tblCellSpacing w:w="0" w:type="dxa"/>
        <w:shd w:val="clear" w:color="auto" w:fill="FFFFFF"/>
        <w:tblCellMar>
          <w:left w:w="0" w:type="dxa"/>
          <w:right w:w="0" w:type="dxa"/>
        </w:tblCellMar>
        <w:tblLook w:val="04A0"/>
      </w:tblPr>
      <w:tblGrid>
        <w:gridCol w:w="2920"/>
        <w:gridCol w:w="263"/>
      </w:tblGrid>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u w:val="single"/>
              </w:rPr>
            </w:pPr>
            <w:r w:rsidRPr="006D3EFF">
              <w:rPr>
                <w:rFonts w:ascii="Times New Roman" w:eastAsia="Times New Roman" w:hAnsi="Times New Roman" w:cs="Times New Roman"/>
                <w:color w:val="548DD4" w:themeColor="text2" w:themeTint="99"/>
                <w:sz w:val="24"/>
                <w:szCs w:val="24"/>
                <w:u w:val="single"/>
              </w:rPr>
              <w:t>Water, water, everywhere,</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000020"/>
                <w:sz w:val="24"/>
                <w:szCs w:val="24"/>
              </w:rPr>
            </w:pPr>
            <w:bookmarkStart w:id="90" w:name="119"/>
            <w:r w:rsidRPr="006D3EFF">
              <w:rPr>
                <w:rFonts w:ascii="Times New Roman" w:eastAsia="Times New Roman" w:hAnsi="Times New Roman" w:cs="Times New Roman"/>
                <w:color w:val="000020"/>
                <w:sz w:val="15"/>
                <w:szCs w:val="15"/>
              </w:rPr>
              <w:t> </w:t>
            </w:r>
            <w:bookmarkEnd w:id="90"/>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u w:val="single"/>
              </w:rPr>
            </w:pPr>
            <w:r w:rsidRPr="006D3EFF">
              <w:rPr>
                <w:rFonts w:ascii="Times New Roman" w:eastAsia="Times New Roman" w:hAnsi="Times New Roman" w:cs="Times New Roman"/>
                <w:color w:val="548DD4" w:themeColor="text2" w:themeTint="99"/>
                <w:sz w:val="24"/>
                <w:szCs w:val="24"/>
                <w:u w:val="single"/>
              </w:rPr>
              <w:t> And all the boards did shrink;</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000020"/>
                <w:sz w:val="24"/>
                <w:szCs w:val="24"/>
              </w:rPr>
            </w:pPr>
            <w:bookmarkStart w:id="91" w:name="120"/>
            <w:r w:rsidRPr="006D3EFF">
              <w:rPr>
                <w:rFonts w:ascii="Times New Roman" w:eastAsia="Times New Roman" w:hAnsi="Times New Roman" w:cs="Times New Roman"/>
                <w:i/>
                <w:iCs/>
                <w:color w:val="000020"/>
                <w:sz w:val="15"/>
                <w:szCs w:val="15"/>
              </w:rPr>
              <w:t> 120</w:t>
            </w:r>
            <w:bookmarkEnd w:id="91"/>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u w:val="single"/>
              </w:rPr>
            </w:pPr>
            <w:r w:rsidRPr="006D3EFF">
              <w:rPr>
                <w:rFonts w:ascii="Times New Roman" w:eastAsia="Times New Roman" w:hAnsi="Times New Roman" w:cs="Times New Roman"/>
                <w:color w:val="548DD4" w:themeColor="text2" w:themeTint="99"/>
                <w:sz w:val="24"/>
                <w:szCs w:val="24"/>
                <w:u w:val="single"/>
              </w:rPr>
              <w:t> Water, water, everywhere,</w:t>
            </w:r>
          </w:p>
        </w:tc>
        <w:tc>
          <w:tcPr>
            <w:tcW w:w="0" w:type="auto"/>
            <w:shd w:val="clear" w:color="auto" w:fill="FFFFFF"/>
            <w:hideMark/>
          </w:tcPr>
          <w:p w:rsidR="006D3EFF" w:rsidRPr="006D3EFF" w:rsidRDefault="006D3EFF" w:rsidP="006D3EFF">
            <w:pPr>
              <w:spacing w:after="0" w:line="240" w:lineRule="auto"/>
              <w:jc w:val="right"/>
              <w:rPr>
                <w:rFonts w:ascii="Times New Roman" w:eastAsia="Times New Roman" w:hAnsi="Times New Roman" w:cs="Times New Roman"/>
                <w:color w:val="000020"/>
                <w:sz w:val="24"/>
                <w:szCs w:val="24"/>
              </w:rPr>
            </w:pPr>
            <w:bookmarkStart w:id="92" w:name="121"/>
            <w:r w:rsidRPr="006D3EFF">
              <w:rPr>
                <w:rFonts w:ascii="Times New Roman" w:eastAsia="Times New Roman" w:hAnsi="Times New Roman" w:cs="Times New Roman"/>
                <w:color w:val="000020"/>
                <w:sz w:val="15"/>
                <w:szCs w:val="15"/>
              </w:rPr>
              <w:t> </w:t>
            </w:r>
            <w:bookmarkEnd w:id="92"/>
          </w:p>
        </w:tc>
      </w:tr>
      <w:tr w:rsidR="006D3EFF" w:rsidRPr="006D3EFF">
        <w:trPr>
          <w:tblCellSpacing w:w="0" w:type="dxa"/>
          <w:jc w:val="center"/>
        </w:trPr>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color w:val="548DD4" w:themeColor="text2" w:themeTint="99"/>
                <w:sz w:val="24"/>
                <w:szCs w:val="24"/>
                <w:u w:val="single"/>
              </w:rPr>
            </w:pPr>
            <w:r w:rsidRPr="006D3EFF">
              <w:rPr>
                <w:rFonts w:ascii="Times New Roman" w:eastAsia="Times New Roman" w:hAnsi="Times New Roman" w:cs="Times New Roman"/>
                <w:color w:val="548DD4" w:themeColor="text2" w:themeTint="99"/>
                <w:sz w:val="24"/>
                <w:szCs w:val="24"/>
                <w:u w:val="single"/>
              </w:rPr>
              <w:lastRenderedPageBreak/>
              <w:t> Nor any drop to drink.</w:t>
            </w:r>
          </w:p>
        </w:tc>
        <w:tc>
          <w:tcPr>
            <w:tcW w:w="0" w:type="auto"/>
            <w:shd w:val="clear" w:color="auto" w:fill="FFFFFF"/>
            <w:vAlign w:val="center"/>
            <w:hideMark/>
          </w:tcPr>
          <w:p w:rsidR="006D3EFF" w:rsidRPr="006D3EFF" w:rsidRDefault="006D3EFF" w:rsidP="006D3EFF">
            <w:pPr>
              <w:spacing w:after="0" w:line="240" w:lineRule="auto"/>
              <w:rPr>
                <w:rFonts w:ascii="Times New Roman" w:eastAsia="Times New Roman" w:hAnsi="Times New Roman" w:cs="Times New Roman"/>
                <w:sz w:val="20"/>
                <w:szCs w:val="20"/>
              </w:rPr>
            </w:pPr>
          </w:p>
        </w:tc>
      </w:tr>
    </w:tbl>
    <w:p w:rsidR="00DF6FC7" w:rsidRDefault="00DF6FC7" w:rsidP="006D3EFF">
      <w:pPr>
        <w:tabs>
          <w:tab w:val="left" w:pos="6779"/>
        </w:tabs>
        <w:jc w:val="both"/>
        <w:rPr>
          <w:color w:val="000000" w:themeColor="text1"/>
          <w:sz w:val="28"/>
          <w:szCs w:val="28"/>
        </w:rPr>
      </w:pPr>
    </w:p>
    <w:p w:rsidR="006D3EFF" w:rsidRDefault="006D3EFF" w:rsidP="006D3EFF">
      <w:pPr>
        <w:tabs>
          <w:tab w:val="left" w:pos="6779"/>
        </w:tabs>
        <w:jc w:val="both"/>
        <w:rPr>
          <w:color w:val="000000" w:themeColor="text1"/>
          <w:sz w:val="28"/>
          <w:szCs w:val="28"/>
        </w:rPr>
      </w:pPr>
      <w:r>
        <w:rPr>
          <w:color w:val="000000" w:themeColor="text1"/>
          <w:sz w:val="28"/>
          <w:szCs w:val="28"/>
        </w:rPr>
        <w:t xml:space="preserve">Underline it. The boards are the wooden parts of the ship. Why did the boards shrink? Because of the salt and the heat. </w:t>
      </w:r>
    </w:p>
    <w:p w:rsidR="0065012F" w:rsidRDefault="0065012F" w:rsidP="0065012F">
      <w:pPr>
        <w:tabs>
          <w:tab w:val="left" w:pos="6779"/>
        </w:tabs>
        <w:jc w:val="center"/>
        <w:rPr>
          <w:rFonts w:ascii="Times New Roman" w:eastAsia="Times New Roman" w:hAnsi="Times New Roman" w:cs="Times New Roman"/>
          <w:color w:val="548DD4" w:themeColor="text2" w:themeTint="99"/>
          <w:sz w:val="24"/>
          <w:szCs w:val="24"/>
          <w:u w:val="single"/>
        </w:rPr>
      </w:pPr>
      <w:r w:rsidRPr="0065012F">
        <w:rPr>
          <w:rFonts w:ascii="Times New Roman" w:eastAsia="Times New Roman" w:hAnsi="Times New Roman" w:cs="Times New Roman"/>
          <w:color w:val="548DD4" w:themeColor="text2" w:themeTint="99"/>
          <w:sz w:val="24"/>
          <w:szCs w:val="24"/>
          <w:u w:val="single"/>
        </w:rPr>
        <w:t>The very deep did rot: O Christ!</w:t>
      </w:r>
    </w:p>
    <w:p w:rsidR="0065012F" w:rsidRDefault="0065012F" w:rsidP="0065012F">
      <w:pPr>
        <w:tabs>
          <w:tab w:val="left" w:pos="6779"/>
        </w:tabs>
        <w:jc w:val="both"/>
        <w:rPr>
          <w:color w:val="000000" w:themeColor="text1"/>
          <w:sz w:val="28"/>
          <w:szCs w:val="28"/>
        </w:rPr>
      </w:pPr>
      <w:r w:rsidRPr="0065012F">
        <w:rPr>
          <w:color w:val="000000" w:themeColor="text1"/>
          <w:sz w:val="28"/>
          <w:szCs w:val="28"/>
        </w:rPr>
        <w:t>Underline it.</w:t>
      </w:r>
    </w:p>
    <w:tbl>
      <w:tblPr>
        <w:tblW w:w="0" w:type="auto"/>
        <w:jc w:val="center"/>
        <w:tblCellSpacing w:w="0" w:type="dxa"/>
        <w:shd w:val="clear" w:color="auto" w:fill="FFFFFF"/>
        <w:tblCellMar>
          <w:left w:w="0" w:type="dxa"/>
          <w:right w:w="0" w:type="dxa"/>
        </w:tblCellMar>
        <w:tblLook w:val="04A0"/>
      </w:tblPr>
      <w:tblGrid>
        <w:gridCol w:w="3640"/>
        <w:gridCol w:w="263"/>
      </w:tblGrid>
      <w:tr w:rsidR="00216396" w:rsidRPr="00216396">
        <w:trPr>
          <w:tblCellSpacing w:w="0" w:type="dxa"/>
          <w:jc w:val="center"/>
        </w:trPr>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color w:val="548DD4" w:themeColor="text2" w:themeTint="99"/>
                <w:sz w:val="24"/>
                <w:szCs w:val="24"/>
              </w:rPr>
            </w:pPr>
            <w:r w:rsidRPr="00216396">
              <w:rPr>
                <w:rFonts w:ascii="Times New Roman" w:eastAsia="Times New Roman" w:hAnsi="Times New Roman" w:cs="Times New Roman"/>
                <w:color w:val="548DD4" w:themeColor="text2" w:themeTint="99"/>
                <w:sz w:val="24"/>
                <w:szCs w:val="24"/>
              </w:rPr>
              <w:t> The very deep did rot: O Christ!</w:t>
            </w:r>
          </w:p>
        </w:tc>
        <w:tc>
          <w:tcPr>
            <w:tcW w:w="0" w:type="auto"/>
            <w:shd w:val="clear" w:color="auto" w:fill="FFFFFF"/>
            <w:hideMark/>
          </w:tcPr>
          <w:p w:rsidR="00216396" w:rsidRPr="00216396" w:rsidRDefault="00216396" w:rsidP="00216396">
            <w:pPr>
              <w:spacing w:after="0" w:line="240" w:lineRule="auto"/>
              <w:jc w:val="right"/>
              <w:rPr>
                <w:rFonts w:ascii="Times New Roman" w:eastAsia="Times New Roman" w:hAnsi="Times New Roman" w:cs="Times New Roman"/>
                <w:color w:val="000020"/>
                <w:sz w:val="24"/>
                <w:szCs w:val="24"/>
              </w:rPr>
            </w:pPr>
            <w:bookmarkStart w:id="93" w:name="123"/>
            <w:r w:rsidRPr="00216396">
              <w:rPr>
                <w:rFonts w:ascii="Times New Roman" w:eastAsia="Times New Roman" w:hAnsi="Times New Roman" w:cs="Times New Roman"/>
                <w:color w:val="000020"/>
                <w:sz w:val="15"/>
                <w:szCs w:val="15"/>
              </w:rPr>
              <w:t> </w:t>
            </w:r>
            <w:bookmarkEnd w:id="93"/>
          </w:p>
        </w:tc>
      </w:tr>
      <w:tr w:rsidR="00216396" w:rsidRPr="00216396">
        <w:trPr>
          <w:tblCellSpacing w:w="0" w:type="dxa"/>
          <w:jc w:val="center"/>
        </w:trPr>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color w:val="548DD4" w:themeColor="text2" w:themeTint="99"/>
                <w:sz w:val="24"/>
                <w:szCs w:val="24"/>
              </w:rPr>
            </w:pPr>
            <w:r w:rsidRPr="00216396">
              <w:rPr>
                <w:rFonts w:ascii="Times New Roman" w:eastAsia="Times New Roman" w:hAnsi="Times New Roman" w:cs="Times New Roman"/>
                <w:color w:val="548DD4" w:themeColor="text2" w:themeTint="99"/>
                <w:sz w:val="24"/>
                <w:szCs w:val="24"/>
              </w:rPr>
              <w:t> That ever this should be!</w:t>
            </w:r>
          </w:p>
        </w:tc>
        <w:tc>
          <w:tcPr>
            <w:tcW w:w="0" w:type="auto"/>
            <w:shd w:val="clear" w:color="auto" w:fill="FFFFFF"/>
            <w:hideMark/>
          </w:tcPr>
          <w:p w:rsidR="00216396" w:rsidRPr="00216396" w:rsidRDefault="00216396" w:rsidP="00216396">
            <w:pPr>
              <w:spacing w:after="0" w:line="240" w:lineRule="auto"/>
              <w:jc w:val="right"/>
              <w:rPr>
                <w:rFonts w:ascii="Times New Roman" w:eastAsia="Times New Roman" w:hAnsi="Times New Roman" w:cs="Times New Roman"/>
                <w:color w:val="000020"/>
                <w:sz w:val="24"/>
                <w:szCs w:val="24"/>
              </w:rPr>
            </w:pPr>
            <w:bookmarkStart w:id="94" w:name="124"/>
            <w:r w:rsidRPr="00216396">
              <w:rPr>
                <w:rFonts w:ascii="Times New Roman" w:eastAsia="Times New Roman" w:hAnsi="Times New Roman" w:cs="Times New Roman"/>
                <w:color w:val="000020"/>
                <w:sz w:val="15"/>
                <w:szCs w:val="15"/>
              </w:rPr>
              <w:t> </w:t>
            </w:r>
            <w:bookmarkEnd w:id="94"/>
          </w:p>
        </w:tc>
      </w:tr>
      <w:tr w:rsidR="00216396" w:rsidRPr="00216396">
        <w:trPr>
          <w:tblCellSpacing w:w="0" w:type="dxa"/>
          <w:jc w:val="center"/>
        </w:trPr>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color w:val="548DD4" w:themeColor="text2" w:themeTint="99"/>
                <w:sz w:val="24"/>
                <w:szCs w:val="24"/>
              </w:rPr>
            </w:pPr>
            <w:r w:rsidRPr="00216396">
              <w:rPr>
                <w:rFonts w:ascii="Times New Roman" w:eastAsia="Times New Roman" w:hAnsi="Times New Roman" w:cs="Times New Roman"/>
                <w:color w:val="548DD4" w:themeColor="text2" w:themeTint="99"/>
                <w:sz w:val="24"/>
                <w:szCs w:val="24"/>
              </w:rPr>
              <w:t> Yea, slimy things did crawl with legs</w:t>
            </w:r>
          </w:p>
        </w:tc>
        <w:tc>
          <w:tcPr>
            <w:tcW w:w="0" w:type="auto"/>
            <w:shd w:val="clear" w:color="auto" w:fill="FFFFFF"/>
            <w:hideMark/>
          </w:tcPr>
          <w:p w:rsidR="00216396" w:rsidRPr="00216396" w:rsidRDefault="00216396" w:rsidP="00216396">
            <w:pPr>
              <w:spacing w:after="0" w:line="240" w:lineRule="auto"/>
              <w:jc w:val="right"/>
              <w:rPr>
                <w:rFonts w:ascii="Times New Roman" w:eastAsia="Times New Roman" w:hAnsi="Times New Roman" w:cs="Times New Roman"/>
                <w:color w:val="000020"/>
                <w:sz w:val="24"/>
                <w:szCs w:val="24"/>
              </w:rPr>
            </w:pPr>
            <w:bookmarkStart w:id="95" w:name="125"/>
            <w:r w:rsidRPr="00216396">
              <w:rPr>
                <w:rFonts w:ascii="Times New Roman" w:eastAsia="Times New Roman" w:hAnsi="Times New Roman" w:cs="Times New Roman"/>
                <w:i/>
                <w:iCs/>
                <w:color w:val="000020"/>
                <w:sz w:val="15"/>
                <w:szCs w:val="15"/>
              </w:rPr>
              <w:t> 125</w:t>
            </w:r>
            <w:bookmarkEnd w:id="95"/>
          </w:p>
        </w:tc>
      </w:tr>
      <w:tr w:rsidR="00216396" w:rsidRPr="00216396">
        <w:trPr>
          <w:tblCellSpacing w:w="0" w:type="dxa"/>
          <w:jc w:val="center"/>
        </w:trPr>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color w:val="548DD4" w:themeColor="text2" w:themeTint="99"/>
                <w:sz w:val="24"/>
                <w:szCs w:val="24"/>
              </w:rPr>
            </w:pPr>
            <w:r w:rsidRPr="00216396">
              <w:rPr>
                <w:rFonts w:ascii="Times New Roman" w:eastAsia="Times New Roman" w:hAnsi="Times New Roman" w:cs="Times New Roman"/>
                <w:color w:val="548DD4" w:themeColor="text2" w:themeTint="99"/>
                <w:sz w:val="24"/>
                <w:szCs w:val="24"/>
              </w:rPr>
              <w:t> Upon the slimy sea.</w:t>
            </w:r>
          </w:p>
        </w:tc>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sz w:val="20"/>
                <w:szCs w:val="20"/>
              </w:rPr>
            </w:pPr>
          </w:p>
        </w:tc>
      </w:tr>
    </w:tbl>
    <w:p w:rsidR="0065012F" w:rsidRDefault="0065012F" w:rsidP="00216396">
      <w:pPr>
        <w:tabs>
          <w:tab w:val="left" w:pos="6779"/>
        </w:tabs>
        <w:jc w:val="both"/>
        <w:rPr>
          <w:color w:val="000000" w:themeColor="text1"/>
          <w:sz w:val="28"/>
          <w:szCs w:val="28"/>
          <w:rtl/>
        </w:rPr>
      </w:pPr>
    </w:p>
    <w:p w:rsidR="00216396" w:rsidRDefault="00216396" w:rsidP="00216396">
      <w:pPr>
        <w:tabs>
          <w:tab w:val="left" w:pos="6779"/>
        </w:tabs>
        <w:jc w:val="both"/>
        <w:rPr>
          <w:color w:val="000000" w:themeColor="text1"/>
          <w:sz w:val="28"/>
          <w:szCs w:val="28"/>
          <w:rtl/>
        </w:rPr>
      </w:pPr>
      <w:r>
        <w:rPr>
          <w:rFonts w:hint="cs"/>
          <w:color w:val="000000" w:themeColor="text1"/>
          <w:sz w:val="28"/>
          <w:szCs w:val="28"/>
          <w:rtl/>
        </w:rPr>
        <w:t xml:space="preserve">لما تكون المي راكدة الحشرات والأشياء كلها بتتجمع بالمي الراكدة. </w:t>
      </w:r>
    </w:p>
    <w:tbl>
      <w:tblPr>
        <w:tblW w:w="0" w:type="auto"/>
        <w:jc w:val="center"/>
        <w:tblCellSpacing w:w="0" w:type="dxa"/>
        <w:shd w:val="clear" w:color="auto" w:fill="FFFFFF"/>
        <w:tblCellMar>
          <w:left w:w="0" w:type="dxa"/>
          <w:right w:w="0" w:type="dxa"/>
        </w:tblCellMar>
        <w:tblLook w:val="04A0"/>
      </w:tblPr>
      <w:tblGrid>
        <w:gridCol w:w="3260"/>
        <w:gridCol w:w="38"/>
      </w:tblGrid>
      <w:tr w:rsidR="00216396" w:rsidRPr="00216396">
        <w:trPr>
          <w:tblCellSpacing w:w="0" w:type="dxa"/>
          <w:jc w:val="center"/>
        </w:trPr>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color w:val="548DD4" w:themeColor="text2" w:themeTint="99"/>
                <w:sz w:val="24"/>
                <w:szCs w:val="24"/>
              </w:rPr>
            </w:pPr>
            <w:r w:rsidRPr="00216396">
              <w:rPr>
                <w:rFonts w:ascii="Times New Roman" w:eastAsia="Times New Roman" w:hAnsi="Times New Roman" w:cs="Times New Roman"/>
                <w:color w:val="548DD4" w:themeColor="text2" w:themeTint="99"/>
                <w:sz w:val="24"/>
                <w:szCs w:val="24"/>
              </w:rPr>
              <w:t>About, about, in reel and rout</w:t>
            </w:r>
          </w:p>
        </w:tc>
        <w:tc>
          <w:tcPr>
            <w:tcW w:w="0" w:type="auto"/>
            <w:shd w:val="clear" w:color="auto" w:fill="FFFFFF"/>
            <w:hideMark/>
          </w:tcPr>
          <w:p w:rsidR="00216396" w:rsidRPr="00216396" w:rsidRDefault="00216396" w:rsidP="00216396">
            <w:pPr>
              <w:spacing w:after="0" w:line="240" w:lineRule="auto"/>
              <w:jc w:val="right"/>
              <w:rPr>
                <w:rFonts w:ascii="Times New Roman" w:eastAsia="Times New Roman" w:hAnsi="Times New Roman" w:cs="Times New Roman"/>
                <w:color w:val="000020"/>
                <w:sz w:val="24"/>
                <w:szCs w:val="24"/>
              </w:rPr>
            </w:pPr>
            <w:bookmarkStart w:id="96" w:name="127"/>
            <w:r w:rsidRPr="00216396">
              <w:rPr>
                <w:rFonts w:ascii="Times New Roman" w:eastAsia="Times New Roman" w:hAnsi="Times New Roman" w:cs="Times New Roman"/>
                <w:color w:val="000020"/>
                <w:sz w:val="15"/>
                <w:szCs w:val="15"/>
              </w:rPr>
              <w:t> </w:t>
            </w:r>
            <w:bookmarkEnd w:id="96"/>
          </w:p>
        </w:tc>
      </w:tr>
      <w:tr w:rsidR="00216396" w:rsidRPr="00216396">
        <w:trPr>
          <w:tblCellSpacing w:w="0" w:type="dxa"/>
          <w:jc w:val="center"/>
        </w:trPr>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color w:val="548DD4" w:themeColor="text2" w:themeTint="99"/>
                <w:sz w:val="24"/>
                <w:szCs w:val="24"/>
              </w:rPr>
            </w:pPr>
            <w:r w:rsidRPr="00216396">
              <w:rPr>
                <w:rFonts w:ascii="Times New Roman" w:eastAsia="Times New Roman" w:hAnsi="Times New Roman" w:cs="Times New Roman"/>
                <w:color w:val="548DD4" w:themeColor="text2" w:themeTint="99"/>
                <w:sz w:val="24"/>
                <w:szCs w:val="24"/>
              </w:rPr>
              <w:t> The death-fires danced at night;</w:t>
            </w:r>
          </w:p>
        </w:tc>
        <w:tc>
          <w:tcPr>
            <w:tcW w:w="0" w:type="auto"/>
            <w:shd w:val="clear" w:color="auto" w:fill="FFFFFF"/>
            <w:hideMark/>
          </w:tcPr>
          <w:p w:rsidR="00216396" w:rsidRPr="00216396" w:rsidRDefault="00216396" w:rsidP="00216396">
            <w:pPr>
              <w:spacing w:after="0" w:line="240" w:lineRule="auto"/>
              <w:jc w:val="right"/>
              <w:rPr>
                <w:rFonts w:ascii="Times New Roman" w:eastAsia="Times New Roman" w:hAnsi="Times New Roman" w:cs="Times New Roman"/>
                <w:color w:val="000020"/>
                <w:sz w:val="24"/>
                <w:szCs w:val="24"/>
              </w:rPr>
            </w:pPr>
            <w:bookmarkStart w:id="97" w:name="128"/>
            <w:r w:rsidRPr="00216396">
              <w:rPr>
                <w:rFonts w:ascii="Times New Roman" w:eastAsia="Times New Roman" w:hAnsi="Times New Roman" w:cs="Times New Roman"/>
                <w:color w:val="000020"/>
                <w:sz w:val="15"/>
                <w:szCs w:val="15"/>
              </w:rPr>
              <w:t> </w:t>
            </w:r>
            <w:bookmarkEnd w:id="97"/>
          </w:p>
        </w:tc>
      </w:tr>
      <w:tr w:rsidR="00216396" w:rsidRPr="00216396">
        <w:trPr>
          <w:tblCellSpacing w:w="0" w:type="dxa"/>
          <w:jc w:val="center"/>
        </w:trPr>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color w:val="548DD4" w:themeColor="text2" w:themeTint="99"/>
                <w:sz w:val="24"/>
                <w:szCs w:val="24"/>
              </w:rPr>
            </w:pPr>
            <w:r w:rsidRPr="00216396">
              <w:rPr>
                <w:rFonts w:ascii="Times New Roman" w:eastAsia="Times New Roman" w:hAnsi="Times New Roman" w:cs="Times New Roman"/>
                <w:color w:val="548DD4" w:themeColor="text2" w:themeTint="99"/>
                <w:sz w:val="24"/>
                <w:szCs w:val="24"/>
              </w:rPr>
              <w:t> The water, like a witch's oils,</w:t>
            </w:r>
          </w:p>
        </w:tc>
        <w:tc>
          <w:tcPr>
            <w:tcW w:w="0" w:type="auto"/>
            <w:shd w:val="clear" w:color="auto" w:fill="FFFFFF"/>
            <w:hideMark/>
          </w:tcPr>
          <w:p w:rsidR="00216396" w:rsidRPr="00216396" w:rsidRDefault="00216396" w:rsidP="00216396">
            <w:pPr>
              <w:spacing w:after="0" w:line="240" w:lineRule="auto"/>
              <w:jc w:val="right"/>
              <w:rPr>
                <w:rFonts w:ascii="Times New Roman" w:eastAsia="Times New Roman" w:hAnsi="Times New Roman" w:cs="Times New Roman"/>
                <w:color w:val="000020"/>
                <w:sz w:val="24"/>
                <w:szCs w:val="24"/>
              </w:rPr>
            </w:pPr>
            <w:bookmarkStart w:id="98" w:name="129"/>
            <w:r w:rsidRPr="00216396">
              <w:rPr>
                <w:rFonts w:ascii="Times New Roman" w:eastAsia="Times New Roman" w:hAnsi="Times New Roman" w:cs="Times New Roman"/>
                <w:color w:val="000020"/>
                <w:sz w:val="15"/>
                <w:szCs w:val="15"/>
              </w:rPr>
              <w:t> </w:t>
            </w:r>
            <w:bookmarkEnd w:id="98"/>
          </w:p>
        </w:tc>
      </w:tr>
      <w:tr w:rsidR="00216396" w:rsidRPr="00216396">
        <w:trPr>
          <w:tblCellSpacing w:w="0" w:type="dxa"/>
          <w:jc w:val="center"/>
        </w:trPr>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color w:val="548DD4" w:themeColor="text2" w:themeTint="99"/>
                <w:sz w:val="24"/>
                <w:szCs w:val="24"/>
              </w:rPr>
            </w:pPr>
            <w:r w:rsidRPr="00216396">
              <w:rPr>
                <w:rFonts w:ascii="Times New Roman" w:eastAsia="Times New Roman" w:hAnsi="Times New Roman" w:cs="Times New Roman"/>
                <w:color w:val="548DD4" w:themeColor="text2" w:themeTint="99"/>
                <w:sz w:val="24"/>
                <w:szCs w:val="24"/>
              </w:rPr>
              <w:t> Burnt green, and blue, and white.</w:t>
            </w:r>
          </w:p>
        </w:tc>
        <w:tc>
          <w:tcPr>
            <w:tcW w:w="0" w:type="auto"/>
            <w:shd w:val="clear" w:color="auto" w:fill="FFFFFF"/>
            <w:vAlign w:val="center"/>
            <w:hideMark/>
          </w:tcPr>
          <w:p w:rsidR="00216396" w:rsidRPr="00216396" w:rsidRDefault="00216396" w:rsidP="00216396">
            <w:pPr>
              <w:spacing w:after="0" w:line="240" w:lineRule="auto"/>
              <w:rPr>
                <w:rFonts w:ascii="Times New Roman" w:eastAsia="Times New Roman" w:hAnsi="Times New Roman" w:cs="Times New Roman"/>
                <w:sz w:val="20"/>
                <w:szCs w:val="20"/>
              </w:rPr>
            </w:pPr>
          </w:p>
        </w:tc>
      </w:tr>
    </w:tbl>
    <w:p w:rsidR="00216396" w:rsidRDefault="00216396" w:rsidP="00216396">
      <w:pPr>
        <w:tabs>
          <w:tab w:val="left" w:pos="6779"/>
        </w:tabs>
        <w:jc w:val="both"/>
        <w:rPr>
          <w:color w:val="000000" w:themeColor="text1"/>
          <w:sz w:val="28"/>
          <w:szCs w:val="28"/>
          <w:rtl/>
        </w:rPr>
      </w:pPr>
    </w:p>
    <w:p w:rsidR="00216396" w:rsidRDefault="00216396" w:rsidP="00133FA2">
      <w:pPr>
        <w:tabs>
          <w:tab w:val="left" w:pos="6779"/>
        </w:tabs>
        <w:jc w:val="both"/>
        <w:rPr>
          <w:color w:val="000000" w:themeColor="text1"/>
          <w:sz w:val="28"/>
          <w:szCs w:val="28"/>
        </w:rPr>
      </w:pPr>
      <w:r>
        <w:rPr>
          <w:color w:val="000000" w:themeColor="text1"/>
          <w:sz w:val="28"/>
          <w:szCs w:val="28"/>
        </w:rPr>
        <w:t xml:space="preserve">I want you to look at this situation. Close your eyes and imagine. It is night and we have the moon and we have the reflection of the light. </w:t>
      </w:r>
      <w:r>
        <w:rPr>
          <w:rFonts w:hint="cs"/>
          <w:color w:val="000000" w:themeColor="text1"/>
          <w:sz w:val="28"/>
          <w:szCs w:val="28"/>
          <w:rtl/>
        </w:rPr>
        <w:t>تنويم مغناطيسي</w:t>
      </w:r>
      <w:r>
        <w:rPr>
          <w:color w:val="000000" w:themeColor="text1"/>
          <w:sz w:val="28"/>
          <w:szCs w:val="28"/>
        </w:rPr>
        <w:t xml:space="preserve"> just close your eyes and imagine. There is darkness; we have the light of the moon. We have some light may be on the ship, and the reflection of the light on this sea which is really motionless like oil. The reflection of the light will be like if you are in Africa and you have savages dancing around the fire </w:t>
      </w:r>
      <w:r w:rsidR="00F2570B" w:rsidRPr="00F2570B">
        <w:rPr>
          <w:color w:val="000000" w:themeColor="text1"/>
          <w:sz w:val="28"/>
          <w:szCs w:val="28"/>
        </w:rPr>
        <w:t>death dance</w:t>
      </w:r>
      <w:r w:rsidR="00F2570B">
        <w:rPr>
          <w:color w:val="000000" w:themeColor="text1"/>
          <w:sz w:val="28"/>
          <w:szCs w:val="28"/>
        </w:rPr>
        <w:t xml:space="preserve">. The ship is in the middle of the sea, in the ocean motionless and lifeless as if everything around dancing the death dance. They are in the ship in a lifeless place. The sea is motionless, the light of the moon and darkness everywhere, the reflection of the light as death fire. Why death fire? Because death is everywhere. The water is like the witch. </w:t>
      </w:r>
      <w:r w:rsidR="00F2570B">
        <w:rPr>
          <w:rFonts w:hint="cs"/>
          <w:color w:val="000000" w:themeColor="text1"/>
          <w:sz w:val="28"/>
          <w:szCs w:val="28"/>
          <w:rtl/>
        </w:rPr>
        <w:t>عم يتغير لونهم</w:t>
      </w:r>
      <w:r w:rsidR="00F2570B">
        <w:rPr>
          <w:color w:val="000000" w:themeColor="text1"/>
          <w:sz w:val="28"/>
          <w:szCs w:val="28"/>
        </w:rPr>
        <w:t xml:space="preserve"> all these are </w:t>
      </w:r>
      <w:r w:rsidR="00133FA2">
        <w:rPr>
          <w:color w:val="000000" w:themeColor="text1"/>
          <w:sz w:val="28"/>
          <w:szCs w:val="28"/>
        </w:rPr>
        <w:t>superstitious elements.</w:t>
      </w:r>
    </w:p>
    <w:tbl>
      <w:tblPr>
        <w:tblW w:w="0" w:type="auto"/>
        <w:jc w:val="center"/>
        <w:tblCellSpacing w:w="0" w:type="dxa"/>
        <w:shd w:val="clear" w:color="auto" w:fill="FFFFFF"/>
        <w:tblCellMar>
          <w:left w:w="0" w:type="dxa"/>
          <w:right w:w="0" w:type="dxa"/>
        </w:tblCellMar>
        <w:tblLook w:val="04A0"/>
      </w:tblPr>
      <w:tblGrid>
        <w:gridCol w:w="3286"/>
        <w:gridCol w:w="38"/>
      </w:tblGrid>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u w:val="single"/>
              </w:rPr>
            </w:pPr>
            <w:r w:rsidRPr="00133FA2">
              <w:rPr>
                <w:rFonts w:ascii="Times New Roman" w:eastAsia="Times New Roman" w:hAnsi="Times New Roman" w:cs="Times New Roman"/>
                <w:color w:val="548DD4" w:themeColor="text2" w:themeTint="99"/>
                <w:sz w:val="24"/>
                <w:szCs w:val="24"/>
                <w:u w:val="single"/>
              </w:rPr>
              <w:t xml:space="preserve">And some in dreams </w:t>
            </w:r>
            <w:proofErr w:type="spellStart"/>
            <w:r w:rsidRPr="00133FA2">
              <w:rPr>
                <w:rFonts w:ascii="Times New Roman" w:eastAsia="Times New Roman" w:hAnsi="Times New Roman" w:cs="Times New Roman"/>
                <w:color w:val="548DD4" w:themeColor="text2" w:themeTint="99"/>
                <w:sz w:val="24"/>
                <w:szCs w:val="24"/>
                <w:u w:val="single"/>
              </w:rPr>
              <w:t>assuréd</w:t>
            </w:r>
            <w:proofErr w:type="spellEnd"/>
            <w:r w:rsidRPr="00133FA2">
              <w:rPr>
                <w:rFonts w:ascii="Times New Roman" w:eastAsia="Times New Roman" w:hAnsi="Times New Roman" w:cs="Times New Roman"/>
                <w:color w:val="548DD4" w:themeColor="text2" w:themeTint="99"/>
                <w:sz w:val="24"/>
                <w:szCs w:val="24"/>
                <w:u w:val="single"/>
              </w:rPr>
              <w:t xml:space="preserve"> were</w:t>
            </w:r>
          </w:p>
        </w:tc>
        <w:tc>
          <w:tcPr>
            <w:tcW w:w="0" w:type="auto"/>
            <w:shd w:val="clear" w:color="auto" w:fill="FFFFFF"/>
            <w:hideMark/>
          </w:tcPr>
          <w:p w:rsidR="00133FA2" w:rsidRPr="00133FA2" w:rsidRDefault="00133FA2" w:rsidP="00133FA2">
            <w:pPr>
              <w:spacing w:after="0" w:line="240" w:lineRule="auto"/>
              <w:jc w:val="right"/>
              <w:rPr>
                <w:rFonts w:ascii="Times New Roman" w:eastAsia="Times New Roman" w:hAnsi="Times New Roman" w:cs="Times New Roman"/>
                <w:color w:val="548DD4" w:themeColor="text2" w:themeTint="99"/>
                <w:sz w:val="24"/>
                <w:szCs w:val="24"/>
                <w:u w:val="single"/>
              </w:rPr>
            </w:pPr>
            <w:bookmarkStart w:id="99" w:name="131"/>
            <w:r w:rsidRPr="00133FA2">
              <w:rPr>
                <w:rFonts w:ascii="Times New Roman" w:eastAsia="Times New Roman" w:hAnsi="Times New Roman" w:cs="Times New Roman"/>
                <w:color w:val="548DD4" w:themeColor="text2" w:themeTint="99"/>
                <w:sz w:val="15"/>
                <w:szCs w:val="15"/>
                <w:u w:val="single"/>
              </w:rPr>
              <w:t> </w:t>
            </w:r>
            <w:bookmarkEnd w:id="99"/>
          </w:p>
        </w:tc>
      </w:tr>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u w:val="single"/>
              </w:rPr>
            </w:pPr>
            <w:r w:rsidRPr="00133FA2">
              <w:rPr>
                <w:rFonts w:ascii="Times New Roman" w:eastAsia="Times New Roman" w:hAnsi="Times New Roman" w:cs="Times New Roman"/>
                <w:color w:val="548DD4" w:themeColor="text2" w:themeTint="99"/>
                <w:sz w:val="24"/>
                <w:szCs w:val="24"/>
                <w:u w:val="single"/>
              </w:rPr>
              <w:t> Of the Spirit that plagued us so;</w:t>
            </w:r>
          </w:p>
        </w:tc>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0"/>
                <w:szCs w:val="20"/>
                <w:u w:val="single"/>
              </w:rPr>
            </w:pPr>
          </w:p>
        </w:tc>
      </w:tr>
    </w:tbl>
    <w:p w:rsidR="00133FA2" w:rsidRPr="0065012F" w:rsidRDefault="00133FA2" w:rsidP="00133FA2">
      <w:pPr>
        <w:tabs>
          <w:tab w:val="left" w:pos="6779"/>
        </w:tabs>
        <w:jc w:val="center"/>
        <w:rPr>
          <w:color w:val="000000" w:themeColor="text1"/>
          <w:sz w:val="28"/>
          <w:szCs w:val="28"/>
        </w:rPr>
      </w:pPr>
    </w:p>
    <w:p w:rsidR="002345E6" w:rsidRDefault="00133FA2" w:rsidP="00547E78">
      <w:pPr>
        <w:tabs>
          <w:tab w:val="left" w:pos="6779"/>
        </w:tabs>
        <w:jc w:val="both"/>
        <w:rPr>
          <w:color w:val="000000" w:themeColor="text1"/>
          <w:sz w:val="28"/>
          <w:szCs w:val="28"/>
        </w:rPr>
      </w:pPr>
      <w:r>
        <w:rPr>
          <w:color w:val="000000" w:themeColor="text1"/>
          <w:sz w:val="28"/>
          <w:szCs w:val="28"/>
        </w:rPr>
        <w:t xml:space="preserve">Underline this. Some= some of the sailors. The spirit of whom? The albatross. </w:t>
      </w:r>
    </w:p>
    <w:tbl>
      <w:tblPr>
        <w:tblW w:w="0" w:type="auto"/>
        <w:jc w:val="center"/>
        <w:tblCellSpacing w:w="0" w:type="dxa"/>
        <w:shd w:val="clear" w:color="auto" w:fill="FFFFFF"/>
        <w:tblCellMar>
          <w:left w:w="0" w:type="dxa"/>
          <w:right w:w="0" w:type="dxa"/>
        </w:tblCellMar>
        <w:tblLook w:val="04A0"/>
      </w:tblPr>
      <w:tblGrid>
        <w:gridCol w:w="3599"/>
        <w:gridCol w:w="38"/>
      </w:tblGrid>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rPr>
            </w:pPr>
            <w:r w:rsidRPr="00133FA2">
              <w:rPr>
                <w:rFonts w:ascii="Times New Roman" w:eastAsia="Times New Roman" w:hAnsi="Times New Roman" w:cs="Times New Roman"/>
                <w:color w:val="548DD4" w:themeColor="text2" w:themeTint="99"/>
                <w:sz w:val="24"/>
                <w:szCs w:val="24"/>
              </w:rPr>
              <w:lastRenderedPageBreak/>
              <w:t>Nine fathom deep he had followed us</w:t>
            </w:r>
          </w:p>
        </w:tc>
        <w:tc>
          <w:tcPr>
            <w:tcW w:w="0" w:type="auto"/>
            <w:shd w:val="clear" w:color="auto" w:fill="FFFFFF"/>
            <w:hideMark/>
          </w:tcPr>
          <w:p w:rsidR="00133FA2" w:rsidRPr="00133FA2" w:rsidRDefault="00133FA2" w:rsidP="00133FA2">
            <w:pPr>
              <w:spacing w:after="0" w:line="240" w:lineRule="auto"/>
              <w:jc w:val="right"/>
              <w:rPr>
                <w:rFonts w:ascii="Times New Roman" w:eastAsia="Times New Roman" w:hAnsi="Times New Roman" w:cs="Times New Roman"/>
                <w:color w:val="000020"/>
                <w:sz w:val="24"/>
                <w:szCs w:val="24"/>
              </w:rPr>
            </w:pPr>
            <w:bookmarkStart w:id="100" w:name="133"/>
            <w:r w:rsidRPr="00133FA2">
              <w:rPr>
                <w:rFonts w:ascii="Times New Roman" w:eastAsia="Times New Roman" w:hAnsi="Times New Roman" w:cs="Times New Roman"/>
                <w:color w:val="000020"/>
                <w:sz w:val="15"/>
                <w:szCs w:val="15"/>
              </w:rPr>
              <w:t> </w:t>
            </w:r>
            <w:bookmarkEnd w:id="100"/>
          </w:p>
        </w:tc>
      </w:tr>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rPr>
            </w:pPr>
            <w:r w:rsidRPr="00133FA2">
              <w:rPr>
                <w:rFonts w:ascii="Times New Roman" w:eastAsia="Times New Roman" w:hAnsi="Times New Roman" w:cs="Times New Roman"/>
                <w:color w:val="548DD4" w:themeColor="text2" w:themeTint="99"/>
                <w:sz w:val="24"/>
                <w:szCs w:val="24"/>
              </w:rPr>
              <w:t> From the land of mist and snow.</w:t>
            </w:r>
          </w:p>
        </w:tc>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sz w:val="20"/>
                <w:szCs w:val="20"/>
              </w:rPr>
            </w:pPr>
          </w:p>
        </w:tc>
      </w:tr>
    </w:tbl>
    <w:p w:rsidR="00133FA2" w:rsidRDefault="00133FA2" w:rsidP="00133FA2">
      <w:pPr>
        <w:tabs>
          <w:tab w:val="left" w:pos="6779"/>
        </w:tabs>
        <w:rPr>
          <w:color w:val="000000" w:themeColor="text1"/>
          <w:sz w:val="28"/>
          <w:szCs w:val="28"/>
        </w:rPr>
      </w:pPr>
    </w:p>
    <w:p w:rsidR="00133FA2" w:rsidRDefault="00133FA2" w:rsidP="00133FA2">
      <w:pPr>
        <w:tabs>
          <w:tab w:val="left" w:pos="6779"/>
        </w:tabs>
        <w:rPr>
          <w:color w:val="000000" w:themeColor="text1"/>
          <w:sz w:val="28"/>
          <w:szCs w:val="28"/>
          <w:rtl/>
        </w:rPr>
      </w:pPr>
      <w:r>
        <w:rPr>
          <w:color w:val="000000" w:themeColor="text1"/>
          <w:sz w:val="28"/>
          <w:szCs w:val="28"/>
        </w:rPr>
        <w:t xml:space="preserve">Fathom= </w:t>
      </w:r>
      <w:r>
        <w:rPr>
          <w:rFonts w:hint="cs"/>
          <w:color w:val="000000" w:themeColor="text1"/>
          <w:sz w:val="28"/>
          <w:szCs w:val="28"/>
          <w:rtl/>
        </w:rPr>
        <w:t>المسافة البحرية</w:t>
      </w:r>
    </w:p>
    <w:p w:rsidR="00133FA2" w:rsidRDefault="00133FA2" w:rsidP="00133FA2">
      <w:pPr>
        <w:tabs>
          <w:tab w:val="left" w:pos="6779"/>
        </w:tabs>
        <w:rPr>
          <w:color w:val="000000" w:themeColor="text1"/>
          <w:sz w:val="28"/>
          <w:szCs w:val="28"/>
        </w:rPr>
      </w:pPr>
      <w:r>
        <w:rPr>
          <w:color w:val="000000" w:themeColor="text1"/>
          <w:sz w:val="28"/>
          <w:szCs w:val="28"/>
        </w:rPr>
        <w:t>He is following us until here.</w:t>
      </w:r>
    </w:p>
    <w:p w:rsidR="00133FA2" w:rsidRDefault="00133FA2" w:rsidP="00133FA2">
      <w:pPr>
        <w:tabs>
          <w:tab w:val="left" w:pos="6779"/>
        </w:tabs>
        <w:jc w:val="center"/>
        <w:rPr>
          <w:color w:val="000000" w:themeColor="text1"/>
          <w:sz w:val="28"/>
          <w:szCs w:val="28"/>
        </w:rPr>
      </w:pPr>
    </w:p>
    <w:tbl>
      <w:tblPr>
        <w:tblW w:w="0" w:type="auto"/>
        <w:jc w:val="center"/>
        <w:tblCellSpacing w:w="0" w:type="dxa"/>
        <w:shd w:val="clear" w:color="auto" w:fill="FFFFFF"/>
        <w:tblCellMar>
          <w:left w:w="0" w:type="dxa"/>
          <w:right w:w="0" w:type="dxa"/>
        </w:tblCellMar>
        <w:tblLook w:val="04A0"/>
      </w:tblPr>
      <w:tblGrid>
        <w:gridCol w:w="3953"/>
        <w:gridCol w:w="263"/>
      </w:tblGrid>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rPr>
            </w:pPr>
            <w:r w:rsidRPr="00133FA2">
              <w:rPr>
                <w:rFonts w:ascii="Times New Roman" w:eastAsia="Times New Roman" w:hAnsi="Times New Roman" w:cs="Times New Roman"/>
                <w:color w:val="548DD4" w:themeColor="text2" w:themeTint="99"/>
                <w:sz w:val="24"/>
                <w:szCs w:val="24"/>
              </w:rPr>
              <w:t>And every tongue, through utter drought,</w:t>
            </w:r>
          </w:p>
        </w:tc>
        <w:tc>
          <w:tcPr>
            <w:tcW w:w="0" w:type="auto"/>
            <w:shd w:val="clear" w:color="auto" w:fill="FFFFFF"/>
            <w:hideMark/>
          </w:tcPr>
          <w:p w:rsidR="00133FA2" w:rsidRPr="00133FA2" w:rsidRDefault="00133FA2" w:rsidP="00133FA2">
            <w:pPr>
              <w:spacing w:after="0" w:line="240" w:lineRule="auto"/>
              <w:jc w:val="right"/>
              <w:rPr>
                <w:rFonts w:ascii="Times New Roman" w:eastAsia="Times New Roman" w:hAnsi="Times New Roman" w:cs="Times New Roman"/>
                <w:color w:val="000020"/>
                <w:sz w:val="24"/>
                <w:szCs w:val="24"/>
              </w:rPr>
            </w:pPr>
            <w:bookmarkStart w:id="101" w:name="135"/>
            <w:r w:rsidRPr="00133FA2">
              <w:rPr>
                <w:rFonts w:ascii="Times New Roman" w:eastAsia="Times New Roman" w:hAnsi="Times New Roman" w:cs="Times New Roman"/>
                <w:i/>
                <w:iCs/>
                <w:color w:val="000020"/>
                <w:sz w:val="15"/>
                <w:szCs w:val="15"/>
              </w:rPr>
              <w:t> 135</w:t>
            </w:r>
            <w:bookmarkEnd w:id="101"/>
          </w:p>
        </w:tc>
      </w:tr>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rPr>
            </w:pPr>
            <w:r w:rsidRPr="00133FA2">
              <w:rPr>
                <w:rFonts w:ascii="Times New Roman" w:eastAsia="Times New Roman" w:hAnsi="Times New Roman" w:cs="Times New Roman"/>
                <w:color w:val="548DD4" w:themeColor="text2" w:themeTint="99"/>
                <w:sz w:val="24"/>
                <w:szCs w:val="24"/>
              </w:rPr>
              <w:t xml:space="preserve"> Was </w:t>
            </w:r>
            <w:proofErr w:type="spellStart"/>
            <w:r w:rsidRPr="00133FA2">
              <w:rPr>
                <w:rFonts w:ascii="Times New Roman" w:eastAsia="Times New Roman" w:hAnsi="Times New Roman" w:cs="Times New Roman"/>
                <w:color w:val="548DD4" w:themeColor="text2" w:themeTint="99"/>
                <w:sz w:val="24"/>
                <w:szCs w:val="24"/>
              </w:rPr>
              <w:t>wither'd</w:t>
            </w:r>
            <w:proofErr w:type="spellEnd"/>
            <w:r w:rsidRPr="00133FA2">
              <w:rPr>
                <w:rFonts w:ascii="Times New Roman" w:eastAsia="Times New Roman" w:hAnsi="Times New Roman" w:cs="Times New Roman"/>
                <w:color w:val="548DD4" w:themeColor="text2" w:themeTint="99"/>
                <w:sz w:val="24"/>
                <w:szCs w:val="24"/>
              </w:rPr>
              <w:t xml:space="preserve"> at the root;</w:t>
            </w:r>
          </w:p>
        </w:tc>
        <w:tc>
          <w:tcPr>
            <w:tcW w:w="0" w:type="auto"/>
            <w:shd w:val="clear" w:color="auto" w:fill="FFFFFF"/>
            <w:hideMark/>
          </w:tcPr>
          <w:p w:rsidR="00133FA2" w:rsidRPr="00133FA2" w:rsidRDefault="00133FA2" w:rsidP="00133FA2">
            <w:pPr>
              <w:spacing w:after="0" w:line="240" w:lineRule="auto"/>
              <w:jc w:val="right"/>
              <w:rPr>
                <w:rFonts w:ascii="Times New Roman" w:eastAsia="Times New Roman" w:hAnsi="Times New Roman" w:cs="Times New Roman"/>
                <w:color w:val="000020"/>
                <w:sz w:val="24"/>
                <w:szCs w:val="24"/>
              </w:rPr>
            </w:pPr>
            <w:bookmarkStart w:id="102" w:name="136"/>
            <w:r w:rsidRPr="00133FA2">
              <w:rPr>
                <w:rFonts w:ascii="Times New Roman" w:eastAsia="Times New Roman" w:hAnsi="Times New Roman" w:cs="Times New Roman"/>
                <w:color w:val="000020"/>
                <w:sz w:val="15"/>
                <w:szCs w:val="15"/>
              </w:rPr>
              <w:t> </w:t>
            </w:r>
            <w:bookmarkEnd w:id="102"/>
          </w:p>
        </w:tc>
      </w:tr>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u w:val="single"/>
              </w:rPr>
            </w:pPr>
            <w:r w:rsidRPr="00133FA2">
              <w:rPr>
                <w:rFonts w:ascii="Times New Roman" w:eastAsia="Times New Roman" w:hAnsi="Times New Roman" w:cs="Times New Roman"/>
                <w:color w:val="548DD4" w:themeColor="text2" w:themeTint="99"/>
                <w:sz w:val="24"/>
                <w:szCs w:val="24"/>
                <w:u w:val="single"/>
              </w:rPr>
              <w:t> We could not speak, no more than if</w:t>
            </w:r>
          </w:p>
        </w:tc>
        <w:tc>
          <w:tcPr>
            <w:tcW w:w="0" w:type="auto"/>
            <w:shd w:val="clear" w:color="auto" w:fill="FFFFFF"/>
            <w:hideMark/>
          </w:tcPr>
          <w:p w:rsidR="00133FA2" w:rsidRPr="00133FA2" w:rsidRDefault="00133FA2" w:rsidP="00133FA2">
            <w:pPr>
              <w:spacing w:after="0" w:line="240" w:lineRule="auto"/>
              <w:jc w:val="right"/>
              <w:rPr>
                <w:rFonts w:ascii="Times New Roman" w:eastAsia="Times New Roman" w:hAnsi="Times New Roman" w:cs="Times New Roman"/>
                <w:color w:val="000020"/>
                <w:sz w:val="24"/>
                <w:szCs w:val="24"/>
              </w:rPr>
            </w:pPr>
            <w:bookmarkStart w:id="103" w:name="137"/>
            <w:r w:rsidRPr="00133FA2">
              <w:rPr>
                <w:rFonts w:ascii="Times New Roman" w:eastAsia="Times New Roman" w:hAnsi="Times New Roman" w:cs="Times New Roman"/>
                <w:color w:val="000020"/>
                <w:sz w:val="15"/>
                <w:szCs w:val="15"/>
              </w:rPr>
              <w:t> </w:t>
            </w:r>
            <w:bookmarkEnd w:id="103"/>
          </w:p>
        </w:tc>
      </w:tr>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u w:val="single"/>
              </w:rPr>
            </w:pPr>
            <w:r w:rsidRPr="00133FA2">
              <w:rPr>
                <w:rFonts w:ascii="Times New Roman" w:eastAsia="Times New Roman" w:hAnsi="Times New Roman" w:cs="Times New Roman"/>
                <w:color w:val="548DD4" w:themeColor="text2" w:themeTint="99"/>
                <w:sz w:val="24"/>
                <w:szCs w:val="24"/>
                <w:u w:val="single"/>
              </w:rPr>
              <w:t> We had been choked with soot.</w:t>
            </w:r>
          </w:p>
        </w:tc>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sz w:val="20"/>
                <w:szCs w:val="20"/>
              </w:rPr>
            </w:pPr>
          </w:p>
        </w:tc>
      </w:tr>
    </w:tbl>
    <w:p w:rsidR="00133FA2" w:rsidRDefault="00133FA2" w:rsidP="00133FA2">
      <w:pPr>
        <w:tabs>
          <w:tab w:val="left" w:pos="6779"/>
        </w:tabs>
        <w:jc w:val="both"/>
        <w:rPr>
          <w:color w:val="000000" w:themeColor="text1"/>
          <w:sz w:val="28"/>
          <w:szCs w:val="28"/>
        </w:rPr>
      </w:pPr>
    </w:p>
    <w:p w:rsidR="00133FA2" w:rsidRDefault="00133FA2" w:rsidP="00133FA2">
      <w:pPr>
        <w:tabs>
          <w:tab w:val="left" w:pos="6779"/>
        </w:tabs>
        <w:jc w:val="both"/>
        <w:rPr>
          <w:color w:val="000000" w:themeColor="text1"/>
          <w:sz w:val="28"/>
          <w:szCs w:val="28"/>
        </w:rPr>
      </w:pPr>
      <w:r>
        <w:rPr>
          <w:color w:val="000000" w:themeColor="text1"/>
          <w:sz w:val="28"/>
          <w:szCs w:val="28"/>
        </w:rPr>
        <w:t xml:space="preserve">Do you know drought? </w:t>
      </w:r>
      <w:r>
        <w:rPr>
          <w:rFonts w:hint="cs"/>
          <w:color w:val="000000" w:themeColor="text1"/>
          <w:sz w:val="28"/>
          <w:szCs w:val="28"/>
          <w:rtl/>
        </w:rPr>
        <w:t>الجفاف</w:t>
      </w:r>
      <w:r>
        <w:rPr>
          <w:color w:val="000000" w:themeColor="text1"/>
          <w:sz w:val="28"/>
          <w:szCs w:val="28"/>
        </w:rPr>
        <w:t xml:space="preserve"> </w:t>
      </w:r>
    </w:p>
    <w:p w:rsidR="00133FA2" w:rsidRDefault="00133FA2" w:rsidP="00133FA2">
      <w:pPr>
        <w:tabs>
          <w:tab w:val="left" w:pos="6779"/>
        </w:tabs>
        <w:jc w:val="both"/>
        <w:rPr>
          <w:color w:val="000000" w:themeColor="text1"/>
          <w:sz w:val="28"/>
          <w:szCs w:val="28"/>
        </w:rPr>
      </w:pPr>
      <w:r>
        <w:rPr>
          <w:color w:val="000000" w:themeColor="text1"/>
          <w:sz w:val="28"/>
          <w:szCs w:val="28"/>
        </w:rPr>
        <w:t>Underline the two lines. Even if we were chocked with soot, we could not speak.</w:t>
      </w:r>
    </w:p>
    <w:p w:rsidR="00133FA2" w:rsidRDefault="00133FA2" w:rsidP="00133FA2">
      <w:pPr>
        <w:tabs>
          <w:tab w:val="left" w:pos="6779"/>
        </w:tabs>
        <w:jc w:val="both"/>
        <w:rPr>
          <w:color w:val="000000" w:themeColor="text1"/>
          <w:sz w:val="28"/>
          <w:szCs w:val="28"/>
        </w:rPr>
      </w:pPr>
      <w:r>
        <w:rPr>
          <w:color w:val="000000" w:themeColor="text1"/>
          <w:sz w:val="28"/>
          <w:szCs w:val="28"/>
        </w:rPr>
        <w:t>Soot= dirtiness.</w:t>
      </w:r>
    </w:p>
    <w:tbl>
      <w:tblPr>
        <w:tblW w:w="0" w:type="auto"/>
        <w:jc w:val="center"/>
        <w:tblCellSpacing w:w="0" w:type="dxa"/>
        <w:shd w:val="clear" w:color="auto" w:fill="FFFFFF"/>
        <w:tblCellMar>
          <w:left w:w="0" w:type="dxa"/>
          <w:right w:w="0" w:type="dxa"/>
        </w:tblCellMar>
        <w:tblLook w:val="04A0"/>
      </w:tblPr>
      <w:tblGrid>
        <w:gridCol w:w="3046"/>
        <w:gridCol w:w="38"/>
      </w:tblGrid>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rPr>
            </w:pPr>
            <w:r w:rsidRPr="00133FA2">
              <w:rPr>
                <w:rFonts w:ascii="Times New Roman" w:eastAsia="Times New Roman" w:hAnsi="Times New Roman" w:cs="Times New Roman"/>
                <w:color w:val="548DD4" w:themeColor="text2" w:themeTint="99"/>
                <w:sz w:val="24"/>
                <w:szCs w:val="24"/>
              </w:rPr>
              <w:t>Ah! well a-day! what evil looks</w:t>
            </w:r>
          </w:p>
        </w:tc>
        <w:tc>
          <w:tcPr>
            <w:tcW w:w="0" w:type="auto"/>
            <w:shd w:val="clear" w:color="auto" w:fill="FFFFFF"/>
            <w:hideMark/>
          </w:tcPr>
          <w:p w:rsidR="00133FA2" w:rsidRPr="00133FA2" w:rsidRDefault="00133FA2" w:rsidP="00133FA2">
            <w:pPr>
              <w:spacing w:after="0" w:line="240" w:lineRule="auto"/>
              <w:jc w:val="right"/>
              <w:rPr>
                <w:rFonts w:ascii="Times New Roman" w:eastAsia="Times New Roman" w:hAnsi="Times New Roman" w:cs="Times New Roman"/>
                <w:color w:val="000020"/>
                <w:sz w:val="24"/>
                <w:szCs w:val="24"/>
              </w:rPr>
            </w:pPr>
            <w:bookmarkStart w:id="104" w:name="139"/>
            <w:r w:rsidRPr="00133FA2">
              <w:rPr>
                <w:rFonts w:ascii="Times New Roman" w:eastAsia="Times New Roman" w:hAnsi="Times New Roman" w:cs="Times New Roman"/>
                <w:color w:val="000020"/>
                <w:sz w:val="15"/>
                <w:szCs w:val="15"/>
              </w:rPr>
              <w:t> </w:t>
            </w:r>
            <w:bookmarkEnd w:id="104"/>
          </w:p>
        </w:tc>
      </w:tr>
      <w:tr w:rsidR="00133FA2" w:rsidRPr="00133FA2">
        <w:trPr>
          <w:tblCellSpacing w:w="0" w:type="dxa"/>
          <w:jc w:val="center"/>
        </w:trPr>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color w:val="548DD4" w:themeColor="text2" w:themeTint="99"/>
                <w:sz w:val="24"/>
                <w:szCs w:val="24"/>
              </w:rPr>
            </w:pPr>
            <w:r w:rsidRPr="00133FA2">
              <w:rPr>
                <w:rFonts w:ascii="Times New Roman" w:eastAsia="Times New Roman" w:hAnsi="Times New Roman" w:cs="Times New Roman"/>
                <w:color w:val="548DD4" w:themeColor="text2" w:themeTint="99"/>
                <w:sz w:val="24"/>
                <w:szCs w:val="24"/>
              </w:rPr>
              <w:t> Had I from old and young!</w:t>
            </w:r>
          </w:p>
        </w:tc>
        <w:tc>
          <w:tcPr>
            <w:tcW w:w="0" w:type="auto"/>
            <w:shd w:val="clear" w:color="auto" w:fill="FFFFFF"/>
            <w:vAlign w:val="center"/>
            <w:hideMark/>
          </w:tcPr>
          <w:p w:rsidR="00133FA2" w:rsidRPr="00133FA2" w:rsidRDefault="00133FA2" w:rsidP="00133FA2">
            <w:pPr>
              <w:spacing w:after="0" w:line="240" w:lineRule="auto"/>
              <w:rPr>
                <w:rFonts w:ascii="Times New Roman" w:eastAsia="Times New Roman" w:hAnsi="Times New Roman" w:cs="Times New Roman"/>
                <w:sz w:val="20"/>
                <w:szCs w:val="20"/>
              </w:rPr>
            </w:pPr>
          </w:p>
        </w:tc>
      </w:tr>
    </w:tbl>
    <w:p w:rsidR="00666FC2" w:rsidRDefault="00666FC2" w:rsidP="00133FA2">
      <w:pPr>
        <w:tabs>
          <w:tab w:val="left" w:pos="6779"/>
        </w:tabs>
        <w:jc w:val="both"/>
        <w:rPr>
          <w:color w:val="000000" w:themeColor="text1"/>
          <w:sz w:val="28"/>
          <w:szCs w:val="28"/>
        </w:rPr>
      </w:pPr>
    </w:p>
    <w:p w:rsidR="00133FA2" w:rsidRDefault="00133FA2" w:rsidP="00133FA2">
      <w:pPr>
        <w:tabs>
          <w:tab w:val="left" w:pos="6779"/>
        </w:tabs>
        <w:jc w:val="both"/>
        <w:rPr>
          <w:color w:val="000000" w:themeColor="text1"/>
          <w:sz w:val="28"/>
          <w:szCs w:val="28"/>
        </w:rPr>
      </w:pPr>
      <w:r>
        <w:rPr>
          <w:color w:val="000000" w:themeColor="text1"/>
          <w:sz w:val="28"/>
          <w:szCs w:val="28"/>
        </w:rPr>
        <w:t xml:space="preserve">The old and the young </w:t>
      </w:r>
      <w:r w:rsidR="00666FC2">
        <w:rPr>
          <w:color w:val="000000" w:themeColor="text1"/>
          <w:sz w:val="28"/>
          <w:szCs w:val="28"/>
        </w:rPr>
        <w:t xml:space="preserve">on the ship </w:t>
      </w:r>
      <w:r>
        <w:rPr>
          <w:color w:val="000000" w:themeColor="text1"/>
          <w:sz w:val="28"/>
          <w:szCs w:val="28"/>
        </w:rPr>
        <w:t xml:space="preserve">look at him </w:t>
      </w:r>
      <w:r w:rsidR="00666FC2">
        <w:rPr>
          <w:color w:val="000000" w:themeColor="text1"/>
          <w:sz w:val="28"/>
          <w:szCs w:val="28"/>
        </w:rPr>
        <w:t xml:space="preserve">evil look for killing the albatross. </w:t>
      </w:r>
    </w:p>
    <w:tbl>
      <w:tblPr>
        <w:tblW w:w="0" w:type="auto"/>
        <w:jc w:val="center"/>
        <w:tblCellSpacing w:w="0" w:type="dxa"/>
        <w:shd w:val="clear" w:color="auto" w:fill="FFFFFF"/>
        <w:tblCellMar>
          <w:left w:w="0" w:type="dxa"/>
          <w:right w:w="0" w:type="dxa"/>
        </w:tblCellMar>
        <w:tblLook w:val="04A0"/>
      </w:tblPr>
      <w:tblGrid>
        <w:gridCol w:w="3253"/>
        <w:gridCol w:w="60"/>
      </w:tblGrid>
      <w:tr w:rsidR="00666FC2" w:rsidRPr="00666FC2">
        <w:trPr>
          <w:tblCellSpacing w:w="0" w:type="dxa"/>
          <w:jc w:val="center"/>
        </w:trPr>
        <w:tc>
          <w:tcPr>
            <w:tcW w:w="0" w:type="auto"/>
            <w:shd w:val="clear" w:color="auto" w:fill="FFFFFF"/>
            <w:vAlign w:val="center"/>
            <w:hideMark/>
          </w:tcPr>
          <w:p w:rsidR="00666FC2" w:rsidRPr="00666FC2" w:rsidRDefault="00666FC2" w:rsidP="00666FC2">
            <w:pPr>
              <w:spacing w:after="0" w:line="240" w:lineRule="auto"/>
              <w:rPr>
                <w:rFonts w:ascii="Times New Roman" w:eastAsia="Times New Roman" w:hAnsi="Times New Roman" w:cs="Times New Roman"/>
                <w:color w:val="548DD4" w:themeColor="text2" w:themeTint="99"/>
                <w:sz w:val="24"/>
                <w:szCs w:val="24"/>
              </w:rPr>
            </w:pPr>
            <w:r w:rsidRPr="00666FC2">
              <w:rPr>
                <w:rFonts w:ascii="Times New Roman" w:eastAsia="Times New Roman" w:hAnsi="Times New Roman" w:cs="Times New Roman"/>
                <w:color w:val="548DD4" w:themeColor="text2" w:themeTint="99"/>
                <w:sz w:val="24"/>
                <w:szCs w:val="24"/>
              </w:rPr>
              <w:t>Instead of the cross, the Albatross</w:t>
            </w:r>
          </w:p>
        </w:tc>
        <w:tc>
          <w:tcPr>
            <w:tcW w:w="0" w:type="auto"/>
            <w:shd w:val="clear" w:color="auto" w:fill="FFFFFF"/>
            <w:hideMark/>
          </w:tcPr>
          <w:p w:rsidR="00666FC2" w:rsidRPr="00666FC2" w:rsidRDefault="00666FC2" w:rsidP="00666FC2">
            <w:pPr>
              <w:spacing w:after="0" w:line="240" w:lineRule="auto"/>
              <w:jc w:val="right"/>
              <w:rPr>
                <w:rFonts w:ascii="Times New Roman" w:eastAsia="Times New Roman" w:hAnsi="Times New Roman" w:cs="Times New Roman"/>
                <w:color w:val="548DD4" w:themeColor="text2" w:themeTint="99"/>
                <w:sz w:val="24"/>
                <w:szCs w:val="24"/>
              </w:rPr>
            </w:pPr>
            <w:bookmarkStart w:id="105" w:name="141"/>
            <w:r w:rsidRPr="00666FC2">
              <w:rPr>
                <w:rFonts w:ascii="Times New Roman" w:eastAsia="Times New Roman" w:hAnsi="Times New Roman" w:cs="Times New Roman"/>
                <w:color w:val="548DD4" w:themeColor="text2" w:themeTint="99"/>
                <w:sz w:val="24"/>
                <w:szCs w:val="24"/>
              </w:rPr>
              <w:t> </w:t>
            </w:r>
            <w:bookmarkEnd w:id="105"/>
          </w:p>
        </w:tc>
      </w:tr>
      <w:tr w:rsidR="00666FC2" w:rsidRPr="00666FC2">
        <w:trPr>
          <w:tblCellSpacing w:w="0" w:type="dxa"/>
          <w:jc w:val="center"/>
        </w:trPr>
        <w:tc>
          <w:tcPr>
            <w:tcW w:w="0" w:type="auto"/>
            <w:shd w:val="clear" w:color="auto" w:fill="FFFFFF"/>
            <w:vAlign w:val="center"/>
            <w:hideMark/>
          </w:tcPr>
          <w:p w:rsidR="00666FC2" w:rsidRPr="00666FC2" w:rsidRDefault="00666FC2" w:rsidP="00666FC2">
            <w:pPr>
              <w:spacing w:after="0" w:line="240" w:lineRule="auto"/>
              <w:rPr>
                <w:rFonts w:ascii="Times New Roman" w:eastAsia="Times New Roman" w:hAnsi="Times New Roman" w:cs="Times New Roman"/>
                <w:color w:val="548DD4" w:themeColor="text2" w:themeTint="99"/>
                <w:sz w:val="24"/>
                <w:szCs w:val="24"/>
              </w:rPr>
            </w:pPr>
            <w:r w:rsidRPr="00666FC2">
              <w:rPr>
                <w:rFonts w:ascii="Times New Roman" w:eastAsia="Times New Roman" w:hAnsi="Times New Roman" w:cs="Times New Roman"/>
                <w:color w:val="548DD4" w:themeColor="text2" w:themeTint="99"/>
                <w:sz w:val="24"/>
                <w:szCs w:val="24"/>
              </w:rPr>
              <w:t>About my neck was hung.</w:t>
            </w:r>
          </w:p>
        </w:tc>
        <w:tc>
          <w:tcPr>
            <w:tcW w:w="0" w:type="auto"/>
            <w:shd w:val="clear" w:color="auto" w:fill="FFFFFF"/>
            <w:vAlign w:val="center"/>
            <w:hideMark/>
          </w:tcPr>
          <w:p w:rsidR="00666FC2" w:rsidRPr="00666FC2" w:rsidRDefault="00666FC2" w:rsidP="00666FC2">
            <w:pPr>
              <w:spacing w:after="0" w:line="240" w:lineRule="auto"/>
              <w:rPr>
                <w:rFonts w:ascii="Times New Roman" w:eastAsia="Times New Roman" w:hAnsi="Times New Roman" w:cs="Times New Roman"/>
                <w:color w:val="548DD4" w:themeColor="text2" w:themeTint="99"/>
                <w:sz w:val="24"/>
                <w:szCs w:val="24"/>
              </w:rPr>
            </w:pPr>
          </w:p>
        </w:tc>
      </w:tr>
    </w:tbl>
    <w:p w:rsidR="00666FC2" w:rsidRDefault="00666FC2" w:rsidP="00666FC2">
      <w:pPr>
        <w:tabs>
          <w:tab w:val="left" w:pos="6779"/>
        </w:tabs>
        <w:jc w:val="center"/>
        <w:rPr>
          <w:color w:val="000000" w:themeColor="text1"/>
          <w:sz w:val="28"/>
          <w:szCs w:val="28"/>
        </w:rPr>
      </w:pPr>
    </w:p>
    <w:p w:rsidR="00133FA2" w:rsidRDefault="00666FC2" w:rsidP="00133FA2">
      <w:pPr>
        <w:tabs>
          <w:tab w:val="left" w:pos="6779"/>
        </w:tabs>
        <w:jc w:val="both"/>
        <w:rPr>
          <w:color w:val="000000" w:themeColor="text1"/>
          <w:sz w:val="28"/>
          <w:szCs w:val="28"/>
        </w:rPr>
      </w:pPr>
      <w:r>
        <w:rPr>
          <w:color w:val="000000" w:themeColor="text1"/>
          <w:sz w:val="28"/>
          <w:szCs w:val="28"/>
        </w:rPr>
        <w:t xml:space="preserve">He carried the guilt of killing the albatross. I stop here. </w:t>
      </w:r>
    </w:p>
    <w:p w:rsidR="004D506D" w:rsidRDefault="004D506D" w:rsidP="00B755DB">
      <w:pPr>
        <w:tabs>
          <w:tab w:val="left" w:pos="6779"/>
        </w:tabs>
        <w:jc w:val="center"/>
        <w:rPr>
          <w:color w:val="000000" w:themeColor="text1"/>
          <w:sz w:val="28"/>
          <w:szCs w:val="28"/>
        </w:rPr>
      </w:pPr>
    </w:p>
    <w:p w:rsidR="00B755DB" w:rsidRPr="00B755DB" w:rsidRDefault="000140D2" w:rsidP="00B755DB">
      <w:pPr>
        <w:tabs>
          <w:tab w:val="left" w:pos="6779"/>
        </w:tabs>
        <w:jc w:val="center"/>
        <w:rPr>
          <w:color w:val="000000" w:themeColor="text1"/>
          <w:sz w:val="56"/>
          <w:szCs w:val="56"/>
        </w:rPr>
      </w:pPr>
      <w:r w:rsidRPr="000140D2">
        <w:rPr>
          <w:color w:val="000000" w:themeColor="text1"/>
          <w:sz w:val="56"/>
          <w:szCs w:val="56"/>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90.35pt;height:17.65pt" adj="7200" fillcolor="black">
            <v:shadow color="#868686"/>
            <v:textpath style="font-family:&quot;Times New Roman&quot;;v-text-kern:t" trim="t" fitpath="t" string="The End"/>
          </v:shape>
        </w:pict>
      </w:r>
    </w:p>
    <w:sectPr w:rsidR="00B755DB" w:rsidRPr="00B755DB" w:rsidSect="009A26D6">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6C00" w:rsidRDefault="00AE6C00" w:rsidP="005E3B37">
      <w:pPr>
        <w:spacing w:after="0" w:line="240" w:lineRule="auto"/>
      </w:pPr>
      <w:r>
        <w:separator/>
      </w:r>
    </w:p>
  </w:endnote>
  <w:endnote w:type="continuationSeparator" w:id="0">
    <w:p w:rsidR="00AE6C00" w:rsidRDefault="00AE6C00" w:rsidP="005E3B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429480"/>
      <w:docPartObj>
        <w:docPartGallery w:val="Page Numbers (Bottom of Page)"/>
        <w:docPartUnique/>
      </w:docPartObj>
    </w:sdtPr>
    <w:sdtContent>
      <w:p w:rsidR="0040326D" w:rsidRDefault="000140D2">
        <w:pPr>
          <w:pStyle w:val="Footer"/>
          <w:jc w:val="center"/>
        </w:pPr>
        <w:fldSimple w:instr=" PAGE   \* MERGEFORMAT ">
          <w:r w:rsidR="003467F4">
            <w:rPr>
              <w:noProof/>
            </w:rPr>
            <w:t>1</w:t>
          </w:r>
        </w:fldSimple>
      </w:p>
    </w:sdtContent>
  </w:sdt>
  <w:p w:rsidR="0040326D" w:rsidRDefault="003467F4">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6C00" w:rsidRDefault="00AE6C00" w:rsidP="005E3B37">
      <w:pPr>
        <w:spacing w:after="0" w:line="240" w:lineRule="auto"/>
      </w:pPr>
      <w:r>
        <w:separator/>
      </w:r>
    </w:p>
  </w:footnote>
  <w:footnote w:type="continuationSeparator" w:id="0">
    <w:p w:rsidR="00AE6C00" w:rsidRDefault="00AE6C00" w:rsidP="005E3B3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635ED7"/>
    <w:rsid w:val="00006A38"/>
    <w:rsid w:val="000103A8"/>
    <w:rsid w:val="000140D2"/>
    <w:rsid w:val="00041785"/>
    <w:rsid w:val="00060F33"/>
    <w:rsid w:val="000846E4"/>
    <w:rsid w:val="00094B68"/>
    <w:rsid w:val="00097830"/>
    <w:rsid w:val="000B7F3B"/>
    <w:rsid w:val="0010581E"/>
    <w:rsid w:val="00133FA2"/>
    <w:rsid w:val="001360BF"/>
    <w:rsid w:val="001B0B68"/>
    <w:rsid w:val="001C45F1"/>
    <w:rsid w:val="00205E02"/>
    <w:rsid w:val="002065A8"/>
    <w:rsid w:val="00216396"/>
    <w:rsid w:val="00223C14"/>
    <w:rsid w:val="002345E6"/>
    <w:rsid w:val="002A4EA9"/>
    <w:rsid w:val="002A6743"/>
    <w:rsid w:val="002B5CCF"/>
    <w:rsid w:val="002D7190"/>
    <w:rsid w:val="002E576E"/>
    <w:rsid w:val="002F430F"/>
    <w:rsid w:val="00317450"/>
    <w:rsid w:val="00323186"/>
    <w:rsid w:val="00343298"/>
    <w:rsid w:val="003467F4"/>
    <w:rsid w:val="0036353E"/>
    <w:rsid w:val="0036445C"/>
    <w:rsid w:val="003C10A5"/>
    <w:rsid w:val="004007A6"/>
    <w:rsid w:val="0040326D"/>
    <w:rsid w:val="00442EAD"/>
    <w:rsid w:val="004623D3"/>
    <w:rsid w:val="004821AF"/>
    <w:rsid w:val="0048703C"/>
    <w:rsid w:val="004A60EF"/>
    <w:rsid w:val="004C398C"/>
    <w:rsid w:val="004D1384"/>
    <w:rsid w:val="004D506D"/>
    <w:rsid w:val="00531A48"/>
    <w:rsid w:val="00547E78"/>
    <w:rsid w:val="00572777"/>
    <w:rsid w:val="00584144"/>
    <w:rsid w:val="005A011C"/>
    <w:rsid w:val="005A01B9"/>
    <w:rsid w:val="005E3B37"/>
    <w:rsid w:val="005E7599"/>
    <w:rsid w:val="00623BFC"/>
    <w:rsid w:val="00635ED7"/>
    <w:rsid w:val="00636C70"/>
    <w:rsid w:val="0065012F"/>
    <w:rsid w:val="00666FC2"/>
    <w:rsid w:val="00674D45"/>
    <w:rsid w:val="006A0DDF"/>
    <w:rsid w:val="006D3EFF"/>
    <w:rsid w:val="00726040"/>
    <w:rsid w:val="0075179C"/>
    <w:rsid w:val="00753A4A"/>
    <w:rsid w:val="007946A2"/>
    <w:rsid w:val="007B6DFD"/>
    <w:rsid w:val="007F0B73"/>
    <w:rsid w:val="007F5E7E"/>
    <w:rsid w:val="00807680"/>
    <w:rsid w:val="00821D4F"/>
    <w:rsid w:val="0083568F"/>
    <w:rsid w:val="00865B57"/>
    <w:rsid w:val="00872A16"/>
    <w:rsid w:val="00877CCD"/>
    <w:rsid w:val="0089374A"/>
    <w:rsid w:val="008B0866"/>
    <w:rsid w:val="008E503C"/>
    <w:rsid w:val="009265C9"/>
    <w:rsid w:val="00973D73"/>
    <w:rsid w:val="00992200"/>
    <w:rsid w:val="009A26D6"/>
    <w:rsid w:val="009A2AE0"/>
    <w:rsid w:val="009B51A6"/>
    <w:rsid w:val="009C0894"/>
    <w:rsid w:val="009D2ACC"/>
    <w:rsid w:val="009E2A17"/>
    <w:rsid w:val="00A20B19"/>
    <w:rsid w:val="00A20B9E"/>
    <w:rsid w:val="00A66546"/>
    <w:rsid w:val="00A92C91"/>
    <w:rsid w:val="00AE6C00"/>
    <w:rsid w:val="00AE6CBA"/>
    <w:rsid w:val="00B111D5"/>
    <w:rsid w:val="00B23FEA"/>
    <w:rsid w:val="00B352C0"/>
    <w:rsid w:val="00B61EA9"/>
    <w:rsid w:val="00B755DB"/>
    <w:rsid w:val="00B84193"/>
    <w:rsid w:val="00B876B5"/>
    <w:rsid w:val="00BC6B16"/>
    <w:rsid w:val="00BD6058"/>
    <w:rsid w:val="00BD6B32"/>
    <w:rsid w:val="00BE6DC7"/>
    <w:rsid w:val="00BF04D2"/>
    <w:rsid w:val="00C0618B"/>
    <w:rsid w:val="00C0732C"/>
    <w:rsid w:val="00C4555E"/>
    <w:rsid w:val="00C74020"/>
    <w:rsid w:val="00CE320C"/>
    <w:rsid w:val="00D12FFE"/>
    <w:rsid w:val="00D14DFA"/>
    <w:rsid w:val="00D42559"/>
    <w:rsid w:val="00D455F8"/>
    <w:rsid w:val="00D53098"/>
    <w:rsid w:val="00D62EB1"/>
    <w:rsid w:val="00D70FE3"/>
    <w:rsid w:val="00D73408"/>
    <w:rsid w:val="00D926D9"/>
    <w:rsid w:val="00D94A99"/>
    <w:rsid w:val="00DB766A"/>
    <w:rsid w:val="00DF6FC7"/>
    <w:rsid w:val="00E3402C"/>
    <w:rsid w:val="00E50C9B"/>
    <w:rsid w:val="00EA1427"/>
    <w:rsid w:val="00EB574E"/>
    <w:rsid w:val="00EC279B"/>
    <w:rsid w:val="00EF6E17"/>
    <w:rsid w:val="00F01D1E"/>
    <w:rsid w:val="00F17512"/>
    <w:rsid w:val="00F2570B"/>
    <w:rsid w:val="00F54C10"/>
    <w:rsid w:val="00F72697"/>
    <w:rsid w:val="00FA564C"/>
    <w:rsid w:val="00FB021A"/>
    <w:rsid w:val="00FC6CB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6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E3B3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E3B37"/>
  </w:style>
  <w:style w:type="paragraph" w:styleId="Footer">
    <w:name w:val="footer"/>
    <w:basedOn w:val="Normal"/>
    <w:link w:val="FooterChar"/>
    <w:uiPriority w:val="99"/>
    <w:unhideWhenUsed/>
    <w:rsid w:val="005E3B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3B3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1019</TotalTime>
  <Pages>17</Pages>
  <Words>4196</Words>
  <Characters>23923</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Nasser</cp:lastModifiedBy>
  <cp:revision>41</cp:revision>
  <dcterms:created xsi:type="dcterms:W3CDTF">2010-12-02T05:08:00Z</dcterms:created>
  <dcterms:modified xsi:type="dcterms:W3CDTF">2011-01-02T16:37:00Z</dcterms:modified>
</cp:coreProperties>
</file>