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4E2" w:rsidRPr="00C5587F" w:rsidRDefault="006214E2" w:rsidP="006214E2">
      <w:pPr>
        <w:jc w:val="center"/>
        <w:rPr>
          <w:sz w:val="36"/>
          <w:szCs w:val="36"/>
        </w:rPr>
      </w:pPr>
      <w:r w:rsidRPr="00C5587F">
        <w:rPr>
          <w:sz w:val="36"/>
          <w:szCs w:val="36"/>
        </w:rPr>
        <w:t>The last lecture</w:t>
      </w:r>
    </w:p>
    <w:p w:rsidR="006214E2" w:rsidRDefault="006214E2" w:rsidP="006214E2">
      <w:pPr>
        <w:jc w:val="center"/>
        <w:rPr>
          <w:sz w:val="56"/>
          <w:szCs w:val="56"/>
        </w:rPr>
      </w:pPr>
      <w:r>
        <w:rPr>
          <w:sz w:val="56"/>
          <w:szCs w:val="56"/>
        </w:rPr>
        <w:t>Poetry 5</w:t>
      </w:r>
    </w:p>
    <w:p w:rsidR="006214E2" w:rsidRDefault="006214E2" w:rsidP="006214E2">
      <w:pPr>
        <w:jc w:val="center"/>
        <w:rPr>
          <w:sz w:val="28"/>
          <w:szCs w:val="28"/>
        </w:rPr>
      </w:pPr>
      <w:r>
        <w:rPr>
          <w:sz w:val="28"/>
          <w:szCs w:val="28"/>
        </w:rPr>
        <w:t>Third Year</w:t>
      </w:r>
    </w:p>
    <w:p w:rsidR="00FC5894" w:rsidRDefault="00FC5894" w:rsidP="006214E2">
      <w:pPr>
        <w:jc w:val="center"/>
        <w:rPr>
          <w:sz w:val="28"/>
          <w:szCs w:val="28"/>
        </w:rPr>
      </w:pPr>
      <w:r>
        <w:rPr>
          <w:b/>
          <w:bCs/>
          <w:color w:val="9C9C63"/>
          <w:sz w:val="36"/>
          <w:szCs w:val="36"/>
        </w:rPr>
        <w:t>Ode to the West Wind</w:t>
      </w:r>
    </w:p>
    <w:p w:rsidR="00FC5894" w:rsidRPr="00FC5894" w:rsidRDefault="00FC5894" w:rsidP="006214E2">
      <w:pPr>
        <w:jc w:val="center"/>
        <w:rPr>
          <w:b/>
          <w:bCs/>
          <w:color w:val="9C9C63"/>
          <w:sz w:val="36"/>
          <w:szCs w:val="36"/>
        </w:rPr>
      </w:pPr>
      <w:r w:rsidRPr="00FC5894">
        <w:rPr>
          <w:b/>
          <w:bCs/>
          <w:color w:val="9C9C63"/>
          <w:sz w:val="36"/>
          <w:szCs w:val="36"/>
        </w:rPr>
        <w:t>Shelley</w:t>
      </w:r>
    </w:p>
    <w:p w:rsidR="006214E2" w:rsidRDefault="006214E2" w:rsidP="006214E2">
      <w:pPr>
        <w:rPr>
          <w:sz w:val="28"/>
          <w:szCs w:val="28"/>
        </w:rPr>
      </w:pPr>
      <w:r>
        <w:rPr>
          <w:sz w:val="28"/>
          <w:szCs w:val="28"/>
        </w:rPr>
        <w:t>The 11</w:t>
      </w:r>
      <w:r>
        <w:rPr>
          <w:sz w:val="28"/>
          <w:szCs w:val="28"/>
          <w:vertAlign w:val="superscript"/>
        </w:rPr>
        <w:t>th</w:t>
      </w:r>
      <w:r>
        <w:rPr>
          <w:sz w:val="28"/>
          <w:szCs w:val="28"/>
        </w:rPr>
        <w:t xml:space="preserve"> lecture:                                                                               </w:t>
      </w:r>
      <w:r>
        <w:rPr>
          <w:sz w:val="28"/>
          <w:szCs w:val="28"/>
          <w:rtl/>
        </w:rPr>
        <w:t xml:space="preserve">             </w:t>
      </w:r>
      <w:r>
        <w:rPr>
          <w:sz w:val="28"/>
          <w:szCs w:val="28"/>
        </w:rPr>
        <w:t xml:space="preserve">      </w:t>
      </w:r>
      <w:r>
        <w:rPr>
          <w:sz w:val="24"/>
          <w:szCs w:val="24"/>
          <w:rtl/>
        </w:rPr>
        <w:t>د.علياء بدر</w:t>
      </w:r>
    </w:p>
    <w:p w:rsidR="0018580D" w:rsidRDefault="0018580D" w:rsidP="00FD5ABF">
      <w:pPr>
        <w:jc w:val="both"/>
        <w:rPr>
          <w:sz w:val="28"/>
          <w:szCs w:val="28"/>
        </w:rPr>
      </w:pPr>
      <w:r w:rsidRPr="0018580D">
        <w:rPr>
          <w:sz w:val="28"/>
          <w:szCs w:val="28"/>
        </w:rPr>
        <w:t xml:space="preserve">This will be our last lecture. We are going to discuss Shelley. Shelley is a very </w:t>
      </w:r>
      <w:r w:rsidR="00FC5894">
        <w:rPr>
          <w:sz w:val="28"/>
          <w:szCs w:val="28"/>
        </w:rPr>
        <w:t>sensitive r</w:t>
      </w:r>
      <w:r>
        <w:rPr>
          <w:sz w:val="28"/>
          <w:szCs w:val="28"/>
        </w:rPr>
        <w:t>omantic writer. Shelley,</w:t>
      </w:r>
      <w:r w:rsidR="00FC5894">
        <w:rPr>
          <w:sz w:val="28"/>
          <w:szCs w:val="28"/>
        </w:rPr>
        <w:t xml:space="preserve"> Byron, and Keats are considered to be </w:t>
      </w:r>
      <w:r w:rsidR="00FC5894" w:rsidRPr="00EF7A65">
        <w:rPr>
          <w:sz w:val="28"/>
          <w:szCs w:val="28"/>
        </w:rPr>
        <w:t xml:space="preserve">the </w:t>
      </w:r>
      <w:r w:rsidR="00FC5894">
        <w:rPr>
          <w:sz w:val="28"/>
          <w:szCs w:val="28"/>
        </w:rPr>
        <w:t xml:space="preserve">younger generation of the romantics. Critics divide the romantics into two generations. We have Wordsworth and Coleridge as the older one and we have the younger generation; Byron, Shelly and Keats and some others which are not as famous as those three. </w:t>
      </w:r>
      <w:r w:rsidR="00AC5531">
        <w:rPr>
          <w:sz w:val="28"/>
          <w:szCs w:val="28"/>
        </w:rPr>
        <w:t xml:space="preserve">These three poets are known for their sensitivity. Their reaction towards nature somehow is different. They always link between the beauty of nature and the beauty of art; how it is reflected on their own poetry, how it is reflected on the feelings and on the emotions, like William Wordsworth and Coleridge and. Now for the younger generation, what is known also about them is that they were more radical. Politically, they were radical. Byron went to fight with Spanish. Shelley went to Europe; he was somehow in an exile; away from his country because first he was </w:t>
      </w:r>
      <w:r w:rsidR="00AC5531" w:rsidRPr="00AC5531">
        <w:rPr>
          <w:sz w:val="28"/>
          <w:szCs w:val="28"/>
        </w:rPr>
        <w:t xml:space="preserve">dismissed </w:t>
      </w:r>
      <w:r w:rsidR="00AC5531">
        <w:rPr>
          <w:sz w:val="28"/>
          <w:szCs w:val="28"/>
        </w:rPr>
        <w:t xml:space="preserve">from the university because of his radical opinions about religion and second, he was also expelled and he was refused from his family, his closer friends and from all the society because of his radical opinions. </w:t>
      </w:r>
      <w:r w:rsidR="00ED2082">
        <w:rPr>
          <w:sz w:val="28"/>
          <w:szCs w:val="28"/>
        </w:rPr>
        <w:t xml:space="preserve">He was very much affected by the French revolution, seeing that democracy, freedom, </w:t>
      </w:r>
      <w:r w:rsidR="000D2FA1">
        <w:rPr>
          <w:sz w:val="28"/>
          <w:szCs w:val="28"/>
        </w:rPr>
        <w:t xml:space="preserve">fraternity and the slogans of the French revolution should be applied. </w:t>
      </w:r>
      <w:r w:rsidR="006933B3">
        <w:rPr>
          <w:sz w:val="28"/>
          <w:szCs w:val="28"/>
        </w:rPr>
        <w:t>So, this was not at all liked in the 19</w:t>
      </w:r>
      <w:r w:rsidR="006933B3" w:rsidRPr="006933B3">
        <w:rPr>
          <w:sz w:val="28"/>
          <w:szCs w:val="28"/>
          <w:vertAlign w:val="superscript"/>
        </w:rPr>
        <w:t>th</w:t>
      </w:r>
      <w:r w:rsidR="006933B3">
        <w:rPr>
          <w:sz w:val="28"/>
          <w:szCs w:val="28"/>
        </w:rPr>
        <w:t xml:space="preserve"> century England. He went to Europe in order to just to try to spread all over his ideas and to support all his own ideas. He died young and he drowned in the sea as Byron died young also and also Keats died young. For Keats and Shelley, their health was not okay, although Keats was suffering from severe illness also more than Shelley, but still </w:t>
      </w:r>
      <w:r w:rsidR="00CB2CDF">
        <w:rPr>
          <w:sz w:val="28"/>
          <w:szCs w:val="28"/>
        </w:rPr>
        <w:t>all</w:t>
      </w:r>
      <w:r w:rsidR="006933B3">
        <w:rPr>
          <w:sz w:val="28"/>
          <w:szCs w:val="28"/>
        </w:rPr>
        <w:t xml:space="preserve"> of them were </w:t>
      </w:r>
      <w:r w:rsidR="00CB2CDF">
        <w:rPr>
          <w:sz w:val="28"/>
          <w:szCs w:val="28"/>
        </w:rPr>
        <w:lastRenderedPageBreak/>
        <w:t>so sensitive from the health point of view, from the health side I mean. And all of them died young. Do you remember what I told you last week</w:t>
      </w:r>
      <w:r w:rsidR="000C73FA">
        <w:rPr>
          <w:sz w:val="28"/>
          <w:szCs w:val="28"/>
        </w:rPr>
        <w:t xml:space="preserve"> </w:t>
      </w:r>
      <w:r w:rsidR="00CB2CDF">
        <w:rPr>
          <w:sz w:val="28"/>
          <w:szCs w:val="28"/>
        </w:rPr>
        <w:t xml:space="preserve">that Romanticism is linked to young generations because young people are known for their </w:t>
      </w:r>
      <w:r w:rsidR="000C73FA">
        <w:rPr>
          <w:sz w:val="28"/>
          <w:szCs w:val="28"/>
        </w:rPr>
        <w:t xml:space="preserve">enthusiasm; their radical ideas and thoughts? And they react with their emotions and </w:t>
      </w:r>
      <w:r w:rsidR="00E22B3B">
        <w:rPr>
          <w:sz w:val="28"/>
          <w:szCs w:val="28"/>
        </w:rPr>
        <w:t xml:space="preserve">their new </w:t>
      </w:r>
      <w:r w:rsidR="000C73FA">
        <w:rPr>
          <w:sz w:val="28"/>
          <w:szCs w:val="28"/>
        </w:rPr>
        <w:t>ideas so quickly. Maybe if they had the time to live more to be as mature as Wordsworth and</w:t>
      </w:r>
      <w:r w:rsidR="00D318C6">
        <w:rPr>
          <w:sz w:val="28"/>
          <w:szCs w:val="28"/>
        </w:rPr>
        <w:t xml:space="preserve"> as Coleridge, they might have changed some of their ideas.</w:t>
      </w:r>
      <w:r w:rsidR="00422D14">
        <w:rPr>
          <w:sz w:val="28"/>
          <w:szCs w:val="28"/>
        </w:rPr>
        <w:t xml:space="preserve"> Now, I want you again to read the introduction. It </w:t>
      </w:r>
      <w:r w:rsidR="00D114C2">
        <w:rPr>
          <w:sz w:val="28"/>
          <w:szCs w:val="28"/>
        </w:rPr>
        <w:t xml:space="preserve">is </w:t>
      </w:r>
      <w:r w:rsidR="00422D14">
        <w:rPr>
          <w:sz w:val="28"/>
          <w:szCs w:val="28"/>
        </w:rPr>
        <w:t>quite long</w:t>
      </w:r>
      <w:r w:rsidR="00D114C2">
        <w:rPr>
          <w:sz w:val="28"/>
          <w:szCs w:val="28"/>
        </w:rPr>
        <w:t xml:space="preserve"> Shelley</w:t>
      </w:r>
      <w:r w:rsidR="00422D14">
        <w:rPr>
          <w:sz w:val="28"/>
          <w:szCs w:val="28"/>
        </w:rPr>
        <w:t xml:space="preserve">. Do not focus on </w:t>
      </w:r>
      <w:r w:rsidR="00D114C2">
        <w:rPr>
          <w:sz w:val="28"/>
          <w:szCs w:val="28"/>
        </w:rPr>
        <w:t xml:space="preserve">his personal life and the events which he passed through. </w:t>
      </w:r>
      <w:r w:rsidR="006F68E8">
        <w:rPr>
          <w:sz w:val="28"/>
          <w:szCs w:val="28"/>
        </w:rPr>
        <w:t>(eloping with one and then loving another one and marrying her.</w:t>
      </w:r>
      <w:r w:rsidR="006B1417">
        <w:rPr>
          <w:sz w:val="28"/>
          <w:szCs w:val="28"/>
        </w:rPr>
        <w:t>)</w:t>
      </w:r>
      <w:r w:rsidR="006F68E8">
        <w:rPr>
          <w:sz w:val="28"/>
          <w:szCs w:val="28"/>
        </w:rPr>
        <w:t xml:space="preserve"> And he has two of his children died. He lost two of his children and they were very dear to him. </w:t>
      </w:r>
      <w:r w:rsidR="00F82EC6">
        <w:rPr>
          <w:sz w:val="28"/>
          <w:szCs w:val="28"/>
        </w:rPr>
        <w:t xml:space="preserve">This affected also his poetry and he became more sensitive. Though he passed through gloomy experience, still we find some hope in his poems. </w:t>
      </w:r>
      <w:r w:rsidR="006B1417">
        <w:rPr>
          <w:sz w:val="28"/>
          <w:szCs w:val="28"/>
        </w:rPr>
        <w:t xml:space="preserve">This is the poet in general. </w:t>
      </w:r>
      <w:r w:rsidR="00EF0827">
        <w:rPr>
          <w:sz w:val="28"/>
          <w:szCs w:val="28"/>
        </w:rPr>
        <w:t xml:space="preserve">He likes nature very much like Wordsworth but in a different way. You will find natural element in all of his poems and images. He takes images from nature. You know the influence of nature on his art; on his own poetry. Always, we have the power of nature and the power of poetry are </w:t>
      </w:r>
      <w:r w:rsidR="00EF7A65" w:rsidRPr="00E22B3B">
        <w:rPr>
          <w:sz w:val="28"/>
          <w:szCs w:val="28"/>
        </w:rPr>
        <w:t>balanced</w:t>
      </w:r>
      <w:r w:rsidR="00EF0827" w:rsidRPr="00E22B3B">
        <w:rPr>
          <w:sz w:val="28"/>
          <w:szCs w:val="28"/>
        </w:rPr>
        <w:t xml:space="preserve"> </w:t>
      </w:r>
      <w:r w:rsidR="00EF0827">
        <w:rPr>
          <w:sz w:val="28"/>
          <w:szCs w:val="28"/>
        </w:rPr>
        <w:t xml:space="preserve">for him. He believes in imagination also like all the Romantic poets. Imagination for him is a power of mind; of reason. Do you remember what the difference </w:t>
      </w:r>
      <w:r w:rsidR="00EF7A65">
        <w:rPr>
          <w:sz w:val="28"/>
          <w:szCs w:val="28"/>
        </w:rPr>
        <w:t xml:space="preserve">is </w:t>
      </w:r>
      <w:r w:rsidR="00EF0827">
        <w:rPr>
          <w:sz w:val="28"/>
          <w:szCs w:val="28"/>
        </w:rPr>
        <w:t>between reason for Romantics and reason for the 18</w:t>
      </w:r>
      <w:r w:rsidR="00EF0827" w:rsidRPr="00EF0827">
        <w:rPr>
          <w:sz w:val="28"/>
          <w:szCs w:val="28"/>
          <w:vertAlign w:val="superscript"/>
        </w:rPr>
        <w:t>th</w:t>
      </w:r>
      <w:r w:rsidR="00EF0827">
        <w:rPr>
          <w:sz w:val="28"/>
          <w:szCs w:val="28"/>
        </w:rPr>
        <w:t xml:space="preserve"> century poets; Neo-classical? For the Romantics, reason is a </w:t>
      </w:r>
      <w:r w:rsidR="00E22B3B">
        <w:rPr>
          <w:sz w:val="28"/>
          <w:szCs w:val="28"/>
        </w:rPr>
        <w:t xml:space="preserve">means </w:t>
      </w:r>
      <w:r w:rsidR="00EF0827">
        <w:rPr>
          <w:sz w:val="28"/>
          <w:szCs w:val="28"/>
        </w:rPr>
        <w:t xml:space="preserve">to imagine things and imagination for them is very important to write poetry. Through imagination they can form nature </w:t>
      </w:r>
      <w:r w:rsidR="00645ACF">
        <w:rPr>
          <w:sz w:val="28"/>
          <w:szCs w:val="28"/>
        </w:rPr>
        <w:t xml:space="preserve">as they like, for the future as they like. So, imagination is also a very important element for him, like all the Romantics. </w:t>
      </w:r>
      <w:r w:rsidR="00E22B3B">
        <w:rPr>
          <w:sz w:val="28"/>
          <w:szCs w:val="28"/>
        </w:rPr>
        <w:t>We</w:t>
      </w:r>
      <w:r w:rsidR="00645ACF">
        <w:rPr>
          <w:sz w:val="28"/>
          <w:szCs w:val="28"/>
        </w:rPr>
        <w:t xml:space="preserve"> spoke about nature, the importance of nature, the power of nature and the influence of nature on, not only on human beings, but on poets on particular. Now, this is the difference on poets in particular. William Wordsworth speaks about the influence of nature on human beings and on poets, but for him always poetry is his engagement, maybe because his poetry was not so popular in England and he felt bad about it, he wanted his poetry to spread all over Europe and England, he wanted his voice to be heard and maybe this is one of the reasons that he is really interested in showing the influence of the power of nature on his art. We spoke bout nature, the power of nature, about imagination and its importance to </w:t>
      </w:r>
      <w:r w:rsidR="00A905FD">
        <w:rPr>
          <w:sz w:val="28"/>
          <w:szCs w:val="28"/>
        </w:rPr>
        <w:t xml:space="preserve">him as a poet. We spoke about being influenced by French revolution as all the Romantic poets. We spoke also </w:t>
      </w:r>
      <w:r w:rsidR="006012F2">
        <w:rPr>
          <w:sz w:val="28"/>
          <w:szCs w:val="28"/>
        </w:rPr>
        <w:t xml:space="preserve">about to love nature is also to </w:t>
      </w:r>
      <w:r w:rsidR="006012F2">
        <w:rPr>
          <w:sz w:val="28"/>
          <w:szCs w:val="28"/>
        </w:rPr>
        <w:lastRenderedPageBreak/>
        <w:t xml:space="preserve">meditate. Nature for them is a source </w:t>
      </w:r>
      <w:r w:rsidR="00BC3D6B">
        <w:rPr>
          <w:sz w:val="28"/>
          <w:szCs w:val="28"/>
        </w:rPr>
        <w:t xml:space="preserve">and </w:t>
      </w:r>
      <w:r w:rsidR="005E259B">
        <w:rPr>
          <w:sz w:val="28"/>
          <w:szCs w:val="28"/>
        </w:rPr>
        <w:t xml:space="preserve">a </w:t>
      </w:r>
      <w:r w:rsidR="00BC3D6B">
        <w:rPr>
          <w:sz w:val="28"/>
          <w:szCs w:val="28"/>
        </w:rPr>
        <w:t xml:space="preserve">means for meditation. So, as we said before, we cannot take all the Romantics as similar to each other. Each one has his </w:t>
      </w:r>
      <w:r w:rsidR="00C2504A">
        <w:rPr>
          <w:sz w:val="28"/>
          <w:szCs w:val="28"/>
        </w:rPr>
        <w:t xml:space="preserve">own personality, but yet </w:t>
      </w:r>
      <w:r w:rsidR="00EF7A65" w:rsidRPr="00E22B3B">
        <w:rPr>
          <w:sz w:val="28"/>
          <w:szCs w:val="28"/>
        </w:rPr>
        <w:t>all shar</w:t>
      </w:r>
      <w:r w:rsidR="00C2504A" w:rsidRPr="00E22B3B">
        <w:rPr>
          <w:sz w:val="28"/>
          <w:szCs w:val="28"/>
        </w:rPr>
        <w:t xml:space="preserve">e the main </w:t>
      </w:r>
      <w:r w:rsidR="00C2504A">
        <w:rPr>
          <w:sz w:val="28"/>
          <w:szCs w:val="28"/>
        </w:rPr>
        <w:t xml:space="preserve">characteristics of the Romantics. If we want to underline some of the phrases </w:t>
      </w:r>
      <w:r w:rsidR="0059709A">
        <w:rPr>
          <w:sz w:val="28"/>
          <w:szCs w:val="28"/>
        </w:rPr>
        <w:t xml:space="preserve">in the biography of Shelley, let us underline these </w:t>
      </w:r>
      <w:r w:rsidR="0059709A" w:rsidRPr="0059709A">
        <w:rPr>
          <w:color w:val="FF0000"/>
          <w:sz w:val="28"/>
          <w:szCs w:val="28"/>
        </w:rPr>
        <w:t>on p662</w:t>
      </w:r>
      <w:r w:rsidR="0059709A">
        <w:rPr>
          <w:sz w:val="28"/>
          <w:szCs w:val="28"/>
        </w:rPr>
        <w:t>.</w:t>
      </w:r>
    </w:p>
    <w:p w:rsidR="00875DBE" w:rsidRDefault="0059709A" w:rsidP="00875DBE">
      <w:pPr>
        <w:jc w:val="both"/>
        <w:rPr>
          <w:sz w:val="28"/>
          <w:szCs w:val="28"/>
        </w:rPr>
      </w:pPr>
      <w:r>
        <w:rPr>
          <w:sz w:val="28"/>
          <w:szCs w:val="28"/>
        </w:rPr>
        <w:t xml:space="preserve">The first paragraph, line number five speaks about how he is regarded as an immoralist. </w:t>
      </w:r>
      <w:r w:rsidRPr="00E22B3B">
        <w:rPr>
          <w:sz w:val="28"/>
          <w:szCs w:val="28"/>
        </w:rPr>
        <w:t xml:space="preserve">He called for freedom and </w:t>
      </w:r>
      <w:r w:rsidR="00875DBE" w:rsidRPr="00E22B3B">
        <w:rPr>
          <w:sz w:val="28"/>
          <w:szCs w:val="28"/>
        </w:rPr>
        <w:t>atheist</w:t>
      </w:r>
      <w:r>
        <w:rPr>
          <w:sz w:val="28"/>
          <w:szCs w:val="28"/>
        </w:rPr>
        <w:t xml:space="preserve">. </w:t>
      </w:r>
      <w:r w:rsidR="00875DBE">
        <w:rPr>
          <w:sz w:val="28"/>
          <w:szCs w:val="28"/>
        </w:rPr>
        <w:t>In the last two lines in the same paragraph, he became:</w:t>
      </w:r>
    </w:p>
    <w:p w:rsidR="0059709A" w:rsidRDefault="00875DBE" w:rsidP="00875DBE">
      <w:pPr>
        <w:jc w:val="both"/>
        <w:rPr>
          <w:color w:val="548DD4" w:themeColor="text2" w:themeTint="99"/>
          <w:sz w:val="28"/>
          <w:szCs w:val="28"/>
        </w:rPr>
      </w:pPr>
      <w:r w:rsidRPr="00875DBE">
        <w:rPr>
          <w:color w:val="548DD4" w:themeColor="text2" w:themeTint="99"/>
          <w:sz w:val="28"/>
          <w:szCs w:val="28"/>
        </w:rPr>
        <w:t>“an alien and outcast, scorned and rejected by the human race to whose welfare he had dedicate his powers and his life.”</w:t>
      </w:r>
    </w:p>
    <w:p w:rsidR="00875DBE" w:rsidRDefault="00DD68D2" w:rsidP="0066190C">
      <w:pPr>
        <w:jc w:val="both"/>
        <w:rPr>
          <w:sz w:val="28"/>
          <w:szCs w:val="28"/>
        </w:rPr>
      </w:pPr>
      <w:r w:rsidRPr="00DD68D2">
        <w:rPr>
          <w:sz w:val="28"/>
          <w:szCs w:val="28"/>
        </w:rPr>
        <w:t xml:space="preserve">So, he </w:t>
      </w:r>
      <w:r>
        <w:rPr>
          <w:sz w:val="28"/>
          <w:szCs w:val="28"/>
        </w:rPr>
        <w:t>suffers from injustice. He feels that although he was</w:t>
      </w:r>
      <w:r w:rsidR="003F0F83">
        <w:rPr>
          <w:sz w:val="28"/>
          <w:szCs w:val="28"/>
        </w:rPr>
        <w:t xml:space="preserve"> for the human welfare, for the good of human beings, calling for freedom, still he is considered as an alien and outcast by them, they reject his ideas. This is a painful feeling. This is why he left England fetching for new horizons </w:t>
      </w:r>
      <w:r w:rsidR="009C2B2F">
        <w:rPr>
          <w:sz w:val="28"/>
          <w:szCs w:val="28"/>
        </w:rPr>
        <w:t xml:space="preserve">and trying to spread his own opinions. </w:t>
      </w:r>
    </w:p>
    <w:p w:rsidR="009C2B2F" w:rsidRPr="009C2B2F" w:rsidRDefault="009C2B2F" w:rsidP="003F0F83">
      <w:pPr>
        <w:jc w:val="both"/>
        <w:rPr>
          <w:color w:val="548DD4" w:themeColor="text2" w:themeTint="99"/>
          <w:sz w:val="28"/>
          <w:szCs w:val="28"/>
        </w:rPr>
      </w:pPr>
      <w:r w:rsidRPr="009C2B2F">
        <w:rPr>
          <w:color w:val="548DD4" w:themeColor="text2" w:themeTint="99"/>
          <w:sz w:val="28"/>
          <w:szCs w:val="28"/>
        </w:rPr>
        <w:t>“In these desperate circumstances, in a state sometimes verging on despair, and knowing that he almost entirely lacked an audience, Shelley wrote his greatest works.”</w:t>
      </w:r>
    </w:p>
    <w:p w:rsidR="00FC5894" w:rsidRDefault="009C2B2F" w:rsidP="009C2B2F">
      <w:pPr>
        <w:jc w:val="both"/>
        <w:rPr>
          <w:sz w:val="28"/>
          <w:szCs w:val="28"/>
        </w:rPr>
      </w:pPr>
      <w:r>
        <w:rPr>
          <w:sz w:val="28"/>
          <w:szCs w:val="28"/>
        </w:rPr>
        <w:t xml:space="preserve">You see when he wrote his greatest works? When he was desperate after the death of his two children and being rejected by people, by his family and all the people around him. </w:t>
      </w:r>
    </w:p>
    <w:p w:rsidR="009C2B2F" w:rsidRDefault="009C2B2F" w:rsidP="009C2B2F">
      <w:pPr>
        <w:jc w:val="both"/>
        <w:rPr>
          <w:sz w:val="28"/>
          <w:szCs w:val="28"/>
        </w:rPr>
      </w:pPr>
      <w:r>
        <w:rPr>
          <w:sz w:val="28"/>
          <w:szCs w:val="28"/>
        </w:rPr>
        <w:t>The last line of page 62:</w:t>
      </w:r>
    </w:p>
    <w:p w:rsidR="009C2B2F" w:rsidRDefault="009C2B2F" w:rsidP="009C2B2F">
      <w:pPr>
        <w:jc w:val="both"/>
        <w:rPr>
          <w:color w:val="548DD4" w:themeColor="text2" w:themeTint="99"/>
          <w:sz w:val="28"/>
          <w:szCs w:val="28"/>
        </w:rPr>
      </w:pPr>
      <w:r w:rsidRPr="009C2B2F">
        <w:rPr>
          <w:color w:val="548DD4" w:themeColor="text2" w:themeTint="99"/>
          <w:sz w:val="28"/>
          <w:szCs w:val="28"/>
        </w:rPr>
        <w:t xml:space="preserve">“The poems of Shelley’s maturity also show the influence of his study of Plato and </w:t>
      </w:r>
      <w:proofErr w:type="spellStart"/>
      <w:r w:rsidRPr="009C2B2F">
        <w:rPr>
          <w:color w:val="548DD4" w:themeColor="text2" w:themeTint="99"/>
          <w:sz w:val="28"/>
          <w:szCs w:val="28"/>
        </w:rPr>
        <w:t>Neoplatonist</w:t>
      </w:r>
      <w:r>
        <w:rPr>
          <w:color w:val="548DD4" w:themeColor="text2" w:themeTint="99"/>
          <w:sz w:val="28"/>
          <w:szCs w:val="28"/>
        </w:rPr>
        <w:t>s</w:t>
      </w:r>
      <w:proofErr w:type="spellEnd"/>
      <w:r w:rsidRPr="009C2B2F">
        <w:rPr>
          <w:color w:val="548DD4" w:themeColor="text2" w:themeTint="99"/>
          <w:sz w:val="28"/>
          <w:szCs w:val="28"/>
        </w:rPr>
        <w:t>.”</w:t>
      </w:r>
    </w:p>
    <w:p w:rsidR="00A95F23" w:rsidRDefault="009C2B2F" w:rsidP="00A95F23">
      <w:pPr>
        <w:jc w:val="both"/>
        <w:rPr>
          <w:sz w:val="28"/>
          <w:szCs w:val="28"/>
        </w:rPr>
      </w:pPr>
      <w:r>
        <w:rPr>
          <w:sz w:val="28"/>
          <w:szCs w:val="28"/>
        </w:rPr>
        <w:t>So, h</w:t>
      </w:r>
      <w:r w:rsidRPr="009C2B2F">
        <w:rPr>
          <w:sz w:val="28"/>
          <w:szCs w:val="28"/>
        </w:rPr>
        <w:t xml:space="preserve">e is also </w:t>
      </w:r>
      <w:r>
        <w:rPr>
          <w:sz w:val="28"/>
          <w:szCs w:val="28"/>
        </w:rPr>
        <w:t>well-read in the classics like all the poets.</w:t>
      </w:r>
    </w:p>
    <w:p w:rsidR="00A95F23" w:rsidRPr="00A95F23" w:rsidRDefault="009C2B2F" w:rsidP="00A95F23">
      <w:pPr>
        <w:jc w:val="both"/>
        <w:rPr>
          <w:color w:val="FF0000"/>
          <w:sz w:val="28"/>
          <w:szCs w:val="28"/>
        </w:rPr>
      </w:pPr>
      <w:r>
        <w:rPr>
          <w:sz w:val="28"/>
          <w:szCs w:val="28"/>
        </w:rPr>
        <w:t xml:space="preserve"> </w:t>
      </w:r>
      <w:r w:rsidR="00A95F23" w:rsidRPr="00A95F23">
        <w:rPr>
          <w:color w:val="FF0000"/>
          <w:sz w:val="28"/>
          <w:szCs w:val="28"/>
        </w:rPr>
        <w:t>P663</w:t>
      </w:r>
    </w:p>
    <w:p w:rsidR="005C31CC" w:rsidRDefault="005C31CC" w:rsidP="009C2B2F">
      <w:pPr>
        <w:jc w:val="both"/>
        <w:rPr>
          <w:color w:val="548DD4" w:themeColor="text2" w:themeTint="99"/>
          <w:sz w:val="28"/>
          <w:szCs w:val="28"/>
        </w:rPr>
      </w:pPr>
      <w:r w:rsidRPr="005C31CC">
        <w:rPr>
          <w:color w:val="548DD4" w:themeColor="text2" w:themeTint="99"/>
          <w:sz w:val="28"/>
          <w:szCs w:val="28"/>
        </w:rPr>
        <w:t xml:space="preserve">“Many of his major poems express his sense of limits of certain knowledge and his refusal to let his intuitions and hopes harden into a philosophical or religious </w:t>
      </w:r>
      <w:r w:rsidRPr="005C31CC">
        <w:rPr>
          <w:color w:val="548DD4" w:themeColor="text2" w:themeTint="99"/>
          <w:sz w:val="28"/>
          <w:szCs w:val="28"/>
        </w:rPr>
        <w:lastRenderedPageBreak/>
        <w:t xml:space="preserve">creed. To the skeptical idealism of the mature Shelley, the hope in the ultimate redemption of life by love and imagination is not a certainty but a moral obligation.” </w:t>
      </w:r>
    </w:p>
    <w:p w:rsidR="005C31CC" w:rsidRDefault="005E259B" w:rsidP="00E22B3B">
      <w:pPr>
        <w:jc w:val="both"/>
        <w:rPr>
          <w:sz w:val="28"/>
          <w:szCs w:val="28"/>
        </w:rPr>
      </w:pPr>
      <w:r w:rsidRPr="005E259B">
        <w:rPr>
          <w:sz w:val="28"/>
          <w:szCs w:val="28"/>
        </w:rPr>
        <w:t xml:space="preserve">He says that nature </w:t>
      </w:r>
      <w:r>
        <w:rPr>
          <w:sz w:val="28"/>
          <w:szCs w:val="28"/>
        </w:rPr>
        <w:t xml:space="preserve">is a means for meditation and imagination. Your imagination would work. Imagination would help you in putting yourself in the shoes of others. In </w:t>
      </w:r>
      <w:r w:rsidR="00B5576B">
        <w:rPr>
          <w:sz w:val="28"/>
          <w:szCs w:val="28"/>
        </w:rPr>
        <w:t xml:space="preserve">this way, you </w:t>
      </w:r>
      <w:r w:rsidR="0066190C">
        <w:rPr>
          <w:sz w:val="28"/>
          <w:szCs w:val="28"/>
        </w:rPr>
        <w:t>love</w:t>
      </w:r>
      <w:r w:rsidR="00B5576B">
        <w:rPr>
          <w:sz w:val="28"/>
          <w:szCs w:val="28"/>
        </w:rPr>
        <w:t xml:space="preserve"> more and you understand them more. </w:t>
      </w:r>
      <w:r w:rsidR="00EF6BAA">
        <w:rPr>
          <w:sz w:val="28"/>
          <w:szCs w:val="28"/>
        </w:rPr>
        <w:t xml:space="preserve">You understand the other through imagination when you put yourself in their place. Do you see how imagination has a different meaning for each poet? And this is why here he says that hope is the ultimate redemption of life by love and imagination. Love and imagination would help us </w:t>
      </w:r>
      <w:r w:rsidR="00E22B3B" w:rsidRPr="00E22B3B">
        <w:rPr>
          <w:sz w:val="28"/>
          <w:szCs w:val="28"/>
        </w:rPr>
        <w:t>rede</w:t>
      </w:r>
      <w:r w:rsidR="00E22B3B">
        <w:rPr>
          <w:sz w:val="28"/>
          <w:szCs w:val="28"/>
        </w:rPr>
        <w:t xml:space="preserve">em. </w:t>
      </w:r>
      <w:r w:rsidR="00EF6BAA">
        <w:rPr>
          <w:sz w:val="28"/>
          <w:szCs w:val="28"/>
        </w:rPr>
        <w:t xml:space="preserve">Do you know the meaning of redemption? </w:t>
      </w:r>
      <w:r w:rsidR="00EF6BAA" w:rsidRPr="00E22B3B">
        <w:rPr>
          <w:sz w:val="28"/>
          <w:szCs w:val="28"/>
        </w:rPr>
        <w:t xml:space="preserve">To </w:t>
      </w:r>
      <w:r w:rsidR="00A95F23" w:rsidRPr="00E22B3B">
        <w:rPr>
          <w:sz w:val="28"/>
          <w:szCs w:val="28"/>
        </w:rPr>
        <w:t>mend, to make better, to fix</w:t>
      </w:r>
      <w:r w:rsidR="00A95F23">
        <w:rPr>
          <w:sz w:val="28"/>
          <w:szCs w:val="28"/>
        </w:rPr>
        <w:t xml:space="preserve">. And this is for him a moral obligation. Imagination and love to fix and to redeem our lives is a moral obligation. It is a must. </w:t>
      </w:r>
    </w:p>
    <w:p w:rsidR="00A95F23" w:rsidRDefault="00A95F23" w:rsidP="00A95F23">
      <w:pPr>
        <w:jc w:val="both"/>
        <w:rPr>
          <w:color w:val="548DD4" w:themeColor="text2" w:themeTint="99"/>
          <w:sz w:val="28"/>
          <w:szCs w:val="28"/>
        </w:rPr>
      </w:pPr>
      <w:r w:rsidRPr="00A95F23">
        <w:rPr>
          <w:color w:val="548DD4" w:themeColor="text2" w:themeTint="99"/>
          <w:sz w:val="28"/>
          <w:szCs w:val="28"/>
        </w:rPr>
        <w:t xml:space="preserve">“Hope does not guarantee achievement, but it keeps open the possibility of achievement, and so releases the imaginative and creative powers that are its only available means.” </w:t>
      </w:r>
    </w:p>
    <w:p w:rsidR="00A95F23" w:rsidRDefault="00A95F23" w:rsidP="00124E6C">
      <w:pPr>
        <w:jc w:val="both"/>
        <w:rPr>
          <w:sz w:val="28"/>
          <w:szCs w:val="28"/>
        </w:rPr>
      </w:pPr>
      <w:r w:rsidRPr="00A95F23">
        <w:rPr>
          <w:sz w:val="28"/>
          <w:szCs w:val="28"/>
        </w:rPr>
        <w:t>So, hope, redemption, and imagination</w:t>
      </w:r>
      <w:r>
        <w:rPr>
          <w:sz w:val="28"/>
          <w:szCs w:val="28"/>
        </w:rPr>
        <w:t xml:space="preserve">, all go together. If you do not have hope, you cannot work, you cannot imagine </w:t>
      </w:r>
      <w:r w:rsidR="00124E6C" w:rsidRPr="00124E6C">
        <w:rPr>
          <w:sz w:val="28"/>
          <w:szCs w:val="28"/>
        </w:rPr>
        <w:t xml:space="preserve">new </w:t>
      </w:r>
      <w:r>
        <w:rPr>
          <w:sz w:val="28"/>
          <w:szCs w:val="28"/>
        </w:rPr>
        <w:t xml:space="preserve">solutions. This is important in his poetry. </w:t>
      </w:r>
    </w:p>
    <w:p w:rsidR="00A95F23" w:rsidRDefault="00A95F23" w:rsidP="00A95F23">
      <w:pPr>
        <w:jc w:val="both"/>
        <w:rPr>
          <w:sz w:val="28"/>
          <w:szCs w:val="28"/>
        </w:rPr>
      </w:pPr>
      <w:r>
        <w:rPr>
          <w:sz w:val="28"/>
          <w:szCs w:val="28"/>
        </w:rPr>
        <w:t>P664</w:t>
      </w:r>
    </w:p>
    <w:p w:rsidR="00A95F23" w:rsidRPr="00A95F23" w:rsidRDefault="00A95F23" w:rsidP="00A95F23">
      <w:pPr>
        <w:jc w:val="both"/>
        <w:rPr>
          <w:color w:val="548DD4" w:themeColor="text2" w:themeTint="99"/>
          <w:sz w:val="28"/>
          <w:szCs w:val="28"/>
        </w:rPr>
      </w:pPr>
      <w:r w:rsidRPr="00A95F23">
        <w:rPr>
          <w:color w:val="548DD4" w:themeColor="text2" w:themeTint="99"/>
          <w:sz w:val="28"/>
          <w:szCs w:val="28"/>
        </w:rPr>
        <w:t>“In recent years, however, he has been the subject of many sympathetic critics,”</w:t>
      </w:r>
    </w:p>
    <w:p w:rsidR="00A95F23" w:rsidRDefault="00A95F23" w:rsidP="00A95F23">
      <w:pPr>
        <w:jc w:val="both"/>
        <w:rPr>
          <w:sz w:val="28"/>
          <w:szCs w:val="28"/>
        </w:rPr>
      </w:pPr>
      <w:r>
        <w:rPr>
          <w:sz w:val="28"/>
          <w:szCs w:val="28"/>
        </w:rPr>
        <w:t xml:space="preserve">Some critics supported him. </w:t>
      </w:r>
    </w:p>
    <w:p w:rsidR="00A95F23" w:rsidRDefault="00A95F23" w:rsidP="00A95F23">
      <w:pPr>
        <w:jc w:val="both"/>
        <w:rPr>
          <w:color w:val="548DD4" w:themeColor="text2" w:themeTint="99"/>
          <w:sz w:val="28"/>
          <w:szCs w:val="28"/>
        </w:rPr>
      </w:pPr>
      <w:r w:rsidRPr="00D65938">
        <w:rPr>
          <w:color w:val="548DD4" w:themeColor="text2" w:themeTint="99"/>
          <w:sz w:val="28"/>
          <w:szCs w:val="28"/>
        </w:rPr>
        <w:t xml:space="preserve">“whose studies have clarified the complex and coherent structure of his </w:t>
      </w:r>
      <w:r w:rsidR="00D65938" w:rsidRPr="00D65938">
        <w:rPr>
          <w:color w:val="548DD4" w:themeColor="text2" w:themeTint="99"/>
          <w:sz w:val="28"/>
          <w:szCs w:val="28"/>
        </w:rPr>
        <w:t>symbolism</w:t>
      </w:r>
      <w:r w:rsidRPr="00D65938">
        <w:rPr>
          <w:color w:val="548DD4" w:themeColor="text2" w:themeTint="99"/>
          <w:sz w:val="28"/>
          <w:szCs w:val="28"/>
        </w:rPr>
        <w:t xml:space="preserve"> and have increasingly </w:t>
      </w:r>
      <w:r w:rsidR="00D65938" w:rsidRPr="00D65938">
        <w:rPr>
          <w:color w:val="548DD4" w:themeColor="text2" w:themeTint="99"/>
          <w:sz w:val="28"/>
          <w:szCs w:val="28"/>
        </w:rPr>
        <w:t xml:space="preserve">confirmed Wordsworth’s recognition that </w:t>
      </w:r>
      <w:r w:rsidR="00D65938" w:rsidRPr="00D65938">
        <w:rPr>
          <w:color w:val="FF0000"/>
          <w:sz w:val="28"/>
          <w:szCs w:val="28"/>
        </w:rPr>
        <w:t>“</w:t>
      </w:r>
      <w:r w:rsidR="00D65938" w:rsidRPr="00D65938">
        <w:rPr>
          <w:color w:val="548DD4" w:themeColor="text2" w:themeTint="99"/>
          <w:sz w:val="28"/>
          <w:szCs w:val="28"/>
        </w:rPr>
        <w:t xml:space="preserve">Shelley is one of the best </w:t>
      </w:r>
      <w:r w:rsidR="00D65938" w:rsidRPr="00D65938">
        <w:rPr>
          <w:i/>
          <w:iCs/>
          <w:color w:val="548DD4" w:themeColor="text2" w:themeTint="99"/>
          <w:sz w:val="28"/>
          <w:szCs w:val="28"/>
        </w:rPr>
        <w:t>artists</w:t>
      </w:r>
      <w:r w:rsidR="00D65938" w:rsidRPr="00D65938">
        <w:rPr>
          <w:color w:val="548DD4" w:themeColor="text2" w:themeTint="99"/>
          <w:sz w:val="28"/>
          <w:szCs w:val="28"/>
        </w:rPr>
        <w:t xml:space="preserve"> of us all</w:t>
      </w:r>
      <w:r w:rsidR="00D65938" w:rsidRPr="00D65938">
        <w:rPr>
          <w:color w:val="FF0000"/>
          <w:sz w:val="28"/>
          <w:szCs w:val="28"/>
        </w:rPr>
        <w:t>”</w:t>
      </w:r>
      <w:r w:rsidR="00D65938" w:rsidRPr="00D65938">
        <w:rPr>
          <w:color w:val="548DD4" w:themeColor="text2" w:themeTint="99"/>
          <w:sz w:val="28"/>
          <w:szCs w:val="28"/>
        </w:rPr>
        <w:t xml:space="preserve"> ”</w:t>
      </w:r>
    </w:p>
    <w:p w:rsidR="00D65938" w:rsidRDefault="00D65938" w:rsidP="00A95F23">
      <w:pPr>
        <w:jc w:val="both"/>
        <w:rPr>
          <w:sz w:val="28"/>
          <w:szCs w:val="28"/>
        </w:rPr>
      </w:pPr>
      <w:r>
        <w:rPr>
          <w:sz w:val="28"/>
          <w:szCs w:val="28"/>
        </w:rPr>
        <w:t>Wordsworth praised Shelley when he was alive.</w:t>
      </w:r>
    </w:p>
    <w:p w:rsidR="00D65938" w:rsidRDefault="00D65938" w:rsidP="00A95F23">
      <w:pPr>
        <w:jc w:val="both"/>
        <w:rPr>
          <w:color w:val="548DD4" w:themeColor="text2" w:themeTint="99"/>
          <w:sz w:val="28"/>
          <w:szCs w:val="28"/>
        </w:rPr>
      </w:pPr>
      <w:r w:rsidRPr="00D65938">
        <w:rPr>
          <w:color w:val="548DD4" w:themeColor="text2" w:themeTint="99"/>
          <w:sz w:val="28"/>
          <w:szCs w:val="28"/>
        </w:rPr>
        <w:t>“I mean in workmanship of style.”</w:t>
      </w:r>
    </w:p>
    <w:p w:rsidR="00D65938" w:rsidRDefault="00D65938" w:rsidP="00A95F23">
      <w:pPr>
        <w:jc w:val="both"/>
        <w:rPr>
          <w:sz w:val="28"/>
          <w:szCs w:val="28"/>
        </w:rPr>
      </w:pPr>
      <w:r w:rsidRPr="00D65938">
        <w:rPr>
          <w:sz w:val="28"/>
          <w:szCs w:val="28"/>
        </w:rPr>
        <w:t xml:space="preserve">His style was </w:t>
      </w:r>
      <w:r>
        <w:rPr>
          <w:sz w:val="28"/>
          <w:szCs w:val="28"/>
        </w:rPr>
        <w:t xml:space="preserve">the best of the romantics. </w:t>
      </w:r>
    </w:p>
    <w:p w:rsidR="00D65938" w:rsidRPr="00D65938" w:rsidRDefault="00D65938" w:rsidP="00D65938">
      <w:pPr>
        <w:jc w:val="both"/>
        <w:rPr>
          <w:color w:val="548DD4" w:themeColor="text2" w:themeTint="99"/>
          <w:sz w:val="28"/>
          <w:szCs w:val="28"/>
        </w:rPr>
      </w:pPr>
      <w:r w:rsidRPr="00D65938">
        <w:rPr>
          <w:color w:val="548DD4" w:themeColor="text2" w:themeTint="99"/>
          <w:sz w:val="28"/>
          <w:szCs w:val="28"/>
        </w:rPr>
        <w:lastRenderedPageBreak/>
        <w:t xml:space="preserve">“Shelley’s expansion of the metrical and </w:t>
      </w:r>
      <w:proofErr w:type="spellStart"/>
      <w:r w:rsidRPr="00D65938">
        <w:rPr>
          <w:color w:val="548DD4" w:themeColor="text2" w:themeTint="99"/>
          <w:sz w:val="28"/>
          <w:szCs w:val="28"/>
        </w:rPr>
        <w:t>stanzaic</w:t>
      </w:r>
      <w:proofErr w:type="spellEnd"/>
      <w:r w:rsidRPr="00D65938">
        <w:rPr>
          <w:color w:val="548DD4" w:themeColor="text2" w:themeTint="99"/>
          <w:sz w:val="28"/>
          <w:szCs w:val="28"/>
        </w:rPr>
        <w:t xml:space="preserve"> resources of verse is without recent parallel in the history of English literature.”</w:t>
      </w:r>
    </w:p>
    <w:p w:rsidR="00D65938" w:rsidRDefault="00D65938" w:rsidP="00D65938">
      <w:pPr>
        <w:jc w:val="both"/>
        <w:rPr>
          <w:sz w:val="28"/>
          <w:szCs w:val="28"/>
        </w:rPr>
      </w:pPr>
      <w:r>
        <w:rPr>
          <w:sz w:val="28"/>
          <w:szCs w:val="28"/>
        </w:rPr>
        <w:t>(Praising his style, his verse.)</w:t>
      </w:r>
    </w:p>
    <w:p w:rsidR="00D65938" w:rsidRPr="00165CAB" w:rsidRDefault="00D65938" w:rsidP="00D65938">
      <w:pPr>
        <w:jc w:val="both"/>
        <w:rPr>
          <w:color w:val="548DD4" w:themeColor="text2" w:themeTint="99"/>
          <w:sz w:val="28"/>
          <w:szCs w:val="28"/>
        </w:rPr>
      </w:pPr>
      <w:r w:rsidRPr="00165CAB">
        <w:rPr>
          <w:color w:val="548DD4" w:themeColor="text2" w:themeTint="99"/>
          <w:sz w:val="28"/>
          <w:szCs w:val="28"/>
        </w:rPr>
        <w:t xml:space="preserve">“Furthermore, his successful poems show an astonishing range of voice, from the controlled passion of </w:t>
      </w:r>
      <w:r w:rsidRPr="00165CAB">
        <w:rPr>
          <w:i/>
          <w:iCs/>
          <w:color w:val="548DD4" w:themeColor="text2" w:themeTint="99"/>
          <w:sz w:val="28"/>
          <w:szCs w:val="28"/>
        </w:rPr>
        <w:t>Ode to the W</w:t>
      </w:r>
      <w:r w:rsidR="00165CAB" w:rsidRPr="00165CAB">
        <w:rPr>
          <w:i/>
          <w:iCs/>
          <w:color w:val="548DD4" w:themeColor="text2" w:themeTint="99"/>
          <w:sz w:val="28"/>
          <w:szCs w:val="28"/>
        </w:rPr>
        <w:t>est Wind</w:t>
      </w:r>
      <w:r w:rsidR="00165CAB" w:rsidRPr="00165CAB">
        <w:rPr>
          <w:color w:val="548DD4" w:themeColor="text2" w:themeTint="99"/>
          <w:sz w:val="28"/>
          <w:szCs w:val="28"/>
        </w:rPr>
        <w:t>, through the calm and the heroic dignity of the utterance of Prometheus,”</w:t>
      </w:r>
    </w:p>
    <w:p w:rsidR="00165CAB" w:rsidRDefault="00165CAB" w:rsidP="00D65938">
      <w:pPr>
        <w:jc w:val="both"/>
        <w:rPr>
          <w:sz w:val="28"/>
          <w:szCs w:val="28"/>
        </w:rPr>
      </w:pPr>
      <w:r>
        <w:rPr>
          <w:sz w:val="28"/>
          <w:szCs w:val="28"/>
        </w:rPr>
        <w:t xml:space="preserve">So, he is now appreciated for his style and his versification. </w:t>
      </w:r>
    </w:p>
    <w:p w:rsidR="00165CAB" w:rsidRDefault="00165CAB" w:rsidP="00D65938">
      <w:pPr>
        <w:jc w:val="both"/>
        <w:rPr>
          <w:sz w:val="28"/>
          <w:szCs w:val="28"/>
        </w:rPr>
      </w:pPr>
      <w:r>
        <w:rPr>
          <w:sz w:val="28"/>
          <w:szCs w:val="28"/>
        </w:rPr>
        <w:t xml:space="preserve">Versification= how to write verse (The rhythm, the meter, the form). </w:t>
      </w:r>
    </w:p>
    <w:p w:rsidR="00165CAB" w:rsidRDefault="00165CAB" w:rsidP="00D65938">
      <w:pPr>
        <w:jc w:val="both"/>
        <w:rPr>
          <w:sz w:val="28"/>
          <w:szCs w:val="28"/>
        </w:rPr>
      </w:pPr>
      <w:r>
        <w:rPr>
          <w:sz w:val="28"/>
          <w:szCs w:val="28"/>
        </w:rPr>
        <w:t>So, now in the 20</w:t>
      </w:r>
      <w:r w:rsidRPr="00165CAB">
        <w:rPr>
          <w:sz w:val="28"/>
          <w:szCs w:val="28"/>
          <w:vertAlign w:val="superscript"/>
        </w:rPr>
        <w:t>th</w:t>
      </w:r>
      <w:r>
        <w:rPr>
          <w:sz w:val="28"/>
          <w:szCs w:val="28"/>
        </w:rPr>
        <w:t xml:space="preserve"> century, he is appreciated for </w:t>
      </w:r>
      <w:r w:rsidR="003308A4">
        <w:rPr>
          <w:sz w:val="28"/>
          <w:szCs w:val="28"/>
        </w:rPr>
        <w:t>his forms and for his versification and the style.</w:t>
      </w:r>
    </w:p>
    <w:p w:rsidR="003308A4" w:rsidRDefault="003308A4" w:rsidP="00D65938">
      <w:pPr>
        <w:jc w:val="both"/>
        <w:rPr>
          <w:sz w:val="28"/>
          <w:szCs w:val="28"/>
        </w:rPr>
      </w:pPr>
      <w:r>
        <w:rPr>
          <w:sz w:val="28"/>
          <w:szCs w:val="28"/>
        </w:rPr>
        <w:t xml:space="preserve">This is what we want to know about him as a poet. </w:t>
      </w:r>
    </w:p>
    <w:p w:rsidR="00FF587A" w:rsidRPr="00FF587A" w:rsidRDefault="00FF587A" w:rsidP="00D65938">
      <w:pPr>
        <w:jc w:val="both"/>
        <w:rPr>
          <w:color w:val="FF0000"/>
          <w:sz w:val="28"/>
          <w:szCs w:val="28"/>
        </w:rPr>
      </w:pPr>
      <w:r w:rsidRPr="00FF587A">
        <w:rPr>
          <w:color w:val="FF0000"/>
          <w:sz w:val="28"/>
          <w:szCs w:val="28"/>
        </w:rPr>
        <w:t>P696</w:t>
      </w:r>
    </w:p>
    <w:p w:rsidR="00FF587A" w:rsidRDefault="00FF587A" w:rsidP="00FF587A">
      <w:pPr>
        <w:jc w:val="center"/>
        <w:rPr>
          <w:b/>
          <w:bCs/>
          <w:color w:val="9C9C63"/>
          <w:sz w:val="36"/>
          <w:szCs w:val="36"/>
        </w:rPr>
      </w:pPr>
      <w:r>
        <w:rPr>
          <w:b/>
          <w:bCs/>
          <w:color w:val="9C9C63"/>
          <w:sz w:val="36"/>
          <w:szCs w:val="36"/>
        </w:rPr>
        <w:t>Ode to the West Wind</w:t>
      </w:r>
    </w:p>
    <w:p w:rsidR="00FF587A" w:rsidRDefault="00FF587A" w:rsidP="00FF587A">
      <w:pPr>
        <w:jc w:val="both"/>
        <w:rPr>
          <w:b/>
          <w:bCs/>
          <w:color w:val="9C9C63"/>
          <w:sz w:val="36"/>
          <w:szCs w:val="36"/>
        </w:rPr>
      </w:pPr>
    </w:p>
    <w:p w:rsidR="00FF587A" w:rsidRDefault="00FF587A" w:rsidP="00901378">
      <w:pPr>
        <w:jc w:val="both"/>
        <w:rPr>
          <w:sz w:val="28"/>
          <w:szCs w:val="28"/>
        </w:rPr>
      </w:pPr>
      <w:r w:rsidRPr="00FF587A">
        <w:rPr>
          <w:sz w:val="28"/>
          <w:szCs w:val="28"/>
        </w:rPr>
        <w:t xml:space="preserve">The poem </w:t>
      </w:r>
      <w:r w:rsidR="007B305D">
        <w:rPr>
          <w:sz w:val="28"/>
          <w:szCs w:val="28"/>
        </w:rPr>
        <w:t xml:space="preserve">is written in short stanzas. Each stanza consists of three lines which we call </w:t>
      </w:r>
      <w:proofErr w:type="spellStart"/>
      <w:r w:rsidR="007B305D" w:rsidRPr="00901378">
        <w:rPr>
          <w:sz w:val="28"/>
          <w:szCs w:val="28"/>
        </w:rPr>
        <w:t>terza</w:t>
      </w:r>
      <w:proofErr w:type="spellEnd"/>
      <w:r w:rsidR="007B305D" w:rsidRPr="00901378">
        <w:rPr>
          <w:sz w:val="28"/>
          <w:szCs w:val="28"/>
        </w:rPr>
        <w:t xml:space="preserve"> </w:t>
      </w:r>
      <w:proofErr w:type="spellStart"/>
      <w:r w:rsidR="007B305D" w:rsidRPr="00901378">
        <w:rPr>
          <w:sz w:val="28"/>
          <w:szCs w:val="28"/>
        </w:rPr>
        <w:t>rim</w:t>
      </w:r>
      <w:r w:rsidR="00901378" w:rsidRPr="00901378">
        <w:rPr>
          <w:sz w:val="28"/>
          <w:szCs w:val="28"/>
        </w:rPr>
        <w:t>a</w:t>
      </w:r>
      <w:proofErr w:type="spellEnd"/>
      <w:r w:rsidR="00901378" w:rsidRPr="00901378">
        <w:rPr>
          <w:sz w:val="28"/>
          <w:szCs w:val="28"/>
        </w:rPr>
        <w:t xml:space="preserve">. </w:t>
      </w:r>
      <w:proofErr w:type="spellStart"/>
      <w:r w:rsidR="00901378" w:rsidRPr="00901378">
        <w:rPr>
          <w:sz w:val="28"/>
          <w:szCs w:val="28"/>
        </w:rPr>
        <w:t>Terza</w:t>
      </w:r>
      <w:proofErr w:type="spellEnd"/>
      <w:r w:rsidR="00901378" w:rsidRPr="00901378">
        <w:rPr>
          <w:sz w:val="28"/>
          <w:szCs w:val="28"/>
        </w:rPr>
        <w:t xml:space="preserve"> </w:t>
      </w:r>
      <w:proofErr w:type="spellStart"/>
      <w:r w:rsidR="00901378" w:rsidRPr="00901378">
        <w:rPr>
          <w:sz w:val="28"/>
          <w:szCs w:val="28"/>
        </w:rPr>
        <w:t>rima</w:t>
      </w:r>
      <w:proofErr w:type="spellEnd"/>
      <w:r w:rsidR="007B305D">
        <w:rPr>
          <w:sz w:val="28"/>
          <w:szCs w:val="28"/>
        </w:rPr>
        <w:t xml:space="preserve"> is a Latin word. It means three lines. We have couplet, we have </w:t>
      </w:r>
      <w:r w:rsidR="00901378">
        <w:rPr>
          <w:sz w:val="28"/>
          <w:szCs w:val="28"/>
        </w:rPr>
        <w:t>quatrain</w:t>
      </w:r>
      <w:r w:rsidR="007B305D">
        <w:rPr>
          <w:sz w:val="28"/>
          <w:szCs w:val="28"/>
        </w:rPr>
        <w:t xml:space="preserve">, and we have </w:t>
      </w:r>
      <w:proofErr w:type="spellStart"/>
      <w:r w:rsidR="00901378" w:rsidRPr="00901378">
        <w:rPr>
          <w:sz w:val="28"/>
          <w:szCs w:val="28"/>
        </w:rPr>
        <w:t>Terza</w:t>
      </w:r>
      <w:proofErr w:type="spellEnd"/>
      <w:r w:rsidR="00901378" w:rsidRPr="00901378">
        <w:rPr>
          <w:sz w:val="28"/>
          <w:szCs w:val="28"/>
        </w:rPr>
        <w:t xml:space="preserve"> </w:t>
      </w:r>
      <w:proofErr w:type="spellStart"/>
      <w:r w:rsidR="00901378" w:rsidRPr="00901378">
        <w:rPr>
          <w:sz w:val="28"/>
          <w:szCs w:val="28"/>
        </w:rPr>
        <w:t>rima</w:t>
      </w:r>
      <w:proofErr w:type="spellEnd"/>
      <w:r w:rsidR="00901378">
        <w:rPr>
          <w:sz w:val="28"/>
          <w:szCs w:val="28"/>
        </w:rPr>
        <w:t xml:space="preserve"> </w:t>
      </w:r>
      <w:r w:rsidR="001F4F17">
        <w:rPr>
          <w:sz w:val="28"/>
          <w:szCs w:val="28"/>
        </w:rPr>
        <w:t>(</w:t>
      </w:r>
      <w:r w:rsidR="001F4F17" w:rsidRPr="007B305D">
        <w:rPr>
          <w:b/>
          <w:bCs/>
        </w:rPr>
        <w:t>triplet</w:t>
      </w:r>
      <w:r w:rsidR="007B305D">
        <w:rPr>
          <w:b/>
          <w:bCs/>
        </w:rPr>
        <w:t>).</w:t>
      </w:r>
      <w:r w:rsidR="008F4D5F">
        <w:rPr>
          <w:b/>
          <w:bCs/>
        </w:rPr>
        <w:t xml:space="preserve"> </w:t>
      </w:r>
      <w:r w:rsidR="008F4D5F" w:rsidRPr="008F4D5F">
        <w:rPr>
          <w:sz w:val="28"/>
          <w:szCs w:val="28"/>
        </w:rPr>
        <w:t xml:space="preserve">It </w:t>
      </w:r>
      <w:r w:rsidR="008F4D5F">
        <w:rPr>
          <w:sz w:val="28"/>
          <w:szCs w:val="28"/>
        </w:rPr>
        <w:t>is not an E</w:t>
      </w:r>
      <w:r w:rsidR="008F4D5F" w:rsidRPr="008F4D5F">
        <w:rPr>
          <w:sz w:val="28"/>
          <w:szCs w:val="28"/>
        </w:rPr>
        <w:t>n</w:t>
      </w:r>
      <w:r w:rsidR="008F4D5F">
        <w:rPr>
          <w:sz w:val="28"/>
          <w:szCs w:val="28"/>
        </w:rPr>
        <w:t>g</w:t>
      </w:r>
      <w:r w:rsidR="008F4D5F" w:rsidRPr="008F4D5F">
        <w:rPr>
          <w:sz w:val="28"/>
          <w:szCs w:val="28"/>
        </w:rPr>
        <w:t>lish word</w:t>
      </w:r>
      <w:r w:rsidR="008F4D5F" w:rsidRPr="001F4F17">
        <w:rPr>
          <w:sz w:val="28"/>
          <w:szCs w:val="28"/>
        </w:rPr>
        <w:t>.</w:t>
      </w:r>
      <w:r w:rsidR="001F4F17" w:rsidRPr="001F4F17">
        <w:rPr>
          <w:sz w:val="28"/>
          <w:szCs w:val="28"/>
        </w:rPr>
        <w:t xml:space="preserve"> Now,</w:t>
      </w:r>
      <w:r w:rsidR="001F4F17">
        <w:rPr>
          <w:sz w:val="28"/>
          <w:szCs w:val="28"/>
        </w:rPr>
        <w:t xml:space="preserve"> I will read the footnote number one. It is quite long, but it is the best introduction to the poem. </w:t>
      </w:r>
    </w:p>
    <w:p w:rsidR="00C31335" w:rsidRPr="00C31335" w:rsidRDefault="00C31335" w:rsidP="00901378">
      <w:pPr>
        <w:jc w:val="both"/>
        <w:rPr>
          <w:color w:val="E36C0A" w:themeColor="accent6" w:themeShade="BF"/>
          <w:sz w:val="28"/>
          <w:szCs w:val="28"/>
        </w:rPr>
      </w:pPr>
      <w:r w:rsidRPr="00C31335">
        <w:rPr>
          <w:color w:val="E36C0A" w:themeColor="accent6" w:themeShade="BF"/>
          <w:sz w:val="28"/>
          <w:szCs w:val="28"/>
        </w:rPr>
        <w:t>“This poem was conceived and chiefly written in a wood that skirts the Arno, near Florence, and on a day when that tempestuous wind, whose temperature is at one mild and animating,”</w:t>
      </w:r>
    </w:p>
    <w:p w:rsidR="00C31335" w:rsidRDefault="00C31335" w:rsidP="00901378">
      <w:pPr>
        <w:jc w:val="both"/>
        <w:rPr>
          <w:sz w:val="28"/>
          <w:szCs w:val="28"/>
        </w:rPr>
      </w:pPr>
      <w:r>
        <w:rPr>
          <w:sz w:val="28"/>
          <w:szCs w:val="28"/>
        </w:rPr>
        <w:t xml:space="preserve">It was not a strong wind. </w:t>
      </w:r>
    </w:p>
    <w:p w:rsidR="00C31335" w:rsidRDefault="00C31335" w:rsidP="00901378">
      <w:pPr>
        <w:jc w:val="both"/>
        <w:rPr>
          <w:sz w:val="28"/>
          <w:szCs w:val="28"/>
        </w:rPr>
      </w:pPr>
      <w:r>
        <w:rPr>
          <w:sz w:val="28"/>
          <w:szCs w:val="28"/>
        </w:rPr>
        <w:t xml:space="preserve">“was collecting the </w:t>
      </w:r>
      <w:proofErr w:type="spellStart"/>
      <w:r>
        <w:rPr>
          <w:sz w:val="28"/>
          <w:szCs w:val="28"/>
        </w:rPr>
        <w:t>vapours</w:t>
      </w:r>
      <w:proofErr w:type="spellEnd"/>
      <w:r>
        <w:rPr>
          <w:sz w:val="28"/>
          <w:szCs w:val="28"/>
        </w:rPr>
        <w:t xml:space="preserve"> which pour down the autumnal rains”</w:t>
      </w:r>
    </w:p>
    <w:p w:rsidR="007A3DEE" w:rsidRDefault="00C31335" w:rsidP="000C3266">
      <w:pPr>
        <w:jc w:val="both"/>
        <w:rPr>
          <w:sz w:val="28"/>
          <w:szCs w:val="28"/>
        </w:rPr>
      </w:pPr>
      <w:r>
        <w:rPr>
          <w:sz w:val="28"/>
          <w:szCs w:val="28"/>
        </w:rPr>
        <w:lastRenderedPageBreak/>
        <w:t>So, it was autumn. The light</w:t>
      </w:r>
      <w:r w:rsidR="0032710A">
        <w:rPr>
          <w:sz w:val="28"/>
          <w:szCs w:val="28"/>
        </w:rPr>
        <w:t xml:space="preserve"> rain of autumn is not so heavy, like rain of autumn and this </w:t>
      </w:r>
      <w:r w:rsidR="0032710A" w:rsidRPr="000C3266">
        <w:rPr>
          <w:sz w:val="28"/>
          <w:szCs w:val="28"/>
        </w:rPr>
        <w:t>breezed</w:t>
      </w:r>
      <w:r w:rsidR="0032710A">
        <w:rPr>
          <w:sz w:val="28"/>
          <w:szCs w:val="28"/>
        </w:rPr>
        <w:t xml:space="preserve"> the west wind. It was not so cold and not so strong. </w:t>
      </w:r>
      <w:r w:rsidR="004D3F26">
        <w:rPr>
          <w:sz w:val="28"/>
          <w:szCs w:val="28"/>
        </w:rPr>
        <w:t xml:space="preserve">The west wind in Greek mythology is </w:t>
      </w:r>
      <w:r w:rsidR="004D3F26" w:rsidRPr="0066190C">
        <w:rPr>
          <w:sz w:val="28"/>
          <w:szCs w:val="28"/>
        </w:rPr>
        <w:t xml:space="preserve">called </w:t>
      </w:r>
      <w:r w:rsidR="0080601C" w:rsidRPr="0066190C">
        <w:rPr>
          <w:sz w:val="28"/>
          <w:szCs w:val="28"/>
        </w:rPr>
        <w:t>Zeus</w:t>
      </w:r>
      <w:r w:rsidR="004D3F26">
        <w:rPr>
          <w:sz w:val="28"/>
          <w:szCs w:val="28"/>
        </w:rPr>
        <w:t>. It is the win</w:t>
      </w:r>
      <w:r w:rsidR="00D30A25">
        <w:rPr>
          <w:sz w:val="28"/>
          <w:szCs w:val="28"/>
        </w:rPr>
        <w:t xml:space="preserve">d which brings spring after it, that light wind which indicates that spring </w:t>
      </w:r>
      <w:r w:rsidR="007A3DEE">
        <w:rPr>
          <w:sz w:val="28"/>
          <w:szCs w:val="28"/>
        </w:rPr>
        <w:t xml:space="preserve">is coming. Now, it is autumn, and writing an </w:t>
      </w:r>
      <w:r w:rsidR="007A3DEE" w:rsidRPr="007A3DEE">
        <w:rPr>
          <w:b/>
          <w:bCs/>
          <w:color w:val="9C9C63"/>
          <w:sz w:val="32"/>
          <w:szCs w:val="32"/>
        </w:rPr>
        <w:t>Ode to the West Wind</w:t>
      </w:r>
      <w:r w:rsidR="007A3DEE">
        <w:rPr>
          <w:b/>
          <w:bCs/>
          <w:color w:val="9C9C63"/>
          <w:sz w:val="36"/>
          <w:szCs w:val="36"/>
        </w:rPr>
        <w:t xml:space="preserve">, </w:t>
      </w:r>
      <w:r w:rsidR="007A3DEE" w:rsidRPr="007A3DEE">
        <w:rPr>
          <w:sz w:val="28"/>
          <w:szCs w:val="28"/>
        </w:rPr>
        <w:t xml:space="preserve">what does it mean? It is autumn. </w:t>
      </w:r>
      <w:r w:rsidR="007A3DEE">
        <w:rPr>
          <w:sz w:val="28"/>
          <w:szCs w:val="28"/>
        </w:rPr>
        <w:t xml:space="preserve">It is the season of death of leaves, not nature yet, but leaves start to become yellow and fall down. The weather becomes colder </w:t>
      </w:r>
      <w:r w:rsidR="0097690A">
        <w:rPr>
          <w:sz w:val="28"/>
          <w:szCs w:val="28"/>
        </w:rPr>
        <w:t xml:space="preserve">and rainy weather; it is not sunny. And then after autumn we have winter and the death of nature with snow, with strong winds and heavy rain. The nature becomes so severe. </w:t>
      </w:r>
      <w:r w:rsidR="00D238B4">
        <w:rPr>
          <w:sz w:val="28"/>
          <w:szCs w:val="28"/>
        </w:rPr>
        <w:t xml:space="preserve">And then comes spring. When he writes to the west wind in autumn, what does it mean? He is speaking about hope in the future. Nature </w:t>
      </w:r>
      <w:r w:rsidR="007605C8">
        <w:rPr>
          <w:sz w:val="28"/>
          <w:szCs w:val="28"/>
        </w:rPr>
        <w:t xml:space="preserve">with its changing of seasons, it is something natural. That always there is hope even with becoming of autumn. That we have autumn, then winter and then spring. Now, with the seeds of autumn, with the beginning of autumn, one yearns to see spring again. He does not feel pessimistic and so that winter is coming and it is the time of death like other poets </w:t>
      </w:r>
      <w:r w:rsidR="0066190C">
        <w:rPr>
          <w:sz w:val="28"/>
          <w:szCs w:val="28"/>
        </w:rPr>
        <w:t>we</w:t>
      </w:r>
      <w:r w:rsidR="007605C8">
        <w:rPr>
          <w:sz w:val="28"/>
          <w:szCs w:val="28"/>
        </w:rPr>
        <w:t xml:space="preserve"> read some poetry on that. There is hope in the very title of the topic. </w:t>
      </w:r>
    </w:p>
    <w:tbl>
      <w:tblPr>
        <w:tblW w:w="0" w:type="auto"/>
        <w:jc w:val="center"/>
        <w:tblCellSpacing w:w="0" w:type="dxa"/>
        <w:shd w:val="clear" w:color="auto" w:fill="FFFFFF"/>
        <w:tblCellMar>
          <w:left w:w="0" w:type="dxa"/>
          <w:right w:w="0" w:type="dxa"/>
        </w:tblCellMar>
        <w:tblLook w:val="04A0"/>
      </w:tblPr>
      <w:tblGrid>
        <w:gridCol w:w="4979"/>
        <w:gridCol w:w="417"/>
      </w:tblGrid>
      <w:tr w:rsidR="007605C8" w:rsidRPr="00E20765" w:rsidTr="005D3C3B">
        <w:trPr>
          <w:tblCellSpacing w:w="0" w:type="dxa"/>
          <w:jc w:val="center"/>
        </w:trPr>
        <w:tc>
          <w:tcPr>
            <w:tcW w:w="0" w:type="auto"/>
            <w:shd w:val="clear" w:color="auto" w:fill="FFFFFF"/>
            <w:vAlign w:val="center"/>
            <w:hideMark/>
          </w:tcPr>
          <w:p w:rsidR="007605C8" w:rsidRPr="00E20765" w:rsidRDefault="007605C8" w:rsidP="007605C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O </w:t>
            </w:r>
            <w:r w:rsidRPr="00E20765">
              <w:rPr>
                <w:rFonts w:ascii="Times New Roman" w:eastAsia="Times New Roman" w:hAnsi="Times New Roman" w:cs="Times New Roman"/>
                <w:color w:val="548DD4" w:themeColor="text2" w:themeTint="99"/>
                <w:sz w:val="20"/>
                <w:szCs w:val="20"/>
              </w:rPr>
              <w:t>WILD</w:t>
            </w:r>
            <w:r w:rsidRPr="00E20765">
              <w:rPr>
                <w:rFonts w:ascii="Times New Roman" w:eastAsia="Times New Roman" w:hAnsi="Times New Roman" w:cs="Times New Roman"/>
                <w:color w:val="548DD4" w:themeColor="text2" w:themeTint="99"/>
                <w:sz w:val="24"/>
                <w:szCs w:val="24"/>
              </w:rPr>
              <w:t xml:space="preserve"> West Wind, thou breath of Autumn's being</w:t>
            </w:r>
          </w:p>
        </w:tc>
        <w:tc>
          <w:tcPr>
            <w:tcW w:w="417" w:type="dxa"/>
            <w:shd w:val="clear" w:color="auto" w:fill="FFFFFF"/>
            <w:hideMark/>
          </w:tcPr>
          <w:p w:rsidR="007605C8" w:rsidRPr="00E20765" w:rsidRDefault="007605C8" w:rsidP="007605C8">
            <w:pPr>
              <w:spacing w:after="0" w:line="240" w:lineRule="auto"/>
              <w:jc w:val="right"/>
              <w:rPr>
                <w:rFonts w:ascii="Times New Roman" w:eastAsia="Times New Roman" w:hAnsi="Times New Roman" w:cs="Times New Roman"/>
                <w:color w:val="548DD4" w:themeColor="text2" w:themeTint="99"/>
                <w:sz w:val="24"/>
                <w:szCs w:val="24"/>
              </w:rPr>
            </w:pPr>
            <w:bookmarkStart w:id="0" w:name="1"/>
            <w:r w:rsidRPr="00E20765">
              <w:rPr>
                <w:rFonts w:ascii="Times New Roman" w:eastAsia="Times New Roman" w:hAnsi="Times New Roman" w:cs="Times New Roman"/>
                <w:color w:val="548DD4" w:themeColor="text2" w:themeTint="99"/>
                <w:sz w:val="15"/>
                <w:szCs w:val="15"/>
              </w:rPr>
              <w:t> </w:t>
            </w:r>
            <w:bookmarkEnd w:id="0"/>
          </w:p>
        </w:tc>
      </w:tr>
      <w:tr w:rsidR="007605C8" w:rsidRPr="00E20765" w:rsidTr="005D3C3B">
        <w:trPr>
          <w:tblCellSpacing w:w="0" w:type="dxa"/>
          <w:jc w:val="center"/>
        </w:trPr>
        <w:tc>
          <w:tcPr>
            <w:tcW w:w="0" w:type="auto"/>
            <w:shd w:val="clear" w:color="auto" w:fill="FFFFFF"/>
            <w:vAlign w:val="center"/>
            <w:hideMark/>
          </w:tcPr>
          <w:p w:rsidR="007605C8" w:rsidRPr="00E20765" w:rsidRDefault="007605C8" w:rsidP="007605C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Thou from whose unseen presence the leaves dead</w:t>
            </w:r>
          </w:p>
        </w:tc>
        <w:tc>
          <w:tcPr>
            <w:tcW w:w="417" w:type="dxa"/>
            <w:shd w:val="clear" w:color="auto" w:fill="FFFFFF"/>
            <w:hideMark/>
          </w:tcPr>
          <w:p w:rsidR="007605C8" w:rsidRPr="00E20765" w:rsidRDefault="007605C8" w:rsidP="007605C8">
            <w:pPr>
              <w:spacing w:after="0" w:line="240" w:lineRule="auto"/>
              <w:jc w:val="right"/>
              <w:rPr>
                <w:rFonts w:ascii="Times New Roman" w:eastAsia="Times New Roman" w:hAnsi="Times New Roman" w:cs="Times New Roman"/>
                <w:color w:val="548DD4" w:themeColor="text2" w:themeTint="99"/>
                <w:sz w:val="24"/>
                <w:szCs w:val="24"/>
              </w:rPr>
            </w:pPr>
            <w:bookmarkStart w:id="1" w:name="2"/>
            <w:r w:rsidRPr="00E20765">
              <w:rPr>
                <w:rFonts w:ascii="Times New Roman" w:eastAsia="Times New Roman" w:hAnsi="Times New Roman" w:cs="Times New Roman"/>
                <w:color w:val="548DD4" w:themeColor="text2" w:themeTint="99"/>
                <w:sz w:val="15"/>
                <w:szCs w:val="15"/>
              </w:rPr>
              <w:t> </w:t>
            </w:r>
            <w:bookmarkEnd w:id="1"/>
          </w:p>
        </w:tc>
      </w:tr>
      <w:tr w:rsidR="007605C8" w:rsidRPr="00E20765" w:rsidTr="005D3C3B">
        <w:trPr>
          <w:tblCellSpacing w:w="0" w:type="dxa"/>
          <w:jc w:val="center"/>
        </w:trPr>
        <w:tc>
          <w:tcPr>
            <w:tcW w:w="0" w:type="auto"/>
            <w:shd w:val="clear" w:color="auto" w:fill="FFFFFF"/>
            <w:vAlign w:val="center"/>
            <w:hideMark/>
          </w:tcPr>
          <w:p w:rsidR="007605C8" w:rsidRPr="00E20765" w:rsidRDefault="007605C8" w:rsidP="007605C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Are driven like ghosts from an enchanter fleeing,</w:t>
            </w:r>
          </w:p>
        </w:tc>
        <w:tc>
          <w:tcPr>
            <w:tcW w:w="417" w:type="dxa"/>
            <w:shd w:val="clear" w:color="auto" w:fill="FFFFFF"/>
            <w:hideMark/>
          </w:tcPr>
          <w:p w:rsidR="007605C8" w:rsidRPr="00E20765" w:rsidRDefault="007605C8" w:rsidP="007605C8">
            <w:pPr>
              <w:spacing w:after="0" w:line="240" w:lineRule="auto"/>
              <w:jc w:val="right"/>
              <w:rPr>
                <w:rFonts w:ascii="Times New Roman" w:eastAsia="Times New Roman" w:hAnsi="Times New Roman" w:cs="Times New Roman"/>
                <w:color w:val="548DD4" w:themeColor="text2" w:themeTint="99"/>
                <w:sz w:val="24"/>
                <w:szCs w:val="24"/>
              </w:rPr>
            </w:pPr>
            <w:bookmarkStart w:id="2" w:name="3"/>
            <w:r w:rsidRPr="00E20765">
              <w:rPr>
                <w:rFonts w:ascii="Times New Roman" w:eastAsia="Times New Roman" w:hAnsi="Times New Roman" w:cs="Times New Roman"/>
                <w:color w:val="548DD4" w:themeColor="text2" w:themeTint="99"/>
                <w:sz w:val="15"/>
                <w:szCs w:val="15"/>
              </w:rPr>
              <w:t> </w:t>
            </w:r>
            <w:bookmarkEnd w:id="2"/>
          </w:p>
        </w:tc>
      </w:tr>
      <w:tr w:rsidR="007605C8" w:rsidRPr="00E20765" w:rsidTr="005D3C3B">
        <w:trPr>
          <w:tblCellSpacing w:w="0" w:type="dxa"/>
          <w:jc w:val="center"/>
        </w:trPr>
        <w:tc>
          <w:tcPr>
            <w:tcW w:w="0" w:type="auto"/>
            <w:shd w:val="clear" w:color="auto" w:fill="FFFFFF"/>
            <w:vAlign w:val="center"/>
            <w:hideMark/>
          </w:tcPr>
          <w:p w:rsidR="007605C8" w:rsidRPr="00E20765" w:rsidRDefault="007605C8" w:rsidP="007605C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417" w:type="dxa"/>
            <w:shd w:val="clear" w:color="auto" w:fill="FFFFFF"/>
            <w:vAlign w:val="center"/>
            <w:hideMark/>
          </w:tcPr>
          <w:p w:rsidR="007605C8" w:rsidRPr="00E20765" w:rsidRDefault="007605C8" w:rsidP="007605C8">
            <w:pPr>
              <w:spacing w:after="0" w:line="240" w:lineRule="auto"/>
              <w:rPr>
                <w:rFonts w:ascii="Times New Roman" w:eastAsia="Times New Roman" w:hAnsi="Times New Roman" w:cs="Times New Roman"/>
                <w:color w:val="548DD4" w:themeColor="text2" w:themeTint="99"/>
                <w:sz w:val="20"/>
                <w:szCs w:val="20"/>
              </w:rPr>
            </w:pPr>
          </w:p>
        </w:tc>
      </w:tr>
      <w:tr w:rsidR="007605C8" w:rsidRPr="00E20765" w:rsidTr="005D3C3B">
        <w:trPr>
          <w:tblCellSpacing w:w="0" w:type="dxa"/>
          <w:jc w:val="center"/>
        </w:trPr>
        <w:tc>
          <w:tcPr>
            <w:tcW w:w="0" w:type="auto"/>
            <w:shd w:val="clear" w:color="auto" w:fill="FFFFFF"/>
            <w:vAlign w:val="center"/>
            <w:hideMark/>
          </w:tcPr>
          <w:p w:rsidR="007605C8" w:rsidRPr="00E20765" w:rsidRDefault="007605C8" w:rsidP="007605C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Yellow, and black, and pale, and hectic red,</w:t>
            </w:r>
          </w:p>
        </w:tc>
        <w:tc>
          <w:tcPr>
            <w:tcW w:w="417" w:type="dxa"/>
            <w:shd w:val="clear" w:color="auto" w:fill="FFFFFF"/>
            <w:hideMark/>
          </w:tcPr>
          <w:p w:rsidR="007605C8" w:rsidRPr="00E20765" w:rsidRDefault="007605C8" w:rsidP="007605C8">
            <w:pPr>
              <w:spacing w:after="0" w:line="240" w:lineRule="auto"/>
              <w:jc w:val="right"/>
              <w:rPr>
                <w:rFonts w:ascii="Times New Roman" w:eastAsia="Times New Roman" w:hAnsi="Times New Roman" w:cs="Times New Roman"/>
                <w:color w:val="548DD4" w:themeColor="text2" w:themeTint="99"/>
                <w:sz w:val="24"/>
                <w:szCs w:val="24"/>
              </w:rPr>
            </w:pPr>
            <w:bookmarkStart w:id="3" w:name="4"/>
            <w:r w:rsidRPr="00E20765">
              <w:rPr>
                <w:rFonts w:ascii="Times New Roman" w:eastAsia="Times New Roman" w:hAnsi="Times New Roman" w:cs="Times New Roman"/>
                <w:color w:val="548DD4" w:themeColor="text2" w:themeTint="99"/>
                <w:sz w:val="15"/>
                <w:szCs w:val="15"/>
              </w:rPr>
              <w:t> </w:t>
            </w:r>
            <w:bookmarkEnd w:id="3"/>
          </w:p>
        </w:tc>
      </w:tr>
      <w:tr w:rsidR="007605C8" w:rsidRPr="00E20765" w:rsidTr="005D3C3B">
        <w:trPr>
          <w:tblCellSpacing w:w="0" w:type="dxa"/>
          <w:jc w:val="center"/>
        </w:trPr>
        <w:tc>
          <w:tcPr>
            <w:tcW w:w="0" w:type="auto"/>
            <w:shd w:val="clear" w:color="auto" w:fill="FFFFFF"/>
            <w:vAlign w:val="center"/>
            <w:hideMark/>
          </w:tcPr>
          <w:p w:rsidR="007605C8" w:rsidRPr="00E20765" w:rsidRDefault="007605C8" w:rsidP="007605C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Pestilence-stricken multitudes! O thou</w:t>
            </w:r>
          </w:p>
        </w:tc>
        <w:tc>
          <w:tcPr>
            <w:tcW w:w="417" w:type="dxa"/>
            <w:shd w:val="clear" w:color="auto" w:fill="FFFFFF"/>
            <w:hideMark/>
          </w:tcPr>
          <w:p w:rsidR="007605C8" w:rsidRPr="00E20765" w:rsidRDefault="007605C8" w:rsidP="007605C8">
            <w:pPr>
              <w:spacing w:after="0" w:line="240" w:lineRule="auto"/>
              <w:jc w:val="right"/>
              <w:rPr>
                <w:rFonts w:ascii="Times New Roman" w:eastAsia="Times New Roman" w:hAnsi="Times New Roman" w:cs="Times New Roman"/>
                <w:color w:val="548DD4" w:themeColor="text2" w:themeTint="99"/>
                <w:sz w:val="24"/>
                <w:szCs w:val="24"/>
              </w:rPr>
            </w:pPr>
          </w:p>
        </w:tc>
      </w:tr>
      <w:tr w:rsidR="007605C8" w:rsidRPr="00E20765" w:rsidTr="005D3C3B">
        <w:trPr>
          <w:tblCellSpacing w:w="0" w:type="dxa"/>
          <w:jc w:val="center"/>
        </w:trPr>
        <w:tc>
          <w:tcPr>
            <w:tcW w:w="0" w:type="auto"/>
            <w:shd w:val="clear" w:color="auto" w:fill="FFFFFF"/>
            <w:vAlign w:val="center"/>
            <w:hideMark/>
          </w:tcPr>
          <w:p w:rsidR="007605C8" w:rsidRPr="00E20765" w:rsidRDefault="007605C8" w:rsidP="007605C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  Who </w:t>
            </w:r>
            <w:proofErr w:type="spellStart"/>
            <w:r w:rsidRPr="00E20765">
              <w:rPr>
                <w:rFonts w:ascii="Times New Roman" w:eastAsia="Times New Roman" w:hAnsi="Times New Roman" w:cs="Times New Roman"/>
                <w:color w:val="548DD4" w:themeColor="text2" w:themeTint="99"/>
                <w:sz w:val="24"/>
                <w:szCs w:val="24"/>
              </w:rPr>
              <w:t>chariotest</w:t>
            </w:r>
            <w:proofErr w:type="spellEnd"/>
            <w:r w:rsidRPr="00E20765">
              <w:rPr>
                <w:rFonts w:ascii="Times New Roman" w:eastAsia="Times New Roman" w:hAnsi="Times New Roman" w:cs="Times New Roman"/>
                <w:color w:val="548DD4" w:themeColor="text2" w:themeTint="99"/>
                <w:sz w:val="24"/>
                <w:szCs w:val="24"/>
              </w:rPr>
              <w:t xml:space="preserve"> to their dark wintry bed</w:t>
            </w:r>
          </w:p>
        </w:tc>
        <w:tc>
          <w:tcPr>
            <w:tcW w:w="417" w:type="dxa"/>
            <w:shd w:val="clear" w:color="auto" w:fill="FFFFFF"/>
            <w:vAlign w:val="center"/>
            <w:hideMark/>
          </w:tcPr>
          <w:p w:rsidR="007605C8" w:rsidRPr="00E20765" w:rsidRDefault="007605C8" w:rsidP="007605C8">
            <w:pPr>
              <w:spacing w:after="0" w:line="240" w:lineRule="auto"/>
              <w:rPr>
                <w:rFonts w:ascii="Times New Roman" w:eastAsia="Times New Roman" w:hAnsi="Times New Roman" w:cs="Times New Roman"/>
                <w:color w:val="548DD4" w:themeColor="text2" w:themeTint="99"/>
                <w:sz w:val="20"/>
                <w:szCs w:val="20"/>
              </w:rPr>
            </w:pPr>
          </w:p>
        </w:tc>
      </w:tr>
    </w:tbl>
    <w:p w:rsidR="007605C8" w:rsidRDefault="007605C8" w:rsidP="007605C8">
      <w:pPr>
        <w:jc w:val="center"/>
        <w:rPr>
          <w:sz w:val="28"/>
          <w:szCs w:val="28"/>
        </w:rPr>
      </w:pPr>
    </w:p>
    <w:p w:rsidR="007605C8" w:rsidRDefault="007605C8" w:rsidP="000C3266">
      <w:pPr>
        <w:jc w:val="both"/>
        <w:rPr>
          <w:sz w:val="28"/>
          <w:szCs w:val="28"/>
        </w:rPr>
      </w:pPr>
      <w:r>
        <w:rPr>
          <w:sz w:val="28"/>
          <w:szCs w:val="28"/>
        </w:rPr>
        <w:t xml:space="preserve">Hectic red= you know when </w:t>
      </w:r>
      <w:r w:rsidR="005D3C3B" w:rsidRPr="000C3266">
        <w:rPr>
          <w:sz w:val="28"/>
          <w:szCs w:val="28"/>
        </w:rPr>
        <w:t xml:space="preserve">one </w:t>
      </w:r>
      <w:r>
        <w:rPr>
          <w:sz w:val="28"/>
          <w:szCs w:val="28"/>
        </w:rPr>
        <w:t xml:space="preserve">is red because of </w:t>
      </w:r>
      <w:r w:rsidR="005D3C3B">
        <w:rPr>
          <w:sz w:val="28"/>
          <w:szCs w:val="28"/>
        </w:rPr>
        <w:t>fever.</w:t>
      </w:r>
      <w:r>
        <w:rPr>
          <w:sz w:val="28"/>
          <w:szCs w:val="28"/>
        </w:rPr>
        <w:t xml:space="preserve"> </w:t>
      </w:r>
    </w:p>
    <w:p w:rsidR="005D3C3B" w:rsidRDefault="005D3C3B" w:rsidP="005D3C3B">
      <w:pPr>
        <w:jc w:val="both"/>
        <w:rPr>
          <w:sz w:val="28"/>
          <w:szCs w:val="28"/>
        </w:rPr>
      </w:pPr>
      <w:r>
        <w:rPr>
          <w:sz w:val="28"/>
          <w:szCs w:val="28"/>
        </w:rPr>
        <w:t xml:space="preserve">Do you know chariot (carriage) which is pulled by horses. So, he is taking them to their dark wintery bed; to their death. </w:t>
      </w:r>
    </w:p>
    <w:p w:rsidR="00C31335" w:rsidRDefault="00C31335" w:rsidP="0032710A">
      <w:pPr>
        <w:jc w:val="both"/>
        <w:rPr>
          <w:sz w:val="28"/>
          <w:szCs w:val="28"/>
        </w:rPr>
      </w:pPr>
    </w:p>
    <w:tbl>
      <w:tblPr>
        <w:tblW w:w="0" w:type="auto"/>
        <w:jc w:val="center"/>
        <w:tblCellSpacing w:w="0" w:type="dxa"/>
        <w:shd w:val="clear" w:color="auto" w:fill="FFFFFF"/>
        <w:tblCellMar>
          <w:left w:w="0" w:type="dxa"/>
          <w:right w:w="0" w:type="dxa"/>
        </w:tblCellMar>
        <w:tblLook w:val="04A0"/>
      </w:tblPr>
      <w:tblGrid>
        <w:gridCol w:w="4559"/>
        <w:gridCol w:w="38"/>
      </w:tblGrid>
      <w:tr w:rsidR="005D3C3B" w:rsidRPr="00E20765">
        <w:trPr>
          <w:tblCellSpacing w:w="0" w:type="dxa"/>
          <w:jc w:val="center"/>
        </w:trPr>
        <w:tc>
          <w:tcPr>
            <w:tcW w:w="0" w:type="auto"/>
            <w:shd w:val="clear" w:color="auto" w:fill="FFFFFF"/>
            <w:vAlign w:val="center"/>
            <w:hideMark/>
          </w:tcPr>
          <w:p w:rsidR="005D3C3B" w:rsidRPr="00E20765" w:rsidRDefault="005D3C3B" w:rsidP="005D3C3B">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The </w:t>
            </w:r>
            <w:proofErr w:type="spellStart"/>
            <w:r w:rsidRPr="00E20765">
              <w:rPr>
                <w:rFonts w:ascii="Times New Roman" w:eastAsia="Times New Roman" w:hAnsi="Times New Roman" w:cs="Times New Roman"/>
                <w:color w:val="548DD4" w:themeColor="text2" w:themeTint="99"/>
                <w:sz w:val="24"/>
                <w:szCs w:val="24"/>
              </w:rPr>
              <w:t>wingèd</w:t>
            </w:r>
            <w:proofErr w:type="spellEnd"/>
            <w:r w:rsidRPr="00E20765">
              <w:rPr>
                <w:rFonts w:ascii="Times New Roman" w:eastAsia="Times New Roman" w:hAnsi="Times New Roman" w:cs="Times New Roman"/>
                <w:color w:val="548DD4" w:themeColor="text2" w:themeTint="99"/>
                <w:sz w:val="24"/>
                <w:szCs w:val="24"/>
              </w:rPr>
              <w:t xml:space="preserve"> seeds, where they lie cold and low,</w:t>
            </w:r>
          </w:p>
        </w:tc>
        <w:tc>
          <w:tcPr>
            <w:tcW w:w="0" w:type="auto"/>
            <w:shd w:val="clear" w:color="auto" w:fill="FFFFFF"/>
            <w:hideMark/>
          </w:tcPr>
          <w:p w:rsidR="005D3C3B" w:rsidRPr="00E20765" w:rsidRDefault="005D3C3B" w:rsidP="005D3C3B">
            <w:pPr>
              <w:spacing w:after="0" w:line="240" w:lineRule="auto"/>
              <w:jc w:val="right"/>
              <w:rPr>
                <w:rFonts w:ascii="Times New Roman" w:eastAsia="Times New Roman" w:hAnsi="Times New Roman" w:cs="Times New Roman"/>
                <w:color w:val="548DD4" w:themeColor="text2" w:themeTint="99"/>
                <w:sz w:val="24"/>
                <w:szCs w:val="24"/>
              </w:rPr>
            </w:pPr>
            <w:bookmarkStart w:id="4" w:name="7"/>
            <w:r w:rsidRPr="00E20765">
              <w:rPr>
                <w:rFonts w:ascii="Times New Roman" w:eastAsia="Times New Roman" w:hAnsi="Times New Roman" w:cs="Times New Roman"/>
                <w:color w:val="548DD4" w:themeColor="text2" w:themeTint="99"/>
                <w:sz w:val="15"/>
                <w:szCs w:val="15"/>
              </w:rPr>
              <w:t> </w:t>
            </w:r>
            <w:bookmarkEnd w:id="4"/>
          </w:p>
        </w:tc>
      </w:tr>
      <w:tr w:rsidR="005D3C3B" w:rsidRPr="00E20765">
        <w:trPr>
          <w:tblCellSpacing w:w="0" w:type="dxa"/>
          <w:jc w:val="center"/>
        </w:trPr>
        <w:tc>
          <w:tcPr>
            <w:tcW w:w="0" w:type="auto"/>
            <w:shd w:val="clear" w:color="auto" w:fill="FFFFFF"/>
            <w:vAlign w:val="center"/>
            <w:hideMark/>
          </w:tcPr>
          <w:p w:rsidR="005D3C3B" w:rsidRPr="00E20765" w:rsidRDefault="005D3C3B" w:rsidP="005D3C3B">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Each like a corpse within its grave, until</w:t>
            </w:r>
          </w:p>
        </w:tc>
        <w:tc>
          <w:tcPr>
            <w:tcW w:w="0" w:type="auto"/>
            <w:shd w:val="clear" w:color="auto" w:fill="FFFFFF"/>
            <w:hideMark/>
          </w:tcPr>
          <w:p w:rsidR="005D3C3B" w:rsidRPr="00E20765" w:rsidRDefault="005D3C3B" w:rsidP="005D3C3B">
            <w:pPr>
              <w:spacing w:after="0" w:line="240" w:lineRule="auto"/>
              <w:jc w:val="right"/>
              <w:rPr>
                <w:rFonts w:ascii="Times New Roman" w:eastAsia="Times New Roman" w:hAnsi="Times New Roman" w:cs="Times New Roman"/>
                <w:color w:val="548DD4" w:themeColor="text2" w:themeTint="99"/>
                <w:sz w:val="24"/>
                <w:szCs w:val="24"/>
              </w:rPr>
            </w:pPr>
            <w:bookmarkStart w:id="5" w:name="8"/>
            <w:r w:rsidRPr="00E20765">
              <w:rPr>
                <w:rFonts w:ascii="Times New Roman" w:eastAsia="Times New Roman" w:hAnsi="Times New Roman" w:cs="Times New Roman"/>
                <w:color w:val="548DD4" w:themeColor="text2" w:themeTint="99"/>
                <w:sz w:val="15"/>
                <w:szCs w:val="15"/>
              </w:rPr>
              <w:t> </w:t>
            </w:r>
            <w:bookmarkEnd w:id="5"/>
          </w:p>
        </w:tc>
      </w:tr>
      <w:tr w:rsidR="005D3C3B" w:rsidRPr="00E20765">
        <w:trPr>
          <w:tblCellSpacing w:w="0" w:type="dxa"/>
          <w:jc w:val="center"/>
        </w:trPr>
        <w:tc>
          <w:tcPr>
            <w:tcW w:w="0" w:type="auto"/>
            <w:shd w:val="clear" w:color="auto" w:fill="FFFFFF"/>
            <w:vAlign w:val="center"/>
            <w:hideMark/>
          </w:tcPr>
          <w:p w:rsidR="005D3C3B" w:rsidRPr="00E20765" w:rsidRDefault="005D3C3B" w:rsidP="005D3C3B">
            <w:pPr>
              <w:spacing w:after="0" w:line="240" w:lineRule="auto"/>
              <w:rPr>
                <w:rFonts w:ascii="Times New Roman" w:eastAsia="Times New Roman" w:hAnsi="Times New Roman" w:cs="Times New Roman"/>
                <w:color w:val="548DD4" w:themeColor="text2" w:themeTint="99"/>
                <w:sz w:val="24"/>
                <w:szCs w:val="24"/>
              </w:rPr>
            </w:pPr>
            <w:proofErr w:type="spellStart"/>
            <w:r w:rsidRPr="00E20765">
              <w:rPr>
                <w:rFonts w:ascii="Times New Roman" w:eastAsia="Times New Roman" w:hAnsi="Times New Roman" w:cs="Times New Roman"/>
                <w:color w:val="548DD4" w:themeColor="text2" w:themeTint="99"/>
                <w:sz w:val="24"/>
                <w:szCs w:val="24"/>
              </w:rPr>
              <w:t>Thine</w:t>
            </w:r>
            <w:proofErr w:type="spellEnd"/>
            <w:r w:rsidRPr="00E20765">
              <w:rPr>
                <w:rFonts w:ascii="Times New Roman" w:eastAsia="Times New Roman" w:hAnsi="Times New Roman" w:cs="Times New Roman"/>
                <w:color w:val="548DD4" w:themeColor="text2" w:themeTint="99"/>
                <w:sz w:val="24"/>
                <w:szCs w:val="24"/>
              </w:rPr>
              <w:t xml:space="preserve"> azure sister of the Spring shall blow</w:t>
            </w:r>
          </w:p>
        </w:tc>
        <w:tc>
          <w:tcPr>
            <w:tcW w:w="0" w:type="auto"/>
            <w:shd w:val="clear" w:color="auto" w:fill="FFFFFF"/>
            <w:vAlign w:val="center"/>
            <w:hideMark/>
          </w:tcPr>
          <w:p w:rsidR="005D3C3B" w:rsidRPr="00E20765" w:rsidRDefault="005D3C3B" w:rsidP="005D3C3B">
            <w:pPr>
              <w:spacing w:after="0" w:line="240" w:lineRule="auto"/>
              <w:rPr>
                <w:rFonts w:ascii="Times New Roman" w:eastAsia="Times New Roman" w:hAnsi="Times New Roman" w:cs="Times New Roman"/>
                <w:color w:val="548DD4" w:themeColor="text2" w:themeTint="99"/>
                <w:sz w:val="20"/>
                <w:szCs w:val="20"/>
              </w:rPr>
            </w:pPr>
          </w:p>
        </w:tc>
      </w:tr>
    </w:tbl>
    <w:p w:rsidR="005D3C3B" w:rsidRDefault="005D3C3B" w:rsidP="005D3C3B">
      <w:pPr>
        <w:jc w:val="center"/>
        <w:rPr>
          <w:sz w:val="28"/>
          <w:szCs w:val="28"/>
        </w:rPr>
      </w:pPr>
    </w:p>
    <w:p w:rsidR="00FF587A" w:rsidRDefault="005D3C3B" w:rsidP="00C4778A">
      <w:pPr>
        <w:jc w:val="both"/>
        <w:rPr>
          <w:sz w:val="28"/>
          <w:szCs w:val="28"/>
        </w:rPr>
      </w:pPr>
      <w:r>
        <w:rPr>
          <w:sz w:val="28"/>
          <w:szCs w:val="28"/>
        </w:rPr>
        <w:lastRenderedPageBreak/>
        <w:t xml:space="preserve">This is a cycle. During summer we have fruits. And fruits have seeds. And we have the flowers which do not have fruits. The seeds of the flowers with the wind of autumn fall and they are </w:t>
      </w:r>
      <w:r w:rsidR="0066190C" w:rsidRPr="00C4778A">
        <w:rPr>
          <w:sz w:val="28"/>
          <w:szCs w:val="28"/>
        </w:rPr>
        <w:t xml:space="preserve">embedded </w:t>
      </w:r>
      <w:r w:rsidR="00A47959" w:rsidRPr="00C4778A">
        <w:rPr>
          <w:sz w:val="28"/>
          <w:szCs w:val="28"/>
        </w:rPr>
        <w:t>in ground waiting for spring again</w:t>
      </w:r>
      <w:r w:rsidR="0066190C" w:rsidRPr="00C4778A">
        <w:rPr>
          <w:sz w:val="28"/>
          <w:szCs w:val="28"/>
        </w:rPr>
        <w:t xml:space="preserve"> to flourish</w:t>
      </w:r>
      <w:r w:rsidR="00A47959" w:rsidRPr="00C4778A">
        <w:rPr>
          <w:sz w:val="28"/>
          <w:szCs w:val="28"/>
        </w:rPr>
        <w:t>.</w:t>
      </w:r>
    </w:p>
    <w:p w:rsidR="00A47959" w:rsidRDefault="00A47959" w:rsidP="00A47959">
      <w:pPr>
        <w:jc w:val="both"/>
        <w:rPr>
          <w:sz w:val="28"/>
          <w:szCs w:val="28"/>
        </w:rPr>
      </w:pPr>
      <w:r>
        <w:rPr>
          <w:sz w:val="28"/>
          <w:szCs w:val="28"/>
        </w:rPr>
        <w:t xml:space="preserve">The winged seeds= they are flying. </w:t>
      </w:r>
    </w:p>
    <w:tbl>
      <w:tblPr>
        <w:tblW w:w="0" w:type="auto"/>
        <w:jc w:val="center"/>
        <w:tblCellSpacing w:w="0" w:type="dxa"/>
        <w:shd w:val="clear" w:color="auto" w:fill="FFFFFF"/>
        <w:tblCellMar>
          <w:left w:w="0" w:type="dxa"/>
          <w:right w:w="0" w:type="dxa"/>
        </w:tblCellMar>
        <w:tblLook w:val="04A0"/>
      </w:tblPr>
      <w:tblGrid>
        <w:gridCol w:w="4373"/>
        <w:gridCol w:w="225"/>
      </w:tblGrid>
      <w:tr w:rsidR="00A47959" w:rsidRPr="00E20765">
        <w:trPr>
          <w:tblCellSpacing w:w="0" w:type="dxa"/>
          <w:jc w:val="center"/>
        </w:trPr>
        <w:tc>
          <w:tcPr>
            <w:tcW w:w="0" w:type="auto"/>
            <w:shd w:val="clear" w:color="auto" w:fill="FFFFFF"/>
            <w:vAlign w:val="center"/>
            <w:hideMark/>
          </w:tcPr>
          <w:p w:rsidR="00A47959" w:rsidRPr="00E20765" w:rsidRDefault="00A47959" w:rsidP="00A47959">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Her clarion o'er the dreaming earth, and fill</w:t>
            </w:r>
          </w:p>
        </w:tc>
        <w:tc>
          <w:tcPr>
            <w:tcW w:w="0" w:type="auto"/>
            <w:shd w:val="clear" w:color="auto" w:fill="FFFFFF"/>
            <w:hideMark/>
          </w:tcPr>
          <w:p w:rsidR="00A47959" w:rsidRPr="00E20765" w:rsidRDefault="00A47959" w:rsidP="00A47959">
            <w:pPr>
              <w:spacing w:after="0" w:line="240" w:lineRule="auto"/>
              <w:jc w:val="right"/>
              <w:rPr>
                <w:rFonts w:ascii="Times New Roman" w:eastAsia="Times New Roman" w:hAnsi="Times New Roman" w:cs="Times New Roman"/>
                <w:color w:val="548DD4" w:themeColor="text2" w:themeTint="99"/>
                <w:sz w:val="24"/>
                <w:szCs w:val="24"/>
              </w:rPr>
            </w:pPr>
            <w:bookmarkStart w:id="6" w:name="10"/>
            <w:r w:rsidRPr="00E20765">
              <w:rPr>
                <w:rFonts w:ascii="Times New Roman" w:eastAsia="Times New Roman" w:hAnsi="Times New Roman" w:cs="Times New Roman"/>
                <w:i/>
                <w:iCs/>
                <w:color w:val="548DD4" w:themeColor="text2" w:themeTint="99"/>
                <w:sz w:val="15"/>
                <w:szCs w:val="15"/>
              </w:rPr>
              <w:t>  10</w:t>
            </w:r>
            <w:bookmarkEnd w:id="6"/>
          </w:p>
        </w:tc>
      </w:tr>
      <w:tr w:rsidR="00A47959" w:rsidRPr="00E20765">
        <w:trPr>
          <w:tblCellSpacing w:w="0" w:type="dxa"/>
          <w:jc w:val="center"/>
        </w:trPr>
        <w:tc>
          <w:tcPr>
            <w:tcW w:w="0" w:type="auto"/>
            <w:shd w:val="clear" w:color="auto" w:fill="FFFFFF"/>
            <w:vAlign w:val="center"/>
            <w:hideMark/>
          </w:tcPr>
          <w:p w:rsidR="00A47959" w:rsidRPr="00E20765" w:rsidRDefault="00A47959" w:rsidP="00A47959">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(Driving sweet buds like flocks to feed in air)</w:t>
            </w:r>
          </w:p>
        </w:tc>
        <w:tc>
          <w:tcPr>
            <w:tcW w:w="0" w:type="auto"/>
            <w:shd w:val="clear" w:color="auto" w:fill="FFFFFF"/>
            <w:hideMark/>
          </w:tcPr>
          <w:p w:rsidR="00A47959" w:rsidRPr="00E20765" w:rsidRDefault="00A47959" w:rsidP="00A47959">
            <w:pPr>
              <w:spacing w:after="0" w:line="240" w:lineRule="auto"/>
              <w:jc w:val="right"/>
              <w:rPr>
                <w:rFonts w:ascii="Times New Roman" w:eastAsia="Times New Roman" w:hAnsi="Times New Roman" w:cs="Times New Roman"/>
                <w:color w:val="548DD4" w:themeColor="text2" w:themeTint="99"/>
                <w:sz w:val="24"/>
                <w:szCs w:val="24"/>
              </w:rPr>
            </w:pPr>
            <w:bookmarkStart w:id="7" w:name="11"/>
            <w:r w:rsidRPr="00E20765">
              <w:rPr>
                <w:rFonts w:ascii="Times New Roman" w:eastAsia="Times New Roman" w:hAnsi="Times New Roman" w:cs="Times New Roman"/>
                <w:color w:val="548DD4" w:themeColor="text2" w:themeTint="99"/>
                <w:sz w:val="15"/>
                <w:szCs w:val="15"/>
              </w:rPr>
              <w:t> </w:t>
            </w:r>
            <w:bookmarkEnd w:id="7"/>
          </w:p>
        </w:tc>
      </w:tr>
      <w:tr w:rsidR="00A47959" w:rsidRPr="00E20765">
        <w:trPr>
          <w:tblCellSpacing w:w="0" w:type="dxa"/>
          <w:jc w:val="center"/>
        </w:trPr>
        <w:tc>
          <w:tcPr>
            <w:tcW w:w="0" w:type="auto"/>
            <w:shd w:val="clear" w:color="auto" w:fill="FFFFFF"/>
            <w:vAlign w:val="center"/>
            <w:hideMark/>
          </w:tcPr>
          <w:p w:rsidR="00A47959" w:rsidRPr="00E20765" w:rsidRDefault="00A47959" w:rsidP="00A47959">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  With living hues and </w:t>
            </w:r>
            <w:proofErr w:type="spellStart"/>
            <w:r w:rsidRPr="00E20765">
              <w:rPr>
                <w:rFonts w:ascii="Times New Roman" w:eastAsia="Times New Roman" w:hAnsi="Times New Roman" w:cs="Times New Roman"/>
                <w:color w:val="548DD4" w:themeColor="text2" w:themeTint="99"/>
                <w:sz w:val="24"/>
                <w:szCs w:val="24"/>
              </w:rPr>
              <w:t>odours</w:t>
            </w:r>
            <w:proofErr w:type="spellEnd"/>
            <w:r w:rsidRPr="00E20765">
              <w:rPr>
                <w:rFonts w:ascii="Times New Roman" w:eastAsia="Times New Roman" w:hAnsi="Times New Roman" w:cs="Times New Roman"/>
                <w:color w:val="548DD4" w:themeColor="text2" w:themeTint="99"/>
                <w:sz w:val="24"/>
                <w:szCs w:val="24"/>
              </w:rPr>
              <w:t xml:space="preserve"> plain and hill</w:t>
            </w:r>
            <w:r w:rsidRPr="00E20765">
              <w:rPr>
                <w:rFonts w:ascii="Times New Roman" w:eastAsia="Times New Roman" w:hAnsi="Times New Roman" w:cs="Times New Roman"/>
                <w:color w:val="548DD4" w:themeColor="text2" w:themeTint="99"/>
                <w:sz w:val="24"/>
                <w:szCs w:val="24"/>
                <w:highlight w:val="magenta"/>
              </w:rPr>
              <w:t>;</w:t>
            </w:r>
          </w:p>
        </w:tc>
        <w:tc>
          <w:tcPr>
            <w:tcW w:w="0" w:type="auto"/>
            <w:shd w:val="clear" w:color="auto" w:fill="FFFFFF"/>
            <w:vAlign w:val="center"/>
            <w:hideMark/>
          </w:tcPr>
          <w:p w:rsidR="00A47959" w:rsidRPr="00E20765" w:rsidRDefault="00A47959" w:rsidP="00A47959">
            <w:pPr>
              <w:spacing w:after="0" w:line="240" w:lineRule="auto"/>
              <w:rPr>
                <w:rFonts w:ascii="Times New Roman" w:eastAsia="Times New Roman" w:hAnsi="Times New Roman" w:cs="Times New Roman"/>
                <w:color w:val="548DD4" w:themeColor="text2" w:themeTint="99"/>
                <w:sz w:val="20"/>
                <w:szCs w:val="20"/>
              </w:rPr>
            </w:pPr>
          </w:p>
        </w:tc>
      </w:tr>
    </w:tbl>
    <w:p w:rsidR="00A47959" w:rsidRDefault="00A47959" w:rsidP="00A47959">
      <w:pPr>
        <w:jc w:val="center"/>
        <w:rPr>
          <w:sz w:val="28"/>
          <w:szCs w:val="28"/>
        </w:rPr>
      </w:pPr>
    </w:p>
    <w:p w:rsidR="00A47959" w:rsidRDefault="00A47959" w:rsidP="00A47959">
      <w:pPr>
        <w:jc w:val="both"/>
        <w:rPr>
          <w:sz w:val="28"/>
          <w:szCs w:val="28"/>
        </w:rPr>
      </w:pPr>
      <w:r w:rsidRPr="00A47959">
        <w:rPr>
          <w:sz w:val="28"/>
          <w:szCs w:val="28"/>
        </w:rPr>
        <w:t>Clarion= a musical instrument.</w:t>
      </w:r>
    </w:p>
    <w:p w:rsidR="00A47959" w:rsidRDefault="00A47959" w:rsidP="001B19DD">
      <w:pPr>
        <w:jc w:val="both"/>
        <w:rPr>
          <w:sz w:val="28"/>
          <w:szCs w:val="28"/>
        </w:rPr>
      </w:pPr>
      <w:r>
        <w:rPr>
          <w:sz w:val="28"/>
          <w:szCs w:val="28"/>
        </w:rPr>
        <w:t xml:space="preserve">So, they wait for the other kind of wind; the </w:t>
      </w:r>
      <w:r w:rsidR="00C4778A" w:rsidRPr="001B19DD">
        <w:rPr>
          <w:sz w:val="28"/>
          <w:szCs w:val="28"/>
        </w:rPr>
        <w:t>warm</w:t>
      </w:r>
      <w:r w:rsidRPr="001B19DD">
        <w:rPr>
          <w:sz w:val="28"/>
          <w:szCs w:val="28"/>
        </w:rPr>
        <w:t xml:space="preserve"> </w:t>
      </w:r>
      <w:r>
        <w:rPr>
          <w:sz w:val="28"/>
          <w:szCs w:val="28"/>
        </w:rPr>
        <w:t xml:space="preserve">wind. You know the sound of the wind in the wood. He is in the wood. The poem has been written during autumn in a wood. </w:t>
      </w:r>
      <w:r w:rsidR="00220903">
        <w:rPr>
          <w:sz w:val="28"/>
          <w:szCs w:val="28"/>
        </w:rPr>
        <w:t xml:space="preserve">Do you know the sound of the wind through the leaves of autumn? </w:t>
      </w:r>
      <w:r w:rsidR="001B19DD">
        <w:rPr>
          <w:sz w:val="28"/>
          <w:szCs w:val="28"/>
        </w:rPr>
        <w:t>This</w:t>
      </w:r>
      <w:r w:rsidR="00220903">
        <w:rPr>
          <w:sz w:val="28"/>
          <w:szCs w:val="28"/>
        </w:rPr>
        <w:t xml:space="preserve"> </w:t>
      </w:r>
      <w:r w:rsidR="001B19DD">
        <w:rPr>
          <w:sz w:val="28"/>
          <w:szCs w:val="28"/>
        </w:rPr>
        <w:t xml:space="preserve">is a </w:t>
      </w:r>
      <w:r w:rsidR="00220903">
        <w:rPr>
          <w:sz w:val="28"/>
          <w:szCs w:val="28"/>
        </w:rPr>
        <w:t xml:space="preserve">very beautiful sound of the wind. </w:t>
      </w:r>
    </w:p>
    <w:p w:rsidR="00220903" w:rsidRDefault="00220903" w:rsidP="00A47959">
      <w:pPr>
        <w:jc w:val="both"/>
        <w:rPr>
          <w:sz w:val="28"/>
          <w:szCs w:val="28"/>
        </w:rPr>
      </w:pPr>
      <w:r>
        <w:rPr>
          <w:sz w:val="28"/>
          <w:szCs w:val="28"/>
        </w:rPr>
        <w:t xml:space="preserve">Dreaming earth= sleeping earth. </w:t>
      </w:r>
    </w:p>
    <w:p w:rsidR="00220903" w:rsidRDefault="00220903" w:rsidP="00A47959">
      <w:pPr>
        <w:jc w:val="both"/>
        <w:rPr>
          <w:sz w:val="28"/>
          <w:szCs w:val="28"/>
        </w:rPr>
      </w:pPr>
      <w:r>
        <w:rPr>
          <w:sz w:val="28"/>
          <w:szCs w:val="28"/>
        </w:rPr>
        <w:t>And then we have a colon (</w:t>
      </w:r>
      <w:r w:rsidRPr="00220903">
        <w:rPr>
          <w:sz w:val="28"/>
          <w:szCs w:val="28"/>
          <w:highlight w:val="magenta"/>
        </w:rPr>
        <w:t>;</w:t>
      </w:r>
      <w:r>
        <w:rPr>
          <w:sz w:val="28"/>
          <w:szCs w:val="28"/>
        </w:rPr>
        <w:t>).</w:t>
      </w:r>
    </w:p>
    <w:tbl>
      <w:tblPr>
        <w:tblW w:w="0" w:type="auto"/>
        <w:jc w:val="center"/>
        <w:tblCellSpacing w:w="0" w:type="dxa"/>
        <w:shd w:val="clear" w:color="auto" w:fill="FFFFFF"/>
        <w:tblCellMar>
          <w:left w:w="0" w:type="dxa"/>
          <w:right w:w="0" w:type="dxa"/>
        </w:tblCellMar>
        <w:tblLook w:val="04A0"/>
      </w:tblPr>
      <w:tblGrid>
        <w:gridCol w:w="4133"/>
        <w:gridCol w:w="38"/>
      </w:tblGrid>
      <w:tr w:rsidR="00220903" w:rsidRPr="00220903">
        <w:trPr>
          <w:tblCellSpacing w:w="0" w:type="dxa"/>
          <w:jc w:val="center"/>
        </w:trPr>
        <w:tc>
          <w:tcPr>
            <w:tcW w:w="0" w:type="auto"/>
            <w:shd w:val="clear" w:color="auto" w:fill="FFFFFF"/>
            <w:vAlign w:val="center"/>
            <w:hideMark/>
          </w:tcPr>
          <w:p w:rsidR="00220903" w:rsidRPr="00220903" w:rsidRDefault="00220903" w:rsidP="00220903">
            <w:pPr>
              <w:spacing w:after="0" w:line="240" w:lineRule="auto"/>
              <w:rPr>
                <w:rFonts w:ascii="Times New Roman" w:eastAsia="Times New Roman" w:hAnsi="Times New Roman" w:cs="Times New Roman"/>
                <w:color w:val="548DD4" w:themeColor="text2" w:themeTint="99"/>
                <w:sz w:val="24"/>
                <w:szCs w:val="24"/>
              </w:rPr>
            </w:pPr>
            <w:r w:rsidRPr="00220903">
              <w:rPr>
                <w:rFonts w:ascii="Times New Roman" w:eastAsia="Times New Roman" w:hAnsi="Times New Roman" w:cs="Times New Roman"/>
                <w:color w:val="548DD4" w:themeColor="text2" w:themeTint="99"/>
                <w:sz w:val="24"/>
                <w:szCs w:val="24"/>
              </w:rPr>
              <w:t xml:space="preserve">Wild Spirit, which </w:t>
            </w:r>
            <w:proofErr w:type="spellStart"/>
            <w:r w:rsidRPr="00220903">
              <w:rPr>
                <w:rFonts w:ascii="Times New Roman" w:eastAsia="Times New Roman" w:hAnsi="Times New Roman" w:cs="Times New Roman"/>
                <w:color w:val="548DD4" w:themeColor="text2" w:themeTint="99"/>
                <w:sz w:val="24"/>
                <w:szCs w:val="24"/>
              </w:rPr>
              <w:t>art</w:t>
            </w:r>
            <w:proofErr w:type="spellEnd"/>
            <w:r w:rsidRPr="00220903">
              <w:rPr>
                <w:rFonts w:ascii="Times New Roman" w:eastAsia="Times New Roman" w:hAnsi="Times New Roman" w:cs="Times New Roman"/>
                <w:color w:val="548DD4" w:themeColor="text2" w:themeTint="99"/>
                <w:sz w:val="24"/>
                <w:szCs w:val="24"/>
              </w:rPr>
              <w:t xml:space="preserve"> moving everywhere;</w:t>
            </w:r>
          </w:p>
        </w:tc>
        <w:tc>
          <w:tcPr>
            <w:tcW w:w="0" w:type="auto"/>
            <w:shd w:val="clear" w:color="auto" w:fill="FFFFFF"/>
            <w:hideMark/>
          </w:tcPr>
          <w:p w:rsidR="00220903" w:rsidRPr="00220903" w:rsidRDefault="00220903" w:rsidP="00220903">
            <w:pPr>
              <w:spacing w:after="0" w:line="240" w:lineRule="auto"/>
              <w:jc w:val="right"/>
              <w:rPr>
                <w:rFonts w:ascii="Times New Roman" w:eastAsia="Times New Roman" w:hAnsi="Times New Roman" w:cs="Times New Roman"/>
                <w:color w:val="548DD4" w:themeColor="text2" w:themeTint="99"/>
                <w:sz w:val="24"/>
                <w:szCs w:val="24"/>
              </w:rPr>
            </w:pPr>
            <w:bookmarkStart w:id="8" w:name="13"/>
            <w:r w:rsidRPr="00220903">
              <w:rPr>
                <w:rFonts w:ascii="Times New Roman" w:eastAsia="Times New Roman" w:hAnsi="Times New Roman" w:cs="Times New Roman"/>
                <w:color w:val="548DD4" w:themeColor="text2" w:themeTint="99"/>
                <w:sz w:val="15"/>
                <w:szCs w:val="15"/>
              </w:rPr>
              <w:t> </w:t>
            </w:r>
            <w:bookmarkEnd w:id="8"/>
          </w:p>
        </w:tc>
      </w:tr>
      <w:tr w:rsidR="00220903" w:rsidRPr="00220903">
        <w:trPr>
          <w:tblCellSpacing w:w="0" w:type="dxa"/>
          <w:jc w:val="center"/>
        </w:trPr>
        <w:tc>
          <w:tcPr>
            <w:tcW w:w="0" w:type="auto"/>
            <w:shd w:val="clear" w:color="auto" w:fill="FFFFFF"/>
            <w:vAlign w:val="center"/>
            <w:hideMark/>
          </w:tcPr>
          <w:p w:rsidR="00220903" w:rsidRPr="00220903" w:rsidRDefault="00220903" w:rsidP="00220903">
            <w:pPr>
              <w:spacing w:after="0" w:line="240" w:lineRule="auto"/>
              <w:rPr>
                <w:rFonts w:ascii="Times New Roman" w:eastAsia="Times New Roman" w:hAnsi="Times New Roman" w:cs="Times New Roman"/>
                <w:color w:val="548DD4" w:themeColor="text2" w:themeTint="99"/>
                <w:sz w:val="24"/>
                <w:szCs w:val="24"/>
              </w:rPr>
            </w:pPr>
            <w:r w:rsidRPr="00220903">
              <w:rPr>
                <w:rFonts w:ascii="Times New Roman" w:eastAsia="Times New Roman" w:hAnsi="Times New Roman" w:cs="Times New Roman"/>
                <w:color w:val="548DD4" w:themeColor="text2" w:themeTint="99"/>
                <w:sz w:val="24"/>
                <w:szCs w:val="24"/>
                <w:u w:val="single"/>
              </w:rPr>
              <w:t>Destroyer and preserver</w:t>
            </w:r>
            <w:r w:rsidRPr="00220903">
              <w:rPr>
                <w:rFonts w:ascii="Times New Roman" w:eastAsia="Times New Roman" w:hAnsi="Times New Roman" w:cs="Times New Roman"/>
                <w:color w:val="548DD4" w:themeColor="text2" w:themeTint="99"/>
                <w:sz w:val="24"/>
                <w:szCs w:val="24"/>
              </w:rPr>
              <w:t>; hear, O hear!</w:t>
            </w:r>
          </w:p>
        </w:tc>
        <w:tc>
          <w:tcPr>
            <w:tcW w:w="0" w:type="auto"/>
            <w:shd w:val="clear" w:color="auto" w:fill="FFFFFF"/>
            <w:vAlign w:val="center"/>
            <w:hideMark/>
          </w:tcPr>
          <w:p w:rsidR="00220903" w:rsidRPr="00220903" w:rsidRDefault="00220903" w:rsidP="00220903">
            <w:pPr>
              <w:spacing w:after="0" w:line="240" w:lineRule="auto"/>
              <w:rPr>
                <w:rFonts w:ascii="Times New Roman" w:eastAsia="Times New Roman" w:hAnsi="Times New Roman" w:cs="Times New Roman"/>
                <w:color w:val="548DD4" w:themeColor="text2" w:themeTint="99"/>
                <w:sz w:val="20"/>
                <w:szCs w:val="20"/>
              </w:rPr>
            </w:pPr>
          </w:p>
        </w:tc>
      </w:tr>
    </w:tbl>
    <w:p w:rsidR="00220903" w:rsidRDefault="00220903" w:rsidP="00220903">
      <w:pPr>
        <w:jc w:val="center"/>
        <w:rPr>
          <w:sz w:val="28"/>
          <w:szCs w:val="28"/>
        </w:rPr>
      </w:pPr>
    </w:p>
    <w:p w:rsidR="00220903" w:rsidRDefault="00220903" w:rsidP="008C014A">
      <w:pPr>
        <w:jc w:val="both"/>
        <w:rPr>
          <w:sz w:val="28"/>
          <w:szCs w:val="28"/>
        </w:rPr>
      </w:pPr>
      <w:r>
        <w:rPr>
          <w:sz w:val="28"/>
          <w:szCs w:val="28"/>
        </w:rPr>
        <w:t xml:space="preserve">Once he called it wild west wind and then he calls it wild spirit. </w:t>
      </w:r>
      <w:r w:rsidR="00EA70CA">
        <w:rPr>
          <w:sz w:val="28"/>
          <w:szCs w:val="28"/>
        </w:rPr>
        <w:t xml:space="preserve">He is calling the wild west wind and he is describing it; what it does in nature. It is a natural description here; a description of nature. And then in the last two lines in the first part, he calls it wild spirit. We spoke about the link between nature and his imagination as a poet. So, it is the spirit which inspires him. Does not the wind destroy? Yes. The leaves fall, sometimes the seeds fall also. It is a destroyer, but at the same time it </w:t>
      </w:r>
      <w:r w:rsidR="008C014A">
        <w:rPr>
          <w:sz w:val="28"/>
          <w:szCs w:val="28"/>
        </w:rPr>
        <w:t>is</w:t>
      </w:r>
      <w:r w:rsidR="00EA70CA">
        <w:rPr>
          <w:sz w:val="28"/>
          <w:szCs w:val="28"/>
        </w:rPr>
        <w:t xml:space="preserve"> a preserver. </w:t>
      </w:r>
      <w:r w:rsidR="008C014A">
        <w:rPr>
          <w:sz w:val="28"/>
          <w:szCs w:val="28"/>
        </w:rPr>
        <w:t xml:space="preserve">It preserves these seeds in their graves in the soil for next spring. This is the nature in his own imagination. </w:t>
      </w:r>
    </w:p>
    <w:p w:rsidR="008C014A" w:rsidRDefault="008C014A" w:rsidP="001B19DD">
      <w:pPr>
        <w:jc w:val="both"/>
        <w:rPr>
          <w:sz w:val="28"/>
          <w:szCs w:val="28"/>
        </w:rPr>
      </w:pPr>
      <w:r>
        <w:rPr>
          <w:sz w:val="28"/>
          <w:szCs w:val="28"/>
        </w:rPr>
        <w:t xml:space="preserve">Now, look at the form of the first stanza. </w:t>
      </w:r>
      <w:r w:rsidR="00317791" w:rsidRPr="001B19DD">
        <w:rPr>
          <w:sz w:val="28"/>
          <w:szCs w:val="28"/>
        </w:rPr>
        <w:t xml:space="preserve">How many lines are there? </w:t>
      </w:r>
      <w:r w:rsidR="001B19DD">
        <w:rPr>
          <w:sz w:val="28"/>
          <w:szCs w:val="28"/>
        </w:rPr>
        <w:t xml:space="preserve">They are </w:t>
      </w:r>
      <w:r w:rsidR="00317791">
        <w:rPr>
          <w:sz w:val="28"/>
          <w:szCs w:val="28"/>
        </w:rPr>
        <w:t xml:space="preserve">14 like a sonnet. But it is not a sonnet. It has a rhyming couplet. Look at the last two lines. </w:t>
      </w:r>
      <w:r w:rsidR="008B07EB">
        <w:rPr>
          <w:sz w:val="28"/>
          <w:szCs w:val="28"/>
        </w:rPr>
        <w:t>Now, we have four stanzas. Each stanza consists of three lines. Look at the rhyme scheme:</w:t>
      </w:r>
    </w:p>
    <w:p w:rsidR="00220903" w:rsidRPr="001F6679" w:rsidRDefault="001F6679" w:rsidP="00A47959">
      <w:pPr>
        <w:jc w:val="both"/>
        <w:rPr>
          <w:color w:val="FF0000"/>
        </w:rPr>
      </w:pPr>
      <w:r>
        <w:lastRenderedPageBreak/>
        <w:t>b</w:t>
      </w:r>
      <w:r w:rsidR="008B07EB">
        <w:t>eing</w:t>
      </w:r>
      <w:r>
        <w:t xml:space="preserve">             </w:t>
      </w:r>
      <w:r>
        <w:rPr>
          <w:color w:val="FF0000"/>
        </w:rPr>
        <w:t>a</w:t>
      </w:r>
    </w:p>
    <w:p w:rsidR="008B07EB" w:rsidRDefault="001F6679" w:rsidP="00A47959">
      <w:pPr>
        <w:jc w:val="both"/>
      </w:pPr>
      <w:r>
        <w:t>d</w:t>
      </w:r>
      <w:r w:rsidR="008B07EB">
        <w:t>ead</w:t>
      </w:r>
      <w:r>
        <w:t xml:space="preserve">             </w:t>
      </w:r>
      <w:r w:rsidRPr="001F6679">
        <w:rPr>
          <w:color w:val="FF0000"/>
        </w:rPr>
        <w:t>b</w:t>
      </w:r>
    </w:p>
    <w:p w:rsidR="008B07EB" w:rsidRDefault="008B07EB" w:rsidP="00A47959">
      <w:pPr>
        <w:jc w:val="both"/>
      </w:pPr>
      <w:r>
        <w:t>Fleeing</w:t>
      </w:r>
      <w:r w:rsidR="001F6679">
        <w:t xml:space="preserve">         </w:t>
      </w:r>
      <w:r w:rsidR="001F6679" w:rsidRPr="001F6679">
        <w:rPr>
          <w:color w:val="FF0000"/>
        </w:rPr>
        <w:t>a</w:t>
      </w:r>
      <w:r w:rsidR="001F6679">
        <w:t xml:space="preserve"> </w:t>
      </w:r>
    </w:p>
    <w:p w:rsidR="008B07EB" w:rsidRDefault="008B07EB" w:rsidP="00A47959">
      <w:pPr>
        <w:jc w:val="both"/>
      </w:pPr>
      <w:r>
        <w:t>Red</w:t>
      </w:r>
      <w:r w:rsidR="001F6679">
        <w:t xml:space="preserve">               </w:t>
      </w:r>
      <w:r w:rsidR="001F6679" w:rsidRPr="001F6679">
        <w:rPr>
          <w:color w:val="FF0000"/>
        </w:rPr>
        <w:t>b</w:t>
      </w:r>
    </w:p>
    <w:p w:rsidR="008B07EB" w:rsidRDefault="008B07EB" w:rsidP="00A47959">
      <w:pPr>
        <w:jc w:val="both"/>
      </w:pPr>
      <w:r>
        <w:t>Thou</w:t>
      </w:r>
      <w:r w:rsidR="001F6679">
        <w:t xml:space="preserve">             </w:t>
      </w:r>
      <w:r w:rsidR="001F6679" w:rsidRPr="001F6679">
        <w:rPr>
          <w:color w:val="FF0000"/>
        </w:rPr>
        <w:t>c</w:t>
      </w:r>
    </w:p>
    <w:p w:rsidR="008B07EB" w:rsidRDefault="008B07EB" w:rsidP="00A47959">
      <w:pPr>
        <w:jc w:val="both"/>
      </w:pPr>
      <w:r>
        <w:t>Bed</w:t>
      </w:r>
      <w:r w:rsidR="001F6679">
        <w:t xml:space="preserve">               </w:t>
      </w:r>
      <w:r w:rsidR="001F6679" w:rsidRPr="001F6679">
        <w:rPr>
          <w:color w:val="FF0000"/>
        </w:rPr>
        <w:t>b</w:t>
      </w:r>
    </w:p>
    <w:p w:rsidR="008B07EB" w:rsidRPr="001F6679" w:rsidRDefault="008B07EB" w:rsidP="00A47959">
      <w:pPr>
        <w:jc w:val="both"/>
        <w:rPr>
          <w:color w:val="FF0000"/>
        </w:rPr>
      </w:pPr>
      <w:r>
        <w:t>Low</w:t>
      </w:r>
      <w:r w:rsidR="001F6679">
        <w:t xml:space="preserve">              </w:t>
      </w:r>
      <w:r w:rsidR="001F6679" w:rsidRPr="001F6679">
        <w:rPr>
          <w:color w:val="FF0000"/>
        </w:rPr>
        <w:t>c</w:t>
      </w:r>
    </w:p>
    <w:p w:rsidR="008B07EB" w:rsidRPr="001F6679" w:rsidRDefault="008B07EB" w:rsidP="00A47959">
      <w:pPr>
        <w:jc w:val="both"/>
        <w:rPr>
          <w:color w:val="FF0000"/>
        </w:rPr>
      </w:pPr>
      <w:r>
        <w:t>Until</w:t>
      </w:r>
      <w:r w:rsidR="001F6679">
        <w:t xml:space="preserve">            </w:t>
      </w:r>
      <w:r w:rsidR="001F6679" w:rsidRPr="001F6679">
        <w:rPr>
          <w:color w:val="FF0000"/>
        </w:rPr>
        <w:t>d</w:t>
      </w:r>
    </w:p>
    <w:p w:rsidR="008B07EB" w:rsidRDefault="008B07EB" w:rsidP="00A47959">
      <w:pPr>
        <w:jc w:val="both"/>
      </w:pPr>
      <w:r>
        <w:t>Blow</w:t>
      </w:r>
      <w:r w:rsidR="001F6679">
        <w:t xml:space="preserve">           </w:t>
      </w:r>
      <w:r w:rsidR="001F6679" w:rsidRPr="001F6679">
        <w:rPr>
          <w:color w:val="FF0000"/>
        </w:rPr>
        <w:t xml:space="preserve"> c</w:t>
      </w:r>
    </w:p>
    <w:p w:rsidR="008B07EB" w:rsidRDefault="008B07EB" w:rsidP="00A47959">
      <w:pPr>
        <w:jc w:val="both"/>
      </w:pPr>
      <w:r>
        <w:t>Fill</w:t>
      </w:r>
      <w:r w:rsidR="001F6679">
        <w:t xml:space="preserve">               </w:t>
      </w:r>
      <w:r w:rsidR="001F6679" w:rsidRPr="001F6679">
        <w:rPr>
          <w:color w:val="FF0000"/>
        </w:rPr>
        <w:t>d</w:t>
      </w:r>
    </w:p>
    <w:p w:rsidR="008B07EB" w:rsidRDefault="008B07EB" w:rsidP="00A47959">
      <w:pPr>
        <w:jc w:val="both"/>
      </w:pPr>
      <w:r>
        <w:t>Air</w:t>
      </w:r>
      <w:r w:rsidR="001F6679">
        <w:t xml:space="preserve">               </w:t>
      </w:r>
      <w:r w:rsidR="001F6679" w:rsidRPr="001F6679">
        <w:rPr>
          <w:color w:val="FF0000"/>
        </w:rPr>
        <w:t>e</w:t>
      </w:r>
    </w:p>
    <w:p w:rsidR="008B07EB" w:rsidRDefault="008B07EB" w:rsidP="00A47959">
      <w:pPr>
        <w:jc w:val="both"/>
      </w:pPr>
      <w:r>
        <w:t>Hill</w:t>
      </w:r>
      <w:r w:rsidR="001F6679">
        <w:t xml:space="preserve">              </w:t>
      </w:r>
      <w:r w:rsidR="001F6679" w:rsidRPr="001F6679">
        <w:rPr>
          <w:color w:val="FF0000"/>
        </w:rPr>
        <w:t>d</w:t>
      </w:r>
    </w:p>
    <w:p w:rsidR="001F6679" w:rsidRDefault="001F6679" w:rsidP="00A47959">
      <w:pPr>
        <w:jc w:val="both"/>
      </w:pPr>
    </w:p>
    <w:p w:rsidR="008B07EB" w:rsidRDefault="008B07EB" w:rsidP="00A47959">
      <w:pPr>
        <w:jc w:val="both"/>
      </w:pPr>
      <w:r>
        <w:t>Everywhere</w:t>
      </w:r>
      <w:r w:rsidR="001F6679">
        <w:t xml:space="preserve">   </w:t>
      </w:r>
      <w:r w:rsidR="001F6679" w:rsidRPr="001F6679">
        <w:rPr>
          <w:color w:val="FF0000"/>
        </w:rPr>
        <w:t>e</w:t>
      </w:r>
    </w:p>
    <w:p w:rsidR="008B07EB" w:rsidRDefault="001F6679" w:rsidP="00A47959">
      <w:pPr>
        <w:jc w:val="both"/>
        <w:rPr>
          <w:color w:val="FF0000"/>
        </w:rPr>
      </w:pPr>
      <w:r>
        <w:t>h</w:t>
      </w:r>
      <w:r w:rsidR="008B07EB">
        <w:t>ear</w:t>
      </w:r>
      <w:r>
        <w:t xml:space="preserve">                 </w:t>
      </w:r>
      <w:r w:rsidRPr="001F6679">
        <w:rPr>
          <w:color w:val="FF0000"/>
        </w:rPr>
        <w:t>e</w:t>
      </w:r>
    </w:p>
    <w:p w:rsidR="001F6679" w:rsidRDefault="001F6679" w:rsidP="00A47959">
      <w:pPr>
        <w:jc w:val="both"/>
        <w:rPr>
          <w:color w:val="FF0000"/>
        </w:rPr>
      </w:pPr>
    </w:p>
    <w:p w:rsidR="001F6679" w:rsidRDefault="0099164B" w:rsidP="0099164B">
      <w:pPr>
        <w:jc w:val="both"/>
        <w:rPr>
          <w:sz w:val="28"/>
          <w:szCs w:val="28"/>
        </w:rPr>
      </w:pPr>
      <w:r>
        <w:rPr>
          <w:sz w:val="28"/>
          <w:szCs w:val="28"/>
        </w:rPr>
        <w:t xml:space="preserve">This is the </w:t>
      </w:r>
      <w:proofErr w:type="spellStart"/>
      <w:r w:rsidRPr="0099164B">
        <w:rPr>
          <w:sz w:val="28"/>
          <w:szCs w:val="28"/>
        </w:rPr>
        <w:t>terza</w:t>
      </w:r>
      <w:proofErr w:type="spellEnd"/>
      <w:r w:rsidRPr="0099164B">
        <w:rPr>
          <w:sz w:val="28"/>
          <w:szCs w:val="28"/>
        </w:rPr>
        <w:t xml:space="preserve"> </w:t>
      </w:r>
      <w:proofErr w:type="spellStart"/>
      <w:r w:rsidRPr="0099164B">
        <w:rPr>
          <w:sz w:val="28"/>
          <w:szCs w:val="28"/>
        </w:rPr>
        <w:t>rima</w:t>
      </w:r>
      <w:proofErr w:type="spellEnd"/>
      <w:r w:rsidRPr="0099164B">
        <w:rPr>
          <w:sz w:val="28"/>
          <w:szCs w:val="28"/>
        </w:rPr>
        <w:t xml:space="preserve">. See </w:t>
      </w:r>
      <w:r>
        <w:rPr>
          <w:sz w:val="28"/>
          <w:szCs w:val="28"/>
        </w:rPr>
        <w:t xml:space="preserve">how it is connected together. It is really knitted together. This reflects the theme of nature, imagination, love and art. </w:t>
      </w:r>
    </w:p>
    <w:p w:rsidR="0099164B" w:rsidRDefault="0099164B" w:rsidP="0099164B">
      <w:pPr>
        <w:jc w:val="both"/>
        <w:rPr>
          <w:sz w:val="28"/>
          <w:szCs w:val="28"/>
        </w:rPr>
      </w:pPr>
      <w:r>
        <w:rPr>
          <w:sz w:val="28"/>
          <w:szCs w:val="28"/>
        </w:rPr>
        <w:t xml:space="preserve">(nature, imagination, love, art)=poetry. </w:t>
      </w:r>
    </w:p>
    <w:p w:rsidR="0099164B" w:rsidRDefault="0099164B" w:rsidP="0099164B">
      <w:pPr>
        <w:jc w:val="both"/>
        <w:rPr>
          <w:sz w:val="28"/>
          <w:szCs w:val="28"/>
        </w:rPr>
      </w:pPr>
      <w:r>
        <w:rPr>
          <w:sz w:val="28"/>
          <w:szCs w:val="28"/>
        </w:rPr>
        <w:t xml:space="preserve">See how they are knitted together. One leads to the other. And we have the couplet at the end. </w:t>
      </w:r>
    </w:p>
    <w:p w:rsidR="0099164B" w:rsidRDefault="0099164B" w:rsidP="0099164B">
      <w:pPr>
        <w:jc w:val="both"/>
        <w:rPr>
          <w:sz w:val="28"/>
          <w:szCs w:val="28"/>
        </w:rPr>
      </w:pPr>
    </w:p>
    <w:tbl>
      <w:tblPr>
        <w:tblW w:w="0" w:type="auto"/>
        <w:jc w:val="center"/>
        <w:tblCellSpacing w:w="0" w:type="dxa"/>
        <w:shd w:val="clear" w:color="auto" w:fill="FFFFFF"/>
        <w:tblCellMar>
          <w:left w:w="0" w:type="dxa"/>
          <w:right w:w="0" w:type="dxa"/>
        </w:tblCellMar>
        <w:tblLook w:val="04A0"/>
      </w:tblPr>
      <w:tblGrid>
        <w:gridCol w:w="5366"/>
        <w:gridCol w:w="38"/>
      </w:tblGrid>
      <w:tr w:rsidR="0099164B" w:rsidRPr="00E20765">
        <w:trPr>
          <w:tblCellSpacing w:w="0" w:type="dxa"/>
          <w:jc w:val="center"/>
        </w:trPr>
        <w:tc>
          <w:tcPr>
            <w:tcW w:w="0" w:type="auto"/>
            <w:shd w:val="clear" w:color="auto" w:fill="FFFFFF"/>
            <w:vAlign w:val="center"/>
            <w:hideMark/>
          </w:tcPr>
          <w:p w:rsidR="006A5833" w:rsidRPr="00E20765" w:rsidRDefault="006A5833" w:rsidP="006A5833">
            <w:pPr>
              <w:spacing w:after="0" w:line="240" w:lineRule="auto"/>
              <w:jc w:val="center"/>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-2-</w:t>
            </w:r>
          </w:p>
          <w:p w:rsidR="0099164B" w:rsidRPr="00E20765" w:rsidRDefault="0099164B" w:rsidP="0099164B">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Thou on whose stream, 'mid the steep sky's commotion,</w:t>
            </w:r>
          </w:p>
        </w:tc>
        <w:tc>
          <w:tcPr>
            <w:tcW w:w="0" w:type="auto"/>
            <w:shd w:val="clear" w:color="auto" w:fill="FFFFFF"/>
            <w:hideMark/>
          </w:tcPr>
          <w:p w:rsidR="0099164B" w:rsidRPr="00E20765" w:rsidRDefault="0099164B" w:rsidP="0099164B">
            <w:pPr>
              <w:spacing w:after="0" w:line="240" w:lineRule="auto"/>
              <w:jc w:val="right"/>
              <w:rPr>
                <w:rFonts w:ascii="Times New Roman" w:eastAsia="Times New Roman" w:hAnsi="Times New Roman" w:cs="Times New Roman"/>
                <w:color w:val="548DD4" w:themeColor="text2" w:themeTint="99"/>
                <w:sz w:val="24"/>
                <w:szCs w:val="24"/>
              </w:rPr>
            </w:pPr>
          </w:p>
        </w:tc>
      </w:tr>
      <w:tr w:rsidR="0099164B" w:rsidRPr="00E20765">
        <w:trPr>
          <w:tblCellSpacing w:w="0" w:type="dxa"/>
          <w:jc w:val="center"/>
        </w:trPr>
        <w:tc>
          <w:tcPr>
            <w:tcW w:w="0" w:type="auto"/>
            <w:shd w:val="clear" w:color="auto" w:fill="FFFFFF"/>
            <w:vAlign w:val="center"/>
            <w:hideMark/>
          </w:tcPr>
          <w:p w:rsidR="0099164B" w:rsidRPr="00E20765" w:rsidRDefault="0099164B" w:rsidP="0099164B">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Loose clouds like earth's decaying leaves are shed,</w:t>
            </w:r>
          </w:p>
        </w:tc>
        <w:tc>
          <w:tcPr>
            <w:tcW w:w="0" w:type="auto"/>
            <w:shd w:val="clear" w:color="auto" w:fill="FFFFFF"/>
            <w:hideMark/>
          </w:tcPr>
          <w:p w:rsidR="0099164B" w:rsidRPr="00E20765" w:rsidRDefault="0099164B" w:rsidP="0099164B">
            <w:pPr>
              <w:spacing w:after="0" w:line="240" w:lineRule="auto"/>
              <w:jc w:val="right"/>
              <w:rPr>
                <w:rFonts w:ascii="Times New Roman" w:eastAsia="Times New Roman" w:hAnsi="Times New Roman" w:cs="Times New Roman"/>
                <w:color w:val="548DD4" w:themeColor="text2" w:themeTint="99"/>
                <w:sz w:val="24"/>
                <w:szCs w:val="24"/>
              </w:rPr>
            </w:pPr>
            <w:bookmarkStart w:id="9" w:name="16"/>
            <w:r w:rsidRPr="00E20765">
              <w:rPr>
                <w:rFonts w:ascii="Times New Roman" w:eastAsia="Times New Roman" w:hAnsi="Times New Roman" w:cs="Times New Roman"/>
                <w:color w:val="548DD4" w:themeColor="text2" w:themeTint="99"/>
                <w:sz w:val="15"/>
                <w:szCs w:val="15"/>
              </w:rPr>
              <w:t> </w:t>
            </w:r>
            <w:bookmarkEnd w:id="9"/>
          </w:p>
        </w:tc>
      </w:tr>
      <w:tr w:rsidR="0099164B" w:rsidRPr="00E20765">
        <w:trPr>
          <w:tblCellSpacing w:w="0" w:type="dxa"/>
          <w:jc w:val="center"/>
        </w:trPr>
        <w:tc>
          <w:tcPr>
            <w:tcW w:w="0" w:type="auto"/>
            <w:shd w:val="clear" w:color="auto" w:fill="FFFFFF"/>
            <w:vAlign w:val="center"/>
            <w:hideMark/>
          </w:tcPr>
          <w:p w:rsidR="0099164B" w:rsidRPr="00E20765" w:rsidRDefault="0099164B" w:rsidP="0099164B">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Shook from the tangled boughs of heaven and ocean,</w:t>
            </w:r>
          </w:p>
        </w:tc>
        <w:tc>
          <w:tcPr>
            <w:tcW w:w="0" w:type="auto"/>
            <w:shd w:val="clear" w:color="auto" w:fill="FFFFFF"/>
            <w:hideMark/>
          </w:tcPr>
          <w:p w:rsidR="0099164B" w:rsidRPr="00E20765" w:rsidRDefault="0099164B" w:rsidP="0099164B">
            <w:pPr>
              <w:spacing w:after="0" w:line="240" w:lineRule="auto"/>
              <w:jc w:val="right"/>
              <w:rPr>
                <w:rFonts w:ascii="Times New Roman" w:eastAsia="Times New Roman" w:hAnsi="Times New Roman" w:cs="Times New Roman"/>
                <w:color w:val="548DD4" w:themeColor="text2" w:themeTint="99"/>
                <w:sz w:val="24"/>
                <w:szCs w:val="24"/>
              </w:rPr>
            </w:pPr>
            <w:bookmarkStart w:id="10" w:name="17"/>
            <w:r w:rsidRPr="00E20765">
              <w:rPr>
                <w:rFonts w:ascii="Times New Roman" w:eastAsia="Times New Roman" w:hAnsi="Times New Roman" w:cs="Times New Roman"/>
                <w:color w:val="548DD4" w:themeColor="text2" w:themeTint="99"/>
                <w:sz w:val="15"/>
                <w:szCs w:val="15"/>
              </w:rPr>
              <w:t> </w:t>
            </w:r>
            <w:bookmarkEnd w:id="10"/>
          </w:p>
        </w:tc>
      </w:tr>
    </w:tbl>
    <w:p w:rsidR="0099164B" w:rsidRDefault="0099164B" w:rsidP="0099164B">
      <w:pPr>
        <w:jc w:val="center"/>
        <w:rPr>
          <w:sz w:val="28"/>
          <w:szCs w:val="28"/>
        </w:rPr>
      </w:pPr>
    </w:p>
    <w:p w:rsidR="0099164B" w:rsidRDefault="0099164B" w:rsidP="00C4778A">
      <w:pPr>
        <w:jc w:val="both"/>
        <w:rPr>
          <w:sz w:val="28"/>
          <w:szCs w:val="28"/>
        </w:rPr>
      </w:pPr>
      <w:r>
        <w:rPr>
          <w:sz w:val="28"/>
          <w:szCs w:val="28"/>
        </w:rPr>
        <w:lastRenderedPageBreak/>
        <w:t>With the wind, the leaves are just flying</w:t>
      </w:r>
      <w:r w:rsidR="00BC3167">
        <w:rPr>
          <w:sz w:val="28"/>
          <w:szCs w:val="28"/>
        </w:rPr>
        <w:t xml:space="preserve"> before they fall. The clouds in autumn also flying easily, like the </w:t>
      </w:r>
      <w:r w:rsidR="00C4778A" w:rsidRPr="00C4778A">
        <w:rPr>
          <w:sz w:val="28"/>
          <w:szCs w:val="28"/>
        </w:rPr>
        <w:t>flocks</w:t>
      </w:r>
      <w:r w:rsidR="00C4778A">
        <w:rPr>
          <w:sz w:val="28"/>
          <w:szCs w:val="28"/>
        </w:rPr>
        <w:t xml:space="preserve">, </w:t>
      </w:r>
      <w:r w:rsidR="00BC3167">
        <w:rPr>
          <w:sz w:val="28"/>
          <w:szCs w:val="28"/>
        </w:rPr>
        <w:t xml:space="preserve">like the hair of a lady. We have all these beautiful images of nature. I do not want to stop at each and every image because the poem is quite long, but we want to take the meaning and we want to take the effect of the poem itself. </w:t>
      </w:r>
    </w:p>
    <w:tbl>
      <w:tblPr>
        <w:tblW w:w="0" w:type="auto"/>
        <w:jc w:val="center"/>
        <w:tblCellSpacing w:w="0" w:type="dxa"/>
        <w:shd w:val="clear" w:color="auto" w:fill="FFFFFF"/>
        <w:tblCellMar>
          <w:left w:w="0" w:type="dxa"/>
          <w:right w:w="0" w:type="dxa"/>
        </w:tblCellMar>
        <w:tblLook w:val="04A0"/>
      </w:tblPr>
      <w:tblGrid>
        <w:gridCol w:w="4426"/>
        <w:gridCol w:w="38"/>
      </w:tblGrid>
      <w:tr w:rsidR="00417960" w:rsidRPr="00E20765">
        <w:trPr>
          <w:tblCellSpacing w:w="0" w:type="dxa"/>
          <w:jc w:val="center"/>
        </w:trPr>
        <w:tc>
          <w:tcPr>
            <w:tcW w:w="0" w:type="auto"/>
            <w:shd w:val="clear" w:color="auto" w:fill="FFFFFF"/>
            <w:vAlign w:val="center"/>
            <w:hideMark/>
          </w:tcPr>
          <w:p w:rsidR="00417960" w:rsidRPr="00E20765" w:rsidRDefault="00417960" w:rsidP="00417960">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Angels of rain and lightning! there are spread</w:t>
            </w:r>
          </w:p>
        </w:tc>
        <w:tc>
          <w:tcPr>
            <w:tcW w:w="0" w:type="auto"/>
            <w:shd w:val="clear" w:color="auto" w:fill="FFFFFF"/>
            <w:hideMark/>
          </w:tcPr>
          <w:p w:rsidR="00417960" w:rsidRPr="00E20765" w:rsidRDefault="00417960" w:rsidP="00417960">
            <w:pPr>
              <w:spacing w:after="0" w:line="240" w:lineRule="auto"/>
              <w:jc w:val="right"/>
              <w:rPr>
                <w:rFonts w:ascii="Times New Roman" w:eastAsia="Times New Roman" w:hAnsi="Times New Roman" w:cs="Times New Roman"/>
                <w:color w:val="548DD4" w:themeColor="text2" w:themeTint="99"/>
                <w:sz w:val="24"/>
                <w:szCs w:val="24"/>
              </w:rPr>
            </w:pPr>
            <w:bookmarkStart w:id="11" w:name="18"/>
            <w:r w:rsidRPr="00E20765">
              <w:rPr>
                <w:rFonts w:ascii="Times New Roman" w:eastAsia="Times New Roman" w:hAnsi="Times New Roman" w:cs="Times New Roman"/>
                <w:color w:val="548DD4" w:themeColor="text2" w:themeTint="99"/>
                <w:sz w:val="15"/>
                <w:szCs w:val="15"/>
              </w:rPr>
              <w:t> </w:t>
            </w:r>
            <w:bookmarkEnd w:id="11"/>
          </w:p>
        </w:tc>
      </w:tr>
      <w:tr w:rsidR="00417960" w:rsidRPr="00E20765">
        <w:trPr>
          <w:tblCellSpacing w:w="0" w:type="dxa"/>
          <w:jc w:val="center"/>
        </w:trPr>
        <w:tc>
          <w:tcPr>
            <w:tcW w:w="0" w:type="auto"/>
            <w:shd w:val="clear" w:color="auto" w:fill="FFFFFF"/>
            <w:vAlign w:val="center"/>
            <w:hideMark/>
          </w:tcPr>
          <w:p w:rsidR="00417960" w:rsidRPr="00E20765" w:rsidRDefault="00417960" w:rsidP="00417960">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On the blue surface of </w:t>
            </w:r>
            <w:proofErr w:type="spellStart"/>
            <w:r w:rsidRPr="00E20765">
              <w:rPr>
                <w:rFonts w:ascii="Times New Roman" w:eastAsia="Times New Roman" w:hAnsi="Times New Roman" w:cs="Times New Roman"/>
                <w:color w:val="548DD4" w:themeColor="text2" w:themeTint="99"/>
                <w:sz w:val="24"/>
                <w:szCs w:val="24"/>
              </w:rPr>
              <w:t>thine</w:t>
            </w:r>
            <w:proofErr w:type="spellEnd"/>
            <w:r w:rsidRPr="00E20765">
              <w:rPr>
                <w:rFonts w:ascii="Times New Roman" w:eastAsia="Times New Roman" w:hAnsi="Times New Roman" w:cs="Times New Roman"/>
                <w:color w:val="548DD4" w:themeColor="text2" w:themeTint="99"/>
                <w:sz w:val="24"/>
                <w:szCs w:val="24"/>
              </w:rPr>
              <w:t xml:space="preserve"> airy surge,</w:t>
            </w:r>
          </w:p>
        </w:tc>
        <w:tc>
          <w:tcPr>
            <w:tcW w:w="0" w:type="auto"/>
            <w:shd w:val="clear" w:color="auto" w:fill="FFFFFF"/>
            <w:hideMark/>
          </w:tcPr>
          <w:p w:rsidR="00417960" w:rsidRPr="00E20765" w:rsidRDefault="00417960" w:rsidP="00417960">
            <w:pPr>
              <w:spacing w:after="0" w:line="240" w:lineRule="auto"/>
              <w:jc w:val="right"/>
              <w:rPr>
                <w:rFonts w:ascii="Times New Roman" w:eastAsia="Times New Roman" w:hAnsi="Times New Roman" w:cs="Times New Roman"/>
                <w:color w:val="548DD4" w:themeColor="text2" w:themeTint="99"/>
                <w:sz w:val="24"/>
                <w:szCs w:val="24"/>
              </w:rPr>
            </w:pPr>
            <w:bookmarkStart w:id="12" w:name="19"/>
            <w:r w:rsidRPr="00E20765">
              <w:rPr>
                <w:rFonts w:ascii="Times New Roman" w:eastAsia="Times New Roman" w:hAnsi="Times New Roman" w:cs="Times New Roman"/>
                <w:color w:val="548DD4" w:themeColor="text2" w:themeTint="99"/>
                <w:sz w:val="15"/>
                <w:szCs w:val="15"/>
              </w:rPr>
              <w:t> </w:t>
            </w:r>
            <w:bookmarkEnd w:id="12"/>
          </w:p>
        </w:tc>
      </w:tr>
      <w:tr w:rsidR="00417960" w:rsidRPr="00E20765">
        <w:trPr>
          <w:tblCellSpacing w:w="0" w:type="dxa"/>
          <w:jc w:val="center"/>
        </w:trPr>
        <w:tc>
          <w:tcPr>
            <w:tcW w:w="0" w:type="auto"/>
            <w:shd w:val="clear" w:color="auto" w:fill="FFFFFF"/>
            <w:vAlign w:val="center"/>
            <w:hideMark/>
          </w:tcPr>
          <w:p w:rsidR="00417960" w:rsidRPr="00E20765" w:rsidRDefault="00417960" w:rsidP="00417960">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Like the bright hair uplifted from the head</w:t>
            </w:r>
          </w:p>
        </w:tc>
        <w:tc>
          <w:tcPr>
            <w:tcW w:w="0" w:type="auto"/>
            <w:shd w:val="clear" w:color="auto" w:fill="FFFFFF"/>
            <w:vAlign w:val="center"/>
            <w:hideMark/>
          </w:tcPr>
          <w:p w:rsidR="00417960" w:rsidRPr="00E20765" w:rsidRDefault="00417960" w:rsidP="00417960">
            <w:pPr>
              <w:spacing w:after="0" w:line="240" w:lineRule="auto"/>
              <w:rPr>
                <w:rFonts w:ascii="Times New Roman" w:eastAsia="Times New Roman" w:hAnsi="Times New Roman" w:cs="Times New Roman"/>
                <w:color w:val="548DD4" w:themeColor="text2" w:themeTint="99"/>
                <w:sz w:val="20"/>
                <w:szCs w:val="20"/>
              </w:rPr>
            </w:pPr>
          </w:p>
        </w:tc>
      </w:tr>
    </w:tbl>
    <w:p w:rsidR="00417960" w:rsidRDefault="00417960" w:rsidP="00417960">
      <w:pPr>
        <w:jc w:val="center"/>
        <w:rPr>
          <w:sz w:val="28"/>
          <w:szCs w:val="28"/>
        </w:rPr>
      </w:pPr>
    </w:p>
    <w:p w:rsidR="00417960" w:rsidRDefault="00417960" w:rsidP="00A47959">
      <w:pPr>
        <w:jc w:val="both"/>
        <w:rPr>
          <w:sz w:val="28"/>
          <w:szCs w:val="28"/>
        </w:rPr>
      </w:pPr>
      <w:r>
        <w:rPr>
          <w:sz w:val="28"/>
          <w:szCs w:val="28"/>
        </w:rPr>
        <w:t>He is describing here al</w:t>
      </w:r>
      <w:r w:rsidR="00F75DC2">
        <w:rPr>
          <w:sz w:val="28"/>
          <w:szCs w:val="28"/>
        </w:rPr>
        <w:t xml:space="preserve">so the clouds which bring rain and lightning. </w:t>
      </w:r>
    </w:p>
    <w:tbl>
      <w:tblPr>
        <w:tblW w:w="0" w:type="auto"/>
        <w:jc w:val="center"/>
        <w:tblCellSpacing w:w="0" w:type="dxa"/>
        <w:shd w:val="clear" w:color="auto" w:fill="FFFFFF"/>
        <w:tblCellMar>
          <w:left w:w="0" w:type="dxa"/>
          <w:right w:w="0" w:type="dxa"/>
        </w:tblCellMar>
        <w:tblLook w:val="04A0"/>
      </w:tblPr>
      <w:tblGrid>
        <w:gridCol w:w="4686"/>
        <w:gridCol w:w="38"/>
      </w:tblGrid>
      <w:tr w:rsidR="00F75DC2" w:rsidRPr="00E20765">
        <w:trPr>
          <w:tblCellSpacing w:w="0" w:type="dxa"/>
          <w:jc w:val="center"/>
        </w:trPr>
        <w:tc>
          <w:tcPr>
            <w:tcW w:w="0" w:type="auto"/>
            <w:shd w:val="clear" w:color="auto" w:fill="FFFFFF"/>
            <w:vAlign w:val="center"/>
            <w:hideMark/>
          </w:tcPr>
          <w:p w:rsidR="00F75DC2" w:rsidRPr="00E20765" w:rsidRDefault="00F75DC2" w:rsidP="00F75DC2">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Of some fierce </w:t>
            </w:r>
            <w:proofErr w:type="spellStart"/>
            <w:r w:rsidRPr="00E20765">
              <w:rPr>
                <w:rFonts w:ascii="Times New Roman" w:eastAsia="Times New Roman" w:hAnsi="Times New Roman" w:cs="Times New Roman"/>
                <w:color w:val="548DD4" w:themeColor="text2" w:themeTint="99"/>
                <w:sz w:val="24"/>
                <w:szCs w:val="24"/>
              </w:rPr>
              <w:t>Mænad</w:t>
            </w:r>
            <w:proofErr w:type="spellEnd"/>
            <w:r w:rsidRPr="00E20765">
              <w:rPr>
                <w:rFonts w:ascii="Times New Roman" w:eastAsia="Times New Roman" w:hAnsi="Times New Roman" w:cs="Times New Roman"/>
                <w:color w:val="548DD4" w:themeColor="text2" w:themeTint="99"/>
                <w:sz w:val="24"/>
                <w:szCs w:val="24"/>
              </w:rPr>
              <w:t>, even from the dim verge</w:t>
            </w:r>
          </w:p>
        </w:tc>
        <w:tc>
          <w:tcPr>
            <w:tcW w:w="0" w:type="auto"/>
            <w:shd w:val="clear" w:color="auto" w:fill="FFFFFF"/>
            <w:hideMark/>
          </w:tcPr>
          <w:p w:rsidR="00F75DC2" w:rsidRPr="00E20765" w:rsidRDefault="00F75DC2" w:rsidP="00F75DC2">
            <w:pPr>
              <w:spacing w:after="0" w:line="240" w:lineRule="auto"/>
              <w:jc w:val="right"/>
              <w:rPr>
                <w:rFonts w:ascii="Times New Roman" w:eastAsia="Times New Roman" w:hAnsi="Times New Roman" w:cs="Times New Roman"/>
                <w:color w:val="548DD4" w:themeColor="text2" w:themeTint="99"/>
                <w:sz w:val="24"/>
                <w:szCs w:val="24"/>
              </w:rPr>
            </w:pPr>
            <w:bookmarkStart w:id="13" w:name="21"/>
            <w:r w:rsidRPr="00E20765">
              <w:rPr>
                <w:rFonts w:ascii="Times New Roman" w:eastAsia="Times New Roman" w:hAnsi="Times New Roman" w:cs="Times New Roman"/>
                <w:color w:val="548DD4" w:themeColor="text2" w:themeTint="99"/>
                <w:sz w:val="15"/>
                <w:szCs w:val="15"/>
              </w:rPr>
              <w:t> </w:t>
            </w:r>
            <w:bookmarkEnd w:id="13"/>
          </w:p>
        </w:tc>
      </w:tr>
      <w:tr w:rsidR="00F75DC2" w:rsidRPr="00E20765">
        <w:trPr>
          <w:tblCellSpacing w:w="0" w:type="dxa"/>
          <w:jc w:val="center"/>
        </w:trPr>
        <w:tc>
          <w:tcPr>
            <w:tcW w:w="0" w:type="auto"/>
            <w:shd w:val="clear" w:color="auto" w:fill="FFFFFF"/>
            <w:vAlign w:val="center"/>
            <w:hideMark/>
          </w:tcPr>
          <w:p w:rsidR="00F75DC2" w:rsidRPr="00E20765" w:rsidRDefault="00F75DC2" w:rsidP="00F75DC2">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Of the horizon to the zenith's height,</w:t>
            </w:r>
          </w:p>
        </w:tc>
        <w:tc>
          <w:tcPr>
            <w:tcW w:w="0" w:type="auto"/>
            <w:shd w:val="clear" w:color="auto" w:fill="FFFFFF"/>
            <w:hideMark/>
          </w:tcPr>
          <w:p w:rsidR="00F75DC2" w:rsidRPr="00E20765" w:rsidRDefault="00F75DC2" w:rsidP="00F75DC2">
            <w:pPr>
              <w:spacing w:after="0" w:line="240" w:lineRule="auto"/>
              <w:jc w:val="right"/>
              <w:rPr>
                <w:rFonts w:ascii="Times New Roman" w:eastAsia="Times New Roman" w:hAnsi="Times New Roman" w:cs="Times New Roman"/>
                <w:color w:val="548DD4" w:themeColor="text2" w:themeTint="99"/>
                <w:sz w:val="24"/>
                <w:szCs w:val="24"/>
              </w:rPr>
            </w:pPr>
            <w:bookmarkStart w:id="14" w:name="22"/>
            <w:r w:rsidRPr="00E20765">
              <w:rPr>
                <w:rFonts w:ascii="Times New Roman" w:eastAsia="Times New Roman" w:hAnsi="Times New Roman" w:cs="Times New Roman"/>
                <w:color w:val="548DD4" w:themeColor="text2" w:themeTint="99"/>
                <w:sz w:val="15"/>
                <w:szCs w:val="15"/>
              </w:rPr>
              <w:t> </w:t>
            </w:r>
            <w:bookmarkEnd w:id="14"/>
          </w:p>
        </w:tc>
      </w:tr>
      <w:tr w:rsidR="00F75DC2" w:rsidRPr="00E20765">
        <w:trPr>
          <w:tblCellSpacing w:w="0" w:type="dxa"/>
          <w:jc w:val="center"/>
        </w:trPr>
        <w:tc>
          <w:tcPr>
            <w:tcW w:w="0" w:type="auto"/>
            <w:shd w:val="clear" w:color="auto" w:fill="FFFFFF"/>
            <w:vAlign w:val="center"/>
            <w:hideMark/>
          </w:tcPr>
          <w:p w:rsidR="00F75DC2" w:rsidRPr="00E20765" w:rsidRDefault="00F75DC2" w:rsidP="00F75DC2">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The locks of the approaching storm. Thou dirge</w:t>
            </w:r>
          </w:p>
        </w:tc>
        <w:tc>
          <w:tcPr>
            <w:tcW w:w="0" w:type="auto"/>
            <w:shd w:val="clear" w:color="auto" w:fill="FFFFFF"/>
            <w:hideMark/>
          </w:tcPr>
          <w:p w:rsidR="00F75DC2" w:rsidRPr="00E20765" w:rsidRDefault="00F75DC2" w:rsidP="00F75DC2">
            <w:pPr>
              <w:spacing w:after="0" w:line="240" w:lineRule="auto"/>
              <w:jc w:val="right"/>
              <w:rPr>
                <w:rFonts w:ascii="Times New Roman" w:eastAsia="Times New Roman" w:hAnsi="Times New Roman" w:cs="Times New Roman"/>
                <w:color w:val="548DD4" w:themeColor="text2" w:themeTint="99"/>
                <w:sz w:val="24"/>
                <w:szCs w:val="24"/>
              </w:rPr>
            </w:pPr>
            <w:bookmarkStart w:id="15" w:name="23"/>
            <w:r w:rsidRPr="00E20765">
              <w:rPr>
                <w:rFonts w:ascii="Times New Roman" w:eastAsia="Times New Roman" w:hAnsi="Times New Roman" w:cs="Times New Roman"/>
                <w:color w:val="548DD4" w:themeColor="text2" w:themeTint="99"/>
                <w:sz w:val="15"/>
                <w:szCs w:val="15"/>
              </w:rPr>
              <w:t> </w:t>
            </w:r>
            <w:bookmarkEnd w:id="15"/>
          </w:p>
        </w:tc>
      </w:tr>
    </w:tbl>
    <w:p w:rsidR="00F75DC2" w:rsidRDefault="00F75DC2" w:rsidP="00F75DC2">
      <w:pPr>
        <w:jc w:val="center"/>
        <w:rPr>
          <w:sz w:val="28"/>
          <w:szCs w:val="28"/>
        </w:rPr>
      </w:pPr>
    </w:p>
    <w:p w:rsidR="00F75DC2" w:rsidRDefault="00F75DC2" w:rsidP="00F75DC2">
      <w:pPr>
        <w:jc w:val="both"/>
        <w:rPr>
          <w:sz w:val="28"/>
          <w:szCs w:val="28"/>
        </w:rPr>
      </w:pPr>
      <w:r>
        <w:rPr>
          <w:sz w:val="28"/>
          <w:szCs w:val="28"/>
        </w:rPr>
        <w:t>Verge= grass</w:t>
      </w:r>
    </w:p>
    <w:p w:rsidR="00F75DC2" w:rsidRDefault="00F75DC2" w:rsidP="00F75DC2">
      <w:pPr>
        <w:jc w:val="both"/>
        <w:rPr>
          <w:sz w:val="28"/>
          <w:szCs w:val="28"/>
        </w:rPr>
      </w:pPr>
      <w:r>
        <w:rPr>
          <w:sz w:val="28"/>
          <w:szCs w:val="28"/>
        </w:rPr>
        <w:t xml:space="preserve">Again, he is describing the sky and the clouds in the sky during </w:t>
      </w:r>
      <w:r w:rsidRPr="00C4778A">
        <w:rPr>
          <w:sz w:val="28"/>
          <w:szCs w:val="28"/>
        </w:rPr>
        <w:t>winter</w:t>
      </w:r>
      <w:r>
        <w:rPr>
          <w:sz w:val="28"/>
          <w:szCs w:val="28"/>
        </w:rPr>
        <w:t xml:space="preserve">. </w:t>
      </w:r>
    </w:p>
    <w:p w:rsidR="00711BCF" w:rsidRDefault="00711BCF" w:rsidP="00711BCF">
      <w:pPr>
        <w:jc w:val="both"/>
        <w:rPr>
          <w:sz w:val="28"/>
          <w:szCs w:val="28"/>
        </w:rPr>
      </w:pPr>
      <w:proofErr w:type="spellStart"/>
      <w:r w:rsidRPr="00F75DC2">
        <w:rPr>
          <w:rFonts w:ascii="Times New Roman" w:eastAsia="Times New Roman" w:hAnsi="Times New Roman" w:cs="Times New Roman"/>
          <w:color w:val="000020"/>
          <w:sz w:val="28"/>
          <w:szCs w:val="28"/>
        </w:rPr>
        <w:t>Mænad</w:t>
      </w:r>
      <w:proofErr w:type="spellEnd"/>
      <w:r w:rsidRPr="00711BCF">
        <w:rPr>
          <w:sz w:val="28"/>
          <w:szCs w:val="28"/>
        </w:rPr>
        <w:t xml:space="preserve">= is another a Greek god of vegetation and of fertility. </w:t>
      </w:r>
      <w:r>
        <w:rPr>
          <w:sz w:val="28"/>
          <w:szCs w:val="28"/>
        </w:rPr>
        <w:t xml:space="preserve">You see how he made use of all the classic gods and poetry he knows before. </w:t>
      </w:r>
    </w:p>
    <w:tbl>
      <w:tblPr>
        <w:tblW w:w="0" w:type="auto"/>
        <w:jc w:val="center"/>
        <w:tblCellSpacing w:w="0" w:type="dxa"/>
        <w:shd w:val="clear" w:color="auto" w:fill="FFFFFF"/>
        <w:tblCellMar>
          <w:left w:w="0" w:type="dxa"/>
          <w:right w:w="0" w:type="dxa"/>
        </w:tblCellMar>
        <w:tblLook w:val="04A0"/>
      </w:tblPr>
      <w:tblGrid>
        <w:gridCol w:w="4626"/>
        <w:gridCol w:w="225"/>
      </w:tblGrid>
      <w:tr w:rsidR="00711BCF" w:rsidRPr="00E20765">
        <w:trPr>
          <w:tblCellSpacing w:w="0" w:type="dxa"/>
          <w:jc w:val="center"/>
        </w:trPr>
        <w:tc>
          <w:tcPr>
            <w:tcW w:w="0" w:type="auto"/>
            <w:shd w:val="clear" w:color="auto" w:fill="FFFFFF"/>
            <w:vAlign w:val="center"/>
            <w:hideMark/>
          </w:tcPr>
          <w:p w:rsidR="00711BCF" w:rsidRPr="00E20765" w:rsidRDefault="00711BCF" w:rsidP="00711BCF">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Of the dying year, to which this closing night</w:t>
            </w:r>
          </w:p>
        </w:tc>
        <w:tc>
          <w:tcPr>
            <w:tcW w:w="0" w:type="auto"/>
            <w:shd w:val="clear" w:color="auto" w:fill="FFFFFF"/>
            <w:hideMark/>
          </w:tcPr>
          <w:p w:rsidR="00711BCF" w:rsidRPr="00E20765" w:rsidRDefault="00711BCF" w:rsidP="00711BCF">
            <w:pPr>
              <w:spacing w:after="0" w:line="240" w:lineRule="auto"/>
              <w:jc w:val="right"/>
              <w:rPr>
                <w:rFonts w:ascii="Times New Roman" w:eastAsia="Times New Roman" w:hAnsi="Times New Roman" w:cs="Times New Roman"/>
                <w:color w:val="548DD4" w:themeColor="text2" w:themeTint="99"/>
                <w:sz w:val="24"/>
                <w:szCs w:val="24"/>
              </w:rPr>
            </w:pPr>
            <w:bookmarkStart w:id="16" w:name="24"/>
            <w:r w:rsidRPr="00E20765">
              <w:rPr>
                <w:rFonts w:ascii="Times New Roman" w:eastAsia="Times New Roman" w:hAnsi="Times New Roman" w:cs="Times New Roman"/>
                <w:color w:val="548DD4" w:themeColor="text2" w:themeTint="99"/>
                <w:sz w:val="15"/>
                <w:szCs w:val="15"/>
              </w:rPr>
              <w:t> </w:t>
            </w:r>
            <w:bookmarkEnd w:id="16"/>
          </w:p>
        </w:tc>
      </w:tr>
      <w:tr w:rsidR="00711BCF" w:rsidRPr="00E20765">
        <w:trPr>
          <w:tblCellSpacing w:w="0" w:type="dxa"/>
          <w:jc w:val="center"/>
        </w:trPr>
        <w:tc>
          <w:tcPr>
            <w:tcW w:w="0" w:type="auto"/>
            <w:shd w:val="clear" w:color="auto" w:fill="FFFFFF"/>
            <w:vAlign w:val="center"/>
            <w:hideMark/>
          </w:tcPr>
          <w:p w:rsidR="00711BCF" w:rsidRPr="00E20765" w:rsidRDefault="00711BCF" w:rsidP="00711BCF">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Will be the dome of a vast </w:t>
            </w:r>
            <w:proofErr w:type="spellStart"/>
            <w:r w:rsidRPr="00E20765">
              <w:rPr>
                <w:rFonts w:ascii="Times New Roman" w:eastAsia="Times New Roman" w:hAnsi="Times New Roman" w:cs="Times New Roman"/>
                <w:color w:val="548DD4" w:themeColor="text2" w:themeTint="99"/>
                <w:sz w:val="24"/>
                <w:szCs w:val="24"/>
              </w:rPr>
              <w:t>sepulchre</w:t>
            </w:r>
            <w:proofErr w:type="spellEnd"/>
            <w:r w:rsidRPr="00E20765">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711BCF" w:rsidRPr="00E20765" w:rsidRDefault="00711BCF" w:rsidP="00711BCF">
            <w:pPr>
              <w:spacing w:after="0" w:line="240" w:lineRule="auto"/>
              <w:jc w:val="right"/>
              <w:rPr>
                <w:rFonts w:ascii="Times New Roman" w:eastAsia="Times New Roman" w:hAnsi="Times New Roman" w:cs="Times New Roman"/>
                <w:color w:val="548DD4" w:themeColor="text2" w:themeTint="99"/>
                <w:sz w:val="24"/>
                <w:szCs w:val="24"/>
              </w:rPr>
            </w:pPr>
            <w:bookmarkStart w:id="17" w:name="25"/>
            <w:r w:rsidRPr="00E20765">
              <w:rPr>
                <w:rFonts w:ascii="Times New Roman" w:eastAsia="Times New Roman" w:hAnsi="Times New Roman" w:cs="Times New Roman"/>
                <w:i/>
                <w:iCs/>
                <w:color w:val="548DD4" w:themeColor="text2" w:themeTint="99"/>
                <w:sz w:val="15"/>
                <w:szCs w:val="15"/>
              </w:rPr>
              <w:t>  25</w:t>
            </w:r>
            <w:bookmarkEnd w:id="17"/>
          </w:p>
        </w:tc>
      </w:tr>
      <w:tr w:rsidR="00711BCF" w:rsidRPr="00E20765">
        <w:trPr>
          <w:tblCellSpacing w:w="0" w:type="dxa"/>
          <w:jc w:val="center"/>
        </w:trPr>
        <w:tc>
          <w:tcPr>
            <w:tcW w:w="0" w:type="auto"/>
            <w:shd w:val="clear" w:color="auto" w:fill="FFFFFF"/>
            <w:vAlign w:val="center"/>
            <w:hideMark/>
          </w:tcPr>
          <w:p w:rsidR="00711BCF" w:rsidRPr="00E20765" w:rsidRDefault="00711BCF" w:rsidP="00711BCF">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Vaulted with all thy congregated might</w:t>
            </w:r>
          </w:p>
        </w:tc>
        <w:tc>
          <w:tcPr>
            <w:tcW w:w="0" w:type="auto"/>
            <w:shd w:val="clear" w:color="auto" w:fill="FFFFFF"/>
            <w:hideMark/>
          </w:tcPr>
          <w:p w:rsidR="00711BCF" w:rsidRPr="00E20765" w:rsidRDefault="00711BCF" w:rsidP="00711BCF">
            <w:pPr>
              <w:spacing w:after="0" w:line="240" w:lineRule="auto"/>
              <w:jc w:val="right"/>
              <w:rPr>
                <w:rFonts w:ascii="Times New Roman" w:eastAsia="Times New Roman" w:hAnsi="Times New Roman" w:cs="Times New Roman"/>
                <w:color w:val="548DD4" w:themeColor="text2" w:themeTint="99"/>
                <w:sz w:val="24"/>
                <w:szCs w:val="24"/>
              </w:rPr>
            </w:pPr>
            <w:bookmarkStart w:id="18" w:name="26"/>
            <w:r w:rsidRPr="00E20765">
              <w:rPr>
                <w:rFonts w:ascii="Times New Roman" w:eastAsia="Times New Roman" w:hAnsi="Times New Roman" w:cs="Times New Roman"/>
                <w:color w:val="548DD4" w:themeColor="text2" w:themeTint="99"/>
                <w:sz w:val="15"/>
                <w:szCs w:val="15"/>
              </w:rPr>
              <w:t> </w:t>
            </w:r>
            <w:bookmarkEnd w:id="18"/>
          </w:p>
        </w:tc>
      </w:tr>
      <w:tr w:rsidR="00711BCF" w:rsidRPr="00E20765">
        <w:trPr>
          <w:tblCellSpacing w:w="0" w:type="dxa"/>
          <w:jc w:val="center"/>
        </w:trPr>
        <w:tc>
          <w:tcPr>
            <w:tcW w:w="0" w:type="auto"/>
            <w:shd w:val="clear" w:color="auto" w:fill="FFFFFF"/>
            <w:vAlign w:val="center"/>
            <w:hideMark/>
          </w:tcPr>
          <w:p w:rsidR="00711BCF" w:rsidRPr="00E20765" w:rsidRDefault="00711BCF" w:rsidP="00711BCF">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711BCF" w:rsidRPr="00E20765" w:rsidRDefault="00711BCF" w:rsidP="00711BCF">
            <w:pPr>
              <w:spacing w:after="0" w:line="240" w:lineRule="auto"/>
              <w:rPr>
                <w:rFonts w:ascii="Times New Roman" w:eastAsia="Times New Roman" w:hAnsi="Times New Roman" w:cs="Times New Roman"/>
                <w:color w:val="548DD4" w:themeColor="text2" w:themeTint="99"/>
                <w:sz w:val="20"/>
                <w:szCs w:val="20"/>
              </w:rPr>
            </w:pPr>
          </w:p>
        </w:tc>
      </w:tr>
      <w:tr w:rsidR="00711BCF" w:rsidRPr="00E20765">
        <w:trPr>
          <w:tblCellSpacing w:w="0" w:type="dxa"/>
          <w:jc w:val="center"/>
        </w:trPr>
        <w:tc>
          <w:tcPr>
            <w:tcW w:w="0" w:type="auto"/>
            <w:shd w:val="clear" w:color="auto" w:fill="FFFFFF"/>
            <w:vAlign w:val="center"/>
            <w:hideMark/>
          </w:tcPr>
          <w:p w:rsidR="00711BCF" w:rsidRPr="00E20765" w:rsidRDefault="00711BCF" w:rsidP="00711BCF">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Of </w:t>
            </w:r>
            <w:proofErr w:type="spellStart"/>
            <w:r w:rsidRPr="00E20765">
              <w:rPr>
                <w:rFonts w:ascii="Times New Roman" w:eastAsia="Times New Roman" w:hAnsi="Times New Roman" w:cs="Times New Roman"/>
                <w:color w:val="548DD4" w:themeColor="text2" w:themeTint="99"/>
                <w:sz w:val="24"/>
                <w:szCs w:val="24"/>
              </w:rPr>
              <w:t>vapours</w:t>
            </w:r>
            <w:proofErr w:type="spellEnd"/>
            <w:r w:rsidRPr="00E20765">
              <w:rPr>
                <w:rFonts w:ascii="Times New Roman" w:eastAsia="Times New Roman" w:hAnsi="Times New Roman" w:cs="Times New Roman"/>
                <w:color w:val="548DD4" w:themeColor="text2" w:themeTint="99"/>
                <w:sz w:val="24"/>
                <w:szCs w:val="24"/>
              </w:rPr>
              <w:t>, from whose solid atmosphere</w:t>
            </w:r>
          </w:p>
        </w:tc>
        <w:tc>
          <w:tcPr>
            <w:tcW w:w="0" w:type="auto"/>
            <w:shd w:val="clear" w:color="auto" w:fill="FFFFFF"/>
            <w:hideMark/>
          </w:tcPr>
          <w:p w:rsidR="00711BCF" w:rsidRPr="00E20765" w:rsidRDefault="00711BCF" w:rsidP="00711BCF">
            <w:pPr>
              <w:spacing w:after="0" w:line="240" w:lineRule="auto"/>
              <w:jc w:val="right"/>
              <w:rPr>
                <w:rFonts w:ascii="Times New Roman" w:eastAsia="Times New Roman" w:hAnsi="Times New Roman" w:cs="Times New Roman"/>
                <w:color w:val="548DD4" w:themeColor="text2" w:themeTint="99"/>
                <w:sz w:val="24"/>
                <w:szCs w:val="24"/>
              </w:rPr>
            </w:pPr>
            <w:bookmarkStart w:id="19" w:name="27"/>
            <w:r w:rsidRPr="00E20765">
              <w:rPr>
                <w:rFonts w:ascii="Times New Roman" w:eastAsia="Times New Roman" w:hAnsi="Times New Roman" w:cs="Times New Roman"/>
                <w:color w:val="548DD4" w:themeColor="text2" w:themeTint="99"/>
                <w:sz w:val="15"/>
                <w:szCs w:val="15"/>
              </w:rPr>
              <w:t> </w:t>
            </w:r>
            <w:bookmarkEnd w:id="19"/>
          </w:p>
        </w:tc>
      </w:tr>
      <w:tr w:rsidR="00711BCF" w:rsidRPr="00E20765">
        <w:trPr>
          <w:tblCellSpacing w:w="0" w:type="dxa"/>
          <w:jc w:val="center"/>
        </w:trPr>
        <w:tc>
          <w:tcPr>
            <w:tcW w:w="0" w:type="auto"/>
            <w:shd w:val="clear" w:color="auto" w:fill="FFFFFF"/>
            <w:vAlign w:val="center"/>
            <w:hideMark/>
          </w:tcPr>
          <w:p w:rsidR="00711BCF" w:rsidRPr="00E20765" w:rsidRDefault="00711BCF" w:rsidP="00711BCF">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Black rain, and fire, and hail, will burst: O hear!</w:t>
            </w:r>
          </w:p>
        </w:tc>
        <w:tc>
          <w:tcPr>
            <w:tcW w:w="0" w:type="auto"/>
            <w:shd w:val="clear" w:color="auto" w:fill="FFFFFF"/>
            <w:hideMark/>
          </w:tcPr>
          <w:p w:rsidR="00711BCF" w:rsidRPr="00E20765" w:rsidRDefault="00711BCF" w:rsidP="00711BCF">
            <w:pPr>
              <w:spacing w:after="0" w:line="240" w:lineRule="auto"/>
              <w:jc w:val="right"/>
              <w:rPr>
                <w:rFonts w:ascii="Times New Roman" w:eastAsia="Times New Roman" w:hAnsi="Times New Roman" w:cs="Times New Roman"/>
                <w:color w:val="548DD4" w:themeColor="text2" w:themeTint="99"/>
                <w:sz w:val="24"/>
                <w:szCs w:val="24"/>
              </w:rPr>
            </w:pPr>
            <w:bookmarkStart w:id="20" w:name="28"/>
            <w:r w:rsidRPr="00E20765">
              <w:rPr>
                <w:rFonts w:ascii="Times New Roman" w:eastAsia="Times New Roman" w:hAnsi="Times New Roman" w:cs="Times New Roman"/>
                <w:color w:val="548DD4" w:themeColor="text2" w:themeTint="99"/>
                <w:sz w:val="15"/>
                <w:szCs w:val="15"/>
              </w:rPr>
              <w:t> </w:t>
            </w:r>
            <w:bookmarkEnd w:id="20"/>
          </w:p>
        </w:tc>
      </w:tr>
      <w:tr w:rsidR="00711BCF" w:rsidRPr="00E20765">
        <w:trPr>
          <w:tblCellSpacing w:w="0" w:type="dxa"/>
          <w:jc w:val="center"/>
        </w:trPr>
        <w:tc>
          <w:tcPr>
            <w:tcW w:w="0" w:type="auto"/>
            <w:shd w:val="clear" w:color="auto" w:fill="FFFFFF"/>
            <w:vAlign w:val="center"/>
            <w:hideMark/>
          </w:tcPr>
          <w:p w:rsidR="00711BCF" w:rsidRPr="00E20765" w:rsidRDefault="00711BCF" w:rsidP="00711BCF">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711BCF" w:rsidRPr="00E20765" w:rsidRDefault="00711BCF" w:rsidP="00711BCF">
            <w:pPr>
              <w:spacing w:after="0" w:line="240" w:lineRule="auto"/>
              <w:rPr>
                <w:rFonts w:ascii="Times New Roman" w:eastAsia="Times New Roman" w:hAnsi="Times New Roman" w:cs="Times New Roman"/>
                <w:color w:val="548DD4" w:themeColor="text2" w:themeTint="99"/>
                <w:sz w:val="20"/>
                <w:szCs w:val="20"/>
              </w:rPr>
            </w:pPr>
          </w:p>
        </w:tc>
      </w:tr>
    </w:tbl>
    <w:p w:rsidR="00711BCF" w:rsidRDefault="006A5833" w:rsidP="00711BCF">
      <w:pPr>
        <w:jc w:val="both"/>
        <w:rPr>
          <w:sz w:val="28"/>
          <w:szCs w:val="28"/>
        </w:rPr>
      </w:pPr>
      <w:r>
        <w:rPr>
          <w:sz w:val="28"/>
          <w:szCs w:val="28"/>
        </w:rPr>
        <w:t xml:space="preserve">He is concentrating on the sky which is full of clouds, which will bring lightning and cloud. He is speaking about the coming winter. </w:t>
      </w:r>
    </w:p>
    <w:p w:rsidR="006A5833" w:rsidRDefault="006A5833" w:rsidP="00711BCF">
      <w:pPr>
        <w:jc w:val="both"/>
        <w:rPr>
          <w:sz w:val="28"/>
          <w:szCs w:val="28"/>
        </w:rPr>
      </w:pPr>
      <w:r>
        <w:rPr>
          <w:sz w:val="28"/>
          <w:szCs w:val="28"/>
        </w:rPr>
        <w:t xml:space="preserve">Look at the last two lines. </w:t>
      </w:r>
    </w:p>
    <w:p w:rsidR="006A5833" w:rsidRDefault="006A5833" w:rsidP="00711BCF">
      <w:pPr>
        <w:jc w:val="both"/>
        <w:rPr>
          <w:sz w:val="28"/>
          <w:szCs w:val="28"/>
        </w:rPr>
      </w:pPr>
      <w:proofErr w:type="spellStart"/>
      <w:r>
        <w:rPr>
          <w:sz w:val="28"/>
          <w:szCs w:val="28"/>
        </w:rPr>
        <w:t>Vapours</w:t>
      </w:r>
      <w:proofErr w:type="spellEnd"/>
      <w:r>
        <w:rPr>
          <w:sz w:val="28"/>
          <w:szCs w:val="28"/>
        </w:rPr>
        <w:t>= are the clouds.</w:t>
      </w:r>
    </w:p>
    <w:p w:rsidR="006A5833" w:rsidRDefault="006A5833" w:rsidP="00711BCF">
      <w:pPr>
        <w:jc w:val="both"/>
        <w:rPr>
          <w:sz w:val="28"/>
          <w:szCs w:val="28"/>
        </w:rPr>
      </w:pPr>
      <w:r>
        <w:rPr>
          <w:sz w:val="28"/>
          <w:szCs w:val="28"/>
        </w:rPr>
        <w:t xml:space="preserve">Black rain= heavy rain. </w:t>
      </w:r>
    </w:p>
    <w:p w:rsidR="006A5833" w:rsidRDefault="006A5833" w:rsidP="00711BCF">
      <w:pPr>
        <w:jc w:val="both"/>
        <w:rPr>
          <w:sz w:val="28"/>
          <w:szCs w:val="28"/>
        </w:rPr>
      </w:pPr>
      <w:r>
        <w:rPr>
          <w:sz w:val="28"/>
          <w:szCs w:val="28"/>
        </w:rPr>
        <w:t>Fire=lightning.</w:t>
      </w:r>
    </w:p>
    <w:p w:rsidR="006A5833" w:rsidRDefault="006A5833" w:rsidP="00711BCF">
      <w:pPr>
        <w:jc w:val="both"/>
        <w:rPr>
          <w:sz w:val="28"/>
          <w:szCs w:val="28"/>
        </w:rPr>
      </w:pPr>
      <w:r>
        <w:rPr>
          <w:sz w:val="28"/>
          <w:szCs w:val="28"/>
        </w:rPr>
        <w:lastRenderedPageBreak/>
        <w:t xml:space="preserve">Look at the couplet in the first part. </w:t>
      </w:r>
    </w:p>
    <w:p w:rsidR="006A5833" w:rsidRDefault="006A5833" w:rsidP="006A5833">
      <w:pPr>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646"/>
        <w:gridCol w:w="38"/>
      </w:tblGrid>
      <w:tr w:rsidR="006A5833" w:rsidRPr="00E20765">
        <w:trPr>
          <w:tblCellSpacing w:w="0" w:type="dxa"/>
          <w:jc w:val="center"/>
        </w:trPr>
        <w:tc>
          <w:tcPr>
            <w:tcW w:w="0" w:type="auto"/>
            <w:shd w:val="clear" w:color="auto" w:fill="FFFFFF"/>
            <w:vAlign w:val="center"/>
            <w:hideMark/>
          </w:tcPr>
          <w:p w:rsidR="006A5833" w:rsidRPr="00E20765" w:rsidRDefault="006A5833" w:rsidP="006A5833">
            <w:pPr>
              <w:spacing w:after="0" w:line="240" w:lineRule="auto"/>
              <w:jc w:val="center"/>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7"/>
                <w:szCs w:val="27"/>
              </w:rPr>
              <w:t>III</w:t>
            </w:r>
          </w:p>
          <w:p w:rsidR="006A5833" w:rsidRPr="00E20765" w:rsidRDefault="006A5833" w:rsidP="006A5833">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br/>
            </w:r>
            <w:r w:rsidRPr="00E20765">
              <w:rPr>
                <w:rFonts w:ascii="Times New Roman" w:eastAsia="Times New Roman" w:hAnsi="Times New Roman" w:cs="Times New Roman"/>
                <w:color w:val="548DD4" w:themeColor="text2" w:themeTint="99"/>
                <w:sz w:val="24"/>
                <w:szCs w:val="24"/>
              </w:rPr>
              <w:br/>
              <w:t>Thou who didst waken from his summer dreams</w:t>
            </w:r>
          </w:p>
        </w:tc>
        <w:tc>
          <w:tcPr>
            <w:tcW w:w="0" w:type="auto"/>
            <w:shd w:val="clear" w:color="auto" w:fill="FFFFFF"/>
            <w:hideMark/>
          </w:tcPr>
          <w:p w:rsidR="006A5833" w:rsidRPr="00E20765" w:rsidRDefault="006A5833" w:rsidP="006A5833">
            <w:pPr>
              <w:spacing w:after="0" w:line="240" w:lineRule="auto"/>
              <w:jc w:val="right"/>
              <w:rPr>
                <w:rFonts w:ascii="Times New Roman" w:eastAsia="Times New Roman" w:hAnsi="Times New Roman" w:cs="Times New Roman"/>
                <w:color w:val="548DD4" w:themeColor="text2" w:themeTint="99"/>
                <w:sz w:val="24"/>
                <w:szCs w:val="24"/>
              </w:rPr>
            </w:pPr>
            <w:bookmarkStart w:id="21" w:name="29"/>
            <w:r w:rsidRPr="00E20765">
              <w:rPr>
                <w:rFonts w:ascii="Times New Roman" w:eastAsia="Times New Roman" w:hAnsi="Times New Roman" w:cs="Times New Roman"/>
                <w:color w:val="548DD4" w:themeColor="text2" w:themeTint="99"/>
                <w:sz w:val="15"/>
                <w:szCs w:val="15"/>
              </w:rPr>
              <w:t> </w:t>
            </w:r>
            <w:bookmarkEnd w:id="21"/>
          </w:p>
        </w:tc>
      </w:tr>
      <w:tr w:rsidR="006A5833" w:rsidRPr="00E20765">
        <w:trPr>
          <w:tblCellSpacing w:w="0" w:type="dxa"/>
          <w:jc w:val="center"/>
        </w:trPr>
        <w:tc>
          <w:tcPr>
            <w:tcW w:w="0" w:type="auto"/>
            <w:shd w:val="clear" w:color="auto" w:fill="FFFFFF"/>
            <w:vAlign w:val="center"/>
            <w:hideMark/>
          </w:tcPr>
          <w:p w:rsidR="006A5833" w:rsidRPr="00E20765" w:rsidRDefault="006A5833" w:rsidP="006A5833">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The blue Mediterranean, where he lay,</w:t>
            </w:r>
          </w:p>
        </w:tc>
        <w:tc>
          <w:tcPr>
            <w:tcW w:w="0" w:type="auto"/>
            <w:shd w:val="clear" w:color="auto" w:fill="FFFFFF"/>
            <w:hideMark/>
          </w:tcPr>
          <w:p w:rsidR="006A5833" w:rsidRPr="00E20765" w:rsidRDefault="006A5833" w:rsidP="006A5833">
            <w:pPr>
              <w:spacing w:after="0" w:line="240" w:lineRule="auto"/>
              <w:jc w:val="right"/>
              <w:rPr>
                <w:rFonts w:ascii="Times New Roman" w:eastAsia="Times New Roman" w:hAnsi="Times New Roman" w:cs="Times New Roman"/>
                <w:color w:val="548DD4" w:themeColor="text2" w:themeTint="99"/>
                <w:sz w:val="24"/>
                <w:szCs w:val="24"/>
              </w:rPr>
            </w:pPr>
          </w:p>
        </w:tc>
      </w:tr>
      <w:tr w:rsidR="006A5833" w:rsidRPr="00E20765">
        <w:trPr>
          <w:tblCellSpacing w:w="0" w:type="dxa"/>
          <w:jc w:val="center"/>
        </w:trPr>
        <w:tc>
          <w:tcPr>
            <w:tcW w:w="0" w:type="auto"/>
            <w:shd w:val="clear" w:color="auto" w:fill="FFFFFF"/>
            <w:vAlign w:val="center"/>
            <w:hideMark/>
          </w:tcPr>
          <w:p w:rsidR="006A5833" w:rsidRPr="00E20765" w:rsidRDefault="006A5833" w:rsidP="006A5833">
            <w:pPr>
              <w:spacing w:after="0" w:line="240" w:lineRule="auto"/>
              <w:rPr>
                <w:rFonts w:ascii="Times New Roman" w:eastAsia="Times New Roman" w:hAnsi="Times New Roman" w:cs="Times New Roman"/>
                <w:color w:val="548DD4" w:themeColor="text2" w:themeTint="99"/>
                <w:sz w:val="24"/>
                <w:szCs w:val="24"/>
              </w:rPr>
            </w:pPr>
            <w:proofErr w:type="spellStart"/>
            <w:r w:rsidRPr="00E20765">
              <w:rPr>
                <w:rFonts w:ascii="Times New Roman" w:eastAsia="Times New Roman" w:hAnsi="Times New Roman" w:cs="Times New Roman"/>
                <w:color w:val="548DD4" w:themeColor="text2" w:themeTint="99"/>
                <w:sz w:val="24"/>
                <w:szCs w:val="24"/>
              </w:rPr>
              <w:t>Lull'd</w:t>
            </w:r>
            <w:proofErr w:type="spellEnd"/>
            <w:r w:rsidRPr="00E20765">
              <w:rPr>
                <w:rFonts w:ascii="Times New Roman" w:eastAsia="Times New Roman" w:hAnsi="Times New Roman" w:cs="Times New Roman"/>
                <w:color w:val="548DD4" w:themeColor="text2" w:themeTint="99"/>
                <w:sz w:val="24"/>
                <w:szCs w:val="24"/>
              </w:rPr>
              <w:t xml:space="preserve"> by the coil of his </w:t>
            </w:r>
            <w:proofErr w:type="spellStart"/>
            <w:r w:rsidRPr="00E20765">
              <w:rPr>
                <w:rFonts w:ascii="Times New Roman" w:eastAsia="Times New Roman" w:hAnsi="Times New Roman" w:cs="Times New Roman"/>
                <w:color w:val="548DD4" w:themeColor="text2" w:themeTint="99"/>
                <w:sz w:val="24"/>
                <w:szCs w:val="24"/>
              </w:rPr>
              <w:t>crystàlline</w:t>
            </w:r>
            <w:proofErr w:type="spellEnd"/>
            <w:r w:rsidRPr="00E20765">
              <w:rPr>
                <w:rFonts w:ascii="Times New Roman" w:eastAsia="Times New Roman" w:hAnsi="Times New Roman" w:cs="Times New Roman"/>
                <w:color w:val="548DD4" w:themeColor="text2" w:themeTint="99"/>
                <w:sz w:val="24"/>
                <w:szCs w:val="24"/>
              </w:rPr>
              <w:t xml:space="preserve"> streams,</w:t>
            </w:r>
          </w:p>
        </w:tc>
        <w:tc>
          <w:tcPr>
            <w:tcW w:w="0" w:type="auto"/>
            <w:shd w:val="clear" w:color="auto" w:fill="FFFFFF"/>
            <w:vAlign w:val="center"/>
            <w:hideMark/>
          </w:tcPr>
          <w:p w:rsidR="006A5833" w:rsidRPr="00E20765" w:rsidRDefault="006A5833" w:rsidP="006A5833">
            <w:pPr>
              <w:spacing w:after="0" w:line="240" w:lineRule="auto"/>
              <w:rPr>
                <w:rFonts w:ascii="Times New Roman" w:eastAsia="Times New Roman" w:hAnsi="Times New Roman" w:cs="Times New Roman"/>
                <w:color w:val="548DD4" w:themeColor="text2" w:themeTint="99"/>
                <w:sz w:val="20"/>
                <w:szCs w:val="20"/>
              </w:rPr>
            </w:pPr>
          </w:p>
        </w:tc>
      </w:tr>
    </w:tbl>
    <w:p w:rsidR="006A5833" w:rsidRDefault="006A5833" w:rsidP="006A5833">
      <w:pPr>
        <w:jc w:val="center"/>
        <w:rPr>
          <w:sz w:val="28"/>
          <w:szCs w:val="28"/>
        </w:rPr>
      </w:pPr>
    </w:p>
    <w:p w:rsidR="006A5833" w:rsidRDefault="006A5833" w:rsidP="006A5833">
      <w:pPr>
        <w:jc w:val="both"/>
        <w:rPr>
          <w:sz w:val="28"/>
          <w:szCs w:val="28"/>
        </w:rPr>
      </w:pPr>
      <w:r w:rsidRPr="006A5833">
        <w:rPr>
          <w:color w:val="E36C0A" w:themeColor="accent6" w:themeShade="BF"/>
          <w:sz w:val="28"/>
          <w:szCs w:val="28"/>
        </w:rPr>
        <w:t>(</w:t>
      </w:r>
      <w:r w:rsidRPr="006A5833">
        <w:rPr>
          <w:rFonts w:ascii="Times New Roman" w:eastAsia="Times New Roman" w:hAnsi="Times New Roman" w:cs="Times New Roman"/>
          <w:color w:val="E36C0A" w:themeColor="accent6" w:themeShade="BF"/>
          <w:sz w:val="24"/>
          <w:szCs w:val="24"/>
        </w:rPr>
        <w:t>Thou who didst waken from his summer dreams)</w:t>
      </w:r>
      <w:r>
        <w:rPr>
          <w:rFonts w:ascii="Times New Roman" w:eastAsia="Times New Roman" w:hAnsi="Times New Roman" w:cs="Times New Roman"/>
          <w:color w:val="000020"/>
          <w:sz w:val="24"/>
          <w:szCs w:val="24"/>
        </w:rPr>
        <w:t xml:space="preserve"> </w:t>
      </w:r>
      <w:r w:rsidRPr="006A5833">
        <w:rPr>
          <w:sz w:val="28"/>
          <w:szCs w:val="28"/>
        </w:rPr>
        <w:t xml:space="preserve">of course autumn comes </w:t>
      </w:r>
      <w:r>
        <w:rPr>
          <w:sz w:val="28"/>
          <w:szCs w:val="28"/>
        </w:rPr>
        <w:t xml:space="preserve">and wakes from the summer. It comes immediately after </w:t>
      </w:r>
      <w:r w:rsidR="00921418">
        <w:rPr>
          <w:sz w:val="28"/>
          <w:szCs w:val="28"/>
        </w:rPr>
        <w:t xml:space="preserve">summer. </w:t>
      </w:r>
    </w:p>
    <w:p w:rsidR="00921418" w:rsidRDefault="00921418" w:rsidP="006A5833">
      <w:pPr>
        <w:jc w:val="both"/>
        <w:rPr>
          <w:sz w:val="28"/>
          <w:szCs w:val="28"/>
        </w:rPr>
      </w:pPr>
      <w:r w:rsidRPr="00921418">
        <w:rPr>
          <w:rFonts w:ascii="Times New Roman" w:eastAsia="Times New Roman" w:hAnsi="Times New Roman" w:cs="Times New Roman"/>
          <w:color w:val="E36C0A" w:themeColor="accent6" w:themeShade="BF"/>
          <w:sz w:val="24"/>
          <w:szCs w:val="24"/>
        </w:rPr>
        <w:t>(</w:t>
      </w:r>
      <w:r w:rsidRPr="006A5833">
        <w:rPr>
          <w:rFonts w:ascii="Times New Roman" w:eastAsia="Times New Roman" w:hAnsi="Times New Roman" w:cs="Times New Roman"/>
          <w:color w:val="E36C0A" w:themeColor="accent6" w:themeShade="BF"/>
          <w:sz w:val="24"/>
          <w:szCs w:val="24"/>
        </w:rPr>
        <w:t>The blue Mediterranean</w:t>
      </w:r>
      <w:r w:rsidRPr="00921418">
        <w:rPr>
          <w:rFonts w:ascii="Times New Roman" w:eastAsia="Times New Roman" w:hAnsi="Times New Roman" w:cs="Times New Roman"/>
          <w:color w:val="E36C0A" w:themeColor="accent6" w:themeShade="BF"/>
          <w:sz w:val="24"/>
          <w:szCs w:val="24"/>
        </w:rPr>
        <w:t>)</w:t>
      </w:r>
      <w:r>
        <w:rPr>
          <w:rFonts w:ascii="Times New Roman" w:eastAsia="Times New Roman" w:hAnsi="Times New Roman" w:cs="Times New Roman"/>
          <w:color w:val="000020"/>
          <w:sz w:val="24"/>
          <w:szCs w:val="24"/>
        </w:rPr>
        <w:t xml:space="preserve"> </w:t>
      </w:r>
      <w:r w:rsidRPr="00921418">
        <w:rPr>
          <w:sz w:val="28"/>
          <w:szCs w:val="28"/>
        </w:rPr>
        <w:t>do not forget that on the Mediterranean.</w:t>
      </w:r>
    </w:p>
    <w:p w:rsidR="00921418" w:rsidRDefault="00921418" w:rsidP="00921418">
      <w:pPr>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109"/>
        <w:gridCol w:w="38"/>
      </w:tblGrid>
      <w:tr w:rsidR="00921418" w:rsidRPr="00E20765">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 Beside a pumice isle in </w:t>
            </w:r>
            <w:proofErr w:type="spellStart"/>
            <w:r w:rsidRPr="00E20765">
              <w:rPr>
                <w:rFonts w:ascii="Times New Roman" w:eastAsia="Times New Roman" w:hAnsi="Times New Roman" w:cs="Times New Roman"/>
                <w:color w:val="548DD4" w:themeColor="text2" w:themeTint="99"/>
                <w:sz w:val="24"/>
                <w:szCs w:val="24"/>
              </w:rPr>
              <w:t>Baiæ's</w:t>
            </w:r>
            <w:proofErr w:type="spellEnd"/>
            <w:r w:rsidRPr="00E20765">
              <w:rPr>
                <w:rFonts w:ascii="Times New Roman" w:eastAsia="Times New Roman" w:hAnsi="Times New Roman" w:cs="Times New Roman"/>
                <w:color w:val="548DD4" w:themeColor="text2" w:themeTint="99"/>
                <w:sz w:val="24"/>
                <w:szCs w:val="24"/>
              </w:rPr>
              <w:t xml:space="preserve"> bay,</w:t>
            </w:r>
          </w:p>
        </w:tc>
        <w:tc>
          <w:tcPr>
            <w:tcW w:w="0" w:type="auto"/>
            <w:shd w:val="clear" w:color="auto" w:fill="FFFFFF"/>
            <w:hideMark/>
          </w:tcPr>
          <w:p w:rsidR="00921418" w:rsidRPr="00E20765" w:rsidRDefault="00921418" w:rsidP="00921418">
            <w:pPr>
              <w:spacing w:after="0" w:line="240" w:lineRule="auto"/>
              <w:jc w:val="right"/>
              <w:rPr>
                <w:rFonts w:ascii="Times New Roman" w:eastAsia="Times New Roman" w:hAnsi="Times New Roman" w:cs="Times New Roman"/>
                <w:color w:val="548DD4" w:themeColor="text2" w:themeTint="99"/>
                <w:sz w:val="24"/>
                <w:szCs w:val="24"/>
              </w:rPr>
            </w:pPr>
            <w:bookmarkStart w:id="22" w:name="32"/>
            <w:r w:rsidRPr="00E20765">
              <w:rPr>
                <w:rFonts w:ascii="Times New Roman" w:eastAsia="Times New Roman" w:hAnsi="Times New Roman" w:cs="Times New Roman"/>
                <w:color w:val="548DD4" w:themeColor="text2" w:themeTint="99"/>
                <w:sz w:val="15"/>
                <w:szCs w:val="15"/>
              </w:rPr>
              <w:t> </w:t>
            </w:r>
            <w:bookmarkEnd w:id="22"/>
          </w:p>
        </w:tc>
      </w:tr>
      <w:tr w:rsidR="00921418" w:rsidRPr="00E20765">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And saw in sleep old palaces and towers</w:t>
            </w:r>
          </w:p>
        </w:tc>
        <w:tc>
          <w:tcPr>
            <w:tcW w:w="0" w:type="auto"/>
            <w:shd w:val="clear" w:color="auto" w:fill="FFFFFF"/>
            <w:hideMark/>
          </w:tcPr>
          <w:p w:rsidR="00921418" w:rsidRPr="00E20765" w:rsidRDefault="00921418" w:rsidP="00921418">
            <w:pPr>
              <w:spacing w:after="0" w:line="240" w:lineRule="auto"/>
              <w:jc w:val="right"/>
              <w:rPr>
                <w:rFonts w:ascii="Times New Roman" w:eastAsia="Times New Roman" w:hAnsi="Times New Roman" w:cs="Times New Roman"/>
                <w:color w:val="548DD4" w:themeColor="text2" w:themeTint="99"/>
                <w:sz w:val="24"/>
                <w:szCs w:val="24"/>
              </w:rPr>
            </w:pPr>
            <w:bookmarkStart w:id="23" w:name="33"/>
            <w:r w:rsidRPr="00E20765">
              <w:rPr>
                <w:rFonts w:ascii="Times New Roman" w:eastAsia="Times New Roman" w:hAnsi="Times New Roman" w:cs="Times New Roman"/>
                <w:color w:val="548DD4" w:themeColor="text2" w:themeTint="99"/>
                <w:sz w:val="15"/>
                <w:szCs w:val="15"/>
              </w:rPr>
              <w:t> </w:t>
            </w:r>
            <w:bookmarkEnd w:id="23"/>
          </w:p>
        </w:tc>
      </w:tr>
      <w:tr w:rsidR="00921418" w:rsidRPr="00E20765">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  Quivering within the wave's </w:t>
            </w:r>
            <w:proofErr w:type="spellStart"/>
            <w:r w:rsidRPr="00E20765">
              <w:rPr>
                <w:rFonts w:ascii="Times New Roman" w:eastAsia="Times New Roman" w:hAnsi="Times New Roman" w:cs="Times New Roman"/>
                <w:color w:val="548DD4" w:themeColor="text2" w:themeTint="99"/>
                <w:sz w:val="24"/>
                <w:szCs w:val="24"/>
              </w:rPr>
              <w:t>intenser</w:t>
            </w:r>
            <w:proofErr w:type="spellEnd"/>
            <w:r w:rsidRPr="00E20765">
              <w:rPr>
                <w:rFonts w:ascii="Times New Roman" w:eastAsia="Times New Roman" w:hAnsi="Times New Roman" w:cs="Times New Roman"/>
                <w:color w:val="548DD4" w:themeColor="text2" w:themeTint="99"/>
                <w:sz w:val="24"/>
                <w:szCs w:val="24"/>
              </w:rPr>
              <w:t xml:space="preserve"> day,</w:t>
            </w:r>
          </w:p>
        </w:tc>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0"/>
                <w:szCs w:val="20"/>
              </w:rPr>
            </w:pPr>
          </w:p>
        </w:tc>
      </w:tr>
    </w:tbl>
    <w:p w:rsidR="00921418" w:rsidRDefault="00921418" w:rsidP="00921418">
      <w:pPr>
        <w:jc w:val="center"/>
        <w:rPr>
          <w:sz w:val="28"/>
          <w:szCs w:val="28"/>
        </w:rPr>
      </w:pPr>
    </w:p>
    <w:p w:rsidR="00921418" w:rsidRDefault="00921418" w:rsidP="00921418">
      <w:pPr>
        <w:jc w:val="both"/>
        <w:rPr>
          <w:sz w:val="28"/>
          <w:szCs w:val="28"/>
        </w:rPr>
      </w:pPr>
      <w:proofErr w:type="spellStart"/>
      <w:r w:rsidRPr="00921418">
        <w:rPr>
          <w:sz w:val="28"/>
          <w:szCs w:val="28"/>
        </w:rPr>
        <w:t>Baiæ's</w:t>
      </w:r>
      <w:proofErr w:type="spellEnd"/>
      <w:r w:rsidRPr="00921418">
        <w:rPr>
          <w:sz w:val="28"/>
          <w:szCs w:val="28"/>
        </w:rPr>
        <w:t xml:space="preserve"> bay= a place.</w:t>
      </w:r>
      <w:r>
        <w:rPr>
          <w:sz w:val="28"/>
          <w:szCs w:val="28"/>
        </w:rPr>
        <w:t xml:space="preserve"> </w:t>
      </w:r>
    </w:p>
    <w:p w:rsidR="00921418" w:rsidRDefault="00921418" w:rsidP="00921418">
      <w:pPr>
        <w:jc w:val="both"/>
        <w:rPr>
          <w:sz w:val="28"/>
          <w:szCs w:val="28"/>
        </w:rPr>
      </w:pPr>
      <w:r w:rsidRPr="00921418">
        <w:rPr>
          <w:sz w:val="28"/>
          <w:szCs w:val="28"/>
        </w:rPr>
        <w:t>Pumice</w:t>
      </w:r>
      <w:r>
        <w:rPr>
          <w:sz w:val="28"/>
          <w:szCs w:val="28"/>
        </w:rPr>
        <w:t xml:space="preserve"> = volcanic stone.  You know that Italy is full of dead volcanoes. </w:t>
      </w:r>
    </w:p>
    <w:p w:rsidR="00921418" w:rsidRDefault="00921418" w:rsidP="00921418">
      <w:pPr>
        <w:jc w:val="both"/>
        <w:rPr>
          <w:sz w:val="28"/>
          <w:szCs w:val="28"/>
        </w:rPr>
      </w:pPr>
      <w:r>
        <w:rPr>
          <w:sz w:val="28"/>
          <w:szCs w:val="28"/>
        </w:rPr>
        <w:t xml:space="preserve">Here he is describing the autumn in Italy which is full of ruins and old palaces and so. So, he is here referring to another kind of art. </w:t>
      </w:r>
    </w:p>
    <w:tbl>
      <w:tblPr>
        <w:tblW w:w="0" w:type="auto"/>
        <w:jc w:val="center"/>
        <w:tblCellSpacing w:w="0" w:type="dxa"/>
        <w:shd w:val="clear" w:color="auto" w:fill="FFFFFF"/>
        <w:tblCellMar>
          <w:left w:w="0" w:type="dxa"/>
          <w:right w:w="0" w:type="dxa"/>
        </w:tblCellMar>
        <w:tblLook w:val="04A0"/>
      </w:tblPr>
      <w:tblGrid>
        <w:gridCol w:w="4739"/>
        <w:gridCol w:w="225"/>
      </w:tblGrid>
      <w:tr w:rsidR="00921418" w:rsidRPr="00921418">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All overgrown with azure moss, and flowers</w:t>
            </w:r>
          </w:p>
        </w:tc>
        <w:tc>
          <w:tcPr>
            <w:tcW w:w="0" w:type="auto"/>
            <w:shd w:val="clear" w:color="auto" w:fill="FFFFFF"/>
            <w:hideMark/>
          </w:tcPr>
          <w:p w:rsidR="00921418" w:rsidRPr="00921418" w:rsidRDefault="00921418" w:rsidP="00921418">
            <w:pPr>
              <w:spacing w:after="0" w:line="240" w:lineRule="auto"/>
              <w:jc w:val="right"/>
              <w:rPr>
                <w:rFonts w:ascii="Times New Roman" w:eastAsia="Times New Roman" w:hAnsi="Times New Roman" w:cs="Times New Roman"/>
                <w:color w:val="000020"/>
                <w:sz w:val="24"/>
                <w:szCs w:val="24"/>
              </w:rPr>
            </w:pPr>
            <w:bookmarkStart w:id="24" w:name="35"/>
            <w:r w:rsidRPr="00921418">
              <w:rPr>
                <w:rFonts w:ascii="Times New Roman" w:eastAsia="Times New Roman" w:hAnsi="Times New Roman" w:cs="Times New Roman"/>
                <w:i/>
                <w:iCs/>
                <w:color w:val="000020"/>
                <w:sz w:val="15"/>
                <w:szCs w:val="15"/>
              </w:rPr>
              <w:t>  35</w:t>
            </w:r>
            <w:bookmarkEnd w:id="24"/>
          </w:p>
        </w:tc>
      </w:tr>
      <w:tr w:rsidR="00921418" w:rsidRPr="00921418">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So sweet, the sense faints picturing them! Thou</w:t>
            </w:r>
          </w:p>
        </w:tc>
        <w:tc>
          <w:tcPr>
            <w:tcW w:w="0" w:type="auto"/>
            <w:shd w:val="clear" w:color="auto" w:fill="FFFFFF"/>
            <w:hideMark/>
          </w:tcPr>
          <w:p w:rsidR="00921418" w:rsidRPr="00921418" w:rsidRDefault="00921418" w:rsidP="00921418">
            <w:pPr>
              <w:spacing w:after="0" w:line="240" w:lineRule="auto"/>
              <w:jc w:val="right"/>
              <w:rPr>
                <w:rFonts w:ascii="Times New Roman" w:eastAsia="Times New Roman" w:hAnsi="Times New Roman" w:cs="Times New Roman"/>
                <w:color w:val="000020"/>
                <w:sz w:val="24"/>
                <w:szCs w:val="24"/>
              </w:rPr>
            </w:pPr>
            <w:bookmarkStart w:id="25" w:name="36"/>
            <w:r w:rsidRPr="00921418">
              <w:rPr>
                <w:rFonts w:ascii="Times New Roman" w:eastAsia="Times New Roman" w:hAnsi="Times New Roman" w:cs="Times New Roman"/>
                <w:color w:val="000020"/>
                <w:sz w:val="15"/>
                <w:szCs w:val="15"/>
              </w:rPr>
              <w:t> </w:t>
            </w:r>
            <w:bookmarkEnd w:id="25"/>
          </w:p>
        </w:tc>
      </w:tr>
      <w:tr w:rsidR="00921418" w:rsidRPr="00921418">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For whose path the Atlantic's level powers</w:t>
            </w:r>
          </w:p>
        </w:tc>
        <w:tc>
          <w:tcPr>
            <w:tcW w:w="0" w:type="auto"/>
            <w:shd w:val="clear" w:color="auto" w:fill="FFFFFF"/>
            <w:hideMark/>
          </w:tcPr>
          <w:p w:rsidR="00921418" w:rsidRPr="00921418" w:rsidRDefault="00921418" w:rsidP="00921418">
            <w:pPr>
              <w:spacing w:after="0" w:line="240" w:lineRule="auto"/>
              <w:jc w:val="right"/>
              <w:rPr>
                <w:rFonts w:ascii="Times New Roman" w:eastAsia="Times New Roman" w:hAnsi="Times New Roman" w:cs="Times New Roman"/>
                <w:color w:val="000020"/>
                <w:sz w:val="24"/>
                <w:szCs w:val="24"/>
              </w:rPr>
            </w:pPr>
            <w:bookmarkStart w:id="26" w:name="37"/>
            <w:r w:rsidRPr="00921418">
              <w:rPr>
                <w:rFonts w:ascii="Times New Roman" w:eastAsia="Times New Roman" w:hAnsi="Times New Roman" w:cs="Times New Roman"/>
                <w:color w:val="000020"/>
                <w:sz w:val="15"/>
                <w:szCs w:val="15"/>
              </w:rPr>
              <w:t> </w:t>
            </w:r>
            <w:bookmarkEnd w:id="26"/>
          </w:p>
        </w:tc>
      </w:tr>
      <w:tr w:rsidR="00921418" w:rsidRPr="00921418">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921418" w:rsidRPr="00921418" w:rsidRDefault="00921418" w:rsidP="00921418">
            <w:pPr>
              <w:spacing w:after="0" w:line="240" w:lineRule="auto"/>
              <w:rPr>
                <w:rFonts w:ascii="Times New Roman" w:eastAsia="Times New Roman" w:hAnsi="Times New Roman" w:cs="Times New Roman"/>
                <w:sz w:val="20"/>
                <w:szCs w:val="20"/>
              </w:rPr>
            </w:pPr>
          </w:p>
        </w:tc>
      </w:tr>
      <w:tr w:rsidR="00921418" w:rsidRPr="00921418">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Cleave themselves into chasms, while far below</w:t>
            </w:r>
          </w:p>
        </w:tc>
        <w:tc>
          <w:tcPr>
            <w:tcW w:w="0" w:type="auto"/>
            <w:shd w:val="clear" w:color="auto" w:fill="FFFFFF"/>
            <w:hideMark/>
          </w:tcPr>
          <w:p w:rsidR="00921418" w:rsidRPr="00921418" w:rsidRDefault="00921418" w:rsidP="00921418">
            <w:pPr>
              <w:spacing w:after="0" w:line="240" w:lineRule="auto"/>
              <w:jc w:val="right"/>
              <w:rPr>
                <w:rFonts w:ascii="Times New Roman" w:eastAsia="Times New Roman" w:hAnsi="Times New Roman" w:cs="Times New Roman"/>
                <w:color w:val="000020"/>
                <w:sz w:val="24"/>
                <w:szCs w:val="24"/>
              </w:rPr>
            </w:pPr>
            <w:bookmarkStart w:id="27" w:name="38"/>
            <w:r w:rsidRPr="00921418">
              <w:rPr>
                <w:rFonts w:ascii="Times New Roman" w:eastAsia="Times New Roman" w:hAnsi="Times New Roman" w:cs="Times New Roman"/>
                <w:color w:val="000020"/>
                <w:sz w:val="15"/>
                <w:szCs w:val="15"/>
              </w:rPr>
              <w:t> </w:t>
            </w:r>
            <w:bookmarkEnd w:id="27"/>
          </w:p>
        </w:tc>
      </w:tr>
      <w:tr w:rsidR="00921418" w:rsidRPr="00921418">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The sea-blooms and the oozy woods which wear</w:t>
            </w:r>
          </w:p>
        </w:tc>
        <w:tc>
          <w:tcPr>
            <w:tcW w:w="0" w:type="auto"/>
            <w:shd w:val="clear" w:color="auto" w:fill="FFFFFF"/>
            <w:hideMark/>
          </w:tcPr>
          <w:p w:rsidR="00921418" w:rsidRPr="00921418" w:rsidRDefault="00921418" w:rsidP="00921418">
            <w:pPr>
              <w:spacing w:after="0" w:line="240" w:lineRule="auto"/>
              <w:jc w:val="right"/>
              <w:rPr>
                <w:rFonts w:ascii="Times New Roman" w:eastAsia="Times New Roman" w:hAnsi="Times New Roman" w:cs="Times New Roman"/>
                <w:color w:val="000020"/>
                <w:sz w:val="24"/>
                <w:szCs w:val="24"/>
              </w:rPr>
            </w:pPr>
            <w:bookmarkStart w:id="28" w:name="39"/>
            <w:r w:rsidRPr="00921418">
              <w:rPr>
                <w:rFonts w:ascii="Times New Roman" w:eastAsia="Times New Roman" w:hAnsi="Times New Roman" w:cs="Times New Roman"/>
                <w:color w:val="000020"/>
                <w:sz w:val="15"/>
                <w:szCs w:val="15"/>
              </w:rPr>
              <w:t> </w:t>
            </w:r>
            <w:bookmarkEnd w:id="28"/>
          </w:p>
        </w:tc>
      </w:tr>
      <w:tr w:rsidR="00921418" w:rsidRPr="00921418">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The sapless foliage of the ocean, know</w:t>
            </w:r>
          </w:p>
        </w:tc>
        <w:tc>
          <w:tcPr>
            <w:tcW w:w="0" w:type="auto"/>
            <w:shd w:val="clear" w:color="auto" w:fill="FFFFFF"/>
            <w:hideMark/>
          </w:tcPr>
          <w:p w:rsidR="00921418" w:rsidRPr="00921418" w:rsidRDefault="00921418" w:rsidP="00921418">
            <w:pPr>
              <w:spacing w:after="0" w:line="240" w:lineRule="auto"/>
              <w:jc w:val="right"/>
              <w:rPr>
                <w:rFonts w:ascii="Times New Roman" w:eastAsia="Times New Roman" w:hAnsi="Times New Roman" w:cs="Times New Roman"/>
                <w:color w:val="000020"/>
                <w:sz w:val="24"/>
                <w:szCs w:val="24"/>
              </w:rPr>
            </w:pPr>
            <w:bookmarkStart w:id="29" w:name="40"/>
            <w:r w:rsidRPr="00921418">
              <w:rPr>
                <w:rFonts w:ascii="Times New Roman" w:eastAsia="Times New Roman" w:hAnsi="Times New Roman" w:cs="Times New Roman"/>
                <w:i/>
                <w:iCs/>
                <w:color w:val="000020"/>
                <w:sz w:val="15"/>
                <w:szCs w:val="15"/>
              </w:rPr>
              <w:t>  40</w:t>
            </w:r>
            <w:bookmarkEnd w:id="29"/>
          </w:p>
        </w:tc>
      </w:tr>
      <w:tr w:rsidR="00921418" w:rsidRPr="00921418">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921418" w:rsidRPr="00921418" w:rsidRDefault="00921418" w:rsidP="00921418">
            <w:pPr>
              <w:spacing w:after="0" w:line="240" w:lineRule="auto"/>
              <w:rPr>
                <w:rFonts w:ascii="Times New Roman" w:eastAsia="Times New Roman" w:hAnsi="Times New Roman" w:cs="Times New Roman"/>
                <w:sz w:val="20"/>
                <w:szCs w:val="20"/>
              </w:rPr>
            </w:pPr>
          </w:p>
        </w:tc>
      </w:tr>
      <w:tr w:rsidR="00921418" w:rsidRPr="00921418">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Thy voice, and suddenly grow gray with fear,</w:t>
            </w:r>
          </w:p>
        </w:tc>
        <w:tc>
          <w:tcPr>
            <w:tcW w:w="0" w:type="auto"/>
            <w:shd w:val="clear" w:color="auto" w:fill="FFFFFF"/>
            <w:hideMark/>
          </w:tcPr>
          <w:p w:rsidR="00921418" w:rsidRPr="00921418" w:rsidRDefault="00921418" w:rsidP="00921418">
            <w:pPr>
              <w:spacing w:after="0" w:line="240" w:lineRule="auto"/>
              <w:jc w:val="right"/>
              <w:rPr>
                <w:rFonts w:ascii="Times New Roman" w:eastAsia="Times New Roman" w:hAnsi="Times New Roman" w:cs="Times New Roman"/>
                <w:color w:val="000020"/>
                <w:sz w:val="24"/>
                <w:szCs w:val="24"/>
              </w:rPr>
            </w:pPr>
            <w:bookmarkStart w:id="30" w:name="41"/>
            <w:r w:rsidRPr="00921418">
              <w:rPr>
                <w:rFonts w:ascii="Times New Roman" w:eastAsia="Times New Roman" w:hAnsi="Times New Roman" w:cs="Times New Roman"/>
                <w:color w:val="000020"/>
                <w:sz w:val="15"/>
                <w:szCs w:val="15"/>
              </w:rPr>
              <w:t> </w:t>
            </w:r>
            <w:bookmarkEnd w:id="30"/>
          </w:p>
        </w:tc>
      </w:tr>
      <w:tr w:rsidR="00921418" w:rsidRPr="00921418">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And tremble and despoil themselves: O hear!</w:t>
            </w:r>
          </w:p>
        </w:tc>
        <w:tc>
          <w:tcPr>
            <w:tcW w:w="0" w:type="auto"/>
            <w:shd w:val="clear" w:color="auto" w:fill="FFFFFF"/>
            <w:hideMark/>
          </w:tcPr>
          <w:p w:rsidR="00921418" w:rsidRPr="00921418" w:rsidRDefault="00921418" w:rsidP="00921418">
            <w:pPr>
              <w:spacing w:after="0" w:line="240" w:lineRule="auto"/>
              <w:jc w:val="right"/>
              <w:rPr>
                <w:rFonts w:ascii="Times New Roman" w:eastAsia="Times New Roman" w:hAnsi="Times New Roman" w:cs="Times New Roman"/>
                <w:color w:val="000020"/>
                <w:sz w:val="24"/>
                <w:szCs w:val="24"/>
              </w:rPr>
            </w:pPr>
            <w:bookmarkStart w:id="31" w:name="42"/>
            <w:r w:rsidRPr="00921418">
              <w:rPr>
                <w:rFonts w:ascii="Times New Roman" w:eastAsia="Times New Roman" w:hAnsi="Times New Roman" w:cs="Times New Roman"/>
                <w:color w:val="000020"/>
                <w:sz w:val="15"/>
                <w:szCs w:val="15"/>
              </w:rPr>
              <w:t> </w:t>
            </w:r>
            <w:bookmarkEnd w:id="31"/>
          </w:p>
        </w:tc>
      </w:tr>
      <w:tr w:rsidR="00921418" w:rsidRPr="00921418">
        <w:trPr>
          <w:tblCellSpacing w:w="0" w:type="dxa"/>
          <w:jc w:val="center"/>
        </w:trPr>
        <w:tc>
          <w:tcPr>
            <w:tcW w:w="0" w:type="auto"/>
            <w:shd w:val="clear" w:color="auto" w:fill="FFFFFF"/>
            <w:vAlign w:val="center"/>
            <w:hideMark/>
          </w:tcPr>
          <w:p w:rsidR="00921418" w:rsidRPr="00E20765" w:rsidRDefault="00921418" w:rsidP="00921418">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921418" w:rsidRPr="00921418" w:rsidRDefault="00921418" w:rsidP="00921418">
            <w:pPr>
              <w:spacing w:after="0" w:line="240" w:lineRule="auto"/>
              <w:rPr>
                <w:rFonts w:ascii="Times New Roman" w:eastAsia="Times New Roman" w:hAnsi="Times New Roman" w:cs="Times New Roman"/>
                <w:sz w:val="20"/>
                <w:szCs w:val="20"/>
              </w:rPr>
            </w:pPr>
          </w:p>
        </w:tc>
      </w:tr>
    </w:tbl>
    <w:p w:rsidR="00921418" w:rsidRDefault="00921418" w:rsidP="00921418">
      <w:pPr>
        <w:jc w:val="both"/>
        <w:rPr>
          <w:sz w:val="28"/>
          <w:szCs w:val="28"/>
        </w:rPr>
      </w:pPr>
    </w:p>
    <w:p w:rsidR="00921418" w:rsidRDefault="00921418" w:rsidP="001B19DD">
      <w:pPr>
        <w:jc w:val="both"/>
        <w:rPr>
          <w:sz w:val="28"/>
          <w:szCs w:val="28"/>
        </w:rPr>
      </w:pPr>
      <w:r>
        <w:rPr>
          <w:sz w:val="28"/>
          <w:szCs w:val="28"/>
        </w:rPr>
        <w:lastRenderedPageBreak/>
        <w:t>So, here in this stanza</w:t>
      </w:r>
      <w:r w:rsidR="0080601C">
        <w:rPr>
          <w:sz w:val="28"/>
          <w:szCs w:val="28"/>
        </w:rPr>
        <w:t xml:space="preserve"> he makes a comparison between the weather in Italy which is so vivid, so full of history and of natural beauty with the Atlantic Ocean. England lies in the Atlantic Ocean away from the </w:t>
      </w:r>
      <w:r w:rsidR="0080601C" w:rsidRPr="00921418">
        <w:rPr>
          <w:sz w:val="28"/>
          <w:szCs w:val="28"/>
        </w:rPr>
        <w:t>Mediterranean</w:t>
      </w:r>
      <w:r w:rsidR="0080601C">
        <w:rPr>
          <w:sz w:val="28"/>
          <w:szCs w:val="28"/>
        </w:rPr>
        <w:t xml:space="preserve">. So, he is </w:t>
      </w:r>
      <w:r w:rsidR="001B19DD">
        <w:rPr>
          <w:sz w:val="28"/>
          <w:szCs w:val="28"/>
        </w:rPr>
        <w:t>calling</w:t>
      </w:r>
      <w:r w:rsidR="00FB4C81">
        <w:rPr>
          <w:sz w:val="28"/>
          <w:szCs w:val="28"/>
        </w:rPr>
        <w:t xml:space="preserve"> for whom? </w:t>
      </w:r>
      <w:r w:rsidR="00FB4C81" w:rsidRPr="001B19DD">
        <w:rPr>
          <w:sz w:val="28"/>
          <w:szCs w:val="28"/>
        </w:rPr>
        <w:t xml:space="preserve">For his </w:t>
      </w:r>
      <w:r w:rsidR="001B19DD">
        <w:rPr>
          <w:sz w:val="28"/>
          <w:szCs w:val="28"/>
        </w:rPr>
        <w:t>own</w:t>
      </w:r>
      <w:r w:rsidR="00FB4C81" w:rsidRPr="001B19DD">
        <w:rPr>
          <w:sz w:val="28"/>
          <w:szCs w:val="28"/>
        </w:rPr>
        <w:t xml:space="preserve"> people.</w:t>
      </w:r>
      <w:r w:rsidR="00FB4C81">
        <w:rPr>
          <w:sz w:val="28"/>
          <w:szCs w:val="28"/>
        </w:rPr>
        <w:t xml:space="preserve"> </w:t>
      </w:r>
    </w:p>
    <w:p w:rsidR="00FB4C81" w:rsidRDefault="00FB4C81" w:rsidP="0080601C">
      <w:pPr>
        <w:jc w:val="both"/>
        <w:rPr>
          <w:sz w:val="28"/>
          <w:szCs w:val="28"/>
        </w:rPr>
      </w:pPr>
      <w:r>
        <w:rPr>
          <w:sz w:val="28"/>
          <w:szCs w:val="28"/>
        </w:rPr>
        <w:t xml:space="preserve">He is here comparing between this and that. See how he describes the Atlantic. </w:t>
      </w:r>
    </w:p>
    <w:p w:rsidR="00FB4C81" w:rsidRPr="00D65938" w:rsidRDefault="00FB4C81" w:rsidP="0080601C">
      <w:pPr>
        <w:jc w:val="both"/>
        <w:rPr>
          <w:sz w:val="28"/>
          <w:szCs w:val="28"/>
        </w:rPr>
      </w:pPr>
      <w:r w:rsidRPr="00FB4C81">
        <w:rPr>
          <w:rFonts w:ascii="Times New Roman" w:eastAsia="Times New Roman" w:hAnsi="Times New Roman" w:cs="Times New Roman"/>
          <w:color w:val="E36C0A" w:themeColor="accent6" w:themeShade="BF"/>
          <w:sz w:val="24"/>
          <w:szCs w:val="24"/>
        </w:rPr>
        <w:t>(All overgrown with azure moss, and flowers)</w:t>
      </w:r>
      <w:r>
        <w:t xml:space="preserve">  </w:t>
      </w:r>
      <w:r w:rsidRPr="00FB4C81">
        <w:rPr>
          <w:sz w:val="28"/>
          <w:szCs w:val="28"/>
        </w:rPr>
        <w:t>the beauties of Italy.</w:t>
      </w:r>
      <w:r>
        <w:t xml:space="preserve"> </w:t>
      </w:r>
    </w:p>
    <w:p w:rsidR="00921418" w:rsidRDefault="00FB4C81" w:rsidP="00FB4C81">
      <w:pPr>
        <w:jc w:val="both"/>
        <w:rPr>
          <w:sz w:val="28"/>
          <w:szCs w:val="28"/>
        </w:rPr>
      </w:pPr>
      <w:r w:rsidRPr="00FB4C81">
        <w:rPr>
          <w:rFonts w:ascii="Times New Roman" w:eastAsia="Times New Roman" w:hAnsi="Times New Roman" w:cs="Times New Roman"/>
          <w:color w:val="E36C0A" w:themeColor="accent6" w:themeShade="BF"/>
          <w:sz w:val="24"/>
          <w:szCs w:val="24"/>
        </w:rPr>
        <w:t>(So sweet, the sense faints picturing them! Thou)</w:t>
      </w:r>
      <w:r>
        <w:t xml:space="preserve">  </w:t>
      </w:r>
      <w:r w:rsidRPr="00FB4C81">
        <w:rPr>
          <w:sz w:val="28"/>
          <w:szCs w:val="28"/>
        </w:rPr>
        <w:t>you cannot picture them in fact.</w:t>
      </w:r>
    </w:p>
    <w:p w:rsidR="00FB4C81" w:rsidRDefault="00FB4C81" w:rsidP="00FB4C81">
      <w:pPr>
        <w:jc w:val="both"/>
        <w:rPr>
          <w:sz w:val="28"/>
          <w:szCs w:val="28"/>
        </w:rPr>
      </w:pPr>
      <w:r>
        <w:rPr>
          <w:sz w:val="28"/>
          <w:szCs w:val="28"/>
        </w:rPr>
        <w:t xml:space="preserve">In England, they are afraid of his own ideas. Do not forget that. He was rejected by them. So, he wants them to hear. </w:t>
      </w:r>
    </w:p>
    <w:p w:rsidR="00FB4C81" w:rsidRDefault="00FB4C81" w:rsidP="00FB4C81">
      <w:pPr>
        <w:jc w:val="both"/>
        <w:rPr>
          <w:sz w:val="28"/>
          <w:szCs w:val="28"/>
        </w:rPr>
      </w:pPr>
      <w:r w:rsidRPr="00FB4C81">
        <w:rPr>
          <w:rFonts w:ascii="Times New Roman" w:eastAsia="Times New Roman" w:hAnsi="Times New Roman" w:cs="Times New Roman"/>
          <w:color w:val="E36C0A" w:themeColor="accent6" w:themeShade="BF"/>
          <w:sz w:val="24"/>
          <w:szCs w:val="24"/>
        </w:rPr>
        <w:t>(</w:t>
      </w:r>
      <w:r w:rsidRPr="00921418">
        <w:rPr>
          <w:rFonts w:ascii="Times New Roman" w:eastAsia="Times New Roman" w:hAnsi="Times New Roman" w:cs="Times New Roman"/>
          <w:color w:val="E36C0A" w:themeColor="accent6" w:themeShade="BF"/>
          <w:sz w:val="24"/>
          <w:szCs w:val="24"/>
        </w:rPr>
        <w:t>O hear!</w:t>
      </w:r>
      <w:r w:rsidRPr="00FB4C81">
        <w:rPr>
          <w:rFonts w:ascii="Times New Roman" w:eastAsia="Times New Roman" w:hAnsi="Times New Roman" w:cs="Times New Roman"/>
          <w:color w:val="E36C0A" w:themeColor="accent6" w:themeShade="BF"/>
          <w:sz w:val="24"/>
          <w:szCs w:val="24"/>
        </w:rPr>
        <w:t>)</w:t>
      </w:r>
      <w:r>
        <w:rPr>
          <w:rFonts w:ascii="Times New Roman" w:eastAsia="Times New Roman" w:hAnsi="Times New Roman" w:cs="Times New Roman"/>
          <w:color w:val="000020"/>
          <w:sz w:val="24"/>
          <w:szCs w:val="24"/>
        </w:rPr>
        <w:t xml:space="preserve">  </w:t>
      </w:r>
      <w:r w:rsidRPr="00FB4C81">
        <w:rPr>
          <w:sz w:val="28"/>
          <w:szCs w:val="28"/>
        </w:rPr>
        <w:t xml:space="preserve"> hear my poetry</w:t>
      </w:r>
      <w:r>
        <w:rPr>
          <w:sz w:val="28"/>
          <w:szCs w:val="28"/>
        </w:rPr>
        <w:t>, not only the wind. (The wind and his own verse, his own words, and his own ideas). See how the analogy comes.</w:t>
      </w:r>
    </w:p>
    <w:p w:rsidR="00FB4C81" w:rsidRDefault="00FB4C81" w:rsidP="0058281C">
      <w:pPr>
        <w:jc w:val="both"/>
        <w:rPr>
          <w:sz w:val="28"/>
          <w:szCs w:val="28"/>
        </w:rPr>
      </w:pPr>
      <w:r>
        <w:rPr>
          <w:sz w:val="28"/>
          <w:szCs w:val="28"/>
        </w:rPr>
        <w:t xml:space="preserve">At part number 4, he stops speaking about nature. Now, he speaks about himself. </w:t>
      </w:r>
    </w:p>
    <w:p w:rsidR="0058281C" w:rsidRPr="00E20765" w:rsidRDefault="0058281C" w:rsidP="0058281C">
      <w:pPr>
        <w:jc w:val="both"/>
        <w:rPr>
          <w:color w:val="548DD4" w:themeColor="text2" w:themeTint="99"/>
          <w:sz w:val="28"/>
          <w:szCs w:val="28"/>
        </w:rPr>
      </w:pPr>
      <w:r>
        <w:rPr>
          <w:sz w:val="28"/>
          <w:szCs w:val="28"/>
        </w:rPr>
        <w:t xml:space="preserve">                                                             </w:t>
      </w:r>
      <w:r w:rsidRPr="00E20765">
        <w:rPr>
          <w:color w:val="548DD4" w:themeColor="text2" w:themeTint="99"/>
          <w:sz w:val="28"/>
          <w:szCs w:val="28"/>
        </w:rPr>
        <w:t>-4-</w:t>
      </w:r>
    </w:p>
    <w:tbl>
      <w:tblPr>
        <w:tblW w:w="0" w:type="auto"/>
        <w:jc w:val="center"/>
        <w:tblCellSpacing w:w="0" w:type="dxa"/>
        <w:shd w:val="clear" w:color="auto" w:fill="FFFFFF"/>
        <w:tblCellMar>
          <w:left w:w="0" w:type="dxa"/>
          <w:right w:w="0" w:type="dxa"/>
        </w:tblCellMar>
        <w:tblLook w:val="04A0"/>
      </w:tblPr>
      <w:tblGrid>
        <w:gridCol w:w="4892"/>
        <w:gridCol w:w="225"/>
      </w:tblGrid>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If I were a dead leaf thou </w:t>
            </w:r>
            <w:proofErr w:type="spellStart"/>
            <w:r w:rsidRPr="00E20765">
              <w:rPr>
                <w:rFonts w:ascii="Times New Roman" w:eastAsia="Times New Roman" w:hAnsi="Times New Roman" w:cs="Times New Roman"/>
                <w:color w:val="548DD4" w:themeColor="text2" w:themeTint="99"/>
                <w:sz w:val="24"/>
                <w:szCs w:val="24"/>
              </w:rPr>
              <w:t>mightest</w:t>
            </w:r>
            <w:proofErr w:type="spellEnd"/>
            <w:r w:rsidRPr="00E20765">
              <w:rPr>
                <w:rFonts w:ascii="Times New Roman" w:eastAsia="Times New Roman" w:hAnsi="Times New Roman" w:cs="Times New Roman"/>
                <w:color w:val="548DD4" w:themeColor="text2" w:themeTint="99"/>
                <w:sz w:val="24"/>
                <w:szCs w:val="24"/>
              </w:rPr>
              <w:t xml:space="preserve"> bear;</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32" w:name="43"/>
            <w:r w:rsidRPr="00E20765">
              <w:rPr>
                <w:rFonts w:ascii="Times New Roman" w:eastAsia="Times New Roman" w:hAnsi="Times New Roman" w:cs="Times New Roman"/>
                <w:color w:val="548DD4" w:themeColor="text2" w:themeTint="99"/>
                <w:sz w:val="15"/>
                <w:szCs w:val="15"/>
              </w:rPr>
              <w:t> </w:t>
            </w:r>
            <w:bookmarkEnd w:id="32"/>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If I were a swift cloud to fly with thee;</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33" w:name="44"/>
            <w:r w:rsidRPr="00E20765">
              <w:rPr>
                <w:rFonts w:ascii="Times New Roman" w:eastAsia="Times New Roman" w:hAnsi="Times New Roman" w:cs="Times New Roman"/>
                <w:color w:val="548DD4" w:themeColor="text2" w:themeTint="99"/>
                <w:sz w:val="15"/>
                <w:szCs w:val="15"/>
              </w:rPr>
              <w:t> </w:t>
            </w:r>
            <w:bookmarkEnd w:id="33"/>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A wave to pant beneath thy power, and share</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34" w:name="45"/>
            <w:r w:rsidRPr="00E20765">
              <w:rPr>
                <w:rFonts w:ascii="Times New Roman" w:eastAsia="Times New Roman" w:hAnsi="Times New Roman" w:cs="Times New Roman"/>
                <w:i/>
                <w:iCs/>
                <w:color w:val="548DD4" w:themeColor="text2" w:themeTint="99"/>
                <w:sz w:val="15"/>
                <w:szCs w:val="15"/>
              </w:rPr>
              <w:t>  45</w:t>
            </w:r>
            <w:bookmarkEnd w:id="34"/>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0"/>
                <w:szCs w:val="20"/>
              </w:rPr>
            </w:pPr>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The impulse of thy strength, only less free</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35" w:name="46"/>
            <w:r w:rsidRPr="00E20765">
              <w:rPr>
                <w:rFonts w:ascii="Times New Roman" w:eastAsia="Times New Roman" w:hAnsi="Times New Roman" w:cs="Times New Roman"/>
                <w:color w:val="548DD4" w:themeColor="text2" w:themeTint="99"/>
                <w:sz w:val="15"/>
                <w:szCs w:val="15"/>
              </w:rPr>
              <w:t> </w:t>
            </w:r>
            <w:bookmarkEnd w:id="35"/>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Than thou, O uncontrollable! if even</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36" w:name="47"/>
            <w:r w:rsidRPr="00E20765">
              <w:rPr>
                <w:rFonts w:ascii="Times New Roman" w:eastAsia="Times New Roman" w:hAnsi="Times New Roman" w:cs="Times New Roman"/>
                <w:color w:val="548DD4" w:themeColor="text2" w:themeTint="99"/>
                <w:sz w:val="15"/>
                <w:szCs w:val="15"/>
              </w:rPr>
              <w:t> </w:t>
            </w:r>
            <w:bookmarkEnd w:id="36"/>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I were as in my boyhood, and could be</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37" w:name="48"/>
            <w:r w:rsidRPr="00E20765">
              <w:rPr>
                <w:rFonts w:ascii="Times New Roman" w:eastAsia="Times New Roman" w:hAnsi="Times New Roman" w:cs="Times New Roman"/>
                <w:color w:val="548DD4" w:themeColor="text2" w:themeTint="99"/>
                <w:sz w:val="15"/>
                <w:szCs w:val="15"/>
              </w:rPr>
              <w:t> </w:t>
            </w:r>
            <w:bookmarkEnd w:id="37"/>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0"/>
                <w:szCs w:val="20"/>
              </w:rPr>
            </w:pPr>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The comrade of thy wanderings over heaven,</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38" w:name="49"/>
            <w:r w:rsidRPr="00E20765">
              <w:rPr>
                <w:rFonts w:ascii="Times New Roman" w:eastAsia="Times New Roman" w:hAnsi="Times New Roman" w:cs="Times New Roman"/>
                <w:color w:val="548DD4" w:themeColor="text2" w:themeTint="99"/>
                <w:sz w:val="15"/>
                <w:szCs w:val="15"/>
              </w:rPr>
              <w:t> </w:t>
            </w:r>
            <w:bookmarkEnd w:id="38"/>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  As then, when to outstrip thy </w:t>
            </w:r>
            <w:proofErr w:type="spellStart"/>
            <w:r w:rsidRPr="00E20765">
              <w:rPr>
                <w:rFonts w:ascii="Times New Roman" w:eastAsia="Times New Roman" w:hAnsi="Times New Roman" w:cs="Times New Roman"/>
                <w:color w:val="548DD4" w:themeColor="text2" w:themeTint="99"/>
                <w:sz w:val="24"/>
                <w:szCs w:val="24"/>
              </w:rPr>
              <w:t>skiey</w:t>
            </w:r>
            <w:proofErr w:type="spellEnd"/>
            <w:r w:rsidRPr="00E20765">
              <w:rPr>
                <w:rFonts w:ascii="Times New Roman" w:eastAsia="Times New Roman" w:hAnsi="Times New Roman" w:cs="Times New Roman"/>
                <w:color w:val="548DD4" w:themeColor="text2" w:themeTint="99"/>
                <w:sz w:val="24"/>
                <w:szCs w:val="24"/>
              </w:rPr>
              <w:t xml:space="preserve"> speed</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39" w:name="50"/>
            <w:r w:rsidRPr="00E20765">
              <w:rPr>
                <w:rFonts w:ascii="Times New Roman" w:eastAsia="Times New Roman" w:hAnsi="Times New Roman" w:cs="Times New Roman"/>
                <w:i/>
                <w:iCs/>
                <w:color w:val="548DD4" w:themeColor="text2" w:themeTint="99"/>
                <w:sz w:val="15"/>
                <w:szCs w:val="15"/>
              </w:rPr>
              <w:t>  50</w:t>
            </w:r>
            <w:bookmarkEnd w:id="39"/>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Scarce </w:t>
            </w:r>
            <w:proofErr w:type="spellStart"/>
            <w:r w:rsidRPr="00E20765">
              <w:rPr>
                <w:rFonts w:ascii="Times New Roman" w:eastAsia="Times New Roman" w:hAnsi="Times New Roman" w:cs="Times New Roman"/>
                <w:color w:val="548DD4" w:themeColor="text2" w:themeTint="99"/>
                <w:sz w:val="24"/>
                <w:szCs w:val="24"/>
              </w:rPr>
              <w:t>seem'd</w:t>
            </w:r>
            <w:proofErr w:type="spellEnd"/>
            <w:r w:rsidRPr="00E20765">
              <w:rPr>
                <w:rFonts w:ascii="Times New Roman" w:eastAsia="Times New Roman" w:hAnsi="Times New Roman" w:cs="Times New Roman"/>
                <w:color w:val="548DD4" w:themeColor="text2" w:themeTint="99"/>
                <w:sz w:val="24"/>
                <w:szCs w:val="24"/>
              </w:rPr>
              <w:t xml:space="preserve"> a vision—I would ne'er have striven</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40" w:name="51"/>
            <w:r w:rsidRPr="00E20765">
              <w:rPr>
                <w:rFonts w:ascii="Times New Roman" w:eastAsia="Times New Roman" w:hAnsi="Times New Roman" w:cs="Times New Roman"/>
                <w:color w:val="548DD4" w:themeColor="text2" w:themeTint="99"/>
                <w:sz w:val="15"/>
                <w:szCs w:val="15"/>
              </w:rPr>
              <w:t> </w:t>
            </w:r>
            <w:bookmarkEnd w:id="40"/>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0"/>
                <w:szCs w:val="20"/>
              </w:rPr>
            </w:pPr>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As thus with thee in prayer in my sore need.</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41" w:name="52"/>
            <w:r w:rsidRPr="00E20765">
              <w:rPr>
                <w:rFonts w:ascii="Times New Roman" w:eastAsia="Times New Roman" w:hAnsi="Times New Roman" w:cs="Times New Roman"/>
                <w:color w:val="548DD4" w:themeColor="text2" w:themeTint="99"/>
                <w:sz w:val="15"/>
                <w:szCs w:val="15"/>
              </w:rPr>
              <w:t> </w:t>
            </w:r>
            <w:bookmarkEnd w:id="41"/>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O! lift me as a wave, a leaf, a cloud!</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42" w:name="53"/>
            <w:r w:rsidRPr="00E20765">
              <w:rPr>
                <w:rFonts w:ascii="Times New Roman" w:eastAsia="Times New Roman" w:hAnsi="Times New Roman" w:cs="Times New Roman"/>
                <w:color w:val="548DD4" w:themeColor="text2" w:themeTint="99"/>
                <w:sz w:val="15"/>
                <w:szCs w:val="15"/>
              </w:rPr>
              <w:t> </w:t>
            </w:r>
            <w:bookmarkEnd w:id="42"/>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I fall upon the thorns of life! I bleed!</w:t>
            </w:r>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43" w:name="54"/>
            <w:r w:rsidRPr="00E20765">
              <w:rPr>
                <w:rFonts w:ascii="Times New Roman" w:eastAsia="Times New Roman" w:hAnsi="Times New Roman" w:cs="Times New Roman"/>
                <w:color w:val="548DD4" w:themeColor="text2" w:themeTint="99"/>
                <w:sz w:val="15"/>
                <w:szCs w:val="15"/>
              </w:rPr>
              <w:t> </w:t>
            </w:r>
            <w:bookmarkEnd w:id="43"/>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0"/>
                <w:szCs w:val="20"/>
              </w:rPr>
            </w:pPr>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A heavy weight of hours has </w:t>
            </w:r>
            <w:proofErr w:type="spellStart"/>
            <w:r w:rsidRPr="00E20765">
              <w:rPr>
                <w:rFonts w:ascii="Times New Roman" w:eastAsia="Times New Roman" w:hAnsi="Times New Roman" w:cs="Times New Roman"/>
                <w:color w:val="548DD4" w:themeColor="text2" w:themeTint="99"/>
                <w:sz w:val="24"/>
                <w:szCs w:val="24"/>
              </w:rPr>
              <w:t>chain'd</w:t>
            </w:r>
            <w:proofErr w:type="spellEnd"/>
            <w:r w:rsidRPr="00E20765">
              <w:rPr>
                <w:rFonts w:ascii="Times New Roman" w:eastAsia="Times New Roman" w:hAnsi="Times New Roman" w:cs="Times New Roman"/>
                <w:color w:val="548DD4" w:themeColor="text2" w:themeTint="99"/>
                <w:sz w:val="24"/>
                <w:szCs w:val="24"/>
              </w:rPr>
              <w:t xml:space="preserve"> and </w:t>
            </w:r>
            <w:proofErr w:type="spellStart"/>
            <w:r w:rsidRPr="00E20765">
              <w:rPr>
                <w:rFonts w:ascii="Times New Roman" w:eastAsia="Times New Roman" w:hAnsi="Times New Roman" w:cs="Times New Roman"/>
                <w:color w:val="548DD4" w:themeColor="text2" w:themeTint="99"/>
                <w:sz w:val="24"/>
                <w:szCs w:val="24"/>
              </w:rPr>
              <w:t>bow'd</w:t>
            </w:r>
            <w:proofErr w:type="spellEnd"/>
          </w:p>
        </w:tc>
        <w:tc>
          <w:tcPr>
            <w:tcW w:w="0" w:type="auto"/>
            <w:shd w:val="clear" w:color="auto" w:fill="FFFFFF"/>
            <w:hideMark/>
          </w:tcPr>
          <w:p w:rsidR="00FB4C81" w:rsidRPr="00E20765" w:rsidRDefault="00FB4C81" w:rsidP="00FB4C81">
            <w:pPr>
              <w:spacing w:after="0" w:line="240" w:lineRule="auto"/>
              <w:jc w:val="right"/>
              <w:rPr>
                <w:rFonts w:ascii="Times New Roman" w:eastAsia="Times New Roman" w:hAnsi="Times New Roman" w:cs="Times New Roman"/>
                <w:color w:val="548DD4" w:themeColor="text2" w:themeTint="99"/>
                <w:sz w:val="24"/>
                <w:szCs w:val="24"/>
              </w:rPr>
            </w:pPr>
            <w:bookmarkStart w:id="44" w:name="55"/>
            <w:r w:rsidRPr="00E20765">
              <w:rPr>
                <w:rFonts w:ascii="Times New Roman" w:eastAsia="Times New Roman" w:hAnsi="Times New Roman" w:cs="Times New Roman"/>
                <w:i/>
                <w:iCs/>
                <w:color w:val="548DD4" w:themeColor="text2" w:themeTint="99"/>
                <w:sz w:val="15"/>
                <w:szCs w:val="15"/>
              </w:rPr>
              <w:t>  55</w:t>
            </w:r>
            <w:bookmarkEnd w:id="44"/>
          </w:p>
        </w:tc>
      </w:tr>
      <w:tr w:rsidR="00FB4C81" w:rsidRPr="00E20765">
        <w:trPr>
          <w:tblCellSpacing w:w="0" w:type="dxa"/>
          <w:jc w:val="center"/>
        </w:trPr>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One too like thee—</w:t>
            </w:r>
            <w:proofErr w:type="spellStart"/>
            <w:r w:rsidRPr="00E20765">
              <w:rPr>
                <w:rFonts w:ascii="Times New Roman" w:eastAsia="Times New Roman" w:hAnsi="Times New Roman" w:cs="Times New Roman"/>
                <w:color w:val="548DD4" w:themeColor="text2" w:themeTint="99"/>
                <w:sz w:val="24"/>
                <w:szCs w:val="24"/>
              </w:rPr>
              <w:t>tameless</w:t>
            </w:r>
            <w:proofErr w:type="spellEnd"/>
            <w:r w:rsidRPr="00E20765">
              <w:rPr>
                <w:rFonts w:ascii="Times New Roman" w:eastAsia="Times New Roman" w:hAnsi="Times New Roman" w:cs="Times New Roman"/>
                <w:color w:val="548DD4" w:themeColor="text2" w:themeTint="99"/>
                <w:sz w:val="24"/>
                <w:szCs w:val="24"/>
              </w:rPr>
              <w:t>, and swift, and proud.</w:t>
            </w:r>
          </w:p>
        </w:tc>
        <w:tc>
          <w:tcPr>
            <w:tcW w:w="0" w:type="auto"/>
            <w:shd w:val="clear" w:color="auto" w:fill="FFFFFF"/>
            <w:vAlign w:val="center"/>
            <w:hideMark/>
          </w:tcPr>
          <w:p w:rsidR="00FB4C81" w:rsidRPr="00E20765" w:rsidRDefault="00FB4C81" w:rsidP="00FB4C81">
            <w:pPr>
              <w:spacing w:after="0" w:line="240" w:lineRule="auto"/>
              <w:rPr>
                <w:rFonts w:ascii="Times New Roman" w:eastAsia="Times New Roman" w:hAnsi="Times New Roman" w:cs="Times New Roman"/>
                <w:color w:val="548DD4" w:themeColor="text2" w:themeTint="99"/>
                <w:sz w:val="20"/>
                <w:szCs w:val="20"/>
              </w:rPr>
            </w:pPr>
          </w:p>
        </w:tc>
      </w:tr>
    </w:tbl>
    <w:p w:rsidR="00FB4C81" w:rsidRDefault="00FB4C81" w:rsidP="0058281C">
      <w:pPr>
        <w:jc w:val="both"/>
        <w:rPr>
          <w:sz w:val="28"/>
          <w:szCs w:val="28"/>
        </w:rPr>
      </w:pPr>
    </w:p>
    <w:p w:rsidR="0058281C" w:rsidRDefault="0058281C" w:rsidP="0058281C">
      <w:pPr>
        <w:jc w:val="both"/>
        <w:rPr>
          <w:sz w:val="28"/>
          <w:szCs w:val="28"/>
        </w:rPr>
      </w:pPr>
      <w:r>
        <w:rPr>
          <w:sz w:val="28"/>
          <w:szCs w:val="28"/>
        </w:rPr>
        <w:lastRenderedPageBreak/>
        <w:t xml:space="preserve">He wishes what? To be like a leaf, like a cloud to move freely. So, the wind would carry it all over, maybe to England. </w:t>
      </w:r>
    </w:p>
    <w:p w:rsidR="0058281C" w:rsidRDefault="0058281C" w:rsidP="0058281C">
      <w:pPr>
        <w:jc w:val="both"/>
        <w:rPr>
          <w:sz w:val="28"/>
          <w:szCs w:val="28"/>
        </w:rPr>
      </w:pPr>
      <w:r>
        <w:rPr>
          <w:sz w:val="28"/>
          <w:szCs w:val="28"/>
        </w:rPr>
        <w:t>Swift cloud= light cloud.</w:t>
      </w:r>
    </w:p>
    <w:p w:rsidR="0058281C" w:rsidRDefault="0058281C" w:rsidP="0058281C">
      <w:pPr>
        <w:jc w:val="both"/>
        <w:rPr>
          <w:sz w:val="28"/>
          <w:szCs w:val="28"/>
        </w:rPr>
      </w:pPr>
      <w:r w:rsidRPr="0058281C">
        <w:rPr>
          <w:sz w:val="28"/>
          <w:szCs w:val="28"/>
        </w:rPr>
        <w:t>C</w:t>
      </w:r>
      <w:r w:rsidRPr="00FB4C81">
        <w:rPr>
          <w:sz w:val="28"/>
          <w:szCs w:val="28"/>
        </w:rPr>
        <w:t>omrade</w:t>
      </w:r>
      <w:r w:rsidRPr="0058281C">
        <w:rPr>
          <w:sz w:val="28"/>
          <w:szCs w:val="28"/>
        </w:rPr>
        <w:t xml:space="preserve"> of thy= a friend of you.</w:t>
      </w:r>
    </w:p>
    <w:p w:rsidR="0058281C" w:rsidRDefault="0058281C" w:rsidP="0058281C">
      <w:pPr>
        <w:jc w:val="both"/>
        <w:rPr>
          <w:sz w:val="28"/>
          <w:szCs w:val="28"/>
        </w:rPr>
      </w:pPr>
      <w:r>
        <w:rPr>
          <w:sz w:val="28"/>
          <w:szCs w:val="28"/>
        </w:rPr>
        <w:t xml:space="preserve">Wandering= to go and roam around. </w:t>
      </w:r>
    </w:p>
    <w:p w:rsidR="0058281C" w:rsidRDefault="0058281C" w:rsidP="0058281C">
      <w:pPr>
        <w:jc w:val="both"/>
        <w:rPr>
          <w:rFonts w:ascii="Times New Roman" w:eastAsia="Times New Roman" w:hAnsi="Times New Roman" w:cs="Times New Roman"/>
          <w:color w:val="000020"/>
          <w:sz w:val="24"/>
          <w:szCs w:val="24"/>
        </w:rPr>
      </w:pPr>
      <w:r w:rsidRPr="0058281C">
        <w:rPr>
          <w:rFonts w:ascii="Times New Roman" w:eastAsia="Times New Roman" w:hAnsi="Times New Roman" w:cs="Times New Roman"/>
          <w:color w:val="E36C0A" w:themeColor="accent6" w:themeShade="BF"/>
          <w:sz w:val="24"/>
          <w:szCs w:val="24"/>
        </w:rPr>
        <w:t>(</w:t>
      </w:r>
      <w:r w:rsidRPr="00FB4C81">
        <w:rPr>
          <w:rFonts w:ascii="Times New Roman" w:eastAsia="Times New Roman" w:hAnsi="Times New Roman" w:cs="Times New Roman"/>
          <w:color w:val="E36C0A" w:themeColor="accent6" w:themeShade="BF"/>
          <w:sz w:val="24"/>
          <w:szCs w:val="24"/>
        </w:rPr>
        <w:t xml:space="preserve">Scarce </w:t>
      </w:r>
      <w:proofErr w:type="spellStart"/>
      <w:r w:rsidRPr="00FB4C81">
        <w:rPr>
          <w:rFonts w:ascii="Times New Roman" w:eastAsia="Times New Roman" w:hAnsi="Times New Roman" w:cs="Times New Roman"/>
          <w:color w:val="E36C0A" w:themeColor="accent6" w:themeShade="BF"/>
          <w:sz w:val="24"/>
          <w:szCs w:val="24"/>
        </w:rPr>
        <w:t>seem'd</w:t>
      </w:r>
      <w:proofErr w:type="spellEnd"/>
      <w:r w:rsidRPr="00FB4C81">
        <w:rPr>
          <w:rFonts w:ascii="Times New Roman" w:eastAsia="Times New Roman" w:hAnsi="Times New Roman" w:cs="Times New Roman"/>
          <w:color w:val="E36C0A" w:themeColor="accent6" w:themeShade="BF"/>
          <w:sz w:val="24"/>
          <w:szCs w:val="24"/>
        </w:rPr>
        <w:t xml:space="preserve"> a vision</w:t>
      </w:r>
      <w:r w:rsidRPr="0058281C">
        <w:rPr>
          <w:rFonts w:ascii="Times New Roman" w:eastAsia="Times New Roman" w:hAnsi="Times New Roman" w:cs="Times New Roman"/>
          <w:color w:val="E36C0A" w:themeColor="accent6" w:themeShade="BF"/>
          <w:sz w:val="24"/>
          <w:szCs w:val="24"/>
        </w:rPr>
        <w:t>)</w:t>
      </w:r>
      <w:r>
        <w:rPr>
          <w:rFonts w:ascii="Times New Roman" w:eastAsia="Times New Roman" w:hAnsi="Times New Roman" w:cs="Times New Roman"/>
          <w:color w:val="000020"/>
          <w:sz w:val="24"/>
          <w:szCs w:val="24"/>
        </w:rPr>
        <w:t xml:space="preserve"> </w:t>
      </w:r>
      <w:r w:rsidRPr="00E20765">
        <w:rPr>
          <w:sz w:val="28"/>
          <w:szCs w:val="28"/>
        </w:rPr>
        <w:t>it is like a vision</w:t>
      </w:r>
      <w:r>
        <w:rPr>
          <w:rFonts w:ascii="Times New Roman" w:eastAsia="Times New Roman" w:hAnsi="Times New Roman" w:cs="Times New Roman"/>
          <w:color w:val="000020"/>
          <w:sz w:val="24"/>
          <w:szCs w:val="24"/>
        </w:rPr>
        <w:t>.</w:t>
      </w:r>
    </w:p>
    <w:p w:rsidR="0058281C" w:rsidRDefault="0058281C" w:rsidP="0075787E">
      <w:pPr>
        <w:jc w:val="both"/>
        <w:rPr>
          <w:sz w:val="28"/>
          <w:szCs w:val="28"/>
        </w:rPr>
      </w:pPr>
      <w:r w:rsidRPr="0058281C">
        <w:rPr>
          <w:rFonts w:ascii="Times New Roman" w:eastAsia="Times New Roman" w:hAnsi="Times New Roman" w:cs="Times New Roman"/>
          <w:color w:val="E36C0A" w:themeColor="accent6" w:themeShade="BF"/>
          <w:sz w:val="24"/>
          <w:szCs w:val="24"/>
        </w:rPr>
        <w:t>(</w:t>
      </w:r>
      <w:r w:rsidRPr="00FB4C81">
        <w:rPr>
          <w:rFonts w:ascii="Times New Roman" w:eastAsia="Times New Roman" w:hAnsi="Times New Roman" w:cs="Times New Roman"/>
          <w:color w:val="E36C0A" w:themeColor="accent6" w:themeShade="BF"/>
          <w:sz w:val="24"/>
          <w:szCs w:val="24"/>
        </w:rPr>
        <w:t>I would ne'er have striven</w:t>
      </w:r>
      <w:r w:rsidRPr="0058281C">
        <w:rPr>
          <w:rFonts w:ascii="Times New Roman" w:eastAsia="Times New Roman" w:hAnsi="Times New Roman" w:cs="Times New Roman"/>
          <w:color w:val="E36C0A" w:themeColor="accent6" w:themeShade="BF"/>
          <w:sz w:val="24"/>
          <w:szCs w:val="24"/>
        </w:rPr>
        <w:t>)</w:t>
      </w:r>
      <w:r>
        <w:rPr>
          <w:rFonts w:ascii="Times New Roman" w:eastAsia="Times New Roman" w:hAnsi="Times New Roman" w:cs="Times New Roman"/>
          <w:color w:val="000020"/>
          <w:sz w:val="24"/>
          <w:szCs w:val="24"/>
        </w:rPr>
        <w:t xml:space="preserve"> </w:t>
      </w:r>
      <w:r w:rsidRPr="0058281C">
        <w:rPr>
          <w:sz w:val="28"/>
          <w:szCs w:val="28"/>
        </w:rPr>
        <w:t>I would have never</w:t>
      </w:r>
      <w:r>
        <w:rPr>
          <w:sz w:val="28"/>
          <w:szCs w:val="28"/>
        </w:rPr>
        <w:t xml:space="preserve"> been tired. I would have never struggled in order to ma</w:t>
      </w:r>
      <w:r w:rsidR="0075787E">
        <w:rPr>
          <w:sz w:val="28"/>
          <w:szCs w:val="28"/>
        </w:rPr>
        <w:t>ke my poetry and my ideas heard,</w:t>
      </w:r>
      <w:r>
        <w:rPr>
          <w:sz w:val="28"/>
          <w:szCs w:val="28"/>
        </w:rPr>
        <w:t xml:space="preserve"> </w:t>
      </w:r>
      <w:r w:rsidR="0075787E">
        <w:rPr>
          <w:sz w:val="28"/>
          <w:szCs w:val="28"/>
        </w:rPr>
        <w:t>i</w:t>
      </w:r>
      <w:r>
        <w:rPr>
          <w:sz w:val="28"/>
          <w:szCs w:val="28"/>
        </w:rPr>
        <w:t>f I were be able t</w:t>
      </w:r>
      <w:r w:rsidR="0075787E">
        <w:rPr>
          <w:sz w:val="28"/>
          <w:szCs w:val="28"/>
        </w:rPr>
        <w:t xml:space="preserve">o be carried by you everywhere. He is calling for freedom and publicity to be popular and to be known by people.  </w:t>
      </w:r>
    </w:p>
    <w:p w:rsidR="0075787E" w:rsidRDefault="0075787E" w:rsidP="0075787E">
      <w:pPr>
        <w:jc w:val="both"/>
        <w:rPr>
          <w:sz w:val="28"/>
          <w:szCs w:val="28"/>
        </w:rPr>
      </w:pPr>
      <w:r w:rsidRPr="0075787E">
        <w:rPr>
          <w:rFonts w:ascii="Times New Roman" w:eastAsia="Times New Roman" w:hAnsi="Times New Roman" w:cs="Times New Roman"/>
          <w:color w:val="E36C0A" w:themeColor="accent6" w:themeShade="BF"/>
          <w:sz w:val="24"/>
          <w:szCs w:val="24"/>
        </w:rPr>
        <w:t>(As thus with thee in prayer in my sore need.)</w:t>
      </w:r>
      <w:r w:rsidRPr="0075787E">
        <w:rPr>
          <w:sz w:val="28"/>
          <w:szCs w:val="28"/>
        </w:rPr>
        <w:t xml:space="preserve">  He needs it badly to go everywhere.</w:t>
      </w:r>
    </w:p>
    <w:tbl>
      <w:tblPr>
        <w:tblW w:w="0" w:type="auto"/>
        <w:jc w:val="center"/>
        <w:tblCellSpacing w:w="0" w:type="dxa"/>
        <w:shd w:val="clear" w:color="auto" w:fill="FFFFFF"/>
        <w:tblCellMar>
          <w:left w:w="0" w:type="dxa"/>
          <w:right w:w="0" w:type="dxa"/>
        </w:tblCellMar>
        <w:tblLook w:val="04A0"/>
      </w:tblPr>
      <w:tblGrid>
        <w:gridCol w:w="3653"/>
        <w:gridCol w:w="38"/>
      </w:tblGrid>
      <w:tr w:rsidR="0075787E" w:rsidRPr="00E20765">
        <w:trPr>
          <w:tblCellSpacing w:w="0" w:type="dxa"/>
          <w:jc w:val="center"/>
        </w:trPr>
        <w:tc>
          <w:tcPr>
            <w:tcW w:w="0" w:type="auto"/>
            <w:shd w:val="clear" w:color="auto" w:fill="FFFFFF"/>
            <w:vAlign w:val="center"/>
            <w:hideMark/>
          </w:tcPr>
          <w:p w:rsidR="0075787E" w:rsidRPr="00E20765" w:rsidRDefault="0075787E" w:rsidP="0075787E">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O! lift me as a wave, a leaf, a cloud!</w:t>
            </w:r>
          </w:p>
        </w:tc>
        <w:tc>
          <w:tcPr>
            <w:tcW w:w="0" w:type="auto"/>
            <w:shd w:val="clear" w:color="auto" w:fill="FFFFFF"/>
            <w:hideMark/>
          </w:tcPr>
          <w:p w:rsidR="0075787E" w:rsidRPr="00E20765" w:rsidRDefault="0075787E" w:rsidP="0075787E">
            <w:pPr>
              <w:spacing w:after="0" w:line="240" w:lineRule="auto"/>
              <w:jc w:val="right"/>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15"/>
                <w:szCs w:val="15"/>
              </w:rPr>
              <w:t> </w:t>
            </w:r>
          </w:p>
        </w:tc>
      </w:tr>
      <w:tr w:rsidR="0075787E" w:rsidRPr="00E20765">
        <w:trPr>
          <w:tblCellSpacing w:w="0" w:type="dxa"/>
          <w:jc w:val="center"/>
        </w:trPr>
        <w:tc>
          <w:tcPr>
            <w:tcW w:w="0" w:type="auto"/>
            <w:shd w:val="clear" w:color="auto" w:fill="FFFFFF"/>
            <w:vAlign w:val="center"/>
            <w:hideMark/>
          </w:tcPr>
          <w:p w:rsidR="0075787E" w:rsidRPr="00E20765" w:rsidRDefault="0075787E" w:rsidP="0075787E">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I fall upon the thorns of life! I bleed!</w:t>
            </w:r>
          </w:p>
        </w:tc>
        <w:tc>
          <w:tcPr>
            <w:tcW w:w="0" w:type="auto"/>
            <w:shd w:val="clear" w:color="auto" w:fill="FFFFFF"/>
            <w:vAlign w:val="center"/>
            <w:hideMark/>
          </w:tcPr>
          <w:p w:rsidR="0075787E" w:rsidRPr="00E20765" w:rsidRDefault="0075787E" w:rsidP="0075787E">
            <w:pPr>
              <w:spacing w:after="0" w:line="240" w:lineRule="auto"/>
              <w:rPr>
                <w:rFonts w:ascii="Times New Roman" w:eastAsia="Times New Roman" w:hAnsi="Times New Roman" w:cs="Times New Roman"/>
                <w:color w:val="548DD4" w:themeColor="text2" w:themeTint="99"/>
                <w:sz w:val="20"/>
                <w:szCs w:val="20"/>
              </w:rPr>
            </w:pPr>
          </w:p>
        </w:tc>
      </w:tr>
    </w:tbl>
    <w:p w:rsidR="0075787E" w:rsidRDefault="0075787E" w:rsidP="0075787E">
      <w:pPr>
        <w:jc w:val="both"/>
        <w:rPr>
          <w:sz w:val="28"/>
          <w:szCs w:val="28"/>
        </w:rPr>
      </w:pPr>
    </w:p>
    <w:p w:rsidR="0075787E" w:rsidRDefault="0075787E" w:rsidP="0075787E">
      <w:pPr>
        <w:jc w:val="both"/>
        <w:rPr>
          <w:sz w:val="28"/>
          <w:szCs w:val="28"/>
        </w:rPr>
      </w:pPr>
      <w:r>
        <w:rPr>
          <w:sz w:val="28"/>
          <w:szCs w:val="28"/>
        </w:rPr>
        <w:t>You see when he sees the images very beautiful.</w:t>
      </w:r>
    </w:p>
    <w:p w:rsidR="0075787E" w:rsidRDefault="0075787E" w:rsidP="0075787E">
      <w:pPr>
        <w:jc w:val="both"/>
        <w:rPr>
          <w:sz w:val="28"/>
          <w:szCs w:val="28"/>
        </w:rPr>
      </w:pPr>
      <w:r>
        <w:rPr>
          <w:sz w:val="28"/>
          <w:szCs w:val="28"/>
        </w:rPr>
        <w:t>Carry me like a wave, like a leaf, like a cloud.</w:t>
      </w:r>
    </w:p>
    <w:p w:rsidR="0075787E" w:rsidRDefault="0075787E" w:rsidP="0075787E">
      <w:pPr>
        <w:jc w:val="both"/>
        <w:rPr>
          <w:sz w:val="28"/>
          <w:szCs w:val="28"/>
        </w:rPr>
      </w:pPr>
      <w:r w:rsidRPr="0075787E">
        <w:rPr>
          <w:rFonts w:ascii="Times New Roman" w:eastAsia="Times New Roman" w:hAnsi="Times New Roman" w:cs="Times New Roman"/>
          <w:color w:val="E36C0A" w:themeColor="accent6" w:themeShade="BF"/>
          <w:sz w:val="24"/>
          <w:szCs w:val="24"/>
        </w:rPr>
        <w:t>(I fall upon the thorns of life! I bleed)</w:t>
      </w:r>
      <w:r>
        <w:rPr>
          <w:rFonts w:ascii="Times New Roman" w:eastAsia="Times New Roman" w:hAnsi="Times New Roman" w:cs="Times New Roman"/>
          <w:color w:val="000020"/>
          <w:sz w:val="24"/>
          <w:szCs w:val="24"/>
        </w:rPr>
        <w:t xml:space="preserve"> </w:t>
      </w:r>
      <w:r w:rsidRPr="0075787E">
        <w:rPr>
          <w:sz w:val="28"/>
          <w:szCs w:val="28"/>
        </w:rPr>
        <w:t xml:space="preserve">You see </w:t>
      </w:r>
      <w:r>
        <w:rPr>
          <w:sz w:val="28"/>
          <w:szCs w:val="28"/>
        </w:rPr>
        <w:t xml:space="preserve">how he is </w:t>
      </w:r>
      <w:r w:rsidRPr="0075787E">
        <w:rPr>
          <w:sz w:val="28"/>
          <w:szCs w:val="28"/>
        </w:rPr>
        <w:t>suffering. You know the thorns</w:t>
      </w:r>
      <w:r>
        <w:rPr>
          <w:sz w:val="28"/>
          <w:szCs w:val="28"/>
        </w:rPr>
        <w:t>.</w:t>
      </w:r>
    </w:p>
    <w:p w:rsidR="0075787E" w:rsidRDefault="0075787E" w:rsidP="0075787E">
      <w:pPr>
        <w:jc w:val="both"/>
        <w:rPr>
          <w:sz w:val="28"/>
          <w:szCs w:val="28"/>
        </w:rPr>
      </w:pPr>
      <w:r>
        <w:rPr>
          <w:sz w:val="28"/>
          <w:szCs w:val="28"/>
        </w:rPr>
        <w:t xml:space="preserve">He calls the wind to carry him like the leave. </w:t>
      </w:r>
    </w:p>
    <w:p w:rsidR="000651A1" w:rsidRDefault="000651A1" w:rsidP="000651A1">
      <w:pPr>
        <w:jc w:val="center"/>
        <w:rPr>
          <w:sz w:val="28"/>
          <w:szCs w:val="28"/>
        </w:rPr>
      </w:pPr>
      <w:r>
        <w:rPr>
          <w:sz w:val="28"/>
          <w:szCs w:val="28"/>
        </w:rPr>
        <w:t>-5-</w:t>
      </w:r>
    </w:p>
    <w:tbl>
      <w:tblPr>
        <w:tblW w:w="0" w:type="auto"/>
        <w:jc w:val="center"/>
        <w:tblCellSpacing w:w="0" w:type="dxa"/>
        <w:shd w:val="clear" w:color="auto" w:fill="FFFFFF"/>
        <w:tblCellMar>
          <w:left w:w="0" w:type="dxa"/>
          <w:right w:w="0" w:type="dxa"/>
        </w:tblCellMar>
        <w:tblLook w:val="04A0"/>
      </w:tblPr>
      <w:tblGrid>
        <w:gridCol w:w="4199"/>
        <w:gridCol w:w="38"/>
      </w:tblGrid>
      <w:tr w:rsidR="000651A1" w:rsidRPr="00E20765">
        <w:trPr>
          <w:tblCellSpacing w:w="0" w:type="dxa"/>
          <w:jc w:val="center"/>
        </w:trPr>
        <w:tc>
          <w:tcPr>
            <w:tcW w:w="0" w:type="auto"/>
            <w:shd w:val="clear" w:color="auto" w:fill="FFFFFF"/>
            <w:vAlign w:val="center"/>
            <w:hideMark/>
          </w:tcPr>
          <w:p w:rsidR="000651A1" w:rsidRPr="00E20765" w:rsidRDefault="000651A1" w:rsidP="000651A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Make me thy lyre, even as the forest is:</w:t>
            </w:r>
          </w:p>
        </w:tc>
        <w:tc>
          <w:tcPr>
            <w:tcW w:w="0" w:type="auto"/>
            <w:shd w:val="clear" w:color="auto" w:fill="FFFFFF"/>
            <w:hideMark/>
          </w:tcPr>
          <w:p w:rsidR="000651A1" w:rsidRPr="00E20765" w:rsidRDefault="000651A1" w:rsidP="000651A1">
            <w:pPr>
              <w:spacing w:after="0" w:line="240" w:lineRule="auto"/>
              <w:jc w:val="right"/>
              <w:rPr>
                <w:rFonts w:ascii="Times New Roman" w:eastAsia="Times New Roman" w:hAnsi="Times New Roman" w:cs="Times New Roman"/>
                <w:color w:val="548DD4" w:themeColor="text2" w:themeTint="99"/>
                <w:sz w:val="24"/>
                <w:szCs w:val="24"/>
              </w:rPr>
            </w:pPr>
            <w:bookmarkStart w:id="45" w:name="57"/>
            <w:r w:rsidRPr="00E20765">
              <w:rPr>
                <w:rFonts w:ascii="Times New Roman" w:eastAsia="Times New Roman" w:hAnsi="Times New Roman" w:cs="Times New Roman"/>
                <w:color w:val="548DD4" w:themeColor="text2" w:themeTint="99"/>
                <w:sz w:val="15"/>
                <w:szCs w:val="15"/>
              </w:rPr>
              <w:t> </w:t>
            </w:r>
            <w:bookmarkEnd w:id="45"/>
          </w:p>
        </w:tc>
      </w:tr>
      <w:tr w:rsidR="000651A1" w:rsidRPr="00E20765">
        <w:trPr>
          <w:tblCellSpacing w:w="0" w:type="dxa"/>
          <w:jc w:val="center"/>
        </w:trPr>
        <w:tc>
          <w:tcPr>
            <w:tcW w:w="0" w:type="auto"/>
            <w:shd w:val="clear" w:color="auto" w:fill="FFFFFF"/>
            <w:vAlign w:val="center"/>
            <w:hideMark/>
          </w:tcPr>
          <w:p w:rsidR="000651A1" w:rsidRPr="00E20765" w:rsidRDefault="000651A1" w:rsidP="000651A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What if my leaves are falling like its own?</w:t>
            </w:r>
          </w:p>
        </w:tc>
        <w:tc>
          <w:tcPr>
            <w:tcW w:w="0" w:type="auto"/>
            <w:shd w:val="clear" w:color="auto" w:fill="FFFFFF"/>
            <w:hideMark/>
          </w:tcPr>
          <w:p w:rsidR="000651A1" w:rsidRPr="00E20765" w:rsidRDefault="000651A1" w:rsidP="000651A1">
            <w:pPr>
              <w:spacing w:after="0" w:line="240" w:lineRule="auto"/>
              <w:jc w:val="right"/>
              <w:rPr>
                <w:rFonts w:ascii="Times New Roman" w:eastAsia="Times New Roman" w:hAnsi="Times New Roman" w:cs="Times New Roman"/>
                <w:color w:val="548DD4" w:themeColor="text2" w:themeTint="99"/>
                <w:sz w:val="24"/>
                <w:szCs w:val="24"/>
              </w:rPr>
            </w:pPr>
            <w:bookmarkStart w:id="46" w:name="58"/>
            <w:r w:rsidRPr="00E20765">
              <w:rPr>
                <w:rFonts w:ascii="Times New Roman" w:eastAsia="Times New Roman" w:hAnsi="Times New Roman" w:cs="Times New Roman"/>
                <w:color w:val="548DD4" w:themeColor="text2" w:themeTint="99"/>
                <w:sz w:val="15"/>
                <w:szCs w:val="15"/>
              </w:rPr>
              <w:t> </w:t>
            </w:r>
            <w:bookmarkEnd w:id="46"/>
          </w:p>
        </w:tc>
      </w:tr>
      <w:tr w:rsidR="000651A1" w:rsidRPr="00E20765">
        <w:trPr>
          <w:tblCellSpacing w:w="0" w:type="dxa"/>
          <w:jc w:val="center"/>
        </w:trPr>
        <w:tc>
          <w:tcPr>
            <w:tcW w:w="0" w:type="auto"/>
            <w:shd w:val="clear" w:color="auto" w:fill="FFFFFF"/>
            <w:vAlign w:val="center"/>
            <w:hideMark/>
          </w:tcPr>
          <w:p w:rsidR="000651A1" w:rsidRPr="00E20765" w:rsidRDefault="000651A1" w:rsidP="000651A1">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The tumult of thy mighty harmonies</w:t>
            </w:r>
          </w:p>
        </w:tc>
        <w:tc>
          <w:tcPr>
            <w:tcW w:w="0" w:type="auto"/>
            <w:shd w:val="clear" w:color="auto" w:fill="FFFFFF"/>
            <w:vAlign w:val="center"/>
            <w:hideMark/>
          </w:tcPr>
          <w:p w:rsidR="000651A1" w:rsidRPr="00E20765" w:rsidRDefault="000651A1" w:rsidP="000651A1">
            <w:pPr>
              <w:spacing w:after="0" w:line="240" w:lineRule="auto"/>
              <w:rPr>
                <w:rFonts w:ascii="Times New Roman" w:eastAsia="Times New Roman" w:hAnsi="Times New Roman" w:cs="Times New Roman"/>
                <w:color w:val="548DD4" w:themeColor="text2" w:themeTint="99"/>
                <w:sz w:val="20"/>
                <w:szCs w:val="20"/>
              </w:rPr>
            </w:pPr>
          </w:p>
        </w:tc>
      </w:tr>
    </w:tbl>
    <w:p w:rsidR="0075787E" w:rsidRDefault="0075787E" w:rsidP="000651A1">
      <w:pPr>
        <w:jc w:val="both"/>
        <w:rPr>
          <w:sz w:val="28"/>
          <w:szCs w:val="28"/>
        </w:rPr>
      </w:pPr>
    </w:p>
    <w:p w:rsidR="000651A1" w:rsidRDefault="000651A1" w:rsidP="000651A1">
      <w:pPr>
        <w:jc w:val="both"/>
        <w:rPr>
          <w:sz w:val="28"/>
          <w:szCs w:val="28"/>
        </w:rPr>
      </w:pPr>
      <w:r>
        <w:rPr>
          <w:sz w:val="28"/>
          <w:szCs w:val="28"/>
        </w:rPr>
        <w:t>Lyre= it is another musical instrument.</w:t>
      </w:r>
    </w:p>
    <w:p w:rsidR="000651A1" w:rsidRDefault="000651A1" w:rsidP="000651A1">
      <w:pPr>
        <w:jc w:val="both"/>
        <w:rPr>
          <w:sz w:val="28"/>
          <w:szCs w:val="28"/>
        </w:rPr>
      </w:pPr>
      <w:r>
        <w:rPr>
          <w:sz w:val="28"/>
          <w:szCs w:val="28"/>
        </w:rPr>
        <w:t xml:space="preserve">Make me your musical instrument. You know the wind the </w:t>
      </w:r>
      <w:r w:rsidR="001B2F8A">
        <w:rPr>
          <w:sz w:val="28"/>
          <w:szCs w:val="28"/>
        </w:rPr>
        <w:t>music;</w:t>
      </w:r>
      <w:r>
        <w:rPr>
          <w:sz w:val="28"/>
          <w:szCs w:val="28"/>
        </w:rPr>
        <w:t xml:space="preserve"> the sound</w:t>
      </w:r>
      <w:r w:rsidR="001B2F8A">
        <w:rPr>
          <w:sz w:val="28"/>
          <w:szCs w:val="28"/>
        </w:rPr>
        <w:t>,</w:t>
      </w:r>
      <w:r>
        <w:rPr>
          <w:sz w:val="28"/>
          <w:szCs w:val="28"/>
        </w:rPr>
        <w:t xml:space="preserve"> it creates. </w:t>
      </w:r>
    </w:p>
    <w:p w:rsidR="001B2F8A" w:rsidRDefault="001B2F8A" w:rsidP="001B2F8A">
      <w:pPr>
        <w:jc w:val="both"/>
        <w:rPr>
          <w:sz w:val="28"/>
          <w:szCs w:val="28"/>
        </w:rPr>
      </w:pPr>
      <w:r>
        <w:rPr>
          <w:sz w:val="28"/>
          <w:szCs w:val="28"/>
        </w:rPr>
        <w:lastRenderedPageBreak/>
        <w:t xml:space="preserve">What if my leaves are falling like the forest’s leaves. What does it mean? He is like a tree. He became in his autumn time. </w:t>
      </w:r>
      <w:r>
        <w:rPr>
          <w:rFonts w:hint="cs"/>
          <w:sz w:val="28"/>
          <w:szCs w:val="28"/>
          <w:rtl/>
        </w:rPr>
        <w:t>)</w:t>
      </w:r>
      <w:r>
        <w:rPr>
          <w:sz w:val="28"/>
          <w:szCs w:val="28"/>
        </w:rPr>
        <w:t>it could be like this). And it could be also:</w:t>
      </w:r>
    </w:p>
    <w:p w:rsidR="0074440A" w:rsidRDefault="0074440A" w:rsidP="0074440A">
      <w:pPr>
        <w:jc w:val="both"/>
        <w:rPr>
          <w:sz w:val="28"/>
          <w:szCs w:val="28"/>
        </w:rPr>
      </w:pPr>
      <w:r>
        <w:rPr>
          <w:sz w:val="28"/>
          <w:szCs w:val="28"/>
        </w:rPr>
        <w:t>His leaves, his papers.</w:t>
      </w:r>
    </w:p>
    <w:p w:rsidR="001B2F8A" w:rsidRDefault="001B2F8A" w:rsidP="0074440A">
      <w:pPr>
        <w:jc w:val="both"/>
        <w:rPr>
          <w:sz w:val="28"/>
          <w:szCs w:val="28"/>
        </w:rPr>
      </w:pPr>
      <w:r>
        <w:rPr>
          <w:sz w:val="28"/>
          <w:szCs w:val="28"/>
        </w:rPr>
        <w:t xml:space="preserve">  </w:t>
      </w:r>
      <w:r w:rsidR="00C4778A">
        <w:rPr>
          <w:sz w:val="28"/>
          <w:szCs w:val="28"/>
        </w:rPr>
        <w:t>So,</w:t>
      </w:r>
      <w:r>
        <w:rPr>
          <w:sz w:val="28"/>
          <w:szCs w:val="28"/>
        </w:rPr>
        <w:t xml:space="preserve">     1-his leaves of poetry</w:t>
      </w:r>
    </w:p>
    <w:p w:rsidR="001B2F8A" w:rsidRDefault="001B2F8A" w:rsidP="001B2F8A">
      <w:pPr>
        <w:jc w:val="both"/>
        <w:rPr>
          <w:sz w:val="28"/>
          <w:szCs w:val="28"/>
        </w:rPr>
      </w:pPr>
      <w:r>
        <w:rPr>
          <w:sz w:val="28"/>
          <w:szCs w:val="28"/>
        </w:rPr>
        <w:t>Or, 2- he is in his autumn years.</w:t>
      </w:r>
    </w:p>
    <w:tbl>
      <w:tblPr>
        <w:tblW w:w="0" w:type="auto"/>
        <w:jc w:val="center"/>
        <w:tblCellSpacing w:w="0" w:type="dxa"/>
        <w:shd w:val="clear" w:color="auto" w:fill="FFFFFF"/>
        <w:tblCellMar>
          <w:left w:w="0" w:type="dxa"/>
          <w:right w:w="0" w:type="dxa"/>
        </w:tblCellMar>
        <w:tblLook w:val="04A0"/>
      </w:tblPr>
      <w:tblGrid>
        <w:gridCol w:w="4066"/>
        <w:gridCol w:w="225"/>
      </w:tblGrid>
      <w:tr w:rsidR="001B2F8A" w:rsidRPr="00E20765">
        <w:trPr>
          <w:tblCellSpacing w:w="0" w:type="dxa"/>
          <w:jc w:val="center"/>
        </w:trPr>
        <w:tc>
          <w:tcPr>
            <w:tcW w:w="0" w:type="auto"/>
            <w:shd w:val="clear" w:color="auto" w:fill="FFFFFF"/>
            <w:vAlign w:val="center"/>
            <w:hideMark/>
          </w:tcPr>
          <w:p w:rsidR="001B2F8A" w:rsidRPr="00E20765" w:rsidRDefault="001B2F8A" w:rsidP="001B2F8A">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Will take from both a deep autumnal tone,</w:t>
            </w:r>
          </w:p>
        </w:tc>
        <w:tc>
          <w:tcPr>
            <w:tcW w:w="0" w:type="auto"/>
            <w:shd w:val="clear" w:color="auto" w:fill="FFFFFF"/>
            <w:hideMark/>
          </w:tcPr>
          <w:p w:rsidR="001B2F8A" w:rsidRPr="00E20765" w:rsidRDefault="001B2F8A" w:rsidP="001B2F8A">
            <w:pPr>
              <w:spacing w:after="0" w:line="240" w:lineRule="auto"/>
              <w:jc w:val="right"/>
              <w:rPr>
                <w:rFonts w:ascii="Times New Roman" w:eastAsia="Times New Roman" w:hAnsi="Times New Roman" w:cs="Times New Roman"/>
                <w:color w:val="548DD4" w:themeColor="text2" w:themeTint="99"/>
                <w:sz w:val="24"/>
                <w:szCs w:val="24"/>
              </w:rPr>
            </w:pPr>
            <w:bookmarkStart w:id="47" w:name="60"/>
            <w:r w:rsidRPr="00E20765">
              <w:rPr>
                <w:rFonts w:ascii="Times New Roman" w:eastAsia="Times New Roman" w:hAnsi="Times New Roman" w:cs="Times New Roman"/>
                <w:i/>
                <w:iCs/>
                <w:color w:val="548DD4" w:themeColor="text2" w:themeTint="99"/>
                <w:sz w:val="15"/>
                <w:szCs w:val="15"/>
              </w:rPr>
              <w:t>  60</w:t>
            </w:r>
            <w:bookmarkEnd w:id="47"/>
          </w:p>
        </w:tc>
      </w:tr>
      <w:tr w:rsidR="001B2F8A" w:rsidRPr="00E20765">
        <w:trPr>
          <w:tblCellSpacing w:w="0" w:type="dxa"/>
          <w:jc w:val="center"/>
        </w:trPr>
        <w:tc>
          <w:tcPr>
            <w:tcW w:w="0" w:type="auto"/>
            <w:shd w:val="clear" w:color="auto" w:fill="FFFFFF"/>
            <w:vAlign w:val="center"/>
            <w:hideMark/>
          </w:tcPr>
          <w:p w:rsidR="001B2F8A" w:rsidRPr="00E20765" w:rsidRDefault="001B2F8A" w:rsidP="001B2F8A">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Sweet though in sadness.</w:t>
            </w:r>
          </w:p>
        </w:tc>
        <w:tc>
          <w:tcPr>
            <w:tcW w:w="0" w:type="auto"/>
            <w:shd w:val="clear" w:color="auto" w:fill="FFFFFF"/>
            <w:vAlign w:val="center"/>
            <w:hideMark/>
          </w:tcPr>
          <w:p w:rsidR="001B2F8A" w:rsidRPr="00E20765" w:rsidRDefault="001B2F8A" w:rsidP="001B2F8A">
            <w:pPr>
              <w:spacing w:after="0" w:line="240" w:lineRule="auto"/>
              <w:rPr>
                <w:rFonts w:ascii="Times New Roman" w:eastAsia="Times New Roman" w:hAnsi="Times New Roman" w:cs="Times New Roman"/>
                <w:color w:val="548DD4" w:themeColor="text2" w:themeTint="99"/>
                <w:sz w:val="20"/>
                <w:szCs w:val="20"/>
              </w:rPr>
            </w:pPr>
          </w:p>
        </w:tc>
      </w:tr>
    </w:tbl>
    <w:p w:rsidR="001B2F8A" w:rsidRDefault="001B2F8A" w:rsidP="001B2F8A">
      <w:pPr>
        <w:jc w:val="both"/>
        <w:rPr>
          <w:sz w:val="28"/>
          <w:szCs w:val="28"/>
        </w:rPr>
      </w:pPr>
    </w:p>
    <w:p w:rsidR="001B2F8A" w:rsidRDefault="001B2F8A" w:rsidP="00177D76">
      <w:pPr>
        <w:jc w:val="both"/>
        <w:rPr>
          <w:sz w:val="28"/>
          <w:szCs w:val="28"/>
        </w:rPr>
      </w:pPr>
      <w:r>
        <w:rPr>
          <w:sz w:val="28"/>
          <w:szCs w:val="28"/>
        </w:rPr>
        <w:t xml:space="preserve">How about my poetry! How about my leaves if they are falling like the forest’s </w:t>
      </w:r>
      <w:r w:rsidR="00177D76">
        <w:rPr>
          <w:sz w:val="28"/>
          <w:szCs w:val="28"/>
        </w:rPr>
        <w:t xml:space="preserve">leaves </w:t>
      </w:r>
      <w:r>
        <w:rPr>
          <w:sz w:val="28"/>
          <w:szCs w:val="28"/>
        </w:rPr>
        <w:t>and spreading</w:t>
      </w:r>
      <w:r w:rsidR="00177D76">
        <w:rPr>
          <w:sz w:val="28"/>
          <w:szCs w:val="28"/>
        </w:rPr>
        <w:t>!</w:t>
      </w:r>
      <w:r>
        <w:rPr>
          <w:sz w:val="28"/>
          <w:szCs w:val="28"/>
        </w:rPr>
        <w:t xml:space="preserve"> </w:t>
      </w:r>
      <w:r w:rsidR="00177D76">
        <w:rPr>
          <w:sz w:val="28"/>
          <w:szCs w:val="28"/>
        </w:rPr>
        <w:t>You know that the falling leaves in autumn, because they are many, they create also some kind of sound. So, how about this autumnal tone; the tone of autumn!</w:t>
      </w:r>
    </w:p>
    <w:tbl>
      <w:tblPr>
        <w:tblW w:w="0" w:type="auto"/>
        <w:jc w:val="center"/>
        <w:tblCellSpacing w:w="0" w:type="dxa"/>
        <w:shd w:val="clear" w:color="auto" w:fill="FFFFFF"/>
        <w:tblCellMar>
          <w:left w:w="0" w:type="dxa"/>
          <w:right w:w="0" w:type="dxa"/>
        </w:tblCellMar>
        <w:tblLook w:val="04A0"/>
      </w:tblPr>
      <w:tblGrid>
        <w:gridCol w:w="3860"/>
        <w:gridCol w:w="38"/>
      </w:tblGrid>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Be thou, Spirit fierce,</w:t>
            </w:r>
          </w:p>
        </w:tc>
        <w:tc>
          <w:tcPr>
            <w:tcW w:w="0" w:type="auto"/>
            <w:shd w:val="clear" w:color="auto" w:fill="FFFFFF"/>
            <w:hideMark/>
          </w:tcPr>
          <w:p w:rsidR="00177D76" w:rsidRPr="00E20765" w:rsidRDefault="00177D76" w:rsidP="00177D76">
            <w:pPr>
              <w:spacing w:after="0" w:line="240" w:lineRule="auto"/>
              <w:jc w:val="right"/>
              <w:rPr>
                <w:rFonts w:ascii="Times New Roman" w:eastAsia="Times New Roman" w:hAnsi="Times New Roman" w:cs="Times New Roman"/>
                <w:color w:val="548DD4" w:themeColor="text2" w:themeTint="99"/>
                <w:sz w:val="24"/>
                <w:szCs w:val="24"/>
              </w:rPr>
            </w:pPr>
            <w:bookmarkStart w:id="48" w:name="61"/>
            <w:r w:rsidRPr="00E20765">
              <w:rPr>
                <w:rFonts w:ascii="Times New Roman" w:eastAsia="Times New Roman" w:hAnsi="Times New Roman" w:cs="Times New Roman"/>
                <w:color w:val="548DD4" w:themeColor="text2" w:themeTint="99"/>
                <w:sz w:val="15"/>
                <w:szCs w:val="15"/>
              </w:rPr>
              <w:t> </w:t>
            </w:r>
            <w:bookmarkEnd w:id="48"/>
          </w:p>
        </w:tc>
      </w:tr>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My spirit! Be thou me, impetuous one!</w:t>
            </w:r>
          </w:p>
        </w:tc>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0"/>
                <w:szCs w:val="20"/>
              </w:rPr>
            </w:pPr>
          </w:p>
        </w:tc>
      </w:tr>
    </w:tbl>
    <w:p w:rsidR="00177D76" w:rsidRDefault="00177D76" w:rsidP="00177D76">
      <w:pPr>
        <w:jc w:val="both"/>
        <w:rPr>
          <w:sz w:val="28"/>
          <w:szCs w:val="28"/>
        </w:rPr>
      </w:pPr>
    </w:p>
    <w:p w:rsidR="0075787E" w:rsidRDefault="00177D76" w:rsidP="00177D76">
      <w:pPr>
        <w:jc w:val="both"/>
        <w:rPr>
          <w:sz w:val="28"/>
          <w:szCs w:val="28"/>
        </w:rPr>
      </w:pPr>
      <w:r>
        <w:rPr>
          <w:sz w:val="28"/>
          <w:szCs w:val="28"/>
        </w:rPr>
        <w:t>Thou= your.</w:t>
      </w:r>
    </w:p>
    <w:p w:rsidR="00177D76" w:rsidRDefault="00177D76" w:rsidP="00177D76">
      <w:pPr>
        <w:jc w:val="both"/>
        <w:rPr>
          <w:sz w:val="28"/>
          <w:szCs w:val="28"/>
        </w:rPr>
      </w:pPr>
      <w:r>
        <w:rPr>
          <w:sz w:val="28"/>
          <w:szCs w:val="28"/>
        </w:rPr>
        <w:t xml:space="preserve">Let your spirit be my spirit. </w:t>
      </w:r>
    </w:p>
    <w:tbl>
      <w:tblPr>
        <w:tblW w:w="0" w:type="auto"/>
        <w:jc w:val="center"/>
        <w:tblCellSpacing w:w="0" w:type="dxa"/>
        <w:shd w:val="clear" w:color="auto" w:fill="FFFFFF"/>
        <w:tblCellMar>
          <w:left w:w="0" w:type="dxa"/>
          <w:right w:w="0" w:type="dxa"/>
        </w:tblCellMar>
        <w:tblLook w:val="04A0"/>
      </w:tblPr>
      <w:tblGrid>
        <w:gridCol w:w="4433"/>
        <w:gridCol w:w="225"/>
      </w:tblGrid>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Drive my dead thoughts over the universe,</w:t>
            </w:r>
          </w:p>
        </w:tc>
        <w:tc>
          <w:tcPr>
            <w:tcW w:w="0" w:type="auto"/>
            <w:shd w:val="clear" w:color="auto" w:fill="FFFFFF"/>
            <w:hideMark/>
          </w:tcPr>
          <w:p w:rsidR="00177D76" w:rsidRPr="00E20765" w:rsidRDefault="00177D76" w:rsidP="00177D76">
            <w:pPr>
              <w:spacing w:after="0" w:line="240" w:lineRule="auto"/>
              <w:jc w:val="right"/>
              <w:rPr>
                <w:rFonts w:ascii="Times New Roman" w:eastAsia="Times New Roman" w:hAnsi="Times New Roman" w:cs="Times New Roman"/>
                <w:color w:val="548DD4" w:themeColor="text2" w:themeTint="99"/>
                <w:sz w:val="24"/>
                <w:szCs w:val="24"/>
              </w:rPr>
            </w:pPr>
            <w:bookmarkStart w:id="49" w:name="63"/>
            <w:r w:rsidRPr="00E20765">
              <w:rPr>
                <w:rFonts w:ascii="Times New Roman" w:eastAsia="Times New Roman" w:hAnsi="Times New Roman" w:cs="Times New Roman"/>
                <w:color w:val="548DD4" w:themeColor="text2" w:themeTint="99"/>
                <w:sz w:val="15"/>
                <w:szCs w:val="15"/>
              </w:rPr>
              <w:t> </w:t>
            </w:r>
            <w:bookmarkEnd w:id="49"/>
          </w:p>
        </w:tc>
      </w:tr>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  Like </w:t>
            </w:r>
            <w:proofErr w:type="spellStart"/>
            <w:r w:rsidRPr="00E20765">
              <w:rPr>
                <w:rFonts w:ascii="Times New Roman" w:eastAsia="Times New Roman" w:hAnsi="Times New Roman" w:cs="Times New Roman"/>
                <w:color w:val="548DD4" w:themeColor="text2" w:themeTint="99"/>
                <w:sz w:val="24"/>
                <w:szCs w:val="24"/>
              </w:rPr>
              <w:t>wither'd</w:t>
            </w:r>
            <w:proofErr w:type="spellEnd"/>
            <w:r w:rsidRPr="00E20765">
              <w:rPr>
                <w:rFonts w:ascii="Times New Roman" w:eastAsia="Times New Roman" w:hAnsi="Times New Roman" w:cs="Times New Roman"/>
                <w:color w:val="548DD4" w:themeColor="text2" w:themeTint="99"/>
                <w:sz w:val="24"/>
                <w:szCs w:val="24"/>
              </w:rPr>
              <w:t xml:space="preserve"> leaves, to quicken a new birth;</w:t>
            </w:r>
          </w:p>
        </w:tc>
        <w:tc>
          <w:tcPr>
            <w:tcW w:w="0" w:type="auto"/>
            <w:shd w:val="clear" w:color="auto" w:fill="FFFFFF"/>
            <w:hideMark/>
          </w:tcPr>
          <w:p w:rsidR="00177D76" w:rsidRPr="00E20765" w:rsidRDefault="00177D76" w:rsidP="00177D76">
            <w:pPr>
              <w:spacing w:after="0" w:line="240" w:lineRule="auto"/>
              <w:jc w:val="right"/>
              <w:rPr>
                <w:rFonts w:ascii="Times New Roman" w:eastAsia="Times New Roman" w:hAnsi="Times New Roman" w:cs="Times New Roman"/>
                <w:color w:val="548DD4" w:themeColor="text2" w:themeTint="99"/>
                <w:sz w:val="24"/>
                <w:szCs w:val="24"/>
              </w:rPr>
            </w:pPr>
            <w:bookmarkStart w:id="50" w:name="64"/>
            <w:r w:rsidRPr="00E20765">
              <w:rPr>
                <w:rFonts w:ascii="Times New Roman" w:eastAsia="Times New Roman" w:hAnsi="Times New Roman" w:cs="Times New Roman"/>
                <w:color w:val="548DD4" w:themeColor="text2" w:themeTint="99"/>
                <w:sz w:val="15"/>
                <w:szCs w:val="15"/>
              </w:rPr>
              <w:t> </w:t>
            </w:r>
            <w:bookmarkEnd w:id="50"/>
          </w:p>
        </w:tc>
      </w:tr>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And, by the incantation of this verse,</w:t>
            </w:r>
          </w:p>
        </w:tc>
        <w:tc>
          <w:tcPr>
            <w:tcW w:w="0" w:type="auto"/>
            <w:shd w:val="clear" w:color="auto" w:fill="FFFFFF"/>
            <w:hideMark/>
          </w:tcPr>
          <w:p w:rsidR="00177D76" w:rsidRPr="00E20765" w:rsidRDefault="00177D76" w:rsidP="00177D76">
            <w:pPr>
              <w:spacing w:after="0" w:line="240" w:lineRule="auto"/>
              <w:jc w:val="right"/>
              <w:rPr>
                <w:rFonts w:ascii="Times New Roman" w:eastAsia="Times New Roman" w:hAnsi="Times New Roman" w:cs="Times New Roman"/>
                <w:color w:val="548DD4" w:themeColor="text2" w:themeTint="99"/>
                <w:sz w:val="24"/>
                <w:szCs w:val="24"/>
              </w:rPr>
            </w:pPr>
            <w:bookmarkStart w:id="51" w:name="65"/>
            <w:r w:rsidRPr="00E20765">
              <w:rPr>
                <w:rFonts w:ascii="Times New Roman" w:eastAsia="Times New Roman" w:hAnsi="Times New Roman" w:cs="Times New Roman"/>
                <w:i/>
                <w:iCs/>
                <w:color w:val="548DD4" w:themeColor="text2" w:themeTint="99"/>
                <w:sz w:val="15"/>
                <w:szCs w:val="15"/>
              </w:rPr>
              <w:t>  65</w:t>
            </w:r>
            <w:bookmarkEnd w:id="51"/>
          </w:p>
        </w:tc>
      </w:tr>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0"/>
                <w:szCs w:val="20"/>
              </w:rPr>
            </w:pPr>
          </w:p>
        </w:tc>
      </w:tr>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  Scatter, as from an </w:t>
            </w:r>
            <w:proofErr w:type="spellStart"/>
            <w:r w:rsidRPr="00E20765">
              <w:rPr>
                <w:rFonts w:ascii="Times New Roman" w:eastAsia="Times New Roman" w:hAnsi="Times New Roman" w:cs="Times New Roman"/>
                <w:color w:val="548DD4" w:themeColor="text2" w:themeTint="99"/>
                <w:sz w:val="24"/>
                <w:szCs w:val="24"/>
              </w:rPr>
              <w:t>unextinguish'd</w:t>
            </w:r>
            <w:proofErr w:type="spellEnd"/>
            <w:r w:rsidRPr="00E20765">
              <w:rPr>
                <w:rFonts w:ascii="Times New Roman" w:eastAsia="Times New Roman" w:hAnsi="Times New Roman" w:cs="Times New Roman"/>
                <w:color w:val="548DD4" w:themeColor="text2" w:themeTint="99"/>
                <w:sz w:val="24"/>
                <w:szCs w:val="24"/>
              </w:rPr>
              <w:t xml:space="preserve"> hearth</w:t>
            </w:r>
          </w:p>
        </w:tc>
        <w:tc>
          <w:tcPr>
            <w:tcW w:w="0" w:type="auto"/>
            <w:shd w:val="clear" w:color="auto" w:fill="FFFFFF"/>
            <w:hideMark/>
          </w:tcPr>
          <w:p w:rsidR="00177D76" w:rsidRPr="00E20765" w:rsidRDefault="00177D76" w:rsidP="00177D76">
            <w:pPr>
              <w:spacing w:after="0" w:line="240" w:lineRule="auto"/>
              <w:jc w:val="right"/>
              <w:rPr>
                <w:rFonts w:ascii="Times New Roman" w:eastAsia="Times New Roman" w:hAnsi="Times New Roman" w:cs="Times New Roman"/>
                <w:color w:val="548DD4" w:themeColor="text2" w:themeTint="99"/>
                <w:sz w:val="24"/>
                <w:szCs w:val="24"/>
              </w:rPr>
            </w:pPr>
            <w:bookmarkStart w:id="52" w:name="66"/>
            <w:r w:rsidRPr="00E20765">
              <w:rPr>
                <w:rFonts w:ascii="Times New Roman" w:eastAsia="Times New Roman" w:hAnsi="Times New Roman" w:cs="Times New Roman"/>
                <w:color w:val="548DD4" w:themeColor="text2" w:themeTint="99"/>
                <w:sz w:val="15"/>
                <w:szCs w:val="15"/>
              </w:rPr>
              <w:t> </w:t>
            </w:r>
            <w:bookmarkEnd w:id="52"/>
          </w:p>
        </w:tc>
      </w:tr>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Ashes and sparks, my words among mankind!</w:t>
            </w:r>
          </w:p>
        </w:tc>
        <w:tc>
          <w:tcPr>
            <w:tcW w:w="0" w:type="auto"/>
            <w:shd w:val="clear" w:color="auto" w:fill="FFFFFF"/>
            <w:hideMark/>
          </w:tcPr>
          <w:p w:rsidR="00177D76" w:rsidRPr="00E20765" w:rsidRDefault="00177D76" w:rsidP="00177D76">
            <w:pPr>
              <w:spacing w:after="0" w:line="240" w:lineRule="auto"/>
              <w:jc w:val="right"/>
              <w:rPr>
                <w:rFonts w:ascii="Times New Roman" w:eastAsia="Times New Roman" w:hAnsi="Times New Roman" w:cs="Times New Roman"/>
                <w:color w:val="548DD4" w:themeColor="text2" w:themeTint="99"/>
                <w:sz w:val="24"/>
                <w:szCs w:val="24"/>
              </w:rPr>
            </w:pPr>
            <w:bookmarkStart w:id="53" w:name="67"/>
            <w:r w:rsidRPr="00E20765">
              <w:rPr>
                <w:rFonts w:ascii="Times New Roman" w:eastAsia="Times New Roman" w:hAnsi="Times New Roman" w:cs="Times New Roman"/>
                <w:color w:val="548DD4" w:themeColor="text2" w:themeTint="99"/>
                <w:sz w:val="15"/>
                <w:szCs w:val="15"/>
              </w:rPr>
              <w:t> </w:t>
            </w:r>
            <w:bookmarkEnd w:id="53"/>
          </w:p>
        </w:tc>
      </w:tr>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xml:space="preserve">  Be through my lips to </w:t>
            </w:r>
            <w:proofErr w:type="spellStart"/>
            <w:r w:rsidRPr="00E20765">
              <w:rPr>
                <w:rFonts w:ascii="Times New Roman" w:eastAsia="Times New Roman" w:hAnsi="Times New Roman" w:cs="Times New Roman"/>
                <w:color w:val="548DD4" w:themeColor="text2" w:themeTint="99"/>
                <w:sz w:val="24"/>
                <w:szCs w:val="24"/>
              </w:rPr>
              <w:t>unawaken'd</w:t>
            </w:r>
            <w:proofErr w:type="spellEnd"/>
            <w:r w:rsidRPr="00E20765">
              <w:rPr>
                <w:rFonts w:ascii="Times New Roman" w:eastAsia="Times New Roman" w:hAnsi="Times New Roman" w:cs="Times New Roman"/>
                <w:color w:val="548DD4" w:themeColor="text2" w:themeTint="99"/>
                <w:sz w:val="24"/>
                <w:szCs w:val="24"/>
              </w:rPr>
              <w:t xml:space="preserve"> earth</w:t>
            </w:r>
          </w:p>
        </w:tc>
        <w:tc>
          <w:tcPr>
            <w:tcW w:w="0" w:type="auto"/>
            <w:shd w:val="clear" w:color="auto" w:fill="FFFFFF"/>
            <w:hideMark/>
          </w:tcPr>
          <w:p w:rsidR="00177D76" w:rsidRPr="00E20765" w:rsidRDefault="00177D76" w:rsidP="00177D76">
            <w:pPr>
              <w:spacing w:after="0" w:line="240" w:lineRule="auto"/>
              <w:jc w:val="right"/>
              <w:rPr>
                <w:rFonts w:ascii="Times New Roman" w:eastAsia="Times New Roman" w:hAnsi="Times New Roman" w:cs="Times New Roman"/>
                <w:color w:val="548DD4" w:themeColor="text2" w:themeTint="99"/>
                <w:sz w:val="24"/>
                <w:szCs w:val="24"/>
              </w:rPr>
            </w:pPr>
            <w:bookmarkStart w:id="54" w:name="68"/>
            <w:r w:rsidRPr="00E20765">
              <w:rPr>
                <w:rFonts w:ascii="Times New Roman" w:eastAsia="Times New Roman" w:hAnsi="Times New Roman" w:cs="Times New Roman"/>
                <w:color w:val="548DD4" w:themeColor="text2" w:themeTint="99"/>
                <w:sz w:val="15"/>
                <w:szCs w:val="15"/>
              </w:rPr>
              <w:t> </w:t>
            </w:r>
            <w:bookmarkEnd w:id="54"/>
          </w:p>
        </w:tc>
      </w:tr>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0"/>
                <w:szCs w:val="20"/>
              </w:rPr>
            </w:pPr>
          </w:p>
        </w:tc>
      </w:tr>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The trumpet of a prophecy! O Wind,</w:t>
            </w:r>
          </w:p>
        </w:tc>
        <w:tc>
          <w:tcPr>
            <w:tcW w:w="0" w:type="auto"/>
            <w:shd w:val="clear" w:color="auto" w:fill="FFFFFF"/>
            <w:hideMark/>
          </w:tcPr>
          <w:p w:rsidR="00177D76" w:rsidRPr="00E20765" w:rsidRDefault="00177D76" w:rsidP="00177D76">
            <w:pPr>
              <w:spacing w:after="0" w:line="240" w:lineRule="auto"/>
              <w:jc w:val="right"/>
              <w:rPr>
                <w:rFonts w:ascii="Times New Roman" w:eastAsia="Times New Roman" w:hAnsi="Times New Roman" w:cs="Times New Roman"/>
                <w:color w:val="548DD4" w:themeColor="text2" w:themeTint="99"/>
                <w:sz w:val="24"/>
                <w:szCs w:val="24"/>
              </w:rPr>
            </w:pPr>
            <w:bookmarkStart w:id="55" w:name="69"/>
            <w:r w:rsidRPr="00E20765">
              <w:rPr>
                <w:rFonts w:ascii="Times New Roman" w:eastAsia="Times New Roman" w:hAnsi="Times New Roman" w:cs="Times New Roman"/>
                <w:color w:val="548DD4" w:themeColor="text2" w:themeTint="99"/>
                <w:sz w:val="15"/>
                <w:szCs w:val="15"/>
              </w:rPr>
              <w:t> </w:t>
            </w:r>
            <w:bookmarkEnd w:id="55"/>
          </w:p>
        </w:tc>
      </w:tr>
      <w:tr w:rsidR="00177D76" w:rsidRPr="00E20765">
        <w:trPr>
          <w:tblCellSpacing w:w="0" w:type="dxa"/>
          <w:jc w:val="center"/>
        </w:trPr>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4"/>
                <w:szCs w:val="24"/>
              </w:rPr>
            </w:pPr>
            <w:r w:rsidRPr="00E20765">
              <w:rPr>
                <w:rFonts w:ascii="Times New Roman" w:eastAsia="Times New Roman" w:hAnsi="Times New Roman" w:cs="Times New Roman"/>
                <w:color w:val="548DD4" w:themeColor="text2" w:themeTint="99"/>
                <w:sz w:val="24"/>
                <w:szCs w:val="24"/>
              </w:rPr>
              <w:t>If Winter comes, can Spring be far behind?</w:t>
            </w:r>
          </w:p>
        </w:tc>
        <w:tc>
          <w:tcPr>
            <w:tcW w:w="0" w:type="auto"/>
            <w:shd w:val="clear" w:color="auto" w:fill="FFFFFF"/>
            <w:vAlign w:val="center"/>
            <w:hideMark/>
          </w:tcPr>
          <w:p w:rsidR="00177D76" w:rsidRPr="00E20765" w:rsidRDefault="00177D76" w:rsidP="00177D76">
            <w:pPr>
              <w:spacing w:after="0" w:line="240" w:lineRule="auto"/>
              <w:rPr>
                <w:rFonts w:ascii="Times New Roman" w:eastAsia="Times New Roman" w:hAnsi="Times New Roman" w:cs="Times New Roman"/>
                <w:color w:val="548DD4" w:themeColor="text2" w:themeTint="99"/>
                <w:sz w:val="20"/>
                <w:szCs w:val="20"/>
              </w:rPr>
            </w:pPr>
          </w:p>
        </w:tc>
      </w:tr>
    </w:tbl>
    <w:p w:rsidR="00177D76" w:rsidRDefault="00177D76" w:rsidP="00177D76">
      <w:pPr>
        <w:jc w:val="center"/>
        <w:rPr>
          <w:sz w:val="28"/>
          <w:szCs w:val="28"/>
        </w:rPr>
      </w:pPr>
    </w:p>
    <w:p w:rsidR="00177D76" w:rsidRDefault="00177D76" w:rsidP="00177D76">
      <w:pPr>
        <w:jc w:val="both"/>
        <w:rPr>
          <w:sz w:val="28"/>
          <w:szCs w:val="28"/>
        </w:rPr>
      </w:pPr>
      <w:r>
        <w:rPr>
          <w:sz w:val="28"/>
          <w:szCs w:val="28"/>
        </w:rPr>
        <w:t xml:space="preserve">Look at the last stanza. In the first of last part, In the first stanza he wishes to be the wind’s leaves to fall, to sounds, to be heard as the sounds of the leaves of </w:t>
      </w:r>
      <w:r w:rsidR="0085273A">
        <w:rPr>
          <w:sz w:val="28"/>
          <w:szCs w:val="28"/>
        </w:rPr>
        <w:t>the tree</w:t>
      </w:r>
      <w:r>
        <w:rPr>
          <w:sz w:val="28"/>
          <w:szCs w:val="28"/>
        </w:rPr>
        <w:t>s in that forest during autumn.</w:t>
      </w:r>
    </w:p>
    <w:p w:rsidR="0085273A" w:rsidRDefault="00177D76" w:rsidP="00177D76">
      <w:pPr>
        <w:jc w:val="both"/>
        <w:rPr>
          <w:sz w:val="28"/>
          <w:szCs w:val="28"/>
        </w:rPr>
      </w:pPr>
      <w:r w:rsidRPr="0085273A">
        <w:rPr>
          <w:rFonts w:ascii="Times New Roman" w:eastAsia="Times New Roman" w:hAnsi="Times New Roman" w:cs="Times New Roman"/>
          <w:color w:val="E36C0A" w:themeColor="accent6" w:themeShade="BF"/>
          <w:sz w:val="24"/>
          <w:szCs w:val="24"/>
        </w:rPr>
        <w:lastRenderedPageBreak/>
        <w:t>(Will take from both a deep autumnal tone,  Sweet though in sadness.)</w:t>
      </w:r>
      <w:r w:rsidR="0085273A">
        <w:t xml:space="preserve">  </w:t>
      </w:r>
      <w:r w:rsidR="0085273A" w:rsidRPr="0085273A">
        <w:rPr>
          <w:sz w:val="28"/>
          <w:szCs w:val="28"/>
        </w:rPr>
        <w:t xml:space="preserve">Even in my suffering </w:t>
      </w:r>
      <w:r w:rsidR="0085273A">
        <w:rPr>
          <w:sz w:val="28"/>
          <w:szCs w:val="28"/>
        </w:rPr>
        <w:t xml:space="preserve">and in those gloomy days let it </w:t>
      </w:r>
      <w:r w:rsidR="0085273A" w:rsidRPr="0085273A">
        <w:rPr>
          <w:sz w:val="28"/>
          <w:szCs w:val="28"/>
        </w:rPr>
        <w:t>be sweet as yours.</w:t>
      </w:r>
      <w:r w:rsidRPr="0085273A">
        <w:rPr>
          <w:sz w:val="28"/>
          <w:szCs w:val="28"/>
        </w:rPr>
        <w:t xml:space="preserve"> </w:t>
      </w:r>
    </w:p>
    <w:p w:rsidR="00177D76" w:rsidRDefault="0085273A" w:rsidP="0085273A">
      <w:pPr>
        <w:jc w:val="both"/>
        <w:rPr>
          <w:sz w:val="28"/>
          <w:szCs w:val="28"/>
        </w:rPr>
      </w:pPr>
      <w:r w:rsidRPr="0085273A">
        <w:rPr>
          <w:rFonts w:ascii="Times New Roman" w:eastAsia="Times New Roman" w:hAnsi="Times New Roman" w:cs="Times New Roman"/>
          <w:color w:val="E36C0A" w:themeColor="accent6" w:themeShade="BF"/>
          <w:sz w:val="24"/>
          <w:szCs w:val="24"/>
        </w:rPr>
        <w:t>(Be thou, Spirit fierce,  My spirit! Be thou me)</w:t>
      </w:r>
      <w:r>
        <w:t xml:space="preserve">    </w:t>
      </w:r>
      <w:r w:rsidRPr="0085273A">
        <w:rPr>
          <w:sz w:val="28"/>
          <w:szCs w:val="28"/>
        </w:rPr>
        <w:t xml:space="preserve">Let </w:t>
      </w:r>
      <w:r>
        <w:rPr>
          <w:sz w:val="28"/>
          <w:szCs w:val="28"/>
        </w:rPr>
        <w:t>your</w:t>
      </w:r>
      <w:r w:rsidRPr="0085273A">
        <w:rPr>
          <w:sz w:val="28"/>
          <w:szCs w:val="28"/>
        </w:rPr>
        <w:t xml:space="preserve"> spirit be mine.</w:t>
      </w:r>
      <w:r>
        <w:rPr>
          <w:sz w:val="28"/>
          <w:szCs w:val="28"/>
        </w:rPr>
        <w:t xml:space="preserve"> </w:t>
      </w:r>
    </w:p>
    <w:p w:rsidR="0085273A" w:rsidRDefault="0085273A" w:rsidP="00177D76">
      <w:pPr>
        <w:jc w:val="both"/>
        <w:rPr>
          <w:sz w:val="28"/>
          <w:szCs w:val="28"/>
        </w:rPr>
      </w:pPr>
      <w:r>
        <w:rPr>
          <w:sz w:val="28"/>
          <w:szCs w:val="28"/>
        </w:rPr>
        <w:t xml:space="preserve">See the nature and the power of nature and the power of his poetry to be one. </w:t>
      </w:r>
      <w:r w:rsidR="008F1555">
        <w:rPr>
          <w:sz w:val="28"/>
          <w:szCs w:val="28"/>
        </w:rPr>
        <w:t>(Be</w:t>
      </w:r>
      <w:r>
        <w:rPr>
          <w:sz w:val="28"/>
          <w:szCs w:val="28"/>
        </w:rPr>
        <w:t xml:space="preserve"> your spirit </w:t>
      </w:r>
      <w:r w:rsidR="008F1555">
        <w:rPr>
          <w:sz w:val="28"/>
          <w:szCs w:val="28"/>
        </w:rPr>
        <w:t xml:space="preserve">be my spirit. You be me and me to be you). </w:t>
      </w:r>
    </w:p>
    <w:p w:rsidR="008F1555" w:rsidRPr="008F1555" w:rsidRDefault="008F1555" w:rsidP="008F1555">
      <w:pPr>
        <w:jc w:val="both"/>
        <w:rPr>
          <w:sz w:val="28"/>
          <w:szCs w:val="28"/>
        </w:rPr>
      </w:pPr>
      <w:r w:rsidRPr="008F1555">
        <w:rPr>
          <w:rFonts w:ascii="Times New Roman" w:eastAsia="Times New Roman" w:hAnsi="Times New Roman" w:cs="Times New Roman"/>
          <w:color w:val="E36C0A" w:themeColor="accent6" w:themeShade="BF"/>
          <w:sz w:val="24"/>
          <w:szCs w:val="24"/>
        </w:rPr>
        <w:t>(Drive my dead thoughts over the universe,)</w:t>
      </w:r>
      <w:r>
        <w:t xml:space="preserve">   </w:t>
      </w:r>
      <w:r>
        <w:rPr>
          <w:sz w:val="28"/>
          <w:szCs w:val="28"/>
        </w:rPr>
        <w:t>T</w:t>
      </w:r>
      <w:r w:rsidRPr="008F1555">
        <w:rPr>
          <w:sz w:val="28"/>
          <w:szCs w:val="28"/>
        </w:rPr>
        <w:t>he thought</w:t>
      </w:r>
      <w:r>
        <w:rPr>
          <w:sz w:val="28"/>
          <w:szCs w:val="28"/>
        </w:rPr>
        <w:t>s</w:t>
      </w:r>
      <w:r w:rsidRPr="008F1555">
        <w:rPr>
          <w:sz w:val="28"/>
          <w:szCs w:val="28"/>
        </w:rPr>
        <w:t xml:space="preserve"> are here alive, but when they are on papers? They are produced already. And they are dead also not because they are written down, but because they are not heard, not read. </w:t>
      </w:r>
    </w:p>
    <w:p w:rsidR="008F1555" w:rsidRDefault="008F1555" w:rsidP="008F1555">
      <w:pPr>
        <w:jc w:val="both"/>
        <w:rPr>
          <w:sz w:val="28"/>
          <w:szCs w:val="28"/>
        </w:rPr>
      </w:pPr>
      <w:r w:rsidRPr="008F1555">
        <w:rPr>
          <w:rFonts w:ascii="Times New Roman" w:eastAsia="Times New Roman" w:hAnsi="Times New Roman" w:cs="Times New Roman"/>
          <w:color w:val="E36C0A" w:themeColor="accent6" w:themeShade="BF"/>
          <w:sz w:val="24"/>
          <w:szCs w:val="24"/>
        </w:rPr>
        <w:t>(over the universe)</w:t>
      </w:r>
      <w:r>
        <w:t xml:space="preserve">  </w:t>
      </w:r>
      <w:r w:rsidRPr="008F1555">
        <w:rPr>
          <w:sz w:val="28"/>
          <w:szCs w:val="28"/>
        </w:rPr>
        <w:t xml:space="preserve">not only England, but over the universe. </w:t>
      </w:r>
    </w:p>
    <w:p w:rsidR="008F1555" w:rsidRDefault="008F1555" w:rsidP="008F1555">
      <w:pPr>
        <w:jc w:val="both"/>
        <w:rPr>
          <w:rFonts w:ascii="Times New Roman" w:eastAsia="Times New Roman" w:hAnsi="Times New Roman" w:cs="Times New Roman"/>
          <w:color w:val="E36C0A" w:themeColor="accent6" w:themeShade="BF"/>
          <w:sz w:val="24"/>
          <w:szCs w:val="24"/>
        </w:rPr>
      </w:pPr>
      <w:r w:rsidRPr="008F1555">
        <w:rPr>
          <w:rFonts w:ascii="Times New Roman" w:eastAsia="Times New Roman" w:hAnsi="Times New Roman" w:cs="Times New Roman"/>
          <w:color w:val="E36C0A" w:themeColor="accent6" w:themeShade="BF"/>
          <w:sz w:val="24"/>
          <w:szCs w:val="24"/>
        </w:rPr>
        <w:t xml:space="preserve">(Like </w:t>
      </w:r>
      <w:proofErr w:type="spellStart"/>
      <w:r w:rsidRPr="008F1555">
        <w:rPr>
          <w:rFonts w:ascii="Times New Roman" w:eastAsia="Times New Roman" w:hAnsi="Times New Roman" w:cs="Times New Roman"/>
          <w:color w:val="E36C0A" w:themeColor="accent6" w:themeShade="BF"/>
          <w:sz w:val="24"/>
          <w:szCs w:val="24"/>
        </w:rPr>
        <w:t>wither'd</w:t>
      </w:r>
      <w:proofErr w:type="spellEnd"/>
      <w:r w:rsidRPr="008F1555">
        <w:rPr>
          <w:rFonts w:ascii="Times New Roman" w:eastAsia="Times New Roman" w:hAnsi="Times New Roman" w:cs="Times New Roman"/>
          <w:color w:val="E36C0A" w:themeColor="accent6" w:themeShade="BF"/>
          <w:sz w:val="24"/>
          <w:szCs w:val="24"/>
        </w:rPr>
        <w:t xml:space="preserve"> leaves, to quicken a new birth;)</w:t>
      </w:r>
    </w:p>
    <w:p w:rsidR="008F1555" w:rsidRDefault="008F1555" w:rsidP="008F1555">
      <w:pPr>
        <w:jc w:val="both"/>
        <w:rPr>
          <w:sz w:val="28"/>
          <w:szCs w:val="28"/>
        </w:rPr>
      </w:pPr>
      <w:proofErr w:type="spellStart"/>
      <w:r w:rsidRPr="008F1555">
        <w:rPr>
          <w:sz w:val="28"/>
          <w:szCs w:val="28"/>
        </w:rPr>
        <w:t>wither'd</w:t>
      </w:r>
      <w:proofErr w:type="spellEnd"/>
      <w:r w:rsidRPr="008F1555">
        <w:rPr>
          <w:sz w:val="28"/>
          <w:szCs w:val="28"/>
        </w:rPr>
        <w:t xml:space="preserve"> leaves</w:t>
      </w:r>
      <w:r>
        <w:rPr>
          <w:sz w:val="28"/>
          <w:szCs w:val="28"/>
        </w:rPr>
        <w:t xml:space="preserve">= flying leaves. </w:t>
      </w:r>
    </w:p>
    <w:p w:rsidR="008F1555" w:rsidRDefault="008F1555" w:rsidP="008F1555">
      <w:pPr>
        <w:jc w:val="both"/>
        <w:rPr>
          <w:sz w:val="28"/>
          <w:szCs w:val="28"/>
        </w:rPr>
      </w:pPr>
      <w:r>
        <w:rPr>
          <w:sz w:val="28"/>
          <w:szCs w:val="28"/>
        </w:rPr>
        <w:t xml:space="preserve">Do not forget what he said before( destroyer and deserver). </w:t>
      </w:r>
    </w:p>
    <w:p w:rsidR="008F1555" w:rsidRDefault="008F1555" w:rsidP="008F1555">
      <w:pPr>
        <w:jc w:val="both"/>
        <w:rPr>
          <w:sz w:val="28"/>
          <w:szCs w:val="28"/>
        </w:rPr>
      </w:pPr>
      <w:r>
        <w:rPr>
          <w:sz w:val="28"/>
          <w:szCs w:val="28"/>
        </w:rPr>
        <w:t>So, these dead ideas; dead thoughts, would quicken a new birth.</w:t>
      </w:r>
    </w:p>
    <w:p w:rsidR="008F1555" w:rsidRDefault="008F1555" w:rsidP="008F1555">
      <w:pPr>
        <w:jc w:val="both"/>
        <w:rPr>
          <w:sz w:val="28"/>
          <w:szCs w:val="28"/>
        </w:rPr>
      </w:pPr>
      <w:r w:rsidRPr="008F1555">
        <w:rPr>
          <w:rFonts w:ascii="Times New Roman" w:eastAsia="Times New Roman" w:hAnsi="Times New Roman" w:cs="Times New Roman"/>
          <w:color w:val="E36C0A" w:themeColor="accent6" w:themeShade="BF"/>
          <w:sz w:val="24"/>
          <w:szCs w:val="24"/>
        </w:rPr>
        <w:t>(And, by the incantation of this verse,)</w:t>
      </w:r>
      <w:r w:rsidRPr="008F1555">
        <w:rPr>
          <w:sz w:val="28"/>
          <w:szCs w:val="28"/>
        </w:rPr>
        <w:t xml:space="preserve">  </w:t>
      </w:r>
      <w:r>
        <w:rPr>
          <w:sz w:val="28"/>
          <w:szCs w:val="28"/>
        </w:rPr>
        <w:t xml:space="preserve">  </w:t>
      </w:r>
      <w:r w:rsidRPr="008F1555">
        <w:rPr>
          <w:sz w:val="28"/>
          <w:szCs w:val="28"/>
        </w:rPr>
        <w:t xml:space="preserve"> </w:t>
      </w:r>
      <w:r>
        <w:rPr>
          <w:sz w:val="28"/>
          <w:szCs w:val="28"/>
        </w:rPr>
        <w:t>T</w:t>
      </w:r>
      <w:r w:rsidRPr="008F1555">
        <w:rPr>
          <w:sz w:val="28"/>
          <w:szCs w:val="28"/>
        </w:rPr>
        <w:t xml:space="preserve">he power of this verse. </w:t>
      </w:r>
    </w:p>
    <w:p w:rsidR="008F1555" w:rsidRPr="008F1555" w:rsidRDefault="008F1555" w:rsidP="008F1555">
      <w:pPr>
        <w:jc w:val="both"/>
        <w:rPr>
          <w:rFonts w:ascii="Times New Roman" w:eastAsia="Times New Roman" w:hAnsi="Times New Roman" w:cs="Times New Roman"/>
          <w:color w:val="E36C0A" w:themeColor="accent6" w:themeShade="BF"/>
          <w:sz w:val="24"/>
          <w:szCs w:val="24"/>
        </w:rPr>
      </w:pPr>
      <w:r w:rsidRPr="008F1555">
        <w:rPr>
          <w:rFonts w:ascii="Times New Roman" w:eastAsia="Times New Roman" w:hAnsi="Times New Roman" w:cs="Times New Roman"/>
          <w:color w:val="E36C0A" w:themeColor="accent6" w:themeShade="BF"/>
          <w:sz w:val="24"/>
          <w:szCs w:val="24"/>
        </w:rPr>
        <w:t xml:space="preserve">(Scatter, as from an </w:t>
      </w:r>
      <w:proofErr w:type="spellStart"/>
      <w:r w:rsidRPr="008F1555">
        <w:rPr>
          <w:rFonts w:ascii="Times New Roman" w:eastAsia="Times New Roman" w:hAnsi="Times New Roman" w:cs="Times New Roman"/>
          <w:color w:val="E36C0A" w:themeColor="accent6" w:themeShade="BF"/>
          <w:sz w:val="24"/>
          <w:szCs w:val="24"/>
        </w:rPr>
        <w:t>unextinguish'd</w:t>
      </w:r>
      <w:proofErr w:type="spellEnd"/>
      <w:r w:rsidRPr="008F1555">
        <w:rPr>
          <w:rFonts w:ascii="Times New Roman" w:eastAsia="Times New Roman" w:hAnsi="Times New Roman" w:cs="Times New Roman"/>
          <w:color w:val="E36C0A" w:themeColor="accent6" w:themeShade="BF"/>
          <w:sz w:val="24"/>
          <w:szCs w:val="24"/>
        </w:rPr>
        <w:t xml:space="preserve"> hearth)    </w:t>
      </w:r>
    </w:p>
    <w:p w:rsidR="00177D76" w:rsidRDefault="008F1555" w:rsidP="00177D76">
      <w:pPr>
        <w:jc w:val="both"/>
        <w:rPr>
          <w:sz w:val="28"/>
          <w:szCs w:val="28"/>
        </w:rPr>
      </w:pPr>
      <w:proofErr w:type="spellStart"/>
      <w:r w:rsidRPr="008F1555">
        <w:rPr>
          <w:sz w:val="28"/>
          <w:szCs w:val="28"/>
        </w:rPr>
        <w:t>unextinguish'd</w:t>
      </w:r>
      <w:proofErr w:type="spellEnd"/>
      <w:r>
        <w:rPr>
          <w:sz w:val="28"/>
          <w:szCs w:val="28"/>
        </w:rPr>
        <w:t xml:space="preserve"> = it is still enthusiastic. </w:t>
      </w:r>
    </w:p>
    <w:p w:rsidR="008F1555" w:rsidRDefault="008F1555" w:rsidP="00C4778A">
      <w:pPr>
        <w:jc w:val="both"/>
      </w:pPr>
      <w:r w:rsidRPr="00062E75">
        <w:rPr>
          <w:rFonts w:ascii="Times New Roman" w:eastAsia="Times New Roman" w:hAnsi="Times New Roman" w:cs="Times New Roman"/>
          <w:color w:val="E36C0A" w:themeColor="accent6" w:themeShade="BF"/>
          <w:sz w:val="24"/>
          <w:szCs w:val="24"/>
        </w:rPr>
        <w:t xml:space="preserve">(Ashes and sparks, my </w:t>
      </w:r>
      <w:r w:rsidR="00062E75" w:rsidRPr="00062E75">
        <w:rPr>
          <w:rFonts w:ascii="Times New Roman" w:eastAsia="Times New Roman" w:hAnsi="Times New Roman" w:cs="Times New Roman"/>
          <w:color w:val="E36C0A" w:themeColor="accent6" w:themeShade="BF"/>
          <w:sz w:val="24"/>
          <w:szCs w:val="24"/>
        </w:rPr>
        <w:t>words among mankind</w:t>
      </w:r>
      <w:r w:rsidR="00062E75" w:rsidRPr="00C4778A">
        <w:rPr>
          <w:rFonts w:ascii="Times New Roman" w:eastAsia="Times New Roman" w:hAnsi="Times New Roman" w:cs="Times New Roman"/>
          <w:color w:val="E36C0A" w:themeColor="accent6" w:themeShade="BF"/>
          <w:sz w:val="24"/>
          <w:szCs w:val="24"/>
        </w:rPr>
        <w:t>!)</w:t>
      </w:r>
      <w:r w:rsidR="00062E75" w:rsidRPr="00C4778A">
        <w:rPr>
          <w:sz w:val="28"/>
          <w:szCs w:val="28"/>
        </w:rPr>
        <w:t xml:space="preserve">   Spread</w:t>
      </w:r>
      <w:r w:rsidR="00062E75">
        <w:rPr>
          <w:sz w:val="28"/>
          <w:szCs w:val="28"/>
        </w:rPr>
        <w:t xml:space="preserve"> </w:t>
      </w:r>
      <w:r w:rsidR="00C4778A">
        <w:rPr>
          <w:sz w:val="28"/>
          <w:szCs w:val="28"/>
        </w:rPr>
        <w:t>it</w:t>
      </w:r>
      <w:r w:rsidRPr="00062E75">
        <w:rPr>
          <w:sz w:val="28"/>
          <w:szCs w:val="28"/>
        </w:rPr>
        <w:t xml:space="preserve"> all over the universe.</w:t>
      </w:r>
      <w:r>
        <w:t xml:space="preserve"> </w:t>
      </w:r>
      <w:r w:rsidR="00062E75" w:rsidRPr="00062E75">
        <w:rPr>
          <w:sz w:val="28"/>
          <w:szCs w:val="28"/>
        </w:rPr>
        <w:t>Mankind= humanity as a whole.</w:t>
      </w:r>
      <w:r w:rsidR="00062E75">
        <w:t xml:space="preserve"> </w:t>
      </w:r>
    </w:p>
    <w:p w:rsidR="00062E75" w:rsidRPr="00062E75" w:rsidRDefault="00062E75" w:rsidP="00177D76">
      <w:pPr>
        <w:jc w:val="both"/>
        <w:rPr>
          <w:rFonts w:ascii="Times New Roman" w:eastAsia="Times New Roman" w:hAnsi="Times New Roman" w:cs="Times New Roman"/>
          <w:color w:val="E36C0A" w:themeColor="accent6" w:themeShade="BF"/>
          <w:sz w:val="24"/>
          <w:szCs w:val="24"/>
        </w:rPr>
      </w:pPr>
      <w:r w:rsidRPr="00062E75">
        <w:rPr>
          <w:rFonts w:ascii="Times New Roman" w:eastAsia="Times New Roman" w:hAnsi="Times New Roman" w:cs="Times New Roman"/>
          <w:color w:val="E36C0A" w:themeColor="accent6" w:themeShade="BF"/>
          <w:sz w:val="24"/>
          <w:szCs w:val="24"/>
        </w:rPr>
        <w:t xml:space="preserve">(Be through my lips to </w:t>
      </w:r>
      <w:proofErr w:type="spellStart"/>
      <w:r w:rsidRPr="00062E75">
        <w:rPr>
          <w:rFonts w:ascii="Times New Roman" w:eastAsia="Times New Roman" w:hAnsi="Times New Roman" w:cs="Times New Roman"/>
          <w:color w:val="E36C0A" w:themeColor="accent6" w:themeShade="BF"/>
          <w:sz w:val="24"/>
          <w:szCs w:val="24"/>
        </w:rPr>
        <w:t>unawaken'd</w:t>
      </w:r>
      <w:proofErr w:type="spellEnd"/>
      <w:r w:rsidRPr="00062E75">
        <w:rPr>
          <w:rFonts w:ascii="Times New Roman" w:eastAsia="Times New Roman" w:hAnsi="Times New Roman" w:cs="Times New Roman"/>
          <w:color w:val="E36C0A" w:themeColor="accent6" w:themeShade="BF"/>
          <w:sz w:val="24"/>
          <w:szCs w:val="24"/>
        </w:rPr>
        <w:t xml:space="preserve"> earth)    </w:t>
      </w:r>
    </w:p>
    <w:p w:rsidR="00062E75" w:rsidRDefault="00062E75" w:rsidP="00177D76">
      <w:pPr>
        <w:jc w:val="both"/>
        <w:rPr>
          <w:sz w:val="28"/>
          <w:szCs w:val="28"/>
        </w:rPr>
      </w:pPr>
      <w:proofErr w:type="spellStart"/>
      <w:r w:rsidRPr="00062E75">
        <w:rPr>
          <w:sz w:val="28"/>
          <w:szCs w:val="28"/>
        </w:rPr>
        <w:t>unawaken'd</w:t>
      </w:r>
      <w:proofErr w:type="spellEnd"/>
      <w:r w:rsidRPr="00062E75">
        <w:rPr>
          <w:sz w:val="28"/>
          <w:szCs w:val="28"/>
        </w:rPr>
        <w:t xml:space="preserve"> earth</w:t>
      </w:r>
      <w:r w:rsidR="00FF7138">
        <w:rPr>
          <w:sz w:val="28"/>
          <w:szCs w:val="28"/>
        </w:rPr>
        <w:t xml:space="preserve">= it is sleeping. It is sleeping like the nature in winter, dying. Let it wake up. </w:t>
      </w:r>
    </w:p>
    <w:p w:rsidR="00FF7138" w:rsidRPr="00FF7138" w:rsidRDefault="00FF7138" w:rsidP="00FF7138">
      <w:pPr>
        <w:jc w:val="both"/>
        <w:rPr>
          <w:rFonts w:ascii="Times New Roman" w:eastAsia="Times New Roman" w:hAnsi="Times New Roman" w:cs="Times New Roman"/>
          <w:color w:val="E36C0A" w:themeColor="accent6" w:themeShade="BF"/>
          <w:sz w:val="24"/>
          <w:szCs w:val="24"/>
        </w:rPr>
      </w:pPr>
      <w:r w:rsidRPr="00FF7138">
        <w:rPr>
          <w:rFonts w:ascii="Times New Roman" w:eastAsia="Times New Roman" w:hAnsi="Times New Roman" w:cs="Times New Roman"/>
          <w:color w:val="E36C0A" w:themeColor="accent6" w:themeShade="BF"/>
          <w:sz w:val="24"/>
          <w:szCs w:val="24"/>
        </w:rPr>
        <w:t xml:space="preserve">(The trumpet of a prophecy! O Wind,   If Winter comes, can Spring be far behind?) </w:t>
      </w:r>
    </w:p>
    <w:p w:rsidR="00FF7138" w:rsidRDefault="00FF7138" w:rsidP="00FF7138">
      <w:pPr>
        <w:jc w:val="both"/>
        <w:rPr>
          <w:sz w:val="28"/>
          <w:szCs w:val="28"/>
        </w:rPr>
      </w:pPr>
      <w:r w:rsidRPr="00FF7138">
        <w:rPr>
          <w:sz w:val="28"/>
          <w:szCs w:val="28"/>
        </w:rPr>
        <w:t>Trumpet =</w:t>
      </w:r>
      <w:r>
        <w:rPr>
          <w:sz w:val="28"/>
          <w:szCs w:val="28"/>
        </w:rPr>
        <w:t xml:space="preserve"> a musical instrument produces a </w:t>
      </w:r>
      <w:r w:rsidR="009E325C">
        <w:rPr>
          <w:sz w:val="28"/>
          <w:szCs w:val="28"/>
        </w:rPr>
        <w:t xml:space="preserve">very strong sound and it is used in wars usually. </w:t>
      </w:r>
    </w:p>
    <w:p w:rsidR="009E325C" w:rsidRDefault="009E325C" w:rsidP="00FF7138">
      <w:pPr>
        <w:jc w:val="both"/>
        <w:rPr>
          <w:sz w:val="28"/>
          <w:szCs w:val="28"/>
        </w:rPr>
      </w:pPr>
      <w:r>
        <w:rPr>
          <w:sz w:val="28"/>
          <w:szCs w:val="28"/>
        </w:rPr>
        <w:t>(</w:t>
      </w:r>
      <w:r w:rsidRPr="00FF7138">
        <w:rPr>
          <w:rFonts w:ascii="Times New Roman" w:eastAsia="Times New Roman" w:hAnsi="Times New Roman" w:cs="Times New Roman"/>
          <w:color w:val="E36C0A" w:themeColor="accent6" w:themeShade="BF"/>
          <w:sz w:val="24"/>
          <w:szCs w:val="24"/>
        </w:rPr>
        <w:t>can Spring be far</w:t>
      </w:r>
      <w:r w:rsidRPr="009E325C">
        <w:rPr>
          <w:sz w:val="28"/>
          <w:szCs w:val="28"/>
        </w:rPr>
        <w:t xml:space="preserve">) </w:t>
      </w:r>
      <w:r>
        <w:rPr>
          <w:sz w:val="28"/>
          <w:szCs w:val="28"/>
        </w:rPr>
        <w:t xml:space="preserve">   </w:t>
      </w:r>
      <w:r w:rsidRPr="009E325C">
        <w:rPr>
          <w:sz w:val="28"/>
          <w:szCs w:val="28"/>
        </w:rPr>
        <w:t xml:space="preserve">  can it be late?</w:t>
      </w:r>
    </w:p>
    <w:p w:rsidR="009E325C" w:rsidRDefault="009E325C" w:rsidP="00FF7138">
      <w:pPr>
        <w:jc w:val="both"/>
        <w:rPr>
          <w:sz w:val="28"/>
          <w:szCs w:val="28"/>
        </w:rPr>
      </w:pPr>
      <w:r>
        <w:rPr>
          <w:sz w:val="28"/>
          <w:szCs w:val="28"/>
        </w:rPr>
        <w:lastRenderedPageBreak/>
        <w:t xml:space="preserve">If winter comes, for sure spring will come. </w:t>
      </w:r>
    </w:p>
    <w:p w:rsidR="00275340" w:rsidRDefault="00275340" w:rsidP="00FF7138">
      <w:pPr>
        <w:jc w:val="both"/>
        <w:rPr>
          <w:sz w:val="28"/>
          <w:szCs w:val="28"/>
        </w:rPr>
      </w:pPr>
      <w:r>
        <w:rPr>
          <w:sz w:val="28"/>
          <w:szCs w:val="28"/>
        </w:rPr>
        <w:t xml:space="preserve">This is the poem. </w:t>
      </w:r>
    </w:p>
    <w:p w:rsidR="00275340" w:rsidRDefault="00275340" w:rsidP="006779FD">
      <w:pPr>
        <w:jc w:val="both"/>
        <w:rPr>
          <w:sz w:val="28"/>
          <w:szCs w:val="28"/>
        </w:rPr>
      </w:pPr>
      <w:r>
        <w:rPr>
          <w:sz w:val="28"/>
          <w:szCs w:val="28"/>
        </w:rPr>
        <w:t xml:space="preserve">If you want to divide it into parts, in the first three </w:t>
      </w:r>
      <w:r w:rsidR="00D617C6">
        <w:rPr>
          <w:sz w:val="28"/>
          <w:szCs w:val="28"/>
        </w:rPr>
        <w:t>parts</w:t>
      </w:r>
      <w:r>
        <w:rPr>
          <w:sz w:val="28"/>
          <w:szCs w:val="28"/>
        </w:rPr>
        <w:t>, he describes nature, the wind itself, the inf</w:t>
      </w:r>
      <w:r w:rsidR="00D617C6">
        <w:rPr>
          <w:sz w:val="28"/>
          <w:szCs w:val="28"/>
        </w:rPr>
        <w:t xml:space="preserve">luence, the power of nature; the power of nature that makes leaves fall in autumn, the power of nature on the clouds, and the power of nature on the waves of the sea. And then in the last two parts (part 4 and 5), he wishes to be a leave, a wave, a cloud in part number four to move freely all over, to spread all his poems and his own ideas. </w:t>
      </w:r>
      <w:r w:rsidR="006779FD">
        <w:rPr>
          <w:sz w:val="28"/>
          <w:szCs w:val="28"/>
        </w:rPr>
        <w:t>In the part number five, he wishes to be like many musical instruments. (First, a lyre, a tumult, and then a trumpet to awaken the sleeping earth and to spread new and fresh ideas for the good of humanity).</w:t>
      </w:r>
    </w:p>
    <w:p w:rsidR="00D5085D" w:rsidRDefault="00D5085D" w:rsidP="00C4778A">
      <w:pPr>
        <w:jc w:val="both"/>
        <w:rPr>
          <w:sz w:val="28"/>
          <w:szCs w:val="28"/>
        </w:rPr>
      </w:pPr>
      <w:r>
        <w:rPr>
          <w:sz w:val="28"/>
          <w:szCs w:val="28"/>
        </w:rPr>
        <w:t xml:space="preserve">Look at the couplet of each part and see the </w:t>
      </w:r>
      <w:r w:rsidRPr="00C4778A">
        <w:rPr>
          <w:sz w:val="28"/>
          <w:szCs w:val="28"/>
        </w:rPr>
        <w:t>effect</w:t>
      </w:r>
      <w:r>
        <w:rPr>
          <w:sz w:val="28"/>
          <w:szCs w:val="28"/>
        </w:rPr>
        <w:t xml:space="preserve"> as we did in </w:t>
      </w:r>
      <w:proofErr w:type="spellStart"/>
      <w:r w:rsidRPr="00D5085D">
        <w:rPr>
          <w:i/>
          <w:iCs/>
          <w:sz w:val="28"/>
          <w:szCs w:val="28"/>
        </w:rPr>
        <w:t>Tintern</w:t>
      </w:r>
      <w:proofErr w:type="spellEnd"/>
      <w:r w:rsidRPr="00D5085D">
        <w:rPr>
          <w:i/>
          <w:iCs/>
          <w:sz w:val="28"/>
          <w:szCs w:val="28"/>
        </w:rPr>
        <w:t xml:space="preserve"> Abbey</w:t>
      </w:r>
      <w:r>
        <w:rPr>
          <w:sz w:val="28"/>
          <w:szCs w:val="28"/>
        </w:rPr>
        <w:t xml:space="preserve"> and in </w:t>
      </w:r>
      <w:r w:rsidRPr="00D5085D">
        <w:rPr>
          <w:i/>
          <w:iCs/>
          <w:sz w:val="28"/>
          <w:szCs w:val="28"/>
        </w:rPr>
        <w:t>the Rime of the Ancient Mariner.</w:t>
      </w:r>
      <w:r>
        <w:rPr>
          <w:i/>
          <w:iCs/>
          <w:sz w:val="28"/>
          <w:szCs w:val="28"/>
        </w:rPr>
        <w:t xml:space="preserve"> </w:t>
      </w:r>
    </w:p>
    <w:tbl>
      <w:tblPr>
        <w:tblW w:w="0" w:type="auto"/>
        <w:jc w:val="center"/>
        <w:tblCellSpacing w:w="0" w:type="dxa"/>
        <w:shd w:val="clear" w:color="auto" w:fill="FFFFFF"/>
        <w:tblCellMar>
          <w:left w:w="0" w:type="dxa"/>
          <w:right w:w="0" w:type="dxa"/>
        </w:tblCellMar>
        <w:tblLook w:val="04A0"/>
      </w:tblPr>
      <w:tblGrid>
        <w:gridCol w:w="4133"/>
        <w:gridCol w:w="38"/>
      </w:tblGrid>
      <w:tr w:rsidR="00D5085D" w:rsidRPr="00D5085D">
        <w:trPr>
          <w:tblCellSpacing w:w="0" w:type="dxa"/>
          <w:jc w:val="center"/>
        </w:trPr>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24"/>
                <w:szCs w:val="24"/>
              </w:rPr>
              <w:t xml:space="preserve">Wild Spirit, which </w:t>
            </w:r>
            <w:proofErr w:type="spellStart"/>
            <w:r w:rsidRPr="00D5085D">
              <w:rPr>
                <w:rFonts w:ascii="Times New Roman" w:eastAsia="Times New Roman" w:hAnsi="Times New Roman" w:cs="Times New Roman"/>
                <w:color w:val="548DD4" w:themeColor="text2" w:themeTint="99"/>
                <w:sz w:val="24"/>
                <w:szCs w:val="24"/>
              </w:rPr>
              <w:t>art</w:t>
            </w:r>
            <w:proofErr w:type="spellEnd"/>
            <w:r w:rsidRPr="00D5085D">
              <w:rPr>
                <w:rFonts w:ascii="Times New Roman" w:eastAsia="Times New Roman" w:hAnsi="Times New Roman" w:cs="Times New Roman"/>
                <w:color w:val="548DD4" w:themeColor="text2" w:themeTint="99"/>
                <w:sz w:val="24"/>
                <w:szCs w:val="24"/>
              </w:rPr>
              <w:t xml:space="preserve"> moving everywhere;</w:t>
            </w:r>
          </w:p>
        </w:tc>
        <w:tc>
          <w:tcPr>
            <w:tcW w:w="0" w:type="auto"/>
            <w:shd w:val="clear" w:color="auto" w:fill="FFFFFF"/>
            <w:hideMark/>
          </w:tcPr>
          <w:p w:rsidR="00D5085D" w:rsidRPr="00D5085D" w:rsidRDefault="00D5085D" w:rsidP="00D5085D">
            <w:pPr>
              <w:spacing w:after="0" w:line="240" w:lineRule="auto"/>
              <w:jc w:val="right"/>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15"/>
                <w:szCs w:val="15"/>
              </w:rPr>
              <w:t> </w:t>
            </w:r>
          </w:p>
        </w:tc>
      </w:tr>
      <w:tr w:rsidR="00D5085D" w:rsidRPr="00D5085D">
        <w:trPr>
          <w:tblCellSpacing w:w="0" w:type="dxa"/>
          <w:jc w:val="center"/>
        </w:trPr>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24"/>
                <w:szCs w:val="24"/>
              </w:rPr>
              <w:t>Destroyer and preserver; hear, O hear!</w:t>
            </w:r>
          </w:p>
        </w:tc>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0"/>
                <w:szCs w:val="20"/>
              </w:rPr>
            </w:pPr>
          </w:p>
        </w:tc>
      </w:tr>
    </w:tbl>
    <w:p w:rsidR="00D5085D" w:rsidRDefault="00D5085D" w:rsidP="00D5085D">
      <w:pPr>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626"/>
        <w:gridCol w:w="38"/>
      </w:tblGrid>
      <w:tr w:rsidR="00D5085D" w:rsidRPr="00D5085D">
        <w:trPr>
          <w:tblCellSpacing w:w="0" w:type="dxa"/>
          <w:jc w:val="center"/>
        </w:trPr>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24"/>
                <w:szCs w:val="24"/>
              </w:rPr>
              <w:t xml:space="preserve">Of </w:t>
            </w:r>
            <w:proofErr w:type="spellStart"/>
            <w:r w:rsidRPr="00D5085D">
              <w:rPr>
                <w:rFonts w:ascii="Times New Roman" w:eastAsia="Times New Roman" w:hAnsi="Times New Roman" w:cs="Times New Roman"/>
                <w:color w:val="548DD4" w:themeColor="text2" w:themeTint="99"/>
                <w:sz w:val="24"/>
                <w:szCs w:val="24"/>
              </w:rPr>
              <w:t>vapours</w:t>
            </w:r>
            <w:proofErr w:type="spellEnd"/>
            <w:r w:rsidRPr="00D5085D">
              <w:rPr>
                <w:rFonts w:ascii="Times New Roman" w:eastAsia="Times New Roman" w:hAnsi="Times New Roman" w:cs="Times New Roman"/>
                <w:color w:val="548DD4" w:themeColor="text2" w:themeTint="99"/>
                <w:sz w:val="24"/>
                <w:szCs w:val="24"/>
              </w:rPr>
              <w:t>, from whose solid atmosphere</w:t>
            </w:r>
          </w:p>
        </w:tc>
        <w:tc>
          <w:tcPr>
            <w:tcW w:w="0" w:type="auto"/>
            <w:shd w:val="clear" w:color="auto" w:fill="FFFFFF"/>
            <w:hideMark/>
          </w:tcPr>
          <w:p w:rsidR="00D5085D" w:rsidRPr="00D5085D" w:rsidRDefault="00D5085D" w:rsidP="00D5085D">
            <w:pPr>
              <w:spacing w:after="0" w:line="240" w:lineRule="auto"/>
              <w:jc w:val="right"/>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15"/>
                <w:szCs w:val="15"/>
              </w:rPr>
              <w:t> </w:t>
            </w:r>
          </w:p>
        </w:tc>
      </w:tr>
      <w:tr w:rsidR="00D5085D" w:rsidRPr="00D5085D">
        <w:trPr>
          <w:tblCellSpacing w:w="0" w:type="dxa"/>
          <w:jc w:val="center"/>
        </w:trPr>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24"/>
                <w:szCs w:val="24"/>
              </w:rPr>
              <w:t>Black rain, and fire, and hail, will burst: O hear!</w:t>
            </w:r>
          </w:p>
        </w:tc>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0"/>
                <w:szCs w:val="20"/>
              </w:rPr>
            </w:pPr>
          </w:p>
        </w:tc>
      </w:tr>
    </w:tbl>
    <w:p w:rsidR="00D5085D" w:rsidRDefault="00D5085D" w:rsidP="00D5085D">
      <w:pPr>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379"/>
        <w:gridCol w:w="38"/>
      </w:tblGrid>
      <w:tr w:rsidR="00D5085D" w:rsidRPr="00D5085D">
        <w:trPr>
          <w:tblCellSpacing w:w="0" w:type="dxa"/>
          <w:jc w:val="center"/>
        </w:trPr>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24"/>
                <w:szCs w:val="24"/>
              </w:rPr>
              <w:t>Thy voice, and suddenly grow gray with fear,</w:t>
            </w:r>
          </w:p>
        </w:tc>
        <w:tc>
          <w:tcPr>
            <w:tcW w:w="0" w:type="auto"/>
            <w:shd w:val="clear" w:color="auto" w:fill="FFFFFF"/>
            <w:hideMark/>
          </w:tcPr>
          <w:p w:rsidR="00D5085D" w:rsidRPr="00D5085D" w:rsidRDefault="00D5085D" w:rsidP="00D5085D">
            <w:pPr>
              <w:spacing w:after="0" w:line="240" w:lineRule="auto"/>
              <w:jc w:val="right"/>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15"/>
                <w:szCs w:val="15"/>
              </w:rPr>
              <w:t> </w:t>
            </w:r>
          </w:p>
        </w:tc>
      </w:tr>
      <w:tr w:rsidR="00D5085D" w:rsidRPr="00D5085D">
        <w:trPr>
          <w:tblCellSpacing w:w="0" w:type="dxa"/>
          <w:jc w:val="center"/>
        </w:trPr>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24"/>
                <w:szCs w:val="24"/>
              </w:rPr>
              <w:t>And tremble and despoil themselves: O hear!</w:t>
            </w:r>
          </w:p>
        </w:tc>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0"/>
                <w:szCs w:val="20"/>
              </w:rPr>
            </w:pPr>
          </w:p>
        </w:tc>
      </w:tr>
    </w:tbl>
    <w:p w:rsidR="00D5085D" w:rsidRDefault="00D5085D" w:rsidP="00D5085D">
      <w:pPr>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866"/>
        <w:gridCol w:w="225"/>
      </w:tblGrid>
      <w:tr w:rsidR="00D5085D" w:rsidRPr="00D5085D">
        <w:trPr>
          <w:tblCellSpacing w:w="0" w:type="dxa"/>
          <w:jc w:val="center"/>
        </w:trPr>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24"/>
                <w:szCs w:val="24"/>
              </w:rPr>
              <w:t xml:space="preserve">A heavy weight of hours has </w:t>
            </w:r>
            <w:proofErr w:type="spellStart"/>
            <w:r w:rsidRPr="00D5085D">
              <w:rPr>
                <w:rFonts w:ascii="Times New Roman" w:eastAsia="Times New Roman" w:hAnsi="Times New Roman" w:cs="Times New Roman"/>
                <w:color w:val="548DD4" w:themeColor="text2" w:themeTint="99"/>
                <w:sz w:val="24"/>
                <w:szCs w:val="24"/>
              </w:rPr>
              <w:t>chain'd</w:t>
            </w:r>
            <w:proofErr w:type="spellEnd"/>
            <w:r w:rsidRPr="00D5085D">
              <w:rPr>
                <w:rFonts w:ascii="Times New Roman" w:eastAsia="Times New Roman" w:hAnsi="Times New Roman" w:cs="Times New Roman"/>
                <w:color w:val="548DD4" w:themeColor="text2" w:themeTint="99"/>
                <w:sz w:val="24"/>
                <w:szCs w:val="24"/>
              </w:rPr>
              <w:t xml:space="preserve"> and </w:t>
            </w:r>
            <w:proofErr w:type="spellStart"/>
            <w:r w:rsidRPr="00D5085D">
              <w:rPr>
                <w:rFonts w:ascii="Times New Roman" w:eastAsia="Times New Roman" w:hAnsi="Times New Roman" w:cs="Times New Roman"/>
                <w:color w:val="548DD4" w:themeColor="text2" w:themeTint="99"/>
                <w:sz w:val="24"/>
                <w:szCs w:val="24"/>
              </w:rPr>
              <w:t>bow'd</w:t>
            </w:r>
            <w:proofErr w:type="spellEnd"/>
          </w:p>
        </w:tc>
        <w:tc>
          <w:tcPr>
            <w:tcW w:w="0" w:type="auto"/>
            <w:shd w:val="clear" w:color="auto" w:fill="FFFFFF"/>
            <w:hideMark/>
          </w:tcPr>
          <w:p w:rsidR="00D5085D" w:rsidRPr="00D5085D" w:rsidRDefault="00D5085D" w:rsidP="00D5085D">
            <w:pPr>
              <w:spacing w:after="0" w:line="240" w:lineRule="auto"/>
              <w:jc w:val="right"/>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i/>
                <w:iCs/>
                <w:color w:val="548DD4" w:themeColor="text2" w:themeTint="99"/>
                <w:sz w:val="15"/>
                <w:szCs w:val="15"/>
              </w:rPr>
              <w:t>  55</w:t>
            </w:r>
          </w:p>
        </w:tc>
      </w:tr>
      <w:tr w:rsidR="00D5085D" w:rsidRPr="00D5085D">
        <w:trPr>
          <w:tblCellSpacing w:w="0" w:type="dxa"/>
          <w:jc w:val="center"/>
        </w:trPr>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24"/>
                <w:szCs w:val="24"/>
              </w:rPr>
              <w:t>One too like thee—</w:t>
            </w:r>
            <w:proofErr w:type="spellStart"/>
            <w:r w:rsidRPr="00D5085D">
              <w:rPr>
                <w:rFonts w:ascii="Times New Roman" w:eastAsia="Times New Roman" w:hAnsi="Times New Roman" w:cs="Times New Roman"/>
                <w:color w:val="548DD4" w:themeColor="text2" w:themeTint="99"/>
                <w:sz w:val="24"/>
                <w:szCs w:val="24"/>
              </w:rPr>
              <w:t>tameless</w:t>
            </w:r>
            <w:proofErr w:type="spellEnd"/>
            <w:r w:rsidRPr="00D5085D">
              <w:rPr>
                <w:rFonts w:ascii="Times New Roman" w:eastAsia="Times New Roman" w:hAnsi="Times New Roman" w:cs="Times New Roman"/>
                <w:color w:val="548DD4" w:themeColor="text2" w:themeTint="99"/>
                <w:sz w:val="24"/>
                <w:szCs w:val="24"/>
              </w:rPr>
              <w:t>, and swift, and proud.</w:t>
            </w:r>
          </w:p>
        </w:tc>
        <w:tc>
          <w:tcPr>
            <w:tcW w:w="0" w:type="auto"/>
            <w:shd w:val="clear" w:color="auto" w:fill="FFFFFF"/>
            <w:hideMark/>
          </w:tcPr>
          <w:p w:rsidR="00D5085D" w:rsidRPr="00D5085D" w:rsidRDefault="00D5085D" w:rsidP="00D5085D">
            <w:pPr>
              <w:spacing w:after="0" w:line="240" w:lineRule="auto"/>
              <w:jc w:val="right"/>
              <w:rPr>
                <w:rFonts w:ascii="Times New Roman" w:eastAsia="Times New Roman" w:hAnsi="Times New Roman" w:cs="Times New Roman"/>
                <w:color w:val="548DD4" w:themeColor="text2" w:themeTint="99"/>
                <w:sz w:val="24"/>
                <w:szCs w:val="24"/>
              </w:rPr>
            </w:pPr>
            <w:bookmarkStart w:id="56" w:name="56"/>
            <w:r w:rsidRPr="00D5085D">
              <w:rPr>
                <w:rFonts w:ascii="Times New Roman" w:eastAsia="Times New Roman" w:hAnsi="Times New Roman" w:cs="Times New Roman"/>
                <w:color w:val="548DD4" w:themeColor="text2" w:themeTint="99"/>
                <w:sz w:val="15"/>
                <w:szCs w:val="15"/>
              </w:rPr>
              <w:t> </w:t>
            </w:r>
            <w:bookmarkEnd w:id="56"/>
          </w:p>
        </w:tc>
      </w:tr>
      <w:tr w:rsidR="00D5085D" w:rsidRPr="00D5085D">
        <w:trPr>
          <w:tblCellSpacing w:w="0" w:type="dxa"/>
          <w:jc w:val="center"/>
        </w:trPr>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24"/>
                <w:szCs w:val="24"/>
              </w:rPr>
              <w:t> </w:t>
            </w:r>
          </w:p>
        </w:tc>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0"/>
                <w:szCs w:val="20"/>
              </w:rPr>
            </w:pPr>
          </w:p>
        </w:tc>
      </w:tr>
    </w:tbl>
    <w:p w:rsidR="00D5085D" w:rsidRDefault="00D5085D" w:rsidP="00D5085D">
      <w:pPr>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4146"/>
        <w:gridCol w:w="38"/>
      </w:tblGrid>
      <w:tr w:rsidR="00D5085D" w:rsidRPr="00D5085D">
        <w:trPr>
          <w:tblCellSpacing w:w="0" w:type="dxa"/>
          <w:jc w:val="center"/>
        </w:trPr>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24"/>
                <w:szCs w:val="24"/>
              </w:rPr>
              <w:t>The trumpet of a prophecy! O Wind,</w:t>
            </w:r>
          </w:p>
        </w:tc>
        <w:tc>
          <w:tcPr>
            <w:tcW w:w="0" w:type="auto"/>
            <w:shd w:val="clear" w:color="auto" w:fill="FFFFFF"/>
            <w:hideMark/>
          </w:tcPr>
          <w:p w:rsidR="00D5085D" w:rsidRPr="00D5085D" w:rsidRDefault="00D5085D" w:rsidP="00D5085D">
            <w:pPr>
              <w:spacing w:after="0" w:line="240" w:lineRule="auto"/>
              <w:jc w:val="right"/>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15"/>
                <w:szCs w:val="15"/>
              </w:rPr>
              <w:t> </w:t>
            </w:r>
          </w:p>
        </w:tc>
      </w:tr>
      <w:tr w:rsidR="00D5085D" w:rsidRPr="00D5085D">
        <w:trPr>
          <w:tblCellSpacing w:w="0" w:type="dxa"/>
          <w:jc w:val="center"/>
        </w:trPr>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4"/>
                <w:szCs w:val="24"/>
              </w:rPr>
            </w:pPr>
            <w:r w:rsidRPr="00D5085D">
              <w:rPr>
                <w:rFonts w:ascii="Times New Roman" w:eastAsia="Times New Roman" w:hAnsi="Times New Roman" w:cs="Times New Roman"/>
                <w:color w:val="548DD4" w:themeColor="text2" w:themeTint="99"/>
                <w:sz w:val="24"/>
                <w:szCs w:val="24"/>
              </w:rPr>
              <w:t>If Winter comes, can Spring be far behind?</w:t>
            </w:r>
          </w:p>
        </w:tc>
        <w:tc>
          <w:tcPr>
            <w:tcW w:w="0" w:type="auto"/>
            <w:shd w:val="clear" w:color="auto" w:fill="FFFFFF"/>
            <w:vAlign w:val="center"/>
            <w:hideMark/>
          </w:tcPr>
          <w:p w:rsidR="00D5085D" w:rsidRPr="00D5085D" w:rsidRDefault="00D5085D" w:rsidP="00D5085D">
            <w:pPr>
              <w:spacing w:after="0" w:line="240" w:lineRule="auto"/>
              <w:rPr>
                <w:rFonts w:ascii="Times New Roman" w:eastAsia="Times New Roman" w:hAnsi="Times New Roman" w:cs="Times New Roman"/>
                <w:color w:val="548DD4" w:themeColor="text2" w:themeTint="99"/>
                <w:sz w:val="20"/>
                <w:szCs w:val="20"/>
              </w:rPr>
            </w:pPr>
          </w:p>
        </w:tc>
      </w:tr>
    </w:tbl>
    <w:p w:rsidR="00D5085D" w:rsidRDefault="00D5085D" w:rsidP="0074440A">
      <w:pPr>
        <w:jc w:val="both"/>
        <w:rPr>
          <w:rFonts w:ascii="Times New Roman" w:eastAsia="Times New Roman" w:hAnsi="Times New Roman" w:cs="Times New Roman"/>
          <w:color w:val="E36C0A" w:themeColor="accent6" w:themeShade="BF"/>
          <w:sz w:val="24"/>
          <w:szCs w:val="24"/>
        </w:rPr>
      </w:pPr>
      <w:r>
        <w:rPr>
          <w:sz w:val="28"/>
          <w:szCs w:val="28"/>
        </w:rPr>
        <w:t xml:space="preserve">Now, I want to stress on certain ideas. </w:t>
      </w:r>
      <w:r w:rsidR="00205EC3">
        <w:rPr>
          <w:sz w:val="28"/>
          <w:szCs w:val="28"/>
        </w:rPr>
        <w:t xml:space="preserve">I want you to see if I covered all the </w:t>
      </w:r>
      <w:r w:rsidR="0074440A" w:rsidRPr="0074440A">
        <w:rPr>
          <w:sz w:val="28"/>
          <w:szCs w:val="28"/>
        </w:rPr>
        <w:t>points</w:t>
      </w:r>
      <w:r w:rsidR="00CF4E5F">
        <w:rPr>
          <w:sz w:val="28"/>
          <w:szCs w:val="28"/>
        </w:rPr>
        <w:t>;</w:t>
      </w:r>
      <w:r w:rsidR="00205EC3">
        <w:rPr>
          <w:sz w:val="28"/>
          <w:szCs w:val="28"/>
        </w:rPr>
        <w:t xml:space="preserve"> the impact of the French revolution on him, he was so enthusiastic, political radicalism, and faith in humanity, he has faith in humanity, equality, and freedom also, and he is optimistic also. </w:t>
      </w:r>
      <w:r w:rsidR="00955828">
        <w:rPr>
          <w:sz w:val="28"/>
          <w:szCs w:val="28"/>
        </w:rPr>
        <w:t xml:space="preserve">We said that in The Ode to the West Wind. He </w:t>
      </w:r>
      <w:r w:rsidR="00955828">
        <w:rPr>
          <w:sz w:val="28"/>
          <w:szCs w:val="28"/>
        </w:rPr>
        <w:lastRenderedPageBreak/>
        <w:t>evokes metaphors from nature to emphasize the relationship of nature to his art. What I did not discuss with you is that Shelley’s opinion about poetry. In fact the poet for him is a prophetic hero. See what he says in the last stanza (</w:t>
      </w:r>
      <w:r w:rsidR="00955828">
        <w:t xml:space="preserve">The trumpet of a prophecy). </w:t>
      </w:r>
      <w:r w:rsidR="00955828" w:rsidRPr="00955828">
        <w:rPr>
          <w:sz w:val="28"/>
          <w:szCs w:val="28"/>
        </w:rPr>
        <w:t xml:space="preserve">For him, he is a prophetic hero. A poet for Shelley has a deep mistake </w:t>
      </w:r>
      <w:r w:rsidR="00955828">
        <w:rPr>
          <w:sz w:val="28"/>
          <w:szCs w:val="28"/>
        </w:rPr>
        <w:t xml:space="preserve">appreciation for nature and we know why. Poets for him would triumph at the end, although they suffer, but at the end they would achieve victory, why? Because </w:t>
      </w:r>
      <w:r w:rsidR="00F440C7">
        <w:rPr>
          <w:sz w:val="28"/>
          <w:szCs w:val="28"/>
        </w:rPr>
        <w:t xml:space="preserve">the poets’ art is immortal. You see when he says dead thoughts. Poetry is immortal and this is why his ideas are immortal. </w:t>
      </w:r>
      <w:r w:rsidR="00015BF2">
        <w:rPr>
          <w:sz w:val="28"/>
          <w:szCs w:val="28"/>
        </w:rPr>
        <w:t xml:space="preserve">One day spring will come. </w:t>
      </w:r>
      <w:r w:rsidR="004B3B74">
        <w:rPr>
          <w:sz w:val="28"/>
          <w:szCs w:val="28"/>
        </w:rPr>
        <w:t xml:space="preserve">For him, poetry lives on forever to inspire new generations and this is clear in the poem in last part when he says let new ideas and new generation wake up </w:t>
      </w:r>
      <w:r w:rsidR="004B3B74" w:rsidRPr="004B3B74">
        <w:rPr>
          <w:color w:val="E36C0A" w:themeColor="accent6" w:themeShade="BF"/>
          <w:sz w:val="28"/>
          <w:szCs w:val="28"/>
        </w:rPr>
        <w:t>(</w:t>
      </w:r>
      <w:r w:rsidR="004B3B74" w:rsidRPr="004B3B74">
        <w:rPr>
          <w:rFonts w:ascii="Times New Roman" w:eastAsia="Times New Roman" w:hAnsi="Times New Roman" w:cs="Times New Roman"/>
          <w:color w:val="E36C0A" w:themeColor="accent6" w:themeShade="BF"/>
          <w:sz w:val="24"/>
          <w:szCs w:val="24"/>
        </w:rPr>
        <w:t>to quicken a new birth)</w:t>
      </w:r>
      <w:r w:rsidR="004374D0">
        <w:rPr>
          <w:rFonts w:ascii="Times New Roman" w:eastAsia="Times New Roman" w:hAnsi="Times New Roman" w:cs="Times New Roman"/>
          <w:color w:val="E36C0A" w:themeColor="accent6" w:themeShade="BF"/>
          <w:sz w:val="24"/>
          <w:szCs w:val="24"/>
        </w:rPr>
        <w:t xml:space="preserve">. </w:t>
      </w:r>
    </w:p>
    <w:p w:rsidR="004374D0" w:rsidRDefault="004374D0" w:rsidP="0065630A">
      <w:pPr>
        <w:jc w:val="both"/>
        <w:rPr>
          <w:sz w:val="28"/>
          <w:szCs w:val="28"/>
        </w:rPr>
      </w:pPr>
      <w:r w:rsidRPr="004374D0">
        <w:rPr>
          <w:sz w:val="28"/>
          <w:szCs w:val="28"/>
        </w:rPr>
        <w:t xml:space="preserve">Now, he </w:t>
      </w:r>
      <w:r>
        <w:rPr>
          <w:sz w:val="28"/>
          <w:szCs w:val="28"/>
        </w:rPr>
        <w:t xml:space="preserve">believes in the power of nature. Nature is his primary source of poetic inspiration. He believes in the power of imagination. He believes also that imagination has a creative power </w:t>
      </w:r>
      <w:r w:rsidR="0065630A">
        <w:rPr>
          <w:sz w:val="28"/>
          <w:szCs w:val="28"/>
        </w:rPr>
        <w:t xml:space="preserve">which is over nature. Why is the power of imagination over nature? They are totally linked to each other, but it is imagination which works on it in order to describe it, beatify it, to explain its effect, to show its </w:t>
      </w:r>
      <w:r w:rsidR="00A731A4">
        <w:rPr>
          <w:sz w:val="28"/>
          <w:szCs w:val="28"/>
        </w:rPr>
        <w:t xml:space="preserve">existence and so on, the imagination which leads to poetry. </w:t>
      </w:r>
      <w:r w:rsidR="00CF4E5F">
        <w:rPr>
          <w:sz w:val="28"/>
          <w:szCs w:val="28"/>
        </w:rPr>
        <w:t>He believes in the power of human mind which equals the power of nature. He feels the strong link between perceived and the perceiver; nature and the one who thinks of it, nature and imagination, the think and the idea about it.</w:t>
      </w:r>
    </w:p>
    <w:p w:rsidR="00CF4E5F" w:rsidRPr="00754AA2" w:rsidRDefault="00CF4E5F" w:rsidP="0065630A">
      <w:pPr>
        <w:jc w:val="both"/>
        <w:rPr>
          <w:rFonts w:ascii="Agency FB" w:hAnsi="Agency FB"/>
          <w:sz w:val="36"/>
          <w:szCs w:val="36"/>
          <w:u w:val="single"/>
        </w:rPr>
      </w:pPr>
      <w:r w:rsidRPr="00754AA2">
        <w:rPr>
          <w:rFonts w:ascii="Agency FB" w:hAnsi="Agency FB"/>
          <w:sz w:val="36"/>
          <w:szCs w:val="36"/>
          <w:u w:val="single"/>
        </w:rPr>
        <w:t xml:space="preserve">What are the motives used in the poem? </w:t>
      </w:r>
    </w:p>
    <w:p w:rsidR="00754AA2" w:rsidRDefault="005D6E53" w:rsidP="00754AA2">
      <w:pPr>
        <w:jc w:val="both"/>
        <w:rPr>
          <w:sz w:val="28"/>
          <w:szCs w:val="28"/>
        </w:rPr>
      </w:pPr>
      <w:r>
        <w:rPr>
          <w:sz w:val="28"/>
          <w:szCs w:val="28"/>
        </w:rPr>
        <w:t>First of all, we have autumn (</w:t>
      </w:r>
      <w:r w:rsidR="00754AA2">
        <w:rPr>
          <w:rFonts w:hint="cs"/>
          <w:sz w:val="28"/>
          <w:szCs w:val="28"/>
          <w:rtl/>
        </w:rPr>
        <w:t xml:space="preserve"> هي الأساس</w:t>
      </w:r>
      <w:r>
        <w:rPr>
          <w:sz w:val="28"/>
          <w:szCs w:val="28"/>
        </w:rPr>
        <w:t>wind</w:t>
      </w:r>
      <w:r>
        <w:rPr>
          <w:rFonts w:hint="cs"/>
          <w:sz w:val="28"/>
          <w:szCs w:val="28"/>
          <w:rtl/>
        </w:rPr>
        <w:t xml:space="preserve">طبعا ال </w:t>
      </w:r>
      <w:r w:rsidR="00754AA2">
        <w:rPr>
          <w:sz w:val="28"/>
          <w:szCs w:val="28"/>
        </w:rPr>
        <w:t xml:space="preserve">), leaves, the musical instruments, waves, and clouds. </w:t>
      </w:r>
    </w:p>
    <w:p w:rsidR="006779FD" w:rsidRDefault="00754AA2" w:rsidP="00754AA2">
      <w:pPr>
        <w:jc w:val="both"/>
        <w:rPr>
          <w:sz w:val="28"/>
          <w:szCs w:val="28"/>
        </w:rPr>
      </w:pPr>
      <w:r>
        <w:rPr>
          <w:sz w:val="28"/>
          <w:szCs w:val="28"/>
        </w:rPr>
        <w:t xml:space="preserve">All the motives used to show the power of nature. </w:t>
      </w:r>
    </w:p>
    <w:p w:rsidR="00754AA2" w:rsidRDefault="00754AA2" w:rsidP="00754AA2">
      <w:pPr>
        <w:jc w:val="both"/>
        <w:rPr>
          <w:sz w:val="28"/>
          <w:szCs w:val="28"/>
        </w:rPr>
      </w:pPr>
      <w:r w:rsidRPr="00F26980">
        <w:rPr>
          <w:rFonts w:ascii="Agency FB" w:hAnsi="Agency FB"/>
          <w:sz w:val="36"/>
          <w:szCs w:val="36"/>
          <w:u w:val="single"/>
        </w:rPr>
        <w:t>Do you think that he believe</w:t>
      </w:r>
      <w:r w:rsidR="00F26980">
        <w:rPr>
          <w:rFonts w:ascii="Agency FB" w:hAnsi="Agency FB"/>
          <w:sz w:val="36"/>
          <w:szCs w:val="36"/>
          <w:u w:val="single"/>
        </w:rPr>
        <w:t>s</w:t>
      </w:r>
      <w:r w:rsidRPr="00F26980">
        <w:rPr>
          <w:rFonts w:ascii="Agency FB" w:hAnsi="Agency FB"/>
          <w:sz w:val="36"/>
          <w:szCs w:val="36"/>
          <w:u w:val="single"/>
        </w:rPr>
        <w:t xml:space="preserve"> in the supernatural, like Coleridge?</w:t>
      </w:r>
      <w:r>
        <w:rPr>
          <w:sz w:val="28"/>
          <w:szCs w:val="28"/>
        </w:rPr>
        <w:t xml:space="preserve"> Somehow, a little b</w:t>
      </w:r>
      <w:r w:rsidR="00F26980">
        <w:rPr>
          <w:sz w:val="28"/>
          <w:szCs w:val="28"/>
        </w:rPr>
        <w:t xml:space="preserve">it when he speaks about spirits (let your spirit be mine). </w:t>
      </w:r>
    </w:p>
    <w:p w:rsidR="00F26980" w:rsidRDefault="00F26980" w:rsidP="00754AA2">
      <w:pPr>
        <w:jc w:val="both"/>
        <w:rPr>
          <w:sz w:val="28"/>
          <w:szCs w:val="28"/>
        </w:rPr>
      </w:pPr>
      <w:r w:rsidRPr="00F26980">
        <w:rPr>
          <w:rFonts w:ascii="Agency FB" w:hAnsi="Agency FB"/>
          <w:sz w:val="36"/>
          <w:szCs w:val="36"/>
          <w:u w:val="single"/>
        </w:rPr>
        <w:t>Do we have symbols?</w:t>
      </w:r>
      <w:r>
        <w:rPr>
          <w:sz w:val="28"/>
          <w:szCs w:val="28"/>
        </w:rPr>
        <w:t xml:space="preserve"> The west wind is a symbol of spring; of new beginnings, of new life. This is why it is “a destroyer and a preserver.” </w:t>
      </w:r>
    </w:p>
    <w:p w:rsidR="00F26980" w:rsidRPr="006E74A8" w:rsidRDefault="00F26980" w:rsidP="00754AA2">
      <w:pPr>
        <w:jc w:val="both"/>
        <w:rPr>
          <w:rFonts w:ascii="Agency FB" w:hAnsi="Agency FB"/>
          <w:sz w:val="36"/>
          <w:szCs w:val="36"/>
          <w:u w:val="single"/>
        </w:rPr>
      </w:pPr>
      <w:r w:rsidRPr="006E74A8">
        <w:rPr>
          <w:rFonts w:ascii="Agency FB" w:hAnsi="Agency FB"/>
          <w:sz w:val="36"/>
          <w:szCs w:val="36"/>
          <w:u w:val="single"/>
        </w:rPr>
        <w:lastRenderedPageBreak/>
        <w:t xml:space="preserve">What is the form? </w:t>
      </w:r>
    </w:p>
    <w:p w:rsidR="00F26980" w:rsidRDefault="00F26980" w:rsidP="006E74A8">
      <w:pPr>
        <w:jc w:val="both"/>
        <w:rPr>
          <w:sz w:val="28"/>
          <w:szCs w:val="28"/>
        </w:rPr>
      </w:pPr>
      <w:r>
        <w:rPr>
          <w:sz w:val="28"/>
          <w:szCs w:val="28"/>
        </w:rPr>
        <w:t xml:space="preserve">It is written in five cantos or parts, and each part consists of 14 </w:t>
      </w:r>
      <w:r w:rsidR="006E74A8">
        <w:rPr>
          <w:sz w:val="28"/>
          <w:szCs w:val="28"/>
        </w:rPr>
        <w:t xml:space="preserve">lines, </w:t>
      </w:r>
      <w:r w:rsidR="006E74A8" w:rsidRPr="006E74A8">
        <w:rPr>
          <w:sz w:val="28"/>
          <w:szCs w:val="28"/>
        </w:rPr>
        <w:t>four</w:t>
      </w:r>
      <w:r w:rsidR="006E74A8">
        <w:rPr>
          <w:sz w:val="28"/>
          <w:szCs w:val="28"/>
        </w:rPr>
        <w:t xml:space="preserve"> </w:t>
      </w:r>
      <w:proofErr w:type="spellStart"/>
      <w:r w:rsidR="006E74A8">
        <w:rPr>
          <w:sz w:val="28"/>
          <w:szCs w:val="28"/>
        </w:rPr>
        <w:t>terza</w:t>
      </w:r>
      <w:proofErr w:type="spellEnd"/>
      <w:r w:rsidR="006E74A8">
        <w:rPr>
          <w:sz w:val="28"/>
          <w:szCs w:val="28"/>
        </w:rPr>
        <w:t xml:space="preserve"> </w:t>
      </w:r>
      <w:proofErr w:type="spellStart"/>
      <w:r w:rsidR="006E74A8">
        <w:rPr>
          <w:sz w:val="28"/>
          <w:szCs w:val="28"/>
        </w:rPr>
        <w:t>rima</w:t>
      </w:r>
      <w:proofErr w:type="spellEnd"/>
      <w:r w:rsidR="006E74A8">
        <w:rPr>
          <w:sz w:val="28"/>
          <w:szCs w:val="28"/>
        </w:rPr>
        <w:t xml:space="preserve"> stanzas and a couplet. And you know the rhyme scheme. </w:t>
      </w:r>
    </w:p>
    <w:p w:rsidR="006E74A8" w:rsidRDefault="006E74A8" w:rsidP="006E74A8">
      <w:pPr>
        <w:jc w:val="both"/>
        <w:rPr>
          <w:sz w:val="28"/>
          <w:szCs w:val="28"/>
        </w:rPr>
      </w:pPr>
      <w:r>
        <w:rPr>
          <w:sz w:val="28"/>
          <w:szCs w:val="28"/>
        </w:rPr>
        <w:t xml:space="preserve">This is what I want you to know about Shelley. </w:t>
      </w:r>
    </w:p>
    <w:p w:rsidR="00C4778A" w:rsidRDefault="00C4778A" w:rsidP="006E74A8">
      <w:pPr>
        <w:jc w:val="both"/>
        <w:rPr>
          <w:sz w:val="28"/>
          <w:szCs w:val="28"/>
        </w:rPr>
      </w:pPr>
    </w:p>
    <w:p w:rsidR="00C4778A" w:rsidRDefault="00C4778A" w:rsidP="006E74A8">
      <w:pPr>
        <w:jc w:val="both"/>
        <w:rPr>
          <w:sz w:val="28"/>
          <w:szCs w:val="28"/>
        </w:rPr>
      </w:pPr>
    </w:p>
    <w:p w:rsidR="006E74A8" w:rsidRPr="00C4778A" w:rsidRDefault="006E74A8" w:rsidP="00D72C0C">
      <w:pPr>
        <w:jc w:val="both"/>
        <w:rPr>
          <w:sz w:val="28"/>
          <w:szCs w:val="28"/>
        </w:rPr>
      </w:pPr>
      <w:r w:rsidRPr="00C4778A">
        <w:rPr>
          <w:sz w:val="28"/>
          <w:szCs w:val="28"/>
        </w:rPr>
        <w:t xml:space="preserve">Now, I want to speak about the exam. The exam will be one essay. You have options, you have choices. Choose one and write a good essay. You have to have an introduction which has (identification of the poem which is </w:t>
      </w:r>
      <w:r w:rsidR="00D72C0C" w:rsidRPr="00D72C0C">
        <w:rPr>
          <w:sz w:val="28"/>
          <w:szCs w:val="28"/>
        </w:rPr>
        <w:t>the title and the poet</w:t>
      </w:r>
      <w:r w:rsidR="00D72C0C">
        <w:rPr>
          <w:sz w:val="28"/>
          <w:szCs w:val="28"/>
        </w:rPr>
        <w:t>.</w:t>
      </w:r>
    </w:p>
    <w:p w:rsidR="001E7AFD" w:rsidRPr="00C4778A" w:rsidRDefault="006E74A8" w:rsidP="00FD5ABF">
      <w:pPr>
        <w:jc w:val="both"/>
        <w:rPr>
          <w:sz w:val="28"/>
          <w:szCs w:val="28"/>
          <w:rtl/>
        </w:rPr>
      </w:pPr>
      <w:r w:rsidRPr="00C4778A">
        <w:rPr>
          <w:rFonts w:hint="cs"/>
          <w:sz w:val="28"/>
          <w:szCs w:val="28"/>
          <w:rtl/>
        </w:rPr>
        <w:t>جملة أو جملتين عن الشاعر</w:t>
      </w:r>
      <w:r w:rsidRPr="00C4778A">
        <w:rPr>
          <w:sz w:val="28"/>
          <w:szCs w:val="28"/>
        </w:rPr>
        <w:t xml:space="preserve"> for example, </w:t>
      </w:r>
      <w:r w:rsidR="001E7AFD" w:rsidRPr="00C4778A">
        <w:rPr>
          <w:sz w:val="28"/>
          <w:szCs w:val="28"/>
        </w:rPr>
        <w:t xml:space="preserve"> for </w:t>
      </w:r>
      <w:r w:rsidR="00D72C0C">
        <w:rPr>
          <w:sz w:val="28"/>
          <w:szCs w:val="28"/>
        </w:rPr>
        <w:t>Blake</w:t>
      </w:r>
      <w:r w:rsidR="001E7AFD" w:rsidRPr="00C4778A">
        <w:rPr>
          <w:sz w:val="28"/>
          <w:szCs w:val="28"/>
        </w:rPr>
        <w:t xml:space="preserve"> </w:t>
      </w:r>
      <w:r w:rsidRPr="00C4778A">
        <w:rPr>
          <w:sz w:val="28"/>
          <w:szCs w:val="28"/>
        </w:rPr>
        <w:t xml:space="preserve">we have to say that he is a </w:t>
      </w:r>
      <w:r w:rsidR="001E7AFD" w:rsidRPr="00C4778A">
        <w:rPr>
          <w:sz w:val="28"/>
          <w:szCs w:val="28"/>
        </w:rPr>
        <w:t xml:space="preserve">pre-romantic poet and how he rebelled against the Neo-classical poetry </w:t>
      </w:r>
      <w:r w:rsidR="00FD5ABF">
        <w:rPr>
          <w:sz w:val="28"/>
          <w:szCs w:val="28"/>
        </w:rPr>
        <w:t>are in</w:t>
      </w:r>
      <w:r w:rsidR="00FD5ABF" w:rsidRPr="00FD5ABF">
        <w:rPr>
          <w:sz w:val="28"/>
          <w:szCs w:val="28"/>
        </w:rPr>
        <w:t xml:space="preserve"> </w:t>
      </w:r>
      <w:r w:rsidR="001E7AFD" w:rsidRPr="00FD5ABF">
        <w:rPr>
          <w:sz w:val="28"/>
          <w:szCs w:val="28"/>
        </w:rPr>
        <w:t>the 18th</w:t>
      </w:r>
      <w:r w:rsidR="00FD5ABF">
        <w:rPr>
          <w:sz w:val="28"/>
          <w:szCs w:val="28"/>
        </w:rPr>
        <w:t xml:space="preserve"> century. </w:t>
      </w:r>
      <w:r w:rsidR="001E7AFD" w:rsidRPr="00C4778A">
        <w:rPr>
          <w:sz w:val="28"/>
          <w:szCs w:val="28"/>
        </w:rPr>
        <w:t>For William and Coleridge, we want to say that they are the father of the Romantic Movement. They published the Lyrical Ballads, for example. You can write sentences on them. Then, you enter to the main body. (In the introduction, you can write with the title, what it speaks about, what the theme of that poem is.) Now, in the body, you start always with the question.</w:t>
      </w:r>
    </w:p>
    <w:p w:rsidR="001E7AFD" w:rsidRDefault="00FB72BE" w:rsidP="00FB72BE">
      <w:pPr>
        <w:jc w:val="right"/>
        <w:rPr>
          <w:sz w:val="28"/>
          <w:szCs w:val="28"/>
        </w:rPr>
      </w:pPr>
      <w:r>
        <w:rPr>
          <w:sz w:val="28"/>
          <w:szCs w:val="28"/>
        </w:rPr>
        <w:t>This is a weakness</w:t>
      </w:r>
      <w:r w:rsidR="001E7AFD">
        <w:rPr>
          <w:rFonts w:hint="cs"/>
          <w:sz w:val="28"/>
          <w:szCs w:val="28"/>
          <w:rtl/>
        </w:rPr>
        <w:t>ما ت</w:t>
      </w:r>
      <w:r>
        <w:rPr>
          <w:rFonts w:hint="cs"/>
          <w:sz w:val="28"/>
          <w:szCs w:val="28"/>
          <w:rtl/>
        </w:rPr>
        <w:t xml:space="preserve">سردو و بالأخير جوابك السؤال بكون آخر السطر أو آخر جملتين </w:t>
      </w:r>
    </w:p>
    <w:p w:rsidR="00C4778A" w:rsidRDefault="00C4778A" w:rsidP="00FB72BE">
      <w:pPr>
        <w:jc w:val="right"/>
        <w:rPr>
          <w:sz w:val="28"/>
          <w:szCs w:val="28"/>
        </w:rPr>
      </w:pPr>
    </w:p>
    <w:p w:rsidR="00C4778A" w:rsidRDefault="00C4778A" w:rsidP="00FB72BE">
      <w:pPr>
        <w:jc w:val="right"/>
        <w:rPr>
          <w:sz w:val="28"/>
          <w:szCs w:val="28"/>
        </w:rPr>
      </w:pPr>
    </w:p>
    <w:p w:rsidR="00FB72BE" w:rsidRDefault="00FB72BE" w:rsidP="00FB72BE">
      <w:pPr>
        <w:jc w:val="right"/>
        <w:rPr>
          <w:sz w:val="28"/>
          <w:szCs w:val="28"/>
          <w:rtl/>
        </w:rPr>
      </w:pPr>
      <w:r>
        <w:rPr>
          <w:rFonts w:hint="cs"/>
          <w:sz w:val="28"/>
          <w:szCs w:val="28"/>
          <w:rtl/>
        </w:rPr>
        <w:t xml:space="preserve"> اكتبي :</w:t>
      </w:r>
      <w:r>
        <w:rPr>
          <w:sz w:val="28"/>
          <w:szCs w:val="28"/>
        </w:rPr>
        <w:t>body</w:t>
      </w:r>
      <w:r>
        <w:rPr>
          <w:rFonts w:hint="cs"/>
          <w:sz w:val="28"/>
          <w:szCs w:val="28"/>
          <w:rtl/>
        </w:rPr>
        <w:t xml:space="preserve"> أنت على طول في ال </w:t>
      </w:r>
      <w:r>
        <w:rPr>
          <w:sz w:val="28"/>
          <w:szCs w:val="28"/>
        </w:rPr>
        <w:t xml:space="preserve">Theme of </w:t>
      </w:r>
      <w:r w:rsidRPr="00FD5ABF">
        <w:rPr>
          <w:sz w:val="28"/>
          <w:szCs w:val="28"/>
        </w:rPr>
        <w:t>remembrance</w:t>
      </w:r>
      <w:r w:rsidRPr="00FD5ABF">
        <w:rPr>
          <w:rFonts w:hint="cs"/>
          <w:sz w:val="28"/>
          <w:szCs w:val="28"/>
          <w:rtl/>
        </w:rPr>
        <w:t>يعني</w:t>
      </w:r>
      <w:r>
        <w:rPr>
          <w:rFonts w:hint="cs"/>
          <w:sz w:val="28"/>
          <w:szCs w:val="28"/>
          <w:rtl/>
        </w:rPr>
        <w:t xml:space="preserve"> مثلا لما قولك </w:t>
      </w:r>
    </w:p>
    <w:p w:rsidR="00983689" w:rsidRPr="00C4778A" w:rsidRDefault="00FB72BE" w:rsidP="002754DD">
      <w:pPr>
        <w:jc w:val="both"/>
        <w:rPr>
          <w:sz w:val="28"/>
          <w:szCs w:val="28"/>
        </w:rPr>
      </w:pPr>
      <w:r w:rsidRPr="00C4778A">
        <w:rPr>
          <w:sz w:val="28"/>
          <w:szCs w:val="28"/>
        </w:rPr>
        <w:t xml:space="preserve">The theme of remembrance is very important to the Romantics, and how Wordsworth deals with it and how it is important for him and then you try to look into the lines to see how do they reflect or how do they answer the question. </w:t>
      </w:r>
      <w:r w:rsidR="002754DD" w:rsidRPr="00C4778A">
        <w:rPr>
          <w:sz w:val="28"/>
          <w:szCs w:val="28"/>
        </w:rPr>
        <w:t>So, start with the question itself, for example, the definition of poetry (</w:t>
      </w:r>
      <w:r w:rsidR="002754DD" w:rsidRPr="00C4778A">
        <w:rPr>
          <w:rFonts w:hint="cs"/>
          <w:sz w:val="28"/>
          <w:szCs w:val="28"/>
          <w:rtl/>
        </w:rPr>
        <w:t>أنا عم حط الأسئلة من الأمثلة يلي عطيتكن ياها</w:t>
      </w:r>
      <w:r w:rsidR="002754DD" w:rsidRPr="00C4778A">
        <w:rPr>
          <w:sz w:val="28"/>
          <w:szCs w:val="28"/>
        </w:rPr>
        <w:t xml:space="preserve">). Start with the definition of poetry and then how it is reflected and explained in the lines you have. </w:t>
      </w:r>
      <w:r w:rsidR="00576084" w:rsidRPr="00C4778A">
        <w:rPr>
          <w:sz w:val="28"/>
          <w:szCs w:val="28"/>
        </w:rPr>
        <w:t xml:space="preserve">And then you have the conclusion. </w:t>
      </w:r>
    </w:p>
    <w:p w:rsidR="006E74A8" w:rsidRPr="00C4778A" w:rsidRDefault="00983689" w:rsidP="00983689">
      <w:pPr>
        <w:jc w:val="right"/>
        <w:rPr>
          <w:sz w:val="28"/>
          <w:szCs w:val="28"/>
          <w:rtl/>
        </w:rPr>
      </w:pPr>
      <w:r w:rsidRPr="00C4778A">
        <w:rPr>
          <w:rFonts w:hint="cs"/>
          <w:sz w:val="28"/>
          <w:szCs w:val="28"/>
          <w:rtl/>
        </w:rPr>
        <w:lastRenderedPageBreak/>
        <w:t>.</w:t>
      </w:r>
      <w:r w:rsidRPr="00C4778A">
        <w:rPr>
          <w:sz w:val="28"/>
          <w:szCs w:val="28"/>
        </w:rPr>
        <w:t>Form</w:t>
      </w:r>
      <w:r w:rsidRPr="00C4778A">
        <w:rPr>
          <w:rFonts w:hint="cs"/>
          <w:sz w:val="28"/>
          <w:szCs w:val="28"/>
          <w:rtl/>
        </w:rPr>
        <w:t xml:space="preserve">فيها، أو بتبقى بال </w:t>
      </w:r>
      <w:r w:rsidRPr="00C4778A">
        <w:rPr>
          <w:sz w:val="28"/>
          <w:szCs w:val="28"/>
        </w:rPr>
        <w:t>introduction</w:t>
      </w:r>
      <w:r w:rsidRPr="00C4778A">
        <w:rPr>
          <w:rFonts w:hint="cs"/>
          <w:sz w:val="28"/>
          <w:szCs w:val="28"/>
          <w:rtl/>
        </w:rPr>
        <w:t xml:space="preserve">عادة إما بتبقى سطرين ، بتعيدي الحاجات من ال </w:t>
      </w:r>
      <w:r w:rsidRPr="00C4778A">
        <w:rPr>
          <w:sz w:val="28"/>
          <w:szCs w:val="28"/>
        </w:rPr>
        <w:t>Conclusion</w:t>
      </w:r>
      <w:r w:rsidRPr="00C4778A">
        <w:rPr>
          <w:rFonts w:hint="cs"/>
          <w:sz w:val="28"/>
          <w:szCs w:val="28"/>
          <w:rtl/>
        </w:rPr>
        <w:t>-</w:t>
      </w:r>
      <w:r w:rsidRPr="00C4778A">
        <w:rPr>
          <w:sz w:val="28"/>
          <w:szCs w:val="28"/>
        </w:rPr>
        <w:t xml:space="preserve"> </w:t>
      </w:r>
    </w:p>
    <w:p w:rsidR="00983689" w:rsidRPr="00C4778A" w:rsidRDefault="00983689" w:rsidP="00983689">
      <w:pPr>
        <w:jc w:val="right"/>
        <w:rPr>
          <w:sz w:val="28"/>
          <w:szCs w:val="28"/>
        </w:rPr>
      </w:pPr>
      <w:r w:rsidRPr="00E20765">
        <w:rPr>
          <w:rFonts w:hint="cs"/>
          <w:rtl/>
        </w:rPr>
        <w:t xml:space="preserve"> </w:t>
      </w:r>
      <w:r w:rsidRPr="00E20765">
        <w:t>(A short paragraph in the body</w:t>
      </w:r>
      <w:r w:rsidRPr="00E20765">
        <w:rPr>
          <w:rFonts w:hint="cs"/>
          <w:rtl/>
        </w:rPr>
        <w:t>(</w:t>
      </w:r>
      <w:r w:rsidRPr="00E20765">
        <w:t xml:space="preserve"> body</w:t>
      </w:r>
      <w:r w:rsidRPr="00E20765">
        <w:rPr>
          <w:rFonts w:hint="cs"/>
          <w:rtl/>
        </w:rPr>
        <w:t>بدو يكون آخر شي بال</w:t>
      </w:r>
      <w:r w:rsidRPr="00C4778A">
        <w:rPr>
          <w:rFonts w:hint="cs"/>
          <w:sz w:val="28"/>
          <w:szCs w:val="28"/>
          <w:rtl/>
        </w:rPr>
        <w:t xml:space="preserve"> </w:t>
      </w:r>
      <w:r w:rsidRPr="00C4778A">
        <w:rPr>
          <w:sz w:val="28"/>
          <w:szCs w:val="28"/>
        </w:rPr>
        <w:t>form</w:t>
      </w:r>
      <w:r w:rsidRPr="00C4778A">
        <w:rPr>
          <w:rFonts w:hint="cs"/>
          <w:sz w:val="28"/>
          <w:szCs w:val="28"/>
          <w:rtl/>
        </w:rPr>
        <w:t>اذا كانت بس سطرين اعادة ، معناها ال</w:t>
      </w:r>
    </w:p>
    <w:p w:rsidR="00983689" w:rsidRDefault="007A7027" w:rsidP="007A7027">
      <w:pPr>
        <w:jc w:val="both"/>
        <w:rPr>
          <w:sz w:val="28"/>
          <w:szCs w:val="28"/>
        </w:rPr>
      </w:pPr>
      <w:r w:rsidRPr="00E20765">
        <w:rPr>
          <w:sz w:val="24"/>
          <w:szCs w:val="24"/>
        </w:rPr>
        <w:t>Now, you have one long question and you have short questions.(mid-term</w:t>
      </w:r>
      <w:r w:rsidRPr="00C4778A">
        <w:rPr>
          <w:rFonts w:hint="cs"/>
          <w:sz w:val="28"/>
          <w:szCs w:val="28"/>
          <w:rtl/>
        </w:rPr>
        <w:t>زي يلي أخدناهم في</w:t>
      </w:r>
      <w:r w:rsidRPr="00C4778A">
        <w:rPr>
          <w:sz w:val="28"/>
          <w:szCs w:val="28"/>
        </w:rPr>
        <w:t xml:space="preserve">). </w:t>
      </w:r>
    </w:p>
    <w:p w:rsidR="00E20765" w:rsidRDefault="00E20765" w:rsidP="007A7027">
      <w:pPr>
        <w:jc w:val="both"/>
        <w:rPr>
          <w:sz w:val="28"/>
          <w:szCs w:val="28"/>
        </w:rPr>
      </w:pPr>
    </w:p>
    <w:p w:rsidR="00E20765" w:rsidRPr="00C4778A" w:rsidRDefault="00E20765" w:rsidP="007A7027">
      <w:pPr>
        <w:jc w:val="both"/>
        <w:rPr>
          <w:sz w:val="28"/>
          <w:szCs w:val="28"/>
        </w:rPr>
      </w:pPr>
    </w:p>
    <w:p w:rsidR="00E20765" w:rsidRDefault="007A0814" w:rsidP="00E20765">
      <w:pPr>
        <w:jc w:val="center"/>
        <w:rPr>
          <w:b/>
          <w:bCs/>
          <w:sz w:val="44"/>
          <w:szCs w:val="44"/>
        </w:rPr>
      </w:pPr>
      <w:r w:rsidRPr="00E20765">
        <w:rPr>
          <w:b/>
          <w:bCs/>
          <w:sz w:val="44"/>
          <w:szCs w:val="44"/>
        </w:rPr>
        <w:t>The End</w:t>
      </w:r>
    </w:p>
    <w:p w:rsidR="00E20765" w:rsidRPr="00E20765" w:rsidRDefault="00E20765" w:rsidP="00E20765">
      <w:pPr>
        <w:jc w:val="center"/>
        <w:rPr>
          <w:b/>
          <w:bCs/>
          <w:sz w:val="44"/>
          <w:szCs w:val="44"/>
        </w:rPr>
      </w:pPr>
    </w:p>
    <w:p w:rsidR="00E20765" w:rsidRPr="007A0814" w:rsidRDefault="00E83741" w:rsidP="00E20765">
      <w:pPr>
        <w:jc w:val="center"/>
        <w:rPr>
          <w:sz w:val="24"/>
          <w:szCs w:val="24"/>
        </w:rPr>
      </w:pPr>
      <w:r w:rsidRPr="00E83741">
        <w:rPr>
          <w:sz w:val="24"/>
          <w:szCs w:val="24"/>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2in;height:30pt" adj="7200" fillcolor="black">
            <v:shadow color="#868686"/>
            <v:textpath style="font-family:&quot;Times New Roman&quot;;font-size:24pt;v-text-kern:t" trim="t" fitpath="t" string="Good Luck"/>
          </v:shape>
        </w:pict>
      </w:r>
    </w:p>
    <w:sectPr w:rsidR="00E20765" w:rsidRPr="007A0814" w:rsidSect="00CC0BBA">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04F8" w:rsidRDefault="00FA04F8" w:rsidP="00E20765">
      <w:pPr>
        <w:spacing w:after="0" w:line="240" w:lineRule="auto"/>
      </w:pPr>
      <w:r>
        <w:separator/>
      </w:r>
    </w:p>
  </w:endnote>
  <w:endnote w:type="continuationSeparator" w:id="0">
    <w:p w:rsidR="00FA04F8" w:rsidRDefault="00FA04F8" w:rsidP="00E207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05373"/>
      <w:docPartObj>
        <w:docPartGallery w:val="Page Numbers (Bottom of Page)"/>
        <w:docPartUnique/>
      </w:docPartObj>
    </w:sdtPr>
    <w:sdtContent>
      <w:p w:rsidR="00E20765" w:rsidRDefault="00E83741">
        <w:pPr>
          <w:pStyle w:val="Footer"/>
          <w:jc w:val="center"/>
        </w:pPr>
        <w:fldSimple w:instr=" PAGE   \* MERGEFORMAT ">
          <w:r w:rsidR="005A1F3F">
            <w:rPr>
              <w:noProof/>
            </w:rPr>
            <w:t>1</w:t>
          </w:r>
        </w:fldSimple>
      </w:p>
    </w:sdtContent>
  </w:sdt>
  <w:p w:rsidR="00E20765" w:rsidRDefault="005A1F3F">
    <w:pPr>
      <w:pStyle w:val="Footer"/>
    </w:pPr>
    <w:r>
      <w:t>T .N. 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04F8" w:rsidRDefault="00FA04F8" w:rsidP="00E20765">
      <w:pPr>
        <w:spacing w:after="0" w:line="240" w:lineRule="auto"/>
      </w:pPr>
      <w:r>
        <w:separator/>
      </w:r>
    </w:p>
  </w:footnote>
  <w:footnote w:type="continuationSeparator" w:id="0">
    <w:p w:rsidR="00FA04F8" w:rsidRDefault="00FA04F8" w:rsidP="00E2076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6214E2"/>
    <w:rsid w:val="00015BF2"/>
    <w:rsid w:val="00062E75"/>
    <w:rsid w:val="000651A1"/>
    <w:rsid w:val="000C3266"/>
    <w:rsid w:val="000C73FA"/>
    <w:rsid w:val="000D2FA1"/>
    <w:rsid w:val="00124E6C"/>
    <w:rsid w:val="00165CAB"/>
    <w:rsid w:val="00177D76"/>
    <w:rsid w:val="0018580D"/>
    <w:rsid w:val="001B19DD"/>
    <w:rsid w:val="001B2F8A"/>
    <w:rsid w:val="001E7AFD"/>
    <w:rsid w:val="001F4F17"/>
    <w:rsid w:val="001F6679"/>
    <w:rsid w:val="00205EC3"/>
    <w:rsid w:val="00220903"/>
    <w:rsid w:val="00275340"/>
    <w:rsid w:val="002754DD"/>
    <w:rsid w:val="00317791"/>
    <w:rsid w:val="0032710A"/>
    <w:rsid w:val="003308A4"/>
    <w:rsid w:val="00343BC0"/>
    <w:rsid w:val="003F0F83"/>
    <w:rsid w:val="00417960"/>
    <w:rsid w:val="00422D14"/>
    <w:rsid w:val="004374D0"/>
    <w:rsid w:val="004B3B74"/>
    <w:rsid w:val="004D3F26"/>
    <w:rsid w:val="00576084"/>
    <w:rsid w:val="0058281C"/>
    <w:rsid w:val="0059709A"/>
    <w:rsid w:val="005A1F3F"/>
    <w:rsid w:val="005C31CC"/>
    <w:rsid w:val="005D3C3B"/>
    <w:rsid w:val="005D6E53"/>
    <w:rsid w:val="005E259B"/>
    <w:rsid w:val="006012F2"/>
    <w:rsid w:val="006214E2"/>
    <w:rsid w:val="00645ACF"/>
    <w:rsid w:val="0065630A"/>
    <w:rsid w:val="0066190C"/>
    <w:rsid w:val="006779FD"/>
    <w:rsid w:val="006933B3"/>
    <w:rsid w:val="00696052"/>
    <w:rsid w:val="006A5833"/>
    <w:rsid w:val="006B1417"/>
    <w:rsid w:val="006E74A8"/>
    <w:rsid w:val="006F68E8"/>
    <w:rsid w:val="00711BCF"/>
    <w:rsid w:val="007360F3"/>
    <w:rsid w:val="0074440A"/>
    <w:rsid w:val="00754AA2"/>
    <w:rsid w:val="0075787E"/>
    <w:rsid w:val="007605C8"/>
    <w:rsid w:val="007A0814"/>
    <w:rsid w:val="007A3DEE"/>
    <w:rsid w:val="007A7027"/>
    <w:rsid w:val="007B305D"/>
    <w:rsid w:val="007F1E5E"/>
    <w:rsid w:val="0080601C"/>
    <w:rsid w:val="0085273A"/>
    <w:rsid w:val="00873ABA"/>
    <w:rsid w:val="00875DBE"/>
    <w:rsid w:val="008B07EB"/>
    <w:rsid w:val="008C014A"/>
    <w:rsid w:val="008F1555"/>
    <w:rsid w:val="008F4D5F"/>
    <w:rsid w:val="00901378"/>
    <w:rsid w:val="00921418"/>
    <w:rsid w:val="00955828"/>
    <w:rsid w:val="0097690A"/>
    <w:rsid w:val="00983689"/>
    <w:rsid w:val="0099164B"/>
    <w:rsid w:val="009940A8"/>
    <w:rsid w:val="009C2B2F"/>
    <w:rsid w:val="009E325C"/>
    <w:rsid w:val="00A47959"/>
    <w:rsid w:val="00A731A4"/>
    <w:rsid w:val="00A905FD"/>
    <w:rsid w:val="00A95F23"/>
    <w:rsid w:val="00AC5531"/>
    <w:rsid w:val="00B5576B"/>
    <w:rsid w:val="00BC3167"/>
    <w:rsid w:val="00BC3D6B"/>
    <w:rsid w:val="00C2504A"/>
    <w:rsid w:val="00C31335"/>
    <w:rsid w:val="00C4778A"/>
    <w:rsid w:val="00C5587F"/>
    <w:rsid w:val="00CB2CDF"/>
    <w:rsid w:val="00CC0BBA"/>
    <w:rsid w:val="00CF4E5F"/>
    <w:rsid w:val="00D07C13"/>
    <w:rsid w:val="00D114C2"/>
    <w:rsid w:val="00D238B4"/>
    <w:rsid w:val="00D30A25"/>
    <w:rsid w:val="00D318C6"/>
    <w:rsid w:val="00D5085D"/>
    <w:rsid w:val="00D5585D"/>
    <w:rsid w:val="00D617C6"/>
    <w:rsid w:val="00D65938"/>
    <w:rsid w:val="00D72C0C"/>
    <w:rsid w:val="00DD68D2"/>
    <w:rsid w:val="00E20765"/>
    <w:rsid w:val="00E22B3B"/>
    <w:rsid w:val="00E83741"/>
    <w:rsid w:val="00EA70CA"/>
    <w:rsid w:val="00ED2082"/>
    <w:rsid w:val="00ED63C0"/>
    <w:rsid w:val="00EF0827"/>
    <w:rsid w:val="00EF6BAA"/>
    <w:rsid w:val="00EF7A65"/>
    <w:rsid w:val="00F26980"/>
    <w:rsid w:val="00F440C7"/>
    <w:rsid w:val="00F75DC2"/>
    <w:rsid w:val="00F82EC6"/>
    <w:rsid w:val="00FA04F8"/>
    <w:rsid w:val="00FB4C81"/>
    <w:rsid w:val="00FB72BE"/>
    <w:rsid w:val="00FC5894"/>
    <w:rsid w:val="00FD5ABF"/>
    <w:rsid w:val="00FF587A"/>
    <w:rsid w:val="00FF713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14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2076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20765"/>
  </w:style>
  <w:style w:type="paragraph" w:styleId="Footer">
    <w:name w:val="footer"/>
    <w:basedOn w:val="Normal"/>
    <w:link w:val="FooterChar"/>
    <w:uiPriority w:val="99"/>
    <w:unhideWhenUsed/>
    <w:rsid w:val="00E207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0765"/>
  </w:style>
</w:styles>
</file>

<file path=word/webSettings.xml><?xml version="1.0" encoding="utf-8"?>
<w:webSettings xmlns:r="http://schemas.openxmlformats.org/officeDocument/2006/relationships" xmlns:w="http://schemas.openxmlformats.org/wordprocessingml/2006/main">
  <w:divs>
    <w:div w:id="1760369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E2F87C-458D-43DD-852F-7505D2CFB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714</TotalTime>
  <Pages>18</Pages>
  <Words>4086</Words>
  <Characters>23293</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Nasser</cp:lastModifiedBy>
  <cp:revision>71</cp:revision>
  <dcterms:created xsi:type="dcterms:W3CDTF">2011-01-09T06:37:00Z</dcterms:created>
  <dcterms:modified xsi:type="dcterms:W3CDTF">2011-01-11T13:53:00Z</dcterms:modified>
</cp:coreProperties>
</file>