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بسم الله الرحمن الرحيم</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تفسير سورة النور</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double"/>
          <w:rtl/>
        </w:rPr>
      </w:pPr>
      <w:r w:rsidRPr="00FA4ED2">
        <w:rPr>
          <w:rFonts w:ascii="Arial" w:hAnsi="Arial" w:cs="Arial"/>
          <w:b/>
          <w:bCs/>
          <w:u w:val="double"/>
          <w:rtl/>
        </w:rPr>
        <w:t xml:space="preserve">س: هل سورة النور مكية أم مدنية </w:t>
      </w:r>
      <w:r w:rsidR="003614D0" w:rsidRPr="00FA4ED2">
        <w:rPr>
          <w:rFonts w:ascii="Arial" w:hAnsi="Arial" w:cs="Arial" w:hint="cs"/>
          <w:b/>
          <w:bCs/>
          <w:u w:val="double"/>
          <w:rtl/>
        </w:rPr>
        <w:t xml:space="preserve"> - وأين نزلت </w:t>
      </w:r>
      <w:r w:rsidRPr="00FA4ED2">
        <w:rPr>
          <w:rFonts w:ascii="Arial" w:hAnsi="Arial" w:cs="Arial"/>
          <w:b/>
          <w:bCs/>
          <w:u w:val="doub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هي مدنية وآياتها أربع وستون آية</w:t>
      </w:r>
    </w:p>
    <w:p w:rsidR="00986906" w:rsidRPr="00FA4ED2" w:rsidRDefault="00986906" w:rsidP="00E1743B">
      <w:pPr>
        <w:pStyle w:val="a3"/>
        <w:numPr>
          <w:ilvl w:val="0"/>
          <w:numId w:val="1"/>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rtl/>
        </w:rPr>
        <w:t>عن ابن عباس وابن الزبير قالا : أنزلت سورة النور بالمدينة .</w:t>
      </w:r>
    </w:p>
    <w:p w:rsidR="00986906" w:rsidRPr="00FA4ED2" w:rsidRDefault="00986906" w:rsidP="00E1743B">
      <w:pPr>
        <w:pStyle w:val="a3"/>
        <w:numPr>
          <w:ilvl w:val="0"/>
          <w:numId w:val="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عن عائشة مرفوعا:" لا تنزلوهن الغرف ولا تعلموهن الكتابة يعنى النساء وعلموهن الغزل وسورة النور ".</w:t>
      </w:r>
    </w:p>
    <w:p w:rsidR="00986906" w:rsidRPr="00FA4ED2" w:rsidRDefault="00986906" w:rsidP="00E1743B">
      <w:pPr>
        <w:pStyle w:val="a3"/>
        <w:numPr>
          <w:ilvl w:val="0"/>
          <w:numId w:val="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عن مجاهد قال: قال رسول الله صلى الله عليه وآله وسلم :"علموا رجالكم سورة المائدة وعلموا نساءكم سورة النور ". وهو مرسل .</w:t>
      </w:r>
    </w:p>
    <w:p w:rsidR="00986906" w:rsidRPr="00FA4ED2" w:rsidRDefault="00986906" w:rsidP="00E1743B">
      <w:pPr>
        <w:pStyle w:val="a3"/>
        <w:numPr>
          <w:ilvl w:val="0"/>
          <w:numId w:val="4"/>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rtl/>
        </w:rPr>
        <w:t>عن حارثة بن مضرب قال كتب إلينا عمر بن الخطاب أن تعلموا سورة النساء والأحزاب والنور</w:t>
      </w:r>
      <w:r w:rsidRPr="00FA4ED2">
        <w:rPr>
          <w:rFonts w:ascii="Arial" w:hAnsi="Arial" w:cs="Arial" w:hint="cs"/>
          <w:b/>
          <w:bCs/>
          <w:rtl/>
        </w:rPr>
        <w:t xml:space="preserve">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سورة النور [1-3]</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lang w:bidi="ar-QA"/>
        </w:rPr>
      </w:pPr>
      <w:r w:rsidRPr="00FA4ED2">
        <w:rPr>
          <w:rFonts w:hint="cs"/>
          <w:b/>
          <w:bCs/>
          <w:rtl/>
          <w:lang w:bidi="ar-QA"/>
        </w:rPr>
        <w:t>"سُورَةٌ أَنزَلْنَاهَا وَفَرَضْنَاهَا وَأَنزَلْنَا فِيهَا آيَاتٍ بَيِّنَاتٍ لَعَلَّكُمْ تَذَكَّرُونَ * الزَّانِيَةُ وَالزَّانِي فَاجْلِدُوا كُلَّ وَاحِدٍ مِنْهُمَا مِائَةَ جَلْدَةٍ وَلا تَأْخُذْكُمْ بِهِمَا رَأْفَةٌ فِي دِينِ اللَّهِ إِنْ كُنتُمْ تُؤْمِنُونَ بِاللَّهِ وَالْيَوْمِ الآخِرِ وَلْيَشْهَدْ عَذَابَهُمَا طَائِفَةٌ مِنَ الْمُؤْمِنِينَ * الزَّانِي لا يَنكِحُ إلَّا زَانِيَةً أَوْ مُشْرِكَةً وَالزَّانِيَةُ لا يَنكِحُهَا إِلَّا زَانٍ أَوْ مُشْرِكٌ وَحُرِّمَ ذَلِكَ عَلَى الْمُؤْمِنِينَ</w:t>
      </w:r>
      <w:r w:rsidRPr="00FA4ED2">
        <w:rPr>
          <w:rFonts w:ascii="Arial" w:hAnsi="Arial" w:cs="Arial" w:hint="cs"/>
          <w:b/>
          <w:bCs/>
          <w:rtl/>
          <w:lang w:bidi="ar-QA"/>
        </w:rPr>
        <w:t xml:space="preserve">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 xml:space="preserve">س: </w:t>
      </w:r>
      <w:r w:rsidRPr="00FA4ED2">
        <w:rPr>
          <w:rFonts w:ascii="Arial" w:hAnsi="Arial" w:cs="Arial" w:hint="cs"/>
          <w:b/>
          <w:bCs/>
          <w:u w:val="single"/>
          <w:rtl/>
        </w:rPr>
        <w:t>ما معنى كلمة سورة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u w:val="single"/>
          <w:rtl/>
        </w:rPr>
        <w:t>السورة في اللغة</w:t>
      </w:r>
      <w:r w:rsidRPr="00FA4ED2">
        <w:rPr>
          <w:rFonts w:ascii="Arial" w:hAnsi="Arial" w:cs="Arial" w:hint="cs"/>
          <w:b/>
          <w:bCs/>
          <w:rtl/>
        </w:rPr>
        <w:t xml:space="preserve"> :</w:t>
      </w:r>
      <w:r w:rsidRPr="00FA4ED2">
        <w:rPr>
          <w:rFonts w:ascii="Arial" w:hAnsi="Arial" w:cs="Arial"/>
          <w:b/>
          <w:bCs/>
          <w:rtl/>
        </w:rPr>
        <w:t xml:space="preserve"> اسم للمنزلة الشريفة ولذلك سميت السورة من القرآن سورة </w:t>
      </w:r>
      <w:r w:rsidRPr="00FA4ED2">
        <w:rPr>
          <w:rFonts w:ascii="Arial" w:hAnsi="Arial" w:cs="Arial" w:hint="cs"/>
          <w:b/>
          <w:bCs/>
          <w:rtl/>
        </w:rPr>
        <w:t xml:space="preserve">- </w:t>
      </w:r>
      <w:r w:rsidRPr="00FA4ED2">
        <w:rPr>
          <w:rFonts w:ascii="Arial" w:hAnsi="Arial" w:cs="Arial"/>
          <w:b/>
          <w:bCs/>
          <w:rtl/>
        </w:rPr>
        <w:t>أي منزلة</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القرآءات في قولة "سورة"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أو </w:t>
      </w:r>
      <w:r w:rsidRPr="00FA4ED2">
        <w:rPr>
          <w:rFonts w:ascii="Arial" w:hAnsi="Arial" w:cs="Arial"/>
          <w:b/>
          <w:bCs/>
          <w:u w:val="single"/>
          <w:rtl/>
        </w:rPr>
        <w:t>–</w:t>
      </w:r>
      <w:r w:rsidRPr="00FA4ED2">
        <w:rPr>
          <w:rFonts w:ascii="Arial" w:hAnsi="Arial" w:cs="Arial" w:hint="cs"/>
          <w:b/>
          <w:bCs/>
          <w:u w:val="single"/>
          <w:rtl/>
        </w:rPr>
        <w:t xml:space="preserve"> ما إعراب سورة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قرأ الجمهور سورة</w:t>
      </w:r>
      <w:r w:rsidRPr="00FA4ED2">
        <w:rPr>
          <w:rFonts w:ascii="Arial" w:hAnsi="Arial" w:cs="Arial" w:hint="cs"/>
          <w:b/>
          <w:bCs/>
          <w:u w:val="single"/>
          <w:rtl/>
        </w:rPr>
        <w:t xml:space="preserve"> : </w:t>
      </w:r>
      <w:r w:rsidRPr="00FA4ED2">
        <w:rPr>
          <w:rFonts w:ascii="Arial" w:hAnsi="Arial" w:cs="Arial"/>
          <w:b/>
          <w:bCs/>
          <w:u w:val="single"/>
          <w:rtl/>
        </w:rPr>
        <w:t>بالرفع وفيه وجهان –</w:t>
      </w:r>
    </w:p>
    <w:p w:rsidR="00986906" w:rsidRPr="00FA4ED2" w:rsidRDefault="00986906" w:rsidP="00E1743B">
      <w:pPr>
        <w:pStyle w:val="a3"/>
        <w:numPr>
          <w:ilvl w:val="1"/>
          <w:numId w:val="3"/>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rtl/>
        </w:rPr>
        <w:t xml:space="preserve">أن تكون خبرا لمبتدأ محذوف </w:t>
      </w:r>
      <w:r w:rsidRPr="00FA4ED2">
        <w:rPr>
          <w:rFonts w:ascii="Arial" w:hAnsi="Arial" w:cs="Arial" w:hint="cs"/>
          <w:b/>
          <w:bCs/>
          <w:rtl/>
        </w:rPr>
        <w:t xml:space="preserve">: </w:t>
      </w:r>
      <w:r w:rsidRPr="00FA4ED2">
        <w:rPr>
          <w:rFonts w:ascii="Arial" w:hAnsi="Arial" w:cs="Arial"/>
          <w:b/>
          <w:bCs/>
          <w:rtl/>
        </w:rPr>
        <w:t xml:space="preserve">أي </w:t>
      </w:r>
      <w:r w:rsidRPr="00FA4ED2">
        <w:rPr>
          <w:rFonts w:ascii="Arial" w:hAnsi="Arial" w:cs="Arial"/>
          <w:b/>
          <w:bCs/>
          <w:u w:val="single"/>
          <w:rtl/>
        </w:rPr>
        <w:t>هذه سورة</w:t>
      </w:r>
      <w:r w:rsidRPr="00FA4ED2">
        <w:rPr>
          <w:rFonts w:ascii="Arial" w:hAnsi="Arial" w:cs="Arial"/>
          <w:b/>
          <w:bCs/>
          <w:rtl/>
        </w:rPr>
        <w:t xml:space="preserve"> لأنها نكرة ولا يبتدأ بالنكرة في كل موضع </w:t>
      </w:r>
      <w:r w:rsidRPr="00FA4ED2">
        <w:rPr>
          <w:rFonts w:ascii="Arial" w:hAnsi="Arial" w:cs="Arial" w:hint="cs"/>
          <w:b/>
          <w:bCs/>
          <w:rtl/>
        </w:rPr>
        <w:t>.</w:t>
      </w:r>
    </w:p>
    <w:p w:rsidR="00986906" w:rsidRPr="00FA4ED2" w:rsidRDefault="00986906" w:rsidP="00E1743B">
      <w:pPr>
        <w:pStyle w:val="a3"/>
        <w:numPr>
          <w:ilvl w:val="1"/>
          <w:numId w:val="3"/>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rtl/>
        </w:rPr>
        <w:t>أن يكون مبتدأ</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وجاز الابتداء بالنكرة لكونها موصوفة بقوله ( أنزلناها ) والخبر (الزانية والزاني)</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ويكون المعنى السورة المنزلة المفروضة كذا وكذا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هي مبتدأ محذوف الخبر على تقدير </w:t>
      </w:r>
      <w:r w:rsidRPr="00FA4ED2">
        <w:rPr>
          <w:rFonts w:ascii="Arial" w:hAnsi="Arial" w:cs="Arial" w:hint="cs"/>
          <w:b/>
          <w:bCs/>
          <w:rtl/>
        </w:rPr>
        <w:t>[</w:t>
      </w:r>
      <w:r w:rsidRPr="00FA4ED2">
        <w:rPr>
          <w:rFonts w:ascii="Arial" w:hAnsi="Arial" w:cs="Arial"/>
          <w:b/>
          <w:bCs/>
          <w:rtl/>
        </w:rPr>
        <w:t>فيما أوحينا إليك سورة</w:t>
      </w:r>
      <w:r w:rsidRPr="00FA4ED2">
        <w:rPr>
          <w:rFonts w:ascii="Arial" w:hAnsi="Arial" w:cs="Arial" w:hint="cs"/>
          <w:b/>
          <w:bCs/>
          <w:rtl/>
        </w:rPr>
        <w:t>]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وقُرأت : </w:t>
      </w:r>
      <w:r w:rsidRPr="00FA4ED2">
        <w:rPr>
          <w:rFonts w:ascii="Arial" w:hAnsi="Arial" w:cs="Arial"/>
          <w:b/>
          <w:bCs/>
          <w:u w:val="single"/>
          <w:rtl/>
        </w:rPr>
        <w:t xml:space="preserve"> بالنصب وفيه أوجه –</w:t>
      </w:r>
    </w:p>
    <w:p w:rsidR="00986906" w:rsidRPr="00FA4ED2" w:rsidRDefault="00986906" w:rsidP="00E1743B">
      <w:pPr>
        <w:pStyle w:val="a3"/>
        <w:numPr>
          <w:ilvl w:val="1"/>
          <w:numId w:val="5"/>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rtl/>
        </w:rPr>
        <w:t xml:space="preserve">أنها منصوبة بفعل مقدر غير مفسر بما بعده تقديره اتل سورة أو اقرأ سورة </w:t>
      </w:r>
      <w:r w:rsidRPr="00FA4ED2">
        <w:rPr>
          <w:rFonts w:ascii="Arial" w:hAnsi="Arial" w:cs="Arial" w:hint="cs"/>
          <w:b/>
          <w:bCs/>
          <w:rtl/>
        </w:rPr>
        <w:t>.</w:t>
      </w:r>
    </w:p>
    <w:p w:rsidR="00986906" w:rsidRPr="00FA4ED2" w:rsidRDefault="00986906" w:rsidP="00E1743B">
      <w:pPr>
        <w:pStyle w:val="a3"/>
        <w:numPr>
          <w:ilvl w:val="1"/>
          <w:numId w:val="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أنها منصوبة بفعل مضمر يفسره ما بعده على ما قيل في باب اشتغال الفعل عن الفاعل بضميره أي أنزلنا سورة أنزلناها</w:t>
      </w:r>
      <w:r w:rsidRPr="00FA4ED2">
        <w:rPr>
          <w:rFonts w:ascii="Arial" w:hAnsi="Arial" w:cs="Arial" w:hint="cs"/>
          <w:b/>
          <w:bCs/>
          <w:rtl/>
        </w:rPr>
        <w:t>.</w:t>
      </w:r>
    </w:p>
    <w:p w:rsidR="00986906" w:rsidRPr="00FA4ED2" w:rsidRDefault="00986906" w:rsidP="00E1743B">
      <w:pPr>
        <w:pStyle w:val="a3"/>
        <w:numPr>
          <w:ilvl w:val="1"/>
          <w:numId w:val="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أنها منصوبة على الإغراء أي </w:t>
      </w:r>
      <w:r w:rsidRPr="00FA4ED2">
        <w:rPr>
          <w:rFonts w:ascii="Arial" w:hAnsi="Arial" w:cs="Arial" w:hint="cs"/>
          <w:b/>
          <w:bCs/>
          <w:rtl/>
        </w:rPr>
        <w:t xml:space="preserve">: </w:t>
      </w:r>
      <w:r w:rsidRPr="00FA4ED2">
        <w:rPr>
          <w:rFonts w:ascii="Arial" w:hAnsi="Arial" w:cs="Arial"/>
          <w:b/>
          <w:bCs/>
          <w:rtl/>
        </w:rPr>
        <w:t xml:space="preserve">دونك سورة </w:t>
      </w:r>
      <w:r w:rsidRPr="00FA4ED2">
        <w:rPr>
          <w:rFonts w:ascii="Arial" w:hAnsi="Arial" w:cs="Arial" w:hint="cs"/>
          <w:b/>
          <w:bCs/>
          <w:rtl/>
        </w:rPr>
        <w:t>.</w:t>
      </w:r>
    </w:p>
    <w:p w:rsidR="00986906" w:rsidRPr="00FA4ED2" w:rsidRDefault="00986906" w:rsidP="00E1743B">
      <w:pPr>
        <w:pStyle w:val="a3"/>
        <w:numPr>
          <w:ilvl w:val="1"/>
          <w:numId w:val="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أنها منصوبة على الحال من ضمير أنزلناها قال الفراء هي حال من الهاء والألف والحال من المكنى يجوز أن تتقدم عليه</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وعلى هذا فالضمير في أنزلناها ليس عائدا على سورة بل على الأحكام</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كيف</w:t>
      </w:r>
      <w:r w:rsidRPr="00FA4ED2">
        <w:rPr>
          <w:rFonts w:ascii="Arial" w:hAnsi="Arial" w:cs="Arial"/>
          <w:b/>
          <w:bCs/>
          <w:u w:val="single"/>
          <w:rtl/>
        </w:rPr>
        <w:t xml:space="preserve"> ق</w:t>
      </w:r>
      <w:r w:rsidRPr="00FA4ED2">
        <w:rPr>
          <w:rFonts w:ascii="Arial" w:hAnsi="Arial" w:cs="Arial" w:hint="cs"/>
          <w:b/>
          <w:bCs/>
          <w:u w:val="single"/>
          <w:rtl/>
        </w:rPr>
        <w:t>ُ</w:t>
      </w:r>
      <w:r w:rsidRPr="00FA4ED2">
        <w:rPr>
          <w:rFonts w:ascii="Arial" w:hAnsi="Arial" w:cs="Arial"/>
          <w:b/>
          <w:bCs/>
          <w:u w:val="single"/>
          <w:rtl/>
        </w:rPr>
        <w:t>رأ</w:t>
      </w:r>
      <w:r w:rsidRPr="00FA4ED2">
        <w:rPr>
          <w:rFonts w:ascii="Arial" w:hAnsi="Arial" w:cs="Arial" w:hint="cs"/>
          <w:b/>
          <w:bCs/>
          <w:u w:val="single"/>
          <w:rtl/>
        </w:rPr>
        <w:t>ت</w:t>
      </w:r>
      <w:r w:rsidRPr="00FA4ED2">
        <w:rPr>
          <w:rFonts w:ascii="Arial" w:hAnsi="Arial" w:cs="Arial"/>
          <w:b/>
          <w:bCs/>
          <w:u w:val="single"/>
          <w:rtl/>
        </w:rPr>
        <w:t xml:space="preserve"> </w:t>
      </w:r>
      <w:r w:rsidRPr="00FA4ED2">
        <w:rPr>
          <w:rFonts w:ascii="Arial" w:hAnsi="Arial" w:cs="Arial" w:hint="cs"/>
          <w:b/>
          <w:bCs/>
          <w:u w:val="single"/>
          <w:rtl/>
        </w:rPr>
        <w:t>"</w:t>
      </w:r>
      <w:r w:rsidRPr="00FA4ED2">
        <w:rPr>
          <w:rFonts w:ascii="Arial" w:hAnsi="Arial" w:cs="Arial"/>
          <w:b/>
          <w:bCs/>
          <w:u w:val="single"/>
          <w:rtl/>
        </w:rPr>
        <w:t>وفرضناها</w:t>
      </w:r>
      <w:r w:rsidRPr="00FA4ED2">
        <w:rPr>
          <w:rFonts w:ascii="Arial" w:hAnsi="Arial" w:cs="Arial" w:hint="cs"/>
          <w:b/>
          <w:bCs/>
          <w:u w:val="single"/>
          <w:rtl/>
        </w:rPr>
        <w:t>" ؟</w:t>
      </w:r>
    </w:p>
    <w:p w:rsidR="00986906" w:rsidRPr="00FA4ED2" w:rsidRDefault="00986906" w:rsidP="00E1743B">
      <w:pPr>
        <w:pStyle w:val="a3"/>
        <w:numPr>
          <w:ilvl w:val="0"/>
          <w:numId w:val="7"/>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rtl/>
        </w:rPr>
        <w:t xml:space="preserve">بالتشديد </w:t>
      </w:r>
      <w:r w:rsidRPr="00FA4ED2">
        <w:rPr>
          <w:rFonts w:ascii="Arial" w:hAnsi="Arial" w:cs="Arial" w:hint="cs"/>
          <w:b/>
          <w:bCs/>
          <w:rtl/>
        </w:rPr>
        <w:t xml:space="preserve">: [ </w:t>
      </w:r>
      <w:r w:rsidRPr="00FA4ED2">
        <w:rPr>
          <w:rFonts w:ascii="Arial" w:hAnsi="Arial" w:cs="Arial"/>
          <w:b/>
          <w:bCs/>
          <w:rtl/>
        </w:rPr>
        <w:t>قال أبو عمرو فرضناها بالتشديد أي قطعناها في الإنزال نجما نجما والفرض القطع ويجوز أن يكون التشديد للتكثير أو للمبالغة</w:t>
      </w:r>
      <w:r w:rsidRPr="00FA4ED2">
        <w:rPr>
          <w:rFonts w:ascii="Arial" w:hAnsi="Arial" w:cs="Arial" w:hint="cs"/>
          <w:b/>
          <w:bCs/>
          <w:rtl/>
        </w:rPr>
        <w:t xml:space="preserve"> ] .</w:t>
      </w:r>
    </w:p>
    <w:p w:rsidR="00986906" w:rsidRPr="00FA4ED2" w:rsidRDefault="00986906" w:rsidP="00E1743B">
      <w:pPr>
        <w:pStyle w:val="a3"/>
        <w:numPr>
          <w:ilvl w:val="0"/>
          <w:numId w:val="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وقرأ الباقون بالتخفيف</w:t>
      </w:r>
      <w:r w:rsidRPr="00FA4ED2">
        <w:rPr>
          <w:rFonts w:ascii="Arial" w:hAnsi="Arial" w:cs="Arial" w:hint="cs"/>
          <w:b/>
          <w:bCs/>
          <w:rtl/>
        </w:rPr>
        <w:t xml:space="preserve"> :</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ومعنى التخفيف </w:t>
      </w:r>
      <w:r w:rsidRPr="00FA4ED2">
        <w:rPr>
          <w:rFonts w:ascii="Arial" w:hAnsi="Arial" w:cs="Arial" w:hint="cs"/>
          <w:b/>
          <w:bCs/>
          <w:rtl/>
        </w:rPr>
        <w:t xml:space="preserve">: </w:t>
      </w:r>
      <w:r w:rsidRPr="00FA4ED2">
        <w:rPr>
          <w:rFonts w:ascii="Arial" w:hAnsi="Arial" w:cs="Arial"/>
          <w:b/>
          <w:bCs/>
          <w:rtl/>
        </w:rPr>
        <w:t xml:space="preserve">أوجبناها وجعلناها مقطوعا بها </w:t>
      </w:r>
      <w:r w:rsidRPr="00FA4ED2">
        <w:rPr>
          <w:rFonts w:ascii="Arial" w:hAnsi="Arial" w:cs="Arial" w:hint="cs"/>
          <w:b/>
          <w:bCs/>
          <w:rtl/>
        </w:rPr>
        <w:t xml:space="preserve">- </w:t>
      </w: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ألزمناكم العمل بها وقيل </w:t>
      </w:r>
      <w:r w:rsidRPr="00FA4ED2">
        <w:rPr>
          <w:rFonts w:ascii="Arial" w:hAnsi="Arial" w:cs="Arial" w:hint="cs"/>
          <w:b/>
          <w:bCs/>
          <w:rtl/>
        </w:rPr>
        <w:t xml:space="preserve">: </w:t>
      </w:r>
      <w:r w:rsidRPr="00FA4ED2">
        <w:rPr>
          <w:rFonts w:ascii="Arial" w:hAnsi="Arial" w:cs="Arial"/>
          <w:b/>
          <w:bCs/>
          <w:rtl/>
        </w:rPr>
        <w:t>قدرنا ما فيها من الحدود والفرض التقدير ومنه (إن الذي فرض عليك القرآن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المقصود بـ</w:t>
      </w:r>
      <w:r w:rsidRPr="00FA4ED2">
        <w:rPr>
          <w:rFonts w:ascii="Arial" w:hAnsi="Arial" w:cs="Arial"/>
          <w:b/>
          <w:bCs/>
          <w:u w:val="single"/>
          <w:rtl/>
        </w:rPr>
        <w:t xml:space="preserve">( وأنزلنا فيها آيات بينات )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أى أنزلنا في غضونها وتضاعيفها ومعنى كونها بينات أنها واضحة الدلالة على مدلولها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لماذا تكرر "أنزلنا"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 xml:space="preserve">تكرير أنزلنا لكمال العناية بإنزال هذه السورة لما اشتملت عليه من الأحكام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w:t>
      </w:r>
      <w:r w:rsidRPr="00FA4ED2">
        <w:rPr>
          <w:rFonts w:ascii="Arial" w:hAnsi="Arial" w:cs="Arial"/>
          <w:b/>
          <w:bCs/>
          <w:u w:val="single"/>
          <w:rtl/>
        </w:rPr>
        <w:t xml:space="preserve">الزنا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 xml:space="preserve">1- </w:t>
      </w:r>
      <w:r w:rsidRPr="00FA4ED2">
        <w:rPr>
          <w:rFonts w:ascii="Arial" w:hAnsi="Arial" w:cs="Arial"/>
          <w:b/>
          <w:bCs/>
          <w:rtl/>
        </w:rPr>
        <w:t xml:space="preserve">هو وطء الرجل للمرأة في فرجها من غير نكاح ولا شبهة نكاح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lastRenderedPageBreak/>
        <w:t xml:space="preserve">2- </w:t>
      </w:r>
      <w:r w:rsidRPr="00FA4ED2">
        <w:rPr>
          <w:rFonts w:ascii="Arial" w:hAnsi="Arial" w:cs="Arial"/>
          <w:b/>
          <w:bCs/>
          <w:rtl/>
        </w:rPr>
        <w:t xml:space="preserve">وقيل هو إيلاج فرج في فرج مشتهى طبعا محرم شرعا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بـا</w:t>
      </w:r>
      <w:r w:rsidRPr="00FA4ED2">
        <w:rPr>
          <w:rFonts w:ascii="Arial" w:hAnsi="Arial" w:cs="Arial"/>
          <w:b/>
          <w:bCs/>
          <w:u w:val="single"/>
          <w:rtl/>
        </w:rPr>
        <w:t xml:space="preserve">لزانية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هي المرأة المطاوعة للزنا الممكنة منه كما تنبىء عنه الصيغة لا المكرهة وكذلك الزاني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المقصود </w:t>
      </w:r>
      <w:r w:rsidRPr="00FA4ED2">
        <w:rPr>
          <w:rFonts w:ascii="Arial" w:hAnsi="Arial" w:cs="Arial"/>
          <w:b/>
          <w:bCs/>
          <w:u w:val="single"/>
          <w:rtl/>
        </w:rPr>
        <w:t xml:space="preserve">بقوله ( فاجلدوا )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الجلد الضرب يقال جلده إذا ضرب جلده مثل بطنه إذا ضرب بطنه ورأسه إذا ضرب رأسه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المقصود ب</w:t>
      </w:r>
      <w:r w:rsidRPr="00FA4ED2">
        <w:rPr>
          <w:rFonts w:ascii="Arial" w:hAnsi="Arial" w:cs="Arial"/>
          <w:b/>
          <w:bCs/>
          <w:u w:val="single"/>
          <w:rtl/>
        </w:rPr>
        <w:t xml:space="preserve">قوله ( مائة جلدة )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هو حد الزاني </w:t>
      </w:r>
      <w:r w:rsidRPr="00FA4ED2">
        <w:rPr>
          <w:rFonts w:ascii="Arial" w:hAnsi="Arial" w:cs="Arial" w:hint="cs"/>
          <w:b/>
          <w:bCs/>
          <w:rtl/>
        </w:rPr>
        <w:t xml:space="preserve">[ </w:t>
      </w:r>
      <w:r w:rsidRPr="00FA4ED2">
        <w:rPr>
          <w:rFonts w:ascii="Arial" w:hAnsi="Arial" w:cs="Arial"/>
          <w:b/>
          <w:bCs/>
          <w:rtl/>
        </w:rPr>
        <w:t xml:space="preserve">الحر </w:t>
      </w:r>
      <w:r w:rsidRPr="00FA4ED2">
        <w:rPr>
          <w:rFonts w:ascii="Arial" w:hAnsi="Arial" w:cs="Arial" w:hint="cs"/>
          <w:b/>
          <w:bCs/>
          <w:rtl/>
        </w:rPr>
        <w:t xml:space="preserve">- </w:t>
      </w:r>
      <w:r w:rsidRPr="00FA4ED2">
        <w:rPr>
          <w:rFonts w:ascii="Arial" w:hAnsi="Arial" w:cs="Arial"/>
          <w:b/>
          <w:bCs/>
          <w:rtl/>
        </w:rPr>
        <w:t xml:space="preserve">البالغ </w:t>
      </w:r>
      <w:r w:rsidRPr="00FA4ED2">
        <w:rPr>
          <w:rFonts w:ascii="Arial" w:hAnsi="Arial" w:cs="Arial" w:hint="cs"/>
          <w:b/>
          <w:bCs/>
          <w:rtl/>
        </w:rPr>
        <w:t xml:space="preserve">- </w:t>
      </w:r>
      <w:r w:rsidRPr="00FA4ED2">
        <w:rPr>
          <w:rFonts w:ascii="Arial" w:hAnsi="Arial" w:cs="Arial"/>
          <w:b/>
          <w:bCs/>
          <w:rtl/>
        </w:rPr>
        <w:t xml:space="preserve">البكر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وكذلك الزانية وثبت بالس</w:t>
      </w:r>
      <w:r w:rsidRPr="00FA4ED2">
        <w:rPr>
          <w:rFonts w:ascii="Arial" w:hAnsi="Arial" w:cs="Arial" w:hint="cs"/>
          <w:b/>
          <w:bCs/>
          <w:rtl/>
        </w:rPr>
        <w:t>ن</w:t>
      </w:r>
      <w:r w:rsidRPr="00FA4ED2">
        <w:rPr>
          <w:rFonts w:ascii="Arial" w:hAnsi="Arial" w:cs="Arial"/>
          <w:b/>
          <w:bCs/>
          <w:rtl/>
        </w:rPr>
        <w:t xml:space="preserve">ة زيادة على هذا الجلد وهي تغريب عام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وأما المملوك والمملوكة فجلد كل واحد </w:t>
      </w:r>
      <w:r w:rsidR="00765939" w:rsidRPr="00FA4ED2">
        <w:rPr>
          <w:rFonts w:ascii="Arial" w:hAnsi="Arial" w:cs="Arial"/>
          <w:b/>
          <w:bCs/>
          <w:rtl/>
        </w:rPr>
        <w:t>منهما خمسون جلدة لقوله سبحانه (</w:t>
      </w:r>
      <w:r w:rsidRPr="00FA4ED2">
        <w:rPr>
          <w:rFonts w:ascii="Arial" w:hAnsi="Arial" w:cs="Arial"/>
          <w:b/>
          <w:bCs/>
          <w:rtl/>
        </w:rPr>
        <w:t>فإن أتين بفاحشة فعليهن نصف ما على المحصنات من العذاب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القرآءات في قوله "الزانية والزاني" ؟</w:t>
      </w:r>
    </w:p>
    <w:p w:rsidR="00986906" w:rsidRPr="00FA4ED2" w:rsidRDefault="00986906" w:rsidP="00E1743B">
      <w:pPr>
        <w:pStyle w:val="a3"/>
        <w:numPr>
          <w:ilvl w:val="3"/>
          <w:numId w:val="5"/>
        </w:numPr>
        <w:tabs>
          <w:tab w:val="clear" w:pos="2880"/>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u w:val="single"/>
          <w:rtl/>
        </w:rPr>
        <w:t>بالنصب</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قيل </w:t>
      </w:r>
      <w:r w:rsidRPr="00FA4ED2">
        <w:rPr>
          <w:rFonts w:ascii="Arial" w:hAnsi="Arial" w:cs="Arial" w:hint="cs"/>
          <w:b/>
          <w:bCs/>
          <w:rtl/>
        </w:rPr>
        <w:t xml:space="preserve">: </w:t>
      </w:r>
      <w:r w:rsidRPr="00FA4ED2">
        <w:rPr>
          <w:rFonts w:ascii="Arial" w:hAnsi="Arial" w:cs="Arial"/>
          <w:b/>
          <w:bCs/>
          <w:rtl/>
        </w:rPr>
        <w:t xml:space="preserve">وهو القياس </w:t>
      </w:r>
      <w:r w:rsidRPr="00FA4ED2">
        <w:rPr>
          <w:rFonts w:ascii="Arial" w:hAnsi="Arial" w:cs="Arial" w:hint="cs"/>
          <w:b/>
          <w:bCs/>
          <w:rtl/>
        </w:rPr>
        <w:t xml:space="preserve">، </w:t>
      </w:r>
      <w:r w:rsidRPr="00FA4ED2">
        <w:rPr>
          <w:rFonts w:ascii="Arial" w:hAnsi="Arial" w:cs="Arial"/>
          <w:b/>
          <w:bCs/>
          <w:rtl/>
        </w:rPr>
        <w:t xml:space="preserve"> لأنه عنده كقولك زيدا اضرب </w:t>
      </w:r>
      <w:r w:rsidRPr="00FA4ED2">
        <w:rPr>
          <w:rFonts w:ascii="Arial" w:hAnsi="Arial" w:cs="Arial" w:hint="cs"/>
          <w:b/>
          <w:bCs/>
          <w:rtl/>
        </w:rPr>
        <w:t>.</w:t>
      </w:r>
    </w:p>
    <w:p w:rsidR="00986906" w:rsidRPr="00FA4ED2" w:rsidRDefault="00986906" w:rsidP="00E1743B">
      <w:pPr>
        <w:pStyle w:val="a3"/>
        <w:numPr>
          <w:ilvl w:val="3"/>
          <w:numId w:val="5"/>
        </w:numPr>
        <w:tabs>
          <w:tab w:val="clear" w:pos="288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u w:val="single"/>
          <w:rtl/>
        </w:rPr>
        <w:t>ب</w:t>
      </w:r>
      <w:r w:rsidRPr="00FA4ED2">
        <w:rPr>
          <w:rFonts w:ascii="Arial" w:hAnsi="Arial" w:cs="Arial"/>
          <w:b/>
          <w:bCs/>
          <w:u w:val="single"/>
          <w:rtl/>
        </w:rPr>
        <w:t>الرفع</w:t>
      </w:r>
      <w:r w:rsidRPr="00FA4ED2">
        <w:rPr>
          <w:rFonts w:ascii="Arial" w:hAnsi="Arial" w:cs="Arial"/>
          <w:b/>
          <w:bCs/>
          <w:rtl/>
        </w:rPr>
        <w:t xml:space="preserve"> عندهم أوجه وبه قرأ الجمهور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لماذا قدمـ الزانية على الزاني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أو </w:t>
      </w:r>
      <w:r w:rsidRPr="00FA4ED2">
        <w:rPr>
          <w:rFonts w:ascii="Arial" w:hAnsi="Arial" w:cs="Arial"/>
          <w:b/>
          <w:bCs/>
          <w:u w:val="single"/>
          <w:rtl/>
        </w:rPr>
        <w:t>–</w:t>
      </w:r>
      <w:r w:rsidRPr="00FA4ED2">
        <w:rPr>
          <w:rFonts w:ascii="Arial" w:hAnsi="Arial" w:cs="Arial" w:hint="cs"/>
          <w:b/>
          <w:bCs/>
          <w:u w:val="single"/>
          <w:rtl/>
        </w:rPr>
        <w:t xml:space="preserve"> ما وجه تقديمـ الزانية على الزاني ؟</w:t>
      </w:r>
    </w:p>
    <w:p w:rsidR="00986906" w:rsidRPr="00FA4ED2" w:rsidRDefault="00986906" w:rsidP="00E1743B">
      <w:pPr>
        <w:pStyle w:val="a3"/>
        <w:numPr>
          <w:ilvl w:val="2"/>
          <w:numId w:val="5"/>
        </w:numPr>
        <w:tabs>
          <w:tab w:val="clear" w:pos="2340"/>
          <w:tab w:val="left" w:pos="-475"/>
          <w:tab w:val="num" w:pos="-180"/>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rtl/>
        </w:rPr>
        <w:t xml:space="preserve">أنالزنا في ذلك الزمان كان في النساء أكثر حتى كان لهن رايات تنصب على أبوابهن ليعرفهن من أراد الفاحشة منهن </w:t>
      </w:r>
      <w:r w:rsidRPr="00FA4ED2">
        <w:rPr>
          <w:rFonts w:ascii="Arial" w:hAnsi="Arial" w:cs="Arial" w:hint="cs"/>
          <w:b/>
          <w:bCs/>
          <w:rtl/>
        </w:rPr>
        <w:t>.</w:t>
      </w:r>
    </w:p>
    <w:p w:rsidR="00986906" w:rsidRPr="00FA4ED2" w:rsidRDefault="00986906" w:rsidP="00E1743B">
      <w:pPr>
        <w:pStyle w:val="a3"/>
        <w:numPr>
          <w:ilvl w:val="2"/>
          <w:numId w:val="5"/>
        </w:numPr>
        <w:tabs>
          <w:tab w:val="clear" w:pos="23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وجه التقديم أن المرأة هي الأصل في الفعل </w:t>
      </w:r>
      <w:r w:rsidRPr="00FA4ED2">
        <w:rPr>
          <w:rFonts w:ascii="Arial" w:hAnsi="Arial" w:cs="Arial" w:hint="cs"/>
          <w:b/>
          <w:bCs/>
          <w:rtl/>
        </w:rPr>
        <w:t>.</w:t>
      </w:r>
    </w:p>
    <w:p w:rsidR="00986906" w:rsidRPr="00FA4ED2" w:rsidRDefault="00986906" w:rsidP="00E1743B">
      <w:pPr>
        <w:pStyle w:val="a3"/>
        <w:numPr>
          <w:ilvl w:val="2"/>
          <w:numId w:val="5"/>
        </w:numPr>
        <w:tabs>
          <w:tab w:val="clear" w:pos="23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لأن الشهوة فيها أكثر وعليها أغلب </w:t>
      </w:r>
      <w:r w:rsidRPr="00FA4ED2">
        <w:rPr>
          <w:rFonts w:ascii="Arial" w:hAnsi="Arial" w:cs="Arial" w:hint="cs"/>
          <w:b/>
          <w:bCs/>
          <w:rtl/>
        </w:rPr>
        <w:t>.</w:t>
      </w:r>
    </w:p>
    <w:p w:rsidR="00986906" w:rsidRPr="00FA4ED2" w:rsidRDefault="00986906" w:rsidP="00E1743B">
      <w:pPr>
        <w:pStyle w:val="a3"/>
        <w:numPr>
          <w:ilvl w:val="2"/>
          <w:numId w:val="5"/>
        </w:numPr>
        <w:tabs>
          <w:tab w:val="clear" w:pos="23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لأن العار فيهن أكثر إذ موضوعهن الحجبة والصيانة </w:t>
      </w:r>
      <w:r w:rsidRPr="00FA4ED2">
        <w:rPr>
          <w:rFonts w:ascii="Arial" w:hAnsi="Arial" w:cs="Arial" w:hint="cs"/>
          <w:b/>
          <w:bCs/>
          <w:rtl/>
        </w:rPr>
        <w:t>.</w:t>
      </w:r>
    </w:p>
    <w:p w:rsidR="00986906" w:rsidRPr="00FA4ED2" w:rsidRDefault="00986906" w:rsidP="00E1743B">
      <w:pPr>
        <w:pStyle w:val="a3"/>
        <w:numPr>
          <w:ilvl w:val="2"/>
          <w:numId w:val="5"/>
        </w:numPr>
        <w:tabs>
          <w:tab w:val="clear" w:pos="23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فقدم ذكر الزانية </w:t>
      </w:r>
      <w:r w:rsidRPr="00FA4ED2">
        <w:rPr>
          <w:rFonts w:ascii="Arial" w:hAnsi="Arial" w:cs="Arial"/>
          <w:b/>
          <w:bCs/>
          <w:u w:val="single"/>
          <w:rtl/>
        </w:rPr>
        <w:t>تغليظا واهتماما</w:t>
      </w:r>
      <w:r w:rsidRPr="00FA4ED2">
        <w:rPr>
          <w:rFonts w:ascii="Arial" w:hAnsi="Arial" w:cs="Arial"/>
          <w:b/>
          <w:bCs/>
          <w:rtl/>
        </w:rPr>
        <w:t xml:space="preserve">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hint="cs"/>
          <w:b/>
          <w:bCs/>
          <w:u w:val="single"/>
          <w:rtl/>
        </w:rPr>
        <w:t>س: لمن الخطاب في الآية ؟</w:t>
      </w:r>
    </w:p>
    <w:p w:rsidR="00986906" w:rsidRPr="00FA4ED2" w:rsidRDefault="00986906" w:rsidP="00E1743B">
      <w:pPr>
        <w:pStyle w:val="a3"/>
        <w:numPr>
          <w:ilvl w:val="2"/>
          <w:numId w:val="5"/>
        </w:numPr>
        <w:tabs>
          <w:tab w:val="clear" w:pos="23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الخطاب في هذه الآية </w:t>
      </w:r>
      <w:r w:rsidRPr="00FA4ED2">
        <w:rPr>
          <w:rFonts w:ascii="Arial" w:hAnsi="Arial" w:cs="Arial" w:hint="cs"/>
          <w:b/>
          <w:bCs/>
          <w:rtl/>
        </w:rPr>
        <w:t xml:space="preserve">: </w:t>
      </w:r>
      <w:r w:rsidRPr="00FA4ED2">
        <w:rPr>
          <w:rFonts w:ascii="Arial" w:hAnsi="Arial" w:cs="Arial"/>
          <w:b/>
          <w:bCs/>
          <w:rtl/>
        </w:rPr>
        <w:t xml:space="preserve">للأئمة ومن قام مقامهم </w:t>
      </w:r>
      <w:r w:rsidRPr="00FA4ED2">
        <w:rPr>
          <w:rFonts w:ascii="Arial" w:hAnsi="Arial" w:cs="Arial" w:hint="cs"/>
          <w:b/>
          <w:bCs/>
          <w:rtl/>
        </w:rPr>
        <w:t>.</w:t>
      </w:r>
    </w:p>
    <w:p w:rsidR="00986906" w:rsidRPr="00FA4ED2" w:rsidRDefault="00986906" w:rsidP="00E1743B">
      <w:pPr>
        <w:pStyle w:val="a3"/>
        <w:numPr>
          <w:ilvl w:val="2"/>
          <w:numId w:val="5"/>
        </w:numPr>
        <w:tabs>
          <w:tab w:val="clear" w:pos="23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للمسلمين أجمعين </w:t>
      </w:r>
      <w:r w:rsidRPr="00FA4ED2">
        <w:rPr>
          <w:rFonts w:ascii="Arial" w:hAnsi="Arial" w:cs="Arial" w:hint="cs"/>
          <w:b/>
          <w:bCs/>
          <w:rtl/>
        </w:rPr>
        <w:t>"</w:t>
      </w:r>
      <w:r w:rsidRPr="00FA4ED2">
        <w:rPr>
          <w:rFonts w:ascii="Arial" w:hAnsi="Arial" w:cs="Arial" w:hint="cs"/>
          <w:b/>
          <w:bCs/>
          <w:u w:val="single"/>
          <w:rtl/>
        </w:rPr>
        <w:t>عللي</w:t>
      </w:r>
      <w:r w:rsidRPr="00FA4ED2">
        <w:rPr>
          <w:rFonts w:ascii="Arial" w:hAnsi="Arial" w:cs="Arial" w:hint="cs"/>
          <w:b/>
          <w:bCs/>
          <w:rtl/>
        </w:rPr>
        <w:t xml:space="preserve">" </w:t>
      </w:r>
      <w:r w:rsidRPr="00FA4ED2">
        <w:rPr>
          <w:rFonts w:ascii="Arial" w:hAnsi="Arial" w:cs="Arial"/>
          <w:b/>
          <w:bCs/>
          <w:rtl/>
        </w:rPr>
        <w:t xml:space="preserve">لأن إقامة الحدود واجبة عليهم جميعا والإمام ينوب عنهم إذ لا يمكنهم الاجتماع على إقامة الحدود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hint="cs"/>
          <w:b/>
          <w:bCs/>
          <w:u w:val="single"/>
          <w:rtl/>
        </w:rPr>
        <w:t>س: ما معنى "رأفة" ؟</w:t>
      </w:r>
    </w:p>
    <w:p w:rsidR="00986906" w:rsidRPr="00FA4ED2" w:rsidRDefault="00986906" w:rsidP="00E1743B">
      <w:pPr>
        <w:pStyle w:val="a3"/>
        <w:numPr>
          <w:ilvl w:val="2"/>
          <w:numId w:val="2"/>
        </w:numPr>
        <w:tabs>
          <w:tab w:val="clear" w:pos="2340"/>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rtl/>
        </w:rPr>
        <w:t xml:space="preserve">يقال </w:t>
      </w:r>
      <w:r w:rsidRPr="00FA4ED2">
        <w:rPr>
          <w:rFonts w:ascii="Arial" w:hAnsi="Arial" w:cs="Arial" w:hint="cs"/>
          <w:b/>
          <w:bCs/>
          <w:rtl/>
        </w:rPr>
        <w:t xml:space="preserve">: </w:t>
      </w:r>
      <w:r w:rsidRPr="00FA4ED2">
        <w:rPr>
          <w:rFonts w:ascii="Arial" w:hAnsi="Arial" w:cs="Arial"/>
          <w:b/>
          <w:bCs/>
          <w:rtl/>
        </w:rPr>
        <w:t xml:space="preserve">رأف يرأف رأفة على وزن فعلة ورآفة على وزن فعالة مثل النشأة والنشاءة </w:t>
      </w:r>
      <w:r w:rsidRPr="00FA4ED2">
        <w:rPr>
          <w:rFonts w:ascii="Arial" w:hAnsi="Arial" w:cs="Arial" w:hint="cs"/>
          <w:b/>
          <w:bCs/>
          <w:rtl/>
        </w:rPr>
        <w:t>.</w:t>
      </w:r>
    </w:p>
    <w:p w:rsidR="00986906" w:rsidRPr="00FA4ED2" w:rsidRDefault="00986906" w:rsidP="00E1743B">
      <w:pPr>
        <w:pStyle w:val="a3"/>
        <w:numPr>
          <w:ilvl w:val="2"/>
          <w:numId w:val="2"/>
        </w:numPr>
        <w:tabs>
          <w:tab w:val="clear" w:pos="23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وكلاهما بمعنى </w:t>
      </w:r>
      <w:r w:rsidRPr="00FA4ED2">
        <w:rPr>
          <w:rFonts w:ascii="Arial" w:hAnsi="Arial" w:cs="Arial" w:hint="cs"/>
          <w:b/>
          <w:bCs/>
          <w:rtl/>
        </w:rPr>
        <w:t xml:space="preserve">: </w:t>
      </w:r>
      <w:r w:rsidRPr="00FA4ED2">
        <w:rPr>
          <w:rFonts w:ascii="Arial" w:hAnsi="Arial" w:cs="Arial"/>
          <w:b/>
          <w:bCs/>
          <w:rtl/>
        </w:rPr>
        <w:t xml:space="preserve">الرقة والرحمة </w:t>
      </w:r>
      <w:r w:rsidRPr="00FA4ED2">
        <w:rPr>
          <w:rFonts w:ascii="Arial" w:hAnsi="Arial" w:cs="Arial" w:hint="cs"/>
          <w:b/>
          <w:bCs/>
          <w:rtl/>
        </w:rPr>
        <w:t>.</w:t>
      </w:r>
    </w:p>
    <w:p w:rsidR="00986906" w:rsidRPr="00FA4ED2" w:rsidRDefault="00986906" w:rsidP="00E1743B">
      <w:pPr>
        <w:pStyle w:val="a3"/>
        <w:numPr>
          <w:ilvl w:val="2"/>
          <w:numId w:val="2"/>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rtl/>
        </w:rPr>
        <w:t xml:space="preserve">وقيل </w:t>
      </w:r>
      <w:r w:rsidRPr="00FA4ED2">
        <w:rPr>
          <w:rFonts w:ascii="Arial" w:hAnsi="Arial" w:cs="Arial" w:hint="cs"/>
          <w:b/>
          <w:bCs/>
          <w:rtl/>
        </w:rPr>
        <w:t>:</w:t>
      </w:r>
      <w:r w:rsidRPr="00FA4ED2">
        <w:rPr>
          <w:rFonts w:ascii="Arial" w:hAnsi="Arial" w:cs="Arial"/>
          <w:b/>
          <w:bCs/>
          <w:rtl/>
        </w:rPr>
        <w:t xml:space="preserve">هي أرق الرحمة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القرآءات بـ</w:t>
      </w:r>
      <w:r w:rsidRPr="00FA4ED2">
        <w:rPr>
          <w:rFonts w:ascii="Arial" w:hAnsi="Arial" w:cs="Arial"/>
          <w:b/>
          <w:bCs/>
          <w:u w:val="single"/>
          <w:rtl/>
        </w:rPr>
        <w:t>(ولا تأخذكم بهما رأفة في دين الله)</w:t>
      </w:r>
      <w:r w:rsidRPr="00FA4ED2">
        <w:rPr>
          <w:rFonts w:ascii="Arial" w:hAnsi="Arial" w:cs="Arial" w:hint="cs"/>
          <w:b/>
          <w:bCs/>
          <w:u w:val="single"/>
          <w:rtl/>
        </w:rPr>
        <w:t xml:space="preserve">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أو </w:t>
      </w:r>
      <w:r w:rsidRPr="00FA4ED2">
        <w:rPr>
          <w:rFonts w:ascii="Arial" w:hAnsi="Arial" w:cs="Arial"/>
          <w:b/>
          <w:bCs/>
          <w:u w:val="single"/>
          <w:rtl/>
        </w:rPr>
        <w:t>–</w:t>
      </w:r>
      <w:r w:rsidRPr="00FA4ED2">
        <w:rPr>
          <w:rFonts w:ascii="Arial" w:hAnsi="Arial" w:cs="Arial" w:hint="cs"/>
          <w:b/>
          <w:bCs/>
          <w:u w:val="single"/>
          <w:rtl/>
        </w:rPr>
        <w:t xml:space="preserve"> س: إستخرجي القرآءات بقوله :"</w:t>
      </w:r>
      <w:r w:rsidRPr="00FA4ED2">
        <w:rPr>
          <w:rFonts w:ascii="Arial" w:hAnsi="Arial" w:cs="Arial"/>
          <w:b/>
          <w:bCs/>
          <w:u w:val="single"/>
          <w:rtl/>
        </w:rPr>
        <w:t xml:space="preserve"> ولا تأخذكم بهما رأفة في دين الله</w:t>
      </w:r>
      <w:r w:rsidRPr="00FA4ED2">
        <w:rPr>
          <w:rFonts w:ascii="Arial" w:hAnsi="Arial" w:cs="Arial" w:hint="cs"/>
          <w:b/>
          <w:bCs/>
          <w:u w:val="single"/>
          <w:rtl/>
        </w:rPr>
        <w:t>"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 xml:space="preserve">1- </w:t>
      </w:r>
      <w:r w:rsidRPr="00FA4ED2">
        <w:rPr>
          <w:rFonts w:ascii="Arial" w:hAnsi="Arial" w:cs="Arial"/>
          <w:b/>
          <w:bCs/>
          <w:rtl/>
        </w:rPr>
        <w:t xml:space="preserve">قرأ الجمهور </w:t>
      </w:r>
      <w:r w:rsidRPr="00FA4ED2">
        <w:rPr>
          <w:rFonts w:ascii="Arial" w:hAnsi="Arial" w:cs="Arial" w:hint="cs"/>
          <w:b/>
          <w:bCs/>
          <w:rtl/>
        </w:rPr>
        <w:t>"</w:t>
      </w:r>
      <w:r w:rsidRPr="00FA4ED2">
        <w:rPr>
          <w:rFonts w:ascii="Arial" w:hAnsi="Arial" w:cs="Arial"/>
          <w:b/>
          <w:bCs/>
          <w:rtl/>
        </w:rPr>
        <w:t>رأفة</w:t>
      </w:r>
      <w:r w:rsidRPr="00FA4ED2">
        <w:rPr>
          <w:rFonts w:ascii="Arial" w:hAnsi="Arial" w:cs="Arial" w:hint="cs"/>
          <w:b/>
          <w:bCs/>
          <w:rtl/>
        </w:rPr>
        <w:t>" :</w:t>
      </w:r>
      <w:r w:rsidRPr="00FA4ED2">
        <w:rPr>
          <w:rFonts w:ascii="Arial" w:hAnsi="Arial" w:cs="Arial"/>
          <w:b/>
          <w:bCs/>
          <w:rtl/>
        </w:rPr>
        <w:t xml:space="preserve"> بسكون الهمزة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 xml:space="preserve">2- </w:t>
      </w:r>
      <w:r w:rsidRPr="00FA4ED2">
        <w:rPr>
          <w:rFonts w:ascii="Arial" w:hAnsi="Arial" w:cs="Arial"/>
          <w:b/>
          <w:bCs/>
          <w:rtl/>
        </w:rPr>
        <w:t xml:space="preserve">وقرأ ابن كثير </w:t>
      </w:r>
      <w:r w:rsidRPr="00FA4ED2">
        <w:rPr>
          <w:rFonts w:ascii="Arial" w:hAnsi="Arial" w:cs="Arial" w:hint="cs"/>
          <w:b/>
          <w:bCs/>
          <w:rtl/>
        </w:rPr>
        <w:t xml:space="preserve">: </w:t>
      </w:r>
      <w:r w:rsidRPr="00FA4ED2">
        <w:rPr>
          <w:rFonts w:ascii="Arial" w:hAnsi="Arial" w:cs="Arial"/>
          <w:b/>
          <w:bCs/>
          <w:rtl/>
        </w:rPr>
        <w:t xml:space="preserve">بفتحها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 xml:space="preserve">3- </w:t>
      </w:r>
      <w:r w:rsidRPr="00FA4ED2">
        <w:rPr>
          <w:rFonts w:ascii="Arial" w:hAnsi="Arial" w:cs="Arial"/>
          <w:b/>
          <w:bCs/>
          <w:rtl/>
        </w:rPr>
        <w:t xml:space="preserve">وقرأ ابن جريج </w:t>
      </w:r>
      <w:r w:rsidRPr="00FA4ED2">
        <w:rPr>
          <w:rFonts w:ascii="Arial" w:hAnsi="Arial" w:cs="Arial" w:hint="cs"/>
          <w:b/>
          <w:bCs/>
          <w:rtl/>
        </w:rPr>
        <w:t>"</w:t>
      </w:r>
      <w:r w:rsidRPr="00FA4ED2">
        <w:rPr>
          <w:rFonts w:ascii="Arial" w:hAnsi="Arial" w:cs="Arial"/>
          <w:b/>
          <w:bCs/>
          <w:rtl/>
        </w:rPr>
        <w:t>رآفة</w:t>
      </w:r>
      <w:r w:rsidRPr="00FA4ED2">
        <w:rPr>
          <w:rFonts w:ascii="Arial" w:hAnsi="Arial" w:cs="Arial" w:hint="cs"/>
          <w:b/>
          <w:bCs/>
          <w:rtl/>
        </w:rPr>
        <w:t>"</w:t>
      </w:r>
      <w:r w:rsidRPr="00FA4ED2">
        <w:rPr>
          <w:rFonts w:ascii="Arial" w:hAnsi="Arial" w:cs="Arial"/>
          <w:b/>
          <w:bCs/>
          <w:rtl/>
        </w:rPr>
        <w:t xml:space="preserve"> بالمد </w:t>
      </w:r>
      <w:r w:rsidRPr="00FA4ED2">
        <w:rPr>
          <w:rFonts w:ascii="Arial" w:hAnsi="Arial" w:cs="Arial" w:hint="cs"/>
          <w:b/>
          <w:bCs/>
          <w:rtl/>
        </w:rPr>
        <w:t xml:space="preserve">- </w:t>
      </w:r>
      <w:r w:rsidRPr="00FA4ED2">
        <w:rPr>
          <w:rFonts w:ascii="Arial" w:hAnsi="Arial" w:cs="Arial"/>
          <w:b/>
          <w:bCs/>
          <w:rtl/>
        </w:rPr>
        <w:t xml:space="preserve">كفعالة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المقصود بـ(في دين الله)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في طاعته وحكمه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w:t>
      </w:r>
      <w:r w:rsidRPr="00FA4ED2">
        <w:rPr>
          <w:rFonts w:ascii="Arial" w:hAnsi="Arial" w:cs="Arial"/>
          <w:b/>
          <w:bCs/>
          <w:u w:val="single"/>
          <w:rtl/>
        </w:rPr>
        <w:t xml:space="preserve"> إن كنتم تؤمنون بالله واليوم الآخر </w:t>
      </w:r>
      <w:r w:rsidRPr="00FA4ED2">
        <w:rPr>
          <w:rFonts w:ascii="Arial" w:hAnsi="Arial" w:cs="Arial" w:hint="cs"/>
          <w:b/>
          <w:bCs/>
          <w:u w:val="single"/>
          <w:rtl/>
        </w:rPr>
        <w:t>"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مثبتا للمأمورين ومهيجا لهم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كما تقول للرجل تحضه على أمر </w:t>
      </w:r>
      <w:r w:rsidRPr="00FA4ED2">
        <w:rPr>
          <w:rFonts w:ascii="Arial" w:hAnsi="Arial" w:cs="Arial" w:hint="cs"/>
          <w:b/>
          <w:bCs/>
          <w:rtl/>
        </w:rPr>
        <w:t xml:space="preserve">: </w:t>
      </w:r>
      <w:r w:rsidRPr="00FA4ED2">
        <w:rPr>
          <w:rFonts w:ascii="Arial" w:hAnsi="Arial" w:cs="Arial"/>
          <w:b/>
          <w:bCs/>
          <w:rtl/>
        </w:rPr>
        <w:t xml:space="preserve">إن كنت رجلا فافعل كذا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أي </w:t>
      </w:r>
      <w:r w:rsidRPr="00FA4ED2">
        <w:rPr>
          <w:rFonts w:ascii="Arial" w:hAnsi="Arial" w:cs="Arial" w:hint="cs"/>
          <w:b/>
          <w:bCs/>
          <w:rtl/>
        </w:rPr>
        <w:t xml:space="preserve">: </w:t>
      </w:r>
      <w:r w:rsidRPr="00FA4ED2">
        <w:rPr>
          <w:rFonts w:ascii="Arial" w:hAnsi="Arial" w:cs="Arial"/>
          <w:b/>
          <w:bCs/>
          <w:rtl/>
        </w:rPr>
        <w:t xml:space="preserve">إن كنتم تصدقون بالتوحيد والبعث الذي فيه جزاء الأعمال فلا تعطلوا الحدود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lastRenderedPageBreak/>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المقصود بـ</w:t>
      </w:r>
      <w:r w:rsidRPr="00FA4ED2">
        <w:rPr>
          <w:rFonts w:ascii="Arial" w:hAnsi="Arial" w:cs="Arial"/>
          <w:b/>
          <w:bCs/>
          <w:u w:val="single"/>
          <w:rtl/>
        </w:rPr>
        <w:t xml:space="preserve">( وليشهد عذابهما طائفة من المؤمنين )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أي ليحضره زيادة في التنكيل بهما وشيوع العار عليهما وإشهار فضيحتهما والطائفة الفرقة التي تكون حافة حول الشيء من الطوف </w:t>
      </w:r>
      <w:r w:rsidRPr="00FA4ED2">
        <w:rPr>
          <w:rFonts w:ascii="Arial" w:hAnsi="Arial" w:cs="Arial" w:hint="cs"/>
          <w:b/>
          <w:bCs/>
          <w:rtl/>
        </w:rPr>
        <w:t>.</w:t>
      </w:r>
    </w:p>
    <w:p w:rsidR="00986906" w:rsidRPr="00FA4ED2" w:rsidRDefault="00986906" w:rsidP="00E1743B">
      <w:pPr>
        <w:pStyle w:val="a3"/>
        <w:numPr>
          <w:ilvl w:val="1"/>
          <w:numId w:val="2"/>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rtl/>
        </w:rPr>
        <w:t xml:space="preserve">وأقل الطائفة ثلاثة </w:t>
      </w:r>
      <w:r w:rsidRPr="00FA4ED2">
        <w:rPr>
          <w:rFonts w:ascii="Arial" w:hAnsi="Arial" w:cs="Arial" w:hint="cs"/>
          <w:b/>
          <w:bCs/>
          <w:rtl/>
        </w:rPr>
        <w:t>.</w:t>
      </w:r>
    </w:p>
    <w:p w:rsidR="00986906" w:rsidRPr="00FA4ED2" w:rsidRDefault="00986906" w:rsidP="00E1743B">
      <w:pPr>
        <w:pStyle w:val="a3"/>
        <w:numPr>
          <w:ilvl w:val="1"/>
          <w:numId w:val="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إثنان </w:t>
      </w:r>
      <w:r w:rsidRPr="00FA4ED2">
        <w:rPr>
          <w:rFonts w:ascii="Arial" w:hAnsi="Arial" w:cs="Arial" w:hint="cs"/>
          <w:b/>
          <w:bCs/>
          <w:rtl/>
        </w:rPr>
        <w:t>.</w:t>
      </w:r>
    </w:p>
    <w:p w:rsidR="00986906" w:rsidRPr="00FA4ED2" w:rsidRDefault="00986906" w:rsidP="00E1743B">
      <w:pPr>
        <w:pStyle w:val="a3"/>
        <w:numPr>
          <w:ilvl w:val="1"/>
          <w:numId w:val="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واحد </w:t>
      </w:r>
      <w:r w:rsidRPr="00FA4ED2">
        <w:rPr>
          <w:rFonts w:ascii="Arial" w:hAnsi="Arial" w:cs="Arial" w:hint="cs"/>
          <w:b/>
          <w:bCs/>
          <w:rtl/>
        </w:rPr>
        <w:t>.</w:t>
      </w:r>
    </w:p>
    <w:p w:rsidR="00986906" w:rsidRPr="00FA4ED2" w:rsidRDefault="00986906" w:rsidP="00E1743B">
      <w:pPr>
        <w:pStyle w:val="a3"/>
        <w:numPr>
          <w:ilvl w:val="1"/>
          <w:numId w:val="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أربعة </w:t>
      </w:r>
      <w:r w:rsidRPr="00FA4ED2">
        <w:rPr>
          <w:rFonts w:ascii="Arial" w:hAnsi="Arial" w:cs="Arial" w:hint="cs"/>
          <w:b/>
          <w:bCs/>
          <w:rtl/>
        </w:rPr>
        <w:t>.</w:t>
      </w:r>
    </w:p>
    <w:p w:rsidR="00986906" w:rsidRPr="00FA4ED2" w:rsidRDefault="00986906" w:rsidP="00E1743B">
      <w:pPr>
        <w:pStyle w:val="a3"/>
        <w:numPr>
          <w:ilvl w:val="1"/>
          <w:numId w:val="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عشرة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w:t>
      </w:r>
      <w:r w:rsidRPr="00FA4ED2">
        <w:rPr>
          <w:rFonts w:ascii="Arial" w:hAnsi="Arial" w:cs="Arial"/>
          <w:b/>
          <w:bCs/>
          <w:u w:val="single"/>
          <w:rtl/>
        </w:rPr>
        <w:t xml:space="preserve"> </w:t>
      </w:r>
      <w:r w:rsidRPr="00FA4ED2">
        <w:rPr>
          <w:rFonts w:ascii="Arial" w:hAnsi="Arial" w:cs="Arial" w:hint="cs"/>
          <w:b/>
          <w:bCs/>
          <w:u w:val="single"/>
          <w:rtl/>
        </w:rPr>
        <w:t>"</w:t>
      </w:r>
      <w:r w:rsidRPr="00FA4ED2">
        <w:rPr>
          <w:rFonts w:ascii="Arial" w:hAnsi="Arial" w:cs="Arial"/>
          <w:b/>
          <w:bCs/>
          <w:u w:val="single"/>
          <w:rtl/>
        </w:rPr>
        <w:t xml:space="preserve"> الزاني لا ينكح إلا زانية أو مشركة</w:t>
      </w:r>
      <w:r w:rsidRPr="00FA4ED2">
        <w:rPr>
          <w:rFonts w:ascii="Arial" w:hAnsi="Arial" w:cs="Arial" w:hint="cs"/>
          <w:b/>
          <w:bCs/>
          <w:u w:val="single"/>
          <w:rtl/>
        </w:rPr>
        <w:t xml:space="preserve"> " </w:t>
      </w:r>
      <w:r w:rsidRPr="00FA4ED2">
        <w:rPr>
          <w:rFonts w:ascii="Arial" w:hAnsi="Arial" w:cs="Arial"/>
          <w:b/>
          <w:bCs/>
          <w:u w:val="single"/>
          <w:rtl/>
        </w:rPr>
        <w:t xml:space="preserve"> قد اختلف أهل العلم في معنى هذه الآية </w:t>
      </w:r>
      <w:r w:rsidRPr="00FA4ED2">
        <w:rPr>
          <w:rFonts w:ascii="Arial" w:hAnsi="Arial" w:cs="Arial" w:hint="cs"/>
          <w:b/>
          <w:bCs/>
          <w:u w:val="single"/>
          <w:rtl/>
        </w:rPr>
        <w:t xml:space="preserve">؟ أو </w:t>
      </w:r>
      <w:r w:rsidRPr="00FA4ED2">
        <w:rPr>
          <w:rFonts w:ascii="Arial" w:hAnsi="Arial" w:cs="Arial"/>
          <w:b/>
          <w:bCs/>
          <w:u w:val="single"/>
          <w:rtl/>
        </w:rPr>
        <w:t>–</w:t>
      </w:r>
      <w:r w:rsidRPr="00FA4ED2">
        <w:rPr>
          <w:rFonts w:ascii="Arial" w:hAnsi="Arial" w:cs="Arial" w:hint="cs"/>
          <w:b/>
          <w:bCs/>
          <w:u w:val="single"/>
          <w:rtl/>
        </w:rPr>
        <w:t xml:space="preserve"> س: ما الآراء أو الأقوال في هذه الآية </w:t>
      </w:r>
      <w:r w:rsidRPr="00FA4ED2">
        <w:rPr>
          <w:rFonts w:ascii="Arial" w:hAnsi="Arial" w:cs="Arial"/>
          <w:b/>
          <w:bCs/>
          <w:u w:val="single"/>
          <w:rtl/>
        </w:rPr>
        <w:t>–</w:t>
      </w:r>
      <w:r w:rsidRPr="00FA4ED2">
        <w:rPr>
          <w:rFonts w:ascii="Arial" w:hAnsi="Arial" w:cs="Arial" w:hint="cs"/>
          <w:b/>
          <w:bCs/>
          <w:u w:val="single"/>
          <w:rtl/>
        </w:rPr>
        <w:t xml:space="preserve"> وما أرجح الأقوال ؟</w:t>
      </w:r>
    </w:p>
    <w:p w:rsidR="00986906" w:rsidRPr="00FA4ED2" w:rsidRDefault="00986906" w:rsidP="00E1743B">
      <w:pPr>
        <w:pStyle w:val="a3"/>
        <w:numPr>
          <w:ilvl w:val="1"/>
          <w:numId w:val="8"/>
        </w:numPr>
        <w:tabs>
          <w:tab w:val="clear" w:pos="14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أن المقصود منها تشنيع الزنا وتشنيع أهله وأنه محرم على المؤمنين </w:t>
      </w:r>
      <w:r w:rsidRPr="00FA4ED2">
        <w:rPr>
          <w:rFonts w:ascii="Arial" w:hAnsi="Arial" w:cs="Arial" w:hint="cs"/>
          <w:b/>
          <w:bCs/>
          <w:rtl/>
        </w:rPr>
        <w:t>.</w:t>
      </w:r>
    </w:p>
    <w:p w:rsidR="00986906" w:rsidRPr="00FA4ED2" w:rsidRDefault="00986906" w:rsidP="00E1743B">
      <w:pPr>
        <w:pStyle w:val="a3"/>
        <w:numPr>
          <w:ilvl w:val="1"/>
          <w:numId w:val="8"/>
        </w:numPr>
        <w:tabs>
          <w:tab w:val="clear" w:pos="14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أن الآية هذه نزلت في امرأة خاصة كما سيأتي بيانه فتكون خاصة بها </w:t>
      </w:r>
      <w:r w:rsidRPr="00FA4ED2">
        <w:rPr>
          <w:rFonts w:ascii="Arial" w:hAnsi="Arial" w:cs="Arial" w:hint="cs"/>
          <w:b/>
          <w:bCs/>
          <w:rtl/>
        </w:rPr>
        <w:t>.</w:t>
      </w:r>
    </w:p>
    <w:p w:rsidR="00986906" w:rsidRPr="00FA4ED2" w:rsidRDefault="00986906" w:rsidP="00E1743B">
      <w:pPr>
        <w:pStyle w:val="a3"/>
        <w:numPr>
          <w:ilvl w:val="1"/>
          <w:numId w:val="8"/>
        </w:numPr>
        <w:tabs>
          <w:tab w:val="clear" w:pos="14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أنها نزلت في رجل من المسلمين فتكون خاصة به </w:t>
      </w:r>
      <w:r w:rsidRPr="00FA4ED2">
        <w:rPr>
          <w:rFonts w:ascii="Arial" w:hAnsi="Arial" w:cs="Arial" w:hint="cs"/>
          <w:b/>
          <w:bCs/>
          <w:rtl/>
        </w:rPr>
        <w:t>.</w:t>
      </w:r>
    </w:p>
    <w:p w:rsidR="00986906" w:rsidRPr="00FA4ED2" w:rsidRDefault="00986906" w:rsidP="00E1743B">
      <w:pPr>
        <w:pStyle w:val="a3"/>
        <w:numPr>
          <w:ilvl w:val="1"/>
          <w:numId w:val="8"/>
        </w:numPr>
        <w:tabs>
          <w:tab w:val="clear" w:pos="14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أنها نزلت في أهل الصفة فتكون خاصة بهم </w:t>
      </w:r>
      <w:r w:rsidRPr="00FA4ED2">
        <w:rPr>
          <w:rFonts w:ascii="Arial" w:hAnsi="Arial" w:cs="Arial" w:hint="cs"/>
          <w:b/>
          <w:bCs/>
          <w:rtl/>
        </w:rPr>
        <w:t>.</w:t>
      </w:r>
    </w:p>
    <w:p w:rsidR="00986906" w:rsidRPr="00FA4ED2" w:rsidRDefault="00986906" w:rsidP="00E1743B">
      <w:pPr>
        <w:pStyle w:val="a3"/>
        <w:numPr>
          <w:ilvl w:val="1"/>
          <w:numId w:val="8"/>
        </w:numPr>
        <w:tabs>
          <w:tab w:val="clear" w:pos="14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أن المراد بالزاني والزانية المحدودان </w:t>
      </w:r>
      <w:r w:rsidRPr="00FA4ED2">
        <w:rPr>
          <w:rFonts w:ascii="Arial" w:hAnsi="Arial" w:cs="Arial" w:hint="cs"/>
          <w:b/>
          <w:bCs/>
          <w:rtl/>
        </w:rPr>
        <w:t>.</w:t>
      </w:r>
    </w:p>
    <w:p w:rsidR="00986906" w:rsidRPr="00FA4ED2" w:rsidRDefault="00986906" w:rsidP="00E1743B">
      <w:pPr>
        <w:pStyle w:val="a3"/>
        <w:numPr>
          <w:ilvl w:val="1"/>
          <w:numId w:val="8"/>
        </w:numPr>
        <w:tabs>
          <w:tab w:val="clear" w:pos="14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أن الآية هذه منسوخة بقوله سبحانه ( وأنكحوا الأيامى منكم ) </w:t>
      </w:r>
      <w:r w:rsidRPr="00FA4ED2">
        <w:rPr>
          <w:rFonts w:ascii="Arial" w:hAnsi="Arial" w:cs="Arial" w:hint="cs"/>
          <w:b/>
          <w:bCs/>
          <w:rtl/>
        </w:rPr>
        <w:t>.</w:t>
      </w:r>
    </w:p>
    <w:p w:rsidR="00986906" w:rsidRPr="00FA4ED2" w:rsidRDefault="00986906" w:rsidP="00E1743B">
      <w:pPr>
        <w:pStyle w:val="a3"/>
        <w:numPr>
          <w:ilvl w:val="1"/>
          <w:numId w:val="8"/>
        </w:numPr>
        <w:tabs>
          <w:tab w:val="clear" w:pos="14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أن هذا الحكم مؤسس على الغالب </w:t>
      </w:r>
      <w:r w:rsidRPr="00FA4ED2">
        <w:rPr>
          <w:rFonts w:ascii="Arial" w:hAnsi="Arial" w:cs="Arial" w:hint="cs"/>
          <w:b/>
          <w:bCs/>
          <w:rtl/>
        </w:rPr>
        <w:t>.</w:t>
      </w:r>
    </w:p>
    <w:p w:rsidR="00986906" w:rsidRPr="00FA4ED2" w:rsidRDefault="00986906" w:rsidP="00E1743B">
      <w:pPr>
        <w:pStyle w:val="a3"/>
        <w:numPr>
          <w:ilvl w:val="1"/>
          <w:numId w:val="8"/>
        </w:numPr>
        <w:tabs>
          <w:tab w:val="clear" w:pos="14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المعنى </w:t>
      </w:r>
      <w:r w:rsidRPr="00FA4ED2">
        <w:rPr>
          <w:rFonts w:ascii="Arial" w:hAnsi="Arial" w:cs="Arial" w:hint="cs"/>
          <w:b/>
          <w:bCs/>
          <w:rtl/>
        </w:rPr>
        <w:t xml:space="preserve">: </w:t>
      </w:r>
      <w:r w:rsidRPr="00FA4ED2">
        <w:rPr>
          <w:rFonts w:ascii="Arial" w:hAnsi="Arial" w:cs="Arial"/>
          <w:b/>
          <w:bCs/>
          <w:rtl/>
        </w:rPr>
        <w:t xml:space="preserve">أن غالب الزناة لا يرغب إلا في الزواج بزانية مثله وغالب الزواني لا يرغبن إلا في الزواج بزان مثلهن </w:t>
      </w:r>
      <w:r w:rsidRPr="00FA4ED2">
        <w:rPr>
          <w:rFonts w:ascii="Arial" w:hAnsi="Arial" w:cs="Arial" w:hint="cs"/>
          <w:b/>
          <w:bCs/>
          <w:rtl/>
        </w:rPr>
        <w:t>.</w:t>
      </w:r>
    </w:p>
    <w:p w:rsidR="00986906" w:rsidRPr="00FA4ED2" w:rsidRDefault="00986906" w:rsidP="00E1743B">
      <w:pPr>
        <w:pStyle w:val="a3"/>
        <w:numPr>
          <w:ilvl w:val="1"/>
          <w:numId w:val="8"/>
        </w:numPr>
        <w:tabs>
          <w:tab w:val="clear" w:pos="1440"/>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rtl/>
        </w:rPr>
        <w:t xml:space="preserve">المقصود </w:t>
      </w:r>
      <w:r w:rsidRPr="00FA4ED2">
        <w:rPr>
          <w:rFonts w:ascii="Arial" w:hAnsi="Arial" w:cs="Arial" w:hint="cs"/>
          <w:b/>
          <w:bCs/>
          <w:rtl/>
        </w:rPr>
        <w:t xml:space="preserve">: </w:t>
      </w:r>
      <w:r w:rsidRPr="00FA4ED2">
        <w:rPr>
          <w:rFonts w:ascii="Arial" w:hAnsi="Arial" w:cs="Arial"/>
          <w:b/>
          <w:bCs/>
          <w:rtl/>
        </w:rPr>
        <w:t xml:space="preserve">زجر المؤمنين عن نكاح الزواني بعد زجرهم عن الزنا </w:t>
      </w:r>
      <w:r w:rsidRPr="00FA4ED2">
        <w:rPr>
          <w:rFonts w:ascii="Arial" w:hAnsi="Arial" w:cs="Arial"/>
          <w:b/>
          <w:bCs/>
          <w:u w:val="single"/>
          <w:rtl/>
        </w:rPr>
        <w:t>وهذا أرجح الأقوال</w:t>
      </w:r>
      <w:r w:rsidRPr="00FA4ED2">
        <w:rPr>
          <w:rFonts w:ascii="Arial" w:hAnsi="Arial" w:cs="Arial"/>
          <w:b/>
          <w:bCs/>
          <w:rtl/>
        </w:rPr>
        <w:t xml:space="preserve">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w:t>
      </w:r>
      <w:r w:rsidRPr="00FA4ED2">
        <w:rPr>
          <w:rFonts w:ascii="Arial" w:hAnsi="Arial" w:cs="Arial"/>
          <w:b/>
          <w:bCs/>
          <w:u w:val="single"/>
          <w:rtl/>
        </w:rPr>
        <w:t xml:space="preserve">قد اختلف في جواز تزوج الرجل بامرأة قد زنى هو بها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 xml:space="preserve">1- </w:t>
      </w:r>
      <w:r w:rsidRPr="00FA4ED2">
        <w:rPr>
          <w:rFonts w:ascii="Arial" w:hAnsi="Arial" w:cs="Arial"/>
          <w:b/>
          <w:bCs/>
          <w:rtl/>
        </w:rPr>
        <w:t xml:space="preserve">قال الشافعي وأبو حنيفة </w:t>
      </w:r>
      <w:r w:rsidRPr="00FA4ED2">
        <w:rPr>
          <w:rFonts w:ascii="Arial" w:hAnsi="Arial" w:cs="Arial" w:hint="cs"/>
          <w:b/>
          <w:bCs/>
          <w:rtl/>
        </w:rPr>
        <w:t xml:space="preserve">: </w:t>
      </w:r>
      <w:r w:rsidRPr="00FA4ED2">
        <w:rPr>
          <w:rFonts w:ascii="Arial" w:hAnsi="Arial" w:cs="Arial"/>
          <w:b/>
          <w:bCs/>
          <w:rtl/>
        </w:rPr>
        <w:t xml:space="preserve">بجواز ذلك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 xml:space="preserve">2- </w:t>
      </w:r>
      <w:r w:rsidRPr="00FA4ED2">
        <w:rPr>
          <w:rFonts w:ascii="Arial" w:hAnsi="Arial" w:cs="Arial"/>
          <w:b/>
          <w:bCs/>
          <w:rtl/>
        </w:rPr>
        <w:t xml:space="preserve">وروي عن ابن عباس وروي عن عمر وابن مسعود وجابر أنه لا يجوز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قال </w:t>
      </w:r>
      <w:r w:rsidRPr="00FA4ED2">
        <w:rPr>
          <w:rFonts w:ascii="Arial" w:hAnsi="Arial" w:cs="Arial" w:hint="cs"/>
          <w:b/>
          <w:bCs/>
          <w:rtl/>
        </w:rPr>
        <w:t xml:space="preserve">: </w:t>
      </w:r>
      <w:r w:rsidRPr="00FA4ED2">
        <w:rPr>
          <w:rFonts w:ascii="Arial" w:hAnsi="Arial" w:cs="Arial"/>
          <w:b/>
          <w:bCs/>
          <w:rtl/>
        </w:rPr>
        <w:t xml:space="preserve">ابن مسعود إذا زنى الرجل بالمرأة ثم نكحها بعد ذلك فهما زانيان أبدا وبه قال مالك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w:t>
      </w:r>
      <w:r w:rsidRPr="00FA4ED2">
        <w:rPr>
          <w:rFonts w:ascii="Arial" w:hAnsi="Arial" w:cs="Arial"/>
          <w:b/>
          <w:bCs/>
          <w:u w:val="single"/>
          <w:rtl/>
        </w:rPr>
        <w:t xml:space="preserve">معنى ( وحرم ذلك على المؤمنين ) </w:t>
      </w:r>
      <w:r w:rsidRPr="00FA4ED2">
        <w:rPr>
          <w:rFonts w:ascii="Arial" w:hAnsi="Arial" w:cs="Arial" w:hint="cs"/>
          <w:b/>
          <w:bCs/>
          <w:u w:val="single"/>
          <w:rtl/>
        </w:rPr>
        <w:t>ولماذا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أي نكاح الزواني</w:t>
      </w:r>
      <w:r w:rsidRPr="00FA4ED2">
        <w:rPr>
          <w:rFonts w:ascii="Arial" w:hAnsi="Arial" w:cs="Arial" w:hint="cs"/>
          <w:b/>
          <w:bCs/>
          <w:rtl/>
        </w:rPr>
        <w:t xml:space="preserve">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لما فيه من</w:t>
      </w:r>
      <w:r w:rsidRPr="00FA4ED2">
        <w:rPr>
          <w:rFonts w:ascii="Arial" w:hAnsi="Arial" w:cs="Arial" w:hint="cs"/>
          <w:b/>
          <w:bCs/>
          <w:rtl/>
        </w:rPr>
        <w:t xml:space="preserve"> :-</w:t>
      </w:r>
    </w:p>
    <w:p w:rsidR="00986906" w:rsidRPr="00FA4ED2" w:rsidRDefault="00986906" w:rsidP="00E1743B">
      <w:pPr>
        <w:pStyle w:val="a3"/>
        <w:numPr>
          <w:ilvl w:val="0"/>
          <w:numId w:val="153"/>
        </w:numPr>
        <w:tabs>
          <w:tab w:val="left" w:pos="-475"/>
          <w:tab w:val="left" w:pos="-1"/>
        </w:tabs>
        <w:bidi/>
        <w:spacing w:before="0" w:beforeAutospacing="0" w:after="0" w:afterAutospacing="0"/>
        <w:ind w:right="426"/>
        <w:jc w:val="center"/>
        <w:rPr>
          <w:rFonts w:ascii="Arial" w:hAnsi="Arial" w:cs="Arial"/>
          <w:b/>
          <w:bCs/>
          <w:rtl/>
        </w:rPr>
      </w:pPr>
      <w:r w:rsidRPr="00FA4ED2">
        <w:rPr>
          <w:rFonts w:ascii="Arial" w:hAnsi="Arial" w:cs="Arial"/>
          <w:b/>
          <w:bCs/>
          <w:rtl/>
        </w:rPr>
        <w:t xml:space="preserve">التشبه بالفسقة </w:t>
      </w:r>
      <w:r w:rsidRPr="00FA4ED2">
        <w:rPr>
          <w:rFonts w:ascii="Arial" w:hAnsi="Arial" w:cs="Arial" w:hint="cs"/>
          <w:b/>
          <w:bCs/>
          <w:rtl/>
        </w:rPr>
        <w:t>.</w:t>
      </w:r>
    </w:p>
    <w:p w:rsidR="00986906" w:rsidRPr="00FA4ED2" w:rsidRDefault="00986906" w:rsidP="00E1743B">
      <w:pPr>
        <w:pStyle w:val="a3"/>
        <w:numPr>
          <w:ilvl w:val="0"/>
          <w:numId w:val="153"/>
        </w:numPr>
        <w:tabs>
          <w:tab w:val="left" w:pos="-475"/>
          <w:tab w:val="left" w:pos="-1"/>
        </w:tabs>
        <w:bidi/>
        <w:spacing w:before="0" w:beforeAutospacing="0" w:after="0" w:afterAutospacing="0"/>
        <w:ind w:right="426"/>
        <w:jc w:val="center"/>
        <w:rPr>
          <w:rFonts w:ascii="Arial" w:hAnsi="Arial" w:cs="Arial"/>
          <w:b/>
          <w:bCs/>
        </w:rPr>
      </w:pPr>
      <w:r w:rsidRPr="00FA4ED2">
        <w:rPr>
          <w:rFonts w:ascii="Arial" w:hAnsi="Arial" w:cs="Arial"/>
          <w:b/>
          <w:bCs/>
          <w:rtl/>
        </w:rPr>
        <w:t xml:space="preserve">التعرض للتهمة </w:t>
      </w:r>
      <w:r w:rsidRPr="00FA4ED2">
        <w:rPr>
          <w:rFonts w:ascii="Arial" w:hAnsi="Arial" w:cs="Arial" w:hint="cs"/>
          <w:b/>
          <w:bCs/>
          <w:rtl/>
        </w:rPr>
        <w:t>.</w:t>
      </w:r>
    </w:p>
    <w:p w:rsidR="00986906" w:rsidRPr="00FA4ED2" w:rsidRDefault="00986906" w:rsidP="00E1743B">
      <w:pPr>
        <w:pStyle w:val="a3"/>
        <w:numPr>
          <w:ilvl w:val="0"/>
          <w:numId w:val="153"/>
        </w:numPr>
        <w:tabs>
          <w:tab w:val="left" w:pos="-475"/>
          <w:tab w:val="left" w:pos="-1"/>
        </w:tabs>
        <w:bidi/>
        <w:spacing w:before="0" w:beforeAutospacing="0" w:after="0" w:afterAutospacing="0"/>
        <w:ind w:right="426"/>
        <w:jc w:val="center"/>
        <w:rPr>
          <w:rFonts w:ascii="Arial" w:hAnsi="Arial" w:cs="Arial"/>
          <w:b/>
          <w:bCs/>
        </w:rPr>
      </w:pPr>
      <w:r w:rsidRPr="00FA4ED2">
        <w:rPr>
          <w:rFonts w:ascii="Arial" w:hAnsi="Arial" w:cs="Arial"/>
          <w:b/>
          <w:bCs/>
          <w:rtl/>
        </w:rPr>
        <w:t xml:space="preserve">الطعن في النسب </w:t>
      </w:r>
      <w:r w:rsidRPr="00FA4ED2">
        <w:rPr>
          <w:rFonts w:ascii="Arial" w:hAnsi="Arial" w:cs="Arial" w:hint="cs"/>
          <w:b/>
          <w:bCs/>
          <w:rtl/>
        </w:rPr>
        <w:t>.</w:t>
      </w:r>
    </w:p>
    <w:p w:rsidR="00986906" w:rsidRPr="00FA4ED2" w:rsidRDefault="00765939" w:rsidP="00E1743B">
      <w:pPr>
        <w:pStyle w:val="a3"/>
        <w:tabs>
          <w:tab w:val="left" w:pos="-475"/>
          <w:tab w:val="left" w:pos="-1"/>
        </w:tabs>
        <w:bidi/>
        <w:spacing w:before="0" w:beforeAutospacing="0" w:after="0" w:afterAutospacing="0"/>
        <w:ind w:left="1080" w:right="426"/>
        <w:jc w:val="center"/>
        <w:rPr>
          <w:rFonts w:ascii="Arial" w:hAnsi="Arial" w:cs="Arial"/>
          <w:b/>
          <w:bCs/>
        </w:rPr>
      </w:pPr>
      <w:r w:rsidRPr="00FA4ED2">
        <w:rPr>
          <w:rFonts w:ascii="Arial" w:hAnsi="Arial" w:cs="Arial" w:hint="cs"/>
          <w:b/>
          <w:bCs/>
          <w:rtl/>
        </w:rPr>
        <w:t xml:space="preserve">- </w:t>
      </w:r>
      <w:r w:rsidR="00986906" w:rsidRPr="00FA4ED2">
        <w:rPr>
          <w:rFonts w:ascii="Arial" w:hAnsi="Arial" w:cs="Arial"/>
          <w:b/>
          <w:bCs/>
          <w:rtl/>
        </w:rPr>
        <w:t xml:space="preserve">وقيل </w:t>
      </w:r>
      <w:r w:rsidR="00986906" w:rsidRPr="00FA4ED2">
        <w:rPr>
          <w:rFonts w:ascii="Arial" w:hAnsi="Arial" w:cs="Arial" w:hint="cs"/>
          <w:b/>
          <w:bCs/>
          <w:rtl/>
        </w:rPr>
        <w:t>:</w:t>
      </w:r>
      <w:r w:rsidR="00986906" w:rsidRPr="00FA4ED2">
        <w:rPr>
          <w:rFonts w:ascii="Arial" w:hAnsi="Arial" w:cs="Arial"/>
          <w:b/>
          <w:bCs/>
          <w:rtl/>
        </w:rPr>
        <w:t xml:space="preserve">هو مكروه فقط </w:t>
      </w:r>
      <w:r w:rsidR="00986906"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لما </w:t>
      </w:r>
      <w:r w:rsidRPr="00FA4ED2">
        <w:rPr>
          <w:rFonts w:ascii="Arial" w:hAnsi="Arial" w:cs="Arial"/>
          <w:b/>
          <w:bCs/>
          <w:u w:val="single"/>
          <w:rtl/>
        </w:rPr>
        <w:t xml:space="preserve">عبر بالتحريم عن كراهة التنزيه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مبالغة في الزجر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الذي حُرمـ على المؤمنين بـ</w:t>
      </w:r>
      <w:r w:rsidRPr="00FA4ED2">
        <w:rPr>
          <w:rFonts w:ascii="Arial" w:hAnsi="Arial" w:cs="Arial"/>
          <w:b/>
          <w:bCs/>
          <w:u w:val="single"/>
          <w:rtl/>
        </w:rPr>
        <w:t xml:space="preserve">( وحرم ذلك على المؤمنين )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نكاح الزواني</w:t>
      </w:r>
      <w:r w:rsidRPr="00FA4ED2">
        <w:rPr>
          <w:rFonts w:ascii="Arial" w:hAnsi="Arial" w:cs="Arial"/>
          <w:b/>
          <w:bCs/>
          <w:rtl/>
        </w:rPr>
        <w:t xml:space="preserve">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double"/>
          <w:rtl/>
        </w:rPr>
      </w:pPr>
      <w:r w:rsidRPr="00FA4ED2">
        <w:rPr>
          <w:rFonts w:ascii="Arial" w:hAnsi="Arial" w:cs="Arial" w:hint="cs"/>
          <w:b/>
          <w:bCs/>
          <w:u w:val="double"/>
          <w:rtl/>
        </w:rPr>
        <w:t>س: ما سبب نزول</w:t>
      </w:r>
      <w:r w:rsidRPr="00FA4ED2">
        <w:rPr>
          <w:rFonts w:ascii="Arial" w:hAnsi="Arial" w:cs="Arial"/>
          <w:b/>
          <w:bCs/>
          <w:u w:val="double"/>
          <w:rtl/>
        </w:rPr>
        <w:t xml:space="preserve"> قوله ( الزاني لا ينكح إلا زانية ) </w:t>
      </w:r>
      <w:r w:rsidRPr="00FA4ED2">
        <w:rPr>
          <w:rFonts w:ascii="Arial" w:hAnsi="Arial" w:cs="Arial" w:hint="cs"/>
          <w:b/>
          <w:bCs/>
          <w:u w:val="double"/>
          <w:rtl/>
        </w:rPr>
        <w:t>؟</w:t>
      </w:r>
    </w:p>
    <w:p w:rsidR="00986906" w:rsidRPr="00FA4ED2" w:rsidRDefault="00986906" w:rsidP="00E1743B">
      <w:pPr>
        <w:pStyle w:val="a3"/>
        <w:numPr>
          <w:ilvl w:val="1"/>
          <w:numId w:val="1"/>
        </w:numPr>
        <w:tabs>
          <w:tab w:val="clear" w:pos="14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كن نساء في الجاهلية بغيات فكانت منهن امرأة جميلة تدعى أم جميل فكان الرجل من المسلمين يتزوج إحداهن لتنفق عليه من كسبها فنهى الله سبحانه أن يتزوجهن أحد من المسلمين وهو مرسل وأخرج عبد بن حميد عن سليمان بن يسار نحوه مختصرا </w:t>
      </w:r>
      <w:r w:rsidRPr="00FA4ED2">
        <w:rPr>
          <w:rFonts w:ascii="Arial" w:hAnsi="Arial" w:cs="Arial" w:hint="cs"/>
          <w:b/>
          <w:bCs/>
          <w:rtl/>
        </w:rPr>
        <w:t>.</w:t>
      </w:r>
    </w:p>
    <w:p w:rsidR="00986906" w:rsidRPr="00FA4ED2" w:rsidRDefault="00986906" w:rsidP="00E1743B">
      <w:pPr>
        <w:pStyle w:val="a3"/>
        <w:numPr>
          <w:ilvl w:val="1"/>
          <w:numId w:val="1"/>
        </w:numPr>
        <w:tabs>
          <w:tab w:val="clear" w:pos="14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عن عبد الله بن عمرو قال كانت امرأة يقال لها أم مهزول وكانت تسافح وتشترط أن تنفق عليه فأراد رجل من أصحاب رسول الله صلى الله عليه وآله وسلم أن يتزوجها فأنزل الله ( الزانية لا ينكحها إلا زان أو مشرك ) </w:t>
      </w:r>
      <w:r w:rsidRPr="00FA4ED2">
        <w:rPr>
          <w:rFonts w:ascii="Arial" w:hAnsi="Arial" w:cs="Arial" w:hint="cs"/>
          <w:b/>
          <w:bCs/>
          <w:rtl/>
        </w:rPr>
        <w:t>.</w:t>
      </w:r>
    </w:p>
    <w:p w:rsidR="00986906" w:rsidRPr="00FA4ED2" w:rsidRDefault="00986906" w:rsidP="00E1743B">
      <w:pPr>
        <w:pStyle w:val="a3"/>
        <w:numPr>
          <w:ilvl w:val="1"/>
          <w:numId w:val="1"/>
        </w:numPr>
        <w:tabs>
          <w:tab w:val="clear" w:pos="14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كان رجل يقال له مرثد يحمل الأسارى من مكة حتى يأتى بهم المدينة وكانت امرأة بغى بمكة يقال لها عناق وكانت صديقة له وذكر قصة وفيها فأتيت رسول الله صلى الله عليه وآله وسلم فقلت يا رسول الله أنكح عناقا فلم يرد على شيئا حتى نزلت ( الزاني </w:t>
      </w:r>
      <w:r w:rsidRPr="00FA4ED2">
        <w:rPr>
          <w:rFonts w:ascii="Arial" w:hAnsi="Arial" w:cs="Arial"/>
          <w:b/>
          <w:bCs/>
          <w:rtl/>
        </w:rPr>
        <w:lastRenderedPageBreak/>
        <w:t xml:space="preserve">لا ينكح إلا زانية ) الآية فقال رسول الله صلى الله عليه وآله وسلم يا مرثد الزاني لا ينكح إلا زانية أو مشركة والزانية لا ينكحها إلا زان أو مشرك وحرم ذلك على المؤمنين فلا تنكحها </w:t>
      </w:r>
      <w:r w:rsidRPr="00FA4ED2">
        <w:rPr>
          <w:rFonts w:ascii="Arial" w:hAnsi="Arial" w:cs="Arial" w:hint="cs"/>
          <w:b/>
          <w:bCs/>
          <w:rtl/>
        </w:rPr>
        <w:t>.</w:t>
      </w:r>
    </w:p>
    <w:p w:rsidR="00986906" w:rsidRPr="00FA4ED2" w:rsidRDefault="00986906" w:rsidP="00E1743B">
      <w:pPr>
        <w:pStyle w:val="a3"/>
        <w:numPr>
          <w:ilvl w:val="1"/>
          <w:numId w:val="1"/>
        </w:numPr>
        <w:tabs>
          <w:tab w:val="clear" w:pos="14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كن نساء معلومات فكان الرجل من فقراء المسلمين يتزوج المرأة منهن لتنفق عليه فنهاهم الله عن ذلك</w:t>
      </w:r>
      <w:r w:rsidRPr="00FA4ED2">
        <w:rPr>
          <w:rFonts w:ascii="Arial" w:hAnsi="Arial" w:cs="Arial" w:hint="cs"/>
          <w:b/>
          <w:bCs/>
          <w:rtl/>
        </w:rPr>
        <w:t>.</w:t>
      </w:r>
    </w:p>
    <w:p w:rsidR="00986906" w:rsidRPr="00FA4ED2" w:rsidRDefault="00986906" w:rsidP="00E1743B">
      <w:pPr>
        <w:pStyle w:val="a3"/>
        <w:numPr>
          <w:ilvl w:val="1"/>
          <w:numId w:val="1"/>
        </w:numPr>
        <w:tabs>
          <w:tab w:val="clear" w:pos="14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عن ابن عباس أنها نزلت في بغايا معلنات كن في الجاهلية وكن زوانى مشركات فحرم الله</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 xml:space="preserve">نكاحهن على المؤمنين </w:t>
      </w:r>
      <w:r w:rsidRPr="00FA4ED2">
        <w:rPr>
          <w:rFonts w:ascii="Arial" w:hAnsi="Arial" w:cs="Arial" w:hint="cs"/>
          <w:b/>
          <w:bCs/>
          <w:rtl/>
        </w:rPr>
        <w:t>.</w:t>
      </w:r>
    </w:p>
    <w:p w:rsidR="00986906" w:rsidRPr="00FA4ED2" w:rsidRDefault="00986906" w:rsidP="00E1743B">
      <w:pPr>
        <w:pStyle w:val="a3"/>
        <w:numPr>
          <w:ilvl w:val="1"/>
          <w:numId w:val="1"/>
        </w:numPr>
        <w:tabs>
          <w:tab w:val="clear" w:pos="1440"/>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 xml:space="preserve">من </w:t>
      </w:r>
      <w:r w:rsidRPr="00FA4ED2">
        <w:rPr>
          <w:rFonts w:ascii="Arial" w:hAnsi="Arial" w:cs="Arial"/>
          <w:b/>
          <w:bCs/>
          <w:rtl/>
        </w:rPr>
        <w:t xml:space="preserve">طريق شعبة مولى ابن عباس قال كنت مع ابن عباس فأتاه رجل فقال إنى كنت أتبع امرأة فأصبت منها ما حرم الله على وقد رزقنى الله منها توبة فأردت أن أتزوجها فقال الناس الزانى لا ينكح إلا زانية أو مشركة فقال ابن عباس ليس هذا موضع هذه الآية إنما كن نساء بغايا متعالنات يجعلن على أبوابهن رايات يأتيهن الناس يعرفن بذلك فأنزل الله هذه الآية تزوجها فما كان فيها من إثم فعلى </w:t>
      </w:r>
      <w:r w:rsidRPr="00FA4ED2">
        <w:rPr>
          <w:rFonts w:ascii="Arial" w:hAnsi="Arial" w:cs="Arial" w:hint="cs"/>
          <w:b/>
          <w:bCs/>
          <w:rtl/>
        </w:rPr>
        <w:t>.</w:t>
      </w:r>
    </w:p>
    <w:p w:rsidR="002214F3" w:rsidRPr="00FA4ED2" w:rsidRDefault="002214F3" w:rsidP="00E1743B">
      <w:pPr>
        <w:tabs>
          <w:tab w:val="left" w:pos="-475"/>
          <w:tab w:val="left" w:pos="-1"/>
        </w:tabs>
        <w:ind w:right="426"/>
        <w:jc w:val="center"/>
        <w:rPr>
          <w:rFonts w:asciiTheme="minorBidi" w:hAnsiTheme="minorBidi" w:cstheme="minorBidi"/>
          <w:b/>
          <w:bCs/>
          <w:rtl/>
        </w:rPr>
      </w:pPr>
      <w:r w:rsidRPr="00FA4ED2">
        <w:rPr>
          <w:rFonts w:asciiTheme="minorBidi" w:hAnsiTheme="minorBidi" w:cstheme="minorBidi" w:hint="cs"/>
          <w:b/>
          <w:bCs/>
          <w:rtl/>
        </w:rPr>
        <w:t>--</w:t>
      </w:r>
    </w:p>
    <w:p w:rsidR="002214F3" w:rsidRPr="00FA4ED2" w:rsidRDefault="002214F3" w:rsidP="00E1743B">
      <w:pPr>
        <w:tabs>
          <w:tab w:val="left" w:pos="-475"/>
          <w:tab w:val="left" w:pos="-1"/>
        </w:tabs>
        <w:ind w:right="426"/>
        <w:jc w:val="center"/>
        <w:rPr>
          <w:rFonts w:asciiTheme="minorBidi" w:hAnsiTheme="minorBidi" w:cstheme="minorBidi"/>
          <w:b/>
          <w:bCs/>
          <w:rtl/>
        </w:rPr>
      </w:pPr>
      <w:r w:rsidRPr="00FA4ED2">
        <w:rPr>
          <w:rFonts w:asciiTheme="minorBidi" w:hAnsiTheme="minorBidi" w:cstheme="minorBidi" w:hint="cs"/>
          <w:b/>
          <w:bCs/>
          <w:rtl/>
        </w:rPr>
        <w:t>سورة النور [6-10]</w:t>
      </w:r>
    </w:p>
    <w:p w:rsidR="00986906" w:rsidRPr="00FA4ED2" w:rsidRDefault="00986906" w:rsidP="00E1743B">
      <w:pPr>
        <w:tabs>
          <w:tab w:val="left" w:pos="-475"/>
          <w:tab w:val="left" w:pos="-1"/>
        </w:tabs>
        <w:ind w:left="-1" w:right="426"/>
        <w:jc w:val="center"/>
        <w:rPr>
          <w:rFonts w:asciiTheme="minorBidi" w:hAnsiTheme="minorBidi" w:cstheme="minorBidi"/>
          <w:b/>
          <w:bCs/>
        </w:rPr>
      </w:pPr>
      <w:r w:rsidRPr="00FA4ED2">
        <w:rPr>
          <w:rFonts w:asciiTheme="minorBidi" w:hAnsiTheme="minorBidi" w:cstheme="minorBidi"/>
          <w:b/>
          <w:bCs/>
          <w:rtl/>
        </w:rPr>
        <w:t>وَالَّذِينَ</w:t>
      </w:r>
      <w:r w:rsidRPr="00FA4ED2">
        <w:rPr>
          <w:rFonts w:asciiTheme="minorBidi" w:hAnsiTheme="minorBidi" w:cstheme="minorBidi"/>
          <w:b/>
          <w:bCs/>
        </w:rPr>
        <w:t xml:space="preserve"> </w:t>
      </w:r>
      <w:r w:rsidRPr="00FA4ED2">
        <w:rPr>
          <w:rFonts w:asciiTheme="minorBidi" w:hAnsiTheme="minorBidi" w:cstheme="minorBidi"/>
          <w:b/>
          <w:bCs/>
          <w:rtl/>
        </w:rPr>
        <w:t>يَرْمُونَ أَزْوَاجَهُمْ وَلَمْ يَكُن لَّهُمْ شُهَدَاء إِلَّا أَنفُسُهُمْ</w:t>
      </w:r>
      <w:r w:rsidRPr="00FA4ED2">
        <w:rPr>
          <w:rFonts w:asciiTheme="minorBidi" w:hAnsiTheme="minorBidi" w:cstheme="minorBidi"/>
          <w:b/>
          <w:bCs/>
        </w:rPr>
        <w:t xml:space="preserve"> </w:t>
      </w:r>
      <w:r w:rsidRPr="00FA4ED2">
        <w:rPr>
          <w:rFonts w:asciiTheme="minorBidi" w:hAnsiTheme="minorBidi" w:cstheme="minorBidi"/>
          <w:b/>
          <w:bCs/>
          <w:rtl/>
        </w:rPr>
        <w:t>فَشَهَادَةُ أَحَدِهِمْ أَرْبَعُ شَهَادَاتٍ بِاللَّهِ إِنَّهُ لَمِنَ</w:t>
      </w:r>
      <w:r w:rsidRPr="00FA4ED2">
        <w:rPr>
          <w:rFonts w:asciiTheme="minorBidi" w:hAnsiTheme="minorBidi" w:cstheme="minorBidi"/>
          <w:b/>
          <w:bCs/>
        </w:rPr>
        <w:t xml:space="preserve"> </w:t>
      </w:r>
      <w:r w:rsidRPr="00FA4ED2">
        <w:rPr>
          <w:rFonts w:asciiTheme="minorBidi" w:hAnsiTheme="minorBidi" w:cstheme="minorBidi"/>
          <w:b/>
          <w:bCs/>
          <w:rtl/>
        </w:rPr>
        <w:t>الصَّادِقِينَ</w:t>
      </w:r>
      <w:r w:rsidRPr="00FA4ED2">
        <w:rPr>
          <w:rFonts w:asciiTheme="minorBidi" w:hAnsiTheme="minorBidi" w:cstheme="minorBidi"/>
          <w:b/>
          <w:bCs/>
        </w:rPr>
        <w:t xml:space="preserve"> (6) </w:t>
      </w:r>
      <w:r w:rsidRPr="00FA4ED2">
        <w:rPr>
          <w:rFonts w:asciiTheme="minorBidi" w:hAnsiTheme="minorBidi" w:cstheme="minorBidi"/>
          <w:b/>
          <w:bCs/>
          <w:rtl/>
        </w:rPr>
        <w:t>وَالْخَامِسَةُ أَنَّ لَعْنَتَ اللَّهِ عَلَيْهِ إِن</w:t>
      </w:r>
      <w:r w:rsidRPr="00FA4ED2">
        <w:rPr>
          <w:rFonts w:asciiTheme="minorBidi" w:hAnsiTheme="minorBidi" w:cstheme="minorBidi"/>
          <w:b/>
          <w:bCs/>
        </w:rPr>
        <w:t xml:space="preserve"> </w:t>
      </w:r>
      <w:r w:rsidRPr="00FA4ED2">
        <w:rPr>
          <w:rFonts w:asciiTheme="minorBidi" w:hAnsiTheme="minorBidi" w:cstheme="minorBidi"/>
          <w:b/>
          <w:bCs/>
          <w:rtl/>
        </w:rPr>
        <w:t>كَانَ مِنَ الْكَاذِبِينَ</w:t>
      </w:r>
      <w:r w:rsidRPr="00FA4ED2">
        <w:rPr>
          <w:rFonts w:asciiTheme="minorBidi" w:hAnsiTheme="minorBidi" w:cstheme="minorBidi"/>
          <w:b/>
          <w:bCs/>
        </w:rPr>
        <w:t xml:space="preserve"> (7) </w:t>
      </w:r>
      <w:r w:rsidRPr="00FA4ED2">
        <w:rPr>
          <w:rFonts w:asciiTheme="minorBidi" w:hAnsiTheme="minorBidi" w:cstheme="minorBidi"/>
          <w:b/>
          <w:bCs/>
          <w:rtl/>
        </w:rPr>
        <w:t>وَيَدْرَأُ عَنْهَا الْعَذَابَ أَنْ تَشْهَدَ أَرْبَعَ</w:t>
      </w:r>
      <w:r w:rsidRPr="00FA4ED2">
        <w:rPr>
          <w:rFonts w:asciiTheme="minorBidi" w:hAnsiTheme="minorBidi" w:cstheme="minorBidi"/>
          <w:b/>
          <w:bCs/>
        </w:rPr>
        <w:t xml:space="preserve"> </w:t>
      </w:r>
      <w:r w:rsidRPr="00FA4ED2">
        <w:rPr>
          <w:rFonts w:asciiTheme="minorBidi" w:hAnsiTheme="minorBidi" w:cstheme="minorBidi"/>
          <w:b/>
          <w:bCs/>
          <w:rtl/>
        </w:rPr>
        <w:t>شَهَادَاتٍ بِاللَّهِ إِنَّهُ لَمِنَ الْكَاذِبِينَ</w:t>
      </w:r>
      <w:r w:rsidRPr="00FA4ED2">
        <w:rPr>
          <w:rFonts w:asciiTheme="minorBidi" w:hAnsiTheme="minorBidi" w:cstheme="minorBidi"/>
          <w:b/>
          <w:bCs/>
        </w:rPr>
        <w:t xml:space="preserve"> (8) </w:t>
      </w:r>
      <w:r w:rsidRPr="00FA4ED2">
        <w:rPr>
          <w:rFonts w:asciiTheme="minorBidi" w:hAnsiTheme="minorBidi" w:cstheme="minorBidi"/>
          <w:b/>
          <w:bCs/>
          <w:rtl/>
        </w:rPr>
        <w:t>وَالْخَامِسَةَ أَنَّ غَضَبَ</w:t>
      </w:r>
      <w:r w:rsidRPr="00FA4ED2">
        <w:rPr>
          <w:rFonts w:asciiTheme="minorBidi" w:hAnsiTheme="minorBidi" w:cstheme="minorBidi"/>
          <w:b/>
          <w:bCs/>
        </w:rPr>
        <w:t xml:space="preserve"> </w:t>
      </w:r>
      <w:r w:rsidRPr="00FA4ED2">
        <w:rPr>
          <w:rFonts w:asciiTheme="minorBidi" w:hAnsiTheme="minorBidi" w:cstheme="minorBidi"/>
          <w:b/>
          <w:bCs/>
          <w:rtl/>
        </w:rPr>
        <w:t>اللَّهِ عَلَيْهَا إِن كَانَ مِنَ الصَّادِقِينَ</w:t>
      </w:r>
      <w:r w:rsidRPr="00FA4ED2">
        <w:rPr>
          <w:rFonts w:asciiTheme="minorBidi" w:hAnsiTheme="minorBidi" w:cstheme="minorBidi"/>
          <w:b/>
          <w:bCs/>
        </w:rPr>
        <w:t xml:space="preserve"> (9) </w:t>
      </w:r>
      <w:r w:rsidRPr="00FA4ED2">
        <w:rPr>
          <w:rFonts w:asciiTheme="minorBidi" w:hAnsiTheme="minorBidi" w:cstheme="minorBidi"/>
          <w:b/>
          <w:bCs/>
          <w:rtl/>
        </w:rPr>
        <w:t>وَلَوْلَا فَضْلُ اللَّهِ عَلَيْكُمْ وَرَحْمَتُهُ</w:t>
      </w:r>
      <w:r w:rsidRPr="00FA4ED2">
        <w:rPr>
          <w:rFonts w:asciiTheme="minorBidi" w:hAnsiTheme="minorBidi" w:cstheme="minorBidi"/>
          <w:b/>
          <w:bCs/>
        </w:rPr>
        <w:t xml:space="preserve"> </w:t>
      </w:r>
      <w:r w:rsidRPr="00FA4ED2">
        <w:rPr>
          <w:rFonts w:asciiTheme="minorBidi" w:hAnsiTheme="minorBidi" w:cstheme="minorBidi"/>
          <w:b/>
          <w:bCs/>
          <w:rtl/>
        </w:rPr>
        <w:t>وَأَنَّ اللَّهَ تَوَّابٌ حَكِيمٌ</w:t>
      </w:r>
      <w:r w:rsidRPr="00FA4ED2">
        <w:rPr>
          <w:rFonts w:asciiTheme="minorBidi" w:hAnsiTheme="minorBidi" w:cstheme="minorBidi"/>
          <w:b/>
          <w:bCs/>
        </w:rPr>
        <w:t xml:space="preserve"> (10)</w:t>
      </w:r>
    </w:p>
    <w:p w:rsidR="00986906" w:rsidRPr="00FA4ED2" w:rsidRDefault="002214F3" w:rsidP="00E1743B">
      <w:pPr>
        <w:tabs>
          <w:tab w:val="left" w:pos="-475"/>
          <w:tab w:val="left" w:pos="-1"/>
        </w:tabs>
        <w:ind w:left="-1" w:right="426"/>
        <w:jc w:val="center"/>
        <w:rPr>
          <w:rFonts w:asciiTheme="minorBidi" w:hAnsiTheme="minorBidi" w:cstheme="minorBidi"/>
          <w:b/>
          <w:bCs/>
        </w:rPr>
      </w:pPr>
      <w:r w:rsidRPr="00FA4ED2">
        <w:rPr>
          <w:rFonts w:asciiTheme="minorBidi" w:hAnsiTheme="minorBidi" w:cstheme="minorBidi"/>
          <w:b/>
          <w:bCs/>
        </w:rPr>
        <w:t>--</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u w:val="single"/>
          <w:rtl/>
        </w:rPr>
        <w:t>س: ما المراد بالرمي في قوله " والذين يرمون</w:t>
      </w:r>
      <w:r w:rsidRPr="00FA4ED2">
        <w:rPr>
          <w:rFonts w:asciiTheme="minorBidi" w:hAnsiTheme="minorBidi" w:cstheme="minorBidi"/>
          <w:b/>
          <w:bCs/>
          <w:u w:val="single"/>
        </w:rPr>
        <w:t xml:space="preserve"> " </w:t>
      </w:r>
      <w:r w:rsidRPr="00FA4ED2">
        <w:rPr>
          <w:rFonts w:asciiTheme="minorBidi" w:hAnsiTheme="minorBidi" w:cstheme="minorBidi"/>
          <w:b/>
          <w:bCs/>
          <w:u w:val="single"/>
          <w:rtl/>
        </w:rPr>
        <w:t>؟</w:t>
      </w:r>
    </w:p>
    <w:p w:rsidR="00986906" w:rsidRPr="00FA4ED2" w:rsidRDefault="00986906" w:rsidP="00E1743B">
      <w:pPr>
        <w:numPr>
          <w:ilvl w:val="0"/>
          <w:numId w:val="1"/>
        </w:numPr>
        <w:tabs>
          <w:tab w:val="left" w:pos="-475"/>
          <w:tab w:val="left" w:pos="-1"/>
        </w:tabs>
        <w:ind w:left="-1" w:right="426" w:firstLine="0"/>
        <w:jc w:val="center"/>
        <w:rPr>
          <w:rFonts w:asciiTheme="minorBidi" w:hAnsiTheme="minorBidi" w:cstheme="minorBidi"/>
          <w:b/>
          <w:bCs/>
        </w:rPr>
      </w:pPr>
      <w:r w:rsidRPr="00FA4ED2">
        <w:rPr>
          <w:rFonts w:asciiTheme="minorBidi" w:hAnsiTheme="minorBidi" w:cstheme="minorBidi"/>
          <w:b/>
          <w:bCs/>
          <w:rtl/>
        </w:rPr>
        <w:t>استعار الرمى : للشتم بفاحشة الزنا لكونه</w:t>
      </w:r>
      <w:r w:rsidRPr="00FA4ED2">
        <w:rPr>
          <w:rFonts w:asciiTheme="minorBidi" w:hAnsiTheme="minorBidi" w:cstheme="minorBidi"/>
          <w:b/>
          <w:bCs/>
        </w:rPr>
        <w:t xml:space="preserve"> </w:t>
      </w:r>
      <w:r w:rsidRPr="00FA4ED2">
        <w:rPr>
          <w:rFonts w:asciiTheme="minorBidi" w:hAnsiTheme="minorBidi" w:cstheme="minorBidi"/>
          <w:b/>
          <w:bCs/>
          <w:rtl/>
        </w:rPr>
        <w:t>جناية</w:t>
      </w:r>
      <w:r w:rsidRPr="00FA4ED2">
        <w:rPr>
          <w:rFonts w:asciiTheme="minorBidi" w:hAnsiTheme="minorBidi" w:cstheme="minorBidi"/>
          <w:b/>
          <w:bCs/>
        </w:rPr>
        <w:br/>
      </w:r>
      <w:r w:rsidRPr="00FA4ED2">
        <w:rPr>
          <w:rFonts w:asciiTheme="minorBidi" w:hAnsiTheme="minorBidi" w:cstheme="minorBidi"/>
          <w:b/>
          <w:bCs/>
          <w:rtl/>
        </w:rPr>
        <w:t>ويسمى هذا الشتم بهذه الفاحشة الخاصة قذفا</w:t>
      </w:r>
      <w:r w:rsidRPr="00FA4ED2">
        <w:rPr>
          <w:rFonts w:asciiTheme="minorBidi" w:hAnsiTheme="minorBidi" w:cstheme="minorBidi"/>
          <w:b/>
          <w:bCs/>
        </w:rPr>
        <w:t xml:space="preserve"> .</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Pr>
        <w:t>--</w:t>
      </w:r>
    </w:p>
    <w:p w:rsidR="00986906" w:rsidRPr="00FA4ED2" w:rsidRDefault="00986906" w:rsidP="00E1743B">
      <w:pPr>
        <w:tabs>
          <w:tab w:val="left" w:pos="-475"/>
          <w:tab w:val="left" w:pos="-1"/>
        </w:tabs>
        <w:ind w:left="360" w:right="426"/>
        <w:jc w:val="center"/>
        <w:rPr>
          <w:rFonts w:asciiTheme="minorBidi" w:hAnsiTheme="minorBidi" w:cstheme="minorBidi"/>
          <w:b/>
          <w:bCs/>
          <w:rtl/>
        </w:rPr>
      </w:pPr>
      <w:r w:rsidRPr="00FA4ED2">
        <w:rPr>
          <w:rFonts w:asciiTheme="minorBidi" w:hAnsiTheme="minorBidi" w:cstheme="minorBidi"/>
          <w:b/>
          <w:bCs/>
          <w:u w:val="single"/>
          <w:rtl/>
        </w:rPr>
        <w:t>س: ما المراد بالمحصنات في الآية ولماذا خصهن بالذكر</w:t>
      </w:r>
      <w:r w:rsidRPr="00FA4ED2">
        <w:rPr>
          <w:rFonts w:asciiTheme="minorBidi" w:hAnsiTheme="minorBidi" w:cstheme="minorBidi"/>
          <w:b/>
          <w:bCs/>
          <w:u w:val="single"/>
        </w:rPr>
        <w:t xml:space="preserve"> </w:t>
      </w:r>
      <w:r w:rsidRPr="00FA4ED2">
        <w:rPr>
          <w:rFonts w:asciiTheme="minorBidi" w:hAnsiTheme="minorBidi" w:cstheme="minorBidi"/>
          <w:b/>
          <w:bCs/>
          <w:u w:val="single"/>
          <w:rtl/>
        </w:rPr>
        <w:t>؟</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u w:val="single"/>
          <w:rtl/>
        </w:rPr>
        <w:t>المراد بالمحصنات</w:t>
      </w:r>
      <w:r w:rsidRPr="00FA4ED2">
        <w:rPr>
          <w:rFonts w:asciiTheme="minorBidi" w:hAnsiTheme="minorBidi" w:cstheme="minorBidi"/>
          <w:b/>
          <w:bCs/>
        </w:rPr>
        <w:t xml:space="preserve"> :</w:t>
      </w:r>
    </w:p>
    <w:p w:rsidR="00986906" w:rsidRPr="00FA4ED2" w:rsidRDefault="00986906" w:rsidP="00E1743B">
      <w:pPr>
        <w:pStyle w:val="a6"/>
        <w:numPr>
          <w:ilvl w:val="0"/>
          <w:numId w:val="152"/>
        </w:numPr>
        <w:tabs>
          <w:tab w:val="left" w:pos="-475"/>
          <w:tab w:val="left" w:pos="-1"/>
        </w:tabs>
        <w:ind w:right="426"/>
        <w:jc w:val="center"/>
        <w:rPr>
          <w:rFonts w:asciiTheme="minorBidi" w:hAnsiTheme="minorBidi" w:cstheme="minorBidi"/>
          <w:b/>
          <w:bCs/>
        </w:rPr>
      </w:pPr>
      <w:r w:rsidRPr="00FA4ED2">
        <w:rPr>
          <w:rFonts w:asciiTheme="minorBidi" w:hAnsiTheme="minorBidi" w:cstheme="minorBidi"/>
          <w:b/>
          <w:bCs/>
        </w:rPr>
        <w:t></w:t>
      </w:r>
      <w:r w:rsidRPr="00FA4ED2">
        <w:rPr>
          <w:rFonts w:asciiTheme="minorBidi" w:hAnsiTheme="minorBidi" w:cstheme="minorBidi"/>
          <w:b/>
          <w:bCs/>
          <w:rtl/>
        </w:rPr>
        <w:t>النساء</w:t>
      </w:r>
      <w:r w:rsidRPr="00FA4ED2">
        <w:rPr>
          <w:rFonts w:asciiTheme="minorBidi" w:hAnsiTheme="minorBidi" w:cstheme="minorBidi"/>
          <w:b/>
          <w:bCs/>
        </w:rPr>
        <w:t xml:space="preserve"> .</w:t>
      </w:r>
    </w:p>
    <w:p w:rsidR="00986906" w:rsidRPr="00FA4ED2" w:rsidRDefault="00986906" w:rsidP="00E1743B">
      <w:pPr>
        <w:pStyle w:val="a6"/>
        <w:numPr>
          <w:ilvl w:val="0"/>
          <w:numId w:val="152"/>
        </w:numPr>
        <w:tabs>
          <w:tab w:val="left" w:pos="-475"/>
          <w:tab w:val="left" w:pos="-1"/>
        </w:tabs>
        <w:ind w:right="426"/>
        <w:jc w:val="center"/>
        <w:rPr>
          <w:rFonts w:asciiTheme="minorBidi" w:hAnsiTheme="minorBidi" w:cstheme="minorBidi"/>
          <w:b/>
          <w:bCs/>
        </w:rPr>
      </w:pPr>
      <w:r w:rsidRPr="00FA4ED2">
        <w:rPr>
          <w:rFonts w:asciiTheme="minorBidi" w:hAnsiTheme="minorBidi" w:cstheme="minorBidi"/>
          <w:b/>
          <w:bCs/>
          <w:rtl/>
        </w:rPr>
        <w:t>وقيل</w:t>
      </w:r>
      <w:r w:rsidRPr="00FA4ED2">
        <w:rPr>
          <w:rFonts w:asciiTheme="minorBidi" w:hAnsiTheme="minorBidi" w:cstheme="minorBidi"/>
          <w:b/>
          <w:bCs/>
        </w:rPr>
        <w:t xml:space="preserve"> : </w:t>
      </w:r>
      <w:r w:rsidRPr="00FA4ED2">
        <w:rPr>
          <w:rFonts w:asciiTheme="minorBidi" w:hAnsiTheme="minorBidi" w:cstheme="minorBidi"/>
          <w:b/>
          <w:bCs/>
          <w:rtl/>
        </w:rPr>
        <w:t>إن الآية تعم الرجال والنساء والتقدير والأنفس المحصنات</w:t>
      </w:r>
      <w:r w:rsidRPr="00FA4ED2">
        <w:rPr>
          <w:rFonts w:asciiTheme="minorBidi" w:hAnsiTheme="minorBidi" w:cstheme="minorBidi"/>
          <w:b/>
          <w:bCs/>
        </w:rPr>
        <w:t xml:space="preserve"> .</w:t>
      </w:r>
    </w:p>
    <w:p w:rsidR="00986906" w:rsidRPr="00FA4ED2" w:rsidRDefault="00986906" w:rsidP="00E1743B">
      <w:pPr>
        <w:pStyle w:val="a6"/>
        <w:numPr>
          <w:ilvl w:val="0"/>
          <w:numId w:val="152"/>
        </w:numPr>
        <w:tabs>
          <w:tab w:val="left" w:pos="-475"/>
          <w:tab w:val="left" w:pos="-1"/>
        </w:tabs>
        <w:ind w:right="426"/>
        <w:jc w:val="center"/>
        <w:rPr>
          <w:rFonts w:asciiTheme="minorBidi" w:hAnsiTheme="minorBidi" w:cstheme="minorBidi"/>
          <w:b/>
          <w:bCs/>
        </w:rPr>
      </w:pPr>
      <w:r w:rsidRPr="00FA4ED2">
        <w:rPr>
          <w:rFonts w:asciiTheme="minorBidi" w:hAnsiTheme="minorBidi" w:cstheme="minorBidi"/>
          <w:b/>
          <w:bCs/>
          <w:rtl/>
        </w:rPr>
        <w:t>وقيل</w:t>
      </w:r>
      <w:r w:rsidRPr="00FA4ED2">
        <w:rPr>
          <w:rFonts w:asciiTheme="minorBidi" w:hAnsiTheme="minorBidi" w:cstheme="minorBidi"/>
          <w:b/>
          <w:bCs/>
        </w:rPr>
        <w:t xml:space="preserve"> : </w:t>
      </w:r>
      <w:r w:rsidRPr="00FA4ED2">
        <w:rPr>
          <w:rFonts w:asciiTheme="minorBidi" w:hAnsiTheme="minorBidi" w:cstheme="minorBidi"/>
          <w:b/>
          <w:bCs/>
          <w:rtl/>
        </w:rPr>
        <w:t>أراد بالمحصنات الفروج كما قال :" والتي أحصنت فرجها</w:t>
      </w:r>
      <w:r w:rsidRPr="00FA4ED2">
        <w:rPr>
          <w:rFonts w:asciiTheme="minorBidi" w:hAnsiTheme="minorBidi" w:cstheme="minorBidi"/>
          <w:b/>
          <w:bCs/>
        </w:rPr>
        <w:t>" .</w:t>
      </w:r>
    </w:p>
    <w:p w:rsidR="00986906" w:rsidRPr="00FA4ED2" w:rsidRDefault="00986906" w:rsidP="00E1743B">
      <w:pPr>
        <w:pStyle w:val="a6"/>
        <w:numPr>
          <w:ilvl w:val="0"/>
          <w:numId w:val="152"/>
        </w:numPr>
        <w:tabs>
          <w:tab w:val="left" w:pos="-475"/>
          <w:tab w:val="left" w:pos="-1"/>
        </w:tabs>
        <w:ind w:right="426"/>
        <w:jc w:val="center"/>
        <w:rPr>
          <w:rFonts w:asciiTheme="minorBidi" w:hAnsiTheme="minorBidi" w:cstheme="minorBidi"/>
          <w:b/>
          <w:bCs/>
        </w:rPr>
      </w:pPr>
      <w:r w:rsidRPr="00FA4ED2">
        <w:rPr>
          <w:rFonts w:asciiTheme="minorBidi" w:hAnsiTheme="minorBidi" w:cstheme="minorBidi"/>
          <w:b/>
          <w:bCs/>
          <w:rtl/>
        </w:rPr>
        <w:t>والمراد</w:t>
      </w:r>
      <w:r w:rsidRPr="00FA4ED2">
        <w:rPr>
          <w:rFonts w:asciiTheme="minorBidi" w:hAnsiTheme="minorBidi" w:cstheme="minorBidi"/>
          <w:b/>
          <w:bCs/>
        </w:rPr>
        <w:t xml:space="preserve"> </w:t>
      </w:r>
      <w:r w:rsidRPr="00FA4ED2">
        <w:rPr>
          <w:rFonts w:asciiTheme="minorBidi" w:hAnsiTheme="minorBidi" w:cstheme="minorBidi"/>
          <w:b/>
          <w:bCs/>
          <w:rtl/>
        </w:rPr>
        <w:t>بالمحصنات هنا : العفائف</w:t>
      </w:r>
      <w:r w:rsidRPr="00FA4ED2">
        <w:rPr>
          <w:rFonts w:asciiTheme="minorBidi" w:hAnsiTheme="minorBidi" w:cstheme="minorBidi"/>
          <w:b/>
          <w:bCs/>
        </w:rPr>
        <w:t xml:space="preserve"> .</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Pr>
        <w:t>--</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u w:val="single"/>
          <w:rtl/>
        </w:rPr>
        <w:t>س: عللي / وخصهن بالذكر</w:t>
      </w:r>
      <w:r w:rsidRPr="00FA4ED2">
        <w:rPr>
          <w:rFonts w:asciiTheme="minorBidi" w:hAnsiTheme="minorBidi" w:cstheme="minorBidi"/>
          <w:b/>
          <w:bCs/>
        </w:rPr>
        <w:t xml:space="preserve"> : </w:t>
      </w:r>
      <w:r w:rsidRPr="00FA4ED2">
        <w:rPr>
          <w:rFonts w:asciiTheme="minorBidi" w:hAnsiTheme="minorBidi" w:cstheme="minorBidi"/>
          <w:b/>
          <w:bCs/>
          <w:rtl/>
        </w:rPr>
        <w:t>لأن قذفهن أشنع والعار فيهن أعظم</w:t>
      </w:r>
      <w:r w:rsidRPr="00FA4ED2">
        <w:rPr>
          <w:rFonts w:asciiTheme="minorBidi" w:hAnsiTheme="minorBidi" w:cstheme="minorBidi"/>
          <w:b/>
          <w:bCs/>
        </w:rPr>
        <w:t xml:space="preserve"> .</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Pr>
        <w:t>--</w:t>
      </w:r>
    </w:p>
    <w:p w:rsidR="00986906" w:rsidRPr="00FA4ED2" w:rsidRDefault="00986906" w:rsidP="00E1743B">
      <w:pPr>
        <w:tabs>
          <w:tab w:val="left" w:pos="-475"/>
          <w:tab w:val="left" w:pos="-1"/>
        </w:tabs>
        <w:ind w:left="360" w:right="426"/>
        <w:jc w:val="center"/>
        <w:rPr>
          <w:rFonts w:asciiTheme="minorBidi" w:hAnsiTheme="minorBidi" w:cstheme="minorBidi"/>
          <w:b/>
          <w:bCs/>
          <w:rtl/>
        </w:rPr>
      </w:pPr>
      <w:r w:rsidRPr="00FA4ED2">
        <w:rPr>
          <w:rFonts w:asciiTheme="minorBidi" w:hAnsiTheme="minorBidi" w:cstheme="minorBidi"/>
          <w:b/>
          <w:bCs/>
          <w:u w:val="single"/>
          <w:rtl/>
        </w:rPr>
        <w:t>س: هل يلحق الرجال بالنساء في هذا الحكمـ</w:t>
      </w:r>
      <w:r w:rsidRPr="00FA4ED2">
        <w:rPr>
          <w:rFonts w:asciiTheme="minorBidi" w:hAnsiTheme="minorBidi" w:cstheme="minorBidi"/>
          <w:b/>
          <w:bCs/>
          <w:u w:val="single"/>
        </w:rPr>
        <w:t xml:space="preserve"> </w:t>
      </w:r>
      <w:r w:rsidRPr="00FA4ED2">
        <w:rPr>
          <w:rFonts w:asciiTheme="minorBidi" w:hAnsiTheme="minorBidi" w:cstheme="minorBidi"/>
          <w:b/>
          <w:bCs/>
          <w:u w:val="single"/>
          <w:rtl/>
        </w:rPr>
        <w:t>؟</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tl/>
        </w:rPr>
        <w:t>يلحق الرجال بالنساء في هذا الحكم</w:t>
      </w:r>
      <w:r w:rsidRPr="00FA4ED2">
        <w:rPr>
          <w:rFonts w:asciiTheme="minorBidi" w:hAnsiTheme="minorBidi" w:cstheme="minorBidi"/>
          <w:b/>
          <w:bCs/>
        </w:rPr>
        <w:t xml:space="preserve"> .</w:t>
      </w:r>
    </w:p>
    <w:p w:rsidR="00986906" w:rsidRPr="00FA4ED2" w:rsidRDefault="00986906" w:rsidP="00E1743B">
      <w:pPr>
        <w:tabs>
          <w:tab w:val="left" w:pos="-475"/>
          <w:tab w:val="left" w:pos="-1"/>
        </w:tabs>
        <w:ind w:left="360" w:right="426"/>
        <w:jc w:val="center"/>
        <w:rPr>
          <w:rFonts w:asciiTheme="minorBidi" w:hAnsiTheme="minorBidi" w:cstheme="minorBidi"/>
          <w:b/>
          <w:bCs/>
          <w:rtl/>
        </w:rPr>
      </w:pPr>
      <w:r w:rsidRPr="00FA4ED2">
        <w:rPr>
          <w:rFonts w:asciiTheme="minorBidi" w:hAnsiTheme="minorBidi" w:cstheme="minorBidi"/>
          <w:b/>
          <w:bCs/>
        </w:rPr>
        <w:t>--</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u w:val="single"/>
          <w:rtl/>
        </w:rPr>
        <w:t>س: ما حكمـ قذف الكافر والكافرة ؟</w:t>
      </w:r>
      <w:r w:rsidRPr="00FA4ED2">
        <w:rPr>
          <w:rFonts w:asciiTheme="minorBidi" w:hAnsiTheme="minorBidi" w:cstheme="minorBidi"/>
          <w:b/>
          <w:bCs/>
        </w:rPr>
        <w:br/>
      </w:r>
      <w:r w:rsidR="004B1488" w:rsidRPr="00FA4ED2">
        <w:rPr>
          <w:rFonts w:asciiTheme="minorBidi" w:hAnsiTheme="minorBidi" w:cstheme="minorBidi" w:hint="cs"/>
          <w:b/>
          <w:bCs/>
          <w:rtl/>
        </w:rPr>
        <w:t xml:space="preserve">1- </w:t>
      </w:r>
      <w:r w:rsidRPr="00FA4ED2">
        <w:rPr>
          <w:rFonts w:asciiTheme="minorBidi" w:hAnsiTheme="minorBidi" w:cstheme="minorBidi"/>
          <w:b/>
          <w:bCs/>
        </w:rPr>
        <w:t xml:space="preserve"> </w:t>
      </w:r>
      <w:r w:rsidRPr="00FA4ED2">
        <w:rPr>
          <w:rFonts w:asciiTheme="minorBidi" w:hAnsiTheme="minorBidi" w:cstheme="minorBidi"/>
          <w:b/>
          <w:bCs/>
          <w:rtl/>
        </w:rPr>
        <w:t>ذهب الجمهور من</w:t>
      </w:r>
      <w:r w:rsidRPr="00FA4ED2">
        <w:rPr>
          <w:rFonts w:asciiTheme="minorBidi" w:hAnsiTheme="minorBidi" w:cstheme="minorBidi"/>
          <w:b/>
          <w:bCs/>
        </w:rPr>
        <w:t xml:space="preserve"> </w:t>
      </w:r>
      <w:r w:rsidRPr="00FA4ED2">
        <w:rPr>
          <w:rFonts w:asciiTheme="minorBidi" w:hAnsiTheme="minorBidi" w:cstheme="minorBidi"/>
          <w:b/>
          <w:bCs/>
          <w:rtl/>
        </w:rPr>
        <w:t>العلماء أنه لا حد على من قذف كافرا أو كافرة</w:t>
      </w:r>
      <w:r w:rsidRPr="00FA4ED2">
        <w:rPr>
          <w:rFonts w:asciiTheme="minorBidi" w:hAnsiTheme="minorBidi" w:cstheme="minorBidi"/>
          <w:b/>
          <w:bCs/>
        </w:rPr>
        <w:t xml:space="preserve"> .</w:t>
      </w:r>
    </w:p>
    <w:p w:rsidR="00986906" w:rsidRPr="00FA4ED2" w:rsidRDefault="00986906" w:rsidP="00E1743B">
      <w:pPr>
        <w:pStyle w:val="a6"/>
        <w:numPr>
          <w:ilvl w:val="0"/>
          <w:numId w:val="6"/>
        </w:numPr>
        <w:tabs>
          <w:tab w:val="left" w:pos="-475"/>
          <w:tab w:val="left" w:pos="-1"/>
        </w:tabs>
        <w:ind w:right="426"/>
        <w:jc w:val="center"/>
        <w:rPr>
          <w:rFonts w:asciiTheme="minorBidi" w:hAnsiTheme="minorBidi" w:cstheme="minorBidi"/>
          <w:b/>
          <w:bCs/>
        </w:rPr>
      </w:pPr>
      <w:r w:rsidRPr="00FA4ED2">
        <w:rPr>
          <w:rFonts w:asciiTheme="minorBidi" w:hAnsiTheme="minorBidi" w:cstheme="minorBidi"/>
          <w:b/>
          <w:bCs/>
          <w:rtl/>
        </w:rPr>
        <w:t>ليلى إنه يجب عليه الحد</w:t>
      </w:r>
      <w:r w:rsidRPr="00FA4ED2">
        <w:rPr>
          <w:rFonts w:asciiTheme="minorBidi" w:hAnsiTheme="minorBidi" w:cstheme="minorBidi"/>
          <w:b/>
          <w:bCs/>
        </w:rPr>
        <w:t xml:space="preserve"> .</w:t>
      </w:r>
    </w:p>
    <w:p w:rsidR="00986906" w:rsidRPr="00FA4ED2" w:rsidRDefault="00986906" w:rsidP="00E1743B">
      <w:pPr>
        <w:pStyle w:val="a6"/>
        <w:numPr>
          <w:ilvl w:val="0"/>
          <w:numId w:val="6"/>
        </w:numPr>
        <w:tabs>
          <w:tab w:val="left" w:pos="-475"/>
          <w:tab w:val="left" w:pos="-1"/>
        </w:tabs>
        <w:ind w:right="426"/>
        <w:jc w:val="center"/>
        <w:rPr>
          <w:rFonts w:asciiTheme="minorBidi" w:hAnsiTheme="minorBidi" w:cstheme="minorBidi"/>
          <w:b/>
          <w:bCs/>
        </w:rPr>
      </w:pPr>
      <w:r w:rsidRPr="00FA4ED2">
        <w:rPr>
          <w:rFonts w:asciiTheme="minorBidi" w:hAnsiTheme="minorBidi" w:cstheme="minorBidi"/>
          <w:b/>
          <w:bCs/>
          <w:rtl/>
        </w:rPr>
        <w:t>وذهب الجمهور أيضا أن العبد يجلد أربعين جلدة</w:t>
      </w:r>
      <w:r w:rsidRPr="00FA4ED2">
        <w:rPr>
          <w:rFonts w:asciiTheme="minorBidi" w:hAnsiTheme="minorBidi" w:cstheme="minorBidi"/>
          <w:b/>
          <w:bCs/>
        </w:rPr>
        <w:t xml:space="preserve"> .</w:t>
      </w:r>
    </w:p>
    <w:p w:rsidR="00986906" w:rsidRPr="00FA4ED2" w:rsidRDefault="00986906" w:rsidP="00E1743B">
      <w:pPr>
        <w:pStyle w:val="a6"/>
        <w:numPr>
          <w:ilvl w:val="0"/>
          <w:numId w:val="6"/>
        </w:numPr>
        <w:tabs>
          <w:tab w:val="left" w:pos="-475"/>
          <w:tab w:val="left" w:pos="-1"/>
        </w:tabs>
        <w:ind w:right="426"/>
        <w:jc w:val="center"/>
        <w:rPr>
          <w:rFonts w:asciiTheme="minorBidi" w:hAnsiTheme="minorBidi" w:cstheme="minorBidi"/>
          <w:b/>
          <w:bCs/>
        </w:rPr>
      </w:pPr>
      <w:r w:rsidRPr="00FA4ED2">
        <w:rPr>
          <w:rFonts w:asciiTheme="minorBidi" w:hAnsiTheme="minorBidi" w:cstheme="minorBidi"/>
          <w:b/>
          <w:bCs/>
          <w:rtl/>
        </w:rPr>
        <w:t>يجلد ثمانين</w:t>
      </w:r>
      <w:r w:rsidRPr="00FA4ED2">
        <w:rPr>
          <w:rFonts w:asciiTheme="minorBidi" w:hAnsiTheme="minorBidi" w:cstheme="minorBidi"/>
          <w:b/>
          <w:bCs/>
        </w:rPr>
        <w:t xml:space="preserve"> .</w:t>
      </w:r>
    </w:p>
    <w:p w:rsidR="00986906" w:rsidRPr="00FA4ED2" w:rsidRDefault="00986906" w:rsidP="00E1743B">
      <w:pPr>
        <w:pStyle w:val="a6"/>
        <w:numPr>
          <w:ilvl w:val="0"/>
          <w:numId w:val="6"/>
        </w:numPr>
        <w:tabs>
          <w:tab w:val="left" w:pos="-475"/>
          <w:tab w:val="left" w:pos="-1"/>
        </w:tabs>
        <w:ind w:right="426"/>
        <w:jc w:val="center"/>
        <w:rPr>
          <w:rFonts w:asciiTheme="minorBidi" w:hAnsiTheme="minorBidi" w:cstheme="minorBidi"/>
          <w:b/>
          <w:bCs/>
        </w:rPr>
      </w:pPr>
      <w:r w:rsidRPr="00FA4ED2">
        <w:rPr>
          <w:rFonts w:asciiTheme="minorBidi" w:hAnsiTheme="minorBidi" w:cstheme="minorBidi"/>
          <w:b/>
          <w:bCs/>
          <w:rtl/>
        </w:rPr>
        <w:t>وأجمع العلماء على أن الحر لا يجلد للعبد إذا افترى عليه لتباين مرتبتهما</w:t>
      </w:r>
      <w:r w:rsidRPr="00FA4ED2">
        <w:rPr>
          <w:rFonts w:asciiTheme="minorBidi" w:hAnsiTheme="minorBidi" w:cstheme="minorBidi"/>
          <w:b/>
          <w:bCs/>
        </w:rPr>
        <w:t xml:space="preserve"> .</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Pr>
        <w:t>--</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u w:val="single"/>
          <w:rtl/>
        </w:rPr>
        <w:t>س: على ماذا دل لفظ ثمـ في الآية ؟</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tl/>
        </w:rPr>
        <w:t>لفظ ثم يدل على أنه يجوز أن تكون شهادة الشهود في غير مجلس القذف</w:t>
      </w:r>
      <w:r w:rsidRPr="00FA4ED2">
        <w:rPr>
          <w:rFonts w:asciiTheme="minorBidi" w:hAnsiTheme="minorBidi" w:cstheme="minorBidi"/>
          <w:b/>
          <w:bCs/>
        </w:rPr>
        <w:t xml:space="preserve"> .</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Pr>
        <w:t>--</w:t>
      </w:r>
    </w:p>
    <w:p w:rsidR="00986906" w:rsidRPr="00FA4ED2" w:rsidRDefault="00986906" w:rsidP="00E1743B">
      <w:pPr>
        <w:tabs>
          <w:tab w:val="left" w:pos="-475"/>
          <w:tab w:val="left" w:pos="-1"/>
        </w:tabs>
        <w:ind w:left="-1" w:right="426"/>
        <w:jc w:val="center"/>
        <w:rPr>
          <w:rFonts w:asciiTheme="minorBidi" w:hAnsiTheme="minorBidi" w:cstheme="minorBidi"/>
          <w:b/>
          <w:bCs/>
        </w:rPr>
      </w:pPr>
      <w:r w:rsidRPr="00FA4ED2">
        <w:rPr>
          <w:rFonts w:asciiTheme="minorBidi" w:hAnsiTheme="minorBidi" w:cstheme="minorBidi"/>
          <w:b/>
          <w:bCs/>
          <w:u w:val="single"/>
          <w:rtl/>
        </w:rPr>
        <w:t>س: ما شرط إقامة الحد على من قذف المحصنات</w:t>
      </w:r>
      <w:r w:rsidRPr="00FA4ED2">
        <w:rPr>
          <w:rFonts w:asciiTheme="minorBidi" w:hAnsiTheme="minorBidi" w:cstheme="minorBidi"/>
          <w:b/>
          <w:bCs/>
          <w:u w:val="single"/>
        </w:rPr>
        <w:t xml:space="preserve"> </w:t>
      </w:r>
      <w:r w:rsidRPr="00FA4ED2">
        <w:rPr>
          <w:rFonts w:asciiTheme="minorBidi" w:hAnsiTheme="minorBidi" w:cstheme="minorBidi"/>
          <w:b/>
          <w:bCs/>
          <w:u w:val="single"/>
          <w:rtl/>
        </w:rPr>
        <w:t>؟</w:t>
      </w:r>
    </w:p>
    <w:p w:rsidR="00986906" w:rsidRPr="00FA4ED2" w:rsidRDefault="00986906" w:rsidP="00E1743B">
      <w:pPr>
        <w:pStyle w:val="a6"/>
        <w:numPr>
          <w:ilvl w:val="0"/>
          <w:numId w:val="152"/>
        </w:numPr>
        <w:tabs>
          <w:tab w:val="left" w:pos="-475"/>
          <w:tab w:val="left" w:pos="-1"/>
        </w:tabs>
        <w:ind w:right="426"/>
        <w:jc w:val="center"/>
        <w:rPr>
          <w:rFonts w:asciiTheme="minorBidi" w:hAnsiTheme="minorBidi" w:cstheme="minorBidi"/>
          <w:b/>
          <w:bCs/>
        </w:rPr>
      </w:pPr>
      <w:r w:rsidRPr="00FA4ED2">
        <w:rPr>
          <w:rFonts w:asciiTheme="minorBidi" w:hAnsiTheme="minorBidi" w:cstheme="minorBidi"/>
          <w:b/>
          <w:bCs/>
          <w:rtl/>
        </w:rPr>
        <w:t>يشهدون</w:t>
      </w:r>
      <w:r w:rsidRPr="00FA4ED2">
        <w:rPr>
          <w:rFonts w:asciiTheme="minorBidi" w:hAnsiTheme="minorBidi" w:cstheme="minorBidi"/>
          <w:b/>
          <w:bCs/>
        </w:rPr>
        <w:t xml:space="preserve"> </w:t>
      </w:r>
      <w:r w:rsidRPr="00FA4ED2">
        <w:rPr>
          <w:rFonts w:asciiTheme="minorBidi" w:hAnsiTheme="minorBidi" w:cstheme="minorBidi"/>
          <w:b/>
          <w:bCs/>
          <w:rtl/>
        </w:rPr>
        <w:t>عليهن بوقوع الزنا منهن</w:t>
      </w:r>
      <w:r w:rsidRPr="00FA4ED2">
        <w:rPr>
          <w:rFonts w:asciiTheme="minorBidi" w:hAnsiTheme="minorBidi" w:cstheme="minorBidi"/>
          <w:b/>
          <w:bCs/>
        </w:rPr>
        <w:t xml:space="preserve"> .</w:t>
      </w:r>
    </w:p>
    <w:p w:rsidR="00986906" w:rsidRPr="00FA4ED2" w:rsidRDefault="00986906" w:rsidP="00E1743B">
      <w:pPr>
        <w:pStyle w:val="a6"/>
        <w:numPr>
          <w:ilvl w:val="0"/>
          <w:numId w:val="152"/>
        </w:numPr>
        <w:tabs>
          <w:tab w:val="left" w:pos="-475"/>
          <w:tab w:val="left" w:pos="-1"/>
        </w:tabs>
        <w:ind w:right="426"/>
        <w:jc w:val="center"/>
        <w:rPr>
          <w:rFonts w:asciiTheme="minorBidi" w:hAnsiTheme="minorBidi" w:cstheme="minorBidi"/>
          <w:b/>
          <w:bCs/>
        </w:rPr>
      </w:pPr>
      <w:r w:rsidRPr="00FA4ED2">
        <w:rPr>
          <w:rFonts w:asciiTheme="minorBidi" w:hAnsiTheme="minorBidi" w:cstheme="minorBidi"/>
          <w:b/>
          <w:bCs/>
          <w:rtl/>
        </w:rPr>
        <w:t>نه يجوز</w:t>
      </w:r>
      <w:r w:rsidRPr="00FA4ED2">
        <w:rPr>
          <w:rFonts w:asciiTheme="minorBidi" w:hAnsiTheme="minorBidi" w:cstheme="minorBidi"/>
          <w:b/>
          <w:bCs/>
        </w:rPr>
        <w:t xml:space="preserve"> </w:t>
      </w:r>
      <w:r w:rsidRPr="00FA4ED2">
        <w:rPr>
          <w:rFonts w:asciiTheme="minorBidi" w:hAnsiTheme="minorBidi" w:cstheme="minorBidi"/>
          <w:b/>
          <w:bCs/>
          <w:rtl/>
        </w:rPr>
        <w:t>أن تكون شهادة الشهود في غير مجلس القذف</w:t>
      </w:r>
      <w:r w:rsidRPr="00FA4ED2">
        <w:rPr>
          <w:rFonts w:asciiTheme="minorBidi" w:hAnsiTheme="minorBidi" w:cstheme="minorBidi"/>
          <w:b/>
          <w:bCs/>
        </w:rPr>
        <w:t xml:space="preserve"> .</w:t>
      </w:r>
    </w:p>
    <w:p w:rsidR="00986906" w:rsidRPr="00FA4ED2" w:rsidRDefault="00986906" w:rsidP="00E1743B">
      <w:pPr>
        <w:pStyle w:val="a6"/>
        <w:numPr>
          <w:ilvl w:val="0"/>
          <w:numId w:val="152"/>
        </w:numPr>
        <w:tabs>
          <w:tab w:val="left" w:pos="-475"/>
          <w:tab w:val="left" w:pos="-1"/>
        </w:tabs>
        <w:ind w:right="426"/>
        <w:rPr>
          <w:rFonts w:asciiTheme="minorBidi" w:hAnsiTheme="minorBidi" w:cstheme="minorBidi"/>
          <w:b/>
          <w:bCs/>
        </w:rPr>
      </w:pPr>
      <w:r w:rsidRPr="00FA4ED2">
        <w:rPr>
          <w:rFonts w:asciiTheme="minorBidi" w:hAnsiTheme="minorBidi" w:cstheme="minorBidi"/>
          <w:b/>
          <w:bCs/>
          <w:rtl/>
        </w:rPr>
        <w:t>وظاهر</w:t>
      </w:r>
      <w:r w:rsidRPr="00FA4ED2">
        <w:rPr>
          <w:rFonts w:asciiTheme="minorBidi" w:hAnsiTheme="minorBidi" w:cstheme="minorBidi"/>
          <w:b/>
          <w:bCs/>
        </w:rPr>
        <w:t xml:space="preserve"> </w:t>
      </w:r>
      <w:r w:rsidRPr="00FA4ED2">
        <w:rPr>
          <w:rFonts w:asciiTheme="minorBidi" w:hAnsiTheme="minorBidi" w:cstheme="minorBidi"/>
          <w:b/>
          <w:bCs/>
          <w:rtl/>
        </w:rPr>
        <w:t>الآية أنه يجوز أن يكون الشهود مجتمعين ومفترقين</w:t>
      </w:r>
      <w:r w:rsidRPr="00FA4ED2">
        <w:rPr>
          <w:rFonts w:asciiTheme="minorBidi" w:hAnsiTheme="minorBidi" w:cstheme="minorBidi"/>
          <w:b/>
          <w:bCs/>
        </w:rPr>
        <w:t xml:space="preserve"> .</w:t>
      </w:r>
    </w:p>
    <w:p w:rsidR="00986906" w:rsidRPr="00FA4ED2" w:rsidRDefault="00986906" w:rsidP="00E1743B">
      <w:pPr>
        <w:pStyle w:val="a6"/>
        <w:numPr>
          <w:ilvl w:val="0"/>
          <w:numId w:val="152"/>
        </w:numPr>
        <w:tabs>
          <w:tab w:val="left" w:pos="-475"/>
          <w:tab w:val="left" w:pos="-1"/>
        </w:tabs>
        <w:ind w:right="426"/>
        <w:jc w:val="center"/>
        <w:rPr>
          <w:rFonts w:asciiTheme="minorBidi" w:hAnsiTheme="minorBidi" w:cstheme="minorBidi"/>
          <w:b/>
          <w:bCs/>
        </w:rPr>
      </w:pPr>
      <w:r w:rsidRPr="00FA4ED2">
        <w:rPr>
          <w:rFonts w:asciiTheme="minorBidi" w:hAnsiTheme="minorBidi" w:cstheme="minorBidi"/>
          <w:b/>
          <w:bCs/>
          <w:rtl/>
        </w:rPr>
        <w:t>وإذا لم</w:t>
      </w:r>
      <w:r w:rsidRPr="00FA4ED2">
        <w:rPr>
          <w:rFonts w:asciiTheme="minorBidi" w:hAnsiTheme="minorBidi" w:cstheme="minorBidi"/>
          <w:b/>
          <w:bCs/>
        </w:rPr>
        <w:t xml:space="preserve"> </w:t>
      </w:r>
      <w:r w:rsidRPr="00FA4ED2">
        <w:rPr>
          <w:rFonts w:asciiTheme="minorBidi" w:hAnsiTheme="minorBidi" w:cstheme="minorBidi"/>
          <w:b/>
          <w:bCs/>
          <w:rtl/>
        </w:rPr>
        <w:t>تكمل الشهود أربعة كانوا قذفة يحدون حد القذف</w:t>
      </w:r>
      <w:r w:rsidRPr="00FA4ED2">
        <w:rPr>
          <w:rFonts w:asciiTheme="minorBidi" w:hAnsiTheme="minorBidi" w:cstheme="minorBidi"/>
          <w:b/>
          <w:bCs/>
        </w:rPr>
        <w:t xml:space="preserve"> .</w:t>
      </w:r>
    </w:p>
    <w:p w:rsidR="00986906" w:rsidRPr="00FA4ED2" w:rsidRDefault="00986906" w:rsidP="00E1743B">
      <w:pPr>
        <w:pStyle w:val="a6"/>
        <w:numPr>
          <w:ilvl w:val="0"/>
          <w:numId w:val="152"/>
        </w:numPr>
        <w:tabs>
          <w:tab w:val="left" w:pos="-475"/>
          <w:tab w:val="left" w:pos="-1"/>
        </w:tabs>
        <w:ind w:right="426"/>
        <w:rPr>
          <w:rFonts w:asciiTheme="minorBidi" w:hAnsiTheme="minorBidi" w:cstheme="minorBidi"/>
          <w:b/>
          <w:bCs/>
        </w:rPr>
      </w:pPr>
      <w:r w:rsidRPr="00FA4ED2">
        <w:rPr>
          <w:rFonts w:asciiTheme="minorBidi" w:hAnsiTheme="minorBidi" w:cstheme="minorBidi"/>
          <w:b/>
          <w:bCs/>
          <w:rtl/>
        </w:rPr>
        <w:t>إنه لا</w:t>
      </w:r>
      <w:r w:rsidRPr="00FA4ED2">
        <w:rPr>
          <w:rFonts w:asciiTheme="minorBidi" w:hAnsiTheme="minorBidi" w:cstheme="minorBidi"/>
          <w:b/>
          <w:bCs/>
        </w:rPr>
        <w:t xml:space="preserve"> </w:t>
      </w:r>
      <w:r w:rsidRPr="00FA4ED2">
        <w:rPr>
          <w:rFonts w:asciiTheme="minorBidi" w:hAnsiTheme="minorBidi" w:cstheme="minorBidi"/>
          <w:b/>
          <w:bCs/>
          <w:rtl/>
        </w:rPr>
        <w:t>حد على الشهود ولا على المشهود عليه</w:t>
      </w:r>
      <w:r w:rsidRPr="00FA4ED2">
        <w:rPr>
          <w:rFonts w:asciiTheme="minorBidi" w:hAnsiTheme="minorBidi" w:cstheme="minorBidi"/>
          <w:b/>
          <w:bCs/>
        </w:rPr>
        <w:t xml:space="preserve"> .</w:t>
      </w:r>
    </w:p>
    <w:p w:rsidR="00986906" w:rsidRPr="00FA4ED2" w:rsidRDefault="00986906" w:rsidP="00E1743B">
      <w:pPr>
        <w:pStyle w:val="a6"/>
        <w:numPr>
          <w:ilvl w:val="0"/>
          <w:numId w:val="152"/>
        </w:numPr>
        <w:tabs>
          <w:tab w:val="left" w:pos="-475"/>
          <w:tab w:val="left" w:pos="-1"/>
        </w:tabs>
        <w:ind w:right="426"/>
        <w:jc w:val="center"/>
        <w:rPr>
          <w:rFonts w:asciiTheme="minorBidi" w:hAnsiTheme="minorBidi" w:cstheme="minorBidi"/>
          <w:b/>
          <w:bCs/>
        </w:rPr>
      </w:pPr>
      <w:r w:rsidRPr="00FA4ED2">
        <w:rPr>
          <w:rFonts w:asciiTheme="minorBidi" w:hAnsiTheme="minorBidi" w:cstheme="minorBidi"/>
          <w:b/>
          <w:bCs/>
          <w:u w:val="single"/>
          <w:rtl/>
        </w:rPr>
        <w:t>ويرد ذلك</w:t>
      </w:r>
      <w:r w:rsidRPr="00FA4ED2">
        <w:rPr>
          <w:rFonts w:asciiTheme="minorBidi" w:hAnsiTheme="minorBidi" w:cstheme="minorBidi"/>
          <w:b/>
          <w:bCs/>
        </w:rPr>
        <w:t xml:space="preserve"> : </w:t>
      </w:r>
      <w:r w:rsidRPr="00FA4ED2">
        <w:rPr>
          <w:rFonts w:asciiTheme="minorBidi" w:hAnsiTheme="minorBidi" w:cstheme="minorBidi"/>
          <w:b/>
          <w:bCs/>
          <w:rtl/>
        </w:rPr>
        <w:t>ما وقع في خلافة عمر رضى الله عنه</w:t>
      </w:r>
      <w:r w:rsidRPr="00FA4ED2">
        <w:rPr>
          <w:rFonts w:asciiTheme="minorBidi" w:hAnsiTheme="minorBidi" w:cstheme="minorBidi"/>
          <w:b/>
          <w:bCs/>
        </w:rPr>
        <w:t xml:space="preserve"> </w:t>
      </w:r>
      <w:r w:rsidRPr="00FA4ED2">
        <w:rPr>
          <w:rFonts w:asciiTheme="minorBidi" w:hAnsiTheme="minorBidi" w:cstheme="minorBidi"/>
          <w:b/>
          <w:bCs/>
          <w:rtl/>
        </w:rPr>
        <w:t>من جلده للثلاثة الذين شهدوا على المغيرة بالزنا ولم يخالف في ذلك أحد من الصحابة</w:t>
      </w:r>
      <w:r w:rsidRPr="00FA4ED2">
        <w:rPr>
          <w:rFonts w:asciiTheme="minorBidi" w:hAnsiTheme="minorBidi" w:cstheme="minorBidi"/>
          <w:b/>
          <w:bCs/>
        </w:rPr>
        <w:t xml:space="preserve"> </w:t>
      </w:r>
      <w:r w:rsidRPr="00FA4ED2">
        <w:rPr>
          <w:rFonts w:asciiTheme="minorBidi" w:hAnsiTheme="minorBidi" w:cstheme="minorBidi"/>
          <w:b/>
          <w:bCs/>
          <w:rtl/>
        </w:rPr>
        <w:t>رضى الله عنهمـ</w:t>
      </w:r>
      <w:r w:rsidRPr="00FA4ED2">
        <w:rPr>
          <w:rFonts w:asciiTheme="minorBidi" w:hAnsiTheme="minorBidi" w:cstheme="minorBidi"/>
          <w:b/>
          <w:bCs/>
        </w:rPr>
        <w:t xml:space="preserve"> .</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Pr>
        <w:lastRenderedPageBreak/>
        <w:t>--</w:t>
      </w:r>
    </w:p>
    <w:p w:rsidR="00986906" w:rsidRPr="00FA4ED2" w:rsidRDefault="00986906" w:rsidP="00E1743B">
      <w:pPr>
        <w:tabs>
          <w:tab w:val="left" w:pos="-475"/>
          <w:tab w:val="left" w:pos="-1"/>
        </w:tabs>
        <w:ind w:left="360" w:right="426"/>
        <w:jc w:val="center"/>
        <w:rPr>
          <w:rFonts w:asciiTheme="minorBidi" w:hAnsiTheme="minorBidi" w:cstheme="minorBidi"/>
          <w:b/>
          <w:bCs/>
          <w:rtl/>
        </w:rPr>
      </w:pPr>
      <w:r w:rsidRPr="00FA4ED2">
        <w:rPr>
          <w:rFonts w:asciiTheme="minorBidi" w:hAnsiTheme="minorBidi" w:cstheme="minorBidi"/>
          <w:b/>
          <w:bCs/>
          <w:u w:val="single"/>
          <w:rtl/>
        </w:rPr>
        <w:t>س: ما المراد بقوله :" فاجلدوهم ثمانين جلدة</w:t>
      </w:r>
      <w:r w:rsidRPr="00FA4ED2">
        <w:rPr>
          <w:rFonts w:asciiTheme="minorBidi" w:hAnsiTheme="minorBidi" w:cstheme="minorBidi"/>
          <w:b/>
          <w:bCs/>
          <w:u w:val="single"/>
        </w:rPr>
        <w:t xml:space="preserve"> " </w:t>
      </w:r>
      <w:r w:rsidRPr="00FA4ED2">
        <w:rPr>
          <w:rFonts w:asciiTheme="minorBidi" w:hAnsiTheme="minorBidi" w:cstheme="minorBidi"/>
          <w:b/>
          <w:bCs/>
          <w:u w:val="single"/>
          <w:rtl/>
        </w:rPr>
        <w:t>؟</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tl/>
        </w:rPr>
        <w:t>الجلد : الضرب</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tl/>
        </w:rPr>
        <w:t>والمجالدة : المضاربة في الجلود أو بالجلود</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Pr>
        <w:t>--</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u w:val="single"/>
          <w:rtl/>
        </w:rPr>
        <w:t>س: ما المراد بـ " ولا تقبلوا لهم شهادة أبدا</w:t>
      </w:r>
      <w:r w:rsidRPr="00FA4ED2">
        <w:rPr>
          <w:rFonts w:asciiTheme="minorBidi" w:hAnsiTheme="minorBidi" w:cstheme="minorBidi"/>
          <w:b/>
          <w:bCs/>
          <w:u w:val="single"/>
        </w:rPr>
        <w:t xml:space="preserve"> " </w:t>
      </w:r>
      <w:r w:rsidRPr="00FA4ED2">
        <w:rPr>
          <w:rFonts w:asciiTheme="minorBidi" w:hAnsiTheme="minorBidi" w:cstheme="minorBidi"/>
          <w:b/>
          <w:bCs/>
          <w:u w:val="single"/>
          <w:rtl/>
        </w:rPr>
        <w:t>؟</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tl/>
        </w:rPr>
        <w:t>معطوفة على اجلدوا أى : فاجمعوا لهم بين الأمرين الجلد وترك قبول الشهادة</w:t>
      </w:r>
      <w:r w:rsidRPr="00FA4ED2">
        <w:rPr>
          <w:rFonts w:asciiTheme="minorBidi" w:hAnsiTheme="minorBidi" w:cstheme="minorBidi"/>
          <w:b/>
          <w:bCs/>
        </w:rPr>
        <w:t xml:space="preserve"> </w:t>
      </w:r>
      <w:r w:rsidRPr="00FA4ED2">
        <w:rPr>
          <w:rFonts w:asciiTheme="minorBidi" w:hAnsiTheme="minorBidi" w:cstheme="minorBidi"/>
          <w:b/>
          <w:bCs/>
          <w:rtl/>
        </w:rPr>
        <w:t>لأنهم قد صاروا بالقذف غير عدول بل فسقة كما حكم الله به عليهم ومعنى أبدا</w:t>
      </w:r>
      <w:r w:rsidRPr="00FA4ED2">
        <w:rPr>
          <w:rFonts w:asciiTheme="minorBidi" w:hAnsiTheme="minorBidi" w:cstheme="minorBidi"/>
          <w:b/>
          <w:bCs/>
        </w:rPr>
        <w:t xml:space="preserve"> : </w:t>
      </w:r>
      <w:r w:rsidRPr="00FA4ED2">
        <w:rPr>
          <w:rFonts w:asciiTheme="minorBidi" w:hAnsiTheme="minorBidi" w:cstheme="minorBidi"/>
          <w:b/>
          <w:bCs/>
          <w:rtl/>
        </w:rPr>
        <w:t>ماداموا في الحياة</w:t>
      </w:r>
      <w:r w:rsidRPr="00FA4ED2">
        <w:rPr>
          <w:rFonts w:asciiTheme="minorBidi" w:hAnsiTheme="minorBidi" w:cstheme="minorBidi"/>
          <w:b/>
          <w:bCs/>
        </w:rPr>
        <w:t xml:space="preserve"> .</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Pr>
        <w:t>--</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u w:val="single"/>
          <w:rtl/>
        </w:rPr>
        <w:t>س: ما المراد بقوله " وأولئك هم الفاسقون</w:t>
      </w:r>
      <w:r w:rsidRPr="00FA4ED2">
        <w:rPr>
          <w:rFonts w:asciiTheme="minorBidi" w:hAnsiTheme="minorBidi" w:cstheme="minorBidi"/>
          <w:b/>
          <w:bCs/>
          <w:u w:val="single"/>
        </w:rPr>
        <w:t xml:space="preserve"> " </w:t>
      </w:r>
      <w:r w:rsidRPr="00FA4ED2">
        <w:rPr>
          <w:rFonts w:asciiTheme="minorBidi" w:hAnsiTheme="minorBidi" w:cstheme="minorBidi"/>
          <w:b/>
          <w:bCs/>
          <w:u w:val="single"/>
          <w:rtl/>
        </w:rPr>
        <w:t>؟</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tl/>
        </w:rPr>
        <w:t>الفسق</w:t>
      </w:r>
      <w:r w:rsidRPr="00FA4ED2">
        <w:rPr>
          <w:rFonts w:asciiTheme="minorBidi" w:hAnsiTheme="minorBidi" w:cstheme="minorBidi"/>
          <w:b/>
          <w:bCs/>
        </w:rPr>
        <w:t xml:space="preserve"> : </w:t>
      </w:r>
      <w:r w:rsidRPr="00FA4ED2">
        <w:rPr>
          <w:rFonts w:asciiTheme="minorBidi" w:hAnsiTheme="minorBidi" w:cstheme="minorBidi"/>
          <w:b/>
          <w:bCs/>
          <w:rtl/>
        </w:rPr>
        <w:t>هو الخروج عن الطاعة</w:t>
      </w:r>
      <w:r w:rsidRPr="00FA4ED2">
        <w:rPr>
          <w:rFonts w:asciiTheme="minorBidi" w:hAnsiTheme="minorBidi" w:cstheme="minorBidi"/>
          <w:b/>
          <w:bCs/>
        </w:rPr>
        <w:t xml:space="preserve"> .</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tl/>
        </w:rPr>
        <w:t>ومجاوزة الحد بالمعصية</w:t>
      </w:r>
      <w:r w:rsidRPr="00FA4ED2">
        <w:rPr>
          <w:rFonts w:asciiTheme="minorBidi" w:hAnsiTheme="minorBidi" w:cstheme="minorBidi"/>
          <w:b/>
          <w:bCs/>
        </w:rPr>
        <w:t xml:space="preserve"> .</w:t>
      </w:r>
      <w:r w:rsidRPr="00FA4ED2">
        <w:rPr>
          <w:rFonts w:asciiTheme="minorBidi" w:hAnsiTheme="minorBidi" w:cstheme="minorBidi"/>
          <w:b/>
          <w:bCs/>
        </w:rPr>
        <w:br/>
      </w:r>
      <w:r w:rsidRPr="00FA4ED2">
        <w:rPr>
          <w:rFonts w:asciiTheme="minorBidi" w:hAnsiTheme="minorBidi" w:cstheme="minorBidi"/>
          <w:b/>
          <w:bCs/>
          <w:rtl/>
        </w:rPr>
        <w:t>ثم بين سبحانه أن هذا</w:t>
      </w:r>
      <w:r w:rsidRPr="00FA4ED2">
        <w:rPr>
          <w:rFonts w:asciiTheme="minorBidi" w:hAnsiTheme="minorBidi" w:cstheme="minorBidi"/>
          <w:b/>
          <w:bCs/>
        </w:rPr>
        <w:t xml:space="preserve"> </w:t>
      </w:r>
      <w:r w:rsidRPr="00FA4ED2">
        <w:rPr>
          <w:rFonts w:asciiTheme="minorBidi" w:hAnsiTheme="minorBidi" w:cstheme="minorBidi"/>
          <w:b/>
          <w:bCs/>
          <w:rtl/>
        </w:rPr>
        <w:t>التأييد لعدم قبول شهادتهم هو مع عدم التوبة</w:t>
      </w:r>
      <w:r w:rsidRPr="00FA4ED2">
        <w:rPr>
          <w:rFonts w:asciiTheme="minorBidi" w:hAnsiTheme="minorBidi" w:cstheme="minorBidi"/>
          <w:b/>
          <w:bCs/>
        </w:rPr>
        <w:t xml:space="preserve"> .</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Pr>
        <w:t>--</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u w:val="single"/>
          <w:rtl/>
        </w:rPr>
        <w:t>س: قوله " من بعد ذلك " ؟</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tl/>
        </w:rPr>
        <w:t>أي : من بعد اقترافهم لذنب القذف ومعنى</w:t>
      </w:r>
      <w:r w:rsidRPr="00FA4ED2">
        <w:rPr>
          <w:rFonts w:asciiTheme="minorBidi" w:hAnsiTheme="minorBidi" w:cstheme="minorBidi"/>
          <w:b/>
          <w:bCs/>
        </w:rPr>
        <w:t xml:space="preserve"> .</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Pr>
        <w:t>--</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u w:val="single"/>
          <w:rtl/>
        </w:rPr>
        <w:t>س: ما معنى "وأصلحوا" ؟</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tl/>
        </w:rPr>
        <w:t>إصلاح أعمالهم التي من جملتها ذنب القذف ومداركة ذلك بالتوبة والانقياد للحد</w:t>
      </w:r>
      <w:r w:rsidRPr="00FA4ED2">
        <w:rPr>
          <w:rFonts w:asciiTheme="minorBidi" w:hAnsiTheme="minorBidi" w:cstheme="minorBidi"/>
          <w:b/>
          <w:bCs/>
        </w:rPr>
        <w:t xml:space="preserve"> .</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Pr>
        <w:t>--</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u w:val="single"/>
          <w:rtl/>
        </w:rPr>
        <w:t>س: على ماذا يدل الإستثناء في قوله " إلا الذين تابوا</w:t>
      </w:r>
      <w:r w:rsidRPr="00FA4ED2">
        <w:rPr>
          <w:rFonts w:asciiTheme="minorBidi" w:hAnsiTheme="minorBidi" w:cstheme="minorBidi"/>
          <w:b/>
          <w:bCs/>
          <w:u w:val="single"/>
        </w:rPr>
        <w:t xml:space="preserve"> " </w:t>
      </w:r>
      <w:r w:rsidRPr="00FA4ED2">
        <w:rPr>
          <w:rFonts w:asciiTheme="minorBidi" w:hAnsiTheme="minorBidi" w:cstheme="minorBidi"/>
          <w:b/>
          <w:bCs/>
          <w:u w:val="single"/>
          <w:rtl/>
        </w:rPr>
        <w:t>؟</w:t>
      </w:r>
      <w:r w:rsidRPr="00FA4ED2">
        <w:rPr>
          <w:rFonts w:asciiTheme="minorBidi" w:hAnsiTheme="minorBidi" w:cstheme="minorBidi"/>
          <w:b/>
          <w:bCs/>
        </w:rPr>
        <w:br/>
      </w:r>
      <w:r w:rsidRPr="00FA4ED2">
        <w:rPr>
          <w:rFonts w:asciiTheme="minorBidi" w:hAnsiTheme="minorBidi" w:cstheme="minorBidi"/>
          <w:b/>
          <w:bCs/>
          <w:rtl/>
        </w:rPr>
        <w:t>قد اختلف أهل العلم في هذا الاستثناء هل يرجع إلى</w:t>
      </w:r>
      <w:r w:rsidRPr="00FA4ED2">
        <w:rPr>
          <w:rFonts w:asciiTheme="minorBidi" w:hAnsiTheme="minorBidi" w:cstheme="minorBidi"/>
          <w:b/>
          <w:bCs/>
        </w:rPr>
        <w:t xml:space="preserve"> </w:t>
      </w:r>
      <w:r w:rsidRPr="00FA4ED2">
        <w:rPr>
          <w:rFonts w:asciiTheme="minorBidi" w:hAnsiTheme="minorBidi" w:cstheme="minorBidi"/>
          <w:b/>
          <w:bCs/>
          <w:rtl/>
        </w:rPr>
        <w:t>الجملتين قبله وهي جملة عدم قبول الشهادة وجملة الحكم عليهم بالفسق أم إلى الجملة</w:t>
      </w:r>
      <w:r w:rsidRPr="00FA4ED2">
        <w:rPr>
          <w:rFonts w:asciiTheme="minorBidi" w:hAnsiTheme="minorBidi" w:cstheme="minorBidi"/>
          <w:b/>
          <w:bCs/>
        </w:rPr>
        <w:t xml:space="preserve"> </w:t>
      </w:r>
      <w:r w:rsidRPr="00FA4ED2">
        <w:rPr>
          <w:rFonts w:asciiTheme="minorBidi" w:hAnsiTheme="minorBidi" w:cstheme="minorBidi"/>
          <w:b/>
          <w:bCs/>
          <w:rtl/>
        </w:rPr>
        <w:t>الأخيرة وهذا الاختلاف بعد اتفاقهم على أنه لا يعود إلى جملة الجلد بل يجلد التائب</w:t>
      </w:r>
      <w:r w:rsidRPr="00FA4ED2">
        <w:rPr>
          <w:rFonts w:asciiTheme="minorBidi" w:hAnsiTheme="minorBidi" w:cstheme="minorBidi"/>
          <w:b/>
          <w:bCs/>
        </w:rPr>
        <w:t xml:space="preserve"> </w:t>
      </w:r>
      <w:r w:rsidRPr="00FA4ED2">
        <w:rPr>
          <w:rFonts w:asciiTheme="minorBidi" w:hAnsiTheme="minorBidi" w:cstheme="minorBidi"/>
          <w:b/>
          <w:bCs/>
          <w:rtl/>
        </w:rPr>
        <w:t>كالمصر وبعد إجماعهم أيضا على أن هذا الاستثناء يرجع إلى جملة الحكم بالفسق فمحل</w:t>
      </w:r>
      <w:r w:rsidRPr="00FA4ED2">
        <w:rPr>
          <w:rFonts w:asciiTheme="minorBidi" w:hAnsiTheme="minorBidi" w:cstheme="minorBidi"/>
          <w:b/>
          <w:bCs/>
        </w:rPr>
        <w:t xml:space="preserve"> </w:t>
      </w:r>
      <w:r w:rsidRPr="00FA4ED2">
        <w:rPr>
          <w:rFonts w:asciiTheme="minorBidi" w:hAnsiTheme="minorBidi" w:cstheme="minorBidi"/>
          <w:b/>
          <w:bCs/>
          <w:rtl/>
        </w:rPr>
        <w:t>الخلاف هل يرجع إلى جملة عدم قبول الشهادة أم لا</w:t>
      </w:r>
    </w:p>
    <w:p w:rsidR="00986906" w:rsidRPr="00FA4ED2" w:rsidRDefault="00986906" w:rsidP="00E1743B">
      <w:pPr>
        <w:pStyle w:val="a6"/>
        <w:numPr>
          <w:ilvl w:val="0"/>
          <w:numId w:val="152"/>
        </w:numPr>
        <w:tabs>
          <w:tab w:val="left" w:pos="-475"/>
          <w:tab w:val="left" w:pos="-1"/>
        </w:tabs>
        <w:ind w:right="426"/>
        <w:jc w:val="center"/>
        <w:rPr>
          <w:rFonts w:asciiTheme="minorBidi" w:hAnsiTheme="minorBidi" w:cstheme="minorBidi"/>
          <w:b/>
          <w:bCs/>
        </w:rPr>
      </w:pPr>
      <w:r w:rsidRPr="00FA4ED2">
        <w:rPr>
          <w:rFonts w:asciiTheme="minorBidi" w:hAnsiTheme="minorBidi" w:cstheme="minorBidi"/>
          <w:b/>
          <w:bCs/>
        </w:rPr>
        <w:t></w:t>
      </w:r>
      <w:r w:rsidRPr="00FA4ED2">
        <w:rPr>
          <w:rFonts w:asciiTheme="minorBidi" w:hAnsiTheme="minorBidi" w:cstheme="minorBidi"/>
          <w:b/>
          <w:bCs/>
          <w:u w:val="single"/>
          <w:rtl/>
        </w:rPr>
        <w:t>الرأي</w:t>
      </w:r>
      <w:r w:rsidRPr="00FA4ED2">
        <w:rPr>
          <w:rFonts w:asciiTheme="minorBidi" w:hAnsiTheme="minorBidi" w:cstheme="minorBidi"/>
          <w:b/>
          <w:bCs/>
          <w:u w:val="single"/>
        </w:rPr>
        <w:t xml:space="preserve"> </w:t>
      </w:r>
      <w:r w:rsidRPr="00FA4ED2">
        <w:rPr>
          <w:rFonts w:asciiTheme="minorBidi" w:hAnsiTheme="minorBidi" w:cstheme="minorBidi"/>
          <w:b/>
          <w:bCs/>
          <w:u w:val="single"/>
          <w:rtl/>
        </w:rPr>
        <w:t>الراجح</w:t>
      </w:r>
      <w:r w:rsidRPr="00FA4ED2">
        <w:rPr>
          <w:rFonts w:asciiTheme="minorBidi" w:hAnsiTheme="minorBidi" w:cstheme="minorBidi"/>
          <w:b/>
          <w:bCs/>
          <w:u w:val="single"/>
        </w:rPr>
        <w:t xml:space="preserve"> :</w:t>
      </w:r>
      <w:r w:rsidRPr="00FA4ED2">
        <w:rPr>
          <w:rFonts w:asciiTheme="minorBidi" w:hAnsiTheme="minorBidi" w:cstheme="minorBidi"/>
          <w:b/>
          <w:bCs/>
        </w:rPr>
        <w:t xml:space="preserve"> </w:t>
      </w:r>
      <w:r w:rsidRPr="00FA4ED2">
        <w:rPr>
          <w:rFonts w:asciiTheme="minorBidi" w:hAnsiTheme="minorBidi" w:cstheme="minorBidi"/>
          <w:b/>
          <w:bCs/>
          <w:rtl/>
        </w:rPr>
        <w:t>قول الجمهور</w:t>
      </w:r>
      <w:r w:rsidRPr="00FA4ED2">
        <w:rPr>
          <w:rFonts w:asciiTheme="minorBidi" w:hAnsiTheme="minorBidi" w:cstheme="minorBidi"/>
          <w:b/>
          <w:bCs/>
        </w:rPr>
        <w:t xml:space="preserve"> - </w:t>
      </w:r>
      <w:r w:rsidRPr="00FA4ED2">
        <w:rPr>
          <w:rFonts w:asciiTheme="minorBidi" w:hAnsiTheme="minorBidi" w:cstheme="minorBidi"/>
          <w:b/>
          <w:bCs/>
          <w:rtl/>
        </w:rPr>
        <w:t>إن هذا الاستثناء يرجع إلى</w:t>
      </w:r>
      <w:r w:rsidRPr="00FA4ED2">
        <w:rPr>
          <w:rFonts w:asciiTheme="minorBidi" w:hAnsiTheme="minorBidi" w:cstheme="minorBidi"/>
          <w:b/>
          <w:bCs/>
        </w:rPr>
        <w:t xml:space="preserve"> </w:t>
      </w:r>
      <w:r w:rsidRPr="00FA4ED2">
        <w:rPr>
          <w:rFonts w:asciiTheme="minorBidi" w:hAnsiTheme="minorBidi" w:cstheme="minorBidi"/>
          <w:b/>
          <w:bCs/>
          <w:rtl/>
        </w:rPr>
        <w:t>الجملتين فإذا تاب القاذف [ قبلت شهادته - وزال عنه الفسق ] لأن سبب ردها هو ما كان</w:t>
      </w:r>
      <w:r w:rsidRPr="00FA4ED2">
        <w:rPr>
          <w:rFonts w:asciiTheme="minorBidi" w:hAnsiTheme="minorBidi" w:cstheme="minorBidi"/>
          <w:b/>
          <w:bCs/>
        </w:rPr>
        <w:t xml:space="preserve"> </w:t>
      </w:r>
      <w:r w:rsidRPr="00FA4ED2">
        <w:rPr>
          <w:rFonts w:asciiTheme="minorBidi" w:hAnsiTheme="minorBidi" w:cstheme="minorBidi"/>
          <w:b/>
          <w:bCs/>
          <w:rtl/>
        </w:rPr>
        <w:t>متصفا به من الفسق بسبب القذف فإذا زال بالتوبة بالإجماع كان الشهادة مقبولة</w:t>
      </w:r>
      <w:r w:rsidRPr="00FA4ED2">
        <w:rPr>
          <w:rFonts w:asciiTheme="minorBidi" w:hAnsiTheme="minorBidi" w:cstheme="minorBidi"/>
          <w:b/>
          <w:bCs/>
        </w:rPr>
        <w:t xml:space="preserve"> .</w:t>
      </w:r>
    </w:p>
    <w:p w:rsidR="00986906" w:rsidRPr="00FA4ED2" w:rsidRDefault="00986906" w:rsidP="00E1743B">
      <w:pPr>
        <w:pStyle w:val="a6"/>
        <w:numPr>
          <w:ilvl w:val="0"/>
          <w:numId w:val="152"/>
        </w:numPr>
        <w:tabs>
          <w:tab w:val="left" w:pos="-475"/>
          <w:tab w:val="left" w:pos="-1"/>
        </w:tabs>
        <w:ind w:right="426"/>
        <w:jc w:val="center"/>
        <w:rPr>
          <w:rFonts w:asciiTheme="minorBidi" w:hAnsiTheme="minorBidi" w:cstheme="minorBidi"/>
          <w:b/>
          <w:bCs/>
        </w:rPr>
      </w:pPr>
      <w:r w:rsidRPr="00FA4ED2">
        <w:rPr>
          <w:rFonts w:asciiTheme="minorBidi" w:hAnsiTheme="minorBidi" w:cstheme="minorBidi"/>
          <w:b/>
          <w:bCs/>
          <w:u w:val="single"/>
          <w:rtl/>
        </w:rPr>
        <w:t>قول</w:t>
      </w:r>
      <w:r w:rsidRPr="00FA4ED2">
        <w:rPr>
          <w:rFonts w:asciiTheme="minorBidi" w:hAnsiTheme="minorBidi" w:cstheme="minorBidi"/>
          <w:b/>
          <w:bCs/>
          <w:u w:val="single"/>
        </w:rPr>
        <w:t xml:space="preserve"> </w:t>
      </w:r>
      <w:r w:rsidRPr="00FA4ED2">
        <w:rPr>
          <w:rFonts w:asciiTheme="minorBidi" w:hAnsiTheme="minorBidi" w:cstheme="minorBidi"/>
          <w:b/>
          <w:bCs/>
          <w:u w:val="single"/>
          <w:rtl/>
        </w:rPr>
        <w:t>أبو حنيفة</w:t>
      </w:r>
      <w:r w:rsidRPr="00FA4ED2">
        <w:rPr>
          <w:rFonts w:asciiTheme="minorBidi" w:hAnsiTheme="minorBidi" w:cstheme="minorBidi"/>
          <w:b/>
          <w:bCs/>
          <w:u w:val="single"/>
        </w:rPr>
        <w:t xml:space="preserve"> :</w:t>
      </w:r>
      <w:r w:rsidRPr="00FA4ED2">
        <w:rPr>
          <w:rFonts w:asciiTheme="minorBidi" w:hAnsiTheme="minorBidi" w:cstheme="minorBidi"/>
          <w:b/>
          <w:bCs/>
        </w:rPr>
        <w:t xml:space="preserve"> </w:t>
      </w:r>
      <w:r w:rsidRPr="00FA4ED2">
        <w:rPr>
          <w:rFonts w:asciiTheme="minorBidi" w:hAnsiTheme="minorBidi" w:cstheme="minorBidi"/>
          <w:b/>
          <w:bCs/>
          <w:rtl/>
        </w:rPr>
        <w:t>إن هذا الاستثناء يعود إلى جملة الحكم بالفسق لا إلى</w:t>
      </w:r>
      <w:r w:rsidRPr="00FA4ED2">
        <w:rPr>
          <w:rFonts w:asciiTheme="minorBidi" w:hAnsiTheme="minorBidi" w:cstheme="minorBidi"/>
          <w:b/>
          <w:bCs/>
        </w:rPr>
        <w:t xml:space="preserve"> </w:t>
      </w:r>
      <w:r w:rsidRPr="00FA4ED2">
        <w:rPr>
          <w:rFonts w:asciiTheme="minorBidi" w:hAnsiTheme="minorBidi" w:cstheme="minorBidi"/>
          <w:b/>
          <w:bCs/>
          <w:rtl/>
        </w:rPr>
        <w:t>جملة عدم قبول الشهادة فيرتفع بالتوبة عن القاذف وصف الفسق ولا تقبل شهادته أبدا</w:t>
      </w:r>
      <w:r w:rsidRPr="00FA4ED2">
        <w:rPr>
          <w:rFonts w:asciiTheme="minorBidi" w:hAnsiTheme="minorBidi" w:cstheme="minorBidi"/>
          <w:b/>
          <w:bCs/>
        </w:rPr>
        <w:t xml:space="preserve"> .</w:t>
      </w:r>
    </w:p>
    <w:p w:rsidR="00986906" w:rsidRPr="00FA4ED2" w:rsidRDefault="00986906" w:rsidP="00E1743B">
      <w:pPr>
        <w:pStyle w:val="a6"/>
        <w:numPr>
          <w:ilvl w:val="0"/>
          <w:numId w:val="152"/>
        </w:numPr>
        <w:tabs>
          <w:tab w:val="left" w:pos="-475"/>
          <w:tab w:val="left" w:pos="-1"/>
        </w:tabs>
        <w:ind w:right="426"/>
        <w:jc w:val="center"/>
        <w:rPr>
          <w:rFonts w:asciiTheme="minorBidi" w:hAnsiTheme="minorBidi" w:cstheme="minorBidi"/>
          <w:b/>
          <w:bCs/>
        </w:rPr>
      </w:pPr>
      <w:r w:rsidRPr="00FA4ED2">
        <w:rPr>
          <w:rFonts w:asciiTheme="minorBidi" w:hAnsiTheme="minorBidi" w:cstheme="minorBidi"/>
          <w:b/>
          <w:bCs/>
          <w:u w:val="single"/>
          <w:rtl/>
        </w:rPr>
        <w:t>وذهب</w:t>
      </w:r>
      <w:r w:rsidRPr="00FA4ED2">
        <w:rPr>
          <w:rFonts w:asciiTheme="minorBidi" w:hAnsiTheme="minorBidi" w:cstheme="minorBidi"/>
          <w:b/>
          <w:bCs/>
          <w:u w:val="single"/>
        </w:rPr>
        <w:t xml:space="preserve"> </w:t>
      </w:r>
      <w:r w:rsidRPr="00FA4ED2">
        <w:rPr>
          <w:rFonts w:asciiTheme="minorBidi" w:hAnsiTheme="minorBidi" w:cstheme="minorBidi"/>
          <w:b/>
          <w:bCs/>
          <w:u w:val="single"/>
          <w:rtl/>
        </w:rPr>
        <w:t>الشعبى والضحاك</w:t>
      </w:r>
      <w:r w:rsidRPr="00FA4ED2">
        <w:rPr>
          <w:rFonts w:asciiTheme="minorBidi" w:hAnsiTheme="minorBidi" w:cstheme="minorBidi"/>
          <w:b/>
          <w:bCs/>
        </w:rPr>
        <w:t xml:space="preserve"> </w:t>
      </w:r>
      <w:r w:rsidRPr="00FA4ED2">
        <w:rPr>
          <w:rFonts w:asciiTheme="minorBidi" w:hAnsiTheme="minorBidi" w:cstheme="minorBidi"/>
          <w:b/>
          <w:bCs/>
          <w:rtl/>
        </w:rPr>
        <w:t>إلى التفصيل فقالا : لا تقبل شهادته وإن تاب إلا أن يعترف على نفسه</w:t>
      </w:r>
      <w:r w:rsidRPr="00FA4ED2">
        <w:rPr>
          <w:rFonts w:asciiTheme="minorBidi" w:hAnsiTheme="minorBidi" w:cstheme="minorBidi"/>
          <w:b/>
          <w:bCs/>
        </w:rPr>
        <w:t xml:space="preserve"> </w:t>
      </w:r>
      <w:r w:rsidRPr="00FA4ED2">
        <w:rPr>
          <w:rFonts w:asciiTheme="minorBidi" w:hAnsiTheme="minorBidi" w:cstheme="minorBidi"/>
          <w:b/>
          <w:bCs/>
          <w:rtl/>
        </w:rPr>
        <w:t>بأنه قد قال البهتان فحينئذ تقبل شهادته</w:t>
      </w:r>
      <w:r w:rsidRPr="00FA4ED2">
        <w:rPr>
          <w:rFonts w:asciiTheme="minorBidi" w:hAnsiTheme="minorBidi" w:cstheme="minorBidi"/>
          <w:b/>
          <w:bCs/>
        </w:rPr>
        <w:t>.</w:t>
      </w:r>
    </w:p>
    <w:p w:rsidR="00986906" w:rsidRPr="00FA4ED2" w:rsidRDefault="00986906" w:rsidP="00E1743B">
      <w:pPr>
        <w:pStyle w:val="a6"/>
        <w:numPr>
          <w:ilvl w:val="0"/>
          <w:numId w:val="152"/>
        </w:numPr>
        <w:tabs>
          <w:tab w:val="left" w:pos="-475"/>
          <w:tab w:val="left" w:pos="-1"/>
        </w:tabs>
        <w:ind w:right="426"/>
        <w:jc w:val="center"/>
        <w:rPr>
          <w:rFonts w:asciiTheme="minorBidi" w:hAnsiTheme="minorBidi" w:cstheme="minorBidi"/>
          <w:b/>
          <w:bCs/>
        </w:rPr>
      </w:pPr>
      <w:r w:rsidRPr="00FA4ED2">
        <w:rPr>
          <w:rFonts w:asciiTheme="minorBidi" w:hAnsiTheme="minorBidi" w:cstheme="minorBidi"/>
          <w:b/>
          <w:bCs/>
          <w:u w:val="single"/>
          <w:rtl/>
        </w:rPr>
        <w:t>وقول الجمهور هو الحق</w:t>
      </w:r>
      <w:r w:rsidRPr="00FA4ED2">
        <w:rPr>
          <w:rFonts w:asciiTheme="minorBidi" w:hAnsiTheme="minorBidi" w:cstheme="minorBidi"/>
          <w:b/>
          <w:bCs/>
          <w:u w:val="single"/>
        </w:rPr>
        <w:t xml:space="preserve"> .</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rPr>
        <w:t>--</w:t>
      </w:r>
    </w:p>
    <w:p w:rsidR="00986906" w:rsidRPr="00FA4ED2" w:rsidRDefault="00986906" w:rsidP="00E1743B">
      <w:pPr>
        <w:tabs>
          <w:tab w:val="left" w:pos="-475"/>
          <w:tab w:val="left" w:pos="-1"/>
        </w:tabs>
        <w:ind w:left="360" w:right="426"/>
        <w:jc w:val="center"/>
        <w:rPr>
          <w:rFonts w:asciiTheme="minorBidi" w:hAnsiTheme="minorBidi" w:cstheme="minorBidi"/>
          <w:b/>
          <w:bCs/>
        </w:rPr>
      </w:pPr>
      <w:r w:rsidRPr="00FA4ED2">
        <w:rPr>
          <w:rFonts w:asciiTheme="minorBidi" w:hAnsiTheme="minorBidi" w:cstheme="minorBidi"/>
          <w:b/>
          <w:bCs/>
          <w:u w:val="single"/>
          <w:rtl/>
        </w:rPr>
        <w:t>س: بيني كيفية توبة القاذف ؟</w:t>
      </w:r>
      <w:r w:rsidRPr="00FA4ED2">
        <w:rPr>
          <w:rFonts w:asciiTheme="minorBidi" w:hAnsiTheme="minorBidi" w:cstheme="minorBidi"/>
          <w:b/>
          <w:bCs/>
        </w:rPr>
        <w:br/>
      </w:r>
      <w:r w:rsidRPr="00FA4ED2">
        <w:rPr>
          <w:rFonts w:asciiTheme="minorBidi" w:hAnsiTheme="minorBidi" w:cstheme="minorBidi"/>
          <w:b/>
          <w:bCs/>
          <w:rtl/>
        </w:rPr>
        <w:t>اختلف العلماء في</w:t>
      </w:r>
      <w:r w:rsidRPr="00FA4ED2">
        <w:rPr>
          <w:rFonts w:asciiTheme="minorBidi" w:hAnsiTheme="minorBidi" w:cstheme="minorBidi"/>
          <w:b/>
          <w:bCs/>
        </w:rPr>
        <w:t xml:space="preserve"> </w:t>
      </w:r>
      <w:r w:rsidRPr="00FA4ED2">
        <w:rPr>
          <w:rFonts w:asciiTheme="minorBidi" w:hAnsiTheme="minorBidi" w:cstheme="minorBidi"/>
          <w:b/>
          <w:bCs/>
          <w:rtl/>
        </w:rPr>
        <w:t>صورة توبة القاذف</w:t>
      </w:r>
      <w:r w:rsidR="002214F3" w:rsidRPr="00FA4ED2">
        <w:rPr>
          <w:rFonts w:asciiTheme="minorBidi" w:hAnsiTheme="minorBidi" w:cstheme="minorBidi"/>
          <w:b/>
          <w:bCs/>
          <w:rtl/>
        </w:rPr>
        <w:t xml:space="preserve"> :-</w:t>
      </w:r>
    </w:p>
    <w:p w:rsidR="00986906" w:rsidRPr="00FA4ED2" w:rsidRDefault="002214F3" w:rsidP="00E1743B">
      <w:pPr>
        <w:tabs>
          <w:tab w:val="left" w:pos="-475"/>
          <w:tab w:val="left" w:pos="-1"/>
        </w:tabs>
        <w:ind w:left="-1" w:right="426"/>
        <w:jc w:val="center"/>
        <w:rPr>
          <w:rFonts w:asciiTheme="minorBidi" w:hAnsiTheme="minorBidi" w:cstheme="minorBidi"/>
          <w:b/>
          <w:bCs/>
        </w:rPr>
      </w:pPr>
      <w:r w:rsidRPr="00FA4ED2">
        <w:rPr>
          <w:rFonts w:asciiTheme="minorBidi" w:hAnsiTheme="minorBidi" w:cstheme="minorBidi"/>
          <w:b/>
          <w:bCs/>
          <w:rtl/>
        </w:rPr>
        <w:t xml:space="preserve">- </w:t>
      </w:r>
      <w:r w:rsidR="00986906" w:rsidRPr="00FA4ED2">
        <w:rPr>
          <w:rFonts w:asciiTheme="minorBidi" w:hAnsiTheme="minorBidi" w:cstheme="minorBidi"/>
          <w:b/>
          <w:bCs/>
          <w:rtl/>
        </w:rPr>
        <w:t>إن توبته</w:t>
      </w:r>
      <w:r w:rsidR="00986906" w:rsidRPr="00FA4ED2">
        <w:rPr>
          <w:rFonts w:asciiTheme="minorBidi" w:hAnsiTheme="minorBidi" w:cstheme="minorBidi"/>
          <w:b/>
          <w:bCs/>
        </w:rPr>
        <w:t xml:space="preserve"> </w:t>
      </w:r>
      <w:r w:rsidR="00986906" w:rsidRPr="00FA4ED2">
        <w:rPr>
          <w:rFonts w:asciiTheme="minorBidi" w:hAnsiTheme="minorBidi" w:cstheme="minorBidi"/>
          <w:b/>
          <w:bCs/>
          <w:rtl/>
        </w:rPr>
        <w:t>لا تكون إلا بأن يكذب نفسه في ذلك القذف الذى وقع منه وأقيم عليه الحد بسببه</w:t>
      </w:r>
      <w:r w:rsidR="00986906" w:rsidRPr="00FA4ED2">
        <w:rPr>
          <w:rFonts w:asciiTheme="minorBidi" w:hAnsiTheme="minorBidi" w:cstheme="minorBidi"/>
          <w:b/>
          <w:bCs/>
        </w:rPr>
        <w:t xml:space="preserve"> .</w:t>
      </w:r>
    </w:p>
    <w:p w:rsidR="00986906" w:rsidRPr="00FA4ED2" w:rsidRDefault="002214F3" w:rsidP="00E1743B">
      <w:pPr>
        <w:tabs>
          <w:tab w:val="left" w:pos="-475"/>
          <w:tab w:val="left" w:pos="-1"/>
        </w:tabs>
        <w:ind w:left="-1" w:right="426"/>
        <w:jc w:val="center"/>
        <w:rPr>
          <w:rFonts w:asciiTheme="minorBidi" w:hAnsiTheme="minorBidi" w:cstheme="minorBidi"/>
          <w:b/>
          <w:bCs/>
        </w:rPr>
      </w:pPr>
      <w:r w:rsidRPr="00FA4ED2">
        <w:rPr>
          <w:rFonts w:asciiTheme="minorBidi" w:hAnsiTheme="minorBidi" w:cstheme="minorBidi"/>
          <w:b/>
          <w:bCs/>
          <w:rtl/>
        </w:rPr>
        <w:t xml:space="preserve">- </w:t>
      </w:r>
      <w:r w:rsidR="00986906" w:rsidRPr="00FA4ED2">
        <w:rPr>
          <w:rFonts w:asciiTheme="minorBidi" w:hAnsiTheme="minorBidi" w:cstheme="minorBidi"/>
          <w:b/>
          <w:bCs/>
          <w:rtl/>
        </w:rPr>
        <w:t>إن توتبه</w:t>
      </w:r>
      <w:r w:rsidR="00986906" w:rsidRPr="00FA4ED2">
        <w:rPr>
          <w:rFonts w:asciiTheme="minorBidi" w:hAnsiTheme="minorBidi" w:cstheme="minorBidi"/>
          <w:b/>
          <w:bCs/>
        </w:rPr>
        <w:t xml:space="preserve"> </w:t>
      </w:r>
      <w:r w:rsidR="00986906" w:rsidRPr="00FA4ED2">
        <w:rPr>
          <w:rFonts w:asciiTheme="minorBidi" w:hAnsiTheme="minorBidi" w:cstheme="minorBidi"/>
          <w:b/>
          <w:bCs/>
          <w:rtl/>
        </w:rPr>
        <w:t>تكون بأن يحسن حاله ويصلح عمله ويندم على ما فرط منه ويستغفر الله من ذلك ويعزم على</w:t>
      </w:r>
      <w:r w:rsidR="00986906" w:rsidRPr="00FA4ED2">
        <w:rPr>
          <w:rFonts w:asciiTheme="minorBidi" w:hAnsiTheme="minorBidi" w:cstheme="minorBidi"/>
          <w:b/>
          <w:bCs/>
        </w:rPr>
        <w:t xml:space="preserve"> </w:t>
      </w:r>
      <w:r w:rsidR="00986906" w:rsidRPr="00FA4ED2">
        <w:rPr>
          <w:rFonts w:asciiTheme="minorBidi" w:hAnsiTheme="minorBidi" w:cstheme="minorBidi"/>
          <w:b/>
          <w:bCs/>
          <w:rtl/>
        </w:rPr>
        <w:t>ترك العود إلى مثله وإن لم يكذب نفسه ولا رجع عن قوله</w:t>
      </w:r>
      <w:r w:rsidR="00986906" w:rsidRPr="00FA4ED2">
        <w:rPr>
          <w:rFonts w:asciiTheme="minorBidi" w:hAnsiTheme="minorBidi" w:cstheme="minorBidi"/>
          <w:b/>
          <w:bCs/>
        </w:rPr>
        <w:t xml:space="preserve"> .</w:t>
      </w:r>
    </w:p>
    <w:p w:rsidR="00986906" w:rsidRPr="00FA4ED2" w:rsidRDefault="002214F3" w:rsidP="00E1743B">
      <w:pPr>
        <w:tabs>
          <w:tab w:val="left" w:pos="-475"/>
          <w:tab w:val="left" w:pos="-1"/>
        </w:tabs>
        <w:ind w:left="-1" w:right="426"/>
        <w:jc w:val="center"/>
        <w:rPr>
          <w:rFonts w:asciiTheme="minorBidi" w:hAnsiTheme="minorBidi" w:cstheme="minorBidi"/>
          <w:b/>
          <w:bCs/>
        </w:rPr>
      </w:pPr>
      <w:r w:rsidRPr="00FA4ED2">
        <w:rPr>
          <w:rFonts w:asciiTheme="minorBidi" w:hAnsiTheme="minorBidi" w:cstheme="minorBidi"/>
          <w:b/>
          <w:bCs/>
          <w:rtl/>
        </w:rPr>
        <w:t xml:space="preserve">- </w:t>
      </w:r>
      <w:r w:rsidR="00986906" w:rsidRPr="00FA4ED2">
        <w:rPr>
          <w:rFonts w:asciiTheme="minorBidi" w:hAnsiTheme="minorBidi" w:cstheme="minorBidi"/>
          <w:b/>
          <w:bCs/>
          <w:rtl/>
        </w:rPr>
        <w:t>وقد</w:t>
      </w:r>
      <w:r w:rsidR="00986906" w:rsidRPr="00FA4ED2">
        <w:rPr>
          <w:rFonts w:asciiTheme="minorBidi" w:hAnsiTheme="minorBidi" w:cstheme="minorBidi"/>
          <w:b/>
          <w:bCs/>
        </w:rPr>
        <w:t xml:space="preserve"> </w:t>
      </w:r>
      <w:r w:rsidR="00986906" w:rsidRPr="00FA4ED2">
        <w:rPr>
          <w:rFonts w:asciiTheme="minorBidi" w:hAnsiTheme="minorBidi" w:cstheme="minorBidi"/>
          <w:b/>
          <w:bCs/>
          <w:rtl/>
        </w:rPr>
        <w:t>أجمعت الأمة على أن التوبة تمحو الذنب ولو كان كفرا فتمحو ما هو دون الكفر بالأولى</w:t>
      </w:r>
      <w:r w:rsidR="00986906" w:rsidRPr="00FA4ED2">
        <w:rPr>
          <w:rFonts w:asciiTheme="minorBidi" w:hAnsiTheme="minorBidi" w:cstheme="minorBidi"/>
          <w:b/>
          <w:bCs/>
        </w:rPr>
        <w:t xml:space="preserve">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hint="cs"/>
          <w:b/>
          <w:bCs/>
          <w:rtl/>
        </w:rPr>
        <w:t>--</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tl/>
        </w:rPr>
        <w:t>س: ما معنى قوله " أبدا</w:t>
      </w:r>
      <w:r w:rsidRPr="00FA4ED2">
        <w:rPr>
          <w:rFonts w:ascii="Arial" w:hAnsi="Arial" w:cs="Arial"/>
          <w:b/>
          <w:bCs/>
        </w:rPr>
        <w:t xml:space="preserve"> " </w:t>
      </w:r>
      <w:r w:rsidRPr="00FA4ED2">
        <w:rPr>
          <w:rFonts w:ascii="Arial" w:hAnsi="Arial" w:cs="Arial"/>
          <w:b/>
          <w:bCs/>
          <w:rtl/>
        </w:rPr>
        <w:t>؟</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 xml:space="preserve">· </w:t>
      </w:r>
      <w:r w:rsidRPr="00FA4ED2">
        <w:rPr>
          <w:rFonts w:ascii="Arial" w:hAnsi="Arial" w:cs="Arial"/>
          <w:b/>
          <w:bCs/>
          <w:rtl/>
        </w:rPr>
        <w:t>ماداموا</w:t>
      </w:r>
      <w:r w:rsidRPr="00FA4ED2">
        <w:rPr>
          <w:rFonts w:ascii="Arial" w:hAnsi="Arial" w:cs="Arial"/>
          <w:b/>
          <w:bCs/>
        </w:rPr>
        <w:t xml:space="preserve"> </w:t>
      </w:r>
      <w:r w:rsidRPr="00FA4ED2">
        <w:rPr>
          <w:rFonts w:ascii="Arial" w:hAnsi="Arial" w:cs="Arial"/>
          <w:b/>
          <w:bCs/>
          <w:rtl/>
        </w:rPr>
        <w:t>في الحياة</w:t>
      </w:r>
      <w:r w:rsidRPr="00FA4ED2">
        <w:rPr>
          <w:rFonts w:ascii="Arial" w:hAnsi="Arial" w:cs="Arial"/>
          <w:b/>
          <w:bCs/>
        </w:rPr>
        <w:t xml:space="preserve">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 xml:space="preserve">· </w:t>
      </w:r>
      <w:r w:rsidRPr="00FA4ED2">
        <w:rPr>
          <w:rFonts w:ascii="Arial" w:hAnsi="Arial" w:cs="Arial"/>
          <w:b/>
          <w:bCs/>
          <w:rtl/>
        </w:rPr>
        <w:t>أي ما</w:t>
      </w:r>
      <w:r w:rsidRPr="00FA4ED2">
        <w:rPr>
          <w:rFonts w:ascii="Arial" w:hAnsi="Arial" w:cs="Arial"/>
          <w:b/>
          <w:bCs/>
        </w:rPr>
        <w:t xml:space="preserve"> </w:t>
      </w:r>
      <w:r w:rsidRPr="00FA4ED2">
        <w:rPr>
          <w:rFonts w:ascii="Arial" w:hAnsi="Arial" w:cs="Arial"/>
          <w:b/>
          <w:bCs/>
          <w:rtl/>
        </w:rPr>
        <w:t>دام قاذفا كما يقال لا تقبل شهادة الكافر أبدا فإن معناه ما دام كافرا انتهى</w:t>
      </w:r>
      <w:r w:rsidRPr="00FA4ED2">
        <w:rPr>
          <w:rFonts w:ascii="Arial" w:hAnsi="Arial" w:cs="Arial"/>
          <w:b/>
          <w:bCs/>
        </w:rPr>
        <w:t xml:space="preserve">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tl/>
        </w:rPr>
        <w:t>س: مانوع جملة " فإن الله غفور رحيم</w:t>
      </w:r>
      <w:r w:rsidRPr="00FA4ED2">
        <w:rPr>
          <w:rFonts w:ascii="Arial" w:hAnsi="Arial" w:cs="Arial"/>
          <w:b/>
          <w:bCs/>
        </w:rPr>
        <w:t xml:space="preserve"> " </w:t>
      </w:r>
      <w:r w:rsidRPr="00FA4ED2">
        <w:rPr>
          <w:rFonts w:ascii="Arial" w:hAnsi="Arial" w:cs="Arial"/>
          <w:b/>
          <w:bCs/>
          <w:rtl/>
        </w:rPr>
        <w:t>؟</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tl/>
        </w:rPr>
        <w:t>تعليل لما تضمنه الاستثناء من عدم المؤاخذة للقاذف بعد</w:t>
      </w:r>
      <w:r w:rsidRPr="00FA4ED2">
        <w:rPr>
          <w:rFonts w:ascii="Arial" w:hAnsi="Arial" w:cs="Arial"/>
          <w:b/>
          <w:bCs/>
        </w:rPr>
        <w:t xml:space="preserve"> </w:t>
      </w:r>
      <w:r w:rsidRPr="00FA4ED2">
        <w:rPr>
          <w:rFonts w:ascii="Arial" w:hAnsi="Arial" w:cs="Arial"/>
          <w:b/>
          <w:bCs/>
          <w:rtl/>
        </w:rPr>
        <w:t>التوبة وصيرورته مغفورا له مرحوما من الرحمن الرحيم غير فاسق ولا مردود الشهادة ولا</w:t>
      </w:r>
      <w:r w:rsidRPr="00FA4ED2">
        <w:rPr>
          <w:rFonts w:ascii="Arial" w:hAnsi="Arial" w:cs="Arial"/>
          <w:b/>
          <w:bCs/>
        </w:rPr>
        <w:t xml:space="preserve"> </w:t>
      </w:r>
      <w:r w:rsidRPr="00FA4ED2">
        <w:rPr>
          <w:rFonts w:ascii="Arial" w:hAnsi="Arial" w:cs="Arial"/>
          <w:b/>
          <w:bCs/>
          <w:rtl/>
        </w:rPr>
        <w:t>مرفوع العدالة</w:t>
      </w:r>
      <w:r w:rsidRPr="00FA4ED2">
        <w:rPr>
          <w:rFonts w:ascii="Arial" w:hAnsi="Arial" w:cs="Arial"/>
          <w:b/>
          <w:bCs/>
        </w:rPr>
        <w:t xml:space="preserve">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tl/>
        </w:rPr>
        <w:t>س: ما المراد بقوله " والذين يرمون أزواجهم ولم يكن لهم</w:t>
      </w:r>
      <w:r w:rsidRPr="00FA4ED2">
        <w:rPr>
          <w:rFonts w:ascii="Arial" w:hAnsi="Arial" w:cs="Arial"/>
          <w:b/>
          <w:bCs/>
        </w:rPr>
        <w:t xml:space="preserve"> </w:t>
      </w:r>
      <w:r w:rsidRPr="00FA4ED2">
        <w:rPr>
          <w:rFonts w:ascii="Arial" w:hAnsi="Arial" w:cs="Arial"/>
          <w:b/>
          <w:bCs/>
          <w:rtl/>
        </w:rPr>
        <w:t>شهداء إلا أنفسهم "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tl/>
        </w:rPr>
        <w:t>أي لم</w:t>
      </w:r>
      <w:r w:rsidRPr="00FA4ED2">
        <w:rPr>
          <w:rFonts w:ascii="Arial" w:hAnsi="Arial" w:cs="Arial"/>
          <w:b/>
          <w:bCs/>
        </w:rPr>
        <w:t xml:space="preserve"> </w:t>
      </w:r>
      <w:r w:rsidRPr="00FA4ED2">
        <w:rPr>
          <w:rFonts w:ascii="Arial" w:hAnsi="Arial" w:cs="Arial"/>
          <w:b/>
          <w:bCs/>
          <w:rtl/>
        </w:rPr>
        <w:t>يكن لهم شهداء يشهدون بما رموهن به من الزنا إلا أنفسهم بالرفع على البدل من شهداء</w:t>
      </w:r>
      <w:r w:rsidRPr="00FA4ED2">
        <w:rPr>
          <w:rFonts w:ascii="Arial" w:hAnsi="Arial" w:cs="Arial"/>
          <w:b/>
          <w:bCs/>
        </w:rPr>
        <w:t xml:space="preserve">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tl/>
        </w:rPr>
        <w:lastRenderedPageBreak/>
        <w:t>قيل</w:t>
      </w:r>
      <w:r w:rsidRPr="00FA4ED2">
        <w:rPr>
          <w:rFonts w:ascii="Arial" w:hAnsi="Arial" w:cs="Arial"/>
          <w:b/>
          <w:bCs/>
        </w:rPr>
        <w:t xml:space="preserve"> : </w:t>
      </w:r>
      <w:r w:rsidRPr="00FA4ED2">
        <w:rPr>
          <w:rFonts w:ascii="Arial" w:hAnsi="Arial" w:cs="Arial"/>
          <w:b/>
          <w:bCs/>
          <w:rtl/>
        </w:rPr>
        <w:t>ويجوز النصب على خبر يكن قال الزجاج أو على الاستثناء على الوجه المرجوح</w:t>
      </w:r>
      <w:r w:rsidRPr="00FA4ED2">
        <w:rPr>
          <w:rFonts w:ascii="Arial" w:hAnsi="Arial" w:cs="Arial"/>
          <w:b/>
          <w:bCs/>
        </w:rPr>
        <w:t xml:space="preserve">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tl/>
        </w:rPr>
        <w:t>س: ما وجه القرآءات بـ "فشهادة أحدهم</w:t>
      </w:r>
      <w:r w:rsidRPr="00FA4ED2">
        <w:rPr>
          <w:rFonts w:ascii="Arial" w:hAnsi="Arial" w:cs="Arial"/>
          <w:b/>
          <w:bCs/>
        </w:rPr>
        <w:t xml:space="preserve"> </w:t>
      </w:r>
      <w:r w:rsidRPr="00FA4ED2">
        <w:rPr>
          <w:rFonts w:ascii="Arial" w:hAnsi="Arial" w:cs="Arial"/>
          <w:b/>
          <w:bCs/>
          <w:u w:val="single"/>
          <w:rtl/>
        </w:rPr>
        <w:t>أربع</w:t>
      </w:r>
      <w:r w:rsidRPr="00FA4ED2">
        <w:rPr>
          <w:rFonts w:ascii="Arial" w:hAnsi="Arial" w:cs="Arial"/>
          <w:b/>
          <w:bCs/>
        </w:rPr>
        <w:t xml:space="preserve"> </w:t>
      </w:r>
      <w:r w:rsidRPr="00FA4ED2">
        <w:rPr>
          <w:rFonts w:ascii="Arial" w:hAnsi="Arial" w:cs="Arial"/>
          <w:b/>
          <w:bCs/>
          <w:rtl/>
        </w:rPr>
        <w:t>شهادات</w:t>
      </w:r>
      <w:r w:rsidRPr="00FA4ED2">
        <w:rPr>
          <w:rFonts w:ascii="Arial" w:hAnsi="Arial" w:cs="Arial"/>
          <w:b/>
          <w:bCs/>
        </w:rPr>
        <w:t xml:space="preserve">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 xml:space="preserve">· </w:t>
      </w:r>
      <w:r w:rsidRPr="00FA4ED2">
        <w:rPr>
          <w:rFonts w:ascii="Arial" w:hAnsi="Arial" w:cs="Simplified Arabic"/>
          <w:b/>
          <w:bCs/>
          <w:u w:val="single"/>
          <w:rtl/>
        </w:rPr>
        <w:t>بالرفع</w:t>
      </w:r>
      <w:r w:rsidRPr="00FA4ED2">
        <w:rPr>
          <w:rFonts w:ascii="Arial" w:hAnsi="Arial" w:cs="Simplified Arabic"/>
          <w:b/>
          <w:bCs/>
          <w:u w:val="single"/>
        </w:rPr>
        <w:t xml:space="preserve"> </w:t>
      </w:r>
      <w:r w:rsidRPr="00FA4ED2">
        <w:rPr>
          <w:rFonts w:ascii="Arial" w:hAnsi="Arial" w:cs="Arial"/>
          <w:b/>
          <w:bCs/>
          <w:rtl/>
        </w:rPr>
        <w:t>أربع على أنها خبر لقوله</w:t>
      </w:r>
      <w:r w:rsidRPr="00FA4ED2">
        <w:rPr>
          <w:rFonts w:ascii="Arial" w:hAnsi="Arial" w:cs="Arial"/>
          <w:b/>
          <w:bCs/>
        </w:rPr>
        <w:t xml:space="preserve"> "</w:t>
      </w:r>
      <w:r w:rsidRPr="00FA4ED2">
        <w:rPr>
          <w:rFonts w:ascii="Arial" w:hAnsi="Arial" w:cs="Arial"/>
          <w:b/>
          <w:bCs/>
          <w:u w:val="single"/>
          <w:rtl/>
        </w:rPr>
        <w:t>فشهادة</w:t>
      </w:r>
      <w:r w:rsidRPr="00FA4ED2">
        <w:rPr>
          <w:rFonts w:ascii="Arial" w:hAnsi="Arial" w:cs="Arial"/>
          <w:b/>
          <w:bCs/>
          <w:u w:val="single"/>
        </w:rPr>
        <w:t xml:space="preserve"> </w:t>
      </w:r>
      <w:r w:rsidRPr="00FA4ED2">
        <w:rPr>
          <w:rFonts w:ascii="Arial" w:hAnsi="Arial" w:cs="Arial"/>
          <w:b/>
          <w:bCs/>
          <w:u w:val="single"/>
          <w:rtl/>
        </w:rPr>
        <w:t>أحدهم</w:t>
      </w:r>
      <w:r w:rsidRPr="00FA4ED2">
        <w:rPr>
          <w:rFonts w:ascii="Arial" w:hAnsi="Arial" w:cs="Arial"/>
          <w:b/>
          <w:bCs/>
        </w:rPr>
        <w:t xml:space="preserve">" </w:t>
      </w:r>
      <w:r w:rsidRPr="00FA4ED2">
        <w:rPr>
          <w:rFonts w:ascii="Arial" w:hAnsi="Arial" w:cs="Arial"/>
          <w:b/>
          <w:bCs/>
          <w:rtl/>
        </w:rPr>
        <w:t>أى : فشهادة أحدهم التي تزيل عنه حد القذف</w:t>
      </w:r>
      <w:r w:rsidRPr="00FA4ED2">
        <w:rPr>
          <w:rFonts w:ascii="Arial" w:hAnsi="Arial" w:cs="Arial"/>
          <w:b/>
          <w:bCs/>
        </w:rPr>
        <w:t xml:space="preserve"> </w:t>
      </w:r>
      <w:r w:rsidRPr="00FA4ED2">
        <w:rPr>
          <w:rFonts w:ascii="Arial" w:hAnsi="Arial" w:cs="Arial"/>
          <w:b/>
          <w:bCs/>
          <w:rtl/>
        </w:rPr>
        <w:t>أربع شهادات</w:t>
      </w:r>
      <w:r w:rsidRPr="00FA4ED2">
        <w:rPr>
          <w:rFonts w:ascii="Arial" w:hAnsi="Arial" w:cs="Arial"/>
          <w:b/>
          <w:bCs/>
        </w:rPr>
        <w:t xml:space="preserve">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 xml:space="preserve">· </w:t>
      </w:r>
      <w:r w:rsidRPr="00FA4ED2">
        <w:rPr>
          <w:rFonts w:ascii="Arial" w:hAnsi="Arial" w:cs="Simplified Arabic"/>
          <w:b/>
          <w:bCs/>
          <w:u w:val="single"/>
          <w:rtl/>
        </w:rPr>
        <w:t>أربع بالنصب</w:t>
      </w:r>
      <w:r w:rsidRPr="00FA4ED2">
        <w:rPr>
          <w:rFonts w:ascii="Arial" w:hAnsi="Arial" w:cs="Arial"/>
          <w:b/>
          <w:bCs/>
        </w:rPr>
        <w:t xml:space="preserve"> </w:t>
      </w:r>
      <w:r w:rsidRPr="00FA4ED2">
        <w:rPr>
          <w:rFonts w:ascii="Arial" w:hAnsi="Arial" w:cs="Arial"/>
          <w:b/>
          <w:bCs/>
          <w:rtl/>
        </w:rPr>
        <w:t>على المصدر ويكون " فشهادة أحدهم " خبر مبتدأ محذوف أى :فالواجب</w:t>
      </w:r>
      <w:r w:rsidRPr="00FA4ED2">
        <w:rPr>
          <w:rFonts w:ascii="Arial" w:hAnsi="Arial" w:cs="Arial"/>
          <w:b/>
          <w:bCs/>
        </w:rPr>
        <w:t xml:space="preserve"> </w:t>
      </w:r>
      <w:r w:rsidRPr="00FA4ED2">
        <w:rPr>
          <w:rFonts w:ascii="Arial" w:hAnsi="Arial" w:cs="Arial"/>
          <w:b/>
          <w:bCs/>
          <w:rtl/>
        </w:rPr>
        <w:t>شهادة أحدهم - أو مبتدأ محذوف الخبر أى :فشهادة أحدهم واجبة</w:t>
      </w:r>
      <w:r w:rsidRPr="00FA4ED2">
        <w:rPr>
          <w:rFonts w:ascii="Arial" w:hAnsi="Arial" w:cs="Arial"/>
          <w:b/>
          <w:bCs/>
        </w:rPr>
        <w:t xml:space="preserve">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 xml:space="preserve">· </w:t>
      </w:r>
      <w:r w:rsidRPr="00FA4ED2">
        <w:rPr>
          <w:rFonts w:ascii="Arial" w:hAnsi="Arial" w:cs="Arial"/>
          <w:b/>
          <w:bCs/>
          <w:rtl/>
        </w:rPr>
        <w:t>وقيل</w:t>
      </w:r>
      <w:r w:rsidRPr="00FA4ED2">
        <w:rPr>
          <w:rFonts w:ascii="Arial" w:hAnsi="Arial" w:cs="Arial"/>
          <w:b/>
          <w:bCs/>
        </w:rPr>
        <w:t xml:space="preserve"> : </w:t>
      </w:r>
      <w:r w:rsidRPr="00FA4ED2">
        <w:rPr>
          <w:rFonts w:ascii="Arial" w:hAnsi="Arial" w:cs="Arial"/>
          <w:b/>
          <w:bCs/>
          <w:rtl/>
        </w:rPr>
        <w:t>إن أربع منصوب بتقدير فعليهم أن يشهد أحدهم أربع شهادات</w:t>
      </w:r>
      <w:r w:rsidRPr="00FA4ED2">
        <w:rPr>
          <w:rFonts w:ascii="Arial" w:hAnsi="Arial" w:cs="Arial"/>
          <w:b/>
          <w:bCs/>
        </w:rPr>
        <w:t xml:space="preserve">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u w:val="single"/>
          <w:rtl/>
        </w:rPr>
        <w:t>س: ما المراد بقوله " بالله</w:t>
      </w:r>
      <w:r w:rsidRPr="00FA4ED2">
        <w:rPr>
          <w:rFonts w:ascii="Arial" w:hAnsi="Arial" w:cs="Arial"/>
          <w:b/>
          <w:bCs/>
          <w:u w:val="single"/>
        </w:rPr>
        <w:t xml:space="preserve"> " </w:t>
      </w:r>
      <w:r w:rsidRPr="00FA4ED2">
        <w:rPr>
          <w:rFonts w:ascii="Arial" w:hAnsi="Arial" w:cs="Arial"/>
          <w:b/>
          <w:bCs/>
          <w:u w:val="single"/>
          <w:rtl/>
        </w:rPr>
        <w:t>؟</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tl/>
        </w:rPr>
        <w:t>متعلق بشهادة أو بشهادات</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u w:val="single"/>
          <w:rtl/>
        </w:rPr>
        <w:t>س: ما المراد بالجملة " إنه لمن الصادقين</w:t>
      </w:r>
      <w:r w:rsidRPr="00FA4ED2">
        <w:rPr>
          <w:rFonts w:ascii="Arial" w:hAnsi="Arial" w:cs="Arial"/>
          <w:b/>
          <w:bCs/>
          <w:u w:val="single"/>
        </w:rPr>
        <w:t xml:space="preserve"> " </w:t>
      </w:r>
      <w:r w:rsidRPr="00FA4ED2">
        <w:rPr>
          <w:rFonts w:ascii="Arial" w:hAnsi="Arial" w:cs="Arial"/>
          <w:b/>
          <w:bCs/>
          <w:u w:val="single"/>
          <w:rtl/>
        </w:rPr>
        <w:t>؟</w:t>
      </w:r>
    </w:p>
    <w:p w:rsidR="00986906" w:rsidRPr="00FA4ED2" w:rsidRDefault="00986906" w:rsidP="00E1743B">
      <w:pPr>
        <w:tabs>
          <w:tab w:val="left" w:pos="-475"/>
          <w:tab w:val="left" w:pos="-1"/>
        </w:tabs>
        <w:ind w:left="-1" w:right="426"/>
        <w:jc w:val="center"/>
        <w:rPr>
          <w:rFonts w:ascii="Arial" w:hAnsi="Arial" w:cs="Arial"/>
          <w:rtl/>
        </w:rPr>
      </w:pPr>
      <w:r w:rsidRPr="00FA4ED2">
        <w:rPr>
          <w:rFonts w:ascii="Arial" w:hAnsi="Arial" w:cs="Arial"/>
          <w:b/>
          <w:bCs/>
          <w:rtl/>
        </w:rPr>
        <w:t>هي المشهود به</w:t>
      </w:r>
      <w:r w:rsidRPr="00FA4ED2">
        <w:rPr>
          <w:rFonts w:ascii="Arial" w:hAnsi="Arial" w:cs="Arial"/>
          <w:b/>
          <w:bCs/>
        </w:rPr>
        <w:t xml:space="preserve">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tl/>
        </w:rPr>
        <w:t>وأصله على</w:t>
      </w:r>
      <w:r w:rsidRPr="00FA4ED2">
        <w:rPr>
          <w:rFonts w:ascii="Arial" w:hAnsi="Arial" w:cs="Arial"/>
          <w:b/>
          <w:bCs/>
        </w:rPr>
        <w:t xml:space="preserve"> </w:t>
      </w:r>
      <w:r w:rsidRPr="00FA4ED2">
        <w:rPr>
          <w:rFonts w:ascii="Arial" w:hAnsi="Arial" w:cs="Arial"/>
          <w:b/>
          <w:bCs/>
          <w:u w:val="single"/>
          <w:rtl/>
        </w:rPr>
        <w:t>أنه</w:t>
      </w:r>
      <w:r w:rsidRPr="00FA4ED2">
        <w:rPr>
          <w:rFonts w:ascii="Arial" w:hAnsi="Arial" w:cs="Arial"/>
          <w:b/>
          <w:bCs/>
        </w:rPr>
        <w:t xml:space="preserve"> </w:t>
      </w:r>
      <w:r w:rsidRPr="00FA4ED2">
        <w:rPr>
          <w:rFonts w:ascii="Arial" w:hAnsi="Arial" w:cs="Arial"/>
          <w:b/>
          <w:bCs/>
          <w:rtl/>
        </w:rPr>
        <w:t>فحذف الجار وكسرت إن وعلق العامل</w:t>
      </w:r>
      <w:r w:rsidRPr="00FA4ED2">
        <w:rPr>
          <w:rFonts w:ascii="Arial" w:hAnsi="Arial" w:cs="Arial"/>
          <w:b/>
          <w:bCs/>
        </w:rPr>
        <w:t xml:space="preserve"> </w:t>
      </w:r>
      <w:r w:rsidRPr="00FA4ED2">
        <w:rPr>
          <w:rFonts w:ascii="Arial" w:hAnsi="Arial" w:cs="Arial"/>
          <w:b/>
          <w:bCs/>
          <w:rtl/>
        </w:rPr>
        <w:t>عنها</w:t>
      </w:r>
      <w:r w:rsidRPr="00FA4ED2">
        <w:rPr>
          <w:rFonts w:ascii="Arial" w:hAnsi="Arial" w:cs="Arial"/>
          <w:b/>
          <w:bCs/>
        </w:rPr>
        <w:br/>
        <w:t>--</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u w:val="single"/>
          <w:rtl/>
        </w:rPr>
        <w:t>س: كيف تدرأ وتدفع المرأه عنها العذاب</w:t>
      </w:r>
      <w:r w:rsidRPr="00FA4ED2">
        <w:rPr>
          <w:rFonts w:ascii="Arial" w:hAnsi="Arial" w:cs="Arial"/>
          <w:b/>
          <w:bCs/>
          <w:u w:val="single"/>
        </w:rPr>
        <w:t xml:space="preserve"> </w:t>
      </w:r>
      <w:r w:rsidRPr="00FA4ED2">
        <w:rPr>
          <w:rFonts w:ascii="Arial" w:hAnsi="Arial" w:cs="Arial"/>
          <w:b/>
          <w:bCs/>
          <w:u w:val="single"/>
          <w:rtl/>
        </w:rPr>
        <w:t>؟</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 xml:space="preserve">· </w:t>
      </w:r>
      <w:r w:rsidRPr="00FA4ED2">
        <w:rPr>
          <w:rFonts w:ascii="Arial" w:hAnsi="Arial" w:cs="Arial"/>
          <w:b/>
          <w:bCs/>
          <w:rtl/>
        </w:rPr>
        <w:t>أن تشهد</w:t>
      </w:r>
      <w:r w:rsidRPr="00FA4ED2">
        <w:rPr>
          <w:rFonts w:ascii="Arial" w:hAnsi="Arial" w:cs="Arial"/>
          <w:b/>
          <w:bCs/>
        </w:rPr>
        <w:t xml:space="preserve"> </w:t>
      </w:r>
      <w:r w:rsidRPr="00FA4ED2">
        <w:rPr>
          <w:rFonts w:ascii="Arial" w:hAnsi="Arial" w:cs="Arial"/>
          <w:b/>
          <w:bCs/>
          <w:rtl/>
        </w:rPr>
        <w:t>أربع شهادات بالله أن الزوج من الكاذبين</w:t>
      </w:r>
      <w:r w:rsidRPr="00FA4ED2">
        <w:rPr>
          <w:rFonts w:ascii="Arial" w:hAnsi="Arial" w:cs="Arial"/>
          <w:b/>
          <w:bCs/>
        </w:rPr>
        <w:t xml:space="preserve">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 xml:space="preserve">· </w:t>
      </w:r>
      <w:r w:rsidRPr="00FA4ED2">
        <w:rPr>
          <w:rFonts w:ascii="Arial" w:hAnsi="Arial" w:cs="Arial"/>
          <w:b/>
          <w:bCs/>
          <w:rtl/>
        </w:rPr>
        <w:t>والخامسة أن غضب الله عليها إن كان من الصادقين</w:t>
      </w:r>
      <w:r w:rsidRPr="00FA4ED2">
        <w:rPr>
          <w:rFonts w:ascii="Arial" w:hAnsi="Arial" w:cs="Arial"/>
          <w:b/>
          <w:bCs/>
        </w:rPr>
        <w:t xml:space="preserve">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w:t>
      </w:r>
      <w:r w:rsidRPr="00FA4ED2">
        <w:rPr>
          <w:rFonts w:ascii="Arial" w:hAnsi="Arial" w:cs="Arial"/>
          <w:b/>
          <w:bCs/>
        </w:rPr>
        <w:br/>
      </w:r>
      <w:r w:rsidRPr="00FA4ED2">
        <w:rPr>
          <w:rFonts w:ascii="Arial" w:hAnsi="Arial" w:cs="Arial"/>
          <w:b/>
          <w:bCs/>
          <w:u w:val="single"/>
          <w:rtl/>
        </w:rPr>
        <w:t>س: ما المراد بـ</w:t>
      </w:r>
      <w:r w:rsidRPr="00FA4ED2">
        <w:rPr>
          <w:rFonts w:ascii="Arial" w:hAnsi="Arial" w:cs="Arial"/>
          <w:b/>
          <w:bCs/>
          <w:u w:val="single"/>
        </w:rPr>
        <w:t xml:space="preserve"> " </w:t>
      </w:r>
      <w:r w:rsidRPr="00FA4ED2">
        <w:rPr>
          <w:rFonts w:ascii="Arial" w:hAnsi="Arial" w:cs="Arial"/>
          <w:b/>
          <w:bCs/>
          <w:u w:val="single"/>
          <w:rtl/>
        </w:rPr>
        <w:t>ويدرأ عنها العذاب "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tl/>
        </w:rPr>
        <w:t>أى عن المرأة</w:t>
      </w:r>
      <w:r w:rsidRPr="00FA4ED2">
        <w:rPr>
          <w:rFonts w:ascii="Arial" w:hAnsi="Arial" w:cs="Arial"/>
          <w:b/>
          <w:bCs/>
        </w:rPr>
        <w:t xml:space="preserve">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tl/>
        </w:rPr>
        <w:t>والمراد بالعذاب : الدنيوى وهو الحد وفاعل يدرأ قوله " أن</w:t>
      </w:r>
      <w:r w:rsidRPr="00FA4ED2">
        <w:rPr>
          <w:rFonts w:ascii="Arial" w:hAnsi="Arial" w:cs="Arial"/>
          <w:b/>
          <w:bCs/>
        </w:rPr>
        <w:t xml:space="preserve"> </w:t>
      </w:r>
      <w:r w:rsidRPr="00FA4ED2">
        <w:rPr>
          <w:rFonts w:ascii="Arial" w:hAnsi="Arial" w:cs="Arial"/>
          <w:b/>
          <w:bCs/>
          <w:rtl/>
        </w:rPr>
        <w:t>تشهد أربع شهادات بالله " والمعنى أنه : يدفع عن المرأة الحد شهادتها أربع شهادات</w:t>
      </w:r>
      <w:r w:rsidRPr="00FA4ED2">
        <w:rPr>
          <w:rFonts w:ascii="Arial" w:hAnsi="Arial" w:cs="Arial"/>
          <w:b/>
          <w:bCs/>
        </w:rPr>
        <w:t xml:space="preserve"> </w:t>
      </w:r>
      <w:r w:rsidRPr="00FA4ED2">
        <w:rPr>
          <w:rFonts w:ascii="Arial" w:hAnsi="Arial" w:cs="Arial"/>
          <w:b/>
          <w:bCs/>
          <w:rtl/>
        </w:rPr>
        <w:t>بالله أن الزوج "لمن الكاذبين</w:t>
      </w:r>
      <w:r w:rsidRPr="00FA4ED2">
        <w:rPr>
          <w:rFonts w:ascii="Arial" w:hAnsi="Arial" w:cs="Arial"/>
          <w:b/>
          <w:bCs/>
        </w:rPr>
        <w:t xml:space="preserve">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u w:val="single"/>
          <w:rtl/>
        </w:rPr>
        <w:t>س: ما المراد بقوله "والخامسة</w:t>
      </w:r>
      <w:r w:rsidRPr="00FA4ED2">
        <w:rPr>
          <w:rFonts w:ascii="Arial" w:hAnsi="Arial" w:cs="Arial"/>
          <w:b/>
          <w:bCs/>
          <w:u w:val="single"/>
        </w:rPr>
        <w:t xml:space="preserve">" </w:t>
      </w:r>
      <w:r w:rsidRPr="00FA4ED2">
        <w:rPr>
          <w:rFonts w:ascii="Arial" w:hAnsi="Arial" w:cs="Arial"/>
          <w:b/>
          <w:bCs/>
          <w:u w:val="single"/>
          <w:rtl/>
        </w:rPr>
        <w:t>؟</w:t>
      </w:r>
      <w:r w:rsidRPr="00FA4ED2">
        <w:rPr>
          <w:rFonts w:ascii="Arial" w:hAnsi="Arial" w:cs="Simplified Arabic"/>
        </w:rPr>
        <w:br/>
      </w:r>
      <w:r w:rsidRPr="00FA4ED2">
        <w:rPr>
          <w:rFonts w:ascii="Arial" w:hAnsi="Arial" w:cs="Arial"/>
          <w:b/>
          <w:bCs/>
        </w:rPr>
        <w:t>"</w:t>
      </w:r>
      <w:r w:rsidRPr="00FA4ED2">
        <w:rPr>
          <w:rFonts w:ascii="Arial" w:hAnsi="Arial" w:cs="Arial"/>
          <w:b/>
          <w:bCs/>
          <w:rtl/>
        </w:rPr>
        <w:t>والخامسة "بالنصب عطفا على أربع</w:t>
      </w:r>
      <w:r w:rsidRPr="00FA4ED2">
        <w:rPr>
          <w:rFonts w:ascii="Arial" w:hAnsi="Arial" w:cs="Arial"/>
          <w:b/>
          <w:bCs/>
        </w:rPr>
        <w:t xml:space="preserve"> </w:t>
      </w:r>
      <w:r w:rsidRPr="00FA4ED2">
        <w:rPr>
          <w:rFonts w:ascii="Arial" w:hAnsi="Arial" w:cs="Arial"/>
          <w:b/>
          <w:bCs/>
          <w:rtl/>
        </w:rPr>
        <w:t>أى : وتشهد الخامسة كذلك قرأ حفص والحسن والسلمى وطلحة والأعمش وقرأ الباقون بالرفع</w:t>
      </w:r>
      <w:r w:rsidRPr="00FA4ED2">
        <w:rPr>
          <w:rFonts w:ascii="Arial" w:hAnsi="Arial" w:cs="Arial"/>
          <w:b/>
          <w:bCs/>
        </w:rPr>
        <w:t xml:space="preserve"> </w:t>
      </w:r>
      <w:r w:rsidRPr="00FA4ED2">
        <w:rPr>
          <w:rFonts w:ascii="Arial" w:hAnsi="Arial" w:cs="Arial"/>
          <w:b/>
          <w:bCs/>
          <w:rtl/>
        </w:rPr>
        <w:t>على الابتداء وخبره "أن غضب الله عليها إن كان " الزوج " من الصادقين " فيما رماها</w:t>
      </w:r>
      <w:r w:rsidRPr="00FA4ED2">
        <w:rPr>
          <w:rFonts w:ascii="Arial" w:hAnsi="Arial" w:cs="Arial"/>
          <w:b/>
          <w:bCs/>
        </w:rPr>
        <w:t xml:space="preserve"> </w:t>
      </w:r>
      <w:r w:rsidRPr="00FA4ED2">
        <w:rPr>
          <w:rFonts w:ascii="Arial" w:hAnsi="Arial" w:cs="Arial"/>
          <w:b/>
          <w:bCs/>
          <w:rtl/>
        </w:rPr>
        <w:t>به من الزنا</w:t>
      </w:r>
      <w:r w:rsidRPr="00FA4ED2">
        <w:rPr>
          <w:rFonts w:ascii="Arial" w:hAnsi="Arial" w:cs="Arial"/>
          <w:b/>
          <w:bCs/>
        </w:rPr>
        <w:t xml:space="preserve">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u w:val="single"/>
          <w:rtl/>
        </w:rPr>
        <w:t>س: ما السر في تخصيص الغضب بالمرأة</w:t>
      </w:r>
      <w:r w:rsidRPr="00FA4ED2">
        <w:rPr>
          <w:rFonts w:ascii="Arial" w:hAnsi="Arial" w:cs="Arial"/>
          <w:b/>
          <w:bCs/>
          <w:u w:val="single"/>
        </w:rPr>
        <w:t xml:space="preserve"> </w:t>
      </w:r>
      <w:r w:rsidRPr="00FA4ED2">
        <w:rPr>
          <w:rFonts w:ascii="Arial" w:hAnsi="Arial" w:cs="Arial"/>
          <w:b/>
          <w:bCs/>
          <w:u w:val="single"/>
          <w:rtl/>
        </w:rPr>
        <w:t>؟</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 xml:space="preserve">· </w:t>
      </w:r>
      <w:r w:rsidRPr="00FA4ED2">
        <w:rPr>
          <w:rFonts w:ascii="Arial" w:hAnsi="Arial" w:cs="Arial"/>
          <w:b/>
          <w:bCs/>
          <w:rtl/>
        </w:rPr>
        <w:t>للتغليظ</w:t>
      </w:r>
      <w:r w:rsidRPr="00FA4ED2">
        <w:rPr>
          <w:rFonts w:ascii="Arial" w:hAnsi="Arial" w:cs="Arial"/>
          <w:b/>
          <w:bCs/>
        </w:rPr>
        <w:t xml:space="preserve"> </w:t>
      </w:r>
      <w:r w:rsidRPr="00FA4ED2">
        <w:rPr>
          <w:rFonts w:ascii="Arial" w:hAnsi="Arial" w:cs="Arial"/>
          <w:b/>
          <w:bCs/>
          <w:rtl/>
        </w:rPr>
        <w:t>عليها لكونها أصل الفجور ومادته</w:t>
      </w:r>
      <w:r w:rsidRPr="00FA4ED2">
        <w:rPr>
          <w:rFonts w:ascii="Arial" w:hAnsi="Arial" w:cs="Arial"/>
          <w:b/>
          <w:bCs/>
        </w:rPr>
        <w:t xml:space="preserve">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 xml:space="preserve">· </w:t>
      </w:r>
      <w:r w:rsidRPr="00FA4ED2">
        <w:rPr>
          <w:rFonts w:ascii="Arial" w:hAnsi="Arial" w:cs="Arial"/>
          <w:b/>
          <w:bCs/>
          <w:rtl/>
        </w:rPr>
        <w:t>ولأن</w:t>
      </w:r>
      <w:r w:rsidRPr="00FA4ED2">
        <w:rPr>
          <w:rFonts w:ascii="Arial" w:hAnsi="Arial" w:cs="Arial"/>
          <w:b/>
          <w:bCs/>
        </w:rPr>
        <w:t xml:space="preserve"> </w:t>
      </w:r>
      <w:r w:rsidRPr="00FA4ED2">
        <w:rPr>
          <w:rFonts w:ascii="Arial" w:hAnsi="Arial" w:cs="Arial"/>
          <w:b/>
          <w:bCs/>
          <w:rtl/>
        </w:rPr>
        <w:t>النساء يكثرن اللعن في العادة ومع استكثارهن منه لا يكون له في قلوبهن كبير موقع</w:t>
      </w:r>
      <w:r w:rsidRPr="00FA4ED2">
        <w:rPr>
          <w:rFonts w:ascii="Arial" w:hAnsi="Arial" w:cs="Arial"/>
          <w:b/>
          <w:bCs/>
        </w:rPr>
        <w:t xml:space="preserve"> </w:t>
      </w:r>
      <w:r w:rsidRPr="00FA4ED2">
        <w:rPr>
          <w:rFonts w:ascii="Arial" w:hAnsi="Arial" w:cs="Arial"/>
          <w:b/>
          <w:bCs/>
          <w:rtl/>
        </w:rPr>
        <w:t>بخلاف الغضب</w:t>
      </w:r>
      <w:r w:rsidRPr="00FA4ED2">
        <w:rPr>
          <w:rFonts w:ascii="Arial" w:hAnsi="Arial" w:cs="Arial"/>
          <w:b/>
          <w:bCs/>
        </w:rPr>
        <w:t xml:space="preserve">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w:t>
      </w:r>
      <w:r w:rsidRPr="00FA4ED2">
        <w:rPr>
          <w:rFonts w:ascii="Arial" w:hAnsi="Arial" w:cs="Arial"/>
          <w:b/>
          <w:bCs/>
        </w:rPr>
        <w:br/>
      </w:r>
      <w:r w:rsidRPr="00FA4ED2">
        <w:rPr>
          <w:rFonts w:ascii="Arial" w:hAnsi="Arial" w:cs="Arial"/>
          <w:b/>
          <w:bCs/>
          <w:u w:val="single"/>
          <w:rtl/>
        </w:rPr>
        <w:t>س: ما المراد</w:t>
      </w:r>
      <w:r w:rsidRPr="00FA4ED2">
        <w:rPr>
          <w:rFonts w:ascii="Arial" w:hAnsi="Arial" w:cs="Arial"/>
          <w:b/>
          <w:bCs/>
          <w:u w:val="single"/>
        </w:rPr>
        <w:t xml:space="preserve"> </w:t>
      </w:r>
      <w:r w:rsidRPr="00FA4ED2">
        <w:rPr>
          <w:rFonts w:ascii="Arial" w:hAnsi="Arial" w:cs="Arial"/>
          <w:b/>
          <w:bCs/>
          <w:u w:val="single"/>
          <w:rtl/>
        </w:rPr>
        <w:t>بقوله "ولولا فضل الله عليكم ورحمته" ؟</w:t>
      </w:r>
    </w:p>
    <w:p w:rsidR="00986906" w:rsidRPr="00FA4ED2" w:rsidRDefault="00986906" w:rsidP="00E1743B">
      <w:pPr>
        <w:tabs>
          <w:tab w:val="left" w:pos="-475"/>
          <w:tab w:val="left" w:pos="-1"/>
        </w:tabs>
        <w:ind w:left="-1" w:right="426"/>
        <w:jc w:val="center"/>
        <w:rPr>
          <w:rFonts w:ascii="Arial" w:hAnsi="Arial" w:cs="Arial"/>
          <w:rtl/>
        </w:rPr>
      </w:pPr>
      <w:r w:rsidRPr="00FA4ED2">
        <w:rPr>
          <w:rFonts w:ascii="Arial" w:hAnsi="Arial" w:cs="Arial"/>
          <w:b/>
          <w:bCs/>
          <w:rtl/>
        </w:rPr>
        <w:t>جواب لولا محذوف - المعنى : ولولا فضل الله لنال الكاذب</w:t>
      </w:r>
      <w:r w:rsidRPr="00FA4ED2">
        <w:rPr>
          <w:rFonts w:ascii="Arial" w:hAnsi="Arial" w:cs="Arial"/>
          <w:b/>
          <w:bCs/>
        </w:rPr>
        <w:t xml:space="preserve"> </w:t>
      </w:r>
      <w:r w:rsidRPr="00FA4ED2">
        <w:rPr>
          <w:rFonts w:ascii="Arial" w:hAnsi="Arial" w:cs="Arial"/>
          <w:b/>
          <w:bCs/>
          <w:rtl/>
        </w:rPr>
        <w:t>منهما عذاب عظيم ثم بين سبحانه كثير توبته على من تاب وعظيم حكمته البالغة</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u w:val="single"/>
          <w:rtl/>
        </w:rPr>
        <w:t>س: ما المراد بـ "وأن الله تواب حكيم</w:t>
      </w:r>
      <w:r w:rsidRPr="00FA4ED2">
        <w:rPr>
          <w:rFonts w:ascii="Arial" w:hAnsi="Arial" w:cs="Arial"/>
          <w:b/>
          <w:bCs/>
          <w:u w:val="single"/>
        </w:rPr>
        <w:t xml:space="preserve">" </w:t>
      </w:r>
      <w:r w:rsidRPr="00FA4ED2">
        <w:rPr>
          <w:rFonts w:ascii="Arial" w:hAnsi="Arial" w:cs="Arial"/>
          <w:b/>
          <w:bCs/>
          <w:u w:val="single"/>
          <w:rtl/>
        </w:rPr>
        <w:t>؟</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tl/>
        </w:rPr>
        <w:t>أى : يعود على من تاب إليه ورجع عن معاصيه بالتوبة عليه</w:t>
      </w:r>
      <w:r w:rsidRPr="00FA4ED2">
        <w:rPr>
          <w:rFonts w:ascii="Arial" w:hAnsi="Arial" w:cs="Arial"/>
          <w:b/>
          <w:bCs/>
        </w:rPr>
        <w:t xml:space="preserve"> </w:t>
      </w:r>
      <w:r w:rsidRPr="00FA4ED2">
        <w:rPr>
          <w:rFonts w:ascii="Arial" w:hAnsi="Arial" w:cs="Arial"/>
          <w:b/>
          <w:bCs/>
          <w:rtl/>
        </w:rPr>
        <w:t>والمغفرة له حكيم فيما شرع لعباده من اللعان وفرض عليهم من الحدود</w:t>
      </w:r>
      <w:r w:rsidRPr="00FA4ED2">
        <w:rPr>
          <w:rFonts w:ascii="Arial" w:hAnsi="Arial" w:cs="Arial"/>
          <w:b/>
          <w:bCs/>
        </w:rPr>
        <w:t xml:space="preserve"> .</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Pr>
        <w:t>--</w:t>
      </w:r>
    </w:p>
    <w:p w:rsidR="00986906" w:rsidRPr="00FA4ED2" w:rsidRDefault="00986906" w:rsidP="00E1743B">
      <w:pPr>
        <w:tabs>
          <w:tab w:val="left" w:pos="-475"/>
          <w:tab w:val="left" w:pos="-1"/>
        </w:tabs>
        <w:ind w:left="-1" w:right="426"/>
        <w:jc w:val="center"/>
        <w:rPr>
          <w:rFonts w:asciiTheme="minorBidi" w:hAnsiTheme="minorBidi" w:cstheme="minorBidi"/>
          <w:b/>
          <w:bCs/>
        </w:rPr>
      </w:pPr>
      <w:r w:rsidRPr="00FA4ED2">
        <w:rPr>
          <w:rFonts w:asciiTheme="minorBidi" w:hAnsiTheme="minorBidi" w:cstheme="minorBidi"/>
          <w:b/>
          <w:bCs/>
          <w:u w:val="single"/>
          <w:rtl/>
        </w:rPr>
        <w:t>س: ما سبب النزول في قوله " والذين يرمون أزواجهمـ</w:t>
      </w:r>
      <w:r w:rsidRPr="00FA4ED2">
        <w:rPr>
          <w:rFonts w:asciiTheme="minorBidi" w:hAnsiTheme="minorBidi" w:cstheme="minorBidi"/>
          <w:b/>
          <w:bCs/>
          <w:u w:val="single"/>
        </w:rPr>
        <w:t xml:space="preserve">" </w:t>
      </w:r>
      <w:r w:rsidRPr="00FA4ED2">
        <w:rPr>
          <w:rFonts w:asciiTheme="minorBidi" w:hAnsiTheme="minorBidi" w:cstheme="minorBidi"/>
          <w:b/>
          <w:bCs/>
          <w:u w:val="single"/>
          <w:rtl/>
        </w:rPr>
        <w:t>؟</w:t>
      </w:r>
    </w:p>
    <w:p w:rsidR="00986906" w:rsidRPr="00FA4ED2" w:rsidRDefault="00986906" w:rsidP="00E1743B">
      <w:pPr>
        <w:tabs>
          <w:tab w:val="left" w:pos="-475"/>
          <w:tab w:val="left" w:pos="-1"/>
        </w:tabs>
        <w:ind w:left="-1" w:right="426"/>
        <w:jc w:val="center"/>
        <w:rPr>
          <w:rFonts w:ascii="Arial" w:hAnsi="Arial" w:cs="Arial"/>
        </w:rPr>
      </w:pPr>
      <w:r w:rsidRPr="00FA4ED2">
        <w:rPr>
          <w:rFonts w:ascii="Arial" w:hAnsi="Arial" w:cs="Arial"/>
          <w:b/>
          <w:bCs/>
          <w:rtl/>
        </w:rPr>
        <w:t>عن ابن عباس أن</w:t>
      </w:r>
      <w:r w:rsidRPr="00FA4ED2">
        <w:rPr>
          <w:rFonts w:ascii="Arial" w:hAnsi="Arial" w:cs="Arial"/>
          <w:b/>
          <w:bCs/>
        </w:rPr>
        <w:t xml:space="preserve"> </w:t>
      </w:r>
      <w:r w:rsidRPr="00FA4ED2">
        <w:rPr>
          <w:rFonts w:ascii="Arial" w:hAnsi="Arial" w:cs="Arial"/>
          <w:b/>
          <w:bCs/>
          <w:u w:val="single"/>
          <w:rtl/>
        </w:rPr>
        <w:t>هلال بن أمية</w:t>
      </w:r>
      <w:r w:rsidRPr="00FA4ED2">
        <w:rPr>
          <w:rFonts w:ascii="Arial" w:hAnsi="Arial" w:cs="Arial"/>
          <w:b/>
          <w:bCs/>
        </w:rPr>
        <w:t xml:space="preserve"> </w:t>
      </w:r>
      <w:r w:rsidRPr="00FA4ED2">
        <w:rPr>
          <w:rFonts w:ascii="Arial" w:hAnsi="Arial" w:cs="Arial"/>
          <w:b/>
          <w:bCs/>
          <w:rtl/>
        </w:rPr>
        <w:t>قذف امرأته عند النبي</w:t>
      </w:r>
      <w:r w:rsidRPr="00FA4ED2">
        <w:rPr>
          <w:rFonts w:ascii="Arial" w:hAnsi="Arial" w:cs="Arial"/>
          <w:b/>
          <w:bCs/>
        </w:rPr>
        <w:t xml:space="preserve"> ( </w:t>
      </w:r>
      <w:r w:rsidRPr="00FA4ED2">
        <w:rPr>
          <w:rFonts w:ascii="Arial" w:hAnsi="Arial" w:cs="Arial"/>
          <w:b/>
          <w:bCs/>
          <w:rtl/>
        </w:rPr>
        <w:t>صلى الله عليه وسلم</w:t>
      </w:r>
      <w:r w:rsidRPr="00FA4ED2">
        <w:rPr>
          <w:rFonts w:ascii="Arial" w:hAnsi="Arial" w:cs="Arial"/>
          <w:b/>
          <w:bCs/>
        </w:rPr>
        <w:t xml:space="preserve"> ) </w:t>
      </w:r>
      <w:r w:rsidRPr="00FA4ED2">
        <w:rPr>
          <w:rFonts w:ascii="Arial" w:hAnsi="Arial" w:cs="Arial"/>
          <w:b/>
          <w:bCs/>
          <w:u w:val="single"/>
          <w:rtl/>
        </w:rPr>
        <w:t>بشريك بن</w:t>
      </w:r>
      <w:r w:rsidRPr="00FA4ED2">
        <w:rPr>
          <w:rFonts w:ascii="Arial" w:hAnsi="Arial" w:cs="Arial"/>
          <w:b/>
          <w:bCs/>
          <w:u w:val="single"/>
        </w:rPr>
        <w:t xml:space="preserve"> </w:t>
      </w:r>
      <w:r w:rsidRPr="00FA4ED2">
        <w:rPr>
          <w:rFonts w:ascii="Arial" w:hAnsi="Arial" w:cs="Arial"/>
          <w:b/>
          <w:bCs/>
          <w:u w:val="single"/>
          <w:rtl/>
        </w:rPr>
        <w:t>سحماء</w:t>
      </w:r>
      <w:r w:rsidRPr="00FA4ED2">
        <w:rPr>
          <w:rFonts w:ascii="Arial" w:hAnsi="Arial" w:cs="Arial"/>
          <w:b/>
          <w:bCs/>
        </w:rPr>
        <w:t xml:space="preserve"> </w:t>
      </w:r>
      <w:r w:rsidRPr="00FA4ED2">
        <w:rPr>
          <w:rFonts w:ascii="Arial" w:hAnsi="Arial" w:cs="Arial"/>
          <w:b/>
          <w:bCs/>
          <w:rtl/>
        </w:rPr>
        <w:t>فقال النبى ( صلى الله عليه وسلم ) البينة وإلا حد في ظهرك فقال</w:t>
      </w:r>
      <w:r w:rsidRPr="00FA4ED2">
        <w:rPr>
          <w:rFonts w:ascii="Arial" w:hAnsi="Arial" w:cs="Arial"/>
          <w:b/>
          <w:bCs/>
        </w:rPr>
        <w:t xml:space="preserve"> : </w:t>
      </w:r>
      <w:r w:rsidRPr="00FA4ED2">
        <w:rPr>
          <w:rFonts w:ascii="Arial" w:hAnsi="Arial" w:cs="Arial"/>
          <w:b/>
          <w:bCs/>
          <w:rtl/>
        </w:rPr>
        <w:t>يا رسول الله إذا رأى أحدنا على امرأته رجلا ينطلق يلتمس البينة فجعل رسول الله</w:t>
      </w:r>
      <w:r w:rsidRPr="00FA4ED2">
        <w:rPr>
          <w:rFonts w:ascii="Arial" w:hAnsi="Arial" w:cs="Arial"/>
          <w:b/>
          <w:bCs/>
        </w:rPr>
        <w:t xml:space="preserve"> </w:t>
      </w:r>
      <w:r w:rsidRPr="00FA4ED2">
        <w:rPr>
          <w:rFonts w:ascii="Arial" w:hAnsi="Arial" w:cs="Arial"/>
          <w:b/>
          <w:bCs/>
          <w:rtl/>
        </w:rPr>
        <w:t>صلى عليه وآله وسلم يقول البينة وإلا حد في ظهرك فقال : هلال والذي بعثك بالحق إنى</w:t>
      </w:r>
      <w:r w:rsidRPr="00FA4ED2">
        <w:rPr>
          <w:rFonts w:ascii="Arial" w:hAnsi="Arial" w:cs="Arial"/>
          <w:b/>
          <w:bCs/>
        </w:rPr>
        <w:t xml:space="preserve"> </w:t>
      </w:r>
      <w:r w:rsidRPr="00FA4ED2">
        <w:rPr>
          <w:rFonts w:ascii="Arial" w:hAnsi="Arial" w:cs="Arial"/>
          <w:b/>
          <w:bCs/>
          <w:rtl/>
        </w:rPr>
        <w:t>لصادق ولينزلن الله ما يبرىء ظهرى من الحد ونزل جبريل فأنزل عليه" والذين يرمون</w:t>
      </w:r>
      <w:r w:rsidRPr="00FA4ED2">
        <w:rPr>
          <w:rFonts w:ascii="Arial" w:hAnsi="Arial" w:cs="Arial"/>
          <w:b/>
          <w:bCs/>
        </w:rPr>
        <w:t xml:space="preserve"> </w:t>
      </w:r>
      <w:r w:rsidRPr="00FA4ED2">
        <w:rPr>
          <w:rFonts w:ascii="Arial" w:hAnsi="Arial" w:cs="Arial"/>
          <w:b/>
          <w:bCs/>
          <w:rtl/>
        </w:rPr>
        <w:t>أزواجهم " حتى بلغ "إن كان من الصادقين" فانصرف النبى ( صلى الله عليه وسلم ) فأرسل</w:t>
      </w:r>
      <w:r w:rsidRPr="00FA4ED2">
        <w:rPr>
          <w:rFonts w:ascii="Arial" w:hAnsi="Arial" w:cs="Arial"/>
          <w:b/>
          <w:bCs/>
        </w:rPr>
        <w:t xml:space="preserve"> </w:t>
      </w:r>
      <w:r w:rsidRPr="00FA4ED2">
        <w:rPr>
          <w:rFonts w:ascii="Arial" w:hAnsi="Arial" w:cs="Arial"/>
          <w:b/>
          <w:bCs/>
          <w:rtl/>
        </w:rPr>
        <w:t>إليهما فجاء هلال فشهد والنبى ( صلى الله عليه وسلم ) يقول : الله يعلم أن أحدكما</w:t>
      </w:r>
      <w:r w:rsidRPr="00FA4ED2">
        <w:rPr>
          <w:rFonts w:ascii="Arial" w:hAnsi="Arial" w:cs="Arial"/>
          <w:b/>
          <w:bCs/>
        </w:rPr>
        <w:t xml:space="preserve"> </w:t>
      </w:r>
      <w:r w:rsidRPr="00FA4ED2">
        <w:rPr>
          <w:rFonts w:ascii="Arial" w:hAnsi="Arial" w:cs="Arial"/>
          <w:b/>
          <w:bCs/>
          <w:rtl/>
        </w:rPr>
        <w:t>كاذب</w:t>
      </w:r>
      <w:r w:rsidRPr="00FA4ED2">
        <w:rPr>
          <w:rFonts w:ascii="Arial" w:hAnsi="Arial" w:cs="Arial"/>
          <w:b/>
          <w:bCs/>
        </w:rPr>
        <w:br/>
      </w:r>
      <w:r w:rsidRPr="00FA4ED2">
        <w:rPr>
          <w:rFonts w:ascii="Arial" w:hAnsi="Arial" w:cs="Arial"/>
          <w:b/>
          <w:bCs/>
          <w:rtl/>
        </w:rPr>
        <w:t>فهل منكما تائب ثم قامت فشهدت فلما كانت عند الخامسة وقفوها وقالوا: إنها</w:t>
      </w:r>
      <w:r w:rsidRPr="00FA4ED2">
        <w:rPr>
          <w:rFonts w:ascii="Arial" w:hAnsi="Arial" w:cs="Arial"/>
          <w:b/>
          <w:bCs/>
        </w:rPr>
        <w:t xml:space="preserve"> </w:t>
      </w:r>
      <w:r w:rsidRPr="00FA4ED2">
        <w:rPr>
          <w:rFonts w:ascii="Arial" w:hAnsi="Arial" w:cs="Arial"/>
          <w:b/>
          <w:bCs/>
          <w:rtl/>
        </w:rPr>
        <w:t xml:space="preserve">موجبة فتلكأت ونكصت حتى ظننا أنها ترجع ثم قالت لا </w:t>
      </w:r>
      <w:r w:rsidRPr="00FA4ED2">
        <w:rPr>
          <w:rFonts w:ascii="Arial" w:hAnsi="Arial" w:cs="Arial"/>
          <w:b/>
          <w:bCs/>
          <w:rtl/>
        </w:rPr>
        <w:lastRenderedPageBreak/>
        <w:t>أفضح قومى سائر اليوم فمضت فقال</w:t>
      </w:r>
      <w:r w:rsidRPr="00FA4ED2">
        <w:rPr>
          <w:rFonts w:ascii="Arial" w:hAnsi="Arial" w:cs="Arial"/>
          <w:b/>
          <w:bCs/>
        </w:rPr>
        <w:t xml:space="preserve"> </w:t>
      </w:r>
      <w:r w:rsidRPr="00FA4ED2">
        <w:rPr>
          <w:rFonts w:ascii="Arial" w:hAnsi="Arial" w:cs="Arial"/>
          <w:b/>
          <w:bCs/>
          <w:rtl/>
        </w:rPr>
        <w:t>النبي ( صلى الله عليه وسلم ) : أبصروها فإن جاءت به أكحل العينين سابغ الأليتين</w:t>
      </w:r>
      <w:r w:rsidRPr="00FA4ED2">
        <w:rPr>
          <w:rFonts w:ascii="Arial" w:hAnsi="Arial" w:cs="Arial"/>
          <w:b/>
          <w:bCs/>
        </w:rPr>
        <w:t xml:space="preserve"> </w:t>
      </w:r>
      <w:r w:rsidRPr="00FA4ED2">
        <w:rPr>
          <w:rFonts w:ascii="Arial" w:hAnsi="Arial" w:cs="Arial"/>
          <w:b/>
          <w:bCs/>
          <w:rtl/>
        </w:rPr>
        <w:t>خدلج الساقين فهو لشريك بن سحماء فجاءت به كذلك فقال النبي ( صلى الله عليه وسلم</w:t>
      </w:r>
      <w:r w:rsidRPr="00FA4ED2">
        <w:rPr>
          <w:rFonts w:ascii="Arial" w:hAnsi="Arial" w:cs="Arial"/>
          <w:b/>
          <w:bCs/>
        </w:rPr>
        <w:t xml:space="preserve"> ) </w:t>
      </w:r>
      <w:r w:rsidRPr="00FA4ED2">
        <w:rPr>
          <w:rFonts w:ascii="Arial" w:hAnsi="Arial" w:cs="Arial"/>
          <w:b/>
          <w:bCs/>
          <w:rtl/>
        </w:rPr>
        <w:t>لولا ما مضى من كتاب الله لكان لى ولها شأن</w:t>
      </w:r>
      <w:r w:rsidRPr="00FA4ED2">
        <w:rPr>
          <w:rFonts w:ascii="Arial" w:hAnsi="Arial" w:cs="Arial"/>
          <w:b/>
          <w:bCs/>
        </w:rPr>
        <w:t xml:space="preserve"> .</w:t>
      </w:r>
    </w:p>
    <w:p w:rsidR="00986906" w:rsidRPr="00FA4ED2" w:rsidRDefault="00986906" w:rsidP="00E1743B">
      <w:pPr>
        <w:numPr>
          <w:ilvl w:val="0"/>
          <w:numId w:val="10"/>
        </w:numPr>
        <w:tabs>
          <w:tab w:val="left" w:pos="-475"/>
          <w:tab w:val="left" w:pos="-1"/>
        </w:tabs>
        <w:ind w:left="-1" w:right="426" w:firstLine="0"/>
        <w:jc w:val="center"/>
        <w:rPr>
          <w:rFonts w:ascii="Arial" w:hAnsi="Arial" w:cs="Arial"/>
        </w:rPr>
      </w:pPr>
      <w:r w:rsidRPr="00FA4ED2">
        <w:rPr>
          <w:rFonts w:ascii="Arial" w:hAnsi="Arial" w:cs="Arial"/>
          <w:b/>
          <w:bCs/>
          <w:rtl/>
        </w:rPr>
        <w:t>عن سهل</w:t>
      </w:r>
      <w:r w:rsidRPr="00FA4ED2">
        <w:rPr>
          <w:rFonts w:ascii="Arial" w:hAnsi="Arial" w:cs="Arial"/>
          <w:b/>
          <w:bCs/>
        </w:rPr>
        <w:t xml:space="preserve"> </w:t>
      </w:r>
      <w:r w:rsidRPr="00FA4ED2">
        <w:rPr>
          <w:rFonts w:ascii="Arial" w:hAnsi="Arial" w:cs="Arial"/>
          <w:b/>
          <w:bCs/>
          <w:rtl/>
        </w:rPr>
        <w:t>بن سعد قال جاء عويمر إلى عاصم بن عدي فقال سل رسول الله ( صلى الله عليه وسلم</w:t>
      </w:r>
      <w:r w:rsidRPr="00FA4ED2">
        <w:rPr>
          <w:rFonts w:ascii="Arial" w:hAnsi="Arial" w:cs="Arial"/>
          <w:b/>
          <w:bCs/>
        </w:rPr>
        <w:t xml:space="preserve"> ) </w:t>
      </w:r>
      <w:r w:rsidRPr="00FA4ED2">
        <w:rPr>
          <w:rFonts w:ascii="Arial" w:hAnsi="Arial" w:cs="Arial"/>
          <w:b/>
          <w:bCs/>
          <w:rtl/>
        </w:rPr>
        <w:t>أرأيت رجلا وجد مع امرأته رجلا فقتله أيقتل به أم كيف يصنع فسأل عاصم رسول الله</w:t>
      </w:r>
      <w:r w:rsidRPr="00FA4ED2">
        <w:rPr>
          <w:rFonts w:ascii="Arial" w:hAnsi="Arial" w:cs="Arial"/>
          <w:b/>
          <w:bCs/>
        </w:rPr>
        <w:t xml:space="preserve"> ( </w:t>
      </w:r>
      <w:r w:rsidRPr="00FA4ED2">
        <w:rPr>
          <w:rFonts w:ascii="Arial" w:hAnsi="Arial" w:cs="Arial"/>
          <w:b/>
          <w:bCs/>
          <w:rtl/>
        </w:rPr>
        <w:t>صلى الله عليه وسلم ) فعاب رسول الله ( صلى الله عليه وسلم ) المسائل فقال عويمر</w:t>
      </w:r>
      <w:r w:rsidRPr="00FA4ED2">
        <w:rPr>
          <w:rFonts w:ascii="Arial" w:hAnsi="Arial" w:cs="Arial"/>
          <w:b/>
          <w:bCs/>
        </w:rPr>
        <w:t xml:space="preserve"> </w:t>
      </w:r>
      <w:r w:rsidRPr="00FA4ED2">
        <w:rPr>
          <w:rFonts w:ascii="Arial" w:hAnsi="Arial" w:cs="Arial"/>
          <w:b/>
          <w:bCs/>
          <w:rtl/>
        </w:rPr>
        <w:t>والله لآتين رسوا الله ( صلى الله عليه وسلم ) لأسألنه فأتاه فوجده قد أنزل عليه</w:t>
      </w:r>
      <w:r w:rsidRPr="00FA4ED2">
        <w:rPr>
          <w:rFonts w:ascii="Arial" w:hAnsi="Arial" w:cs="Arial"/>
          <w:b/>
          <w:bCs/>
        </w:rPr>
        <w:t xml:space="preserve"> </w:t>
      </w:r>
      <w:r w:rsidRPr="00FA4ED2">
        <w:rPr>
          <w:rFonts w:ascii="Arial" w:hAnsi="Arial" w:cs="Arial"/>
          <w:b/>
          <w:bCs/>
          <w:rtl/>
        </w:rPr>
        <w:t>فدعا بهما فلاعن بينهما قال عويمر إن انطلقت بها يا رسول الله لقد كذبت عليها</w:t>
      </w:r>
      <w:r w:rsidRPr="00FA4ED2">
        <w:rPr>
          <w:rFonts w:ascii="Arial" w:hAnsi="Arial" w:cs="Arial"/>
          <w:b/>
          <w:bCs/>
        </w:rPr>
        <w:t xml:space="preserve"> </w:t>
      </w:r>
      <w:r w:rsidRPr="00FA4ED2">
        <w:rPr>
          <w:rFonts w:ascii="Arial" w:hAnsi="Arial" w:cs="Arial"/>
          <w:b/>
          <w:bCs/>
          <w:rtl/>
        </w:rPr>
        <w:t>ففارقها قبل أن يأمره رسول الله ( صلى الله عليه وسلم ) فصارت سنة للمتلاعنين فقال</w:t>
      </w:r>
      <w:r w:rsidRPr="00FA4ED2">
        <w:rPr>
          <w:rFonts w:ascii="Arial" w:hAnsi="Arial" w:cs="Arial"/>
          <w:b/>
          <w:bCs/>
        </w:rPr>
        <w:t xml:space="preserve"> </w:t>
      </w:r>
      <w:r w:rsidRPr="00FA4ED2">
        <w:rPr>
          <w:rFonts w:ascii="Arial" w:hAnsi="Arial" w:cs="Arial"/>
          <w:b/>
          <w:bCs/>
          <w:rtl/>
        </w:rPr>
        <w:t>رسول الله ( صلى الله عليه وسلم ) أبصروها فإن جاءت به أسحم أدعج العينين عظيم</w:t>
      </w:r>
      <w:r w:rsidRPr="00FA4ED2">
        <w:rPr>
          <w:rFonts w:ascii="Arial" w:hAnsi="Arial" w:cs="Arial"/>
          <w:b/>
          <w:bCs/>
        </w:rPr>
        <w:t xml:space="preserve"> </w:t>
      </w:r>
      <w:r w:rsidRPr="00FA4ED2">
        <w:rPr>
          <w:rFonts w:ascii="Arial" w:hAnsi="Arial" w:cs="Arial"/>
          <w:b/>
          <w:bCs/>
          <w:rtl/>
        </w:rPr>
        <w:t>الأليتين فلا أراه إلا قد صدق وإن جاءت به أحيمر كأنه وحرة فلا أراه إلا كاذبا</w:t>
      </w:r>
      <w:r w:rsidRPr="00FA4ED2">
        <w:rPr>
          <w:rFonts w:ascii="Arial" w:hAnsi="Arial" w:cs="Arial"/>
          <w:b/>
          <w:bCs/>
        </w:rPr>
        <w:t xml:space="preserve"> </w:t>
      </w:r>
      <w:r w:rsidRPr="00FA4ED2">
        <w:rPr>
          <w:rFonts w:ascii="Arial" w:hAnsi="Arial" w:cs="Arial"/>
          <w:b/>
          <w:bCs/>
          <w:rtl/>
        </w:rPr>
        <w:t>فجاءت به مثل النعت المكروه</w:t>
      </w:r>
      <w:r w:rsidRPr="00FA4ED2">
        <w:rPr>
          <w:rFonts w:ascii="Arial" w:hAnsi="Arial" w:cs="Arial"/>
          <w:b/>
          <w:bCs/>
        </w:rPr>
        <w:t xml:space="preserve"> .</w:t>
      </w:r>
    </w:p>
    <w:p w:rsidR="00986906" w:rsidRPr="00FA4ED2" w:rsidRDefault="00986906" w:rsidP="00E1743B">
      <w:pPr>
        <w:tabs>
          <w:tab w:val="left" w:pos="-475"/>
          <w:tab w:val="left" w:pos="-1"/>
        </w:tabs>
        <w:ind w:left="-1" w:right="426"/>
        <w:jc w:val="center"/>
        <w:rPr>
          <w:rFonts w:ascii="Arial" w:hAnsi="Arial" w:cs="Arial"/>
          <w:rtl/>
        </w:rPr>
      </w:pPr>
      <w:r w:rsidRPr="00FA4ED2">
        <w:rPr>
          <w:rFonts w:ascii="Arial" w:hAnsi="Arial" w:cs="Arial"/>
          <w:b/>
          <w:bCs/>
        </w:rPr>
        <w:t>--</w:t>
      </w:r>
    </w:p>
    <w:p w:rsidR="00944903" w:rsidRPr="00FA4ED2" w:rsidRDefault="00944903" w:rsidP="00E1743B">
      <w:pPr>
        <w:tabs>
          <w:tab w:val="left" w:pos="-475"/>
          <w:tab w:val="left" w:pos="-1"/>
        </w:tabs>
        <w:ind w:left="-1" w:right="426"/>
        <w:jc w:val="center"/>
        <w:rPr>
          <w:rFonts w:asciiTheme="minorBidi" w:hAnsiTheme="minorBidi" w:cstheme="minorBidi"/>
          <w:b/>
          <w:bCs/>
        </w:rPr>
      </w:pPr>
      <w:r w:rsidRPr="00FA4ED2">
        <w:rPr>
          <w:rFonts w:asciiTheme="minorBidi" w:hAnsiTheme="minorBidi" w:cstheme="minorBidi"/>
          <w:b/>
          <w:bCs/>
          <w:rtl/>
        </w:rPr>
        <w:t>سورة النور [11-20]</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Theme="minorBidi" w:hAnsiTheme="minorBidi" w:cstheme="minorBidi"/>
          <w:b/>
          <w:bCs/>
          <w:rtl/>
        </w:rPr>
      </w:pPr>
      <w:r w:rsidRPr="00FA4ED2">
        <w:rPr>
          <w:rFonts w:asciiTheme="minorBidi" w:hAnsiTheme="minorBidi" w:cstheme="minorBidi"/>
          <w:b/>
          <w:bCs/>
          <w:rtl/>
        </w:rPr>
        <w:t>إِنَّ الَّذِينَ</w:t>
      </w:r>
      <w:r w:rsidRPr="00FA4ED2">
        <w:rPr>
          <w:rFonts w:asciiTheme="minorBidi" w:hAnsiTheme="minorBidi" w:cstheme="minorBidi"/>
          <w:b/>
          <w:bCs/>
        </w:rPr>
        <w:t xml:space="preserve"> </w:t>
      </w:r>
      <w:r w:rsidRPr="00FA4ED2">
        <w:rPr>
          <w:rFonts w:asciiTheme="minorBidi" w:hAnsiTheme="minorBidi" w:cstheme="minorBidi"/>
          <w:b/>
          <w:bCs/>
          <w:rtl/>
        </w:rPr>
        <w:t>جَاؤُوا بِالْإِفْكِ عُصْبَةٌ مِّنكُمْ لَا تَحْسَبُوهُ شَرّاً لَّكُم بَلْ هُوَ</w:t>
      </w:r>
      <w:r w:rsidRPr="00FA4ED2">
        <w:rPr>
          <w:rFonts w:asciiTheme="minorBidi" w:hAnsiTheme="minorBidi" w:cstheme="minorBidi"/>
          <w:b/>
          <w:bCs/>
        </w:rPr>
        <w:t xml:space="preserve"> </w:t>
      </w:r>
      <w:r w:rsidRPr="00FA4ED2">
        <w:rPr>
          <w:rFonts w:asciiTheme="minorBidi" w:hAnsiTheme="minorBidi" w:cstheme="minorBidi"/>
          <w:b/>
          <w:bCs/>
          <w:rtl/>
        </w:rPr>
        <w:t>خَيْرٌ لَّكُمْ لِكُلِّ امْرِئٍ مِّنْهُم مَّا اكْتَسَبَ مِنَ الْإِثْمِ وَالَّذِي</w:t>
      </w:r>
      <w:r w:rsidRPr="00FA4ED2">
        <w:rPr>
          <w:rFonts w:asciiTheme="minorBidi" w:hAnsiTheme="minorBidi" w:cstheme="minorBidi"/>
          <w:b/>
          <w:bCs/>
        </w:rPr>
        <w:t xml:space="preserve"> </w:t>
      </w:r>
      <w:r w:rsidRPr="00FA4ED2">
        <w:rPr>
          <w:rFonts w:asciiTheme="minorBidi" w:hAnsiTheme="minorBidi" w:cstheme="minorBidi"/>
          <w:b/>
          <w:bCs/>
          <w:rtl/>
        </w:rPr>
        <w:t>تَوَلَّى كِبْرَهُ مِنْهُمْ لَهُ عَذَابٌ عَظِيمٌ</w:t>
      </w:r>
      <w:r w:rsidRPr="00FA4ED2">
        <w:rPr>
          <w:rFonts w:asciiTheme="minorBidi" w:hAnsiTheme="minorBidi" w:cstheme="minorBidi"/>
          <w:b/>
          <w:bCs/>
        </w:rPr>
        <w:t xml:space="preserve"> (11) </w:t>
      </w:r>
      <w:r w:rsidRPr="00FA4ED2">
        <w:rPr>
          <w:rFonts w:asciiTheme="minorBidi" w:hAnsiTheme="minorBidi" w:cstheme="minorBidi"/>
          <w:b/>
          <w:bCs/>
          <w:rtl/>
        </w:rPr>
        <w:t>لَوْلَا إِذْ</w:t>
      </w:r>
      <w:r w:rsidRPr="00FA4ED2">
        <w:rPr>
          <w:rFonts w:asciiTheme="minorBidi" w:hAnsiTheme="minorBidi" w:cstheme="minorBidi"/>
          <w:b/>
          <w:bCs/>
        </w:rPr>
        <w:t xml:space="preserve"> </w:t>
      </w:r>
      <w:r w:rsidRPr="00FA4ED2">
        <w:rPr>
          <w:rFonts w:asciiTheme="minorBidi" w:hAnsiTheme="minorBidi" w:cstheme="minorBidi"/>
          <w:b/>
          <w:bCs/>
          <w:rtl/>
        </w:rPr>
        <w:t>سَمِعْتُمُوهُ ظَنَّ الْمُؤْمِنُونَ وَالْمُؤْمِنَاتُ بِأَنفُسِهِمْ خَيْراً</w:t>
      </w:r>
      <w:r w:rsidRPr="00FA4ED2">
        <w:rPr>
          <w:rFonts w:asciiTheme="minorBidi" w:hAnsiTheme="minorBidi" w:cstheme="minorBidi"/>
          <w:b/>
          <w:bCs/>
        </w:rPr>
        <w:t xml:space="preserve"> </w:t>
      </w:r>
      <w:r w:rsidRPr="00FA4ED2">
        <w:rPr>
          <w:rFonts w:asciiTheme="minorBidi" w:hAnsiTheme="minorBidi" w:cstheme="minorBidi"/>
          <w:b/>
          <w:bCs/>
          <w:rtl/>
        </w:rPr>
        <w:t>وَقَالُوا هَذَا إِفْكٌ مُّبِينٌ</w:t>
      </w:r>
      <w:r w:rsidRPr="00FA4ED2">
        <w:rPr>
          <w:rFonts w:asciiTheme="minorBidi" w:hAnsiTheme="minorBidi" w:cstheme="minorBidi"/>
          <w:b/>
          <w:bCs/>
        </w:rPr>
        <w:t xml:space="preserve"> (12) </w:t>
      </w:r>
      <w:r w:rsidRPr="00FA4ED2">
        <w:rPr>
          <w:rFonts w:asciiTheme="minorBidi" w:hAnsiTheme="minorBidi" w:cstheme="minorBidi"/>
          <w:b/>
          <w:bCs/>
          <w:rtl/>
        </w:rPr>
        <w:t>لَوْلَا جَاؤُوا عَلَيْهِ</w:t>
      </w:r>
      <w:r w:rsidRPr="00FA4ED2">
        <w:rPr>
          <w:rFonts w:asciiTheme="minorBidi" w:hAnsiTheme="minorBidi" w:cstheme="minorBidi"/>
          <w:b/>
          <w:bCs/>
        </w:rPr>
        <w:t xml:space="preserve"> </w:t>
      </w:r>
      <w:r w:rsidRPr="00FA4ED2">
        <w:rPr>
          <w:rFonts w:asciiTheme="minorBidi" w:hAnsiTheme="minorBidi" w:cstheme="minorBidi"/>
          <w:b/>
          <w:bCs/>
          <w:rtl/>
        </w:rPr>
        <w:t>بِأَرْبَعَةِ شُهَدَاء فَإِذْ لَمْ يَأْتُوا بِالشُّهَدَاء فَأُوْلَئِكَ عِندَ</w:t>
      </w:r>
      <w:r w:rsidRPr="00FA4ED2">
        <w:rPr>
          <w:rFonts w:asciiTheme="minorBidi" w:hAnsiTheme="minorBidi" w:cstheme="minorBidi"/>
          <w:b/>
          <w:bCs/>
        </w:rPr>
        <w:t xml:space="preserve"> </w:t>
      </w:r>
      <w:r w:rsidRPr="00FA4ED2">
        <w:rPr>
          <w:rFonts w:asciiTheme="minorBidi" w:hAnsiTheme="minorBidi" w:cstheme="minorBidi"/>
          <w:b/>
          <w:bCs/>
          <w:rtl/>
        </w:rPr>
        <w:t>اللَّهِ هُمُ الْكَاذِبُونَ</w:t>
      </w:r>
      <w:r w:rsidRPr="00FA4ED2">
        <w:rPr>
          <w:rFonts w:asciiTheme="minorBidi" w:hAnsiTheme="minorBidi" w:cstheme="minorBidi"/>
          <w:b/>
          <w:bCs/>
        </w:rPr>
        <w:t xml:space="preserve"> (13) </w:t>
      </w:r>
      <w:r w:rsidRPr="00FA4ED2">
        <w:rPr>
          <w:rFonts w:asciiTheme="minorBidi" w:hAnsiTheme="minorBidi" w:cstheme="minorBidi"/>
          <w:b/>
          <w:bCs/>
          <w:rtl/>
        </w:rPr>
        <w:t>وَلَوْلَا فَضْلُ اللَّهِ</w:t>
      </w:r>
      <w:r w:rsidRPr="00FA4ED2">
        <w:rPr>
          <w:rFonts w:asciiTheme="minorBidi" w:hAnsiTheme="minorBidi" w:cstheme="minorBidi"/>
          <w:b/>
          <w:bCs/>
        </w:rPr>
        <w:t xml:space="preserve"> </w:t>
      </w:r>
      <w:r w:rsidRPr="00FA4ED2">
        <w:rPr>
          <w:rFonts w:asciiTheme="minorBidi" w:hAnsiTheme="minorBidi" w:cstheme="minorBidi"/>
          <w:b/>
          <w:bCs/>
          <w:rtl/>
        </w:rPr>
        <w:t>عَلَيْكُمْ وَرَحْمَتُهُ فِي الدُّنْيَا وَالْآخِرَةِ لَمَسَّكُمْ فِي مَا</w:t>
      </w:r>
      <w:r w:rsidRPr="00FA4ED2">
        <w:rPr>
          <w:rFonts w:asciiTheme="minorBidi" w:hAnsiTheme="minorBidi" w:cstheme="minorBidi"/>
          <w:b/>
          <w:bCs/>
        </w:rPr>
        <w:t xml:space="preserve"> </w:t>
      </w:r>
      <w:r w:rsidRPr="00FA4ED2">
        <w:rPr>
          <w:rFonts w:asciiTheme="minorBidi" w:hAnsiTheme="minorBidi" w:cstheme="minorBidi"/>
          <w:b/>
          <w:bCs/>
          <w:rtl/>
        </w:rPr>
        <w:t>أَفَضْتُمْ فِيهِ عَذَابٌ عَظِيمٌ</w:t>
      </w:r>
      <w:r w:rsidRPr="00FA4ED2">
        <w:rPr>
          <w:rFonts w:asciiTheme="minorBidi" w:hAnsiTheme="minorBidi" w:cstheme="minorBidi"/>
          <w:b/>
          <w:bCs/>
        </w:rPr>
        <w:t xml:space="preserve"> (14) </w:t>
      </w:r>
      <w:r w:rsidRPr="00FA4ED2">
        <w:rPr>
          <w:rFonts w:asciiTheme="minorBidi" w:hAnsiTheme="minorBidi" w:cstheme="minorBidi"/>
          <w:b/>
          <w:bCs/>
          <w:rtl/>
        </w:rPr>
        <w:t>إِذْ تَلَقَّوْنَهُ</w:t>
      </w:r>
      <w:r w:rsidRPr="00FA4ED2">
        <w:rPr>
          <w:rFonts w:asciiTheme="minorBidi" w:hAnsiTheme="minorBidi" w:cstheme="minorBidi"/>
          <w:b/>
          <w:bCs/>
        </w:rPr>
        <w:t xml:space="preserve"> </w:t>
      </w:r>
      <w:r w:rsidRPr="00FA4ED2">
        <w:rPr>
          <w:rFonts w:asciiTheme="minorBidi" w:hAnsiTheme="minorBidi" w:cstheme="minorBidi"/>
          <w:b/>
          <w:bCs/>
          <w:rtl/>
        </w:rPr>
        <w:t>بِأَلْسِنَتِكُمْ وَتَقُولُونَ بِأَفْوَاهِكُم مَّا لَيْسَ لَكُم بِهِ عِلْمٌ</w:t>
      </w:r>
      <w:r w:rsidRPr="00FA4ED2">
        <w:rPr>
          <w:rFonts w:asciiTheme="minorBidi" w:hAnsiTheme="minorBidi" w:cstheme="minorBidi"/>
          <w:b/>
          <w:bCs/>
        </w:rPr>
        <w:t xml:space="preserve"> </w:t>
      </w:r>
      <w:r w:rsidRPr="00FA4ED2">
        <w:rPr>
          <w:rFonts w:asciiTheme="minorBidi" w:hAnsiTheme="minorBidi" w:cstheme="minorBidi"/>
          <w:b/>
          <w:bCs/>
          <w:rtl/>
        </w:rPr>
        <w:t>وَتَحْسَبُونَهُ هَيِّناً وَهُوَ عِندَ اللَّهِ عَظِيمٌ</w:t>
      </w:r>
      <w:r w:rsidRPr="00FA4ED2">
        <w:rPr>
          <w:rFonts w:asciiTheme="minorBidi" w:hAnsiTheme="minorBidi" w:cstheme="minorBidi"/>
          <w:b/>
          <w:bCs/>
        </w:rPr>
        <w:t xml:space="preserve"> (15) </w:t>
      </w:r>
      <w:r w:rsidRPr="00FA4ED2">
        <w:rPr>
          <w:rFonts w:asciiTheme="minorBidi" w:hAnsiTheme="minorBidi" w:cstheme="minorBidi"/>
          <w:b/>
          <w:bCs/>
          <w:rtl/>
        </w:rPr>
        <w:t>وَلَوْلَا إِذْ</w:t>
      </w:r>
      <w:r w:rsidRPr="00FA4ED2">
        <w:rPr>
          <w:rFonts w:asciiTheme="minorBidi" w:hAnsiTheme="minorBidi" w:cstheme="minorBidi"/>
          <w:b/>
          <w:bCs/>
        </w:rPr>
        <w:t xml:space="preserve"> </w:t>
      </w:r>
      <w:r w:rsidRPr="00FA4ED2">
        <w:rPr>
          <w:rFonts w:asciiTheme="minorBidi" w:hAnsiTheme="minorBidi" w:cstheme="minorBidi"/>
          <w:b/>
          <w:bCs/>
          <w:rtl/>
        </w:rPr>
        <w:t>سَمِعْتُمُوهُ قُلْتُم مَّا يَكُونُ لَنَا أَن نَّتَكَلَّمَ بِهَذَا سُبْحَانَكَ</w:t>
      </w:r>
      <w:r w:rsidRPr="00FA4ED2">
        <w:rPr>
          <w:rFonts w:asciiTheme="minorBidi" w:hAnsiTheme="minorBidi" w:cstheme="minorBidi"/>
          <w:b/>
          <w:bCs/>
        </w:rPr>
        <w:t xml:space="preserve"> </w:t>
      </w:r>
      <w:r w:rsidRPr="00FA4ED2">
        <w:rPr>
          <w:rFonts w:asciiTheme="minorBidi" w:hAnsiTheme="minorBidi" w:cstheme="minorBidi"/>
          <w:b/>
          <w:bCs/>
          <w:rtl/>
        </w:rPr>
        <w:t>هَذَا بُهْتَانٌ عَظِيمٌ</w:t>
      </w:r>
      <w:r w:rsidRPr="00FA4ED2">
        <w:rPr>
          <w:rFonts w:asciiTheme="minorBidi" w:hAnsiTheme="minorBidi" w:cstheme="minorBidi"/>
          <w:b/>
          <w:bCs/>
        </w:rPr>
        <w:t xml:space="preserve"> (16) </w:t>
      </w:r>
      <w:r w:rsidRPr="00FA4ED2">
        <w:rPr>
          <w:rFonts w:asciiTheme="minorBidi" w:hAnsiTheme="minorBidi" w:cstheme="minorBidi"/>
          <w:b/>
          <w:bCs/>
          <w:rtl/>
        </w:rPr>
        <w:t>يَعِظُكُمُ اللَّهُ أَن</w:t>
      </w:r>
      <w:r w:rsidRPr="00FA4ED2">
        <w:rPr>
          <w:rFonts w:asciiTheme="minorBidi" w:hAnsiTheme="minorBidi" w:cstheme="minorBidi"/>
          <w:b/>
          <w:bCs/>
        </w:rPr>
        <w:t xml:space="preserve"> </w:t>
      </w:r>
      <w:r w:rsidRPr="00FA4ED2">
        <w:rPr>
          <w:rFonts w:asciiTheme="minorBidi" w:hAnsiTheme="minorBidi" w:cstheme="minorBidi"/>
          <w:b/>
          <w:bCs/>
          <w:rtl/>
        </w:rPr>
        <w:t>تَعُودُوا لِمِثْلِهِ أَبَداً إِن كُنتُم مُّؤْمِنِينَ</w:t>
      </w:r>
      <w:r w:rsidRPr="00FA4ED2">
        <w:rPr>
          <w:rFonts w:asciiTheme="minorBidi" w:hAnsiTheme="minorBidi" w:cstheme="minorBidi"/>
          <w:b/>
          <w:bCs/>
        </w:rPr>
        <w:t xml:space="preserve"> (17) </w:t>
      </w:r>
      <w:r w:rsidRPr="00FA4ED2">
        <w:rPr>
          <w:rFonts w:asciiTheme="minorBidi" w:hAnsiTheme="minorBidi" w:cstheme="minorBidi"/>
          <w:b/>
          <w:bCs/>
          <w:rtl/>
        </w:rPr>
        <w:t>وَيُبَيِّنُ اللَّهُ</w:t>
      </w:r>
      <w:r w:rsidRPr="00FA4ED2">
        <w:rPr>
          <w:rFonts w:asciiTheme="minorBidi" w:hAnsiTheme="minorBidi" w:cstheme="minorBidi"/>
          <w:b/>
          <w:bCs/>
        </w:rPr>
        <w:t xml:space="preserve"> </w:t>
      </w:r>
      <w:r w:rsidRPr="00FA4ED2">
        <w:rPr>
          <w:rFonts w:asciiTheme="minorBidi" w:hAnsiTheme="minorBidi" w:cstheme="minorBidi"/>
          <w:b/>
          <w:bCs/>
          <w:rtl/>
        </w:rPr>
        <w:t>لَكُمُ الْآيَاتِ وَاللَّهُ عَلِيمٌ حَكِيمٌ</w:t>
      </w:r>
      <w:r w:rsidRPr="00FA4ED2">
        <w:rPr>
          <w:rFonts w:asciiTheme="minorBidi" w:hAnsiTheme="minorBidi" w:cstheme="minorBidi"/>
          <w:b/>
          <w:bCs/>
        </w:rPr>
        <w:t xml:space="preserve"> (18) </w:t>
      </w:r>
      <w:r w:rsidRPr="00FA4ED2">
        <w:rPr>
          <w:rFonts w:asciiTheme="minorBidi" w:hAnsiTheme="minorBidi" w:cstheme="minorBidi"/>
          <w:b/>
          <w:bCs/>
          <w:rtl/>
        </w:rPr>
        <w:t>إِنَّ الَّذِينَ</w:t>
      </w:r>
      <w:r w:rsidRPr="00FA4ED2">
        <w:rPr>
          <w:rFonts w:asciiTheme="minorBidi" w:hAnsiTheme="minorBidi" w:cstheme="minorBidi"/>
          <w:b/>
          <w:bCs/>
        </w:rPr>
        <w:t xml:space="preserve"> </w:t>
      </w:r>
      <w:r w:rsidRPr="00FA4ED2">
        <w:rPr>
          <w:rFonts w:asciiTheme="minorBidi" w:hAnsiTheme="minorBidi" w:cstheme="minorBidi"/>
          <w:b/>
          <w:bCs/>
          <w:rtl/>
        </w:rPr>
        <w:t>يُحِبُّونَ أَن تَشِيعَ الْفَاحِشَةُ فِي الَّذِينَ آمَنُوا لَهُمْ عَذَابٌ أَلِيمٌ</w:t>
      </w:r>
      <w:r w:rsidRPr="00FA4ED2">
        <w:rPr>
          <w:rFonts w:asciiTheme="minorBidi" w:hAnsiTheme="minorBidi" w:cstheme="minorBidi"/>
          <w:b/>
          <w:bCs/>
        </w:rPr>
        <w:t xml:space="preserve"> </w:t>
      </w:r>
      <w:r w:rsidRPr="00FA4ED2">
        <w:rPr>
          <w:rFonts w:asciiTheme="minorBidi" w:hAnsiTheme="minorBidi" w:cstheme="minorBidi"/>
          <w:b/>
          <w:bCs/>
          <w:rtl/>
        </w:rPr>
        <w:t>فِي الدُّنْيَا وَالْآخِرَةِ وَاللَّهُ يَعْلَمُ وَأَنتُمْ لَا تَعْلَمُونَ</w:t>
      </w:r>
      <w:r w:rsidRPr="00FA4ED2">
        <w:rPr>
          <w:rFonts w:asciiTheme="minorBidi" w:hAnsiTheme="minorBidi" w:cstheme="minorBidi"/>
          <w:b/>
          <w:bCs/>
        </w:rPr>
        <w:t xml:space="preserve"> (19) </w:t>
      </w:r>
      <w:r w:rsidRPr="00FA4ED2">
        <w:rPr>
          <w:rFonts w:asciiTheme="minorBidi" w:hAnsiTheme="minorBidi" w:cstheme="minorBidi"/>
          <w:b/>
          <w:bCs/>
          <w:rtl/>
        </w:rPr>
        <w:t>وَلَوْلَا فَضْلُ اللَّهِ</w:t>
      </w:r>
      <w:r w:rsidRPr="00FA4ED2">
        <w:rPr>
          <w:rFonts w:asciiTheme="minorBidi" w:hAnsiTheme="minorBidi" w:cstheme="minorBidi"/>
          <w:b/>
          <w:bCs/>
        </w:rPr>
        <w:t xml:space="preserve"> </w:t>
      </w:r>
      <w:r w:rsidRPr="00FA4ED2">
        <w:rPr>
          <w:rFonts w:asciiTheme="minorBidi" w:hAnsiTheme="minorBidi" w:cstheme="minorBidi"/>
          <w:b/>
          <w:bCs/>
          <w:rtl/>
        </w:rPr>
        <w:t>عَلَيْكُمْ وَرَحْمَتُهُ وَأَنَّ اللَّه رَؤُوفٌ رَحِيمٌ</w:t>
      </w:r>
      <w:r w:rsidRPr="00FA4ED2">
        <w:rPr>
          <w:rFonts w:asciiTheme="minorBidi" w:hAnsiTheme="minorBidi" w:cstheme="minorBidi"/>
          <w:b/>
          <w:bCs/>
        </w:rPr>
        <w:t xml:space="preserve"> (20)</w:t>
      </w:r>
    </w:p>
    <w:p w:rsidR="00986906" w:rsidRPr="00FA4ED2" w:rsidRDefault="00986906" w:rsidP="00E1743B">
      <w:pPr>
        <w:pStyle w:val="a3"/>
        <w:tabs>
          <w:tab w:val="left" w:pos="-475"/>
          <w:tab w:val="left" w:pos="-1"/>
        </w:tabs>
        <w:bidi/>
        <w:spacing w:before="0" w:beforeAutospacing="0" w:after="0" w:afterAutospacing="0"/>
        <w:ind w:right="426"/>
        <w:jc w:val="center"/>
        <w:rPr>
          <w:rFonts w:asciiTheme="minorBidi" w:hAnsiTheme="minorBidi" w:cstheme="minorBidi"/>
          <w:b/>
          <w:bCs/>
          <w:rtl/>
        </w:rPr>
      </w:pP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الإفك </w:t>
      </w:r>
      <w:r w:rsidRPr="00FA4ED2">
        <w:rPr>
          <w:rFonts w:ascii="Arial" w:hAnsi="Arial" w:cs="Arial"/>
          <w:b/>
          <w:bCs/>
          <w:u w:val="single"/>
          <w:rtl/>
        </w:rPr>
        <w:t>–</w:t>
      </w:r>
      <w:r w:rsidRPr="00FA4ED2">
        <w:rPr>
          <w:rFonts w:ascii="Arial" w:hAnsi="Arial" w:cs="Arial" w:hint="cs"/>
          <w:b/>
          <w:bCs/>
          <w:u w:val="single"/>
          <w:rtl/>
        </w:rPr>
        <w:t xml:space="preserve"> ولماذا وصفه الله بأنه إفك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الإفك </w:t>
      </w:r>
      <w:r w:rsidRPr="00FA4ED2">
        <w:rPr>
          <w:rFonts w:ascii="Arial" w:hAnsi="Arial" w:cs="Arial" w:hint="cs"/>
          <w:b/>
          <w:bCs/>
          <w:rtl/>
        </w:rPr>
        <w:t xml:space="preserve">: </w:t>
      </w:r>
      <w:r w:rsidRPr="00FA4ED2">
        <w:rPr>
          <w:rFonts w:ascii="Arial" w:hAnsi="Arial" w:cs="Arial"/>
          <w:b/>
          <w:bCs/>
          <w:rtl/>
        </w:rPr>
        <w:t xml:space="preserve">أسوأ الكذب وأقبحه </w:t>
      </w:r>
      <w:r w:rsidRPr="00FA4ED2">
        <w:rPr>
          <w:rFonts w:ascii="Arial" w:hAnsi="Arial" w:cs="Arial" w:hint="cs"/>
          <w:b/>
          <w:bCs/>
          <w:rtl/>
        </w:rPr>
        <w:t xml:space="preserve">- </w:t>
      </w:r>
      <w:r w:rsidRPr="00FA4ED2">
        <w:rPr>
          <w:rFonts w:ascii="Arial" w:hAnsi="Arial" w:cs="Arial"/>
          <w:b/>
          <w:bCs/>
          <w:rtl/>
        </w:rPr>
        <w:t xml:space="preserve">وهو مأخوذ من أفك الشيء إذا قلبه عن وجهه </w:t>
      </w:r>
      <w:r w:rsidRPr="00FA4ED2">
        <w:rPr>
          <w:rFonts w:ascii="Arial" w:hAnsi="Arial" w:cs="Arial" w:hint="cs"/>
          <w:b/>
          <w:bCs/>
          <w:rtl/>
        </w:rPr>
        <w:t>.</w:t>
      </w:r>
    </w:p>
    <w:p w:rsidR="00986906" w:rsidRPr="00FA4ED2" w:rsidRDefault="00986906" w:rsidP="00E1743B">
      <w:pPr>
        <w:pStyle w:val="a3"/>
        <w:numPr>
          <w:ilvl w:val="1"/>
          <w:numId w:val="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فالإفك هو حديث المقلوب </w:t>
      </w:r>
      <w:r w:rsidRPr="00FA4ED2">
        <w:rPr>
          <w:rFonts w:ascii="Arial" w:hAnsi="Arial" w:cs="Arial" w:hint="cs"/>
          <w:b/>
          <w:bCs/>
          <w:rtl/>
        </w:rPr>
        <w:t>.</w:t>
      </w:r>
    </w:p>
    <w:p w:rsidR="00986906" w:rsidRPr="00FA4ED2" w:rsidRDefault="00986906" w:rsidP="00E1743B">
      <w:pPr>
        <w:pStyle w:val="a3"/>
        <w:numPr>
          <w:ilvl w:val="1"/>
          <w:numId w:val="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هو البهتان </w:t>
      </w:r>
      <w:r w:rsidRPr="00FA4ED2">
        <w:rPr>
          <w:rFonts w:ascii="Arial" w:hAnsi="Arial" w:cs="Arial" w:hint="cs"/>
          <w:b/>
          <w:bCs/>
          <w:rtl/>
        </w:rPr>
        <w:t>.</w:t>
      </w:r>
    </w:p>
    <w:p w:rsidR="00986906" w:rsidRPr="00FA4ED2" w:rsidRDefault="00986906" w:rsidP="00E1743B">
      <w:pPr>
        <w:pStyle w:val="a3"/>
        <w:numPr>
          <w:ilvl w:val="1"/>
          <w:numId w:val="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وأجمع المسلمون على أن المراد بما في الآية ما وقع من الإفك على عائشة أم المؤمنين </w:t>
      </w:r>
      <w:r w:rsidRPr="00FA4ED2">
        <w:rPr>
          <w:rFonts w:ascii="Arial" w:hAnsi="Arial" w:cs="Arial" w:hint="cs"/>
          <w:b/>
          <w:bCs/>
          <w:rtl/>
        </w:rPr>
        <w:t>.</w:t>
      </w:r>
    </w:p>
    <w:p w:rsidR="00986906" w:rsidRPr="00FA4ED2" w:rsidRDefault="00986906" w:rsidP="00E1743B">
      <w:pPr>
        <w:pStyle w:val="a3"/>
        <w:numPr>
          <w:ilvl w:val="1"/>
          <w:numId w:val="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وإنما وصفه الله بأنه إفك لأن المعروف من حالها رضى الله عنها خلاف ذلك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w:t>
      </w:r>
      <w:r w:rsidRPr="00FA4ED2">
        <w:rPr>
          <w:rFonts w:ascii="Arial" w:hAnsi="Arial" w:cs="Arial"/>
          <w:b/>
          <w:bCs/>
          <w:u w:val="single"/>
          <w:rtl/>
        </w:rPr>
        <w:t xml:space="preserve"> </w:t>
      </w:r>
      <w:r w:rsidRPr="00FA4ED2">
        <w:rPr>
          <w:rFonts w:ascii="Arial" w:hAnsi="Arial" w:cs="Arial" w:hint="cs"/>
          <w:b/>
          <w:bCs/>
          <w:u w:val="single"/>
          <w:rtl/>
        </w:rPr>
        <w:t>ما معنى ُ</w:t>
      </w:r>
      <w:r w:rsidRPr="00FA4ED2">
        <w:rPr>
          <w:rFonts w:ascii="Arial" w:hAnsi="Arial" w:cs="Arial"/>
          <w:b/>
          <w:bCs/>
          <w:u w:val="single"/>
          <w:rtl/>
        </w:rPr>
        <w:t>عصبة –</w:t>
      </w:r>
      <w:r w:rsidRPr="00FA4ED2">
        <w:rPr>
          <w:rFonts w:ascii="Arial" w:hAnsi="Arial" w:cs="Arial" w:hint="cs"/>
          <w:b/>
          <w:bCs/>
          <w:u w:val="single"/>
          <w:rtl/>
        </w:rPr>
        <w:t xml:space="preserve"> والمراد بها هُنا ؟</w:t>
      </w:r>
    </w:p>
    <w:p w:rsidR="00986906" w:rsidRPr="00FA4ED2" w:rsidRDefault="00986906" w:rsidP="00E1743B">
      <w:pPr>
        <w:pStyle w:val="a3"/>
        <w:numPr>
          <w:ilvl w:val="0"/>
          <w:numId w:val="1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هم الجماعة من العشرة إلى الأربعين </w:t>
      </w:r>
      <w:r w:rsidRPr="00FA4ED2">
        <w:rPr>
          <w:rFonts w:ascii="Arial" w:hAnsi="Arial" w:cs="Arial" w:hint="cs"/>
          <w:b/>
          <w:bCs/>
          <w:rtl/>
        </w:rPr>
        <w:t>.</w:t>
      </w:r>
    </w:p>
    <w:p w:rsidR="00986906" w:rsidRPr="00FA4ED2" w:rsidRDefault="00986906" w:rsidP="00E1743B">
      <w:pPr>
        <w:pStyle w:val="a3"/>
        <w:numPr>
          <w:ilvl w:val="0"/>
          <w:numId w:val="1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والمراد بهم هنا </w:t>
      </w:r>
      <w:r w:rsidRPr="00FA4ED2">
        <w:rPr>
          <w:rFonts w:ascii="Arial" w:hAnsi="Arial" w:cs="Arial" w:hint="cs"/>
          <w:b/>
          <w:bCs/>
          <w:rtl/>
        </w:rPr>
        <w:t xml:space="preserve">:[ </w:t>
      </w:r>
      <w:r w:rsidRPr="00FA4ED2">
        <w:rPr>
          <w:rFonts w:ascii="Arial" w:hAnsi="Arial" w:cs="Arial"/>
          <w:b/>
          <w:bCs/>
          <w:rtl/>
        </w:rPr>
        <w:t xml:space="preserve">عبد الله بن أبي رأس المنافقين </w:t>
      </w:r>
      <w:r w:rsidRPr="00FA4ED2">
        <w:rPr>
          <w:rFonts w:ascii="Arial" w:hAnsi="Arial" w:cs="Arial" w:hint="cs"/>
          <w:b/>
          <w:bCs/>
          <w:rtl/>
        </w:rPr>
        <w:t xml:space="preserve">- </w:t>
      </w:r>
      <w:r w:rsidRPr="00FA4ED2">
        <w:rPr>
          <w:rFonts w:ascii="Arial" w:hAnsi="Arial" w:cs="Arial"/>
          <w:b/>
          <w:bCs/>
          <w:rtl/>
        </w:rPr>
        <w:t xml:space="preserve">وزيد بن رفاعة </w:t>
      </w:r>
      <w:r w:rsidRPr="00FA4ED2">
        <w:rPr>
          <w:rFonts w:ascii="Arial" w:hAnsi="Arial" w:cs="Arial" w:hint="cs"/>
          <w:b/>
          <w:bCs/>
          <w:rtl/>
        </w:rPr>
        <w:t xml:space="preserve">- </w:t>
      </w:r>
      <w:r w:rsidRPr="00FA4ED2">
        <w:rPr>
          <w:rFonts w:ascii="Arial" w:hAnsi="Arial" w:cs="Arial"/>
          <w:b/>
          <w:bCs/>
          <w:rtl/>
        </w:rPr>
        <w:t>وحسان بن ثابت</w:t>
      </w:r>
      <w:r w:rsidRPr="00FA4ED2">
        <w:rPr>
          <w:rFonts w:ascii="Arial" w:hAnsi="Arial" w:cs="Arial" w:hint="cs"/>
          <w:b/>
          <w:bCs/>
          <w:rtl/>
        </w:rPr>
        <w:t xml:space="preserve"> -</w:t>
      </w:r>
      <w:r w:rsidRPr="00FA4ED2">
        <w:rPr>
          <w:rFonts w:ascii="Arial" w:hAnsi="Arial" w:cs="Arial"/>
          <w:b/>
          <w:bCs/>
          <w:rtl/>
        </w:rPr>
        <w:t xml:space="preserve"> ومسطح بن أثاثة </w:t>
      </w:r>
      <w:r w:rsidRPr="00FA4ED2">
        <w:rPr>
          <w:rFonts w:ascii="Arial" w:hAnsi="Arial" w:cs="Arial" w:hint="cs"/>
          <w:b/>
          <w:bCs/>
          <w:rtl/>
        </w:rPr>
        <w:t xml:space="preserve">- </w:t>
      </w:r>
      <w:r w:rsidRPr="00FA4ED2">
        <w:rPr>
          <w:rFonts w:ascii="Arial" w:hAnsi="Arial" w:cs="Arial"/>
          <w:b/>
          <w:bCs/>
          <w:rtl/>
        </w:rPr>
        <w:t xml:space="preserve">وحمنة بنت جحش ومن ساعدهم </w:t>
      </w:r>
      <w:r w:rsidRPr="00FA4ED2">
        <w:rPr>
          <w:rFonts w:ascii="Arial" w:hAnsi="Arial" w:cs="Arial" w:hint="cs"/>
          <w:b/>
          <w:bCs/>
          <w:rtl/>
        </w:rPr>
        <w:t>] .</w:t>
      </w:r>
    </w:p>
    <w:p w:rsidR="00986906" w:rsidRPr="00FA4ED2" w:rsidRDefault="00986906" w:rsidP="00E1743B">
      <w:pPr>
        <w:pStyle w:val="a3"/>
        <w:numPr>
          <w:ilvl w:val="0"/>
          <w:numId w:val="1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العصبة من الثلاثة إلى العشرة </w:t>
      </w:r>
      <w:r w:rsidRPr="00FA4ED2">
        <w:rPr>
          <w:rFonts w:ascii="Arial" w:hAnsi="Arial" w:cs="Arial" w:hint="cs"/>
          <w:b/>
          <w:bCs/>
          <w:rtl/>
        </w:rPr>
        <w:t>.</w:t>
      </w:r>
    </w:p>
    <w:p w:rsidR="00986906" w:rsidRPr="00FA4ED2" w:rsidRDefault="00986906" w:rsidP="00E1743B">
      <w:pPr>
        <w:pStyle w:val="a3"/>
        <w:numPr>
          <w:ilvl w:val="0"/>
          <w:numId w:val="1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من عشرة إلى خمسة عشر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بقوله "</w:t>
      </w:r>
      <w:r w:rsidRPr="00FA4ED2">
        <w:rPr>
          <w:rFonts w:ascii="Arial" w:hAnsi="Arial" w:cs="Arial"/>
          <w:b/>
          <w:bCs/>
          <w:u w:val="single"/>
          <w:rtl/>
        </w:rPr>
        <w:t>لا تحسبوه شرا لكم</w:t>
      </w:r>
      <w:r w:rsidRPr="00FA4ED2">
        <w:rPr>
          <w:rFonts w:ascii="Arial" w:hAnsi="Arial" w:cs="Arial" w:hint="cs"/>
          <w:b/>
          <w:bCs/>
          <w:u w:val="single"/>
          <w:rtl/>
        </w:rPr>
        <w:t>"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جملة (لا تحسبوه شرا لكم) إن كانت خبرا لإن فظاهر وإن كان الخبر عصبة فهي مستأنفة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لمن الخطاب بقوله" عُصبة " ؟</w:t>
      </w:r>
    </w:p>
    <w:p w:rsidR="00986906" w:rsidRPr="00FA4ED2" w:rsidRDefault="00986906" w:rsidP="00E1743B">
      <w:pPr>
        <w:pStyle w:val="a3"/>
        <w:numPr>
          <w:ilvl w:val="0"/>
          <w:numId w:val="1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خوطب بها النبي صلى الله عليه وآله وسلم </w:t>
      </w:r>
      <w:r w:rsidRPr="00FA4ED2">
        <w:rPr>
          <w:rFonts w:ascii="Arial" w:hAnsi="Arial" w:cs="Arial" w:hint="cs"/>
          <w:b/>
          <w:bCs/>
          <w:rtl/>
        </w:rPr>
        <w:t>.</w:t>
      </w:r>
    </w:p>
    <w:p w:rsidR="00986906" w:rsidRPr="00FA4ED2" w:rsidRDefault="00986906" w:rsidP="00E1743B">
      <w:pPr>
        <w:pStyle w:val="a3"/>
        <w:numPr>
          <w:ilvl w:val="0"/>
          <w:numId w:val="1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وعائشة </w:t>
      </w:r>
      <w:r w:rsidRPr="00FA4ED2">
        <w:rPr>
          <w:rFonts w:ascii="Arial" w:hAnsi="Arial" w:cs="Arial" w:hint="cs"/>
          <w:b/>
          <w:bCs/>
          <w:rtl/>
        </w:rPr>
        <w:t>رضي الله عنها .</w:t>
      </w:r>
    </w:p>
    <w:p w:rsidR="00986906" w:rsidRPr="00FA4ED2" w:rsidRDefault="00986906" w:rsidP="00E1743B">
      <w:pPr>
        <w:pStyle w:val="a3"/>
        <w:numPr>
          <w:ilvl w:val="0"/>
          <w:numId w:val="1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وصفوان بن المعطل الذى قذف مع أم المؤمنين وتسلية لهم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الفرق بين الخير والشر وما وجه كونه خيراً لهمـ ؟</w:t>
      </w:r>
    </w:p>
    <w:p w:rsidR="00986906" w:rsidRPr="00FA4ED2" w:rsidRDefault="00986906" w:rsidP="00E1743B">
      <w:pPr>
        <w:pStyle w:val="a3"/>
        <w:numPr>
          <w:ilvl w:val="0"/>
          <w:numId w:val="1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الشر مازاد ضره على نفعه </w:t>
      </w:r>
      <w:r w:rsidRPr="00FA4ED2">
        <w:rPr>
          <w:rFonts w:ascii="Arial" w:hAnsi="Arial" w:cs="Arial" w:hint="cs"/>
          <w:b/>
          <w:bCs/>
          <w:rtl/>
        </w:rPr>
        <w:t>.</w:t>
      </w:r>
    </w:p>
    <w:p w:rsidR="00986906" w:rsidRPr="00FA4ED2" w:rsidRDefault="00986906" w:rsidP="00E1743B">
      <w:pPr>
        <w:pStyle w:val="a3"/>
        <w:numPr>
          <w:ilvl w:val="0"/>
          <w:numId w:val="1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والخير ما زاد نفعه على ضره </w:t>
      </w:r>
      <w:r w:rsidRPr="00FA4ED2">
        <w:rPr>
          <w:rFonts w:ascii="Arial" w:hAnsi="Arial" w:cs="Arial" w:hint="cs"/>
          <w:b/>
          <w:bCs/>
          <w:rtl/>
        </w:rPr>
        <w:t>.</w:t>
      </w:r>
    </w:p>
    <w:p w:rsidR="00986906" w:rsidRPr="00FA4ED2" w:rsidRDefault="00986906" w:rsidP="00E1743B">
      <w:pPr>
        <w:pStyle w:val="a3"/>
        <w:numPr>
          <w:ilvl w:val="0"/>
          <w:numId w:val="1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u w:val="single"/>
          <w:rtl/>
        </w:rPr>
        <w:t>وأما الخير الذي لا شر فيه</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فهو الجنة </w:t>
      </w:r>
      <w:r w:rsidRPr="00FA4ED2">
        <w:rPr>
          <w:rFonts w:ascii="Arial" w:hAnsi="Arial" w:cs="Arial" w:hint="cs"/>
          <w:b/>
          <w:bCs/>
          <w:rtl/>
        </w:rPr>
        <w:t>.</w:t>
      </w:r>
    </w:p>
    <w:p w:rsidR="00986906" w:rsidRPr="00FA4ED2" w:rsidRDefault="00986906" w:rsidP="00E1743B">
      <w:pPr>
        <w:pStyle w:val="a3"/>
        <w:numPr>
          <w:ilvl w:val="0"/>
          <w:numId w:val="1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u w:val="single"/>
          <w:rtl/>
        </w:rPr>
        <w:t xml:space="preserve">والشر الذي لا خير فيه </w:t>
      </w:r>
      <w:r w:rsidRPr="00FA4ED2">
        <w:rPr>
          <w:rFonts w:ascii="Arial" w:hAnsi="Arial" w:cs="Arial" w:hint="cs"/>
          <w:b/>
          <w:bCs/>
          <w:rtl/>
        </w:rPr>
        <w:t xml:space="preserve">: </w:t>
      </w:r>
      <w:r w:rsidRPr="00FA4ED2">
        <w:rPr>
          <w:rFonts w:ascii="Arial" w:hAnsi="Arial" w:cs="Arial"/>
          <w:b/>
          <w:bCs/>
          <w:rtl/>
        </w:rPr>
        <w:t xml:space="preserve">فهو النار </w:t>
      </w:r>
      <w:r w:rsidRPr="00FA4ED2">
        <w:rPr>
          <w:rFonts w:ascii="Arial" w:hAnsi="Arial" w:cs="Arial" w:hint="cs"/>
          <w:b/>
          <w:bCs/>
          <w:rtl/>
        </w:rPr>
        <w:t>.</w:t>
      </w:r>
    </w:p>
    <w:p w:rsidR="00986906" w:rsidRPr="00FA4ED2" w:rsidRDefault="00986906" w:rsidP="00E1743B">
      <w:pPr>
        <w:pStyle w:val="a3"/>
        <w:numPr>
          <w:ilvl w:val="0"/>
          <w:numId w:val="1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u w:val="single"/>
          <w:rtl/>
        </w:rPr>
        <w:t>ووجه كونه خيرا لهم</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أنه يحصل لهم به الثواب العظيم مع بيان براءة أم المؤمنين وصيرورة قصتها هذه شرعا عاما</w:t>
      </w:r>
      <w:r w:rsidRPr="00FA4ED2">
        <w:rPr>
          <w:rFonts w:ascii="Arial" w:hAnsi="Arial" w:cs="Arial" w:hint="cs"/>
          <w:b/>
          <w:bCs/>
          <w:rtl/>
        </w:rPr>
        <w:t xml:space="preserve">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w:t>
      </w:r>
      <w:r w:rsidRPr="00FA4ED2">
        <w:rPr>
          <w:rFonts w:ascii="Arial" w:hAnsi="Arial" w:cs="Arial"/>
          <w:b/>
          <w:bCs/>
          <w:u w:val="single"/>
          <w:rtl/>
        </w:rPr>
        <w:t xml:space="preserve"> (لكل امرئ منهم ما اكتسب من الإثم)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أى </w:t>
      </w:r>
      <w:r w:rsidRPr="00FA4ED2">
        <w:rPr>
          <w:rFonts w:ascii="Arial" w:hAnsi="Arial" w:cs="Arial" w:hint="cs"/>
          <w:b/>
          <w:bCs/>
          <w:rtl/>
        </w:rPr>
        <w:t xml:space="preserve">: </w:t>
      </w:r>
      <w:r w:rsidRPr="00FA4ED2">
        <w:rPr>
          <w:rFonts w:ascii="Arial" w:hAnsi="Arial" w:cs="Arial"/>
          <w:b/>
          <w:bCs/>
          <w:rtl/>
        </w:rPr>
        <w:t xml:space="preserve">بسبب تكلمه بالإفك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lastRenderedPageBreak/>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القرآءات بقوله : </w:t>
      </w:r>
      <w:r w:rsidRPr="00FA4ED2">
        <w:rPr>
          <w:rFonts w:ascii="Arial" w:hAnsi="Arial" w:cs="Arial"/>
          <w:b/>
          <w:bCs/>
          <w:u w:val="single"/>
          <w:rtl/>
        </w:rPr>
        <w:t xml:space="preserve">(والذى تولى كبره منهم له عذاب عظيم) </w:t>
      </w:r>
      <w:r w:rsidRPr="00FA4ED2">
        <w:rPr>
          <w:rFonts w:ascii="Arial" w:hAnsi="Arial" w:cs="Arial" w:hint="cs"/>
          <w:b/>
          <w:bCs/>
          <w:u w:val="single"/>
          <w:rtl/>
        </w:rPr>
        <w:t>؟</w:t>
      </w:r>
    </w:p>
    <w:p w:rsidR="00986906" w:rsidRPr="00FA4ED2" w:rsidRDefault="00986906" w:rsidP="00E1743B">
      <w:pPr>
        <w:pStyle w:val="a3"/>
        <w:numPr>
          <w:ilvl w:val="0"/>
          <w:numId w:val="15"/>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rtl/>
        </w:rPr>
        <w:t xml:space="preserve">قرأ بضم الكاف قال الفراء وهو وجه جيد لأن العرب تقول فلان تولى عظيم كذا وكذا أى </w:t>
      </w:r>
      <w:r w:rsidRPr="00FA4ED2">
        <w:rPr>
          <w:rFonts w:ascii="Arial" w:hAnsi="Arial" w:cs="Arial" w:hint="cs"/>
          <w:b/>
          <w:bCs/>
          <w:rtl/>
        </w:rPr>
        <w:t xml:space="preserve">: </w:t>
      </w:r>
      <w:r w:rsidRPr="00FA4ED2">
        <w:rPr>
          <w:rFonts w:ascii="Arial" w:hAnsi="Arial" w:cs="Arial"/>
          <w:b/>
          <w:bCs/>
          <w:rtl/>
        </w:rPr>
        <w:t>أكبره</w:t>
      </w:r>
    </w:p>
    <w:p w:rsidR="00986906" w:rsidRPr="00FA4ED2" w:rsidRDefault="00986906" w:rsidP="00E1743B">
      <w:pPr>
        <w:pStyle w:val="a3"/>
        <w:numPr>
          <w:ilvl w:val="0"/>
          <w:numId w:val="1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وقرأ الباقون بكسرها </w:t>
      </w:r>
      <w:r w:rsidRPr="00FA4ED2">
        <w:rPr>
          <w:rFonts w:ascii="Arial" w:hAnsi="Arial" w:cs="Arial" w:hint="cs"/>
          <w:b/>
          <w:bCs/>
          <w:rtl/>
        </w:rPr>
        <w:t>.</w:t>
      </w:r>
    </w:p>
    <w:p w:rsidR="00986906" w:rsidRPr="00FA4ED2" w:rsidRDefault="00986906" w:rsidP="00E1743B">
      <w:pPr>
        <w:pStyle w:val="a3"/>
        <w:numPr>
          <w:ilvl w:val="0"/>
          <w:numId w:val="1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قيل </w:t>
      </w:r>
      <w:r w:rsidRPr="00FA4ED2">
        <w:rPr>
          <w:rFonts w:ascii="Arial" w:hAnsi="Arial" w:cs="Arial" w:hint="cs"/>
          <w:b/>
          <w:bCs/>
          <w:rtl/>
        </w:rPr>
        <w:t xml:space="preserve">: </w:t>
      </w:r>
      <w:r w:rsidRPr="00FA4ED2">
        <w:rPr>
          <w:rFonts w:ascii="Arial" w:hAnsi="Arial" w:cs="Arial"/>
          <w:b/>
          <w:bCs/>
          <w:rtl/>
        </w:rPr>
        <w:t xml:space="preserve">هما لغتان </w:t>
      </w:r>
      <w:r w:rsidRPr="00FA4ED2">
        <w:rPr>
          <w:rFonts w:ascii="Arial" w:hAnsi="Arial" w:cs="Arial" w:hint="cs"/>
          <w:b/>
          <w:bCs/>
          <w:rtl/>
        </w:rPr>
        <w:t>.</w:t>
      </w:r>
    </w:p>
    <w:p w:rsidR="00986906" w:rsidRPr="00FA4ED2" w:rsidRDefault="00986906" w:rsidP="00E1743B">
      <w:pPr>
        <w:pStyle w:val="a3"/>
        <w:numPr>
          <w:ilvl w:val="0"/>
          <w:numId w:val="1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هو بالضم معظم الإفك </w:t>
      </w:r>
      <w:r w:rsidRPr="00FA4ED2">
        <w:rPr>
          <w:rFonts w:ascii="Arial" w:hAnsi="Arial" w:cs="Arial" w:hint="cs"/>
          <w:b/>
          <w:bCs/>
          <w:rtl/>
        </w:rPr>
        <w:t xml:space="preserve">- </w:t>
      </w:r>
      <w:r w:rsidRPr="00FA4ED2">
        <w:rPr>
          <w:rFonts w:ascii="Arial" w:hAnsi="Arial" w:cs="Arial"/>
          <w:b/>
          <w:bCs/>
          <w:rtl/>
        </w:rPr>
        <w:t xml:space="preserve">وبالكسر البداءة به </w:t>
      </w:r>
      <w:r w:rsidRPr="00FA4ED2">
        <w:rPr>
          <w:rFonts w:ascii="Arial" w:hAnsi="Arial" w:cs="Arial" w:hint="cs"/>
          <w:b/>
          <w:bCs/>
          <w:rtl/>
        </w:rPr>
        <w:t>.</w:t>
      </w:r>
    </w:p>
    <w:p w:rsidR="00986906" w:rsidRPr="00FA4ED2" w:rsidRDefault="00986906" w:rsidP="00E1743B">
      <w:pPr>
        <w:pStyle w:val="a3"/>
        <w:numPr>
          <w:ilvl w:val="0"/>
          <w:numId w:val="1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هو بالكسر الإثم </w:t>
      </w:r>
      <w:r w:rsidRPr="00FA4ED2">
        <w:rPr>
          <w:rFonts w:ascii="Arial" w:hAnsi="Arial" w:cs="Arial" w:hint="cs"/>
          <w:b/>
          <w:bCs/>
          <w:rtl/>
        </w:rPr>
        <w:t>.</w:t>
      </w:r>
    </w:p>
    <w:p w:rsidR="00986906" w:rsidRPr="00FA4ED2" w:rsidRDefault="00986906" w:rsidP="00E1743B">
      <w:pPr>
        <w:pStyle w:val="a3"/>
        <w:numPr>
          <w:ilvl w:val="0"/>
          <w:numId w:val="1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فالمعنى إن الذي تولى معظم الإفك من العصبة له عذاب عظيم في الدنيا أو في الآخرة أو فيهما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مالمراد بـ" والذي تولى كبره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b/>
          <w:bCs/>
          <w:u w:val="single"/>
          <w:rtl/>
        </w:rPr>
        <w:t xml:space="preserve">اختلف في هذا الذي تولى كبره من عصبة الإفك من هو منهم </w:t>
      </w:r>
      <w:r w:rsidRPr="00FA4ED2">
        <w:rPr>
          <w:rFonts w:ascii="Arial" w:hAnsi="Arial" w:cs="Arial" w:hint="cs"/>
          <w:b/>
          <w:bCs/>
          <w:u w:val="single"/>
          <w:rtl/>
        </w:rPr>
        <w:t>:</w:t>
      </w:r>
    </w:p>
    <w:p w:rsidR="00986906" w:rsidRPr="00FA4ED2" w:rsidRDefault="00986906" w:rsidP="00E1743B">
      <w:pPr>
        <w:pStyle w:val="a3"/>
        <w:numPr>
          <w:ilvl w:val="0"/>
          <w:numId w:val="1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فقيل </w:t>
      </w:r>
      <w:r w:rsidRPr="00FA4ED2">
        <w:rPr>
          <w:rFonts w:ascii="Arial" w:hAnsi="Arial" w:cs="Arial" w:hint="cs"/>
          <w:b/>
          <w:bCs/>
          <w:rtl/>
        </w:rPr>
        <w:t xml:space="preserve">: </w:t>
      </w:r>
      <w:r w:rsidRPr="00FA4ED2">
        <w:rPr>
          <w:rFonts w:ascii="Arial" w:hAnsi="Arial" w:cs="Arial"/>
          <w:b/>
          <w:bCs/>
          <w:rtl/>
        </w:rPr>
        <w:t xml:space="preserve">هو عبدالله بن أبي </w:t>
      </w:r>
      <w:r w:rsidRPr="00FA4ED2">
        <w:rPr>
          <w:rFonts w:ascii="Arial" w:hAnsi="Arial" w:cs="Arial" w:hint="cs"/>
          <w:b/>
          <w:bCs/>
          <w:rtl/>
        </w:rPr>
        <w:t>.</w:t>
      </w:r>
    </w:p>
    <w:p w:rsidR="00986906" w:rsidRPr="00FA4ED2" w:rsidRDefault="00986906" w:rsidP="00E1743B">
      <w:pPr>
        <w:pStyle w:val="a3"/>
        <w:numPr>
          <w:ilvl w:val="0"/>
          <w:numId w:val="1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هو حسان </w:t>
      </w:r>
      <w:r w:rsidRPr="00FA4ED2">
        <w:rPr>
          <w:rFonts w:ascii="Arial" w:hAnsi="Arial" w:cs="Arial" w:hint="cs"/>
          <w:b/>
          <w:bCs/>
          <w:rtl/>
        </w:rPr>
        <w:t>.</w:t>
      </w:r>
    </w:p>
    <w:p w:rsidR="00986906" w:rsidRPr="00FA4ED2" w:rsidRDefault="00986906" w:rsidP="00E1743B">
      <w:pPr>
        <w:pStyle w:val="a3"/>
        <w:numPr>
          <w:ilvl w:val="0"/>
          <w:numId w:val="10"/>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u w:val="single"/>
          <w:rtl/>
        </w:rPr>
        <w:t xml:space="preserve">والأول هو الصحيح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من همـ الذين جاؤا بالإفك ؟</w:t>
      </w:r>
    </w:p>
    <w:p w:rsidR="00986906" w:rsidRPr="00FA4ED2" w:rsidRDefault="00986906" w:rsidP="00E1743B">
      <w:pPr>
        <w:pStyle w:val="a3"/>
        <w:numPr>
          <w:ilvl w:val="0"/>
          <w:numId w:val="1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أن النبي صلى الله عليه وآله وسلم جلد في الإفك رجلين وامرأة وهم </w:t>
      </w:r>
      <w:r w:rsidRPr="00FA4ED2">
        <w:rPr>
          <w:rFonts w:ascii="Arial" w:hAnsi="Arial" w:cs="Arial" w:hint="cs"/>
          <w:b/>
          <w:bCs/>
          <w:rtl/>
        </w:rPr>
        <w:t>[</w:t>
      </w:r>
      <w:r w:rsidRPr="00FA4ED2">
        <w:rPr>
          <w:rFonts w:ascii="Arial" w:hAnsi="Arial" w:cs="Arial"/>
          <w:b/>
          <w:bCs/>
          <w:rtl/>
        </w:rPr>
        <w:t xml:space="preserve">مسطح بن أثاثة </w:t>
      </w:r>
      <w:r w:rsidRPr="00FA4ED2">
        <w:rPr>
          <w:rFonts w:ascii="Arial" w:hAnsi="Arial" w:cs="Arial" w:hint="cs"/>
          <w:b/>
          <w:bCs/>
          <w:rtl/>
        </w:rPr>
        <w:t xml:space="preserve">- </w:t>
      </w:r>
      <w:r w:rsidRPr="00FA4ED2">
        <w:rPr>
          <w:rFonts w:ascii="Arial" w:hAnsi="Arial" w:cs="Arial"/>
          <w:b/>
          <w:bCs/>
          <w:rtl/>
        </w:rPr>
        <w:t xml:space="preserve">وحسان بن ثابت </w:t>
      </w:r>
      <w:r w:rsidRPr="00FA4ED2">
        <w:rPr>
          <w:rFonts w:ascii="Arial" w:hAnsi="Arial" w:cs="Arial" w:hint="cs"/>
          <w:b/>
          <w:bCs/>
          <w:rtl/>
        </w:rPr>
        <w:t xml:space="preserve">- </w:t>
      </w:r>
      <w:r w:rsidRPr="00FA4ED2">
        <w:rPr>
          <w:rFonts w:ascii="Arial" w:hAnsi="Arial" w:cs="Arial"/>
          <w:b/>
          <w:bCs/>
          <w:rtl/>
        </w:rPr>
        <w:t xml:space="preserve">وحمنة بنت جحش </w:t>
      </w:r>
      <w:r w:rsidRPr="00FA4ED2">
        <w:rPr>
          <w:rFonts w:ascii="Arial" w:hAnsi="Arial" w:cs="Arial" w:hint="cs"/>
          <w:b/>
          <w:bCs/>
          <w:rtl/>
        </w:rPr>
        <w:t>.</w:t>
      </w:r>
    </w:p>
    <w:p w:rsidR="00986906" w:rsidRPr="00FA4ED2" w:rsidRDefault="00986906" w:rsidP="00E1743B">
      <w:pPr>
        <w:pStyle w:val="a3"/>
        <w:numPr>
          <w:ilvl w:val="0"/>
          <w:numId w:val="1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جلد عبد الله بن أبي وحسان بن ثابت وحمنة بنت جحش ولم يجلد مسطحا لأنه لم يصرح بالقذف ولكن كان يسمع ويشيع من غير تصريح </w:t>
      </w:r>
      <w:r w:rsidRPr="00FA4ED2">
        <w:rPr>
          <w:rFonts w:ascii="Arial" w:hAnsi="Arial" w:cs="Arial" w:hint="cs"/>
          <w:b/>
          <w:bCs/>
          <w:rtl/>
        </w:rPr>
        <w:t>.</w:t>
      </w:r>
    </w:p>
    <w:p w:rsidR="00986906" w:rsidRPr="00FA4ED2" w:rsidRDefault="00986906" w:rsidP="00E1743B">
      <w:pPr>
        <w:pStyle w:val="a3"/>
        <w:numPr>
          <w:ilvl w:val="0"/>
          <w:numId w:val="1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لم يجلد أحدا منهم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الحكمة من ترك جلد عبدالله بن أُبّي ؟ / س: عللي عدمـ إقامة الحد على عبدالله بن أُبيّ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عن عائشة قالت لما نزل عذرى قام</w:t>
      </w:r>
      <w:r w:rsidRPr="00FA4ED2">
        <w:rPr>
          <w:rFonts w:ascii="Arial" w:hAnsi="Arial" w:cs="Arial" w:hint="cs"/>
          <w:b/>
          <w:bCs/>
          <w:rtl/>
        </w:rPr>
        <w:t xml:space="preserve"> </w:t>
      </w:r>
      <w:r w:rsidRPr="00FA4ED2">
        <w:rPr>
          <w:rFonts w:ascii="Arial" w:hAnsi="Arial" w:cs="Arial"/>
          <w:b/>
          <w:bCs/>
          <w:rtl/>
        </w:rPr>
        <w:t xml:space="preserve">النبي صلى الله عليه وآله وسلم فذكر ذلك وتلا القرآن فلما نزل من المنبر أمر بالرجلين والمرأة فضربوا حدهم وسماهم </w:t>
      </w:r>
      <w:r w:rsidRPr="00FA4ED2">
        <w:rPr>
          <w:rFonts w:ascii="Arial" w:hAnsi="Arial" w:cs="Arial" w:hint="cs"/>
          <w:b/>
          <w:bCs/>
          <w:rtl/>
        </w:rPr>
        <w:t>[</w:t>
      </w:r>
      <w:r w:rsidRPr="00FA4ED2">
        <w:rPr>
          <w:rFonts w:ascii="Arial" w:hAnsi="Arial" w:cs="Arial"/>
          <w:b/>
          <w:bCs/>
          <w:rtl/>
        </w:rPr>
        <w:t xml:space="preserve">حسان </w:t>
      </w:r>
      <w:r w:rsidRPr="00FA4ED2">
        <w:rPr>
          <w:rFonts w:ascii="Arial" w:hAnsi="Arial" w:cs="Arial" w:hint="cs"/>
          <w:b/>
          <w:bCs/>
          <w:rtl/>
        </w:rPr>
        <w:t xml:space="preserve">- </w:t>
      </w:r>
      <w:r w:rsidRPr="00FA4ED2">
        <w:rPr>
          <w:rFonts w:ascii="Arial" w:hAnsi="Arial" w:cs="Arial"/>
          <w:b/>
          <w:bCs/>
          <w:rtl/>
        </w:rPr>
        <w:t xml:space="preserve">ومسطح بن أثاثة </w:t>
      </w:r>
      <w:r w:rsidRPr="00FA4ED2">
        <w:rPr>
          <w:rFonts w:ascii="Arial" w:hAnsi="Arial" w:cs="Arial" w:hint="cs"/>
          <w:b/>
          <w:bCs/>
          <w:rtl/>
        </w:rPr>
        <w:t xml:space="preserve">- </w:t>
      </w:r>
      <w:r w:rsidRPr="00FA4ED2">
        <w:rPr>
          <w:rFonts w:ascii="Arial" w:hAnsi="Arial" w:cs="Arial"/>
          <w:b/>
          <w:bCs/>
          <w:rtl/>
        </w:rPr>
        <w:t>وحمنة بنت جحش</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واختلفوا في وجه تركه صلى الله عليه وسلم لجلد عبد الله بن أبى </w:t>
      </w:r>
      <w:r w:rsidRPr="00FA4ED2">
        <w:rPr>
          <w:rFonts w:ascii="Arial" w:hAnsi="Arial" w:cs="Arial" w:hint="cs"/>
          <w:b/>
          <w:bCs/>
          <w:rtl/>
        </w:rPr>
        <w:t>:</w:t>
      </w:r>
    </w:p>
    <w:p w:rsidR="00986906" w:rsidRPr="00FA4ED2" w:rsidRDefault="00986906" w:rsidP="00E1743B">
      <w:pPr>
        <w:pStyle w:val="a3"/>
        <w:numPr>
          <w:ilvl w:val="0"/>
          <w:numId w:val="1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فقيل </w:t>
      </w:r>
      <w:r w:rsidRPr="00FA4ED2">
        <w:rPr>
          <w:rFonts w:ascii="Arial" w:hAnsi="Arial" w:cs="Arial" w:hint="cs"/>
          <w:b/>
          <w:bCs/>
          <w:rtl/>
        </w:rPr>
        <w:t xml:space="preserve">: </w:t>
      </w:r>
      <w:r w:rsidRPr="00FA4ED2">
        <w:rPr>
          <w:rFonts w:ascii="Arial" w:hAnsi="Arial" w:cs="Arial"/>
          <w:b/>
          <w:bCs/>
          <w:rtl/>
        </w:rPr>
        <w:t xml:space="preserve">لتوفير العذاب العظيم له في الآخرة وحد من عداه ليكون ذلك تكفيرا لذنبهم كما ثبت عنه صلى الله عليه وسلم في الحدود أنه قال إنها كفارة لمن أقيمت عليه </w:t>
      </w:r>
      <w:r w:rsidRPr="00FA4ED2">
        <w:rPr>
          <w:rFonts w:ascii="Arial" w:hAnsi="Arial" w:cs="Arial" w:hint="cs"/>
          <w:b/>
          <w:bCs/>
          <w:rtl/>
        </w:rPr>
        <w:t>.</w:t>
      </w:r>
    </w:p>
    <w:p w:rsidR="00986906" w:rsidRPr="00FA4ED2" w:rsidRDefault="00986906" w:rsidP="00E1743B">
      <w:pPr>
        <w:pStyle w:val="a3"/>
        <w:numPr>
          <w:ilvl w:val="0"/>
          <w:numId w:val="1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ترك حده تألفا لقومه واحتراما لابنه فإنه كان من صالحى المؤمنين وإطفاء لنائرة الفتنة فقد كانت ظهرت مباديها من سعد بن عبادة ومن معه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معنى "</w:t>
      </w:r>
      <w:r w:rsidRPr="00FA4ED2">
        <w:rPr>
          <w:rFonts w:ascii="Arial" w:hAnsi="Arial" w:cs="Arial"/>
          <w:b/>
          <w:bCs/>
          <w:u w:val="single"/>
          <w:rtl/>
        </w:rPr>
        <w:t xml:space="preserve"> لولا إذ سمعتموه ظن المؤمنون والمؤمنات بأنفسهم خيرا</w:t>
      </w:r>
      <w:r w:rsidRPr="00FA4ED2">
        <w:rPr>
          <w:rFonts w:ascii="Arial" w:hAnsi="Arial" w:cs="Arial" w:hint="cs"/>
          <w:b/>
          <w:bCs/>
          <w:u w:val="single"/>
          <w:rtl/>
        </w:rPr>
        <w:t>" والمراد بالآيه ؟</w:t>
      </w:r>
    </w:p>
    <w:p w:rsidR="00986906" w:rsidRPr="00FA4ED2" w:rsidRDefault="00986906" w:rsidP="00E1743B">
      <w:pPr>
        <w:pStyle w:val="a3"/>
        <w:numPr>
          <w:ilvl w:val="0"/>
          <w:numId w:val="1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لولا هذه </w:t>
      </w:r>
      <w:r w:rsidRPr="00FA4ED2">
        <w:rPr>
          <w:rFonts w:ascii="Arial" w:hAnsi="Arial" w:cs="Arial" w:hint="cs"/>
          <w:b/>
          <w:bCs/>
          <w:rtl/>
        </w:rPr>
        <w:t xml:space="preserve">: </w:t>
      </w:r>
      <w:r w:rsidRPr="00FA4ED2">
        <w:rPr>
          <w:rFonts w:ascii="Arial" w:hAnsi="Arial" w:cs="Arial"/>
          <w:b/>
          <w:bCs/>
          <w:rtl/>
        </w:rPr>
        <w:t xml:space="preserve">هي التحضيضية تأكيدا للتوبيخ والتقريع </w:t>
      </w:r>
      <w:r w:rsidRPr="00FA4ED2">
        <w:rPr>
          <w:rFonts w:ascii="Arial" w:hAnsi="Arial" w:cs="Arial" w:hint="cs"/>
          <w:b/>
          <w:bCs/>
          <w:rtl/>
        </w:rPr>
        <w:t>.</w:t>
      </w:r>
    </w:p>
    <w:p w:rsidR="00986906" w:rsidRPr="00FA4ED2" w:rsidRDefault="00986906" w:rsidP="00E1743B">
      <w:pPr>
        <w:pStyle w:val="a3"/>
        <w:numPr>
          <w:ilvl w:val="0"/>
          <w:numId w:val="1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ومبالغة في معاتبتهم </w:t>
      </w:r>
      <w:r w:rsidRPr="00FA4ED2">
        <w:rPr>
          <w:rFonts w:ascii="Arial" w:hAnsi="Arial" w:cs="Arial" w:hint="cs"/>
          <w:b/>
          <w:bCs/>
          <w:rtl/>
        </w:rPr>
        <w:t>.</w:t>
      </w:r>
    </w:p>
    <w:p w:rsidR="00986906" w:rsidRPr="00FA4ED2" w:rsidRDefault="00986906" w:rsidP="00E1743B">
      <w:pPr>
        <w:pStyle w:val="a3"/>
        <w:numPr>
          <w:ilvl w:val="0"/>
          <w:numId w:val="1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أي كان ينبغي للمؤمنين حين سمعوا مقالة أهل الإفك أن يقيسوا ذلك على أنفسهم فإن كان ذلك يبعد فيهم فهو في أم المؤمنين أبعد </w:t>
      </w:r>
      <w:r w:rsidRPr="00FA4ED2">
        <w:rPr>
          <w:rFonts w:ascii="Arial" w:hAnsi="Arial" w:cs="Arial" w:hint="cs"/>
          <w:b/>
          <w:bCs/>
          <w:rtl/>
        </w:rPr>
        <w:t>.</w:t>
      </w:r>
    </w:p>
    <w:p w:rsidR="00986906" w:rsidRPr="00FA4ED2" w:rsidRDefault="00986906" w:rsidP="00E1743B">
      <w:pPr>
        <w:pStyle w:val="a3"/>
        <w:numPr>
          <w:ilvl w:val="0"/>
          <w:numId w:val="1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قال الحسن معنى بأنفسهم </w:t>
      </w:r>
      <w:r w:rsidRPr="00FA4ED2">
        <w:rPr>
          <w:rFonts w:ascii="Arial" w:hAnsi="Arial" w:cs="Arial" w:hint="cs"/>
          <w:b/>
          <w:bCs/>
          <w:rtl/>
        </w:rPr>
        <w:t xml:space="preserve">: </w:t>
      </w:r>
      <w:r w:rsidRPr="00FA4ED2">
        <w:rPr>
          <w:rFonts w:ascii="Arial" w:hAnsi="Arial" w:cs="Arial"/>
          <w:b/>
          <w:bCs/>
          <w:rtl/>
        </w:rPr>
        <w:t xml:space="preserve">بأهل دينهم لأن المؤمنين كنفس واحدة ألا ترى إلى قوله ولا تقتلوا أنفسكم </w:t>
      </w:r>
      <w:r w:rsidRPr="00FA4ED2">
        <w:rPr>
          <w:rFonts w:ascii="Arial" w:hAnsi="Arial" w:cs="Arial" w:hint="cs"/>
          <w:b/>
          <w:bCs/>
          <w:rtl/>
        </w:rPr>
        <w:t>.</w:t>
      </w:r>
    </w:p>
    <w:p w:rsidR="00986906" w:rsidRPr="00FA4ED2" w:rsidRDefault="00986906" w:rsidP="00E1743B">
      <w:pPr>
        <w:pStyle w:val="a3"/>
        <w:numPr>
          <w:ilvl w:val="0"/>
          <w:numId w:val="1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قال الزجاج </w:t>
      </w:r>
      <w:r w:rsidRPr="00FA4ED2">
        <w:rPr>
          <w:rFonts w:ascii="Arial" w:hAnsi="Arial" w:cs="Arial" w:hint="cs"/>
          <w:b/>
          <w:bCs/>
          <w:rtl/>
        </w:rPr>
        <w:t xml:space="preserve">: </w:t>
      </w:r>
      <w:r w:rsidRPr="00FA4ED2">
        <w:rPr>
          <w:rFonts w:ascii="Arial" w:hAnsi="Arial" w:cs="Arial"/>
          <w:b/>
          <w:bCs/>
          <w:rtl/>
        </w:rPr>
        <w:t xml:space="preserve">ولذلك يقال للقوم الذين يقتل بعضهم بعضا إنهم يقتلون أنفسهم </w:t>
      </w:r>
      <w:r w:rsidRPr="00FA4ED2">
        <w:rPr>
          <w:rFonts w:ascii="Arial" w:hAnsi="Arial" w:cs="Arial" w:hint="cs"/>
          <w:b/>
          <w:bCs/>
          <w:rtl/>
        </w:rPr>
        <w:t>.</w:t>
      </w:r>
    </w:p>
    <w:p w:rsidR="00986906" w:rsidRPr="00FA4ED2" w:rsidRDefault="00986906" w:rsidP="00E1743B">
      <w:pPr>
        <w:pStyle w:val="a3"/>
        <w:numPr>
          <w:ilvl w:val="0"/>
          <w:numId w:val="1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قال العلماء إن في الآية دليلا على أن درجة </w:t>
      </w:r>
      <w:r w:rsidRPr="00FA4ED2">
        <w:rPr>
          <w:rFonts w:ascii="Arial" w:hAnsi="Arial" w:cs="Arial" w:hint="cs"/>
          <w:b/>
          <w:bCs/>
          <w:rtl/>
        </w:rPr>
        <w:t xml:space="preserve">[ </w:t>
      </w:r>
      <w:r w:rsidRPr="00FA4ED2">
        <w:rPr>
          <w:rFonts w:ascii="Arial" w:hAnsi="Arial" w:cs="Arial"/>
          <w:b/>
          <w:bCs/>
          <w:u w:val="single"/>
          <w:rtl/>
        </w:rPr>
        <w:t>الإيمان والعفاف</w:t>
      </w:r>
      <w:r w:rsidRPr="00FA4ED2">
        <w:rPr>
          <w:rFonts w:ascii="Arial" w:hAnsi="Arial" w:cs="Arial" w:hint="cs"/>
          <w:b/>
          <w:bCs/>
          <w:rtl/>
        </w:rPr>
        <w:t xml:space="preserve"> ]</w:t>
      </w:r>
      <w:r w:rsidRPr="00FA4ED2">
        <w:rPr>
          <w:rFonts w:ascii="Arial" w:hAnsi="Arial" w:cs="Arial"/>
          <w:b/>
          <w:bCs/>
          <w:rtl/>
        </w:rPr>
        <w:t xml:space="preserve"> لا يزيلها الخبر المحتمل وإن شاع</w:t>
      </w:r>
      <w:r w:rsidRPr="00FA4ED2">
        <w:rPr>
          <w:rFonts w:ascii="Arial" w:hAnsi="Arial" w:cs="Arial" w:hint="cs"/>
          <w:b/>
          <w:bCs/>
          <w:rtl/>
        </w:rPr>
        <w:t xml:space="preserve">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(وقالوا هذا إفك مبين)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أى </w:t>
      </w:r>
      <w:r w:rsidRPr="00FA4ED2">
        <w:rPr>
          <w:rFonts w:ascii="Arial" w:hAnsi="Arial" w:cs="Arial" w:hint="cs"/>
          <w:b/>
          <w:bCs/>
          <w:rtl/>
        </w:rPr>
        <w:t xml:space="preserve">: </w:t>
      </w:r>
      <w:r w:rsidRPr="00FA4ED2">
        <w:rPr>
          <w:rFonts w:ascii="Arial" w:hAnsi="Arial" w:cs="Arial"/>
          <w:b/>
          <w:bCs/>
          <w:rtl/>
        </w:rPr>
        <w:t xml:space="preserve">قال المؤمنون عند سماع الإفك هذا إفك ظاهر مكشوف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w:t>
      </w:r>
      <w:r w:rsidRPr="00FA4ED2">
        <w:rPr>
          <w:rFonts w:ascii="Arial" w:hAnsi="Arial" w:cs="Arial"/>
          <w:b/>
          <w:bCs/>
          <w:u w:val="single"/>
          <w:rtl/>
        </w:rPr>
        <w:t xml:space="preserve"> (لولا جاءوا عليه بأربعة شهداء)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جملة (لولا جاءوا عليه بأربعة شهداء) من تمام ما يقوله المؤمنون </w:t>
      </w:r>
      <w:r w:rsidRPr="00FA4ED2">
        <w:rPr>
          <w:rFonts w:ascii="Arial" w:hAnsi="Arial" w:cs="Arial" w:hint="cs"/>
          <w:b/>
          <w:bCs/>
          <w:rtl/>
        </w:rPr>
        <w:t xml:space="preserve">- </w:t>
      </w:r>
      <w:r w:rsidRPr="00FA4ED2">
        <w:rPr>
          <w:rFonts w:ascii="Arial" w:hAnsi="Arial" w:cs="Arial"/>
          <w:b/>
          <w:bCs/>
          <w:rtl/>
        </w:rPr>
        <w:t xml:space="preserve">أى </w:t>
      </w:r>
      <w:r w:rsidRPr="00FA4ED2">
        <w:rPr>
          <w:rFonts w:ascii="Arial" w:hAnsi="Arial" w:cs="Arial" w:hint="cs"/>
          <w:b/>
          <w:bCs/>
          <w:rtl/>
        </w:rPr>
        <w:t xml:space="preserve">: </w:t>
      </w:r>
      <w:r w:rsidRPr="00FA4ED2">
        <w:rPr>
          <w:rFonts w:ascii="Arial" w:hAnsi="Arial" w:cs="Arial"/>
          <w:b/>
          <w:bCs/>
          <w:rtl/>
        </w:rPr>
        <w:t>وقالوا هلا جاء الخائضون بأربعة شهداء يشهدون على ما قالوا</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المقصود بـ</w:t>
      </w:r>
      <w:r w:rsidRPr="00FA4ED2">
        <w:rPr>
          <w:rFonts w:ascii="Arial" w:hAnsi="Arial" w:cs="Arial"/>
          <w:b/>
          <w:bCs/>
          <w:u w:val="single"/>
          <w:rtl/>
        </w:rPr>
        <w:t xml:space="preserve"> (فإذا لم يأتوا بالشهداء فأولئك)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lastRenderedPageBreak/>
        <w:t xml:space="preserve">أى </w:t>
      </w:r>
      <w:r w:rsidRPr="00FA4ED2">
        <w:rPr>
          <w:rFonts w:ascii="Arial" w:hAnsi="Arial" w:cs="Arial" w:hint="cs"/>
          <w:b/>
          <w:bCs/>
          <w:rtl/>
        </w:rPr>
        <w:t xml:space="preserve">: </w:t>
      </w:r>
      <w:r w:rsidRPr="00FA4ED2">
        <w:rPr>
          <w:rFonts w:ascii="Arial" w:hAnsi="Arial" w:cs="Arial"/>
          <w:b/>
          <w:bCs/>
          <w:rtl/>
        </w:rPr>
        <w:t xml:space="preserve">الخائض ونفي الإفك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(عند الله هم الكاذبون)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أى </w:t>
      </w:r>
      <w:r w:rsidRPr="00FA4ED2">
        <w:rPr>
          <w:rFonts w:ascii="Arial" w:hAnsi="Arial" w:cs="Arial" w:hint="cs"/>
          <w:b/>
          <w:bCs/>
          <w:rtl/>
        </w:rPr>
        <w:t xml:space="preserve">: </w:t>
      </w:r>
      <w:r w:rsidRPr="00FA4ED2">
        <w:rPr>
          <w:rFonts w:ascii="Arial" w:hAnsi="Arial" w:cs="Arial"/>
          <w:b/>
          <w:bCs/>
          <w:rtl/>
        </w:rPr>
        <w:t xml:space="preserve">فى حكم الله تعالى هم الكاذبون الكاملون في الكذب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لمن الخطاب بـ</w:t>
      </w:r>
      <w:r w:rsidRPr="00FA4ED2">
        <w:rPr>
          <w:rFonts w:ascii="Arial" w:hAnsi="Arial" w:cs="Arial"/>
          <w:b/>
          <w:bCs/>
          <w:u w:val="single"/>
          <w:rtl/>
        </w:rPr>
        <w:t xml:space="preserve">(ولولا فضل الله عليكم ورحمته في الدنيا والآخرة)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هذا خطاب للسامعين وفيه زجر عظيم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لولا في قوله ( </w:t>
      </w:r>
      <w:r w:rsidRPr="00FA4ED2">
        <w:rPr>
          <w:rFonts w:ascii="Arial" w:hAnsi="Arial" w:cs="Arial"/>
          <w:b/>
          <w:bCs/>
          <w:u w:val="single"/>
          <w:rtl/>
        </w:rPr>
        <w:t xml:space="preserve">ولولا فضل الله عليكم ورحمته في الدنيا والآخرة)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ولولا هذه هي لامتناع الشيء لوجود غيره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(لمسكم فيما أفضتم فيه)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أى </w:t>
      </w:r>
      <w:r w:rsidRPr="00FA4ED2">
        <w:rPr>
          <w:rFonts w:ascii="Arial" w:hAnsi="Arial" w:cs="Arial" w:hint="cs"/>
          <w:b/>
          <w:bCs/>
          <w:rtl/>
        </w:rPr>
        <w:t xml:space="preserve">: </w:t>
      </w:r>
      <w:r w:rsidRPr="00FA4ED2">
        <w:rPr>
          <w:rFonts w:ascii="Arial" w:hAnsi="Arial" w:cs="Arial"/>
          <w:b/>
          <w:bCs/>
          <w:rtl/>
        </w:rPr>
        <w:t xml:space="preserve">بسبب ما خضتم فيه من حديث الإفك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قوله ( </w:t>
      </w:r>
      <w:r w:rsidRPr="00FA4ED2">
        <w:rPr>
          <w:rFonts w:ascii="Arial" w:hAnsi="Arial" w:cs="Arial"/>
          <w:b/>
          <w:bCs/>
          <w:u w:val="single"/>
          <w:rtl/>
        </w:rPr>
        <w:t xml:space="preserve">ولولا فضل الله عليكم ورحمته في الدنيا والآخرة) </w:t>
      </w:r>
      <w:r w:rsidRPr="00FA4ED2">
        <w:rPr>
          <w:rFonts w:ascii="Arial" w:hAnsi="Arial" w:cs="Arial" w:hint="cs"/>
          <w:b/>
          <w:bCs/>
          <w:u w:val="single"/>
          <w:rtl/>
        </w:rPr>
        <w:t>؟</w:t>
      </w:r>
    </w:p>
    <w:p w:rsidR="00986906" w:rsidRPr="00FA4ED2" w:rsidRDefault="00986906" w:rsidP="00E1743B">
      <w:pPr>
        <w:pStyle w:val="a3"/>
        <w:numPr>
          <w:ilvl w:val="0"/>
          <w:numId w:val="1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المعنى </w:t>
      </w:r>
      <w:r w:rsidRPr="00FA4ED2">
        <w:rPr>
          <w:rFonts w:ascii="Arial" w:hAnsi="Arial" w:cs="Arial" w:hint="cs"/>
          <w:b/>
          <w:bCs/>
          <w:rtl/>
        </w:rPr>
        <w:t xml:space="preserve">: </w:t>
      </w:r>
      <w:r w:rsidRPr="00FA4ED2">
        <w:rPr>
          <w:rFonts w:ascii="Arial" w:hAnsi="Arial" w:cs="Arial"/>
          <w:b/>
          <w:bCs/>
          <w:rtl/>
        </w:rPr>
        <w:t xml:space="preserve">لولا أنى قضيت عليكم بالفضل في الدنيا بالنعم التي من جملتها الإمهال والرحمة في الآخرة بالعفو لعاجلتكم بالعقاب على ما خضتم فيه من حديث الإفك </w:t>
      </w:r>
      <w:r w:rsidRPr="00FA4ED2">
        <w:rPr>
          <w:rFonts w:ascii="Arial" w:hAnsi="Arial" w:cs="Arial" w:hint="cs"/>
          <w:b/>
          <w:bCs/>
          <w:rtl/>
        </w:rPr>
        <w:t>.</w:t>
      </w:r>
    </w:p>
    <w:p w:rsidR="00986906" w:rsidRPr="00FA4ED2" w:rsidRDefault="00986906" w:rsidP="00E1743B">
      <w:pPr>
        <w:pStyle w:val="a3"/>
        <w:numPr>
          <w:ilvl w:val="0"/>
          <w:numId w:val="1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المعنى </w:t>
      </w:r>
      <w:r w:rsidRPr="00FA4ED2">
        <w:rPr>
          <w:rFonts w:ascii="Arial" w:hAnsi="Arial" w:cs="Arial" w:hint="cs"/>
          <w:b/>
          <w:bCs/>
          <w:rtl/>
        </w:rPr>
        <w:t xml:space="preserve">: </w:t>
      </w:r>
      <w:r w:rsidRPr="00FA4ED2">
        <w:rPr>
          <w:rFonts w:ascii="Arial" w:hAnsi="Arial" w:cs="Arial"/>
          <w:b/>
          <w:bCs/>
          <w:rtl/>
        </w:rPr>
        <w:t xml:space="preserve">لولا فضل الله عليكم لمسكم العذاب في الدنيا والآخرة معا ولكن برحمته ستر عليكم في الدنيا ويرحم والآخرة من أتاه تائبا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(إذ تلقونه بألسنتكم) </w:t>
      </w:r>
      <w:r w:rsidRPr="00FA4ED2">
        <w:rPr>
          <w:rFonts w:ascii="Arial" w:hAnsi="Arial" w:cs="Arial" w:hint="cs"/>
          <w:b/>
          <w:bCs/>
          <w:u w:val="single"/>
          <w:rtl/>
        </w:rPr>
        <w:t>؟</w:t>
      </w:r>
    </w:p>
    <w:p w:rsidR="00986906" w:rsidRPr="00FA4ED2" w:rsidRDefault="00986906" w:rsidP="00E1743B">
      <w:pPr>
        <w:pStyle w:val="a3"/>
        <w:numPr>
          <w:ilvl w:val="0"/>
          <w:numId w:val="2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قرأ الجمهور إذ تلقونه من التلقى والأصل تتلقونه فحذف إحدى التاءين </w:t>
      </w:r>
      <w:r w:rsidRPr="00FA4ED2">
        <w:rPr>
          <w:rFonts w:ascii="Arial" w:hAnsi="Arial" w:cs="Arial" w:hint="cs"/>
          <w:b/>
          <w:bCs/>
          <w:rtl/>
        </w:rPr>
        <w:t>.</w:t>
      </w:r>
    </w:p>
    <w:p w:rsidR="00986906" w:rsidRPr="00FA4ED2" w:rsidRDefault="00986906" w:rsidP="00E1743B">
      <w:pPr>
        <w:pStyle w:val="a3"/>
        <w:numPr>
          <w:ilvl w:val="0"/>
          <w:numId w:val="2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المعنى يرويه بعضكم عن بعض </w:t>
      </w:r>
      <w:r w:rsidRPr="00FA4ED2">
        <w:rPr>
          <w:rFonts w:ascii="Arial" w:hAnsi="Arial" w:cs="Arial" w:hint="cs"/>
          <w:b/>
          <w:bCs/>
          <w:rtl/>
        </w:rPr>
        <w:t>.</w:t>
      </w:r>
    </w:p>
    <w:p w:rsidR="00986906" w:rsidRPr="00FA4ED2" w:rsidRDefault="00986906" w:rsidP="00E1743B">
      <w:pPr>
        <w:pStyle w:val="a3"/>
        <w:numPr>
          <w:ilvl w:val="0"/>
          <w:numId w:val="2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وذلك أن الرجل منهم يلقى الرجل فيقول بلغني كذا وكذا ويتلقونه تلقيا </w:t>
      </w:r>
      <w:r w:rsidRPr="00FA4ED2">
        <w:rPr>
          <w:rFonts w:ascii="Arial" w:hAnsi="Arial" w:cs="Arial" w:hint="cs"/>
          <w:b/>
          <w:bCs/>
          <w:rtl/>
        </w:rPr>
        <w:t>.</w:t>
      </w:r>
    </w:p>
    <w:p w:rsidR="00986906" w:rsidRPr="00FA4ED2" w:rsidRDefault="00986906" w:rsidP="00E1743B">
      <w:pPr>
        <w:pStyle w:val="a3"/>
        <w:numPr>
          <w:ilvl w:val="0"/>
          <w:numId w:val="2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قال الزجاج </w:t>
      </w:r>
      <w:r w:rsidRPr="00FA4ED2">
        <w:rPr>
          <w:rFonts w:ascii="Arial" w:hAnsi="Arial" w:cs="Arial" w:hint="cs"/>
          <w:b/>
          <w:bCs/>
          <w:rtl/>
        </w:rPr>
        <w:t xml:space="preserve">: </w:t>
      </w:r>
      <w:r w:rsidRPr="00FA4ED2">
        <w:rPr>
          <w:rFonts w:ascii="Arial" w:hAnsi="Arial" w:cs="Arial"/>
          <w:b/>
          <w:bCs/>
          <w:rtl/>
        </w:rPr>
        <w:t xml:space="preserve">معناه يلقيه بعضكم إلى بعض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لماذا عبر سبحانه وتعالى " بأفواهكمـ " ؟</w:t>
      </w:r>
    </w:p>
    <w:p w:rsidR="00986906" w:rsidRPr="00FA4ED2" w:rsidRDefault="00986906" w:rsidP="00E1743B">
      <w:pPr>
        <w:pStyle w:val="a3"/>
        <w:numPr>
          <w:ilvl w:val="0"/>
          <w:numId w:val="2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أن قولهم هذا مختص بالأفواه من غير أن يكون واقعا في الخارج معتقدا في القلوب </w:t>
      </w:r>
      <w:r w:rsidRPr="00FA4ED2">
        <w:rPr>
          <w:rFonts w:ascii="Arial" w:hAnsi="Arial" w:cs="Arial" w:hint="cs"/>
          <w:b/>
          <w:bCs/>
          <w:rtl/>
        </w:rPr>
        <w:t>.</w:t>
      </w:r>
    </w:p>
    <w:p w:rsidR="00986906" w:rsidRPr="00FA4ED2" w:rsidRDefault="00986906" w:rsidP="00E1743B">
      <w:pPr>
        <w:pStyle w:val="a3"/>
        <w:numPr>
          <w:ilvl w:val="0"/>
          <w:numId w:val="2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إن ذكر الأفواه للتأكيد كما في قوله يطير بجناحيه ونحوه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إلى ماذا يرجع الضمير في تحسبونه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والضمير في تحسبونه راجع إلى الحديث الذي وقع الخوض فيه والإذاعة له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المراد بـ </w:t>
      </w:r>
      <w:r w:rsidRPr="00FA4ED2">
        <w:rPr>
          <w:rFonts w:ascii="Arial" w:hAnsi="Arial" w:cs="Arial"/>
          <w:b/>
          <w:bCs/>
          <w:u w:val="single"/>
          <w:rtl/>
        </w:rPr>
        <w:t xml:space="preserve">(وتحسبونه هينا)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أي </w:t>
      </w:r>
      <w:r w:rsidRPr="00FA4ED2">
        <w:rPr>
          <w:rFonts w:ascii="Arial" w:hAnsi="Arial" w:cs="Arial" w:hint="cs"/>
          <w:b/>
          <w:bCs/>
          <w:rtl/>
        </w:rPr>
        <w:t xml:space="preserve">: </w:t>
      </w:r>
      <w:r w:rsidRPr="00FA4ED2">
        <w:rPr>
          <w:rFonts w:ascii="Arial" w:hAnsi="Arial" w:cs="Arial"/>
          <w:b/>
          <w:bCs/>
          <w:rtl/>
        </w:rPr>
        <w:t xml:space="preserve">شيئا يسيرا لا يلحقكم فيه إثم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hint="cs"/>
          <w:b/>
          <w:bCs/>
          <w:u w:val="single"/>
          <w:rtl/>
        </w:rPr>
        <w:t xml:space="preserve">س: ما مالمقصود بـ </w:t>
      </w:r>
      <w:r w:rsidRPr="00FA4ED2">
        <w:rPr>
          <w:rFonts w:ascii="Arial" w:hAnsi="Arial" w:cs="Arial"/>
          <w:b/>
          <w:bCs/>
          <w:u w:val="single"/>
          <w:rtl/>
        </w:rPr>
        <w:t xml:space="preserve">(وهو عند الله عظيم)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في محل نصب على الحال </w:t>
      </w:r>
      <w:r w:rsidRPr="00FA4ED2">
        <w:rPr>
          <w:rFonts w:ascii="Arial" w:hAnsi="Arial" w:cs="Arial" w:hint="cs"/>
          <w:b/>
          <w:bCs/>
          <w:rtl/>
        </w:rPr>
        <w:t xml:space="preserve">- </w:t>
      </w:r>
      <w:r w:rsidRPr="00FA4ED2">
        <w:rPr>
          <w:rFonts w:ascii="Arial" w:hAnsi="Arial" w:cs="Arial"/>
          <w:b/>
          <w:bCs/>
          <w:rtl/>
        </w:rPr>
        <w:t xml:space="preserve">أى </w:t>
      </w:r>
      <w:r w:rsidRPr="00FA4ED2">
        <w:rPr>
          <w:rFonts w:ascii="Arial" w:hAnsi="Arial" w:cs="Arial" w:hint="cs"/>
          <w:b/>
          <w:bCs/>
          <w:rtl/>
        </w:rPr>
        <w:t xml:space="preserve">: </w:t>
      </w:r>
      <w:r w:rsidRPr="00FA4ED2">
        <w:rPr>
          <w:rFonts w:ascii="Arial" w:hAnsi="Arial" w:cs="Arial"/>
          <w:b/>
          <w:bCs/>
          <w:rtl/>
        </w:rPr>
        <w:t xml:space="preserve">عظيم ذنبه وعقابه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لمن العتاب بـ</w:t>
      </w:r>
      <w:r w:rsidRPr="00FA4ED2">
        <w:rPr>
          <w:rFonts w:ascii="Arial" w:hAnsi="Arial" w:cs="Arial"/>
          <w:b/>
          <w:bCs/>
          <w:u w:val="single"/>
          <w:rtl/>
        </w:rPr>
        <w:t xml:space="preserve">(ولولا إذ سمعتموه قلتم ما يكون لنا أن نتكلم بهذا)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هذا عتاب لجميع المؤمنين </w:t>
      </w:r>
      <w:r w:rsidRPr="00FA4ED2">
        <w:rPr>
          <w:rFonts w:ascii="Arial" w:hAnsi="Arial" w:cs="Arial" w:hint="cs"/>
          <w:b/>
          <w:bCs/>
          <w:rtl/>
        </w:rPr>
        <w:t xml:space="preserve">- </w:t>
      </w:r>
      <w:r w:rsidRPr="00FA4ED2">
        <w:rPr>
          <w:rFonts w:ascii="Arial" w:hAnsi="Arial" w:cs="Arial"/>
          <w:b/>
          <w:bCs/>
          <w:rtl/>
        </w:rPr>
        <w:t xml:space="preserve">أي </w:t>
      </w:r>
      <w:r w:rsidRPr="00FA4ED2">
        <w:rPr>
          <w:rFonts w:ascii="Arial" w:hAnsi="Arial" w:cs="Arial" w:hint="cs"/>
          <w:b/>
          <w:bCs/>
          <w:rtl/>
        </w:rPr>
        <w:t xml:space="preserve">: </w:t>
      </w:r>
      <w:r w:rsidRPr="00FA4ED2">
        <w:rPr>
          <w:rFonts w:ascii="Arial" w:hAnsi="Arial" w:cs="Arial"/>
          <w:b/>
          <w:bCs/>
          <w:rtl/>
        </w:rPr>
        <w:t xml:space="preserve">هلا إذ سمعتم حديث الإفك قلتم تكذيبا للخائضين فيه المفترين له ما ينبغي لنا ولا يمكننا أن نتكلم بهذا الحديث ولا يصدر ذلك منا بوجه من الوجوه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قوله (سبحانك هذا بهتان عظيم) –</w:t>
      </w:r>
      <w:r w:rsidRPr="00FA4ED2">
        <w:rPr>
          <w:rFonts w:ascii="Arial" w:hAnsi="Arial" w:cs="Arial" w:hint="cs"/>
          <w:b/>
          <w:bCs/>
          <w:u w:val="single"/>
          <w:rtl/>
        </w:rPr>
        <w:t xml:space="preserve"> والمراد بالبهتان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التعجب من أولئك الذين جاءوا بالإفك وأصله التنزيه لله سبحانه ثم كثر حتى استعمل في كل متعجب منه </w:t>
      </w:r>
      <w:r w:rsidRPr="00FA4ED2">
        <w:rPr>
          <w:rFonts w:ascii="Arial" w:hAnsi="Arial" w:cs="Arial"/>
          <w:b/>
          <w:bCs/>
          <w:u w:val="single"/>
          <w:rtl/>
        </w:rPr>
        <w:t>والبهتان</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هو أن يقال في الإنسان ما ليس فيه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أى</w:t>
      </w:r>
      <w:r w:rsidRPr="00FA4ED2">
        <w:rPr>
          <w:rFonts w:ascii="Arial" w:hAnsi="Arial" w:cs="Arial" w:hint="cs"/>
          <w:b/>
          <w:bCs/>
          <w:rtl/>
        </w:rPr>
        <w:t xml:space="preserve"> : </w:t>
      </w:r>
      <w:r w:rsidRPr="00FA4ED2">
        <w:rPr>
          <w:rFonts w:ascii="Arial" w:hAnsi="Arial" w:cs="Arial"/>
          <w:b/>
          <w:bCs/>
          <w:rtl/>
        </w:rPr>
        <w:t xml:space="preserve"> هذا كذب عظيم لكونه قيل في أم المؤمنين رضي الله عنها وصدوره مستحيل شرعا من مثلها ثم وعظ سبحانه الذين خاضوا في الإفك</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lastRenderedPageBreak/>
        <w:t>س: ما المراد بـ</w:t>
      </w:r>
      <w:r w:rsidRPr="00FA4ED2">
        <w:rPr>
          <w:rFonts w:ascii="Arial" w:hAnsi="Arial" w:cs="Arial"/>
          <w:b/>
          <w:bCs/>
          <w:u w:val="single"/>
          <w:rtl/>
        </w:rPr>
        <w:t xml:space="preserve">(يعظكم الله أن تعودوا لمثله أبدا) </w:t>
      </w:r>
      <w:r w:rsidRPr="00FA4ED2">
        <w:rPr>
          <w:rFonts w:ascii="Arial" w:hAnsi="Arial" w:cs="Arial" w:hint="cs"/>
          <w:b/>
          <w:bCs/>
          <w:u w:val="single"/>
          <w:rtl/>
        </w:rPr>
        <w:t>؟</w:t>
      </w:r>
    </w:p>
    <w:p w:rsidR="00986906" w:rsidRPr="00FA4ED2" w:rsidRDefault="00986906" w:rsidP="00E1743B">
      <w:pPr>
        <w:pStyle w:val="a3"/>
        <w:numPr>
          <w:ilvl w:val="0"/>
          <w:numId w:val="22"/>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أى ينصحكم الله </w:t>
      </w:r>
      <w:r w:rsidRPr="00FA4ED2">
        <w:rPr>
          <w:rFonts w:ascii="Arial" w:hAnsi="Arial" w:cs="Arial" w:hint="cs"/>
          <w:b/>
          <w:bCs/>
          <w:rtl/>
        </w:rPr>
        <w:t>.</w:t>
      </w:r>
    </w:p>
    <w:p w:rsidR="00986906" w:rsidRPr="00FA4ED2" w:rsidRDefault="00986906" w:rsidP="00E1743B">
      <w:pPr>
        <w:pStyle w:val="a3"/>
        <w:numPr>
          <w:ilvl w:val="0"/>
          <w:numId w:val="22"/>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أو يحرم عليكم </w:t>
      </w:r>
      <w:r w:rsidRPr="00FA4ED2">
        <w:rPr>
          <w:rFonts w:ascii="Arial" w:hAnsi="Arial" w:cs="Arial" w:hint="cs"/>
          <w:b/>
          <w:bCs/>
          <w:rtl/>
        </w:rPr>
        <w:t>.</w:t>
      </w:r>
    </w:p>
    <w:p w:rsidR="00986906" w:rsidRPr="00FA4ED2" w:rsidRDefault="00986906" w:rsidP="00E1743B">
      <w:pPr>
        <w:pStyle w:val="a3"/>
        <w:numPr>
          <w:ilvl w:val="0"/>
          <w:numId w:val="22"/>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أو ينهاكم كراهة أن تعودوا </w:t>
      </w:r>
      <w:r w:rsidRPr="00FA4ED2">
        <w:rPr>
          <w:rFonts w:ascii="Arial" w:hAnsi="Arial" w:cs="Arial" w:hint="cs"/>
          <w:b/>
          <w:bCs/>
          <w:rtl/>
        </w:rPr>
        <w:t>.</w:t>
      </w:r>
    </w:p>
    <w:p w:rsidR="00986906" w:rsidRPr="00FA4ED2" w:rsidRDefault="00986906" w:rsidP="00E1743B">
      <w:pPr>
        <w:pStyle w:val="a3"/>
        <w:numPr>
          <w:ilvl w:val="0"/>
          <w:numId w:val="22"/>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أو من أن تعودوا لمثل هذا القذف مدة حياتكم </w:t>
      </w:r>
      <w:r w:rsidRPr="00FA4ED2">
        <w:rPr>
          <w:rFonts w:ascii="Arial" w:hAnsi="Arial" w:cs="Arial" w:hint="cs"/>
          <w:b/>
          <w:bCs/>
          <w:rtl/>
        </w:rPr>
        <w:t xml:space="preserve">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معنى "</w:t>
      </w:r>
      <w:r w:rsidRPr="00FA4ED2">
        <w:rPr>
          <w:rFonts w:ascii="Arial" w:hAnsi="Arial" w:cs="Arial"/>
          <w:b/>
          <w:bCs/>
          <w:u w:val="single"/>
          <w:rtl/>
        </w:rPr>
        <w:t xml:space="preserve">إن كنتم مؤمنين </w:t>
      </w:r>
      <w:r w:rsidRPr="00FA4ED2">
        <w:rPr>
          <w:rFonts w:ascii="Arial" w:hAnsi="Arial" w:cs="Arial" w:hint="cs"/>
          <w:b/>
          <w:bCs/>
          <w:u w:val="single"/>
          <w:rtl/>
        </w:rPr>
        <w:t>"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فإن الإيمان يقتضى عدم الوقوع في مثله مادمتم وفيه تهييج عظيم وتقريع بالغ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المقصود </w:t>
      </w:r>
      <w:r w:rsidRPr="00FA4ED2">
        <w:rPr>
          <w:rFonts w:ascii="Arial" w:hAnsi="Arial" w:cs="Arial"/>
          <w:b/>
          <w:bCs/>
          <w:u w:val="single"/>
          <w:rtl/>
        </w:rPr>
        <w:t xml:space="preserve"> </w:t>
      </w:r>
      <w:r w:rsidRPr="00FA4ED2">
        <w:rPr>
          <w:rFonts w:ascii="Arial" w:hAnsi="Arial" w:cs="Arial" w:hint="cs"/>
          <w:b/>
          <w:bCs/>
          <w:u w:val="single"/>
          <w:rtl/>
        </w:rPr>
        <w:t>بـ</w:t>
      </w:r>
      <w:r w:rsidRPr="00FA4ED2">
        <w:rPr>
          <w:rFonts w:ascii="Arial" w:hAnsi="Arial" w:cs="Arial"/>
          <w:b/>
          <w:bCs/>
          <w:u w:val="single"/>
          <w:rtl/>
        </w:rPr>
        <w:t xml:space="preserve">(ويبين الله لكم الآيات)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في الأمر والنهى </w:t>
      </w:r>
      <w:r w:rsidRPr="00FA4ED2">
        <w:rPr>
          <w:rFonts w:ascii="Arial" w:hAnsi="Arial" w:cs="Arial" w:hint="cs"/>
          <w:b/>
          <w:bCs/>
          <w:rtl/>
        </w:rPr>
        <w:t>:</w:t>
      </w:r>
    </w:p>
    <w:p w:rsidR="00986906" w:rsidRPr="00FA4ED2" w:rsidRDefault="00986906" w:rsidP="00E1743B">
      <w:pPr>
        <w:pStyle w:val="a3"/>
        <w:numPr>
          <w:ilvl w:val="0"/>
          <w:numId w:val="23"/>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لتعملوا بذلك </w:t>
      </w:r>
      <w:r w:rsidRPr="00FA4ED2">
        <w:rPr>
          <w:rFonts w:ascii="Arial" w:hAnsi="Arial" w:cs="Arial" w:hint="cs"/>
          <w:b/>
          <w:bCs/>
          <w:rtl/>
        </w:rPr>
        <w:t>.</w:t>
      </w:r>
    </w:p>
    <w:p w:rsidR="00986906" w:rsidRPr="00FA4ED2" w:rsidRDefault="00986906" w:rsidP="00E1743B">
      <w:pPr>
        <w:pStyle w:val="a3"/>
        <w:numPr>
          <w:ilvl w:val="0"/>
          <w:numId w:val="23"/>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وتتأدبوا بآداب الله </w:t>
      </w:r>
      <w:r w:rsidRPr="00FA4ED2">
        <w:rPr>
          <w:rFonts w:ascii="Arial" w:hAnsi="Arial" w:cs="Arial" w:hint="cs"/>
          <w:b/>
          <w:bCs/>
          <w:rtl/>
        </w:rPr>
        <w:t>.</w:t>
      </w:r>
    </w:p>
    <w:p w:rsidR="00986906" w:rsidRPr="00FA4ED2" w:rsidRDefault="00986906" w:rsidP="00E1743B">
      <w:pPr>
        <w:pStyle w:val="a3"/>
        <w:numPr>
          <w:ilvl w:val="0"/>
          <w:numId w:val="23"/>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وتنزجروا عن الوقوع في محارمه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معنى "</w:t>
      </w:r>
      <w:r w:rsidRPr="00FA4ED2">
        <w:rPr>
          <w:rFonts w:ascii="Arial" w:hAnsi="Arial" w:cs="Arial"/>
          <w:b/>
          <w:bCs/>
          <w:u w:val="single"/>
          <w:rtl/>
        </w:rPr>
        <w:t xml:space="preserve">والله عليم </w:t>
      </w:r>
      <w:r w:rsidRPr="00FA4ED2">
        <w:rPr>
          <w:rFonts w:ascii="Arial" w:hAnsi="Arial" w:cs="Arial" w:hint="cs"/>
          <w:b/>
          <w:bCs/>
          <w:u w:val="single"/>
          <w:rtl/>
        </w:rPr>
        <w:t>حكيمـ"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u w:val="single"/>
          <w:rtl/>
        </w:rPr>
        <w:t>عليم</w:t>
      </w:r>
      <w:r w:rsidRPr="00FA4ED2">
        <w:rPr>
          <w:rFonts w:ascii="Arial" w:hAnsi="Arial" w:cs="Arial" w:hint="cs"/>
          <w:b/>
          <w:bCs/>
          <w:rtl/>
        </w:rPr>
        <w:t xml:space="preserve"> </w:t>
      </w:r>
      <w:r w:rsidRPr="00FA4ED2">
        <w:rPr>
          <w:rFonts w:ascii="Arial" w:hAnsi="Arial" w:cs="Arial"/>
          <w:b/>
          <w:bCs/>
          <w:rtl/>
        </w:rPr>
        <w:t xml:space="preserve">بما تبدونه وتخفونه </w:t>
      </w:r>
      <w:r w:rsidRPr="00FA4ED2">
        <w:rPr>
          <w:rFonts w:ascii="Arial" w:hAnsi="Arial" w:cs="Arial"/>
          <w:b/>
          <w:bCs/>
          <w:u w:val="single"/>
          <w:rtl/>
        </w:rPr>
        <w:t>حكيم</w:t>
      </w:r>
      <w:r w:rsidRPr="00FA4ED2">
        <w:rPr>
          <w:rFonts w:ascii="Arial" w:hAnsi="Arial" w:cs="Arial"/>
          <w:b/>
          <w:bCs/>
          <w:rtl/>
        </w:rPr>
        <w:t xml:space="preserve"> في تدبيراته لخلقه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من </w:t>
      </w:r>
      <w:r w:rsidRPr="00FA4ED2">
        <w:rPr>
          <w:rFonts w:ascii="Arial" w:hAnsi="Arial" w:cs="Arial"/>
          <w:b/>
          <w:bCs/>
          <w:u w:val="single"/>
          <w:rtl/>
        </w:rPr>
        <w:t xml:space="preserve">هدد سبحانه </w:t>
      </w:r>
      <w:r w:rsidRPr="00FA4ED2">
        <w:rPr>
          <w:rFonts w:ascii="Arial" w:hAnsi="Arial" w:cs="Arial" w:hint="cs"/>
          <w:b/>
          <w:bCs/>
          <w:u w:val="single"/>
          <w:rtl/>
        </w:rPr>
        <w:t>بـ"</w:t>
      </w:r>
      <w:r w:rsidRPr="00FA4ED2">
        <w:rPr>
          <w:rFonts w:ascii="Arial" w:hAnsi="Arial" w:cs="Arial"/>
          <w:b/>
          <w:bCs/>
          <w:u w:val="single"/>
          <w:rtl/>
        </w:rPr>
        <w:t xml:space="preserve"> إن الذين يحبون أن تشيع الفاحشة في الذين آمنوا</w:t>
      </w:r>
      <w:r w:rsidRPr="00FA4ED2">
        <w:rPr>
          <w:rFonts w:ascii="Arial" w:hAnsi="Arial" w:cs="Arial" w:hint="cs"/>
          <w:b/>
          <w:bCs/>
          <w:u w:val="single"/>
          <w:rtl/>
        </w:rPr>
        <w:t>"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 xml:space="preserve">هدد سبحانه </w:t>
      </w:r>
      <w:r w:rsidRPr="00FA4ED2">
        <w:rPr>
          <w:rFonts w:ascii="Arial" w:hAnsi="Arial" w:cs="Arial"/>
          <w:b/>
          <w:bCs/>
          <w:rtl/>
        </w:rPr>
        <w:t xml:space="preserve">القاذفين ومن أراد أن يتسامع الناس بعيوب المؤمنين وذنوبهم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المقصود بـ(تشيع) ؟</w:t>
      </w:r>
    </w:p>
    <w:p w:rsidR="00986906" w:rsidRPr="00FA4ED2" w:rsidRDefault="00986906" w:rsidP="00E1743B">
      <w:pPr>
        <w:pStyle w:val="a3"/>
        <w:numPr>
          <w:ilvl w:val="0"/>
          <w:numId w:val="24"/>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أي يحبون أن تفشو الفاحشة </w:t>
      </w:r>
      <w:r w:rsidRPr="00FA4ED2">
        <w:rPr>
          <w:rFonts w:ascii="Arial" w:hAnsi="Arial" w:cs="Arial" w:hint="cs"/>
          <w:b/>
          <w:bCs/>
          <w:rtl/>
        </w:rPr>
        <w:t>.</w:t>
      </w:r>
    </w:p>
    <w:p w:rsidR="00986906" w:rsidRPr="00FA4ED2" w:rsidRDefault="00986906" w:rsidP="00E1743B">
      <w:pPr>
        <w:pStyle w:val="a3"/>
        <w:numPr>
          <w:ilvl w:val="0"/>
          <w:numId w:val="24"/>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وتنتشر </w:t>
      </w:r>
      <w:r w:rsidRPr="00FA4ED2">
        <w:rPr>
          <w:rFonts w:ascii="Arial" w:hAnsi="Arial" w:cs="Arial" w:hint="cs"/>
          <w:b/>
          <w:bCs/>
          <w:rtl/>
        </w:rPr>
        <w:t>.</w:t>
      </w:r>
    </w:p>
    <w:p w:rsidR="00986906" w:rsidRPr="00FA4ED2" w:rsidRDefault="00986906" w:rsidP="00E1743B">
      <w:pPr>
        <w:pStyle w:val="a3"/>
        <w:numPr>
          <w:ilvl w:val="0"/>
          <w:numId w:val="24"/>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ومن قولهم شاع الشىء يشيع شيوعا وشيعا وشيعانا إذا ظهر وانتشر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مالمراد بالذين آمنوا ؟</w:t>
      </w:r>
    </w:p>
    <w:p w:rsidR="00986906" w:rsidRPr="00FA4ED2" w:rsidRDefault="00986906" w:rsidP="00E1743B">
      <w:pPr>
        <w:pStyle w:val="a3"/>
        <w:numPr>
          <w:ilvl w:val="0"/>
          <w:numId w:val="25"/>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المحصنون العفيفون </w:t>
      </w:r>
      <w:r w:rsidRPr="00FA4ED2">
        <w:rPr>
          <w:rFonts w:ascii="Arial" w:hAnsi="Arial" w:cs="Arial" w:hint="cs"/>
          <w:b/>
          <w:bCs/>
          <w:rtl/>
        </w:rPr>
        <w:t>.</w:t>
      </w:r>
    </w:p>
    <w:p w:rsidR="00986906" w:rsidRPr="00FA4ED2" w:rsidRDefault="00986906" w:rsidP="00E1743B">
      <w:pPr>
        <w:pStyle w:val="a3"/>
        <w:numPr>
          <w:ilvl w:val="0"/>
          <w:numId w:val="25"/>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أو كل من اتصف بصفة الإيمان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الفاحشة </w:t>
      </w:r>
      <w:r w:rsidRPr="00FA4ED2">
        <w:rPr>
          <w:rFonts w:ascii="Arial" w:hAnsi="Arial" w:cs="Arial" w:hint="cs"/>
          <w:b/>
          <w:bCs/>
          <w:u w:val="single"/>
          <w:rtl/>
        </w:rPr>
        <w:t>؟</w:t>
      </w:r>
    </w:p>
    <w:p w:rsidR="00986906" w:rsidRPr="00FA4ED2" w:rsidRDefault="00986906" w:rsidP="00E1743B">
      <w:pPr>
        <w:pStyle w:val="a3"/>
        <w:numPr>
          <w:ilvl w:val="0"/>
          <w:numId w:val="26"/>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هي فاحشة الزنا </w:t>
      </w:r>
      <w:r w:rsidRPr="00FA4ED2">
        <w:rPr>
          <w:rFonts w:ascii="Arial" w:hAnsi="Arial" w:cs="Arial" w:hint="cs"/>
          <w:b/>
          <w:bCs/>
          <w:rtl/>
        </w:rPr>
        <w:t>.</w:t>
      </w:r>
    </w:p>
    <w:p w:rsidR="00986906" w:rsidRPr="00FA4ED2" w:rsidRDefault="00986906" w:rsidP="00E1743B">
      <w:pPr>
        <w:pStyle w:val="a3"/>
        <w:numPr>
          <w:ilvl w:val="0"/>
          <w:numId w:val="26"/>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أو القول السىء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المقصود بـ</w:t>
      </w:r>
      <w:r w:rsidRPr="00FA4ED2">
        <w:rPr>
          <w:rFonts w:ascii="Arial" w:hAnsi="Arial" w:cs="Arial"/>
          <w:b/>
          <w:bCs/>
          <w:u w:val="single"/>
          <w:rtl/>
        </w:rPr>
        <w:t>(لهم عذاب أليم في الدنيا</w:t>
      </w:r>
      <w:r w:rsidRPr="00FA4ED2">
        <w:rPr>
          <w:rFonts w:ascii="Arial" w:hAnsi="Arial" w:cs="Arial" w:hint="cs"/>
          <w:b/>
          <w:bCs/>
          <w:u w:val="single"/>
          <w:rtl/>
        </w:rPr>
        <w:t xml:space="preserve"> و الآخرة</w:t>
      </w:r>
      <w:r w:rsidRPr="00FA4ED2">
        <w:rPr>
          <w:rFonts w:ascii="Arial" w:hAnsi="Arial" w:cs="Arial"/>
          <w:b/>
          <w:bCs/>
          <w:u w:val="single"/>
          <w:rtl/>
        </w:rPr>
        <w:t xml:space="preserve">) </w:t>
      </w:r>
      <w:r w:rsidRPr="00FA4ED2">
        <w:rPr>
          <w:rFonts w:ascii="Arial" w:hAnsi="Arial" w:cs="Arial" w:hint="cs"/>
          <w:b/>
          <w:bCs/>
          <w:u w:val="single"/>
          <w:rtl/>
        </w:rPr>
        <w:t>؟</w:t>
      </w:r>
    </w:p>
    <w:p w:rsidR="00986906" w:rsidRPr="00FA4ED2" w:rsidRDefault="00986906" w:rsidP="00E1743B">
      <w:pPr>
        <w:pStyle w:val="a3"/>
        <w:numPr>
          <w:ilvl w:val="0"/>
          <w:numId w:val="27"/>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hint="cs"/>
          <w:b/>
          <w:bCs/>
          <w:rtl/>
        </w:rPr>
        <w:t xml:space="preserve">في الدنيا : </w:t>
      </w:r>
      <w:r w:rsidRPr="00FA4ED2">
        <w:rPr>
          <w:rFonts w:ascii="Arial" w:hAnsi="Arial" w:cs="Arial"/>
          <w:b/>
          <w:bCs/>
          <w:rtl/>
        </w:rPr>
        <w:t xml:space="preserve">بإقامة الحد عليهم </w:t>
      </w:r>
      <w:r w:rsidRPr="00FA4ED2">
        <w:rPr>
          <w:rFonts w:ascii="Arial" w:hAnsi="Arial" w:cs="Arial" w:hint="cs"/>
          <w:b/>
          <w:bCs/>
          <w:rtl/>
        </w:rPr>
        <w:t>.</w:t>
      </w:r>
    </w:p>
    <w:p w:rsidR="00986906" w:rsidRPr="00FA4ED2" w:rsidRDefault="00986906" w:rsidP="00E1743B">
      <w:pPr>
        <w:pStyle w:val="a3"/>
        <w:numPr>
          <w:ilvl w:val="0"/>
          <w:numId w:val="27"/>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والاخرة </w:t>
      </w:r>
      <w:r w:rsidRPr="00FA4ED2">
        <w:rPr>
          <w:rFonts w:ascii="Arial" w:hAnsi="Arial" w:cs="Arial" w:hint="cs"/>
          <w:b/>
          <w:bCs/>
          <w:rtl/>
        </w:rPr>
        <w:t xml:space="preserve">: </w:t>
      </w:r>
      <w:r w:rsidRPr="00FA4ED2">
        <w:rPr>
          <w:rFonts w:ascii="Arial" w:hAnsi="Arial" w:cs="Arial"/>
          <w:b/>
          <w:bCs/>
          <w:rtl/>
        </w:rPr>
        <w:t xml:space="preserve">بعذاب النار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المقصود بـ"</w:t>
      </w:r>
      <w:r w:rsidRPr="00FA4ED2">
        <w:rPr>
          <w:rFonts w:ascii="Arial" w:hAnsi="Arial" w:cs="Arial"/>
          <w:b/>
          <w:bCs/>
          <w:u w:val="single"/>
          <w:rtl/>
        </w:rPr>
        <w:t>والله يعلم</w:t>
      </w:r>
      <w:r w:rsidRPr="00FA4ED2">
        <w:rPr>
          <w:rFonts w:ascii="Arial" w:hAnsi="Arial" w:cs="Arial" w:hint="cs"/>
          <w:b/>
          <w:bCs/>
          <w:u w:val="single"/>
          <w:rtl/>
        </w:rPr>
        <w:t xml:space="preserve"> وأنتمـ لا تعلمون"</w:t>
      </w:r>
      <w:r w:rsidRPr="00FA4ED2">
        <w:rPr>
          <w:rFonts w:ascii="Arial" w:hAnsi="Arial" w:cs="Arial"/>
          <w:b/>
          <w:bCs/>
          <w:u w:val="single"/>
          <w:rtl/>
        </w:rPr>
        <w:t xml:space="preserve">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جميع المعلومات وأنتم لا تعلمون إلا ما علمكم به وكشفه لكم ومن جملة ما يعلمه الله عظم ذنب القذف وعقوبة فاعله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(ولولا فضل الله عليكم ورحمته)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هو تكرير لما تقدم تذكيرا للمنة منه سبحانه على عبادة بترك المعاجلة لهم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w:t>
      </w:r>
      <w:r w:rsidRPr="00FA4ED2">
        <w:rPr>
          <w:rFonts w:ascii="Arial" w:hAnsi="Arial" w:cs="Arial"/>
          <w:b/>
          <w:bCs/>
          <w:u w:val="single"/>
          <w:rtl/>
        </w:rPr>
        <w:t xml:space="preserve">(وأن الله رءوف رحيم)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ومن رأفته بعباده لا يعاجلهم بذنوبهم ومن رحمته لهم أن يتقدم إليهم بمثل هذا الإعذار والإنذار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بخطوات بـ</w:t>
      </w:r>
      <w:r w:rsidRPr="00FA4ED2">
        <w:rPr>
          <w:rFonts w:ascii="Arial" w:hAnsi="Arial" w:cs="Arial"/>
          <w:b/>
          <w:bCs/>
          <w:u w:val="single"/>
          <w:rtl/>
        </w:rPr>
        <w:t xml:space="preserve">(يا أيها الذين آمنوا لا تتبعوا خطوات الشيطان) </w:t>
      </w:r>
      <w:r w:rsidRPr="00FA4ED2">
        <w:rPr>
          <w:rFonts w:ascii="Arial" w:hAnsi="Arial" w:cs="Arial" w:hint="cs"/>
          <w:b/>
          <w:bCs/>
          <w:u w:val="single"/>
          <w:rtl/>
        </w:rPr>
        <w:t>؟</w:t>
      </w:r>
    </w:p>
    <w:p w:rsidR="00986906" w:rsidRPr="00FA4ED2" w:rsidRDefault="00986906" w:rsidP="00E1743B">
      <w:pPr>
        <w:pStyle w:val="a3"/>
        <w:numPr>
          <w:ilvl w:val="0"/>
          <w:numId w:val="28"/>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lastRenderedPageBreak/>
        <w:t xml:space="preserve">الخطوات جمع خطوة وهي ما بين القدمين </w:t>
      </w:r>
      <w:r w:rsidRPr="00FA4ED2">
        <w:rPr>
          <w:rFonts w:ascii="Arial" w:hAnsi="Arial" w:cs="Arial" w:hint="cs"/>
          <w:b/>
          <w:bCs/>
          <w:rtl/>
        </w:rPr>
        <w:t>.</w:t>
      </w:r>
    </w:p>
    <w:p w:rsidR="00986906" w:rsidRPr="00FA4ED2" w:rsidRDefault="00986906" w:rsidP="00E1743B">
      <w:pPr>
        <w:pStyle w:val="a3"/>
        <w:numPr>
          <w:ilvl w:val="0"/>
          <w:numId w:val="28"/>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والخطوة بالفتح المصدر </w:t>
      </w:r>
      <w:r w:rsidRPr="00FA4ED2">
        <w:rPr>
          <w:rFonts w:ascii="Arial" w:hAnsi="Arial" w:cs="Arial" w:hint="cs"/>
          <w:b/>
          <w:bCs/>
          <w:rtl/>
        </w:rPr>
        <w:t xml:space="preserve">- </w:t>
      </w:r>
      <w:r w:rsidRPr="00FA4ED2">
        <w:rPr>
          <w:rFonts w:ascii="Arial" w:hAnsi="Arial" w:cs="Arial"/>
          <w:b/>
          <w:bCs/>
          <w:rtl/>
        </w:rPr>
        <w:t xml:space="preserve">أى </w:t>
      </w:r>
      <w:r w:rsidRPr="00FA4ED2">
        <w:rPr>
          <w:rFonts w:ascii="Arial" w:hAnsi="Arial" w:cs="Arial" w:hint="cs"/>
          <w:b/>
          <w:bCs/>
          <w:rtl/>
        </w:rPr>
        <w:t xml:space="preserve">: </w:t>
      </w:r>
      <w:r w:rsidRPr="00FA4ED2">
        <w:rPr>
          <w:rFonts w:ascii="Arial" w:hAnsi="Arial" w:cs="Arial"/>
          <w:b/>
          <w:bCs/>
          <w:rtl/>
        </w:rPr>
        <w:t xml:space="preserve">لا تتبعوا مسالك الشيطان ومذاهبه ولا تسلكوا طرائقه التي يدعوكم إليها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 xml:space="preserve">قيل </w:t>
      </w:r>
      <w:r w:rsidRPr="00FA4ED2">
        <w:rPr>
          <w:rFonts w:ascii="Arial" w:hAnsi="Arial" w:cs="Arial" w:hint="cs"/>
          <w:b/>
          <w:bCs/>
          <w:rtl/>
        </w:rPr>
        <w:t xml:space="preserve">: </w:t>
      </w:r>
      <w:r w:rsidRPr="00FA4ED2">
        <w:rPr>
          <w:rFonts w:ascii="Arial" w:hAnsi="Arial" w:cs="Arial"/>
          <w:b/>
          <w:bCs/>
          <w:rtl/>
        </w:rPr>
        <w:t xml:space="preserve">جزاء الشرط محذوف أقيم مقامه ما هو علة له كأنه قيل فقد ارتكب الفحشاء والمنكر لأن دأبه أن يستمر آمرا لغيره بهما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المقصود بـ (با</w:t>
      </w:r>
      <w:r w:rsidRPr="00FA4ED2">
        <w:rPr>
          <w:rFonts w:ascii="Arial" w:hAnsi="Arial" w:cs="Arial"/>
          <w:b/>
          <w:bCs/>
          <w:u w:val="single"/>
          <w:rtl/>
        </w:rPr>
        <w:t>لفحشاء</w:t>
      </w:r>
      <w:r w:rsidRPr="00FA4ED2">
        <w:rPr>
          <w:rFonts w:ascii="Arial" w:hAnsi="Arial" w:cs="Arial" w:hint="cs"/>
          <w:b/>
          <w:bCs/>
          <w:u w:val="single"/>
          <w:rtl/>
        </w:rPr>
        <w:t xml:space="preserve"> </w:t>
      </w:r>
      <w:r w:rsidRPr="00FA4ED2">
        <w:rPr>
          <w:rFonts w:ascii="Arial" w:hAnsi="Arial" w:cs="Arial"/>
          <w:b/>
          <w:bCs/>
          <w:u w:val="single"/>
          <w:rtl/>
        </w:rPr>
        <w:t>والمنكر</w:t>
      </w:r>
      <w:r w:rsidRPr="00FA4ED2">
        <w:rPr>
          <w:rFonts w:ascii="Arial" w:hAnsi="Arial" w:cs="Arial" w:hint="cs"/>
          <w:b/>
          <w:bCs/>
          <w:u w:val="single"/>
          <w:rtl/>
        </w:rPr>
        <w:t>)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u w:val="single"/>
          <w:rtl/>
        </w:rPr>
        <w:t>الفحشاء</w:t>
      </w:r>
      <w:r w:rsidRPr="00FA4ED2">
        <w:rPr>
          <w:rFonts w:ascii="Arial" w:hAnsi="Arial" w:cs="Arial" w:hint="cs"/>
          <w:b/>
          <w:bCs/>
          <w:rtl/>
        </w:rPr>
        <w:t xml:space="preserve"> : </w:t>
      </w:r>
      <w:r w:rsidRPr="00FA4ED2">
        <w:rPr>
          <w:rFonts w:ascii="Arial" w:hAnsi="Arial" w:cs="Arial"/>
          <w:b/>
          <w:bCs/>
          <w:rtl/>
        </w:rPr>
        <w:t xml:space="preserve">ما أفرط قبحه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u w:val="single"/>
          <w:rtl/>
        </w:rPr>
        <w:t>والمنكر</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ما ينكره الشرع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إلى ماذا يعود الضمير إنه</w:t>
      </w:r>
      <w:r w:rsidRPr="00FA4ED2">
        <w:rPr>
          <w:rFonts w:ascii="Arial" w:hAnsi="Arial" w:cs="Arial"/>
          <w:b/>
          <w:bCs/>
          <w:u w:val="single"/>
          <w:rtl/>
        </w:rPr>
        <w:t xml:space="preserve"> </w:t>
      </w:r>
      <w:r w:rsidRPr="00FA4ED2">
        <w:rPr>
          <w:rFonts w:ascii="Arial" w:hAnsi="Arial" w:cs="Arial" w:hint="cs"/>
          <w:b/>
          <w:bCs/>
          <w:u w:val="single"/>
          <w:rtl/>
        </w:rPr>
        <w:t>بـ</w:t>
      </w:r>
      <w:r w:rsidRPr="00FA4ED2">
        <w:rPr>
          <w:rFonts w:ascii="Arial" w:hAnsi="Arial" w:cs="Arial"/>
          <w:b/>
          <w:bCs/>
          <w:u w:val="single"/>
          <w:rtl/>
        </w:rPr>
        <w:t xml:space="preserve">(ومن يتبع خطوات الشيطان فإنه يأمر بالفحشاء والمنكر) </w:t>
      </w:r>
      <w:r w:rsidRPr="00FA4ED2">
        <w:rPr>
          <w:rFonts w:ascii="Arial" w:hAnsi="Arial" w:cs="Arial" w:hint="cs"/>
          <w:b/>
          <w:bCs/>
          <w:u w:val="single"/>
          <w:rtl/>
        </w:rPr>
        <w:t>؟</w:t>
      </w:r>
    </w:p>
    <w:p w:rsidR="00986906" w:rsidRPr="00FA4ED2" w:rsidRDefault="00986906" w:rsidP="00E1743B">
      <w:pPr>
        <w:pStyle w:val="a3"/>
        <w:numPr>
          <w:ilvl w:val="0"/>
          <w:numId w:val="29"/>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وضمير إنه للشيطان </w:t>
      </w:r>
      <w:r w:rsidRPr="00FA4ED2">
        <w:rPr>
          <w:rFonts w:ascii="Arial" w:hAnsi="Arial" w:cs="Arial" w:hint="cs"/>
          <w:b/>
          <w:bCs/>
          <w:rtl/>
        </w:rPr>
        <w:t>.</w:t>
      </w:r>
    </w:p>
    <w:p w:rsidR="00986906" w:rsidRPr="00FA4ED2" w:rsidRDefault="00986906" w:rsidP="00E1743B">
      <w:pPr>
        <w:pStyle w:val="a3"/>
        <w:numPr>
          <w:ilvl w:val="0"/>
          <w:numId w:val="29"/>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للشأن </w:t>
      </w:r>
      <w:r w:rsidRPr="00FA4ED2">
        <w:rPr>
          <w:rFonts w:ascii="Arial" w:hAnsi="Arial" w:cs="Arial" w:hint="cs"/>
          <w:b/>
          <w:bCs/>
          <w:rtl/>
        </w:rPr>
        <w:t>.</w:t>
      </w:r>
    </w:p>
    <w:p w:rsidR="00986906" w:rsidRPr="00FA4ED2" w:rsidRDefault="00986906" w:rsidP="00E1743B">
      <w:pPr>
        <w:pStyle w:val="a3"/>
        <w:numPr>
          <w:ilvl w:val="0"/>
          <w:numId w:val="29"/>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والأولى أن يكون عائدا إلى من يتبع خطوات الشيطان لأن من اتبع الشيطان صار مقتديا في الأمر بالفحشاء والمنكر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معنى</w:t>
      </w:r>
      <w:r w:rsidRPr="00FA4ED2">
        <w:rPr>
          <w:rFonts w:ascii="Arial" w:hAnsi="Arial" w:cs="Arial"/>
          <w:b/>
          <w:bCs/>
          <w:u w:val="single"/>
          <w:rtl/>
        </w:rPr>
        <w:t xml:space="preserve"> ( ولكن الله يزكى من يشاء)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أى من عباده بالتفضل عليهم والرحمة لهم والله سميع لما يقولونه عليم بجميع المعلومات وفيه </w:t>
      </w:r>
      <w:r w:rsidRPr="00FA4ED2">
        <w:rPr>
          <w:rFonts w:ascii="Arial" w:hAnsi="Arial" w:cs="Arial" w:hint="cs"/>
          <w:b/>
          <w:bCs/>
          <w:rtl/>
        </w:rPr>
        <w:t>:</w:t>
      </w:r>
    </w:p>
    <w:p w:rsidR="00986906" w:rsidRPr="00FA4ED2" w:rsidRDefault="00986906" w:rsidP="00E1743B">
      <w:pPr>
        <w:pStyle w:val="a3"/>
        <w:numPr>
          <w:ilvl w:val="0"/>
          <w:numId w:val="3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حث بالغ على الإخلاص </w:t>
      </w:r>
      <w:r w:rsidRPr="00FA4ED2">
        <w:rPr>
          <w:rFonts w:ascii="Arial" w:hAnsi="Arial" w:cs="Arial" w:hint="cs"/>
          <w:b/>
          <w:bCs/>
          <w:rtl/>
        </w:rPr>
        <w:t>.</w:t>
      </w:r>
    </w:p>
    <w:p w:rsidR="00986906" w:rsidRPr="00FA4ED2" w:rsidRDefault="00986906" w:rsidP="00E1743B">
      <w:pPr>
        <w:pStyle w:val="a3"/>
        <w:numPr>
          <w:ilvl w:val="0"/>
          <w:numId w:val="3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وتهييج عظيم لعباده التائبين </w:t>
      </w:r>
      <w:r w:rsidRPr="00FA4ED2">
        <w:rPr>
          <w:rFonts w:ascii="Arial" w:hAnsi="Arial" w:cs="Arial" w:hint="cs"/>
          <w:b/>
          <w:bCs/>
          <w:rtl/>
        </w:rPr>
        <w:t>.</w:t>
      </w:r>
    </w:p>
    <w:p w:rsidR="00986906" w:rsidRPr="00FA4ED2" w:rsidRDefault="00986906" w:rsidP="00E1743B">
      <w:pPr>
        <w:pStyle w:val="a3"/>
        <w:numPr>
          <w:ilvl w:val="0"/>
          <w:numId w:val="3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ووعيد شديد لمن يتبع الشيطان ويحب أن تشيع الفاحشة في عباد الله المؤمنين ولا يزجر نفسه بزواجر الله سبحانه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سبب نزول آية الإفك ؟</w:t>
      </w:r>
    </w:p>
    <w:p w:rsidR="00986906" w:rsidRPr="00FA4ED2" w:rsidRDefault="00986906" w:rsidP="00E1743B">
      <w:pPr>
        <w:pStyle w:val="a3"/>
        <w:numPr>
          <w:ilvl w:val="0"/>
          <w:numId w:val="3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أن سبب النزول هو ما وقع من أهل الإفك الذين تقدم ذكرهم في شأن عائشة رضى الله عنها وذلك أنها خرجت من هودجها تلتمس عقدا لها انقطع من جزع فرحلوا وهم يظنون أنها في هودجها فرجعت وقد ارتحل الجيش والهودج معهم فأقامت في ذلك المكان ومر بها </w:t>
      </w:r>
      <w:r w:rsidRPr="00FA4ED2">
        <w:rPr>
          <w:rFonts w:ascii="Arial" w:hAnsi="Arial" w:cs="Arial"/>
          <w:b/>
          <w:bCs/>
          <w:u w:val="single"/>
          <w:rtl/>
        </w:rPr>
        <w:t>صفوان بن المعطل</w:t>
      </w:r>
      <w:r w:rsidRPr="00FA4ED2">
        <w:rPr>
          <w:rFonts w:ascii="Arial" w:hAnsi="Arial" w:cs="Arial"/>
          <w:b/>
          <w:bCs/>
          <w:rtl/>
        </w:rPr>
        <w:t xml:space="preserve"> وكان متأخرا عن الجيش فأناخ راحلته وحملها عليها فلما رأى ذلك أهل الإفك قالوا ما قالوا فبرأها الله مما قالوه هذا حاصل القصة </w:t>
      </w:r>
      <w:r w:rsidRPr="00FA4ED2">
        <w:rPr>
          <w:rFonts w:ascii="Arial" w:hAnsi="Arial" w:cs="Arial" w:hint="cs"/>
          <w:b/>
          <w:bCs/>
          <w:rtl/>
        </w:rPr>
        <w:t>.</w:t>
      </w:r>
    </w:p>
    <w:p w:rsidR="00986906" w:rsidRPr="00FA4ED2" w:rsidRDefault="00986906" w:rsidP="00E1743B">
      <w:pPr>
        <w:pStyle w:val="a3"/>
        <w:numPr>
          <w:ilvl w:val="0"/>
          <w:numId w:val="3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عن عائشة قالت لما نزل عذري قام رسول الله صلى الله عليه وآله وسلم على المنبر فذكر ذلك وتلا القرآن فلما نزل أمر برجلين وامرأة فضربوا حدهم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أذكري نموذجاً واقعياً لقوله :</w:t>
      </w:r>
      <w:r w:rsidRPr="00FA4ED2">
        <w:rPr>
          <w:rFonts w:ascii="Arial" w:hAnsi="Arial" w:cs="Arial"/>
          <w:b/>
          <w:bCs/>
          <w:u w:val="single"/>
          <w:rtl/>
        </w:rPr>
        <w:t xml:space="preserve"> </w:t>
      </w:r>
      <w:r w:rsidRPr="00FA4ED2">
        <w:rPr>
          <w:rFonts w:ascii="Arial" w:hAnsi="Arial" w:cs="Arial" w:hint="cs"/>
          <w:b/>
          <w:bCs/>
          <w:u w:val="single"/>
          <w:rtl/>
        </w:rPr>
        <w:t>"</w:t>
      </w:r>
      <w:r w:rsidRPr="00FA4ED2">
        <w:rPr>
          <w:rFonts w:ascii="Arial" w:hAnsi="Arial" w:cs="Arial"/>
          <w:b/>
          <w:bCs/>
          <w:u w:val="single"/>
          <w:rtl/>
        </w:rPr>
        <w:t xml:space="preserve"> والذي تولى كبره منهم له عذاب عظيم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عن بعض الأنصار أن امرأة أبى أيوب قالت له حين قال أهل الإفك ما قالوا ألا تسمع ما يقول الناس في عائشة قال بلى وذلك الكذب أكنت أنت فاعلة ذلك يا أم أيوب قالت لا والله قال</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فعائشة والله خير منك وأطيب إنما هذا كذب وإفك باطل فلما نزل القرآن ذكر الله من قال من الفاحشة ما قال من أهل الإفك ثم قال ( لولا إذا سمعتموه ظن المؤمنون والمؤمنات بأنفسهم خيرا وقالوا هذا إفك مبين ) أى كما قال أبو أيوب وصاحبته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سورة النور 22 – 26</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Tahoma" w:hAnsi="Tahoma" w:cs="Simplified Arabic" w:hint="cs"/>
          <w:b/>
          <w:bCs/>
          <w:rtl/>
        </w:rPr>
        <w:t>وَلَا يَأْتَلِ</w:t>
      </w:r>
      <w:r w:rsidRPr="00FA4ED2">
        <w:rPr>
          <w:rFonts w:ascii="Tahoma" w:hAnsi="Tahoma" w:cs="Simplified Arabic" w:hint="cs"/>
          <w:b/>
          <w:bCs/>
        </w:rPr>
        <w:t xml:space="preserve"> </w:t>
      </w:r>
      <w:r w:rsidRPr="00FA4ED2">
        <w:rPr>
          <w:rFonts w:ascii="Tahoma" w:hAnsi="Tahoma" w:cs="Simplified Arabic" w:hint="cs"/>
          <w:b/>
          <w:bCs/>
          <w:rtl/>
        </w:rPr>
        <w:t>أُوْلُوا الْفَضْلِ مِنكُمْ وَالسَّعَةِ أَن يُؤْتُوا أُوْلِي الْقُرْبَى</w:t>
      </w:r>
      <w:r w:rsidRPr="00FA4ED2">
        <w:rPr>
          <w:rFonts w:ascii="Tahoma" w:hAnsi="Tahoma" w:cs="Simplified Arabic" w:hint="cs"/>
          <w:b/>
          <w:bCs/>
        </w:rPr>
        <w:t xml:space="preserve"> </w:t>
      </w:r>
      <w:r w:rsidRPr="00FA4ED2">
        <w:rPr>
          <w:rFonts w:ascii="Tahoma" w:hAnsi="Tahoma" w:cs="Simplified Arabic" w:hint="cs"/>
          <w:b/>
          <w:bCs/>
          <w:rtl/>
        </w:rPr>
        <w:t>وَالْمَسَاكِينَ وَالْمُهَاجِرِينَ فِي سَبِيلِ اللَّهِ وَلْيَعْفُوا</w:t>
      </w:r>
      <w:r w:rsidRPr="00FA4ED2">
        <w:rPr>
          <w:rFonts w:ascii="Tahoma" w:hAnsi="Tahoma" w:cs="Simplified Arabic" w:hint="cs"/>
          <w:b/>
          <w:bCs/>
        </w:rPr>
        <w:t xml:space="preserve"> </w:t>
      </w:r>
      <w:r w:rsidRPr="00FA4ED2">
        <w:rPr>
          <w:rFonts w:ascii="Tahoma" w:hAnsi="Tahoma" w:cs="Simplified Arabic" w:hint="cs"/>
          <w:b/>
          <w:bCs/>
          <w:rtl/>
        </w:rPr>
        <w:t>وَلْيَصْفَحُوا أَلَا تُحِبُّونَ أَن يَغْفِرَ اللَّهُ لَكُمْ وَاللَّهُ غَفُورٌ</w:t>
      </w:r>
      <w:r w:rsidRPr="00FA4ED2">
        <w:rPr>
          <w:rFonts w:ascii="Tahoma" w:hAnsi="Tahoma" w:cs="Simplified Arabic" w:hint="cs"/>
          <w:b/>
          <w:bCs/>
        </w:rPr>
        <w:t xml:space="preserve"> </w:t>
      </w:r>
      <w:r w:rsidRPr="00FA4ED2">
        <w:rPr>
          <w:rFonts w:ascii="Tahoma" w:hAnsi="Tahoma" w:cs="Simplified Arabic" w:hint="cs"/>
          <w:b/>
          <w:bCs/>
          <w:rtl/>
        </w:rPr>
        <w:t>رَّحِيمٌ</w:t>
      </w:r>
      <w:r w:rsidRPr="00FA4ED2">
        <w:rPr>
          <w:rFonts w:ascii="Tahoma" w:hAnsi="Tahoma" w:cs="Simplified Arabic" w:hint="cs"/>
          <w:b/>
          <w:bCs/>
        </w:rPr>
        <w:t xml:space="preserve"> </w:t>
      </w:r>
      <w:r w:rsidRPr="00FA4ED2">
        <w:rPr>
          <w:rFonts w:ascii="Tahoma" w:hAnsi="Tahoma" w:cs="Tahoma"/>
          <w:b/>
          <w:bCs/>
        </w:rPr>
        <w:t xml:space="preserve">(22) </w:t>
      </w:r>
      <w:r w:rsidRPr="00FA4ED2">
        <w:rPr>
          <w:rFonts w:ascii="Tahoma" w:hAnsi="Tahoma" w:cs="Simplified Arabic" w:hint="cs"/>
          <w:b/>
          <w:bCs/>
          <w:rtl/>
        </w:rPr>
        <w:t>إِنَّ الَّذِينَ</w:t>
      </w:r>
      <w:r w:rsidRPr="00FA4ED2">
        <w:rPr>
          <w:rFonts w:ascii="Tahoma" w:hAnsi="Tahoma" w:cs="Simplified Arabic" w:hint="cs"/>
          <w:b/>
          <w:bCs/>
        </w:rPr>
        <w:t xml:space="preserve"> </w:t>
      </w:r>
      <w:r w:rsidRPr="00FA4ED2">
        <w:rPr>
          <w:rFonts w:ascii="Tahoma" w:hAnsi="Tahoma" w:cs="Simplified Arabic" w:hint="cs"/>
          <w:b/>
          <w:bCs/>
          <w:rtl/>
        </w:rPr>
        <w:t>يَرْمُونَ الْمُحْصَنَاتِ الْغَافِلَاتِ الْمُؤْمِنَاتِ لُعِنُوا فِي الدُّنْيَا</w:t>
      </w:r>
      <w:r w:rsidRPr="00FA4ED2">
        <w:rPr>
          <w:rFonts w:ascii="Tahoma" w:hAnsi="Tahoma" w:cs="Simplified Arabic" w:hint="cs"/>
          <w:b/>
          <w:bCs/>
        </w:rPr>
        <w:t xml:space="preserve"> </w:t>
      </w:r>
      <w:r w:rsidRPr="00FA4ED2">
        <w:rPr>
          <w:rFonts w:ascii="Tahoma" w:hAnsi="Tahoma" w:cs="Simplified Arabic" w:hint="cs"/>
          <w:b/>
          <w:bCs/>
          <w:rtl/>
        </w:rPr>
        <w:t>وَالْآخِرَةِ وَلَهُمْ عَذَابٌ عَظِيمٌ</w:t>
      </w:r>
      <w:r w:rsidRPr="00FA4ED2">
        <w:rPr>
          <w:rFonts w:ascii="Tahoma" w:hAnsi="Tahoma" w:cs="Simplified Arabic" w:hint="cs"/>
          <w:b/>
          <w:bCs/>
        </w:rPr>
        <w:t xml:space="preserve"> </w:t>
      </w:r>
      <w:r w:rsidRPr="00FA4ED2">
        <w:rPr>
          <w:rFonts w:ascii="Tahoma" w:hAnsi="Tahoma" w:cs="Tahoma"/>
          <w:b/>
          <w:bCs/>
        </w:rPr>
        <w:t xml:space="preserve">(23) </w:t>
      </w:r>
      <w:r w:rsidRPr="00FA4ED2">
        <w:rPr>
          <w:rFonts w:ascii="Tahoma" w:hAnsi="Tahoma" w:cs="Simplified Arabic" w:hint="cs"/>
          <w:b/>
          <w:bCs/>
          <w:rtl/>
        </w:rPr>
        <w:t>يَوْمَ تَشْهَدُ</w:t>
      </w:r>
      <w:r w:rsidRPr="00FA4ED2">
        <w:rPr>
          <w:rFonts w:ascii="Tahoma" w:hAnsi="Tahoma" w:cs="Simplified Arabic" w:hint="cs"/>
          <w:b/>
          <w:bCs/>
        </w:rPr>
        <w:t xml:space="preserve"> </w:t>
      </w:r>
      <w:r w:rsidRPr="00FA4ED2">
        <w:rPr>
          <w:rFonts w:ascii="Tahoma" w:hAnsi="Tahoma" w:cs="Simplified Arabic" w:hint="cs"/>
          <w:b/>
          <w:bCs/>
          <w:rtl/>
        </w:rPr>
        <w:t>عَلَيْهِمْ أَلْسِنَتُهُمْ وَأَيْدِيهِمْ وَأَرْجُلُهُم بِمَا كَانُوا يَعْمَلُونَ</w:t>
      </w:r>
      <w:r w:rsidRPr="00FA4ED2">
        <w:rPr>
          <w:rFonts w:ascii="Tahoma" w:hAnsi="Tahoma" w:cs="Simplified Arabic" w:hint="cs"/>
          <w:b/>
          <w:bCs/>
        </w:rPr>
        <w:t xml:space="preserve"> </w:t>
      </w:r>
      <w:r w:rsidRPr="00FA4ED2">
        <w:rPr>
          <w:rFonts w:ascii="Tahoma" w:hAnsi="Tahoma" w:cs="Tahoma"/>
          <w:b/>
          <w:bCs/>
        </w:rPr>
        <w:t xml:space="preserve">(24) </w:t>
      </w:r>
      <w:r w:rsidRPr="00FA4ED2">
        <w:rPr>
          <w:rFonts w:ascii="Tahoma" w:hAnsi="Tahoma" w:cs="Simplified Arabic" w:hint="cs"/>
          <w:b/>
          <w:bCs/>
          <w:rtl/>
        </w:rPr>
        <w:t>يَوْمَئِذٍ يُوَفِّيهِمُ</w:t>
      </w:r>
      <w:r w:rsidRPr="00FA4ED2">
        <w:rPr>
          <w:rFonts w:ascii="Tahoma" w:hAnsi="Tahoma" w:cs="Simplified Arabic" w:hint="cs"/>
          <w:b/>
          <w:bCs/>
        </w:rPr>
        <w:t xml:space="preserve"> </w:t>
      </w:r>
      <w:r w:rsidRPr="00FA4ED2">
        <w:rPr>
          <w:rFonts w:ascii="Tahoma" w:hAnsi="Tahoma" w:cs="Simplified Arabic" w:hint="cs"/>
          <w:b/>
          <w:bCs/>
          <w:rtl/>
        </w:rPr>
        <w:t>اللَّهُ دِينَهُمُ الْحَقَّ وَيَعْلَمُونَ أَنَّ اللَّهَ هُوَ الْحَقُّ الْمُبِينُ</w:t>
      </w:r>
      <w:r w:rsidRPr="00FA4ED2">
        <w:rPr>
          <w:rFonts w:ascii="Tahoma" w:hAnsi="Tahoma" w:cs="Simplified Arabic" w:hint="cs"/>
          <w:b/>
          <w:bCs/>
        </w:rPr>
        <w:t xml:space="preserve"> </w:t>
      </w:r>
      <w:r w:rsidRPr="00FA4ED2">
        <w:rPr>
          <w:rFonts w:ascii="Tahoma" w:hAnsi="Tahoma" w:cs="Tahoma"/>
          <w:b/>
          <w:bCs/>
        </w:rPr>
        <w:t xml:space="preserve">(25) </w:t>
      </w:r>
      <w:r w:rsidRPr="00FA4ED2">
        <w:rPr>
          <w:rFonts w:ascii="Tahoma" w:hAnsi="Tahoma" w:cs="Simplified Arabic" w:hint="cs"/>
          <w:b/>
          <w:bCs/>
          <w:rtl/>
        </w:rPr>
        <w:t>الْخَبِيثَاتُ</w:t>
      </w:r>
      <w:r w:rsidRPr="00FA4ED2">
        <w:rPr>
          <w:rFonts w:ascii="Tahoma" w:hAnsi="Tahoma" w:cs="Simplified Arabic" w:hint="cs"/>
          <w:b/>
          <w:bCs/>
        </w:rPr>
        <w:t xml:space="preserve"> </w:t>
      </w:r>
      <w:r w:rsidRPr="00FA4ED2">
        <w:rPr>
          <w:rFonts w:ascii="Tahoma" w:hAnsi="Tahoma" w:cs="Simplified Arabic" w:hint="cs"/>
          <w:b/>
          <w:bCs/>
          <w:rtl/>
        </w:rPr>
        <w:t>لِلْخَبِيثِينَ وَالْخَبِيثُونَ لِلْخَبِيثَاتِ وَالطَّيِّبَاتُ لِلطَّيِّبِينَ</w:t>
      </w:r>
      <w:r w:rsidRPr="00FA4ED2">
        <w:rPr>
          <w:rFonts w:ascii="Tahoma" w:hAnsi="Tahoma" w:cs="Simplified Arabic" w:hint="cs"/>
          <w:b/>
          <w:bCs/>
        </w:rPr>
        <w:t xml:space="preserve"> </w:t>
      </w:r>
      <w:r w:rsidRPr="00FA4ED2">
        <w:rPr>
          <w:rFonts w:ascii="Tahoma" w:hAnsi="Tahoma" w:cs="Simplified Arabic" w:hint="cs"/>
          <w:b/>
          <w:bCs/>
          <w:rtl/>
        </w:rPr>
        <w:t>وَالطَّيِّبُونَ لِلطَّيِّبَاتِ أُوْلَئِكَ مُبَرَّؤُونَ مِمَّا يَقُولُونَ لَهُم</w:t>
      </w:r>
      <w:r w:rsidRPr="00FA4ED2">
        <w:rPr>
          <w:rFonts w:ascii="Tahoma" w:hAnsi="Tahoma" w:cs="Simplified Arabic" w:hint="cs"/>
          <w:b/>
          <w:bCs/>
        </w:rPr>
        <w:t xml:space="preserve"> </w:t>
      </w:r>
      <w:r w:rsidRPr="00FA4ED2">
        <w:rPr>
          <w:rFonts w:ascii="Tahoma" w:hAnsi="Tahoma" w:cs="Simplified Arabic" w:hint="cs"/>
          <w:b/>
          <w:bCs/>
          <w:rtl/>
        </w:rPr>
        <w:t>مَّغْفِرَةٌ وَرِزْقٌ كَرِيمٌ</w:t>
      </w:r>
      <w:r w:rsidRPr="00FA4ED2">
        <w:rPr>
          <w:rFonts w:ascii="Tahoma" w:hAnsi="Tahoma" w:cs="Simplified Arabic" w:hint="cs"/>
          <w:b/>
          <w:bCs/>
        </w:rPr>
        <w:t xml:space="preserve"> </w:t>
      </w:r>
      <w:r w:rsidRPr="00FA4ED2">
        <w:rPr>
          <w:rFonts w:ascii="Tahoma" w:hAnsi="Tahoma" w:cs="Tahoma"/>
          <w:b/>
          <w:bCs/>
        </w:rPr>
        <w:t>(26)</w:t>
      </w:r>
    </w:p>
    <w:p w:rsidR="00986906" w:rsidRPr="00FA4ED2" w:rsidRDefault="00986906" w:rsidP="00E1743B">
      <w:pPr>
        <w:pStyle w:val="a3"/>
        <w:tabs>
          <w:tab w:val="left" w:pos="-475"/>
          <w:tab w:val="left" w:pos="-1"/>
        </w:tabs>
        <w:bidi/>
        <w:spacing w:before="0" w:beforeAutospacing="0" w:after="0" w:afterAutospacing="0"/>
        <w:ind w:right="426"/>
        <w:jc w:val="center"/>
        <w:rPr>
          <w:rFonts w:ascii="Arial" w:hAnsi="Arial" w:cs="Arial"/>
          <w:b/>
          <w:bCs/>
          <w:rtl/>
        </w:rPr>
      </w:pP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قوله ( ولا يأتل ) </w:t>
      </w:r>
      <w:r w:rsidRPr="00FA4ED2">
        <w:rPr>
          <w:rFonts w:ascii="Arial" w:hAnsi="Arial" w:cs="Arial" w:hint="cs"/>
          <w:b/>
          <w:bCs/>
          <w:u w:val="single"/>
          <w:rtl/>
        </w:rPr>
        <w:t>؟</w:t>
      </w:r>
    </w:p>
    <w:p w:rsidR="00986906" w:rsidRPr="00FA4ED2" w:rsidRDefault="00986906" w:rsidP="00E1743B">
      <w:pPr>
        <w:pStyle w:val="a3"/>
        <w:numPr>
          <w:ilvl w:val="0"/>
          <w:numId w:val="3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ا</w:t>
      </w:r>
      <w:r w:rsidRPr="00FA4ED2">
        <w:rPr>
          <w:rFonts w:ascii="Arial" w:hAnsi="Arial" w:cs="Arial"/>
          <w:b/>
          <w:bCs/>
          <w:rtl/>
        </w:rPr>
        <w:t xml:space="preserve">ى يحلف وزنه يفتعل من الألية وهي اليمين </w:t>
      </w:r>
      <w:r w:rsidRPr="00FA4ED2">
        <w:rPr>
          <w:rFonts w:ascii="Arial" w:hAnsi="Arial" w:cs="Arial" w:hint="cs"/>
          <w:b/>
          <w:bCs/>
          <w:rtl/>
        </w:rPr>
        <w:t>.</w:t>
      </w:r>
    </w:p>
    <w:p w:rsidR="00986906" w:rsidRPr="00FA4ED2" w:rsidRDefault="00986906" w:rsidP="00E1743B">
      <w:pPr>
        <w:pStyle w:val="a3"/>
        <w:numPr>
          <w:ilvl w:val="0"/>
          <w:numId w:val="3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يقال ائتلى يأتلي إذا حلف ومنه قوله سبحانه ( للذين يؤلون من نسائهم) </w:t>
      </w:r>
      <w:r w:rsidRPr="00FA4ED2">
        <w:rPr>
          <w:rFonts w:ascii="Arial" w:hAnsi="Arial" w:cs="Arial" w:hint="cs"/>
          <w:b/>
          <w:bCs/>
          <w:rtl/>
        </w:rPr>
        <w:t>.</w:t>
      </w:r>
    </w:p>
    <w:p w:rsidR="00986906" w:rsidRPr="00FA4ED2" w:rsidRDefault="00986906" w:rsidP="00E1743B">
      <w:pPr>
        <w:pStyle w:val="a3"/>
        <w:numPr>
          <w:ilvl w:val="0"/>
          <w:numId w:val="3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وقالت فرقة هو من ألوت في كذا إذا قصرت </w:t>
      </w:r>
      <w:r w:rsidRPr="00FA4ED2">
        <w:rPr>
          <w:rFonts w:ascii="Arial" w:hAnsi="Arial" w:cs="Arial" w:hint="cs"/>
          <w:b/>
          <w:bCs/>
          <w:rtl/>
        </w:rPr>
        <w:t>.</w:t>
      </w:r>
    </w:p>
    <w:p w:rsidR="00986906" w:rsidRPr="00FA4ED2" w:rsidRDefault="00986906" w:rsidP="00E1743B">
      <w:pPr>
        <w:pStyle w:val="a3"/>
        <w:numPr>
          <w:ilvl w:val="0"/>
          <w:numId w:val="3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ومنه لم آل جهدا أي </w:t>
      </w:r>
      <w:r w:rsidRPr="00FA4ED2">
        <w:rPr>
          <w:rFonts w:ascii="Arial" w:hAnsi="Arial" w:cs="Arial" w:hint="cs"/>
          <w:b/>
          <w:bCs/>
          <w:rtl/>
        </w:rPr>
        <w:t xml:space="preserve">: </w:t>
      </w:r>
      <w:r w:rsidRPr="00FA4ED2">
        <w:rPr>
          <w:rFonts w:ascii="Arial" w:hAnsi="Arial" w:cs="Arial"/>
          <w:b/>
          <w:bCs/>
          <w:rtl/>
        </w:rPr>
        <w:t xml:space="preserve">لم أقصر وكذا منه قوله (لا يألونكم خبالا) </w:t>
      </w:r>
      <w:r w:rsidRPr="00FA4ED2">
        <w:rPr>
          <w:rFonts w:ascii="Arial" w:hAnsi="Arial" w:cs="Arial" w:hint="cs"/>
          <w:b/>
          <w:bCs/>
          <w:rtl/>
        </w:rPr>
        <w:t>.</w:t>
      </w:r>
    </w:p>
    <w:p w:rsidR="00986906" w:rsidRPr="00FA4ED2" w:rsidRDefault="00986906" w:rsidP="00E1743B">
      <w:pPr>
        <w:pStyle w:val="a3"/>
        <w:numPr>
          <w:ilvl w:val="0"/>
          <w:numId w:val="3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والأول أولى بدليل سبب النزول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lastRenderedPageBreak/>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w:t>
      </w:r>
      <w:r w:rsidRPr="00FA4ED2">
        <w:rPr>
          <w:rFonts w:ascii="Arial" w:hAnsi="Arial" w:cs="Arial"/>
          <w:b/>
          <w:bCs/>
          <w:u w:val="single"/>
          <w:rtl/>
        </w:rPr>
        <w:t xml:space="preserve">المراد بالفضل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الغنى والسعة في المال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w:t>
      </w:r>
      <w:r w:rsidRPr="00FA4ED2">
        <w:rPr>
          <w:rFonts w:ascii="Arial" w:hAnsi="Arial" w:cs="Arial"/>
          <w:b/>
          <w:bCs/>
          <w:u w:val="single"/>
          <w:rtl/>
        </w:rPr>
        <w:t xml:space="preserve">( أن يؤتوا أولى القربى والمساكين والمهاجرين في سبيل الله ) </w:t>
      </w:r>
      <w:r w:rsidRPr="00FA4ED2">
        <w:rPr>
          <w:rFonts w:ascii="Arial" w:hAnsi="Arial" w:cs="Arial" w:hint="cs"/>
          <w:b/>
          <w:bCs/>
          <w:u w:val="single"/>
          <w:rtl/>
        </w:rPr>
        <w:t>؟</w:t>
      </w:r>
    </w:p>
    <w:p w:rsidR="00986906" w:rsidRPr="00FA4ED2" w:rsidRDefault="00986906" w:rsidP="00E1743B">
      <w:pPr>
        <w:pStyle w:val="a3"/>
        <w:numPr>
          <w:ilvl w:val="0"/>
          <w:numId w:val="3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ا</w:t>
      </w:r>
      <w:r w:rsidRPr="00FA4ED2">
        <w:rPr>
          <w:rFonts w:ascii="Arial" w:hAnsi="Arial" w:cs="Arial"/>
          <w:b/>
          <w:bCs/>
          <w:rtl/>
        </w:rPr>
        <w:t xml:space="preserve">ى على أن لا يؤتوا </w:t>
      </w:r>
      <w:r w:rsidRPr="00FA4ED2">
        <w:rPr>
          <w:rFonts w:ascii="Arial" w:hAnsi="Arial" w:cs="Arial" w:hint="cs"/>
          <w:b/>
          <w:bCs/>
          <w:rtl/>
        </w:rPr>
        <w:t>.</w:t>
      </w:r>
    </w:p>
    <w:p w:rsidR="00986906" w:rsidRPr="00FA4ED2" w:rsidRDefault="00986906" w:rsidP="00E1743B">
      <w:pPr>
        <w:pStyle w:val="a3"/>
        <w:numPr>
          <w:ilvl w:val="0"/>
          <w:numId w:val="3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قال الزجاج أن لايؤتوا فحذف لا </w:t>
      </w:r>
      <w:r w:rsidRPr="00FA4ED2">
        <w:rPr>
          <w:rFonts w:ascii="Arial" w:hAnsi="Arial" w:cs="Arial" w:hint="cs"/>
          <w:b/>
          <w:bCs/>
          <w:rtl/>
        </w:rPr>
        <w:t>.</w:t>
      </w:r>
    </w:p>
    <w:p w:rsidR="00986906" w:rsidRPr="00FA4ED2" w:rsidRDefault="00986906" w:rsidP="00E1743B">
      <w:pPr>
        <w:pStyle w:val="a3"/>
        <w:numPr>
          <w:ilvl w:val="0"/>
          <w:numId w:val="3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لا حاجة إلى إضمار لا </w:t>
      </w:r>
      <w:r w:rsidRPr="00FA4ED2">
        <w:rPr>
          <w:rFonts w:ascii="Arial" w:hAnsi="Arial" w:cs="Arial" w:hint="cs"/>
          <w:b/>
          <w:bCs/>
          <w:rtl/>
        </w:rPr>
        <w:t>.</w:t>
      </w:r>
    </w:p>
    <w:p w:rsidR="00986906" w:rsidRPr="00FA4ED2" w:rsidRDefault="00986906" w:rsidP="00E1743B">
      <w:pPr>
        <w:pStyle w:val="a3"/>
        <w:numPr>
          <w:ilvl w:val="0"/>
          <w:numId w:val="3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والمعنى </w:t>
      </w:r>
      <w:r w:rsidRPr="00FA4ED2">
        <w:rPr>
          <w:rFonts w:ascii="Arial" w:hAnsi="Arial" w:cs="Arial" w:hint="cs"/>
          <w:b/>
          <w:bCs/>
          <w:rtl/>
        </w:rPr>
        <w:t xml:space="preserve">: </w:t>
      </w:r>
      <w:r w:rsidRPr="00FA4ED2">
        <w:rPr>
          <w:rFonts w:ascii="Arial" w:hAnsi="Arial" w:cs="Arial"/>
          <w:b/>
          <w:bCs/>
          <w:rtl/>
        </w:rPr>
        <w:t xml:space="preserve">لا يحلفوا على أن لايحسنوا إلى المستحقين للإحسان الجامعين لتلك الأوصاف وعلى والوجه الآخر يكون المعنى لايقصروا في أن يحسنوا إليهم وإن كانت بينهم شحناء لذنب اقترحونه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المراد </w:t>
      </w:r>
      <w:r w:rsidRPr="00FA4ED2">
        <w:rPr>
          <w:rFonts w:ascii="Arial" w:hAnsi="Arial" w:cs="Arial"/>
          <w:b/>
          <w:bCs/>
          <w:u w:val="single"/>
          <w:rtl/>
        </w:rPr>
        <w:t xml:space="preserve">(وليعفوا)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عن ذنبهم الذى أذنبوه عليهم وجنايتهم التي اقترفوها من عفا الربع أى درس والمراد محو الذئب حتى يعفو كما يعفو أثر الربع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w:t>
      </w:r>
      <w:r w:rsidRPr="00FA4ED2">
        <w:rPr>
          <w:rFonts w:ascii="Arial" w:hAnsi="Arial" w:cs="Arial"/>
          <w:b/>
          <w:bCs/>
          <w:u w:val="single"/>
          <w:rtl/>
        </w:rPr>
        <w:t xml:space="preserve">(وليصفحوا)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بالإغضاء عن الجانى والإغماض عن جنايته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المقصود بـ</w:t>
      </w:r>
      <w:r w:rsidRPr="00FA4ED2">
        <w:rPr>
          <w:rFonts w:ascii="Arial" w:hAnsi="Arial" w:cs="Arial"/>
          <w:b/>
          <w:bCs/>
          <w:u w:val="single"/>
          <w:rtl/>
        </w:rPr>
        <w:t xml:space="preserve">( ألا تحبون أن يغفرالله لكم )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بسبب عفوكم وصفحكم عن الفاعلين للإساءة عليكم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 والله غفور رحيم )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أى كثير المغفرة والرحمة لعباده مع كثرة ذنوبهم فكيف لا يقتدى العباد بربهم في العفو والصفح عن المسيئين إليهم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w:t>
      </w:r>
      <w:r w:rsidRPr="00FA4ED2">
        <w:rPr>
          <w:rFonts w:ascii="Arial" w:hAnsi="Arial" w:cs="Arial"/>
          <w:b/>
          <w:bCs/>
          <w:u w:val="single"/>
          <w:rtl/>
        </w:rPr>
        <w:t xml:space="preserve">( إن الذين يرمون المحصنات ) </w:t>
      </w:r>
      <w:r w:rsidRPr="00FA4ED2">
        <w:rPr>
          <w:rFonts w:ascii="Arial" w:hAnsi="Arial" w:cs="Arial" w:hint="cs"/>
          <w:b/>
          <w:bCs/>
          <w:u w:val="single"/>
          <w:rtl/>
        </w:rPr>
        <w:t>هل هذه الآية خاصه أمـ عامة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اختلف في هذه الآية هل هي خاصة أو عامة فقال </w:t>
      </w:r>
      <w:r w:rsidRPr="00FA4ED2">
        <w:rPr>
          <w:rFonts w:ascii="Arial" w:hAnsi="Arial" w:cs="Arial" w:hint="cs"/>
          <w:b/>
          <w:bCs/>
          <w:rtl/>
        </w:rPr>
        <w:t>:</w:t>
      </w:r>
    </w:p>
    <w:p w:rsidR="00986906" w:rsidRPr="00FA4ED2" w:rsidRDefault="00986906" w:rsidP="00E1743B">
      <w:pPr>
        <w:pStyle w:val="a3"/>
        <w:numPr>
          <w:ilvl w:val="0"/>
          <w:numId w:val="3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هي خاصة فيمن رمى عائشة رضى الله عنها </w:t>
      </w:r>
      <w:r w:rsidRPr="00FA4ED2">
        <w:rPr>
          <w:rFonts w:ascii="Arial" w:hAnsi="Arial" w:cs="Arial" w:hint="cs"/>
          <w:b/>
          <w:bCs/>
          <w:rtl/>
        </w:rPr>
        <w:t>.</w:t>
      </w:r>
    </w:p>
    <w:p w:rsidR="00986906" w:rsidRPr="00FA4ED2" w:rsidRDefault="00986906" w:rsidP="00E1743B">
      <w:pPr>
        <w:pStyle w:val="a3"/>
        <w:numPr>
          <w:ilvl w:val="0"/>
          <w:numId w:val="3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هي خاصة بعبد الله بن أبى رأس المنافقين </w:t>
      </w:r>
      <w:r w:rsidRPr="00FA4ED2">
        <w:rPr>
          <w:rFonts w:ascii="Arial" w:hAnsi="Arial" w:cs="Arial" w:hint="cs"/>
          <w:b/>
          <w:bCs/>
          <w:rtl/>
        </w:rPr>
        <w:t>.</w:t>
      </w:r>
    </w:p>
    <w:p w:rsidR="00986906" w:rsidRPr="00FA4ED2" w:rsidRDefault="00986906" w:rsidP="00E1743B">
      <w:pPr>
        <w:pStyle w:val="a3"/>
        <w:numPr>
          <w:ilvl w:val="0"/>
          <w:numId w:val="3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هذه الآية هي في عائشة وسائر أزواج النبي صلى الله عليه وآله وسلم دون سائر المؤمنين والمؤمنات فمن قذف إحدى أزواج النبي صلى الله عليه وآله سلم فهو من أهل هذه الآية قال الضحاك ومن أحكام هذه الآية أنه لا توبة لمن رمى إحدى أزواجه صلى الله عليه وآله وسلم ومن قذف غيرهن فقد جعل الله له التوبة</w:t>
      </w:r>
      <w:r w:rsidRPr="00FA4ED2">
        <w:rPr>
          <w:rFonts w:ascii="Arial" w:hAnsi="Arial" w:cs="Arial" w:hint="cs"/>
          <w:b/>
          <w:bCs/>
          <w:rtl/>
        </w:rPr>
        <w:t xml:space="preserve"> .</w:t>
      </w:r>
    </w:p>
    <w:p w:rsidR="00986906" w:rsidRPr="00FA4ED2" w:rsidRDefault="00986906" w:rsidP="00E1743B">
      <w:pPr>
        <w:pStyle w:val="a3"/>
        <w:numPr>
          <w:ilvl w:val="0"/>
          <w:numId w:val="3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إن هذه الآية خاصة بمن أصر على القذف ولم يتب </w:t>
      </w:r>
      <w:r w:rsidRPr="00FA4ED2">
        <w:rPr>
          <w:rFonts w:ascii="Arial" w:hAnsi="Arial" w:cs="Arial" w:hint="cs"/>
          <w:b/>
          <w:bCs/>
          <w:rtl/>
        </w:rPr>
        <w:t>.</w:t>
      </w:r>
    </w:p>
    <w:p w:rsidR="00986906" w:rsidRPr="00FA4ED2" w:rsidRDefault="00986906" w:rsidP="00E1743B">
      <w:pPr>
        <w:pStyle w:val="a3"/>
        <w:numPr>
          <w:ilvl w:val="0"/>
          <w:numId w:val="3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إنها تعم كل قاذف ومقذوف من المحصنات والمحصنين واختاره النحاس وهو الموافق لم قرره أهل الأصول من أن الاعتبار بعموم اللفظ لا بخصوص السبب </w:t>
      </w:r>
      <w:r w:rsidRPr="00FA4ED2">
        <w:rPr>
          <w:rFonts w:ascii="Arial" w:hAnsi="Arial" w:cs="Arial" w:hint="cs"/>
          <w:b/>
          <w:bCs/>
          <w:rtl/>
        </w:rPr>
        <w:t>.</w:t>
      </w:r>
    </w:p>
    <w:p w:rsidR="00986906" w:rsidRPr="00FA4ED2" w:rsidRDefault="00986906" w:rsidP="00E1743B">
      <w:pPr>
        <w:pStyle w:val="a3"/>
        <w:numPr>
          <w:ilvl w:val="0"/>
          <w:numId w:val="3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w:t>
      </w:r>
      <w:r w:rsidRPr="00FA4ED2">
        <w:rPr>
          <w:rFonts w:ascii="Arial" w:hAnsi="Arial" w:cs="Arial" w:hint="cs"/>
          <w:b/>
          <w:bCs/>
          <w:rtl/>
        </w:rPr>
        <w:t xml:space="preserve"> : </w:t>
      </w:r>
      <w:r w:rsidRPr="00FA4ED2">
        <w:rPr>
          <w:rFonts w:ascii="Arial" w:hAnsi="Arial" w:cs="Arial"/>
          <w:b/>
          <w:bCs/>
          <w:rtl/>
        </w:rPr>
        <w:t xml:space="preserve"> إنها خاصة بمشركي مكة لأنهم كانوا يقولون للمرأة إذا خرجت مهاجرة إنما خرجت خرجت لتفجر </w:t>
      </w:r>
      <w:r w:rsidRPr="00FA4ED2">
        <w:rPr>
          <w:rFonts w:ascii="Arial" w:hAnsi="Arial" w:cs="Arial" w:hint="cs"/>
          <w:b/>
          <w:bCs/>
          <w:rtl/>
        </w:rPr>
        <w:t>.</w:t>
      </w:r>
    </w:p>
    <w:p w:rsidR="00944903" w:rsidRPr="00FA4ED2" w:rsidRDefault="00944903"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باللعن إن كانت الآية عامة وما المعنى إن</w:t>
      </w:r>
      <w:r w:rsidRPr="00FA4ED2">
        <w:rPr>
          <w:rFonts w:ascii="Arial" w:hAnsi="Arial" w:cs="Arial"/>
          <w:b/>
          <w:bCs/>
          <w:u w:val="single"/>
          <w:rtl/>
        </w:rPr>
        <w:t xml:space="preserve"> كان المراد بها من قذف عائشة خاصة </w:t>
      </w:r>
      <w:r w:rsidRPr="00FA4ED2">
        <w:rPr>
          <w:rFonts w:ascii="Arial" w:hAnsi="Arial" w:cs="Arial" w:hint="cs"/>
          <w:b/>
          <w:bCs/>
          <w:u w:val="single"/>
          <w:rtl/>
        </w:rPr>
        <w:t>؟</w:t>
      </w:r>
    </w:p>
    <w:p w:rsidR="00986906" w:rsidRPr="00FA4ED2" w:rsidRDefault="00986906" w:rsidP="00E1743B">
      <w:pPr>
        <w:pStyle w:val="a3"/>
        <w:numPr>
          <w:ilvl w:val="0"/>
          <w:numId w:val="3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قال أهل العلم إن كان المراد بهذه الاية المؤمنون من القذفة المراد باللعنة الإبعاد وضرب الحد وهجر سائر المؤمنين لهم وزوالهم عن رتبة العدالة والبعد عن الثناء الحسن على ألسنة المؤمنين </w:t>
      </w:r>
      <w:r w:rsidRPr="00FA4ED2">
        <w:rPr>
          <w:rFonts w:ascii="Arial" w:hAnsi="Arial" w:cs="Arial" w:hint="cs"/>
          <w:b/>
          <w:bCs/>
          <w:rtl/>
        </w:rPr>
        <w:t>.</w:t>
      </w:r>
    </w:p>
    <w:p w:rsidR="00986906" w:rsidRPr="00FA4ED2" w:rsidRDefault="00986906" w:rsidP="00E1743B">
      <w:pPr>
        <w:pStyle w:val="a3"/>
        <w:numPr>
          <w:ilvl w:val="0"/>
          <w:numId w:val="3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وإن كان المراد بها من قذف عائشة خاصة</w:t>
      </w:r>
      <w:r w:rsidRPr="00FA4ED2">
        <w:rPr>
          <w:rFonts w:ascii="Arial" w:hAnsi="Arial" w:cs="Arial" w:hint="cs"/>
          <w:b/>
          <w:bCs/>
          <w:rtl/>
        </w:rPr>
        <w:t xml:space="preserve"> :</w:t>
      </w:r>
      <w:r w:rsidRPr="00FA4ED2">
        <w:rPr>
          <w:rFonts w:ascii="Arial" w:hAnsi="Arial" w:cs="Arial"/>
          <w:b/>
          <w:bCs/>
          <w:rtl/>
        </w:rPr>
        <w:t xml:space="preserve"> كانت هذه الأمور في جانب عبد الله بن أبى رأس المنافقين وإن كانت في مشركي مكة فإنهم ملعونون ( في الدنيا والآخرة ولهم عذاب عظيم )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w:t>
      </w:r>
      <w:r w:rsidRPr="00FA4ED2">
        <w:rPr>
          <w:rFonts w:ascii="Arial" w:hAnsi="Arial" w:cs="Arial"/>
          <w:b/>
          <w:bCs/>
          <w:u w:val="single"/>
          <w:rtl/>
        </w:rPr>
        <w:t xml:space="preserve">المراد بالغافلات </w:t>
      </w:r>
      <w:r w:rsidRPr="00FA4ED2">
        <w:rPr>
          <w:rFonts w:ascii="Arial" w:hAnsi="Arial" w:cs="Arial" w:hint="cs"/>
          <w:b/>
          <w:bCs/>
          <w:u w:val="single"/>
          <w:rtl/>
        </w:rPr>
        <w:t>؟</w:t>
      </w:r>
    </w:p>
    <w:p w:rsidR="00986906" w:rsidRPr="00FA4ED2" w:rsidRDefault="00986906" w:rsidP="00E1743B">
      <w:pPr>
        <w:pStyle w:val="a3"/>
        <w:numPr>
          <w:ilvl w:val="0"/>
          <w:numId w:val="3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اللاتي غفلن عن الفاحشة بحيث لا تخطر ببالهن ولا يفطن لها وفى ذلك من الدلالة على كمال النزاهة وطهارة الجيب مالم يكن في المحصنات </w:t>
      </w:r>
      <w:r w:rsidRPr="00FA4ED2">
        <w:rPr>
          <w:rFonts w:ascii="Arial" w:hAnsi="Arial" w:cs="Arial" w:hint="cs"/>
          <w:b/>
          <w:bCs/>
          <w:rtl/>
        </w:rPr>
        <w:t>.</w:t>
      </w:r>
    </w:p>
    <w:p w:rsidR="00986906" w:rsidRPr="00FA4ED2" w:rsidRDefault="00986906" w:rsidP="00E1743B">
      <w:pPr>
        <w:pStyle w:val="a3"/>
        <w:numPr>
          <w:ilvl w:val="0"/>
          <w:numId w:val="3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هن السليمات الصدور النقيات القلوب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w:t>
      </w:r>
      <w:r w:rsidRPr="00FA4ED2">
        <w:rPr>
          <w:rFonts w:ascii="Arial" w:hAnsi="Arial" w:cs="Arial"/>
          <w:b/>
          <w:bCs/>
          <w:u w:val="single"/>
          <w:rtl/>
        </w:rPr>
        <w:t>( يوم تشهد عليهم ألسنتهم</w:t>
      </w:r>
      <w:r w:rsidRPr="00FA4ED2">
        <w:rPr>
          <w:rFonts w:ascii="Arial" w:hAnsi="Arial" w:cs="Arial" w:hint="cs"/>
          <w:b/>
          <w:bCs/>
          <w:u w:val="single"/>
          <w:rtl/>
        </w:rPr>
        <w:t>)  ما الحكمة من تعيين اليوم هنا ؟</w:t>
      </w:r>
    </w:p>
    <w:p w:rsidR="00986906" w:rsidRPr="00FA4ED2" w:rsidRDefault="00986906" w:rsidP="00E1743B">
      <w:pPr>
        <w:pStyle w:val="a3"/>
        <w:numPr>
          <w:ilvl w:val="0"/>
          <w:numId w:val="3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هذه الجملة مقررة لما قبلها مبينة لوقت حلول ذلك العذاب بهم </w:t>
      </w:r>
      <w:r w:rsidRPr="00FA4ED2">
        <w:rPr>
          <w:rFonts w:ascii="Arial" w:hAnsi="Arial" w:cs="Arial" w:hint="cs"/>
          <w:b/>
          <w:bCs/>
          <w:rtl/>
        </w:rPr>
        <w:t>.</w:t>
      </w:r>
    </w:p>
    <w:p w:rsidR="00986906" w:rsidRPr="00FA4ED2" w:rsidRDefault="00986906" w:rsidP="00E1743B">
      <w:pPr>
        <w:pStyle w:val="a3"/>
        <w:numPr>
          <w:ilvl w:val="0"/>
          <w:numId w:val="3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وتعيين اليوم لزيادة التهويل بما فيه من العذاب الذي لا يحيط به وصف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lastRenderedPageBreak/>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القرآءات بـ</w:t>
      </w:r>
      <w:r w:rsidRPr="00FA4ED2">
        <w:rPr>
          <w:rFonts w:ascii="Arial" w:hAnsi="Arial" w:cs="Arial"/>
          <w:b/>
          <w:bCs/>
          <w:u w:val="single"/>
          <w:rtl/>
        </w:rPr>
        <w:t xml:space="preserve">( يوم تشهد عليهم ألسنتهم) </w:t>
      </w:r>
      <w:r w:rsidRPr="00FA4ED2">
        <w:rPr>
          <w:rFonts w:ascii="Arial" w:hAnsi="Arial" w:cs="Arial" w:hint="cs"/>
          <w:b/>
          <w:bCs/>
          <w:u w:val="single"/>
          <w:rtl/>
        </w:rPr>
        <w:t>؟</w:t>
      </w:r>
    </w:p>
    <w:p w:rsidR="00986906" w:rsidRPr="00FA4ED2" w:rsidRDefault="00986906" w:rsidP="00E1743B">
      <w:pPr>
        <w:pStyle w:val="a3"/>
        <w:numPr>
          <w:ilvl w:val="0"/>
          <w:numId w:val="3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وقرأ الجمهور يوم تشهد بالفوقية </w:t>
      </w:r>
      <w:r w:rsidRPr="00FA4ED2">
        <w:rPr>
          <w:rFonts w:ascii="Arial" w:hAnsi="Arial" w:cs="Arial" w:hint="cs"/>
          <w:b/>
          <w:bCs/>
          <w:rtl/>
        </w:rPr>
        <w:t xml:space="preserve">- </w:t>
      </w:r>
      <w:r w:rsidRPr="00FA4ED2">
        <w:rPr>
          <w:rFonts w:ascii="Arial" w:hAnsi="Arial" w:cs="Arial"/>
          <w:b/>
          <w:bCs/>
          <w:rtl/>
        </w:rPr>
        <w:t xml:space="preserve">لأن الجار والمجرور قد حال بين الاسم والفعل والمعنى تشهد ألسنة بعضهم على بعض في ذلك اليوم </w:t>
      </w:r>
      <w:r w:rsidRPr="00FA4ED2">
        <w:rPr>
          <w:rFonts w:ascii="Arial" w:hAnsi="Arial" w:cs="Arial" w:hint="cs"/>
          <w:b/>
          <w:bCs/>
          <w:rtl/>
        </w:rPr>
        <w:t>.</w:t>
      </w:r>
    </w:p>
    <w:p w:rsidR="00986906" w:rsidRPr="00FA4ED2" w:rsidRDefault="00986906" w:rsidP="00E1743B">
      <w:pPr>
        <w:pStyle w:val="a3"/>
        <w:numPr>
          <w:ilvl w:val="0"/>
          <w:numId w:val="3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تشهد عليهم ألسنتهم في ذلك اليوم بما تكلموا به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 وأيديهم وأرجلهم )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بما عملوا بها في الدنيا وإن الله سبحانه ينطقها بالشهادة عليهم والمشهود محذوف وهو ذنوبهم التي اقترفوها أى تشهد هذه عليهم بذنوبهم التي اقترفوها ومعاصيهم التي عملوها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السر في تخصيص هذه الأعضاء بالذكر مع أن الشهادة تكون من جميع الجسد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لأن هذهِ الأعضاء هي العامله بالقذف :</w:t>
      </w:r>
    </w:p>
    <w:p w:rsidR="00986906" w:rsidRPr="00FA4ED2" w:rsidRDefault="00986906" w:rsidP="00E1743B">
      <w:pPr>
        <w:pStyle w:val="a3"/>
        <w:numPr>
          <w:ilvl w:val="0"/>
          <w:numId w:val="4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فهمـ ينطقون القذف بألسنتهمـ .</w:t>
      </w:r>
    </w:p>
    <w:p w:rsidR="00986906" w:rsidRPr="00FA4ED2" w:rsidRDefault="00986906" w:rsidP="00E1743B">
      <w:pPr>
        <w:pStyle w:val="a3"/>
        <w:numPr>
          <w:ilvl w:val="0"/>
          <w:numId w:val="4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ويشيرون بأيديهمـ إلى المقذوف .</w:t>
      </w:r>
    </w:p>
    <w:p w:rsidR="00986906" w:rsidRPr="00FA4ED2" w:rsidRDefault="00986906" w:rsidP="00E1743B">
      <w:pPr>
        <w:pStyle w:val="a3"/>
        <w:numPr>
          <w:ilvl w:val="0"/>
          <w:numId w:val="41"/>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hint="cs"/>
          <w:b/>
          <w:bCs/>
          <w:rtl/>
        </w:rPr>
        <w:t>ويسعون بأرجلهمـ إلى مجالس الناس لإبلاغهمـ بالقذف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المقصود بـ</w:t>
      </w:r>
      <w:r w:rsidRPr="00FA4ED2">
        <w:rPr>
          <w:rFonts w:ascii="Arial" w:hAnsi="Arial" w:cs="Arial"/>
          <w:b/>
          <w:bCs/>
          <w:u w:val="single"/>
          <w:rtl/>
        </w:rPr>
        <w:t xml:space="preserve">(يومئذ يوفيهم الله دينهم الحق ) </w:t>
      </w:r>
      <w:r w:rsidRPr="00FA4ED2">
        <w:rPr>
          <w:rFonts w:ascii="Arial" w:hAnsi="Arial" w:cs="Arial" w:hint="cs"/>
          <w:b/>
          <w:bCs/>
          <w:u w:val="single"/>
          <w:rtl/>
        </w:rPr>
        <w:t>وما المراد بالدين / الحق هنا ؟</w:t>
      </w:r>
    </w:p>
    <w:p w:rsidR="00986906" w:rsidRPr="00FA4ED2" w:rsidRDefault="00986906" w:rsidP="00E1743B">
      <w:pPr>
        <w:pStyle w:val="a3"/>
        <w:numPr>
          <w:ilvl w:val="0"/>
          <w:numId w:val="3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أي يوم تشهد عليهم جوارحهم بأعمالهم القبيحة يعطيهم الله جزاءهم عليها موفرا </w:t>
      </w:r>
      <w:r w:rsidRPr="00FA4ED2">
        <w:rPr>
          <w:rFonts w:ascii="Arial" w:hAnsi="Arial" w:cs="Arial" w:hint="cs"/>
          <w:b/>
          <w:bCs/>
          <w:rtl/>
        </w:rPr>
        <w:t>.</w:t>
      </w:r>
    </w:p>
    <w:p w:rsidR="00986906" w:rsidRPr="00FA4ED2" w:rsidRDefault="00986906" w:rsidP="00E1743B">
      <w:pPr>
        <w:pStyle w:val="a3"/>
        <w:numPr>
          <w:ilvl w:val="0"/>
          <w:numId w:val="3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فالمراد بالدين هاهنا</w:t>
      </w:r>
      <w:r w:rsidRPr="00FA4ED2">
        <w:rPr>
          <w:rFonts w:ascii="Arial" w:hAnsi="Arial" w:cs="Arial" w:hint="cs"/>
          <w:b/>
          <w:bCs/>
          <w:rtl/>
        </w:rPr>
        <w:t xml:space="preserve"> :</w:t>
      </w:r>
      <w:r w:rsidRPr="00FA4ED2">
        <w:rPr>
          <w:rFonts w:ascii="Arial" w:hAnsi="Arial" w:cs="Arial"/>
          <w:b/>
          <w:bCs/>
          <w:rtl/>
        </w:rPr>
        <w:t xml:space="preserve"> الجزاء </w:t>
      </w:r>
      <w:r w:rsidRPr="00FA4ED2">
        <w:rPr>
          <w:rFonts w:ascii="Arial" w:hAnsi="Arial" w:cs="Arial" w:hint="cs"/>
          <w:b/>
          <w:bCs/>
          <w:rtl/>
        </w:rPr>
        <w:t>.</w:t>
      </w:r>
    </w:p>
    <w:p w:rsidR="00986906" w:rsidRPr="00FA4ED2" w:rsidRDefault="00986906" w:rsidP="00E1743B">
      <w:pPr>
        <w:pStyle w:val="a3"/>
        <w:numPr>
          <w:ilvl w:val="0"/>
          <w:numId w:val="3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الحق </w:t>
      </w:r>
      <w:r w:rsidRPr="00FA4ED2">
        <w:rPr>
          <w:rFonts w:ascii="Arial" w:hAnsi="Arial" w:cs="Arial" w:hint="cs"/>
          <w:b/>
          <w:bCs/>
          <w:rtl/>
        </w:rPr>
        <w:t xml:space="preserve">: </w:t>
      </w:r>
      <w:r w:rsidRPr="00FA4ED2">
        <w:rPr>
          <w:rFonts w:ascii="Arial" w:hAnsi="Arial" w:cs="Arial"/>
          <w:b/>
          <w:bCs/>
          <w:rtl/>
        </w:rPr>
        <w:t xml:space="preserve">الثابت الذى لا شك في ثبوته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 ويعلمون أن الله هو الحق المبين )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أى ويعلمون عند معاينتهم لذلك ووقوعه على ما نطق به الكتاب العزيز أن الله هو الحق الثابت في ذاته وصفاته وأفعاله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ما معنى "</w:t>
      </w:r>
      <w:r w:rsidRPr="00FA4ED2">
        <w:rPr>
          <w:rFonts w:ascii="Arial" w:hAnsi="Arial" w:cs="Arial"/>
          <w:b/>
          <w:bCs/>
          <w:rtl/>
        </w:rPr>
        <w:t>المبين</w:t>
      </w:r>
      <w:r w:rsidRPr="00FA4ED2">
        <w:rPr>
          <w:rFonts w:ascii="Arial" w:hAnsi="Arial" w:cs="Arial" w:hint="cs"/>
          <w:b/>
          <w:bCs/>
          <w:rtl/>
        </w:rPr>
        <w:t>"  ؟</w:t>
      </w:r>
      <w:r w:rsidRPr="00FA4ED2">
        <w:rPr>
          <w:rFonts w:ascii="Arial" w:hAnsi="Arial" w:cs="Arial"/>
          <w:b/>
          <w:bCs/>
          <w:rtl/>
        </w:rPr>
        <w:t xml:space="preserve"> المظهر للأشياء كما هي في أنفسها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لماذا </w:t>
      </w:r>
      <w:r w:rsidRPr="00FA4ED2">
        <w:rPr>
          <w:rFonts w:ascii="Arial" w:hAnsi="Arial" w:cs="Arial"/>
          <w:b/>
          <w:bCs/>
          <w:u w:val="single"/>
          <w:rtl/>
        </w:rPr>
        <w:t xml:space="preserve">سمى سبحانه </w:t>
      </w:r>
      <w:r w:rsidRPr="00FA4ED2">
        <w:rPr>
          <w:rFonts w:ascii="Arial" w:hAnsi="Arial" w:cs="Arial" w:hint="cs"/>
          <w:b/>
          <w:bCs/>
          <w:u w:val="single"/>
          <w:rtl/>
        </w:rPr>
        <w:t>ب</w:t>
      </w:r>
      <w:r w:rsidRPr="00FA4ED2">
        <w:rPr>
          <w:rFonts w:ascii="Arial" w:hAnsi="Arial" w:cs="Arial"/>
          <w:b/>
          <w:bCs/>
          <w:u w:val="single"/>
          <w:rtl/>
        </w:rPr>
        <w:t xml:space="preserve">الحق </w:t>
      </w:r>
      <w:r w:rsidRPr="00FA4ED2">
        <w:rPr>
          <w:rFonts w:ascii="Arial" w:hAnsi="Arial" w:cs="Arial" w:hint="cs"/>
          <w:b/>
          <w:bCs/>
          <w:u w:val="single"/>
          <w:rtl/>
        </w:rPr>
        <w:t>؟</w:t>
      </w:r>
    </w:p>
    <w:p w:rsidR="00986906" w:rsidRPr="00FA4ED2" w:rsidRDefault="00986906" w:rsidP="00E1743B">
      <w:pPr>
        <w:pStyle w:val="a3"/>
        <w:numPr>
          <w:ilvl w:val="0"/>
          <w:numId w:val="4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لأن عبادته هي الحق دون عبادة غيره </w:t>
      </w:r>
      <w:r w:rsidRPr="00FA4ED2">
        <w:rPr>
          <w:rFonts w:ascii="Arial" w:hAnsi="Arial" w:cs="Arial" w:hint="cs"/>
          <w:b/>
          <w:bCs/>
          <w:rtl/>
        </w:rPr>
        <w:t>.</w:t>
      </w:r>
    </w:p>
    <w:p w:rsidR="00986906" w:rsidRPr="00FA4ED2" w:rsidRDefault="00986906" w:rsidP="00E1743B">
      <w:pPr>
        <w:pStyle w:val="a3"/>
        <w:numPr>
          <w:ilvl w:val="0"/>
          <w:numId w:val="4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سمى بالحق أى الموجود لأن نقيضه الباطل وهو المعدوم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 الخبيثات للخبيثين)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أى الخبيثات من النساء للخبيثين من الرجال أى مختصة بهم لا تتجاوزهم وكذا الخبيثون مختصون بالخبيثات لا يتجاوزونهن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أذكري أقوال العلماء بـ"الخبيثات للخبيثين" ؟</w:t>
      </w:r>
    </w:p>
    <w:p w:rsidR="00986906" w:rsidRPr="00FA4ED2" w:rsidRDefault="00986906" w:rsidP="00E1743B">
      <w:pPr>
        <w:pStyle w:val="a3"/>
        <w:numPr>
          <w:ilvl w:val="0"/>
          <w:numId w:val="42"/>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أى الخبيثات من النساء للخبيثين من الرجال</w:t>
      </w:r>
      <w:r w:rsidRPr="00FA4ED2">
        <w:rPr>
          <w:rFonts w:ascii="Arial" w:hAnsi="Arial" w:cs="Arial" w:hint="cs"/>
          <w:b/>
          <w:bCs/>
          <w:rtl/>
        </w:rPr>
        <w:t xml:space="preserve"> .</w:t>
      </w:r>
    </w:p>
    <w:p w:rsidR="00986906" w:rsidRPr="00FA4ED2" w:rsidRDefault="00986906" w:rsidP="00E1743B">
      <w:pPr>
        <w:pStyle w:val="a3"/>
        <w:numPr>
          <w:ilvl w:val="0"/>
          <w:numId w:val="42"/>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المعنى الكلمات الخبيثات من القول للخبيثين من الرجال والخبيثون من الرجال للخبيثات من الكلمات والكلمات الطيبات من القول للطيبين من الناس والطيبون من الناس للطيبات من الكلمات </w:t>
      </w:r>
      <w:r w:rsidRPr="00FA4ED2">
        <w:rPr>
          <w:rFonts w:ascii="Arial" w:hAnsi="Arial" w:cs="Arial" w:hint="cs"/>
          <w:b/>
          <w:bCs/>
          <w:rtl/>
        </w:rPr>
        <w:t>.</w:t>
      </w:r>
    </w:p>
    <w:p w:rsidR="00986906" w:rsidRPr="00FA4ED2" w:rsidRDefault="00986906" w:rsidP="00E1743B">
      <w:pPr>
        <w:pStyle w:val="a3"/>
        <w:numPr>
          <w:ilvl w:val="0"/>
          <w:numId w:val="42"/>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ومعناه لا يتكلم بالخبيثات إلا الخبيث من الرجال والنساء ولا يتكلم بالطيبات إلا الطيب من الرجال والنساء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علامـ يعود الإشارة بـ</w:t>
      </w:r>
      <w:r w:rsidRPr="00FA4ED2">
        <w:rPr>
          <w:rFonts w:ascii="Arial" w:hAnsi="Arial" w:cs="Arial"/>
          <w:b/>
          <w:bCs/>
          <w:u w:val="single"/>
          <w:rtl/>
        </w:rPr>
        <w:t xml:space="preserve">( أولئك مبرءون مما يقولون ) </w:t>
      </w:r>
      <w:r w:rsidRPr="00FA4ED2">
        <w:rPr>
          <w:rFonts w:ascii="Arial" w:hAnsi="Arial" w:cs="Arial" w:hint="cs"/>
          <w:b/>
          <w:bCs/>
          <w:u w:val="single"/>
          <w:rtl/>
        </w:rPr>
        <w:t>؟</w:t>
      </w:r>
    </w:p>
    <w:p w:rsidR="00986906" w:rsidRPr="00FA4ED2" w:rsidRDefault="00986906" w:rsidP="00E1743B">
      <w:pPr>
        <w:pStyle w:val="a3"/>
        <w:numPr>
          <w:ilvl w:val="0"/>
          <w:numId w:val="43"/>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إلى الطيبين والطيبات أى </w:t>
      </w:r>
      <w:r w:rsidRPr="00FA4ED2">
        <w:rPr>
          <w:rFonts w:ascii="Arial" w:hAnsi="Arial" w:cs="Arial" w:hint="cs"/>
          <w:b/>
          <w:bCs/>
          <w:rtl/>
        </w:rPr>
        <w:t xml:space="preserve">: </w:t>
      </w:r>
      <w:r w:rsidRPr="00FA4ED2">
        <w:rPr>
          <w:rFonts w:ascii="Arial" w:hAnsi="Arial" w:cs="Arial"/>
          <w:b/>
          <w:bCs/>
          <w:rtl/>
        </w:rPr>
        <w:t>هم مبر</w:t>
      </w:r>
      <w:r w:rsidRPr="00FA4ED2">
        <w:rPr>
          <w:rFonts w:ascii="Arial" w:hAnsi="Arial" w:cs="Arial" w:hint="cs"/>
          <w:b/>
          <w:bCs/>
          <w:rtl/>
        </w:rPr>
        <w:t>ؤ</w:t>
      </w:r>
      <w:r w:rsidRPr="00FA4ED2">
        <w:rPr>
          <w:rFonts w:ascii="Arial" w:hAnsi="Arial" w:cs="Arial"/>
          <w:b/>
          <w:bCs/>
          <w:rtl/>
        </w:rPr>
        <w:t xml:space="preserve">ن مما يقوله الخبيثون والخبيثات </w:t>
      </w:r>
      <w:r w:rsidRPr="00FA4ED2">
        <w:rPr>
          <w:rFonts w:ascii="Arial" w:hAnsi="Arial" w:cs="Arial" w:hint="cs"/>
          <w:b/>
          <w:bCs/>
          <w:rtl/>
        </w:rPr>
        <w:t>.</w:t>
      </w:r>
    </w:p>
    <w:p w:rsidR="00986906" w:rsidRPr="00FA4ED2" w:rsidRDefault="00986906" w:rsidP="00E1743B">
      <w:pPr>
        <w:pStyle w:val="a3"/>
        <w:numPr>
          <w:ilvl w:val="0"/>
          <w:numId w:val="43"/>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وقيل </w:t>
      </w:r>
      <w:r w:rsidRPr="00FA4ED2">
        <w:rPr>
          <w:rFonts w:ascii="Arial" w:hAnsi="Arial" w:cs="Arial" w:hint="cs"/>
          <w:b/>
          <w:bCs/>
          <w:rtl/>
        </w:rPr>
        <w:t>:</w:t>
      </w:r>
      <w:r w:rsidRPr="00FA4ED2">
        <w:rPr>
          <w:rFonts w:ascii="Arial" w:hAnsi="Arial" w:cs="Arial"/>
          <w:b/>
          <w:bCs/>
          <w:rtl/>
        </w:rPr>
        <w:t xml:space="preserve">الإشارة إلى أزواج النبي صلى الله عليه وآله وسلم </w:t>
      </w:r>
      <w:r w:rsidRPr="00FA4ED2">
        <w:rPr>
          <w:rFonts w:ascii="Arial" w:hAnsi="Arial" w:cs="Arial" w:hint="cs"/>
          <w:b/>
          <w:bCs/>
          <w:rtl/>
        </w:rPr>
        <w:t>.</w:t>
      </w:r>
    </w:p>
    <w:p w:rsidR="00986906" w:rsidRPr="00FA4ED2" w:rsidRDefault="00986906" w:rsidP="00E1743B">
      <w:pPr>
        <w:pStyle w:val="a3"/>
        <w:numPr>
          <w:ilvl w:val="0"/>
          <w:numId w:val="43"/>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إلى رسول الله صلى الله عليه وآله وسلم وعائشة وصفوان بن المعطل </w:t>
      </w:r>
      <w:r w:rsidRPr="00FA4ED2">
        <w:rPr>
          <w:rFonts w:ascii="Arial" w:hAnsi="Arial" w:cs="Arial" w:hint="cs"/>
          <w:b/>
          <w:bCs/>
          <w:rtl/>
        </w:rPr>
        <w:t>.</w:t>
      </w:r>
    </w:p>
    <w:p w:rsidR="00986906" w:rsidRPr="00FA4ED2" w:rsidRDefault="00986906" w:rsidP="00E1743B">
      <w:pPr>
        <w:pStyle w:val="a3"/>
        <w:numPr>
          <w:ilvl w:val="0"/>
          <w:numId w:val="43"/>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عائشة وصفوان فقط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معنى</w:t>
      </w:r>
      <w:r w:rsidRPr="00FA4ED2">
        <w:rPr>
          <w:rFonts w:ascii="Arial" w:hAnsi="Arial" w:cs="Arial"/>
          <w:b/>
          <w:bCs/>
          <w:u w:val="single"/>
          <w:rtl/>
        </w:rPr>
        <w:t xml:space="preserve"> ( لهم مغفرة )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أى هؤلاء المبر</w:t>
      </w:r>
      <w:r w:rsidRPr="00FA4ED2">
        <w:rPr>
          <w:rFonts w:ascii="Arial" w:hAnsi="Arial" w:cs="Arial" w:hint="cs"/>
          <w:b/>
          <w:bCs/>
          <w:rtl/>
        </w:rPr>
        <w:t>ؤ</w:t>
      </w:r>
      <w:r w:rsidRPr="00FA4ED2">
        <w:rPr>
          <w:rFonts w:ascii="Arial" w:hAnsi="Arial" w:cs="Arial"/>
          <w:b/>
          <w:bCs/>
          <w:rtl/>
        </w:rPr>
        <w:t xml:space="preserve">ن لهم مغفرة عظيمة لما لا يخلو عنه البشر من الذنوب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 ورزق كريم )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lastRenderedPageBreak/>
        <w:t xml:space="preserve">وهو رزق الجنة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سبب نزول قوله " ولا يأتل أولوا الفضل منكم والسعة .. " ؟</w:t>
      </w:r>
    </w:p>
    <w:p w:rsidR="00986906" w:rsidRPr="00FA4ED2" w:rsidRDefault="00986906" w:rsidP="00E1743B">
      <w:pPr>
        <w:pStyle w:val="a3"/>
        <w:numPr>
          <w:ilvl w:val="0"/>
          <w:numId w:val="44"/>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عن ابن عباس في قوله </w:t>
      </w:r>
      <w:r w:rsidRPr="00FA4ED2">
        <w:rPr>
          <w:rFonts w:ascii="Arial" w:hAnsi="Arial" w:cs="Arial" w:hint="cs"/>
          <w:b/>
          <w:bCs/>
          <w:rtl/>
        </w:rPr>
        <w:t>"</w:t>
      </w:r>
      <w:r w:rsidRPr="00FA4ED2">
        <w:rPr>
          <w:rFonts w:ascii="Arial" w:hAnsi="Arial" w:cs="Arial"/>
          <w:b/>
          <w:bCs/>
          <w:rtl/>
        </w:rPr>
        <w:t xml:space="preserve">ولا يأتل </w:t>
      </w:r>
      <w:r w:rsidRPr="00FA4ED2">
        <w:rPr>
          <w:rFonts w:ascii="Arial" w:hAnsi="Arial" w:cs="Arial" w:hint="cs"/>
          <w:b/>
          <w:bCs/>
          <w:rtl/>
        </w:rPr>
        <w:t xml:space="preserve">... " </w:t>
      </w:r>
      <w:r w:rsidRPr="00FA4ED2">
        <w:rPr>
          <w:rFonts w:ascii="Arial" w:hAnsi="Arial" w:cs="Arial"/>
          <w:b/>
          <w:bCs/>
          <w:rtl/>
        </w:rPr>
        <w:t xml:space="preserve">الآية يقول لايقسموا أن لاينفعوا أحدا </w:t>
      </w:r>
      <w:r w:rsidRPr="00FA4ED2">
        <w:rPr>
          <w:rFonts w:ascii="Arial" w:hAnsi="Arial" w:cs="Arial" w:hint="cs"/>
          <w:b/>
          <w:bCs/>
          <w:rtl/>
        </w:rPr>
        <w:t>.</w:t>
      </w:r>
    </w:p>
    <w:p w:rsidR="00986906" w:rsidRPr="00FA4ED2" w:rsidRDefault="00986906" w:rsidP="00E1743B">
      <w:pPr>
        <w:pStyle w:val="a3"/>
        <w:numPr>
          <w:ilvl w:val="0"/>
          <w:numId w:val="44"/>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عن عائشة قالت كان مسطح بن أثاثة ممن تولى كبره من أهل الإفك وكان قريبا لأبى بكر وكان في عياله فحلف أبو بكر أن لا ينيله خيرا أبدا فأنزل الله ( ولا يأتل أولوا الفضل منكم والسعة) الاية قالت فأعاده أبو بكر إلى عياله وقال لا أحلف علي يمين فأرى غيرها خيرا منها إلا تحللتها وأتيت الذي هو خير </w:t>
      </w:r>
      <w:r w:rsidRPr="00FA4ED2">
        <w:rPr>
          <w:rFonts w:ascii="Arial" w:hAnsi="Arial" w:cs="Arial" w:hint="cs"/>
          <w:b/>
          <w:bCs/>
          <w:rtl/>
        </w:rPr>
        <w:t>.</w:t>
      </w:r>
    </w:p>
    <w:p w:rsidR="00986906" w:rsidRPr="00FA4ED2" w:rsidRDefault="00986906" w:rsidP="00E1743B">
      <w:pPr>
        <w:pStyle w:val="a3"/>
        <w:numPr>
          <w:ilvl w:val="0"/>
          <w:numId w:val="44"/>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عن ابن عباس في الاية قال كان ناس من أصحاب النبي صلى الله عليه وآله وسلم قدرموا عائشة يالقبيح وأفشوا ذلك وتكلموا فيها فأقسم ناس من أصحاب النبي صلى الله عليه وآله وسلم منهم أبو بكر ان لايتصدقوا على رجل تكلم بشيء من هذا ولايصلوه فقال لايقسم أولوا الفضل منكم والسعة أن يصلوا أرحامهم وأن يعطوهم من أموالهم كالذي كان يفعلون قبل ذلك فأمر الله أن يغفر لهم وأن يعفى عنهم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w:t>
      </w:r>
      <w:r w:rsidRPr="00FA4ED2">
        <w:rPr>
          <w:rFonts w:ascii="Arial" w:hAnsi="Arial" w:cs="Arial"/>
          <w:b/>
          <w:bCs/>
          <w:u w:val="single"/>
          <w:rtl/>
        </w:rPr>
        <w:t>في</w:t>
      </w:r>
      <w:r w:rsidRPr="00FA4ED2">
        <w:rPr>
          <w:rFonts w:ascii="Arial" w:hAnsi="Arial" w:cs="Arial" w:hint="cs"/>
          <w:b/>
          <w:bCs/>
          <w:u w:val="single"/>
          <w:rtl/>
        </w:rPr>
        <w:t xml:space="preserve"> من نزلت هذهِ الآية</w:t>
      </w:r>
      <w:r w:rsidRPr="00FA4ED2">
        <w:rPr>
          <w:rFonts w:ascii="Arial" w:hAnsi="Arial" w:cs="Arial"/>
          <w:b/>
          <w:bCs/>
          <w:u w:val="single"/>
          <w:rtl/>
        </w:rPr>
        <w:t xml:space="preserve"> ( إن الذين يرمون المحصنات ) </w:t>
      </w:r>
      <w:r w:rsidRPr="00FA4ED2">
        <w:rPr>
          <w:rFonts w:ascii="Arial" w:hAnsi="Arial" w:cs="Arial" w:hint="cs"/>
          <w:b/>
          <w:bCs/>
          <w:u w:val="single"/>
          <w:rtl/>
        </w:rPr>
        <w:t>؟</w:t>
      </w:r>
    </w:p>
    <w:p w:rsidR="00986906" w:rsidRPr="00FA4ED2" w:rsidRDefault="00986906" w:rsidP="00E1743B">
      <w:pPr>
        <w:pStyle w:val="a3"/>
        <w:numPr>
          <w:ilvl w:val="0"/>
          <w:numId w:val="45"/>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قال نزلت في عائشة خاصة </w:t>
      </w:r>
      <w:r w:rsidRPr="00FA4ED2">
        <w:rPr>
          <w:rFonts w:ascii="Arial" w:hAnsi="Arial" w:cs="Arial" w:hint="cs"/>
          <w:b/>
          <w:bCs/>
          <w:rtl/>
        </w:rPr>
        <w:t>.</w:t>
      </w:r>
    </w:p>
    <w:p w:rsidR="00986906" w:rsidRPr="00FA4ED2" w:rsidRDefault="00986906" w:rsidP="00E1743B">
      <w:pPr>
        <w:pStyle w:val="a3"/>
        <w:numPr>
          <w:ilvl w:val="0"/>
          <w:numId w:val="4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هذه في عائشة وأزواج النبي صلى الله عليه وآله وسلم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سورة النور 27 – 29</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Tahoma" w:hAnsi="Tahoma" w:cs="Simplified Arabic" w:hint="cs"/>
          <w:b/>
          <w:bCs/>
          <w:rtl/>
        </w:rPr>
        <w:t>يَا أَيُّهَا</w:t>
      </w:r>
      <w:r w:rsidRPr="00FA4ED2">
        <w:rPr>
          <w:rFonts w:ascii="Tahoma" w:hAnsi="Tahoma" w:cs="Simplified Arabic" w:hint="cs"/>
          <w:b/>
          <w:bCs/>
        </w:rPr>
        <w:t xml:space="preserve"> </w:t>
      </w:r>
      <w:r w:rsidRPr="00FA4ED2">
        <w:rPr>
          <w:rFonts w:ascii="Tahoma" w:hAnsi="Tahoma" w:cs="Simplified Arabic" w:hint="cs"/>
          <w:b/>
          <w:bCs/>
          <w:rtl/>
        </w:rPr>
        <w:t>الَّذِينَ آمَنُوا لَا تَدْخُلُوا بُيُوتاً غَيْرَ بُيُوتِكُمْ حَتَّى</w:t>
      </w:r>
      <w:r w:rsidRPr="00FA4ED2">
        <w:rPr>
          <w:rFonts w:ascii="Tahoma" w:hAnsi="Tahoma" w:cs="Simplified Arabic" w:hint="cs"/>
          <w:b/>
          <w:bCs/>
        </w:rPr>
        <w:t xml:space="preserve"> </w:t>
      </w:r>
      <w:r w:rsidRPr="00FA4ED2">
        <w:rPr>
          <w:rFonts w:ascii="Tahoma" w:hAnsi="Tahoma" w:cs="Simplified Arabic" w:hint="cs"/>
          <w:b/>
          <w:bCs/>
          <w:rtl/>
        </w:rPr>
        <w:t>تَسْتَأْنِسُوا وَتُسَلِّمُوا عَلَى أَهْلِهَا ذَلِكُمْ خَيْرٌ لَّكُمْ لَعَلَّكُمْ</w:t>
      </w:r>
      <w:r w:rsidRPr="00FA4ED2">
        <w:rPr>
          <w:rFonts w:ascii="Tahoma" w:hAnsi="Tahoma" w:cs="Simplified Arabic" w:hint="cs"/>
          <w:b/>
          <w:bCs/>
        </w:rPr>
        <w:t xml:space="preserve"> </w:t>
      </w:r>
      <w:r w:rsidRPr="00FA4ED2">
        <w:rPr>
          <w:rFonts w:ascii="Tahoma" w:hAnsi="Tahoma" w:cs="Simplified Arabic" w:hint="cs"/>
          <w:b/>
          <w:bCs/>
          <w:rtl/>
        </w:rPr>
        <w:t>تَذَكَّرُونَ</w:t>
      </w:r>
      <w:r w:rsidRPr="00FA4ED2">
        <w:rPr>
          <w:rFonts w:ascii="Tahoma" w:hAnsi="Tahoma" w:cs="Simplified Arabic" w:hint="cs"/>
          <w:b/>
          <w:bCs/>
        </w:rPr>
        <w:t xml:space="preserve"> </w:t>
      </w:r>
      <w:r w:rsidRPr="00FA4ED2">
        <w:rPr>
          <w:rFonts w:ascii="Tahoma" w:hAnsi="Tahoma" w:cs="Tahoma"/>
          <w:b/>
          <w:bCs/>
        </w:rPr>
        <w:t>(27)</w:t>
      </w:r>
      <w:r w:rsidRPr="00FA4ED2">
        <w:rPr>
          <w:rFonts w:ascii="Tahoma" w:hAnsi="Tahoma" w:cs="Simplified Arabic" w:hint="cs"/>
          <w:b/>
          <w:bCs/>
          <w:rtl/>
        </w:rPr>
        <w:t xml:space="preserve"> فَإِن لَّمْ</w:t>
      </w:r>
      <w:r w:rsidRPr="00FA4ED2">
        <w:rPr>
          <w:rFonts w:ascii="Tahoma" w:hAnsi="Tahoma" w:cs="Simplified Arabic" w:hint="cs"/>
          <w:b/>
          <w:bCs/>
        </w:rPr>
        <w:t xml:space="preserve"> </w:t>
      </w:r>
      <w:r w:rsidRPr="00FA4ED2">
        <w:rPr>
          <w:rFonts w:ascii="Tahoma" w:hAnsi="Tahoma" w:cs="Simplified Arabic" w:hint="cs"/>
          <w:b/>
          <w:bCs/>
          <w:rtl/>
        </w:rPr>
        <w:t>تَجِدُوا فِيهَا أَحَداً فَلَا تَدْخُلُوهَا حَتَّى يُؤْذَنَ لَكُمْ وَإِن قِيلَ</w:t>
      </w:r>
      <w:r w:rsidRPr="00FA4ED2">
        <w:rPr>
          <w:rFonts w:ascii="Tahoma" w:hAnsi="Tahoma" w:cs="Simplified Arabic" w:hint="cs"/>
          <w:b/>
          <w:bCs/>
        </w:rPr>
        <w:t xml:space="preserve"> </w:t>
      </w:r>
      <w:r w:rsidRPr="00FA4ED2">
        <w:rPr>
          <w:rFonts w:ascii="Tahoma" w:hAnsi="Tahoma" w:cs="Simplified Arabic" w:hint="cs"/>
          <w:b/>
          <w:bCs/>
          <w:rtl/>
        </w:rPr>
        <w:t>لَكُمُ ارْجِعُوا فَارْجِعُوا هُوَ أَزْكَى لَكُمْ وَاللَّهُ بِمَا تَعْمَلُونَ</w:t>
      </w:r>
      <w:r w:rsidRPr="00FA4ED2">
        <w:rPr>
          <w:rFonts w:ascii="Tahoma" w:hAnsi="Tahoma" w:cs="Simplified Arabic" w:hint="cs"/>
          <w:b/>
          <w:bCs/>
        </w:rPr>
        <w:t xml:space="preserve"> </w:t>
      </w:r>
      <w:r w:rsidRPr="00FA4ED2">
        <w:rPr>
          <w:rFonts w:ascii="Tahoma" w:hAnsi="Tahoma" w:cs="Simplified Arabic" w:hint="cs"/>
          <w:b/>
          <w:bCs/>
          <w:rtl/>
        </w:rPr>
        <w:t>عَلِيمٌ</w:t>
      </w:r>
      <w:r w:rsidRPr="00FA4ED2">
        <w:rPr>
          <w:rFonts w:ascii="Tahoma" w:hAnsi="Tahoma" w:cs="Simplified Arabic" w:hint="cs"/>
          <w:b/>
          <w:bCs/>
        </w:rPr>
        <w:t xml:space="preserve"> </w:t>
      </w:r>
      <w:r w:rsidRPr="00FA4ED2">
        <w:rPr>
          <w:rFonts w:ascii="Tahoma" w:hAnsi="Tahoma" w:cs="Tahoma"/>
          <w:b/>
          <w:bCs/>
        </w:rPr>
        <w:t xml:space="preserve">(28) </w:t>
      </w:r>
      <w:r w:rsidRPr="00FA4ED2">
        <w:rPr>
          <w:rFonts w:ascii="Tahoma" w:hAnsi="Tahoma" w:cs="Simplified Arabic" w:hint="cs"/>
          <w:b/>
          <w:bCs/>
          <w:rtl/>
        </w:rPr>
        <w:t>لَّيْسَ عَلَيْكُمْ</w:t>
      </w:r>
      <w:r w:rsidRPr="00FA4ED2">
        <w:rPr>
          <w:rFonts w:ascii="Tahoma" w:hAnsi="Tahoma" w:cs="Simplified Arabic" w:hint="cs"/>
          <w:b/>
          <w:bCs/>
        </w:rPr>
        <w:t xml:space="preserve"> </w:t>
      </w:r>
      <w:r w:rsidRPr="00FA4ED2">
        <w:rPr>
          <w:rFonts w:ascii="Tahoma" w:hAnsi="Tahoma" w:cs="Simplified Arabic" w:hint="cs"/>
          <w:b/>
          <w:bCs/>
          <w:rtl/>
        </w:rPr>
        <w:t>جُنَاحٌ أَن تَدْخُلُوا بُيُوتاً غَيْرَ مَسْكُونَةٍ فِيهَا مَتَاعٌ لَّكُمْ</w:t>
      </w:r>
      <w:r w:rsidRPr="00FA4ED2">
        <w:rPr>
          <w:rFonts w:ascii="Tahoma" w:hAnsi="Tahoma" w:cs="Simplified Arabic" w:hint="cs"/>
          <w:b/>
          <w:bCs/>
        </w:rPr>
        <w:t xml:space="preserve"> </w:t>
      </w:r>
      <w:r w:rsidRPr="00FA4ED2">
        <w:rPr>
          <w:rFonts w:ascii="Tahoma" w:hAnsi="Tahoma" w:cs="Simplified Arabic" w:hint="cs"/>
          <w:b/>
          <w:bCs/>
          <w:rtl/>
        </w:rPr>
        <w:t>وَاللَّهُ يَعْلَمُ مَا تُبْدُونَ وَمَا تَكْتُمُونَ</w:t>
      </w:r>
      <w:r w:rsidRPr="00FA4ED2">
        <w:rPr>
          <w:rFonts w:ascii="Tahoma" w:hAnsi="Tahoma" w:cs="Simplified Arabic" w:hint="cs"/>
          <w:b/>
          <w:bCs/>
        </w:rPr>
        <w:t xml:space="preserve"> </w:t>
      </w:r>
      <w:r w:rsidRPr="00FA4ED2">
        <w:rPr>
          <w:rFonts w:ascii="Tahoma" w:hAnsi="Tahoma" w:cs="Tahoma"/>
          <w:b/>
          <w:bCs/>
        </w:rPr>
        <w:t>(29)</w:t>
      </w:r>
    </w:p>
    <w:p w:rsidR="00986906" w:rsidRPr="00FA4ED2" w:rsidRDefault="00986906" w:rsidP="00E1743B">
      <w:pPr>
        <w:pStyle w:val="a3"/>
        <w:tabs>
          <w:tab w:val="left" w:pos="-475"/>
          <w:tab w:val="left" w:pos="-1"/>
        </w:tabs>
        <w:bidi/>
        <w:spacing w:before="0" w:beforeAutospacing="0" w:after="0" w:afterAutospacing="0"/>
        <w:ind w:right="426"/>
        <w:jc w:val="center"/>
        <w:rPr>
          <w:rFonts w:ascii="Arial" w:hAnsi="Arial" w:cs="Arial"/>
          <w:b/>
          <w:bCs/>
          <w:rtl/>
        </w:rPr>
      </w:pP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أربطي الآية بما قبلها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لما فرغ سبحانه من ذكر الزجر عن الزنا والقذف شرع في ذكر الزجر عن دخول البيوت استئذان لما في ذلك من مخالطة الرجال بالنساء فربما يؤدي إلى أحد الأمرين المذكورين وأيضا إن الإنسان يكون في بيته ومكان خلوته على حالة قد لا يحب أن يراه عليها غيره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قوله ( حتى تستأنسوا ) </w:t>
      </w:r>
      <w:r w:rsidRPr="00FA4ED2">
        <w:rPr>
          <w:rFonts w:ascii="Arial" w:hAnsi="Arial" w:cs="Arial" w:hint="cs"/>
          <w:b/>
          <w:bCs/>
          <w:u w:val="single"/>
          <w:rtl/>
        </w:rPr>
        <w:t>؟</w:t>
      </w:r>
    </w:p>
    <w:p w:rsidR="00986906" w:rsidRPr="00FA4ED2" w:rsidRDefault="00986906" w:rsidP="00E1743B">
      <w:pPr>
        <w:pStyle w:val="a3"/>
        <w:numPr>
          <w:ilvl w:val="0"/>
          <w:numId w:val="4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الاستئناس الاستعلام والاستخبار أي حتى تستعلموا من في البيت </w:t>
      </w:r>
      <w:r w:rsidRPr="00FA4ED2">
        <w:rPr>
          <w:rFonts w:ascii="Arial" w:hAnsi="Arial" w:cs="Arial" w:hint="cs"/>
          <w:b/>
          <w:bCs/>
          <w:rtl/>
        </w:rPr>
        <w:t>.</w:t>
      </w:r>
    </w:p>
    <w:p w:rsidR="00986906" w:rsidRPr="00FA4ED2" w:rsidRDefault="00986906" w:rsidP="00E1743B">
      <w:pPr>
        <w:pStyle w:val="a3"/>
        <w:numPr>
          <w:ilvl w:val="0"/>
          <w:numId w:val="4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والمعنى حتى تعلموا أن صاحب البيت قد علم بكم وتعلموا أنه قد أذن بدخولكم فإذا علمتم ذلك دخلتم </w:t>
      </w:r>
      <w:r w:rsidRPr="00FA4ED2">
        <w:rPr>
          <w:rFonts w:ascii="Arial" w:hAnsi="Arial" w:cs="Arial" w:hint="cs"/>
          <w:b/>
          <w:bCs/>
          <w:rtl/>
        </w:rPr>
        <w:t>.</w:t>
      </w:r>
    </w:p>
    <w:p w:rsidR="00986906" w:rsidRPr="00FA4ED2" w:rsidRDefault="00986906" w:rsidP="00E1743B">
      <w:pPr>
        <w:pStyle w:val="a3"/>
        <w:numPr>
          <w:ilvl w:val="0"/>
          <w:numId w:val="4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ومنه قوله ( فإن أنستم منهم رشدا ) أي علمتم </w:t>
      </w:r>
      <w:r w:rsidRPr="00FA4ED2">
        <w:rPr>
          <w:rFonts w:ascii="Arial" w:hAnsi="Arial" w:cs="Arial" w:hint="cs"/>
          <w:b/>
          <w:bCs/>
          <w:rtl/>
        </w:rPr>
        <w:t>.</w:t>
      </w:r>
    </w:p>
    <w:p w:rsidR="00986906" w:rsidRPr="00FA4ED2" w:rsidRDefault="00986906" w:rsidP="00E1743B">
      <w:pPr>
        <w:pStyle w:val="a3"/>
        <w:numPr>
          <w:ilvl w:val="0"/>
          <w:numId w:val="4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الاستئناس الاستكشاف من أنس الشيء إذا أبصره كقوله (إني آنست نارا) أى أبصرت </w:t>
      </w:r>
      <w:r w:rsidRPr="00FA4ED2">
        <w:rPr>
          <w:rFonts w:ascii="Arial" w:hAnsi="Arial" w:cs="Arial" w:hint="cs"/>
          <w:b/>
          <w:bCs/>
          <w:rtl/>
        </w:rPr>
        <w:t>.</w:t>
      </w:r>
    </w:p>
    <w:p w:rsidR="00986906" w:rsidRPr="00FA4ED2" w:rsidRDefault="00986906" w:rsidP="00E1743B">
      <w:pPr>
        <w:pStyle w:val="a3"/>
        <w:numPr>
          <w:ilvl w:val="0"/>
          <w:numId w:val="4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إنه بمعنى وتؤنسوا أنفسكم </w:t>
      </w:r>
      <w:r w:rsidRPr="00FA4ED2">
        <w:rPr>
          <w:rFonts w:ascii="Arial" w:hAnsi="Arial" w:cs="Arial" w:hint="cs"/>
          <w:b/>
          <w:bCs/>
          <w:rtl/>
        </w:rPr>
        <w:t>.</w:t>
      </w:r>
    </w:p>
    <w:p w:rsidR="00986906" w:rsidRPr="00FA4ED2" w:rsidRDefault="00986906" w:rsidP="00E1743B">
      <w:pPr>
        <w:pStyle w:val="a3"/>
        <w:numPr>
          <w:ilvl w:val="0"/>
          <w:numId w:val="4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أنه من الاستئناس الذي هو خلاف الاستيحاش لأن الذي يطرق باب غيره لايدري أيؤذن له أم لا فهو كالمستوحش حتى يؤذن له فإذا أذن له استأنس فنهى سبحانه عن دخول تلك البيوت حتى يؤذن للداخل </w:t>
      </w:r>
      <w:r w:rsidRPr="00FA4ED2">
        <w:rPr>
          <w:rFonts w:ascii="Arial" w:hAnsi="Arial" w:cs="Arial" w:hint="cs"/>
          <w:b/>
          <w:bCs/>
          <w:rtl/>
        </w:rPr>
        <w:t>.</w:t>
      </w:r>
    </w:p>
    <w:p w:rsidR="00986906" w:rsidRPr="00FA4ED2" w:rsidRDefault="00986906" w:rsidP="00E1743B">
      <w:pPr>
        <w:pStyle w:val="a3"/>
        <w:numPr>
          <w:ilvl w:val="0"/>
          <w:numId w:val="4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هو من الإنس وهو أن يتعرف هل ثم إنسان أم لا </w:t>
      </w:r>
      <w:r w:rsidRPr="00FA4ED2">
        <w:rPr>
          <w:rFonts w:ascii="Arial" w:hAnsi="Arial" w:cs="Arial" w:hint="cs"/>
          <w:b/>
          <w:bCs/>
          <w:rtl/>
        </w:rPr>
        <w:t>.</w:t>
      </w:r>
    </w:p>
    <w:p w:rsidR="00986906" w:rsidRPr="00FA4ED2" w:rsidRDefault="00986906" w:rsidP="00E1743B">
      <w:pPr>
        <w:pStyle w:val="a3"/>
        <w:numPr>
          <w:ilvl w:val="0"/>
          <w:numId w:val="4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معنى الاستئناس الاستئذان أي لاتدخلوها حتى تستأذنوا </w:t>
      </w:r>
      <w:r w:rsidRPr="00FA4ED2">
        <w:rPr>
          <w:rFonts w:ascii="Arial" w:hAnsi="Arial" w:cs="Arial" w:hint="cs"/>
          <w:b/>
          <w:bCs/>
          <w:rtl/>
        </w:rPr>
        <w:t>.</w:t>
      </w:r>
    </w:p>
    <w:p w:rsidR="00986906" w:rsidRPr="00FA4ED2" w:rsidRDefault="00986906" w:rsidP="00E1743B">
      <w:pPr>
        <w:pStyle w:val="a3"/>
        <w:numPr>
          <w:ilvl w:val="0"/>
          <w:numId w:val="4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فيما يرى والله أعلم الاستئذان</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بيني كيف يسلمـ المؤمن على أهل البيوت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قوله (وتسلموا على أهلها) قد بينه النبي صلى الله عليه وآله وسلم بأن يقول السلام عليكم أ</w:t>
      </w:r>
      <w:r w:rsidRPr="00FA4ED2">
        <w:rPr>
          <w:rFonts w:ascii="Arial" w:hAnsi="Arial" w:cs="Arial" w:hint="cs"/>
          <w:b/>
          <w:bCs/>
          <w:rtl/>
        </w:rPr>
        <w:t xml:space="preserve">أ </w:t>
      </w:r>
      <w:r w:rsidRPr="00FA4ED2">
        <w:rPr>
          <w:rFonts w:ascii="Arial" w:hAnsi="Arial" w:cs="Arial"/>
          <w:b/>
          <w:bCs/>
          <w:rtl/>
        </w:rPr>
        <w:t xml:space="preserve">دخل مرة أو ثلاثا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u w:val="single"/>
          <w:rtl/>
        </w:rPr>
        <w:t>س: هل يقدمـ الإستئذان أمـ السلامـ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اختلفوا هل يقدم الاستئذان على السلام أو العكس </w:t>
      </w:r>
      <w:r w:rsidRPr="00FA4ED2">
        <w:rPr>
          <w:rFonts w:ascii="Arial" w:hAnsi="Arial" w:cs="Arial" w:hint="cs"/>
          <w:b/>
          <w:bCs/>
          <w:rtl/>
        </w:rPr>
        <w:t>:</w:t>
      </w:r>
    </w:p>
    <w:p w:rsidR="00986906" w:rsidRPr="00FA4ED2" w:rsidRDefault="00986906" w:rsidP="00E1743B">
      <w:pPr>
        <w:pStyle w:val="a3"/>
        <w:numPr>
          <w:ilvl w:val="0"/>
          <w:numId w:val="4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فقيل </w:t>
      </w:r>
      <w:r w:rsidRPr="00FA4ED2">
        <w:rPr>
          <w:rFonts w:ascii="Arial" w:hAnsi="Arial" w:cs="Arial" w:hint="cs"/>
          <w:b/>
          <w:bCs/>
          <w:rtl/>
        </w:rPr>
        <w:t xml:space="preserve">: </w:t>
      </w:r>
      <w:r w:rsidRPr="00FA4ED2">
        <w:rPr>
          <w:rFonts w:ascii="Arial" w:hAnsi="Arial" w:cs="Arial"/>
          <w:b/>
          <w:bCs/>
          <w:rtl/>
        </w:rPr>
        <w:t xml:space="preserve">يقدم الاستئذان فيقول </w:t>
      </w:r>
      <w:r w:rsidRPr="00FA4ED2">
        <w:rPr>
          <w:rFonts w:ascii="Arial" w:hAnsi="Arial" w:cs="Arial" w:hint="cs"/>
          <w:b/>
          <w:bCs/>
          <w:rtl/>
        </w:rPr>
        <w:t xml:space="preserve">: </w:t>
      </w:r>
      <w:r w:rsidRPr="00FA4ED2">
        <w:rPr>
          <w:rFonts w:ascii="Arial" w:hAnsi="Arial" w:cs="Arial"/>
          <w:b/>
          <w:bCs/>
          <w:rtl/>
        </w:rPr>
        <w:t>أ</w:t>
      </w:r>
      <w:r w:rsidRPr="00FA4ED2">
        <w:rPr>
          <w:rFonts w:ascii="Arial" w:hAnsi="Arial" w:cs="Arial" w:hint="cs"/>
          <w:b/>
          <w:bCs/>
          <w:rtl/>
        </w:rPr>
        <w:t>أ</w:t>
      </w:r>
      <w:r w:rsidRPr="00FA4ED2">
        <w:rPr>
          <w:rFonts w:ascii="Arial" w:hAnsi="Arial" w:cs="Arial"/>
          <w:b/>
          <w:bCs/>
          <w:rtl/>
        </w:rPr>
        <w:t>دخل سلام عليكم لتقديم الاستئناس في الآية على السلام</w:t>
      </w:r>
    </w:p>
    <w:p w:rsidR="00986906" w:rsidRPr="00FA4ED2" w:rsidRDefault="00986906" w:rsidP="00E1743B">
      <w:pPr>
        <w:pStyle w:val="a3"/>
        <w:numPr>
          <w:ilvl w:val="0"/>
          <w:numId w:val="4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وقال الأكثرون إنه يقدم السلام على الاستئذان فيقول </w:t>
      </w:r>
      <w:r w:rsidRPr="00FA4ED2">
        <w:rPr>
          <w:rFonts w:ascii="Arial" w:hAnsi="Arial" w:cs="Arial" w:hint="cs"/>
          <w:b/>
          <w:bCs/>
          <w:rtl/>
        </w:rPr>
        <w:t xml:space="preserve">: </w:t>
      </w:r>
      <w:r w:rsidRPr="00FA4ED2">
        <w:rPr>
          <w:rFonts w:ascii="Arial" w:hAnsi="Arial" w:cs="Arial"/>
          <w:b/>
          <w:bCs/>
          <w:rtl/>
        </w:rPr>
        <w:t>السلام عليكم أ</w:t>
      </w:r>
      <w:r w:rsidRPr="00FA4ED2">
        <w:rPr>
          <w:rFonts w:ascii="Arial" w:hAnsi="Arial" w:cs="Arial" w:hint="cs"/>
          <w:b/>
          <w:bCs/>
          <w:rtl/>
        </w:rPr>
        <w:t>أ</w:t>
      </w:r>
      <w:r w:rsidRPr="00FA4ED2">
        <w:rPr>
          <w:rFonts w:ascii="Arial" w:hAnsi="Arial" w:cs="Arial"/>
          <w:b/>
          <w:bCs/>
          <w:rtl/>
        </w:rPr>
        <w:t>دخل وهو الحق لأن البيان منه صلى الله عليه وآله وسلم للآية كان هكذا</w:t>
      </w:r>
      <w:r w:rsidRPr="00FA4ED2">
        <w:rPr>
          <w:rFonts w:ascii="Arial" w:hAnsi="Arial" w:cs="Arial" w:hint="cs"/>
          <w:b/>
          <w:bCs/>
          <w:rtl/>
        </w:rPr>
        <w:t xml:space="preserve"> .</w:t>
      </w:r>
    </w:p>
    <w:p w:rsidR="00986906" w:rsidRPr="00FA4ED2" w:rsidRDefault="00986906" w:rsidP="00E1743B">
      <w:pPr>
        <w:pStyle w:val="a3"/>
        <w:numPr>
          <w:ilvl w:val="0"/>
          <w:numId w:val="4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إن وقع بصره على إنسان قدم السلام وإلا قدم الاستئذان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lastRenderedPageBreak/>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علامـ تعود الإشارة بـ</w:t>
      </w:r>
      <w:r w:rsidRPr="00FA4ED2">
        <w:rPr>
          <w:rFonts w:ascii="Arial" w:hAnsi="Arial" w:cs="Arial"/>
          <w:b/>
          <w:bCs/>
          <w:u w:val="single"/>
          <w:rtl/>
        </w:rPr>
        <w:t xml:space="preserve">(ذلكم خير لكم)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إلى الاستئناس والتسليم </w:t>
      </w:r>
      <w:r w:rsidRPr="00FA4ED2">
        <w:rPr>
          <w:rFonts w:ascii="Arial" w:hAnsi="Arial" w:cs="Arial" w:hint="cs"/>
          <w:b/>
          <w:bCs/>
          <w:rtl/>
        </w:rPr>
        <w:t xml:space="preserve">: </w:t>
      </w:r>
      <w:r w:rsidRPr="00FA4ED2">
        <w:rPr>
          <w:rFonts w:ascii="Arial" w:hAnsi="Arial" w:cs="Arial"/>
          <w:b/>
          <w:bCs/>
          <w:rtl/>
        </w:rPr>
        <w:t xml:space="preserve">أى دخولكم مع الاستئذان والسلام خير لكم من الدخول بغتة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المقصود بـ</w:t>
      </w:r>
      <w:r w:rsidRPr="00FA4ED2">
        <w:rPr>
          <w:rFonts w:ascii="Arial" w:hAnsi="Arial" w:cs="Arial"/>
          <w:b/>
          <w:bCs/>
          <w:u w:val="single"/>
          <w:rtl/>
        </w:rPr>
        <w:t xml:space="preserve">( لعلكم تذكرون )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أن الاستئذان خير لكم وهذه الجملة متعلقة بمقدر </w:t>
      </w:r>
      <w:r w:rsidRPr="00FA4ED2">
        <w:rPr>
          <w:rFonts w:ascii="Arial" w:hAnsi="Arial" w:cs="Arial" w:hint="cs"/>
          <w:b/>
          <w:bCs/>
          <w:rtl/>
        </w:rPr>
        <w:t xml:space="preserve">: </w:t>
      </w:r>
      <w:r w:rsidRPr="00FA4ED2">
        <w:rPr>
          <w:rFonts w:ascii="Arial" w:hAnsi="Arial" w:cs="Arial"/>
          <w:b/>
          <w:bCs/>
          <w:rtl/>
        </w:rPr>
        <w:t xml:space="preserve">أى أمرتم بالإستئذان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والمراد بالتذكر الاتعاظ والعمل بما أمروا به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hint="cs"/>
          <w:b/>
          <w:bCs/>
          <w:u w:val="single"/>
          <w:rtl/>
        </w:rPr>
        <w:t>س: س: ما المراد بـ</w:t>
      </w:r>
      <w:r w:rsidRPr="00FA4ED2">
        <w:rPr>
          <w:rFonts w:ascii="Arial" w:hAnsi="Arial" w:cs="Arial"/>
          <w:b/>
          <w:bCs/>
          <w:u w:val="single"/>
          <w:rtl/>
        </w:rPr>
        <w:t xml:space="preserve">( فإن لم تجدوا فيها أحدا فلا تدخلوها حتى يؤذن لكم ) </w:t>
      </w:r>
      <w:r w:rsidRPr="00FA4ED2">
        <w:rPr>
          <w:rFonts w:ascii="Arial" w:hAnsi="Arial" w:cs="Arial" w:hint="cs"/>
          <w:b/>
          <w:bCs/>
          <w:u w:val="single"/>
          <w:rtl/>
        </w:rPr>
        <w:t>؟</w:t>
      </w:r>
    </w:p>
    <w:p w:rsidR="00986906" w:rsidRPr="00FA4ED2" w:rsidRDefault="00986906" w:rsidP="00E1743B">
      <w:pPr>
        <w:pStyle w:val="a3"/>
        <w:numPr>
          <w:ilvl w:val="0"/>
          <w:numId w:val="48"/>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أى فإن تجدوا في البيوت التي لغيركم أحدا ممن يستأذن عليه فلا تدخلوها حتى يؤذن لكم بدخولها من جهة من يملك الإذن </w:t>
      </w:r>
      <w:r w:rsidRPr="00FA4ED2">
        <w:rPr>
          <w:rFonts w:ascii="Arial" w:hAnsi="Arial" w:cs="Arial" w:hint="cs"/>
          <w:b/>
          <w:bCs/>
          <w:rtl/>
        </w:rPr>
        <w:t>.</w:t>
      </w:r>
    </w:p>
    <w:p w:rsidR="00986906" w:rsidRPr="00FA4ED2" w:rsidRDefault="00986906" w:rsidP="00E1743B">
      <w:pPr>
        <w:pStyle w:val="a3"/>
        <w:numPr>
          <w:ilvl w:val="0"/>
          <w:numId w:val="48"/>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معنى الآية فإن لم تجدوا فيها أحدا أى لم يكن لكم فيها متاع </w:t>
      </w:r>
      <w:r w:rsidRPr="00FA4ED2">
        <w:rPr>
          <w:rFonts w:ascii="Arial" w:hAnsi="Arial" w:cs="Arial" w:hint="cs"/>
          <w:b/>
          <w:bCs/>
          <w:rtl/>
        </w:rPr>
        <w:t>.</w:t>
      </w:r>
    </w:p>
    <w:p w:rsidR="00986906" w:rsidRPr="00FA4ED2" w:rsidRDefault="00986906" w:rsidP="00E1743B">
      <w:pPr>
        <w:pStyle w:val="a3"/>
        <w:numPr>
          <w:ilvl w:val="0"/>
          <w:numId w:val="48"/>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 xml:space="preserve">فإن المراد بالأحد المذكور وأهل البيوت الذين يأذنون للغير بدخولها لامتاع الداخلين إليها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w:t>
      </w:r>
      <w:r w:rsidRPr="00FA4ED2">
        <w:rPr>
          <w:rFonts w:ascii="Arial" w:hAnsi="Arial" w:cs="Arial"/>
          <w:b/>
          <w:bCs/>
          <w:u w:val="single"/>
          <w:rtl/>
        </w:rPr>
        <w:t xml:space="preserve">( وإن قيل لكم ارجعوا فارجعوا )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أى إن قال لكم أهل البيت ارجعوا فارجعوا ولا تعاودوهم بالاستئذان مرة أخرى ولا تنتظروا بعد ذلك أن يأذنوا لكم بعد أمرهم لكم بالرجوع ثم بين سبحانه أن الرجوع أفضل من الإلحاح وتكرار الاستئذان والقعود على الباب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معنى</w:t>
      </w:r>
      <w:r w:rsidRPr="00FA4ED2">
        <w:rPr>
          <w:rFonts w:ascii="Arial" w:hAnsi="Arial" w:cs="Arial"/>
          <w:b/>
          <w:bCs/>
          <w:u w:val="single"/>
          <w:rtl/>
        </w:rPr>
        <w:t xml:space="preserve"> ( هو أزكى لكم)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أي أفضل وأطهر من التدنيس بالمشاحة على الدخول لما في ذلك من سلامة الصدر والبعد من الريبة والفرار من الدناءة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(والله بما تعملون عليم )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لا تخفى عليه من أعمالكم خافية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44903"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u w:val="single"/>
          <w:rtl/>
        </w:rPr>
        <w:t>س: ما معنى جناح بـ</w:t>
      </w:r>
      <w:r w:rsidRPr="00FA4ED2">
        <w:rPr>
          <w:rFonts w:ascii="Arial" w:hAnsi="Arial" w:cs="Arial"/>
          <w:b/>
          <w:bCs/>
          <w:u w:val="single"/>
          <w:rtl/>
        </w:rPr>
        <w:t>(ليس عليكم جناح أن تدخلوا</w:t>
      </w:r>
      <w:r w:rsidRPr="00FA4ED2">
        <w:rPr>
          <w:rFonts w:ascii="Arial" w:hAnsi="Arial" w:cs="Arial" w:hint="cs"/>
          <w:b/>
          <w:bCs/>
          <w:u w:val="single"/>
          <w:rtl/>
        </w:rPr>
        <w:t xml:space="preserve"> ....</w:t>
      </w:r>
      <w:r w:rsidRPr="00FA4ED2">
        <w:rPr>
          <w:rFonts w:ascii="Arial" w:hAnsi="Arial" w:cs="Arial"/>
          <w:b/>
          <w:bCs/>
          <w:u w:val="single"/>
          <w:rtl/>
        </w:rPr>
        <w:t xml:space="preserve">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أى لا جناح عليكم في الدخول بغير استئذان إلى البيوت التي ليست بمسكونة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أذكري أقوال العلماء في مراد البيوت المسكونه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 xml:space="preserve">قد اختلف الناس في المراد بهذه البيوت </w:t>
      </w:r>
      <w:r w:rsidRPr="00FA4ED2">
        <w:rPr>
          <w:rFonts w:ascii="Arial" w:hAnsi="Arial" w:cs="Arial" w:hint="cs"/>
          <w:b/>
          <w:bCs/>
          <w:rtl/>
        </w:rPr>
        <w:t>:</w:t>
      </w:r>
    </w:p>
    <w:p w:rsidR="00986906" w:rsidRPr="00FA4ED2" w:rsidRDefault="00986906" w:rsidP="00E1743B">
      <w:pPr>
        <w:pStyle w:val="a3"/>
        <w:numPr>
          <w:ilvl w:val="0"/>
          <w:numId w:val="4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هى الفنادق التي في الطرق السابلة الموضوعة لابن السبيل يأوي إليها </w:t>
      </w:r>
      <w:r w:rsidRPr="00FA4ED2">
        <w:rPr>
          <w:rFonts w:ascii="Arial" w:hAnsi="Arial" w:cs="Arial" w:hint="cs"/>
          <w:b/>
          <w:bCs/>
          <w:rtl/>
        </w:rPr>
        <w:t>.</w:t>
      </w:r>
    </w:p>
    <w:p w:rsidR="00986906" w:rsidRPr="00FA4ED2" w:rsidRDefault="00986906" w:rsidP="00E1743B">
      <w:pPr>
        <w:pStyle w:val="a3"/>
        <w:numPr>
          <w:ilvl w:val="0"/>
          <w:numId w:val="4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هي حوانيت القيساريات لأنهم جاءوا ببيوعهم فجعلوها فيها وقالوا للناس </w:t>
      </w:r>
      <w:r w:rsidRPr="00FA4ED2">
        <w:rPr>
          <w:rFonts w:ascii="Arial" w:hAnsi="Arial" w:cs="Arial" w:hint="cs"/>
          <w:b/>
          <w:bCs/>
          <w:rtl/>
        </w:rPr>
        <w:t>.</w:t>
      </w:r>
    </w:p>
    <w:p w:rsidR="00986906" w:rsidRPr="00FA4ED2" w:rsidRDefault="00986906" w:rsidP="00E1743B">
      <w:pPr>
        <w:pStyle w:val="a3"/>
        <w:numPr>
          <w:ilvl w:val="0"/>
          <w:numId w:val="4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المراد بها الخرب التي يدخلها الناس للبول والغائط ففي هذا أيضا متاع </w:t>
      </w:r>
      <w:r w:rsidRPr="00FA4ED2">
        <w:rPr>
          <w:rFonts w:ascii="Arial" w:hAnsi="Arial" w:cs="Arial" w:hint="cs"/>
          <w:b/>
          <w:bCs/>
          <w:rtl/>
        </w:rPr>
        <w:t>.</w:t>
      </w:r>
    </w:p>
    <w:p w:rsidR="00986906" w:rsidRPr="00FA4ED2" w:rsidRDefault="00986906" w:rsidP="00E1743B">
      <w:pPr>
        <w:pStyle w:val="a3"/>
        <w:numPr>
          <w:ilvl w:val="0"/>
          <w:numId w:val="4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هي بيوت مكة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معنى (</w:t>
      </w:r>
      <w:r w:rsidRPr="00FA4ED2">
        <w:rPr>
          <w:rFonts w:ascii="Arial" w:hAnsi="Arial" w:cs="Arial"/>
          <w:b/>
          <w:bCs/>
          <w:u w:val="single"/>
          <w:rtl/>
        </w:rPr>
        <w:t xml:space="preserve">متاع)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المتاع ا</w:t>
      </w:r>
      <w:r w:rsidRPr="00FA4ED2">
        <w:rPr>
          <w:rFonts w:ascii="Arial" w:hAnsi="Arial" w:cs="Arial" w:hint="cs"/>
          <w:b/>
          <w:bCs/>
          <w:rtl/>
        </w:rPr>
        <w:t xml:space="preserve">: </w:t>
      </w:r>
      <w:r w:rsidRPr="00FA4ED2">
        <w:rPr>
          <w:rFonts w:ascii="Arial" w:hAnsi="Arial" w:cs="Arial"/>
          <w:b/>
          <w:bCs/>
          <w:rtl/>
        </w:rPr>
        <w:t xml:space="preserve">لمنفعة </w:t>
      </w:r>
      <w:r w:rsidRPr="00FA4ED2">
        <w:rPr>
          <w:rFonts w:ascii="Arial" w:hAnsi="Arial" w:cs="Arial" w:hint="cs"/>
          <w:b/>
          <w:bCs/>
          <w:rtl/>
        </w:rPr>
        <w:t xml:space="preserve">- </w:t>
      </w:r>
      <w:r w:rsidRPr="00FA4ED2">
        <w:rPr>
          <w:rFonts w:ascii="Arial" w:hAnsi="Arial" w:cs="Arial"/>
          <w:b/>
          <w:bCs/>
          <w:rtl/>
        </w:rPr>
        <w:t xml:space="preserve"> فيكون معنى الآية فيها منفعة لكم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w:t>
      </w:r>
      <w:r w:rsidRPr="00FA4ED2">
        <w:rPr>
          <w:rFonts w:ascii="Arial" w:hAnsi="Arial" w:cs="Arial"/>
          <w:b/>
          <w:bCs/>
          <w:u w:val="single"/>
          <w:rtl/>
        </w:rPr>
        <w:t xml:space="preserve">( والله يعلم ما تبدون وما تكتمون)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أي ما تظهرون وما تخفون وفيه وعيد لمن لم يتأدب بآداب الله في دخول بيوت الغير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hint="cs"/>
          <w:b/>
          <w:bCs/>
          <w:u w:val="single"/>
          <w:rtl/>
        </w:rPr>
        <w:t>س: كيف الإستئناس ؟</w:t>
      </w:r>
    </w:p>
    <w:p w:rsidR="00986906" w:rsidRPr="00FA4ED2" w:rsidRDefault="00986906" w:rsidP="00E1743B">
      <w:pPr>
        <w:pStyle w:val="a3"/>
        <w:numPr>
          <w:ilvl w:val="0"/>
          <w:numId w:val="5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الاستئناس قال </w:t>
      </w:r>
      <w:r w:rsidRPr="00FA4ED2">
        <w:rPr>
          <w:rFonts w:ascii="Arial" w:hAnsi="Arial" w:cs="Arial" w:hint="cs"/>
          <w:b/>
          <w:bCs/>
          <w:rtl/>
        </w:rPr>
        <w:t xml:space="preserve">: </w:t>
      </w:r>
      <w:r w:rsidRPr="00FA4ED2">
        <w:rPr>
          <w:rFonts w:ascii="Arial" w:hAnsi="Arial" w:cs="Arial"/>
          <w:b/>
          <w:bCs/>
          <w:rtl/>
        </w:rPr>
        <w:t xml:space="preserve">يتكلم الرجل </w:t>
      </w:r>
      <w:r w:rsidRPr="00FA4ED2">
        <w:rPr>
          <w:rFonts w:ascii="Arial" w:hAnsi="Arial" w:cs="Arial" w:hint="cs"/>
          <w:b/>
          <w:bCs/>
          <w:rtl/>
        </w:rPr>
        <w:t xml:space="preserve">[ </w:t>
      </w:r>
      <w:r w:rsidRPr="00FA4ED2">
        <w:rPr>
          <w:rFonts w:ascii="Arial" w:hAnsi="Arial" w:cs="Arial"/>
          <w:b/>
          <w:bCs/>
          <w:rtl/>
        </w:rPr>
        <w:t xml:space="preserve">بتسبيحة </w:t>
      </w:r>
      <w:r w:rsidRPr="00FA4ED2">
        <w:rPr>
          <w:rFonts w:ascii="Arial" w:hAnsi="Arial" w:cs="Arial" w:hint="cs"/>
          <w:b/>
          <w:bCs/>
          <w:rtl/>
        </w:rPr>
        <w:t xml:space="preserve">- </w:t>
      </w:r>
      <w:r w:rsidRPr="00FA4ED2">
        <w:rPr>
          <w:rFonts w:ascii="Arial" w:hAnsi="Arial" w:cs="Arial"/>
          <w:b/>
          <w:bCs/>
          <w:rtl/>
        </w:rPr>
        <w:t xml:space="preserve">وتكبيرة </w:t>
      </w:r>
      <w:r w:rsidRPr="00FA4ED2">
        <w:rPr>
          <w:rFonts w:ascii="Arial" w:hAnsi="Arial" w:cs="Arial" w:hint="cs"/>
          <w:b/>
          <w:bCs/>
          <w:rtl/>
        </w:rPr>
        <w:t xml:space="preserve">- </w:t>
      </w:r>
      <w:r w:rsidRPr="00FA4ED2">
        <w:rPr>
          <w:rFonts w:ascii="Arial" w:hAnsi="Arial" w:cs="Arial"/>
          <w:b/>
          <w:bCs/>
          <w:rtl/>
        </w:rPr>
        <w:t xml:space="preserve">وتحميدة </w:t>
      </w:r>
      <w:r w:rsidRPr="00FA4ED2">
        <w:rPr>
          <w:rFonts w:ascii="Arial" w:hAnsi="Arial" w:cs="Arial" w:hint="cs"/>
          <w:b/>
          <w:bCs/>
          <w:rtl/>
        </w:rPr>
        <w:t xml:space="preserve">- </w:t>
      </w:r>
      <w:r w:rsidRPr="00FA4ED2">
        <w:rPr>
          <w:rFonts w:ascii="Arial" w:hAnsi="Arial" w:cs="Arial"/>
          <w:b/>
          <w:bCs/>
          <w:rtl/>
        </w:rPr>
        <w:t xml:space="preserve">ويتنحنح </w:t>
      </w:r>
      <w:r w:rsidRPr="00FA4ED2">
        <w:rPr>
          <w:rFonts w:ascii="Arial" w:hAnsi="Arial" w:cs="Arial" w:hint="cs"/>
          <w:b/>
          <w:bCs/>
          <w:rtl/>
        </w:rPr>
        <w:t xml:space="preserve">- ] </w:t>
      </w:r>
      <w:r w:rsidRPr="00FA4ED2">
        <w:rPr>
          <w:rFonts w:ascii="Arial" w:hAnsi="Arial" w:cs="Arial"/>
          <w:b/>
          <w:bCs/>
          <w:rtl/>
        </w:rPr>
        <w:t xml:space="preserve">فيؤذن أهل البيت </w:t>
      </w:r>
      <w:r w:rsidRPr="00FA4ED2">
        <w:rPr>
          <w:rFonts w:ascii="Arial" w:hAnsi="Arial" w:cs="Arial" w:hint="cs"/>
          <w:b/>
          <w:bCs/>
          <w:rtl/>
        </w:rPr>
        <w:t>.</w:t>
      </w:r>
    </w:p>
    <w:p w:rsidR="00986906" w:rsidRPr="00FA4ED2" w:rsidRDefault="00986906" w:rsidP="00E1743B">
      <w:pPr>
        <w:pStyle w:val="a3"/>
        <w:numPr>
          <w:ilvl w:val="0"/>
          <w:numId w:val="5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أن النبي صلى الله عليه وآله وسلم قال الاستئناس أن يدعو الخادم حتى يستأنس أهل البيت الذين يسلم عليهم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لمـ يُشرع الإستئذان إلا من أجل النظر </w:t>
      </w:r>
      <w:r w:rsidRPr="00FA4ED2">
        <w:rPr>
          <w:rFonts w:ascii="Arial" w:hAnsi="Arial" w:cs="Arial"/>
          <w:b/>
          <w:bCs/>
          <w:u w:val="single"/>
          <w:rtl/>
        </w:rPr>
        <w:t>–</w:t>
      </w:r>
      <w:r w:rsidRPr="00FA4ED2">
        <w:rPr>
          <w:rFonts w:ascii="Arial" w:hAnsi="Arial" w:cs="Arial" w:hint="cs"/>
          <w:b/>
          <w:bCs/>
          <w:u w:val="single"/>
          <w:rtl/>
        </w:rPr>
        <w:t xml:space="preserve"> كيف يكون الإستئذان ؟</w:t>
      </w:r>
    </w:p>
    <w:p w:rsidR="00986906" w:rsidRPr="00FA4ED2" w:rsidRDefault="00986906" w:rsidP="00E1743B">
      <w:pPr>
        <w:pStyle w:val="a3"/>
        <w:numPr>
          <w:ilvl w:val="0"/>
          <w:numId w:val="5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عن أبى سعيد الخدرى قال كنت جالسا في مجلس من مجالس الأنصار فجاء أبو موسى فزعا فقلنا له ما أفزعك قال أمرني عمر أن آتيه فأتيته فاستأذنت ثلاثا فلم يؤذن لي فقال ما منعك أن تأتيني فقلت قد جئت فأستاذنت ثلاثا فلم يؤذن لي وقد قال رسول الله صلى الله عليه وآله وسلم إذا استأذن أحدكم ثلاثا يؤذن له فليرجع قال لتأتيني على هذا بالبينة فقالوا لا يقوم إلا أصغر القوم فقام أبو سعيد معه ليشهد له فقال عمر لأبي موسى إني لم أتهمك ولكن الحديث عن رسول الله صلى عليه وآله وسلم شديد </w:t>
      </w:r>
      <w:r w:rsidRPr="00FA4ED2">
        <w:rPr>
          <w:rFonts w:ascii="Arial" w:hAnsi="Arial" w:cs="Arial" w:hint="cs"/>
          <w:b/>
          <w:bCs/>
          <w:rtl/>
        </w:rPr>
        <w:t>.</w:t>
      </w:r>
    </w:p>
    <w:p w:rsidR="00986906" w:rsidRPr="00FA4ED2" w:rsidRDefault="00986906" w:rsidP="00E1743B">
      <w:pPr>
        <w:pStyle w:val="a3"/>
        <w:numPr>
          <w:ilvl w:val="0"/>
          <w:numId w:val="5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lastRenderedPageBreak/>
        <w:t xml:space="preserve">وفي الصحيحين وغيرهما من حديث سهل بن سعد قال اطلع رجل من جحر في حجرة النبي صلى الله عليه وآله وسلم ومعه مدرى يحك بها رأسه قال لو أعلم أنك تنظر لطعنت بها في عينك إنما جعل الاستئذان من أجل البصر وفي لفظ إنما جعل الإذن من أجل البصر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سورة النور  30 – 31</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قُل</w:t>
      </w:r>
      <w:r w:rsidRPr="00FA4ED2">
        <w:rPr>
          <w:rFonts w:ascii="Arial" w:hAnsi="Arial" w:cs="Arial"/>
          <w:b/>
          <w:bCs/>
        </w:rPr>
        <w:t xml:space="preserve"> </w:t>
      </w:r>
      <w:r w:rsidRPr="00FA4ED2">
        <w:rPr>
          <w:rFonts w:ascii="Arial" w:hAnsi="Arial" w:cs="Arial"/>
          <w:b/>
          <w:bCs/>
          <w:rtl/>
        </w:rPr>
        <w:t>لِّلْمُؤْمِنِينَ يَغُضُّوا مِنْ أَبْصَارِهِمْ وَيَحْفَظُوا فُرُوجَهُمْ ذَلِكَ</w:t>
      </w:r>
      <w:r w:rsidRPr="00FA4ED2">
        <w:rPr>
          <w:rFonts w:ascii="Arial" w:hAnsi="Arial" w:cs="Arial"/>
          <w:b/>
          <w:bCs/>
        </w:rPr>
        <w:t xml:space="preserve"> </w:t>
      </w:r>
      <w:r w:rsidRPr="00FA4ED2">
        <w:rPr>
          <w:rFonts w:ascii="Arial" w:hAnsi="Arial" w:cs="Arial"/>
          <w:b/>
          <w:bCs/>
          <w:rtl/>
        </w:rPr>
        <w:t>أَزْكَى لَهُمْ إِنَّ اللَّهَ خَبِيرٌ بِمَا يَصْنَعُونَ</w:t>
      </w:r>
      <w:r w:rsidRPr="00FA4ED2">
        <w:rPr>
          <w:rFonts w:ascii="Arial" w:hAnsi="Arial" w:cs="Arial"/>
          <w:b/>
          <w:bCs/>
        </w:rPr>
        <w:t xml:space="preserve"> (30) </w:t>
      </w:r>
      <w:r w:rsidRPr="00FA4ED2">
        <w:rPr>
          <w:rFonts w:ascii="Arial" w:hAnsi="Arial" w:cs="Arial"/>
          <w:b/>
          <w:bCs/>
          <w:rtl/>
        </w:rPr>
        <w:t>وَقُل لِّلْمُؤْمِنَاتِ</w:t>
      </w:r>
      <w:r w:rsidRPr="00FA4ED2">
        <w:rPr>
          <w:rFonts w:ascii="Arial" w:hAnsi="Arial" w:cs="Arial"/>
          <w:b/>
          <w:bCs/>
        </w:rPr>
        <w:t xml:space="preserve"> </w:t>
      </w:r>
      <w:r w:rsidRPr="00FA4ED2">
        <w:rPr>
          <w:rFonts w:ascii="Arial" w:hAnsi="Arial" w:cs="Arial"/>
          <w:b/>
          <w:bCs/>
          <w:rtl/>
        </w:rPr>
        <w:t>يَغْضُضْنَ مِنْ أَبْصَارِهِنَّ وَيَحْفَظْنَ فُرُوجَهُنَّ وَلَا يُبْدِينَ</w:t>
      </w:r>
      <w:r w:rsidRPr="00FA4ED2">
        <w:rPr>
          <w:rFonts w:ascii="Arial" w:hAnsi="Arial" w:cs="Arial"/>
          <w:b/>
          <w:bCs/>
        </w:rPr>
        <w:t xml:space="preserve"> </w:t>
      </w:r>
      <w:r w:rsidRPr="00FA4ED2">
        <w:rPr>
          <w:rFonts w:ascii="Arial" w:hAnsi="Arial" w:cs="Arial"/>
          <w:b/>
          <w:bCs/>
          <w:rtl/>
        </w:rPr>
        <w:t>زِينَتَهُنَّ إِلَّا مَا ظَهَرَ مِنْهَا وَلْيَضْرِبْنَ بِخُمُرِهِنَّ عَلَى</w:t>
      </w:r>
      <w:r w:rsidRPr="00FA4ED2">
        <w:rPr>
          <w:rFonts w:ascii="Arial" w:hAnsi="Arial" w:cs="Arial"/>
          <w:b/>
          <w:bCs/>
        </w:rPr>
        <w:t xml:space="preserve"> </w:t>
      </w:r>
      <w:r w:rsidRPr="00FA4ED2">
        <w:rPr>
          <w:rFonts w:ascii="Arial" w:hAnsi="Arial" w:cs="Arial"/>
          <w:b/>
          <w:bCs/>
          <w:rtl/>
        </w:rPr>
        <w:t>جُيُوبِهِنَّ وَلَا يُبْدِينَ زِينَتَهُنَّ إِلَّا لِبُعُولَتِهِنَّ أَوْ</w:t>
      </w:r>
      <w:r w:rsidRPr="00FA4ED2">
        <w:rPr>
          <w:rFonts w:ascii="Arial" w:hAnsi="Arial" w:cs="Arial"/>
          <w:b/>
          <w:bCs/>
        </w:rPr>
        <w:t xml:space="preserve"> </w:t>
      </w:r>
      <w:r w:rsidRPr="00FA4ED2">
        <w:rPr>
          <w:rFonts w:ascii="Arial" w:hAnsi="Arial" w:cs="Arial"/>
          <w:b/>
          <w:bCs/>
          <w:rtl/>
        </w:rPr>
        <w:t>آبَائِهِنَّ أَوْ آبَاء بُعُولَتِهِنَّ أَوْ أَبْنَائِهِنَّ أَوْ أَبْنَاء</w:t>
      </w:r>
      <w:r w:rsidRPr="00FA4ED2">
        <w:rPr>
          <w:rFonts w:ascii="Arial" w:hAnsi="Arial" w:cs="Arial"/>
          <w:b/>
          <w:bCs/>
        </w:rPr>
        <w:t xml:space="preserve"> </w:t>
      </w:r>
      <w:r w:rsidRPr="00FA4ED2">
        <w:rPr>
          <w:rFonts w:ascii="Arial" w:hAnsi="Arial" w:cs="Arial"/>
          <w:b/>
          <w:bCs/>
          <w:rtl/>
        </w:rPr>
        <w:t>بُعُولَتِهِنَّ أَوْ إِخْوَانِهِنَّ أَوْ بَنِي إِخْوَانِهِنَّ أَوْ بَنِي</w:t>
      </w:r>
      <w:r w:rsidRPr="00FA4ED2">
        <w:rPr>
          <w:rFonts w:ascii="Arial" w:hAnsi="Arial" w:cs="Arial"/>
          <w:b/>
          <w:bCs/>
        </w:rPr>
        <w:t xml:space="preserve"> </w:t>
      </w:r>
      <w:r w:rsidRPr="00FA4ED2">
        <w:rPr>
          <w:rFonts w:ascii="Arial" w:hAnsi="Arial" w:cs="Arial"/>
          <w:b/>
          <w:bCs/>
          <w:rtl/>
        </w:rPr>
        <w:t>أَخَوَاتِهِنَّ أَوْ نِسَائِهِنَّ أَوْ مَا مَلَكَتْ أَيْمَانُهُنَّ أَوِ</w:t>
      </w:r>
      <w:r w:rsidRPr="00FA4ED2">
        <w:rPr>
          <w:rFonts w:ascii="Arial" w:hAnsi="Arial" w:cs="Arial"/>
          <w:b/>
          <w:bCs/>
        </w:rPr>
        <w:t xml:space="preserve"> </w:t>
      </w:r>
      <w:r w:rsidRPr="00FA4ED2">
        <w:rPr>
          <w:rFonts w:ascii="Arial" w:hAnsi="Arial" w:cs="Arial"/>
          <w:b/>
          <w:bCs/>
          <w:rtl/>
        </w:rPr>
        <w:t>التَّابِعِينَ غَيْرِ أُوْلِي الْإِرْبَةِ مِنَ الرِّجَالِ أَوِ الطِّفْلِ</w:t>
      </w:r>
      <w:r w:rsidRPr="00FA4ED2">
        <w:rPr>
          <w:rFonts w:ascii="Arial" w:hAnsi="Arial" w:cs="Arial"/>
          <w:b/>
          <w:bCs/>
        </w:rPr>
        <w:t xml:space="preserve"> </w:t>
      </w:r>
      <w:r w:rsidRPr="00FA4ED2">
        <w:rPr>
          <w:rFonts w:ascii="Arial" w:hAnsi="Arial" w:cs="Arial"/>
          <w:b/>
          <w:bCs/>
          <w:rtl/>
        </w:rPr>
        <w:t>الَّذِينَ لَمْ يَظْهَرُوا عَلَى عَوْرَاتِ النِّسَاء وَلَا يَضْرِبْنَ</w:t>
      </w:r>
      <w:r w:rsidRPr="00FA4ED2">
        <w:rPr>
          <w:rFonts w:ascii="Arial" w:hAnsi="Arial" w:cs="Arial"/>
          <w:b/>
          <w:bCs/>
        </w:rPr>
        <w:t xml:space="preserve"> </w:t>
      </w:r>
      <w:r w:rsidRPr="00FA4ED2">
        <w:rPr>
          <w:rFonts w:ascii="Arial" w:hAnsi="Arial" w:cs="Arial"/>
          <w:b/>
          <w:bCs/>
          <w:rtl/>
        </w:rPr>
        <w:t>بِأَرْجُلِهِنَّ لِيُعْلَمَ مَا يُخْفِينَ مِن زِينَتِهِنَّ وَتُوبُوا إِلَى</w:t>
      </w:r>
      <w:r w:rsidRPr="00FA4ED2">
        <w:rPr>
          <w:rFonts w:ascii="Arial" w:hAnsi="Arial" w:cs="Arial"/>
          <w:b/>
          <w:bCs/>
        </w:rPr>
        <w:t xml:space="preserve"> </w:t>
      </w:r>
      <w:r w:rsidRPr="00FA4ED2">
        <w:rPr>
          <w:rFonts w:ascii="Arial" w:hAnsi="Arial" w:cs="Arial"/>
          <w:b/>
          <w:bCs/>
          <w:rtl/>
        </w:rPr>
        <w:t>اللَّهِ جَمِيعاً أَيُّهَا الْمُؤْمِنُونَ لَعَلَّكُمْ تُفْلِحُونَ</w:t>
      </w:r>
      <w:r w:rsidRPr="00FA4ED2">
        <w:rPr>
          <w:rFonts w:ascii="Arial" w:hAnsi="Arial" w:cs="Arial"/>
          <w:b/>
          <w:bCs/>
        </w:rPr>
        <w:t xml:space="preserve"> (31)</w:t>
      </w:r>
    </w:p>
    <w:p w:rsidR="00986906" w:rsidRPr="00FA4ED2" w:rsidRDefault="00986906" w:rsidP="00E1743B">
      <w:pPr>
        <w:pStyle w:val="a3"/>
        <w:tabs>
          <w:tab w:val="left" w:pos="-475"/>
          <w:tab w:val="left" w:pos="-1"/>
        </w:tabs>
        <w:bidi/>
        <w:spacing w:before="0" w:beforeAutospacing="0" w:after="0" w:afterAutospacing="0"/>
        <w:ind w:right="426"/>
        <w:jc w:val="center"/>
        <w:rPr>
          <w:rFonts w:ascii="Arial" w:hAnsi="Arial" w:cs="Arial"/>
          <w:b/>
          <w:bCs/>
          <w:rtl/>
        </w:rPr>
      </w:pP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إربطي الآية بما قبلها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لما ذكر سبحانه حكم الاستئذان أتبعه بذكر حكم النظر على العموم فيندرج تحته غض البصر من المستأذن كما قال صلى الله عليه وآله وسلم إنما جعل الإذن من أجل البصر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لِما خص المؤمنين بغض البصر مع أن ذلك محرماً عليهمـ وعلى غيرهـ ؟</w:t>
      </w:r>
    </w:p>
    <w:p w:rsidR="00986906" w:rsidRPr="00FA4ED2" w:rsidRDefault="00986906" w:rsidP="00E1743B">
      <w:pPr>
        <w:pStyle w:val="a3"/>
        <w:numPr>
          <w:ilvl w:val="0"/>
          <w:numId w:val="5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خص المؤمنين مع تحريمه على غيرهم لكون قطع ذرائع الزنا التي منها النظر هم أحق من غيرهم بها وأولى بذلك ممن سواهم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hint="cs"/>
          <w:b/>
          <w:bCs/>
          <w:u w:val="single"/>
          <w:rtl/>
        </w:rPr>
        <w:t>س: على ماذا تدل هذهِ الآية ؟</w:t>
      </w:r>
    </w:p>
    <w:p w:rsidR="00986906" w:rsidRPr="00FA4ED2" w:rsidRDefault="00986906" w:rsidP="00E1743B">
      <w:pPr>
        <w:pStyle w:val="a3"/>
        <w:numPr>
          <w:ilvl w:val="0"/>
          <w:numId w:val="5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إن في الآية دليلا على أن الكفار غير مخاطبين بالشرعيات كما يقوله بعض أهل العلم وفي الكلام حذف والتقدير ( قل للمؤمنين ) </w:t>
      </w:r>
      <w:r w:rsidRPr="00FA4ED2">
        <w:rPr>
          <w:rFonts w:ascii="Arial" w:hAnsi="Arial" w:cs="Arial" w:hint="cs"/>
          <w:b/>
          <w:bCs/>
          <w:rtl/>
        </w:rPr>
        <w:t>.</w:t>
      </w:r>
    </w:p>
    <w:p w:rsidR="00986906" w:rsidRPr="00FA4ED2" w:rsidRDefault="00986906" w:rsidP="00E1743B">
      <w:pPr>
        <w:pStyle w:val="a3"/>
        <w:numPr>
          <w:ilvl w:val="0"/>
          <w:numId w:val="5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و</w:t>
      </w:r>
      <w:r w:rsidRPr="00FA4ED2">
        <w:rPr>
          <w:rFonts w:ascii="Arial" w:hAnsi="Arial" w:cs="Arial"/>
          <w:b/>
          <w:bCs/>
          <w:rtl/>
        </w:rPr>
        <w:t>هذه الآية دليل على تحريم النظر إلى غير من يحل النظر إليه</w:t>
      </w:r>
      <w:r w:rsidRPr="00FA4ED2">
        <w:rPr>
          <w:rFonts w:ascii="Arial" w:hAnsi="Arial" w:cs="Arial" w:hint="cs"/>
          <w:b/>
          <w:bCs/>
          <w:rtl/>
        </w:rPr>
        <w:t xml:space="preserve">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بـ(قل للمؤمنين يغضوا)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r w:rsidRPr="00FA4ED2">
        <w:rPr>
          <w:rFonts w:ascii="Arial" w:hAnsi="Arial" w:cs="Arial" w:hint="cs"/>
          <w:b/>
          <w:bCs/>
          <w:u w:val="single"/>
          <w:rtl/>
        </w:rPr>
        <w:t>قل للمؤمنين</w:t>
      </w:r>
      <w:r w:rsidRPr="00FA4ED2">
        <w:rPr>
          <w:rFonts w:ascii="Arial" w:hAnsi="Arial" w:cs="Arial" w:hint="cs"/>
          <w:b/>
          <w:bCs/>
          <w:rtl/>
        </w:rPr>
        <w:t xml:space="preserve">" : </w:t>
      </w:r>
      <w:r w:rsidRPr="00FA4ED2">
        <w:rPr>
          <w:rFonts w:ascii="Arial" w:hAnsi="Arial" w:cs="Arial"/>
          <w:b/>
          <w:bCs/>
          <w:rtl/>
        </w:rPr>
        <w:t xml:space="preserve">غضوا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r w:rsidRPr="00FA4ED2">
        <w:rPr>
          <w:rFonts w:ascii="Arial" w:hAnsi="Arial" w:cs="Arial"/>
          <w:b/>
          <w:bCs/>
          <w:u w:val="single"/>
          <w:rtl/>
        </w:rPr>
        <w:t>يغضوا</w:t>
      </w:r>
      <w:r w:rsidRPr="00FA4ED2">
        <w:rPr>
          <w:rFonts w:ascii="Arial" w:hAnsi="Arial" w:cs="Arial" w:hint="cs"/>
          <w:b/>
          <w:bCs/>
          <w:rtl/>
        </w:rPr>
        <w:t>"</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ومعنى غض البصر إطباق الجفن على العين بحيث تمتنع الرؤية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معنى " من أبصارهمـ"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من في قوله (من أبصارهم) هي التبعيضية وإليه ذهب الأكثرون وبينوه بأن المعنى غض البصر عما يحرم والاقتصار به على مايحل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وجه التبعيض ؟</w:t>
      </w:r>
    </w:p>
    <w:p w:rsidR="00986906" w:rsidRPr="00FA4ED2" w:rsidRDefault="00986906" w:rsidP="00E1743B">
      <w:pPr>
        <w:pStyle w:val="a3"/>
        <w:numPr>
          <w:ilvl w:val="0"/>
          <w:numId w:val="5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وجه التبعيض أنه يعض للناضر أول نظرة تقع من غير قصد </w:t>
      </w:r>
      <w:r w:rsidRPr="00FA4ED2">
        <w:rPr>
          <w:rFonts w:ascii="Arial" w:hAnsi="Arial" w:cs="Arial" w:hint="cs"/>
          <w:b/>
          <w:bCs/>
          <w:rtl/>
        </w:rPr>
        <w:t>.</w:t>
      </w:r>
    </w:p>
    <w:p w:rsidR="00986906" w:rsidRPr="00FA4ED2" w:rsidRDefault="00986906" w:rsidP="00E1743B">
      <w:pPr>
        <w:pStyle w:val="a3"/>
        <w:numPr>
          <w:ilvl w:val="0"/>
          <w:numId w:val="5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إنها زائدة </w:t>
      </w:r>
      <w:r w:rsidRPr="00FA4ED2">
        <w:rPr>
          <w:rFonts w:ascii="Arial" w:hAnsi="Arial" w:cs="Arial" w:hint="cs"/>
          <w:b/>
          <w:bCs/>
          <w:rtl/>
        </w:rPr>
        <w:t>.</w:t>
      </w:r>
    </w:p>
    <w:p w:rsidR="00986906" w:rsidRPr="00FA4ED2" w:rsidRDefault="00986906" w:rsidP="00E1743B">
      <w:pPr>
        <w:pStyle w:val="a3"/>
        <w:numPr>
          <w:ilvl w:val="0"/>
          <w:numId w:val="5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إنها لبيان الجنس قاله أبو البقاء واعترض عليه بأنه لم يتقدم مبهم يكون مفسرا بمن</w:t>
      </w:r>
      <w:r w:rsidRPr="00FA4ED2">
        <w:rPr>
          <w:rFonts w:ascii="Arial" w:hAnsi="Arial" w:cs="Arial" w:hint="cs"/>
          <w:b/>
          <w:bCs/>
          <w:rtl/>
        </w:rPr>
        <w:t>.</w:t>
      </w:r>
    </w:p>
    <w:p w:rsidR="00986906" w:rsidRPr="00FA4ED2" w:rsidRDefault="00986906" w:rsidP="00E1743B">
      <w:pPr>
        <w:pStyle w:val="a3"/>
        <w:numPr>
          <w:ilvl w:val="0"/>
          <w:numId w:val="5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إنها لابتداء الغاية قاله ابن عطية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w:t>
      </w:r>
      <w:r w:rsidRPr="00FA4ED2">
        <w:rPr>
          <w:rFonts w:ascii="Arial" w:hAnsi="Arial" w:cs="Arial"/>
          <w:b/>
          <w:bCs/>
          <w:u w:val="single"/>
          <w:rtl/>
        </w:rPr>
        <w:t xml:space="preserve">معنى (ويحفظوا فروجهم) </w:t>
      </w:r>
      <w:r w:rsidRPr="00FA4ED2">
        <w:rPr>
          <w:rFonts w:ascii="Arial" w:hAnsi="Arial" w:cs="Arial" w:hint="cs"/>
          <w:b/>
          <w:bCs/>
          <w:u w:val="single"/>
          <w:rtl/>
        </w:rPr>
        <w:t>؟</w:t>
      </w:r>
    </w:p>
    <w:p w:rsidR="00986906" w:rsidRPr="00FA4ED2" w:rsidRDefault="00986906" w:rsidP="00E1743B">
      <w:pPr>
        <w:pStyle w:val="a3"/>
        <w:numPr>
          <w:ilvl w:val="0"/>
          <w:numId w:val="5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أنه يجب عليهم حفظها عما يحرم عليهم </w:t>
      </w:r>
      <w:r w:rsidRPr="00FA4ED2">
        <w:rPr>
          <w:rFonts w:ascii="Arial" w:hAnsi="Arial" w:cs="Arial" w:hint="cs"/>
          <w:b/>
          <w:bCs/>
          <w:rtl/>
        </w:rPr>
        <w:t>.</w:t>
      </w:r>
    </w:p>
    <w:p w:rsidR="00986906" w:rsidRPr="00FA4ED2" w:rsidRDefault="00986906" w:rsidP="00E1743B">
      <w:pPr>
        <w:pStyle w:val="a3"/>
        <w:numPr>
          <w:ilvl w:val="0"/>
          <w:numId w:val="5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المراد ستر فروجهم عن أن يراها من لاتحل له رؤيتها ولا مانع من إرادة العينين فالكل يدخل تحت حفظ الفرج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hint="cs"/>
          <w:b/>
          <w:bCs/>
          <w:u w:val="single"/>
          <w:rtl/>
        </w:rPr>
        <w:t>س: ما سر التعبير بمن في الأبصار دون الفرج ؟</w:t>
      </w:r>
    </w:p>
    <w:p w:rsidR="00986906" w:rsidRPr="00FA4ED2" w:rsidRDefault="00986906" w:rsidP="00E1743B">
      <w:pPr>
        <w:pStyle w:val="a3"/>
        <w:numPr>
          <w:ilvl w:val="0"/>
          <w:numId w:val="5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قيل </w:t>
      </w:r>
      <w:r w:rsidRPr="00FA4ED2">
        <w:rPr>
          <w:rFonts w:ascii="Arial" w:hAnsi="Arial" w:cs="Arial" w:hint="cs"/>
          <w:b/>
          <w:bCs/>
          <w:rtl/>
        </w:rPr>
        <w:t xml:space="preserve">: </w:t>
      </w:r>
      <w:r w:rsidRPr="00FA4ED2">
        <w:rPr>
          <w:rFonts w:ascii="Arial" w:hAnsi="Arial" w:cs="Arial"/>
          <w:b/>
          <w:bCs/>
          <w:rtl/>
        </w:rPr>
        <w:t xml:space="preserve">ووجه المجيء بمن في الأبصار دون الفروج أنه موسع في النظر فإنه لا يحرم منه إلا ما استثنى بخلاف حفظ الفرج فإنه مضيق فيه فإنه لا يحل منه إلا ما استثنى </w:t>
      </w:r>
      <w:r w:rsidRPr="00FA4ED2">
        <w:rPr>
          <w:rFonts w:ascii="Arial" w:hAnsi="Arial" w:cs="Arial" w:hint="cs"/>
          <w:b/>
          <w:bCs/>
          <w:rtl/>
        </w:rPr>
        <w:t>.</w:t>
      </w:r>
    </w:p>
    <w:p w:rsidR="00986906" w:rsidRPr="00FA4ED2" w:rsidRDefault="00986906" w:rsidP="00E1743B">
      <w:pPr>
        <w:pStyle w:val="a3"/>
        <w:numPr>
          <w:ilvl w:val="0"/>
          <w:numId w:val="5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الوجه أن غض البصر كله كالمتعذر بخلاف حفظ الفرج فإنه ممكن على الإطلاق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لمن تعود الإشارة بقوله "ذلك"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lastRenderedPageBreak/>
        <w:t xml:space="preserve">الإشارة بقوله ذلك إلى ما ذكره من الغض والحفظ وهو مبتدأ وخبره </w:t>
      </w:r>
      <w:r w:rsidRPr="00FA4ED2">
        <w:rPr>
          <w:rFonts w:ascii="Arial" w:hAnsi="Arial" w:cs="Arial" w:hint="cs"/>
          <w:b/>
          <w:bCs/>
          <w:rtl/>
        </w:rPr>
        <w:t xml:space="preserve">" </w:t>
      </w:r>
      <w:r w:rsidRPr="00FA4ED2">
        <w:rPr>
          <w:rFonts w:ascii="Arial" w:hAnsi="Arial" w:cs="Arial"/>
          <w:b/>
          <w:bCs/>
          <w:u w:val="single"/>
          <w:rtl/>
        </w:rPr>
        <w:t>أزكى لهم</w:t>
      </w:r>
      <w:r w:rsidRPr="00FA4ED2">
        <w:rPr>
          <w:rFonts w:ascii="Arial" w:hAnsi="Arial" w:cs="Arial" w:hint="cs"/>
          <w:b/>
          <w:bCs/>
          <w:rtl/>
        </w:rPr>
        <w:t xml:space="preserve">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 </w:t>
      </w:r>
      <w:r w:rsidRPr="00FA4ED2">
        <w:rPr>
          <w:rFonts w:ascii="Arial" w:hAnsi="Arial" w:cs="Arial"/>
          <w:b/>
          <w:bCs/>
          <w:u w:val="single"/>
          <w:rtl/>
        </w:rPr>
        <w:t>أزكى لهم</w:t>
      </w:r>
      <w:r w:rsidRPr="00FA4ED2">
        <w:rPr>
          <w:rFonts w:ascii="Arial" w:hAnsi="Arial" w:cs="Arial" w:hint="cs"/>
          <w:b/>
          <w:bCs/>
          <w:u w:val="single"/>
          <w:rtl/>
        </w:rPr>
        <w:t xml:space="preserve">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 xml:space="preserve">أي أظهر لهم من دنس الريبة وأطيب من التلبس بهذه الدنيئة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(إن الله خبير بما يصنعون)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لا يخفى عليه شيء من صنعهم وفي ذلك لمن لم يغض بصره ويحفظ خرجه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w:t>
      </w:r>
      <w:r w:rsidRPr="00FA4ED2">
        <w:rPr>
          <w:rFonts w:ascii="Arial" w:hAnsi="Arial" w:cs="Arial"/>
          <w:b/>
          <w:bCs/>
          <w:u w:val="single"/>
          <w:rtl/>
        </w:rPr>
        <w:t xml:space="preserve">(وقل للمؤمنات يغضضن من أبصارهن ) </w:t>
      </w:r>
      <w:r w:rsidRPr="00FA4ED2">
        <w:rPr>
          <w:rFonts w:ascii="Arial" w:hAnsi="Arial" w:cs="Arial" w:hint="cs"/>
          <w:b/>
          <w:bCs/>
          <w:u w:val="single"/>
          <w:rtl/>
        </w:rPr>
        <w:t xml:space="preserve">عللي </w:t>
      </w:r>
      <w:r w:rsidRPr="00FA4ED2">
        <w:rPr>
          <w:rFonts w:ascii="Arial" w:hAnsi="Arial" w:cs="Arial"/>
          <w:b/>
          <w:bCs/>
          <w:u w:val="single"/>
          <w:rtl/>
        </w:rPr>
        <w:t>–</w:t>
      </w:r>
      <w:r w:rsidRPr="00FA4ED2">
        <w:rPr>
          <w:rFonts w:ascii="Arial" w:hAnsi="Arial" w:cs="Arial" w:hint="cs"/>
          <w:b/>
          <w:bCs/>
          <w:u w:val="single"/>
          <w:rtl/>
        </w:rPr>
        <w:t xml:space="preserve"> خص سبحانه وتعالى المؤمنات بالخطاب مع كونها داخلات تحت الخطاب الأول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خص سبحانه الإناث بهذا الخطاب على طريق التأكيد لدخولهن تحت خطاب المؤمنين تغليبا كما في سائر الخطابات القرآنية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لماذا </w:t>
      </w:r>
      <w:r w:rsidRPr="00FA4ED2">
        <w:rPr>
          <w:rFonts w:ascii="Arial" w:hAnsi="Arial" w:cs="Arial"/>
          <w:b/>
          <w:bCs/>
          <w:u w:val="single"/>
          <w:rtl/>
        </w:rPr>
        <w:t>بدأ سبحانه بالغض</w:t>
      </w:r>
      <w:r w:rsidRPr="00FA4ED2">
        <w:rPr>
          <w:rFonts w:ascii="Arial" w:hAnsi="Arial" w:cs="Arial" w:hint="cs"/>
          <w:b/>
          <w:bCs/>
          <w:u w:val="single"/>
          <w:rtl/>
        </w:rPr>
        <w:t xml:space="preserve"> </w:t>
      </w:r>
      <w:r w:rsidRPr="00FA4ED2">
        <w:rPr>
          <w:rFonts w:ascii="Arial" w:hAnsi="Arial" w:cs="Arial"/>
          <w:b/>
          <w:bCs/>
          <w:u w:val="single"/>
          <w:rtl/>
        </w:rPr>
        <w:t xml:space="preserve">في الموضعين قبل حفظ الفرج </w:t>
      </w:r>
      <w:r w:rsidRPr="00FA4ED2">
        <w:rPr>
          <w:rFonts w:ascii="Arial" w:hAnsi="Arial" w:cs="Arial" w:hint="cs"/>
          <w:b/>
          <w:bCs/>
          <w:u w:val="single"/>
          <w:rtl/>
        </w:rPr>
        <w:t>؟</w:t>
      </w:r>
    </w:p>
    <w:p w:rsidR="00986906" w:rsidRPr="00FA4ED2" w:rsidRDefault="00986906" w:rsidP="00E1743B">
      <w:pPr>
        <w:pStyle w:val="a3"/>
        <w:numPr>
          <w:ilvl w:val="0"/>
          <w:numId w:val="5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لأن النظر وسيلة إلى عدم حفظ الفرج </w:t>
      </w:r>
      <w:r w:rsidRPr="00FA4ED2">
        <w:rPr>
          <w:rFonts w:ascii="Arial" w:hAnsi="Arial" w:cs="Arial" w:hint="cs"/>
          <w:b/>
          <w:bCs/>
          <w:rtl/>
        </w:rPr>
        <w:t>.</w:t>
      </w:r>
    </w:p>
    <w:p w:rsidR="00986906" w:rsidRPr="00FA4ED2" w:rsidRDefault="00986906" w:rsidP="00E1743B">
      <w:pPr>
        <w:pStyle w:val="a3"/>
        <w:numPr>
          <w:ilvl w:val="0"/>
          <w:numId w:val="5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والوسيلة مقدمة على المتوسل إليه </w:t>
      </w:r>
      <w:r w:rsidRPr="00FA4ED2">
        <w:rPr>
          <w:rFonts w:ascii="Arial" w:hAnsi="Arial" w:cs="Arial" w:hint="cs"/>
          <w:b/>
          <w:bCs/>
          <w:rtl/>
        </w:rPr>
        <w:t>.</w:t>
      </w:r>
    </w:p>
    <w:p w:rsidR="00986906" w:rsidRPr="00FA4ED2" w:rsidRDefault="00986906" w:rsidP="00E1743B">
      <w:pPr>
        <w:pStyle w:val="a3"/>
        <w:numPr>
          <w:ilvl w:val="0"/>
          <w:numId w:val="5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و</w:t>
      </w:r>
      <w:r w:rsidRPr="00FA4ED2">
        <w:rPr>
          <w:rFonts w:ascii="Arial" w:hAnsi="Arial" w:cs="Arial"/>
          <w:b/>
          <w:bCs/>
          <w:rtl/>
        </w:rPr>
        <w:t xml:space="preserve">معنى </w:t>
      </w:r>
      <w:r w:rsidRPr="00FA4ED2">
        <w:rPr>
          <w:rFonts w:ascii="Arial" w:hAnsi="Arial" w:cs="Arial" w:hint="cs"/>
          <w:b/>
          <w:bCs/>
          <w:rtl/>
        </w:rPr>
        <w:t>"</w:t>
      </w:r>
      <w:r w:rsidRPr="00FA4ED2">
        <w:rPr>
          <w:rFonts w:ascii="Arial" w:hAnsi="Arial" w:cs="Arial"/>
          <w:b/>
          <w:bCs/>
          <w:rtl/>
        </w:rPr>
        <w:t>يغضضن من أبصارهن</w:t>
      </w:r>
      <w:r w:rsidRPr="00FA4ED2">
        <w:rPr>
          <w:rFonts w:ascii="Arial" w:hAnsi="Arial" w:cs="Arial" w:hint="cs"/>
          <w:b/>
          <w:bCs/>
          <w:rtl/>
        </w:rPr>
        <w:t xml:space="preserve">" </w:t>
      </w:r>
      <w:r w:rsidRPr="00FA4ED2">
        <w:rPr>
          <w:rFonts w:ascii="Arial" w:hAnsi="Arial" w:cs="Arial"/>
          <w:b/>
          <w:bCs/>
          <w:rtl/>
        </w:rPr>
        <w:t xml:space="preserve"> كمعنى يغضوا من أبصارهم </w:t>
      </w:r>
      <w:r w:rsidRPr="00FA4ED2">
        <w:rPr>
          <w:rFonts w:ascii="Arial" w:hAnsi="Arial" w:cs="Arial" w:hint="cs"/>
          <w:b/>
          <w:bCs/>
          <w:rtl/>
        </w:rPr>
        <w:t>.</w:t>
      </w:r>
    </w:p>
    <w:p w:rsidR="00986906" w:rsidRPr="00FA4ED2" w:rsidRDefault="00986906" w:rsidP="00E1743B">
      <w:pPr>
        <w:pStyle w:val="a3"/>
        <w:numPr>
          <w:ilvl w:val="0"/>
          <w:numId w:val="5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فيستدل به على تحريم نظر النساء إلى ما يحرم عليهن </w:t>
      </w:r>
      <w:r w:rsidRPr="00FA4ED2">
        <w:rPr>
          <w:rFonts w:ascii="Arial" w:hAnsi="Arial" w:cs="Arial" w:hint="cs"/>
          <w:b/>
          <w:bCs/>
          <w:rtl/>
        </w:rPr>
        <w:t>.</w:t>
      </w:r>
    </w:p>
    <w:p w:rsidR="00986906" w:rsidRPr="00FA4ED2" w:rsidRDefault="00986906" w:rsidP="00E1743B">
      <w:pPr>
        <w:pStyle w:val="a3"/>
        <w:numPr>
          <w:ilvl w:val="0"/>
          <w:numId w:val="5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وكذلك يجب عليهن حفظ فروجهن على الوجه الذى تقدم في حفظ الرجال لفروجهم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 ولا يبدين زينتهن )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أى ما يتزين به من الحلية وغيرها وفي النهى عن إبداء الزينة نهى عن إبداء مواضعها من أبدانهن بالأولى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w:t>
      </w:r>
      <w:r w:rsidRPr="00FA4ED2">
        <w:rPr>
          <w:rFonts w:ascii="Arial" w:hAnsi="Arial" w:cs="Arial"/>
          <w:b/>
          <w:bCs/>
          <w:u w:val="single"/>
          <w:rtl/>
        </w:rPr>
        <w:t xml:space="preserve">استثنى سبحانه من هذا النهى فقال ( إلا ما ظهر منها ) </w:t>
      </w:r>
      <w:r w:rsidRPr="00FA4ED2">
        <w:rPr>
          <w:rFonts w:ascii="Arial" w:hAnsi="Arial" w:cs="Arial" w:hint="cs"/>
          <w:b/>
          <w:bCs/>
          <w:u w:val="single"/>
          <w:rtl/>
        </w:rPr>
        <w:t>ما المراد به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هي الزينة التي تبديها المرأه وما الرأي الراجح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اختلف الناس في ظاهر الزينة ماهو </w:t>
      </w:r>
      <w:r w:rsidRPr="00FA4ED2">
        <w:rPr>
          <w:rFonts w:ascii="Arial" w:hAnsi="Arial" w:cs="Arial" w:hint="cs"/>
          <w:b/>
          <w:bCs/>
          <w:rtl/>
        </w:rPr>
        <w:t>:</w:t>
      </w:r>
    </w:p>
    <w:p w:rsidR="00986906" w:rsidRPr="00FA4ED2" w:rsidRDefault="00986906" w:rsidP="00E1743B">
      <w:pPr>
        <w:pStyle w:val="a3"/>
        <w:numPr>
          <w:ilvl w:val="0"/>
          <w:numId w:val="5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ظاهر الزينة هو الثياب </w:t>
      </w:r>
      <w:r w:rsidRPr="00FA4ED2">
        <w:rPr>
          <w:rFonts w:ascii="Arial" w:hAnsi="Arial" w:cs="Arial" w:hint="cs"/>
          <w:b/>
          <w:bCs/>
          <w:rtl/>
        </w:rPr>
        <w:t>.</w:t>
      </w:r>
    </w:p>
    <w:p w:rsidR="00986906" w:rsidRPr="00FA4ED2" w:rsidRDefault="00986906" w:rsidP="00E1743B">
      <w:pPr>
        <w:pStyle w:val="a3"/>
        <w:numPr>
          <w:ilvl w:val="0"/>
          <w:numId w:val="5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وزاد سعيد بن جبير الوجه </w:t>
      </w:r>
      <w:r w:rsidRPr="00FA4ED2">
        <w:rPr>
          <w:rFonts w:ascii="Arial" w:hAnsi="Arial" w:cs="Arial" w:hint="cs"/>
          <w:b/>
          <w:bCs/>
          <w:rtl/>
        </w:rPr>
        <w:t>.</w:t>
      </w:r>
    </w:p>
    <w:p w:rsidR="00986906" w:rsidRPr="00FA4ED2" w:rsidRDefault="00986906" w:rsidP="00E1743B">
      <w:pPr>
        <w:pStyle w:val="a3"/>
        <w:numPr>
          <w:ilvl w:val="0"/>
          <w:numId w:val="5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الوجه والكفان </w:t>
      </w:r>
      <w:r w:rsidRPr="00FA4ED2">
        <w:rPr>
          <w:rFonts w:ascii="Arial" w:hAnsi="Arial" w:cs="Arial" w:hint="cs"/>
          <w:b/>
          <w:bCs/>
          <w:rtl/>
        </w:rPr>
        <w:t>.</w:t>
      </w:r>
    </w:p>
    <w:p w:rsidR="00986906" w:rsidRPr="00FA4ED2" w:rsidRDefault="00986906" w:rsidP="00E1743B">
      <w:pPr>
        <w:pStyle w:val="a3"/>
        <w:numPr>
          <w:ilvl w:val="0"/>
          <w:numId w:val="5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u w:val="single"/>
          <w:rtl/>
        </w:rPr>
        <w:t>والرأي الراجح</w:t>
      </w:r>
      <w:r w:rsidRPr="00FA4ED2">
        <w:rPr>
          <w:rFonts w:ascii="Arial" w:hAnsi="Arial" w:cs="Arial" w:hint="cs"/>
          <w:b/>
          <w:bCs/>
          <w:rtl/>
        </w:rPr>
        <w:t xml:space="preserve"> : </w:t>
      </w:r>
      <w:r w:rsidRPr="00FA4ED2">
        <w:rPr>
          <w:rFonts w:ascii="Arial" w:hAnsi="Arial" w:cs="Arial"/>
          <w:b/>
          <w:bCs/>
          <w:rtl/>
        </w:rPr>
        <w:t xml:space="preserve">ظاهر الزينة هو الكل والسواك والخضاب إلى نصف الساق ونحو ذلك </w:t>
      </w:r>
      <w:r w:rsidRPr="00FA4ED2">
        <w:rPr>
          <w:rFonts w:ascii="Arial" w:hAnsi="Arial" w:cs="Arial" w:hint="cs"/>
          <w:b/>
          <w:bCs/>
          <w:rtl/>
        </w:rPr>
        <w:t>.</w:t>
      </w:r>
    </w:p>
    <w:p w:rsidR="00986906" w:rsidRPr="00FA4ED2" w:rsidRDefault="00986906" w:rsidP="00E1743B">
      <w:pPr>
        <w:pStyle w:val="a3"/>
        <w:numPr>
          <w:ilvl w:val="0"/>
          <w:numId w:val="5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فإنه يجوز للمرأة أن تبديه وقال ابن عطية إن المرأة لاتبدي شيئا من الزينة وتخفي كل شيء من زينتها ووقع الاستثناء فيما يظهر منها بحكم الضرورة ولا يخفى عليك أن ظاهر النظم القرآني النهى عن إبذاء الزينة إلا ما ظهر منها كاكجلبات والخمار ونحوهما مما على الكف والقدمين من الحلية ونحوها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بماذا </w:t>
      </w:r>
      <w:r w:rsidRPr="00FA4ED2">
        <w:rPr>
          <w:rFonts w:ascii="Arial" w:hAnsi="Arial" w:cs="Arial"/>
          <w:b/>
          <w:bCs/>
          <w:u w:val="single"/>
          <w:rtl/>
        </w:rPr>
        <w:t>فس</w:t>
      </w:r>
      <w:r w:rsidRPr="00FA4ED2">
        <w:rPr>
          <w:rFonts w:ascii="Arial" w:hAnsi="Arial" w:cs="Arial" w:hint="cs"/>
          <w:b/>
          <w:bCs/>
          <w:u w:val="single"/>
          <w:rtl/>
        </w:rPr>
        <w:t>رت</w:t>
      </w:r>
      <w:r w:rsidRPr="00FA4ED2">
        <w:rPr>
          <w:rFonts w:ascii="Arial" w:hAnsi="Arial" w:cs="Arial"/>
          <w:b/>
          <w:bCs/>
          <w:u w:val="single"/>
          <w:rtl/>
        </w:rPr>
        <w:t xml:space="preserve"> الزينة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على قسمين </w:t>
      </w:r>
      <w:r w:rsidRPr="00FA4ED2">
        <w:rPr>
          <w:rFonts w:ascii="Arial" w:hAnsi="Arial" w:cs="Arial" w:hint="cs"/>
          <w:b/>
          <w:bCs/>
          <w:rtl/>
        </w:rPr>
        <w:t xml:space="preserve">: [ </w:t>
      </w:r>
      <w:r w:rsidRPr="00FA4ED2">
        <w:rPr>
          <w:rFonts w:ascii="Arial" w:hAnsi="Arial" w:cs="Arial"/>
          <w:b/>
          <w:bCs/>
          <w:u w:val="single"/>
          <w:rtl/>
        </w:rPr>
        <w:t>خلقية ومكتسبة</w:t>
      </w:r>
      <w:r w:rsidRPr="00FA4ED2">
        <w:rPr>
          <w:rFonts w:ascii="Arial" w:hAnsi="Arial" w:cs="Arial"/>
          <w:b/>
          <w:bCs/>
          <w:rtl/>
        </w:rPr>
        <w:t xml:space="preserve"> </w:t>
      </w:r>
      <w:r w:rsidRPr="00FA4ED2">
        <w:rPr>
          <w:rFonts w:ascii="Arial" w:hAnsi="Arial" w:cs="Arial" w:hint="cs"/>
          <w:b/>
          <w:bCs/>
          <w:rtl/>
        </w:rPr>
        <w:t>] .</w:t>
      </w:r>
    </w:p>
    <w:p w:rsidR="00986906" w:rsidRPr="00FA4ED2" w:rsidRDefault="00986906" w:rsidP="00E1743B">
      <w:pPr>
        <w:pStyle w:val="a3"/>
        <w:numPr>
          <w:ilvl w:val="0"/>
          <w:numId w:val="5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فالخلقية وجهها فإنه أصل الزينة </w:t>
      </w:r>
      <w:r w:rsidRPr="00FA4ED2">
        <w:rPr>
          <w:rFonts w:ascii="Arial" w:hAnsi="Arial" w:cs="Arial" w:hint="cs"/>
          <w:b/>
          <w:bCs/>
          <w:rtl/>
        </w:rPr>
        <w:t>.</w:t>
      </w:r>
    </w:p>
    <w:p w:rsidR="00986906" w:rsidRPr="00FA4ED2" w:rsidRDefault="00986906" w:rsidP="00E1743B">
      <w:pPr>
        <w:pStyle w:val="a3"/>
        <w:numPr>
          <w:ilvl w:val="0"/>
          <w:numId w:val="5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والزينة المكتسبة ماتحاوله المرأة في تحسين خلقها كالثياب والحلى والكحل والخضاب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معنى الخمر والجيوب بـ</w:t>
      </w:r>
      <w:r w:rsidRPr="00FA4ED2">
        <w:rPr>
          <w:rFonts w:ascii="Arial" w:hAnsi="Arial" w:cs="Arial"/>
          <w:b/>
          <w:bCs/>
          <w:u w:val="single"/>
          <w:rtl/>
        </w:rPr>
        <w:t xml:space="preserve"> (وليضربن بخمرهن على جيوبهن )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u w:val="single"/>
          <w:rtl/>
        </w:rPr>
        <w:t>الخمر</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جمع خمار وهو ما تغطى به المرأة رأسها ومنه اختمرت المرأة وتخمرت </w:t>
      </w:r>
      <w:r w:rsidRPr="00FA4ED2">
        <w:rPr>
          <w:rFonts w:ascii="Arial" w:hAnsi="Arial" w:cs="Arial" w:hint="cs"/>
          <w:b/>
          <w:bCs/>
          <w:rtl/>
        </w:rPr>
        <w:t>.</w:t>
      </w:r>
    </w:p>
    <w:p w:rsidR="00986906" w:rsidRPr="00FA4ED2" w:rsidRDefault="00986906" w:rsidP="00E1743B">
      <w:pPr>
        <w:pStyle w:val="a3"/>
        <w:numPr>
          <w:ilvl w:val="0"/>
          <w:numId w:val="5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u w:val="single"/>
          <w:rtl/>
        </w:rPr>
        <w:t>والجيوب</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جمع جيب وهو موضع القطع من الدرع والقميص مأخوذ من الجوب وهو القطع </w:t>
      </w:r>
      <w:r w:rsidRPr="00FA4ED2">
        <w:rPr>
          <w:rFonts w:ascii="Arial" w:hAnsi="Arial" w:cs="Arial" w:hint="cs"/>
          <w:b/>
          <w:bCs/>
          <w:rtl/>
        </w:rPr>
        <w:t>.</w:t>
      </w:r>
    </w:p>
    <w:p w:rsidR="00986906" w:rsidRPr="00FA4ED2" w:rsidRDefault="00986906" w:rsidP="00E1743B">
      <w:pPr>
        <w:pStyle w:val="a3"/>
        <w:numPr>
          <w:ilvl w:val="0"/>
          <w:numId w:val="57"/>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hint="cs"/>
          <w:b/>
          <w:bCs/>
          <w:u w:val="single"/>
          <w:rtl/>
        </w:rPr>
        <w:t xml:space="preserve">الجيوب </w:t>
      </w:r>
      <w:r w:rsidRPr="00FA4ED2">
        <w:rPr>
          <w:rFonts w:ascii="Arial" w:hAnsi="Arial" w:cs="Arial" w:hint="cs"/>
          <w:b/>
          <w:bCs/>
          <w:rtl/>
        </w:rPr>
        <w:t>: فتحة الصدر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u w:val="single"/>
          <w:rtl/>
        </w:rPr>
        <w:t>قال المفسرون</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إن نساء الجاهلية كن يسدلن خمرهن من خلفهن وكانت جيوبهن من قدام واسعة فكان تنكشف نحورهن وقلائدهن فأمرن أن يضربن مقانعهن على الجيوب لتستر بذلك ما كان يبدو وفي لفظ الضرب مبالغة في الألقاء الذي هو الإلصاق قرأ </w:t>
      </w:r>
      <w:r w:rsidRPr="00FA4ED2">
        <w:rPr>
          <w:rFonts w:ascii="Arial" w:hAnsi="Arial" w:cs="Arial" w:hint="cs"/>
          <w:b/>
          <w:bCs/>
          <w:rtl/>
        </w:rPr>
        <w:t>.</w:t>
      </w:r>
    </w:p>
    <w:p w:rsidR="00986906" w:rsidRPr="00FA4ED2" w:rsidRDefault="00986906" w:rsidP="00E1743B">
      <w:pPr>
        <w:pStyle w:val="a3"/>
        <w:numPr>
          <w:ilvl w:val="0"/>
          <w:numId w:val="5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إن معنى على جيوبهن </w:t>
      </w:r>
      <w:r w:rsidRPr="00FA4ED2">
        <w:rPr>
          <w:rFonts w:ascii="Arial" w:hAnsi="Arial" w:cs="Arial" w:hint="cs"/>
          <w:b/>
          <w:bCs/>
          <w:rtl/>
        </w:rPr>
        <w:t xml:space="preserve">: </w:t>
      </w:r>
      <w:r w:rsidRPr="00FA4ED2">
        <w:rPr>
          <w:rFonts w:ascii="Arial" w:hAnsi="Arial" w:cs="Arial"/>
          <w:b/>
          <w:bCs/>
          <w:rtl/>
        </w:rPr>
        <w:t xml:space="preserve">على صدورهن فيكون في الآية مضاف محذوف أى على مواضع جيوبهن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سر تكراره سبحانه وتعالى النهي عن إبداء الزينة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كرر سبحانه النهى عن إبداء الزينة لأجل ما سيذكره من الاستثناء فقال ( ولايبدين زينتهن إلا لبعولتهن)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lastRenderedPageBreak/>
        <w:t>س: ما المراد بـ</w:t>
      </w:r>
      <w:r w:rsidRPr="00FA4ED2">
        <w:rPr>
          <w:rFonts w:ascii="Arial" w:hAnsi="Arial" w:cs="Arial"/>
          <w:b/>
          <w:bCs/>
          <w:u w:val="single"/>
          <w:rtl/>
        </w:rPr>
        <w:t xml:space="preserve">( ولايبدين زينتهن إلا لبعولتهن)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البعل </w:t>
      </w:r>
      <w:r w:rsidRPr="00FA4ED2">
        <w:rPr>
          <w:rFonts w:ascii="Arial" w:hAnsi="Arial" w:cs="Arial" w:hint="cs"/>
          <w:b/>
          <w:bCs/>
          <w:rtl/>
        </w:rPr>
        <w:t xml:space="preserve">: </w:t>
      </w:r>
      <w:r w:rsidRPr="00FA4ED2">
        <w:rPr>
          <w:rFonts w:ascii="Arial" w:hAnsi="Arial" w:cs="Arial"/>
          <w:b/>
          <w:bCs/>
          <w:rtl/>
        </w:rPr>
        <w:t xml:space="preserve">هو الزوج والسيد في كلام العرب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سر تقديمـ البعولة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لماذا خص الله الزوج بالزينة ؟</w:t>
      </w:r>
    </w:p>
    <w:p w:rsidR="00986906" w:rsidRPr="00FA4ED2" w:rsidRDefault="00986906" w:rsidP="00E1743B">
      <w:pPr>
        <w:pStyle w:val="a3"/>
        <w:numPr>
          <w:ilvl w:val="0"/>
          <w:numId w:val="5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لأنهم المقصودون بالزينة </w:t>
      </w:r>
      <w:r w:rsidRPr="00FA4ED2">
        <w:rPr>
          <w:rFonts w:ascii="Arial" w:hAnsi="Arial" w:cs="Arial" w:hint="cs"/>
          <w:b/>
          <w:bCs/>
          <w:rtl/>
        </w:rPr>
        <w:t>.</w:t>
      </w:r>
    </w:p>
    <w:p w:rsidR="00986906" w:rsidRPr="00FA4ED2" w:rsidRDefault="00986906" w:rsidP="00E1743B">
      <w:pPr>
        <w:pStyle w:val="a3"/>
        <w:numPr>
          <w:ilvl w:val="0"/>
          <w:numId w:val="5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ولأن كل بدن الزوجة والسرية حلال لهم ومثله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بيني الإستثنائات في الآية من إبداء الزينة للمرأة ؟</w:t>
      </w:r>
    </w:p>
    <w:p w:rsidR="00986906" w:rsidRPr="00FA4ED2" w:rsidRDefault="00986906" w:rsidP="00E1743B">
      <w:pPr>
        <w:pStyle w:val="a3"/>
        <w:numPr>
          <w:ilvl w:val="0"/>
          <w:numId w:val="5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لما استثنى سبحانه </w:t>
      </w:r>
      <w:r w:rsidRPr="00FA4ED2">
        <w:rPr>
          <w:rFonts w:ascii="Arial" w:hAnsi="Arial" w:cs="Arial"/>
          <w:b/>
          <w:bCs/>
          <w:u w:val="single"/>
          <w:rtl/>
        </w:rPr>
        <w:t>الزوج</w:t>
      </w:r>
      <w:r w:rsidRPr="00FA4ED2">
        <w:rPr>
          <w:rFonts w:ascii="Arial" w:hAnsi="Arial" w:cs="Arial"/>
          <w:b/>
          <w:bCs/>
          <w:rtl/>
        </w:rPr>
        <w:t xml:space="preserve"> أتبعه باستثناء ذوى المحارم فقال( </w:t>
      </w:r>
      <w:r w:rsidRPr="00FA4ED2">
        <w:rPr>
          <w:rFonts w:ascii="Arial" w:hAnsi="Arial" w:cs="Arial"/>
          <w:b/>
          <w:bCs/>
          <w:u w:val="single"/>
          <w:rtl/>
        </w:rPr>
        <w:t>أو آبائهن</w:t>
      </w:r>
      <w:r w:rsidRPr="00FA4ED2">
        <w:rPr>
          <w:rFonts w:ascii="Arial" w:hAnsi="Arial" w:cs="Arial" w:hint="cs"/>
          <w:b/>
          <w:bCs/>
          <w:rtl/>
        </w:rPr>
        <w:t xml:space="preserve"> </w:t>
      </w:r>
      <w:r w:rsidRPr="00FA4ED2">
        <w:rPr>
          <w:rFonts w:ascii="Arial" w:hAnsi="Arial" w:cs="Arial"/>
          <w:b/>
          <w:bCs/>
          <w:rtl/>
        </w:rPr>
        <w:t xml:space="preserve">أو </w:t>
      </w:r>
      <w:r w:rsidRPr="00FA4ED2">
        <w:rPr>
          <w:rFonts w:ascii="Arial" w:hAnsi="Arial" w:cs="Arial"/>
          <w:b/>
          <w:bCs/>
          <w:u w:val="single"/>
          <w:rtl/>
        </w:rPr>
        <w:t>آباء بعولتهن</w:t>
      </w:r>
      <w:r w:rsidRPr="00FA4ED2">
        <w:rPr>
          <w:rFonts w:ascii="Arial" w:hAnsi="Arial" w:cs="Arial"/>
          <w:b/>
          <w:bCs/>
          <w:rtl/>
        </w:rPr>
        <w:t xml:space="preserve"> إلى قوله </w:t>
      </w:r>
      <w:r w:rsidRPr="00FA4ED2">
        <w:rPr>
          <w:rFonts w:ascii="Arial" w:hAnsi="Arial" w:cs="Arial"/>
          <w:b/>
          <w:bCs/>
          <w:u w:val="single"/>
          <w:rtl/>
        </w:rPr>
        <w:t>أو بني أخواتهن</w:t>
      </w:r>
      <w:r w:rsidRPr="00FA4ED2">
        <w:rPr>
          <w:rFonts w:ascii="Arial" w:hAnsi="Arial" w:cs="Arial"/>
          <w:b/>
          <w:bCs/>
          <w:rtl/>
        </w:rPr>
        <w:t xml:space="preserve"> </w:t>
      </w:r>
      <w:r w:rsidRPr="00FA4ED2">
        <w:rPr>
          <w:rFonts w:ascii="Arial" w:hAnsi="Arial" w:cs="Arial" w:hint="cs"/>
          <w:b/>
          <w:bCs/>
          <w:rtl/>
        </w:rPr>
        <w:t>)</w:t>
      </w:r>
    </w:p>
    <w:p w:rsidR="00986906" w:rsidRPr="00FA4ED2" w:rsidRDefault="00986906" w:rsidP="00E1743B">
      <w:pPr>
        <w:pStyle w:val="a3"/>
        <w:numPr>
          <w:ilvl w:val="0"/>
          <w:numId w:val="5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فجوز للنساء أن يبدين الزينة لهؤلاء لكثرة المخالطة </w:t>
      </w:r>
      <w:r w:rsidRPr="00FA4ED2">
        <w:rPr>
          <w:rFonts w:ascii="Arial" w:hAnsi="Arial" w:cs="Arial" w:hint="cs"/>
          <w:b/>
          <w:bCs/>
          <w:rtl/>
        </w:rPr>
        <w:t>.</w:t>
      </w:r>
    </w:p>
    <w:p w:rsidR="00986906" w:rsidRPr="00FA4ED2" w:rsidRDefault="00986906" w:rsidP="00E1743B">
      <w:pPr>
        <w:pStyle w:val="a3"/>
        <w:numPr>
          <w:ilvl w:val="0"/>
          <w:numId w:val="5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وعدم خشية الفتنة لما في الطباع من النفرة عن القرائب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المراد </w:t>
      </w:r>
      <w:r w:rsidRPr="00FA4ED2">
        <w:rPr>
          <w:rFonts w:ascii="Arial" w:hAnsi="Arial" w:cs="Arial"/>
          <w:b/>
          <w:bCs/>
          <w:u w:val="single"/>
          <w:rtl/>
        </w:rPr>
        <w:t xml:space="preserve">بأبناء بعولتهن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ذكور أولاد الأزواج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معنى</w:t>
      </w:r>
      <w:r w:rsidRPr="00FA4ED2">
        <w:rPr>
          <w:rFonts w:ascii="Arial" w:hAnsi="Arial" w:cs="Arial"/>
          <w:b/>
          <w:bCs/>
          <w:u w:val="single"/>
          <w:rtl/>
        </w:rPr>
        <w:t xml:space="preserve"> قوله </w:t>
      </w:r>
      <w:r w:rsidRPr="00FA4ED2">
        <w:rPr>
          <w:rFonts w:ascii="Arial" w:hAnsi="Arial" w:cs="Arial" w:hint="cs"/>
          <w:b/>
          <w:bCs/>
          <w:u w:val="single"/>
          <w:rtl/>
        </w:rPr>
        <w:t>"</w:t>
      </w:r>
      <w:r w:rsidRPr="00FA4ED2">
        <w:rPr>
          <w:rFonts w:ascii="Arial" w:hAnsi="Arial" w:cs="Arial"/>
          <w:b/>
          <w:bCs/>
          <w:u w:val="single"/>
          <w:rtl/>
        </w:rPr>
        <w:t>أو أبنائهن</w:t>
      </w:r>
      <w:r w:rsidRPr="00FA4ED2">
        <w:rPr>
          <w:rFonts w:ascii="Arial" w:hAnsi="Arial" w:cs="Arial" w:hint="cs"/>
          <w:b/>
          <w:bCs/>
          <w:u w:val="single"/>
          <w:rtl/>
        </w:rPr>
        <w:t>"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أولاد الأولاد وإن سفلوا </w:t>
      </w:r>
      <w:r w:rsidRPr="00FA4ED2">
        <w:rPr>
          <w:rFonts w:ascii="Arial" w:hAnsi="Arial" w:cs="Arial" w:hint="cs"/>
          <w:b/>
          <w:bCs/>
          <w:rtl/>
        </w:rPr>
        <w:t xml:space="preserve">/ </w:t>
      </w:r>
      <w:r w:rsidRPr="00FA4ED2">
        <w:rPr>
          <w:rFonts w:ascii="Arial" w:hAnsi="Arial" w:cs="Arial"/>
          <w:b/>
          <w:bCs/>
          <w:rtl/>
        </w:rPr>
        <w:t xml:space="preserve">وأولاد بناتهن وإن سفلوا وكذا آباء البعولة وآباء الآباء وآباء الأمهات وإن علوا وكذلك أبناء البعولة وإن سفلوا وكذلك أبناء الإخوة والأخوات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حكمـ العمـ والخال في جواز النظر ؟</w:t>
      </w:r>
    </w:p>
    <w:p w:rsidR="00986906" w:rsidRPr="00FA4ED2" w:rsidRDefault="00986906" w:rsidP="00E1743B">
      <w:pPr>
        <w:pStyle w:val="a3"/>
        <w:numPr>
          <w:ilvl w:val="0"/>
          <w:numId w:val="6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ذهب الجمهور إلى أن العم والخال كسائر المحارم في جواز النظر إلى ما يجوز لهم </w:t>
      </w:r>
      <w:r w:rsidRPr="00FA4ED2">
        <w:rPr>
          <w:rFonts w:ascii="Arial" w:hAnsi="Arial" w:cs="Arial" w:hint="cs"/>
          <w:b/>
          <w:bCs/>
          <w:rtl/>
        </w:rPr>
        <w:t>.</w:t>
      </w:r>
    </w:p>
    <w:p w:rsidR="00986906" w:rsidRPr="00FA4ED2" w:rsidRDefault="00986906" w:rsidP="00E1743B">
      <w:pPr>
        <w:pStyle w:val="a3"/>
        <w:numPr>
          <w:ilvl w:val="0"/>
          <w:numId w:val="6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 xml:space="preserve">وقيل : </w:t>
      </w:r>
      <w:r w:rsidRPr="00FA4ED2">
        <w:rPr>
          <w:rFonts w:ascii="Arial" w:hAnsi="Arial" w:cs="Arial"/>
          <w:b/>
          <w:bCs/>
          <w:rtl/>
        </w:rPr>
        <w:t xml:space="preserve">ليس العم والخال من المحارم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w:t>
      </w:r>
      <w:r w:rsidRPr="00FA4ED2">
        <w:rPr>
          <w:rFonts w:ascii="Arial" w:hAnsi="Arial" w:cs="Arial"/>
          <w:b/>
          <w:bCs/>
          <w:u w:val="single"/>
          <w:rtl/>
        </w:rPr>
        <w:t xml:space="preserve">معنى </w:t>
      </w:r>
      <w:r w:rsidRPr="00FA4ED2">
        <w:rPr>
          <w:rFonts w:ascii="Arial" w:hAnsi="Arial" w:cs="Arial" w:hint="cs"/>
          <w:b/>
          <w:bCs/>
          <w:u w:val="single"/>
          <w:rtl/>
        </w:rPr>
        <w:t>"</w:t>
      </w:r>
      <w:r w:rsidRPr="00FA4ED2">
        <w:rPr>
          <w:rFonts w:ascii="Arial" w:hAnsi="Arial" w:cs="Arial"/>
          <w:b/>
          <w:bCs/>
          <w:u w:val="single"/>
          <w:rtl/>
        </w:rPr>
        <w:t>أو نسائهن</w:t>
      </w:r>
      <w:r w:rsidRPr="00FA4ED2">
        <w:rPr>
          <w:rFonts w:ascii="Arial" w:hAnsi="Arial" w:cs="Arial" w:hint="cs"/>
          <w:b/>
          <w:bCs/>
          <w:u w:val="single"/>
          <w:rtl/>
        </w:rPr>
        <w:t>" ؟</w:t>
      </w:r>
    </w:p>
    <w:p w:rsidR="00986906" w:rsidRPr="00FA4ED2" w:rsidRDefault="00986906" w:rsidP="00E1743B">
      <w:pPr>
        <w:pStyle w:val="a3"/>
        <w:numPr>
          <w:ilvl w:val="0"/>
          <w:numId w:val="6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هن المختصات بهن الملابسات لهن بالخدمة أو الصحبة </w:t>
      </w:r>
      <w:r w:rsidRPr="00FA4ED2">
        <w:rPr>
          <w:rFonts w:ascii="Arial" w:hAnsi="Arial" w:cs="Arial" w:hint="cs"/>
          <w:b/>
          <w:bCs/>
          <w:rtl/>
        </w:rPr>
        <w:t>.</w:t>
      </w:r>
    </w:p>
    <w:p w:rsidR="00986906" w:rsidRPr="00FA4ED2" w:rsidRDefault="00986906" w:rsidP="00E1743B">
      <w:pPr>
        <w:pStyle w:val="a3"/>
        <w:numPr>
          <w:ilvl w:val="0"/>
          <w:numId w:val="6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ويدخل في ذلك الإماء </w:t>
      </w:r>
      <w:r w:rsidRPr="00FA4ED2">
        <w:rPr>
          <w:rFonts w:ascii="Arial" w:hAnsi="Arial" w:cs="Arial" w:hint="cs"/>
          <w:b/>
          <w:bCs/>
          <w:rtl/>
        </w:rPr>
        <w:t>.</w:t>
      </w:r>
    </w:p>
    <w:p w:rsidR="00986906" w:rsidRPr="00FA4ED2" w:rsidRDefault="00986906" w:rsidP="00E1743B">
      <w:pPr>
        <w:pStyle w:val="a3"/>
        <w:numPr>
          <w:ilvl w:val="0"/>
          <w:numId w:val="6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ويخرج من ذلك نساء الكفار من أهل الذمة وغيرهم فلا يحل لهن أن يبدين زينتهن لهن </w:t>
      </w:r>
      <w:r w:rsidRPr="00FA4ED2">
        <w:rPr>
          <w:rFonts w:ascii="Arial" w:hAnsi="Arial" w:cs="Arial" w:hint="cs"/>
          <w:b/>
          <w:bCs/>
          <w:rtl/>
        </w:rPr>
        <w:t>"</w:t>
      </w:r>
      <w:r w:rsidRPr="00FA4ED2">
        <w:rPr>
          <w:rFonts w:ascii="Arial" w:hAnsi="Arial" w:cs="Arial" w:hint="cs"/>
          <w:b/>
          <w:bCs/>
          <w:u w:val="single"/>
          <w:rtl/>
        </w:rPr>
        <w:t>عللي</w:t>
      </w:r>
      <w:r w:rsidRPr="00FA4ED2">
        <w:rPr>
          <w:rFonts w:ascii="Arial" w:hAnsi="Arial" w:cs="Arial" w:hint="cs"/>
          <w:b/>
          <w:bCs/>
          <w:rtl/>
        </w:rPr>
        <w:t xml:space="preserve">" </w:t>
      </w:r>
      <w:r w:rsidRPr="00FA4ED2">
        <w:rPr>
          <w:rFonts w:ascii="Arial" w:hAnsi="Arial" w:cs="Arial"/>
          <w:b/>
          <w:bCs/>
          <w:rtl/>
        </w:rPr>
        <w:t xml:space="preserve">لأنهن لا يتحرجن عن وصفهن للرجال وفي هذه المسألة خلاف بين أهل العلم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علامـ دلت إضافة النساء إليهمن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إضافة النساء إليهن تدل على اختصاص ذلك بالمؤمنات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المراد بـ </w:t>
      </w:r>
      <w:r w:rsidRPr="00FA4ED2">
        <w:rPr>
          <w:rFonts w:ascii="Arial" w:hAnsi="Arial" w:cs="Arial"/>
          <w:b/>
          <w:bCs/>
          <w:u w:val="single"/>
          <w:rtl/>
        </w:rPr>
        <w:t xml:space="preserve">(أو ماملكت أيمانهن) </w:t>
      </w:r>
      <w:r w:rsidRPr="00FA4ED2">
        <w:rPr>
          <w:rFonts w:ascii="Arial" w:hAnsi="Arial" w:cs="Arial" w:hint="cs"/>
          <w:b/>
          <w:bCs/>
          <w:u w:val="single"/>
          <w:rtl/>
        </w:rPr>
        <w:t>؟</w:t>
      </w:r>
    </w:p>
    <w:p w:rsidR="00986906" w:rsidRPr="00FA4ED2" w:rsidRDefault="00986906" w:rsidP="00E1743B">
      <w:pPr>
        <w:pStyle w:val="a3"/>
        <w:numPr>
          <w:ilvl w:val="0"/>
          <w:numId w:val="6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ظاهر الآية يشمل العبيد والإماء من غير فرق بين أن يكونوا مسلمين أو كافرين </w:t>
      </w:r>
      <w:r w:rsidRPr="00FA4ED2">
        <w:rPr>
          <w:rFonts w:ascii="Arial" w:hAnsi="Arial" w:cs="Arial" w:hint="cs"/>
          <w:b/>
          <w:bCs/>
          <w:rtl/>
        </w:rPr>
        <w:t>.</w:t>
      </w:r>
    </w:p>
    <w:p w:rsidR="00986906" w:rsidRPr="00FA4ED2" w:rsidRDefault="00986906" w:rsidP="00E1743B">
      <w:pPr>
        <w:pStyle w:val="a3"/>
        <w:numPr>
          <w:ilvl w:val="0"/>
          <w:numId w:val="6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 xml:space="preserve">قيل : </w:t>
      </w:r>
      <w:r w:rsidRPr="00FA4ED2">
        <w:rPr>
          <w:rFonts w:ascii="Arial" w:hAnsi="Arial" w:cs="Arial"/>
          <w:b/>
          <w:bCs/>
          <w:rtl/>
        </w:rPr>
        <w:t>لاتغرنكم هذه الآية (أو ما ملكت أيمانهن ) إنما عني بها الإماء ولم يعن بها العبيد و</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معنى التابعين بـ</w:t>
      </w:r>
      <w:r w:rsidRPr="00FA4ED2">
        <w:rPr>
          <w:rFonts w:ascii="Arial" w:hAnsi="Arial" w:cs="Arial"/>
          <w:b/>
          <w:bCs/>
          <w:u w:val="single"/>
          <w:rtl/>
        </w:rPr>
        <w:t xml:space="preserve">(أو التابعين)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المراد بالتابعين </w:t>
      </w:r>
      <w:r w:rsidRPr="00FA4ED2">
        <w:rPr>
          <w:rFonts w:ascii="Arial" w:hAnsi="Arial" w:cs="Arial" w:hint="cs"/>
          <w:b/>
          <w:bCs/>
          <w:rtl/>
        </w:rPr>
        <w:t xml:space="preserve">: </w:t>
      </w:r>
      <w:r w:rsidRPr="00FA4ED2">
        <w:rPr>
          <w:rFonts w:ascii="Arial" w:hAnsi="Arial" w:cs="Arial"/>
          <w:b/>
          <w:bCs/>
          <w:rtl/>
        </w:rPr>
        <w:t xml:space="preserve">هم الذين يتبعون القوم فيصيبون من طعامهم لاهمة لهم إلا ذلك ولا حاجة لهم في النساء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معنى (</w:t>
      </w:r>
      <w:r w:rsidRPr="00FA4ED2">
        <w:rPr>
          <w:rFonts w:ascii="Arial" w:hAnsi="Arial" w:cs="Arial"/>
          <w:b/>
          <w:bCs/>
          <w:u w:val="single"/>
          <w:rtl/>
        </w:rPr>
        <w:t>غير أولى الإربة من الرجال</w:t>
      </w:r>
      <w:r w:rsidRPr="00FA4ED2">
        <w:rPr>
          <w:rFonts w:ascii="Arial" w:hAnsi="Arial" w:cs="Arial" w:hint="cs"/>
          <w:b/>
          <w:bCs/>
          <w:u w:val="single"/>
          <w:rtl/>
        </w:rPr>
        <w:t>)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أصل الإربة والأرب والمأربة الحاجة والجمع مآرب أى حوائج ومنه قوله سبحانه (ولي فيها مآرب أخرى)</w:t>
      </w:r>
    </w:p>
    <w:p w:rsidR="00986906" w:rsidRPr="00FA4ED2" w:rsidRDefault="00986906" w:rsidP="00E1743B">
      <w:pPr>
        <w:pStyle w:val="a3"/>
        <w:numPr>
          <w:ilvl w:val="0"/>
          <w:numId w:val="6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المراد بغير أولى الأربة من الرجال الحمقى الذين لا حاجة لهم في النساء </w:t>
      </w:r>
      <w:r w:rsidRPr="00FA4ED2">
        <w:rPr>
          <w:rFonts w:ascii="Arial" w:hAnsi="Arial" w:cs="Arial" w:hint="cs"/>
          <w:b/>
          <w:bCs/>
          <w:rtl/>
        </w:rPr>
        <w:t>.</w:t>
      </w:r>
    </w:p>
    <w:p w:rsidR="00986906" w:rsidRPr="00FA4ED2" w:rsidRDefault="00986906" w:rsidP="00E1743B">
      <w:pPr>
        <w:pStyle w:val="a3"/>
        <w:numPr>
          <w:ilvl w:val="0"/>
          <w:numId w:val="6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البله </w:t>
      </w:r>
      <w:r w:rsidRPr="00FA4ED2">
        <w:rPr>
          <w:rFonts w:ascii="Arial" w:hAnsi="Arial" w:cs="Arial" w:hint="cs"/>
          <w:b/>
          <w:bCs/>
          <w:rtl/>
        </w:rPr>
        <w:t>.</w:t>
      </w:r>
    </w:p>
    <w:p w:rsidR="00986906" w:rsidRPr="00FA4ED2" w:rsidRDefault="00986906" w:rsidP="00E1743B">
      <w:pPr>
        <w:pStyle w:val="a3"/>
        <w:numPr>
          <w:ilvl w:val="0"/>
          <w:numId w:val="6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العنين </w:t>
      </w:r>
      <w:r w:rsidRPr="00FA4ED2">
        <w:rPr>
          <w:rFonts w:ascii="Arial" w:hAnsi="Arial" w:cs="Arial" w:hint="cs"/>
          <w:b/>
          <w:bCs/>
          <w:rtl/>
        </w:rPr>
        <w:t>.</w:t>
      </w:r>
    </w:p>
    <w:p w:rsidR="00986906" w:rsidRPr="00FA4ED2" w:rsidRDefault="00986906" w:rsidP="00E1743B">
      <w:pPr>
        <w:pStyle w:val="a3"/>
        <w:numPr>
          <w:ilvl w:val="0"/>
          <w:numId w:val="6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الخصى </w:t>
      </w:r>
      <w:r w:rsidRPr="00FA4ED2">
        <w:rPr>
          <w:rFonts w:ascii="Arial" w:hAnsi="Arial" w:cs="Arial" w:hint="cs"/>
          <w:b/>
          <w:bCs/>
          <w:rtl/>
        </w:rPr>
        <w:t>.</w:t>
      </w:r>
    </w:p>
    <w:p w:rsidR="00986906" w:rsidRPr="00FA4ED2" w:rsidRDefault="00986906" w:rsidP="00E1743B">
      <w:pPr>
        <w:pStyle w:val="a3"/>
        <w:numPr>
          <w:ilvl w:val="0"/>
          <w:numId w:val="6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w:t>
      </w:r>
      <w:r w:rsidRPr="00FA4ED2">
        <w:rPr>
          <w:rFonts w:ascii="Arial" w:hAnsi="Arial" w:cs="Arial"/>
          <w:b/>
          <w:bCs/>
          <w:rtl/>
        </w:rPr>
        <w:t xml:space="preserve">المخنث </w:t>
      </w:r>
      <w:r w:rsidRPr="00FA4ED2">
        <w:rPr>
          <w:rFonts w:ascii="Arial" w:hAnsi="Arial" w:cs="Arial" w:hint="cs"/>
          <w:b/>
          <w:bCs/>
          <w:rtl/>
        </w:rPr>
        <w:t>.</w:t>
      </w:r>
    </w:p>
    <w:p w:rsidR="00986906" w:rsidRPr="00FA4ED2" w:rsidRDefault="00986906" w:rsidP="00E1743B">
      <w:pPr>
        <w:pStyle w:val="a3"/>
        <w:numPr>
          <w:ilvl w:val="0"/>
          <w:numId w:val="6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w:t>
      </w:r>
      <w:r w:rsidRPr="00FA4ED2">
        <w:rPr>
          <w:rFonts w:ascii="Arial" w:hAnsi="Arial" w:cs="Arial"/>
          <w:b/>
          <w:bCs/>
          <w:rtl/>
        </w:rPr>
        <w:t xml:space="preserve">الشيخ الكبير ولا وجه لهذا التخصيص </w:t>
      </w:r>
      <w:r w:rsidRPr="00FA4ED2">
        <w:rPr>
          <w:rFonts w:ascii="Arial" w:hAnsi="Arial" w:cs="Arial" w:hint="cs"/>
          <w:b/>
          <w:bCs/>
          <w:rtl/>
        </w:rPr>
        <w:t>.</w:t>
      </w:r>
    </w:p>
    <w:p w:rsidR="00986906" w:rsidRPr="00FA4ED2" w:rsidRDefault="00986906" w:rsidP="00E1743B">
      <w:pPr>
        <w:pStyle w:val="a3"/>
        <w:numPr>
          <w:ilvl w:val="0"/>
          <w:numId w:val="6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lastRenderedPageBreak/>
        <w:t>بل المراد بالآية ظاهرها وهم من يتبع أهل البيت ولا حاجة له في النساء ولا يحصل منه ذلك في حال من الأحوال فيدخل من هؤلاء من هو بهذه الصفة ويخرج من عداه</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(أو الطفل) </w:t>
      </w:r>
      <w:r w:rsidRPr="00FA4ED2">
        <w:rPr>
          <w:rFonts w:ascii="Arial" w:hAnsi="Arial" w:cs="Arial" w:hint="cs"/>
          <w:b/>
          <w:bCs/>
          <w:u w:val="single"/>
          <w:rtl/>
        </w:rPr>
        <w:t>؟</w:t>
      </w:r>
    </w:p>
    <w:p w:rsidR="00986906" w:rsidRPr="00FA4ED2" w:rsidRDefault="00986906" w:rsidP="00E1743B">
      <w:pPr>
        <w:pStyle w:val="a3"/>
        <w:numPr>
          <w:ilvl w:val="0"/>
          <w:numId w:val="6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الطفل يطلق على المفرد والمثنى والمجموع </w:t>
      </w:r>
      <w:r w:rsidRPr="00FA4ED2">
        <w:rPr>
          <w:rFonts w:ascii="Arial" w:hAnsi="Arial" w:cs="Arial" w:hint="cs"/>
          <w:b/>
          <w:bCs/>
          <w:rtl/>
        </w:rPr>
        <w:t>.</w:t>
      </w:r>
    </w:p>
    <w:p w:rsidR="00986906" w:rsidRPr="00FA4ED2" w:rsidRDefault="00986906" w:rsidP="00E1743B">
      <w:pPr>
        <w:pStyle w:val="a3"/>
        <w:numPr>
          <w:ilvl w:val="0"/>
          <w:numId w:val="6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أو المراد به هنا </w:t>
      </w:r>
      <w:r w:rsidRPr="00FA4ED2">
        <w:rPr>
          <w:rFonts w:ascii="Arial" w:hAnsi="Arial" w:cs="Arial" w:hint="cs"/>
          <w:b/>
          <w:bCs/>
          <w:rtl/>
        </w:rPr>
        <w:t xml:space="preserve">: </w:t>
      </w:r>
      <w:r w:rsidRPr="00FA4ED2">
        <w:rPr>
          <w:rFonts w:ascii="Arial" w:hAnsi="Arial" w:cs="Arial"/>
          <w:b/>
          <w:bCs/>
          <w:rtl/>
        </w:rPr>
        <w:t xml:space="preserve">الجنس </w:t>
      </w:r>
      <w:r w:rsidRPr="00FA4ED2">
        <w:rPr>
          <w:rFonts w:ascii="Arial" w:hAnsi="Arial" w:cs="Arial" w:hint="cs"/>
          <w:b/>
          <w:bCs/>
          <w:rtl/>
        </w:rPr>
        <w:t>.</w:t>
      </w:r>
    </w:p>
    <w:p w:rsidR="00986906" w:rsidRPr="00FA4ED2" w:rsidRDefault="00986906" w:rsidP="00E1743B">
      <w:pPr>
        <w:pStyle w:val="a3"/>
        <w:numPr>
          <w:ilvl w:val="0"/>
          <w:numId w:val="6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أو الأطفال على الجمع يقال للإنسان طفل ما لم يراهق الحلم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hint="cs"/>
          <w:b/>
          <w:bCs/>
          <w:u w:val="single"/>
          <w:rtl/>
        </w:rPr>
        <w:t xml:space="preserve">س: ما معنى " </w:t>
      </w:r>
      <w:r w:rsidRPr="00FA4ED2">
        <w:rPr>
          <w:rFonts w:ascii="Arial" w:hAnsi="Arial" w:cs="Arial"/>
          <w:b/>
          <w:bCs/>
          <w:u w:val="single"/>
          <w:rtl/>
        </w:rPr>
        <w:t>الذين لم يظهروا على عورات النساء</w:t>
      </w:r>
      <w:r w:rsidRPr="00FA4ED2">
        <w:rPr>
          <w:rFonts w:ascii="Arial" w:hAnsi="Arial" w:cs="Arial" w:hint="cs"/>
          <w:b/>
          <w:bCs/>
          <w:u w:val="single"/>
          <w:rtl/>
        </w:rPr>
        <w:t>" ؟</w:t>
      </w:r>
    </w:p>
    <w:p w:rsidR="00986906" w:rsidRPr="00FA4ED2" w:rsidRDefault="00986906" w:rsidP="00E1743B">
      <w:pPr>
        <w:pStyle w:val="a3"/>
        <w:numPr>
          <w:ilvl w:val="0"/>
          <w:numId w:val="6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ومعنى </w:t>
      </w:r>
      <w:r w:rsidRPr="00FA4ED2">
        <w:rPr>
          <w:rFonts w:ascii="Arial" w:hAnsi="Arial" w:cs="Arial" w:hint="cs"/>
          <w:b/>
          <w:bCs/>
          <w:rtl/>
        </w:rPr>
        <w:t>"</w:t>
      </w:r>
      <w:r w:rsidRPr="00FA4ED2">
        <w:rPr>
          <w:rFonts w:ascii="Arial" w:hAnsi="Arial" w:cs="Arial"/>
          <w:b/>
          <w:bCs/>
          <w:u w:val="single"/>
          <w:rtl/>
        </w:rPr>
        <w:t>لم يظهروا</w:t>
      </w:r>
      <w:r w:rsidRPr="00FA4ED2">
        <w:rPr>
          <w:rFonts w:ascii="Arial" w:hAnsi="Arial" w:cs="Arial" w:hint="cs"/>
          <w:b/>
          <w:bCs/>
          <w:rtl/>
        </w:rPr>
        <w:t>"</w:t>
      </w:r>
      <w:r w:rsidRPr="00FA4ED2">
        <w:rPr>
          <w:rFonts w:ascii="Arial" w:hAnsi="Arial" w:cs="Arial"/>
          <w:b/>
          <w:bCs/>
          <w:rtl/>
        </w:rPr>
        <w:t xml:space="preserve"> لم يطلعوا من الظهور بمعنى الاطلاع </w:t>
      </w:r>
      <w:r w:rsidRPr="00FA4ED2">
        <w:rPr>
          <w:rFonts w:ascii="Arial" w:hAnsi="Arial" w:cs="Arial" w:hint="cs"/>
          <w:b/>
          <w:bCs/>
          <w:rtl/>
        </w:rPr>
        <w:t>.</w:t>
      </w:r>
    </w:p>
    <w:p w:rsidR="00986906" w:rsidRPr="00FA4ED2" w:rsidRDefault="00986906" w:rsidP="00E1743B">
      <w:pPr>
        <w:pStyle w:val="a3"/>
        <w:numPr>
          <w:ilvl w:val="0"/>
          <w:numId w:val="6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معناه لم يبلغوا حد الشهوة </w:t>
      </w:r>
      <w:r w:rsidRPr="00FA4ED2">
        <w:rPr>
          <w:rFonts w:ascii="Arial" w:hAnsi="Arial" w:cs="Arial" w:hint="cs"/>
          <w:b/>
          <w:bCs/>
          <w:rtl/>
        </w:rPr>
        <w:t>.</w:t>
      </w:r>
    </w:p>
    <w:p w:rsidR="00986906" w:rsidRPr="00FA4ED2" w:rsidRDefault="00986906" w:rsidP="00E1743B">
      <w:pPr>
        <w:pStyle w:val="a3"/>
        <w:numPr>
          <w:ilvl w:val="0"/>
          <w:numId w:val="6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والمعنى لم يطلعوا على عورات النساء ويكشفوا عنها للجماع </w:t>
      </w:r>
      <w:r w:rsidRPr="00FA4ED2">
        <w:rPr>
          <w:rFonts w:ascii="Arial" w:hAnsi="Arial" w:cs="Arial" w:hint="cs"/>
          <w:b/>
          <w:bCs/>
          <w:rtl/>
        </w:rPr>
        <w:t>.</w:t>
      </w:r>
    </w:p>
    <w:p w:rsidR="00986906" w:rsidRPr="00FA4ED2" w:rsidRDefault="00986906" w:rsidP="00E1743B">
      <w:pPr>
        <w:pStyle w:val="a3"/>
        <w:numPr>
          <w:ilvl w:val="0"/>
          <w:numId w:val="6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أو لم يبلغوا حد الشهوة للجماع</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أقول العلماء في وجوب ستر ماعدا الوجه والكفين من الأطفال ؟</w:t>
      </w:r>
    </w:p>
    <w:p w:rsidR="00986906" w:rsidRPr="00FA4ED2" w:rsidRDefault="00986906" w:rsidP="00E1743B">
      <w:pPr>
        <w:pStyle w:val="a3"/>
        <w:numPr>
          <w:ilvl w:val="0"/>
          <w:numId w:val="6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قيل </w:t>
      </w:r>
      <w:r w:rsidRPr="00FA4ED2">
        <w:rPr>
          <w:rFonts w:ascii="Arial" w:hAnsi="Arial" w:cs="Arial" w:hint="cs"/>
          <w:b/>
          <w:bCs/>
          <w:rtl/>
        </w:rPr>
        <w:t xml:space="preserve">: </w:t>
      </w:r>
      <w:r w:rsidRPr="00FA4ED2">
        <w:rPr>
          <w:rFonts w:ascii="Arial" w:hAnsi="Arial" w:cs="Arial"/>
          <w:b/>
          <w:bCs/>
          <w:rtl/>
        </w:rPr>
        <w:t xml:space="preserve">لا يلزم لأنه لا تكليف عليه وهو الصحيح </w:t>
      </w:r>
      <w:r w:rsidRPr="00FA4ED2">
        <w:rPr>
          <w:rFonts w:ascii="Arial" w:hAnsi="Arial" w:cs="Arial" w:hint="cs"/>
          <w:b/>
          <w:bCs/>
          <w:rtl/>
        </w:rPr>
        <w:t>.</w:t>
      </w:r>
    </w:p>
    <w:p w:rsidR="00986906" w:rsidRPr="00FA4ED2" w:rsidRDefault="00986906" w:rsidP="00E1743B">
      <w:pPr>
        <w:pStyle w:val="a3"/>
        <w:numPr>
          <w:ilvl w:val="0"/>
          <w:numId w:val="6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يلزم لأنها قد تشتهي المرأة </w:t>
      </w:r>
      <w:r w:rsidRPr="00FA4ED2">
        <w:rPr>
          <w:rFonts w:ascii="Arial" w:hAnsi="Arial" w:cs="Arial" w:hint="cs"/>
          <w:b/>
          <w:bCs/>
          <w:rtl/>
        </w:rPr>
        <w:t>.</w:t>
      </w:r>
    </w:p>
    <w:p w:rsidR="00986906" w:rsidRPr="00FA4ED2" w:rsidRDefault="00986906" w:rsidP="00E1743B">
      <w:pPr>
        <w:pStyle w:val="a3"/>
        <w:numPr>
          <w:ilvl w:val="0"/>
          <w:numId w:val="6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و</w:t>
      </w:r>
      <w:r w:rsidRPr="00FA4ED2">
        <w:rPr>
          <w:rFonts w:ascii="Arial" w:hAnsi="Arial" w:cs="Arial"/>
          <w:b/>
          <w:bCs/>
          <w:rtl/>
        </w:rPr>
        <w:t xml:space="preserve">هكذا اختلف في عورة الشيخ الكبير الذي قد سقطت شهوته </w:t>
      </w:r>
      <w:r w:rsidRPr="00FA4ED2">
        <w:rPr>
          <w:rFonts w:ascii="Arial" w:hAnsi="Arial" w:cs="Arial" w:hint="cs"/>
          <w:b/>
          <w:bCs/>
          <w:rtl/>
        </w:rPr>
        <w:t>.</w:t>
      </w:r>
    </w:p>
    <w:p w:rsidR="00986906" w:rsidRPr="00FA4ED2" w:rsidRDefault="00986906" w:rsidP="00E1743B">
      <w:pPr>
        <w:pStyle w:val="a3"/>
        <w:numPr>
          <w:ilvl w:val="0"/>
          <w:numId w:val="6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والأولى بقاء الحرمة كما كانت فلا يحل النظر إلى عورته ولا يحل له أن يكشفها </w:t>
      </w:r>
      <w:r w:rsidRPr="00FA4ED2">
        <w:rPr>
          <w:rFonts w:ascii="Arial" w:hAnsi="Arial" w:cs="Arial" w:hint="cs"/>
          <w:b/>
          <w:bCs/>
          <w:rtl/>
        </w:rPr>
        <w:t>.</w:t>
      </w:r>
    </w:p>
    <w:p w:rsidR="00986906" w:rsidRPr="00FA4ED2" w:rsidRDefault="00986906" w:rsidP="00E1743B">
      <w:pPr>
        <w:pStyle w:val="a3"/>
        <w:numPr>
          <w:ilvl w:val="0"/>
          <w:numId w:val="6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وقد اختلف العلماء في حد العورة </w:t>
      </w:r>
      <w:r w:rsidRPr="00FA4ED2">
        <w:rPr>
          <w:rFonts w:ascii="Arial" w:hAnsi="Arial" w:cs="Arial" w:hint="cs"/>
          <w:b/>
          <w:bCs/>
          <w:rtl/>
        </w:rPr>
        <w:t xml:space="preserve">: </w:t>
      </w:r>
      <w:r w:rsidRPr="00FA4ED2">
        <w:rPr>
          <w:rFonts w:ascii="Arial" w:hAnsi="Arial" w:cs="Arial"/>
          <w:b/>
          <w:bCs/>
          <w:rtl/>
        </w:rPr>
        <w:t xml:space="preserve"> أجمع المسلمون على أن السوءتين عورة من الرجل والمرأة وأن المرأة كلها عورة إلا وجهها ويديها على خلاف في ذلك </w:t>
      </w:r>
      <w:r w:rsidRPr="00FA4ED2">
        <w:rPr>
          <w:rFonts w:ascii="Arial" w:hAnsi="Arial" w:cs="Arial" w:hint="cs"/>
          <w:b/>
          <w:bCs/>
          <w:rtl/>
        </w:rPr>
        <w:t>.</w:t>
      </w:r>
    </w:p>
    <w:p w:rsidR="00986906" w:rsidRPr="00FA4ED2" w:rsidRDefault="00986906" w:rsidP="00E1743B">
      <w:pPr>
        <w:pStyle w:val="a3"/>
        <w:numPr>
          <w:ilvl w:val="0"/>
          <w:numId w:val="6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وقال الأكثر إن عورة الرجل من سرته إلى ركبته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 ولايضربن بأرجلهن ليعلم ما يخفين من زينتهن)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أى لاتضرب المرأة برجلها إذا مشت ليسمع صوت خلخالها من يسمعه من الرجال فيعلمون أنها ذات خلخال </w:t>
      </w:r>
      <w:r w:rsidRPr="00FA4ED2">
        <w:rPr>
          <w:rFonts w:ascii="Arial" w:hAnsi="Arial" w:cs="Arial" w:hint="cs"/>
          <w:b/>
          <w:bCs/>
          <w:rtl/>
        </w:rPr>
        <w:t>.</w:t>
      </w:r>
    </w:p>
    <w:p w:rsidR="00986906" w:rsidRPr="00FA4ED2" w:rsidRDefault="00986906" w:rsidP="00E1743B">
      <w:pPr>
        <w:pStyle w:val="a3"/>
        <w:numPr>
          <w:ilvl w:val="0"/>
          <w:numId w:val="6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وسماع هذه الزينة أشد تحريكا للشهوة من إبدائها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المراد </w:t>
      </w:r>
      <w:r w:rsidRPr="00FA4ED2">
        <w:rPr>
          <w:rFonts w:ascii="Arial" w:hAnsi="Arial" w:cs="Arial"/>
          <w:b/>
          <w:bCs/>
          <w:u w:val="single"/>
          <w:rtl/>
        </w:rPr>
        <w:t xml:space="preserve"> </w:t>
      </w:r>
      <w:r w:rsidRPr="00FA4ED2">
        <w:rPr>
          <w:rFonts w:ascii="Arial" w:hAnsi="Arial" w:cs="Arial" w:hint="cs"/>
          <w:b/>
          <w:bCs/>
          <w:u w:val="single"/>
          <w:rtl/>
        </w:rPr>
        <w:t>بـ</w:t>
      </w:r>
      <w:r w:rsidRPr="00FA4ED2">
        <w:rPr>
          <w:rFonts w:ascii="Arial" w:hAnsi="Arial" w:cs="Arial"/>
          <w:b/>
          <w:bCs/>
          <w:u w:val="single"/>
          <w:rtl/>
        </w:rPr>
        <w:t xml:space="preserve">( وتوبوا إلى الله جميعا أيها المؤمنون )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فيه الأمر بالتوبة ولا خلاف بين المسلمين في وجوبها وأنها فرض من فرائض الدين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معنى</w:t>
      </w:r>
      <w:r w:rsidRPr="00FA4ED2">
        <w:rPr>
          <w:rFonts w:ascii="Arial" w:hAnsi="Arial" w:cs="Arial"/>
          <w:b/>
          <w:bCs/>
          <w:u w:val="single"/>
          <w:rtl/>
        </w:rPr>
        <w:t xml:space="preserve"> </w:t>
      </w:r>
      <w:r w:rsidRPr="00FA4ED2">
        <w:rPr>
          <w:rFonts w:ascii="Arial" w:hAnsi="Arial" w:cs="Arial" w:hint="cs"/>
          <w:b/>
          <w:bCs/>
          <w:u w:val="single"/>
          <w:rtl/>
        </w:rPr>
        <w:t>"</w:t>
      </w:r>
      <w:r w:rsidRPr="00FA4ED2">
        <w:rPr>
          <w:rFonts w:ascii="Arial" w:hAnsi="Arial" w:cs="Arial"/>
          <w:b/>
          <w:bCs/>
          <w:u w:val="single"/>
          <w:rtl/>
        </w:rPr>
        <w:t>لعلكم تفلحون</w:t>
      </w:r>
      <w:r w:rsidRPr="00FA4ED2">
        <w:rPr>
          <w:rFonts w:ascii="Arial" w:hAnsi="Arial" w:cs="Arial" w:hint="cs"/>
          <w:b/>
          <w:bCs/>
          <w:u w:val="single"/>
          <w:rtl/>
        </w:rPr>
        <w:t>"</w:t>
      </w:r>
      <w:r w:rsidRPr="00FA4ED2">
        <w:rPr>
          <w:rFonts w:ascii="Arial" w:hAnsi="Arial" w:cs="Arial"/>
          <w:b/>
          <w:bCs/>
          <w:u w:val="single"/>
          <w:rtl/>
        </w:rPr>
        <w:t xml:space="preserve"> </w:t>
      </w:r>
      <w:r w:rsidRPr="00FA4ED2">
        <w:rPr>
          <w:rFonts w:ascii="Arial" w:hAnsi="Arial" w:cs="Arial" w:hint="cs"/>
          <w:b/>
          <w:bCs/>
          <w:u w:val="single"/>
          <w:rtl/>
        </w:rPr>
        <w:t>؟</w:t>
      </w:r>
    </w:p>
    <w:p w:rsidR="00986906" w:rsidRPr="00FA4ED2" w:rsidRDefault="00986906" w:rsidP="00E1743B">
      <w:pPr>
        <w:pStyle w:val="a3"/>
        <w:numPr>
          <w:ilvl w:val="0"/>
          <w:numId w:val="6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ا</w:t>
      </w:r>
      <w:r w:rsidRPr="00FA4ED2">
        <w:rPr>
          <w:rFonts w:ascii="Arial" w:hAnsi="Arial" w:cs="Arial"/>
          <w:b/>
          <w:bCs/>
          <w:rtl/>
        </w:rPr>
        <w:t xml:space="preserve">ى تفوزون بسعادة الدنيا والاخرة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hint="cs"/>
          <w:b/>
          <w:bCs/>
          <w:u w:val="single"/>
          <w:rtl/>
        </w:rPr>
        <w:t>س: ما المراد بالتوبة هنا ؟</w:t>
      </w:r>
    </w:p>
    <w:p w:rsidR="00986906" w:rsidRPr="00FA4ED2" w:rsidRDefault="00986906" w:rsidP="00E1743B">
      <w:pPr>
        <w:pStyle w:val="a3"/>
        <w:numPr>
          <w:ilvl w:val="0"/>
          <w:numId w:val="6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إن المراد بالتوبة هنا </w:t>
      </w:r>
      <w:r w:rsidRPr="00FA4ED2">
        <w:rPr>
          <w:rFonts w:ascii="Arial" w:hAnsi="Arial" w:cs="Arial" w:hint="cs"/>
          <w:b/>
          <w:bCs/>
          <w:rtl/>
        </w:rPr>
        <w:t xml:space="preserve">: </w:t>
      </w:r>
      <w:r w:rsidRPr="00FA4ED2">
        <w:rPr>
          <w:rFonts w:ascii="Arial" w:hAnsi="Arial" w:cs="Arial"/>
          <w:b/>
          <w:bCs/>
          <w:rtl/>
        </w:rPr>
        <w:t xml:space="preserve">هي عما كانوا يعملونه في الجاهلية </w:t>
      </w:r>
      <w:r w:rsidRPr="00FA4ED2">
        <w:rPr>
          <w:rFonts w:ascii="Arial" w:hAnsi="Arial" w:cs="Arial" w:hint="cs"/>
          <w:b/>
          <w:bCs/>
          <w:rtl/>
        </w:rPr>
        <w:t>.</w:t>
      </w:r>
    </w:p>
    <w:p w:rsidR="00986906" w:rsidRPr="00FA4ED2" w:rsidRDefault="00986906" w:rsidP="00E1743B">
      <w:pPr>
        <w:pStyle w:val="a3"/>
        <w:numPr>
          <w:ilvl w:val="0"/>
          <w:numId w:val="6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والأول أولى لما تقرر في السنة أن الإسلام </w:t>
      </w:r>
      <w:r w:rsidRPr="00FA4ED2">
        <w:rPr>
          <w:rFonts w:ascii="Arial" w:hAnsi="Arial" w:cs="Arial" w:hint="cs"/>
          <w:b/>
          <w:bCs/>
          <w:rtl/>
        </w:rPr>
        <w:t>ي</w:t>
      </w:r>
      <w:r w:rsidRPr="00FA4ED2">
        <w:rPr>
          <w:rFonts w:ascii="Arial" w:hAnsi="Arial" w:cs="Arial"/>
          <w:b/>
          <w:bCs/>
          <w:rtl/>
        </w:rPr>
        <w:t>ج</w:t>
      </w:r>
      <w:r w:rsidRPr="00FA4ED2">
        <w:rPr>
          <w:rFonts w:ascii="Arial" w:hAnsi="Arial" w:cs="Arial" w:hint="cs"/>
          <w:b/>
          <w:bCs/>
          <w:rtl/>
        </w:rPr>
        <w:t>ّ</w:t>
      </w:r>
      <w:r w:rsidRPr="00FA4ED2">
        <w:rPr>
          <w:rFonts w:ascii="Arial" w:hAnsi="Arial" w:cs="Arial"/>
          <w:b/>
          <w:bCs/>
          <w:rtl/>
        </w:rPr>
        <w:t xml:space="preserve">ب ما قبله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hint="cs"/>
          <w:b/>
          <w:bCs/>
          <w:u w:val="single"/>
          <w:rtl/>
        </w:rPr>
        <w:t>س: ما سبب نزول "</w:t>
      </w:r>
      <w:r w:rsidRPr="00FA4ED2">
        <w:rPr>
          <w:rFonts w:ascii="Arial" w:hAnsi="Arial" w:cs="Arial"/>
          <w:b/>
          <w:bCs/>
          <w:u w:val="single"/>
          <w:rtl/>
        </w:rPr>
        <w:t>قل للمؤمنين يغضوا من أبصارهم</w:t>
      </w:r>
      <w:r w:rsidRPr="00FA4ED2">
        <w:rPr>
          <w:rFonts w:ascii="Arial" w:hAnsi="Arial" w:cs="Arial" w:hint="cs"/>
          <w:b/>
          <w:bCs/>
          <w:u w:val="single"/>
          <w:rtl/>
        </w:rPr>
        <w:t>" ؟</w:t>
      </w:r>
    </w:p>
    <w:p w:rsidR="00986906" w:rsidRPr="00FA4ED2" w:rsidRDefault="00986906" w:rsidP="00E1743B">
      <w:pPr>
        <w:pStyle w:val="a3"/>
        <w:numPr>
          <w:ilvl w:val="0"/>
          <w:numId w:val="6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عن علي بن أبي طالب قال </w:t>
      </w:r>
      <w:r w:rsidRPr="00FA4ED2">
        <w:rPr>
          <w:rFonts w:ascii="Arial" w:hAnsi="Arial" w:cs="Arial" w:hint="cs"/>
          <w:b/>
          <w:bCs/>
          <w:rtl/>
        </w:rPr>
        <w:t xml:space="preserve">: </w:t>
      </w:r>
      <w:r w:rsidRPr="00FA4ED2">
        <w:rPr>
          <w:rFonts w:ascii="Arial" w:hAnsi="Arial" w:cs="Arial"/>
          <w:b/>
          <w:bCs/>
          <w:rtl/>
        </w:rPr>
        <w:t>مر رجل على عهد رسول الله صلى الله عليه وآله وسلم في طريق من طرقات المدينة فنظر إلى امرأة ونظرت إليه فوسوس لهما الشيطان أنه لم ينظر أحدهما إلى الآخر إلا إعجابا به فبينما الرجل يمشي إلى جنب حائط وهو ينظر إليها إذا استقبله الحائط فشق أنفه فقال والله لا أغسل االدم حتى آتى رسول الله صلى الله عليه وآله وسلم فأعلمه أمر</w:t>
      </w:r>
      <w:r w:rsidRPr="00FA4ED2">
        <w:rPr>
          <w:rFonts w:ascii="Arial" w:hAnsi="Arial" w:cs="Arial" w:hint="cs"/>
          <w:b/>
          <w:bCs/>
          <w:rtl/>
        </w:rPr>
        <w:t>ي</w:t>
      </w:r>
      <w:r w:rsidRPr="00FA4ED2">
        <w:rPr>
          <w:rFonts w:ascii="Arial" w:hAnsi="Arial" w:cs="Arial"/>
          <w:b/>
          <w:bCs/>
          <w:rtl/>
        </w:rPr>
        <w:t xml:space="preserve"> فأتاه فقص عليه قصته فقال النبي صلى الله عليه وآله وسلم هذا عقوبة ذنبك وأنزل الله </w:t>
      </w:r>
      <w:r w:rsidRPr="00FA4ED2">
        <w:rPr>
          <w:rFonts w:ascii="Arial" w:hAnsi="Arial" w:cs="Arial" w:hint="cs"/>
          <w:b/>
          <w:bCs/>
          <w:rtl/>
        </w:rPr>
        <w:t>"</w:t>
      </w:r>
      <w:r w:rsidRPr="00FA4ED2">
        <w:rPr>
          <w:rFonts w:ascii="Arial" w:hAnsi="Arial" w:cs="Arial"/>
          <w:b/>
          <w:bCs/>
          <w:rtl/>
        </w:rPr>
        <w:t>قل للمؤمنين يغضوا من أبصارهم</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حق الطرقات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 xml:space="preserve">حديث أبى سعيد قال [ قال رسول الله صلى الله عليه وآله وسلم إياكم والجلوس على الطرقات قالوا يا رسول الله مالنا بد من مجالسنا نتحدث فيها فقال إن أبيتم فأعطوا الطريق حقه قالوا وما حقه يا رسول الله قال </w:t>
      </w:r>
      <w:r w:rsidRPr="00FA4ED2">
        <w:rPr>
          <w:rFonts w:ascii="Arial" w:hAnsi="Arial" w:cs="Arial"/>
          <w:b/>
          <w:bCs/>
          <w:u w:val="single"/>
          <w:rtl/>
        </w:rPr>
        <w:t xml:space="preserve">غض </w:t>
      </w:r>
      <w:r w:rsidRPr="00FA4ED2">
        <w:rPr>
          <w:rFonts w:ascii="Arial" w:hAnsi="Arial" w:cs="Arial"/>
          <w:b/>
          <w:bCs/>
          <w:rtl/>
        </w:rPr>
        <w:t xml:space="preserve">البصر وكف الأذى ورد السلام والأمر بالمعروف والنهى عن المنكر]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lastRenderedPageBreak/>
        <w:t>سورة النور 32 – 34</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Tahoma" w:hAnsi="Tahoma" w:cs="Tahoma"/>
          <w:b/>
          <w:bCs/>
          <w:rtl/>
        </w:rPr>
      </w:pPr>
      <w:r w:rsidRPr="00FA4ED2">
        <w:rPr>
          <w:rFonts w:ascii="Tahoma" w:hAnsi="Tahoma" w:cs="Simplified Arabic" w:hint="cs"/>
          <w:b/>
          <w:bCs/>
          <w:rtl/>
        </w:rPr>
        <w:t>وَأَنكِحُوا الْأَيَامَى مِنكُمْ وَالصَّالِحِينَ مِنْ عِبَادِكُمْ</w:t>
      </w:r>
      <w:r w:rsidRPr="00FA4ED2">
        <w:rPr>
          <w:rFonts w:ascii="Tahoma" w:hAnsi="Tahoma" w:cs="Simplified Arabic" w:hint="cs"/>
          <w:b/>
          <w:bCs/>
        </w:rPr>
        <w:t xml:space="preserve"> </w:t>
      </w:r>
      <w:r w:rsidRPr="00FA4ED2">
        <w:rPr>
          <w:rFonts w:ascii="Tahoma" w:hAnsi="Tahoma" w:cs="Simplified Arabic" w:hint="cs"/>
          <w:b/>
          <w:bCs/>
          <w:rtl/>
        </w:rPr>
        <w:t>وَإِمَائِكُمْ إِن يَكُونُوا فُقَرَاء يُغْنِهِمُ اللَّهُ مِن فَضْلِهِ وَاللَّهُ</w:t>
      </w:r>
      <w:r w:rsidRPr="00FA4ED2">
        <w:rPr>
          <w:rFonts w:ascii="Tahoma" w:hAnsi="Tahoma" w:cs="Simplified Arabic" w:hint="cs"/>
          <w:b/>
          <w:bCs/>
        </w:rPr>
        <w:t xml:space="preserve"> </w:t>
      </w:r>
      <w:r w:rsidRPr="00FA4ED2">
        <w:rPr>
          <w:rFonts w:ascii="Tahoma" w:hAnsi="Tahoma" w:cs="Simplified Arabic" w:hint="cs"/>
          <w:b/>
          <w:bCs/>
          <w:rtl/>
        </w:rPr>
        <w:t>وَاسِعٌ عَلِيمٌ</w:t>
      </w:r>
      <w:r w:rsidRPr="00FA4ED2">
        <w:rPr>
          <w:rFonts w:ascii="Tahoma" w:hAnsi="Tahoma" w:cs="Simplified Arabic" w:hint="cs"/>
          <w:b/>
          <w:bCs/>
        </w:rPr>
        <w:t xml:space="preserve"> </w:t>
      </w:r>
      <w:r w:rsidRPr="00FA4ED2">
        <w:rPr>
          <w:rFonts w:ascii="Tahoma" w:hAnsi="Tahoma" w:cs="Tahoma"/>
          <w:b/>
          <w:bCs/>
        </w:rPr>
        <w:t xml:space="preserve">(32) </w:t>
      </w:r>
      <w:r w:rsidRPr="00FA4ED2">
        <w:rPr>
          <w:rFonts w:ascii="Tahoma" w:hAnsi="Tahoma" w:cs="Simplified Arabic" w:hint="cs"/>
          <w:b/>
          <w:bCs/>
          <w:rtl/>
        </w:rPr>
        <w:t>وَلْيَسْتَعْفِفِ</w:t>
      </w:r>
      <w:r w:rsidRPr="00FA4ED2">
        <w:rPr>
          <w:rFonts w:ascii="Tahoma" w:hAnsi="Tahoma" w:cs="Simplified Arabic" w:hint="cs"/>
          <w:b/>
          <w:bCs/>
        </w:rPr>
        <w:t xml:space="preserve"> </w:t>
      </w:r>
      <w:r w:rsidRPr="00FA4ED2">
        <w:rPr>
          <w:rFonts w:ascii="Tahoma" w:hAnsi="Tahoma" w:cs="Simplified Arabic" w:hint="cs"/>
          <w:b/>
          <w:bCs/>
          <w:rtl/>
        </w:rPr>
        <w:t>الَّذِينَ لَا يَجِدُونَ نِكَاحاً حَتَّى يُغْنِيَهُمْ اللَّهُ مِن فَضْلِهِ</w:t>
      </w:r>
      <w:r w:rsidRPr="00FA4ED2">
        <w:rPr>
          <w:rFonts w:ascii="Tahoma" w:hAnsi="Tahoma" w:cs="Simplified Arabic" w:hint="cs"/>
          <w:b/>
          <w:bCs/>
        </w:rPr>
        <w:t xml:space="preserve"> </w:t>
      </w:r>
      <w:r w:rsidRPr="00FA4ED2">
        <w:rPr>
          <w:rFonts w:ascii="Tahoma" w:hAnsi="Tahoma" w:cs="Simplified Arabic" w:hint="cs"/>
          <w:b/>
          <w:bCs/>
          <w:rtl/>
        </w:rPr>
        <w:t>وَالَّذِينَ يَبْتَغُونَ الْكِتَابَ مِمَّا مَلَكَتْ أَيْمَانُكُمْ فَكَاتِبُوهُمْ</w:t>
      </w:r>
      <w:r w:rsidRPr="00FA4ED2">
        <w:rPr>
          <w:rFonts w:ascii="Tahoma" w:hAnsi="Tahoma" w:cs="Simplified Arabic" w:hint="cs"/>
          <w:b/>
          <w:bCs/>
        </w:rPr>
        <w:t xml:space="preserve"> </w:t>
      </w:r>
      <w:r w:rsidRPr="00FA4ED2">
        <w:rPr>
          <w:rFonts w:ascii="Tahoma" w:hAnsi="Tahoma" w:cs="Simplified Arabic" w:hint="cs"/>
          <w:b/>
          <w:bCs/>
          <w:rtl/>
        </w:rPr>
        <w:t>إِنْ عَلِمْتُمْ فِيهِمْ خَيْراً وَآتُوهُم مِّن مَّالِ اللَّهِ الَّذِي آتَاكُمْ</w:t>
      </w:r>
      <w:r w:rsidRPr="00FA4ED2">
        <w:rPr>
          <w:rFonts w:ascii="Tahoma" w:hAnsi="Tahoma" w:cs="Simplified Arabic" w:hint="cs"/>
          <w:b/>
          <w:bCs/>
        </w:rPr>
        <w:t xml:space="preserve"> </w:t>
      </w:r>
      <w:r w:rsidRPr="00FA4ED2">
        <w:rPr>
          <w:rFonts w:ascii="Tahoma" w:hAnsi="Tahoma" w:cs="Simplified Arabic" w:hint="cs"/>
          <w:b/>
          <w:bCs/>
          <w:rtl/>
        </w:rPr>
        <w:t>وَلَا تُكْرِهُوا فَتَيَاتِكُمْ عَلَى الْبِغَاء إِنْ أَرَدْنَ تَحَصُّناً</w:t>
      </w:r>
      <w:r w:rsidRPr="00FA4ED2">
        <w:rPr>
          <w:rFonts w:ascii="Tahoma" w:hAnsi="Tahoma" w:cs="Simplified Arabic" w:hint="cs"/>
          <w:b/>
          <w:bCs/>
        </w:rPr>
        <w:t xml:space="preserve"> </w:t>
      </w:r>
      <w:r w:rsidRPr="00FA4ED2">
        <w:rPr>
          <w:rFonts w:ascii="Tahoma" w:hAnsi="Tahoma" w:cs="Simplified Arabic" w:hint="cs"/>
          <w:b/>
          <w:bCs/>
          <w:rtl/>
        </w:rPr>
        <w:t>لِّتَبْتَغُوا عَرَضَ الْحَيَاةِ الدُّنْيَا وَمَن يُكْرِههُّنَّ فَإِنَّ اللَّهَ</w:t>
      </w:r>
      <w:r w:rsidRPr="00FA4ED2">
        <w:rPr>
          <w:rFonts w:ascii="Tahoma" w:hAnsi="Tahoma" w:cs="Simplified Arabic" w:hint="cs"/>
          <w:b/>
          <w:bCs/>
        </w:rPr>
        <w:t xml:space="preserve"> </w:t>
      </w:r>
      <w:r w:rsidRPr="00FA4ED2">
        <w:rPr>
          <w:rFonts w:ascii="Tahoma" w:hAnsi="Tahoma" w:cs="Simplified Arabic" w:hint="cs"/>
          <w:b/>
          <w:bCs/>
          <w:rtl/>
        </w:rPr>
        <w:t>مِن بَعْدِ إِكْرَاهِهِنَّ غَفُورٌ رَّحِيمٌ</w:t>
      </w:r>
      <w:r w:rsidRPr="00FA4ED2">
        <w:rPr>
          <w:rFonts w:ascii="Tahoma" w:hAnsi="Tahoma" w:cs="Simplified Arabic" w:hint="cs"/>
          <w:b/>
          <w:bCs/>
        </w:rPr>
        <w:t xml:space="preserve"> </w:t>
      </w:r>
      <w:r w:rsidRPr="00FA4ED2">
        <w:rPr>
          <w:rFonts w:ascii="Tahoma" w:hAnsi="Tahoma" w:cs="Tahoma"/>
          <w:b/>
          <w:bCs/>
        </w:rPr>
        <w:t xml:space="preserve">(33) </w:t>
      </w:r>
      <w:r w:rsidRPr="00FA4ED2">
        <w:rPr>
          <w:rFonts w:ascii="Tahoma" w:hAnsi="Tahoma" w:cs="Simplified Arabic" w:hint="cs"/>
          <w:b/>
          <w:bCs/>
          <w:rtl/>
        </w:rPr>
        <w:t>وَلَقَدْ</w:t>
      </w:r>
      <w:r w:rsidRPr="00FA4ED2">
        <w:rPr>
          <w:rFonts w:ascii="Tahoma" w:hAnsi="Tahoma" w:cs="Simplified Arabic" w:hint="cs"/>
          <w:b/>
          <w:bCs/>
        </w:rPr>
        <w:t xml:space="preserve"> </w:t>
      </w:r>
      <w:r w:rsidRPr="00FA4ED2">
        <w:rPr>
          <w:rFonts w:ascii="Tahoma" w:hAnsi="Tahoma" w:cs="Simplified Arabic" w:hint="cs"/>
          <w:b/>
          <w:bCs/>
          <w:rtl/>
        </w:rPr>
        <w:t>أَنزَلْنَا إِلَيْكُمْ آيَاتٍ مُّبَيِّنَاتٍ وَمَثَلاً مِّنَ الَّذِينَ خَلَوْا مِن</w:t>
      </w:r>
      <w:r w:rsidRPr="00FA4ED2">
        <w:rPr>
          <w:rFonts w:ascii="Tahoma" w:hAnsi="Tahoma" w:cs="Simplified Arabic" w:hint="cs"/>
          <w:b/>
          <w:bCs/>
        </w:rPr>
        <w:t xml:space="preserve"> </w:t>
      </w:r>
      <w:r w:rsidRPr="00FA4ED2">
        <w:rPr>
          <w:rFonts w:ascii="Tahoma" w:hAnsi="Tahoma" w:cs="Simplified Arabic" w:hint="cs"/>
          <w:b/>
          <w:bCs/>
          <w:rtl/>
        </w:rPr>
        <w:t>قَبْلِكُمْ وَمَوْعِظَةً لِّلْمُتَّقِينَ</w:t>
      </w:r>
      <w:r w:rsidRPr="00FA4ED2">
        <w:rPr>
          <w:rFonts w:ascii="Tahoma" w:hAnsi="Tahoma" w:cs="Simplified Arabic" w:hint="cs"/>
          <w:b/>
          <w:bCs/>
        </w:rPr>
        <w:t xml:space="preserve"> </w:t>
      </w:r>
      <w:r w:rsidRPr="00FA4ED2">
        <w:rPr>
          <w:rFonts w:ascii="Tahoma" w:hAnsi="Tahoma" w:cs="Tahoma"/>
          <w:b/>
          <w:bCs/>
        </w:rPr>
        <w:t>(34)</w:t>
      </w:r>
    </w:p>
    <w:p w:rsidR="00986906" w:rsidRPr="00FA4ED2" w:rsidRDefault="00986906" w:rsidP="00E1743B">
      <w:pPr>
        <w:pStyle w:val="a3"/>
        <w:tabs>
          <w:tab w:val="left" w:pos="-475"/>
          <w:tab w:val="left" w:pos="-1"/>
        </w:tabs>
        <w:bidi/>
        <w:spacing w:before="0" w:beforeAutospacing="0" w:after="0" w:afterAutospacing="0"/>
        <w:ind w:right="426"/>
        <w:jc w:val="center"/>
        <w:rPr>
          <w:rFonts w:ascii="Tahoma" w:hAnsi="Tahoma" w:cs="Tahoma"/>
          <w:b/>
          <w:bCs/>
          <w:rtl/>
        </w:rPr>
      </w:pP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مناسبة الآية بما قبلها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لما أمر سبحانه بغض الأبصار وحفظ الفروج أرشد بعد ذلك إلى ما يحل للعباد من النكاح الذى يكون به قضاء الشهوة وسكون دواعي الزنا ويسهل بعده غض البصر عن المحرمات وحفظ الفرج عما لا يحل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المراد بـالأيامى في الآية </w:t>
      </w:r>
      <w:r w:rsidRPr="00FA4ED2">
        <w:rPr>
          <w:rFonts w:ascii="Arial" w:hAnsi="Arial" w:cs="Arial"/>
          <w:b/>
          <w:bCs/>
          <w:u w:val="single"/>
          <w:rtl/>
        </w:rPr>
        <w:t xml:space="preserve">( وأنكحوا الأيامى منكم ) </w:t>
      </w:r>
      <w:r w:rsidRPr="00FA4ED2">
        <w:rPr>
          <w:rFonts w:ascii="Arial" w:hAnsi="Arial" w:cs="Arial" w:hint="cs"/>
          <w:b/>
          <w:bCs/>
          <w:u w:val="single"/>
          <w:rtl/>
        </w:rPr>
        <w:t>وما المراد بها هُنا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u w:val="single"/>
          <w:rtl/>
        </w:rPr>
        <w:t>الأيم</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التي لا زوج لها بكرا كانت أو ثيبا والجمع أيامى والأصل أيايم والأيم بتشديد الياء ويشمل الرجل والمرأة وأكثر ما يكون في النساء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u w:val="double"/>
          <w:rtl/>
        </w:rPr>
        <w:t>والمراد بالأيامى</w:t>
      </w:r>
      <w:r w:rsidRPr="00FA4ED2">
        <w:rPr>
          <w:rFonts w:ascii="Arial" w:hAnsi="Arial" w:cs="Arial"/>
          <w:b/>
          <w:bCs/>
          <w:rtl/>
        </w:rPr>
        <w:t xml:space="preserve"> هنا الأحرار والحرائر</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لمن الخطاب في "وأنكحوا الأيامى" ؟</w:t>
      </w:r>
    </w:p>
    <w:p w:rsidR="00986906" w:rsidRPr="00FA4ED2" w:rsidRDefault="00986906" w:rsidP="00E1743B">
      <w:pPr>
        <w:pStyle w:val="a3"/>
        <w:numPr>
          <w:ilvl w:val="0"/>
          <w:numId w:val="6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للأولياء </w:t>
      </w:r>
      <w:r w:rsidRPr="00FA4ED2">
        <w:rPr>
          <w:rFonts w:ascii="Arial" w:hAnsi="Arial" w:cs="Arial" w:hint="cs"/>
          <w:b/>
          <w:bCs/>
          <w:rtl/>
        </w:rPr>
        <w:t>.</w:t>
      </w:r>
    </w:p>
    <w:p w:rsidR="00986906" w:rsidRPr="00FA4ED2" w:rsidRDefault="00986906" w:rsidP="00E1743B">
      <w:pPr>
        <w:pStyle w:val="a3"/>
        <w:numPr>
          <w:ilvl w:val="0"/>
          <w:numId w:val="6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للأزواج </w:t>
      </w:r>
      <w:r w:rsidRPr="00FA4ED2">
        <w:rPr>
          <w:rFonts w:ascii="Arial" w:hAnsi="Arial" w:cs="Arial" w:hint="cs"/>
          <w:b/>
          <w:bCs/>
          <w:rtl/>
        </w:rPr>
        <w:t>.</w:t>
      </w:r>
    </w:p>
    <w:p w:rsidR="00986906" w:rsidRPr="00FA4ED2" w:rsidRDefault="00986906" w:rsidP="00E1743B">
      <w:pPr>
        <w:pStyle w:val="a3"/>
        <w:numPr>
          <w:ilvl w:val="0"/>
          <w:numId w:val="67"/>
        </w:numPr>
        <w:tabs>
          <w:tab w:val="left" w:pos="-475"/>
          <w:tab w:val="left" w:pos="-1"/>
        </w:tabs>
        <w:bidi/>
        <w:spacing w:before="0" w:beforeAutospacing="0" w:after="0" w:afterAutospacing="0"/>
        <w:ind w:left="-1" w:right="426" w:firstLine="0"/>
        <w:jc w:val="center"/>
        <w:rPr>
          <w:rFonts w:ascii="Arial" w:hAnsi="Arial" w:cs="Arial"/>
          <w:b/>
          <w:bCs/>
          <w:u w:val="double"/>
        </w:rPr>
      </w:pPr>
      <w:r w:rsidRPr="00FA4ED2">
        <w:rPr>
          <w:rFonts w:ascii="Arial" w:hAnsi="Arial" w:cs="Arial"/>
          <w:b/>
          <w:bCs/>
          <w:u w:val="double"/>
          <w:rtl/>
        </w:rPr>
        <w:t xml:space="preserve">والأول أرجح </w:t>
      </w:r>
      <w:r w:rsidRPr="00FA4ED2">
        <w:rPr>
          <w:rFonts w:ascii="Arial" w:hAnsi="Arial" w:cs="Arial" w:hint="cs"/>
          <w:b/>
          <w:bCs/>
          <w:u w:val="doub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double"/>
          <w:rtl/>
        </w:rPr>
      </w:pPr>
      <w:r w:rsidRPr="00FA4ED2">
        <w:rPr>
          <w:rFonts w:ascii="Arial" w:hAnsi="Arial" w:cs="Arial" w:hint="cs"/>
          <w:b/>
          <w:bCs/>
          <w:u w:val="double"/>
          <w:rtl/>
        </w:rPr>
        <w:t>س: هل المرأه تُنكح نفسها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فيه دليل على أن المرأة لا ت</w:t>
      </w:r>
      <w:r w:rsidRPr="00FA4ED2">
        <w:rPr>
          <w:rFonts w:ascii="Arial" w:hAnsi="Arial" w:cs="Arial" w:hint="cs"/>
          <w:b/>
          <w:bCs/>
          <w:rtl/>
        </w:rPr>
        <w:t>ُ</w:t>
      </w:r>
      <w:r w:rsidRPr="00FA4ED2">
        <w:rPr>
          <w:rFonts w:ascii="Arial" w:hAnsi="Arial" w:cs="Arial"/>
          <w:b/>
          <w:bCs/>
          <w:rtl/>
        </w:rPr>
        <w:t xml:space="preserve">نكح نفسها وقد خالف في ذلك أبو حنيفة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double"/>
          <w:rtl/>
        </w:rPr>
      </w:pPr>
      <w:r w:rsidRPr="00FA4ED2">
        <w:rPr>
          <w:rFonts w:ascii="Arial" w:hAnsi="Arial" w:cs="Arial" w:hint="cs"/>
          <w:b/>
          <w:bCs/>
          <w:u w:val="double"/>
          <w:rtl/>
        </w:rPr>
        <w:t>س: ما آرآء العُلماء في النكاح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اختلف أهل العلم في النكاح هل مباح أو مستحب أو واجب </w:t>
      </w:r>
      <w:r w:rsidRPr="00FA4ED2">
        <w:rPr>
          <w:rFonts w:ascii="Arial" w:hAnsi="Arial" w:cs="Arial" w:hint="cs"/>
          <w:b/>
          <w:bCs/>
          <w:rtl/>
        </w:rPr>
        <w:t>:</w:t>
      </w:r>
    </w:p>
    <w:p w:rsidR="00986906" w:rsidRPr="00FA4ED2" w:rsidRDefault="00986906" w:rsidP="00E1743B">
      <w:pPr>
        <w:pStyle w:val="a3"/>
        <w:numPr>
          <w:ilvl w:val="0"/>
          <w:numId w:val="6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فذهب إلى الأول الشافعى وغيره </w:t>
      </w:r>
      <w:r w:rsidRPr="00FA4ED2">
        <w:rPr>
          <w:rFonts w:ascii="Arial" w:hAnsi="Arial" w:cs="Arial" w:hint="cs"/>
          <w:b/>
          <w:bCs/>
          <w:rtl/>
        </w:rPr>
        <w:t>=</w:t>
      </w:r>
      <w:r w:rsidRPr="00FA4ED2">
        <w:rPr>
          <w:rFonts w:ascii="Arial" w:hAnsi="Arial" w:cs="Arial"/>
          <w:b/>
          <w:bCs/>
          <w:rtl/>
        </w:rPr>
        <w:t xml:space="preserve"> مباح</w:t>
      </w:r>
      <w:r w:rsidRPr="00FA4ED2">
        <w:rPr>
          <w:rFonts w:ascii="Arial" w:hAnsi="Arial" w:cs="Arial" w:hint="cs"/>
          <w:b/>
          <w:bCs/>
          <w:rtl/>
        </w:rPr>
        <w:t xml:space="preserve"> .</w:t>
      </w:r>
    </w:p>
    <w:p w:rsidR="00986906" w:rsidRPr="00FA4ED2" w:rsidRDefault="00986906" w:rsidP="00E1743B">
      <w:pPr>
        <w:pStyle w:val="a3"/>
        <w:numPr>
          <w:ilvl w:val="0"/>
          <w:numId w:val="6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وإلى الثانى مالك وأبو حنيفة </w:t>
      </w:r>
      <w:r w:rsidRPr="00FA4ED2">
        <w:rPr>
          <w:rFonts w:ascii="Arial" w:hAnsi="Arial" w:cs="Arial" w:hint="cs"/>
          <w:b/>
          <w:bCs/>
          <w:rtl/>
        </w:rPr>
        <w:t xml:space="preserve">= </w:t>
      </w:r>
      <w:r w:rsidRPr="00FA4ED2">
        <w:rPr>
          <w:rFonts w:ascii="Arial" w:hAnsi="Arial" w:cs="Arial"/>
          <w:b/>
          <w:bCs/>
          <w:rtl/>
        </w:rPr>
        <w:t>مستحب</w:t>
      </w:r>
      <w:r w:rsidRPr="00FA4ED2">
        <w:rPr>
          <w:rFonts w:ascii="Arial" w:hAnsi="Arial" w:cs="Arial" w:hint="cs"/>
          <w:b/>
          <w:bCs/>
          <w:rtl/>
        </w:rPr>
        <w:t xml:space="preserve"> .</w:t>
      </w:r>
    </w:p>
    <w:p w:rsidR="00986906" w:rsidRPr="00FA4ED2" w:rsidRDefault="00986906" w:rsidP="00E1743B">
      <w:pPr>
        <w:pStyle w:val="a3"/>
        <w:numPr>
          <w:ilvl w:val="0"/>
          <w:numId w:val="6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وإلى الثالث بعض أهل العلم </w:t>
      </w:r>
      <w:r w:rsidRPr="00FA4ED2">
        <w:rPr>
          <w:rFonts w:ascii="Arial" w:hAnsi="Arial" w:cs="Arial" w:hint="cs"/>
          <w:b/>
          <w:bCs/>
          <w:rtl/>
        </w:rPr>
        <w:t xml:space="preserve">= واجب - </w:t>
      </w:r>
      <w:r w:rsidRPr="00FA4ED2">
        <w:rPr>
          <w:rFonts w:ascii="Arial" w:hAnsi="Arial" w:cs="Arial"/>
          <w:b/>
          <w:bCs/>
          <w:rtl/>
        </w:rPr>
        <w:t xml:space="preserve">على تفصيل لهم في ذلك فقالوا إن خشى على نفسه الوقوع في المعصية وجب عليه وإلا فلا </w:t>
      </w:r>
      <w:r w:rsidRPr="00FA4ED2">
        <w:rPr>
          <w:rFonts w:ascii="Arial" w:hAnsi="Arial" w:cs="Arial" w:hint="cs"/>
          <w:b/>
          <w:bCs/>
          <w:rtl/>
        </w:rPr>
        <w:t>.</w:t>
      </w:r>
    </w:p>
    <w:p w:rsidR="00986906" w:rsidRPr="00FA4ED2" w:rsidRDefault="00986906" w:rsidP="00E1743B">
      <w:pPr>
        <w:pStyle w:val="a3"/>
        <w:numPr>
          <w:ilvl w:val="0"/>
          <w:numId w:val="6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والظاهر أن القائلين بالإباحة والاستحباب لا يخالفون في الوجوب مع تلك الخشية </w:t>
      </w:r>
      <w:r w:rsidRPr="00FA4ED2">
        <w:rPr>
          <w:rFonts w:ascii="Arial" w:hAnsi="Arial" w:cs="Arial" w:hint="cs"/>
          <w:b/>
          <w:bCs/>
          <w:rtl/>
        </w:rPr>
        <w:t>.</w:t>
      </w:r>
    </w:p>
    <w:p w:rsidR="00986906" w:rsidRPr="00FA4ED2" w:rsidRDefault="00986906" w:rsidP="00E1743B">
      <w:pPr>
        <w:pStyle w:val="a3"/>
        <w:numPr>
          <w:ilvl w:val="0"/>
          <w:numId w:val="6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وبالجملة فهو مع عدمها سنة من السنن المؤكدة لقوله صلى الله عليه وآله وسلم في الحديث الصحيح بعد ترغيبه في النكاح </w:t>
      </w:r>
      <w:r w:rsidRPr="00FA4ED2">
        <w:rPr>
          <w:rFonts w:ascii="Arial" w:hAnsi="Arial" w:cs="Arial" w:hint="cs"/>
          <w:b/>
          <w:bCs/>
          <w:rtl/>
        </w:rPr>
        <w:t>"</w:t>
      </w:r>
      <w:r w:rsidRPr="00FA4ED2">
        <w:rPr>
          <w:rFonts w:ascii="Arial" w:hAnsi="Arial" w:cs="Arial"/>
          <w:b/>
          <w:bCs/>
          <w:rtl/>
        </w:rPr>
        <w:t>ومن رغب عن سنتي فليس منى</w:t>
      </w:r>
      <w:r w:rsidRPr="00FA4ED2">
        <w:rPr>
          <w:rFonts w:ascii="Arial" w:hAnsi="Arial" w:cs="Arial" w:hint="cs"/>
          <w:b/>
          <w:bCs/>
          <w:rtl/>
        </w:rPr>
        <w:t>"</w:t>
      </w:r>
      <w:r w:rsidRPr="00FA4ED2">
        <w:rPr>
          <w:rFonts w:ascii="Arial" w:hAnsi="Arial" w:cs="Arial"/>
          <w:b/>
          <w:bCs/>
          <w:rtl/>
        </w:rPr>
        <w:t xml:space="preserve"> ولكن مع القدرة عليه وعلى مؤنه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الحكمة من ذكر الصلاح في المماليك دون الأحرار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لماذا ذكر سبحانه الصلاح في المماليك دون الأحرار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ذكر سبحانه الصلاح في المماليك دون الأحرار </w:t>
      </w:r>
      <w:r w:rsidRPr="00FA4ED2">
        <w:rPr>
          <w:rFonts w:ascii="Arial" w:hAnsi="Arial" w:cs="Arial" w:hint="cs"/>
          <w:b/>
          <w:bCs/>
          <w:rtl/>
        </w:rPr>
        <w:t>"</w:t>
      </w:r>
      <w:r w:rsidRPr="00FA4ED2">
        <w:rPr>
          <w:rFonts w:ascii="Arial" w:hAnsi="Arial" w:cs="Arial" w:hint="cs"/>
          <w:b/>
          <w:bCs/>
          <w:u w:val="single"/>
          <w:rtl/>
        </w:rPr>
        <w:t>عللي</w:t>
      </w:r>
      <w:r w:rsidRPr="00FA4ED2">
        <w:rPr>
          <w:rFonts w:ascii="Arial" w:hAnsi="Arial" w:cs="Arial" w:hint="cs"/>
          <w:b/>
          <w:bCs/>
          <w:rtl/>
        </w:rPr>
        <w:t xml:space="preserve">" </w:t>
      </w:r>
      <w:r w:rsidRPr="00FA4ED2">
        <w:rPr>
          <w:rFonts w:ascii="Arial" w:hAnsi="Arial" w:cs="Arial"/>
          <w:b/>
          <w:bCs/>
          <w:rtl/>
        </w:rPr>
        <w:t xml:space="preserve">لأن الغالب في الأحرار الصلاح بخلاف المماليك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w:t>
      </w:r>
      <w:r w:rsidRPr="00FA4ED2">
        <w:rPr>
          <w:rFonts w:ascii="Arial" w:hAnsi="Arial" w:cs="Arial"/>
          <w:b/>
          <w:bCs/>
          <w:u w:val="single"/>
          <w:rtl/>
        </w:rPr>
        <w:t xml:space="preserve">(إن يكونوا فقراء يغنهم الله من فضله)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أى لا تمتنعوا من تزويج الأحرار بسبب فقر الرجل والمرأة أو أحدهما فإنهم إن يكونوا فقراء يغنهم الله سبحانه ويتفضل عليهم بذلك </w:t>
      </w:r>
      <w:r w:rsidRPr="00FA4ED2">
        <w:rPr>
          <w:rFonts w:ascii="Arial" w:hAnsi="Arial" w:cs="Arial" w:hint="cs"/>
          <w:b/>
          <w:bCs/>
          <w:rtl/>
        </w:rPr>
        <w:t>.</w:t>
      </w:r>
    </w:p>
    <w:p w:rsidR="00986906" w:rsidRPr="00FA4ED2" w:rsidRDefault="00986906" w:rsidP="00E1743B">
      <w:pPr>
        <w:pStyle w:val="a3"/>
        <w:numPr>
          <w:ilvl w:val="0"/>
          <w:numId w:val="6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 xml:space="preserve">قال الزجاج : </w:t>
      </w:r>
      <w:r w:rsidRPr="00FA4ED2">
        <w:rPr>
          <w:rFonts w:ascii="Arial" w:hAnsi="Arial" w:cs="Arial"/>
          <w:b/>
          <w:bCs/>
          <w:rtl/>
        </w:rPr>
        <w:t xml:space="preserve">حث الله على النكاح وأعلم أنه سبب لنفي الفقر ولا يلزم أن يكون هذا حاصلا لكل فقير إذا تزوج فإن ذلك مقيد بالمشيئة </w:t>
      </w:r>
      <w:r w:rsidRPr="00FA4ED2">
        <w:rPr>
          <w:rFonts w:ascii="Arial" w:hAnsi="Arial" w:cs="Arial" w:hint="cs"/>
          <w:b/>
          <w:bCs/>
          <w:rtl/>
        </w:rPr>
        <w:t>.</w:t>
      </w:r>
    </w:p>
    <w:p w:rsidR="00986906" w:rsidRPr="00FA4ED2" w:rsidRDefault="00986906" w:rsidP="00E1743B">
      <w:pPr>
        <w:pStyle w:val="a3"/>
        <w:numPr>
          <w:ilvl w:val="0"/>
          <w:numId w:val="6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المعنى إنه يغني يغنى النفس </w:t>
      </w:r>
      <w:r w:rsidRPr="00FA4ED2">
        <w:rPr>
          <w:rFonts w:ascii="Arial" w:hAnsi="Arial" w:cs="Arial" w:hint="cs"/>
          <w:b/>
          <w:bCs/>
          <w:rtl/>
        </w:rPr>
        <w:t>.</w:t>
      </w:r>
    </w:p>
    <w:p w:rsidR="00986906" w:rsidRPr="00FA4ED2" w:rsidRDefault="00986906" w:rsidP="00E1743B">
      <w:pPr>
        <w:pStyle w:val="a3"/>
        <w:numPr>
          <w:ilvl w:val="0"/>
          <w:numId w:val="6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المعنى إن يكونوا فقراء إلى النكاح يغنهم الله من فضله بالحلال ليتغففوا عن الزنا </w:t>
      </w:r>
      <w:r w:rsidRPr="00FA4ED2">
        <w:rPr>
          <w:rFonts w:ascii="Arial" w:hAnsi="Arial" w:cs="Arial" w:hint="cs"/>
          <w:b/>
          <w:bCs/>
          <w:rtl/>
        </w:rPr>
        <w:t>.</w:t>
      </w:r>
    </w:p>
    <w:p w:rsidR="00986906" w:rsidRPr="00FA4ED2" w:rsidRDefault="00986906" w:rsidP="00E1743B">
      <w:pPr>
        <w:pStyle w:val="a3"/>
        <w:numPr>
          <w:ilvl w:val="0"/>
          <w:numId w:val="69"/>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u w:val="single"/>
          <w:rtl/>
        </w:rPr>
        <w:t>والوجه الأول</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أولى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w:t>
      </w:r>
      <w:r w:rsidRPr="00FA4ED2">
        <w:rPr>
          <w:rFonts w:ascii="Arial" w:hAnsi="Arial" w:cs="Arial"/>
          <w:b/>
          <w:bCs/>
          <w:u w:val="single"/>
          <w:rtl/>
        </w:rPr>
        <w:t xml:space="preserve">(والله واسع عليم) </w:t>
      </w:r>
      <w:r w:rsidRPr="00FA4ED2">
        <w:rPr>
          <w:rFonts w:ascii="Arial" w:hAnsi="Arial" w:cs="Arial" w:hint="cs"/>
          <w:b/>
          <w:bCs/>
          <w:u w:val="single"/>
          <w:rtl/>
        </w:rPr>
        <w:t>؟</w:t>
      </w:r>
    </w:p>
    <w:p w:rsidR="00986906" w:rsidRPr="00FA4ED2" w:rsidRDefault="00986906" w:rsidP="00E1743B">
      <w:pPr>
        <w:pStyle w:val="a3"/>
        <w:numPr>
          <w:ilvl w:val="0"/>
          <w:numId w:val="6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 xml:space="preserve">جملة </w:t>
      </w:r>
      <w:r w:rsidRPr="00FA4ED2">
        <w:rPr>
          <w:rFonts w:ascii="Arial" w:hAnsi="Arial" w:cs="Arial"/>
          <w:b/>
          <w:bCs/>
          <w:rtl/>
        </w:rPr>
        <w:t xml:space="preserve">مؤكدة لما قبلها ومقررة لها </w:t>
      </w:r>
      <w:r w:rsidRPr="00FA4ED2">
        <w:rPr>
          <w:rFonts w:ascii="Arial" w:hAnsi="Arial" w:cs="Arial" w:hint="cs"/>
          <w:b/>
          <w:bCs/>
          <w:rtl/>
        </w:rPr>
        <w:t>.</w:t>
      </w:r>
    </w:p>
    <w:p w:rsidR="00986906" w:rsidRPr="00FA4ED2" w:rsidRDefault="00986906" w:rsidP="00E1743B">
      <w:pPr>
        <w:pStyle w:val="a3"/>
        <w:numPr>
          <w:ilvl w:val="0"/>
          <w:numId w:val="6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lastRenderedPageBreak/>
        <w:t xml:space="preserve">والمراد </w:t>
      </w:r>
      <w:r w:rsidRPr="00FA4ED2">
        <w:rPr>
          <w:rFonts w:ascii="Arial" w:hAnsi="Arial" w:cs="Arial" w:hint="cs"/>
          <w:b/>
          <w:bCs/>
          <w:rtl/>
        </w:rPr>
        <w:t xml:space="preserve">: </w:t>
      </w:r>
      <w:r w:rsidRPr="00FA4ED2">
        <w:rPr>
          <w:rFonts w:ascii="Arial" w:hAnsi="Arial" w:cs="Arial"/>
          <w:b/>
          <w:bCs/>
          <w:rtl/>
        </w:rPr>
        <w:t xml:space="preserve">أنه سبحانه ذو سعة لا ينقص من سعة ملكه غنى من يغنيه من عباده عليم بمصالح خلقه يغنى من يشاء ويفقر من يشاء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w:t>
      </w:r>
      <w:r w:rsidRPr="00FA4ED2">
        <w:rPr>
          <w:rFonts w:ascii="Arial" w:hAnsi="Arial" w:cs="Arial"/>
          <w:b/>
          <w:bCs/>
          <w:u w:val="single"/>
          <w:rtl/>
        </w:rPr>
        <w:t xml:space="preserve">( وليستعفف الذين لا يجدون نكاحا )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استعف طلب أن يكون عفيفا </w:t>
      </w:r>
      <w:r w:rsidRPr="00FA4ED2">
        <w:rPr>
          <w:rFonts w:ascii="Arial" w:hAnsi="Arial" w:cs="Arial" w:hint="cs"/>
          <w:b/>
          <w:bCs/>
          <w:rtl/>
        </w:rPr>
        <w:t>:</w:t>
      </w:r>
    </w:p>
    <w:p w:rsidR="00986906" w:rsidRPr="00FA4ED2" w:rsidRDefault="00986906" w:rsidP="00E1743B">
      <w:pPr>
        <w:pStyle w:val="a3"/>
        <w:numPr>
          <w:ilvl w:val="0"/>
          <w:numId w:val="7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ا</w:t>
      </w:r>
      <w:r w:rsidRPr="00FA4ED2">
        <w:rPr>
          <w:rFonts w:ascii="Arial" w:hAnsi="Arial" w:cs="Arial"/>
          <w:b/>
          <w:bCs/>
          <w:rtl/>
        </w:rPr>
        <w:t xml:space="preserve">ى ليطلب العفة عن الزنا والحرام من لا يجد نكاحا أى سبب نكاح وهو المال </w:t>
      </w:r>
      <w:r w:rsidRPr="00FA4ED2">
        <w:rPr>
          <w:rFonts w:ascii="Arial" w:hAnsi="Arial" w:cs="Arial" w:hint="cs"/>
          <w:b/>
          <w:bCs/>
          <w:rtl/>
        </w:rPr>
        <w:t>.</w:t>
      </w:r>
    </w:p>
    <w:p w:rsidR="00986906" w:rsidRPr="00FA4ED2" w:rsidRDefault="00986906" w:rsidP="00E1743B">
      <w:pPr>
        <w:pStyle w:val="a3"/>
        <w:numPr>
          <w:ilvl w:val="0"/>
          <w:numId w:val="70"/>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rtl/>
        </w:rPr>
        <w:t>وقيل النكاح هنا ما تنكح به المرأة من المهر والنفقة كاللحاف اسم لما يلتحف به واللباس اسم لما يلبس وقيد سبحانه هذا النهى بتلك الغاية وهي (حتى يغنيهم الله من فضله)</w:t>
      </w:r>
      <w:r w:rsidRPr="00FA4ED2">
        <w:rPr>
          <w:rFonts w:ascii="Arial" w:hAnsi="Arial" w:cs="Arial" w:hint="cs"/>
          <w:b/>
          <w:bCs/>
          <w:rtl/>
        </w:rPr>
        <w:t xml:space="preserve">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معنى "</w:t>
      </w:r>
      <w:r w:rsidRPr="00FA4ED2">
        <w:rPr>
          <w:rFonts w:ascii="Arial" w:hAnsi="Arial" w:cs="Arial"/>
          <w:b/>
          <w:bCs/>
          <w:u w:val="single"/>
          <w:rtl/>
        </w:rPr>
        <w:t>حتى يغنيهم الله من فضله</w:t>
      </w:r>
      <w:r w:rsidRPr="00FA4ED2">
        <w:rPr>
          <w:rFonts w:ascii="Arial" w:hAnsi="Arial" w:cs="Arial" w:hint="cs"/>
          <w:b/>
          <w:bCs/>
          <w:u w:val="single"/>
          <w:rtl/>
        </w:rPr>
        <w:t>" وعلى ماذا دلت الآية ؟</w:t>
      </w:r>
    </w:p>
    <w:p w:rsidR="00986906" w:rsidRPr="00FA4ED2" w:rsidRDefault="00986906" w:rsidP="00E1743B">
      <w:pPr>
        <w:pStyle w:val="a3"/>
        <w:numPr>
          <w:ilvl w:val="0"/>
          <w:numId w:val="7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ا</w:t>
      </w:r>
      <w:r w:rsidRPr="00FA4ED2">
        <w:rPr>
          <w:rFonts w:ascii="Arial" w:hAnsi="Arial" w:cs="Arial"/>
          <w:b/>
          <w:bCs/>
          <w:rtl/>
        </w:rPr>
        <w:t xml:space="preserve">ى يرزقهم رزقا يستغنون به ويتمكنون بسببه من النكاح </w:t>
      </w:r>
      <w:r w:rsidRPr="00FA4ED2">
        <w:rPr>
          <w:rFonts w:ascii="Arial" w:hAnsi="Arial" w:cs="Arial" w:hint="cs"/>
          <w:b/>
          <w:bCs/>
          <w:rtl/>
        </w:rPr>
        <w:t>.</w:t>
      </w:r>
    </w:p>
    <w:p w:rsidR="00986906" w:rsidRPr="00FA4ED2" w:rsidRDefault="00986906" w:rsidP="00E1743B">
      <w:pPr>
        <w:pStyle w:val="a3"/>
        <w:numPr>
          <w:ilvl w:val="0"/>
          <w:numId w:val="7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وفي هذه الآية ما يدل على </w:t>
      </w:r>
      <w:r w:rsidRPr="00FA4ED2">
        <w:rPr>
          <w:rFonts w:ascii="Arial" w:hAnsi="Arial" w:cs="Arial" w:hint="cs"/>
          <w:b/>
          <w:bCs/>
          <w:rtl/>
        </w:rPr>
        <w:t xml:space="preserve">: </w:t>
      </w:r>
      <w:r w:rsidRPr="00FA4ED2">
        <w:rPr>
          <w:rFonts w:ascii="Arial" w:hAnsi="Arial" w:cs="Arial"/>
          <w:b/>
          <w:bCs/>
          <w:rtl/>
        </w:rPr>
        <w:t xml:space="preserve">تقييد الجملة الأولى وهي إن يكونوا فقراء يغنهم الله بالمشيئة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w:t>
      </w:r>
      <w:r w:rsidRPr="00FA4ED2">
        <w:rPr>
          <w:rFonts w:ascii="Arial" w:hAnsi="Arial" w:cs="Arial"/>
          <w:b/>
          <w:bCs/>
          <w:u w:val="single"/>
          <w:rtl/>
        </w:rPr>
        <w:t xml:space="preserve">( والذين يبتغون الكتاب مما ملكت أيمانكم ) </w:t>
      </w:r>
      <w:r w:rsidRPr="00FA4ED2">
        <w:rPr>
          <w:rFonts w:ascii="Arial" w:hAnsi="Arial" w:cs="Arial" w:hint="cs"/>
          <w:b/>
          <w:bCs/>
          <w:u w:val="single"/>
          <w:rtl/>
        </w:rPr>
        <w:t>؟</w:t>
      </w:r>
    </w:p>
    <w:p w:rsidR="00986906" w:rsidRPr="00FA4ED2" w:rsidRDefault="00986906" w:rsidP="00E1743B">
      <w:pPr>
        <w:pStyle w:val="a3"/>
        <w:numPr>
          <w:ilvl w:val="0"/>
          <w:numId w:val="7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أى </w:t>
      </w:r>
      <w:r w:rsidRPr="00FA4ED2">
        <w:rPr>
          <w:rFonts w:ascii="Arial" w:hAnsi="Arial" w:cs="Arial" w:hint="cs"/>
          <w:b/>
          <w:bCs/>
          <w:rtl/>
        </w:rPr>
        <w:t xml:space="preserve">: </w:t>
      </w:r>
      <w:r w:rsidRPr="00FA4ED2">
        <w:rPr>
          <w:rFonts w:ascii="Arial" w:hAnsi="Arial" w:cs="Arial"/>
          <w:b/>
          <w:bCs/>
          <w:rtl/>
        </w:rPr>
        <w:t>وكاتبوا الذين يبتغون الكتاب كالمكاتبة</w:t>
      </w:r>
      <w:r w:rsidRPr="00FA4ED2">
        <w:rPr>
          <w:rFonts w:ascii="Arial" w:hAnsi="Arial" w:cs="Arial" w:hint="cs"/>
          <w:b/>
          <w:bCs/>
          <w:rtl/>
        </w:rPr>
        <w:t>.</w:t>
      </w:r>
    </w:p>
    <w:p w:rsidR="00986906" w:rsidRPr="00FA4ED2" w:rsidRDefault="00986906" w:rsidP="00E1743B">
      <w:pPr>
        <w:pStyle w:val="a3"/>
        <w:numPr>
          <w:ilvl w:val="0"/>
          <w:numId w:val="7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الكتاب ها هنا اسم عين للكتاب الذى يكتب فيه الشىء وذلك لأنهم كانوا إذا كاتبوا العبد كتبوا عليه وعلى أنفسهم بذلك كتابا فيكون المعنى الذين يطلبون كتاب المكاتبة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w:t>
      </w:r>
      <w:r w:rsidRPr="00FA4ED2">
        <w:rPr>
          <w:rFonts w:ascii="Arial" w:hAnsi="Arial" w:cs="Arial"/>
          <w:b/>
          <w:bCs/>
          <w:u w:val="single"/>
          <w:rtl/>
        </w:rPr>
        <w:t xml:space="preserve">معنى المكاتبة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u w:val="single"/>
          <w:rtl/>
        </w:rPr>
        <w:t>في الشرع</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أن يكاتب الرجل عبده على مال يؤديه منجما فإذا أداه فهو حر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معنى</w:t>
      </w:r>
      <w:r w:rsidRPr="00FA4ED2">
        <w:rPr>
          <w:rFonts w:ascii="Arial" w:hAnsi="Arial" w:cs="Arial"/>
          <w:b/>
          <w:bCs/>
          <w:u w:val="single"/>
          <w:rtl/>
        </w:rPr>
        <w:t xml:space="preserve"> قوله </w:t>
      </w:r>
      <w:r w:rsidRPr="00FA4ED2">
        <w:rPr>
          <w:rFonts w:ascii="Arial" w:hAnsi="Arial" w:cs="Arial" w:hint="cs"/>
          <w:b/>
          <w:bCs/>
          <w:u w:val="single"/>
          <w:rtl/>
        </w:rPr>
        <w:t>"</w:t>
      </w:r>
      <w:r w:rsidRPr="00FA4ED2">
        <w:rPr>
          <w:rFonts w:ascii="Arial" w:hAnsi="Arial" w:cs="Arial"/>
          <w:b/>
          <w:bCs/>
          <w:u w:val="single"/>
          <w:rtl/>
        </w:rPr>
        <w:t>فكاتبوهم</w:t>
      </w:r>
      <w:r w:rsidRPr="00FA4ED2">
        <w:rPr>
          <w:rFonts w:ascii="Arial" w:hAnsi="Arial" w:cs="Arial" w:hint="cs"/>
          <w:b/>
          <w:bCs/>
          <w:u w:val="single"/>
          <w:rtl/>
        </w:rPr>
        <w:t>"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أن العبد إذا طلب الكتابة من سيده وجب عليه أن يكاتبه بالشرط المذكور بعده وهو  (إن علمتم فيهم خيرا)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المقصود بالخير هُنا </w:t>
      </w:r>
      <w:r w:rsidRPr="00FA4ED2">
        <w:rPr>
          <w:rFonts w:ascii="Arial" w:hAnsi="Arial" w:cs="Arial"/>
          <w:b/>
          <w:bCs/>
          <w:u w:val="single"/>
          <w:rtl/>
        </w:rPr>
        <w:t xml:space="preserve">(إن علمتم فيهم خيرا) </w:t>
      </w:r>
      <w:r w:rsidRPr="00FA4ED2">
        <w:rPr>
          <w:rFonts w:ascii="Arial" w:hAnsi="Arial" w:cs="Arial" w:hint="cs"/>
          <w:b/>
          <w:bCs/>
          <w:u w:val="single"/>
          <w:rtl/>
        </w:rPr>
        <w:t>؟</w:t>
      </w:r>
    </w:p>
    <w:p w:rsidR="00986906" w:rsidRPr="00FA4ED2" w:rsidRDefault="00986906" w:rsidP="00E1743B">
      <w:pPr>
        <w:pStyle w:val="a3"/>
        <w:numPr>
          <w:ilvl w:val="0"/>
          <w:numId w:val="7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u w:val="single"/>
          <w:rtl/>
        </w:rPr>
        <w:t>الخير هو</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القدرة على أداء ما كوتب عليه وإن لم يكن له مال </w:t>
      </w:r>
      <w:r w:rsidRPr="00FA4ED2">
        <w:rPr>
          <w:rFonts w:ascii="Arial" w:hAnsi="Arial" w:cs="Arial" w:hint="cs"/>
          <w:b/>
          <w:bCs/>
          <w:rtl/>
        </w:rPr>
        <w:t>.</w:t>
      </w:r>
    </w:p>
    <w:p w:rsidR="00986906" w:rsidRPr="00FA4ED2" w:rsidRDefault="00986906" w:rsidP="00E1743B">
      <w:pPr>
        <w:pStyle w:val="a3"/>
        <w:numPr>
          <w:ilvl w:val="0"/>
          <w:numId w:val="7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هو المال فقط </w:t>
      </w:r>
      <w:r w:rsidRPr="00FA4ED2">
        <w:rPr>
          <w:rFonts w:ascii="Arial" w:hAnsi="Arial" w:cs="Arial" w:hint="cs"/>
          <w:b/>
          <w:bCs/>
          <w:rtl/>
        </w:rPr>
        <w:t>.</w:t>
      </w:r>
    </w:p>
    <w:p w:rsidR="00986906" w:rsidRPr="00FA4ED2" w:rsidRDefault="00986906" w:rsidP="00E1743B">
      <w:pPr>
        <w:pStyle w:val="a3"/>
        <w:numPr>
          <w:ilvl w:val="0"/>
          <w:numId w:val="7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ق</w:t>
      </w:r>
      <w:r w:rsidRPr="00FA4ED2">
        <w:rPr>
          <w:rFonts w:ascii="Arial" w:hAnsi="Arial" w:cs="Arial" w:hint="cs"/>
          <w:b/>
          <w:bCs/>
          <w:rtl/>
        </w:rPr>
        <w:t>ي</w:t>
      </w:r>
      <w:r w:rsidRPr="00FA4ED2">
        <w:rPr>
          <w:rFonts w:ascii="Arial" w:hAnsi="Arial" w:cs="Arial"/>
          <w:b/>
          <w:bCs/>
          <w:rtl/>
        </w:rPr>
        <w:t xml:space="preserve">ل </w:t>
      </w:r>
      <w:r w:rsidRPr="00FA4ED2">
        <w:rPr>
          <w:rFonts w:ascii="Arial" w:hAnsi="Arial" w:cs="Arial" w:hint="cs"/>
          <w:b/>
          <w:bCs/>
          <w:rtl/>
        </w:rPr>
        <w:t xml:space="preserve">: </w:t>
      </w:r>
      <w:r w:rsidRPr="00FA4ED2">
        <w:rPr>
          <w:rFonts w:ascii="Arial" w:hAnsi="Arial" w:cs="Arial"/>
          <w:b/>
          <w:bCs/>
          <w:rtl/>
        </w:rPr>
        <w:t xml:space="preserve">إن رجوتم عندهم وفاء وتأدية للمال </w:t>
      </w:r>
      <w:r w:rsidRPr="00FA4ED2">
        <w:rPr>
          <w:rFonts w:ascii="Arial" w:hAnsi="Arial" w:cs="Arial" w:hint="cs"/>
          <w:b/>
          <w:bCs/>
          <w:rtl/>
        </w:rPr>
        <w:t>.</w:t>
      </w:r>
    </w:p>
    <w:p w:rsidR="00986906" w:rsidRPr="00FA4ED2" w:rsidRDefault="00986906" w:rsidP="00E1743B">
      <w:pPr>
        <w:pStyle w:val="a3"/>
        <w:numPr>
          <w:ilvl w:val="0"/>
          <w:numId w:val="7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قيل :</w:t>
      </w:r>
      <w:r w:rsidRPr="00FA4ED2">
        <w:rPr>
          <w:rFonts w:ascii="Arial" w:hAnsi="Arial" w:cs="Arial"/>
          <w:b/>
          <w:bCs/>
          <w:rtl/>
        </w:rPr>
        <w:t xml:space="preserve"> لما قال فيهم كان الأظهر الاكتساب والوفاء وأداء الأمانة </w:t>
      </w:r>
      <w:r w:rsidRPr="00FA4ED2">
        <w:rPr>
          <w:rFonts w:ascii="Arial" w:hAnsi="Arial" w:cs="Arial" w:hint="cs"/>
          <w:b/>
          <w:bCs/>
          <w:rtl/>
        </w:rPr>
        <w:t>.</w:t>
      </w:r>
    </w:p>
    <w:p w:rsidR="00986906" w:rsidRPr="00FA4ED2" w:rsidRDefault="00986906" w:rsidP="00E1743B">
      <w:pPr>
        <w:pStyle w:val="a3"/>
        <w:numPr>
          <w:ilvl w:val="0"/>
          <w:numId w:val="7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قيل :</w:t>
      </w:r>
      <w:r w:rsidRPr="00FA4ED2">
        <w:rPr>
          <w:rFonts w:ascii="Arial" w:hAnsi="Arial" w:cs="Arial"/>
          <w:b/>
          <w:bCs/>
          <w:rtl/>
        </w:rPr>
        <w:t xml:space="preserve"> إن الخير الدين والأمانة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بالآية</w:t>
      </w:r>
      <w:r w:rsidRPr="00FA4ED2">
        <w:rPr>
          <w:rFonts w:ascii="Arial" w:hAnsi="Arial" w:cs="Arial"/>
          <w:b/>
          <w:bCs/>
          <w:u w:val="single"/>
          <w:rtl/>
        </w:rPr>
        <w:t xml:space="preserve"> (وآتوهم من مال الله الذى آتاكم ) </w:t>
      </w:r>
      <w:r w:rsidRPr="00FA4ED2">
        <w:rPr>
          <w:rFonts w:ascii="Arial" w:hAnsi="Arial" w:cs="Arial" w:hint="cs"/>
          <w:b/>
          <w:bCs/>
          <w:u w:val="single"/>
          <w:rtl/>
        </w:rPr>
        <w:t>؟</w:t>
      </w:r>
    </w:p>
    <w:p w:rsidR="00986906" w:rsidRPr="00FA4ED2" w:rsidRDefault="00986906" w:rsidP="00E1743B">
      <w:pPr>
        <w:pStyle w:val="a3"/>
        <w:numPr>
          <w:ilvl w:val="0"/>
          <w:numId w:val="7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في هذه الآية الأمر للمالكين بإعانة المكاتبين على مال الكتابة إما بأن يعطوهم شيئا من المال أو بأن يحطوا عنهم مما كوتبوا عليه </w:t>
      </w:r>
      <w:r w:rsidRPr="00FA4ED2">
        <w:rPr>
          <w:rFonts w:ascii="Arial" w:hAnsi="Arial" w:cs="Arial" w:hint="cs"/>
          <w:b/>
          <w:bCs/>
          <w:rtl/>
        </w:rPr>
        <w:t>.</w:t>
      </w:r>
    </w:p>
    <w:p w:rsidR="00986906" w:rsidRPr="00FA4ED2" w:rsidRDefault="00986906" w:rsidP="00E1743B">
      <w:pPr>
        <w:pStyle w:val="a3"/>
        <w:numPr>
          <w:ilvl w:val="0"/>
          <w:numId w:val="7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وظاهر الآية عدم تقدير ذلك بمقدار </w:t>
      </w:r>
      <w:r w:rsidRPr="00FA4ED2">
        <w:rPr>
          <w:rFonts w:ascii="Arial" w:hAnsi="Arial" w:cs="Arial" w:hint="cs"/>
          <w:b/>
          <w:bCs/>
          <w:rtl/>
        </w:rPr>
        <w:t>.</w:t>
      </w:r>
    </w:p>
    <w:p w:rsidR="00986906" w:rsidRPr="00FA4ED2" w:rsidRDefault="00986906" w:rsidP="00E1743B">
      <w:pPr>
        <w:pStyle w:val="a3"/>
        <w:numPr>
          <w:ilvl w:val="0"/>
          <w:numId w:val="7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الثلث </w:t>
      </w:r>
      <w:r w:rsidRPr="00FA4ED2">
        <w:rPr>
          <w:rFonts w:ascii="Arial" w:hAnsi="Arial" w:cs="Arial" w:hint="cs"/>
          <w:b/>
          <w:bCs/>
          <w:rtl/>
        </w:rPr>
        <w:t>.</w:t>
      </w:r>
    </w:p>
    <w:p w:rsidR="00986906" w:rsidRPr="00FA4ED2" w:rsidRDefault="00986906" w:rsidP="00E1743B">
      <w:pPr>
        <w:pStyle w:val="a3"/>
        <w:numPr>
          <w:ilvl w:val="0"/>
          <w:numId w:val="7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w:t>
      </w:r>
      <w:r w:rsidRPr="00FA4ED2">
        <w:rPr>
          <w:rFonts w:ascii="Arial" w:hAnsi="Arial" w:cs="Arial" w:hint="cs"/>
          <w:b/>
          <w:bCs/>
          <w:rtl/>
        </w:rPr>
        <w:t xml:space="preserve"> :</w:t>
      </w:r>
      <w:r w:rsidRPr="00FA4ED2">
        <w:rPr>
          <w:rFonts w:ascii="Arial" w:hAnsi="Arial" w:cs="Arial"/>
          <w:b/>
          <w:bCs/>
          <w:rtl/>
        </w:rPr>
        <w:t xml:space="preserve"> الربع </w:t>
      </w:r>
      <w:r w:rsidRPr="00FA4ED2">
        <w:rPr>
          <w:rFonts w:ascii="Arial" w:hAnsi="Arial" w:cs="Arial" w:hint="cs"/>
          <w:b/>
          <w:bCs/>
          <w:rtl/>
        </w:rPr>
        <w:t>.</w:t>
      </w:r>
    </w:p>
    <w:p w:rsidR="00986906" w:rsidRPr="00FA4ED2" w:rsidRDefault="00986906" w:rsidP="00E1743B">
      <w:pPr>
        <w:pStyle w:val="a3"/>
        <w:numPr>
          <w:ilvl w:val="0"/>
          <w:numId w:val="7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العشر </w:t>
      </w:r>
      <w:r w:rsidRPr="00FA4ED2">
        <w:rPr>
          <w:rFonts w:ascii="Arial" w:hAnsi="Arial" w:cs="Arial" w:hint="cs"/>
          <w:b/>
          <w:bCs/>
          <w:rtl/>
        </w:rPr>
        <w:t>.</w:t>
      </w:r>
    </w:p>
    <w:p w:rsidR="00986906" w:rsidRPr="00FA4ED2" w:rsidRDefault="00986906" w:rsidP="00E1743B">
      <w:pPr>
        <w:pStyle w:val="a3"/>
        <w:numPr>
          <w:ilvl w:val="0"/>
          <w:numId w:val="7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ولعل وجه تخصيص الموالى بهذا الأمر هو كون الكلام فيهم وسياق الكلام معهم فإنهم المأمورون بالكتابة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لمن الخطاب في"</w:t>
      </w:r>
      <w:r w:rsidRPr="00FA4ED2">
        <w:rPr>
          <w:rFonts w:ascii="Arial" w:hAnsi="Arial" w:cs="Arial"/>
          <w:b/>
          <w:bCs/>
          <w:u w:val="single"/>
          <w:rtl/>
        </w:rPr>
        <w:t>وآتوهم</w:t>
      </w:r>
      <w:r w:rsidRPr="00FA4ED2">
        <w:rPr>
          <w:rFonts w:ascii="Arial" w:hAnsi="Arial" w:cs="Arial" w:hint="cs"/>
          <w:b/>
          <w:bCs/>
          <w:u w:val="single"/>
          <w:rtl/>
        </w:rPr>
        <w:t>"</w:t>
      </w:r>
      <w:r w:rsidRPr="00FA4ED2">
        <w:rPr>
          <w:rFonts w:ascii="Arial" w:hAnsi="Arial" w:cs="Arial"/>
          <w:b/>
          <w:bCs/>
          <w:u w:val="single"/>
          <w:rtl/>
        </w:rPr>
        <w:t>–</w:t>
      </w:r>
      <w:r w:rsidRPr="00FA4ED2">
        <w:rPr>
          <w:rFonts w:ascii="Arial" w:hAnsi="Arial" w:cs="Arial" w:hint="cs"/>
          <w:b/>
          <w:bCs/>
          <w:u w:val="single"/>
          <w:rtl/>
        </w:rPr>
        <w:t xml:space="preserve"> لمن الأمر ؟</w:t>
      </w:r>
    </w:p>
    <w:p w:rsidR="00986906" w:rsidRPr="00FA4ED2" w:rsidRDefault="00986906" w:rsidP="00E1743B">
      <w:pPr>
        <w:pStyle w:val="a3"/>
        <w:numPr>
          <w:ilvl w:val="0"/>
          <w:numId w:val="7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في هذه الآية الأمر للمالكين</w:t>
      </w:r>
      <w:r w:rsidRPr="00FA4ED2">
        <w:rPr>
          <w:rFonts w:ascii="Arial" w:hAnsi="Arial" w:cs="Arial" w:hint="cs"/>
          <w:b/>
          <w:bCs/>
          <w:rtl/>
        </w:rPr>
        <w:t xml:space="preserve"> [السيد] </w:t>
      </w:r>
      <w:r w:rsidRPr="00FA4ED2">
        <w:rPr>
          <w:rFonts w:ascii="Arial" w:hAnsi="Arial" w:cs="Arial"/>
          <w:b/>
          <w:bCs/>
          <w:rtl/>
        </w:rPr>
        <w:t xml:space="preserve">بإعانة المكاتبين على مال الكتابة إما بأن يعطوهم شيئا من المال أو بأن يحطوا عنهم مما كوتبوا عليه </w:t>
      </w:r>
      <w:r w:rsidRPr="00FA4ED2">
        <w:rPr>
          <w:rFonts w:ascii="Arial" w:hAnsi="Arial" w:cs="Arial" w:hint="cs"/>
          <w:b/>
          <w:bCs/>
          <w:rtl/>
        </w:rPr>
        <w:t>.</w:t>
      </w:r>
    </w:p>
    <w:p w:rsidR="00986906" w:rsidRPr="00FA4ED2" w:rsidRDefault="00986906" w:rsidP="00E1743B">
      <w:pPr>
        <w:pStyle w:val="a3"/>
        <w:numPr>
          <w:ilvl w:val="0"/>
          <w:numId w:val="74"/>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rtl/>
        </w:rPr>
        <w:t>الموالى</w:t>
      </w:r>
      <w:r w:rsidRPr="00FA4ED2">
        <w:rPr>
          <w:rFonts w:ascii="Arial" w:hAnsi="Arial" w:cs="Arial" w:hint="cs"/>
          <w:b/>
          <w:bCs/>
          <w:rtl/>
        </w:rPr>
        <w:t xml:space="preserve"> [ العبيد ] </w:t>
      </w:r>
      <w:r w:rsidRPr="00FA4ED2">
        <w:rPr>
          <w:rFonts w:ascii="Arial" w:hAnsi="Arial" w:cs="Arial"/>
          <w:b/>
          <w:bCs/>
          <w:rtl/>
        </w:rPr>
        <w:t xml:space="preserve">ولعل وجه تخصيص الموالى بهذا الأمر هو كون الكلام فيهم وسياق الكلام معهم فإنهم المأمورون بالكتابة </w:t>
      </w:r>
      <w:r w:rsidRPr="00FA4ED2">
        <w:rPr>
          <w:rFonts w:ascii="Arial" w:hAnsi="Arial" w:cs="Arial" w:hint="cs"/>
          <w:b/>
          <w:bCs/>
          <w:rtl/>
        </w:rPr>
        <w:t>.</w:t>
      </w:r>
    </w:p>
    <w:p w:rsidR="00986906" w:rsidRPr="00FA4ED2" w:rsidRDefault="00986906" w:rsidP="00E1743B">
      <w:pPr>
        <w:pStyle w:val="a3"/>
        <w:numPr>
          <w:ilvl w:val="0"/>
          <w:numId w:val="7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إن الخطاب بقوله </w:t>
      </w:r>
      <w:r w:rsidRPr="00FA4ED2">
        <w:rPr>
          <w:rFonts w:ascii="Arial" w:hAnsi="Arial" w:cs="Arial" w:hint="cs"/>
          <w:b/>
          <w:bCs/>
          <w:rtl/>
        </w:rPr>
        <w:t>"</w:t>
      </w:r>
      <w:r w:rsidRPr="00FA4ED2">
        <w:rPr>
          <w:rFonts w:ascii="Arial" w:hAnsi="Arial" w:cs="Arial"/>
          <w:b/>
          <w:bCs/>
          <w:u w:val="single"/>
          <w:rtl/>
        </w:rPr>
        <w:t>وآتوهم</w:t>
      </w:r>
      <w:r w:rsidRPr="00FA4ED2">
        <w:rPr>
          <w:rFonts w:ascii="Arial" w:hAnsi="Arial" w:cs="Arial" w:hint="cs"/>
          <w:b/>
          <w:bCs/>
          <w:rtl/>
        </w:rPr>
        <w:t>"</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لجميع الناس </w:t>
      </w:r>
      <w:r w:rsidRPr="00FA4ED2">
        <w:rPr>
          <w:rFonts w:ascii="Arial" w:hAnsi="Arial" w:cs="Arial" w:hint="cs"/>
          <w:b/>
          <w:bCs/>
          <w:rtl/>
        </w:rPr>
        <w:t>.</w:t>
      </w:r>
    </w:p>
    <w:p w:rsidR="00986906" w:rsidRPr="00FA4ED2" w:rsidRDefault="00986906" w:rsidP="00E1743B">
      <w:pPr>
        <w:pStyle w:val="a3"/>
        <w:numPr>
          <w:ilvl w:val="0"/>
          <w:numId w:val="7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وقيل :</w:t>
      </w:r>
      <w:r w:rsidRPr="00FA4ED2">
        <w:rPr>
          <w:rFonts w:ascii="Arial" w:hAnsi="Arial" w:cs="Arial"/>
          <w:b/>
          <w:bCs/>
          <w:rtl/>
        </w:rPr>
        <w:t xml:space="preserve"> إن الخطاب للولاة بأن يعطوا المكاتبين من مال الصدقة حظهم كما في قوله سبحانه </w:t>
      </w:r>
      <w:r w:rsidRPr="00FA4ED2">
        <w:rPr>
          <w:rFonts w:ascii="Arial" w:hAnsi="Arial" w:cs="Arial" w:hint="cs"/>
          <w:b/>
          <w:bCs/>
          <w:rtl/>
        </w:rPr>
        <w:t>:"</w:t>
      </w:r>
      <w:r w:rsidRPr="00FA4ED2">
        <w:rPr>
          <w:rFonts w:ascii="Arial" w:hAnsi="Arial" w:cs="Arial"/>
          <w:b/>
          <w:bCs/>
          <w:rtl/>
        </w:rPr>
        <w:t>وفي الرقاب</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hint="cs"/>
          <w:b/>
          <w:bCs/>
          <w:u w:val="single"/>
          <w:rtl/>
        </w:rPr>
        <w:t>س: ما المراد بالفتيات هُنا " ولا تكرهوا فتياتكم على البغآء "  ؟</w:t>
      </w:r>
    </w:p>
    <w:p w:rsidR="00986906" w:rsidRPr="00FA4ED2" w:rsidRDefault="00986906" w:rsidP="00E1743B">
      <w:pPr>
        <w:pStyle w:val="a3"/>
        <w:numPr>
          <w:ilvl w:val="0"/>
          <w:numId w:val="7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lastRenderedPageBreak/>
        <w:t xml:space="preserve">المراد بالفتيات هنا </w:t>
      </w:r>
      <w:r w:rsidRPr="00FA4ED2">
        <w:rPr>
          <w:rFonts w:ascii="Arial" w:hAnsi="Arial" w:cs="Arial" w:hint="cs"/>
          <w:b/>
          <w:bCs/>
          <w:rtl/>
        </w:rPr>
        <w:t xml:space="preserve">: </w:t>
      </w:r>
      <w:r w:rsidRPr="00FA4ED2">
        <w:rPr>
          <w:rFonts w:ascii="Arial" w:hAnsi="Arial" w:cs="Arial"/>
          <w:b/>
          <w:bCs/>
          <w:rtl/>
        </w:rPr>
        <w:t xml:space="preserve">الإماء </w:t>
      </w:r>
      <w:r w:rsidRPr="00FA4ED2">
        <w:rPr>
          <w:rFonts w:ascii="Arial" w:hAnsi="Arial" w:cs="Arial" w:hint="cs"/>
          <w:b/>
          <w:bCs/>
          <w:rtl/>
        </w:rPr>
        <w:t>.</w:t>
      </w:r>
    </w:p>
    <w:p w:rsidR="00986906" w:rsidRPr="00FA4ED2" w:rsidRDefault="00986906" w:rsidP="00E1743B">
      <w:pPr>
        <w:pStyle w:val="a3"/>
        <w:numPr>
          <w:ilvl w:val="0"/>
          <w:numId w:val="7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وإن كان الفتى والفتاة قد يطلقان على الأحرار في مواضع أخر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w:t>
      </w:r>
      <w:r w:rsidRPr="00FA4ED2">
        <w:rPr>
          <w:rFonts w:ascii="Arial" w:hAnsi="Arial" w:cs="Arial"/>
          <w:b/>
          <w:bCs/>
          <w:u w:val="single"/>
          <w:rtl/>
        </w:rPr>
        <w:t>البغاء</w:t>
      </w:r>
      <w:r w:rsidRPr="00FA4ED2">
        <w:rPr>
          <w:rFonts w:ascii="Arial" w:hAnsi="Arial" w:cs="Arial" w:hint="cs"/>
          <w:b/>
          <w:bCs/>
          <w:u w:val="single"/>
          <w:rtl/>
        </w:rPr>
        <w:t>"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الزنا مصدر بغت المرأة تبغى بغاء إذا زنت وهذا مختص بزنا النساء فلا يقال للرجل إذا زنا إنه بغى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عللي - </w:t>
      </w:r>
      <w:r w:rsidRPr="00FA4ED2">
        <w:rPr>
          <w:rFonts w:ascii="Arial" w:hAnsi="Arial" w:cs="Arial"/>
          <w:b/>
          <w:bCs/>
          <w:u w:val="single"/>
          <w:rtl/>
        </w:rPr>
        <w:t xml:space="preserve">شرط الله سبحانه هذا النهى بقوله ( إن أردن تحصنا )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لأن الإكراه لا يتصور إلا عند إرادتهم للتحصن فإن من لم ترد التحصن لا يصح أن يقال لها مكرهة على الزنا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 التحصن هُنا ؟</w:t>
      </w:r>
    </w:p>
    <w:p w:rsidR="00986906" w:rsidRPr="00FA4ED2" w:rsidRDefault="00986906" w:rsidP="00E1743B">
      <w:pPr>
        <w:pStyle w:val="a3"/>
        <w:numPr>
          <w:ilvl w:val="0"/>
          <w:numId w:val="7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المراد بالتحصن هنا </w:t>
      </w:r>
      <w:r w:rsidRPr="00FA4ED2">
        <w:rPr>
          <w:rFonts w:ascii="Arial" w:hAnsi="Arial" w:cs="Arial" w:hint="cs"/>
          <w:b/>
          <w:bCs/>
          <w:rtl/>
        </w:rPr>
        <w:t xml:space="preserve">: </w:t>
      </w:r>
      <w:r w:rsidRPr="00FA4ED2">
        <w:rPr>
          <w:rFonts w:ascii="Arial" w:hAnsi="Arial" w:cs="Arial"/>
          <w:b/>
          <w:bCs/>
          <w:rtl/>
        </w:rPr>
        <w:t xml:space="preserve">التعفف والتزوج </w:t>
      </w:r>
      <w:r w:rsidRPr="00FA4ED2">
        <w:rPr>
          <w:rFonts w:ascii="Arial" w:hAnsi="Arial" w:cs="Arial" w:hint="cs"/>
          <w:b/>
          <w:bCs/>
          <w:rtl/>
        </w:rPr>
        <w:t>.</w:t>
      </w:r>
    </w:p>
    <w:p w:rsidR="00986906" w:rsidRPr="00FA4ED2" w:rsidRDefault="00986906" w:rsidP="00E1743B">
      <w:pPr>
        <w:pStyle w:val="a3"/>
        <w:numPr>
          <w:ilvl w:val="0"/>
          <w:numId w:val="7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إن هذا القيد راجع إلى الأيامى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معنى الشرط هنا ولماذا شرط الله النهي بصورة إرادتهن التعفف أو التحصن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الشرط : " إن أردن تحصنا "</w:t>
      </w:r>
    </w:p>
    <w:p w:rsidR="00986906" w:rsidRPr="00FA4ED2" w:rsidRDefault="00986906" w:rsidP="00E1743B">
      <w:pPr>
        <w:pStyle w:val="a3"/>
        <w:numPr>
          <w:ilvl w:val="0"/>
          <w:numId w:val="7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قيل </w:t>
      </w:r>
      <w:r w:rsidRPr="00FA4ED2">
        <w:rPr>
          <w:rFonts w:ascii="Arial" w:hAnsi="Arial" w:cs="Arial" w:hint="cs"/>
          <w:b/>
          <w:bCs/>
          <w:rtl/>
        </w:rPr>
        <w:t xml:space="preserve">: </w:t>
      </w:r>
      <w:r w:rsidRPr="00FA4ED2">
        <w:rPr>
          <w:rFonts w:ascii="Arial" w:hAnsi="Arial" w:cs="Arial"/>
          <w:b/>
          <w:bCs/>
          <w:rtl/>
        </w:rPr>
        <w:t xml:space="preserve">هذا الشرط ملغى </w:t>
      </w:r>
      <w:r w:rsidRPr="00FA4ED2">
        <w:rPr>
          <w:rFonts w:ascii="Arial" w:hAnsi="Arial" w:cs="Arial" w:hint="cs"/>
          <w:b/>
          <w:bCs/>
          <w:rtl/>
        </w:rPr>
        <w:t>.</w:t>
      </w:r>
    </w:p>
    <w:p w:rsidR="00986906" w:rsidRPr="00FA4ED2" w:rsidRDefault="00986906" w:rsidP="00E1743B">
      <w:pPr>
        <w:pStyle w:val="a3"/>
        <w:numPr>
          <w:ilvl w:val="0"/>
          <w:numId w:val="7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إن هذا الشرط باعتبار ما كانوا عليه فإنهم كانوا يكرهونهن وهن </w:t>
      </w:r>
      <w:r w:rsidRPr="00FA4ED2">
        <w:rPr>
          <w:rFonts w:ascii="Arial" w:hAnsi="Arial" w:cs="Arial" w:hint="cs"/>
          <w:b/>
          <w:bCs/>
          <w:rtl/>
        </w:rPr>
        <w:t>يرد</w:t>
      </w:r>
      <w:r w:rsidRPr="00FA4ED2">
        <w:rPr>
          <w:rFonts w:ascii="Arial" w:hAnsi="Arial" w:cs="Arial"/>
          <w:b/>
          <w:bCs/>
          <w:rtl/>
        </w:rPr>
        <w:t xml:space="preserve">ن التعفف </w:t>
      </w:r>
      <w:r w:rsidRPr="00FA4ED2">
        <w:rPr>
          <w:rFonts w:ascii="Arial" w:hAnsi="Arial" w:cs="Arial" w:hint="cs"/>
          <w:b/>
          <w:bCs/>
          <w:rtl/>
        </w:rPr>
        <w:t>.</w:t>
      </w:r>
    </w:p>
    <w:p w:rsidR="00986906" w:rsidRPr="00FA4ED2" w:rsidRDefault="00986906" w:rsidP="00E1743B">
      <w:pPr>
        <w:pStyle w:val="a3"/>
        <w:numPr>
          <w:ilvl w:val="0"/>
          <w:numId w:val="7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وليس لتخصص النهى</w:t>
      </w:r>
      <w:r w:rsidRPr="00FA4ED2">
        <w:rPr>
          <w:rFonts w:ascii="Arial" w:hAnsi="Arial" w:cs="Arial" w:hint="cs"/>
          <w:b/>
          <w:bCs/>
          <w:rtl/>
        </w:rPr>
        <w:t xml:space="preserve"> </w:t>
      </w:r>
      <w:r w:rsidRPr="00FA4ED2">
        <w:rPr>
          <w:rFonts w:ascii="Arial" w:hAnsi="Arial" w:cs="Arial"/>
          <w:b/>
          <w:bCs/>
          <w:rtl/>
        </w:rPr>
        <w:t xml:space="preserve">بصورة إرادتهن التعفف </w:t>
      </w:r>
      <w:r w:rsidRPr="00FA4ED2">
        <w:rPr>
          <w:rFonts w:ascii="Arial" w:hAnsi="Arial" w:cs="Arial" w:hint="cs"/>
          <w:b/>
          <w:bCs/>
          <w:rtl/>
        </w:rPr>
        <w:t>.</w:t>
      </w:r>
    </w:p>
    <w:p w:rsidR="00986906" w:rsidRPr="00FA4ED2" w:rsidRDefault="00986906" w:rsidP="00E1743B">
      <w:pPr>
        <w:pStyle w:val="a3"/>
        <w:numPr>
          <w:ilvl w:val="0"/>
          <w:numId w:val="7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إن هذا الشرط خرج مخرج الغالب </w:t>
      </w:r>
      <w:r w:rsidRPr="00FA4ED2">
        <w:rPr>
          <w:rFonts w:ascii="Arial" w:hAnsi="Arial" w:cs="Arial" w:hint="cs"/>
          <w:b/>
          <w:bCs/>
          <w:rtl/>
        </w:rPr>
        <w:t>"</w:t>
      </w:r>
      <w:r w:rsidRPr="00FA4ED2">
        <w:rPr>
          <w:rFonts w:ascii="Arial" w:hAnsi="Arial" w:cs="Arial" w:hint="cs"/>
          <w:b/>
          <w:bCs/>
          <w:u w:val="single"/>
          <w:rtl/>
        </w:rPr>
        <w:t>عللي</w:t>
      </w:r>
      <w:r w:rsidRPr="00FA4ED2">
        <w:rPr>
          <w:rFonts w:ascii="Arial" w:hAnsi="Arial" w:cs="Arial" w:hint="cs"/>
          <w:b/>
          <w:bCs/>
          <w:rtl/>
        </w:rPr>
        <w:t xml:space="preserve">" </w:t>
      </w:r>
      <w:r w:rsidRPr="00FA4ED2">
        <w:rPr>
          <w:rFonts w:ascii="Arial" w:hAnsi="Arial" w:cs="Arial"/>
          <w:b/>
          <w:bCs/>
          <w:rtl/>
        </w:rPr>
        <w:t xml:space="preserve">لأن الغالب أن الإكراه لا يكون إلا عند إرادة التحصن فلا يلزم منه جواز الإكراه عند عدم إرادة التحصن </w:t>
      </w:r>
      <w:r w:rsidRPr="00FA4ED2">
        <w:rPr>
          <w:rFonts w:ascii="Arial" w:hAnsi="Arial" w:cs="Arial" w:hint="cs"/>
          <w:b/>
          <w:bCs/>
          <w:rtl/>
        </w:rPr>
        <w:t>.</w:t>
      </w:r>
    </w:p>
    <w:p w:rsidR="00986906" w:rsidRPr="00FA4ED2" w:rsidRDefault="00986906" w:rsidP="00E1743B">
      <w:pPr>
        <w:pStyle w:val="a3"/>
        <w:numPr>
          <w:ilvl w:val="0"/>
          <w:numId w:val="7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وهذا الوجه أقوى هذه الوجوه فإن الأمة قد تكون غير مريدة للحلال ولا للحرام كما فيمن لا رغبة لها في النكاح والصغيرة فتوصف بأنها مكرهة على الزنا مع عدم إرادتها للتحصن </w:t>
      </w:r>
      <w:r w:rsidRPr="00FA4ED2">
        <w:rPr>
          <w:rFonts w:ascii="Arial" w:hAnsi="Arial" w:cs="Arial" w:hint="cs"/>
          <w:b/>
          <w:bCs/>
          <w:rtl/>
        </w:rPr>
        <w:t>.</w:t>
      </w:r>
    </w:p>
    <w:p w:rsidR="00986906" w:rsidRPr="00FA4ED2" w:rsidRDefault="00986906" w:rsidP="00E1743B">
      <w:pPr>
        <w:pStyle w:val="a3"/>
        <w:numPr>
          <w:ilvl w:val="0"/>
          <w:numId w:val="7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فلا يتم ما قيل من أنه لا يتصور الإكراه إلا عند إرادة التحصن </w:t>
      </w:r>
      <w:r w:rsidRPr="00FA4ED2">
        <w:rPr>
          <w:rFonts w:ascii="Arial" w:hAnsi="Arial" w:cs="Arial" w:hint="cs"/>
          <w:b/>
          <w:bCs/>
          <w:rtl/>
        </w:rPr>
        <w:t>.</w:t>
      </w:r>
    </w:p>
    <w:p w:rsidR="00986906" w:rsidRPr="00FA4ED2" w:rsidRDefault="00986906" w:rsidP="00E1743B">
      <w:pPr>
        <w:pStyle w:val="a3"/>
        <w:numPr>
          <w:ilvl w:val="0"/>
          <w:numId w:val="7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إلا أن يقال إن المراد بالتحصن هنا </w:t>
      </w:r>
      <w:r w:rsidRPr="00FA4ED2">
        <w:rPr>
          <w:rFonts w:ascii="Arial" w:hAnsi="Arial" w:cs="Arial" w:hint="cs"/>
          <w:b/>
          <w:bCs/>
          <w:rtl/>
        </w:rPr>
        <w:t xml:space="preserve">: </w:t>
      </w:r>
      <w:r w:rsidRPr="00FA4ED2">
        <w:rPr>
          <w:rFonts w:ascii="Arial" w:hAnsi="Arial" w:cs="Arial"/>
          <w:b/>
          <w:bCs/>
          <w:rtl/>
        </w:rPr>
        <w:t xml:space="preserve">مجرد التعفف وأنه لا يصدق على من كانت تريد الزواج أنها مريدة للتحصن وهو بعيد </w:t>
      </w:r>
      <w:r w:rsidRPr="00FA4ED2">
        <w:rPr>
          <w:rFonts w:ascii="Arial" w:hAnsi="Arial" w:cs="Arial" w:hint="cs"/>
          <w:b/>
          <w:bCs/>
          <w:rtl/>
        </w:rPr>
        <w:t>.</w:t>
      </w:r>
    </w:p>
    <w:p w:rsidR="00986906" w:rsidRPr="00FA4ED2" w:rsidRDefault="00986906" w:rsidP="00E1743B">
      <w:pPr>
        <w:pStyle w:val="a3"/>
        <w:numPr>
          <w:ilvl w:val="0"/>
          <w:numId w:val="7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فقد قال الحبر ابن عباس إن المراد </w:t>
      </w:r>
      <w:r w:rsidRPr="00FA4ED2">
        <w:rPr>
          <w:rFonts w:ascii="Arial" w:hAnsi="Arial" w:cs="Arial"/>
          <w:b/>
          <w:bCs/>
          <w:u w:val="single"/>
          <w:rtl/>
        </w:rPr>
        <w:t>بالتحصن</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التعفف والتزوج وتابعه على ذلك غيره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بما علل </w:t>
      </w:r>
      <w:r w:rsidRPr="00FA4ED2">
        <w:rPr>
          <w:rFonts w:ascii="Arial" w:hAnsi="Arial" w:cs="Arial"/>
          <w:b/>
          <w:bCs/>
          <w:u w:val="single"/>
          <w:rtl/>
        </w:rPr>
        <w:t xml:space="preserve">سبحانه بقوله ( لتبتغوا عرض الحياة الدنيا ) </w:t>
      </w:r>
      <w:r w:rsidRPr="00FA4ED2">
        <w:rPr>
          <w:rFonts w:ascii="Arial" w:hAnsi="Arial" w:cs="Arial" w:hint="cs"/>
          <w:b/>
          <w:bCs/>
          <w:u w:val="single"/>
          <w:rtl/>
        </w:rPr>
        <w:t>وما المراد بعرض الحياة الدنيا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 xml:space="preserve">علل </w:t>
      </w:r>
      <w:r w:rsidRPr="00FA4ED2">
        <w:rPr>
          <w:rFonts w:ascii="Arial" w:hAnsi="Arial" w:cs="Arial"/>
          <w:b/>
          <w:bCs/>
          <w:rtl/>
        </w:rPr>
        <w:t xml:space="preserve">سبحانه </w:t>
      </w:r>
      <w:r w:rsidRPr="00FA4ED2">
        <w:rPr>
          <w:rFonts w:ascii="Arial" w:hAnsi="Arial" w:cs="Arial" w:hint="cs"/>
          <w:b/>
          <w:bCs/>
          <w:rtl/>
        </w:rPr>
        <w:t xml:space="preserve">هذا النهي </w:t>
      </w:r>
      <w:r w:rsidRPr="00FA4ED2">
        <w:rPr>
          <w:rFonts w:ascii="Arial" w:hAnsi="Arial" w:cs="Arial"/>
          <w:b/>
          <w:bCs/>
          <w:rtl/>
        </w:rPr>
        <w:t xml:space="preserve">بقوله </w:t>
      </w:r>
      <w:r w:rsidRPr="00FA4ED2">
        <w:rPr>
          <w:rFonts w:ascii="Arial" w:hAnsi="Arial" w:cs="Arial" w:hint="cs"/>
          <w:b/>
          <w:bCs/>
          <w:rtl/>
        </w:rPr>
        <w:t>"</w:t>
      </w:r>
      <w:r w:rsidRPr="00FA4ED2">
        <w:rPr>
          <w:rFonts w:ascii="Arial" w:hAnsi="Arial" w:cs="Arial"/>
          <w:b/>
          <w:bCs/>
          <w:rtl/>
        </w:rPr>
        <w:t xml:space="preserve"> لتبتغوا عرض الحياة الدنيا </w:t>
      </w:r>
      <w:r w:rsidRPr="00FA4ED2">
        <w:rPr>
          <w:rFonts w:ascii="Arial" w:hAnsi="Arial" w:cs="Arial" w:hint="cs"/>
          <w:b/>
          <w:bCs/>
          <w:rtl/>
        </w:rPr>
        <w:t xml:space="preserve">" </w:t>
      </w:r>
      <w:r w:rsidRPr="00FA4ED2">
        <w:rPr>
          <w:rFonts w:ascii="Arial" w:hAnsi="Arial" w:cs="Arial"/>
          <w:b/>
          <w:bCs/>
          <w:rtl/>
        </w:rPr>
        <w:t xml:space="preserve">وهو ما تكسبه الأمة بفرجها وهذا التعليل أيضا خارج مخرج الغالب </w:t>
      </w:r>
      <w:r w:rsidRPr="00FA4ED2">
        <w:rPr>
          <w:rFonts w:ascii="Arial" w:hAnsi="Arial" w:cs="Arial" w:hint="cs"/>
          <w:b/>
          <w:bCs/>
          <w:rtl/>
        </w:rPr>
        <w:t>..</w:t>
      </w:r>
    </w:p>
    <w:p w:rsidR="00986906" w:rsidRPr="00FA4ED2" w:rsidRDefault="00986906" w:rsidP="00E1743B">
      <w:pPr>
        <w:pStyle w:val="a3"/>
        <w:numPr>
          <w:ilvl w:val="0"/>
          <w:numId w:val="7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والمعنى </w:t>
      </w:r>
      <w:r w:rsidRPr="00FA4ED2">
        <w:rPr>
          <w:rFonts w:ascii="Arial" w:hAnsi="Arial" w:cs="Arial" w:hint="cs"/>
          <w:b/>
          <w:bCs/>
          <w:rtl/>
        </w:rPr>
        <w:t xml:space="preserve">: </w:t>
      </w:r>
      <w:r w:rsidRPr="00FA4ED2">
        <w:rPr>
          <w:rFonts w:ascii="Arial" w:hAnsi="Arial" w:cs="Arial"/>
          <w:b/>
          <w:bCs/>
          <w:rtl/>
        </w:rPr>
        <w:t xml:space="preserve">أن هذا العرض هو الذى كان يحملهم على إكراه الإماء على البغاء في الغالب لأن إكراه الرجل لأمته على البغاء لا لفائدة له أصلا لا يصدر مثله عن العقلاء فلا يدل هذا التعليل على أنه يجوز له أن يكرهها إذا لم يكن مبتغيا بإكراهها عرض الحياة الدنيا </w:t>
      </w:r>
      <w:r w:rsidRPr="00FA4ED2">
        <w:rPr>
          <w:rFonts w:ascii="Arial" w:hAnsi="Arial" w:cs="Arial" w:hint="cs"/>
          <w:b/>
          <w:bCs/>
          <w:rtl/>
        </w:rPr>
        <w:t>.</w:t>
      </w:r>
    </w:p>
    <w:p w:rsidR="00986906" w:rsidRPr="00FA4ED2" w:rsidRDefault="00986906" w:rsidP="00E1743B">
      <w:pPr>
        <w:pStyle w:val="a3"/>
        <w:numPr>
          <w:ilvl w:val="0"/>
          <w:numId w:val="7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إن هذا التعليل للإكراه هو باعتبار أن عادتهم كانت كذلك لا أنه مدار للنهى عن الإكراه لهن وهذا يلاقى المعنى الأول ولا يخالفه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 ومن يكرههن فإن الله من بعد إكراههن غفور رحيم) </w:t>
      </w:r>
      <w:r w:rsidRPr="00FA4ED2">
        <w:rPr>
          <w:rFonts w:ascii="Arial" w:hAnsi="Arial" w:cs="Arial" w:hint="cs"/>
          <w:b/>
          <w:bCs/>
          <w:u w:val="single"/>
          <w:rtl/>
        </w:rPr>
        <w:t>؟</w:t>
      </w:r>
    </w:p>
    <w:p w:rsidR="00986906" w:rsidRPr="00FA4ED2" w:rsidRDefault="00986906" w:rsidP="00E1743B">
      <w:pPr>
        <w:pStyle w:val="a3"/>
        <w:numPr>
          <w:ilvl w:val="0"/>
          <w:numId w:val="7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هذا مقرر لما قبله ومؤكد له </w:t>
      </w:r>
      <w:r w:rsidRPr="00FA4ED2">
        <w:rPr>
          <w:rFonts w:ascii="Arial" w:hAnsi="Arial" w:cs="Arial" w:hint="cs"/>
          <w:b/>
          <w:bCs/>
          <w:rtl/>
        </w:rPr>
        <w:t>.</w:t>
      </w:r>
    </w:p>
    <w:p w:rsidR="00986906" w:rsidRPr="00FA4ED2" w:rsidRDefault="00986906" w:rsidP="00E1743B">
      <w:pPr>
        <w:pStyle w:val="a3"/>
        <w:numPr>
          <w:ilvl w:val="0"/>
          <w:numId w:val="7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والمعنى </w:t>
      </w:r>
      <w:r w:rsidRPr="00FA4ED2">
        <w:rPr>
          <w:rFonts w:ascii="Arial" w:hAnsi="Arial" w:cs="Arial" w:hint="cs"/>
          <w:b/>
          <w:bCs/>
          <w:rtl/>
        </w:rPr>
        <w:t xml:space="preserve">: </w:t>
      </w:r>
      <w:r w:rsidRPr="00FA4ED2">
        <w:rPr>
          <w:rFonts w:ascii="Arial" w:hAnsi="Arial" w:cs="Arial"/>
          <w:b/>
          <w:bCs/>
          <w:rtl/>
        </w:rPr>
        <w:t xml:space="preserve">أن عقوبة الإكره راجعة إلى المكرهين لا إلى المكرهات </w:t>
      </w:r>
      <w:r w:rsidRPr="00FA4ED2">
        <w:rPr>
          <w:rFonts w:ascii="Arial" w:hAnsi="Arial" w:cs="Arial" w:hint="cs"/>
          <w:b/>
          <w:bCs/>
          <w:rtl/>
        </w:rPr>
        <w:t>.</w:t>
      </w:r>
    </w:p>
    <w:p w:rsidR="00986906" w:rsidRPr="00FA4ED2" w:rsidRDefault="00986906" w:rsidP="00E1743B">
      <w:pPr>
        <w:pStyle w:val="a3"/>
        <w:numPr>
          <w:ilvl w:val="0"/>
          <w:numId w:val="7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قيل </w:t>
      </w:r>
      <w:r w:rsidRPr="00FA4ED2">
        <w:rPr>
          <w:rFonts w:ascii="Arial" w:hAnsi="Arial" w:cs="Arial" w:hint="cs"/>
          <w:b/>
          <w:bCs/>
          <w:rtl/>
        </w:rPr>
        <w:t xml:space="preserve">: </w:t>
      </w:r>
      <w:r w:rsidRPr="00FA4ED2">
        <w:rPr>
          <w:rFonts w:ascii="Arial" w:hAnsi="Arial" w:cs="Arial"/>
          <w:b/>
          <w:bCs/>
          <w:rtl/>
        </w:rPr>
        <w:t xml:space="preserve">وفى هذا التفسير بعد لأن المكرهة على الزنا غير آثمة وأجيب بأنها وإن كانت مكرهة فربما لا تخلو في تضاعيف الزنا عن شائبة مطاوعة إما بحكم الجبلة البشرية أو يكون الإكراه قاصرا عن حد الإلجاءالمزيل للاختيار </w:t>
      </w:r>
      <w:r w:rsidRPr="00FA4ED2">
        <w:rPr>
          <w:rFonts w:ascii="Arial" w:hAnsi="Arial" w:cs="Arial" w:hint="cs"/>
          <w:b/>
          <w:bCs/>
          <w:rtl/>
        </w:rPr>
        <w:t>.</w:t>
      </w:r>
    </w:p>
    <w:p w:rsidR="00986906" w:rsidRPr="00FA4ED2" w:rsidRDefault="00986906" w:rsidP="00E1743B">
      <w:pPr>
        <w:pStyle w:val="a3"/>
        <w:numPr>
          <w:ilvl w:val="0"/>
          <w:numId w:val="7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إن المعنى فإن الله من بعد إكراههن غفور رحيم لهم إما مطلقا أو بشرط التوبة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وصف الله القرآن بصفات ثلاث وضحيه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 </w:t>
      </w:r>
      <w:r w:rsidRPr="00FA4ED2">
        <w:rPr>
          <w:rFonts w:ascii="Arial" w:hAnsi="Arial" w:cs="Arial"/>
          <w:b/>
          <w:bCs/>
          <w:u w:val="single"/>
          <w:rtl/>
        </w:rPr>
        <w:t xml:space="preserve">لما فرغ سبحانه من بيان تلك الأحكام شرع في وصف القرآن بصفات ثلاث </w:t>
      </w:r>
      <w:r w:rsidRPr="00FA4ED2">
        <w:rPr>
          <w:rFonts w:ascii="Arial" w:hAnsi="Arial" w:cs="Arial" w:hint="cs"/>
          <w:b/>
          <w:bCs/>
          <w:u w:val="single"/>
          <w:rtl/>
        </w:rPr>
        <w:t>] :</w:t>
      </w:r>
    </w:p>
    <w:p w:rsidR="00986906" w:rsidRPr="00FA4ED2" w:rsidRDefault="00986906" w:rsidP="00E1743B">
      <w:pPr>
        <w:pStyle w:val="a3"/>
        <w:numPr>
          <w:ilvl w:val="0"/>
          <w:numId w:val="8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u w:val="single"/>
          <w:rtl/>
        </w:rPr>
        <w:t xml:space="preserve">الأولى </w:t>
      </w:r>
      <w:r w:rsidRPr="00FA4ED2">
        <w:rPr>
          <w:rFonts w:ascii="Arial" w:hAnsi="Arial" w:cs="Arial" w:hint="cs"/>
          <w:b/>
          <w:bCs/>
          <w:u w:val="single"/>
          <w:rtl/>
        </w:rPr>
        <w:t xml:space="preserve">- </w:t>
      </w:r>
      <w:r w:rsidRPr="00FA4ED2">
        <w:rPr>
          <w:rFonts w:ascii="Arial" w:hAnsi="Arial" w:cs="Arial"/>
          <w:b/>
          <w:bCs/>
          <w:u w:val="single"/>
          <w:rtl/>
        </w:rPr>
        <w:t>أنه آيات مبينات</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أى واضحات في أنفسهن أو موضحات فتدخل الآيات المذكورة في هذه الصورة دخولا أوليا </w:t>
      </w:r>
      <w:r w:rsidRPr="00FA4ED2">
        <w:rPr>
          <w:rFonts w:ascii="Arial" w:hAnsi="Arial" w:cs="Arial" w:hint="cs"/>
          <w:b/>
          <w:bCs/>
          <w:rtl/>
        </w:rPr>
        <w:t>.</w:t>
      </w:r>
    </w:p>
    <w:p w:rsidR="00986906" w:rsidRPr="00FA4ED2" w:rsidRDefault="00986906" w:rsidP="00E1743B">
      <w:pPr>
        <w:pStyle w:val="a3"/>
        <w:numPr>
          <w:ilvl w:val="0"/>
          <w:numId w:val="8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u w:val="single"/>
          <w:rtl/>
        </w:rPr>
        <w:t xml:space="preserve">والصفة الثانية </w:t>
      </w:r>
      <w:r w:rsidRPr="00FA4ED2">
        <w:rPr>
          <w:rFonts w:ascii="Arial" w:hAnsi="Arial" w:cs="Arial" w:hint="cs"/>
          <w:b/>
          <w:bCs/>
          <w:u w:val="single"/>
          <w:rtl/>
        </w:rPr>
        <w:t xml:space="preserve">- </w:t>
      </w:r>
      <w:r w:rsidRPr="00FA4ED2">
        <w:rPr>
          <w:rFonts w:ascii="Arial" w:hAnsi="Arial" w:cs="Arial"/>
          <w:b/>
          <w:bCs/>
          <w:u w:val="single"/>
          <w:rtl/>
        </w:rPr>
        <w:t xml:space="preserve">كونه مثلا من الذين خلوا من قبل هؤلاء </w:t>
      </w:r>
      <w:r w:rsidRPr="00FA4ED2">
        <w:rPr>
          <w:rFonts w:ascii="Arial" w:hAnsi="Arial" w:cs="Arial" w:hint="cs"/>
          <w:b/>
          <w:bCs/>
          <w:rtl/>
        </w:rPr>
        <w:t xml:space="preserve">: </w:t>
      </w:r>
      <w:r w:rsidRPr="00FA4ED2">
        <w:rPr>
          <w:rFonts w:ascii="Arial" w:hAnsi="Arial" w:cs="Arial"/>
          <w:b/>
          <w:bCs/>
          <w:rtl/>
        </w:rPr>
        <w:t>أى مثلا كائنا من جهة أمثال الذين مضوا من القصص العجيبة والأمثال المضروبة لهم في الكتب السابقة فإن العجب من قصة عائشة رضى الله عنها هو كالعجب من قصة يوسف ومريم وما اتهما به ثم تبين بطلانه وبراءتهما سلام الله عليهما</w:t>
      </w:r>
      <w:r w:rsidRPr="00FA4ED2">
        <w:rPr>
          <w:rFonts w:ascii="Arial" w:hAnsi="Arial" w:cs="Arial" w:hint="cs"/>
          <w:b/>
          <w:bCs/>
          <w:rtl/>
        </w:rPr>
        <w:t xml:space="preserve"> .</w:t>
      </w:r>
    </w:p>
    <w:p w:rsidR="00986906" w:rsidRPr="00FA4ED2" w:rsidRDefault="00986906" w:rsidP="00E1743B">
      <w:pPr>
        <w:pStyle w:val="a3"/>
        <w:numPr>
          <w:ilvl w:val="0"/>
          <w:numId w:val="8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u w:val="single"/>
          <w:rtl/>
        </w:rPr>
        <w:lastRenderedPageBreak/>
        <w:t xml:space="preserve">والصفة الثالثة </w:t>
      </w:r>
      <w:r w:rsidRPr="00FA4ED2">
        <w:rPr>
          <w:rFonts w:ascii="Arial" w:hAnsi="Arial" w:cs="Arial" w:hint="cs"/>
          <w:b/>
          <w:bCs/>
          <w:u w:val="single"/>
          <w:rtl/>
        </w:rPr>
        <w:t xml:space="preserve">- </w:t>
      </w:r>
      <w:r w:rsidRPr="00FA4ED2">
        <w:rPr>
          <w:rFonts w:ascii="Arial" w:hAnsi="Arial" w:cs="Arial"/>
          <w:b/>
          <w:bCs/>
          <w:u w:val="single"/>
          <w:rtl/>
        </w:rPr>
        <w:t>كونه موعظة ينتفع بها المتقون خاصة</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فيتقتدون بما فيه من الأوامر وينزجوون عما فيه من النواهي وأما غير المتقين فإن الله قد ختم على قلوبهم وجعل على أبصارهم غشاوة عن سماع المواعظ والاعتبار بقصص الذين خلوا وفهم ما تشتمل عليه الآيات البينات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وضحي كيف وعد سبحانه وتعالى في ذلك الغنى ، فقال : </w:t>
      </w:r>
      <w:r w:rsidRPr="00FA4ED2">
        <w:rPr>
          <w:rFonts w:ascii="Arial" w:hAnsi="Arial" w:cs="Arial"/>
          <w:b/>
          <w:bCs/>
          <w:u w:val="single"/>
          <w:rtl/>
        </w:rPr>
        <w:t xml:space="preserve">( إن يكونوا فقراء يغنهم الله من فضله ) </w:t>
      </w:r>
      <w:r w:rsidRPr="00FA4ED2">
        <w:rPr>
          <w:rFonts w:ascii="Arial" w:hAnsi="Arial" w:cs="Arial" w:hint="cs"/>
          <w:b/>
          <w:bCs/>
          <w:u w:val="single"/>
          <w:rtl/>
        </w:rPr>
        <w:t>؟</w:t>
      </w:r>
    </w:p>
    <w:p w:rsidR="00986906" w:rsidRPr="00FA4ED2" w:rsidRDefault="00986906" w:rsidP="00E1743B">
      <w:pPr>
        <w:pStyle w:val="a3"/>
        <w:numPr>
          <w:ilvl w:val="0"/>
          <w:numId w:val="8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عن ابن عباس في قوله </w:t>
      </w:r>
      <w:r w:rsidRPr="00FA4ED2">
        <w:rPr>
          <w:rFonts w:ascii="Arial" w:hAnsi="Arial" w:cs="Arial" w:hint="cs"/>
          <w:b/>
          <w:bCs/>
          <w:rtl/>
        </w:rPr>
        <w:t xml:space="preserve">: </w:t>
      </w:r>
      <w:r w:rsidRPr="00FA4ED2">
        <w:rPr>
          <w:rFonts w:ascii="Arial" w:hAnsi="Arial" w:cs="Arial"/>
          <w:b/>
          <w:bCs/>
          <w:rtl/>
        </w:rPr>
        <w:t xml:space="preserve">(وأنكحوا الأيامى ) الآية قال أمر الله سبحانه </w:t>
      </w:r>
      <w:r w:rsidRPr="00FA4ED2">
        <w:rPr>
          <w:rFonts w:ascii="Arial" w:hAnsi="Arial" w:cs="Arial"/>
          <w:b/>
          <w:bCs/>
          <w:u w:val="single"/>
          <w:rtl/>
        </w:rPr>
        <w:t>بالنكاح</w:t>
      </w:r>
      <w:r w:rsidRPr="00FA4ED2">
        <w:rPr>
          <w:rFonts w:ascii="Arial" w:hAnsi="Arial" w:cs="Arial"/>
          <w:b/>
          <w:bCs/>
          <w:rtl/>
        </w:rPr>
        <w:t xml:space="preserve"> </w:t>
      </w:r>
      <w:r w:rsidRPr="00FA4ED2">
        <w:rPr>
          <w:rFonts w:ascii="Arial" w:hAnsi="Arial" w:cs="Arial"/>
          <w:b/>
          <w:bCs/>
          <w:u w:val="single"/>
          <w:rtl/>
        </w:rPr>
        <w:t>ورغبهم فيه</w:t>
      </w:r>
      <w:r w:rsidRPr="00FA4ED2">
        <w:rPr>
          <w:rFonts w:ascii="Arial" w:hAnsi="Arial" w:cs="Arial"/>
          <w:b/>
          <w:bCs/>
          <w:rtl/>
        </w:rPr>
        <w:t xml:space="preserve"> </w:t>
      </w:r>
      <w:r w:rsidRPr="00FA4ED2">
        <w:rPr>
          <w:rFonts w:ascii="Arial" w:hAnsi="Arial" w:cs="Arial"/>
          <w:b/>
          <w:bCs/>
          <w:u w:val="single"/>
          <w:rtl/>
        </w:rPr>
        <w:t>وأمرهم أن يزوجوا أحرارهم وعبيدهم</w:t>
      </w:r>
      <w:r w:rsidRPr="00FA4ED2">
        <w:rPr>
          <w:rFonts w:ascii="Arial" w:hAnsi="Arial" w:cs="Arial"/>
          <w:b/>
          <w:bCs/>
          <w:rtl/>
        </w:rPr>
        <w:t xml:space="preserve"> </w:t>
      </w:r>
      <w:r w:rsidRPr="00FA4ED2">
        <w:rPr>
          <w:rFonts w:ascii="Arial" w:hAnsi="Arial" w:cs="Arial"/>
          <w:b/>
          <w:bCs/>
          <w:u w:val="single"/>
          <w:rtl/>
        </w:rPr>
        <w:t>ووعدهم في ذلك الغنى</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فقال </w:t>
      </w:r>
      <w:r w:rsidRPr="00FA4ED2">
        <w:rPr>
          <w:rFonts w:ascii="Arial" w:hAnsi="Arial" w:cs="Arial" w:hint="cs"/>
          <w:b/>
          <w:bCs/>
          <w:rtl/>
        </w:rPr>
        <w:t xml:space="preserve">: </w:t>
      </w:r>
      <w:r w:rsidRPr="00FA4ED2">
        <w:rPr>
          <w:rFonts w:ascii="Arial" w:hAnsi="Arial" w:cs="Arial"/>
          <w:b/>
          <w:bCs/>
          <w:rtl/>
        </w:rPr>
        <w:t xml:space="preserve">( إن يكونوا فقراء يغنهم الله من فضله ) </w:t>
      </w:r>
      <w:r w:rsidRPr="00FA4ED2">
        <w:rPr>
          <w:rFonts w:ascii="Arial" w:hAnsi="Arial" w:cs="Arial" w:hint="cs"/>
          <w:b/>
          <w:bCs/>
          <w:rtl/>
        </w:rPr>
        <w:t>.</w:t>
      </w:r>
    </w:p>
    <w:p w:rsidR="00986906" w:rsidRPr="00FA4ED2" w:rsidRDefault="00986906" w:rsidP="00E1743B">
      <w:pPr>
        <w:pStyle w:val="a3"/>
        <w:numPr>
          <w:ilvl w:val="0"/>
          <w:numId w:val="8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عن أبي بكر الصديق قال </w:t>
      </w:r>
      <w:r w:rsidRPr="00FA4ED2">
        <w:rPr>
          <w:rFonts w:ascii="Arial" w:hAnsi="Arial" w:cs="Arial" w:hint="cs"/>
          <w:b/>
          <w:bCs/>
          <w:rtl/>
        </w:rPr>
        <w:t xml:space="preserve">: </w:t>
      </w:r>
      <w:r w:rsidRPr="00FA4ED2">
        <w:rPr>
          <w:rFonts w:ascii="Arial" w:hAnsi="Arial" w:cs="Arial"/>
          <w:b/>
          <w:bCs/>
          <w:rtl/>
        </w:rPr>
        <w:t xml:space="preserve">أطيعوا الله فيما أمركم من ينجز لكم ماوعدكم من الغنى </w:t>
      </w:r>
      <w:r w:rsidRPr="00FA4ED2">
        <w:rPr>
          <w:rFonts w:ascii="Arial" w:hAnsi="Arial" w:cs="Arial" w:hint="cs"/>
          <w:b/>
          <w:bCs/>
          <w:rtl/>
        </w:rPr>
        <w:t xml:space="preserve">، </w:t>
      </w:r>
      <w:r w:rsidRPr="00FA4ED2">
        <w:rPr>
          <w:rFonts w:ascii="Arial" w:hAnsi="Arial" w:cs="Arial"/>
          <w:b/>
          <w:bCs/>
          <w:rtl/>
        </w:rPr>
        <w:t xml:space="preserve">قال تعالى </w:t>
      </w:r>
      <w:r w:rsidRPr="00FA4ED2">
        <w:rPr>
          <w:rFonts w:ascii="Arial" w:hAnsi="Arial" w:cs="Arial" w:hint="cs"/>
          <w:b/>
          <w:bCs/>
          <w:rtl/>
        </w:rPr>
        <w:t xml:space="preserve">: </w:t>
      </w:r>
      <w:r w:rsidRPr="00FA4ED2">
        <w:rPr>
          <w:rFonts w:ascii="Arial" w:hAnsi="Arial" w:cs="Arial"/>
          <w:b/>
          <w:bCs/>
          <w:rtl/>
        </w:rPr>
        <w:t xml:space="preserve">( إن يكونوا فقراء يغنهم الله من فضله ) </w:t>
      </w:r>
      <w:r w:rsidRPr="00FA4ED2">
        <w:rPr>
          <w:rFonts w:ascii="Arial" w:hAnsi="Arial" w:cs="Arial" w:hint="cs"/>
          <w:b/>
          <w:bCs/>
          <w:rtl/>
        </w:rPr>
        <w:t>.</w:t>
      </w:r>
    </w:p>
    <w:p w:rsidR="00986906" w:rsidRPr="00FA4ED2" w:rsidRDefault="00986906" w:rsidP="00E1743B">
      <w:pPr>
        <w:pStyle w:val="a3"/>
        <w:numPr>
          <w:ilvl w:val="0"/>
          <w:numId w:val="8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أن عمر بن الخطاب قال </w:t>
      </w:r>
      <w:r w:rsidRPr="00FA4ED2">
        <w:rPr>
          <w:rFonts w:ascii="Arial" w:hAnsi="Arial" w:cs="Arial" w:hint="cs"/>
          <w:b/>
          <w:bCs/>
          <w:rtl/>
        </w:rPr>
        <w:t xml:space="preserve">: </w:t>
      </w:r>
      <w:r w:rsidRPr="00FA4ED2">
        <w:rPr>
          <w:rFonts w:ascii="Arial" w:hAnsi="Arial" w:cs="Arial"/>
          <w:b/>
          <w:bCs/>
          <w:rtl/>
        </w:rPr>
        <w:t>ما رأيت كرجل لم يلتمس الغنى في الباءة وقد وعد الله فيها ما وعد فقال</w:t>
      </w:r>
      <w:r w:rsidRPr="00FA4ED2">
        <w:rPr>
          <w:rFonts w:ascii="Arial" w:hAnsi="Arial" w:cs="Arial" w:hint="cs"/>
          <w:b/>
          <w:bCs/>
          <w:rtl/>
        </w:rPr>
        <w:t xml:space="preserve"> : </w:t>
      </w:r>
      <w:r w:rsidRPr="00FA4ED2">
        <w:rPr>
          <w:rFonts w:ascii="Arial" w:hAnsi="Arial" w:cs="Arial"/>
          <w:b/>
          <w:bCs/>
          <w:rtl/>
        </w:rPr>
        <w:t xml:space="preserve"> ( إن يكونوا فقراء يغنهم الله من فضله ) </w:t>
      </w:r>
      <w:r w:rsidRPr="00FA4ED2">
        <w:rPr>
          <w:rFonts w:ascii="Arial" w:hAnsi="Arial" w:cs="Arial" w:hint="cs"/>
          <w:b/>
          <w:bCs/>
          <w:rtl/>
        </w:rPr>
        <w:t>.</w:t>
      </w:r>
    </w:p>
    <w:p w:rsidR="00986906" w:rsidRPr="00FA4ED2" w:rsidRDefault="00986906" w:rsidP="00E1743B">
      <w:pPr>
        <w:pStyle w:val="a3"/>
        <w:numPr>
          <w:ilvl w:val="0"/>
          <w:numId w:val="8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عن عائشة قالت </w:t>
      </w:r>
      <w:r w:rsidRPr="00FA4ED2">
        <w:rPr>
          <w:rFonts w:ascii="Arial" w:hAnsi="Arial" w:cs="Arial" w:hint="cs"/>
          <w:b/>
          <w:bCs/>
          <w:rtl/>
        </w:rPr>
        <w:t xml:space="preserve">: </w:t>
      </w:r>
      <w:r w:rsidRPr="00FA4ED2">
        <w:rPr>
          <w:rFonts w:ascii="Arial" w:hAnsi="Arial" w:cs="Arial"/>
          <w:b/>
          <w:bCs/>
          <w:rtl/>
        </w:rPr>
        <w:t xml:space="preserve">قال </w:t>
      </w:r>
      <w:r w:rsidRPr="00FA4ED2">
        <w:rPr>
          <w:rFonts w:ascii="Arial" w:hAnsi="Arial" w:cs="Arial" w:hint="cs"/>
          <w:b/>
          <w:bCs/>
          <w:rtl/>
        </w:rPr>
        <w:t xml:space="preserve"> </w:t>
      </w:r>
      <w:r w:rsidRPr="00FA4ED2">
        <w:rPr>
          <w:rFonts w:ascii="Arial" w:hAnsi="Arial" w:cs="Arial"/>
          <w:b/>
          <w:bCs/>
          <w:rtl/>
        </w:rPr>
        <w:t>رسول الله صلى الله عليه وآله وسلم</w:t>
      </w:r>
      <w:r w:rsidRPr="00FA4ED2">
        <w:rPr>
          <w:rFonts w:ascii="Arial" w:hAnsi="Arial" w:cs="Arial" w:hint="cs"/>
          <w:b/>
          <w:bCs/>
          <w:rtl/>
        </w:rPr>
        <w:t xml:space="preserve"> : </w:t>
      </w:r>
      <w:r w:rsidRPr="00FA4ED2">
        <w:rPr>
          <w:rFonts w:ascii="Arial" w:hAnsi="Arial" w:cs="Arial"/>
          <w:b/>
          <w:bCs/>
          <w:rtl/>
        </w:rPr>
        <w:t>[ أنكحوا النساء فإنهن يأتينكم بالمال]</w:t>
      </w:r>
      <w:r w:rsidRPr="00FA4ED2">
        <w:rPr>
          <w:rFonts w:ascii="Arial" w:hAnsi="Arial" w:cs="Arial" w:hint="cs"/>
          <w:b/>
          <w:bCs/>
          <w:rtl/>
        </w:rPr>
        <w:t xml:space="preserve"> .</w:t>
      </w:r>
    </w:p>
    <w:p w:rsidR="00986906" w:rsidRPr="00FA4ED2" w:rsidRDefault="00986906" w:rsidP="00E1743B">
      <w:pPr>
        <w:pStyle w:val="a3"/>
        <w:numPr>
          <w:ilvl w:val="0"/>
          <w:numId w:val="8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عن أبى هريرة قال قال رسول الله صلى الله عليه وآله وسلم [ ثلاثة حق على الله عونهم الناكح يريد العفاف والمكاتب يريد الأداء والغازى في سبيل الله]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وقد ورد فى الترغيب في مطلق النكاح أحاديث كثيرة ليس هذا موضع ذكرها وأخرج الخطيب في تاريخه عن ابن عباس في قوله ( وليستعفف الذين لا يجدون نكاحا ) قال ليتزوج من لايجد فإن الله سيغنيه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هاتي أمثله واقعيه عن المكاتبه ؟</w:t>
      </w:r>
    </w:p>
    <w:p w:rsidR="00986906" w:rsidRPr="00FA4ED2" w:rsidRDefault="00986906" w:rsidP="00E1743B">
      <w:pPr>
        <w:pStyle w:val="a3"/>
        <w:numPr>
          <w:ilvl w:val="0"/>
          <w:numId w:val="8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عن عبدالله بن صبيح عن أبيه قال كنت مملوكا لحويطب </w:t>
      </w:r>
      <w:r w:rsidRPr="00FA4ED2">
        <w:rPr>
          <w:rFonts w:ascii="Arial" w:hAnsi="Arial" w:cs="Arial" w:hint="cs"/>
          <w:b/>
          <w:bCs/>
          <w:rtl/>
        </w:rPr>
        <w:t>ب</w:t>
      </w:r>
      <w:r w:rsidRPr="00FA4ED2">
        <w:rPr>
          <w:rFonts w:ascii="Arial" w:hAnsi="Arial" w:cs="Arial"/>
          <w:b/>
          <w:bCs/>
          <w:rtl/>
        </w:rPr>
        <w:t xml:space="preserve">ن عبد العزى فسألته الكتابة فأبى فنزلت ( والذين يبتغون الكتاب) الآية </w:t>
      </w:r>
      <w:r w:rsidRPr="00FA4ED2">
        <w:rPr>
          <w:rFonts w:ascii="Arial" w:hAnsi="Arial" w:cs="Arial" w:hint="cs"/>
          <w:b/>
          <w:bCs/>
          <w:rtl/>
        </w:rPr>
        <w:t>.</w:t>
      </w:r>
    </w:p>
    <w:p w:rsidR="00986906" w:rsidRPr="00FA4ED2" w:rsidRDefault="00986906" w:rsidP="00E1743B">
      <w:pPr>
        <w:pStyle w:val="a3"/>
        <w:numPr>
          <w:ilvl w:val="0"/>
          <w:numId w:val="8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عن أنس بن مالك قال سألني سيرين المكاتبة فأبيت عليه فأتى عمر بن الخطاب فأقبل علي بالدرة وقال كاتبه وتلا ( فكاتبوهم إن علمتم فيهم خيرا) فكاتبته</w:t>
      </w:r>
      <w:r w:rsidRPr="00FA4ED2">
        <w:rPr>
          <w:rFonts w:ascii="Arial" w:hAnsi="Arial" w:cs="Arial" w:hint="cs"/>
          <w:b/>
          <w:bCs/>
          <w:rtl/>
        </w:rPr>
        <w:t xml:space="preserve"> .</w:t>
      </w:r>
    </w:p>
    <w:p w:rsidR="00986906" w:rsidRPr="00FA4ED2" w:rsidRDefault="00986906" w:rsidP="00E1743B">
      <w:pPr>
        <w:pStyle w:val="a3"/>
        <w:numPr>
          <w:ilvl w:val="0"/>
          <w:numId w:val="8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عن يحيى بن أبى كثير قال قال رسول الله صلى الله عليه وآله وسلم ( فكاتبوهم إن علمتم فيهم خيرا ) قال إن علمتم فيهم حرفة ولا ترسلوهم كلا على الناس </w:t>
      </w:r>
      <w:r w:rsidRPr="00FA4ED2">
        <w:rPr>
          <w:rFonts w:ascii="Arial" w:hAnsi="Arial" w:cs="Arial" w:hint="cs"/>
          <w:b/>
          <w:bCs/>
          <w:rtl/>
        </w:rPr>
        <w:t>.</w:t>
      </w:r>
    </w:p>
    <w:p w:rsidR="00986906" w:rsidRPr="00FA4ED2" w:rsidRDefault="00986906" w:rsidP="00E1743B">
      <w:pPr>
        <w:pStyle w:val="a3"/>
        <w:numPr>
          <w:ilvl w:val="0"/>
          <w:numId w:val="8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عن ابن عباس (إن علمتم فيهم خيرا) قال </w:t>
      </w:r>
      <w:r w:rsidRPr="00FA4ED2">
        <w:rPr>
          <w:rFonts w:ascii="Arial" w:hAnsi="Arial" w:cs="Arial" w:hint="cs"/>
          <w:b/>
          <w:bCs/>
          <w:rtl/>
        </w:rPr>
        <w:t xml:space="preserve">: </w:t>
      </w:r>
      <w:r w:rsidRPr="00FA4ED2">
        <w:rPr>
          <w:rFonts w:ascii="Arial" w:hAnsi="Arial" w:cs="Arial"/>
          <w:b/>
          <w:bCs/>
          <w:rtl/>
        </w:rPr>
        <w:t xml:space="preserve">المال </w:t>
      </w:r>
      <w:r w:rsidRPr="00FA4ED2">
        <w:rPr>
          <w:rFonts w:ascii="Arial" w:hAnsi="Arial" w:cs="Arial" w:hint="cs"/>
          <w:b/>
          <w:bCs/>
          <w:rtl/>
        </w:rPr>
        <w:t>.</w:t>
      </w:r>
    </w:p>
    <w:p w:rsidR="00986906" w:rsidRPr="00FA4ED2" w:rsidRDefault="00986906" w:rsidP="00E1743B">
      <w:pPr>
        <w:pStyle w:val="a3"/>
        <w:numPr>
          <w:ilvl w:val="0"/>
          <w:numId w:val="8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عن سعيد بن جبير قال قال ابن عباس في قوله (وآتوهم من مال الله) الآية أمر المؤمنين أن يعينوا في الرقاب وقال علي بن أبى طالب أمر الله السيد أن يدع للمكاتب الربع من ثمنه وهذا تعليم من الله ليس بفريضة ولكن فيه أجر </w:t>
      </w:r>
      <w:r w:rsidRPr="00FA4ED2">
        <w:rPr>
          <w:rFonts w:ascii="Arial" w:hAnsi="Arial" w:cs="Arial" w:hint="cs"/>
          <w:b/>
          <w:bCs/>
          <w:rtl/>
        </w:rPr>
        <w:t>.</w:t>
      </w:r>
    </w:p>
    <w:p w:rsidR="00986906" w:rsidRPr="00FA4ED2" w:rsidRDefault="00986906" w:rsidP="00E1743B">
      <w:pPr>
        <w:pStyle w:val="a3"/>
        <w:numPr>
          <w:ilvl w:val="0"/>
          <w:numId w:val="8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عن جابر بن عبد الله قال كان عبد الله بن أبى يقول لجارية له </w:t>
      </w:r>
      <w:r w:rsidRPr="00FA4ED2">
        <w:rPr>
          <w:rFonts w:ascii="Arial" w:hAnsi="Arial" w:cs="Arial" w:hint="cs"/>
          <w:b/>
          <w:bCs/>
          <w:rtl/>
        </w:rPr>
        <w:t xml:space="preserve">: </w:t>
      </w:r>
      <w:r w:rsidRPr="00FA4ED2">
        <w:rPr>
          <w:rFonts w:ascii="Arial" w:hAnsi="Arial" w:cs="Arial"/>
          <w:b/>
          <w:bCs/>
          <w:rtl/>
        </w:rPr>
        <w:t xml:space="preserve">اذهبى فابغينا شيئا وكانت كارهة فأنزل الله ( ولا تكرهوا فتيانكم على البغاء إن أردن تحصنا لتبتغوا عرض الحياة الدنيا ومن يكرههن فإن الله من بعد إكراههن لهن غفور رحيم )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سبب نزول قوله : "</w:t>
      </w:r>
      <w:r w:rsidRPr="00FA4ED2">
        <w:rPr>
          <w:rFonts w:ascii="Arial" w:hAnsi="Arial" w:cs="Arial"/>
          <w:b/>
          <w:bCs/>
          <w:u w:val="single"/>
          <w:rtl/>
        </w:rPr>
        <w:t xml:space="preserve"> ولا تكرهوا فتياتكم </w:t>
      </w:r>
      <w:r w:rsidRPr="00FA4ED2">
        <w:rPr>
          <w:rFonts w:ascii="Arial" w:hAnsi="Arial" w:cs="Arial" w:hint="cs"/>
          <w:b/>
          <w:bCs/>
          <w:u w:val="single"/>
          <w:rtl/>
        </w:rPr>
        <w:t>" ؟</w:t>
      </w:r>
    </w:p>
    <w:p w:rsidR="00986906" w:rsidRPr="00FA4ED2" w:rsidRDefault="00986906" w:rsidP="00E1743B">
      <w:pPr>
        <w:pStyle w:val="a3"/>
        <w:numPr>
          <w:ilvl w:val="0"/>
          <w:numId w:val="8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عن جابر أن جارية لعبد الله بن أبى يقال لها مسيكة وأخرى يقال لها أميمة فكان يريدهما على الزنا فشكتا ذلك إلى النبي صلى الله عليه وآله وسلم فأنزل الله ( ولا تكرهوا فتياتكم ) الآية </w:t>
      </w:r>
      <w:r w:rsidRPr="00FA4ED2">
        <w:rPr>
          <w:rFonts w:ascii="Arial" w:hAnsi="Arial" w:cs="Arial" w:hint="cs"/>
          <w:b/>
          <w:bCs/>
          <w:rtl/>
        </w:rPr>
        <w:t>.</w:t>
      </w:r>
    </w:p>
    <w:p w:rsidR="00986906" w:rsidRPr="00FA4ED2" w:rsidRDefault="00986906" w:rsidP="00E1743B">
      <w:pPr>
        <w:pStyle w:val="a3"/>
        <w:numPr>
          <w:ilvl w:val="0"/>
          <w:numId w:val="8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عن أنس نحو حديث جابر الأول وأخرج ابن مردويه عن على بن أبى طالب في الآية قال كان أهل الجاهلية يبغين إماءهم فنهوا عن ذلك في الإسلام </w:t>
      </w:r>
      <w:r w:rsidRPr="00FA4ED2">
        <w:rPr>
          <w:rFonts w:ascii="Arial" w:hAnsi="Arial" w:cs="Arial" w:hint="cs"/>
          <w:b/>
          <w:bCs/>
          <w:rtl/>
        </w:rPr>
        <w:t>.</w:t>
      </w:r>
    </w:p>
    <w:p w:rsidR="00986906" w:rsidRPr="00FA4ED2" w:rsidRDefault="00986906" w:rsidP="00E1743B">
      <w:pPr>
        <w:pStyle w:val="a3"/>
        <w:numPr>
          <w:ilvl w:val="0"/>
          <w:numId w:val="8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عن ابن عباس قال كانوا في الجاهلية يكرهون إماءهم على الزنا يأخذون أجورهن فنزلت الآية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سورة النور 35 – 38</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Tahoma" w:hAnsi="Tahoma" w:cs="Tahoma"/>
          <w:b/>
          <w:bCs/>
          <w:rtl/>
        </w:rPr>
      </w:pPr>
      <w:r w:rsidRPr="00FA4ED2">
        <w:rPr>
          <w:rFonts w:ascii="Tahoma" w:hAnsi="Tahoma" w:cs="Simplified Arabic" w:hint="cs"/>
          <w:b/>
          <w:bCs/>
          <w:rtl/>
        </w:rPr>
        <w:t>اللَّهُ نُورُ</w:t>
      </w:r>
      <w:r w:rsidRPr="00FA4ED2">
        <w:rPr>
          <w:rFonts w:ascii="Tahoma" w:hAnsi="Tahoma" w:cs="Simplified Arabic" w:hint="cs"/>
          <w:b/>
          <w:bCs/>
        </w:rPr>
        <w:t xml:space="preserve"> </w:t>
      </w:r>
      <w:r w:rsidRPr="00FA4ED2">
        <w:rPr>
          <w:rFonts w:ascii="Tahoma" w:hAnsi="Tahoma" w:cs="Simplified Arabic" w:hint="cs"/>
          <w:b/>
          <w:bCs/>
          <w:rtl/>
        </w:rPr>
        <w:t>السَّمَاوَاتِ وَالْأَرْضِ مَثَلُ نُورِهِ كَمِشْكَاةٍ فِيهَا مِصْبَاحٌ</w:t>
      </w:r>
      <w:r w:rsidRPr="00FA4ED2">
        <w:rPr>
          <w:rFonts w:ascii="Tahoma" w:hAnsi="Tahoma" w:cs="Simplified Arabic" w:hint="cs"/>
          <w:b/>
          <w:bCs/>
        </w:rPr>
        <w:t xml:space="preserve"> </w:t>
      </w:r>
      <w:r w:rsidRPr="00FA4ED2">
        <w:rPr>
          <w:rFonts w:ascii="Tahoma" w:hAnsi="Tahoma" w:cs="Simplified Arabic" w:hint="cs"/>
          <w:b/>
          <w:bCs/>
          <w:rtl/>
        </w:rPr>
        <w:t>الْمِصْبَاحُ فِي زُجَاجَةٍ الزُّجَاجَةُ كَأَنَّهَا كَوْكَبٌ دُرِّيٌّ يُوقَدُ مِن</w:t>
      </w:r>
      <w:r w:rsidRPr="00FA4ED2">
        <w:rPr>
          <w:rFonts w:ascii="Tahoma" w:hAnsi="Tahoma" w:cs="Simplified Arabic" w:hint="cs"/>
          <w:b/>
          <w:bCs/>
        </w:rPr>
        <w:t xml:space="preserve"> </w:t>
      </w:r>
      <w:r w:rsidRPr="00FA4ED2">
        <w:rPr>
          <w:rFonts w:ascii="Tahoma" w:hAnsi="Tahoma" w:cs="Simplified Arabic" w:hint="cs"/>
          <w:b/>
          <w:bCs/>
          <w:rtl/>
        </w:rPr>
        <w:t>شَجَرَةٍ مُّبَارَكَةٍ زَيْتُونِةٍ لَّا شَرْقِيَّةٍ وَلَا غَرْبِيَّةٍ يَكَادُ</w:t>
      </w:r>
      <w:r w:rsidRPr="00FA4ED2">
        <w:rPr>
          <w:rFonts w:ascii="Tahoma" w:hAnsi="Tahoma" w:cs="Simplified Arabic" w:hint="cs"/>
          <w:b/>
          <w:bCs/>
        </w:rPr>
        <w:t xml:space="preserve"> </w:t>
      </w:r>
      <w:r w:rsidRPr="00FA4ED2">
        <w:rPr>
          <w:rFonts w:ascii="Tahoma" w:hAnsi="Tahoma" w:cs="Simplified Arabic" w:hint="cs"/>
          <w:b/>
          <w:bCs/>
          <w:rtl/>
        </w:rPr>
        <w:t>زَيْتُهَا يُضِيءُ وَلَوْ لَمْ تَمْسَسْهُ نَارٌ نُّورٌ عَلَى نُورٍ يَهْدِي</w:t>
      </w:r>
      <w:r w:rsidRPr="00FA4ED2">
        <w:rPr>
          <w:rFonts w:ascii="Tahoma" w:hAnsi="Tahoma" w:cs="Simplified Arabic" w:hint="cs"/>
          <w:b/>
          <w:bCs/>
        </w:rPr>
        <w:t xml:space="preserve"> </w:t>
      </w:r>
      <w:r w:rsidRPr="00FA4ED2">
        <w:rPr>
          <w:rFonts w:ascii="Tahoma" w:hAnsi="Tahoma" w:cs="Simplified Arabic" w:hint="cs"/>
          <w:b/>
          <w:bCs/>
          <w:rtl/>
        </w:rPr>
        <w:t>اللَّهُ لِنُورِهِ مَن يَشَاءُ وَيَضْرِبُ اللَّهُ الْأَمْثَالَ لِلنَّاسِ</w:t>
      </w:r>
      <w:r w:rsidRPr="00FA4ED2">
        <w:rPr>
          <w:rFonts w:ascii="Tahoma" w:hAnsi="Tahoma" w:cs="Simplified Arabic" w:hint="cs"/>
          <w:b/>
          <w:bCs/>
        </w:rPr>
        <w:t xml:space="preserve"> </w:t>
      </w:r>
      <w:r w:rsidRPr="00FA4ED2">
        <w:rPr>
          <w:rFonts w:ascii="Tahoma" w:hAnsi="Tahoma" w:cs="Simplified Arabic" w:hint="cs"/>
          <w:b/>
          <w:bCs/>
          <w:rtl/>
        </w:rPr>
        <w:t>وَاللَّهُ بِكُلِّ شَيْءٍ عَلِيمٌ</w:t>
      </w:r>
      <w:r w:rsidRPr="00FA4ED2">
        <w:rPr>
          <w:rFonts w:ascii="Tahoma" w:hAnsi="Tahoma" w:cs="Simplified Arabic" w:hint="cs"/>
          <w:b/>
          <w:bCs/>
        </w:rPr>
        <w:t xml:space="preserve"> </w:t>
      </w:r>
      <w:r w:rsidRPr="00FA4ED2">
        <w:rPr>
          <w:rFonts w:ascii="Tahoma" w:hAnsi="Tahoma" w:cs="Tahoma"/>
          <w:b/>
          <w:bCs/>
        </w:rPr>
        <w:t xml:space="preserve">(35) </w:t>
      </w:r>
      <w:r w:rsidRPr="00FA4ED2">
        <w:rPr>
          <w:rFonts w:ascii="Tahoma" w:hAnsi="Tahoma" w:cs="Simplified Arabic" w:hint="cs"/>
          <w:b/>
          <w:bCs/>
          <w:rtl/>
        </w:rPr>
        <w:t>فِي بُيُوتٍ أَذِنَ</w:t>
      </w:r>
      <w:r w:rsidRPr="00FA4ED2">
        <w:rPr>
          <w:rFonts w:ascii="Tahoma" w:hAnsi="Tahoma" w:cs="Simplified Arabic" w:hint="cs"/>
          <w:b/>
          <w:bCs/>
        </w:rPr>
        <w:t xml:space="preserve"> </w:t>
      </w:r>
      <w:r w:rsidRPr="00FA4ED2">
        <w:rPr>
          <w:rFonts w:ascii="Tahoma" w:hAnsi="Tahoma" w:cs="Simplified Arabic" w:hint="cs"/>
          <w:b/>
          <w:bCs/>
          <w:rtl/>
        </w:rPr>
        <w:t>اللَّهُ أَن تُرْفَعَ وَيُذْكَرَ فِيهَا اسْمُهُ يُسَبِّحُ لَهُ فِيهَا</w:t>
      </w:r>
      <w:r w:rsidRPr="00FA4ED2">
        <w:rPr>
          <w:rFonts w:ascii="Tahoma" w:hAnsi="Tahoma" w:cs="Simplified Arabic" w:hint="cs"/>
          <w:b/>
          <w:bCs/>
        </w:rPr>
        <w:t xml:space="preserve"> </w:t>
      </w:r>
      <w:r w:rsidRPr="00FA4ED2">
        <w:rPr>
          <w:rFonts w:ascii="Tahoma" w:hAnsi="Tahoma" w:cs="Simplified Arabic" w:hint="cs"/>
          <w:b/>
          <w:bCs/>
          <w:rtl/>
        </w:rPr>
        <w:t xml:space="preserve">بِالْغُدُوِّ وَالْآصَالِ </w:t>
      </w:r>
      <w:r w:rsidRPr="00FA4ED2">
        <w:rPr>
          <w:rFonts w:ascii="Tahoma" w:hAnsi="Tahoma" w:cs="Tahoma" w:hint="cs"/>
          <w:b/>
          <w:bCs/>
          <w:rtl/>
        </w:rPr>
        <w:t xml:space="preserve">(36) </w:t>
      </w:r>
      <w:r w:rsidRPr="00FA4ED2">
        <w:rPr>
          <w:rFonts w:ascii="Tahoma" w:hAnsi="Tahoma" w:cs="Simplified Arabic" w:hint="cs"/>
          <w:b/>
          <w:bCs/>
          <w:rtl/>
        </w:rPr>
        <w:t>رِجَالٌ لَّا</w:t>
      </w:r>
      <w:r w:rsidRPr="00FA4ED2">
        <w:rPr>
          <w:rFonts w:ascii="Tahoma" w:hAnsi="Tahoma" w:cs="Simplified Arabic" w:hint="cs"/>
          <w:b/>
          <w:bCs/>
        </w:rPr>
        <w:t xml:space="preserve"> </w:t>
      </w:r>
      <w:r w:rsidRPr="00FA4ED2">
        <w:rPr>
          <w:rFonts w:ascii="Tahoma" w:hAnsi="Tahoma" w:cs="Simplified Arabic" w:hint="cs"/>
          <w:b/>
          <w:bCs/>
          <w:rtl/>
        </w:rPr>
        <w:t>تُلْهِيهِمْ تِجَارَةٌ وَلَا بَيْعٌ عَن ذِكْرِ اللَّهِ وَإِقَامِ الصَّلَاةِ</w:t>
      </w:r>
      <w:r w:rsidRPr="00FA4ED2">
        <w:rPr>
          <w:rFonts w:ascii="Tahoma" w:hAnsi="Tahoma" w:cs="Simplified Arabic" w:hint="cs"/>
          <w:b/>
          <w:bCs/>
        </w:rPr>
        <w:t xml:space="preserve"> </w:t>
      </w:r>
      <w:r w:rsidRPr="00FA4ED2">
        <w:rPr>
          <w:rFonts w:ascii="Tahoma" w:hAnsi="Tahoma" w:cs="Simplified Arabic" w:hint="cs"/>
          <w:b/>
          <w:bCs/>
          <w:rtl/>
        </w:rPr>
        <w:t>وَإِيتَاء الزَّكَاةِ يَخَافُونَ يَوْماً تَتَقَلَّبُ فِيهِ الْقُلُوبُ</w:t>
      </w:r>
      <w:r w:rsidRPr="00FA4ED2">
        <w:rPr>
          <w:rFonts w:ascii="Tahoma" w:hAnsi="Tahoma" w:cs="Simplified Arabic" w:hint="cs"/>
          <w:b/>
          <w:bCs/>
        </w:rPr>
        <w:t xml:space="preserve"> </w:t>
      </w:r>
      <w:r w:rsidRPr="00FA4ED2">
        <w:rPr>
          <w:rFonts w:ascii="Tahoma" w:hAnsi="Tahoma" w:cs="Simplified Arabic" w:hint="cs"/>
          <w:b/>
          <w:bCs/>
          <w:rtl/>
        </w:rPr>
        <w:t>وَالْأَبْصَارُ</w:t>
      </w:r>
      <w:r w:rsidRPr="00FA4ED2">
        <w:rPr>
          <w:rFonts w:ascii="Tahoma" w:hAnsi="Tahoma" w:cs="Simplified Arabic" w:hint="cs"/>
          <w:b/>
          <w:bCs/>
        </w:rPr>
        <w:t xml:space="preserve"> </w:t>
      </w:r>
      <w:r w:rsidRPr="00FA4ED2">
        <w:rPr>
          <w:rFonts w:ascii="Tahoma" w:hAnsi="Tahoma" w:cs="Tahoma"/>
          <w:b/>
          <w:bCs/>
        </w:rPr>
        <w:t>(37)</w:t>
      </w:r>
      <w:r w:rsidRPr="00FA4ED2">
        <w:rPr>
          <w:rFonts w:ascii="Tahoma" w:hAnsi="Tahoma" w:cs="Simplified Arabic" w:hint="cs"/>
          <w:b/>
          <w:bCs/>
          <w:rtl/>
        </w:rPr>
        <w:t xml:space="preserve"> لِيَجْزِيَهُمُ</w:t>
      </w:r>
      <w:r w:rsidRPr="00FA4ED2">
        <w:rPr>
          <w:rFonts w:ascii="Tahoma" w:hAnsi="Tahoma" w:cs="Simplified Arabic" w:hint="cs"/>
          <w:b/>
          <w:bCs/>
        </w:rPr>
        <w:t xml:space="preserve"> </w:t>
      </w:r>
      <w:r w:rsidRPr="00FA4ED2">
        <w:rPr>
          <w:rFonts w:ascii="Tahoma" w:hAnsi="Tahoma" w:cs="Simplified Arabic" w:hint="cs"/>
          <w:b/>
          <w:bCs/>
          <w:rtl/>
        </w:rPr>
        <w:t>اللَّهُ أَحْسَنَ مَا عَمِلُوا وَيَزِيدَهُم مِّن فَضْلِهِ وَاللَّهُ يَرْزُقُ مَن</w:t>
      </w:r>
      <w:r w:rsidRPr="00FA4ED2">
        <w:rPr>
          <w:rFonts w:ascii="Tahoma" w:hAnsi="Tahoma" w:cs="Simplified Arabic" w:hint="cs"/>
          <w:b/>
          <w:bCs/>
        </w:rPr>
        <w:t xml:space="preserve"> </w:t>
      </w:r>
      <w:r w:rsidRPr="00FA4ED2">
        <w:rPr>
          <w:rFonts w:ascii="Tahoma" w:hAnsi="Tahoma" w:cs="Simplified Arabic" w:hint="cs"/>
          <w:b/>
          <w:bCs/>
          <w:rtl/>
        </w:rPr>
        <w:t>يَشَاءُ بِغَيْرِ حِسَابٍ</w:t>
      </w:r>
      <w:r w:rsidRPr="00FA4ED2">
        <w:rPr>
          <w:rFonts w:ascii="Tahoma" w:hAnsi="Tahoma" w:cs="Simplified Arabic" w:hint="cs"/>
          <w:b/>
          <w:bCs/>
        </w:rPr>
        <w:t xml:space="preserve"> </w:t>
      </w:r>
      <w:r w:rsidRPr="00FA4ED2">
        <w:rPr>
          <w:rFonts w:ascii="Tahoma" w:hAnsi="Tahoma" w:cs="Tahoma"/>
          <w:b/>
          <w:bCs/>
        </w:rPr>
        <w:t>(38)</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Tahoma" w:hAnsi="Tahoma" w:cs="Tahoma"/>
          <w:b/>
          <w:bCs/>
          <w:rtl/>
        </w:rPr>
      </w:pPr>
    </w:p>
    <w:p w:rsidR="00986906" w:rsidRPr="00FA4ED2" w:rsidRDefault="00986906" w:rsidP="00E1743B">
      <w:pPr>
        <w:pStyle w:val="a3"/>
        <w:tabs>
          <w:tab w:val="left" w:pos="-475"/>
          <w:tab w:val="left" w:pos="-1"/>
        </w:tabs>
        <w:bidi/>
        <w:spacing w:before="0" w:beforeAutospacing="0" w:after="0" w:afterAutospacing="0"/>
        <w:ind w:left="-1" w:right="426"/>
        <w:jc w:val="center"/>
        <w:rPr>
          <w:rFonts w:ascii="Tahoma" w:hAnsi="Tahoma" w:cs="Tahoma"/>
          <w:b/>
          <w:bCs/>
          <w:rtl/>
        </w:rPr>
      </w:pP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hint="cs"/>
          <w:b/>
          <w:bCs/>
          <w:u w:val="single"/>
          <w:rtl/>
        </w:rPr>
        <w:t>س: أربطي الآيات بما قبلها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لما بين سبحانه من الأحكام ما بين أردف ذلك بكونه سبحانه في غاية الكمال فقال ( الله نور السموات والأرض) وهذه الجملة مستأنفة لتقرير ما قبلها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w:t>
      </w:r>
      <w:r w:rsidRPr="00FA4ED2">
        <w:rPr>
          <w:rFonts w:ascii="Arial" w:hAnsi="Arial" w:cs="Arial"/>
          <w:b/>
          <w:bCs/>
          <w:u w:val="single"/>
          <w:rtl/>
        </w:rPr>
        <w:t xml:space="preserve"> الله نور السموات والأرض </w:t>
      </w:r>
      <w:r w:rsidRPr="00FA4ED2">
        <w:rPr>
          <w:rFonts w:ascii="Arial" w:hAnsi="Arial" w:cs="Arial" w:hint="cs"/>
          <w:b/>
          <w:bCs/>
          <w:u w:val="single"/>
          <w:rtl/>
        </w:rPr>
        <w:t>"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إعراب الآية ؟</w:t>
      </w:r>
    </w:p>
    <w:p w:rsidR="00986906" w:rsidRPr="00FA4ED2" w:rsidRDefault="00986906" w:rsidP="00E1743B">
      <w:pPr>
        <w:pStyle w:val="a3"/>
        <w:numPr>
          <w:ilvl w:val="0"/>
          <w:numId w:val="8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هذه الجملة مستأنفة لتقرير ما قبلها </w:t>
      </w:r>
      <w:r w:rsidRPr="00FA4ED2">
        <w:rPr>
          <w:rFonts w:ascii="Arial" w:hAnsi="Arial" w:cs="Arial" w:hint="cs"/>
          <w:b/>
          <w:bCs/>
          <w:rtl/>
        </w:rPr>
        <w:t>.</w:t>
      </w:r>
    </w:p>
    <w:p w:rsidR="00986906" w:rsidRPr="00FA4ED2" w:rsidRDefault="00986906" w:rsidP="00E1743B">
      <w:pPr>
        <w:pStyle w:val="a3"/>
        <w:numPr>
          <w:ilvl w:val="0"/>
          <w:numId w:val="8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والاسم الشريف </w:t>
      </w:r>
      <w:r w:rsidRPr="00FA4ED2">
        <w:rPr>
          <w:rFonts w:ascii="Arial" w:hAnsi="Arial" w:cs="Arial" w:hint="cs"/>
          <w:b/>
          <w:bCs/>
          <w:rtl/>
        </w:rPr>
        <w:t xml:space="preserve">: </w:t>
      </w:r>
      <w:r w:rsidRPr="00FA4ED2">
        <w:rPr>
          <w:rFonts w:ascii="Arial" w:hAnsi="Arial" w:cs="Arial"/>
          <w:b/>
          <w:bCs/>
          <w:rtl/>
        </w:rPr>
        <w:t xml:space="preserve">مبتدأ </w:t>
      </w:r>
      <w:r w:rsidRPr="00FA4ED2">
        <w:rPr>
          <w:rFonts w:ascii="Arial" w:hAnsi="Arial" w:cs="Arial" w:hint="cs"/>
          <w:b/>
          <w:bCs/>
          <w:rtl/>
        </w:rPr>
        <w:t>.</w:t>
      </w:r>
    </w:p>
    <w:p w:rsidR="00986906" w:rsidRPr="00FA4ED2" w:rsidRDefault="00986906" w:rsidP="00E1743B">
      <w:pPr>
        <w:pStyle w:val="a3"/>
        <w:numPr>
          <w:ilvl w:val="0"/>
          <w:numId w:val="8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ونور السموات والأرض </w:t>
      </w:r>
      <w:r w:rsidRPr="00FA4ED2">
        <w:rPr>
          <w:rFonts w:ascii="Arial" w:hAnsi="Arial" w:cs="Arial" w:hint="cs"/>
          <w:b/>
          <w:bCs/>
          <w:rtl/>
        </w:rPr>
        <w:t xml:space="preserve">: </w:t>
      </w:r>
      <w:r w:rsidRPr="00FA4ED2">
        <w:rPr>
          <w:rFonts w:ascii="Arial" w:hAnsi="Arial" w:cs="Arial"/>
          <w:b/>
          <w:bCs/>
          <w:rtl/>
        </w:rPr>
        <w:t xml:space="preserve">خبره إما على حذف مضاف أى </w:t>
      </w:r>
      <w:r w:rsidRPr="00FA4ED2">
        <w:rPr>
          <w:rFonts w:ascii="Arial" w:hAnsi="Arial" w:cs="Arial" w:hint="cs"/>
          <w:b/>
          <w:bCs/>
          <w:rtl/>
        </w:rPr>
        <w:t xml:space="preserve">: </w:t>
      </w:r>
      <w:r w:rsidRPr="00FA4ED2">
        <w:rPr>
          <w:rFonts w:ascii="Arial" w:hAnsi="Arial" w:cs="Arial"/>
          <w:b/>
          <w:bCs/>
          <w:rtl/>
        </w:rPr>
        <w:t xml:space="preserve">ذو نور السموات والأرض أو لكون المراد المبالغة في وصفه سبحانه بأنه نور لكمال جلاله وظهور عدله وبسطه أحكامه كما يقال فلان نور البلد وقمر الزمن وشمس العصر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hint="cs"/>
          <w:b/>
          <w:bCs/>
          <w:u w:val="single"/>
          <w:rtl/>
        </w:rPr>
        <w:t>س: ما معنى النور وكيف يطلق النور على الله ؟</w:t>
      </w:r>
    </w:p>
    <w:p w:rsidR="00986906" w:rsidRPr="00FA4ED2" w:rsidRDefault="00986906" w:rsidP="00E1743B">
      <w:pPr>
        <w:pStyle w:val="a3"/>
        <w:numPr>
          <w:ilvl w:val="0"/>
          <w:numId w:val="8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ومعنى النور في اللغة </w:t>
      </w:r>
      <w:r w:rsidRPr="00FA4ED2">
        <w:rPr>
          <w:rFonts w:ascii="Arial" w:hAnsi="Arial" w:cs="Arial" w:hint="cs"/>
          <w:b/>
          <w:bCs/>
          <w:rtl/>
        </w:rPr>
        <w:t xml:space="preserve">: </w:t>
      </w:r>
      <w:r w:rsidRPr="00FA4ED2">
        <w:rPr>
          <w:rFonts w:ascii="Arial" w:hAnsi="Arial" w:cs="Arial"/>
          <w:b/>
          <w:bCs/>
          <w:rtl/>
        </w:rPr>
        <w:t xml:space="preserve">الضياء وهو الذى يبين ويرى الأبصار حقيقة ما تراه فيجوز إطلاق النور على الله سبحانه على طريقه المدح </w:t>
      </w:r>
      <w:r w:rsidRPr="00FA4ED2">
        <w:rPr>
          <w:rFonts w:ascii="Arial" w:hAnsi="Arial" w:cs="Arial" w:hint="cs"/>
          <w:b/>
          <w:bCs/>
          <w:rtl/>
        </w:rPr>
        <w:t>.</w:t>
      </w:r>
    </w:p>
    <w:p w:rsidR="00986906" w:rsidRPr="00FA4ED2" w:rsidRDefault="00986906" w:rsidP="00E1743B">
      <w:pPr>
        <w:pStyle w:val="a3"/>
        <w:numPr>
          <w:ilvl w:val="0"/>
          <w:numId w:val="8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ولكونه أوجد الأشياء المنورة وأوجد أنوارها ونورها </w:t>
      </w:r>
      <w:r w:rsidRPr="00FA4ED2">
        <w:rPr>
          <w:rFonts w:ascii="Arial" w:hAnsi="Arial" w:cs="Arial" w:hint="cs"/>
          <w:b/>
          <w:bCs/>
          <w:rtl/>
        </w:rPr>
        <w:t>.</w:t>
      </w:r>
    </w:p>
    <w:p w:rsidR="00986906" w:rsidRPr="00FA4ED2" w:rsidRDefault="00986906" w:rsidP="00E1743B">
      <w:pPr>
        <w:pStyle w:val="a3"/>
        <w:numPr>
          <w:ilvl w:val="0"/>
          <w:numId w:val="8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فمعنى ( الله نور السموات والأرض ) انه سبحانه صيرهما منيرتين باستقامة أحوال أهلهما وكمال تدبيره عز وجل لمن فيهما </w:t>
      </w:r>
      <w:r w:rsidRPr="00FA4ED2">
        <w:rPr>
          <w:rFonts w:ascii="Arial" w:hAnsi="Arial" w:cs="Arial" w:hint="cs"/>
          <w:b/>
          <w:bCs/>
          <w:rtl/>
        </w:rPr>
        <w:t>.</w:t>
      </w:r>
    </w:p>
    <w:p w:rsidR="00986906" w:rsidRPr="00FA4ED2" w:rsidRDefault="00986906" w:rsidP="00E1743B">
      <w:pPr>
        <w:pStyle w:val="a3"/>
        <w:numPr>
          <w:ilvl w:val="0"/>
          <w:numId w:val="84"/>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hint="cs"/>
          <w:b/>
          <w:bCs/>
          <w:rtl/>
        </w:rPr>
        <w:t>و</w:t>
      </w:r>
      <w:r w:rsidRPr="00FA4ED2">
        <w:rPr>
          <w:rFonts w:ascii="Arial" w:hAnsi="Arial" w:cs="Arial"/>
          <w:b/>
          <w:bCs/>
          <w:rtl/>
        </w:rPr>
        <w:t xml:space="preserve">إنه سبحانه نور لا كالأنوار وجسم لا كالأجسام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قوله ( مثل نوره)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مبتدأ وخبره كمشكاة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أى صفة نوره الفائض عنه الظاهر على الأشياء كمشكاة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بالمشكاة  وما وجه تخصيص المشكاة ؟</w:t>
      </w:r>
    </w:p>
    <w:p w:rsidR="00986906" w:rsidRPr="00FA4ED2" w:rsidRDefault="00986906" w:rsidP="00E1743B">
      <w:pPr>
        <w:pStyle w:val="a3"/>
        <w:numPr>
          <w:ilvl w:val="0"/>
          <w:numId w:val="8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والمشكاة الكوة في الحائط غير النافذة كذا </w:t>
      </w:r>
      <w:r w:rsidRPr="00FA4ED2">
        <w:rPr>
          <w:rFonts w:ascii="Arial" w:hAnsi="Arial" w:cs="Arial" w:hint="cs"/>
          <w:b/>
          <w:bCs/>
          <w:rtl/>
        </w:rPr>
        <w:t>.</w:t>
      </w:r>
    </w:p>
    <w:p w:rsidR="00986906" w:rsidRPr="00FA4ED2" w:rsidRDefault="00986906" w:rsidP="00E1743B">
      <w:pPr>
        <w:pStyle w:val="a3"/>
        <w:numPr>
          <w:ilvl w:val="0"/>
          <w:numId w:val="8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ووجه تخصيص المشكاة </w:t>
      </w:r>
      <w:r w:rsidRPr="00FA4ED2">
        <w:rPr>
          <w:rFonts w:ascii="Arial" w:hAnsi="Arial" w:cs="Arial" w:hint="cs"/>
          <w:b/>
          <w:bCs/>
          <w:rtl/>
        </w:rPr>
        <w:t xml:space="preserve">: </w:t>
      </w:r>
      <w:r w:rsidRPr="00FA4ED2">
        <w:rPr>
          <w:rFonts w:ascii="Arial" w:hAnsi="Arial" w:cs="Arial"/>
          <w:b/>
          <w:bCs/>
          <w:rtl/>
        </w:rPr>
        <w:t>أنها أجمع للضوء الذى يكون فيه مصباح أو غيره</w:t>
      </w:r>
    </w:p>
    <w:p w:rsidR="00986906" w:rsidRPr="00FA4ED2" w:rsidRDefault="00986906" w:rsidP="00E1743B">
      <w:pPr>
        <w:pStyle w:val="a3"/>
        <w:numPr>
          <w:ilvl w:val="0"/>
          <w:numId w:val="8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وأصل المشكاة </w:t>
      </w:r>
      <w:r w:rsidRPr="00FA4ED2">
        <w:rPr>
          <w:rFonts w:ascii="Arial" w:hAnsi="Arial" w:cs="Arial" w:hint="cs"/>
          <w:b/>
          <w:bCs/>
          <w:rtl/>
        </w:rPr>
        <w:t xml:space="preserve">: </w:t>
      </w:r>
      <w:r w:rsidRPr="00FA4ED2">
        <w:rPr>
          <w:rFonts w:ascii="Arial" w:hAnsi="Arial" w:cs="Arial"/>
          <w:b/>
          <w:bCs/>
          <w:rtl/>
        </w:rPr>
        <w:t xml:space="preserve">الوعاء يجعل فيه الشىء </w:t>
      </w:r>
      <w:r w:rsidRPr="00FA4ED2">
        <w:rPr>
          <w:rFonts w:ascii="Arial" w:hAnsi="Arial" w:cs="Arial" w:hint="cs"/>
          <w:b/>
          <w:bCs/>
          <w:rtl/>
        </w:rPr>
        <w:t>.</w:t>
      </w:r>
    </w:p>
    <w:p w:rsidR="00986906" w:rsidRPr="00FA4ED2" w:rsidRDefault="00986906" w:rsidP="00E1743B">
      <w:pPr>
        <w:pStyle w:val="a3"/>
        <w:numPr>
          <w:ilvl w:val="0"/>
          <w:numId w:val="8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المشكاة </w:t>
      </w:r>
      <w:r w:rsidRPr="00FA4ED2">
        <w:rPr>
          <w:rFonts w:ascii="Arial" w:hAnsi="Arial" w:cs="Arial" w:hint="cs"/>
          <w:b/>
          <w:bCs/>
          <w:rtl/>
        </w:rPr>
        <w:t xml:space="preserve">: </w:t>
      </w:r>
      <w:r w:rsidRPr="00FA4ED2">
        <w:rPr>
          <w:rFonts w:ascii="Arial" w:hAnsi="Arial" w:cs="Arial"/>
          <w:b/>
          <w:bCs/>
          <w:rtl/>
        </w:rPr>
        <w:t xml:space="preserve">عمود القنديل الذى فيه الفتيلة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w:t>
      </w:r>
      <w:r w:rsidRPr="00FA4ED2">
        <w:rPr>
          <w:rFonts w:ascii="Arial" w:hAnsi="Arial" w:cs="Arial"/>
          <w:b/>
          <w:bCs/>
          <w:u w:val="single"/>
          <w:rtl/>
        </w:rPr>
        <w:t>فيها مصباح</w:t>
      </w:r>
      <w:r w:rsidRPr="00FA4ED2">
        <w:rPr>
          <w:rFonts w:ascii="Arial" w:hAnsi="Arial" w:cs="Arial" w:hint="cs"/>
          <w:b/>
          <w:bCs/>
          <w:u w:val="single"/>
          <w:rtl/>
        </w:rPr>
        <w:t>"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وهو السراج</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w:t>
      </w:r>
      <w:r w:rsidRPr="00FA4ED2">
        <w:rPr>
          <w:rFonts w:ascii="Arial" w:hAnsi="Arial" w:cs="Arial"/>
          <w:b/>
          <w:bCs/>
          <w:u w:val="single"/>
          <w:rtl/>
        </w:rPr>
        <w:t xml:space="preserve">المصباح في زجاجة </w:t>
      </w:r>
      <w:r w:rsidRPr="00FA4ED2">
        <w:rPr>
          <w:rFonts w:ascii="Arial" w:hAnsi="Arial" w:cs="Arial" w:hint="cs"/>
          <w:b/>
          <w:bCs/>
          <w:u w:val="single"/>
          <w:rtl/>
        </w:rPr>
        <w:t>"  وما وجه ذلك ؟</w:t>
      </w:r>
    </w:p>
    <w:p w:rsidR="00986906" w:rsidRPr="00FA4ED2" w:rsidRDefault="00986906" w:rsidP="00E1743B">
      <w:pPr>
        <w:pStyle w:val="a3"/>
        <w:numPr>
          <w:ilvl w:val="0"/>
          <w:numId w:val="8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قال الزجاج </w:t>
      </w:r>
      <w:r w:rsidRPr="00FA4ED2">
        <w:rPr>
          <w:rFonts w:ascii="Arial" w:hAnsi="Arial" w:cs="Arial" w:hint="cs"/>
          <w:b/>
          <w:bCs/>
          <w:rtl/>
        </w:rPr>
        <w:t xml:space="preserve">: </w:t>
      </w:r>
      <w:r w:rsidRPr="00FA4ED2">
        <w:rPr>
          <w:rFonts w:ascii="Arial" w:hAnsi="Arial" w:cs="Arial"/>
          <w:b/>
          <w:bCs/>
          <w:rtl/>
        </w:rPr>
        <w:t xml:space="preserve">النور في الزجاج وضوء النار أبين منه في كل شيء وضوءه يزيد في الزجاج </w:t>
      </w:r>
      <w:r w:rsidRPr="00FA4ED2">
        <w:rPr>
          <w:rFonts w:ascii="Arial" w:hAnsi="Arial" w:cs="Arial" w:hint="cs"/>
          <w:b/>
          <w:bCs/>
          <w:rtl/>
        </w:rPr>
        <w:t>.</w:t>
      </w:r>
    </w:p>
    <w:p w:rsidR="00986906" w:rsidRPr="00FA4ED2" w:rsidRDefault="00986906" w:rsidP="00E1743B">
      <w:pPr>
        <w:pStyle w:val="a3"/>
        <w:numPr>
          <w:ilvl w:val="0"/>
          <w:numId w:val="8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ووجه ذلك أن الزجاج جسم</w:t>
      </w:r>
      <w:r w:rsidRPr="00FA4ED2">
        <w:rPr>
          <w:rFonts w:ascii="Arial" w:hAnsi="Arial" w:cs="Arial" w:hint="cs"/>
          <w:b/>
          <w:bCs/>
          <w:rtl/>
        </w:rPr>
        <w:t xml:space="preserve"> </w:t>
      </w:r>
      <w:r w:rsidRPr="00FA4ED2">
        <w:rPr>
          <w:rFonts w:ascii="Arial" w:hAnsi="Arial" w:cs="Arial"/>
          <w:b/>
          <w:bCs/>
          <w:rtl/>
        </w:rPr>
        <w:t xml:space="preserve">شفاف يظهر فيه النور أكمل ظهور ثم وصف الزجاجة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ماالمراد بالآية </w:t>
      </w:r>
      <w:r w:rsidRPr="00FA4ED2">
        <w:rPr>
          <w:rFonts w:ascii="Arial" w:hAnsi="Arial" w:cs="Arial"/>
          <w:b/>
          <w:bCs/>
          <w:u w:val="single"/>
          <w:rtl/>
        </w:rPr>
        <w:t xml:space="preserve">( الزجاجة كأنها كوكب دري) </w:t>
      </w:r>
      <w:r w:rsidRPr="00FA4ED2">
        <w:rPr>
          <w:rFonts w:ascii="Arial" w:hAnsi="Arial" w:cs="Arial" w:hint="cs"/>
          <w:b/>
          <w:bCs/>
          <w:u w:val="single"/>
          <w:rtl/>
        </w:rPr>
        <w:t>؟</w:t>
      </w:r>
    </w:p>
    <w:p w:rsidR="00986906" w:rsidRPr="00FA4ED2" w:rsidRDefault="00986906" w:rsidP="00E1743B">
      <w:pPr>
        <w:pStyle w:val="a3"/>
        <w:numPr>
          <w:ilvl w:val="0"/>
          <w:numId w:val="8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أي منسوب إلى الدر لكون فيه من الصفاء والحسن ما يشابه الدر </w:t>
      </w:r>
      <w:r w:rsidRPr="00FA4ED2">
        <w:rPr>
          <w:rFonts w:ascii="Arial" w:hAnsi="Arial" w:cs="Arial" w:hint="cs"/>
          <w:b/>
          <w:bCs/>
          <w:rtl/>
        </w:rPr>
        <w:t>.</w:t>
      </w:r>
    </w:p>
    <w:p w:rsidR="00986906" w:rsidRPr="00FA4ED2" w:rsidRDefault="00986906" w:rsidP="00E1743B">
      <w:pPr>
        <w:pStyle w:val="a3"/>
        <w:numPr>
          <w:ilvl w:val="0"/>
          <w:numId w:val="8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الكوكب الدرى الزهرة </w:t>
      </w:r>
      <w:r w:rsidRPr="00FA4ED2">
        <w:rPr>
          <w:rFonts w:ascii="Arial" w:hAnsi="Arial" w:cs="Arial" w:hint="cs"/>
          <w:b/>
          <w:bCs/>
          <w:rtl/>
        </w:rPr>
        <w:t>.</w:t>
      </w:r>
    </w:p>
    <w:p w:rsidR="00986906" w:rsidRPr="00FA4ED2" w:rsidRDefault="00986906" w:rsidP="00E1743B">
      <w:pPr>
        <w:pStyle w:val="a3"/>
        <w:numPr>
          <w:ilvl w:val="0"/>
          <w:numId w:val="8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والدرارى </w:t>
      </w:r>
      <w:r w:rsidRPr="00FA4ED2">
        <w:rPr>
          <w:rFonts w:ascii="Arial" w:hAnsi="Arial" w:cs="Arial" w:hint="cs"/>
          <w:b/>
          <w:bCs/>
          <w:rtl/>
        </w:rPr>
        <w:t xml:space="preserve">: </w:t>
      </w:r>
      <w:r w:rsidRPr="00FA4ED2">
        <w:rPr>
          <w:rFonts w:ascii="Arial" w:hAnsi="Arial" w:cs="Arial"/>
          <w:b/>
          <w:bCs/>
          <w:rtl/>
        </w:rPr>
        <w:t xml:space="preserve">هى المشهورة من الكواكب </w:t>
      </w:r>
      <w:r w:rsidRPr="00FA4ED2">
        <w:rPr>
          <w:rFonts w:ascii="Arial" w:hAnsi="Arial" w:cs="Arial" w:hint="cs"/>
          <w:b/>
          <w:bCs/>
          <w:rtl/>
        </w:rPr>
        <w:t>[</w:t>
      </w:r>
      <w:r w:rsidRPr="00FA4ED2">
        <w:rPr>
          <w:rFonts w:ascii="Arial" w:hAnsi="Arial" w:cs="Arial"/>
          <w:b/>
          <w:bCs/>
          <w:rtl/>
        </w:rPr>
        <w:t>كالمشترى</w:t>
      </w:r>
      <w:r w:rsidRPr="00FA4ED2">
        <w:rPr>
          <w:rFonts w:ascii="Arial" w:hAnsi="Arial" w:cs="Arial" w:hint="cs"/>
          <w:b/>
          <w:bCs/>
          <w:rtl/>
        </w:rPr>
        <w:t xml:space="preserve"> -</w:t>
      </w:r>
      <w:r w:rsidRPr="00FA4ED2">
        <w:rPr>
          <w:rFonts w:ascii="Arial" w:hAnsi="Arial" w:cs="Arial"/>
          <w:b/>
          <w:bCs/>
          <w:rtl/>
        </w:rPr>
        <w:t xml:space="preserve"> والزهرة </w:t>
      </w:r>
      <w:r w:rsidRPr="00FA4ED2">
        <w:rPr>
          <w:rFonts w:ascii="Arial" w:hAnsi="Arial" w:cs="Arial" w:hint="cs"/>
          <w:b/>
          <w:bCs/>
          <w:rtl/>
        </w:rPr>
        <w:t xml:space="preserve">- </w:t>
      </w:r>
      <w:r w:rsidRPr="00FA4ED2">
        <w:rPr>
          <w:rFonts w:ascii="Arial" w:hAnsi="Arial" w:cs="Arial"/>
          <w:b/>
          <w:bCs/>
          <w:rtl/>
        </w:rPr>
        <w:t>والمريخ وما يضاهيها من الثوابت</w:t>
      </w:r>
      <w:r w:rsidRPr="00FA4ED2">
        <w:rPr>
          <w:rFonts w:ascii="Arial" w:hAnsi="Arial" w:cs="Arial" w:hint="cs"/>
          <w:b/>
          <w:bCs/>
          <w:rtl/>
        </w:rPr>
        <w:t>]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بماذا وصف سبحانه المصباح </w:t>
      </w:r>
      <w:r w:rsidRPr="00FA4ED2">
        <w:rPr>
          <w:rFonts w:ascii="Arial" w:hAnsi="Arial" w:cs="Arial"/>
          <w:b/>
          <w:bCs/>
          <w:u w:val="single"/>
          <w:rtl/>
        </w:rPr>
        <w:t xml:space="preserve"> </w:t>
      </w:r>
      <w:r w:rsidRPr="00FA4ED2">
        <w:rPr>
          <w:rFonts w:ascii="Arial" w:hAnsi="Arial" w:cs="Arial" w:hint="cs"/>
          <w:b/>
          <w:bCs/>
          <w:u w:val="single"/>
          <w:rtl/>
        </w:rPr>
        <w:t>؟</w:t>
      </w:r>
    </w:p>
    <w:p w:rsidR="00986906" w:rsidRPr="00FA4ED2" w:rsidRDefault="00986906" w:rsidP="00E1743B">
      <w:pPr>
        <w:pStyle w:val="a3"/>
        <w:numPr>
          <w:ilvl w:val="0"/>
          <w:numId w:val="8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وصف المصباح بقوله ( يوقد من شجرة مباركة ) أى يوقد من زيت شجرة مباركة والمباركة الكثيرة المنافع </w:t>
      </w:r>
      <w:r w:rsidRPr="00FA4ED2">
        <w:rPr>
          <w:rFonts w:ascii="Arial" w:hAnsi="Arial" w:cs="Arial" w:hint="cs"/>
          <w:b/>
          <w:bCs/>
          <w:rtl/>
        </w:rPr>
        <w:t>.</w:t>
      </w:r>
    </w:p>
    <w:p w:rsidR="00986906" w:rsidRPr="00FA4ED2" w:rsidRDefault="00986906" w:rsidP="00E1743B">
      <w:pPr>
        <w:pStyle w:val="a3"/>
        <w:numPr>
          <w:ilvl w:val="0"/>
          <w:numId w:val="8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المنماة والزيتون من أعظم الثمار نماء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hint="cs"/>
          <w:b/>
          <w:bCs/>
          <w:u w:val="single"/>
          <w:rtl/>
        </w:rPr>
        <w:t>س: أذكري ما يحضرك من بركة هذهِ الشجرة ؟</w:t>
      </w:r>
    </w:p>
    <w:p w:rsidR="00986906" w:rsidRPr="00FA4ED2" w:rsidRDefault="00986906" w:rsidP="00E1743B">
      <w:pPr>
        <w:pStyle w:val="a3"/>
        <w:numPr>
          <w:ilvl w:val="0"/>
          <w:numId w:val="8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قيل </w:t>
      </w:r>
      <w:r w:rsidRPr="00FA4ED2">
        <w:rPr>
          <w:rFonts w:ascii="Arial" w:hAnsi="Arial" w:cs="Arial" w:hint="cs"/>
          <w:b/>
          <w:bCs/>
          <w:rtl/>
        </w:rPr>
        <w:t xml:space="preserve">: </w:t>
      </w:r>
      <w:r w:rsidRPr="00FA4ED2">
        <w:rPr>
          <w:rFonts w:ascii="Arial" w:hAnsi="Arial" w:cs="Arial"/>
          <w:b/>
          <w:bCs/>
          <w:rtl/>
        </w:rPr>
        <w:t xml:space="preserve">ومن بركتها أن أغصانها تورق ومن أسفلها إلى أعلاها </w:t>
      </w:r>
      <w:r w:rsidRPr="00FA4ED2">
        <w:rPr>
          <w:rFonts w:ascii="Arial" w:hAnsi="Arial" w:cs="Arial" w:hint="cs"/>
          <w:b/>
          <w:bCs/>
          <w:rtl/>
        </w:rPr>
        <w:t>.</w:t>
      </w:r>
    </w:p>
    <w:p w:rsidR="00986906" w:rsidRPr="00FA4ED2" w:rsidRDefault="00986906" w:rsidP="00E1743B">
      <w:pPr>
        <w:pStyle w:val="a3"/>
        <w:numPr>
          <w:ilvl w:val="0"/>
          <w:numId w:val="8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وهى إدام ودهان ودباغ ووقود </w:t>
      </w:r>
      <w:r w:rsidRPr="00FA4ED2">
        <w:rPr>
          <w:rFonts w:ascii="Arial" w:hAnsi="Arial" w:cs="Arial" w:hint="cs"/>
          <w:b/>
          <w:bCs/>
          <w:rtl/>
        </w:rPr>
        <w:t>.</w:t>
      </w:r>
    </w:p>
    <w:p w:rsidR="00986906" w:rsidRPr="00FA4ED2" w:rsidRDefault="00986906" w:rsidP="00E1743B">
      <w:pPr>
        <w:pStyle w:val="a3"/>
        <w:numPr>
          <w:ilvl w:val="0"/>
          <w:numId w:val="8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lastRenderedPageBreak/>
        <w:t xml:space="preserve">وليس فيها شىء إلا وفيه منفعة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أذكري أقوال العلماء في معنى قوله "لاشرقية ولا غربية" ؟</w:t>
      </w:r>
    </w:p>
    <w:p w:rsidR="00986906" w:rsidRPr="00FA4ED2" w:rsidRDefault="00986906" w:rsidP="00E1743B">
      <w:pPr>
        <w:pStyle w:val="a3"/>
        <w:numPr>
          <w:ilvl w:val="0"/>
          <w:numId w:val="8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إن </w:t>
      </w:r>
      <w:r w:rsidRPr="00FA4ED2">
        <w:rPr>
          <w:rFonts w:ascii="Arial" w:hAnsi="Arial" w:cs="Arial"/>
          <w:b/>
          <w:bCs/>
          <w:u w:val="single"/>
          <w:rtl/>
        </w:rPr>
        <w:t>الشرقية</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هى التى تصيبها الشمس إذا شرقت ولاتصيبها إذا غربت </w:t>
      </w:r>
      <w:r w:rsidRPr="00FA4ED2">
        <w:rPr>
          <w:rFonts w:ascii="Arial" w:hAnsi="Arial" w:cs="Arial" w:hint="cs"/>
          <w:b/>
          <w:bCs/>
          <w:rtl/>
        </w:rPr>
        <w:t>.</w:t>
      </w:r>
    </w:p>
    <w:p w:rsidR="00986906" w:rsidRPr="00FA4ED2" w:rsidRDefault="00986906" w:rsidP="00E1743B">
      <w:pPr>
        <w:pStyle w:val="a3"/>
        <w:numPr>
          <w:ilvl w:val="0"/>
          <w:numId w:val="8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u w:val="single"/>
          <w:rtl/>
        </w:rPr>
        <w:t>والغربية</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هى التي تصيبها إذا غربت ولا تصيبها إذا شرقت </w:t>
      </w:r>
      <w:r w:rsidRPr="00FA4ED2">
        <w:rPr>
          <w:rFonts w:ascii="Arial" w:hAnsi="Arial" w:cs="Arial" w:hint="cs"/>
          <w:b/>
          <w:bCs/>
          <w:rtl/>
        </w:rPr>
        <w:t>.</w:t>
      </w:r>
    </w:p>
    <w:p w:rsidR="00986906" w:rsidRPr="00FA4ED2" w:rsidRDefault="00986906" w:rsidP="00E1743B">
      <w:pPr>
        <w:pStyle w:val="a3"/>
        <w:numPr>
          <w:ilvl w:val="0"/>
          <w:numId w:val="8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وهذه الزيتونة هى في صحراء بحيث لا يسترها عن الشمس شىء لا فى حال شروقها ولا في حال غروبها وما كانت من الزيتون هكذا فثمرها أجود </w:t>
      </w:r>
      <w:r w:rsidRPr="00FA4ED2">
        <w:rPr>
          <w:rFonts w:ascii="Arial" w:hAnsi="Arial" w:cs="Arial" w:hint="cs"/>
          <w:b/>
          <w:bCs/>
          <w:rtl/>
        </w:rPr>
        <w:t>.</w:t>
      </w:r>
    </w:p>
    <w:p w:rsidR="00986906" w:rsidRPr="00FA4ED2" w:rsidRDefault="00986906" w:rsidP="00E1743B">
      <w:pPr>
        <w:pStyle w:val="a3"/>
        <w:numPr>
          <w:ilvl w:val="0"/>
          <w:numId w:val="8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إن المعنى إنها شجرة في دوحة قد أحاطت بها فهى غير منكشفة من جهة الشرق ولا من جهة الغرب </w:t>
      </w:r>
      <w:r w:rsidRPr="00FA4ED2">
        <w:rPr>
          <w:rFonts w:ascii="Arial" w:hAnsi="Arial" w:cs="Arial" w:hint="cs"/>
          <w:b/>
          <w:bCs/>
          <w:rtl/>
        </w:rPr>
        <w:t>.</w:t>
      </w:r>
    </w:p>
    <w:p w:rsidR="00986906" w:rsidRPr="00FA4ED2" w:rsidRDefault="00986906" w:rsidP="00E1743B">
      <w:pPr>
        <w:pStyle w:val="a3"/>
        <w:numPr>
          <w:ilvl w:val="0"/>
          <w:numId w:val="8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ليست هذه الشجرة من شجر الدنيا وإنما هو مثل ضربه الله لنوره ولو كانت في الدنيا لكانت إما شرقية وإما غربية </w:t>
      </w:r>
      <w:r w:rsidRPr="00FA4ED2">
        <w:rPr>
          <w:rFonts w:ascii="Arial" w:hAnsi="Arial" w:cs="Arial" w:hint="cs"/>
          <w:b/>
          <w:bCs/>
          <w:rtl/>
        </w:rPr>
        <w:t>.</w:t>
      </w:r>
    </w:p>
    <w:p w:rsidR="00986906" w:rsidRPr="00FA4ED2" w:rsidRDefault="00986906" w:rsidP="00E1743B">
      <w:pPr>
        <w:pStyle w:val="a3"/>
        <w:numPr>
          <w:ilvl w:val="0"/>
          <w:numId w:val="8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قد أفصح القرآن بأنها من شجر الدنيا لأن قوله </w:t>
      </w:r>
      <w:r w:rsidRPr="00FA4ED2">
        <w:rPr>
          <w:rFonts w:ascii="Arial" w:hAnsi="Arial" w:cs="Arial" w:hint="cs"/>
          <w:b/>
          <w:bCs/>
          <w:rtl/>
        </w:rPr>
        <w:t>: "</w:t>
      </w:r>
      <w:r w:rsidRPr="00FA4ED2">
        <w:rPr>
          <w:rFonts w:ascii="Arial" w:hAnsi="Arial" w:cs="Arial"/>
          <w:b/>
          <w:bCs/>
          <w:u w:val="single"/>
          <w:rtl/>
        </w:rPr>
        <w:t>زيتونة</w:t>
      </w:r>
      <w:r w:rsidRPr="00FA4ED2">
        <w:rPr>
          <w:rFonts w:ascii="Arial" w:hAnsi="Arial" w:cs="Arial" w:hint="cs"/>
          <w:b/>
          <w:bCs/>
          <w:rtl/>
        </w:rPr>
        <w:t>"</w:t>
      </w:r>
      <w:r w:rsidRPr="00FA4ED2">
        <w:rPr>
          <w:rFonts w:ascii="Arial" w:hAnsi="Arial" w:cs="Arial"/>
          <w:b/>
          <w:bCs/>
          <w:rtl/>
        </w:rPr>
        <w:t xml:space="preserve"> بدل من قوله </w:t>
      </w:r>
      <w:r w:rsidRPr="00FA4ED2">
        <w:rPr>
          <w:rFonts w:ascii="Arial" w:hAnsi="Arial" w:cs="Arial" w:hint="cs"/>
          <w:b/>
          <w:bCs/>
          <w:rtl/>
        </w:rPr>
        <w:t>: "</w:t>
      </w:r>
      <w:r w:rsidRPr="00FA4ED2">
        <w:rPr>
          <w:rFonts w:ascii="Arial" w:hAnsi="Arial" w:cs="Arial"/>
          <w:b/>
          <w:bCs/>
          <w:u w:val="single"/>
          <w:rtl/>
        </w:rPr>
        <w:t>شجرة</w:t>
      </w:r>
      <w:r w:rsidRPr="00FA4ED2">
        <w:rPr>
          <w:rFonts w:ascii="Arial" w:hAnsi="Arial" w:cs="Arial" w:hint="cs"/>
          <w:b/>
          <w:bCs/>
          <w:rtl/>
        </w:rPr>
        <w:t>"</w:t>
      </w:r>
      <w:r w:rsidRPr="00FA4ED2">
        <w:rPr>
          <w:rFonts w:ascii="Arial" w:hAnsi="Arial" w:cs="Arial"/>
          <w:b/>
          <w:bCs/>
          <w:rtl/>
        </w:rPr>
        <w:t xml:space="preserve"> </w:t>
      </w:r>
      <w:r w:rsidRPr="00FA4ED2">
        <w:rPr>
          <w:rFonts w:ascii="Arial" w:hAnsi="Arial" w:cs="Arial" w:hint="cs"/>
          <w:b/>
          <w:bCs/>
          <w:rtl/>
        </w:rPr>
        <w:t>.</w:t>
      </w:r>
    </w:p>
    <w:p w:rsidR="00986906" w:rsidRPr="00FA4ED2" w:rsidRDefault="00986906" w:rsidP="00E1743B">
      <w:pPr>
        <w:pStyle w:val="a3"/>
        <w:numPr>
          <w:ilvl w:val="0"/>
          <w:numId w:val="8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إنها من شجر الشام فإن الشام لا شرقى ولا غربى </w:t>
      </w:r>
      <w:r w:rsidRPr="00FA4ED2">
        <w:rPr>
          <w:rFonts w:ascii="Arial" w:hAnsi="Arial" w:cs="Arial" w:hint="cs"/>
          <w:b/>
          <w:bCs/>
          <w:rtl/>
        </w:rPr>
        <w:t xml:space="preserve">- </w:t>
      </w:r>
      <w:r w:rsidRPr="00FA4ED2">
        <w:rPr>
          <w:rFonts w:ascii="Arial" w:hAnsi="Arial" w:cs="Arial"/>
          <w:b/>
          <w:bCs/>
          <w:u w:val="single"/>
          <w:rtl/>
        </w:rPr>
        <w:t>والشام</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هى الأرض المباركة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w:t>
      </w:r>
      <w:r w:rsidRPr="00FA4ED2">
        <w:rPr>
          <w:rFonts w:ascii="Arial" w:hAnsi="Arial" w:cs="Arial"/>
          <w:b/>
          <w:bCs/>
          <w:u w:val="single"/>
          <w:rtl/>
        </w:rPr>
        <w:t xml:space="preserve">والضمير في هاتين القراءتين راجع إلى </w:t>
      </w:r>
      <w:r w:rsidRPr="00FA4ED2">
        <w:rPr>
          <w:rFonts w:ascii="Arial" w:hAnsi="Arial" w:cs="Arial" w:hint="cs"/>
          <w:b/>
          <w:bCs/>
          <w:u w:val="single"/>
          <w:rtl/>
        </w:rPr>
        <w:t>ماذا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 xml:space="preserve">إلى </w:t>
      </w:r>
      <w:r w:rsidRPr="00FA4ED2">
        <w:rPr>
          <w:rFonts w:ascii="Arial" w:hAnsi="Arial" w:cs="Arial"/>
          <w:b/>
          <w:bCs/>
          <w:rtl/>
        </w:rPr>
        <w:t xml:space="preserve">المصباح </w:t>
      </w:r>
      <w:r w:rsidRPr="00FA4ED2">
        <w:rPr>
          <w:rFonts w:ascii="Arial" w:hAnsi="Arial" w:cs="Arial" w:hint="cs"/>
          <w:b/>
          <w:bCs/>
          <w:rtl/>
        </w:rPr>
        <w:t xml:space="preserve">- </w:t>
      </w:r>
      <w:r w:rsidRPr="00FA4ED2">
        <w:rPr>
          <w:rFonts w:ascii="Arial" w:hAnsi="Arial" w:cs="Arial"/>
          <w:b/>
          <w:bCs/>
          <w:rtl/>
        </w:rPr>
        <w:t xml:space="preserve"> وهاتان القراءتان متقاربتان لأنهما جميعا للمصباح وهو أشبه بهذا الوصف </w:t>
      </w:r>
      <w:r w:rsidRPr="00FA4ED2">
        <w:rPr>
          <w:rFonts w:ascii="Arial" w:hAnsi="Arial" w:cs="Arial" w:hint="cs"/>
          <w:b/>
          <w:bCs/>
          <w:rtl/>
        </w:rPr>
        <w:t>"</w:t>
      </w:r>
      <w:r w:rsidRPr="00FA4ED2">
        <w:rPr>
          <w:rFonts w:ascii="Arial" w:hAnsi="Arial" w:cs="Arial" w:hint="cs"/>
          <w:b/>
          <w:bCs/>
          <w:u w:val="single"/>
          <w:rtl/>
        </w:rPr>
        <w:t>عللي</w:t>
      </w:r>
      <w:r w:rsidRPr="00FA4ED2">
        <w:rPr>
          <w:rFonts w:ascii="Arial" w:hAnsi="Arial" w:cs="Arial" w:hint="cs"/>
          <w:b/>
          <w:bCs/>
          <w:rtl/>
        </w:rPr>
        <w:t xml:space="preserve">" </w:t>
      </w:r>
      <w:r w:rsidRPr="00FA4ED2">
        <w:rPr>
          <w:rFonts w:ascii="Arial" w:hAnsi="Arial" w:cs="Arial"/>
          <w:b/>
          <w:bCs/>
          <w:rtl/>
        </w:rPr>
        <w:t xml:space="preserve">لأنه الذى ينير ويضيء وإنما الزجاجة وعاء له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بماذا وصف سبحانه بالزيتونه بـ</w:t>
      </w:r>
      <w:r w:rsidRPr="00FA4ED2">
        <w:rPr>
          <w:rFonts w:ascii="Arial" w:hAnsi="Arial" w:cs="Arial"/>
          <w:b/>
          <w:bCs/>
          <w:u w:val="single"/>
          <w:rtl/>
        </w:rPr>
        <w:t xml:space="preserve">( يكاد زيتها يضىء ولو لم تمسسه نار)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وصف الزيتونة بوصف آخر فقال ( يكاد زيتها يضىء ولو لم تمسسه نار) </w:t>
      </w:r>
      <w:r w:rsidRPr="00FA4ED2">
        <w:rPr>
          <w:rFonts w:ascii="Arial" w:hAnsi="Arial" w:cs="Arial" w:hint="cs"/>
          <w:b/>
          <w:bCs/>
          <w:rtl/>
        </w:rPr>
        <w:t>و</w:t>
      </w:r>
      <w:r w:rsidRPr="00FA4ED2">
        <w:rPr>
          <w:rFonts w:ascii="Arial" w:hAnsi="Arial" w:cs="Arial"/>
          <w:b/>
          <w:bCs/>
          <w:rtl/>
        </w:rPr>
        <w:t>المعنى أن هذا الزيت في صفاته وإنارته يكاد</w:t>
      </w:r>
      <w:r w:rsidRPr="00FA4ED2">
        <w:rPr>
          <w:rFonts w:ascii="Arial" w:hAnsi="Arial" w:cs="Arial" w:hint="cs"/>
          <w:b/>
          <w:bCs/>
          <w:rtl/>
        </w:rPr>
        <w:t xml:space="preserve"> </w:t>
      </w:r>
      <w:r w:rsidRPr="00FA4ED2">
        <w:rPr>
          <w:rFonts w:ascii="Arial" w:hAnsi="Arial" w:cs="Arial"/>
          <w:b/>
          <w:bCs/>
          <w:rtl/>
        </w:rPr>
        <w:t xml:space="preserve">يضيء بنفسه من غير أن تمسه النار أصلا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إعراب قوله " نور على نور " وما المراد بالآية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ارتفاع </w:t>
      </w:r>
      <w:r w:rsidRPr="00FA4ED2">
        <w:rPr>
          <w:rFonts w:ascii="Arial" w:hAnsi="Arial" w:cs="Arial" w:hint="cs"/>
          <w:b/>
          <w:bCs/>
          <w:rtl/>
        </w:rPr>
        <w:t>"</w:t>
      </w:r>
      <w:r w:rsidRPr="00FA4ED2">
        <w:rPr>
          <w:rFonts w:ascii="Arial" w:hAnsi="Arial" w:cs="Arial"/>
          <w:b/>
          <w:bCs/>
          <w:u w:val="single"/>
          <w:rtl/>
        </w:rPr>
        <w:t>نور</w:t>
      </w:r>
      <w:r w:rsidRPr="00FA4ED2">
        <w:rPr>
          <w:rFonts w:ascii="Arial" w:hAnsi="Arial" w:cs="Arial" w:hint="cs"/>
          <w:b/>
          <w:bCs/>
          <w:rtl/>
        </w:rPr>
        <w:t>"</w:t>
      </w:r>
      <w:r w:rsidRPr="00FA4ED2">
        <w:rPr>
          <w:rFonts w:ascii="Arial" w:hAnsi="Arial" w:cs="Arial"/>
          <w:b/>
          <w:bCs/>
          <w:rtl/>
        </w:rPr>
        <w:t xml:space="preserve"> على أنه خبر مبتدأ محذوف </w:t>
      </w:r>
      <w:r w:rsidRPr="00FA4ED2">
        <w:rPr>
          <w:rFonts w:ascii="Arial" w:hAnsi="Arial" w:cs="Arial" w:hint="cs"/>
          <w:b/>
          <w:bCs/>
          <w:rtl/>
        </w:rPr>
        <w:t xml:space="preserve">، </w:t>
      </w:r>
      <w:r w:rsidRPr="00FA4ED2">
        <w:rPr>
          <w:rFonts w:ascii="Arial" w:hAnsi="Arial" w:cs="Arial"/>
          <w:b/>
          <w:bCs/>
          <w:rtl/>
        </w:rPr>
        <w:t xml:space="preserve">أى </w:t>
      </w:r>
      <w:r w:rsidRPr="00FA4ED2">
        <w:rPr>
          <w:rFonts w:ascii="Arial" w:hAnsi="Arial" w:cs="Arial" w:hint="cs"/>
          <w:b/>
          <w:bCs/>
          <w:rtl/>
        </w:rPr>
        <w:t xml:space="preserve">: </w:t>
      </w:r>
      <w:r w:rsidRPr="00FA4ED2">
        <w:rPr>
          <w:rFonts w:ascii="Arial" w:hAnsi="Arial" w:cs="Arial"/>
          <w:b/>
          <w:bCs/>
          <w:rtl/>
        </w:rPr>
        <w:t xml:space="preserve">هو نور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w:t>
      </w:r>
      <w:r w:rsidRPr="00FA4ED2">
        <w:rPr>
          <w:rFonts w:ascii="Arial" w:hAnsi="Arial" w:cs="Arial" w:hint="cs"/>
          <w:b/>
          <w:bCs/>
          <w:rtl/>
        </w:rPr>
        <w:t>"</w:t>
      </w:r>
      <w:r w:rsidRPr="00FA4ED2">
        <w:rPr>
          <w:rFonts w:ascii="Arial" w:hAnsi="Arial" w:cs="Arial"/>
          <w:b/>
          <w:bCs/>
          <w:u w:val="single"/>
          <w:rtl/>
        </w:rPr>
        <w:t>على نور</w:t>
      </w:r>
      <w:r w:rsidRPr="00FA4ED2">
        <w:rPr>
          <w:rFonts w:ascii="Arial" w:hAnsi="Arial" w:cs="Arial" w:hint="cs"/>
          <w:b/>
          <w:bCs/>
          <w:rtl/>
        </w:rPr>
        <w:t>"</w:t>
      </w:r>
      <w:r w:rsidRPr="00FA4ED2">
        <w:rPr>
          <w:rFonts w:ascii="Arial" w:hAnsi="Arial" w:cs="Arial"/>
          <w:b/>
          <w:bCs/>
          <w:rtl/>
        </w:rPr>
        <w:t xml:space="preserve"> متعلق بمحذوف هو صفة لنور مؤكدة له </w:t>
      </w:r>
      <w:r w:rsidRPr="00FA4ED2">
        <w:rPr>
          <w:rFonts w:ascii="Arial" w:hAnsi="Arial" w:cs="Arial" w:hint="cs"/>
          <w:b/>
          <w:bCs/>
          <w:rtl/>
        </w:rPr>
        <w:t>.</w:t>
      </w:r>
    </w:p>
    <w:p w:rsidR="00986906" w:rsidRPr="00FA4ED2" w:rsidRDefault="00986906" w:rsidP="00E1743B">
      <w:pPr>
        <w:pStyle w:val="a3"/>
        <w:numPr>
          <w:ilvl w:val="0"/>
          <w:numId w:val="9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والمعنى </w:t>
      </w:r>
      <w:r w:rsidRPr="00FA4ED2">
        <w:rPr>
          <w:rFonts w:ascii="Arial" w:hAnsi="Arial" w:cs="Arial" w:hint="cs"/>
          <w:b/>
          <w:bCs/>
          <w:rtl/>
        </w:rPr>
        <w:t xml:space="preserve">: </w:t>
      </w:r>
      <w:r w:rsidRPr="00FA4ED2">
        <w:rPr>
          <w:rFonts w:ascii="Arial" w:hAnsi="Arial" w:cs="Arial"/>
          <w:b/>
          <w:bCs/>
          <w:rtl/>
        </w:rPr>
        <w:t xml:space="preserve">هو نور كائن على نور </w:t>
      </w:r>
      <w:r w:rsidRPr="00FA4ED2">
        <w:rPr>
          <w:rFonts w:ascii="Arial" w:hAnsi="Arial" w:cs="Arial" w:hint="cs"/>
          <w:b/>
          <w:bCs/>
          <w:rtl/>
        </w:rPr>
        <w:t>.</w:t>
      </w:r>
    </w:p>
    <w:p w:rsidR="00986906" w:rsidRPr="00FA4ED2" w:rsidRDefault="00986906" w:rsidP="00E1743B">
      <w:pPr>
        <w:pStyle w:val="a3"/>
        <w:numPr>
          <w:ilvl w:val="0"/>
          <w:numId w:val="9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 xml:space="preserve">قيل : </w:t>
      </w:r>
      <w:r w:rsidRPr="00FA4ED2">
        <w:rPr>
          <w:rFonts w:ascii="Arial" w:hAnsi="Arial" w:cs="Arial"/>
          <w:b/>
          <w:bCs/>
          <w:rtl/>
        </w:rPr>
        <w:t xml:space="preserve">المصباح نور والزجاجة نور </w:t>
      </w:r>
      <w:r w:rsidRPr="00FA4ED2">
        <w:rPr>
          <w:rFonts w:ascii="Arial" w:hAnsi="Arial" w:cs="Arial" w:hint="cs"/>
          <w:b/>
          <w:bCs/>
          <w:rtl/>
        </w:rPr>
        <w:t>.</w:t>
      </w:r>
    </w:p>
    <w:p w:rsidR="00986906" w:rsidRPr="00FA4ED2" w:rsidRDefault="00986906" w:rsidP="00E1743B">
      <w:pPr>
        <w:pStyle w:val="a3"/>
        <w:numPr>
          <w:ilvl w:val="0"/>
          <w:numId w:val="9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w:t>
      </w:r>
      <w:r w:rsidRPr="00FA4ED2">
        <w:rPr>
          <w:rFonts w:ascii="Arial" w:hAnsi="Arial" w:cs="Arial" w:hint="cs"/>
          <w:b/>
          <w:bCs/>
          <w:rtl/>
        </w:rPr>
        <w:t>قيل :</w:t>
      </w:r>
      <w:r w:rsidRPr="00FA4ED2">
        <w:rPr>
          <w:rFonts w:ascii="Arial" w:hAnsi="Arial" w:cs="Arial"/>
          <w:b/>
          <w:bCs/>
          <w:rtl/>
        </w:rPr>
        <w:t xml:space="preserve"> نورالإيمان ونور القرآن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 يهدى لنوره من يشاء)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من عبادة أى هداية خاصة موصلة إلى المطلوب وليس المراد بالهداية هنا مجرد الدلالة</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 ويضرب الله الأمثال للناس)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أى يبين الأشياء بأشباهها ونظائرها تقريبا لها إلى الأفهام وتسهيلا لإدراكها لأن إبراز المعقول في هيئة المحسوس وتصويره بصورته يزيده وضوحا وبيانا</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w:t>
      </w:r>
      <w:r w:rsidRPr="00FA4ED2">
        <w:rPr>
          <w:rFonts w:ascii="Arial" w:hAnsi="Arial" w:cs="Arial"/>
          <w:b/>
          <w:bCs/>
          <w:u w:val="single"/>
          <w:rtl/>
        </w:rPr>
        <w:t xml:space="preserve">( والله بكل شيء عليم)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لا يغيب عنه شىء من الأشياء معقولا كان أو محسوسا ظاهرا أو باطنا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w:t>
      </w:r>
      <w:r w:rsidRPr="00FA4ED2">
        <w:rPr>
          <w:rFonts w:ascii="Arial" w:hAnsi="Arial" w:cs="Arial"/>
          <w:b/>
          <w:bCs/>
          <w:u w:val="single"/>
          <w:rtl/>
        </w:rPr>
        <w:t>اختلف في قوله ( في بيوت أذن الله أن ترفع ) بما هو متعلق –</w:t>
      </w:r>
      <w:r w:rsidRPr="00FA4ED2">
        <w:rPr>
          <w:rFonts w:ascii="Arial" w:hAnsi="Arial" w:cs="Arial" w:hint="cs"/>
          <w:b/>
          <w:bCs/>
          <w:u w:val="single"/>
          <w:rtl/>
        </w:rPr>
        <w:t xml:space="preserve"> وضحي ؟</w:t>
      </w:r>
    </w:p>
    <w:p w:rsidR="00986906" w:rsidRPr="00FA4ED2" w:rsidRDefault="00986906" w:rsidP="00E1743B">
      <w:pPr>
        <w:pStyle w:val="a3"/>
        <w:numPr>
          <w:ilvl w:val="0"/>
          <w:numId w:val="9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فقيل </w:t>
      </w:r>
      <w:r w:rsidRPr="00FA4ED2">
        <w:rPr>
          <w:rFonts w:ascii="Arial" w:hAnsi="Arial" w:cs="Arial" w:hint="cs"/>
          <w:b/>
          <w:bCs/>
          <w:rtl/>
        </w:rPr>
        <w:t xml:space="preserve">: </w:t>
      </w:r>
      <w:r w:rsidRPr="00FA4ED2">
        <w:rPr>
          <w:rFonts w:ascii="Arial" w:hAnsi="Arial" w:cs="Arial"/>
          <w:b/>
          <w:bCs/>
          <w:rtl/>
        </w:rPr>
        <w:t xml:space="preserve">متعلق بما قبله </w:t>
      </w:r>
      <w:r w:rsidRPr="00FA4ED2">
        <w:rPr>
          <w:rFonts w:ascii="Arial" w:hAnsi="Arial" w:cs="Arial" w:hint="cs"/>
          <w:b/>
          <w:bCs/>
          <w:rtl/>
        </w:rPr>
        <w:t xml:space="preserve">- </w:t>
      </w:r>
      <w:r w:rsidRPr="00FA4ED2">
        <w:rPr>
          <w:rFonts w:ascii="Arial" w:hAnsi="Arial" w:cs="Arial"/>
          <w:b/>
          <w:bCs/>
          <w:rtl/>
        </w:rPr>
        <w:t xml:space="preserve">أى كمشكاة في بعض بيوت الله وهي المساجد </w:t>
      </w:r>
      <w:r w:rsidRPr="00FA4ED2">
        <w:rPr>
          <w:rFonts w:ascii="Arial" w:hAnsi="Arial" w:cs="Arial" w:hint="cs"/>
          <w:b/>
          <w:bCs/>
          <w:rtl/>
        </w:rPr>
        <w:t xml:space="preserve">، </w:t>
      </w:r>
      <w:r w:rsidRPr="00FA4ED2">
        <w:rPr>
          <w:rFonts w:ascii="Arial" w:hAnsi="Arial" w:cs="Arial"/>
          <w:b/>
          <w:bCs/>
          <w:rtl/>
        </w:rPr>
        <w:t xml:space="preserve">كأنه قيل </w:t>
      </w:r>
      <w:r w:rsidRPr="00FA4ED2">
        <w:rPr>
          <w:rFonts w:ascii="Arial" w:hAnsi="Arial" w:cs="Arial" w:hint="cs"/>
          <w:b/>
          <w:bCs/>
          <w:rtl/>
        </w:rPr>
        <w:t xml:space="preserve">: </w:t>
      </w:r>
      <w:r w:rsidRPr="00FA4ED2">
        <w:rPr>
          <w:rFonts w:ascii="Arial" w:hAnsi="Arial" w:cs="Arial"/>
          <w:b/>
          <w:bCs/>
          <w:rtl/>
        </w:rPr>
        <w:t xml:space="preserve">مثل نوره كما ترى في المسجد نور المشكاة </w:t>
      </w:r>
      <w:r w:rsidRPr="00FA4ED2">
        <w:rPr>
          <w:rFonts w:ascii="Arial" w:hAnsi="Arial" w:cs="Arial" w:hint="cs"/>
          <w:b/>
          <w:bCs/>
          <w:rtl/>
        </w:rPr>
        <w:t>.</w:t>
      </w:r>
    </w:p>
    <w:p w:rsidR="00986906" w:rsidRPr="00FA4ED2" w:rsidRDefault="00986906" w:rsidP="00E1743B">
      <w:pPr>
        <w:pStyle w:val="a3"/>
        <w:numPr>
          <w:ilvl w:val="0"/>
          <w:numId w:val="9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متعلق بمصباح </w:t>
      </w:r>
      <w:r w:rsidRPr="00FA4ED2">
        <w:rPr>
          <w:rFonts w:ascii="Arial" w:hAnsi="Arial" w:cs="Arial" w:hint="cs"/>
          <w:b/>
          <w:bCs/>
          <w:rtl/>
        </w:rPr>
        <w:t>.</w:t>
      </w:r>
    </w:p>
    <w:p w:rsidR="00986906" w:rsidRPr="00FA4ED2" w:rsidRDefault="00986906" w:rsidP="00E1743B">
      <w:pPr>
        <w:pStyle w:val="a3"/>
        <w:numPr>
          <w:ilvl w:val="0"/>
          <w:numId w:val="9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w:t>
      </w:r>
      <w:r w:rsidRPr="00FA4ED2">
        <w:rPr>
          <w:rFonts w:ascii="Arial" w:hAnsi="Arial" w:cs="Arial" w:hint="cs"/>
          <w:b/>
          <w:bCs/>
          <w:rtl/>
        </w:rPr>
        <w:t xml:space="preserve">يل : </w:t>
      </w:r>
      <w:r w:rsidRPr="00FA4ED2">
        <w:rPr>
          <w:rFonts w:ascii="Arial" w:hAnsi="Arial" w:cs="Arial"/>
          <w:b/>
          <w:bCs/>
          <w:rtl/>
        </w:rPr>
        <w:t xml:space="preserve">هو حال للمصباح والزجاجة والكوكب كإنه قيل </w:t>
      </w:r>
      <w:r w:rsidRPr="00FA4ED2">
        <w:rPr>
          <w:rFonts w:ascii="Arial" w:hAnsi="Arial" w:cs="Arial" w:hint="cs"/>
          <w:b/>
          <w:bCs/>
          <w:rtl/>
        </w:rPr>
        <w:t xml:space="preserve">: </w:t>
      </w:r>
      <w:r w:rsidRPr="00FA4ED2">
        <w:rPr>
          <w:rFonts w:ascii="Arial" w:hAnsi="Arial" w:cs="Arial"/>
          <w:b/>
          <w:bCs/>
          <w:rtl/>
        </w:rPr>
        <w:t xml:space="preserve">وهى في بيوت </w:t>
      </w:r>
      <w:r w:rsidRPr="00FA4ED2">
        <w:rPr>
          <w:rFonts w:ascii="Arial" w:hAnsi="Arial" w:cs="Arial" w:hint="cs"/>
          <w:b/>
          <w:bCs/>
          <w:rtl/>
        </w:rPr>
        <w:t>.</w:t>
      </w:r>
    </w:p>
    <w:p w:rsidR="00986906" w:rsidRPr="00FA4ED2" w:rsidRDefault="00986906" w:rsidP="00E1743B">
      <w:pPr>
        <w:pStyle w:val="a3"/>
        <w:numPr>
          <w:ilvl w:val="0"/>
          <w:numId w:val="9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متعلق يتوقد </w:t>
      </w:r>
      <w:r w:rsidRPr="00FA4ED2">
        <w:rPr>
          <w:rFonts w:ascii="Arial" w:hAnsi="Arial" w:cs="Arial" w:hint="cs"/>
          <w:b/>
          <w:bCs/>
          <w:rtl/>
        </w:rPr>
        <w:t xml:space="preserve">- </w:t>
      </w:r>
      <w:r w:rsidRPr="00FA4ED2">
        <w:rPr>
          <w:rFonts w:ascii="Arial" w:hAnsi="Arial" w:cs="Arial"/>
          <w:b/>
          <w:bCs/>
          <w:rtl/>
        </w:rPr>
        <w:t xml:space="preserve">أي توقد في بيوت </w:t>
      </w:r>
      <w:r w:rsidRPr="00FA4ED2">
        <w:rPr>
          <w:rFonts w:ascii="Arial" w:hAnsi="Arial" w:cs="Arial" w:hint="cs"/>
          <w:b/>
          <w:bCs/>
          <w:rtl/>
        </w:rPr>
        <w:t>.</w:t>
      </w:r>
    </w:p>
    <w:p w:rsidR="00986906" w:rsidRPr="00FA4ED2" w:rsidRDefault="00986906" w:rsidP="00E1743B">
      <w:pPr>
        <w:pStyle w:val="a3"/>
        <w:numPr>
          <w:ilvl w:val="0"/>
          <w:numId w:val="9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وقد قيل </w:t>
      </w:r>
      <w:r w:rsidRPr="00FA4ED2">
        <w:rPr>
          <w:rFonts w:ascii="Arial" w:hAnsi="Arial" w:cs="Arial" w:hint="cs"/>
          <w:b/>
          <w:bCs/>
          <w:rtl/>
        </w:rPr>
        <w:t xml:space="preserve">: </w:t>
      </w:r>
      <w:r w:rsidRPr="00FA4ED2">
        <w:rPr>
          <w:rFonts w:ascii="Arial" w:hAnsi="Arial" w:cs="Arial"/>
          <w:b/>
          <w:bCs/>
          <w:rtl/>
        </w:rPr>
        <w:t xml:space="preserve">متعلق بما بعده وهو يسبح أى يسبح له رجال في بيوت وعلى هذا يكون قوله فيها تكريرا </w:t>
      </w:r>
      <w:r w:rsidRPr="00FA4ED2">
        <w:rPr>
          <w:rFonts w:ascii="Arial" w:hAnsi="Arial" w:cs="Arial" w:hint="cs"/>
          <w:b/>
          <w:bCs/>
          <w:rtl/>
        </w:rPr>
        <w:t>.</w:t>
      </w:r>
    </w:p>
    <w:p w:rsidR="00986906" w:rsidRPr="00FA4ED2" w:rsidRDefault="00986906" w:rsidP="00E1743B">
      <w:pPr>
        <w:pStyle w:val="a3"/>
        <w:numPr>
          <w:ilvl w:val="0"/>
          <w:numId w:val="9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إنه منفصل عما قبله كأنه قال الله في بيوت أذن الله أن ترفع </w:t>
      </w:r>
      <w:r w:rsidRPr="00FA4ED2">
        <w:rPr>
          <w:rFonts w:ascii="Arial" w:hAnsi="Arial" w:cs="Arial" w:hint="cs"/>
          <w:b/>
          <w:bCs/>
          <w:rtl/>
        </w:rPr>
        <w:t>.</w:t>
      </w:r>
    </w:p>
    <w:p w:rsidR="00986906" w:rsidRPr="00FA4ED2" w:rsidRDefault="00986906" w:rsidP="00E1743B">
      <w:pPr>
        <w:pStyle w:val="a3"/>
        <w:numPr>
          <w:ilvl w:val="0"/>
          <w:numId w:val="9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وقد قيل </w:t>
      </w:r>
      <w:r w:rsidRPr="00FA4ED2">
        <w:rPr>
          <w:rFonts w:ascii="Arial" w:hAnsi="Arial" w:cs="Arial" w:hint="cs"/>
          <w:b/>
          <w:bCs/>
          <w:rtl/>
        </w:rPr>
        <w:t xml:space="preserve">: </w:t>
      </w:r>
      <w:r w:rsidRPr="00FA4ED2">
        <w:rPr>
          <w:rFonts w:ascii="Arial" w:hAnsi="Arial" w:cs="Arial"/>
          <w:b/>
          <w:bCs/>
          <w:rtl/>
        </w:rPr>
        <w:t xml:space="preserve">على تقدير تعلقه بمشكاة أو بمصباح أو بتوقد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w:t>
      </w:r>
      <w:r w:rsidRPr="00FA4ED2">
        <w:rPr>
          <w:rFonts w:ascii="Arial" w:hAnsi="Arial" w:cs="Arial"/>
          <w:b/>
          <w:bCs/>
          <w:u w:val="single"/>
          <w:rtl/>
        </w:rPr>
        <w:t xml:space="preserve">ما الوجه في توحيد المصباح والمشكاة وجمع البيوت </w:t>
      </w:r>
      <w:r w:rsidRPr="00FA4ED2">
        <w:rPr>
          <w:rFonts w:ascii="Arial" w:hAnsi="Arial" w:cs="Arial" w:hint="cs"/>
          <w:b/>
          <w:bCs/>
          <w:u w:val="single"/>
          <w:rtl/>
        </w:rPr>
        <w:t>؟</w:t>
      </w:r>
    </w:p>
    <w:p w:rsidR="00986906" w:rsidRPr="00FA4ED2" w:rsidRDefault="00986906" w:rsidP="00E1743B">
      <w:pPr>
        <w:pStyle w:val="a3"/>
        <w:numPr>
          <w:ilvl w:val="0"/>
          <w:numId w:val="9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lastRenderedPageBreak/>
        <w:t>ولا تكون المشكاة الواحدة ولا المصباح الواحد إلا في بيت واحد وأجيب بأن هذا الخطاب الذى يفتح أوله بالتوحيد ويختم با</w:t>
      </w:r>
      <w:r w:rsidRPr="00FA4ED2">
        <w:rPr>
          <w:rFonts w:ascii="Arial" w:hAnsi="Arial" w:cs="Arial" w:hint="cs"/>
          <w:b/>
          <w:bCs/>
          <w:rtl/>
        </w:rPr>
        <w:t>لجمع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hint="cs"/>
          <w:b/>
          <w:bCs/>
          <w:u w:val="single"/>
          <w:rtl/>
        </w:rPr>
        <w:t>س: ما معنى البيوت ؟</w:t>
      </w:r>
    </w:p>
    <w:p w:rsidR="00986906" w:rsidRPr="00FA4ED2" w:rsidRDefault="00986906" w:rsidP="00E1743B">
      <w:pPr>
        <w:pStyle w:val="a3"/>
        <w:numPr>
          <w:ilvl w:val="0"/>
          <w:numId w:val="9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قيل </w:t>
      </w:r>
      <w:r w:rsidRPr="00FA4ED2">
        <w:rPr>
          <w:rFonts w:ascii="Arial" w:hAnsi="Arial" w:cs="Arial" w:hint="cs"/>
          <w:b/>
          <w:bCs/>
          <w:rtl/>
        </w:rPr>
        <w:t xml:space="preserve">: </w:t>
      </w:r>
      <w:r w:rsidRPr="00FA4ED2">
        <w:rPr>
          <w:rFonts w:ascii="Arial" w:hAnsi="Arial" w:cs="Arial"/>
          <w:b/>
          <w:bCs/>
          <w:rtl/>
        </w:rPr>
        <w:t xml:space="preserve">معنى في بيوت في كل واحد من البيوت فكأنه قال في كل بيت أو في كل واحد من البيوت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hint="cs"/>
          <w:b/>
          <w:bCs/>
          <w:u w:val="single"/>
          <w:rtl/>
        </w:rPr>
        <w:t xml:space="preserve">س: </w:t>
      </w:r>
      <w:r w:rsidRPr="00FA4ED2">
        <w:rPr>
          <w:rFonts w:ascii="Arial" w:hAnsi="Arial" w:cs="Arial"/>
          <w:b/>
          <w:bCs/>
          <w:u w:val="single"/>
          <w:rtl/>
        </w:rPr>
        <w:t>اختلف الناس في البيوت على أقوال</w:t>
      </w:r>
      <w:r w:rsidRPr="00FA4ED2">
        <w:rPr>
          <w:rFonts w:ascii="Arial" w:hAnsi="Arial" w:cs="Arial" w:hint="cs"/>
          <w:b/>
          <w:bCs/>
          <w:u w:val="single"/>
          <w:rtl/>
        </w:rPr>
        <w:t xml:space="preserve"> وضحي ذلك ؟</w:t>
      </w:r>
    </w:p>
    <w:p w:rsidR="00986906" w:rsidRPr="00FA4ED2" w:rsidRDefault="00986906" w:rsidP="00E1743B">
      <w:pPr>
        <w:pStyle w:val="a3"/>
        <w:numPr>
          <w:ilvl w:val="0"/>
          <w:numId w:val="9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u w:val="single"/>
          <w:rtl/>
        </w:rPr>
        <w:t>الأول</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أنها المساجد </w:t>
      </w:r>
      <w:r w:rsidRPr="00FA4ED2">
        <w:rPr>
          <w:rFonts w:ascii="Arial" w:hAnsi="Arial" w:cs="Arial" w:hint="cs"/>
          <w:b/>
          <w:bCs/>
          <w:rtl/>
        </w:rPr>
        <w:t>.</w:t>
      </w:r>
    </w:p>
    <w:p w:rsidR="00986906" w:rsidRPr="00FA4ED2" w:rsidRDefault="00986906" w:rsidP="00E1743B">
      <w:pPr>
        <w:pStyle w:val="a3"/>
        <w:numPr>
          <w:ilvl w:val="0"/>
          <w:numId w:val="9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u w:val="single"/>
          <w:rtl/>
        </w:rPr>
        <w:t>الثانى</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أن المراد بها بيوت بيت المقدس </w:t>
      </w:r>
      <w:r w:rsidRPr="00FA4ED2">
        <w:rPr>
          <w:rFonts w:ascii="Arial" w:hAnsi="Arial" w:cs="Arial" w:hint="cs"/>
          <w:b/>
          <w:bCs/>
          <w:rtl/>
        </w:rPr>
        <w:t>.</w:t>
      </w:r>
    </w:p>
    <w:p w:rsidR="00986906" w:rsidRPr="00FA4ED2" w:rsidRDefault="00986906" w:rsidP="00E1743B">
      <w:pPr>
        <w:pStyle w:val="a3"/>
        <w:numPr>
          <w:ilvl w:val="0"/>
          <w:numId w:val="9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u w:val="single"/>
          <w:rtl/>
        </w:rPr>
        <w:t>الثالث</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أنها بيوت النبى صلى الله عليه وآله وسلم </w:t>
      </w:r>
      <w:r w:rsidRPr="00FA4ED2">
        <w:rPr>
          <w:rFonts w:ascii="Arial" w:hAnsi="Arial" w:cs="Arial" w:hint="cs"/>
          <w:b/>
          <w:bCs/>
          <w:rtl/>
        </w:rPr>
        <w:t>.</w:t>
      </w:r>
    </w:p>
    <w:p w:rsidR="00986906" w:rsidRPr="00FA4ED2" w:rsidRDefault="00986906" w:rsidP="00E1743B">
      <w:pPr>
        <w:pStyle w:val="a3"/>
        <w:numPr>
          <w:ilvl w:val="0"/>
          <w:numId w:val="9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u w:val="single"/>
          <w:rtl/>
        </w:rPr>
        <w:t>الرابع</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هي البيوت كلها </w:t>
      </w:r>
      <w:r w:rsidRPr="00FA4ED2">
        <w:rPr>
          <w:rFonts w:ascii="Arial" w:hAnsi="Arial" w:cs="Arial" w:hint="cs"/>
          <w:b/>
          <w:bCs/>
          <w:rtl/>
        </w:rPr>
        <w:t>.</w:t>
      </w:r>
    </w:p>
    <w:p w:rsidR="00986906" w:rsidRPr="00FA4ED2" w:rsidRDefault="00986906" w:rsidP="00E1743B">
      <w:pPr>
        <w:pStyle w:val="a3"/>
        <w:numPr>
          <w:ilvl w:val="0"/>
          <w:numId w:val="9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u w:val="single"/>
          <w:rtl/>
        </w:rPr>
        <w:t>الخامس</w:t>
      </w:r>
      <w:r w:rsidRPr="00FA4ED2">
        <w:rPr>
          <w:rFonts w:ascii="Arial" w:hAnsi="Arial" w:cs="Arial"/>
          <w:b/>
          <w:bCs/>
          <w:rtl/>
        </w:rPr>
        <w:t xml:space="preserve"> </w:t>
      </w:r>
      <w:r w:rsidRPr="00FA4ED2">
        <w:rPr>
          <w:rFonts w:ascii="Arial" w:hAnsi="Arial" w:cs="Arial" w:hint="cs"/>
          <w:b/>
          <w:bCs/>
          <w:rtl/>
        </w:rPr>
        <w:t xml:space="preserve">: </w:t>
      </w:r>
      <w:r w:rsidRPr="00FA4ED2">
        <w:rPr>
          <w:rFonts w:ascii="Arial" w:hAnsi="Arial" w:cs="Arial"/>
          <w:b/>
          <w:bCs/>
          <w:rtl/>
        </w:rPr>
        <w:t xml:space="preserve">أنها المساجد الأربعة الكعبة ومسجد قباء ومسجد المدينة ومسجد بيت المقدس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w:t>
      </w:r>
      <w:r w:rsidRPr="00FA4ED2">
        <w:rPr>
          <w:rFonts w:ascii="Arial" w:hAnsi="Arial" w:cs="Arial"/>
          <w:b/>
          <w:bCs/>
          <w:u w:val="single"/>
          <w:rtl/>
        </w:rPr>
        <w:t xml:space="preserve">معنى </w:t>
      </w:r>
      <w:r w:rsidRPr="00FA4ED2">
        <w:rPr>
          <w:rFonts w:ascii="Arial" w:hAnsi="Arial" w:cs="Arial" w:hint="cs"/>
          <w:b/>
          <w:bCs/>
          <w:u w:val="single"/>
          <w:rtl/>
        </w:rPr>
        <w:t>"</w:t>
      </w:r>
      <w:r w:rsidRPr="00FA4ED2">
        <w:rPr>
          <w:rFonts w:ascii="Arial" w:hAnsi="Arial" w:cs="Arial"/>
          <w:b/>
          <w:bCs/>
          <w:u w:val="single"/>
          <w:rtl/>
        </w:rPr>
        <w:t>أذن الله أن ترفع</w:t>
      </w:r>
      <w:r w:rsidRPr="00FA4ED2">
        <w:rPr>
          <w:rFonts w:ascii="Arial" w:hAnsi="Arial" w:cs="Arial" w:hint="cs"/>
          <w:b/>
          <w:bCs/>
          <w:u w:val="single"/>
          <w:rtl/>
        </w:rPr>
        <w:t>" ؟</w:t>
      </w:r>
    </w:p>
    <w:p w:rsidR="00986906" w:rsidRPr="00FA4ED2" w:rsidRDefault="00986906" w:rsidP="00E1743B">
      <w:pPr>
        <w:pStyle w:val="a3"/>
        <w:numPr>
          <w:ilvl w:val="0"/>
          <w:numId w:val="9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أمر وقضى </w:t>
      </w:r>
      <w:r w:rsidRPr="00FA4ED2">
        <w:rPr>
          <w:rFonts w:ascii="Arial" w:hAnsi="Arial" w:cs="Arial" w:hint="cs"/>
          <w:b/>
          <w:bCs/>
          <w:rtl/>
        </w:rPr>
        <w:t>.</w:t>
      </w:r>
    </w:p>
    <w:p w:rsidR="00986906" w:rsidRPr="00FA4ED2" w:rsidRDefault="00986906" w:rsidP="00E1743B">
      <w:pPr>
        <w:pStyle w:val="a3"/>
        <w:numPr>
          <w:ilvl w:val="0"/>
          <w:numId w:val="9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ومعنى ترفع تبنى </w:t>
      </w:r>
      <w:r w:rsidRPr="00FA4ED2">
        <w:rPr>
          <w:rFonts w:ascii="Arial" w:hAnsi="Arial" w:cs="Arial" w:hint="cs"/>
          <w:b/>
          <w:bCs/>
          <w:rtl/>
        </w:rPr>
        <w:t>.</w:t>
      </w:r>
    </w:p>
    <w:p w:rsidR="00986906" w:rsidRPr="00FA4ED2" w:rsidRDefault="00986906" w:rsidP="00E1743B">
      <w:pPr>
        <w:pStyle w:val="a3"/>
        <w:numPr>
          <w:ilvl w:val="0"/>
          <w:numId w:val="9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معنى ترفع تعظم ويرفع شأنها وتطهر من الأنجاس والأقذار </w:t>
      </w:r>
      <w:r w:rsidRPr="00FA4ED2">
        <w:rPr>
          <w:rFonts w:ascii="Arial" w:hAnsi="Arial" w:cs="Arial" w:hint="cs"/>
          <w:b/>
          <w:bCs/>
          <w:rtl/>
        </w:rPr>
        <w:t>.</w:t>
      </w:r>
    </w:p>
    <w:p w:rsidR="00986906" w:rsidRPr="00FA4ED2" w:rsidRDefault="00986906" w:rsidP="00E1743B">
      <w:pPr>
        <w:pStyle w:val="a3"/>
        <w:numPr>
          <w:ilvl w:val="0"/>
          <w:numId w:val="9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المراد بالرفع هنا مجموع الأمرين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w:t>
      </w:r>
      <w:r w:rsidRPr="00FA4ED2">
        <w:rPr>
          <w:rFonts w:ascii="Arial" w:hAnsi="Arial" w:cs="Arial"/>
          <w:b/>
          <w:bCs/>
          <w:u w:val="single"/>
          <w:rtl/>
        </w:rPr>
        <w:t>معنى</w:t>
      </w:r>
      <w:r w:rsidRPr="00FA4ED2">
        <w:rPr>
          <w:rFonts w:ascii="Arial" w:hAnsi="Arial" w:cs="Arial" w:hint="cs"/>
          <w:b/>
          <w:bCs/>
          <w:u w:val="single"/>
          <w:rtl/>
        </w:rPr>
        <w:t xml:space="preserve"> </w:t>
      </w:r>
      <w:r w:rsidRPr="00FA4ED2">
        <w:rPr>
          <w:rFonts w:ascii="Arial" w:hAnsi="Arial" w:cs="Arial"/>
          <w:b/>
          <w:bCs/>
          <w:u w:val="single"/>
          <w:rtl/>
        </w:rPr>
        <w:t xml:space="preserve">( يذكر فيها اسمه) </w:t>
      </w:r>
      <w:r w:rsidRPr="00FA4ED2">
        <w:rPr>
          <w:rFonts w:ascii="Arial" w:hAnsi="Arial" w:cs="Arial" w:hint="cs"/>
          <w:b/>
          <w:bCs/>
          <w:u w:val="single"/>
          <w:rtl/>
        </w:rPr>
        <w:t>؟</w:t>
      </w:r>
    </w:p>
    <w:p w:rsidR="00986906" w:rsidRPr="00FA4ED2" w:rsidRDefault="00986906" w:rsidP="00E1743B">
      <w:pPr>
        <w:pStyle w:val="a3"/>
        <w:numPr>
          <w:ilvl w:val="0"/>
          <w:numId w:val="9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كل ذكر لله عز وجل </w:t>
      </w:r>
      <w:r w:rsidRPr="00FA4ED2">
        <w:rPr>
          <w:rFonts w:ascii="Arial" w:hAnsi="Arial" w:cs="Arial" w:hint="cs"/>
          <w:b/>
          <w:bCs/>
          <w:rtl/>
        </w:rPr>
        <w:t>.</w:t>
      </w:r>
    </w:p>
    <w:p w:rsidR="00986906" w:rsidRPr="00FA4ED2" w:rsidRDefault="00986906" w:rsidP="00E1743B">
      <w:pPr>
        <w:pStyle w:val="a3"/>
        <w:numPr>
          <w:ilvl w:val="0"/>
          <w:numId w:val="9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هو التوحيد </w:t>
      </w:r>
      <w:r w:rsidRPr="00FA4ED2">
        <w:rPr>
          <w:rFonts w:ascii="Arial" w:hAnsi="Arial" w:cs="Arial" w:hint="cs"/>
          <w:b/>
          <w:bCs/>
          <w:rtl/>
        </w:rPr>
        <w:t>.</w:t>
      </w:r>
    </w:p>
    <w:p w:rsidR="00986906" w:rsidRPr="00FA4ED2" w:rsidRDefault="00986906" w:rsidP="00E1743B">
      <w:pPr>
        <w:pStyle w:val="a3"/>
        <w:numPr>
          <w:ilvl w:val="0"/>
          <w:numId w:val="9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المراد تلاوة القرآن </w:t>
      </w:r>
      <w:r w:rsidRPr="00FA4ED2">
        <w:rPr>
          <w:rFonts w:ascii="Arial" w:hAnsi="Arial" w:cs="Arial" w:hint="cs"/>
          <w:b/>
          <w:bCs/>
          <w:rtl/>
        </w:rPr>
        <w:t>.</w:t>
      </w:r>
    </w:p>
    <w:p w:rsidR="00986906" w:rsidRPr="00FA4ED2" w:rsidRDefault="00986906" w:rsidP="00E1743B">
      <w:pPr>
        <w:pStyle w:val="a3"/>
        <w:numPr>
          <w:ilvl w:val="0"/>
          <w:numId w:val="94"/>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u w:val="single"/>
          <w:rtl/>
        </w:rPr>
        <w:t xml:space="preserve">والأول أولى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المراد بالتسبيح هُنا </w:t>
      </w:r>
      <w:r w:rsidRPr="00FA4ED2">
        <w:rPr>
          <w:rFonts w:ascii="Arial" w:hAnsi="Arial" w:cs="Arial"/>
          <w:b/>
          <w:bCs/>
          <w:u w:val="single"/>
          <w:rtl/>
        </w:rPr>
        <w:t xml:space="preserve">( يسبح له فيها بالغدو والآصال رجال)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w:t>
      </w:r>
      <w:r w:rsidRPr="00FA4ED2">
        <w:rPr>
          <w:rFonts w:ascii="Arial" w:hAnsi="Arial" w:cs="Arial"/>
          <w:b/>
          <w:bCs/>
          <w:u w:val="single"/>
          <w:rtl/>
        </w:rPr>
        <w:t xml:space="preserve">اختلف في هذا التسبيح ما هو </w:t>
      </w:r>
      <w:r w:rsidRPr="00FA4ED2">
        <w:rPr>
          <w:rFonts w:ascii="Arial" w:hAnsi="Arial" w:cs="Arial" w:hint="cs"/>
          <w:b/>
          <w:bCs/>
          <w:u w:val="single"/>
          <w:rtl/>
        </w:rPr>
        <w:t>؟</w:t>
      </w:r>
    </w:p>
    <w:p w:rsidR="00986906" w:rsidRPr="00FA4ED2" w:rsidRDefault="00986906" w:rsidP="00E1743B">
      <w:pPr>
        <w:pStyle w:val="a3"/>
        <w:numPr>
          <w:ilvl w:val="0"/>
          <w:numId w:val="9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الأكثرون حملوه على الصلاة المفروضة قالوا الغدو صلاة الصبح والآصال صلاة الظهر والعصر والعشاءين لأن اسم الآصال يشملها</w:t>
      </w:r>
      <w:r w:rsidRPr="00FA4ED2">
        <w:rPr>
          <w:rFonts w:ascii="Arial" w:hAnsi="Arial" w:cs="Arial" w:hint="cs"/>
          <w:b/>
          <w:bCs/>
          <w:rtl/>
        </w:rPr>
        <w:t>.</w:t>
      </w:r>
    </w:p>
    <w:p w:rsidR="00986906" w:rsidRPr="00FA4ED2" w:rsidRDefault="00986906" w:rsidP="00E1743B">
      <w:pPr>
        <w:pStyle w:val="a3"/>
        <w:numPr>
          <w:ilvl w:val="0"/>
          <w:numId w:val="9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ومعنى بالغدو والآصال بالغداة والعشي</w:t>
      </w:r>
      <w:r w:rsidRPr="00FA4ED2">
        <w:rPr>
          <w:rFonts w:ascii="Arial" w:hAnsi="Arial" w:cs="Arial" w:hint="cs"/>
          <w:b/>
          <w:bCs/>
          <w:rtl/>
        </w:rPr>
        <w:t xml:space="preserve"> .</w:t>
      </w:r>
    </w:p>
    <w:p w:rsidR="00986906" w:rsidRPr="00FA4ED2" w:rsidRDefault="00986906" w:rsidP="00E1743B">
      <w:pPr>
        <w:pStyle w:val="a3"/>
        <w:numPr>
          <w:ilvl w:val="0"/>
          <w:numId w:val="9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صلاة الصبح والعصر </w:t>
      </w:r>
      <w:r w:rsidRPr="00FA4ED2">
        <w:rPr>
          <w:rFonts w:ascii="Arial" w:hAnsi="Arial" w:cs="Arial" w:hint="cs"/>
          <w:b/>
          <w:bCs/>
          <w:rtl/>
        </w:rPr>
        <w:t>.</w:t>
      </w:r>
    </w:p>
    <w:p w:rsidR="00986906" w:rsidRPr="00FA4ED2" w:rsidRDefault="00986906" w:rsidP="00E1743B">
      <w:pPr>
        <w:pStyle w:val="a3"/>
        <w:numPr>
          <w:ilvl w:val="0"/>
          <w:numId w:val="9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المراد صلاة الضحى </w:t>
      </w:r>
      <w:r w:rsidRPr="00FA4ED2">
        <w:rPr>
          <w:rFonts w:ascii="Arial" w:hAnsi="Arial" w:cs="Arial" w:hint="cs"/>
          <w:b/>
          <w:bCs/>
          <w:rtl/>
        </w:rPr>
        <w:t>.</w:t>
      </w:r>
    </w:p>
    <w:p w:rsidR="00986906" w:rsidRPr="00FA4ED2" w:rsidRDefault="00986906" w:rsidP="00E1743B">
      <w:pPr>
        <w:pStyle w:val="a3"/>
        <w:numPr>
          <w:ilvl w:val="0"/>
          <w:numId w:val="9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المراد بالتسبيح هنا معناه الحقيقي </w:t>
      </w:r>
      <w:r w:rsidRPr="00FA4ED2">
        <w:rPr>
          <w:rFonts w:ascii="Arial" w:hAnsi="Arial" w:cs="Arial" w:hint="cs"/>
          <w:b/>
          <w:bCs/>
          <w:rtl/>
        </w:rPr>
        <w:t xml:space="preserve">: </w:t>
      </w:r>
      <w:r w:rsidRPr="00FA4ED2">
        <w:rPr>
          <w:rFonts w:ascii="Arial" w:hAnsi="Arial" w:cs="Arial"/>
          <w:b/>
          <w:bCs/>
          <w:rtl/>
        </w:rPr>
        <w:t xml:space="preserve">وهو تنزيه الله سبحانه عما لا يليق به في ذاته وصفاته وأفعاله ويؤيد هذا ذكر الصلاة والزكاة بعده وهذا أرجح مما قبله لكونه المعنى الحقيقى مع وجود دليل يدل على خلاف ما ذهب إليه الأولون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بـ</w:t>
      </w:r>
      <w:r w:rsidRPr="00FA4ED2">
        <w:rPr>
          <w:rFonts w:ascii="Arial" w:hAnsi="Arial" w:cs="Arial"/>
          <w:b/>
          <w:bCs/>
          <w:u w:val="single"/>
          <w:rtl/>
        </w:rPr>
        <w:t xml:space="preserve">( لا تلهيهم تجارة ولا بيع عن ذكر الله)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هذه الجملة صفة لرجال أى لا تشغلهم التجارة والبيع عن الذكر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لما خص التجارة بالذكر ؟</w:t>
      </w:r>
    </w:p>
    <w:p w:rsidR="00986906" w:rsidRPr="00FA4ED2" w:rsidRDefault="00986906" w:rsidP="00E1743B">
      <w:pPr>
        <w:pStyle w:val="a3"/>
        <w:numPr>
          <w:ilvl w:val="0"/>
          <w:numId w:val="9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وخص التجارة بالذكر </w:t>
      </w:r>
      <w:r w:rsidRPr="00FA4ED2">
        <w:rPr>
          <w:rFonts w:ascii="Arial" w:hAnsi="Arial" w:cs="Arial" w:hint="cs"/>
          <w:b/>
          <w:bCs/>
          <w:rtl/>
        </w:rPr>
        <w:t>"</w:t>
      </w:r>
      <w:r w:rsidRPr="00FA4ED2">
        <w:rPr>
          <w:rFonts w:ascii="Arial" w:hAnsi="Arial" w:cs="Arial" w:hint="cs"/>
          <w:b/>
          <w:bCs/>
          <w:u w:val="single"/>
          <w:rtl/>
        </w:rPr>
        <w:t>عللي</w:t>
      </w:r>
      <w:r w:rsidRPr="00FA4ED2">
        <w:rPr>
          <w:rFonts w:ascii="Arial" w:hAnsi="Arial" w:cs="Arial" w:hint="cs"/>
          <w:b/>
          <w:bCs/>
          <w:rtl/>
        </w:rPr>
        <w:t xml:space="preserve">" </w:t>
      </w:r>
      <w:r w:rsidRPr="00FA4ED2">
        <w:rPr>
          <w:rFonts w:ascii="Arial" w:hAnsi="Arial" w:cs="Arial"/>
          <w:b/>
          <w:bCs/>
          <w:rtl/>
        </w:rPr>
        <w:t xml:space="preserve">لأنها أعظم ما يشتغل به الإنسان عن الذكر </w:t>
      </w:r>
      <w:r w:rsidRPr="00FA4ED2">
        <w:rPr>
          <w:rFonts w:ascii="Arial" w:hAnsi="Arial" w:cs="Arial" w:hint="cs"/>
          <w:b/>
          <w:bCs/>
          <w:rtl/>
        </w:rPr>
        <w:t>.</w:t>
      </w:r>
    </w:p>
    <w:p w:rsidR="00986906" w:rsidRPr="00FA4ED2" w:rsidRDefault="00986906" w:rsidP="00E1743B">
      <w:pPr>
        <w:pStyle w:val="a3"/>
        <w:numPr>
          <w:ilvl w:val="0"/>
          <w:numId w:val="9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التجارة لأهل الجلب والبيع ما باعه الرجل على بدنه </w:t>
      </w:r>
      <w:r w:rsidRPr="00FA4ED2">
        <w:rPr>
          <w:rFonts w:ascii="Arial" w:hAnsi="Arial" w:cs="Arial" w:hint="cs"/>
          <w:b/>
          <w:bCs/>
          <w:rtl/>
        </w:rPr>
        <w:t>.</w:t>
      </w:r>
    </w:p>
    <w:p w:rsidR="00986906" w:rsidRPr="00FA4ED2" w:rsidRDefault="00986906" w:rsidP="00E1743B">
      <w:pPr>
        <w:pStyle w:val="a3"/>
        <w:numPr>
          <w:ilvl w:val="0"/>
          <w:numId w:val="9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وخص قوم التجارة هاهنا بالشراء لذكر البيع بعدها </w:t>
      </w:r>
      <w:r w:rsidRPr="00FA4ED2">
        <w:rPr>
          <w:rFonts w:ascii="Arial" w:hAnsi="Arial" w:cs="Arial" w:hint="cs"/>
          <w:b/>
          <w:bCs/>
          <w:rtl/>
        </w:rPr>
        <w:t>.</w:t>
      </w:r>
    </w:p>
    <w:p w:rsidR="00986906" w:rsidRPr="00FA4ED2" w:rsidRDefault="00986906" w:rsidP="00E1743B">
      <w:pPr>
        <w:pStyle w:val="a3"/>
        <w:numPr>
          <w:ilvl w:val="0"/>
          <w:numId w:val="9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hint="cs"/>
          <w:b/>
          <w:bCs/>
          <w:rtl/>
        </w:rPr>
        <w:t>وقيل :</w:t>
      </w:r>
      <w:r w:rsidRPr="00FA4ED2">
        <w:rPr>
          <w:rFonts w:ascii="Arial" w:hAnsi="Arial" w:cs="Arial"/>
          <w:b/>
          <w:bCs/>
          <w:rtl/>
        </w:rPr>
        <w:t xml:space="preserve"> التجار هم الجلاب المسافرون والباعة هم المقيمون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w:t>
      </w:r>
      <w:r w:rsidRPr="00FA4ED2">
        <w:rPr>
          <w:rFonts w:ascii="Arial" w:hAnsi="Arial" w:cs="Arial"/>
          <w:b/>
          <w:bCs/>
          <w:u w:val="single"/>
          <w:rtl/>
        </w:rPr>
        <w:t xml:space="preserve">معنى </w:t>
      </w:r>
      <w:r w:rsidRPr="00FA4ED2">
        <w:rPr>
          <w:rFonts w:ascii="Arial" w:hAnsi="Arial" w:cs="Arial" w:hint="cs"/>
          <w:b/>
          <w:bCs/>
          <w:u w:val="single"/>
          <w:rtl/>
        </w:rPr>
        <w:t>"</w:t>
      </w:r>
      <w:r w:rsidRPr="00FA4ED2">
        <w:rPr>
          <w:rFonts w:ascii="Arial" w:hAnsi="Arial" w:cs="Arial"/>
          <w:b/>
          <w:bCs/>
          <w:u w:val="single"/>
          <w:rtl/>
        </w:rPr>
        <w:t>عن ذكر الله</w:t>
      </w:r>
      <w:r w:rsidRPr="00FA4ED2">
        <w:rPr>
          <w:rFonts w:ascii="Arial" w:hAnsi="Arial" w:cs="Arial" w:hint="cs"/>
          <w:b/>
          <w:bCs/>
          <w:u w:val="single"/>
          <w:rtl/>
        </w:rPr>
        <w:t>" ؟</w:t>
      </w:r>
    </w:p>
    <w:p w:rsidR="00986906" w:rsidRPr="00FA4ED2" w:rsidRDefault="00986906" w:rsidP="00E1743B">
      <w:pPr>
        <w:pStyle w:val="a3"/>
        <w:numPr>
          <w:ilvl w:val="0"/>
          <w:numId w:val="9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قيل </w:t>
      </w:r>
      <w:r w:rsidRPr="00FA4ED2">
        <w:rPr>
          <w:rFonts w:ascii="Arial" w:hAnsi="Arial" w:cs="Arial" w:hint="cs"/>
          <w:b/>
          <w:bCs/>
          <w:rtl/>
        </w:rPr>
        <w:t xml:space="preserve">: </w:t>
      </w:r>
      <w:r w:rsidRPr="00FA4ED2">
        <w:rPr>
          <w:rFonts w:ascii="Arial" w:hAnsi="Arial" w:cs="Arial"/>
          <w:b/>
          <w:bCs/>
          <w:rtl/>
        </w:rPr>
        <w:t xml:space="preserve">المراد الأذان </w:t>
      </w:r>
      <w:r w:rsidRPr="00FA4ED2">
        <w:rPr>
          <w:rFonts w:ascii="Arial" w:hAnsi="Arial" w:cs="Arial" w:hint="cs"/>
          <w:b/>
          <w:bCs/>
          <w:rtl/>
        </w:rPr>
        <w:t>.</w:t>
      </w:r>
    </w:p>
    <w:p w:rsidR="00986906" w:rsidRPr="00FA4ED2" w:rsidRDefault="00986906" w:rsidP="00E1743B">
      <w:pPr>
        <w:pStyle w:val="a3"/>
        <w:numPr>
          <w:ilvl w:val="0"/>
          <w:numId w:val="9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عن ذكره بأسمائه الحسنى أى يوحدونه ويمجدونه </w:t>
      </w:r>
      <w:r w:rsidRPr="00FA4ED2">
        <w:rPr>
          <w:rFonts w:ascii="Arial" w:hAnsi="Arial" w:cs="Arial" w:hint="cs"/>
          <w:b/>
          <w:bCs/>
          <w:rtl/>
        </w:rPr>
        <w:t>.</w:t>
      </w:r>
    </w:p>
    <w:p w:rsidR="00986906" w:rsidRPr="00FA4ED2" w:rsidRDefault="00986906" w:rsidP="00E1743B">
      <w:pPr>
        <w:pStyle w:val="a3"/>
        <w:numPr>
          <w:ilvl w:val="0"/>
          <w:numId w:val="9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hint="cs"/>
          <w:b/>
          <w:bCs/>
          <w:rtl/>
        </w:rPr>
        <w:t xml:space="preserve">: </w:t>
      </w:r>
      <w:r w:rsidRPr="00FA4ED2">
        <w:rPr>
          <w:rFonts w:ascii="Arial" w:hAnsi="Arial" w:cs="Arial"/>
          <w:b/>
          <w:bCs/>
          <w:rtl/>
        </w:rPr>
        <w:t xml:space="preserve">المراد عن الصلاة ويرده ذكر الصلاة بعد الذكر هنا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lastRenderedPageBreak/>
        <w:t>س: م</w:t>
      </w:r>
      <w:r w:rsidRPr="00FA4ED2">
        <w:rPr>
          <w:rFonts w:ascii="Arial" w:hAnsi="Arial" w:cs="Arial"/>
          <w:b/>
          <w:bCs/>
          <w:u w:val="single"/>
          <w:rtl/>
        </w:rPr>
        <w:t xml:space="preserve">المراد بإقام الصلاة </w:t>
      </w:r>
      <w:r w:rsidRPr="00FA4ED2">
        <w:rPr>
          <w:rFonts w:ascii="Arial" w:hAnsi="Arial" w:cs="Arial" w:hint="cs"/>
          <w:b/>
          <w:bCs/>
          <w:u w:val="single"/>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إقامتها لمواقيتها من غير تأخير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بالزكاة هُنا ؟</w:t>
      </w:r>
    </w:p>
    <w:p w:rsidR="00986906" w:rsidRPr="00FA4ED2" w:rsidRDefault="00986906" w:rsidP="00E1743B">
      <w:pPr>
        <w:pStyle w:val="a3"/>
        <w:numPr>
          <w:ilvl w:val="0"/>
          <w:numId w:val="9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والمراد بالزكاة المذكورة </w:t>
      </w:r>
      <w:r w:rsidRPr="00FA4ED2">
        <w:rPr>
          <w:rFonts w:ascii="Arial" w:hAnsi="Arial" w:cs="Arial" w:hint="cs"/>
          <w:b/>
          <w:bCs/>
          <w:rtl/>
        </w:rPr>
        <w:t xml:space="preserve">: </w:t>
      </w:r>
      <w:r w:rsidRPr="00FA4ED2">
        <w:rPr>
          <w:rFonts w:ascii="Arial" w:hAnsi="Arial" w:cs="Arial"/>
          <w:b/>
          <w:bCs/>
          <w:rtl/>
        </w:rPr>
        <w:t xml:space="preserve">هى المفروضة </w:t>
      </w:r>
      <w:r w:rsidRPr="00FA4ED2">
        <w:rPr>
          <w:rFonts w:ascii="Arial" w:hAnsi="Arial" w:cs="Arial" w:hint="cs"/>
          <w:b/>
          <w:bCs/>
          <w:rtl/>
        </w:rPr>
        <w:t>.</w:t>
      </w:r>
    </w:p>
    <w:p w:rsidR="00986906" w:rsidRPr="00FA4ED2" w:rsidRDefault="00986906" w:rsidP="00E1743B">
      <w:pPr>
        <w:pStyle w:val="a3"/>
        <w:numPr>
          <w:ilvl w:val="0"/>
          <w:numId w:val="9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المراد بالزكاة </w:t>
      </w:r>
      <w:r w:rsidRPr="00FA4ED2">
        <w:rPr>
          <w:rFonts w:ascii="Arial" w:hAnsi="Arial" w:cs="Arial" w:hint="cs"/>
          <w:b/>
          <w:bCs/>
          <w:rtl/>
        </w:rPr>
        <w:t xml:space="preserve">: </w:t>
      </w:r>
      <w:r w:rsidRPr="00FA4ED2">
        <w:rPr>
          <w:rFonts w:ascii="Arial" w:hAnsi="Arial" w:cs="Arial"/>
          <w:b/>
          <w:bCs/>
          <w:rtl/>
        </w:rPr>
        <w:t xml:space="preserve">طاعة الله والإخلاص إذ ليس لكل مؤمن مال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معنى "</w:t>
      </w:r>
      <w:r w:rsidRPr="00FA4ED2">
        <w:rPr>
          <w:rFonts w:ascii="Arial" w:hAnsi="Arial" w:cs="Arial"/>
          <w:b/>
          <w:bCs/>
          <w:u w:val="single"/>
          <w:rtl/>
        </w:rPr>
        <w:t>يخافون يوما</w:t>
      </w:r>
      <w:r w:rsidRPr="00FA4ED2">
        <w:rPr>
          <w:rFonts w:ascii="Arial" w:hAnsi="Arial" w:cs="Arial" w:hint="cs"/>
          <w:b/>
          <w:bCs/>
          <w:u w:val="single"/>
          <w:rtl/>
        </w:rPr>
        <w:t>"  ما المراد باليوم هنا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ماذا يقصد  باليوم الذي تتقلب فيه القلوب والأبصار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أى يوم القيامة</w:t>
      </w:r>
      <w:r w:rsidRPr="00FA4ED2">
        <w:rPr>
          <w:rFonts w:ascii="Arial" w:hAnsi="Arial" w:cs="Arial" w:hint="cs"/>
          <w:b/>
          <w:bCs/>
          <w:rtl/>
        </w:rPr>
        <w:t xml:space="preserve">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س: ما المراد بالآية "</w:t>
      </w:r>
      <w:r w:rsidRPr="00FA4ED2">
        <w:rPr>
          <w:rFonts w:ascii="Arial" w:hAnsi="Arial" w:cs="Arial"/>
          <w:b/>
          <w:bCs/>
          <w:u w:val="single"/>
          <w:rtl/>
        </w:rPr>
        <w:t>تتقلب فيه القلوب والأبصار</w:t>
      </w:r>
      <w:r w:rsidRPr="00FA4ED2">
        <w:rPr>
          <w:rFonts w:ascii="Arial" w:hAnsi="Arial" w:cs="Arial" w:hint="cs"/>
          <w:b/>
          <w:bCs/>
          <w:u w:val="single"/>
          <w:rtl/>
        </w:rPr>
        <w:t>"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وصف هذا اليوم بقوله ( تتقلب فيه القلوب والأبصار ) أى تضطرب وتتحول </w:t>
      </w:r>
      <w:r w:rsidRPr="00FA4ED2">
        <w:rPr>
          <w:rFonts w:ascii="Arial" w:hAnsi="Arial" w:cs="Arial" w:hint="cs"/>
          <w:b/>
          <w:bCs/>
          <w:rtl/>
        </w:rPr>
        <w:t>.</w:t>
      </w:r>
    </w:p>
    <w:p w:rsidR="00986906" w:rsidRPr="00FA4ED2" w:rsidRDefault="00986906" w:rsidP="00E1743B">
      <w:pPr>
        <w:pStyle w:val="a3"/>
        <w:numPr>
          <w:ilvl w:val="0"/>
          <w:numId w:val="9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قيل المراد بتقلب القلوب </w:t>
      </w:r>
      <w:r w:rsidRPr="00FA4ED2">
        <w:rPr>
          <w:rFonts w:ascii="Arial" w:hAnsi="Arial" w:cs="Arial" w:hint="cs"/>
          <w:b/>
          <w:bCs/>
          <w:rtl/>
        </w:rPr>
        <w:t xml:space="preserve">: </w:t>
      </w:r>
      <w:r w:rsidRPr="00FA4ED2">
        <w:rPr>
          <w:rFonts w:ascii="Arial" w:hAnsi="Arial" w:cs="Arial"/>
          <w:b/>
          <w:bCs/>
          <w:rtl/>
        </w:rPr>
        <w:t xml:space="preserve">انتزاعها من أماكنها إلى الحناجر فلا ترجع إلى أماكنها ولا تخرج </w:t>
      </w:r>
      <w:r w:rsidRPr="00FA4ED2">
        <w:rPr>
          <w:rFonts w:ascii="Arial" w:hAnsi="Arial" w:cs="Arial" w:hint="cs"/>
          <w:b/>
          <w:bCs/>
          <w:rtl/>
        </w:rPr>
        <w:t>.</w:t>
      </w:r>
    </w:p>
    <w:p w:rsidR="00986906" w:rsidRPr="00FA4ED2" w:rsidRDefault="00986906" w:rsidP="00E1743B">
      <w:pPr>
        <w:pStyle w:val="a3"/>
        <w:numPr>
          <w:ilvl w:val="0"/>
          <w:numId w:val="9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والمراد بتقلب الأبصار </w:t>
      </w:r>
      <w:r w:rsidRPr="00FA4ED2">
        <w:rPr>
          <w:rFonts w:ascii="Arial" w:hAnsi="Arial" w:cs="Arial" w:hint="cs"/>
          <w:b/>
          <w:bCs/>
          <w:rtl/>
        </w:rPr>
        <w:t xml:space="preserve">: </w:t>
      </w:r>
      <w:r w:rsidRPr="00FA4ED2">
        <w:rPr>
          <w:rFonts w:ascii="Arial" w:hAnsi="Arial" w:cs="Arial"/>
          <w:b/>
          <w:bCs/>
          <w:rtl/>
        </w:rPr>
        <w:t xml:space="preserve">هو أن تصير عمياء بعد أن كانت مبصرة </w:t>
      </w:r>
      <w:r w:rsidRPr="00FA4ED2">
        <w:rPr>
          <w:rFonts w:ascii="Arial" w:hAnsi="Arial" w:cs="Arial" w:hint="cs"/>
          <w:b/>
          <w:bCs/>
          <w:rtl/>
        </w:rPr>
        <w:t>.</w:t>
      </w:r>
    </w:p>
    <w:p w:rsidR="00986906" w:rsidRPr="00FA4ED2" w:rsidRDefault="00986906" w:rsidP="00E1743B">
      <w:pPr>
        <w:pStyle w:val="a3"/>
        <w:numPr>
          <w:ilvl w:val="0"/>
          <w:numId w:val="9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المراد بتقلب القلوب </w:t>
      </w:r>
      <w:r w:rsidRPr="00FA4ED2">
        <w:rPr>
          <w:rFonts w:ascii="Arial" w:hAnsi="Arial" w:cs="Arial" w:hint="cs"/>
          <w:b/>
          <w:bCs/>
          <w:rtl/>
        </w:rPr>
        <w:t xml:space="preserve">: </w:t>
      </w:r>
      <w:r w:rsidRPr="00FA4ED2">
        <w:rPr>
          <w:rFonts w:ascii="Arial" w:hAnsi="Arial" w:cs="Arial"/>
          <w:b/>
          <w:bCs/>
          <w:rtl/>
        </w:rPr>
        <w:t xml:space="preserve">أنها تكون متقلبة بين الطمع في النجاة والخوف من الهلاك </w:t>
      </w:r>
      <w:r w:rsidRPr="00FA4ED2">
        <w:rPr>
          <w:rFonts w:ascii="Arial" w:hAnsi="Arial" w:cs="Arial" w:hint="cs"/>
          <w:b/>
          <w:bCs/>
          <w:rtl/>
        </w:rPr>
        <w:t>.</w:t>
      </w:r>
    </w:p>
    <w:p w:rsidR="00986906" w:rsidRPr="00FA4ED2" w:rsidRDefault="00986906" w:rsidP="00E1743B">
      <w:pPr>
        <w:pStyle w:val="a3"/>
        <w:numPr>
          <w:ilvl w:val="0"/>
          <w:numId w:val="9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وأما تقلب الأبصار </w:t>
      </w:r>
      <w:r w:rsidRPr="00FA4ED2">
        <w:rPr>
          <w:rFonts w:ascii="Arial" w:hAnsi="Arial" w:cs="Arial" w:hint="cs"/>
          <w:b/>
          <w:bCs/>
          <w:rtl/>
        </w:rPr>
        <w:t xml:space="preserve">: </w:t>
      </w:r>
      <w:r w:rsidRPr="00FA4ED2">
        <w:rPr>
          <w:rFonts w:ascii="Arial" w:hAnsi="Arial" w:cs="Arial"/>
          <w:b/>
          <w:bCs/>
          <w:rtl/>
        </w:rPr>
        <w:t xml:space="preserve">فهو نظرها من أى ناحية يؤخذون وإلى أى ناحية يصيرون </w:t>
      </w:r>
      <w:r w:rsidRPr="00FA4ED2">
        <w:rPr>
          <w:rFonts w:ascii="Arial" w:hAnsi="Arial" w:cs="Arial" w:hint="cs"/>
          <w:b/>
          <w:bCs/>
          <w:rtl/>
        </w:rPr>
        <w:t>.</w:t>
      </w:r>
    </w:p>
    <w:p w:rsidR="00986906" w:rsidRPr="00FA4ED2" w:rsidRDefault="00986906" w:rsidP="00E1743B">
      <w:pPr>
        <w:pStyle w:val="a3"/>
        <w:numPr>
          <w:ilvl w:val="0"/>
          <w:numId w:val="9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المراد </w:t>
      </w:r>
      <w:r w:rsidRPr="00FA4ED2">
        <w:rPr>
          <w:rFonts w:ascii="Arial" w:hAnsi="Arial" w:cs="Arial" w:hint="cs"/>
          <w:b/>
          <w:bCs/>
          <w:rtl/>
        </w:rPr>
        <w:t xml:space="preserve">: </w:t>
      </w:r>
      <w:r w:rsidRPr="00FA4ED2">
        <w:rPr>
          <w:rFonts w:ascii="Arial" w:hAnsi="Arial" w:cs="Arial"/>
          <w:b/>
          <w:bCs/>
          <w:rtl/>
        </w:rPr>
        <w:t>تحول قلوبهم وأبصارهم عما كانت عليه من الشك إلى اليقين</w:t>
      </w:r>
    </w:p>
    <w:p w:rsidR="00986906" w:rsidRPr="00FA4ED2" w:rsidRDefault="00986906" w:rsidP="00E1743B">
      <w:pPr>
        <w:pStyle w:val="a3"/>
        <w:numPr>
          <w:ilvl w:val="0"/>
          <w:numId w:val="9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المراد </w:t>
      </w:r>
      <w:r w:rsidRPr="00FA4ED2">
        <w:rPr>
          <w:rFonts w:ascii="Arial" w:hAnsi="Arial" w:cs="Arial" w:hint="cs"/>
          <w:b/>
          <w:bCs/>
          <w:rtl/>
        </w:rPr>
        <w:t xml:space="preserve">: </w:t>
      </w:r>
      <w:r w:rsidRPr="00FA4ED2">
        <w:rPr>
          <w:rFonts w:ascii="Arial" w:hAnsi="Arial" w:cs="Arial"/>
          <w:b/>
          <w:bCs/>
          <w:rtl/>
        </w:rPr>
        <w:t xml:space="preserve">التقلب على جمر جهنم </w:t>
      </w:r>
      <w:r w:rsidRPr="00FA4ED2">
        <w:rPr>
          <w:rFonts w:ascii="Arial" w:hAnsi="Arial" w:cs="Arial" w:hint="cs"/>
          <w:b/>
          <w:bCs/>
          <w:rtl/>
        </w:rPr>
        <w:t>.</w:t>
      </w:r>
    </w:p>
    <w:p w:rsidR="00986906" w:rsidRPr="00FA4ED2" w:rsidRDefault="00986906" w:rsidP="00E1743B">
      <w:pPr>
        <w:pStyle w:val="a3"/>
        <w:numPr>
          <w:ilvl w:val="0"/>
          <w:numId w:val="9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غير ذلك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المراد </w:t>
      </w:r>
      <w:r w:rsidRPr="00FA4ED2">
        <w:rPr>
          <w:rFonts w:ascii="Arial" w:hAnsi="Arial" w:cs="Arial"/>
          <w:b/>
          <w:bCs/>
          <w:u w:val="single"/>
          <w:rtl/>
        </w:rPr>
        <w:t xml:space="preserve">( ليجزيهم الله أحسن ما عملوا) </w:t>
      </w:r>
      <w:r w:rsidRPr="00FA4ED2">
        <w:rPr>
          <w:rFonts w:ascii="Arial" w:hAnsi="Arial" w:cs="Arial" w:hint="cs"/>
          <w:b/>
          <w:bCs/>
          <w:u w:val="single"/>
          <w:rtl/>
        </w:rPr>
        <w:t>؟</w:t>
      </w:r>
    </w:p>
    <w:p w:rsidR="00986906" w:rsidRPr="00FA4ED2" w:rsidRDefault="00986906" w:rsidP="00E1743B">
      <w:pPr>
        <w:pStyle w:val="a3"/>
        <w:numPr>
          <w:ilvl w:val="0"/>
          <w:numId w:val="10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متعلق بمحذوف أى يفعلون ما يفعلون من </w:t>
      </w:r>
      <w:r w:rsidRPr="00FA4ED2">
        <w:rPr>
          <w:rFonts w:ascii="Arial" w:hAnsi="Arial" w:cs="Arial" w:hint="cs"/>
          <w:b/>
          <w:bCs/>
          <w:rtl/>
        </w:rPr>
        <w:t>[</w:t>
      </w:r>
      <w:r w:rsidRPr="00FA4ED2">
        <w:rPr>
          <w:rFonts w:ascii="Arial" w:hAnsi="Arial" w:cs="Arial"/>
          <w:b/>
          <w:bCs/>
          <w:rtl/>
        </w:rPr>
        <w:t xml:space="preserve">التسبيح </w:t>
      </w:r>
      <w:r w:rsidRPr="00FA4ED2">
        <w:rPr>
          <w:rFonts w:ascii="Arial" w:hAnsi="Arial" w:cs="Arial" w:hint="cs"/>
          <w:b/>
          <w:bCs/>
          <w:rtl/>
        </w:rPr>
        <w:t xml:space="preserve">- </w:t>
      </w:r>
      <w:r w:rsidRPr="00FA4ED2">
        <w:rPr>
          <w:rFonts w:ascii="Arial" w:hAnsi="Arial" w:cs="Arial"/>
          <w:b/>
          <w:bCs/>
          <w:rtl/>
        </w:rPr>
        <w:t xml:space="preserve">والذكر </w:t>
      </w:r>
      <w:r w:rsidRPr="00FA4ED2">
        <w:rPr>
          <w:rFonts w:ascii="Arial" w:hAnsi="Arial" w:cs="Arial" w:hint="cs"/>
          <w:b/>
          <w:bCs/>
          <w:rtl/>
        </w:rPr>
        <w:t xml:space="preserve">- </w:t>
      </w:r>
      <w:r w:rsidRPr="00FA4ED2">
        <w:rPr>
          <w:rFonts w:ascii="Arial" w:hAnsi="Arial" w:cs="Arial"/>
          <w:b/>
          <w:bCs/>
          <w:rtl/>
        </w:rPr>
        <w:t xml:space="preserve">وإقام الصلاة </w:t>
      </w:r>
      <w:r w:rsidRPr="00FA4ED2">
        <w:rPr>
          <w:rFonts w:ascii="Arial" w:hAnsi="Arial" w:cs="Arial" w:hint="cs"/>
          <w:b/>
          <w:bCs/>
          <w:rtl/>
        </w:rPr>
        <w:t xml:space="preserve">- </w:t>
      </w:r>
      <w:r w:rsidRPr="00FA4ED2">
        <w:rPr>
          <w:rFonts w:ascii="Arial" w:hAnsi="Arial" w:cs="Arial"/>
          <w:b/>
          <w:bCs/>
          <w:rtl/>
        </w:rPr>
        <w:t xml:space="preserve">وإيتاء الزكاة </w:t>
      </w:r>
      <w:r w:rsidRPr="00FA4ED2">
        <w:rPr>
          <w:rFonts w:ascii="Arial" w:hAnsi="Arial" w:cs="Arial" w:hint="cs"/>
          <w:b/>
          <w:bCs/>
          <w:rtl/>
        </w:rPr>
        <w:t xml:space="preserve">] </w:t>
      </w:r>
      <w:r w:rsidRPr="00FA4ED2">
        <w:rPr>
          <w:rFonts w:ascii="Arial" w:hAnsi="Arial" w:cs="Arial"/>
          <w:b/>
          <w:bCs/>
          <w:rtl/>
        </w:rPr>
        <w:t xml:space="preserve">ليجزيهم الله أحسن ما عملوا </w:t>
      </w:r>
      <w:r w:rsidRPr="00FA4ED2">
        <w:rPr>
          <w:rFonts w:ascii="Arial" w:hAnsi="Arial" w:cs="Arial" w:hint="cs"/>
          <w:b/>
          <w:bCs/>
          <w:rtl/>
        </w:rPr>
        <w:t>.</w:t>
      </w:r>
    </w:p>
    <w:p w:rsidR="00986906" w:rsidRPr="00FA4ED2" w:rsidRDefault="00986906" w:rsidP="00E1743B">
      <w:pPr>
        <w:pStyle w:val="a3"/>
        <w:numPr>
          <w:ilvl w:val="0"/>
          <w:numId w:val="10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أى أحسن جزاء أعمالهم حسبما وعدهم من تضعيف ذلك إلى عشرة أمثاله وإلى سبعمائة ضعف </w:t>
      </w:r>
      <w:r w:rsidRPr="00FA4ED2">
        <w:rPr>
          <w:rFonts w:ascii="Arial" w:hAnsi="Arial" w:cs="Arial" w:hint="cs"/>
          <w:b/>
          <w:bCs/>
          <w:rtl/>
        </w:rPr>
        <w:t>.</w:t>
      </w:r>
    </w:p>
    <w:p w:rsidR="00986906" w:rsidRPr="00FA4ED2" w:rsidRDefault="00986906" w:rsidP="00E1743B">
      <w:pPr>
        <w:pStyle w:val="a3"/>
        <w:numPr>
          <w:ilvl w:val="0"/>
          <w:numId w:val="10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المراد بما في هذه الآية </w:t>
      </w:r>
      <w:r w:rsidRPr="00FA4ED2">
        <w:rPr>
          <w:rFonts w:ascii="Arial" w:hAnsi="Arial" w:cs="Arial" w:hint="cs"/>
          <w:b/>
          <w:bCs/>
          <w:rtl/>
        </w:rPr>
        <w:t xml:space="preserve">: </w:t>
      </w:r>
      <w:r w:rsidRPr="00FA4ED2">
        <w:rPr>
          <w:rFonts w:ascii="Arial" w:hAnsi="Arial" w:cs="Arial"/>
          <w:b/>
          <w:bCs/>
          <w:rtl/>
        </w:rPr>
        <w:t xml:space="preserve">ما يتفضل سبحانه به عليهم زيادة على مايستحقونه والأول أولى لقوله ( ويزيدهم من فضله) </w:t>
      </w:r>
      <w:r w:rsidRPr="00FA4ED2">
        <w:rPr>
          <w:rFonts w:ascii="Arial" w:hAnsi="Arial" w:cs="Arial" w:hint="cs"/>
          <w:b/>
          <w:bCs/>
          <w:rtl/>
        </w:rPr>
        <w:t>.</w:t>
      </w:r>
    </w:p>
    <w:p w:rsidR="00986906" w:rsidRPr="00FA4ED2" w:rsidRDefault="00986906" w:rsidP="00E1743B">
      <w:pPr>
        <w:pStyle w:val="a3"/>
        <w:numPr>
          <w:ilvl w:val="0"/>
          <w:numId w:val="10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فإن المراد به التفضل عليهم بما فوق الجزاء الموعود به </w:t>
      </w: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 w:val="left" w:pos="2115"/>
          <w:tab w:val="center" w:pos="9862"/>
        </w:tabs>
        <w:bidi/>
        <w:spacing w:before="0" w:beforeAutospacing="0" w:after="0" w:afterAutospacing="0"/>
        <w:ind w:left="-1" w:right="426"/>
        <w:jc w:val="center"/>
        <w:rPr>
          <w:rFonts w:ascii="Arial" w:hAnsi="Arial" w:cs="Arial"/>
          <w:b/>
          <w:bCs/>
          <w:u w:val="single"/>
          <w:rtl/>
        </w:rPr>
      </w:pPr>
      <w:r w:rsidRPr="00FA4ED2">
        <w:rPr>
          <w:rFonts w:ascii="Arial" w:hAnsi="Arial" w:cs="Arial" w:hint="cs"/>
          <w:b/>
          <w:bCs/>
          <w:u w:val="single"/>
          <w:rtl/>
        </w:rPr>
        <w:t xml:space="preserve">س: ما معنى </w:t>
      </w:r>
      <w:r w:rsidRPr="00FA4ED2">
        <w:rPr>
          <w:rFonts w:ascii="Arial" w:hAnsi="Arial" w:cs="Arial"/>
          <w:b/>
          <w:bCs/>
          <w:u w:val="single"/>
          <w:rtl/>
        </w:rPr>
        <w:t xml:space="preserve">( والله يرزق من يشاء بغير حساب) </w:t>
      </w:r>
      <w:r w:rsidRPr="00FA4ED2">
        <w:rPr>
          <w:rFonts w:ascii="Arial" w:hAnsi="Arial" w:cs="Arial" w:hint="cs"/>
          <w:b/>
          <w:bCs/>
          <w:u w:val="single"/>
          <w:rtl/>
        </w:rPr>
        <w:t>؟</w:t>
      </w:r>
    </w:p>
    <w:p w:rsidR="00986906" w:rsidRPr="00FA4ED2" w:rsidRDefault="00986906" w:rsidP="00E1743B">
      <w:pPr>
        <w:pStyle w:val="a3"/>
        <w:numPr>
          <w:ilvl w:val="0"/>
          <w:numId w:val="151"/>
        </w:numPr>
        <w:tabs>
          <w:tab w:val="left" w:pos="-475"/>
          <w:tab w:val="left" w:pos="-1"/>
          <w:tab w:val="left" w:pos="2115"/>
          <w:tab w:val="center" w:pos="9862"/>
        </w:tabs>
        <w:bidi/>
        <w:spacing w:before="0" w:beforeAutospacing="0" w:after="0" w:afterAutospacing="0"/>
        <w:ind w:right="426"/>
        <w:jc w:val="center"/>
        <w:rPr>
          <w:rFonts w:ascii="Arial" w:hAnsi="Arial" w:cs="Arial"/>
          <w:b/>
          <w:bCs/>
        </w:rPr>
      </w:pPr>
      <w:r w:rsidRPr="00FA4ED2">
        <w:rPr>
          <w:rFonts w:ascii="Arial" w:hAnsi="Arial" w:cs="Arial"/>
          <w:b/>
          <w:bCs/>
          <w:rtl/>
        </w:rPr>
        <w:t xml:space="preserve">أى من غير أن يحاسبه على ما أعطاه </w:t>
      </w:r>
      <w:r w:rsidRPr="00FA4ED2">
        <w:rPr>
          <w:rFonts w:ascii="Arial" w:hAnsi="Arial" w:cs="Arial" w:hint="cs"/>
          <w:b/>
          <w:bCs/>
          <w:rtl/>
        </w:rPr>
        <w:t>.</w:t>
      </w:r>
    </w:p>
    <w:p w:rsidR="00986906" w:rsidRPr="00FA4ED2" w:rsidRDefault="00986906" w:rsidP="00E1743B">
      <w:pPr>
        <w:pStyle w:val="a3"/>
        <w:numPr>
          <w:ilvl w:val="0"/>
          <w:numId w:val="151"/>
        </w:numPr>
        <w:tabs>
          <w:tab w:val="left" w:pos="-475"/>
          <w:tab w:val="left" w:pos="-1"/>
          <w:tab w:val="left" w:pos="2115"/>
          <w:tab w:val="center" w:pos="9862"/>
        </w:tabs>
        <w:bidi/>
        <w:spacing w:before="0" w:beforeAutospacing="0" w:after="0" w:afterAutospacing="0"/>
        <w:ind w:right="426"/>
        <w:jc w:val="center"/>
        <w:rPr>
          <w:rFonts w:ascii="Arial" w:hAnsi="Arial" w:cs="Arial"/>
          <w:b/>
          <w:bCs/>
        </w:rPr>
      </w:pPr>
      <w:r w:rsidRPr="00FA4ED2">
        <w:rPr>
          <w:rFonts w:ascii="Arial" w:hAnsi="Arial" w:cs="Arial"/>
          <w:b/>
          <w:bCs/>
          <w:rtl/>
        </w:rPr>
        <w:t xml:space="preserve">أو أن عطاءه سبحانه لا نهاية له </w:t>
      </w:r>
      <w:r w:rsidRPr="00FA4ED2">
        <w:rPr>
          <w:rFonts w:ascii="Arial" w:hAnsi="Arial" w:cs="Arial" w:hint="cs"/>
          <w:b/>
          <w:bCs/>
          <w:rtl/>
        </w:rPr>
        <w:t>.</w:t>
      </w:r>
    </w:p>
    <w:p w:rsidR="00986906" w:rsidRPr="00FA4ED2" w:rsidRDefault="00261374" w:rsidP="00E1743B">
      <w:pPr>
        <w:pStyle w:val="a3"/>
        <w:tabs>
          <w:tab w:val="left" w:pos="-475"/>
          <w:tab w:val="left" w:pos="-1"/>
          <w:tab w:val="left" w:pos="2115"/>
          <w:tab w:val="center" w:pos="9862"/>
        </w:tabs>
        <w:bidi/>
        <w:spacing w:before="0" w:beforeAutospacing="0" w:after="0" w:afterAutospacing="0"/>
        <w:ind w:left="1440" w:right="426"/>
        <w:jc w:val="center"/>
        <w:rPr>
          <w:rFonts w:ascii="Arial" w:hAnsi="Arial" w:cs="Arial"/>
          <w:b/>
          <w:bCs/>
          <w:rtl/>
        </w:rPr>
      </w:pPr>
      <w:r w:rsidRPr="00FA4ED2">
        <w:rPr>
          <w:rFonts w:ascii="Arial" w:hAnsi="Arial" w:cs="Arial" w:hint="cs"/>
          <w:b/>
          <w:bCs/>
          <w:rtl/>
        </w:rPr>
        <w:t xml:space="preserve">- </w:t>
      </w:r>
      <w:r w:rsidR="00986906" w:rsidRPr="00FA4ED2">
        <w:rPr>
          <w:rFonts w:ascii="Arial" w:hAnsi="Arial" w:cs="Arial"/>
          <w:b/>
          <w:bCs/>
          <w:rtl/>
        </w:rPr>
        <w:t>والجملة مقررة لما سبقها من الوعد بالزيادة</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النور : </w:t>
      </w:r>
      <w:r w:rsidR="008A4E7F" w:rsidRPr="00FA4ED2">
        <w:rPr>
          <w:rFonts w:ascii="Arial" w:hAnsi="Arial" w:cs="Arial" w:hint="cs"/>
          <w:b/>
          <w:bCs/>
          <w:rtl/>
        </w:rPr>
        <w:t>[58-61]</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"يَا</w:t>
      </w:r>
      <w:r w:rsidRPr="00FA4ED2">
        <w:rPr>
          <w:rFonts w:ascii="Arial" w:hAnsi="Arial" w:cs="Arial"/>
          <w:b/>
          <w:bCs/>
        </w:rPr>
        <w:t xml:space="preserve"> </w:t>
      </w:r>
      <w:r w:rsidRPr="00FA4ED2">
        <w:rPr>
          <w:rFonts w:ascii="Arial" w:hAnsi="Arial" w:cs="Arial"/>
          <w:b/>
          <w:bCs/>
          <w:rtl/>
        </w:rPr>
        <w:t>أَيُّهَا الَّذِينَ آمَنُوا لِيَسْتَأْذِنكُمُ الَّذِينَ مَلَكَتْ أَيْمَانُكُمْ</w:t>
      </w:r>
      <w:r w:rsidRPr="00FA4ED2">
        <w:rPr>
          <w:rFonts w:ascii="Arial" w:hAnsi="Arial" w:cs="Arial"/>
          <w:b/>
          <w:bCs/>
        </w:rPr>
        <w:t xml:space="preserve"> </w:t>
      </w:r>
      <w:r w:rsidRPr="00FA4ED2">
        <w:rPr>
          <w:rFonts w:ascii="Arial" w:hAnsi="Arial" w:cs="Arial"/>
          <w:b/>
          <w:bCs/>
          <w:rtl/>
        </w:rPr>
        <w:t>وَالَّذِينَ لَمْ يَبْلُغُوا الْحُلُمَ مِنكُمْ ثَلَاثَ مَرَّاتٍ مِن قَبْلِ</w:t>
      </w:r>
      <w:r w:rsidRPr="00FA4ED2">
        <w:rPr>
          <w:rFonts w:ascii="Arial" w:hAnsi="Arial" w:cs="Arial"/>
          <w:b/>
          <w:bCs/>
        </w:rPr>
        <w:t xml:space="preserve"> </w:t>
      </w:r>
      <w:r w:rsidRPr="00FA4ED2">
        <w:rPr>
          <w:rFonts w:ascii="Arial" w:hAnsi="Arial" w:cs="Arial"/>
          <w:b/>
          <w:bCs/>
          <w:rtl/>
        </w:rPr>
        <w:t>صَلَاةِ الْفَجْرِ وَحِينَ تَضَعُونَ ثِيَابَكُم مِّنَ الظَّهِيرَةِ وَمِن بَعْدِ</w:t>
      </w:r>
      <w:r w:rsidRPr="00FA4ED2">
        <w:rPr>
          <w:rFonts w:ascii="Arial" w:hAnsi="Arial" w:cs="Arial"/>
          <w:b/>
          <w:bCs/>
        </w:rPr>
        <w:t xml:space="preserve"> </w:t>
      </w:r>
      <w:r w:rsidRPr="00FA4ED2">
        <w:rPr>
          <w:rFonts w:ascii="Arial" w:hAnsi="Arial" w:cs="Arial"/>
          <w:b/>
          <w:bCs/>
          <w:rtl/>
        </w:rPr>
        <w:t>صَلَاةِ الْعِشَاء ثَلَاثُ عَوْرَاتٍ لَّكُمْ لَيْسَ عَلَيْكُمْ وَلَا عَلَيْهِمْ</w:t>
      </w:r>
      <w:r w:rsidRPr="00FA4ED2">
        <w:rPr>
          <w:rFonts w:ascii="Arial" w:hAnsi="Arial" w:cs="Arial"/>
          <w:b/>
          <w:bCs/>
        </w:rPr>
        <w:t xml:space="preserve"> </w:t>
      </w:r>
      <w:r w:rsidRPr="00FA4ED2">
        <w:rPr>
          <w:rFonts w:ascii="Arial" w:hAnsi="Arial" w:cs="Arial"/>
          <w:b/>
          <w:bCs/>
          <w:rtl/>
        </w:rPr>
        <w:t>جُنَاحٌ بَعْدَهُنَّ طَوَّافُونَ عَلَيْكُم بَعْضُكُمْ عَلَى بَعْضٍ كَذَلِكَ</w:t>
      </w:r>
      <w:r w:rsidRPr="00FA4ED2">
        <w:rPr>
          <w:rFonts w:ascii="Arial" w:hAnsi="Arial" w:cs="Arial"/>
          <w:b/>
          <w:bCs/>
        </w:rPr>
        <w:t xml:space="preserve"> </w:t>
      </w:r>
      <w:r w:rsidRPr="00FA4ED2">
        <w:rPr>
          <w:rFonts w:ascii="Arial" w:hAnsi="Arial" w:cs="Arial"/>
          <w:b/>
          <w:bCs/>
          <w:rtl/>
        </w:rPr>
        <w:t>يُبَيِّنُ اللَّهُ لَكُمُ الْآيَاتِ وَاللَّهُ عَلِيمٌ حَكِيمٌ</w:t>
      </w:r>
      <w:r w:rsidRPr="00FA4ED2">
        <w:rPr>
          <w:rFonts w:ascii="Arial" w:hAnsi="Arial" w:cs="Arial"/>
          <w:b/>
          <w:bCs/>
        </w:rPr>
        <w:t xml:space="preserve"> (58)</w:t>
      </w:r>
      <w:r w:rsidRPr="00FA4ED2">
        <w:rPr>
          <w:rFonts w:ascii="Arial" w:hAnsi="Arial" w:cs="Arial"/>
          <w:b/>
          <w:bCs/>
          <w:rtl/>
        </w:rPr>
        <w:t xml:space="preserve"> وَإِذَا بَلَغَ</w:t>
      </w:r>
      <w:r w:rsidRPr="00FA4ED2">
        <w:rPr>
          <w:rFonts w:ascii="Arial" w:hAnsi="Arial" w:cs="Arial"/>
          <w:b/>
          <w:bCs/>
        </w:rPr>
        <w:t xml:space="preserve"> </w:t>
      </w:r>
      <w:r w:rsidRPr="00FA4ED2">
        <w:rPr>
          <w:rFonts w:ascii="Arial" w:hAnsi="Arial" w:cs="Arial"/>
          <w:b/>
          <w:bCs/>
          <w:rtl/>
        </w:rPr>
        <w:t>الْأَطْفَالُ مِنكُمُ الْحُلُمَ فَلْيَسْتَأْذِنُوا كَمَا اسْتَأْذَنَ الَّذِينَ</w:t>
      </w:r>
      <w:r w:rsidRPr="00FA4ED2">
        <w:rPr>
          <w:rFonts w:ascii="Arial" w:hAnsi="Arial" w:cs="Arial"/>
          <w:b/>
          <w:bCs/>
        </w:rPr>
        <w:t xml:space="preserve"> </w:t>
      </w:r>
      <w:r w:rsidRPr="00FA4ED2">
        <w:rPr>
          <w:rFonts w:ascii="Arial" w:hAnsi="Arial" w:cs="Arial"/>
          <w:b/>
          <w:bCs/>
          <w:rtl/>
        </w:rPr>
        <w:t>مِن قَبْلِهِمْ كَذَلِكَ يُبَيِّنُ اللَّهُ لَكُمْ آيَاتِهِ وَاللَّهُ عَلِيمٌ</w:t>
      </w:r>
      <w:r w:rsidRPr="00FA4ED2">
        <w:rPr>
          <w:rFonts w:ascii="Arial" w:hAnsi="Arial" w:cs="Arial"/>
          <w:b/>
          <w:bCs/>
        </w:rPr>
        <w:t xml:space="preserve"> </w:t>
      </w:r>
      <w:r w:rsidRPr="00FA4ED2">
        <w:rPr>
          <w:rFonts w:ascii="Arial" w:hAnsi="Arial" w:cs="Arial"/>
          <w:b/>
          <w:bCs/>
          <w:rtl/>
        </w:rPr>
        <w:t>حَكِيمٌ</w:t>
      </w:r>
      <w:r w:rsidRPr="00FA4ED2">
        <w:rPr>
          <w:rFonts w:ascii="Arial" w:hAnsi="Arial" w:cs="Arial"/>
          <w:b/>
          <w:bCs/>
        </w:rPr>
        <w:t xml:space="preserve"> (59) </w:t>
      </w:r>
      <w:r w:rsidRPr="00FA4ED2">
        <w:rPr>
          <w:rFonts w:ascii="Arial" w:hAnsi="Arial" w:cs="Arial"/>
          <w:b/>
          <w:bCs/>
          <w:rtl/>
        </w:rPr>
        <w:t>وَالْقَوَاعِدُ مِنَ</w:t>
      </w:r>
      <w:r w:rsidRPr="00FA4ED2">
        <w:rPr>
          <w:rFonts w:ascii="Arial" w:hAnsi="Arial" w:cs="Arial"/>
          <w:b/>
          <w:bCs/>
        </w:rPr>
        <w:t xml:space="preserve"> </w:t>
      </w:r>
      <w:r w:rsidRPr="00FA4ED2">
        <w:rPr>
          <w:rFonts w:ascii="Arial" w:hAnsi="Arial" w:cs="Arial"/>
          <w:b/>
          <w:bCs/>
          <w:rtl/>
        </w:rPr>
        <w:t>النِّسَاء اللَّاتِي لَا يَرْجُونَ نِكَاحاً فَلَيْسَ عَلَيْهِنَّ جُنَاحٌ أَن</w:t>
      </w:r>
      <w:r w:rsidRPr="00FA4ED2">
        <w:rPr>
          <w:rFonts w:ascii="Arial" w:hAnsi="Arial" w:cs="Arial"/>
          <w:b/>
          <w:bCs/>
        </w:rPr>
        <w:t xml:space="preserve"> </w:t>
      </w:r>
      <w:r w:rsidRPr="00FA4ED2">
        <w:rPr>
          <w:rFonts w:ascii="Arial" w:hAnsi="Arial" w:cs="Arial"/>
          <w:b/>
          <w:bCs/>
          <w:rtl/>
        </w:rPr>
        <w:t>يَضَعْنَ ثِيَابَهُنَّ غَيْرَ مُتَبَرِّجَاتٍ بِزِينَةٍ وَأَن يَسْتَعْفِفْنَ</w:t>
      </w:r>
      <w:r w:rsidRPr="00FA4ED2">
        <w:rPr>
          <w:rFonts w:ascii="Arial" w:hAnsi="Arial" w:cs="Arial"/>
          <w:b/>
          <w:bCs/>
        </w:rPr>
        <w:t xml:space="preserve"> </w:t>
      </w:r>
      <w:r w:rsidRPr="00FA4ED2">
        <w:rPr>
          <w:rFonts w:ascii="Arial" w:hAnsi="Arial" w:cs="Arial"/>
          <w:b/>
          <w:bCs/>
          <w:rtl/>
        </w:rPr>
        <w:t>خَيْرٌ لَّهُنَّ وَاللَّهُ سَمِيعٌ عَلِيمٌ</w:t>
      </w:r>
      <w:r w:rsidRPr="00FA4ED2">
        <w:rPr>
          <w:rFonts w:ascii="Arial" w:hAnsi="Arial" w:cs="Arial"/>
          <w:b/>
          <w:bCs/>
        </w:rPr>
        <w:t xml:space="preserve"> (60) </w:t>
      </w:r>
      <w:r w:rsidRPr="00FA4ED2">
        <w:rPr>
          <w:rFonts w:ascii="Arial" w:hAnsi="Arial" w:cs="Arial"/>
          <w:b/>
          <w:bCs/>
          <w:rtl/>
        </w:rPr>
        <w:t>لَيْسَ عَلَى</w:t>
      </w:r>
      <w:r w:rsidRPr="00FA4ED2">
        <w:rPr>
          <w:rFonts w:ascii="Arial" w:hAnsi="Arial" w:cs="Arial"/>
          <w:b/>
          <w:bCs/>
        </w:rPr>
        <w:t xml:space="preserve"> </w:t>
      </w:r>
      <w:r w:rsidRPr="00FA4ED2">
        <w:rPr>
          <w:rFonts w:ascii="Arial" w:hAnsi="Arial" w:cs="Arial"/>
          <w:b/>
          <w:bCs/>
          <w:rtl/>
        </w:rPr>
        <w:t>الْأَعْمَى حَرَجٌ وَلَا عَلَى الْأَعْرَجِ حَرَجٌ وَلَا عَلَى الْمَرِيضِ حَرَجٌ</w:t>
      </w:r>
      <w:r w:rsidRPr="00FA4ED2">
        <w:rPr>
          <w:rFonts w:ascii="Arial" w:hAnsi="Arial" w:cs="Arial"/>
          <w:b/>
          <w:bCs/>
        </w:rPr>
        <w:t xml:space="preserve"> </w:t>
      </w:r>
      <w:r w:rsidRPr="00FA4ED2">
        <w:rPr>
          <w:rFonts w:ascii="Arial" w:hAnsi="Arial" w:cs="Arial"/>
          <w:b/>
          <w:bCs/>
          <w:rtl/>
        </w:rPr>
        <w:t>وَلَا عَلَى أَنفُسِكُمْ أَن تَأْكُلُوا مِن بُيُوتِكُمْ أَوْ بُيُوتِ آبَائِكُمْ</w:t>
      </w:r>
      <w:r w:rsidRPr="00FA4ED2">
        <w:rPr>
          <w:rFonts w:ascii="Arial" w:hAnsi="Arial" w:cs="Arial"/>
          <w:b/>
          <w:bCs/>
        </w:rPr>
        <w:t xml:space="preserve"> </w:t>
      </w:r>
      <w:r w:rsidRPr="00FA4ED2">
        <w:rPr>
          <w:rFonts w:ascii="Arial" w:hAnsi="Arial" w:cs="Arial"/>
          <w:b/>
          <w:bCs/>
          <w:rtl/>
        </w:rPr>
        <w:t>أَوْ بُيُوتِ أُمَّهَاتِكُمْ أَوْ بُيُوتِ إِخْوَانِكُمْ أَوْ بُيُوتِ</w:t>
      </w:r>
      <w:r w:rsidRPr="00FA4ED2">
        <w:rPr>
          <w:rFonts w:ascii="Arial" w:hAnsi="Arial" w:cs="Arial"/>
          <w:b/>
          <w:bCs/>
        </w:rPr>
        <w:t xml:space="preserve"> </w:t>
      </w:r>
      <w:r w:rsidRPr="00FA4ED2">
        <w:rPr>
          <w:rFonts w:ascii="Arial" w:hAnsi="Arial" w:cs="Arial"/>
          <w:b/>
          <w:bCs/>
          <w:rtl/>
        </w:rPr>
        <w:t>أَخَوَاتِكُمْ أَوْ بُيُوتِ أَعْمَامِكُمْ أَوْ بُيُوتِ عَمَّاتِكُمْ أَوْ بُيُوتِ</w:t>
      </w:r>
      <w:r w:rsidRPr="00FA4ED2">
        <w:rPr>
          <w:rFonts w:ascii="Arial" w:hAnsi="Arial" w:cs="Arial"/>
          <w:b/>
          <w:bCs/>
        </w:rPr>
        <w:t xml:space="preserve"> </w:t>
      </w:r>
      <w:r w:rsidRPr="00FA4ED2">
        <w:rPr>
          <w:rFonts w:ascii="Arial" w:hAnsi="Arial" w:cs="Arial"/>
          <w:b/>
          <w:bCs/>
          <w:rtl/>
        </w:rPr>
        <w:t>أَخْوَالِكُمْ أَوْ بُيُوتِ خَالَاتِكُمْ أَوْ مَا مَلَكْتُم مَّفَاتِحَهُ أَوْ</w:t>
      </w:r>
      <w:r w:rsidRPr="00FA4ED2">
        <w:rPr>
          <w:rFonts w:ascii="Arial" w:hAnsi="Arial" w:cs="Arial"/>
          <w:b/>
          <w:bCs/>
        </w:rPr>
        <w:t xml:space="preserve"> </w:t>
      </w:r>
      <w:r w:rsidRPr="00FA4ED2">
        <w:rPr>
          <w:rFonts w:ascii="Arial" w:hAnsi="Arial" w:cs="Arial"/>
          <w:b/>
          <w:bCs/>
          <w:rtl/>
        </w:rPr>
        <w:t>صَدِيقِكُمْ لَيْسَ عَلَيْكُمْ جُنَاحٌ أَن تَأْكُلُوا جَمِيعاً أَوْ أَشْتَاتاً</w:t>
      </w:r>
      <w:r w:rsidRPr="00FA4ED2">
        <w:rPr>
          <w:rFonts w:ascii="Arial" w:hAnsi="Arial" w:cs="Arial"/>
          <w:b/>
          <w:bCs/>
        </w:rPr>
        <w:t xml:space="preserve"> </w:t>
      </w:r>
      <w:r w:rsidRPr="00FA4ED2">
        <w:rPr>
          <w:rFonts w:ascii="Arial" w:hAnsi="Arial" w:cs="Arial"/>
          <w:b/>
          <w:bCs/>
          <w:rtl/>
        </w:rPr>
        <w:t>فَإِذَا دَخَلْتُم بُيُوتاً فَسَلِّمُوا عَلَى أَنفُسِكُمْ تَحِيَّةً مِّنْ عِندِ</w:t>
      </w:r>
      <w:r w:rsidRPr="00FA4ED2">
        <w:rPr>
          <w:rFonts w:ascii="Arial" w:hAnsi="Arial" w:cs="Arial"/>
          <w:b/>
          <w:bCs/>
        </w:rPr>
        <w:t xml:space="preserve"> </w:t>
      </w:r>
      <w:r w:rsidRPr="00FA4ED2">
        <w:rPr>
          <w:rFonts w:ascii="Arial" w:hAnsi="Arial" w:cs="Arial"/>
          <w:b/>
          <w:bCs/>
          <w:rtl/>
        </w:rPr>
        <w:t>اللَّهِ مُبَارَكَةً طَيِّبَةً كَذَلِكَ يُبَيِّنُ اللَّهُ لَكُمُ الْآيَاتِ</w:t>
      </w:r>
      <w:r w:rsidRPr="00FA4ED2">
        <w:rPr>
          <w:rFonts w:ascii="Arial" w:hAnsi="Arial" w:cs="Arial"/>
          <w:b/>
          <w:bCs/>
        </w:rPr>
        <w:t xml:space="preserve"> </w:t>
      </w:r>
      <w:r w:rsidRPr="00FA4ED2">
        <w:rPr>
          <w:rFonts w:ascii="Arial" w:hAnsi="Arial" w:cs="Arial"/>
          <w:b/>
          <w:bCs/>
          <w:rtl/>
        </w:rPr>
        <w:t>لَعَلَّكُمْ تَعْقِلُون</w:t>
      </w:r>
      <w:r w:rsidRPr="00FA4ED2">
        <w:rPr>
          <w:rFonts w:ascii="Arial" w:hAnsi="Arial" w:cs="Arial"/>
          <w:b/>
          <w:bCs/>
        </w:rPr>
        <w:t xml:space="preserve"> (61)</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rtl/>
        </w:rPr>
        <w:br/>
      </w:r>
      <w:r w:rsidRPr="00FA4ED2">
        <w:rPr>
          <w:rFonts w:ascii="Arial" w:hAnsi="Arial" w:cs="Arial"/>
          <w:b/>
          <w:bCs/>
          <w:u w:val="single"/>
          <w:rtl/>
        </w:rPr>
        <w:t>س: لمن الخطاب هُنا "يَا</w:t>
      </w:r>
      <w:r w:rsidRPr="00FA4ED2">
        <w:rPr>
          <w:rFonts w:ascii="Arial" w:hAnsi="Arial" w:cs="Arial"/>
          <w:b/>
          <w:bCs/>
          <w:u w:val="single"/>
        </w:rPr>
        <w:t xml:space="preserve"> </w:t>
      </w:r>
      <w:r w:rsidRPr="00FA4ED2">
        <w:rPr>
          <w:rFonts w:ascii="Arial" w:hAnsi="Arial" w:cs="Arial"/>
          <w:b/>
          <w:bCs/>
          <w:u w:val="single"/>
          <w:rtl/>
        </w:rPr>
        <w:t>أَيُّهَا الَّذِينَ آمَنُوا لِيَسْتَأْذِنكُمُ الَّذِينَ مَلَكَتْ أَيْمَانُكُمْ"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الخطاب : للمؤمنين وتدخل المؤمنات فيه تغليبا كما في غيره من الخطابات قال العلماء هذه الآية خاصة ببعض الأوقات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 يَا</w:t>
      </w:r>
      <w:r w:rsidRPr="00FA4ED2">
        <w:rPr>
          <w:rFonts w:ascii="Arial" w:hAnsi="Arial" w:cs="Arial"/>
          <w:b/>
          <w:bCs/>
          <w:u w:val="single"/>
        </w:rPr>
        <w:t xml:space="preserve"> </w:t>
      </w:r>
      <w:r w:rsidRPr="00FA4ED2">
        <w:rPr>
          <w:rFonts w:ascii="Arial" w:hAnsi="Arial" w:cs="Arial"/>
          <w:b/>
          <w:bCs/>
          <w:u w:val="single"/>
          <w:rtl/>
        </w:rPr>
        <w:t>أَيُّهَا الَّذِينَ آمَنُوا لِيَسْتَأْذِنكُمُ الَّذِينَ مَلَكَتْ أَيْمَانُكُمْ" ما أقوال العُلماء بالآية ؟</w:t>
      </w:r>
    </w:p>
    <w:p w:rsidR="00986906" w:rsidRPr="00FA4ED2" w:rsidRDefault="00986906" w:rsidP="00E1743B">
      <w:pPr>
        <w:pStyle w:val="a3"/>
        <w:numPr>
          <w:ilvl w:val="0"/>
          <w:numId w:val="10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أنها منسوخة .</w:t>
      </w:r>
    </w:p>
    <w:p w:rsidR="00986906" w:rsidRPr="00FA4ED2" w:rsidRDefault="00986906" w:rsidP="00E1743B">
      <w:pPr>
        <w:pStyle w:val="a3"/>
        <w:numPr>
          <w:ilvl w:val="0"/>
          <w:numId w:val="10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lastRenderedPageBreak/>
        <w:t>إن الأمر فيها للندب لا للوجوب .</w:t>
      </w:r>
    </w:p>
    <w:p w:rsidR="00986906" w:rsidRPr="00FA4ED2" w:rsidRDefault="00986906" w:rsidP="00E1743B">
      <w:pPr>
        <w:pStyle w:val="a3"/>
        <w:numPr>
          <w:ilvl w:val="0"/>
          <w:numId w:val="10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كان ذلك واجبا حيث كانوا لا أبواب لهم ولو عاد الحال لعاد الوجوب .</w:t>
      </w:r>
    </w:p>
    <w:p w:rsidR="00986906" w:rsidRPr="00FA4ED2" w:rsidRDefault="00986906" w:rsidP="00E1743B">
      <w:pPr>
        <w:pStyle w:val="a3"/>
        <w:numPr>
          <w:ilvl w:val="0"/>
          <w:numId w:val="10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قيل : إن الأمر هاهنا للوجوب وإن الآية محكمة غير منسوخة وأن حكمها ثابت على الرجال والنساء .</w:t>
      </w:r>
    </w:p>
    <w:p w:rsidR="00986906" w:rsidRPr="00FA4ED2" w:rsidRDefault="00986906" w:rsidP="00E1743B">
      <w:pPr>
        <w:pStyle w:val="a3"/>
        <w:numPr>
          <w:ilvl w:val="0"/>
          <w:numId w:val="10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إنها خاصة بالنساء .</w:t>
      </w:r>
    </w:p>
    <w:p w:rsidR="00986906" w:rsidRPr="00FA4ED2" w:rsidRDefault="00986906" w:rsidP="00E1743B">
      <w:pPr>
        <w:pStyle w:val="a3"/>
        <w:numPr>
          <w:ilvl w:val="0"/>
          <w:numId w:val="10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وقال ابن عمر هى خاصة بالرجال دون النساء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 xml:space="preserve">س: مالمراد بقوله " ملكت أيمانكم </w:t>
      </w:r>
      <w:r w:rsidRPr="00FA4ED2">
        <w:rPr>
          <w:rFonts w:ascii="Arial" w:hAnsi="Arial" w:cs="Arial"/>
          <w:b/>
          <w:bCs/>
          <w:rtl/>
        </w:rPr>
        <w:t>" ؟</w:t>
      </w:r>
      <w:r w:rsidRPr="00FA4ED2">
        <w:rPr>
          <w:rFonts w:ascii="Arial" w:hAnsi="Arial" w:cs="Arial"/>
          <w:b/>
          <w:bCs/>
          <w:u w:val="single"/>
          <w:rtl/>
        </w:rPr>
        <w:t xml:space="preserve"> </w:t>
      </w:r>
      <w:r w:rsidRPr="00FA4ED2">
        <w:rPr>
          <w:rFonts w:ascii="Arial" w:hAnsi="Arial" w:cs="Arial"/>
          <w:b/>
          <w:bCs/>
          <w:rtl/>
        </w:rPr>
        <w:t>العبيد والإماء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 xml:space="preserve">س: مالمراد بالذين لم يبلغوا الحلم </w:t>
      </w:r>
      <w:r w:rsidRPr="00FA4ED2">
        <w:rPr>
          <w:rFonts w:ascii="Arial" w:hAnsi="Arial" w:cs="Arial"/>
          <w:b/>
          <w:bCs/>
          <w:rtl/>
        </w:rPr>
        <w:t>؟ الصبيان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المراد بـ"منكم</w:t>
      </w:r>
      <w:r w:rsidRPr="00FA4ED2">
        <w:rPr>
          <w:rFonts w:ascii="Arial" w:hAnsi="Arial" w:cs="Arial"/>
          <w:b/>
          <w:bCs/>
          <w:rtl/>
        </w:rPr>
        <w:t>" ؟ أي من الأحرار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ثلاث مرات" ؟</w:t>
      </w:r>
    </w:p>
    <w:p w:rsidR="00986906" w:rsidRPr="00FA4ED2" w:rsidRDefault="00986906" w:rsidP="00E1743B">
      <w:pPr>
        <w:pStyle w:val="a3"/>
        <w:numPr>
          <w:ilvl w:val="0"/>
          <w:numId w:val="10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ثلاثة أوقات في اليوم والليلة .</w:t>
      </w:r>
    </w:p>
    <w:p w:rsidR="00986906" w:rsidRPr="00FA4ED2" w:rsidRDefault="00986906" w:rsidP="00E1743B">
      <w:pPr>
        <w:pStyle w:val="a3"/>
        <w:numPr>
          <w:ilvl w:val="0"/>
          <w:numId w:val="10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والظاهر من قوله"  ثلاث مرات" ثلات استئذانات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b/>
          <w:bCs/>
          <w:u w:val="single"/>
          <w:rtl/>
        </w:rPr>
        <w:t>س: لماذا عُبر بالمرات عن الأوقات ؟</w:t>
      </w:r>
    </w:p>
    <w:p w:rsidR="00986906" w:rsidRPr="00FA4ED2" w:rsidRDefault="00986906" w:rsidP="00E1743B">
      <w:pPr>
        <w:pStyle w:val="a3"/>
        <w:numPr>
          <w:ilvl w:val="0"/>
          <w:numId w:val="10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عبر بالمرات عن الأوقات : لأن أصل وجوب الاستئذان هو بسبب مقارنة تلك الأوقات لمرور المستأذنين بالمخاطبين لا نفس الأوقات .</w:t>
      </w:r>
    </w:p>
    <w:p w:rsidR="00986906" w:rsidRPr="00FA4ED2" w:rsidRDefault="00986906" w:rsidP="00E1743B">
      <w:pPr>
        <w:pStyle w:val="a3"/>
        <w:numPr>
          <w:ilvl w:val="0"/>
          <w:numId w:val="10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ثم فسر الثلاث المرات فقال" من قبل صلاة الفجر " وذلك لأنه وقت القيام عن المضاجع وطرح ثياب النوم وليس ثياب اليقظة وربما يبيت عريانا أو على حال لايحب أن يراه غيره فيها .</w:t>
      </w:r>
    </w:p>
    <w:p w:rsidR="00986906" w:rsidRPr="00FA4ED2" w:rsidRDefault="00986906" w:rsidP="00E1743B">
      <w:pPr>
        <w:pStyle w:val="a3"/>
        <w:numPr>
          <w:ilvl w:val="0"/>
          <w:numId w:val="10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وقوله "من الظهيرة"  والمعنى : حين تضعون ثيابكم التى تلبسونها في النهار من شدة حر الظهيرة وذلك عند انتصاف النهار فإنهم قد يتجردون عن الثياب لأجل القيلولة .</w:t>
      </w:r>
    </w:p>
    <w:p w:rsidR="00986906" w:rsidRPr="00FA4ED2" w:rsidRDefault="00986906" w:rsidP="00E1743B">
      <w:pPr>
        <w:pStyle w:val="a3"/>
        <w:numPr>
          <w:ilvl w:val="0"/>
          <w:numId w:val="10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ثم ذكر سبحانه الوقت الثالث فقال " ومن بعد صلاة العشاء " وذلك لأنه وقت التجرد عن الثياب والخلوة بالأهل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من في قوله [من الظهيرة]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وقوله "من الظهيرة"  للبيان أو بمعنى فى أو بمعنى اللام</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المقصود بـ"ليس عليكم ولا عليهم جناح بعدهن" ؟</w:t>
      </w:r>
    </w:p>
    <w:p w:rsidR="00986906" w:rsidRPr="00FA4ED2" w:rsidRDefault="00986906" w:rsidP="00E1743B">
      <w:pPr>
        <w:pStyle w:val="a3"/>
        <w:numPr>
          <w:ilvl w:val="0"/>
          <w:numId w:val="10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أى ليس على المماليك ولا على الصبيان جناح .</w:t>
      </w:r>
    </w:p>
    <w:p w:rsidR="00986906" w:rsidRPr="00FA4ED2" w:rsidRDefault="00986906" w:rsidP="00E1743B">
      <w:pPr>
        <w:pStyle w:val="a3"/>
        <w:numPr>
          <w:ilvl w:val="0"/>
          <w:numId w:val="10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أى إثم في الدخول بغير استئذان لعدم ما يوجبه من مخالفة الأمر والاطلاع علي العورات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b/>
          <w:bCs/>
          <w:u w:val="single"/>
          <w:rtl/>
        </w:rPr>
        <w:t>س: ما المراد بـ[ بعدهن ] ؟</w:t>
      </w:r>
    </w:p>
    <w:p w:rsidR="00986906" w:rsidRPr="00FA4ED2" w:rsidRDefault="00986906" w:rsidP="00E1743B">
      <w:pPr>
        <w:pStyle w:val="a3"/>
        <w:numPr>
          <w:ilvl w:val="0"/>
          <w:numId w:val="10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معنى "بعدهن" بعد كل واحدة من هذه العورات الثلاث وهى الأوقات المتخللة بين كل اثنين منها .</w:t>
      </w:r>
    </w:p>
    <w:p w:rsidR="00986906" w:rsidRPr="00FA4ED2" w:rsidRDefault="00986906" w:rsidP="00E1743B">
      <w:pPr>
        <w:pStyle w:val="a3"/>
        <w:numPr>
          <w:ilvl w:val="0"/>
          <w:numId w:val="10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"بعدهن" أى بعد استئذانهم فيهن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 طوافون عليكمـ]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وارتفاع [طوافون] على أنه خبر مبتدأ محذوف : أى هم طوافون عليكم .</w:t>
      </w:r>
    </w:p>
    <w:p w:rsidR="00986906" w:rsidRPr="00FA4ED2" w:rsidRDefault="00986906" w:rsidP="00E1743B">
      <w:pPr>
        <w:pStyle w:val="a3"/>
        <w:numPr>
          <w:ilvl w:val="0"/>
          <w:numId w:val="10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قال الفراء هذا كقولك في الكلام هم خدمكم وطوافون عليكم وأجاز أيضا نصب طوافين لأنه نكرة .</w:t>
      </w:r>
    </w:p>
    <w:p w:rsidR="00986906" w:rsidRPr="00FA4ED2" w:rsidRDefault="00986906" w:rsidP="00E1743B">
      <w:pPr>
        <w:pStyle w:val="a3"/>
        <w:numPr>
          <w:ilvl w:val="0"/>
          <w:numId w:val="10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ومعنى [طوافون عليكم ] أى يطوفون عليكم عليكم .</w:t>
      </w:r>
    </w:p>
    <w:p w:rsidR="00986906" w:rsidRPr="00FA4ED2" w:rsidRDefault="00986906" w:rsidP="00E1743B">
      <w:pPr>
        <w:pStyle w:val="a3"/>
        <w:numPr>
          <w:ilvl w:val="0"/>
          <w:numId w:val="10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ومنه الحديث في الهرة : "إنما هى من الطوافين عليكم أو الطوافات " أى هم خدمكم فلا بأس أن يدخلوا عليكم في غير هذه الأوقات بغير إذن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مامعنى "بعضكم على بعض" ؟</w:t>
      </w:r>
    </w:p>
    <w:p w:rsidR="00986906" w:rsidRPr="00FA4ED2" w:rsidRDefault="00986906" w:rsidP="00E1743B">
      <w:pPr>
        <w:pStyle w:val="a3"/>
        <w:numPr>
          <w:ilvl w:val="0"/>
          <w:numId w:val="10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بعضكم يطوف أو طائف على بعض .</w:t>
      </w:r>
    </w:p>
    <w:p w:rsidR="00986906" w:rsidRPr="00FA4ED2" w:rsidRDefault="00986906" w:rsidP="00E1743B">
      <w:pPr>
        <w:pStyle w:val="a3"/>
        <w:numPr>
          <w:ilvl w:val="0"/>
          <w:numId w:val="10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والمعنى أن كلا منكم يطوف على صاحبه العبيد على الموالى والموالى على العبيد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عللي - أباح سبحانه الدخول في غير تلك الأوقات الثلاثة بغير استئذان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لأنها كانت العادة أنهم لايكشفون عوراتهم في غيرها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lastRenderedPageBreak/>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لمن الإشارة بقوله [ كذلك يبين الله لكم الآيات ] ؟</w:t>
      </w:r>
    </w:p>
    <w:p w:rsidR="00986906" w:rsidRPr="00FA4ED2" w:rsidRDefault="00986906" w:rsidP="00E1743B">
      <w:pPr>
        <w:pStyle w:val="a3"/>
        <w:numPr>
          <w:ilvl w:val="0"/>
          <w:numId w:val="10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إلى مصدر الفعل الذى بعده كما فى سائر المواضع في الكتاب العزيز .</w:t>
      </w:r>
    </w:p>
    <w:p w:rsidR="00986906" w:rsidRPr="00FA4ED2" w:rsidRDefault="00986906" w:rsidP="00E1743B">
      <w:pPr>
        <w:pStyle w:val="a3"/>
        <w:numPr>
          <w:ilvl w:val="0"/>
          <w:numId w:val="10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أى مثل ذلك التبيين يبين الله لكم الايات الدالة على ما شرعه لكم من الأحكام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b/>
          <w:bCs/>
          <w:u w:val="single"/>
          <w:rtl/>
        </w:rPr>
        <w:t>[الكاف للتشبيه]</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[والله عليم حكيم]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كثير العلم بالمعلومات وكثير الحكمة فى أفعاله</w:t>
      </w:r>
      <w:r w:rsidRPr="00FA4ED2">
        <w:rPr>
          <w:rFonts w:ascii="Arial" w:hAnsi="Arial" w:cs="Arial"/>
          <w:b/>
          <w:bCs/>
          <w:rtl/>
        </w:rPr>
        <w:b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النور : ( 59 ) وإذا بلغ الأطفال . . .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br/>
        <w:t>س: ما المقصود بـ[وإذا بلغ الأطفال منكم الحلم]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بين سبحانه هاهنا حكم الأطفال الأحرار إذا بلغوا الحلم بعد مابين فيما مر حكم الأطفال الذين لم يبلغوا الحلم في أنه لاجناح عليهم في ترك الاستئذان فيما عدا الأوقات الثلاثة فقال فليستأذنوا يعنى الذين بلغوا الحلم إذا دخلوا عليكم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[كما استأذن الذين من قبلهم]</w:t>
      </w:r>
      <w:r w:rsidRPr="00FA4ED2">
        <w:rPr>
          <w:rFonts w:ascii="Arial" w:hAnsi="Arial" w:cs="Arial"/>
          <w:b/>
          <w:bCs/>
          <w:rtl/>
        </w:rPr>
        <w:t xml:space="preserve">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والكاف نعت مصدر محذوف أى استئذانا كما استأذن الذين من قبلهم والموصول عبارة عن الذين قيل لهم.</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 لا تدخلوا بيوتا غير بيوتكم حتى تستأنسوا]</w:t>
      </w:r>
      <w:r w:rsidRPr="00FA4ED2">
        <w:rPr>
          <w:rFonts w:ascii="Arial" w:hAnsi="Arial" w:cs="Arial"/>
          <w:b/>
          <w:bCs/>
          <w:rtl/>
        </w:rPr>
        <w:t xml:space="preserve">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المعنى أن هؤلاء الذين بلغوا الحلم يستأذنون في جميع الأوقات كما استأذن الذين من قبلهم من الكبار الذين أمروا بالاستئذان من غير استثناء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u w:val="single"/>
          <w:rtl/>
        </w:rPr>
        <w:t>س: ما سبب التكرار في الآية</w:t>
      </w:r>
      <w:r w:rsidRPr="00FA4ED2">
        <w:rPr>
          <w:rFonts w:ascii="Arial" w:hAnsi="Arial" w:cs="Arial"/>
          <w:b/>
          <w:bCs/>
          <w:rtl/>
        </w:rPr>
        <w:t xml:space="preserve"> ؟ للتأكيد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المقصود بـ[ كذلك يبين الله لكم آياته والله عليم حكيم] ؟</w:t>
      </w:r>
    </w:p>
    <w:p w:rsidR="00986906" w:rsidRPr="00FA4ED2" w:rsidRDefault="00986906" w:rsidP="00E1743B">
      <w:pPr>
        <w:pStyle w:val="a3"/>
        <w:numPr>
          <w:ilvl w:val="0"/>
          <w:numId w:val="108"/>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واجب على الناس أن يستأذنوا إذا احتلموا أحرارا كانوا أو عبيدا .</w:t>
      </w:r>
    </w:p>
    <w:p w:rsidR="00986906" w:rsidRPr="00FA4ED2" w:rsidRDefault="00986906" w:rsidP="00E1743B">
      <w:pPr>
        <w:pStyle w:val="a3"/>
        <w:numPr>
          <w:ilvl w:val="0"/>
          <w:numId w:val="108"/>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وقال الزهري يستأذن الرجل على أمه وفى هذا المعنى نزلت هذه الآية</w:t>
      </w:r>
      <w:r w:rsidRPr="00FA4ED2">
        <w:rPr>
          <w:rFonts w:ascii="Arial" w:hAnsi="Arial" w:cs="Arial"/>
          <w:b/>
          <w:bCs/>
          <w:u w:val="single"/>
          <w:rtl/>
        </w:rPr>
        <w:t xml:space="preserve">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r w:rsidRPr="00FA4ED2">
        <w:rPr>
          <w:rFonts w:ascii="Arial" w:hAnsi="Arial" w:cs="Arial"/>
          <w:b/>
          <w:bCs/>
          <w:rtl/>
        </w:rPr>
        <w:br/>
      </w:r>
      <w:r w:rsidRPr="00FA4ED2">
        <w:rPr>
          <w:rFonts w:ascii="Arial" w:hAnsi="Arial" w:cs="Arial"/>
          <w:b/>
          <w:bCs/>
          <w:u w:val="single"/>
          <w:rtl/>
        </w:rPr>
        <w:t>النور : ( 60 ) والقواعد من النساء . . . . .</w:t>
      </w:r>
      <w:r w:rsidRPr="00FA4ED2">
        <w:rPr>
          <w:rFonts w:ascii="Arial" w:hAnsi="Arial" w:cs="Arial"/>
          <w:b/>
          <w:bCs/>
          <w:u w:val="single"/>
          <w:rtl/>
        </w:rPr>
        <w:br/>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القواعد من النساء وما مُفرد [قواعد] ؟</w:t>
      </w:r>
    </w:p>
    <w:p w:rsidR="00986906" w:rsidRPr="00FA4ED2" w:rsidRDefault="00986906" w:rsidP="00E1743B">
      <w:pPr>
        <w:pStyle w:val="a3"/>
        <w:numPr>
          <w:ilvl w:val="0"/>
          <w:numId w:val="10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المراد بالقواعد من النساء العجائز التي قعدن عن الحيض والولد من الكبر [ واحدتها قاعد بلا هاء ] ليدل حذفها على أنه قعود الكبر .</w:t>
      </w:r>
    </w:p>
    <w:p w:rsidR="00986906" w:rsidRPr="00FA4ED2" w:rsidRDefault="00986906" w:rsidP="00E1743B">
      <w:pPr>
        <w:pStyle w:val="a3"/>
        <w:numPr>
          <w:ilvl w:val="0"/>
          <w:numId w:val="10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ويقال قاعدة في بيتها وحاملة على ظهرها .</w:t>
      </w:r>
    </w:p>
    <w:p w:rsidR="00986906" w:rsidRPr="00FA4ED2" w:rsidRDefault="00986906" w:rsidP="00E1743B">
      <w:pPr>
        <w:pStyle w:val="a3"/>
        <w:numPr>
          <w:ilvl w:val="0"/>
          <w:numId w:val="10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هن اللاتى قعدن عن التزويج .</w:t>
      </w:r>
    </w:p>
    <w:p w:rsidR="00986906" w:rsidRPr="00FA4ED2" w:rsidRDefault="00986906" w:rsidP="00E1743B">
      <w:pPr>
        <w:pStyle w:val="a3"/>
        <w:numPr>
          <w:ilvl w:val="0"/>
          <w:numId w:val="10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وهو معنى قوله [اللاتي لا يرجون نكاحا] أى لايطمعن فيه لكبرهن .</w:t>
      </w:r>
    </w:p>
    <w:p w:rsidR="00986906" w:rsidRPr="00FA4ED2" w:rsidRDefault="00986906" w:rsidP="00E1743B">
      <w:pPr>
        <w:pStyle w:val="a3"/>
        <w:numPr>
          <w:ilvl w:val="0"/>
          <w:numId w:val="10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اللاتى قعدن عن الولد وليس هذا بمستقيم لأن المرأة تقعد عن الولد وفيها مستمعتع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المُراد بالثياب بـ[ ثيابهن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فَلَيْسَ عَلَيْهِنَّ جُنَاحٌ أَن</w:t>
      </w:r>
      <w:r w:rsidRPr="00FA4ED2">
        <w:rPr>
          <w:rFonts w:ascii="Arial" w:hAnsi="Arial" w:cs="Arial"/>
          <w:b/>
          <w:bCs/>
        </w:rPr>
        <w:t xml:space="preserve"> </w:t>
      </w:r>
      <w:r w:rsidRPr="00FA4ED2">
        <w:rPr>
          <w:rFonts w:ascii="Arial" w:hAnsi="Arial" w:cs="Arial"/>
          <w:b/>
          <w:bCs/>
          <w:rtl/>
        </w:rPr>
        <w:t>يَضَعْنَ ثِيَابَهُنَّ "أى الثياب التي تكون على ظاهر البدن كالجلباب ونحوه لا الثياب التى على العورة الخاصة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وإنما جاز لهن لانصراف الأنفس عنهن إذ لا رغبة للرجال فيهن فأباح الله سبحانه لهن مالم يبحه لغيرهن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استثنى سُبحانه حالة من حالاتهن فقال [غير متبرجات بزينة]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أى غير مظهرات للزينة التى أمرت بإخفائها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والمعنى : من غير أن يردن بوضع الجلابيب إظهار زينتهن ولا متعرضات بالتزين لينظر إليهن الرجال.</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التبرج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والتبرج التكشف والظهور للعيون ومنه بروج مشيدة وبروج السماء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lastRenderedPageBreak/>
        <w:t>س: ما معنى [وأن يستعففن خير لهن]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أى وأن يتركن وضع الثياب فهو خير لهن من وضعها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r w:rsidRPr="00FA4ED2">
        <w:rPr>
          <w:rFonts w:ascii="Arial" w:hAnsi="Arial" w:cs="Arial"/>
          <w:b/>
          <w:bCs/>
          <w:rtl/>
        </w:rPr>
        <w:br/>
      </w:r>
      <w:r w:rsidRPr="00FA4ED2">
        <w:rPr>
          <w:rFonts w:ascii="Arial" w:hAnsi="Arial" w:cs="Arial"/>
          <w:b/>
          <w:bCs/>
          <w:u w:val="single"/>
          <w:rtl/>
        </w:rPr>
        <w:t>النور : ( 61 ) ليس على الأعمى . . .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u w:val="single"/>
          <w:rtl/>
        </w:rPr>
        <w:br/>
        <w:t>س: ما أقوال العُلماء في قوله : [ ليس على الأعمى حرج ولا على الأعرج حرج ولا على المريض حرج]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اختلف أهل العلم في هذه الاية هل هي محكمة إو منسوخة قال بالأول جماعة من العلماء وبالثاني جماعة :</w:t>
      </w:r>
    </w:p>
    <w:p w:rsidR="00986906" w:rsidRPr="00FA4ED2" w:rsidRDefault="00986906" w:rsidP="00E1743B">
      <w:pPr>
        <w:pStyle w:val="a3"/>
        <w:numPr>
          <w:ilvl w:val="0"/>
          <w:numId w:val="11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قيل : إن المسلمين كانوا إذا غزوا خلفوا زمناهم وكانوا يدفعون إليهم مفاتيح أبوابهم ويقولون لهم قد أحللنا لكم أن تأكلوا مما فى بيوتنا فكانوا يتحرجون من ذلك وقالوا لا ندخلها وهم غيب فنزلت هذه الآية رخصة لهم فمعنى الآية نفى الحرج عن الزمنى في أكلهم من بيوت أقاربهم أو بيوت من يدفع إليهم المفتاح إذا خرج للغزو قال النحاس وهذا القول من أجل ماروى في الآية لما فيه من الصحابة والتابعين من التوقيف .</w:t>
      </w:r>
    </w:p>
    <w:p w:rsidR="00986906" w:rsidRPr="00FA4ED2" w:rsidRDefault="00986906" w:rsidP="00E1743B">
      <w:pPr>
        <w:pStyle w:val="a3"/>
        <w:numPr>
          <w:ilvl w:val="0"/>
          <w:numId w:val="11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إن هؤلاء المذكورين كانوا يتحرجون من مؤاكلة الأصحاء حذارا من استقذارهم إياهم وخوفا من تأذيهم بأفعالهم فنزلت .</w:t>
      </w:r>
    </w:p>
    <w:p w:rsidR="00986906" w:rsidRPr="00FA4ED2" w:rsidRDefault="00986906" w:rsidP="00E1743B">
      <w:pPr>
        <w:pStyle w:val="a3"/>
        <w:numPr>
          <w:ilvl w:val="0"/>
          <w:numId w:val="11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إن الله رفع الحرج عن الأعمى فيما يتعلق بالتكليف الذي يشترط فيه البصر وعن الأعرج فيما يشترط في التكليف به القدرة الكاملة على المشي على وجه يتعذر الإتيان به مع العرج وعن المريض فيما يؤثر المرض في إسقاطه .</w:t>
      </w:r>
    </w:p>
    <w:p w:rsidR="00986906" w:rsidRPr="00FA4ED2" w:rsidRDefault="00986906" w:rsidP="00E1743B">
      <w:pPr>
        <w:pStyle w:val="a3"/>
        <w:numPr>
          <w:ilvl w:val="0"/>
          <w:numId w:val="11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المراد بهذا الحرج المرفوع عن هؤلاء هو الحرج في الغزو أى لاحرج على هؤلاء في تأخرهم عن الغزو .</w:t>
      </w:r>
    </w:p>
    <w:p w:rsidR="00986906" w:rsidRPr="00FA4ED2" w:rsidRDefault="00986906" w:rsidP="00E1743B">
      <w:pPr>
        <w:pStyle w:val="a3"/>
        <w:numPr>
          <w:ilvl w:val="0"/>
          <w:numId w:val="11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كان الرجل إذا أدخل أحدا من هؤلاء الزمنى إلى بيته فلم يجد فيه شيئا يطعمهم إياه ذهب بهم إلى بيوت قرابته فيتحرج الزمنى من ذلك فنزلت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قوله [ولا على أنفسكم]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عليكم وعلى من يماثلكم من المؤمنين [أن تأكلوا] أنتم ومن معكم وهذا ابتداء كلام : أى ولا عليكم أيها الناس والحاصل أن رفع الحرج عن الأعمى والأعرج والمريض إن كان باعتبار مؤاكلة الأصحاء أو دخول بيوتهم فيكون ولا على أنفسكم متصلا بما قبله وإن كان رفع الحرج عن أولئك باعتبار التكاليف التي يشترط فيها وجود البصر وعدم العرج وعدم المرض فقوله : [ولا على أنفسكم]  ابتداء كلام غير متصل بما قبله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[من بيوتكم] ؟</w:t>
      </w:r>
    </w:p>
    <w:p w:rsidR="00986906" w:rsidRPr="00FA4ED2" w:rsidRDefault="00986906" w:rsidP="00E1743B">
      <w:pPr>
        <w:pStyle w:val="a3"/>
        <w:numPr>
          <w:ilvl w:val="0"/>
          <w:numId w:val="11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البيوت التى فيها متاعهم وأهلهم فيدخل بيوت الأولاد كذا قال المفسرون لأنها داخلة في بيوتهم لكون بيت ابن الرجل بيته فلذا لم يذكر سبحانه بيوت الأولاد وذكر بيوت الاباء وبيوت الأمهات ومن بعدهم .</w:t>
      </w:r>
    </w:p>
    <w:p w:rsidR="00986906" w:rsidRPr="00FA4ED2" w:rsidRDefault="00986906" w:rsidP="00E1743B">
      <w:pPr>
        <w:pStyle w:val="a3"/>
        <w:numPr>
          <w:ilvl w:val="0"/>
          <w:numId w:val="11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ثم قد ذكر الله سبحانه هاهنا بيوت الإخوة والأخوات بل بيوت الأعمام والعمات بل بيوت الأخوال والخالات فكيف ينفى سبحانه الحرج عن الأكل من بيوت هؤلاء ولا ينفيه عن بيوت الأولاد .</w:t>
      </w:r>
    </w:p>
    <w:p w:rsidR="00986906" w:rsidRPr="00FA4ED2" w:rsidRDefault="00986906" w:rsidP="00E1743B">
      <w:pPr>
        <w:pStyle w:val="a3"/>
        <w:numPr>
          <w:ilvl w:val="0"/>
          <w:numId w:val="11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وقد قيد بعض العلماء جواز الأكل من بيوت هؤلاء بالإذن منهم وقال آخرون لايشترط الإذن .</w:t>
      </w:r>
    </w:p>
    <w:p w:rsidR="00986906" w:rsidRPr="00FA4ED2" w:rsidRDefault="00986906" w:rsidP="00E1743B">
      <w:pPr>
        <w:pStyle w:val="a3"/>
        <w:numPr>
          <w:ilvl w:val="0"/>
          <w:numId w:val="111"/>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rtl/>
        </w:rPr>
        <w:t>قيل : وهذا إذا كان الطعام مبذولا فإن كان محرزا دونهم لم يجز لهم أكله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[أو ما ملكتم مفاتحه] ؟</w:t>
      </w:r>
    </w:p>
    <w:p w:rsidR="00986906" w:rsidRPr="00FA4ED2" w:rsidRDefault="00986906" w:rsidP="00E1743B">
      <w:pPr>
        <w:pStyle w:val="a3"/>
        <w:numPr>
          <w:ilvl w:val="0"/>
          <w:numId w:val="11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أى البيوت التي تملكون التصرف فيها بإذن أربابها وذلك كالوكلاء والعبيد والخزان فإنهم يملكون التصرف في بيوت من أذن لهم بدخول بيته وإعطائهم مفاتحه .</w:t>
      </w:r>
    </w:p>
    <w:p w:rsidR="00986906" w:rsidRPr="00FA4ED2" w:rsidRDefault="00986906" w:rsidP="00E1743B">
      <w:pPr>
        <w:pStyle w:val="a3"/>
        <w:numPr>
          <w:ilvl w:val="0"/>
          <w:numId w:val="11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المراد بها بيوت المماليك .</w:t>
      </w:r>
    </w:p>
    <w:p w:rsidR="00986906" w:rsidRPr="00FA4ED2" w:rsidRDefault="00986906" w:rsidP="00E1743B">
      <w:pPr>
        <w:pStyle w:val="a3"/>
        <w:numPr>
          <w:ilvl w:val="0"/>
          <w:numId w:val="112"/>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rtl/>
        </w:rPr>
        <w:t>والمفاتح : جمع مفتح والمفاتيح جمع مفتاح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[أو صديقكم]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أى لا جناح عليكم أن تأكلوا من بيوت صديقكم وإن لم يكن بينكم وبينه قرابة فإن الصديق في الغالب يسمح لصديقه بذلك وتطيب به نفسه والصديق يطلق على الواحد والجمع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u w:val="single"/>
          <w:rtl/>
        </w:rPr>
        <w:t>س: ما المقصود بـ[ ليس عليكم جناح أن تأكلوا] ؟</w:t>
      </w:r>
    </w:p>
    <w:p w:rsidR="00986906" w:rsidRPr="00FA4ED2" w:rsidRDefault="00986906" w:rsidP="00E1743B">
      <w:pPr>
        <w:pStyle w:val="a3"/>
        <w:numPr>
          <w:ilvl w:val="0"/>
          <w:numId w:val="113"/>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من بيوتكم [جميعا أو أشتاتا] انتصاب [جميعا] و[أشتاتا] على الحال .</w:t>
      </w:r>
    </w:p>
    <w:p w:rsidR="00986906" w:rsidRPr="00FA4ED2" w:rsidRDefault="00986906" w:rsidP="00E1743B">
      <w:pPr>
        <w:pStyle w:val="a3"/>
        <w:numPr>
          <w:ilvl w:val="0"/>
          <w:numId w:val="113"/>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والأشتات : جمع شت والشت المصدر بمعنى التفرق يقال شت القوم : أى تفرقوا .</w:t>
      </w:r>
    </w:p>
    <w:p w:rsidR="00986906" w:rsidRPr="00FA4ED2" w:rsidRDefault="00986906" w:rsidP="00E1743B">
      <w:pPr>
        <w:pStyle w:val="a3"/>
        <w:numPr>
          <w:ilvl w:val="0"/>
          <w:numId w:val="113"/>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وهذه الجملة كلام مستأنف مشتمل على بيان حكم آخر من جنس ما قبله .</w:t>
      </w:r>
    </w:p>
    <w:p w:rsidR="00986906" w:rsidRPr="00FA4ED2" w:rsidRDefault="00986906" w:rsidP="00E1743B">
      <w:pPr>
        <w:pStyle w:val="a3"/>
        <w:numPr>
          <w:ilvl w:val="0"/>
          <w:numId w:val="113"/>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rtl/>
        </w:rPr>
        <w:t>أي ليس عليكم جناح أن تأكلوا من بيوتكم مجتمعين أو متفرقين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وقد كان بعض العرب يتحرج أن يأكل وحده حتى يجد له أكيلا يؤاكله فيأكل معه وبعض العرب كان لا يأكل إلا مع ضيف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lastRenderedPageBreak/>
        <w:t>س: ما المراد بالبيوت هُنا [فإذا دخلتم بيوتا] ؟</w:t>
      </w:r>
    </w:p>
    <w:p w:rsidR="00986906" w:rsidRPr="00FA4ED2" w:rsidRDefault="00986906" w:rsidP="00E1743B">
      <w:pPr>
        <w:pStyle w:val="a3"/>
        <w:numPr>
          <w:ilvl w:val="0"/>
          <w:numId w:val="11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هذا شروع في بيان أدب آخر أدب به عباده أى إذا دخلتم بيوتا غير البيوت التى تقدم ذكرها .</w:t>
      </w:r>
    </w:p>
    <w:p w:rsidR="00986906" w:rsidRPr="00FA4ED2" w:rsidRDefault="00986906" w:rsidP="00E1743B">
      <w:pPr>
        <w:pStyle w:val="a3"/>
        <w:numPr>
          <w:ilvl w:val="0"/>
          <w:numId w:val="11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المراد البيوت المذكورة سابقا وعلى القول الأول .</w:t>
      </w:r>
    </w:p>
    <w:p w:rsidR="00986906" w:rsidRPr="00FA4ED2" w:rsidRDefault="00986906" w:rsidP="00E1743B">
      <w:pPr>
        <w:pStyle w:val="a3"/>
        <w:numPr>
          <w:ilvl w:val="0"/>
          <w:numId w:val="11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هى المساجد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المقصود بـ[فسلموا على أنفسكم]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أي على أهلها الذين هم بمنزلة أنفسكم .</w:t>
      </w:r>
    </w:p>
    <w:p w:rsidR="00986906" w:rsidRPr="00FA4ED2" w:rsidRDefault="00986906" w:rsidP="00E1743B">
      <w:pPr>
        <w:pStyle w:val="a3"/>
        <w:numPr>
          <w:ilvl w:val="0"/>
          <w:numId w:val="11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والمراد : سلموا على من فيها من صنفكم فإن لم يكن فى المساجد أحد .</w:t>
      </w:r>
    </w:p>
    <w:p w:rsidR="00986906" w:rsidRPr="00FA4ED2" w:rsidRDefault="00986906" w:rsidP="00E1743B">
      <w:pPr>
        <w:pStyle w:val="a3"/>
        <w:numPr>
          <w:ilvl w:val="0"/>
          <w:numId w:val="11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فقيل : يقول السلام على رسول الله .</w:t>
      </w:r>
    </w:p>
    <w:p w:rsidR="00986906" w:rsidRPr="00FA4ED2" w:rsidRDefault="00986906" w:rsidP="00E1743B">
      <w:pPr>
        <w:pStyle w:val="a3"/>
        <w:numPr>
          <w:ilvl w:val="0"/>
          <w:numId w:val="11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يقول السلام عليكم مريدا للملائكة .</w:t>
      </w:r>
    </w:p>
    <w:p w:rsidR="00986906" w:rsidRPr="00FA4ED2" w:rsidRDefault="00986906" w:rsidP="00E1743B">
      <w:pPr>
        <w:pStyle w:val="a3"/>
        <w:numPr>
          <w:ilvl w:val="0"/>
          <w:numId w:val="11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يقول السلام علينا وعلى عباد الله الصالحين .</w:t>
      </w:r>
    </w:p>
    <w:p w:rsidR="00986906" w:rsidRPr="00FA4ED2" w:rsidRDefault="00986906" w:rsidP="00E1743B">
      <w:pPr>
        <w:pStyle w:val="a3"/>
        <w:numPr>
          <w:ilvl w:val="0"/>
          <w:numId w:val="11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وقال بالقول الثاني أعنى أنها البيوت المذكورة سابقا جماعة من الصحابة والتابعين .</w:t>
      </w:r>
    </w:p>
    <w:p w:rsidR="00986906" w:rsidRPr="00FA4ED2" w:rsidRDefault="00986906" w:rsidP="00E1743B">
      <w:pPr>
        <w:pStyle w:val="a3"/>
        <w:numPr>
          <w:ilvl w:val="0"/>
          <w:numId w:val="11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المراد بالبيوت هنا هى كل البيوت المسكونة وغيرها فيسلم على أهل المسكونة وأما غير المسكونة فيسلم على نفسه .</w:t>
      </w:r>
    </w:p>
    <w:p w:rsidR="00986906" w:rsidRPr="00FA4ED2" w:rsidRDefault="00986906" w:rsidP="00E1743B">
      <w:pPr>
        <w:pStyle w:val="a3"/>
        <w:numPr>
          <w:ilvl w:val="0"/>
          <w:numId w:val="11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قال ابن العربي القول بالعموم في البيوت هو الصحيح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أعربي [ تحية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انتصاب </w:t>
      </w:r>
      <w:r w:rsidRPr="00FA4ED2">
        <w:rPr>
          <w:rFonts w:ascii="Arial" w:hAnsi="Arial" w:cs="Arial"/>
          <w:b/>
          <w:bCs/>
          <w:u w:val="single"/>
          <w:rtl/>
        </w:rPr>
        <w:t>تحية</w:t>
      </w:r>
      <w:r w:rsidRPr="00FA4ED2">
        <w:rPr>
          <w:rFonts w:ascii="Arial" w:hAnsi="Arial" w:cs="Arial"/>
          <w:b/>
          <w:bCs/>
          <w:rtl/>
        </w:rPr>
        <w:t xml:space="preserve"> على المصدرية لأن قوله فسلموا معناه فحيوا أى تحية ثابتة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[من عند الله] ؟</w:t>
      </w:r>
    </w:p>
    <w:p w:rsidR="00986906" w:rsidRPr="00FA4ED2" w:rsidRDefault="00986906" w:rsidP="00E1743B">
      <w:pPr>
        <w:pStyle w:val="a3"/>
        <w:numPr>
          <w:ilvl w:val="0"/>
          <w:numId w:val="11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أى إن الله حياكم بها .</w:t>
      </w:r>
    </w:p>
    <w:p w:rsidR="00986906" w:rsidRPr="00FA4ED2" w:rsidRDefault="00986906" w:rsidP="00E1743B">
      <w:pPr>
        <w:pStyle w:val="a3"/>
        <w:numPr>
          <w:ilvl w:val="0"/>
          <w:numId w:val="11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أى إن الله أمركم أن تفعلوها طاعة له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وصف سبحانه هذه التحية فقال [مباركة] ما معنى ذلك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أى كثيرة البركة والخير دائمتهما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[طيبة] ؟</w:t>
      </w:r>
    </w:p>
    <w:p w:rsidR="00986906" w:rsidRPr="00FA4ED2" w:rsidRDefault="00986906" w:rsidP="00E1743B">
      <w:pPr>
        <w:pStyle w:val="a3"/>
        <w:numPr>
          <w:ilvl w:val="0"/>
          <w:numId w:val="11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أى تطيب بها نفس المستمع .</w:t>
      </w:r>
    </w:p>
    <w:p w:rsidR="00986906" w:rsidRPr="00FA4ED2" w:rsidRDefault="00986906" w:rsidP="00E1743B">
      <w:pPr>
        <w:pStyle w:val="a3"/>
        <w:numPr>
          <w:ilvl w:val="0"/>
          <w:numId w:val="11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حسنة جميلة .</w:t>
      </w:r>
    </w:p>
    <w:p w:rsidR="00986906" w:rsidRPr="00FA4ED2" w:rsidRDefault="00986906" w:rsidP="00E1743B">
      <w:pPr>
        <w:pStyle w:val="a3"/>
        <w:numPr>
          <w:ilvl w:val="0"/>
          <w:numId w:val="11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وقال الزجاج أعلم الله سبحانه أن السلام مبارك طيب لما فيه من الأجر والثواب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لما كرر سبحانه بقوله : [ كذلك يبين الله لكم الآيات]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تأكيدا لما سبق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 لعلكم تعقلون]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تعليل لذلك التبيين برجاء تعقل آيات الله سبحانه وفهم معانيها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r w:rsidRPr="00FA4ED2">
        <w:rPr>
          <w:rFonts w:ascii="Arial" w:hAnsi="Arial" w:cs="Arial"/>
          <w:b/>
          <w:bCs/>
          <w:rtl/>
        </w:rPr>
        <w:br/>
        <w:t>عن عطاء بن يسار أن رجلا قال يا رسول الله أأستأذن على أمى قال نعم قال إنى معها في البيت قال استأذن عليها قال إنى خادمها أفأستأذن عليها كلما دخلت قال أتحب أن تراها عريانة قال لا قال فاستأذن عليها ، وهو مرسل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سبب نزول قوله [ ليس على الأعمى ...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عن سعيد بن جبير قال لما نزلت [يا أيها الذين آمنوا لا تأكلوا أموالكم بينكم بالباطل] قالت الأنصار ما بالمدينة مال أعز من الطعام كانوا يتحرجون أن يأكلوا مع الأعمى يقولون إنه لا يبصر موضع الطعام وكانوا يتحرجون الأكل مع الأعراج يقولون الصحيح يسبقه إلى المكان ولا يستطيع أن يزاحم ويتحرجون الأكل مع المريض يقولون لا يستطيع أن يأكل مثل الصحيح وكانوا يتحرجون أن يأكلوا في بيوت أقاربهم فنزلت [ </w:t>
      </w:r>
      <w:r w:rsidRPr="00FA4ED2">
        <w:rPr>
          <w:rFonts w:ascii="Arial" w:hAnsi="Arial" w:cs="Arial"/>
          <w:b/>
          <w:bCs/>
          <w:u w:val="single"/>
          <w:rtl/>
        </w:rPr>
        <w:t>ليس على الأعمى</w:t>
      </w:r>
      <w:r w:rsidRPr="00FA4ED2">
        <w:rPr>
          <w:rFonts w:ascii="Arial" w:hAnsi="Arial" w:cs="Arial"/>
          <w:b/>
          <w:bCs/>
          <w:rtl/>
        </w:rPr>
        <w:t>] يعنى في الأكل مع الأعمى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F448BE" w:rsidRPr="00FA4ED2" w:rsidRDefault="0004654D"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 xml:space="preserve">سورة النور آية </w:t>
      </w:r>
      <w:r w:rsidR="00F448BE" w:rsidRPr="00FA4ED2">
        <w:rPr>
          <w:rFonts w:ascii="Arial" w:hAnsi="Arial" w:cs="Arial" w:hint="cs"/>
          <w:b/>
          <w:bCs/>
          <w:rtl/>
        </w:rPr>
        <w:t>[62-64]</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إِنَّمَا الْمُؤْمِنُونَ الَّذِينَ آمَنُوا بِاللَّهِ وَرَسُولِهِ</w:t>
      </w:r>
      <w:r w:rsidRPr="00FA4ED2">
        <w:rPr>
          <w:rFonts w:ascii="Arial" w:hAnsi="Arial" w:cs="Arial"/>
          <w:b/>
          <w:bCs/>
        </w:rPr>
        <w:t xml:space="preserve"> </w:t>
      </w:r>
      <w:r w:rsidRPr="00FA4ED2">
        <w:rPr>
          <w:rFonts w:ascii="Arial" w:hAnsi="Arial" w:cs="Arial"/>
          <w:b/>
          <w:bCs/>
          <w:rtl/>
        </w:rPr>
        <w:t>وَإِذَا كَانُوا مَعَهُ عَلَى أَمْرٍ جَامِعٍ لَمْ يَذْهَبُوا حَتَّى</w:t>
      </w:r>
      <w:r w:rsidRPr="00FA4ED2">
        <w:rPr>
          <w:rFonts w:ascii="Arial" w:hAnsi="Arial" w:cs="Arial"/>
          <w:b/>
          <w:bCs/>
        </w:rPr>
        <w:t xml:space="preserve"> </w:t>
      </w:r>
      <w:r w:rsidRPr="00FA4ED2">
        <w:rPr>
          <w:rFonts w:ascii="Arial" w:hAnsi="Arial" w:cs="Arial"/>
          <w:b/>
          <w:bCs/>
          <w:rtl/>
        </w:rPr>
        <w:t>يَسْتَأْذِنُوهُ إِنَّ الَّذِينَ يَسْتَأْذِنُونَكَ أُوْلَئِكَ الَّذِينَ</w:t>
      </w:r>
      <w:r w:rsidRPr="00FA4ED2">
        <w:rPr>
          <w:rFonts w:ascii="Arial" w:hAnsi="Arial" w:cs="Arial"/>
          <w:b/>
          <w:bCs/>
        </w:rPr>
        <w:t xml:space="preserve"> </w:t>
      </w:r>
      <w:r w:rsidRPr="00FA4ED2">
        <w:rPr>
          <w:rFonts w:ascii="Arial" w:hAnsi="Arial" w:cs="Arial"/>
          <w:b/>
          <w:bCs/>
          <w:rtl/>
        </w:rPr>
        <w:t>يُؤْمِنُونَ بِاللَّهِ وَرَسُولِهِ فَإِذَا اسْتَأْذَنُوكَ لِبَعْضِ شَأْنِهِمْ</w:t>
      </w:r>
      <w:r w:rsidRPr="00FA4ED2">
        <w:rPr>
          <w:rFonts w:ascii="Arial" w:hAnsi="Arial" w:cs="Arial"/>
          <w:b/>
          <w:bCs/>
        </w:rPr>
        <w:t xml:space="preserve"> </w:t>
      </w:r>
      <w:r w:rsidRPr="00FA4ED2">
        <w:rPr>
          <w:rFonts w:ascii="Arial" w:hAnsi="Arial" w:cs="Arial"/>
          <w:b/>
          <w:bCs/>
          <w:rtl/>
        </w:rPr>
        <w:t>فَأْذَن لِّمَن شِئْتَ مِنْهُمْ وَاسْتَغْفِرْ لَهُمُ اللَّهَ إِنَّ اللَّهَ</w:t>
      </w:r>
      <w:r w:rsidRPr="00FA4ED2">
        <w:rPr>
          <w:rFonts w:ascii="Arial" w:hAnsi="Arial" w:cs="Arial"/>
          <w:b/>
          <w:bCs/>
        </w:rPr>
        <w:t xml:space="preserve"> </w:t>
      </w:r>
      <w:r w:rsidRPr="00FA4ED2">
        <w:rPr>
          <w:rFonts w:ascii="Arial" w:hAnsi="Arial" w:cs="Arial"/>
          <w:b/>
          <w:bCs/>
          <w:rtl/>
        </w:rPr>
        <w:t>غَفُورٌ رَّحِيمٌ</w:t>
      </w:r>
      <w:r w:rsidRPr="00FA4ED2">
        <w:rPr>
          <w:rFonts w:ascii="Arial" w:hAnsi="Arial" w:cs="Arial"/>
          <w:b/>
          <w:bCs/>
        </w:rPr>
        <w:t xml:space="preserve"> (62) </w:t>
      </w:r>
      <w:r w:rsidRPr="00FA4ED2">
        <w:rPr>
          <w:rFonts w:ascii="Arial" w:hAnsi="Arial" w:cs="Arial"/>
          <w:b/>
          <w:bCs/>
          <w:rtl/>
        </w:rPr>
        <w:t>لَا تَجْعَلُوا دُعَاء</w:t>
      </w:r>
      <w:r w:rsidRPr="00FA4ED2">
        <w:rPr>
          <w:rFonts w:ascii="Arial" w:hAnsi="Arial" w:cs="Arial"/>
          <w:b/>
          <w:bCs/>
        </w:rPr>
        <w:t xml:space="preserve"> </w:t>
      </w:r>
      <w:r w:rsidRPr="00FA4ED2">
        <w:rPr>
          <w:rFonts w:ascii="Arial" w:hAnsi="Arial" w:cs="Arial"/>
          <w:b/>
          <w:bCs/>
          <w:rtl/>
        </w:rPr>
        <w:lastRenderedPageBreak/>
        <w:t>الرَّسُولِ بَيْنَكُمْ كَدُعَاء بَعْضِكُم بَعْضاً قَدْ يَعْلَمُ اللَّهُ الَّذِينَ</w:t>
      </w:r>
      <w:r w:rsidRPr="00FA4ED2">
        <w:rPr>
          <w:rFonts w:ascii="Arial" w:hAnsi="Arial" w:cs="Arial"/>
          <w:b/>
          <w:bCs/>
        </w:rPr>
        <w:t xml:space="preserve"> </w:t>
      </w:r>
      <w:r w:rsidRPr="00FA4ED2">
        <w:rPr>
          <w:rFonts w:ascii="Arial" w:hAnsi="Arial" w:cs="Arial"/>
          <w:b/>
          <w:bCs/>
          <w:rtl/>
        </w:rPr>
        <w:t>يَتَسَلَّلُونَ مِنكُمْ لِوَاذاً فَلْيَحْذَرِ الَّذِينَ يُخَالِفُونَ عَنْ</w:t>
      </w:r>
      <w:r w:rsidRPr="00FA4ED2">
        <w:rPr>
          <w:rFonts w:ascii="Arial" w:hAnsi="Arial" w:cs="Arial"/>
          <w:b/>
          <w:bCs/>
        </w:rPr>
        <w:t xml:space="preserve"> </w:t>
      </w:r>
      <w:r w:rsidRPr="00FA4ED2">
        <w:rPr>
          <w:rFonts w:ascii="Arial" w:hAnsi="Arial" w:cs="Arial"/>
          <w:b/>
          <w:bCs/>
          <w:rtl/>
        </w:rPr>
        <w:t>أَمْرِهِ أَن تُصِيبَهُمْ فِتْنَةٌ أَوْ يُصِيبَهُمْ عَذَابٌ أَلِيمٌ</w:t>
      </w:r>
      <w:r w:rsidRPr="00FA4ED2">
        <w:rPr>
          <w:rFonts w:ascii="Arial" w:hAnsi="Arial" w:cs="Arial"/>
          <w:b/>
          <w:bCs/>
        </w:rPr>
        <w:t xml:space="preserve"> (63) </w:t>
      </w:r>
      <w:r w:rsidRPr="00FA4ED2">
        <w:rPr>
          <w:rFonts w:ascii="Arial" w:hAnsi="Arial" w:cs="Arial"/>
          <w:b/>
          <w:bCs/>
          <w:rtl/>
        </w:rPr>
        <w:t>أَلَا إِنَّ لِلَّهِ مَا</w:t>
      </w:r>
      <w:r w:rsidRPr="00FA4ED2">
        <w:rPr>
          <w:rFonts w:ascii="Arial" w:hAnsi="Arial" w:cs="Arial"/>
          <w:b/>
          <w:bCs/>
        </w:rPr>
        <w:t xml:space="preserve"> </w:t>
      </w:r>
      <w:r w:rsidRPr="00FA4ED2">
        <w:rPr>
          <w:rFonts w:ascii="Arial" w:hAnsi="Arial" w:cs="Arial"/>
          <w:b/>
          <w:bCs/>
          <w:rtl/>
        </w:rPr>
        <w:t>فِي السَّمَاوَاتِ وَالْأَرْضِ قَدْ يَعْلَمُ مَا أَنتُمْ عَلَيْهِ وَيَوْمَ</w:t>
      </w:r>
      <w:r w:rsidRPr="00FA4ED2">
        <w:rPr>
          <w:rFonts w:ascii="Arial" w:hAnsi="Arial" w:cs="Arial"/>
          <w:b/>
          <w:bCs/>
        </w:rPr>
        <w:t xml:space="preserve"> </w:t>
      </w:r>
      <w:r w:rsidRPr="00FA4ED2">
        <w:rPr>
          <w:rFonts w:ascii="Arial" w:hAnsi="Arial" w:cs="Arial"/>
          <w:b/>
          <w:bCs/>
          <w:rtl/>
        </w:rPr>
        <w:t>يُرْجَعُونَ إِلَيْهِ فَيُنَبِّئُهُم بِمَا عَمِلُوا وَاللَّهُ بِكُلِّ شَيْءٍ</w:t>
      </w:r>
      <w:r w:rsidRPr="00FA4ED2">
        <w:rPr>
          <w:rFonts w:ascii="Arial" w:hAnsi="Arial" w:cs="Arial"/>
          <w:b/>
          <w:bCs/>
        </w:rPr>
        <w:t xml:space="preserve"> </w:t>
      </w:r>
      <w:r w:rsidRPr="00FA4ED2">
        <w:rPr>
          <w:rFonts w:ascii="Arial" w:hAnsi="Arial" w:cs="Arial"/>
          <w:b/>
          <w:bCs/>
          <w:rtl/>
        </w:rPr>
        <w:t>عَلِيمٌ</w:t>
      </w:r>
      <w:r w:rsidRPr="00FA4ED2">
        <w:rPr>
          <w:rFonts w:ascii="Arial" w:hAnsi="Arial" w:cs="Arial"/>
          <w:b/>
          <w:bCs/>
        </w:rPr>
        <w:t xml:space="preserve"> (64)</w:t>
      </w:r>
      <w:r w:rsidRPr="00FA4ED2">
        <w:rPr>
          <w:rFonts w:ascii="Arial" w:hAnsi="Arial" w:cs="Arial"/>
          <w:b/>
          <w:bCs/>
          <w:rtl/>
        </w:rPr>
        <w:br/>
      </w:r>
      <w:r w:rsidRPr="00FA4ED2">
        <w:rPr>
          <w:rFonts w:ascii="Arial" w:hAnsi="Arial" w:cs="Arial"/>
          <w:b/>
          <w:bCs/>
          <w:rtl/>
        </w:rPr>
        <w:br/>
      </w:r>
      <w:r w:rsidRPr="00FA4ED2">
        <w:rPr>
          <w:rFonts w:ascii="Arial" w:hAnsi="Arial" w:cs="Arial"/>
          <w:b/>
          <w:bCs/>
          <w:u w:val="single"/>
          <w:rtl/>
        </w:rPr>
        <w:t>النور : ( 62 ) إنما المؤمنون الذين . . .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br/>
        <w:t>س: ما معنى جملة (إنما المؤمنون)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مستأنفة مسوقة لتقدير ما تقدمها من الأحكام وإنما من صيغ الحصر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والمعنى لايتم إيمان ولايكمل حتى يكون بالله ورسوله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إن ما أصلها توكيد ونصب ، وما النافيه ، تصبح أداة حصر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double"/>
          <w:rtl/>
        </w:rPr>
      </w:pPr>
      <w:r w:rsidRPr="00FA4ED2">
        <w:rPr>
          <w:rFonts w:ascii="Arial" w:hAnsi="Arial" w:cs="Arial"/>
          <w:b/>
          <w:bCs/>
          <w:u w:val="double"/>
          <w:rtl/>
        </w:rPr>
        <w:t>س: ما المقصود بالأمر الجامع هُنا (وإذا كانوا معه على أمر جامع) ولمـ سُمي جامع وما معناه ؟</w:t>
      </w:r>
    </w:p>
    <w:p w:rsidR="00986906" w:rsidRPr="00FA4ED2" w:rsidRDefault="00986906" w:rsidP="00E1743B">
      <w:pPr>
        <w:pStyle w:val="a3"/>
        <w:numPr>
          <w:ilvl w:val="0"/>
          <w:numId w:val="11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جملة "وإذا كانوا معه على أمر جامع" معطوفة على آمنوا داخلة معه في حيز الصلة .</w:t>
      </w:r>
    </w:p>
    <w:p w:rsidR="00986906" w:rsidRPr="00FA4ED2" w:rsidRDefault="00986906" w:rsidP="00E1743B">
      <w:pPr>
        <w:pStyle w:val="a3"/>
        <w:numPr>
          <w:ilvl w:val="0"/>
          <w:numId w:val="11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أى إذا كانوا مع رسول الله على أمر جامع .</w:t>
      </w:r>
    </w:p>
    <w:p w:rsidR="00986906" w:rsidRPr="00FA4ED2" w:rsidRDefault="00986906" w:rsidP="00E1743B">
      <w:pPr>
        <w:pStyle w:val="a3"/>
        <w:numPr>
          <w:ilvl w:val="0"/>
          <w:numId w:val="11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أى على طاعة يجتمعون عليها نحو الجمعة والنحر والفطر والجهاد وأشباه ذلك .</w:t>
      </w:r>
    </w:p>
    <w:p w:rsidR="00986906" w:rsidRPr="00FA4ED2" w:rsidRDefault="00986906" w:rsidP="00E1743B">
      <w:pPr>
        <w:pStyle w:val="a3"/>
        <w:numPr>
          <w:ilvl w:val="0"/>
          <w:numId w:val="11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وسمى الأمر جامعا مبالغة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سبب النزول ( لم يذهبوا حتى يستأذنوه) ؟</w:t>
      </w:r>
    </w:p>
    <w:p w:rsidR="00986906" w:rsidRPr="00FA4ED2" w:rsidRDefault="00986906" w:rsidP="00E1743B">
      <w:pPr>
        <w:pStyle w:val="a3"/>
        <w:numPr>
          <w:ilvl w:val="0"/>
          <w:numId w:val="11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قال المفسرون كان رسول الله صلى الله عليه وآله وسلم إذا صعد المنبر يوم الجمعة وأراد الرجل أن يخرج من المسجد لحاجة أو عذر لم يخرج حتى يقوم بحيال النبي صلى الله عليه وآله وسلم حيث يراه فيعرف أنه إنما قام ليستأذن فيأذن لمن يشاء منهم .</w:t>
      </w:r>
    </w:p>
    <w:p w:rsidR="00986906" w:rsidRPr="00FA4ED2" w:rsidRDefault="00986906" w:rsidP="00E1743B">
      <w:pPr>
        <w:pStyle w:val="a3"/>
        <w:numPr>
          <w:ilvl w:val="0"/>
          <w:numId w:val="11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قال مجاهد وإذن الإمام يوم الجمعة أن يشير بيده قال الزجاج أعلم الله أن المؤمنين إذا كانوا مع نبيه فيما يحتاج فيه إلى الجماعة لم يذهبوا حتى يستأذنوه وكذلك ينبغي أن يكونوا مع الإمام لايخالفونه ولايرجعون عنه في جمع من جموعهم إلا بإذنه وللإمام أن يأذن وله أن لايأذن على ما يرى لقوله تعالى ( فأذن لمن شئت منهم) .</w:t>
      </w:r>
    </w:p>
    <w:p w:rsidR="00986906" w:rsidRPr="00FA4ED2" w:rsidRDefault="00986906" w:rsidP="00E1743B">
      <w:pPr>
        <w:pStyle w:val="a3"/>
        <w:numPr>
          <w:ilvl w:val="0"/>
          <w:numId w:val="11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والحاصل أن الأمر الجامع أو الجميع هو الذى يعم نفعه أو ضرره وهو الأمر الجليل الذى يحتاج إلى اجتماع أهل الرأي والتجارب .</w:t>
      </w:r>
    </w:p>
    <w:p w:rsidR="00986906" w:rsidRPr="00FA4ED2" w:rsidRDefault="00986906" w:rsidP="00E1743B">
      <w:pPr>
        <w:pStyle w:val="a3"/>
        <w:numPr>
          <w:ilvl w:val="0"/>
          <w:numId w:val="11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قال العلماء كل أمر اجتمع عليه المسلمون مع الإمام لا يخالفونه ولا يرجعون عنه إلا بإذن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المقصود بـ( إن الذين يستأذنوك أولئك الذين يؤمنون بالله ورسوله) ؟</w:t>
      </w:r>
    </w:p>
    <w:p w:rsidR="00986906" w:rsidRPr="00FA4ED2" w:rsidRDefault="00986906" w:rsidP="00E1743B">
      <w:pPr>
        <w:pStyle w:val="a3"/>
        <w:numPr>
          <w:ilvl w:val="0"/>
          <w:numId w:val="12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بين سبحانه أن المستأذنين هم المؤمنون بالله ورسوله كما حكم أولا بأن المؤمنين الكاملين الإيمان هم الجامعون بين الإيمان بهما وبين الاستئذان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المراد بـ(فإذا استأذنوك لبعض شأنهم) ؟</w:t>
      </w:r>
    </w:p>
    <w:p w:rsidR="00986906" w:rsidRPr="00FA4ED2" w:rsidRDefault="00986906" w:rsidP="00E1743B">
      <w:pPr>
        <w:pStyle w:val="a3"/>
        <w:numPr>
          <w:ilvl w:val="0"/>
          <w:numId w:val="12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أى استأذن المؤمنون رسول الله صلى الله عليه وآله وسلم لبعض الأمور التى تهمهم فإنه يأذن لمن شاء منهم ويمنع من شاء على حسب ما تقتضيه المصلحة التى يراها رسول الله صلى الله عليه وآله وسلم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مالذي يشير إليه الإستغفار ولمن يأذن له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أرشده الله سبحانه إلى الاستغفار لهم ، وفيه إشارة إلى أن الاستئذان إن كان لعذر مسوغ فلا يخلو عن شائبة تأثير أمر الدنيا على الاخرة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(إن الله غفور رحيم)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أى كثير المغفرة والرحمة بالغ فيهما إلى الغاية التى ليس وراءها غاية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المقصود بـ( لاتجعلوا دعاء الرسول بينكم كدعاء بعضكم بعضا) ؟</w:t>
      </w:r>
    </w:p>
    <w:p w:rsidR="00986906" w:rsidRPr="00FA4ED2" w:rsidRDefault="00986906" w:rsidP="00E1743B">
      <w:pPr>
        <w:pStyle w:val="a3"/>
        <w:numPr>
          <w:ilvl w:val="0"/>
          <w:numId w:val="12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هذه الجملة مستأنفة مقررة لما قبلها أي لاتجعلوا دعوته إياكم كالدعاء من بعضكم لبعض في التساهل في بعض الأحوال عن الإجابة أو الرجوع بغير استئذان أو رفع الصوت .</w:t>
      </w:r>
    </w:p>
    <w:p w:rsidR="00986906" w:rsidRPr="00FA4ED2" w:rsidRDefault="00986906" w:rsidP="00E1743B">
      <w:pPr>
        <w:pStyle w:val="a3"/>
        <w:numPr>
          <w:ilvl w:val="0"/>
          <w:numId w:val="12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المعنى قولوا : يا رسول الله في رفق ولين ولا تقولوا يا محمد بتجهم .</w:t>
      </w:r>
    </w:p>
    <w:p w:rsidR="00986906" w:rsidRPr="00FA4ED2" w:rsidRDefault="00986906" w:rsidP="00E1743B">
      <w:pPr>
        <w:pStyle w:val="a3"/>
        <w:numPr>
          <w:ilvl w:val="0"/>
          <w:numId w:val="12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وقال قتادة أمرهم أن يشرفوه ويفخموه .</w:t>
      </w:r>
    </w:p>
    <w:p w:rsidR="00986906" w:rsidRPr="00FA4ED2" w:rsidRDefault="00986906" w:rsidP="00E1743B">
      <w:pPr>
        <w:pStyle w:val="a3"/>
        <w:numPr>
          <w:ilvl w:val="0"/>
          <w:numId w:val="12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المعنى لا تتعرضوا لدعاء الرسول عليكم بإسخاطه فإن دعوته موجبة.</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lastRenderedPageBreak/>
        <w:t>س: ما المقصود بالآية [ قد يعلم الله الذين يتسللون منكم لوذا] وما معنى التسلل ؟</w:t>
      </w:r>
    </w:p>
    <w:p w:rsidR="00986906" w:rsidRPr="00FA4ED2" w:rsidRDefault="00986906" w:rsidP="00E1743B">
      <w:pPr>
        <w:pStyle w:val="a3"/>
        <w:numPr>
          <w:ilvl w:val="0"/>
          <w:numId w:val="12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u w:val="single"/>
          <w:rtl/>
        </w:rPr>
        <w:t>التسلل</w:t>
      </w:r>
      <w:r w:rsidRPr="00FA4ED2">
        <w:rPr>
          <w:rFonts w:ascii="Arial" w:hAnsi="Arial" w:cs="Arial"/>
          <w:b/>
          <w:bCs/>
          <w:rtl/>
        </w:rPr>
        <w:t xml:space="preserve"> : الخروج في خفية يقال تسلل فلان من بين أصحابه إذا خرج من بينهم واللواذ من الملاوذة وهو أن تستتر بشيء مخافة من يراك وأصله أن يلوذ هذا بذاك وذاك بهذا واللوذ ما يطيف بالجبل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b/>
          <w:bCs/>
          <w:u w:val="single"/>
          <w:rtl/>
        </w:rPr>
        <w:t>س: أعربي لواذاً – وما معناها  ؟</w:t>
      </w:r>
    </w:p>
    <w:p w:rsidR="00986906" w:rsidRPr="00FA4ED2" w:rsidRDefault="00986906" w:rsidP="00E1743B">
      <w:pPr>
        <w:pStyle w:val="a3"/>
        <w:numPr>
          <w:ilvl w:val="0"/>
          <w:numId w:val="12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وقيل </w:t>
      </w:r>
      <w:r w:rsidRPr="00FA4ED2">
        <w:rPr>
          <w:rFonts w:ascii="Arial" w:hAnsi="Arial" w:cs="Arial"/>
          <w:b/>
          <w:bCs/>
          <w:u w:val="single"/>
          <w:rtl/>
        </w:rPr>
        <w:t>اللواذ</w:t>
      </w:r>
      <w:r w:rsidRPr="00FA4ED2">
        <w:rPr>
          <w:rFonts w:ascii="Arial" w:hAnsi="Arial" w:cs="Arial"/>
          <w:b/>
          <w:bCs/>
          <w:rtl/>
        </w:rPr>
        <w:t xml:space="preserve"> : الزوغان من شىء إلى شىء في خفية .</w:t>
      </w:r>
    </w:p>
    <w:p w:rsidR="00986906" w:rsidRPr="00FA4ED2" w:rsidRDefault="00986906" w:rsidP="00E1743B">
      <w:pPr>
        <w:pStyle w:val="a3"/>
        <w:numPr>
          <w:ilvl w:val="0"/>
          <w:numId w:val="12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اللواذ الفرار من الجهاد .</w:t>
      </w:r>
    </w:p>
    <w:p w:rsidR="00986906" w:rsidRPr="00FA4ED2" w:rsidRDefault="00986906" w:rsidP="00E1743B">
      <w:pPr>
        <w:pStyle w:val="a3"/>
        <w:numPr>
          <w:ilvl w:val="0"/>
          <w:numId w:val="12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وانتصاب لواذا على الحال أى متلاوذين يلوذ بعضهم ببعض وينضم إليه .</w:t>
      </w:r>
    </w:p>
    <w:p w:rsidR="00986906" w:rsidRPr="00FA4ED2" w:rsidRDefault="00986906" w:rsidP="00E1743B">
      <w:pPr>
        <w:pStyle w:val="a3"/>
        <w:numPr>
          <w:ilvl w:val="0"/>
          <w:numId w:val="12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هو منتصب على المصدرية لفعل مضمر هو الحال في الحقيقة أى يلوذون لواذا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أذكري أهمـ ما تُشير إليه الآية ؟</w:t>
      </w:r>
    </w:p>
    <w:p w:rsidR="00986906" w:rsidRPr="00FA4ED2" w:rsidRDefault="00986906" w:rsidP="00E1743B">
      <w:pPr>
        <w:pStyle w:val="a3"/>
        <w:numPr>
          <w:ilvl w:val="0"/>
          <w:numId w:val="12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في الآية بيان ما كان يقع من المنافقين فإنهم كانوا يتسللون عن صلاة الجمعة متلاوذين ينضم بعضهم إلى بعض استتارا من رسول الله صلى الله عليه وآله وسلم .</w:t>
      </w:r>
    </w:p>
    <w:p w:rsidR="00986906" w:rsidRPr="00FA4ED2" w:rsidRDefault="00986906" w:rsidP="00E1743B">
      <w:pPr>
        <w:pStyle w:val="a3"/>
        <w:numPr>
          <w:ilvl w:val="0"/>
          <w:numId w:val="12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وقد كان يوم الجمعة أثقل يوم على المنافقين لما يرون من الاجتماع للصلاة والخطبة فكانوا يفرون على الحضور ويتسللون في خفية ويستتر بعضهم ببعض وينضم إليه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ماذا تُفيد الفاء بـ( فليحذر الذين يخالفون عن أمره ) وما معنى الآية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الفاء لترتيب ما بعدها على ما قبلها .</w:t>
      </w:r>
    </w:p>
    <w:p w:rsidR="00986906" w:rsidRPr="00FA4ED2" w:rsidRDefault="00986906" w:rsidP="00E1743B">
      <w:pPr>
        <w:pStyle w:val="a3"/>
        <w:numPr>
          <w:ilvl w:val="0"/>
          <w:numId w:val="12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أى يخالفون أمر النبى صلى الله عليه وآله وسلم بترك العمل بمقتضاه .</w:t>
      </w:r>
    </w:p>
    <w:p w:rsidR="00986906" w:rsidRPr="00FA4ED2" w:rsidRDefault="00986906" w:rsidP="00E1743B">
      <w:pPr>
        <w:pStyle w:val="a3"/>
        <w:numPr>
          <w:ilvl w:val="0"/>
          <w:numId w:val="12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والمعنى : فليحذر المخالفون عن أمر الله أو أمر رسوله أو أمرهما جميعا إصابة فتنة لهم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لما عدى فعل المخالفة بعن مع كونه متعديا بنفسه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لتضمينه معنى الإعراض أو الصد .</w:t>
      </w:r>
    </w:p>
    <w:p w:rsidR="00986906" w:rsidRPr="00FA4ED2" w:rsidRDefault="00986906" w:rsidP="00E1743B">
      <w:pPr>
        <w:pStyle w:val="a3"/>
        <w:numPr>
          <w:ilvl w:val="0"/>
          <w:numId w:val="12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الضمير لله سبحانه لأنه الآمر بالحقيقة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المراد بـ(أو يصيبهم عذاب أليم) ؟</w:t>
      </w:r>
    </w:p>
    <w:p w:rsidR="00986906" w:rsidRPr="00FA4ED2" w:rsidRDefault="00986906" w:rsidP="00E1743B">
      <w:pPr>
        <w:pStyle w:val="a3"/>
        <w:numPr>
          <w:ilvl w:val="0"/>
          <w:numId w:val="12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أى في الآخرة كما أن الفتنة التى حذرهم من إصابتها لهم هى في الدنيا وكلمة أو لمنع الخلو .</w:t>
      </w:r>
    </w:p>
    <w:p w:rsidR="00986906" w:rsidRPr="00FA4ED2" w:rsidRDefault="00986906" w:rsidP="00E1743B">
      <w:pPr>
        <w:pStyle w:val="a3"/>
        <w:numPr>
          <w:ilvl w:val="0"/>
          <w:numId w:val="12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قال القرطبى : احتج الفقهاء على أن الأمر للوجوب بهذه الآية ووجه ذلك أن الله سبحانه قد حذر من مخالفة أمره .</w:t>
      </w:r>
    </w:p>
    <w:p w:rsidR="00986906" w:rsidRPr="00FA4ED2" w:rsidRDefault="00986906" w:rsidP="00E1743B">
      <w:pPr>
        <w:pStyle w:val="a3"/>
        <w:numPr>
          <w:ilvl w:val="0"/>
          <w:numId w:val="12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وتوعد بالعقاب عليها بقوله (إن تصيبهم فتنة) الآية فيجب امتثال أمره وتحرم مخالفته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b/>
          <w:bCs/>
          <w:u w:val="single"/>
          <w:rtl/>
        </w:rPr>
        <w:t>س: ما معنى الفتنة هُنا ؟</w:t>
      </w:r>
    </w:p>
    <w:p w:rsidR="00986906" w:rsidRPr="00FA4ED2" w:rsidRDefault="00986906" w:rsidP="00E1743B">
      <w:pPr>
        <w:pStyle w:val="a3"/>
        <w:numPr>
          <w:ilvl w:val="0"/>
          <w:numId w:val="12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الفتنة هنا غير مقيدة بنوع من أنواع الفتن .</w:t>
      </w:r>
    </w:p>
    <w:p w:rsidR="00986906" w:rsidRPr="00FA4ED2" w:rsidRDefault="00986906" w:rsidP="00E1743B">
      <w:pPr>
        <w:pStyle w:val="a3"/>
        <w:numPr>
          <w:ilvl w:val="0"/>
          <w:numId w:val="12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هي القتل .</w:t>
      </w:r>
    </w:p>
    <w:p w:rsidR="00986906" w:rsidRPr="00FA4ED2" w:rsidRDefault="00986906" w:rsidP="00E1743B">
      <w:pPr>
        <w:pStyle w:val="a3"/>
        <w:numPr>
          <w:ilvl w:val="0"/>
          <w:numId w:val="12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الزلازل .</w:t>
      </w:r>
    </w:p>
    <w:p w:rsidR="00986906" w:rsidRPr="00FA4ED2" w:rsidRDefault="00986906" w:rsidP="00E1743B">
      <w:pPr>
        <w:pStyle w:val="a3"/>
        <w:numPr>
          <w:ilvl w:val="0"/>
          <w:numId w:val="12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تسلط سلطان جائر عليهم .</w:t>
      </w:r>
    </w:p>
    <w:p w:rsidR="00986906" w:rsidRPr="00FA4ED2" w:rsidRDefault="00986906" w:rsidP="00E1743B">
      <w:pPr>
        <w:pStyle w:val="a3"/>
        <w:numPr>
          <w:ilvl w:val="0"/>
          <w:numId w:val="12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الطبع على قلوبهم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 عن ] في الآية .</w:t>
      </w:r>
    </w:p>
    <w:p w:rsidR="00986906" w:rsidRPr="00FA4ED2" w:rsidRDefault="00986906" w:rsidP="00E1743B">
      <w:pPr>
        <w:pStyle w:val="a3"/>
        <w:numPr>
          <w:ilvl w:val="0"/>
          <w:numId w:val="12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 </w:t>
      </w:r>
      <w:r w:rsidRPr="00FA4ED2">
        <w:rPr>
          <w:rFonts w:ascii="Arial" w:hAnsi="Arial" w:cs="Arial"/>
          <w:b/>
          <w:bCs/>
          <w:u w:val="single"/>
          <w:rtl/>
        </w:rPr>
        <w:t>عن</w:t>
      </w:r>
      <w:r w:rsidRPr="00FA4ED2">
        <w:rPr>
          <w:rFonts w:ascii="Arial" w:hAnsi="Arial" w:cs="Arial"/>
          <w:b/>
          <w:bCs/>
          <w:rtl/>
        </w:rPr>
        <w:t>" فى هذا الموضع زائدة .</w:t>
      </w:r>
    </w:p>
    <w:p w:rsidR="00986906" w:rsidRPr="00FA4ED2" w:rsidRDefault="00986906" w:rsidP="00E1743B">
      <w:pPr>
        <w:pStyle w:val="a3"/>
        <w:numPr>
          <w:ilvl w:val="0"/>
          <w:numId w:val="12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ليست بزائدة بل هى بمعنى بعد كقوله (ففسق عن أمر ربه) أى بعد أمر ربه .</w:t>
      </w:r>
    </w:p>
    <w:p w:rsidR="00986906" w:rsidRPr="00FA4ED2" w:rsidRDefault="00986906" w:rsidP="00E1743B">
      <w:pPr>
        <w:pStyle w:val="a3"/>
        <w:numPr>
          <w:ilvl w:val="0"/>
          <w:numId w:val="12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والأولى ما ذكرناه من التضمين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 ألا إن لله ما في السموات والأرض)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من المخلوقات بأسرها فهى ملكه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(قد يعلم ما أنتم عليه ) وما معنى قد بالآية ؟</w:t>
      </w:r>
    </w:p>
    <w:p w:rsidR="00986906" w:rsidRPr="00FA4ED2" w:rsidRDefault="00986906" w:rsidP="00E1743B">
      <w:pPr>
        <w:pStyle w:val="a3"/>
        <w:numPr>
          <w:ilvl w:val="0"/>
          <w:numId w:val="12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أيها العباد من الأحوال التي أنتم عليها فيجازيكم بحسب ذلك .</w:t>
      </w:r>
    </w:p>
    <w:p w:rsidR="00986906" w:rsidRPr="00FA4ED2" w:rsidRDefault="00986906" w:rsidP="00E1743B">
      <w:pPr>
        <w:pStyle w:val="a3"/>
        <w:numPr>
          <w:ilvl w:val="0"/>
          <w:numId w:val="12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ويعلم هاهنا بمعنى علم .</w:t>
      </w:r>
    </w:p>
    <w:p w:rsidR="00986906" w:rsidRPr="00FA4ED2" w:rsidRDefault="00986906" w:rsidP="00E1743B">
      <w:pPr>
        <w:pStyle w:val="a3"/>
        <w:numPr>
          <w:ilvl w:val="0"/>
          <w:numId w:val="12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و"قد" تُفيد التحقيق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lastRenderedPageBreak/>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b/>
          <w:bCs/>
          <w:u w:val="single"/>
          <w:rtl/>
        </w:rPr>
        <w:t>س: ماذا تُفيد "قد" إذا دخلت ماضي أو مضارع ؟</w:t>
      </w:r>
    </w:p>
    <w:p w:rsidR="00986906" w:rsidRPr="00FA4ED2" w:rsidRDefault="00986906" w:rsidP="00E1743B">
      <w:pPr>
        <w:pStyle w:val="a3"/>
        <w:numPr>
          <w:ilvl w:val="0"/>
          <w:numId w:val="12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قد – على الماضي تُفيد التحقيق – وعلى المُضارع تُفيد التقليل والتكثير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 ويوم يرجون إليه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معطوف على ما أنتم عليه أى يعلم ما أنتم عليه ويعلم يوم يرجعون إليه فيجازيكم فيه بما عملتم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يفيد تعليق علمـ الله وتعليق علمه سبحانه بيوم يرجعون لابنفس رجعهم – ولمن هذا الوعيد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لزيادة تحقيق علمه - لأن العلم بوقت وقوع الشىء يستلزم العلم بوقوعه على أبلغ وجه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والظاهر من السياق أن هذا الوعيد للمنافقين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(فينبئهم بما عملوا)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rtl/>
        </w:rPr>
        <w:t>أى يخبرهم بما عملوا من الأعمال التى من جملتها مخالفة الأمر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(والله بكل شىء عليم)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rtl/>
        </w:rPr>
        <w:t>لايخفى عليه شىء من أعمالهم</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سبب نزول قوله [إنما المؤمنون الذين آمنوا بالله]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لما أقبلت قريش عام الأحزاب نزلوا بمجمع الأسيال من رومة بئر بالمدينة قائدها أبو سفيان وأقبلت غطفان حتى نزلوا بنقمى إلى جانب أحد وجاء رسول الله صلى الله عليه وآله وسلم الخبر فضرب الخندق على المدينة وعمل فيه المسلمون وأبطأ رجال من المنافقين وجعلوا يورون بالضعيف من العمل فيتسللون إلى أهليهم بغير علم من رسول الله صلى الله عليه وآله وسلم ولا إذن وجعل الرجل من المسلمين إذا نابته النائبة من الحاجة التى لابد منها يذكر ذلك لرسول الله صلى الله عليه وآله وسلم ويستأذنه فى اللحوق لحاجته فيأذن له فإذا قضى حاجته رجع فأنزل الله في أولئك (إنما المؤمنون الذين آمنوا بالله ) الآية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قوله ( لاتجعلوا دعاء الرسول) ؟</w:t>
      </w:r>
    </w:p>
    <w:p w:rsidR="00986906" w:rsidRPr="00FA4ED2" w:rsidRDefault="00986906" w:rsidP="00E1743B">
      <w:pPr>
        <w:pStyle w:val="a3"/>
        <w:numPr>
          <w:ilvl w:val="0"/>
          <w:numId w:val="12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قال يعنى كدعاء أحدكم إذا دعا أخاه باسمه ولكن وقروه وقولوا له يارسول الله يانبي الله .</w:t>
      </w:r>
    </w:p>
    <w:p w:rsidR="00986906" w:rsidRPr="00FA4ED2" w:rsidRDefault="00986906" w:rsidP="00E1743B">
      <w:pPr>
        <w:pStyle w:val="a3"/>
        <w:numPr>
          <w:ilvl w:val="0"/>
          <w:numId w:val="12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لاتصيحوا به من بعيد يا أبا القاسم ولكن كما قال الله في الحجرات (إن الذين يغضون أصواتهم عند رسول الله) وأخرج أبو داود في مراسيله عن مقاتل قال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سبب نزول قوله :" الذين يتسللون منكم لواذا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كان لايخرج أحد لرعاف أو أحداث حتى يستأذن النبي صلى الله عليه وآله وسلم يشير إليه بأصبعه التى تلى الإبهام فيأذن له النبي صلى الله عليه وآله وسلم يشير إليه بيده وكان من المنافقين من يثقل عليه الخطبة والجلوس في المسجد فكان إذا استأذن رجل من المسلمين قام المنافق إلى جنبه يستتر به حتى يخرج فأنزل الله ( الذين يتسللون منكم لواذا )الآية</w:t>
      </w:r>
    </w:p>
    <w:p w:rsidR="00986906" w:rsidRPr="00FA4ED2" w:rsidRDefault="00986906" w:rsidP="00E1743B">
      <w:pPr>
        <w:tabs>
          <w:tab w:val="left" w:pos="-475"/>
          <w:tab w:val="left" w:pos="-1"/>
          <w:tab w:val="left" w:pos="4920"/>
        </w:tabs>
        <w:ind w:left="-1" w:right="426"/>
        <w:jc w:val="center"/>
        <w:rPr>
          <w:rFonts w:ascii="Arial" w:hAnsi="Arial" w:cs="Arial"/>
          <w:b/>
          <w:bCs/>
        </w:rPr>
      </w:pPr>
      <w:r w:rsidRPr="00FA4ED2">
        <w:rPr>
          <w:rFonts w:ascii="Arial" w:hAnsi="Arial" w:cs="Arial"/>
          <w:b/>
          <w:bCs/>
          <w:rtl/>
        </w:rPr>
        <w:br/>
      </w:r>
      <w:r w:rsidRPr="00FA4ED2">
        <w:rPr>
          <w:rFonts w:ascii="Arial" w:hAnsi="Arial" w:cs="Arial"/>
          <w:b/>
          <w:bCs/>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سورة الأحزاب</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الأحزاب : مدنية وآياتها [ 73 ]</w:t>
      </w:r>
    </w:p>
    <w:p w:rsidR="00986906" w:rsidRPr="00FA4ED2" w:rsidRDefault="00986906" w:rsidP="00E1743B">
      <w:pPr>
        <w:pStyle w:val="a3"/>
        <w:numPr>
          <w:ilvl w:val="0"/>
          <w:numId w:val="15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عن زر قال قال لى أبى بن كعب كأى تقرأ سورة الأحزاب أو كأين تعدها قلت ثلاثا وسبعين اية فقال أقط لقد رأيتها وإنها لتعادل سورة البقرة أو أكثر من سورة البقرة ولقد قرأنا فيها "الشيخ والشيخة إذا زنيا فارجموهما ألبتة نكالا من الله والله عزيز حكيم" فرفع فيما رفع .</w:t>
      </w:r>
    </w:p>
    <w:p w:rsidR="00986906" w:rsidRPr="00FA4ED2" w:rsidRDefault="00986906" w:rsidP="00E1743B">
      <w:pPr>
        <w:pStyle w:val="a3"/>
        <w:numPr>
          <w:ilvl w:val="0"/>
          <w:numId w:val="15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عن ابن عباس أن عمر بن الخطاب قام فحمد الله وأثنى عليه ثم قال أما بعد أيها الناس إن الله بعث محمدا بالحق وأنزل عليه الكتاب فكان فيما أنزل عليه آية الرجم فقرأناها ووعيناها "الشيخ والشيخة إذا زنيا فارجموهما ألبتة" ورجم رسول الله صلى الله عليه وآله وسلم ورجمنا بعده فأخشى أن يطول بالناس زمان أن يقول قائل لا نجد آية الرجم في كتاب الله فيضلوا بترك فريضة أنزلها الله .</w:t>
      </w:r>
    </w:p>
    <w:p w:rsidR="00986906" w:rsidRPr="00FA4ED2" w:rsidRDefault="00986906" w:rsidP="00E1743B">
      <w:pPr>
        <w:pStyle w:val="a3"/>
        <w:numPr>
          <w:ilvl w:val="0"/>
          <w:numId w:val="15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عن حذيفة قال:  قال لى عمر بن الخطاب: كم تعدون سورة الأحزاب ؟ قلت ثنتين أو ثلاثا وسبعين ، قال:  إن كانت لتقارب سورة البقرة وإن كان فيها لآية الرجم .</w:t>
      </w:r>
    </w:p>
    <w:p w:rsidR="00986906" w:rsidRPr="00FA4ED2" w:rsidRDefault="00986906" w:rsidP="00E1743B">
      <w:pPr>
        <w:pStyle w:val="a3"/>
        <w:numPr>
          <w:ilvl w:val="0"/>
          <w:numId w:val="15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عن حذيفة قال : قرأت سورة الأحزاب على رسول الله صلى الله عليه وآله وسلم فنسيت منها سبعين آية ما وجدتها .</w:t>
      </w:r>
    </w:p>
    <w:p w:rsidR="00986906" w:rsidRPr="00FA4ED2" w:rsidRDefault="00986906" w:rsidP="00E1743B">
      <w:pPr>
        <w:pStyle w:val="a3"/>
        <w:numPr>
          <w:ilvl w:val="0"/>
          <w:numId w:val="150"/>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rtl/>
        </w:rPr>
        <w:lastRenderedPageBreak/>
        <w:t>عن عائشة قالت كانت سورة الأحزاب تقرأ في زمان النبي صلى الله عليه وآله وسلم مائتى آية فلما كتب عثمان المصاحف لم يقرر منها إلا على ما هو الآن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391F4F" w:rsidRPr="00FA4ED2" w:rsidRDefault="00391F4F"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t>سورة الأحزاب [1-6]</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يَا</w:t>
      </w:r>
      <w:r w:rsidRPr="00FA4ED2">
        <w:rPr>
          <w:rFonts w:ascii="Arial" w:hAnsi="Arial" w:cs="Arial"/>
          <w:b/>
          <w:bCs/>
        </w:rPr>
        <w:t xml:space="preserve"> </w:t>
      </w:r>
      <w:r w:rsidRPr="00FA4ED2">
        <w:rPr>
          <w:rFonts w:ascii="Arial" w:hAnsi="Arial" w:cs="Arial"/>
          <w:b/>
          <w:bCs/>
          <w:rtl/>
        </w:rPr>
        <w:t>أَيُّهَا النَّبِيُّ اتَّقِ اللَّهَ وَلَا تُطِعِ الْكَافِرِينَ وَالْمُنَافِقِينَ</w:t>
      </w:r>
      <w:r w:rsidRPr="00FA4ED2">
        <w:rPr>
          <w:rFonts w:ascii="Arial" w:hAnsi="Arial" w:cs="Arial"/>
          <w:b/>
          <w:bCs/>
        </w:rPr>
        <w:t xml:space="preserve"> </w:t>
      </w:r>
      <w:r w:rsidRPr="00FA4ED2">
        <w:rPr>
          <w:rFonts w:ascii="Arial" w:hAnsi="Arial" w:cs="Arial"/>
          <w:b/>
          <w:bCs/>
          <w:rtl/>
        </w:rPr>
        <w:t>إِنَّ اللَّهَ كَانَ عَلِيماً حَكِيماً</w:t>
      </w:r>
      <w:r w:rsidRPr="00FA4ED2">
        <w:rPr>
          <w:rFonts w:ascii="Arial" w:hAnsi="Arial" w:cs="Arial"/>
          <w:b/>
          <w:bCs/>
        </w:rPr>
        <w:t xml:space="preserve"> (1) </w:t>
      </w:r>
      <w:r w:rsidRPr="00FA4ED2">
        <w:rPr>
          <w:rFonts w:ascii="Arial" w:hAnsi="Arial" w:cs="Arial"/>
          <w:b/>
          <w:bCs/>
          <w:rtl/>
        </w:rPr>
        <w:t>وَاتَّبِعْ مَا يُوحَى</w:t>
      </w:r>
      <w:r w:rsidRPr="00FA4ED2">
        <w:rPr>
          <w:rFonts w:ascii="Arial" w:hAnsi="Arial" w:cs="Arial"/>
          <w:b/>
          <w:bCs/>
        </w:rPr>
        <w:t xml:space="preserve"> </w:t>
      </w:r>
      <w:r w:rsidRPr="00FA4ED2">
        <w:rPr>
          <w:rFonts w:ascii="Arial" w:hAnsi="Arial" w:cs="Arial"/>
          <w:b/>
          <w:bCs/>
          <w:rtl/>
        </w:rPr>
        <w:t>إِلَيْكَ مِن رَّبِّكَ إِنَّ اللَّهَ كَانَ بِمَا تَعْمَلُونَ خَبِيراً</w:t>
      </w:r>
      <w:r w:rsidRPr="00FA4ED2">
        <w:rPr>
          <w:rFonts w:ascii="Arial" w:hAnsi="Arial" w:cs="Arial"/>
          <w:b/>
          <w:bCs/>
        </w:rPr>
        <w:t xml:space="preserve"> (2) </w:t>
      </w:r>
      <w:r w:rsidRPr="00FA4ED2">
        <w:rPr>
          <w:rFonts w:ascii="Arial" w:hAnsi="Arial" w:cs="Arial"/>
          <w:b/>
          <w:bCs/>
          <w:rtl/>
        </w:rPr>
        <w:t>وَتَوَكَّلْ عَلَى</w:t>
      </w:r>
      <w:r w:rsidRPr="00FA4ED2">
        <w:rPr>
          <w:rFonts w:ascii="Arial" w:hAnsi="Arial" w:cs="Arial"/>
          <w:b/>
          <w:bCs/>
        </w:rPr>
        <w:t xml:space="preserve"> </w:t>
      </w:r>
      <w:r w:rsidRPr="00FA4ED2">
        <w:rPr>
          <w:rFonts w:ascii="Arial" w:hAnsi="Arial" w:cs="Arial"/>
          <w:b/>
          <w:bCs/>
          <w:rtl/>
        </w:rPr>
        <w:t>اللَّهِ وَكَفَى بِاللَّهِ وَكِيلاً</w:t>
      </w:r>
      <w:r w:rsidRPr="00FA4ED2">
        <w:rPr>
          <w:rFonts w:ascii="Arial" w:hAnsi="Arial" w:cs="Arial"/>
          <w:b/>
          <w:bCs/>
        </w:rPr>
        <w:t xml:space="preserve"> (3) </w:t>
      </w:r>
      <w:r w:rsidRPr="00FA4ED2">
        <w:rPr>
          <w:rFonts w:ascii="Arial" w:hAnsi="Arial" w:cs="Arial"/>
          <w:b/>
          <w:bCs/>
          <w:rtl/>
        </w:rPr>
        <w:t>مَّا جَعَلَ اللَّهُ</w:t>
      </w:r>
      <w:r w:rsidRPr="00FA4ED2">
        <w:rPr>
          <w:rFonts w:ascii="Arial" w:hAnsi="Arial" w:cs="Arial"/>
          <w:b/>
          <w:bCs/>
        </w:rPr>
        <w:t xml:space="preserve"> </w:t>
      </w:r>
      <w:r w:rsidRPr="00FA4ED2">
        <w:rPr>
          <w:rFonts w:ascii="Arial" w:hAnsi="Arial" w:cs="Arial"/>
          <w:b/>
          <w:bCs/>
          <w:rtl/>
        </w:rPr>
        <w:t>لِرَجُلٍ مِّن قَلْبَيْنِ فِي جَوْفِهِ وَمَا جَعَلَ أَزْوَاجَكُمُ اللَّائِي</w:t>
      </w:r>
      <w:r w:rsidRPr="00FA4ED2">
        <w:rPr>
          <w:rFonts w:ascii="Arial" w:hAnsi="Arial" w:cs="Arial"/>
          <w:b/>
          <w:bCs/>
        </w:rPr>
        <w:t xml:space="preserve"> </w:t>
      </w:r>
      <w:r w:rsidRPr="00FA4ED2">
        <w:rPr>
          <w:rFonts w:ascii="Arial" w:hAnsi="Arial" w:cs="Arial"/>
          <w:b/>
          <w:bCs/>
          <w:rtl/>
        </w:rPr>
        <w:t>تُظَاهِرُونَ مِنْهُنَّ أُمَّهَاتِكُمْ وَمَا جَعَلَ أَدْعِيَاءكُمْ أَبْنَاءكُمْ</w:t>
      </w:r>
      <w:r w:rsidRPr="00FA4ED2">
        <w:rPr>
          <w:rFonts w:ascii="Arial" w:hAnsi="Arial" w:cs="Arial"/>
          <w:b/>
          <w:bCs/>
        </w:rPr>
        <w:t xml:space="preserve"> </w:t>
      </w:r>
      <w:r w:rsidRPr="00FA4ED2">
        <w:rPr>
          <w:rFonts w:ascii="Arial" w:hAnsi="Arial" w:cs="Arial"/>
          <w:b/>
          <w:bCs/>
          <w:rtl/>
        </w:rPr>
        <w:t>ذَلِكُمْ قَوْلُكُم بِأَفْوَاهِكُمْ وَاللَّهُ يَقُولُ الْحَقَّ وَهُوَ يَهْدِي</w:t>
      </w:r>
      <w:r w:rsidRPr="00FA4ED2">
        <w:rPr>
          <w:rFonts w:ascii="Arial" w:hAnsi="Arial" w:cs="Arial"/>
          <w:b/>
          <w:bCs/>
        </w:rPr>
        <w:t xml:space="preserve"> </w:t>
      </w:r>
      <w:r w:rsidRPr="00FA4ED2">
        <w:rPr>
          <w:rFonts w:ascii="Arial" w:hAnsi="Arial" w:cs="Arial"/>
          <w:b/>
          <w:bCs/>
          <w:rtl/>
        </w:rPr>
        <w:t>السَّبِيلَ</w:t>
      </w:r>
      <w:r w:rsidRPr="00FA4ED2">
        <w:rPr>
          <w:rFonts w:ascii="Arial" w:hAnsi="Arial" w:cs="Arial"/>
          <w:b/>
          <w:bCs/>
        </w:rPr>
        <w:t xml:space="preserve"> (4) </w:t>
      </w:r>
      <w:r w:rsidRPr="00FA4ED2">
        <w:rPr>
          <w:rFonts w:ascii="Arial" w:hAnsi="Arial" w:cs="Arial"/>
          <w:b/>
          <w:bCs/>
          <w:rtl/>
        </w:rPr>
        <w:t>ادْعُوهُمْ لِآبَائِهِمْ</w:t>
      </w:r>
      <w:r w:rsidRPr="00FA4ED2">
        <w:rPr>
          <w:rFonts w:ascii="Arial" w:hAnsi="Arial" w:cs="Arial"/>
          <w:b/>
          <w:bCs/>
        </w:rPr>
        <w:t xml:space="preserve"> </w:t>
      </w:r>
      <w:r w:rsidRPr="00FA4ED2">
        <w:rPr>
          <w:rFonts w:ascii="Arial" w:hAnsi="Arial" w:cs="Arial"/>
          <w:b/>
          <w:bCs/>
          <w:rtl/>
        </w:rPr>
        <w:t>هُوَ أَقْسَطُ عِندَ اللَّهِ فَإِن لَّمْ تَعْلَمُوا آبَاءهُمْ فَإِخْوَانُكُمْ فِي</w:t>
      </w:r>
      <w:r w:rsidRPr="00FA4ED2">
        <w:rPr>
          <w:rFonts w:ascii="Arial" w:hAnsi="Arial" w:cs="Arial"/>
          <w:b/>
          <w:bCs/>
        </w:rPr>
        <w:t xml:space="preserve"> </w:t>
      </w:r>
      <w:r w:rsidRPr="00FA4ED2">
        <w:rPr>
          <w:rFonts w:ascii="Arial" w:hAnsi="Arial" w:cs="Arial"/>
          <w:b/>
          <w:bCs/>
          <w:rtl/>
        </w:rPr>
        <w:t>الدِّينِ وَمَوَالِيكُمْ وَلَيْسَ عَلَيْكُمْ جُنَاحٌ فِيمَا أَخْطَأْتُم بِهِ</w:t>
      </w:r>
      <w:r w:rsidRPr="00FA4ED2">
        <w:rPr>
          <w:rFonts w:ascii="Arial" w:hAnsi="Arial" w:cs="Arial"/>
          <w:b/>
          <w:bCs/>
        </w:rPr>
        <w:t xml:space="preserve"> </w:t>
      </w:r>
      <w:r w:rsidRPr="00FA4ED2">
        <w:rPr>
          <w:rFonts w:ascii="Arial" w:hAnsi="Arial" w:cs="Arial"/>
          <w:b/>
          <w:bCs/>
          <w:rtl/>
        </w:rPr>
        <w:t>وَلَكِن مَّا تَعَمَّدَتْ قُلُوبُكُمْ وَكَانَ اللَّهُ غَفُوراً رَّحِيماً</w:t>
      </w:r>
      <w:r w:rsidRPr="00FA4ED2">
        <w:rPr>
          <w:rFonts w:ascii="Arial" w:hAnsi="Arial" w:cs="Arial"/>
          <w:b/>
          <w:bCs/>
        </w:rPr>
        <w:t xml:space="preserve"> (5) </w:t>
      </w:r>
      <w:r w:rsidRPr="00FA4ED2">
        <w:rPr>
          <w:rFonts w:ascii="Arial" w:hAnsi="Arial" w:cs="Arial"/>
          <w:b/>
          <w:bCs/>
          <w:rtl/>
        </w:rPr>
        <w:t>النَّبِيُّ أَوْلَى</w:t>
      </w:r>
      <w:r w:rsidRPr="00FA4ED2">
        <w:rPr>
          <w:rFonts w:ascii="Arial" w:hAnsi="Arial" w:cs="Arial"/>
          <w:b/>
          <w:bCs/>
        </w:rPr>
        <w:t xml:space="preserve"> </w:t>
      </w:r>
      <w:r w:rsidRPr="00FA4ED2">
        <w:rPr>
          <w:rFonts w:ascii="Arial" w:hAnsi="Arial" w:cs="Arial"/>
          <w:b/>
          <w:bCs/>
          <w:rtl/>
        </w:rPr>
        <w:t>بِالْمُؤْمِنِينَ مِنْ أَنفُسِهِمْ وَأَزْوَاجُهُ أُمَّهَاتُهُمْ وَأُوْلُو</w:t>
      </w:r>
      <w:r w:rsidRPr="00FA4ED2">
        <w:rPr>
          <w:rFonts w:ascii="Arial" w:hAnsi="Arial" w:cs="Arial"/>
          <w:b/>
          <w:bCs/>
        </w:rPr>
        <w:t xml:space="preserve"> </w:t>
      </w:r>
      <w:r w:rsidRPr="00FA4ED2">
        <w:rPr>
          <w:rFonts w:ascii="Arial" w:hAnsi="Arial" w:cs="Arial"/>
          <w:b/>
          <w:bCs/>
          <w:rtl/>
        </w:rPr>
        <w:t>الْأَرْحَامِ بَعْضُهُمْ أَوْلَى بِبَعْضٍ فِي كِتَابِ اللَّهِ مِنَ الْمُؤْمِنِينَ</w:t>
      </w:r>
      <w:r w:rsidRPr="00FA4ED2">
        <w:rPr>
          <w:rFonts w:ascii="Arial" w:hAnsi="Arial" w:cs="Arial"/>
          <w:b/>
          <w:bCs/>
        </w:rPr>
        <w:t xml:space="preserve"> </w:t>
      </w:r>
      <w:r w:rsidRPr="00FA4ED2">
        <w:rPr>
          <w:rFonts w:ascii="Arial" w:hAnsi="Arial" w:cs="Arial"/>
          <w:b/>
          <w:bCs/>
          <w:rtl/>
        </w:rPr>
        <w:t>وَالْمُهَاجِرِينَ إِلَّا أَن تَفْعَلُوا إِلَى أَوْلِيَائِكُم مَّعْرُوفاً كَانَ</w:t>
      </w:r>
      <w:r w:rsidRPr="00FA4ED2">
        <w:rPr>
          <w:rFonts w:ascii="Arial" w:hAnsi="Arial" w:cs="Arial"/>
          <w:b/>
          <w:bCs/>
        </w:rPr>
        <w:t xml:space="preserve"> </w:t>
      </w:r>
      <w:r w:rsidRPr="00FA4ED2">
        <w:rPr>
          <w:rFonts w:ascii="Arial" w:hAnsi="Arial" w:cs="Arial"/>
          <w:b/>
          <w:bCs/>
          <w:rtl/>
        </w:rPr>
        <w:t>ذَلِكَ فِي الْكِتَابِ مَسْطُوراً</w:t>
      </w:r>
      <w:r w:rsidRPr="00FA4ED2">
        <w:rPr>
          <w:rFonts w:ascii="Arial" w:hAnsi="Arial" w:cs="Arial"/>
          <w:b/>
          <w:bCs/>
        </w:rPr>
        <w:t xml:space="preserve"> (6)</w:t>
      </w:r>
      <w:r w:rsidRPr="00FA4ED2">
        <w:rPr>
          <w:rFonts w:ascii="Arial" w:hAnsi="Arial" w:cs="Arial"/>
          <w:b/>
          <w:bCs/>
          <w:rtl/>
        </w:rPr>
        <w:br/>
      </w:r>
      <w:r w:rsidRPr="00FA4ED2">
        <w:rPr>
          <w:rFonts w:ascii="Arial" w:hAnsi="Arial" w:cs="Arial"/>
          <w:b/>
          <w:bCs/>
          <w:u w:val="single"/>
          <w:rtl/>
        </w:rPr>
        <w:t>الأحزاب : ( 1 ) يا أيها النبي . . . . .</w:t>
      </w:r>
      <w:r w:rsidRPr="00FA4ED2">
        <w:rPr>
          <w:rFonts w:ascii="Arial" w:hAnsi="Arial" w:cs="Arial"/>
          <w:b/>
          <w:bCs/>
          <w:u w:val="single"/>
          <w:rtl/>
        </w:rPr>
        <w:br/>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قوله [يا أيها النبي اتق الله]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أى دم على ذلك وازدد منه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المقصود بالكافرين والمنافقين بـ[ ولا تطع الكافرين و المنافقين ] ؟ أو – س: من الكافرين وماهي علامة كفرهمـ ؟</w:t>
      </w:r>
    </w:p>
    <w:p w:rsidR="00986906" w:rsidRPr="00FA4ED2" w:rsidRDefault="00986906" w:rsidP="00E1743B">
      <w:pPr>
        <w:pStyle w:val="a3"/>
        <w:numPr>
          <w:ilvl w:val="0"/>
          <w:numId w:val="12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u w:val="single"/>
          <w:rtl/>
        </w:rPr>
        <w:t>الكافرين</w:t>
      </w:r>
      <w:r w:rsidRPr="00FA4ED2">
        <w:rPr>
          <w:rFonts w:ascii="Arial" w:hAnsi="Arial" w:cs="Arial"/>
          <w:b/>
          <w:bCs/>
          <w:rtl/>
        </w:rPr>
        <w:t xml:space="preserve"> : من أهل مكة ومن هو على مثل كفرهم .</w:t>
      </w:r>
    </w:p>
    <w:p w:rsidR="00986906" w:rsidRPr="00FA4ED2" w:rsidRDefault="00986906" w:rsidP="00E1743B">
      <w:pPr>
        <w:pStyle w:val="a3"/>
        <w:numPr>
          <w:ilvl w:val="0"/>
          <w:numId w:val="12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والكافرين : أبا سفيان وعكرمة وأبا الأعور السلمى</w:t>
      </w:r>
    </w:p>
    <w:p w:rsidR="00986906" w:rsidRPr="00FA4ED2" w:rsidRDefault="00986906" w:rsidP="00E1743B">
      <w:pPr>
        <w:pStyle w:val="a3"/>
        <w:numPr>
          <w:ilvl w:val="0"/>
          <w:numId w:val="12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والمنافقين : أي الذين يظهرون الإسلام ويبطنون الكفر .</w:t>
      </w:r>
    </w:p>
    <w:p w:rsidR="00986906" w:rsidRPr="00FA4ED2" w:rsidRDefault="00986906" w:rsidP="00E1743B">
      <w:pPr>
        <w:pStyle w:val="a3"/>
        <w:numPr>
          <w:ilvl w:val="0"/>
          <w:numId w:val="12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والمنافقين همـ : عبد الله بن أبى وعبد الله بن سعد بن أبى سرح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سبب نزول قولة " يَا</w:t>
      </w:r>
      <w:r w:rsidRPr="00FA4ED2">
        <w:rPr>
          <w:rFonts w:ascii="Arial" w:hAnsi="Arial" w:cs="Arial"/>
          <w:b/>
          <w:bCs/>
          <w:u w:val="single"/>
        </w:rPr>
        <w:t xml:space="preserve"> </w:t>
      </w:r>
      <w:r w:rsidRPr="00FA4ED2">
        <w:rPr>
          <w:rFonts w:ascii="Arial" w:hAnsi="Arial" w:cs="Arial"/>
          <w:b/>
          <w:bCs/>
          <w:u w:val="single"/>
          <w:rtl/>
        </w:rPr>
        <w:t>أَيُّهَا النَّبِيُّ اتَّقِ اللَّهَ وَلَا تُطِعِ الْكَافِرِينَ وَالْمُنَافِقِينَ</w:t>
      </w:r>
      <w:r w:rsidRPr="00FA4ED2">
        <w:rPr>
          <w:rFonts w:ascii="Arial" w:hAnsi="Arial" w:cs="Arial"/>
          <w:b/>
          <w:bCs/>
          <w:u w:val="single"/>
        </w:rPr>
        <w:t xml:space="preserve"> </w:t>
      </w:r>
      <w:r w:rsidRPr="00FA4ED2">
        <w:rPr>
          <w:rFonts w:ascii="Arial" w:hAnsi="Arial" w:cs="Arial"/>
          <w:b/>
          <w:bCs/>
          <w:u w:val="single"/>
          <w:rtl/>
        </w:rPr>
        <w:t>"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 xml:space="preserve">قال الواحدى إنه أراد سبحانه </w:t>
      </w:r>
      <w:r w:rsidRPr="00FA4ED2">
        <w:rPr>
          <w:rFonts w:ascii="Arial" w:hAnsi="Arial" w:cs="Arial"/>
          <w:b/>
          <w:bCs/>
          <w:u w:val="single"/>
          <w:rtl/>
        </w:rPr>
        <w:t>بالكافرين</w:t>
      </w:r>
      <w:r w:rsidRPr="00FA4ED2">
        <w:rPr>
          <w:rFonts w:ascii="Arial" w:hAnsi="Arial" w:cs="Arial"/>
          <w:b/>
          <w:bCs/>
          <w:rtl/>
        </w:rPr>
        <w:t xml:space="preserve"> : أبا سفيان وعكرمة وأبا الأعور السلمى وذلك أنهم قالوا للنبى  صلى الله عليه وسلم  ارفض ذكر آلهتنا وقل إن لها شفاعة لمن عبدها قال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u w:val="single"/>
          <w:rtl/>
        </w:rPr>
        <w:t>والمنافقين</w:t>
      </w:r>
      <w:r w:rsidRPr="00FA4ED2">
        <w:rPr>
          <w:rFonts w:ascii="Arial" w:hAnsi="Arial" w:cs="Arial"/>
          <w:b/>
          <w:bCs/>
          <w:rtl/>
        </w:rPr>
        <w:t xml:space="preserve"> : عبد الله بن أبى وعبد الله بن سعد بن أبى سرح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المراد بالآية و ماسر تنزيل [إن الله كان عليما حكيما] ؟</w:t>
      </w:r>
    </w:p>
    <w:p w:rsidR="00986906" w:rsidRPr="00FA4ED2" w:rsidRDefault="00986906" w:rsidP="00E1743B">
      <w:pPr>
        <w:pStyle w:val="a3"/>
        <w:numPr>
          <w:ilvl w:val="0"/>
          <w:numId w:val="12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أى كثير العلم والحكمة بليغهما .</w:t>
      </w:r>
    </w:p>
    <w:p w:rsidR="00986906" w:rsidRPr="00FA4ED2" w:rsidRDefault="00986906" w:rsidP="00E1743B">
      <w:pPr>
        <w:pStyle w:val="a3"/>
        <w:numPr>
          <w:ilvl w:val="0"/>
          <w:numId w:val="12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ودل بقوله [إن الله كان عليما حكيما] على أنه كان يميل إليهم يعنى النبى  صلى الله عليه وسلم  استدعاء لهم إلى الإسلام والمعنى أن الله عز وجل لو علم أن ميلك إليهم فيه منفعة لما نهاك عنهم لأنه حكيم ولا يخفى بعد هذه الدلالة التي زعمها .</w:t>
      </w:r>
    </w:p>
    <w:p w:rsidR="00986906" w:rsidRPr="00FA4ED2" w:rsidRDefault="00986906" w:rsidP="00E1743B">
      <w:pPr>
        <w:pStyle w:val="a3"/>
        <w:numPr>
          <w:ilvl w:val="0"/>
          <w:numId w:val="12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ولكن هذه الجملة تعليل لجملة الأمر بالتقوى والنهى عن طاعة الكافرين والمنافقين .</w:t>
      </w:r>
    </w:p>
    <w:p w:rsidR="00986906" w:rsidRPr="00FA4ED2" w:rsidRDefault="00986906" w:rsidP="00E1743B">
      <w:pPr>
        <w:pStyle w:val="a3"/>
        <w:numPr>
          <w:ilvl w:val="0"/>
          <w:numId w:val="12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والمعنى أنه لا يأمرك أو ينهاك إلا بما علم فيه صلاحا أو فسادا لكثرة علمه وسعة حكمته</w:t>
      </w:r>
      <w:r w:rsidRPr="00FA4ED2">
        <w:rPr>
          <w:rFonts w:ascii="Arial" w:hAnsi="Arial" w:cs="Arial"/>
          <w:b/>
          <w:bCs/>
          <w:rtl/>
        </w:rPr>
        <w:b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u w:val="single"/>
          <w:rtl/>
        </w:rPr>
        <w:t>الأحزاب : ( 2 ) واتبع ما يوحى . . .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[واتبع ما يوحى إليك من ربك] ؟</w:t>
      </w:r>
    </w:p>
    <w:p w:rsidR="00986906" w:rsidRPr="00FA4ED2" w:rsidRDefault="00986906" w:rsidP="00E1743B">
      <w:pPr>
        <w:pStyle w:val="a3"/>
        <w:numPr>
          <w:ilvl w:val="0"/>
          <w:numId w:val="12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من القرآن - أى اتبع الوحى في كل أمورك ولا تتبع شيئا مما عداه من مشورات الكافرين والمنافقين ولا من الرأى البحت .</w:t>
      </w:r>
    </w:p>
    <w:p w:rsidR="00986906" w:rsidRPr="00FA4ED2" w:rsidRDefault="00986906" w:rsidP="00E1743B">
      <w:pPr>
        <w:pStyle w:val="a3"/>
        <w:numPr>
          <w:ilvl w:val="0"/>
          <w:numId w:val="12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فإن فيما أوحى إليك ما يغنيك عن ذلك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جملة [ إن الله كان بما تعملون خبيرا ] ما موقعه من الأعراب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تعليل لأمره باتباع ما أوحى إليك والأمر له صلى الله عليه وسلم  ،أمر لأمته فهم مأمورون باتباع القرآن كما هو مأمور باتباعه ولهذا جاء بخطابه وخطابهم في قوله [بما تعملون]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[وتوكل على الله وكفى بالله وكيلا]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أى اعتمد عليه وفوض أمورك إليه وكفى به حافظا يحفظ من توكل عليه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rtl/>
        </w:rPr>
        <w:t>--</w:t>
      </w:r>
      <w:r w:rsidRPr="00FA4ED2">
        <w:rPr>
          <w:rFonts w:ascii="Arial" w:hAnsi="Arial" w:cs="Arial"/>
          <w:b/>
          <w:bCs/>
          <w:rtl/>
        </w:rPr>
        <w:br/>
      </w:r>
      <w:r w:rsidRPr="00FA4ED2">
        <w:rPr>
          <w:rFonts w:ascii="Arial" w:hAnsi="Arial" w:cs="Arial"/>
          <w:b/>
          <w:bCs/>
          <w:u w:val="single"/>
          <w:rtl/>
        </w:rPr>
        <w:t>س:  ما معنى [ما جعل الله لرجل من قلبين في جوفه] وما سبب النزول ؟</w:t>
      </w:r>
    </w:p>
    <w:p w:rsidR="00986906" w:rsidRPr="00FA4ED2" w:rsidRDefault="00986906" w:rsidP="00E1743B">
      <w:pPr>
        <w:pStyle w:val="a3"/>
        <w:numPr>
          <w:ilvl w:val="0"/>
          <w:numId w:val="13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قيل : هي مثل ضربه الله للمظاهر - أى كما لا يكون للرجل قلبان كذلك لا تكون امرأة المظاهر أمه حتى يكون له أمان وكذلك لا يكون الدعى ابنا لرجلين .</w:t>
      </w:r>
    </w:p>
    <w:p w:rsidR="00986906" w:rsidRPr="00FA4ED2" w:rsidRDefault="00986906" w:rsidP="00E1743B">
      <w:pPr>
        <w:pStyle w:val="a3"/>
        <w:numPr>
          <w:ilvl w:val="0"/>
          <w:numId w:val="13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lastRenderedPageBreak/>
        <w:t>وقيل : كان الواحد من المنافقين يقول لى قلب يأمرني بكذا وقلب بكذا فنزلت الآية لرد النفاق وبيان أنه لا يجتمع مع الإسلام كما لا يجتمع قلبان والقلب بضعة صغيرة على هيئة الصنوبرة خلقها الله وجعلها محلا للعلم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المقصود بـ[وما جعل أزواجكم اللائي تظاهرون منهن أمهاتكم] ؟</w:t>
      </w:r>
    </w:p>
    <w:p w:rsidR="00986906" w:rsidRPr="00FA4ED2" w:rsidRDefault="00986906" w:rsidP="00E1743B">
      <w:pPr>
        <w:pStyle w:val="a3"/>
        <w:numPr>
          <w:ilvl w:val="0"/>
          <w:numId w:val="13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الأصل تتظهرون : والظهار - مشتق من الظهر .</w:t>
      </w:r>
    </w:p>
    <w:p w:rsidR="00986906" w:rsidRPr="00FA4ED2" w:rsidRDefault="00986906" w:rsidP="00E1743B">
      <w:pPr>
        <w:pStyle w:val="a3"/>
        <w:numPr>
          <w:ilvl w:val="0"/>
          <w:numId w:val="13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وأصله أن يقول الرجل لامرأته أنت على كظهر أمى .</w:t>
      </w:r>
    </w:p>
    <w:p w:rsidR="00986906" w:rsidRPr="00FA4ED2" w:rsidRDefault="00986906" w:rsidP="00E1743B">
      <w:pPr>
        <w:pStyle w:val="a3"/>
        <w:numPr>
          <w:ilvl w:val="0"/>
          <w:numId w:val="13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والمعنى : وما جعل الله نساءكم اللائى تقولون لهن هذا القول كأمهاتكم في التحريم ولكنه منكر من القول وزور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[ما جعل أدعيائكم  أبنائكم ] ؟</w:t>
      </w:r>
    </w:p>
    <w:p w:rsidR="00986906" w:rsidRPr="00FA4ED2" w:rsidRDefault="00986906" w:rsidP="00E1743B">
      <w:pPr>
        <w:pStyle w:val="a3"/>
        <w:numPr>
          <w:ilvl w:val="0"/>
          <w:numId w:val="13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الأدعياء الذين تدعون أنهم [ </w:t>
      </w:r>
      <w:r w:rsidRPr="00FA4ED2">
        <w:rPr>
          <w:rFonts w:ascii="Arial" w:hAnsi="Arial" w:cs="Arial"/>
          <w:b/>
          <w:bCs/>
          <w:u w:val="single"/>
          <w:rtl/>
        </w:rPr>
        <w:t>أبناءكم</w:t>
      </w:r>
      <w:r w:rsidRPr="00FA4ED2">
        <w:rPr>
          <w:rFonts w:ascii="Arial" w:hAnsi="Arial" w:cs="Arial"/>
          <w:b/>
          <w:bCs/>
          <w:rtl/>
        </w:rPr>
        <w:t xml:space="preserve"> ]  أبناء لكم .</w:t>
      </w:r>
    </w:p>
    <w:p w:rsidR="00986906" w:rsidRPr="00FA4ED2" w:rsidRDefault="00986906" w:rsidP="00E1743B">
      <w:pPr>
        <w:pStyle w:val="a3"/>
        <w:numPr>
          <w:ilvl w:val="0"/>
          <w:numId w:val="13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w:t>
      </w:r>
      <w:r w:rsidRPr="00FA4ED2">
        <w:rPr>
          <w:rFonts w:ascii="Arial" w:hAnsi="Arial" w:cs="Arial"/>
          <w:b/>
          <w:bCs/>
          <w:u w:val="single"/>
          <w:rtl/>
        </w:rPr>
        <w:t>الأدعياء</w:t>
      </w:r>
      <w:r w:rsidRPr="00FA4ED2">
        <w:rPr>
          <w:rFonts w:ascii="Arial" w:hAnsi="Arial" w:cs="Arial"/>
          <w:b/>
          <w:bCs/>
          <w:rtl/>
        </w:rPr>
        <w:t xml:space="preserve"> : جمع دعى وهو الذي يدعى ابنا لغير أبيه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لمن الإشارة في [ ذلكم قولكم بأفواهكم ] وما معنى الآية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والإشارة بقوله ذلكم إلى ما تقدم من ذكر الظهار والادعاء وهو مبتدأ وخبره "قولكم بأفواهكم" .</w:t>
      </w:r>
    </w:p>
    <w:p w:rsidR="00986906" w:rsidRPr="00FA4ED2" w:rsidRDefault="00986906" w:rsidP="00E1743B">
      <w:pPr>
        <w:pStyle w:val="a3"/>
        <w:numPr>
          <w:ilvl w:val="0"/>
          <w:numId w:val="13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أى ليس ذلك إلا مجرد قول ولا تأثير له فلا تصير المرأة أما ولا ابن الغير به ابنا ولايترتب علي ذلك شىء من أحكام الأمومة والبنوة .</w:t>
      </w:r>
    </w:p>
    <w:p w:rsidR="00986906" w:rsidRPr="00FA4ED2" w:rsidRDefault="00986906" w:rsidP="00E1743B">
      <w:pPr>
        <w:pStyle w:val="a3"/>
        <w:numPr>
          <w:ilvl w:val="0"/>
          <w:numId w:val="13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الإشارة راجعة إلى الإدعاء - أى ادعاوكم أن ابناء الغير أبناوكم لا حقيقة له بل هو مجرد قول بالفم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w:t>
      </w:r>
    </w:p>
    <w:p w:rsidR="00986906" w:rsidRPr="00FA4ED2" w:rsidRDefault="00986906" w:rsidP="00E1743B">
      <w:pPr>
        <w:pStyle w:val="a3"/>
        <w:numPr>
          <w:ilvl w:val="0"/>
          <w:numId w:val="133"/>
        </w:numPr>
        <w:tabs>
          <w:tab w:val="left" w:pos="-475"/>
          <w:tab w:val="left" w:pos="-1"/>
        </w:tabs>
        <w:bidi/>
        <w:spacing w:before="0" w:beforeAutospacing="0" w:after="0" w:afterAutospacing="0"/>
        <w:ind w:left="-1" w:right="426" w:firstLine="0"/>
        <w:jc w:val="center"/>
        <w:rPr>
          <w:rFonts w:ascii="Arial" w:hAnsi="Arial" w:cs="Arial"/>
          <w:b/>
          <w:bCs/>
          <w:u w:val="single"/>
        </w:rPr>
      </w:pPr>
      <w:r w:rsidRPr="00FA4ED2">
        <w:rPr>
          <w:rFonts w:ascii="Arial" w:hAnsi="Arial" w:cs="Arial"/>
          <w:b/>
          <w:bCs/>
          <w:u w:val="single"/>
          <w:rtl/>
        </w:rPr>
        <w:t>س: ما معنى [ والله يقول الحق ] ؟</w:t>
      </w:r>
    </w:p>
    <w:p w:rsidR="00986906" w:rsidRPr="00FA4ED2" w:rsidRDefault="00986906" w:rsidP="00E1743B">
      <w:pPr>
        <w:pStyle w:val="a3"/>
        <w:numPr>
          <w:ilvl w:val="0"/>
          <w:numId w:val="13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الذى يحق اتباعه لكونه حقا فى نفسه لاباطلا فيدخل تحته دعاء الأبناء لآبائهم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 وهو يهدي السبيل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rtl/>
        </w:rPr>
        <w:t>أى يدل على الطريق الموصلة إلى الحق وفي هذا إرشاد للعباد إلى قول الحق وترك قول الباطل والزور.</w:t>
      </w:r>
      <w:r w:rsidRPr="00FA4ED2">
        <w:rPr>
          <w:rFonts w:ascii="Arial" w:hAnsi="Arial" w:cs="Arial"/>
          <w:b/>
          <w:bCs/>
          <w:rtl/>
        </w:rPr>
        <w:br/>
        <w:t>--</w:t>
      </w:r>
      <w:r w:rsidRPr="00FA4ED2">
        <w:rPr>
          <w:rFonts w:ascii="Arial" w:hAnsi="Arial" w:cs="Arial"/>
          <w:b/>
          <w:bCs/>
          <w:rtl/>
        </w:rPr>
        <w:br/>
      </w:r>
      <w:r w:rsidRPr="00FA4ED2">
        <w:rPr>
          <w:rFonts w:ascii="Arial" w:hAnsi="Arial" w:cs="Arial"/>
          <w:b/>
          <w:bCs/>
          <w:u w:val="single"/>
          <w:rtl/>
        </w:rPr>
        <w:t>س: ما المقصود بـ[ ادعوهم لآبائهم]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للصلب وانسبوهم إليهم ولاتدعوعهم إلى غيرهم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جملة [هو أقسط عند الله] وما موقعه من الإعراب ؟</w:t>
      </w:r>
    </w:p>
    <w:p w:rsidR="00986906" w:rsidRPr="00FA4ED2" w:rsidRDefault="00986906" w:rsidP="00E1743B">
      <w:pPr>
        <w:pStyle w:val="a3"/>
        <w:numPr>
          <w:ilvl w:val="0"/>
          <w:numId w:val="13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تعليل للأمر بدعاء الأبناء للآباء .</w:t>
      </w:r>
    </w:p>
    <w:p w:rsidR="00986906" w:rsidRPr="00FA4ED2" w:rsidRDefault="00986906" w:rsidP="00E1743B">
      <w:pPr>
        <w:pStyle w:val="a3"/>
        <w:numPr>
          <w:ilvl w:val="0"/>
          <w:numId w:val="13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والضمير راجع إلى مصدر ادعوهم .</w:t>
      </w:r>
    </w:p>
    <w:p w:rsidR="00986906" w:rsidRPr="00FA4ED2" w:rsidRDefault="00986906" w:rsidP="00E1743B">
      <w:pPr>
        <w:pStyle w:val="a3"/>
        <w:numPr>
          <w:ilvl w:val="0"/>
          <w:numId w:val="13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ومعنى أقسط : أعدل - أى أعدل كل كلام يتعلق بذلك فترك الإضافة للعموم كقوله الله أكبر وقد يكون المضاف إليه مقدرا خاصا أى أعدل من قولكم هو ابن فلان ولم يكن ابنه لصلبه ثم تمم سبحانه الإرشاد للعباد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المقصود بـ[فإن لم تعلموا آباءهم فإخوانكم في الدين ومواليكم]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أى فهم إخوانكم فى الدين وهم مواليكم فقولوا أخى ومولاى ولاتقولوا ابن فلان حيث لم تعلموا آباءهم على الحقيقة .</w:t>
      </w:r>
    </w:p>
    <w:p w:rsidR="00986906" w:rsidRPr="00FA4ED2" w:rsidRDefault="00986906" w:rsidP="00E1743B">
      <w:pPr>
        <w:pStyle w:val="a3"/>
        <w:numPr>
          <w:ilvl w:val="0"/>
          <w:numId w:val="13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يجوز أن يكون مواليكم أولياءكم فى الدين .</w:t>
      </w:r>
    </w:p>
    <w:p w:rsidR="00986906" w:rsidRPr="00FA4ED2" w:rsidRDefault="00986906" w:rsidP="00E1743B">
      <w:pPr>
        <w:pStyle w:val="a3"/>
        <w:numPr>
          <w:ilvl w:val="0"/>
          <w:numId w:val="13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المعنى فإن كانوا محررين ولم يكونوا أحرارا فقولوا موالى فلان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[وليس عليكم جناح فيما أخطأتم به]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أى لا إثم عليكم فيما وقع منكم من ذلك خطأ من غير عمد [ولكن] الإثم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 ما تعمدت قلوبكم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وهو ماقلتموه علي طريقة العمد من نسبة الأبناء إلى غير آبائهم مع علمكم بذلك قال قتادة لو دعوت رجلا لغير أبيه وأنت ترى أنه أبوه لم يكن عليك بأس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 وكان الله غفورا رحيما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يغفر للمخطئ ويرحمه ويتجاوز عنه أو غفورا للذنوب رحيما بالعباد ومن جملة من يغفر له ويرحمه من دعا رجلا لغير أبيه خطأ أو قبل النهي عن ذلك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double"/>
          <w:rtl/>
        </w:rPr>
      </w:pPr>
      <w:r w:rsidRPr="00FA4ED2">
        <w:rPr>
          <w:rFonts w:ascii="Arial" w:hAnsi="Arial" w:cs="Arial"/>
          <w:b/>
          <w:bCs/>
          <w:u w:val="double"/>
          <w:rtl/>
        </w:rPr>
        <w:lastRenderedPageBreak/>
        <w:t>س: ما المقصود بـ[النبي أولى بالمؤمنين من أنفسهم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أى هو أحق بهم فى كل أمور الدين والدنيا وأولى بهم من أنفسهم فضلا عن أن يكون أولى بهم من غيرهم فيجب عليهم أن يؤثروه بما أراده من أموالهم وإن كانوا محتاجين إليها ويجب عليهم أن يحبوه زيادة علي حبهم أنفسهم ويجب عليهم أن يقدموا حكمه عليهم على حكمهم لأنفسهم وبالجملة فإذا دعاهم النبى صلى الله عليه وسلم لشىء ودعتهم أنفسهم إلى غيره وجب عليهم أن يقدموا مادعاهم إليه ويؤخروا مادعتهم أنفسهم إليه ويجب عليهم أن يطيعوه فوق طاعتهم لأنفسهم ويقدموا طاعته على ماتميل إليه أنفسهم وتطلبه خواطرهم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المراد بـ أنفسهمـ في الآية ؟</w:t>
      </w:r>
    </w:p>
    <w:p w:rsidR="00986906" w:rsidRPr="00FA4ED2" w:rsidRDefault="00986906" w:rsidP="00E1743B">
      <w:pPr>
        <w:pStyle w:val="a3"/>
        <w:numPr>
          <w:ilvl w:val="0"/>
          <w:numId w:val="13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المراد بأنفسهم فى الآية بعضهم فيكون .</w:t>
      </w:r>
    </w:p>
    <w:p w:rsidR="00986906" w:rsidRPr="00FA4ED2" w:rsidRDefault="00986906" w:rsidP="00E1743B">
      <w:pPr>
        <w:pStyle w:val="a3"/>
        <w:numPr>
          <w:ilvl w:val="0"/>
          <w:numId w:val="13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المعنى أن النبى أولى بالمؤمنين من بعضهم ببعض .</w:t>
      </w:r>
    </w:p>
    <w:p w:rsidR="00986906" w:rsidRPr="00FA4ED2" w:rsidRDefault="00986906" w:rsidP="00E1743B">
      <w:pPr>
        <w:pStyle w:val="a3"/>
        <w:numPr>
          <w:ilvl w:val="0"/>
          <w:numId w:val="13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هى خاصة بالقضاء - أى هو أولى بهم من أنفسهم فيما قضى به بينهم .</w:t>
      </w:r>
    </w:p>
    <w:p w:rsidR="00986906" w:rsidRPr="00FA4ED2" w:rsidRDefault="00986906" w:rsidP="00E1743B">
      <w:pPr>
        <w:pStyle w:val="a3"/>
        <w:numPr>
          <w:ilvl w:val="0"/>
          <w:numId w:val="13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أولى بهم فى الجهاد بين يديه وبذل النفس دونه .</w:t>
      </w:r>
    </w:p>
    <w:p w:rsidR="00986906" w:rsidRPr="00FA4ED2" w:rsidRDefault="00986906" w:rsidP="00E1743B">
      <w:pPr>
        <w:pStyle w:val="a3"/>
        <w:numPr>
          <w:ilvl w:val="0"/>
          <w:numId w:val="13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والأول أولى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[وأزواجه أمهاتهم] ؟</w:t>
      </w:r>
    </w:p>
    <w:p w:rsidR="00986906" w:rsidRPr="00FA4ED2" w:rsidRDefault="00986906" w:rsidP="00E1743B">
      <w:pPr>
        <w:pStyle w:val="a3"/>
        <w:numPr>
          <w:ilvl w:val="0"/>
          <w:numId w:val="13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أى مثل أمهاتهم فى الحكم بالتحريم ومنزلات منزلتهن فى استحقاق التعظيم فلا يحل لأحد أن يتزوج بواحدة منهن ، كما لايحل له أن يتزوج بأمه .</w:t>
      </w:r>
    </w:p>
    <w:p w:rsidR="00986906" w:rsidRPr="00FA4ED2" w:rsidRDefault="00986906" w:rsidP="00E1743B">
      <w:pPr>
        <w:pStyle w:val="a3"/>
        <w:numPr>
          <w:ilvl w:val="0"/>
          <w:numId w:val="13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فهذه الأمومة مختصة بتحريم النكاح لهن وبالتعظيم لجنابهن .</w:t>
      </w:r>
    </w:p>
    <w:p w:rsidR="00986906" w:rsidRPr="00FA4ED2" w:rsidRDefault="00986906" w:rsidP="00E1743B">
      <w:pPr>
        <w:pStyle w:val="a3"/>
        <w:numPr>
          <w:ilvl w:val="0"/>
          <w:numId w:val="13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وتخصيص المؤمنين يدل علي أنهن لسن أمهات نساء المؤمنين ولا بنات أخوات المؤمنين ولا أخوتهن أخوال المؤمنين .</w:t>
      </w:r>
    </w:p>
    <w:p w:rsidR="00986906" w:rsidRPr="00FA4ED2" w:rsidRDefault="00986906" w:rsidP="00E1743B">
      <w:pPr>
        <w:pStyle w:val="a3"/>
        <w:numPr>
          <w:ilvl w:val="0"/>
          <w:numId w:val="13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وقال القرطبى : الذى يظهر لى أنهن أمهات الرجال والنساء تعظيما لحقهن على الرجال والنساء كما يدل عليه قوله [النبى أولى بالمؤمنين من أنفسهم] وهذا يشمل الرجال والنساء ضرورة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المراد بـ[وأولو الأرحام بعضهم أولى ببعض] ؟</w:t>
      </w:r>
    </w:p>
    <w:p w:rsidR="00986906" w:rsidRPr="00FA4ED2" w:rsidRDefault="00986906" w:rsidP="00E1743B">
      <w:pPr>
        <w:pStyle w:val="a3"/>
        <w:numPr>
          <w:ilvl w:val="0"/>
          <w:numId w:val="13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المراد بأولى الأرحام : القرابات أى هم أحق ببعضهم البعض فى الميراث .</w:t>
      </w:r>
    </w:p>
    <w:p w:rsidR="00986906" w:rsidRPr="00FA4ED2" w:rsidRDefault="00986906" w:rsidP="00E1743B">
      <w:pPr>
        <w:pStyle w:val="a3"/>
        <w:numPr>
          <w:ilvl w:val="0"/>
          <w:numId w:val="13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وهى ناسخة لما كان فى صدر الإسلام من التوارث بالهجرة والموالاة .</w:t>
      </w:r>
    </w:p>
    <w:p w:rsidR="00986906" w:rsidRPr="00FA4ED2" w:rsidRDefault="00986906" w:rsidP="00E1743B">
      <w:pPr>
        <w:pStyle w:val="a3"/>
        <w:numPr>
          <w:ilvl w:val="0"/>
          <w:numId w:val="13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قال قتادة لما نزل قوله سبحانه فى سورة الأنفال [والذين آمنوا ولم يهاجروا ما لكم من ولايتهم من شيء حتى يهاجروا] فتوارث المسلمون بالهجرة ثم نسخ ذلك بهذه الآية وكذا قال غيره .</w:t>
      </w:r>
    </w:p>
    <w:p w:rsidR="00986906" w:rsidRPr="00FA4ED2" w:rsidRDefault="00986906" w:rsidP="00E1743B">
      <w:pPr>
        <w:pStyle w:val="a3"/>
        <w:numPr>
          <w:ilvl w:val="0"/>
          <w:numId w:val="13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إن هذه الآية ناسخة للتوارث بالحلف والمؤاخاة فى الدين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 في كتاب الله] ؟</w:t>
      </w:r>
    </w:p>
    <w:p w:rsidR="00986906" w:rsidRPr="00FA4ED2" w:rsidRDefault="00986906" w:rsidP="00E1743B">
      <w:pPr>
        <w:pStyle w:val="a3"/>
        <w:numPr>
          <w:ilvl w:val="0"/>
          <w:numId w:val="13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يجوز أن يتعلق بأفعل التفضيل فى قوله [أولى ببعض] لأنه يعمل فى الظرف .</w:t>
      </w:r>
    </w:p>
    <w:p w:rsidR="00986906" w:rsidRPr="00FA4ED2" w:rsidRDefault="00986906" w:rsidP="00E1743B">
      <w:pPr>
        <w:pStyle w:val="a3"/>
        <w:numPr>
          <w:ilvl w:val="0"/>
          <w:numId w:val="139"/>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ويجوز أن يتعلق بمحذوف هو حال من الضمير - أى كائنا فى كتاب الله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مالمراد بالكتاب هُنا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اللوح المحفوظ أو القرآن أو آية المواريث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 من المؤمنين ] وبمن يتعلق (من) بالآية ؟</w:t>
      </w:r>
    </w:p>
    <w:p w:rsidR="00986906" w:rsidRPr="00FA4ED2" w:rsidRDefault="00986906" w:rsidP="00E1743B">
      <w:pPr>
        <w:pStyle w:val="a3"/>
        <w:numPr>
          <w:ilvl w:val="0"/>
          <w:numId w:val="14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يجوز أن يكون بيانا لأولوا الأرحام والمعنى إن ذوي القرابات من [المؤمنين والمهاجرين] بعضهم أولى ببعض .</w:t>
      </w:r>
    </w:p>
    <w:p w:rsidR="00986906" w:rsidRPr="00FA4ED2" w:rsidRDefault="00986906" w:rsidP="00E1743B">
      <w:pPr>
        <w:pStyle w:val="a3"/>
        <w:numPr>
          <w:ilvl w:val="0"/>
          <w:numId w:val="14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ويجوز أن يتعلق "بأولى" - أي وأولوا الأرحام بعضهم أولى ببعض من المؤمنين والمهاجرين الذين هم أجانب .</w:t>
      </w:r>
    </w:p>
    <w:p w:rsidR="00986906" w:rsidRPr="00FA4ED2" w:rsidRDefault="00986906" w:rsidP="00E1743B">
      <w:pPr>
        <w:pStyle w:val="a3"/>
        <w:numPr>
          <w:ilvl w:val="0"/>
          <w:numId w:val="140"/>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إن معنى الآية وأولوا الأرحام ببعضهم أولى ببعض إلا مايجوز لأزواج النبى صلى الله عليه وسلم من كونهم كالأمهات فى تحريم النكاح وفى هذا من الضعف مالا يخفى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المقصود بـ[ إلا أن تفعلوا إلى أوليائكم معروفا] وما نوع الإستثناء هل هو متصل أمـ منقطع وفيمن نزلت ؟</w:t>
      </w:r>
    </w:p>
    <w:p w:rsidR="00986906" w:rsidRPr="00FA4ED2" w:rsidRDefault="00986906" w:rsidP="00E1743B">
      <w:pPr>
        <w:pStyle w:val="a3"/>
        <w:numPr>
          <w:ilvl w:val="0"/>
          <w:numId w:val="14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هذا الاستثناء إما متصل من أعم العام .</w:t>
      </w:r>
    </w:p>
    <w:p w:rsidR="00986906" w:rsidRPr="00FA4ED2" w:rsidRDefault="00986906" w:rsidP="00E1743B">
      <w:pPr>
        <w:pStyle w:val="a3"/>
        <w:numPr>
          <w:ilvl w:val="0"/>
          <w:numId w:val="14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والتقدير : وأولوا الأرحام بعضهم أولى ببعض فى كل شىء من الإرث وغيره إلا أن تفعلوا إلى أوليائكم معروفا من صدقة أو وصية فرن ذلك جائز .</w:t>
      </w:r>
    </w:p>
    <w:p w:rsidR="00986906" w:rsidRPr="00FA4ED2" w:rsidRDefault="00986906" w:rsidP="00E1743B">
      <w:pPr>
        <w:pStyle w:val="a3"/>
        <w:numPr>
          <w:ilvl w:val="0"/>
          <w:numId w:val="14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قال محمد ابن الحنفية : نزلت فى إجازة الوصية لليهودى والنصرانى .</w:t>
      </w:r>
    </w:p>
    <w:p w:rsidR="00986906" w:rsidRPr="00FA4ED2" w:rsidRDefault="00986906" w:rsidP="00E1743B">
      <w:pPr>
        <w:pStyle w:val="a3"/>
        <w:numPr>
          <w:ilvl w:val="0"/>
          <w:numId w:val="14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فالكافر ولى فى النسب لا فى الدين فتجوز الوصية له ويجوز أن يكون منقطعا.</w:t>
      </w:r>
    </w:p>
    <w:p w:rsidR="00986906" w:rsidRPr="00FA4ED2" w:rsidRDefault="00986906" w:rsidP="00E1743B">
      <w:pPr>
        <w:pStyle w:val="a3"/>
        <w:numPr>
          <w:ilvl w:val="0"/>
          <w:numId w:val="14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والمعنى : لكن فعل المعروف للأولياء لا بأس به .</w:t>
      </w:r>
    </w:p>
    <w:p w:rsidR="00986906" w:rsidRPr="00FA4ED2" w:rsidRDefault="00986906" w:rsidP="00E1743B">
      <w:pPr>
        <w:pStyle w:val="a3"/>
        <w:numPr>
          <w:ilvl w:val="0"/>
          <w:numId w:val="14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lastRenderedPageBreak/>
        <w:t>ومعنى الآية أن الله سبحانه لما نسخ التوارث بالحلف والهجرة أباح أن يوصى لهم .</w:t>
      </w:r>
    </w:p>
    <w:p w:rsidR="00986906" w:rsidRPr="00FA4ED2" w:rsidRDefault="00986906" w:rsidP="00E1743B">
      <w:pPr>
        <w:pStyle w:val="a3"/>
        <w:numPr>
          <w:ilvl w:val="0"/>
          <w:numId w:val="141"/>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rtl/>
        </w:rPr>
        <w:t>أراد بالمعروف النصرة وحفظ الحرمة بحق الإيمان والهجرة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لمن الإشارة بقوله [ كان ذلك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إلى ماتقدم ذكره أى كان نسخ الميراث بالهجرة والمحالفة والمعاقدة ورده إلى ذوى الأرحام من القرابات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[في الكتاب مسطورا]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أى فى اللوح المحفوظ أو فى القرآن مكتوبا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u w:val="single"/>
          <w:rtl/>
        </w:rPr>
        <w:t>س: ما سبب نزول قوله [ما جعل الله لرجل من قلبين في جوفه] ؟</w:t>
      </w:r>
    </w:p>
    <w:p w:rsidR="00986906" w:rsidRPr="00FA4ED2" w:rsidRDefault="00986906" w:rsidP="00E1743B">
      <w:pPr>
        <w:pStyle w:val="a3"/>
        <w:numPr>
          <w:ilvl w:val="0"/>
          <w:numId w:val="14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عن ابن عباس قال قام النبى صلى الله عليه وسلم ، يوما يصلى فخطر خطرة فقال المنافقون الذين يصلون معه ألا ترى أن له قلبين قلبا معكم وقلبا معهم فنزل [ ما جعل الله لرجل من قلبين في جوفه ] .</w:t>
      </w:r>
    </w:p>
    <w:p w:rsidR="00986906" w:rsidRPr="00FA4ED2" w:rsidRDefault="00986906" w:rsidP="00E1743B">
      <w:pPr>
        <w:pStyle w:val="a3"/>
        <w:numPr>
          <w:ilvl w:val="0"/>
          <w:numId w:val="14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أن النبى صلى الله عليه وسلم  صلى لله صلاة فسها فيها فخطرت منه كلمة فسمعها المنافقون فقالوا إن له قلبين فنزلت .</w:t>
      </w:r>
    </w:p>
    <w:p w:rsidR="00986906" w:rsidRPr="00FA4ED2" w:rsidRDefault="00986906" w:rsidP="00E1743B">
      <w:pPr>
        <w:pStyle w:val="a3"/>
        <w:numPr>
          <w:ilvl w:val="0"/>
          <w:numId w:val="14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كان رجل من قريش يسمى من دهائه ذا القلبين فأنزل الله هذا فى شأنه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عن ابن عمر أن زيد بن حارثة مولى رسول الله صلى الله عليه وآله وسلم ماكنا ندعوه إلا زيد بن محمد حتى نزل القرآن (ادعوهم لآبائهم) الآية فقال رسول الله أنت زيد بن حارثة بن شراحيل .</w:t>
      </w:r>
    </w:p>
    <w:p w:rsidR="00986906" w:rsidRPr="00FA4ED2" w:rsidRDefault="00986906" w:rsidP="00E1743B">
      <w:pPr>
        <w:pStyle w:val="a3"/>
        <w:numPr>
          <w:ilvl w:val="0"/>
          <w:numId w:val="14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عن أبى هريرة ، عن النبى صلى الله عليه وسلم ، قال : مامن مؤمن إلا وأنت أولى الناس به فى الدنيا والآخرة اقرءوا إن شئتم [ النبي أولى بالمؤمنين من أنفسهم] فأيما مؤمن ترك مالا فلترثه عصبته من كانوا فإن ترك دينا أو ضياعا فليأتنى فأنا مولاه .</w:t>
      </w:r>
    </w:p>
    <w:p w:rsidR="00986906" w:rsidRPr="00FA4ED2" w:rsidRDefault="00986906" w:rsidP="00E1743B">
      <w:pPr>
        <w:pStyle w:val="a3"/>
        <w:numPr>
          <w:ilvl w:val="0"/>
          <w:numId w:val="142"/>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عن بريدة قال : غزوت مع على إلى اليمن فرأيت منه جفوة فلما قدمت على رسول الله صلى الله عليه وسلم ذكرت عليا فرأيت وجه رسول الله صلى الله عليه وسلم ، تغير وقال يابريده ألست أولى بالمؤمنين من أنفسهم قلت بلى يا رسول الله قال من كنت مولاه فعلى مولاه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سورة الأحزاب [28-34]</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rtl/>
        </w:rPr>
        <w:t>يا</w:t>
      </w:r>
      <w:r w:rsidRPr="00FA4ED2">
        <w:rPr>
          <w:rFonts w:ascii="Arial" w:hAnsi="Arial" w:cs="Arial"/>
          <w:b/>
          <w:bCs/>
        </w:rPr>
        <w:t xml:space="preserve"> </w:t>
      </w:r>
      <w:r w:rsidRPr="00FA4ED2">
        <w:rPr>
          <w:rFonts w:ascii="Arial" w:hAnsi="Arial" w:cs="Arial"/>
          <w:b/>
          <w:bCs/>
          <w:rtl/>
        </w:rPr>
        <w:t>أَيُّهَا النَّبِيُّ قُل لِّأَزْوَاجِكَ إِن كُنتُنَّ تُرِدْنَ الْحَيَاةَ</w:t>
      </w:r>
      <w:r w:rsidRPr="00FA4ED2">
        <w:rPr>
          <w:rFonts w:ascii="Arial" w:hAnsi="Arial" w:cs="Arial"/>
          <w:b/>
          <w:bCs/>
        </w:rPr>
        <w:t xml:space="preserve"> </w:t>
      </w:r>
      <w:r w:rsidRPr="00FA4ED2">
        <w:rPr>
          <w:rFonts w:ascii="Arial" w:hAnsi="Arial" w:cs="Arial"/>
          <w:b/>
          <w:bCs/>
          <w:rtl/>
        </w:rPr>
        <w:t>الدُّنْيَا وَزِينَتَهَا فَتَعَالَيْنَ أُمَتِّعْكُنَّ وَأُسَرِّحْكُنَّ سَرَاحاً</w:t>
      </w:r>
      <w:r w:rsidRPr="00FA4ED2">
        <w:rPr>
          <w:rFonts w:ascii="Arial" w:hAnsi="Arial" w:cs="Arial"/>
          <w:b/>
          <w:bCs/>
        </w:rPr>
        <w:t xml:space="preserve"> </w:t>
      </w:r>
      <w:r w:rsidRPr="00FA4ED2">
        <w:rPr>
          <w:rFonts w:ascii="Arial" w:hAnsi="Arial" w:cs="Arial"/>
          <w:b/>
          <w:bCs/>
          <w:rtl/>
        </w:rPr>
        <w:t>جَمِيلاً</w:t>
      </w:r>
      <w:r w:rsidRPr="00FA4ED2">
        <w:rPr>
          <w:rFonts w:ascii="Arial" w:hAnsi="Arial" w:cs="Arial"/>
          <w:b/>
          <w:bCs/>
        </w:rPr>
        <w:t xml:space="preserve"> (28) </w:t>
      </w:r>
      <w:r w:rsidRPr="00FA4ED2">
        <w:rPr>
          <w:rFonts w:ascii="Arial" w:hAnsi="Arial" w:cs="Arial"/>
          <w:b/>
          <w:bCs/>
          <w:rtl/>
        </w:rPr>
        <w:t>وَإِن كُنتُنَّ تُرِدْنَ</w:t>
      </w:r>
      <w:r w:rsidRPr="00FA4ED2">
        <w:rPr>
          <w:rFonts w:ascii="Arial" w:hAnsi="Arial" w:cs="Arial"/>
          <w:b/>
          <w:bCs/>
        </w:rPr>
        <w:t xml:space="preserve"> </w:t>
      </w:r>
      <w:r w:rsidRPr="00FA4ED2">
        <w:rPr>
          <w:rFonts w:ascii="Arial" w:hAnsi="Arial" w:cs="Arial"/>
          <w:b/>
          <w:bCs/>
          <w:rtl/>
        </w:rPr>
        <w:t>اللَّهَ وَرَسُولَهُ وَالدَّارَ الْآخِرَةَ فَإِنَّ اللَّهَ أَعَدَّ</w:t>
      </w:r>
      <w:r w:rsidRPr="00FA4ED2">
        <w:rPr>
          <w:rFonts w:ascii="Arial" w:hAnsi="Arial" w:cs="Arial"/>
          <w:b/>
          <w:bCs/>
        </w:rPr>
        <w:t xml:space="preserve"> </w:t>
      </w:r>
      <w:r w:rsidRPr="00FA4ED2">
        <w:rPr>
          <w:rFonts w:ascii="Arial" w:hAnsi="Arial" w:cs="Arial"/>
          <w:b/>
          <w:bCs/>
          <w:rtl/>
        </w:rPr>
        <w:t>لِلْمُحْسِنَاتِ مِنكُنَّ أَجْراً عَظِيماً</w:t>
      </w:r>
      <w:r w:rsidRPr="00FA4ED2">
        <w:rPr>
          <w:rFonts w:ascii="Arial" w:hAnsi="Arial" w:cs="Arial"/>
          <w:b/>
          <w:bCs/>
        </w:rPr>
        <w:t xml:space="preserve"> (29) </w:t>
      </w:r>
      <w:r w:rsidRPr="00FA4ED2">
        <w:rPr>
          <w:rFonts w:ascii="Arial" w:hAnsi="Arial" w:cs="Arial"/>
          <w:b/>
          <w:bCs/>
          <w:rtl/>
        </w:rPr>
        <w:t>يَا نِسَاء</w:t>
      </w:r>
      <w:r w:rsidRPr="00FA4ED2">
        <w:rPr>
          <w:rFonts w:ascii="Arial" w:hAnsi="Arial" w:cs="Arial"/>
          <w:b/>
          <w:bCs/>
        </w:rPr>
        <w:t xml:space="preserve"> </w:t>
      </w:r>
      <w:r w:rsidRPr="00FA4ED2">
        <w:rPr>
          <w:rFonts w:ascii="Arial" w:hAnsi="Arial" w:cs="Arial"/>
          <w:b/>
          <w:bCs/>
          <w:rtl/>
        </w:rPr>
        <w:t>النَّبِيِّ مَن يَأْتِ مِنكُنَّ بِفَاحِشَةٍ مُّبَيِّنَةٍ يُضَاعَفْ لَهَا</w:t>
      </w:r>
      <w:r w:rsidRPr="00FA4ED2">
        <w:rPr>
          <w:rFonts w:ascii="Arial" w:hAnsi="Arial" w:cs="Arial"/>
          <w:b/>
          <w:bCs/>
        </w:rPr>
        <w:t xml:space="preserve"> </w:t>
      </w:r>
      <w:r w:rsidRPr="00FA4ED2">
        <w:rPr>
          <w:rFonts w:ascii="Arial" w:hAnsi="Arial" w:cs="Arial"/>
          <w:b/>
          <w:bCs/>
          <w:rtl/>
        </w:rPr>
        <w:t>الْعَذَابُ ضِعْفَيْنِ وَكَانَ ذَلِكَ عَلَى اللَّهِ يَسِيراً</w:t>
      </w:r>
      <w:r w:rsidRPr="00FA4ED2">
        <w:rPr>
          <w:rFonts w:ascii="Arial" w:hAnsi="Arial" w:cs="Arial"/>
          <w:b/>
          <w:bCs/>
        </w:rPr>
        <w:t xml:space="preserve"> (30)</w:t>
      </w:r>
      <w:r w:rsidRPr="00FA4ED2">
        <w:rPr>
          <w:rFonts w:ascii="Arial" w:hAnsi="Arial" w:cs="Arial"/>
          <w:b/>
          <w:bCs/>
          <w:rtl/>
        </w:rPr>
        <w:t xml:space="preserve"> وَمَن يَقْنُتْ</w:t>
      </w:r>
      <w:r w:rsidRPr="00FA4ED2">
        <w:rPr>
          <w:rFonts w:ascii="Arial" w:hAnsi="Arial" w:cs="Arial"/>
          <w:b/>
          <w:bCs/>
        </w:rPr>
        <w:t xml:space="preserve"> </w:t>
      </w:r>
      <w:r w:rsidRPr="00FA4ED2">
        <w:rPr>
          <w:rFonts w:ascii="Arial" w:hAnsi="Arial" w:cs="Arial"/>
          <w:b/>
          <w:bCs/>
          <w:rtl/>
        </w:rPr>
        <w:t>مِنكُنَّ لِلَّهِ وَرَسُولِهِ وَتَعْمَلْ صَالِحاً نُّؤْتِهَا أَجْرَهَا</w:t>
      </w:r>
      <w:r w:rsidRPr="00FA4ED2">
        <w:rPr>
          <w:rFonts w:ascii="Arial" w:hAnsi="Arial" w:cs="Arial"/>
          <w:b/>
          <w:bCs/>
        </w:rPr>
        <w:t xml:space="preserve"> </w:t>
      </w:r>
      <w:r w:rsidRPr="00FA4ED2">
        <w:rPr>
          <w:rFonts w:ascii="Arial" w:hAnsi="Arial" w:cs="Arial"/>
          <w:b/>
          <w:bCs/>
          <w:rtl/>
        </w:rPr>
        <w:t>مَرَّتَيْنِ وَأَعْتَدْنَا لَهَا رِزْقاً كَرِيماً</w:t>
      </w:r>
      <w:r w:rsidRPr="00FA4ED2">
        <w:rPr>
          <w:rFonts w:ascii="Arial" w:hAnsi="Arial" w:cs="Arial"/>
          <w:b/>
          <w:bCs/>
        </w:rPr>
        <w:t xml:space="preserve"> (31) </w:t>
      </w:r>
      <w:r w:rsidRPr="00FA4ED2">
        <w:rPr>
          <w:rFonts w:ascii="Arial" w:hAnsi="Arial" w:cs="Arial"/>
          <w:b/>
          <w:bCs/>
          <w:rtl/>
        </w:rPr>
        <w:t>يَا نِسَاء النَّبِيِّ</w:t>
      </w:r>
      <w:r w:rsidRPr="00FA4ED2">
        <w:rPr>
          <w:rFonts w:ascii="Arial" w:hAnsi="Arial" w:cs="Arial"/>
          <w:b/>
          <w:bCs/>
        </w:rPr>
        <w:t xml:space="preserve"> </w:t>
      </w:r>
      <w:r w:rsidRPr="00FA4ED2">
        <w:rPr>
          <w:rFonts w:ascii="Arial" w:hAnsi="Arial" w:cs="Arial"/>
          <w:b/>
          <w:bCs/>
          <w:rtl/>
        </w:rPr>
        <w:t>لَسْتُنَّ كَأَحَدٍ مِّنَ النِّسَاء إِنِ اتَّقَيْتُنَّ فَلَا تَخْضَعْنَ</w:t>
      </w:r>
      <w:r w:rsidRPr="00FA4ED2">
        <w:rPr>
          <w:rFonts w:ascii="Arial" w:hAnsi="Arial" w:cs="Arial"/>
          <w:b/>
          <w:bCs/>
        </w:rPr>
        <w:t xml:space="preserve"> </w:t>
      </w:r>
      <w:r w:rsidRPr="00FA4ED2">
        <w:rPr>
          <w:rFonts w:ascii="Arial" w:hAnsi="Arial" w:cs="Arial"/>
          <w:b/>
          <w:bCs/>
          <w:rtl/>
        </w:rPr>
        <w:t>بِالْقَوْلِ فَيَطْمَعَ الَّذِي فِي قَلْبِهِ مَرَضٌ وَقُلْنَ قَوْلاً مَّعْرُوفاً</w:t>
      </w:r>
      <w:r w:rsidRPr="00FA4ED2">
        <w:rPr>
          <w:rFonts w:ascii="Arial" w:hAnsi="Arial" w:cs="Arial"/>
          <w:b/>
          <w:bCs/>
        </w:rPr>
        <w:t xml:space="preserve"> (32) </w:t>
      </w:r>
      <w:r w:rsidRPr="00FA4ED2">
        <w:rPr>
          <w:rFonts w:ascii="Arial" w:hAnsi="Arial" w:cs="Arial"/>
          <w:b/>
          <w:bCs/>
          <w:rtl/>
        </w:rPr>
        <w:t>وَقَرْنَ فِي</w:t>
      </w:r>
      <w:r w:rsidRPr="00FA4ED2">
        <w:rPr>
          <w:rFonts w:ascii="Arial" w:hAnsi="Arial" w:cs="Arial"/>
          <w:b/>
          <w:bCs/>
        </w:rPr>
        <w:t xml:space="preserve"> </w:t>
      </w:r>
      <w:r w:rsidRPr="00FA4ED2">
        <w:rPr>
          <w:rFonts w:ascii="Arial" w:hAnsi="Arial" w:cs="Arial"/>
          <w:b/>
          <w:bCs/>
          <w:rtl/>
        </w:rPr>
        <w:t>بُيُوتِكُنَّ وَلَا تَبَرَّجْنَ تَبَرُّجَ الْجَاهِلِيَّةِ الْأُولَى وَأَقِمْنَ</w:t>
      </w:r>
      <w:r w:rsidRPr="00FA4ED2">
        <w:rPr>
          <w:rFonts w:ascii="Arial" w:hAnsi="Arial" w:cs="Arial"/>
          <w:b/>
          <w:bCs/>
        </w:rPr>
        <w:t xml:space="preserve"> </w:t>
      </w:r>
      <w:r w:rsidRPr="00FA4ED2">
        <w:rPr>
          <w:rFonts w:ascii="Arial" w:hAnsi="Arial" w:cs="Arial"/>
          <w:b/>
          <w:bCs/>
          <w:rtl/>
        </w:rPr>
        <w:t>الصَّلَاةَ وَآتِينَ الزَّكَاةَ وَأَطِعْنَ اللَّهَ وَرَسُولَهُ إِنَّمَا يُرِيدُ</w:t>
      </w:r>
      <w:r w:rsidRPr="00FA4ED2">
        <w:rPr>
          <w:rFonts w:ascii="Arial" w:hAnsi="Arial" w:cs="Arial"/>
          <w:b/>
          <w:bCs/>
        </w:rPr>
        <w:t xml:space="preserve"> </w:t>
      </w:r>
      <w:r w:rsidRPr="00FA4ED2">
        <w:rPr>
          <w:rFonts w:ascii="Arial" w:hAnsi="Arial" w:cs="Arial"/>
          <w:b/>
          <w:bCs/>
          <w:rtl/>
        </w:rPr>
        <w:t>اللَّهُ لِيُذْهِبَ عَنكُمُ الرِّجْسَ أَهْلَ الْبَيْتِ وَيُطَهِّرَكُمْ تَطْهِيراً</w:t>
      </w:r>
      <w:r w:rsidRPr="00FA4ED2">
        <w:rPr>
          <w:rFonts w:ascii="Arial" w:hAnsi="Arial" w:cs="Arial"/>
          <w:b/>
          <w:bCs/>
        </w:rPr>
        <w:t xml:space="preserve"> (33) </w:t>
      </w:r>
      <w:r w:rsidRPr="00FA4ED2">
        <w:rPr>
          <w:rFonts w:ascii="Arial" w:hAnsi="Arial" w:cs="Arial"/>
          <w:b/>
          <w:bCs/>
          <w:rtl/>
        </w:rPr>
        <w:t>وَاذْكُرْنَ مَا يُتْلَى</w:t>
      </w:r>
      <w:r w:rsidRPr="00FA4ED2">
        <w:rPr>
          <w:rFonts w:ascii="Arial" w:hAnsi="Arial" w:cs="Arial"/>
          <w:b/>
          <w:bCs/>
        </w:rPr>
        <w:t xml:space="preserve"> </w:t>
      </w:r>
      <w:r w:rsidRPr="00FA4ED2">
        <w:rPr>
          <w:rFonts w:ascii="Arial" w:hAnsi="Arial" w:cs="Arial"/>
          <w:b/>
          <w:bCs/>
          <w:rtl/>
        </w:rPr>
        <w:t>فِي بُيُوتِكُنَّ مِنْ آيَاتِ اللَّهِ وَالْحِكْمَةِ إِنَّ اللَّهَ كَانَ لَطِيفاً</w:t>
      </w:r>
      <w:r w:rsidRPr="00FA4ED2">
        <w:rPr>
          <w:rFonts w:ascii="Arial" w:hAnsi="Arial" w:cs="Arial"/>
          <w:b/>
          <w:bCs/>
        </w:rPr>
        <w:t xml:space="preserve"> </w:t>
      </w:r>
      <w:r w:rsidRPr="00FA4ED2">
        <w:rPr>
          <w:rFonts w:ascii="Arial" w:hAnsi="Arial" w:cs="Arial"/>
          <w:b/>
          <w:bCs/>
          <w:rtl/>
        </w:rPr>
        <w:t>خَبِيراً</w:t>
      </w:r>
      <w:r w:rsidRPr="00FA4ED2">
        <w:rPr>
          <w:rFonts w:ascii="Arial" w:hAnsi="Arial" w:cs="Arial"/>
          <w:b/>
          <w:bCs/>
        </w:rPr>
        <w:t xml:space="preserve"> (34)</w:t>
      </w:r>
      <w:r w:rsidRPr="00FA4ED2">
        <w:rPr>
          <w:rFonts w:ascii="Arial" w:hAnsi="Arial" w:cs="Arial"/>
          <w:b/>
          <w:bCs/>
          <w:rtl/>
        </w:rPr>
        <w:br/>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مُناسبة الآية بما قبلها [يا أيها النبي قل لأزواجك] ؟</w:t>
      </w:r>
    </w:p>
    <w:p w:rsidR="00986906" w:rsidRPr="00FA4ED2" w:rsidRDefault="00986906" w:rsidP="00E1743B">
      <w:pPr>
        <w:pStyle w:val="a3"/>
        <w:numPr>
          <w:ilvl w:val="0"/>
          <w:numId w:val="14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قيل : هذه الآية متصلة بمعنى ما تقدمها من المنع من إيذاء النبى صلى الله عليه وسلم  وكان قد تأذى ببعض الزوجات .</w:t>
      </w:r>
    </w:p>
    <w:p w:rsidR="00986906" w:rsidRPr="00FA4ED2" w:rsidRDefault="00986906" w:rsidP="00E1743B">
      <w:pPr>
        <w:pStyle w:val="a3"/>
        <w:numPr>
          <w:ilvl w:val="0"/>
          <w:numId w:val="14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قال المفسرون : إن أزواج النبى صلى الله عليه وسلم سألنه شيئا من عرض الدنيا وطلبن منه الزيادة فى النفقة وآذينه بغيرة بعضهن على بعض فآلى رسول الله صلى الله عليه وسلم منهن شهرا وأنزل الله آية التخيير .</w:t>
      </w:r>
    </w:p>
    <w:p w:rsidR="00986906" w:rsidRPr="00FA4ED2" w:rsidRDefault="00986906" w:rsidP="00E1743B">
      <w:pPr>
        <w:pStyle w:val="a3"/>
        <w:numPr>
          <w:ilvl w:val="0"/>
          <w:numId w:val="143"/>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 xml:space="preserve">هذه وكن يومئذ تسعا [ </w:t>
      </w:r>
      <w:r w:rsidRPr="00FA4ED2">
        <w:rPr>
          <w:rFonts w:ascii="Arial" w:hAnsi="Arial" w:cs="Arial"/>
          <w:b/>
          <w:bCs/>
          <w:u w:val="single"/>
          <w:rtl/>
        </w:rPr>
        <w:t>عائشة وحفصة وأم سلمة وأم حبيبة وسودة هؤلاء من نساء قريش وصفية الخيبرية وميمونة الهلالية وزينب بنت جحش الأسدية وجويرية بنت الحارث المصطلقية</w:t>
      </w:r>
      <w:r w:rsidRPr="00FA4ED2">
        <w:rPr>
          <w:rFonts w:ascii="Arial" w:hAnsi="Arial" w:cs="Arial"/>
          <w:b/>
          <w:bCs/>
          <w:rtl/>
        </w:rPr>
        <w:t xml:space="preserve"> ]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لمن الخطاب في الآية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tl/>
        </w:rPr>
      </w:pPr>
      <w:r w:rsidRPr="00FA4ED2">
        <w:rPr>
          <w:rFonts w:ascii="Arial" w:hAnsi="Arial" w:cs="Arial"/>
          <w:b/>
          <w:bCs/>
          <w:rtl/>
        </w:rPr>
        <w:t>إلي النبي صلى الله عليه وسلمـ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Pr>
      </w:pPr>
      <w:r w:rsidRPr="00FA4ED2">
        <w:rPr>
          <w:rFonts w:ascii="Arial" w:hAnsi="Arial" w:cs="Arial"/>
          <w:b/>
          <w:bCs/>
          <w:rtl/>
        </w:rPr>
        <w:t>--</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[الحياة الدنيا وزينتها ]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tl/>
        </w:rPr>
      </w:pPr>
      <w:r w:rsidRPr="00FA4ED2">
        <w:rPr>
          <w:rFonts w:ascii="Arial" w:hAnsi="Arial" w:cs="Arial"/>
          <w:b/>
          <w:bCs/>
          <w:rtl/>
        </w:rPr>
        <w:t>سعتها ونضارتها ورفاهيتها والتنعم فيها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Pr>
      </w:pPr>
      <w:r w:rsidRPr="00FA4ED2">
        <w:rPr>
          <w:rFonts w:ascii="Arial" w:hAnsi="Arial" w:cs="Arial"/>
          <w:b/>
          <w:bCs/>
          <w:rtl/>
        </w:rPr>
        <w:t>--</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[فتعالين]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tl/>
        </w:rPr>
      </w:pPr>
      <w:r w:rsidRPr="00FA4ED2">
        <w:rPr>
          <w:rFonts w:ascii="Arial" w:hAnsi="Arial" w:cs="Arial"/>
          <w:b/>
          <w:bCs/>
          <w:rtl/>
        </w:rPr>
        <w:t>أى أقبلن إلى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Pr>
      </w:pPr>
      <w:r w:rsidRPr="00FA4ED2">
        <w:rPr>
          <w:rFonts w:ascii="Arial" w:hAnsi="Arial" w:cs="Arial"/>
          <w:b/>
          <w:bCs/>
          <w:rtl/>
        </w:rPr>
        <w:t>--</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[أمتعكن]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tl/>
        </w:rPr>
      </w:pPr>
      <w:r w:rsidRPr="00FA4ED2">
        <w:rPr>
          <w:rFonts w:ascii="Arial" w:hAnsi="Arial" w:cs="Arial"/>
          <w:b/>
          <w:bCs/>
          <w:rtl/>
        </w:rPr>
        <w:t>بالجزم جوابا للأمر أى أعطكن المتعة و كذا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Pr>
      </w:pPr>
      <w:r w:rsidRPr="00FA4ED2">
        <w:rPr>
          <w:rFonts w:ascii="Arial" w:hAnsi="Arial" w:cs="Arial"/>
          <w:b/>
          <w:bCs/>
          <w:rtl/>
        </w:rPr>
        <w:lastRenderedPageBreak/>
        <w:t>--</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المراد [وأسرحكن]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Pr>
      </w:pPr>
      <w:r w:rsidRPr="00FA4ED2">
        <w:rPr>
          <w:rFonts w:ascii="Arial" w:hAnsi="Arial" w:cs="Arial"/>
          <w:b/>
          <w:bCs/>
          <w:rtl/>
        </w:rPr>
        <w:t>بالجزم أى أطلقكن .</w:t>
      </w:r>
    </w:p>
    <w:p w:rsidR="00986906" w:rsidRPr="00FA4ED2" w:rsidRDefault="00986906" w:rsidP="00E1743B">
      <w:pPr>
        <w:pStyle w:val="a3"/>
        <w:numPr>
          <w:ilvl w:val="0"/>
          <w:numId w:val="144"/>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والمراد بالسراح الجميل هو الواقع من غير ضرار على مقتضى السنة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r w:rsidRPr="00FA4ED2">
        <w:rPr>
          <w:rFonts w:ascii="Arial" w:hAnsi="Arial" w:cs="Arial"/>
          <w:b/>
          <w:bCs/>
          <w:rtl/>
        </w:rPr>
        <w:br/>
      </w:r>
      <w:r w:rsidRPr="00FA4ED2">
        <w:rPr>
          <w:rFonts w:ascii="Arial" w:hAnsi="Arial" w:cs="Arial"/>
          <w:b/>
          <w:bCs/>
          <w:u w:val="single"/>
          <w:rtl/>
        </w:rPr>
        <w:t>س: ما المراد بـ[وإن كنتن تردن الله ورسوله والدار الآخرة]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أي الجنة ونعيمها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[إن الله أعد للمحسنات منكن]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tl/>
        </w:rPr>
      </w:pPr>
      <w:r w:rsidRPr="00FA4ED2">
        <w:rPr>
          <w:rFonts w:ascii="Arial" w:hAnsi="Arial" w:cs="Arial"/>
          <w:b/>
          <w:bCs/>
          <w:rtl/>
        </w:rPr>
        <w:t>أى اللاتى عملن عملا صالحا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Pr>
      </w:pPr>
      <w:r w:rsidRPr="00FA4ED2">
        <w:rPr>
          <w:rFonts w:ascii="Arial" w:hAnsi="Arial" w:cs="Arial"/>
          <w:b/>
          <w:bCs/>
          <w:rtl/>
        </w:rPr>
        <w:t>--</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[أجرا عظيما]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tl/>
        </w:rPr>
      </w:pPr>
      <w:r w:rsidRPr="00FA4ED2">
        <w:rPr>
          <w:rFonts w:ascii="Arial" w:hAnsi="Arial" w:cs="Arial"/>
          <w:b/>
          <w:bCs/>
          <w:rtl/>
        </w:rPr>
        <w:t>لا يمكن وصفه ولا يقادر قدره وذلك بسبب إحسانهن وبمقابلة صالح عملهن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Pr>
      </w:pPr>
      <w:r w:rsidRPr="00FA4ED2">
        <w:rPr>
          <w:rFonts w:ascii="Arial" w:hAnsi="Arial" w:cs="Arial"/>
          <w:b/>
          <w:bCs/>
          <w:rtl/>
        </w:rPr>
        <w:t>--</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tl/>
        </w:rPr>
      </w:pPr>
      <w:r w:rsidRPr="00FA4ED2">
        <w:rPr>
          <w:rFonts w:ascii="Arial" w:hAnsi="Arial" w:cs="Arial"/>
          <w:b/>
          <w:bCs/>
          <w:u w:val="single"/>
          <w:rtl/>
        </w:rPr>
        <w:t>س: أذكري أقوال العُلماء في تخيير النبي أزواجه ؟</w:t>
      </w:r>
      <w:r w:rsidRPr="00FA4ED2">
        <w:rPr>
          <w:rFonts w:ascii="Arial" w:hAnsi="Arial" w:cs="Arial"/>
          <w:b/>
          <w:bCs/>
          <w:rtl/>
        </w:rPr>
        <w:br/>
      </w:r>
      <w:r w:rsidRPr="00FA4ED2">
        <w:rPr>
          <w:rFonts w:ascii="Arial" w:hAnsi="Arial" w:cs="Arial"/>
          <w:b/>
          <w:bCs/>
          <w:u w:val="single"/>
          <w:rtl/>
        </w:rPr>
        <w:t>وقد اختلف العلماء فى كيفيه تخيير النبى صلى الله عليه وسلم أزواجه على قولين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tl/>
        </w:rPr>
      </w:pPr>
      <w:r w:rsidRPr="00FA4ED2">
        <w:rPr>
          <w:rFonts w:ascii="Arial" w:hAnsi="Arial" w:cs="Arial"/>
          <w:b/>
          <w:bCs/>
          <w:u w:val="single"/>
          <w:rtl/>
        </w:rPr>
        <w:t>القول الأول</w:t>
      </w:r>
      <w:r w:rsidRPr="00FA4ED2">
        <w:rPr>
          <w:rFonts w:ascii="Arial" w:hAnsi="Arial" w:cs="Arial"/>
          <w:b/>
          <w:bCs/>
          <w:rtl/>
        </w:rPr>
        <w:t xml:space="preserve"> : أنه خيرهن بإذن الله فى البقاء على الزوجية أو الطلاق فاخترن البقاء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tl/>
        </w:rPr>
      </w:pPr>
      <w:r w:rsidRPr="00FA4ED2">
        <w:rPr>
          <w:rFonts w:ascii="Arial" w:hAnsi="Arial" w:cs="Arial"/>
          <w:b/>
          <w:bCs/>
          <w:u w:val="single"/>
          <w:rtl/>
        </w:rPr>
        <w:t xml:space="preserve">القول الثانى </w:t>
      </w:r>
      <w:r w:rsidRPr="00FA4ED2">
        <w:rPr>
          <w:rFonts w:ascii="Arial" w:hAnsi="Arial" w:cs="Arial"/>
          <w:b/>
          <w:bCs/>
          <w:rtl/>
        </w:rPr>
        <w:t>:أنه إنما خيرهن بين الدنيا فيفارقهن وبين الاخرة فيمسكهن ولم يخيرهن فى الطلاق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Pr>
      </w:pPr>
      <w:r w:rsidRPr="00FA4ED2">
        <w:rPr>
          <w:rFonts w:ascii="Arial" w:hAnsi="Arial" w:cs="Arial"/>
          <w:b/>
          <w:bCs/>
          <w:u w:val="single"/>
          <w:rtl/>
        </w:rPr>
        <w:t>والراجح</w:t>
      </w:r>
      <w:r w:rsidRPr="00FA4ED2">
        <w:rPr>
          <w:rFonts w:ascii="Arial" w:hAnsi="Arial" w:cs="Arial"/>
          <w:b/>
          <w:bCs/>
          <w:rtl/>
        </w:rPr>
        <w:t xml:space="preserve"> : الأول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Pr>
      </w:pPr>
      <w:r w:rsidRPr="00FA4ED2">
        <w:rPr>
          <w:rFonts w:ascii="Arial" w:hAnsi="Arial" w:cs="Arial"/>
          <w:b/>
          <w:bCs/>
          <w:rtl/>
        </w:rPr>
        <w:t>--</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u w:val="single"/>
        </w:rPr>
      </w:pPr>
      <w:r w:rsidRPr="00FA4ED2">
        <w:rPr>
          <w:rFonts w:ascii="Arial" w:hAnsi="Arial" w:cs="Arial"/>
          <w:b/>
          <w:bCs/>
          <w:u w:val="single"/>
          <w:rtl/>
        </w:rPr>
        <w:t>س: ما أقوال العُلماء في المخيرة إذا اختارت زوجها هل يحسب مجرد ذلك التخيير على الزوج طلقة أم لا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tl/>
        </w:rPr>
      </w:pPr>
      <w:r w:rsidRPr="00FA4ED2">
        <w:rPr>
          <w:rFonts w:ascii="Arial" w:hAnsi="Arial" w:cs="Arial"/>
          <w:b/>
          <w:bCs/>
          <w:rtl/>
        </w:rPr>
        <w:t>1- فذهب الجمهور من السلف والخلف إلى أنه لا يكون التخيير مع اختيار المرأة لزوجها طلاقا لا واحدة ولا أكثر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tl/>
        </w:rPr>
      </w:pPr>
      <w:r w:rsidRPr="00FA4ED2">
        <w:rPr>
          <w:rFonts w:ascii="Arial" w:hAnsi="Arial" w:cs="Arial"/>
          <w:b/>
          <w:bCs/>
          <w:rtl/>
        </w:rPr>
        <w:t>2- إن اختارت زوجها فواحدة بائنة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Pr>
      </w:pPr>
      <w:r w:rsidRPr="00FA4ED2">
        <w:rPr>
          <w:rFonts w:ascii="Arial" w:hAnsi="Arial" w:cs="Arial"/>
          <w:b/>
          <w:bCs/>
          <w:rtl/>
        </w:rPr>
        <w:t>والراجح الأول لحديث عائشة الثابت فى الصحيحين قالت خيرنا رسول الله صلى الله عليه وسلم فاخترناه فلم يعد طلاقا ولا وجه لجعل مجرد التخيير طلاقا .</w:t>
      </w:r>
    </w:p>
    <w:p w:rsidR="00986906" w:rsidRPr="00FA4ED2" w:rsidRDefault="00986906" w:rsidP="00E1743B">
      <w:pPr>
        <w:pStyle w:val="a3"/>
        <w:tabs>
          <w:tab w:val="left" w:pos="-475"/>
          <w:tab w:val="left" w:pos="-1"/>
        </w:tabs>
        <w:spacing w:before="0" w:beforeAutospacing="0" w:after="0" w:afterAutospacing="0"/>
        <w:ind w:left="-1" w:right="426"/>
        <w:jc w:val="center"/>
        <w:rPr>
          <w:rFonts w:ascii="Arial" w:hAnsi="Arial" w:cs="Arial"/>
          <w:b/>
          <w:bCs/>
        </w:rPr>
      </w:pPr>
      <w:r w:rsidRPr="00FA4ED2">
        <w:rPr>
          <w:rFonts w:ascii="Arial" w:hAnsi="Arial" w:cs="Arial"/>
          <w:b/>
          <w:bCs/>
          <w:rtl/>
        </w:rPr>
        <w:t>--</w:t>
      </w:r>
    </w:p>
    <w:p w:rsidR="00986906" w:rsidRPr="00FA4ED2" w:rsidRDefault="00986906" w:rsidP="00E1743B">
      <w:pPr>
        <w:pStyle w:val="a3"/>
        <w:tabs>
          <w:tab w:val="left" w:pos="-475"/>
          <w:tab w:val="left" w:pos="-1"/>
          <w:tab w:val="right" w:pos="10064"/>
        </w:tabs>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أقوال العُلماء في اختيارها لنفسها ؟</w:t>
      </w:r>
    </w:p>
    <w:p w:rsidR="00986906" w:rsidRPr="00FA4ED2" w:rsidRDefault="00986906" w:rsidP="00E1743B">
      <w:pPr>
        <w:pStyle w:val="a3"/>
        <w:tabs>
          <w:tab w:val="left" w:pos="-475"/>
          <w:tab w:val="left" w:pos="-1"/>
          <w:tab w:val="right" w:pos="10064"/>
        </w:tabs>
        <w:spacing w:before="0" w:beforeAutospacing="0" w:after="0" w:afterAutospacing="0"/>
        <w:ind w:left="-1" w:right="426"/>
        <w:jc w:val="center"/>
        <w:rPr>
          <w:rFonts w:ascii="Arial" w:hAnsi="Arial" w:cs="Arial"/>
          <w:b/>
          <w:bCs/>
        </w:rPr>
      </w:pPr>
      <w:r w:rsidRPr="00FA4ED2">
        <w:rPr>
          <w:rFonts w:ascii="Arial" w:hAnsi="Arial" w:cs="Arial"/>
          <w:b/>
          <w:bCs/>
          <w:rtl/>
        </w:rPr>
        <w:t xml:space="preserve">[ </w:t>
      </w:r>
      <w:r w:rsidRPr="00FA4ED2">
        <w:rPr>
          <w:rFonts w:ascii="Arial" w:hAnsi="Arial" w:cs="Arial"/>
          <w:b/>
          <w:bCs/>
          <w:u w:val="single"/>
          <w:rtl/>
        </w:rPr>
        <w:t xml:space="preserve">القول الأول </w:t>
      </w:r>
      <w:r w:rsidRPr="00FA4ED2">
        <w:rPr>
          <w:rFonts w:ascii="Arial" w:hAnsi="Arial" w:cs="Arial"/>
          <w:b/>
          <w:bCs/>
          <w:rtl/>
        </w:rPr>
        <w:t>: رجعية ].</w:t>
      </w:r>
    </w:p>
    <w:p w:rsidR="00986906" w:rsidRPr="00FA4ED2" w:rsidRDefault="00986906" w:rsidP="00E1743B">
      <w:pPr>
        <w:pStyle w:val="a3"/>
        <w:tabs>
          <w:tab w:val="left" w:pos="-475"/>
          <w:tab w:val="left" w:pos="-1"/>
          <w:tab w:val="right" w:pos="10064"/>
        </w:tabs>
        <w:spacing w:before="0" w:beforeAutospacing="0" w:after="0" w:afterAutospacing="0"/>
        <w:ind w:left="-1" w:right="426"/>
        <w:jc w:val="center"/>
        <w:rPr>
          <w:rFonts w:ascii="Arial" w:hAnsi="Arial" w:cs="Arial"/>
          <w:b/>
          <w:bCs/>
          <w:rtl/>
        </w:rPr>
      </w:pPr>
      <w:r w:rsidRPr="00FA4ED2">
        <w:rPr>
          <w:rFonts w:ascii="Arial" w:hAnsi="Arial" w:cs="Arial"/>
          <w:b/>
          <w:bCs/>
          <w:rtl/>
        </w:rPr>
        <w:t xml:space="preserve">[ </w:t>
      </w:r>
      <w:r w:rsidRPr="00FA4ED2">
        <w:rPr>
          <w:rFonts w:ascii="Arial" w:hAnsi="Arial" w:cs="Arial"/>
          <w:b/>
          <w:bCs/>
          <w:u w:val="single"/>
          <w:rtl/>
        </w:rPr>
        <w:t xml:space="preserve">القول الثاني </w:t>
      </w:r>
      <w:r w:rsidRPr="00FA4ED2">
        <w:rPr>
          <w:rFonts w:ascii="Arial" w:hAnsi="Arial" w:cs="Arial"/>
          <w:b/>
          <w:bCs/>
          <w:rtl/>
        </w:rPr>
        <w:t>: بائنة ] .</w:t>
      </w:r>
    </w:p>
    <w:p w:rsidR="00986906" w:rsidRPr="00FA4ED2" w:rsidRDefault="00986906" w:rsidP="00E1743B">
      <w:pPr>
        <w:pStyle w:val="a3"/>
        <w:tabs>
          <w:tab w:val="left" w:pos="-475"/>
          <w:tab w:val="left" w:pos="-1"/>
          <w:tab w:val="right" w:pos="10064"/>
        </w:tabs>
        <w:spacing w:before="0" w:beforeAutospacing="0" w:after="0" w:afterAutospacing="0"/>
        <w:ind w:left="-1" w:right="426"/>
        <w:jc w:val="center"/>
        <w:rPr>
          <w:rFonts w:ascii="Arial" w:hAnsi="Arial" w:cs="Arial"/>
          <w:b/>
          <w:bCs/>
        </w:rPr>
      </w:pPr>
      <w:r w:rsidRPr="00FA4ED2">
        <w:rPr>
          <w:rFonts w:ascii="Arial" w:hAnsi="Arial" w:cs="Arial"/>
          <w:b/>
          <w:bCs/>
          <w:rtl/>
        </w:rPr>
        <w:t>و</w:t>
      </w:r>
      <w:r w:rsidRPr="00FA4ED2">
        <w:rPr>
          <w:rFonts w:ascii="Arial" w:hAnsi="Arial" w:cs="Arial"/>
          <w:b/>
          <w:bCs/>
          <w:u w:val="single"/>
          <w:rtl/>
        </w:rPr>
        <w:t xml:space="preserve">الراجح الأول </w:t>
      </w:r>
      <w:r w:rsidRPr="00FA4ED2">
        <w:rPr>
          <w:rFonts w:ascii="Arial" w:hAnsi="Arial" w:cs="Arial"/>
          <w:b/>
          <w:bCs/>
          <w:rtl/>
        </w:rPr>
        <w:t>: لأنه يبعد كل البعد أن يطلق رسول الله صلى الله عليه وسلم  نساءه على خلاف ما أمره الله به وقد أمره بقوله [إذا طلقتم النساء فطلقوهن لعدتهن]</w:t>
      </w:r>
    </w:p>
    <w:p w:rsidR="00986906" w:rsidRPr="00FA4ED2" w:rsidRDefault="00986906" w:rsidP="00E1743B">
      <w:pPr>
        <w:pStyle w:val="a3"/>
        <w:tabs>
          <w:tab w:val="left" w:pos="-475"/>
          <w:tab w:val="left" w:pos="-1"/>
          <w:tab w:val="right" w:pos="10064"/>
        </w:tabs>
        <w:spacing w:before="0" w:beforeAutospacing="0" w:after="0" w:afterAutospacing="0"/>
        <w:ind w:left="-1" w:right="426"/>
        <w:jc w:val="center"/>
        <w:rPr>
          <w:rFonts w:ascii="Arial" w:hAnsi="Arial" w:cs="Arial"/>
          <w:b/>
          <w:bCs/>
          <w:rtl/>
        </w:rPr>
      </w:pPr>
      <w:r w:rsidRPr="00FA4ED2">
        <w:rPr>
          <w:rFonts w:ascii="Arial" w:hAnsi="Arial" w:cs="Arial"/>
          <w:b/>
          <w:bCs/>
          <w:rtl/>
        </w:rPr>
        <w:t>--</w:t>
      </w:r>
      <w:r w:rsidRPr="00FA4ED2">
        <w:rPr>
          <w:rFonts w:ascii="Arial" w:hAnsi="Arial" w:cs="Arial"/>
          <w:b/>
          <w:bCs/>
          <w:rtl/>
        </w:rPr>
        <w:br/>
      </w:r>
      <w:r w:rsidRPr="00FA4ED2">
        <w:rPr>
          <w:rFonts w:ascii="Arial" w:hAnsi="Arial" w:cs="Arial"/>
          <w:b/>
          <w:bCs/>
          <w:u w:val="single"/>
          <w:rtl/>
        </w:rPr>
        <w:t>س: لما اختار نساء رسول الله صلى الله عليه وسلم، رسول الله أنزل فيهن هذه الايات – لماذا ؟</w:t>
      </w:r>
    </w:p>
    <w:p w:rsidR="00986906" w:rsidRPr="00FA4ED2" w:rsidRDefault="00986906" w:rsidP="00E1743B">
      <w:pPr>
        <w:pStyle w:val="a3"/>
        <w:tabs>
          <w:tab w:val="left" w:pos="-475"/>
          <w:tab w:val="left" w:pos="-1"/>
          <w:tab w:val="right" w:pos="10064"/>
        </w:tabs>
        <w:spacing w:before="0" w:beforeAutospacing="0" w:after="0" w:afterAutospacing="0"/>
        <w:ind w:left="-1" w:right="426"/>
        <w:jc w:val="center"/>
        <w:rPr>
          <w:rFonts w:ascii="Arial" w:hAnsi="Arial" w:cs="Arial"/>
          <w:b/>
          <w:bCs/>
        </w:rPr>
      </w:pPr>
      <w:r w:rsidRPr="00FA4ED2">
        <w:rPr>
          <w:rFonts w:ascii="Arial" w:hAnsi="Arial" w:cs="Arial"/>
          <w:b/>
          <w:bCs/>
          <w:rtl/>
        </w:rPr>
        <w:t>تكرمة لهن وتعظيما لحقهن .</w:t>
      </w:r>
    </w:p>
    <w:p w:rsidR="00986906" w:rsidRPr="00FA4ED2" w:rsidRDefault="00986906" w:rsidP="00E1743B">
      <w:pPr>
        <w:pStyle w:val="a3"/>
        <w:tabs>
          <w:tab w:val="left" w:pos="-475"/>
          <w:tab w:val="left" w:pos="-1"/>
          <w:tab w:val="right" w:pos="10064"/>
        </w:tabs>
        <w:spacing w:before="0" w:beforeAutospacing="0" w:after="0" w:afterAutospacing="0"/>
        <w:ind w:left="-1" w:right="426"/>
        <w:jc w:val="center"/>
        <w:rPr>
          <w:rFonts w:ascii="Arial" w:hAnsi="Arial" w:cs="Arial"/>
          <w:b/>
          <w:bCs/>
        </w:rPr>
      </w:pPr>
      <w:r w:rsidRPr="00FA4ED2">
        <w:rPr>
          <w:rFonts w:ascii="Arial" w:hAnsi="Arial" w:cs="Arial"/>
          <w:b/>
          <w:bCs/>
          <w:rtl/>
        </w:rPr>
        <w:t>--</w:t>
      </w:r>
    </w:p>
    <w:p w:rsidR="00986906" w:rsidRPr="00FA4ED2" w:rsidRDefault="00986906" w:rsidP="00E1743B">
      <w:pPr>
        <w:pStyle w:val="a3"/>
        <w:tabs>
          <w:tab w:val="left" w:pos="-475"/>
          <w:tab w:val="left" w:pos="-1"/>
          <w:tab w:val="right" w:pos="10064"/>
        </w:tabs>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 يا نساء النبي من يأت منكن بفاحشة مبينة ] ؟</w:t>
      </w:r>
    </w:p>
    <w:p w:rsidR="00986906" w:rsidRPr="00FA4ED2" w:rsidRDefault="00986906" w:rsidP="00E1743B">
      <w:pPr>
        <w:pStyle w:val="a3"/>
        <w:tabs>
          <w:tab w:val="left" w:pos="-475"/>
          <w:tab w:val="left" w:pos="-1"/>
          <w:tab w:val="right" w:pos="10064"/>
        </w:tabs>
        <w:spacing w:before="0" w:beforeAutospacing="0" w:after="0" w:afterAutospacing="0"/>
        <w:ind w:left="-1" w:right="426"/>
        <w:jc w:val="center"/>
        <w:rPr>
          <w:rFonts w:ascii="Arial" w:hAnsi="Arial" w:cs="Arial"/>
          <w:b/>
          <w:bCs/>
          <w:rtl/>
        </w:rPr>
      </w:pPr>
      <w:r w:rsidRPr="00FA4ED2">
        <w:rPr>
          <w:rFonts w:ascii="Arial" w:hAnsi="Arial" w:cs="Arial"/>
          <w:b/>
          <w:bCs/>
          <w:rtl/>
        </w:rPr>
        <w:t>أى ظاهرة القبح واضحة الفحش وقد عصمهن الله عن ذلك وبرأهن وطهرهن .</w:t>
      </w:r>
    </w:p>
    <w:p w:rsidR="00986906" w:rsidRPr="00FA4ED2" w:rsidRDefault="00986906" w:rsidP="00E1743B">
      <w:pPr>
        <w:pStyle w:val="a3"/>
        <w:tabs>
          <w:tab w:val="left" w:pos="-475"/>
          <w:tab w:val="left" w:pos="-1"/>
          <w:tab w:val="right" w:pos="10064"/>
        </w:tabs>
        <w:spacing w:before="0" w:beforeAutospacing="0" w:after="0" w:afterAutospacing="0"/>
        <w:ind w:left="-1" w:right="426"/>
        <w:jc w:val="center"/>
        <w:rPr>
          <w:rFonts w:ascii="Arial" w:hAnsi="Arial" w:cs="Arial"/>
          <w:b/>
          <w:bCs/>
        </w:rPr>
      </w:pPr>
      <w:r w:rsidRPr="00FA4ED2">
        <w:rPr>
          <w:rFonts w:ascii="Arial" w:hAnsi="Arial" w:cs="Arial"/>
          <w:b/>
          <w:bCs/>
          <w:rtl/>
        </w:rPr>
        <w:t>--</w:t>
      </w:r>
    </w:p>
    <w:p w:rsidR="00986906" w:rsidRPr="00FA4ED2" w:rsidRDefault="00986906" w:rsidP="00E1743B">
      <w:pPr>
        <w:pStyle w:val="a3"/>
        <w:tabs>
          <w:tab w:val="left" w:pos="-475"/>
          <w:tab w:val="left" w:pos="-1"/>
          <w:tab w:val="right" w:pos="10064"/>
        </w:tabs>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المراد بـ[ يضاعف لها العذاب ضعفين] ؟</w:t>
      </w:r>
    </w:p>
    <w:p w:rsidR="00986906" w:rsidRPr="00FA4ED2" w:rsidRDefault="00986906" w:rsidP="00E1743B">
      <w:pPr>
        <w:pStyle w:val="a3"/>
        <w:tabs>
          <w:tab w:val="left" w:pos="-475"/>
          <w:tab w:val="left" w:pos="-1"/>
          <w:tab w:val="right" w:pos="10064"/>
        </w:tabs>
        <w:spacing w:before="0" w:beforeAutospacing="0" w:after="0" w:afterAutospacing="0"/>
        <w:ind w:left="-1" w:right="426"/>
        <w:jc w:val="center"/>
        <w:rPr>
          <w:rFonts w:ascii="Arial" w:hAnsi="Arial" w:cs="Arial"/>
          <w:b/>
          <w:bCs/>
          <w:rtl/>
        </w:rPr>
      </w:pPr>
      <w:r w:rsidRPr="00FA4ED2">
        <w:rPr>
          <w:rFonts w:ascii="Arial" w:hAnsi="Arial" w:cs="Arial"/>
          <w:b/>
          <w:bCs/>
          <w:rtl/>
        </w:rPr>
        <w:t>أى يعذبهن مثلى عذاب غيرهن من النساء إذا أتين بمثل تلك الفاحشة وذلك لشرفهن وعلو درجتهن وارتفاع منزلتهن .</w:t>
      </w:r>
    </w:p>
    <w:p w:rsidR="00986906" w:rsidRPr="00FA4ED2" w:rsidRDefault="00986906" w:rsidP="00E1743B">
      <w:pPr>
        <w:pStyle w:val="a3"/>
        <w:tabs>
          <w:tab w:val="left" w:pos="-475"/>
          <w:tab w:val="left" w:pos="-1"/>
          <w:tab w:val="right" w:pos="10064"/>
        </w:tabs>
        <w:spacing w:before="0" w:beforeAutospacing="0" w:after="0" w:afterAutospacing="0"/>
        <w:ind w:left="-1" w:right="426"/>
        <w:jc w:val="center"/>
        <w:rPr>
          <w:rFonts w:ascii="Arial" w:hAnsi="Arial" w:cs="Arial"/>
          <w:b/>
          <w:bCs/>
        </w:rPr>
      </w:pPr>
      <w:r w:rsidRPr="00FA4ED2">
        <w:rPr>
          <w:rFonts w:ascii="Arial" w:hAnsi="Arial" w:cs="Arial"/>
          <w:b/>
          <w:bCs/>
          <w:rtl/>
        </w:rPr>
        <w:t>--</w:t>
      </w:r>
    </w:p>
    <w:p w:rsidR="00986906" w:rsidRPr="00FA4ED2" w:rsidRDefault="00986906" w:rsidP="00E1743B">
      <w:pPr>
        <w:pStyle w:val="a3"/>
        <w:tabs>
          <w:tab w:val="left" w:pos="-475"/>
          <w:tab w:val="left" w:pos="-1"/>
          <w:tab w:val="right" w:pos="10064"/>
        </w:tabs>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[وكان ذلك على الله يسيرا] ؟</w:t>
      </w:r>
    </w:p>
    <w:p w:rsidR="00986906" w:rsidRPr="00FA4ED2" w:rsidRDefault="00986906" w:rsidP="00E1743B">
      <w:pPr>
        <w:pStyle w:val="a3"/>
        <w:tabs>
          <w:tab w:val="left" w:pos="-475"/>
          <w:tab w:val="left" w:pos="-1"/>
          <w:tab w:val="right" w:pos="10064"/>
        </w:tabs>
        <w:spacing w:before="0" w:beforeAutospacing="0" w:after="0" w:afterAutospacing="0"/>
        <w:ind w:left="-1" w:right="426"/>
        <w:jc w:val="center"/>
        <w:rPr>
          <w:rFonts w:ascii="Arial" w:hAnsi="Arial" w:cs="Arial"/>
          <w:b/>
          <w:bCs/>
        </w:rPr>
      </w:pPr>
      <w:r w:rsidRPr="00FA4ED2">
        <w:rPr>
          <w:rFonts w:ascii="Arial" w:hAnsi="Arial" w:cs="Arial"/>
          <w:b/>
          <w:bCs/>
          <w:rtl/>
        </w:rPr>
        <w:t>لا يتعاظمه ولا يصعب عليه .</w:t>
      </w:r>
      <w:r w:rsidRPr="00FA4ED2">
        <w:rPr>
          <w:rFonts w:ascii="Arial" w:hAnsi="Arial" w:cs="Arial"/>
          <w:b/>
          <w:bCs/>
          <w:rtl/>
        </w:rPr>
        <w:br/>
        <w:t>--</w:t>
      </w:r>
    </w:p>
    <w:p w:rsidR="00986906" w:rsidRPr="00FA4ED2" w:rsidRDefault="00986906" w:rsidP="00E1743B">
      <w:pPr>
        <w:pStyle w:val="a3"/>
        <w:tabs>
          <w:tab w:val="left" w:pos="-475"/>
          <w:tab w:val="left" w:pos="-1"/>
          <w:tab w:val="right" w:pos="10064"/>
        </w:tabs>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 من يقنت ] ؟</w:t>
      </w:r>
    </w:p>
    <w:p w:rsidR="00986906" w:rsidRPr="00FA4ED2" w:rsidRDefault="00986906" w:rsidP="00E1743B">
      <w:pPr>
        <w:pStyle w:val="a3"/>
        <w:tabs>
          <w:tab w:val="left" w:pos="-475"/>
          <w:tab w:val="left" w:pos="-1"/>
          <w:tab w:val="right" w:pos="10064"/>
        </w:tabs>
        <w:spacing w:before="0" w:beforeAutospacing="0" w:after="0" w:afterAutospacing="0"/>
        <w:ind w:left="-1" w:right="426"/>
        <w:jc w:val="center"/>
        <w:rPr>
          <w:rFonts w:ascii="Arial" w:hAnsi="Arial" w:cs="Arial"/>
          <w:b/>
          <w:bCs/>
          <w:rtl/>
        </w:rPr>
      </w:pPr>
      <w:r w:rsidRPr="00FA4ED2">
        <w:rPr>
          <w:rFonts w:ascii="Arial" w:hAnsi="Arial" w:cs="Arial"/>
          <w:b/>
          <w:bCs/>
          <w:rtl/>
        </w:rPr>
        <w:t>من يطع .</w:t>
      </w:r>
    </w:p>
    <w:p w:rsidR="00986906" w:rsidRPr="00FA4ED2" w:rsidRDefault="00986906" w:rsidP="00E1743B">
      <w:pPr>
        <w:pStyle w:val="a3"/>
        <w:tabs>
          <w:tab w:val="left" w:pos="-475"/>
          <w:tab w:val="left" w:pos="-1"/>
          <w:tab w:val="right" w:pos="10064"/>
        </w:tabs>
        <w:spacing w:before="0" w:beforeAutospacing="0" w:after="0" w:afterAutospacing="0"/>
        <w:ind w:left="-1" w:right="426"/>
        <w:jc w:val="center"/>
        <w:rPr>
          <w:rFonts w:ascii="Arial" w:hAnsi="Arial" w:cs="Arial"/>
          <w:b/>
          <w:bCs/>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 نؤتها أجرها مرتين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معنى إتيانهن الأجر مرتين أنه يكون لهن من الأجر على الطاعة مثلا ما يستحقه غيرهن من النساء إذا فعلن تلك الطاعة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lastRenderedPageBreak/>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[يضاعف لها العذاب ضعفين]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أنه يكون العذاب مرتين لا ثلاثا - لأن المراد إظهار شرفهن ومزيتهن فى الطاعة والمعصية بكون حسنتهن كحسنتين وسيئتهن كسيئتين ولو كانت سيئتهن كثلاث سيئات لم يناسب ذلك كون حسنتهن كحسنتين فإن الله أعدل من أن يضاعف العقوبة عليهن مضاعفة تزيد علي مضاعفة أجرهن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 وأعتدنا لها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زيادة على الأجر مرتين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[رزقا كريما]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الرزق الكريم هو نعيم الجنة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u w:val="single"/>
          <w:rtl/>
        </w:rPr>
        <w:t>س: ما سر التعبير بأحد بـ[يا نساء النبي لستن كأحد من النساء] وما معنى الآية ؟</w:t>
      </w:r>
    </w:p>
    <w:p w:rsidR="00986906" w:rsidRPr="00FA4ED2" w:rsidRDefault="00986906" w:rsidP="00E1743B">
      <w:pPr>
        <w:pStyle w:val="a3"/>
        <w:numPr>
          <w:ilvl w:val="0"/>
          <w:numId w:val="14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كواحدة من النساء لأن أحد نفي عام للمذكر والمؤنث والواحدة والجماعة .</w:t>
      </w:r>
    </w:p>
    <w:p w:rsidR="00986906" w:rsidRPr="00FA4ED2" w:rsidRDefault="00986906" w:rsidP="00E1743B">
      <w:pPr>
        <w:pStyle w:val="a3"/>
        <w:numPr>
          <w:ilvl w:val="0"/>
          <w:numId w:val="14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وقد يقال على ما ليس بأدمي كما يقال ليس فيها أحد لا شاة ولا بعير .</w:t>
      </w:r>
    </w:p>
    <w:p w:rsidR="00986906" w:rsidRPr="00FA4ED2" w:rsidRDefault="00986906" w:rsidP="00E1743B">
      <w:pPr>
        <w:pStyle w:val="a3"/>
        <w:numPr>
          <w:ilvl w:val="0"/>
          <w:numId w:val="14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والمعنى : لستن كجماعة واحدة من جماعات النساء في الفضل والشرف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b/>
          <w:bCs/>
          <w:u w:val="single"/>
          <w:rtl/>
        </w:rPr>
        <w:t>س: قيد سُبحانه وتعالى هذا الشرف العظيم بقيد فقال [إن اتقيتن] ما المقصود بالآية ؟</w:t>
      </w:r>
    </w:p>
    <w:p w:rsidR="00986906" w:rsidRPr="00FA4ED2" w:rsidRDefault="00986906" w:rsidP="00E1743B">
      <w:pPr>
        <w:pStyle w:val="a3"/>
        <w:numPr>
          <w:ilvl w:val="0"/>
          <w:numId w:val="14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فبين سبحانه أن هذه الفضيلة لهن إنما تكون بملازمتهن للتقوى لا لمجرد اتصالهن بالنبى صلى الله عليه وسلم وقد وقعت منهن ولله الحمد التقوى البينة والإيمان الخالص والمشى على طريقة رسول الله صلى الله عليه وسلم فى حياته وبعد مماته .</w:t>
      </w:r>
    </w:p>
    <w:p w:rsidR="00986906" w:rsidRPr="00FA4ED2" w:rsidRDefault="00986906" w:rsidP="00E1743B">
      <w:pPr>
        <w:pStyle w:val="a3"/>
        <w:numPr>
          <w:ilvl w:val="0"/>
          <w:numId w:val="14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وجواب الشرط محذوف لدلالة ما قبله عليه أى إن اتقيتن فلستن كأحد من النساء .</w:t>
      </w:r>
    </w:p>
    <w:p w:rsidR="00986906" w:rsidRPr="00FA4ED2" w:rsidRDefault="00986906" w:rsidP="00E1743B">
      <w:pPr>
        <w:pStyle w:val="a3"/>
        <w:numPr>
          <w:ilvl w:val="0"/>
          <w:numId w:val="14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إن جوابه [</w:t>
      </w:r>
      <w:r w:rsidRPr="00FA4ED2">
        <w:rPr>
          <w:rFonts w:ascii="Arial" w:hAnsi="Arial" w:cs="Arial"/>
          <w:b/>
          <w:bCs/>
          <w:u w:val="single"/>
          <w:rtl/>
        </w:rPr>
        <w:t>فلا تخضعن</w:t>
      </w:r>
      <w:r w:rsidRPr="00FA4ED2">
        <w:rPr>
          <w:rFonts w:ascii="Arial" w:hAnsi="Arial" w:cs="Arial"/>
          <w:b/>
          <w:bCs/>
          <w:rtl/>
        </w:rPr>
        <w:t>] .</w:t>
      </w:r>
    </w:p>
    <w:p w:rsidR="00986906" w:rsidRPr="00FA4ED2" w:rsidRDefault="00986906" w:rsidP="00E1743B">
      <w:pPr>
        <w:pStyle w:val="a3"/>
        <w:numPr>
          <w:ilvl w:val="0"/>
          <w:numId w:val="14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والأول أولى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b/>
          <w:bCs/>
          <w:u w:val="single"/>
          <w:rtl/>
        </w:rPr>
        <w:t>س: ما معنى [فلا تخضعن بالقول] ؟</w:t>
      </w:r>
    </w:p>
    <w:p w:rsidR="00986906" w:rsidRPr="00FA4ED2" w:rsidRDefault="00986906" w:rsidP="00E1743B">
      <w:pPr>
        <w:pStyle w:val="a3"/>
        <w:numPr>
          <w:ilvl w:val="0"/>
          <w:numId w:val="141"/>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لا تلن القول عند مخاطبة الناس كما تفعله المريبات من النساء فإنه يتسبب عن ذلك مفسدة عظيمة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قوله [فيطمع الذي في قلبه مرض]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أى فجور وشك ونفاق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 وقلن قولا معروفا]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عند الناس بعيدا من الريبة على سنن الشرع لا ينكر منه سامعه شيئا ولا يطمع فيهن أهل الفسق والفجور بسببه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المراد بـ[ وقرن في بيوتكن ] ؟</w:t>
      </w:r>
    </w:p>
    <w:p w:rsidR="00986906" w:rsidRPr="00FA4ED2" w:rsidRDefault="00986906" w:rsidP="00E1743B">
      <w:pPr>
        <w:pStyle w:val="a3"/>
        <w:numPr>
          <w:ilvl w:val="0"/>
          <w:numId w:val="14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المراد بها : أمرهن بالسكون والاستقرار فى بيوتهن وليس من قرة العين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Pr>
      </w:pPr>
      <w:r w:rsidRPr="00FA4ED2">
        <w:rPr>
          <w:rFonts w:ascii="Arial" w:hAnsi="Arial" w:cs="Arial"/>
          <w:b/>
          <w:bCs/>
          <w:u w:val="single"/>
          <w:rtl/>
        </w:rPr>
        <w:t>س: ما معنى التبرج بـ[ولا تبرجن تبرج الجاهلية الأولى] ؟</w:t>
      </w:r>
    </w:p>
    <w:p w:rsidR="00986906" w:rsidRPr="00FA4ED2" w:rsidRDefault="00986906" w:rsidP="00E1743B">
      <w:pPr>
        <w:pStyle w:val="a3"/>
        <w:numPr>
          <w:ilvl w:val="0"/>
          <w:numId w:val="14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التبرج : أن تبدى المرأة زينتها ومحاسنها ما يجب عليها ستره مما تستدعى به شهوة الرجل .</w:t>
      </w:r>
    </w:p>
    <w:p w:rsidR="00986906" w:rsidRPr="00FA4ED2" w:rsidRDefault="00986906" w:rsidP="00E1743B">
      <w:pPr>
        <w:pStyle w:val="a3"/>
        <w:numPr>
          <w:ilvl w:val="0"/>
          <w:numId w:val="14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التبرج : هو التبختر فى المشي وهذا ضعيف جدا .</w:t>
      </w:r>
      <w:r w:rsidRPr="00FA4ED2">
        <w:rPr>
          <w:rFonts w:ascii="Arial" w:hAnsi="Arial" w:cs="Arial"/>
          <w:b/>
          <w:bCs/>
          <w:rtl/>
        </w:rPr>
        <w:b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أقوال العُلماء في المراد بالجاهلية الأولى ؟</w:t>
      </w:r>
    </w:p>
    <w:p w:rsidR="00986906" w:rsidRPr="00FA4ED2" w:rsidRDefault="00986906" w:rsidP="00E1743B">
      <w:pPr>
        <w:pStyle w:val="a3"/>
        <w:numPr>
          <w:ilvl w:val="1"/>
          <w:numId w:val="14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فقيل : ما بين آدم ونوح .</w:t>
      </w:r>
    </w:p>
    <w:p w:rsidR="00986906" w:rsidRPr="00FA4ED2" w:rsidRDefault="00986906" w:rsidP="00E1743B">
      <w:pPr>
        <w:pStyle w:val="a3"/>
        <w:numPr>
          <w:ilvl w:val="1"/>
          <w:numId w:val="14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ما بين نوح وإدريس .</w:t>
      </w:r>
    </w:p>
    <w:p w:rsidR="00986906" w:rsidRPr="00FA4ED2" w:rsidRDefault="00986906" w:rsidP="00E1743B">
      <w:pPr>
        <w:pStyle w:val="a3"/>
        <w:numPr>
          <w:ilvl w:val="1"/>
          <w:numId w:val="14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ما بين نوح وإبراهيم .</w:t>
      </w:r>
    </w:p>
    <w:p w:rsidR="00986906" w:rsidRPr="00FA4ED2" w:rsidRDefault="00986906" w:rsidP="00E1743B">
      <w:pPr>
        <w:pStyle w:val="a3"/>
        <w:numPr>
          <w:ilvl w:val="1"/>
          <w:numId w:val="14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ما بين موسى وعيسى .</w:t>
      </w:r>
    </w:p>
    <w:p w:rsidR="00986906" w:rsidRPr="00FA4ED2" w:rsidRDefault="00986906" w:rsidP="00E1743B">
      <w:pPr>
        <w:pStyle w:val="a3"/>
        <w:numPr>
          <w:ilvl w:val="1"/>
          <w:numId w:val="14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ما بين عيسى ومحمد .</w:t>
      </w:r>
    </w:p>
    <w:p w:rsidR="00986906" w:rsidRPr="00FA4ED2" w:rsidRDefault="00986906" w:rsidP="00E1743B">
      <w:pPr>
        <w:pStyle w:val="a3"/>
        <w:numPr>
          <w:ilvl w:val="1"/>
          <w:numId w:val="14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وقال المبرد الجاهلية الأولى كما تقول الجاهلية الجهلاء قال وكان نساء الجاهلية تظهر ما يقبح إظهاره حتى كانت المرأة تجلس مع زوجها وخليلها فينفرد خليلها بما فوق الإزار إلى أعلى وينفرد زوجها بما دون الإزار إلى أسفل وربما سأل أحدهما صاحبه البدل .</w:t>
      </w:r>
    </w:p>
    <w:p w:rsidR="00986906" w:rsidRPr="00FA4ED2" w:rsidRDefault="00986906" w:rsidP="00E1743B">
      <w:pPr>
        <w:pStyle w:val="a3"/>
        <w:numPr>
          <w:ilvl w:val="1"/>
          <w:numId w:val="14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lastRenderedPageBreak/>
        <w:t>والذى يظهر لى أنه أشار إلى الجاهلية التى لحقنها فأمرن بالنقلة عن سيرتهن فيها وهى ما كان قبل الشرع من سيرة الكفرة لأنهم كانوا لا غيرة عندهم.</w:t>
      </w:r>
    </w:p>
    <w:p w:rsidR="00986906" w:rsidRPr="00FA4ED2" w:rsidRDefault="00986906" w:rsidP="00E1743B">
      <w:pPr>
        <w:pStyle w:val="a3"/>
        <w:numPr>
          <w:ilvl w:val="1"/>
          <w:numId w:val="145"/>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وليس المعنى أن ثم جاهلية أخرى كذا قال وهو قول حسن ويمكن أن يراد بالجاهلية الأخرى ما يقع فى الإسلام من التشبه بأهل الجاهلية بقول أو فعل فيكون المعنى ولا تبرجن أيها المسلمات بعد إسلامكن تبرجا مثل تبرج أهل الجاهلية التى كنتن عليها وكان عليها من قبلكن - أى لا تحدثن بأفعالكن وأقوالكن جاهلية تشابه الجاهلية التى كانت من قبل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لما خص سبحانه الصلاة والزكاة بـ[ وأقمن الصلاة وآتين الزكاة وأطعن الله ورسوله] وبمـ عممـ ؟ ولمن الخطاب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خص الصلاة والزكاة - لأنهما أصل الطاعات البدنية والمالية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ثم عمم فأمرهن بالطاعة لله ولرسوله فى كل ما هو شرع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الخطاب : لجميع المُسلمين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الرجس بـ[إنما يريد الله ليذهب عنكم الرجس أهل البيت] وما المراد بالآية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أى إنما أوصاكن الله بما أوصاكن من التقوى وأن لا تخضعن بالقول ومن قول المعروف والسكون فى البيوت وعدم التبرج وإقامة الصلاة وإيتاء الزكاة والطاعة ليذهب عنكم الرجس أهل البيت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u w:val="single"/>
          <w:rtl/>
        </w:rPr>
        <w:t>والمراد بالرجس</w:t>
      </w:r>
      <w:r w:rsidRPr="00FA4ED2">
        <w:rPr>
          <w:rFonts w:ascii="Arial" w:hAnsi="Arial" w:cs="Arial"/>
          <w:b/>
          <w:bCs/>
          <w:rtl/>
        </w:rPr>
        <w:t xml:space="preserve"> : الإثم والذنب المدنسان للأعراض الحاصلان بسبب ترك ما أمر الله به وفعل ما نهى عنه فيدخل تحت ذلك كل ما ليس فيه لله رضا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[ويطهركم تطهيرا]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أى يطهركم من الأرجاس والأردان تطهيرا كاملا وفى استعارة الرجس للمعصية والترشيح لها بالتطهير تنفير عنها بليغ وزجر لفاعلها شديد</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r w:rsidRPr="00FA4ED2">
        <w:rPr>
          <w:rFonts w:ascii="Arial" w:hAnsi="Arial" w:cs="Arial"/>
          <w:b/>
          <w:bCs/>
          <w:rtl/>
        </w:rPr>
        <w:br/>
      </w:r>
      <w:r w:rsidRPr="00FA4ED2">
        <w:rPr>
          <w:rFonts w:ascii="Arial" w:hAnsi="Arial" w:cs="Arial"/>
          <w:b/>
          <w:bCs/>
          <w:u w:val="single"/>
          <w:rtl/>
        </w:rPr>
        <w:t>س: ما أقوال العُلماء في أهل البيت في الآية [ليذهب عنكم الرجس أهل البيت ] ؟</w:t>
      </w:r>
    </w:p>
    <w:p w:rsidR="00986906" w:rsidRPr="00FA4ED2" w:rsidRDefault="00986906" w:rsidP="00E1743B">
      <w:pPr>
        <w:pStyle w:val="a3"/>
        <w:numPr>
          <w:ilvl w:val="0"/>
          <w:numId w:val="14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إن أهل البيت المذكورين فى الآية هن زوجات النبى صلى الله عليه وسلم خاصة ، قالوا والمراد بالبيت : بيت النبى صلى الله عليه وسلم ومساكن زوجاته لقوله [واذكرن ما يتلى في بيوتكن] وأيضا السياق فى الزوجات من قوله [يا أيها النبي قل لأزواجك] إلي قوله [واذكرن ما يتلى في بيوتكن من آيات الله والحكمة إن الله كان لطيفا خبيرا] .</w:t>
      </w:r>
    </w:p>
    <w:p w:rsidR="00986906" w:rsidRPr="00FA4ED2" w:rsidRDefault="00986906" w:rsidP="00E1743B">
      <w:pPr>
        <w:pStyle w:val="a3"/>
        <w:numPr>
          <w:ilvl w:val="0"/>
          <w:numId w:val="14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أن أهل البيت المذكورين فى الآية : هم على وفاطمة والحسن والحسين خاصة ومن حججهم الخطاب فى الآية بما يصلح للذكور لا للإناث ، وهو قوله [عنكم الرجس أهل البيت ويطهركم] .</w:t>
      </w:r>
    </w:p>
    <w:p w:rsidR="00986906" w:rsidRPr="00FA4ED2" w:rsidRDefault="00986906" w:rsidP="00E1743B">
      <w:pPr>
        <w:pStyle w:val="a3"/>
        <w:numPr>
          <w:ilvl w:val="0"/>
          <w:numId w:val="14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ولو كان للنساء خاصة لقال عنكن ويطهركن وأجاب الأولون عن هذا أن التذكير باعتبار لفظ الأهل كما قال سبحانه : [أتعجبين من أمر الله رحمة الله وبركاته عليكم أهل البيت ] ، وكما يقول الرجل لصاحبه كيف أهلك يريد زوجته أو زوجاته فيقول هم بخير .</w:t>
      </w:r>
    </w:p>
    <w:p w:rsidR="00986906" w:rsidRPr="00FA4ED2" w:rsidRDefault="00986906" w:rsidP="00E1743B">
      <w:pPr>
        <w:pStyle w:val="a3"/>
        <w:numPr>
          <w:ilvl w:val="0"/>
          <w:numId w:val="14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عن عائشة قالت خرج النبى صلى الله عليه وآله وسلم غداة وعليه مرط مرجل من شعر أسود فجاء الحسن والحسين فأدخلهما معه ثم جاءت فاطمة فأدخلها معه ثم جاء على فأدخله معه ثم قال إنما يريد الله ( ليذهب عنكم الرجس أهل البيت ويطهركم تطهيرا) .</w:t>
      </w:r>
      <w:r w:rsidRPr="00FA4ED2">
        <w:rPr>
          <w:rFonts w:ascii="Arial" w:hAnsi="Arial" w:cs="Arial"/>
          <w:b/>
          <w:bCs/>
          <w:rtl/>
        </w:rPr>
        <w:br/>
        <w:t>ولنذكر ههنا ما تمسك به كل فريق أما الأولون فتمسكوا بالسياق فإنه فى الزوجات .</w:t>
      </w:r>
    </w:p>
    <w:p w:rsidR="00986906" w:rsidRPr="00FA4ED2" w:rsidRDefault="00986906" w:rsidP="00E1743B">
      <w:pPr>
        <w:pStyle w:val="a3"/>
        <w:numPr>
          <w:ilvl w:val="0"/>
          <w:numId w:val="146"/>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hint="cs"/>
          <w:b/>
          <w:bCs/>
          <w:rtl/>
        </w:rPr>
        <w:t xml:space="preserve">[ </w:t>
      </w:r>
      <w:r w:rsidRPr="00FA4ED2">
        <w:rPr>
          <w:rFonts w:ascii="Arial" w:hAnsi="Arial" w:cs="Arial" w:hint="cs"/>
          <w:b/>
          <w:bCs/>
          <w:u w:val="wave"/>
          <w:rtl/>
        </w:rPr>
        <w:t>الرأي الراجح</w:t>
      </w:r>
      <w:r w:rsidRPr="00FA4ED2">
        <w:rPr>
          <w:rFonts w:ascii="Arial" w:hAnsi="Arial" w:cs="Arial" w:hint="cs"/>
          <w:b/>
          <w:bCs/>
          <w:rtl/>
        </w:rPr>
        <w:t xml:space="preserve"> ] : </w:t>
      </w:r>
      <w:r w:rsidRPr="00FA4ED2">
        <w:rPr>
          <w:rFonts w:ascii="Arial" w:hAnsi="Arial" w:cs="Arial"/>
          <w:b/>
          <w:bCs/>
          <w:rtl/>
        </w:rPr>
        <w:t>وقد توسطت طائفة ثالثة بين الطائفتين فجعلت هذه الآية شاملة للزوجات ولعلى وفاطمة والحسن والحسين أما الزوجات فلكونهن المرادات فى سياق هذه الآيات كما قدمنا ولكونهن الساكنات فى بيوته صلى الله عليه وسلم النازلات فى منازله ويعضد ذلك ما تقدم عن ابن عباس وغيره ، وأما دخول على وفاطمة والحسن والحسين فلكونهم قرابته وأهل بيته فى النسب .</w:t>
      </w:r>
      <w:r w:rsidRPr="00FA4ED2">
        <w:rPr>
          <w:rFonts w:ascii="Arial" w:hAnsi="Arial" w:cs="Arial"/>
          <w:b/>
          <w:bCs/>
          <w:rtl/>
        </w:rPr>
        <w:br/>
        <w:t>--</w:t>
      </w:r>
      <w:r w:rsidRPr="00FA4ED2">
        <w:rPr>
          <w:rFonts w:ascii="Arial" w:hAnsi="Arial" w:cs="Arial"/>
          <w:b/>
          <w:bCs/>
          <w:rtl/>
        </w:rPr>
        <w:br/>
      </w:r>
      <w:r w:rsidRPr="00FA4ED2">
        <w:rPr>
          <w:rFonts w:ascii="Arial" w:hAnsi="Arial" w:cs="Arial"/>
          <w:b/>
          <w:bCs/>
          <w:u w:val="single"/>
          <w:rtl/>
        </w:rPr>
        <w:t>س: ما المُراد بقوله [واذكرن ما يتلى في بيوتكن من آيات الله والحكمة] ؟</w:t>
      </w:r>
    </w:p>
    <w:p w:rsidR="00986906" w:rsidRPr="00FA4ED2" w:rsidRDefault="00986906" w:rsidP="00E1743B">
      <w:pPr>
        <w:pStyle w:val="a3"/>
        <w:numPr>
          <w:ilvl w:val="1"/>
          <w:numId w:val="14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أى اذكرن موضع النعمة إذ صيركن الله فى بيوت يتلى فيها آيات الله والحكمة .</w:t>
      </w:r>
    </w:p>
    <w:p w:rsidR="00986906" w:rsidRPr="00FA4ED2" w:rsidRDefault="00986906" w:rsidP="00E1743B">
      <w:pPr>
        <w:pStyle w:val="a3"/>
        <w:numPr>
          <w:ilvl w:val="1"/>
          <w:numId w:val="14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أو اذكرنها وتفكرن فيها لتتعظن بمواعظ الله أو اذكرنها للناس ليتعظوا بها ويهتدوا بهداها أو اذكرنها بالتلاوة لها لتحفظنها ولا تتركن الاستكثار من التلاوة .</w:t>
      </w:r>
    </w:p>
    <w:p w:rsidR="00986906" w:rsidRPr="00FA4ED2" w:rsidRDefault="00986906" w:rsidP="00E1743B">
      <w:pPr>
        <w:pStyle w:val="a3"/>
        <w:numPr>
          <w:ilvl w:val="1"/>
          <w:numId w:val="14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قال أهل التأويل – [ آيات الله : هى القرآن - والحكمة : السنة ]</w:t>
      </w:r>
    </w:p>
    <w:p w:rsidR="00986906" w:rsidRPr="00FA4ED2" w:rsidRDefault="00986906" w:rsidP="00E1743B">
      <w:pPr>
        <w:pStyle w:val="a3"/>
        <w:numPr>
          <w:ilvl w:val="1"/>
          <w:numId w:val="146"/>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والمراد بالآيات والحكمة أمره ونهيه فى القرآن ، وقيل إن القرآن جامع بين كونه آيات بينات دالة علي التوحيد وصدق النبوة وبين كونه حكمة مشتملة على فنون من العلوم والشرائع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u w:val="single"/>
          <w:rtl/>
        </w:rPr>
        <w:t>س: ما معنى [إن الله كان لطيفا خبيرا] ؟</w:t>
      </w:r>
      <w:r w:rsidRPr="00FA4ED2">
        <w:rPr>
          <w:rFonts w:ascii="Arial" w:hAnsi="Arial" w:cs="Arial"/>
          <w:b/>
          <w:bCs/>
          <w:rtl/>
        </w:rPr>
        <w:br/>
        <w:t>أى لطيفا بأوليائه خبيرا بجميع خلقه وجميع ما يصدر منهم من خير وشر وطاعة ومعصية فهو يجازى المحسن بإحسانه والمسئ بإساءته .</w:t>
      </w:r>
    </w:p>
    <w:p w:rsidR="00986906" w:rsidRPr="00FA4ED2" w:rsidRDefault="00986906" w:rsidP="00E1743B">
      <w:pPr>
        <w:pStyle w:val="a3"/>
        <w:tabs>
          <w:tab w:val="left" w:pos="-475"/>
          <w:tab w:val="left" w:pos="-1"/>
          <w:tab w:val="center" w:pos="5580"/>
          <w:tab w:val="left" w:pos="7980"/>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hint="cs"/>
          <w:b/>
          <w:bCs/>
          <w:rtl/>
        </w:rPr>
        <w:lastRenderedPageBreak/>
        <w:t>آية [35]</w:t>
      </w:r>
      <w:r w:rsidRPr="00FA4ED2">
        <w:rPr>
          <w:rFonts w:ascii="Arial" w:hAnsi="Arial" w:cs="Arial"/>
          <w:b/>
          <w:bCs/>
          <w:rtl/>
        </w:rPr>
        <w:br/>
        <w:t>إِنَّ</w:t>
      </w:r>
      <w:r w:rsidRPr="00FA4ED2">
        <w:rPr>
          <w:rFonts w:ascii="Arial" w:hAnsi="Arial" w:cs="Arial"/>
          <w:b/>
          <w:bCs/>
        </w:rPr>
        <w:t xml:space="preserve"> </w:t>
      </w:r>
      <w:r w:rsidRPr="00FA4ED2">
        <w:rPr>
          <w:rFonts w:ascii="Arial" w:hAnsi="Arial" w:cs="Arial"/>
          <w:b/>
          <w:bCs/>
          <w:rtl/>
        </w:rPr>
        <w:t>الْمُسْلِمِينَ وَالْمُسْلِمَاتِ وَالْمُؤْمِنِينَ وَالْمُؤْمِنَاتِ</w:t>
      </w:r>
      <w:r w:rsidRPr="00FA4ED2">
        <w:rPr>
          <w:rFonts w:ascii="Arial" w:hAnsi="Arial" w:cs="Arial"/>
          <w:b/>
          <w:bCs/>
        </w:rPr>
        <w:t xml:space="preserve"> </w:t>
      </w:r>
      <w:r w:rsidRPr="00FA4ED2">
        <w:rPr>
          <w:rFonts w:ascii="Arial" w:hAnsi="Arial" w:cs="Arial"/>
          <w:b/>
          <w:bCs/>
          <w:rtl/>
        </w:rPr>
        <w:t>وَالْقَانِتِينَ وَالْقَانِتَاتِ وَالصَّادِقِينَ وَالصَّادِقَاتِ وَالصَّابِرِينَ</w:t>
      </w:r>
      <w:r w:rsidRPr="00FA4ED2">
        <w:rPr>
          <w:rFonts w:ascii="Arial" w:hAnsi="Arial" w:cs="Arial"/>
          <w:b/>
          <w:bCs/>
        </w:rPr>
        <w:t xml:space="preserve"> </w:t>
      </w:r>
      <w:r w:rsidRPr="00FA4ED2">
        <w:rPr>
          <w:rFonts w:ascii="Arial" w:hAnsi="Arial" w:cs="Arial"/>
          <w:b/>
          <w:bCs/>
          <w:rtl/>
        </w:rPr>
        <w:t>وَالصَّابِرَاتِ وَالْخَاشِعِينَ وَالْخَاشِعَاتِ وَالْمُتَصَدِّقِينَ</w:t>
      </w:r>
      <w:r w:rsidRPr="00FA4ED2">
        <w:rPr>
          <w:rFonts w:ascii="Arial" w:hAnsi="Arial" w:cs="Arial"/>
          <w:b/>
          <w:bCs/>
        </w:rPr>
        <w:t xml:space="preserve"> </w:t>
      </w:r>
      <w:r w:rsidRPr="00FA4ED2">
        <w:rPr>
          <w:rFonts w:ascii="Arial" w:hAnsi="Arial" w:cs="Arial"/>
          <w:b/>
          <w:bCs/>
          <w:rtl/>
        </w:rPr>
        <w:t>وَالْمُتَصَدِّقَاتِ وَالصَّائِمِينَ وَالصَّائِمَاتِ وَالْحَافِظِينَ فُرُوجَهُمْ</w:t>
      </w:r>
      <w:r w:rsidRPr="00FA4ED2">
        <w:rPr>
          <w:rFonts w:ascii="Arial" w:hAnsi="Arial" w:cs="Arial"/>
          <w:b/>
          <w:bCs/>
        </w:rPr>
        <w:t xml:space="preserve"> </w:t>
      </w:r>
      <w:r w:rsidRPr="00FA4ED2">
        <w:rPr>
          <w:rFonts w:ascii="Arial" w:hAnsi="Arial" w:cs="Arial"/>
          <w:b/>
          <w:bCs/>
          <w:rtl/>
        </w:rPr>
        <w:t>وَالْحَافِظَاتِ وَالذَّاكِرِينَ اللَّهَ كَثِيراً وَالذَّاكِرَاتِ أَعَدَّ اللَّهُ</w:t>
      </w:r>
      <w:r w:rsidRPr="00FA4ED2">
        <w:rPr>
          <w:rFonts w:ascii="Arial" w:hAnsi="Arial" w:cs="Arial"/>
          <w:b/>
          <w:bCs/>
        </w:rPr>
        <w:t xml:space="preserve"> </w:t>
      </w:r>
      <w:r w:rsidRPr="00FA4ED2">
        <w:rPr>
          <w:rFonts w:ascii="Arial" w:hAnsi="Arial" w:cs="Arial"/>
          <w:b/>
          <w:bCs/>
          <w:rtl/>
        </w:rPr>
        <w:t>لَهُم مَّغْفِرَةً وَأَجْراً عَظِيماً</w:t>
      </w:r>
      <w:r w:rsidRPr="00FA4ED2">
        <w:rPr>
          <w:rFonts w:ascii="Arial" w:hAnsi="Arial" w:cs="Arial"/>
          <w:b/>
          <w:bCs/>
        </w:rPr>
        <w:t xml:space="preserve"> (35)</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مناسبة بدأ الله تعالى الإسلامـ بقوله [إن المسلمين]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بدأ سبحانه بذكر الإسلام الذى هو مجرد الدخول فى الدين والانقياد له مع العمل كما ثبت فى الحديث الصحيح أن النبي صلى الله عليه وسلم  لما سأله جبريل عن الإسلام قال هو أن تشهد أن لا إله إلا الله وتقيم الصلاة وتؤتى الزكاة وتحج البيت وتصوم رمضان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سبب عطف على المسلمين بـ[والمسلمات]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تشريفا لهن بالذكر وهكذا فيما بعد وإن كن داخلات فى لفظ المسلمين والمؤمنين ونحو ذلك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من المقصود بـ[المؤمنين والمؤمنات]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هم من يؤمن بالله وملائكته وكتبه ورسله والقدر خيره وشره كما ثبت ذلك فى الصحيح عن رسول الله صلى الله عليه واله وسلم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المُراد بـ[ القانتين والقانتات ] ؟</w:t>
      </w:r>
    </w:p>
    <w:p w:rsidR="00986906" w:rsidRPr="00FA4ED2" w:rsidRDefault="00986906" w:rsidP="00E1743B">
      <w:pPr>
        <w:pStyle w:val="a3"/>
        <w:numPr>
          <w:ilvl w:val="0"/>
          <w:numId w:val="14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القانت : العابد المطيع ، وكذا القانتة .</w:t>
      </w:r>
    </w:p>
    <w:p w:rsidR="00986906" w:rsidRPr="00FA4ED2" w:rsidRDefault="00986906" w:rsidP="00E1743B">
      <w:pPr>
        <w:pStyle w:val="a3"/>
        <w:numPr>
          <w:ilvl w:val="0"/>
          <w:numId w:val="147"/>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الدوامين على العبادة والطاعة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المراد بـ [ والصادقين والصادقات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والصادق والصادقة هما من يتكلم بالصدق ويتجنب الكذب ويعني بما عوهد عليه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المراد بـ[ والصابرين والصابرات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الصابر والصابرة : هما من يصبر عن الشهوات وعلى مشاق التكليف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المراد بـ[ والخاشعين والخاشعات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الخاشع والخاشعة : هما المتواضعان لله الخائفان منه الخاضعان فى عباداتهم لله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المراد بـ [والمتصدقين والمتصدقات] ؟</w:t>
      </w:r>
    </w:p>
    <w:p w:rsidR="00986906" w:rsidRPr="00FA4ED2" w:rsidRDefault="00986906" w:rsidP="00E1743B">
      <w:pPr>
        <w:pStyle w:val="a3"/>
        <w:numPr>
          <w:ilvl w:val="0"/>
          <w:numId w:val="149"/>
        </w:numPr>
        <w:tabs>
          <w:tab w:val="left" w:pos="-475"/>
          <w:tab w:val="left" w:pos="-1"/>
        </w:tabs>
        <w:bidi/>
        <w:spacing w:before="0" w:beforeAutospacing="0" w:after="0" w:afterAutospacing="0"/>
        <w:ind w:left="-1" w:right="426" w:firstLine="0"/>
        <w:jc w:val="center"/>
        <w:rPr>
          <w:rFonts w:ascii="Arial" w:hAnsi="Arial" w:cs="Arial"/>
          <w:b/>
          <w:bCs/>
          <w:rtl/>
        </w:rPr>
      </w:pPr>
      <w:r w:rsidRPr="00FA4ED2">
        <w:rPr>
          <w:rFonts w:ascii="Arial" w:hAnsi="Arial" w:cs="Arial"/>
          <w:b/>
          <w:bCs/>
          <w:rtl/>
        </w:rPr>
        <w:t>المتصدق والمتصدقة : هما من تصدق من ماله بما أوجبه الله عليه .</w:t>
      </w:r>
    </w:p>
    <w:p w:rsidR="00986906" w:rsidRPr="00FA4ED2" w:rsidRDefault="00986906" w:rsidP="00E1743B">
      <w:pPr>
        <w:pStyle w:val="a3"/>
        <w:numPr>
          <w:ilvl w:val="0"/>
          <w:numId w:val="14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ذلك أعم من صدقة الفرض والنفل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المراد بـ[ بالصائمين والصائمات ] ؟</w:t>
      </w:r>
    </w:p>
    <w:p w:rsidR="00986906" w:rsidRPr="00FA4ED2" w:rsidRDefault="00986906" w:rsidP="00E1743B">
      <w:pPr>
        <w:pStyle w:val="a3"/>
        <w:numPr>
          <w:ilvl w:val="0"/>
          <w:numId w:val="14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قيل : ذلك مختص بالفرض .</w:t>
      </w:r>
    </w:p>
    <w:p w:rsidR="00986906" w:rsidRPr="00FA4ED2" w:rsidRDefault="00986906" w:rsidP="00E1743B">
      <w:pPr>
        <w:pStyle w:val="a3"/>
        <w:numPr>
          <w:ilvl w:val="0"/>
          <w:numId w:val="148"/>
        </w:numPr>
        <w:tabs>
          <w:tab w:val="left" w:pos="-475"/>
          <w:tab w:val="left" w:pos="-1"/>
        </w:tabs>
        <w:bidi/>
        <w:spacing w:before="0" w:beforeAutospacing="0" w:after="0" w:afterAutospacing="0"/>
        <w:ind w:left="-1" w:right="426" w:firstLine="0"/>
        <w:jc w:val="center"/>
        <w:rPr>
          <w:rFonts w:ascii="Arial" w:hAnsi="Arial" w:cs="Arial"/>
          <w:b/>
          <w:bCs/>
        </w:rPr>
      </w:pPr>
      <w:r w:rsidRPr="00FA4ED2">
        <w:rPr>
          <w:rFonts w:ascii="Arial" w:hAnsi="Arial" w:cs="Arial"/>
          <w:b/>
          <w:bCs/>
          <w:rtl/>
        </w:rPr>
        <w:t>وقيل : هو أعم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المراد بـ [ الحافضين فروجهم والحافظات ]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Pr>
      </w:pPr>
      <w:r w:rsidRPr="00FA4ED2">
        <w:rPr>
          <w:rFonts w:ascii="Arial" w:hAnsi="Arial" w:cs="Arial"/>
          <w:b/>
          <w:bCs/>
          <w:rtl/>
        </w:rPr>
        <w:t>الحافظ والحافظة لفرجيهما عن الحرام بالتعفف والتنزه والاقتصار على الحلال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المراد بـ[ والذاكرين الله كثيراً والذاكرات ] وعلى ماذا يدل كثيراً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والذاكر والذاكرة هما من يذكر الله على أحواله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 xml:space="preserve">وفى ذكر الكثرة دليل علي مشروعية الاستكثار من ذكر الله سبحانه </w:t>
      </w:r>
      <w:r w:rsidRPr="00FA4ED2">
        <w:rPr>
          <w:rFonts w:ascii="Arial" w:hAnsi="Arial" w:cs="Arial"/>
          <w:b/>
          <w:bCs/>
          <w:u w:val="single"/>
          <w:rtl/>
        </w:rPr>
        <w:t>بالقلب واللسان</w:t>
      </w:r>
      <w:r w:rsidRPr="00FA4ED2">
        <w:rPr>
          <w:rFonts w:ascii="Arial" w:hAnsi="Arial" w:cs="Arial"/>
          <w:b/>
          <w:bCs/>
          <w:rtl/>
        </w:rPr>
        <w:t xml:space="preserve">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التقدير في [ والحافظين فروجهم والحافظات ] و [ والذاكرين الله كثيرا والذاكرات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اكتفى فى الحافظات بما تقدم فى الحافظين من ذكر الفروج</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والتقدير والحافظين فروجهم والحافظات فروجهن</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وكذا فى الذاكرات والتقدير والذاكرين الله كثيرا والذاكرات الله كثيرا</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والخبر لجميع ماتقدم هو قوله [أعد الله لهم مغفرة وأجرا عظيما]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ما معنى [أعد الله لهم مغفرة وأجرا عظيما]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lastRenderedPageBreak/>
        <w:t>أى مغفرة لذنوبهم التى أذنبوها وأجرا عظيما على طاعاتهم التى فعلوها من الإسلام والإيمان والقنوت والصدق والصبر والخشوع والتصدق والصوم والعفاف والذكر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u w:val="single"/>
          <w:rtl/>
        </w:rPr>
      </w:pPr>
      <w:r w:rsidRPr="00FA4ED2">
        <w:rPr>
          <w:rFonts w:ascii="Arial" w:hAnsi="Arial" w:cs="Arial"/>
          <w:b/>
          <w:bCs/>
          <w:u w:val="single"/>
          <w:rtl/>
        </w:rPr>
        <w:t>س: لما وصف الأجر بالعظمـ ؟</w:t>
      </w:r>
    </w:p>
    <w:p w:rsidR="00986906" w:rsidRPr="00FA4ED2" w:rsidRDefault="00986906" w:rsidP="00E1743B">
      <w:pPr>
        <w:pStyle w:val="a3"/>
        <w:tabs>
          <w:tab w:val="left" w:pos="-475"/>
          <w:tab w:val="left" w:pos="-1"/>
        </w:tabs>
        <w:bidi/>
        <w:spacing w:before="0" w:beforeAutospacing="0" w:after="0" w:afterAutospacing="0"/>
        <w:ind w:left="-1" w:right="426"/>
        <w:jc w:val="center"/>
        <w:rPr>
          <w:rFonts w:ascii="Arial" w:hAnsi="Arial" w:cs="Arial"/>
          <w:b/>
          <w:bCs/>
          <w:rtl/>
        </w:rPr>
      </w:pPr>
      <w:r w:rsidRPr="00FA4ED2">
        <w:rPr>
          <w:rFonts w:ascii="Arial" w:hAnsi="Arial" w:cs="Arial"/>
          <w:b/>
          <w:bCs/>
          <w:rtl/>
        </w:rPr>
        <w:t>ووصف الأجر بالعظم للدلالة على أنه بالغ غاية المبالغ ولاشىء أعظم من أجر هو الجنة ونعيمها الدائم الذى لاينقطع ولاينفذ اللهم اغفر ذنوبنا وأعظم أجورنا .</w:t>
      </w:r>
      <w:r w:rsidRPr="00FA4ED2">
        <w:rPr>
          <w:rFonts w:ascii="Arial" w:hAnsi="Arial" w:cs="Arial"/>
          <w:b/>
          <w:bCs/>
          <w:rtl/>
        </w:rPr>
        <w:br/>
        <w:t>--</w:t>
      </w:r>
    </w:p>
    <w:p w:rsidR="00986906" w:rsidRPr="00FA4ED2" w:rsidRDefault="00986906" w:rsidP="00E1743B">
      <w:pPr>
        <w:tabs>
          <w:tab w:val="left" w:pos="-475"/>
          <w:tab w:val="left" w:pos="-1"/>
        </w:tabs>
        <w:ind w:left="-1" w:right="426"/>
        <w:jc w:val="center"/>
        <w:rPr>
          <w:rFonts w:asciiTheme="minorBidi" w:hAnsiTheme="minorBidi" w:cstheme="minorBidi"/>
          <w:b/>
          <w:bCs/>
          <w:rtl/>
        </w:rPr>
      </w:pPr>
      <w:r w:rsidRPr="00FA4ED2">
        <w:rPr>
          <w:rFonts w:asciiTheme="minorBidi" w:hAnsiTheme="minorBidi" w:cstheme="minorBidi"/>
          <w:b/>
          <w:bCs/>
          <w:rtl/>
        </w:rPr>
        <w:t>أنتهى ولله الحمد والمنه</w:t>
      </w:r>
    </w:p>
    <w:p w:rsidR="00986906" w:rsidRPr="00FA4ED2" w:rsidRDefault="00986906" w:rsidP="00E1743B">
      <w:pPr>
        <w:tabs>
          <w:tab w:val="left" w:pos="-475"/>
          <w:tab w:val="left" w:pos="-1"/>
        </w:tabs>
        <w:ind w:left="-1" w:right="426"/>
        <w:jc w:val="center"/>
        <w:rPr>
          <w:rFonts w:asciiTheme="minorBidi" w:hAnsiTheme="minorBidi" w:cstheme="minorBidi"/>
          <w:b/>
          <w:bCs/>
          <w:rtl/>
        </w:rPr>
      </w:pPr>
      <w:r w:rsidRPr="00FA4ED2">
        <w:rPr>
          <w:rFonts w:asciiTheme="minorBidi" w:hAnsiTheme="minorBidi" w:cstheme="minorBidi"/>
          <w:b/>
          <w:bCs/>
          <w:rtl/>
        </w:rPr>
        <w:t>فإن أصبت فمن الله وإن أخطأت فمن نفسي والشيطان</w:t>
      </w:r>
    </w:p>
    <w:p w:rsidR="00986906" w:rsidRPr="00FA4ED2" w:rsidRDefault="00986906" w:rsidP="00E1743B">
      <w:pPr>
        <w:tabs>
          <w:tab w:val="left" w:pos="-475"/>
          <w:tab w:val="left" w:pos="-1"/>
        </w:tabs>
        <w:ind w:left="-1" w:right="426"/>
        <w:jc w:val="center"/>
        <w:rPr>
          <w:rFonts w:asciiTheme="minorBidi" w:hAnsiTheme="minorBidi" w:cstheme="minorBidi"/>
          <w:b/>
          <w:bCs/>
          <w:rtl/>
        </w:rPr>
      </w:pPr>
      <w:r w:rsidRPr="00FA4ED2">
        <w:rPr>
          <w:rFonts w:asciiTheme="minorBidi" w:hAnsiTheme="minorBidi" w:cstheme="minorBidi"/>
          <w:b/>
          <w:bCs/>
          <w:rtl/>
        </w:rPr>
        <w:t>أستغفر الله الذي لا إله إلا هو الحي القيومـ وأتوب إليه</w:t>
      </w:r>
    </w:p>
    <w:p w:rsidR="00986906" w:rsidRPr="00FA4ED2" w:rsidRDefault="00986906" w:rsidP="00E1743B">
      <w:pPr>
        <w:tabs>
          <w:tab w:val="left" w:pos="-475"/>
          <w:tab w:val="left" w:pos="-1"/>
        </w:tabs>
        <w:ind w:left="-1" w:right="426"/>
        <w:jc w:val="center"/>
        <w:rPr>
          <w:rFonts w:asciiTheme="minorBidi" w:hAnsiTheme="minorBidi" w:cstheme="minorBidi"/>
          <w:b/>
          <w:bCs/>
          <w:rtl/>
        </w:rPr>
      </w:pPr>
      <w:r w:rsidRPr="00FA4ED2">
        <w:rPr>
          <w:rFonts w:asciiTheme="minorBidi" w:hAnsiTheme="minorBidi" w:cstheme="minorBidi"/>
          <w:b/>
          <w:bCs/>
          <w:rtl/>
        </w:rPr>
        <w:t>.</w:t>
      </w:r>
    </w:p>
    <w:p w:rsidR="00986906" w:rsidRPr="00FA4ED2" w:rsidRDefault="00FA4ED2" w:rsidP="00E1743B">
      <w:pPr>
        <w:tabs>
          <w:tab w:val="left" w:pos="-475"/>
          <w:tab w:val="left" w:pos="-1"/>
        </w:tabs>
        <w:ind w:left="-1" w:right="426"/>
        <w:jc w:val="center"/>
        <w:rPr>
          <w:rFonts w:asciiTheme="minorBidi" w:hAnsiTheme="minorBidi" w:cstheme="minorBidi"/>
          <w:b/>
          <w:bCs/>
          <w:rtl/>
        </w:rPr>
      </w:pPr>
      <w:r>
        <w:rPr>
          <w:rFonts w:asciiTheme="minorBidi" w:hAnsiTheme="minorBidi" w:cstheme="minorBidi"/>
          <w:b/>
          <w:bCs/>
          <w:rtl/>
        </w:rPr>
        <w:t>أرجوا الم</w:t>
      </w:r>
      <w:r>
        <w:rPr>
          <w:rFonts w:asciiTheme="minorBidi" w:hAnsiTheme="minorBidi" w:cstheme="minorBidi" w:hint="cs"/>
          <w:b/>
          <w:bCs/>
          <w:rtl/>
        </w:rPr>
        <w:t>ُذ</w:t>
      </w:r>
      <w:r w:rsidR="00986906" w:rsidRPr="00FA4ED2">
        <w:rPr>
          <w:rFonts w:asciiTheme="minorBidi" w:hAnsiTheme="minorBidi" w:cstheme="minorBidi"/>
          <w:b/>
          <w:bCs/>
          <w:rtl/>
        </w:rPr>
        <w:t>اكرة من الكتاب فالمُلخص لا يُغني عن الكتاب</w:t>
      </w:r>
    </w:p>
    <w:p w:rsidR="00216D70" w:rsidRPr="00FA4ED2" w:rsidRDefault="00986906" w:rsidP="00CD3BA3">
      <w:pPr>
        <w:tabs>
          <w:tab w:val="left" w:pos="-475"/>
          <w:tab w:val="left" w:pos="-1"/>
        </w:tabs>
        <w:ind w:left="-1"/>
        <w:jc w:val="center"/>
        <w:rPr>
          <w:rFonts w:asciiTheme="minorBidi" w:hAnsiTheme="minorBidi" w:cstheme="minorBidi"/>
          <w:b/>
          <w:bCs/>
        </w:rPr>
      </w:pPr>
      <w:r w:rsidRPr="00FA4ED2">
        <w:rPr>
          <w:rFonts w:asciiTheme="minorBidi" w:hAnsiTheme="minorBidi" w:cstheme="minorBidi"/>
          <w:b/>
          <w:bCs/>
          <w:rtl/>
        </w:rPr>
        <w:t>إنما الملخص للمُساعدة والإعانة ع المذاكرة فقط لا للإعتماد عليها .</w:t>
      </w:r>
    </w:p>
    <w:sectPr w:rsidR="00216D70" w:rsidRPr="00FA4ED2" w:rsidSect="009434E2">
      <w:headerReference w:type="even" r:id="rId7"/>
      <w:headerReference w:type="default" r:id="rId8"/>
      <w:footerReference w:type="even" r:id="rId9"/>
      <w:footerReference w:type="default" r:id="rId10"/>
      <w:headerReference w:type="first" r:id="rId11"/>
      <w:footerReference w:type="first" r:id="rId12"/>
      <w:pgSz w:w="12240" w:h="15840"/>
      <w:pgMar w:top="709" w:right="851" w:bottom="692" w:left="851" w:header="709" w:footer="709" w:gutter="0"/>
      <w:pgBorders w:offsetFrom="page">
        <w:top w:val="thinThickSmallGap" w:sz="24" w:space="24" w:color="auto"/>
        <w:left w:val="thinThickSmallGap" w:sz="24" w:space="24" w:color="auto"/>
        <w:bottom w:val="thinThickSmallGap" w:sz="24" w:space="24" w:color="auto"/>
        <w:right w:val="thinThickSmallGap" w:sz="2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1488" w:rsidRDefault="004B1488" w:rsidP="006341FC">
      <w:r>
        <w:separator/>
      </w:r>
    </w:p>
  </w:endnote>
  <w:endnote w:type="continuationSeparator" w:id="1">
    <w:p w:rsidR="004B1488" w:rsidRDefault="004B1488" w:rsidP="006341F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Simplified Arabic">
    <w:panose1 w:val="02010000000000000000"/>
    <w:charset w:val="B2"/>
    <w:family w:val="auto"/>
    <w:pitch w:val="variable"/>
    <w:sig w:usb0="00002001" w:usb1="00000000" w:usb2="00000000" w:usb3="00000000" w:csb0="0000004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1488" w:rsidRDefault="004B1488">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804642"/>
      <w:docPartObj>
        <w:docPartGallery w:val="Page Numbers (Bottom of Page)"/>
        <w:docPartUnique/>
      </w:docPartObj>
    </w:sdtPr>
    <w:sdtContent>
      <w:p w:rsidR="004B1488" w:rsidRDefault="00697C46">
        <w:pPr>
          <w:pStyle w:val="a5"/>
          <w:jc w:val="right"/>
        </w:pPr>
        <w:fldSimple w:instr=" PAGE   \* MERGEFORMAT ">
          <w:r w:rsidR="00FA4ED2">
            <w:rPr>
              <w:noProof/>
              <w:rtl/>
            </w:rPr>
            <w:t>43</w:t>
          </w:r>
        </w:fldSimple>
      </w:p>
    </w:sdtContent>
  </w:sdt>
  <w:p w:rsidR="004B1488" w:rsidRDefault="004B1488">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1488" w:rsidRDefault="004B148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1488" w:rsidRDefault="004B1488" w:rsidP="006341FC">
      <w:r>
        <w:separator/>
      </w:r>
    </w:p>
  </w:footnote>
  <w:footnote w:type="continuationSeparator" w:id="1">
    <w:p w:rsidR="004B1488" w:rsidRDefault="004B1488" w:rsidP="006341F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1488" w:rsidRDefault="004B1488">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7884672"/>
      <w:docPartObj>
        <w:docPartGallery w:val="Watermarks"/>
        <w:docPartUnique/>
      </w:docPartObj>
    </w:sdtPr>
    <w:sdtContent>
      <w:p w:rsidR="004B1488" w:rsidRDefault="00697C46">
        <w:pPr>
          <w:pStyle w:val="a4"/>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717345" o:spid="_x0000_s2049" type="#_x0000_t136" style="position:absolute;left:0;text-align:left;margin-left:0;margin-top:0;width:306.45pt;height:153.2pt;rotation:315;z-index:-251658752;mso-position-horizontal:center;mso-position-horizontal-relative:margin;mso-position-vertical:center;mso-position-vertical-relative:margin" o:allowincell="f" fillcolor="#bfbfbf [2412]" stroked="f">
              <v:fill opacity=".5"/>
              <v:textpath style="font-family:&quot;Simplified Arabic&quot;;font-size:1pt" string="ديووومه"/>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1488" w:rsidRDefault="004B1488">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47D73"/>
    <w:multiLevelType w:val="hybridMultilevel"/>
    <w:tmpl w:val="E1F036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0707F4A"/>
    <w:multiLevelType w:val="hybridMultilevel"/>
    <w:tmpl w:val="3CEC7B70"/>
    <w:lvl w:ilvl="0" w:tplc="04090001">
      <w:start w:val="1"/>
      <w:numFmt w:val="bullet"/>
      <w:lvlText w:val=""/>
      <w:lvlJc w:val="left"/>
      <w:pPr>
        <w:ind w:left="1440" w:hanging="360"/>
      </w:pPr>
      <w:rPr>
        <w:rFonts w:ascii="Symbol" w:hAnsi="Symbol" w:hint="default"/>
        <w:color w:val="FF000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B139C8"/>
    <w:multiLevelType w:val="hybridMultilevel"/>
    <w:tmpl w:val="F78EC6AA"/>
    <w:lvl w:ilvl="0" w:tplc="04090005">
      <w:start w:val="1"/>
      <w:numFmt w:val="bullet"/>
      <w:lvlText w:val=""/>
      <w:lvlJc w:val="left"/>
      <w:pPr>
        <w:ind w:left="3960" w:hanging="360"/>
      </w:pPr>
      <w:rPr>
        <w:rFonts w:ascii="Wingdings" w:hAnsi="Wingdings" w:hint="default"/>
        <w:color w:val="800080"/>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3">
    <w:nsid w:val="040E3263"/>
    <w:multiLevelType w:val="hybridMultilevel"/>
    <w:tmpl w:val="97E6D740"/>
    <w:lvl w:ilvl="0" w:tplc="39942DEC">
      <w:start w:val="1"/>
      <w:numFmt w:val="bullet"/>
      <w:lvlText w:val=""/>
      <w:lvlJc w:val="left"/>
      <w:pPr>
        <w:ind w:left="2250" w:hanging="360"/>
      </w:pPr>
      <w:rPr>
        <w:rFonts w:ascii="Wingdings" w:hAnsi="Wingdings" w:hint="default"/>
        <w:color w:val="008000"/>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4">
    <w:nsid w:val="04450576"/>
    <w:multiLevelType w:val="hybridMultilevel"/>
    <w:tmpl w:val="55E25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4986AAB"/>
    <w:multiLevelType w:val="hybridMultilevel"/>
    <w:tmpl w:val="E8EC69F8"/>
    <w:lvl w:ilvl="0" w:tplc="04090001">
      <w:start w:val="1"/>
      <w:numFmt w:val="bullet"/>
      <w:lvlText w:val=""/>
      <w:lvlJc w:val="left"/>
      <w:pPr>
        <w:ind w:left="1080" w:hanging="360"/>
      </w:pPr>
      <w:rPr>
        <w:rFonts w:ascii="Symbol" w:hAnsi="Symbol" w:hint="default"/>
        <w:color w:val="FF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05506D52"/>
    <w:multiLevelType w:val="hybridMultilevel"/>
    <w:tmpl w:val="1C02C5F0"/>
    <w:lvl w:ilvl="0" w:tplc="04090005">
      <w:start w:val="1"/>
      <w:numFmt w:val="bullet"/>
      <w:lvlText w:val=""/>
      <w:lvlJc w:val="left"/>
      <w:pPr>
        <w:tabs>
          <w:tab w:val="num" w:pos="720"/>
        </w:tabs>
        <w:ind w:left="720" w:hanging="360"/>
      </w:pPr>
      <w:rPr>
        <w:rFonts w:ascii="Wingdings" w:hAnsi="Wingdings" w:hint="default"/>
        <w:color w:val="800080"/>
      </w:rPr>
    </w:lvl>
    <w:lvl w:ilvl="1" w:tplc="04090005">
      <w:start w:val="1"/>
      <w:numFmt w:val="bullet"/>
      <w:lvlText w:val=""/>
      <w:lvlJc w:val="left"/>
      <w:pPr>
        <w:tabs>
          <w:tab w:val="num" w:pos="1440"/>
        </w:tabs>
        <w:ind w:left="1440" w:hanging="360"/>
      </w:pPr>
      <w:rPr>
        <w:rFonts w:ascii="Wingdings" w:hAnsi="Wingdings" w:hint="default"/>
        <w:color w:val="800080"/>
      </w:rPr>
    </w:lvl>
    <w:lvl w:ilvl="2" w:tplc="04090005">
      <w:start w:val="1"/>
      <w:numFmt w:val="bullet"/>
      <w:lvlText w:val=""/>
      <w:lvlJc w:val="left"/>
      <w:pPr>
        <w:tabs>
          <w:tab w:val="num" w:pos="2340"/>
        </w:tabs>
        <w:ind w:left="2340" w:hanging="360"/>
      </w:pPr>
      <w:rPr>
        <w:rFonts w:ascii="Wingdings" w:hAnsi="Wingdings" w:hint="default"/>
        <w:color w:val="800080"/>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67D2561"/>
    <w:multiLevelType w:val="hybridMultilevel"/>
    <w:tmpl w:val="76BC884A"/>
    <w:lvl w:ilvl="0" w:tplc="E62CD50A">
      <w:start w:val="1"/>
      <w:numFmt w:val="bullet"/>
      <w:lvlText w:val="o"/>
      <w:lvlJc w:val="left"/>
      <w:pPr>
        <w:tabs>
          <w:tab w:val="num" w:pos="360"/>
        </w:tabs>
        <w:ind w:left="360" w:hanging="360"/>
      </w:pPr>
      <w:rPr>
        <w:rFonts w:ascii="Courier New" w:hAnsi="Courier New" w:cs="Courier New" w:hint="default"/>
        <w:color w:val="008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6E657FC"/>
    <w:multiLevelType w:val="hybridMultilevel"/>
    <w:tmpl w:val="47AAAB3E"/>
    <w:lvl w:ilvl="0" w:tplc="672468EA">
      <w:start w:val="1"/>
      <w:numFmt w:val="bullet"/>
      <w:lvlText w:val=""/>
      <w:lvlJc w:val="left"/>
      <w:pPr>
        <w:ind w:left="810" w:hanging="360"/>
      </w:pPr>
      <w:rPr>
        <w:rFonts w:ascii="Wingdings" w:hAnsi="Wingdings" w:hint="default"/>
        <w:color w:val="FF0000"/>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9">
    <w:nsid w:val="074F10D0"/>
    <w:multiLevelType w:val="hybridMultilevel"/>
    <w:tmpl w:val="72BAE644"/>
    <w:lvl w:ilvl="0" w:tplc="04090005">
      <w:start w:val="1"/>
      <w:numFmt w:val="bullet"/>
      <w:lvlText w:val=""/>
      <w:lvlJc w:val="left"/>
      <w:pPr>
        <w:ind w:left="2061" w:hanging="360"/>
      </w:pPr>
      <w:rPr>
        <w:rFonts w:ascii="Wingdings" w:hAnsi="Wingdings" w:hint="default"/>
        <w:color w:val="800080"/>
      </w:rPr>
    </w:lvl>
    <w:lvl w:ilvl="1" w:tplc="04090003" w:tentative="1">
      <w:start w:val="1"/>
      <w:numFmt w:val="bullet"/>
      <w:lvlText w:val="o"/>
      <w:lvlJc w:val="left"/>
      <w:pPr>
        <w:ind w:left="2835" w:hanging="360"/>
      </w:pPr>
      <w:rPr>
        <w:rFonts w:ascii="Courier New" w:hAnsi="Courier New" w:cs="Courier New" w:hint="default"/>
      </w:rPr>
    </w:lvl>
    <w:lvl w:ilvl="2" w:tplc="04090005" w:tentative="1">
      <w:start w:val="1"/>
      <w:numFmt w:val="bullet"/>
      <w:lvlText w:val=""/>
      <w:lvlJc w:val="left"/>
      <w:pPr>
        <w:ind w:left="3555" w:hanging="360"/>
      </w:pPr>
      <w:rPr>
        <w:rFonts w:ascii="Wingdings" w:hAnsi="Wingdings" w:hint="default"/>
      </w:rPr>
    </w:lvl>
    <w:lvl w:ilvl="3" w:tplc="04090001" w:tentative="1">
      <w:start w:val="1"/>
      <w:numFmt w:val="bullet"/>
      <w:lvlText w:val=""/>
      <w:lvlJc w:val="left"/>
      <w:pPr>
        <w:ind w:left="4275" w:hanging="360"/>
      </w:pPr>
      <w:rPr>
        <w:rFonts w:ascii="Symbol" w:hAnsi="Symbol" w:hint="default"/>
      </w:rPr>
    </w:lvl>
    <w:lvl w:ilvl="4" w:tplc="04090003" w:tentative="1">
      <w:start w:val="1"/>
      <w:numFmt w:val="bullet"/>
      <w:lvlText w:val="o"/>
      <w:lvlJc w:val="left"/>
      <w:pPr>
        <w:ind w:left="4995" w:hanging="360"/>
      </w:pPr>
      <w:rPr>
        <w:rFonts w:ascii="Courier New" w:hAnsi="Courier New" w:cs="Courier New" w:hint="default"/>
      </w:rPr>
    </w:lvl>
    <w:lvl w:ilvl="5" w:tplc="04090005" w:tentative="1">
      <w:start w:val="1"/>
      <w:numFmt w:val="bullet"/>
      <w:lvlText w:val=""/>
      <w:lvlJc w:val="left"/>
      <w:pPr>
        <w:ind w:left="5715" w:hanging="360"/>
      </w:pPr>
      <w:rPr>
        <w:rFonts w:ascii="Wingdings" w:hAnsi="Wingdings" w:hint="default"/>
      </w:rPr>
    </w:lvl>
    <w:lvl w:ilvl="6" w:tplc="04090001" w:tentative="1">
      <w:start w:val="1"/>
      <w:numFmt w:val="bullet"/>
      <w:lvlText w:val=""/>
      <w:lvlJc w:val="left"/>
      <w:pPr>
        <w:ind w:left="6435" w:hanging="360"/>
      </w:pPr>
      <w:rPr>
        <w:rFonts w:ascii="Symbol" w:hAnsi="Symbol" w:hint="default"/>
      </w:rPr>
    </w:lvl>
    <w:lvl w:ilvl="7" w:tplc="04090003" w:tentative="1">
      <w:start w:val="1"/>
      <w:numFmt w:val="bullet"/>
      <w:lvlText w:val="o"/>
      <w:lvlJc w:val="left"/>
      <w:pPr>
        <w:ind w:left="7155" w:hanging="360"/>
      </w:pPr>
      <w:rPr>
        <w:rFonts w:ascii="Courier New" w:hAnsi="Courier New" w:cs="Courier New" w:hint="default"/>
      </w:rPr>
    </w:lvl>
    <w:lvl w:ilvl="8" w:tplc="04090005" w:tentative="1">
      <w:start w:val="1"/>
      <w:numFmt w:val="bullet"/>
      <w:lvlText w:val=""/>
      <w:lvlJc w:val="left"/>
      <w:pPr>
        <w:ind w:left="7875" w:hanging="360"/>
      </w:pPr>
      <w:rPr>
        <w:rFonts w:ascii="Wingdings" w:hAnsi="Wingdings" w:hint="default"/>
      </w:rPr>
    </w:lvl>
  </w:abstractNum>
  <w:abstractNum w:abstractNumId="10">
    <w:nsid w:val="07F86794"/>
    <w:multiLevelType w:val="hybridMultilevel"/>
    <w:tmpl w:val="AB8470A8"/>
    <w:lvl w:ilvl="0" w:tplc="E62CD50A">
      <w:start w:val="1"/>
      <w:numFmt w:val="bullet"/>
      <w:lvlText w:val="o"/>
      <w:lvlJc w:val="left"/>
      <w:pPr>
        <w:tabs>
          <w:tab w:val="num" w:pos="360"/>
        </w:tabs>
        <w:ind w:left="360" w:hanging="360"/>
      </w:pPr>
      <w:rPr>
        <w:rFonts w:ascii="Courier New" w:hAnsi="Courier New" w:cs="Courier New" w:hint="default"/>
        <w:color w:val="008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083346E5"/>
    <w:multiLevelType w:val="hybridMultilevel"/>
    <w:tmpl w:val="1C50969A"/>
    <w:lvl w:ilvl="0" w:tplc="0B2046B6">
      <w:start w:val="1"/>
      <w:numFmt w:val="bullet"/>
      <w:lvlText w:val="o"/>
      <w:lvlJc w:val="left"/>
      <w:pPr>
        <w:tabs>
          <w:tab w:val="num" w:pos="360"/>
        </w:tabs>
        <w:ind w:left="360" w:hanging="360"/>
      </w:pPr>
      <w:rPr>
        <w:rFonts w:ascii="Courier New" w:hAnsi="Courier New" w:cs="Courier New"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095A7029"/>
    <w:multiLevelType w:val="hybridMultilevel"/>
    <w:tmpl w:val="7D8AACDA"/>
    <w:lvl w:ilvl="0" w:tplc="C02E1E5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0AAB694A"/>
    <w:multiLevelType w:val="hybridMultilevel"/>
    <w:tmpl w:val="22EAE964"/>
    <w:lvl w:ilvl="0" w:tplc="39942DEC">
      <w:start w:val="1"/>
      <w:numFmt w:val="bullet"/>
      <w:lvlText w:val=""/>
      <w:lvlJc w:val="left"/>
      <w:pPr>
        <w:ind w:left="2820" w:hanging="360"/>
      </w:pPr>
      <w:rPr>
        <w:rFonts w:ascii="Wingdings" w:hAnsi="Wingdings" w:hint="default"/>
        <w:color w:val="008000"/>
      </w:rPr>
    </w:lvl>
    <w:lvl w:ilvl="1" w:tplc="04090003" w:tentative="1">
      <w:start w:val="1"/>
      <w:numFmt w:val="bullet"/>
      <w:lvlText w:val="o"/>
      <w:lvlJc w:val="left"/>
      <w:pPr>
        <w:ind w:left="3540" w:hanging="360"/>
      </w:pPr>
      <w:rPr>
        <w:rFonts w:ascii="Courier New" w:hAnsi="Courier New" w:cs="Courier New" w:hint="default"/>
      </w:rPr>
    </w:lvl>
    <w:lvl w:ilvl="2" w:tplc="04090005" w:tentative="1">
      <w:start w:val="1"/>
      <w:numFmt w:val="bullet"/>
      <w:lvlText w:val=""/>
      <w:lvlJc w:val="left"/>
      <w:pPr>
        <w:ind w:left="4260" w:hanging="360"/>
      </w:pPr>
      <w:rPr>
        <w:rFonts w:ascii="Wingdings" w:hAnsi="Wingdings" w:hint="default"/>
      </w:rPr>
    </w:lvl>
    <w:lvl w:ilvl="3" w:tplc="04090001" w:tentative="1">
      <w:start w:val="1"/>
      <w:numFmt w:val="bullet"/>
      <w:lvlText w:val=""/>
      <w:lvlJc w:val="left"/>
      <w:pPr>
        <w:ind w:left="4980" w:hanging="360"/>
      </w:pPr>
      <w:rPr>
        <w:rFonts w:ascii="Symbol" w:hAnsi="Symbol" w:hint="default"/>
      </w:rPr>
    </w:lvl>
    <w:lvl w:ilvl="4" w:tplc="04090003" w:tentative="1">
      <w:start w:val="1"/>
      <w:numFmt w:val="bullet"/>
      <w:lvlText w:val="o"/>
      <w:lvlJc w:val="left"/>
      <w:pPr>
        <w:ind w:left="5700" w:hanging="360"/>
      </w:pPr>
      <w:rPr>
        <w:rFonts w:ascii="Courier New" w:hAnsi="Courier New" w:cs="Courier New" w:hint="default"/>
      </w:rPr>
    </w:lvl>
    <w:lvl w:ilvl="5" w:tplc="04090005" w:tentative="1">
      <w:start w:val="1"/>
      <w:numFmt w:val="bullet"/>
      <w:lvlText w:val=""/>
      <w:lvlJc w:val="left"/>
      <w:pPr>
        <w:ind w:left="6420" w:hanging="360"/>
      </w:pPr>
      <w:rPr>
        <w:rFonts w:ascii="Wingdings" w:hAnsi="Wingdings" w:hint="default"/>
      </w:rPr>
    </w:lvl>
    <w:lvl w:ilvl="6" w:tplc="04090001" w:tentative="1">
      <w:start w:val="1"/>
      <w:numFmt w:val="bullet"/>
      <w:lvlText w:val=""/>
      <w:lvlJc w:val="left"/>
      <w:pPr>
        <w:ind w:left="7140" w:hanging="360"/>
      </w:pPr>
      <w:rPr>
        <w:rFonts w:ascii="Symbol" w:hAnsi="Symbol" w:hint="default"/>
      </w:rPr>
    </w:lvl>
    <w:lvl w:ilvl="7" w:tplc="04090003" w:tentative="1">
      <w:start w:val="1"/>
      <w:numFmt w:val="bullet"/>
      <w:lvlText w:val="o"/>
      <w:lvlJc w:val="left"/>
      <w:pPr>
        <w:ind w:left="7860" w:hanging="360"/>
      </w:pPr>
      <w:rPr>
        <w:rFonts w:ascii="Courier New" w:hAnsi="Courier New" w:cs="Courier New" w:hint="default"/>
      </w:rPr>
    </w:lvl>
    <w:lvl w:ilvl="8" w:tplc="04090005" w:tentative="1">
      <w:start w:val="1"/>
      <w:numFmt w:val="bullet"/>
      <w:lvlText w:val=""/>
      <w:lvlJc w:val="left"/>
      <w:pPr>
        <w:ind w:left="8580" w:hanging="360"/>
      </w:pPr>
      <w:rPr>
        <w:rFonts w:ascii="Wingdings" w:hAnsi="Wingdings" w:hint="default"/>
      </w:rPr>
    </w:lvl>
  </w:abstractNum>
  <w:abstractNum w:abstractNumId="14">
    <w:nsid w:val="0BE61B72"/>
    <w:multiLevelType w:val="hybridMultilevel"/>
    <w:tmpl w:val="A3E883E4"/>
    <w:lvl w:ilvl="0" w:tplc="04090001">
      <w:start w:val="1"/>
      <w:numFmt w:val="bullet"/>
      <w:lvlText w:val=""/>
      <w:lvlJc w:val="left"/>
      <w:pPr>
        <w:tabs>
          <w:tab w:val="num" w:pos="720"/>
        </w:tabs>
        <w:ind w:left="720" w:hanging="360"/>
      </w:pPr>
      <w:rPr>
        <w:rFonts w:ascii="Symbol" w:hAnsi="Symbol" w:hint="default"/>
      </w:rPr>
    </w:lvl>
    <w:lvl w:ilvl="1" w:tplc="672468EA">
      <w:start w:val="1"/>
      <w:numFmt w:val="bullet"/>
      <w:lvlText w:val=""/>
      <w:lvlJc w:val="left"/>
      <w:pPr>
        <w:tabs>
          <w:tab w:val="num" w:pos="1440"/>
        </w:tabs>
        <w:ind w:left="1440" w:hanging="360"/>
      </w:pPr>
      <w:rPr>
        <w:rFonts w:ascii="Wingdings" w:hAnsi="Wingdings" w:hint="default"/>
        <w:color w:val="FF0000"/>
      </w:rPr>
    </w:lvl>
    <w:lvl w:ilvl="2" w:tplc="F2BCBCA4">
      <w:start w:val="1"/>
      <w:numFmt w:val="bullet"/>
      <w:lvlText w:val=""/>
      <w:lvlJc w:val="left"/>
      <w:pPr>
        <w:tabs>
          <w:tab w:val="num" w:pos="2340"/>
        </w:tabs>
        <w:ind w:left="2340" w:hanging="360"/>
      </w:pPr>
      <w:rPr>
        <w:rFonts w:ascii="Wingdings" w:hAnsi="Wingdings" w:hint="default"/>
        <w:color w:val="FF0000"/>
      </w:rPr>
    </w:lvl>
    <w:lvl w:ilvl="3" w:tplc="39942DEC">
      <w:start w:val="1"/>
      <w:numFmt w:val="bullet"/>
      <w:lvlText w:val=""/>
      <w:lvlJc w:val="left"/>
      <w:pPr>
        <w:tabs>
          <w:tab w:val="num" w:pos="2880"/>
        </w:tabs>
        <w:ind w:left="2880" w:hanging="360"/>
      </w:pPr>
      <w:rPr>
        <w:rFonts w:ascii="Wingdings" w:hAnsi="Wingdings" w:hint="default"/>
        <w:color w:val="008000"/>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0C4572D1"/>
    <w:multiLevelType w:val="hybridMultilevel"/>
    <w:tmpl w:val="1EF04A8A"/>
    <w:lvl w:ilvl="0" w:tplc="04090005">
      <w:start w:val="1"/>
      <w:numFmt w:val="bullet"/>
      <w:lvlText w:val=""/>
      <w:lvlJc w:val="left"/>
      <w:pPr>
        <w:ind w:left="2520" w:hanging="360"/>
      </w:pPr>
      <w:rPr>
        <w:rFonts w:ascii="Wingdings" w:hAnsi="Wingdings" w:hint="default"/>
        <w:color w:val="800080"/>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nsid w:val="0E0C0BBA"/>
    <w:multiLevelType w:val="hybridMultilevel"/>
    <w:tmpl w:val="176628EA"/>
    <w:lvl w:ilvl="0" w:tplc="04090005">
      <w:start w:val="1"/>
      <w:numFmt w:val="bullet"/>
      <w:lvlText w:val=""/>
      <w:lvlJc w:val="left"/>
      <w:pPr>
        <w:ind w:left="2820" w:hanging="360"/>
      </w:pPr>
      <w:rPr>
        <w:rFonts w:ascii="Wingdings" w:hAnsi="Wingdings" w:hint="default"/>
        <w:color w:val="800080"/>
      </w:rPr>
    </w:lvl>
    <w:lvl w:ilvl="1" w:tplc="04090003" w:tentative="1">
      <w:start w:val="1"/>
      <w:numFmt w:val="bullet"/>
      <w:lvlText w:val="o"/>
      <w:lvlJc w:val="left"/>
      <w:pPr>
        <w:ind w:left="3540" w:hanging="360"/>
      </w:pPr>
      <w:rPr>
        <w:rFonts w:ascii="Courier New" w:hAnsi="Courier New" w:cs="Courier New" w:hint="default"/>
      </w:rPr>
    </w:lvl>
    <w:lvl w:ilvl="2" w:tplc="04090005" w:tentative="1">
      <w:start w:val="1"/>
      <w:numFmt w:val="bullet"/>
      <w:lvlText w:val=""/>
      <w:lvlJc w:val="left"/>
      <w:pPr>
        <w:ind w:left="4260" w:hanging="360"/>
      </w:pPr>
      <w:rPr>
        <w:rFonts w:ascii="Wingdings" w:hAnsi="Wingdings" w:hint="default"/>
      </w:rPr>
    </w:lvl>
    <w:lvl w:ilvl="3" w:tplc="04090001" w:tentative="1">
      <w:start w:val="1"/>
      <w:numFmt w:val="bullet"/>
      <w:lvlText w:val=""/>
      <w:lvlJc w:val="left"/>
      <w:pPr>
        <w:ind w:left="4980" w:hanging="360"/>
      </w:pPr>
      <w:rPr>
        <w:rFonts w:ascii="Symbol" w:hAnsi="Symbol" w:hint="default"/>
      </w:rPr>
    </w:lvl>
    <w:lvl w:ilvl="4" w:tplc="04090003" w:tentative="1">
      <w:start w:val="1"/>
      <w:numFmt w:val="bullet"/>
      <w:lvlText w:val="o"/>
      <w:lvlJc w:val="left"/>
      <w:pPr>
        <w:ind w:left="5700" w:hanging="360"/>
      </w:pPr>
      <w:rPr>
        <w:rFonts w:ascii="Courier New" w:hAnsi="Courier New" w:cs="Courier New" w:hint="default"/>
      </w:rPr>
    </w:lvl>
    <w:lvl w:ilvl="5" w:tplc="04090005" w:tentative="1">
      <w:start w:val="1"/>
      <w:numFmt w:val="bullet"/>
      <w:lvlText w:val=""/>
      <w:lvlJc w:val="left"/>
      <w:pPr>
        <w:ind w:left="6420" w:hanging="360"/>
      </w:pPr>
      <w:rPr>
        <w:rFonts w:ascii="Wingdings" w:hAnsi="Wingdings" w:hint="default"/>
      </w:rPr>
    </w:lvl>
    <w:lvl w:ilvl="6" w:tplc="04090001" w:tentative="1">
      <w:start w:val="1"/>
      <w:numFmt w:val="bullet"/>
      <w:lvlText w:val=""/>
      <w:lvlJc w:val="left"/>
      <w:pPr>
        <w:ind w:left="7140" w:hanging="360"/>
      </w:pPr>
      <w:rPr>
        <w:rFonts w:ascii="Symbol" w:hAnsi="Symbol" w:hint="default"/>
      </w:rPr>
    </w:lvl>
    <w:lvl w:ilvl="7" w:tplc="04090003" w:tentative="1">
      <w:start w:val="1"/>
      <w:numFmt w:val="bullet"/>
      <w:lvlText w:val="o"/>
      <w:lvlJc w:val="left"/>
      <w:pPr>
        <w:ind w:left="7860" w:hanging="360"/>
      </w:pPr>
      <w:rPr>
        <w:rFonts w:ascii="Courier New" w:hAnsi="Courier New" w:cs="Courier New" w:hint="default"/>
      </w:rPr>
    </w:lvl>
    <w:lvl w:ilvl="8" w:tplc="04090005" w:tentative="1">
      <w:start w:val="1"/>
      <w:numFmt w:val="bullet"/>
      <w:lvlText w:val=""/>
      <w:lvlJc w:val="left"/>
      <w:pPr>
        <w:ind w:left="8580" w:hanging="360"/>
      </w:pPr>
      <w:rPr>
        <w:rFonts w:ascii="Wingdings" w:hAnsi="Wingdings" w:hint="default"/>
      </w:rPr>
    </w:lvl>
  </w:abstractNum>
  <w:abstractNum w:abstractNumId="17">
    <w:nsid w:val="0E0E5EB7"/>
    <w:multiLevelType w:val="hybridMultilevel"/>
    <w:tmpl w:val="990A7E8A"/>
    <w:lvl w:ilvl="0" w:tplc="39942DEC">
      <w:start w:val="1"/>
      <w:numFmt w:val="bullet"/>
      <w:lvlText w:val=""/>
      <w:lvlJc w:val="left"/>
      <w:pPr>
        <w:ind w:left="3240" w:hanging="360"/>
      </w:pPr>
      <w:rPr>
        <w:rFonts w:ascii="Wingdings" w:hAnsi="Wingdings" w:hint="default"/>
        <w:color w:val="008000"/>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8">
    <w:nsid w:val="0EF634CF"/>
    <w:multiLevelType w:val="hybridMultilevel"/>
    <w:tmpl w:val="31260A8E"/>
    <w:lvl w:ilvl="0" w:tplc="04090005">
      <w:start w:val="1"/>
      <w:numFmt w:val="bullet"/>
      <w:lvlText w:val=""/>
      <w:lvlJc w:val="left"/>
      <w:pPr>
        <w:ind w:left="2610" w:hanging="360"/>
      </w:pPr>
      <w:rPr>
        <w:rFonts w:ascii="Wingdings" w:hAnsi="Wingdings" w:hint="default"/>
        <w:color w:val="800080"/>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19">
    <w:nsid w:val="106A7151"/>
    <w:multiLevelType w:val="hybridMultilevel"/>
    <w:tmpl w:val="EAE4B66E"/>
    <w:lvl w:ilvl="0" w:tplc="0B2046B6">
      <w:start w:val="1"/>
      <w:numFmt w:val="bullet"/>
      <w:lvlText w:val="o"/>
      <w:lvlJc w:val="left"/>
      <w:pPr>
        <w:tabs>
          <w:tab w:val="num" w:pos="360"/>
        </w:tabs>
        <w:ind w:left="360" w:hanging="360"/>
      </w:pPr>
      <w:rPr>
        <w:rFonts w:ascii="Courier New" w:hAnsi="Courier New" w:cs="Courier New"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11FD44DE"/>
    <w:multiLevelType w:val="hybridMultilevel"/>
    <w:tmpl w:val="79342C18"/>
    <w:lvl w:ilvl="0" w:tplc="39942DEC">
      <w:start w:val="1"/>
      <w:numFmt w:val="bullet"/>
      <w:lvlText w:val=""/>
      <w:lvlJc w:val="left"/>
      <w:pPr>
        <w:ind w:left="1800" w:hanging="360"/>
      </w:pPr>
      <w:rPr>
        <w:rFonts w:ascii="Wingdings" w:hAnsi="Wingdings" w:hint="default"/>
        <w:color w:val="008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nsid w:val="12976789"/>
    <w:multiLevelType w:val="hybridMultilevel"/>
    <w:tmpl w:val="7D48A9F6"/>
    <w:lvl w:ilvl="0" w:tplc="E62CD50A">
      <w:start w:val="1"/>
      <w:numFmt w:val="bullet"/>
      <w:lvlText w:val="o"/>
      <w:lvlJc w:val="left"/>
      <w:pPr>
        <w:tabs>
          <w:tab w:val="num" w:pos="360"/>
        </w:tabs>
        <w:ind w:left="360" w:hanging="360"/>
      </w:pPr>
      <w:rPr>
        <w:rFonts w:ascii="Courier New" w:hAnsi="Courier New" w:cs="Courier New" w:hint="default"/>
        <w:color w:val="008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13C93D07"/>
    <w:multiLevelType w:val="hybridMultilevel"/>
    <w:tmpl w:val="EDDEF894"/>
    <w:lvl w:ilvl="0" w:tplc="04090005">
      <w:start w:val="1"/>
      <w:numFmt w:val="bullet"/>
      <w:lvlText w:val=""/>
      <w:lvlJc w:val="left"/>
      <w:pPr>
        <w:ind w:left="1080" w:hanging="360"/>
      </w:pPr>
      <w:rPr>
        <w:rFonts w:ascii="Wingdings" w:hAnsi="Wingdings" w:hint="default"/>
        <w:color w:val="80008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154E133D"/>
    <w:multiLevelType w:val="hybridMultilevel"/>
    <w:tmpl w:val="606A484A"/>
    <w:lvl w:ilvl="0" w:tplc="39942DEC">
      <w:start w:val="1"/>
      <w:numFmt w:val="bullet"/>
      <w:lvlText w:val=""/>
      <w:lvlJc w:val="left"/>
      <w:pPr>
        <w:ind w:left="4350" w:hanging="360"/>
      </w:pPr>
      <w:rPr>
        <w:rFonts w:ascii="Wingdings" w:hAnsi="Wingdings" w:hint="default"/>
        <w:color w:val="008000"/>
      </w:rPr>
    </w:lvl>
    <w:lvl w:ilvl="1" w:tplc="04090003" w:tentative="1">
      <w:start w:val="1"/>
      <w:numFmt w:val="bullet"/>
      <w:lvlText w:val="o"/>
      <w:lvlJc w:val="left"/>
      <w:pPr>
        <w:ind w:left="5070" w:hanging="360"/>
      </w:pPr>
      <w:rPr>
        <w:rFonts w:ascii="Courier New" w:hAnsi="Courier New" w:cs="Courier New" w:hint="default"/>
      </w:rPr>
    </w:lvl>
    <w:lvl w:ilvl="2" w:tplc="04090005" w:tentative="1">
      <w:start w:val="1"/>
      <w:numFmt w:val="bullet"/>
      <w:lvlText w:val=""/>
      <w:lvlJc w:val="left"/>
      <w:pPr>
        <w:ind w:left="5790" w:hanging="360"/>
      </w:pPr>
      <w:rPr>
        <w:rFonts w:ascii="Wingdings" w:hAnsi="Wingdings" w:hint="default"/>
      </w:rPr>
    </w:lvl>
    <w:lvl w:ilvl="3" w:tplc="04090001" w:tentative="1">
      <w:start w:val="1"/>
      <w:numFmt w:val="bullet"/>
      <w:lvlText w:val=""/>
      <w:lvlJc w:val="left"/>
      <w:pPr>
        <w:ind w:left="6510" w:hanging="360"/>
      </w:pPr>
      <w:rPr>
        <w:rFonts w:ascii="Symbol" w:hAnsi="Symbol" w:hint="default"/>
      </w:rPr>
    </w:lvl>
    <w:lvl w:ilvl="4" w:tplc="04090003" w:tentative="1">
      <w:start w:val="1"/>
      <w:numFmt w:val="bullet"/>
      <w:lvlText w:val="o"/>
      <w:lvlJc w:val="left"/>
      <w:pPr>
        <w:ind w:left="7230" w:hanging="360"/>
      </w:pPr>
      <w:rPr>
        <w:rFonts w:ascii="Courier New" w:hAnsi="Courier New" w:cs="Courier New" w:hint="default"/>
      </w:rPr>
    </w:lvl>
    <w:lvl w:ilvl="5" w:tplc="04090005" w:tentative="1">
      <w:start w:val="1"/>
      <w:numFmt w:val="bullet"/>
      <w:lvlText w:val=""/>
      <w:lvlJc w:val="left"/>
      <w:pPr>
        <w:ind w:left="7950" w:hanging="360"/>
      </w:pPr>
      <w:rPr>
        <w:rFonts w:ascii="Wingdings" w:hAnsi="Wingdings" w:hint="default"/>
      </w:rPr>
    </w:lvl>
    <w:lvl w:ilvl="6" w:tplc="04090001" w:tentative="1">
      <w:start w:val="1"/>
      <w:numFmt w:val="bullet"/>
      <w:lvlText w:val=""/>
      <w:lvlJc w:val="left"/>
      <w:pPr>
        <w:ind w:left="8670" w:hanging="360"/>
      </w:pPr>
      <w:rPr>
        <w:rFonts w:ascii="Symbol" w:hAnsi="Symbol" w:hint="default"/>
      </w:rPr>
    </w:lvl>
    <w:lvl w:ilvl="7" w:tplc="04090003" w:tentative="1">
      <w:start w:val="1"/>
      <w:numFmt w:val="bullet"/>
      <w:lvlText w:val="o"/>
      <w:lvlJc w:val="left"/>
      <w:pPr>
        <w:ind w:left="9390" w:hanging="360"/>
      </w:pPr>
      <w:rPr>
        <w:rFonts w:ascii="Courier New" w:hAnsi="Courier New" w:cs="Courier New" w:hint="default"/>
      </w:rPr>
    </w:lvl>
    <w:lvl w:ilvl="8" w:tplc="04090005" w:tentative="1">
      <w:start w:val="1"/>
      <w:numFmt w:val="bullet"/>
      <w:lvlText w:val=""/>
      <w:lvlJc w:val="left"/>
      <w:pPr>
        <w:ind w:left="10110" w:hanging="360"/>
      </w:pPr>
      <w:rPr>
        <w:rFonts w:ascii="Wingdings" w:hAnsi="Wingdings" w:hint="default"/>
      </w:rPr>
    </w:lvl>
  </w:abstractNum>
  <w:abstractNum w:abstractNumId="24">
    <w:nsid w:val="15551443"/>
    <w:multiLevelType w:val="hybridMultilevel"/>
    <w:tmpl w:val="1918ECC8"/>
    <w:lvl w:ilvl="0" w:tplc="04090005">
      <w:start w:val="1"/>
      <w:numFmt w:val="bullet"/>
      <w:lvlText w:val=""/>
      <w:lvlJc w:val="left"/>
      <w:pPr>
        <w:ind w:left="2460" w:hanging="360"/>
      </w:pPr>
      <w:rPr>
        <w:rFonts w:ascii="Wingdings" w:hAnsi="Wingdings" w:hint="default"/>
        <w:color w:val="800080"/>
      </w:rPr>
    </w:lvl>
    <w:lvl w:ilvl="1" w:tplc="04090003" w:tentative="1">
      <w:start w:val="1"/>
      <w:numFmt w:val="bullet"/>
      <w:lvlText w:val="o"/>
      <w:lvlJc w:val="left"/>
      <w:pPr>
        <w:ind w:left="3180" w:hanging="360"/>
      </w:pPr>
      <w:rPr>
        <w:rFonts w:ascii="Courier New" w:hAnsi="Courier New" w:cs="Courier New" w:hint="default"/>
      </w:rPr>
    </w:lvl>
    <w:lvl w:ilvl="2" w:tplc="04090005" w:tentative="1">
      <w:start w:val="1"/>
      <w:numFmt w:val="bullet"/>
      <w:lvlText w:val=""/>
      <w:lvlJc w:val="left"/>
      <w:pPr>
        <w:ind w:left="3900" w:hanging="360"/>
      </w:pPr>
      <w:rPr>
        <w:rFonts w:ascii="Wingdings" w:hAnsi="Wingdings" w:hint="default"/>
      </w:rPr>
    </w:lvl>
    <w:lvl w:ilvl="3" w:tplc="04090001" w:tentative="1">
      <w:start w:val="1"/>
      <w:numFmt w:val="bullet"/>
      <w:lvlText w:val=""/>
      <w:lvlJc w:val="left"/>
      <w:pPr>
        <w:ind w:left="4620" w:hanging="360"/>
      </w:pPr>
      <w:rPr>
        <w:rFonts w:ascii="Symbol" w:hAnsi="Symbol" w:hint="default"/>
      </w:rPr>
    </w:lvl>
    <w:lvl w:ilvl="4" w:tplc="04090003" w:tentative="1">
      <w:start w:val="1"/>
      <w:numFmt w:val="bullet"/>
      <w:lvlText w:val="o"/>
      <w:lvlJc w:val="left"/>
      <w:pPr>
        <w:ind w:left="5340" w:hanging="360"/>
      </w:pPr>
      <w:rPr>
        <w:rFonts w:ascii="Courier New" w:hAnsi="Courier New" w:cs="Courier New" w:hint="default"/>
      </w:rPr>
    </w:lvl>
    <w:lvl w:ilvl="5" w:tplc="04090005" w:tentative="1">
      <w:start w:val="1"/>
      <w:numFmt w:val="bullet"/>
      <w:lvlText w:val=""/>
      <w:lvlJc w:val="left"/>
      <w:pPr>
        <w:ind w:left="6060" w:hanging="360"/>
      </w:pPr>
      <w:rPr>
        <w:rFonts w:ascii="Wingdings" w:hAnsi="Wingdings" w:hint="default"/>
      </w:rPr>
    </w:lvl>
    <w:lvl w:ilvl="6" w:tplc="04090001" w:tentative="1">
      <w:start w:val="1"/>
      <w:numFmt w:val="bullet"/>
      <w:lvlText w:val=""/>
      <w:lvlJc w:val="left"/>
      <w:pPr>
        <w:ind w:left="6780" w:hanging="360"/>
      </w:pPr>
      <w:rPr>
        <w:rFonts w:ascii="Symbol" w:hAnsi="Symbol" w:hint="default"/>
      </w:rPr>
    </w:lvl>
    <w:lvl w:ilvl="7" w:tplc="04090003" w:tentative="1">
      <w:start w:val="1"/>
      <w:numFmt w:val="bullet"/>
      <w:lvlText w:val="o"/>
      <w:lvlJc w:val="left"/>
      <w:pPr>
        <w:ind w:left="7500" w:hanging="360"/>
      </w:pPr>
      <w:rPr>
        <w:rFonts w:ascii="Courier New" w:hAnsi="Courier New" w:cs="Courier New" w:hint="default"/>
      </w:rPr>
    </w:lvl>
    <w:lvl w:ilvl="8" w:tplc="04090005" w:tentative="1">
      <w:start w:val="1"/>
      <w:numFmt w:val="bullet"/>
      <w:lvlText w:val=""/>
      <w:lvlJc w:val="left"/>
      <w:pPr>
        <w:ind w:left="8220" w:hanging="360"/>
      </w:pPr>
      <w:rPr>
        <w:rFonts w:ascii="Wingdings" w:hAnsi="Wingdings" w:hint="default"/>
      </w:rPr>
    </w:lvl>
  </w:abstractNum>
  <w:abstractNum w:abstractNumId="25">
    <w:nsid w:val="16AE48D0"/>
    <w:multiLevelType w:val="hybridMultilevel"/>
    <w:tmpl w:val="2B525328"/>
    <w:lvl w:ilvl="0" w:tplc="C35E92A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nsid w:val="17C92D05"/>
    <w:multiLevelType w:val="hybridMultilevel"/>
    <w:tmpl w:val="A0B8491E"/>
    <w:lvl w:ilvl="0" w:tplc="672468EA">
      <w:start w:val="1"/>
      <w:numFmt w:val="bullet"/>
      <w:lvlText w:val=""/>
      <w:lvlJc w:val="left"/>
      <w:pPr>
        <w:ind w:left="2520" w:hanging="360"/>
      </w:pPr>
      <w:rPr>
        <w:rFonts w:ascii="Wingdings" w:hAnsi="Wingdings" w:hint="default"/>
        <w:color w:val="FF0000"/>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7">
    <w:nsid w:val="18441952"/>
    <w:multiLevelType w:val="hybridMultilevel"/>
    <w:tmpl w:val="183284E8"/>
    <w:lvl w:ilvl="0" w:tplc="04090005">
      <w:start w:val="1"/>
      <w:numFmt w:val="bullet"/>
      <w:lvlText w:val=""/>
      <w:lvlJc w:val="left"/>
      <w:pPr>
        <w:ind w:left="2100" w:hanging="360"/>
      </w:pPr>
      <w:rPr>
        <w:rFonts w:ascii="Wingdings" w:hAnsi="Wingdings" w:hint="default"/>
        <w:color w:val="800080"/>
      </w:rPr>
    </w:lvl>
    <w:lvl w:ilvl="1" w:tplc="04090003" w:tentative="1">
      <w:start w:val="1"/>
      <w:numFmt w:val="bullet"/>
      <w:lvlText w:val="o"/>
      <w:lvlJc w:val="left"/>
      <w:pPr>
        <w:ind w:left="2820" w:hanging="360"/>
      </w:pPr>
      <w:rPr>
        <w:rFonts w:ascii="Courier New" w:hAnsi="Courier New" w:cs="Courier New" w:hint="default"/>
      </w:rPr>
    </w:lvl>
    <w:lvl w:ilvl="2" w:tplc="04090005" w:tentative="1">
      <w:start w:val="1"/>
      <w:numFmt w:val="bullet"/>
      <w:lvlText w:val=""/>
      <w:lvlJc w:val="left"/>
      <w:pPr>
        <w:ind w:left="3540" w:hanging="360"/>
      </w:pPr>
      <w:rPr>
        <w:rFonts w:ascii="Wingdings" w:hAnsi="Wingdings" w:hint="default"/>
      </w:rPr>
    </w:lvl>
    <w:lvl w:ilvl="3" w:tplc="04090001" w:tentative="1">
      <w:start w:val="1"/>
      <w:numFmt w:val="bullet"/>
      <w:lvlText w:val=""/>
      <w:lvlJc w:val="left"/>
      <w:pPr>
        <w:ind w:left="4260" w:hanging="360"/>
      </w:pPr>
      <w:rPr>
        <w:rFonts w:ascii="Symbol" w:hAnsi="Symbol" w:hint="default"/>
      </w:rPr>
    </w:lvl>
    <w:lvl w:ilvl="4" w:tplc="04090003" w:tentative="1">
      <w:start w:val="1"/>
      <w:numFmt w:val="bullet"/>
      <w:lvlText w:val="o"/>
      <w:lvlJc w:val="left"/>
      <w:pPr>
        <w:ind w:left="4980" w:hanging="360"/>
      </w:pPr>
      <w:rPr>
        <w:rFonts w:ascii="Courier New" w:hAnsi="Courier New" w:cs="Courier New" w:hint="default"/>
      </w:rPr>
    </w:lvl>
    <w:lvl w:ilvl="5" w:tplc="04090005" w:tentative="1">
      <w:start w:val="1"/>
      <w:numFmt w:val="bullet"/>
      <w:lvlText w:val=""/>
      <w:lvlJc w:val="left"/>
      <w:pPr>
        <w:ind w:left="5700" w:hanging="360"/>
      </w:pPr>
      <w:rPr>
        <w:rFonts w:ascii="Wingdings" w:hAnsi="Wingdings" w:hint="default"/>
      </w:rPr>
    </w:lvl>
    <w:lvl w:ilvl="6" w:tplc="04090001" w:tentative="1">
      <w:start w:val="1"/>
      <w:numFmt w:val="bullet"/>
      <w:lvlText w:val=""/>
      <w:lvlJc w:val="left"/>
      <w:pPr>
        <w:ind w:left="6420" w:hanging="360"/>
      </w:pPr>
      <w:rPr>
        <w:rFonts w:ascii="Symbol" w:hAnsi="Symbol" w:hint="default"/>
      </w:rPr>
    </w:lvl>
    <w:lvl w:ilvl="7" w:tplc="04090003" w:tentative="1">
      <w:start w:val="1"/>
      <w:numFmt w:val="bullet"/>
      <w:lvlText w:val="o"/>
      <w:lvlJc w:val="left"/>
      <w:pPr>
        <w:ind w:left="7140" w:hanging="360"/>
      </w:pPr>
      <w:rPr>
        <w:rFonts w:ascii="Courier New" w:hAnsi="Courier New" w:cs="Courier New" w:hint="default"/>
      </w:rPr>
    </w:lvl>
    <w:lvl w:ilvl="8" w:tplc="04090005" w:tentative="1">
      <w:start w:val="1"/>
      <w:numFmt w:val="bullet"/>
      <w:lvlText w:val=""/>
      <w:lvlJc w:val="left"/>
      <w:pPr>
        <w:ind w:left="7860" w:hanging="360"/>
      </w:pPr>
      <w:rPr>
        <w:rFonts w:ascii="Wingdings" w:hAnsi="Wingdings" w:hint="default"/>
      </w:rPr>
    </w:lvl>
  </w:abstractNum>
  <w:abstractNum w:abstractNumId="28">
    <w:nsid w:val="186C24D3"/>
    <w:multiLevelType w:val="hybridMultilevel"/>
    <w:tmpl w:val="2AFA1648"/>
    <w:lvl w:ilvl="0" w:tplc="04090005">
      <w:start w:val="1"/>
      <w:numFmt w:val="bullet"/>
      <w:lvlText w:val=""/>
      <w:lvlJc w:val="left"/>
      <w:pPr>
        <w:ind w:left="1395" w:hanging="360"/>
      </w:pPr>
      <w:rPr>
        <w:rFonts w:ascii="Wingdings" w:hAnsi="Wingdings" w:hint="default"/>
        <w:color w:val="800080"/>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abstractNum w:abstractNumId="29">
    <w:nsid w:val="196F6D2F"/>
    <w:multiLevelType w:val="hybridMultilevel"/>
    <w:tmpl w:val="FA703C6E"/>
    <w:lvl w:ilvl="0" w:tplc="04090005">
      <w:start w:val="1"/>
      <w:numFmt w:val="bullet"/>
      <w:lvlText w:val=""/>
      <w:lvlJc w:val="left"/>
      <w:pPr>
        <w:ind w:left="1800" w:hanging="360"/>
      </w:pPr>
      <w:rPr>
        <w:rFonts w:ascii="Wingdings" w:hAnsi="Wingdings" w:hint="default"/>
        <w:color w:val="80008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nsid w:val="19811151"/>
    <w:multiLevelType w:val="hybridMultilevel"/>
    <w:tmpl w:val="E2E275E0"/>
    <w:lvl w:ilvl="0" w:tplc="04090005">
      <w:start w:val="1"/>
      <w:numFmt w:val="bullet"/>
      <w:lvlText w:val=""/>
      <w:lvlJc w:val="left"/>
      <w:pPr>
        <w:ind w:left="2520" w:hanging="360"/>
      </w:pPr>
      <w:rPr>
        <w:rFonts w:ascii="Wingdings" w:hAnsi="Wingdings" w:hint="default"/>
        <w:color w:val="800080"/>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1">
    <w:nsid w:val="1A5F5A6B"/>
    <w:multiLevelType w:val="hybridMultilevel"/>
    <w:tmpl w:val="1BBECEBC"/>
    <w:lvl w:ilvl="0" w:tplc="672468EA">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AF555FC"/>
    <w:multiLevelType w:val="hybridMultilevel"/>
    <w:tmpl w:val="DBF4D8BE"/>
    <w:lvl w:ilvl="0" w:tplc="B59CB370">
      <w:start w:val="1"/>
      <w:numFmt w:val="bullet"/>
      <w:lvlText w:val=""/>
      <w:lvlJc w:val="left"/>
      <w:pPr>
        <w:tabs>
          <w:tab w:val="num" w:pos="360"/>
        </w:tabs>
        <w:ind w:left="360" w:hanging="360"/>
      </w:pPr>
      <w:rPr>
        <w:rFonts w:ascii="Symbol" w:hAnsi="Symbol"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1B6764E5"/>
    <w:multiLevelType w:val="hybridMultilevel"/>
    <w:tmpl w:val="BEC8B542"/>
    <w:lvl w:ilvl="0" w:tplc="04090001">
      <w:start w:val="1"/>
      <w:numFmt w:val="bullet"/>
      <w:lvlText w:val=""/>
      <w:lvlJc w:val="left"/>
      <w:pPr>
        <w:ind w:left="1440" w:hanging="360"/>
      </w:pPr>
      <w:rPr>
        <w:rFonts w:ascii="Symbol" w:hAnsi="Symbol" w:hint="default"/>
        <w:color w:val="FF000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1C5820C8"/>
    <w:multiLevelType w:val="hybridMultilevel"/>
    <w:tmpl w:val="7E18F3B0"/>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nsid w:val="1C825B9B"/>
    <w:multiLevelType w:val="hybridMultilevel"/>
    <w:tmpl w:val="1AF45824"/>
    <w:lvl w:ilvl="0" w:tplc="04090005">
      <w:start w:val="1"/>
      <w:numFmt w:val="bullet"/>
      <w:lvlText w:val=""/>
      <w:lvlJc w:val="left"/>
      <w:pPr>
        <w:ind w:left="2700" w:hanging="360"/>
      </w:pPr>
      <w:rPr>
        <w:rFonts w:ascii="Wingdings" w:hAnsi="Wingdings" w:hint="default"/>
      </w:rPr>
    </w:lvl>
    <w:lvl w:ilvl="1" w:tplc="04090003" w:tentative="1">
      <w:start w:val="1"/>
      <w:numFmt w:val="bullet"/>
      <w:lvlText w:val="o"/>
      <w:lvlJc w:val="left"/>
      <w:pPr>
        <w:ind w:left="3420" w:hanging="360"/>
      </w:pPr>
      <w:rPr>
        <w:rFonts w:ascii="Courier New" w:hAnsi="Courier New" w:cs="Courier New"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36">
    <w:nsid w:val="1CB04CDF"/>
    <w:multiLevelType w:val="hybridMultilevel"/>
    <w:tmpl w:val="AF305602"/>
    <w:lvl w:ilvl="0" w:tplc="672468EA">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D405F7B"/>
    <w:multiLevelType w:val="hybridMultilevel"/>
    <w:tmpl w:val="65D2AA4E"/>
    <w:lvl w:ilvl="0" w:tplc="39942DEC">
      <w:start w:val="1"/>
      <w:numFmt w:val="bullet"/>
      <w:lvlText w:val=""/>
      <w:lvlJc w:val="left"/>
      <w:pPr>
        <w:ind w:left="720" w:hanging="360"/>
      </w:pPr>
      <w:rPr>
        <w:rFonts w:ascii="Wingdings" w:hAnsi="Wingdings" w:hint="default"/>
        <w:color w:val="008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D4F20BC"/>
    <w:multiLevelType w:val="hybridMultilevel"/>
    <w:tmpl w:val="27763934"/>
    <w:lvl w:ilvl="0" w:tplc="3A7E8328">
      <w:start w:val="1"/>
      <w:numFmt w:val="bullet"/>
      <w:lvlText w:val=""/>
      <w:lvlJc w:val="left"/>
      <w:pPr>
        <w:tabs>
          <w:tab w:val="num" w:pos="360"/>
        </w:tabs>
        <w:ind w:left="360" w:hanging="360"/>
      </w:pPr>
      <w:rPr>
        <w:rFonts w:ascii="Wingdings" w:hAnsi="Wingdings" w:hint="default"/>
        <w:color w:val="000080"/>
        <w:lang w:bidi="ar-SA"/>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39">
    <w:nsid w:val="1DB97191"/>
    <w:multiLevelType w:val="hybridMultilevel"/>
    <w:tmpl w:val="0FB62CFE"/>
    <w:lvl w:ilvl="0" w:tplc="04090005">
      <w:start w:val="1"/>
      <w:numFmt w:val="bullet"/>
      <w:lvlText w:val=""/>
      <w:lvlJc w:val="left"/>
      <w:pPr>
        <w:ind w:left="3600" w:hanging="360"/>
      </w:pPr>
      <w:rPr>
        <w:rFonts w:ascii="Wingdings" w:hAnsi="Wingdings" w:hint="default"/>
        <w:color w:val="800080"/>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0">
    <w:nsid w:val="1F511008"/>
    <w:multiLevelType w:val="hybridMultilevel"/>
    <w:tmpl w:val="46523FFC"/>
    <w:lvl w:ilvl="0" w:tplc="E62CD50A">
      <w:start w:val="1"/>
      <w:numFmt w:val="bullet"/>
      <w:lvlText w:val="o"/>
      <w:lvlJc w:val="left"/>
      <w:pPr>
        <w:tabs>
          <w:tab w:val="num" w:pos="360"/>
        </w:tabs>
        <w:ind w:left="360" w:hanging="360"/>
      </w:pPr>
      <w:rPr>
        <w:rFonts w:ascii="Courier New" w:hAnsi="Courier New" w:cs="Courier New" w:hint="default"/>
        <w:color w:val="008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1FE70595"/>
    <w:multiLevelType w:val="hybridMultilevel"/>
    <w:tmpl w:val="C8B0A2A2"/>
    <w:lvl w:ilvl="0" w:tplc="39942DEC">
      <w:start w:val="1"/>
      <w:numFmt w:val="bullet"/>
      <w:lvlText w:val=""/>
      <w:lvlJc w:val="left"/>
      <w:pPr>
        <w:ind w:left="2100" w:hanging="360"/>
      </w:pPr>
      <w:rPr>
        <w:rFonts w:ascii="Wingdings" w:hAnsi="Wingdings" w:hint="default"/>
        <w:color w:val="008000"/>
      </w:rPr>
    </w:lvl>
    <w:lvl w:ilvl="1" w:tplc="04090003" w:tentative="1">
      <w:start w:val="1"/>
      <w:numFmt w:val="bullet"/>
      <w:lvlText w:val="o"/>
      <w:lvlJc w:val="left"/>
      <w:pPr>
        <w:ind w:left="2820" w:hanging="360"/>
      </w:pPr>
      <w:rPr>
        <w:rFonts w:ascii="Courier New" w:hAnsi="Courier New" w:cs="Courier New" w:hint="default"/>
      </w:rPr>
    </w:lvl>
    <w:lvl w:ilvl="2" w:tplc="04090005" w:tentative="1">
      <w:start w:val="1"/>
      <w:numFmt w:val="bullet"/>
      <w:lvlText w:val=""/>
      <w:lvlJc w:val="left"/>
      <w:pPr>
        <w:ind w:left="3540" w:hanging="360"/>
      </w:pPr>
      <w:rPr>
        <w:rFonts w:ascii="Wingdings" w:hAnsi="Wingdings" w:hint="default"/>
      </w:rPr>
    </w:lvl>
    <w:lvl w:ilvl="3" w:tplc="04090001" w:tentative="1">
      <w:start w:val="1"/>
      <w:numFmt w:val="bullet"/>
      <w:lvlText w:val=""/>
      <w:lvlJc w:val="left"/>
      <w:pPr>
        <w:ind w:left="4260" w:hanging="360"/>
      </w:pPr>
      <w:rPr>
        <w:rFonts w:ascii="Symbol" w:hAnsi="Symbol" w:hint="default"/>
      </w:rPr>
    </w:lvl>
    <w:lvl w:ilvl="4" w:tplc="04090003" w:tentative="1">
      <w:start w:val="1"/>
      <w:numFmt w:val="bullet"/>
      <w:lvlText w:val="o"/>
      <w:lvlJc w:val="left"/>
      <w:pPr>
        <w:ind w:left="4980" w:hanging="360"/>
      </w:pPr>
      <w:rPr>
        <w:rFonts w:ascii="Courier New" w:hAnsi="Courier New" w:cs="Courier New" w:hint="default"/>
      </w:rPr>
    </w:lvl>
    <w:lvl w:ilvl="5" w:tplc="04090005" w:tentative="1">
      <w:start w:val="1"/>
      <w:numFmt w:val="bullet"/>
      <w:lvlText w:val=""/>
      <w:lvlJc w:val="left"/>
      <w:pPr>
        <w:ind w:left="5700" w:hanging="360"/>
      </w:pPr>
      <w:rPr>
        <w:rFonts w:ascii="Wingdings" w:hAnsi="Wingdings" w:hint="default"/>
      </w:rPr>
    </w:lvl>
    <w:lvl w:ilvl="6" w:tplc="04090001" w:tentative="1">
      <w:start w:val="1"/>
      <w:numFmt w:val="bullet"/>
      <w:lvlText w:val=""/>
      <w:lvlJc w:val="left"/>
      <w:pPr>
        <w:ind w:left="6420" w:hanging="360"/>
      </w:pPr>
      <w:rPr>
        <w:rFonts w:ascii="Symbol" w:hAnsi="Symbol" w:hint="default"/>
      </w:rPr>
    </w:lvl>
    <w:lvl w:ilvl="7" w:tplc="04090003" w:tentative="1">
      <w:start w:val="1"/>
      <w:numFmt w:val="bullet"/>
      <w:lvlText w:val="o"/>
      <w:lvlJc w:val="left"/>
      <w:pPr>
        <w:ind w:left="7140" w:hanging="360"/>
      </w:pPr>
      <w:rPr>
        <w:rFonts w:ascii="Courier New" w:hAnsi="Courier New" w:cs="Courier New" w:hint="default"/>
      </w:rPr>
    </w:lvl>
    <w:lvl w:ilvl="8" w:tplc="04090005" w:tentative="1">
      <w:start w:val="1"/>
      <w:numFmt w:val="bullet"/>
      <w:lvlText w:val=""/>
      <w:lvlJc w:val="left"/>
      <w:pPr>
        <w:ind w:left="7860" w:hanging="360"/>
      </w:pPr>
      <w:rPr>
        <w:rFonts w:ascii="Wingdings" w:hAnsi="Wingdings" w:hint="default"/>
      </w:rPr>
    </w:lvl>
  </w:abstractNum>
  <w:abstractNum w:abstractNumId="42">
    <w:nsid w:val="200465B6"/>
    <w:multiLevelType w:val="hybridMultilevel"/>
    <w:tmpl w:val="7C2E9078"/>
    <w:lvl w:ilvl="0" w:tplc="04090005">
      <w:start w:val="1"/>
      <w:numFmt w:val="bullet"/>
      <w:lvlText w:val=""/>
      <w:lvlJc w:val="left"/>
      <w:pPr>
        <w:ind w:left="1755" w:hanging="360"/>
      </w:pPr>
      <w:rPr>
        <w:rFonts w:ascii="Wingdings" w:hAnsi="Wingdings" w:hint="default"/>
        <w:color w:val="800080"/>
      </w:rPr>
    </w:lvl>
    <w:lvl w:ilvl="1" w:tplc="04090003" w:tentative="1">
      <w:start w:val="1"/>
      <w:numFmt w:val="bullet"/>
      <w:lvlText w:val="o"/>
      <w:lvlJc w:val="left"/>
      <w:pPr>
        <w:ind w:left="2475" w:hanging="360"/>
      </w:pPr>
      <w:rPr>
        <w:rFonts w:ascii="Courier New" w:hAnsi="Courier New" w:cs="Courier New" w:hint="default"/>
      </w:rPr>
    </w:lvl>
    <w:lvl w:ilvl="2" w:tplc="04090005" w:tentative="1">
      <w:start w:val="1"/>
      <w:numFmt w:val="bullet"/>
      <w:lvlText w:val=""/>
      <w:lvlJc w:val="left"/>
      <w:pPr>
        <w:ind w:left="3195" w:hanging="360"/>
      </w:pPr>
      <w:rPr>
        <w:rFonts w:ascii="Wingdings" w:hAnsi="Wingdings" w:hint="default"/>
      </w:rPr>
    </w:lvl>
    <w:lvl w:ilvl="3" w:tplc="04090001" w:tentative="1">
      <w:start w:val="1"/>
      <w:numFmt w:val="bullet"/>
      <w:lvlText w:val=""/>
      <w:lvlJc w:val="left"/>
      <w:pPr>
        <w:ind w:left="3915" w:hanging="360"/>
      </w:pPr>
      <w:rPr>
        <w:rFonts w:ascii="Symbol" w:hAnsi="Symbol" w:hint="default"/>
      </w:rPr>
    </w:lvl>
    <w:lvl w:ilvl="4" w:tplc="04090003" w:tentative="1">
      <w:start w:val="1"/>
      <w:numFmt w:val="bullet"/>
      <w:lvlText w:val="o"/>
      <w:lvlJc w:val="left"/>
      <w:pPr>
        <w:ind w:left="4635" w:hanging="360"/>
      </w:pPr>
      <w:rPr>
        <w:rFonts w:ascii="Courier New" w:hAnsi="Courier New" w:cs="Courier New" w:hint="default"/>
      </w:rPr>
    </w:lvl>
    <w:lvl w:ilvl="5" w:tplc="04090005" w:tentative="1">
      <w:start w:val="1"/>
      <w:numFmt w:val="bullet"/>
      <w:lvlText w:val=""/>
      <w:lvlJc w:val="left"/>
      <w:pPr>
        <w:ind w:left="5355" w:hanging="360"/>
      </w:pPr>
      <w:rPr>
        <w:rFonts w:ascii="Wingdings" w:hAnsi="Wingdings" w:hint="default"/>
      </w:rPr>
    </w:lvl>
    <w:lvl w:ilvl="6" w:tplc="04090001" w:tentative="1">
      <w:start w:val="1"/>
      <w:numFmt w:val="bullet"/>
      <w:lvlText w:val=""/>
      <w:lvlJc w:val="left"/>
      <w:pPr>
        <w:ind w:left="6075" w:hanging="360"/>
      </w:pPr>
      <w:rPr>
        <w:rFonts w:ascii="Symbol" w:hAnsi="Symbol" w:hint="default"/>
      </w:rPr>
    </w:lvl>
    <w:lvl w:ilvl="7" w:tplc="04090003" w:tentative="1">
      <w:start w:val="1"/>
      <w:numFmt w:val="bullet"/>
      <w:lvlText w:val="o"/>
      <w:lvlJc w:val="left"/>
      <w:pPr>
        <w:ind w:left="6795" w:hanging="360"/>
      </w:pPr>
      <w:rPr>
        <w:rFonts w:ascii="Courier New" w:hAnsi="Courier New" w:cs="Courier New" w:hint="default"/>
      </w:rPr>
    </w:lvl>
    <w:lvl w:ilvl="8" w:tplc="04090005" w:tentative="1">
      <w:start w:val="1"/>
      <w:numFmt w:val="bullet"/>
      <w:lvlText w:val=""/>
      <w:lvlJc w:val="left"/>
      <w:pPr>
        <w:ind w:left="7515" w:hanging="360"/>
      </w:pPr>
      <w:rPr>
        <w:rFonts w:ascii="Wingdings" w:hAnsi="Wingdings" w:hint="default"/>
      </w:rPr>
    </w:lvl>
  </w:abstractNum>
  <w:abstractNum w:abstractNumId="43">
    <w:nsid w:val="200920CF"/>
    <w:multiLevelType w:val="hybridMultilevel"/>
    <w:tmpl w:val="B568F6C8"/>
    <w:lvl w:ilvl="0" w:tplc="39942DEC">
      <w:start w:val="1"/>
      <w:numFmt w:val="bullet"/>
      <w:lvlText w:val=""/>
      <w:lvlJc w:val="left"/>
      <w:pPr>
        <w:ind w:left="1080" w:hanging="360"/>
      </w:pPr>
      <w:rPr>
        <w:rFonts w:ascii="Wingdings" w:hAnsi="Wingdings" w:hint="default"/>
        <w:color w:val="008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20C279B1"/>
    <w:multiLevelType w:val="hybridMultilevel"/>
    <w:tmpl w:val="BB24EE54"/>
    <w:lvl w:ilvl="0" w:tplc="04090005">
      <w:start w:val="1"/>
      <w:numFmt w:val="bullet"/>
      <w:lvlText w:val=""/>
      <w:lvlJc w:val="left"/>
      <w:pPr>
        <w:ind w:left="5790" w:hanging="360"/>
      </w:pPr>
      <w:rPr>
        <w:rFonts w:ascii="Wingdings" w:hAnsi="Wingdings" w:hint="default"/>
        <w:color w:val="800080"/>
      </w:rPr>
    </w:lvl>
    <w:lvl w:ilvl="1" w:tplc="04090003" w:tentative="1">
      <w:start w:val="1"/>
      <w:numFmt w:val="bullet"/>
      <w:lvlText w:val="o"/>
      <w:lvlJc w:val="left"/>
      <w:pPr>
        <w:ind w:left="6510" w:hanging="360"/>
      </w:pPr>
      <w:rPr>
        <w:rFonts w:ascii="Courier New" w:hAnsi="Courier New" w:cs="Courier New" w:hint="default"/>
      </w:rPr>
    </w:lvl>
    <w:lvl w:ilvl="2" w:tplc="04090005" w:tentative="1">
      <w:start w:val="1"/>
      <w:numFmt w:val="bullet"/>
      <w:lvlText w:val=""/>
      <w:lvlJc w:val="left"/>
      <w:pPr>
        <w:ind w:left="7230" w:hanging="360"/>
      </w:pPr>
      <w:rPr>
        <w:rFonts w:ascii="Wingdings" w:hAnsi="Wingdings" w:hint="default"/>
      </w:rPr>
    </w:lvl>
    <w:lvl w:ilvl="3" w:tplc="04090001" w:tentative="1">
      <w:start w:val="1"/>
      <w:numFmt w:val="bullet"/>
      <w:lvlText w:val=""/>
      <w:lvlJc w:val="left"/>
      <w:pPr>
        <w:ind w:left="7950" w:hanging="360"/>
      </w:pPr>
      <w:rPr>
        <w:rFonts w:ascii="Symbol" w:hAnsi="Symbol" w:hint="default"/>
      </w:rPr>
    </w:lvl>
    <w:lvl w:ilvl="4" w:tplc="04090003" w:tentative="1">
      <w:start w:val="1"/>
      <w:numFmt w:val="bullet"/>
      <w:lvlText w:val="o"/>
      <w:lvlJc w:val="left"/>
      <w:pPr>
        <w:ind w:left="8670" w:hanging="360"/>
      </w:pPr>
      <w:rPr>
        <w:rFonts w:ascii="Courier New" w:hAnsi="Courier New" w:cs="Courier New" w:hint="default"/>
      </w:rPr>
    </w:lvl>
    <w:lvl w:ilvl="5" w:tplc="04090005" w:tentative="1">
      <w:start w:val="1"/>
      <w:numFmt w:val="bullet"/>
      <w:lvlText w:val=""/>
      <w:lvlJc w:val="left"/>
      <w:pPr>
        <w:ind w:left="9390" w:hanging="360"/>
      </w:pPr>
      <w:rPr>
        <w:rFonts w:ascii="Wingdings" w:hAnsi="Wingdings" w:hint="default"/>
      </w:rPr>
    </w:lvl>
    <w:lvl w:ilvl="6" w:tplc="04090001" w:tentative="1">
      <w:start w:val="1"/>
      <w:numFmt w:val="bullet"/>
      <w:lvlText w:val=""/>
      <w:lvlJc w:val="left"/>
      <w:pPr>
        <w:ind w:left="10110" w:hanging="360"/>
      </w:pPr>
      <w:rPr>
        <w:rFonts w:ascii="Symbol" w:hAnsi="Symbol" w:hint="default"/>
      </w:rPr>
    </w:lvl>
    <w:lvl w:ilvl="7" w:tplc="04090003" w:tentative="1">
      <w:start w:val="1"/>
      <w:numFmt w:val="bullet"/>
      <w:lvlText w:val="o"/>
      <w:lvlJc w:val="left"/>
      <w:pPr>
        <w:ind w:left="10830" w:hanging="360"/>
      </w:pPr>
      <w:rPr>
        <w:rFonts w:ascii="Courier New" w:hAnsi="Courier New" w:cs="Courier New" w:hint="default"/>
      </w:rPr>
    </w:lvl>
    <w:lvl w:ilvl="8" w:tplc="04090005" w:tentative="1">
      <w:start w:val="1"/>
      <w:numFmt w:val="bullet"/>
      <w:lvlText w:val=""/>
      <w:lvlJc w:val="left"/>
      <w:pPr>
        <w:ind w:left="11550" w:hanging="360"/>
      </w:pPr>
      <w:rPr>
        <w:rFonts w:ascii="Wingdings" w:hAnsi="Wingdings" w:hint="default"/>
      </w:rPr>
    </w:lvl>
  </w:abstractNum>
  <w:abstractNum w:abstractNumId="45">
    <w:nsid w:val="225F3E58"/>
    <w:multiLevelType w:val="hybridMultilevel"/>
    <w:tmpl w:val="D56046CA"/>
    <w:lvl w:ilvl="0" w:tplc="E62CD50A">
      <w:start w:val="1"/>
      <w:numFmt w:val="bullet"/>
      <w:lvlText w:val="o"/>
      <w:lvlJc w:val="left"/>
      <w:pPr>
        <w:tabs>
          <w:tab w:val="num" w:pos="360"/>
        </w:tabs>
        <w:ind w:left="360" w:hanging="360"/>
      </w:pPr>
      <w:rPr>
        <w:rFonts w:ascii="Courier New" w:hAnsi="Courier New" w:cs="Courier New" w:hint="default"/>
        <w:color w:val="008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22973964"/>
    <w:multiLevelType w:val="hybridMultilevel"/>
    <w:tmpl w:val="BE30C056"/>
    <w:lvl w:ilvl="0" w:tplc="04090005">
      <w:start w:val="1"/>
      <w:numFmt w:val="bullet"/>
      <w:lvlText w:val=""/>
      <w:lvlJc w:val="left"/>
      <w:pPr>
        <w:ind w:left="1890" w:hanging="360"/>
      </w:pPr>
      <w:rPr>
        <w:rFonts w:ascii="Wingdings" w:hAnsi="Wingdings" w:hint="default"/>
        <w:color w:val="800080"/>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47">
    <w:nsid w:val="23F647B1"/>
    <w:multiLevelType w:val="hybridMultilevel"/>
    <w:tmpl w:val="26282222"/>
    <w:lvl w:ilvl="0" w:tplc="04090001">
      <w:start w:val="1"/>
      <w:numFmt w:val="bullet"/>
      <w:lvlText w:val=""/>
      <w:lvlJc w:val="left"/>
      <w:pPr>
        <w:ind w:left="3180" w:hanging="360"/>
      </w:pPr>
      <w:rPr>
        <w:rFonts w:ascii="Symbol" w:hAnsi="Symbol" w:hint="default"/>
        <w:color w:val="FF0000"/>
      </w:rPr>
    </w:lvl>
    <w:lvl w:ilvl="1" w:tplc="04090003" w:tentative="1">
      <w:start w:val="1"/>
      <w:numFmt w:val="bullet"/>
      <w:lvlText w:val="o"/>
      <w:lvlJc w:val="left"/>
      <w:pPr>
        <w:ind w:left="3900" w:hanging="360"/>
      </w:pPr>
      <w:rPr>
        <w:rFonts w:ascii="Courier New" w:hAnsi="Courier New" w:cs="Courier New" w:hint="default"/>
      </w:rPr>
    </w:lvl>
    <w:lvl w:ilvl="2" w:tplc="04090005" w:tentative="1">
      <w:start w:val="1"/>
      <w:numFmt w:val="bullet"/>
      <w:lvlText w:val=""/>
      <w:lvlJc w:val="left"/>
      <w:pPr>
        <w:ind w:left="4620" w:hanging="360"/>
      </w:pPr>
      <w:rPr>
        <w:rFonts w:ascii="Wingdings" w:hAnsi="Wingdings" w:hint="default"/>
      </w:rPr>
    </w:lvl>
    <w:lvl w:ilvl="3" w:tplc="04090001" w:tentative="1">
      <w:start w:val="1"/>
      <w:numFmt w:val="bullet"/>
      <w:lvlText w:val=""/>
      <w:lvlJc w:val="left"/>
      <w:pPr>
        <w:ind w:left="5340" w:hanging="360"/>
      </w:pPr>
      <w:rPr>
        <w:rFonts w:ascii="Symbol" w:hAnsi="Symbol" w:hint="default"/>
      </w:rPr>
    </w:lvl>
    <w:lvl w:ilvl="4" w:tplc="04090003" w:tentative="1">
      <w:start w:val="1"/>
      <w:numFmt w:val="bullet"/>
      <w:lvlText w:val="o"/>
      <w:lvlJc w:val="left"/>
      <w:pPr>
        <w:ind w:left="6060" w:hanging="360"/>
      </w:pPr>
      <w:rPr>
        <w:rFonts w:ascii="Courier New" w:hAnsi="Courier New" w:cs="Courier New" w:hint="default"/>
      </w:rPr>
    </w:lvl>
    <w:lvl w:ilvl="5" w:tplc="04090005" w:tentative="1">
      <w:start w:val="1"/>
      <w:numFmt w:val="bullet"/>
      <w:lvlText w:val=""/>
      <w:lvlJc w:val="left"/>
      <w:pPr>
        <w:ind w:left="6780" w:hanging="360"/>
      </w:pPr>
      <w:rPr>
        <w:rFonts w:ascii="Wingdings" w:hAnsi="Wingdings" w:hint="default"/>
      </w:rPr>
    </w:lvl>
    <w:lvl w:ilvl="6" w:tplc="04090001" w:tentative="1">
      <w:start w:val="1"/>
      <w:numFmt w:val="bullet"/>
      <w:lvlText w:val=""/>
      <w:lvlJc w:val="left"/>
      <w:pPr>
        <w:ind w:left="7500" w:hanging="360"/>
      </w:pPr>
      <w:rPr>
        <w:rFonts w:ascii="Symbol" w:hAnsi="Symbol" w:hint="default"/>
      </w:rPr>
    </w:lvl>
    <w:lvl w:ilvl="7" w:tplc="04090003" w:tentative="1">
      <w:start w:val="1"/>
      <w:numFmt w:val="bullet"/>
      <w:lvlText w:val="o"/>
      <w:lvlJc w:val="left"/>
      <w:pPr>
        <w:ind w:left="8220" w:hanging="360"/>
      </w:pPr>
      <w:rPr>
        <w:rFonts w:ascii="Courier New" w:hAnsi="Courier New" w:cs="Courier New" w:hint="default"/>
      </w:rPr>
    </w:lvl>
    <w:lvl w:ilvl="8" w:tplc="04090005" w:tentative="1">
      <w:start w:val="1"/>
      <w:numFmt w:val="bullet"/>
      <w:lvlText w:val=""/>
      <w:lvlJc w:val="left"/>
      <w:pPr>
        <w:ind w:left="8940" w:hanging="360"/>
      </w:pPr>
      <w:rPr>
        <w:rFonts w:ascii="Wingdings" w:hAnsi="Wingdings" w:hint="default"/>
      </w:rPr>
    </w:lvl>
  </w:abstractNum>
  <w:abstractNum w:abstractNumId="48">
    <w:nsid w:val="241D32BF"/>
    <w:multiLevelType w:val="hybridMultilevel"/>
    <w:tmpl w:val="02083EC6"/>
    <w:lvl w:ilvl="0" w:tplc="E62CD50A">
      <w:start w:val="1"/>
      <w:numFmt w:val="bullet"/>
      <w:lvlText w:val="o"/>
      <w:lvlJc w:val="left"/>
      <w:pPr>
        <w:tabs>
          <w:tab w:val="num" w:pos="360"/>
        </w:tabs>
        <w:ind w:left="360" w:hanging="360"/>
      </w:pPr>
      <w:rPr>
        <w:rFonts w:ascii="Courier New" w:hAnsi="Courier New" w:cs="Courier New" w:hint="default"/>
        <w:color w:val="008000"/>
      </w:rPr>
    </w:lvl>
    <w:lvl w:ilvl="1" w:tplc="0B2046B6">
      <w:start w:val="1"/>
      <w:numFmt w:val="bullet"/>
      <w:lvlText w:val="o"/>
      <w:lvlJc w:val="left"/>
      <w:pPr>
        <w:tabs>
          <w:tab w:val="num" w:pos="360"/>
        </w:tabs>
        <w:ind w:left="360" w:hanging="360"/>
      </w:pPr>
      <w:rPr>
        <w:rFonts w:ascii="Courier New" w:hAnsi="Courier New" w:cs="Courier New" w:hint="default"/>
        <w:color w:val="FF000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nsid w:val="251A01DB"/>
    <w:multiLevelType w:val="hybridMultilevel"/>
    <w:tmpl w:val="ADB215D0"/>
    <w:lvl w:ilvl="0" w:tplc="B59CB370">
      <w:start w:val="1"/>
      <w:numFmt w:val="bullet"/>
      <w:lvlText w:val=""/>
      <w:lvlJc w:val="left"/>
      <w:pPr>
        <w:tabs>
          <w:tab w:val="num" w:pos="360"/>
        </w:tabs>
        <w:ind w:left="360" w:hanging="360"/>
      </w:pPr>
      <w:rPr>
        <w:rFonts w:ascii="Symbol" w:hAnsi="Symbol"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nsid w:val="259F0A68"/>
    <w:multiLevelType w:val="hybridMultilevel"/>
    <w:tmpl w:val="B7409BEA"/>
    <w:lvl w:ilvl="0" w:tplc="3A7E8328">
      <w:start w:val="1"/>
      <w:numFmt w:val="bullet"/>
      <w:lvlText w:val=""/>
      <w:lvlJc w:val="left"/>
      <w:pPr>
        <w:tabs>
          <w:tab w:val="num" w:pos="360"/>
        </w:tabs>
        <w:ind w:left="360" w:hanging="360"/>
      </w:pPr>
      <w:rPr>
        <w:rFonts w:ascii="Wingdings" w:hAnsi="Wingdings" w:hint="default"/>
        <w:color w:val="000080"/>
        <w:lang w:bidi="ar-SA"/>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51">
    <w:nsid w:val="25CC4AA1"/>
    <w:multiLevelType w:val="hybridMultilevel"/>
    <w:tmpl w:val="980C9D7A"/>
    <w:lvl w:ilvl="0" w:tplc="E62CD50A">
      <w:start w:val="1"/>
      <w:numFmt w:val="bullet"/>
      <w:lvlText w:val="o"/>
      <w:lvlJc w:val="left"/>
      <w:pPr>
        <w:tabs>
          <w:tab w:val="num" w:pos="360"/>
        </w:tabs>
        <w:ind w:left="360" w:hanging="360"/>
      </w:pPr>
      <w:rPr>
        <w:rFonts w:ascii="Courier New" w:hAnsi="Courier New" w:cs="Courier New" w:hint="default"/>
        <w:color w:val="008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nsid w:val="25D053E6"/>
    <w:multiLevelType w:val="hybridMultilevel"/>
    <w:tmpl w:val="B17C8D82"/>
    <w:lvl w:ilvl="0" w:tplc="04090005">
      <w:start w:val="1"/>
      <w:numFmt w:val="bullet"/>
      <w:lvlText w:val=""/>
      <w:lvlJc w:val="left"/>
      <w:pPr>
        <w:ind w:left="1800" w:hanging="360"/>
      </w:pPr>
      <w:rPr>
        <w:rFonts w:ascii="Wingdings" w:hAnsi="Wingdings" w:hint="default"/>
        <w:color w:val="80008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3">
    <w:nsid w:val="2788572B"/>
    <w:multiLevelType w:val="hybridMultilevel"/>
    <w:tmpl w:val="421CACB4"/>
    <w:lvl w:ilvl="0" w:tplc="0DA6106A">
      <w:start w:val="1"/>
      <w:numFmt w:val="bullet"/>
      <w:lvlText w:val="o"/>
      <w:lvlJc w:val="left"/>
      <w:pPr>
        <w:tabs>
          <w:tab w:val="num" w:pos="360"/>
        </w:tabs>
        <w:ind w:left="360" w:hanging="360"/>
      </w:pPr>
      <w:rPr>
        <w:rFonts w:ascii="Courier New" w:hAnsi="Courier New" w:cs="Courier New" w:hint="default"/>
        <w:color w:val="800080"/>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4">
    <w:nsid w:val="28B96A0C"/>
    <w:multiLevelType w:val="hybridMultilevel"/>
    <w:tmpl w:val="3B4C28DC"/>
    <w:lvl w:ilvl="0" w:tplc="3A7E8328">
      <w:start w:val="1"/>
      <w:numFmt w:val="bullet"/>
      <w:lvlText w:val=""/>
      <w:lvlJc w:val="left"/>
      <w:pPr>
        <w:tabs>
          <w:tab w:val="num" w:pos="360"/>
        </w:tabs>
        <w:ind w:left="360" w:hanging="360"/>
      </w:pPr>
      <w:rPr>
        <w:rFonts w:ascii="Wingdings" w:hAnsi="Wingdings" w:hint="default"/>
        <w:color w:val="000080"/>
        <w:lang w:bidi="ar-SA"/>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55">
    <w:nsid w:val="29FB3121"/>
    <w:multiLevelType w:val="hybridMultilevel"/>
    <w:tmpl w:val="CEE48EA6"/>
    <w:lvl w:ilvl="0" w:tplc="04090005">
      <w:start w:val="1"/>
      <w:numFmt w:val="bullet"/>
      <w:lvlText w:val=""/>
      <w:lvlJc w:val="left"/>
      <w:pPr>
        <w:tabs>
          <w:tab w:val="num" w:pos="720"/>
        </w:tabs>
        <w:ind w:left="720" w:hanging="360"/>
      </w:pPr>
      <w:rPr>
        <w:rFonts w:ascii="Wingdings" w:hAnsi="Wingdings" w:hint="default"/>
        <w:color w:val="800080"/>
      </w:rPr>
    </w:lvl>
    <w:lvl w:ilvl="1" w:tplc="04090005">
      <w:start w:val="1"/>
      <w:numFmt w:val="bullet"/>
      <w:lvlText w:val=""/>
      <w:lvlJc w:val="left"/>
      <w:pPr>
        <w:tabs>
          <w:tab w:val="num" w:pos="1440"/>
        </w:tabs>
        <w:ind w:left="1440" w:hanging="360"/>
      </w:pPr>
      <w:rPr>
        <w:rFonts w:ascii="Wingdings" w:hAnsi="Wingdings" w:hint="default"/>
        <w:color w:val="80008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6">
    <w:nsid w:val="2A2A5037"/>
    <w:multiLevelType w:val="hybridMultilevel"/>
    <w:tmpl w:val="89A86FEE"/>
    <w:lvl w:ilvl="0" w:tplc="0B2046B6">
      <w:start w:val="1"/>
      <w:numFmt w:val="bullet"/>
      <w:lvlText w:val="o"/>
      <w:lvlJc w:val="left"/>
      <w:pPr>
        <w:tabs>
          <w:tab w:val="num" w:pos="360"/>
        </w:tabs>
        <w:ind w:left="360" w:hanging="360"/>
      </w:pPr>
      <w:rPr>
        <w:rFonts w:ascii="Courier New" w:hAnsi="Courier New" w:cs="Courier New"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7">
    <w:nsid w:val="2B9A7008"/>
    <w:multiLevelType w:val="hybridMultilevel"/>
    <w:tmpl w:val="8590751A"/>
    <w:lvl w:ilvl="0" w:tplc="04090005">
      <w:start w:val="1"/>
      <w:numFmt w:val="bullet"/>
      <w:lvlText w:val=""/>
      <w:lvlJc w:val="left"/>
      <w:pPr>
        <w:ind w:left="720" w:hanging="360"/>
      </w:pPr>
      <w:rPr>
        <w:rFonts w:ascii="Wingdings" w:hAnsi="Wingdings" w:hint="default"/>
        <w:color w:val="8000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2BAB6AF6"/>
    <w:multiLevelType w:val="hybridMultilevel"/>
    <w:tmpl w:val="4EF0AA44"/>
    <w:lvl w:ilvl="0" w:tplc="0B2046B6">
      <w:start w:val="1"/>
      <w:numFmt w:val="bullet"/>
      <w:lvlText w:val="o"/>
      <w:lvlJc w:val="left"/>
      <w:pPr>
        <w:tabs>
          <w:tab w:val="num" w:pos="360"/>
        </w:tabs>
        <w:ind w:left="360" w:hanging="360"/>
      </w:pPr>
      <w:rPr>
        <w:rFonts w:ascii="Courier New" w:hAnsi="Courier New" w:cs="Courier New"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nsid w:val="2BF22FCE"/>
    <w:multiLevelType w:val="hybridMultilevel"/>
    <w:tmpl w:val="614AC5CE"/>
    <w:lvl w:ilvl="0" w:tplc="672468EA">
      <w:start w:val="1"/>
      <w:numFmt w:val="bullet"/>
      <w:lvlText w:val=""/>
      <w:lvlJc w:val="left"/>
      <w:pPr>
        <w:ind w:left="2160" w:hanging="360"/>
      </w:pPr>
      <w:rPr>
        <w:rFonts w:ascii="Wingdings" w:hAnsi="Wingdings" w:hint="default"/>
        <w:color w:val="FF0000"/>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0">
    <w:nsid w:val="2E192FE9"/>
    <w:multiLevelType w:val="hybridMultilevel"/>
    <w:tmpl w:val="7A0CBE70"/>
    <w:lvl w:ilvl="0" w:tplc="04090005">
      <w:start w:val="1"/>
      <w:numFmt w:val="bullet"/>
      <w:lvlText w:val=""/>
      <w:lvlJc w:val="left"/>
      <w:pPr>
        <w:ind w:left="2100" w:hanging="360"/>
      </w:pPr>
      <w:rPr>
        <w:rFonts w:ascii="Wingdings" w:hAnsi="Wingdings" w:hint="default"/>
        <w:color w:val="800080"/>
      </w:rPr>
    </w:lvl>
    <w:lvl w:ilvl="1" w:tplc="04090003" w:tentative="1">
      <w:start w:val="1"/>
      <w:numFmt w:val="bullet"/>
      <w:lvlText w:val="o"/>
      <w:lvlJc w:val="left"/>
      <w:pPr>
        <w:ind w:left="2820" w:hanging="360"/>
      </w:pPr>
      <w:rPr>
        <w:rFonts w:ascii="Courier New" w:hAnsi="Courier New" w:cs="Courier New" w:hint="default"/>
      </w:rPr>
    </w:lvl>
    <w:lvl w:ilvl="2" w:tplc="04090005" w:tentative="1">
      <w:start w:val="1"/>
      <w:numFmt w:val="bullet"/>
      <w:lvlText w:val=""/>
      <w:lvlJc w:val="left"/>
      <w:pPr>
        <w:ind w:left="3540" w:hanging="360"/>
      </w:pPr>
      <w:rPr>
        <w:rFonts w:ascii="Wingdings" w:hAnsi="Wingdings" w:hint="default"/>
      </w:rPr>
    </w:lvl>
    <w:lvl w:ilvl="3" w:tplc="04090001" w:tentative="1">
      <w:start w:val="1"/>
      <w:numFmt w:val="bullet"/>
      <w:lvlText w:val=""/>
      <w:lvlJc w:val="left"/>
      <w:pPr>
        <w:ind w:left="4260" w:hanging="360"/>
      </w:pPr>
      <w:rPr>
        <w:rFonts w:ascii="Symbol" w:hAnsi="Symbol" w:hint="default"/>
      </w:rPr>
    </w:lvl>
    <w:lvl w:ilvl="4" w:tplc="04090003" w:tentative="1">
      <w:start w:val="1"/>
      <w:numFmt w:val="bullet"/>
      <w:lvlText w:val="o"/>
      <w:lvlJc w:val="left"/>
      <w:pPr>
        <w:ind w:left="4980" w:hanging="360"/>
      </w:pPr>
      <w:rPr>
        <w:rFonts w:ascii="Courier New" w:hAnsi="Courier New" w:cs="Courier New" w:hint="default"/>
      </w:rPr>
    </w:lvl>
    <w:lvl w:ilvl="5" w:tplc="04090005" w:tentative="1">
      <w:start w:val="1"/>
      <w:numFmt w:val="bullet"/>
      <w:lvlText w:val=""/>
      <w:lvlJc w:val="left"/>
      <w:pPr>
        <w:ind w:left="5700" w:hanging="360"/>
      </w:pPr>
      <w:rPr>
        <w:rFonts w:ascii="Wingdings" w:hAnsi="Wingdings" w:hint="default"/>
      </w:rPr>
    </w:lvl>
    <w:lvl w:ilvl="6" w:tplc="04090001" w:tentative="1">
      <w:start w:val="1"/>
      <w:numFmt w:val="bullet"/>
      <w:lvlText w:val=""/>
      <w:lvlJc w:val="left"/>
      <w:pPr>
        <w:ind w:left="6420" w:hanging="360"/>
      </w:pPr>
      <w:rPr>
        <w:rFonts w:ascii="Symbol" w:hAnsi="Symbol" w:hint="default"/>
      </w:rPr>
    </w:lvl>
    <w:lvl w:ilvl="7" w:tplc="04090003" w:tentative="1">
      <w:start w:val="1"/>
      <w:numFmt w:val="bullet"/>
      <w:lvlText w:val="o"/>
      <w:lvlJc w:val="left"/>
      <w:pPr>
        <w:ind w:left="7140" w:hanging="360"/>
      </w:pPr>
      <w:rPr>
        <w:rFonts w:ascii="Courier New" w:hAnsi="Courier New" w:cs="Courier New" w:hint="default"/>
      </w:rPr>
    </w:lvl>
    <w:lvl w:ilvl="8" w:tplc="04090005" w:tentative="1">
      <w:start w:val="1"/>
      <w:numFmt w:val="bullet"/>
      <w:lvlText w:val=""/>
      <w:lvlJc w:val="left"/>
      <w:pPr>
        <w:ind w:left="7860" w:hanging="360"/>
      </w:pPr>
      <w:rPr>
        <w:rFonts w:ascii="Wingdings" w:hAnsi="Wingdings" w:hint="default"/>
      </w:rPr>
    </w:lvl>
  </w:abstractNum>
  <w:abstractNum w:abstractNumId="61">
    <w:nsid w:val="2E512551"/>
    <w:multiLevelType w:val="hybridMultilevel"/>
    <w:tmpl w:val="93CC89B4"/>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2">
    <w:nsid w:val="2ECB5B61"/>
    <w:multiLevelType w:val="hybridMultilevel"/>
    <w:tmpl w:val="C97055FE"/>
    <w:lvl w:ilvl="0" w:tplc="04090005">
      <w:start w:val="1"/>
      <w:numFmt w:val="bullet"/>
      <w:lvlText w:val=""/>
      <w:lvlJc w:val="left"/>
      <w:pPr>
        <w:ind w:left="1170" w:hanging="360"/>
      </w:pPr>
      <w:rPr>
        <w:rFonts w:ascii="Wingdings" w:hAnsi="Wingdings" w:hint="default"/>
        <w:color w:val="800080"/>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63">
    <w:nsid w:val="2F865226"/>
    <w:multiLevelType w:val="hybridMultilevel"/>
    <w:tmpl w:val="774064CA"/>
    <w:lvl w:ilvl="0" w:tplc="0B2046B6">
      <w:start w:val="1"/>
      <w:numFmt w:val="bullet"/>
      <w:lvlText w:val="o"/>
      <w:lvlJc w:val="left"/>
      <w:pPr>
        <w:tabs>
          <w:tab w:val="num" w:pos="360"/>
        </w:tabs>
        <w:ind w:left="360" w:hanging="360"/>
      </w:pPr>
      <w:rPr>
        <w:rFonts w:ascii="Courier New" w:hAnsi="Courier New" w:cs="Courier New"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nsid w:val="2FA16276"/>
    <w:multiLevelType w:val="hybridMultilevel"/>
    <w:tmpl w:val="2F1A78A0"/>
    <w:lvl w:ilvl="0" w:tplc="37169030">
      <w:start w:val="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5">
    <w:nsid w:val="30445885"/>
    <w:multiLevelType w:val="hybridMultilevel"/>
    <w:tmpl w:val="62861CAA"/>
    <w:lvl w:ilvl="0" w:tplc="0B2046B6">
      <w:start w:val="1"/>
      <w:numFmt w:val="bullet"/>
      <w:lvlText w:val="o"/>
      <w:lvlJc w:val="left"/>
      <w:pPr>
        <w:tabs>
          <w:tab w:val="num" w:pos="360"/>
        </w:tabs>
        <w:ind w:left="360" w:hanging="360"/>
      </w:pPr>
      <w:rPr>
        <w:rFonts w:ascii="Courier New" w:hAnsi="Courier New" w:cs="Courier New"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30904DB6"/>
    <w:multiLevelType w:val="hybridMultilevel"/>
    <w:tmpl w:val="F9D85F16"/>
    <w:lvl w:ilvl="0" w:tplc="04090001">
      <w:start w:val="1"/>
      <w:numFmt w:val="bullet"/>
      <w:lvlText w:val=""/>
      <w:lvlJc w:val="left"/>
      <w:pPr>
        <w:ind w:left="2160" w:hanging="360"/>
      </w:pPr>
      <w:rPr>
        <w:rFonts w:ascii="Symbol" w:hAnsi="Symbol" w:hint="default"/>
        <w:color w:val="FF0000"/>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7">
    <w:nsid w:val="32687A35"/>
    <w:multiLevelType w:val="hybridMultilevel"/>
    <w:tmpl w:val="97984576"/>
    <w:lvl w:ilvl="0" w:tplc="E62CD50A">
      <w:start w:val="1"/>
      <w:numFmt w:val="bullet"/>
      <w:lvlText w:val="o"/>
      <w:lvlJc w:val="left"/>
      <w:pPr>
        <w:tabs>
          <w:tab w:val="num" w:pos="360"/>
        </w:tabs>
        <w:ind w:left="360" w:hanging="360"/>
      </w:pPr>
      <w:rPr>
        <w:rFonts w:ascii="Courier New" w:hAnsi="Courier New" w:cs="Courier New" w:hint="default"/>
        <w:color w:val="008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8">
    <w:nsid w:val="3375580F"/>
    <w:multiLevelType w:val="hybridMultilevel"/>
    <w:tmpl w:val="0E3C7056"/>
    <w:lvl w:ilvl="0" w:tplc="672468EA">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3F85FE5"/>
    <w:multiLevelType w:val="hybridMultilevel"/>
    <w:tmpl w:val="1ECE1A48"/>
    <w:lvl w:ilvl="0" w:tplc="04090001">
      <w:start w:val="1"/>
      <w:numFmt w:val="bullet"/>
      <w:lvlText w:val=""/>
      <w:lvlJc w:val="left"/>
      <w:pPr>
        <w:ind w:left="2880" w:hanging="360"/>
      </w:pPr>
      <w:rPr>
        <w:rFonts w:ascii="Symbol" w:hAnsi="Symbol" w:hint="default"/>
        <w:color w:val="FF0000"/>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0">
    <w:nsid w:val="35192EA5"/>
    <w:multiLevelType w:val="hybridMultilevel"/>
    <w:tmpl w:val="555AC11C"/>
    <w:lvl w:ilvl="0" w:tplc="3A7E8328">
      <w:start w:val="1"/>
      <w:numFmt w:val="bullet"/>
      <w:lvlText w:val=""/>
      <w:lvlJc w:val="left"/>
      <w:pPr>
        <w:tabs>
          <w:tab w:val="num" w:pos="360"/>
        </w:tabs>
        <w:ind w:left="360" w:hanging="360"/>
      </w:pPr>
      <w:rPr>
        <w:rFonts w:ascii="Wingdings" w:hAnsi="Wingdings" w:hint="default"/>
        <w:color w:val="000080"/>
        <w:lang w:bidi="ar-SA"/>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71">
    <w:nsid w:val="36E06417"/>
    <w:multiLevelType w:val="hybridMultilevel"/>
    <w:tmpl w:val="50681C94"/>
    <w:lvl w:ilvl="0" w:tplc="102E0F38">
      <w:numFmt w:val="bullet"/>
      <w:lvlText w:val="-"/>
      <w:lvlJc w:val="left"/>
      <w:pPr>
        <w:ind w:left="359" w:hanging="360"/>
      </w:pPr>
      <w:rPr>
        <w:rFonts w:ascii="Arial" w:eastAsia="Times New Roman" w:hAnsi="Arial" w:cs="Arial" w:hint="default"/>
      </w:rPr>
    </w:lvl>
    <w:lvl w:ilvl="1" w:tplc="04090003" w:tentative="1">
      <w:start w:val="1"/>
      <w:numFmt w:val="bullet"/>
      <w:lvlText w:val="o"/>
      <w:lvlJc w:val="left"/>
      <w:pPr>
        <w:ind w:left="1079" w:hanging="360"/>
      </w:pPr>
      <w:rPr>
        <w:rFonts w:ascii="Courier New" w:hAnsi="Courier New" w:cs="Courier New" w:hint="default"/>
      </w:rPr>
    </w:lvl>
    <w:lvl w:ilvl="2" w:tplc="04090005" w:tentative="1">
      <w:start w:val="1"/>
      <w:numFmt w:val="bullet"/>
      <w:lvlText w:val=""/>
      <w:lvlJc w:val="left"/>
      <w:pPr>
        <w:ind w:left="1799" w:hanging="360"/>
      </w:pPr>
      <w:rPr>
        <w:rFonts w:ascii="Wingdings" w:hAnsi="Wingdings" w:hint="default"/>
      </w:rPr>
    </w:lvl>
    <w:lvl w:ilvl="3" w:tplc="04090001" w:tentative="1">
      <w:start w:val="1"/>
      <w:numFmt w:val="bullet"/>
      <w:lvlText w:val=""/>
      <w:lvlJc w:val="left"/>
      <w:pPr>
        <w:ind w:left="2519" w:hanging="360"/>
      </w:pPr>
      <w:rPr>
        <w:rFonts w:ascii="Symbol" w:hAnsi="Symbol" w:hint="default"/>
      </w:rPr>
    </w:lvl>
    <w:lvl w:ilvl="4" w:tplc="04090003" w:tentative="1">
      <w:start w:val="1"/>
      <w:numFmt w:val="bullet"/>
      <w:lvlText w:val="o"/>
      <w:lvlJc w:val="left"/>
      <w:pPr>
        <w:ind w:left="3239" w:hanging="360"/>
      </w:pPr>
      <w:rPr>
        <w:rFonts w:ascii="Courier New" w:hAnsi="Courier New" w:cs="Courier New" w:hint="default"/>
      </w:rPr>
    </w:lvl>
    <w:lvl w:ilvl="5" w:tplc="04090005" w:tentative="1">
      <w:start w:val="1"/>
      <w:numFmt w:val="bullet"/>
      <w:lvlText w:val=""/>
      <w:lvlJc w:val="left"/>
      <w:pPr>
        <w:ind w:left="3959" w:hanging="360"/>
      </w:pPr>
      <w:rPr>
        <w:rFonts w:ascii="Wingdings" w:hAnsi="Wingdings" w:hint="default"/>
      </w:rPr>
    </w:lvl>
    <w:lvl w:ilvl="6" w:tplc="04090001" w:tentative="1">
      <w:start w:val="1"/>
      <w:numFmt w:val="bullet"/>
      <w:lvlText w:val=""/>
      <w:lvlJc w:val="left"/>
      <w:pPr>
        <w:ind w:left="4679" w:hanging="360"/>
      </w:pPr>
      <w:rPr>
        <w:rFonts w:ascii="Symbol" w:hAnsi="Symbol" w:hint="default"/>
      </w:rPr>
    </w:lvl>
    <w:lvl w:ilvl="7" w:tplc="04090003" w:tentative="1">
      <w:start w:val="1"/>
      <w:numFmt w:val="bullet"/>
      <w:lvlText w:val="o"/>
      <w:lvlJc w:val="left"/>
      <w:pPr>
        <w:ind w:left="5399" w:hanging="360"/>
      </w:pPr>
      <w:rPr>
        <w:rFonts w:ascii="Courier New" w:hAnsi="Courier New" w:cs="Courier New" w:hint="default"/>
      </w:rPr>
    </w:lvl>
    <w:lvl w:ilvl="8" w:tplc="04090005" w:tentative="1">
      <w:start w:val="1"/>
      <w:numFmt w:val="bullet"/>
      <w:lvlText w:val=""/>
      <w:lvlJc w:val="left"/>
      <w:pPr>
        <w:ind w:left="6119" w:hanging="360"/>
      </w:pPr>
      <w:rPr>
        <w:rFonts w:ascii="Wingdings" w:hAnsi="Wingdings" w:hint="default"/>
      </w:rPr>
    </w:lvl>
  </w:abstractNum>
  <w:abstractNum w:abstractNumId="72">
    <w:nsid w:val="36FE7600"/>
    <w:multiLevelType w:val="hybridMultilevel"/>
    <w:tmpl w:val="C2BAF3F4"/>
    <w:lvl w:ilvl="0" w:tplc="04090005">
      <w:start w:val="1"/>
      <w:numFmt w:val="bullet"/>
      <w:lvlText w:val=""/>
      <w:lvlJc w:val="left"/>
      <w:pPr>
        <w:ind w:left="1380" w:hanging="360"/>
      </w:pPr>
      <w:rPr>
        <w:rFonts w:ascii="Wingdings" w:hAnsi="Wingdings" w:hint="default"/>
        <w:color w:val="800080"/>
      </w:rPr>
    </w:lvl>
    <w:lvl w:ilvl="1" w:tplc="04090003" w:tentative="1">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73">
    <w:nsid w:val="37B44532"/>
    <w:multiLevelType w:val="hybridMultilevel"/>
    <w:tmpl w:val="10F62656"/>
    <w:lvl w:ilvl="0" w:tplc="3A7E8328">
      <w:start w:val="1"/>
      <w:numFmt w:val="bullet"/>
      <w:lvlText w:val=""/>
      <w:lvlJc w:val="left"/>
      <w:pPr>
        <w:tabs>
          <w:tab w:val="num" w:pos="360"/>
        </w:tabs>
        <w:ind w:left="360" w:hanging="360"/>
      </w:pPr>
      <w:rPr>
        <w:rFonts w:ascii="Wingdings" w:hAnsi="Wingdings" w:hint="default"/>
        <w:color w:val="000080"/>
        <w:lang w:bidi="ar-SA"/>
      </w:rPr>
    </w:lvl>
    <w:lvl w:ilvl="1" w:tplc="0B2046B6">
      <w:start w:val="1"/>
      <w:numFmt w:val="bullet"/>
      <w:lvlText w:val="o"/>
      <w:lvlJc w:val="left"/>
      <w:pPr>
        <w:tabs>
          <w:tab w:val="num" w:pos="360"/>
        </w:tabs>
        <w:ind w:left="360" w:hanging="360"/>
      </w:pPr>
      <w:rPr>
        <w:rFonts w:ascii="Courier New" w:hAnsi="Courier New" w:cs="Courier New" w:hint="default"/>
        <w:color w:val="FF0000"/>
        <w:lang w:bidi="ar-SA"/>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74">
    <w:nsid w:val="37D63E2A"/>
    <w:multiLevelType w:val="hybridMultilevel"/>
    <w:tmpl w:val="493293CC"/>
    <w:lvl w:ilvl="0" w:tplc="04090005">
      <w:start w:val="1"/>
      <w:numFmt w:val="bullet"/>
      <w:lvlText w:val=""/>
      <w:lvlJc w:val="left"/>
      <w:pPr>
        <w:ind w:left="1080" w:hanging="360"/>
      </w:pPr>
      <w:rPr>
        <w:rFonts w:ascii="Wingdings" w:hAnsi="Wingdings" w:hint="default"/>
        <w:color w:val="80008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5">
    <w:nsid w:val="39AD739B"/>
    <w:multiLevelType w:val="hybridMultilevel"/>
    <w:tmpl w:val="97DC3B84"/>
    <w:lvl w:ilvl="0" w:tplc="04090005">
      <w:start w:val="1"/>
      <w:numFmt w:val="bullet"/>
      <w:lvlText w:val=""/>
      <w:lvlJc w:val="left"/>
      <w:pPr>
        <w:tabs>
          <w:tab w:val="num" w:pos="720"/>
        </w:tabs>
        <w:ind w:left="720" w:hanging="360"/>
      </w:pPr>
      <w:rPr>
        <w:rFonts w:ascii="Wingdings" w:hAnsi="Wingdings" w:hint="default"/>
        <w:color w:val="80008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6">
    <w:nsid w:val="3A5B6690"/>
    <w:multiLevelType w:val="hybridMultilevel"/>
    <w:tmpl w:val="CB8EC4BC"/>
    <w:lvl w:ilvl="0" w:tplc="39942DEC">
      <w:start w:val="1"/>
      <w:numFmt w:val="bullet"/>
      <w:lvlText w:val=""/>
      <w:lvlJc w:val="left"/>
      <w:pPr>
        <w:ind w:left="2100" w:hanging="360"/>
      </w:pPr>
      <w:rPr>
        <w:rFonts w:ascii="Wingdings" w:hAnsi="Wingdings" w:hint="default"/>
        <w:color w:val="008000"/>
      </w:rPr>
    </w:lvl>
    <w:lvl w:ilvl="1" w:tplc="04090003" w:tentative="1">
      <w:start w:val="1"/>
      <w:numFmt w:val="bullet"/>
      <w:lvlText w:val="o"/>
      <w:lvlJc w:val="left"/>
      <w:pPr>
        <w:ind w:left="2820" w:hanging="360"/>
      </w:pPr>
      <w:rPr>
        <w:rFonts w:ascii="Courier New" w:hAnsi="Courier New" w:cs="Courier New" w:hint="default"/>
      </w:rPr>
    </w:lvl>
    <w:lvl w:ilvl="2" w:tplc="04090005" w:tentative="1">
      <w:start w:val="1"/>
      <w:numFmt w:val="bullet"/>
      <w:lvlText w:val=""/>
      <w:lvlJc w:val="left"/>
      <w:pPr>
        <w:ind w:left="3540" w:hanging="360"/>
      </w:pPr>
      <w:rPr>
        <w:rFonts w:ascii="Wingdings" w:hAnsi="Wingdings" w:hint="default"/>
      </w:rPr>
    </w:lvl>
    <w:lvl w:ilvl="3" w:tplc="04090001" w:tentative="1">
      <w:start w:val="1"/>
      <w:numFmt w:val="bullet"/>
      <w:lvlText w:val=""/>
      <w:lvlJc w:val="left"/>
      <w:pPr>
        <w:ind w:left="4260" w:hanging="360"/>
      </w:pPr>
      <w:rPr>
        <w:rFonts w:ascii="Symbol" w:hAnsi="Symbol" w:hint="default"/>
      </w:rPr>
    </w:lvl>
    <w:lvl w:ilvl="4" w:tplc="04090003" w:tentative="1">
      <w:start w:val="1"/>
      <w:numFmt w:val="bullet"/>
      <w:lvlText w:val="o"/>
      <w:lvlJc w:val="left"/>
      <w:pPr>
        <w:ind w:left="4980" w:hanging="360"/>
      </w:pPr>
      <w:rPr>
        <w:rFonts w:ascii="Courier New" w:hAnsi="Courier New" w:cs="Courier New" w:hint="default"/>
      </w:rPr>
    </w:lvl>
    <w:lvl w:ilvl="5" w:tplc="04090005" w:tentative="1">
      <w:start w:val="1"/>
      <w:numFmt w:val="bullet"/>
      <w:lvlText w:val=""/>
      <w:lvlJc w:val="left"/>
      <w:pPr>
        <w:ind w:left="5700" w:hanging="360"/>
      </w:pPr>
      <w:rPr>
        <w:rFonts w:ascii="Wingdings" w:hAnsi="Wingdings" w:hint="default"/>
      </w:rPr>
    </w:lvl>
    <w:lvl w:ilvl="6" w:tplc="04090001" w:tentative="1">
      <w:start w:val="1"/>
      <w:numFmt w:val="bullet"/>
      <w:lvlText w:val=""/>
      <w:lvlJc w:val="left"/>
      <w:pPr>
        <w:ind w:left="6420" w:hanging="360"/>
      </w:pPr>
      <w:rPr>
        <w:rFonts w:ascii="Symbol" w:hAnsi="Symbol" w:hint="default"/>
      </w:rPr>
    </w:lvl>
    <w:lvl w:ilvl="7" w:tplc="04090003" w:tentative="1">
      <w:start w:val="1"/>
      <w:numFmt w:val="bullet"/>
      <w:lvlText w:val="o"/>
      <w:lvlJc w:val="left"/>
      <w:pPr>
        <w:ind w:left="7140" w:hanging="360"/>
      </w:pPr>
      <w:rPr>
        <w:rFonts w:ascii="Courier New" w:hAnsi="Courier New" w:cs="Courier New" w:hint="default"/>
      </w:rPr>
    </w:lvl>
    <w:lvl w:ilvl="8" w:tplc="04090005" w:tentative="1">
      <w:start w:val="1"/>
      <w:numFmt w:val="bullet"/>
      <w:lvlText w:val=""/>
      <w:lvlJc w:val="left"/>
      <w:pPr>
        <w:ind w:left="7860" w:hanging="360"/>
      </w:pPr>
      <w:rPr>
        <w:rFonts w:ascii="Wingdings" w:hAnsi="Wingdings" w:hint="default"/>
      </w:rPr>
    </w:lvl>
  </w:abstractNum>
  <w:abstractNum w:abstractNumId="77">
    <w:nsid w:val="3ACF5AA0"/>
    <w:multiLevelType w:val="hybridMultilevel"/>
    <w:tmpl w:val="CFA80016"/>
    <w:lvl w:ilvl="0" w:tplc="04090005">
      <w:start w:val="1"/>
      <w:numFmt w:val="bullet"/>
      <w:lvlText w:val=""/>
      <w:lvlJc w:val="left"/>
      <w:pPr>
        <w:ind w:left="720" w:hanging="360"/>
      </w:pPr>
      <w:rPr>
        <w:rFonts w:ascii="Wingdings" w:hAnsi="Wingdings" w:hint="default"/>
        <w:color w:val="8000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3BB12A33"/>
    <w:multiLevelType w:val="hybridMultilevel"/>
    <w:tmpl w:val="5810DA3E"/>
    <w:lvl w:ilvl="0" w:tplc="04090005">
      <w:start w:val="1"/>
      <w:numFmt w:val="bullet"/>
      <w:lvlText w:val=""/>
      <w:lvlJc w:val="left"/>
      <w:pPr>
        <w:ind w:left="2115" w:hanging="360"/>
      </w:pPr>
      <w:rPr>
        <w:rFonts w:ascii="Wingdings" w:hAnsi="Wingdings" w:hint="default"/>
        <w:color w:val="800080"/>
      </w:rPr>
    </w:lvl>
    <w:lvl w:ilvl="1" w:tplc="04090003" w:tentative="1">
      <w:start w:val="1"/>
      <w:numFmt w:val="bullet"/>
      <w:lvlText w:val="o"/>
      <w:lvlJc w:val="left"/>
      <w:pPr>
        <w:ind w:left="2835" w:hanging="360"/>
      </w:pPr>
      <w:rPr>
        <w:rFonts w:ascii="Courier New" w:hAnsi="Courier New" w:cs="Courier New" w:hint="default"/>
      </w:rPr>
    </w:lvl>
    <w:lvl w:ilvl="2" w:tplc="04090005" w:tentative="1">
      <w:start w:val="1"/>
      <w:numFmt w:val="bullet"/>
      <w:lvlText w:val=""/>
      <w:lvlJc w:val="left"/>
      <w:pPr>
        <w:ind w:left="3555" w:hanging="360"/>
      </w:pPr>
      <w:rPr>
        <w:rFonts w:ascii="Wingdings" w:hAnsi="Wingdings" w:hint="default"/>
      </w:rPr>
    </w:lvl>
    <w:lvl w:ilvl="3" w:tplc="04090001" w:tentative="1">
      <w:start w:val="1"/>
      <w:numFmt w:val="bullet"/>
      <w:lvlText w:val=""/>
      <w:lvlJc w:val="left"/>
      <w:pPr>
        <w:ind w:left="4275" w:hanging="360"/>
      </w:pPr>
      <w:rPr>
        <w:rFonts w:ascii="Symbol" w:hAnsi="Symbol" w:hint="default"/>
      </w:rPr>
    </w:lvl>
    <w:lvl w:ilvl="4" w:tplc="04090003" w:tentative="1">
      <w:start w:val="1"/>
      <w:numFmt w:val="bullet"/>
      <w:lvlText w:val="o"/>
      <w:lvlJc w:val="left"/>
      <w:pPr>
        <w:ind w:left="4995" w:hanging="360"/>
      </w:pPr>
      <w:rPr>
        <w:rFonts w:ascii="Courier New" w:hAnsi="Courier New" w:cs="Courier New" w:hint="default"/>
      </w:rPr>
    </w:lvl>
    <w:lvl w:ilvl="5" w:tplc="04090005" w:tentative="1">
      <w:start w:val="1"/>
      <w:numFmt w:val="bullet"/>
      <w:lvlText w:val=""/>
      <w:lvlJc w:val="left"/>
      <w:pPr>
        <w:ind w:left="5715" w:hanging="360"/>
      </w:pPr>
      <w:rPr>
        <w:rFonts w:ascii="Wingdings" w:hAnsi="Wingdings" w:hint="default"/>
      </w:rPr>
    </w:lvl>
    <w:lvl w:ilvl="6" w:tplc="04090001" w:tentative="1">
      <w:start w:val="1"/>
      <w:numFmt w:val="bullet"/>
      <w:lvlText w:val=""/>
      <w:lvlJc w:val="left"/>
      <w:pPr>
        <w:ind w:left="6435" w:hanging="360"/>
      </w:pPr>
      <w:rPr>
        <w:rFonts w:ascii="Symbol" w:hAnsi="Symbol" w:hint="default"/>
      </w:rPr>
    </w:lvl>
    <w:lvl w:ilvl="7" w:tplc="04090003" w:tentative="1">
      <w:start w:val="1"/>
      <w:numFmt w:val="bullet"/>
      <w:lvlText w:val="o"/>
      <w:lvlJc w:val="left"/>
      <w:pPr>
        <w:ind w:left="7155" w:hanging="360"/>
      </w:pPr>
      <w:rPr>
        <w:rFonts w:ascii="Courier New" w:hAnsi="Courier New" w:cs="Courier New" w:hint="default"/>
      </w:rPr>
    </w:lvl>
    <w:lvl w:ilvl="8" w:tplc="04090005" w:tentative="1">
      <w:start w:val="1"/>
      <w:numFmt w:val="bullet"/>
      <w:lvlText w:val=""/>
      <w:lvlJc w:val="left"/>
      <w:pPr>
        <w:ind w:left="7875" w:hanging="360"/>
      </w:pPr>
      <w:rPr>
        <w:rFonts w:ascii="Wingdings" w:hAnsi="Wingdings" w:hint="default"/>
      </w:rPr>
    </w:lvl>
  </w:abstractNum>
  <w:abstractNum w:abstractNumId="79">
    <w:nsid w:val="3CB6484B"/>
    <w:multiLevelType w:val="hybridMultilevel"/>
    <w:tmpl w:val="6360B2D2"/>
    <w:lvl w:ilvl="0" w:tplc="0B2046B6">
      <w:start w:val="1"/>
      <w:numFmt w:val="bullet"/>
      <w:lvlText w:val="o"/>
      <w:lvlJc w:val="left"/>
      <w:pPr>
        <w:tabs>
          <w:tab w:val="num" w:pos="360"/>
        </w:tabs>
        <w:ind w:left="360" w:hanging="360"/>
      </w:pPr>
      <w:rPr>
        <w:rFonts w:ascii="Courier New" w:hAnsi="Courier New" w:cs="Courier New"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0">
    <w:nsid w:val="3CE42849"/>
    <w:multiLevelType w:val="hybridMultilevel"/>
    <w:tmpl w:val="6E3C6986"/>
    <w:lvl w:ilvl="0" w:tplc="39942DEC">
      <w:start w:val="1"/>
      <w:numFmt w:val="bullet"/>
      <w:lvlText w:val=""/>
      <w:lvlJc w:val="left"/>
      <w:pPr>
        <w:ind w:left="720" w:hanging="360"/>
      </w:pPr>
      <w:rPr>
        <w:rFonts w:ascii="Wingdings" w:hAnsi="Wingdings" w:hint="default"/>
        <w:color w:val="008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3F611EF3"/>
    <w:multiLevelType w:val="hybridMultilevel"/>
    <w:tmpl w:val="3408A5E4"/>
    <w:lvl w:ilvl="0" w:tplc="E62CD50A">
      <w:start w:val="1"/>
      <w:numFmt w:val="bullet"/>
      <w:lvlText w:val="o"/>
      <w:lvlJc w:val="left"/>
      <w:pPr>
        <w:tabs>
          <w:tab w:val="num" w:pos="360"/>
        </w:tabs>
        <w:ind w:left="360" w:hanging="360"/>
      </w:pPr>
      <w:rPr>
        <w:rFonts w:ascii="Courier New" w:hAnsi="Courier New" w:cs="Courier New" w:hint="default"/>
        <w:color w:val="008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2">
    <w:nsid w:val="4278344B"/>
    <w:multiLevelType w:val="hybridMultilevel"/>
    <w:tmpl w:val="B04CED8C"/>
    <w:lvl w:ilvl="0" w:tplc="39942DEC">
      <w:start w:val="1"/>
      <w:numFmt w:val="bullet"/>
      <w:lvlText w:val=""/>
      <w:lvlJc w:val="left"/>
      <w:pPr>
        <w:ind w:left="810" w:hanging="360"/>
      </w:pPr>
      <w:rPr>
        <w:rFonts w:ascii="Wingdings" w:hAnsi="Wingdings" w:hint="default"/>
        <w:color w:val="008000"/>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3">
    <w:nsid w:val="431D6D17"/>
    <w:multiLevelType w:val="hybridMultilevel"/>
    <w:tmpl w:val="AC887C72"/>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84">
    <w:nsid w:val="443F78DF"/>
    <w:multiLevelType w:val="hybridMultilevel"/>
    <w:tmpl w:val="AEE2B590"/>
    <w:lvl w:ilvl="0" w:tplc="39942DEC">
      <w:start w:val="1"/>
      <w:numFmt w:val="bullet"/>
      <w:lvlText w:val=""/>
      <w:lvlJc w:val="left"/>
      <w:pPr>
        <w:ind w:left="2100" w:hanging="360"/>
      </w:pPr>
      <w:rPr>
        <w:rFonts w:ascii="Wingdings" w:hAnsi="Wingdings" w:hint="default"/>
        <w:color w:val="008000"/>
      </w:rPr>
    </w:lvl>
    <w:lvl w:ilvl="1" w:tplc="04090003" w:tentative="1">
      <w:start w:val="1"/>
      <w:numFmt w:val="bullet"/>
      <w:lvlText w:val="o"/>
      <w:lvlJc w:val="left"/>
      <w:pPr>
        <w:ind w:left="2820" w:hanging="360"/>
      </w:pPr>
      <w:rPr>
        <w:rFonts w:ascii="Courier New" w:hAnsi="Courier New" w:cs="Courier New" w:hint="default"/>
      </w:rPr>
    </w:lvl>
    <w:lvl w:ilvl="2" w:tplc="04090005" w:tentative="1">
      <w:start w:val="1"/>
      <w:numFmt w:val="bullet"/>
      <w:lvlText w:val=""/>
      <w:lvlJc w:val="left"/>
      <w:pPr>
        <w:ind w:left="3540" w:hanging="360"/>
      </w:pPr>
      <w:rPr>
        <w:rFonts w:ascii="Wingdings" w:hAnsi="Wingdings" w:hint="default"/>
      </w:rPr>
    </w:lvl>
    <w:lvl w:ilvl="3" w:tplc="04090001" w:tentative="1">
      <w:start w:val="1"/>
      <w:numFmt w:val="bullet"/>
      <w:lvlText w:val=""/>
      <w:lvlJc w:val="left"/>
      <w:pPr>
        <w:ind w:left="4260" w:hanging="360"/>
      </w:pPr>
      <w:rPr>
        <w:rFonts w:ascii="Symbol" w:hAnsi="Symbol" w:hint="default"/>
      </w:rPr>
    </w:lvl>
    <w:lvl w:ilvl="4" w:tplc="04090003" w:tentative="1">
      <w:start w:val="1"/>
      <w:numFmt w:val="bullet"/>
      <w:lvlText w:val="o"/>
      <w:lvlJc w:val="left"/>
      <w:pPr>
        <w:ind w:left="4980" w:hanging="360"/>
      </w:pPr>
      <w:rPr>
        <w:rFonts w:ascii="Courier New" w:hAnsi="Courier New" w:cs="Courier New" w:hint="default"/>
      </w:rPr>
    </w:lvl>
    <w:lvl w:ilvl="5" w:tplc="04090005" w:tentative="1">
      <w:start w:val="1"/>
      <w:numFmt w:val="bullet"/>
      <w:lvlText w:val=""/>
      <w:lvlJc w:val="left"/>
      <w:pPr>
        <w:ind w:left="5700" w:hanging="360"/>
      </w:pPr>
      <w:rPr>
        <w:rFonts w:ascii="Wingdings" w:hAnsi="Wingdings" w:hint="default"/>
      </w:rPr>
    </w:lvl>
    <w:lvl w:ilvl="6" w:tplc="04090001" w:tentative="1">
      <w:start w:val="1"/>
      <w:numFmt w:val="bullet"/>
      <w:lvlText w:val=""/>
      <w:lvlJc w:val="left"/>
      <w:pPr>
        <w:ind w:left="6420" w:hanging="360"/>
      </w:pPr>
      <w:rPr>
        <w:rFonts w:ascii="Symbol" w:hAnsi="Symbol" w:hint="default"/>
      </w:rPr>
    </w:lvl>
    <w:lvl w:ilvl="7" w:tplc="04090003" w:tentative="1">
      <w:start w:val="1"/>
      <w:numFmt w:val="bullet"/>
      <w:lvlText w:val="o"/>
      <w:lvlJc w:val="left"/>
      <w:pPr>
        <w:ind w:left="7140" w:hanging="360"/>
      </w:pPr>
      <w:rPr>
        <w:rFonts w:ascii="Courier New" w:hAnsi="Courier New" w:cs="Courier New" w:hint="default"/>
      </w:rPr>
    </w:lvl>
    <w:lvl w:ilvl="8" w:tplc="04090005" w:tentative="1">
      <w:start w:val="1"/>
      <w:numFmt w:val="bullet"/>
      <w:lvlText w:val=""/>
      <w:lvlJc w:val="left"/>
      <w:pPr>
        <w:ind w:left="7860" w:hanging="360"/>
      </w:pPr>
      <w:rPr>
        <w:rFonts w:ascii="Wingdings" w:hAnsi="Wingdings" w:hint="default"/>
      </w:rPr>
    </w:lvl>
  </w:abstractNum>
  <w:abstractNum w:abstractNumId="85">
    <w:nsid w:val="44582542"/>
    <w:multiLevelType w:val="hybridMultilevel"/>
    <w:tmpl w:val="34202308"/>
    <w:lvl w:ilvl="0" w:tplc="516641CE">
      <w:start w:val="1"/>
      <w:numFmt w:val="bullet"/>
      <w:lvlText w:val=""/>
      <w:lvlJc w:val="left"/>
      <w:pPr>
        <w:ind w:left="360" w:hanging="360"/>
      </w:pPr>
      <w:rPr>
        <w:rFonts w:ascii="Symbol" w:hAnsi="Symbol"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nsid w:val="450227E6"/>
    <w:multiLevelType w:val="hybridMultilevel"/>
    <w:tmpl w:val="D2BCECA2"/>
    <w:lvl w:ilvl="0" w:tplc="04090005">
      <w:start w:val="1"/>
      <w:numFmt w:val="bullet"/>
      <w:lvlText w:val=""/>
      <w:lvlJc w:val="left"/>
      <w:pPr>
        <w:ind w:left="2610" w:hanging="360"/>
      </w:pPr>
      <w:rPr>
        <w:rFonts w:ascii="Wingdings" w:hAnsi="Wingdings" w:hint="default"/>
        <w:color w:val="800080"/>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87">
    <w:nsid w:val="479B58B9"/>
    <w:multiLevelType w:val="hybridMultilevel"/>
    <w:tmpl w:val="F1943B80"/>
    <w:lvl w:ilvl="0" w:tplc="672468EA">
      <w:start w:val="1"/>
      <w:numFmt w:val="bullet"/>
      <w:lvlText w:val=""/>
      <w:lvlJc w:val="left"/>
      <w:pPr>
        <w:ind w:left="1440" w:hanging="360"/>
      </w:pPr>
      <w:rPr>
        <w:rFonts w:ascii="Wingdings" w:hAnsi="Wingdings" w:hint="default"/>
        <w:color w:val="FF000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nsid w:val="48440FEE"/>
    <w:multiLevelType w:val="hybridMultilevel"/>
    <w:tmpl w:val="93A6EEEA"/>
    <w:lvl w:ilvl="0" w:tplc="0B2046B6">
      <w:start w:val="1"/>
      <w:numFmt w:val="bullet"/>
      <w:lvlText w:val="o"/>
      <w:lvlJc w:val="left"/>
      <w:pPr>
        <w:tabs>
          <w:tab w:val="num" w:pos="360"/>
        </w:tabs>
        <w:ind w:left="360" w:hanging="360"/>
      </w:pPr>
      <w:rPr>
        <w:rFonts w:ascii="Courier New" w:hAnsi="Courier New" w:cs="Courier New"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9">
    <w:nsid w:val="48564D6D"/>
    <w:multiLevelType w:val="hybridMultilevel"/>
    <w:tmpl w:val="F59290B6"/>
    <w:lvl w:ilvl="0" w:tplc="0B2046B6">
      <w:start w:val="1"/>
      <w:numFmt w:val="bullet"/>
      <w:lvlText w:val="o"/>
      <w:lvlJc w:val="left"/>
      <w:pPr>
        <w:tabs>
          <w:tab w:val="num" w:pos="360"/>
        </w:tabs>
        <w:ind w:left="360" w:hanging="360"/>
      </w:pPr>
      <w:rPr>
        <w:rFonts w:ascii="Courier New" w:hAnsi="Courier New" w:cs="Courier New" w:hint="default"/>
        <w:color w:val="FF0000"/>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0">
    <w:nsid w:val="49296A7B"/>
    <w:multiLevelType w:val="hybridMultilevel"/>
    <w:tmpl w:val="6D2EEB18"/>
    <w:lvl w:ilvl="0" w:tplc="04090005">
      <w:start w:val="1"/>
      <w:numFmt w:val="bullet"/>
      <w:lvlText w:val=""/>
      <w:lvlJc w:val="left"/>
      <w:pPr>
        <w:ind w:left="1800" w:hanging="360"/>
      </w:pPr>
      <w:rPr>
        <w:rFonts w:ascii="Wingdings" w:hAnsi="Wingdings" w:hint="default"/>
        <w:color w:val="80008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1">
    <w:nsid w:val="49E10B79"/>
    <w:multiLevelType w:val="hybridMultilevel"/>
    <w:tmpl w:val="4364C4DA"/>
    <w:lvl w:ilvl="0" w:tplc="04090001">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4A167086"/>
    <w:multiLevelType w:val="hybridMultilevel"/>
    <w:tmpl w:val="267CECE6"/>
    <w:lvl w:ilvl="0" w:tplc="04090005">
      <w:start w:val="1"/>
      <w:numFmt w:val="bullet"/>
      <w:lvlText w:val=""/>
      <w:lvlJc w:val="left"/>
      <w:pPr>
        <w:ind w:left="720" w:hanging="360"/>
      </w:pPr>
      <w:rPr>
        <w:rFonts w:ascii="Wingdings" w:hAnsi="Wingdings" w:hint="default"/>
        <w:color w:val="8000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4A432151"/>
    <w:multiLevelType w:val="hybridMultilevel"/>
    <w:tmpl w:val="ACD87506"/>
    <w:lvl w:ilvl="0" w:tplc="04090001">
      <w:start w:val="1"/>
      <w:numFmt w:val="bullet"/>
      <w:lvlText w:val=""/>
      <w:lvlJc w:val="left"/>
      <w:pPr>
        <w:ind w:left="1530" w:hanging="360"/>
      </w:pPr>
      <w:rPr>
        <w:rFonts w:ascii="Symbol" w:hAnsi="Symbol" w:hint="default"/>
        <w:color w:val="FF0000"/>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94">
    <w:nsid w:val="4B2E6B8C"/>
    <w:multiLevelType w:val="hybridMultilevel"/>
    <w:tmpl w:val="75ACBC58"/>
    <w:lvl w:ilvl="0" w:tplc="495EF554">
      <w:start w:val="1"/>
      <w:numFmt w:val="decimal"/>
      <w:lvlText w:val="%1-"/>
      <w:lvlJc w:val="left"/>
      <w:pPr>
        <w:tabs>
          <w:tab w:val="num" w:pos="735"/>
        </w:tabs>
        <w:ind w:left="735" w:hanging="375"/>
      </w:pPr>
      <w:rPr>
        <w:rFonts w:hint="default"/>
      </w:rPr>
    </w:lvl>
    <w:lvl w:ilvl="1" w:tplc="2FDEE318">
      <w:start w:val="1"/>
      <w:numFmt w:val="bullet"/>
      <w:lvlText w:val=""/>
      <w:lvlJc w:val="left"/>
      <w:pPr>
        <w:tabs>
          <w:tab w:val="num" w:pos="1440"/>
        </w:tabs>
        <w:ind w:left="1440" w:hanging="360"/>
      </w:pPr>
      <w:rPr>
        <w:rFonts w:ascii="Wingdings" w:hAnsi="Wingdings" w:hint="default"/>
        <w:color w:val="FF000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5">
    <w:nsid w:val="4BE01627"/>
    <w:multiLevelType w:val="hybridMultilevel"/>
    <w:tmpl w:val="1952B6C0"/>
    <w:lvl w:ilvl="0" w:tplc="04090005">
      <w:start w:val="1"/>
      <w:numFmt w:val="bullet"/>
      <w:lvlText w:val=""/>
      <w:lvlJc w:val="left"/>
      <w:pPr>
        <w:ind w:left="2265" w:hanging="360"/>
      </w:pPr>
      <w:rPr>
        <w:rFonts w:ascii="Wingdings" w:hAnsi="Wingdings" w:hint="default"/>
        <w:color w:val="800080"/>
      </w:rPr>
    </w:lvl>
    <w:lvl w:ilvl="1" w:tplc="04090003" w:tentative="1">
      <w:start w:val="1"/>
      <w:numFmt w:val="bullet"/>
      <w:lvlText w:val="o"/>
      <w:lvlJc w:val="left"/>
      <w:pPr>
        <w:ind w:left="2985" w:hanging="360"/>
      </w:pPr>
      <w:rPr>
        <w:rFonts w:ascii="Courier New" w:hAnsi="Courier New" w:cs="Courier New" w:hint="default"/>
      </w:rPr>
    </w:lvl>
    <w:lvl w:ilvl="2" w:tplc="04090005" w:tentative="1">
      <w:start w:val="1"/>
      <w:numFmt w:val="bullet"/>
      <w:lvlText w:val=""/>
      <w:lvlJc w:val="left"/>
      <w:pPr>
        <w:ind w:left="3705" w:hanging="360"/>
      </w:pPr>
      <w:rPr>
        <w:rFonts w:ascii="Wingdings" w:hAnsi="Wingdings" w:hint="default"/>
      </w:rPr>
    </w:lvl>
    <w:lvl w:ilvl="3" w:tplc="04090001" w:tentative="1">
      <w:start w:val="1"/>
      <w:numFmt w:val="bullet"/>
      <w:lvlText w:val=""/>
      <w:lvlJc w:val="left"/>
      <w:pPr>
        <w:ind w:left="4425" w:hanging="360"/>
      </w:pPr>
      <w:rPr>
        <w:rFonts w:ascii="Symbol" w:hAnsi="Symbol" w:hint="default"/>
      </w:rPr>
    </w:lvl>
    <w:lvl w:ilvl="4" w:tplc="04090003" w:tentative="1">
      <w:start w:val="1"/>
      <w:numFmt w:val="bullet"/>
      <w:lvlText w:val="o"/>
      <w:lvlJc w:val="left"/>
      <w:pPr>
        <w:ind w:left="5145" w:hanging="360"/>
      </w:pPr>
      <w:rPr>
        <w:rFonts w:ascii="Courier New" w:hAnsi="Courier New" w:cs="Courier New" w:hint="default"/>
      </w:rPr>
    </w:lvl>
    <w:lvl w:ilvl="5" w:tplc="04090005" w:tentative="1">
      <w:start w:val="1"/>
      <w:numFmt w:val="bullet"/>
      <w:lvlText w:val=""/>
      <w:lvlJc w:val="left"/>
      <w:pPr>
        <w:ind w:left="5865" w:hanging="360"/>
      </w:pPr>
      <w:rPr>
        <w:rFonts w:ascii="Wingdings" w:hAnsi="Wingdings" w:hint="default"/>
      </w:rPr>
    </w:lvl>
    <w:lvl w:ilvl="6" w:tplc="04090001" w:tentative="1">
      <w:start w:val="1"/>
      <w:numFmt w:val="bullet"/>
      <w:lvlText w:val=""/>
      <w:lvlJc w:val="left"/>
      <w:pPr>
        <w:ind w:left="6585" w:hanging="360"/>
      </w:pPr>
      <w:rPr>
        <w:rFonts w:ascii="Symbol" w:hAnsi="Symbol" w:hint="default"/>
      </w:rPr>
    </w:lvl>
    <w:lvl w:ilvl="7" w:tplc="04090003" w:tentative="1">
      <w:start w:val="1"/>
      <w:numFmt w:val="bullet"/>
      <w:lvlText w:val="o"/>
      <w:lvlJc w:val="left"/>
      <w:pPr>
        <w:ind w:left="7305" w:hanging="360"/>
      </w:pPr>
      <w:rPr>
        <w:rFonts w:ascii="Courier New" w:hAnsi="Courier New" w:cs="Courier New" w:hint="default"/>
      </w:rPr>
    </w:lvl>
    <w:lvl w:ilvl="8" w:tplc="04090005" w:tentative="1">
      <w:start w:val="1"/>
      <w:numFmt w:val="bullet"/>
      <w:lvlText w:val=""/>
      <w:lvlJc w:val="left"/>
      <w:pPr>
        <w:ind w:left="8025" w:hanging="360"/>
      </w:pPr>
      <w:rPr>
        <w:rFonts w:ascii="Wingdings" w:hAnsi="Wingdings" w:hint="default"/>
      </w:rPr>
    </w:lvl>
  </w:abstractNum>
  <w:abstractNum w:abstractNumId="96">
    <w:nsid w:val="4C120B5F"/>
    <w:multiLevelType w:val="hybridMultilevel"/>
    <w:tmpl w:val="DBB66400"/>
    <w:lvl w:ilvl="0" w:tplc="04090005">
      <w:start w:val="1"/>
      <w:numFmt w:val="bullet"/>
      <w:lvlText w:val=""/>
      <w:lvlJc w:val="left"/>
      <w:pPr>
        <w:ind w:left="2250" w:hanging="360"/>
      </w:pPr>
      <w:rPr>
        <w:rFonts w:ascii="Wingdings" w:hAnsi="Wingdings" w:hint="default"/>
        <w:color w:val="800080"/>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97">
    <w:nsid w:val="4C97137C"/>
    <w:multiLevelType w:val="hybridMultilevel"/>
    <w:tmpl w:val="59D4801E"/>
    <w:lvl w:ilvl="0" w:tplc="04090005">
      <w:start w:val="1"/>
      <w:numFmt w:val="bullet"/>
      <w:lvlText w:val=""/>
      <w:lvlJc w:val="left"/>
      <w:pPr>
        <w:ind w:left="5430" w:hanging="360"/>
      </w:pPr>
      <w:rPr>
        <w:rFonts w:ascii="Wingdings" w:hAnsi="Wingdings" w:hint="default"/>
        <w:color w:val="800080"/>
      </w:rPr>
    </w:lvl>
    <w:lvl w:ilvl="1" w:tplc="04090003" w:tentative="1">
      <w:start w:val="1"/>
      <w:numFmt w:val="bullet"/>
      <w:lvlText w:val="o"/>
      <w:lvlJc w:val="left"/>
      <w:pPr>
        <w:ind w:left="6150" w:hanging="360"/>
      </w:pPr>
      <w:rPr>
        <w:rFonts w:ascii="Courier New" w:hAnsi="Courier New" w:cs="Courier New" w:hint="default"/>
      </w:rPr>
    </w:lvl>
    <w:lvl w:ilvl="2" w:tplc="04090005" w:tentative="1">
      <w:start w:val="1"/>
      <w:numFmt w:val="bullet"/>
      <w:lvlText w:val=""/>
      <w:lvlJc w:val="left"/>
      <w:pPr>
        <w:ind w:left="6870" w:hanging="360"/>
      </w:pPr>
      <w:rPr>
        <w:rFonts w:ascii="Wingdings" w:hAnsi="Wingdings" w:hint="default"/>
      </w:rPr>
    </w:lvl>
    <w:lvl w:ilvl="3" w:tplc="04090001" w:tentative="1">
      <w:start w:val="1"/>
      <w:numFmt w:val="bullet"/>
      <w:lvlText w:val=""/>
      <w:lvlJc w:val="left"/>
      <w:pPr>
        <w:ind w:left="7590" w:hanging="360"/>
      </w:pPr>
      <w:rPr>
        <w:rFonts w:ascii="Symbol" w:hAnsi="Symbol" w:hint="default"/>
      </w:rPr>
    </w:lvl>
    <w:lvl w:ilvl="4" w:tplc="04090003" w:tentative="1">
      <w:start w:val="1"/>
      <w:numFmt w:val="bullet"/>
      <w:lvlText w:val="o"/>
      <w:lvlJc w:val="left"/>
      <w:pPr>
        <w:ind w:left="8310" w:hanging="360"/>
      </w:pPr>
      <w:rPr>
        <w:rFonts w:ascii="Courier New" w:hAnsi="Courier New" w:cs="Courier New" w:hint="default"/>
      </w:rPr>
    </w:lvl>
    <w:lvl w:ilvl="5" w:tplc="04090005" w:tentative="1">
      <w:start w:val="1"/>
      <w:numFmt w:val="bullet"/>
      <w:lvlText w:val=""/>
      <w:lvlJc w:val="left"/>
      <w:pPr>
        <w:ind w:left="9030" w:hanging="360"/>
      </w:pPr>
      <w:rPr>
        <w:rFonts w:ascii="Wingdings" w:hAnsi="Wingdings" w:hint="default"/>
      </w:rPr>
    </w:lvl>
    <w:lvl w:ilvl="6" w:tplc="04090001" w:tentative="1">
      <w:start w:val="1"/>
      <w:numFmt w:val="bullet"/>
      <w:lvlText w:val=""/>
      <w:lvlJc w:val="left"/>
      <w:pPr>
        <w:ind w:left="9750" w:hanging="360"/>
      </w:pPr>
      <w:rPr>
        <w:rFonts w:ascii="Symbol" w:hAnsi="Symbol" w:hint="default"/>
      </w:rPr>
    </w:lvl>
    <w:lvl w:ilvl="7" w:tplc="04090003" w:tentative="1">
      <w:start w:val="1"/>
      <w:numFmt w:val="bullet"/>
      <w:lvlText w:val="o"/>
      <w:lvlJc w:val="left"/>
      <w:pPr>
        <w:ind w:left="10470" w:hanging="360"/>
      </w:pPr>
      <w:rPr>
        <w:rFonts w:ascii="Courier New" w:hAnsi="Courier New" w:cs="Courier New" w:hint="default"/>
      </w:rPr>
    </w:lvl>
    <w:lvl w:ilvl="8" w:tplc="04090005" w:tentative="1">
      <w:start w:val="1"/>
      <w:numFmt w:val="bullet"/>
      <w:lvlText w:val=""/>
      <w:lvlJc w:val="left"/>
      <w:pPr>
        <w:ind w:left="11190" w:hanging="360"/>
      </w:pPr>
      <w:rPr>
        <w:rFonts w:ascii="Wingdings" w:hAnsi="Wingdings" w:hint="default"/>
      </w:rPr>
    </w:lvl>
  </w:abstractNum>
  <w:abstractNum w:abstractNumId="98">
    <w:nsid w:val="4D283A15"/>
    <w:multiLevelType w:val="hybridMultilevel"/>
    <w:tmpl w:val="E0746CC2"/>
    <w:lvl w:ilvl="0" w:tplc="0B2046B6">
      <w:start w:val="1"/>
      <w:numFmt w:val="bullet"/>
      <w:lvlText w:val="o"/>
      <w:lvlJc w:val="left"/>
      <w:pPr>
        <w:tabs>
          <w:tab w:val="num" w:pos="540"/>
        </w:tabs>
        <w:ind w:left="540" w:hanging="360"/>
      </w:pPr>
      <w:rPr>
        <w:rFonts w:ascii="Courier New" w:hAnsi="Courier New" w:cs="Courier New" w:hint="default"/>
        <w:color w:val="FF0000"/>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99">
    <w:nsid w:val="4FA11885"/>
    <w:multiLevelType w:val="hybridMultilevel"/>
    <w:tmpl w:val="CF16366C"/>
    <w:lvl w:ilvl="0" w:tplc="672468EA">
      <w:start w:val="1"/>
      <w:numFmt w:val="bullet"/>
      <w:lvlText w:val=""/>
      <w:lvlJc w:val="left"/>
      <w:pPr>
        <w:ind w:left="1740" w:hanging="360"/>
      </w:pPr>
      <w:rPr>
        <w:rFonts w:ascii="Wingdings" w:hAnsi="Wingdings" w:hint="default"/>
        <w:color w:val="FF0000"/>
      </w:rPr>
    </w:lvl>
    <w:lvl w:ilvl="1" w:tplc="04090003" w:tentative="1">
      <w:start w:val="1"/>
      <w:numFmt w:val="bullet"/>
      <w:lvlText w:val="o"/>
      <w:lvlJc w:val="left"/>
      <w:pPr>
        <w:ind w:left="2460" w:hanging="360"/>
      </w:pPr>
      <w:rPr>
        <w:rFonts w:ascii="Courier New" w:hAnsi="Courier New" w:cs="Courier New" w:hint="default"/>
      </w:rPr>
    </w:lvl>
    <w:lvl w:ilvl="2" w:tplc="04090005" w:tentative="1">
      <w:start w:val="1"/>
      <w:numFmt w:val="bullet"/>
      <w:lvlText w:val=""/>
      <w:lvlJc w:val="left"/>
      <w:pPr>
        <w:ind w:left="3180" w:hanging="360"/>
      </w:pPr>
      <w:rPr>
        <w:rFonts w:ascii="Wingdings" w:hAnsi="Wingdings" w:hint="default"/>
      </w:rPr>
    </w:lvl>
    <w:lvl w:ilvl="3" w:tplc="04090001" w:tentative="1">
      <w:start w:val="1"/>
      <w:numFmt w:val="bullet"/>
      <w:lvlText w:val=""/>
      <w:lvlJc w:val="left"/>
      <w:pPr>
        <w:ind w:left="3900" w:hanging="360"/>
      </w:pPr>
      <w:rPr>
        <w:rFonts w:ascii="Symbol" w:hAnsi="Symbol" w:hint="default"/>
      </w:rPr>
    </w:lvl>
    <w:lvl w:ilvl="4" w:tplc="04090003" w:tentative="1">
      <w:start w:val="1"/>
      <w:numFmt w:val="bullet"/>
      <w:lvlText w:val="o"/>
      <w:lvlJc w:val="left"/>
      <w:pPr>
        <w:ind w:left="4620" w:hanging="360"/>
      </w:pPr>
      <w:rPr>
        <w:rFonts w:ascii="Courier New" w:hAnsi="Courier New" w:cs="Courier New" w:hint="default"/>
      </w:rPr>
    </w:lvl>
    <w:lvl w:ilvl="5" w:tplc="04090005" w:tentative="1">
      <w:start w:val="1"/>
      <w:numFmt w:val="bullet"/>
      <w:lvlText w:val=""/>
      <w:lvlJc w:val="left"/>
      <w:pPr>
        <w:ind w:left="5340" w:hanging="360"/>
      </w:pPr>
      <w:rPr>
        <w:rFonts w:ascii="Wingdings" w:hAnsi="Wingdings" w:hint="default"/>
      </w:rPr>
    </w:lvl>
    <w:lvl w:ilvl="6" w:tplc="04090001" w:tentative="1">
      <w:start w:val="1"/>
      <w:numFmt w:val="bullet"/>
      <w:lvlText w:val=""/>
      <w:lvlJc w:val="left"/>
      <w:pPr>
        <w:ind w:left="6060" w:hanging="360"/>
      </w:pPr>
      <w:rPr>
        <w:rFonts w:ascii="Symbol" w:hAnsi="Symbol" w:hint="default"/>
      </w:rPr>
    </w:lvl>
    <w:lvl w:ilvl="7" w:tplc="04090003" w:tentative="1">
      <w:start w:val="1"/>
      <w:numFmt w:val="bullet"/>
      <w:lvlText w:val="o"/>
      <w:lvlJc w:val="left"/>
      <w:pPr>
        <w:ind w:left="6780" w:hanging="360"/>
      </w:pPr>
      <w:rPr>
        <w:rFonts w:ascii="Courier New" w:hAnsi="Courier New" w:cs="Courier New" w:hint="default"/>
      </w:rPr>
    </w:lvl>
    <w:lvl w:ilvl="8" w:tplc="04090005" w:tentative="1">
      <w:start w:val="1"/>
      <w:numFmt w:val="bullet"/>
      <w:lvlText w:val=""/>
      <w:lvlJc w:val="left"/>
      <w:pPr>
        <w:ind w:left="7500" w:hanging="360"/>
      </w:pPr>
      <w:rPr>
        <w:rFonts w:ascii="Wingdings" w:hAnsi="Wingdings" w:hint="default"/>
      </w:rPr>
    </w:lvl>
  </w:abstractNum>
  <w:abstractNum w:abstractNumId="100">
    <w:nsid w:val="4FD31D60"/>
    <w:multiLevelType w:val="hybridMultilevel"/>
    <w:tmpl w:val="413C0EAE"/>
    <w:lvl w:ilvl="0" w:tplc="0B2046B6">
      <w:start w:val="1"/>
      <w:numFmt w:val="bullet"/>
      <w:lvlText w:val="o"/>
      <w:lvlJc w:val="left"/>
      <w:pPr>
        <w:tabs>
          <w:tab w:val="num" w:pos="360"/>
        </w:tabs>
        <w:ind w:left="360" w:hanging="360"/>
      </w:pPr>
      <w:rPr>
        <w:rFonts w:ascii="Courier New" w:hAnsi="Courier New" w:cs="Courier New"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1">
    <w:nsid w:val="50102EC4"/>
    <w:multiLevelType w:val="hybridMultilevel"/>
    <w:tmpl w:val="BEEE460A"/>
    <w:lvl w:ilvl="0" w:tplc="04090005">
      <w:start w:val="1"/>
      <w:numFmt w:val="bullet"/>
      <w:lvlText w:val=""/>
      <w:lvlJc w:val="left"/>
      <w:pPr>
        <w:ind w:left="1080" w:hanging="360"/>
      </w:pPr>
      <w:rPr>
        <w:rFonts w:ascii="Wingdings" w:hAnsi="Wingdings" w:hint="default"/>
        <w:color w:val="80008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2">
    <w:nsid w:val="50B16E89"/>
    <w:multiLevelType w:val="hybridMultilevel"/>
    <w:tmpl w:val="AA70178A"/>
    <w:lvl w:ilvl="0" w:tplc="04090005">
      <w:start w:val="1"/>
      <w:numFmt w:val="bullet"/>
      <w:lvlText w:val=""/>
      <w:lvlJc w:val="left"/>
      <w:pPr>
        <w:ind w:left="1440" w:hanging="360"/>
      </w:pPr>
      <w:rPr>
        <w:rFonts w:ascii="Wingdings" w:hAnsi="Wingdings" w:hint="default"/>
        <w:color w:val="80008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51613A0F"/>
    <w:multiLevelType w:val="hybridMultilevel"/>
    <w:tmpl w:val="1C74EB28"/>
    <w:lvl w:ilvl="0" w:tplc="0B2046B6">
      <w:start w:val="1"/>
      <w:numFmt w:val="bullet"/>
      <w:lvlText w:val="o"/>
      <w:lvlJc w:val="left"/>
      <w:pPr>
        <w:tabs>
          <w:tab w:val="num" w:pos="360"/>
        </w:tabs>
        <w:ind w:left="360" w:hanging="360"/>
      </w:pPr>
      <w:rPr>
        <w:rFonts w:ascii="Courier New" w:hAnsi="Courier New" w:cs="Courier New"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4">
    <w:nsid w:val="52072A67"/>
    <w:multiLevelType w:val="hybridMultilevel"/>
    <w:tmpl w:val="B9DE1718"/>
    <w:lvl w:ilvl="0" w:tplc="26701F40">
      <w:start w:val="1"/>
      <w:numFmt w:val="bullet"/>
      <w:lvlText w:val=""/>
      <w:lvlJc w:val="left"/>
      <w:pPr>
        <w:tabs>
          <w:tab w:val="num" w:pos="360"/>
        </w:tabs>
        <w:ind w:left="360" w:hanging="360"/>
      </w:pPr>
      <w:rPr>
        <w:rFonts w:ascii="Wingdings" w:hAnsi="Wingdings" w:hint="default"/>
        <w:color w:val="008000"/>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5">
    <w:nsid w:val="52181D0C"/>
    <w:multiLevelType w:val="hybridMultilevel"/>
    <w:tmpl w:val="1842E120"/>
    <w:lvl w:ilvl="0" w:tplc="04090005">
      <w:start w:val="1"/>
      <w:numFmt w:val="bullet"/>
      <w:lvlText w:val=""/>
      <w:lvlJc w:val="left"/>
      <w:pPr>
        <w:ind w:left="3900" w:hanging="360"/>
      </w:pPr>
      <w:rPr>
        <w:rFonts w:ascii="Wingdings" w:hAnsi="Wingdings" w:hint="default"/>
        <w:color w:val="800080"/>
      </w:rPr>
    </w:lvl>
    <w:lvl w:ilvl="1" w:tplc="04090003" w:tentative="1">
      <w:start w:val="1"/>
      <w:numFmt w:val="bullet"/>
      <w:lvlText w:val="o"/>
      <w:lvlJc w:val="left"/>
      <w:pPr>
        <w:ind w:left="4620" w:hanging="360"/>
      </w:pPr>
      <w:rPr>
        <w:rFonts w:ascii="Courier New" w:hAnsi="Courier New" w:cs="Courier New" w:hint="default"/>
      </w:rPr>
    </w:lvl>
    <w:lvl w:ilvl="2" w:tplc="04090005" w:tentative="1">
      <w:start w:val="1"/>
      <w:numFmt w:val="bullet"/>
      <w:lvlText w:val=""/>
      <w:lvlJc w:val="left"/>
      <w:pPr>
        <w:ind w:left="5340" w:hanging="360"/>
      </w:pPr>
      <w:rPr>
        <w:rFonts w:ascii="Wingdings" w:hAnsi="Wingdings" w:hint="default"/>
      </w:rPr>
    </w:lvl>
    <w:lvl w:ilvl="3" w:tplc="04090001" w:tentative="1">
      <w:start w:val="1"/>
      <w:numFmt w:val="bullet"/>
      <w:lvlText w:val=""/>
      <w:lvlJc w:val="left"/>
      <w:pPr>
        <w:ind w:left="6060" w:hanging="360"/>
      </w:pPr>
      <w:rPr>
        <w:rFonts w:ascii="Symbol" w:hAnsi="Symbol" w:hint="default"/>
      </w:rPr>
    </w:lvl>
    <w:lvl w:ilvl="4" w:tplc="04090003" w:tentative="1">
      <w:start w:val="1"/>
      <w:numFmt w:val="bullet"/>
      <w:lvlText w:val="o"/>
      <w:lvlJc w:val="left"/>
      <w:pPr>
        <w:ind w:left="6780" w:hanging="360"/>
      </w:pPr>
      <w:rPr>
        <w:rFonts w:ascii="Courier New" w:hAnsi="Courier New" w:cs="Courier New" w:hint="default"/>
      </w:rPr>
    </w:lvl>
    <w:lvl w:ilvl="5" w:tplc="04090005" w:tentative="1">
      <w:start w:val="1"/>
      <w:numFmt w:val="bullet"/>
      <w:lvlText w:val=""/>
      <w:lvlJc w:val="left"/>
      <w:pPr>
        <w:ind w:left="7500" w:hanging="360"/>
      </w:pPr>
      <w:rPr>
        <w:rFonts w:ascii="Wingdings" w:hAnsi="Wingdings" w:hint="default"/>
      </w:rPr>
    </w:lvl>
    <w:lvl w:ilvl="6" w:tplc="04090001" w:tentative="1">
      <w:start w:val="1"/>
      <w:numFmt w:val="bullet"/>
      <w:lvlText w:val=""/>
      <w:lvlJc w:val="left"/>
      <w:pPr>
        <w:ind w:left="8220" w:hanging="360"/>
      </w:pPr>
      <w:rPr>
        <w:rFonts w:ascii="Symbol" w:hAnsi="Symbol" w:hint="default"/>
      </w:rPr>
    </w:lvl>
    <w:lvl w:ilvl="7" w:tplc="04090003" w:tentative="1">
      <w:start w:val="1"/>
      <w:numFmt w:val="bullet"/>
      <w:lvlText w:val="o"/>
      <w:lvlJc w:val="left"/>
      <w:pPr>
        <w:ind w:left="8940" w:hanging="360"/>
      </w:pPr>
      <w:rPr>
        <w:rFonts w:ascii="Courier New" w:hAnsi="Courier New" w:cs="Courier New" w:hint="default"/>
      </w:rPr>
    </w:lvl>
    <w:lvl w:ilvl="8" w:tplc="04090005" w:tentative="1">
      <w:start w:val="1"/>
      <w:numFmt w:val="bullet"/>
      <w:lvlText w:val=""/>
      <w:lvlJc w:val="left"/>
      <w:pPr>
        <w:ind w:left="9660" w:hanging="360"/>
      </w:pPr>
      <w:rPr>
        <w:rFonts w:ascii="Wingdings" w:hAnsi="Wingdings" w:hint="default"/>
      </w:rPr>
    </w:lvl>
  </w:abstractNum>
  <w:abstractNum w:abstractNumId="106">
    <w:nsid w:val="53D97CE1"/>
    <w:multiLevelType w:val="hybridMultilevel"/>
    <w:tmpl w:val="E490E822"/>
    <w:lvl w:ilvl="0" w:tplc="12AED932">
      <w:start w:val="1"/>
      <w:numFmt w:val="bullet"/>
      <w:lvlText w:val="o"/>
      <w:lvlJc w:val="left"/>
      <w:pPr>
        <w:tabs>
          <w:tab w:val="num" w:pos="360"/>
        </w:tabs>
        <w:ind w:left="360" w:hanging="360"/>
      </w:pPr>
      <w:rPr>
        <w:rFonts w:ascii="Courier New" w:hAnsi="Courier New" w:cs="Courier New"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7">
    <w:nsid w:val="54225129"/>
    <w:multiLevelType w:val="hybridMultilevel"/>
    <w:tmpl w:val="32288098"/>
    <w:lvl w:ilvl="0" w:tplc="B59CB370">
      <w:start w:val="1"/>
      <w:numFmt w:val="bullet"/>
      <w:lvlText w:val=""/>
      <w:lvlJc w:val="left"/>
      <w:pPr>
        <w:tabs>
          <w:tab w:val="num" w:pos="360"/>
        </w:tabs>
        <w:ind w:left="360" w:hanging="360"/>
      </w:pPr>
      <w:rPr>
        <w:rFonts w:ascii="Symbol" w:hAnsi="Symbol" w:hint="default"/>
        <w:color w:val="FF0000"/>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8">
    <w:nsid w:val="560F3AD2"/>
    <w:multiLevelType w:val="hybridMultilevel"/>
    <w:tmpl w:val="B18017A2"/>
    <w:lvl w:ilvl="0" w:tplc="04090005">
      <w:start w:val="1"/>
      <w:numFmt w:val="bullet"/>
      <w:lvlText w:val=""/>
      <w:lvlJc w:val="left"/>
      <w:pPr>
        <w:ind w:left="2160" w:hanging="360"/>
      </w:pPr>
      <w:rPr>
        <w:rFonts w:ascii="Wingdings" w:hAnsi="Wingdings" w:hint="default"/>
        <w:color w:val="800080"/>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9">
    <w:nsid w:val="581D0692"/>
    <w:multiLevelType w:val="hybridMultilevel"/>
    <w:tmpl w:val="929253AC"/>
    <w:lvl w:ilvl="0" w:tplc="26701F40">
      <w:start w:val="1"/>
      <w:numFmt w:val="bullet"/>
      <w:lvlText w:val=""/>
      <w:lvlJc w:val="left"/>
      <w:pPr>
        <w:tabs>
          <w:tab w:val="num" w:pos="360"/>
        </w:tabs>
        <w:ind w:left="360" w:hanging="360"/>
      </w:pPr>
      <w:rPr>
        <w:rFonts w:ascii="Wingdings" w:hAnsi="Wingdings" w:hint="default"/>
        <w:color w:val="008000"/>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0">
    <w:nsid w:val="58D22E2F"/>
    <w:multiLevelType w:val="hybridMultilevel"/>
    <w:tmpl w:val="E69473B2"/>
    <w:lvl w:ilvl="0" w:tplc="672468EA">
      <w:start w:val="1"/>
      <w:numFmt w:val="bullet"/>
      <w:lvlText w:val=""/>
      <w:lvlJc w:val="left"/>
      <w:pPr>
        <w:ind w:left="1755" w:hanging="360"/>
      </w:pPr>
      <w:rPr>
        <w:rFonts w:ascii="Wingdings" w:hAnsi="Wingdings" w:hint="default"/>
        <w:color w:val="FF0000"/>
      </w:rPr>
    </w:lvl>
    <w:lvl w:ilvl="1" w:tplc="04090003" w:tentative="1">
      <w:start w:val="1"/>
      <w:numFmt w:val="bullet"/>
      <w:lvlText w:val="o"/>
      <w:lvlJc w:val="left"/>
      <w:pPr>
        <w:ind w:left="2475" w:hanging="360"/>
      </w:pPr>
      <w:rPr>
        <w:rFonts w:ascii="Courier New" w:hAnsi="Courier New" w:cs="Courier New" w:hint="default"/>
      </w:rPr>
    </w:lvl>
    <w:lvl w:ilvl="2" w:tplc="04090005" w:tentative="1">
      <w:start w:val="1"/>
      <w:numFmt w:val="bullet"/>
      <w:lvlText w:val=""/>
      <w:lvlJc w:val="left"/>
      <w:pPr>
        <w:ind w:left="3195" w:hanging="360"/>
      </w:pPr>
      <w:rPr>
        <w:rFonts w:ascii="Wingdings" w:hAnsi="Wingdings" w:hint="default"/>
      </w:rPr>
    </w:lvl>
    <w:lvl w:ilvl="3" w:tplc="04090001" w:tentative="1">
      <w:start w:val="1"/>
      <w:numFmt w:val="bullet"/>
      <w:lvlText w:val=""/>
      <w:lvlJc w:val="left"/>
      <w:pPr>
        <w:ind w:left="3915" w:hanging="360"/>
      </w:pPr>
      <w:rPr>
        <w:rFonts w:ascii="Symbol" w:hAnsi="Symbol" w:hint="default"/>
      </w:rPr>
    </w:lvl>
    <w:lvl w:ilvl="4" w:tplc="04090003" w:tentative="1">
      <w:start w:val="1"/>
      <w:numFmt w:val="bullet"/>
      <w:lvlText w:val="o"/>
      <w:lvlJc w:val="left"/>
      <w:pPr>
        <w:ind w:left="4635" w:hanging="360"/>
      </w:pPr>
      <w:rPr>
        <w:rFonts w:ascii="Courier New" w:hAnsi="Courier New" w:cs="Courier New" w:hint="default"/>
      </w:rPr>
    </w:lvl>
    <w:lvl w:ilvl="5" w:tplc="04090005" w:tentative="1">
      <w:start w:val="1"/>
      <w:numFmt w:val="bullet"/>
      <w:lvlText w:val=""/>
      <w:lvlJc w:val="left"/>
      <w:pPr>
        <w:ind w:left="5355" w:hanging="360"/>
      </w:pPr>
      <w:rPr>
        <w:rFonts w:ascii="Wingdings" w:hAnsi="Wingdings" w:hint="default"/>
      </w:rPr>
    </w:lvl>
    <w:lvl w:ilvl="6" w:tplc="04090001" w:tentative="1">
      <w:start w:val="1"/>
      <w:numFmt w:val="bullet"/>
      <w:lvlText w:val=""/>
      <w:lvlJc w:val="left"/>
      <w:pPr>
        <w:ind w:left="6075" w:hanging="360"/>
      </w:pPr>
      <w:rPr>
        <w:rFonts w:ascii="Symbol" w:hAnsi="Symbol" w:hint="default"/>
      </w:rPr>
    </w:lvl>
    <w:lvl w:ilvl="7" w:tplc="04090003" w:tentative="1">
      <w:start w:val="1"/>
      <w:numFmt w:val="bullet"/>
      <w:lvlText w:val="o"/>
      <w:lvlJc w:val="left"/>
      <w:pPr>
        <w:ind w:left="6795" w:hanging="360"/>
      </w:pPr>
      <w:rPr>
        <w:rFonts w:ascii="Courier New" w:hAnsi="Courier New" w:cs="Courier New" w:hint="default"/>
      </w:rPr>
    </w:lvl>
    <w:lvl w:ilvl="8" w:tplc="04090005" w:tentative="1">
      <w:start w:val="1"/>
      <w:numFmt w:val="bullet"/>
      <w:lvlText w:val=""/>
      <w:lvlJc w:val="left"/>
      <w:pPr>
        <w:ind w:left="7515" w:hanging="360"/>
      </w:pPr>
      <w:rPr>
        <w:rFonts w:ascii="Wingdings" w:hAnsi="Wingdings" w:hint="default"/>
      </w:rPr>
    </w:lvl>
  </w:abstractNum>
  <w:abstractNum w:abstractNumId="111">
    <w:nsid w:val="59460CB7"/>
    <w:multiLevelType w:val="hybridMultilevel"/>
    <w:tmpl w:val="046AD380"/>
    <w:lvl w:ilvl="0" w:tplc="04090001">
      <w:start w:val="1"/>
      <w:numFmt w:val="bullet"/>
      <w:lvlText w:val=""/>
      <w:lvlJc w:val="left"/>
      <w:pPr>
        <w:ind w:left="1080" w:hanging="360"/>
      </w:pPr>
      <w:rPr>
        <w:rFonts w:ascii="Symbol" w:hAnsi="Symbol" w:hint="default"/>
        <w:color w:val="FF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nsid w:val="5CCF32D9"/>
    <w:multiLevelType w:val="hybridMultilevel"/>
    <w:tmpl w:val="7E82BC96"/>
    <w:lvl w:ilvl="0" w:tplc="411E8B5E">
      <w:start w:val="1"/>
      <w:numFmt w:val="bullet"/>
      <w:lvlText w:val=""/>
      <w:lvlJc w:val="left"/>
      <w:pPr>
        <w:tabs>
          <w:tab w:val="num" w:pos="1440"/>
        </w:tabs>
        <w:ind w:left="1440" w:hanging="360"/>
      </w:pPr>
      <w:rPr>
        <w:rFonts w:ascii="Wingdings" w:hAnsi="Wingdings" w:hint="default"/>
        <w:color w:val="FF0000"/>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3">
    <w:nsid w:val="5FE63B60"/>
    <w:multiLevelType w:val="hybridMultilevel"/>
    <w:tmpl w:val="117E7B86"/>
    <w:lvl w:ilvl="0" w:tplc="04090005">
      <w:start w:val="1"/>
      <w:numFmt w:val="bullet"/>
      <w:lvlText w:val=""/>
      <w:lvlJc w:val="left"/>
      <w:pPr>
        <w:ind w:left="2460" w:hanging="360"/>
      </w:pPr>
      <w:rPr>
        <w:rFonts w:ascii="Wingdings" w:hAnsi="Wingdings" w:hint="default"/>
        <w:color w:val="800080"/>
      </w:rPr>
    </w:lvl>
    <w:lvl w:ilvl="1" w:tplc="04090003" w:tentative="1">
      <w:start w:val="1"/>
      <w:numFmt w:val="bullet"/>
      <w:lvlText w:val="o"/>
      <w:lvlJc w:val="left"/>
      <w:pPr>
        <w:ind w:left="3180" w:hanging="360"/>
      </w:pPr>
      <w:rPr>
        <w:rFonts w:ascii="Courier New" w:hAnsi="Courier New" w:cs="Courier New" w:hint="default"/>
      </w:rPr>
    </w:lvl>
    <w:lvl w:ilvl="2" w:tplc="04090005" w:tentative="1">
      <w:start w:val="1"/>
      <w:numFmt w:val="bullet"/>
      <w:lvlText w:val=""/>
      <w:lvlJc w:val="left"/>
      <w:pPr>
        <w:ind w:left="3900" w:hanging="360"/>
      </w:pPr>
      <w:rPr>
        <w:rFonts w:ascii="Wingdings" w:hAnsi="Wingdings" w:hint="default"/>
      </w:rPr>
    </w:lvl>
    <w:lvl w:ilvl="3" w:tplc="04090001" w:tentative="1">
      <w:start w:val="1"/>
      <w:numFmt w:val="bullet"/>
      <w:lvlText w:val=""/>
      <w:lvlJc w:val="left"/>
      <w:pPr>
        <w:ind w:left="4620" w:hanging="360"/>
      </w:pPr>
      <w:rPr>
        <w:rFonts w:ascii="Symbol" w:hAnsi="Symbol" w:hint="default"/>
      </w:rPr>
    </w:lvl>
    <w:lvl w:ilvl="4" w:tplc="04090003" w:tentative="1">
      <w:start w:val="1"/>
      <w:numFmt w:val="bullet"/>
      <w:lvlText w:val="o"/>
      <w:lvlJc w:val="left"/>
      <w:pPr>
        <w:ind w:left="5340" w:hanging="360"/>
      </w:pPr>
      <w:rPr>
        <w:rFonts w:ascii="Courier New" w:hAnsi="Courier New" w:cs="Courier New" w:hint="default"/>
      </w:rPr>
    </w:lvl>
    <w:lvl w:ilvl="5" w:tplc="04090005" w:tentative="1">
      <w:start w:val="1"/>
      <w:numFmt w:val="bullet"/>
      <w:lvlText w:val=""/>
      <w:lvlJc w:val="left"/>
      <w:pPr>
        <w:ind w:left="6060" w:hanging="360"/>
      </w:pPr>
      <w:rPr>
        <w:rFonts w:ascii="Wingdings" w:hAnsi="Wingdings" w:hint="default"/>
      </w:rPr>
    </w:lvl>
    <w:lvl w:ilvl="6" w:tplc="04090001" w:tentative="1">
      <w:start w:val="1"/>
      <w:numFmt w:val="bullet"/>
      <w:lvlText w:val=""/>
      <w:lvlJc w:val="left"/>
      <w:pPr>
        <w:ind w:left="6780" w:hanging="360"/>
      </w:pPr>
      <w:rPr>
        <w:rFonts w:ascii="Symbol" w:hAnsi="Symbol" w:hint="default"/>
      </w:rPr>
    </w:lvl>
    <w:lvl w:ilvl="7" w:tplc="04090003" w:tentative="1">
      <w:start w:val="1"/>
      <w:numFmt w:val="bullet"/>
      <w:lvlText w:val="o"/>
      <w:lvlJc w:val="left"/>
      <w:pPr>
        <w:ind w:left="7500" w:hanging="360"/>
      </w:pPr>
      <w:rPr>
        <w:rFonts w:ascii="Courier New" w:hAnsi="Courier New" w:cs="Courier New" w:hint="default"/>
      </w:rPr>
    </w:lvl>
    <w:lvl w:ilvl="8" w:tplc="04090005" w:tentative="1">
      <w:start w:val="1"/>
      <w:numFmt w:val="bullet"/>
      <w:lvlText w:val=""/>
      <w:lvlJc w:val="left"/>
      <w:pPr>
        <w:ind w:left="8220" w:hanging="360"/>
      </w:pPr>
      <w:rPr>
        <w:rFonts w:ascii="Wingdings" w:hAnsi="Wingdings" w:hint="default"/>
      </w:rPr>
    </w:lvl>
  </w:abstractNum>
  <w:abstractNum w:abstractNumId="114">
    <w:nsid w:val="60710B3F"/>
    <w:multiLevelType w:val="hybridMultilevel"/>
    <w:tmpl w:val="639CC116"/>
    <w:lvl w:ilvl="0" w:tplc="04090005">
      <w:start w:val="1"/>
      <w:numFmt w:val="bullet"/>
      <w:lvlText w:val=""/>
      <w:lvlJc w:val="left"/>
      <w:pPr>
        <w:ind w:left="720" w:hanging="360"/>
      </w:pPr>
      <w:rPr>
        <w:rFonts w:ascii="Wingdings" w:hAnsi="Wingdings" w:hint="default"/>
        <w:color w:val="8000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1182311"/>
    <w:multiLevelType w:val="hybridMultilevel"/>
    <w:tmpl w:val="6D002FBE"/>
    <w:lvl w:ilvl="0" w:tplc="0B2046B6">
      <w:start w:val="1"/>
      <w:numFmt w:val="bullet"/>
      <w:lvlText w:val="o"/>
      <w:lvlJc w:val="left"/>
      <w:pPr>
        <w:tabs>
          <w:tab w:val="num" w:pos="360"/>
        </w:tabs>
        <w:ind w:left="360" w:hanging="360"/>
      </w:pPr>
      <w:rPr>
        <w:rFonts w:ascii="Courier New" w:hAnsi="Courier New" w:cs="Courier New"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6">
    <w:nsid w:val="620D6863"/>
    <w:multiLevelType w:val="hybridMultilevel"/>
    <w:tmpl w:val="B6FED74A"/>
    <w:lvl w:ilvl="0" w:tplc="0B2046B6">
      <w:start w:val="1"/>
      <w:numFmt w:val="bullet"/>
      <w:lvlText w:val="o"/>
      <w:lvlJc w:val="left"/>
      <w:pPr>
        <w:tabs>
          <w:tab w:val="num" w:pos="360"/>
        </w:tabs>
        <w:ind w:left="360" w:hanging="360"/>
      </w:pPr>
      <w:rPr>
        <w:rFonts w:ascii="Courier New" w:hAnsi="Courier New" w:cs="Courier New"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7">
    <w:nsid w:val="63086B52"/>
    <w:multiLevelType w:val="hybridMultilevel"/>
    <w:tmpl w:val="EC5C1958"/>
    <w:lvl w:ilvl="0" w:tplc="04090001">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5802645"/>
    <w:multiLevelType w:val="hybridMultilevel"/>
    <w:tmpl w:val="B1F69C46"/>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9">
    <w:nsid w:val="659F5D35"/>
    <w:multiLevelType w:val="hybridMultilevel"/>
    <w:tmpl w:val="FF98386A"/>
    <w:lvl w:ilvl="0" w:tplc="672468EA">
      <w:start w:val="1"/>
      <w:numFmt w:val="bullet"/>
      <w:lvlText w:val=""/>
      <w:lvlJc w:val="left"/>
      <w:pPr>
        <w:ind w:left="2880" w:hanging="360"/>
      </w:pPr>
      <w:rPr>
        <w:rFonts w:ascii="Wingdings" w:hAnsi="Wingdings" w:hint="default"/>
        <w:color w:val="FF0000"/>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0">
    <w:nsid w:val="679E7357"/>
    <w:multiLevelType w:val="hybridMultilevel"/>
    <w:tmpl w:val="558C4358"/>
    <w:lvl w:ilvl="0" w:tplc="B59CB370">
      <w:start w:val="1"/>
      <w:numFmt w:val="bullet"/>
      <w:lvlText w:val=""/>
      <w:lvlJc w:val="left"/>
      <w:pPr>
        <w:tabs>
          <w:tab w:val="num" w:pos="360"/>
        </w:tabs>
        <w:ind w:left="360" w:hanging="360"/>
      </w:pPr>
      <w:rPr>
        <w:rFonts w:ascii="Symbol" w:hAnsi="Symbol"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1">
    <w:nsid w:val="681673D7"/>
    <w:multiLevelType w:val="hybridMultilevel"/>
    <w:tmpl w:val="8D7E80FC"/>
    <w:lvl w:ilvl="0" w:tplc="672468EA">
      <w:start w:val="1"/>
      <w:numFmt w:val="bullet"/>
      <w:lvlText w:val=""/>
      <w:lvlJc w:val="left"/>
      <w:pPr>
        <w:ind w:left="4260" w:hanging="360"/>
      </w:pPr>
      <w:rPr>
        <w:rFonts w:ascii="Wingdings" w:hAnsi="Wingdings" w:hint="default"/>
        <w:color w:val="FF0000"/>
      </w:rPr>
    </w:lvl>
    <w:lvl w:ilvl="1" w:tplc="04090003" w:tentative="1">
      <w:start w:val="1"/>
      <w:numFmt w:val="bullet"/>
      <w:lvlText w:val="o"/>
      <w:lvlJc w:val="left"/>
      <w:pPr>
        <w:ind w:left="4980" w:hanging="360"/>
      </w:pPr>
      <w:rPr>
        <w:rFonts w:ascii="Courier New" w:hAnsi="Courier New" w:cs="Courier New" w:hint="default"/>
      </w:rPr>
    </w:lvl>
    <w:lvl w:ilvl="2" w:tplc="04090005" w:tentative="1">
      <w:start w:val="1"/>
      <w:numFmt w:val="bullet"/>
      <w:lvlText w:val=""/>
      <w:lvlJc w:val="left"/>
      <w:pPr>
        <w:ind w:left="5700" w:hanging="360"/>
      </w:pPr>
      <w:rPr>
        <w:rFonts w:ascii="Wingdings" w:hAnsi="Wingdings" w:hint="default"/>
      </w:rPr>
    </w:lvl>
    <w:lvl w:ilvl="3" w:tplc="04090001" w:tentative="1">
      <w:start w:val="1"/>
      <w:numFmt w:val="bullet"/>
      <w:lvlText w:val=""/>
      <w:lvlJc w:val="left"/>
      <w:pPr>
        <w:ind w:left="6420" w:hanging="360"/>
      </w:pPr>
      <w:rPr>
        <w:rFonts w:ascii="Symbol" w:hAnsi="Symbol" w:hint="default"/>
      </w:rPr>
    </w:lvl>
    <w:lvl w:ilvl="4" w:tplc="04090003" w:tentative="1">
      <w:start w:val="1"/>
      <w:numFmt w:val="bullet"/>
      <w:lvlText w:val="o"/>
      <w:lvlJc w:val="left"/>
      <w:pPr>
        <w:ind w:left="7140" w:hanging="360"/>
      </w:pPr>
      <w:rPr>
        <w:rFonts w:ascii="Courier New" w:hAnsi="Courier New" w:cs="Courier New" w:hint="default"/>
      </w:rPr>
    </w:lvl>
    <w:lvl w:ilvl="5" w:tplc="04090005" w:tentative="1">
      <w:start w:val="1"/>
      <w:numFmt w:val="bullet"/>
      <w:lvlText w:val=""/>
      <w:lvlJc w:val="left"/>
      <w:pPr>
        <w:ind w:left="7860" w:hanging="360"/>
      </w:pPr>
      <w:rPr>
        <w:rFonts w:ascii="Wingdings" w:hAnsi="Wingdings" w:hint="default"/>
      </w:rPr>
    </w:lvl>
    <w:lvl w:ilvl="6" w:tplc="04090001" w:tentative="1">
      <w:start w:val="1"/>
      <w:numFmt w:val="bullet"/>
      <w:lvlText w:val=""/>
      <w:lvlJc w:val="left"/>
      <w:pPr>
        <w:ind w:left="8580" w:hanging="360"/>
      </w:pPr>
      <w:rPr>
        <w:rFonts w:ascii="Symbol" w:hAnsi="Symbol" w:hint="default"/>
      </w:rPr>
    </w:lvl>
    <w:lvl w:ilvl="7" w:tplc="04090003" w:tentative="1">
      <w:start w:val="1"/>
      <w:numFmt w:val="bullet"/>
      <w:lvlText w:val="o"/>
      <w:lvlJc w:val="left"/>
      <w:pPr>
        <w:ind w:left="9300" w:hanging="360"/>
      </w:pPr>
      <w:rPr>
        <w:rFonts w:ascii="Courier New" w:hAnsi="Courier New" w:cs="Courier New" w:hint="default"/>
      </w:rPr>
    </w:lvl>
    <w:lvl w:ilvl="8" w:tplc="04090005" w:tentative="1">
      <w:start w:val="1"/>
      <w:numFmt w:val="bullet"/>
      <w:lvlText w:val=""/>
      <w:lvlJc w:val="left"/>
      <w:pPr>
        <w:ind w:left="10020" w:hanging="360"/>
      </w:pPr>
      <w:rPr>
        <w:rFonts w:ascii="Wingdings" w:hAnsi="Wingdings" w:hint="default"/>
      </w:rPr>
    </w:lvl>
  </w:abstractNum>
  <w:abstractNum w:abstractNumId="122">
    <w:nsid w:val="68AF48E5"/>
    <w:multiLevelType w:val="hybridMultilevel"/>
    <w:tmpl w:val="90F8EE22"/>
    <w:lvl w:ilvl="0" w:tplc="04090005">
      <w:start w:val="1"/>
      <w:numFmt w:val="bullet"/>
      <w:lvlText w:val=""/>
      <w:lvlJc w:val="left"/>
      <w:pPr>
        <w:ind w:left="5070" w:hanging="360"/>
      </w:pPr>
      <w:rPr>
        <w:rFonts w:ascii="Wingdings" w:hAnsi="Wingdings" w:hint="default"/>
        <w:color w:val="800080"/>
      </w:rPr>
    </w:lvl>
    <w:lvl w:ilvl="1" w:tplc="04090003" w:tentative="1">
      <w:start w:val="1"/>
      <w:numFmt w:val="bullet"/>
      <w:lvlText w:val="o"/>
      <w:lvlJc w:val="left"/>
      <w:pPr>
        <w:ind w:left="5790" w:hanging="360"/>
      </w:pPr>
      <w:rPr>
        <w:rFonts w:ascii="Courier New" w:hAnsi="Courier New" w:cs="Courier New" w:hint="default"/>
      </w:rPr>
    </w:lvl>
    <w:lvl w:ilvl="2" w:tplc="04090005" w:tentative="1">
      <w:start w:val="1"/>
      <w:numFmt w:val="bullet"/>
      <w:lvlText w:val=""/>
      <w:lvlJc w:val="left"/>
      <w:pPr>
        <w:ind w:left="6510" w:hanging="360"/>
      </w:pPr>
      <w:rPr>
        <w:rFonts w:ascii="Wingdings" w:hAnsi="Wingdings" w:hint="default"/>
      </w:rPr>
    </w:lvl>
    <w:lvl w:ilvl="3" w:tplc="04090001" w:tentative="1">
      <w:start w:val="1"/>
      <w:numFmt w:val="bullet"/>
      <w:lvlText w:val=""/>
      <w:lvlJc w:val="left"/>
      <w:pPr>
        <w:ind w:left="7230" w:hanging="360"/>
      </w:pPr>
      <w:rPr>
        <w:rFonts w:ascii="Symbol" w:hAnsi="Symbol" w:hint="default"/>
      </w:rPr>
    </w:lvl>
    <w:lvl w:ilvl="4" w:tplc="04090003" w:tentative="1">
      <w:start w:val="1"/>
      <w:numFmt w:val="bullet"/>
      <w:lvlText w:val="o"/>
      <w:lvlJc w:val="left"/>
      <w:pPr>
        <w:ind w:left="7950" w:hanging="360"/>
      </w:pPr>
      <w:rPr>
        <w:rFonts w:ascii="Courier New" w:hAnsi="Courier New" w:cs="Courier New" w:hint="default"/>
      </w:rPr>
    </w:lvl>
    <w:lvl w:ilvl="5" w:tplc="04090005" w:tentative="1">
      <w:start w:val="1"/>
      <w:numFmt w:val="bullet"/>
      <w:lvlText w:val=""/>
      <w:lvlJc w:val="left"/>
      <w:pPr>
        <w:ind w:left="8670" w:hanging="360"/>
      </w:pPr>
      <w:rPr>
        <w:rFonts w:ascii="Wingdings" w:hAnsi="Wingdings" w:hint="default"/>
      </w:rPr>
    </w:lvl>
    <w:lvl w:ilvl="6" w:tplc="04090001" w:tentative="1">
      <w:start w:val="1"/>
      <w:numFmt w:val="bullet"/>
      <w:lvlText w:val=""/>
      <w:lvlJc w:val="left"/>
      <w:pPr>
        <w:ind w:left="9390" w:hanging="360"/>
      </w:pPr>
      <w:rPr>
        <w:rFonts w:ascii="Symbol" w:hAnsi="Symbol" w:hint="default"/>
      </w:rPr>
    </w:lvl>
    <w:lvl w:ilvl="7" w:tplc="04090003" w:tentative="1">
      <w:start w:val="1"/>
      <w:numFmt w:val="bullet"/>
      <w:lvlText w:val="o"/>
      <w:lvlJc w:val="left"/>
      <w:pPr>
        <w:ind w:left="10110" w:hanging="360"/>
      </w:pPr>
      <w:rPr>
        <w:rFonts w:ascii="Courier New" w:hAnsi="Courier New" w:cs="Courier New" w:hint="default"/>
      </w:rPr>
    </w:lvl>
    <w:lvl w:ilvl="8" w:tplc="04090005" w:tentative="1">
      <w:start w:val="1"/>
      <w:numFmt w:val="bullet"/>
      <w:lvlText w:val=""/>
      <w:lvlJc w:val="left"/>
      <w:pPr>
        <w:ind w:left="10830" w:hanging="360"/>
      </w:pPr>
      <w:rPr>
        <w:rFonts w:ascii="Wingdings" w:hAnsi="Wingdings" w:hint="default"/>
      </w:rPr>
    </w:lvl>
  </w:abstractNum>
  <w:abstractNum w:abstractNumId="123">
    <w:nsid w:val="68B12D87"/>
    <w:multiLevelType w:val="hybridMultilevel"/>
    <w:tmpl w:val="9D704C5A"/>
    <w:lvl w:ilvl="0" w:tplc="672468EA">
      <w:start w:val="1"/>
      <w:numFmt w:val="bullet"/>
      <w:lvlText w:val=""/>
      <w:lvlJc w:val="left"/>
      <w:pPr>
        <w:ind w:left="1080" w:hanging="360"/>
      </w:pPr>
      <w:rPr>
        <w:rFonts w:ascii="Wingdings" w:hAnsi="Wingdings" w:hint="default"/>
        <w:color w:val="FF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4">
    <w:nsid w:val="690C50B2"/>
    <w:multiLevelType w:val="hybridMultilevel"/>
    <w:tmpl w:val="E482E8A4"/>
    <w:lvl w:ilvl="0" w:tplc="0B2046B6">
      <w:start w:val="1"/>
      <w:numFmt w:val="bullet"/>
      <w:lvlText w:val="o"/>
      <w:lvlJc w:val="left"/>
      <w:pPr>
        <w:tabs>
          <w:tab w:val="num" w:pos="360"/>
        </w:tabs>
        <w:ind w:left="360" w:hanging="360"/>
      </w:pPr>
      <w:rPr>
        <w:rFonts w:ascii="Courier New" w:hAnsi="Courier New" w:cs="Courier New"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5">
    <w:nsid w:val="6968785C"/>
    <w:multiLevelType w:val="hybridMultilevel"/>
    <w:tmpl w:val="7FE2A10C"/>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26">
    <w:nsid w:val="69B76179"/>
    <w:multiLevelType w:val="hybridMultilevel"/>
    <w:tmpl w:val="371ED1A8"/>
    <w:lvl w:ilvl="0" w:tplc="0B2046B6">
      <w:start w:val="1"/>
      <w:numFmt w:val="bullet"/>
      <w:lvlText w:val="o"/>
      <w:lvlJc w:val="left"/>
      <w:pPr>
        <w:tabs>
          <w:tab w:val="num" w:pos="360"/>
        </w:tabs>
        <w:ind w:left="360" w:hanging="360"/>
      </w:pPr>
      <w:rPr>
        <w:rFonts w:ascii="Courier New" w:hAnsi="Courier New" w:cs="Courier New" w:hint="default"/>
        <w:color w:val="FF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7">
    <w:nsid w:val="6A2441F9"/>
    <w:multiLevelType w:val="hybridMultilevel"/>
    <w:tmpl w:val="8320E5B2"/>
    <w:lvl w:ilvl="0" w:tplc="04090005">
      <w:start w:val="1"/>
      <w:numFmt w:val="bullet"/>
      <w:lvlText w:val=""/>
      <w:lvlJc w:val="left"/>
      <w:pPr>
        <w:ind w:left="2880" w:hanging="360"/>
      </w:pPr>
      <w:rPr>
        <w:rFonts w:ascii="Wingdings" w:hAnsi="Wingdings" w:hint="default"/>
        <w:color w:val="800080"/>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8">
    <w:nsid w:val="6A7735FC"/>
    <w:multiLevelType w:val="hybridMultilevel"/>
    <w:tmpl w:val="6BDE8C28"/>
    <w:lvl w:ilvl="0" w:tplc="39942DEC">
      <w:start w:val="1"/>
      <w:numFmt w:val="bullet"/>
      <w:lvlText w:val=""/>
      <w:lvlJc w:val="left"/>
      <w:pPr>
        <w:ind w:left="2100" w:hanging="360"/>
      </w:pPr>
      <w:rPr>
        <w:rFonts w:ascii="Wingdings" w:hAnsi="Wingdings" w:hint="default"/>
        <w:color w:val="008000"/>
      </w:rPr>
    </w:lvl>
    <w:lvl w:ilvl="1" w:tplc="04090003" w:tentative="1">
      <w:start w:val="1"/>
      <w:numFmt w:val="bullet"/>
      <w:lvlText w:val="o"/>
      <w:lvlJc w:val="left"/>
      <w:pPr>
        <w:ind w:left="2820" w:hanging="360"/>
      </w:pPr>
      <w:rPr>
        <w:rFonts w:ascii="Courier New" w:hAnsi="Courier New" w:cs="Courier New" w:hint="default"/>
      </w:rPr>
    </w:lvl>
    <w:lvl w:ilvl="2" w:tplc="04090005" w:tentative="1">
      <w:start w:val="1"/>
      <w:numFmt w:val="bullet"/>
      <w:lvlText w:val=""/>
      <w:lvlJc w:val="left"/>
      <w:pPr>
        <w:ind w:left="3540" w:hanging="360"/>
      </w:pPr>
      <w:rPr>
        <w:rFonts w:ascii="Wingdings" w:hAnsi="Wingdings" w:hint="default"/>
      </w:rPr>
    </w:lvl>
    <w:lvl w:ilvl="3" w:tplc="04090001" w:tentative="1">
      <w:start w:val="1"/>
      <w:numFmt w:val="bullet"/>
      <w:lvlText w:val=""/>
      <w:lvlJc w:val="left"/>
      <w:pPr>
        <w:ind w:left="4260" w:hanging="360"/>
      </w:pPr>
      <w:rPr>
        <w:rFonts w:ascii="Symbol" w:hAnsi="Symbol" w:hint="default"/>
      </w:rPr>
    </w:lvl>
    <w:lvl w:ilvl="4" w:tplc="04090003" w:tentative="1">
      <w:start w:val="1"/>
      <w:numFmt w:val="bullet"/>
      <w:lvlText w:val="o"/>
      <w:lvlJc w:val="left"/>
      <w:pPr>
        <w:ind w:left="4980" w:hanging="360"/>
      </w:pPr>
      <w:rPr>
        <w:rFonts w:ascii="Courier New" w:hAnsi="Courier New" w:cs="Courier New" w:hint="default"/>
      </w:rPr>
    </w:lvl>
    <w:lvl w:ilvl="5" w:tplc="04090005" w:tentative="1">
      <w:start w:val="1"/>
      <w:numFmt w:val="bullet"/>
      <w:lvlText w:val=""/>
      <w:lvlJc w:val="left"/>
      <w:pPr>
        <w:ind w:left="5700" w:hanging="360"/>
      </w:pPr>
      <w:rPr>
        <w:rFonts w:ascii="Wingdings" w:hAnsi="Wingdings" w:hint="default"/>
      </w:rPr>
    </w:lvl>
    <w:lvl w:ilvl="6" w:tplc="04090001" w:tentative="1">
      <w:start w:val="1"/>
      <w:numFmt w:val="bullet"/>
      <w:lvlText w:val=""/>
      <w:lvlJc w:val="left"/>
      <w:pPr>
        <w:ind w:left="6420" w:hanging="360"/>
      </w:pPr>
      <w:rPr>
        <w:rFonts w:ascii="Symbol" w:hAnsi="Symbol" w:hint="default"/>
      </w:rPr>
    </w:lvl>
    <w:lvl w:ilvl="7" w:tplc="04090003" w:tentative="1">
      <w:start w:val="1"/>
      <w:numFmt w:val="bullet"/>
      <w:lvlText w:val="o"/>
      <w:lvlJc w:val="left"/>
      <w:pPr>
        <w:ind w:left="7140" w:hanging="360"/>
      </w:pPr>
      <w:rPr>
        <w:rFonts w:ascii="Courier New" w:hAnsi="Courier New" w:cs="Courier New" w:hint="default"/>
      </w:rPr>
    </w:lvl>
    <w:lvl w:ilvl="8" w:tplc="04090005" w:tentative="1">
      <w:start w:val="1"/>
      <w:numFmt w:val="bullet"/>
      <w:lvlText w:val=""/>
      <w:lvlJc w:val="left"/>
      <w:pPr>
        <w:ind w:left="7860" w:hanging="360"/>
      </w:pPr>
      <w:rPr>
        <w:rFonts w:ascii="Wingdings" w:hAnsi="Wingdings" w:hint="default"/>
      </w:rPr>
    </w:lvl>
  </w:abstractNum>
  <w:abstractNum w:abstractNumId="129">
    <w:nsid w:val="6AF34823"/>
    <w:multiLevelType w:val="hybridMultilevel"/>
    <w:tmpl w:val="88324F26"/>
    <w:lvl w:ilvl="0" w:tplc="B9405A66">
      <w:start w:val="1"/>
      <w:numFmt w:val="bullet"/>
      <w:lvlText w:val=""/>
      <w:lvlJc w:val="left"/>
      <w:pPr>
        <w:tabs>
          <w:tab w:val="num" w:pos="360"/>
        </w:tabs>
        <w:ind w:left="360" w:hanging="360"/>
      </w:pPr>
      <w:rPr>
        <w:rFonts w:ascii="Symbol" w:hAnsi="Symbol" w:hint="default"/>
        <w:color w:val="008000"/>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0">
    <w:nsid w:val="6B4923E4"/>
    <w:multiLevelType w:val="hybridMultilevel"/>
    <w:tmpl w:val="1E8A0FAC"/>
    <w:lvl w:ilvl="0" w:tplc="04090005">
      <w:start w:val="1"/>
      <w:numFmt w:val="bullet"/>
      <w:lvlText w:val=""/>
      <w:lvlJc w:val="left"/>
      <w:pPr>
        <w:ind w:left="1080" w:hanging="360"/>
      </w:pPr>
      <w:rPr>
        <w:rFonts w:ascii="Wingdings" w:hAnsi="Wingdings" w:hint="default"/>
        <w:color w:val="80008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nsid w:val="6C624B48"/>
    <w:multiLevelType w:val="hybridMultilevel"/>
    <w:tmpl w:val="929025A2"/>
    <w:lvl w:ilvl="0" w:tplc="04090005">
      <w:start w:val="1"/>
      <w:numFmt w:val="bullet"/>
      <w:lvlText w:val=""/>
      <w:lvlJc w:val="left"/>
      <w:pPr>
        <w:ind w:left="3540" w:hanging="360"/>
      </w:pPr>
      <w:rPr>
        <w:rFonts w:ascii="Wingdings" w:hAnsi="Wingdings" w:hint="default"/>
        <w:color w:val="800080"/>
      </w:rPr>
    </w:lvl>
    <w:lvl w:ilvl="1" w:tplc="04090003" w:tentative="1">
      <w:start w:val="1"/>
      <w:numFmt w:val="bullet"/>
      <w:lvlText w:val="o"/>
      <w:lvlJc w:val="left"/>
      <w:pPr>
        <w:ind w:left="4260" w:hanging="360"/>
      </w:pPr>
      <w:rPr>
        <w:rFonts w:ascii="Courier New" w:hAnsi="Courier New" w:cs="Courier New" w:hint="default"/>
      </w:rPr>
    </w:lvl>
    <w:lvl w:ilvl="2" w:tplc="04090005" w:tentative="1">
      <w:start w:val="1"/>
      <w:numFmt w:val="bullet"/>
      <w:lvlText w:val=""/>
      <w:lvlJc w:val="left"/>
      <w:pPr>
        <w:ind w:left="4980" w:hanging="360"/>
      </w:pPr>
      <w:rPr>
        <w:rFonts w:ascii="Wingdings" w:hAnsi="Wingdings" w:hint="default"/>
      </w:rPr>
    </w:lvl>
    <w:lvl w:ilvl="3" w:tplc="04090001" w:tentative="1">
      <w:start w:val="1"/>
      <w:numFmt w:val="bullet"/>
      <w:lvlText w:val=""/>
      <w:lvlJc w:val="left"/>
      <w:pPr>
        <w:ind w:left="5700" w:hanging="360"/>
      </w:pPr>
      <w:rPr>
        <w:rFonts w:ascii="Symbol" w:hAnsi="Symbol" w:hint="default"/>
      </w:rPr>
    </w:lvl>
    <w:lvl w:ilvl="4" w:tplc="04090003" w:tentative="1">
      <w:start w:val="1"/>
      <w:numFmt w:val="bullet"/>
      <w:lvlText w:val="o"/>
      <w:lvlJc w:val="left"/>
      <w:pPr>
        <w:ind w:left="6420" w:hanging="360"/>
      </w:pPr>
      <w:rPr>
        <w:rFonts w:ascii="Courier New" w:hAnsi="Courier New" w:cs="Courier New" w:hint="default"/>
      </w:rPr>
    </w:lvl>
    <w:lvl w:ilvl="5" w:tplc="04090005" w:tentative="1">
      <w:start w:val="1"/>
      <w:numFmt w:val="bullet"/>
      <w:lvlText w:val=""/>
      <w:lvlJc w:val="left"/>
      <w:pPr>
        <w:ind w:left="7140" w:hanging="360"/>
      </w:pPr>
      <w:rPr>
        <w:rFonts w:ascii="Wingdings" w:hAnsi="Wingdings" w:hint="default"/>
      </w:rPr>
    </w:lvl>
    <w:lvl w:ilvl="6" w:tplc="04090001" w:tentative="1">
      <w:start w:val="1"/>
      <w:numFmt w:val="bullet"/>
      <w:lvlText w:val=""/>
      <w:lvlJc w:val="left"/>
      <w:pPr>
        <w:ind w:left="7860" w:hanging="360"/>
      </w:pPr>
      <w:rPr>
        <w:rFonts w:ascii="Symbol" w:hAnsi="Symbol" w:hint="default"/>
      </w:rPr>
    </w:lvl>
    <w:lvl w:ilvl="7" w:tplc="04090003" w:tentative="1">
      <w:start w:val="1"/>
      <w:numFmt w:val="bullet"/>
      <w:lvlText w:val="o"/>
      <w:lvlJc w:val="left"/>
      <w:pPr>
        <w:ind w:left="8580" w:hanging="360"/>
      </w:pPr>
      <w:rPr>
        <w:rFonts w:ascii="Courier New" w:hAnsi="Courier New" w:cs="Courier New" w:hint="default"/>
      </w:rPr>
    </w:lvl>
    <w:lvl w:ilvl="8" w:tplc="04090005" w:tentative="1">
      <w:start w:val="1"/>
      <w:numFmt w:val="bullet"/>
      <w:lvlText w:val=""/>
      <w:lvlJc w:val="left"/>
      <w:pPr>
        <w:ind w:left="9300" w:hanging="360"/>
      </w:pPr>
      <w:rPr>
        <w:rFonts w:ascii="Wingdings" w:hAnsi="Wingdings" w:hint="default"/>
      </w:rPr>
    </w:lvl>
  </w:abstractNum>
  <w:abstractNum w:abstractNumId="132">
    <w:nsid w:val="6CDD3684"/>
    <w:multiLevelType w:val="hybridMultilevel"/>
    <w:tmpl w:val="2E0CEB70"/>
    <w:lvl w:ilvl="0" w:tplc="04090005">
      <w:start w:val="1"/>
      <w:numFmt w:val="bullet"/>
      <w:lvlText w:val=""/>
      <w:lvlJc w:val="left"/>
      <w:pPr>
        <w:ind w:left="720" w:hanging="360"/>
      </w:pPr>
      <w:rPr>
        <w:rFonts w:ascii="Wingdings" w:hAnsi="Wingdings" w:hint="default"/>
        <w:color w:val="8000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6D3C73B6"/>
    <w:multiLevelType w:val="hybridMultilevel"/>
    <w:tmpl w:val="9E303F14"/>
    <w:lvl w:ilvl="0" w:tplc="04090001">
      <w:start w:val="1"/>
      <w:numFmt w:val="bullet"/>
      <w:lvlText w:val=""/>
      <w:lvlJc w:val="left"/>
      <w:pPr>
        <w:tabs>
          <w:tab w:val="num" w:pos="720"/>
        </w:tabs>
        <w:ind w:left="720" w:hanging="360"/>
      </w:pPr>
      <w:rPr>
        <w:rFonts w:ascii="Symbol" w:hAnsi="Symbol" w:hint="default"/>
        <w:color w:val="FF0000"/>
      </w:rPr>
    </w:lvl>
    <w:lvl w:ilvl="1" w:tplc="04090005">
      <w:start w:val="1"/>
      <w:numFmt w:val="bullet"/>
      <w:lvlText w:val=""/>
      <w:lvlJc w:val="left"/>
      <w:pPr>
        <w:tabs>
          <w:tab w:val="num" w:pos="1440"/>
        </w:tabs>
        <w:ind w:left="1440" w:hanging="360"/>
      </w:pPr>
      <w:rPr>
        <w:rFonts w:ascii="Wingdings" w:hAnsi="Wingdings" w:hint="default"/>
        <w:color w:val="FF000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4">
    <w:nsid w:val="6FD46BD8"/>
    <w:multiLevelType w:val="hybridMultilevel"/>
    <w:tmpl w:val="273EBDD6"/>
    <w:lvl w:ilvl="0" w:tplc="04090005">
      <w:start w:val="1"/>
      <w:numFmt w:val="bullet"/>
      <w:lvlText w:val=""/>
      <w:lvlJc w:val="left"/>
      <w:pPr>
        <w:ind w:left="4710" w:hanging="360"/>
      </w:pPr>
      <w:rPr>
        <w:rFonts w:ascii="Wingdings" w:hAnsi="Wingdings" w:hint="default"/>
        <w:color w:val="800080"/>
      </w:rPr>
    </w:lvl>
    <w:lvl w:ilvl="1" w:tplc="04090003" w:tentative="1">
      <w:start w:val="1"/>
      <w:numFmt w:val="bullet"/>
      <w:lvlText w:val="o"/>
      <w:lvlJc w:val="left"/>
      <w:pPr>
        <w:ind w:left="5430" w:hanging="360"/>
      </w:pPr>
      <w:rPr>
        <w:rFonts w:ascii="Courier New" w:hAnsi="Courier New" w:cs="Courier New" w:hint="default"/>
      </w:rPr>
    </w:lvl>
    <w:lvl w:ilvl="2" w:tplc="04090005" w:tentative="1">
      <w:start w:val="1"/>
      <w:numFmt w:val="bullet"/>
      <w:lvlText w:val=""/>
      <w:lvlJc w:val="left"/>
      <w:pPr>
        <w:ind w:left="6150" w:hanging="360"/>
      </w:pPr>
      <w:rPr>
        <w:rFonts w:ascii="Wingdings" w:hAnsi="Wingdings" w:hint="default"/>
      </w:rPr>
    </w:lvl>
    <w:lvl w:ilvl="3" w:tplc="04090001" w:tentative="1">
      <w:start w:val="1"/>
      <w:numFmt w:val="bullet"/>
      <w:lvlText w:val=""/>
      <w:lvlJc w:val="left"/>
      <w:pPr>
        <w:ind w:left="6870" w:hanging="360"/>
      </w:pPr>
      <w:rPr>
        <w:rFonts w:ascii="Symbol" w:hAnsi="Symbol" w:hint="default"/>
      </w:rPr>
    </w:lvl>
    <w:lvl w:ilvl="4" w:tplc="04090003" w:tentative="1">
      <w:start w:val="1"/>
      <w:numFmt w:val="bullet"/>
      <w:lvlText w:val="o"/>
      <w:lvlJc w:val="left"/>
      <w:pPr>
        <w:ind w:left="7590" w:hanging="360"/>
      </w:pPr>
      <w:rPr>
        <w:rFonts w:ascii="Courier New" w:hAnsi="Courier New" w:cs="Courier New" w:hint="default"/>
      </w:rPr>
    </w:lvl>
    <w:lvl w:ilvl="5" w:tplc="04090005" w:tentative="1">
      <w:start w:val="1"/>
      <w:numFmt w:val="bullet"/>
      <w:lvlText w:val=""/>
      <w:lvlJc w:val="left"/>
      <w:pPr>
        <w:ind w:left="8310" w:hanging="360"/>
      </w:pPr>
      <w:rPr>
        <w:rFonts w:ascii="Wingdings" w:hAnsi="Wingdings" w:hint="default"/>
      </w:rPr>
    </w:lvl>
    <w:lvl w:ilvl="6" w:tplc="04090001" w:tentative="1">
      <w:start w:val="1"/>
      <w:numFmt w:val="bullet"/>
      <w:lvlText w:val=""/>
      <w:lvlJc w:val="left"/>
      <w:pPr>
        <w:ind w:left="9030" w:hanging="360"/>
      </w:pPr>
      <w:rPr>
        <w:rFonts w:ascii="Symbol" w:hAnsi="Symbol" w:hint="default"/>
      </w:rPr>
    </w:lvl>
    <w:lvl w:ilvl="7" w:tplc="04090003" w:tentative="1">
      <w:start w:val="1"/>
      <w:numFmt w:val="bullet"/>
      <w:lvlText w:val="o"/>
      <w:lvlJc w:val="left"/>
      <w:pPr>
        <w:ind w:left="9750" w:hanging="360"/>
      </w:pPr>
      <w:rPr>
        <w:rFonts w:ascii="Courier New" w:hAnsi="Courier New" w:cs="Courier New" w:hint="default"/>
      </w:rPr>
    </w:lvl>
    <w:lvl w:ilvl="8" w:tplc="04090005" w:tentative="1">
      <w:start w:val="1"/>
      <w:numFmt w:val="bullet"/>
      <w:lvlText w:val=""/>
      <w:lvlJc w:val="left"/>
      <w:pPr>
        <w:ind w:left="10470" w:hanging="360"/>
      </w:pPr>
      <w:rPr>
        <w:rFonts w:ascii="Wingdings" w:hAnsi="Wingdings" w:hint="default"/>
      </w:rPr>
    </w:lvl>
  </w:abstractNum>
  <w:abstractNum w:abstractNumId="135">
    <w:nsid w:val="72C837BB"/>
    <w:multiLevelType w:val="hybridMultilevel"/>
    <w:tmpl w:val="A0684976"/>
    <w:lvl w:ilvl="0" w:tplc="672468EA">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3542261"/>
    <w:multiLevelType w:val="hybridMultilevel"/>
    <w:tmpl w:val="84260B9E"/>
    <w:lvl w:ilvl="0" w:tplc="04090005">
      <w:start w:val="1"/>
      <w:numFmt w:val="bullet"/>
      <w:lvlText w:val=""/>
      <w:lvlJc w:val="left"/>
      <w:pPr>
        <w:ind w:left="720" w:hanging="360"/>
      </w:pPr>
      <w:rPr>
        <w:rFonts w:ascii="Wingdings" w:hAnsi="Wingdings" w:hint="default"/>
        <w:color w:val="8000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43D1D54"/>
    <w:multiLevelType w:val="hybridMultilevel"/>
    <w:tmpl w:val="40D6DFDA"/>
    <w:lvl w:ilvl="0" w:tplc="53101BD0">
      <w:start w:val="1"/>
      <w:numFmt w:val="bullet"/>
      <w:lvlText w:val=""/>
      <w:lvlJc w:val="left"/>
      <w:pPr>
        <w:tabs>
          <w:tab w:val="num" w:pos="1440"/>
        </w:tabs>
        <w:ind w:left="1440" w:hanging="360"/>
      </w:pPr>
      <w:rPr>
        <w:rFonts w:ascii="Wingdings" w:hAnsi="Wingdings" w:hint="default"/>
        <w:color w:val="FF0000"/>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38">
    <w:nsid w:val="74792979"/>
    <w:multiLevelType w:val="hybridMultilevel"/>
    <w:tmpl w:val="96363AF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9">
    <w:nsid w:val="75981EF7"/>
    <w:multiLevelType w:val="hybridMultilevel"/>
    <w:tmpl w:val="54245106"/>
    <w:lvl w:ilvl="0" w:tplc="3A7E8328">
      <w:start w:val="1"/>
      <w:numFmt w:val="bullet"/>
      <w:lvlText w:val=""/>
      <w:lvlJc w:val="left"/>
      <w:pPr>
        <w:tabs>
          <w:tab w:val="num" w:pos="360"/>
        </w:tabs>
        <w:ind w:left="360" w:hanging="360"/>
      </w:pPr>
      <w:rPr>
        <w:rFonts w:ascii="Wingdings" w:hAnsi="Wingdings" w:hint="default"/>
        <w:color w:val="000080"/>
        <w:lang w:bidi="ar-SA"/>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140">
    <w:nsid w:val="75C857ED"/>
    <w:multiLevelType w:val="hybridMultilevel"/>
    <w:tmpl w:val="E0547030"/>
    <w:lvl w:ilvl="0" w:tplc="04090005">
      <w:start w:val="1"/>
      <w:numFmt w:val="bullet"/>
      <w:lvlText w:val=""/>
      <w:lvlJc w:val="left"/>
      <w:pPr>
        <w:ind w:left="1080" w:hanging="360"/>
      </w:pPr>
      <w:rPr>
        <w:rFonts w:ascii="Wingdings" w:hAnsi="Wingdings" w:hint="default"/>
        <w:color w:val="80008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nsid w:val="772B7FD0"/>
    <w:multiLevelType w:val="hybridMultilevel"/>
    <w:tmpl w:val="303A8864"/>
    <w:lvl w:ilvl="0" w:tplc="04090001">
      <w:start w:val="1"/>
      <w:numFmt w:val="bullet"/>
      <w:lvlText w:val=""/>
      <w:lvlJc w:val="left"/>
      <w:pPr>
        <w:ind w:left="2880" w:hanging="360"/>
      </w:pPr>
      <w:rPr>
        <w:rFonts w:ascii="Symbol" w:hAnsi="Symbol" w:hint="default"/>
        <w:color w:val="FF0000"/>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42">
    <w:nsid w:val="77485497"/>
    <w:multiLevelType w:val="hybridMultilevel"/>
    <w:tmpl w:val="BD9EC990"/>
    <w:lvl w:ilvl="0" w:tplc="04090005">
      <w:start w:val="1"/>
      <w:numFmt w:val="bullet"/>
      <w:lvlText w:val=""/>
      <w:lvlJc w:val="left"/>
      <w:pPr>
        <w:tabs>
          <w:tab w:val="num" w:pos="720"/>
        </w:tabs>
        <w:ind w:left="720" w:hanging="360"/>
      </w:pPr>
      <w:rPr>
        <w:rFonts w:ascii="Wingdings" w:hAnsi="Wingdings" w:hint="default"/>
        <w:color w:val="800080"/>
      </w:rPr>
    </w:lvl>
    <w:lvl w:ilvl="1" w:tplc="04090001">
      <w:start w:val="1"/>
      <w:numFmt w:val="bullet"/>
      <w:lvlText w:val=""/>
      <w:lvlJc w:val="left"/>
      <w:pPr>
        <w:tabs>
          <w:tab w:val="num" w:pos="1440"/>
        </w:tabs>
        <w:ind w:left="1440" w:hanging="360"/>
      </w:pPr>
      <w:rPr>
        <w:rFonts w:ascii="Symbol" w:hAnsi="Symbol" w:hint="default"/>
        <w:color w:val="FF000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3">
    <w:nsid w:val="78687A9B"/>
    <w:multiLevelType w:val="hybridMultilevel"/>
    <w:tmpl w:val="DF044E06"/>
    <w:lvl w:ilvl="0" w:tplc="39942DEC">
      <w:start w:val="1"/>
      <w:numFmt w:val="bullet"/>
      <w:lvlText w:val=""/>
      <w:lvlJc w:val="left"/>
      <w:pPr>
        <w:ind w:left="1440" w:hanging="360"/>
      </w:pPr>
      <w:rPr>
        <w:rFonts w:ascii="Wingdings" w:hAnsi="Wingdings" w:hint="default"/>
        <w:color w:val="00800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4">
    <w:nsid w:val="78D30D4F"/>
    <w:multiLevelType w:val="hybridMultilevel"/>
    <w:tmpl w:val="86F62DD6"/>
    <w:lvl w:ilvl="0" w:tplc="39942DEC">
      <w:start w:val="1"/>
      <w:numFmt w:val="bullet"/>
      <w:lvlText w:val=""/>
      <w:lvlJc w:val="left"/>
      <w:pPr>
        <w:ind w:left="1800" w:hanging="360"/>
      </w:pPr>
      <w:rPr>
        <w:rFonts w:ascii="Wingdings" w:hAnsi="Wingdings" w:hint="default"/>
        <w:color w:val="008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5">
    <w:nsid w:val="7986645A"/>
    <w:multiLevelType w:val="hybridMultilevel"/>
    <w:tmpl w:val="579A073A"/>
    <w:lvl w:ilvl="0" w:tplc="E62CD50A">
      <w:start w:val="1"/>
      <w:numFmt w:val="bullet"/>
      <w:lvlText w:val="o"/>
      <w:lvlJc w:val="left"/>
      <w:pPr>
        <w:tabs>
          <w:tab w:val="num" w:pos="360"/>
        </w:tabs>
        <w:ind w:left="360" w:hanging="360"/>
      </w:pPr>
      <w:rPr>
        <w:rFonts w:ascii="Courier New" w:hAnsi="Courier New" w:cs="Courier New" w:hint="default"/>
        <w:color w:val="008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6">
    <w:nsid w:val="7C8A08CC"/>
    <w:multiLevelType w:val="hybridMultilevel"/>
    <w:tmpl w:val="6A98ACAA"/>
    <w:lvl w:ilvl="0" w:tplc="C35E92A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7">
    <w:nsid w:val="7CE65D42"/>
    <w:multiLevelType w:val="hybridMultilevel"/>
    <w:tmpl w:val="11429150"/>
    <w:lvl w:ilvl="0" w:tplc="39942DEC">
      <w:start w:val="1"/>
      <w:numFmt w:val="bullet"/>
      <w:lvlText w:val=""/>
      <w:lvlJc w:val="left"/>
      <w:pPr>
        <w:ind w:left="2100" w:hanging="360"/>
      </w:pPr>
      <w:rPr>
        <w:rFonts w:ascii="Wingdings" w:hAnsi="Wingdings" w:hint="default"/>
        <w:color w:val="008000"/>
      </w:rPr>
    </w:lvl>
    <w:lvl w:ilvl="1" w:tplc="04090003" w:tentative="1">
      <w:start w:val="1"/>
      <w:numFmt w:val="bullet"/>
      <w:lvlText w:val="o"/>
      <w:lvlJc w:val="left"/>
      <w:pPr>
        <w:ind w:left="2820" w:hanging="360"/>
      </w:pPr>
      <w:rPr>
        <w:rFonts w:ascii="Courier New" w:hAnsi="Courier New" w:cs="Courier New" w:hint="default"/>
      </w:rPr>
    </w:lvl>
    <w:lvl w:ilvl="2" w:tplc="04090005" w:tentative="1">
      <w:start w:val="1"/>
      <w:numFmt w:val="bullet"/>
      <w:lvlText w:val=""/>
      <w:lvlJc w:val="left"/>
      <w:pPr>
        <w:ind w:left="3540" w:hanging="360"/>
      </w:pPr>
      <w:rPr>
        <w:rFonts w:ascii="Wingdings" w:hAnsi="Wingdings" w:hint="default"/>
      </w:rPr>
    </w:lvl>
    <w:lvl w:ilvl="3" w:tplc="04090001" w:tentative="1">
      <w:start w:val="1"/>
      <w:numFmt w:val="bullet"/>
      <w:lvlText w:val=""/>
      <w:lvlJc w:val="left"/>
      <w:pPr>
        <w:ind w:left="4260" w:hanging="360"/>
      </w:pPr>
      <w:rPr>
        <w:rFonts w:ascii="Symbol" w:hAnsi="Symbol" w:hint="default"/>
      </w:rPr>
    </w:lvl>
    <w:lvl w:ilvl="4" w:tplc="04090003" w:tentative="1">
      <w:start w:val="1"/>
      <w:numFmt w:val="bullet"/>
      <w:lvlText w:val="o"/>
      <w:lvlJc w:val="left"/>
      <w:pPr>
        <w:ind w:left="4980" w:hanging="360"/>
      </w:pPr>
      <w:rPr>
        <w:rFonts w:ascii="Courier New" w:hAnsi="Courier New" w:cs="Courier New" w:hint="default"/>
      </w:rPr>
    </w:lvl>
    <w:lvl w:ilvl="5" w:tplc="04090005" w:tentative="1">
      <w:start w:val="1"/>
      <w:numFmt w:val="bullet"/>
      <w:lvlText w:val=""/>
      <w:lvlJc w:val="left"/>
      <w:pPr>
        <w:ind w:left="5700" w:hanging="360"/>
      </w:pPr>
      <w:rPr>
        <w:rFonts w:ascii="Wingdings" w:hAnsi="Wingdings" w:hint="default"/>
      </w:rPr>
    </w:lvl>
    <w:lvl w:ilvl="6" w:tplc="04090001" w:tentative="1">
      <w:start w:val="1"/>
      <w:numFmt w:val="bullet"/>
      <w:lvlText w:val=""/>
      <w:lvlJc w:val="left"/>
      <w:pPr>
        <w:ind w:left="6420" w:hanging="360"/>
      </w:pPr>
      <w:rPr>
        <w:rFonts w:ascii="Symbol" w:hAnsi="Symbol" w:hint="default"/>
      </w:rPr>
    </w:lvl>
    <w:lvl w:ilvl="7" w:tplc="04090003" w:tentative="1">
      <w:start w:val="1"/>
      <w:numFmt w:val="bullet"/>
      <w:lvlText w:val="o"/>
      <w:lvlJc w:val="left"/>
      <w:pPr>
        <w:ind w:left="7140" w:hanging="360"/>
      </w:pPr>
      <w:rPr>
        <w:rFonts w:ascii="Courier New" w:hAnsi="Courier New" w:cs="Courier New" w:hint="default"/>
      </w:rPr>
    </w:lvl>
    <w:lvl w:ilvl="8" w:tplc="04090005" w:tentative="1">
      <w:start w:val="1"/>
      <w:numFmt w:val="bullet"/>
      <w:lvlText w:val=""/>
      <w:lvlJc w:val="left"/>
      <w:pPr>
        <w:ind w:left="7860" w:hanging="360"/>
      </w:pPr>
      <w:rPr>
        <w:rFonts w:ascii="Wingdings" w:hAnsi="Wingdings" w:hint="default"/>
      </w:rPr>
    </w:lvl>
  </w:abstractNum>
  <w:abstractNum w:abstractNumId="148">
    <w:nsid w:val="7EB24706"/>
    <w:multiLevelType w:val="hybridMultilevel"/>
    <w:tmpl w:val="ACF841CC"/>
    <w:lvl w:ilvl="0" w:tplc="93C8EBC2">
      <w:start w:val="1"/>
      <w:numFmt w:val="bullet"/>
      <w:lvlText w:val=""/>
      <w:lvlJc w:val="left"/>
      <w:pPr>
        <w:tabs>
          <w:tab w:val="num" w:pos="360"/>
        </w:tabs>
        <w:ind w:left="360" w:hanging="360"/>
      </w:pPr>
      <w:rPr>
        <w:rFonts w:ascii="Symbol" w:hAnsi="Symbol" w:hint="default"/>
        <w:color w:val="800080"/>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149">
    <w:nsid w:val="7F577DE1"/>
    <w:multiLevelType w:val="hybridMultilevel"/>
    <w:tmpl w:val="DA8A90AA"/>
    <w:lvl w:ilvl="0" w:tplc="672468EA">
      <w:start w:val="1"/>
      <w:numFmt w:val="bullet"/>
      <w:lvlText w:val=""/>
      <w:lvlJc w:val="left"/>
      <w:pPr>
        <w:ind w:left="2160" w:hanging="360"/>
      </w:pPr>
      <w:rPr>
        <w:rFonts w:ascii="Wingdings" w:hAnsi="Wingdings" w:hint="default"/>
        <w:color w:val="FF0000"/>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0">
    <w:nsid w:val="7FAC3E38"/>
    <w:multiLevelType w:val="hybridMultilevel"/>
    <w:tmpl w:val="71E4A912"/>
    <w:lvl w:ilvl="0" w:tplc="04090001">
      <w:start w:val="1"/>
      <w:numFmt w:val="bullet"/>
      <w:lvlText w:val=""/>
      <w:lvlJc w:val="left"/>
      <w:pPr>
        <w:ind w:left="1080" w:hanging="360"/>
      </w:pPr>
      <w:rPr>
        <w:rFonts w:ascii="Symbol" w:hAnsi="Symbol" w:hint="default"/>
        <w:color w:val="FF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1">
    <w:nsid w:val="7FB35597"/>
    <w:multiLevelType w:val="hybridMultilevel"/>
    <w:tmpl w:val="A59A94E8"/>
    <w:lvl w:ilvl="0" w:tplc="04090005">
      <w:start w:val="1"/>
      <w:numFmt w:val="bullet"/>
      <w:lvlText w:val=""/>
      <w:lvlJc w:val="left"/>
      <w:pPr>
        <w:ind w:left="720" w:hanging="360"/>
      </w:pPr>
      <w:rPr>
        <w:rFonts w:ascii="Wingdings" w:hAnsi="Wingdings" w:hint="default"/>
        <w:color w:val="8000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nsid w:val="7FEE159B"/>
    <w:multiLevelType w:val="hybridMultilevel"/>
    <w:tmpl w:val="0CA2F618"/>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142"/>
  </w:num>
  <w:num w:numId="2">
    <w:abstractNumId w:val="6"/>
  </w:num>
  <w:num w:numId="3">
    <w:abstractNumId w:val="55"/>
  </w:num>
  <w:num w:numId="4">
    <w:abstractNumId w:val="75"/>
  </w:num>
  <w:num w:numId="5">
    <w:abstractNumId w:val="14"/>
  </w:num>
  <w:num w:numId="6">
    <w:abstractNumId w:val="94"/>
  </w:num>
  <w:num w:numId="7">
    <w:abstractNumId w:val="137"/>
  </w:num>
  <w:num w:numId="8">
    <w:abstractNumId w:val="133"/>
  </w:num>
  <w:num w:numId="9">
    <w:abstractNumId w:val="112"/>
  </w:num>
  <w:num w:numId="10">
    <w:abstractNumId w:val="36"/>
  </w:num>
  <w:num w:numId="11">
    <w:abstractNumId w:val="90"/>
  </w:num>
  <w:num w:numId="12">
    <w:abstractNumId w:val="66"/>
  </w:num>
  <w:num w:numId="13">
    <w:abstractNumId w:val="15"/>
  </w:num>
  <w:num w:numId="14">
    <w:abstractNumId w:val="69"/>
  </w:num>
  <w:num w:numId="15">
    <w:abstractNumId w:val="141"/>
  </w:num>
  <w:num w:numId="16">
    <w:abstractNumId w:val="22"/>
  </w:num>
  <w:num w:numId="17">
    <w:abstractNumId w:val="31"/>
  </w:num>
  <w:num w:numId="18">
    <w:abstractNumId w:val="28"/>
  </w:num>
  <w:num w:numId="19">
    <w:abstractNumId w:val="110"/>
  </w:num>
  <w:num w:numId="20">
    <w:abstractNumId w:val="9"/>
  </w:num>
  <w:num w:numId="21">
    <w:abstractNumId w:val="4"/>
  </w:num>
  <w:num w:numId="22">
    <w:abstractNumId w:val="111"/>
  </w:num>
  <w:num w:numId="23">
    <w:abstractNumId w:val="143"/>
  </w:num>
  <w:num w:numId="24">
    <w:abstractNumId w:val="20"/>
  </w:num>
  <w:num w:numId="25">
    <w:abstractNumId w:val="149"/>
  </w:num>
  <w:num w:numId="26">
    <w:abstractNumId w:val="30"/>
  </w:num>
  <w:num w:numId="27">
    <w:abstractNumId w:val="127"/>
  </w:num>
  <w:num w:numId="28">
    <w:abstractNumId w:val="125"/>
  </w:num>
  <w:num w:numId="29">
    <w:abstractNumId w:val="2"/>
  </w:num>
  <w:num w:numId="30">
    <w:abstractNumId w:val="77"/>
  </w:num>
  <w:num w:numId="31">
    <w:abstractNumId w:val="114"/>
  </w:num>
  <w:num w:numId="32">
    <w:abstractNumId w:val="57"/>
  </w:num>
  <w:num w:numId="33">
    <w:abstractNumId w:val="74"/>
  </w:num>
  <w:num w:numId="34">
    <w:abstractNumId w:val="82"/>
  </w:num>
  <w:num w:numId="35">
    <w:abstractNumId w:val="62"/>
  </w:num>
  <w:num w:numId="36">
    <w:abstractNumId w:val="93"/>
  </w:num>
  <w:num w:numId="37">
    <w:abstractNumId w:val="46"/>
  </w:num>
  <w:num w:numId="38">
    <w:abstractNumId w:val="96"/>
  </w:num>
  <w:num w:numId="39">
    <w:abstractNumId w:val="86"/>
  </w:num>
  <w:num w:numId="40">
    <w:abstractNumId w:val="37"/>
  </w:num>
  <w:num w:numId="41">
    <w:abstractNumId w:val="18"/>
  </w:num>
  <w:num w:numId="42">
    <w:abstractNumId w:val="5"/>
  </w:num>
  <w:num w:numId="43">
    <w:abstractNumId w:val="1"/>
  </w:num>
  <w:num w:numId="44">
    <w:abstractNumId w:val="3"/>
  </w:num>
  <w:num w:numId="45">
    <w:abstractNumId w:val="35"/>
  </w:num>
  <w:num w:numId="46">
    <w:abstractNumId w:val="117"/>
  </w:num>
  <w:num w:numId="47">
    <w:abstractNumId w:val="150"/>
  </w:num>
  <w:num w:numId="48">
    <w:abstractNumId w:val="87"/>
  </w:num>
  <w:num w:numId="49">
    <w:abstractNumId w:val="138"/>
  </w:num>
  <w:num w:numId="50">
    <w:abstractNumId w:val="8"/>
  </w:num>
  <w:num w:numId="51">
    <w:abstractNumId w:val="83"/>
  </w:num>
  <w:num w:numId="52">
    <w:abstractNumId w:val="91"/>
  </w:num>
  <w:num w:numId="53">
    <w:abstractNumId w:val="101"/>
  </w:num>
  <w:num w:numId="54">
    <w:abstractNumId w:val="102"/>
  </w:num>
  <w:num w:numId="55">
    <w:abstractNumId w:val="52"/>
  </w:num>
  <w:num w:numId="56">
    <w:abstractNumId w:val="108"/>
  </w:num>
  <w:num w:numId="57">
    <w:abstractNumId w:val="132"/>
  </w:num>
  <w:num w:numId="58">
    <w:abstractNumId w:val="136"/>
  </w:num>
  <w:num w:numId="59">
    <w:abstractNumId w:val="0"/>
  </w:num>
  <w:num w:numId="60">
    <w:abstractNumId w:val="130"/>
  </w:num>
  <w:num w:numId="61">
    <w:abstractNumId w:val="42"/>
  </w:num>
  <w:num w:numId="62">
    <w:abstractNumId w:val="78"/>
  </w:num>
  <w:num w:numId="63">
    <w:abstractNumId w:val="80"/>
  </w:num>
  <w:num w:numId="64">
    <w:abstractNumId w:val="43"/>
  </w:num>
  <w:num w:numId="65">
    <w:abstractNumId w:val="151"/>
  </w:num>
  <w:num w:numId="66">
    <w:abstractNumId w:val="72"/>
  </w:num>
  <w:num w:numId="67">
    <w:abstractNumId w:val="99"/>
  </w:num>
  <w:num w:numId="68">
    <w:abstractNumId w:val="76"/>
  </w:num>
  <w:num w:numId="69">
    <w:abstractNumId w:val="41"/>
  </w:num>
  <w:num w:numId="70">
    <w:abstractNumId w:val="84"/>
  </w:num>
  <w:num w:numId="71">
    <w:abstractNumId w:val="95"/>
  </w:num>
  <w:num w:numId="72">
    <w:abstractNumId w:val="27"/>
  </w:num>
  <w:num w:numId="73">
    <w:abstractNumId w:val="60"/>
  </w:num>
  <w:num w:numId="74">
    <w:abstractNumId w:val="147"/>
  </w:num>
  <w:num w:numId="75">
    <w:abstractNumId w:val="24"/>
  </w:num>
  <w:num w:numId="76">
    <w:abstractNumId w:val="128"/>
  </w:num>
  <w:num w:numId="77">
    <w:abstractNumId w:val="113"/>
  </w:num>
  <w:num w:numId="78">
    <w:abstractNumId w:val="13"/>
  </w:num>
  <w:num w:numId="79">
    <w:abstractNumId w:val="16"/>
  </w:num>
  <w:num w:numId="80">
    <w:abstractNumId w:val="47"/>
  </w:num>
  <w:num w:numId="81">
    <w:abstractNumId w:val="131"/>
  </w:num>
  <w:num w:numId="82">
    <w:abstractNumId w:val="105"/>
  </w:num>
  <w:num w:numId="83">
    <w:abstractNumId w:val="121"/>
  </w:num>
  <w:num w:numId="84">
    <w:abstractNumId w:val="92"/>
  </w:num>
  <w:num w:numId="85">
    <w:abstractNumId w:val="135"/>
  </w:num>
  <w:num w:numId="86">
    <w:abstractNumId w:val="140"/>
  </w:num>
  <w:num w:numId="87">
    <w:abstractNumId w:val="29"/>
  </w:num>
  <w:num w:numId="88">
    <w:abstractNumId w:val="59"/>
  </w:num>
  <w:num w:numId="89">
    <w:abstractNumId w:val="26"/>
  </w:num>
  <w:num w:numId="90">
    <w:abstractNumId w:val="119"/>
  </w:num>
  <w:num w:numId="91">
    <w:abstractNumId w:val="17"/>
  </w:num>
  <w:num w:numId="92">
    <w:abstractNumId w:val="39"/>
  </w:num>
  <w:num w:numId="93">
    <w:abstractNumId w:val="23"/>
  </w:num>
  <w:num w:numId="94">
    <w:abstractNumId w:val="134"/>
  </w:num>
  <w:num w:numId="95">
    <w:abstractNumId w:val="122"/>
  </w:num>
  <w:num w:numId="96">
    <w:abstractNumId w:val="97"/>
  </w:num>
  <w:num w:numId="97">
    <w:abstractNumId w:val="44"/>
  </w:num>
  <w:num w:numId="98">
    <w:abstractNumId w:val="68"/>
  </w:num>
  <w:num w:numId="99">
    <w:abstractNumId w:val="123"/>
  </w:num>
  <w:num w:numId="100">
    <w:abstractNumId w:val="33"/>
  </w:num>
  <w:num w:numId="101">
    <w:abstractNumId w:val="144"/>
  </w:num>
  <w:num w:numId="102">
    <w:abstractNumId w:val="109"/>
  </w:num>
  <w:num w:numId="103">
    <w:abstractNumId w:val="50"/>
  </w:num>
  <w:num w:numId="104">
    <w:abstractNumId w:val="104"/>
  </w:num>
  <w:num w:numId="105">
    <w:abstractNumId w:val="54"/>
  </w:num>
  <w:num w:numId="106">
    <w:abstractNumId w:val="148"/>
  </w:num>
  <w:num w:numId="107">
    <w:abstractNumId w:val="107"/>
  </w:num>
  <w:num w:numId="108">
    <w:abstractNumId w:val="49"/>
  </w:num>
  <w:num w:numId="109">
    <w:abstractNumId w:val="89"/>
  </w:num>
  <w:num w:numId="110">
    <w:abstractNumId w:val="106"/>
  </w:num>
  <w:num w:numId="111">
    <w:abstractNumId w:val="34"/>
  </w:num>
  <w:num w:numId="112">
    <w:abstractNumId w:val="32"/>
  </w:num>
  <w:num w:numId="113">
    <w:abstractNumId w:val="79"/>
  </w:num>
  <w:num w:numId="114">
    <w:abstractNumId w:val="126"/>
  </w:num>
  <w:num w:numId="115">
    <w:abstractNumId w:val="120"/>
  </w:num>
  <w:num w:numId="116">
    <w:abstractNumId w:val="21"/>
  </w:num>
  <w:num w:numId="117">
    <w:abstractNumId w:val="40"/>
  </w:num>
  <w:num w:numId="118">
    <w:abstractNumId w:val="103"/>
  </w:num>
  <w:num w:numId="119">
    <w:abstractNumId w:val="145"/>
  </w:num>
  <w:num w:numId="120">
    <w:abstractNumId w:val="56"/>
  </w:num>
  <w:num w:numId="121">
    <w:abstractNumId w:val="7"/>
  </w:num>
  <w:num w:numId="122">
    <w:abstractNumId w:val="70"/>
  </w:num>
  <w:num w:numId="123">
    <w:abstractNumId w:val="129"/>
  </w:num>
  <w:num w:numId="124">
    <w:abstractNumId w:val="88"/>
  </w:num>
  <w:num w:numId="125">
    <w:abstractNumId w:val="19"/>
  </w:num>
  <w:num w:numId="126">
    <w:abstractNumId w:val="67"/>
  </w:num>
  <w:num w:numId="127">
    <w:abstractNumId w:val="65"/>
  </w:num>
  <w:num w:numId="128">
    <w:abstractNumId w:val="116"/>
  </w:num>
  <w:num w:numId="129">
    <w:abstractNumId w:val="139"/>
  </w:num>
  <w:num w:numId="130">
    <w:abstractNumId w:val="81"/>
  </w:num>
  <w:num w:numId="131">
    <w:abstractNumId w:val="124"/>
  </w:num>
  <w:num w:numId="132">
    <w:abstractNumId w:val="98"/>
  </w:num>
  <w:num w:numId="133">
    <w:abstractNumId w:val="152"/>
  </w:num>
  <w:num w:numId="134">
    <w:abstractNumId w:val="38"/>
  </w:num>
  <w:num w:numId="135">
    <w:abstractNumId w:val="25"/>
  </w:num>
  <w:num w:numId="136">
    <w:abstractNumId w:val="51"/>
  </w:num>
  <w:num w:numId="137">
    <w:abstractNumId w:val="61"/>
  </w:num>
  <w:num w:numId="138">
    <w:abstractNumId w:val="45"/>
  </w:num>
  <w:num w:numId="139">
    <w:abstractNumId w:val="11"/>
  </w:num>
  <w:num w:numId="140">
    <w:abstractNumId w:val="146"/>
  </w:num>
  <w:num w:numId="141">
    <w:abstractNumId w:val="115"/>
  </w:num>
  <w:num w:numId="142">
    <w:abstractNumId w:val="10"/>
  </w:num>
  <w:num w:numId="143">
    <w:abstractNumId w:val="53"/>
  </w:num>
  <w:num w:numId="144">
    <w:abstractNumId w:val="100"/>
  </w:num>
  <w:num w:numId="145">
    <w:abstractNumId w:val="73"/>
  </w:num>
  <w:num w:numId="146">
    <w:abstractNumId w:val="48"/>
  </w:num>
  <w:num w:numId="147">
    <w:abstractNumId w:val="118"/>
  </w:num>
  <w:num w:numId="148">
    <w:abstractNumId w:val="58"/>
  </w:num>
  <w:num w:numId="149">
    <w:abstractNumId w:val="63"/>
  </w:num>
  <w:num w:numId="150">
    <w:abstractNumId w:val="85"/>
  </w:num>
  <w:num w:numId="151">
    <w:abstractNumId w:val="12"/>
  </w:num>
  <w:num w:numId="152">
    <w:abstractNumId w:val="71"/>
  </w:num>
  <w:num w:numId="153">
    <w:abstractNumId w:val="64"/>
  </w:num>
  <w:numIdMacAtCleanup w:val="1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hdrShapeDefaults>
    <o:shapedefaults v:ext="edit" spidmax="2050"/>
    <o:shapelayout v:ext="edit">
      <o:idmap v:ext="edit" data="2"/>
    </o:shapelayout>
  </w:hdrShapeDefaults>
  <w:footnotePr>
    <w:footnote w:id="0"/>
    <w:footnote w:id="1"/>
  </w:footnotePr>
  <w:endnotePr>
    <w:endnote w:id="0"/>
    <w:endnote w:id="1"/>
  </w:endnotePr>
  <w:compat/>
  <w:rsids>
    <w:rsidRoot w:val="00986906"/>
    <w:rsid w:val="0004654D"/>
    <w:rsid w:val="00216D70"/>
    <w:rsid w:val="002214F3"/>
    <w:rsid w:val="00255824"/>
    <w:rsid w:val="00261374"/>
    <w:rsid w:val="003614D0"/>
    <w:rsid w:val="003623CA"/>
    <w:rsid w:val="00391F4F"/>
    <w:rsid w:val="004B1488"/>
    <w:rsid w:val="004F2C77"/>
    <w:rsid w:val="006341FC"/>
    <w:rsid w:val="00697C46"/>
    <w:rsid w:val="006E6FF9"/>
    <w:rsid w:val="006F509F"/>
    <w:rsid w:val="00765939"/>
    <w:rsid w:val="00766FE9"/>
    <w:rsid w:val="007B12C0"/>
    <w:rsid w:val="00812EB8"/>
    <w:rsid w:val="008A4E7F"/>
    <w:rsid w:val="008D3CE3"/>
    <w:rsid w:val="009434E2"/>
    <w:rsid w:val="00944903"/>
    <w:rsid w:val="00986906"/>
    <w:rsid w:val="00BC0862"/>
    <w:rsid w:val="00CD3BA3"/>
    <w:rsid w:val="00E1743B"/>
    <w:rsid w:val="00F154E0"/>
    <w:rsid w:val="00F40C8F"/>
    <w:rsid w:val="00F448BE"/>
    <w:rsid w:val="00FA4E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6906"/>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986906"/>
    <w:pPr>
      <w:bidi w:val="0"/>
      <w:spacing w:before="100" w:beforeAutospacing="1" w:after="100" w:afterAutospacing="1"/>
    </w:pPr>
  </w:style>
  <w:style w:type="paragraph" w:styleId="a4">
    <w:name w:val="header"/>
    <w:basedOn w:val="a"/>
    <w:link w:val="Char"/>
    <w:unhideWhenUsed/>
    <w:rsid w:val="00986906"/>
    <w:pPr>
      <w:tabs>
        <w:tab w:val="center" w:pos="4320"/>
        <w:tab w:val="right" w:pos="8640"/>
      </w:tabs>
    </w:pPr>
  </w:style>
  <w:style w:type="character" w:customStyle="1" w:styleId="Char">
    <w:name w:val="رأس صفحة Char"/>
    <w:basedOn w:val="a0"/>
    <w:link w:val="a4"/>
    <w:rsid w:val="00986906"/>
    <w:rPr>
      <w:rFonts w:ascii="Times New Roman" w:eastAsia="Times New Roman" w:hAnsi="Times New Roman" w:cs="Times New Roman"/>
      <w:sz w:val="24"/>
      <w:szCs w:val="24"/>
    </w:rPr>
  </w:style>
  <w:style w:type="paragraph" w:styleId="a5">
    <w:name w:val="footer"/>
    <w:basedOn w:val="a"/>
    <w:link w:val="Char0"/>
    <w:unhideWhenUsed/>
    <w:rsid w:val="00986906"/>
    <w:pPr>
      <w:tabs>
        <w:tab w:val="center" w:pos="4320"/>
        <w:tab w:val="right" w:pos="8640"/>
      </w:tabs>
    </w:pPr>
  </w:style>
  <w:style w:type="character" w:customStyle="1" w:styleId="Char0">
    <w:name w:val="تذييل صفحة Char"/>
    <w:basedOn w:val="a0"/>
    <w:link w:val="a5"/>
    <w:rsid w:val="00986906"/>
    <w:rPr>
      <w:rFonts w:ascii="Times New Roman" w:eastAsia="Times New Roman" w:hAnsi="Times New Roman" w:cs="Times New Roman"/>
      <w:sz w:val="24"/>
      <w:szCs w:val="24"/>
    </w:rPr>
  </w:style>
  <w:style w:type="paragraph" w:styleId="a6">
    <w:name w:val="List Paragraph"/>
    <w:basedOn w:val="a"/>
    <w:uiPriority w:val="34"/>
    <w:qFormat/>
    <w:rsid w:val="002214F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43</Pages>
  <Words>15906</Words>
  <Characters>90670</Characters>
  <Application>Microsoft Office Word</Application>
  <DocSecurity>0</DocSecurity>
  <Lines>755</Lines>
  <Paragraphs>212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106364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dc:creator>
  <cp:keywords/>
  <dc:description/>
  <cp:lastModifiedBy>sha</cp:lastModifiedBy>
  <cp:revision>2</cp:revision>
  <dcterms:created xsi:type="dcterms:W3CDTF">2011-01-06T10:55:00Z</dcterms:created>
  <dcterms:modified xsi:type="dcterms:W3CDTF">2011-01-06T10:55:00Z</dcterms:modified>
</cp:coreProperties>
</file>