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2FD" w:rsidRDefault="00B86CEB" w:rsidP="00B86CEB">
      <w:pPr>
        <w:jc w:val="center"/>
        <w:rPr>
          <w:color w:val="FF0000"/>
          <w:sz w:val="36"/>
          <w:szCs w:val="36"/>
        </w:rPr>
      </w:pPr>
      <w:r w:rsidRPr="00B86CEB">
        <w:rPr>
          <w:color w:val="FF0000"/>
          <w:sz w:val="36"/>
          <w:szCs w:val="36"/>
        </w:rPr>
        <w:t>8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-education and occupation: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An individual way of speaking is called idiolect (person dialect)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Those who don’t  complete their education have a general pattern of using a certin form that are not frequent in the speech of those who complete their education.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-the apeech uneducated people is different from that who educated-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e.x: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>
        <w:rPr>
          <w:color w:val="000000" w:themeColor="text1"/>
          <w:sz w:val="24"/>
          <w:szCs w:val="24"/>
        </w:rPr>
        <w:t>wrong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1-them boys throwed somethin.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2-it wasn’t us what done it.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-such expression are associated with speaker who have spent less time in education.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-those who spend more time in education will say: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e.x: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1-something, we, threw, who, have, done,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2-i am lovin'it-loving-.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-the higher ,the social class of the speaker,the more {r} sound are pronunced.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-having this feature {r}.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-the other features are: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 final pronunce of {ing} with {n} rather than {ing}.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e.x: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sittin'    -sitting.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Drinkin'   -drinking.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-another feature is {h} dropping at the beginning of words: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e.x: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at      -hat.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-speech style and style shifting: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e.x: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speaker   -…………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describe   -description.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Big          -pig</w:t>
      </w:r>
    </w:p>
    <w:p w:rsid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-the most basic distincton in speech style between formal uses and informal uses.</w:t>
      </w:r>
    </w:p>
    <w:p w:rsidR="00B86CEB" w:rsidRPr="00B86CEB" w:rsidRDefault="00B86CEB" w:rsidP="00B86CE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-formal style is when we pay more carful attention to who were speaking informal style with pay less attention.</w:t>
      </w:r>
    </w:p>
    <w:sectPr w:rsidR="00B86CEB" w:rsidRPr="00B86CEB" w:rsidSect="00B37E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compat/>
  <w:rsids>
    <w:rsidRoot w:val="00B86CEB"/>
    <w:rsid w:val="002C62FD"/>
    <w:rsid w:val="00B37E7F"/>
    <w:rsid w:val="00B86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2F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2</cp:revision>
  <dcterms:created xsi:type="dcterms:W3CDTF">2011-12-25T19:12:00Z</dcterms:created>
  <dcterms:modified xsi:type="dcterms:W3CDTF">2011-12-25T19:48:00Z</dcterms:modified>
</cp:coreProperties>
</file>