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76B" w:rsidRPr="0008032D" w:rsidRDefault="003A297A">
      <w:pPr>
        <w:rPr>
          <w:rFonts w:ascii="Traditional Arabic" w:hAnsi="Traditional Arabic" w:cs="Traditional Arabic"/>
          <w:b/>
          <w:bCs/>
          <w:color w:val="FF0000"/>
          <w:sz w:val="40"/>
          <w:szCs w:val="40"/>
          <w:rtl/>
        </w:rPr>
      </w:pPr>
      <w:r w:rsidRPr="0008032D">
        <w:rPr>
          <w:rFonts w:ascii="Traditional Arabic" w:hAnsi="Traditional Arabic" w:cs="Traditional Arabic"/>
          <w:b/>
          <w:bCs/>
          <w:color w:val="FF0000"/>
          <w:sz w:val="40"/>
          <w:szCs w:val="40"/>
          <w:rtl/>
        </w:rPr>
        <w:t>التعريفا</w:t>
      </w:r>
      <w:r w:rsidRPr="0008032D">
        <w:rPr>
          <w:rFonts w:ascii="Traditional Arabic" w:hAnsi="Traditional Arabic" w:cs="Traditional Arabic" w:hint="cs"/>
          <w:b/>
          <w:bCs/>
          <w:color w:val="FF0000"/>
          <w:sz w:val="40"/>
          <w:szCs w:val="40"/>
          <w:rtl/>
        </w:rPr>
        <w:t>ت:</w:t>
      </w:r>
    </w:p>
    <w:p w:rsidR="00C2657E" w:rsidRPr="003A297A" w:rsidRDefault="003A297A" w:rsidP="003A297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08032D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 xml:space="preserve"> الطقس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:</w:t>
      </w:r>
      <w:r w:rsidRPr="003A297A">
        <w:rPr>
          <w:rFonts w:ascii="Arial" w:eastAsia="+mn-ea" w:hAnsi="Arial" w:cs="Arial"/>
          <w:color w:val="000000"/>
          <w:sz w:val="64"/>
          <w:szCs w:val="64"/>
          <w:rtl/>
        </w:rPr>
        <w:t xml:space="preserve"> </w:t>
      </w:r>
      <w:r w:rsidR="0008032D" w:rsidRPr="003A297A">
        <w:rPr>
          <w:rFonts w:ascii="Traditional Arabic" w:hAnsi="Traditional Arabic" w:cs="Traditional Arabic"/>
          <w:sz w:val="32"/>
          <w:szCs w:val="32"/>
          <w:rtl/>
        </w:rPr>
        <w:t>حالة الجوفي مكان معين خلال فترة زمنية قصيرة كاليوم أو الأسبوع.</w:t>
      </w:r>
    </w:p>
    <w:p w:rsidR="00C2657E" w:rsidRPr="003A297A" w:rsidRDefault="0008032D" w:rsidP="003A297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  <w:rtl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المناخ</w:t>
      </w:r>
      <w:r w:rsidRPr="003A297A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="003A297A">
        <w:rPr>
          <w:rFonts w:ascii="Traditional Arabic" w:hAnsi="Traditional Arabic" w:cs="Traditional Arabic" w:hint="cs"/>
          <w:sz w:val="32"/>
          <w:szCs w:val="32"/>
          <w:rtl/>
        </w:rPr>
        <w:t xml:space="preserve"> :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هو</w:t>
      </w:r>
      <w:r w:rsidRPr="003A297A">
        <w:rPr>
          <w:rFonts w:ascii="Traditional Arabic" w:hAnsi="Traditional Arabic" w:cs="Traditional Arabic"/>
          <w:sz w:val="32"/>
          <w:szCs w:val="32"/>
          <w:rtl/>
        </w:rPr>
        <w:t>الخصائص</w:t>
      </w:r>
      <w:proofErr w:type="spellEnd"/>
      <w:r w:rsidRPr="003A297A">
        <w:rPr>
          <w:rFonts w:ascii="Traditional Arabic" w:hAnsi="Traditional Arabic" w:cs="Traditional Arabic"/>
          <w:sz w:val="32"/>
          <w:szCs w:val="32"/>
          <w:rtl/>
        </w:rPr>
        <w:t xml:space="preserve"> العامة المميزة لحالة الجو في ذلك المكان فلا يصف حالة الجو في يوم معين بل الخصائص العامة لحالة الجوفي مكان.</w:t>
      </w:r>
    </w:p>
    <w:p w:rsidR="003A297A" w:rsidRPr="003A297A" w:rsidRDefault="003A297A" w:rsidP="003A297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تلوث الهواء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: ي</w:t>
      </w:r>
      <w:r w:rsidRPr="003A297A">
        <w:rPr>
          <w:rFonts w:ascii="Traditional Arabic" w:hAnsi="Traditional Arabic" w:cs="Traditional Arabic"/>
          <w:sz w:val="32"/>
          <w:szCs w:val="32"/>
          <w:rtl/>
        </w:rPr>
        <w:t xml:space="preserve">قصد </w:t>
      </w:r>
      <w:proofErr w:type="spellStart"/>
      <w:r w:rsidRPr="003A297A">
        <w:rPr>
          <w:rFonts w:ascii="Traditional Arabic" w:hAnsi="Traditional Arabic" w:cs="Traditional Arabic"/>
          <w:sz w:val="32"/>
          <w:szCs w:val="32"/>
          <w:rtl/>
        </w:rPr>
        <w:t>به</w:t>
      </w:r>
      <w:proofErr w:type="spellEnd"/>
      <w:r w:rsidRPr="003A297A">
        <w:rPr>
          <w:rFonts w:ascii="Traditional Arabic" w:hAnsi="Traditional Arabic" w:cs="Traditional Arabic"/>
          <w:sz w:val="32"/>
          <w:szCs w:val="32"/>
          <w:rtl/>
        </w:rPr>
        <w:t xml:space="preserve"> احتواء الهواء  على بعض الغازات والمركبات التي تسبب ضررا مباشر بالإنسان أو تلحق أذى بأي من عناصر البيئة الأخرى كالنبات  أو الحيوان أو المواد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3A297A" w:rsidRDefault="003A297A" w:rsidP="003A297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الثابت الشمسي</w:t>
      </w:r>
      <w:r w:rsidRPr="003A297A">
        <w:rPr>
          <w:rFonts w:ascii="Traditional Arabic" w:hAnsi="Traditional Arabic" w:cs="Traditional Arabic"/>
          <w:sz w:val="32"/>
          <w:szCs w:val="32"/>
          <w:rtl/>
        </w:rPr>
        <w:t xml:space="preserve"> :هو مقدار الطاقة المرسلة من الشمس إلى الأرض ويقدرها </w:t>
      </w:r>
      <w:proofErr w:type="spellStart"/>
      <w:r w:rsidRPr="003A297A">
        <w:rPr>
          <w:rFonts w:ascii="Traditional Arabic" w:hAnsi="Traditional Arabic" w:cs="Traditional Arabic"/>
          <w:sz w:val="32"/>
          <w:szCs w:val="32"/>
        </w:rPr>
        <w:t>aboot</w:t>
      </w:r>
      <w:proofErr w:type="spellEnd"/>
      <w:r w:rsidRPr="003A297A">
        <w:rPr>
          <w:rFonts w:ascii="Traditional Arabic" w:hAnsi="Traditional Arabic" w:cs="Traditional Arabic"/>
          <w:sz w:val="32"/>
          <w:szCs w:val="32"/>
          <w:rtl/>
        </w:rPr>
        <w:t>ب1,94سعرحراري/سم2 في الدقيقة الواحدة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3A297A" w:rsidRDefault="003A297A" w:rsidP="0008032D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D817D6">
        <w:rPr>
          <w:rFonts w:ascii="Traditional Arabic" w:hAnsi="Traditional Arabic" w:cs="Traditional Arabic"/>
          <w:color w:val="00B050"/>
          <w:sz w:val="32"/>
          <w:szCs w:val="32"/>
          <w:rtl/>
        </w:rPr>
        <w:t>طيف الإشعاع الشمسي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:</w:t>
      </w:r>
      <w:r w:rsidRPr="003A297A">
        <w:rPr>
          <w:rFonts w:ascii="Arial" w:eastAsia="+mn-ea" w:hAnsi="Arial" w:cs="Arial"/>
          <w:color w:val="000000"/>
          <w:sz w:val="40"/>
          <w:szCs w:val="40"/>
          <w:rtl/>
        </w:rPr>
        <w:t xml:space="preserve"> </w:t>
      </w:r>
      <w:r w:rsidRPr="003A297A">
        <w:rPr>
          <w:rFonts w:ascii="Traditional Arabic" w:hAnsi="Traditional Arabic" w:cs="Traditional Arabic"/>
          <w:sz w:val="32"/>
          <w:szCs w:val="32"/>
          <w:rtl/>
        </w:rPr>
        <w:t>يتكون الإشعاع الشمسي من مجموعات لا حصر لها من الأشعة ذات الأطوال المختلفة</w:t>
      </w:r>
      <w:r w:rsidR="0008032D">
        <w:rPr>
          <w:rFonts w:ascii="Traditional Arabic" w:hAnsi="Traditional Arabic" w:cs="Traditional Arabic" w:hint="cs"/>
          <w:sz w:val="32"/>
          <w:szCs w:val="32"/>
          <w:rtl/>
        </w:rPr>
        <w:t>.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</w:p>
    <w:p w:rsidR="003A297A" w:rsidRDefault="003A297A" w:rsidP="003A297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معامل الانعكاس</w:t>
      </w:r>
      <w:r w:rsidRPr="003A297A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 w:hint="cs"/>
          <w:sz w:val="32"/>
          <w:szCs w:val="32"/>
          <w:rtl/>
        </w:rPr>
        <w:t>: هو</w:t>
      </w:r>
      <w:r w:rsidRPr="003A297A">
        <w:rPr>
          <w:rFonts w:ascii="Traditional Arabic" w:hAnsi="Traditional Arabic" w:cs="Traditional Arabic"/>
          <w:sz w:val="32"/>
          <w:szCs w:val="32"/>
          <w:rtl/>
        </w:rPr>
        <w:t xml:space="preserve"> النسبة بين الأشعة التي يعكسها الجسم ومجموع </w:t>
      </w:r>
      <w:proofErr w:type="spellStart"/>
      <w:r w:rsidRPr="003A297A">
        <w:rPr>
          <w:rFonts w:ascii="Traditional Arabic" w:hAnsi="Traditional Arabic" w:cs="Traditional Arabic"/>
          <w:sz w:val="32"/>
          <w:szCs w:val="32"/>
          <w:rtl/>
        </w:rPr>
        <w:t>الاشعة</w:t>
      </w:r>
      <w:proofErr w:type="spellEnd"/>
      <w:r w:rsidRPr="003A297A">
        <w:rPr>
          <w:rFonts w:ascii="Traditional Arabic" w:hAnsi="Traditional Arabic" w:cs="Traditional Arabic"/>
          <w:sz w:val="32"/>
          <w:szCs w:val="32"/>
          <w:rtl/>
        </w:rPr>
        <w:t xml:space="preserve"> التي تصل إليه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3A297A" w:rsidRDefault="00B871C5" w:rsidP="00B871C5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08032D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>الحرارة الكامنة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:هي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 xml:space="preserve"> الطاقة التي يستخدمها الماء عند تبخره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B871C5" w:rsidRDefault="0008032D" w:rsidP="00B871C5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درجة الحرارة العظمى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 xml:space="preserve"> :</w:t>
      </w:r>
      <w:r w:rsidR="00B871C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="00B871C5" w:rsidRPr="00B871C5">
        <w:rPr>
          <w:rFonts w:ascii="Traditional Arabic" w:hAnsi="Traditional Arabic" w:cs="Traditional Arabic"/>
          <w:sz w:val="32"/>
          <w:szCs w:val="32"/>
          <w:rtl/>
        </w:rPr>
        <w:t>هي أعلى درجة حرارة يتم تسجيلها خلال اليوم</w:t>
      </w:r>
      <w:r w:rsidR="00B871C5"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B871C5" w:rsidRDefault="0008032D" w:rsidP="00B871C5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درجة الحرارة الصغرى</w:t>
      </w:r>
      <w:r w:rsidR="00B871C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>:</w:t>
      </w:r>
      <w:r w:rsidR="00B871C5">
        <w:rPr>
          <w:rFonts w:ascii="Traditional Arabic" w:hAnsi="Traditional Arabic" w:cs="Traditional Arabic" w:hint="cs"/>
          <w:sz w:val="32"/>
          <w:szCs w:val="32"/>
          <w:rtl/>
        </w:rPr>
        <w:t xml:space="preserve"> هي</w:t>
      </w:r>
      <w:r w:rsidR="00B871C5" w:rsidRPr="00B871C5">
        <w:rPr>
          <w:rFonts w:ascii="Traditional Arabic" w:hAnsi="Traditional Arabic" w:cs="Traditional Arabic"/>
          <w:sz w:val="32"/>
          <w:szCs w:val="32"/>
          <w:rtl/>
        </w:rPr>
        <w:t xml:space="preserve"> أقل درجة حرارة </w:t>
      </w:r>
      <w:r w:rsidR="00B871C5">
        <w:rPr>
          <w:rFonts w:ascii="Traditional Arabic" w:hAnsi="Traditional Arabic" w:cs="Traditional Arabic" w:hint="cs"/>
          <w:sz w:val="32"/>
          <w:szCs w:val="32"/>
          <w:rtl/>
        </w:rPr>
        <w:t xml:space="preserve">يتم </w:t>
      </w:r>
      <w:r w:rsidR="00B871C5" w:rsidRPr="00B871C5">
        <w:rPr>
          <w:rFonts w:ascii="Traditional Arabic" w:hAnsi="Traditional Arabic" w:cs="Traditional Arabic"/>
          <w:sz w:val="32"/>
          <w:szCs w:val="32"/>
          <w:rtl/>
        </w:rPr>
        <w:t>ت</w:t>
      </w:r>
      <w:r w:rsidR="00B871C5">
        <w:rPr>
          <w:rFonts w:ascii="Traditional Arabic" w:hAnsi="Traditional Arabic" w:cs="Traditional Arabic" w:hint="cs"/>
          <w:sz w:val="32"/>
          <w:szCs w:val="32"/>
          <w:rtl/>
        </w:rPr>
        <w:t>سجيلها</w:t>
      </w:r>
      <w:r w:rsidR="00B871C5" w:rsidRPr="00B871C5">
        <w:rPr>
          <w:rFonts w:ascii="Traditional Arabic" w:hAnsi="Traditional Arabic" w:cs="Traditional Arabic"/>
          <w:sz w:val="32"/>
          <w:szCs w:val="32"/>
          <w:rtl/>
        </w:rPr>
        <w:t xml:space="preserve"> خلال اليوم</w:t>
      </w:r>
      <w:r w:rsidR="00B871C5"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B871C5" w:rsidRDefault="00B871C5" w:rsidP="0008032D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التيارات البحرية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: </w:t>
      </w:r>
      <w:r w:rsidR="0008032D">
        <w:rPr>
          <w:rFonts w:ascii="Traditional Arabic" w:hAnsi="Traditional Arabic" w:cs="Traditional Arabic" w:hint="cs"/>
          <w:sz w:val="32"/>
          <w:szCs w:val="32"/>
          <w:rtl/>
        </w:rPr>
        <w:t xml:space="preserve">هي 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>كتلة من المياه تتحرك باتجاهات محددة لمسافات بعيدة على شكل ما يشبه أنهاراً مائية ضخمة في المحيطات والبحار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B871C5" w:rsidRDefault="00B871C5" w:rsidP="00B871C5">
      <w:pPr>
        <w:pStyle w:val="a3"/>
        <w:numPr>
          <w:ilvl w:val="0"/>
          <w:numId w:val="1"/>
        </w:numPr>
        <w:ind w:right="-1418"/>
        <w:rPr>
          <w:rFonts w:ascii="Traditional Arabic" w:hAnsi="Traditional Arabic" w:cs="Traditional Arabic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 xml:space="preserve">الضغط الجوي </w:t>
      </w:r>
      <w:r w:rsidRPr="0008032D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>: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هو 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>وزن عمود الهواء الواقع على السنتيمتر المربع الواحد من سطح الأرض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B871C5" w:rsidRDefault="0008032D" w:rsidP="00B871C5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خط التساوي:</w:t>
      </w:r>
      <w:r w:rsidR="00B871C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>هو الخط الذي يصل بين جميع الأماكن أو النقاط ذات الأطوال نفسها.</w:t>
      </w:r>
    </w:p>
    <w:p w:rsidR="00C371BA" w:rsidRDefault="00B871C5" w:rsidP="00C371B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proofErr w:type="spellStart"/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تحدر</w:t>
      </w:r>
      <w:proofErr w:type="spellEnd"/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 xml:space="preserve"> الضغط الجوى </w:t>
      </w:r>
      <w:r w:rsidR="00C371BA">
        <w:rPr>
          <w:rFonts w:ascii="Traditional Arabic" w:hAnsi="Traditional Arabic" w:cs="Traditional Arabic"/>
          <w:sz w:val="32"/>
          <w:szCs w:val="32"/>
        </w:rPr>
        <w:t>: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="00C371BA">
        <w:rPr>
          <w:rFonts w:ascii="Traditional Arabic" w:hAnsi="Traditional Arabic" w:cs="Traditional Arabic" w:hint="cs"/>
          <w:sz w:val="32"/>
          <w:szCs w:val="32"/>
          <w:rtl/>
        </w:rPr>
        <w:t xml:space="preserve">هو 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>معدل تناقص الضغط بين مركز الضغط الجوي ال</w:t>
      </w:r>
      <w:r w:rsidR="00C371BA">
        <w:rPr>
          <w:rFonts w:ascii="Traditional Arabic" w:hAnsi="Traditional Arabic" w:cs="Traditional Arabic"/>
          <w:sz w:val="32"/>
          <w:szCs w:val="32"/>
          <w:rtl/>
        </w:rPr>
        <w:t>مرتفع ومركز الضغط الجوي المنخفض</w:t>
      </w:r>
      <w:r w:rsidR="00C371BA"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C371BA" w:rsidRDefault="0008032D" w:rsidP="00C371B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 xml:space="preserve">التيارات النفاثة </w:t>
      </w:r>
      <w:r w:rsidR="00563DD9" w:rsidRPr="0008032D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>:</w:t>
      </w:r>
      <w:r w:rsidR="00563DD9">
        <w:rPr>
          <w:rFonts w:ascii="Traditional Arabic" w:hAnsi="Traditional Arabic" w:cs="Traditional Arabic" w:hint="cs"/>
          <w:sz w:val="32"/>
          <w:szCs w:val="32"/>
          <w:rtl/>
        </w:rPr>
        <w:t xml:space="preserve"> هي </w:t>
      </w:r>
      <w:r w:rsidRPr="00C371BA">
        <w:rPr>
          <w:rFonts w:ascii="Traditional Arabic" w:hAnsi="Traditional Arabic" w:cs="Traditional Arabic"/>
          <w:sz w:val="32"/>
          <w:szCs w:val="32"/>
          <w:rtl/>
        </w:rPr>
        <w:t>مصطلح مناخي يطلق على نطاق طولي من الر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ياح شديدة السرعة 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تتجاوز سرعتها </w:t>
      </w:r>
      <w:r w:rsidRPr="00C371BA">
        <w:rPr>
          <w:rFonts w:ascii="Traditional Arabic" w:hAnsi="Traditional Arabic" w:cs="Traditional Arabic"/>
          <w:sz w:val="32"/>
          <w:szCs w:val="32"/>
          <w:rtl/>
        </w:rPr>
        <w:t xml:space="preserve">385 كم / الساعة </w:t>
      </w:r>
      <w:r w:rsidR="00C371BA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C371BA" w:rsidRDefault="00C371BA" w:rsidP="00C371B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 xml:space="preserve">الرطوبة الجوية </w:t>
      </w:r>
      <w:r w:rsidRPr="00563DD9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 xml:space="preserve"> :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هي </w:t>
      </w:r>
      <w:r w:rsidRPr="00C371BA">
        <w:rPr>
          <w:rFonts w:ascii="Traditional Arabic" w:hAnsi="Traditional Arabic" w:cs="Traditional Arabic"/>
          <w:sz w:val="32"/>
          <w:szCs w:val="32"/>
          <w:rtl/>
        </w:rPr>
        <w:t>كمية بخار الماء التي توجد في الهواء</w:t>
      </w:r>
      <w:r>
        <w:rPr>
          <w:rFonts w:ascii="Traditional Arabic" w:hAnsi="Traditional Arabic" w:cs="Traditional Arabic"/>
          <w:sz w:val="32"/>
          <w:szCs w:val="32"/>
        </w:rPr>
        <w:t xml:space="preserve">. </w:t>
      </w:r>
    </w:p>
    <w:p w:rsidR="00C2657E" w:rsidRDefault="0008032D" w:rsidP="00C371BA">
      <w:pPr>
        <w:pStyle w:val="a3"/>
        <w:numPr>
          <w:ilvl w:val="0"/>
          <w:numId w:val="1"/>
        </w:numPr>
        <w:ind w:right="-1134"/>
        <w:rPr>
          <w:rFonts w:ascii="Traditional Arabic" w:hAnsi="Traditional Arabic" w:cs="Traditional Arabic"/>
          <w:sz w:val="32"/>
          <w:szCs w:val="32"/>
        </w:rPr>
      </w:pPr>
      <w:proofErr w:type="spellStart"/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>نويات</w:t>
      </w:r>
      <w:proofErr w:type="spellEnd"/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 xml:space="preserve"> التكاثف المتميعة </w:t>
      </w:r>
      <w:r w:rsidR="00C371BA" w:rsidRPr="00563DD9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>:</w:t>
      </w:r>
      <w:r w:rsidR="00C371B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="00C371BA" w:rsidRPr="00C371BA">
        <w:rPr>
          <w:rFonts w:ascii="Traditional Arabic" w:hAnsi="Traditional Arabic" w:cs="Traditional Arabic"/>
          <w:sz w:val="32"/>
          <w:szCs w:val="32"/>
          <w:rtl/>
        </w:rPr>
        <w:t xml:space="preserve">هي عبارة عن </w:t>
      </w:r>
      <w:proofErr w:type="spellStart"/>
      <w:r w:rsidR="00C371BA" w:rsidRPr="00C371BA">
        <w:rPr>
          <w:rFonts w:ascii="Traditional Arabic" w:hAnsi="Traditional Arabic" w:cs="Traditional Arabic"/>
          <w:sz w:val="32"/>
          <w:szCs w:val="32"/>
          <w:rtl/>
        </w:rPr>
        <w:t>ذرات</w:t>
      </w:r>
      <w:proofErr w:type="spellEnd"/>
      <w:r w:rsidR="00C371BA" w:rsidRPr="00C371BA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="00C371BA" w:rsidRPr="00C371BA">
        <w:rPr>
          <w:rFonts w:ascii="Traditional Arabic" w:hAnsi="Traditional Arabic" w:cs="Traditional Arabic"/>
          <w:sz w:val="32"/>
          <w:szCs w:val="32"/>
          <w:rtl/>
        </w:rPr>
        <w:t>الاملاح</w:t>
      </w:r>
      <w:proofErr w:type="spellEnd"/>
      <w:r w:rsidR="00C371BA" w:rsidRPr="00C371BA">
        <w:rPr>
          <w:rFonts w:ascii="Traditional Arabic" w:hAnsi="Traditional Arabic" w:cs="Traditional Arabic"/>
          <w:sz w:val="32"/>
          <w:szCs w:val="32"/>
          <w:rtl/>
        </w:rPr>
        <w:t xml:space="preserve"> والحوامض التي تذوب في الجو الرطب </w:t>
      </w:r>
      <w:r w:rsidR="00C371BA">
        <w:rPr>
          <w:rFonts w:ascii="Traditional Arabic" w:hAnsi="Traditional Arabic" w:cs="Traditional Arabic" w:hint="cs"/>
          <w:sz w:val="32"/>
          <w:szCs w:val="32"/>
          <w:rtl/>
        </w:rPr>
        <w:t>.</w:t>
      </w:r>
      <w:r w:rsidRPr="00C371BA">
        <w:rPr>
          <w:rFonts w:ascii="Traditional Arabic" w:hAnsi="Traditional Arabic" w:cs="Traditional Arabic"/>
          <w:sz w:val="32"/>
          <w:szCs w:val="32"/>
        </w:rPr>
        <w:t xml:space="preserve"> </w:t>
      </w:r>
    </w:p>
    <w:p w:rsidR="00C371BA" w:rsidRDefault="00C371BA" w:rsidP="00C371BA">
      <w:pPr>
        <w:pStyle w:val="a3"/>
        <w:numPr>
          <w:ilvl w:val="0"/>
          <w:numId w:val="1"/>
        </w:numPr>
        <w:ind w:right="-1134"/>
        <w:rPr>
          <w:rFonts w:ascii="Traditional Arabic" w:hAnsi="Traditional Arabic" w:cs="Traditional Arabic"/>
          <w:sz w:val="32"/>
          <w:szCs w:val="32"/>
        </w:rPr>
      </w:pPr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lastRenderedPageBreak/>
        <w:t>بخط الثلج الدائم</w:t>
      </w:r>
      <w:r w:rsidRPr="00563DD9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 xml:space="preserve"> :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371BA">
        <w:rPr>
          <w:rFonts w:ascii="Traditional Arabic" w:hAnsi="Traditional Arabic" w:cs="Traditional Arabic"/>
          <w:sz w:val="32"/>
          <w:szCs w:val="32"/>
          <w:rtl/>
        </w:rPr>
        <w:t>المستوى الذي يبقى بعده الثلج موجوداً طول العام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C371BA" w:rsidRDefault="00C371BA" w:rsidP="00C371BA">
      <w:pPr>
        <w:pStyle w:val="a3"/>
        <w:numPr>
          <w:ilvl w:val="0"/>
          <w:numId w:val="1"/>
        </w:numPr>
        <w:ind w:right="-1134"/>
        <w:rPr>
          <w:rFonts w:ascii="Traditional Arabic" w:hAnsi="Traditional Arabic" w:cs="Traditional Arabic"/>
          <w:sz w:val="32"/>
          <w:szCs w:val="32"/>
        </w:rPr>
      </w:pPr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 xml:space="preserve">الكتل الهوائية </w:t>
      </w:r>
      <w:r w:rsidR="00302F3B" w:rsidRPr="00563DD9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>:</w:t>
      </w:r>
      <w:r w:rsidR="00302F3B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371BA">
        <w:rPr>
          <w:rFonts w:ascii="Traditional Arabic" w:hAnsi="Traditional Arabic" w:cs="Traditional Arabic"/>
          <w:sz w:val="32"/>
          <w:szCs w:val="32"/>
          <w:rtl/>
        </w:rPr>
        <w:t xml:space="preserve">أنها كتلة ضخمة من </w:t>
      </w:r>
      <w:r w:rsidR="00302F3B">
        <w:rPr>
          <w:rFonts w:ascii="Traditional Arabic" w:hAnsi="Traditional Arabic" w:cs="Traditional Arabic" w:hint="cs"/>
          <w:sz w:val="32"/>
          <w:szCs w:val="32"/>
          <w:rtl/>
        </w:rPr>
        <w:t>ال</w:t>
      </w:r>
      <w:r w:rsidRPr="00C371BA">
        <w:rPr>
          <w:rFonts w:ascii="Traditional Arabic" w:hAnsi="Traditional Arabic" w:cs="Traditional Arabic"/>
          <w:sz w:val="32"/>
          <w:szCs w:val="32"/>
          <w:rtl/>
        </w:rPr>
        <w:t>هواء ذي خصائص مناخية متجانسة</w:t>
      </w:r>
      <w:r w:rsidR="00302F3B"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302F3B" w:rsidRDefault="00302F3B" w:rsidP="00302F3B">
      <w:pPr>
        <w:pStyle w:val="a3"/>
        <w:numPr>
          <w:ilvl w:val="0"/>
          <w:numId w:val="1"/>
        </w:numPr>
        <w:ind w:right="-1134"/>
        <w:rPr>
          <w:rFonts w:ascii="Traditional Arabic" w:hAnsi="Traditional Arabic" w:cs="Traditional Arabic"/>
          <w:sz w:val="32"/>
          <w:szCs w:val="32"/>
        </w:rPr>
      </w:pPr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>الجبهة</w:t>
      </w:r>
      <w:r w:rsidRPr="00563DD9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 xml:space="preserve"> الهوائية :</w:t>
      </w:r>
      <w:r w:rsidRPr="00302F3B">
        <w:rPr>
          <w:rFonts w:ascii="Traditional Arabic" w:hAnsi="Traditional Arabic" w:cs="Traditional Arabic"/>
          <w:sz w:val="32"/>
          <w:szCs w:val="32"/>
          <w:rtl/>
        </w:rPr>
        <w:t xml:space="preserve"> هي عبارة عن سطوح تفصل بين أنواع مختلفة من الكتل الهوائية 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302F3B" w:rsidRDefault="00302F3B" w:rsidP="00302F3B">
      <w:pPr>
        <w:pStyle w:val="a3"/>
        <w:numPr>
          <w:ilvl w:val="0"/>
          <w:numId w:val="1"/>
        </w:numPr>
        <w:ind w:right="-1134"/>
        <w:rPr>
          <w:rFonts w:ascii="Traditional Arabic" w:hAnsi="Traditional Arabic" w:cs="Traditional Arabic"/>
          <w:sz w:val="32"/>
          <w:szCs w:val="32"/>
        </w:rPr>
      </w:pPr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 xml:space="preserve">إعصار </w:t>
      </w:r>
      <w:proofErr w:type="spellStart"/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>الهاركين</w:t>
      </w:r>
      <w:proofErr w:type="spellEnd"/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 xml:space="preserve"> </w:t>
      </w:r>
      <w:r w:rsidRPr="00563DD9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>: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02F3B">
        <w:rPr>
          <w:rFonts w:ascii="Traditional Arabic" w:hAnsi="Traditional Arabic" w:cs="Traditional Arabic"/>
          <w:sz w:val="32"/>
          <w:szCs w:val="32"/>
          <w:rtl/>
        </w:rPr>
        <w:t xml:space="preserve">إعصار مدمر عنيف غير </w:t>
      </w:r>
      <w:proofErr w:type="spellStart"/>
      <w:r w:rsidRPr="00302F3B">
        <w:rPr>
          <w:rFonts w:ascii="Traditional Arabic" w:hAnsi="Traditional Arabic" w:cs="Traditional Arabic"/>
          <w:sz w:val="32"/>
          <w:szCs w:val="32"/>
          <w:rtl/>
        </w:rPr>
        <w:t>جبهوي</w:t>
      </w:r>
      <w:proofErr w:type="spellEnd"/>
      <w:r w:rsidRPr="00302F3B">
        <w:rPr>
          <w:rFonts w:ascii="Traditional Arabic" w:hAnsi="Traditional Arabic" w:cs="Traditional Arabic"/>
          <w:sz w:val="32"/>
          <w:szCs w:val="32"/>
          <w:rtl/>
        </w:rPr>
        <w:t xml:space="preserve"> تزيد سرعته عن 64 عقدة في الساعة </w:t>
      </w:r>
      <w:proofErr w:type="spellStart"/>
      <w:r w:rsidRPr="00302F3B">
        <w:rPr>
          <w:rFonts w:ascii="Traditional Arabic" w:hAnsi="Traditional Arabic" w:cs="Traditional Arabic"/>
          <w:sz w:val="32"/>
          <w:szCs w:val="32"/>
          <w:rtl/>
        </w:rPr>
        <w:t>وهاركين</w:t>
      </w:r>
      <w:proofErr w:type="spellEnd"/>
      <w:r w:rsidRPr="00302F3B">
        <w:rPr>
          <w:rFonts w:ascii="Traditional Arabic" w:hAnsi="Traditional Arabic" w:cs="Traditional Arabic"/>
          <w:sz w:val="32"/>
          <w:szCs w:val="32"/>
          <w:rtl/>
        </w:rPr>
        <w:t xml:space="preserve"> كلمة تعني اله الشر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302F3B" w:rsidRDefault="00302F3B" w:rsidP="00302F3B">
      <w:pPr>
        <w:pStyle w:val="a3"/>
        <w:numPr>
          <w:ilvl w:val="0"/>
          <w:numId w:val="1"/>
        </w:numPr>
        <w:ind w:right="-1134"/>
        <w:rPr>
          <w:rFonts w:ascii="Traditional Arabic" w:hAnsi="Traditional Arabic" w:cs="Traditional Arabic"/>
          <w:sz w:val="32"/>
          <w:szCs w:val="32"/>
        </w:rPr>
      </w:pPr>
      <w:r w:rsidRPr="00563DD9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 xml:space="preserve">إعصار </w:t>
      </w:r>
      <w:proofErr w:type="spellStart"/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>التورنادو</w:t>
      </w:r>
      <w:proofErr w:type="spellEnd"/>
      <w:r w:rsidRPr="00563DD9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>:</w:t>
      </w:r>
      <w:r>
        <w:rPr>
          <w:rFonts w:ascii="Traditional Arabic" w:hAnsi="Traditional Arabic" w:cs="Traditional Arabic" w:hint="cs"/>
          <w:sz w:val="32"/>
          <w:szCs w:val="32"/>
          <w:rtl/>
        </w:rPr>
        <w:t>هو</w:t>
      </w:r>
      <w:r w:rsidRPr="00302F3B">
        <w:rPr>
          <w:rFonts w:ascii="Traditional Arabic" w:hAnsi="Traditional Arabic" w:cs="Traditional Arabic"/>
          <w:sz w:val="32"/>
          <w:szCs w:val="32"/>
          <w:rtl/>
        </w:rPr>
        <w:t xml:space="preserve"> عاصفة قصيرة المدة، صغيرة المساحة،تدور الرياح فيها حول مركز الإعصار في حركة إعصارية بالغة العنف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FC763C" w:rsidRDefault="00FC763C" w:rsidP="00FC763C">
      <w:pPr>
        <w:pStyle w:val="a3"/>
        <w:numPr>
          <w:ilvl w:val="0"/>
          <w:numId w:val="1"/>
        </w:numPr>
        <w:ind w:right="-1134"/>
        <w:rPr>
          <w:rFonts w:ascii="Traditional Arabic" w:hAnsi="Traditional Arabic" w:cs="Traditional Arabic"/>
          <w:sz w:val="32"/>
          <w:szCs w:val="32"/>
        </w:rPr>
      </w:pPr>
      <w:r w:rsidRPr="00FC763C">
        <w:rPr>
          <w:rFonts w:ascii="Traditional Arabic" w:hAnsi="Traditional Arabic" w:cs="Traditional Arabic"/>
          <w:color w:val="008000"/>
          <w:sz w:val="32"/>
          <w:szCs w:val="32"/>
          <w:rtl/>
        </w:rPr>
        <w:t>زاوية سقوط الأشعة</w:t>
      </w:r>
      <w:r>
        <w:rPr>
          <w:rFonts w:ascii="Traditional Arabic" w:hAnsi="Traditional Arabic" w:cs="Traditional Arabic" w:hint="cs"/>
          <w:sz w:val="32"/>
          <w:szCs w:val="32"/>
          <w:rtl/>
        </w:rPr>
        <w:t>:</w:t>
      </w:r>
      <w:r w:rsidRPr="00FC763C">
        <w:rPr>
          <w:rFonts w:ascii="Traditional Arabic" w:hAnsi="Traditional Arabic" w:cs="Traditional Arabic"/>
          <w:sz w:val="32"/>
          <w:szCs w:val="32"/>
          <w:rtl/>
        </w:rPr>
        <w:t xml:space="preserve"> بأنها الزاوية المحصورة بين أشعة الشمس وسطح الأرض وهي تتراوح بين صفر و90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FC763C" w:rsidRDefault="00FC763C" w:rsidP="00FC763C">
      <w:pPr>
        <w:pStyle w:val="a3"/>
        <w:numPr>
          <w:ilvl w:val="0"/>
          <w:numId w:val="1"/>
        </w:numPr>
        <w:ind w:right="-1134"/>
        <w:rPr>
          <w:rFonts w:ascii="Traditional Arabic" w:hAnsi="Traditional Arabic" w:cs="Traditional Arabic"/>
          <w:sz w:val="32"/>
          <w:szCs w:val="32"/>
        </w:rPr>
      </w:pPr>
      <w:r w:rsidRPr="00FC763C">
        <w:rPr>
          <w:rFonts w:ascii="Traditional Arabic" w:hAnsi="Traditional Arabic" w:cs="Traditional Arabic"/>
          <w:color w:val="008000"/>
          <w:sz w:val="32"/>
          <w:szCs w:val="32"/>
          <w:rtl/>
        </w:rPr>
        <w:t>زاوية ميلان الأشعة:</w:t>
      </w:r>
      <w:r w:rsidRPr="00FC763C">
        <w:rPr>
          <w:rFonts w:ascii="Traditional Arabic" w:hAnsi="Traditional Arabic" w:cs="Traditional Arabic"/>
          <w:sz w:val="32"/>
          <w:szCs w:val="32"/>
          <w:rtl/>
        </w:rPr>
        <w:t xml:space="preserve"> هي الزاوية المحصورة بين الأشعة وسمت المكان,وهي الزاوية التي تكمل زاوية سقوط الشمس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4B1747" w:rsidRPr="0008032D" w:rsidRDefault="0008032D" w:rsidP="0008032D">
      <w:pPr>
        <w:ind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//////////////////////////////////////////////////////////////////////////////////////////////////////////////////////////////</w:t>
      </w:r>
    </w:p>
    <w:p w:rsidR="00302F3B" w:rsidRPr="0008032D" w:rsidRDefault="0008032D" w:rsidP="0008032D">
      <w:pPr>
        <w:ind w:right="-1134"/>
        <w:rPr>
          <w:rFonts w:ascii="Traditional Arabic" w:hAnsi="Traditional Arabic" w:cs="Traditional Arabic"/>
          <w:b/>
          <w:bCs/>
          <w:color w:val="FF0000"/>
          <w:sz w:val="40"/>
          <w:szCs w:val="40"/>
          <w:rtl/>
        </w:rPr>
      </w:pPr>
      <w:r w:rsidRPr="0008032D">
        <w:rPr>
          <w:rFonts w:ascii="Traditional Arabic" w:hAnsi="Traditional Arabic" w:cs="Traditional Arabic" w:hint="cs"/>
          <w:b/>
          <w:bCs/>
          <w:sz w:val="40"/>
          <w:szCs w:val="40"/>
          <w:rtl/>
        </w:rPr>
        <w:t xml:space="preserve">            </w:t>
      </w:r>
      <w:r w:rsidR="00302F3B" w:rsidRPr="0008032D">
        <w:rPr>
          <w:rFonts w:ascii="Traditional Arabic" w:hAnsi="Traditional Arabic" w:cs="Traditional Arabic" w:hint="cs"/>
          <w:b/>
          <w:bCs/>
          <w:color w:val="FF0000"/>
          <w:sz w:val="40"/>
          <w:szCs w:val="40"/>
          <w:rtl/>
        </w:rPr>
        <w:t xml:space="preserve">التعليلات </w:t>
      </w:r>
      <w:r w:rsidR="00302F3B" w:rsidRPr="0008032D">
        <w:rPr>
          <w:rFonts w:ascii="Traditional Arabic" w:hAnsi="Traditional Arabic" w:cs="Traditional Arabic"/>
          <w:b/>
          <w:bCs/>
          <w:color w:val="FF0000"/>
          <w:sz w:val="40"/>
          <w:szCs w:val="40"/>
        </w:rPr>
        <w:t>)</w:t>
      </w:r>
      <w:r w:rsidR="00302F3B" w:rsidRPr="0008032D">
        <w:rPr>
          <w:rFonts w:ascii="Traditional Arabic" w:hAnsi="Traditional Arabic" w:cs="Traditional Arabic" w:hint="cs"/>
          <w:b/>
          <w:bCs/>
          <w:color w:val="FF0000"/>
          <w:sz w:val="40"/>
          <w:szCs w:val="40"/>
          <w:rtl/>
        </w:rPr>
        <w:t>عللي) :</w:t>
      </w:r>
    </w:p>
    <w:p w:rsidR="00302F3B" w:rsidRPr="00563DD9" w:rsidRDefault="00302F3B" w:rsidP="00302F3B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>سبب ت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  <w:lang w:bidi="ar-KW"/>
        </w:rPr>
        <w:t xml:space="preserve">سميت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 xml:space="preserve">طبقة </w:t>
      </w:r>
      <w:proofErr w:type="spellStart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  <w:lang w:bidi="ar-KW"/>
        </w:rPr>
        <w:t>التربوسفير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>بهذا</w:t>
      </w:r>
      <w:proofErr w:type="spellEnd"/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 xml:space="preserve"> </w:t>
      </w:r>
      <w:proofErr w:type="spellStart"/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>الأسم</w:t>
      </w:r>
      <w:proofErr w:type="spellEnd"/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 xml:space="preserve"> ؟</w:t>
      </w:r>
    </w:p>
    <w:p w:rsidR="00302F3B" w:rsidRDefault="00302F3B" w:rsidP="00302F3B">
      <w:pPr>
        <w:ind w:left="1080" w:right="-1134"/>
        <w:rPr>
          <w:rFonts w:ascii="Traditional Arabic" w:hAnsi="Traditional Arabic" w:cs="Traditional Arabic"/>
          <w:sz w:val="32"/>
          <w:szCs w:val="32"/>
          <w:rtl/>
          <w:lang w:bidi="ar-KW"/>
        </w:rPr>
      </w:pPr>
      <w:r>
        <w:rPr>
          <w:rFonts w:ascii="Traditional Arabic" w:hAnsi="Traditional Arabic" w:cs="Traditional Arabic" w:hint="cs"/>
          <w:sz w:val="32"/>
          <w:szCs w:val="32"/>
          <w:rtl/>
          <w:lang w:bidi="ar-KW"/>
        </w:rPr>
        <w:t xml:space="preserve">     </w:t>
      </w:r>
      <w:r w:rsidRPr="00302F3B">
        <w:rPr>
          <w:rFonts w:ascii="Traditional Arabic" w:hAnsi="Traditional Arabic" w:cs="Traditional Arabic"/>
          <w:sz w:val="32"/>
          <w:szCs w:val="32"/>
          <w:rtl/>
          <w:lang w:bidi="ar-KW"/>
        </w:rPr>
        <w:t xml:space="preserve"> لأنها أكثر طبقات الغلاف الجوي اضطرابا ً.</w:t>
      </w:r>
    </w:p>
    <w:p w:rsidR="00302F3B" w:rsidRPr="00563DD9" w:rsidRDefault="00302F3B" w:rsidP="00302F3B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  <w:lang w:bidi="ar-KW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  <w:lang w:bidi="ar-KW"/>
        </w:rPr>
        <w:t xml:space="preserve">يرسم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 xml:space="preserve">لطبقة </w:t>
      </w:r>
      <w:proofErr w:type="spellStart"/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>التربوبوز</w:t>
      </w:r>
      <w:proofErr w:type="spellEnd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  <w:lang w:bidi="ar-KW"/>
        </w:rPr>
        <w:t xml:space="preserve"> يوميا خرائط طقس تفصيلية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>؟</w:t>
      </w:r>
    </w:p>
    <w:p w:rsidR="00302F3B" w:rsidRPr="00302F3B" w:rsidRDefault="00302F3B" w:rsidP="00302F3B">
      <w:pPr>
        <w:ind w:left="1080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  <w:lang w:bidi="ar-KW"/>
        </w:rPr>
        <w:t xml:space="preserve">   </w:t>
      </w:r>
      <w:r w:rsidRPr="00302F3B">
        <w:rPr>
          <w:rFonts w:ascii="Traditional Arabic" w:hAnsi="Traditional Arabic" w:cs="Traditional Arabic"/>
          <w:sz w:val="32"/>
          <w:szCs w:val="32"/>
          <w:rtl/>
          <w:lang w:bidi="ar-KW"/>
        </w:rPr>
        <w:t xml:space="preserve"> </w:t>
      </w:r>
      <w:r w:rsidR="00A4041A">
        <w:rPr>
          <w:rFonts w:ascii="Traditional Arabic" w:hAnsi="Traditional Arabic" w:cs="Traditional Arabic" w:hint="cs"/>
          <w:sz w:val="32"/>
          <w:szCs w:val="32"/>
          <w:rtl/>
          <w:lang w:bidi="ar-KW"/>
        </w:rPr>
        <w:t>لأنها ت</w:t>
      </w:r>
      <w:r w:rsidRPr="00302F3B">
        <w:rPr>
          <w:rFonts w:ascii="Traditional Arabic" w:hAnsi="Traditional Arabic" w:cs="Traditional Arabic"/>
          <w:sz w:val="32"/>
          <w:szCs w:val="32"/>
          <w:rtl/>
          <w:lang w:bidi="ar-KW"/>
        </w:rPr>
        <w:t xml:space="preserve">وجد علاقة قوية بين الاضطرابات الجوية </w:t>
      </w:r>
      <w:proofErr w:type="spellStart"/>
      <w:r w:rsidRPr="00302F3B">
        <w:rPr>
          <w:rFonts w:ascii="Traditional Arabic" w:hAnsi="Traditional Arabic" w:cs="Traditional Arabic"/>
          <w:sz w:val="32"/>
          <w:szCs w:val="32"/>
          <w:rtl/>
          <w:lang w:bidi="ar-KW"/>
        </w:rPr>
        <w:t>ال</w:t>
      </w:r>
      <w:r w:rsidRPr="00302F3B">
        <w:rPr>
          <w:rFonts w:ascii="Traditional Arabic" w:hAnsi="Traditional Arabic" w:cs="Traditional Arabic"/>
          <w:sz w:val="32"/>
          <w:szCs w:val="32"/>
          <w:rtl/>
        </w:rPr>
        <w:t>تي</w:t>
      </w:r>
      <w:proofErr w:type="spellEnd"/>
      <w:r w:rsidRPr="00302F3B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Pr="00302F3B">
        <w:rPr>
          <w:rFonts w:ascii="Traditional Arabic" w:hAnsi="Traditional Arabic" w:cs="Traditional Arabic"/>
          <w:sz w:val="32"/>
          <w:szCs w:val="32"/>
          <w:rtl/>
          <w:lang w:bidi="ar-KW"/>
        </w:rPr>
        <w:t xml:space="preserve">تحدث على سطح </w:t>
      </w:r>
      <w:proofErr w:type="spellStart"/>
      <w:r w:rsidRPr="00302F3B">
        <w:rPr>
          <w:rFonts w:ascii="Traditional Arabic" w:hAnsi="Traditional Arabic" w:cs="Traditional Arabic"/>
          <w:sz w:val="32"/>
          <w:szCs w:val="32"/>
          <w:rtl/>
          <w:lang w:bidi="ar-KW"/>
        </w:rPr>
        <w:t>الارض</w:t>
      </w:r>
      <w:proofErr w:type="spellEnd"/>
      <w:r w:rsidRPr="00302F3B">
        <w:rPr>
          <w:rFonts w:ascii="Traditional Arabic" w:hAnsi="Traditional Arabic" w:cs="Traditional Arabic"/>
          <w:sz w:val="32"/>
          <w:szCs w:val="32"/>
          <w:rtl/>
          <w:lang w:bidi="ar-KW"/>
        </w:rPr>
        <w:t xml:space="preserve"> وبين هذه الطبقة . </w:t>
      </w:r>
    </w:p>
    <w:p w:rsidR="00A4041A" w:rsidRPr="00563DD9" w:rsidRDefault="00A4041A" w:rsidP="00A4041A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  <w:lang w:bidi="ar-KW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المناطق الاستوائية المعدل السنوي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للإشعاع الشمسي 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في معظم أجزائها </w:t>
      </w:r>
      <w:proofErr w:type="spellStart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لايتجاوزعن</w:t>
      </w:r>
      <w:proofErr w:type="spellEnd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160 </w:t>
      </w:r>
      <w:proofErr w:type="spellStart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واط</w:t>
      </w:r>
      <w:proofErr w:type="spellEnd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/م2 / السنة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؟</w:t>
      </w:r>
    </w:p>
    <w:p w:rsidR="00A4041A" w:rsidRDefault="00A4041A" w:rsidP="00A4041A">
      <w:pPr>
        <w:ind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           </w:t>
      </w:r>
      <w:r w:rsidRPr="00A4041A">
        <w:rPr>
          <w:rFonts w:ascii="Traditional Arabic" w:hAnsi="Traditional Arabic" w:cs="Traditional Arabic"/>
          <w:sz w:val="32"/>
          <w:szCs w:val="32"/>
          <w:rtl/>
        </w:rPr>
        <w:t xml:space="preserve"> بسبب كثرة تغطية السماء في تلك المنطقة بالسحب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4041A">
        <w:rPr>
          <w:rFonts w:ascii="Traditional Arabic" w:hAnsi="Traditional Arabic" w:cs="Traditional Arabic"/>
          <w:sz w:val="32"/>
          <w:szCs w:val="32"/>
          <w:rtl/>
        </w:rPr>
        <w:t>.</w:t>
      </w:r>
    </w:p>
    <w:p w:rsidR="00C2657E" w:rsidRPr="00563DD9" w:rsidRDefault="0008032D" w:rsidP="00563DD9">
      <w:pPr>
        <w:pStyle w:val="a3"/>
        <w:numPr>
          <w:ilvl w:val="0"/>
          <w:numId w:val="8"/>
        </w:numPr>
        <w:ind w:right="-709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فكلما كانت الأشعة عاموديه أو قريبة من العمودية كانت </w:t>
      </w:r>
      <w:r w:rsidR="00A4041A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تلك الأشعة أقوي واشد  تركيزا </w:t>
      </w:r>
      <w:r w:rsidR="00A4041A"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C2657E" w:rsidRPr="00A4041A" w:rsidRDefault="00A4041A" w:rsidP="00A4041A">
      <w:pPr>
        <w:ind w:left="992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  </w:t>
      </w:r>
      <w:r w:rsidR="0008032D" w:rsidRPr="00A4041A">
        <w:rPr>
          <w:rFonts w:ascii="Traditional Arabic" w:hAnsi="Traditional Arabic" w:cs="Traditional Arabic"/>
          <w:sz w:val="32"/>
          <w:szCs w:val="32"/>
          <w:rtl/>
        </w:rPr>
        <w:t xml:space="preserve">1- تقطع الأشعة </w:t>
      </w:r>
      <w:proofErr w:type="spellStart"/>
      <w:r w:rsidR="0008032D" w:rsidRPr="00A4041A">
        <w:rPr>
          <w:rFonts w:ascii="Traditional Arabic" w:hAnsi="Traditional Arabic" w:cs="Traditional Arabic"/>
          <w:sz w:val="32"/>
          <w:szCs w:val="32"/>
          <w:rtl/>
        </w:rPr>
        <w:t>العامودية</w:t>
      </w:r>
      <w:proofErr w:type="spellEnd"/>
      <w:r w:rsidR="0008032D" w:rsidRPr="00A4041A">
        <w:rPr>
          <w:rFonts w:ascii="Traditional Arabic" w:hAnsi="Traditional Arabic" w:cs="Traditional Arabic"/>
          <w:sz w:val="32"/>
          <w:szCs w:val="32"/>
          <w:rtl/>
        </w:rPr>
        <w:t xml:space="preserve"> الغلاف الجوي في مسافة أقصر . </w:t>
      </w:r>
    </w:p>
    <w:p w:rsidR="00C2657E" w:rsidRDefault="00A4041A" w:rsidP="00A4041A">
      <w:pPr>
        <w:ind w:left="1080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 </w:t>
      </w:r>
      <w:r w:rsidRPr="00A4041A">
        <w:rPr>
          <w:rFonts w:ascii="Traditional Arabic" w:hAnsi="Traditional Arabic" w:cs="Traditional Arabic" w:hint="cs"/>
          <w:sz w:val="32"/>
          <w:szCs w:val="32"/>
          <w:rtl/>
        </w:rPr>
        <w:t>2</w:t>
      </w:r>
      <w:r w:rsidR="0008032D" w:rsidRPr="00A4041A">
        <w:rPr>
          <w:rFonts w:ascii="Traditional Arabic" w:hAnsi="Traditional Arabic" w:cs="Traditional Arabic"/>
          <w:sz w:val="32"/>
          <w:szCs w:val="32"/>
          <w:rtl/>
        </w:rPr>
        <w:t xml:space="preserve">- تتوزع حزم الأشعة العمودية على مساحة قليلة . </w:t>
      </w:r>
    </w:p>
    <w:p w:rsidR="00C2657E" w:rsidRPr="00563DD9" w:rsidRDefault="0008032D" w:rsidP="00A4041A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/>
          <w:color w:val="0F243E" w:themeColor="text2" w:themeShade="8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لا يتطابق المسار اليومي للحرارة في الشتاء مع المسار اليومي للإشعاع الشمسي خاصة في المناطق المعتدلة والباردة </w:t>
      </w:r>
      <w:r w:rsidR="00A4041A"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A4041A" w:rsidRDefault="00A4041A" w:rsidP="00A4041A">
      <w:pPr>
        <w:ind w:left="992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lastRenderedPageBreak/>
        <w:t xml:space="preserve">    </w:t>
      </w:r>
      <w:r w:rsidRPr="00A4041A">
        <w:rPr>
          <w:rFonts w:ascii="Traditional Arabic" w:hAnsi="Traditional Arabic" w:cs="Traditional Arabic"/>
          <w:sz w:val="32"/>
          <w:szCs w:val="32"/>
          <w:rtl/>
        </w:rPr>
        <w:t>لان درجا</w:t>
      </w:r>
      <w:r w:rsidRPr="00A4041A">
        <w:rPr>
          <w:rFonts w:ascii="Traditional Arabic" w:hAnsi="Traditional Arabic" w:cs="Traditional Arabic" w:hint="cs"/>
          <w:sz w:val="32"/>
          <w:szCs w:val="32"/>
          <w:rtl/>
        </w:rPr>
        <w:t>ت</w:t>
      </w:r>
      <w:r w:rsidRPr="00A4041A">
        <w:rPr>
          <w:rFonts w:ascii="Traditional Arabic" w:hAnsi="Traditional Arabic" w:cs="Traditional Arabic"/>
          <w:sz w:val="32"/>
          <w:szCs w:val="32"/>
          <w:rtl/>
        </w:rPr>
        <w:t xml:space="preserve"> الحرارة تكون انعكاس لعوامل </w:t>
      </w:r>
      <w:proofErr w:type="spellStart"/>
      <w:r w:rsidRPr="00A4041A">
        <w:rPr>
          <w:rFonts w:ascii="Traditional Arabic" w:hAnsi="Traditional Arabic" w:cs="Traditional Arabic"/>
          <w:sz w:val="32"/>
          <w:szCs w:val="32"/>
          <w:rtl/>
        </w:rPr>
        <w:t>اخرى</w:t>
      </w:r>
      <w:proofErr w:type="spellEnd"/>
      <w:r w:rsidRPr="00A4041A">
        <w:rPr>
          <w:rFonts w:ascii="Traditional Arabic" w:hAnsi="Traditional Arabic" w:cs="Traditional Arabic"/>
          <w:sz w:val="32"/>
          <w:szCs w:val="32"/>
          <w:rtl/>
        </w:rPr>
        <w:t xml:space="preserve"> تؤثر في الحرارة مثل وصول الكتل الهوائية الباردة </w:t>
      </w:r>
      <w:r w:rsidRPr="00A4041A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C2657E" w:rsidRPr="00563DD9" w:rsidRDefault="0008032D" w:rsidP="00A4041A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كلما ارتفعنا انخفضت درجة الحرارة </w:t>
      </w:r>
      <w:r w:rsidR="00A4041A"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A4041A" w:rsidRDefault="00AB56B1" w:rsidP="00A4041A">
      <w:pPr>
        <w:ind w:left="992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="00A4041A"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="00A4041A" w:rsidRPr="00A4041A">
        <w:rPr>
          <w:rFonts w:ascii="Traditional Arabic" w:hAnsi="Traditional Arabic" w:cs="Traditional Arabic"/>
          <w:sz w:val="32"/>
          <w:szCs w:val="32"/>
          <w:rtl/>
        </w:rPr>
        <w:t xml:space="preserve"> لأن درجة الحرارة تتناقص بالارتفاع</w:t>
      </w:r>
      <w:r w:rsidR="00A4041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="00A4041A" w:rsidRPr="00A4041A">
        <w:rPr>
          <w:rFonts w:ascii="Traditional Arabic" w:hAnsi="Traditional Arabic" w:cs="Traditional Arabic"/>
          <w:sz w:val="32"/>
          <w:szCs w:val="32"/>
          <w:rtl/>
        </w:rPr>
        <w:t>وازدياد نسبة تغيم السماء في المناطق الجبلية المرتفعة</w:t>
      </w:r>
      <w:r w:rsidR="00A4041A"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AB56B1" w:rsidRPr="00563DD9" w:rsidRDefault="00AB56B1" w:rsidP="00AB56B1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ارتفاع نسبة تغيم السماء يحد من نمو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الانعكاس </w:t>
      </w:r>
      <w:proofErr w:type="spellStart"/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الاشعاعي</w:t>
      </w:r>
      <w:proofErr w:type="spellEnd"/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؟</w:t>
      </w:r>
    </w:p>
    <w:p w:rsidR="00AB56B1" w:rsidRPr="00AB56B1" w:rsidRDefault="00AB56B1" w:rsidP="00AB56B1">
      <w:pPr>
        <w:ind w:left="992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</w:t>
      </w:r>
      <w:r w:rsidRPr="00AB56B1">
        <w:rPr>
          <w:rFonts w:ascii="Traditional Arabic" w:hAnsi="Traditional Arabic" w:cs="Traditional Arabic"/>
          <w:sz w:val="32"/>
          <w:szCs w:val="32"/>
          <w:rtl/>
        </w:rPr>
        <w:t xml:space="preserve">لأن السحب تحفظ </w:t>
      </w:r>
      <w:proofErr w:type="spellStart"/>
      <w:r w:rsidRPr="00AB56B1">
        <w:rPr>
          <w:rFonts w:ascii="Traditional Arabic" w:hAnsi="Traditional Arabic" w:cs="Traditional Arabic"/>
          <w:sz w:val="32"/>
          <w:szCs w:val="32"/>
          <w:rtl/>
        </w:rPr>
        <w:t>الاشعاع</w:t>
      </w:r>
      <w:proofErr w:type="spellEnd"/>
      <w:r w:rsidRPr="00AB56B1">
        <w:rPr>
          <w:rFonts w:ascii="Traditional Arabic" w:hAnsi="Traditional Arabic" w:cs="Traditional Arabic"/>
          <w:sz w:val="32"/>
          <w:szCs w:val="32"/>
          <w:rtl/>
        </w:rPr>
        <w:t xml:space="preserve"> الأرضي ,وتمنعه من الهروب إلى أعلى.</w:t>
      </w:r>
    </w:p>
    <w:p w:rsidR="00AB56B1" w:rsidRPr="00563DD9" w:rsidRDefault="00AB56B1" w:rsidP="00AB56B1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تصطحب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الانعكاس المنقول 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ظواهر جوية واسعة الانتشار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A4041A" w:rsidRDefault="00AB56B1" w:rsidP="00AB56B1">
      <w:pPr>
        <w:ind w:left="992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</w:t>
      </w:r>
      <w:r w:rsidRPr="00AB56B1">
        <w:rPr>
          <w:rFonts w:ascii="Traditional Arabic" w:hAnsi="Traditional Arabic" w:cs="Traditional Arabic"/>
          <w:sz w:val="32"/>
          <w:szCs w:val="32"/>
          <w:rtl/>
        </w:rPr>
        <w:t xml:space="preserve"> لارتباطها بزحف الكتل الهوائية وتعاقب الجبهات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AB56B1" w:rsidRPr="00563DD9" w:rsidRDefault="00AB56B1" w:rsidP="00AB56B1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لا ينهار سطح منزل متوسط المساحة يتكون من ثلاث غرف وتوابعها يتعرض لضغط جوي يساوي 2.1 مليون كيلو غرام </w:t>
      </w:r>
      <w:proofErr w:type="spellStart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او</w:t>
      </w:r>
      <w:proofErr w:type="spellEnd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ما يعادل وزن 1500 سيارة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AB56B1" w:rsidRDefault="00AB56B1" w:rsidP="00AB56B1">
      <w:pPr>
        <w:ind w:left="992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</w:t>
      </w:r>
      <w:r w:rsidRPr="00AB56B1">
        <w:rPr>
          <w:rFonts w:ascii="Traditional Arabic" w:hAnsi="Traditional Arabic" w:cs="Traditional Arabic"/>
          <w:sz w:val="32"/>
          <w:szCs w:val="32"/>
          <w:rtl/>
        </w:rPr>
        <w:t>لأنه يتعرض لضغط من جميع الجهات.</w:t>
      </w:r>
    </w:p>
    <w:p w:rsidR="00AB56B1" w:rsidRPr="00563DD9" w:rsidRDefault="0008032D" w:rsidP="00AB56B1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proofErr w:type="spellStart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لايهتم</w:t>
      </w:r>
      <w:proofErr w:type="spellEnd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الإنسان بالتغير في الضغط الجوي كما يهتم بالتغير في درجة الحرارة والرياح والأمطار وغيرها</w:t>
      </w:r>
      <w:r w:rsidR="00AB56B1"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AB56B1" w:rsidRPr="00AB56B1" w:rsidRDefault="00AB56B1" w:rsidP="00AB56B1">
      <w:pPr>
        <w:ind w:left="992" w:right="-1134"/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="0008032D" w:rsidRPr="00AB56B1">
        <w:rPr>
          <w:rFonts w:ascii="Traditional Arabic" w:hAnsi="Traditional Arabic" w:cs="Traditional Arabic"/>
          <w:sz w:val="32"/>
          <w:szCs w:val="32"/>
          <w:rtl/>
        </w:rPr>
        <w:t xml:space="preserve"> لأن الإنسان لا يحس بالتغيرات الطفيفة التي تحدث في الضغط الجوي لأنها لا تؤثر في حياته تأثيراً مباشراً.</w:t>
      </w:r>
    </w:p>
    <w:p w:rsidR="00AB56B1" w:rsidRPr="00563DD9" w:rsidRDefault="00563DD9" w:rsidP="00AB56B1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خ</w:t>
      </w:r>
      <w:r w:rsidR="00AB56B1"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طوط التساوي </w:t>
      </w:r>
      <w:r w:rsidR="00AB56B1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مهمة في تحليل خرائط الطقس والتنبؤ الجوي </w:t>
      </w:r>
      <w:r w:rsidR="00AB56B1"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AB56B1" w:rsidRDefault="00AB56B1" w:rsidP="00AB56B1">
      <w:pPr>
        <w:ind w:left="992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Pr="00AB56B1">
        <w:rPr>
          <w:rFonts w:ascii="Traditional Arabic" w:hAnsi="Traditional Arabic" w:cs="Traditional Arabic"/>
          <w:sz w:val="32"/>
          <w:szCs w:val="32"/>
          <w:rtl/>
        </w:rPr>
        <w:t xml:space="preserve"> وذلك لارتباطها المباشر بسرعة الرياح واتجاهاتها وارتباطها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 بالمنخفضات الجوية 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AB56B1" w:rsidRPr="00563DD9" w:rsidRDefault="00F1453B" w:rsidP="00F1453B">
      <w:pPr>
        <w:ind w:left="720" w:right="-1134"/>
        <w:rPr>
          <w:rFonts w:ascii="Traditional Arabic" w:hAnsi="Traditional Arabic" w:cs="Traditional Arabic"/>
          <w:color w:val="C00000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12</w:t>
      </w:r>
      <w:r w:rsidR="00AB56B1"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_   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تنحرف الرياح </w:t>
      </w:r>
      <w:proofErr w:type="spellStart"/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الي</w:t>
      </w:r>
      <w:proofErr w:type="spellEnd"/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يمين اتجاهها في النصف الشمالي </w:t>
      </w:r>
      <w:proofErr w:type="spellStart"/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الي</w:t>
      </w:r>
      <w:proofErr w:type="spellEnd"/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يسار اتجاهها في النصف الجنوبي </w:t>
      </w:r>
      <w:r w:rsidR="00AB56B1"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AB56B1" w:rsidRDefault="0008032D" w:rsidP="00AB56B1">
      <w:pPr>
        <w:ind w:left="720" w:right="-1134"/>
        <w:rPr>
          <w:rFonts w:ascii="Traditional Arabic" w:hAnsi="Traditional Arabic" w:cs="Traditional Arabic"/>
          <w:sz w:val="32"/>
          <w:szCs w:val="32"/>
          <w:rtl/>
        </w:rPr>
      </w:pPr>
      <w:r w:rsidRPr="00AB56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="00563DD9">
        <w:rPr>
          <w:rFonts w:ascii="Traditional Arabic" w:hAnsi="Traditional Arabic" w:cs="Traditional Arabic" w:hint="cs"/>
          <w:sz w:val="32"/>
          <w:szCs w:val="32"/>
          <w:rtl/>
        </w:rPr>
        <w:t xml:space="preserve">        </w:t>
      </w:r>
      <w:r w:rsidRPr="00AB56B1">
        <w:rPr>
          <w:rFonts w:ascii="Traditional Arabic" w:hAnsi="Traditional Arabic" w:cs="Traditional Arabic"/>
          <w:sz w:val="32"/>
          <w:szCs w:val="32"/>
          <w:rtl/>
        </w:rPr>
        <w:t>بسبب دوران الأرض حول نفسها .</w:t>
      </w:r>
    </w:p>
    <w:p w:rsidR="00AB56B1" w:rsidRDefault="00AB56B1" w:rsidP="00AB56B1">
      <w:pPr>
        <w:ind w:left="720" w:right="-1134"/>
        <w:rPr>
          <w:rFonts w:ascii="Traditional Arabic" w:hAnsi="Traditional Arabic" w:cs="Traditional Arabic"/>
          <w:sz w:val="32"/>
          <w:szCs w:val="32"/>
          <w:rtl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13_  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يزيد الانحراف كلما بعدنا عن خط الاستواء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F1453B" w:rsidRDefault="00563DD9" w:rsidP="00F1453B">
      <w:pPr>
        <w:ind w:left="720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</w:t>
      </w:r>
      <w:r w:rsidR="0008032D" w:rsidRPr="00AB56B1">
        <w:rPr>
          <w:rFonts w:ascii="Traditional Arabic" w:hAnsi="Traditional Arabic" w:cs="Traditional Arabic"/>
          <w:sz w:val="32"/>
          <w:szCs w:val="32"/>
          <w:rtl/>
        </w:rPr>
        <w:t xml:space="preserve"> بسبب زيادة السرعة </w:t>
      </w:r>
      <w:proofErr w:type="spellStart"/>
      <w:r w:rsidR="0008032D" w:rsidRPr="00AB56B1">
        <w:rPr>
          <w:rFonts w:ascii="Traditional Arabic" w:hAnsi="Traditional Arabic" w:cs="Traditional Arabic"/>
          <w:sz w:val="32"/>
          <w:szCs w:val="32"/>
          <w:rtl/>
        </w:rPr>
        <w:t>الدورانية</w:t>
      </w:r>
      <w:proofErr w:type="spellEnd"/>
      <w:r w:rsidR="0008032D" w:rsidRPr="00AB56B1">
        <w:rPr>
          <w:rFonts w:ascii="Traditional Arabic" w:hAnsi="Traditional Arabic" w:cs="Traditional Arabic"/>
          <w:sz w:val="32"/>
          <w:szCs w:val="32"/>
          <w:rtl/>
        </w:rPr>
        <w:t xml:space="preserve"> للأرض كلما زادت درجة العرض.</w:t>
      </w:r>
    </w:p>
    <w:p w:rsidR="00C2657E" w:rsidRPr="00F1453B" w:rsidRDefault="00F1453B" w:rsidP="00F1453B">
      <w:pPr>
        <w:ind w:left="720" w:right="-1134"/>
        <w:rPr>
          <w:rFonts w:ascii="Traditional Arabic" w:hAnsi="Traditional Arabic" w:cs="Traditional Arabic"/>
          <w:sz w:val="32"/>
          <w:szCs w:val="32"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lastRenderedPageBreak/>
        <w:t xml:space="preserve">14-  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تهب الرياح العليا موازية لخطوط الضغط المتساوي وهي غربية تماما في المناطق المعتدلة والباردة وشرقية في المناطق الاستوائية والمدارية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</w:t>
      </w:r>
    </w:p>
    <w:p w:rsidR="00C2657E" w:rsidRDefault="00F1453B" w:rsidP="00563DD9">
      <w:pPr>
        <w:ind w:left="360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أن </w:t>
      </w:r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 xml:space="preserve">للرياح العليا تأثير كبير على حالة الطقس </w:t>
      </w:r>
      <w:proofErr w:type="spellStart"/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>اى</w:t>
      </w:r>
      <w:proofErr w:type="spellEnd"/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>انها</w:t>
      </w:r>
      <w:proofErr w:type="spellEnd"/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 xml:space="preserve"> تتحكم </w:t>
      </w:r>
      <w:proofErr w:type="spellStart"/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>الى</w:t>
      </w:r>
      <w:proofErr w:type="spellEnd"/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 xml:space="preserve"> حد كبير في حركة الاضطرابات الجوية السطحية وقوتها ومدتها </w:t>
      </w:r>
    </w:p>
    <w:p w:rsidR="0008032D" w:rsidRDefault="0008032D" w:rsidP="00563DD9">
      <w:pPr>
        <w:ind w:left="360" w:right="-1134"/>
        <w:rPr>
          <w:rFonts w:ascii="Traditional Arabic" w:hAnsi="Traditional Arabic" w:cs="Traditional Arabic"/>
          <w:sz w:val="32"/>
          <w:szCs w:val="32"/>
          <w:rtl/>
        </w:rPr>
      </w:pPr>
    </w:p>
    <w:p w:rsidR="00F1453B" w:rsidRPr="00563DD9" w:rsidRDefault="00F1453B" w:rsidP="00F1453B">
      <w:pPr>
        <w:ind w:left="283" w:right="-1134"/>
        <w:rPr>
          <w:rFonts w:ascii="Traditional Arabic" w:hAnsi="Traditional Arabic" w:cs="Traditional Arabic"/>
          <w:color w:val="C00000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15-   </w:t>
      </w:r>
      <w:proofErr w:type="spellStart"/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لاتظهر</w:t>
      </w:r>
      <w:proofErr w:type="spellEnd"/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التيارات النفاثة على الخرائط المناخية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C2657E" w:rsidRPr="00F1453B" w:rsidRDefault="0008032D" w:rsidP="00F1453B">
      <w:pPr>
        <w:ind w:left="283" w:right="-1134"/>
        <w:rPr>
          <w:rFonts w:ascii="Traditional Arabic" w:hAnsi="Traditional Arabic" w:cs="Traditional Arabic"/>
          <w:sz w:val="32"/>
          <w:szCs w:val="32"/>
        </w:rPr>
      </w:pPr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="00F1453B"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لأنها تغير موقعها من يوم لآخر,ولأنه يوجد </w:t>
      </w:r>
      <w:proofErr w:type="spellStart"/>
      <w:r w:rsidRPr="00F1453B">
        <w:rPr>
          <w:rFonts w:ascii="Traditional Arabic" w:hAnsi="Traditional Arabic" w:cs="Traditional Arabic"/>
          <w:sz w:val="32"/>
          <w:szCs w:val="32"/>
          <w:rtl/>
        </w:rPr>
        <w:t>أكثرمن</w:t>
      </w:r>
      <w:proofErr w:type="spellEnd"/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F1453B">
        <w:rPr>
          <w:rFonts w:ascii="Traditional Arabic" w:hAnsi="Traditional Arabic" w:cs="Traditional Arabic"/>
          <w:sz w:val="32"/>
          <w:szCs w:val="32"/>
          <w:rtl/>
        </w:rPr>
        <w:t>تيارواحد</w:t>
      </w:r>
      <w:proofErr w:type="spellEnd"/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 في طبقة </w:t>
      </w:r>
      <w:proofErr w:type="spellStart"/>
      <w:r w:rsidRPr="00F1453B">
        <w:rPr>
          <w:rFonts w:ascii="Traditional Arabic" w:hAnsi="Traditional Arabic" w:cs="Traditional Arabic"/>
          <w:sz w:val="32"/>
          <w:szCs w:val="32"/>
          <w:rtl/>
        </w:rPr>
        <w:t>التربوسفير</w:t>
      </w:r>
      <w:proofErr w:type="spellEnd"/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. </w:t>
      </w:r>
    </w:p>
    <w:p w:rsidR="00F1453B" w:rsidRPr="00563DD9" w:rsidRDefault="00F1453B" w:rsidP="00F1453B">
      <w:pPr>
        <w:ind w:left="360" w:right="-1134"/>
        <w:rPr>
          <w:rFonts w:ascii="Traditional Arabic" w:hAnsi="Traditional Arabic" w:cs="Traditional Arabic"/>
          <w:color w:val="C00000"/>
          <w:sz w:val="32"/>
          <w:szCs w:val="32"/>
          <w:rtl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16_   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الرياح التجارية التي تهب على السواحل الشرقية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تحمل 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كميات كبيرة من بخار الماء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F1453B" w:rsidRDefault="00F1453B" w:rsidP="00F1453B">
      <w:pPr>
        <w:ind w:left="360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</w:t>
      </w:r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 نتيجة مرورها على المسطحات المائية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F1453B" w:rsidRPr="00563DD9" w:rsidRDefault="00F1453B" w:rsidP="00F1453B">
      <w:pPr>
        <w:ind w:left="360" w:right="-1134"/>
        <w:rPr>
          <w:rFonts w:ascii="Traditional Arabic" w:hAnsi="Traditional Arabic" w:cs="Traditional Arabic"/>
          <w:color w:val="C00000"/>
          <w:sz w:val="32"/>
          <w:szCs w:val="32"/>
          <w:rtl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17-   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الرياح التجارية التي تهب على السواحل الغربية رياح جافة محملة بالغبار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F1453B" w:rsidRDefault="00F1453B" w:rsidP="00F1453B">
      <w:pPr>
        <w:ind w:left="360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 </w:t>
      </w:r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 لمرورها على مساحات واسعة من اليابس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F1453B" w:rsidRPr="00563DD9" w:rsidRDefault="00F1453B" w:rsidP="00F1453B">
      <w:pPr>
        <w:ind w:left="360" w:right="-1134"/>
        <w:rPr>
          <w:rFonts w:ascii="Traditional Arabic" w:hAnsi="Traditional Arabic" w:cs="Traditional Arabic"/>
          <w:color w:val="C00000"/>
          <w:sz w:val="32"/>
          <w:szCs w:val="32"/>
          <w:rtl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18-   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تشهد المناطق الساحلية تغيراً يومياً لاتجاه الرياح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C2657E" w:rsidRPr="00F1453B" w:rsidRDefault="00F1453B" w:rsidP="00F1453B">
      <w:pPr>
        <w:ind w:left="360" w:right="-1134"/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</w:t>
      </w:r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 xml:space="preserve"> بسبب حدوث نسيم البر</w:t>
      </w:r>
      <w:r w:rsidR="00563DD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>و</w:t>
      </w:r>
      <w:r w:rsidR="00563DD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>البحر.</w:t>
      </w:r>
    </w:p>
    <w:p w:rsidR="00F1453B" w:rsidRPr="00563DD9" w:rsidRDefault="00F1453B" w:rsidP="00F1453B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كما تشهد المناطق الج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بلية تغيراً لاتجاه الرياح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C2657E" w:rsidRDefault="00F1453B" w:rsidP="00F1453B">
      <w:pPr>
        <w:ind w:left="360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</w:t>
      </w:r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>بسبب حدوث نسيم الوادي والجبل.</w:t>
      </w:r>
    </w:p>
    <w:p w:rsidR="00F1453B" w:rsidRPr="00563DD9" w:rsidRDefault="00F1453B" w:rsidP="00F1453B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صعوبة </w:t>
      </w:r>
      <w:r w:rsid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استخدام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الرطوبة المطلقة ؟</w:t>
      </w:r>
    </w:p>
    <w:p w:rsidR="00F1453B" w:rsidRDefault="00F1453B" w:rsidP="000650FA">
      <w:pPr>
        <w:ind w:left="360" w:right="-1134"/>
        <w:rPr>
          <w:rFonts w:ascii="Traditional Arabic" w:hAnsi="Traditional Arabic" w:cs="Traditional Arabic"/>
          <w:sz w:val="32"/>
          <w:szCs w:val="32"/>
          <w:rtl/>
        </w:rPr>
      </w:pPr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 w:hint="cs"/>
          <w:sz w:val="32"/>
          <w:szCs w:val="32"/>
          <w:rtl/>
        </w:rPr>
        <w:t>لأ</w:t>
      </w:r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ن حجم الهواء كثير التغير </w:t>
      </w:r>
      <w:r w:rsidR="000650FA">
        <w:rPr>
          <w:rFonts w:ascii="Traditional Arabic" w:hAnsi="Traditional Arabic" w:cs="Traditional Arabic" w:hint="cs"/>
          <w:sz w:val="32"/>
          <w:szCs w:val="32"/>
          <w:rtl/>
        </w:rPr>
        <w:t>وهو</w:t>
      </w:r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 غاز قابل للتمدد والانكماش</w:t>
      </w:r>
      <w:r w:rsidR="000650FA"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0650FA" w:rsidRPr="00563DD9" w:rsidRDefault="000650FA" w:rsidP="000650FA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سبب ضآلة حجم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قطرات الماء في السحب ؟</w:t>
      </w:r>
    </w:p>
    <w:p w:rsidR="000650FA" w:rsidRDefault="000650FA" w:rsidP="000650FA">
      <w:pPr>
        <w:ind w:left="360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بسبب </w:t>
      </w:r>
      <w:r w:rsidRPr="000650FA">
        <w:rPr>
          <w:rFonts w:ascii="Traditional Arabic" w:hAnsi="Traditional Arabic" w:cs="Traditional Arabic"/>
          <w:sz w:val="32"/>
          <w:szCs w:val="32"/>
          <w:rtl/>
        </w:rPr>
        <w:t>فقر معظم السحب للماء،وعدم كفاية بخار الماء الموجود فيها لنمو</w:t>
      </w:r>
      <w:r>
        <w:rPr>
          <w:rFonts w:ascii="Traditional Arabic" w:hAnsi="Traditional Arabic" w:cs="Traditional Arabic" w:hint="cs"/>
          <w:sz w:val="32"/>
          <w:szCs w:val="32"/>
          <w:rtl/>
        </w:rPr>
        <w:t>ها.</w:t>
      </w:r>
    </w:p>
    <w:p w:rsidR="000650FA" w:rsidRPr="00563DD9" w:rsidRDefault="000650FA" w:rsidP="000650FA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تسقط </w:t>
      </w:r>
      <w:proofErr w:type="spellStart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أمطار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النظام</w:t>
      </w:r>
      <w:proofErr w:type="spellEnd"/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الموسمي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في فصل الصيف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0650FA" w:rsidRDefault="000650FA" w:rsidP="000650FA">
      <w:pPr>
        <w:ind w:left="360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lastRenderedPageBreak/>
        <w:t xml:space="preserve">    </w:t>
      </w:r>
      <w:r w:rsidRPr="000650FA">
        <w:rPr>
          <w:rFonts w:ascii="Traditional Arabic" w:hAnsi="Traditional Arabic" w:cs="Traditional Arabic"/>
          <w:sz w:val="32"/>
          <w:szCs w:val="32"/>
          <w:rtl/>
        </w:rPr>
        <w:t>بسبب الرياح الموسمية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0650FA" w:rsidRPr="00563DD9" w:rsidRDefault="000650FA" w:rsidP="000650FA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تسقط </w:t>
      </w:r>
      <w:proofErr w:type="spellStart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امطار</w:t>
      </w:r>
      <w:proofErr w:type="spellEnd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نظام غرب </w:t>
      </w:r>
      <w:proofErr w:type="spellStart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اوربا</w:t>
      </w:r>
      <w:proofErr w:type="spellEnd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طوال العام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0650FA" w:rsidRDefault="000650FA" w:rsidP="000650FA">
      <w:pPr>
        <w:ind w:left="360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0650FA">
        <w:rPr>
          <w:rFonts w:ascii="Traditional Arabic" w:hAnsi="Traditional Arabic" w:cs="Traditional Arabic"/>
          <w:sz w:val="32"/>
          <w:szCs w:val="32"/>
          <w:rtl/>
        </w:rPr>
        <w:t xml:space="preserve">بسبب المنخفضات الجوية 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0650FA" w:rsidRPr="00563DD9" w:rsidRDefault="000650FA" w:rsidP="000650FA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تتناقص الأمطار بعد خط عرض 55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؟ </w:t>
      </w:r>
    </w:p>
    <w:p w:rsidR="00C2657E" w:rsidRDefault="000650FA" w:rsidP="000650FA">
      <w:pPr>
        <w:ind w:left="360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</w:t>
      </w:r>
      <w:r w:rsidR="0008032D" w:rsidRPr="000650FA">
        <w:rPr>
          <w:rFonts w:ascii="Traditional Arabic" w:hAnsi="Traditional Arabic" w:cs="Traditional Arabic"/>
          <w:sz w:val="32"/>
          <w:szCs w:val="32"/>
          <w:rtl/>
        </w:rPr>
        <w:t xml:space="preserve">سبب تعرض المناطق لضغط جوي مرتفع0  </w:t>
      </w:r>
    </w:p>
    <w:p w:rsidR="004B1747" w:rsidRPr="00563DD9" w:rsidRDefault="004B1747" w:rsidP="004B1747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جفاف </w:t>
      </w:r>
      <w:r w:rsidR="000650FA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الصحاري المدارية الواقعة بين خطي عرض 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20-30 شمالاً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0650FA" w:rsidRPr="000650FA" w:rsidRDefault="004B1747" w:rsidP="004B1747">
      <w:pPr>
        <w:pStyle w:val="a3"/>
        <w:ind w:left="1080" w:right="-1134"/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بسبب</w:t>
      </w:r>
      <w:r w:rsidR="000650FA" w:rsidRPr="000650FA">
        <w:rPr>
          <w:rFonts w:ascii="Traditional Arabic" w:hAnsi="Traditional Arabic" w:cs="Traditional Arabic"/>
          <w:sz w:val="32"/>
          <w:szCs w:val="32"/>
          <w:rtl/>
        </w:rPr>
        <w:t xml:space="preserve"> الضغط المرتفع الذي تتعرض له طول العام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4B1747" w:rsidRPr="00563DD9" w:rsidRDefault="004B1747" w:rsidP="004B1747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جفاف 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الصحاري ال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معتدلة الواقعة في أواسط القارات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C2657E" w:rsidRPr="004B1747" w:rsidRDefault="004B1747" w:rsidP="004B1747">
      <w:pPr>
        <w:pStyle w:val="a3"/>
        <w:ind w:left="1080" w:right="-1134"/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بسبب</w:t>
      </w:r>
      <w:r w:rsidR="0008032D" w:rsidRPr="004B1747">
        <w:rPr>
          <w:rFonts w:ascii="Traditional Arabic" w:hAnsi="Traditional Arabic" w:cs="Traditional Arabic"/>
          <w:sz w:val="32"/>
          <w:szCs w:val="32"/>
          <w:rtl/>
        </w:rPr>
        <w:t xml:space="preserve"> عامل البعد عن المسطحات المائية 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4B1747" w:rsidRPr="00563DD9" w:rsidRDefault="004B1747" w:rsidP="004B1747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جفاف 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الصحاري الباردة في المناطق القطبية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</w:t>
      </w:r>
    </w:p>
    <w:p w:rsidR="000650FA" w:rsidRDefault="004B1747" w:rsidP="004B1747">
      <w:pPr>
        <w:ind w:left="360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</w:t>
      </w:r>
      <w:r w:rsidRPr="004B1747">
        <w:rPr>
          <w:rFonts w:ascii="Traditional Arabic" w:hAnsi="Traditional Arabic" w:cs="Traditional Arabic" w:hint="cs"/>
          <w:sz w:val="32"/>
          <w:szCs w:val="32"/>
          <w:rtl/>
        </w:rPr>
        <w:t>ب</w:t>
      </w:r>
      <w:r w:rsidRPr="004B1747">
        <w:rPr>
          <w:rFonts w:ascii="Traditional Arabic" w:hAnsi="Traditional Arabic" w:cs="Traditional Arabic"/>
          <w:sz w:val="32"/>
          <w:szCs w:val="32"/>
          <w:rtl/>
        </w:rPr>
        <w:t>سبب برودة الهواء وقلة مقدرته على تحمل بخار الماء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4B1747" w:rsidRPr="00563DD9" w:rsidRDefault="004B1747" w:rsidP="004B1747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يوصف مناخ المناطق المدارية بالانتظام والرتابة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4B1747" w:rsidRDefault="004B1747" w:rsidP="004B1747">
      <w:pPr>
        <w:ind w:left="360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</w:t>
      </w:r>
      <w:r w:rsidRPr="004B1747">
        <w:rPr>
          <w:rFonts w:ascii="Traditional Arabic" w:hAnsi="Traditional Arabic" w:cs="Traditional Arabic"/>
          <w:sz w:val="32"/>
          <w:szCs w:val="32"/>
          <w:rtl/>
        </w:rPr>
        <w:t xml:space="preserve"> نظرا لقلة وصول الكتل الهوائية القطبية الباردة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؟</w:t>
      </w:r>
    </w:p>
    <w:p w:rsidR="004B1747" w:rsidRPr="004B1747" w:rsidRDefault="004B1747" w:rsidP="004B1747">
      <w:pPr>
        <w:ind w:left="360" w:right="-1134"/>
        <w:rPr>
          <w:rFonts w:ascii="Traditional Arabic" w:hAnsi="Traditional Arabic" w:cs="Traditional Arabic"/>
          <w:sz w:val="32"/>
          <w:szCs w:val="32"/>
          <w:rtl/>
        </w:rPr>
      </w:pPr>
    </w:p>
    <w:p w:rsidR="00F1453B" w:rsidRPr="00F1453B" w:rsidRDefault="00F1453B" w:rsidP="00F1453B">
      <w:pPr>
        <w:ind w:left="360" w:right="-1134"/>
        <w:rPr>
          <w:rFonts w:ascii="Traditional Arabic" w:hAnsi="Traditional Arabic" w:cs="Traditional Arabic"/>
          <w:sz w:val="32"/>
          <w:szCs w:val="32"/>
          <w:rtl/>
        </w:rPr>
      </w:pPr>
    </w:p>
    <w:p w:rsidR="00AB56B1" w:rsidRPr="00AB56B1" w:rsidRDefault="00AB56B1" w:rsidP="00F1453B">
      <w:pPr>
        <w:ind w:right="-1134"/>
        <w:rPr>
          <w:rFonts w:ascii="Traditional Arabic" w:hAnsi="Traditional Arabic" w:cs="Traditional Arabic"/>
          <w:sz w:val="32"/>
          <w:szCs w:val="32"/>
          <w:rtl/>
        </w:rPr>
      </w:pPr>
    </w:p>
    <w:p w:rsidR="00B871C5" w:rsidRPr="00B871C5" w:rsidRDefault="00B871C5" w:rsidP="00B871C5">
      <w:pPr>
        <w:ind w:left="360"/>
        <w:rPr>
          <w:rFonts w:ascii="Traditional Arabic" w:hAnsi="Traditional Arabic" w:cs="Traditional Arabic"/>
          <w:sz w:val="32"/>
          <w:szCs w:val="32"/>
        </w:rPr>
      </w:pPr>
    </w:p>
    <w:sectPr w:rsidR="00B871C5" w:rsidRPr="00B871C5" w:rsidSect="00563DD9">
      <w:pgSz w:w="11906" w:h="16838"/>
      <w:pgMar w:top="1440" w:right="567" w:bottom="1440" w:left="107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17034"/>
    <w:multiLevelType w:val="hybridMultilevel"/>
    <w:tmpl w:val="9BBAB9FA"/>
    <w:lvl w:ilvl="0" w:tplc="52BA27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A419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EA02E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79ECC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E1405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1ADD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4A2F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C437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6D6AC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20243467"/>
    <w:multiLevelType w:val="hybridMultilevel"/>
    <w:tmpl w:val="38209E72"/>
    <w:lvl w:ilvl="0" w:tplc="07CA4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E8812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6E2F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76C9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2286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D106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7C438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16E44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D068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0E77EE5"/>
    <w:multiLevelType w:val="hybridMultilevel"/>
    <w:tmpl w:val="D1CAEC14"/>
    <w:lvl w:ilvl="0" w:tplc="47D413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247B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0B4DF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B4F6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4FEE8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62D1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40BB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DEC90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880C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1840AFE"/>
    <w:multiLevelType w:val="hybridMultilevel"/>
    <w:tmpl w:val="A3A45D48"/>
    <w:lvl w:ilvl="0" w:tplc="E8A24F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FC0B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712A3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D6E73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096B7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B644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F1A77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B8A3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0F6BD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2985950"/>
    <w:multiLevelType w:val="hybridMultilevel"/>
    <w:tmpl w:val="455E7E0A"/>
    <w:lvl w:ilvl="0" w:tplc="D7D22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28E33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DE0A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46C5D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A60D9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3496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826D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E467F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FAC4B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2FA093B"/>
    <w:multiLevelType w:val="hybridMultilevel"/>
    <w:tmpl w:val="A10CD5A6"/>
    <w:lvl w:ilvl="0" w:tplc="DA662A6A">
      <w:start w:val="1"/>
      <w:numFmt w:val="decimal"/>
      <w:lvlText w:val="%1-"/>
      <w:lvlJc w:val="left"/>
      <w:pPr>
        <w:ind w:left="1712" w:hanging="72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68C0F8E"/>
    <w:multiLevelType w:val="hybridMultilevel"/>
    <w:tmpl w:val="BEA44CD6"/>
    <w:lvl w:ilvl="0" w:tplc="180273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61E17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1A30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944AE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3C9C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AA6BB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9CB3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2CC84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FEC3F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00C0356"/>
    <w:multiLevelType w:val="hybridMultilevel"/>
    <w:tmpl w:val="690C7EF2"/>
    <w:lvl w:ilvl="0" w:tplc="74BCE4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FC880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2D02E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9BCD3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42EB7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51861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7440B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7304D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1FEB0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07824CB"/>
    <w:multiLevelType w:val="hybridMultilevel"/>
    <w:tmpl w:val="C974F826"/>
    <w:lvl w:ilvl="0" w:tplc="031A4E72">
      <w:start w:val="19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E27FD8"/>
    <w:multiLevelType w:val="hybridMultilevel"/>
    <w:tmpl w:val="CDF262BC"/>
    <w:lvl w:ilvl="0" w:tplc="3648CA92">
      <w:start w:val="1"/>
      <w:numFmt w:val="bullet"/>
      <w:lvlText w:val="•"/>
      <w:lvlJc w:val="left"/>
      <w:pPr>
        <w:tabs>
          <w:tab w:val="num" w:pos="643"/>
        </w:tabs>
        <w:ind w:left="643" w:hanging="360"/>
      </w:pPr>
      <w:rPr>
        <w:rFonts w:ascii="Times New Roman" w:hAnsi="Times New Roman" w:hint="default"/>
      </w:rPr>
    </w:lvl>
    <w:lvl w:ilvl="1" w:tplc="E01058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86431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BF0DD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B84D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8030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BC07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8088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62F0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6C60314"/>
    <w:multiLevelType w:val="hybridMultilevel"/>
    <w:tmpl w:val="AAC24998"/>
    <w:lvl w:ilvl="0" w:tplc="AD02BA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4E70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B7EE1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B028F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CCAD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8245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D464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150C8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EEE6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433F0AEC"/>
    <w:multiLevelType w:val="hybridMultilevel"/>
    <w:tmpl w:val="E38281A2"/>
    <w:lvl w:ilvl="0" w:tplc="447E2356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254EC7"/>
    <w:multiLevelType w:val="hybridMultilevel"/>
    <w:tmpl w:val="D66C85FE"/>
    <w:lvl w:ilvl="0" w:tplc="EE76DA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2C16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BCA6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820D0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082F1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B4E9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CA84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662D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7ACA9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5791112D"/>
    <w:multiLevelType w:val="hybridMultilevel"/>
    <w:tmpl w:val="306C02DA"/>
    <w:lvl w:ilvl="0" w:tplc="D8B057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C5AA9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4EB7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B655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E4801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8242C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312A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95CDB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94C5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5E401838"/>
    <w:multiLevelType w:val="hybridMultilevel"/>
    <w:tmpl w:val="C8527F24"/>
    <w:lvl w:ilvl="0" w:tplc="272E99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CD2F5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5280E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D7A0D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438C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003C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90098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624C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E0C6F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61651CB2"/>
    <w:multiLevelType w:val="hybridMultilevel"/>
    <w:tmpl w:val="26448908"/>
    <w:lvl w:ilvl="0" w:tplc="9A6235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80C0D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A0BE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48A3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9E15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6421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54431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B6461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31023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685A12A1"/>
    <w:multiLevelType w:val="hybridMultilevel"/>
    <w:tmpl w:val="D09C723C"/>
    <w:lvl w:ilvl="0" w:tplc="E564B9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F942F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6EA7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D74EB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A0A76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3E64E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1218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9AC5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94242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73380D3C"/>
    <w:multiLevelType w:val="hybridMultilevel"/>
    <w:tmpl w:val="EFAAF452"/>
    <w:lvl w:ilvl="0" w:tplc="9594D5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1838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E1A1C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A64C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BE7A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D619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D08E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DA68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986BE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7D027D5E"/>
    <w:multiLevelType w:val="hybridMultilevel"/>
    <w:tmpl w:val="C1BA8E86"/>
    <w:lvl w:ilvl="0" w:tplc="1D8271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F210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37C3A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7A43A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C02F4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2253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1DACB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D98A9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1E35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1"/>
  </w:num>
  <w:num w:numId="2">
    <w:abstractNumId w:val="7"/>
  </w:num>
  <w:num w:numId="3">
    <w:abstractNumId w:val="14"/>
  </w:num>
  <w:num w:numId="4">
    <w:abstractNumId w:val="4"/>
  </w:num>
  <w:num w:numId="5">
    <w:abstractNumId w:val="0"/>
  </w:num>
  <w:num w:numId="6">
    <w:abstractNumId w:val="1"/>
  </w:num>
  <w:num w:numId="7">
    <w:abstractNumId w:val="3"/>
  </w:num>
  <w:num w:numId="8">
    <w:abstractNumId w:val="5"/>
  </w:num>
  <w:num w:numId="9">
    <w:abstractNumId w:val="2"/>
  </w:num>
  <w:num w:numId="10">
    <w:abstractNumId w:val="13"/>
  </w:num>
  <w:num w:numId="11">
    <w:abstractNumId w:val="18"/>
  </w:num>
  <w:num w:numId="12">
    <w:abstractNumId w:val="12"/>
  </w:num>
  <w:num w:numId="13">
    <w:abstractNumId w:val="15"/>
  </w:num>
  <w:num w:numId="14">
    <w:abstractNumId w:val="17"/>
  </w:num>
  <w:num w:numId="15">
    <w:abstractNumId w:val="9"/>
  </w:num>
  <w:num w:numId="16">
    <w:abstractNumId w:val="10"/>
  </w:num>
  <w:num w:numId="17">
    <w:abstractNumId w:val="8"/>
  </w:num>
  <w:num w:numId="18">
    <w:abstractNumId w:val="16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A297A"/>
    <w:rsid w:val="000650FA"/>
    <w:rsid w:val="0008032D"/>
    <w:rsid w:val="0012591B"/>
    <w:rsid w:val="00302F3B"/>
    <w:rsid w:val="00317683"/>
    <w:rsid w:val="00364A63"/>
    <w:rsid w:val="003A297A"/>
    <w:rsid w:val="004B1747"/>
    <w:rsid w:val="00563DD9"/>
    <w:rsid w:val="00A4041A"/>
    <w:rsid w:val="00AB56B1"/>
    <w:rsid w:val="00B871C5"/>
    <w:rsid w:val="00C2657E"/>
    <w:rsid w:val="00C371BA"/>
    <w:rsid w:val="00D817D6"/>
    <w:rsid w:val="00E6676B"/>
    <w:rsid w:val="00E672EB"/>
    <w:rsid w:val="00F1453B"/>
    <w:rsid w:val="00FC76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2E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29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4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19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5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8329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465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0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9015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3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81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6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64793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82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4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6135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672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64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05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75628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15759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4391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31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0737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11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29625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8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26658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0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7967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9640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24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70588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244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3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7689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680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49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5</Pages>
  <Words>862</Words>
  <Characters>4917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</dc:creator>
  <cp:lastModifiedBy>user</cp:lastModifiedBy>
  <cp:revision>3</cp:revision>
  <dcterms:created xsi:type="dcterms:W3CDTF">2010-12-26T19:07:00Z</dcterms:created>
  <dcterms:modified xsi:type="dcterms:W3CDTF">2010-12-29T08:49:00Z</dcterms:modified>
</cp:coreProperties>
</file>