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035" w:rsidRDefault="00413035">
      <w:pPr>
        <w:rPr>
          <w:rFonts w:ascii="Simplified Arabic" w:hAnsi="Simplified Arabic" w:cs="Simplified Arabic" w:hint="cs"/>
          <w:b/>
          <w:bCs/>
          <w:color w:val="244061"/>
          <w:rtl/>
        </w:rPr>
      </w:pPr>
      <w:r>
        <w:rPr>
          <w:rFonts w:ascii="Simplified Arabic" w:hAnsi="Simplified Arabic" w:cs="Simplified Arabic" w:hint="cs"/>
          <w:b/>
          <w:bCs/>
          <w:color w:val="244061"/>
          <w:rtl/>
        </w:rPr>
        <w:t>اللقيطة لمصطفى لطفي المنفلوطي</w:t>
      </w:r>
    </w:p>
    <w:p w:rsidR="00413035" w:rsidRDefault="00413035">
      <w:pPr>
        <w:rPr>
          <w:rFonts w:ascii="Simplified Arabic" w:hAnsi="Simplified Arabic" w:cs="Simplified Arabic" w:hint="cs"/>
          <w:b/>
          <w:bCs/>
          <w:color w:val="244061"/>
          <w:rtl/>
        </w:rPr>
      </w:pPr>
    </w:p>
    <w:p w:rsidR="00C833B5" w:rsidRDefault="00413035" w:rsidP="00413035">
      <w:pPr>
        <w:rPr>
          <w:rFonts w:hint="cs"/>
        </w:rPr>
      </w:pPr>
      <w:r>
        <w:rPr>
          <w:rFonts w:ascii="Simplified Arabic" w:hAnsi="Simplified Arabic" w:cs="Simplified Arabic"/>
          <w:b/>
          <w:bCs/>
          <w:color w:val="244061"/>
          <w:rtl/>
        </w:rPr>
        <w:t>مر عظيم من عظماء هذه المدينة في زقاق من أزقة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الأحياء الوطنية في ليلة من ليالي الشتاء ضرير نجمها حالك ظلامها فرأى تحت جدار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متداع فتاة صغيرة في الرابعة عشرة من عمرها جالسة القرفصاء وقد وضعت رأسها بين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ركبتيْها اتقاء للبرد الذي كان يعْبث بها عبث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النكْباء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بالعود وليس في يدها ما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تتقيه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إلا أسمال تتراءى مزقها (قطعها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)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في جسمها العاري كأنها آثار </w:t>
      </w:r>
      <w:r>
        <w:rPr>
          <w:rFonts w:ascii="Simplified Arabic" w:hAnsi="Simplified Arabic" w:cs="Simplified Arabic" w:hint="cs"/>
          <w:b/>
          <w:bCs/>
          <w:color w:val="244061"/>
          <w:rtl/>
        </w:rPr>
        <w:t>س</w:t>
      </w:r>
      <w:r>
        <w:rPr>
          <w:rFonts w:ascii="Simplified Arabic" w:hAnsi="Simplified Arabic" w:cs="Simplified Arabic"/>
          <w:b/>
          <w:bCs/>
          <w:color w:val="244061"/>
          <w:rtl/>
        </w:rPr>
        <w:t>ياط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المستبدين في أجسام المستعبدين.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وقف الرجل أمام هذا المشهد المحْزن المؤثّر وقْفة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الكريم الذي تؤْلمه مناظر البؤس وتزْعج نفسه مواقف الشقاء ثم تقدّم نحوها ووضع يده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على عاتقها فرفعت رأسها مرتاعة مذعورة وهمّت بالفرار وهي تصيح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لا أعود لا أعود</w:t>
      </w:r>
      <w:r>
        <w:rPr>
          <w:rFonts w:ascii="Simplified Arabic" w:hAnsi="Simplified Arabic" w:cs="Simplified Arabic"/>
          <w:b/>
          <w:bCs/>
          <w:color w:val="244061"/>
        </w:rPr>
        <w:t xml:space="preserve"> . </w:t>
      </w:r>
      <w:r>
        <w:rPr>
          <w:rFonts w:ascii="Simplified Arabic" w:hAnsi="Simplified Arabic" w:cs="Simplified Arabic"/>
          <w:b/>
          <w:bCs/>
          <w:color w:val="244061"/>
          <w:rtl/>
        </w:rPr>
        <w:t>فلم يزل يمسحها ويروّضها حتى هدأ روعها وعاد إليها رشدها وعلمت أنها ليست بين يديْ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الرجل الذي تخافه فنظرت إليه نظرة لو أنها اتصلت بلسان ناطق وفم لحدثت عما وراءها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من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لواعج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الأحزان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وكوامن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الأشجان</w:t>
      </w:r>
      <w:r>
        <w:rPr>
          <w:rFonts w:ascii="Simplified Arabic" w:hAnsi="Simplified Arabic" w:cs="Simplified Arabic"/>
          <w:b/>
          <w:bCs/>
          <w:color w:val="244061"/>
        </w:rPr>
        <w:t>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ما اسمك أيتها الفتاة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؟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؟</w:t>
      </w:r>
      <w:proofErr w:type="spellEnd"/>
      <w:r>
        <w:rPr>
          <w:rFonts w:ascii="Simplified Arabic" w:hAnsi="Simplified Arabic" w:cs="Simplified Arabic"/>
          <w:b/>
          <w:bCs/>
          <w:color w:val="244061"/>
        </w:rPr>
        <w:t xml:space="preserve">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لا أعلمْ يا سيدي</w:t>
      </w:r>
      <w:r>
        <w:rPr>
          <w:rFonts w:ascii="Simplified Arabic" w:hAnsi="Simplified Arabic" w:cs="Simplified Arabic"/>
          <w:b/>
          <w:bCs/>
          <w:color w:val="244061"/>
        </w:rPr>
        <w:t>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بماذا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ينادونك؟؟</w:t>
      </w:r>
      <w:proofErr w:type="spellEnd"/>
      <w:r>
        <w:rPr>
          <w:rFonts w:ascii="Simplified Arabic" w:hAnsi="Simplified Arabic" w:cs="Simplified Arabic"/>
          <w:b/>
          <w:bCs/>
          <w:color w:val="244061"/>
        </w:rPr>
        <w:t>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يدعونني اللقيطة</w:t>
      </w:r>
      <w:r>
        <w:rPr>
          <w:rFonts w:ascii="Simplified Arabic" w:hAnsi="Simplified Arabic" w:cs="Simplified Arabic"/>
          <w:b/>
          <w:bCs/>
          <w:color w:val="244061"/>
        </w:rPr>
        <w:t>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وهل أنت لقيطة كما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يقولون؟؟</w:t>
      </w:r>
      <w:proofErr w:type="spellEnd"/>
      <w:r>
        <w:rPr>
          <w:rFonts w:ascii="Simplified Arabic" w:hAnsi="Simplified Arabic" w:cs="Simplified Arabic"/>
          <w:b/>
          <w:bCs/>
          <w:color w:val="244061"/>
        </w:rPr>
        <w:t>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نعم يا سيدي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لأنني لم أعرف لي أبا ولا أمّا في الأحياء ولا في الأموات سوى رجل يتولى شأني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ويأويني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في منزله وكنت أحسبه أبي فيمتلئ قلبي سرورا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وعطفا عليه فلما رأيت أنه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يعذبني عذابا أليما ويحمّلني من أثقال الحياة وأعبائها ما لا يحمّله الآباء أبناءهم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علمت أنني وحيدة في هذا العالم وفهمت معنى الكلمة التي يناديني بها فألمّ بنفسي من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الحزن والألم ما الله عالم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وكنت كلما مشيت في الطريق ورأيت فتاة صغيرة سألْتها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ألك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أمّ؟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؟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فتجيبني نعم ثم تقصّ عليّ من قصص نعمتها ورفاهيتها وعطْف أمّها عليها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ورأفتها بها ما يزيدني همّا ويملأ قلبي يأسا حتى كان يخيّل إليّ أنني أذنبت قبل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وجودي في هذا العالم ذنبا عاقبني الله عليه بهذا الوجود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بيد أني صبرت على هذا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الرجل وعلى ما كان يكلفني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من التسوّل على قارعة الطريق إبقاء على نفسي وضنّا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بحياتي أن تغتالها غوائل الدهر وكان كلما رأى حاجتي إليه وإلى مأواه اشتطّ في ظلْمي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ولؤم في معاملتي حتى صار يضربني ضربا مبرّحا كلما عدت إليه عشاء بأقل من المبلغ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الذي فرض عليّ تقديمه في كلّ يوم ولم أزلْ أصابر وأتحمل منه ما يعجز عن احتماله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مثْلي برهة من الزمان حتى جاءني الليلة بداهية الدواهي ومصيبة المصائب فقد حاول أن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يسْلب من بين جنْبيْ جوهرة العفاف التي لم يبق في يدي ما يعزّيني عما فقدْته من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هناءة الحياة ونعيمها سواها فلم أر بدّا من أن أفرّ من بين يديْه متسللة تحت جنْح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lastRenderedPageBreak/>
        <w:t>الظّلام من حيث لا يراني وما زلت أمشي على غير هدى لا أعرف لي مذهبا ولا مضطربا حتى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آويت إلى هذا الزّقاق كما تراني فهل لك يا سيدي أن تحسن إليّ مما أحسن الله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إليك؟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؟</w:t>
      </w:r>
      <w:proofErr w:type="spellEnd"/>
      <w:r>
        <w:rPr>
          <w:rFonts w:ascii="Simplified Arabic" w:hAnsi="Simplified Arabic" w:cs="Simplified Arabic"/>
          <w:b/>
          <w:bCs/>
          <w:color w:val="244061"/>
        </w:rPr>
        <w:t xml:space="preserve"> .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وأنْ تبتاع لي رغيفا من الخبز أتبلّغ بها فقد مرّ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بي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يومان لم أذقْ فيهما طعاما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ولا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شرابا؟؟</w:t>
      </w:r>
      <w:proofErr w:type="spellEnd"/>
      <w:r>
        <w:rPr>
          <w:rFonts w:ascii="Simplified Arabic" w:hAnsi="Simplified Arabic" w:cs="Simplified Arabic"/>
          <w:b/>
          <w:bCs/>
          <w:color w:val="244061"/>
        </w:rPr>
        <w:t>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لم يسمع الرجل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من الفتاة هذه القصة المحْزنة حتى استقبلها بدموع حارة تنحدر على خديْه انحدار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العقْد وهى سلْكه فانتثر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ثم أخذ بيدها ومشى بها صامتا واجما يكاد لا يهتدي إلى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سبيله حتى بلغ قصْره وهناك صنع بها صنْع الكريم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باهله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وأبلغها من دهْرها ما لم تكنْ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تمنّي نفسها بالنزر اليسير منه وما هي إلا أيام قلائل حتى ظهرتْ في ذلك القصْر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العظيم فتاة جديدة من أجمل الفتيات وجها وأرقّهن شمائل وأكرمهن أخلاقا وأكملهن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آدابا لا يعرف عنها الناس سوى أنها ابنة قريب لصاحب القصْر مات عنها فخلّفها يتيمة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فكان إلى هذا القصْر مصيرها</w:t>
      </w:r>
      <w:r>
        <w:rPr>
          <w:rFonts w:ascii="Simplified Arabic" w:hAnsi="Simplified Arabic" w:cs="Simplified Arabic"/>
          <w:b/>
          <w:bCs/>
          <w:color w:val="244061"/>
        </w:rPr>
        <w:t xml:space="preserve">.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وكان لصاحب القصْر فتاة من الفتيات اللاتي ربّين التربية الحديثة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التي يسمونها التربية العصرية ويريدون منها التربية الإفرنجية فكان كلما حصلت عليه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من العلوم والمعارف والفنون الآتية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الرطانة الأعجمية حتى مع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خادمها الزنجي وكلبها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الرومي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،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الولوع بقراءة الروايات الغرامية الفاسدة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،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البراعة في معرفة أي الأزياء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أعلق بالقلوب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والأجذب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للنفوس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،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الكبرياء والعظمة واحتقار كل مخلوق سواها حتى أبوها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،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الأثْرة وحبّ الذات حبّا يملأ قلبها غيرة وحسدا حتى أنها لا تستطيع أن تسمع وصفا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من الأوصاف الحسنة يوصف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غيرها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وقد رأتْ الفتاة اللقيطة أصبحت تقاسمها قلب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أبيها وقلوب زائراتها من النساء بما وهبها الله من جمال الخلْق وحلاوة في الطبع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وعذوبة في النفس فأضمرت لها في قلبها من البغض ما يضْمره أمثالها من اللاتي ربّين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تربيتها ونهجن في الحياة منهْجها فكانت تتعمد الإساءة إليها وازدراءها وتأنيبها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والفتاة لا تبالي بشيء من هذا وفاء لسيدها ووليّ نعمتها وذهابا بنفسها عن النزول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إلى منزلة من يغْضب لمثل هذه الهنّات حتى حدثتْ ذات يوم الحادثة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التالية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دخل صاحب القصْر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قصْره ذات ليلة من الليالي فبينما هو صاعد في السّلّم إذ عثر بورقة ملْقاة فتناولها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فقرأ فيها هذه الكلمات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سيدتي أنا منتظرك عند منتصف الليل في بستان القصْر تحت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شجرة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السرو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المعهودة.حبيبك</w:t>
      </w:r>
      <w:r>
        <w:rPr>
          <w:rFonts w:ascii="Simplified Arabic" w:hAnsi="Simplified Arabic" w:cs="Simplified Arabic"/>
          <w:b/>
          <w:bCs/>
          <w:color w:val="244061"/>
        </w:rPr>
        <w:t xml:space="preserve">..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فما أتمّ الرجل قراءة الورقة حتى دارت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الأرض الفضاء وحتى لمس قلبه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بيمينه ليعلم هل طار من مكانه أم لا يزال باقيا ثم كأنه أراد أن يخفّف ما ألمّ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بنفسه من الحزن والقلق فقال</w:t>
      </w:r>
      <w:r>
        <w:rPr>
          <w:rFonts w:ascii="Simplified Arabic" w:hAnsi="Simplified Arabic" w:cs="Simplified Arabic"/>
          <w:b/>
          <w:bCs/>
          <w:color w:val="244061"/>
        </w:rPr>
        <w:t xml:space="preserve">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ليت ذلك الموعد مع تلك الفتاة اللقيطة ومن الظلم أن أتعجل باتهام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ابنتي قبل أن أقف على الحقيقة فنظر في ساعته فإذا الساعة قريبة</w:t>
      </w:r>
      <w:r>
        <w:rPr>
          <w:rFonts w:ascii="Simplified Arabic" w:hAnsi="Simplified Arabic" w:cs="Simplified Arabic"/>
          <w:b/>
          <w:bCs/>
          <w:color w:val="244061"/>
        </w:rPr>
        <w:t xml:space="preserve">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فرجع أدراجه وما زال يترفق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في مشيته وينتقل في الحديقة من شجرة إلى شجرة حتى وصل إلى شجرة اللقاء فكمن وراءها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ينتظر ما خبّأ له الدهر من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حدثانها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وما أضمر له الغيب في طيّاته.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لم تكنْ الرسالة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رسالة الفتاة الوضيعة بل رسالة السيدة الشريفة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وبينما كانت الثانية واقفة في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غرفتها أمام مرآتها تختار لنفسها أجمل الأزياء وأليقها بموقف اللقاء كانت الأولى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نائمة في غرفتها نوْما هادئا مطْمئنّا لا تزعجه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زوْرة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الطيْف ولا تروّعه أحلام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الشباب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لقد تنبهتْ من </w:t>
      </w:r>
      <w:r>
        <w:rPr>
          <w:rFonts w:ascii="Simplified Arabic" w:hAnsi="Simplified Arabic" w:cs="Simplified Arabic"/>
          <w:b/>
          <w:bCs/>
          <w:color w:val="244061"/>
          <w:rtl/>
        </w:rPr>
        <w:lastRenderedPageBreak/>
        <w:t>نومها على صوت وقع أقدام سيدها على سلّم القصْر فأشرفت عليه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من حيث لا يشعر بمكانها فعرفت كلّ شيء وعرفتْ أنّ سيدها سيقف على سرّ ابنته الذي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كانت تعالج كتمانه زمنا طويلا وإنه لا بدّ قاتل نفسه في ذلك الموقف حزنا ويأسا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فعناها من أمره ما عناها ثم أطرقتْ برأسها لحظة تتلمس وجْه الحيلة في سبيل دفْع هذه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النازلة وتتطلب المخْرج منها ثم رفعتْ رأسها وقد قررتْ في نفسها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أمرا</w:t>
      </w:r>
      <w:r>
        <w:rPr>
          <w:rFonts w:ascii="Simplified Arabic" w:hAnsi="Simplified Arabic" w:cs="Simplified Arabic"/>
          <w:b/>
          <w:bCs/>
          <w:color w:val="244061"/>
        </w:rPr>
        <w:t>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نزلت مسْرعة من سلّم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القصْر فرأتْ الفتاة قد خرجت من باب القصْر إلى ذلك الموعد فأدركتها وأمسكت بطرف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ثوْبها فارتاعت الفتاة والتفتتْ إليها وقالت لها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ماذا تريدين مني أتتجسسين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عليّ</w:t>
      </w:r>
      <w:r>
        <w:rPr>
          <w:rFonts w:ascii="Simplified Arabic" w:hAnsi="Simplified Arabic" w:cs="Simplified Arabic"/>
          <w:b/>
          <w:bCs/>
          <w:color w:val="244061"/>
        </w:rPr>
        <w:t>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قالت لها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لا يا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سيدتي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وأفْضتْ لها بالقصة من مبدئها إلى منتهاها فسقط في يدها وعلمت أنّ أباها قد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وقف على سرّها فقالت لها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لا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تزْعجي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نفسك فإنّ أباك لا يعلم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أيّتنا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صاحبة الرسالة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فعودي إلى غرفتك وسأذهب إلى الموعد مكانك حتى إذا رآني هناك ذهب من نفسه ما كان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يخالجها من الشكّ في أمرك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ثم استمرتْ أدراجها حتى وصلتْ تلك الشجرة وهنالك برز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الرجل من مكمنه واقترب منها حتى عرفها فحمد الله على سلامة شرفه وشرف ابنته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ثم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قال لها أيتها الفتاة إنني أحسنت إليك واستنقذتك من يد البؤس والشّقاء فأسأت إليّ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بما فعلت حتى كدت الليلة أهلك حزنا وكمدا إذ تصورْتها ابنتي ولكنه عارك وذنبك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فاخرجي من منزلي فاللئيم ليس أهلا للإحسان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فخرجتْ خائبة تتعثر في أذيالها حتى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وصلت إلى شاطئ النهر وهناك أخرجت مذكراتها من محْفظتها وكتبتْ فيها آخر كلمة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خطّتْها أناملها.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أحمد الله أني قدرْت على مكافأة ذلك الرجل الذي أحسن إليّ بأنْ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سترت عاره وأزلت همّه وحزنه</w:t>
      </w:r>
      <w:r>
        <w:rPr>
          <w:rFonts w:ascii="Simplified Arabic" w:hAnsi="Simplified Arabic" w:cs="Simplified Arabic"/>
          <w:b/>
          <w:bCs/>
          <w:color w:val="244061"/>
        </w:rPr>
        <w:t xml:space="preserve"> 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ثم ألقتْ بنفسها في النهر وما هي إلا دورة أو دورتان حتى افترق ذلك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الصديقان الوفيّان جسمها وروحها فطفا منها ما طفا ورسب منها ما رسب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.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وفي صباح تلك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الليلة عثر رجال الشرطة بجثة الفتاة الشهيدة فعرفوها وعادوا بها إلى منزل سيدها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فبكاها بكاء كثيرا وندم على ما أساء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إليها من طردها وإزعاجها ثم أمر بدفنها ولم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يبق في يده من آثارها غير حقيبتها فحفظها في صندوقه تذكارا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لها</w:t>
      </w:r>
      <w:r>
        <w:rPr>
          <w:rFonts w:ascii="Simplified Arabic" w:hAnsi="Simplified Arabic" w:cs="Simplified Arabic"/>
          <w:b/>
          <w:bCs/>
          <w:color w:val="244061"/>
        </w:rPr>
        <w:t>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مرت الأيام تلو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والأيام وجاءت الحوادث إثْر الحوادث وظهر للرجل من أخلاق ابنته وطباعها وتهتكها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واستهتارها ما لم يكن يعرفه من قبل حتى ضاق بأمرها ذرعا وجلس في غرفته في إحدى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الليالي يفكّر فيما ساق إليه الدهر من خطوبه ورزاياه ثم ألمّ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الضجر فقام إلى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صندوقه يفتش فيه عن شيء يتلهى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به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فعثر بتلك الحقيبة ولم يكن فتحها قبل اليوم ليقرأ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ما في مذكّراتها إذ عثر بتلك الكلمات الأخيرة التي كتبتْها الفتاة على شاطئ النهر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قبل موتها فما أتى على آخرها حتى عرف كلّ شيء فسقط مغشيا عليه يعالج من الحزن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والألم ما يعالج المحتضر من سكرات الموت وما استفاق من غشيته حتى صار يهذي هذيان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المحموم ولبث على هذه الحال بضعة أشهر يمرض ثم يتعافى ثم يمرض ثم يتعافى حتى أدركته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رحمة الله فمرض مرضا لم ينقض إلا بانقضاء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أجله</w:t>
      </w:r>
      <w:r>
        <w:rPr>
          <w:rFonts w:ascii="Simplified Arabic" w:hAnsi="Simplified Arabic" w:cs="Simplified Arabic"/>
          <w:b/>
          <w:bCs/>
          <w:color w:val="244061"/>
        </w:rPr>
        <w:t>..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يا أيها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الوالد المجهول الذي قذف بتلك الفتاة البائسة في بحر هذا الوجود الزاخر أَعلمْت قبل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أن تفعل فعلتك التي فعلْت </w:t>
      </w:r>
      <w:r>
        <w:rPr>
          <w:rFonts w:ascii="Simplified Arabic" w:hAnsi="Simplified Arabic" w:cs="Simplified Arabic"/>
          <w:b/>
          <w:bCs/>
          <w:color w:val="244061"/>
          <w:rtl/>
        </w:rPr>
        <w:lastRenderedPageBreak/>
        <w:t>أنك ستُبرز إلى هذا العالم فتاة تلاقي من شقائه وآلامه ما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لا قبل لها باحتماله</w:t>
      </w:r>
      <w:r>
        <w:rPr>
          <w:rFonts w:ascii="Simplified Arabic" w:hAnsi="Simplified Arabic" w:cs="Simplified Arabic"/>
          <w:b/>
          <w:bCs/>
          <w:color w:val="244061"/>
        </w:rPr>
        <w:t xml:space="preserve">.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ويا أيها الآباء العظماء إنْ كنتم تريدون أن تسْلموا بناتكم إلى هذه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المدنية الغربية تتولى شأنهن وتكفل لكم تربيتهن فانتزعوا من جنوبكم قبل ذلك غرائز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الشهامة والعزة والإباء والأنفة حتى إذا رزأكم الدهر فيهن وفجعكم في أعراضهن وقفتم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أمام ذلك المشهد هادئين مطمئنين لا تتعذبون ولا تتألمون</w:t>
      </w:r>
      <w:r>
        <w:rPr>
          <w:rFonts w:ascii="Simplified Arabic" w:hAnsi="Simplified Arabic" w:cs="Simplified Arabic"/>
          <w:b/>
          <w:bCs/>
          <w:color w:val="244061"/>
        </w:rPr>
        <w:t xml:space="preserve">. 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244061"/>
          <w:rtl/>
        </w:rPr>
        <w:t>ويا أيها الناس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جميعا لا تحْفلوا بعد اليوم بالأنساب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والأحساب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ولا تفرقوا بين تربية الأكواخ وتربية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 xml:space="preserve">القصور ولا تعتقدوا أنّ الفضيلة وقف على الأغنياء </w:t>
      </w:r>
      <w:proofErr w:type="spellStart"/>
      <w:r>
        <w:rPr>
          <w:rFonts w:ascii="Simplified Arabic" w:hAnsi="Simplified Arabic" w:cs="Simplified Arabic"/>
          <w:b/>
          <w:bCs/>
          <w:color w:val="244061"/>
          <w:rtl/>
        </w:rPr>
        <w:t>وحبائس</w:t>
      </w:r>
      <w:proofErr w:type="spellEnd"/>
      <w:r>
        <w:rPr>
          <w:rFonts w:ascii="Simplified Arabic" w:hAnsi="Simplified Arabic" w:cs="Simplified Arabic"/>
          <w:b/>
          <w:bCs/>
          <w:color w:val="244061"/>
          <w:rtl/>
        </w:rPr>
        <w:t xml:space="preserve"> العظماء فقد علمتم ما أضمر</w:t>
      </w:r>
      <w:r>
        <w:rPr>
          <w:rFonts w:ascii="Simplified Arabic" w:hAnsi="Simplified Arabic" w:cs="Simplified Arabic"/>
          <w:b/>
          <w:bCs/>
          <w:color w:val="244061"/>
        </w:rPr>
        <w:t xml:space="preserve"> </w:t>
      </w:r>
      <w:r>
        <w:rPr>
          <w:rFonts w:ascii="Simplified Arabic" w:hAnsi="Simplified Arabic" w:cs="Simplified Arabic"/>
          <w:b/>
          <w:bCs/>
          <w:color w:val="244061"/>
          <w:rtl/>
        </w:rPr>
        <w:t>الدهر في طيات أحداثه من رذائل الشرفاء وفضائل اللقطاء</w:t>
      </w:r>
      <w:r>
        <w:rPr>
          <w:rFonts w:ascii="Simplified Arabic" w:hAnsi="Simplified Arabic" w:cs="Simplified Arabic"/>
          <w:b/>
          <w:bCs/>
          <w:color w:val="244061"/>
        </w:rPr>
        <w:t xml:space="preserve"> ... </w:t>
      </w:r>
      <w:r>
        <w:rPr>
          <w:rFonts w:ascii="Simplified Arabic" w:hAnsi="Simplified Arabic" w:cs="Simplified Arabic"/>
          <w:b/>
          <w:bCs/>
          <w:color w:val="8B8B8B"/>
        </w:rPr>
        <w:br/>
      </w:r>
      <w:r>
        <w:rPr>
          <w:rFonts w:ascii="Simplified Arabic" w:hAnsi="Simplified Arabic" w:cs="Simplified Arabic"/>
          <w:b/>
          <w:bCs/>
          <w:color w:val="8B8B8B"/>
        </w:rPr>
        <w:br/>
      </w:r>
    </w:p>
    <w:sectPr w:rsidR="00C833B5" w:rsidSect="00B72AB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proofState w:spelling="clean"/>
  <w:defaultTabStop w:val="720"/>
  <w:characterSpacingControl w:val="doNotCompress"/>
  <w:compat/>
  <w:rsids>
    <w:rsidRoot w:val="00413035"/>
    <w:rsid w:val="00040541"/>
    <w:rsid w:val="0004108B"/>
    <w:rsid w:val="00063616"/>
    <w:rsid w:val="00070429"/>
    <w:rsid w:val="000766D5"/>
    <w:rsid w:val="000946A4"/>
    <w:rsid w:val="000A19A0"/>
    <w:rsid w:val="000B334D"/>
    <w:rsid w:val="000F46FA"/>
    <w:rsid w:val="00100AC0"/>
    <w:rsid w:val="00125A94"/>
    <w:rsid w:val="00133731"/>
    <w:rsid w:val="00133FA2"/>
    <w:rsid w:val="00156C58"/>
    <w:rsid w:val="00172C04"/>
    <w:rsid w:val="00183680"/>
    <w:rsid w:val="0019544E"/>
    <w:rsid w:val="001A1210"/>
    <w:rsid w:val="001A47EF"/>
    <w:rsid w:val="001B108A"/>
    <w:rsid w:val="001E3BC7"/>
    <w:rsid w:val="002052A9"/>
    <w:rsid w:val="002058A4"/>
    <w:rsid w:val="00211507"/>
    <w:rsid w:val="00237743"/>
    <w:rsid w:val="00252F1C"/>
    <w:rsid w:val="00272F49"/>
    <w:rsid w:val="00293A46"/>
    <w:rsid w:val="002C2B47"/>
    <w:rsid w:val="002C35C2"/>
    <w:rsid w:val="002D1EAA"/>
    <w:rsid w:val="002D5B73"/>
    <w:rsid w:val="003063D7"/>
    <w:rsid w:val="0031013F"/>
    <w:rsid w:val="00337764"/>
    <w:rsid w:val="00357389"/>
    <w:rsid w:val="00360759"/>
    <w:rsid w:val="00374B6C"/>
    <w:rsid w:val="003809FC"/>
    <w:rsid w:val="00397B7F"/>
    <w:rsid w:val="003B06F7"/>
    <w:rsid w:val="003C3DA0"/>
    <w:rsid w:val="003D5409"/>
    <w:rsid w:val="003F18E7"/>
    <w:rsid w:val="00411A73"/>
    <w:rsid w:val="0041273A"/>
    <w:rsid w:val="00412CDB"/>
    <w:rsid w:val="00413035"/>
    <w:rsid w:val="004140AD"/>
    <w:rsid w:val="004252E5"/>
    <w:rsid w:val="00440568"/>
    <w:rsid w:val="00447EF4"/>
    <w:rsid w:val="00473A2F"/>
    <w:rsid w:val="004A01E0"/>
    <w:rsid w:val="004D287B"/>
    <w:rsid w:val="004E23BF"/>
    <w:rsid w:val="00510226"/>
    <w:rsid w:val="00520600"/>
    <w:rsid w:val="00536357"/>
    <w:rsid w:val="00547F00"/>
    <w:rsid w:val="005723AB"/>
    <w:rsid w:val="005768D8"/>
    <w:rsid w:val="0058791C"/>
    <w:rsid w:val="005B1003"/>
    <w:rsid w:val="005B538D"/>
    <w:rsid w:val="005C5E59"/>
    <w:rsid w:val="005D5D07"/>
    <w:rsid w:val="00615600"/>
    <w:rsid w:val="00623400"/>
    <w:rsid w:val="00623BA9"/>
    <w:rsid w:val="00630BC2"/>
    <w:rsid w:val="00690D20"/>
    <w:rsid w:val="00692FDB"/>
    <w:rsid w:val="006940D1"/>
    <w:rsid w:val="006B4B29"/>
    <w:rsid w:val="006C050D"/>
    <w:rsid w:val="00723862"/>
    <w:rsid w:val="00746D02"/>
    <w:rsid w:val="00772452"/>
    <w:rsid w:val="007A6D84"/>
    <w:rsid w:val="007B18F8"/>
    <w:rsid w:val="007C5376"/>
    <w:rsid w:val="007D32C8"/>
    <w:rsid w:val="007F4FEB"/>
    <w:rsid w:val="00816300"/>
    <w:rsid w:val="00826AFF"/>
    <w:rsid w:val="00833C8E"/>
    <w:rsid w:val="008435EC"/>
    <w:rsid w:val="008702B5"/>
    <w:rsid w:val="00890136"/>
    <w:rsid w:val="008B7E23"/>
    <w:rsid w:val="008C1266"/>
    <w:rsid w:val="008D3D23"/>
    <w:rsid w:val="008D5E48"/>
    <w:rsid w:val="008F2B63"/>
    <w:rsid w:val="0095193B"/>
    <w:rsid w:val="009653A4"/>
    <w:rsid w:val="00991EB2"/>
    <w:rsid w:val="009956EC"/>
    <w:rsid w:val="009A1CBA"/>
    <w:rsid w:val="009A7829"/>
    <w:rsid w:val="009D150B"/>
    <w:rsid w:val="00A02455"/>
    <w:rsid w:val="00A032C8"/>
    <w:rsid w:val="00A14F84"/>
    <w:rsid w:val="00A36C6E"/>
    <w:rsid w:val="00A64F62"/>
    <w:rsid w:val="00A74F73"/>
    <w:rsid w:val="00A75D24"/>
    <w:rsid w:val="00A808B4"/>
    <w:rsid w:val="00A847F0"/>
    <w:rsid w:val="00AB4C72"/>
    <w:rsid w:val="00AD64B6"/>
    <w:rsid w:val="00AF732D"/>
    <w:rsid w:val="00B04A02"/>
    <w:rsid w:val="00B40EAF"/>
    <w:rsid w:val="00B72AB6"/>
    <w:rsid w:val="00B90765"/>
    <w:rsid w:val="00BC0AF7"/>
    <w:rsid w:val="00BE752B"/>
    <w:rsid w:val="00BF774A"/>
    <w:rsid w:val="00C00CF0"/>
    <w:rsid w:val="00C15570"/>
    <w:rsid w:val="00C16526"/>
    <w:rsid w:val="00C2157C"/>
    <w:rsid w:val="00C21A23"/>
    <w:rsid w:val="00C47200"/>
    <w:rsid w:val="00C55ECA"/>
    <w:rsid w:val="00C61097"/>
    <w:rsid w:val="00C833B5"/>
    <w:rsid w:val="00C85E32"/>
    <w:rsid w:val="00C9055D"/>
    <w:rsid w:val="00CA51BD"/>
    <w:rsid w:val="00CA6805"/>
    <w:rsid w:val="00CD34E5"/>
    <w:rsid w:val="00CE51B3"/>
    <w:rsid w:val="00D32E9C"/>
    <w:rsid w:val="00D35146"/>
    <w:rsid w:val="00D60BE8"/>
    <w:rsid w:val="00D65EAC"/>
    <w:rsid w:val="00DB51A2"/>
    <w:rsid w:val="00DB721C"/>
    <w:rsid w:val="00DF219C"/>
    <w:rsid w:val="00DF748D"/>
    <w:rsid w:val="00E005D0"/>
    <w:rsid w:val="00E20E33"/>
    <w:rsid w:val="00E21A59"/>
    <w:rsid w:val="00E42208"/>
    <w:rsid w:val="00E43130"/>
    <w:rsid w:val="00E80FE0"/>
    <w:rsid w:val="00E9352D"/>
    <w:rsid w:val="00E9553D"/>
    <w:rsid w:val="00EA0C10"/>
    <w:rsid w:val="00EA657F"/>
    <w:rsid w:val="00EE34B0"/>
    <w:rsid w:val="00EF07AD"/>
    <w:rsid w:val="00F10BA5"/>
    <w:rsid w:val="00F3059E"/>
    <w:rsid w:val="00F42AF0"/>
    <w:rsid w:val="00F44555"/>
    <w:rsid w:val="00F540B9"/>
    <w:rsid w:val="00F656A3"/>
    <w:rsid w:val="00F843F1"/>
    <w:rsid w:val="00FA4BA6"/>
    <w:rsid w:val="00FC6A33"/>
    <w:rsid w:val="00FE04EF"/>
    <w:rsid w:val="00FE3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3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1178</Words>
  <Characters>6718</Characters>
  <Application>Microsoft Office Word</Application>
  <DocSecurity>0</DocSecurity>
  <Lines>55</Lines>
  <Paragraphs>15</Paragraphs>
  <ScaleCrop>false</ScaleCrop>
  <Company/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2012-04-14T13:19:00Z</dcterms:created>
  <dcterms:modified xsi:type="dcterms:W3CDTF">2012-04-14T13:26:00Z</dcterms:modified>
</cp:coreProperties>
</file>