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DA2" w:rsidRPr="00BF79AC" w:rsidRDefault="000E7DA2" w:rsidP="00FE0BA0">
      <w:pPr>
        <w:jc w:val="center"/>
        <w:rPr>
          <w:rFonts w:cs="PT Bold Mirror"/>
          <w:color w:val="C00000"/>
          <w:sz w:val="52"/>
          <w:szCs w:val="52"/>
          <w:rtl/>
        </w:rPr>
      </w:pPr>
      <w:r w:rsidRPr="00BF79AC">
        <w:rPr>
          <w:rFonts w:cs="PT Bold Mirror"/>
          <w:color w:val="C00000"/>
          <w:sz w:val="52"/>
          <w:szCs w:val="52"/>
          <w:rtl/>
        </w:rPr>
        <w:t>تلوث التربة</w:t>
      </w:r>
    </w:p>
    <w:p w:rsidR="00FE0BA0" w:rsidRPr="00FE0BA0" w:rsidRDefault="00FE0BA0">
      <w:pPr>
        <w:rPr>
          <w:sz w:val="28"/>
          <w:szCs w:val="28"/>
          <w:rtl/>
        </w:rPr>
      </w:pPr>
    </w:p>
    <w:p w:rsidR="000E7DA2" w:rsidRPr="00FE0BA0" w:rsidRDefault="000E7DA2" w:rsidP="00FE0BA0">
      <w:pPr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>التلوث كمصدر طبيعي ..</w:t>
      </w:r>
    </w:p>
    <w:p w:rsidR="000E7DA2" w:rsidRPr="00FE0BA0" w:rsidRDefault="000E7DA2">
      <w:pPr>
        <w:rPr>
          <w:rFonts w:ascii="Traditional Arabic" w:hAnsi="Traditional Arabic" w:cs="Traditional Arabic"/>
          <w:color w:val="C00000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-التربة :</w:t>
      </w:r>
    </w:p>
    <w:p w:rsidR="000E7DA2" w:rsidRPr="00FE0BA0" w:rsidRDefault="000E7DA2" w:rsidP="00FE0BA0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هي الطبقة الخارجية للجزء العلوي الصخري من الأرض وهي تتكون نتيجة لعوامل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للقشرة الارضية ونمو النباتات .</w:t>
      </w:r>
    </w:p>
    <w:p w:rsidR="000E7DA2" w:rsidRPr="00FE0BA0" w:rsidRDefault="000E7DA2">
      <w:pPr>
        <w:rPr>
          <w:rFonts w:ascii="Traditional Arabic" w:hAnsi="Traditional Arabic" w:cs="Traditional Arabic"/>
          <w:color w:val="C00000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-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 xml:space="preserve"> :</w:t>
      </w:r>
    </w:p>
    <w:p w:rsidR="000E7DA2" w:rsidRPr="00FE0BA0" w:rsidRDefault="000E7DA2" w:rsidP="000E7DA2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>هي عملية تعد طبيعيا أو نتيجة لفعل الانسان وتؤدي الى تكسير الصخور والحجارة وزيادة مساحتها الكلية وتكوين التربة .</w:t>
      </w:r>
    </w:p>
    <w:p w:rsidR="000E7DA2" w:rsidRPr="00FE0BA0" w:rsidRDefault="000E7DA2" w:rsidP="00FE0BA0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>هذه العملية تؤدي الى حدوث تغييرات فيزيائية او كيميائية في تركيب وصفات الصخور والتي بدورها تؤدي الى تكوين انواع مختلفة من التربة .</w:t>
      </w:r>
    </w:p>
    <w:p w:rsidR="000E7DA2" w:rsidRPr="00FE0BA0" w:rsidRDefault="00FE0BA0" w:rsidP="000E7DA2">
      <w:pPr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E36C0A" w:themeColor="accent6" w:themeShade="BF"/>
          <w:sz w:val="36"/>
          <w:szCs w:val="36"/>
          <w:rtl/>
        </w:rPr>
        <w:t>*</w:t>
      </w:r>
      <w:r w:rsidR="000E7DA2"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 xml:space="preserve">تصنيف </w:t>
      </w:r>
      <w:proofErr w:type="spellStart"/>
      <w:r w:rsidR="000E7DA2"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>التجوية</w:t>
      </w:r>
      <w:proofErr w:type="spellEnd"/>
      <w:r w:rsidR="000E7DA2"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 xml:space="preserve"> </w:t>
      </w:r>
      <w:proofErr w:type="spellStart"/>
      <w:r w:rsidR="000E7DA2"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>:</w:t>
      </w:r>
      <w:r w:rsidR="00984DBD">
        <w:rPr>
          <w:rFonts w:ascii="Traditional Arabic" w:hAnsi="Traditional Arabic" w:cs="Traditional Arabic" w:hint="cs"/>
          <w:color w:val="E36C0A" w:themeColor="accent6" w:themeShade="BF"/>
          <w:sz w:val="36"/>
          <w:szCs w:val="36"/>
          <w:rtl/>
        </w:rPr>
        <w:t>-</w:t>
      </w:r>
      <w:proofErr w:type="spellEnd"/>
    </w:p>
    <w:p w:rsidR="000E7DA2" w:rsidRPr="00FE0BA0" w:rsidRDefault="000E7DA2" w:rsidP="000E7DA2">
      <w:pPr>
        <w:rPr>
          <w:rFonts w:ascii="Traditional Arabic" w:hAnsi="Traditional Arabic" w:cs="Traditional Arabic"/>
          <w:color w:val="C00000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-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 xml:space="preserve"> الميكانيكية 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:</w:t>
      </w:r>
      <w:proofErr w:type="spellEnd"/>
    </w:p>
    <w:p w:rsidR="000E7DA2" w:rsidRDefault="000E7DA2" w:rsidP="00FE0BA0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ويقصد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بها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تكسير الصخور الى اجزاء صغيرة نتيجة للتذبذ</w:t>
      </w:r>
      <w:r w:rsidR="001143C7">
        <w:rPr>
          <w:rFonts w:ascii="Traditional Arabic" w:hAnsi="Traditional Arabic" w:cs="Traditional Arabic"/>
          <w:sz w:val="36"/>
          <w:szCs w:val="36"/>
          <w:rtl/>
        </w:rPr>
        <w:t>بات في الحرارة والضغط دون اية ت</w:t>
      </w:r>
      <w:r w:rsidR="001143C7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FE0BA0">
        <w:rPr>
          <w:rFonts w:ascii="Traditional Arabic" w:hAnsi="Traditional Arabic" w:cs="Traditional Arabic"/>
          <w:sz w:val="36"/>
          <w:szCs w:val="36"/>
          <w:rtl/>
        </w:rPr>
        <w:t>ثير على صفات الصخور الكيميائية .</w:t>
      </w:r>
    </w:p>
    <w:p w:rsidR="00FE0BA0" w:rsidRDefault="00FE0BA0" w:rsidP="00FE0BA0">
      <w:pPr>
        <w:rPr>
          <w:rFonts w:ascii="Traditional Arabic" w:hAnsi="Traditional Arabic" w:cs="Traditional Arabic"/>
          <w:sz w:val="36"/>
          <w:szCs w:val="36"/>
          <w:rtl/>
        </w:rPr>
      </w:pPr>
    </w:p>
    <w:p w:rsidR="00FE0BA0" w:rsidRDefault="00FE0BA0" w:rsidP="00FE0BA0">
      <w:pPr>
        <w:rPr>
          <w:rFonts w:ascii="Traditional Arabic" w:hAnsi="Traditional Arabic" w:cs="Traditional Arabic"/>
          <w:sz w:val="36"/>
          <w:szCs w:val="36"/>
          <w:rtl/>
        </w:rPr>
      </w:pPr>
    </w:p>
    <w:p w:rsidR="00FE0BA0" w:rsidRPr="00FE0BA0" w:rsidRDefault="00FE0BA0" w:rsidP="00FE0BA0">
      <w:pPr>
        <w:rPr>
          <w:rFonts w:ascii="Traditional Arabic" w:hAnsi="Traditional Arabic" w:cs="Traditional Arabic"/>
          <w:sz w:val="36"/>
          <w:szCs w:val="36"/>
          <w:rtl/>
        </w:rPr>
      </w:pPr>
    </w:p>
    <w:p w:rsidR="000E7DA2" w:rsidRPr="00FE0BA0" w:rsidRDefault="000E7DA2" w:rsidP="000E7DA2">
      <w:pPr>
        <w:rPr>
          <w:rFonts w:ascii="Traditional Arabic" w:hAnsi="Traditional Arabic" w:cs="Traditional Arabic"/>
          <w:color w:val="C00000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lastRenderedPageBreak/>
        <w:t>-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 xml:space="preserve"> الكيميائية 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:</w:t>
      </w:r>
      <w:proofErr w:type="spellEnd"/>
    </w:p>
    <w:p w:rsidR="00FE0BA0" w:rsidRPr="00FE0BA0" w:rsidRDefault="000E7DA2" w:rsidP="00FE0BA0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ويقصد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بها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تحلل معادن الصخور نتيجة لحدوث تفاعلات كيميائية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(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مثل الاذابة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التحلل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الاكسدة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..)</w:t>
      </w:r>
      <w:proofErr w:type="spellEnd"/>
      <w:r w:rsidR="00FE0BA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والتي تؤدي الى زيادة تكسير وتغيير </w:t>
      </w:r>
      <w:r w:rsidR="00FE0BA0" w:rsidRPr="00FE0BA0">
        <w:rPr>
          <w:rFonts w:ascii="Traditional Arabic" w:hAnsi="Traditional Arabic" w:cs="Traditional Arabic"/>
          <w:sz w:val="36"/>
          <w:szCs w:val="36"/>
          <w:rtl/>
        </w:rPr>
        <w:t>صفات الارض وتفاعلاتها .</w:t>
      </w:r>
    </w:p>
    <w:p w:rsidR="00FE0BA0" w:rsidRPr="00FE0BA0" w:rsidRDefault="00FE0BA0" w:rsidP="000E7DA2">
      <w:pPr>
        <w:rPr>
          <w:rFonts w:ascii="Traditional Arabic" w:hAnsi="Traditional Arabic" w:cs="Traditional Arabic"/>
          <w:color w:val="C00000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-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 xml:space="preserve"> الحيوية </w:t>
      </w:r>
      <w:proofErr w:type="spellStart"/>
      <w:r w:rsidRPr="00FE0BA0">
        <w:rPr>
          <w:rFonts w:ascii="Traditional Arabic" w:hAnsi="Traditional Arabic" w:cs="Traditional Arabic"/>
          <w:color w:val="C00000"/>
          <w:sz w:val="36"/>
          <w:szCs w:val="36"/>
          <w:rtl/>
        </w:rPr>
        <w:t>:</w:t>
      </w:r>
      <w:proofErr w:type="spellEnd"/>
    </w:p>
    <w:p w:rsidR="00FE0BA0" w:rsidRDefault="00FE0BA0" w:rsidP="000E7DA2">
      <w:pPr>
        <w:rPr>
          <w:rFonts w:ascii="Traditional Arabic" w:hAnsi="Traditional Arabic" w:cs="Traditional Arabic"/>
          <w:sz w:val="36"/>
          <w:szCs w:val="36"/>
          <w:rtl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>دور بعض الديدان والكائنات الدقيقة في تذويب وتفتيت المعادن .</w:t>
      </w:r>
    </w:p>
    <w:p w:rsidR="00FE0BA0" w:rsidRPr="00FE0BA0" w:rsidRDefault="00FE0BA0" w:rsidP="000E7DA2">
      <w:pPr>
        <w:rPr>
          <w:rFonts w:ascii="Traditional Arabic" w:hAnsi="Traditional Arabic" w:cs="Traditional Arabic"/>
          <w:sz w:val="36"/>
          <w:szCs w:val="36"/>
          <w:rtl/>
        </w:rPr>
      </w:pPr>
    </w:p>
    <w:p w:rsidR="00FE0BA0" w:rsidRPr="00FE0BA0" w:rsidRDefault="00FE0BA0" w:rsidP="00FE0BA0">
      <w:pPr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E36C0A" w:themeColor="accent6" w:themeShade="BF"/>
          <w:sz w:val="36"/>
          <w:szCs w:val="36"/>
          <w:rtl/>
        </w:rPr>
        <w:t>*</w:t>
      </w:r>
      <w:r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 xml:space="preserve">العوامل التي تؤثر على </w:t>
      </w:r>
      <w:proofErr w:type="spellStart"/>
      <w:r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>التجوية</w:t>
      </w:r>
      <w:proofErr w:type="spellEnd"/>
      <w:r w:rsidRPr="00FE0BA0">
        <w:rPr>
          <w:rFonts w:ascii="Traditional Arabic" w:hAnsi="Traditional Arabic" w:cs="Traditional Arabic"/>
          <w:color w:val="E36C0A" w:themeColor="accent6" w:themeShade="BF"/>
          <w:sz w:val="36"/>
          <w:szCs w:val="36"/>
          <w:rtl/>
        </w:rPr>
        <w:t xml:space="preserve"> وتكوين التربة هي :</w:t>
      </w:r>
      <w:r w:rsidR="00984DBD">
        <w:rPr>
          <w:rFonts w:ascii="Traditional Arabic" w:hAnsi="Traditional Arabic" w:cs="Traditional Arabic" w:hint="cs"/>
          <w:color w:val="E36C0A" w:themeColor="accent6" w:themeShade="BF"/>
          <w:sz w:val="36"/>
          <w:szCs w:val="36"/>
          <w:rtl/>
        </w:rPr>
        <w:t>-</w:t>
      </w:r>
    </w:p>
    <w:p w:rsidR="00FE0BA0" w:rsidRPr="00FE0BA0" w:rsidRDefault="00FE0BA0" w:rsidP="000E7DA2">
      <w:pPr>
        <w:rPr>
          <w:rFonts w:ascii="Traditional Arabic" w:hAnsi="Traditional Arabic" w:cs="Traditional Arabic"/>
          <w:sz w:val="36"/>
          <w:szCs w:val="36"/>
        </w:rPr>
      </w:pPr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عوامل المناخ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ترركيب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الصخور الاصلي </w:t>
      </w:r>
      <w:proofErr w:type="spellStart"/>
      <w:r w:rsidRPr="00FE0BA0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FE0BA0">
        <w:rPr>
          <w:rFonts w:ascii="Traditional Arabic" w:hAnsi="Traditional Arabic" w:cs="Traditional Arabic"/>
          <w:sz w:val="36"/>
          <w:szCs w:val="36"/>
          <w:rtl/>
        </w:rPr>
        <w:t xml:space="preserve"> عامل الزمن والطبوغرافيا .</w:t>
      </w:r>
    </w:p>
    <w:sectPr w:rsidR="00FE0BA0" w:rsidRPr="00FE0BA0" w:rsidSect="00CE4E9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A79E3"/>
    <w:multiLevelType w:val="hybridMultilevel"/>
    <w:tmpl w:val="09847342"/>
    <w:lvl w:ilvl="0" w:tplc="B48E3E64">
      <w:numFmt w:val="bullet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0E7DA2"/>
    <w:rsid w:val="000E7DA2"/>
    <w:rsid w:val="001143C7"/>
    <w:rsid w:val="002B19BA"/>
    <w:rsid w:val="0073785E"/>
    <w:rsid w:val="00984DBD"/>
    <w:rsid w:val="00BF79AC"/>
    <w:rsid w:val="00CE4E98"/>
    <w:rsid w:val="00E831F9"/>
    <w:rsid w:val="00FE0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9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B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Yahya Ghazwani</dc:creator>
  <cp:lastModifiedBy>Yahya Ghazwani</cp:lastModifiedBy>
  <cp:revision>5</cp:revision>
  <dcterms:created xsi:type="dcterms:W3CDTF">2012-04-20T10:50:00Z</dcterms:created>
  <dcterms:modified xsi:type="dcterms:W3CDTF">2012-04-20T11:41:00Z</dcterms:modified>
</cp:coreProperties>
</file>