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right" w:tblpY="858"/>
        <w:bidiVisual/>
        <w:tblW w:w="12048" w:type="dxa"/>
        <w:tblLayout w:type="fixed"/>
        <w:tblLook w:val="04A0"/>
      </w:tblPr>
      <w:tblGrid>
        <w:gridCol w:w="1701"/>
        <w:gridCol w:w="2268"/>
        <w:gridCol w:w="1134"/>
        <w:gridCol w:w="1134"/>
        <w:gridCol w:w="1559"/>
        <w:gridCol w:w="2126"/>
        <w:gridCol w:w="851"/>
        <w:gridCol w:w="1275"/>
      </w:tblGrid>
      <w:tr w:rsidR="00791D61" w:rsidRPr="00B076E1" w:rsidTr="00791D61">
        <w:tc>
          <w:tcPr>
            <w:tcW w:w="1701" w:type="dxa"/>
          </w:tcPr>
          <w:p w:rsidR="00420612" w:rsidRPr="00B076E1" w:rsidRDefault="00791D61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Hepatitis</w:t>
            </w:r>
            <w:r w:rsidR="00420612" w:rsidRPr="00B076E1">
              <w:rPr>
                <w:sz w:val="18"/>
                <w:szCs w:val="18"/>
              </w:rPr>
              <w:t xml:space="preserve"> v.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طريقة الانتقال</w:t>
            </w:r>
          </w:p>
        </w:tc>
        <w:tc>
          <w:tcPr>
            <w:tcW w:w="1134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نوع الحامض النووي </w:t>
            </w:r>
          </w:p>
        </w:tc>
        <w:tc>
          <w:tcPr>
            <w:tcW w:w="1134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حجمه *للمعرفة فقط </w:t>
            </w:r>
          </w:p>
        </w:tc>
        <w:tc>
          <w:tcPr>
            <w:tcW w:w="1559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وصفة واسمه</w:t>
            </w:r>
          </w:p>
        </w:tc>
        <w:tc>
          <w:tcPr>
            <w:tcW w:w="2126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مميزاته</w:t>
            </w:r>
          </w:p>
        </w:tc>
        <w:tc>
          <w:tcPr>
            <w:tcW w:w="851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لقاح</w:t>
            </w:r>
          </w:p>
        </w:tc>
        <w:tc>
          <w:tcPr>
            <w:tcW w:w="1275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تطور المرض والوقاية منه </w:t>
            </w: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A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ينتقل عن طريق الفم بعد تناول طعام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أو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شراب ملوث بفضلات تحتوي على الفيروس ..</w:t>
            </w:r>
          </w:p>
        </w:tc>
        <w:tc>
          <w:tcPr>
            <w:tcW w:w="1134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RNA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27</w:t>
            </w:r>
            <w:r w:rsidRPr="00B076E1">
              <w:rPr>
                <w:sz w:val="18"/>
                <w:szCs w:val="18"/>
              </w:rPr>
              <w:t>NM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فيروس معوي </w:t>
            </w:r>
          </w:p>
        </w:tc>
        <w:tc>
          <w:tcPr>
            <w:tcW w:w="2126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يشفى منه المصاب طبيعيا والضحايا عادة اقل من 1%</w:t>
            </w:r>
          </w:p>
          <w:p w:rsidR="00ED32AC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مدة الشفاء من 4-8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أسابيع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..</w:t>
            </w:r>
          </w:p>
        </w:tc>
        <w:tc>
          <w:tcPr>
            <w:tcW w:w="851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له لقاح ,,</w:t>
            </w:r>
          </w:p>
        </w:tc>
        <w:tc>
          <w:tcPr>
            <w:tcW w:w="1275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المحافظة على النظافة ..</w:t>
            </w: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B076E1" w:rsidP="00791D61">
            <w:pPr>
              <w:rPr>
                <w:sz w:val="18"/>
                <w:szCs w:val="18"/>
              </w:rPr>
            </w:pPr>
            <w:r>
              <w:rPr>
                <w:rFonts w:hint="cs"/>
                <w:noProof/>
                <w:sz w:val="20"/>
                <w:szCs w:val="20"/>
                <w:vertAlign w:val="subscript"/>
              </w:rPr>
              <w:pict>
                <v:shape id="_x0000_s1028" style="position:absolute;left:0;text-align:left;margin-left:76.3pt;margin-top:26.95pt;width:34.8pt;height:112.1pt;z-index:251659264;mso-position-horizontal-relative:text;mso-position-vertical-relative:text" coordsize="1100,2765" path="m134,v483,539,966,1079,966,1513c1100,1947,268,2449,134,2607,,2765,253,2494,298,2461v45,-33,91,-46,109,-55e" filled="f">
                  <v:path arrowok="t"/>
                  <w10:wrap anchorx="page"/>
                </v:shape>
              </w:pict>
            </w:r>
            <w:r w:rsidR="00420612" w:rsidRPr="00B076E1">
              <w:rPr>
                <w:sz w:val="18"/>
                <w:szCs w:val="18"/>
              </w:rPr>
              <w:t>B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الدم </w:t>
            </w:r>
          </w:p>
        </w:tc>
        <w:tc>
          <w:tcPr>
            <w:tcW w:w="1134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DNA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42</w:t>
            </w:r>
            <w:r w:rsidRPr="00B076E1">
              <w:rPr>
                <w:sz w:val="18"/>
                <w:szCs w:val="18"/>
              </w:rPr>
              <w:t>NM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proofErr w:type="spellStart"/>
            <w:r w:rsidRPr="00B076E1">
              <w:rPr>
                <w:sz w:val="18"/>
                <w:szCs w:val="18"/>
              </w:rPr>
              <w:t>Hepaelna</w:t>
            </w:r>
            <w:proofErr w:type="spellEnd"/>
          </w:p>
        </w:tc>
        <w:tc>
          <w:tcPr>
            <w:tcW w:w="2126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الحضانة </w:t>
            </w:r>
            <w:r w:rsidR="002A202E" w:rsidRPr="00B076E1">
              <w:rPr>
                <w:rFonts w:hint="cs"/>
                <w:sz w:val="18"/>
                <w:szCs w:val="18"/>
                <w:rtl/>
              </w:rPr>
              <w:t xml:space="preserve">من 1-5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أشهر</w:t>
            </w:r>
            <w:r w:rsidR="002A202E" w:rsidRPr="00B076E1">
              <w:rPr>
                <w:rFonts w:hint="cs"/>
                <w:sz w:val="18"/>
                <w:szCs w:val="18"/>
                <w:rtl/>
              </w:rPr>
              <w:t xml:space="preserve"> ويتطور بصورة بطيئة والضحايا حول العالم مئة مليون نسمة في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آسيا</w:t>
            </w:r>
            <w:r w:rsidR="002A202E" w:rsidRPr="00B076E1">
              <w:rPr>
                <w:rFonts w:hint="cs"/>
                <w:sz w:val="18"/>
                <w:szCs w:val="18"/>
                <w:rtl/>
              </w:rPr>
              <w:t xml:space="preserve"> و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إفريقيا</w:t>
            </w:r>
            <w:r w:rsidR="002A202E" w:rsidRPr="00B076E1">
              <w:rPr>
                <w:rFonts w:hint="cs"/>
                <w:sz w:val="18"/>
                <w:szCs w:val="18"/>
                <w:rtl/>
              </w:rPr>
              <w:t xml:space="preserve"> ..</w:t>
            </w:r>
          </w:p>
        </w:tc>
        <w:tc>
          <w:tcPr>
            <w:tcW w:w="851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له لقاح ,,</w:t>
            </w:r>
          </w:p>
        </w:tc>
        <w:tc>
          <w:tcPr>
            <w:tcW w:w="1275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نأخذ لقاح الفكسين ..</w:t>
            </w: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B076E1" w:rsidP="00791D61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pict>
                <v:shape id="_x0000_s1027" style="position:absolute;left:0;text-align:left;margin-left:76.3pt;margin-top:23.3pt;width:47.4pt;height:129.15pt;z-index:251658240;mso-position-horizontal-relative:text;mso-position-vertical-relative:text" coordsize="1100,2765" path="m134,v483,539,966,1079,966,1513c1100,1947,268,2449,134,2607,,2765,253,2494,298,2461v45,-33,91,-46,109,-55e" filled="f">
                  <v:path arrowok="t"/>
                  <w10:wrap anchorx="page"/>
                </v:shape>
              </w:pict>
            </w:r>
            <w:r w:rsidR="00420612" w:rsidRPr="00B076E1">
              <w:rPr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الدم 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RNA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30.50</w:t>
            </w:r>
            <w:r w:rsidRPr="00B076E1">
              <w:rPr>
                <w:sz w:val="18"/>
                <w:szCs w:val="18"/>
              </w:rPr>
              <w:t>NM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proofErr w:type="spellStart"/>
            <w:r w:rsidRPr="00B076E1">
              <w:rPr>
                <w:sz w:val="18"/>
                <w:szCs w:val="18"/>
              </w:rPr>
              <w:t>Hebdce</w:t>
            </w:r>
            <w:proofErr w:type="spellEnd"/>
          </w:p>
        </w:tc>
        <w:tc>
          <w:tcPr>
            <w:tcW w:w="2126" w:type="dxa"/>
          </w:tcPr>
          <w:p w:rsidR="00420612" w:rsidRPr="00B076E1" w:rsidRDefault="002A202E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يتطور بصورة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أسرع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من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الأول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والضحايا فيه تقريبا 5% </w:t>
            </w:r>
          </w:p>
          <w:p w:rsidR="002A202E" w:rsidRPr="00B076E1" w:rsidRDefault="00791D61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اكتشفوا</w:t>
            </w:r>
            <w:r w:rsidR="002A202E" w:rsidRPr="00B076E1">
              <w:rPr>
                <w:rFonts w:hint="cs"/>
                <w:sz w:val="18"/>
                <w:szCs w:val="18"/>
                <w:rtl/>
              </w:rPr>
              <w:t xml:space="preserve"> له 9 انوآع ,,</w:t>
            </w:r>
          </w:p>
          <w:p w:rsidR="002A202E" w:rsidRPr="00B076E1" w:rsidRDefault="002A202E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ويستعملون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الأرقام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العربية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والأحرف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الانجليزية للتعرف عليها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ووصفها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..</w:t>
            </w:r>
          </w:p>
        </w:tc>
        <w:tc>
          <w:tcPr>
            <w:tcW w:w="851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لا يوجد,, </w:t>
            </w:r>
          </w:p>
        </w:tc>
        <w:tc>
          <w:tcPr>
            <w:tcW w:w="1275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الابتعاد عن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الأماكن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الذي يوجد قيها دم ملوث ..</w:t>
            </w: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D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الدم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RNA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35.37</w:t>
            </w:r>
            <w:r w:rsidRPr="00B076E1">
              <w:rPr>
                <w:sz w:val="18"/>
                <w:szCs w:val="18"/>
              </w:rPr>
              <w:t>NM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Defective</w:t>
            </w:r>
          </w:p>
          <w:p w:rsidR="00ED32AC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virus</w:t>
            </w:r>
          </w:p>
        </w:tc>
        <w:tc>
          <w:tcPr>
            <w:tcW w:w="2126" w:type="dxa"/>
          </w:tcPr>
          <w:p w:rsidR="00420612" w:rsidRPr="00B076E1" w:rsidRDefault="002A202E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الوقاية من  فيروس </w:t>
            </w:r>
            <w:r w:rsidRPr="00B076E1">
              <w:rPr>
                <w:sz w:val="18"/>
                <w:szCs w:val="18"/>
              </w:rPr>
              <w:t>B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لان فيروس </w:t>
            </w:r>
            <w:r w:rsidRPr="00B076E1">
              <w:rPr>
                <w:sz w:val="18"/>
                <w:szCs w:val="18"/>
              </w:rPr>
              <w:t>D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مستحيل يصاب فيه لوحده .بل يظهر فقط عند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الإصابة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في فيروس </w:t>
            </w:r>
            <w:r w:rsidRPr="00B076E1">
              <w:rPr>
                <w:sz w:val="18"/>
                <w:szCs w:val="18"/>
              </w:rPr>
              <w:t>D ..</w:t>
            </w:r>
          </w:p>
        </w:tc>
        <w:tc>
          <w:tcPr>
            <w:tcW w:w="851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لا يوجد ,,</w:t>
            </w:r>
          </w:p>
        </w:tc>
        <w:tc>
          <w:tcPr>
            <w:tcW w:w="1275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الوقاية من </w:t>
            </w:r>
            <w:r w:rsidRPr="00B076E1">
              <w:rPr>
                <w:sz w:val="18"/>
                <w:szCs w:val="18"/>
              </w:rPr>
              <w:t>B</w:t>
            </w:r>
            <w:r w:rsidRPr="00B076E1">
              <w:rPr>
                <w:rFonts w:hint="cs"/>
                <w:sz w:val="18"/>
                <w:szCs w:val="18"/>
                <w:rtl/>
              </w:rPr>
              <w:t>بأخذ لقاح ..</w:t>
            </w: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E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ينتقل عن طريق الفم بعد تناول طعام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أو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شراب ملوث بفضلات تحتوي على الفيروس ..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RNA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sz w:val="18"/>
                <w:szCs w:val="18"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27.43</w:t>
            </w:r>
            <w:r w:rsidRPr="00B076E1">
              <w:rPr>
                <w:sz w:val="18"/>
                <w:szCs w:val="18"/>
              </w:rPr>
              <w:t>NM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فيروس معوي</w:t>
            </w:r>
          </w:p>
        </w:tc>
        <w:tc>
          <w:tcPr>
            <w:tcW w:w="2126" w:type="dxa"/>
          </w:tcPr>
          <w:p w:rsidR="00420612" w:rsidRPr="00B076E1" w:rsidRDefault="002A202E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عدوى محدودة تكون فقط في تفشي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الأوبئة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وينتق </w:t>
            </w:r>
            <w:r w:rsidR="00791D61" w:rsidRPr="00B076E1">
              <w:rPr>
                <w:rFonts w:hint="cs"/>
                <w:sz w:val="18"/>
                <w:szCs w:val="18"/>
                <w:rtl/>
              </w:rPr>
              <w:t>أكثر</w:t>
            </w:r>
            <w:r w:rsidRPr="00B076E1">
              <w:rPr>
                <w:rFonts w:hint="cs"/>
                <w:sz w:val="18"/>
                <w:szCs w:val="18"/>
                <w:rtl/>
              </w:rPr>
              <w:t xml:space="preserve"> شيء في المياه الملوثة </w:t>
            </w:r>
            <w:r w:rsidR="005A32ED" w:rsidRPr="00B076E1">
              <w:rPr>
                <w:rFonts w:hint="cs"/>
                <w:sz w:val="18"/>
                <w:szCs w:val="18"/>
                <w:rtl/>
              </w:rPr>
              <w:t xml:space="preserve">في الفيضانات .. </w:t>
            </w:r>
          </w:p>
        </w:tc>
        <w:tc>
          <w:tcPr>
            <w:tcW w:w="851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لا يوجد ,,</w:t>
            </w:r>
          </w:p>
        </w:tc>
        <w:tc>
          <w:tcPr>
            <w:tcW w:w="1275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</w:p>
        </w:tc>
      </w:tr>
      <w:tr w:rsidR="00791D61" w:rsidRPr="00B076E1" w:rsidTr="00791D61">
        <w:tc>
          <w:tcPr>
            <w:tcW w:w="1701" w:type="dxa"/>
          </w:tcPr>
          <w:p w:rsidR="00420612" w:rsidRPr="00B076E1" w:rsidRDefault="00420612" w:rsidP="00791D61">
            <w:pPr>
              <w:rPr>
                <w:sz w:val="18"/>
                <w:szCs w:val="18"/>
              </w:rPr>
            </w:pPr>
            <w:r w:rsidRPr="00B076E1">
              <w:rPr>
                <w:sz w:val="18"/>
                <w:szCs w:val="18"/>
              </w:rPr>
              <w:t>G2003</w:t>
            </w:r>
          </w:p>
        </w:tc>
        <w:tc>
          <w:tcPr>
            <w:tcW w:w="2268" w:type="dxa"/>
          </w:tcPr>
          <w:p w:rsidR="00420612" w:rsidRPr="00B076E1" w:rsidRDefault="00420612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الدم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ــــــــــــــــــــ</w:t>
            </w:r>
          </w:p>
        </w:tc>
        <w:tc>
          <w:tcPr>
            <w:tcW w:w="1134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ــــــــــــــــــ</w:t>
            </w:r>
          </w:p>
        </w:tc>
        <w:tc>
          <w:tcPr>
            <w:tcW w:w="1559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ــــــــــــــــــــ</w:t>
            </w:r>
          </w:p>
        </w:tc>
        <w:tc>
          <w:tcPr>
            <w:tcW w:w="2126" w:type="dxa"/>
          </w:tcPr>
          <w:p w:rsidR="00420612" w:rsidRPr="00B076E1" w:rsidRDefault="005A32ED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 xml:space="preserve">يترافق مع </w:t>
            </w:r>
            <w:r w:rsidRPr="00B076E1">
              <w:rPr>
                <w:sz w:val="18"/>
                <w:szCs w:val="18"/>
              </w:rPr>
              <w:t>C</w:t>
            </w:r>
            <w:r w:rsidRPr="00B076E1">
              <w:rPr>
                <w:rFonts w:hint="cs"/>
                <w:sz w:val="18"/>
                <w:szCs w:val="18"/>
                <w:rtl/>
              </w:rPr>
              <w:t>..</w:t>
            </w:r>
          </w:p>
        </w:tc>
        <w:tc>
          <w:tcPr>
            <w:tcW w:w="851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ــــــــــــــــــ</w:t>
            </w:r>
          </w:p>
        </w:tc>
        <w:tc>
          <w:tcPr>
            <w:tcW w:w="1275" w:type="dxa"/>
          </w:tcPr>
          <w:p w:rsidR="00420612" w:rsidRPr="00B076E1" w:rsidRDefault="00ED32AC" w:rsidP="00791D61">
            <w:pPr>
              <w:rPr>
                <w:rFonts w:hint="cs"/>
                <w:sz w:val="18"/>
                <w:szCs w:val="18"/>
                <w:rtl/>
              </w:rPr>
            </w:pPr>
            <w:r w:rsidRPr="00B076E1">
              <w:rPr>
                <w:rFonts w:hint="cs"/>
                <w:sz w:val="18"/>
                <w:szCs w:val="18"/>
                <w:rtl/>
              </w:rPr>
              <w:t>ــــــــــــــــ</w:t>
            </w:r>
          </w:p>
        </w:tc>
      </w:tr>
    </w:tbl>
    <w:p w:rsidR="005F46D0" w:rsidRPr="00791D61" w:rsidRDefault="005F46D0">
      <w:pPr>
        <w:rPr>
          <w:rFonts w:hint="cs"/>
          <w:sz w:val="20"/>
          <w:szCs w:val="20"/>
          <w:vertAlign w:val="subscript"/>
        </w:rPr>
      </w:pPr>
    </w:p>
    <w:sectPr w:rsidR="005F46D0" w:rsidRPr="00791D61" w:rsidSect="00791D61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420612"/>
    <w:rsid w:val="002A202E"/>
    <w:rsid w:val="00420612"/>
    <w:rsid w:val="005A32ED"/>
    <w:rsid w:val="005F46D0"/>
    <w:rsid w:val="00791D61"/>
    <w:rsid w:val="00B076E1"/>
    <w:rsid w:val="00ED32AC"/>
    <w:rsid w:val="00EF4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6D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6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5575A-65EE-4977-93C4-06C9F82AC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Marhaba</dc:creator>
  <cp:keywords/>
  <dc:description/>
  <cp:lastModifiedBy>Marhaba</cp:lastModifiedBy>
  <cp:revision>2</cp:revision>
  <dcterms:created xsi:type="dcterms:W3CDTF">2012-05-03T08:39:00Z</dcterms:created>
  <dcterms:modified xsi:type="dcterms:W3CDTF">2012-05-03T09:36:00Z</dcterms:modified>
</cp:coreProperties>
</file>