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656" w:rsidRPr="002D4468" w:rsidRDefault="002901B2" w:rsidP="002D4468">
      <w:pPr>
        <w:jc w:val="center"/>
        <w:rPr>
          <w:sz w:val="36"/>
          <w:szCs w:val="36"/>
          <w:u w:val="single"/>
          <w:lang w:val="en-US"/>
        </w:rPr>
      </w:pPr>
      <w:r w:rsidRPr="002901B2">
        <w:rPr>
          <w:rFonts w:hint="cs"/>
          <w:sz w:val="36"/>
          <w:szCs w:val="36"/>
          <w:u w:val="single"/>
          <w:rtl/>
        </w:rPr>
        <w:t>مسائل على</w:t>
      </w:r>
      <w:r>
        <w:rPr>
          <w:rFonts w:hint="cs"/>
          <w:sz w:val="36"/>
          <w:szCs w:val="36"/>
          <w:u w:val="single"/>
          <w:rtl/>
        </w:rPr>
        <w:t xml:space="preserve"> الفصل الثامن </w:t>
      </w:r>
      <w:r w:rsidRPr="002901B2">
        <w:rPr>
          <w:rFonts w:hint="cs"/>
          <w:sz w:val="36"/>
          <w:szCs w:val="36"/>
          <w:u w:val="single"/>
          <w:rtl/>
        </w:rPr>
        <w:t xml:space="preserve"> الحركه الدورانيه</w:t>
      </w:r>
    </w:p>
    <w:p w:rsidR="00F05656" w:rsidRDefault="00F05656" w:rsidP="00F05656">
      <w:pPr>
        <w:pStyle w:val="ListParagraph"/>
        <w:numPr>
          <w:ilvl w:val="0"/>
          <w:numId w:val="2"/>
        </w:numPr>
        <w:bidi/>
        <w:rPr>
          <w:sz w:val="36"/>
          <w:szCs w:val="36"/>
        </w:rPr>
      </w:pPr>
      <w:r>
        <w:rPr>
          <w:rFonts w:hint="cs"/>
          <w:sz w:val="36"/>
          <w:szCs w:val="36"/>
          <w:u w:val="single"/>
          <w:rtl/>
        </w:rPr>
        <w:t xml:space="preserve"> </w:t>
      </w:r>
      <w:r w:rsidRPr="00F05656">
        <w:rPr>
          <w:rFonts w:hint="cs"/>
          <w:sz w:val="36"/>
          <w:szCs w:val="36"/>
          <w:rtl/>
        </w:rPr>
        <w:t>احسبي السرعه الزاويه لعقرب الدقائق</w:t>
      </w:r>
    </w:p>
    <w:p w:rsidR="002D4468" w:rsidRPr="00F05656" w:rsidRDefault="002D4468" w:rsidP="002D4468">
      <w:pPr>
        <w:pStyle w:val="ListParagraph"/>
        <w:bidi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الحل : 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  <w:lang w:val="en-US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3600</m:t>
            </m:r>
          </m:den>
        </m:f>
      </m:oMath>
    </w:p>
    <w:p w:rsidR="00F05656" w:rsidRDefault="00F05656" w:rsidP="00F05656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0.1</w:t>
      </w:r>
      <w:r>
        <w:rPr>
          <w:sz w:val="36"/>
          <w:szCs w:val="36"/>
        </w:rPr>
        <w:t xml:space="preserve"> rad / sec</w:t>
      </w:r>
    </w:p>
    <w:p w:rsidR="00F05656" w:rsidRPr="003D6F5A" w:rsidRDefault="00F05656" w:rsidP="00F05656">
      <w:pPr>
        <w:pStyle w:val="ListParagraph"/>
        <w:numPr>
          <w:ilvl w:val="0"/>
          <w:numId w:val="2"/>
        </w:numPr>
        <w:rPr>
          <w:color w:val="FF0000"/>
          <w:sz w:val="36"/>
          <w:szCs w:val="36"/>
        </w:rPr>
      </w:pPr>
      <w:r w:rsidRPr="003D6F5A">
        <w:rPr>
          <w:color w:val="FF0000"/>
          <w:sz w:val="36"/>
          <w:szCs w:val="36"/>
        </w:rPr>
        <w:t xml:space="preserve"> 1.7 x10</w:t>
      </w:r>
      <w:r w:rsidRPr="003D6F5A">
        <w:rPr>
          <w:color w:val="FF0000"/>
          <w:sz w:val="36"/>
          <w:szCs w:val="36"/>
          <w:vertAlign w:val="superscript"/>
        </w:rPr>
        <w:t>-3</w:t>
      </w:r>
      <w:r w:rsidRPr="003D6F5A">
        <w:rPr>
          <w:color w:val="FF0000"/>
          <w:sz w:val="36"/>
          <w:szCs w:val="36"/>
        </w:rPr>
        <w:t xml:space="preserve"> rad / sec</w:t>
      </w:r>
    </w:p>
    <w:p w:rsidR="00F05656" w:rsidRDefault="00F05656" w:rsidP="00F05656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1.45x10</w:t>
      </w:r>
      <w:r>
        <w:rPr>
          <w:sz w:val="36"/>
          <w:szCs w:val="36"/>
          <w:vertAlign w:val="superscript"/>
        </w:rPr>
        <w:t>-5</w:t>
      </w:r>
      <w:r>
        <w:rPr>
          <w:sz w:val="36"/>
          <w:szCs w:val="36"/>
        </w:rPr>
        <w:t xml:space="preserve"> rad / sec</w:t>
      </w:r>
    </w:p>
    <w:p w:rsidR="00F05656" w:rsidRPr="007F7686" w:rsidRDefault="00F05656" w:rsidP="007F7686">
      <w:pPr>
        <w:pStyle w:val="ListParagraph"/>
        <w:numPr>
          <w:ilvl w:val="0"/>
          <w:numId w:val="2"/>
        </w:numPr>
        <w:rPr>
          <w:sz w:val="36"/>
          <w:szCs w:val="36"/>
          <w:rtl/>
        </w:rPr>
      </w:pPr>
      <w:r>
        <w:rPr>
          <w:sz w:val="36"/>
          <w:szCs w:val="36"/>
        </w:rPr>
        <w:t>40 rad / sec</w:t>
      </w:r>
      <w:bookmarkStart w:id="0" w:name="_GoBack"/>
      <w:bookmarkEnd w:id="0"/>
    </w:p>
    <w:p w:rsidR="00355D4E" w:rsidRPr="002418CC" w:rsidRDefault="00C108F5" w:rsidP="00F05656">
      <w:pPr>
        <w:jc w:val="center"/>
        <w:rPr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rtl/>
        </w:rPr>
        <w:t>-</w:t>
      </w:r>
      <w:r w:rsidR="002418CC" w:rsidRPr="00C108F5">
        <w:rPr>
          <w:rFonts w:hint="cs"/>
          <w:sz w:val="36"/>
          <w:szCs w:val="36"/>
          <w:rtl/>
        </w:rPr>
        <w:t>تتحرك بكرة من السكون بتسارع زاوي منتظم مقداره 15 راديان / ثانيه</w:t>
      </w:r>
      <w:r w:rsidR="002418CC">
        <w:rPr>
          <w:rFonts w:hint="cs"/>
          <w:sz w:val="36"/>
          <w:szCs w:val="36"/>
          <w:u w:val="single"/>
          <w:vertAlign w:val="superscript"/>
          <w:rtl/>
        </w:rPr>
        <w:t>2</w:t>
      </w:r>
      <w:r w:rsidR="00F05656">
        <w:rPr>
          <w:sz w:val="36"/>
          <w:szCs w:val="36"/>
          <w:u w:val="single"/>
          <w:vertAlign w:val="superscript"/>
        </w:rPr>
        <w:t>2</w:t>
      </w:r>
    </w:p>
    <w:p w:rsidR="00355D4E" w:rsidRDefault="00C108F5" w:rsidP="00C108F5">
      <w:pPr>
        <w:jc w:val="right"/>
        <w:rPr>
          <w:sz w:val="36"/>
          <w:szCs w:val="36"/>
          <w:rtl/>
        </w:rPr>
      </w:pPr>
      <w:r w:rsidRPr="00C108F5">
        <w:rPr>
          <w:rFonts w:hint="cs"/>
          <w:sz w:val="36"/>
          <w:szCs w:val="36"/>
          <w:rtl/>
        </w:rPr>
        <w:t>لمدة 3 ثواني ، تكون سرعتها الزاويه بعد هذا الزمن هي :</w:t>
      </w:r>
    </w:p>
    <w:p w:rsidR="002D4468" w:rsidRPr="002D4468" w:rsidRDefault="00B7282D" w:rsidP="00B7282D">
      <w:pPr>
        <w:jc w:val="right"/>
        <w:rPr>
          <w:i/>
          <w:sz w:val="36"/>
          <w:szCs w:val="36"/>
          <w:rtl/>
          <w:lang w:val="en-US"/>
        </w:rPr>
      </w:pPr>
      <m:oMathPara>
        <m:oMath>
          <m:r>
            <w:rPr>
              <w:rFonts w:ascii="Cambria Math" w:hAnsi="Cambria Math"/>
              <w:sz w:val="36"/>
              <w:szCs w:val="36"/>
              <w:lang w:val="en-US"/>
            </w:rPr>
            <m:t>w=</m:t>
          </m:r>
          <m:sSub>
            <m:sSubPr>
              <m:ctrlPr>
                <w:rPr>
                  <w:rFonts w:ascii="Cambria Math" w:hAnsi="Cambria Math"/>
                  <w:i/>
                  <w:sz w:val="36"/>
                  <w:szCs w:val="36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36"/>
                  <w:szCs w:val="36"/>
                  <w:lang w:val="en-US"/>
                </w:rPr>
                <m:t>w</m:t>
              </m:r>
            </m:e>
            <m:sub>
              <m:r>
                <w:rPr>
                  <w:rFonts w:ascii="Cambria Math" w:hAnsi="Cambria Math"/>
                  <w:sz w:val="36"/>
                  <w:szCs w:val="36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sz w:val="36"/>
              <w:szCs w:val="36"/>
              <w:lang w:val="en-US"/>
            </w:rPr>
            <m:t>+αt</m:t>
          </m:r>
        </m:oMath>
      </m:oMathPara>
    </w:p>
    <w:p w:rsidR="00C108F5" w:rsidRPr="003D6F5A" w:rsidRDefault="00C108F5" w:rsidP="00F05656">
      <w:pPr>
        <w:pStyle w:val="ListParagraph"/>
        <w:numPr>
          <w:ilvl w:val="0"/>
          <w:numId w:val="1"/>
        </w:numPr>
        <w:rPr>
          <w:color w:val="E36C0A" w:themeColor="accent6" w:themeShade="BF"/>
          <w:sz w:val="36"/>
          <w:szCs w:val="36"/>
        </w:rPr>
      </w:pPr>
      <w:r w:rsidRPr="003D6F5A">
        <w:rPr>
          <w:color w:val="E36C0A" w:themeColor="accent6" w:themeShade="BF"/>
          <w:sz w:val="36"/>
          <w:szCs w:val="36"/>
        </w:rPr>
        <w:t>45 rad / sec</w:t>
      </w:r>
    </w:p>
    <w:p w:rsidR="00C108F5" w:rsidRDefault="00C108F5" w:rsidP="00F0565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15 rad / sec</w:t>
      </w:r>
    </w:p>
    <w:p w:rsidR="00C108F5" w:rsidRDefault="00C108F5" w:rsidP="00F0565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5 rad / sec</w:t>
      </w:r>
    </w:p>
    <w:p w:rsidR="00C108F5" w:rsidRPr="00EA5DEA" w:rsidRDefault="00C108F5" w:rsidP="00F0565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40 rad / sec</w:t>
      </w:r>
    </w:p>
    <w:p w:rsidR="00DC0F62" w:rsidRDefault="00DC0F62" w:rsidP="00DC0F62">
      <w:pPr>
        <w:pStyle w:val="ListParagraph"/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3- جسم جاسئ يدور حول محور فيه ، بواقع 300 دورة في الدقيقه احسبي طاقته الحركيه الدورانيه ، اذا علمت أن عزم القصور الذاتي له هو </w:t>
      </w:r>
    </w:p>
    <w:p w:rsidR="00EA5DEA" w:rsidRPr="00DC0F62" w:rsidRDefault="00DC0F62" w:rsidP="00DC0F62">
      <w:pPr>
        <w:pStyle w:val="ListParagraph"/>
        <w:jc w:val="right"/>
        <w:rPr>
          <w:sz w:val="36"/>
          <w:szCs w:val="36"/>
          <w:vertAlign w:val="superscript"/>
          <w:rtl/>
        </w:rPr>
      </w:pPr>
      <w:proofErr w:type="gramStart"/>
      <w:r>
        <w:rPr>
          <w:sz w:val="36"/>
          <w:szCs w:val="36"/>
        </w:rPr>
        <w:t xml:space="preserve">1.5 </w:t>
      </w:r>
      <w:r>
        <w:rPr>
          <w:rFonts w:hint="cs"/>
          <w:sz w:val="36"/>
          <w:szCs w:val="36"/>
        </w:rPr>
        <w:t xml:space="preserve"> </w:t>
      </w:r>
      <w:r>
        <w:rPr>
          <w:rFonts w:cs="Times New Roman" w:hint="cs"/>
          <w:sz w:val="36"/>
          <w:szCs w:val="36"/>
          <w:rtl/>
        </w:rPr>
        <w:t>كغم</w:t>
      </w:r>
      <w:proofErr w:type="gramEnd"/>
      <w:r>
        <w:rPr>
          <w:rFonts w:hint="cs"/>
          <w:sz w:val="36"/>
          <w:szCs w:val="36"/>
        </w:rPr>
        <w:t xml:space="preserve"> . </w:t>
      </w:r>
      <w:r>
        <w:rPr>
          <w:rFonts w:hint="cs"/>
          <w:sz w:val="36"/>
          <w:szCs w:val="36"/>
          <w:rtl/>
        </w:rPr>
        <w:t>م</w:t>
      </w:r>
      <w:r>
        <w:rPr>
          <w:rFonts w:hint="cs"/>
          <w:sz w:val="36"/>
          <w:szCs w:val="36"/>
          <w:vertAlign w:val="superscript"/>
          <w:rtl/>
        </w:rPr>
        <w:t>2</w:t>
      </w:r>
    </w:p>
    <w:p w:rsidR="002D4468" w:rsidRPr="002D4468" w:rsidRDefault="002D4468" w:rsidP="002D4468">
      <w:pPr>
        <w:pStyle w:val="ListParagraph"/>
        <w:rPr>
          <w:rFonts w:eastAsiaTheme="minorEastAsia"/>
          <w:sz w:val="36"/>
          <w:szCs w:val="36"/>
        </w:rPr>
      </w:pPr>
      <m:oMathPara>
        <m:oMath>
          <m:r>
            <w:rPr>
              <w:rFonts w:ascii="Cambria Math" w:hAnsi="Cambria Math"/>
              <w:sz w:val="36"/>
              <w:szCs w:val="36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sz w:val="36"/>
                  <w:szCs w:val="36"/>
                </w:rPr>
                <m:t>1</m:t>
              </m:r>
            </m:num>
            <m:den>
              <m:r>
                <w:rPr>
                  <w:rFonts w:ascii="Cambria Math" w:hAnsi="Cambria Math"/>
                  <w:sz w:val="36"/>
                  <w:szCs w:val="36"/>
                </w:rPr>
                <m:t>2</m:t>
              </m:r>
            </m:den>
          </m:f>
          <m:r>
            <w:rPr>
              <w:rFonts w:ascii="Cambria Math" w:hAnsi="Cambria Math"/>
              <w:sz w:val="36"/>
              <w:szCs w:val="36"/>
            </w:rPr>
            <m:t>I</m:t>
          </m:r>
          <m:sSup>
            <m:sSupPr>
              <m:ctrlPr>
                <w:rPr>
                  <w:rFonts w:ascii="Cambria Math" w:hAnsi="Cambria Math"/>
                  <w:i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sz w:val="36"/>
                  <w:szCs w:val="36"/>
                </w:rPr>
                <m:t>w</m:t>
              </m:r>
            </m:e>
            <m:sup>
              <m:eqArr>
                <m:eqArrPr>
                  <m:ctrlPr>
                    <w:rPr>
                      <w:rFonts w:ascii="Cambria Math" w:hAnsi="Cambria Math"/>
                      <w:i/>
                      <w:sz w:val="36"/>
                      <w:szCs w:val="36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36"/>
                      <w:szCs w:val="36"/>
                    </w:rPr>
                    <m:t>2</m:t>
                  </m:r>
                </m:e>
                <m:e/>
              </m:eqArr>
            </m:sup>
          </m:sSup>
        </m:oMath>
      </m:oMathPara>
    </w:p>
    <w:p w:rsidR="002D4468" w:rsidRPr="002D4468" w:rsidRDefault="002D4468" w:rsidP="002D4468">
      <w:pPr>
        <w:pStyle w:val="ListParagraph"/>
        <w:rPr>
          <w:rFonts w:eastAsiaTheme="minorEastAsia"/>
          <w:sz w:val="36"/>
          <w:szCs w:val="36"/>
        </w:rPr>
      </w:pPr>
      <m:oMathPara>
        <m:oMath>
          <m:r>
            <w:rPr>
              <w:rFonts w:ascii="Cambria Math" w:eastAsiaTheme="minorEastAsia" w:hAnsi="Cambria Math"/>
              <w:sz w:val="36"/>
              <w:szCs w:val="36"/>
            </w:rPr>
            <m:t>w=</m:t>
          </m:r>
          <m:f>
            <m:fPr>
              <m:ctrlPr>
                <w:rPr>
                  <w:rFonts w:ascii="Cambria Math" w:eastAsiaTheme="minorEastAsia" w:hAnsi="Cambria Math"/>
                  <w:i/>
                  <w:sz w:val="36"/>
                  <w:szCs w:val="36"/>
                </w:rPr>
              </m:ctrlPr>
            </m:fPr>
            <m:num>
              <m:r>
                <w:rPr>
                  <w:rFonts w:ascii="Cambria Math" w:eastAsiaTheme="minorEastAsia" w:hAnsi="Cambria Math"/>
                  <w:sz w:val="36"/>
                  <w:szCs w:val="36"/>
                </w:rPr>
                <m:t>300×2π</m:t>
              </m:r>
            </m:num>
            <m:den>
              <m:r>
                <w:rPr>
                  <w:rFonts w:ascii="Cambria Math" w:eastAsiaTheme="minorEastAsia" w:hAnsi="Cambria Math"/>
                  <w:sz w:val="36"/>
                  <w:szCs w:val="36"/>
                </w:rPr>
                <m:t>60</m:t>
              </m:r>
            </m:den>
          </m:f>
        </m:oMath>
      </m:oMathPara>
    </w:p>
    <w:p w:rsidR="00C108F5" w:rsidRDefault="00DC0F62" w:rsidP="00C108F5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</w:t>
      </w:r>
      <w:r w:rsidRPr="002D4468">
        <w:rPr>
          <w:color w:val="C0504D" w:themeColor="accent2"/>
          <w:sz w:val="36"/>
          <w:szCs w:val="36"/>
        </w:rPr>
        <w:t>- 739 J</w:t>
      </w:r>
    </w:p>
    <w:p w:rsidR="00DC0F62" w:rsidRDefault="00DC0F62" w:rsidP="00C108F5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2- 456 J</w:t>
      </w:r>
    </w:p>
    <w:p w:rsidR="00DC0F62" w:rsidRDefault="00DC0F62" w:rsidP="00DC0F62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3- 654 J</w:t>
      </w:r>
    </w:p>
    <w:p w:rsidR="00DC0F62" w:rsidRDefault="00DC0F62" w:rsidP="00DC0F62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4-999 J</w:t>
      </w:r>
    </w:p>
    <w:p w:rsidR="00074AC9" w:rsidRPr="00DC0F62" w:rsidRDefault="00074AC9" w:rsidP="00DC0F62">
      <w:pPr>
        <w:pStyle w:val="ListParagraph"/>
        <w:rPr>
          <w:sz w:val="36"/>
          <w:szCs w:val="36"/>
        </w:rPr>
      </w:pPr>
    </w:p>
    <w:sectPr w:rsidR="00074AC9" w:rsidRPr="00DC0F62" w:rsidSect="00840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E7090"/>
    <w:multiLevelType w:val="hybridMultilevel"/>
    <w:tmpl w:val="5C02562E"/>
    <w:lvl w:ilvl="0" w:tplc="87FA2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9C0ADF"/>
    <w:multiLevelType w:val="hybridMultilevel"/>
    <w:tmpl w:val="3E84DD1E"/>
    <w:lvl w:ilvl="0" w:tplc="F16671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901B2"/>
    <w:rsid w:val="00074AC9"/>
    <w:rsid w:val="00093A06"/>
    <w:rsid w:val="001A25BF"/>
    <w:rsid w:val="001E4DF7"/>
    <w:rsid w:val="002418CC"/>
    <w:rsid w:val="002901B2"/>
    <w:rsid w:val="002D4468"/>
    <w:rsid w:val="00355D4E"/>
    <w:rsid w:val="003945CF"/>
    <w:rsid w:val="003D6F5A"/>
    <w:rsid w:val="00525DBB"/>
    <w:rsid w:val="005C0A95"/>
    <w:rsid w:val="00700AD3"/>
    <w:rsid w:val="00771EB5"/>
    <w:rsid w:val="007F7686"/>
    <w:rsid w:val="008405CC"/>
    <w:rsid w:val="00A44AE0"/>
    <w:rsid w:val="00A55340"/>
    <w:rsid w:val="00B7282D"/>
    <w:rsid w:val="00C01FB0"/>
    <w:rsid w:val="00C108F5"/>
    <w:rsid w:val="00C427F8"/>
    <w:rsid w:val="00DC0F62"/>
    <w:rsid w:val="00EA5DEA"/>
    <w:rsid w:val="00F0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5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8F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D446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39451-DC44-4128-A0CD-BEDC59567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rawabi</dc:creator>
  <cp:lastModifiedBy>Dalool</cp:lastModifiedBy>
  <cp:revision>3</cp:revision>
  <dcterms:created xsi:type="dcterms:W3CDTF">2012-12-01T17:56:00Z</dcterms:created>
  <dcterms:modified xsi:type="dcterms:W3CDTF">2012-12-07T12:19:00Z</dcterms:modified>
</cp:coreProperties>
</file>