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EC4" w:rsidRPr="00EC0DB8" w:rsidRDefault="00C06EC4" w:rsidP="00C06EC4">
      <w:pPr>
        <w:spacing w:line="240" w:lineRule="auto"/>
        <w:jc w:val="center"/>
        <w:rPr>
          <w:b/>
          <w:bCs/>
          <w:color w:val="A6A6A6" w:themeColor="background1" w:themeShade="A6"/>
          <w:sz w:val="20"/>
          <w:szCs w:val="20"/>
          <w:rtl/>
        </w:rPr>
      </w:pPr>
      <w:bookmarkStart w:id="0" w:name="_GoBack"/>
      <w:bookmarkEnd w:id="0"/>
      <w:r w:rsidRPr="00EC0DB8">
        <w:rPr>
          <w:rFonts w:hint="cs"/>
          <w:b/>
          <w:bCs/>
          <w:color w:val="A6A6A6" w:themeColor="background1" w:themeShade="A6"/>
          <w:sz w:val="20"/>
          <w:szCs w:val="20"/>
          <w:rtl/>
        </w:rPr>
        <w:t>[[ أسئلة مراجعة ]]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A6A6A6" w:themeColor="background1" w:themeShade="A6"/>
          <w:sz w:val="20"/>
          <w:szCs w:val="20"/>
          <w:rtl/>
        </w:rPr>
      </w:pPr>
      <w:r w:rsidRPr="00EC0DB8">
        <w:rPr>
          <w:rFonts w:hint="cs"/>
          <w:b/>
          <w:bCs/>
          <w:color w:val="A6A6A6" w:themeColor="background1" w:themeShade="A6"/>
          <w:sz w:val="20"/>
          <w:szCs w:val="20"/>
          <w:rtl/>
        </w:rPr>
        <w:t>مادة / التخاطب و اضطرابات النطق والكلام</w:t>
      </w: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1- هي نظام من الرموز المتفق عليها و التي تمثل المعاني المختلفة و التي تسير وفق قواعد معينة : 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أ~ اللغة غير اللفظية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ب~ اللغة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       ج ~ اللغة الاستقبالية</w:t>
      </w: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2- اللغة تنقسم من حيث المظهر إلى :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أ~ قسمين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      ب~ ثلاث اقسام        ج~ اربعة اقسام</w:t>
      </w: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3- عبارة عن قدرة الفرد على سماع اللغة وفهمها وتنفيذها دون نطقها :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أ~ اللغة غير اللفظية الاستقبالية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    ب~ اللغة اللفظية      ج~ المنطوقة المكتوبة</w:t>
      </w: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4- تتمثل في اللغة المنطوقة و المكتوبة أي اللغة التعبيرية وهي قدرة الفرد على نطق اللغة وكتابتها :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أ~ اللغة اللفظية الاستقبالية     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ب~ اللغة اللفظية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          ج~ اللغة</w:t>
      </w: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5- من أعظم مظاهر اللغة وضوحا وجدارة بالاهتمام انها تعتمد على :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أ~ التفكير   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ب~ التعلم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         ج~ لاشيء مما سبق</w:t>
      </w: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6- من الممكن الارتقاء باللغة ورفع مستواها عن طريق :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أ~ المران و التدريب        ب~ الممارسة والخبرة 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ج~ جميع ما سبق صحيح</w:t>
      </w: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7- عملية اكتساب اللغة يجب ان تتم في نطاق ..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أ~ اجتماعي              ب~ تعليمي        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ج~ وسط بيئي</w:t>
      </w: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8- هي من الامور الهامة في حياة الانسان و ألتي يستطيع بِهاء التواصل مع الآخرين وبدونها يكون عليه التواصل مع البيئة المحيطة فيه بشكل صعب ومرهق :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أ~ التعليم              ب~ التفكير      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ج~ اللغة</w:t>
      </w: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9- هو وضيفة او سلوك يهدف الى نقل المعاني الى الغير و التأثير عليهم بواسطة الرموز التي قد تكون كلمات او رموز رياضية و إشارات ونغمات او ايمائات ..: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أ~  اللغة                ب~ التعليم         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ج~ الكلام</w:t>
      </w: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10- يسمى اختلال و إضطراب الوظيفة الكلامية بـ.. :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أ~ عسر الكلام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        ب~ الحبسة             ج~  الكلام</w:t>
      </w: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11- ..هي تعطل الوظيفة الكلامية من حيث القدرة على الادراك او التعبير بالرموز سمعا او بصرا او كتابة او نطقا ولو كانت الحواس وعضلات اليد و الفم وغيرها سليمة ..: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>ا~الكلام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  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ب~ الحبسة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           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>ج~ عسر الكلام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31849B" w:themeColor="accent5" w:themeShade="BF"/>
          <w:sz w:val="14"/>
          <w:szCs w:val="14"/>
          <w:rtl/>
        </w:rPr>
      </w:pP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12- تفترض هذه النظرية : انه ينبغي تولي الاهتمام بالسلوكيات القابلة للملاحظة و القياس فهي لا تركز اهتمامها على البنى العقلية و العملية الداخلية ..: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ا~ النظرية السلوكية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      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>ب~ الادراكية المعرفية       ج~ الواقعية العملية</w:t>
      </w: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13- المشكلة الاساسية في هذه النظرية هي ان الأنشطة العقلية لا يمكن ان ترى فلذلك يمكن ان تعرف او تقاس ..: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ا~ النظرية السلوكية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        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>ب~الادراكية المعرفية          ج~الواقعية العملية</w:t>
      </w: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lastRenderedPageBreak/>
        <w:t xml:space="preserve">14- في هذه النظرية ..: السلوكيون ينكرون وجود العمليات العقلية ويرون ان السلوكيات القابلة للملاحظة مرتبطة بالعمليات الداخلية الفسيولوجية وانه لا يمكن دراسة مالا يمكن ملاحظته ..: 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ا~ النظرية السلوكية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        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>ب~الادراكية المعرفية          ج~الواقعية العملية</w:t>
      </w: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15- في هذه النظرية :السلوكيون يبحثون عن السلوكيات الظاهرة التي تحدث مع الاداء اللغوي ..: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ا~ النظرية السلوكية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        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>ب~الادراكية المعرفية          ج~الواقعية العملية</w:t>
      </w: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16- في هذه النظرية :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يتعلم الطفل التراكيب اللغوية عن طريق تقدير فرضيات معينة مبنية على النماذج اللغوية التي يسمعها</w:t>
      </w:r>
      <w:r w:rsidRPr="00EC0DB8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أي أن الطفل يستخلص قاعدة لغوية معينة من النماذج التي يسمعها ثم يطبق هذه القاعدة وبعد ذلك يعدلها إلى أن تطابق القاعدة التي يستعملها الكبار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..: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ا~ النظرية والمدرسة الادراكية او المعرفية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  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>ب~ النظرية السلوكية    ج~ الواقعية العملية</w:t>
      </w:r>
    </w:p>
    <w:p w:rsidR="00C06EC4" w:rsidRPr="00EC0DB8" w:rsidRDefault="00C06EC4" w:rsidP="00C06EC4">
      <w:pPr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17- تركز هذه النظرية على كيفية استخدام الاطفال الكلام ..: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>ا~ المدرسة الادراكية المعرفية     ب~ النظرية السلوكية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ج~ النظرية الواقعية العملية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18- هذه النظرية تختلف عن النظرية المعرفية من حيث اهتمامها بكيفية تفاعل الطفل مع المحيطين به عن طريق الكلام ..: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>ا~ المدرسة الادراكية المعرفية     ب~ النظرية السلوكية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ج~ النظرية الواقعية العملية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b/>
          <w:bCs/>
          <w:color w:val="31849B" w:themeColor="accent5" w:themeShade="BF"/>
          <w:sz w:val="8"/>
          <w:szCs w:val="8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19-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يرى أصحاب هذه النظرية أن الطفل يتعلم اللغة مبكراً حتى يتمكن التعبير عما يريده من الآخرين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, وأنه يستطيع ممارسة الكلام عندما يتعلم خصائصه المختلف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ة ..: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>ا~ المدرسة الادراكية المعرفية     ب~ النظرية السلوكية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ج~ النظرية الواقعية العملية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20-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جوهر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هذه النظرية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هو ارتقاء الكفاءة اللغوية نتيجة التفاعل بين الطفل وبيئته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..: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>ا~ النظرية الطبيعية           ب~ النظرية البنيوية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  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ج~النظرية الوظيفية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21-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يرى مؤيدو هذه النظرية أنه من الصعب فصل اللغة عن البعد المعرفي والعاطفي للفرد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>ا~ النظرية الطبيعية           ب~ النظرية البنيوية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  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ج~النظرية الوظيفية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22-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يقوم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مذهب هذه النظرية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على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: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افتراض أساسي يفيد بأن اكتساب الفرد للغة يتم فطرياً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وجميع الأفراد يولدون ولديهم أداة تهيئهم لاكتساب اللغة وإدراكها بطريقة منظمة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..: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31849B" w:themeColor="accent5" w:themeShade="BF"/>
          <w:sz w:val="14"/>
          <w:szCs w:val="14"/>
        </w:rPr>
      </w:pP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ا~ النظرية الطبيعية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          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>ب~ النظرية البنيوية          ج~النظرية الوظيفية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23-</w:t>
      </w:r>
      <w:r w:rsidRPr="00EC0DB8">
        <w:rPr>
          <w:rFonts w:hint="cs"/>
          <w:b/>
          <w:bCs/>
          <w:color w:val="31849B" w:themeColor="accent5" w:themeShade="BF"/>
          <w:sz w:val="8"/>
          <w:szCs w:val="8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تركز هذه النظرية على الطريقة المنظمة التي تنمو بها لغة الطفل من كلمة واحدة تدل على معنى الجملة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, إلى جملة مكونة من كلمتين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, إلى ممارسة الكلام العادي مع الكبار بجمل طويلة ومعقدة وسليمة من حيث الصياغة النحوية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ا~ النظرية الطبيعية    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ب~ النظرية البنيوية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         ج~النظرية الوظيفية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24-</w:t>
      </w:r>
      <w:r w:rsidRPr="00EC0DB8">
        <w:rPr>
          <w:rFonts w:asciiTheme="minorBidi" w:hAnsiTheme="minorBidi"/>
          <w:b/>
          <w:bCs/>
          <w:color w:val="31849B" w:themeColor="accent5" w:themeShade="BF"/>
          <w:sz w:val="20"/>
          <w:szCs w:val="20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يرى أصحاب هذه النظرية أنها عبارة عن توفيق بين النظرية السلوكية والنظرية الفطرية.  إذ تفترض أن العوامل الفطرية البيولوجية تؤثر في اكتساب اللغ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ة..: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ا~ النظرية الطبيعية    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 xml:space="preserve">ب~ النظرية اللغوية 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        ج~النظرية الوظيفية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25-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ترى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هذه النظرية 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أن التفاعل بين الأطفال و الراشدين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, أي تأثير البيئة والخبرة شيء ضروري إذا ما أريد للمهارات اللغوية أن تنمو فالميكانيزمات الفطرية وحدها لا يمكن أن تفسر إتقان الطفل للغة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, وأن هذا الإتقان يتضمن ما هو أكثر من الإشرا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ط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والتقليد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ا~ النظرية الطبيعية    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 xml:space="preserve">ب~ النظرية اللغوية 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        ج~النظرية الوظيفية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26-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يرى أصحاب هذه النظرية أن الأطفال يتعلمون قواعد لغوية بالغة التعقيد بسرعة هائلة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, وأن الإنسان لديه تركيب خاص يؤهله لاكتساب اللغة عن طريق تحليل البيانات اللغوية التي يستقبلها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ا~ النظرية الطبيعية    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 xml:space="preserve">ب~ النظرية اللغوية 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        ج~النظرية الوظيفية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27-</w:t>
      </w:r>
      <w:r w:rsidRPr="00EC0DB8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تركز هذه النظرية على وظيفة الجهاز العصبي المركزي بالنسبة لعملية الكلام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حيث استنتج الباحثون أن نصف المخ الأيسر أكثر تحكماً في الكلام من النصف الأيمن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lastRenderedPageBreak/>
        <w:t>ا~ النظرية العضوية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         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>ب~ النظرية البنيوية          ج~النظرية الوظيفية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28-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يرى أصحاب هذه النظرية أن اللغة بمثابة نشاط اجتماعي ينشأ من الرغبة في الاتصال مع الآخرين في المواقف الاجتماعية التفاعلية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..: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ا~ النظرية العضوية          ب~ النظرية البنيوية   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ج~ نظرية التفاعل الاجتماعي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29-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يرى علماء هذه النظرية أن التقليد اللغوي يعتمد على ميل فطري مزود به وأن أعمال المحاكاة التي يتجه إليها الطفل بواقع هذا الميل ينبعث عن قصد وإرادة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..:</w:t>
      </w:r>
    </w:p>
    <w:p w:rsidR="00C06EC4" w:rsidRPr="00EC0DB8" w:rsidRDefault="00C06EC4" w:rsidP="00C06EC4">
      <w:pPr>
        <w:spacing w:line="240" w:lineRule="auto"/>
        <w:jc w:val="center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 xml:space="preserve">ا~ نظرية التقليد و المحاكاة 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       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>ب~الادراكية المعرفية          ج~الواقعية العملية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30- بعض الباحثين يصنف الاضطرابات الكلامية الى اضطرابات يرجع اساسها الى عوامل ..عضوية واضحة ..مثل /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اللافيزيا او احتباس الكلام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     ب~ فقد الكلام الهستيري        ج~لا شيء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31- بعض الباحثين يصنف الاضطرابات الكلامية الى اضطرابات يرجع اساسها الى عوامل ..وظيفية ..مثل/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اللافيزيا او احتباس الكلام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ب~ فقد الكلام الهستيري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   ج~لا شيء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32- يصنف هاريسون اضطرابات الكلام الى ....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4 اشكال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      ب~ 6 اشكال         ج~ 8 اشكال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33-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يحدث فيها نقص في إنتاج الكلام واللغة المكتوبة أو الكلامية (الحبسة الكلامية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>(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ا~الاضطرابات اللغوية الدماغية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ب~ الاضطرابات اللغوية اللفظية     ج~اضطرابات كلامية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34-</w:t>
      </w:r>
      <w:r w:rsidRPr="00EC0DB8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سلامة الوظائف العقلية وسلامة فهم وتذكر الكلمات (التأتأة).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ا~الاضطرابات اللغوية الدماغية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ب~ الاضطرابات اللغوية اللفظية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ج~اضطرابات كلامية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35- ينجم عن مرض في الحنجرة او في اعصابها 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ا~الاضطرابات اللغوية الدماغية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ب~ احتمالات فقدان الصوت 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ج~اضطرابات كلامية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36-</w:t>
      </w:r>
      <w:r w:rsidRPr="00EC0DB8">
        <w:rPr>
          <w:rFonts w:asciiTheme="minorBidi" w:hAnsiTheme="minorBidi"/>
          <w:b/>
          <w:bCs/>
          <w:color w:val="31849B" w:themeColor="accent5" w:themeShade="BF"/>
          <w:sz w:val="20"/>
          <w:szCs w:val="20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تحدث في الأمراض التي تصيب تكامل الوظائف الدماغية العليا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ا~الاضطرابات اللغوية الدماغية    ب~ احتمالات فقدان الصوت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ج~اضطرابات كلامية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37- هي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اضطراب ملحوظ في النطق أو الصوت أو الطلاقة الكلامية أو التأخر اللغوي أو عدم تطور اللغة التعبيرية أو اللغة الاستقبالي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ة...: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اضطرابات الصوت     ب~اضطرابات اللغة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 اضطرابات النطق و الكلام .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38- متى نطلق على الصعوبة في الاتصال اضطرابا ؟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ا~ اذا حدث خطاء في عملية الارسال 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ب~ اذا تأثر الخطاء على الفرد تعليما واجتماعيا..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ج- اذا اثرت الصعوبة على تعامل الفرد مع الاخرين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د~ جميع ماذكر صحيح ..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39- تصنف اضطرابات النطق والكلام الى 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ا~ اضطرابات النطق و اضطرابات الصوت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ب~ اضطرابات الكلام و اضطرابات اللغة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 جميع ما ذكر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40- اضطرابات النطق تشمل 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lastRenderedPageBreak/>
        <w:t>ا~ اضطرابات ابدالية وتحرفية 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ب~ اضطرابات حذف واضافة واضطرابات ضغط وعيوب نطق 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 جميع ما ذكر صحيح ..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41- تعتبر هذه الظاهره طبيعية ومقبولة حتى سن دخول المدرسة اما بعد ذلك فلا تعتبر طبيعية وتمثل اضطرابا لغويا 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الحذف - الاضافة           ب~ الابدال - التشويه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      ج~ جميع ماذكر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42- يقصد بذلك ان يضيف الفرد حرفا جديدا الى الكلمات المنطوقة وتعتبر طبيعية ومقبولة حتى سن السادسة اما بعد ذلك لا تعتبر طبيعية وتمثل اضطرابا لغويا 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الحذف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    ب~ الاضافة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           ج~ الابدال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43- يقصد بذلك ان يبدل الفرد حرفا بآخر من حروف الكلمة 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الحذف             ب~ الاضافة   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 الابدال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44- يقصد بذلك ان ينطق الفرد الكلمة بالطريقة غير المألوفة في مجتمع ما 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الحذف             ب~ الاضافة   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 التشويه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45-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ويقصد بذلك الاضطرابات اللغوية المتعلقة بدرجة الصوت من حيث شدته أو ارتفاعه أو انخفاضه أو نوعيته وتظهر آثار مثل هذه الاضطرابات اللغوية في الاتصال الاجتماعي مع الآخرين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ا~ اضطرابات الكلام      ب~ اضطرابات اللغة</w:t>
      </w:r>
      <w:r w:rsidRPr="00EC0DB8">
        <w:rPr>
          <w:rFonts w:asciiTheme="minorBidi" w:hAnsiTheme="minorBidi" w:hint="cs"/>
          <w:b/>
          <w:bCs/>
          <w:sz w:val="14"/>
          <w:szCs w:val="14"/>
          <w:rtl/>
        </w:rPr>
        <w:t xml:space="preserve">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 اضطرابات الصوت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46- </w:t>
      </w:r>
      <w:r w:rsidRPr="00EC0DB8">
        <w:rPr>
          <w:rFonts w:asciiTheme="minorBidi" w:hAnsiTheme="minorBidi"/>
          <w:b/>
          <w:bCs/>
          <w:color w:val="FF0000"/>
          <w:sz w:val="20"/>
          <w:szCs w:val="20"/>
        </w:rPr>
        <w:t> 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التردد في النطق أو احتباس الكلام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اعتقال اللسان (كما تسمى باللجلجة أو التأتأة)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الكلام الانفجاري الحاد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بعثرة الحديث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>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تسمى بـ..: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اللافيزياء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     ب~ الابدال           ج~ التشويه</w:t>
      </w:r>
    </w:p>
    <w:p w:rsidR="00C06EC4" w:rsidRPr="00EC0DB8" w:rsidRDefault="00C06EC4" w:rsidP="00C06EC4">
      <w:pPr>
        <w:tabs>
          <w:tab w:val="left" w:pos="203"/>
        </w:tabs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47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8"/>
          <w:szCs w:val="8"/>
          <w:rtl/>
        </w:rPr>
        <w:t xml:space="preserve">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يقصد بها تلك الاضطرابات اللغوية المتعلقة بالكلام وما يرتبط بذلك من مظاهر ترتبط بطريقة تنظيم الكلام ومدته وسرعته ونغمته وطلاقت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ه 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20"/>
          <w:szCs w:val="20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اضطرابات الكلام      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ب~ اضطرابات اللغة       ج~ اضطرابات الصوت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48- تشمل اضطرابات الكلام المظاهر التالية 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 ~ التاتاه في الكلام </w:t>
      </w:r>
      <w:r w:rsidRPr="00EC0DB8"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  <w:t>–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السرعه الزائدة في الكلام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ب~ التاتاه في الكلام </w:t>
      </w:r>
      <w:r w:rsidRPr="00EC0DB8"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  <w:t>–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ظاهره الوقوف اثناء الكلام</w:t>
      </w:r>
    </w:p>
    <w:p w:rsidR="00C06EC4" w:rsidRPr="00EC0DB8" w:rsidRDefault="00C06EC4" w:rsidP="00C06EC4">
      <w:pPr>
        <w:tabs>
          <w:tab w:val="center" w:pos="3240"/>
        </w:tabs>
        <w:spacing w:line="240" w:lineRule="auto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ab/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ج~جميع ماذكر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20"/>
          <w:szCs w:val="20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49-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في هذه الحالة يكرر المتحدث الحرف الأول من الكلمة عددا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ً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من المرات أو يتردد في نطقه عددا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ً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من المرات ويصاحب ذلك مظاهر جسمية انفعالية غير عادية مثل تعبيرات الوجه أو حركة اليدي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ن..:</w:t>
      </w:r>
      <w:r w:rsidRPr="00EC0DB8">
        <w:rPr>
          <w:rFonts w:asciiTheme="minorBidi" w:hAnsiTheme="minorBidi"/>
          <w:b/>
          <w:bCs/>
          <w:color w:val="31849B" w:themeColor="accent5" w:themeShade="BF"/>
          <w:sz w:val="20"/>
          <w:szCs w:val="20"/>
        </w:rPr>
        <w:t xml:space="preserve">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ا~ ظاهرة الوقوف اثناء الكلام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  ب~ التاتاه في الكلام       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ج~ السرعة الزائدة اثناء الكلام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50-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8"/>
          <w:szCs w:val="8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في هذه الحالة يزيد المتحدث من سرعته في نطق الكلمات ويصاحب تلك الحالة مظاهر جسمية وانفعالية غير عادي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ة 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ظاهرة الوقوف اثناء الكلام     ب~ التاتاه في الكلام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 السرعة الزائدة اثناء الكلام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51-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وفي هذه الحالة يقف المتحدث عن الكلام بعد كلمة أو جملة ما لفترة غير عادية مما يشعر السامع بأنه انتهى كلامه مع أنه ليس كذلك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ظاهرة الوقوف اثناء الكلام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ب~ التاتاه في الكلام       ج~ السرعة الزائدة اثناء الكلام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52- اضطرابات اللغة تشمل 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تأخر ظهور اللغة </w:t>
      </w:r>
      <w:r w:rsidRPr="00EC0DB8"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  <w:t>–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صعوبة الكتابة </w:t>
      </w:r>
      <w:r w:rsidRPr="00EC0DB8"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  <w:t>–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صعوبة التذكر والتعبير </w:t>
      </w:r>
      <w:r w:rsidRPr="00EC0DB8"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  <w:t>–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صعوبة القراءة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ب~ فقدان القدرة على فهم اللغة واصدارها </w:t>
      </w:r>
      <w:r w:rsidRPr="00EC0DB8"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  <w:t>–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صعوبة فهم الكلمات و الجمل </w:t>
      </w:r>
      <w:r w:rsidRPr="00EC0DB8"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  <w:t>–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صعوبة تركيب الجمل 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lastRenderedPageBreak/>
        <w:t>ج~ جميع ماذكر صحيح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53-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في هذه الحالة لا تظهر الكلمة الأولى للطفل في العمر الطبيعي لظهورها وهو السنة الأولى من عمر الطفل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بل قد يت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أ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خر ظهور الكلمة إلى عمر الثانية أو أكثر ويترتب على ذلك مشكلات في الاتصال الاجتماعي مع الآخرين وفي المحصول اللغوي للطفل وفي القراءة والكتابة فيما بعد.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 xml:space="preserve">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تأخر ظهور اللغة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   ب~ صعوبة الكتابة         ج~ صعوبة التذكر والتعبير 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54-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وفي هذه الحالة لا يستطيع الطفل أن يكتب بشكل صحيح المادة المطلوب كتابتها والمتوقع كتابتها ممن هم في عمره الزمني فهو يكتب في مستوى يقل كثيرا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ً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عما يتوقع منه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تأخر ظهور اللغة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ب~ صعوبة الكتابة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    ج~ صعوبة التذكر والتعبير 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55-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ويقصد بذلك صعوبة تذكر الكلمة المناسبة في المكان المناسب ومن ثم التعبير عنها وفي هذه الحالة يلجأ الفرد إلى وضع أيّة مفردة بدلاً من تلك الكلمة.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تأخر ظهور اللغة        ب~ صعوبة الكتابة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ج~ صعوبة التذكر والتعبير 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56-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في هذه الحالة لا يستطيع الطفل أن يفهم اللغة المنطوقة كما لا يستطيع أن يعبّر عن نفسه لفظيا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ً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بطريقة مفهومة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تأخر ظهور اللغة        ب~ صعوبة الكتابة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ج~ فقدان القدرة على فهم اللغة واصدارها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57-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ويقصد بذلك صعوبة فهم معنى الكلمة أو الجملة المسموعة وفي هذه الحالة يكرر الفرد استعمال الكلمة أو الجملة دون فهمها.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 xml:space="preserve">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تأخر ظهور اللغة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ب~ صعوبة فهم الكلمة او الجمل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    ج~ فقدان القدرة على فهم اللغة واصدارها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58-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في هذه الحالة لا يستطيع الطفل أن يقرأ بشكل صحيح المادة المكتوبة والمتوقع قراءتها ممن هم في عمره الزمن فهو يقرأ في مستوى يقل كثيرا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ً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عمّا يتوقع منه.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 xml:space="preserve">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تأخر ظهور اللغة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ب~ صعوبة القراءة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   ج~ فقدان القدرة على فهم اللغة واصدارها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sz w:val="20"/>
          <w:szCs w:val="20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59-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يقصد بذلك صعوبة تركيب كلمات الجملة من حيث قواعد اللغة ومعناها لتعطي المعنى الصحيح وفي هذه الحالة يعاني الطفل من صعوبة وضع الكلمة المناسبة في المكان المناسب.</w:t>
      </w:r>
      <w:r w:rsidRPr="00EC0DB8">
        <w:rPr>
          <w:rFonts w:asciiTheme="minorBidi" w:hAnsiTheme="minorBidi"/>
          <w:b/>
          <w:bCs/>
          <w:sz w:val="20"/>
          <w:szCs w:val="20"/>
        </w:rPr>
        <w:t xml:space="preserve">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تأخر ظهور اللغة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ب~ صعوبة تركيب الجملة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   ج~ فقدان القدرة على فهم اللغة واصدارها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60-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تتلخص في إصابة أحد الأعضاء المساهمة في عملية النطق والكلام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أ~ العوامل العضوية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  ب~العوامل الوراثية     ج~الاسباب النفسية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61-</w:t>
      </w:r>
      <w:r w:rsidRPr="00EC0DB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وقد أكدت الدراسات إلى أن خلل أعضاء النطق في وظيفتها وعدم التوافق بينما قد يرجع إلى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/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ا~ اضطراب في التكوين البنيوي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ب~ اصابة الاعصاب الدماغية او القشرة الدماغية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ج~اصابة الحلق والحنجرة والفم و الانف والاذن و الرئتين ياصابات و التهابات حاده او امراض مزمنه 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د~ جميع ما ذكر صحيح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62-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قد ترتب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ط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بوجود تاريخ عائلي لبعض هذه الاضطرابات أو باختلاف زمرة دم الأبوين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, أو بتناول الأدوية أثناء الحمل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, أو بالتعرض للأشعة مثل أشعة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>X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, أو بالإصابة ببعض الأمراض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, أو أي مشاكل تحدث للطفل أثناء الطفولة المبكرة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عوامل عضوية قد تحدث قبل أو أثناء الحمل والولادة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</w:rPr>
        <w:t xml:space="preserve">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..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ب~عوامل عضوية قد ترتبط بالاسباب الوظيفية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ج~ لاشيء مما سبق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63-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مشاكل تحدث للطفل أثناء الطفولة المبكرة مثل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: ارتفاع درجة الحرارة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والالتهابات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والحوادث والإصابات أو الأمراض التي تحدث في أي عمر مثل الحوادث والأمراض والأورام والتقدم في السن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عوامل عضوية قد تحدث قبل أو أثناء الحمل والولادة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</w:rPr>
        <w:t xml:space="preserve">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..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lastRenderedPageBreak/>
        <w:t xml:space="preserve">ب~عوامل عضوية قد ترتبط بالاسباب الوظيفية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ج~ لاشيء مما سبق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64-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ترتبط الأسباب العضوية لاضطرابات الكلام واللغة ب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ـ..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: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 xml:space="preserve">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جهاز النطق والكلام           ب~ الدماغ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 ا و ب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65-</w:t>
      </w:r>
      <w:r w:rsidRPr="00EC0DB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تعود هذه الأسباب إلى التنشئة الأسرية والمدرسية وأساليب العقاب الجسدي الذي يؤدي بدوره إلى الاضطرابات اللغوية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ا~ الأسباب الاجتماعية        ب~ الأسباب البيئية      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ج~ ا و ب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66- فيها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يستبدل المصاب حرفاً واحداً من الكلمة بحرف آخر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ا~ العيوب البدالية الجزئية ( اللثغ )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      ب~ العيوب البدالية الكلية     ج~ اللجلجة في الكلام ( الفأفأه أو التلعثم )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67- فيها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يستبدل المصاب الكلمة كلها بكلمة مغايرة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ا~ العيوب البدالية الجزئية ( اللثغ )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 xml:space="preserve">ب~ العيوب البدالية الكلية     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>ج~ اللجلجة في الكلام ( الفأفأه أو التلعثم )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68- هو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تكرار حرف واحد مرات عدة دون مبرر لذلك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ا~ العيوب البدالية الجزئية ( اللثغ )       ب~ العيوب البدالية الكلية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ج~ اللجلجة في الكلام ( الفأفأه أو التلعثم )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69-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ويرجع الكثير من علماء النفس والأطباء هذا الاضطراب إلى إفراط الوالدين في رعاية الطفل وتدليله الزائد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 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ا~ العيوب البدالية الجزئية ( اللثغ )       ب~ العيوب البدالية الكلية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ج~ اللجلجة في الكلام ( الفأفأه أو التلعثم )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70- يجب ان تشمل عملية التقييم عدة نواحي منها 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ا~ فحص النطق و السمع        ب~ فحص التمييز السمعي و النمو اللغوي  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ج~ ا و ب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71-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عملية القياس يجب أن يقوم بها فريق متخصص يتكون م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ن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: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 xml:space="preserve">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ا~ أخصائياً أعصاب وأخصائياً لعلم النفس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ب~ أخصائياً اجتماعياً و أخصائياً في السمع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ج~أخصائياً في التخاطب و اضطرابات النطق والكلام ومعلم للتربية الخاصة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د~ جميع ما ذكر صحيح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72-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يركز على دراسة خصائص الفرد السلوكية ويفترض هذا المنحى بأن الاضطرابات في التواصل ناتجة عن خلل نمائي أو اضطراب نفسي</w:t>
      </w: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: 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ا~ المنحنى التشخيصي العلاجي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   ب~ المنحنى السلوكي التعليمي    ج~ المنحنى التفاعلي بين الشخص و الآخرين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 xml:space="preserve">73-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يقيم هذا الاتجاه اضطرابات اللغة والكلام على أساس مبادئ التعلم السلوكي الإجرائي ويحدد المثيرات البيئية واللفظية ذات العلاقة بالاضطراب التواصلي وتحديد المفردات وطرق تعديل السلوك المفيدة في العلاج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ا~ المنحنى التشخيصي العلاجي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ب~ المنحنى السلوكي التعليمي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   ج~ المنحنى التفاعلي بين الشخص و الآخرين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74-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يركز هذا المنحى على تحديد مواطن الضعف والقوة لدى الفرد في مجال استخدام الكلام واللغة في الاتصال مع الآخرين بهدف تنظيم الأنماط السلوكية المناسبة لدى الفرد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ا~ المنحنى التشخيصي العلاجي    ب~ المنحنى السلوكي التعليمي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ج~ المنحنى التفاعلي بين الشخص و الآخرين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75-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يهدف هذا المنحى إلى تحديد العوامل النفسية والانفعالية ذات العلاقة باضطرابات التواصل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ا~ المنحنى النفسي التحليلي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   ب~ المنحنى البيئي   ج~ المنحنى التفاعلي بين الشخص و الآخرين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76-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يعتقد أصحاب هذا المنحى بأن الأفكار المكبوتة في اللاشعور هي المسئولة عن حدوث الاضطرابات ولذلك فإن العلاج ينصب على إخراجها من اللاشعور إلى الشعور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وقد يفيد في العلاج الاختبارات الإسقاطية والدراما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: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 xml:space="preserve"> 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lastRenderedPageBreak/>
        <w:t>ا~ المنحنى النفسي التحليلي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   ب~ المنحنى البيئي   ج~ المنحنى التفاعلي بين الشخص و الآخرين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77-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يهدف إلى دراسة جميع الخصائص الشخصية والأبعاد البيئية التي تربط باضطرابات التواصل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وتكون عملية القياس والتشخيص منصبّة على تقييم ديناميكيات الشخصية لدى الفرد ومهاراته اللفظية وغير اللفظية ومهاراته في التواصل الاجتماعي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: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ا~ المنحنى النفسي التحليلي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ب~ المنحنى البيئي</w:t>
      </w:r>
      <w:r w:rsidRPr="00EC0DB8">
        <w:rPr>
          <w:rFonts w:hint="cs"/>
          <w:b/>
          <w:bCs/>
          <w:color w:val="5F497A" w:themeColor="accent4" w:themeShade="BF"/>
          <w:sz w:val="14"/>
          <w:szCs w:val="14"/>
          <w:rtl/>
        </w:rPr>
        <w:t xml:space="preserve">   ج~ المنحنى التفاعلي بين الشخص و الآخرين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78-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في هذه المرحلة يلاحظ الآباء والأمهات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والمعلمون والمعلمات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مظاهر النمو اللغوي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وخاصة مدى استقبال الطفل للغة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وزمن ظهورها والتعبير بواسطتها والمظاهر غير العادية للنمو اللغوي مثل التأتأة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أو السرعة الزائدة في الكلام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أو قلة المحصول اللغو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ي: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مرحلة التعرف المبدئي على الأطفال ذوي المشاكل اللغوية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ب~ </w:t>
      </w:r>
      <w:r w:rsidRPr="00EC0DB8"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  <w:t>مرحلة الاختبار الطبي الفسيولوجي للأطفال ذوي المشكلات اللغوية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28"/>
          <w:szCs w:val="28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ج~ </w:t>
      </w:r>
      <w:r w:rsidRPr="00EC0DB8"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  <w:t>مرحلة اختبار القدرات الأخرى ذات العلاقة للأطفال ذوي المشكلات اللغوية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79-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في هذه المرحلة وبعد تحويل الأطفال ذوي المشكلات اللغوية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أو الذين يشك بأنهم يعانون من اضطرابات لغوية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إلى الأطباء ذوي الاختصاص في الأنف والأذن والحنجرة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وذلك من أجل الفحص الطبي الفسيولوجي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وذلك لمعرفة مدى سلامة الأجزاء الجسمية ذات العلاقة بالنطق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واللغة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ا~ مرحلة التعرف المبدئي على الأطفال ذوي المشاكل اللغوية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ب~ 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مرحلة الاختبار الطبي الفسيولوجي للأطفال ذوي المشكلات اللغوية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ج~ </w:t>
      </w:r>
      <w:r w:rsidRPr="00EC0DB8"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  <w:t>مرحلة اختبار القدرات الأخرى ذات العلاقة للأطفال ذوي المشكلات اللغوية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80-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في هذه المرحلة وبعد التأكد من خلو الأطفال ذوي المشكلات اللغوية من الاضطرابات العضوية يتم تحويل هؤلاء الأطفال إلى ذوي الاختصاص في الإعاقة العقلية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والسمعية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والشلل الدماغي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وصعوبات التعلم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، وذلك للتأكد من سلامة أو إصابة الطفل بإحدى الإعاقات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ا~ مرحلة التعرف المبدئي على الأطفال ذوي المشاكل اللغوية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ب~ </w:t>
      </w:r>
      <w:r w:rsidRPr="00EC0DB8"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  <w:t>مرحلة الاختبار الطبي الفسيولوجي للأطفال ذوي المشكلات اللغوية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ج~ 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مرحلة اختبار القدرات الأخرى ذات العلاقة للأطفال ذوي المشكلات اللغوية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81- في هذه المرحلة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يحدد الأخصائي في قياس وتشخيص الاضطرابات اللغوية مظاهر الاضطرابات اللغوية التي يعاني منها الطفل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</w:t>
      </w:r>
      <w:r w:rsidRPr="00EC0DB8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مرحلة تشخيص مظاهر الاضطرابات اللغوية للأطفال ذوي المشكلات اللغوية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ب~ </w:t>
      </w:r>
      <w:r w:rsidRPr="00EC0DB8"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  <w:t>مرحلة الاختبار الطبي الفسيولوجي للأطفال ذوي المشكلات اللغوية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28"/>
          <w:szCs w:val="28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ج~ </w:t>
      </w:r>
      <w:r w:rsidRPr="00EC0DB8"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  <w:t>مرحلة اختبار القدرات الأخرى ذات العلاقة للأطفال ذوي المشكلات اللغوية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82-"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اختبار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أ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لينوي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"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للقدرات السيكولوجية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يتكون من 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10 اختبارات فرعية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ب~ 12 اختبار فرعي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ج~ 14 اختبار فرعي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83- -"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اختبار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أ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لينوي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"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للقدرات السيكولوجية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يصلح للفئات العمرية من سن ...إلى سن .....: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من 2 إلى 10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ب~ من 2 الى 12      ج~ من 5 الى 12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84- اختبار مايكل باست لصعوبات التعلم يتكون هذا الاختبار من ...........: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ا~ 12 فقره موزعه على 3 أبعاد    ب~ 14 فقره موزعه على 4 أبعاد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24 فقرة موزعة على خمسة أبعاد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85- من</w:t>
      </w:r>
      <w:r w:rsidRPr="00EC0DB8">
        <w:rPr>
          <w:rFonts w:ascii="Times New Roman" w:hAnsi="Times New Roman" w:cs="Times New Roman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="Times New Roman" w:hAnsi="Times New Roman" w:cs="Times New Roman"/>
          <w:b/>
          <w:bCs/>
          <w:color w:val="31849B" w:themeColor="accent5" w:themeShade="BF"/>
          <w:sz w:val="14"/>
          <w:szCs w:val="14"/>
          <w:rtl/>
        </w:rPr>
        <w:t>الخصائص السلوكية لذوي ال</w:t>
      </w:r>
      <w:r w:rsidRPr="00EC0DB8">
        <w:rPr>
          <w:rFonts w:ascii="Times New Roman" w:hAnsi="Times New Roman" w:cs="Times New Roman" w:hint="cs"/>
          <w:b/>
          <w:bCs/>
          <w:color w:val="31849B" w:themeColor="accent5" w:themeShade="BF"/>
          <w:sz w:val="14"/>
          <w:szCs w:val="14"/>
          <w:rtl/>
        </w:rPr>
        <w:t>ا</w:t>
      </w:r>
      <w:r w:rsidRPr="00EC0DB8">
        <w:rPr>
          <w:rFonts w:ascii="Times New Roman" w:hAnsi="Times New Roman" w:cs="Times New Roman"/>
          <w:b/>
          <w:bCs/>
          <w:color w:val="31849B" w:themeColor="accent5" w:themeShade="BF"/>
          <w:sz w:val="14"/>
          <w:szCs w:val="14"/>
          <w:rtl/>
        </w:rPr>
        <w:t>ضطر</w:t>
      </w:r>
      <w:r w:rsidRPr="00EC0DB8">
        <w:rPr>
          <w:rFonts w:ascii="Times New Roman" w:hAnsi="Times New Roman" w:cs="Times New Roman" w:hint="cs"/>
          <w:b/>
          <w:bCs/>
          <w:color w:val="31849B" w:themeColor="accent5" w:themeShade="BF"/>
          <w:sz w:val="14"/>
          <w:szCs w:val="14"/>
          <w:rtl/>
        </w:rPr>
        <w:t>ا</w:t>
      </w:r>
      <w:r w:rsidRPr="00EC0DB8">
        <w:rPr>
          <w:rFonts w:ascii="Times New Roman" w:hAnsi="Times New Roman" w:cs="Times New Roman"/>
          <w:b/>
          <w:bCs/>
          <w:color w:val="31849B" w:themeColor="accent5" w:themeShade="BF"/>
          <w:sz w:val="14"/>
          <w:szCs w:val="14"/>
          <w:rtl/>
        </w:rPr>
        <w:t>بات اللغوية: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 xml:space="preserve">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الخصائص العقلية    ب~ الخصائص الانفعالية و الاجتماعية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 ا  و  ب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86- يقصد بِهاء </w:t>
      </w:r>
      <w:r w:rsidRPr="00EC0DB8">
        <w:rPr>
          <w:rFonts w:ascii="Times New Roman" w:hAnsi="Times New Roman" w:cs="Times New Roman"/>
          <w:b/>
          <w:bCs/>
          <w:color w:val="31849B" w:themeColor="accent5" w:themeShade="BF"/>
          <w:sz w:val="14"/>
          <w:szCs w:val="14"/>
          <w:rtl/>
        </w:rPr>
        <w:t xml:space="preserve">أداء الفحوص على اختبارات الذكاء المعروفة مثل مقياس ستانفورد بينية أو وكلسر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الخصائص العقلية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ب~ الخصائص الانفعالية و الاجتماعية      ج~ لاشيء مما  ذكر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lastRenderedPageBreak/>
        <w:t xml:space="preserve">87- هي </w:t>
      </w:r>
      <w:r w:rsidRPr="00EC0DB8">
        <w:rPr>
          <w:rFonts w:ascii="Times New Roman" w:hAnsi="Times New Roman" w:cs="Times New Roman"/>
          <w:b/>
          <w:bCs/>
          <w:color w:val="31849B" w:themeColor="accent5" w:themeShade="BF"/>
          <w:sz w:val="14"/>
          <w:szCs w:val="14"/>
          <w:rtl/>
        </w:rPr>
        <w:t>تلك الخصائص المرتبطة بموقف ذوي الاضطرابات اللغوية من أنفسهم وموقف الآخرين منهم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: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5F497A" w:themeColor="accent4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ا~ الخصائص العقلية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ب~ الخصائص الانفعالية و الاجتماعية 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 xml:space="preserve">     ج~ لاشيء مما  ذكر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88- يهدف إلى علاج مشكلات الطفل النفسية، من خجل وقلق وخو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ف..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وصراعات لا شعورية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ا~العلاج النفسي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         ب~ العلاج الكلامي               ج~العلاج التقويمي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89- هو علاج ضروري ومكمل للعلاج النفسي ويجب أن يلازمه في أغلب الحالات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ا~العلاج النفسي       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ب~ العلاج الكلامي               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>ج~العلاج التقويمي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90- يتم بوسائل وتمارين خاصة تستخدم فيها آلات وأجهزة توضع تحت اللسان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ا~العلاج النفسي                    ب~ العلاج الكلامي  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ج~العلاج التقويمي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91- يهدف إلى تعديل اتجاهات المصاب الخاطئة، والمتعلقة بمشكلته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كاتجاهاته نحو والديه ورفاقه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وعلاج البيئة المحيطة بالطفل، مثل المعاملة، وتوفير الحاجات الخاصة به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العلاج الاجتماعي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          ب~العلاج الجسمي                  ج~العلاج البيئي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92-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يقصد به 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إدماج الطفل المريض في نشاطات اجتماعية تدريجياً حتى يتدرب على الأخذ والعطاء وتتاح له فرصة التفاعل الاجتماعي وتنمو شخصيته على نحو سوي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>ا~ العلاج الاجتماعي                     ب~العلاج الجسمي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               ج~العلاج البيئي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93- تعرض الطفل للسخرية والاستهزاء من الآخرين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..تعد من ...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ا~المفاهيم المتعلقة باضطرابات الصوت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ب~ألآثار الناتجة عن عيوب النطق والكلام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ج~أسباب اضطرابات الصوت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94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- ظهور ثورات من الغضب والانفعال، كرد فعل انتقامي لسخرية الآخرين منه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>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..تعد من 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ا~المفاهيم المتعلقة باضطرابات الصوت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ب~ألآثار الناتجة عن عيوب النطق والكلام        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>ج~أسباب اضطرابات الصوت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95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- حرمان المصاب من بعض الفرص الوظيفية والمهنية المرغوبة.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 xml:space="preserve">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....تعد من ....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ا~المفاهيم المتعلقة باضطرابات الصوت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ب~ألآثار الناتجة عن عيوب النطق والكلام        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>ج~أسباب اضطرابات الصوت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96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- الشعور بالنقص، والخجل والحرمان من فرص النجاح والزواج.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 xml:space="preserve">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....تعد من....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ا~المفاهيم المتعلقة باضطرابات الصوت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ب~ألآثار الناتجة عن عيوب النطق والكلام        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>ج~أسباب اضطرابات الصوت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97- تعد من المفاهيم المتعلقة باضطرابات الصوت..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 الصوت الطبيعي              ب~الصوت غير الطبيعي        ج~اضطرابات الصوت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د~جميع ما سبق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98- اضطرابات الصوت العضوية ,اضطرابات الصوت النفسية الجينية ,اضطرابات الصوت متعددة الأسباب.....تعد من..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ا~المفاهيم المتعلقة باضطرابات الصوت    ب~ألآثار الناتجة عن عيوب النطق والكلام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ج~أسباب اضطرابات الصوت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hint="cs"/>
          <w:b/>
          <w:bCs/>
          <w:color w:val="31849B" w:themeColor="accent5" w:themeShade="BF"/>
          <w:sz w:val="14"/>
          <w:szCs w:val="14"/>
          <w:rtl/>
        </w:rPr>
        <w:t>99- اختبار المورفيمات التعبيرية , اختبار بيبودي للمفردات المصورة , اختبار الاستيعاب السمعي للغة  ....تعد من ..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hint="cs"/>
          <w:b/>
          <w:bCs/>
          <w:color w:val="403152" w:themeColor="accent4" w:themeShade="80"/>
          <w:sz w:val="14"/>
          <w:szCs w:val="14"/>
          <w:rtl/>
        </w:rPr>
        <w:t xml:space="preserve">ا~الاختبارات التي تقيس نطق الطفل      ب~الاختبارات التي تقيس سمع الطفل     </w:t>
      </w:r>
      <w:r w:rsidRPr="00EC0DB8">
        <w:rPr>
          <w:rFonts w:hint="cs"/>
          <w:b/>
          <w:bCs/>
          <w:color w:val="E36C0A" w:themeColor="accent6" w:themeShade="BF"/>
          <w:sz w:val="14"/>
          <w:szCs w:val="14"/>
          <w:rtl/>
        </w:rPr>
        <w:t>ج~الاختبارات التي تقيس نطق وسمع الطفل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100- بالتأتأة التطورية في عمر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...............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سنوات وتستمر لفترات قصيرة حيث تختفي بعد أشهر قليلة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2-4 سنوات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ب~6-8 سنوات           ج~ 3,5 -8,5 سنه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101- تتطور التأتأة المعتدلة لدى الأطفال من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..................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سنوات من العمر حيث يختفي هذا الشكل بعد سنتين أو ثلاث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 2-4 سنوات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ب~6-8 سنوات           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>ج~ 3,5 -8,5 سنه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lastRenderedPageBreak/>
        <w:t xml:space="preserve">102- التأتأة الدائمة تظهر بين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.............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سنة وغالباً ما تبدأ في سن ظاهرة التأتأة في الكلام. 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 2-4 </w:t>
      </w:r>
      <w:r w:rsidRPr="00EC0DB8">
        <w:rPr>
          <w:rFonts w:asciiTheme="minorBidi" w:hAnsiTheme="minorBidi" w:hint="cs"/>
          <w:b/>
          <w:bCs/>
          <w:color w:val="5F497A" w:themeColor="accent4" w:themeShade="BF"/>
          <w:sz w:val="14"/>
          <w:szCs w:val="14"/>
          <w:rtl/>
        </w:rPr>
        <w:t>سنوات          ب~6-8 سنوات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        ج~ 3,5 -8,5 سنه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103- وصف بلود ستين ............مراحل لتطور التأتأة ..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 ثلاث         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ب~أربعة                           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>ج~ ستة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104- وصف فان رابير ........مراحل لتطور التاتاة ..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ا~ ثلاث                      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>ب~أربعة                           ج~ ستة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105- المرحلة الأولية , المرحلة الثانوية  , المرحلة الانتقالية ..تعد من مراحل تطور التاتاة التي وصفها ....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 بولد ستين 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ب~ فان رابير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   ج~ لاشيء مما سبق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106- تمتاز بتكرارات سهلة لبداية الكلمات أو المقاطع اللفظية للجمل، وغير مصحوبة بإشارات أو علامات انفعالية أو ضغط نفسي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المرحلة الأولية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     ب~ المرحلة الثانوية       ج~ المرحلة الانتقالية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107- تمتاز هذه المرحلة بوعي الشخص المتأتئ باختلال الطلاقة لدية مع محاولة تعديلها.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....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 المرحلة الأولية   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ب~ المرحلة الثانوية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ج~ المرحلة الانتقالية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108- تعد من السلوكيات التي حددتها الرابطة الأمريكية لتاتاة لتمييز التاتاة عن اختلال الطلاقة الطبيعي 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ا~ارتعاشات وجهيه بسبب التوتر المفرط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–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التكلم بحذر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ب~الكلام بسرعة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–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الكلام بصوت عالٍ جداً أو منخفض جداً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ج~توقف تدفق الهواء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–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حركات جسمية مصاحبة..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د~ جميع ما سبق صحيح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109- المراهقون غالباً ما يواجهون صعوبات في العلاج أكثر من الصغار وهذا ربما يعود إلى صعوبة تقبل إنهم مختلفون عن اقرأنهم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....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هذه العبارة صحيحة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    ب~هذه العبارة خاطئة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110- تباينت المعلومات والبيانات التي تشير إلى معيار تحديد سلوك التأتأة في الكلام وتشخيصه وقد أجمعت معظم هذه المعلومات على معيار أن 10 اختلالات طلاقة كلامية لكل 100 كلمة يعني التأتأة.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 xml:space="preserve"> 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هذه العبارة صحيحة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    ب~هذه العبارة خاطئة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111- هو من الطرق والأدوات المستخدمة والتي تدعم وجود المهارات التواصلية اللفظية ويهدف إلى تقوية وتعزيز مهارات التواصل التي يظهرها أو يملكها الفرد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>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 المخرجات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ب~ التواصل الداعم المسند             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>ج~التواصل البديل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112- يتألف من ثلاث عناصر .. أساليب التواصل  , أنظمة الرموز  , مهارات التواصل 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 المخرجات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ب~ التواصل الداعم المسند والبديل            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>ج~التواصل البديل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113- تمتاز بإيجابيات وسهولة استعمالها 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ا~الأساليب غير المساعدة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              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ب~ الأساليب المساعدة        ج~ المخرجات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114- تشتمل على أدوات اتصال بسيطة..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ا~الأساليب غير المساعدة   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ب~ الأساليب المساعدة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ج~ المخرجات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115- هي الجانب الظاهر الذي يعزز التواصل مع المجتمع 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lastRenderedPageBreak/>
        <w:t>ا~الأساليب غير المساعدة                ب~ الأساليب المساعدة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     ج~ المخرجات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116- تساعد على إظهار أو تخزين المفردة التي يستعملها فألواح الاتصال تصمم لإيضاح هذه الأنشطة.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ا~الأساليب        ب~ المخرجات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 قدرة المفردات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117- يستند هذا الأسلوب إلى مبدأ أن الأفراد الذين يعانون من اضطرابات التواصل العصبية يفهمون أفضل عندما تعرض المعلومات من خلال نماذج متعددة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تواصل الاختيار المكتوب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  ب~الإيماءات والإيحاءات            ج~ الكتب المتبقية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118- تشتمل على تعبيرات الوجه وحركات الأعين وأوضاع الجسوم وحركات الأيدي والأذرع والتي تهدف إلى نقل رسائل محددة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 تواصل الاختيار المكتوب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ب~الإيماءات والإيحاءات            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>ج~ الكتب المتبقية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119- تشتمل على جمع موضوعات أو مذكرات هامة للفرد وتعكس خبرات الحياة الحاضرة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 تواصل الاختيار المكتوب             ب~الإيماءات والإيحاءات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 الكتب المتبقية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120- يساعد على إيصال معلومات حول الموقع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 تواصل الاختيار المكتوب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ب~الرسم لأغراض التعبير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  ج~ الكتب المتبقية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121- يساعد على نقل الرسالة وتسهيل نقلها للمستمع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ا~ لوح الأحرف الهجائية             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>ب~الرسم لأغراض التعبير             ج~ الكتب المتبقية</w:t>
      </w:r>
    </w:p>
    <w:p w:rsidR="00C06EC4" w:rsidRPr="00EC0DB8" w:rsidRDefault="00C06EC4" w:rsidP="00C06EC4">
      <w:pPr>
        <w:tabs>
          <w:tab w:val="left" w:pos="233"/>
        </w:tabs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122- هو كتاب صغير يشتمل على كلمات مطبوعة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</w:t>
      </w:r>
      <w:r w:rsidRPr="00EC0DB8">
        <w:rPr>
          <w:rFonts w:ascii="Times New Roman" w:hAnsi="Times New Roman" w:cs="Times New Roman"/>
          <w:b/>
          <w:bCs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ومن خلال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ه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يستطيع الشخص المصاب باضطرابات التواصل الإشارة إلى الكلمة للشخص المستمع أو الشريك لقراءتها وتسهيل التواصل.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ا~ لوح الأحرف الهجائية             ب~الرسم لأغراض التعبير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 قاموس الكلمة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123- يجمع معلومات حول: النتائج المرغوبة.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دافعية الشخص لتحقيق النتائج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قدرات أعضاء الفريق.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ا~الشخص المستعمل للتواصل الداعم والبديل والأسرة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    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ب~أخصائي الكلام واللغة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ج~أخصائي العلاج الوظيفي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124- يجمع المعلومات حول: فهم اللغة المكتوبة والمنطوقة.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استعمال اللغة وأنماط التفاعل مع الآخرين.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الضبط العضلي للكلام.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ا~الشخص المستعمل للتواصل الداعم والبديل والأسرة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ب~أخصائي الكلام واللغة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ج~أخصائي العلاج الوظيفي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125- يعمل على جمع معلومات حول: الضبط العضلي لأوضاع جسمية مختلفة بدون استخدام الأجهزة.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القدرة على اختيار الفوارق في الحجم واللون والشكل.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الحركة والتنقل والجلوس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 xml:space="preserve">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ا~الشخص المستعمل للتواصل الداعم والبديل والأسرة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ب~أخصائي الكلام واللغة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ج~أخصائي العلاج الوظيفي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126- يجمع معلومات حول: قوة العضلات ومدى الحركة والمرونة والتوازن والتنسيق.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الضبط العضلي في أوضاع جسمية مختلفة باستعمال وبدون استعمال الأجهزة.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ا~أخصائي العلاج الطبيعي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ب~ أطباء متخصصون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ج~ مختص التأهيل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127- تجمع معلومات من خلالهم حول: الصحة العامة.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العلاج الطبي أو الجراحي المناسب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ا~أخصائي العلاج الطبيعي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ب~ أطباء متخصصون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ج~ مختص التأهيل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128- يجمع معلومات حول: تركيب وتشغيل الأدوات.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تصميم وتطوير الأجزاء المستعملة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 xml:space="preserve">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ا~أخصائي العلاج الطبيعي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ب~ أطباء متخصصون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ج~ مختص التأهيل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129- يجمع معلومات حول: الأداء الصفي والأداء الأكاديمي.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مهارات التواصل اللازمة للأداء الأكاديمي والمهني والتفاعل داخل الصف.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ا~ المعلم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     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ب~ أخصائي الخدمة الاجتماعية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      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ج~ الأخصائي النفسي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lastRenderedPageBreak/>
        <w:t>130-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يجمع معلومات حول: الأوضاع المعيشية للفرد وبناءه الأسري والاقتصادي.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الحاجة إلى مصادر مجتمعية أخرى.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ا~ المعلم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   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ب~ أخصائي الخدمة الاجتماعية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ج~ الأخصائي النفسي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131-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يجمع معلومات حول: إمكانية التعلم للفرد.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الحاجة إلى الإرشاد الفردي والأسري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ا~ المعلم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ب~ أخصائي الخدمة الاجتماعية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ج~ الأخصائي النفسي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132-</w:t>
      </w:r>
      <w:r w:rsidRPr="00EC0DB8">
        <w:rPr>
          <w:rFonts w:ascii="Times New Roman" w:hAnsi="Times New Roman" w:cs="Times New Roman"/>
          <w:b/>
          <w:bCs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يساعد في جمع معلومات حول: إمكانية استعمال برامج الحاسوب الموجودة.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إمكانية تعديل البرامج الحاسوبية الموجودة.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ا~ مبرمج الكمبيوتر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     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ب~ المرشد المهني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      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ج~ الأخصائي السمعي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133-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 يفيد في حالة الأطفال الكبار والراشدين ويساعد في جمع معلومات حول: إمكانية امتلاك الفرد لوظيفته.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تحديد الأهداف المهنية.</w:t>
      </w:r>
      <w:r w:rsidRPr="00EC0DB8">
        <w:rPr>
          <w:rFonts w:ascii="Times New Roman" w:hAnsi="Times New Roman" w:cs="Times New Roman"/>
          <w:b/>
          <w:bCs/>
          <w:rtl/>
        </w:rPr>
        <w:t xml:space="preserve">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ا~ مبرمج الكمبيوتر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    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ب~ المرشد المهني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ج~ الأخصائي السمعي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134- يساعد في: تقييم وعلاج الفقدان السمعي.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ا~ مبرمج الكمبيوتر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ب~ المرشد المهني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       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ج~ الأخصائي السمعي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135-  يساعد على تحديد المساعدات العلاجية والجراحية الخاصة.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ا~ أخصائي العظام والجراحة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           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ب~ موزع أدوات الاتصال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         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ج~ الأخصائي السمعي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136- يساعد في: إمكانية تعديل الأدوات وتكييفها.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معلومات حول الإصلاح ومعالجة الأخطاء. 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المصادر الممكنة للدعم المالي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.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</w:rPr>
        <w:t xml:space="preserve"> 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</w:pP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ا~ أخصائي العظام والجراحة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</w:t>
      </w:r>
      <w:r w:rsidRPr="00EC0DB8"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  <w:t>ب~ موزع أدوات الاتصال</w:t>
      </w:r>
      <w:r w:rsidRPr="00EC0DB8">
        <w:rPr>
          <w:rFonts w:asciiTheme="minorBidi" w:hAnsiTheme="minorBidi" w:hint="cs"/>
          <w:b/>
          <w:bCs/>
          <w:color w:val="403152" w:themeColor="accent4" w:themeShade="80"/>
          <w:sz w:val="14"/>
          <w:szCs w:val="14"/>
          <w:rtl/>
        </w:rPr>
        <w:t xml:space="preserve">               </w:t>
      </w:r>
      <w:r w:rsidRPr="00EC0DB8">
        <w:rPr>
          <w:rFonts w:asciiTheme="minorBidi" w:hAnsiTheme="minorBidi"/>
          <w:b/>
          <w:bCs/>
          <w:color w:val="403152" w:themeColor="accent4" w:themeShade="80"/>
          <w:sz w:val="14"/>
          <w:szCs w:val="14"/>
          <w:rtl/>
        </w:rPr>
        <w:t>ج~ الأخصائي السمعي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137-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تكون عندما يصدر الصوت بشكل خاطئ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اضطرابات تحريفيه</w:t>
      </w: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 xml:space="preserve">             ب~اضطرابات الحذف أو الإضافة                  ج~اضطرابات الضغط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138-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يقصد بذلك التغيرات غير الطبيعية في طبقة الصوت والانتظار السريع غير المضبوط من طبقة إلى أخرى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 xml:space="preserve">ا~ارتفاع الصوت وانخفاض الصوت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ب~اضطراب الفواصل في الطبقة الصوتية           </w:t>
      </w: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>ج~الصوت المرتعش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139-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هو صوت غير متناسق من حيث الارتفاع والانخفاض أو الطبقة الصوتية يكون سريعًا ومتواترًا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 xml:space="preserve">ا~ارتفاع الصوت وانخفاض الصوت           ب~اضطراب الفواصل في الطبقة الصوتية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ج~الصوت المرتعش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140-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هو الذي يأخذ شكل واحد وإيقاع واحد ووتيرة واحدة دون القدرة على التغير في الارتفاع والشدة أو النغمة واللحن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 xml:space="preserve">ا~ الصوت المرتعش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ب~الصوت الرتيب</w:t>
      </w: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 xml:space="preserve">                 ج~الصوت الخشن أو الغليظ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141-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هو صوت منخفض الطبقة الموسيقى وقد يصاحبه شي من خشونة الصوت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الصوت المبحوح</w:t>
      </w: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 xml:space="preserve">          ب~الصوت الرتيب                 ج~الصوت الخشن أو الغليظ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142-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يكون الفرد عاجزا عن إحضار الكلمات قولاً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وكتابة.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الافازياء اللفظية</w:t>
      </w: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 xml:space="preserve">                ب~افازياء اسمية            ج~ افازياء نحوية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143-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حيث يجد الفرد نفسه عاجزًا عن فهم أسماء الأشياء أو معنى الكلمات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 xml:space="preserve">ا~ الافازياء اللفظية 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 xml:space="preserve">  ب~افازياء اسمية            </w:t>
      </w: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>ج~ افازياء نحوية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144-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حيث يكون الفرد غير قادر على تركيب الجملة مع مراعاة القواعد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 xml:space="preserve">ا~ الافازياء اللفظية                ب~افازياء اسمية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 افازياء نحوية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145-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تسمى أيضا بأفازيا ( بروكا ) نسبة إلى الجراح الفرنسي (بوليس بروكا) كما تسمى أيضًا بالأفازيا اللفظية أو الشفوية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lastRenderedPageBreak/>
        <w:t>ا~افازيا حركية</w:t>
      </w: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 xml:space="preserve">                   ب~ افازيا حسية                        ج~افازيا النسيانية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146-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تسمى بأفازيا العالم فيرنيك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 xml:space="preserve">ا~افازيا حركية      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ب~ افازيا حسية</w:t>
      </w: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 xml:space="preserve">                        ج~افازيا النسيانية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 xml:space="preserve">147- 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هذا الشكل من الأفازيا يعتبر من الحالات النادرة بحيث نجد المصاب يعاني من أفازيا حركية، بالإضافة إلى أفازيا (حسية)، بالإضافة إلى أفازيا (نسيانية)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......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 xml:space="preserve">ا~ افازيا حركية                      ب~ افازيا تناسلية                      </w:t>
      </w: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ج~ افازيا كلية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148-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 xml:space="preserve"> في هذه المرحلة يلاحظ الآباء والأمهات , والمعلمون والمعلمات مظاهر ال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ن</w:t>
      </w:r>
      <w:r w:rsidRPr="00EC0DB8">
        <w:rPr>
          <w:rFonts w:asciiTheme="minorBidi" w:hAnsiTheme="minorBidi"/>
          <w:b/>
          <w:bCs/>
          <w:color w:val="31849B" w:themeColor="accent5" w:themeShade="BF"/>
          <w:sz w:val="14"/>
          <w:szCs w:val="14"/>
          <w:rtl/>
        </w:rPr>
        <w:t>مو اللغوي , وخاصة مدى استقبال الطفل اللغة وزمن ظهورها والتعبير بواسطتها والمظاهر غير العادية للنمو الغوي مثل التأتأة أو السرعة الزائدة في الكلام , أو قلة المحصول اللغوي .</w:t>
      </w:r>
      <w:r w:rsidRPr="00EC0DB8">
        <w:rPr>
          <w:rFonts w:asciiTheme="minorBidi" w:hAnsiTheme="minorBidi" w:hint="cs"/>
          <w:b/>
          <w:bCs/>
          <w:color w:val="31849B" w:themeColor="accent5" w:themeShade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E36C0A" w:themeColor="accent6" w:themeShade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E36C0A" w:themeColor="accent6" w:themeShade="BF"/>
          <w:sz w:val="14"/>
          <w:szCs w:val="14"/>
          <w:rtl/>
        </w:rPr>
        <w:t>ا~ مرحلة التعرف المبدئي على الأطفال ذوي المشكلات اللغوية 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>ب~</w:t>
      </w:r>
      <w:r w:rsidRPr="00EC0DB8"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  <w:t xml:space="preserve"> مرحلة الاختبار الطبي الفسيولوجي للأطفال ذوي المشكلات اللغوية</w:t>
      </w: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jc w:val="center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>ج~</w:t>
      </w:r>
      <w:r w:rsidRPr="00EC0DB8"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  <w:t xml:space="preserve"> مرحلة تشخيص مظاهر الاضطرابات اللغوية للأطفال ذوي المشكلات اللغوية</w:t>
      </w: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>..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FF000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FF0000"/>
          <w:sz w:val="14"/>
          <w:szCs w:val="14"/>
          <w:rtl/>
        </w:rPr>
        <w:t xml:space="preserve">ملاحظة / 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00B05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00B050"/>
          <w:sz w:val="14"/>
          <w:szCs w:val="14"/>
          <w:rtl/>
        </w:rPr>
        <w:t>المحاضرة الرابعة عشر لم أستطع أن استخرج منها أسئلة  ..كتبت فقط سؤال واحد .. وسامحوني ع التقصير ..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00B05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00B050"/>
          <w:sz w:val="14"/>
          <w:szCs w:val="14"/>
          <w:rtl/>
        </w:rPr>
        <w:t>إن أصبت فهو من الله .. وإن أخطأت فهو مني والشيطان..</w:t>
      </w:r>
    </w:p>
    <w:p w:rsidR="00C06EC4" w:rsidRPr="00EC0DB8" w:rsidRDefault="00C06EC4" w:rsidP="00C06EC4">
      <w:pPr>
        <w:spacing w:line="240" w:lineRule="auto"/>
        <w:jc w:val="right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>~~~~~~~~~~~~~~~~</w:t>
      </w:r>
    </w:p>
    <w:p w:rsidR="00C06EC4" w:rsidRPr="00EC0DB8" w:rsidRDefault="00C06EC4" w:rsidP="00C06EC4">
      <w:pPr>
        <w:spacing w:line="240" w:lineRule="auto"/>
        <w:jc w:val="right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>تم بحمد الله ..</w:t>
      </w:r>
    </w:p>
    <w:p w:rsidR="00C06EC4" w:rsidRPr="00EC0DB8" w:rsidRDefault="00C06EC4" w:rsidP="00C06EC4">
      <w:pPr>
        <w:spacing w:line="240" w:lineRule="auto"/>
        <w:jc w:val="right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404040" w:themeColor="text1" w:themeTint="BF"/>
          <w:sz w:val="14"/>
          <w:szCs w:val="14"/>
          <w:rtl/>
        </w:rPr>
        <w:t xml:space="preserve">دعواتكم .. </w:t>
      </w:r>
      <w:r w:rsidRPr="00EC0DB8">
        <w:rPr>
          <w:rFonts w:asciiTheme="minorBidi" w:hAnsiTheme="minorBidi"/>
          <w:b/>
          <w:bCs/>
          <w:color w:val="404040" w:themeColor="text1" w:themeTint="BF"/>
          <w:sz w:val="14"/>
          <w:szCs w:val="14"/>
        </w:rPr>
        <w:sym w:font="Wingdings" w:char="F04A"/>
      </w:r>
    </w:p>
    <w:p w:rsidR="00C06EC4" w:rsidRPr="00EC0DB8" w:rsidRDefault="00C06EC4" w:rsidP="00C06EC4">
      <w:pPr>
        <w:spacing w:line="240" w:lineRule="auto"/>
        <w:jc w:val="right"/>
        <w:rPr>
          <w:rFonts w:asciiTheme="minorBidi" w:hAnsiTheme="minorBidi"/>
          <w:b/>
          <w:bCs/>
          <w:color w:val="404040" w:themeColor="text1" w:themeTint="BF"/>
          <w:sz w:val="14"/>
          <w:szCs w:val="14"/>
        </w:rPr>
      </w:pPr>
      <w:r w:rsidRPr="00EC0DB8">
        <w:rPr>
          <w:rFonts w:asciiTheme="minorBidi" w:hAnsiTheme="minorBidi"/>
          <w:b/>
          <w:bCs/>
          <w:color w:val="404040" w:themeColor="text1" w:themeTint="BF"/>
          <w:sz w:val="14"/>
          <w:szCs w:val="14"/>
        </w:rPr>
        <w:t xml:space="preserve">talla 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404040" w:themeColor="text1" w:themeTint="BF"/>
          <w:sz w:val="14"/>
          <w:szCs w:val="14"/>
          <w:rtl/>
        </w:rPr>
      </w:pP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FF0000"/>
          <w:sz w:val="14"/>
          <w:szCs w:val="14"/>
          <w:rtl/>
        </w:rPr>
      </w:pPr>
      <w:r w:rsidRPr="00EC0DB8">
        <w:rPr>
          <w:rFonts w:asciiTheme="minorBidi" w:hAnsiTheme="minorBidi" w:hint="cs"/>
          <w:b/>
          <w:bCs/>
          <w:color w:val="FF0000"/>
          <w:sz w:val="14"/>
          <w:szCs w:val="14"/>
          <w:rtl/>
        </w:rPr>
        <w:t xml:space="preserve">تم تعديل الاخطاء بعد ماذكرتهم الاخت تالا </w:t>
      </w:r>
    </w:p>
    <w:p w:rsidR="00C06EC4" w:rsidRPr="00EC0DB8" w:rsidRDefault="00C06EC4" w:rsidP="00C06EC4">
      <w:pPr>
        <w:spacing w:line="240" w:lineRule="auto"/>
        <w:rPr>
          <w:rFonts w:asciiTheme="minorBidi" w:hAnsiTheme="minorBidi"/>
          <w:b/>
          <w:bCs/>
          <w:color w:val="FF0000"/>
          <w:sz w:val="14"/>
          <w:szCs w:val="14"/>
        </w:rPr>
      </w:pPr>
      <w:r w:rsidRPr="00EC0DB8">
        <w:rPr>
          <w:rFonts w:asciiTheme="minorBidi" w:hAnsiTheme="minorBidi" w:hint="cs"/>
          <w:b/>
          <w:bCs/>
          <w:color w:val="FF0000"/>
          <w:sz w:val="14"/>
          <w:szCs w:val="14"/>
          <w:rtl/>
        </w:rPr>
        <w:t xml:space="preserve">تعدلو ع يد فــوفي </w:t>
      </w:r>
    </w:p>
    <w:p w:rsidR="008E347A" w:rsidRDefault="003E6676" w:rsidP="003E6676">
      <w:r>
        <w:rPr>
          <w:rFonts w:hint="cs"/>
          <w:color w:val="000000"/>
          <w:rtl/>
        </w:rPr>
        <w:t xml:space="preserve">لتركيز الدكتور على المحاضرتي 13 - 14 كتبت عليها مجوعه من الاسئله ، وان شاء الله تساعدكم .. </w:t>
      </w:r>
      <w:r>
        <w:rPr>
          <w:rFonts w:hint="cs"/>
          <w:color w:val="000000"/>
          <w:rtl/>
        </w:rPr>
        <w:br/>
        <w:t>اولا .. اسئلة المحاضرة الثالثة عشر ..</w:t>
      </w:r>
      <w:r>
        <w:rPr>
          <w:rFonts w:hint="cs"/>
          <w:color w:val="000000"/>
          <w:rtl/>
        </w:rPr>
        <w:br/>
      </w:r>
      <w:r>
        <w:rPr>
          <w:rFonts w:hint="cs"/>
          <w:color w:val="000000"/>
          <w:rtl/>
        </w:rPr>
        <w:br/>
      </w:r>
      <w:r>
        <w:rPr>
          <w:rFonts w:hint="cs"/>
          <w:color w:val="006400"/>
          <w:rtl/>
        </w:rPr>
        <w:t>1- كلمة افازيا عبارة عن مصطلح ...</w:t>
      </w:r>
      <w:r>
        <w:rPr>
          <w:rFonts w:hint="cs"/>
          <w:color w:val="000000"/>
          <w:rtl/>
        </w:rPr>
        <w:br/>
      </w:r>
      <w:r>
        <w:rPr>
          <w:rFonts w:hint="cs"/>
          <w:color w:val="FF0000"/>
          <w:rtl/>
        </w:rPr>
        <w:t xml:space="preserve">أ- يوناني . </w:t>
      </w:r>
      <w:r>
        <w:rPr>
          <w:rFonts w:hint="cs"/>
          <w:color w:val="000000"/>
          <w:rtl/>
        </w:rPr>
        <w:br/>
        <w:t xml:space="preserve">ب- امريكي . </w:t>
      </w:r>
      <w:r>
        <w:rPr>
          <w:rFonts w:hint="cs"/>
          <w:color w:val="000000"/>
          <w:rtl/>
        </w:rPr>
        <w:br/>
        <w:t xml:space="preserve">ج- فرنسي . </w:t>
      </w:r>
      <w:r>
        <w:rPr>
          <w:rFonts w:hint="cs"/>
          <w:color w:val="000000"/>
          <w:rtl/>
        </w:rPr>
        <w:br/>
        <w:t xml:space="preserve">د- مصري </w:t>
      </w:r>
      <w:r w:rsidR="004929A6">
        <w:rPr>
          <w:noProof/>
          <w:color w:val="000000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PLueN+uAgAAtwUAAA4AAAAAAAAAAAAA&#10;AAAALgIAAGRycy9lMm9Eb2MueG1sUEsBAi0AFAAGAAgAAAAhAEyg6SzYAAAAAwEAAA8AAAAAAAAA&#10;AAAAAAAACAUAAGRycy9kb3ducmV2LnhtbFBLBQYAAAAABAAEAPMAAAANBgAAAAA=&#10;" filled="f" stroked="f">
                <o:lock v:ext="edit" aspectratio="t"/>
                <w10:wrap anchorx="page"/>
                <w10:anchorlock/>
              </v:rect>
            </w:pict>
          </mc:Fallback>
        </mc:AlternateContent>
      </w:r>
      <w:r>
        <w:rPr>
          <w:rFonts w:hint="cs"/>
          <w:color w:val="000000"/>
          <w:rtl/>
        </w:rPr>
        <w:br/>
      </w:r>
      <w:r>
        <w:rPr>
          <w:rFonts w:hint="cs"/>
          <w:color w:val="000000"/>
          <w:rtl/>
        </w:rPr>
        <w:br/>
      </w:r>
      <w:r>
        <w:rPr>
          <w:rFonts w:hint="cs"/>
          <w:color w:val="000000"/>
          <w:rtl/>
        </w:rPr>
        <w:br/>
      </w:r>
      <w:r>
        <w:rPr>
          <w:rFonts w:hint="cs"/>
          <w:color w:val="006400"/>
          <w:rtl/>
        </w:rPr>
        <w:t>2- كلمة أفازيا عبارة عن مصطلح يوناني مكون من مقطعين ، المقطع الاول هو (</w:t>
      </w:r>
      <w:r>
        <w:rPr>
          <w:rFonts w:hint="cs"/>
          <w:color w:val="006400"/>
        </w:rPr>
        <w:t>A</w:t>
      </w:r>
      <w:r>
        <w:rPr>
          <w:rFonts w:hint="cs"/>
          <w:color w:val="006400"/>
          <w:rtl/>
        </w:rPr>
        <w:t xml:space="preserve">) واذا وجد في بداية الكلمة يعني .. </w:t>
      </w:r>
      <w:r>
        <w:rPr>
          <w:rFonts w:hint="cs"/>
          <w:color w:val="000000"/>
          <w:rtl/>
        </w:rPr>
        <w:br/>
      </w:r>
      <w:r>
        <w:rPr>
          <w:rFonts w:hint="cs"/>
          <w:color w:val="000000"/>
          <w:rtl/>
        </w:rPr>
        <w:lastRenderedPageBreak/>
        <w:t xml:space="preserve">أ- اضطرابات الوظيفية الكلامية . </w:t>
      </w:r>
      <w:r>
        <w:rPr>
          <w:rFonts w:hint="cs"/>
          <w:color w:val="000000"/>
          <w:rtl/>
        </w:rPr>
        <w:br/>
      </w:r>
      <w:r>
        <w:rPr>
          <w:rFonts w:hint="cs"/>
          <w:color w:val="FF0000"/>
          <w:rtl/>
        </w:rPr>
        <w:t xml:space="preserve">ب- عدم أو خلو . </w:t>
      </w:r>
      <w:r>
        <w:rPr>
          <w:rFonts w:hint="cs"/>
          <w:color w:val="000000"/>
          <w:rtl/>
        </w:rPr>
        <w:br/>
        <w:t xml:space="preserve">ج- الصوت الهامس . </w:t>
      </w:r>
      <w:r>
        <w:rPr>
          <w:rFonts w:hint="cs"/>
          <w:color w:val="000000"/>
          <w:rtl/>
        </w:rPr>
        <w:br/>
        <w:t>لا يوجد اجابة صحيحة .</w:t>
      </w:r>
      <w:r>
        <w:rPr>
          <w:rFonts w:hint="cs"/>
          <w:color w:val="000000"/>
          <w:rtl/>
        </w:rPr>
        <w:br/>
      </w:r>
      <w:r>
        <w:rPr>
          <w:rFonts w:hint="cs"/>
          <w:color w:val="000000"/>
          <w:rtl/>
        </w:rPr>
        <w:br/>
      </w:r>
      <w:r>
        <w:rPr>
          <w:rFonts w:hint="cs"/>
          <w:color w:val="006400"/>
          <w:rtl/>
        </w:rPr>
        <w:t xml:space="preserve">3- يشير مصطلح ( </w:t>
      </w:r>
      <w:r>
        <w:rPr>
          <w:rFonts w:hint="cs"/>
          <w:color w:val="006400"/>
        </w:rPr>
        <w:t>Dysphasis</w:t>
      </w:r>
      <w:r>
        <w:rPr>
          <w:rFonts w:hint="cs"/>
          <w:color w:val="006400"/>
          <w:rtl/>
        </w:rPr>
        <w:t xml:space="preserve"> ) إلى ..</w:t>
      </w:r>
      <w:r>
        <w:rPr>
          <w:rFonts w:hint="cs"/>
          <w:color w:val="000000"/>
          <w:rtl/>
        </w:rPr>
        <w:br/>
      </w:r>
      <w:r>
        <w:rPr>
          <w:rFonts w:hint="cs"/>
          <w:color w:val="FF0000"/>
          <w:rtl/>
        </w:rPr>
        <w:t>أ- اضطرابات الوظيفية الكلامية .</w:t>
      </w:r>
      <w:r>
        <w:rPr>
          <w:rFonts w:hint="cs"/>
          <w:color w:val="000000"/>
          <w:rtl/>
        </w:rPr>
        <w:t xml:space="preserve">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ب- عدم أو خلو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ج- الصوت الهامس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>د- لا يوجد اجابة صحيحة .</w:t>
      </w:r>
      <w:r>
        <w:rPr>
          <w:rFonts w:hint="cs"/>
          <w:color w:val="006400"/>
          <w:rtl/>
        </w:rPr>
        <w:br/>
      </w:r>
      <w:r>
        <w:rPr>
          <w:rFonts w:hint="cs"/>
          <w:color w:val="006400"/>
          <w:rtl/>
        </w:rPr>
        <w:br/>
        <w:t>4- هو عدم القدرة على أداء أصوات الكلام بشكل صحيح نيجز الاضطراب في الجهاز الحركي الذي يؤدي إلى تدهور في التناسق بين عضلات جهاز النطق ..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أ- البحة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ب- الصوت الهامس . </w:t>
      </w:r>
      <w:r>
        <w:rPr>
          <w:rFonts w:hint="cs"/>
          <w:color w:val="006400"/>
          <w:rtl/>
        </w:rPr>
        <w:br/>
      </w:r>
      <w:r>
        <w:rPr>
          <w:rFonts w:hint="cs"/>
          <w:color w:val="FF0000"/>
          <w:rtl/>
        </w:rPr>
        <w:t xml:space="preserve">ج- الحبسة الكلامية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د- الثأثأة . </w:t>
      </w:r>
      <w:r>
        <w:rPr>
          <w:rFonts w:hint="cs"/>
          <w:color w:val="006400"/>
          <w:rtl/>
        </w:rPr>
        <w:br/>
      </w:r>
      <w:r>
        <w:rPr>
          <w:rFonts w:hint="cs"/>
          <w:color w:val="006400"/>
          <w:rtl/>
        </w:rPr>
        <w:br/>
        <w:t>5- يرى بعض علماء اللغة بأن أشكال الافازيا ينتج عن عملية ..</w:t>
      </w:r>
      <w:r>
        <w:rPr>
          <w:rFonts w:hint="cs"/>
          <w:color w:val="006400"/>
          <w:rtl/>
        </w:rPr>
        <w:br/>
      </w:r>
      <w:r>
        <w:rPr>
          <w:rFonts w:hint="cs"/>
          <w:color w:val="FF0000"/>
          <w:rtl/>
        </w:rPr>
        <w:t>أ- النسيان .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ب- النطق في سن مبكر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ج- اجهاد الاحبال الصوتية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د - الدلال الزائد . </w:t>
      </w:r>
      <w:r>
        <w:rPr>
          <w:rFonts w:hint="cs"/>
          <w:color w:val="006400"/>
          <w:rtl/>
        </w:rPr>
        <w:br/>
      </w:r>
      <w:r>
        <w:rPr>
          <w:rFonts w:hint="cs"/>
          <w:color w:val="006400"/>
          <w:rtl/>
        </w:rPr>
        <w:br/>
        <w:t>6- يوجد عدة اتجاهات عملية اهتمت براسة الافازيا منها (( الذي يربط بين الجوانب النفسية والوظائف الفسيولوجية )) ..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أ- اتجاه جراحي طبي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ب- اتجاه تفسيري . </w:t>
      </w:r>
      <w:r>
        <w:rPr>
          <w:rFonts w:hint="cs"/>
          <w:color w:val="006400"/>
          <w:rtl/>
        </w:rPr>
        <w:br/>
      </w:r>
      <w:r>
        <w:rPr>
          <w:rFonts w:hint="cs"/>
          <w:color w:val="FF0000"/>
          <w:rtl/>
        </w:rPr>
        <w:t xml:space="preserve">ج- اتجاه الملاحظة الاكلينيكية . </w:t>
      </w:r>
      <w:r>
        <w:rPr>
          <w:rFonts w:hint="cs"/>
          <w:color w:val="006400"/>
          <w:rtl/>
        </w:rPr>
        <w:br/>
      </w:r>
      <w:r>
        <w:rPr>
          <w:rFonts w:hint="cs"/>
          <w:color w:val="006400"/>
          <w:rtl/>
        </w:rPr>
        <w:br/>
        <w:t>7- تصنيف الافازيا للالم ( هنري هد ) يعتمد علي ..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>أ- الظيفة الحركية .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ب- الوظيفة الحسية . </w:t>
      </w:r>
      <w:r>
        <w:rPr>
          <w:rFonts w:hint="cs"/>
          <w:color w:val="006400"/>
          <w:rtl/>
        </w:rPr>
        <w:br/>
      </w:r>
      <w:r>
        <w:rPr>
          <w:rFonts w:hint="cs"/>
          <w:color w:val="FF0000"/>
          <w:rtl/>
        </w:rPr>
        <w:t>ج- الوظيفة اللغوية .</w:t>
      </w:r>
      <w:r>
        <w:rPr>
          <w:rFonts w:hint="cs"/>
          <w:color w:val="000000"/>
          <w:rtl/>
        </w:rPr>
        <w:t xml:space="preserve">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>د- الوظيفة العصبية .</w:t>
      </w:r>
      <w:r>
        <w:rPr>
          <w:rFonts w:hint="cs"/>
          <w:color w:val="006400"/>
          <w:rtl/>
        </w:rPr>
        <w:br/>
      </w:r>
      <w:r>
        <w:rPr>
          <w:rFonts w:hint="cs"/>
          <w:color w:val="006400"/>
          <w:rtl/>
        </w:rPr>
        <w:br/>
        <w:t>8- يكون الفرد عاجز عن احضار الكلمات قولاً وكتابة ..</w:t>
      </w:r>
      <w:r>
        <w:rPr>
          <w:rFonts w:hint="cs"/>
          <w:color w:val="006400"/>
          <w:rtl/>
        </w:rPr>
        <w:br/>
      </w:r>
      <w:r>
        <w:rPr>
          <w:rFonts w:hint="cs"/>
          <w:color w:val="FF0000"/>
          <w:rtl/>
        </w:rPr>
        <w:t>أ- الافازيا اللفظية .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lastRenderedPageBreak/>
        <w:t>ب- الافازيا النحوية .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>ج- افازية اسمية .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د- افازية معنوية . </w:t>
      </w:r>
      <w:r>
        <w:rPr>
          <w:rFonts w:hint="cs"/>
          <w:color w:val="006400"/>
          <w:rtl/>
        </w:rPr>
        <w:br/>
      </w:r>
      <w:r>
        <w:rPr>
          <w:rFonts w:hint="cs"/>
          <w:color w:val="006400"/>
          <w:rtl/>
        </w:rPr>
        <w:br/>
        <w:t>9- يكون الفرد عاجز عن فهم الكلام المركب في الجمل المفيدة مع القدرة على فهم الكلمات المتفرقة كل كلمة على حدة.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>أ- الافازيا اللفظية .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>ب- الافازيا النحوية .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>ج- افازية اسمية .</w:t>
      </w:r>
      <w:r>
        <w:rPr>
          <w:rFonts w:hint="cs"/>
          <w:color w:val="006400"/>
          <w:rtl/>
        </w:rPr>
        <w:br/>
      </w:r>
      <w:r>
        <w:rPr>
          <w:rFonts w:hint="cs"/>
          <w:color w:val="FF0000"/>
          <w:rtl/>
        </w:rPr>
        <w:t xml:space="preserve">د- افازية معنوية . </w:t>
      </w:r>
      <w:r>
        <w:rPr>
          <w:rFonts w:hint="cs"/>
          <w:color w:val="006400"/>
          <w:rtl/>
        </w:rPr>
        <w:br/>
      </w:r>
      <w:r>
        <w:rPr>
          <w:rFonts w:hint="cs"/>
          <w:color w:val="006400"/>
          <w:rtl/>
        </w:rPr>
        <w:br/>
        <w:t>10- من تصنيف فون موناكوف للافازيا ..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أ- افازيا التعبير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ب- افازيا الاستقبال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>ج- افازيا الناتجة عن فقدان الذاكرة .</w:t>
      </w:r>
      <w:r>
        <w:rPr>
          <w:rFonts w:hint="cs"/>
          <w:color w:val="006400"/>
          <w:rtl/>
        </w:rPr>
        <w:br/>
      </w:r>
      <w:r>
        <w:rPr>
          <w:rFonts w:hint="cs"/>
          <w:color w:val="FF0000"/>
          <w:rtl/>
        </w:rPr>
        <w:t xml:space="preserve">د- جميع ما ذكر صحيح . </w:t>
      </w:r>
      <w:r>
        <w:rPr>
          <w:rFonts w:hint="cs"/>
          <w:color w:val="006400"/>
          <w:rtl/>
        </w:rPr>
        <w:br/>
      </w:r>
      <w:r>
        <w:rPr>
          <w:rFonts w:hint="cs"/>
          <w:color w:val="006400"/>
          <w:rtl/>
        </w:rPr>
        <w:br/>
        <w:t>11- من أهم أشكال ( افازيا التعبير ) ..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أ- الهمس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>ب- التأتأة .</w:t>
      </w:r>
      <w:r>
        <w:rPr>
          <w:rFonts w:hint="cs"/>
          <w:color w:val="006400"/>
          <w:rtl/>
        </w:rPr>
        <w:br/>
      </w:r>
      <w:r>
        <w:rPr>
          <w:rFonts w:hint="cs"/>
          <w:color w:val="FF0000"/>
          <w:rtl/>
        </w:rPr>
        <w:t xml:space="preserve">ج- الخرس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د- البحة . </w:t>
      </w:r>
      <w:r>
        <w:rPr>
          <w:rFonts w:hint="cs"/>
          <w:color w:val="006400"/>
          <w:rtl/>
        </w:rPr>
        <w:br/>
      </w:r>
      <w:r>
        <w:rPr>
          <w:rFonts w:hint="cs"/>
          <w:color w:val="006400"/>
          <w:rtl/>
        </w:rPr>
        <w:br/>
        <w:t>12 - من أشكال ( افازيا الاستقبالية ) ..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>أ- الهمس .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ب- الصمم اللفظي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ج- العمى اللفظي . </w:t>
      </w:r>
      <w:r>
        <w:rPr>
          <w:rFonts w:hint="cs"/>
          <w:color w:val="006400"/>
          <w:rtl/>
        </w:rPr>
        <w:br/>
      </w:r>
      <w:r>
        <w:rPr>
          <w:rFonts w:hint="cs"/>
          <w:color w:val="FF0000"/>
          <w:rtl/>
        </w:rPr>
        <w:t xml:space="preserve">د - ب + ج . </w:t>
      </w:r>
      <w:r>
        <w:rPr>
          <w:rFonts w:hint="cs"/>
          <w:color w:val="006400"/>
          <w:rtl/>
        </w:rPr>
        <w:br/>
      </w:r>
      <w:r>
        <w:rPr>
          <w:rFonts w:hint="cs"/>
          <w:color w:val="006400"/>
          <w:rtl/>
        </w:rPr>
        <w:br/>
        <w:t>13 - العمى اللفظي هو .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أ- تعذر فهم الكلام المسموع دون وجود اصابة في جهاز السمع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ب- تعذر فهم الكلام السموع مع وجود اصابة ي جهاز السمع . </w:t>
      </w:r>
      <w:r>
        <w:rPr>
          <w:rFonts w:hint="cs"/>
          <w:color w:val="006400"/>
          <w:rtl/>
        </w:rPr>
        <w:br/>
      </w:r>
      <w:r>
        <w:rPr>
          <w:rFonts w:hint="cs"/>
          <w:color w:val="FF0000"/>
          <w:rtl/>
        </w:rPr>
        <w:t xml:space="preserve">ج- تعذر فهم الكلام المكتوب بدون ان يرجع الى اصابه البصر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د- تعذر فهم الكلام المكتوب مع وجود اصابه البصر . </w:t>
      </w:r>
      <w:r>
        <w:rPr>
          <w:rFonts w:hint="cs"/>
          <w:color w:val="006400"/>
          <w:rtl/>
        </w:rPr>
        <w:br/>
      </w:r>
      <w:r>
        <w:rPr>
          <w:rFonts w:hint="cs"/>
          <w:color w:val="006400"/>
          <w:rtl/>
        </w:rPr>
        <w:br/>
        <w:t xml:space="preserve">14- تصنيف ( الدراسات التشريحية ) ترجع إلى ..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أ- مشكلة وظيفية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ب- مشكلة نفسية . </w:t>
      </w:r>
      <w:r>
        <w:rPr>
          <w:rFonts w:hint="cs"/>
          <w:color w:val="006400"/>
          <w:rtl/>
        </w:rPr>
        <w:br/>
      </w:r>
      <w:r>
        <w:rPr>
          <w:rFonts w:hint="cs"/>
          <w:color w:val="FF0000"/>
          <w:rtl/>
        </w:rPr>
        <w:lastRenderedPageBreak/>
        <w:t xml:space="preserve">ج- اصابة الجهاز العصبي المركزي . </w:t>
      </w:r>
      <w:r>
        <w:rPr>
          <w:rFonts w:hint="cs"/>
          <w:color w:val="006400"/>
          <w:rtl/>
        </w:rPr>
        <w:br/>
      </w:r>
      <w:r>
        <w:rPr>
          <w:rFonts w:hint="cs"/>
          <w:color w:val="006400"/>
          <w:rtl/>
        </w:rPr>
        <w:br/>
        <w:t xml:space="preserve">15 - تسمى بأفازيا ( بروكا ) و ( الافازيا اللفظية ) .. </w:t>
      </w:r>
      <w:r>
        <w:rPr>
          <w:rFonts w:hint="cs"/>
          <w:color w:val="006400"/>
          <w:rtl/>
        </w:rPr>
        <w:br/>
      </w:r>
      <w:r>
        <w:rPr>
          <w:rFonts w:hint="cs"/>
          <w:color w:val="FF0000"/>
          <w:rtl/>
        </w:rPr>
        <w:t xml:space="preserve">أ- افازيا حركية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ب- أفازيا حسية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ج- أفازيا نسيانية 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د- أفازيا كلية . </w:t>
      </w:r>
      <w:r>
        <w:rPr>
          <w:rFonts w:hint="cs"/>
          <w:color w:val="006400"/>
          <w:rtl/>
        </w:rPr>
        <w:br/>
      </w:r>
      <w:r>
        <w:rPr>
          <w:rFonts w:hint="cs"/>
          <w:color w:val="006400"/>
          <w:rtl/>
        </w:rPr>
        <w:br/>
        <w:t xml:space="preserve">16- تسمى بأفازيا ( فرينك ) وايضا تسمى ( بمتلازمة ماخلف شق سلفيوس ) .. </w:t>
      </w:r>
      <w:r>
        <w:rPr>
          <w:rFonts w:hint="cs"/>
          <w:color w:val="006400"/>
          <w:rtl/>
        </w:rPr>
        <w:br/>
      </w:r>
      <w:r>
        <w:rPr>
          <w:rFonts w:hint="cs"/>
          <w:color w:val="000000"/>
          <w:rtl/>
        </w:rPr>
        <w:t xml:space="preserve">أ- افازيا حركية . </w:t>
      </w:r>
      <w:r>
        <w:rPr>
          <w:rFonts w:hint="cs"/>
          <w:color w:val="000000"/>
          <w:rtl/>
        </w:rPr>
        <w:br/>
      </w:r>
      <w:r>
        <w:rPr>
          <w:rFonts w:hint="cs"/>
          <w:color w:val="FF0000"/>
          <w:rtl/>
        </w:rPr>
        <w:t xml:space="preserve">ب- أفازيا حسية . </w:t>
      </w:r>
      <w:r>
        <w:rPr>
          <w:rFonts w:hint="cs"/>
          <w:color w:val="000000"/>
          <w:rtl/>
        </w:rPr>
        <w:br/>
        <w:t xml:space="preserve">ج- أفازيا نسيانية . </w:t>
      </w:r>
      <w:r>
        <w:rPr>
          <w:rFonts w:hint="cs"/>
          <w:color w:val="000000"/>
          <w:rtl/>
        </w:rPr>
        <w:br/>
        <w:t xml:space="preserve">د- أفازيا كلية . </w:t>
      </w:r>
      <w:r>
        <w:rPr>
          <w:rFonts w:hint="cs"/>
          <w:color w:val="000000"/>
          <w:rtl/>
        </w:rPr>
        <w:br/>
      </w:r>
      <w:r>
        <w:rPr>
          <w:rFonts w:hint="cs"/>
          <w:color w:val="000000"/>
          <w:rtl/>
        </w:rPr>
        <w:br/>
      </w:r>
      <w:r>
        <w:rPr>
          <w:rFonts w:hint="cs"/>
          <w:color w:val="006400"/>
          <w:rtl/>
        </w:rPr>
        <w:t>17- هذا النوع من الافازيا نادر الحدوث ويحدث بسبب اصابة الدماغ بجلطة دموية ..</w:t>
      </w:r>
      <w:r>
        <w:rPr>
          <w:rFonts w:hint="cs"/>
          <w:color w:val="000000"/>
          <w:rtl/>
        </w:rPr>
        <w:br/>
        <w:t xml:space="preserve">أ- أفازية نسيانية . </w:t>
      </w:r>
      <w:r>
        <w:rPr>
          <w:rFonts w:hint="cs"/>
          <w:color w:val="000000"/>
          <w:rtl/>
        </w:rPr>
        <w:br/>
      </w:r>
      <w:r>
        <w:rPr>
          <w:rFonts w:hint="cs"/>
          <w:color w:val="FF0000"/>
          <w:rtl/>
        </w:rPr>
        <w:t>ب- افازية كلية .</w:t>
      </w:r>
      <w:r>
        <w:rPr>
          <w:rFonts w:hint="cs"/>
          <w:color w:val="000000"/>
          <w:rtl/>
        </w:rPr>
        <w:br/>
        <w:t xml:space="preserve">ج- افازية حركية . </w:t>
      </w:r>
      <w:r>
        <w:rPr>
          <w:rFonts w:hint="cs"/>
          <w:color w:val="000000"/>
          <w:rtl/>
        </w:rPr>
        <w:br/>
        <w:t xml:space="preserve">د- افازية حسية . </w:t>
      </w:r>
      <w:r>
        <w:rPr>
          <w:rFonts w:hint="cs"/>
          <w:color w:val="000000"/>
          <w:rtl/>
        </w:rPr>
        <w:br/>
      </w:r>
      <w:r>
        <w:rPr>
          <w:rFonts w:hint="cs"/>
          <w:color w:val="000000"/>
          <w:rtl/>
        </w:rPr>
        <w:br/>
      </w:r>
    </w:p>
    <w:sectPr w:rsidR="008E347A" w:rsidSect="00EC0DB8">
      <w:pgSz w:w="7920" w:h="12240" w:code="6"/>
      <w:pgMar w:top="426" w:right="549" w:bottom="568" w:left="567" w:header="708" w:footer="708" w:gutter="0"/>
      <w:pgBorders w:offsetFrom="page">
        <w:top w:val="thinThickLargeGap" w:sz="36" w:space="15" w:color="A6A6A6" w:themeColor="background1" w:themeShade="A6"/>
        <w:left w:val="thinThickLargeGap" w:sz="36" w:space="15" w:color="A6A6A6" w:themeColor="background1" w:themeShade="A6"/>
        <w:bottom w:val="thickThinLargeGap" w:sz="36" w:space="15" w:color="A6A6A6" w:themeColor="background1" w:themeShade="A6"/>
        <w:right w:val="thickThinLargeGap" w:sz="36" w:space="15" w:color="A6A6A6" w:themeColor="background1" w:themeShade="A6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#000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E5078"/>
    <w:multiLevelType w:val="hybridMultilevel"/>
    <w:tmpl w:val="E62A960A"/>
    <w:lvl w:ilvl="0" w:tplc="DCB22A7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9D0AC5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4CB15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90C11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84891A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886E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22E64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E5E1C7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25C1A5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38357678"/>
    <w:multiLevelType w:val="hybridMultilevel"/>
    <w:tmpl w:val="75E8D728"/>
    <w:lvl w:ilvl="0" w:tplc="A4B4F7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168C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403E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62F6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ACEF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DE32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ECAE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76AF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9AC1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EC4"/>
    <w:rsid w:val="0039678C"/>
    <w:rsid w:val="003E6676"/>
    <w:rsid w:val="004929A6"/>
    <w:rsid w:val="006B7B15"/>
    <w:rsid w:val="0072697B"/>
    <w:rsid w:val="008E347A"/>
    <w:rsid w:val="00C06EC4"/>
    <w:rsid w:val="00EA3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3967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3967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3967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3967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Strong"/>
    <w:basedOn w:val="a0"/>
    <w:uiPriority w:val="22"/>
    <w:qFormat/>
    <w:rsid w:val="0039678C"/>
    <w:rPr>
      <w:rFonts w:ascii="Arial #000" w:hAnsi="Arial #000" w:cs="Arial"/>
      <w:b/>
      <w:bCs/>
      <w:color w:val="0000FF"/>
      <w:sz w:val="49"/>
      <w:szCs w:val="49"/>
    </w:rPr>
  </w:style>
  <w:style w:type="paragraph" w:styleId="a4">
    <w:name w:val="No Spacing"/>
    <w:uiPriority w:val="1"/>
    <w:qFormat/>
    <w:rsid w:val="0039678C"/>
    <w:pPr>
      <w:bidi/>
      <w:spacing w:after="0" w:line="240" w:lineRule="auto"/>
    </w:pPr>
  </w:style>
  <w:style w:type="paragraph" w:styleId="a5">
    <w:name w:val="List Paragraph"/>
    <w:basedOn w:val="a"/>
    <w:uiPriority w:val="34"/>
    <w:qFormat/>
    <w:rsid w:val="00C06EC4"/>
    <w:pPr>
      <w:bidi w:val="0"/>
      <w:ind w:left="720"/>
      <w:contextualSpacing/>
    </w:pPr>
  </w:style>
  <w:style w:type="character" w:styleId="Hyperlink">
    <w:name w:val="Hyperlink"/>
    <w:basedOn w:val="a0"/>
    <w:uiPriority w:val="99"/>
    <w:semiHidden/>
    <w:unhideWhenUsed/>
    <w:rsid w:val="003E667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3967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3967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3967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3967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Strong"/>
    <w:basedOn w:val="a0"/>
    <w:uiPriority w:val="22"/>
    <w:qFormat/>
    <w:rsid w:val="0039678C"/>
    <w:rPr>
      <w:rFonts w:ascii="Arial #000" w:hAnsi="Arial #000" w:cs="Arial"/>
      <w:b/>
      <w:bCs/>
      <w:color w:val="0000FF"/>
      <w:sz w:val="49"/>
      <w:szCs w:val="49"/>
    </w:rPr>
  </w:style>
  <w:style w:type="paragraph" w:styleId="a4">
    <w:name w:val="No Spacing"/>
    <w:uiPriority w:val="1"/>
    <w:qFormat/>
    <w:rsid w:val="0039678C"/>
    <w:pPr>
      <w:bidi/>
      <w:spacing w:after="0" w:line="240" w:lineRule="auto"/>
    </w:pPr>
  </w:style>
  <w:style w:type="paragraph" w:styleId="a5">
    <w:name w:val="List Paragraph"/>
    <w:basedOn w:val="a"/>
    <w:uiPriority w:val="34"/>
    <w:qFormat/>
    <w:rsid w:val="00C06EC4"/>
    <w:pPr>
      <w:bidi w:val="0"/>
      <w:ind w:left="720"/>
      <w:contextualSpacing/>
    </w:pPr>
  </w:style>
  <w:style w:type="character" w:styleId="Hyperlink">
    <w:name w:val="Hyperlink"/>
    <w:basedOn w:val="a0"/>
    <w:uiPriority w:val="99"/>
    <w:semiHidden/>
    <w:unhideWhenUsed/>
    <w:rsid w:val="003E66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4810</Words>
  <Characters>27422</Characters>
  <Application>Microsoft Office Word</Application>
  <DocSecurity>0</DocSecurity>
  <Lines>228</Lines>
  <Paragraphs>64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</dc:creator>
  <cp:lastModifiedBy>hp</cp:lastModifiedBy>
  <cp:revision>2</cp:revision>
  <dcterms:created xsi:type="dcterms:W3CDTF">2013-05-10T16:38:00Z</dcterms:created>
  <dcterms:modified xsi:type="dcterms:W3CDTF">2013-05-10T16:38:00Z</dcterms:modified>
</cp:coreProperties>
</file>