
<file path=[Content_Types].xml><?xml version="1.0" encoding="utf-8"?>
<Types xmlns="http://schemas.openxmlformats.org/package/2006/content-types">
  <Override PartName="/word/diagrams/quickStyle1.xml" ContentType="application/vnd.openxmlformats-officedocument.drawingml.diagramStyle+xml"/>
  <Override PartName="/word/diagrams/data1.xml" ContentType="application/vnd.openxmlformats-officedocument.drawingml.diagramData+xml"/>
  <Default Extension="jpeg" ContentType="image/jpeg"/>
  <Default Extension="wmf" ContentType="image/x-wmf"/>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844" w:rsidRPr="00157178" w:rsidRDefault="00F4102B">
      <w:pPr>
        <w:rPr>
          <w:sz w:val="24"/>
          <w:szCs w:val="24"/>
          <w:rtl/>
        </w:rPr>
      </w:pPr>
      <w:r>
        <w:rPr>
          <w:noProof/>
          <w:sz w:val="24"/>
          <w:szCs w:val="24"/>
          <w:rtl/>
        </w:rPr>
        <w:pict>
          <v:oval id="_x0000_s1026" style="position:absolute;left:0;text-align:left;margin-left:13.5pt;margin-top:11.25pt;width:252.75pt;height:132pt;z-index:251658240" fillcolor="white [3201]" strokecolor="black [3200]" strokeweight="2.5pt">
            <v:shadow on="t" color="#868686" opacity=".5" offset="-6pt,-6pt"/>
            <v:textbox>
              <w:txbxContent>
                <w:p w:rsidR="00322107" w:rsidRPr="00322107" w:rsidRDefault="00322107" w:rsidP="00322107">
                  <w:pPr>
                    <w:jc w:val="center"/>
                    <w:rPr>
                      <w:rFonts w:ascii="Times New Roman" w:hAnsi="Times New Roman" w:cs="Times New Roman"/>
                      <w:sz w:val="28"/>
                      <w:szCs w:val="28"/>
                    </w:rPr>
                  </w:pPr>
                  <w:r w:rsidRPr="00322107">
                    <w:rPr>
                      <w:rFonts w:ascii="Times New Roman" w:hAnsi="Times New Roman" w:cs="Times New Roman"/>
                      <w:b/>
                      <w:bCs/>
                      <w:sz w:val="28"/>
                      <w:szCs w:val="28"/>
                      <w:rtl/>
                    </w:rPr>
                    <w:t>طرق تدريس خاصة</w:t>
                  </w:r>
                </w:p>
                <w:p w:rsidR="00322107" w:rsidRPr="00322107" w:rsidRDefault="00322107" w:rsidP="00322107">
                  <w:pPr>
                    <w:jc w:val="center"/>
                    <w:rPr>
                      <w:rtl/>
                    </w:rPr>
                  </w:pPr>
                  <w:r w:rsidRPr="00322107">
                    <w:rPr>
                      <w:rFonts w:ascii="Times New Roman" w:hAnsi="Times New Roman" w:cs="Times New Roman"/>
                      <w:b/>
                      <w:bCs/>
                      <w:sz w:val="28"/>
                      <w:szCs w:val="28"/>
                      <w:rtl/>
                      <w:lang w:bidi="ar-EG"/>
                    </w:rPr>
                    <w:t>المحاضرة الخامسة</w:t>
                  </w:r>
                  <w:r w:rsidRPr="00322107">
                    <w:rPr>
                      <w:rFonts w:ascii="Times New Roman" w:hAnsi="Times New Roman" w:cs="Times New Roman"/>
                      <w:b/>
                      <w:bCs/>
                      <w:sz w:val="28"/>
                      <w:szCs w:val="28"/>
                      <w:rtl/>
                    </w:rPr>
                    <w:br/>
                  </w:r>
                  <w:r w:rsidRPr="00322107">
                    <w:rPr>
                      <w:rFonts w:ascii="Times New Roman" w:hAnsi="Times New Roman" w:cs="Times New Roman"/>
                      <w:b/>
                      <w:bCs/>
                      <w:color w:val="C00000"/>
                      <w:sz w:val="28"/>
                      <w:szCs w:val="28"/>
                      <w:rtl/>
                    </w:rPr>
                    <w:t xml:space="preserve"> </w:t>
                  </w:r>
                  <w:r w:rsidRPr="00322107">
                    <w:rPr>
                      <w:rFonts w:ascii="Times New Roman" w:hAnsi="Times New Roman" w:cs="Times New Roman"/>
                      <w:b/>
                      <w:bCs/>
                      <w:color w:val="FF0000"/>
                      <w:sz w:val="28"/>
                      <w:szCs w:val="28"/>
                      <w:rtl/>
                    </w:rPr>
                    <w:t>الموضوع الثاني</w:t>
                  </w:r>
                  <w:r w:rsidRPr="00322107">
                    <w:rPr>
                      <w:rFonts w:ascii="Times New Roman" w:hAnsi="Times New Roman" w:cs="Times New Roman"/>
                      <w:b/>
                      <w:bCs/>
                      <w:sz w:val="28"/>
                      <w:szCs w:val="28"/>
                      <w:rtl/>
                    </w:rPr>
                    <w:br/>
                    <w:t>مهارات التدريس واستراتيجياته</w:t>
                  </w:r>
                </w:p>
                <w:p w:rsidR="00322107" w:rsidRPr="00322107" w:rsidRDefault="00322107" w:rsidP="00322107"/>
              </w:txbxContent>
            </v:textbox>
            <w10:wrap anchorx="page"/>
          </v:oval>
        </w:pict>
      </w:r>
      <w:r w:rsidR="00322107" w:rsidRPr="00157178">
        <w:rPr>
          <w:noProof/>
          <w:sz w:val="24"/>
          <w:szCs w:val="24"/>
        </w:rPr>
        <w:drawing>
          <wp:inline distT="0" distB="0" distL="0" distR="0">
            <wp:extent cx="1409700" cy="1676400"/>
            <wp:effectExtent l="38100" t="0" r="19050" b="590550"/>
            <wp:docPr id="1" name="صورة 1" descr="iStockphoto,أكوام,تربية,تعلم,تفاح,تفاحة خضراء,درس,طعام صحي,عودة إلى المدرسة,غرف التدريس,كتب,مجلد,معرفة,مكتب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tockphoto,أكوام,تربية,تعلم,تفاح,تفاحة خضراء,درس,طعام صحي,عودة إلى المدرسة,غرف التدريس,كتب,مجلد,معرفة,مكتبة"/>
                    <pic:cNvPicPr>
                      <a:picLocks noChangeAspect="1" noChangeArrowheads="1"/>
                    </pic:cNvPicPr>
                  </pic:nvPicPr>
                  <pic:blipFill>
                    <a:blip r:embed="rId5"/>
                    <a:srcRect l="27385" t="13538" b="19692"/>
                    <a:stretch>
                      <a:fillRect/>
                    </a:stretch>
                  </pic:blipFill>
                  <pic:spPr bwMode="auto">
                    <a:xfrm>
                      <a:off x="0" y="0"/>
                      <a:ext cx="1409700" cy="1676400"/>
                    </a:xfrm>
                    <a:prstGeom prst="rect">
                      <a:avLst/>
                    </a:prstGeom>
                    <a:noFill/>
                    <a:ln w="9525">
                      <a:noFill/>
                      <a:miter lim="800000"/>
                      <a:headEnd/>
                      <a:tailEnd/>
                    </a:ln>
                    <a:effectLst>
                      <a:reflection blurRad="6350" stA="52000" endA="300" endPos="35000" dir="5400000" sy="-100000" algn="bl" rotWithShape="0"/>
                    </a:effectLst>
                  </pic:spPr>
                </pic:pic>
              </a:graphicData>
            </a:graphic>
          </wp:inline>
        </w:drawing>
      </w:r>
    </w:p>
    <w:p w:rsidR="00322107" w:rsidRDefault="00322107">
      <w:pPr>
        <w:rPr>
          <w:rFonts w:hint="cs"/>
          <w:color w:val="4F6228" w:themeColor="accent3" w:themeShade="80"/>
          <w:sz w:val="24"/>
          <w:szCs w:val="24"/>
          <w:rtl/>
        </w:rPr>
      </w:pPr>
    </w:p>
    <w:p w:rsidR="009502F6" w:rsidRPr="009502F6" w:rsidRDefault="009502F6" w:rsidP="009502F6">
      <w:pPr>
        <w:rPr>
          <w:b/>
          <w:bCs/>
          <w:color w:val="002060"/>
          <w:sz w:val="24"/>
          <w:szCs w:val="24"/>
          <w:rtl/>
        </w:rPr>
      </w:pPr>
      <w:r>
        <w:rPr>
          <w:rFonts w:hint="cs"/>
          <w:b/>
          <w:bCs/>
          <w:noProof/>
          <w:color w:val="002060"/>
          <w:sz w:val="24"/>
          <w:szCs w:val="24"/>
          <w:rtl/>
        </w:rPr>
        <w:drawing>
          <wp:anchor distT="0" distB="0" distL="114300" distR="114300" simplePos="0" relativeHeight="251659264" behindDoc="0" locked="0" layoutInCell="1" allowOverlap="1">
            <wp:simplePos x="0" y="0"/>
            <wp:positionH relativeFrom="margin">
              <wp:posOffset>304165</wp:posOffset>
            </wp:positionH>
            <wp:positionV relativeFrom="margin">
              <wp:posOffset>3438525</wp:posOffset>
            </wp:positionV>
            <wp:extent cx="741045" cy="1581150"/>
            <wp:effectExtent l="19050" t="0" r="1905" b="0"/>
            <wp:wrapSquare wrapText="bothSides"/>
            <wp:docPr id="2" name="صورة 1" descr="D:\Amir\منوع أمير\QUEST003.WMF"/>
            <wp:cNvGraphicFramePr/>
            <a:graphic xmlns:a="http://schemas.openxmlformats.org/drawingml/2006/main">
              <a:graphicData uri="http://schemas.openxmlformats.org/drawingml/2006/picture">
                <pic:pic xmlns:pic="http://schemas.openxmlformats.org/drawingml/2006/picture">
                  <pic:nvPicPr>
                    <pic:cNvPr id="3" name="Picture 2" descr="D:\Amir\منوع أمير\QUEST003.WMF"/>
                    <pic:cNvPicPr>
                      <a:picLocks noGrp="1" noChangeAspect="1" noChangeArrowheads="1"/>
                    </pic:cNvPicPr>
                  </pic:nvPicPr>
                  <pic:blipFill>
                    <a:blip r:embed="rId6" cstate="print"/>
                    <a:srcRect/>
                    <a:stretch>
                      <a:fillRect/>
                    </a:stretch>
                  </pic:blipFill>
                  <pic:spPr bwMode="auto">
                    <a:xfrm>
                      <a:off x="0" y="0"/>
                      <a:ext cx="741045" cy="1581150"/>
                    </a:xfrm>
                    <a:prstGeom prst="rect">
                      <a:avLst/>
                    </a:prstGeom>
                    <a:noFill/>
                    <a:ln w="9525">
                      <a:noFill/>
                      <a:miter lim="800000"/>
                      <a:headEnd/>
                      <a:tailEnd/>
                    </a:ln>
                  </pic:spPr>
                </pic:pic>
              </a:graphicData>
            </a:graphic>
          </wp:anchor>
        </w:drawing>
      </w:r>
      <w:r>
        <w:rPr>
          <w:rFonts w:hint="cs"/>
          <w:b/>
          <w:bCs/>
          <w:color w:val="002060"/>
          <w:sz w:val="24"/>
          <w:szCs w:val="24"/>
          <w:rtl/>
        </w:rPr>
        <w:t xml:space="preserve">~ </w:t>
      </w:r>
      <w:r w:rsidRPr="009502F6">
        <w:rPr>
          <w:rFonts w:hint="cs"/>
          <w:b/>
          <w:bCs/>
          <w:color w:val="002060"/>
          <w:sz w:val="24"/>
          <w:szCs w:val="24"/>
          <w:rtl/>
        </w:rPr>
        <w:t>لابد على أي معلم تربية خاصة ان</w:t>
      </w:r>
      <w:r w:rsidR="00C26485">
        <w:rPr>
          <w:rFonts w:hint="cs"/>
          <w:b/>
          <w:bCs/>
          <w:color w:val="002060"/>
          <w:sz w:val="24"/>
          <w:szCs w:val="24"/>
          <w:rtl/>
        </w:rPr>
        <w:t>ه</w:t>
      </w:r>
      <w:r w:rsidRPr="009502F6">
        <w:rPr>
          <w:rFonts w:hint="cs"/>
          <w:b/>
          <w:bCs/>
          <w:color w:val="002060"/>
          <w:sz w:val="24"/>
          <w:szCs w:val="24"/>
          <w:rtl/>
        </w:rPr>
        <w:t xml:space="preserve"> توجد لدية مهارات خاصة واستراتجيات </w:t>
      </w:r>
      <w:r w:rsidR="00C26485" w:rsidRPr="009502F6">
        <w:rPr>
          <w:rFonts w:hint="cs"/>
          <w:b/>
          <w:bCs/>
          <w:color w:val="002060"/>
          <w:sz w:val="24"/>
          <w:szCs w:val="24"/>
          <w:rtl/>
        </w:rPr>
        <w:t>وكافيات</w:t>
      </w:r>
      <w:r w:rsidRPr="009502F6">
        <w:rPr>
          <w:rFonts w:hint="cs"/>
          <w:b/>
          <w:bCs/>
          <w:color w:val="002060"/>
          <w:sz w:val="24"/>
          <w:szCs w:val="24"/>
          <w:rtl/>
        </w:rPr>
        <w:t xml:space="preserve"> اكتسبها وملم فهي تساعد على التعامل مع المعاقين بصرف النظر عن طبيعة إعاقتهم وطبيعة المرحلة </w:t>
      </w:r>
      <w:r w:rsidR="00C26485" w:rsidRPr="009502F6">
        <w:rPr>
          <w:rFonts w:hint="cs"/>
          <w:b/>
          <w:bCs/>
          <w:color w:val="002060"/>
          <w:sz w:val="24"/>
          <w:szCs w:val="24"/>
          <w:rtl/>
        </w:rPr>
        <w:t>التي</w:t>
      </w:r>
      <w:r w:rsidRPr="009502F6">
        <w:rPr>
          <w:rFonts w:hint="cs"/>
          <w:b/>
          <w:bCs/>
          <w:color w:val="002060"/>
          <w:sz w:val="24"/>
          <w:szCs w:val="24"/>
          <w:rtl/>
        </w:rPr>
        <w:t xml:space="preserve"> يمروا </w:t>
      </w:r>
      <w:r w:rsidR="00C26485" w:rsidRPr="009502F6">
        <w:rPr>
          <w:rFonts w:hint="cs"/>
          <w:b/>
          <w:bCs/>
          <w:color w:val="002060"/>
          <w:sz w:val="24"/>
          <w:szCs w:val="24"/>
          <w:rtl/>
        </w:rPr>
        <w:t>بتا</w:t>
      </w:r>
      <w:r w:rsidRPr="009502F6">
        <w:rPr>
          <w:rFonts w:hint="cs"/>
          <w:b/>
          <w:bCs/>
          <w:color w:val="002060"/>
          <w:sz w:val="24"/>
          <w:szCs w:val="24"/>
          <w:rtl/>
        </w:rPr>
        <w:t xml:space="preserve"> أو طبيعة المادة الدراسية </w:t>
      </w:r>
    </w:p>
    <w:p w:rsidR="00322107" w:rsidRPr="00157178" w:rsidRDefault="00322107" w:rsidP="00322107">
      <w:pPr>
        <w:rPr>
          <w:color w:val="4F6228" w:themeColor="accent3" w:themeShade="80"/>
          <w:sz w:val="24"/>
          <w:szCs w:val="24"/>
          <w:rtl/>
        </w:rPr>
      </w:pPr>
      <w:r w:rsidRPr="00157178">
        <w:rPr>
          <w:b/>
          <w:bCs/>
          <w:color w:val="4F6228" w:themeColor="accent3" w:themeShade="80"/>
          <w:sz w:val="24"/>
          <w:szCs w:val="24"/>
          <w:rtl/>
        </w:rPr>
        <w:t>ما</w:t>
      </w:r>
      <w:r w:rsidRPr="00157178">
        <w:rPr>
          <w:color w:val="4F6228" w:themeColor="accent3" w:themeShade="80"/>
          <w:sz w:val="24"/>
          <w:szCs w:val="24"/>
          <w:rtl/>
        </w:rPr>
        <w:t xml:space="preserve"> </w:t>
      </w:r>
      <w:r w:rsidRPr="00157178">
        <w:rPr>
          <w:b/>
          <w:bCs/>
          <w:color w:val="4F6228" w:themeColor="accent3" w:themeShade="80"/>
          <w:sz w:val="24"/>
          <w:szCs w:val="24"/>
          <w:rtl/>
        </w:rPr>
        <w:t>المهارات التدريسية الواجب توافرها لدى معلم التربية الخاصة ؟</w:t>
      </w:r>
    </w:p>
    <w:p w:rsidR="00322107" w:rsidRPr="009502F6" w:rsidRDefault="009502F6" w:rsidP="00322107">
      <w:pPr>
        <w:rPr>
          <w:b/>
          <w:bCs/>
          <w:color w:val="002060"/>
          <w:sz w:val="24"/>
          <w:szCs w:val="24"/>
          <w:rtl/>
        </w:rPr>
      </w:pPr>
      <w:r w:rsidRPr="009502F6">
        <w:rPr>
          <w:rFonts w:hint="cs"/>
          <w:b/>
          <w:bCs/>
          <w:color w:val="002060"/>
          <w:sz w:val="24"/>
          <w:szCs w:val="24"/>
          <w:rtl/>
        </w:rPr>
        <w:t>~</w:t>
      </w:r>
      <w:r>
        <w:rPr>
          <w:rFonts w:hint="cs"/>
          <w:b/>
          <w:bCs/>
          <w:color w:val="002060"/>
          <w:sz w:val="24"/>
          <w:szCs w:val="24"/>
          <w:rtl/>
        </w:rPr>
        <w:t xml:space="preserve"> على المعلم إن يكتسب مهارات وإ</w:t>
      </w:r>
      <w:r w:rsidRPr="009502F6">
        <w:rPr>
          <w:rFonts w:hint="cs"/>
          <w:b/>
          <w:bCs/>
          <w:color w:val="002060"/>
          <w:sz w:val="24"/>
          <w:szCs w:val="24"/>
          <w:rtl/>
        </w:rPr>
        <w:t>ستراتجيات للتدريس الفعال لأن التعامل مع ذوي الاحتياجات الخاصة يحتاج معلم من طراز خاص</w:t>
      </w:r>
    </w:p>
    <w:p w:rsidR="00322107" w:rsidRDefault="00322107" w:rsidP="00322107">
      <w:pPr>
        <w:rPr>
          <w:rFonts w:hint="cs"/>
          <w:sz w:val="24"/>
          <w:szCs w:val="24"/>
          <w:rtl/>
        </w:rPr>
      </w:pPr>
    </w:p>
    <w:p w:rsidR="009502F6" w:rsidRPr="00157178" w:rsidRDefault="009502F6" w:rsidP="00322107">
      <w:pPr>
        <w:rPr>
          <w:sz w:val="24"/>
          <w:szCs w:val="24"/>
          <w:rtl/>
        </w:rPr>
      </w:pPr>
    </w:p>
    <w:p w:rsidR="00322107" w:rsidRPr="00157178" w:rsidRDefault="00322107" w:rsidP="00322107">
      <w:pPr>
        <w:rPr>
          <w:color w:val="FF0000"/>
          <w:sz w:val="24"/>
          <w:szCs w:val="24"/>
          <w:rtl/>
        </w:rPr>
      </w:pPr>
      <w:r w:rsidRPr="00157178">
        <w:rPr>
          <w:b/>
          <w:bCs/>
          <w:color w:val="FF0000"/>
          <w:sz w:val="24"/>
          <w:szCs w:val="24"/>
          <w:rtl/>
        </w:rPr>
        <w:t>مهارات التدريس الواجب توافرها لدى معلم التربية الخاصة</w:t>
      </w:r>
    </w:p>
    <w:p w:rsidR="00F4102B" w:rsidRPr="009502F6" w:rsidRDefault="00433B60" w:rsidP="00322107">
      <w:pPr>
        <w:numPr>
          <w:ilvl w:val="0"/>
          <w:numId w:val="1"/>
        </w:numPr>
        <w:rPr>
          <w:b/>
          <w:bCs/>
          <w:color w:val="002060"/>
          <w:sz w:val="24"/>
          <w:szCs w:val="24"/>
        </w:rPr>
      </w:pPr>
      <w:r w:rsidRPr="00157178">
        <w:rPr>
          <w:b/>
          <w:bCs/>
          <w:sz w:val="24"/>
          <w:szCs w:val="24"/>
          <w:rtl/>
        </w:rPr>
        <w:t>يتحلى بالصبر والتسامح.</w:t>
      </w:r>
      <w:r w:rsidR="009502F6">
        <w:rPr>
          <w:rFonts w:hint="cs"/>
          <w:sz w:val="24"/>
          <w:szCs w:val="24"/>
          <w:rtl/>
        </w:rPr>
        <w:t xml:space="preserve"> </w:t>
      </w:r>
      <w:r w:rsidR="009502F6" w:rsidRPr="009502F6">
        <w:rPr>
          <w:rFonts w:hint="cs"/>
          <w:b/>
          <w:bCs/>
          <w:color w:val="002060"/>
          <w:sz w:val="24"/>
          <w:szCs w:val="24"/>
          <w:rtl/>
        </w:rPr>
        <w:t xml:space="preserve">~ أي مشتغل في التربية الخاصة لابد أن يتسع صدره </w:t>
      </w:r>
      <w:r w:rsidR="00C26485" w:rsidRPr="009502F6">
        <w:rPr>
          <w:rFonts w:hint="cs"/>
          <w:b/>
          <w:bCs/>
          <w:color w:val="002060"/>
          <w:sz w:val="24"/>
          <w:szCs w:val="24"/>
          <w:rtl/>
        </w:rPr>
        <w:t>لاحتواء</w:t>
      </w:r>
      <w:r w:rsidR="009502F6" w:rsidRPr="009502F6">
        <w:rPr>
          <w:rFonts w:hint="cs"/>
          <w:b/>
          <w:bCs/>
          <w:color w:val="002060"/>
          <w:sz w:val="24"/>
          <w:szCs w:val="24"/>
          <w:rtl/>
        </w:rPr>
        <w:t xml:space="preserve"> الطفل المعاق , </w:t>
      </w:r>
      <w:r w:rsidR="00C26485" w:rsidRPr="009502F6">
        <w:rPr>
          <w:rFonts w:hint="cs"/>
          <w:b/>
          <w:bCs/>
          <w:color w:val="002060"/>
          <w:sz w:val="24"/>
          <w:szCs w:val="24"/>
          <w:rtl/>
        </w:rPr>
        <w:t>لأنه</w:t>
      </w:r>
      <w:r w:rsidR="009502F6" w:rsidRPr="009502F6">
        <w:rPr>
          <w:rFonts w:hint="cs"/>
          <w:b/>
          <w:bCs/>
          <w:color w:val="002060"/>
          <w:sz w:val="24"/>
          <w:szCs w:val="24"/>
          <w:rtl/>
        </w:rPr>
        <w:t xml:space="preserve"> هناك مواقف طارئة تحدث من الطفل داخل </w:t>
      </w:r>
      <w:r w:rsidR="00C26485" w:rsidRPr="009502F6">
        <w:rPr>
          <w:rFonts w:hint="cs"/>
          <w:b/>
          <w:bCs/>
          <w:color w:val="002060"/>
          <w:sz w:val="24"/>
          <w:szCs w:val="24"/>
          <w:rtl/>
        </w:rPr>
        <w:t>أو</w:t>
      </w:r>
      <w:r w:rsidR="009502F6" w:rsidRPr="009502F6">
        <w:rPr>
          <w:rFonts w:hint="cs"/>
          <w:b/>
          <w:bCs/>
          <w:color w:val="002060"/>
          <w:sz w:val="24"/>
          <w:szCs w:val="24"/>
          <w:rtl/>
        </w:rPr>
        <w:t xml:space="preserve"> خارج الفصل , وعدم التحلي بالصبر يؤدي إلي نتائج عكسية </w:t>
      </w:r>
    </w:p>
    <w:p w:rsidR="00F4102B" w:rsidRPr="00D80CA7" w:rsidRDefault="00433B60" w:rsidP="00322107">
      <w:pPr>
        <w:numPr>
          <w:ilvl w:val="0"/>
          <w:numId w:val="1"/>
        </w:numPr>
        <w:rPr>
          <w:b/>
          <w:bCs/>
          <w:color w:val="002060"/>
          <w:sz w:val="24"/>
          <w:szCs w:val="24"/>
          <w:rtl/>
        </w:rPr>
      </w:pPr>
      <w:r w:rsidRPr="00157178">
        <w:rPr>
          <w:b/>
          <w:bCs/>
          <w:sz w:val="24"/>
          <w:szCs w:val="24"/>
          <w:rtl/>
        </w:rPr>
        <w:t>يؤمن بقدرة المعاق على التعلم والتقدم.</w:t>
      </w:r>
      <w:r w:rsidR="009502F6">
        <w:rPr>
          <w:rFonts w:hint="cs"/>
          <w:sz w:val="24"/>
          <w:szCs w:val="24"/>
          <w:rtl/>
        </w:rPr>
        <w:t xml:space="preserve"> </w:t>
      </w:r>
      <w:r w:rsidR="009502F6" w:rsidRPr="00D80CA7">
        <w:rPr>
          <w:rFonts w:hint="cs"/>
          <w:b/>
          <w:bCs/>
          <w:color w:val="002060"/>
          <w:sz w:val="24"/>
          <w:szCs w:val="24"/>
          <w:rtl/>
        </w:rPr>
        <w:t>~ نبتعد عن</w:t>
      </w:r>
      <w:r w:rsidR="00D80CA7">
        <w:rPr>
          <w:rFonts w:hint="cs"/>
          <w:b/>
          <w:bCs/>
          <w:color w:val="002060"/>
          <w:sz w:val="24"/>
          <w:szCs w:val="24"/>
          <w:rtl/>
        </w:rPr>
        <w:t xml:space="preserve"> الاتجاه </w:t>
      </w:r>
      <w:r w:rsidR="00D80CA7" w:rsidRPr="00D80CA7">
        <w:rPr>
          <w:rFonts w:hint="cs"/>
          <w:b/>
          <w:bCs/>
          <w:color w:val="002060"/>
          <w:sz w:val="24"/>
          <w:szCs w:val="24"/>
          <w:rtl/>
        </w:rPr>
        <w:t>السلبي لأن ذلك يؤثر على دورك في الفصل ,</w:t>
      </w:r>
      <w:r w:rsidR="00C26485" w:rsidRPr="00D80CA7">
        <w:rPr>
          <w:rFonts w:hint="cs"/>
          <w:b/>
          <w:bCs/>
          <w:color w:val="002060"/>
          <w:sz w:val="24"/>
          <w:szCs w:val="24"/>
          <w:rtl/>
        </w:rPr>
        <w:t>الصف,</w:t>
      </w:r>
      <w:r w:rsidR="00D80CA7">
        <w:rPr>
          <w:rFonts w:hint="cs"/>
          <w:b/>
          <w:bCs/>
          <w:color w:val="002060"/>
          <w:sz w:val="24"/>
          <w:szCs w:val="24"/>
          <w:rtl/>
        </w:rPr>
        <w:t xml:space="preserve"> </w:t>
      </w:r>
      <w:r w:rsidR="00C26485">
        <w:rPr>
          <w:rFonts w:hint="cs"/>
          <w:b/>
          <w:bCs/>
          <w:color w:val="002060"/>
          <w:sz w:val="24"/>
          <w:szCs w:val="24"/>
          <w:rtl/>
        </w:rPr>
        <w:t>إن</w:t>
      </w:r>
      <w:r w:rsidR="00D80CA7">
        <w:rPr>
          <w:rFonts w:hint="cs"/>
          <w:b/>
          <w:bCs/>
          <w:color w:val="002060"/>
          <w:sz w:val="24"/>
          <w:szCs w:val="24"/>
          <w:rtl/>
        </w:rPr>
        <w:t xml:space="preserve"> يكون لدي المعلم اعتقاد وإ</w:t>
      </w:r>
      <w:r w:rsidR="00D80CA7" w:rsidRPr="00D80CA7">
        <w:rPr>
          <w:rFonts w:hint="cs"/>
          <w:b/>
          <w:bCs/>
          <w:color w:val="002060"/>
          <w:sz w:val="24"/>
          <w:szCs w:val="24"/>
          <w:rtl/>
        </w:rPr>
        <w:t>يمان بقدرة المعاق على التعلم</w:t>
      </w:r>
    </w:p>
    <w:p w:rsidR="00F4102B" w:rsidRPr="00D80CA7" w:rsidRDefault="00433B60" w:rsidP="00322107">
      <w:pPr>
        <w:numPr>
          <w:ilvl w:val="0"/>
          <w:numId w:val="1"/>
        </w:numPr>
        <w:rPr>
          <w:b/>
          <w:bCs/>
          <w:color w:val="002060"/>
          <w:sz w:val="24"/>
          <w:szCs w:val="24"/>
          <w:rtl/>
        </w:rPr>
      </w:pPr>
      <w:r w:rsidRPr="00157178">
        <w:rPr>
          <w:b/>
          <w:bCs/>
          <w:sz w:val="24"/>
          <w:szCs w:val="24"/>
          <w:rtl/>
        </w:rPr>
        <w:t>يسجل ملاحظات ميدانية عن الطفل المعاق ويستفيد منها.</w:t>
      </w:r>
      <w:r w:rsidR="00D80CA7" w:rsidRPr="00D80CA7">
        <w:rPr>
          <w:rFonts w:hint="cs"/>
          <w:b/>
          <w:bCs/>
          <w:color w:val="002060"/>
          <w:sz w:val="24"/>
          <w:szCs w:val="24"/>
          <w:rtl/>
        </w:rPr>
        <w:t xml:space="preserve"> ~ دفتر صغير يسجل المعلم ملاحظات يومية عن الطفل داخل وخارج الصف , لان هذه الملاحظات يستفاد منها في التعامل مع الطفل وفي المستقبل </w:t>
      </w:r>
    </w:p>
    <w:p w:rsidR="00F4102B" w:rsidRPr="00D80CA7" w:rsidRDefault="00433B60" w:rsidP="00322107">
      <w:pPr>
        <w:numPr>
          <w:ilvl w:val="0"/>
          <w:numId w:val="1"/>
        </w:numPr>
        <w:rPr>
          <w:b/>
          <w:bCs/>
          <w:color w:val="002060"/>
          <w:sz w:val="24"/>
          <w:szCs w:val="24"/>
          <w:rtl/>
        </w:rPr>
      </w:pPr>
      <w:r w:rsidRPr="00157178">
        <w:rPr>
          <w:b/>
          <w:bCs/>
          <w:sz w:val="24"/>
          <w:szCs w:val="24"/>
          <w:rtl/>
        </w:rPr>
        <w:t>يمتلك القدرة على القياس والتشخيص.</w:t>
      </w:r>
      <w:r w:rsidR="00D80CA7">
        <w:rPr>
          <w:rFonts w:hint="cs"/>
          <w:sz w:val="24"/>
          <w:szCs w:val="24"/>
          <w:rtl/>
        </w:rPr>
        <w:t xml:space="preserve"> </w:t>
      </w:r>
      <w:r w:rsidR="00D80CA7" w:rsidRPr="00D80CA7">
        <w:rPr>
          <w:rFonts w:hint="cs"/>
          <w:b/>
          <w:bCs/>
          <w:color w:val="002060"/>
          <w:sz w:val="24"/>
          <w:szCs w:val="24"/>
          <w:rtl/>
        </w:rPr>
        <w:t>~ لتحديد نقاط القوة والضعف لوضع البرنامج الفردي المناسب لقدراته</w:t>
      </w:r>
    </w:p>
    <w:p w:rsidR="00F4102B" w:rsidRPr="00D80CA7" w:rsidRDefault="00C26485" w:rsidP="00322107">
      <w:pPr>
        <w:numPr>
          <w:ilvl w:val="0"/>
          <w:numId w:val="1"/>
        </w:numPr>
        <w:rPr>
          <w:b/>
          <w:bCs/>
          <w:color w:val="002060"/>
          <w:sz w:val="24"/>
          <w:szCs w:val="24"/>
          <w:rtl/>
        </w:rPr>
      </w:pPr>
      <w:r w:rsidRPr="00157178">
        <w:rPr>
          <w:rFonts w:hint="cs"/>
          <w:b/>
          <w:bCs/>
          <w:sz w:val="24"/>
          <w:szCs w:val="24"/>
          <w:rtl/>
        </w:rPr>
        <w:t>يراعا</w:t>
      </w:r>
      <w:r w:rsidR="00433B60" w:rsidRPr="00157178">
        <w:rPr>
          <w:b/>
          <w:bCs/>
          <w:sz w:val="24"/>
          <w:szCs w:val="24"/>
          <w:rtl/>
        </w:rPr>
        <w:t xml:space="preserve"> الفروق الفردية بين المعاقين.</w:t>
      </w:r>
      <w:r w:rsidR="00D80CA7">
        <w:rPr>
          <w:rFonts w:hint="cs"/>
          <w:sz w:val="24"/>
          <w:szCs w:val="24"/>
          <w:rtl/>
        </w:rPr>
        <w:t xml:space="preserve"> </w:t>
      </w:r>
      <w:r w:rsidR="00D80CA7" w:rsidRPr="00D80CA7">
        <w:rPr>
          <w:rFonts w:hint="cs"/>
          <w:b/>
          <w:bCs/>
          <w:color w:val="002060"/>
          <w:sz w:val="24"/>
          <w:szCs w:val="24"/>
          <w:rtl/>
        </w:rPr>
        <w:t xml:space="preserve">~ يوضع لكل طفل برنامج فردي مناسب لقدراته بحيث يسير في هذا البرنامج وفق لسرعة الخاصة </w:t>
      </w:r>
    </w:p>
    <w:p w:rsidR="00F4102B" w:rsidRPr="00157178" w:rsidRDefault="004F5820" w:rsidP="00322107">
      <w:pPr>
        <w:numPr>
          <w:ilvl w:val="0"/>
          <w:numId w:val="1"/>
        </w:numPr>
        <w:rPr>
          <w:sz w:val="24"/>
          <w:szCs w:val="24"/>
        </w:rPr>
      </w:pPr>
      <w:r>
        <w:rPr>
          <w:b/>
          <w:bCs/>
          <w:noProof/>
          <w:sz w:val="24"/>
          <w:szCs w:val="24"/>
          <w:rtl/>
        </w:rPr>
        <w:lastRenderedPageBreak/>
        <w:drawing>
          <wp:anchor distT="0" distB="0" distL="114300" distR="114300" simplePos="0" relativeHeight="251663360" behindDoc="0" locked="0" layoutInCell="1" allowOverlap="1">
            <wp:simplePos x="0" y="0"/>
            <wp:positionH relativeFrom="margin">
              <wp:align>left</wp:align>
            </wp:positionH>
            <wp:positionV relativeFrom="margin">
              <wp:posOffset>76200</wp:posOffset>
            </wp:positionV>
            <wp:extent cx="1333500" cy="2162175"/>
            <wp:effectExtent l="0" t="19050" r="76200" b="66675"/>
            <wp:wrapSquare wrapText="bothSides"/>
            <wp:docPr id="7" name="صورة 1" descr="أطفال,أكاديمي,الفصول الدراسية لفن الرسم,تعليم,تلوين,صور فوتوغرافية,طلاب,فتيات,فنانون,فنون,مبد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أطفال,أكاديمي,الفصول الدراسية لفن الرسم,تعليم,تلوين,صور فوتوغرافية,طلاب,فتيات,فنانون,فنون,مبدع"/>
                    <pic:cNvPicPr>
                      <a:picLocks noChangeAspect="1" noChangeArrowheads="1"/>
                    </pic:cNvPicPr>
                  </pic:nvPicPr>
                  <pic:blipFill>
                    <a:blip r:embed="rId7"/>
                    <a:srcRect l="12923" r="16000"/>
                    <a:stretch>
                      <a:fillRect/>
                    </a:stretch>
                  </pic:blipFill>
                  <pic:spPr bwMode="auto">
                    <a:xfrm>
                      <a:off x="0" y="0"/>
                      <a:ext cx="1333500" cy="2162175"/>
                    </a:xfrm>
                    <a:prstGeom prst="rect">
                      <a:avLst/>
                    </a:prstGeom>
                    <a:noFill/>
                    <a:ln w="9525">
                      <a:noFill/>
                      <a:miter lim="800000"/>
                      <a:headEnd/>
                      <a:tailEnd/>
                    </a:ln>
                    <a:effectLst>
                      <a:outerShdw blurRad="50800" dist="38100" dir="2700000" algn="tl" rotWithShape="0">
                        <a:prstClr val="black">
                          <a:alpha val="40000"/>
                        </a:prstClr>
                      </a:outerShdw>
                    </a:effectLst>
                  </pic:spPr>
                </pic:pic>
              </a:graphicData>
            </a:graphic>
          </wp:anchor>
        </w:drawing>
      </w:r>
      <w:r w:rsidR="00433B60" w:rsidRPr="00157178">
        <w:rPr>
          <w:b/>
          <w:bCs/>
          <w:sz w:val="24"/>
          <w:szCs w:val="24"/>
          <w:rtl/>
        </w:rPr>
        <w:t>يستخدم كافة أنواع الوسائل التعليمية.</w:t>
      </w:r>
      <w:r w:rsidR="00D80CA7">
        <w:rPr>
          <w:rFonts w:hint="cs"/>
          <w:sz w:val="24"/>
          <w:szCs w:val="24"/>
          <w:rtl/>
        </w:rPr>
        <w:t xml:space="preserve"> </w:t>
      </w:r>
      <w:r w:rsidR="00D80CA7" w:rsidRPr="00D80CA7">
        <w:rPr>
          <w:rFonts w:hint="cs"/>
          <w:b/>
          <w:bCs/>
          <w:color w:val="002060"/>
          <w:sz w:val="24"/>
          <w:szCs w:val="24"/>
          <w:rtl/>
        </w:rPr>
        <w:t xml:space="preserve">~ تتقن كيف تعرض الصور وتوقيت عرضها , وكيفية تشغيل بعض الأجهزة , كيف تستخدم شرائح </w:t>
      </w:r>
      <w:proofErr w:type="spellStart"/>
      <w:r w:rsidR="00D80CA7" w:rsidRPr="00D80CA7">
        <w:rPr>
          <w:rFonts w:hint="cs"/>
          <w:b/>
          <w:bCs/>
          <w:color w:val="002060"/>
          <w:sz w:val="24"/>
          <w:szCs w:val="24"/>
          <w:rtl/>
        </w:rPr>
        <w:t>البوربنت</w:t>
      </w:r>
      <w:proofErr w:type="spellEnd"/>
      <w:r w:rsidR="00D80CA7" w:rsidRPr="00D80CA7">
        <w:rPr>
          <w:rFonts w:hint="cs"/>
          <w:b/>
          <w:bCs/>
          <w:color w:val="002060"/>
          <w:sz w:val="24"/>
          <w:szCs w:val="24"/>
          <w:rtl/>
        </w:rPr>
        <w:t xml:space="preserve"> , كيف تعرض النماذج والمجسمات والعينات والخرائط وكيف توظف الانترنت والتعليم </w:t>
      </w:r>
      <w:proofErr w:type="spellStart"/>
      <w:r w:rsidR="00D80CA7" w:rsidRPr="00D80CA7">
        <w:rPr>
          <w:rFonts w:hint="cs"/>
          <w:b/>
          <w:bCs/>
          <w:color w:val="002060"/>
          <w:sz w:val="24"/>
          <w:szCs w:val="24"/>
          <w:rtl/>
        </w:rPr>
        <w:t>الألكتروني</w:t>
      </w:r>
      <w:proofErr w:type="spellEnd"/>
    </w:p>
    <w:p w:rsidR="00F4102B" w:rsidRPr="00D80CA7" w:rsidRDefault="00433B60" w:rsidP="004F5820">
      <w:pPr>
        <w:numPr>
          <w:ilvl w:val="0"/>
          <w:numId w:val="1"/>
        </w:numPr>
        <w:rPr>
          <w:b/>
          <w:bCs/>
          <w:color w:val="002060"/>
          <w:sz w:val="24"/>
          <w:szCs w:val="24"/>
          <w:rtl/>
        </w:rPr>
      </w:pPr>
      <w:r w:rsidRPr="00157178">
        <w:rPr>
          <w:b/>
          <w:bCs/>
          <w:sz w:val="24"/>
          <w:szCs w:val="24"/>
          <w:rtl/>
        </w:rPr>
        <w:t>يوفر بيئة محفزة لتعلم المعاقين.</w:t>
      </w:r>
      <w:r w:rsidR="00D80CA7">
        <w:rPr>
          <w:rFonts w:hint="cs"/>
          <w:sz w:val="24"/>
          <w:szCs w:val="24"/>
          <w:rtl/>
        </w:rPr>
        <w:t xml:space="preserve"> </w:t>
      </w:r>
      <w:r w:rsidR="00D80CA7" w:rsidRPr="00D80CA7">
        <w:rPr>
          <w:rFonts w:hint="cs"/>
          <w:b/>
          <w:bCs/>
          <w:color w:val="002060"/>
          <w:sz w:val="24"/>
          <w:szCs w:val="24"/>
          <w:rtl/>
        </w:rPr>
        <w:t xml:space="preserve">~ أن تكون حجرة الدراسة مبهجه ومحفزة للتعلم ومثيرة لاهتمام الطفل المعاق , ويوجد </w:t>
      </w:r>
      <w:proofErr w:type="spellStart"/>
      <w:r w:rsidR="00D80CA7" w:rsidRPr="00D80CA7">
        <w:rPr>
          <w:rFonts w:hint="cs"/>
          <w:b/>
          <w:bCs/>
          <w:color w:val="002060"/>
          <w:sz w:val="24"/>
          <w:szCs w:val="24"/>
          <w:rtl/>
        </w:rPr>
        <w:t>بها</w:t>
      </w:r>
      <w:proofErr w:type="spellEnd"/>
      <w:r w:rsidR="00D80CA7" w:rsidRPr="00D80CA7">
        <w:rPr>
          <w:rFonts w:hint="cs"/>
          <w:b/>
          <w:bCs/>
          <w:color w:val="002060"/>
          <w:sz w:val="24"/>
          <w:szCs w:val="24"/>
          <w:rtl/>
        </w:rPr>
        <w:t xml:space="preserve"> أركان تعليمية مختلفة , ركن لرسم , ركن للمكتبة , ركن للكمبيوتر , ركن للألعاب التعليمية </w:t>
      </w:r>
    </w:p>
    <w:p w:rsidR="00F4102B" w:rsidRPr="004F5820" w:rsidRDefault="00433B60" w:rsidP="00322107">
      <w:pPr>
        <w:numPr>
          <w:ilvl w:val="0"/>
          <w:numId w:val="1"/>
        </w:numPr>
        <w:rPr>
          <w:b/>
          <w:bCs/>
          <w:color w:val="002060"/>
          <w:sz w:val="24"/>
          <w:szCs w:val="24"/>
          <w:rtl/>
        </w:rPr>
      </w:pPr>
      <w:r w:rsidRPr="00157178">
        <w:rPr>
          <w:b/>
          <w:bCs/>
          <w:sz w:val="24"/>
          <w:szCs w:val="24"/>
          <w:rtl/>
        </w:rPr>
        <w:t>يستخدم أساليب تعزيز مناسبة</w:t>
      </w:r>
      <w:r w:rsidRPr="004F5820">
        <w:rPr>
          <w:b/>
          <w:bCs/>
          <w:color w:val="002060"/>
          <w:sz w:val="24"/>
          <w:szCs w:val="24"/>
          <w:rtl/>
        </w:rPr>
        <w:t>.</w:t>
      </w:r>
      <w:r w:rsidR="004F5820" w:rsidRPr="004F5820">
        <w:rPr>
          <w:rFonts w:hint="cs"/>
          <w:b/>
          <w:bCs/>
          <w:color w:val="002060"/>
          <w:sz w:val="24"/>
          <w:szCs w:val="24"/>
          <w:rtl/>
        </w:rPr>
        <w:t xml:space="preserve"> ~ التدعيم والتعزيز السلوكيات الايجابية عند تعزيز الطالب نضمن تكرار السلوك في المستقبل , التعزيز المادي والمعنوي جزء أساسي في التربية الخاصة فكل طفل يتطلع للحصول على المكافأة والتعزيز </w:t>
      </w:r>
    </w:p>
    <w:p w:rsidR="00F4102B" w:rsidRPr="004F5820" w:rsidRDefault="00433B60" w:rsidP="00322107">
      <w:pPr>
        <w:numPr>
          <w:ilvl w:val="0"/>
          <w:numId w:val="1"/>
        </w:numPr>
        <w:rPr>
          <w:b/>
          <w:bCs/>
          <w:color w:val="002060"/>
          <w:sz w:val="24"/>
          <w:szCs w:val="24"/>
          <w:rtl/>
        </w:rPr>
      </w:pPr>
      <w:r w:rsidRPr="00157178">
        <w:rPr>
          <w:b/>
          <w:bCs/>
          <w:sz w:val="24"/>
          <w:szCs w:val="24"/>
          <w:rtl/>
        </w:rPr>
        <w:t>ينوع من الأنشطة التعليمية.</w:t>
      </w:r>
      <w:r w:rsidR="004F5820">
        <w:rPr>
          <w:rFonts w:hint="cs"/>
          <w:sz w:val="24"/>
          <w:szCs w:val="24"/>
          <w:rtl/>
        </w:rPr>
        <w:t xml:space="preserve"> </w:t>
      </w:r>
      <w:r w:rsidR="004F5820" w:rsidRPr="004F5820">
        <w:rPr>
          <w:rFonts w:hint="cs"/>
          <w:b/>
          <w:bCs/>
          <w:color w:val="002060"/>
          <w:sz w:val="24"/>
          <w:szCs w:val="24"/>
          <w:rtl/>
        </w:rPr>
        <w:t xml:space="preserve">~ نشاط رسم </w:t>
      </w:r>
      <w:r w:rsidR="004F5820" w:rsidRPr="004F5820">
        <w:rPr>
          <w:b/>
          <w:bCs/>
          <w:color w:val="002060"/>
          <w:sz w:val="24"/>
          <w:szCs w:val="24"/>
          <w:rtl/>
        </w:rPr>
        <w:t>–</w:t>
      </w:r>
      <w:r w:rsidR="004F5820" w:rsidRPr="004F5820">
        <w:rPr>
          <w:rFonts w:hint="cs"/>
          <w:b/>
          <w:bCs/>
          <w:color w:val="002060"/>
          <w:sz w:val="24"/>
          <w:szCs w:val="24"/>
          <w:rtl/>
        </w:rPr>
        <w:t xml:space="preserve"> لعب أدوار </w:t>
      </w:r>
      <w:r w:rsidR="004F5820" w:rsidRPr="004F5820">
        <w:rPr>
          <w:b/>
          <w:bCs/>
          <w:color w:val="002060"/>
          <w:sz w:val="24"/>
          <w:szCs w:val="24"/>
          <w:rtl/>
        </w:rPr>
        <w:t>–</w:t>
      </w:r>
      <w:r w:rsidR="004F5820" w:rsidRPr="004F5820">
        <w:rPr>
          <w:rFonts w:hint="cs"/>
          <w:b/>
          <w:bCs/>
          <w:color w:val="002060"/>
          <w:sz w:val="24"/>
          <w:szCs w:val="24"/>
          <w:rtl/>
        </w:rPr>
        <w:t xml:space="preserve"> قص ولصق </w:t>
      </w:r>
      <w:r w:rsidR="004F5820" w:rsidRPr="004F5820">
        <w:rPr>
          <w:b/>
          <w:bCs/>
          <w:color w:val="002060"/>
          <w:sz w:val="24"/>
          <w:szCs w:val="24"/>
          <w:rtl/>
        </w:rPr>
        <w:t>–</w:t>
      </w:r>
      <w:r w:rsidR="004F5820" w:rsidRPr="004F5820">
        <w:rPr>
          <w:rFonts w:hint="cs"/>
          <w:b/>
          <w:bCs/>
          <w:color w:val="002060"/>
          <w:sz w:val="24"/>
          <w:szCs w:val="24"/>
          <w:rtl/>
        </w:rPr>
        <w:t xml:space="preserve"> نشاط غنائي </w:t>
      </w:r>
      <w:r w:rsidR="004F5820" w:rsidRPr="004F5820">
        <w:rPr>
          <w:b/>
          <w:bCs/>
          <w:color w:val="002060"/>
          <w:sz w:val="24"/>
          <w:szCs w:val="24"/>
          <w:rtl/>
        </w:rPr>
        <w:t>–</w:t>
      </w:r>
      <w:r w:rsidR="004F5820" w:rsidRPr="004F5820">
        <w:rPr>
          <w:rFonts w:hint="cs"/>
          <w:b/>
          <w:bCs/>
          <w:color w:val="002060"/>
          <w:sz w:val="24"/>
          <w:szCs w:val="24"/>
          <w:rtl/>
        </w:rPr>
        <w:t xml:space="preserve"> </w:t>
      </w:r>
      <w:proofErr w:type="spellStart"/>
      <w:r w:rsidR="004F5820" w:rsidRPr="004F5820">
        <w:rPr>
          <w:rFonts w:hint="cs"/>
          <w:b/>
          <w:bCs/>
          <w:color w:val="002060"/>
          <w:sz w:val="24"/>
          <w:szCs w:val="24"/>
          <w:rtl/>
        </w:rPr>
        <w:t>اناشيد</w:t>
      </w:r>
      <w:proofErr w:type="spellEnd"/>
      <w:r w:rsidR="004F5820" w:rsidRPr="004F5820">
        <w:rPr>
          <w:rFonts w:hint="cs"/>
          <w:b/>
          <w:bCs/>
          <w:color w:val="002060"/>
          <w:sz w:val="24"/>
          <w:szCs w:val="24"/>
          <w:rtl/>
        </w:rPr>
        <w:t xml:space="preserve"> </w:t>
      </w:r>
      <w:r w:rsidR="004F5820" w:rsidRPr="004F5820">
        <w:rPr>
          <w:b/>
          <w:bCs/>
          <w:color w:val="002060"/>
          <w:sz w:val="24"/>
          <w:szCs w:val="24"/>
          <w:rtl/>
        </w:rPr>
        <w:t>–</w:t>
      </w:r>
      <w:r w:rsidR="004F5820" w:rsidRPr="004F5820">
        <w:rPr>
          <w:rFonts w:hint="cs"/>
          <w:b/>
          <w:bCs/>
          <w:color w:val="002060"/>
          <w:sz w:val="24"/>
          <w:szCs w:val="24"/>
          <w:rtl/>
        </w:rPr>
        <w:t xml:space="preserve"> قراءة القصص </w:t>
      </w:r>
      <w:r w:rsidR="004F5820">
        <w:rPr>
          <w:rFonts w:hint="cs"/>
          <w:b/>
          <w:bCs/>
          <w:color w:val="002060"/>
          <w:sz w:val="24"/>
          <w:szCs w:val="24"/>
          <w:rtl/>
        </w:rPr>
        <w:t xml:space="preserve">على المعلم </w:t>
      </w:r>
      <w:proofErr w:type="spellStart"/>
      <w:r w:rsidR="004F5820">
        <w:rPr>
          <w:rFonts w:hint="cs"/>
          <w:b/>
          <w:bCs/>
          <w:color w:val="002060"/>
          <w:sz w:val="24"/>
          <w:szCs w:val="24"/>
          <w:rtl/>
        </w:rPr>
        <w:t>ان</w:t>
      </w:r>
      <w:proofErr w:type="spellEnd"/>
      <w:r w:rsidR="004F5820">
        <w:rPr>
          <w:rFonts w:hint="cs"/>
          <w:b/>
          <w:bCs/>
          <w:color w:val="002060"/>
          <w:sz w:val="24"/>
          <w:szCs w:val="24"/>
          <w:rtl/>
        </w:rPr>
        <w:t xml:space="preserve"> ينوع </w:t>
      </w:r>
      <w:proofErr w:type="spellStart"/>
      <w:r w:rsidR="004F5820">
        <w:rPr>
          <w:rFonts w:hint="cs"/>
          <w:b/>
          <w:bCs/>
          <w:color w:val="002060"/>
          <w:sz w:val="24"/>
          <w:szCs w:val="24"/>
          <w:rtl/>
        </w:rPr>
        <w:t>الانشطة</w:t>
      </w:r>
      <w:proofErr w:type="spellEnd"/>
      <w:r w:rsidR="004F5820">
        <w:rPr>
          <w:rFonts w:hint="cs"/>
          <w:b/>
          <w:bCs/>
          <w:color w:val="002060"/>
          <w:sz w:val="24"/>
          <w:szCs w:val="24"/>
          <w:rtl/>
        </w:rPr>
        <w:t xml:space="preserve"> مع ذوي </w:t>
      </w:r>
      <w:proofErr w:type="spellStart"/>
      <w:r w:rsidR="004F5820">
        <w:rPr>
          <w:rFonts w:hint="cs"/>
          <w:b/>
          <w:bCs/>
          <w:color w:val="002060"/>
          <w:sz w:val="24"/>
          <w:szCs w:val="24"/>
          <w:rtl/>
        </w:rPr>
        <w:t>الأحتياجات</w:t>
      </w:r>
      <w:proofErr w:type="spellEnd"/>
      <w:r w:rsidR="004F5820">
        <w:rPr>
          <w:rFonts w:hint="cs"/>
          <w:b/>
          <w:bCs/>
          <w:color w:val="002060"/>
          <w:sz w:val="24"/>
          <w:szCs w:val="24"/>
          <w:rtl/>
        </w:rPr>
        <w:t xml:space="preserve"> الخاصة </w:t>
      </w:r>
    </w:p>
    <w:p w:rsidR="00F4102B" w:rsidRPr="004F5820" w:rsidRDefault="00433B60" w:rsidP="004F5820">
      <w:pPr>
        <w:numPr>
          <w:ilvl w:val="0"/>
          <w:numId w:val="1"/>
        </w:numPr>
        <w:rPr>
          <w:rFonts w:hint="cs"/>
          <w:b/>
          <w:bCs/>
          <w:color w:val="002060"/>
          <w:sz w:val="24"/>
          <w:szCs w:val="24"/>
        </w:rPr>
      </w:pPr>
      <w:r w:rsidRPr="00157178">
        <w:rPr>
          <w:b/>
          <w:bCs/>
          <w:sz w:val="24"/>
          <w:szCs w:val="24"/>
          <w:rtl/>
        </w:rPr>
        <w:t xml:space="preserve">يوزع </w:t>
      </w:r>
      <w:r w:rsidR="004F5820" w:rsidRPr="00157178">
        <w:rPr>
          <w:rFonts w:hint="cs"/>
          <w:b/>
          <w:bCs/>
          <w:sz w:val="24"/>
          <w:szCs w:val="24"/>
          <w:rtl/>
        </w:rPr>
        <w:t>وقت</w:t>
      </w:r>
      <w:r w:rsidRPr="00157178">
        <w:rPr>
          <w:b/>
          <w:bCs/>
          <w:sz w:val="24"/>
          <w:szCs w:val="24"/>
          <w:rtl/>
        </w:rPr>
        <w:t xml:space="preserve"> الحصة بطريقة مناسبة.</w:t>
      </w:r>
      <w:r w:rsidR="004F5820">
        <w:rPr>
          <w:rFonts w:hint="cs"/>
          <w:sz w:val="24"/>
          <w:szCs w:val="24"/>
          <w:rtl/>
        </w:rPr>
        <w:t xml:space="preserve"> </w:t>
      </w:r>
      <w:r w:rsidR="004F5820" w:rsidRPr="004F5820">
        <w:rPr>
          <w:rFonts w:hint="cs"/>
          <w:b/>
          <w:bCs/>
          <w:color w:val="002060"/>
          <w:sz w:val="24"/>
          <w:szCs w:val="24"/>
          <w:rtl/>
        </w:rPr>
        <w:t xml:space="preserve">~ كل نشاط وجزء من الدرس يخصص له زمن يتناسب نعه </w:t>
      </w:r>
    </w:p>
    <w:p w:rsidR="004F5820" w:rsidRPr="004F5820" w:rsidRDefault="004F5820" w:rsidP="004F5820">
      <w:pPr>
        <w:ind w:left="720"/>
        <w:rPr>
          <w:b/>
          <w:bCs/>
          <w:color w:val="002060"/>
          <w:sz w:val="24"/>
          <w:szCs w:val="24"/>
          <w:rtl/>
        </w:rPr>
      </w:pPr>
      <w:r w:rsidRPr="004F5820">
        <w:rPr>
          <w:rFonts w:hint="cs"/>
          <w:b/>
          <w:bCs/>
          <w:color w:val="002060"/>
          <w:sz w:val="24"/>
          <w:szCs w:val="24"/>
          <w:rtl/>
        </w:rPr>
        <w:t xml:space="preserve">(تهيئة - الشرح </w:t>
      </w:r>
      <w:r w:rsidRPr="004F5820">
        <w:rPr>
          <w:b/>
          <w:bCs/>
          <w:color w:val="002060"/>
          <w:sz w:val="24"/>
          <w:szCs w:val="24"/>
          <w:rtl/>
        </w:rPr>
        <w:t>–</w:t>
      </w:r>
      <w:r w:rsidR="00964B9E">
        <w:rPr>
          <w:rFonts w:hint="cs"/>
          <w:b/>
          <w:bCs/>
          <w:color w:val="002060"/>
          <w:sz w:val="24"/>
          <w:szCs w:val="24"/>
          <w:rtl/>
        </w:rPr>
        <w:t xml:space="preserve"> تك</w:t>
      </w:r>
      <w:r w:rsidRPr="004F5820">
        <w:rPr>
          <w:rFonts w:hint="cs"/>
          <w:b/>
          <w:bCs/>
          <w:color w:val="002060"/>
          <w:sz w:val="24"/>
          <w:szCs w:val="24"/>
          <w:rtl/>
        </w:rPr>
        <w:t xml:space="preserve">ليف </w:t>
      </w:r>
      <w:r w:rsidR="00964B9E">
        <w:rPr>
          <w:rFonts w:hint="cs"/>
          <w:b/>
          <w:bCs/>
          <w:color w:val="002060"/>
          <w:sz w:val="24"/>
          <w:szCs w:val="24"/>
          <w:rtl/>
        </w:rPr>
        <w:t>الطالب بالأ</w:t>
      </w:r>
      <w:r w:rsidRPr="004F5820">
        <w:rPr>
          <w:rFonts w:hint="cs"/>
          <w:b/>
          <w:bCs/>
          <w:color w:val="002060"/>
          <w:sz w:val="24"/>
          <w:szCs w:val="24"/>
          <w:rtl/>
        </w:rPr>
        <w:t xml:space="preserve">نشطة </w:t>
      </w:r>
      <w:r w:rsidRPr="004F5820">
        <w:rPr>
          <w:b/>
          <w:bCs/>
          <w:color w:val="002060"/>
          <w:sz w:val="24"/>
          <w:szCs w:val="24"/>
          <w:rtl/>
        </w:rPr>
        <w:t>–</w:t>
      </w:r>
      <w:r w:rsidRPr="004F5820">
        <w:rPr>
          <w:rFonts w:hint="cs"/>
          <w:b/>
          <w:bCs/>
          <w:color w:val="002060"/>
          <w:sz w:val="24"/>
          <w:szCs w:val="24"/>
          <w:rtl/>
        </w:rPr>
        <w:t xml:space="preserve"> غلق الدرس )</w:t>
      </w:r>
    </w:p>
    <w:p w:rsidR="00F4102B" w:rsidRPr="00964B9E" w:rsidRDefault="00433B60" w:rsidP="00322107">
      <w:pPr>
        <w:numPr>
          <w:ilvl w:val="0"/>
          <w:numId w:val="1"/>
        </w:numPr>
        <w:rPr>
          <w:b/>
          <w:bCs/>
          <w:color w:val="002060"/>
          <w:sz w:val="24"/>
          <w:szCs w:val="24"/>
          <w:rtl/>
        </w:rPr>
      </w:pPr>
      <w:r w:rsidRPr="00157178">
        <w:rPr>
          <w:b/>
          <w:bCs/>
          <w:sz w:val="24"/>
          <w:szCs w:val="24"/>
          <w:rtl/>
        </w:rPr>
        <w:t>يساعد الطفل على تقبل إعاقته.</w:t>
      </w:r>
      <w:r w:rsidR="00964B9E">
        <w:rPr>
          <w:rFonts w:hint="cs"/>
          <w:sz w:val="24"/>
          <w:szCs w:val="24"/>
          <w:rtl/>
        </w:rPr>
        <w:t xml:space="preserve"> </w:t>
      </w:r>
      <w:r w:rsidR="00964B9E" w:rsidRPr="00964B9E">
        <w:rPr>
          <w:rFonts w:hint="cs"/>
          <w:b/>
          <w:bCs/>
          <w:color w:val="002060"/>
          <w:sz w:val="24"/>
          <w:szCs w:val="24"/>
          <w:rtl/>
        </w:rPr>
        <w:t xml:space="preserve">~ يعتقد الطفل انه مختلف عن الآخرين وأن إعاقته سبب له العديد من المشاكل أثناء تعامله مع المجتمع, على المعلم إن يساعد الطالب على تقبل إعاقته بالقرآن والأحاديث النبوية التي تحثه على الصبر, ومع مرور الوقت يتقبل إعاقته </w:t>
      </w:r>
    </w:p>
    <w:p w:rsidR="00F4102B" w:rsidRPr="00964B9E" w:rsidRDefault="00433B60" w:rsidP="00964B9E">
      <w:pPr>
        <w:numPr>
          <w:ilvl w:val="0"/>
          <w:numId w:val="1"/>
        </w:numPr>
        <w:rPr>
          <w:b/>
          <w:bCs/>
          <w:color w:val="002060"/>
          <w:sz w:val="24"/>
          <w:szCs w:val="24"/>
          <w:rtl/>
        </w:rPr>
      </w:pPr>
      <w:r w:rsidRPr="00157178">
        <w:rPr>
          <w:b/>
          <w:bCs/>
          <w:sz w:val="24"/>
          <w:szCs w:val="24"/>
          <w:rtl/>
        </w:rPr>
        <w:t>لدية مهارات تعديل السلوك.</w:t>
      </w:r>
      <w:r w:rsidR="00964B9E">
        <w:rPr>
          <w:rFonts w:hint="cs"/>
          <w:sz w:val="24"/>
          <w:szCs w:val="24"/>
          <w:rtl/>
        </w:rPr>
        <w:t xml:space="preserve"> </w:t>
      </w:r>
      <w:r w:rsidR="00964B9E" w:rsidRPr="00964B9E">
        <w:rPr>
          <w:rFonts w:hint="cs"/>
          <w:b/>
          <w:bCs/>
          <w:color w:val="002060"/>
          <w:sz w:val="24"/>
          <w:szCs w:val="24"/>
          <w:rtl/>
        </w:rPr>
        <w:t xml:space="preserve">~ العدوان </w:t>
      </w:r>
      <w:r w:rsidR="00964B9E" w:rsidRPr="00964B9E">
        <w:rPr>
          <w:b/>
          <w:bCs/>
          <w:color w:val="002060"/>
          <w:sz w:val="24"/>
          <w:szCs w:val="24"/>
          <w:rtl/>
        </w:rPr>
        <w:t>–</w:t>
      </w:r>
      <w:r w:rsidR="00964B9E">
        <w:rPr>
          <w:rFonts w:hint="cs"/>
          <w:b/>
          <w:bCs/>
          <w:color w:val="002060"/>
          <w:sz w:val="24"/>
          <w:szCs w:val="24"/>
          <w:rtl/>
        </w:rPr>
        <w:t xml:space="preserve"> السرقة</w:t>
      </w:r>
      <w:r w:rsidR="00964B9E" w:rsidRPr="00964B9E">
        <w:rPr>
          <w:rFonts w:hint="cs"/>
          <w:b/>
          <w:bCs/>
          <w:color w:val="002060"/>
          <w:sz w:val="24"/>
          <w:szCs w:val="24"/>
          <w:rtl/>
        </w:rPr>
        <w:t xml:space="preserve"> </w:t>
      </w:r>
      <w:r w:rsidR="00964B9E" w:rsidRPr="00964B9E">
        <w:rPr>
          <w:b/>
          <w:bCs/>
          <w:color w:val="002060"/>
          <w:sz w:val="24"/>
          <w:szCs w:val="24"/>
          <w:rtl/>
        </w:rPr>
        <w:t>–</w:t>
      </w:r>
      <w:r w:rsidR="00964B9E" w:rsidRPr="00964B9E">
        <w:rPr>
          <w:rFonts w:hint="cs"/>
          <w:b/>
          <w:bCs/>
          <w:color w:val="002060"/>
          <w:sz w:val="24"/>
          <w:szCs w:val="24"/>
          <w:rtl/>
        </w:rPr>
        <w:t xml:space="preserve"> الكذب , فهذ</w:t>
      </w:r>
      <w:r w:rsidR="00964B9E">
        <w:rPr>
          <w:rFonts w:hint="cs"/>
          <w:b/>
          <w:bCs/>
          <w:color w:val="002060"/>
          <w:sz w:val="24"/>
          <w:szCs w:val="24"/>
          <w:rtl/>
        </w:rPr>
        <w:t>ه</w:t>
      </w:r>
      <w:r w:rsidR="00964B9E" w:rsidRPr="00964B9E">
        <w:rPr>
          <w:rFonts w:hint="cs"/>
          <w:b/>
          <w:bCs/>
          <w:color w:val="002060"/>
          <w:sz w:val="24"/>
          <w:szCs w:val="24"/>
          <w:rtl/>
        </w:rPr>
        <w:t xml:space="preserve"> السلوكيات تؤثر على المستوي الدراسي للتلميذ </w:t>
      </w:r>
    </w:p>
    <w:p w:rsidR="00F4102B" w:rsidRPr="00964B9E" w:rsidRDefault="00433B60" w:rsidP="00964B9E">
      <w:pPr>
        <w:numPr>
          <w:ilvl w:val="0"/>
          <w:numId w:val="1"/>
        </w:numPr>
        <w:rPr>
          <w:b/>
          <w:bCs/>
          <w:color w:val="002060"/>
          <w:sz w:val="24"/>
          <w:szCs w:val="24"/>
        </w:rPr>
      </w:pPr>
      <w:r w:rsidRPr="00157178">
        <w:rPr>
          <w:b/>
          <w:bCs/>
          <w:sz w:val="24"/>
          <w:szCs w:val="24"/>
          <w:rtl/>
        </w:rPr>
        <w:t>لديه خبرة بطرق التدخل المبكر.</w:t>
      </w:r>
      <w:r w:rsidR="00964B9E">
        <w:rPr>
          <w:rFonts w:hint="cs"/>
          <w:sz w:val="24"/>
          <w:szCs w:val="24"/>
          <w:rtl/>
        </w:rPr>
        <w:t xml:space="preserve"> </w:t>
      </w:r>
      <w:r w:rsidR="00964B9E" w:rsidRPr="00964B9E">
        <w:rPr>
          <w:rFonts w:hint="cs"/>
          <w:b/>
          <w:bCs/>
          <w:color w:val="002060"/>
          <w:sz w:val="24"/>
          <w:szCs w:val="24"/>
          <w:rtl/>
        </w:rPr>
        <w:t>~ لأنه يؤدي إذا وجد في وقت مبكر سواء في المنزل أو مركز متخصص سيؤدي إلي نتا</w:t>
      </w:r>
      <w:r w:rsidR="00964B9E">
        <w:rPr>
          <w:rFonts w:hint="cs"/>
          <w:b/>
          <w:bCs/>
          <w:color w:val="002060"/>
          <w:sz w:val="24"/>
          <w:szCs w:val="24"/>
          <w:rtl/>
        </w:rPr>
        <w:t>ئج</w:t>
      </w:r>
      <w:r w:rsidR="00964B9E" w:rsidRPr="00964B9E">
        <w:rPr>
          <w:rFonts w:hint="cs"/>
          <w:b/>
          <w:bCs/>
          <w:color w:val="002060"/>
          <w:sz w:val="24"/>
          <w:szCs w:val="24"/>
          <w:rtl/>
        </w:rPr>
        <w:t xml:space="preserve"> ايجابية</w:t>
      </w:r>
    </w:p>
    <w:p w:rsidR="00F4102B" w:rsidRPr="00157178" w:rsidRDefault="00433B60" w:rsidP="00322107">
      <w:pPr>
        <w:numPr>
          <w:ilvl w:val="0"/>
          <w:numId w:val="1"/>
        </w:numPr>
        <w:rPr>
          <w:sz w:val="24"/>
          <w:szCs w:val="24"/>
          <w:rtl/>
        </w:rPr>
      </w:pPr>
      <w:r w:rsidRPr="00157178">
        <w:rPr>
          <w:b/>
          <w:bCs/>
          <w:sz w:val="24"/>
          <w:szCs w:val="24"/>
          <w:rtl/>
        </w:rPr>
        <w:t>يتعاون مع فريق العمل متعدد التخصصات.</w:t>
      </w:r>
      <w:r w:rsidR="00964B9E">
        <w:rPr>
          <w:rFonts w:hint="cs"/>
          <w:sz w:val="24"/>
          <w:szCs w:val="24"/>
          <w:rtl/>
        </w:rPr>
        <w:t xml:space="preserve"> </w:t>
      </w:r>
      <w:r w:rsidR="00964B9E" w:rsidRPr="00964B9E">
        <w:rPr>
          <w:rFonts w:hint="cs"/>
          <w:b/>
          <w:bCs/>
          <w:color w:val="002060"/>
          <w:sz w:val="24"/>
          <w:szCs w:val="24"/>
          <w:rtl/>
        </w:rPr>
        <w:t>~ لكن للأسف لا</w:t>
      </w:r>
      <w:r w:rsidR="00964B9E">
        <w:rPr>
          <w:rFonts w:hint="cs"/>
          <w:b/>
          <w:bCs/>
          <w:color w:val="002060"/>
          <w:sz w:val="24"/>
          <w:szCs w:val="24"/>
          <w:rtl/>
        </w:rPr>
        <w:t xml:space="preserve"> </w:t>
      </w:r>
      <w:r w:rsidR="00964B9E" w:rsidRPr="00964B9E">
        <w:rPr>
          <w:rFonts w:hint="cs"/>
          <w:b/>
          <w:bCs/>
          <w:color w:val="002060"/>
          <w:sz w:val="24"/>
          <w:szCs w:val="24"/>
          <w:rtl/>
        </w:rPr>
        <w:t>يوجد في نعظم مدارسنا فريق متعدد التخصصات , فالعبء الأكبر يقع على المعلم</w:t>
      </w:r>
      <w:r w:rsidR="00964B9E">
        <w:rPr>
          <w:rFonts w:hint="cs"/>
          <w:sz w:val="24"/>
          <w:szCs w:val="24"/>
          <w:rtl/>
        </w:rPr>
        <w:t xml:space="preserve"> </w:t>
      </w:r>
    </w:p>
    <w:p w:rsidR="00F4102B" w:rsidRPr="00157178" w:rsidRDefault="00433B60" w:rsidP="00322107">
      <w:pPr>
        <w:numPr>
          <w:ilvl w:val="0"/>
          <w:numId w:val="1"/>
        </w:numPr>
        <w:rPr>
          <w:sz w:val="24"/>
          <w:szCs w:val="24"/>
          <w:rtl/>
        </w:rPr>
      </w:pPr>
      <w:r w:rsidRPr="00157178">
        <w:rPr>
          <w:b/>
          <w:bCs/>
          <w:sz w:val="24"/>
          <w:szCs w:val="24"/>
          <w:rtl/>
        </w:rPr>
        <w:t>يتواصل باستمرار مع أولياء الأمور.</w:t>
      </w:r>
      <w:r w:rsidR="00964B9E">
        <w:rPr>
          <w:rFonts w:hint="cs"/>
          <w:sz w:val="24"/>
          <w:szCs w:val="24"/>
          <w:rtl/>
        </w:rPr>
        <w:t xml:space="preserve"> </w:t>
      </w:r>
      <w:r w:rsidR="00964B9E" w:rsidRPr="00D32BC0">
        <w:rPr>
          <w:rFonts w:hint="cs"/>
          <w:b/>
          <w:bCs/>
          <w:color w:val="002060"/>
          <w:sz w:val="24"/>
          <w:szCs w:val="24"/>
          <w:rtl/>
        </w:rPr>
        <w:t xml:space="preserve">~ يختار الأسلوب المناسب للتعامل والتواصل مع أولياء الأمور مثل التلفون </w:t>
      </w:r>
      <w:r w:rsidR="00964B9E" w:rsidRPr="00D32BC0">
        <w:rPr>
          <w:b/>
          <w:bCs/>
          <w:color w:val="002060"/>
          <w:sz w:val="24"/>
          <w:szCs w:val="24"/>
          <w:rtl/>
        </w:rPr>
        <w:t>–</w:t>
      </w:r>
      <w:r w:rsidR="00964B9E" w:rsidRPr="00D32BC0">
        <w:rPr>
          <w:rFonts w:hint="cs"/>
          <w:b/>
          <w:bCs/>
          <w:color w:val="002060"/>
          <w:sz w:val="24"/>
          <w:szCs w:val="24"/>
          <w:rtl/>
        </w:rPr>
        <w:t xml:space="preserve"> </w:t>
      </w:r>
      <w:proofErr w:type="spellStart"/>
      <w:r w:rsidR="00964B9E" w:rsidRPr="00D32BC0">
        <w:rPr>
          <w:rFonts w:hint="cs"/>
          <w:b/>
          <w:bCs/>
          <w:color w:val="002060"/>
          <w:sz w:val="24"/>
          <w:szCs w:val="24"/>
          <w:rtl/>
        </w:rPr>
        <w:t>الايميل</w:t>
      </w:r>
      <w:proofErr w:type="spellEnd"/>
      <w:r w:rsidR="00964B9E" w:rsidRPr="00D32BC0">
        <w:rPr>
          <w:rFonts w:hint="cs"/>
          <w:b/>
          <w:bCs/>
          <w:color w:val="002060"/>
          <w:sz w:val="24"/>
          <w:szCs w:val="24"/>
          <w:rtl/>
        </w:rPr>
        <w:t xml:space="preserve"> </w:t>
      </w:r>
      <w:r w:rsidR="00D32BC0" w:rsidRPr="00D32BC0">
        <w:rPr>
          <w:b/>
          <w:bCs/>
          <w:color w:val="002060"/>
          <w:sz w:val="24"/>
          <w:szCs w:val="24"/>
          <w:rtl/>
        </w:rPr>
        <w:t>–</w:t>
      </w:r>
      <w:r w:rsidR="00964B9E" w:rsidRPr="00D32BC0">
        <w:rPr>
          <w:rFonts w:hint="cs"/>
          <w:b/>
          <w:bCs/>
          <w:color w:val="002060"/>
          <w:sz w:val="24"/>
          <w:szCs w:val="24"/>
          <w:rtl/>
        </w:rPr>
        <w:t xml:space="preserve"> </w:t>
      </w:r>
      <w:r w:rsidR="00D32BC0" w:rsidRPr="00D32BC0">
        <w:rPr>
          <w:rFonts w:hint="cs"/>
          <w:b/>
          <w:bCs/>
          <w:color w:val="002060"/>
          <w:sz w:val="24"/>
          <w:szCs w:val="24"/>
          <w:rtl/>
        </w:rPr>
        <w:t>المقابلة الشخصية لأطالعهم أول بأول عن حالة الطفل ومستوي تقدمة</w:t>
      </w:r>
      <w:r w:rsidR="00D32BC0">
        <w:rPr>
          <w:rFonts w:hint="cs"/>
          <w:sz w:val="24"/>
          <w:szCs w:val="24"/>
          <w:rtl/>
        </w:rPr>
        <w:t xml:space="preserve"> </w:t>
      </w:r>
    </w:p>
    <w:p w:rsidR="00F4102B" w:rsidRPr="00D32BC0" w:rsidRDefault="00433B60" w:rsidP="00322107">
      <w:pPr>
        <w:numPr>
          <w:ilvl w:val="0"/>
          <w:numId w:val="1"/>
        </w:numPr>
        <w:rPr>
          <w:b/>
          <w:bCs/>
          <w:color w:val="002060"/>
          <w:sz w:val="24"/>
          <w:szCs w:val="24"/>
          <w:rtl/>
        </w:rPr>
      </w:pPr>
      <w:r w:rsidRPr="00157178">
        <w:rPr>
          <w:b/>
          <w:bCs/>
          <w:sz w:val="24"/>
          <w:szCs w:val="24"/>
          <w:rtl/>
        </w:rPr>
        <w:t xml:space="preserve">ينظم دورات تدريبية إرشادية لأسر </w:t>
      </w:r>
      <w:r w:rsidR="00964B9E" w:rsidRPr="00157178">
        <w:rPr>
          <w:rFonts w:hint="cs"/>
          <w:b/>
          <w:bCs/>
          <w:sz w:val="24"/>
          <w:szCs w:val="24"/>
          <w:rtl/>
        </w:rPr>
        <w:t>المعاق</w:t>
      </w:r>
      <w:r w:rsidRPr="00D32BC0">
        <w:rPr>
          <w:b/>
          <w:bCs/>
          <w:color w:val="002060"/>
          <w:sz w:val="24"/>
          <w:szCs w:val="24"/>
          <w:rtl/>
        </w:rPr>
        <w:t>.</w:t>
      </w:r>
      <w:r w:rsidR="00D32BC0" w:rsidRPr="00D32BC0">
        <w:rPr>
          <w:rFonts w:hint="cs"/>
          <w:b/>
          <w:bCs/>
          <w:color w:val="002060"/>
          <w:sz w:val="24"/>
          <w:szCs w:val="24"/>
          <w:rtl/>
        </w:rPr>
        <w:t xml:space="preserve"> ~ لا ينحصر دور المدرسة في التدريس بل خدمة المجتمع في تنظيم دورات للأسر كيف يتعاملون مع الطفل , وكيف تحل المشكلات , تنظيم برامج للغة </w:t>
      </w:r>
      <w:proofErr w:type="spellStart"/>
      <w:r w:rsidR="00D32BC0" w:rsidRPr="00D32BC0">
        <w:rPr>
          <w:rFonts w:hint="cs"/>
          <w:b/>
          <w:bCs/>
          <w:color w:val="002060"/>
          <w:sz w:val="24"/>
          <w:szCs w:val="24"/>
          <w:rtl/>
        </w:rPr>
        <w:t>الأشارة</w:t>
      </w:r>
      <w:proofErr w:type="spellEnd"/>
      <w:r w:rsidR="00D32BC0" w:rsidRPr="00D32BC0">
        <w:rPr>
          <w:rFonts w:hint="cs"/>
          <w:b/>
          <w:bCs/>
          <w:color w:val="002060"/>
          <w:sz w:val="24"/>
          <w:szCs w:val="24"/>
          <w:rtl/>
        </w:rPr>
        <w:t xml:space="preserve"> </w:t>
      </w:r>
    </w:p>
    <w:p w:rsidR="00F4102B" w:rsidRPr="00D32BC0" w:rsidRDefault="00433B60" w:rsidP="00322107">
      <w:pPr>
        <w:numPr>
          <w:ilvl w:val="0"/>
          <w:numId w:val="1"/>
        </w:numPr>
        <w:rPr>
          <w:b/>
          <w:bCs/>
          <w:color w:val="002060"/>
          <w:sz w:val="24"/>
          <w:szCs w:val="24"/>
          <w:rtl/>
        </w:rPr>
      </w:pPr>
      <w:r w:rsidRPr="00157178">
        <w:rPr>
          <w:b/>
          <w:bCs/>
          <w:sz w:val="24"/>
          <w:szCs w:val="24"/>
          <w:rtl/>
        </w:rPr>
        <w:t>يخطط برامج ترفيهية للمعاقين</w:t>
      </w:r>
      <w:r w:rsidRPr="00D32BC0">
        <w:rPr>
          <w:b/>
          <w:bCs/>
          <w:color w:val="002060"/>
          <w:sz w:val="24"/>
          <w:szCs w:val="24"/>
          <w:rtl/>
        </w:rPr>
        <w:t xml:space="preserve">. </w:t>
      </w:r>
      <w:r w:rsidR="00D32BC0" w:rsidRPr="00D32BC0">
        <w:rPr>
          <w:rFonts w:hint="cs"/>
          <w:b/>
          <w:bCs/>
          <w:color w:val="002060"/>
          <w:sz w:val="24"/>
          <w:szCs w:val="24"/>
          <w:rtl/>
        </w:rPr>
        <w:t xml:space="preserve">~ </w:t>
      </w:r>
      <w:proofErr w:type="spellStart"/>
      <w:r w:rsidR="00D32BC0" w:rsidRPr="00D32BC0">
        <w:rPr>
          <w:rFonts w:hint="cs"/>
          <w:b/>
          <w:bCs/>
          <w:color w:val="002060"/>
          <w:sz w:val="24"/>
          <w:szCs w:val="24"/>
          <w:rtl/>
        </w:rPr>
        <w:t>الانشطة</w:t>
      </w:r>
      <w:proofErr w:type="spellEnd"/>
      <w:r w:rsidR="00D32BC0" w:rsidRPr="00D32BC0">
        <w:rPr>
          <w:rFonts w:hint="cs"/>
          <w:b/>
          <w:bCs/>
          <w:color w:val="002060"/>
          <w:sz w:val="24"/>
          <w:szCs w:val="24"/>
          <w:rtl/>
        </w:rPr>
        <w:t xml:space="preserve"> المدرسية </w:t>
      </w:r>
      <w:r w:rsidR="00D32BC0" w:rsidRPr="00D32BC0">
        <w:rPr>
          <w:b/>
          <w:bCs/>
          <w:color w:val="002060"/>
          <w:sz w:val="24"/>
          <w:szCs w:val="24"/>
          <w:rtl/>
        </w:rPr>
        <w:t>–</w:t>
      </w:r>
      <w:r w:rsidR="00D32BC0" w:rsidRPr="00D32BC0">
        <w:rPr>
          <w:rFonts w:hint="cs"/>
          <w:b/>
          <w:bCs/>
          <w:color w:val="002060"/>
          <w:sz w:val="24"/>
          <w:szCs w:val="24"/>
          <w:rtl/>
        </w:rPr>
        <w:t xml:space="preserve"> المناسبات </w:t>
      </w:r>
      <w:r w:rsidR="00D32BC0" w:rsidRPr="00D32BC0">
        <w:rPr>
          <w:b/>
          <w:bCs/>
          <w:color w:val="002060"/>
          <w:sz w:val="24"/>
          <w:szCs w:val="24"/>
          <w:rtl/>
        </w:rPr>
        <w:t>–</w:t>
      </w:r>
      <w:r w:rsidR="00D32BC0" w:rsidRPr="00D32BC0">
        <w:rPr>
          <w:rFonts w:hint="cs"/>
          <w:b/>
          <w:bCs/>
          <w:color w:val="002060"/>
          <w:sz w:val="24"/>
          <w:szCs w:val="24"/>
          <w:rtl/>
        </w:rPr>
        <w:t xml:space="preserve"> </w:t>
      </w:r>
      <w:proofErr w:type="spellStart"/>
      <w:r w:rsidR="00D32BC0" w:rsidRPr="00D32BC0">
        <w:rPr>
          <w:rFonts w:hint="cs"/>
          <w:b/>
          <w:bCs/>
          <w:color w:val="002060"/>
          <w:sz w:val="24"/>
          <w:szCs w:val="24"/>
          <w:rtl/>
        </w:rPr>
        <w:t>الاعياد</w:t>
      </w:r>
      <w:proofErr w:type="spellEnd"/>
      <w:r w:rsidR="00D32BC0" w:rsidRPr="00D32BC0">
        <w:rPr>
          <w:rFonts w:hint="cs"/>
          <w:b/>
          <w:bCs/>
          <w:color w:val="002060"/>
          <w:sz w:val="24"/>
          <w:szCs w:val="24"/>
          <w:rtl/>
        </w:rPr>
        <w:t xml:space="preserve"> </w:t>
      </w:r>
      <w:r w:rsidR="00D32BC0" w:rsidRPr="00D32BC0">
        <w:rPr>
          <w:b/>
          <w:bCs/>
          <w:color w:val="002060"/>
          <w:sz w:val="24"/>
          <w:szCs w:val="24"/>
          <w:rtl/>
        </w:rPr>
        <w:t>–</w:t>
      </w:r>
      <w:r w:rsidR="00D32BC0" w:rsidRPr="00D32BC0">
        <w:rPr>
          <w:rFonts w:hint="cs"/>
          <w:b/>
          <w:bCs/>
          <w:color w:val="002060"/>
          <w:sz w:val="24"/>
          <w:szCs w:val="24"/>
          <w:rtl/>
        </w:rPr>
        <w:t xml:space="preserve"> استغلال يوم التوحد </w:t>
      </w:r>
      <w:r w:rsidR="00D32BC0" w:rsidRPr="00D32BC0">
        <w:rPr>
          <w:b/>
          <w:bCs/>
          <w:color w:val="002060"/>
          <w:sz w:val="24"/>
          <w:szCs w:val="24"/>
          <w:rtl/>
        </w:rPr>
        <w:t>–</w:t>
      </w:r>
      <w:r w:rsidR="00D32BC0" w:rsidRPr="00D32BC0">
        <w:rPr>
          <w:rFonts w:hint="cs"/>
          <w:b/>
          <w:bCs/>
          <w:color w:val="002060"/>
          <w:sz w:val="24"/>
          <w:szCs w:val="24"/>
          <w:rtl/>
        </w:rPr>
        <w:t xml:space="preserve"> اليوم العالمي للمعاقين</w:t>
      </w:r>
    </w:p>
    <w:p w:rsidR="00F4102B" w:rsidRPr="00D32BC0" w:rsidRDefault="00433B60" w:rsidP="00322107">
      <w:pPr>
        <w:numPr>
          <w:ilvl w:val="0"/>
          <w:numId w:val="1"/>
        </w:numPr>
        <w:rPr>
          <w:b/>
          <w:bCs/>
          <w:color w:val="002060"/>
          <w:sz w:val="24"/>
          <w:szCs w:val="24"/>
        </w:rPr>
      </w:pPr>
      <w:r w:rsidRPr="00157178">
        <w:rPr>
          <w:b/>
          <w:bCs/>
          <w:sz w:val="24"/>
          <w:szCs w:val="24"/>
          <w:rtl/>
        </w:rPr>
        <w:t>يكيف عناصر المنهج بما يتناسب مع المعاقين.</w:t>
      </w:r>
      <w:r w:rsidR="00D32BC0">
        <w:rPr>
          <w:rFonts w:hint="cs"/>
          <w:sz w:val="24"/>
          <w:szCs w:val="24"/>
          <w:rtl/>
        </w:rPr>
        <w:t xml:space="preserve"> </w:t>
      </w:r>
      <w:r w:rsidR="00D32BC0" w:rsidRPr="00D32BC0">
        <w:rPr>
          <w:rFonts w:hint="cs"/>
          <w:b/>
          <w:bCs/>
          <w:color w:val="002060"/>
          <w:sz w:val="24"/>
          <w:szCs w:val="24"/>
          <w:rtl/>
        </w:rPr>
        <w:t xml:space="preserve">~ كيف نعدل </w:t>
      </w:r>
      <w:proofErr w:type="spellStart"/>
      <w:r w:rsidR="00D32BC0" w:rsidRPr="00D32BC0">
        <w:rPr>
          <w:rFonts w:hint="cs"/>
          <w:b/>
          <w:bCs/>
          <w:color w:val="002060"/>
          <w:sz w:val="24"/>
          <w:szCs w:val="24"/>
          <w:rtl/>
        </w:rPr>
        <w:t>الاهداف</w:t>
      </w:r>
      <w:proofErr w:type="spellEnd"/>
      <w:r w:rsidR="00D32BC0" w:rsidRPr="00D32BC0">
        <w:rPr>
          <w:rFonts w:hint="cs"/>
          <w:b/>
          <w:bCs/>
          <w:color w:val="002060"/>
          <w:sz w:val="24"/>
          <w:szCs w:val="24"/>
          <w:rtl/>
        </w:rPr>
        <w:t xml:space="preserve"> ومحتوي المقرر , ونعدل </w:t>
      </w:r>
      <w:proofErr w:type="spellStart"/>
      <w:r w:rsidR="00D32BC0" w:rsidRPr="00D32BC0">
        <w:rPr>
          <w:rFonts w:hint="cs"/>
          <w:b/>
          <w:bCs/>
          <w:color w:val="002060"/>
          <w:sz w:val="24"/>
          <w:szCs w:val="24"/>
          <w:rtl/>
        </w:rPr>
        <w:t>الانشطة</w:t>
      </w:r>
      <w:proofErr w:type="spellEnd"/>
      <w:r w:rsidR="00D32BC0" w:rsidRPr="00D32BC0">
        <w:rPr>
          <w:rFonts w:hint="cs"/>
          <w:b/>
          <w:bCs/>
          <w:color w:val="002060"/>
          <w:sz w:val="24"/>
          <w:szCs w:val="24"/>
          <w:rtl/>
        </w:rPr>
        <w:t xml:space="preserve"> </w:t>
      </w:r>
      <w:proofErr w:type="spellStart"/>
      <w:r w:rsidR="00D32BC0" w:rsidRPr="00D32BC0">
        <w:rPr>
          <w:rFonts w:hint="cs"/>
          <w:b/>
          <w:bCs/>
          <w:color w:val="002060"/>
          <w:sz w:val="24"/>
          <w:szCs w:val="24"/>
          <w:rtl/>
        </w:rPr>
        <w:t>واساليب</w:t>
      </w:r>
      <w:proofErr w:type="spellEnd"/>
      <w:r w:rsidR="00D32BC0" w:rsidRPr="00D32BC0">
        <w:rPr>
          <w:rFonts w:hint="cs"/>
          <w:b/>
          <w:bCs/>
          <w:color w:val="002060"/>
          <w:sz w:val="24"/>
          <w:szCs w:val="24"/>
          <w:rtl/>
        </w:rPr>
        <w:t xml:space="preserve"> التقييم </w:t>
      </w:r>
    </w:p>
    <w:p w:rsidR="00F4102B" w:rsidRPr="00157178" w:rsidRDefault="00964B9E" w:rsidP="00322107">
      <w:pPr>
        <w:numPr>
          <w:ilvl w:val="0"/>
          <w:numId w:val="1"/>
        </w:numPr>
        <w:rPr>
          <w:sz w:val="24"/>
          <w:szCs w:val="24"/>
          <w:rtl/>
        </w:rPr>
      </w:pPr>
      <w:r w:rsidRPr="00157178">
        <w:rPr>
          <w:b/>
          <w:bCs/>
          <w:sz w:val="24"/>
          <w:szCs w:val="24"/>
          <w:rtl/>
        </w:rPr>
        <w:t>يشغل الأجهزة معينة للمعاقين.</w:t>
      </w:r>
      <w:r w:rsidR="00D32BC0">
        <w:rPr>
          <w:rFonts w:hint="cs"/>
          <w:sz w:val="24"/>
          <w:szCs w:val="24"/>
          <w:rtl/>
        </w:rPr>
        <w:t xml:space="preserve"> </w:t>
      </w:r>
      <w:r w:rsidR="00D32BC0" w:rsidRPr="00D32BC0">
        <w:rPr>
          <w:rFonts w:hint="cs"/>
          <w:b/>
          <w:bCs/>
          <w:color w:val="002060"/>
          <w:sz w:val="24"/>
          <w:szCs w:val="24"/>
          <w:rtl/>
        </w:rPr>
        <w:t>~ مثل أجهزة قياس السمع , ضبط المعينات السمعية للطفل</w:t>
      </w:r>
    </w:p>
    <w:p w:rsidR="00F4102B" w:rsidRPr="00D32BC0" w:rsidRDefault="00433B60" w:rsidP="00322107">
      <w:pPr>
        <w:numPr>
          <w:ilvl w:val="0"/>
          <w:numId w:val="1"/>
        </w:numPr>
        <w:rPr>
          <w:b/>
          <w:bCs/>
          <w:color w:val="002060"/>
          <w:sz w:val="24"/>
          <w:szCs w:val="24"/>
          <w:rtl/>
        </w:rPr>
      </w:pPr>
      <w:r w:rsidRPr="00157178">
        <w:rPr>
          <w:b/>
          <w:bCs/>
          <w:sz w:val="24"/>
          <w:szCs w:val="24"/>
          <w:rtl/>
        </w:rPr>
        <w:lastRenderedPageBreak/>
        <w:t>يتواصل بشكل فعال مع المعاقين.</w:t>
      </w:r>
      <w:r w:rsidR="00D32BC0">
        <w:rPr>
          <w:rFonts w:hint="cs"/>
          <w:sz w:val="24"/>
          <w:szCs w:val="24"/>
          <w:rtl/>
        </w:rPr>
        <w:t xml:space="preserve"> </w:t>
      </w:r>
      <w:r w:rsidR="00D32BC0" w:rsidRPr="00D32BC0">
        <w:rPr>
          <w:rFonts w:hint="cs"/>
          <w:b/>
          <w:bCs/>
          <w:color w:val="002060"/>
          <w:sz w:val="24"/>
          <w:szCs w:val="24"/>
          <w:rtl/>
        </w:rPr>
        <w:t xml:space="preserve">~ كيف تجد فرصة لمد جذور التواصل الفعال بينك وبين المعاقين , مثل لغة </w:t>
      </w:r>
      <w:proofErr w:type="spellStart"/>
      <w:r w:rsidR="00D32BC0" w:rsidRPr="00D32BC0">
        <w:rPr>
          <w:rFonts w:hint="cs"/>
          <w:b/>
          <w:bCs/>
          <w:color w:val="002060"/>
          <w:sz w:val="24"/>
          <w:szCs w:val="24"/>
          <w:rtl/>
        </w:rPr>
        <w:t>الاشارة</w:t>
      </w:r>
      <w:proofErr w:type="spellEnd"/>
      <w:r w:rsidR="00D32BC0" w:rsidRPr="00D32BC0">
        <w:rPr>
          <w:rFonts w:hint="cs"/>
          <w:b/>
          <w:bCs/>
          <w:color w:val="002060"/>
          <w:sz w:val="24"/>
          <w:szCs w:val="24"/>
          <w:rtl/>
        </w:rPr>
        <w:t xml:space="preserve"> , لتواصل مع الكفيف , كيف نتواصل مع </w:t>
      </w:r>
      <w:proofErr w:type="spellStart"/>
      <w:r w:rsidR="00D32BC0" w:rsidRPr="00D32BC0">
        <w:rPr>
          <w:rFonts w:hint="cs"/>
          <w:b/>
          <w:bCs/>
          <w:color w:val="002060"/>
          <w:sz w:val="24"/>
          <w:szCs w:val="24"/>
          <w:rtl/>
        </w:rPr>
        <w:t>اطفال</w:t>
      </w:r>
      <w:proofErr w:type="spellEnd"/>
      <w:r w:rsidR="00D32BC0" w:rsidRPr="00D32BC0">
        <w:rPr>
          <w:rFonts w:hint="cs"/>
          <w:b/>
          <w:bCs/>
          <w:color w:val="002060"/>
          <w:sz w:val="24"/>
          <w:szCs w:val="24"/>
          <w:rtl/>
        </w:rPr>
        <w:t xml:space="preserve"> التوحد</w:t>
      </w:r>
    </w:p>
    <w:p w:rsidR="00F4102B" w:rsidRPr="00D47A6E" w:rsidRDefault="00433B60" w:rsidP="00D47A6E">
      <w:pPr>
        <w:numPr>
          <w:ilvl w:val="0"/>
          <w:numId w:val="1"/>
        </w:numPr>
        <w:rPr>
          <w:b/>
          <w:bCs/>
          <w:color w:val="002060"/>
          <w:sz w:val="24"/>
          <w:szCs w:val="24"/>
          <w:rtl/>
        </w:rPr>
      </w:pPr>
      <w:r w:rsidRPr="00157178">
        <w:rPr>
          <w:b/>
          <w:bCs/>
          <w:sz w:val="24"/>
          <w:szCs w:val="24"/>
          <w:rtl/>
        </w:rPr>
        <w:t>يشارك في العمل التطوعي لخدمة قضايا المعاقين.</w:t>
      </w:r>
      <w:r w:rsidR="00D32BC0">
        <w:rPr>
          <w:rFonts w:hint="cs"/>
          <w:sz w:val="24"/>
          <w:szCs w:val="24"/>
          <w:rtl/>
        </w:rPr>
        <w:t xml:space="preserve"> </w:t>
      </w:r>
      <w:r w:rsidR="00D32BC0" w:rsidRPr="00D47A6E">
        <w:rPr>
          <w:rFonts w:hint="cs"/>
          <w:b/>
          <w:bCs/>
          <w:color w:val="002060"/>
          <w:sz w:val="24"/>
          <w:szCs w:val="24"/>
          <w:rtl/>
        </w:rPr>
        <w:t xml:space="preserve">~ مثل </w:t>
      </w:r>
      <w:r w:rsidR="00D47A6E" w:rsidRPr="00D47A6E">
        <w:rPr>
          <w:rFonts w:hint="cs"/>
          <w:b/>
          <w:bCs/>
          <w:color w:val="002060"/>
          <w:sz w:val="24"/>
          <w:szCs w:val="24"/>
          <w:rtl/>
        </w:rPr>
        <w:t>إن</w:t>
      </w:r>
      <w:r w:rsidR="00D32BC0" w:rsidRPr="00D47A6E">
        <w:rPr>
          <w:rFonts w:hint="cs"/>
          <w:b/>
          <w:bCs/>
          <w:color w:val="002060"/>
          <w:sz w:val="24"/>
          <w:szCs w:val="24"/>
          <w:rtl/>
        </w:rPr>
        <w:t xml:space="preserve"> يشارك في جمعية لذوي </w:t>
      </w:r>
      <w:r w:rsidR="00D47A6E" w:rsidRPr="00D47A6E">
        <w:rPr>
          <w:rFonts w:hint="cs"/>
          <w:b/>
          <w:bCs/>
          <w:color w:val="002060"/>
          <w:sz w:val="24"/>
          <w:szCs w:val="24"/>
          <w:rtl/>
        </w:rPr>
        <w:t>الاحتياجات</w:t>
      </w:r>
      <w:r w:rsidR="00D32BC0" w:rsidRPr="00D47A6E">
        <w:rPr>
          <w:rFonts w:hint="cs"/>
          <w:b/>
          <w:bCs/>
          <w:color w:val="002060"/>
          <w:sz w:val="24"/>
          <w:szCs w:val="24"/>
          <w:rtl/>
        </w:rPr>
        <w:t xml:space="preserve"> </w:t>
      </w:r>
      <w:r w:rsidR="00D47A6E" w:rsidRPr="00D47A6E">
        <w:rPr>
          <w:rFonts w:hint="cs"/>
          <w:b/>
          <w:bCs/>
          <w:color w:val="002060"/>
          <w:sz w:val="24"/>
          <w:szCs w:val="24"/>
          <w:rtl/>
        </w:rPr>
        <w:t>الخاصة,</w:t>
      </w:r>
      <w:r w:rsidR="00D32BC0" w:rsidRPr="00D47A6E">
        <w:rPr>
          <w:rFonts w:hint="cs"/>
          <w:b/>
          <w:bCs/>
          <w:color w:val="002060"/>
          <w:sz w:val="24"/>
          <w:szCs w:val="24"/>
          <w:rtl/>
        </w:rPr>
        <w:t xml:space="preserve"> تنظيم مجموعة </w:t>
      </w:r>
      <w:r w:rsidR="00D47A6E" w:rsidRPr="00D47A6E">
        <w:rPr>
          <w:rFonts w:hint="cs"/>
          <w:b/>
          <w:bCs/>
          <w:color w:val="002060"/>
          <w:sz w:val="24"/>
          <w:szCs w:val="24"/>
          <w:rtl/>
        </w:rPr>
        <w:t xml:space="preserve">أو منتدى على الانترنت لخدمة ذوي الاحتياجات الخاصة, تنظيم ندوات توعية </w:t>
      </w:r>
    </w:p>
    <w:p w:rsidR="00F4102B" w:rsidRPr="00157178" w:rsidRDefault="00433B60" w:rsidP="00322107">
      <w:pPr>
        <w:numPr>
          <w:ilvl w:val="0"/>
          <w:numId w:val="1"/>
        </w:numPr>
        <w:rPr>
          <w:sz w:val="24"/>
          <w:szCs w:val="24"/>
          <w:rtl/>
        </w:rPr>
      </w:pPr>
      <w:r w:rsidRPr="00157178">
        <w:rPr>
          <w:b/>
          <w:bCs/>
          <w:sz w:val="24"/>
          <w:szCs w:val="24"/>
          <w:rtl/>
        </w:rPr>
        <w:t>يخطط البرامج التربوية بشكل جيد.</w:t>
      </w:r>
      <w:r w:rsidR="00D47A6E">
        <w:rPr>
          <w:rFonts w:hint="cs"/>
          <w:sz w:val="24"/>
          <w:szCs w:val="24"/>
          <w:rtl/>
        </w:rPr>
        <w:t xml:space="preserve"> </w:t>
      </w:r>
      <w:r w:rsidR="00D47A6E" w:rsidRPr="004F5820">
        <w:rPr>
          <w:rFonts w:hint="cs"/>
          <w:b/>
          <w:bCs/>
          <w:color w:val="002060"/>
          <w:sz w:val="24"/>
          <w:szCs w:val="24"/>
          <w:rtl/>
        </w:rPr>
        <w:t>~</w:t>
      </w:r>
      <w:r w:rsidR="00D47A6E">
        <w:rPr>
          <w:rFonts w:hint="cs"/>
          <w:sz w:val="24"/>
          <w:szCs w:val="24"/>
          <w:rtl/>
        </w:rPr>
        <w:t xml:space="preserve"> </w:t>
      </w:r>
      <w:r w:rsidR="00D47A6E">
        <w:rPr>
          <w:rFonts w:hint="cs"/>
          <w:b/>
          <w:bCs/>
          <w:color w:val="002060"/>
          <w:sz w:val="24"/>
          <w:szCs w:val="24"/>
          <w:rtl/>
        </w:rPr>
        <w:t>مهم جدا وسيتم تدريسه</w:t>
      </w:r>
      <w:r w:rsidR="00D47A6E" w:rsidRPr="00D47A6E">
        <w:rPr>
          <w:rFonts w:hint="cs"/>
          <w:b/>
          <w:bCs/>
          <w:color w:val="002060"/>
          <w:sz w:val="24"/>
          <w:szCs w:val="24"/>
          <w:rtl/>
        </w:rPr>
        <w:t xml:space="preserve"> في المستوي السابع</w:t>
      </w:r>
    </w:p>
    <w:p w:rsidR="00322107" w:rsidRPr="00157178" w:rsidRDefault="00322107" w:rsidP="00322107">
      <w:pPr>
        <w:rPr>
          <w:color w:val="FF0000"/>
          <w:sz w:val="24"/>
          <w:szCs w:val="24"/>
          <w:rtl/>
        </w:rPr>
      </w:pPr>
    </w:p>
    <w:p w:rsidR="00322107" w:rsidRPr="00157178" w:rsidRDefault="00D32BC0" w:rsidP="00322107">
      <w:pPr>
        <w:rPr>
          <w:color w:val="365F91" w:themeColor="accent1" w:themeShade="BF"/>
          <w:sz w:val="24"/>
          <w:szCs w:val="24"/>
          <w:rtl/>
        </w:rPr>
      </w:pPr>
      <w:r>
        <w:rPr>
          <w:b/>
          <w:bCs/>
          <w:noProof/>
          <w:color w:val="365F91" w:themeColor="accent1" w:themeShade="BF"/>
          <w:sz w:val="24"/>
          <w:szCs w:val="24"/>
          <w:rtl/>
        </w:rPr>
        <w:drawing>
          <wp:anchor distT="0" distB="0" distL="114300" distR="114300" simplePos="0" relativeHeight="251660288" behindDoc="0" locked="0" layoutInCell="1" allowOverlap="1">
            <wp:simplePos x="0" y="0"/>
            <wp:positionH relativeFrom="margin">
              <wp:posOffset>47625</wp:posOffset>
            </wp:positionH>
            <wp:positionV relativeFrom="margin">
              <wp:posOffset>2162175</wp:posOffset>
            </wp:positionV>
            <wp:extent cx="1647825" cy="1695450"/>
            <wp:effectExtent l="0" t="19050" r="85725" b="57150"/>
            <wp:wrapSquare wrapText="bothSides"/>
            <wp:docPr id="3" name="صورة 2" descr="D:\Amir\منوع أمير\105931360.jpg"/>
            <wp:cNvGraphicFramePr/>
            <a:graphic xmlns:a="http://schemas.openxmlformats.org/drawingml/2006/main">
              <a:graphicData uri="http://schemas.openxmlformats.org/drawingml/2006/picture">
                <pic:pic xmlns:pic="http://schemas.openxmlformats.org/drawingml/2006/picture">
                  <pic:nvPicPr>
                    <pic:cNvPr id="3074" name="Picture 2" descr="D:\Amir\منوع أمير\105931360.jpg"/>
                    <pic:cNvPicPr>
                      <a:picLocks noGrp="1" noChangeAspect="1" noChangeArrowheads="1"/>
                    </pic:cNvPicPr>
                  </pic:nvPicPr>
                  <pic:blipFill>
                    <a:blip r:embed="rId8" cstate="print"/>
                    <a:stretch>
                      <a:fillRect/>
                    </a:stretch>
                  </pic:blipFill>
                  <pic:spPr bwMode="auto">
                    <a:xfrm>
                      <a:off x="0" y="0"/>
                      <a:ext cx="1647825" cy="1695450"/>
                    </a:xfrm>
                    <a:prstGeom prst="rect">
                      <a:avLst/>
                    </a:prstGeom>
                    <a:noFill/>
                    <a:ln w="9525">
                      <a:noFill/>
                      <a:miter lim="800000"/>
                      <a:headEnd/>
                      <a:tailEnd/>
                    </a:ln>
                    <a:effectLst>
                      <a:outerShdw blurRad="50800" dist="38100" dir="2700000" algn="tl" rotWithShape="0">
                        <a:prstClr val="black">
                          <a:alpha val="40000"/>
                        </a:prstClr>
                      </a:outerShdw>
                    </a:effectLst>
                  </pic:spPr>
                </pic:pic>
              </a:graphicData>
            </a:graphic>
          </wp:anchor>
        </w:drawing>
      </w:r>
      <w:r w:rsidR="00322107" w:rsidRPr="00157178">
        <w:rPr>
          <w:b/>
          <w:bCs/>
          <w:color w:val="365F91" w:themeColor="accent1" w:themeShade="BF"/>
          <w:sz w:val="24"/>
          <w:szCs w:val="24"/>
          <w:rtl/>
        </w:rPr>
        <w:t>معلم التربية الخاصة وأدواره في التعاون مع الآخرين</w:t>
      </w:r>
    </w:p>
    <w:p w:rsidR="00322107" w:rsidRPr="00157178" w:rsidRDefault="00322107" w:rsidP="00322107">
      <w:pPr>
        <w:jc w:val="both"/>
        <w:rPr>
          <w:sz w:val="24"/>
          <w:szCs w:val="24"/>
        </w:rPr>
      </w:pPr>
      <w:r w:rsidRPr="00157178">
        <w:rPr>
          <w:b/>
          <w:bCs/>
          <w:sz w:val="24"/>
          <w:szCs w:val="24"/>
          <w:rtl/>
        </w:rPr>
        <w:t xml:space="preserve">معلم التربية الخاصة مطالب بالتعاون مع المعلمين الأكثر خبرة، ومع المشرف التربوي الذي يتولى مهمة توجيهه، ومع مدير المدرسة، ومعلمي التعليم العام، ومساعدي المعلمين، وأخصائي علاج النطق والكلام، وأخصائي العلاج الطبيعي، والأخصائي النفسي والاجتماعي، ومع الوالدين، وهو ما يتطلب التواصل معهم وتسجيل بياناتهم الشخصية، وبريدهم الإلكتروني. </w:t>
      </w:r>
    </w:p>
    <w:p w:rsidR="00322107" w:rsidRPr="00157178" w:rsidRDefault="00322107" w:rsidP="00322107">
      <w:pPr>
        <w:rPr>
          <w:color w:val="4F81BD" w:themeColor="accent1"/>
          <w:sz w:val="24"/>
          <w:szCs w:val="24"/>
          <w:rtl/>
        </w:rPr>
      </w:pPr>
    </w:p>
    <w:p w:rsidR="00157178" w:rsidRPr="00157178" w:rsidRDefault="00157178" w:rsidP="00322107">
      <w:pPr>
        <w:rPr>
          <w:color w:val="4F81BD" w:themeColor="accent1"/>
          <w:sz w:val="24"/>
          <w:szCs w:val="24"/>
        </w:rPr>
      </w:pPr>
    </w:p>
    <w:p w:rsidR="00322107" w:rsidRPr="00157178" w:rsidRDefault="00322107" w:rsidP="00322107">
      <w:pPr>
        <w:rPr>
          <w:color w:val="4F81BD" w:themeColor="accent1"/>
          <w:sz w:val="24"/>
          <w:szCs w:val="24"/>
          <w:rtl/>
        </w:rPr>
      </w:pPr>
    </w:p>
    <w:p w:rsidR="00322107" w:rsidRPr="00157178" w:rsidRDefault="00322107" w:rsidP="00322107">
      <w:pPr>
        <w:rPr>
          <w:color w:val="4F81BD" w:themeColor="accent1"/>
          <w:sz w:val="24"/>
          <w:szCs w:val="24"/>
          <w:rtl/>
        </w:rPr>
      </w:pPr>
      <w:r w:rsidRPr="00157178">
        <w:rPr>
          <w:b/>
          <w:bCs/>
          <w:color w:val="4F81BD" w:themeColor="accent1"/>
          <w:sz w:val="24"/>
          <w:szCs w:val="24"/>
          <w:rtl/>
        </w:rPr>
        <w:t>نماذج للتعليم التعاوني في مجال التربية الخاصة</w:t>
      </w:r>
    </w:p>
    <w:p w:rsidR="00322107" w:rsidRPr="00157178" w:rsidRDefault="00322107" w:rsidP="00322107">
      <w:pPr>
        <w:rPr>
          <w:color w:val="4F81BD" w:themeColor="accent1"/>
          <w:sz w:val="24"/>
          <w:szCs w:val="24"/>
          <w:rtl/>
        </w:rPr>
      </w:pPr>
      <w:r w:rsidRPr="00157178">
        <w:rPr>
          <w:noProof/>
          <w:color w:val="4F81BD" w:themeColor="accent1"/>
          <w:sz w:val="24"/>
          <w:szCs w:val="24"/>
          <w:rtl/>
        </w:rPr>
        <w:drawing>
          <wp:inline distT="0" distB="0" distL="0" distR="0">
            <wp:extent cx="4133850" cy="2295525"/>
            <wp:effectExtent l="38100" t="0" r="0" b="9525"/>
            <wp:docPr id="4" name="رسم تخطيطي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D47A6E" w:rsidRPr="00157178" w:rsidRDefault="00D47A6E" w:rsidP="00322107">
      <w:pPr>
        <w:rPr>
          <w:color w:val="4F81BD" w:themeColor="accent1"/>
          <w:sz w:val="24"/>
          <w:szCs w:val="24"/>
          <w:rtl/>
        </w:rPr>
      </w:pPr>
    </w:p>
    <w:p w:rsidR="00322107" w:rsidRPr="00157178" w:rsidRDefault="00157178" w:rsidP="00157178">
      <w:pPr>
        <w:rPr>
          <w:color w:val="FF0000"/>
          <w:sz w:val="24"/>
          <w:szCs w:val="24"/>
          <w:rtl/>
        </w:rPr>
      </w:pPr>
      <w:r w:rsidRPr="00157178">
        <w:rPr>
          <w:b/>
          <w:bCs/>
          <w:color w:val="FF0000"/>
          <w:sz w:val="24"/>
          <w:szCs w:val="24"/>
          <w:rtl/>
        </w:rPr>
        <w:t>نماذج التعلم التعاوني</w:t>
      </w:r>
    </w:p>
    <w:p w:rsidR="00F4102B" w:rsidRPr="00D47A6E" w:rsidRDefault="00433B60" w:rsidP="00157178">
      <w:pPr>
        <w:numPr>
          <w:ilvl w:val="0"/>
          <w:numId w:val="5"/>
        </w:numPr>
        <w:rPr>
          <w:b/>
          <w:bCs/>
          <w:color w:val="002060"/>
          <w:sz w:val="24"/>
          <w:szCs w:val="24"/>
        </w:rPr>
      </w:pPr>
      <w:r w:rsidRPr="00157178">
        <w:rPr>
          <w:b/>
          <w:bCs/>
          <w:sz w:val="24"/>
          <w:szCs w:val="24"/>
          <w:rtl/>
        </w:rPr>
        <w:t>نموذج معلم واحد يقوم بعملية التعليم، بينما يقوم الآخر بملاحظة الطلبة.</w:t>
      </w:r>
      <w:r w:rsidR="00D47A6E">
        <w:rPr>
          <w:rFonts w:hint="cs"/>
          <w:sz w:val="24"/>
          <w:szCs w:val="24"/>
          <w:rtl/>
        </w:rPr>
        <w:t xml:space="preserve"> </w:t>
      </w:r>
      <w:r w:rsidR="00D47A6E" w:rsidRPr="00D47A6E">
        <w:rPr>
          <w:rFonts w:hint="cs"/>
          <w:b/>
          <w:bCs/>
          <w:color w:val="002060"/>
          <w:sz w:val="24"/>
          <w:szCs w:val="24"/>
          <w:rtl/>
        </w:rPr>
        <w:t>~ غالبا ما</w:t>
      </w:r>
      <w:r w:rsidR="00D47A6E">
        <w:rPr>
          <w:rFonts w:hint="cs"/>
          <w:b/>
          <w:bCs/>
          <w:color w:val="002060"/>
          <w:sz w:val="24"/>
          <w:szCs w:val="24"/>
          <w:rtl/>
        </w:rPr>
        <w:t xml:space="preserve"> </w:t>
      </w:r>
      <w:r w:rsidR="00D47A6E" w:rsidRPr="00D47A6E">
        <w:rPr>
          <w:rFonts w:hint="cs"/>
          <w:b/>
          <w:bCs/>
          <w:color w:val="002060"/>
          <w:sz w:val="24"/>
          <w:szCs w:val="24"/>
          <w:rtl/>
        </w:rPr>
        <w:t>يكون الملاحظ هو معلم مساعد</w:t>
      </w:r>
    </w:p>
    <w:p w:rsidR="00F4102B" w:rsidRPr="00D47A6E" w:rsidRDefault="00433B60" w:rsidP="00157178">
      <w:pPr>
        <w:numPr>
          <w:ilvl w:val="0"/>
          <w:numId w:val="5"/>
        </w:numPr>
        <w:rPr>
          <w:b/>
          <w:bCs/>
          <w:color w:val="002060"/>
          <w:sz w:val="24"/>
          <w:szCs w:val="24"/>
          <w:rtl/>
        </w:rPr>
      </w:pPr>
      <w:r w:rsidRPr="00157178">
        <w:rPr>
          <w:b/>
          <w:bCs/>
          <w:sz w:val="24"/>
          <w:szCs w:val="24"/>
          <w:rtl/>
        </w:rPr>
        <w:lastRenderedPageBreak/>
        <w:t>نموذج معلم واحد يقوم بعملية التعليم ومعلم مساعد يتحرك داخل الفصل.</w:t>
      </w:r>
      <w:r w:rsidR="00D47A6E">
        <w:rPr>
          <w:rFonts w:hint="cs"/>
          <w:sz w:val="24"/>
          <w:szCs w:val="24"/>
          <w:rtl/>
        </w:rPr>
        <w:t xml:space="preserve"> </w:t>
      </w:r>
      <w:r w:rsidR="00D47A6E" w:rsidRPr="00D47A6E">
        <w:rPr>
          <w:rFonts w:hint="cs"/>
          <w:b/>
          <w:bCs/>
          <w:color w:val="002060"/>
          <w:sz w:val="24"/>
          <w:szCs w:val="24"/>
          <w:rtl/>
        </w:rPr>
        <w:t xml:space="preserve">~ المعلم المساعد يساعد الطلاب في حل بعض التمارين والأنشطة الفردية فهو يتدخل لمساعدة الطلبة </w:t>
      </w:r>
    </w:p>
    <w:p w:rsidR="00F4102B" w:rsidRPr="00D47A6E" w:rsidRDefault="00433B60" w:rsidP="00157178">
      <w:pPr>
        <w:numPr>
          <w:ilvl w:val="0"/>
          <w:numId w:val="5"/>
        </w:numPr>
        <w:rPr>
          <w:b/>
          <w:bCs/>
          <w:color w:val="002060"/>
          <w:sz w:val="24"/>
          <w:szCs w:val="24"/>
          <w:rtl/>
        </w:rPr>
      </w:pPr>
      <w:r w:rsidRPr="00157178">
        <w:rPr>
          <w:b/>
          <w:bCs/>
          <w:sz w:val="24"/>
          <w:szCs w:val="24"/>
          <w:rtl/>
        </w:rPr>
        <w:t>محطات تعليمية تستهدف تنويع طرق التدريس مع أكثر من معلم داخل الفصل.</w:t>
      </w:r>
      <w:r w:rsidR="00D47A6E">
        <w:rPr>
          <w:rFonts w:hint="cs"/>
          <w:sz w:val="24"/>
          <w:szCs w:val="24"/>
          <w:rtl/>
        </w:rPr>
        <w:t xml:space="preserve"> </w:t>
      </w:r>
      <w:r w:rsidR="00D47A6E" w:rsidRPr="00D47A6E">
        <w:rPr>
          <w:rFonts w:hint="cs"/>
          <w:b/>
          <w:bCs/>
          <w:color w:val="002060"/>
          <w:sz w:val="24"/>
          <w:szCs w:val="24"/>
          <w:rtl/>
        </w:rPr>
        <w:t xml:space="preserve">~ معلم في ركن الرسم مكلف </w:t>
      </w:r>
      <w:proofErr w:type="spellStart"/>
      <w:r w:rsidR="00D47A6E" w:rsidRPr="00D47A6E">
        <w:rPr>
          <w:rFonts w:hint="cs"/>
          <w:b/>
          <w:bCs/>
          <w:color w:val="002060"/>
          <w:sz w:val="24"/>
          <w:szCs w:val="24"/>
          <w:rtl/>
        </w:rPr>
        <w:t>بالانشطة</w:t>
      </w:r>
      <w:proofErr w:type="spellEnd"/>
      <w:r w:rsidR="00D47A6E" w:rsidRPr="00D47A6E">
        <w:rPr>
          <w:rFonts w:hint="cs"/>
          <w:b/>
          <w:bCs/>
          <w:color w:val="002060"/>
          <w:sz w:val="24"/>
          <w:szCs w:val="24"/>
          <w:rtl/>
        </w:rPr>
        <w:t xml:space="preserve"> الفنية , معلم في ركن العرائس , معلم في ركن القصة </w:t>
      </w:r>
    </w:p>
    <w:p w:rsidR="00F4102B" w:rsidRPr="00D47A6E" w:rsidRDefault="00433B60" w:rsidP="00157178">
      <w:pPr>
        <w:numPr>
          <w:ilvl w:val="0"/>
          <w:numId w:val="5"/>
        </w:numPr>
        <w:rPr>
          <w:b/>
          <w:bCs/>
          <w:color w:val="002060"/>
          <w:sz w:val="24"/>
          <w:szCs w:val="24"/>
          <w:rtl/>
        </w:rPr>
      </w:pPr>
      <w:r w:rsidRPr="00157178">
        <w:rPr>
          <w:b/>
          <w:bCs/>
          <w:sz w:val="24"/>
          <w:szCs w:val="24"/>
          <w:rtl/>
        </w:rPr>
        <w:t>التدريس الموازي، ويعتمد على تقسيم الصف ليقوم كل معلم بتدريس نصف الفصل في الوقت ذاته.</w:t>
      </w:r>
      <w:r w:rsidR="00D47A6E">
        <w:rPr>
          <w:rFonts w:hint="cs"/>
          <w:sz w:val="24"/>
          <w:szCs w:val="24"/>
          <w:rtl/>
        </w:rPr>
        <w:t xml:space="preserve"> </w:t>
      </w:r>
      <w:r w:rsidR="00D47A6E" w:rsidRPr="00D47A6E">
        <w:rPr>
          <w:rFonts w:hint="cs"/>
          <w:b/>
          <w:bCs/>
          <w:color w:val="002060"/>
          <w:sz w:val="24"/>
          <w:szCs w:val="24"/>
          <w:rtl/>
        </w:rPr>
        <w:t xml:space="preserve">~ </w:t>
      </w:r>
      <w:r w:rsidR="00D47A6E">
        <w:rPr>
          <w:rFonts w:hint="cs"/>
          <w:b/>
          <w:bCs/>
          <w:color w:val="002060"/>
          <w:sz w:val="24"/>
          <w:szCs w:val="24"/>
          <w:rtl/>
        </w:rPr>
        <w:t>مثلا إ</w:t>
      </w:r>
      <w:r w:rsidR="00D47A6E" w:rsidRPr="00D47A6E">
        <w:rPr>
          <w:rFonts w:hint="cs"/>
          <w:b/>
          <w:bCs/>
          <w:color w:val="002060"/>
          <w:sz w:val="24"/>
          <w:szCs w:val="24"/>
          <w:rtl/>
        </w:rPr>
        <w:t>ذا كان الصف من 8 طلاب نقسمه مجموعتين 4 طلاب يقوم بتدري</w:t>
      </w:r>
      <w:r w:rsidR="00D47A6E">
        <w:rPr>
          <w:rFonts w:hint="cs"/>
          <w:b/>
          <w:bCs/>
          <w:color w:val="002060"/>
          <w:sz w:val="24"/>
          <w:szCs w:val="24"/>
          <w:rtl/>
        </w:rPr>
        <w:t>سهم معلم , و4 طلاب يدرسهم معلم آ</w:t>
      </w:r>
      <w:r w:rsidR="00D47A6E" w:rsidRPr="00D47A6E">
        <w:rPr>
          <w:rFonts w:hint="cs"/>
          <w:b/>
          <w:bCs/>
          <w:color w:val="002060"/>
          <w:sz w:val="24"/>
          <w:szCs w:val="24"/>
          <w:rtl/>
        </w:rPr>
        <w:t>خر بنفس الوقت ويكون التعليم بشكل فردي</w:t>
      </w:r>
    </w:p>
    <w:p w:rsidR="00F4102B" w:rsidRPr="00D47A6E" w:rsidRDefault="00433B60" w:rsidP="00157178">
      <w:pPr>
        <w:numPr>
          <w:ilvl w:val="0"/>
          <w:numId w:val="5"/>
        </w:numPr>
        <w:rPr>
          <w:b/>
          <w:bCs/>
          <w:color w:val="002060"/>
          <w:sz w:val="24"/>
          <w:szCs w:val="24"/>
          <w:rtl/>
        </w:rPr>
      </w:pPr>
      <w:r w:rsidRPr="00157178">
        <w:rPr>
          <w:b/>
          <w:bCs/>
          <w:sz w:val="24"/>
          <w:szCs w:val="24"/>
          <w:rtl/>
        </w:rPr>
        <w:t>التعليم البديل، يقوم معلم بتدريس لمجموعة صغيرة، والآخر يقوم بالتعليم للصف كله.</w:t>
      </w:r>
      <w:r w:rsidR="00D47A6E">
        <w:rPr>
          <w:rFonts w:hint="cs"/>
          <w:sz w:val="24"/>
          <w:szCs w:val="24"/>
          <w:rtl/>
        </w:rPr>
        <w:t xml:space="preserve"> </w:t>
      </w:r>
      <w:r w:rsidR="00D47A6E" w:rsidRPr="00D47A6E">
        <w:rPr>
          <w:rFonts w:hint="cs"/>
          <w:b/>
          <w:bCs/>
          <w:color w:val="002060"/>
          <w:sz w:val="24"/>
          <w:szCs w:val="24"/>
          <w:rtl/>
        </w:rPr>
        <w:t xml:space="preserve">~ معلم يدرس مجموعة صغيره لديها صعوبات معينة , ومعلم آخر يدرس الصف كله </w:t>
      </w:r>
    </w:p>
    <w:p w:rsidR="00F4102B" w:rsidRDefault="00433B60" w:rsidP="00157178">
      <w:pPr>
        <w:numPr>
          <w:ilvl w:val="0"/>
          <w:numId w:val="5"/>
        </w:numPr>
        <w:rPr>
          <w:rFonts w:hint="cs"/>
          <w:sz w:val="24"/>
          <w:szCs w:val="24"/>
        </w:rPr>
      </w:pPr>
      <w:r w:rsidRPr="00157178">
        <w:rPr>
          <w:b/>
          <w:bCs/>
          <w:sz w:val="24"/>
          <w:szCs w:val="24"/>
          <w:rtl/>
        </w:rPr>
        <w:t xml:space="preserve">التدريس بالفريق ويعتمد على تعاون كلا المعلمين في التخطيط والتدريس. </w:t>
      </w:r>
    </w:p>
    <w:p w:rsidR="00D47A6E" w:rsidRPr="00157178" w:rsidRDefault="00D47A6E" w:rsidP="00D47A6E">
      <w:pPr>
        <w:ind w:left="720"/>
        <w:rPr>
          <w:sz w:val="24"/>
          <w:szCs w:val="24"/>
          <w:rtl/>
        </w:rPr>
      </w:pPr>
    </w:p>
    <w:p w:rsidR="00157178" w:rsidRPr="00157178" w:rsidRDefault="00157178" w:rsidP="00157178">
      <w:pPr>
        <w:rPr>
          <w:sz w:val="24"/>
          <w:szCs w:val="24"/>
          <w:rtl/>
        </w:rPr>
      </w:pPr>
    </w:p>
    <w:p w:rsidR="00322107" w:rsidRDefault="00D47A6E" w:rsidP="00D47A6E">
      <w:pPr>
        <w:rPr>
          <w:color w:val="00B050"/>
          <w:sz w:val="24"/>
          <w:szCs w:val="24"/>
          <w:rtl/>
        </w:rPr>
      </w:pPr>
      <w:r>
        <w:rPr>
          <w:rFonts w:hint="cs"/>
          <w:b/>
          <w:bCs/>
          <w:color w:val="00B050"/>
          <w:sz w:val="24"/>
          <w:szCs w:val="24"/>
          <w:rtl/>
        </w:rPr>
        <w:t xml:space="preserve">      </w:t>
      </w:r>
      <w:r w:rsidR="00157178" w:rsidRPr="00157178">
        <w:rPr>
          <w:b/>
          <w:bCs/>
          <w:color w:val="00B050"/>
          <w:sz w:val="24"/>
          <w:szCs w:val="24"/>
          <w:rtl/>
        </w:rPr>
        <w:t>استراتيجيات التدريس لذوي الإعاقة</w:t>
      </w:r>
    </w:p>
    <w:p w:rsidR="00157178" w:rsidRDefault="00D47A6E" w:rsidP="00157178">
      <w:pPr>
        <w:rPr>
          <w:color w:val="00B050"/>
          <w:sz w:val="24"/>
          <w:szCs w:val="24"/>
          <w:rtl/>
        </w:rPr>
      </w:pPr>
      <w:r>
        <w:rPr>
          <w:noProof/>
          <w:color w:val="00B050"/>
          <w:sz w:val="24"/>
          <w:szCs w:val="24"/>
          <w:rtl/>
        </w:rPr>
        <w:drawing>
          <wp:anchor distT="0" distB="0" distL="114300" distR="114300" simplePos="0" relativeHeight="251661312" behindDoc="0" locked="0" layoutInCell="1" allowOverlap="1">
            <wp:simplePos x="0" y="0"/>
            <wp:positionH relativeFrom="margin">
              <wp:posOffset>3086100</wp:posOffset>
            </wp:positionH>
            <wp:positionV relativeFrom="margin">
              <wp:posOffset>3838575</wp:posOffset>
            </wp:positionV>
            <wp:extent cx="1647825" cy="1666875"/>
            <wp:effectExtent l="171450" t="133350" r="409575" b="352425"/>
            <wp:wrapSquare wrapText="bothSides"/>
            <wp:docPr id="5" name="صورة 4" descr="D:\Amir\منوع أمير\105866354.jpg"/>
            <wp:cNvGraphicFramePr/>
            <a:graphic xmlns:a="http://schemas.openxmlformats.org/drawingml/2006/main">
              <a:graphicData uri="http://schemas.openxmlformats.org/drawingml/2006/picture">
                <pic:pic xmlns:pic="http://schemas.openxmlformats.org/drawingml/2006/picture">
                  <pic:nvPicPr>
                    <pic:cNvPr id="4098" name="Picture 2" descr="D:\Amir\منوع أمير\105866354.jpg"/>
                    <pic:cNvPicPr>
                      <a:picLocks noGrp="1" noChangeAspect="1" noChangeArrowheads="1"/>
                    </pic:cNvPicPr>
                  </pic:nvPicPr>
                  <pic:blipFill>
                    <a:blip r:embed="rId13" cstate="print"/>
                    <a:stretch>
                      <a:fillRect/>
                    </a:stretch>
                  </pic:blipFill>
                  <pic:spPr bwMode="auto">
                    <a:xfrm>
                      <a:off x="0" y="0"/>
                      <a:ext cx="1647825" cy="1666875"/>
                    </a:xfrm>
                    <a:prstGeom prst="rect">
                      <a:avLst/>
                    </a:prstGeom>
                    <a:noFill/>
                    <a:ln w="9525">
                      <a:solidFill>
                        <a:schemeClr val="tx1"/>
                      </a:solidFill>
                      <a:miter lim="800000"/>
                      <a:headEnd/>
                      <a:tailEnd/>
                    </a:ln>
                    <a:effectLst>
                      <a:outerShdw blurRad="292100" dist="139700" dir="2700000" algn="tl" rotWithShape="0">
                        <a:srgbClr val="333333">
                          <a:alpha val="65000"/>
                        </a:srgbClr>
                      </a:outerShdw>
                    </a:effectLst>
                  </pic:spPr>
                </pic:pic>
              </a:graphicData>
            </a:graphic>
          </wp:anchor>
        </w:drawing>
      </w:r>
    </w:p>
    <w:p w:rsidR="00157178" w:rsidRDefault="00157178" w:rsidP="00157178">
      <w:pPr>
        <w:rPr>
          <w:color w:val="00B050"/>
          <w:sz w:val="24"/>
          <w:szCs w:val="24"/>
          <w:rtl/>
        </w:rPr>
      </w:pPr>
    </w:p>
    <w:p w:rsidR="00157178" w:rsidRDefault="00157178" w:rsidP="00157178">
      <w:pPr>
        <w:rPr>
          <w:color w:val="00B050"/>
          <w:sz w:val="24"/>
          <w:szCs w:val="24"/>
          <w:rtl/>
        </w:rPr>
      </w:pPr>
    </w:p>
    <w:p w:rsidR="00157178" w:rsidRDefault="00157178" w:rsidP="00157178">
      <w:pPr>
        <w:rPr>
          <w:color w:val="00B050"/>
          <w:sz w:val="24"/>
          <w:szCs w:val="24"/>
          <w:rtl/>
        </w:rPr>
      </w:pPr>
    </w:p>
    <w:p w:rsidR="00157178" w:rsidRDefault="00157178" w:rsidP="00157178">
      <w:pPr>
        <w:rPr>
          <w:color w:val="00B050"/>
          <w:sz w:val="24"/>
          <w:szCs w:val="24"/>
          <w:rtl/>
        </w:rPr>
      </w:pPr>
    </w:p>
    <w:p w:rsidR="00157178" w:rsidRDefault="00157178" w:rsidP="00157178">
      <w:pPr>
        <w:rPr>
          <w:color w:val="00B050"/>
          <w:sz w:val="24"/>
          <w:szCs w:val="24"/>
          <w:rtl/>
        </w:rPr>
      </w:pPr>
    </w:p>
    <w:p w:rsidR="00157178" w:rsidRDefault="00157178" w:rsidP="00157178">
      <w:pPr>
        <w:rPr>
          <w:color w:val="00B050"/>
          <w:sz w:val="24"/>
          <w:szCs w:val="24"/>
          <w:rtl/>
        </w:rPr>
      </w:pPr>
    </w:p>
    <w:p w:rsidR="00157178" w:rsidRDefault="00157178" w:rsidP="00157178">
      <w:pPr>
        <w:rPr>
          <w:color w:val="00B050"/>
          <w:sz w:val="24"/>
          <w:szCs w:val="24"/>
          <w:rtl/>
        </w:rPr>
      </w:pPr>
    </w:p>
    <w:p w:rsidR="00157178" w:rsidRDefault="00C26485" w:rsidP="00157178">
      <w:pPr>
        <w:rPr>
          <w:color w:val="00B050"/>
          <w:sz w:val="24"/>
          <w:szCs w:val="24"/>
          <w:rtl/>
        </w:rPr>
      </w:pPr>
      <w:r>
        <w:rPr>
          <w:noProof/>
          <w:color w:val="00B050"/>
          <w:sz w:val="24"/>
          <w:szCs w:val="24"/>
          <w:rtl/>
        </w:rPr>
        <w:drawing>
          <wp:anchor distT="0" distB="0" distL="114300" distR="114300" simplePos="0" relativeHeight="251662336" behindDoc="0" locked="0" layoutInCell="1" allowOverlap="1">
            <wp:simplePos x="0" y="0"/>
            <wp:positionH relativeFrom="margin">
              <wp:posOffset>9525</wp:posOffset>
            </wp:positionH>
            <wp:positionV relativeFrom="margin">
              <wp:posOffset>6429375</wp:posOffset>
            </wp:positionV>
            <wp:extent cx="1504950" cy="1695450"/>
            <wp:effectExtent l="57150" t="19050" r="114300" b="76200"/>
            <wp:wrapSquare wrapText="bothSides"/>
            <wp:docPr id="8" name="صورة 6" descr="D:\Amir\منوع أمير\106384138.jpg"/>
            <wp:cNvGraphicFramePr/>
            <a:graphic xmlns:a="http://schemas.openxmlformats.org/drawingml/2006/main">
              <a:graphicData uri="http://schemas.openxmlformats.org/drawingml/2006/picture">
                <pic:pic xmlns:pic="http://schemas.openxmlformats.org/drawingml/2006/picture">
                  <pic:nvPicPr>
                    <pic:cNvPr id="1026" name="Picture 2" descr="D:\Amir\منوع أمير\106384138.jpg"/>
                    <pic:cNvPicPr>
                      <a:picLocks noGrp="1" noChangeAspect="1" noChangeArrowheads="1"/>
                    </pic:cNvPicPr>
                  </pic:nvPicPr>
                  <pic:blipFill>
                    <a:blip r:embed="rId14" cstate="print"/>
                    <a:srcRect/>
                    <a:stretch>
                      <a:fillRect/>
                    </a:stretch>
                  </pic:blipFill>
                  <pic:spPr bwMode="auto">
                    <a:xfrm>
                      <a:off x="0" y="0"/>
                      <a:ext cx="1504950" cy="1695450"/>
                    </a:xfrm>
                    <a:prstGeom prst="rect">
                      <a:avLst/>
                    </a:prstGeom>
                    <a:noFill/>
                    <a:ln w="12700">
                      <a:solidFill>
                        <a:schemeClr val="tx1"/>
                      </a:solidFill>
                      <a:prstDash val="solid"/>
                      <a:miter lim="800000"/>
                      <a:headEnd/>
                      <a:tailEnd/>
                    </a:ln>
                    <a:effectLst>
                      <a:outerShdw blurRad="50800" dist="38100" dir="2700000" algn="tl" rotWithShape="0">
                        <a:prstClr val="black">
                          <a:alpha val="40000"/>
                        </a:prstClr>
                      </a:outerShdw>
                    </a:effectLst>
                  </pic:spPr>
                </pic:pic>
              </a:graphicData>
            </a:graphic>
          </wp:anchor>
        </w:drawing>
      </w:r>
    </w:p>
    <w:p w:rsidR="00157178" w:rsidRDefault="00157178" w:rsidP="00157178">
      <w:pPr>
        <w:rPr>
          <w:b/>
          <w:bCs/>
          <w:color w:val="00B050"/>
          <w:sz w:val="24"/>
          <w:szCs w:val="24"/>
          <w:rtl/>
        </w:rPr>
      </w:pPr>
      <w:r w:rsidRPr="00157178">
        <w:rPr>
          <w:b/>
          <w:bCs/>
          <w:color w:val="00B050"/>
          <w:sz w:val="24"/>
          <w:szCs w:val="24"/>
          <w:rtl/>
        </w:rPr>
        <w:t>طريقة تعدد الحواس</w:t>
      </w:r>
    </w:p>
    <w:p w:rsidR="00F4102B" w:rsidRPr="00157178" w:rsidRDefault="00433B60" w:rsidP="00157178">
      <w:pPr>
        <w:numPr>
          <w:ilvl w:val="0"/>
          <w:numId w:val="6"/>
        </w:numPr>
        <w:jc w:val="both"/>
        <w:rPr>
          <w:sz w:val="24"/>
          <w:szCs w:val="24"/>
        </w:rPr>
      </w:pPr>
      <w:r w:rsidRPr="00157178">
        <w:rPr>
          <w:b/>
          <w:bCs/>
          <w:sz w:val="24"/>
          <w:szCs w:val="24"/>
          <w:rtl/>
        </w:rPr>
        <w:t>يتم استخدام طريقة تعدد الحواس في التدريب على مهارات الهجاء والقراءة والكتابة؛ حيث يتم الاعتماد على حاسة البصر والسمع واللمس والحركة.</w:t>
      </w:r>
      <w:r w:rsidR="00157178" w:rsidRPr="00157178">
        <w:rPr>
          <w:noProof/>
        </w:rPr>
        <w:t xml:space="preserve"> </w:t>
      </w:r>
      <w:r w:rsidR="00C26485">
        <w:rPr>
          <w:rFonts w:hint="cs"/>
          <w:sz w:val="24"/>
          <w:szCs w:val="24"/>
          <w:rtl/>
        </w:rPr>
        <w:t xml:space="preserve"> </w:t>
      </w:r>
      <w:r w:rsidR="00C26485" w:rsidRPr="00C26485">
        <w:rPr>
          <w:rFonts w:hint="cs"/>
          <w:b/>
          <w:bCs/>
          <w:color w:val="002060"/>
          <w:sz w:val="24"/>
          <w:szCs w:val="24"/>
          <w:rtl/>
        </w:rPr>
        <w:t>~ يوظف في عملية التعليم أكثر من حاسة كلما كان التعليم أكثر بقاء ومقاومة للنسيان</w:t>
      </w:r>
      <w:r w:rsidR="00C26485">
        <w:rPr>
          <w:rFonts w:hint="cs"/>
          <w:sz w:val="24"/>
          <w:szCs w:val="24"/>
          <w:rtl/>
        </w:rPr>
        <w:t xml:space="preserve"> </w:t>
      </w:r>
    </w:p>
    <w:p w:rsidR="00157178" w:rsidRDefault="00157178" w:rsidP="00157178">
      <w:pPr>
        <w:rPr>
          <w:color w:val="00B050"/>
          <w:sz w:val="24"/>
          <w:szCs w:val="24"/>
          <w:rtl/>
        </w:rPr>
      </w:pPr>
    </w:p>
    <w:p w:rsidR="009423EC" w:rsidRDefault="009423EC" w:rsidP="00157178">
      <w:pPr>
        <w:rPr>
          <w:color w:val="00B050"/>
          <w:sz w:val="24"/>
          <w:szCs w:val="24"/>
          <w:rtl/>
        </w:rPr>
      </w:pPr>
    </w:p>
    <w:p w:rsidR="009423EC" w:rsidRDefault="009423EC" w:rsidP="00157178">
      <w:pPr>
        <w:rPr>
          <w:color w:val="00B050"/>
          <w:sz w:val="24"/>
          <w:szCs w:val="24"/>
          <w:rtl/>
        </w:rPr>
      </w:pPr>
    </w:p>
    <w:p w:rsidR="009423EC" w:rsidRDefault="009423EC" w:rsidP="00157178">
      <w:pPr>
        <w:rPr>
          <w:color w:val="00B050"/>
          <w:sz w:val="24"/>
          <w:szCs w:val="24"/>
          <w:rtl/>
        </w:rPr>
      </w:pPr>
    </w:p>
    <w:p w:rsidR="009423EC" w:rsidRDefault="009423EC" w:rsidP="009423EC">
      <w:pPr>
        <w:rPr>
          <w:color w:val="00B050"/>
          <w:sz w:val="24"/>
          <w:szCs w:val="24"/>
          <w:rtl/>
        </w:rPr>
      </w:pPr>
      <w:r w:rsidRPr="009423EC">
        <w:rPr>
          <w:b/>
          <w:bCs/>
          <w:color w:val="00B050"/>
          <w:sz w:val="24"/>
          <w:szCs w:val="24"/>
          <w:rtl/>
        </w:rPr>
        <w:t>خطوات طريقة تعدد الحواس</w:t>
      </w:r>
    </w:p>
    <w:p w:rsidR="00F4102B" w:rsidRPr="00C26485" w:rsidRDefault="00433B60" w:rsidP="00C26485">
      <w:pPr>
        <w:numPr>
          <w:ilvl w:val="0"/>
          <w:numId w:val="7"/>
        </w:numPr>
        <w:rPr>
          <w:b/>
          <w:bCs/>
          <w:color w:val="002060"/>
          <w:sz w:val="24"/>
          <w:szCs w:val="24"/>
        </w:rPr>
      </w:pPr>
      <w:r w:rsidRPr="009423EC">
        <w:rPr>
          <w:b/>
          <w:bCs/>
          <w:sz w:val="24"/>
          <w:szCs w:val="24"/>
          <w:rtl/>
        </w:rPr>
        <w:t>يكتب  المعلم ويقول الكلمة بينما التلميذ يشاهد ويسمع</w:t>
      </w:r>
      <w:r w:rsidRPr="00C26485">
        <w:rPr>
          <w:b/>
          <w:bCs/>
          <w:color w:val="002060"/>
          <w:sz w:val="24"/>
          <w:szCs w:val="24"/>
          <w:rtl/>
        </w:rPr>
        <w:t>.</w:t>
      </w:r>
      <w:r w:rsidRPr="00C26485">
        <w:rPr>
          <w:b/>
          <w:bCs/>
          <w:color w:val="002060"/>
          <w:sz w:val="24"/>
          <w:szCs w:val="24"/>
        </w:rPr>
        <w:t xml:space="preserve"> </w:t>
      </w:r>
      <w:r w:rsidR="00C26485" w:rsidRPr="00C26485">
        <w:rPr>
          <w:rFonts w:hint="cs"/>
          <w:b/>
          <w:bCs/>
          <w:color w:val="002060"/>
          <w:sz w:val="24"/>
          <w:szCs w:val="24"/>
          <w:rtl/>
        </w:rPr>
        <w:t>~ سمع وبصر</w:t>
      </w:r>
    </w:p>
    <w:p w:rsidR="00F4102B" w:rsidRPr="009423EC" w:rsidRDefault="00433B60" w:rsidP="009423EC">
      <w:pPr>
        <w:numPr>
          <w:ilvl w:val="0"/>
          <w:numId w:val="7"/>
        </w:numPr>
        <w:rPr>
          <w:sz w:val="24"/>
          <w:szCs w:val="24"/>
          <w:rtl/>
        </w:rPr>
      </w:pPr>
      <w:r w:rsidRPr="009423EC">
        <w:rPr>
          <w:b/>
          <w:bCs/>
          <w:sz w:val="24"/>
          <w:szCs w:val="24"/>
          <w:rtl/>
        </w:rPr>
        <w:t>يعيد التلميذ نطق الكلمة.</w:t>
      </w:r>
      <w:r w:rsidRPr="009423EC">
        <w:rPr>
          <w:b/>
          <w:bCs/>
          <w:sz w:val="24"/>
          <w:szCs w:val="24"/>
        </w:rPr>
        <w:t xml:space="preserve"> </w:t>
      </w:r>
      <w:r w:rsidR="00C26485" w:rsidRPr="00C26485">
        <w:rPr>
          <w:rFonts w:hint="cs"/>
          <w:b/>
          <w:bCs/>
          <w:color w:val="002060"/>
          <w:sz w:val="24"/>
          <w:szCs w:val="24"/>
          <w:rtl/>
        </w:rPr>
        <w:t>~ حاسة النطق</w:t>
      </w:r>
    </w:p>
    <w:p w:rsidR="00F4102B" w:rsidRPr="009423EC" w:rsidRDefault="00433B60" w:rsidP="009423EC">
      <w:pPr>
        <w:numPr>
          <w:ilvl w:val="0"/>
          <w:numId w:val="7"/>
        </w:numPr>
        <w:rPr>
          <w:sz w:val="24"/>
          <w:szCs w:val="24"/>
          <w:rtl/>
        </w:rPr>
      </w:pPr>
      <w:r w:rsidRPr="009423EC">
        <w:rPr>
          <w:b/>
          <w:bCs/>
          <w:sz w:val="24"/>
          <w:szCs w:val="24"/>
          <w:rtl/>
        </w:rPr>
        <w:t>يتابع التلميذ الكلمة بإصبعه وهو يقولها.</w:t>
      </w:r>
      <w:r w:rsidR="00C26485">
        <w:rPr>
          <w:rFonts w:hint="cs"/>
          <w:sz w:val="24"/>
          <w:szCs w:val="24"/>
          <w:rtl/>
        </w:rPr>
        <w:t xml:space="preserve"> </w:t>
      </w:r>
      <w:r w:rsidR="00C26485" w:rsidRPr="00C26485">
        <w:rPr>
          <w:rFonts w:hint="cs"/>
          <w:b/>
          <w:bCs/>
          <w:color w:val="002060"/>
          <w:sz w:val="24"/>
          <w:szCs w:val="24"/>
          <w:rtl/>
        </w:rPr>
        <w:t>~ حس حركي , بصر , ترديد الكلام</w:t>
      </w:r>
      <w:r w:rsidR="00C26485">
        <w:rPr>
          <w:rFonts w:hint="cs"/>
          <w:sz w:val="24"/>
          <w:szCs w:val="24"/>
          <w:rtl/>
        </w:rPr>
        <w:t xml:space="preserve"> </w:t>
      </w:r>
    </w:p>
    <w:p w:rsidR="00F4102B" w:rsidRPr="009423EC" w:rsidRDefault="00433B60" w:rsidP="009423EC">
      <w:pPr>
        <w:numPr>
          <w:ilvl w:val="0"/>
          <w:numId w:val="7"/>
        </w:numPr>
        <w:rPr>
          <w:sz w:val="24"/>
          <w:szCs w:val="24"/>
          <w:rtl/>
        </w:rPr>
      </w:pPr>
      <w:r w:rsidRPr="009423EC">
        <w:rPr>
          <w:b/>
          <w:bCs/>
          <w:sz w:val="24"/>
          <w:szCs w:val="24"/>
          <w:rtl/>
        </w:rPr>
        <w:t>يكتب التلميذ الكلمة وهو يرددها، يوضح النطق الصحيح، حيث ينطق مقطع الكلمة ببطء عندما تكتب أو يشير إليها.</w:t>
      </w:r>
      <w:r w:rsidRPr="009423EC">
        <w:rPr>
          <w:b/>
          <w:bCs/>
          <w:sz w:val="24"/>
          <w:szCs w:val="24"/>
        </w:rPr>
        <w:t xml:space="preserve"> </w:t>
      </w:r>
      <w:r w:rsidR="00C26485">
        <w:rPr>
          <w:rFonts w:hint="cs"/>
          <w:sz w:val="24"/>
          <w:szCs w:val="24"/>
          <w:rtl/>
        </w:rPr>
        <w:t xml:space="preserve"> </w:t>
      </w:r>
      <w:r w:rsidR="00C26485" w:rsidRPr="00C26485">
        <w:rPr>
          <w:rFonts w:hint="cs"/>
          <w:b/>
          <w:bCs/>
          <w:color w:val="002060"/>
          <w:sz w:val="24"/>
          <w:szCs w:val="24"/>
          <w:rtl/>
        </w:rPr>
        <w:t>~ أداء حركي , نطق , بصر</w:t>
      </w:r>
      <w:r w:rsidR="00C26485">
        <w:rPr>
          <w:rFonts w:hint="cs"/>
          <w:sz w:val="24"/>
          <w:szCs w:val="24"/>
          <w:rtl/>
        </w:rPr>
        <w:t xml:space="preserve"> </w:t>
      </w:r>
    </w:p>
    <w:p w:rsidR="00F4102B" w:rsidRPr="009423EC" w:rsidRDefault="00433B60" w:rsidP="009423EC">
      <w:pPr>
        <w:numPr>
          <w:ilvl w:val="0"/>
          <w:numId w:val="7"/>
        </w:numPr>
        <w:rPr>
          <w:sz w:val="24"/>
          <w:szCs w:val="24"/>
          <w:rtl/>
        </w:rPr>
      </w:pPr>
      <w:r w:rsidRPr="009423EC">
        <w:rPr>
          <w:b/>
          <w:bCs/>
          <w:sz w:val="24"/>
          <w:szCs w:val="24"/>
          <w:rtl/>
        </w:rPr>
        <w:t>تمسح الكلمة من أمام التلميذ ويطلب منه كتابتها من الذاكرة.</w:t>
      </w:r>
      <w:r w:rsidRPr="009423EC">
        <w:rPr>
          <w:b/>
          <w:bCs/>
          <w:sz w:val="24"/>
          <w:szCs w:val="24"/>
        </w:rPr>
        <w:t xml:space="preserve"> </w:t>
      </w:r>
      <w:r w:rsidR="00C26485" w:rsidRPr="00C26485">
        <w:rPr>
          <w:rFonts w:hint="cs"/>
          <w:b/>
          <w:bCs/>
          <w:color w:val="002060"/>
          <w:sz w:val="24"/>
          <w:szCs w:val="24"/>
          <w:rtl/>
        </w:rPr>
        <w:t>~ في مرحلة متقدمة</w:t>
      </w:r>
      <w:r w:rsidR="00C26485">
        <w:rPr>
          <w:rFonts w:hint="cs"/>
          <w:sz w:val="24"/>
          <w:szCs w:val="24"/>
          <w:rtl/>
        </w:rPr>
        <w:t xml:space="preserve"> </w:t>
      </w:r>
    </w:p>
    <w:p w:rsidR="00F4102B" w:rsidRPr="009423EC" w:rsidRDefault="00433B60" w:rsidP="009423EC">
      <w:pPr>
        <w:numPr>
          <w:ilvl w:val="0"/>
          <w:numId w:val="7"/>
        </w:numPr>
        <w:rPr>
          <w:sz w:val="24"/>
          <w:szCs w:val="24"/>
          <w:rtl/>
        </w:rPr>
      </w:pPr>
      <w:r w:rsidRPr="009423EC">
        <w:rPr>
          <w:b/>
          <w:bCs/>
          <w:sz w:val="24"/>
          <w:szCs w:val="24"/>
          <w:rtl/>
        </w:rPr>
        <w:t>يمكن للمتعلم أن يوضح الكلمة للمعلم كتابة وقولا بمفرده.</w:t>
      </w:r>
      <w:r w:rsidRPr="009423EC">
        <w:rPr>
          <w:b/>
          <w:bCs/>
          <w:sz w:val="24"/>
          <w:szCs w:val="24"/>
        </w:rPr>
        <w:t xml:space="preserve"> </w:t>
      </w:r>
    </w:p>
    <w:p w:rsidR="00F4102B" w:rsidRPr="009423EC" w:rsidRDefault="00433B60" w:rsidP="009423EC">
      <w:pPr>
        <w:numPr>
          <w:ilvl w:val="0"/>
          <w:numId w:val="7"/>
        </w:numPr>
        <w:rPr>
          <w:sz w:val="24"/>
          <w:szCs w:val="24"/>
          <w:rtl/>
        </w:rPr>
      </w:pPr>
      <w:r w:rsidRPr="009423EC">
        <w:rPr>
          <w:b/>
          <w:bCs/>
          <w:sz w:val="24"/>
          <w:szCs w:val="24"/>
          <w:rtl/>
        </w:rPr>
        <w:t>يكتب التلميذ الكلمة مرة أخرى على صفحة جديدة.</w:t>
      </w:r>
      <w:r w:rsidRPr="009423EC">
        <w:rPr>
          <w:b/>
          <w:bCs/>
          <w:sz w:val="24"/>
          <w:szCs w:val="24"/>
        </w:rPr>
        <w:t xml:space="preserve"> </w:t>
      </w:r>
    </w:p>
    <w:p w:rsidR="00F4102B" w:rsidRDefault="00433B60" w:rsidP="009423EC">
      <w:pPr>
        <w:numPr>
          <w:ilvl w:val="0"/>
          <w:numId w:val="7"/>
        </w:numPr>
        <w:rPr>
          <w:rFonts w:hint="cs"/>
          <w:sz w:val="24"/>
          <w:szCs w:val="24"/>
        </w:rPr>
      </w:pPr>
      <w:r w:rsidRPr="009423EC">
        <w:rPr>
          <w:b/>
          <w:bCs/>
          <w:sz w:val="24"/>
          <w:szCs w:val="24"/>
          <w:rtl/>
        </w:rPr>
        <w:t>يوفر المعلم للتلميذ فرصا متكررة لاستخدام تلك الكلمة.</w:t>
      </w:r>
      <w:r w:rsidRPr="009423EC">
        <w:rPr>
          <w:b/>
          <w:bCs/>
          <w:sz w:val="24"/>
          <w:szCs w:val="24"/>
        </w:rPr>
        <w:t xml:space="preserve"> </w:t>
      </w:r>
    </w:p>
    <w:p w:rsidR="00C26485" w:rsidRDefault="00C26485" w:rsidP="00C26485">
      <w:pPr>
        <w:ind w:left="720"/>
        <w:rPr>
          <w:rFonts w:hint="cs"/>
          <w:sz w:val="24"/>
          <w:szCs w:val="24"/>
          <w:rtl/>
        </w:rPr>
      </w:pPr>
    </w:p>
    <w:p w:rsidR="00C26485" w:rsidRPr="009423EC" w:rsidRDefault="00C26485" w:rsidP="00C26485">
      <w:pPr>
        <w:ind w:left="720"/>
        <w:rPr>
          <w:sz w:val="24"/>
          <w:szCs w:val="24"/>
          <w:rtl/>
        </w:rPr>
      </w:pPr>
    </w:p>
    <w:p w:rsidR="009423EC" w:rsidRDefault="009423EC" w:rsidP="009423EC">
      <w:pPr>
        <w:rPr>
          <w:color w:val="00B050"/>
          <w:sz w:val="24"/>
          <w:szCs w:val="24"/>
          <w:rtl/>
        </w:rPr>
      </w:pPr>
      <w:r w:rsidRPr="009423EC">
        <w:rPr>
          <w:b/>
          <w:bCs/>
          <w:color w:val="00B050"/>
          <w:sz w:val="24"/>
          <w:szCs w:val="24"/>
          <w:rtl/>
        </w:rPr>
        <w:t>التدريب على الكتابة باستخدام تعدد الحواس</w:t>
      </w:r>
    </w:p>
    <w:p w:rsidR="009423EC" w:rsidRPr="009423EC" w:rsidRDefault="009423EC" w:rsidP="009423EC">
      <w:pPr>
        <w:rPr>
          <w:color w:val="FF0000"/>
          <w:sz w:val="24"/>
          <w:szCs w:val="24"/>
        </w:rPr>
      </w:pPr>
      <w:r w:rsidRPr="009423EC">
        <w:rPr>
          <w:b/>
          <w:bCs/>
          <w:color w:val="FF0000"/>
          <w:sz w:val="24"/>
          <w:szCs w:val="24"/>
          <w:rtl/>
        </w:rPr>
        <w:t>وتعتمد هذه الطريقة على رؤية التلميذ للحرف، ويسمع نطقه، ويتتبع بيده شكل ونموذج الحرف، وذلك من خلال ما يلي:</w:t>
      </w:r>
      <w:r w:rsidRPr="009423EC">
        <w:rPr>
          <w:b/>
          <w:bCs/>
          <w:color w:val="FF0000"/>
          <w:sz w:val="24"/>
          <w:szCs w:val="24"/>
        </w:rPr>
        <w:t xml:space="preserve"> </w:t>
      </w:r>
    </w:p>
    <w:p w:rsidR="00F4102B" w:rsidRPr="009423EC" w:rsidRDefault="00C26485" w:rsidP="009423EC">
      <w:pPr>
        <w:numPr>
          <w:ilvl w:val="0"/>
          <w:numId w:val="8"/>
        </w:numPr>
        <w:rPr>
          <w:sz w:val="24"/>
          <w:szCs w:val="24"/>
          <w:rtl/>
        </w:rPr>
      </w:pPr>
      <w:r>
        <w:rPr>
          <w:b/>
          <w:bCs/>
          <w:noProof/>
          <w:sz w:val="24"/>
          <w:szCs w:val="24"/>
          <w:rtl/>
        </w:rPr>
        <w:drawing>
          <wp:anchor distT="0" distB="0" distL="114300" distR="114300" simplePos="0" relativeHeight="251664384" behindDoc="0" locked="0" layoutInCell="1" allowOverlap="1">
            <wp:simplePos x="0" y="0"/>
            <wp:positionH relativeFrom="margin">
              <wp:posOffset>-276225</wp:posOffset>
            </wp:positionH>
            <wp:positionV relativeFrom="margin">
              <wp:posOffset>5248275</wp:posOffset>
            </wp:positionV>
            <wp:extent cx="2000250" cy="1781175"/>
            <wp:effectExtent l="0" t="19050" r="76200" b="66675"/>
            <wp:wrapSquare wrapText="bothSides"/>
            <wp:docPr id="11" name="صورة 7" descr="iStockphoto,أقلام حبر,أوراق,تربية,تفكير,دراسات,دفاتر,دفتر الملاحظات,عودة إلى المدرسة,كتابات,مجلدات الكتب,مدارس,مكاتب,ملاحظا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Stockphoto,أقلام حبر,أوراق,تربية,تفكير,دراسات,دفاتر,دفتر الملاحظات,عودة إلى المدرسة,كتابات,مجلدات الكتب,مدارس,مكاتب,ملاحظات"/>
                    <pic:cNvPicPr>
                      <a:picLocks noChangeAspect="1" noChangeArrowheads="1"/>
                    </pic:cNvPicPr>
                  </pic:nvPicPr>
                  <pic:blipFill>
                    <a:blip r:embed="rId15"/>
                    <a:srcRect t="14695" b="16541"/>
                    <a:stretch>
                      <a:fillRect/>
                    </a:stretch>
                  </pic:blipFill>
                  <pic:spPr bwMode="auto">
                    <a:xfrm>
                      <a:off x="0" y="0"/>
                      <a:ext cx="2000250" cy="1781175"/>
                    </a:xfrm>
                    <a:prstGeom prst="rect">
                      <a:avLst/>
                    </a:prstGeom>
                    <a:noFill/>
                    <a:ln w="9525">
                      <a:noFill/>
                      <a:miter lim="800000"/>
                      <a:headEnd/>
                      <a:tailEnd/>
                    </a:ln>
                    <a:effectLst>
                      <a:outerShdw blurRad="50800" dist="38100" dir="2700000" algn="tl" rotWithShape="0">
                        <a:prstClr val="black">
                          <a:alpha val="40000"/>
                        </a:prstClr>
                      </a:outerShdw>
                    </a:effectLst>
                  </pic:spPr>
                </pic:pic>
              </a:graphicData>
            </a:graphic>
          </wp:anchor>
        </w:drawing>
      </w:r>
      <w:r w:rsidR="00433B60" w:rsidRPr="009423EC">
        <w:rPr>
          <w:b/>
          <w:bCs/>
          <w:sz w:val="24"/>
          <w:szCs w:val="24"/>
          <w:rtl/>
        </w:rPr>
        <w:t>يوضح المعلم للتلميذ الحرف أو الكلمة التي ستكتب.</w:t>
      </w:r>
      <w:r w:rsidR="00433B60" w:rsidRPr="009423EC">
        <w:rPr>
          <w:b/>
          <w:bCs/>
          <w:sz w:val="24"/>
          <w:szCs w:val="24"/>
        </w:rPr>
        <w:t xml:space="preserve"> </w:t>
      </w:r>
    </w:p>
    <w:p w:rsidR="00F4102B" w:rsidRPr="009423EC" w:rsidRDefault="00433B60" w:rsidP="009423EC">
      <w:pPr>
        <w:numPr>
          <w:ilvl w:val="0"/>
          <w:numId w:val="8"/>
        </w:numPr>
        <w:rPr>
          <w:sz w:val="24"/>
          <w:szCs w:val="24"/>
          <w:rtl/>
        </w:rPr>
      </w:pPr>
      <w:r w:rsidRPr="009423EC">
        <w:rPr>
          <w:b/>
          <w:bCs/>
          <w:sz w:val="24"/>
          <w:szCs w:val="24"/>
          <w:rtl/>
        </w:rPr>
        <w:t>ينطق المعلم الحرف بصوت عال، ويشرح للتلميذ اتجاه حركة القلم عند الكتابة.</w:t>
      </w:r>
      <w:r w:rsidRPr="009423EC">
        <w:rPr>
          <w:b/>
          <w:bCs/>
          <w:sz w:val="24"/>
          <w:szCs w:val="24"/>
        </w:rPr>
        <w:t xml:space="preserve"> </w:t>
      </w:r>
    </w:p>
    <w:p w:rsidR="00F4102B" w:rsidRPr="009423EC" w:rsidRDefault="00433B60" w:rsidP="009423EC">
      <w:pPr>
        <w:numPr>
          <w:ilvl w:val="0"/>
          <w:numId w:val="8"/>
        </w:numPr>
        <w:rPr>
          <w:sz w:val="24"/>
          <w:szCs w:val="24"/>
          <w:rtl/>
        </w:rPr>
      </w:pPr>
      <w:r w:rsidRPr="009423EC">
        <w:rPr>
          <w:b/>
          <w:bCs/>
          <w:sz w:val="24"/>
          <w:szCs w:val="24"/>
          <w:rtl/>
        </w:rPr>
        <w:t>يتتبع التلميذ نموذج كتابة الحرف بأصبعه، وربما ينطق حركات كتابته بصوت عال أثناء عملية التتبع.</w:t>
      </w:r>
      <w:r w:rsidRPr="009423EC">
        <w:rPr>
          <w:b/>
          <w:bCs/>
          <w:sz w:val="24"/>
          <w:szCs w:val="24"/>
        </w:rPr>
        <w:t xml:space="preserve"> </w:t>
      </w:r>
    </w:p>
    <w:p w:rsidR="00F4102B" w:rsidRPr="009423EC" w:rsidRDefault="00433B60" w:rsidP="00C26485">
      <w:pPr>
        <w:numPr>
          <w:ilvl w:val="0"/>
          <w:numId w:val="8"/>
        </w:numPr>
        <w:rPr>
          <w:sz w:val="24"/>
          <w:szCs w:val="24"/>
          <w:rtl/>
        </w:rPr>
      </w:pPr>
      <w:r w:rsidRPr="009423EC">
        <w:rPr>
          <w:b/>
          <w:bCs/>
          <w:sz w:val="24"/>
          <w:szCs w:val="24"/>
          <w:rtl/>
        </w:rPr>
        <w:t>يسير التلميذ مرة أخرى على شكل الحرف بالقلم الرصاص.</w:t>
      </w:r>
      <w:r w:rsidR="00C26485" w:rsidRPr="00C26485">
        <w:rPr>
          <w:noProof/>
        </w:rPr>
        <w:t xml:space="preserve"> </w:t>
      </w:r>
      <w:r w:rsidRPr="009423EC">
        <w:rPr>
          <w:b/>
          <w:bCs/>
          <w:sz w:val="24"/>
          <w:szCs w:val="24"/>
        </w:rPr>
        <w:t xml:space="preserve"> </w:t>
      </w:r>
    </w:p>
    <w:p w:rsidR="00F4102B" w:rsidRPr="009423EC" w:rsidRDefault="00433B60" w:rsidP="009423EC">
      <w:pPr>
        <w:numPr>
          <w:ilvl w:val="0"/>
          <w:numId w:val="8"/>
        </w:numPr>
        <w:rPr>
          <w:sz w:val="24"/>
          <w:szCs w:val="24"/>
          <w:rtl/>
        </w:rPr>
      </w:pPr>
      <w:r w:rsidRPr="009423EC">
        <w:rPr>
          <w:b/>
          <w:bCs/>
          <w:sz w:val="24"/>
          <w:szCs w:val="24"/>
          <w:rtl/>
        </w:rPr>
        <w:t>ينقل التلميذ الحرف على الورقة كاملا بينما ينظر لشكل الحرف</w:t>
      </w:r>
      <w:r w:rsidRPr="009423EC">
        <w:rPr>
          <w:b/>
          <w:bCs/>
          <w:sz w:val="24"/>
          <w:szCs w:val="24"/>
        </w:rPr>
        <w:t xml:space="preserve"> </w:t>
      </w:r>
    </w:p>
    <w:p w:rsidR="00F4102B" w:rsidRDefault="00433B60" w:rsidP="009423EC">
      <w:pPr>
        <w:numPr>
          <w:ilvl w:val="0"/>
          <w:numId w:val="8"/>
        </w:numPr>
        <w:rPr>
          <w:sz w:val="24"/>
          <w:szCs w:val="24"/>
        </w:rPr>
      </w:pPr>
      <w:r w:rsidRPr="009423EC">
        <w:rPr>
          <w:b/>
          <w:bCs/>
          <w:sz w:val="24"/>
          <w:szCs w:val="24"/>
          <w:rtl/>
        </w:rPr>
        <w:t>يكتب التلميذ الحرف من ذاكرته بينما ينطقه أو يذكر اسم الحرف.</w:t>
      </w:r>
      <w:r w:rsidRPr="009423EC">
        <w:rPr>
          <w:b/>
          <w:bCs/>
          <w:sz w:val="24"/>
          <w:szCs w:val="24"/>
        </w:rPr>
        <w:t xml:space="preserve"> </w:t>
      </w:r>
    </w:p>
    <w:p w:rsidR="009423EC" w:rsidRDefault="009423EC" w:rsidP="009423EC">
      <w:pPr>
        <w:ind w:left="720"/>
        <w:rPr>
          <w:rFonts w:hint="cs"/>
          <w:sz w:val="24"/>
          <w:szCs w:val="24"/>
          <w:rtl/>
        </w:rPr>
      </w:pPr>
    </w:p>
    <w:p w:rsidR="00C26485" w:rsidRDefault="00C26485" w:rsidP="009423EC">
      <w:pPr>
        <w:rPr>
          <w:rFonts w:hint="cs"/>
          <w:sz w:val="24"/>
          <w:szCs w:val="24"/>
          <w:rtl/>
        </w:rPr>
      </w:pPr>
    </w:p>
    <w:p w:rsidR="00C26485" w:rsidRDefault="00C26485" w:rsidP="009423EC">
      <w:pPr>
        <w:rPr>
          <w:rFonts w:hint="cs"/>
          <w:sz w:val="24"/>
          <w:szCs w:val="24"/>
          <w:rtl/>
        </w:rPr>
      </w:pPr>
    </w:p>
    <w:p w:rsidR="00C26485" w:rsidRDefault="00C26485" w:rsidP="009423EC">
      <w:pPr>
        <w:rPr>
          <w:rFonts w:hint="cs"/>
          <w:sz w:val="24"/>
          <w:szCs w:val="24"/>
          <w:rtl/>
        </w:rPr>
      </w:pPr>
    </w:p>
    <w:p w:rsidR="009423EC" w:rsidRPr="00C26485" w:rsidRDefault="009423EC" w:rsidP="009423EC">
      <w:pPr>
        <w:rPr>
          <w:color w:val="FF0000"/>
          <w:sz w:val="24"/>
          <w:szCs w:val="24"/>
          <w:rtl/>
        </w:rPr>
      </w:pPr>
      <w:r w:rsidRPr="00C26485">
        <w:rPr>
          <w:b/>
          <w:bCs/>
          <w:color w:val="FF0000"/>
          <w:sz w:val="24"/>
          <w:szCs w:val="24"/>
          <w:rtl/>
        </w:rPr>
        <w:lastRenderedPageBreak/>
        <w:t>إستراتيجية تحليل المهمة</w:t>
      </w:r>
    </w:p>
    <w:p w:rsidR="009423EC" w:rsidRPr="009423EC" w:rsidRDefault="009423EC" w:rsidP="009423EC">
      <w:pPr>
        <w:rPr>
          <w:sz w:val="24"/>
          <w:szCs w:val="24"/>
        </w:rPr>
      </w:pPr>
      <w:r w:rsidRPr="009423EC">
        <w:rPr>
          <w:b/>
          <w:bCs/>
          <w:sz w:val="24"/>
          <w:szCs w:val="24"/>
          <w:rtl/>
        </w:rPr>
        <w:t>وتعتمد على تجزئة المهمة إلى مهمات صغيرة متسلسلة، حتى نصل بالمتعلم إلى المهارة الرئيسية، وهنا يقوم المعلم بعمل المهارة أو الفعل بنفسه ثم يقوم التلميذ بتقليده، وتعتمد هذه الطريقة على:</w:t>
      </w:r>
    </w:p>
    <w:p w:rsidR="009423EC" w:rsidRPr="009423EC" w:rsidRDefault="009423EC" w:rsidP="009423EC">
      <w:pPr>
        <w:rPr>
          <w:sz w:val="24"/>
          <w:szCs w:val="24"/>
          <w:rtl/>
        </w:rPr>
      </w:pPr>
      <w:r w:rsidRPr="009423EC">
        <w:rPr>
          <w:b/>
          <w:bCs/>
          <w:sz w:val="24"/>
          <w:szCs w:val="24"/>
          <w:rtl/>
        </w:rPr>
        <w:t>1- تحديد الهدف التعليمي.</w:t>
      </w:r>
    </w:p>
    <w:p w:rsidR="009423EC" w:rsidRPr="009423EC" w:rsidRDefault="009423EC" w:rsidP="009423EC">
      <w:pPr>
        <w:rPr>
          <w:sz w:val="24"/>
          <w:szCs w:val="24"/>
          <w:rtl/>
        </w:rPr>
      </w:pPr>
      <w:r w:rsidRPr="009423EC">
        <w:rPr>
          <w:b/>
          <w:bCs/>
          <w:sz w:val="24"/>
          <w:szCs w:val="24"/>
          <w:rtl/>
        </w:rPr>
        <w:t>2- تحديد السلوك النهائي للمتعلم.</w:t>
      </w:r>
    </w:p>
    <w:p w:rsidR="009423EC" w:rsidRDefault="009423EC" w:rsidP="009423EC">
      <w:pPr>
        <w:rPr>
          <w:rFonts w:hint="cs"/>
          <w:sz w:val="24"/>
          <w:szCs w:val="24"/>
          <w:rtl/>
        </w:rPr>
      </w:pPr>
      <w:r w:rsidRPr="009423EC">
        <w:rPr>
          <w:b/>
          <w:bCs/>
          <w:sz w:val="24"/>
          <w:szCs w:val="24"/>
          <w:rtl/>
        </w:rPr>
        <w:t xml:space="preserve">3- تحديد الخطوات أو المهمات التعليمية بشكل منطقي. </w:t>
      </w:r>
    </w:p>
    <w:p w:rsidR="00C26485" w:rsidRPr="00C26485" w:rsidRDefault="00C26485" w:rsidP="009423EC">
      <w:pPr>
        <w:rPr>
          <w:b/>
          <w:bCs/>
          <w:color w:val="002060"/>
          <w:sz w:val="24"/>
          <w:szCs w:val="24"/>
          <w:rtl/>
        </w:rPr>
      </w:pPr>
      <w:r w:rsidRPr="00C26485">
        <w:rPr>
          <w:rFonts w:hint="cs"/>
          <w:b/>
          <w:bCs/>
          <w:color w:val="002060"/>
          <w:sz w:val="24"/>
          <w:szCs w:val="24"/>
          <w:rtl/>
        </w:rPr>
        <w:t xml:space="preserve">~ استراتجيه مهمة مع ذوي الاحتياجات الخاصة مثل مهارة ارتداء الملابس </w:t>
      </w:r>
      <w:r w:rsidRPr="00C26485">
        <w:rPr>
          <w:b/>
          <w:bCs/>
          <w:color w:val="002060"/>
          <w:sz w:val="24"/>
          <w:szCs w:val="24"/>
          <w:rtl/>
        </w:rPr>
        <w:t>–</w:t>
      </w:r>
      <w:r w:rsidRPr="00C26485">
        <w:rPr>
          <w:rFonts w:hint="cs"/>
          <w:b/>
          <w:bCs/>
          <w:color w:val="002060"/>
          <w:sz w:val="24"/>
          <w:szCs w:val="24"/>
          <w:rtl/>
        </w:rPr>
        <w:t xml:space="preserve"> تنظيف الأسنان نحلل المهمة إلي مهارات صغيرة خاصة مع ذوي الإعاقة العقلية , والتوحد</w:t>
      </w:r>
    </w:p>
    <w:p w:rsidR="009423EC" w:rsidRDefault="009423EC" w:rsidP="009423EC">
      <w:pPr>
        <w:rPr>
          <w:rFonts w:hint="cs"/>
          <w:color w:val="00B050"/>
          <w:sz w:val="24"/>
          <w:szCs w:val="24"/>
          <w:rtl/>
        </w:rPr>
      </w:pPr>
    </w:p>
    <w:p w:rsidR="00C26485" w:rsidRPr="00C26485" w:rsidRDefault="00C26485" w:rsidP="00C26485">
      <w:pPr>
        <w:jc w:val="center"/>
        <w:rPr>
          <w:rFonts w:hint="cs"/>
          <w:b/>
          <w:bCs/>
          <w:sz w:val="24"/>
          <w:szCs w:val="24"/>
          <w:rtl/>
        </w:rPr>
      </w:pPr>
      <w:r w:rsidRPr="00C26485">
        <w:rPr>
          <w:rFonts w:hint="cs"/>
          <w:b/>
          <w:bCs/>
          <w:sz w:val="24"/>
          <w:szCs w:val="24"/>
          <w:rtl/>
        </w:rPr>
        <w:t>تمت بحمد الله</w:t>
      </w:r>
    </w:p>
    <w:p w:rsidR="00C26485" w:rsidRPr="00C26485" w:rsidRDefault="00C26485" w:rsidP="00C26485">
      <w:pPr>
        <w:jc w:val="center"/>
        <w:rPr>
          <w:b/>
          <w:bCs/>
          <w:sz w:val="24"/>
          <w:szCs w:val="24"/>
        </w:rPr>
      </w:pPr>
      <w:r w:rsidRPr="00C26485">
        <w:rPr>
          <w:rFonts w:hint="cs"/>
          <w:b/>
          <w:bCs/>
          <w:sz w:val="24"/>
          <w:szCs w:val="24"/>
          <w:rtl/>
        </w:rPr>
        <w:t>أختكم مملكة الحنين</w:t>
      </w:r>
    </w:p>
    <w:sectPr w:rsidR="00C26485" w:rsidRPr="00C26485" w:rsidSect="00322107">
      <w:pgSz w:w="11906" w:h="16838"/>
      <w:pgMar w:top="1440" w:right="1800" w:bottom="1440" w:left="1800" w:header="708" w:footer="708" w:gutter="0"/>
      <w:pgBorders w:offsetFrom="page">
        <w:top w:val="thinThickSmallGap" w:sz="18" w:space="24" w:color="auto"/>
        <w:left w:val="thinThickSmallGap" w:sz="18" w:space="24" w:color="auto"/>
        <w:bottom w:val="thickThinSmallGap" w:sz="18" w:space="24" w:color="auto"/>
        <w:right w:val="thickThinSmallGap" w:sz="18"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B2D9D"/>
    <w:multiLevelType w:val="hybridMultilevel"/>
    <w:tmpl w:val="2206BA34"/>
    <w:lvl w:ilvl="0" w:tplc="E550DD92">
      <w:start w:val="1"/>
      <w:numFmt w:val="bullet"/>
      <w:lvlText w:val="•"/>
      <w:lvlJc w:val="left"/>
      <w:pPr>
        <w:tabs>
          <w:tab w:val="num" w:pos="720"/>
        </w:tabs>
        <w:ind w:left="720" w:hanging="360"/>
      </w:pPr>
      <w:rPr>
        <w:rFonts w:ascii="Arial" w:hAnsi="Arial" w:hint="default"/>
      </w:rPr>
    </w:lvl>
    <w:lvl w:ilvl="1" w:tplc="EBAE38A8" w:tentative="1">
      <w:start w:val="1"/>
      <w:numFmt w:val="bullet"/>
      <w:lvlText w:val="•"/>
      <w:lvlJc w:val="left"/>
      <w:pPr>
        <w:tabs>
          <w:tab w:val="num" w:pos="1440"/>
        </w:tabs>
        <w:ind w:left="1440" w:hanging="360"/>
      </w:pPr>
      <w:rPr>
        <w:rFonts w:ascii="Arial" w:hAnsi="Arial" w:hint="default"/>
      </w:rPr>
    </w:lvl>
    <w:lvl w:ilvl="2" w:tplc="FD624C00" w:tentative="1">
      <w:start w:val="1"/>
      <w:numFmt w:val="bullet"/>
      <w:lvlText w:val="•"/>
      <w:lvlJc w:val="left"/>
      <w:pPr>
        <w:tabs>
          <w:tab w:val="num" w:pos="2160"/>
        </w:tabs>
        <w:ind w:left="2160" w:hanging="360"/>
      </w:pPr>
      <w:rPr>
        <w:rFonts w:ascii="Arial" w:hAnsi="Arial" w:hint="default"/>
      </w:rPr>
    </w:lvl>
    <w:lvl w:ilvl="3" w:tplc="139CB774" w:tentative="1">
      <w:start w:val="1"/>
      <w:numFmt w:val="bullet"/>
      <w:lvlText w:val="•"/>
      <w:lvlJc w:val="left"/>
      <w:pPr>
        <w:tabs>
          <w:tab w:val="num" w:pos="2880"/>
        </w:tabs>
        <w:ind w:left="2880" w:hanging="360"/>
      </w:pPr>
      <w:rPr>
        <w:rFonts w:ascii="Arial" w:hAnsi="Arial" w:hint="default"/>
      </w:rPr>
    </w:lvl>
    <w:lvl w:ilvl="4" w:tplc="54082714" w:tentative="1">
      <w:start w:val="1"/>
      <w:numFmt w:val="bullet"/>
      <w:lvlText w:val="•"/>
      <w:lvlJc w:val="left"/>
      <w:pPr>
        <w:tabs>
          <w:tab w:val="num" w:pos="3600"/>
        </w:tabs>
        <w:ind w:left="3600" w:hanging="360"/>
      </w:pPr>
      <w:rPr>
        <w:rFonts w:ascii="Arial" w:hAnsi="Arial" w:hint="default"/>
      </w:rPr>
    </w:lvl>
    <w:lvl w:ilvl="5" w:tplc="7D50E9E8" w:tentative="1">
      <w:start w:val="1"/>
      <w:numFmt w:val="bullet"/>
      <w:lvlText w:val="•"/>
      <w:lvlJc w:val="left"/>
      <w:pPr>
        <w:tabs>
          <w:tab w:val="num" w:pos="4320"/>
        </w:tabs>
        <w:ind w:left="4320" w:hanging="360"/>
      </w:pPr>
      <w:rPr>
        <w:rFonts w:ascii="Arial" w:hAnsi="Arial" w:hint="default"/>
      </w:rPr>
    </w:lvl>
    <w:lvl w:ilvl="6" w:tplc="166464B2" w:tentative="1">
      <w:start w:val="1"/>
      <w:numFmt w:val="bullet"/>
      <w:lvlText w:val="•"/>
      <w:lvlJc w:val="left"/>
      <w:pPr>
        <w:tabs>
          <w:tab w:val="num" w:pos="5040"/>
        </w:tabs>
        <w:ind w:left="5040" w:hanging="360"/>
      </w:pPr>
      <w:rPr>
        <w:rFonts w:ascii="Arial" w:hAnsi="Arial" w:hint="default"/>
      </w:rPr>
    </w:lvl>
    <w:lvl w:ilvl="7" w:tplc="64DA5552" w:tentative="1">
      <w:start w:val="1"/>
      <w:numFmt w:val="bullet"/>
      <w:lvlText w:val="•"/>
      <w:lvlJc w:val="left"/>
      <w:pPr>
        <w:tabs>
          <w:tab w:val="num" w:pos="5760"/>
        </w:tabs>
        <w:ind w:left="5760" w:hanging="360"/>
      </w:pPr>
      <w:rPr>
        <w:rFonts w:ascii="Arial" w:hAnsi="Arial" w:hint="default"/>
      </w:rPr>
    </w:lvl>
    <w:lvl w:ilvl="8" w:tplc="90884284" w:tentative="1">
      <w:start w:val="1"/>
      <w:numFmt w:val="bullet"/>
      <w:lvlText w:val="•"/>
      <w:lvlJc w:val="left"/>
      <w:pPr>
        <w:tabs>
          <w:tab w:val="num" w:pos="6480"/>
        </w:tabs>
        <w:ind w:left="6480" w:hanging="360"/>
      </w:pPr>
      <w:rPr>
        <w:rFonts w:ascii="Arial" w:hAnsi="Arial" w:hint="default"/>
      </w:rPr>
    </w:lvl>
  </w:abstractNum>
  <w:abstractNum w:abstractNumId="1">
    <w:nsid w:val="2765127F"/>
    <w:multiLevelType w:val="hybridMultilevel"/>
    <w:tmpl w:val="B002C144"/>
    <w:lvl w:ilvl="0" w:tplc="EA7E9188">
      <w:start w:val="1"/>
      <w:numFmt w:val="bullet"/>
      <w:lvlText w:val="•"/>
      <w:lvlJc w:val="left"/>
      <w:pPr>
        <w:tabs>
          <w:tab w:val="num" w:pos="720"/>
        </w:tabs>
        <w:ind w:left="720" w:hanging="360"/>
      </w:pPr>
      <w:rPr>
        <w:rFonts w:ascii="Arial" w:hAnsi="Arial" w:hint="default"/>
      </w:rPr>
    </w:lvl>
    <w:lvl w:ilvl="1" w:tplc="A948B21E" w:tentative="1">
      <w:start w:val="1"/>
      <w:numFmt w:val="bullet"/>
      <w:lvlText w:val="•"/>
      <w:lvlJc w:val="left"/>
      <w:pPr>
        <w:tabs>
          <w:tab w:val="num" w:pos="1440"/>
        </w:tabs>
        <w:ind w:left="1440" w:hanging="360"/>
      </w:pPr>
      <w:rPr>
        <w:rFonts w:ascii="Arial" w:hAnsi="Arial" w:hint="default"/>
      </w:rPr>
    </w:lvl>
    <w:lvl w:ilvl="2" w:tplc="9A16C5EC" w:tentative="1">
      <w:start w:val="1"/>
      <w:numFmt w:val="bullet"/>
      <w:lvlText w:val="•"/>
      <w:lvlJc w:val="left"/>
      <w:pPr>
        <w:tabs>
          <w:tab w:val="num" w:pos="2160"/>
        </w:tabs>
        <w:ind w:left="2160" w:hanging="360"/>
      </w:pPr>
      <w:rPr>
        <w:rFonts w:ascii="Arial" w:hAnsi="Arial" w:hint="default"/>
      </w:rPr>
    </w:lvl>
    <w:lvl w:ilvl="3" w:tplc="8A0EC852" w:tentative="1">
      <w:start w:val="1"/>
      <w:numFmt w:val="bullet"/>
      <w:lvlText w:val="•"/>
      <w:lvlJc w:val="left"/>
      <w:pPr>
        <w:tabs>
          <w:tab w:val="num" w:pos="2880"/>
        </w:tabs>
        <w:ind w:left="2880" w:hanging="360"/>
      </w:pPr>
      <w:rPr>
        <w:rFonts w:ascii="Arial" w:hAnsi="Arial" w:hint="default"/>
      </w:rPr>
    </w:lvl>
    <w:lvl w:ilvl="4" w:tplc="A7087BB8" w:tentative="1">
      <w:start w:val="1"/>
      <w:numFmt w:val="bullet"/>
      <w:lvlText w:val="•"/>
      <w:lvlJc w:val="left"/>
      <w:pPr>
        <w:tabs>
          <w:tab w:val="num" w:pos="3600"/>
        </w:tabs>
        <w:ind w:left="3600" w:hanging="360"/>
      </w:pPr>
      <w:rPr>
        <w:rFonts w:ascii="Arial" w:hAnsi="Arial" w:hint="default"/>
      </w:rPr>
    </w:lvl>
    <w:lvl w:ilvl="5" w:tplc="D29E95DA" w:tentative="1">
      <w:start w:val="1"/>
      <w:numFmt w:val="bullet"/>
      <w:lvlText w:val="•"/>
      <w:lvlJc w:val="left"/>
      <w:pPr>
        <w:tabs>
          <w:tab w:val="num" w:pos="4320"/>
        </w:tabs>
        <w:ind w:left="4320" w:hanging="360"/>
      </w:pPr>
      <w:rPr>
        <w:rFonts w:ascii="Arial" w:hAnsi="Arial" w:hint="default"/>
      </w:rPr>
    </w:lvl>
    <w:lvl w:ilvl="6" w:tplc="448E8836" w:tentative="1">
      <w:start w:val="1"/>
      <w:numFmt w:val="bullet"/>
      <w:lvlText w:val="•"/>
      <w:lvlJc w:val="left"/>
      <w:pPr>
        <w:tabs>
          <w:tab w:val="num" w:pos="5040"/>
        </w:tabs>
        <w:ind w:left="5040" w:hanging="360"/>
      </w:pPr>
      <w:rPr>
        <w:rFonts w:ascii="Arial" w:hAnsi="Arial" w:hint="default"/>
      </w:rPr>
    </w:lvl>
    <w:lvl w:ilvl="7" w:tplc="EF4276CE" w:tentative="1">
      <w:start w:val="1"/>
      <w:numFmt w:val="bullet"/>
      <w:lvlText w:val="•"/>
      <w:lvlJc w:val="left"/>
      <w:pPr>
        <w:tabs>
          <w:tab w:val="num" w:pos="5760"/>
        </w:tabs>
        <w:ind w:left="5760" w:hanging="360"/>
      </w:pPr>
      <w:rPr>
        <w:rFonts w:ascii="Arial" w:hAnsi="Arial" w:hint="default"/>
      </w:rPr>
    </w:lvl>
    <w:lvl w:ilvl="8" w:tplc="1DD4B9FA" w:tentative="1">
      <w:start w:val="1"/>
      <w:numFmt w:val="bullet"/>
      <w:lvlText w:val="•"/>
      <w:lvlJc w:val="left"/>
      <w:pPr>
        <w:tabs>
          <w:tab w:val="num" w:pos="6480"/>
        </w:tabs>
        <w:ind w:left="6480" w:hanging="360"/>
      </w:pPr>
      <w:rPr>
        <w:rFonts w:ascii="Arial" w:hAnsi="Arial" w:hint="default"/>
      </w:rPr>
    </w:lvl>
  </w:abstractNum>
  <w:abstractNum w:abstractNumId="2">
    <w:nsid w:val="46056EF4"/>
    <w:multiLevelType w:val="hybridMultilevel"/>
    <w:tmpl w:val="C7220848"/>
    <w:lvl w:ilvl="0" w:tplc="266079D6">
      <w:start w:val="1"/>
      <w:numFmt w:val="bullet"/>
      <w:lvlText w:val="•"/>
      <w:lvlJc w:val="left"/>
      <w:pPr>
        <w:tabs>
          <w:tab w:val="num" w:pos="720"/>
        </w:tabs>
        <w:ind w:left="720" w:hanging="360"/>
      </w:pPr>
      <w:rPr>
        <w:rFonts w:ascii="Arial" w:hAnsi="Arial" w:hint="default"/>
      </w:rPr>
    </w:lvl>
    <w:lvl w:ilvl="1" w:tplc="AA24C4DA" w:tentative="1">
      <w:start w:val="1"/>
      <w:numFmt w:val="bullet"/>
      <w:lvlText w:val="•"/>
      <w:lvlJc w:val="left"/>
      <w:pPr>
        <w:tabs>
          <w:tab w:val="num" w:pos="1440"/>
        </w:tabs>
        <w:ind w:left="1440" w:hanging="360"/>
      </w:pPr>
      <w:rPr>
        <w:rFonts w:ascii="Arial" w:hAnsi="Arial" w:hint="default"/>
      </w:rPr>
    </w:lvl>
    <w:lvl w:ilvl="2" w:tplc="60921A8E" w:tentative="1">
      <w:start w:val="1"/>
      <w:numFmt w:val="bullet"/>
      <w:lvlText w:val="•"/>
      <w:lvlJc w:val="left"/>
      <w:pPr>
        <w:tabs>
          <w:tab w:val="num" w:pos="2160"/>
        </w:tabs>
        <w:ind w:left="2160" w:hanging="360"/>
      </w:pPr>
      <w:rPr>
        <w:rFonts w:ascii="Arial" w:hAnsi="Arial" w:hint="default"/>
      </w:rPr>
    </w:lvl>
    <w:lvl w:ilvl="3" w:tplc="3A96D518" w:tentative="1">
      <w:start w:val="1"/>
      <w:numFmt w:val="bullet"/>
      <w:lvlText w:val="•"/>
      <w:lvlJc w:val="left"/>
      <w:pPr>
        <w:tabs>
          <w:tab w:val="num" w:pos="2880"/>
        </w:tabs>
        <w:ind w:left="2880" w:hanging="360"/>
      </w:pPr>
      <w:rPr>
        <w:rFonts w:ascii="Arial" w:hAnsi="Arial" w:hint="default"/>
      </w:rPr>
    </w:lvl>
    <w:lvl w:ilvl="4" w:tplc="790C357E" w:tentative="1">
      <w:start w:val="1"/>
      <w:numFmt w:val="bullet"/>
      <w:lvlText w:val="•"/>
      <w:lvlJc w:val="left"/>
      <w:pPr>
        <w:tabs>
          <w:tab w:val="num" w:pos="3600"/>
        </w:tabs>
        <w:ind w:left="3600" w:hanging="360"/>
      </w:pPr>
      <w:rPr>
        <w:rFonts w:ascii="Arial" w:hAnsi="Arial" w:hint="default"/>
      </w:rPr>
    </w:lvl>
    <w:lvl w:ilvl="5" w:tplc="AC5CCE86" w:tentative="1">
      <w:start w:val="1"/>
      <w:numFmt w:val="bullet"/>
      <w:lvlText w:val="•"/>
      <w:lvlJc w:val="left"/>
      <w:pPr>
        <w:tabs>
          <w:tab w:val="num" w:pos="4320"/>
        </w:tabs>
        <w:ind w:left="4320" w:hanging="360"/>
      </w:pPr>
      <w:rPr>
        <w:rFonts w:ascii="Arial" w:hAnsi="Arial" w:hint="default"/>
      </w:rPr>
    </w:lvl>
    <w:lvl w:ilvl="6" w:tplc="77D490AC" w:tentative="1">
      <w:start w:val="1"/>
      <w:numFmt w:val="bullet"/>
      <w:lvlText w:val="•"/>
      <w:lvlJc w:val="left"/>
      <w:pPr>
        <w:tabs>
          <w:tab w:val="num" w:pos="5040"/>
        </w:tabs>
        <w:ind w:left="5040" w:hanging="360"/>
      </w:pPr>
      <w:rPr>
        <w:rFonts w:ascii="Arial" w:hAnsi="Arial" w:hint="default"/>
      </w:rPr>
    </w:lvl>
    <w:lvl w:ilvl="7" w:tplc="7F4AA67C" w:tentative="1">
      <w:start w:val="1"/>
      <w:numFmt w:val="bullet"/>
      <w:lvlText w:val="•"/>
      <w:lvlJc w:val="left"/>
      <w:pPr>
        <w:tabs>
          <w:tab w:val="num" w:pos="5760"/>
        </w:tabs>
        <w:ind w:left="5760" w:hanging="360"/>
      </w:pPr>
      <w:rPr>
        <w:rFonts w:ascii="Arial" w:hAnsi="Arial" w:hint="default"/>
      </w:rPr>
    </w:lvl>
    <w:lvl w:ilvl="8" w:tplc="90385526" w:tentative="1">
      <w:start w:val="1"/>
      <w:numFmt w:val="bullet"/>
      <w:lvlText w:val="•"/>
      <w:lvlJc w:val="left"/>
      <w:pPr>
        <w:tabs>
          <w:tab w:val="num" w:pos="6480"/>
        </w:tabs>
        <w:ind w:left="6480" w:hanging="360"/>
      </w:pPr>
      <w:rPr>
        <w:rFonts w:ascii="Arial" w:hAnsi="Arial" w:hint="default"/>
      </w:rPr>
    </w:lvl>
  </w:abstractNum>
  <w:abstractNum w:abstractNumId="3">
    <w:nsid w:val="4CCC7B2F"/>
    <w:multiLevelType w:val="hybridMultilevel"/>
    <w:tmpl w:val="13284B54"/>
    <w:lvl w:ilvl="0" w:tplc="585C2C14">
      <w:start w:val="1"/>
      <w:numFmt w:val="bullet"/>
      <w:lvlText w:val="•"/>
      <w:lvlJc w:val="left"/>
      <w:pPr>
        <w:tabs>
          <w:tab w:val="num" w:pos="720"/>
        </w:tabs>
        <w:ind w:left="720" w:hanging="360"/>
      </w:pPr>
      <w:rPr>
        <w:rFonts w:ascii="Arial" w:hAnsi="Arial" w:hint="default"/>
      </w:rPr>
    </w:lvl>
    <w:lvl w:ilvl="1" w:tplc="5FACA9D4" w:tentative="1">
      <w:start w:val="1"/>
      <w:numFmt w:val="bullet"/>
      <w:lvlText w:val="•"/>
      <w:lvlJc w:val="left"/>
      <w:pPr>
        <w:tabs>
          <w:tab w:val="num" w:pos="1440"/>
        </w:tabs>
        <w:ind w:left="1440" w:hanging="360"/>
      </w:pPr>
      <w:rPr>
        <w:rFonts w:ascii="Arial" w:hAnsi="Arial" w:hint="default"/>
      </w:rPr>
    </w:lvl>
    <w:lvl w:ilvl="2" w:tplc="B1B0220A" w:tentative="1">
      <w:start w:val="1"/>
      <w:numFmt w:val="bullet"/>
      <w:lvlText w:val="•"/>
      <w:lvlJc w:val="left"/>
      <w:pPr>
        <w:tabs>
          <w:tab w:val="num" w:pos="2160"/>
        </w:tabs>
        <w:ind w:left="2160" w:hanging="360"/>
      </w:pPr>
      <w:rPr>
        <w:rFonts w:ascii="Arial" w:hAnsi="Arial" w:hint="default"/>
      </w:rPr>
    </w:lvl>
    <w:lvl w:ilvl="3" w:tplc="1F58FC56" w:tentative="1">
      <w:start w:val="1"/>
      <w:numFmt w:val="bullet"/>
      <w:lvlText w:val="•"/>
      <w:lvlJc w:val="left"/>
      <w:pPr>
        <w:tabs>
          <w:tab w:val="num" w:pos="2880"/>
        </w:tabs>
        <w:ind w:left="2880" w:hanging="360"/>
      </w:pPr>
      <w:rPr>
        <w:rFonts w:ascii="Arial" w:hAnsi="Arial" w:hint="default"/>
      </w:rPr>
    </w:lvl>
    <w:lvl w:ilvl="4" w:tplc="F7E47026" w:tentative="1">
      <w:start w:val="1"/>
      <w:numFmt w:val="bullet"/>
      <w:lvlText w:val="•"/>
      <w:lvlJc w:val="left"/>
      <w:pPr>
        <w:tabs>
          <w:tab w:val="num" w:pos="3600"/>
        </w:tabs>
        <w:ind w:left="3600" w:hanging="360"/>
      </w:pPr>
      <w:rPr>
        <w:rFonts w:ascii="Arial" w:hAnsi="Arial" w:hint="default"/>
      </w:rPr>
    </w:lvl>
    <w:lvl w:ilvl="5" w:tplc="BC86E816" w:tentative="1">
      <w:start w:val="1"/>
      <w:numFmt w:val="bullet"/>
      <w:lvlText w:val="•"/>
      <w:lvlJc w:val="left"/>
      <w:pPr>
        <w:tabs>
          <w:tab w:val="num" w:pos="4320"/>
        </w:tabs>
        <w:ind w:left="4320" w:hanging="360"/>
      </w:pPr>
      <w:rPr>
        <w:rFonts w:ascii="Arial" w:hAnsi="Arial" w:hint="default"/>
      </w:rPr>
    </w:lvl>
    <w:lvl w:ilvl="6" w:tplc="1A2A4054" w:tentative="1">
      <w:start w:val="1"/>
      <w:numFmt w:val="bullet"/>
      <w:lvlText w:val="•"/>
      <w:lvlJc w:val="left"/>
      <w:pPr>
        <w:tabs>
          <w:tab w:val="num" w:pos="5040"/>
        </w:tabs>
        <w:ind w:left="5040" w:hanging="360"/>
      </w:pPr>
      <w:rPr>
        <w:rFonts w:ascii="Arial" w:hAnsi="Arial" w:hint="default"/>
      </w:rPr>
    </w:lvl>
    <w:lvl w:ilvl="7" w:tplc="5218D5BC" w:tentative="1">
      <w:start w:val="1"/>
      <w:numFmt w:val="bullet"/>
      <w:lvlText w:val="•"/>
      <w:lvlJc w:val="left"/>
      <w:pPr>
        <w:tabs>
          <w:tab w:val="num" w:pos="5760"/>
        </w:tabs>
        <w:ind w:left="5760" w:hanging="360"/>
      </w:pPr>
      <w:rPr>
        <w:rFonts w:ascii="Arial" w:hAnsi="Arial" w:hint="default"/>
      </w:rPr>
    </w:lvl>
    <w:lvl w:ilvl="8" w:tplc="03EE23BA" w:tentative="1">
      <w:start w:val="1"/>
      <w:numFmt w:val="bullet"/>
      <w:lvlText w:val="•"/>
      <w:lvlJc w:val="left"/>
      <w:pPr>
        <w:tabs>
          <w:tab w:val="num" w:pos="6480"/>
        </w:tabs>
        <w:ind w:left="6480" w:hanging="360"/>
      </w:pPr>
      <w:rPr>
        <w:rFonts w:ascii="Arial" w:hAnsi="Arial" w:hint="default"/>
      </w:rPr>
    </w:lvl>
  </w:abstractNum>
  <w:abstractNum w:abstractNumId="4">
    <w:nsid w:val="62AB78DA"/>
    <w:multiLevelType w:val="hybridMultilevel"/>
    <w:tmpl w:val="62F00ADC"/>
    <w:lvl w:ilvl="0" w:tplc="E354CD52">
      <w:start w:val="1"/>
      <w:numFmt w:val="bullet"/>
      <w:lvlText w:val="•"/>
      <w:lvlJc w:val="left"/>
      <w:pPr>
        <w:tabs>
          <w:tab w:val="num" w:pos="720"/>
        </w:tabs>
        <w:ind w:left="720" w:hanging="360"/>
      </w:pPr>
      <w:rPr>
        <w:rFonts w:ascii="Arial" w:hAnsi="Arial" w:hint="default"/>
      </w:rPr>
    </w:lvl>
    <w:lvl w:ilvl="1" w:tplc="42344D1C" w:tentative="1">
      <w:start w:val="1"/>
      <w:numFmt w:val="bullet"/>
      <w:lvlText w:val="•"/>
      <w:lvlJc w:val="left"/>
      <w:pPr>
        <w:tabs>
          <w:tab w:val="num" w:pos="1440"/>
        </w:tabs>
        <w:ind w:left="1440" w:hanging="360"/>
      </w:pPr>
      <w:rPr>
        <w:rFonts w:ascii="Arial" w:hAnsi="Arial" w:hint="default"/>
      </w:rPr>
    </w:lvl>
    <w:lvl w:ilvl="2" w:tplc="AFF035C6" w:tentative="1">
      <w:start w:val="1"/>
      <w:numFmt w:val="bullet"/>
      <w:lvlText w:val="•"/>
      <w:lvlJc w:val="left"/>
      <w:pPr>
        <w:tabs>
          <w:tab w:val="num" w:pos="2160"/>
        </w:tabs>
        <w:ind w:left="2160" w:hanging="360"/>
      </w:pPr>
      <w:rPr>
        <w:rFonts w:ascii="Arial" w:hAnsi="Arial" w:hint="default"/>
      </w:rPr>
    </w:lvl>
    <w:lvl w:ilvl="3" w:tplc="56AA5242" w:tentative="1">
      <w:start w:val="1"/>
      <w:numFmt w:val="bullet"/>
      <w:lvlText w:val="•"/>
      <w:lvlJc w:val="left"/>
      <w:pPr>
        <w:tabs>
          <w:tab w:val="num" w:pos="2880"/>
        </w:tabs>
        <w:ind w:left="2880" w:hanging="360"/>
      </w:pPr>
      <w:rPr>
        <w:rFonts w:ascii="Arial" w:hAnsi="Arial" w:hint="default"/>
      </w:rPr>
    </w:lvl>
    <w:lvl w:ilvl="4" w:tplc="1DB6390A" w:tentative="1">
      <w:start w:val="1"/>
      <w:numFmt w:val="bullet"/>
      <w:lvlText w:val="•"/>
      <w:lvlJc w:val="left"/>
      <w:pPr>
        <w:tabs>
          <w:tab w:val="num" w:pos="3600"/>
        </w:tabs>
        <w:ind w:left="3600" w:hanging="360"/>
      </w:pPr>
      <w:rPr>
        <w:rFonts w:ascii="Arial" w:hAnsi="Arial" w:hint="default"/>
      </w:rPr>
    </w:lvl>
    <w:lvl w:ilvl="5" w:tplc="B9B858C8" w:tentative="1">
      <w:start w:val="1"/>
      <w:numFmt w:val="bullet"/>
      <w:lvlText w:val="•"/>
      <w:lvlJc w:val="left"/>
      <w:pPr>
        <w:tabs>
          <w:tab w:val="num" w:pos="4320"/>
        </w:tabs>
        <w:ind w:left="4320" w:hanging="360"/>
      </w:pPr>
      <w:rPr>
        <w:rFonts w:ascii="Arial" w:hAnsi="Arial" w:hint="default"/>
      </w:rPr>
    </w:lvl>
    <w:lvl w:ilvl="6" w:tplc="60D07DD4" w:tentative="1">
      <w:start w:val="1"/>
      <w:numFmt w:val="bullet"/>
      <w:lvlText w:val="•"/>
      <w:lvlJc w:val="left"/>
      <w:pPr>
        <w:tabs>
          <w:tab w:val="num" w:pos="5040"/>
        </w:tabs>
        <w:ind w:left="5040" w:hanging="360"/>
      </w:pPr>
      <w:rPr>
        <w:rFonts w:ascii="Arial" w:hAnsi="Arial" w:hint="default"/>
      </w:rPr>
    </w:lvl>
    <w:lvl w:ilvl="7" w:tplc="BB6EF808" w:tentative="1">
      <w:start w:val="1"/>
      <w:numFmt w:val="bullet"/>
      <w:lvlText w:val="•"/>
      <w:lvlJc w:val="left"/>
      <w:pPr>
        <w:tabs>
          <w:tab w:val="num" w:pos="5760"/>
        </w:tabs>
        <w:ind w:left="5760" w:hanging="360"/>
      </w:pPr>
      <w:rPr>
        <w:rFonts w:ascii="Arial" w:hAnsi="Arial" w:hint="default"/>
      </w:rPr>
    </w:lvl>
    <w:lvl w:ilvl="8" w:tplc="EEEA2F12" w:tentative="1">
      <w:start w:val="1"/>
      <w:numFmt w:val="bullet"/>
      <w:lvlText w:val="•"/>
      <w:lvlJc w:val="left"/>
      <w:pPr>
        <w:tabs>
          <w:tab w:val="num" w:pos="6480"/>
        </w:tabs>
        <w:ind w:left="6480" w:hanging="360"/>
      </w:pPr>
      <w:rPr>
        <w:rFonts w:ascii="Arial" w:hAnsi="Arial" w:hint="default"/>
      </w:rPr>
    </w:lvl>
  </w:abstractNum>
  <w:abstractNum w:abstractNumId="5">
    <w:nsid w:val="6E3D6BC8"/>
    <w:multiLevelType w:val="hybridMultilevel"/>
    <w:tmpl w:val="373C84A8"/>
    <w:lvl w:ilvl="0" w:tplc="BD8A04CC">
      <w:start w:val="1"/>
      <w:numFmt w:val="bullet"/>
      <w:lvlText w:val="•"/>
      <w:lvlJc w:val="left"/>
      <w:pPr>
        <w:tabs>
          <w:tab w:val="num" w:pos="720"/>
        </w:tabs>
        <w:ind w:left="720" w:hanging="360"/>
      </w:pPr>
      <w:rPr>
        <w:rFonts w:ascii="Arial" w:hAnsi="Arial" w:hint="default"/>
      </w:rPr>
    </w:lvl>
    <w:lvl w:ilvl="1" w:tplc="7208213E" w:tentative="1">
      <w:start w:val="1"/>
      <w:numFmt w:val="bullet"/>
      <w:lvlText w:val="•"/>
      <w:lvlJc w:val="left"/>
      <w:pPr>
        <w:tabs>
          <w:tab w:val="num" w:pos="1440"/>
        </w:tabs>
        <w:ind w:left="1440" w:hanging="360"/>
      </w:pPr>
      <w:rPr>
        <w:rFonts w:ascii="Arial" w:hAnsi="Arial" w:hint="default"/>
      </w:rPr>
    </w:lvl>
    <w:lvl w:ilvl="2" w:tplc="982E9E9E" w:tentative="1">
      <w:start w:val="1"/>
      <w:numFmt w:val="bullet"/>
      <w:lvlText w:val="•"/>
      <w:lvlJc w:val="left"/>
      <w:pPr>
        <w:tabs>
          <w:tab w:val="num" w:pos="2160"/>
        </w:tabs>
        <w:ind w:left="2160" w:hanging="360"/>
      </w:pPr>
      <w:rPr>
        <w:rFonts w:ascii="Arial" w:hAnsi="Arial" w:hint="default"/>
      </w:rPr>
    </w:lvl>
    <w:lvl w:ilvl="3" w:tplc="BC860F0E" w:tentative="1">
      <w:start w:val="1"/>
      <w:numFmt w:val="bullet"/>
      <w:lvlText w:val="•"/>
      <w:lvlJc w:val="left"/>
      <w:pPr>
        <w:tabs>
          <w:tab w:val="num" w:pos="2880"/>
        </w:tabs>
        <w:ind w:left="2880" w:hanging="360"/>
      </w:pPr>
      <w:rPr>
        <w:rFonts w:ascii="Arial" w:hAnsi="Arial" w:hint="default"/>
      </w:rPr>
    </w:lvl>
    <w:lvl w:ilvl="4" w:tplc="C82E2E9A" w:tentative="1">
      <w:start w:val="1"/>
      <w:numFmt w:val="bullet"/>
      <w:lvlText w:val="•"/>
      <w:lvlJc w:val="left"/>
      <w:pPr>
        <w:tabs>
          <w:tab w:val="num" w:pos="3600"/>
        </w:tabs>
        <w:ind w:left="3600" w:hanging="360"/>
      </w:pPr>
      <w:rPr>
        <w:rFonts w:ascii="Arial" w:hAnsi="Arial" w:hint="default"/>
      </w:rPr>
    </w:lvl>
    <w:lvl w:ilvl="5" w:tplc="546878C0" w:tentative="1">
      <w:start w:val="1"/>
      <w:numFmt w:val="bullet"/>
      <w:lvlText w:val="•"/>
      <w:lvlJc w:val="left"/>
      <w:pPr>
        <w:tabs>
          <w:tab w:val="num" w:pos="4320"/>
        </w:tabs>
        <w:ind w:left="4320" w:hanging="360"/>
      </w:pPr>
      <w:rPr>
        <w:rFonts w:ascii="Arial" w:hAnsi="Arial" w:hint="default"/>
      </w:rPr>
    </w:lvl>
    <w:lvl w:ilvl="6" w:tplc="D8969C70" w:tentative="1">
      <w:start w:val="1"/>
      <w:numFmt w:val="bullet"/>
      <w:lvlText w:val="•"/>
      <w:lvlJc w:val="left"/>
      <w:pPr>
        <w:tabs>
          <w:tab w:val="num" w:pos="5040"/>
        </w:tabs>
        <w:ind w:left="5040" w:hanging="360"/>
      </w:pPr>
      <w:rPr>
        <w:rFonts w:ascii="Arial" w:hAnsi="Arial" w:hint="default"/>
      </w:rPr>
    </w:lvl>
    <w:lvl w:ilvl="7" w:tplc="F3AA802A" w:tentative="1">
      <w:start w:val="1"/>
      <w:numFmt w:val="bullet"/>
      <w:lvlText w:val="•"/>
      <w:lvlJc w:val="left"/>
      <w:pPr>
        <w:tabs>
          <w:tab w:val="num" w:pos="5760"/>
        </w:tabs>
        <w:ind w:left="5760" w:hanging="360"/>
      </w:pPr>
      <w:rPr>
        <w:rFonts w:ascii="Arial" w:hAnsi="Arial" w:hint="default"/>
      </w:rPr>
    </w:lvl>
    <w:lvl w:ilvl="8" w:tplc="6FCED246" w:tentative="1">
      <w:start w:val="1"/>
      <w:numFmt w:val="bullet"/>
      <w:lvlText w:val="•"/>
      <w:lvlJc w:val="left"/>
      <w:pPr>
        <w:tabs>
          <w:tab w:val="num" w:pos="6480"/>
        </w:tabs>
        <w:ind w:left="6480" w:hanging="360"/>
      </w:pPr>
      <w:rPr>
        <w:rFonts w:ascii="Arial" w:hAnsi="Arial" w:hint="default"/>
      </w:rPr>
    </w:lvl>
  </w:abstractNum>
  <w:abstractNum w:abstractNumId="6">
    <w:nsid w:val="75A62290"/>
    <w:multiLevelType w:val="hybridMultilevel"/>
    <w:tmpl w:val="5F28F5A2"/>
    <w:lvl w:ilvl="0" w:tplc="087E2FA2">
      <w:start w:val="1"/>
      <w:numFmt w:val="bullet"/>
      <w:lvlText w:val="•"/>
      <w:lvlJc w:val="left"/>
      <w:pPr>
        <w:tabs>
          <w:tab w:val="num" w:pos="720"/>
        </w:tabs>
        <w:ind w:left="720" w:hanging="360"/>
      </w:pPr>
      <w:rPr>
        <w:rFonts w:ascii="Arial" w:hAnsi="Arial" w:hint="default"/>
      </w:rPr>
    </w:lvl>
    <w:lvl w:ilvl="1" w:tplc="A05A44AE" w:tentative="1">
      <w:start w:val="1"/>
      <w:numFmt w:val="bullet"/>
      <w:lvlText w:val="•"/>
      <w:lvlJc w:val="left"/>
      <w:pPr>
        <w:tabs>
          <w:tab w:val="num" w:pos="1440"/>
        </w:tabs>
        <w:ind w:left="1440" w:hanging="360"/>
      </w:pPr>
      <w:rPr>
        <w:rFonts w:ascii="Arial" w:hAnsi="Arial" w:hint="default"/>
      </w:rPr>
    </w:lvl>
    <w:lvl w:ilvl="2" w:tplc="4EC433F0" w:tentative="1">
      <w:start w:val="1"/>
      <w:numFmt w:val="bullet"/>
      <w:lvlText w:val="•"/>
      <w:lvlJc w:val="left"/>
      <w:pPr>
        <w:tabs>
          <w:tab w:val="num" w:pos="2160"/>
        </w:tabs>
        <w:ind w:left="2160" w:hanging="360"/>
      </w:pPr>
      <w:rPr>
        <w:rFonts w:ascii="Arial" w:hAnsi="Arial" w:hint="default"/>
      </w:rPr>
    </w:lvl>
    <w:lvl w:ilvl="3" w:tplc="D130AB8C" w:tentative="1">
      <w:start w:val="1"/>
      <w:numFmt w:val="bullet"/>
      <w:lvlText w:val="•"/>
      <w:lvlJc w:val="left"/>
      <w:pPr>
        <w:tabs>
          <w:tab w:val="num" w:pos="2880"/>
        </w:tabs>
        <w:ind w:left="2880" w:hanging="360"/>
      </w:pPr>
      <w:rPr>
        <w:rFonts w:ascii="Arial" w:hAnsi="Arial" w:hint="default"/>
      </w:rPr>
    </w:lvl>
    <w:lvl w:ilvl="4" w:tplc="C8B2D67A" w:tentative="1">
      <w:start w:val="1"/>
      <w:numFmt w:val="bullet"/>
      <w:lvlText w:val="•"/>
      <w:lvlJc w:val="left"/>
      <w:pPr>
        <w:tabs>
          <w:tab w:val="num" w:pos="3600"/>
        </w:tabs>
        <w:ind w:left="3600" w:hanging="360"/>
      </w:pPr>
      <w:rPr>
        <w:rFonts w:ascii="Arial" w:hAnsi="Arial" w:hint="default"/>
      </w:rPr>
    </w:lvl>
    <w:lvl w:ilvl="5" w:tplc="AFB8DA68" w:tentative="1">
      <w:start w:val="1"/>
      <w:numFmt w:val="bullet"/>
      <w:lvlText w:val="•"/>
      <w:lvlJc w:val="left"/>
      <w:pPr>
        <w:tabs>
          <w:tab w:val="num" w:pos="4320"/>
        </w:tabs>
        <w:ind w:left="4320" w:hanging="360"/>
      </w:pPr>
      <w:rPr>
        <w:rFonts w:ascii="Arial" w:hAnsi="Arial" w:hint="default"/>
      </w:rPr>
    </w:lvl>
    <w:lvl w:ilvl="6" w:tplc="699A95AA" w:tentative="1">
      <w:start w:val="1"/>
      <w:numFmt w:val="bullet"/>
      <w:lvlText w:val="•"/>
      <w:lvlJc w:val="left"/>
      <w:pPr>
        <w:tabs>
          <w:tab w:val="num" w:pos="5040"/>
        </w:tabs>
        <w:ind w:left="5040" w:hanging="360"/>
      </w:pPr>
      <w:rPr>
        <w:rFonts w:ascii="Arial" w:hAnsi="Arial" w:hint="default"/>
      </w:rPr>
    </w:lvl>
    <w:lvl w:ilvl="7" w:tplc="3822021C" w:tentative="1">
      <w:start w:val="1"/>
      <w:numFmt w:val="bullet"/>
      <w:lvlText w:val="•"/>
      <w:lvlJc w:val="left"/>
      <w:pPr>
        <w:tabs>
          <w:tab w:val="num" w:pos="5760"/>
        </w:tabs>
        <w:ind w:left="5760" w:hanging="360"/>
      </w:pPr>
      <w:rPr>
        <w:rFonts w:ascii="Arial" w:hAnsi="Arial" w:hint="default"/>
      </w:rPr>
    </w:lvl>
    <w:lvl w:ilvl="8" w:tplc="5B568490" w:tentative="1">
      <w:start w:val="1"/>
      <w:numFmt w:val="bullet"/>
      <w:lvlText w:val="•"/>
      <w:lvlJc w:val="left"/>
      <w:pPr>
        <w:tabs>
          <w:tab w:val="num" w:pos="6480"/>
        </w:tabs>
        <w:ind w:left="6480" w:hanging="360"/>
      </w:pPr>
      <w:rPr>
        <w:rFonts w:ascii="Arial" w:hAnsi="Arial" w:hint="default"/>
      </w:rPr>
    </w:lvl>
  </w:abstractNum>
  <w:abstractNum w:abstractNumId="7">
    <w:nsid w:val="7A607AA2"/>
    <w:multiLevelType w:val="hybridMultilevel"/>
    <w:tmpl w:val="EA2E8FCA"/>
    <w:lvl w:ilvl="0" w:tplc="9DCC4A16">
      <w:start w:val="1"/>
      <w:numFmt w:val="bullet"/>
      <w:lvlText w:val="•"/>
      <w:lvlJc w:val="left"/>
      <w:pPr>
        <w:tabs>
          <w:tab w:val="num" w:pos="720"/>
        </w:tabs>
        <w:ind w:left="720" w:hanging="360"/>
      </w:pPr>
      <w:rPr>
        <w:rFonts w:ascii="Arial" w:hAnsi="Arial" w:hint="default"/>
      </w:rPr>
    </w:lvl>
    <w:lvl w:ilvl="1" w:tplc="C5364E3A" w:tentative="1">
      <w:start w:val="1"/>
      <w:numFmt w:val="bullet"/>
      <w:lvlText w:val="•"/>
      <w:lvlJc w:val="left"/>
      <w:pPr>
        <w:tabs>
          <w:tab w:val="num" w:pos="1440"/>
        </w:tabs>
        <w:ind w:left="1440" w:hanging="360"/>
      </w:pPr>
      <w:rPr>
        <w:rFonts w:ascii="Arial" w:hAnsi="Arial" w:hint="default"/>
      </w:rPr>
    </w:lvl>
    <w:lvl w:ilvl="2" w:tplc="8A64AA50" w:tentative="1">
      <w:start w:val="1"/>
      <w:numFmt w:val="bullet"/>
      <w:lvlText w:val="•"/>
      <w:lvlJc w:val="left"/>
      <w:pPr>
        <w:tabs>
          <w:tab w:val="num" w:pos="2160"/>
        </w:tabs>
        <w:ind w:left="2160" w:hanging="360"/>
      </w:pPr>
      <w:rPr>
        <w:rFonts w:ascii="Arial" w:hAnsi="Arial" w:hint="default"/>
      </w:rPr>
    </w:lvl>
    <w:lvl w:ilvl="3" w:tplc="63DEDBB0" w:tentative="1">
      <w:start w:val="1"/>
      <w:numFmt w:val="bullet"/>
      <w:lvlText w:val="•"/>
      <w:lvlJc w:val="left"/>
      <w:pPr>
        <w:tabs>
          <w:tab w:val="num" w:pos="2880"/>
        </w:tabs>
        <w:ind w:left="2880" w:hanging="360"/>
      </w:pPr>
      <w:rPr>
        <w:rFonts w:ascii="Arial" w:hAnsi="Arial" w:hint="default"/>
      </w:rPr>
    </w:lvl>
    <w:lvl w:ilvl="4" w:tplc="7B6C64BE" w:tentative="1">
      <w:start w:val="1"/>
      <w:numFmt w:val="bullet"/>
      <w:lvlText w:val="•"/>
      <w:lvlJc w:val="left"/>
      <w:pPr>
        <w:tabs>
          <w:tab w:val="num" w:pos="3600"/>
        </w:tabs>
        <w:ind w:left="3600" w:hanging="360"/>
      </w:pPr>
      <w:rPr>
        <w:rFonts w:ascii="Arial" w:hAnsi="Arial" w:hint="default"/>
      </w:rPr>
    </w:lvl>
    <w:lvl w:ilvl="5" w:tplc="2780AA82" w:tentative="1">
      <w:start w:val="1"/>
      <w:numFmt w:val="bullet"/>
      <w:lvlText w:val="•"/>
      <w:lvlJc w:val="left"/>
      <w:pPr>
        <w:tabs>
          <w:tab w:val="num" w:pos="4320"/>
        </w:tabs>
        <w:ind w:left="4320" w:hanging="360"/>
      </w:pPr>
      <w:rPr>
        <w:rFonts w:ascii="Arial" w:hAnsi="Arial" w:hint="default"/>
      </w:rPr>
    </w:lvl>
    <w:lvl w:ilvl="6" w:tplc="B83EA42A" w:tentative="1">
      <w:start w:val="1"/>
      <w:numFmt w:val="bullet"/>
      <w:lvlText w:val="•"/>
      <w:lvlJc w:val="left"/>
      <w:pPr>
        <w:tabs>
          <w:tab w:val="num" w:pos="5040"/>
        </w:tabs>
        <w:ind w:left="5040" w:hanging="360"/>
      </w:pPr>
      <w:rPr>
        <w:rFonts w:ascii="Arial" w:hAnsi="Arial" w:hint="default"/>
      </w:rPr>
    </w:lvl>
    <w:lvl w:ilvl="7" w:tplc="517EB3C6" w:tentative="1">
      <w:start w:val="1"/>
      <w:numFmt w:val="bullet"/>
      <w:lvlText w:val="•"/>
      <w:lvlJc w:val="left"/>
      <w:pPr>
        <w:tabs>
          <w:tab w:val="num" w:pos="5760"/>
        </w:tabs>
        <w:ind w:left="5760" w:hanging="360"/>
      </w:pPr>
      <w:rPr>
        <w:rFonts w:ascii="Arial" w:hAnsi="Arial" w:hint="default"/>
      </w:rPr>
    </w:lvl>
    <w:lvl w:ilvl="8" w:tplc="44D8A09A"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1"/>
  </w:num>
  <w:num w:numId="3">
    <w:abstractNumId w:val="0"/>
  </w:num>
  <w:num w:numId="4">
    <w:abstractNumId w:val="5"/>
  </w:num>
  <w:num w:numId="5">
    <w:abstractNumId w:val="7"/>
  </w:num>
  <w:num w:numId="6">
    <w:abstractNumId w:val="6"/>
  </w:num>
  <w:num w:numId="7">
    <w:abstractNumId w:val="3"/>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22107"/>
    <w:rsid w:val="00157178"/>
    <w:rsid w:val="00221CEB"/>
    <w:rsid w:val="00322107"/>
    <w:rsid w:val="00433B60"/>
    <w:rsid w:val="004F5820"/>
    <w:rsid w:val="00522844"/>
    <w:rsid w:val="0073105A"/>
    <w:rsid w:val="009423EC"/>
    <w:rsid w:val="009502F6"/>
    <w:rsid w:val="00964B9E"/>
    <w:rsid w:val="00C26485"/>
    <w:rsid w:val="00D32BC0"/>
    <w:rsid w:val="00D47A6E"/>
    <w:rsid w:val="00D80CA7"/>
    <w:rsid w:val="00F4102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210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2210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2210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3142560">
      <w:bodyDiv w:val="1"/>
      <w:marLeft w:val="0"/>
      <w:marRight w:val="0"/>
      <w:marTop w:val="0"/>
      <w:marBottom w:val="0"/>
      <w:divBdr>
        <w:top w:val="none" w:sz="0" w:space="0" w:color="auto"/>
        <w:left w:val="none" w:sz="0" w:space="0" w:color="auto"/>
        <w:bottom w:val="none" w:sz="0" w:space="0" w:color="auto"/>
        <w:right w:val="none" w:sz="0" w:space="0" w:color="auto"/>
      </w:divBdr>
      <w:divsChild>
        <w:div w:id="300889586">
          <w:marLeft w:val="0"/>
          <w:marRight w:val="274"/>
          <w:marTop w:val="134"/>
          <w:marBottom w:val="0"/>
          <w:divBdr>
            <w:top w:val="none" w:sz="0" w:space="0" w:color="auto"/>
            <w:left w:val="none" w:sz="0" w:space="0" w:color="auto"/>
            <w:bottom w:val="none" w:sz="0" w:space="0" w:color="auto"/>
            <w:right w:val="none" w:sz="0" w:space="0" w:color="auto"/>
          </w:divBdr>
        </w:div>
        <w:div w:id="406390812">
          <w:marLeft w:val="0"/>
          <w:marRight w:val="274"/>
          <w:marTop w:val="134"/>
          <w:marBottom w:val="0"/>
          <w:divBdr>
            <w:top w:val="none" w:sz="0" w:space="0" w:color="auto"/>
            <w:left w:val="none" w:sz="0" w:space="0" w:color="auto"/>
            <w:bottom w:val="none" w:sz="0" w:space="0" w:color="auto"/>
            <w:right w:val="none" w:sz="0" w:space="0" w:color="auto"/>
          </w:divBdr>
        </w:div>
        <w:div w:id="413624661">
          <w:marLeft w:val="0"/>
          <w:marRight w:val="274"/>
          <w:marTop w:val="134"/>
          <w:marBottom w:val="0"/>
          <w:divBdr>
            <w:top w:val="none" w:sz="0" w:space="0" w:color="auto"/>
            <w:left w:val="none" w:sz="0" w:space="0" w:color="auto"/>
            <w:bottom w:val="none" w:sz="0" w:space="0" w:color="auto"/>
            <w:right w:val="none" w:sz="0" w:space="0" w:color="auto"/>
          </w:divBdr>
        </w:div>
        <w:div w:id="86930625">
          <w:marLeft w:val="0"/>
          <w:marRight w:val="274"/>
          <w:marTop w:val="134"/>
          <w:marBottom w:val="0"/>
          <w:divBdr>
            <w:top w:val="none" w:sz="0" w:space="0" w:color="auto"/>
            <w:left w:val="none" w:sz="0" w:space="0" w:color="auto"/>
            <w:bottom w:val="none" w:sz="0" w:space="0" w:color="auto"/>
            <w:right w:val="none" w:sz="0" w:space="0" w:color="auto"/>
          </w:divBdr>
        </w:div>
        <w:div w:id="1249538263">
          <w:marLeft w:val="0"/>
          <w:marRight w:val="274"/>
          <w:marTop w:val="134"/>
          <w:marBottom w:val="0"/>
          <w:divBdr>
            <w:top w:val="none" w:sz="0" w:space="0" w:color="auto"/>
            <w:left w:val="none" w:sz="0" w:space="0" w:color="auto"/>
            <w:bottom w:val="none" w:sz="0" w:space="0" w:color="auto"/>
            <w:right w:val="none" w:sz="0" w:space="0" w:color="auto"/>
          </w:divBdr>
        </w:div>
      </w:divsChild>
    </w:div>
    <w:div w:id="327287832">
      <w:bodyDiv w:val="1"/>
      <w:marLeft w:val="0"/>
      <w:marRight w:val="0"/>
      <w:marTop w:val="0"/>
      <w:marBottom w:val="0"/>
      <w:divBdr>
        <w:top w:val="none" w:sz="0" w:space="0" w:color="auto"/>
        <w:left w:val="none" w:sz="0" w:space="0" w:color="auto"/>
        <w:bottom w:val="none" w:sz="0" w:space="0" w:color="auto"/>
        <w:right w:val="none" w:sz="0" w:space="0" w:color="auto"/>
      </w:divBdr>
    </w:div>
    <w:div w:id="539975958">
      <w:bodyDiv w:val="1"/>
      <w:marLeft w:val="0"/>
      <w:marRight w:val="0"/>
      <w:marTop w:val="0"/>
      <w:marBottom w:val="0"/>
      <w:divBdr>
        <w:top w:val="none" w:sz="0" w:space="0" w:color="auto"/>
        <w:left w:val="none" w:sz="0" w:space="0" w:color="auto"/>
        <w:bottom w:val="none" w:sz="0" w:space="0" w:color="auto"/>
        <w:right w:val="none" w:sz="0" w:space="0" w:color="auto"/>
      </w:divBdr>
      <w:divsChild>
        <w:div w:id="2075739512">
          <w:marLeft w:val="0"/>
          <w:marRight w:val="547"/>
          <w:marTop w:val="134"/>
          <w:marBottom w:val="0"/>
          <w:divBdr>
            <w:top w:val="none" w:sz="0" w:space="0" w:color="auto"/>
            <w:left w:val="none" w:sz="0" w:space="0" w:color="auto"/>
            <w:bottom w:val="none" w:sz="0" w:space="0" w:color="auto"/>
            <w:right w:val="none" w:sz="0" w:space="0" w:color="auto"/>
          </w:divBdr>
        </w:div>
      </w:divsChild>
    </w:div>
    <w:div w:id="642197672">
      <w:bodyDiv w:val="1"/>
      <w:marLeft w:val="0"/>
      <w:marRight w:val="0"/>
      <w:marTop w:val="0"/>
      <w:marBottom w:val="0"/>
      <w:divBdr>
        <w:top w:val="none" w:sz="0" w:space="0" w:color="auto"/>
        <w:left w:val="none" w:sz="0" w:space="0" w:color="auto"/>
        <w:bottom w:val="none" w:sz="0" w:space="0" w:color="auto"/>
        <w:right w:val="none" w:sz="0" w:space="0" w:color="auto"/>
      </w:divBdr>
      <w:divsChild>
        <w:div w:id="1604193265">
          <w:marLeft w:val="0"/>
          <w:marRight w:val="547"/>
          <w:marTop w:val="130"/>
          <w:marBottom w:val="0"/>
          <w:divBdr>
            <w:top w:val="none" w:sz="0" w:space="0" w:color="auto"/>
            <w:left w:val="none" w:sz="0" w:space="0" w:color="auto"/>
            <w:bottom w:val="none" w:sz="0" w:space="0" w:color="auto"/>
            <w:right w:val="none" w:sz="0" w:space="0" w:color="auto"/>
          </w:divBdr>
        </w:div>
        <w:div w:id="664742176">
          <w:marLeft w:val="0"/>
          <w:marRight w:val="547"/>
          <w:marTop w:val="130"/>
          <w:marBottom w:val="0"/>
          <w:divBdr>
            <w:top w:val="none" w:sz="0" w:space="0" w:color="auto"/>
            <w:left w:val="none" w:sz="0" w:space="0" w:color="auto"/>
            <w:bottom w:val="none" w:sz="0" w:space="0" w:color="auto"/>
            <w:right w:val="none" w:sz="0" w:space="0" w:color="auto"/>
          </w:divBdr>
        </w:div>
        <w:div w:id="1170367493">
          <w:marLeft w:val="0"/>
          <w:marRight w:val="547"/>
          <w:marTop w:val="130"/>
          <w:marBottom w:val="0"/>
          <w:divBdr>
            <w:top w:val="none" w:sz="0" w:space="0" w:color="auto"/>
            <w:left w:val="none" w:sz="0" w:space="0" w:color="auto"/>
            <w:bottom w:val="none" w:sz="0" w:space="0" w:color="auto"/>
            <w:right w:val="none" w:sz="0" w:space="0" w:color="auto"/>
          </w:divBdr>
        </w:div>
        <w:div w:id="1065562942">
          <w:marLeft w:val="0"/>
          <w:marRight w:val="547"/>
          <w:marTop w:val="130"/>
          <w:marBottom w:val="0"/>
          <w:divBdr>
            <w:top w:val="none" w:sz="0" w:space="0" w:color="auto"/>
            <w:left w:val="none" w:sz="0" w:space="0" w:color="auto"/>
            <w:bottom w:val="none" w:sz="0" w:space="0" w:color="auto"/>
            <w:right w:val="none" w:sz="0" w:space="0" w:color="auto"/>
          </w:divBdr>
        </w:div>
        <w:div w:id="1589777498">
          <w:marLeft w:val="0"/>
          <w:marRight w:val="547"/>
          <w:marTop w:val="130"/>
          <w:marBottom w:val="0"/>
          <w:divBdr>
            <w:top w:val="none" w:sz="0" w:space="0" w:color="auto"/>
            <w:left w:val="none" w:sz="0" w:space="0" w:color="auto"/>
            <w:bottom w:val="none" w:sz="0" w:space="0" w:color="auto"/>
            <w:right w:val="none" w:sz="0" w:space="0" w:color="auto"/>
          </w:divBdr>
        </w:div>
        <w:div w:id="1324747190">
          <w:marLeft w:val="0"/>
          <w:marRight w:val="547"/>
          <w:marTop w:val="130"/>
          <w:marBottom w:val="0"/>
          <w:divBdr>
            <w:top w:val="none" w:sz="0" w:space="0" w:color="auto"/>
            <w:left w:val="none" w:sz="0" w:space="0" w:color="auto"/>
            <w:bottom w:val="none" w:sz="0" w:space="0" w:color="auto"/>
            <w:right w:val="none" w:sz="0" w:space="0" w:color="auto"/>
          </w:divBdr>
        </w:div>
      </w:divsChild>
    </w:div>
    <w:div w:id="763186593">
      <w:bodyDiv w:val="1"/>
      <w:marLeft w:val="0"/>
      <w:marRight w:val="0"/>
      <w:marTop w:val="0"/>
      <w:marBottom w:val="0"/>
      <w:divBdr>
        <w:top w:val="none" w:sz="0" w:space="0" w:color="auto"/>
        <w:left w:val="none" w:sz="0" w:space="0" w:color="auto"/>
        <w:bottom w:val="none" w:sz="0" w:space="0" w:color="auto"/>
        <w:right w:val="none" w:sz="0" w:space="0" w:color="auto"/>
      </w:divBdr>
    </w:div>
    <w:div w:id="765921531">
      <w:bodyDiv w:val="1"/>
      <w:marLeft w:val="0"/>
      <w:marRight w:val="0"/>
      <w:marTop w:val="0"/>
      <w:marBottom w:val="0"/>
      <w:divBdr>
        <w:top w:val="none" w:sz="0" w:space="0" w:color="auto"/>
        <w:left w:val="none" w:sz="0" w:space="0" w:color="auto"/>
        <w:bottom w:val="none" w:sz="0" w:space="0" w:color="auto"/>
        <w:right w:val="none" w:sz="0" w:space="0" w:color="auto"/>
      </w:divBdr>
      <w:divsChild>
        <w:div w:id="144661076">
          <w:marLeft w:val="0"/>
          <w:marRight w:val="547"/>
          <w:marTop w:val="144"/>
          <w:marBottom w:val="0"/>
          <w:divBdr>
            <w:top w:val="none" w:sz="0" w:space="0" w:color="auto"/>
            <w:left w:val="none" w:sz="0" w:space="0" w:color="auto"/>
            <w:bottom w:val="none" w:sz="0" w:space="0" w:color="auto"/>
            <w:right w:val="none" w:sz="0" w:space="0" w:color="auto"/>
          </w:divBdr>
        </w:div>
        <w:div w:id="1566836363">
          <w:marLeft w:val="0"/>
          <w:marRight w:val="547"/>
          <w:marTop w:val="144"/>
          <w:marBottom w:val="0"/>
          <w:divBdr>
            <w:top w:val="none" w:sz="0" w:space="0" w:color="auto"/>
            <w:left w:val="none" w:sz="0" w:space="0" w:color="auto"/>
            <w:bottom w:val="none" w:sz="0" w:space="0" w:color="auto"/>
            <w:right w:val="none" w:sz="0" w:space="0" w:color="auto"/>
          </w:divBdr>
        </w:div>
        <w:div w:id="379548798">
          <w:marLeft w:val="0"/>
          <w:marRight w:val="547"/>
          <w:marTop w:val="144"/>
          <w:marBottom w:val="0"/>
          <w:divBdr>
            <w:top w:val="none" w:sz="0" w:space="0" w:color="auto"/>
            <w:left w:val="none" w:sz="0" w:space="0" w:color="auto"/>
            <w:bottom w:val="none" w:sz="0" w:space="0" w:color="auto"/>
            <w:right w:val="none" w:sz="0" w:space="0" w:color="auto"/>
          </w:divBdr>
        </w:div>
        <w:div w:id="764378655">
          <w:marLeft w:val="0"/>
          <w:marRight w:val="547"/>
          <w:marTop w:val="144"/>
          <w:marBottom w:val="0"/>
          <w:divBdr>
            <w:top w:val="none" w:sz="0" w:space="0" w:color="auto"/>
            <w:left w:val="none" w:sz="0" w:space="0" w:color="auto"/>
            <w:bottom w:val="none" w:sz="0" w:space="0" w:color="auto"/>
            <w:right w:val="none" w:sz="0" w:space="0" w:color="auto"/>
          </w:divBdr>
        </w:div>
        <w:div w:id="252975101">
          <w:marLeft w:val="0"/>
          <w:marRight w:val="547"/>
          <w:marTop w:val="144"/>
          <w:marBottom w:val="0"/>
          <w:divBdr>
            <w:top w:val="none" w:sz="0" w:space="0" w:color="auto"/>
            <w:left w:val="none" w:sz="0" w:space="0" w:color="auto"/>
            <w:bottom w:val="none" w:sz="0" w:space="0" w:color="auto"/>
            <w:right w:val="none" w:sz="0" w:space="0" w:color="auto"/>
          </w:divBdr>
        </w:div>
        <w:div w:id="1690252279">
          <w:marLeft w:val="0"/>
          <w:marRight w:val="547"/>
          <w:marTop w:val="144"/>
          <w:marBottom w:val="0"/>
          <w:divBdr>
            <w:top w:val="none" w:sz="0" w:space="0" w:color="auto"/>
            <w:left w:val="none" w:sz="0" w:space="0" w:color="auto"/>
            <w:bottom w:val="none" w:sz="0" w:space="0" w:color="auto"/>
            <w:right w:val="none" w:sz="0" w:space="0" w:color="auto"/>
          </w:divBdr>
        </w:div>
      </w:divsChild>
    </w:div>
    <w:div w:id="1014068947">
      <w:bodyDiv w:val="1"/>
      <w:marLeft w:val="0"/>
      <w:marRight w:val="0"/>
      <w:marTop w:val="0"/>
      <w:marBottom w:val="0"/>
      <w:divBdr>
        <w:top w:val="none" w:sz="0" w:space="0" w:color="auto"/>
        <w:left w:val="none" w:sz="0" w:space="0" w:color="auto"/>
        <w:bottom w:val="none" w:sz="0" w:space="0" w:color="auto"/>
        <w:right w:val="none" w:sz="0" w:space="0" w:color="auto"/>
      </w:divBdr>
      <w:divsChild>
        <w:div w:id="831915568">
          <w:marLeft w:val="0"/>
          <w:marRight w:val="274"/>
          <w:marTop w:val="134"/>
          <w:marBottom w:val="0"/>
          <w:divBdr>
            <w:top w:val="none" w:sz="0" w:space="0" w:color="auto"/>
            <w:left w:val="none" w:sz="0" w:space="0" w:color="auto"/>
            <w:bottom w:val="none" w:sz="0" w:space="0" w:color="auto"/>
            <w:right w:val="none" w:sz="0" w:space="0" w:color="auto"/>
          </w:divBdr>
        </w:div>
        <w:div w:id="1450127662">
          <w:marLeft w:val="0"/>
          <w:marRight w:val="274"/>
          <w:marTop w:val="134"/>
          <w:marBottom w:val="0"/>
          <w:divBdr>
            <w:top w:val="none" w:sz="0" w:space="0" w:color="auto"/>
            <w:left w:val="none" w:sz="0" w:space="0" w:color="auto"/>
            <w:bottom w:val="none" w:sz="0" w:space="0" w:color="auto"/>
            <w:right w:val="none" w:sz="0" w:space="0" w:color="auto"/>
          </w:divBdr>
        </w:div>
        <w:div w:id="1370762697">
          <w:marLeft w:val="0"/>
          <w:marRight w:val="274"/>
          <w:marTop w:val="134"/>
          <w:marBottom w:val="0"/>
          <w:divBdr>
            <w:top w:val="none" w:sz="0" w:space="0" w:color="auto"/>
            <w:left w:val="none" w:sz="0" w:space="0" w:color="auto"/>
            <w:bottom w:val="none" w:sz="0" w:space="0" w:color="auto"/>
            <w:right w:val="none" w:sz="0" w:space="0" w:color="auto"/>
          </w:divBdr>
        </w:div>
        <w:div w:id="309481037">
          <w:marLeft w:val="0"/>
          <w:marRight w:val="274"/>
          <w:marTop w:val="134"/>
          <w:marBottom w:val="0"/>
          <w:divBdr>
            <w:top w:val="none" w:sz="0" w:space="0" w:color="auto"/>
            <w:left w:val="none" w:sz="0" w:space="0" w:color="auto"/>
            <w:bottom w:val="none" w:sz="0" w:space="0" w:color="auto"/>
            <w:right w:val="none" w:sz="0" w:space="0" w:color="auto"/>
          </w:divBdr>
        </w:div>
        <w:div w:id="160853221">
          <w:marLeft w:val="0"/>
          <w:marRight w:val="274"/>
          <w:marTop w:val="134"/>
          <w:marBottom w:val="0"/>
          <w:divBdr>
            <w:top w:val="none" w:sz="0" w:space="0" w:color="auto"/>
            <w:left w:val="none" w:sz="0" w:space="0" w:color="auto"/>
            <w:bottom w:val="none" w:sz="0" w:space="0" w:color="auto"/>
            <w:right w:val="none" w:sz="0" w:space="0" w:color="auto"/>
          </w:divBdr>
        </w:div>
      </w:divsChild>
    </w:div>
    <w:div w:id="1491363311">
      <w:bodyDiv w:val="1"/>
      <w:marLeft w:val="0"/>
      <w:marRight w:val="0"/>
      <w:marTop w:val="0"/>
      <w:marBottom w:val="0"/>
      <w:divBdr>
        <w:top w:val="none" w:sz="0" w:space="0" w:color="auto"/>
        <w:left w:val="none" w:sz="0" w:space="0" w:color="auto"/>
        <w:bottom w:val="none" w:sz="0" w:space="0" w:color="auto"/>
        <w:right w:val="none" w:sz="0" w:space="0" w:color="auto"/>
      </w:divBdr>
      <w:divsChild>
        <w:div w:id="2053841494">
          <w:marLeft w:val="0"/>
          <w:marRight w:val="547"/>
          <w:marTop w:val="154"/>
          <w:marBottom w:val="0"/>
          <w:divBdr>
            <w:top w:val="none" w:sz="0" w:space="0" w:color="auto"/>
            <w:left w:val="none" w:sz="0" w:space="0" w:color="auto"/>
            <w:bottom w:val="none" w:sz="0" w:space="0" w:color="auto"/>
            <w:right w:val="none" w:sz="0" w:space="0" w:color="auto"/>
          </w:divBdr>
        </w:div>
        <w:div w:id="1151556393">
          <w:marLeft w:val="0"/>
          <w:marRight w:val="547"/>
          <w:marTop w:val="154"/>
          <w:marBottom w:val="0"/>
          <w:divBdr>
            <w:top w:val="none" w:sz="0" w:space="0" w:color="auto"/>
            <w:left w:val="none" w:sz="0" w:space="0" w:color="auto"/>
            <w:bottom w:val="none" w:sz="0" w:space="0" w:color="auto"/>
            <w:right w:val="none" w:sz="0" w:space="0" w:color="auto"/>
          </w:divBdr>
        </w:div>
        <w:div w:id="1601990744">
          <w:marLeft w:val="0"/>
          <w:marRight w:val="547"/>
          <w:marTop w:val="154"/>
          <w:marBottom w:val="0"/>
          <w:divBdr>
            <w:top w:val="none" w:sz="0" w:space="0" w:color="auto"/>
            <w:left w:val="none" w:sz="0" w:space="0" w:color="auto"/>
            <w:bottom w:val="none" w:sz="0" w:space="0" w:color="auto"/>
            <w:right w:val="none" w:sz="0" w:space="0" w:color="auto"/>
          </w:divBdr>
        </w:div>
        <w:div w:id="394668639">
          <w:marLeft w:val="0"/>
          <w:marRight w:val="547"/>
          <w:marTop w:val="154"/>
          <w:marBottom w:val="0"/>
          <w:divBdr>
            <w:top w:val="none" w:sz="0" w:space="0" w:color="auto"/>
            <w:left w:val="none" w:sz="0" w:space="0" w:color="auto"/>
            <w:bottom w:val="none" w:sz="0" w:space="0" w:color="auto"/>
            <w:right w:val="none" w:sz="0" w:space="0" w:color="auto"/>
          </w:divBdr>
        </w:div>
        <w:div w:id="494344923">
          <w:marLeft w:val="0"/>
          <w:marRight w:val="547"/>
          <w:marTop w:val="154"/>
          <w:marBottom w:val="0"/>
          <w:divBdr>
            <w:top w:val="none" w:sz="0" w:space="0" w:color="auto"/>
            <w:left w:val="none" w:sz="0" w:space="0" w:color="auto"/>
            <w:bottom w:val="none" w:sz="0" w:space="0" w:color="auto"/>
            <w:right w:val="none" w:sz="0" w:space="0" w:color="auto"/>
          </w:divBdr>
        </w:div>
        <w:div w:id="1238443641">
          <w:marLeft w:val="0"/>
          <w:marRight w:val="547"/>
          <w:marTop w:val="154"/>
          <w:marBottom w:val="0"/>
          <w:divBdr>
            <w:top w:val="none" w:sz="0" w:space="0" w:color="auto"/>
            <w:left w:val="none" w:sz="0" w:space="0" w:color="auto"/>
            <w:bottom w:val="none" w:sz="0" w:space="0" w:color="auto"/>
            <w:right w:val="none" w:sz="0" w:space="0" w:color="auto"/>
          </w:divBdr>
        </w:div>
        <w:div w:id="248463720">
          <w:marLeft w:val="0"/>
          <w:marRight w:val="547"/>
          <w:marTop w:val="154"/>
          <w:marBottom w:val="0"/>
          <w:divBdr>
            <w:top w:val="none" w:sz="0" w:space="0" w:color="auto"/>
            <w:left w:val="none" w:sz="0" w:space="0" w:color="auto"/>
            <w:bottom w:val="none" w:sz="0" w:space="0" w:color="auto"/>
            <w:right w:val="none" w:sz="0" w:space="0" w:color="auto"/>
          </w:divBdr>
        </w:div>
        <w:div w:id="1204438523">
          <w:marLeft w:val="0"/>
          <w:marRight w:val="547"/>
          <w:marTop w:val="154"/>
          <w:marBottom w:val="0"/>
          <w:divBdr>
            <w:top w:val="none" w:sz="0" w:space="0" w:color="auto"/>
            <w:left w:val="none" w:sz="0" w:space="0" w:color="auto"/>
            <w:bottom w:val="none" w:sz="0" w:space="0" w:color="auto"/>
            <w:right w:val="none" w:sz="0" w:space="0" w:color="auto"/>
          </w:divBdr>
        </w:div>
      </w:divsChild>
    </w:div>
    <w:div w:id="1729037439">
      <w:bodyDiv w:val="1"/>
      <w:marLeft w:val="0"/>
      <w:marRight w:val="0"/>
      <w:marTop w:val="0"/>
      <w:marBottom w:val="0"/>
      <w:divBdr>
        <w:top w:val="none" w:sz="0" w:space="0" w:color="auto"/>
        <w:left w:val="none" w:sz="0" w:space="0" w:color="auto"/>
        <w:bottom w:val="none" w:sz="0" w:space="0" w:color="auto"/>
        <w:right w:val="none" w:sz="0" w:space="0" w:color="auto"/>
      </w:divBdr>
      <w:divsChild>
        <w:div w:id="605307736">
          <w:marLeft w:val="0"/>
          <w:marRight w:val="274"/>
          <w:marTop w:val="134"/>
          <w:marBottom w:val="0"/>
          <w:divBdr>
            <w:top w:val="none" w:sz="0" w:space="0" w:color="auto"/>
            <w:left w:val="none" w:sz="0" w:space="0" w:color="auto"/>
            <w:bottom w:val="none" w:sz="0" w:space="0" w:color="auto"/>
            <w:right w:val="none" w:sz="0" w:space="0" w:color="auto"/>
          </w:divBdr>
        </w:div>
        <w:div w:id="904528523">
          <w:marLeft w:val="0"/>
          <w:marRight w:val="274"/>
          <w:marTop w:val="134"/>
          <w:marBottom w:val="0"/>
          <w:divBdr>
            <w:top w:val="none" w:sz="0" w:space="0" w:color="auto"/>
            <w:left w:val="none" w:sz="0" w:space="0" w:color="auto"/>
            <w:bottom w:val="none" w:sz="0" w:space="0" w:color="auto"/>
            <w:right w:val="none" w:sz="0" w:space="0" w:color="auto"/>
          </w:divBdr>
        </w:div>
        <w:div w:id="151413276">
          <w:marLeft w:val="0"/>
          <w:marRight w:val="274"/>
          <w:marTop w:val="134"/>
          <w:marBottom w:val="0"/>
          <w:divBdr>
            <w:top w:val="none" w:sz="0" w:space="0" w:color="auto"/>
            <w:left w:val="none" w:sz="0" w:space="0" w:color="auto"/>
            <w:bottom w:val="none" w:sz="0" w:space="0" w:color="auto"/>
            <w:right w:val="none" w:sz="0" w:space="0" w:color="auto"/>
          </w:divBdr>
        </w:div>
        <w:div w:id="64108607">
          <w:marLeft w:val="0"/>
          <w:marRight w:val="274"/>
          <w:marTop w:val="134"/>
          <w:marBottom w:val="0"/>
          <w:divBdr>
            <w:top w:val="none" w:sz="0" w:space="0" w:color="auto"/>
            <w:left w:val="none" w:sz="0" w:space="0" w:color="auto"/>
            <w:bottom w:val="none" w:sz="0" w:space="0" w:color="auto"/>
            <w:right w:val="none" w:sz="0" w:space="0" w:color="auto"/>
          </w:divBdr>
        </w:div>
        <w:div w:id="1509981602">
          <w:marLeft w:val="0"/>
          <w:marRight w:val="274"/>
          <w:marTop w:val="134"/>
          <w:marBottom w:val="0"/>
          <w:divBdr>
            <w:top w:val="none" w:sz="0" w:space="0" w:color="auto"/>
            <w:left w:val="none" w:sz="0" w:space="0" w:color="auto"/>
            <w:bottom w:val="none" w:sz="0" w:space="0" w:color="auto"/>
            <w:right w:val="none" w:sz="0" w:space="0" w:color="auto"/>
          </w:divBdr>
        </w:div>
      </w:divsChild>
    </w:div>
    <w:div w:id="1801726124">
      <w:bodyDiv w:val="1"/>
      <w:marLeft w:val="0"/>
      <w:marRight w:val="0"/>
      <w:marTop w:val="0"/>
      <w:marBottom w:val="0"/>
      <w:divBdr>
        <w:top w:val="none" w:sz="0" w:space="0" w:color="auto"/>
        <w:left w:val="none" w:sz="0" w:space="0" w:color="auto"/>
        <w:bottom w:val="none" w:sz="0" w:space="0" w:color="auto"/>
        <w:right w:val="none" w:sz="0" w:space="0" w:color="auto"/>
      </w:divBdr>
    </w:div>
    <w:div w:id="1875577070">
      <w:bodyDiv w:val="1"/>
      <w:marLeft w:val="0"/>
      <w:marRight w:val="0"/>
      <w:marTop w:val="0"/>
      <w:marBottom w:val="0"/>
      <w:divBdr>
        <w:top w:val="none" w:sz="0" w:space="0" w:color="auto"/>
        <w:left w:val="none" w:sz="0" w:space="0" w:color="auto"/>
        <w:bottom w:val="none" w:sz="0" w:space="0" w:color="auto"/>
        <w:right w:val="none" w:sz="0" w:space="0" w:color="auto"/>
      </w:divBdr>
      <w:divsChild>
        <w:div w:id="511530614">
          <w:marLeft w:val="0"/>
          <w:marRight w:val="274"/>
          <w:marTop w:val="134"/>
          <w:marBottom w:val="0"/>
          <w:divBdr>
            <w:top w:val="none" w:sz="0" w:space="0" w:color="auto"/>
            <w:left w:val="none" w:sz="0" w:space="0" w:color="auto"/>
            <w:bottom w:val="none" w:sz="0" w:space="0" w:color="auto"/>
            <w:right w:val="none" w:sz="0" w:space="0" w:color="auto"/>
          </w:divBdr>
        </w:div>
        <w:div w:id="272907724">
          <w:marLeft w:val="0"/>
          <w:marRight w:val="274"/>
          <w:marTop w:val="134"/>
          <w:marBottom w:val="0"/>
          <w:divBdr>
            <w:top w:val="none" w:sz="0" w:space="0" w:color="auto"/>
            <w:left w:val="none" w:sz="0" w:space="0" w:color="auto"/>
            <w:bottom w:val="none" w:sz="0" w:space="0" w:color="auto"/>
            <w:right w:val="none" w:sz="0" w:space="0" w:color="auto"/>
          </w:divBdr>
        </w:div>
        <w:div w:id="1206942981">
          <w:marLeft w:val="0"/>
          <w:marRight w:val="274"/>
          <w:marTop w:val="134"/>
          <w:marBottom w:val="0"/>
          <w:divBdr>
            <w:top w:val="none" w:sz="0" w:space="0" w:color="auto"/>
            <w:left w:val="none" w:sz="0" w:space="0" w:color="auto"/>
            <w:bottom w:val="none" w:sz="0" w:space="0" w:color="auto"/>
            <w:right w:val="none" w:sz="0" w:space="0" w:color="auto"/>
          </w:divBdr>
        </w:div>
        <w:div w:id="1320035093">
          <w:marLeft w:val="0"/>
          <w:marRight w:val="274"/>
          <w:marTop w:val="134"/>
          <w:marBottom w:val="0"/>
          <w:divBdr>
            <w:top w:val="none" w:sz="0" w:space="0" w:color="auto"/>
            <w:left w:val="none" w:sz="0" w:space="0" w:color="auto"/>
            <w:bottom w:val="none" w:sz="0" w:space="0" w:color="auto"/>
            <w:right w:val="none" w:sz="0" w:space="0" w:color="auto"/>
          </w:divBdr>
        </w:div>
        <w:div w:id="2118208827">
          <w:marLeft w:val="0"/>
          <w:marRight w:val="274"/>
          <w:marTop w:val="134"/>
          <w:marBottom w:val="0"/>
          <w:divBdr>
            <w:top w:val="none" w:sz="0" w:space="0" w:color="auto"/>
            <w:left w:val="none" w:sz="0" w:space="0" w:color="auto"/>
            <w:bottom w:val="none" w:sz="0" w:space="0" w:color="auto"/>
            <w:right w:val="none" w:sz="0" w:space="0" w:color="auto"/>
          </w:divBdr>
        </w:div>
        <w:div w:id="1991592306">
          <w:marLeft w:val="0"/>
          <w:marRight w:val="274"/>
          <w:marTop w:val="134"/>
          <w:marBottom w:val="0"/>
          <w:divBdr>
            <w:top w:val="none" w:sz="0" w:space="0" w:color="auto"/>
            <w:left w:val="none" w:sz="0" w:space="0" w:color="auto"/>
            <w:bottom w:val="none" w:sz="0" w:space="0" w:color="auto"/>
            <w:right w:val="none" w:sz="0" w:space="0" w:color="auto"/>
          </w:divBdr>
        </w:div>
        <w:div w:id="826165499">
          <w:marLeft w:val="0"/>
          <w:marRight w:val="274"/>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diagramColors" Target="diagrams/colors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diagramQuickStyle" Target="diagrams/quickStyle1.xml"/><Relationship Id="rId5" Type="http://schemas.openxmlformats.org/officeDocument/2006/relationships/image" Target="media/image1.jpeg"/><Relationship Id="rId15" Type="http://schemas.openxmlformats.org/officeDocument/2006/relationships/image" Target="media/image7.jpeg"/><Relationship Id="rId10" Type="http://schemas.openxmlformats.org/officeDocument/2006/relationships/diagramLayout" Target="diagrams/layout1.xml"/><Relationship Id="rId4" Type="http://schemas.openxmlformats.org/officeDocument/2006/relationships/webSettings" Target="webSettings.xml"/><Relationship Id="rId9" Type="http://schemas.openxmlformats.org/officeDocument/2006/relationships/diagramData" Target="diagrams/data1.xml"/><Relationship Id="rId14" Type="http://schemas.openxmlformats.org/officeDocument/2006/relationships/image" Target="media/image6.jpeg"/></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2B78759-FEF2-4D90-8E89-8FD036CD4236}" type="doc">
      <dgm:prSet loTypeId="urn:microsoft.com/office/officeart/2005/8/layout/hList6" loCatId="list" qsTypeId="urn:microsoft.com/office/officeart/2005/8/quickstyle/simple1" qsCatId="simple" csTypeId="urn:microsoft.com/office/officeart/2005/8/colors/accent1_1" csCatId="accent1" phldr="1"/>
      <dgm:spPr/>
      <dgm:t>
        <a:bodyPr/>
        <a:lstStyle/>
        <a:p>
          <a:pPr rtl="1"/>
          <a:endParaRPr lang="ar-SA"/>
        </a:p>
      </dgm:t>
    </dgm:pt>
    <dgm:pt modelId="{13EEAE98-1CB4-4448-BFA3-98D47773737C}">
      <dgm:prSet phldrT="[نص]"/>
      <dgm:spPr/>
      <dgm:t>
        <a:bodyPr/>
        <a:lstStyle/>
        <a:p>
          <a:pPr rtl="1"/>
          <a:r>
            <a:rPr lang="ar-SA" b="1" dirty="0" smtClean="0"/>
            <a:t>التدريس بالفريق</a:t>
          </a:r>
          <a:endParaRPr lang="ar-SA" b="1" dirty="0"/>
        </a:p>
      </dgm:t>
    </dgm:pt>
    <dgm:pt modelId="{8F1237ED-E11D-44E4-AB6A-550948296798}" type="parTrans" cxnId="{F344F2C6-30C4-4ED4-B0E6-48B50CD56032}">
      <dgm:prSet/>
      <dgm:spPr/>
      <dgm:t>
        <a:bodyPr/>
        <a:lstStyle/>
        <a:p>
          <a:pPr rtl="1"/>
          <a:endParaRPr lang="ar-SA"/>
        </a:p>
      </dgm:t>
    </dgm:pt>
    <dgm:pt modelId="{1BC40EA3-52AA-47B8-A813-FDB20351D85B}" type="sibTrans" cxnId="{F344F2C6-30C4-4ED4-B0E6-48B50CD56032}">
      <dgm:prSet/>
      <dgm:spPr/>
      <dgm:t>
        <a:bodyPr/>
        <a:lstStyle/>
        <a:p>
          <a:pPr rtl="1"/>
          <a:endParaRPr lang="ar-SA"/>
        </a:p>
      </dgm:t>
    </dgm:pt>
    <dgm:pt modelId="{57679034-26BE-4127-926A-D230681FCAB7}">
      <dgm:prSet phldrT="[نص]"/>
      <dgm:spPr/>
      <dgm:t>
        <a:bodyPr/>
        <a:lstStyle/>
        <a:p>
          <a:pPr rtl="1"/>
          <a:r>
            <a:rPr lang="ar-SA" b="1" dirty="0" smtClean="0"/>
            <a:t>التعليم البديل</a:t>
          </a:r>
          <a:endParaRPr lang="ar-SA" b="1" dirty="0"/>
        </a:p>
      </dgm:t>
    </dgm:pt>
    <dgm:pt modelId="{EF90BD45-82A4-4496-9008-F6FD08B55FD0}" type="parTrans" cxnId="{726A945A-E7DB-44C8-B1A5-072C33EEFFD5}">
      <dgm:prSet/>
      <dgm:spPr/>
      <dgm:t>
        <a:bodyPr/>
        <a:lstStyle/>
        <a:p>
          <a:pPr rtl="1"/>
          <a:endParaRPr lang="ar-SA"/>
        </a:p>
      </dgm:t>
    </dgm:pt>
    <dgm:pt modelId="{12039481-577E-406E-996A-81A488D31957}" type="sibTrans" cxnId="{726A945A-E7DB-44C8-B1A5-072C33EEFFD5}">
      <dgm:prSet/>
      <dgm:spPr/>
      <dgm:t>
        <a:bodyPr/>
        <a:lstStyle/>
        <a:p>
          <a:pPr rtl="1"/>
          <a:endParaRPr lang="ar-SA"/>
        </a:p>
      </dgm:t>
    </dgm:pt>
    <dgm:pt modelId="{660EFC8E-E28C-4968-98E1-65266C367401}">
      <dgm:prSet phldrT="[نص]"/>
      <dgm:spPr/>
      <dgm:t>
        <a:bodyPr/>
        <a:lstStyle/>
        <a:p>
          <a:pPr rtl="1"/>
          <a:r>
            <a:rPr lang="ar-SA" b="1" dirty="0" smtClean="0"/>
            <a:t>التدريس الموازي</a:t>
          </a:r>
          <a:endParaRPr lang="ar-SA" b="1" dirty="0"/>
        </a:p>
      </dgm:t>
    </dgm:pt>
    <dgm:pt modelId="{43703E18-6B96-407A-AE42-C3843144193A}" type="parTrans" cxnId="{D8BF498D-6DCB-48A3-8CDD-F34590DA1E82}">
      <dgm:prSet/>
      <dgm:spPr/>
      <dgm:t>
        <a:bodyPr/>
        <a:lstStyle/>
        <a:p>
          <a:pPr rtl="1"/>
          <a:endParaRPr lang="ar-SA"/>
        </a:p>
      </dgm:t>
    </dgm:pt>
    <dgm:pt modelId="{FDBEF411-EB90-4947-BFA8-2ED75B09830D}" type="sibTrans" cxnId="{D8BF498D-6DCB-48A3-8CDD-F34590DA1E82}">
      <dgm:prSet/>
      <dgm:spPr/>
      <dgm:t>
        <a:bodyPr/>
        <a:lstStyle/>
        <a:p>
          <a:pPr rtl="1"/>
          <a:endParaRPr lang="ar-SA"/>
        </a:p>
      </dgm:t>
    </dgm:pt>
    <dgm:pt modelId="{47CAD49F-F10C-4592-82C1-DBDE8AEBD3EA}">
      <dgm:prSet/>
      <dgm:spPr/>
      <dgm:t>
        <a:bodyPr/>
        <a:lstStyle/>
        <a:p>
          <a:pPr rtl="1"/>
          <a:r>
            <a:rPr lang="ar-SA" b="1" dirty="0" smtClean="0"/>
            <a:t>معلم واحد وملاحظ واحد</a:t>
          </a:r>
          <a:endParaRPr lang="ar-SA" dirty="0"/>
        </a:p>
      </dgm:t>
    </dgm:pt>
    <dgm:pt modelId="{6CEAE7E0-C783-4D1C-9A32-73A10E9309A3}" type="parTrans" cxnId="{5387F70D-39E2-46EE-8106-0766939C24E5}">
      <dgm:prSet/>
      <dgm:spPr/>
      <dgm:t>
        <a:bodyPr/>
        <a:lstStyle/>
        <a:p>
          <a:pPr rtl="1"/>
          <a:endParaRPr lang="ar-SA"/>
        </a:p>
      </dgm:t>
    </dgm:pt>
    <dgm:pt modelId="{CD506B3D-B030-4513-9F1C-E6042964187E}" type="sibTrans" cxnId="{5387F70D-39E2-46EE-8106-0766939C24E5}">
      <dgm:prSet/>
      <dgm:spPr/>
      <dgm:t>
        <a:bodyPr/>
        <a:lstStyle/>
        <a:p>
          <a:pPr rtl="1"/>
          <a:endParaRPr lang="ar-SA"/>
        </a:p>
      </dgm:t>
    </dgm:pt>
    <dgm:pt modelId="{D5CB647E-CE14-471F-BBCF-87A04F5DE275}">
      <dgm:prSet/>
      <dgm:spPr/>
      <dgm:t>
        <a:bodyPr/>
        <a:lstStyle/>
        <a:p>
          <a:pPr rtl="1"/>
          <a:r>
            <a:rPr lang="ar-SA" b="1" dirty="0" smtClean="0"/>
            <a:t>معلم واحد ومعلم مساعد</a:t>
          </a:r>
          <a:endParaRPr lang="ar-SA" dirty="0"/>
        </a:p>
      </dgm:t>
    </dgm:pt>
    <dgm:pt modelId="{69D1DAEF-30F1-4494-A618-E260CDB8EACA}" type="parTrans" cxnId="{AC458724-5D3D-4CDF-B075-E25347B22A9C}">
      <dgm:prSet/>
      <dgm:spPr/>
      <dgm:t>
        <a:bodyPr/>
        <a:lstStyle/>
        <a:p>
          <a:pPr rtl="1"/>
          <a:endParaRPr lang="ar-SA"/>
        </a:p>
      </dgm:t>
    </dgm:pt>
    <dgm:pt modelId="{D9B4A01B-9A48-4A76-9F82-D63B6E846244}" type="sibTrans" cxnId="{AC458724-5D3D-4CDF-B075-E25347B22A9C}">
      <dgm:prSet/>
      <dgm:spPr/>
      <dgm:t>
        <a:bodyPr/>
        <a:lstStyle/>
        <a:p>
          <a:pPr rtl="1"/>
          <a:endParaRPr lang="ar-SA"/>
        </a:p>
      </dgm:t>
    </dgm:pt>
    <dgm:pt modelId="{9502CE60-D0B5-4777-A05D-035470533D6D}">
      <dgm:prSet custT="1"/>
      <dgm:spPr/>
      <dgm:t>
        <a:bodyPr/>
        <a:lstStyle/>
        <a:p>
          <a:pPr rtl="1"/>
          <a:r>
            <a:rPr lang="ar-SA" sz="1400" b="1" dirty="0" smtClean="0"/>
            <a:t>محطات تعليمية</a:t>
          </a:r>
          <a:endParaRPr lang="ar-SA" sz="1400" dirty="0"/>
        </a:p>
      </dgm:t>
    </dgm:pt>
    <dgm:pt modelId="{D7E8CE6D-C6A5-46EE-9CF7-FBA8F10DFF62}" type="parTrans" cxnId="{1D66161A-3337-4470-B655-243BBE303E33}">
      <dgm:prSet/>
      <dgm:spPr/>
      <dgm:t>
        <a:bodyPr/>
        <a:lstStyle/>
        <a:p>
          <a:pPr rtl="1"/>
          <a:endParaRPr lang="ar-SA"/>
        </a:p>
      </dgm:t>
    </dgm:pt>
    <dgm:pt modelId="{22B6F904-C3A7-45BF-8540-EB7D0195EE77}" type="sibTrans" cxnId="{1D66161A-3337-4470-B655-243BBE303E33}">
      <dgm:prSet/>
      <dgm:spPr/>
      <dgm:t>
        <a:bodyPr/>
        <a:lstStyle/>
        <a:p>
          <a:pPr rtl="1"/>
          <a:endParaRPr lang="ar-SA"/>
        </a:p>
      </dgm:t>
    </dgm:pt>
    <dgm:pt modelId="{21AFD2B2-497C-4543-9FF7-8D2BC2CADD47}" type="pres">
      <dgm:prSet presAssocID="{22B78759-FEF2-4D90-8E89-8FD036CD4236}" presName="Name0" presStyleCnt="0">
        <dgm:presLayoutVars>
          <dgm:dir/>
          <dgm:resizeHandles val="exact"/>
        </dgm:presLayoutVars>
      </dgm:prSet>
      <dgm:spPr/>
      <dgm:t>
        <a:bodyPr/>
        <a:lstStyle/>
        <a:p>
          <a:pPr rtl="1"/>
          <a:endParaRPr lang="ar-SA"/>
        </a:p>
      </dgm:t>
    </dgm:pt>
    <dgm:pt modelId="{2548D0DC-9C80-457C-A3EC-8207580ACF44}" type="pres">
      <dgm:prSet presAssocID="{13EEAE98-1CB4-4448-BFA3-98D47773737C}" presName="node" presStyleLbl="node1" presStyleIdx="0" presStyleCnt="6">
        <dgm:presLayoutVars>
          <dgm:bulletEnabled val="1"/>
        </dgm:presLayoutVars>
      </dgm:prSet>
      <dgm:spPr/>
      <dgm:t>
        <a:bodyPr/>
        <a:lstStyle/>
        <a:p>
          <a:pPr rtl="1"/>
          <a:endParaRPr lang="ar-SA"/>
        </a:p>
      </dgm:t>
    </dgm:pt>
    <dgm:pt modelId="{A9297CB7-785F-4010-A0AE-42B06BA4CFA9}" type="pres">
      <dgm:prSet presAssocID="{1BC40EA3-52AA-47B8-A813-FDB20351D85B}" presName="sibTrans" presStyleCnt="0"/>
      <dgm:spPr/>
      <dgm:t>
        <a:bodyPr/>
        <a:lstStyle/>
        <a:p>
          <a:pPr rtl="1"/>
          <a:endParaRPr lang="ar-SA"/>
        </a:p>
      </dgm:t>
    </dgm:pt>
    <dgm:pt modelId="{CDCBC7A4-4BE2-442B-A4B4-0278F7A3736E}" type="pres">
      <dgm:prSet presAssocID="{57679034-26BE-4127-926A-D230681FCAB7}" presName="node" presStyleLbl="node1" presStyleIdx="1" presStyleCnt="6">
        <dgm:presLayoutVars>
          <dgm:bulletEnabled val="1"/>
        </dgm:presLayoutVars>
      </dgm:prSet>
      <dgm:spPr/>
      <dgm:t>
        <a:bodyPr/>
        <a:lstStyle/>
        <a:p>
          <a:pPr rtl="1"/>
          <a:endParaRPr lang="ar-SA"/>
        </a:p>
      </dgm:t>
    </dgm:pt>
    <dgm:pt modelId="{69688E1E-7267-4C7D-9E9D-534116A45A9E}" type="pres">
      <dgm:prSet presAssocID="{12039481-577E-406E-996A-81A488D31957}" presName="sibTrans" presStyleCnt="0"/>
      <dgm:spPr/>
      <dgm:t>
        <a:bodyPr/>
        <a:lstStyle/>
        <a:p>
          <a:pPr rtl="1"/>
          <a:endParaRPr lang="ar-SA"/>
        </a:p>
      </dgm:t>
    </dgm:pt>
    <dgm:pt modelId="{2A9ECBA1-2520-4331-B390-A1207E61559A}" type="pres">
      <dgm:prSet presAssocID="{660EFC8E-E28C-4968-98E1-65266C367401}" presName="node" presStyleLbl="node1" presStyleIdx="2" presStyleCnt="6" custLinFactNeighborX="-849" custLinFactNeighborY="947">
        <dgm:presLayoutVars>
          <dgm:bulletEnabled val="1"/>
        </dgm:presLayoutVars>
      </dgm:prSet>
      <dgm:spPr/>
      <dgm:t>
        <a:bodyPr/>
        <a:lstStyle/>
        <a:p>
          <a:pPr rtl="1"/>
          <a:endParaRPr lang="ar-SA"/>
        </a:p>
      </dgm:t>
    </dgm:pt>
    <dgm:pt modelId="{7C411C4F-3C9F-4EEC-B3D9-53C848E45DEE}" type="pres">
      <dgm:prSet presAssocID="{FDBEF411-EB90-4947-BFA8-2ED75B09830D}" presName="sibTrans" presStyleCnt="0"/>
      <dgm:spPr/>
      <dgm:t>
        <a:bodyPr/>
        <a:lstStyle/>
        <a:p>
          <a:pPr rtl="1"/>
          <a:endParaRPr lang="ar-SA"/>
        </a:p>
      </dgm:t>
    </dgm:pt>
    <dgm:pt modelId="{30F653F1-8153-4077-9341-D14B8CF2BC6B}" type="pres">
      <dgm:prSet presAssocID="{9502CE60-D0B5-4777-A05D-035470533D6D}" presName="node" presStyleLbl="node1" presStyleIdx="3" presStyleCnt="6">
        <dgm:presLayoutVars>
          <dgm:bulletEnabled val="1"/>
        </dgm:presLayoutVars>
      </dgm:prSet>
      <dgm:spPr/>
      <dgm:t>
        <a:bodyPr/>
        <a:lstStyle/>
        <a:p>
          <a:pPr rtl="1"/>
          <a:endParaRPr lang="ar-SA"/>
        </a:p>
      </dgm:t>
    </dgm:pt>
    <dgm:pt modelId="{F2856B47-AF29-4AE2-8556-D1DD86B0306D}" type="pres">
      <dgm:prSet presAssocID="{22B6F904-C3A7-45BF-8540-EB7D0195EE77}" presName="sibTrans" presStyleCnt="0"/>
      <dgm:spPr/>
      <dgm:t>
        <a:bodyPr/>
        <a:lstStyle/>
        <a:p>
          <a:pPr rtl="1"/>
          <a:endParaRPr lang="ar-SA"/>
        </a:p>
      </dgm:t>
    </dgm:pt>
    <dgm:pt modelId="{9D332C2F-DE0A-42DD-B986-479D74818FC5}" type="pres">
      <dgm:prSet presAssocID="{D5CB647E-CE14-471F-BBCF-87A04F5DE275}" presName="node" presStyleLbl="node1" presStyleIdx="4" presStyleCnt="6">
        <dgm:presLayoutVars>
          <dgm:bulletEnabled val="1"/>
        </dgm:presLayoutVars>
      </dgm:prSet>
      <dgm:spPr/>
      <dgm:t>
        <a:bodyPr/>
        <a:lstStyle/>
        <a:p>
          <a:pPr rtl="1"/>
          <a:endParaRPr lang="ar-SA"/>
        </a:p>
      </dgm:t>
    </dgm:pt>
    <dgm:pt modelId="{4E749E90-2E7C-41E5-BDE6-480D74E950E4}" type="pres">
      <dgm:prSet presAssocID="{D9B4A01B-9A48-4A76-9F82-D63B6E846244}" presName="sibTrans" presStyleCnt="0"/>
      <dgm:spPr/>
      <dgm:t>
        <a:bodyPr/>
        <a:lstStyle/>
        <a:p>
          <a:pPr rtl="1"/>
          <a:endParaRPr lang="ar-SA"/>
        </a:p>
      </dgm:t>
    </dgm:pt>
    <dgm:pt modelId="{396FB47B-2F9D-4902-B6A7-1AC951D1A07F}" type="pres">
      <dgm:prSet presAssocID="{47CAD49F-F10C-4592-82C1-DBDE8AEBD3EA}" presName="node" presStyleLbl="node1" presStyleIdx="5" presStyleCnt="6" custLinFactNeighborX="-44729" custLinFactNeighborY="-1762">
        <dgm:presLayoutVars>
          <dgm:bulletEnabled val="1"/>
        </dgm:presLayoutVars>
      </dgm:prSet>
      <dgm:spPr/>
      <dgm:t>
        <a:bodyPr/>
        <a:lstStyle/>
        <a:p>
          <a:pPr rtl="1"/>
          <a:endParaRPr lang="ar-SA"/>
        </a:p>
      </dgm:t>
    </dgm:pt>
  </dgm:ptLst>
  <dgm:cxnLst>
    <dgm:cxn modelId="{1D66161A-3337-4470-B655-243BBE303E33}" srcId="{22B78759-FEF2-4D90-8E89-8FD036CD4236}" destId="{9502CE60-D0B5-4777-A05D-035470533D6D}" srcOrd="3" destOrd="0" parTransId="{D7E8CE6D-C6A5-46EE-9CF7-FBA8F10DFF62}" sibTransId="{22B6F904-C3A7-45BF-8540-EB7D0195EE77}"/>
    <dgm:cxn modelId="{8D463D90-BCCC-4559-B85E-FFC8800716C8}" type="presOf" srcId="{9502CE60-D0B5-4777-A05D-035470533D6D}" destId="{30F653F1-8153-4077-9341-D14B8CF2BC6B}" srcOrd="0" destOrd="0" presId="urn:microsoft.com/office/officeart/2005/8/layout/hList6"/>
    <dgm:cxn modelId="{5387F70D-39E2-46EE-8106-0766939C24E5}" srcId="{22B78759-FEF2-4D90-8E89-8FD036CD4236}" destId="{47CAD49F-F10C-4592-82C1-DBDE8AEBD3EA}" srcOrd="5" destOrd="0" parTransId="{6CEAE7E0-C783-4D1C-9A32-73A10E9309A3}" sibTransId="{CD506B3D-B030-4513-9F1C-E6042964187E}"/>
    <dgm:cxn modelId="{5C2EBB3E-D875-472B-9605-D075736B0C89}" type="presOf" srcId="{660EFC8E-E28C-4968-98E1-65266C367401}" destId="{2A9ECBA1-2520-4331-B390-A1207E61559A}" srcOrd="0" destOrd="0" presId="urn:microsoft.com/office/officeart/2005/8/layout/hList6"/>
    <dgm:cxn modelId="{AC458724-5D3D-4CDF-B075-E25347B22A9C}" srcId="{22B78759-FEF2-4D90-8E89-8FD036CD4236}" destId="{D5CB647E-CE14-471F-BBCF-87A04F5DE275}" srcOrd="4" destOrd="0" parTransId="{69D1DAEF-30F1-4494-A618-E260CDB8EACA}" sibTransId="{D9B4A01B-9A48-4A76-9F82-D63B6E846244}"/>
    <dgm:cxn modelId="{78D13F88-08F7-4007-A3B3-16A22152B13A}" type="presOf" srcId="{D5CB647E-CE14-471F-BBCF-87A04F5DE275}" destId="{9D332C2F-DE0A-42DD-B986-479D74818FC5}" srcOrd="0" destOrd="0" presId="urn:microsoft.com/office/officeart/2005/8/layout/hList6"/>
    <dgm:cxn modelId="{726A945A-E7DB-44C8-B1A5-072C33EEFFD5}" srcId="{22B78759-FEF2-4D90-8E89-8FD036CD4236}" destId="{57679034-26BE-4127-926A-D230681FCAB7}" srcOrd="1" destOrd="0" parTransId="{EF90BD45-82A4-4496-9008-F6FD08B55FD0}" sibTransId="{12039481-577E-406E-996A-81A488D31957}"/>
    <dgm:cxn modelId="{D8BF498D-6DCB-48A3-8CDD-F34590DA1E82}" srcId="{22B78759-FEF2-4D90-8E89-8FD036CD4236}" destId="{660EFC8E-E28C-4968-98E1-65266C367401}" srcOrd="2" destOrd="0" parTransId="{43703E18-6B96-407A-AE42-C3843144193A}" sibTransId="{FDBEF411-EB90-4947-BFA8-2ED75B09830D}"/>
    <dgm:cxn modelId="{95CAD09E-BC1B-4081-9CE2-8A3934742B45}" type="presOf" srcId="{47CAD49F-F10C-4592-82C1-DBDE8AEBD3EA}" destId="{396FB47B-2F9D-4902-B6A7-1AC951D1A07F}" srcOrd="0" destOrd="0" presId="urn:microsoft.com/office/officeart/2005/8/layout/hList6"/>
    <dgm:cxn modelId="{19A059ED-C504-4935-9E29-843C2B706580}" type="presOf" srcId="{22B78759-FEF2-4D90-8E89-8FD036CD4236}" destId="{21AFD2B2-497C-4543-9FF7-8D2BC2CADD47}" srcOrd="0" destOrd="0" presId="urn:microsoft.com/office/officeart/2005/8/layout/hList6"/>
    <dgm:cxn modelId="{F344F2C6-30C4-4ED4-B0E6-48B50CD56032}" srcId="{22B78759-FEF2-4D90-8E89-8FD036CD4236}" destId="{13EEAE98-1CB4-4448-BFA3-98D47773737C}" srcOrd="0" destOrd="0" parTransId="{8F1237ED-E11D-44E4-AB6A-550948296798}" sibTransId="{1BC40EA3-52AA-47B8-A813-FDB20351D85B}"/>
    <dgm:cxn modelId="{31892D93-62D7-4B48-94BF-43F97F8A3AF5}" type="presOf" srcId="{13EEAE98-1CB4-4448-BFA3-98D47773737C}" destId="{2548D0DC-9C80-457C-A3EC-8207580ACF44}" srcOrd="0" destOrd="0" presId="urn:microsoft.com/office/officeart/2005/8/layout/hList6"/>
    <dgm:cxn modelId="{56EDAA4E-7162-45EB-A021-F7CD6852045E}" type="presOf" srcId="{57679034-26BE-4127-926A-D230681FCAB7}" destId="{CDCBC7A4-4BE2-442B-A4B4-0278F7A3736E}" srcOrd="0" destOrd="0" presId="urn:microsoft.com/office/officeart/2005/8/layout/hList6"/>
    <dgm:cxn modelId="{92A9E0ED-57F6-44BC-8CCD-0A243E49CD97}" type="presParOf" srcId="{21AFD2B2-497C-4543-9FF7-8D2BC2CADD47}" destId="{2548D0DC-9C80-457C-A3EC-8207580ACF44}" srcOrd="0" destOrd="0" presId="urn:microsoft.com/office/officeart/2005/8/layout/hList6"/>
    <dgm:cxn modelId="{296D1A39-C5B1-451D-874E-22CACD4923A9}" type="presParOf" srcId="{21AFD2B2-497C-4543-9FF7-8D2BC2CADD47}" destId="{A9297CB7-785F-4010-A0AE-42B06BA4CFA9}" srcOrd="1" destOrd="0" presId="urn:microsoft.com/office/officeart/2005/8/layout/hList6"/>
    <dgm:cxn modelId="{47D0C52F-7BE7-40AC-9AE3-1CF383D0E788}" type="presParOf" srcId="{21AFD2B2-497C-4543-9FF7-8D2BC2CADD47}" destId="{CDCBC7A4-4BE2-442B-A4B4-0278F7A3736E}" srcOrd="2" destOrd="0" presId="urn:microsoft.com/office/officeart/2005/8/layout/hList6"/>
    <dgm:cxn modelId="{24919398-94F3-45CD-B2B6-AD876B6B1F29}" type="presParOf" srcId="{21AFD2B2-497C-4543-9FF7-8D2BC2CADD47}" destId="{69688E1E-7267-4C7D-9E9D-534116A45A9E}" srcOrd="3" destOrd="0" presId="urn:microsoft.com/office/officeart/2005/8/layout/hList6"/>
    <dgm:cxn modelId="{D893C964-ECDC-4D49-BEB5-961F1CC70127}" type="presParOf" srcId="{21AFD2B2-497C-4543-9FF7-8D2BC2CADD47}" destId="{2A9ECBA1-2520-4331-B390-A1207E61559A}" srcOrd="4" destOrd="0" presId="urn:microsoft.com/office/officeart/2005/8/layout/hList6"/>
    <dgm:cxn modelId="{0651E0C3-CDE7-4CC2-B25F-BB6D9339BB5A}" type="presParOf" srcId="{21AFD2B2-497C-4543-9FF7-8D2BC2CADD47}" destId="{7C411C4F-3C9F-4EEC-B3D9-53C848E45DEE}" srcOrd="5" destOrd="0" presId="urn:microsoft.com/office/officeart/2005/8/layout/hList6"/>
    <dgm:cxn modelId="{E17A4319-4F20-4EF3-8782-25F8DB49FDD7}" type="presParOf" srcId="{21AFD2B2-497C-4543-9FF7-8D2BC2CADD47}" destId="{30F653F1-8153-4077-9341-D14B8CF2BC6B}" srcOrd="6" destOrd="0" presId="urn:microsoft.com/office/officeart/2005/8/layout/hList6"/>
    <dgm:cxn modelId="{B511B046-FA1A-4CE7-8976-CCC395809404}" type="presParOf" srcId="{21AFD2B2-497C-4543-9FF7-8D2BC2CADD47}" destId="{F2856B47-AF29-4AE2-8556-D1DD86B0306D}" srcOrd="7" destOrd="0" presId="urn:microsoft.com/office/officeart/2005/8/layout/hList6"/>
    <dgm:cxn modelId="{7ED68E83-5F79-4A8B-90B0-7C4C64DBBEB9}" type="presParOf" srcId="{21AFD2B2-497C-4543-9FF7-8D2BC2CADD47}" destId="{9D332C2F-DE0A-42DD-B986-479D74818FC5}" srcOrd="8" destOrd="0" presId="urn:microsoft.com/office/officeart/2005/8/layout/hList6"/>
    <dgm:cxn modelId="{F508E4CE-42C2-49A4-8F58-6DF3327B9E2A}" type="presParOf" srcId="{21AFD2B2-497C-4543-9FF7-8D2BC2CADD47}" destId="{4E749E90-2E7C-41E5-BDE6-480D74E950E4}" srcOrd="9" destOrd="0" presId="urn:microsoft.com/office/officeart/2005/8/layout/hList6"/>
    <dgm:cxn modelId="{C22E5E67-6EB1-45BA-BC0C-3EEEC5A5869E}" type="presParOf" srcId="{21AFD2B2-497C-4543-9FF7-8D2BC2CADD47}" destId="{396FB47B-2F9D-4902-B6A7-1AC951D1A07F}" srcOrd="10" destOrd="0" presId="urn:microsoft.com/office/officeart/2005/8/layout/hList6"/>
  </dgm:cxnLst>
  <dgm:bg/>
  <dgm:whole/>
</dgm:dataModel>
</file>

<file path=word/diagrams/layout1.xml><?xml version="1.0" encoding="utf-8"?>
<dgm:layoutDef xmlns:dgm="http://schemas.openxmlformats.org/drawingml/2006/diagram" xmlns:a="http://schemas.openxmlformats.org/drawingml/2006/main" uniqueId="urn:microsoft.com/office/officeart/2005/8/layout/hList6">
  <dgm:title val=""/>
  <dgm:desc val=""/>
  <dgm:catLst>
    <dgm:cat type="list" pri="18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ptType="node" refType="h"/>
      <dgm:constr type="w" for="ch" ptType="node" refType="w"/>
      <dgm:constr type="primFontSz" for="ch" ptType="node" op="equ"/>
      <dgm:constr type="w" for="ch" forName="sibTrans" refType="w" fact="0.075"/>
    </dgm:constrLst>
    <dgm:ruleLst/>
    <dgm:forEach name="nodesForEach" axis="ch" ptType="node">
      <dgm:layoutNode name="node">
        <dgm:varLst>
          <dgm:bulletEnabled val="1"/>
        </dgm:varLst>
        <dgm:alg type="tx"/>
        <dgm:choose name="Name4">
          <dgm:if name="Name5" func="var" arg="dir" op="equ" val="norm">
            <dgm:shape xmlns:r="http://schemas.openxmlformats.org/officeDocument/2006/relationships" rot="-90" type="flowChartManualOperation" r:blip="">
              <dgm:adjLst/>
            </dgm:shape>
          </dgm:if>
          <dgm:else name="Name6">
            <dgm:shape xmlns:r="http://schemas.openxmlformats.org/officeDocument/2006/relationships" rot="90" type="flowChartManualOperation" r:blip="">
              <dgm:adjLst/>
            </dgm:shape>
          </dgm:else>
        </dgm:choose>
        <dgm:presOf axis="desOrSelf" ptType="node"/>
        <dgm:constrLst>
          <dgm:constr type="primFontSz" val="65"/>
          <dgm:constr type="tMarg"/>
          <dgm:constr type="bMarg"/>
          <dgm:constr type="lMarg" refType="primFontSz" fact="0.5"/>
          <dgm:constr type="rMarg" refType="lMarg"/>
        </dgm:constrLst>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Pages>
  <Words>1038</Words>
  <Characters>5919</Characters>
  <Application>Microsoft Office Word</Application>
  <DocSecurity>0</DocSecurity>
  <Lines>49</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4</cp:revision>
  <dcterms:created xsi:type="dcterms:W3CDTF">2012-03-06T13:11:00Z</dcterms:created>
  <dcterms:modified xsi:type="dcterms:W3CDTF">2012-03-06T14:47:00Z</dcterms:modified>
</cp:coreProperties>
</file>