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46E" w:rsidRPr="001C07F9" w:rsidRDefault="0025446E" w:rsidP="0025446E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>اسئلة اختبار مادة علم النفس الفسيولوجي 1434هـ</w:t>
      </w:r>
    </w:p>
    <w:p w:rsidR="0025446E" w:rsidRPr="001C07F9" w:rsidRDefault="0025446E" w:rsidP="0025446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1-علم النفس الفسيولوجي هو :</w:t>
      </w:r>
    </w:p>
    <w:p w:rsidR="0025446E" w:rsidRPr="001C07F9" w:rsidRDefault="0025446E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أ-العلم الذي يدرس فسيولوجيا جسم الانسان</w:t>
      </w:r>
    </w:p>
    <w:p w:rsidR="0025446E" w:rsidRPr="001C07F9" w:rsidRDefault="0025446E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ب-العلم الذي يدرس نفسية الفسيولوجيين</w:t>
      </w:r>
    </w:p>
    <w:p w:rsidR="0025446E" w:rsidRPr="001C07F9" w:rsidRDefault="0025446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ج-العلم الذي يدرس </w:t>
      </w:r>
      <w:r w:rsidR="00FB4EF3"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الجهاز العصبي</w:t>
      </w:r>
    </w:p>
    <w:p w:rsidR="0025446E" w:rsidRPr="001C07F9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د-العلم الذي يدرس الجهاز الاساس الفسيولوجي للظواهر النفسية</w:t>
      </w:r>
    </w:p>
    <w:p w:rsidR="00FB4EF3" w:rsidRPr="001C07F9" w:rsidRDefault="00FB4EF3" w:rsidP="0025446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2-النفس هي :</w:t>
      </w:r>
    </w:p>
    <w:p w:rsidR="00FB4EF3" w:rsidRPr="001C07F9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أ-الروح</w:t>
      </w:r>
    </w:p>
    <w:p w:rsidR="00FB4EF3" w:rsidRPr="001C07F9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ب-الوظائف العليا للدماغ والجهاز العصبي</w:t>
      </w:r>
    </w:p>
    <w:p w:rsidR="009C4C1F" w:rsidRPr="001C07F9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</w:t>
      </w:r>
      <w:r w:rsidR="009C4C1F"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الوجدان والتفكير والسلوك</w:t>
      </w:r>
    </w:p>
    <w:p w:rsidR="00FB4EF3" w:rsidRPr="001C07F9" w:rsidRDefault="009C4C1F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</w:t>
      </w:r>
      <w:r w:rsidR="00FB4EF3"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ب+ج</w:t>
      </w:r>
    </w:p>
    <w:p w:rsidR="00FB4EF3" w:rsidRPr="001C07F9" w:rsidRDefault="00FB4EF3" w:rsidP="0025446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3-هدف العلاج النفسي :</w:t>
      </w:r>
    </w:p>
    <w:p w:rsidR="00FB4EF3" w:rsidRPr="001C07F9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أ-اصلاح الأجزاء التالفة ي الجهاز العصبي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ب-إعادة التوازن البيولوجي للدماغ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ج-تحديد الآثار الاجتماعية على النفس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د-جميع ما ذكر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4-يركز أصحاب النزعة الطبيعية في علم النفس على :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أ-الشعور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ب-السلوك الخارجي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ج-الأنماط المثالية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د-جميع ما ذكر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5-يركز أصحاب النزعة الإنسانية على :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أ-ايجاد قوانين جزئية للحالات الانسانية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ب-اللاشعوري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ج-أن العادة عبارة عن التسلسل أفعال منعكسة شرطية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د-جميع ما ذكر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6-علم الفسيولوجي يدرس :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lastRenderedPageBreak/>
        <w:t>أ-السلوك من حيث الدلالة الرمزية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ب-السلوك من حيث الدلالة المادية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ج-الوظائف الجسمية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د-ب+ج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7-مجال علم النفس الفسيولوجي :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أ-أجهزة الجسم والنشاط النفسي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ب-أثر الحالات النفسية في الجسم</w:t>
      </w:r>
    </w:p>
    <w:p w:rsidR="00FB4EF3" w:rsidRPr="001C07F9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ج-دراسة السلوك</w:t>
      </w:r>
      <w:r w:rsidR="005058FE"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 الكلي مع عدم اغفال السلوك الجزئي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8-الجهاز الذي يسيطر على أجهزة الجسم المختلفة :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أ-التنفسي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ب-القلبي التنفسي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ج-العصبي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د-الغددي</w:t>
      </w:r>
    </w:p>
    <w:p w:rsidR="005058FE" w:rsidRPr="001C07F9" w:rsidRDefault="005058FE" w:rsidP="00FB4EF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9-من مهام الجهاز العصبي :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أ-يربط بين الاعضاء الداخلية ولوحة القيادة المركزية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ب-يربط بين الاعضاء المتصلة بالبيئة الخارجية ولوحة القيادة المركزية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ج-مكان لاتخاذ القرار ونقلة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5058FE" w:rsidRPr="001C07F9" w:rsidRDefault="005058FE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10-تسمى الخلية العصبية :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الأميبيا</w:t>
      </w:r>
      <w:proofErr w:type="spellEnd"/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الخيارات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نافصة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 بس الاجابة هي [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النيرون]</w:t>
      </w:r>
      <w:proofErr w:type="spellEnd"/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11-تختلف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الخلية العصبية بوجود ...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المحور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12-تتضمن اقسام الجهاز العصبي المركزي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lastRenderedPageBreak/>
        <w:t>الدماغ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13-يتكون الدماغ من ..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14-العقد العصبية عبارة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عن مجموعه خلايا عصبية موجودة ..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خارج</w:t>
      </w:r>
      <w:r w:rsidR="00A9479D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 المخ والحبل</w:t>
      </w:r>
      <w:r w:rsidR="00A9479D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 xml:space="preserve"> </w:t>
      </w: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الشوكي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15-المنطقه الرمادية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عبارة عن ..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  <w:t xml:space="preserve"> </w:t>
      </w:r>
      <w:r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مناطق في المخ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16-من وظائف الجهاز العصبي :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أ-نقل الاحساس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ب-نقل الاوامر الحركية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ج-الافعال المنعكسة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5058FE" w:rsidRPr="001C07F9" w:rsidRDefault="005058FE" w:rsidP="005058F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17-يوجد السائل </w:t>
      </w:r>
      <w:r w:rsidR="00C76D2D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المخي الشوكي حول :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أ-النخاع الشوكي فقط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ب-المخ فقط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ج-المخ والنخاع الشوكي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د-الدماغ والنخاع الشوكي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18-يحاط الدماغ بثلاث أغشية مرتبة كالتالية :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أ-الام الحانية ثم الجافية ثم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العنكبوتية</w:t>
      </w:r>
      <w:proofErr w:type="spellEnd"/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ب-الام الحانية ثم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العنكبوتية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 ثم الجافية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ج-الام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العنكبوتية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 ثم الجافية ثم الحانية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د-الام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العنكبوتية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 ثم الحانية ثم الجافية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19-القرنان الخلفيان في  المنطقة الرمادية من النخاع الشوكي تتكون من خلايا ...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أ-الحركية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ب-الحسية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ج-المختلطة</w:t>
      </w: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lastRenderedPageBreak/>
        <w:t>د-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الشوكية</w:t>
      </w:r>
      <w:proofErr w:type="spellEnd"/>
    </w:p>
    <w:p w:rsidR="009C4C1F" w:rsidRPr="001C07F9" w:rsidRDefault="009C4C1F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C76D2D" w:rsidRPr="001C07F9" w:rsidRDefault="00C76D2D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20-</w:t>
      </w:r>
      <w:r w:rsidR="00A53F2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يعتبر مركز الافعال المنعكسة في </w:t>
      </w:r>
      <w:proofErr w:type="spellStart"/>
      <w:r w:rsidR="00A53F2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الجهز</w:t>
      </w:r>
      <w:proofErr w:type="spellEnd"/>
      <w:r w:rsidR="00A53F2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العصبي المركزي </w:t>
      </w:r>
      <w:proofErr w:type="spellStart"/>
      <w:r w:rsidR="00A53F2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proofErr w:type="spellEnd"/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أ-المخ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ب-المخيخ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ج-النخاع الشوكي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د-النخاع المستطيل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21-موقع مركز التنفس في الدماغ هو :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أ-المهاد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ب-النخاع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ج-تحت المهاد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د-المخيخ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22-التوازن مرتبط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أ-المخيخ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ب-النخاع الشوكي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ج-الاعصاب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الشوكية</w:t>
      </w:r>
      <w:proofErr w:type="spellEnd"/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د-الاعصاب الدماغية</w:t>
      </w:r>
    </w:p>
    <w:p w:rsidR="00A53F2F" w:rsidRPr="001C07F9" w:rsidRDefault="00A53F2F" w:rsidP="00C76D2D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23-نصف المخ الطاغي هو الذي يتحكم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أ-اللغة 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ب-التعبير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ج-التحليل</w:t>
      </w:r>
    </w:p>
    <w:p w:rsidR="009C4C1F" w:rsidRPr="001C07F9" w:rsidRDefault="00A53F2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A53F2F" w:rsidRPr="001C07F9" w:rsidRDefault="00A53F2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24-الحساسية الباطنية العامة تربيط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أ-التوتر العضلي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ب-امتلاء و افراغ الأحشاء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ج-الأوتار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د-أعضاء خاصة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lastRenderedPageBreak/>
        <w:t>25-مظاهر الحساسية الباطنية العامة :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أ-الجوع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ب-العطش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ج-الانقلابات المزاجية</w:t>
      </w:r>
    </w:p>
    <w:p w:rsidR="00A53F2F" w:rsidRPr="001C07F9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A53F2F" w:rsidRPr="001C07F9" w:rsidRDefault="00570F06" w:rsidP="00A53F2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26-فقدان القدرة على التمييز بين الجوع والشبع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أ-احتلال الحساسية الباطنية العامية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ب-احتلال الحساسية الباطنية الخاصة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ج-احتلال الحساسية المستقبلية للمنبهات الخارجية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د-احتلال الحساسية الذوقية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27-الحساسية الباطنية الخاصية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أ-الحركة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ب-الشهوة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ج-التعب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د-الانفعالات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28-من أدوات الحساسية البانية الخاصة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أ-المفاصل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ب-الأوتار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ج-الحساسية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اللمسية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 xml:space="preserve"> العميقة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د-الصوان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29-أقسام الحساسية الباطنية الخاصة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أ-الاحساس بالوجود النفساني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ب-الحساسية الخاصة بنظام الروافع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ج-الحساسية الخاصة بالجهاز التيهي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د-ب+ج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30-الاحساس بالضغط العميق وبالجهد والمقاومة والتعب وثقل الاجسام يرتبط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أ-الحاسة الحركية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lastRenderedPageBreak/>
        <w:t>ب-الحاسة التوترية العضلية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ج-الحاسة الاستانيكية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31-الحاسة الديناميكية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أ-الأذن الداخلية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ب-توازن القوى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ج-تأثير القوى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د-مدى الحركة</w:t>
      </w:r>
    </w:p>
    <w:p w:rsidR="00570F06" w:rsidRPr="001C07F9" w:rsidRDefault="00570F06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32-الاحساس بتحريك الجسم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وانفعله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بالنسبة للاتجاهات المكانية </w:t>
      </w:r>
      <w:r w:rsidR="00EF6FD9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الثلاثة هي :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أ-الحاسة الدينامكية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ب-الحاسة الاستاتيكية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ج-الحاسة الخاصة بالجهاز التيهي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د-ب+ج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33-الاحساس بتوازن الرأس واتجاهه بالنسبة للجسم الثابت :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أ-الحاسة الديناميكية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ب-الحاسة الاستاتيكية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ج-الحاسة الخاصة بالجهاز التيهي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د-ب+ج</w:t>
      </w:r>
    </w:p>
    <w:p w:rsidR="00A25250" w:rsidRPr="001C07F9" w:rsidRDefault="00A25250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34-حركة الطيار الهابط بمظلة مثال على:</w:t>
      </w:r>
    </w:p>
    <w:p w:rsidR="00A25250" w:rsidRPr="001C07F9" w:rsidRDefault="00A25250" w:rsidP="00570F0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أ-الحاسة الخاصة بالجهاز التيهي</w:t>
      </w:r>
    </w:p>
    <w:p w:rsidR="00A25250" w:rsidRPr="001C07F9" w:rsidRDefault="00A25250" w:rsidP="00570F0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ب-الحاسة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الاستاينكية</w:t>
      </w:r>
      <w:proofErr w:type="spellEnd"/>
    </w:p>
    <w:p w:rsidR="00A25250" w:rsidRPr="001C07F9" w:rsidRDefault="00A25250" w:rsidP="00570F0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ج-الحاسة الديناميكية</w:t>
      </w:r>
    </w:p>
    <w:p w:rsidR="00A25250" w:rsidRPr="001C07F9" w:rsidRDefault="00A25250" w:rsidP="00570F0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د-الحاسة البصرية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35-الحساسية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الحشوية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proofErr w:type="spellEnd"/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أ-الاحساس بالوجود النفساني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ب-ادراك الخارج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36-كريات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مسنر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proofErr w:type="spellEnd"/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أ-الاحساس بالبرودة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lastRenderedPageBreak/>
        <w:t>ب-الاحساس بالحرارة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ج-التوتر العضلي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د-الاحساس بالضغط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37-الاحساس الذي ينتقل عبر نهايات عصبية دقيقة  وعارية وبسيطة ،هو :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أ-الاحساس بالحرارة 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ب-الاحساس بالألم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ج-الاحساس باللمس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د-الاحساس بالبرودة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38-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بصيلات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كراوس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أ-الاحساس بالحرارة 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ب-الاحساس بالألم</w:t>
      </w:r>
    </w:p>
    <w:p w:rsidR="00EF6FD9" w:rsidRPr="001C07F9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ج-الاحساس باللمس</w:t>
      </w:r>
    </w:p>
    <w:p w:rsidR="00EF6FD9" w:rsidRPr="001C07F9" w:rsidRDefault="0072061C" w:rsidP="00570F06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د-الاحساس بالبرودة</w:t>
      </w:r>
    </w:p>
    <w:p w:rsidR="0072061C" w:rsidRPr="001C07F9" w:rsidRDefault="0072061C" w:rsidP="00570F0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39-كريات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روفيني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ترتبط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proofErr w:type="spellEnd"/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أ-الاحساس بالحرارة</w:t>
      </w: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ب-الاحساس بالألم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ج-الاحساس باللمس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د-الاحساس بالبرودة</w:t>
      </w:r>
    </w:p>
    <w:p w:rsidR="0025446E" w:rsidRPr="001C07F9" w:rsidRDefault="0072061C" w:rsidP="0025446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40-يعتبر التنبيه اللمسي تنبيهاً :</w:t>
      </w:r>
    </w:p>
    <w:p w:rsidR="0072061C" w:rsidRPr="001C07F9" w:rsidRDefault="0072061C" w:rsidP="0025446E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أ-كيميائياً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ب-ميكانيكاً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ج-مختلطاً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د-حركياً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41-يتم شم الروائح إذا :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أ-كانت قوية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ب-ذابت في سائل الأنف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ج-ذابت في لعاب الفم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lastRenderedPageBreak/>
        <w:t>د-ب+ج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42-تقع النهايات الحسية للذوق في :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أ-اللسان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ب-حول لسان المزمار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ج-سقف الفم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د-أ+ب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43-توجد الخلايا العصبية الاسطوانية الشكل والتي تشبه القنينة ضيقة العنق في براعم :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أ-الشم 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ب-الأوتار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ج-الذوق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44-يقع مركز الشم في القشرة المخية في الفص :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الجبهي</w:t>
      </w:r>
      <w:proofErr w:type="spellEnd"/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ب-الجداري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القفوي</w:t>
      </w:r>
      <w:proofErr w:type="spellEnd"/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د-الصدغي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45-إن براعم الذوق :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نتشابة</w:t>
      </w:r>
      <w:proofErr w:type="spellEnd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 في الشكل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ب-نتشابه في التأثير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بالمذاقات</w:t>
      </w:r>
      <w:proofErr w:type="spellEnd"/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ج-تختلف في التأثر </w:t>
      </w:r>
      <w:proofErr w:type="spellStart"/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بالمذاقات</w:t>
      </w:r>
      <w:proofErr w:type="spellEnd"/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د-ب+ج</w:t>
      </w:r>
    </w:p>
    <w:p w:rsidR="0072061C" w:rsidRPr="001C07F9" w:rsidRDefault="0072061C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46-طرف اللسان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مرتبط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أ-المذاق المر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ب-المذاق الحلو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ج-المذاق المالح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د-جميع ما ذكر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47-الجزء الأقل حساسية للمذاق في اللسان هو :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أ-طرف اللسان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lastRenderedPageBreak/>
        <w:t>ب-الجانب الأيمن للسان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ج-الجانب الأيسر للسان</w:t>
      </w:r>
    </w:p>
    <w:p w:rsidR="009C4C1F" w:rsidRPr="001C07F9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د-قمة اللسان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48-تقع مستقبلا حاسة الشم في منطقة عند مستوى :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أ-أرنبة الأنف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ب-العينين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ج-منتصف الأنف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د-نقطة اتصال الأنف بالفم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49-يعتبر العصب الدماغي الشمي هو :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أ-الأول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ب-الثاني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ج-الثالث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د-الرابع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50-العمى الذوقي :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 xml:space="preserve">أ-الافتقار لبعض عناصر التذوق  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ب-النقص الوراثي في مستقبلات ذوقية معينة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  <w:t>ج-شلل جزئي في اللسان</w:t>
      </w:r>
    </w:p>
    <w:p w:rsidR="009C4C1F" w:rsidRPr="001C07F9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highlight w:val="yellow"/>
          <w:rtl/>
        </w:rPr>
        <w:t>د-أ+ب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51-الاعصاب الدماغية الخاصة بالذوق هي: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أ-الاول والثاني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ب-الرابع والخامس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62B2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ج-السابع والتاسع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د-العاشر والحادي عشر</w:t>
      </w:r>
    </w:p>
    <w:p w:rsidR="009C4C1F" w:rsidRPr="001C07F9" w:rsidRDefault="009C4C1F" w:rsidP="000C6BCA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</w:t>
      </w:r>
      <w:r w:rsidR="000C6BCA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2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-يوجد مركز التذوق في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المخ في الجزء الاسفل من</w:t>
      </w:r>
      <w:r w:rsidR="000C6BCA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الفص :</w:t>
      </w:r>
    </w:p>
    <w:p w:rsidR="000C6BCA" w:rsidRPr="001C07F9" w:rsidRDefault="000C6BCA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الجبهي</w:t>
      </w:r>
      <w:proofErr w:type="spellEnd"/>
    </w:p>
    <w:p w:rsidR="000C6BCA" w:rsidRPr="001C07F9" w:rsidRDefault="000C6BCA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الجداري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ج-الصدعي</w:t>
      </w:r>
    </w:p>
    <w:p w:rsidR="009C4C1F" w:rsidRPr="001C07F9" w:rsidRDefault="000C6BCA" w:rsidP="000C6BCA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lastRenderedPageBreak/>
        <w:t>د-المؤخري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3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-البقعه السودا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ء في وسط العين تسمى:</w:t>
      </w:r>
    </w:p>
    <w:p w:rsidR="000C6BCA" w:rsidRPr="001C07F9" w:rsidRDefault="000C6BCA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أ-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الحدقة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ب-القزحية</w:t>
      </w:r>
    </w:p>
    <w:p w:rsidR="000C6BCA" w:rsidRPr="001C07F9" w:rsidRDefault="000C6BCA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المقله</w:t>
      </w:r>
      <w:proofErr w:type="spellEnd"/>
    </w:p>
    <w:p w:rsidR="009C4C1F" w:rsidRPr="001C07F9" w:rsidRDefault="000C6BCA" w:rsidP="000C6BCA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د-القرنيه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54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-هرمون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الجونادوتر</w:t>
      </w:r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ف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ي</w:t>
      </w:r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ن</w:t>
      </w:r>
      <w:proofErr w:type="spellEnd"/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له دور في:</w:t>
      </w:r>
    </w:p>
    <w:p w:rsidR="000335B5" w:rsidRPr="001C07F9" w:rsidRDefault="000335B5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أ-النمو</w:t>
      </w:r>
    </w:p>
    <w:p w:rsidR="000335B5" w:rsidRPr="001C07F9" w:rsidRDefault="000335B5" w:rsidP="000C6BC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ب-ضبط الحرارة</w:t>
      </w:r>
    </w:p>
    <w:p w:rsidR="000335B5" w:rsidRPr="001C07F9" w:rsidRDefault="000335B5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ج-افرازات الهرمون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الجنسية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C4C1F" w:rsidRPr="001C07F9" w:rsidRDefault="000335B5" w:rsidP="000335B5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د-ضبط حجم الغدة النخامية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55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-زيادة نسبة الكالسيوم في الدم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و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قلتها في العظام بسبب:</w:t>
      </w:r>
    </w:p>
    <w:p w:rsidR="000335B5" w:rsidRPr="001C07F9" w:rsidRDefault="000335B5" w:rsidP="000335B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أ-قصور الغدة الدرقية</w:t>
      </w:r>
    </w:p>
    <w:p w:rsidR="000335B5" w:rsidRPr="001C07F9" w:rsidRDefault="000335B5" w:rsidP="000335B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ب-قصور الغدد جارات الدرقية</w:t>
      </w:r>
    </w:p>
    <w:p w:rsidR="000335B5" w:rsidRPr="001C07F9" w:rsidRDefault="000335B5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ج-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تضخم الغدة جارة الدرقي</w:t>
      </w: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</w:p>
    <w:p w:rsidR="000335B5" w:rsidRPr="001C07F9" w:rsidRDefault="000335B5" w:rsidP="000335B5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د-تضخم الغدد جارات الدرقية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</w:p>
    <w:p w:rsidR="009C4C1F" w:rsidRPr="001C07F9" w:rsidRDefault="009C4C1F" w:rsidP="000335B5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0335B5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56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-قصور </w:t>
      </w:r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افراز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هرمون </w:t>
      </w:r>
      <w:proofErr w:type="spellStart"/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الكورتزو</w:t>
      </w:r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ن</w:t>
      </w:r>
      <w:proofErr w:type="spellEnd"/>
      <w:r w:rsidR="000335B5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يؤدي الى:</w:t>
      </w:r>
    </w:p>
    <w:p w:rsidR="000335B5" w:rsidRPr="001C07F9" w:rsidRDefault="000335B5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أ-مرض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اديسون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335B5" w:rsidRPr="001C07F9" w:rsidRDefault="000335B5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ب-مرض كون</w:t>
      </w:r>
    </w:p>
    <w:p w:rsidR="000335B5" w:rsidRPr="001C07F9" w:rsidRDefault="000335B5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ج-مرض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جريف</w:t>
      </w:r>
      <w:proofErr w:type="spellEnd"/>
    </w:p>
    <w:p w:rsidR="00627396" w:rsidRPr="001C07F9" w:rsidRDefault="000335B5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د-مرض </w:t>
      </w:r>
      <w:proofErr w:type="spellStart"/>
      <w:r w:rsidR="00627396"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الونمه</w:t>
      </w:r>
      <w:proofErr w:type="spellEnd"/>
      <w:r w:rsidR="00627396"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="00627396"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المخاطيه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</w:t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7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-حاسة الاتزان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ترتبط ب:</w:t>
      </w:r>
    </w:p>
    <w:p w:rsidR="00627396" w:rsidRPr="00062B29" w:rsidRDefault="00CB32CE" w:rsidP="0062739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2B29">
        <w:rPr>
          <w:rFonts w:ascii="Times New Roman" w:hAnsi="Times New Roman" w:cs="Times New Roman" w:hint="cs"/>
          <w:b/>
          <w:bCs/>
          <w:sz w:val="24"/>
          <w:szCs w:val="24"/>
          <w:rtl/>
        </w:rPr>
        <w:t>القوقعة</w:t>
      </w:r>
    </w:p>
    <w:p w:rsidR="00627396" w:rsidRPr="001C07F9" w:rsidRDefault="00627396" w:rsidP="00627396">
      <w:pPr>
        <w:ind w:left="360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ب-القنوات الهلاليه</w:t>
      </w:r>
    </w:p>
    <w:p w:rsidR="00627396" w:rsidRPr="001C07F9" w:rsidRDefault="00627396" w:rsidP="00627396">
      <w:pPr>
        <w:ind w:left="360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ج-العضلات</w:t>
      </w:r>
    </w:p>
    <w:p w:rsidR="009C4C1F" w:rsidRPr="001C07F9" w:rsidRDefault="00627396" w:rsidP="00627396">
      <w:pPr>
        <w:ind w:left="360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2B2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lastRenderedPageBreak/>
        <w:t>د-ب+ج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8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الخلايا  التي تمييز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الالوا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ن في الشبكية بالعيون:</w:t>
      </w:r>
    </w:p>
    <w:p w:rsidR="00627396" w:rsidRPr="001C07F9" w:rsidRDefault="00627396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أ-العضويه</w:t>
      </w:r>
    </w:p>
    <w:p w:rsidR="00627396" w:rsidRPr="001C07F9" w:rsidRDefault="00627396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proofErr w:type="spellEnd"/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المخروطية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</w:p>
    <w:p w:rsidR="00627396" w:rsidRPr="001C07F9" w:rsidRDefault="00627396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الطلانية</w:t>
      </w:r>
      <w:proofErr w:type="spellEnd"/>
    </w:p>
    <w:p w:rsidR="00627396" w:rsidRPr="001C07F9" w:rsidRDefault="00627396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د-السطحية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59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من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الغدد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المقنا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ة</w:t>
      </w:r>
      <w:proofErr w:type="spellEnd"/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:</w:t>
      </w:r>
    </w:p>
    <w:p w:rsidR="00627396" w:rsidRPr="001C07F9" w:rsidRDefault="00627396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أ-النخامية</w:t>
      </w:r>
    </w:p>
    <w:p w:rsidR="00627396" w:rsidRPr="001C07F9" w:rsidRDefault="00627396" w:rsidP="006273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</w:t>
      </w:r>
      <w:r w:rsidRPr="00020A6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الدرقية</w:t>
      </w:r>
    </w:p>
    <w:p w:rsidR="00627396" w:rsidRPr="001C07F9" w:rsidRDefault="00627396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020A69">
        <w:rPr>
          <w:rFonts w:ascii="Times New Roman" w:hAnsi="Times New Roman" w:cs="Times New Roman" w:hint="cs"/>
          <w:b/>
          <w:bCs/>
          <w:sz w:val="24"/>
          <w:szCs w:val="24"/>
          <w:rtl/>
        </w:rPr>
        <w:t>ج-</w:t>
      </w:r>
      <w:r w:rsidR="009C4C1F" w:rsidRPr="00020A69">
        <w:rPr>
          <w:rFonts w:ascii="Times New Roman" w:hAnsi="Times New Roman" w:cs="Times New Roman"/>
          <w:b/>
          <w:bCs/>
          <w:sz w:val="24"/>
          <w:szCs w:val="24"/>
          <w:rtl/>
        </w:rPr>
        <w:t>الجنسية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C4C1F" w:rsidRPr="001C07F9" w:rsidRDefault="00627396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د-الصنوبرية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60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-تضخم سمات الرجول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ة لدى المرأة يكون بسبب هرمون:</w:t>
      </w:r>
    </w:p>
    <w:p w:rsidR="00627396" w:rsidRPr="001C07F9" w:rsidRDefault="00627396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التستيرون</w:t>
      </w:r>
      <w:proofErr w:type="spellEnd"/>
    </w:p>
    <w:p w:rsidR="009C4C1F" w:rsidRPr="001C07F9" w:rsidRDefault="00627396" w:rsidP="00CA79F1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الأندر وجين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61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من الامكان المتخصصة في المخ للتحكم في الجهاز العصبي </w:t>
      </w:r>
      <w:r w:rsidR="00CA79F1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في الجهاز العصبي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اللاارادي</w:t>
      </w:r>
      <w:proofErr w:type="spellEnd"/>
      <w:r w:rsidR="00CA79F1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الانفعالي</w:t>
      </w:r>
    </w:p>
    <w:p w:rsidR="00CA79F1" w:rsidRPr="001C07F9" w:rsidRDefault="00CA79F1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</w:t>
      </w: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تحت المهاد </w:t>
      </w:r>
    </w:p>
    <w:p w:rsidR="00D817E6" w:rsidRPr="001C07F9" w:rsidRDefault="00CA79F1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الفص </w:t>
      </w:r>
      <w:proofErr w:type="spellStart"/>
      <w:r w:rsidR="009C4C1F"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>الجبهي</w:t>
      </w:r>
      <w:proofErr w:type="spellEnd"/>
    </w:p>
    <w:p w:rsidR="00D817E6" w:rsidRPr="001C07F9" w:rsidRDefault="00D817E6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ج-الفص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القفوي</w:t>
      </w:r>
      <w:proofErr w:type="spellEnd"/>
    </w:p>
    <w:p w:rsidR="009C4C1F" w:rsidRPr="001C07F9" w:rsidRDefault="00D817E6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020A6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د-أ+ب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62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من ال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نظريات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التي تفسر العنف والتي ترتبط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</w:t>
      </w:r>
      <w:r w:rsidR="00C71BCB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مشاهدة </w:t>
      </w:r>
      <w:r w:rsidR="00C71BCB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موقف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عن</w:t>
      </w:r>
      <w:r w:rsidR="00C71BCB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ي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ف</w:t>
      </w:r>
      <w:r w:rsidR="00C71BCB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ما يلي :</w:t>
      </w:r>
    </w:p>
    <w:p w:rsidR="00C71BCB" w:rsidRPr="001C07F9" w:rsidRDefault="00C71BCB" w:rsidP="00C71BCB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أ-النظريات النفسية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المحاكاة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ج-النظريات التحليلية</w:t>
      </w:r>
    </w:p>
    <w:p w:rsidR="00CB32CE" w:rsidRPr="001C07F9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د-النظريات التشخيصية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63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من ال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تغيرات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الفسيولوجية التي تحدث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اثناء النوم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........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أ-سرعة الاحتراق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lastRenderedPageBreak/>
        <w:t>ب-</w:t>
      </w:r>
      <w:r w:rsidR="00CB32CE"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انخفاض سرعة التنفس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ج-ارتفاع درجة الحرارة</w:t>
      </w:r>
    </w:p>
    <w:p w:rsidR="009C4C1F" w:rsidRPr="001C07F9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د-جميع ما ذكر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64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ي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عتبر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النوم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حالة 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من: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أ-توقف النشاط الكامل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يقل فيه الانتباه إلى المنبهات الخارجية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والبيئة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ج-نوع واحد</w:t>
      </w:r>
    </w:p>
    <w:p w:rsidR="009C4C1F" w:rsidRPr="001C07F9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د-جميع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ماذكر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65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-نظرية الكب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ت لتفسير أسباب النسيان تعني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أ-ضعف آثار الذاكرة بمرور الزمن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ب-تدخل أوجه النشاط المختلفة</w:t>
      </w:r>
    </w:p>
    <w:p w:rsidR="009C4C1F" w:rsidRPr="001C07F9" w:rsidRDefault="00C71BCB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ج-</w:t>
      </w:r>
      <w:proofErr w:type="spellEnd"/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 xml:space="preserve"> </w:t>
      </w: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عملية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دفاعية لاشعورية</w:t>
      </w: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 للهروب من موقف مؤلم سابق</w:t>
      </w:r>
    </w:p>
    <w:p w:rsidR="00C71BCB" w:rsidRPr="001C07F9" w:rsidRDefault="00C71BCB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د-جميع ما ذكر</w:t>
      </w:r>
    </w:p>
    <w:p w:rsidR="00C71BCB" w:rsidRPr="001C07F9" w:rsidRDefault="00627396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66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-اضطرابات الذاكرة </w:t>
      </w:r>
      <w:r w:rsidR="00C71BCB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قد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تكون </w:t>
      </w:r>
      <w:r w:rsidR="00C71BCB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</w:t>
      </w:r>
      <w:r w:rsidR="00C71BCB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سبب عطب </w:t>
      </w:r>
    </w:p>
    <w:p w:rsidR="00C71BCB" w:rsidRPr="001C07F9" w:rsidRDefault="00C71BCB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أ-الفص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الجبهي</w:t>
      </w:r>
      <w:proofErr w:type="spellEnd"/>
    </w:p>
    <w:p w:rsidR="009C4C1F" w:rsidRPr="001C07F9" w:rsidRDefault="00C71BCB" w:rsidP="009C4C1F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ب-الفص الجداري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ج-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الفص الصدغي</w:t>
      </w:r>
    </w:p>
    <w:p w:rsidR="00C71BCB" w:rsidRPr="001C07F9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د-الفص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القفوي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</w:p>
    <w:p w:rsidR="009C4C1F" w:rsidRPr="001C07F9" w:rsidRDefault="00627396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67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-تزداد نسبة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الدوبامين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في العدوان</w:t>
      </w:r>
      <w:r w:rsidR="00C71BCB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: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C71BCB" w:rsidRPr="00DE401F" w:rsidRDefault="00C71BCB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="00A25250"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-النهبي</w:t>
      </w:r>
      <w:r w:rsidR="00DE401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</w:t>
      </w:r>
      <w:r w:rsidR="00DE401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ملاحظه </w:t>
      </w:r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اقتبستها من ام </w:t>
      </w:r>
      <w:proofErr w:type="spellStart"/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زيزفون</w:t>
      </w:r>
      <w:proofErr w:type="spellEnd"/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="00DE401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.. (</w:t>
      </w:r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النهبي </w:t>
      </w:r>
      <w:r w:rsidR="00DE401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تزداد معه نسبة </w:t>
      </w:r>
      <w:proofErr w:type="spellStart"/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السيلوتلين</w:t>
      </w:r>
      <w:r w:rsidR="00DE401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)</w:t>
      </w:r>
      <w:proofErr w:type="spellEnd"/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DE401F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>ب-</w:t>
      </w:r>
      <w:r w:rsidR="009C4C1F" w:rsidRPr="00DE401F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التلقائي</w:t>
      </w:r>
      <w:r w:rsidR="007A2AD5">
        <w:rPr>
          <w:rFonts w:ascii="Times New Roman" w:hAnsi="Times New Roman" w:cs="Times New Roman" w:hint="cs"/>
          <w:b/>
          <w:bCs/>
          <w:color w:val="008000"/>
          <w:sz w:val="24"/>
          <w:szCs w:val="24"/>
          <w:rtl/>
        </w:rPr>
        <w:t xml:space="preserve">  </w:t>
      </w:r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(</w:t>
      </w:r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التلقائي تزداد معه </w:t>
      </w:r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نسبة </w:t>
      </w:r>
      <w:proofErr w:type="spellStart"/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الدوبامين)</w:t>
      </w:r>
      <w:proofErr w:type="spellEnd"/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ج-النزقي</w:t>
      </w:r>
      <w:r w:rsidR="007A2AD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</w:t>
      </w:r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(</w:t>
      </w:r>
      <w:r w:rsid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النزقي تزداد معه </w:t>
      </w:r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نسبة </w:t>
      </w:r>
      <w:proofErr w:type="spellStart"/>
      <w:r w:rsidR="007A2AD5" w:rsidRPr="007A2A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النورادرنالين)</w:t>
      </w:r>
      <w:proofErr w:type="spellEnd"/>
    </w:p>
    <w:p w:rsidR="00CB32CE" w:rsidRPr="001C07F9" w:rsidRDefault="00A25250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د-التهيجي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68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-الجهاز الذي يلعب دور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اً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في 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التغيرات </w:t>
      </w:r>
      <w:proofErr w:type="spellStart"/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الفسيولوجيه</w:t>
      </w:r>
      <w:proofErr w:type="spellEnd"/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في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الانفعال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هو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.....</w:t>
      </w:r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الباراسمبثاري</w:t>
      </w:r>
      <w:proofErr w:type="spellEnd"/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C07F9">
        <w:rPr>
          <w:rFonts w:hint="cs"/>
          <w:b/>
          <w:bCs/>
          <w:sz w:val="24"/>
          <w:szCs w:val="24"/>
          <w:rtl/>
        </w:rPr>
        <w:lastRenderedPageBreak/>
        <w:t>ب-</w:t>
      </w:r>
      <w:r w:rsidR="00CB32CE" w:rsidRPr="001C07F9">
        <w:rPr>
          <w:b/>
          <w:bCs/>
          <w:sz w:val="24"/>
          <w:szCs w:val="24"/>
          <w:rtl/>
        </w:rPr>
        <w:t>الغدة فوق كلوية</w:t>
      </w:r>
    </w:p>
    <w:p w:rsidR="00A25250" w:rsidRPr="001C07F9" w:rsidRDefault="00A25250" w:rsidP="00627396">
      <w:pPr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ج-البنكرياس</w:t>
      </w:r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د-أ+ب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br/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69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-فقدان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الذاكرة المحيطي عبارة عن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..... </w:t>
      </w:r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أ-عدم تذكر الحوادث التي مرت عليها فترة طويلة</w:t>
      </w:r>
    </w:p>
    <w:p w:rsidR="00A25250" w:rsidRPr="001C07F9" w:rsidRDefault="00A25250" w:rsidP="00627396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ب-عدم تذكر الحوادث التي مرت عليها فترة قصيرة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Pr="001C07F9">
        <w:rPr>
          <w:rFonts w:hint="cs"/>
          <w:b/>
          <w:bCs/>
          <w:sz w:val="24"/>
          <w:szCs w:val="24"/>
          <w:rtl/>
        </w:rPr>
        <w:t>ج-</w:t>
      </w:r>
      <w:r w:rsidR="00CB32CE" w:rsidRPr="001C07F9">
        <w:rPr>
          <w:b/>
          <w:bCs/>
          <w:sz w:val="24"/>
          <w:szCs w:val="24"/>
          <w:rtl/>
        </w:rPr>
        <w:t>عدم تذكر الحوادث التي حدثت خلال فترة معينه</w:t>
      </w:r>
      <w:r w:rsidRPr="001C07F9">
        <w:rPr>
          <w:rFonts w:ascii="Times New Roman" w:hAnsi="Times New Roman" w:cs="Times New Roman" w:hint="cs"/>
          <w:b/>
          <w:bCs/>
          <w:color w:val="008000"/>
          <w:sz w:val="24"/>
          <w:szCs w:val="24"/>
          <w:rtl/>
        </w:rPr>
        <w:t xml:space="preserve"> </w:t>
      </w:r>
    </w:p>
    <w:p w:rsidR="00A25250" w:rsidRPr="001C07F9" w:rsidRDefault="00A25250" w:rsidP="00A25250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د-جميع ما ذكر</w:t>
      </w:r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br/>
      </w:r>
      <w:r w:rsidR="00627396"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70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-من النظريات المفسرة للدوافع والانفعال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والتي تفيد ان مراكز </w:t>
      </w:r>
      <w:proofErr w:type="spellStart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خاصه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في المخ وال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مهاد التحتاني هي المسئولة عن ا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ثارة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و</w:t>
      </w:r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تثبيط</w:t>
      </w:r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ودوافع السلوك تعرف </w:t>
      </w:r>
      <w:proofErr w:type="spellStart"/>
      <w:r w:rsidRPr="001C07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ب..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.</w:t>
      </w:r>
    </w:p>
    <w:p w:rsidR="00A25250" w:rsidRPr="001C07F9" w:rsidRDefault="00A25250" w:rsidP="009C4C1F">
      <w:pPr>
        <w:rPr>
          <w:rFonts w:ascii="Times New Roman" w:hAnsi="Times New Roman" w:cs="Times New Roman"/>
          <w:b/>
          <w:bCs/>
          <w:color w:val="008000"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highlight w:val="yellow"/>
          <w:rtl/>
        </w:rPr>
        <w:t xml:space="preserve">أ-نموذج </w:t>
      </w:r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 xml:space="preserve">الحافز </w:t>
      </w:r>
      <w:proofErr w:type="spellStart"/>
      <w:r w:rsidR="009C4C1F" w:rsidRPr="001C07F9">
        <w:rPr>
          <w:rFonts w:ascii="Times New Roman" w:hAnsi="Times New Roman" w:cs="Times New Roman"/>
          <w:b/>
          <w:bCs/>
          <w:sz w:val="24"/>
          <w:szCs w:val="24"/>
          <w:highlight w:val="yellow"/>
          <w:rtl/>
        </w:rPr>
        <w:t>المهيدي</w:t>
      </w:r>
      <w:proofErr w:type="spellEnd"/>
      <w:r w:rsidR="009C4C1F" w:rsidRPr="001C07F9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 </w:t>
      </w:r>
    </w:p>
    <w:p w:rsidR="00A25250" w:rsidRPr="001C07F9" w:rsidRDefault="00A25250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ب-نظرية المكافأة</w:t>
      </w:r>
    </w:p>
    <w:p w:rsidR="00A25250" w:rsidRPr="001C07F9" w:rsidRDefault="00A25250" w:rsidP="009C4C1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ج-نظرية </w:t>
      </w:r>
      <w:proofErr w:type="spellStart"/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الاسنبصار</w:t>
      </w:r>
      <w:proofErr w:type="spellEnd"/>
    </w:p>
    <w:p w:rsidR="009C4C1F" w:rsidRPr="001C07F9" w:rsidRDefault="00A25250" w:rsidP="00A25250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د-نظرية البعد الحسي</w:t>
      </w:r>
    </w:p>
    <w:p w:rsidR="005243EF" w:rsidRPr="001C07F9" w:rsidRDefault="005243EF" w:rsidP="009C4C1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C4C1F" w:rsidRPr="001C07F9" w:rsidRDefault="009C4C1F" w:rsidP="009C4C1F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>انتهى ..</w:t>
      </w:r>
    </w:p>
    <w:p w:rsidR="009C4C1F" w:rsidRPr="001C07F9" w:rsidRDefault="009C4C1F" w:rsidP="009C4C1F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>تمنياتي لكم بالتووفييق</w:t>
      </w:r>
    </w:p>
    <w:p w:rsidR="009C4C1F" w:rsidRPr="001C07F9" w:rsidRDefault="009C4C1F" w:rsidP="009C4C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وفالكم </w:t>
      </w:r>
      <w:r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A+</w:t>
      </w:r>
    </w:p>
    <w:p w:rsidR="009C4C1F" w:rsidRPr="001C07F9" w:rsidRDefault="009C4C1F" w:rsidP="009C4C1F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>ولا تنسوني من دعائكم</w:t>
      </w:r>
    </w:p>
    <w:p w:rsidR="005243EF" w:rsidRPr="001C07F9" w:rsidRDefault="009C4C1F" w:rsidP="005243EF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C07F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أختكم </w:t>
      </w:r>
      <w:r w:rsidR="005243EF" w:rsidRPr="001C07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O² «¬</w:t>
      </w:r>
    </w:p>
    <w:p w:rsidR="009C4C1F" w:rsidRPr="001C07F9" w:rsidRDefault="007A2AD5" w:rsidP="001862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"</w:t>
      </w:r>
      <w:r w:rsidR="00186260" w:rsidRPr="001C07F9">
        <w:rPr>
          <w:rFonts w:ascii="Times New Roman" w:hAnsi="Times New Roman" w:cs="Times New Roman" w:hint="cs"/>
          <w:b/>
          <w:bCs/>
          <w:sz w:val="24"/>
          <w:szCs w:val="24"/>
          <w:rtl/>
        </w:rPr>
        <w:t>ام سعد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"</w:t>
      </w:r>
    </w:p>
    <w:sectPr w:rsidR="009C4C1F" w:rsidRPr="001C07F9" w:rsidSect="002135DF">
      <w:headerReference w:type="default" r:id="rId9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7CE" w:rsidRDefault="00F277CE" w:rsidP="000E75CF">
      <w:pPr>
        <w:spacing w:after="0" w:line="240" w:lineRule="auto"/>
      </w:pPr>
      <w:r>
        <w:separator/>
      </w:r>
    </w:p>
  </w:endnote>
  <w:endnote w:type="continuationSeparator" w:id="0">
    <w:p w:rsidR="00F277CE" w:rsidRDefault="00F277CE" w:rsidP="000E7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7CE" w:rsidRDefault="00F277CE" w:rsidP="000E75CF">
      <w:pPr>
        <w:spacing w:after="0" w:line="240" w:lineRule="auto"/>
      </w:pPr>
      <w:r>
        <w:separator/>
      </w:r>
    </w:p>
  </w:footnote>
  <w:footnote w:type="continuationSeparator" w:id="0">
    <w:p w:rsidR="00F277CE" w:rsidRDefault="00F277CE" w:rsidP="000E7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9F1" w:rsidRPr="000E75CF" w:rsidRDefault="00CA79F1" w:rsidP="000E75CF">
    <w:pPr>
      <w:pStyle w:val="Header"/>
      <w:rPr>
        <w:color w:val="404040" w:themeColor="text1" w:themeTint="BF"/>
      </w:rPr>
    </w:pPr>
    <w:r w:rsidRPr="000E75CF">
      <w:rPr>
        <w:rFonts w:asciiTheme="majorHAnsi" w:eastAsiaTheme="majorEastAsia" w:hAnsiTheme="majorHAnsi" w:cstheme="majorBidi" w:hint="cs"/>
        <w:color w:val="404040" w:themeColor="text1" w:themeTint="BF"/>
        <w:sz w:val="24"/>
        <w:szCs w:val="24"/>
        <w:rtl/>
      </w:rPr>
      <w:t>علم النفس الفسيولوجي</w:t>
    </w:r>
    <w:r w:rsidRPr="000E75CF">
      <w:rPr>
        <w:rFonts w:asciiTheme="majorHAnsi" w:eastAsiaTheme="majorEastAsia" w:hAnsiTheme="majorHAnsi" w:cstheme="majorBidi"/>
        <w:color w:val="404040" w:themeColor="text1" w:themeTint="BF"/>
        <w:sz w:val="24"/>
        <w:szCs w:val="24"/>
      </w:rPr>
      <w:ptab w:relativeTo="margin" w:alignment="right" w:leader="none"/>
    </w:r>
    <w:sdt>
      <w:sdtPr>
        <w:rPr>
          <w:rFonts w:ascii="Tahoma" w:hAnsi="Tahoma" w:cs="Tahoma"/>
          <w:b/>
          <w:bCs/>
          <w:color w:val="404040" w:themeColor="text1" w:themeTint="BF"/>
          <w:sz w:val="17"/>
          <w:szCs w:val="17"/>
          <w:rtl/>
        </w:rPr>
        <w:alias w:val="Date"/>
        <w:id w:val="78404859"/>
        <w:placeholder>
          <w:docPart w:val="76B120FFCBCE4D5994DDE740CD5D3FA0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 w:rsidRPr="000E75CF">
          <w:rPr>
            <w:rFonts w:ascii="Tahoma" w:hAnsi="Tahoma" w:cs="Tahoma"/>
            <w:b/>
            <w:bCs/>
            <w:color w:val="404040" w:themeColor="text1" w:themeTint="BF"/>
            <w:sz w:val="17"/>
            <w:szCs w:val="17"/>
          </w:rPr>
          <w:t>O² «¬</w: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12C89"/>
    <w:multiLevelType w:val="hybridMultilevel"/>
    <w:tmpl w:val="13027910"/>
    <w:lvl w:ilvl="0" w:tplc="CAC2089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174C0"/>
    <w:multiLevelType w:val="hybridMultilevel"/>
    <w:tmpl w:val="7854C484"/>
    <w:lvl w:ilvl="0" w:tplc="C3E6FF9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31D82"/>
    <w:multiLevelType w:val="hybridMultilevel"/>
    <w:tmpl w:val="ABB2356E"/>
    <w:lvl w:ilvl="0" w:tplc="04242A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446E"/>
    <w:rsid w:val="00020A69"/>
    <w:rsid w:val="000335B5"/>
    <w:rsid w:val="00057876"/>
    <w:rsid w:val="00062B29"/>
    <w:rsid w:val="000C6BCA"/>
    <w:rsid w:val="000E75CF"/>
    <w:rsid w:val="00186260"/>
    <w:rsid w:val="001C07F9"/>
    <w:rsid w:val="002135DF"/>
    <w:rsid w:val="0025446E"/>
    <w:rsid w:val="00391838"/>
    <w:rsid w:val="003C61FD"/>
    <w:rsid w:val="00406E32"/>
    <w:rsid w:val="005058FE"/>
    <w:rsid w:val="005243EF"/>
    <w:rsid w:val="00570F06"/>
    <w:rsid w:val="005B2D57"/>
    <w:rsid w:val="005B5791"/>
    <w:rsid w:val="005C37C4"/>
    <w:rsid w:val="00627396"/>
    <w:rsid w:val="006E6342"/>
    <w:rsid w:val="0072061C"/>
    <w:rsid w:val="007A2AD5"/>
    <w:rsid w:val="00820107"/>
    <w:rsid w:val="00940A48"/>
    <w:rsid w:val="009C4C1F"/>
    <w:rsid w:val="00A223E5"/>
    <w:rsid w:val="00A25250"/>
    <w:rsid w:val="00A53F2F"/>
    <w:rsid w:val="00A80C41"/>
    <w:rsid w:val="00A9479D"/>
    <w:rsid w:val="00C71BCB"/>
    <w:rsid w:val="00C76D2D"/>
    <w:rsid w:val="00CA79F1"/>
    <w:rsid w:val="00CB32CE"/>
    <w:rsid w:val="00D817E6"/>
    <w:rsid w:val="00D84879"/>
    <w:rsid w:val="00DE401F"/>
    <w:rsid w:val="00E25092"/>
    <w:rsid w:val="00EF6FD9"/>
    <w:rsid w:val="00F277CE"/>
    <w:rsid w:val="00FB4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87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3F2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243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243E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75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5CF"/>
  </w:style>
  <w:style w:type="paragraph" w:styleId="Footer">
    <w:name w:val="footer"/>
    <w:basedOn w:val="Normal"/>
    <w:link w:val="FooterChar"/>
    <w:uiPriority w:val="99"/>
    <w:unhideWhenUsed/>
    <w:rsid w:val="000E75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5CF"/>
  </w:style>
  <w:style w:type="paragraph" w:styleId="BalloonText">
    <w:name w:val="Balloon Text"/>
    <w:basedOn w:val="Normal"/>
    <w:link w:val="BalloonTextChar"/>
    <w:uiPriority w:val="99"/>
    <w:semiHidden/>
    <w:unhideWhenUsed/>
    <w:rsid w:val="000E7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5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1"/>
    <w:rsid w:val="000E75CF"/>
    <w:pPr>
      <w:spacing w:after="0" w:line="240" w:lineRule="auto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9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5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6B120FFCBCE4D5994DDE740CD5D3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E12BC-4BCB-4E45-AFC2-140F492B328B}"/>
      </w:docPartPr>
      <w:docPartBody>
        <w:p w:rsidR="0015169D" w:rsidRDefault="00F26E02" w:rsidP="00F26E02">
          <w:pPr>
            <w:pStyle w:val="76B120FFCBCE4D5994DDE740CD5D3FA0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26E02"/>
    <w:rsid w:val="00080039"/>
    <w:rsid w:val="0015169D"/>
    <w:rsid w:val="002E4BC5"/>
    <w:rsid w:val="00E6241D"/>
    <w:rsid w:val="00F26E02"/>
    <w:rsid w:val="00F45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69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89533B591964AD19249AD49F4D6E46E">
    <w:name w:val="F89533B591964AD19249AD49F4D6E46E"/>
    <w:rsid w:val="00F26E02"/>
    <w:pPr>
      <w:bidi/>
    </w:pPr>
  </w:style>
  <w:style w:type="paragraph" w:customStyle="1" w:styleId="390D4152C78D40EB9B76C315D30F476A">
    <w:name w:val="390D4152C78D40EB9B76C315D30F476A"/>
    <w:rsid w:val="00F26E02"/>
    <w:pPr>
      <w:bidi/>
    </w:pPr>
  </w:style>
  <w:style w:type="paragraph" w:customStyle="1" w:styleId="A9D73445AD2843448872A769B32C2E57">
    <w:name w:val="A9D73445AD2843448872A769B32C2E57"/>
    <w:rsid w:val="00F26E02"/>
    <w:pPr>
      <w:bidi/>
    </w:pPr>
  </w:style>
  <w:style w:type="paragraph" w:customStyle="1" w:styleId="A8E7588D6AC64D5A97E1C005DDF6F681">
    <w:name w:val="A8E7588D6AC64D5A97E1C005DDF6F681"/>
    <w:rsid w:val="00F26E02"/>
    <w:pPr>
      <w:bidi/>
    </w:pPr>
  </w:style>
  <w:style w:type="paragraph" w:customStyle="1" w:styleId="D5639768672C4327985D0C5684727F31">
    <w:name w:val="D5639768672C4327985D0C5684727F31"/>
    <w:rsid w:val="00F26E02"/>
    <w:pPr>
      <w:bidi/>
    </w:pPr>
  </w:style>
  <w:style w:type="paragraph" w:customStyle="1" w:styleId="4A45EE55135943F2B1FD5E8A309FAC73">
    <w:name w:val="4A45EE55135943F2B1FD5E8A309FAC73"/>
    <w:rsid w:val="00F26E02"/>
    <w:pPr>
      <w:bidi/>
    </w:pPr>
  </w:style>
  <w:style w:type="paragraph" w:customStyle="1" w:styleId="0FBD97FDFC9D48E9BEDE8875C384BD1C">
    <w:name w:val="0FBD97FDFC9D48E9BEDE8875C384BD1C"/>
    <w:rsid w:val="00F26E02"/>
    <w:pPr>
      <w:bidi/>
    </w:pPr>
  </w:style>
  <w:style w:type="paragraph" w:customStyle="1" w:styleId="ACC7DF014AC74E2E869F10BBEAB040F4">
    <w:name w:val="ACC7DF014AC74E2E869F10BBEAB040F4"/>
    <w:rsid w:val="00F26E02"/>
    <w:pPr>
      <w:bidi/>
    </w:pPr>
  </w:style>
  <w:style w:type="paragraph" w:customStyle="1" w:styleId="A5B33D43D95C4D0A9CD4F6B0EE9EC5B4">
    <w:name w:val="A5B33D43D95C4D0A9CD4F6B0EE9EC5B4"/>
    <w:rsid w:val="00F26E02"/>
    <w:pPr>
      <w:bidi/>
    </w:pPr>
  </w:style>
  <w:style w:type="paragraph" w:customStyle="1" w:styleId="5E1022D72DE54264903E913DA2F5FC7F">
    <w:name w:val="5E1022D72DE54264903E913DA2F5FC7F"/>
    <w:rsid w:val="00F26E02"/>
    <w:pPr>
      <w:bidi/>
    </w:pPr>
  </w:style>
  <w:style w:type="paragraph" w:customStyle="1" w:styleId="968114995F92413398D29462CC24735A">
    <w:name w:val="968114995F92413398D29462CC24735A"/>
    <w:rsid w:val="00F26E02"/>
    <w:pPr>
      <w:bidi/>
    </w:pPr>
  </w:style>
  <w:style w:type="paragraph" w:customStyle="1" w:styleId="76B120FFCBCE4D5994DDE740CD5D3FA0">
    <w:name w:val="76B120FFCBCE4D5994DDE740CD5D3FA0"/>
    <w:rsid w:val="00F26E02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O² «¬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5BA493-6CC6-4CD5-BF43-E1DACD246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13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O² «¬</vt:lpstr>
    </vt:vector>
  </TitlesOfParts>
  <Company/>
  <LinksUpToDate>false</LinksUpToDate>
  <CharactersWithSpaces>7927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O² «¬</dc:title>
  <dc:creator>Toshiba</dc:creator>
  <cp:lastModifiedBy>Toshiba</cp:lastModifiedBy>
  <cp:revision>8</cp:revision>
  <cp:lastPrinted>2013-05-04T00:24:00Z</cp:lastPrinted>
  <dcterms:created xsi:type="dcterms:W3CDTF">2012-12-24T19:41:00Z</dcterms:created>
  <dcterms:modified xsi:type="dcterms:W3CDTF">2013-05-04T00:25:00Z</dcterms:modified>
</cp:coreProperties>
</file>