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4F8" w:rsidRPr="00901E0C" w:rsidRDefault="00901E0C" w:rsidP="00901E0C">
      <w:pPr>
        <w:bidi/>
        <w:jc w:val="center"/>
        <w:rPr>
          <w:color w:val="943634" w:themeColor="accent2" w:themeShade="BF"/>
          <w:rtl/>
        </w:rPr>
      </w:pPr>
      <w:r w:rsidRPr="00901E0C">
        <w:rPr>
          <w:rFonts w:hint="cs"/>
          <w:color w:val="943634" w:themeColor="accent2" w:themeShade="BF"/>
          <w:rtl/>
        </w:rPr>
        <w:t>بعض الملحوظات في المحاضرة 13</w:t>
      </w:r>
    </w:p>
    <w:p w:rsidR="00901E0C" w:rsidRPr="00901E0C" w:rsidRDefault="00901E0C" w:rsidP="00901E0C">
      <w:pPr>
        <w:bidi/>
        <w:rPr>
          <w:i/>
          <w:iCs/>
          <w:color w:val="943634" w:themeColor="accent2" w:themeShade="BF"/>
          <w:rtl/>
        </w:rPr>
      </w:pPr>
      <w:r w:rsidRPr="00901E0C">
        <w:rPr>
          <w:rFonts w:hint="cs"/>
          <w:i/>
          <w:iCs/>
          <w:color w:val="943634" w:themeColor="accent2" w:themeShade="BF"/>
          <w:rtl/>
        </w:rPr>
        <w:t>يقول الدكتور ملحوظة :</w:t>
      </w:r>
    </w:p>
    <w:p w:rsidR="00901E0C" w:rsidRDefault="00901E0C" w:rsidP="00901E0C">
      <w:pPr>
        <w:bidi/>
        <w:rPr>
          <w:rtl/>
        </w:rPr>
      </w:pPr>
      <w:r>
        <w:rPr>
          <w:rFonts w:hint="cs"/>
          <w:rtl/>
        </w:rPr>
        <w:t xml:space="preserve">الـ </w:t>
      </w:r>
      <w:r w:rsidRPr="00901E0C">
        <w:t xml:space="preserve"> </w:t>
      </w:r>
      <w:r w:rsidRPr="00A63053">
        <w:t>Cause</w:t>
      </w:r>
      <w:r>
        <w:rPr>
          <w:rFonts w:hint="cs"/>
          <w:rtl/>
        </w:rPr>
        <w:t>قد يأتي في بداية الجملة أو في المنتصف.</w:t>
      </w:r>
    </w:p>
    <w:p w:rsidR="00901E0C" w:rsidRDefault="00901E0C" w:rsidP="00901E0C">
      <w:pPr>
        <w:bidi/>
        <w:rPr>
          <w:rtl/>
        </w:rPr>
      </w:pPr>
      <w:r>
        <w:rPr>
          <w:rFonts w:hint="cs"/>
          <w:rtl/>
        </w:rPr>
        <w:t xml:space="preserve">الـ </w:t>
      </w:r>
      <w:r w:rsidRPr="00A63053">
        <w:t>Effect</w:t>
      </w:r>
      <w:r>
        <w:rPr>
          <w:rFonts w:hint="cs"/>
          <w:rtl/>
        </w:rPr>
        <w:t xml:space="preserve"> لا يأتي إلا في حالة المنتصف فقط.</w:t>
      </w:r>
    </w:p>
    <w:p w:rsidR="00901E0C" w:rsidRPr="00901E0C" w:rsidRDefault="00901E0C" w:rsidP="00901E0C">
      <w:pPr>
        <w:bidi/>
        <w:rPr>
          <w:i/>
          <w:iCs/>
          <w:color w:val="943634" w:themeColor="accent2" w:themeShade="BF"/>
          <w:rtl/>
        </w:rPr>
      </w:pPr>
      <w:r w:rsidRPr="00901E0C">
        <w:rPr>
          <w:rFonts w:hint="cs"/>
          <w:i/>
          <w:iCs/>
          <w:color w:val="943634" w:themeColor="accent2" w:themeShade="BF"/>
          <w:rtl/>
        </w:rPr>
        <w:t xml:space="preserve">*هناك حالتان للـ </w:t>
      </w:r>
      <w:r w:rsidRPr="00901E0C">
        <w:rPr>
          <w:i/>
          <w:iCs/>
          <w:color w:val="943634" w:themeColor="accent2" w:themeShade="BF"/>
        </w:rPr>
        <w:t>Cause</w:t>
      </w:r>
      <w:r w:rsidRPr="00901E0C">
        <w:rPr>
          <w:rFonts w:hint="cs"/>
          <w:i/>
          <w:iCs/>
          <w:color w:val="943634" w:themeColor="accent2" w:themeShade="BF"/>
          <w:rtl/>
        </w:rPr>
        <w:t xml:space="preserve">: </w:t>
      </w:r>
    </w:p>
    <w:p w:rsidR="00901E0C" w:rsidRPr="00901E0C" w:rsidRDefault="00901E0C" w:rsidP="00901E0C">
      <w:pPr>
        <w:bidi/>
        <w:rPr>
          <w:color w:val="943634" w:themeColor="accent2" w:themeShade="BF"/>
          <w:rtl/>
        </w:rPr>
      </w:pPr>
      <w:r w:rsidRPr="00901E0C">
        <w:rPr>
          <w:rFonts w:hint="cs"/>
          <w:color w:val="943634" w:themeColor="accent2" w:themeShade="BF"/>
          <w:rtl/>
        </w:rPr>
        <w:t>إذا جاءت في المنتصف تكون الجملة كالتالي:</w:t>
      </w:r>
    </w:p>
    <w:p w:rsidR="00901E0C" w:rsidRPr="00A63053" w:rsidRDefault="00901E0C" w:rsidP="00901E0C">
      <w:pPr>
        <w:ind w:left="720"/>
        <w:jc w:val="right"/>
      </w:pPr>
      <w:r w:rsidRPr="00A63053">
        <w:t xml:space="preserve">Salim didn’t come </w:t>
      </w:r>
      <w:r w:rsidRPr="00A63053">
        <w:rPr>
          <w:color w:val="FF0000"/>
        </w:rPr>
        <w:t>because/as/since</w:t>
      </w:r>
      <w:r w:rsidRPr="00A63053">
        <w:t xml:space="preserve"> he was very sick</w:t>
      </w:r>
    </w:p>
    <w:p w:rsidR="00901E0C" w:rsidRPr="00901E0C" w:rsidRDefault="00901E0C" w:rsidP="00901E0C">
      <w:pPr>
        <w:bidi/>
        <w:rPr>
          <w:color w:val="943634" w:themeColor="accent2" w:themeShade="BF"/>
          <w:rtl/>
        </w:rPr>
      </w:pPr>
      <w:r w:rsidRPr="00901E0C">
        <w:rPr>
          <w:rFonts w:hint="cs"/>
          <w:color w:val="943634" w:themeColor="accent2" w:themeShade="BF"/>
          <w:rtl/>
        </w:rPr>
        <w:t>أما إذا جاءت في البداية فيجب مراعاة الفاصلة بحيث تفصل جملتي السبب والنتيجة كالتالي:</w:t>
      </w:r>
    </w:p>
    <w:p w:rsidR="00901E0C" w:rsidRDefault="00901E0C" w:rsidP="00901E0C">
      <w:pPr>
        <w:bidi/>
        <w:rPr>
          <w:rtl/>
        </w:rPr>
      </w:pPr>
      <w:r w:rsidRPr="00A63053">
        <w:rPr>
          <w:color w:val="FF0000"/>
        </w:rPr>
        <w:t>Because/Since/As</w:t>
      </w:r>
      <w:r w:rsidRPr="00A63053">
        <w:t xml:space="preserve"> Salim was sick</w:t>
      </w:r>
      <w:r w:rsidRPr="00901E0C">
        <w:rPr>
          <w:color w:val="FF0000"/>
        </w:rPr>
        <w:t>,</w:t>
      </w:r>
      <w:r w:rsidRPr="00A63053">
        <w:t xml:space="preserve"> he didn’t come</w:t>
      </w:r>
    </w:p>
    <w:p w:rsidR="00901E0C" w:rsidRDefault="00901E0C" w:rsidP="00901E0C">
      <w:pPr>
        <w:bidi/>
        <w:rPr>
          <w:rtl/>
        </w:rPr>
      </w:pPr>
      <w:r>
        <w:rPr>
          <w:rFonts w:hint="cs"/>
          <w:rtl/>
        </w:rPr>
        <w:t xml:space="preserve">جملة السبب هي </w:t>
      </w:r>
      <w:r w:rsidRPr="00A63053">
        <w:rPr>
          <w:color w:val="FF0000"/>
        </w:rPr>
        <w:t>Because/Since/As</w:t>
      </w:r>
      <w:r w:rsidRPr="00A63053">
        <w:t xml:space="preserve"> Salim was sick</w:t>
      </w:r>
    </w:p>
    <w:p w:rsidR="00901E0C" w:rsidRDefault="00901E0C" w:rsidP="00901E0C">
      <w:pPr>
        <w:bidi/>
        <w:rPr>
          <w:rtl/>
        </w:rPr>
      </w:pPr>
      <w:r>
        <w:rPr>
          <w:rFonts w:hint="cs"/>
          <w:rtl/>
        </w:rPr>
        <w:t xml:space="preserve">جملة النتيجة هي </w:t>
      </w:r>
      <w:r w:rsidRPr="00A63053">
        <w:t>he didn’t come</w:t>
      </w:r>
    </w:p>
    <w:p w:rsidR="00901E0C" w:rsidRPr="00901E0C" w:rsidRDefault="00901E0C" w:rsidP="00901E0C">
      <w:pPr>
        <w:bidi/>
        <w:rPr>
          <w:i/>
          <w:iCs/>
          <w:color w:val="943634" w:themeColor="accent2" w:themeShade="BF"/>
          <w:rtl/>
        </w:rPr>
      </w:pPr>
      <w:r w:rsidRPr="00901E0C">
        <w:rPr>
          <w:rFonts w:hint="cs"/>
          <w:i/>
          <w:iCs/>
          <w:color w:val="943634" w:themeColor="accent2" w:themeShade="BF"/>
          <w:rtl/>
        </w:rPr>
        <w:t xml:space="preserve">*هناك حالة واحدة فقط للـ </w:t>
      </w:r>
      <w:r w:rsidRPr="00901E0C">
        <w:rPr>
          <w:i/>
          <w:iCs/>
          <w:color w:val="943634" w:themeColor="accent2" w:themeShade="BF"/>
        </w:rPr>
        <w:t>Effect</w:t>
      </w:r>
      <w:r w:rsidRPr="00901E0C">
        <w:rPr>
          <w:rFonts w:hint="cs"/>
          <w:i/>
          <w:iCs/>
          <w:color w:val="943634" w:themeColor="accent2" w:themeShade="BF"/>
          <w:rtl/>
        </w:rPr>
        <w:t xml:space="preserve"> وهي:</w:t>
      </w:r>
    </w:p>
    <w:p w:rsidR="00901E0C" w:rsidRPr="00901E0C" w:rsidRDefault="00901E0C" w:rsidP="00901E0C">
      <w:pPr>
        <w:bidi/>
        <w:rPr>
          <w:color w:val="943634" w:themeColor="accent2" w:themeShade="BF"/>
          <w:rtl/>
        </w:rPr>
      </w:pPr>
      <w:r w:rsidRPr="00901E0C">
        <w:rPr>
          <w:rFonts w:hint="cs"/>
          <w:color w:val="943634" w:themeColor="accent2" w:themeShade="BF"/>
          <w:rtl/>
        </w:rPr>
        <w:t xml:space="preserve"> وقوعها في المنتصف، هنا يجب مراعاة أن الفاصلة تأتي بعد الكلمة المختصة بالـ </w:t>
      </w:r>
      <w:r w:rsidRPr="00901E0C">
        <w:rPr>
          <w:color w:val="943634" w:themeColor="accent2" w:themeShade="BF"/>
        </w:rPr>
        <w:t>Effect</w:t>
      </w:r>
      <w:r w:rsidRPr="00901E0C">
        <w:rPr>
          <w:rFonts w:hint="cs"/>
          <w:color w:val="943634" w:themeColor="accent2" w:themeShade="BF"/>
          <w:rtl/>
        </w:rPr>
        <w:t xml:space="preserve"> ويجب مراعاة أيضاً أن النقطة هي التي تفصل جملتي</w:t>
      </w:r>
      <w:r>
        <w:rPr>
          <w:rFonts w:hint="cs"/>
          <w:color w:val="943634" w:themeColor="accent2" w:themeShade="BF"/>
          <w:rtl/>
        </w:rPr>
        <w:t xml:space="preserve"> السبب والنتيجة </w:t>
      </w:r>
      <w:r w:rsidRPr="00901E0C">
        <w:rPr>
          <w:rFonts w:hint="cs"/>
          <w:color w:val="943634" w:themeColor="accent2" w:themeShade="BF"/>
          <w:rtl/>
        </w:rPr>
        <w:t>عن بعضهما كالتالي:</w:t>
      </w:r>
    </w:p>
    <w:p w:rsidR="00901E0C" w:rsidRDefault="00901E0C" w:rsidP="00901E0C">
      <w:pPr>
        <w:bidi/>
        <w:rPr>
          <w:rtl/>
        </w:rPr>
      </w:pPr>
      <w:r w:rsidRPr="00A63053">
        <w:t>Salim was very sick</w:t>
      </w:r>
      <w:r w:rsidRPr="00901E0C">
        <w:rPr>
          <w:color w:val="FF0000"/>
        </w:rPr>
        <w:t xml:space="preserve">. </w:t>
      </w:r>
      <w:r w:rsidRPr="00A63053">
        <w:rPr>
          <w:color w:val="FF0000"/>
        </w:rPr>
        <w:t>Therefore/ So/ As a result/ Consequently</w:t>
      </w:r>
      <w:r w:rsidRPr="00901E0C">
        <w:rPr>
          <w:color w:val="FF0000"/>
        </w:rPr>
        <w:t>,</w:t>
      </w:r>
      <w:r w:rsidRPr="00A63053">
        <w:t xml:space="preserve"> he didn’t come</w:t>
      </w:r>
    </w:p>
    <w:p w:rsidR="00901E0C" w:rsidRDefault="00901E0C" w:rsidP="00901E0C">
      <w:pPr>
        <w:bidi/>
        <w:rPr>
          <w:rtl/>
        </w:rPr>
      </w:pPr>
      <w:r>
        <w:rPr>
          <w:rFonts w:hint="cs"/>
          <w:rtl/>
        </w:rPr>
        <w:t xml:space="preserve">جملة السبب هي  </w:t>
      </w:r>
      <w:r w:rsidRPr="00A63053">
        <w:t>Salim was very sick</w:t>
      </w:r>
    </w:p>
    <w:p w:rsidR="00901E0C" w:rsidRDefault="00901E0C" w:rsidP="00901E0C">
      <w:pPr>
        <w:pBdr>
          <w:bottom w:val="double" w:sz="6" w:space="1" w:color="auto"/>
        </w:pBdr>
        <w:bidi/>
        <w:rPr>
          <w:rtl/>
        </w:rPr>
      </w:pPr>
      <w:r>
        <w:rPr>
          <w:rFonts w:hint="cs"/>
          <w:rtl/>
        </w:rPr>
        <w:t xml:space="preserve">جملة </w:t>
      </w:r>
      <w:r w:rsidR="00DE73CA">
        <w:rPr>
          <w:rFonts w:hint="cs"/>
          <w:rtl/>
        </w:rPr>
        <w:t>النتيجة</w:t>
      </w:r>
      <w:r>
        <w:rPr>
          <w:rFonts w:hint="cs"/>
          <w:rtl/>
        </w:rPr>
        <w:t xml:space="preserve"> هي </w:t>
      </w:r>
      <w:r w:rsidRPr="00A63053">
        <w:rPr>
          <w:color w:val="FF0000"/>
        </w:rPr>
        <w:t>Therefore/ So/ As a result/ Consequently</w:t>
      </w:r>
      <w:r w:rsidRPr="00901E0C">
        <w:rPr>
          <w:color w:val="FF0000"/>
        </w:rPr>
        <w:t>,</w:t>
      </w:r>
      <w:r w:rsidRPr="00A63053">
        <w:t xml:space="preserve"> he didn’t come</w:t>
      </w:r>
    </w:p>
    <w:p w:rsidR="00DE73CA" w:rsidRDefault="00DE73CA" w:rsidP="00DE73CA">
      <w:pPr>
        <w:bidi/>
        <w:jc w:val="right"/>
        <w:rPr>
          <w:b/>
          <w:bCs/>
          <w:color w:val="943634" w:themeColor="accent2" w:themeShade="BF"/>
          <w:sz w:val="24"/>
          <w:szCs w:val="24"/>
          <w:rtl/>
        </w:rPr>
      </w:pPr>
      <w:r>
        <w:rPr>
          <w:rFonts w:hint="cs"/>
          <w:rtl/>
        </w:rPr>
        <w:t>في حاجة جديدة أخذناها في المحاضرة هذه ألا وهي &gt;&gt;:</w:t>
      </w:r>
      <w:r w:rsidRPr="00DE73CA">
        <w:rPr>
          <w:b/>
          <w:bCs/>
          <w:color w:val="943634" w:themeColor="accent2" w:themeShade="BF"/>
          <w:sz w:val="24"/>
          <w:szCs w:val="24"/>
        </w:rPr>
        <w:t xml:space="preserve"> </w:t>
      </w:r>
      <w:r w:rsidRPr="00653DA3">
        <w:rPr>
          <w:b/>
          <w:bCs/>
          <w:color w:val="943634" w:themeColor="accent2" w:themeShade="BF"/>
          <w:sz w:val="24"/>
          <w:szCs w:val="24"/>
        </w:rPr>
        <w:t>Homophones</w:t>
      </w:r>
    </w:p>
    <w:p w:rsidR="00DE73CA" w:rsidRDefault="00DE73CA" w:rsidP="00DE73CA">
      <w:pPr>
        <w:bidi/>
        <w:jc w:val="right"/>
        <w:rPr>
          <w:rtl/>
        </w:rPr>
      </w:pPr>
      <w:r>
        <w:rPr>
          <w:rFonts w:hint="cs"/>
          <w:rtl/>
        </w:rPr>
        <w:t>وهي عبارة عن كلمات لها نفس النطق ولكن تختلف من حيث المعنى والكتابة</w:t>
      </w:r>
    </w:p>
    <w:tbl>
      <w:tblPr>
        <w:tblStyle w:val="TableGrid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DE73CA" w:rsidTr="00A4370C">
        <w:tc>
          <w:tcPr>
            <w:tcW w:w="1596" w:type="dxa"/>
            <w:tcBorders>
              <w:top w:val="double" w:sz="4" w:space="0" w:color="auto"/>
              <w:left w:val="double" w:sz="4" w:space="0" w:color="auto"/>
            </w:tcBorders>
          </w:tcPr>
          <w:p w:rsidR="00DE73CA" w:rsidRDefault="00112850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من قِبَلْ</w:t>
            </w:r>
          </w:p>
        </w:tc>
        <w:tc>
          <w:tcPr>
            <w:tcW w:w="1596" w:type="dxa"/>
            <w:tcBorders>
              <w:top w:val="double" w:sz="4" w:space="0" w:color="auto"/>
              <w:right w:val="double" w:sz="4" w:space="0" w:color="auto"/>
            </w:tcBorders>
          </w:tcPr>
          <w:p w:rsidR="00DE73CA" w:rsidRDefault="00A4370C" w:rsidP="00A4370C">
            <w:pPr>
              <w:rPr>
                <w:rtl/>
              </w:rPr>
            </w:pPr>
            <w:r>
              <w:t>5.</w:t>
            </w:r>
            <w:r w:rsidR="00DE73CA" w:rsidRPr="00653DA3">
              <w:t>By</w:t>
            </w: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بحر</w:t>
            </w:r>
          </w:p>
        </w:tc>
        <w:tc>
          <w:tcPr>
            <w:tcW w:w="159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</w:tcPr>
          <w:p w:rsidR="00DE73CA" w:rsidRDefault="00A4370C" w:rsidP="00A4370C">
            <w:pPr>
              <w:rPr>
                <w:rtl/>
              </w:rPr>
            </w:pPr>
            <w:r>
              <w:t>3.</w:t>
            </w:r>
            <w:r w:rsidR="00DE73CA" w:rsidRPr="00653DA3">
              <w:t>Sea</w:t>
            </w: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جداً</w:t>
            </w:r>
          </w:p>
        </w:tc>
        <w:tc>
          <w:tcPr>
            <w:tcW w:w="1596" w:type="dxa"/>
            <w:tcBorders>
              <w:top w:val="double" w:sz="4" w:space="0" w:color="auto"/>
              <w:right w:val="double" w:sz="4" w:space="0" w:color="auto"/>
            </w:tcBorders>
          </w:tcPr>
          <w:p w:rsidR="00DE73CA" w:rsidRDefault="00A4370C" w:rsidP="00A4370C">
            <w:r>
              <w:t>1.</w:t>
            </w:r>
            <w:r w:rsidR="00DE73CA" w:rsidRPr="00653DA3">
              <w:t>Too</w:t>
            </w:r>
          </w:p>
        </w:tc>
      </w:tr>
      <w:tr w:rsidR="00DE73CA" w:rsidTr="00A4370C">
        <w:tc>
          <w:tcPr>
            <w:tcW w:w="1596" w:type="dxa"/>
            <w:tcBorders>
              <w:left w:val="double" w:sz="4" w:space="0" w:color="auto"/>
              <w:bottom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يشتري</w:t>
            </w:r>
          </w:p>
        </w:tc>
        <w:tc>
          <w:tcPr>
            <w:tcW w:w="1596" w:type="dxa"/>
            <w:tcBorders>
              <w:bottom w:val="single" w:sz="4" w:space="0" w:color="000000" w:themeColor="text1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buy</w:t>
            </w:r>
          </w:p>
        </w:tc>
        <w:tc>
          <w:tcPr>
            <w:tcW w:w="1596" w:type="dxa"/>
            <w:tcBorders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يرى</w:t>
            </w:r>
          </w:p>
        </w:tc>
        <w:tc>
          <w:tcPr>
            <w:tcW w:w="1596" w:type="dxa"/>
            <w:tcBorders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see</w:t>
            </w:r>
          </w:p>
        </w:tc>
        <w:tc>
          <w:tcPr>
            <w:tcW w:w="1596" w:type="dxa"/>
            <w:tcBorders>
              <w:left w:val="double" w:sz="4" w:space="0" w:color="auto"/>
              <w:bottom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اثنان</w:t>
            </w:r>
          </w:p>
        </w:tc>
        <w:tc>
          <w:tcPr>
            <w:tcW w:w="1596" w:type="dxa"/>
            <w:tcBorders>
              <w:bottom w:val="single" w:sz="4" w:space="0" w:color="000000" w:themeColor="text1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two</w:t>
            </w:r>
          </w:p>
        </w:tc>
      </w:tr>
      <w:tr w:rsidR="00DE73CA" w:rsidTr="00A4370C">
        <w:tc>
          <w:tcPr>
            <w:tcW w:w="1596" w:type="dxa"/>
            <w:tcBorders>
              <w:left w:val="double" w:sz="4" w:space="0" w:color="auto"/>
              <w:bottom w:val="double" w:sz="4" w:space="0" w:color="auto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وداع</w:t>
            </w:r>
          </w:p>
        </w:tc>
        <w:tc>
          <w:tcPr>
            <w:tcW w:w="1596" w:type="dxa"/>
            <w:tcBorders>
              <w:bottom w:val="double" w:sz="4" w:space="0" w:color="auto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bye</w:t>
            </w: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يتخلّص من</w:t>
            </w:r>
          </w:p>
        </w:tc>
        <w:tc>
          <w:tcPr>
            <w:tcW w:w="159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</w:tcPr>
          <w:p w:rsidR="00DE73CA" w:rsidRDefault="00A4370C" w:rsidP="00A4370C">
            <w:pPr>
              <w:rPr>
                <w:rtl/>
              </w:rPr>
            </w:pPr>
            <w:r>
              <w:t>4.</w:t>
            </w:r>
            <w:r w:rsidR="00DE73CA" w:rsidRPr="00653DA3">
              <w:t>Rid</w:t>
            </w:r>
          </w:p>
        </w:tc>
        <w:tc>
          <w:tcPr>
            <w:tcW w:w="1596" w:type="dxa"/>
            <w:tcBorders>
              <w:left w:val="double" w:sz="4" w:space="0" w:color="auto"/>
              <w:bottom w:val="double" w:sz="4" w:space="0" w:color="auto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أصبع القدم</w:t>
            </w:r>
          </w:p>
        </w:tc>
        <w:tc>
          <w:tcPr>
            <w:tcW w:w="1596" w:type="dxa"/>
            <w:tcBorders>
              <w:bottom w:val="double" w:sz="4" w:space="0" w:color="auto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toe</w:t>
            </w:r>
          </w:p>
        </w:tc>
      </w:tr>
      <w:tr w:rsidR="00DE73CA" w:rsidTr="00A4370C">
        <w:tc>
          <w:tcPr>
            <w:tcW w:w="159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أحمر</w:t>
            </w:r>
          </w:p>
        </w:tc>
        <w:tc>
          <w:tcPr>
            <w:tcW w:w="1596" w:type="dxa"/>
            <w:tcBorders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red</w:t>
            </w: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</w:tcPr>
          <w:p w:rsidR="00DE73CA" w:rsidRDefault="00A4370C" w:rsidP="00DE73CA">
            <w:pPr>
              <w:bidi/>
              <w:jc w:val="right"/>
              <w:rPr>
                <w:rtl/>
              </w:rPr>
            </w:pPr>
            <w:r>
              <w:rPr>
                <w:rFonts w:hint="cs"/>
                <w:rtl/>
              </w:rPr>
              <w:t>أزرق</w:t>
            </w:r>
          </w:p>
        </w:tc>
        <w:tc>
          <w:tcPr>
            <w:tcW w:w="1596" w:type="dxa"/>
            <w:tcBorders>
              <w:top w:val="double" w:sz="4" w:space="0" w:color="auto"/>
              <w:bottom w:val="single" w:sz="4" w:space="0" w:color="000000" w:themeColor="text1"/>
              <w:right w:val="double" w:sz="4" w:space="0" w:color="auto"/>
            </w:tcBorders>
          </w:tcPr>
          <w:p w:rsidR="00DE73CA" w:rsidRDefault="00A4370C" w:rsidP="00A4370C">
            <w:pPr>
              <w:rPr>
                <w:rtl/>
              </w:rPr>
            </w:pPr>
            <w:r>
              <w:t>2.</w:t>
            </w:r>
            <w:r w:rsidR="00DE73CA" w:rsidRPr="00653DA3">
              <w:t>Blue</w:t>
            </w:r>
          </w:p>
        </w:tc>
      </w:tr>
      <w:tr w:rsidR="00DE73CA" w:rsidTr="00A4370C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</w:p>
        </w:tc>
        <w:tc>
          <w:tcPr>
            <w:tcW w:w="1596" w:type="dxa"/>
            <w:tcBorders>
              <w:left w:val="double" w:sz="4" w:space="0" w:color="auto"/>
              <w:bottom w:val="double" w:sz="4" w:space="0" w:color="auto"/>
            </w:tcBorders>
          </w:tcPr>
          <w:p w:rsidR="00DE73CA" w:rsidRDefault="00112850" w:rsidP="00DE73CA">
            <w:pPr>
              <w:bidi/>
              <w:jc w:val="right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ضَرْبَةٌ</w:t>
            </w:r>
          </w:p>
        </w:tc>
        <w:tc>
          <w:tcPr>
            <w:tcW w:w="1596" w:type="dxa"/>
            <w:tcBorders>
              <w:bottom w:val="double" w:sz="4" w:space="0" w:color="auto"/>
              <w:right w:val="double" w:sz="4" w:space="0" w:color="auto"/>
            </w:tcBorders>
          </w:tcPr>
          <w:p w:rsidR="00DE73CA" w:rsidRDefault="00DE73CA" w:rsidP="00DE73CA">
            <w:pPr>
              <w:bidi/>
              <w:jc w:val="right"/>
              <w:rPr>
                <w:rtl/>
              </w:rPr>
            </w:pPr>
            <w:r w:rsidRPr="00653DA3">
              <w:t>blow</w:t>
            </w:r>
          </w:p>
        </w:tc>
      </w:tr>
    </w:tbl>
    <w:p w:rsidR="00DE73CA" w:rsidRDefault="00DE73CA" w:rsidP="00DE73CA">
      <w:pPr>
        <w:bidi/>
        <w:jc w:val="right"/>
        <w:rPr>
          <w:rtl/>
        </w:rPr>
      </w:pPr>
    </w:p>
    <w:p w:rsidR="00A4370C" w:rsidRDefault="00A4370C" w:rsidP="00A4370C">
      <w:pPr>
        <w:bidi/>
        <w:jc w:val="right"/>
        <w:rPr>
          <w:rtl/>
        </w:rPr>
      </w:pPr>
    </w:p>
    <w:p w:rsidR="00A4370C" w:rsidRPr="00A4370C" w:rsidRDefault="00A4370C" w:rsidP="00A4370C">
      <w:pPr>
        <w:bidi/>
        <w:jc w:val="right"/>
        <w:rPr>
          <w:b/>
          <w:bCs/>
          <w:i/>
          <w:iCs/>
          <w:color w:val="C00000"/>
          <w:rtl/>
        </w:rPr>
      </w:pPr>
      <w:r w:rsidRPr="00A4370C">
        <w:rPr>
          <w:rFonts w:hint="cs"/>
          <w:b/>
          <w:bCs/>
          <w:i/>
          <w:iCs/>
          <w:color w:val="C00000"/>
          <w:rtl/>
        </w:rPr>
        <w:t>مع تحياتي لكم:</w:t>
      </w:r>
    </w:p>
    <w:p w:rsidR="00A4370C" w:rsidRPr="00A4370C" w:rsidRDefault="00A4370C" w:rsidP="00A4370C">
      <w:pPr>
        <w:bidi/>
        <w:jc w:val="right"/>
        <w:rPr>
          <w:i/>
          <w:iCs/>
          <w:color w:val="C00000"/>
          <w:rtl/>
        </w:rPr>
      </w:pPr>
      <w:r w:rsidRPr="00A4370C">
        <w:rPr>
          <w:rFonts w:hint="cs"/>
          <w:i/>
          <w:iCs/>
          <w:color w:val="C00000"/>
          <w:rtl/>
        </w:rPr>
        <w:t>ذكيه ميه بالميه</w:t>
      </w:r>
      <w:r w:rsidRPr="00A4370C">
        <w:rPr>
          <w:i/>
          <w:iCs/>
          <w:color w:val="C00000"/>
        </w:rPr>
        <w:sym w:font="Wingdings" w:char="F04A"/>
      </w:r>
    </w:p>
    <w:sectPr w:rsidR="00A4370C" w:rsidRPr="00A4370C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A1DC4"/>
    <w:multiLevelType w:val="hybridMultilevel"/>
    <w:tmpl w:val="73E23670"/>
    <w:lvl w:ilvl="0" w:tplc="8C2850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D58BD"/>
    <w:multiLevelType w:val="hybridMultilevel"/>
    <w:tmpl w:val="12DAA7B0"/>
    <w:lvl w:ilvl="0" w:tplc="B28294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8270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54FA3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9022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C26A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BA89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E0ED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C4B8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AC6CE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20"/>
  <w:characterSpacingControl w:val="doNotCompress"/>
  <w:compat/>
  <w:rsids>
    <w:rsidRoot w:val="00901E0C"/>
    <w:rsid w:val="00112850"/>
    <w:rsid w:val="001F4E28"/>
    <w:rsid w:val="003164F8"/>
    <w:rsid w:val="003669CF"/>
    <w:rsid w:val="00901E0C"/>
    <w:rsid w:val="00A4370C"/>
    <w:rsid w:val="00DE73CA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E0C"/>
    <w:pPr>
      <w:ind w:left="720"/>
      <w:contextualSpacing/>
    </w:pPr>
  </w:style>
  <w:style w:type="table" w:styleId="TableGrid">
    <w:name w:val="Table Grid"/>
    <w:basedOn w:val="TableNormal"/>
    <w:uiPriority w:val="59"/>
    <w:rsid w:val="00DE73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USER</cp:lastModifiedBy>
  <cp:revision>2</cp:revision>
  <dcterms:created xsi:type="dcterms:W3CDTF">2011-05-15T23:30:00Z</dcterms:created>
  <dcterms:modified xsi:type="dcterms:W3CDTF">2011-05-16T02:16:00Z</dcterms:modified>
</cp:coreProperties>
</file>