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bidiVisual/>
        <w:tblW w:w="14174" w:type="dxa"/>
        <w:tblLook w:val="04A0" w:firstRow="1" w:lastRow="0" w:firstColumn="1" w:lastColumn="0" w:noHBand="0" w:noVBand="1"/>
      </w:tblPr>
      <w:tblGrid>
        <w:gridCol w:w="1755"/>
        <w:gridCol w:w="2058"/>
        <w:gridCol w:w="585"/>
        <w:gridCol w:w="551"/>
        <w:gridCol w:w="550"/>
        <w:gridCol w:w="550"/>
        <w:gridCol w:w="420"/>
        <w:gridCol w:w="550"/>
        <w:gridCol w:w="550"/>
        <w:gridCol w:w="550"/>
        <w:gridCol w:w="550"/>
        <w:gridCol w:w="562"/>
        <w:gridCol w:w="562"/>
        <w:gridCol w:w="562"/>
        <w:gridCol w:w="562"/>
        <w:gridCol w:w="562"/>
        <w:gridCol w:w="539"/>
        <w:gridCol w:w="539"/>
        <w:gridCol w:w="539"/>
        <w:gridCol w:w="539"/>
        <w:gridCol w:w="539"/>
      </w:tblGrid>
      <w:tr w:rsidR="00D4012D" w:rsidRPr="002C139E" w:rsidTr="00C56F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tcBorders>
              <w:bottom w:val="single" w:sz="4" w:space="0" w:color="auto"/>
            </w:tcBorders>
          </w:tcPr>
          <w:p w:rsidR="00D4012D" w:rsidRDefault="00D4012D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المادة</w:t>
            </w:r>
          </w:p>
        </w:tc>
        <w:tc>
          <w:tcPr>
            <w:tcW w:w="2058" w:type="dxa"/>
          </w:tcPr>
          <w:p w:rsidR="00D4012D" w:rsidRPr="002C139E" w:rsidRDefault="00176350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المطلوب إنجازه </w:t>
            </w:r>
          </w:p>
        </w:tc>
        <w:tc>
          <w:tcPr>
            <w:tcW w:w="585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</w:t>
            </w:r>
          </w:p>
        </w:tc>
        <w:tc>
          <w:tcPr>
            <w:tcW w:w="551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2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3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4</w:t>
            </w:r>
          </w:p>
        </w:tc>
        <w:tc>
          <w:tcPr>
            <w:tcW w:w="42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5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6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7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8</w:t>
            </w:r>
          </w:p>
        </w:tc>
        <w:tc>
          <w:tcPr>
            <w:tcW w:w="550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9</w:t>
            </w:r>
          </w:p>
        </w:tc>
        <w:tc>
          <w:tcPr>
            <w:tcW w:w="562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10</w:t>
            </w:r>
          </w:p>
        </w:tc>
        <w:tc>
          <w:tcPr>
            <w:tcW w:w="562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11</w:t>
            </w:r>
          </w:p>
        </w:tc>
        <w:tc>
          <w:tcPr>
            <w:tcW w:w="562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12</w:t>
            </w:r>
          </w:p>
        </w:tc>
        <w:tc>
          <w:tcPr>
            <w:tcW w:w="562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13</w:t>
            </w:r>
          </w:p>
        </w:tc>
        <w:tc>
          <w:tcPr>
            <w:tcW w:w="562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14</w:t>
            </w:r>
          </w:p>
        </w:tc>
        <w:tc>
          <w:tcPr>
            <w:tcW w:w="539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00</w:t>
            </w:r>
          </w:p>
        </w:tc>
        <w:tc>
          <w:tcPr>
            <w:tcW w:w="539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م1</w:t>
            </w:r>
          </w:p>
        </w:tc>
        <w:tc>
          <w:tcPr>
            <w:tcW w:w="539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م2</w:t>
            </w:r>
          </w:p>
        </w:tc>
        <w:tc>
          <w:tcPr>
            <w:tcW w:w="539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م3</w:t>
            </w:r>
          </w:p>
        </w:tc>
        <w:tc>
          <w:tcPr>
            <w:tcW w:w="539" w:type="dxa"/>
          </w:tcPr>
          <w:p w:rsidR="00D4012D" w:rsidRDefault="00D4012D" w:rsidP="00D401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م4</w:t>
            </w:r>
          </w:p>
        </w:tc>
      </w:tr>
      <w:tr w:rsidR="00176350" w:rsidRPr="002C139E" w:rsidTr="00E51D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  <w:tcBorders>
              <w:bottom w:val="single" w:sz="4" w:space="0" w:color="auto"/>
            </w:tcBorders>
          </w:tcPr>
          <w:p w:rsidR="00176350" w:rsidRPr="00C56F2F" w:rsidRDefault="00226BA1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الأدب الإنجليزي عصر النهضة 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  <w:tcBorders>
              <w:bottom w:val="single" w:sz="4" w:space="0" w:color="auto"/>
            </w:tcBorders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  <w:tcBorders>
              <w:bottom w:val="single" w:sz="4" w:space="0" w:color="auto"/>
            </w:tcBorders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226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226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A51F2F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  <w:tcBorders>
              <w:top w:val="single" w:sz="4" w:space="0" w:color="auto"/>
            </w:tcBorders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إنشاء وتعبير 1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2B3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استماع واستيعاب 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226B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560F08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التركيب اللغوي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660E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قراءات ومطالعات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D8098D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حاضر العالم الإسلامي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757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الإنترنت والاتصالات  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AC69C6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710EE0" w:rsidP="00D4012D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الفكر والثقافة الإنجليزية</w:t>
            </w: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710EE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C56F2F" w:rsidRPr="00C56F2F" w:rsidRDefault="00C56F2F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226B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C56F2F" w:rsidRPr="002C139E" w:rsidRDefault="00C56F2F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AB4B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176350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D4012D" w:rsidRPr="00C56F2F" w:rsidRDefault="00D4012D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D4012D" w:rsidRPr="002C139E" w:rsidRDefault="00710EE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D4012D" w:rsidRPr="00C56F2F" w:rsidRDefault="00D4012D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176350" w:rsidRPr="002C139E" w:rsidTr="00E1397E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 w:val="restart"/>
          </w:tcPr>
          <w:p w:rsidR="00176350" w:rsidRPr="00C56F2F" w:rsidRDefault="00176350" w:rsidP="00D4012D">
            <w:pPr>
              <w:jc w:val="center"/>
              <w:rPr>
                <w:sz w:val="28"/>
                <w:szCs w:val="28"/>
                <w:rtl/>
              </w:rPr>
            </w:pPr>
            <w:bookmarkStart w:id="0" w:name="_GoBack"/>
            <w:bookmarkEnd w:id="0"/>
          </w:p>
        </w:tc>
        <w:tc>
          <w:tcPr>
            <w:tcW w:w="2058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الواجب</w:t>
            </w:r>
          </w:p>
        </w:tc>
        <w:tc>
          <w:tcPr>
            <w:tcW w:w="2656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762" w:type="dxa"/>
            <w:gridSpan w:val="5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2248" w:type="dxa"/>
            <w:gridSpan w:val="4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176350" w:rsidRPr="002C139E" w:rsidRDefault="00176350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0A2A85" w:rsidRPr="002C139E" w:rsidTr="00C56F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D4012D" w:rsidRPr="00C56F2F" w:rsidRDefault="00D4012D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D4012D" w:rsidRPr="002C139E" w:rsidRDefault="00710EE0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المناقشات</w:t>
            </w:r>
          </w:p>
        </w:tc>
        <w:tc>
          <w:tcPr>
            <w:tcW w:w="585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  <w:tr w:rsidR="00D4012D" w:rsidRPr="002C139E" w:rsidTr="00C56F2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5" w:type="dxa"/>
            <w:vMerge/>
          </w:tcPr>
          <w:p w:rsidR="00D4012D" w:rsidRPr="00C56F2F" w:rsidRDefault="00D4012D" w:rsidP="00D4012D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058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sz w:val="26"/>
                <w:szCs w:val="26"/>
                <w:rtl/>
              </w:rPr>
            </w:pPr>
            <w:r w:rsidRPr="002C139E">
              <w:rPr>
                <w:rFonts w:hint="cs"/>
                <w:sz w:val="26"/>
                <w:szCs w:val="26"/>
                <w:rtl/>
              </w:rPr>
              <w:t>المحاضرات المسجلة</w:t>
            </w:r>
          </w:p>
        </w:tc>
        <w:tc>
          <w:tcPr>
            <w:tcW w:w="585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1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42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50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772C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62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  <w:tc>
          <w:tcPr>
            <w:tcW w:w="539" w:type="dxa"/>
          </w:tcPr>
          <w:p w:rsidR="00D4012D" w:rsidRPr="002C139E" w:rsidRDefault="00D4012D" w:rsidP="00D401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  <w:rtl/>
              </w:rPr>
            </w:pPr>
          </w:p>
        </w:tc>
      </w:tr>
    </w:tbl>
    <w:p w:rsidR="00B41EF0" w:rsidRPr="002C139E" w:rsidRDefault="00B41EF0" w:rsidP="00F444C1">
      <w:pPr>
        <w:ind w:left="183"/>
        <w:rPr>
          <w:sz w:val="20"/>
          <w:szCs w:val="20"/>
        </w:rPr>
      </w:pPr>
    </w:p>
    <w:sectPr w:rsidR="00B41EF0" w:rsidRPr="002C139E" w:rsidSect="00F444C1">
      <w:pgSz w:w="16838" w:h="11906" w:orient="landscape"/>
      <w:pgMar w:top="567" w:right="1440" w:bottom="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4C1"/>
    <w:rsid w:val="000148D0"/>
    <w:rsid w:val="000160B5"/>
    <w:rsid w:val="000A2A85"/>
    <w:rsid w:val="00176350"/>
    <w:rsid w:val="00206F78"/>
    <w:rsid w:val="00226BA1"/>
    <w:rsid w:val="002C139E"/>
    <w:rsid w:val="003C4FCE"/>
    <w:rsid w:val="003D7D16"/>
    <w:rsid w:val="00422ABC"/>
    <w:rsid w:val="005E000E"/>
    <w:rsid w:val="00661A65"/>
    <w:rsid w:val="00710EE0"/>
    <w:rsid w:val="00772CCF"/>
    <w:rsid w:val="008A4315"/>
    <w:rsid w:val="00941753"/>
    <w:rsid w:val="00B41EF0"/>
    <w:rsid w:val="00B60EE0"/>
    <w:rsid w:val="00C56F2F"/>
    <w:rsid w:val="00CA3EAA"/>
    <w:rsid w:val="00D34817"/>
    <w:rsid w:val="00D4012D"/>
    <w:rsid w:val="00F4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3DAC7"/>
  <w15:docId w15:val="{7B731E1D-F645-4C57-9B81-AE34D0387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E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4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C56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B10B6-9C87-4777-9833-3EE1EEAB8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abdullah alhejaili</cp:lastModifiedBy>
  <cp:revision>2</cp:revision>
  <dcterms:created xsi:type="dcterms:W3CDTF">2016-02-03T14:06:00Z</dcterms:created>
  <dcterms:modified xsi:type="dcterms:W3CDTF">2016-02-03T14:06:00Z</dcterms:modified>
</cp:coreProperties>
</file>