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F53" w:rsidRDefault="009F3495" w:rsidP="00077DE7">
      <w:pPr>
        <w:jc w:val="center"/>
        <w:rPr>
          <w:rFonts w:hint="cs"/>
          <w:b/>
          <w:bCs/>
          <w:sz w:val="26"/>
          <w:szCs w:val="26"/>
          <w:rtl/>
        </w:rPr>
      </w:pPr>
      <w:r w:rsidRPr="001F6548">
        <w:rPr>
          <w:rFonts w:hint="cs"/>
          <w:b/>
          <w:bCs/>
          <w:color w:val="FF0000"/>
          <w:sz w:val="26"/>
          <w:szCs w:val="26"/>
          <w:rtl/>
          <w:lang w:bidi="ar-EG"/>
        </w:rPr>
        <w:t>المحاضرة</w:t>
      </w:r>
      <w:r w:rsidRPr="001F6548">
        <w:rPr>
          <w:rFonts w:hint="cs"/>
          <w:b/>
          <w:bCs/>
          <w:color w:val="FF0000"/>
          <w:sz w:val="26"/>
          <w:szCs w:val="26"/>
          <w:rtl/>
        </w:rPr>
        <w:t xml:space="preserve"> </w:t>
      </w:r>
      <w:r w:rsidR="00077DE7">
        <w:rPr>
          <w:rFonts w:hint="cs"/>
          <w:b/>
          <w:bCs/>
          <w:color w:val="FF0000"/>
          <w:sz w:val="26"/>
          <w:szCs w:val="26"/>
          <w:rtl/>
        </w:rPr>
        <w:t>السابعة</w:t>
      </w:r>
    </w:p>
    <w:p w:rsidR="00077DE7" w:rsidRPr="00077DE7" w:rsidRDefault="00077DE7" w:rsidP="00077DE7">
      <w:pPr>
        <w:jc w:val="center"/>
        <w:rPr>
          <w:b/>
          <w:bCs/>
          <w:color w:val="00B050"/>
          <w:sz w:val="26"/>
          <w:szCs w:val="26"/>
        </w:rPr>
      </w:pPr>
      <w:r w:rsidRPr="00077DE7">
        <w:rPr>
          <w:b/>
          <w:bCs/>
          <w:color w:val="00B050"/>
          <w:sz w:val="26"/>
          <w:szCs w:val="26"/>
          <w:rtl/>
        </w:rPr>
        <w:t>الفصل ال</w:t>
      </w:r>
      <w:r w:rsidRPr="00077DE7">
        <w:rPr>
          <w:b/>
          <w:bCs/>
          <w:color w:val="00B050"/>
          <w:sz w:val="26"/>
          <w:szCs w:val="26"/>
          <w:rtl/>
          <w:lang w:bidi="ar-JO"/>
        </w:rPr>
        <w:t>ث</w:t>
      </w:r>
      <w:r w:rsidRPr="00077DE7">
        <w:rPr>
          <w:b/>
          <w:bCs/>
          <w:color w:val="00B050"/>
          <w:sz w:val="26"/>
          <w:szCs w:val="26"/>
          <w:rtl/>
        </w:rPr>
        <w:t>الث</w:t>
      </w:r>
      <w:r w:rsidRPr="00077DE7">
        <w:rPr>
          <w:b/>
          <w:bCs/>
          <w:color w:val="00B050"/>
          <w:sz w:val="26"/>
          <w:szCs w:val="26"/>
          <w:rtl/>
          <w:lang w:bidi="ar-JO"/>
        </w:rPr>
        <w:t xml:space="preserve"> </w:t>
      </w:r>
      <w:r w:rsidRPr="00077DE7">
        <w:rPr>
          <w:b/>
          <w:bCs/>
          <w:color w:val="00B050"/>
          <w:sz w:val="26"/>
          <w:szCs w:val="26"/>
          <w:rtl/>
        </w:rPr>
        <w:t>: أضرار وجرائم شبكة الانترنت (</w:t>
      </w:r>
      <w:r w:rsidRPr="00077DE7">
        <w:rPr>
          <w:b/>
          <w:bCs/>
          <w:color w:val="00B050"/>
          <w:sz w:val="26"/>
          <w:szCs w:val="26"/>
        </w:rPr>
        <w:t>Damages and Crimes of Internet</w:t>
      </w:r>
      <w:r w:rsidRPr="00077DE7">
        <w:rPr>
          <w:b/>
          <w:bCs/>
          <w:color w:val="00B050"/>
          <w:sz w:val="26"/>
          <w:szCs w:val="26"/>
          <w:rtl/>
        </w:rPr>
        <w:t>)</w:t>
      </w:r>
      <w:r w:rsidRPr="00077DE7">
        <w:rPr>
          <w:b/>
          <w:bCs/>
          <w:color w:val="00B050"/>
          <w:sz w:val="26"/>
          <w:szCs w:val="26"/>
        </w:rPr>
        <w:t xml:space="preserve"> </w:t>
      </w:r>
    </w:p>
    <w:p w:rsidR="00077DE7" w:rsidRDefault="00077DE7" w:rsidP="00077DE7">
      <w:pPr>
        <w:jc w:val="center"/>
        <w:rPr>
          <w:rFonts w:hint="cs"/>
          <w:b/>
          <w:bCs/>
          <w:sz w:val="26"/>
          <w:szCs w:val="26"/>
          <w:rtl/>
        </w:rPr>
      </w:pPr>
    </w:p>
    <w:p w:rsidR="00077DE7" w:rsidRPr="00A06F53" w:rsidRDefault="00077DE7" w:rsidP="00077DE7">
      <w:pPr>
        <w:jc w:val="center"/>
        <w:rPr>
          <w:b/>
          <w:bCs/>
          <w:sz w:val="26"/>
          <w:szCs w:val="26"/>
          <w:rtl/>
        </w:rPr>
      </w:pPr>
    </w:p>
    <w:p w:rsidR="00000000" w:rsidRPr="00077DE7" w:rsidRDefault="00C218B0" w:rsidP="00C218B0">
      <w:pPr>
        <w:numPr>
          <w:ilvl w:val="0"/>
          <w:numId w:val="1"/>
        </w:numPr>
        <w:tabs>
          <w:tab w:val="left" w:pos="7007"/>
        </w:tabs>
        <w:rPr>
          <w:b/>
          <w:bCs/>
          <w:color w:val="FF0000"/>
          <w:sz w:val="26"/>
          <w:szCs w:val="26"/>
        </w:rPr>
      </w:pPr>
      <w:r w:rsidRPr="00077DE7">
        <w:rPr>
          <w:b/>
          <w:bCs/>
          <w:color w:val="FF0000"/>
          <w:sz w:val="26"/>
          <w:szCs w:val="26"/>
          <w:rtl/>
        </w:rPr>
        <w:t xml:space="preserve">جرائم شبكة الانترنت </w:t>
      </w:r>
    </w:p>
    <w:p w:rsidR="00077DE7" w:rsidRPr="00077DE7" w:rsidRDefault="00077DE7" w:rsidP="00077DE7">
      <w:pPr>
        <w:tabs>
          <w:tab w:val="left" w:pos="7007"/>
        </w:tabs>
        <w:rPr>
          <w:b/>
          <w:bCs/>
          <w:color w:val="0070C0"/>
          <w:sz w:val="26"/>
          <w:szCs w:val="26"/>
          <w:rtl/>
        </w:rPr>
      </w:pPr>
      <w:r w:rsidRPr="00077DE7">
        <w:rPr>
          <w:b/>
          <w:bCs/>
          <w:color w:val="0070C0"/>
          <w:sz w:val="26"/>
          <w:szCs w:val="26"/>
          <w:rtl/>
        </w:rPr>
        <w:t>ما المقصود بجريمة شبكة الانترنت ؟</w:t>
      </w:r>
    </w:p>
    <w:p w:rsidR="00077DE7" w:rsidRPr="00077DE7" w:rsidRDefault="00077DE7" w:rsidP="00077DE7">
      <w:pPr>
        <w:tabs>
          <w:tab w:val="left" w:pos="7007"/>
        </w:tabs>
        <w:rPr>
          <w:b/>
          <w:bCs/>
          <w:sz w:val="26"/>
          <w:szCs w:val="26"/>
          <w:rtl/>
        </w:rPr>
      </w:pPr>
      <w:r w:rsidRPr="00077DE7">
        <w:rPr>
          <w:b/>
          <w:bCs/>
          <w:sz w:val="26"/>
          <w:szCs w:val="26"/>
          <w:rtl/>
        </w:rPr>
        <w:t>يعد مصطلح جريمة الانترنت من المصطلحات الجديدة التي ظهرت في عالمنا الحالي ، وقد وردت عدة تعاريف لتوضيح المقصود بجريمة الانترنت الا ان جميع هذه التعاريف اختصرت في التعريف التالي .</w:t>
      </w:r>
    </w:p>
    <w:p w:rsidR="00077DE7" w:rsidRPr="00077DE7" w:rsidRDefault="00077DE7" w:rsidP="00077DE7">
      <w:pPr>
        <w:tabs>
          <w:tab w:val="left" w:pos="7007"/>
        </w:tabs>
        <w:rPr>
          <w:b/>
          <w:bCs/>
          <w:sz w:val="26"/>
          <w:szCs w:val="26"/>
          <w:rtl/>
        </w:rPr>
      </w:pPr>
      <w:r w:rsidRPr="00077DE7">
        <w:rPr>
          <w:b/>
          <w:bCs/>
          <w:sz w:val="26"/>
          <w:szCs w:val="26"/>
          <w:rtl/>
        </w:rPr>
        <w:t xml:space="preserve">جريمة الانترنت </w:t>
      </w:r>
      <w:r w:rsidRPr="00077DE7">
        <w:rPr>
          <w:b/>
          <w:bCs/>
          <w:sz w:val="26"/>
          <w:szCs w:val="26"/>
        </w:rPr>
        <w:t>Internet Crimes</w:t>
      </w:r>
      <w:r w:rsidRPr="00077DE7">
        <w:rPr>
          <w:b/>
          <w:bCs/>
          <w:sz w:val="26"/>
          <w:szCs w:val="26"/>
          <w:rtl/>
        </w:rPr>
        <w:t xml:space="preserve"> هي جميع الأفعال المخالفة للدين والشرع والقيم والنظم المعمول بها في الدول ، المرتكبة بواسطة الحاسب الآلي، من خلال شبكة الإنترنت، ويشمل ذلك: الجرائم الجنسية والممارسات غير الأخلاقية، جرائم الاختراقات، الجرائم المالية، جرائم إنشاء أو ارتياد المواقع المعادية، جرائم القرصنة . ( المنشاوي للدراسات والبحوث)</w:t>
      </w:r>
      <w:r w:rsidRPr="00077DE7">
        <w:rPr>
          <w:b/>
          <w:bCs/>
          <w:sz w:val="26"/>
          <w:szCs w:val="26"/>
          <w:rtl/>
          <w:lang w:bidi="ar-JO"/>
        </w:rPr>
        <w:t xml:space="preserve"> </w:t>
      </w:r>
    </w:p>
    <w:p w:rsidR="00077DE7" w:rsidRPr="00077DE7" w:rsidRDefault="00077DE7" w:rsidP="00077DE7">
      <w:pPr>
        <w:tabs>
          <w:tab w:val="left" w:pos="7007"/>
        </w:tabs>
        <w:rPr>
          <w:b/>
          <w:bCs/>
          <w:sz w:val="26"/>
          <w:szCs w:val="26"/>
          <w:rtl/>
        </w:rPr>
      </w:pPr>
      <w:r w:rsidRPr="00077DE7">
        <w:rPr>
          <w:b/>
          <w:bCs/>
          <w:sz w:val="26"/>
          <w:szCs w:val="26"/>
          <w:highlight w:val="yellow"/>
          <w:rtl/>
          <w:lang w:bidi="ar-JO"/>
        </w:rPr>
        <w:t>وتصنف جرائم الانترنت إلى ما يلي :</w:t>
      </w:r>
    </w:p>
    <w:p w:rsidR="00077DE7" w:rsidRPr="00077DE7" w:rsidRDefault="00077DE7" w:rsidP="00077DE7">
      <w:pPr>
        <w:tabs>
          <w:tab w:val="left" w:pos="7007"/>
        </w:tabs>
        <w:rPr>
          <w:b/>
          <w:bCs/>
          <w:sz w:val="26"/>
          <w:szCs w:val="26"/>
          <w:rtl/>
        </w:rPr>
      </w:pPr>
      <w:r w:rsidRPr="00077DE7">
        <w:rPr>
          <w:b/>
          <w:bCs/>
          <w:sz w:val="26"/>
          <w:szCs w:val="26"/>
          <w:rtl/>
          <w:lang w:bidi="ar-JO"/>
        </w:rPr>
        <w:t>1-</w:t>
      </w:r>
      <w:r w:rsidRPr="00077DE7">
        <w:rPr>
          <w:b/>
          <w:bCs/>
          <w:sz w:val="26"/>
          <w:szCs w:val="26"/>
          <w:rtl/>
        </w:rPr>
        <w:t xml:space="preserve"> الجرائم الجنسية والممارسات غير الأخلاقي</w:t>
      </w:r>
      <w:r w:rsidRPr="00077DE7">
        <w:rPr>
          <w:b/>
          <w:bCs/>
          <w:sz w:val="26"/>
          <w:szCs w:val="26"/>
          <w:rtl/>
          <w:lang w:bidi="ar-JO"/>
        </w:rPr>
        <w:t xml:space="preserve">ة .               2- </w:t>
      </w:r>
      <w:r w:rsidRPr="00077DE7">
        <w:rPr>
          <w:b/>
          <w:bCs/>
          <w:sz w:val="26"/>
          <w:szCs w:val="26"/>
          <w:rtl/>
        </w:rPr>
        <w:t>جرائم الاختراقات</w:t>
      </w:r>
      <w:r w:rsidRPr="00077DE7">
        <w:rPr>
          <w:b/>
          <w:bCs/>
          <w:sz w:val="26"/>
          <w:szCs w:val="26"/>
          <w:rtl/>
          <w:lang w:bidi="ar-JO"/>
        </w:rPr>
        <w:t xml:space="preserve"> </w:t>
      </w:r>
    </w:p>
    <w:p w:rsidR="00077DE7" w:rsidRPr="00077DE7" w:rsidRDefault="00077DE7" w:rsidP="00077DE7">
      <w:pPr>
        <w:tabs>
          <w:tab w:val="left" w:pos="7007"/>
        </w:tabs>
        <w:rPr>
          <w:b/>
          <w:bCs/>
          <w:sz w:val="26"/>
          <w:szCs w:val="26"/>
          <w:rtl/>
        </w:rPr>
      </w:pPr>
      <w:r w:rsidRPr="00077DE7">
        <w:rPr>
          <w:b/>
          <w:bCs/>
          <w:sz w:val="26"/>
          <w:szCs w:val="26"/>
          <w:rtl/>
          <w:lang w:bidi="ar-JO"/>
        </w:rPr>
        <w:t xml:space="preserve">     3 -</w:t>
      </w:r>
      <w:r w:rsidRPr="00077DE7">
        <w:rPr>
          <w:b/>
          <w:bCs/>
          <w:sz w:val="26"/>
          <w:szCs w:val="26"/>
          <w:rtl/>
        </w:rPr>
        <w:t xml:space="preserve"> الجرائم المالية </w:t>
      </w:r>
      <w:r w:rsidRPr="00077DE7">
        <w:rPr>
          <w:b/>
          <w:bCs/>
          <w:sz w:val="26"/>
          <w:szCs w:val="26"/>
          <w:rtl/>
          <w:lang w:bidi="ar-JO"/>
        </w:rPr>
        <w:t xml:space="preserve">         4- </w:t>
      </w:r>
      <w:r w:rsidRPr="00077DE7">
        <w:rPr>
          <w:b/>
          <w:bCs/>
          <w:sz w:val="26"/>
          <w:szCs w:val="26"/>
          <w:rtl/>
        </w:rPr>
        <w:t>المواقع المعادية:</w:t>
      </w:r>
      <w:r w:rsidRPr="00077DE7">
        <w:rPr>
          <w:b/>
          <w:bCs/>
          <w:sz w:val="26"/>
          <w:szCs w:val="26"/>
          <w:rtl/>
          <w:lang w:bidi="ar-JO"/>
        </w:rPr>
        <w:t xml:space="preserve">                5- </w:t>
      </w:r>
      <w:r w:rsidRPr="00077DE7">
        <w:rPr>
          <w:b/>
          <w:bCs/>
          <w:sz w:val="26"/>
          <w:szCs w:val="26"/>
          <w:rtl/>
        </w:rPr>
        <w:t>جرائم القرصنة</w:t>
      </w:r>
      <w:r w:rsidRPr="00077DE7">
        <w:rPr>
          <w:b/>
          <w:bCs/>
          <w:sz w:val="26"/>
          <w:szCs w:val="26"/>
          <w:rtl/>
          <w:lang w:bidi="ar-JO"/>
        </w:rPr>
        <w:t xml:space="preserve"> </w:t>
      </w:r>
    </w:p>
    <w:p w:rsidR="00000000" w:rsidRPr="00A53491" w:rsidRDefault="00C218B0" w:rsidP="00C218B0">
      <w:pPr>
        <w:numPr>
          <w:ilvl w:val="0"/>
          <w:numId w:val="2"/>
        </w:numPr>
        <w:tabs>
          <w:tab w:val="left" w:pos="7007"/>
        </w:tabs>
        <w:rPr>
          <w:b/>
          <w:bCs/>
          <w:color w:val="FF0000"/>
          <w:sz w:val="26"/>
          <w:szCs w:val="26"/>
        </w:rPr>
      </w:pPr>
      <w:r w:rsidRPr="00A53491">
        <w:rPr>
          <w:b/>
          <w:bCs/>
          <w:color w:val="FF0000"/>
          <w:sz w:val="26"/>
          <w:szCs w:val="26"/>
          <w:rtl/>
        </w:rPr>
        <w:t xml:space="preserve">جرائم شبكة الانترنت </w:t>
      </w:r>
    </w:p>
    <w:p w:rsidR="00077DE7" w:rsidRPr="00A53491" w:rsidRDefault="00077DE7" w:rsidP="00077DE7">
      <w:pPr>
        <w:tabs>
          <w:tab w:val="left" w:pos="7007"/>
        </w:tabs>
        <w:rPr>
          <w:b/>
          <w:bCs/>
          <w:sz w:val="26"/>
          <w:szCs w:val="26"/>
          <w:u w:val="single"/>
          <w:rtl/>
        </w:rPr>
      </w:pPr>
      <w:r w:rsidRPr="00A53491">
        <w:rPr>
          <w:b/>
          <w:bCs/>
          <w:color w:val="0070C0"/>
          <w:sz w:val="26"/>
          <w:szCs w:val="26"/>
          <w:rtl/>
        </w:rPr>
        <w:t>1-</w:t>
      </w:r>
      <w:r w:rsidRPr="00A53491">
        <w:rPr>
          <w:b/>
          <w:bCs/>
          <w:color w:val="0070C0"/>
          <w:sz w:val="26"/>
          <w:szCs w:val="26"/>
          <w:rtl/>
          <w:lang w:bidi="ar-JO"/>
        </w:rPr>
        <w:t xml:space="preserve"> </w:t>
      </w:r>
      <w:r w:rsidRPr="00A53491">
        <w:rPr>
          <w:b/>
          <w:bCs/>
          <w:color w:val="0070C0"/>
          <w:sz w:val="26"/>
          <w:szCs w:val="26"/>
          <w:rtl/>
        </w:rPr>
        <w:t>الجرائم الجنسية والممارسات غير الأخلاقي</w:t>
      </w:r>
      <w:r w:rsidRPr="00A53491">
        <w:rPr>
          <w:b/>
          <w:bCs/>
          <w:color w:val="0070C0"/>
          <w:sz w:val="26"/>
          <w:szCs w:val="26"/>
          <w:rtl/>
          <w:lang w:bidi="ar-JO"/>
        </w:rPr>
        <w:t xml:space="preserve">ة </w:t>
      </w:r>
      <w:r w:rsidRPr="00077DE7">
        <w:rPr>
          <w:b/>
          <w:bCs/>
          <w:sz w:val="26"/>
          <w:szCs w:val="26"/>
          <w:rtl/>
          <w:lang w:bidi="ar-JO"/>
        </w:rPr>
        <w:t xml:space="preserve">، </w:t>
      </w:r>
      <w:r w:rsidRPr="00A53491">
        <w:rPr>
          <w:b/>
          <w:bCs/>
          <w:sz w:val="26"/>
          <w:szCs w:val="26"/>
          <w:u w:val="single"/>
          <w:rtl/>
          <w:lang w:bidi="ar-JO"/>
        </w:rPr>
        <w:t>ويندرج تحتها الجرائم التالية :</w:t>
      </w:r>
    </w:p>
    <w:p w:rsidR="00077DE7" w:rsidRPr="00A53491" w:rsidRDefault="00077DE7" w:rsidP="00077DE7">
      <w:pPr>
        <w:tabs>
          <w:tab w:val="left" w:pos="7007"/>
        </w:tabs>
        <w:rPr>
          <w:b/>
          <w:bCs/>
          <w:color w:val="00B050"/>
          <w:sz w:val="26"/>
          <w:szCs w:val="26"/>
          <w:rtl/>
        </w:rPr>
      </w:pPr>
      <w:r w:rsidRPr="00077DE7">
        <w:rPr>
          <w:b/>
          <w:bCs/>
          <w:sz w:val="26"/>
          <w:szCs w:val="26"/>
          <w:rtl/>
        </w:rPr>
        <w:t xml:space="preserve"> </w:t>
      </w:r>
      <w:r w:rsidRPr="00A53491">
        <w:rPr>
          <w:b/>
          <w:bCs/>
          <w:color w:val="00B050"/>
          <w:sz w:val="26"/>
          <w:szCs w:val="26"/>
          <w:rtl/>
          <w:lang w:bidi="ar-JO"/>
        </w:rPr>
        <w:t xml:space="preserve">1-1- </w:t>
      </w:r>
      <w:r w:rsidRPr="00A53491">
        <w:rPr>
          <w:b/>
          <w:bCs/>
          <w:color w:val="00B050"/>
          <w:sz w:val="26"/>
          <w:szCs w:val="26"/>
          <w:rtl/>
        </w:rPr>
        <w:t>الجرائم الجنسية والممارسات غير الأخلاقية :</w:t>
      </w:r>
    </w:p>
    <w:p w:rsidR="00077DE7" w:rsidRPr="00077DE7" w:rsidRDefault="00077DE7" w:rsidP="00077DE7">
      <w:pPr>
        <w:tabs>
          <w:tab w:val="left" w:pos="7007"/>
        </w:tabs>
        <w:rPr>
          <w:b/>
          <w:bCs/>
          <w:sz w:val="26"/>
          <w:szCs w:val="26"/>
          <w:rtl/>
        </w:rPr>
      </w:pPr>
      <w:r w:rsidRPr="00077DE7">
        <w:rPr>
          <w:b/>
          <w:bCs/>
          <w:sz w:val="26"/>
          <w:szCs w:val="26"/>
          <w:rtl/>
        </w:rPr>
        <w:t>يندرج تحت هذا البند جرائم ارتياد المواقع الإباحية، الشراء منها، الاشتراك فيها، أو إنشائها. وقد أصبح الانتشار الواسع للصور والأفلام الإباحية على شبكة الإنترنت يشكل قضية ذات اهتمام عالمي في الوقت الراهن، بسبب الازدياد الهائل في أعداد مستخدمي الإنترنت حول العالم.</w:t>
      </w:r>
    </w:p>
    <w:p w:rsidR="00077DE7" w:rsidRPr="00077DE7" w:rsidRDefault="00077DE7" w:rsidP="00077DE7">
      <w:pPr>
        <w:tabs>
          <w:tab w:val="left" w:pos="7007"/>
        </w:tabs>
        <w:rPr>
          <w:b/>
          <w:bCs/>
          <w:sz w:val="26"/>
          <w:szCs w:val="26"/>
          <w:rtl/>
        </w:rPr>
      </w:pPr>
      <w:r w:rsidRPr="00077DE7">
        <w:rPr>
          <w:b/>
          <w:bCs/>
          <w:sz w:val="26"/>
          <w:szCs w:val="26"/>
          <w:rtl/>
        </w:rPr>
        <w:t xml:space="preserve"> وتختلف المواقع الإباحية عن القوائم البريدية - التي تخصص لتبادل الصور والأفلام الجنسية - في أن المواقع الإباحية غالبا ما يكون الهدف منها الربح المادي حيث يستوجب على متصفح هذه المواقع دفع مبلغ مقطوع مقابل مشاهدة فيلم لوقت محدد أو دفع اشتراك شهري أو  سنوي مقابل الاستفادة من خدمات هذه المواقع، وأن  كانت بعض هذه المواقع تحاول استدراج مرتاديها بتقديم خدمة إرسال صور جنسية مجانية يومية على عناوينهم البريدية، كما أن تصفح الموقع يتطلب في الغالب الاتصال المباشر بشبكة الإنترنت .</w:t>
      </w:r>
      <w:r w:rsidRPr="00077DE7">
        <w:rPr>
          <w:b/>
          <w:bCs/>
          <w:sz w:val="26"/>
          <w:szCs w:val="26"/>
        </w:rPr>
        <w:t xml:space="preserve"> </w:t>
      </w:r>
    </w:p>
    <w:p w:rsidR="00077DE7" w:rsidRPr="00077DE7" w:rsidRDefault="00077DE7" w:rsidP="00077DE7">
      <w:pPr>
        <w:tabs>
          <w:tab w:val="left" w:pos="7007"/>
        </w:tabs>
        <w:rPr>
          <w:b/>
          <w:bCs/>
          <w:sz w:val="26"/>
          <w:szCs w:val="26"/>
          <w:rtl/>
        </w:rPr>
      </w:pPr>
      <w:r w:rsidRPr="00077DE7">
        <w:rPr>
          <w:b/>
          <w:bCs/>
          <w:sz w:val="26"/>
          <w:szCs w:val="26"/>
          <w:rtl/>
        </w:rPr>
        <w:t>فارتياد مثل هذه المواقع ومشاهدة المواد الجنسية بها من المحظورات الشرعية التي حرص الشارع الحكيم على التنبيه عليها وتحريمها، بل أن الشارع الحكيم امرنا بغض البصر وحرّم النظر إلى الأجنبيات سواء بصورة أو حقيقة وليس فقط تجنب النظر إلى الحرام فقال عز وجل في كتابه الحكيم في سورة النور: ﴿ قُلْ لِلْمُؤْمِنِينَ يَغُضُّوا مِنْ أَبْصَارِهِمْ وَيَحْفَظُوا فُرُوجَهُمْ ذَلِكَ أَزْكَى لَهُمْ إِنَّ اللَّهَ خَبِيرٌ بِمَا يَصْنَعُونَ(30) ﴾.</w:t>
      </w:r>
    </w:p>
    <w:p w:rsidR="00077DE7" w:rsidRPr="00077DE7" w:rsidRDefault="00077DE7" w:rsidP="00077DE7">
      <w:pPr>
        <w:tabs>
          <w:tab w:val="left" w:pos="7007"/>
        </w:tabs>
        <w:rPr>
          <w:b/>
          <w:bCs/>
          <w:sz w:val="26"/>
          <w:szCs w:val="26"/>
          <w:rtl/>
        </w:rPr>
      </w:pPr>
      <w:r w:rsidRPr="00077DE7">
        <w:rPr>
          <w:b/>
          <w:bCs/>
          <w:sz w:val="26"/>
          <w:szCs w:val="26"/>
          <w:rtl/>
        </w:rPr>
        <w:lastRenderedPageBreak/>
        <w:t>ولقد وعد الله الذين يحبون ان ينشروا الفاحشة والمنكر بين الناس بالعذاب الأليم في الدنياي  والاخرة  اذ قال الله عز وجل في سورة النور:﴿ إِنَّ الَّذِينَ يُحِبُّونَ أَنْ تَشِيعَ الْفَاحِشَةُ فِي الَّذِينَ آمَنُوا لَهُمْ عَذَابٌ أَلِيمٌ فِي الدُّنْيَا وَالْآخِرَةِ وَاللَّهُ يَعْلَمُ وَأَنْتُمْ لَا تَعْلَمُونَ(19) ﴾</w:t>
      </w:r>
      <w:r w:rsidRPr="00077DE7">
        <w:rPr>
          <w:b/>
          <w:bCs/>
          <w:sz w:val="26"/>
          <w:szCs w:val="26"/>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 </w:t>
      </w:r>
      <w:r w:rsidRPr="00077DE7">
        <w:rPr>
          <w:b/>
          <w:bCs/>
          <w:sz w:val="26"/>
          <w:szCs w:val="26"/>
        </w:rPr>
        <w:t xml:space="preserve">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 xml:space="preserve">1-2- </w:t>
      </w:r>
      <w:r w:rsidRPr="00A53491">
        <w:rPr>
          <w:b/>
          <w:bCs/>
          <w:color w:val="00B050"/>
          <w:sz w:val="26"/>
          <w:szCs w:val="26"/>
          <w:u w:val="single"/>
          <w:rtl/>
        </w:rPr>
        <w:t>جرائم القذف وتشويه سمعة الاشخاص :</w:t>
      </w:r>
    </w:p>
    <w:p w:rsidR="00077DE7" w:rsidRPr="00077DE7" w:rsidRDefault="00077DE7" w:rsidP="00077DE7">
      <w:pPr>
        <w:tabs>
          <w:tab w:val="left" w:pos="7007"/>
        </w:tabs>
        <w:rPr>
          <w:b/>
          <w:bCs/>
          <w:sz w:val="26"/>
          <w:szCs w:val="26"/>
          <w:rtl/>
        </w:rPr>
      </w:pPr>
      <w:r w:rsidRPr="00077DE7">
        <w:rPr>
          <w:b/>
          <w:bCs/>
          <w:sz w:val="26"/>
          <w:szCs w:val="26"/>
          <w:rtl/>
        </w:rPr>
        <w:t xml:space="preserve">تعمل هذه المواقع على ابراز سلبيات الشخص المستهدف ونشر اسراره ، والتي قد يتم الحصول عليها بطريقة غير مشروعة بعد الدخول على جهازه ، أو  بتلفيق الاخبار عنه. وهناك العديد من الحوادث التي حصلت بين مستخدمي الانترنت ، حيث يقوم بعض الاشخاص بالتسلل الى الحاسبات الشخصية لبعض مستخدمي الانترنت او من خلال الحصول على بيانات الشخص عن طريق الدردشة </w:t>
      </w:r>
      <w:r w:rsidRPr="00077DE7">
        <w:rPr>
          <w:b/>
          <w:bCs/>
          <w:sz w:val="26"/>
          <w:szCs w:val="26"/>
        </w:rPr>
        <w:t xml:space="preserve">Chatting </w:t>
      </w:r>
      <w:r w:rsidRPr="00077DE7">
        <w:rPr>
          <w:b/>
          <w:bCs/>
          <w:sz w:val="26"/>
          <w:szCs w:val="26"/>
          <w:rtl/>
        </w:rPr>
        <w:t xml:space="preserve"> وغيرها من الطرق ، الامر الذي يقود بعد ذلك الى ابتزاز الاشخاص جنسياً او مادياً ، وفي حالة الرفض يتم نشر هذه صورهم او اخبارهم  في المنتديات وساحات الحوار .  </w:t>
      </w:r>
    </w:p>
    <w:p w:rsidR="00077DE7" w:rsidRPr="00077DE7" w:rsidRDefault="00077DE7" w:rsidP="00077DE7">
      <w:pPr>
        <w:tabs>
          <w:tab w:val="left" w:pos="7007"/>
        </w:tabs>
        <w:rPr>
          <w:b/>
          <w:bCs/>
          <w:sz w:val="26"/>
          <w:szCs w:val="26"/>
          <w:rtl/>
        </w:rPr>
      </w:pPr>
      <w:r w:rsidRPr="00077DE7">
        <w:rPr>
          <w:b/>
          <w:bCs/>
          <w:sz w:val="26"/>
          <w:szCs w:val="26"/>
          <w:rtl/>
        </w:rPr>
        <w:t xml:space="preserve">وحوادث التشهير والقذف في شبكة الإنترنت كثيرة فقد وجد ضعفاء النفوس في شبكة الإنترنت، وفي ظل غياب الضوابط النظامية والجهات المسئولة عن متابعة السلبيات التي تحدث أثناء استخدام الإنترنت، متنفسا لاحقداهم ومرتعا لشهواتهم المريضة دون رادع أو خوف من المحاسبة وقد قيل قديما "من أمن العقوبة أساء الأدب". </w:t>
      </w:r>
    </w:p>
    <w:p w:rsidR="00077DE7" w:rsidRPr="00077DE7" w:rsidRDefault="00077DE7" w:rsidP="00077DE7">
      <w:pPr>
        <w:tabs>
          <w:tab w:val="left" w:pos="7007"/>
        </w:tabs>
        <w:rPr>
          <w:b/>
          <w:bCs/>
          <w:sz w:val="26"/>
          <w:szCs w:val="26"/>
          <w:rtl/>
        </w:rPr>
      </w:pPr>
    </w:p>
    <w:p w:rsidR="00077DE7" w:rsidRPr="00077DE7" w:rsidRDefault="00077DE7" w:rsidP="00077DE7">
      <w:pPr>
        <w:tabs>
          <w:tab w:val="left" w:pos="7007"/>
        </w:tabs>
        <w:rPr>
          <w:b/>
          <w:bCs/>
          <w:sz w:val="26"/>
          <w:szCs w:val="26"/>
          <w:rtl/>
        </w:rPr>
      </w:pPr>
      <w:r w:rsidRPr="00077DE7">
        <w:rPr>
          <w:b/>
          <w:bCs/>
          <w:sz w:val="26"/>
          <w:szCs w:val="26"/>
          <w:rtl/>
        </w:rPr>
        <w:t>والذي يتعدى على الاشخاص بالقذف يعتبر  مُجَّرم شرعاً، ونظرا لشناعة الجرم ومدى تاثيره السلبي على المجنى عليه والمجتمع كونه يساعد على اشاعة الفاحشة بين الناس  ،</w:t>
      </w:r>
      <w:r w:rsidRPr="00A53491">
        <w:rPr>
          <w:b/>
          <w:bCs/>
          <w:color w:val="0070C0"/>
          <w:sz w:val="26"/>
          <w:szCs w:val="26"/>
          <w:u w:val="single"/>
          <w:rtl/>
        </w:rPr>
        <w:t>فقد جعل عقوبته من الحدود التي لا يملك احد حق التنازل عنه ولا يجوز العفو عنها بعد طلب المخاصمة امام القضاء،كما جعلها عقوبة ذات شقين</w:t>
      </w:r>
    </w:p>
    <w:p w:rsidR="00077DE7" w:rsidRPr="00077DE7" w:rsidRDefault="00077DE7" w:rsidP="00077DE7">
      <w:pPr>
        <w:tabs>
          <w:tab w:val="left" w:pos="7007"/>
        </w:tabs>
        <w:rPr>
          <w:b/>
          <w:bCs/>
          <w:sz w:val="26"/>
          <w:szCs w:val="26"/>
          <w:rtl/>
        </w:rPr>
      </w:pPr>
      <w:r w:rsidRPr="00077DE7">
        <w:rPr>
          <w:b/>
          <w:bCs/>
          <w:sz w:val="26"/>
          <w:szCs w:val="26"/>
          <w:rtl/>
        </w:rPr>
        <w:t xml:space="preserve"> ا</w:t>
      </w:r>
      <w:r w:rsidRPr="00A53491">
        <w:rPr>
          <w:b/>
          <w:bCs/>
          <w:color w:val="0070C0"/>
          <w:sz w:val="26"/>
          <w:szCs w:val="26"/>
          <w:rtl/>
        </w:rPr>
        <w:t>لأول</w:t>
      </w:r>
      <w:r w:rsidRPr="00077DE7">
        <w:rPr>
          <w:b/>
          <w:bCs/>
          <w:sz w:val="26"/>
          <w:szCs w:val="26"/>
          <w:rtl/>
        </w:rPr>
        <w:t xml:space="preserve"> عقوبة بدنية بجلده ثمانين جلدة لقوله تعإلى في سورة النور﴿ وَالَّذِينَ يَرْمُونَ الْمُحْصَنَاتِ ثُمَّ لَمْ يَأْتُوا بِأَرْبَعَةِ شُهَدَاءَ فَاجْلِدُوهُمْ ثَمَانِينَ جَلْدَةً (4) ﴾.</w:t>
      </w:r>
    </w:p>
    <w:p w:rsidR="00077DE7" w:rsidRPr="00077DE7" w:rsidRDefault="00077DE7" w:rsidP="00077DE7">
      <w:pPr>
        <w:tabs>
          <w:tab w:val="left" w:pos="7007"/>
        </w:tabs>
        <w:rPr>
          <w:b/>
          <w:bCs/>
          <w:sz w:val="26"/>
          <w:szCs w:val="26"/>
          <w:rtl/>
        </w:rPr>
      </w:pPr>
      <w:r w:rsidRPr="00A53491">
        <w:rPr>
          <w:b/>
          <w:bCs/>
          <w:color w:val="0070C0"/>
          <w:sz w:val="26"/>
          <w:szCs w:val="26"/>
          <w:rtl/>
        </w:rPr>
        <w:t>والشق الثاني</w:t>
      </w:r>
      <w:r w:rsidRPr="00077DE7">
        <w:rPr>
          <w:b/>
          <w:bCs/>
          <w:sz w:val="26"/>
          <w:szCs w:val="26"/>
          <w:rtl/>
        </w:rPr>
        <w:t xml:space="preserve"> عقوبة معنوية بعدم قبول شهادة الجاني بعد ثبوت جلده لقوله تعإلى في ذات الاية وذات السورة: ﴿ وَلَا تَقْبَلُوا لَهُمْ شَهَادَةً أَبَدًا وَأولَئِكَ هُمْ الْفَاسِقُونَ (4) ﴾ وشدد رسول الله صلى الله عليه وسلم في جريمة القذف حيث اعتبرها من الموبقات فقال عليه الصلاة والسلام في الحديث المتفق عليه "اجتنبوا السبع الموبقات، قالوا يارسول الله، وما هن؟ قال الشرك بالله، والسحر، وقتل النفس التي حرم الله الا بالحق، وأكل الربا، واكل مال اليتيم، والتولي يوم الزحف، وقذف المحصنات المؤمنات الغافلات".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 xml:space="preserve">1-3- </w:t>
      </w:r>
      <w:r w:rsidRPr="00A53491">
        <w:rPr>
          <w:b/>
          <w:bCs/>
          <w:color w:val="00B050"/>
          <w:sz w:val="26"/>
          <w:szCs w:val="26"/>
          <w:u w:val="single"/>
          <w:rtl/>
        </w:rPr>
        <w:t xml:space="preserve"> جريمة استخدام البروكسي للدخول إلى  المواقع المحجوبة :</w:t>
      </w:r>
    </w:p>
    <w:p w:rsidR="00077DE7" w:rsidRPr="00077DE7" w:rsidRDefault="00077DE7" w:rsidP="00077DE7">
      <w:pPr>
        <w:tabs>
          <w:tab w:val="left" w:pos="7007"/>
        </w:tabs>
        <w:rPr>
          <w:b/>
          <w:bCs/>
          <w:sz w:val="26"/>
          <w:szCs w:val="26"/>
          <w:rtl/>
        </w:rPr>
      </w:pPr>
      <w:r w:rsidRPr="00A53491">
        <w:rPr>
          <w:b/>
          <w:bCs/>
          <w:sz w:val="26"/>
          <w:szCs w:val="26"/>
          <w:highlight w:val="yellow"/>
          <w:rtl/>
        </w:rPr>
        <w:t xml:space="preserve">البروكسي </w:t>
      </w:r>
      <w:r w:rsidRPr="00A53491">
        <w:rPr>
          <w:b/>
          <w:bCs/>
          <w:sz w:val="26"/>
          <w:szCs w:val="26"/>
          <w:highlight w:val="yellow"/>
        </w:rPr>
        <w:t>Proxy</w:t>
      </w:r>
      <w:r w:rsidRPr="00077DE7">
        <w:rPr>
          <w:b/>
          <w:bCs/>
          <w:sz w:val="26"/>
          <w:szCs w:val="26"/>
          <w:rtl/>
        </w:rPr>
        <w:t xml:space="preserve"> هو برنامج وسيط  بين مستخدمي الانترنت ومواقع الانترنت حيث يستخدم لتجأوز المواقع المحجوبة والتي عادة ما تكون هذه المواقع المحجوبة اما مواقع جنسية أو سياسية معادية للدولة، وقد يتم حجب بعض المواقع التي لا يفترض حجبها كبعض المواقع العلمية والتي تنشر احصائيات عن الجرائم أو حتى بعض المواقع العادية ويعود ذلك للالية التي يتم بها عملية ترشيح المواقع وربما لخطأ بشري في حجب موقع غير مطلوب حجبه، ولذلك فقد تجد من يستخدم البروكسي للدخول إلى موقع علمي أو موقع عادي حجب خطأً، وهذا في حكم النادر والشاذ لا حكم له، في حين ان الغالبية العظمى تستخدم البروكسي للدخول إلى المواقع الجنسية أو المواقع السياسية ولكن بدرجة اقل .</w:t>
      </w:r>
    </w:p>
    <w:p w:rsidR="00077DE7" w:rsidRPr="00077DE7" w:rsidRDefault="00077DE7" w:rsidP="00077DE7">
      <w:pPr>
        <w:tabs>
          <w:tab w:val="left" w:pos="7007"/>
        </w:tabs>
        <w:rPr>
          <w:b/>
          <w:bCs/>
          <w:sz w:val="26"/>
          <w:szCs w:val="26"/>
          <w:rtl/>
        </w:rPr>
      </w:pPr>
      <w:r w:rsidRPr="00077DE7">
        <w:rPr>
          <w:b/>
          <w:bCs/>
          <w:sz w:val="26"/>
          <w:szCs w:val="26"/>
          <w:rtl/>
        </w:rPr>
        <w:lastRenderedPageBreak/>
        <w:t>ومن هنا فاستعمال البروكسي للدخول إلى المواقع المحجوبة يعتبر امرا مخالفا للنظام الذي اقر حجب تلك المواقع حتى لو افترضنا جدلا ان هناك نسبة بسيطة جدا قد تستخدم البروكسي للدخول إلى المواقع التي قد تكون حجبت بطريق الخطأ، الا ان هذه النسبة سواء من الافراد أو من المواقع التي تحجب بالخطأ تكاد لاتذكر ، لذلك فمن الواجب على مستخدم الانترنت احترام النظام والتقيد به دون ان يعمل بوسيلة أو بأخرى تجاوز هذا النظام .</w:t>
      </w:r>
      <w:r w:rsidRPr="00077DE7">
        <w:rPr>
          <w:b/>
          <w:bCs/>
          <w:sz w:val="26"/>
          <w:szCs w:val="26"/>
        </w:rPr>
        <w:t xml:space="preserve">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1-4-</w:t>
      </w:r>
      <w:r w:rsidRPr="00A53491">
        <w:rPr>
          <w:b/>
          <w:bCs/>
          <w:color w:val="00B050"/>
          <w:sz w:val="26"/>
          <w:szCs w:val="26"/>
          <w:u w:val="single"/>
          <w:rtl/>
        </w:rPr>
        <w:t xml:space="preserve"> إخفاء الشخصية : </w:t>
      </w:r>
    </w:p>
    <w:p w:rsidR="00077DE7" w:rsidRPr="00077DE7" w:rsidRDefault="00077DE7" w:rsidP="00077DE7">
      <w:pPr>
        <w:tabs>
          <w:tab w:val="left" w:pos="7007"/>
        </w:tabs>
        <w:rPr>
          <w:b/>
          <w:bCs/>
          <w:sz w:val="26"/>
          <w:szCs w:val="26"/>
          <w:rtl/>
        </w:rPr>
      </w:pPr>
      <w:r w:rsidRPr="00077DE7">
        <w:rPr>
          <w:b/>
          <w:bCs/>
          <w:sz w:val="26"/>
          <w:szCs w:val="26"/>
          <w:rtl/>
        </w:rPr>
        <w:t>توجد الكثير من البرامج التي تمكن المستخدم من إخفاء شخصيته سواء اثناء إرسال البريد أو اثناء تصفح المواقع. ولا شك ان اغلب من يستخدم هذه البرامج هدفهم غير نبيل، فيسعون من خلالها إلى إخفاء شخصيتهم خوفا من مسائلة نظامية أو خجلا من تصرف غير لائق يقومون به. ومن الامور المسلمة بها شرعا وعرفا ان الافعال الطيبة لا يخجل منها الاشخاص بل يسعون عادة الى اظهارها والاعلان عنها والافتخار بها ، اما الافعال المشينة فيحرص الغالبية على اخفائها. فاخفاء الشخصية غالبا امر مشين وتهرب من المسؤولية التي قد تلحق بالشخص متى ما عرفت شخصيته، ولعل ما يدل على ذلك حديث رسول الله صلى الله عليه وسلم الذي رواه مسلم في صحيحه ” البر حسن الخلق، والاثم ما حاك في صدرك وكرهت ان يطلع عليه الناس".</w:t>
      </w:r>
      <w:r w:rsidRPr="00077DE7">
        <w:rPr>
          <w:b/>
          <w:bCs/>
          <w:sz w:val="26"/>
          <w:szCs w:val="26"/>
        </w:rPr>
        <w:t xml:space="preserve">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1-</w:t>
      </w:r>
      <w:r w:rsidRPr="00A53491">
        <w:rPr>
          <w:b/>
          <w:bCs/>
          <w:color w:val="00B050"/>
          <w:sz w:val="26"/>
          <w:szCs w:val="26"/>
          <w:u w:val="single"/>
          <w:rtl/>
        </w:rPr>
        <w:t>5</w:t>
      </w:r>
      <w:r w:rsidRPr="00A53491">
        <w:rPr>
          <w:b/>
          <w:bCs/>
          <w:color w:val="00B050"/>
          <w:sz w:val="26"/>
          <w:szCs w:val="26"/>
          <w:u w:val="single"/>
          <w:rtl/>
          <w:lang w:bidi="ar-JO"/>
        </w:rPr>
        <w:t>-</w:t>
      </w:r>
      <w:r w:rsidRPr="00A53491">
        <w:rPr>
          <w:b/>
          <w:bCs/>
          <w:color w:val="00B050"/>
          <w:sz w:val="26"/>
          <w:szCs w:val="26"/>
          <w:u w:val="single"/>
          <w:rtl/>
        </w:rPr>
        <w:t xml:space="preserve"> إنتحال الشخصية :</w:t>
      </w:r>
      <w:r w:rsidRPr="00A53491">
        <w:rPr>
          <w:b/>
          <w:bCs/>
          <w:color w:val="00B050"/>
          <w:sz w:val="26"/>
          <w:szCs w:val="26"/>
          <w:u w:val="single"/>
        </w:rPr>
        <w:t xml:space="preserve"> </w:t>
      </w:r>
    </w:p>
    <w:p w:rsidR="00077DE7" w:rsidRPr="00A53491" w:rsidRDefault="00077DE7" w:rsidP="00077DE7">
      <w:pPr>
        <w:tabs>
          <w:tab w:val="left" w:pos="7007"/>
        </w:tabs>
        <w:rPr>
          <w:b/>
          <w:bCs/>
          <w:color w:val="0070C0"/>
          <w:sz w:val="26"/>
          <w:szCs w:val="26"/>
          <w:rtl/>
        </w:rPr>
      </w:pPr>
      <w:r w:rsidRPr="00077DE7">
        <w:rPr>
          <w:b/>
          <w:bCs/>
          <w:sz w:val="26"/>
          <w:szCs w:val="26"/>
          <w:rtl/>
        </w:rPr>
        <w:t xml:space="preserve"> </w:t>
      </w:r>
      <w:r w:rsidRPr="00A53491">
        <w:rPr>
          <w:b/>
          <w:bCs/>
          <w:color w:val="0070C0"/>
          <w:sz w:val="26"/>
          <w:szCs w:val="26"/>
          <w:rtl/>
        </w:rPr>
        <w:t>وهي تنقسم إلى قسمين:</w:t>
      </w:r>
      <w:r w:rsidRPr="00A53491">
        <w:rPr>
          <w:b/>
          <w:bCs/>
          <w:color w:val="0070C0"/>
          <w:sz w:val="26"/>
          <w:szCs w:val="26"/>
        </w:rPr>
        <w:t xml:space="preserve"> </w:t>
      </w:r>
    </w:p>
    <w:p w:rsidR="00077DE7" w:rsidRPr="00A53491" w:rsidRDefault="00077DE7" w:rsidP="00077DE7">
      <w:pPr>
        <w:tabs>
          <w:tab w:val="left" w:pos="7007"/>
        </w:tabs>
        <w:rPr>
          <w:b/>
          <w:bCs/>
          <w:color w:val="7030A0"/>
          <w:sz w:val="26"/>
          <w:szCs w:val="26"/>
          <w:rtl/>
        </w:rPr>
      </w:pPr>
      <w:r w:rsidRPr="00077DE7">
        <w:rPr>
          <w:b/>
          <w:bCs/>
          <w:sz w:val="26"/>
          <w:szCs w:val="26"/>
          <w:rtl/>
        </w:rPr>
        <w:t> </w:t>
      </w:r>
      <w:r w:rsidRPr="00A53491">
        <w:rPr>
          <w:b/>
          <w:bCs/>
          <w:color w:val="7030A0"/>
          <w:sz w:val="26"/>
          <w:szCs w:val="26"/>
          <w:rtl/>
        </w:rPr>
        <w:t xml:space="preserve">أ-  انتحال شخصية الفرد : </w:t>
      </w:r>
    </w:p>
    <w:p w:rsidR="00077DE7" w:rsidRPr="00077DE7" w:rsidRDefault="00077DE7" w:rsidP="00077DE7">
      <w:pPr>
        <w:tabs>
          <w:tab w:val="left" w:pos="7007"/>
        </w:tabs>
        <w:rPr>
          <w:b/>
          <w:bCs/>
          <w:sz w:val="26"/>
          <w:szCs w:val="26"/>
          <w:rtl/>
        </w:rPr>
      </w:pPr>
      <w:r w:rsidRPr="00077DE7">
        <w:rPr>
          <w:b/>
          <w:bCs/>
          <w:sz w:val="26"/>
          <w:szCs w:val="26"/>
          <w:rtl/>
        </w:rPr>
        <w:t xml:space="preserve">تعتبر جرائم انتحال شخصية الآخرين من الجرائم القديمة الا ان التنامي المتزايد لشبكة الإنترنت اعطى المجرمين قدرة اكبر على جمع المعلومات الشخصية المطلوبة عن الضحية والاستفادة منها في ارتكاب جرائمهم. فتنتشر في شبكة الإنترنت الكثير من الاعلانات المشبوهة والتي تداعب عادة غريزة الطمع الانساني في محاولة الاستيلاء على معلومات اختيارية من الضحية، فهناك مثلا اعلان عن جائزة فخمة يكسبها من يساهم بمبلغ رمزي لجهة خيرية والذي يتطلب بطبيعة الحال الافصاح عن بعض المعلومات الشخصية كالاسم والعنوان والأهم رقم بطاقة الائتمان لخصم المبلغ الرمزي لصالح الجهة الخيرية، وبالرغم من ان مثل هذا الاعلان من الوضوح بمكان انه عملية نصب واحتيال الا انه ليس من المستبعد ان يقع ضحيته الكثير من مستخدمي الإنترنت. </w:t>
      </w:r>
    </w:p>
    <w:p w:rsidR="00077DE7" w:rsidRPr="00A53491" w:rsidRDefault="00077DE7" w:rsidP="00077DE7">
      <w:pPr>
        <w:tabs>
          <w:tab w:val="left" w:pos="7007"/>
        </w:tabs>
        <w:rPr>
          <w:b/>
          <w:bCs/>
          <w:color w:val="7030A0"/>
          <w:sz w:val="26"/>
          <w:szCs w:val="26"/>
          <w:rtl/>
        </w:rPr>
      </w:pPr>
      <w:r w:rsidRPr="00077DE7">
        <w:rPr>
          <w:b/>
          <w:bCs/>
          <w:sz w:val="26"/>
          <w:szCs w:val="26"/>
          <w:rtl/>
        </w:rPr>
        <w:t> </w:t>
      </w:r>
      <w:r w:rsidRPr="00A53491">
        <w:rPr>
          <w:b/>
          <w:bCs/>
          <w:color w:val="7030A0"/>
          <w:sz w:val="26"/>
          <w:szCs w:val="26"/>
          <w:rtl/>
        </w:rPr>
        <w:t xml:space="preserve">‌ب-  انتحال شخصية المواقع : </w:t>
      </w:r>
    </w:p>
    <w:p w:rsidR="00077DE7" w:rsidRPr="00077DE7" w:rsidRDefault="00077DE7" w:rsidP="00077DE7">
      <w:pPr>
        <w:tabs>
          <w:tab w:val="left" w:pos="7007"/>
        </w:tabs>
        <w:rPr>
          <w:b/>
          <w:bCs/>
          <w:sz w:val="26"/>
          <w:szCs w:val="26"/>
          <w:rtl/>
        </w:rPr>
      </w:pPr>
      <w:r w:rsidRPr="00077DE7">
        <w:rPr>
          <w:b/>
          <w:bCs/>
          <w:sz w:val="26"/>
          <w:szCs w:val="26"/>
          <w:rtl/>
        </w:rPr>
        <w:t>مع ان هذا الاسوب يعتبر حديث نسبياً، الا انه اشد خطورة واكثر صعوبة في اكتشافه من انتحال شخصية الافراد، حيث يمكن تنفيذ هذا الاسلوب حتى مع المواقع التي يتم الاتصال بها من خلال نظم الاتصال الامن (</w:t>
      </w:r>
      <w:r w:rsidRPr="00077DE7">
        <w:rPr>
          <w:b/>
          <w:bCs/>
          <w:sz w:val="26"/>
          <w:szCs w:val="26"/>
        </w:rPr>
        <w:t>Secured Server</w:t>
      </w:r>
      <w:r w:rsidRPr="00077DE7">
        <w:rPr>
          <w:b/>
          <w:bCs/>
          <w:sz w:val="26"/>
          <w:szCs w:val="26"/>
          <w:rtl/>
        </w:rPr>
        <w:t>) حيث يمكن وبسهولة اختراق مثل هذا الحاجز الامني ، وتتم عملية الانتحال بهجوم يشنه المجرم على الموقع للسيطرة عليه ومن ثم يقوم بتحويله كموقع بيني ، أو  يحأول المجرم اختراق موقع لاحد مقدمي الخدمة المشهورين ثم يقوم بتركيب البرنامج الخاص به هناك مما يؤدي إلى  توجيه أي شخص إلى موقعه بمجرد كتابة اسم الموقع المشهور. ويتوقع ان يكثر استخدام اسلوب انتحال شخصية المواقع في المستقبل نظرا لصعوبة اكتشافها.</w:t>
      </w:r>
      <w:r w:rsidRPr="00077DE7">
        <w:rPr>
          <w:b/>
          <w:bCs/>
          <w:sz w:val="26"/>
          <w:szCs w:val="26"/>
        </w:rPr>
        <w:t xml:space="preserve"> </w:t>
      </w:r>
    </w:p>
    <w:p w:rsidR="00077DE7" w:rsidRPr="00A53491" w:rsidRDefault="00077DE7" w:rsidP="00077DE7">
      <w:pPr>
        <w:tabs>
          <w:tab w:val="left" w:pos="7007"/>
        </w:tabs>
        <w:rPr>
          <w:b/>
          <w:bCs/>
          <w:color w:val="0070C0"/>
          <w:sz w:val="26"/>
          <w:szCs w:val="26"/>
          <w:rtl/>
        </w:rPr>
      </w:pPr>
      <w:r w:rsidRPr="00A53491">
        <w:rPr>
          <w:b/>
          <w:bCs/>
          <w:color w:val="0070C0"/>
          <w:sz w:val="26"/>
          <w:szCs w:val="26"/>
          <w:rtl/>
          <w:lang w:bidi="ar-JO"/>
        </w:rPr>
        <w:t xml:space="preserve">2- </w:t>
      </w:r>
      <w:r w:rsidRPr="00A53491">
        <w:rPr>
          <w:b/>
          <w:bCs/>
          <w:color w:val="0070C0"/>
          <w:sz w:val="26"/>
          <w:szCs w:val="26"/>
          <w:rtl/>
        </w:rPr>
        <w:t>جرائم الاختراقات</w:t>
      </w:r>
      <w:r w:rsidRPr="00A53491">
        <w:rPr>
          <w:b/>
          <w:bCs/>
          <w:color w:val="0070C0"/>
          <w:sz w:val="26"/>
          <w:szCs w:val="26"/>
          <w:rtl/>
          <w:lang w:bidi="ar-JO"/>
        </w:rPr>
        <w:t xml:space="preserve"> ، ويندرج تحتها الجرائم التالية :</w:t>
      </w:r>
      <w:r w:rsidRPr="00A53491">
        <w:rPr>
          <w:b/>
          <w:bCs/>
          <w:color w:val="0070C0"/>
          <w:sz w:val="26"/>
          <w:szCs w:val="26"/>
          <w:rtl/>
        </w:rPr>
        <w:t xml:space="preserve">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rtl/>
          <w:lang w:bidi="ar-JO"/>
        </w:rPr>
        <w:t>2</w:t>
      </w:r>
      <w:r w:rsidRPr="00A53491">
        <w:rPr>
          <w:b/>
          <w:bCs/>
          <w:color w:val="00B050"/>
          <w:sz w:val="26"/>
          <w:szCs w:val="26"/>
          <w:u w:val="single"/>
          <w:rtl/>
          <w:lang w:bidi="ar-JO"/>
        </w:rPr>
        <w:t xml:space="preserve">-1- </w:t>
      </w:r>
      <w:r w:rsidRPr="00A53491">
        <w:rPr>
          <w:b/>
          <w:bCs/>
          <w:color w:val="00B050"/>
          <w:sz w:val="26"/>
          <w:szCs w:val="26"/>
          <w:u w:val="single"/>
          <w:rtl/>
        </w:rPr>
        <w:t xml:space="preserve">الاقتحام أو  التسلل </w:t>
      </w:r>
      <w:r w:rsidRPr="00A53491">
        <w:rPr>
          <w:b/>
          <w:bCs/>
          <w:color w:val="00B050"/>
          <w:sz w:val="26"/>
          <w:szCs w:val="26"/>
          <w:u w:val="single"/>
        </w:rPr>
        <w:t>Hackers</w:t>
      </w:r>
      <w:r w:rsidRPr="00A53491">
        <w:rPr>
          <w:b/>
          <w:bCs/>
          <w:color w:val="00B050"/>
          <w:sz w:val="26"/>
          <w:szCs w:val="26"/>
          <w:u w:val="single"/>
          <w:rtl/>
        </w:rPr>
        <w:t>:</w:t>
      </w:r>
      <w:r w:rsidRPr="00A53491">
        <w:rPr>
          <w:b/>
          <w:bCs/>
          <w:color w:val="00B050"/>
          <w:sz w:val="26"/>
          <w:szCs w:val="26"/>
          <w:u w:val="single"/>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يشمل هذا البند جرائم الاختراقات سواء للمواقع الرسمية أو الشخصية أو إختراق الأجهزة الشخصية، إختراق البريد الإلكتروني أو الاستيلاء عليه، الاستيلاء على اشتراكات الآخرين وأرقامهم السرية .ولعل جميع هذه الجرائم </w:t>
      </w:r>
      <w:r w:rsidRPr="00077DE7">
        <w:rPr>
          <w:b/>
          <w:bCs/>
          <w:sz w:val="26"/>
          <w:szCs w:val="26"/>
          <w:rtl/>
        </w:rPr>
        <w:lastRenderedPageBreak/>
        <w:t xml:space="preserve">والافعال مع اختلافها الا انها يجمعها امر واحد وهي كونها جميعا تبدأ بانتهاك خصوصة الشخص ، وهذا سببا كافيا لتجريمها، فضلا عن الحاق الضرر المادي والمعنوي بالمجنى عليهم.  </w:t>
      </w:r>
    </w:p>
    <w:p w:rsidR="00077DE7" w:rsidRPr="00077DE7" w:rsidRDefault="00077DE7" w:rsidP="00077DE7">
      <w:pPr>
        <w:tabs>
          <w:tab w:val="left" w:pos="7007"/>
        </w:tabs>
        <w:rPr>
          <w:b/>
          <w:bCs/>
          <w:sz w:val="26"/>
          <w:szCs w:val="26"/>
          <w:rtl/>
        </w:rPr>
      </w:pPr>
      <w:r w:rsidRPr="00A53491">
        <w:rPr>
          <w:b/>
          <w:bCs/>
          <w:sz w:val="26"/>
          <w:szCs w:val="26"/>
          <w:u w:val="single"/>
          <w:rtl/>
        </w:rPr>
        <w:t xml:space="preserve">ولكي يتم الاختراق فان المتسللون إلى  اجهزة الاخرين يستخدمون ما يعرف </w:t>
      </w:r>
      <w:r w:rsidRPr="00A53491">
        <w:rPr>
          <w:b/>
          <w:bCs/>
          <w:sz w:val="26"/>
          <w:szCs w:val="26"/>
          <w:highlight w:val="yellow"/>
          <w:u w:val="single"/>
          <w:rtl/>
        </w:rPr>
        <w:t xml:space="preserve">بفايروس حصان طروادة </w:t>
      </w:r>
      <w:r w:rsidRPr="00A53491">
        <w:rPr>
          <w:b/>
          <w:bCs/>
          <w:sz w:val="26"/>
          <w:szCs w:val="26"/>
          <w:highlight w:val="yellow"/>
          <w:u w:val="single"/>
        </w:rPr>
        <w:t>Trojan Hours</w:t>
      </w:r>
      <w:r w:rsidRPr="00A53491">
        <w:rPr>
          <w:b/>
          <w:bCs/>
          <w:sz w:val="26"/>
          <w:szCs w:val="26"/>
          <w:u w:val="single"/>
          <w:rtl/>
        </w:rPr>
        <w:t xml:space="preserve"> </w:t>
      </w:r>
      <w:r w:rsidRPr="00077DE7">
        <w:rPr>
          <w:b/>
          <w:bCs/>
          <w:sz w:val="26"/>
          <w:szCs w:val="26"/>
          <w:rtl/>
        </w:rPr>
        <w:t xml:space="preserve">وهو برنامج صغير يتم تشغيله داخل جهاز الحاسب لكي يقوم بأغراض التجسس على أعمال الشخص التي يقوم بها على حاسوبه الشخصي فهو فـي أبسط صورة يقوم بتسجيل كل طريقة قام بها الشخص على لوحة المفاتيح منذ أول لحظة للتشغيل، ويشمل ذلك كل بياناته السرية أو حساباته المالية أو محادثاته الخاصة على الإنترنت أو رقم بطاقة الائتمان الخاصة به أو حتى كلمات المرور التي يستخدمها لدخول الإنترنت والتي قد يتم إستخدامها بعد ذلك من قبل المتسلل الذي قام بوضع البرنامج على الحاسب الشخصي للضحية.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2-2-</w:t>
      </w:r>
      <w:r w:rsidRPr="00A53491">
        <w:rPr>
          <w:b/>
          <w:bCs/>
          <w:color w:val="00B050"/>
          <w:sz w:val="26"/>
          <w:szCs w:val="26"/>
          <w:u w:val="single"/>
          <w:rtl/>
        </w:rPr>
        <w:t xml:space="preserve"> الاغراق بالرسائل : </w:t>
      </w:r>
    </w:p>
    <w:p w:rsidR="00077DE7" w:rsidRPr="00077DE7" w:rsidRDefault="00077DE7" w:rsidP="00077DE7">
      <w:pPr>
        <w:tabs>
          <w:tab w:val="left" w:pos="7007"/>
        </w:tabs>
        <w:rPr>
          <w:b/>
          <w:bCs/>
          <w:sz w:val="26"/>
          <w:szCs w:val="26"/>
          <w:rtl/>
        </w:rPr>
      </w:pPr>
      <w:r w:rsidRPr="00077DE7">
        <w:rPr>
          <w:b/>
          <w:bCs/>
          <w:sz w:val="26"/>
          <w:szCs w:val="26"/>
          <w:rtl/>
        </w:rPr>
        <w:t>يلجأ بعض الاشخاص إلى إرسال مئات الرسائل إلى  البريد الإلكتروني لشخص ما بقصد الاضرار به حيث يؤدى ذلك إلى  تعطل الشبكة وعدم امكانية استقبال أي رسائل ، فضلا عن امكانية انقطاع الخدمة وخاصة اذا كانت الجهة المضررة من ذلك هي مقدمة خدمة الإنترنت مثلا حيث يتم ملء منافذ الاتصال (</w:t>
      </w:r>
      <w:r w:rsidRPr="00077DE7">
        <w:rPr>
          <w:b/>
          <w:bCs/>
          <w:sz w:val="26"/>
          <w:szCs w:val="26"/>
        </w:rPr>
        <w:t>Communication-Ports</w:t>
      </w:r>
      <w:r w:rsidRPr="00077DE7">
        <w:rPr>
          <w:b/>
          <w:bCs/>
          <w:sz w:val="26"/>
          <w:szCs w:val="26"/>
          <w:rtl/>
        </w:rPr>
        <w:t>) وكذلك قوائم الانتظار (</w:t>
      </w:r>
      <w:r w:rsidRPr="00077DE7">
        <w:rPr>
          <w:b/>
          <w:bCs/>
          <w:sz w:val="26"/>
          <w:szCs w:val="26"/>
        </w:rPr>
        <w:t>Queues</w:t>
      </w:r>
      <w:r w:rsidRPr="00077DE7">
        <w:rPr>
          <w:b/>
          <w:bCs/>
          <w:sz w:val="26"/>
          <w:szCs w:val="26"/>
          <w:rtl/>
        </w:rPr>
        <w:t xml:space="preserve">) مما ينتج عنه انقطاع الخدمة وبالتالي تكبد خسائر مادية ومعنوية غير محدودة، ولذلك لجأت بعض الشركات إلى  تطوير برامج تسمح باستقبال جزء محدود من الرسائل في حالة تدفق اعداد كبيرة منها. </w:t>
      </w:r>
    </w:p>
    <w:p w:rsidR="00077DE7" w:rsidRPr="00077DE7" w:rsidRDefault="00077DE7" w:rsidP="00077DE7">
      <w:pPr>
        <w:tabs>
          <w:tab w:val="left" w:pos="7007"/>
        </w:tabs>
        <w:rPr>
          <w:b/>
          <w:bCs/>
          <w:sz w:val="26"/>
          <w:szCs w:val="26"/>
          <w:rtl/>
        </w:rPr>
      </w:pPr>
      <w:r w:rsidRPr="00077DE7">
        <w:rPr>
          <w:b/>
          <w:bCs/>
          <w:sz w:val="26"/>
          <w:szCs w:val="26"/>
          <w:rtl/>
        </w:rPr>
        <w:t xml:space="preserve">واذا كان هذا هو حال الشركات الكبيرة فلنا ان نتصور حال الشخص العادي اذا تعرض بريده لمحاولة الاغراق بالرسائل حيث لن يصمد بريده طويلا امام هذا السيل المنهمر من الرسائل عديمة الفائدة أو التي قد يصاحبها فيروسات أو  صور أو  ملفات كبيرة الحجم، خاصة اذا علمنا ان مزود الخدمة عادة يعطي مساحة محددة للبريد لا تتجاوز عشرة </w:t>
      </w:r>
      <w:r w:rsidRPr="00077DE7">
        <w:rPr>
          <w:b/>
          <w:bCs/>
          <w:sz w:val="26"/>
          <w:szCs w:val="26"/>
        </w:rPr>
        <w:t>10GB</w:t>
      </w:r>
      <w:r w:rsidRPr="00077DE7">
        <w:rPr>
          <w:b/>
          <w:bCs/>
          <w:sz w:val="26"/>
          <w:szCs w:val="26"/>
          <w:rtl/>
        </w:rPr>
        <w:t xml:space="preserve"> كحد اعلى.</w:t>
      </w:r>
      <w:r w:rsidRPr="00077DE7">
        <w:rPr>
          <w:b/>
          <w:bCs/>
          <w:sz w:val="26"/>
          <w:szCs w:val="26"/>
        </w:rPr>
        <w:t xml:space="preserve"> </w:t>
      </w:r>
    </w:p>
    <w:p w:rsidR="00077DE7" w:rsidRPr="00A53491" w:rsidRDefault="00077DE7" w:rsidP="00077DE7">
      <w:pPr>
        <w:tabs>
          <w:tab w:val="left" w:pos="7007"/>
        </w:tabs>
        <w:rPr>
          <w:b/>
          <w:bCs/>
          <w:color w:val="00B050"/>
          <w:sz w:val="26"/>
          <w:szCs w:val="26"/>
          <w:u w:val="single"/>
          <w:rtl/>
        </w:rPr>
      </w:pPr>
      <w:r w:rsidRPr="00A53491">
        <w:rPr>
          <w:b/>
          <w:bCs/>
          <w:color w:val="00B050"/>
          <w:sz w:val="26"/>
          <w:szCs w:val="26"/>
          <w:u w:val="single"/>
          <w:rtl/>
          <w:lang w:bidi="ar-JO"/>
        </w:rPr>
        <w:t>2-3-</w:t>
      </w:r>
      <w:r w:rsidRPr="00A53491">
        <w:rPr>
          <w:b/>
          <w:bCs/>
          <w:color w:val="00B050"/>
          <w:sz w:val="26"/>
          <w:szCs w:val="26"/>
          <w:u w:val="single"/>
          <w:rtl/>
        </w:rPr>
        <w:t xml:space="preserve"> الفيروسات</w:t>
      </w:r>
      <w:r w:rsidRPr="00A53491">
        <w:rPr>
          <w:b/>
          <w:bCs/>
          <w:color w:val="00B050"/>
          <w:sz w:val="26"/>
          <w:szCs w:val="26"/>
          <w:u w:val="single"/>
          <w:rtl/>
          <w:lang w:bidi="ar-JO"/>
        </w:rPr>
        <w:t xml:space="preserve"> الالكترونية </w:t>
      </w:r>
      <w:r w:rsidRPr="00A53491">
        <w:rPr>
          <w:b/>
          <w:bCs/>
          <w:color w:val="00B050"/>
          <w:sz w:val="26"/>
          <w:szCs w:val="26"/>
          <w:u w:val="single"/>
          <w:rtl/>
        </w:rPr>
        <w:t xml:space="preserve"> :</w:t>
      </w:r>
    </w:p>
    <w:p w:rsidR="00077DE7" w:rsidRPr="00077DE7" w:rsidRDefault="00077DE7" w:rsidP="00077DE7">
      <w:pPr>
        <w:tabs>
          <w:tab w:val="left" w:pos="7007"/>
        </w:tabs>
        <w:rPr>
          <w:b/>
          <w:bCs/>
          <w:sz w:val="26"/>
          <w:szCs w:val="26"/>
          <w:rtl/>
        </w:rPr>
      </w:pPr>
      <w:r w:rsidRPr="00A53491">
        <w:rPr>
          <w:b/>
          <w:bCs/>
          <w:sz w:val="26"/>
          <w:szCs w:val="26"/>
          <w:highlight w:val="yellow"/>
          <w:rtl/>
        </w:rPr>
        <w:t>الفيروسات هي</w:t>
      </w:r>
      <w:r w:rsidRPr="00077DE7">
        <w:rPr>
          <w:b/>
          <w:bCs/>
          <w:sz w:val="26"/>
          <w:szCs w:val="26"/>
          <w:rtl/>
        </w:rPr>
        <w:t xml:space="preserve"> عبارة عن برامج الا أن الأوامر المكتوبة في هذه البرامج تقتصر على أوامر تخريبية ضارة بالجهاز ومحتوياته، فيمكن عند كتابة كلمة أو أمر ما أو حتى مجرد فتح البرنامج الحامل لفيروس أو الرسالة البريدية المرسل معها الفيروس اصابة الجهاز به ومن ثم قيام الفيروس بمسح محتويات الجهاز أو العبث بالملفات الموجودة به. </w:t>
      </w:r>
    </w:p>
    <w:p w:rsidR="00077DE7" w:rsidRPr="00077DE7" w:rsidRDefault="00077DE7" w:rsidP="00077DE7">
      <w:pPr>
        <w:tabs>
          <w:tab w:val="left" w:pos="7007"/>
        </w:tabs>
        <w:rPr>
          <w:b/>
          <w:bCs/>
          <w:sz w:val="26"/>
          <w:szCs w:val="26"/>
          <w:rtl/>
        </w:rPr>
      </w:pPr>
      <w:r w:rsidRPr="00077DE7">
        <w:rPr>
          <w:b/>
          <w:bCs/>
          <w:sz w:val="26"/>
          <w:szCs w:val="26"/>
          <w:rtl/>
        </w:rPr>
        <w:t>وقد عرفها احد خبراء الفيروسات (</w:t>
      </w:r>
      <w:r w:rsidRPr="00077DE7">
        <w:rPr>
          <w:b/>
          <w:bCs/>
          <w:sz w:val="26"/>
          <w:szCs w:val="26"/>
        </w:rPr>
        <w:t xml:space="preserve"> (Fred Cohen </w:t>
      </w:r>
      <w:r w:rsidRPr="00077DE7">
        <w:rPr>
          <w:b/>
          <w:bCs/>
          <w:sz w:val="26"/>
          <w:szCs w:val="26"/>
          <w:rtl/>
        </w:rPr>
        <w:t>بانها نوع من البرامج التي تؤثر في البرامج الأخرى بحيث تعدل في تلك البرامج لتصبح نسخة منها، وهذا يعنى ببساطة أن الفيروس ينسخ نفسه من حاسب آلي إلى حاسب آلي اخر بحيث يتكاثر بإعداد كبيرة</w:t>
      </w:r>
      <w:r w:rsidRPr="00077DE7">
        <w:rPr>
          <w:b/>
          <w:bCs/>
          <w:sz w:val="26"/>
          <w:szCs w:val="26"/>
          <w:rtl/>
          <w:lang w:bidi="ar-JO"/>
        </w:rPr>
        <w:t xml:space="preserve"> .</w:t>
      </w:r>
    </w:p>
    <w:p w:rsidR="00077DE7" w:rsidRPr="00A53491" w:rsidRDefault="00077DE7" w:rsidP="00077DE7">
      <w:pPr>
        <w:tabs>
          <w:tab w:val="left" w:pos="7007"/>
        </w:tabs>
        <w:rPr>
          <w:b/>
          <w:bCs/>
          <w:color w:val="0070C0"/>
          <w:sz w:val="26"/>
          <w:szCs w:val="26"/>
          <w:rtl/>
        </w:rPr>
      </w:pPr>
      <w:r w:rsidRPr="00A53491">
        <w:rPr>
          <w:b/>
          <w:bCs/>
          <w:color w:val="0070C0"/>
          <w:sz w:val="26"/>
          <w:szCs w:val="26"/>
          <w:rtl/>
          <w:lang w:bidi="ar-JO"/>
        </w:rPr>
        <w:t xml:space="preserve">3- </w:t>
      </w:r>
      <w:r w:rsidRPr="00A53491">
        <w:rPr>
          <w:b/>
          <w:bCs/>
          <w:color w:val="0070C0"/>
          <w:sz w:val="26"/>
          <w:szCs w:val="26"/>
          <w:rtl/>
        </w:rPr>
        <w:t xml:space="preserve">الجرائم المالية </w:t>
      </w:r>
      <w:r w:rsidRPr="00A53491">
        <w:rPr>
          <w:b/>
          <w:bCs/>
          <w:color w:val="0070C0"/>
          <w:sz w:val="26"/>
          <w:szCs w:val="26"/>
          <w:rtl/>
          <w:lang w:bidi="ar-JO"/>
        </w:rPr>
        <w:t>، ويندرج تحتها الجرائم التالية :</w:t>
      </w:r>
    </w:p>
    <w:p w:rsidR="00077DE7" w:rsidRPr="00A53491" w:rsidRDefault="00077DE7" w:rsidP="00077DE7">
      <w:pPr>
        <w:tabs>
          <w:tab w:val="left" w:pos="7007"/>
        </w:tabs>
        <w:rPr>
          <w:b/>
          <w:bCs/>
          <w:color w:val="00B050"/>
          <w:sz w:val="26"/>
          <w:szCs w:val="26"/>
          <w:u w:val="single"/>
          <w:rtl/>
        </w:rPr>
      </w:pPr>
      <w:r w:rsidRPr="00077DE7">
        <w:rPr>
          <w:b/>
          <w:bCs/>
          <w:sz w:val="26"/>
          <w:szCs w:val="26"/>
          <w:rtl/>
          <w:lang w:bidi="ar-JO"/>
        </w:rPr>
        <w:t>3</w:t>
      </w:r>
      <w:r w:rsidRPr="00A53491">
        <w:rPr>
          <w:b/>
          <w:bCs/>
          <w:color w:val="00B050"/>
          <w:sz w:val="26"/>
          <w:szCs w:val="26"/>
          <w:u w:val="single"/>
          <w:rtl/>
          <w:lang w:bidi="ar-JO"/>
        </w:rPr>
        <w:t xml:space="preserve">-1- </w:t>
      </w:r>
      <w:r w:rsidRPr="00A53491">
        <w:rPr>
          <w:b/>
          <w:bCs/>
          <w:color w:val="00B050"/>
          <w:sz w:val="26"/>
          <w:szCs w:val="26"/>
          <w:u w:val="single"/>
          <w:rtl/>
        </w:rPr>
        <w:t xml:space="preserve">جرائم السطو على أرقام البطاقات الائتمانية : </w:t>
      </w:r>
    </w:p>
    <w:p w:rsidR="00077DE7" w:rsidRPr="00077DE7" w:rsidRDefault="00077DE7" w:rsidP="00077DE7">
      <w:pPr>
        <w:tabs>
          <w:tab w:val="left" w:pos="7007"/>
        </w:tabs>
        <w:rPr>
          <w:b/>
          <w:bCs/>
          <w:sz w:val="26"/>
          <w:szCs w:val="26"/>
          <w:rtl/>
        </w:rPr>
      </w:pPr>
      <w:r w:rsidRPr="00077DE7">
        <w:rPr>
          <w:b/>
          <w:bCs/>
          <w:sz w:val="26"/>
          <w:szCs w:val="26"/>
          <w:rtl/>
        </w:rPr>
        <w:t>تعتبر البطاقات الائتمانية من اهم ادوات التجارة الالكترونية حيث لا تتم اية عملية تجارية الا بعد القيام بتسديد مبلغ البضاعة من خلالها ، لذلك فالاستيلاء على ارقام بطاقات الائتمان عبر الإنترنت امر ليس بالصعوبة فلصوص بطاقات الائتمان مثلا يستطيعون الان سرقة مئات الالوف من ارقام البطاقات في يوم واحد من خلال شبكة الإنترنت، ومن ثم بيع معلومات هذه البطاقات للاخرين او استغلالها .</w:t>
      </w:r>
      <w:r w:rsidRPr="00077DE7">
        <w:rPr>
          <w:b/>
          <w:bCs/>
          <w:sz w:val="26"/>
          <w:szCs w:val="26"/>
          <w:rtl/>
          <w:lang w:bidi="ar-JO"/>
        </w:rPr>
        <w:t xml:space="preserve"> </w:t>
      </w:r>
    </w:p>
    <w:p w:rsidR="00077DE7" w:rsidRPr="00077DE7" w:rsidRDefault="00077DE7" w:rsidP="00077DE7">
      <w:pPr>
        <w:tabs>
          <w:tab w:val="left" w:pos="7007"/>
        </w:tabs>
        <w:rPr>
          <w:b/>
          <w:bCs/>
          <w:sz w:val="26"/>
          <w:szCs w:val="26"/>
          <w:rtl/>
        </w:rPr>
      </w:pPr>
      <w:r w:rsidRPr="00077DE7">
        <w:rPr>
          <w:b/>
          <w:bCs/>
          <w:sz w:val="26"/>
          <w:szCs w:val="26"/>
          <w:rtl/>
        </w:rPr>
        <w:lastRenderedPageBreak/>
        <w:t>وتعتبر جرائم السطو على أرقام البطاقات الائتمانية  من الجرائم التي تجرم مرتكبيها شرعاً وقانوناً ، حيث تصنف ضمن جرائم السرقات، فالشارع الإسلامي يرغب في المحافظة على أموال الناس وصيانتها من كل اعتداء غير مشروع بحيث يهدد الأمن والاستقرار.</w:t>
      </w:r>
    </w:p>
    <w:p w:rsidR="00077DE7" w:rsidRPr="00077DE7" w:rsidRDefault="00077DE7" w:rsidP="00077DE7">
      <w:pPr>
        <w:tabs>
          <w:tab w:val="left" w:pos="7007"/>
        </w:tabs>
        <w:rPr>
          <w:b/>
          <w:bCs/>
          <w:sz w:val="26"/>
          <w:szCs w:val="26"/>
          <w:rtl/>
        </w:rPr>
      </w:pPr>
      <w:r w:rsidRPr="00077DE7">
        <w:rPr>
          <w:b/>
          <w:bCs/>
          <w:sz w:val="26"/>
          <w:szCs w:val="26"/>
          <w:rtl/>
        </w:rPr>
        <w:t>والسرقة من الكبائر المحرمة التي نصت الآيات القرآنية والأحاديث النبوية على تحريمها ووضعت عقوبة رادعة لمرتكبها. قال تعالى في سورة المائدة ﴿ َالسَّارِقُ وَالسَّارِقَةُ فَاقْطَعُوا أَيْدِيَهُمَا جَزَاءً بِمَا كَسَبَا نَكَالًا مِنْ اللَّهِ وَاللَّهُ عَزِيزٌ حَكِيمٌ (38) ﴾ .</w:t>
      </w:r>
    </w:p>
    <w:p w:rsidR="00077DE7" w:rsidRPr="00E668DB" w:rsidRDefault="00077DE7" w:rsidP="00077DE7">
      <w:pPr>
        <w:tabs>
          <w:tab w:val="left" w:pos="7007"/>
        </w:tabs>
        <w:rPr>
          <w:b/>
          <w:bCs/>
          <w:color w:val="00B050"/>
          <w:sz w:val="26"/>
          <w:szCs w:val="26"/>
          <w:u w:val="single"/>
          <w:rtl/>
        </w:rPr>
      </w:pPr>
      <w:r w:rsidRPr="00E668DB">
        <w:rPr>
          <w:b/>
          <w:bCs/>
          <w:color w:val="00B050"/>
          <w:sz w:val="26"/>
          <w:szCs w:val="26"/>
          <w:u w:val="single"/>
          <w:rtl/>
          <w:lang w:bidi="ar-JO"/>
        </w:rPr>
        <w:t xml:space="preserve">3-2- </w:t>
      </w:r>
      <w:r w:rsidRPr="00E668DB">
        <w:rPr>
          <w:b/>
          <w:bCs/>
          <w:color w:val="00B050"/>
          <w:sz w:val="26"/>
          <w:szCs w:val="26"/>
          <w:u w:val="single"/>
          <w:rtl/>
        </w:rPr>
        <w:t>القمار عبر الإنترنت:</w:t>
      </w:r>
      <w:r w:rsidRPr="00E668DB">
        <w:rPr>
          <w:b/>
          <w:bCs/>
          <w:color w:val="00B050"/>
          <w:sz w:val="26"/>
          <w:szCs w:val="26"/>
          <w:u w:val="single"/>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كثيرا ما تتداخل عملية غسيل الامول مع اندية القمار المنتشرة، الامر الذي جعل مواقع الكازيهونات الافتراضية على الإنترنت محل اشتباه ومراقبة من قبل السلطات وبالرغم من ان سوق القمار في بعض الدول، يعتبر الاسرع نموا على الاطلاق الا ان المشكلة القانونية التي تواجه اصحاب مواقع القمار الافتراضية على الإنترنت ، هي ان هذه المواقع غير مصرح لها بعكس نوادي القمار الحقيقية المنتشرة في هذه الدول ، ولذلك يلجأ بعض اصحاب تلك المواقع الافتراضية على الإنترنت إلى انشائها وادارتها بطرق غير شرعية . </w:t>
      </w:r>
    </w:p>
    <w:p w:rsidR="00077DE7" w:rsidRPr="00077DE7" w:rsidRDefault="00077DE7" w:rsidP="00077DE7">
      <w:pPr>
        <w:tabs>
          <w:tab w:val="left" w:pos="7007"/>
        </w:tabs>
        <w:rPr>
          <w:b/>
          <w:bCs/>
          <w:sz w:val="26"/>
          <w:szCs w:val="26"/>
          <w:rtl/>
        </w:rPr>
      </w:pPr>
      <w:r w:rsidRPr="00077DE7">
        <w:rPr>
          <w:b/>
          <w:bCs/>
          <w:sz w:val="26"/>
          <w:szCs w:val="26"/>
          <w:rtl/>
        </w:rPr>
        <w:t>ينظر الاسلام إلى القمار كمحظور شرعي منهي عن فعله ويعاقب على ارتكابه، وقد وردت ادلة متعددة في كتاب الله على تحريم القمار لقوله تعإلى في سورة المائدة ﴿ يَاأَيُّهَا الَّذِينَ آمَنُوا إِنَّمَا الْخَمْرُ وَالْمَيْسِرُ وَالْأَنصَابُ وَالْأَزْلَامُ رِجْسٌ مِنْ عَمَلِ الشَّيْطَانِ فَاجْتَنِبُوهُ لَعَلَّكُمْ تُفْلِحُونَ (90) ﴾</w:t>
      </w:r>
      <w:r w:rsidRPr="00077DE7">
        <w:rPr>
          <w:b/>
          <w:bCs/>
          <w:sz w:val="26"/>
          <w:szCs w:val="26"/>
        </w:rPr>
        <w:t xml:space="preserve"> </w:t>
      </w:r>
    </w:p>
    <w:p w:rsidR="00077DE7" w:rsidRPr="00077DE7" w:rsidRDefault="00077DE7" w:rsidP="00077DE7">
      <w:pPr>
        <w:tabs>
          <w:tab w:val="left" w:pos="7007"/>
        </w:tabs>
        <w:rPr>
          <w:b/>
          <w:bCs/>
          <w:sz w:val="26"/>
          <w:szCs w:val="26"/>
          <w:rtl/>
        </w:rPr>
      </w:pPr>
      <w:r w:rsidRPr="00077DE7">
        <w:rPr>
          <w:b/>
          <w:bCs/>
          <w:sz w:val="26"/>
          <w:szCs w:val="26"/>
          <w:rtl/>
        </w:rPr>
        <w:t>و قال الله  تعإلى في سورة المائدة: ﴿ إِنَّمَا يُرِيدُ الشَّيْطَانُ أَنْ يُوقِعَ بَيْنَكُمْ الْعَدَأوةَ وَالْبَغْضَاءَ فِي الْخَمْرِ وَالْمَيْسِرِ وَيَصُدَّكُمْ عَنْ ذِكْرِ اللَّهِ وَعَنْ الصَّلَاةِ فَهَلْ أَنْتُمْ مُنتَهُونَ (91) ﴾</w:t>
      </w:r>
      <w:r w:rsidRPr="00077DE7">
        <w:rPr>
          <w:b/>
          <w:bCs/>
          <w:sz w:val="26"/>
          <w:szCs w:val="26"/>
        </w:rPr>
        <w:t xml:space="preserve"> </w:t>
      </w:r>
    </w:p>
    <w:p w:rsidR="00077DE7" w:rsidRPr="00E668DB" w:rsidRDefault="00077DE7" w:rsidP="00077DE7">
      <w:pPr>
        <w:tabs>
          <w:tab w:val="left" w:pos="7007"/>
        </w:tabs>
        <w:rPr>
          <w:b/>
          <w:bCs/>
          <w:color w:val="00B050"/>
          <w:sz w:val="26"/>
          <w:szCs w:val="26"/>
          <w:u w:val="single"/>
          <w:rtl/>
        </w:rPr>
      </w:pPr>
      <w:r w:rsidRPr="00E668DB">
        <w:rPr>
          <w:b/>
          <w:bCs/>
          <w:color w:val="00B050"/>
          <w:sz w:val="26"/>
          <w:szCs w:val="26"/>
          <w:u w:val="single"/>
          <w:rtl/>
          <w:lang w:bidi="ar-JO"/>
        </w:rPr>
        <w:t xml:space="preserve">3-3- </w:t>
      </w:r>
      <w:r w:rsidRPr="00E668DB">
        <w:rPr>
          <w:b/>
          <w:bCs/>
          <w:color w:val="00B050"/>
          <w:sz w:val="26"/>
          <w:szCs w:val="26"/>
          <w:u w:val="single"/>
          <w:rtl/>
        </w:rPr>
        <w:t>جرائم  تزوير البيانات :</w:t>
      </w:r>
      <w:r w:rsidRPr="00E668DB">
        <w:rPr>
          <w:b/>
          <w:bCs/>
          <w:color w:val="00B050"/>
          <w:sz w:val="26"/>
          <w:szCs w:val="26"/>
          <w:u w:val="single"/>
        </w:rPr>
        <w:t xml:space="preserve"> </w:t>
      </w:r>
    </w:p>
    <w:p w:rsidR="00077DE7" w:rsidRPr="00077DE7" w:rsidRDefault="00077DE7" w:rsidP="00077DE7">
      <w:pPr>
        <w:tabs>
          <w:tab w:val="left" w:pos="7007"/>
        </w:tabs>
        <w:rPr>
          <w:b/>
          <w:bCs/>
          <w:sz w:val="26"/>
          <w:szCs w:val="26"/>
          <w:rtl/>
        </w:rPr>
      </w:pPr>
      <w:r w:rsidRPr="00077DE7">
        <w:rPr>
          <w:b/>
          <w:bCs/>
          <w:sz w:val="26"/>
          <w:szCs w:val="26"/>
          <w:rtl/>
        </w:rPr>
        <w:t>تعتبرهذه الجريمة من اكثر جرائم نظم المعلومات والانترنت انتشارا فلا تكاد تخلو جريمة من جرائم نظم المعلومات من شكل من اشكال تزوير البيانات، وتتم عملية التزوير بالدخول إلى  قاعدة البيانات وتعديل البيانات الموجودة بها أو  إضافة معلومات مغلوطة بهدف الاستفادة غير المشروعة من ذلك .</w:t>
      </w:r>
    </w:p>
    <w:p w:rsidR="00077DE7" w:rsidRPr="00077DE7" w:rsidRDefault="00077DE7" w:rsidP="00077DE7">
      <w:pPr>
        <w:tabs>
          <w:tab w:val="left" w:pos="7007"/>
        </w:tabs>
        <w:rPr>
          <w:b/>
          <w:bCs/>
          <w:sz w:val="26"/>
          <w:szCs w:val="26"/>
          <w:rtl/>
        </w:rPr>
      </w:pPr>
      <w:r w:rsidRPr="00077DE7">
        <w:rPr>
          <w:b/>
          <w:bCs/>
          <w:sz w:val="26"/>
          <w:szCs w:val="26"/>
          <w:rtl/>
        </w:rPr>
        <w:t xml:space="preserve">ومما لاشك فيه ان البدء التدريجي في التحول إلى الحكومات الإلكترونية </w:t>
      </w:r>
      <w:r w:rsidRPr="00077DE7">
        <w:rPr>
          <w:b/>
          <w:bCs/>
          <w:sz w:val="26"/>
          <w:szCs w:val="26"/>
        </w:rPr>
        <w:t xml:space="preserve">E-Government </w:t>
      </w:r>
      <w:r w:rsidRPr="00077DE7">
        <w:rPr>
          <w:b/>
          <w:bCs/>
          <w:sz w:val="26"/>
          <w:szCs w:val="26"/>
          <w:rtl/>
        </w:rPr>
        <w:t xml:space="preserve">  سيزيد من فرص ارتكاب مثل هذه الجرائم حيث سترتبط الكثير من الشركات والبنوك بالإنترنت  مما يسهل الدخول على تلك الأنظمة من قبل محترفي اختراق الأنظمة وتزوير البيانات لخدمة اهدافهم الإجرامية. </w:t>
      </w:r>
    </w:p>
    <w:p w:rsidR="00077DE7" w:rsidRPr="00077DE7" w:rsidRDefault="00077DE7" w:rsidP="00077DE7">
      <w:pPr>
        <w:tabs>
          <w:tab w:val="left" w:pos="7007"/>
        </w:tabs>
        <w:rPr>
          <w:b/>
          <w:bCs/>
          <w:sz w:val="26"/>
          <w:szCs w:val="26"/>
          <w:rtl/>
        </w:rPr>
      </w:pPr>
      <w:r w:rsidRPr="00077DE7">
        <w:rPr>
          <w:b/>
          <w:bCs/>
          <w:sz w:val="26"/>
          <w:szCs w:val="26"/>
          <w:rtl/>
        </w:rPr>
        <w:t>وجرائم التزوير ليست بالجرائم الحديثة، ولذا فانه لاتخلوا الأنظمة من قوانيين واضحة لمكافحتها والتعامل معها جنائيا وقضائيا و تكفي التشريعات الحالية لتجريمها وتحديد العقوبة عليها .</w:t>
      </w:r>
      <w:r w:rsidRPr="00077DE7">
        <w:rPr>
          <w:b/>
          <w:bCs/>
          <w:sz w:val="26"/>
          <w:szCs w:val="26"/>
        </w:rPr>
        <w:t xml:space="preserve"> </w:t>
      </w:r>
    </w:p>
    <w:p w:rsidR="00077DE7" w:rsidRPr="00E668DB" w:rsidRDefault="00077DE7" w:rsidP="00077DE7">
      <w:pPr>
        <w:tabs>
          <w:tab w:val="left" w:pos="7007"/>
        </w:tabs>
        <w:rPr>
          <w:b/>
          <w:bCs/>
          <w:color w:val="00B050"/>
          <w:sz w:val="26"/>
          <w:szCs w:val="26"/>
          <w:u w:val="single"/>
          <w:rtl/>
        </w:rPr>
      </w:pPr>
      <w:r w:rsidRPr="00E668DB">
        <w:rPr>
          <w:b/>
          <w:bCs/>
          <w:color w:val="00B050"/>
          <w:sz w:val="26"/>
          <w:szCs w:val="26"/>
          <w:u w:val="single"/>
          <w:rtl/>
          <w:lang w:bidi="ar-JO"/>
        </w:rPr>
        <w:t xml:space="preserve">3-4- </w:t>
      </w:r>
      <w:r w:rsidRPr="00E668DB">
        <w:rPr>
          <w:b/>
          <w:bCs/>
          <w:color w:val="00B050"/>
          <w:sz w:val="26"/>
          <w:szCs w:val="26"/>
          <w:u w:val="single"/>
          <w:rtl/>
        </w:rPr>
        <w:t>الجرائم المنظمة</w:t>
      </w:r>
      <w:r w:rsidRPr="00E668DB">
        <w:rPr>
          <w:b/>
          <w:bCs/>
          <w:color w:val="00B050"/>
          <w:sz w:val="26"/>
          <w:szCs w:val="26"/>
          <w:u w:val="single"/>
          <w:vertAlign w:val="superscript"/>
          <w:rtl/>
        </w:rPr>
        <w:t xml:space="preserve"> </w:t>
      </w:r>
      <w:r w:rsidRPr="00E668DB">
        <w:rPr>
          <w:b/>
          <w:bCs/>
          <w:color w:val="00B050"/>
          <w:sz w:val="26"/>
          <w:szCs w:val="26"/>
          <w:u w:val="single"/>
          <w:rtl/>
        </w:rPr>
        <w:t xml:space="preserve"> :</w:t>
      </w:r>
      <w:r w:rsidRPr="00E668DB">
        <w:rPr>
          <w:b/>
          <w:bCs/>
          <w:color w:val="00B050"/>
          <w:sz w:val="26"/>
          <w:szCs w:val="26"/>
          <w:u w:val="single"/>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يتبادر إلى  الذهن فور التحدث عن الجريمة المنظمة عصابات المافيا كون تلك العصابات من اشهر المؤسسات الإجرامية المنظمة والتي بادرت بالاخذ بوسائل التقنية الحديثة سواء في تنظيم أو  تنفيذ اعمالها، ومن ذلك انشاء مواقع خاصة بها على شبكة الإنترنت لمساعدتها في ادارة العمليات وتلقي المراسلات واصطياد الضحايا وتوسيع اعمال وغسيل الاموال، كما تستخدم تلك المواقع في انشاء مواقع افتراضية تساعد المنظمة في تجاوز قوانين بلد محدد بحيث تعمل في بلد اخر يسمح بتلك الانشطة. </w:t>
      </w:r>
    </w:p>
    <w:p w:rsidR="00077DE7" w:rsidRPr="00077DE7" w:rsidRDefault="00077DE7" w:rsidP="00077DE7">
      <w:pPr>
        <w:tabs>
          <w:tab w:val="left" w:pos="7007"/>
        </w:tabs>
        <w:rPr>
          <w:b/>
          <w:bCs/>
          <w:sz w:val="26"/>
          <w:szCs w:val="26"/>
          <w:rtl/>
        </w:rPr>
      </w:pPr>
      <w:r w:rsidRPr="00077DE7">
        <w:rPr>
          <w:b/>
          <w:bCs/>
          <w:sz w:val="26"/>
          <w:szCs w:val="26"/>
          <w:rtl/>
        </w:rPr>
        <w:lastRenderedPageBreak/>
        <w:t>كما أستغلت عصابات الجريمة المنظمة الامكانيات المتاحة في وسائل الإنترنت في تخطيط وتمرير وتوجيه المخططات الإجرامية وتنفيذ وتوجيه العمليات الإجرامية بيسر وسهولة ،</w:t>
      </w:r>
      <w:r w:rsidRPr="00077DE7">
        <w:rPr>
          <w:b/>
          <w:bCs/>
          <w:sz w:val="26"/>
          <w:szCs w:val="26"/>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وهناك من يرى ان الجريمة المنظمة والارهاب هما وجهان لعملة واحدة، فأوجه التشابه بينهما كبير حيث يسعى كلاهما إلى إفشاء الرعب والخوف، كما انهما يتفقان في اسلوب العمل والتنظيم وقد يكون اعضاء المنظمات الارهابية هم اساساً من محترفي الجرائم المنظمة حيث يسعون للاستفادة من خبراتهم الإجرامية في التخطيط والتنفيذ. </w:t>
      </w:r>
    </w:p>
    <w:p w:rsidR="00077DE7" w:rsidRPr="00E668DB" w:rsidRDefault="00077DE7" w:rsidP="00077DE7">
      <w:pPr>
        <w:tabs>
          <w:tab w:val="left" w:pos="7007"/>
        </w:tabs>
        <w:rPr>
          <w:b/>
          <w:bCs/>
          <w:color w:val="00B050"/>
          <w:sz w:val="26"/>
          <w:szCs w:val="26"/>
          <w:u w:val="single"/>
          <w:rtl/>
        </w:rPr>
      </w:pPr>
      <w:r w:rsidRPr="00E668DB">
        <w:rPr>
          <w:b/>
          <w:bCs/>
          <w:color w:val="00B050"/>
          <w:sz w:val="26"/>
          <w:szCs w:val="26"/>
          <w:u w:val="single"/>
          <w:rtl/>
          <w:lang w:bidi="ar-JO"/>
        </w:rPr>
        <w:t xml:space="preserve">3-5- </w:t>
      </w:r>
      <w:r w:rsidRPr="00E668DB">
        <w:rPr>
          <w:b/>
          <w:bCs/>
          <w:color w:val="00B050"/>
          <w:sz w:val="26"/>
          <w:szCs w:val="26"/>
          <w:u w:val="single"/>
          <w:rtl/>
        </w:rPr>
        <w:t xml:space="preserve">تجارة المخدرات عبر الإنترنت :  </w:t>
      </w:r>
    </w:p>
    <w:p w:rsidR="00077DE7" w:rsidRPr="00077DE7" w:rsidRDefault="00077DE7" w:rsidP="00077DE7">
      <w:pPr>
        <w:tabs>
          <w:tab w:val="left" w:pos="7007"/>
        </w:tabs>
        <w:rPr>
          <w:b/>
          <w:bCs/>
          <w:sz w:val="26"/>
          <w:szCs w:val="26"/>
          <w:rtl/>
        </w:rPr>
      </w:pPr>
      <w:r w:rsidRPr="00077DE7">
        <w:rPr>
          <w:b/>
          <w:bCs/>
          <w:sz w:val="26"/>
          <w:szCs w:val="26"/>
          <w:rtl/>
        </w:rPr>
        <w:t>كثيرا ما يحذر أولياء الامور ابنائهم من رفقاء السوء خشية من تأثيرهم السلبي عليهم ولكن في عصر الإنترنت اضيف إلى أولياء الامور مخأوف جديدة لا تقتصر على رفقاء السوء فقط بل يمكن ان يضاف اليها مواقع السوء ، ومن تلك المواقع طبعا المواقع المنتشرة في الإنترنت والتي لاتتعلق بالترويج للمخدرات وتشويق الاشخاص لاستخدامها بل تتعداه إلى  تعليم كيفية زراعة وصناعة المخدرات بكافة اصنافها وأنواعها وبأبسط الوسائل المتاحة. والامر هنا لايحتاج إلى رفاق سوء بل يمكن للمراهق الانزواء في غرفته والدخول إلى اي من هذه المواقع ومن ثم تطبيق ما يقرأه .</w:t>
      </w:r>
      <w:r w:rsidRPr="00077DE7">
        <w:rPr>
          <w:b/>
          <w:bCs/>
          <w:sz w:val="26"/>
          <w:szCs w:val="26"/>
        </w:rPr>
        <w:t xml:space="preserve"> </w:t>
      </w:r>
    </w:p>
    <w:p w:rsidR="00077DE7" w:rsidRPr="00077DE7" w:rsidRDefault="00077DE7" w:rsidP="00077DE7">
      <w:pPr>
        <w:tabs>
          <w:tab w:val="left" w:pos="7007"/>
        </w:tabs>
        <w:rPr>
          <w:b/>
          <w:bCs/>
          <w:sz w:val="26"/>
          <w:szCs w:val="26"/>
          <w:rtl/>
        </w:rPr>
      </w:pPr>
      <w:r w:rsidRPr="00077DE7">
        <w:rPr>
          <w:b/>
          <w:bCs/>
          <w:sz w:val="26"/>
          <w:szCs w:val="26"/>
          <w:rtl/>
        </w:rPr>
        <w:t>ولا تقتصر ثقافة المخدرات على تلك المواقع فقط بل تسأهم المنتديات وغرف الدردشة في ذلك ايضا. وبالرغم من انتشار المواقع الخاصة بالترويج للمخدرات وتعليم كيفية صنعها الا ان هذه المواقع لم تدق جرس الانذار بعد ولم يهتم باثارها السلبية وخاصة على النشئ كما فعلته المواقع الاباحية وخاصة في الدول التي تعرف باسم الدول المتقدمة..!!</w:t>
      </w:r>
      <w:r w:rsidRPr="00077DE7">
        <w:rPr>
          <w:b/>
          <w:bCs/>
          <w:sz w:val="26"/>
          <w:szCs w:val="26"/>
        </w:rPr>
        <w:t xml:space="preserve"> </w:t>
      </w:r>
    </w:p>
    <w:p w:rsidR="00077DE7" w:rsidRPr="00E668DB" w:rsidRDefault="00077DE7" w:rsidP="00077DE7">
      <w:pPr>
        <w:tabs>
          <w:tab w:val="left" w:pos="7007"/>
        </w:tabs>
        <w:rPr>
          <w:b/>
          <w:bCs/>
          <w:color w:val="00B050"/>
          <w:sz w:val="26"/>
          <w:szCs w:val="26"/>
          <w:u w:val="single"/>
          <w:rtl/>
        </w:rPr>
      </w:pPr>
      <w:r w:rsidRPr="00E668DB">
        <w:rPr>
          <w:b/>
          <w:bCs/>
          <w:color w:val="00B050"/>
          <w:sz w:val="26"/>
          <w:szCs w:val="26"/>
          <w:u w:val="single"/>
          <w:rtl/>
          <w:lang w:bidi="ar-JO"/>
        </w:rPr>
        <w:t xml:space="preserve">3-5- </w:t>
      </w:r>
      <w:r w:rsidRPr="00E668DB">
        <w:rPr>
          <w:b/>
          <w:bCs/>
          <w:color w:val="00B050"/>
          <w:sz w:val="26"/>
          <w:szCs w:val="26"/>
          <w:u w:val="single"/>
          <w:rtl/>
        </w:rPr>
        <w:t>جرائم غسيل الاموال :</w:t>
      </w:r>
      <w:r w:rsidRPr="00E668DB">
        <w:rPr>
          <w:b/>
          <w:bCs/>
          <w:color w:val="00B050"/>
          <w:sz w:val="26"/>
          <w:szCs w:val="26"/>
          <w:u w:val="single"/>
        </w:rPr>
        <w:t xml:space="preserve"> </w:t>
      </w:r>
    </w:p>
    <w:p w:rsidR="00077DE7" w:rsidRPr="00077DE7" w:rsidRDefault="00077DE7" w:rsidP="00077DE7">
      <w:pPr>
        <w:tabs>
          <w:tab w:val="left" w:pos="7007"/>
        </w:tabs>
        <w:rPr>
          <w:b/>
          <w:bCs/>
          <w:sz w:val="26"/>
          <w:szCs w:val="26"/>
          <w:rtl/>
        </w:rPr>
      </w:pPr>
      <w:r w:rsidRPr="00077DE7">
        <w:rPr>
          <w:b/>
          <w:bCs/>
          <w:sz w:val="26"/>
          <w:szCs w:val="26"/>
          <w:rtl/>
        </w:rPr>
        <w:t xml:space="preserve">مصطلح حديث نسبيا ولم يكن معروفا لرجال الشرطة فضلا عن العامة وقد </w:t>
      </w:r>
      <w:r w:rsidRPr="00E668DB">
        <w:rPr>
          <w:b/>
          <w:bCs/>
          <w:color w:val="0070C0"/>
          <w:sz w:val="26"/>
          <w:szCs w:val="26"/>
          <w:u w:val="single"/>
          <w:rtl/>
        </w:rPr>
        <w:t xml:space="preserve">بدأ استخدام المصطلح في امريكا نسبة إلى مؤسسات الغسيل التي تملكها المافيا، </w:t>
      </w:r>
      <w:r w:rsidRPr="00077DE7">
        <w:rPr>
          <w:b/>
          <w:bCs/>
          <w:sz w:val="26"/>
          <w:szCs w:val="26"/>
          <w:rtl/>
        </w:rPr>
        <w:t xml:space="preserve">وكان أول استعمال قانوني لها في عام (1931م) إثر محاكمة لاحد زعماء المافيا تمت في  امريكا واشتملت مصادرة اموال قيل انها متأتية من الاتجار غير المشروع بالمخدرات. </w:t>
      </w:r>
    </w:p>
    <w:p w:rsidR="00077DE7" w:rsidRPr="00E668DB" w:rsidRDefault="00077DE7" w:rsidP="00077DE7">
      <w:pPr>
        <w:tabs>
          <w:tab w:val="left" w:pos="7007"/>
        </w:tabs>
        <w:rPr>
          <w:b/>
          <w:bCs/>
          <w:sz w:val="26"/>
          <w:szCs w:val="26"/>
          <w:u w:val="single"/>
          <w:rtl/>
        </w:rPr>
      </w:pPr>
      <w:r w:rsidRPr="00E668DB">
        <w:rPr>
          <w:b/>
          <w:bCs/>
          <w:sz w:val="26"/>
          <w:szCs w:val="26"/>
          <w:highlight w:val="yellow"/>
          <w:u w:val="single"/>
          <w:rtl/>
        </w:rPr>
        <w:t>واختلف الكثير في تعريف غسيل الاموال وقد يكون التعريف الاشمل هو</w:t>
      </w:r>
      <w:r w:rsidRPr="00E668DB">
        <w:rPr>
          <w:b/>
          <w:bCs/>
          <w:sz w:val="26"/>
          <w:szCs w:val="26"/>
          <w:u w:val="single"/>
          <w:rtl/>
        </w:rPr>
        <w:t xml:space="preserve"> " أي عملية من شأنها اخفاء المصدر غير المشروع الذي اكتسبت منه الأموال"</w:t>
      </w:r>
    </w:p>
    <w:p w:rsidR="00077DE7" w:rsidRPr="00077DE7" w:rsidRDefault="00077DE7" w:rsidP="00077DE7">
      <w:pPr>
        <w:tabs>
          <w:tab w:val="left" w:pos="7007"/>
        </w:tabs>
        <w:rPr>
          <w:b/>
          <w:bCs/>
          <w:sz w:val="26"/>
          <w:szCs w:val="26"/>
          <w:rtl/>
        </w:rPr>
      </w:pPr>
      <w:r w:rsidRPr="00077DE7">
        <w:rPr>
          <w:b/>
          <w:bCs/>
          <w:sz w:val="26"/>
          <w:szCs w:val="26"/>
          <w:rtl/>
        </w:rPr>
        <w:t xml:space="preserve">ومن البديهي ان ياخذ المجرمون باحدث ما توصلت اليه التقنية لخدمة أنشطتهم الإجرامية ويشمل ذلك بالطبع طرق غسيل الاموال التي استفادت من عصر التقنية فلجأت إلى  الإنترنت لتوسعة وتسريع اعمالها في غسيل اموالها غير المشروعة، </w:t>
      </w:r>
    </w:p>
    <w:p w:rsidR="00077DE7" w:rsidRPr="00077DE7" w:rsidRDefault="00077DE7" w:rsidP="00077DE7">
      <w:pPr>
        <w:tabs>
          <w:tab w:val="left" w:pos="7007"/>
        </w:tabs>
        <w:rPr>
          <w:b/>
          <w:bCs/>
          <w:sz w:val="26"/>
          <w:szCs w:val="26"/>
          <w:rtl/>
        </w:rPr>
      </w:pPr>
      <w:r w:rsidRPr="00E668DB">
        <w:rPr>
          <w:b/>
          <w:bCs/>
          <w:color w:val="7030A0"/>
          <w:sz w:val="26"/>
          <w:szCs w:val="26"/>
          <w:u w:val="single"/>
          <w:rtl/>
        </w:rPr>
        <w:t>ومن المميزات التي يعطيها الإنترنت لعملية غسيل الاموال</w:t>
      </w:r>
      <w:r w:rsidRPr="00077DE7">
        <w:rPr>
          <w:b/>
          <w:bCs/>
          <w:sz w:val="26"/>
          <w:szCs w:val="26"/>
          <w:rtl/>
        </w:rPr>
        <w:t xml:space="preserve"> السرعة، اغفال التوقيع وأنعدام الحواجز الحدودية بين الدول، كما تسأهم البطاقات الذكية  والتي تشبه في عملها بطاقات البنوك المستخدمة في مكائن الصرف الآلية، في تحويل الاموال ، كل هذا جعل عمليات غسيل الاموال عبر الإنترنت تتم بسرعة اكبر وبدون ترك اي اثار في الغالب .</w:t>
      </w:r>
      <w:r w:rsidRPr="00077DE7">
        <w:rPr>
          <w:b/>
          <w:bCs/>
          <w:sz w:val="26"/>
          <w:szCs w:val="26"/>
        </w:rPr>
        <w:t xml:space="preserve"> </w:t>
      </w:r>
    </w:p>
    <w:p w:rsidR="00077DE7" w:rsidRPr="00E668DB" w:rsidRDefault="00077DE7" w:rsidP="00077DE7">
      <w:pPr>
        <w:tabs>
          <w:tab w:val="left" w:pos="7007"/>
        </w:tabs>
        <w:rPr>
          <w:b/>
          <w:bCs/>
          <w:color w:val="0070C0"/>
          <w:sz w:val="26"/>
          <w:szCs w:val="26"/>
          <w:rtl/>
        </w:rPr>
      </w:pPr>
      <w:r w:rsidRPr="00E668DB">
        <w:rPr>
          <w:b/>
          <w:bCs/>
          <w:color w:val="0070C0"/>
          <w:sz w:val="26"/>
          <w:szCs w:val="26"/>
          <w:rtl/>
          <w:lang w:bidi="ar-JO"/>
        </w:rPr>
        <w:t xml:space="preserve">4- </w:t>
      </w:r>
      <w:r w:rsidRPr="00E668DB">
        <w:rPr>
          <w:b/>
          <w:bCs/>
          <w:color w:val="0070C0"/>
          <w:sz w:val="26"/>
          <w:szCs w:val="26"/>
          <w:rtl/>
        </w:rPr>
        <w:t>المواقع المعادية</w:t>
      </w:r>
      <w:r w:rsidRPr="00E668DB">
        <w:rPr>
          <w:b/>
          <w:bCs/>
          <w:color w:val="0070C0"/>
          <w:sz w:val="26"/>
          <w:szCs w:val="26"/>
          <w:rtl/>
          <w:lang w:bidi="ar-JO"/>
        </w:rPr>
        <w:t xml:space="preserve"> ، ويندرج تحتها الجرائم التالية :</w:t>
      </w:r>
      <w:r w:rsidRPr="00E668DB">
        <w:rPr>
          <w:b/>
          <w:bCs/>
          <w:color w:val="0070C0"/>
          <w:sz w:val="26"/>
          <w:szCs w:val="26"/>
          <w:rtl/>
        </w:rPr>
        <w:t xml:space="preserve"> </w:t>
      </w:r>
    </w:p>
    <w:p w:rsidR="00077DE7" w:rsidRPr="00077DE7" w:rsidRDefault="00077DE7" w:rsidP="00077DE7">
      <w:pPr>
        <w:tabs>
          <w:tab w:val="left" w:pos="7007"/>
        </w:tabs>
        <w:rPr>
          <w:b/>
          <w:bCs/>
          <w:sz w:val="26"/>
          <w:szCs w:val="26"/>
          <w:rtl/>
        </w:rPr>
      </w:pPr>
      <w:r w:rsidRPr="00E668DB">
        <w:rPr>
          <w:b/>
          <w:bCs/>
          <w:color w:val="00B050"/>
          <w:sz w:val="26"/>
          <w:szCs w:val="26"/>
          <w:rtl/>
          <w:lang w:bidi="ar-JO"/>
        </w:rPr>
        <w:t>4-1-</w:t>
      </w:r>
      <w:r w:rsidRPr="00E668DB">
        <w:rPr>
          <w:b/>
          <w:bCs/>
          <w:color w:val="00B050"/>
          <w:sz w:val="26"/>
          <w:szCs w:val="26"/>
          <w:rtl/>
        </w:rPr>
        <w:t xml:space="preserve">المواقع السياسية المعادية  : </w:t>
      </w:r>
      <w:r w:rsidRPr="00077DE7">
        <w:rPr>
          <w:b/>
          <w:bCs/>
          <w:sz w:val="26"/>
          <w:szCs w:val="26"/>
          <w:rtl/>
        </w:rPr>
        <w:t>يتم فيها على الغالب تلفيق الاخبار والمعلومات زوراً وبهتاناً أو حتى الاستناد إلى جزيئ بسيط جدا من الحقيقة ومن ثم نسج الاخبار الملفقة حولها.</w:t>
      </w:r>
    </w:p>
    <w:p w:rsidR="00077DE7" w:rsidRPr="00077DE7" w:rsidRDefault="00077DE7" w:rsidP="00077DE7">
      <w:pPr>
        <w:tabs>
          <w:tab w:val="left" w:pos="7007"/>
        </w:tabs>
        <w:rPr>
          <w:b/>
          <w:bCs/>
          <w:sz w:val="26"/>
          <w:szCs w:val="26"/>
          <w:rtl/>
        </w:rPr>
      </w:pPr>
      <w:r w:rsidRPr="00E668DB">
        <w:rPr>
          <w:b/>
          <w:bCs/>
          <w:color w:val="00B050"/>
          <w:sz w:val="26"/>
          <w:szCs w:val="26"/>
          <w:rtl/>
          <w:lang w:bidi="ar-JO"/>
        </w:rPr>
        <w:lastRenderedPageBreak/>
        <w:t>4-2-</w:t>
      </w:r>
      <w:r w:rsidRPr="00E668DB">
        <w:rPr>
          <w:b/>
          <w:bCs/>
          <w:color w:val="00B050"/>
          <w:sz w:val="26"/>
          <w:szCs w:val="26"/>
          <w:rtl/>
        </w:rPr>
        <w:t>المواقع المعادية للعقيدة :</w:t>
      </w:r>
      <w:r w:rsidRPr="00077DE7">
        <w:rPr>
          <w:b/>
          <w:bCs/>
          <w:sz w:val="26"/>
          <w:szCs w:val="26"/>
          <w:rtl/>
        </w:rPr>
        <w:t xml:space="preserve"> منها ما يكون موجهاً من قبل اعداء حاقدين من اتباع الديانات الأخرى كالمواقع التي تنشئها الجاليات اليهودية أو النصرانية تحت مسميات اسلامية بقصد بث معلومات خاطئة عن الاسلام والقرآن، أو بهدف الدعاية للاديان الأخرى ونشر الشبهه والافتراءت حول الاسلام . ومنها من يكون افرادها من ذات عقيدة واحدة ولكن يختلفون في المذاهب .</w:t>
      </w:r>
    </w:p>
    <w:p w:rsidR="00077DE7" w:rsidRPr="00077DE7" w:rsidRDefault="00077DE7" w:rsidP="00077DE7">
      <w:pPr>
        <w:tabs>
          <w:tab w:val="left" w:pos="7007"/>
        </w:tabs>
        <w:rPr>
          <w:b/>
          <w:bCs/>
          <w:sz w:val="26"/>
          <w:szCs w:val="26"/>
          <w:rtl/>
        </w:rPr>
      </w:pPr>
      <w:r w:rsidRPr="00E668DB">
        <w:rPr>
          <w:b/>
          <w:bCs/>
          <w:color w:val="00B050"/>
          <w:sz w:val="26"/>
          <w:szCs w:val="26"/>
          <w:rtl/>
          <w:lang w:bidi="ar-JO"/>
        </w:rPr>
        <w:t xml:space="preserve">4-3- </w:t>
      </w:r>
      <w:r w:rsidRPr="00E668DB">
        <w:rPr>
          <w:b/>
          <w:bCs/>
          <w:color w:val="00B050"/>
          <w:sz w:val="26"/>
          <w:szCs w:val="26"/>
          <w:rtl/>
        </w:rPr>
        <w:t xml:space="preserve">المواقع المعادية للاشخاص أو الجهات: </w:t>
      </w:r>
      <w:r w:rsidRPr="00077DE7">
        <w:rPr>
          <w:b/>
          <w:bCs/>
          <w:sz w:val="26"/>
          <w:szCs w:val="26"/>
          <w:rtl/>
        </w:rPr>
        <w:t xml:space="preserve">هناك تشابه كبير بين هذه المواقع والمواقع المخصصة للقذف والتشهير والتي سبق الحديث عنها، </w:t>
      </w:r>
    </w:p>
    <w:p w:rsidR="00077DE7" w:rsidRPr="00E668DB" w:rsidRDefault="00077DE7" w:rsidP="00077DE7">
      <w:pPr>
        <w:tabs>
          <w:tab w:val="left" w:pos="7007"/>
        </w:tabs>
        <w:rPr>
          <w:b/>
          <w:bCs/>
          <w:color w:val="0070C0"/>
          <w:sz w:val="26"/>
          <w:szCs w:val="26"/>
          <w:rtl/>
        </w:rPr>
      </w:pPr>
      <w:r w:rsidRPr="00E668DB">
        <w:rPr>
          <w:b/>
          <w:bCs/>
          <w:color w:val="0070C0"/>
          <w:sz w:val="26"/>
          <w:szCs w:val="26"/>
          <w:rtl/>
          <w:lang w:bidi="ar-JO"/>
        </w:rPr>
        <w:t>5- جرائم القرصنة :</w:t>
      </w:r>
      <w:r w:rsidRPr="00E668DB">
        <w:rPr>
          <w:b/>
          <w:bCs/>
          <w:color w:val="0070C0"/>
          <w:sz w:val="26"/>
          <w:szCs w:val="26"/>
          <w:rtl/>
        </w:rPr>
        <w:t xml:space="preserve"> </w:t>
      </w:r>
    </w:p>
    <w:p w:rsidR="00077DE7" w:rsidRPr="00E668DB" w:rsidRDefault="00077DE7" w:rsidP="00077DE7">
      <w:pPr>
        <w:tabs>
          <w:tab w:val="left" w:pos="7007"/>
        </w:tabs>
        <w:rPr>
          <w:b/>
          <w:bCs/>
          <w:sz w:val="26"/>
          <w:szCs w:val="26"/>
          <w:u w:val="single"/>
          <w:rtl/>
        </w:rPr>
      </w:pPr>
      <w:r w:rsidRPr="00E668DB">
        <w:rPr>
          <w:b/>
          <w:bCs/>
          <w:sz w:val="26"/>
          <w:szCs w:val="26"/>
          <w:highlight w:val="yellow"/>
          <w:u w:val="single"/>
          <w:rtl/>
          <w:lang w:bidi="ar-JO"/>
        </w:rPr>
        <w:t>القرصنة أو السرقة، هي</w:t>
      </w:r>
      <w:r w:rsidRPr="00E668DB">
        <w:rPr>
          <w:b/>
          <w:bCs/>
          <w:sz w:val="26"/>
          <w:szCs w:val="26"/>
          <w:u w:val="single"/>
          <w:rtl/>
          <w:lang w:bidi="ar-JO"/>
        </w:rPr>
        <w:t xml:space="preserve"> عملية الحصول على العلامات التجارية وحقوق الطبع والنشر للمواد والبرامج بطريقة غير شرعية وذلك من خلال استخدامها دون إذن المؤلف .</w:t>
      </w:r>
    </w:p>
    <w:p w:rsidR="00077DE7" w:rsidRPr="00077DE7" w:rsidRDefault="00077DE7" w:rsidP="00077DE7">
      <w:pPr>
        <w:tabs>
          <w:tab w:val="left" w:pos="7007"/>
        </w:tabs>
        <w:rPr>
          <w:b/>
          <w:bCs/>
          <w:sz w:val="26"/>
          <w:szCs w:val="26"/>
          <w:rtl/>
        </w:rPr>
      </w:pPr>
      <w:r w:rsidRPr="00E668DB">
        <w:rPr>
          <w:b/>
          <w:bCs/>
          <w:color w:val="7030A0"/>
          <w:sz w:val="26"/>
          <w:szCs w:val="26"/>
          <w:rtl/>
          <w:lang w:bidi="ar-JO"/>
        </w:rPr>
        <w:t>وقرصنة الملكية الفكرية</w:t>
      </w:r>
      <w:r w:rsidRPr="00077DE7">
        <w:rPr>
          <w:b/>
          <w:bCs/>
          <w:sz w:val="26"/>
          <w:szCs w:val="26"/>
          <w:rtl/>
          <w:lang w:bidi="ar-JO"/>
        </w:rPr>
        <w:t xml:space="preserve"> قد أصبحت قضية عالمية. وتتم من خلال بيع نسخ من المنتجات دون الحصول على إذن من مالك حقوق لتلك المنتجات. على سبيل المثال، بيع برامج حاسب بصورة غير قانونية وذلك بعد الحصول على ملفات تفعيل البرامج والتي تسمى (كراك).</w:t>
      </w:r>
      <w:r w:rsidRPr="00077DE7">
        <w:rPr>
          <w:b/>
          <w:bCs/>
          <w:sz w:val="26"/>
          <w:szCs w:val="26"/>
        </w:rPr>
        <w:t xml:space="preserve"> </w:t>
      </w:r>
    </w:p>
    <w:p w:rsidR="00000000" w:rsidRPr="00E668DB" w:rsidRDefault="00C218B0" w:rsidP="00E668DB">
      <w:pPr>
        <w:tabs>
          <w:tab w:val="left" w:pos="7007"/>
        </w:tabs>
        <w:ind w:left="360"/>
        <w:rPr>
          <w:b/>
          <w:bCs/>
          <w:color w:val="0070C0"/>
          <w:sz w:val="26"/>
          <w:szCs w:val="26"/>
          <w:rtl/>
        </w:rPr>
      </w:pPr>
      <w:r w:rsidRPr="00E668DB">
        <w:rPr>
          <w:b/>
          <w:bCs/>
          <w:color w:val="0070C0"/>
          <w:sz w:val="26"/>
          <w:szCs w:val="26"/>
          <w:rtl/>
          <w:lang w:bidi="ar-JO"/>
        </w:rPr>
        <w:t>الحرب الالكترونية :</w:t>
      </w:r>
    </w:p>
    <w:p w:rsidR="00077DE7" w:rsidRPr="00077DE7" w:rsidRDefault="00077DE7" w:rsidP="00077DE7">
      <w:pPr>
        <w:tabs>
          <w:tab w:val="left" w:pos="7007"/>
        </w:tabs>
        <w:rPr>
          <w:b/>
          <w:bCs/>
          <w:sz w:val="26"/>
          <w:szCs w:val="26"/>
          <w:rtl/>
        </w:rPr>
      </w:pPr>
      <w:r w:rsidRPr="00077DE7">
        <w:rPr>
          <w:b/>
          <w:bCs/>
          <w:sz w:val="26"/>
          <w:szCs w:val="26"/>
          <w:rtl/>
          <w:lang w:bidi="ar-JO"/>
        </w:rPr>
        <w:t xml:space="preserve">ومع التوسع في استخدام الإنترنت من قبل شرائح عريضة من الناس بدأت ساحاتها تشهد معارك غير تقليدية بين منظمات وجماعات منتشرة حول العالم لتحقيق أهداف سياسية و اقتصادية مختلفة. ويمكن تسمية هذه النوع من الحروب بالحرب الإلكترونية . </w:t>
      </w:r>
      <w:r w:rsidRPr="00E668DB">
        <w:rPr>
          <w:b/>
          <w:bCs/>
          <w:sz w:val="26"/>
          <w:szCs w:val="26"/>
          <w:highlight w:val="yellow"/>
          <w:rtl/>
          <w:lang w:bidi="ar-JO"/>
        </w:rPr>
        <w:t>وتتم هذه الحرب من خلال عدة وسائل :</w:t>
      </w:r>
    </w:p>
    <w:p w:rsidR="00077DE7" w:rsidRPr="00E668DB" w:rsidRDefault="00077DE7" w:rsidP="00077DE7">
      <w:pPr>
        <w:tabs>
          <w:tab w:val="left" w:pos="7007"/>
        </w:tabs>
        <w:rPr>
          <w:b/>
          <w:bCs/>
          <w:color w:val="00B050"/>
          <w:sz w:val="26"/>
          <w:szCs w:val="26"/>
          <w:rtl/>
        </w:rPr>
      </w:pPr>
      <w:r w:rsidRPr="00E668DB">
        <w:rPr>
          <w:b/>
          <w:bCs/>
          <w:color w:val="00B050"/>
          <w:sz w:val="26"/>
          <w:szCs w:val="26"/>
          <w:rtl/>
          <w:lang w:bidi="ar-JO"/>
        </w:rPr>
        <w:t>1- اختراق المواقع الإلكترونية .</w:t>
      </w:r>
    </w:p>
    <w:p w:rsidR="00077DE7" w:rsidRPr="00E668DB" w:rsidRDefault="00077DE7" w:rsidP="00077DE7">
      <w:pPr>
        <w:tabs>
          <w:tab w:val="left" w:pos="7007"/>
        </w:tabs>
        <w:rPr>
          <w:b/>
          <w:bCs/>
          <w:color w:val="00B050"/>
          <w:sz w:val="26"/>
          <w:szCs w:val="26"/>
          <w:rtl/>
        </w:rPr>
      </w:pPr>
      <w:r w:rsidRPr="00E668DB">
        <w:rPr>
          <w:b/>
          <w:bCs/>
          <w:color w:val="00B050"/>
          <w:sz w:val="26"/>
          <w:szCs w:val="26"/>
          <w:rtl/>
          <w:lang w:bidi="ar-JO"/>
        </w:rPr>
        <w:t>2- نشر الفيروسات .</w:t>
      </w:r>
    </w:p>
    <w:p w:rsidR="00077DE7" w:rsidRPr="00E668DB" w:rsidRDefault="00077DE7" w:rsidP="00077DE7">
      <w:pPr>
        <w:tabs>
          <w:tab w:val="left" w:pos="7007"/>
        </w:tabs>
        <w:rPr>
          <w:b/>
          <w:bCs/>
          <w:color w:val="00B050"/>
          <w:sz w:val="26"/>
          <w:szCs w:val="26"/>
          <w:rtl/>
        </w:rPr>
      </w:pPr>
      <w:r w:rsidRPr="00E668DB">
        <w:rPr>
          <w:b/>
          <w:bCs/>
          <w:color w:val="00B050"/>
          <w:sz w:val="26"/>
          <w:szCs w:val="26"/>
          <w:rtl/>
          <w:lang w:bidi="ar-JO"/>
        </w:rPr>
        <w:t>3- الحرب الإعلامية .</w:t>
      </w:r>
    </w:p>
    <w:p w:rsidR="00077DE7" w:rsidRPr="00E668DB" w:rsidRDefault="00077DE7" w:rsidP="00077DE7">
      <w:pPr>
        <w:tabs>
          <w:tab w:val="left" w:pos="7007"/>
        </w:tabs>
        <w:rPr>
          <w:b/>
          <w:bCs/>
          <w:color w:val="00B050"/>
          <w:sz w:val="26"/>
          <w:szCs w:val="26"/>
          <w:rtl/>
        </w:rPr>
      </w:pPr>
      <w:r w:rsidRPr="00E668DB">
        <w:rPr>
          <w:b/>
          <w:bCs/>
          <w:color w:val="00B050"/>
          <w:sz w:val="26"/>
          <w:szCs w:val="26"/>
          <w:rtl/>
          <w:lang w:bidi="ar-JO"/>
        </w:rPr>
        <w:t>4- التجسس الإلكتروني .</w:t>
      </w:r>
    </w:p>
    <w:p w:rsidR="00077DE7" w:rsidRPr="00077DE7" w:rsidRDefault="00077DE7" w:rsidP="00077DE7">
      <w:pPr>
        <w:tabs>
          <w:tab w:val="left" w:pos="7007"/>
        </w:tabs>
        <w:rPr>
          <w:b/>
          <w:bCs/>
          <w:sz w:val="26"/>
          <w:szCs w:val="26"/>
          <w:rtl/>
        </w:rPr>
      </w:pPr>
      <w:r w:rsidRPr="00077DE7">
        <w:rPr>
          <w:b/>
          <w:bCs/>
          <w:sz w:val="26"/>
          <w:szCs w:val="26"/>
          <w:rtl/>
          <w:lang w:bidi="ar-JO"/>
        </w:rPr>
        <w:t xml:space="preserve"> </w:t>
      </w:r>
    </w:p>
    <w:p w:rsidR="00A06F53" w:rsidRPr="008E50E1" w:rsidRDefault="00A06F53" w:rsidP="00A06F53">
      <w:pPr>
        <w:tabs>
          <w:tab w:val="left" w:pos="7007"/>
        </w:tabs>
        <w:rPr>
          <w:b/>
          <w:bCs/>
          <w:sz w:val="26"/>
          <w:szCs w:val="26"/>
        </w:rPr>
      </w:pPr>
    </w:p>
    <w:sectPr w:rsidR="00A06F53" w:rsidRPr="008E50E1" w:rsidSect="00EF4A8D">
      <w:headerReference w:type="default" r:id="rId8"/>
      <w:footerReference w:type="default" r:id="rId9"/>
      <w:pgSz w:w="11906" w:h="16838"/>
      <w:pgMar w:top="1440" w:right="849" w:bottom="1440" w:left="156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8B0" w:rsidRDefault="00C218B0" w:rsidP="00EF4A8D">
      <w:pPr>
        <w:spacing w:after="0" w:line="240" w:lineRule="auto"/>
      </w:pPr>
      <w:r>
        <w:separator/>
      </w:r>
    </w:p>
  </w:endnote>
  <w:endnote w:type="continuationSeparator" w:id="0">
    <w:p w:rsidR="00C218B0" w:rsidRDefault="00C218B0" w:rsidP="00EF4A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5874058"/>
      <w:docPartObj>
        <w:docPartGallery w:val="Page Numbers (Bottom of Page)"/>
        <w:docPartUnique/>
      </w:docPartObj>
    </w:sdtPr>
    <w:sdtContent>
      <w:p w:rsidR="00EF4A8D" w:rsidRDefault="00B46EAD">
        <w:pPr>
          <w:pStyle w:val="a4"/>
          <w:jc w:val="center"/>
        </w:pPr>
        <w:fldSimple w:instr=" PAGE   \* MERGEFORMAT ">
          <w:r w:rsidR="00E668DB" w:rsidRPr="00E668DB">
            <w:rPr>
              <w:rFonts w:cs="Calibri"/>
              <w:noProof/>
              <w:rtl/>
              <w:lang w:val="ar-SA"/>
            </w:rPr>
            <w:t>1</w:t>
          </w:r>
        </w:fldSimple>
      </w:p>
    </w:sdtContent>
  </w:sdt>
  <w:p w:rsidR="00EF4A8D" w:rsidRDefault="00EF4A8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8B0" w:rsidRDefault="00C218B0" w:rsidP="00EF4A8D">
      <w:pPr>
        <w:spacing w:after="0" w:line="240" w:lineRule="auto"/>
      </w:pPr>
      <w:r>
        <w:separator/>
      </w:r>
    </w:p>
  </w:footnote>
  <w:footnote w:type="continuationSeparator" w:id="0">
    <w:p w:rsidR="00C218B0" w:rsidRDefault="00C218B0" w:rsidP="00EF4A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309518E5A4F94EC5A596E19E1D83BA85"/>
      </w:placeholder>
      <w:dataBinding w:prefixMappings="xmlns:ns0='http://schemas.openxmlformats.org/package/2006/metadata/core-properties' xmlns:ns1='http://purl.org/dc/elements/1.1/'" w:xpath="/ns0:coreProperties[1]/ns1:title[1]" w:storeItemID="{6C3C8BC8-F283-45AE-878A-BAB7291924A1}"/>
      <w:text/>
    </w:sdtPr>
    <w:sdtContent>
      <w:p w:rsidR="00106F1B" w:rsidRDefault="007E0AAB" w:rsidP="00106F1B">
        <w:pPr>
          <w:pStyle w:val="a3"/>
          <w:pBdr>
            <w:bottom w:val="thickThinSmallGap" w:sz="24" w:space="1" w:color="622423" w:themeColor="accent2" w:themeShade="7F"/>
          </w:pBd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محتوى الإنترنت و الإتصالات ~ الفراشة باراس</w:t>
        </w:r>
      </w:p>
    </w:sdtContent>
  </w:sdt>
  <w:p w:rsidR="00EF4A8D" w:rsidRDefault="00EF4A8D" w:rsidP="00EF4A8D">
    <w:pPr>
      <w:pStyle w:val="a3"/>
      <w:tabs>
        <w:tab w:val="clear" w:pos="4153"/>
        <w:tab w:val="clear" w:pos="8306"/>
        <w:tab w:val="left" w:pos="7022"/>
      </w:tabs>
      <w:rPr>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8B626F"/>
    <w:multiLevelType w:val="hybridMultilevel"/>
    <w:tmpl w:val="020843DA"/>
    <w:lvl w:ilvl="0" w:tplc="9940D34E">
      <w:start w:val="1"/>
      <w:numFmt w:val="bullet"/>
      <w:lvlText w:val=""/>
      <w:lvlJc w:val="left"/>
      <w:pPr>
        <w:tabs>
          <w:tab w:val="num" w:pos="720"/>
        </w:tabs>
        <w:ind w:left="720" w:hanging="360"/>
      </w:pPr>
      <w:rPr>
        <w:rFonts w:ascii="Wingdings" w:hAnsi="Wingdings" w:hint="default"/>
      </w:rPr>
    </w:lvl>
    <w:lvl w:ilvl="1" w:tplc="14D6A3EE" w:tentative="1">
      <w:start w:val="1"/>
      <w:numFmt w:val="bullet"/>
      <w:lvlText w:val=""/>
      <w:lvlJc w:val="left"/>
      <w:pPr>
        <w:tabs>
          <w:tab w:val="num" w:pos="1440"/>
        </w:tabs>
        <w:ind w:left="1440" w:hanging="360"/>
      </w:pPr>
      <w:rPr>
        <w:rFonts w:ascii="Wingdings" w:hAnsi="Wingdings" w:hint="default"/>
      </w:rPr>
    </w:lvl>
    <w:lvl w:ilvl="2" w:tplc="886CF9DC" w:tentative="1">
      <w:start w:val="1"/>
      <w:numFmt w:val="bullet"/>
      <w:lvlText w:val=""/>
      <w:lvlJc w:val="left"/>
      <w:pPr>
        <w:tabs>
          <w:tab w:val="num" w:pos="2160"/>
        </w:tabs>
        <w:ind w:left="2160" w:hanging="360"/>
      </w:pPr>
      <w:rPr>
        <w:rFonts w:ascii="Wingdings" w:hAnsi="Wingdings" w:hint="default"/>
      </w:rPr>
    </w:lvl>
    <w:lvl w:ilvl="3" w:tplc="038687BA" w:tentative="1">
      <w:start w:val="1"/>
      <w:numFmt w:val="bullet"/>
      <w:lvlText w:val=""/>
      <w:lvlJc w:val="left"/>
      <w:pPr>
        <w:tabs>
          <w:tab w:val="num" w:pos="2880"/>
        </w:tabs>
        <w:ind w:left="2880" w:hanging="360"/>
      </w:pPr>
      <w:rPr>
        <w:rFonts w:ascii="Wingdings" w:hAnsi="Wingdings" w:hint="default"/>
      </w:rPr>
    </w:lvl>
    <w:lvl w:ilvl="4" w:tplc="8B5A82A2" w:tentative="1">
      <w:start w:val="1"/>
      <w:numFmt w:val="bullet"/>
      <w:lvlText w:val=""/>
      <w:lvlJc w:val="left"/>
      <w:pPr>
        <w:tabs>
          <w:tab w:val="num" w:pos="3600"/>
        </w:tabs>
        <w:ind w:left="3600" w:hanging="360"/>
      </w:pPr>
      <w:rPr>
        <w:rFonts w:ascii="Wingdings" w:hAnsi="Wingdings" w:hint="default"/>
      </w:rPr>
    </w:lvl>
    <w:lvl w:ilvl="5" w:tplc="06FC3FBC" w:tentative="1">
      <w:start w:val="1"/>
      <w:numFmt w:val="bullet"/>
      <w:lvlText w:val=""/>
      <w:lvlJc w:val="left"/>
      <w:pPr>
        <w:tabs>
          <w:tab w:val="num" w:pos="4320"/>
        </w:tabs>
        <w:ind w:left="4320" w:hanging="360"/>
      </w:pPr>
      <w:rPr>
        <w:rFonts w:ascii="Wingdings" w:hAnsi="Wingdings" w:hint="default"/>
      </w:rPr>
    </w:lvl>
    <w:lvl w:ilvl="6" w:tplc="69D6A098" w:tentative="1">
      <w:start w:val="1"/>
      <w:numFmt w:val="bullet"/>
      <w:lvlText w:val=""/>
      <w:lvlJc w:val="left"/>
      <w:pPr>
        <w:tabs>
          <w:tab w:val="num" w:pos="5040"/>
        </w:tabs>
        <w:ind w:left="5040" w:hanging="360"/>
      </w:pPr>
      <w:rPr>
        <w:rFonts w:ascii="Wingdings" w:hAnsi="Wingdings" w:hint="default"/>
      </w:rPr>
    </w:lvl>
    <w:lvl w:ilvl="7" w:tplc="4FB064CC" w:tentative="1">
      <w:start w:val="1"/>
      <w:numFmt w:val="bullet"/>
      <w:lvlText w:val=""/>
      <w:lvlJc w:val="left"/>
      <w:pPr>
        <w:tabs>
          <w:tab w:val="num" w:pos="5760"/>
        </w:tabs>
        <w:ind w:left="5760" w:hanging="360"/>
      </w:pPr>
      <w:rPr>
        <w:rFonts w:ascii="Wingdings" w:hAnsi="Wingdings" w:hint="default"/>
      </w:rPr>
    </w:lvl>
    <w:lvl w:ilvl="8" w:tplc="424E26FA" w:tentative="1">
      <w:start w:val="1"/>
      <w:numFmt w:val="bullet"/>
      <w:lvlText w:val=""/>
      <w:lvlJc w:val="left"/>
      <w:pPr>
        <w:tabs>
          <w:tab w:val="num" w:pos="6480"/>
        </w:tabs>
        <w:ind w:left="6480" w:hanging="360"/>
      </w:pPr>
      <w:rPr>
        <w:rFonts w:ascii="Wingdings" w:hAnsi="Wingdings" w:hint="default"/>
      </w:rPr>
    </w:lvl>
  </w:abstractNum>
  <w:abstractNum w:abstractNumId="1">
    <w:nsid w:val="70F256C2"/>
    <w:multiLevelType w:val="hybridMultilevel"/>
    <w:tmpl w:val="378C48B2"/>
    <w:lvl w:ilvl="0" w:tplc="4056720A">
      <w:start w:val="1"/>
      <w:numFmt w:val="bullet"/>
      <w:lvlText w:val=""/>
      <w:lvlJc w:val="left"/>
      <w:pPr>
        <w:tabs>
          <w:tab w:val="num" w:pos="720"/>
        </w:tabs>
        <w:ind w:left="720" w:hanging="360"/>
      </w:pPr>
      <w:rPr>
        <w:rFonts w:ascii="Wingdings" w:hAnsi="Wingdings" w:hint="default"/>
      </w:rPr>
    </w:lvl>
    <w:lvl w:ilvl="1" w:tplc="7886124A" w:tentative="1">
      <w:start w:val="1"/>
      <w:numFmt w:val="bullet"/>
      <w:lvlText w:val=""/>
      <w:lvlJc w:val="left"/>
      <w:pPr>
        <w:tabs>
          <w:tab w:val="num" w:pos="1440"/>
        </w:tabs>
        <w:ind w:left="1440" w:hanging="360"/>
      </w:pPr>
      <w:rPr>
        <w:rFonts w:ascii="Wingdings" w:hAnsi="Wingdings" w:hint="default"/>
      </w:rPr>
    </w:lvl>
    <w:lvl w:ilvl="2" w:tplc="0594547C" w:tentative="1">
      <w:start w:val="1"/>
      <w:numFmt w:val="bullet"/>
      <w:lvlText w:val=""/>
      <w:lvlJc w:val="left"/>
      <w:pPr>
        <w:tabs>
          <w:tab w:val="num" w:pos="2160"/>
        </w:tabs>
        <w:ind w:left="2160" w:hanging="360"/>
      </w:pPr>
      <w:rPr>
        <w:rFonts w:ascii="Wingdings" w:hAnsi="Wingdings" w:hint="default"/>
      </w:rPr>
    </w:lvl>
    <w:lvl w:ilvl="3" w:tplc="8DB4D9D6" w:tentative="1">
      <w:start w:val="1"/>
      <w:numFmt w:val="bullet"/>
      <w:lvlText w:val=""/>
      <w:lvlJc w:val="left"/>
      <w:pPr>
        <w:tabs>
          <w:tab w:val="num" w:pos="2880"/>
        </w:tabs>
        <w:ind w:left="2880" w:hanging="360"/>
      </w:pPr>
      <w:rPr>
        <w:rFonts w:ascii="Wingdings" w:hAnsi="Wingdings" w:hint="default"/>
      </w:rPr>
    </w:lvl>
    <w:lvl w:ilvl="4" w:tplc="983CACE0" w:tentative="1">
      <w:start w:val="1"/>
      <w:numFmt w:val="bullet"/>
      <w:lvlText w:val=""/>
      <w:lvlJc w:val="left"/>
      <w:pPr>
        <w:tabs>
          <w:tab w:val="num" w:pos="3600"/>
        </w:tabs>
        <w:ind w:left="3600" w:hanging="360"/>
      </w:pPr>
      <w:rPr>
        <w:rFonts w:ascii="Wingdings" w:hAnsi="Wingdings" w:hint="default"/>
      </w:rPr>
    </w:lvl>
    <w:lvl w:ilvl="5" w:tplc="9C2A7B34" w:tentative="1">
      <w:start w:val="1"/>
      <w:numFmt w:val="bullet"/>
      <w:lvlText w:val=""/>
      <w:lvlJc w:val="left"/>
      <w:pPr>
        <w:tabs>
          <w:tab w:val="num" w:pos="4320"/>
        </w:tabs>
        <w:ind w:left="4320" w:hanging="360"/>
      </w:pPr>
      <w:rPr>
        <w:rFonts w:ascii="Wingdings" w:hAnsi="Wingdings" w:hint="default"/>
      </w:rPr>
    </w:lvl>
    <w:lvl w:ilvl="6" w:tplc="D56AD5F2" w:tentative="1">
      <w:start w:val="1"/>
      <w:numFmt w:val="bullet"/>
      <w:lvlText w:val=""/>
      <w:lvlJc w:val="left"/>
      <w:pPr>
        <w:tabs>
          <w:tab w:val="num" w:pos="5040"/>
        </w:tabs>
        <w:ind w:left="5040" w:hanging="360"/>
      </w:pPr>
      <w:rPr>
        <w:rFonts w:ascii="Wingdings" w:hAnsi="Wingdings" w:hint="default"/>
      </w:rPr>
    </w:lvl>
    <w:lvl w:ilvl="7" w:tplc="1F880364" w:tentative="1">
      <w:start w:val="1"/>
      <w:numFmt w:val="bullet"/>
      <w:lvlText w:val=""/>
      <w:lvlJc w:val="left"/>
      <w:pPr>
        <w:tabs>
          <w:tab w:val="num" w:pos="5760"/>
        </w:tabs>
        <w:ind w:left="5760" w:hanging="360"/>
      </w:pPr>
      <w:rPr>
        <w:rFonts w:ascii="Wingdings" w:hAnsi="Wingdings" w:hint="default"/>
      </w:rPr>
    </w:lvl>
    <w:lvl w:ilvl="8" w:tplc="638079BC"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w:hdrShapeDefaults>
  <w:footnotePr>
    <w:footnote w:id="-1"/>
    <w:footnote w:id="0"/>
  </w:footnotePr>
  <w:endnotePr>
    <w:endnote w:id="-1"/>
    <w:endnote w:id="0"/>
  </w:endnotePr>
  <w:compat/>
  <w:rsids>
    <w:rsidRoot w:val="009F3495"/>
    <w:rsid w:val="00077DE7"/>
    <w:rsid w:val="000D0CE9"/>
    <w:rsid w:val="00106F1B"/>
    <w:rsid w:val="001820DF"/>
    <w:rsid w:val="001C2033"/>
    <w:rsid w:val="001F6548"/>
    <w:rsid w:val="003A6C8C"/>
    <w:rsid w:val="003B65F2"/>
    <w:rsid w:val="004C25BB"/>
    <w:rsid w:val="005F02A7"/>
    <w:rsid w:val="00682BA7"/>
    <w:rsid w:val="006E5E99"/>
    <w:rsid w:val="007E0AAB"/>
    <w:rsid w:val="008608AD"/>
    <w:rsid w:val="008D5E5F"/>
    <w:rsid w:val="008E50E1"/>
    <w:rsid w:val="009A1C4F"/>
    <w:rsid w:val="009F3495"/>
    <w:rsid w:val="00A06F53"/>
    <w:rsid w:val="00A53491"/>
    <w:rsid w:val="00B46EAD"/>
    <w:rsid w:val="00C16776"/>
    <w:rsid w:val="00C218B0"/>
    <w:rsid w:val="00DA128D"/>
    <w:rsid w:val="00DF727D"/>
    <w:rsid w:val="00E668DB"/>
    <w:rsid w:val="00EB3631"/>
    <w:rsid w:val="00ED0A5A"/>
    <w:rsid w:val="00EF4A8D"/>
    <w:rsid w:val="00F54EE2"/>
    <w:rsid w:val="00FC5C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27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4A8D"/>
    <w:pPr>
      <w:tabs>
        <w:tab w:val="center" w:pos="4153"/>
        <w:tab w:val="right" w:pos="8306"/>
      </w:tabs>
      <w:spacing w:after="0" w:line="240" w:lineRule="auto"/>
    </w:pPr>
  </w:style>
  <w:style w:type="character" w:customStyle="1" w:styleId="Char">
    <w:name w:val="رأس صفحة Char"/>
    <w:basedOn w:val="a0"/>
    <w:link w:val="a3"/>
    <w:uiPriority w:val="99"/>
    <w:rsid w:val="00EF4A8D"/>
  </w:style>
  <w:style w:type="paragraph" w:styleId="a4">
    <w:name w:val="footer"/>
    <w:basedOn w:val="a"/>
    <w:link w:val="Char0"/>
    <w:uiPriority w:val="99"/>
    <w:unhideWhenUsed/>
    <w:rsid w:val="00EF4A8D"/>
    <w:pPr>
      <w:tabs>
        <w:tab w:val="center" w:pos="4153"/>
        <w:tab w:val="right" w:pos="8306"/>
      </w:tabs>
      <w:spacing w:after="0" w:line="240" w:lineRule="auto"/>
    </w:pPr>
  </w:style>
  <w:style w:type="character" w:customStyle="1" w:styleId="Char0">
    <w:name w:val="تذييل صفحة Char"/>
    <w:basedOn w:val="a0"/>
    <w:link w:val="a4"/>
    <w:uiPriority w:val="99"/>
    <w:rsid w:val="00EF4A8D"/>
  </w:style>
  <w:style w:type="paragraph" w:styleId="a5">
    <w:name w:val="Balloon Text"/>
    <w:basedOn w:val="a"/>
    <w:link w:val="Char1"/>
    <w:uiPriority w:val="99"/>
    <w:semiHidden/>
    <w:unhideWhenUsed/>
    <w:rsid w:val="00EF4A8D"/>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F4A8D"/>
    <w:rPr>
      <w:rFonts w:ascii="Tahoma" w:hAnsi="Tahoma" w:cs="Tahoma"/>
      <w:sz w:val="16"/>
      <w:szCs w:val="16"/>
    </w:rPr>
  </w:style>
  <w:style w:type="paragraph" w:styleId="a6">
    <w:name w:val="List Paragraph"/>
    <w:basedOn w:val="a"/>
    <w:uiPriority w:val="34"/>
    <w:qFormat/>
    <w:rsid w:val="009A1C4F"/>
    <w:pPr>
      <w:bidi w:val="0"/>
      <w:spacing w:after="0" w:line="240" w:lineRule="auto"/>
      <w:ind w:left="720"/>
      <w:contextualSpacing/>
    </w:pPr>
    <w:rPr>
      <w:rFonts w:ascii="Times New Roman" w:eastAsia="Times New Roman" w:hAnsi="Times New Roman" w:cs="Times New Roman"/>
      <w:sz w:val="24"/>
      <w:szCs w:val="24"/>
    </w:rPr>
  </w:style>
  <w:style w:type="paragraph" w:styleId="a7">
    <w:name w:val="Normal (Web)"/>
    <w:basedOn w:val="a"/>
    <w:uiPriority w:val="99"/>
    <w:semiHidden/>
    <w:unhideWhenUsed/>
    <w:rsid w:val="001820D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4645699">
      <w:bodyDiv w:val="1"/>
      <w:marLeft w:val="0"/>
      <w:marRight w:val="0"/>
      <w:marTop w:val="0"/>
      <w:marBottom w:val="0"/>
      <w:divBdr>
        <w:top w:val="none" w:sz="0" w:space="0" w:color="auto"/>
        <w:left w:val="none" w:sz="0" w:space="0" w:color="auto"/>
        <w:bottom w:val="none" w:sz="0" w:space="0" w:color="auto"/>
        <w:right w:val="none" w:sz="0" w:space="0" w:color="auto"/>
      </w:divBdr>
      <w:divsChild>
        <w:div w:id="1535147630">
          <w:marLeft w:val="0"/>
          <w:marRight w:val="547"/>
          <w:marTop w:val="173"/>
          <w:marBottom w:val="0"/>
          <w:divBdr>
            <w:top w:val="none" w:sz="0" w:space="0" w:color="auto"/>
            <w:left w:val="none" w:sz="0" w:space="0" w:color="auto"/>
            <w:bottom w:val="none" w:sz="0" w:space="0" w:color="auto"/>
            <w:right w:val="none" w:sz="0" w:space="0" w:color="auto"/>
          </w:divBdr>
        </w:div>
      </w:divsChild>
    </w:div>
    <w:div w:id="40986390">
      <w:bodyDiv w:val="1"/>
      <w:marLeft w:val="0"/>
      <w:marRight w:val="0"/>
      <w:marTop w:val="0"/>
      <w:marBottom w:val="0"/>
      <w:divBdr>
        <w:top w:val="none" w:sz="0" w:space="0" w:color="auto"/>
        <w:left w:val="none" w:sz="0" w:space="0" w:color="auto"/>
        <w:bottom w:val="none" w:sz="0" w:space="0" w:color="auto"/>
        <w:right w:val="none" w:sz="0" w:space="0" w:color="auto"/>
      </w:divBdr>
      <w:divsChild>
        <w:div w:id="473986717">
          <w:marLeft w:val="0"/>
          <w:marRight w:val="547"/>
          <w:marTop w:val="173"/>
          <w:marBottom w:val="0"/>
          <w:divBdr>
            <w:top w:val="none" w:sz="0" w:space="0" w:color="auto"/>
            <w:left w:val="none" w:sz="0" w:space="0" w:color="auto"/>
            <w:bottom w:val="none" w:sz="0" w:space="0" w:color="auto"/>
            <w:right w:val="none" w:sz="0" w:space="0" w:color="auto"/>
          </w:divBdr>
        </w:div>
      </w:divsChild>
    </w:div>
    <w:div w:id="41947959">
      <w:bodyDiv w:val="1"/>
      <w:marLeft w:val="0"/>
      <w:marRight w:val="0"/>
      <w:marTop w:val="0"/>
      <w:marBottom w:val="0"/>
      <w:divBdr>
        <w:top w:val="none" w:sz="0" w:space="0" w:color="auto"/>
        <w:left w:val="none" w:sz="0" w:space="0" w:color="auto"/>
        <w:bottom w:val="none" w:sz="0" w:space="0" w:color="auto"/>
        <w:right w:val="none" w:sz="0" w:space="0" w:color="auto"/>
      </w:divBdr>
      <w:divsChild>
        <w:div w:id="949355954">
          <w:marLeft w:val="0"/>
          <w:marRight w:val="547"/>
          <w:marTop w:val="192"/>
          <w:marBottom w:val="0"/>
          <w:divBdr>
            <w:top w:val="none" w:sz="0" w:space="0" w:color="auto"/>
            <w:left w:val="none" w:sz="0" w:space="0" w:color="auto"/>
            <w:bottom w:val="none" w:sz="0" w:space="0" w:color="auto"/>
            <w:right w:val="none" w:sz="0" w:space="0" w:color="auto"/>
          </w:divBdr>
        </w:div>
      </w:divsChild>
    </w:div>
    <w:div w:id="44644948">
      <w:bodyDiv w:val="1"/>
      <w:marLeft w:val="0"/>
      <w:marRight w:val="0"/>
      <w:marTop w:val="0"/>
      <w:marBottom w:val="0"/>
      <w:divBdr>
        <w:top w:val="none" w:sz="0" w:space="0" w:color="auto"/>
        <w:left w:val="none" w:sz="0" w:space="0" w:color="auto"/>
        <w:bottom w:val="none" w:sz="0" w:space="0" w:color="auto"/>
        <w:right w:val="none" w:sz="0" w:space="0" w:color="auto"/>
      </w:divBdr>
      <w:divsChild>
        <w:div w:id="1489252575">
          <w:marLeft w:val="0"/>
          <w:marRight w:val="547"/>
          <w:marTop w:val="192"/>
          <w:marBottom w:val="0"/>
          <w:divBdr>
            <w:top w:val="none" w:sz="0" w:space="0" w:color="auto"/>
            <w:left w:val="none" w:sz="0" w:space="0" w:color="auto"/>
            <w:bottom w:val="none" w:sz="0" w:space="0" w:color="auto"/>
            <w:right w:val="none" w:sz="0" w:space="0" w:color="auto"/>
          </w:divBdr>
        </w:div>
      </w:divsChild>
    </w:div>
    <w:div w:id="96296491">
      <w:bodyDiv w:val="1"/>
      <w:marLeft w:val="0"/>
      <w:marRight w:val="0"/>
      <w:marTop w:val="0"/>
      <w:marBottom w:val="0"/>
      <w:divBdr>
        <w:top w:val="none" w:sz="0" w:space="0" w:color="auto"/>
        <w:left w:val="none" w:sz="0" w:space="0" w:color="auto"/>
        <w:bottom w:val="none" w:sz="0" w:space="0" w:color="auto"/>
        <w:right w:val="none" w:sz="0" w:space="0" w:color="auto"/>
      </w:divBdr>
    </w:div>
    <w:div w:id="106702511">
      <w:bodyDiv w:val="1"/>
      <w:marLeft w:val="0"/>
      <w:marRight w:val="0"/>
      <w:marTop w:val="0"/>
      <w:marBottom w:val="0"/>
      <w:divBdr>
        <w:top w:val="none" w:sz="0" w:space="0" w:color="auto"/>
        <w:left w:val="none" w:sz="0" w:space="0" w:color="auto"/>
        <w:bottom w:val="none" w:sz="0" w:space="0" w:color="auto"/>
        <w:right w:val="none" w:sz="0" w:space="0" w:color="auto"/>
      </w:divBdr>
      <w:divsChild>
        <w:div w:id="982810062">
          <w:marLeft w:val="0"/>
          <w:marRight w:val="547"/>
          <w:marTop w:val="173"/>
          <w:marBottom w:val="0"/>
          <w:divBdr>
            <w:top w:val="none" w:sz="0" w:space="0" w:color="auto"/>
            <w:left w:val="none" w:sz="0" w:space="0" w:color="auto"/>
            <w:bottom w:val="none" w:sz="0" w:space="0" w:color="auto"/>
            <w:right w:val="none" w:sz="0" w:space="0" w:color="auto"/>
          </w:divBdr>
        </w:div>
      </w:divsChild>
    </w:div>
    <w:div w:id="124547556">
      <w:bodyDiv w:val="1"/>
      <w:marLeft w:val="0"/>
      <w:marRight w:val="0"/>
      <w:marTop w:val="0"/>
      <w:marBottom w:val="0"/>
      <w:divBdr>
        <w:top w:val="none" w:sz="0" w:space="0" w:color="auto"/>
        <w:left w:val="none" w:sz="0" w:space="0" w:color="auto"/>
        <w:bottom w:val="none" w:sz="0" w:space="0" w:color="auto"/>
        <w:right w:val="none" w:sz="0" w:space="0" w:color="auto"/>
      </w:divBdr>
      <w:divsChild>
        <w:div w:id="15085056">
          <w:marLeft w:val="0"/>
          <w:marRight w:val="547"/>
          <w:marTop w:val="192"/>
          <w:marBottom w:val="0"/>
          <w:divBdr>
            <w:top w:val="none" w:sz="0" w:space="0" w:color="auto"/>
            <w:left w:val="none" w:sz="0" w:space="0" w:color="auto"/>
            <w:bottom w:val="none" w:sz="0" w:space="0" w:color="auto"/>
            <w:right w:val="none" w:sz="0" w:space="0" w:color="auto"/>
          </w:divBdr>
        </w:div>
        <w:div w:id="1033925370">
          <w:marLeft w:val="0"/>
          <w:marRight w:val="0"/>
          <w:marTop w:val="96"/>
          <w:marBottom w:val="0"/>
          <w:divBdr>
            <w:top w:val="none" w:sz="0" w:space="0" w:color="auto"/>
            <w:left w:val="none" w:sz="0" w:space="0" w:color="auto"/>
            <w:bottom w:val="none" w:sz="0" w:space="0" w:color="auto"/>
            <w:right w:val="none" w:sz="0" w:space="0" w:color="auto"/>
          </w:divBdr>
        </w:div>
        <w:div w:id="1586574226">
          <w:marLeft w:val="0"/>
          <w:marRight w:val="547"/>
          <w:marTop w:val="86"/>
          <w:marBottom w:val="0"/>
          <w:divBdr>
            <w:top w:val="none" w:sz="0" w:space="0" w:color="auto"/>
            <w:left w:val="none" w:sz="0" w:space="0" w:color="auto"/>
            <w:bottom w:val="none" w:sz="0" w:space="0" w:color="auto"/>
            <w:right w:val="none" w:sz="0" w:space="0" w:color="auto"/>
          </w:divBdr>
        </w:div>
        <w:div w:id="1908412938">
          <w:marLeft w:val="0"/>
          <w:marRight w:val="101"/>
          <w:marTop w:val="86"/>
          <w:marBottom w:val="0"/>
          <w:divBdr>
            <w:top w:val="none" w:sz="0" w:space="0" w:color="auto"/>
            <w:left w:val="none" w:sz="0" w:space="0" w:color="auto"/>
            <w:bottom w:val="none" w:sz="0" w:space="0" w:color="auto"/>
            <w:right w:val="none" w:sz="0" w:space="0" w:color="auto"/>
          </w:divBdr>
        </w:div>
      </w:divsChild>
    </w:div>
    <w:div w:id="132408312">
      <w:bodyDiv w:val="1"/>
      <w:marLeft w:val="0"/>
      <w:marRight w:val="0"/>
      <w:marTop w:val="0"/>
      <w:marBottom w:val="0"/>
      <w:divBdr>
        <w:top w:val="none" w:sz="0" w:space="0" w:color="auto"/>
        <w:left w:val="none" w:sz="0" w:space="0" w:color="auto"/>
        <w:bottom w:val="none" w:sz="0" w:space="0" w:color="auto"/>
        <w:right w:val="none" w:sz="0" w:space="0" w:color="auto"/>
      </w:divBdr>
      <w:divsChild>
        <w:div w:id="768550268">
          <w:marLeft w:val="0"/>
          <w:marRight w:val="547"/>
          <w:marTop w:val="192"/>
          <w:marBottom w:val="0"/>
          <w:divBdr>
            <w:top w:val="none" w:sz="0" w:space="0" w:color="auto"/>
            <w:left w:val="none" w:sz="0" w:space="0" w:color="auto"/>
            <w:bottom w:val="none" w:sz="0" w:space="0" w:color="auto"/>
            <w:right w:val="none" w:sz="0" w:space="0" w:color="auto"/>
          </w:divBdr>
        </w:div>
        <w:div w:id="304971703">
          <w:marLeft w:val="0"/>
          <w:marRight w:val="0"/>
          <w:marTop w:val="96"/>
          <w:marBottom w:val="0"/>
          <w:divBdr>
            <w:top w:val="none" w:sz="0" w:space="0" w:color="auto"/>
            <w:left w:val="none" w:sz="0" w:space="0" w:color="auto"/>
            <w:bottom w:val="none" w:sz="0" w:space="0" w:color="auto"/>
            <w:right w:val="none" w:sz="0" w:space="0" w:color="auto"/>
          </w:divBdr>
        </w:div>
        <w:div w:id="268590465">
          <w:marLeft w:val="0"/>
          <w:marRight w:val="0"/>
          <w:marTop w:val="86"/>
          <w:marBottom w:val="0"/>
          <w:divBdr>
            <w:top w:val="none" w:sz="0" w:space="0" w:color="auto"/>
            <w:left w:val="none" w:sz="0" w:space="0" w:color="auto"/>
            <w:bottom w:val="none" w:sz="0" w:space="0" w:color="auto"/>
            <w:right w:val="none" w:sz="0" w:space="0" w:color="auto"/>
          </w:divBdr>
        </w:div>
        <w:div w:id="469830001">
          <w:marLeft w:val="0"/>
          <w:marRight w:val="0"/>
          <w:marTop w:val="86"/>
          <w:marBottom w:val="0"/>
          <w:divBdr>
            <w:top w:val="none" w:sz="0" w:space="0" w:color="auto"/>
            <w:left w:val="none" w:sz="0" w:space="0" w:color="auto"/>
            <w:bottom w:val="none" w:sz="0" w:space="0" w:color="auto"/>
            <w:right w:val="none" w:sz="0" w:space="0" w:color="auto"/>
          </w:divBdr>
        </w:div>
        <w:div w:id="1354766340">
          <w:marLeft w:val="0"/>
          <w:marRight w:val="0"/>
          <w:marTop w:val="86"/>
          <w:marBottom w:val="0"/>
          <w:divBdr>
            <w:top w:val="none" w:sz="0" w:space="0" w:color="auto"/>
            <w:left w:val="none" w:sz="0" w:space="0" w:color="auto"/>
            <w:bottom w:val="none" w:sz="0" w:space="0" w:color="auto"/>
            <w:right w:val="none" w:sz="0" w:space="0" w:color="auto"/>
          </w:divBdr>
        </w:div>
        <w:div w:id="111752094">
          <w:marLeft w:val="0"/>
          <w:marRight w:val="0"/>
          <w:marTop w:val="86"/>
          <w:marBottom w:val="0"/>
          <w:divBdr>
            <w:top w:val="none" w:sz="0" w:space="0" w:color="auto"/>
            <w:left w:val="none" w:sz="0" w:space="0" w:color="auto"/>
            <w:bottom w:val="none" w:sz="0" w:space="0" w:color="auto"/>
            <w:right w:val="none" w:sz="0" w:space="0" w:color="auto"/>
          </w:divBdr>
        </w:div>
        <w:div w:id="2095545466">
          <w:marLeft w:val="0"/>
          <w:marRight w:val="0"/>
          <w:marTop w:val="86"/>
          <w:marBottom w:val="0"/>
          <w:divBdr>
            <w:top w:val="none" w:sz="0" w:space="0" w:color="auto"/>
            <w:left w:val="none" w:sz="0" w:space="0" w:color="auto"/>
            <w:bottom w:val="none" w:sz="0" w:space="0" w:color="auto"/>
            <w:right w:val="none" w:sz="0" w:space="0" w:color="auto"/>
          </w:divBdr>
        </w:div>
        <w:div w:id="1952009922">
          <w:marLeft w:val="0"/>
          <w:marRight w:val="0"/>
          <w:marTop w:val="86"/>
          <w:marBottom w:val="0"/>
          <w:divBdr>
            <w:top w:val="none" w:sz="0" w:space="0" w:color="auto"/>
            <w:left w:val="none" w:sz="0" w:space="0" w:color="auto"/>
            <w:bottom w:val="none" w:sz="0" w:space="0" w:color="auto"/>
            <w:right w:val="none" w:sz="0" w:space="0" w:color="auto"/>
          </w:divBdr>
        </w:div>
      </w:divsChild>
    </w:div>
    <w:div w:id="138496608">
      <w:bodyDiv w:val="1"/>
      <w:marLeft w:val="0"/>
      <w:marRight w:val="0"/>
      <w:marTop w:val="0"/>
      <w:marBottom w:val="0"/>
      <w:divBdr>
        <w:top w:val="none" w:sz="0" w:space="0" w:color="auto"/>
        <w:left w:val="none" w:sz="0" w:space="0" w:color="auto"/>
        <w:bottom w:val="none" w:sz="0" w:space="0" w:color="auto"/>
        <w:right w:val="none" w:sz="0" w:space="0" w:color="auto"/>
      </w:divBdr>
      <w:divsChild>
        <w:div w:id="884294320">
          <w:marLeft w:val="0"/>
          <w:marRight w:val="547"/>
          <w:marTop w:val="192"/>
          <w:marBottom w:val="0"/>
          <w:divBdr>
            <w:top w:val="none" w:sz="0" w:space="0" w:color="auto"/>
            <w:left w:val="none" w:sz="0" w:space="0" w:color="auto"/>
            <w:bottom w:val="none" w:sz="0" w:space="0" w:color="auto"/>
            <w:right w:val="none" w:sz="0" w:space="0" w:color="auto"/>
          </w:divBdr>
        </w:div>
      </w:divsChild>
    </w:div>
    <w:div w:id="162818830">
      <w:bodyDiv w:val="1"/>
      <w:marLeft w:val="0"/>
      <w:marRight w:val="0"/>
      <w:marTop w:val="0"/>
      <w:marBottom w:val="0"/>
      <w:divBdr>
        <w:top w:val="none" w:sz="0" w:space="0" w:color="auto"/>
        <w:left w:val="none" w:sz="0" w:space="0" w:color="auto"/>
        <w:bottom w:val="none" w:sz="0" w:space="0" w:color="auto"/>
        <w:right w:val="none" w:sz="0" w:space="0" w:color="auto"/>
      </w:divBdr>
      <w:divsChild>
        <w:div w:id="1924609455">
          <w:marLeft w:val="0"/>
          <w:marRight w:val="547"/>
          <w:marTop w:val="192"/>
          <w:marBottom w:val="0"/>
          <w:divBdr>
            <w:top w:val="none" w:sz="0" w:space="0" w:color="auto"/>
            <w:left w:val="none" w:sz="0" w:space="0" w:color="auto"/>
            <w:bottom w:val="none" w:sz="0" w:space="0" w:color="auto"/>
            <w:right w:val="none" w:sz="0" w:space="0" w:color="auto"/>
          </w:divBdr>
        </w:div>
      </w:divsChild>
    </w:div>
    <w:div w:id="172453683">
      <w:bodyDiv w:val="1"/>
      <w:marLeft w:val="0"/>
      <w:marRight w:val="0"/>
      <w:marTop w:val="0"/>
      <w:marBottom w:val="0"/>
      <w:divBdr>
        <w:top w:val="none" w:sz="0" w:space="0" w:color="auto"/>
        <w:left w:val="none" w:sz="0" w:space="0" w:color="auto"/>
        <w:bottom w:val="none" w:sz="0" w:space="0" w:color="auto"/>
        <w:right w:val="none" w:sz="0" w:space="0" w:color="auto"/>
      </w:divBdr>
      <w:divsChild>
        <w:div w:id="285165323">
          <w:marLeft w:val="0"/>
          <w:marRight w:val="547"/>
          <w:marTop w:val="173"/>
          <w:marBottom w:val="0"/>
          <w:divBdr>
            <w:top w:val="none" w:sz="0" w:space="0" w:color="auto"/>
            <w:left w:val="none" w:sz="0" w:space="0" w:color="auto"/>
            <w:bottom w:val="none" w:sz="0" w:space="0" w:color="auto"/>
            <w:right w:val="none" w:sz="0" w:space="0" w:color="auto"/>
          </w:divBdr>
        </w:div>
      </w:divsChild>
    </w:div>
    <w:div w:id="225914507">
      <w:bodyDiv w:val="1"/>
      <w:marLeft w:val="0"/>
      <w:marRight w:val="0"/>
      <w:marTop w:val="0"/>
      <w:marBottom w:val="0"/>
      <w:divBdr>
        <w:top w:val="none" w:sz="0" w:space="0" w:color="auto"/>
        <w:left w:val="none" w:sz="0" w:space="0" w:color="auto"/>
        <w:bottom w:val="none" w:sz="0" w:space="0" w:color="auto"/>
        <w:right w:val="none" w:sz="0" w:space="0" w:color="auto"/>
      </w:divBdr>
      <w:divsChild>
        <w:div w:id="338388869">
          <w:marLeft w:val="0"/>
          <w:marRight w:val="547"/>
          <w:marTop w:val="192"/>
          <w:marBottom w:val="0"/>
          <w:divBdr>
            <w:top w:val="none" w:sz="0" w:space="0" w:color="auto"/>
            <w:left w:val="none" w:sz="0" w:space="0" w:color="auto"/>
            <w:bottom w:val="none" w:sz="0" w:space="0" w:color="auto"/>
            <w:right w:val="none" w:sz="0" w:space="0" w:color="auto"/>
          </w:divBdr>
        </w:div>
      </w:divsChild>
    </w:div>
    <w:div w:id="239759265">
      <w:bodyDiv w:val="1"/>
      <w:marLeft w:val="0"/>
      <w:marRight w:val="0"/>
      <w:marTop w:val="0"/>
      <w:marBottom w:val="0"/>
      <w:divBdr>
        <w:top w:val="none" w:sz="0" w:space="0" w:color="auto"/>
        <w:left w:val="none" w:sz="0" w:space="0" w:color="auto"/>
        <w:bottom w:val="none" w:sz="0" w:space="0" w:color="auto"/>
        <w:right w:val="none" w:sz="0" w:space="0" w:color="auto"/>
      </w:divBdr>
      <w:divsChild>
        <w:div w:id="1690988462">
          <w:marLeft w:val="0"/>
          <w:marRight w:val="547"/>
          <w:marTop w:val="192"/>
          <w:marBottom w:val="0"/>
          <w:divBdr>
            <w:top w:val="none" w:sz="0" w:space="0" w:color="auto"/>
            <w:left w:val="none" w:sz="0" w:space="0" w:color="auto"/>
            <w:bottom w:val="none" w:sz="0" w:space="0" w:color="auto"/>
            <w:right w:val="none" w:sz="0" w:space="0" w:color="auto"/>
          </w:divBdr>
        </w:div>
        <w:div w:id="533035380">
          <w:marLeft w:val="0"/>
          <w:marRight w:val="0"/>
          <w:marTop w:val="96"/>
          <w:marBottom w:val="0"/>
          <w:divBdr>
            <w:top w:val="none" w:sz="0" w:space="0" w:color="auto"/>
            <w:left w:val="none" w:sz="0" w:space="0" w:color="auto"/>
            <w:bottom w:val="none" w:sz="0" w:space="0" w:color="auto"/>
            <w:right w:val="none" w:sz="0" w:space="0" w:color="auto"/>
          </w:divBdr>
        </w:div>
      </w:divsChild>
    </w:div>
    <w:div w:id="266080896">
      <w:bodyDiv w:val="1"/>
      <w:marLeft w:val="0"/>
      <w:marRight w:val="0"/>
      <w:marTop w:val="0"/>
      <w:marBottom w:val="0"/>
      <w:divBdr>
        <w:top w:val="none" w:sz="0" w:space="0" w:color="auto"/>
        <w:left w:val="none" w:sz="0" w:space="0" w:color="auto"/>
        <w:bottom w:val="none" w:sz="0" w:space="0" w:color="auto"/>
        <w:right w:val="none" w:sz="0" w:space="0" w:color="auto"/>
      </w:divBdr>
      <w:divsChild>
        <w:div w:id="1550142773">
          <w:marLeft w:val="0"/>
          <w:marRight w:val="547"/>
          <w:marTop w:val="192"/>
          <w:marBottom w:val="0"/>
          <w:divBdr>
            <w:top w:val="none" w:sz="0" w:space="0" w:color="auto"/>
            <w:left w:val="none" w:sz="0" w:space="0" w:color="auto"/>
            <w:bottom w:val="none" w:sz="0" w:space="0" w:color="auto"/>
            <w:right w:val="none" w:sz="0" w:space="0" w:color="auto"/>
          </w:divBdr>
        </w:div>
      </w:divsChild>
    </w:div>
    <w:div w:id="311716343">
      <w:bodyDiv w:val="1"/>
      <w:marLeft w:val="0"/>
      <w:marRight w:val="0"/>
      <w:marTop w:val="0"/>
      <w:marBottom w:val="0"/>
      <w:divBdr>
        <w:top w:val="none" w:sz="0" w:space="0" w:color="auto"/>
        <w:left w:val="none" w:sz="0" w:space="0" w:color="auto"/>
        <w:bottom w:val="none" w:sz="0" w:space="0" w:color="auto"/>
        <w:right w:val="none" w:sz="0" w:space="0" w:color="auto"/>
      </w:divBdr>
      <w:divsChild>
        <w:div w:id="949823781">
          <w:marLeft w:val="0"/>
          <w:marRight w:val="547"/>
          <w:marTop w:val="192"/>
          <w:marBottom w:val="0"/>
          <w:divBdr>
            <w:top w:val="none" w:sz="0" w:space="0" w:color="auto"/>
            <w:left w:val="none" w:sz="0" w:space="0" w:color="auto"/>
            <w:bottom w:val="none" w:sz="0" w:space="0" w:color="auto"/>
            <w:right w:val="none" w:sz="0" w:space="0" w:color="auto"/>
          </w:divBdr>
        </w:div>
      </w:divsChild>
    </w:div>
    <w:div w:id="338895877">
      <w:bodyDiv w:val="1"/>
      <w:marLeft w:val="0"/>
      <w:marRight w:val="0"/>
      <w:marTop w:val="0"/>
      <w:marBottom w:val="0"/>
      <w:divBdr>
        <w:top w:val="none" w:sz="0" w:space="0" w:color="auto"/>
        <w:left w:val="none" w:sz="0" w:space="0" w:color="auto"/>
        <w:bottom w:val="none" w:sz="0" w:space="0" w:color="auto"/>
        <w:right w:val="none" w:sz="0" w:space="0" w:color="auto"/>
      </w:divBdr>
      <w:divsChild>
        <w:div w:id="2019429788">
          <w:marLeft w:val="0"/>
          <w:marRight w:val="547"/>
          <w:marTop w:val="192"/>
          <w:marBottom w:val="0"/>
          <w:divBdr>
            <w:top w:val="none" w:sz="0" w:space="0" w:color="auto"/>
            <w:left w:val="none" w:sz="0" w:space="0" w:color="auto"/>
            <w:bottom w:val="none" w:sz="0" w:space="0" w:color="auto"/>
            <w:right w:val="none" w:sz="0" w:space="0" w:color="auto"/>
          </w:divBdr>
        </w:div>
      </w:divsChild>
    </w:div>
    <w:div w:id="395008585">
      <w:bodyDiv w:val="1"/>
      <w:marLeft w:val="0"/>
      <w:marRight w:val="0"/>
      <w:marTop w:val="0"/>
      <w:marBottom w:val="0"/>
      <w:divBdr>
        <w:top w:val="none" w:sz="0" w:space="0" w:color="auto"/>
        <w:left w:val="none" w:sz="0" w:space="0" w:color="auto"/>
        <w:bottom w:val="none" w:sz="0" w:space="0" w:color="auto"/>
        <w:right w:val="none" w:sz="0" w:space="0" w:color="auto"/>
      </w:divBdr>
      <w:divsChild>
        <w:div w:id="104467700">
          <w:marLeft w:val="0"/>
          <w:marRight w:val="547"/>
          <w:marTop w:val="86"/>
          <w:marBottom w:val="0"/>
          <w:divBdr>
            <w:top w:val="none" w:sz="0" w:space="0" w:color="auto"/>
            <w:left w:val="none" w:sz="0" w:space="0" w:color="auto"/>
            <w:bottom w:val="none" w:sz="0" w:space="0" w:color="auto"/>
            <w:right w:val="none" w:sz="0" w:space="0" w:color="auto"/>
          </w:divBdr>
        </w:div>
        <w:div w:id="243734107">
          <w:marLeft w:val="0"/>
          <w:marRight w:val="547"/>
          <w:marTop w:val="86"/>
          <w:marBottom w:val="0"/>
          <w:divBdr>
            <w:top w:val="none" w:sz="0" w:space="0" w:color="auto"/>
            <w:left w:val="none" w:sz="0" w:space="0" w:color="auto"/>
            <w:bottom w:val="none" w:sz="0" w:space="0" w:color="auto"/>
            <w:right w:val="none" w:sz="0" w:space="0" w:color="auto"/>
          </w:divBdr>
        </w:div>
        <w:div w:id="777021591">
          <w:marLeft w:val="0"/>
          <w:marRight w:val="547"/>
          <w:marTop w:val="86"/>
          <w:marBottom w:val="0"/>
          <w:divBdr>
            <w:top w:val="none" w:sz="0" w:space="0" w:color="auto"/>
            <w:left w:val="none" w:sz="0" w:space="0" w:color="auto"/>
            <w:bottom w:val="none" w:sz="0" w:space="0" w:color="auto"/>
            <w:right w:val="none" w:sz="0" w:space="0" w:color="auto"/>
          </w:divBdr>
        </w:div>
        <w:div w:id="234239437">
          <w:marLeft w:val="0"/>
          <w:marRight w:val="547"/>
          <w:marTop w:val="86"/>
          <w:marBottom w:val="0"/>
          <w:divBdr>
            <w:top w:val="none" w:sz="0" w:space="0" w:color="auto"/>
            <w:left w:val="none" w:sz="0" w:space="0" w:color="auto"/>
            <w:bottom w:val="none" w:sz="0" w:space="0" w:color="auto"/>
            <w:right w:val="none" w:sz="0" w:space="0" w:color="auto"/>
          </w:divBdr>
        </w:div>
      </w:divsChild>
    </w:div>
    <w:div w:id="471483916">
      <w:bodyDiv w:val="1"/>
      <w:marLeft w:val="0"/>
      <w:marRight w:val="0"/>
      <w:marTop w:val="0"/>
      <w:marBottom w:val="0"/>
      <w:divBdr>
        <w:top w:val="none" w:sz="0" w:space="0" w:color="auto"/>
        <w:left w:val="none" w:sz="0" w:space="0" w:color="auto"/>
        <w:bottom w:val="none" w:sz="0" w:space="0" w:color="auto"/>
        <w:right w:val="none" w:sz="0" w:space="0" w:color="auto"/>
      </w:divBdr>
    </w:div>
    <w:div w:id="485753580">
      <w:bodyDiv w:val="1"/>
      <w:marLeft w:val="0"/>
      <w:marRight w:val="0"/>
      <w:marTop w:val="0"/>
      <w:marBottom w:val="0"/>
      <w:divBdr>
        <w:top w:val="none" w:sz="0" w:space="0" w:color="auto"/>
        <w:left w:val="none" w:sz="0" w:space="0" w:color="auto"/>
        <w:bottom w:val="none" w:sz="0" w:space="0" w:color="auto"/>
        <w:right w:val="none" w:sz="0" w:space="0" w:color="auto"/>
      </w:divBdr>
      <w:divsChild>
        <w:div w:id="1050036844">
          <w:marLeft w:val="0"/>
          <w:marRight w:val="547"/>
          <w:marTop w:val="192"/>
          <w:marBottom w:val="0"/>
          <w:divBdr>
            <w:top w:val="none" w:sz="0" w:space="0" w:color="auto"/>
            <w:left w:val="none" w:sz="0" w:space="0" w:color="auto"/>
            <w:bottom w:val="none" w:sz="0" w:space="0" w:color="auto"/>
            <w:right w:val="none" w:sz="0" w:space="0" w:color="auto"/>
          </w:divBdr>
        </w:div>
        <w:div w:id="493112084">
          <w:marLeft w:val="0"/>
          <w:marRight w:val="0"/>
          <w:marTop w:val="96"/>
          <w:marBottom w:val="0"/>
          <w:divBdr>
            <w:top w:val="none" w:sz="0" w:space="0" w:color="auto"/>
            <w:left w:val="none" w:sz="0" w:space="0" w:color="auto"/>
            <w:bottom w:val="none" w:sz="0" w:space="0" w:color="auto"/>
            <w:right w:val="none" w:sz="0" w:space="0" w:color="auto"/>
          </w:divBdr>
        </w:div>
        <w:div w:id="1873885780">
          <w:marLeft w:val="0"/>
          <w:marRight w:val="86"/>
          <w:marTop w:val="86"/>
          <w:marBottom w:val="0"/>
          <w:divBdr>
            <w:top w:val="none" w:sz="0" w:space="0" w:color="auto"/>
            <w:left w:val="none" w:sz="0" w:space="0" w:color="auto"/>
            <w:bottom w:val="none" w:sz="0" w:space="0" w:color="auto"/>
            <w:right w:val="none" w:sz="0" w:space="0" w:color="auto"/>
          </w:divBdr>
        </w:div>
        <w:div w:id="50278477">
          <w:marLeft w:val="0"/>
          <w:marRight w:val="619"/>
          <w:marTop w:val="86"/>
          <w:marBottom w:val="0"/>
          <w:divBdr>
            <w:top w:val="none" w:sz="0" w:space="0" w:color="auto"/>
            <w:left w:val="none" w:sz="0" w:space="0" w:color="auto"/>
            <w:bottom w:val="none" w:sz="0" w:space="0" w:color="auto"/>
            <w:right w:val="none" w:sz="0" w:space="0" w:color="auto"/>
          </w:divBdr>
        </w:div>
      </w:divsChild>
    </w:div>
    <w:div w:id="506359560">
      <w:bodyDiv w:val="1"/>
      <w:marLeft w:val="0"/>
      <w:marRight w:val="0"/>
      <w:marTop w:val="0"/>
      <w:marBottom w:val="0"/>
      <w:divBdr>
        <w:top w:val="none" w:sz="0" w:space="0" w:color="auto"/>
        <w:left w:val="none" w:sz="0" w:space="0" w:color="auto"/>
        <w:bottom w:val="none" w:sz="0" w:space="0" w:color="auto"/>
        <w:right w:val="none" w:sz="0" w:space="0" w:color="auto"/>
      </w:divBdr>
      <w:divsChild>
        <w:div w:id="724723201">
          <w:marLeft w:val="0"/>
          <w:marRight w:val="547"/>
          <w:marTop w:val="192"/>
          <w:marBottom w:val="0"/>
          <w:divBdr>
            <w:top w:val="none" w:sz="0" w:space="0" w:color="auto"/>
            <w:left w:val="none" w:sz="0" w:space="0" w:color="auto"/>
            <w:bottom w:val="none" w:sz="0" w:space="0" w:color="auto"/>
            <w:right w:val="none" w:sz="0" w:space="0" w:color="auto"/>
          </w:divBdr>
        </w:div>
        <w:div w:id="1255480148">
          <w:marLeft w:val="0"/>
          <w:marRight w:val="0"/>
          <w:marTop w:val="96"/>
          <w:marBottom w:val="0"/>
          <w:divBdr>
            <w:top w:val="none" w:sz="0" w:space="0" w:color="auto"/>
            <w:left w:val="none" w:sz="0" w:space="0" w:color="auto"/>
            <w:bottom w:val="none" w:sz="0" w:space="0" w:color="auto"/>
            <w:right w:val="none" w:sz="0" w:space="0" w:color="auto"/>
          </w:divBdr>
        </w:div>
        <w:div w:id="1025179997">
          <w:marLeft w:val="0"/>
          <w:marRight w:val="547"/>
          <w:marTop w:val="86"/>
          <w:marBottom w:val="0"/>
          <w:divBdr>
            <w:top w:val="none" w:sz="0" w:space="0" w:color="auto"/>
            <w:left w:val="none" w:sz="0" w:space="0" w:color="auto"/>
            <w:bottom w:val="none" w:sz="0" w:space="0" w:color="auto"/>
            <w:right w:val="none" w:sz="0" w:space="0" w:color="auto"/>
          </w:divBdr>
        </w:div>
        <w:div w:id="457261850">
          <w:marLeft w:val="0"/>
          <w:marRight w:val="101"/>
          <w:marTop w:val="86"/>
          <w:marBottom w:val="0"/>
          <w:divBdr>
            <w:top w:val="none" w:sz="0" w:space="0" w:color="auto"/>
            <w:left w:val="none" w:sz="0" w:space="0" w:color="auto"/>
            <w:bottom w:val="none" w:sz="0" w:space="0" w:color="auto"/>
            <w:right w:val="none" w:sz="0" w:space="0" w:color="auto"/>
          </w:divBdr>
        </w:div>
        <w:div w:id="666447132">
          <w:marLeft w:val="0"/>
          <w:marRight w:val="806"/>
          <w:marTop w:val="86"/>
          <w:marBottom w:val="0"/>
          <w:divBdr>
            <w:top w:val="none" w:sz="0" w:space="0" w:color="auto"/>
            <w:left w:val="none" w:sz="0" w:space="0" w:color="auto"/>
            <w:bottom w:val="none" w:sz="0" w:space="0" w:color="auto"/>
            <w:right w:val="none" w:sz="0" w:space="0" w:color="auto"/>
          </w:divBdr>
        </w:div>
      </w:divsChild>
    </w:div>
    <w:div w:id="528880564">
      <w:bodyDiv w:val="1"/>
      <w:marLeft w:val="0"/>
      <w:marRight w:val="0"/>
      <w:marTop w:val="0"/>
      <w:marBottom w:val="0"/>
      <w:divBdr>
        <w:top w:val="none" w:sz="0" w:space="0" w:color="auto"/>
        <w:left w:val="none" w:sz="0" w:space="0" w:color="auto"/>
        <w:bottom w:val="none" w:sz="0" w:space="0" w:color="auto"/>
        <w:right w:val="none" w:sz="0" w:space="0" w:color="auto"/>
      </w:divBdr>
      <w:divsChild>
        <w:div w:id="1879663767">
          <w:marLeft w:val="0"/>
          <w:marRight w:val="547"/>
          <w:marTop w:val="192"/>
          <w:marBottom w:val="0"/>
          <w:divBdr>
            <w:top w:val="none" w:sz="0" w:space="0" w:color="auto"/>
            <w:left w:val="none" w:sz="0" w:space="0" w:color="auto"/>
            <w:bottom w:val="none" w:sz="0" w:space="0" w:color="auto"/>
            <w:right w:val="none" w:sz="0" w:space="0" w:color="auto"/>
          </w:divBdr>
        </w:div>
      </w:divsChild>
    </w:div>
    <w:div w:id="540827215">
      <w:bodyDiv w:val="1"/>
      <w:marLeft w:val="0"/>
      <w:marRight w:val="0"/>
      <w:marTop w:val="0"/>
      <w:marBottom w:val="0"/>
      <w:divBdr>
        <w:top w:val="none" w:sz="0" w:space="0" w:color="auto"/>
        <w:left w:val="none" w:sz="0" w:space="0" w:color="auto"/>
        <w:bottom w:val="none" w:sz="0" w:space="0" w:color="auto"/>
        <w:right w:val="none" w:sz="0" w:space="0" w:color="auto"/>
      </w:divBdr>
      <w:divsChild>
        <w:div w:id="1404371856">
          <w:marLeft w:val="0"/>
          <w:marRight w:val="547"/>
          <w:marTop w:val="192"/>
          <w:marBottom w:val="0"/>
          <w:divBdr>
            <w:top w:val="none" w:sz="0" w:space="0" w:color="auto"/>
            <w:left w:val="none" w:sz="0" w:space="0" w:color="auto"/>
            <w:bottom w:val="none" w:sz="0" w:space="0" w:color="auto"/>
            <w:right w:val="none" w:sz="0" w:space="0" w:color="auto"/>
          </w:divBdr>
        </w:div>
        <w:div w:id="920214275">
          <w:marLeft w:val="0"/>
          <w:marRight w:val="0"/>
          <w:marTop w:val="96"/>
          <w:marBottom w:val="0"/>
          <w:divBdr>
            <w:top w:val="none" w:sz="0" w:space="0" w:color="auto"/>
            <w:left w:val="none" w:sz="0" w:space="0" w:color="auto"/>
            <w:bottom w:val="none" w:sz="0" w:space="0" w:color="auto"/>
            <w:right w:val="none" w:sz="0" w:space="0" w:color="auto"/>
          </w:divBdr>
        </w:div>
      </w:divsChild>
    </w:div>
    <w:div w:id="551159355">
      <w:bodyDiv w:val="1"/>
      <w:marLeft w:val="0"/>
      <w:marRight w:val="0"/>
      <w:marTop w:val="0"/>
      <w:marBottom w:val="0"/>
      <w:divBdr>
        <w:top w:val="none" w:sz="0" w:space="0" w:color="auto"/>
        <w:left w:val="none" w:sz="0" w:space="0" w:color="auto"/>
        <w:bottom w:val="none" w:sz="0" w:space="0" w:color="auto"/>
        <w:right w:val="none" w:sz="0" w:space="0" w:color="auto"/>
      </w:divBdr>
      <w:divsChild>
        <w:div w:id="1984117735">
          <w:marLeft w:val="0"/>
          <w:marRight w:val="547"/>
          <w:marTop w:val="192"/>
          <w:marBottom w:val="0"/>
          <w:divBdr>
            <w:top w:val="none" w:sz="0" w:space="0" w:color="auto"/>
            <w:left w:val="none" w:sz="0" w:space="0" w:color="auto"/>
            <w:bottom w:val="none" w:sz="0" w:space="0" w:color="auto"/>
            <w:right w:val="none" w:sz="0" w:space="0" w:color="auto"/>
          </w:divBdr>
        </w:div>
      </w:divsChild>
    </w:div>
    <w:div w:id="598490538">
      <w:bodyDiv w:val="1"/>
      <w:marLeft w:val="0"/>
      <w:marRight w:val="0"/>
      <w:marTop w:val="0"/>
      <w:marBottom w:val="0"/>
      <w:divBdr>
        <w:top w:val="none" w:sz="0" w:space="0" w:color="auto"/>
        <w:left w:val="none" w:sz="0" w:space="0" w:color="auto"/>
        <w:bottom w:val="none" w:sz="0" w:space="0" w:color="auto"/>
        <w:right w:val="none" w:sz="0" w:space="0" w:color="auto"/>
      </w:divBdr>
    </w:div>
    <w:div w:id="644824326">
      <w:bodyDiv w:val="1"/>
      <w:marLeft w:val="0"/>
      <w:marRight w:val="0"/>
      <w:marTop w:val="0"/>
      <w:marBottom w:val="0"/>
      <w:divBdr>
        <w:top w:val="none" w:sz="0" w:space="0" w:color="auto"/>
        <w:left w:val="none" w:sz="0" w:space="0" w:color="auto"/>
        <w:bottom w:val="none" w:sz="0" w:space="0" w:color="auto"/>
        <w:right w:val="none" w:sz="0" w:space="0" w:color="auto"/>
      </w:divBdr>
      <w:divsChild>
        <w:div w:id="1191918509">
          <w:marLeft w:val="0"/>
          <w:marRight w:val="547"/>
          <w:marTop w:val="192"/>
          <w:marBottom w:val="0"/>
          <w:divBdr>
            <w:top w:val="none" w:sz="0" w:space="0" w:color="auto"/>
            <w:left w:val="none" w:sz="0" w:space="0" w:color="auto"/>
            <w:bottom w:val="none" w:sz="0" w:space="0" w:color="auto"/>
            <w:right w:val="none" w:sz="0" w:space="0" w:color="auto"/>
          </w:divBdr>
        </w:div>
        <w:div w:id="1987663685">
          <w:marLeft w:val="0"/>
          <w:marRight w:val="0"/>
          <w:marTop w:val="96"/>
          <w:marBottom w:val="0"/>
          <w:divBdr>
            <w:top w:val="none" w:sz="0" w:space="0" w:color="auto"/>
            <w:left w:val="none" w:sz="0" w:space="0" w:color="auto"/>
            <w:bottom w:val="none" w:sz="0" w:space="0" w:color="auto"/>
            <w:right w:val="none" w:sz="0" w:space="0" w:color="auto"/>
          </w:divBdr>
        </w:div>
      </w:divsChild>
    </w:div>
    <w:div w:id="649333222">
      <w:bodyDiv w:val="1"/>
      <w:marLeft w:val="0"/>
      <w:marRight w:val="0"/>
      <w:marTop w:val="0"/>
      <w:marBottom w:val="0"/>
      <w:divBdr>
        <w:top w:val="none" w:sz="0" w:space="0" w:color="auto"/>
        <w:left w:val="none" w:sz="0" w:space="0" w:color="auto"/>
        <w:bottom w:val="none" w:sz="0" w:space="0" w:color="auto"/>
        <w:right w:val="none" w:sz="0" w:space="0" w:color="auto"/>
      </w:divBdr>
    </w:div>
    <w:div w:id="766269318">
      <w:bodyDiv w:val="1"/>
      <w:marLeft w:val="0"/>
      <w:marRight w:val="0"/>
      <w:marTop w:val="0"/>
      <w:marBottom w:val="0"/>
      <w:divBdr>
        <w:top w:val="none" w:sz="0" w:space="0" w:color="auto"/>
        <w:left w:val="none" w:sz="0" w:space="0" w:color="auto"/>
        <w:bottom w:val="none" w:sz="0" w:space="0" w:color="auto"/>
        <w:right w:val="none" w:sz="0" w:space="0" w:color="auto"/>
      </w:divBdr>
      <w:divsChild>
        <w:div w:id="1528250510">
          <w:marLeft w:val="0"/>
          <w:marRight w:val="547"/>
          <w:marTop w:val="192"/>
          <w:marBottom w:val="0"/>
          <w:divBdr>
            <w:top w:val="none" w:sz="0" w:space="0" w:color="auto"/>
            <w:left w:val="none" w:sz="0" w:space="0" w:color="auto"/>
            <w:bottom w:val="none" w:sz="0" w:space="0" w:color="auto"/>
            <w:right w:val="none" w:sz="0" w:space="0" w:color="auto"/>
          </w:divBdr>
        </w:div>
      </w:divsChild>
    </w:div>
    <w:div w:id="779372417">
      <w:bodyDiv w:val="1"/>
      <w:marLeft w:val="0"/>
      <w:marRight w:val="0"/>
      <w:marTop w:val="0"/>
      <w:marBottom w:val="0"/>
      <w:divBdr>
        <w:top w:val="none" w:sz="0" w:space="0" w:color="auto"/>
        <w:left w:val="none" w:sz="0" w:space="0" w:color="auto"/>
        <w:bottom w:val="none" w:sz="0" w:space="0" w:color="auto"/>
        <w:right w:val="none" w:sz="0" w:space="0" w:color="auto"/>
      </w:divBdr>
    </w:div>
    <w:div w:id="808401177">
      <w:bodyDiv w:val="1"/>
      <w:marLeft w:val="0"/>
      <w:marRight w:val="0"/>
      <w:marTop w:val="0"/>
      <w:marBottom w:val="0"/>
      <w:divBdr>
        <w:top w:val="none" w:sz="0" w:space="0" w:color="auto"/>
        <w:left w:val="none" w:sz="0" w:space="0" w:color="auto"/>
        <w:bottom w:val="none" w:sz="0" w:space="0" w:color="auto"/>
        <w:right w:val="none" w:sz="0" w:space="0" w:color="auto"/>
      </w:divBdr>
    </w:div>
    <w:div w:id="809057736">
      <w:bodyDiv w:val="1"/>
      <w:marLeft w:val="0"/>
      <w:marRight w:val="0"/>
      <w:marTop w:val="0"/>
      <w:marBottom w:val="0"/>
      <w:divBdr>
        <w:top w:val="none" w:sz="0" w:space="0" w:color="auto"/>
        <w:left w:val="none" w:sz="0" w:space="0" w:color="auto"/>
        <w:bottom w:val="none" w:sz="0" w:space="0" w:color="auto"/>
        <w:right w:val="none" w:sz="0" w:space="0" w:color="auto"/>
      </w:divBdr>
      <w:divsChild>
        <w:div w:id="712927047">
          <w:marLeft w:val="0"/>
          <w:marRight w:val="547"/>
          <w:marTop w:val="173"/>
          <w:marBottom w:val="0"/>
          <w:divBdr>
            <w:top w:val="none" w:sz="0" w:space="0" w:color="auto"/>
            <w:left w:val="none" w:sz="0" w:space="0" w:color="auto"/>
            <w:bottom w:val="none" w:sz="0" w:space="0" w:color="auto"/>
            <w:right w:val="none" w:sz="0" w:space="0" w:color="auto"/>
          </w:divBdr>
        </w:div>
      </w:divsChild>
    </w:div>
    <w:div w:id="868569070">
      <w:bodyDiv w:val="1"/>
      <w:marLeft w:val="0"/>
      <w:marRight w:val="0"/>
      <w:marTop w:val="0"/>
      <w:marBottom w:val="0"/>
      <w:divBdr>
        <w:top w:val="none" w:sz="0" w:space="0" w:color="auto"/>
        <w:left w:val="none" w:sz="0" w:space="0" w:color="auto"/>
        <w:bottom w:val="none" w:sz="0" w:space="0" w:color="auto"/>
        <w:right w:val="none" w:sz="0" w:space="0" w:color="auto"/>
      </w:divBdr>
      <w:divsChild>
        <w:div w:id="561208895">
          <w:marLeft w:val="0"/>
          <w:marRight w:val="547"/>
          <w:marTop w:val="154"/>
          <w:marBottom w:val="0"/>
          <w:divBdr>
            <w:top w:val="none" w:sz="0" w:space="0" w:color="auto"/>
            <w:left w:val="none" w:sz="0" w:space="0" w:color="auto"/>
            <w:bottom w:val="none" w:sz="0" w:space="0" w:color="auto"/>
            <w:right w:val="none" w:sz="0" w:space="0" w:color="auto"/>
          </w:divBdr>
        </w:div>
      </w:divsChild>
    </w:div>
    <w:div w:id="876507026">
      <w:bodyDiv w:val="1"/>
      <w:marLeft w:val="0"/>
      <w:marRight w:val="0"/>
      <w:marTop w:val="0"/>
      <w:marBottom w:val="0"/>
      <w:divBdr>
        <w:top w:val="none" w:sz="0" w:space="0" w:color="auto"/>
        <w:left w:val="none" w:sz="0" w:space="0" w:color="auto"/>
        <w:bottom w:val="none" w:sz="0" w:space="0" w:color="auto"/>
        <w:right w:val="none" w:sz="0" w:space="0" w:color="auto"/>
      </w:divBdr>
      <w:divsChild>
        <w:div w:id="1017735987">
          <w:marLeft w:val="0"/>
          <w:marRight w:val="547"/>
          <w:marTop w:val="192"/>
          <w:marBottom w:val="0"/>
          <w:divBdr>
            <w:top w:val="none" w:sz="0" w:space="0" w:color="auto"/>
            <w:left w:val="none" w:sz="0" w:space="0" w:color="auto"/>
            <w:bottom w:val="none" w:sz="0" w:space="0" w:color="auto"/>
            <w:right w:val="none" w:sz="0" w:space="0" w:color="auto"/>
          </w:divBdr>
        </w:div>
      </w:divsChild>
    </w:div>
    <w:div w:id="904216885">
      <w:bodyDiv w:val="1"/>
      <w:marLeft w:val="0"/>
      <w:marRight w:val="0"/>
      <w:marTop w:val="0"/>
      <w:marBottom w:val="0"/>
      <w:divBdr>
        <w:top w:val="none" w:sz="0" w:space="0" w:color="auto"/>
        <w:left w:val="none" w:sz="0" w:space="0" w:color="auto"/>
        <w:bottom w:val="none" w:sz="0" w:space="0" w:color="auto"/>
        <w:right w:val="none" w:sz="0" w:space="0" w:color="auto"/>
      </w:divBdr>
      <w:divsChild>
        <w:div w:id="1587953363">
          <w:marLeft w:val="0"/>
          <w:marRight w:val="547"/>
          <w:marTop w:val="192"/>
          <w:marBottom w:val="0"/>
          <w:divBdr>
            <w:top w:val="none" w:sz="0" w:space="0" w:color="auto"/>
            <w:left w:val="none" w:sz="0" w:space="0" w:color="auto"/>
            <w:bottom w:val="none" w:sz="0" w:space="0" w:color="auto"/>
            <w:right w:val="none" w:sz="0" w:space="0" w:color="auto"/>
          </w:divBdr>
        </w:div>
      </w:divsChild>
    </w:div>
    <w:div w:id="911162800">
      <w:bodyDiv w:val="1"/>
      <w:marLeft w:val="0"/>
      <w:marRight w:val="0"/>
      <w:marTop w:val="0"/>
      <w:marBottom w:val="0"/>
      <w:divBdr>
        <w:top w:val="none" w:sz="0" w:space="0" w:color="auto"/>
        <w:left w:val="none" w:sz="0" w:space="0" w:color="auto"/>
        <w:bottom w:val="none" w:sz="0" w:space="0" w:color="auto"/>
        <w:right w:val="none" w:sz="0" w:space="0" w:color="auto"/>
      </w:divBdr>
      <w:divsChild>
        <w:div w:id="1062173432">
          <w:marLeft w:val="0"/>
          <w:marRight w:val="547"/>
          <w:marTop w:val="192"/>
          <w:marBottom w:val="0"/>
          <w:divBdr>
            <w:top w:val="none" w:sz="0" w:space="0" w:color="auto"/>
            <w:left w:val="none" w:sz="0" w:space="0" w:color="auto"/>
            <w:bottom w:val="none" w:sz="0" w:space="0" w:color="auto"/>
            <w:right w:val="none" w:sz="0" w:space="0" w:color="auto"/>
          </w:divBdr>
        </w:div>
      </w:divsChild>
    </w:div>
    <w:div w:id="916326512">
      <w:bodyDiv w:val="1"/>
      <w:marLeft w:val="0"/>
      <w:marRight w:val="0"/>
      <w:marTop w:val="0"/>
      <w:marBottom w:val="0"/>
      <w:divBdr>
        <w:top w:val="none" w:sz="0" w:space="0" w:color="auto"/>
        <w:left w:val="none" w:sz="0" w:space="0" w:color="auto"/>
        <w:bottom w:val="none" w:sz="0" w:space="0" w:color="auto"/>
        <w:right w:val="none" w:sz="0" w:space="0" w:color="auto"/>
      </w:divBdr>
      <w:divsChild>
        <w:div w:id="1560633232">
          <w:marLeft w:val="0"/>
          <w:marRight w:val="547"/>
          <w:marTop w:val="192"/>
          <w:marBottom w:val="0"/>
          <w:divBdr>
            <w:top w:val="none" w:sz="0" w:space="0" w:color="auto"/>
            <w:left w:val="none" w:sz="0" w:space="0" w:color="auto"/>
            <w:bottom w:val="none" w:sz="0" w:space="0" w:color="auto"/>
            <w:right w:val="none" w:sz="0" w:space="0" w:color="auto"/>
          </w:divBdr>
        </w:div>
      </w:divsChild>
    </w:div>
    <w:div w:id="918977673">
      <w:bodyDiv w:val="1"/>
      <w:marLeft w:val="0"/>
      <w:marRight w:val="0"/>
      <w:marTop w:val="0"/>
      <w:marBottom w:val="0"/>
      <w:divBdr>
        <w:top w:val="none" w:sz="0" w:space="0" w:color="auto"/>
        <w:left w:val="none" w:sz="0" w:space="0" w:color="auto"/>
        <w:bottom w:val="none" w:sz="0" w:space="0" w:color="auto"/>
        <w:right w:val="none" w:sz="0" w:space="0" w:color="auto"/>
      </w:divBdr>
      <w:divsChild>
        <w:div w:id="634020862">
          <w:marLeft w:val="0"/>
          <w:marRight w:val="547"/>
          <w:marTop w:val="173"/>
          <w:marBottom w:val="0"/>
          <w:divBdr>
            <w:top w:val="none" w:sz="0" w:space="0" w:color="auto"/>
            <w:left w:val="none" w:sz="0" w:space="0" w:color="auto"/>
            <w:bottom w:val="none" w:sz="0" w:space="0" w:color="auto"/>
            <w:right w:val="none" w:sz="0" w:space="0" w:color="auto"/>
          </w:divBdr>
        </w:div>
      </w:divsChild>
    </w:div>
    <w:div w:id="961838978">
      <w:bodyDiv w:val="1"/>
      <w:marLeft w:val="0"/>
      <w:marRight w:val="0"/>
      <w:marTop w:val="0"/>
      <w:marBottom w:val="0"/>
      <w:divBdr>
        <w:top w:val="none" w:sz="0" w:space="0" w:color="auto"/>
        <w:left w:val="none" w:sz="0" w:space="0" w:color="auto"/>
        <w:bottom w:val="none" w:sz="0" w:space="0" w:color="auto"/>
        <w:right w:val="none" w:sz="0" w:space="0" w:color="auto"/>
      </w:divBdr>
    </w:div>
    <w:div w:id="977803867">
      <w:bodyDiv w:val="1"/>
      <w:marLeft w:val="0"/>
      <w:marRight w:val="0"/>
      <w:marTop w:val="0"/>
      <w:marBottom w:val="0"/>
      <w:divBdr>
        <w:top w:val="none" w:sz="0" w:space="0" w:color="auto"/>
        <w:left w:val="none" w:sz="0" w:space="0" w:color="auto"/>
        <w:bottom w:val="none" w:sz="0" w:space="0" w:color="auto"/>
        <w:right w:val="none" w:sz="0" w:space="0" w:color="auto"/>
      </w:divBdr>
      <w:divsChild>
        <w:div w:id="1225720617">
          <w:marLeft w:val="0"/>
          <w:marRight w:val="547"/>
          <w:marTop w:val="192"/>
          <w:marBottom w:val="0"/>
          <w:divBdr>
            <w:top w:val="none" w:sz="0" w:space="0" w:color="auto"/>
            <w:left w:val="none" w:sz="0" w:space="0" w:color="auto"/>
            <w:bottom w:val="none" w:sz="0" w:space="0" w:color="auto"/>
            <w:right w:val="none" w:sz="0" w:space="0" w:color="auto"/>
          </w:divBdr>
        </w:div>
        <w:div w:id="1399130036">
          <w:marLeft w:val="0"/>
          <w:marRight w:val="0"/>
          <w:marTop w:val="96"/>
          <w:marBottom w:val="0"/>
          <w:divBdr>
            <w:top w:val="none" w:sz="0" w:space="0" w:color="auto"/>
            <w:left w:val="none" w:sz="0" w:space="0" w:color="auto"/>
            <w:bottom w:val="none" w:sz="0" w:space="0" w:color="auto"/>
            <w:right w:val="none" w:sz="0" w:space="0" w:color="auto"/>
          </w:divBdr>
        </w:div>
        <w:div w:id="1978489710">
          <w:marLeft w:val="0"/>
          <w:marRight w:val="0"/>
          <w:marTop w:val="86"/>
          <w:marBottom w:val="0"/>
          <w:divBdr>
            <w:top w:val="none" w:sz="0" w:space="0" w:color="auto"/>
            <w:left w:val="none" w:sz="0" w:space="0" w:color="auto"/>
            <w:bottom w:val="none" w:sz="0" w:space="0" w:color="auto"/>
            <w:right w:val="none" w:sz="0" w:space="0" w:color="auto"/>
          </w:divBdr>
        </w:div>
        <w:div w:id="1253780179">
          <w:marLeft w:val="0"/>
          <w:marRight w:val="547"/>
          <w:marTop w:val="86"/>
          <w:marBottom w:val="0"/>
          <w:divBdr>
            <w:top w:val="none" w:sz="0" w:space="0" w:color="auto"/>
            <w:left w:val="none" w:sz="0" w:space="0" w:color="auto"/>
            <w:bottom w:val="none" w:sz="0" w:space="0" w:color="auto"/>
            <w:right w:val="none" w:sz="0" w:space="0" w:color="auto"/>
          </w:divBdr>
        </w:div>
        <w:div w:id="1735621202">
          <w:marLeft w:val="0"/>
          <w:marRight w:val="547"/>
          <w:marTop w:val="86"/>
          <w:marBottom w:val="0"/>
          <w:divBdr>
            <w:top w:val="none" w:sz="0" w:space="0" w:color="auto"/>
            <w:left w:val="none" w:sz="0" w:space="0" w:color="auto"/>
            <w:bottom w:val="none" w:sz="0" w:space="0" w:color="auto"/>
            <w:right w:val="none" w:sz="0" w:space="0" w:color="auto"/>
          </w:divBdr>
        </w:div>
        <w:div w:id="1471510757">
          <w:marLeft w:val="0"/>
          <w:marRight w:val="547"/>
          <w:marTop w:val="86"/>
          <w:marBottom w:val="0"/>
          <w:divBdr>
            <w:top w:val="none" w:sz="0" w:space="0" w:color="auto"/>
            <w:left w:val="none" w:sz="0" w:space="0" w:color="auto"/>
            <w:bottom w:val="none" w:sz="0" w:space="0" w:color="auto"/>
            <w:right w:val="none" w:sz="0" w:space="0" w:color="auto"/>
          </w:divBdr>
        </w:div>
        <w:div w:id="560168634">
          <w:marLeft w:val="0"/>
          <w:marRight w:val="547"/>
          <w:marTop w:val="86"/>
          <w:marBottom w:val="0"/>
          <w:divBdr>
            <w:top w:val="none" w:sz="0" w:space="0" w:color="auto"/>
            <w:left w:val="none" w:sz="0" w:space="0" w:color="auto"/>
            <w:bottom w:val="none" w:sz="0" w:space="0" w:color="auto"/>
            <w:right w:val="none" w:sz="0" w:space="0" w:color="auto"/>
          </w:divBdr>
        </w:div>
        <w:div w:id="245573166">
          <w:marLeft w:val="0"/>
          <w:marRight w:val="547"/>
          <w:marTop w:val="86"/>
          <w:marBottom w:val="0"/>
          <w:divBdr>
            <w:top w:val="none" w:sz="0" w:space="0" w:color="auto"/>
            <w:left w:val="none" w:sz="0" w:space="0" w:color="auto"/>
            <w:bottom w:val="none" w:sz="0" w:space="0" w:color="auto"/>
            <w:right w:val="none" w:sz="0" w:space="0" w:color="auto"/>
          </w:divBdr>
        </w:div>
        <w:div w:id="1921673988">
          <w:marLeft w:val="0"/>
          <w:marRight w:val="547"/>
          <w:marTop w:val="86"/>
          <w:marBottom w:val="0"/>
          <w:divBdr>
            <w:top w:val="none" w:sz="0" w:space="0" w:color="auto"/>
            <w:left w:val="none" w:sz="0" w:space="0" w:color="auto"/>
            <w:bottom w:val="none" w:sz="0" w:space="0" w:color="auto"/>
            <w:right w:val="none" w:sz="0" w:space="0" w:color="auto"/>
          </w:divBdr>
        </w:div>
        <w:div w:id="806974060">
          <w:marLeft w:val="0"/>
          <w:marRight w:val="547"/>
          <w:marTop w:val="86"/>
          <w:marBottom w:val="0"/>
          <w:divBdr>
            <w:top w:val="none" w:sz="0" w:space="0" w:color="auto"/>
            <w:left w:val="none" w:sz="0" w:space="0" w:color="auto"/>
            <w:bottom w:val="none" w:sz="0" w:space="0" w:color="auto"/>
            <w:right w:val="none" w:sz="0" w:space="0" w:color="auto"/>
          </w:divBdr>
        </w:div>
        <w:div w:id="533344085">
          <w:marLeft w:val="0"/>
          <w:marRight w:val="547"/>
          <w:marTop w:val="86"/>
          <w:marBottom w:val="0"/>
          <w:divBdr>
            <w:top w:val="none" w:sz="0" w:space="0" w:color="auto"/>
            <w:left w:val="none" w:sz="0" w:space="0" w:color="auto"/>
            <w:bottom w:val="none" w:sz="0" w:space="0" w:color="auto"/>
            <w:right w:val="none" w:sz="0" w:space="0" w:color="auto"/>
          </w:divBdr>
        </w:div>
        <w:div w:id="1361936093">
          <w:marLeft w:val="0"/>
          <w:marRight w:val="547"/>
          <w:marTop w:val="86"/>
          <w:marBottom w:val="0"/>
          <w:divBdr>
            <w:top w:val="none" w:sz="0" w:space="0" w:color="auto"/>
            <w:left w:val="none" w:sz="0" w:space="0" w:color="auto"/>
            <w:bottom w:val="none" w:sz="0" w:space="0" w:color="auto"/>
            <w:right w:val="none" w:sz="0" w:space="0" w:color="auto"/>
          </w:divBdr>
        </w:div>
        <w:div w:id="117771370">
          <w:marLeft w:val="0"/>
          <w:marRight w:val="547"/>
          <w:marTop w:val="86"/>
          <w:marBottom w:val="0"/>
          <w:divBdr>
            <w:top w:val="none" w:sz="0" w:space="0" w:color="auto"/>
            <w:left w:val="none" w:sz="0" w:space="0" w:color="auto"/>
            <w:bottom w:val="none" w:sz="0" w:space="0" w:color="auto"/>
            <w:right w:val="none" w:sz="0" w:space="0" w:color="auto"/>
          </w:divBdr>
        </w:div>
        <w:div w:id="1162352860">
          <w:marLeft w:val="0"/>
          <w:marRight w:val="547"/>
          <w:marTop w:val="86"/>
          <w:marBottom w:val="0"/>
          <w:divBdr>
            <w:top w:val="none" w:sz="0" w:space="0" w:color="auto"/>
            <w:left w:val="none" w:sz="0" w:space="0" w:color="auto"/>
            <w:bottom w:val="none" w:sz="0" w:space="0" w:color="auto"/>
            <w:right w:val="none" w:sz="0" w:space="0" w:color="auto"/>
          </w:divBdr>
        </w:div>
        <w:div w:id="1142307929">
          <w:marLeft w:val="0"/>
          <w:marRight w:val="547"/>
          <w:marTop w:val="86"/>
          <w:marBottom w:val="0"/>
          <w:divBdr>
            <w:top w:val="none" w:sz="0" w:space="0" w:color="auto"/>
            <w:left w:val="none" w:sz="0" w:space="0" w:color="auto"/>
            <w:bottom w:val="none" w:sz="0" w:space="0" w:color="auto"/>
            <w:right w:val="none" w:sz="0" w:space="0" w:color="auto"/>
          </w:divBdr>
        </w:div>
      </w:divsChild>
    </w:div>
    <w:div w:id="1012728349">
      <w:bodyDiv w:val="1"/>
      <w:marLeft w:val="0"/>
      <w:marRight w:val="0"/>
      <w:marTop w:val="0"/>
      <w:marBottom w:val="0"/>
      <w:divBdr>
        <w:top w:val="none" w:sz="0" w:space="0" w:color="auto"/>
        <w:left w:val="none" w:sz="0" w:space="0" w:color="auto"/>
        <w:bottom w:val="none" w:sz="0" w:space="0" w:color="auto"/>
        <w:right w:val="none" w:sz="0" w:space="0" w:color="auto"/>
      </w:divBdr>
      <w:divsChild>
        <w:div w:id="504902437">
          <w:marLeft w:val="0"/>
          <w:marRight w:val="547"/>
          <w:marTop w:val="192"/>
          <w:marBottom w:val="0"/>
          <w:divBdr>
            <w:top w:val="none" w:sz="0" w:space="0" w:color="auto"/>
            <w:left w:val="none" w:sz="0" w:space="0" w:color="auto"/>
            <w:bottom w:val="none" w:sz="0" w:space="0" w:color="auto"/>
            <w:right w:val="none" w:sz="0" w:space="0" w:color="auto"/>
          </w:divBdr>
        </w:div>
      </w:divsChild>
    </w:div>
    <w:div w:id="1031802000">
      <w:bodyDiv w:val="1"/>
      <w:marLeft w:val="0"/>
      <w:marRight w:val="0"/>
      <w:marTop w:val="0"/>
      <w:marBottom w:val="0"/>
      <w:divBdr>
        <w:top w:val="none" w:sz="0" w:space="0" w:color="auto"/>
        <w:left w:val="none" w:sz="0" w:space="0" w:color="auto"/>
        <w:bottom w:val="none" w:sz="0" w:space="0" w:color="auto"/>
        <w:right w:val="none" w:sz="0" w:space="0" w:color="auto"/>
      </w:divBdr>
      <w:divsChild>
        <w:div w:id="1654217991">
          <w:marLeft w:val="0"/>
          <w:marRight w:val="547"/>
          <w:marTop w:val="192"/>
          <w:marBottom w:val="0"/>
          <w:divBdr>
            <w:top w:val="none" w:sz="0" w:space="0" w:color="auto"/>
            <w:left w:val="none" w:sz="0" w:space="0" w:color="auto"/>
            <w:bottom w:val="none" w:sz="0" w:space="0" w:color="auto"/>
            <w:right w:val="none" w:sz="0" w:space="0" w:color="auto"/>
          </w:divBdr>
        </w:div>
        <w:div w:id="1040740364">
          <w:marLeft w:val="0"/>
          <w:marRight w:val="547"/>
          <w:marTop w:val="86"/>
          <w:marBottom w:val="0"/>
          <w:divBdr>
            <w:top w:val="none" w:sz="0" w:space="0" w:color="auto"/>
            <w:left w:val="none" w:sz="0" w:space="0" w:color="auto"/>
            <w:bottom w:val="none" w:sz="0" w:space="0" w:color="auto"/>
            <w:right w:val="none" w:sz="0" w:space="0" w:color="auto"/>
          </w:divBdr>
        </w:div>
        <w:div w:id="786193943">
          <w:marLeft w:val="0"/>
          <w:marRight w:val="547"/>
          <w:marTop w:val="86"/>
          <w:marBottom w:val="0"/>
          <w:divBdr>
            <w:top w:val="none" w:sz="0" w:space="0" w:color="auto"/>
            <w:left w:val="none" w:sz="0" w:space="0" w:color="auto"/>
            <w:bottom w:val="none" w:sz="0" w:space="0" w:color="auto"/>
            <w:right w:val="none" w:sz="0" w:space="0" w:color="auto"/>
          </w:divBdr>
        </w:div>
      </w:divsChild>
    </w:div>
    <w:div w:id="1046565596">
      <w:bodyDiv w:val="1"/>
      <w:marLeft w:val="0"/>
      <w:marRight w:val="0"/>
      <w:marTop w:val="0"/>
      <w:marBottom w:val="0"/>
      <w:divBdr>
        <w:top w:val="none" w:sz="0" w:space="0" w:color="auto"/>
        <w:left w:val="none" w:sz="0" w:space="0" w:color="auto"/>
        <w:bottom w:val="none" w:sz="0" w:space="0" w:color="auto"/>
        <w:right w:val="none" w:sz="0" w:space="0" w:color="auto"/>
      </w:divBdr>
      <w:divsChild>
        <w:div w:id="2136411075">
          <w:marLeft w:val="0"/>
          <w:marRight w:val="547"/>
          <w:marTop w:val="173"/>
          <w:marBottom w:val="0"/>
          <w:divBdr>
            <w:top w:val="none" w:sz="0" w:space="0" w:color="auto"/>
            <w:left w:val="none" w:sz="0" w:space="0" w:color="auto"/>
            <w:bottom w:val="none" w:sz="0" w:space="0" w:color="auto"/>
            <w:right w:val="none" w:sz="0" w:space="0" w:color="auto"/>
          </w:divBdr>
        </w:div>
      </w:divsChild>
    </w:div>
    <w:div w:id="1083650972">
      <w:bodyDiv w:val="1"/>
      <w:marLeft w:val="0"/>
      <w:marRight w:val="0"/>
      <w:marTop w:val="0"/>
      <w:marBottom w:val="0"/>
      <w:divBdr>
        <w:top w:val="none" w:sz="0" w:space="0" w:color="auto"/>
        <w:left w:val="none" w:sz="0" w:space="0" w:color="auto"/>
        <w:bottom w:val="none" w:sz="0" w:space="0" w:color="auto"/>
        <w:right w:val="none" w:sz="0" w:space="0" w:color="auto"/>
      </w:divBdr>
    </w:div>
    <w:div w:id="1118136808">
      <w:bodyDiv w:val="1"/>
      <w:marLeft w:val="0"/>
      <w:marRight w:val="0"/>
      <w:marTop w:val="0"/>
      <w:marBottom w:val="0"/>
      <w:divBdr>
        <w:top w:val="none" w:sz="0" w:space="0" w:color="auto"/>
        <w:left w:val="none" w:sz="0" w:space="0" w:color="auto"/>
        <w:bottom w:val="none" w:sz="0" w:space="0" w:color="auto"/>
        <w:right w:val="none" w:sz="0" w:space="0" w:color="auto"/>
      </w:divBdr>
      <w:divsChild>
        <w:div w:id="679429383">
          <w:marLeft w:val="0"/>
          <w:marRight w:val="547"/>
          <w:marTop w:val="192"/>
          <w:marBottom w:val="0"/>
          <w:divBdr>
            <w:top w:val="none" w:sz="0" w:space="0" w:color="auto"/>
            <w:left w:val="none" w:sz="0" w:space="0" w:color="auto"/>
            <w:bottom w:val="none" w:sz="0" w:space="0" w:color="auto"/>
            <w:right w:val="none" w:sz="0" w:space="0" w:color="auto"/>
          </w:divBdr>
        </w:div>
      </w:divsChild>
    </w:div>
    <w:div w:id="1131166882">
      <w:bodyDiv w:val="1"/>
      <w:marLeft w:val="0"/>
      <w:marRight w:val="0"/>
      <w:marTop w:val="0"/>
      <w:marBottom w:val="0"/>
      <w:divBdr>
        <w:top w:val="none" w:sz="0" w:space="0" w:color="auto"/>
        <w:left w:val="none" w:sz="0" w:space="0" w:color="auto"/>
        <w:bottom w:val="none" w:sz="0" w:space="0" w:color="auto"/>
        <w:right w:val="none" w:sz="0" w:space="0" w:color="auto"/>
      </w:divBdr>
      <w:divsChild>
        <w:div w:id="1507599734">
          <w:marLeft w:val="0"/>
          <w:marRight w:val="547"/>
          <w:marTop w:val="192"/>
          <w:marBottom w:val="0"/>
          <w:divBdr>
            <w:top w:val="none" w:sz="0" w:space="0" w:color="auto"/>
            <w:left w:val="none" w:sz="0" w:space="0" w:color="auto"/>
            <w:bottom w:val="none" w:sz="0" w:space="0" w:color="auto"/>
            <w:right w:val="none" w:sz="0" w:space="0" w:color="auto"/>
          </w:divBdr>
        </w:div>
      </w:divsChild>
    </w:div>
    <w:div w:id="1134712714">
      <w:bodyDiv w:val="1"/>
      <w:marLeft w:val="0"/>
      <w:marRight w:val="0"/>
      <w:marTop w:val="0"/>
      <w:marBottom w:val="0"/>
      <w:divBdr>
        <w:top w:val="none" w:sz="0" w:space="0" w:color="auto"/>
        <w:left w:val="none" w:sz="0" w:space="0" w:color="auto"/>
        <w:bottom w:val="none" w:sz="0" w:space="0" w:color="auto"/>
        <w:right w:val="none" w:sz="0" w:space="0" w:color="auto"/>
      </w:divBdr>
      <w:divsChild>
        <w:div w:id="420223347">
          <w:marLeft w:val="0"/>
          <w:marRight w:val="547"/>
          <w:marTop w:val="173"/>
          <w:marBottom w:val="0"/>
          <w:divBdr>
            <w:top w:val="none" w:sz="0" w:space="0" w:color="auto"/>
            <w:left w:val="none" w:sz="0" w:space="0" w:color="auto"/>
            <w:bottom w:val="none" w:sz="0" w:space="0" w:color="auto"/>
            <w:right w:val="none" w:sz="0" w:space="0" w:color="auto"/>
          </w:divBdr>
        </w:div>
        <w:div w:id="91361521">
          <w:marLeft w:val="0"/>
          <w:marRight w:val="547"/>
          <w:marTop w:val="86"/>
          <w:marBottom w:val="0"/>
          <w:divBdr>
            <w:top w:val="none" w:sz="0" w:space="0" w:color="auto"/>
            <w:left w:val="none" w:sz="0" w:space="0" w:color="auto"/>
            <w:bottom w:val="none" w:sz="0" w:space="0" w:color="auto"/>
            <w:right w:val="none" w:sz="0" w:space="0" w:color="auto"/>
          </w:divBdr>
        </w:div>
        <w:div w:id="22632890">
          <w:marLeft w:val="0"/>
          <w:marRight w:val="547"/>
          <w:marTop w:val="86"/>
          <w:marBottom w:val="0"/>
          <w:divBdr>
            <w:top w:val="none" w:sz="0" w:space="0" w:color="auto"/>
            <w:left w:val="none" w:sz="0" w:space="0" w:color="auto"/>
            <w:bottom w:val="none" w:sz="0" w:space="0" w:color="auto"/>
            <w:right w:val="none" w:sz="0" w:space="0" w:color="auto"/>
          </w:divBdr>
        </w:div>
        <w:div w:id="1754550786">
          <w:marLeft w:val="0"/>
          <w:marRight w:val="547"/>
          <w:marTop w:val="86"/>
          <w:marBottom w:val="0"/>
          <w:divBdr>
            <w:top w:val="none" w:sz="0" w:space="0" w:color="auto"/>
            <w:left w:val="none" w:sz="0" w:space="0" w:color="auto"/>
            <w:bottom w:val="none" w:sz="0" w:space="0" w:color="auto"/>
            <w:right w:val="none" w:sz="0" w:space="0" w:color="auto"/>
          </w:divBdr>
        </w:div>
      </w:divsChild>
    </w:div>
    <w:div w:id="1184779264">
      <w:bodyDiv w:val="1"/>
      <w:marLeft w:val="0"/>
      <w:marRight w:val="0"/>
      <w:marTop w:val="0"/>
      <w:marBottom w:val="0"/>
      <w:divBdr>
        <w:top w:val="none" w:sz="0" w:space="0" w:color="auto"/>
        <w:left w:val="none" w:sz="0" w:space="0" w:color="auto"/>
        <w:bottom w:val="none" w:sz="0" w:space="0" w:color="auto"/>
        <w:right w:val="none" w:sz="0" w:space="0" w:color="auto"/>
      </w:divBdr>
      <w:divsChild>
        <w:div w:id="398285155">
          <w:marLeft w:val="0"/>
          <w:marRight w:val="547"/>
          <w:marTop w:val="192"/>
          <w:marBottom w:val="0"/>
          <w:divBdr>
            <w:top w:val="none" w:sz="0" w:space="0" w:color="auto"/>
            <w:left w:val="none" w:sz="0" w:space="0" w:color="auto"/>
            <w:bottom w:val="none" w:sz="0" w:space="0" w:color="auto"/>
            <w:right w:val="none" w:sz="0" w:space="0" w:color="auto"/>
          </w:divBdr>
        </w:div>
      </w:divsChild>
    </w:div>
    <w:div w:id="1188833988">
      <w:bodyDiv w:val="1"/>
      <w:marLeft w:val="0"/>
      <w:marRight w:val="0"/>
      <w:marTop w:val="0"/>
      <w:marBottom w:val="0"/>
      <w:divBdr>
        <w:top w:val="none" w:sz="0" w:space="0" w:color="auto"/>
        <w:left w:val="none" w:sz="0" w:space="0" w:color="auto"/>
        <w:bottom w:val="none" w:sz="0" w:space="0" w:color="auto"/>
        <w:right w:val="none" w:sz="0" w:space="0" w:color="auto"/>
      </w:divBdr>
      <w:divsChild>
        <w:div w:id="386269276">
          <w:marLeft w:val="0"/>
          <w:marRight w:val="547"/>
          <w:marTop w:val="192"/>
          <w:marBottom w:val="0"/>
          <w:divBdr>
            <w:top w:val="none" w:sz="0" w:space="0" w:color="auto"/>
            <w:left w:val="none" w:sz="0" w:space="0" w:color="auto"/>
            <w:bottom w:val="none" w:sz="0" w:space="0" w:color="auto"/>
            <w:right w:val="none" w:sz="0" w:space="0" w:color="auto"/>
          </w:divBdr>
        </w:div>
      </w:divsChild>
    </w:div>
    <w:div w:id="1245996976">
      <w:bodyDiv w:val="1"/>
      <w:marLeft w:val="0"/>
      <w:marRight w:val="0"/>
      <w:marTop w:val="0"/>
      <w:marBottom w:val="0"/>
      <w:divBdr>
        <w:top w:val="none" w:sz="0" w:space="0" w:color="auto"/>
        <w:left w:val="none" w:sz="0" w:space="0" w:color="auto"/>
        <w:bottom w:val="none" w:sz="0" w:space="0" w:color="auto"/>
        <w:right w:val="none" w:sz="0" w:space="0" w:color="auto"/>
      </w:divBdr>
      <w:divsChild>
        <w:div w:id="77792151">
          <w:marLeft w:val="0"/>
          <w:marRight w:val="547"/>
          <w:marTop w:val="192"/>
          <w:marBottom w:val="0"/>
          <w:divBdr>
            <w:top w:val="none" w:sz="0" w:space="0" w:color="auto"/>
            <w:left w:val="none" w:sz="0" w:space="0" w:color="auto"/>
            <w:bottom w:val="none" w:sz="0" w:space="0" w:color="auto"/>
            <w:right w:val="none" w:sz="0" w:space="0" w:color="auto"/>
          </w:divBdr>
        </w:div>
      </w:divsChild>
    </w:div>
    <w:div w:id="1265113249">
      <w:bodyDiv w:val="1"/>
      <w:marLeft w:val="0"/>
      <w:marRight w:val="0"/>
      <w:marTop w:val="0"/>
      <w:marBottom w:val="0"/>
      <w:divBdr>
        <w:top w:val="none" w:sz="0" w:space="0" w:color="auto"/>
        <w:left w:val="none" w:sz="0" w:space="0" w:color="auto"/>
        <w:bottom w:val="none" w:sz="0" w:space="0" w:color="auto"/>
        <w:right w:val="none" w:sz="0" w:space="0" w:color="auto"/>
      </w:divBdr>
      <w:divsChild>
        <w:div w:id="955601237">
          <w:marLeft w:val="0"/>
          <w:marRight w:val="547"/>
          <w:marTop w:val="154"/>
          <w:marBottom w:val="0"/>
          <w:divBdr>
            <w:top w:val="none" w:sz="0" w:space="0" w:color="auto"/>
            <w:left w:val="none" w:sz="0" w:space="0" w:color="auto"/>
            <w:bottom w:val="none" w:sz="0" w:space="0" w:color="auto"/>
            <w:right w:val="none" w:sz="0" w:space="0" w:color="auto"/>
          </w:divBdr>
        </w:div>
      </w:divsChild>
    </w:div>
    <w:div w:id="1324504923">
      <w:bodyDiv w:val="1"/>
      <w:marLeft w:val="0"/>
      <w:marRight w:val="0"/>
      <w:marTop w:val="0"/>
      <w:marBottom w:val="0"/>
      <w:divBdr>
        <w:top w:val="none" w:sz="0" w:space="0" w:color="auto"/>
        <w:left w:val="none" w:sz="0" w:space="0" w:color="auto"/>
        <w:bottom w:val="none" w:sz="0" w:space="0" w:color="auto"/>
        <w:right w:val="none" w:sz="0" w:space="0" w:color="auto"/>
      </w:divBdr>
    </w:div>
    <w:div w:id="1350597260">
      <w:bodyDiv w:val="1"/>
      <w:marLeft w:val="0"/>
      <w:marRight w:val="0"/>
      <w:marTop w:val="0"/>
      <w:marBottom w:val="0"/>
      <w:divBdr>
        <w:top w:val="none" w:sz="0" w:space="0" w:color="auto"/>
        <w:left w:val="none" w:sz="0" w:space="0" w:color="auto"/>
        <w:bottom w:val="none" w:sz="0" w:space="0" w:color="auto"/>
        <w:right w:val="none" w:sz="0" w:space="0" w:color="auto"/>
      </w:divBdr>
      <w:divsChild>
        <w:div w:id="442501580">
          <w:marLeft w:val="0"/>
          <w:marRight w:val="547"/>
          <w:marTop w:val="192"/>
          <w:marBottom w:val="0"/>
          <w:divBdr>
            <w:top w:val="none" w:sz="0" w:space="0" w:color="auto"/>
            <w:left w:val="none" w:sz="0" w:space="0" w:color="auto"/>
            <w:bottom w:val="none" w:sz="0" w:space="0" w:color="auto"/>
            <w:right w:val="none" w:sz="0" w:space="0" w:color="auto"/>
          </w:divBdr>
        </w:div>
      </w:divsChild>
    </w:div>
    <w:div w:id="1358001416">
      <w:bodyDiv w:val="1"/>
      <w:marLeft w:val="0"/>
      <w:marRight w:val="0"/>
      <w:marTop w:val="0"/>
      <w:marBottom w:val="0"/>
      <w:divBdr>
        <w:top w:val="none" w:sz="0" w:space="0" w:color="auto"/>
        <w:left w:val="none" w:sz="0" w:space="0" w:color="auto"/>
        <w:bottom w:val="none" w:sz="0" w:space="0" w:color="auto"/>
        <w:right w:val="none" w:sz="0" w:space="0" w:color="auto"/>
      </w:divBdr>
    </w:div>
    <w:div w:id="1361275885">
      <w:bodyDiv w:val="1"/>
      <w:marLeft w:val="0"/>
      <w:marRight w:val="0"/>
      <w:marTop w:val="0"/>
      <w:marBottom w:val="0"/>
      <w:divBdr>
        <w:top w:val="none" w:sz="0" w:space="0" w:color="auto"/>
        <w:left w:val="none" w:sz="0" w:space="0" w:color="auto"/>
        <w:bottom w:val="none" w:sz="0" w:space="0" w:color="auto"/>
        <w:right w:val="none" w:sz="0" w:space="0" w:color="auto"/>
      </w:divBdr>
    </w:div>
    <w:div w:id="1364943746">
      <w:bodyDiv w:val="1"/>
      <w:marLeft w:val="0"/>
      <w:marRight w:val="0"/>
      <w:marTop w:val="0"/>
      <w:marBottom w:val="0"/>
      <w:divBdr>
        <w:top w:val="none" w:sz="0" w:space="0" w:color="auto"/>
        <w:left w:val="none" w:sz="0" w:space="0" w:color="auto"/>
        <w:bottom w:val="none" w:sz="0" w:space="0" w:color="auto"/>
        <w:right w:val="none" w:sz="0" w:space="0" w:color="auto"/>
      </w:divBdr>
      <w:divsChild>
        <w:div w:id="1231421482">
          <w:marLeft w:val="0"/>
          <w:marRight w:val="547"/>
          <w:marTop w:val="192"/>
          <w:marBottom w:val="0"/>
          <w:divBdr>
            <w:top w:val="none" w:sz="0" w:space="0" w:color="auto"/>
            <w:left w:val="none" w:sz="0" w:space="0" w:color="auto"/>
            <w:bottom w:val="none" w:sz="0" w:space="0" w:color="auto"/>
            <w:right w:val="none" w:sz="0" w:space="0" w:color="auto"/>
          </w:divBdr>
        </w:div>
        <w:div w:id="1453747904">
          <w:marLeft w:val="0"/>
          <w:marRight w:val="0"/>
          <w:marTop w:val="96"/>
          <w:marBottom w:val="0"/>
          <w:divBdr>
            <w:top w:val="none" w:sz="0" w:space="0" w:color="auto"/>
            <w:left w:val="none" w:sz="0" w:space="0" w:color="auto"/>
            <w:bottom w:val="none" w:sz="0" w:space="0" w:color="auto"/>
            <w:right w:val="none" w:sz="0" w:space="0" w:color="auto"/>
          </w:divBdr>
        </w:div>
        <w:div w:id="1547718073">
          <w:marLeft w:val="0"/>
          <w:marRight w:val="0"/>
          <w:marTop w:val="86"/>
          <w:marBottom w:val="0"/>
          <w:divBdr>
            <w:top w:val="none" w:sz="0" w:space="0" w:color="auto"/>
            <w:left w:val="none" w:sz="0" w:space="0" w:color="auto"/>
            <w:bottom w:val="none" w:sz="0" w:space="0" w:color="auto"/>
            <w:right w:val="none" w:sz="0" w:space="0" w:color="auto"/>
          </w:divBdr>
        </w:div>
      </w:divsChild>
    </w:div>
    <w:div w:id="1369524255">
      <w:bodyDiv w:val="1"/>
      <w:marLeft w:val="0"/>
      <w:marRight w:val="0"/>
      <w:marTop w:val="0"/>
      <w:marBottom w:val="0"/>
      <w:divBdr>
        <w:top w:val="none" w:sz="0" w:space="0" w:color="auto"/>
        <w:left w:val="none" w:sz="0" w:space="0" w:color="auto"/>
        <w:bottom w:val="none" w:sz="0" w:space="0" w:color="auto"/>
        <w:right w:val="none" w:sz="0" w:space="0" w:color="auto"/>
      </w:divBdr>
      <w:divsChild>
        <w:div w:id="285432120">
          <w:marLeft w:val="0"/>
          <w:marRight w:val="547"/>
          <w:marTop w:val="192"/>
          <w:marBottom w:val="0"/>
          <w:divBdr>
            <w:top w:val="none" w:sz="0" w:space="0" w:color="auto"/>
            <w:left w:val="none" w:sz="0" w:space="0" w:color="auto"/>
            <w:bottom w:val="none" w:sz="0" w:space="0" w:color="auto"/>
            <w:right w:val="none" w:sz="0" w:space="0" w:color="auto"/>
          </w:divBdr>
        </w:div>
      </w:divsChild>
    </w:div>
    <w:div w:id="1377003614">
      <w:bodyDiv w:val="1"/>
      <w:marLeft w:val="0"/>
      <w:marRight w:val="0"/>
      <w:marTop w:val="0"/>
      <w:marBottom w:val="0"/>
      <w:divBdr>
        <w:top w:val="none" w:sz="0" w:space="0" w:color="auto"/>
        <w:left w:val="none" w:sz="0" w:space="0" w:color="auto"/>
        <w:bottom w:val="none" w:sz="0" w:space="0" w:color="auto"/>
        <w:right w:val="none" w:sz="0" w:space="0" w:color="auto"/>
      </w:divBdr>
      <w:divsChild>
        <w:div w:id="477575244">
          <w:marLeft w:val="0"/>
          <w:marRight w:val="547"/>
          <w:marTop w:val="192"/>
          <w:marBottom w:val="0"/>
          <w:divBdr>
            <w:top w:val="none" w:sz="0" w:space="0" w:color="auto"/>
            <w:left w:val="none" w:sz="0" w:space="0" w:color="auto"/>
            <w:bottom w:val="none" w:sz="0" w:space="0" w:color="auto"/>
            <w:right w:val="none" w:sz="0" w:space="0" w:color="auto"/>
          </w:divBdr>
        </w:div>
      </w:divsChild>
    </w:div>
    <w:div w:id="1381441107">
      <w:bodyDiv w:val="1"/>
      <w:marLeft w:val="0"/>
      <w:marRight w:val="0"/>
      <w:marTop w:val="0"/>
      <w:marBottom w:val="0"/>
      <w:divBdr>
        <w:top w:val="none" w:sz="0" w:space="0" w:color="auto"/>
        <w:left w:val="none" w:sz="0" w:space="0" w:color="auto"/>
        <w:bottom w:val="none" w:sz="0" w:space="0" w:color="auto"/>
        <w:right w:val="none" w:sz="0" w:space="0" w:color="auto"/>
      </w:divBdr>
      <w:divsChild>
        <w:div w:id="694110702">
          <w:marLeft w:val="0"/>
          <w:marRight w:val="547"/>
          <w:marTop w:val="192"/>
          <w:marBottom w:val="0"/>
          <w:divBdr>
            <w:top w:val="none" w:sz="0" w:space="0" w:color="auto"/>
            <w:left w:val="none" w:sz="0" w:space="0" w:color="auto"/>
            <w:bottom w:val="none" w:sz="0" w:space="0" w:color="auto"/>
            <w:right w:val="none" w:sz="0" w:space="0" w:color="auto"/>
          </w:divBdr>
        </w:div>
        <w:div w:id="1225604075">
          <w:marLeft w:val="0"/>
          <w:marRight w:val="0"/>
          <w:marTop w:val="96"/>
          <w:marBottom w:val="0"/>
          <w:divBdr>
            <w:top w:val="none" w:sz="0" w:space="0" w:color="auto"/>
            <w:left w:val="none" w:sz="0" w:space="0" w:color="auto"/>
            <w:bottom w:val="none" w:sz="0" w:space="0" w:color="auto"/>
            <w:right w:val="none" w:sz="0" w:space="0" w:color="auto"/>
          </w:divBdr>
        </w:div>
        <w:div w:id="133108862">
          <w:marLeft w:val="0"/>
          <w:marRight w:val="547"/>
          <w:marTop w:val="86"/>
          <w:marBottom w:val="0"/>
          <w:divBdr>
            <w:top w:val="none" w:sz="0" w:space="0" w:color="auto"/>
            <w:left w:val="none" w:sz="0" w:space="0" w:color="auto"/>
            <w:bottom w:val="none" w:sz="0" w:space="0" w:color="auto"/>
            <w:right w:val="none" w:sz="0" w:space="0" w:color="auto"/>
          </w:divBdr>
        </w:div>
        <w:div w:id="916600293">
          <w:marLeft w:val="0"/>
          <w:marRight w:val="14"/>
          <w:marTop w:val="86"/>
          <w:marBottom w:val="0"/>
          <w:divBdr>
            <w:top w:val="none" w:sz="0" w:space="0" w:color="auto"/>
            <w:left w:val="none" w:sz="0" w:space="0" w:color="auto"/>
            <w:bottom w:val="none" w:sz="0" w:space="0" w:color="auto"/>
            <w:right w:val="none" w:sz="0" w:space="0" w:color="auto"/>
          </w:divBdr>
        </w:div>
        <w:div w:id="525364027">
          <w:marLeft w:val="0"/>
          <w:marRight w:val="101"/>
          <w:marTop w:val="86"/>
          <w:marBottom w:val="0"/>
          <w:divBdr>
            <w:top w:val="none" w:sz="0" w:space="0" w:color="auto"/>
            <w:left w:val="none" w:sz="0" w:space="0" w:color="auto"/>
            <w:bottom w:val="none" w:sz="0" w:space="0" w:color="auto"/>
            <w:right w:val="none" w:sz="0" w:space="0" w:color="auto"/>
          </w:divBdr>
        </w:div>
      </w:divsChild>
    </w:div>
    <w:div w:id="1431122412">
      <w:bodyDiv w:val="1"/>
      <w:marLeft w:val="0"/>
      <w:marRight w:val="0"/>
      <w:marTop w:val="0"/>
      <w:marBottom w:val="0"/>
      <w:divBdr>
        <w:top w:val="none" w:sz="0" w:space="0" w:color="auto"/>
        <w:left w:val="none" w:sz="0" w:space="0" w:color="auto"/>
        <w:bottom w:val="none" w:sz="0" w:space="0" w:color="auto"/>
        <w:right w:val="none" w:sz="0" w:space="0" w:color="auto"/>
      </w:divBdr>
    </w:div>
    <w:div w:id="1442845372">
      <w:bodyDiv w:val="1"/>
      <w:marLeft w:val="0"/>
      <w:marRight w:val="0"/>
      <w:marTop w:val="0"/>
      <w:marBottom w:val="0"/>
      <w:divBdr>
        <w:top w:val="none" w:sz="0" w:space="0" w:color="auto"/>
        <w:left w:val="none" w:sz="0" w:space="0" w:color="auto"/>
        <w:bottom w:val="none" w:sz="0" w:space="0" w:color="auto"/>
        <w:right w:val="none" w:sz="0" w:space="0" w:color="auto"/>
      </w:divBdr>
    </w:div>
    <w:div w:id="1615937648">
      <w:bodyDiv w:val="1"/>
      <w:marLeft w:val="0"/>
      <w:marRight w:val="0"/>
      <w:marTop w:val="0"/>
      <w:marBottom w:val="0"/>
      <w:divBdr>
        <w:top w:val="none" w:sz="0" w:space="0" w:color="auto"/>
        <w:left w:val="none" w:sz="0" w:space="0" w:color="auto"/>
        <w:bottom w:val="none" w:sz="0" w:space="0" w:color="auto"/>
        <w:right w:val="none" w:sz="0" w:space="0" w:color="auto"/>
      </w:divBdr>
      <w:divsChild>
        <w:div w:id="446392758">
          <w:marLeft w:val="0"/>
          <w:marRight w:val="547"/>
          <w:marTop w:val="192"/>
          <w:marBottom w:val="0"/>
          <w:divBdr>
            <w:top w:val="none" w:sz="0" w:space="0" w:color="auto"/>
            <w:left w:val="none" w:sz="0" w:space="0" w:color="auto"/>
            <w:bottom w:val="none" w:sz="0" w:space="0" w:color="auto"/>
            <w:right w:val="none" w:sz="0" w:space="0" w:color="auto"/>
          </w:divBdr>
        </w:div>
        <w:div w:id="850222199">
          <w:marLeft w:val="0"/>
          <w:marRight w:val="0"/>
          <w:marTop w:val="86"/>
          <w:marBottom w:val="0"/>
          <w:divBdr>
            <w:top w:val="none" w:sz="0" w:space="0" w:color="auto"/>
            <w:left w:val="none" w:sz="0" w:space="0" w:color="auto"/>
            <w:bottom w:val="none" w:sz="0" w:space="0" w:color="auto"/>
            <w:right w:val="none" w:sz="0" w:space="0" w:color="auto"/>
          </w:divBdr>
        </w:div>
      </w:divsChild>
    </w:div>
    <w:div w:id="1629773680">
      <w:bodyDiv w:val="1"/>
      <w:marLeft w:val="0"/>
      <w:marRight w:val="0"/>
      <w:marTop w:val="0"/>
      <w:marBottom w:val="0"/>
      <w:divBdr>
        <w:top w:val="none" w:sz="0" w:space="0" w:color="auto"/>
        <w:left w:val="none" w:sz="0" w:space="0" w:color="auto"/>
        <w:bottom w:val="none" w:sz="0" w:space="0" w:color="auto"/>
        <w:right w:val="none" w:sz="0" w:space="0" w:color="auto"/>
      </w:divBdr>
      <w:divsChild>
        <w:div w:id="1101223788">
          <w:marLeft w:val="0"/>
          <w:marRight w:val="547"/>
          <w:marTop w:val="192"/>
          <w:marBottom w:val="0"/>
          <w:divBdr>
            <w:top w:val="none" w:sz="0" w:space="0" w:color="auto"/>
            <w:left w:val="none" w:sz="0" w:space="0" w:color="auto"/>
            <w:bottom w:val="none" w:sz="0" w:space="0" w:color="auto"/>
            <w:right w:val="none" w:sz="0" w:space="0" w:color="auto"/>
          </w:divBdr>
        </w:div>
      </w:divsChild>
    </w:div>
    <w:div w:id="1697343000">
      <w:bodyDiv w:val="1"/>
      <w:marLeft w:val="0"/>
      <w:marRight w:val="0"/>
      <w:marTop w:val="0"/>
      <w:marBottom w:val="0"/>
      <w:divBdr>
        <w:top w:val="none" w:sz="0" w:space="0" w:color="auto"/>
        <w:left w:val="none" w:sz="0" w:space="0" w:color="auto"/>
        <w:bottom w:val="none" w:sz="0" w:space="0" w:color="auto"/>
        <w:right w:val="none" w:sz="0" w:space="0" w:color="auto"/>
      </w:divBdr>
      <w:divsChild>
        <w:div w:id="251352192">
          <w:marLeft w:val="0"/>
          <w:marRight w:val="547"/>
          <w:marTop w:val="192"/>
          <w:marBottom w:val="0"/>
          <w:divBdr>
            <w:top w:val="none" w:sz="0" w:space="0" w:color="auto"/>
            <w:left w:val="none" w:sz="0" w:space="0" w:color="auto"/>
            <w:bottom w:val="none" w:sz="0" w:space="0" w:color="auto"/>
            <w:right w:val="none" w:sz="0" w:space="0" w:color="auto"/>
          </w:divBdr>
        </w:div>
      </w:divsChild>
    </w:div>
    <w:div w:id="1715156152">
      <w:bodyDiv w:val="1"/>
      <w:marLeft w:val="0"/>
      <w:marRight w:val="0"/>
      <w:marTop w:val="0"/>
      <w:marBottom w:val="0"/>
      <w:divBdr>
        <w:top w:val="none" w:sz="0" w:space="0" w:color="auto"/>
        <w:left w:val="none" w:sz="0" w:space="0" w:color="auto"/>
        <w:bottom w:val="none" w:sz="0" w:space="0" w:color="auto"/>
        <w:right w:val="none" w:sz="0" w:space="0" w:color="auto"/>
      </w:divBdr>
    </w:div>
    <w:div w:id="1726758232">
      <w:bodyDiv w:val="1"/>
      <w:marLeft w:val="0"/>
      <w:marRight w:val="0"/>
      <w:marTop w:val="0"/>
      <w:marBottom w:val="0"/>
      <w:divBdr>
        <w:top w:val="none" w:sz="0" w:space="0" w:color="auto"/>
        <w:left w:val="none" w:sz="0" w:space="0" w:color="auto"/>
        <w:bottom w:val="none" w:sz="0" w:space="0" w:color="auto"/>
        <w:right w:val="none" w:sz="0" w:space="0" w:color="auto"/>
      </w:divBdr>
      <w:divsChild>
        <w:div w:id="1427728358">
          <w:marLeft w:val="0"/>
          <w:marRight w:val="547"/>
          <w:marTop w:val="0"/>
          <w:marBottom w:val="0"/>
          <w:divBdr>
            <w:top w:val="none" w:sz="0" w:space="0" w:color="auto"/>
            <w:left w:val="none" w:sz="0" w:space="0" w:color="auto"/>
            <w:bottom w:val="none" w:sz="0" w:space="0" w:color="auto"/>
            <w:right w:val="none" w:sz="0" w:space="0" w:color="auto"/>
          </w:divBdr>
        </w:div>
        <w:div w:id="415983951">
          <w:marLeft w:val="0"/>
          <w:marRight w:val="547"/>
          <w:marTop w:val="0"/>
          <w:marBottom w:val="0"/>
          <w:divBdr>
            <w:top w:val="none" w:sz="0" w:space="0" w:color="auto"/>
            <w:left w:val="none" w:sz="0" w:space="0" w:color="auto"/>
            <w:bottom w:val="none" w:sz="0" w:space="0" w:color="auto"/>
            <w:right w:val="none" w:sz="0" w:space="0" w:color="auto"/>
          </w:divBdr>
        </w:div>
        <w:div w:id="718094055">
          <w:marLeft w:val="0"/>
          <w:marRight w:val="547"/>
          <w:marTop w:val="0"/>
          <w:marBottom w:val="0"/>
          <w:divBdr>
            <w:top w:val="none" w:sz="0" w:space="0" w:color="auto"/>
            <w:left w:val="none" w:sz="0" w:space="0" w:color="auto"/>
            <w:bottom w:val="none" w:sz="0" w:space="0" w:color="auto"/>
            <w:right w:val="none" w:sz="0" w:space="0" w:color="auto"/>
          </w:divBdr>
        </w:div>
        <w:div w:id="874463583">
          <w:marLeft w:val="0"/>
          <w:marRight w:val="547"/>
          <w:marTop w:val="0"/>
          <w:marBottom w:val="0"/>
          <w:divBdr>
            <w:top w:val="none" w:sz="0" w:space="0" w:color="auto"/>
            <w:left w:val="none" w:sz="0" w:space="0" w:color="auto"/>
            <w:bottom w:val="none" w:sz="0" w:space="0" w:color="auto"/>
            <w:right w:val="none" w:sz="0" w:space="0" w:color="auto"/>
          </w:divBdr>
        </w:div>
      </w:divsChild>
    </w:div>
    <w:div w:id="1731266632">
      <w:bodyDiv w:val="1"/>
      <w:marLeft w:val="0"/>
      <w:marRight w:val="0"/>
      <w:marTop w:val="0"/>
      <w:marBottom w:val="0"/>
      <w:divBdr>
        <w:top w:val="none" w:sz="0" w:space="0" w:color="auto"/>
        <w:left w:val="none" w:sz="0" w:space="0" w:color="auto"/>
        <w:bottom w:val="none" w:sz="0" w:space="0" w:color="auto"/>
        <w:right w:val="none" w:sz="0" w:space="0" w:color="auto"/>
      </w:divBdr>
    </w:div>
    <w:div w:id="1763725132">
      <w:bodyDiv w:val="1"/>
      <w:marLeft w:val="0"/>
      <w:marRight w:val="0"/>
      <w:marTop w:val="0"/>
      <w:marBottom w:val="0"/>
      <w:divBdr>
        <w:top w:val="none" w:sz="0" w:space="0" w:color="auto"/>
        <w:left w:val="none" w:sz="0" w:space="0" w:color="auto"/>
        <w:bottom w:val="none" w:sz="0" w:space="0" w:color="auto"/>
        <w:right w:val="none" w:sz="0" w:space="0" w:color="auto"/>
      </w:divBdr>
      <w:divsChild>
        <w:div w:id="356858640">
          <w:marLeft w:val="0"/>
          <w:marRight w:val="547"/>
          <w:marTop w:val="192"/>
          <w:marBottom w:val="0"/>
          <w:divBdr>
            <w:top w:val="none" w:sz="0" w:space="0" w:color="auto"/>
            <w:left w:val="none" w:sz="0" w:space="0" w:color="auto"/>
            <w:bottom w:val="none" w:sz="0" w:space="0" w:color="auto"/>
            <w:right w:val="none" w:sz="0" w:space="0" w:color="auto"/>
          </w:divBdr>
        </w:div>
      </w:divsChild>
    </w:div>
    <w:div w:id="1793401667">
      <w:bodyDiv w:val="1"/>
      <w:marLeft w:val="0"/>
      <w:marRight w:val="0"/>
      <w:marTop w:val="0"/>
      <w:marBottom w:val="0"/>
      <w:divBdr>
        <w:top w:val="none" w:sz="0" w:space="0" w:color="auto"/>
        <w:left w:val="none" w:sz="0" w:space="0" w:color="auto"/>
        <w:bottom w:val="none" w:sz="0" w:space="0" w:color="auto"/>
        <w:right w:val="none" w:sz="0" w:space="0" w:color="auto"/>
      </w:divBdr>
      <w:divsChild>
        <w:div w:id="2067799972">
          <w:marLeft w:val="0"/>
          <w:marRight w:val="547"/>
          <w:marTop w:val="154"/>
          <w:marBottom w:val="0"/>
          <w:divBdr>
            <w:top w:val="none" w:sz="0" w:space="0" w:color="auto"/>
            <w:left w:val="none" w:sz="0" w:space="0" w:color="auto"/>
            <w:bottom w:val="none" w:sz="0" w:space="0" w:color="auto"/>
            <w:right w:val="none" w:sz="0" w:space="0" w:color="auto"/>
          </w:divBdr>
        </w:div>
      </w:divsChild>
    </w:div>
    <w:div w:id="1855992829">
      <w:bodyDiv w:val="1"/>
      <w:marLeft w:val="0"/>
      <w:marRight w:val="0"/>
      <w:marTop w:val="0"/>
      <w:marBottom w:val="0"/>
      <w:divBdr>
        <w:top w:val="none" w:sz="0" w:space="0" w:color="auto"/>
        <w:left w:val="none" w:sz="0" w:space="0" w:color="auto"/>
        <w:bottom w:val="none" w:sz="0" w:space="0" w:color="auto"/>
        <w:right w:val="none" w:sz="0" w:space="0" w:color="auto"/>
      </w:divBdr>
      <w:divsChild>
        <w:div w:id="458377956">
          <w:marLeft w:val="0"/>
          <w:marRight w:val="547"/>
          <w:marTop w:val="192"/>
          <w:marBottom w:val="0"/>
          <w:divBdr>
            <w:top w:val="none" w:sz="0" w:space="0" w:color="auto"/>
            <w:left w:val="none" w:sz="0" w:space="0" w:color="auto"/>
            <w:bottom w:val="none" w:sz="0" w:space="0" w:color="auto"/>
            <w:right w:val="none" w:sz="0" w:space="0" w:color="auto"/>
          </w:divBdr>
        </w:div>
        <w:div w:id="395209335">
          <w:marLeft w:val="0"/>
          <w:marRight w:val="547"/>
          <w:marTop w:val="86"/>
          <w:marBottom w:val="0"/>
          <w:divBdr>
            <w:top w:val="none" w:sz="0" w:space="0" w:color="auto"/>
            <w:left w:val="none" w:sz="0" w:space="0" w:color="auto"/>
            <w:bottom w:val="none" w:sz="0" w:space="0" w:color="auto"/>
            <w:right w:val="none" w:sz="0" w:space="0" w:color="auto"/>
          </w:divBdr>
        </w:div>
        <w:div w:id="2091535335">
          <w:marLeft w:val="0"/>
          <w:marRight w:val="547"/>
          <w:marTop w:val="86"/>
          <w:marBottom w:val="0"/>
          <w:divBdr>
            <w:top w:val="none" w:sz="0" w:space="0" w:color="auto"/>
            <w:left w:val="none" w:sz="0" w:space="0" w:color="auto"/>
            <w:bottom w:val="none" w:sz="0" w:space="0" w:color="auto"/>
            <w:right w:val="none" w:sz="0" w:space="0" w:color="auto"/>
          </w:divBdr>
        </w:div>
        <w:div w:id="2079282325">
          <w:marLeft w:val="0"/>
          <w:marRight w:val="547"/>
          <w:marTop w:val="86"/>
          <w:marBottom w:val="0"/>
          <w:divBdr>
            <w:top w:val="none" w:sz="0" w:space="0" w:color="auto"/>
            <w:left w:val="none" w:sz="0" w:space="0" w:color="auto"/>
            <w:bottom w:val="none" w:sz="0" w:space="0" w:color="auto"/>
            <w:right w:val="none" w:sz="0" w:space="0" w:color="auto"/>
          </w:divBdr>
        </w:div>
      </w:divsChild>
    </w:div>
    <w:div w:id="1942225525">
      <w:bodyDiv w:val="1"/>
      <w:marLeft w:val="0"/>
      <w:marRight w:val="0"/>
      <w:marTop w:val="0"/>
      <w:marBottom w:val="0"/>
      <w:divBdr>
        <w:top w:val="none" w:sz="0" w:space="0" w:color="auto"/>
        <w:left w:val="none" w:sz="0" w:space="0" w:color="auto"/>
        <w:bottom w:val="none" w:sz="0" w:space="0" w:color="auto"/>
        <w:right w:val="none" w:sz="0" w:space="0" w:color="auto"/>
      </w:divBdr>
      <w:divsChild>
        <w:div w:id="508788351">
          <w:marLeft w:val="0"/>
          <w:marRight w:val="547"/>
          <w:marTop w:val="192"/>
          <w:marBottom w:val="0"/>
          <w:divBdr>
            <w:top w:val="none" w:sz="0" w:space="0" w:color="auto"/>
            <w:left w:val="none" w:sz="0" w:space="0" w:color="auto"/>
            <w:bottom w:val="none" w:sz="0" w:space="0" w:color="auto"/>
            <w:right w:val="none" w:sz="0" w:space="0" w:color="auto"/>
          </w:divBdr>
        </w:div>
      </w:divsChild>
    </w:div>
    <w:div w:id="1942496012">
      <w:bodyDiv w:val="1"/>
      <w:marLeft w:val="0"/>
      <w:marRight w:val="0"/>
      <w:marTop w:val="0"/>
      <w:marBottom w:val="0"/>
      <w:divBdr>
        <w:top w:val="none" w:sz="0" w:space="0" w:color="auto"/>
        <w:left w:val="none" w:sz="0" w:space="0" w:color="auto"/>
        <w:bottom w:val="none" w:sz="0" w:space="0" w:color="auto"/>
        <w:right w:val="none" w:sz="0" w:space="0" w:color="auto"/>
      </w:divBdr>
    </w:div>
    <w:div w:id="1977687017">
      <w:bodyDiv w:val="1"/>
      <w:marLeft w:val="0"/>
      <w:marRight w:val="0"/>
      <w:marTop w:val="0"/>
      <w:marBottom w:val="0"/>
      <w:divBdr>
        <w:top w:val="none" w:sz="0" w:space="0" w:color="auto"/>
        <w:left w:val="none" w:sz="0" w:space="0" w:color="auto"/>
        <w:bottom w:val="none" w:sz="0" w:space="0" w:color="auto"/>
        <w:right w:val="none" w:sz="0" w:space="0" w:color="auto"/>
      </w:divBdr>
    </w:div>
    <w:div w:id="1995596069">
      <w:bodyDiv w:val="1"/>
      <w:marLeft w:val="0"/>
      <w:marRight w:val="0"/>
      <w:marTop w:val="0"/>
      <w:marBottom w:val="0"/>
      <w:divBdr>
        <w:top w:val="none" w:sz="0" w:space="0" w:color="auto"/>
        <w:left w:val="none" w:sz="0" w:space="0" w:color="auto"/>
        <w:bottom w:val="none" w:sz="0" w:space="0" w:color="auto"/>
        <w:right w:val="none" w:sz="0" w:space="0" w:color="auto"/>
      </w:divBdr>
      <w:divsChild>
        <w:div w:id="778136337">
          <w:marLeft w:val="0"/>
          <w:marRight w:val="547"/>
          <w:marTop w:val="192"/>
          <w:marBottom w:val="0"/>
          <w:divBdr>
            <w:top w:val="none" w:sz="0" w:space="0" w:color="auto"/>
            <w:left w:val="none" w:sz="0" w:space="0" w:color="auto"/>
            <w:bottom w:val="none" w:sz="0" w:space="0" w:color="auto"/>
            <w:right w:val="none" w:sz="0" w:space="0" w:color="auto"/>
          </w:divBdr>
        </w:div>
        <w:div w:id="1513839126">
          <w:marLeft w:val="0"/>
          <w:marRight w:val="547"/>
          <w:marTop w:val="86"/>
          <w:marBottom w:val="0"/>
          <w:divBdr>
            <w:top w:val="none" w:sz="0" w:space="0" w:color="auto"/>
            <w:left w:val="none" w:sz="0" w:space="0" w:color="auto"/>
            <w:bottom w:val="none" w:sz="0" w:space="0" w:color="auto"/>
            <w:right w:val="none" w:sz="0" w:space="0" w:color="auto"/>
          </w:divBdr>
        </w:div>
        <w:div w:id="287854488">
          <w:marLeft w:val="0"/>
          <w:marRight w:val="547"/>
          <w:marTop w:val="86"/>
          <w:marBottom w:val="0"/>
          <w:divBdr>
            <w:top w:val="none" w:sz="0" w:space="0" w:color="auto"/>
            <w:left w:val="none" w:sz="0" w:space="0" w:color="auto"/>
            <w:bottom w:val="none" w:sz="0" w:space="0" w:color="auto"/>
            <w:right w:val="none" w:sz="0" w:space="0" w:color="auto"/>
          </w:divBdr>
        </w:div>
        <w:div w:id="673384655">
          <w:marLeft w:val="0"/>
          <w:marRight w:val="547"/>
          <w:marTop w:val="86"/>
          <w:marBottom w:val="0"/>
          <w:divBdr>
            <w:top w:val="none" w:sz="0" w:space="0" w:color="auto"/>
            <w:left w:val="none" w:sz="0" w:space="0" w:color="auto"/>
            <w:bottom w:val="none" w:sz="0" w:space="0" w:color="auto"/>
            <w:right w:val="none" w:sz="0" w:space="0" w:color="auto"/>
          </w:divBdr>
        </w:div>
      </w:divsChild>
    </w:div>
    <w:div w:id="1999841267">
      <w:bodyDiv w:val="1"/>
      <w:marLeft w:val="0"/>
      <w:marRight w:val="0"/>
      <w:marTop w:val="0"/>
      <w:marBottom w:val="0"/>
      <w:divBdr>
        <w:top w:val="none" w:sz="0" w:space="0" w:color="auto"/>
        <w:left w:val="none" w:sz="0" w:space="0" w:color="auto"/>
        <w:bottom w:val="none" w:sz="0" w:space="0" w:color="auto"/>
        <w:right w:val="none" w:sz="0" w:space="0" w:color="auto"/>
      </w:divBdr>
    </w:div>
    <w:div w:id="2036029490">
      <w:bodyDiv w:val="1"/>
      <w:marLeft w:val="0"/>
      <w:marRight w:val="0"/>
      <w:marTop w:val="0"/>
      <w:marBottom w:val="0"/>
      <w:divBdr>
        <w:top w:val="none" w:sz="0" w:space="0" w:color="auto"/>
        <w:left w:val="none" w:sz="0" w:space="0" w:color="auto"/>
        <w:bottom w:val="none" w:sz="0" w:space="0" w:color="auto"/>
        <w:right w:val="none" w:sz="0" w:space="0" w:color="auto"/>
      </w:divBdr>
      <w:divsChild>
        <w:div w:id="1427575220">
          <w:marLeft w:val="0"/>
          <w:marRight w:val="547"/>
          <w:marTop w:val="192"/>
          <w:marBottom w:val="0"/>
          <w:divBdr>
            <w:top w:val="none" w:sz="0" w:space="0" w:color="auto"/>
            <w:left w:val="none" w:sz="0" w:space="0" w:color="auto"/>
            <w:bottom w:val="none" w:sz="0" w:space="0" w:color="auto"/>
            <w:right w:val="none" w:sz="0" w:space="0" w:color="auto"/>
          </w:divBdr>
        </w:div>
        <w:div w:id="708843588">
          <w:marLeft w:val="0"/>
          <w:marRight w:val="0"/>
          <w:marTop w:val="96"/>
          <w:marBottom w:val="0"/>
          <w:divBdr>
            <w:top w:val="none" w:sz="0" w:space="0" w:color="auto"/>
            <w:left w:val="none" w:sz="0" w:space="0" w:color="auto"/>
            <w:bottom w:val="none" w:sz="0" w:space="0" w:color="auto"/>
            <w:right w:val="none" w:sz="0" w:space="0" w:color="auto"/>
          </w:divBdr>
        </w:div>
      </w:divsChild>
    </w:div>
    <w:div w:id="2040232624">
      <w:bodyDiv w:val="1"/>
      <w:marLeft w:val="0"/>
      <w:marRight w:val="0"/>
      <w:marTop w:val="0"/>
      <w:marBottom w:val="0"/>
      <w:divBdr>
        <w:top w:val="none" w:sz="0" w:space="0" w:color="auto"/>
        <w:left w:val="none" w:sz="0" w:space="0" w:color="auto"/>
        <w:bottom w:val="none" w:sz="0" w:space="0" w:color="auto"/>
        <w:right w:val="none" w:sz="0" w:space="0" w:color="auto"/>
      </w:divBdr>
    </w:div>
    <w:div w:id="2067216087">
      <w:bodyDiv w:val="1"/>
      <w:marLeft w:val="0"/>
      <w:marRight w:val="0"/>
      <w:marTop w:val="0"/>
      <w:marBottom w:val="0"/>
      <w:divBdr>
        <w:top w:val="none" w:sz="0" w:space="0" w:color="auto"/>
        <w:left w:val="none" w:sz="0" w:space="0" w:color="auto"/>
        <w:bottom w:val="none" w:sz="0" w:space="0" w:color="auto"/>
        <w:right w:val="none" w:sz="0" w:space="0" w:color="auto"/>
      </w:divBdr>
    </w:div>
    <w:div w:id="2070494912">
      <w:bodyDiv w:val="1"/>
      <w:marLeft w:val="0"/>
      <w:marRight w:val="0"/>
      <w:marTop w:val="0"/>
      <w:marBottom w:val="0"/>
      <w:divBdr>
        <w:top w:val="none" w:sz="0" w:space="0" w:color="auto"/>
        <w:left w:val="none" w:sz="0" w:space="0" w:color="auto"/>
        <w:bottom w:val="none" w:sz="0" w:space="0" w:color="auto"/>
        <w:right w:val="none" w:sz="0" w:space="0" w:color="auto"/>
      </w:divBdr>
      <w:divsChild>
        <w:div w:id="1519807976">
          <w:marLeft w:val="0"/>
          <w:marRight w:val="547"/>
          <w:marTop w:val="192"/>
          <w:marBottom w:val="0"/>
          <w:divBdr>
            <w:top w:val="none" w:sz="0" w:space="0" w:color="auto"/>
            <w:left w:val="none" w:sz="0" w:space="0" w:color="auto"/>
            <w:bottom w:val="none" w:sz="0" w:space="0" w:color="auto"/>
            <w:right w:val="none" w:sz="0" w:space="0" w:color="auto"/>
          </w:divBdr>
        </w:div>
      </w:divsChild>
    </w:div>
    <w:div w:id="2079283533">
      <w:bodyDiv w:val="1"/>
      <w:marLeft w:val="0"/>
      <w:marRight w:val="0"/>
      <w:marTop w:val="0"/>
      <w:marBottom w:val="0"/>
      <w:divBdr>
        <w:top w:val="none" w:sz="0" w:space="0" w:color="auto"/>
        <w:left w:val="none" w:sz="0" w:space="0" w:color="auto"/>
        <w:bottom w:val="none" w:sz="0" w:space="0" w:color="auto"/>
        <w:right w:val="none" w:sz="0" w:space="0" w:color="auto"/>
      </w:divBdr>
      <w:divsChild>
        <w:div w:id="1642808111">
          <w:marLeft w:val="0"/>
          <w:marRight w:val="547"/>
          <w:marTop w:val="192"/>
          <w:marBottom w:val="0"/>
          <w:divBdr>
            <w:top w:val="none" w:sz="0" w:space="0" w:color="auto"/>
            <w:left w:val="none" w:sz="0" w:space="0" w:color="auto"/>
            <w:bottom w:val="none" w:sz="0" w:space="0" w:color="auto"/>
            <w:right w:val="none" w:sz="0" w:space="0" w:color="auto"/>
          </w:divBdr>
        </w:div>
      </w:divsChild>
    </w:div>
    <w:div w:id="2086537060">
      <w:bodyDiv w:val="1"/>
      <w:marLeft w:val="0"/>
      <w:marRight w:val="0"/>
      <w:marTop w:val="0"/>
      <w:marBottom w:val="0"/>
      <w:divBdr>
        <w:top w:val="none" w:sz="0" w:space="0" w:color="auto"/>
        <w:left w:val="none" w:sz="0" w:space="0" w:color="auto"/>
        <w:bottom w:val="none" w:sz="0" w:space="0" w:color="auto"/>
        <w:right w:val="none" w:sz="0" w:space="0" w:color="auto"/>
      </w:divBdr>
      <w:divsChild>
        <w:div w:id="1298537107">
          <w:marLeft w:val="0"/>
          <w:marRight w:val="547"/>
          <w:marTop w:val="192"/>
          <w:marBottom w:val="0"/>
          <w:divBdr>
            <w:top w:val="none" w:sz="0" w:space="0" w:color="auto"/>
            <w:left w:val="none" w:sz="0" w:space="0" w:color="auto"/>
            <w:bottom w:val="none" w:sz="0" w:space="0" w:color="auto"/>
            <w:right w:val="none" w:sz="0" w:space="0" w:color="auto"/>
          </w:divBdr>
        </w:div>
      </w:divsChild>
    </w:div>
    <w:div w:id="2122603266">
      <w:bodyDiv w:val="1"/>
      <w:marLeft w:val="0"/>
      <w:marRight w:val="0"/>
      <w:marTop w:val="0"/>
      <w:marBottom w:val="0"/>
      <w:divBdr>
        <w:top w:val="none" w:sz="0" w:space="0" w:color="auto"/>
        <w:left w:val="none" w:sz="0" w:space="0" w:color="auto"/>
        <w:bottom w:val="none" w:sz="0" w:space="0" w:color="auto"/>
        <w:right w:val="none" w:sz="0" w:space="0" w:color="auto"/>
      </w:divBdr>
      <w:divsChild>
        <w:div w:id="190729288">
          <w:marLeft w:val="0"/>
          <w:marRight w:val="547"/>
          <w:marTop w:val="86"/>
          <w:marBottom w:val="0"/>
          <w:divBdr>
            <w:top w:val="none" w:sz="0" w:space="0" w:color="auto"/>
            <w:left w:val="none" w:sz="0" w:space="0" w:color="auto"/>
            <w:bottom w:val="none" w:sz="0" w:space="0" w:color="auto"/>
            <w:right w:val="none" w:sz="0" w:space="0" w:color="auto"/>
          </w:divBdr>
        </w:div>
      </w:divsChild>
    </w:div>
    <w:div w:id="2144734452">
      <w:bodyDiv w:val="1"/>
      <w:marLeft w:val="0"/>
      <w:marRight w:val="0"/>
      <w:marTop w:val="0"/>
      <w:marBottom w:val="0"/>
      <w:divBdr>
        <w:top w:val="none" w:sz="0" w:space="0" w:color="auto"/>
        <w:left w:val="none" w:sz="0" w:space="0" w:color="auto"/>
        <w:bottom w:val="none" w:sz="0" w:space="0" w:color="auto"/>
        <w:right w:val="none" w:sz="0" w:space="0" w:color="auto"/>
      </w:divBdr>
      <w:divsChild>
        <w:div w:id="1951625390">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09518E5A4F94EC5A596E19E1D83BA85"/>
        <w:category>
          <w:name w:val="عام"/>
          <w:gallery w:val="placeholder"/>
        </w:category>
        <w:types>
          <w:type w:val="bbPlcHdr"/>
        </w:types>
        <w:behaviors>
          <w:behavior w:val="content"/>
        </w:behaviors>
        <w:guid w:val="{9EAFC28C-C770-4EE4-BEAC-0C8D4BFB58F3}"/>
      </w:docPartPr>
      <w:docPartBody>
        <w:p w:rsidR="00672AC1" w:rsidRDefault="00101EA0" w:rsidP="00101EA0">
          <w:pPr>
            <w:pStyle w:val="309518E5A4F94EC5A596E19E1D83BA85"/>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21FC0"/>
    <w:rsid w:val="000B183A"/>
    <w:rsid w:val="00101EA0"/>
    <w:rsid w:val="005551B6"/>
    <w:rsid w:val="005566AA"/>
    <w:rsid w:val="00672AC1"/>
    <w:rsid w:val="00B21FC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1EA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9C79B0733ED4BEEBDA1329F4D0BCD1B">
    <w:name w:val="E9C79B0733ED4BEEBDA1329F4D0BCD1B"/>
    <w:rsid w:val="00B21FC0"/>
    <w:pPr>
      <w:bidi/>
    </w:pPr>
  </w:style>
  <w:style w:type="paragraph" w:customStyle="1" w:styleId="A955B47F1FE045BBA3C4D1A04D063A60">
    <w:name w:val="A955B47F1FE045BBA3C4D1A04D063A60"/>
    <w:rsid w:val="00B21FC0"/>
    <w:pPr>
      <w:bidi/>
    </w:pPr>
  </w:style>
  <w:style w:type="paragraph" w:customStyle="1" w:styleId="19006208C72147AF96FB44908588D80B">
    <w:name w:val="19006208C72147AF96FB44908588D80B"/>
    <w:rsid w:val="00101EA0"/>
    <w:pPr>
      <w:bidi/>
    </w:pPr>
  </w:style>
  <w:style w:type="paragraph" w:customStyle="1" w:styleId="57D51C3B345641F199EBE9653D9D2856">
    <w:name w:val="57D51C3B345641F199EBE9653D9D2856"/>
    <w:rsid w:val="00101EA0"/>
    <w:pPr>
      <w:bidi/>
    </w:pPr>
  </w:style>
  <w:style w:type="paragraph" w:customStyle="1" w:styleId="BEE6AB88F0794B14AB357E16185B1035">
    <w:name w:val="BEE6AB88F0794B14AB357E16185B1035"/>
    <w:rsid w:val="00101EA0"/>
    <w:pPr>
      <w:bidi/>
    </w:pPr>
  </w:style>
  <w:style w:type="paragraph" w:customStyle="1" w:styleId="C06B2028FD2A4727B87C901686EBFD1A">
    <w:name w:val="C06B2028FD2A4727B87C901686EBFD1A"/>
    <w:rsid w:val="00101EA0"/>
    <w:pPr>
      <w:bidi/>
    </w:pPr>
  </w:style>
  <w:style w:type="paragraph" w:customStyle="1" w:styleId="74BE5EECCA25451CA2C4D8B1802FA33C">
    <w:name w:val="74BE5EECCA25451CA2C4D8B1802FA33C"/>
    <w:rsid w:val="00101EA0"/>
    <w:pPr>
      <w:bidi/>
    </w:pPr>
  </w:style>
  <w:style w:type="paragraph" w:customStyle="1" w:styleId="7B35CD84A6064E859F06D98433514F66">
    <w:name w:val="7B35CD84A6064E859F06D98433514F66"/>
    <w:rsid w:val="00101EA0"/>
    <w:pPr>
      <w:bidi/>
    </w:pPr>
  </w:style>
  <w:style w:type="paragraph" w:customStyle="1" w:styleId="5D22840FC95B4608856D77A07450F7A4">
    <w:name w:val="5D22840FC95B4608856D77A07450F7A4"/>
    <w:rsid w:val="00101EA0"/>
    <w:pPr>
      <w:bidi/>
    </w:pPr>
  </w:style>
  <w:style w:type="paragraph" w:customStyle="1" w:styleId="64A906CA2DFA4B34B0ABFF6DF207405C">
    <w:name w:val="64A906CA2DFA4B34B0ABFF6DF207405C"/>
    <w:rsid w:val="00101EA0"/>
    <w:pPr>
      <w:bidi/>
    </w:pPr>
  </w:style>
  <w:style w:type="paragraph" w:customStyle="1" w:styleId="0266DD003DA9492E8BDC4ABEA328AD13">
    <w:name w:val="0266DD003DA9492E8BDC4ABEA328AD13"/>
    <w:rsid w:val="00101EA0"/>
    <w:pPr>
      <w:bidi/>
    </w:pPr>
  </w:style>
  <w:style w:type="paragraph" w:customStyle="1" w:styleId="309518E5A4F94EC5A596E19E1D83BA85">
    <w:name w:val="309518E5A4F94EC5A596E19E1D83BA85"/>
    <w:rsid w:val="00101EA0"/>
    <w:pPr>
      <w:bidi/>
    </w:pPr>
  </w:style>
  <w:style w:type="paragraph" w:customStyle="1" w:styleId="FEDBB916623D496AA38313076D6B6993">
    <w:name w:val="FEDBB916623D496AA38313076D6B6993"/>
    <w:rsid w:val="005551B6"/>
    <w:pPr>
      <w:bidi/>
    </w:pPr>
  </w:style>
  <w:style w:type="paragraph" w:customStyle="1" w:styleId="F7788DB383DC484BABC61F95A1446C72">
    <w:name w:val="F7788DB383DC484BABC61F95A1446C72"/>
    <w:rsid w:val="005551B6"/>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0509D9-704A-4B66-BFB4-6A12F7BC0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2535</Words>
  <Characters>14454</Characters>
  <Application>Microsoft Office Word</Application>
  <DocSecurity>0</DocSecurity>
  <Lines>120</Lines>
  <Paragraphs>33</Paragraphs>
  <ScaleCrop>false</ScaleCrop>
  <HeadingPairs>
    <vt:vector size="2" baseType="variant">
      <vt:variant>
        <vt:lpstr>العنوان</vt:lpstr>
      </vt:variant>
      <vt:variant>
        <vt:i4>1</vt:i4>
      </vt:variant>
    </vt:vector>
  </HeadingPairs>
  <TitlesOfParts>
    <vt:vector size="1" baseType="lpstr">
      <vt:lpstr>محتوى الإنترنت و الإتصالات ~ الفراشة باراس</vt:lpstr>
    </vt:vector>
  </TitlesOfParts>
  <Company/>
  <LinksUpToDate>false</LinksUpToDate>
  <CharactersWithSpaces>16956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محتوى الإنترنت و الإتصالات ~ الفراشة باراس</dc:title>
  <dc:creator>AL RAQI</dc:creator>
  <cp:lastModifiedBy>AL RAQI</cp:lastModifiedBy>
  <cp:revision>2</cp:revision>
  <cp:lastPrinted>2012-09-17T09:18:00Z</cp:lastPrinted>
  <dcterms:created xsi:type="dcterms:W3CDTF">2012-11-06T23:18:00Z</dcterms:created>
  <dcterms:modified xsi:type="dcterms:W3CDTF">2012-11-06T23:18:00Z</dcterms:modified>
</cp:coreProperties>
</file>