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i/>
          <w:iCs/>
          <w:sz w:val="32"/>
          <w:szCs w:val="32"/>
        </w:rPr>
        <w:t>Lecture  1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Introduction to Linguistics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Eng 250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  <w:r w:rsidRPr="00065C9F">
        <w:rPr>
          <w:sz w:val="32"/>
          <w:szCs w:val="32"/>
        </w:rPr>
        <w:t>Vocabulary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</w:p>
    <w:tbl>
      <w:tblPr>
        <w:tblStyle w:val="a3"/>
        <w:tblW w:w="9900" w:type="dxa"/>
        <w:tblInd w:w="-432" w:type="dxa"/>
        <w:tblBorders>
          <w:top w:val="double" w:sz="4" w:space="0" w:color="3366FF"/>
          <w:left w:val="double" w:sz="4" w:space="0" w:color="3366FF"/>
          <w:bottom w:val="double" w:sz="4" w:space="0" w:color="3366FF"/>
          <w:right w:val="double" w:sz="4" w:space="0" w:color="3366FF"/>
          <w:insideH w:val="double" w:sz="4" w:space="0" w:color="3366FF"/>
          <w:insideV w:val="double" w:sz="4" w:space="0" w:color="3366FF"/>
        </w:tblBorders>
        <w:shd w:val="clear" w:color="auto" w:fill="F3F3F3"/>
        <w:tblLook w:val="01E0"/>
      </w:tblPr>
      <w:tblGrid>
        <w:gridCol w:w="5580"/>
        <w:gridCol w:w="4320"/>
      </w:tblGrid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Vocabulary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Arabic meaning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Origins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مصدر</w:t>
            </w:r>
          </w:p>
        </w:tc>
      </w:tr>
      <w:tr w:rsidR="00E96BF5" w:rsidRPr="00E7599B" w:rsidTr="00E96BF5">
        <w:trPr>
          <w:trHeight w:val="177"/>
        </w:trPr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vision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رؤية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humans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الإنسانية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developed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يطور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ability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القدرة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charm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يسحر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absence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غياب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direct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مباشر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physical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فيزيائي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evidence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أدلة\برهان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artifacts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حقائق أدبية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related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مرتبط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ancestors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أسلاف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\أجداد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vocal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صوتي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patterns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أنماط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vertebrates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الفقاريات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mammals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الثدييا</w:t>
            </w:r>
            <w:r w:rsidRPr="003E7789">
              <w:rPr>
                <w:rFonts w:hint="eastAsia"/>
                <w:b/>
                <w:bCs/>
                <w:color w:val="333399"/>
                <w:sz w:val="32"/>
                <w:szCs w:val="32"/>
                <w:rtl/>
              </w:rPr>
              <w:t>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ancient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3E7789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قديم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considered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يعتبر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Divine Source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المصدر الإلهي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religions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الديانات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provides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يقدم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hypothesis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افتراض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infants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الرضع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allowed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يسمح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Grow up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يكبروا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spontaneously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عفوياً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concluded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اختتم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experiment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خبرته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lastRenderedPageBreak/>
              <w:t>isolated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معزولين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except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ما عدا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mute shepherd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راعي صامت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uttered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تلفظ أو نطق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Phrygian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لغة تركية قديمة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emanate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يصدر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reconstructing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إعادة </w:t>
            </w: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اعمار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Natural Sound Source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مصدر الصوت الطبيعي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Primitive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الكلمات البدائية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imitations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تقليد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refer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يرجعوا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pronunciations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صوتيات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echo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صدى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Theory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نظرية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Onomatopoeia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المحاكاة الصوتية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cries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صرخات\صيحات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Interjections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مداخلات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ordinary talk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الكلام العادي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The Social Interaction Source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مصدر التفاعل الاجتماعي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involved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مشاركة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coordinated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منسق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principled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مبدئي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Apes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نوع من القرود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primates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نوع من القرود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The Physical Adaptation Source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مصدر التكيف الفيزيائي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concerns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مخاوف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possess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تكيف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creatures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مخلوقات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relevant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ذات الصلة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production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إنتاج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ripping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تمزيق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tearing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تمزيق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suitable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مناسبة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grinding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طحن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chewing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مضغ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lastRenderedPageBreak/>
              <w:t>flexible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مرنة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relatively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نسبياً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rapidly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بسرعة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thicker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سميك\اسمك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shape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شكل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variety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متنوع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cavity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تجويف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larynx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الحنجرة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contains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تحتوي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vocal cords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الأوتار الصوتية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Pharynx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البلعوم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 xml:space="preserve">resonator  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رنان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increased range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مجموعة متزايدة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clarity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بوضوح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The Tool-Making Source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الأصوات المنتجة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manual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يدوي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gestures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إيماءات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5104C">
              <w:rPr>
                <w:sz w:val="32"/>
                <w:szCs w:val="32"/>
              </w:rPr>
              <w:t>Precursor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سابقة\رائدة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lateralized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نصفي المخ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dominates</w:t>
            </w:r>
            <w:r w:rsidRPr="00E81A8E">
              <w:rPr>
                <w:sz w:val="32"/>
                <w:szCs w:val="32"/>
              </w:rPr>
              <w:t xml:space="preserve">  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يهيمن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functions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وظائف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hemisphere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نصف الكرة الأرضي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indicate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تشير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environment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البيئة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including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تحتوي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require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مطلوبة \ تتطلب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combining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الربط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arrangement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ترتيب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81A8E">
              <w:rPr>
                <w:sz w:val="32"/>
                <w:szCs w:val="32"/>
              </w:rPr>
              <w:t>specific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بشكل خاص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The genetic Source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المصدر الجيني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larynx descends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تقلص الحنجرة 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brain develops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العقل يتطور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34AED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Innateness Hypothesis</w:t>
            </w:r>
          </w:p>
        </w:tc>
        <w:tc>
          <w:tcPr>
            <w:tcW w:w="4320" w:type="dxa"/>
            <w:shd w:val="clear" w:color="auto" w:fill="F3F3F3"/>
          </w:tcPr>
          <w:p w:rsidR="00E96BF5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فرضية الفطرة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34AED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offspring</w:t>
            </w:r>
          </w:p>
        </w:tc>
        <w:tc>
          <w:tcPr>
            <w:tcW w:w="4320" w:type="dxa"/>
            <w:shd w:val="clear" w:color="auto" w:fill="F3F3F3"/>
          </w:tcPr>
          <w:p w:rsidR="00E96BF5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نسل\ذرية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34AED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 xml:space="preserve">genetically  </w:t>
            </w:r>
          </w:p>
        </w:tc>
        <w:tc>
          <w:tcPr>
            <w:tcW w:w="4320" w:type="dxa"/>
            <w:shd w:val="clear" w:color="auto" w:fill="F3F3F3"/>
          </w:tcPr>
          <w:p w:rsidR="00E96BF5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وراثي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34AED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lastRenderedPageBreak/>
              <w:t>innate capacity</w:t>
            </w:r>
          </w:p>
        </w:tc>
        <w:tc>
          <w:tcPr>
            <w:tcW w:w="4320" w:type="dxa"/>
            <w:shd w:val="clear" w:color="auto" w:fill="F3F3F3"/>
          </w:tcPr>
          <w:p w:rsidR="00E96BF5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قدرة فطرية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34AED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investigation</w:t>
            </w:r>
          </w:p>
        </w:tc>
        <w:tc>
          <w:tcPr>
            <w:tcW w:w="4320" w:type="dxa"/>
            <w:shd w:val="clear" w:color="auto" w:fill="F3F3F3"/>
          </w:tcPr>
          <w:p w:rsidR="00E96BF5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التحقيق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34AED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4AED">
              <w:rPr>
                <w:sz w:val="32"/>
                <w:szCs w:val="32"/>
              </w:rPr>
              <w:t>“ language gene”</w:t>
            </w:r>
          </w:p>
        </w:tc>
        <w:tc>
          <w:tcPr>
            <w:tcW w:w="4320" w:type="dxa"/>
            <w:shd w:val="clear" w:color="auto" w:fill="F3F3F3"/>
          </w:tcPr>
          <w:p w:rsidR="00E96BF5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جينات اللغة</w:t>
            </w:r>
          </w:p>
        </w:tc>
      </w:tr>
    </w:tbl>
    <w:p w:rsidR="0015091A" w:rsidRDefault="0015091A" w:rsidP="00E96BF5">
      <w:pPr>
        <w:jc w:val="right"/>
        <w:rPr>
          <w:rtl/>
        </w:rPr>
      </w:pPr>
    </w:p>
    <w:p w:rsidR="00E96BF5" w:rsidRDefault="00E96BF5" w:rsidP="00E96BF5">
      <w:pPr>
        <w:jc w:val="right"/>
        <w:rPr>
          <w:rtl/>
        </w:rPr>
      </w:pP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i/>
          <w:iCs/>
          <w:sz w:val="32"/>
          <w:szCs w:val="32"/>
        </w:rPr>
        <w:t xml:space="preserve">Lecture  </w:t>
      </w:r>
      <w:r>
        <w:rPr>
          <w:rFonts w:hint="cs"/>
          <w:i/>
          <w:iCs/>
          <w:sz w:val="32"/>
          <w:szCs w:val="32"/>
          <w:rtl/>
        </w:rPr>
        <w:t>2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Introduction to Linguistics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Eng 250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  <w:r w:rsidRPr="00065C9F">
        <w:rPr>
          <w:sz w:val="32"/>
          <w:szCs w:val="32"/>
        </w:rPr>
        <w:t>Vocabulary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</w:p>
    <w:tbl>
      <w:tblPr>
        <w:tblStyle w:val="a3"/>
        <w:tblW w:w="9900" w:type="dxa"/>
        <w:tblInd w:w="-432" w:type="dxa"/>
        <w:tblBorders>
          <w:top w:val="double" w:sz="4" w:space="0" w:color="3366FF"/>
          <w:left w:val="double" w:sz="4" w:space="0" w:color="3366FF"/>
          <w:bottom w:val="double" w:sz="4" w:space="0" w:color="3366FF"/>
          <w:right w:val="double" w:sz="4" w:space="0" w:color="3366FF"/>
          <w:insideH w:val="double" w:sz="4" w:space="0" w:color="3366FF"/>
          <w:insideV w:val="double" w:sz="4" w:space="0" w:color="3366FF"/>
        </w:tblBorders>
        <w:shd w:val="clear" w:color="auto" w:fill="F3F3F3"/>
        <w:tblLook w:val="01E0"/>
      </w:tblPr>
      <w:tblGrid>
        <w:gridCol w:w="5580"/>
        <w:gridCol w:w="4320"/>
      </w:tblGrid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Vocabulary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Arabic meaning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622A4">
              <w:rPr>
                <w:sz w:val="32"/>
                <w:szCs w:val="32"/>
              </w:rPr>
              <w:t>birds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الطيور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622A4">
              <w:rPr>
                <w:sz w:val="32"/>
                <w:szCs w:val="32"/>
              </w:rPr>
              <w:t>seals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الفقمات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imitate</w:t>
            </w:r>
            <w:r w:rsidRPr="008622A4">
              <w:rPr>
                <w:sz w:val="32"/>
                <w:szCs w:val="32"/>
              </w:rPr>
              <w:t xml:space="preserve">  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تقليد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communicating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التواصل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622A4">
              <w:rPr>
                <w:sz w:val="32"/>
                <w:szCs w:val="32"/>
              </w:rPr>
              <w:t xml:space="preserve">own </w:t>
            </w:r>
            <w:r w:rsidRPr="00C122D3">
              <w:rPr>
                <w:sz w:val="32"/>
                <w:szCs w:val="32"/>
              </w:rPr>
              <w:t>species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الأنواع الخاصة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intentionally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عمدا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capable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قادر\مؤهل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Communicative Signals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الإشارات التواصلية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Informative signals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الإشارات المعلوماتية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indirectly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غير مباشر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primary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أساسي أو ابتدائي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function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وظيفة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Reflexivity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الانعكاسية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reflect</w:t>
            </w:r>
            <w:r w:rsidRPr="00CB433F">
              <w:rPr>
                <w:sz w:val="32"/>
                <w:szCs w:val="32"/>
              </w:rPr>
              <w:t xml:space="preserve">  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تعكس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distinguishing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يميز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reviewing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مراجعة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Displacement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التشرد\النزوح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Arbitrariness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العشوائية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relationship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علاقات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linguistic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لغوية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arbitrary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عشوائي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represent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يمثل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indicate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يشير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activities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نشاطات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creativity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إبداع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lastRenderedPageBreak/>
              <w:t>Creating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خلق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C122D3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665F3">
              <w:rPr>
                <w:sz w:val="32"/>
                <w:szCs w:val="32"/>
              </w:rPr>
              <w:t>Productivity</w:t>
            </w:r>
          </w:p>
        </w:tc>
        <w:tc>
          <w:tcPr>
            <w:tcW w:w="4320" w:type="dxa"/>
            <w:shd w:val="clear" w:color="auto" w:fill="F3F3F3"/>
          </w:tcPr>
          <w:p w:rsidR="00E96BF5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اختراع العولمة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novel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نقل الكلام\رواية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utterances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رواية الكلام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manipulating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التلاعب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resources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المصادر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leads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يقود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honeybees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عسل النحل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nectar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الرحيق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Fixed Reference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مرجع ثابت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particular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خاص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occasion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مناسبة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manipulated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متلاعب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acquired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يتطلب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inherited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موروث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acquire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الحصول على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instinctively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غريزيا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Duality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ازدواجية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B433F">
              <w:rPr>
                <w:sz w:val="32"/>
                <w:szCs w:val="32"/>
              </w:rPr>
              <w:t>property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خاصية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B433F">
              <w:rPr>
                <w:sz w:val="32"/>
                <w:szCs w:val="32"/>
              </w:rPr>
              <w:t xml:space="preserve">layers </w:t>
            </w:r>
            <w:r w:rsidRPr="00C122D3">
              <w:rPr>
                <w:sz w:val="32"/>
                <w:szCs w:val="32"/>
              </w:rPr>
              <w:t>simultaneously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في وقت واحد أو في نفس الوقت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Physical level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المرحلة الفيزيائية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individual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فردي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separated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انفصل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intrinsic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جوهري 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Combination level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مرحلة الجمع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distinct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متميز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122D3">
              <w:rPr>
                <w:sz w:val="32"/>
                <w:szCs w:val="32"/>
              </w:rPr>
              <w:t>communicative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التواصل 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59246A">
              <w:rPr>
                <w:sz w:val="32"/>
                <w:szCs w:val="32"/>
              </w:rPr>
              <w:t>elements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عناصر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9E7A53">
              <w:rPr>
                <w:sz w:val="32"/>
                <w:szCs w:val="32"/>
              </w:rPr>
              <w:t>infinite</w:t>
            </w:r>
          </w:p>
        </w:tc>
        <w:tc>
          <w:tcPr>
            <w:tcW w:w="4320" w:type="dxa"/>
            <w:shd w:val="clear" w:color="auto" w:fill="F3F3F3"/>
          </w:tcPr>
          <w:p w:rsidR="00E96BF5" w:rsidRPr="009E7A53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 w:rsidRPr="009E7A53"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لا نهاي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ة</w:t>
            </w:r>
          </w:p>
        </w:tc>
      </w:tr>
    </w:tbl>
    <w:p w:rsidR="00E96BF5" w:rsidRDefault="00E96BF5" w:rsidP="00E96BF5">
      <w:pPr>
        <w:jc w:val="center"/>
        <w:rPr>
          <w:b/>
          <w:bCs/>
          <w:color w:val="0000FF"/>
          <w:sz w:val="28"/>
          <w:szCs w:val="28"/>
          <w:highlight w:val="cyan"/>
          <w:rtl/>
        </w:rPr>
      </w:pP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i/>
          <w:iCs/>
          <w:sz w:val="32"/>
          <w:szCs w:val="32"/>
        </w:rPr>
        <w:t xml:space="preserve">Lecture  </w:t>
      </w:r>
      <w:r>
        <w:rPr>
          <w:i/>
          <w:iCs/>
          <w:sz w:val="32"/>
          <w:szCs w:val="32"/>
        </w:rPr>
        <w:t>3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Introduction to Linguistics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Eng 250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  <w:r w:rsidRPr="00065C9F">
        <w:rPr>
          <w:sz w:val="32"/>
          <w:szCs w:val="32"/>
        </w:rPr>
        <w:t>Vocabulary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</w:p>
    <w:tbl>
      <w:tblPr>
        <w:tblStyle w:val="a3"/>
        <w:tblW w:w="9900" w:type="dxa"/>
        <w:tblInd w:w="-432" w:type="dxa"/>
        <w:tblBorders>
          <w:top w:val="double" w:sz="4" w:space="0" w:color="3366FF"/>
          <w:left w:val="double" w:sz="4" w:space="0" w:color="3366FF"/>
          <w:bottom w:val="double" w:sz="4" w:space="0" w:color="3366FF"/>
          <w:right w:val="double" w:sz="4" w:space="0" w:color="3366FF"/>
          <w:insideH w:val="double" w:sz="4" w:space="0" w:color="3366FF"/>
          <w:insideV w:val="double" w:sz="4" w:space="0" w:color="3366FF"/>
        </w:tblBorders>
        <w:shd w:val="clear" w:color="auto" w:fill="F3F3F3"/>
        <w:tblLook w:val="01E0"/>
      </w:tblPr>
      <w:tblGrid>
        <w:gridCol w:w="5580"/>
        <w:gridCol w:w="4320"/>
      </w:tblGrid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lastRenderedPageBreak/>
              <w:t>Vocabulary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Arabic meaning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Phonetics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صوتيات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proofErr w:type="spellStart"/>
            <w:r w:rsidRPr="00B63033">
              <w:rPr>
                <w:sz w:val="32"/>
                <w:szCs w:val="32"/>
              </w:rPr>
              <w:t>Articulatory</w:t>
            </w:r>
            <w:proofErr w:type="spellEnd"/>
            <w:r w:rsidRPr="00B63033">
              <w:rPr>
                <w:sz w:val="32"/>
                <w:szCs w:val="32"/>
              </w:rPr>
              <w:t xml:space="preserve"> phonetics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علم الأصوات اللفظي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characteristics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صفات\خصائص\سمات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Auditory phonetics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علم الأصوات السمعي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perception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فهم\إدراك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via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بواسطة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Acoustic phonetics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علم الأصوات الصوتي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properties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خصائص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waves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موجات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Phonetic alphabet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الأبجدية الصوتية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symbols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رموز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fairly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بإنصاف\بعدل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complex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معقد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equipment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المعدات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Lungs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الرئتين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trachea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القصبة الهوائية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larynx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الحنجرة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vocal cords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الأوتار الصوتية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pharynx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البلعوم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tongue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اللسان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uvula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لهاة الحلق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velum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غشاء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palate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حنك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alveolar ridge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السنخ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 xml:space="preserve">nasal cavity         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تجويف الأنف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teeth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أسنان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spread apart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عندما تتباعد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unimpeded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دون عوائق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drawn together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على مستوى متعادل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vibration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اهتزازات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constriction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انقباض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Bilabials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شفاهي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upper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أعلى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lower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أسفل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lastRenderedPageBreak/>
              <w:t>Labiodentals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الشفاه مع الأسنان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Dentals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الأسنان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tip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طرف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rough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قاسي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bony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عظمي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Palatal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الحنكي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Velars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الحلقي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Glottal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مزماري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65646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blocking</w:t>
            </w:r>
          </w:p>
        </w:tc>
        <w:tc>
          <w:tcPr>
            <w:tcW w:w="4320" w:type="dxa"/>
            <w:shd w:val="clear" w:color="auto" w:fill="F3F3F3"/>
          </w:tcPr>
          <w:p w:rsidR="00E96BF5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غلق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abruptly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فجأة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Fricatives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احتكاكي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narrow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ضيق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obstructed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إعاقة\عرقلة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release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تحرير\فك\إفراج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Liquids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هواء سائل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Glides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منزلق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Flap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طرف اللسان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5646C">
              <w:rPr>
                <w:sz w:val="32"/>
                <w:szCs w:val="32"/>
              </w:rPr>
              <w:t>flow of air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تدفق الهواء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B63033">
              <w:rPr>
                <w:sz w:val="32"/>
                <w:szCs w:val="32"/>
              </w:rPr>
              <w:t>Diphthongs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إدغام</w:t>
            </w:r>
          </w:p>
        </w:tc>
      </w:tr>
    </w:tbl>
    <w:p w:rsidR="00E96BF5" w:rsidRDefault="00E96BF5" w:rsidP="00E96BF5">
      <w:pPr>
        <w:jc w:val="center"/>
        <w:rPr>
          <w:b/>
          <w:bCs/>
          <w:color w:val="0000FF"/>
          <w:sz w:val="28"/>
          <w:szCs w:val="28"/>
          <w:highlight w:val="cyan"/>
          <w:rtl/>
        </w:rPr>
      </w:pP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i/>
          <w:iCs/>
          <w:sz w:val="32"/>
          <w:szCs w:val="32"/>
        </w:rPr>
        <w:t xml:space="preserve">Lecture  </w:t>
      </w:r>
      <w:r>
        <w:rPr>
          <w:i/>
          <w:iCs/>
          <w:sz w:val="32"/>
          <w:szCs w:val="32"/>
        </w:rPr>
        <w:t>4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Introduction to Linguistics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Eng 250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  <w:r w:rsidRPr="00065C9F">
        <w:rPr>
          <w:sz w:val="32"/>
          <w:szCs w:val="32"/>
        </w:rPr>
        <w:t>Vocabulary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</w:p>
    <w:tbl>
      <w:tblPr>
        <w:tblStyle w:val="a3"/>
        <w:tblW w:w="9900" w:type="dxa"/>
        <w:tblInd w:w="-432" w:type="dxa"/>
        <w:tblBorders>
          <w:top w:val="double" w:sz="4" w:space="0" w:color="3366FF"/>
          <w:left w:val="double" w:sz="4" w:space="0" w:color="3366FF"/>
          <w:bottom w:val="double" w:sz="4" w:space="0" w:color="3366FF"/>
          <w:right w:val="double" w:sz="4" w:space="0" w:color="3366FF"/>
          <w:insideH w:val="double" w:sz="4" w:space="0" w:color="3366FF"/>
          <w:insideV w:val="double" w:sz="4" w:space="0" w:color="3366FF"/>
        </w:tblBorders>
        <w:shd w:val="clear" w:color="auto" w:fill="F3F3F3"/>
        <w:tblLook w:val="01E0"/>
      </w:tblPr>
      <w:tblGrid>
        <w:gridCol w:w="5760"/>
        <w:gridCol w:w="4140"/>
      </w:tblGrid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Vocabulary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Arabic meaning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Charting Consonant Sounds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تخطيط للأصوات الساكنة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Charting Vowels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تخطيط حروف العلة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Approximants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تقريبي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rFonts w:hint="cs"/>
                <w:sz w:val="32"/>
                <w:szCs w:val="32"/>
              </w:rPr>
              <w:t>in one category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في فئة واحدة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sz w:val="32"/>
                <w:szCs w:val="32"/>
              </w:rPr>
              <w:t>Phonetics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صوتيات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proofErr w:type="spellStart"/>
            <w:r w:rsidRPr="002550A1">
              <w:rPr>
                <w:sz w:val="32"/>
                <w:szCs w:val="32"/>
              </w:rPr>
              <w:t>Articulatory</w:t>
            </w:r>
            <w:proofErr w:type="spellEnd"/>
            <w:r w:rsidRPr="002550A1">
              <w:rPr>
                <w:sz w:val="32"/>
                <w:szCs w:val="32"/>
              </w:rPr>
              <w:t xml:space="preserve">  Phonetics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علم الصوتيات اللفظي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sz w:val="32"/>
                <w:szCs w:val="32"/>
              </w:rPr>
              <w:t>Acoustic Phonetics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علم الصوتيات الصوتي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sz w:val="32"/>
                <w:szCs w:val="32"/>
              </w:rPr>
              <w:t>Auditory Phonetics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علم الصوتيات السمعي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Stops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متوقف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lastRenderedPageBreak/>
              <w:t>Fricatives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احتكاكي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Affricate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الصوت الساكن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Nasals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حرف حلقي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Liquids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هواء سائل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Glides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حرف منزلق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Vowels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أحرف العلة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relatively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نسبياً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sz w:val="32"/>
                <w:szCs w:val="32"/>
              </w:rPr>
              <w:t>Front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أمامي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sz w:val="32"/>
                <w:szCs w:val="32"/>
              </w:rPr>
              <w:t>Central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وسطي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sz w:val="32"/>
                <w:szCs w:val="32"/>
              </w:rPr>
              <w:t>Back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خلفي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sz w:val="32"/>
                <w:szCs w:val="32"/>
              </w:rPr>
              <w:t>High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عالي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sz w:val="32"/>
                <w:szCs w:val="32"/>
              </w:rPr>
              <w:t>Mid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متوسط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sz w:val="32"/>
                <w:szCs w:val="32"/>
              </w:rPr>
              <w:t>Low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منخفض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Front Vowels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أحرف العلة الأمامية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Central Vowels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أحرف العلة المتوسطة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Back vowels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أحرف العلة الخلفية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550A1">
              <w:rPr>
                <w:sz w:val="32"/>
                <w:szCs w:val="32"/>
              </w:rPr>
              <w:t>Diphthongs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إدغام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tabs>
                <w:tab w:val="left" w:pos="1635"/>
                <w:tab w:val="center" w:pos="2682"/>
              </w:tabs>
              <w:bidi w:val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ab/>
            </w:r>
            <w:r w:rsidRPr="00880644">
              <w:rPr>
                <w:color w:val="3366FF"/>
                <w:sz w:val="32"/>
                <w:szCs w:val="32"/>
              </w:rPr>
              <w:t>Front Vowels</w:t>
            </w:r>
            <w:r>
              <w:rPr>
                <w:sz w:val="32"/>
                <w:szCs w:val="32"/>
              </w:rPr>
              <w:t xml:space="preserve"> </w:t>
            </w:r>
            <w:r w:rsidRPr="00880644">
              <w:rPr>
                <w:sz w:val="32"/>
                <w:szCs w:val="32"/>
              </w:rPr>
              <w:t>[</w:t>
            </w:r>
            <w:proofErr w:type="spellStart"/>
            <w:r w:rsidRPr="00B9349D">
              <w:rPr>
                <w:color w:val="FF0000"/>
                <w:sz w:val="32"/>
                <w:szCs w:val="32"/>
              </w:rPr>
              <w:t>i</w:t>
            </w:r>
            <w:proofErr w:type="spellEnd"/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>b</w:t>
            </w:r>
            <w:r w:rsidRPr="00880644">
              <w:rPr>
                <w:sz w:val="32"/>
                <w:szCs w:val="32"/>
                <w:u w:val="single"/>
              </w:rPr>
              <w:t>ea</w:t>
            </w:r>
            <w:r w:rsidRPr="00880644">
              <w:rPr>
                <w:sz w:val="32"/>
                <w:szCs w:val="32"/>
              </w:rPr>
              <w:t>d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اي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ب</w:t>
            </w:r>
            <w:r w:rsidRPr="005152AC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يــ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د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</w:rPr>
              <w:t>Front Vowels</w:t>
            </w:r>
            <w:r w:rsidRPr="00880644">
              <w:rPr>
                <w:sz w:val="32"/>
                <w:szCs w:val="32"/>
              </w:rPr>
              <w:t xml:space="preserve"> [</w:t>
            </w:r>
            <w:r w:rsidRPr="00B9349D">
              <w:rPr>
                <w:color w:val="FF0000"/>
                <w:sz w:val="32"/>
                <w:szCs w:val="32"/>
              </w:rPr>
              <w:t>I</w:t>
            </w:r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>h</w:t>
            </w:r>
            <w:r w:rsidRPr="00880644">
              <w:rPr>
                <w:sz w:val="32"/>
                <w:szCs w:val="32"/>
                <w:u w:val="single"/>
              </w:rPr>
              <w:t>i</w:t>
            </w:r>
            <w:r w:rsidRPr="00880644">
              <w:rPr>
                <w:sz w:val="32"/>
                <w:szCs w:val="32"/>
              </w:rPr>
              <w:t>t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 \ ه</w:t>
            </w:r>
            <w:r w:rsidRPr="005152AC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يـ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ـت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</w:rPr>
              <w:t>Front Vowels</w:t>
            </w:r>
            <w:r w:rsidRPr="00880644">
              <w:rPr>
                <w:sz w:val="32"/>
                <w:szCs w:val="32"/>
              </w:rPr>
              <w:t xml:space="preserve"> [</w:t>
            </w:r>
            <w:r w:rsidRPr="00B9349D">
              <w:rPr>
                <w:color w:val="FF0000"/>
                <w:sz w:val="32"/>
                <w:szCs w:val="32"/>
              </w:rPr>
              <w:t>e</w:t>
            </w:r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>s</w:t>
            </w:r>
            <w:r w:rsidRPr="00880644">
              <w:rPr>
                <w:sz w:val="32"/>
                <w:szCs w:val="32"/>
                <w:u w:val="single"/>
              </w:rPr>
              <w:t>e</w:t>
            </w:r>
            <w:r w:rsidRPr="00880644">
              <w:rPr>
                <w:sz w:val="32"/>
                <w:szCs w:val="32"/>
              </w:rPr>
              <w:t>t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إيه \ ت</w:t>
            </w:r>
            <w:r w:rsidRPr="00C34767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يـ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ـن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</w:rPr>
              <w:t>Front Vowels</w:t>
            </w:r>
            <w:r w:rsidRPr="00880644">
              <w:rPr>
                <w:sz w:val="32"/>
                <w:szCs w:val="32"/>
              </w:rPr>
              <w:t xml:space="preserve"> [</w:t>
            </w:r>
            <w:r w:rsidRPr="00B9349D">
              <w:rPr>
                <w:rFonts w:ascii="Lucida Sans Unicode" w:hAnsi="Lucida Sans Unicode" w:cs="Lucida Sans Unicode"/>
                <w:color w:val="FF0000"/>
                <w:sz w:val="32"/>
                <w:szCs w:val="32"/>
              </w:rPr>
              <w:t>Ɛ</w:t>
            </w:r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>b</w:t>
            </w:r>
            <w:r w:rsidRPr="00880644">
              <w:rPr>
                <w:sz w:val="32"/>
                <w:szCs w:val="32"/>
                <w:u w:val="single"/>
              </w:rPr>
              <w:t>e</w:t>
            </w:r>
            <w:r w:rsidRPr="00880644">
              <w:rPr>
                <w:sz w:val="32"/>
                <w:szCs w:val="32"/>
              </w:rPr>
              <w:t>d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 \ ب</w:t>
            </w:r>
            <w:r w:rsidRPr="00B77241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ي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د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</w:rPr>
              <w:t>Front Vowels</w:t>
            </w:r>
            <w:r w:rsidRPr="00880644">
              <w:rPr>
                <w:sz w:val="32"/>
                <w:szCs w:val="32"/>
              </w:rPr>
              <w:t xml:space="preserve"> [</w:t>
            </w:r>
            <w:r w:rsidRPr="00B9349D">
              <w:rPr>
                <w:color w:val="FF0000"/>
                <w:sz w:val="32"/>
                <w:szCs w:val="32"/>
              </w:rPr>
              <w:t>æ</w:t>
            </w:r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>b</w:t>
            </w:r>
            <w:r w:rsidRPr="00880644">
              <w:rPr>
                <w:sz w:val="32"/>
                <w:szCs w:val="32"/>
                <w:u w:val="single"/>
              </w:rPr>
              <w:t>a</w:t>
            </w:r>
            <w:r w:rsidRPr="00880644">
              <w:rPr>
                <w:sz w:val="32"/>
                <w:szCs w:val="32"/>
              </w:rPr>
              <w:t>d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آ \ ب</w:t>
            </w:r>
            <w:r w:rsidRPr="00A0267A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ا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د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</w:rPr>
              <w:t>Central Vowels</w:t>
            </w:r>
            <w:r>
              <w:rPr>
                <w:sz w:val="32"/>
                <w:szCs w:val="32"/>
              </w:rPr>
              <w:t xml:space="preserve"> [</w:t>
            </w:r>
            <w:r w:rsidRPr="00B9349D">
              <w:rPr>
                <w:color w:val="FF0000"/>
                <w:sz w:val="32"/>
                <w:szCs w:val="32"/>
              </w:rPr>
              <w:t>Ə</w:t>
            </w:r>
            <w:r>
              <w:rPr>
                <w:sz w:val="32"/>
                <w:szCs w:val="32"/>
              </w:rPr>
              <w:t xml:space="preserve">]\ </w:t>
            </w:r>
            <w:r w:rsidRPr="00880644">
              <w:rPr>
                <w:sz w:val="32"/>
                <w:szCs w:val="32"/>
                <w:u w:val="single"/>
              </w:rPr>
              <w:t>a</w:t>
            </w:r>
            <w:r w:rsidRPr="00880644">
              <w:rPr>
                <w:sz w:val="32"/>
                <w:szCs w:val="32"/>
              </w:rPr>
              <w:t>bove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أ \ </w:t>
            </w:r>
            <w:proofErr w:type="spellStart"/>
            <w:r w:rsidRPr="000D3AD5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ا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بــف</w:t>
            </w:r>
            <w:proofErr w:type="spellEnd"/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</w:rPr>
              <w:t>Central Vowels</w:t>
            </w:r>
            <w:r w:rsidRPr="00880644">
              <w:rPr>
                <w:sz w:val="32"/>
                <w:szCs w:val="32"/>
              </w:rPr>
              <w:t xml:space="preserve"> [</w:t>
            </w:r>
            <w:r w:rsidRPr="00B9349D">
              <w:rPr>
                <w:color w:val="FF0000"/>
                <w:sz w:val="32"/>
                <w:szCs w:val="32"/>
                <w:rtl/>
              </w:rPr>
              <w:t>8</w:t>
            </w:r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>bl</w:t>
            </w:r>
            <w:r w:rsidRPr="00880644">
              <w:rPr>
                <w:sz w:val="32"/>
                <w:szCs w:val="32"/>
                <w:u w:val="single"/>
              </w:rPr>
              <w:t>oo</w:t>
            </w:r>
            <w:r w:rsidRPr="00880644">
              <w:rPr>
                <w:sz w:val="32"/>
                <w:szCs w:val="32"/>
              </w:rPr>
              <w:t>d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اهـ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ب</w:t>
            </w:r>
            <w:r w:rsidRPr="000D3AD5">
              <w:rPr>
                <w:rFonts w:hint="cs"/>
                <w:b/>
                <w:bCs/>
                <w:sz w:val="32"/>
                <w:szCs w:val="32"/>
                <w:rtl/>
              </w:rPr>
              <w:t>ل</w:t>
            </w:r>
            <w:r w:rsidRPr="000D3AD5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ا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د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</w:rPr>
              <w:t>Central Vowels</w:t>
            </w:r>
            <w:r w:rsidRPr="00880644">
              <w:rPr>
                <w:sz w:val="32"/>
                <w:szCs w:val="32"/>
              </w:rPr>
              <w:t xml:space="preserve"> [</w:t>
            </w:r>
            <w:r w:rsidRPr="00B9349D">
              <w:rPr>
                <w:color w:val="FF0000"/>
                <w:sz w:val="32"/>
                <w:szCs w:val="32"/>
              </w:rPr>
              <w:t>a</w:t>
            </w:r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>c</w:t>
            </w:r>
            <w:r w:rsidRPr="00880644">
              <w:rPr>
                <w:sz w:val="32"/>
                <w:szCs w:val="32"/>
                <w:u w:val="single"/>
              </w:rPr>
              <w:t>a</w:t>
            </w:r>
            <w:r w:rsidRPr="00880644">
              <w:rPr>
                <w:sz w:val="32"/>
                <w:szCs w:val="32"/>
              </w:rPr>
              <w:t>rob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آ \ </w:t>
            </w: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ك</w:t>
            </w:r>
            <w:r w:rsidRPr="00B77241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ا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رب</w:t>
            </w:r>
            <w:proofErr w:type="spellEnd"/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</w:rPr>
              <w:t>Back vowels</w:t>
            </w:r>
            <w:r w:rsidRPr="00880644">
              <w:rPr>
                <w:sz w:val="32"/>
                <w:szCs w:val="32"/>
              </w:rPr>
              <w:t xml:space="preserve"> [</w:t>
            </w:r>
            <w:r w:rsidRPr="00B9349D">
              <w:rPr>
                <w:color w:val="FF0000"/>
                <w:sz w:val="32"/>
                <w:szCs w:val="32"/>
              </w:rPr>
              <w:t>u</w:t>
            </w:r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>boo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</w:t>
            </w:r>
            <w:r w:rsidRPr="00B77241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و</w:t>
            </w:r>
            <w:proofErr w:type="spellEnd"/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</w:rPr>
              <w:t>Back vowels</w:t>
            </w:r>
            <w:r w:rsidRPr="00880644">
              <w:rPr>
                <w:sz w:val="32"/>
                <w:szCs w:val="32"/>
              </w:rPr>
              <w:t xml:space="preserve"> [</w:t>
            </w:r>
            <w:r w:rsidRPr="00B9349D">
              <w:rPr>
                <w:rFonts w:ascii="Lucida Sans Unicode" w:hAnsi="Lucida Sans Unicode" w:cs="Lucida Sans Unicode"/>
                <w:color w:val="FF0000"/>
                <w:sz w:val="32"/>
                <w:szCs w:val="32"/>
              </w:rPr>
              <w:t>ʊ</w:t>
            </w:r>
            <w:r w:rsidRPr="00880644">
              <w:rPr>
                <w:sz w:val="32"/>
                <w:szCs w:val="32"/>
              </w:rPr>
              <w:t xml:space="preserve"> 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>b</w:t>
            </w:r>
            <w:r w:rsidRPr="00880644">
              <w:rPr>
                <w:sz w:val="32"/>
                <w:szCs w:val="32"/>
                <w:u w:val="single"/>
              </w:rPr>
              <w:t>oo</w:t>
            </w:r>
            <w:r w:rsidRPr="00880644">
              <w:rPr>
                <w:sz w:val="32"/>
                <w:szCs w:val="32"/>
              </w:rPr>
              <w:t>k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اوه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</w:t>
            </w:r>
            <w:r w:rsidRPr="00B77241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و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ك</w:t>
            </w:r>
            <w:proofErr w:type="spellEnd"/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</w:rPr>
              <w:t>Back vowels</w:t>
            </w:r>
            <w:r w:rsidRPr="00880644">
              <w:rPr>
                <w:sz w:val="32"/>
                <w:szCs w:val="32"/>
              </w:rPr>
              <w:t xml:space="preserve"> [</w:t>
            </w:r>
            <w:r w:rsidRPr="00B9349D">
              <w:rPr>
                <w:color w:val="FF0000"/>
                <w:sz w:val="32"/>
                <w:szCs w:val="32"/>
              </w:rPr>
              <w:t>o</w:t>
            </w:r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>h</w:t>
            </w:r>
            <w:r w:rsidRPr="00880644">
              <w:rPr>
                <w:sz w:val="32"/>
                <w:szCs w:val="32"/>
                <w:u w:val="single"/>
              </w:rPr>
              <w:t>o</w:t>
            </w:r>
            <w:r w:rsidRPr="00880644">
              <w:rPr>
                <w:sz w:val="32"/>
                <w:szCs w:val="32"/>
              </w:rPr>
              <w:t>t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هـ \ هت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</w:rPr>
              <w:t>Back vowels</w:t>
            </w:r>
            <w:r w:rsidRPr="00880644">
              <w:rPr>
                <w:sz w:val="32"/>
                <w:szCs w:val="32"/>
              </w:rPr>
              <w:t xml:space="preserve"> [</w:t>
            </w:r>
            <w:r w:rsidRPr="00B9349D">
              <w:rPr>
                <w:rFonts w:ascii="Lucida Sans Unicode" w:hAnsi="Lucida Sans Unicode" w:cs="Lucida Sans Unicode"/>
                <w:color w:val="FF0000"/>
                <w:sz w:val="32"/>
                <w:szCs w:val="32"/>
              </w:rPr>
              <w:t>Ɔ</w:t>
            </w:r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>born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</w:t>
            </w:r>
            <w:r w:rsidRPr="00B77241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و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رن</w:t>
            </w:r>
            <w:proofErr w:type="spellEnd"/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</w:rPr>
              <w:t>Back vowels</w:t>
            </w:r>
            <w:r w:rsidRPr="00880644">
              <w:rPr>
                <w:sz w:val="32"/>
                <w:szCs w:val="32"/>
              </w:rPr>
              <w:t xml:space="preserve"> [</w:t>
            </w:r>
            <w:r w:rsidRPr="00B9349D">
              <w:rPr>
                <w:rFonts w:ascii="Lucida Sans Unicode" w:hAnsi="Lucida Sans Unicode" w:cs="Lucida Sans Unicode"/>
                <w:color w:val="FF0000"/>
                <w:sz w:val="32"/>
                <w:szCs w:val="32"/>
              </w:rPr>
              <w:t>ɑ</w:t>
            </w:r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proofErr w:type="spellStart"/>
            <w:r w:rsidRPr="00880644">
              <w:rPr>
                <w:sz w:val="32"/>
                <w:szCs w:val="32"/>
              </w:rPr>
              <w:t>bod</w:t>
            </w:r>
            <w:proofErr w:type="spellEnd"/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 \ ب</w:t>
            </w:r>
            <w:r w:rsidRPr="00651D03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ا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د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  <w:u w:val="single"/>
              </w:rPr>
              <w:t>Diphthongs</w:t>
            </w:r>
            <w:r>
              <w:rPr>
                <w:color w:val="3366FF"/>
                <w:sz w:val="32"/>
                <w:szCs w:val="32"/>
                <w:u w:val="single"/>
              </w:rPr>
              <w:t>:</w:t>
            </w:r>
            <w:r w:rsidRPr="00880644">
              <w:rPr>
                <w:sz w:val="32"/>
                <w:szCs w:val="32"/>
              </w:rPr>
              <w:t xml:space="preserve"> two vowel sounds [</w:t>
            </w:r>
            <w:proofErr w:type="spellStart"/>
            <w:r w:rsidRPr="00B9349D">
              <w:rPr>
                <w:color w:val="FF0000"/>
                <w:sz w:val="32"/>
                <w:szCs w:val="32"/>
              </w:rPr>
              <w:t>ai</w:t>
            </w:r>
            <w:proofErr w:type="spellEnd"/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>buy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أي \ </w:t>
            </w: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</w:t>
            </w:r>
            <w:r w:rsidRPr="00651D03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اي</w:t>
            </w:r>
            <w:proofErr w:type="spellEnd"/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  <w:u w:val="single"/>
              </w:rPr>
              <w:t>Diphthongs</w:t>
            </w:r>
            <w:r>
              <w:rPr>
                <w:color w:val="3366FF"/>
                <w:sz w:val="32"/>
                <w:szCs w:val="32"/>
                <w:u w:val="single"/>
              </w:rPr>
              <w:t>:</w:t>
            </w:r>
            <w:r w:rsidRPr="00880644">
              <w:rPr>
                <w:sz w:val="32"/>
                <w:szCs w:val="32"/>
              </w:rPr>
              <w:t xml:space="preserve"> two vowel sounds [</w:t>
            </w:r>
            <w:r w:rsidRPr="00B9349D">
              <w:rPr>
                <w:color w:val="FF0000"/>
                <w:sz w:val="32"/>
                <w:szCs w:val="32"/>
              </w:rPr>
              <w:t>au</w:t>
            </w:r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 xml:space="preserve">cow  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آو \ ك</w:t>
            </w:r>
            <w:r w:rsidRPr="00651D03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او</w:t>
            </w:r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  <w:u w:val="single"/>
              </w:rPr>
              <w:t>Diphthongs</w:t>
            </w:r>
            <w:r>
              <w:rPr>
                <w:color w:val="3366FF"/>
                <w:sz w:val="32"/>
                <w:szCs w:val="32"/>
                <w:u w:val="single"/>
              </w:rPr>
              <w:t>:</w:t>
            </w:r>
            <w:r w:rsidRPr="00880644">
              <w:rPr>
                <w:sz w:val="32"/>
                <w:szCs w:val="32"/>
              </w:rPr>
              <w:t xml:space="preserve"> two vowel sounds [ </w:t>
            </w:r>
            <w:proofErr w:type="spellStart"/>
            <w:r w:rsidRPr="00B9349D">
              <w:rPr>
                <w:color w:val="FF0000"/>
                <w:sz w:val="32"/>
                <w:szCs w:val="32"/>
              </w:rPr>
              <w:t>ei</w:t>
            </w:r>
            <w:proofErr w:type="spellEnd"/>
            <w:r w:rsidRPr="00880644">
              <w:rPr>
                <w:sz w:val="32"/>
                <w:szCs w:val="32"/>
              </w:rPr>
              <w:t xml:space="preserve"> 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</w:rPr>
              <w:t>eight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ايه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 w:rsidRPr="00651D03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أي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ــت</w:t>
            </w:r>
            <w:proofErr w:type="spellEnd"/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  <w:u w:val="single"/>
              </w:rPr>
              <w:t>Diphthongs</w:t>
            </w:r>
            <w:r>
              <w:rPr>
                <w:color w:val="3366FF"/>
                <w:sz w:val="32"/>
                <w:szCs w:val="32"/>
                <w:u w:val="single"/>
              </w:rPr>
              <w:t>:</w:t>
            </w:r>
            <w:r w:rsidRPr="00880644">
              <w:rPr>
                <w:sz w:val="32"/>
                <w:szCs w:val="32"/>
              </w:rPr>
              <w:t xml:space="preserve"> two vowel sounds [ </w:t>
            </w:r>
            <w:proofErr w:type="spellStart"/>
            <w:r w:rsidRPr="00B9349D">
              <w:rPr>
                <w:color w:val="FF0000"/>
                <w:sz w:val="32"/>
                <w:szCs w:val="32"/>
              </w:rPr>
              <w:t>ou</w:t>
            </w:r>
            <w:proofErr w:type="spellEnd"/>
            <w:r w:rsidRPr="00880644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>\</w:t>
            </w:r>
            <w:r w:rsidRPr="00880644">
              <w:rPr>
                <w:sz w:val="32"/>
                <w:szCs w:val="32"/>
              </w:rPr>
              <w:t xml:space="preserve"> boat</w:t>
            </w:r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اوه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</w:t>
            </w:r>
            <w:r w:rsidRPr="00624CC7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و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</w:t>
            </w:r>
            <w:proofErr w:type="spellEnd"/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2550A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80644">
              <w:rPr>
                <w:color w:val="3366FF"/>
                <w:sz w:val="32"/>
                <w:szCs w:val="32"/>
                <w:u w:val="single"/>
              </w:rPr>
              <w:lastRenderedPageBreak/>
              <w:t>Diphthongs</w:t>
            </w:r>
            <w:r>
              <w:rPr>
                <w:color w:val="3366FF"/>
                <w:sz w:val="32"/>
                <w:szCs w:val="32"/>
                <w:u w:val="single"/>
              </w:rPr>
              <w:t>:</w:t>
            </w:r>
            <w:r w:rsidRPr="00880644">
              <w:rPr>
                <w:sz w:val="32"/>
                <w:szCs w:val="32"/>
              </w:rPr>
              <w:t xml:space="preserve"> two vowel sounds [ </w:t>
            </w:r>
            <w:proofErr w:type="spellStart"/>
            <w:r w:rsidRPr="00B9349D">
              <w:rPr>
                <w:color w:val="FF0000"/>
                <w:sz w:val="32"/>
                <w:szCs w:val="32"/>
              </w:rPr>
              <w:t>oi</w:t>
            </w:r>
            <w:proofErr w:type="spellEnd"/>
            <w:r w:rsidRPr="00880644">
              <w:rPr>
                <w:sz w:val="32"/>
                <w:szCs w:val="32"/>
              </w:rPr>
              <w:t xml:space="preserve"> ]</w:t>
            </w:r>
            <w:r>
              <w:rPr>
                <w:sz w:val="32"/>
                <w:szCs w:val="32"/>
              </w:rPr>
              <w:t>\</w:t>
            </w:r>
            <w:r w:rsidRPr="00880644">
              <w:rPr>
                <w:sz w:val="32"/>
                <w:szCs w:val="32"/>
              </w:rPr>
              <w:t xml:space="preserve"> boy</w:t>
            </w:r>
          </w:p>
        </w:tc>
        <w:tc>
          <w:tcPr>
            <w:tcW w:w="414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اوي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</w:t>
            </w:r>
            <w:r w:rsidRPr="00624CC7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وي</w:t>
            </w:r>
            <w:proofErr w:type="spellEnd"/>
          </w:p>
        </w:tc>
      </w:tr>
      <w:tr w:rsidR="00E96BF5" w:rsidRPr="00E7599B" w:rsidTr="00376361">
        <w:tc>
          <w:tcPr>
            <w:tcW w:w="5760" w:type="dxa"/>
            <w:shd w:val="clear" w:color="auto" w:fill="F3F3F3"/>
          </w:tcPr>
          <w:p w:rsidR="00E96BF5" w:rsidRPr="00880644" w:rsidRDefault="00E96BF5" w:rsidP="00376361">
            <w:pPr>
              <w:bidi w:val="0"/>
              <w:jc w:val="center"/>
              <w:rPr>
                <w:color w:val="3366FF"/>
                <w:sz w:val="32"/>
                <w:szCs w:val="32"/>
                <w:u w:val="single"/>
              </w:rPr>
            </w:pPr>
            <w:r w:rsidRPr="00880644">
              <w:rPr>
                <w:sz w:val="32"/>
                <w:szCs w:val="32"/>
              </w:rPr>
              <w:t xml:space="preserve">Single </w:t>
            </w:r>
            <w:r>
              <w:rPr>
                <w:sz w:val="32"/>
                <w:szCs w:val="32"/>
              </w:rPr>
              <w:t>:</w:t>
            </w:r>
            <w:r w:rsidRPr="00880644">
              <w:rPr>
                <w:sz w:val="32"/>
                <w:szCs w:val="32"/>
              </w:rPr>
              <w:t>schwa</w:t>
            </w:r>
            <w:r>
              <w:rPr>
                <w:sz w:val="32"/>
                <w:szCs w:val="32"/>
              </w:rPr>
              <w:t xml:space="preserve"> </w:t>
            </w:r>
            <w:r w:rsidRPr="00880644">
              <w:rPr>
                <w:sz w:val="32"/>
                <w:szCs w:val="32"/>
              </w:rPr>
              <w:t>[</w:t>
            </w:r>
            <w:r w:rsidRPr="00B9349D">
              <w:rPr>
                <w:color w:val="FF0000"/>
                <w:sz w:val="32"/>
                <w:szCs w:val="32"/>
              </w:rPr>
              <w:t>Ə</w:t>
            </w:r>
            <w:r w:rsidRPr="00880644">
              <w:rPr>
                <w:sz w:val="32"/>
                <w:szCs w:val="32"/>
              </w:rPr>
              <w:t xml:space="preserve">  ]</w:t>
            </w:r>
            <w:r>
              <w:rPr>
                <w:sz w:val="32"/>
                <w:szCs w:val="32"/>
              </w:rPr>
              <w:t xml:space="preserve">\ </w:t>
            </w:r>
            <w:r w:rsidRPr="00880644">
              <w:rPr>
                <w:sz w:val="32"/>
                <w:szCs w:val="32"/>
                <w:u w:val="single"/>
              </w:rPr>
              <w:t>a</w:t>
            </w:r>
            <w:r w:rsidRPr="00880644">
              <w:rPr>
                <w:sz w:val="32"/>
                <w:szCs w:val="32"/>
              </w:rPr>
              <w:t>bout</w:t>
            </w:r>
          </w:p>
        </w:tc>
        <w:tc>
          <w:tcPr>
            <w:tcW w:w="4140" w:type="dxa"/>
            <w:shd w:val="clear" w:color="auto" w:fill="F3F3F3"/>
          </w:tcPr>
          <w:p w:rsidR="00E96BF5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ا \ </w:t>
            </w:r>
            <w:proofErr w:type="spellStart"/>
            <w:r w:rsidRPr="006434B9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ا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باوت</w:t>
            </w:r>
            <w:proofErr w:type="spellEnd"/>
          </w:p>
        </w:tc>
      </w:tr>
    </w:tbl>
    <w:p w:rsidR="00E96BF5" w:rsidRDefault="00E96BF5" w:rsidP="00E96BF5">
      <w:pPr>
        <w:jc w:val="center"/>
        <w:rPr>
          <w:b/>
          <w:bCs/>
          <w:color w:val="0000FF"/>
          <w:sz w:val="28"/>
          <w:szCs w:val="28"/>
          <w:highlight w:val="cyan"/>
          <w:rtl/>
        </w:rPr>
      </w:pP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i/>
          <w:iCs/>
          <w:sz w:val="32"/>
          <w:szCs w:val="32"/>
        </w:rPr>
        <w:t xml:space="preserve">Lecture  </w:t>
      </w:r>
      <w:r>
        <w:rPr>
          <w:i/>
          <w:iCs/>
          <w:sz w:val="32"/>
          <w:szCs w:val="32"/>
        </w:rPr>
        <w:t>5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Introduction to Linguistics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Eng 250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  <w:r w:rsidRPr="00065C9F">
        <w:rPr>
          <w:sz w:val="32"/>
          <w:szCs w:val="32"/>
        </w:rPr>
        <w:t>Vocabulary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</w:p>
    <w:tbl>
      <w:tblPr>
        <w:tblStyle w:val="a3"/>
        <w:tblW w:w="9900" w:type="dxa"/>
        <w:tblInd w:w="-432" w:type="dxa"/>
        <w:tblBorders>
          <w:top w:val="double" w:sz="4" w:space="0" w:color="3366FF"/>
          <w:left w:val="double" w:sz="4" w:space="0" w:color="3366FF"/>
          <w:bottom w:val="double" w:sz="4" w:space="0" w:color="3366FF"/>
          <w:right w:val="double" w:sz="4" w:space="0" w:color="3366FF"/>
          <w:insideH w:val="double" w:sz="4" w:space="0" w:color="3366FF"/>
          <w:insideV w:val="double" w:sz="4" w:space="0" w:color="3366FF"/>
        </w:tblBorders>
        <w:shd w:val="clear" w:color="auto" w:fill="F3F3F3"/>
        <w:tblLook w:val="01E0"/>
      </w:tblPr>
      <w:tblGrid>
        <w:gridCol w:w="5580"/>
        <w:gridCol w:w="4320"/>
      </w:tblGrid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Vocabulary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Arabic meaning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B47AA">
              <w:rPr>
                <w:sz w:val="32"/>
                <w:szCs w:val="32"/>
              </w:rPr>
              <w:t>Voiceless sounds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الأصوات الساكنة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B47AA">
              <w:rPr>
                <w:sz w:val="32"/>
                <w:szCs w:val="32"/>
              </w:rPr>
              <w:t>Voiced sounds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الأصوات المتحركة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B47AA">
              <w:rPr>
                <w:rFonts w:hint="cs"/>
                <w:sz w:val="32"/>
                <w:szCs w:val="32"/>
              </w:rPr>
              <w:t>Acoustics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لفظي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proofErr w:type="spellStart"/>
            <w:r w:rsidRPr="002B47AA">
              <w:rPr>
                <w:rFonts w:hint="cs"/>
                <w:sz w:val="32"/>
                <w:szCs w:val="32"/>
              </w:rPr>
              <w:t>articulatory</w:t>
            </w:r>
            <w:proofErr w:type="spellEnd"/>
            <w:r w:rsidRPr="002B47AA">
              <w:rPr>
                <w:rFonts w:hint="cs"/>
                <w:sz w:val="32"/>
                <w:szCs w:val="32"/>
              </w:rPr>
              <w:t xml:space="preserve"> phonetics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علم الأصوات اللفظي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B47AA">
              <w:rPr>
                <w:rFonts w:hint="cs"/>
                <w:sz w:val="32"/>
                <w:szCs w:val="32"/>
              </w:rPr>
              <w:t xml:space="preserve">Identifying  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تعريف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B47AA">
              <w:rPr>
                <w:rFonts w:hint="cs"/>
                <w:sz w:val="32"/>
                <w:szCs w:val="32"/>
              </w:rPr>
              <w:t>the initial sounds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تحديد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B47AA">
              <w:rPr>
                <w:sz w:val="32"/>
                <w:szCs w:val="32"/>
              </w:rPr>
              <w:t>transcription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تملية \ الإملاء الصوتي للكلمة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05C49">
              <w:rPr>
                <w:sz w:val="32"/>
                <w:szCs w:val="32"/>
              </w:rPr>
              <w:t>the physical properties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الخصائص الفيزيائي</w:t>
            </w:r>
            <w:r>
              <w:rPr>
                <w:rFonts w:hint="eastAsia"/>
                <w:b/>
                <w:bCs/>
                <w:color w:val="333399"/>
                <w:sz w:val="32"/>
                <w:szCs w:val="32"/>
                <w:rtl/>
              </w:rPr>
              <w:t>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05C49">
              <w:rPr>
                <w:rFonts w:hint="cs"/>
                <w:sz w:val="32"/>
                <w:szCs w:val="32"/>
              </w:rPr>
              <w:t>end with voiceless ( -V )  sounds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منتهية بصوت ساكن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05C49">
              <w:rPr>
                <w:rFonts w:hint="cs"/>
                <w:sz w:val="32"/>
                <w:szCs w:val="32"/>
              </w:rPr>
              <w:t>end with voiced (+V ) sounds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منتهية بصوت متحرك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05C49">
              <w:rPr>
                <w:rFonts w:hint="cs"/>
                <w:sz w:val="32"/>
                <w:szCs w:val="32"/>
              </w:rPr>
              <w:t>pronounce the initial sounds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نطق الصوت الأولي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05C49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05C49">
              <w:rPr>
                <w:rFonts w:hint="cs"/>
                <w:sz w:val="32"/>
                <w:szCs w:val="32"/>
              </w:rPr>
              <w:t>manner of articulation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طريقة التعبير\الصياغة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C63784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63784">
              <w:rPr>
                <w:sz w:val="32"/>
                <w:szCs w:val="32"/>
              </w:rPr>
              <w:t>place of articulation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مكان التعبير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05C49">
              <w:rPr>
                <w:sz w:val="32"/>
                <w:szCs w:val="32"/>
              </w:rPr>
              <w:t>Using symbols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استخدام الرموز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  <w:vAlign w:val="center"/>
          </w:tcPr>
          <w:p w:rsidR="00E96BF5" w:rsidRPr="00EA7F8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7F81">
              <w:rPr>
                <w:sz w:val="32"/>
                <w:szCs w:val="32"/>
              </w:rPr>
              <w:t>Transcribed Words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الكلمات المحولة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  <w:vAlign w:val="center"/>
          </w:tcPr>
          <w:p w:rsidR="00E96BF5" w:rsidRPr="00EA7F8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7F81">
              <w:rPr>
                <w:sz w:val="32"/>
                <w:szCs w:val="32"/>
              </w:rPr>
              <w:t>English words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كلمات انجليزية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  <w:vAlign w:val="center"/>
          </w:tcPr>
          <w:p w:rsidR="00E96BF5" w:rsidRPr="00EA7F81" w:rsidRDefault="00E96BF5" w:rsidP="00376361">
            <w:pPr>
              <w:jc w:val="center"/>
              <w:rPr>
                <w:sz w:val="32"/>
                <w:szCs w:val="32"/>
              </w:rPr>
            </w:pPr>
            <w:r w:rsidRPr="00EA7F81">
              <w:rPr>
                <w:sz w:val="32"/>
                <w:szCs w:val="32"/>
              </w:rPr>
              <w:t>The same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نفس الشيء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05C49">
              <w:rPr>
                <w:sz w:val="32"/>
                <w:szCs w:val="32"/>
              </w:rPr>
              <w:t>write the basic phonetic</w:t>
            </w:r>
            <w:r>
              <w:rPr>
                <w:sz w:val="32"/>
                <w:szCs w:val="32"/>
              </w:rPr>
              <w:t xml:space="preserve"> </w:t>
            </w:r>
            <w:r w:rsidRPr="00405C49">
              <w:rPr>
                <w:sz w:val="32"/>
                <w:szCs w:val="32"/>
              </w:rPr>
              <w:t>transcription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اكتب الإملاء الصوتي الأساسي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05C49">
              <w:rPr>
                <w:sz w:val="32"/>
                <w:szCs w:val="32"/>
              </w:rPr>
              <w:t>Transcription</w:t>
            </w:r>
            <w:r>
              <w:rPr>
                <w:sz w:val="32"/>
                <w:szCs w:val="32"/>
              </w:rPr>
              <w:t xml:space="preserve"> </w:t>
            </w:r>
            <w:r w:rsidRPr="00405C49">
              <w:rPr>
                <w:sz w:val="32"/>
                <w:szCs w:val="32"/>
              </w:rPr>
              <w:t>phonetic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الإملاء الصوتي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05C49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1297D">
              <w:rPr>
                <w:sz w:val="32"/>
                <w:szCs w:val="32"/>
              </w:rPr>
              <w:t>with a palatal sound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 الصوت الحلقي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Voiceless sounds: </w:t>
            </w:r>
            <w:r w:rsidRPr="008728D6">
              <w:rPr>
                <w:color w:val="0000FF"/>
                <w:sz w:val="32"/>
                <w:szCs w:val="32"/>
                <w:u w:val="single"/>
              </w:rPr>
              <w:t>Stops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B9544F">
              <w:rPr>
                <w:color w:val="FF0000"/>
                <w:sz w:val="32"/>
                <w:szCs w:val="32"/>
              </w:rPr>
              <w:t>p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>\</w:t>
            </w:r>
            <w:r w:rsidRPr="004A21A0">
              <w:rPr>
                <w:sz w:val="32"/>
                <w:szCs w:val="32"/>
              </w:rPr>
              <w:t xml:space="preserve"> pen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b/>
                <w:bCs/>
                <w:color w:val="333399"/>
                <w:sz w:val="32"/>
                <w:szCs w:val="32"/>
                <w:rtl/>
              </w:rPr>
              <w:t>پ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ا \ </w:t>
            </w:r>
            <w:r w:rsidRPr="00AB7862">
              <w:rPr>
                <w:b/>
                <w:bCs/>
                <w:color w:val="FF0000"/>
                <w:sz w:val="32"/>
                <w:szCs w:val="32"/>
                <w:rtl/>
              </w:rPr>
              <w:t>پ</w:t>
            </w:r>
            <w:r w:rsidRPr="00AB7862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ـن -- 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Voiceless sounds: </w:t>
            </w:r>
            <w:r w:rsidRPr="008728D6">
              <w:rPr>
                <w:color w:val="0000FF"/>
                <w:sz w:val="32"/>
                <w:szCs w:val="32"/>
                <w:u w:val="single"/>
              </w:rPr>
              <w:t>Stops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B9544F">
              <w:rPr>
                <w:color w:val="FF0000"/>
                <w:sz w:val="32"/>
                <w:szCs w:val="32"/>
              </w:rPr>
              <w:t>t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>\</w:t>
            </w:r>
            <w:r w:rsidRPr="004A21A0">
              <w:rPr>
                <w:sz w:val="32"/>
                <w:szCs w:val="32"/>
              </w:rPr>
              <w:t xml:space="preserve"> table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 w:rsidRPr="00AB7862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تـ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ـيبل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Voiceless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Stops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B9544F">
              <w:rPr>
                <w:color w:val="FF0000"/>
                <w:sz w:val="32"/>
                <w:szCs w:val="32"/>
              </w:rPr>
              <w:t>k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>\</w:t>
            </w:r>
            <w:r w:rsidRPr="004A21A0">
              <w:rPr>
                <w:sz w:val="32"/>
                <w:szCs w:val="32"/>
              </w:rPr>
              <w:t xml:space="preserve"> cure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كا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 w:rsidRPr="00AB7862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كـ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ـيور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Stops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B9544F">
              <w:rPr>
                <w:color w:val="FF0000"/>
                <w:sz w:val="32"/>
                <w:szCs w:val="32"/>
              </w:rPr>
              <w:t>b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 \</w:t>
            </w:r>
            <w:r w:rsidRPr="004A21A0">
              <w:rPr>
                <w:sz w:val="32"/>
                <w:szCs w:val="32"/>
              </w:rPr>
              <w:t xml:space="preserve"> book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 w:rsidRPr="00881C48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بـ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ـوك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Stops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8728D6">
              <w:rPr>
                <w:color w:val="FF0000"/>
                <w:sz w:val="32"/>
                <w:szCs w:val="32"/>
              </w:rPr>
              <w:t>d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>\</w:t>
            </w:r>
            <w:r w:rsidRPr="004A21A0">
              <w:rPr>
                <w:sz w:val="32"/>
                <w:szCs w:val="32"/>
              </w:rPr>
              <w:t xml:space="preserve"> danger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دا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 w:rsidRPr="0049782E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د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ينجر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Stops</w:t>
            </w:r>
            <w:r w:rsidRPr="004A21A0">
              <w:rPr>
                <w:sz w:val="32"/>
                <w:szCs w:val="32"/>
              </w:rPr>
              <w:t xml:space="preserve"> </w:t>
            </w:r>
            <w:r w:rsidRPr="00405C49">
              <w:rPr>
                <w:sz w:val="32"/>
                <w:szCs w:val="32"/>
              </w:rPr>
              <w:t>[</w:t>
            </w:r>
            <w:r w:rsidRPr="008728D6">
              <w:rPr>
                <w:color w:val="FF0000"/>
                <w:sz w:val="32"/>
                <w:szCs w:val="32"/>
              </w:rPr>
              <w:t>g</w:t>
            </w:r>
            <w:r w:rsidRPr="00405C49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405C49">
              <w:rPr>
                <w:sz w:val="32"/>
                <w:szCs w:val="32"/>
              </w:rPr>
              <w:t>gap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قا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r w:rsidRPr="00146518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قــ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اب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lastRenderedPageBreak/>
              <w:t xml:space="preserve">Voiceless sounds: </w:t>
            </w:r>
            <w:r w:rsidRPr="008728D6">
              <w:rPr>
                <w:color w:val="0000FF"/>
                <w:sz w:val="32"/>
                <w:szCs w:val="32"/>
                <w:u w:val="single"/>
              </w:rPr>
              <w:t>Fricatives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B9544F">
              <w:rPr>
                <w:color w:val="FF0000"/>
                <w:sz w:val="32"/>
                <w:szCs w:val="32"/>
              </w:rPr>
              <w:t>f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>\</w:t>
            </w:r>
            <w:r w:rsidRPr="004A21A0">
              <w:rPr>
                <w:sz w:val="32"/>
                <w:szCs w:val="32"/>
              </w:rPr>
              <w:t xml:space="preserve"> feel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فا \ </w:t>
            </w:r>
            <w:r w:rsidRPr="00AB7862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فـ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ـيل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Voiceless sounds: </w:t>
            </w:r>
            <w:r w:rsidRPr="008728D6">
              <w:rPr>
                <w:color w:val="0000FF"/>
                <w:sz w:val="32"/>
                <w:szCs w:val="32"/>
                <w:u w:val="single"/>
              </w:rPr>
              <w:t>Fricatives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B9544F">
              <w:rPr>
                <w:color w:val="FF0000"/>
                <w:sz w:val="32"/>
                <w:szCs w:val="32"/>
              </w:rPr>
              <w:t>θ</w:t>
            </w:r>
            <w:r w:rsidRPr="004A21A0">
              <w:rPr>
                <w:sz w:val="32"/>
                <w:szCs w:val="32"/>
              </w:rPr>
              <w:t>] thought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ثا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r w:rsidRPr="00AB7862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ثـ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ـوت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Voiceless sounds: </w:t>
            </w:r>
            <w:r w:rsidRPr="008728D6">
              <w:rPr>
                <w:color w:val="0000FF"/>
                <w:sz w:val="32"/>
                <w:szCs w:val="32"/>
                <w:u w:val="single"/>
              </w:rPr>
              <w:t>Fricatives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B9544F">
              <w:rPr>
                <w:color w:val="FF0000"/>
                <w:sz w:val="32"/>
                <w:szCs w:val="32"/>
              </w:rPr>
              <w:t>s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>\</w:t>
            </w:r>
            <w:r w:rsidRPr="004A21A0">
              <w:rPr>
                <w:sz w:val="32"/>
                <w:szCs w:val="32"/>
              </w:rPr>
              <w:t xml:space="preserve"> Sunday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سا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 w:rsidRPr="00AB7862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سـ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ـنداي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Voiceless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Fricatives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B9544F">
              <w:rPr>
                <w:color w:val="FF0000"/>
                <w:sz w:val="32"/>
                <w:szCs w:val="32"/>
                <w:rtl/>
              </w:rPr>
              <w:t>∫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>\</w:t>
            </w:r>
            <w:r w:rsidRPr="004A21A0">
              <w:rPr>
                <w:sz w:val="32"/>
                <w:szCs w:val="32"/>
              </w:rPr>
              <w:t>sure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شا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 w:rsidRPr="00AB7862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شـ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ـور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Fricatives</w:t>
            </w:r>
            <w:r w:rsidRPr="004A21A0">
              <w:rPr>
                <w:sz w:val="32"/>
                <w:szCs w:val="32"/>
              </w:rPr>
              <w:t xml:space="preserve"> </w:t>
            </w:r>
            <w:r w:rsidRPr="00405C49">
              <w:rPr>
                <w:sz w:val="32"/>
                <w:szCs w:val="32"/>
              </w:rPr>
              <w:t>[</w:t>
            </w:r>
            <w:r w:rsidRPr="008728D6">
              <w:rPr>
                <w:rFonts w:ascii="Tahoma" w:hAnsi="Tahoma" w:cs="Tahoma"/>
                <w:color w:val="FF0000"/>
                <w:sz w:val="32"/>
                <w:szCs w:val="32"/>
              </w:rPr>
              <w:t>ʒ</w:t>
            </w:r>
            <w:r w:rsidRPr="00405C49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405C49">
              <w:rPr>
                <w:sz w:val="32"/>
                <w:szCs w:val="32"/>
              </w:rPr>
              <w:t>measure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جا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ما</w:t>
            </w:r>
            <w:r w:rsidRPr="00140FF9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جـ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ـر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Voiceless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Fricatives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B9544F">
              <w:rPr>
                <w:color w:val="FF0000"/>
                <w:sz w:val="32"/>
                <w:szCs w:val="32"/>
              </w:rPr>
              <w:t>h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>\</w:t>
            </w:r>
            <w:r w:rsidRPr="004A21A0">
              <w:rPr>
                <w:sz w:val="32"/>
                <w:szCs w:val="32"/>
              </w:rPr>
              <w:t xml:space="preserve"> hand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ها \ </w:t>
            </w:r>
            <w:proofErr w:type="spellStart"/>
            <w:r w:rsidRPr="00AB7862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هــ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اند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Fricatives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8728D6">
              <w:rPr>
                <w:color w:val="FF0000"/>
                <w:sz w:val="32"/>
                <w:szCs w:val="32"/>
              </w:rPr>
              <w:t>v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>\</w:t>
            </w:r>
            <w:r w:rsidRPr="004A21A0">
              <w:rPr>
                <w:sz w:val="32"/>
                <w:szCs w:val="32"/>
              </w:rPr>
              <w:t xml:space="preserve"> voice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b/>
                <w:bCs/>
                <w:color w:val="333399"/>
                <w:sz w:val="32"/>
                <w:szCs w:val="32"/>
                <w:rtl/>
              </w:rPr>
              <w:t>ڤ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ا \ </w:t>
            </w:r>
            <w:r w:rsidRPr="0049782E">
              <w:rPr>
                <w:b/>
                <w:bCs/>
                <w:color w:val="FF0000"/>
                <w:sz w:val="32"/>
                <w:szCs w:val="32"/>
                <w:rtl/>
              </w:rPr>
              <w:t>ڤ</w:t>
            </w:r>
            <w:r w:rsidRPr="0049782E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ـويس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Fricatives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8728D6">
              <w:rPr>
                <w:color w:val="FF0000"/>
                <w:sz w:val="32"/>
                <w:szCs w:val="32"/>
              </w:rPr>
              <w:t>ð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>\</w:t>
            </w:r>
            <w:r w:rsidRPr="004A21A0">
              <w:rPr>
                <w:sz w:val="32"/>
                <w:szCs w:val="32"/>
              </w:rPr>
              <w:t xml:space="preserve"> there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ذا \ </w:t>
            </w:r>
            <w:proofErr w:type="spellStart"/>
            <w:r w:rsidRPr="0049782E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ذ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يــر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Fricatives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8728D6">
              <w:rPr>
                <w:color w:val="FF0000"/>
                <w:sz w:val="32"/>
                <w:szCs w:val="32"/>
              </w:rPr>
              <w:t>z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4A21A0">
              <w:rPr>
                <w:sz w:val="32"/>
                <w:szCs w:val="32"/>
              </w:rPr>
              <w:t>zero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زا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 w:rsidRPr="0049782E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ز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يرو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  <w:vAlign w:val="center"/>
          </w:tcPr>
          <w:p w:rsidR="00E96BF5" w:rsidRPr="00D1297D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Voiceless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Affricate</w:t>
            </w:r>
            <w:r w:rsidRPr="00D1297D">
              <w:rPr>
                <w:sz w:val="32"/>
                <w:szCs w:val="32"/>
              </w:rPr>
              <w:t xml:space="preserve"> [</w:t>
            </w:r>
            <w:r w:rsidRPr="00B9544F">
              <w:rPr>
                <w:rFonts w:ascii="Lucida Sans Unicode" w:hAnsi="Lucida Sans Unicode"/>
                <w:color w:val="FF0000"/>
                <w:sz w:val="32"/>
                <w:szCs w:val="32"/>
              </w:rPr>
              <w:t>ʧ</w:t>
            </w:r>
            <w:r w:rsidRPr="00D1297D">
              <w:rPr>
                <w:sz w:val="32"/>
                <w:szCs w:val="32"/>
              </w:rPr>
              <w:t>]\ speech</w:t>
            </w:r>
          </w:p>
        </w:tc>
        <w:tc>
          <w:tcPr>
            <w:tcW w:w="4320" w:type="dxa"/>
            <w:shd w:val="clear" w:color="auto" w:fill="F3F3F3"/>
            <w:vAlign w:val="center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تشا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اسبيــ</w:t>
            </w:r>
            <w:r w:rsidRPr="00AB7862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تش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  <w:vAlign w:val="center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Affricate</w:t>
            </w:r>
            <w:r w:rsidRPr="004A21A0">
              <w:rPr>
                <w:sz w:val="32"/>
                <w:szCs w:val="32"/>
              </w:rPr>
              <w:t xml:space="preserve"> </w:t>
            </w:r>
            <w:r w:rsidRPr="00405C49">
              <w:rPr>
                <w:sz w:val="32"/>
                <w:szCs w:val="32"/>
              </w:rPr>
              <w:t>[</w:t>
            </w:r>
            <w:r w:rsidRPr="008728D6">
              <w:rPr>
                <w:rFonts w:ascii="Lucida Sans Unicode" w:hAnsi="Lucida Sans Unicode" w:cs="Lucida Sans Unicode"/>
                <w:color w:val="FF0000"/>
                <w:sz w:val="32"/>
                <w:szCs w:val="32"/>
              </w:rPr>
              <w:t>ʤ</w:t>
            </w:r>
            <w:r w:rsidRPr="00405C49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405C49">
              <w:rPr>
                <w:sz w:val="32"/>
                <w:szCs w:val="32"/>
              </w:rPr>
              <w:t>language</w:t>
            </w:r>
          </w:p>
        </w:tc>
        <w:tc>
          <w:tcPr>
            <w:tcW w:w="4320" w:type="dxa"/>
            <w:shd w:val="clear" w:color="auto" w:fill="F3F3F3"/>
            <w:vAlign w:val="center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b/>
                <w:bCs/>
                <w:color w:val="333399"/>
                <w:sz w:val="32"/>
                <w:szCs w:val="32"/>
                <w:rtl/>
              </w:rPr>
              <w:t>چ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ا \ </w:t>
            </w: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لانقوي</w:t>
            </w:r>
            <w:r w:rsidRPr="00924107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ــ</w:t>
            </w:r>
            <w:proofErr w:type="spellEnd"/>
            <w:r w:rsidRPr="00924107">
              <w:rPr>
                <w:b/>
                <w:bCs/>
                <w:color w:val="FF0000"/>
                <w:sz w:val="32"/>
                <w:szCs w:val="32"/>
                <w:rtl/>
              </w:rPr>
              <w:t>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Nasals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B9544F">
              <w:rPr>
                <w:color w:val="FF0000"/>
                <w:sz w:val="32"/>
                <w:szCs w:val="32"/>
              </w:rPr>
              <w:t>m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>\</w:t>
            </w:r>
            <w:r w:rsidRPr="004A21A0">
              <w:rPr>
                <w:sz w:val="32"/>
                <w:szCs w:val="32"/>
              </w:rPr>
              <w:t xml:space="preserve"> male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ما  \ </w:t>
            </w:r>
            <w:r w:rsidRPr="00881C48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مـ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ـيل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Nasals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8728D6">
              <w:rPr>
                <w:color w:val="FF0000"/>
                <w:sz w:val="32"/>
                <w:szCs w:val="32"/>
              </w:rPr>
              <w:t>n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4A21A0">
              <w:rPr>
                <w:sz w:val="32"/>
                <w:szCs w:val="32"/>
              </w:rPr>
              <w:t>north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r w:rsidRPr="0049782E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نـ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ـورث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Nasals</w:t>
            </w:r>
            <w:r w:rsidRPr="004A21A0">
              <w:rPr>
                <w:sz w:val="32"/>
                <w:szCs w:val="32"/>
              </w:rPr>
              <w:t xml:space="preserve"> </w:t>
            </w:r>
            <w:r w:rsidRPr="00405C49">
              <w:rPr>
                <w:sz w:val="32"/>
                <w:szCs w:val="32"/>
              </w:rPr>
              <w:t>[</w:t>
            </w:r>
            <w:r w:rsidRPr="008728D6">
              <w:rPr>
                <w:color w:val="FF0000"/>
                <w:sz w:val="32"/>
                <w:szCs w:val="32"/>
              </w:rPr>
              <w:t>ŋ</w:t>
            </w:r>
            <w:r w:rsidRPr="00405C49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405C49">
              <w:rPr>
                <w:sz w:val="32"/>
                <w:szCs w:val="32"/>
              </w:rPr>
              <w:t>English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نـَـا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</w:t>
            </w:r>
            <w:r w:rsidRPr="00D1297D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ن</w:t>
            </w:r>
            <w:r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ـَ</w:t>
            </w:r>
            <w:r w:rsidRPr="00D1297D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ـقلش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Glides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8728D6">
              <w:rPr>
                <w:color w:val="FF0000"/>
                <w:sz w:val="32"/>
                <w:szCs w:val="32"/>
              </w:rPr>
              <w:t>w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>\</w:t>
            </w:r>
            <w:r w:rsidRPr="004A21A0">
              <w:rPr>
                <w:sz w:val="32"/>
                <w:szCs w:val="32"/>
              </w:rPr>
              <w:t xml:space="preserve"> wall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وا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r w:rsidRPr="0049782E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وا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لـ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Glides</w:t>
            </w:r>
            <w:r w:rsidRPr="004A21A0">
              <w:rPr>
                <w:sz w:val="32"/>
                <w:szCs w:val="32"/>
              </w:rPr>
              <w:t xml:space="preserve"> </w:t>
            </w:r>
            <w:r w:rsidRPr="00405C49">
              <w:rPr>
                <w:sz w:val="32"/>
                <w:szCs w:val="32"/>
              </w:rPr>
              <w:t>[</w:t>
            </w:r>
            <w:r w:rsidRPr="008728D6">
              <w:rPr>
                <w:color w:val="FF0000"/>
                <w:sz w:val="32"/>
                <w:szCs w:val="32"/>
              </w:rPr>
              <w:t>j</w:t>
            </w:r>
            <w:r w:rsidRPr="00405C49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405C49">
              <w:rPr>
                <w:sz w:val="32"/>
                <w:szCs w:val="32"/>
              </w:rPr>
              <w:t>you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يــا \ </w:t>
            </w:r>
            <w:proofErr w:type="spellStart"/>
            <w:r w:rsidRPr="00D1297D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يـ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ـو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Liquids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8728D6">
              <w:rPr>
                <w:color w:val="FF0000"/>
                <w:sz w:val="32"/>
                <w:szCs w:val="32"/>
              </w:rPr>
              <w:t>l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4A21A0">
              <w:rPr>
                <w:sz w:val="32"/>
                <w:szCs w:val="32"/>
              </w:rPr>
              <w:t>land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لا \ </w:t>
            </w:r>
            <w:proofErr w:type="spellStart"/>
            <w:r w:rsidRPr="0049782E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لا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ند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28D6">
              <w:rPr>
                <w:color w:val="0000FF"/>
                <w:sz w:val="32"/>
                <w:szCs w:val="32"/>
              </w:rPr>
              <w:t xml:space="preserve">Voiced Sounds: </w:t>
            </w:r>
            <w:r w:rsidRPr="00B9544F">
              <w:rPr>
                <w:color w:val="0000FF"/>
                <w:sz w:val="32"/>
                <w:szCs w:val="32"/>
                <w:u w:val="single"/>
              </w:rPr>
              <w:t>Liquids</w:t>
            </w:r>
            <w:r w:rsidRPr="004A21A0">
              <w:rPr>
                <w:sz w:val="32"/>
                <w:szCs w:val="32"/>
              </w:rPr>
              <w:t xml:space="preserve"> [</w:t>
            </w:r>
            <w:r w:rsidRPr="008728D6">
              <w:rPr>
                <w:color w:val="FF0000"/>
                <w:sz w:val="32"/>
                <w:szCs w:val="32"/>
              </w:rPr>
              <w:t>r</w:t>
            </w:r>
            <w:r w:rsidRPr="004A21A0">
              <w:rPr>
                <w:sz w:val="32"/>
                <w:szCs w:val="32"/>
              </w:rPr>
              <w:t>]</w:t>
            </w:r>
            <w:r>
              <w:rPr>
                <w:sz w:val="32"/>
                <w:szCs w:val="32"/>
              </w:rPr>
              <w:t xml:space="preserve">\ </w:t>
            </w:r>
            <w:r w:rsidRPr="004A21A0">
              <w:rPr>
                <w:sz w:val="32"/>
                <w:szCs w:val="32"/>
              </w:rPr>
              <w:t>round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را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\ </w:t>
            </w:r>
            <w:r w:rsidRPr="00146518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را</w:t>
            </w: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وند</w:t>
            </w:r>
          </w:p>
        </w:tc>
      </w:tr>
    </w:tbl>
    <w:p w:rsidR="00E96BF5" w:rsidRDefault="00E96BF5" w:rsidP="00E96BF5">
      <w:pPr>
        <w:jc w:val="center"/>
        <w:rPr>
          <w:b/>
          <w:bCs/>
          <w:color w:val="0000FF"/>
          <w:sz w:val="28"/>
          <w:szCs w:val="28"/>
          <w:highlight w:val="cyan"/>
          <w:rtl/>
        </w:rPr>
      </w:pP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i/>
          <w:iCs/>
          <w:sz w:val="32"/>
          <w:szCs w:val="32"/>
        </w:rPr>
        <w:t xml:space="preserve">Lecture  </w:t>
      </w:r>
      <w:r>
        <w:rPr>
          <w:i/>
          <w:iCs/>
          <w:sz w:val="32"/>
          <w:szCs w:val="32"/>
        </w:rPr>
        <w:t>6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Introduction to Linguistics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Eng 250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  <w:r w:rsidRPr="00065C9F">
        <w:rPr>
          <w:sz w:val="32"/>
          <w:szCs w:val="32"/>
        </w:rPr>
        <w:t>Vocabulary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</w:p>
    <w:tbl>
      <w:tblPr>
        <w:tblStyle w:val="a3"/>
        <w:tblW w:w="9900" w:type="dxa"/>
        <w:tblInd w:w="-432" w:type="dxa"/>
        <w:tblBorders>
          <w:top w:val="double" w:sz="4" w:space="0" w:color="3366FF"/>
          <w:left w:val="double" w:sz="4" w:space="0" w:color="3366FF"/>
          <w:bottom w:val="double" w:sz="4" w:space="0" w:color="3366FF"/>
          <w:right w:val="double" w:sz="4" w:space="0" w:color="3366FF"/>
          <w:insideH w:val="double" w:sz="4" w:space="0" w:color="3366FF"/>
          <w:insideV w:val="double" w:sz="4" w:space="0" w:color="3366FF"/>
        </w:tblBorders>
        <w:shd w:val="clear" w:color="auto" w:fill="F3F3F3"/>
        <w:tblLook w:val="01E0"/>
      </w:tblPr>
      <w:tblGrid>
        <w:gridCol w:w="5580"/>
        <w:gridCol w:w="4320"/>
      </w:tblGrid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Vocabulary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Arabic meaning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pronounces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النطق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differently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باختلاف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angry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غاضب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happy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سعيد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sad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حزين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sick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مريض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relaxed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مرتاح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Tired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مرهق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22D52">
              <w:rPr>
                <w:sz w:val="32"/>
                <w:szCs w:val="32"/>
              </w:rPr>
              <w:t>Phonology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علم الأصوات الكلامي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description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الوصف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lastRenderedPageBreak/>
              <w:t>patterns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نماذج\أنماط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based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مرتكز على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 xml:space="preserve">speaker  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متكلم\متحدث\ناطق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 xml:space="preserve">unconsciously  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من غير وعي\من غير إدراك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concerned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المعنية\مهتمة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abstract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تجريدي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 xml:space="preserve">mental  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العقلي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rather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بدلاً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articulation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تعبير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22D52">
              <w:rPr>
                <w:sz w:val="32"/>
                <w:szCs w:val="32"/>
              </w:rPr>
              <w:t>Phonemes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صوتيات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The smallest meaningless  unit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اصغر وحدة لا معنى لها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22D52">
              <w:rPr>
                <w:sz w:val="32"/>
                <w:szCs w:val="32"/>
              </w:rPr>
              <w:t>slashes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مائلة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22D52">
              <w:rPr>
                <w:sz w:val="32"/>
                <w:szCs w:val="32"/>
              </w:rPr>
              <w:t>Slash marks</w:t>
            </w:r>
            <w:r w:rsidRPr="00D53148">
              <w:rPr>
                <w:sz w:val="32"/>
                <w:szCs w:val="32"/>
              </w:rPr>
              <w:t xml:space="preserve">  / /  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علامة قطع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 xml:space="preserve">indicate  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يشير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segment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جزء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opposed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يعارض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the square brackets</w:t>
            </w:r>
            <w:r>
              <w:rPr>
                <w:sz w:val="32"/>
                <w:szCs w:val="32"/>
              </w:rPr>
              <w:t xml:space="preserve"> </w:t>
            </w:r>
            <w:r w:rsidRPr="00D53148">
              <w:rPr>
                <w:sz w:val="32"/>
                <w:szCs w:val="32"/>
              </w:rPr>
              <w:t>[  ]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الأقواس المربعة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phonetic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لفظي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22D52">
              <w:rPr>
                <w:sz w:val="32"/>
                <w:szCs w:val="32"/>
              </w:rPr>
              <w:t>functions contrastively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وظائف الاختلاف أو التباين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811004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11004">
              <w:rPr>
                <w:sz w:val="32"/>
                <w:szCs w:val="32"/>
              </w:rPr>
              <w:t>Phones and allophones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أصوات الكلام وتباينات النطق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square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مربع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closely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عن قرب\عن كثب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 xml:space="preserve">aspirated   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لفظ بملء النفس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symbolized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يرمز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Minimal Pairs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الحد الأدنى من الأزواج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Minimal Set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تعيين الحد الأدنى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 xml:space="preserve">Minimal </w:t>
            </w:r>
            <w:r w:rsidRPr="00C22D52">
              <w:rPr>
                <w:sz w:val="32"/>
                <w:szCs w:val="32"/>
              </w:rPr>
              <w:t>Vowel Set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تعيين الحد الأدنى من حروف العلة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 xml:space="preserve">Minimal </w:t>
            </w:r>
            <w:r w:rsidRPr="00C22D52">
              <w:rPr>
                <w:sz w:val="32"/>
                <w:szCs w:val="32"/>
              </w:rPr>
              <w:t>Consonant Set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تعيين الحد الأدنى من الحروف الساكنة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constraints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يعيق\قيود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permissible combination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يجوز الجمع بين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permitted arrangements of phonemes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يسمح بترتيب الصوتيات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22D52">
              <w:rPr>
                <w:sz w:val="32"/>
                <w:szCs w:val="32"/>
              </w:rPr>
              <w:t>Syllables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مقاطع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Onset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بداية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rhyme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قافية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Consists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يتألف من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lastRenderedPageBreak/>
              <w:t>nucleus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النواة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22D52">
              <w:rPr>
                <w:sz w:val="32"/>
                <w:szCs w:val="32"/>
              </w:rPr>
              <w:t>Open Syllable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فتح مقطع 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C22D52">
              <w:rPr>
                <w:sz w:val="32"/>
                <w:szCs w:val="32"/>
              </w:rPr>
              <w:t>Closed Syllable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إغلاق مقطع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D53148">
              <w:rPr>
                <w:sz w:val="32"/>
                <w:szCs w:val="32"/>
              </w:rPr>
              <w:t>coda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مقطع ختامي</w:t>
            </w:r>
          </w:p>
        </w:tc>
      </w:tr>
    </w:tbl>
    <w:p w:rsidR="00E96BF5" w:rsidRDefault="00E96BF5" w:rsidP="00E96BF5">
      <w:pPr>
        <w:jc w:val="center"/>
        <w:rPr>
          <w:b/>
          <w:bCs/>
          <w:color w:val="0000FF"/>
          <w:sz w:val="28"/>
          <w:szCs w:val="28"/>
          <w:highlight w:val="cyan"/>
          <w:rtl/>
        </w:rPr>
      </w:pP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i/>
          <w:iCs/>
          <w:sz w:val="32"/>
          <w:szCs w:val="32"/>
        </w:rPr>
        <w:t xml:space="preserve">Lecture  </w:t>
      </w:r>
      <w:r>
        <w:rPr>
          <w:i/>
          <w:iCs/>
          <w:sz w:val="32"/>
          <w:szCs w:val="32"/>
        </w:rPr>
        <w:t>7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Introduction to Linguistics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Eng 250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  <w:r w:rsidRPr="00065C9F">
        <w:rPr>
          <w:sz w:val="32"/>
          <w:szCs w:val="32"/>
        </w:rPr>
        <w:t>Vocabulary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</w:p>
    <w:tbl>
      <w:tblPr>
        <w:tblStyle w:val="a3"/>
        <w:tblW w:w="9900" w:type="dxa"/>
        <w:tblInd w:w="-432" w:type="dxa"/>
        <w:tblBorders>
          <w:top w:val="double" w:sz="4" w:space="0" w:color="3366FF"/>
          <w:left w:val="double" w:sz="4" w:space="0" w:color="3366FF"/>
          <w:bottom w:val="double" w:sz="4" w:space="0" w:color="3366FF"/>
          <w:right w:val="double" w:sz="4" w:space="0" w:color="3366FF"/>
          <w:insideH w:val="double" w:sz="4" w:space="0" w:color="3366FF"/>
          <w:insideV w:val="double" w:sz="4" w:space="0" w:color="3366FF"/>
        </w:tblBorders>
        <w:shd w:val="clear" w:color="auto" w:fill="F3F3F3"/>
        <w:tblLook w:val="01E0"/>
      </w:tblPr>
      <w:tblGrid>
        <w:gridCol w:w="5580"/>
        <w:gridCol w:w="4320"/>
      </w:tblGrid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Vocabulary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Arabic meaning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Features of Language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ميزات اللغة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characteristic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ميزة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Two Major branches of Linguistics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فرعين رئيسين في اللغة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Theoretical linguistics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اللغويات النظرية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Applied Linguistics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اللغويات التطبيقية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137A8F">
              <w:rPr>
                <w:sz w:val="32"/>
                <w:szCs w:val="32"/>
              </w:rPr>
              <w:t>exchange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تبادل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Feelings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مشاعر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Opinions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آراء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Information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معلومات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Ideas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أفكار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137A8F">
              <w:rPr>
                <w:sz w:val="32"/>
                <w:szCs w:val="32"/>
              </w:rPr>
              <w:t>the essential instrument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الأداة الأساسية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Teaching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التدريس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Learning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التعليم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Sciences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العلوم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Arts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الفنون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Press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الصحافة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Broadcasting &amp; Television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الإذاعة والتلفزيون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Language is basically oral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اللغة هي بالأساس شفويا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absolute priority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أولوية مطلقة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0B59D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written-readable form.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نموذج كتابة قابل للقراءة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Language grows lexically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اللغة تنمو </w:t>
            </w: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مفرداتياً</w:t>
            </w:r>
            <w:proofErr w:type="spellEnd"/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in progressive growth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في نمو تدريجي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90D4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90D41">
              <w:rPr>
                <w:sz w:val="32"/>
                <w:szCs w:val="32"/>
              </w:rPr>
              <w:t>cope with new inventions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التعامل مع الاختراعات الجديدة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new experiences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تجارب جديدة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lastRenderedPageBreak/>
              <w:t>conclude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نعتبر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 xml:space="preserve">Language is </w:t>
            </w:r>
            <w:proofErr w:type="spellStart"/>
            <w:r w:rsidRPr="000B59D1">
              <w:rPr>
                <w:sz w:val="32"/>
                <w:szCs w:val="32"/>
              </w:rPr>
              <w:t>sententially</w:t>
            </w:r>
            <w:proofErr w:type="spellEnd"/>
            <w:r w:rsidRPr="000B59D1">
              <w:rPr>
                <w:sz w:val="32"/>
                <w:szCs w:val="32"/>
              </w:rPr>
              <w:t xml:space="preserve"> infinite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اللغة جملها لا تنتهي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Phonetic rules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القواعد الصوتية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Syllabic rules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القواعد المقطعية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morphological rules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القواعد الصرفية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Syntactic rules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القواعد النحوية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Semantic rules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قواعد الدلالات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90D4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90D41">
              <w:rPr>
                <w:sz w:val="32"/>
                <w:szCs w:val="32"/>
              </w:rPr>
              <w:t>accompanied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مترافقة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90D41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90D41">
              <w:rPr>
                <w:sz w:val="32"/>
                <w:szCs w:val="32"/>
              </w:rPr>
              <w:t>paralanguage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جنائب</w:t>
            </w:r>
            <w:proofErr w:type="spellEnd"/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 الكلام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kinetic language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اللغة الحركية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unconsciously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من غير وعي\من غير إدراك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variety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متنوع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movements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حركات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During speech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خلال حديثه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parallel signals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إشارات متوازية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Face features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ملامح الوجه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Hands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اليدين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Fingers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الأصابع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Shoulders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الكتفين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The head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الرأس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 xml:space="preserve">influenced 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يؤثر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Social Context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النص الاجتماعي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2B7853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B7853">
              <w:rPr>
                <w:sz w:val="32"/>
                <w:szCs w:val="32"/>
              </w:rPr>
              <w:t>strongly affected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يؤثر بشدة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With parents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 الوالدين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With the mate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 الزملاء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With your boss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 رئيسك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With your employees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 موظفيك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With foreigners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 الأجانب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divided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يقسم\قسم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several branches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عدة فروع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Phonetics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علم الأصوات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production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إنتاج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transmission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الانتقال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perception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الإدراك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Phonemics or Phonology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الصوتيات أو علم الأصوات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37706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7706">
              <w:rPr>
                <w:sz w:val="32"/>
                <w:szCs w:val="32"/>
              </w:rPr>
              <w:lastRenderedPageBreak/>
              <w:t>functions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وظائف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37706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7706">
              <w:rPr>
                <w:sz w:val="32"/>
                <w:szCs w:val="32"/>
              </w:rPr>
              <w:t>distribution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توزيع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37706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7706">
              <w:rPr>
                <w:sz w:val="32"/>
                <w:szCs w:val="32"/>
              </w:rPr>
              <w:t>varieties of phonemes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أصناف أو أنواع من الصوتيات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History of language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تاريخ اللغة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37706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7706">
              <w:rPr>
                <w:sz w:val="32"/>
                <w:szCs w:val="32"/>
              </w:rPr>
              <w:t>origin of language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أصل اللغة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37706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7706">
              <w:rPr>
                <w:sz w:val="32"/>
                <w:szCs w:val="32"/>
              </w:rPr>
              <w:t>language families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عائلات اللغة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737706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737706">
              <w:rPr>
                <w:sz w:val="32"/>
                <w:szCs w:val="32"/>
              </w:rPr>
              <w:t>language-inter-relationships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الاشتراك بين اللغة والعلاقات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Morphology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الصرف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3A28F8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3A28F8">
              <w:rPr>
                <w:sz w:val="32"/>
                <w:szCs w:val="32"/>
              </w:rPr>
              <w:t>meaningful units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وحدات ذات معنى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rules of horizontal string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قواعد سلسلة أفقية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the internal structure of the</w:t>
            </w:r>
            <w:r>
              <w:rPr>
                <w:sz w:val="32"/>
                <w:szCs w:val="32"/>
              </w:rPr>
              <w:t xml:space="preserve"> </w:t>
            </w:r>
            <w:r w:rsidRPr="00A30762">
              <w:rPr>
                <w:sz w:val="32"/>
                <w:szCs w:val="32"/>
              </w:rPr>
              <w:t>word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البنية الداخلية للكلمة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structure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هيكل أو بناء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Syntax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بناء الجملة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Semantics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دلالات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Comparative linguistics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اللغويات المقارنة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deals with similarities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يتعامل مع أوجه الشبه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differences</w:t>
            </w:r>
            <w:r>
              <w:rPr>
                <w:sz w:val="32"/>
                <w:szCs w:val="32"/>
              </w:rPr>
              <w:t xml:space="preserve"> </w:t>
            </w:r>
            <w:r w:rsidRPr="00A30762">
              <w:rPr>
                <w:sz w:val="32"/>
                <w:szCs w:val="32"/>
              </w:rPr>
              <w:t>between two languages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الاختلافات بين لغتين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teaching methodology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طريقة التدريس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625469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25469">
              <w:rPr>
                <w:sz w:val="32"/>
                <w:szCs w:val="32"/>
              </w:rPr>
              <w:t xml:space="preserve">skills and </w:t>
            </w:r>
            <w:proofErr w:type="spellStart"/>
            <w:r w:rsidRPr="00625469">
              <w:rPr>
                <w:sz w:val="32"/>
                <w:szCs w:val="32"/>
              </w:rPr>
              <w:t>subskills</w:t>
            </w:r>
            <w:proofErr w:type="spellEnd"/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المهارات والمهارات الفرعية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test construction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اختبار البناء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test standardization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اختبار التوحيد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test analysis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اختبار التحليل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test interpretations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اختبار التفسير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language laboratories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مختبرات اللغة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types of language labs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أنواع معامل اللغة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Psycholinguistics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اللغويات النفسية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combination of linguistic and psychology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الجمع بين اللغويات وعلم النفس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Sociolinguistics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اللغويات الاجتماعية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combination of sociology and linguistics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الجمع بين علم الاجتماع واللغويات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Science of translation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علم الترجمة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machine translation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الترجمة الآلية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translation principles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مبادئ الترجمة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0B59D1">
              <w:rPr>
                <w:sz w:val="32"/>
                <w:szCs w:val="32"/>
              </w:rPr>
              <w:t>Lexicography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صناعة قاموس\معجم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designing general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التصميم العام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30762">
              <w:rPr>
                <w:sz w:val="32"/>
                <w:szCs w:val="32"/>
              </w:rPr>
              <w:t>special dictionaries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قواميس خاصة</w:t>
            </w:r>
          </w:p>
        </w:tc>
      </w:tr>
    </w:tbl>
    <w:p w:rsidR="00E96BF5" w:rsidRDefault="00E96BF5" w:rsidP="00E96BF5">
      <w:pPr>
        <w:jc w:val="center"/>
        <w:rPr>
          <w:b/>
          <w:bCs/>
          <w:color w:val="0000FF"/>
          <w:sz w:val="28"/>
          <w:szCs w:val="28"/>
          <w:highlight w:val="cyan"/>
          <w:rtl/>
        </w:rPr>
      </w:pP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i/>
          <w:iCs/>
          <w:sz w:val="32"/>
          <w:szCs w:val="32"/>
        </w:rPr>
        <w:t xml:space="preserve">Lecture  </w:t>
      </w:r>
      <w:r>
        <w:rPr>
          <w:i/>
          <w:iCs/>
          <w:sz w:val="32"/>
          <w:szCs w:val="32"/>
        </w:rPr>
        <w:t>8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Introduction to Linguistics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Eng 250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  <w:r w:rsidRPr="00065C9F">
        <w:rPr>
          <w:sz w:val="32"/>
          <w:szCs w:val="32"/>
        </w:rPr>
        <w:t>Vocabulary</w:t>
      </w:r>
    </w:p>
    <w:tbl>
      <w:tblPr>
        <w:tblStyle w:val="a3"/>
        <w:tblW w:w="9900" w:type="dxa"/>
        <w:tblInd w:w="-432" w:type="dxa"/>
        <w:tblBorders>
          <w:top w:val="double" w:sz="4" w:space="0" w:color="3366FF"/>
          <w:left w:val="double" w:sz="4" w:space="0" w:color="3366FF"/>
          <w:bottom w:val="double" w:sz="4" w:space="0" w:color="3366FF"/>
          <w:right w:val="double" w:sz="4" w:space="0" w:color="3366FF"/>
          <w:insideH w:val="double" w:sz="4" w:space="0" w:color="3366FF"/>
          <w:insideV w:val="double" w:sz="4" w:space="0" w:color="3366FF"/>
        </w:tblBorders>
        <w:shd w:val="clear" w:color="auto" w:fill="F3F3F3"/>
        <w:tblLook w:val="01E0"/>
      </w:tblPr>
      <w:tblGrid>
        <w:gridCol w:w="6120"/>
        <w:gridCol w:w="3780"/>
      </w:tblGrid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Vocabulary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Arabic meaning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Branches of Syntax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فروع بناء الجملة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Types of Sentence Classifications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أنواع تصنيفات الجملة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Psychological Classification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التصنيفات النفسية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Structural Classification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تصنيفات هيكلية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Initial Classification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التصنيفات الأولية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5F0E2C">
              <w:rPr>
                <w:rFonts w:hint="cs"/>
                <w:sz w:val="32"/>
                <w:szCs w:val="32"/>
              </w:rPr>
              <w:t>sentence structure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بنية الجملة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5F0E2C">
              <w:rPr>
                <w:rFonts w:hint="cs"/>
                <w:sz w:val="32"/>
                <w:szCs w:val="32"/>
              </w:rPr>
              <w:t>the word structure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بنية الكلمة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5F0E2C">
              <w:rPr>
                <w:rFonts w:hint="cs"/>
                <w:sz w:val="32"/>
                <w:szCs w:val="32"/>
              </w:rPr>
              <w:t>behavior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سلوك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rFonts w:hint="cs"/>
                <w:sz w:val="32"/>
                <w:szCs w:val="32"/>
              </w:rPr>
              <w:t>Observation, then  Analysis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الملاحظة ثم التحليل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Prescriptive Syntax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فرضية النحو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Grammar is made of syntax and morphology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القواعد صنعت من النحو والصرف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5F0E2C">
              <w:rPr>
                <w:rFonts w:hint="cs"/>
                <w:sz w:val="32"/>
                <w:szCs w:val="32"/>
              </w:rPr>
              <w:t>influences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تأثيرات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5F0E2C">
              <w:rPr>
                <w:rFonts w:hint="cs"/>
                <w:sz w:val="32"/>
                <w:szCs w:val="32"/>
              </w:rPr>
              <w:t>dialect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لهجة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5F0E2C">
              <w:rPr>
                <w:sz w:val="32"/>
                <w:szCs w:val="32"/>
              </w:rPr>
              <w:t>information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المعلومات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5F0E2C">
              <w:rPr>
                <w:sz w:val="32"/>
                <w:szCs w:val="32"/>
              </w:rPr>
              <w:t>exclamation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علامة التعجب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Information sentence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معلومات الجملة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5F0E2C">
              <w:rPr>
                <w:sz w:val="32"/>
                <w:szCs w:val="32"/>
              </w:rPr>
              <w:t>attitudes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مواقف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Interrogative sentence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جملة الاستفهام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Exclamatory Sentence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جملة التعجب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Imperative Sentence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جملة حتمية أو ضرورية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Double- role sentence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جملة مزدوجة الحكم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5F0E2C">
              <w:rPr>
                <w:sz w:val="32"/>
                <w:szCs w:val="32"/>
              </w:rPr>
              <w:t>determined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تحديد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Simple sentence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جملة بسيطة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Compound sentence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جملة مركبة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Complex Sentence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جملة معقدة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5F0E2C">
              <w:rPr>
                <w:sz w:val="32"/>
                <w:szCs w:val="32"/>
              </w:rPr>
              <w:t>coordinating conjunction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تنسيق بالاقتران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5F0E2C">
              <w:rPr>
                <w:sz w:val="32"/>
                <w:szCs w:val="32"/>
              </w:rPr>
              <w:t>conjoined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موحد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5F0E2C">
              <w:rPr>
                <w:sz w:val="32"/>
                <w:szCs w:val="32"/>
              </w:rPr>
              <w:t>main clause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فقرة أو شرط رئيسي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t>Verbal sentence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الجملة الفعلية</w:t>
            </w:r>
          </w:p>
        </w:tc>
      </w:tr>
      <w:tr w:rsidR="00E96BF5" w:rsidRPr="00E7599B" w:rsidTr="00376361">
        <w:tc>
          <w:tcPr>
            <w:tcW w:w="612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4C5843">
              <w:rPr>
                <w:sz w:val="32"/>
                <w:szCs w:val="32"/>
              </w:rPr>
              <w:lastRenderedPageBreak/>
              <w:t>Nominal sentence</w:t>
            </w:r>
          </w:p>
        </w:tc>
        <w:tc>
          <w:tcPr>
            <w:tcW w:w="37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الجملة الاسمية</w:t>
            </w:r>
          </w:p>
        </w:tc>
      </w:tr>
    </w:tbl>
    <w:p w:rsidR="00E96BF5" w:rsidRDefault="00E96BF5" w:rsidP="00E96BF5">
      <w:pPr>
        <w:jc w:val="center"/>
        <w:rPr>
          <w:b/>
          <w:bCs/>
          <w:color w:val="0000FF"/>
          <w:sz w:val="28"/>
          <w:szCs w:val="28"/>
          <w:highlight w:val="cyan"/>
          <w:rtl/>
        </w:rPr>
      </w:pP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i/>
          <w:iCs/>
          <w:sz w:val="32"/>
          <w:szCs w:val="32"/>
        </w:rPr>
        <w:t xml:space="preserve">Lecture  </w:t>
      </w:r>
      <w:r>
        <w:rPr>
          <w:i/>
          <w:iCs/>
          <w:sz w:val="32"/>
          <w:szCs w:val="32"/>
        </w:rPr>
        <w:t>9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Introduction to Linguistics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Eng 250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  <w:r w:rsidRPr="00065C9F">
        <w:rPr>
          <w:sz w:val="32"/>
          <w:szCs w:val="32"/>
        </w:rPr>
        <w:t>Vocabulary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</w:p>
    <w:tbl>
      <w:tblPr>
        <w:tblStyle w:val="a3"/>
        <w:tblW w:w="9900" w:type="dxa"/>
        <w:tblInd w:w="-432" w:type="dxa"/>
        <w:tblBorders>
          <w:top w:val="double" w:sz="4" w:space="0" w:color="3366FF"/>
          <w:left w:val="double" w:sz="4" w:space="0" w:color="3366FF"/>
          <w:bottom w:val="double" w:sz="4" w:space="0" w:color="3366FF"/>
          <w:right w:val="double" w:sz="4" w:space="0" w:color="3366FF"/>
          <w:insideH w:val="double" w:sz="4" w:space="0" w:color="3366FF"/>
          <w:insideV w:val="double" w:sz="4" w:space="0" w:color="3366FF"/>
        </w:tblBorders>
        <w:shd w:val="clear" w:color="auto" w:fill="F3F3F3"/>
        <w:tblLook w:val="01E0"/>
      </w:tblPr>
      <w:tblGrid>
        <w:gridCol w:w="5580"/>
        <w:gridCol w:w="4320"/>
      </w:tblGrid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Vocabulary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Arabic meaning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8712AA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Semantics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علم المعاني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185400">
              <w:rPr>
                <w:rFonts w:hint="cs"/>
                <w:sz w:val="32"/>
                <w:szCs w:val="32"/>
              </w:rPr>
              <w:t>branch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فروع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185400">
              <w:rPr>
                <w:rFonts w:hint="cs"/>
                <w:sz w:val="32"/>
                <w:szCs w:val="32"/>
              </w:rPr>
              <w:t>theoretical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نظري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185400">
              <w:rPr>
                <w:rFonts w:hint="cs"/>
                <w:sz w:val="32"/>
                <w:szCs w:val="32"/>
              </w:rPr>
              <w:t>tackle controversial questions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معالجة المسائل المثيرة للجدل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rFonts w:hint="cs"/>
                <w:sz w:val="32"/>
                <w:szCs w:val="32"/>
              </w:rPr>
              <w:t>stored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تخزين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rFonts w:hint="cs"/>
                <w:sz w:val="32"/>
                <w:szCs w:val="32"/>
              </w:rPr>
              <w:t>classified in the brain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تصنيف في الدماغ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rFonts w:hint="cs"/>
                <w:sz w:val="32"/>
                <w:szCs w:val="32"/>
              </w:rPr>
              <w:t>related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ذات صلة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rFonts w:hint="cs"/>
                <w:sz w:val="32"/>
                <w:szCs w:val="32"/>
              </w:rPr>
              <w:t>culture influence language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تأثير الثقافة على اللغة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distinct elements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عناصر مميزة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Triangle of meaning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مثلث المعاني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1A1A2C">
              <w:rPr>
                <w:sz w:val="32"/>
                <w:szCs w:val="32"/>
              </w:rPr>
              <w:t>symbol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رمز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1A1A2C">
              <w:rPr>
                <w:sz w:val="32"/>
                <w:szCs w:val="32"/>
              </w:rPr>
              <w:t>audible form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صيغة مسموعة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1A1A2C">
              <w:rPr>
                <w:sz w:val="32"/>
                <w:szCs w:val="32"/>
              </w:rPr>
              <w:t>written readable form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صيغة قابلة للقراءة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1A1A2C">
              <w:rPr>
                <w:sz w:val="32"/>
                <w:szCs w:val="32"/>
              </w:rPr>
              <w:t>concept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 xml:space="preserve">مفهوم 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1A1A2C">
              <w:rPr>
                <w:sz w:val="32"/>
                <w:szCs w:val="32"/>
              </w:rPr>
              <w:t>directions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اتجاهات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1A1A2C">
              <w:rPr>
                <w:sz w:val="32"/>
                <w:szCs w:val="32"/>
              </w:rPr>
              <w:t>recall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تذكر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Semantic Fields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حقول علم المعاني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concrete things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أشياء ملموسة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disagreed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اختلف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AD3DE2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D3DE2">
              <w:rPr>
                <w:sz w:val="32"/>
                <w:szCs w:val="32"/>
              </w:rPr>
              <w:t>separate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منفصلة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entities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كينونة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66567E">
              <w:rPr>
                <w:sz w:val="32"/>
                <w:szCs w:val="32"/>
              </w:rPr>
              <w:t>abstracts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الملخصات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Intra-field relationship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العلاقة بين حقول علم المعاني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Synonymy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مترادفات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AD3DE2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D3DE2">
              <w:rPr>
                <w:sz w:val="32"/>
                <w:szCs w:val="32"/>
              </w:rPr>
              <w:t>antonym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تناقض\تضاد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Inclusion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إدراج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Exclusion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إقصاء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lastRenderedPageBreak/>
              <w:t>Totality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كلية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Definition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تعريف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Descriptive definition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تعريف وصفي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9A798A">
              <w:rPr>
                <w:sz w:val="32"/>
                <w:szCs w:val="32"/>
              </w:rPr>
              <w:t>whale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حوت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Functional definition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تعريف وظيفي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Demonstrative definition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تعريف إيضاحي أو بياني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Rank definition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تعريف رتبي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Synonymous definition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تعريف مرادف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AD3DE2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AD3DE2">
              <w:rPr>
                <w:sz w:val="32"/>
                <w:szCs w:val="32"/>
              </w:rPr>
              <w:t>Antonyms definition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تعريف المتضادات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8712AA">
              <w:rPr>
                <w:sz w:val="32"/>
                <w:szCs w:val="32"/>
              </w:rPr>
              <w:t>Inclusive definition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تعريف شامل</w:t>
            </w:r>
          </w:p>
        </w:tc>
      </w:tr>
    </w:tbl>
    <w:p w:rsidR="00E96BF5" w:rsidRDefault="00E96BF5" w:rsidP="00E96BF5">
      <w:pPr>
        <w:jc w:val="center"/>
        <w:rPr>
          <w:b/>
          <w:bCs/>
          <w:color w:val="0000FF"/>
          <w:sz w:val="28"/>
          <w:szCs w:val="28"/>
          <w:highlight w:val="cyan"/>
          <w:rtl/>
        </w:rPr>
      </w:pP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i/>
          <w:iCs/>
          <w:sz w:val="32"/>
          <w:szCs w:val="32"/>
        </w:rPr>
        <w:t xml:space="preserve">Lecture  </w:t>
      </w:r>
      <w:r>
        <w:rPr>
          <w:i/>
          <w:iCs/>
          <w:sz w:val="32"/>
          <w:szCs w:val="32"/>
        </w:rPr>
        <w:t>10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Introduction to Linguistics</w:t>
      </w:r>
    </w:p>
    <w:p w:rsidR="00E96BF5" w:rsidRPr="00E81A8E" w:rsidRDefault="00E96BF5" w:rsidP="00E96BF5">
      <w:pPr>
        <w:bidi w:val="0"/>
        <w:jc w:val="center"/>
        <w:rPr>
          <w:sz w:val="32"/>
          <w:szCs w:val="32"/>
        </w:rPr>
      </w:pPr>
      <w:r w:rsidRPr="00E81A8E">
        <w:rPr>
          <w:sz w:val="32"/>
          <w:szCs w:val="32"/>
        </w:rPr>
        <w:t>Eng 250</w:t>
      </w:r>
    </w:p>
    <w:p w:rsidR="00E96BF5" w:rsidRPr="00E7599B" w:rsidRDefault="00E96BF5" w:rsidP="00E96BF5">
      <w:pPr>
        <w:bidi w:val="0"/>
        <w:jc w:val="center"/>
        <w:rPr>
          <w:sz w:val="32"/>
          <w:szCs w:val="32"/>
        </w:rPr>
      </w:pPr>
      <w:r w:rsidRPr="00065C9F">
        <w:rPr>
          <w:sz w:val="32"/>
          <w:szCs w:val="32"/>
        </w:rPr>
        <w:t>Vocabulary</w:t>
      </w:r>
    </w:p>
    <w:tbl>
      <w:tblPr>
        <w:tblStyle w:val="a3"/>
        <w:tblW w:w="9900" w:type="dxa"/>
        <w:tblInd w:w="-432" w:type="dxa"/>
        <w:tblBorders>
          <w:top w:val="double" w:sz="4" w:space="0" w:color="3366FF"/>
          <w:left w:val="double" w:sz="4" w:space="0" w:color="3366FF"/>
          <w:bottom w:val="double" w:sz="4" w:space="0" w:color="3366FF"/>
          <w:right w:val="double" w:sz="4" w:space="0" w:color="3366FF"/>
          <w:insideH w:val="double" w:sz="4" w:space="0" w:color="3366FF"/>
          <w:insideV w:val="double" w:sz="4" w:space="0" w:color="3366FF"/>
        </w:tblBorders>
        <w:shd w:val="clear" w:color="auto" w:fill="F3F3F3"/>
        <w:tblLook w:val="01E0"/>
      </w:tblPr>
      <w:tblGrid>
        <w:gridCol w:w="5580"/>
        <w:gridCol w:w="4320"/>
      </w:tblGrid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Vocabulary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808080"/>
                <w:sz w:val="32"/>
                <w:szCs w:val="32"/>
              </w:rPr>
            </w:pPr>
            <w:r w:rsidRPr="003E7789">
              <w:rPr>
                <w:b/>
                <w:bCs/>
                <w:color w:val="808080"/>
                <w:sz w:val="32"/>
                <w:szCs w:val="32"/>
                <w:u w:val="single"/>
              </w:rPr>
              <w:t>Arabic meaning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composed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تتألف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Lexical meaning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معنى معجمي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determined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تحديد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grammatical meaning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المعنى النحوي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factors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العوامل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D7F9C">
              <w:rPr>
                <w:sz w:val="32"/>
                <w:szCs w:val="32"/>
              </w:rPr>
              <w:t>Word order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ترتيب الكلمات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affects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يؤثر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D7F9C">
              <w:rPr>
                <w:sz w:val="32"/>
                <w:szCs w:val="32"/>
              </w:rPr>
              <w:t>Function words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كلمات دلالية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articles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مقالات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conjunctions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ارتباطات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au</w:t>
            </w:r>
            <w:r>
              <w:rPr>
                <w:sz w:val="32"/>
                <w:szCs w:val="32"/>
              </w:rPr>
              <w:t>xiliaries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الأفعال المساعدة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inter-sentential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الارتباط بالجملة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relationships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العلاقات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D7F9C">
              <w:rPr>
                <w:sz w:val="32"/>
                <w:szCs w:val="32"/>
              </w:rPr>
              <w:t>Intonation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ترتيل\منغم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exclamatory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هتافي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D7F9C">
              <w:rPr>
                <w:sz w:val="32"/>
                <w:szCs w:val="32"/>
              </w:rPr>
              <w:t>Suffixes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لواحق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receiver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المتلقي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listener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المستمع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reluctantly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بدون حماس\مكرهـ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D7F9C">
              <w:rPr>
                <w:sz w:val="32"/>
                <w:szCs w:val="32"/>
              </w:rPr>
              <w:lastRenderedPageBreak/>
              <w:t>Ambiguity of Meaning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غموض المعنى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D7F9C">
              <w:rPr>
                <w:sz w:val="32"/>
                <w:szCs w:val="32"/>
              </w:rPr>
              <w:t>Lexical ambiguity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غموض المفردات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D7F9C">
              <w:rPr>
                <w:sz w:val="32"/>
                <w:szCs w:val="32"/>
              </w:rPr>
              <w:t>Grammatical ambiguity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غموض نحوية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D7F9C">
              <w:rPr>
                <w:sz w:val="32"/>
                <w:szCs w:val="32"/>
              </w:rPr>
              <w:t>Relative Meaning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معنى النسبية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D7F9C">
              <w:rPr>
                <w:sz w:val="32"/>
                <w:szCs w:val="32"/>
              </w:rPr>
              <w:t>Literal &amp; Figurative Meanings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المعاني الحرفية والتصويرية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referential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مرجعي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signifies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يدل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neutral meaning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معنى محايد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semantic features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ملامح علم المعاني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D7F9C">
              <w:rPr>
                <w:sz w:val="32"/>
                <w:szCs w:val="32"/>
              </w:rPr>
              <w:t>Figurative meaning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معنى رمزي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metaphorical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مجازي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EA21CA">
              <w:rPr>
                <w:sz w:val="32"/>
                <w:szCs w:val="32"/>
              </w:rPr>
              <w:t>imaginary meaning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معنى خيالي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45104C" w:rsidRDefault="00E96BF5" w:rsidP="00376361">
            <w:pPr>
              <w:bidi w:val="0"/>
              <w:jc w:val="center"/>
              <w:rPr>
                <w:sz w:val="32"/>
                <w:szCs w:val="32"/>
              </w:rPr>
            </w:pPr>
            <w:r w:rsidRPr="002D7F9C">
              <w:rPr>
                <w:sz w:val="32"/>
                <w:szCs w:val="32"/>
              </w:rPr>
              <w:t>Affective Meaning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معنى عاطفي</w:t>
            </w:r>
          </w:p>
        </w:tc>
      </w:tr>
      <w:tr w:rsidR="00E96BF5" w:rsidRPr="00E7599B" w:rsidTr="00376361">
        <w:tc>
          <w:tcPr>
            <w:tcW w:w="5580" w:type="dxa"/>
            <w:shd w:val="clear" w:color="auto" w:fill="F3F3F3"/>
          </w:tcPr>
          <w:p w:rsidR="00E96BF5" w:rsidRPr="00E7599B" w:rsidRDefault="00E96BF5" w:rsidP="00376361">
            <w:pPr>
              <w:bidi w:val="0"/>
              <w:jc w:val="center"/>
              <w:rPr>
                <w:sz w:val="32"/>
                <w:szCs w:val="32"/>
                <w:rtl/>
              </w:rPr>
            </w:pPr>
            <w:r w:rsidRPr="00EA21CA">
              <w:rPr>
                <w:sz w:val="32"/>
                <w:szCs w:val="32"/>
              </w:rPr>
              <w:t>convey an affective</w:t>
            </w:r>
          </w:p>
        </w:tc>
        <w:tc>
          <w:tcPr>
            <w:tcW w:w="4320" w:type="dxa"/>
            <w:shd w:val="clear" w:color="auto" w:fill="F3F3F3"/>
          </w:tcPr>
          <w:p w:rsidR="00E96BF5" w:rsidRPr="003E7789" w:rsidRDefault="00E96BF5" w:rsidP="00376361">
            <w:pPr>
              <w:bidi w:val="0"/>
              <w:jc w:val="center"/>
              <w:rPr>
                <w:b/>
                <w:bCs/>
                <w:color w:val="333399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333399"/>
                <w:sz w:val="32"/>
                <w:szCs w:val="32"/>
                <w:rtl/>
              </w:rPr>
              <w:t>تعبير عاطفي</w:t>
            </w:r>
          </w:p>
        </w:tc>
      </w:tr>
    </w:tbl>
    <w:p w:rsidR="00E96BF5" w:rsidRDefault="00E96BF5" w:rsidP="00E96BF5">
      <w:pPr>
        <w:jc w:val="center"/>
        <w:rPr>
          <w:b/>
          <w:bCs/>
          <w:color w:val="0000FF"/>
          <w:sz w:val="28"/>
          <w:szCs w:val="28"/>
          <w:rtl/>
        </w:rPr>
      </w:pPr>
      <w:proofErr w:type="spellStart"/>
      <w:r w:rsidRPr="004A2788">
        <w:rPr>
          <w:rFonts w:hint="cs"/>
          <w:b/>
          <w:bCs/>
          <w:color w:val="0000FF"/>
          <w:sz w:val="28"/>
          <w:szCs w:val="28"/>
          <w:highlight w:val="cyan"/>
          <w:rtl/>
        </w:rPr>
        <w:t>ـألسآحر</w:t>
      </w:r>
      <w:proofErr w:type="spellEnd"/>
      <w:r w:rsidRPr="004A2788">
        <w:rPr>
          <w:rFonts w:hint="cs"/>
          <w:b/>
          <w:bCs/>
          <w:color w:val="0000FF"/>
          <w:sz w:val="28"/>
          <w:szCs w:val="28"/>
          <w:highlight w:val="cyan"/>
          <w:rtl/>
        </w:rPr>
        <w:t xml:space="preserve"> </w:t>
      </w:r>
      <w:r w:rsidRPr="004A2788">
        <w:rPr>
          <w:b/>
          <w:bCs/>
          <w:color w:val="0000FF"/>
          <w:sz w:val="28"/>
          <w:szCs w:val="28"/>
          <w:highlight w:val="cyan"/>
          <w:rtl/>
        </w:rPr>
        <w:t>–</w:t>
      </w:r>
      <w:r w:rsidRPr="004A2788">
        <w:rPr>
          <w:rFonts w:hint="cs"/>
          <w:b/>
          <w:bCs/>
          <w:color w:val="0000FF"/>
          <w:sz w:val="28"/>
          <w:szCs w:val="28"/>
          <w:highlight w:val="cyan"/>
          <w:rtl/>
        </w:rPr>
        <w:t xml:space="preserve">  ملتقى الانتساب المطور بجامعة الملك فيصل</w:t>
      </w:r>
    </w:p>
    <w:p w:rsidR="00E96BF5" w:rsidRPr="009D7248" w:rsidRDefault="00E96BF5" w:rsidP="00E96BF5">
      <w:pPr>
        <w:jc w:val="center"/>
        <w:rPr>
          <w:b/>
          <w:bCs/>
          <w:color w:val="0000FF"/>
          <w:sz w:val="28"/>
          <w:szCs w:val="28"/>
          <w:highlight w:val="cyan"/>
        </w:rPr>
      </w:pPr>
      <w:r w:rsidRPr="009D7248">
        <w:rPr>
          <w:b/>
          <w:bCs/>
          <w:color w:val="0000FF"/>
          <w:sz w:val="28"/>
          <w:szCs w:val="28"/>
          <w:highlight w:val="cyan"/>
        </w:rPr>
        <w:t>http://www.ckfu.org/vb/f215</w:t>
      </w:r>
    </w:p>
    <w:p w:rsidR="00E96BF5" w:rsidRPr="00E96BF5" w:rsidRDefault="00E96BF5" w:rsidP="00E96BF5">
      <w:pPr>
        <w:jc w:val="center"/>
        <w:rPr>
          <w:b/>
          <w:bCs/>
          <w:color w:val="0000FF"/>
          <w:sz w:val="28"/>
          <w:szCs w:val="28"/>
          <w:highlight w:val="cyan"/>
          <w:rtl/>
        </w:rPr>
      </w:pPr>
    </w:p>
    <w:sectPr w:rsidR="00E96BF5" w:rsidRPr="00E96BF5" w:rsidSect="000A02B3">
      <w:footerReference w:type="default" r:id="rId6"/>
      <w:pgSz w:w="11906" w:h="16838"/>
      <w:pgMar w:top="1440" w:right="1800" w:bottom="5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013A" w:rsidRDefault="0021013A" w:rsidP="005C6893">
      <w:r>
        <w:separator/>
      </w:r>
    </w:p>
  </w:endnote>
  <w:endnote w:type="continuationSeparator" w:id="0">
    <w:p w:rsidR="0021013A" w:rsidRDefault="0021013A" w:rsidP="005C68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893" w:rsidRDefault="005C6893" w:rsidP="005C6893">
    <w:pPr>
      <w:pStyle w:val="a5"/>
      <w:jc w:val="center"/>
    </w:pPr>
    <w:r>
      <w:rPr>
        <w:rFonts w:hint="cs"/>
        <w:rtl/>
      </w:rPr>
      <w:t xml:space="preserve">حورية </w:t>
    </w:r>
    <w:proofErr w:type="spellStart"/>
    <w:r>
      <w:rPr>
        <w:rFonts w:hint="cs"/>
        <w:rtl/>
      </w:rPr>
      <w:t>الجنه</w:t>
    </w:r>
    <w:proofErr w:type="spellEnd"/>
  </w:p>
  <w:p w:rsidR="005C6893" w:rsidRDefault="005C6893" w:rsidP="005C6893">
    <w:pPr>
      <w:pStyle w:val="a5"/>
      <w:jc w:val="center"/>
      <w:rPr>
        <w:rFonts w:hint="c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013A" w:rsidRDefault="0021013A" w:rsidP="005C6893">
      <w:r>
        <w:separator/>
      </w:r>
    </w:p>
  </w:footnote>
  <w:footnote w:type="continuationSeparator" w:id="0">
    <w:p w:rsidR="0021013A" w:rsidRDefault="0021013A" w:rsidP="005C68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E96BF5"/>
    <w:rsid w:val="00002626"/>
    <w:rsid w:val="00004A8D"/>
    <w:rsid w:val="000058CF"/>
    <w:rsid w:val="000069A2"/>
    <w:rsid w:val="00013432"/>
    <w:rsid w:val="00014441"/>
    <w:rsid w:val="000165BD"/>
    <w:rsid w:val="00024F24"/>
    <w:rsid w:val="0002560C"/>
    <w:rsid w:val="0002662B"/>
    <w:rsid w:val="00030675"/>
    <w:rsid w:val="00030A5F"/>
    <w:rsid w:val="00030E16"/>
    <w:rsid w:val="00034494"/>
    <w:rsid w:val="0004083A"/>
    <w:rsid w:val="00044FE7"/>
    <w:rsid w:val="000455E2"/>
    <w:rsid w:val="00045B18"/>
    <w:rsid w:val="00045C73"/>
    <w:rsid w:val="00050EC7"/>
    <w:rsid w:val="00051FF7"/>
    <w:rsid w:val="00061BAB"/>
    <w:rsid w:val="000675C3"/>
    <w:rsid w:val="00077419"/>
    <w:rsid w:val="00077617"/>
    <w:rsid w:val="000809BC"/>
    <w:rsid w:val="0008128B"/>
    <w:rsid w:val="00081F5B"/>
    <w:rsid w:val="00082102"/>
    <w:rsid w:val="000824C0"/>
    <w:rsid w:val="000912A2"/>
    <w:rsid w:val="000940EF"/>
    <w:rsid w:val="0009459C"/>
    <w:rsid w:val="000A026B"/>
    <w:rsid w:val="000A1A82"/>
    <w:rsid w:val="000A1E4A"/>
    <w:rsid w:val="000A1FA9"/>
    <w:rsid w:val="000A38B9"/>
    <w:rsid w:val="000A61EC"/>
    <w:rsid w:val="000B0857"/>
    <w:rsid w:val="000B57CE"/>
    <w:rsid w:val="000B7D54"/>
    <w:rsid w:val="000C620A"/>
    <w:rsid w:val="000C6973"/>
    <w:rsid w:val="000C7AE6"/>
    <w:rsid w:val="000C7D9C"/>
    <w:rsid w:val="000D1DDD"/>
    <w:rsid w:val="000E522D"/>
    <w:rsid w:val="000E72AA"/>
    <w:rsid w:val="000F787A"/>
    <w:rsid w:val="001035FC"/>
    <w:rsid w:val="0010769F"/>
    <w:rsid w:val="0011513F"/>
    <w:rsid w:val="0012537C"/>
    <w:rsid w:val="0012761E"/>
    <w:rsid w:val="001313EF"/>
    <w:rsid w:val="00132D4F"/>
    <w:rsid w:val="00134E20"/>
    <w:rsid w:val="001377AB"/>
    <w:rsid w:val="0015091A"/>
    <w:rsid w:val="001511E4"/>
    <w:rsid w:val="00165CB1"/>
    <w:rsid w:val="00166B3A"/>
    <w:rsid w:val="001716E0"/>
    <w:rsid w:val="001725B9"/>
    <w:rsid w:val="00181EC0"/>
    <w:rsid w:val="00185A32"/>
    <w:rsid w:val="0019139C"/>
    <w:rsid w:val="001917FD"/>
    <w:rsid w:val="00193D17"/>
    <w:rsid w:val="00196809"/>
    <w:rsid w:val="0019721A"/>
    <w:rsid w:val="001A1FD3"/>
    <w:rsid w:val="001A4119"/>
    <w:rsid w:val="001B1B54"/>
    <w:rsid w:val="001B2BCA"/>
    <w:rsid w:val="001B3D95"/>
    <w:rsid w:val="001C2647"/>
    <w:rsid w:val="001C3B7B"/>
    <w:rsid w:val="001D3C23"/>
    <w:rsid w:val="001D4C32"/>
    <w:rsid w:val="001E0463"/>
    <w:rsid w:val="001E3F99"/>
    <w:rsid w:val="001E4D2B"/>
    <w:rsid w:val="001E7601"/>
    <w:rsid w:val="001F3F08"/>
    <w:rsid w:val="0020392A"/>
    <w:rsid w:val="00204B94"/>
    <w:rsid w:val="0021013A"/>
    <w:rsid w:val="00210DD4"/>
    <w:rsid w:val="0021178A"/>
    <w:rsid w:val="00211945"/>
    <w:rsid w:val="00215639"/>
    <w:rsid w:val="00217A1F"/>
    <w:rsid w:val="002200E7"/>
    <w:rsid w:val="00220F59"/>
    <w:rsid w:val="00225957"/>
    <w:rsid w:val="00227A97"/>
    <w:rsid w:val="00230ECD"/>
    <w:rsid w:val="00235C55"/>
    <w:rsid w:val="0023738E"/>
    <w:rsid w:val="00237661"/>
    <w:rsid w:val="002438C4"/>
    <w:rsid w:val="00243AE9"/>
    <w:rsid w:val="00243F95"/>
    <w:rsid w:val="00247A2A"/>
    <w:rsid w:val="002527D7"/>
    <w:rsid w:val="0025360C"/>
    <w:rsid w:val="00255054"/>
    <w:rsid w:val="00261595"/>
    <w:rsid w:val="00263273"/>
    <w:rsid w:val="0026525C"/>
    <w:rsid w:val="00265957"/>
    <w:rsid w:val="00266741"/>
    <w:rsid w:val="00274DE5"/>
    <w:rsid w:val="002759D7"/>
    <w:rsid w:val="002852D4"/>
    <w:rsid w:val="00285745"/>
    <w:rsid w:val="002916A3"/>
    <w:rsid w:val="00291EE9"/>
    <w:rsid w:val="00295ADE"/>
    <w:rsid w:val="00296FAE"/>
    <w:rsid w:val="002A0CFD"/>
    <w:rsid w:val="002A3503"/>
    <w:rsid w:val="002A4A3C"/>
    <w:rsid w:val="002A4A88"/>
    <w:rsid w:val="002A4E79"/>
    <w:rsid w:val="002A4F62"/>
    <w:rsid w:val="002A720F"/>
    <w:rsid w:val="002B1290"/>
    <w:rsid w:val="002B4DCC"/>
    <w:rsid w:val="002B59FB"/>
    <w:rsid w:val="002B662D"/>
    <w:rsid w:val="002B79AB"/>
    <w:rsid w:val="002C00A3"/>
    <w:rsid w:val="002C4CED"/>
    <w:rsid w:val="002C68A2"/>
    <w:rsid w:val="002D1122"/>
    <w:rsid w:val="002D2896"/>
    <w:rsid w:val="002D2F8A"/>
    <w:rsid w:val="002E1544"/>
    <w:rsid w:val="002E2ABF"/>
    <w:rsid w:val="002E2E26"/>
    <w:rsid w:val="002E5379"/>
    <w:rsid w:val="002F09B1"/>
    <w:rsid w:val="002F2E98"/>
    <w:rsid w:val="002F3033"/>
    <w:rsid w:val="002F47F3"/>
    <w:rsid w:val="002F6B23"/>
    <w:rsid w:val="0030187F"/>
    <w:rsid w:val="00303B68"/>
    <w:rsid w:val="00305902"/>
    <w:rsid w:val="00313D05"/>
    <w:rsid w:val="00315524"/>
    <w:rsid w:val="00316E3C"/>
    <w:rsid w:val="003170CE"/>
    <w:rsid w:val="00322F41"/>
    <w:rsid w:val="00324778"/>
    <w:rsid w:val="0032584A"/>
    <w:rsid w:val="00331141"/>
    <w:rsid w:val="00333D95"/>
    <w:rsid w:val="003363D7"/>
    <w:rsid w:val="00340799"/>
    <w:rsid w:val="00342B63"/>
    <w:rsid w:val="00345A67"/>
    <w:rsid w:val="0034797D"/>
    <w:rsid w:val="00350B7D"/>
    <w:rsid w:val="003633D7"/>
    <w:rsid w:val="0036564F"/>
    <w:rsid w:val="0037479C"/>
    <w:rsid w:val="00376B82"/>
    <w:rsid w:val="0038386C"/>
    <w:rsid w:val="003855B8"/>
    <w:rsid w:val="00394186"/>
    <w:rsid w:val="003A14BB"/>
    <w:rsid w:val="003A1E64"/>
    <w:rsid w:val="003A3380"/>
    <w:rsid w:val="003A648B"/>
    <w:rsid w:val="003A6BD9"/>
    <w:rsid w:val="003A7CF5"/>
    <w:rsid w:val="003B3600"/>
    <w:rsid w:val="003B4CC7"/>
    <w:rsid w:val="003B7609"/>
    <w:rsid w:val="003C19E1"/>
    <w:rsid w:val="003C2F87"/>
    <w:rsid w:val="003C4EA8"/>
    <w:rsid w:val="003C53B5"/>
    <w:rsid w:val="003C5783"/>
    <w:rsid w:val="003D15B6"/>
    <w:rsid w:val="003D24DF"/>
    <w:rsid w:val="003D4544"/>
    <w:rsid w:val="003D5C6A"/>
    <w:rsid w:val="003D5F4F"/>
    <w:rsid w:val="003E5041"/>
    <w:rsid w:val="003E758F"/>
    <w:rsid w:val="003E7D18"/>
    <w:rsid w:val="003F0CEE"/>
    <w:rsid w:val="003F2497"/>
    <w:rsid w:val="003F5E1B"/>
    <w:rsid w:val="00400995"/>
    <w:rsid w:val="00401B23"/>
    <w:rsid w:val="00403EF3"/>
    <w:rsid w:val="00405987"/>
    <w:rsid w:val="004153F6"/>
    <w:rsid w:val="00416CC5"/>
    <w:rsid w:val="00422A75"/>
    <w:rsid w:val="00425A0A"/>
    <w:rsid w:val="0042796E"/>
    <w:rsid w:val="004279DB"/>
    <w:rsid w:val="00430847"/>
    <w:rsid w:val="00432CAB"/>
    <w:rsid w:val="00433119"/>
    <w:rsid w:val="004347E4"/>
    <w:rsid w:val="004454E9"/>
    <w:rsid w:val="00445964"/>
    <w:rsid w:val="004466E0"/>
    <w:rsid w:val="00451BC3"/>
    <w:rsid w:val="00452160"/>
    <w:rsid w:val="00453337"/>
    <w:rsid w:val="00463B16"/>
    <w:rsid w:val="00465B4B"/>
    <w:rsid w:val="0047022D"/>
    <w:rsid w:val="00471528"/>
    <w:rsid w:val="004718A5"/>
    <w:rsid w:val="00475BC7"/>
    <w:rsid w:val="004760F9"/>
    <w:rsid w:val="00480FEE"/>
    <w:rsid w:val="004841C4"/>
    <w:rsid w:val="00487F5E"/>
    <w:rsid w:val="00493893"/>
    <w:rsid w:val="00494F05"/>
    <w:rsid w:val="004A19C7"/>
    <w:rsid w:val="004A3A14"/>
    <w:rsid w:val="004A3BE9"/>
    <w:rsid w:val="004A68CC"/>
    <w:rsid w:val="004A7095"/>
    <w:rsid w:val="004B08ED"/>
    <w:rsid w:val="004B31C7"/>
    <w:rsid w:val="004C004C"/>
    <w:rsid w:val="004C05CC"/>
    <w:rsid w:val="004C5491"/>
    <w:rsid w:val="004E15E5"/>
    <w:rsid w:val="004E4795"/>
    <w:rsid w:val="004E6455"/>
    <w:rsid w:val="0050041E"/>
    <w:rsid w:val="00501E13"/>
    <w:rsid w:val="00502D08"/>
    <w:rsid w:val="00503896"/>
    <w:rsid w:val="00504856"/>
    <w:rsid w:val="00506B1E"/>
    <w:rsid w:val="00507D60"/>
    <w:rsid w:val="005115D5"/>
    <w:rsid w:val="0051287A"/>
    <w:rsid w:val="00523727"/>
    <w:rsid w:val="005252E5"/>
    <w:rsid w:val="00525F63"/>
    <w:rsid w:val="005312DC"/>
    <w:rsid w:val="00535F8F"/>
    <w:rsid w:val="005363E5"/>
    <w:rsid w:val="005379CE"/>
    <w:rsid w:val="005402D3"/>
    <w:rsid w:val="0054309E"/>
    <w:rsid w:val="00545D79"/>
    <w:rsid w:val="00551858"/>
    <w:rsid w:val="005575DA"/>
    <w:rsid w:val="0055768D"/>
    <w:rsid w:val="00560BA8"/>
    <w:rsid w:val="00563104"/>
    <w:rsid w:val="005705E9"/>
    <w:rsid w:val="00571683"/>
    <w:rsid w:val="00574373"/>
    <w:rsid w:val="00574A19"/>
    <w:rsid w:val="0057665D"/>
    <w:rsid w:val="0058458C"/>
    <w:rsid w:val="0058514A"/>
    <w:rsid w:val="0059013C"/>
    <w:rsid w:val="00591C5B"/>
    <w:rsid w:val="00592805"/>
    <w:rsid w:val="005951CC"/>
    <w:rsid w:val="00595F39"/>
    <w:rsid w:val="005A1A87"/>
    <w:rsid w:val="005A3A69"/>
    <w:rsid w:val="005A4340"/>
    <w:rsid w:val="005A4799"/>
    <w:rsid w:val="005A5F14"/>
    <w:rsid w:val="005A5F53"/>
    <w:rsid w:val="005A7E09"/>
    <w:rsid w:val="005B4A27"/>
    <w:rsid w:val="005B4C44"/>
    <w:rsid w:val="005B7087"/>
    <w:rsid w:val="005C27DA"/>
    <w:rsid w:val="005C6893"/>
    <w:rsid w:val="005D2B0F"/>
    <w:rsid w:val="005D2D43"/>
    <w:rsid w:val="005D5BAC"/>
    <w:rsid w:val="005E3042"/>
    <w:rsid w:val="005F0BF3"/>
    <w:rsid w:val="005F238C"/>
    <w:rsid w:val="005F3666"/>
    <w:rsid w:val="005F49DC"/>
    <w:rsid w:val="005F6EE0"/>
    <w:rsid w:val="00601CB7"/>
    <w:rsid w:val="006037E0"/>
    <w:rsid w:val="006045AB"/>
    <w:rsid w:val="0060758A"/>
    <w:rsid w:val="00610653"/>
    <w:rsid w:val="0061234B"/>
    <w:rsid w:val="00612645"/>
    <w:rsid w:val="006258F3"/>
    <w:rsid w:val="00626665"/>
    <w:rsid w:val="00643840"/>
    <w:rsid w:val="006455D0"/>
    <w:rsid w:val="00645F8E"/>
    <w:rsid w:val="0065080B"/>
    <w:rsid w:val="006520A9"/>
    <w:rsid w:val="0065295A"/>
    <w:rsid w:val="00660257"/>
    <w:rsid w:val="00660F8D"/>
    <w:rsid w:val="00665C67"/>
    <w:rsid w:val="0067066C"/>
    <w:rsid w:val="006743D7"/>
    <w:rsid w:val="00674916"/>
    <w:rsid w:val="0067697A"/>
    <w:rsid w:val="00680F63"/>
    <w:rsid w:val="006821B3"/>
    <w:rsid w:val="006823A5"/>
    <w:rsid w:val="00694BB2"/>
    <w:rsid w:val="00697672"/>
    <w:rsid w:val="006A0E05"/>
    <w:rsid w:val="006A5A4C"/>
    <w:rsid w:val="006A707B"/>
    <w:rsid w:val="006B5C7C"/>
    <w:rsid w:val="006B60F8"/>
    <w:rsid w:val="006C4E9D"/>
    <w:rsid w:val="006D185F"/>
    <w:rsid w:val="006D3CCB"/>
    <w:rsid w:val="006D3FC2"/>
    <w:rsid w:val="006E07B7"/>
    <w:rsid w:val="006E18CB"/>
    <w:rsid w:val="006E3F6E"/>
    <w:rsid w:val="006E501F"/>
    <w:rsid w:val="006F07D1"/>
    <w:rsid w:val="006F1828"/>
    <w:rsid w:val="006F33AB"/>
    <w:rsid w:val="006F3D23"/>
    <w:rsid w:val="006F71B1"/>
    <w:rsid w:val="0070052D"/>
    <w:rsid w:val="00704772"/>
    <w:rsid w:val="00706F8B"/>
    <w:rsid w:val="00707B10"/>
    <w:rsid w:val="00712514"/>
    <w:rsid w:val="00712D4A"/>
    <w:rsid w:val="00722A4B"/>
    <w:rsid w:val="007334B5"/>
    <w:rsid w:val="00734ABB"/>
    <w:rsid w:val="00735779"/>
    <w:rsid w:val="0073580C"/>
    <w:rsid w:val="00741B2C"/>
    <w:rsid w:val="0074253D"/>
    <w:rsid w:val="00744CE0"/>
    <w:rsid w:val="00750042"/>
    <w:rsid w:val="00756C89"/>
    <w:rsid w:val="007645AB"/>
    <w:rsid w:val="00766416"/>
    <w:rsid w:val="0076709C"/>
    <w:rsid w:val="00767455"/>
    <w:rsid w:val="007711BD"/>
    <w:rsid w:val="007724C4"/>
    <w:rsid w:val="007742A2"/>
    <w:rsid w:val="00777643"/>
    <w:rsid w:val="007816D3"/>
    <w:rsid w:val="007817CE"/>
    <w:rsid w:val="0078269D"/>
    <w:rsid w:val="00782FF0"/>
    <w:rsid w:val="00784827"/>
    <w:rsid w:val="00787025"/>
    <w:rsid w:val="007878F7"/>
    <w:rsid w:val="00787F4B"/>
    <w:rsid w:val="00794C9C"/>
    <w:rsid w:val="007A1C56"/>
    <w:rsid w:val="007A6B57"/>
    <w:rsid w:val="007B188E"/>
    <w:rsid w:val="007B41BF"/>
    <w:rsid w:val="007B710D"/>
    <w:rsid w:val="007C103E"/>
    <w:rsid w:val="007D56AA"/>
    <w:rsid w:val="007D7BA1"/>
    <w:rsid w:val="007E2040"/>
    <w:rsid w:val="007E3864"/>
    <w:rsid w:val="007F7907"/>
    <w:rsid w:val="00801797"/>
    <w:rsid w:val="00804664"/>
    <w:rsid w:val="00807C9A"/>
    <w:rsid w:val="008107C8"/>
    <w:rsid w:val="008124B1"/>
    <w:rsid w:val="008128A8"/>
    <w:rsid w:val="00817B7E"/>
    <w:rsid w:val="00823C7A"/>
    <w:rsid w:val="00826F81"/>
    <w:rsid w:val="00830217"/>
    <w:rsid w:val="008333E8"/>
    <w:rsid w:val="008365AE"/>
    <w:rsid w:val="0084073E"/>
    <w:rsid w:val="00841BDD"/>
    <w:rsid w:val="00843314"/>
    <w:rsid w:val="00847D62"/>
    <w:rsid w:val="0085151B"/>
    <w:rsid w:val="008552BB"/>
    <w:rsid w:val="00861C07"/>
    <w:rsid w:val="0086669F"/>
    <w:rsid w:val="00867755"/>
    <w:rsid w:val="00871F4E"/>
    <w:rsid w:val="008811E9"/>
    <w:rsid w:val="0088415D"/>
    <w:rsid w:val="008915A1"/>
    <w:rsid w:val="00892008"/>
    <w:rsid w:val="008A00A6"/>
    <w:rsid w:val="008A1B95"/>
    <w:rsid w:val="008B2F12"/>
    <w:rsid w:val="008B4F90"/>
    <w:rsid w:val="008B5087"/>
    <w:rsid w:val="008B65B6"/>
    <w:rsid w:val="008B6E74"/>
    <w:rsid w:val="008C05F0"/>
    <w:rsid w:val="008C7E81"/>
    <w:rsid w:val="008D5566"/>
    <w:rsid w:val="008F37B5"/>
    <w:rsid w:val="008F4232"/>
    <w:rsid w:val="008F54A1"/>
    <w:rsid w:val="008F5942"/>
    <w:rsid w:val="008F617D"/>
    <w:rsid w:val="008F73DF"/>
    <w:rsid w:val="00903AE0"/>
    <w:rsid w:val="00904E6D"/>
    <w:rsid w:val="00907623"/>
    <w:rsid w:val="0091257E"/>
    <w:rsid w:val="00913B9A"/>
    <w:rsid w:val="009149B0"/>
    <w:rsid w:val="009157F5"/>
    <w:rsid w:val="00915E8F"/>
    <w:rsid w:val="00916DAE"/>
    <w:rsid w:val="0092134C"/>
    <w:rsid w:val="009243A6"/>
    <w:rsid w:val="00925DDB"/>
    <w:rsid w:val="00927946"/>
    <w:rsid w:val="00927CFA"/>
    <w:rsid w:val="0093492F"/>
    <w:rsid w:val="00940D5A"/>
    <w:rsid w:val="009413E8"/>
    <w:rsid w:val="00941735"/>
    <w:rsid w:val="009450D1"/>
    <w:rsid w:val="00945A35"/>
    <w:rsid w:val="0095019C"/>
    <w:rsid w:val="0096085E"/>
    <w:rsid w:val="00962974"/>
    <w:rsid w:val="009630AC"/>
    <w:rsid w:val="009647ED"/>
    <w:rsid w:val="009716F1"/>
    <w:rsid w:val="0097208C"/>
    <w:rsid w:val="0097440D"/>
    <w:rsid w:val="00974BBB"/>
    <w:rsid w:val="0097504B"/>
    <w:rsid w:val="00975336"/>
    <w:rsid w:val="009760A7"/>
    <w:rsid w:val="00981DCB"/>
    <w:rsid w:val="00990191"/>
    <w:rsid w:val="00990C8B"/>
    <w:rsid w:val="009927B6"/>
    <w:rsid w:val="00992BA8"/>
    <w:rsid w:val="00997982"/>
    <w:rsid w:val="009A0312"/>
    <w:rsid w:val="009A05A8"/>
    <w:rsid w:val="009A29B7"/>
    <w:rsid w:val="009A3507"/>
    <w:rsid w:val="009A3573"/>
    <w:rsid w:val="009A5015"/>
    <w:rsid w:val="009B2DFB"/>
    <w:rsid w:val="009B4FFB"/>
    <w:rsid w:val="009C162C"/>
    <w:rsid w:val="009C1EF4"/>
    <w:rsid w:val="009C3531"/>
    <w:rsid w:val="009C49DB"/>
    <w:rsid w:val="009C5E66"/>
    <w:rsid w:val="009D17C6"/>
    <w:rsid w:val="009D2A57"/>
    <w:rsid w:val="009D79FF"/>
    <w:rsid w:val="009E11CC"/>
    <w:rsid w:val="009E20BD"/>
    <w:rsid w:val="009E2807"/>
    <w:rsid w:val="009E6F59"/>
    <w:rsid w:val="009F1D56"/>
    <w:rsid w:val="009F6BF9"/>
    <w:rsid w:val="00A01890"/>
    <w:rsid w:val="00A12054"/>
    <w:rsid w:val="00A14893"/>
    <w:rsid w:val="00A15470"/>
    <w:rsid w:val="00A17CE6"/>
    <w:rsid w:val="00A23BB4"/>
    <w:rsid w:val="00A23E0F"/>
    <w:rsid w:val="00A25922"/>
    <w:rsid w:val="00A30663"/>
    <w:rsid w:val="00A318E3"/>
    <w:rsid w:val="00A40C39"/>
    <w:rsid w:val="00A42CF0"/>
    <w:rsid w:val="00A43395"/>
    <w:rsid w:val="00A44726"/>
    <w:rsid w:val="00A44903"/>
    <w:rsid w:val="00A46E57"/>
    <w:rsid w:val="00A520BB"/>
    <w:rsid w:val="00A52243"/>
    <w:rsid w:val="00A57394"/>
    <w:rsid w:val="00A57473"/>
    <w:rsid w:val="00A65968"/>
    <w:rsid w:val="00A66258"/>
    <w:rsid w:val="00A7437E"/>
    <w:rsid w:val="00A775F2"/>
    <w:rsid w:val="00A846BB"/>
    <w:rsid w:val="00A872D4"/>
    <w:rsid w:val="00A9100A"/>
    <w:rsid w:val="00AA2905"/>
    <w:rsid w:val="00AA697A"/>
    <w:rsid w:val="00AA7516"/>
    <w:rsid w:val="00AA7611"/>
    <w:rsid w:val="00AB2B1C"/>
    <w:rsid w:val="00AB5625"/>
    <w:rsid w:val="00AB5FA8"/>
    <w:rsid w:val="00AB69BB"/>
    <w:rsid w:val="00AC4E8A"/>
    <w:rsid w:val="00AD23F8"/>
    <w:rsid w:val="00AD6075"/>
    <w:rsid w:val="00AD667A"/>
    <w:rsid w:val="00AE1B80"/>
    <w:rsid w:val="00AE2841"/>
    <w:rsid w:val="00AE301F"/>
    <w:rsid w:val="00AE42D1"/>
    <w:rsid w:val="00AF0CF2"/>
    <w:rsid w:val="00AF35E6"/>
    <w:rsid w:val="00AF5A05"/>
    <w:rsid w:val="00B00A04"/>
    <w:rsid w:val="00B05759"/>
    <w:rsid w:val="00B061BD"/>
    <w:rsid w:val="00B0714D"/>
    <w:rsid w:val="00B12551"/>
    <w:rsid w:val="00B13BAB"/>
    <w:rsid w:val="00B14278"/>
    <w:rsid w:val="00B16990"/>
    <w:rsid w:val="00B17B76"/>
    <w:rsid w:val="00B222F2"/>
    <w:rsid w:val="00B22BAA"/>
    <w:rsid w:val="00B3612B"/>
    <w:rsid w:val="00B40066"/>
    <w:rsid w:val="00B40F59"/>
    <w:rsid w:val="00B41A65"/>
    <w:rsid w:val="00B4513A"/>
    <w:rsid w:val="00B46095"/>
    <w:rsid w:val="00B5174F"/>
    <w:rsid w:val="00B51BB8"/>
    <w:rsid w:val="00B52BE7"/>
    <w:rsid w:val="00B53299"/>
    <w:rsid w:val="00B54948"/>
    <w:rsid w:val="00B554E6"/>
    <w:rsid w:val="00B56653"/>
    <w:rsid w:val="00B602BD"/>
    <w:rsid w:val="00B616EC"/>
    <w:rsid w:val="00B619FA"/>
    <w:rsid w:val="00B666E2"/>
    <w:rsid w:val="00B67B4F"/>
    <w:rsid w:val="00B75AC1"/>
    <w:rsid w:val="00B76669"/>
    <w:rsid w:val="00B80B6C"/>
    <w:rsid w:val="00B92828"/>
    <w:rsid w:val="00B95402"/>
    <w:rsid w:val="00BA51A0"/>
    <w:rsid w:val="00BA64CE"/>
    <w:rsid w:val="00BA6A5E"/>
    <w:rsid w:val="00BA7FF7"/>
    <w:rsid w:val="00BC235D"/>
    <w:rsid w:val="00BD6C0E"/>
    <w:rsid w:val="00BD72A0"/>
    <w:rsid w:val="00BE130C"/>
    <w:rsid w:val="00BE4955"/>
    <w:rsid w:val="00BF22D8"/>
    <w:rsid w:val="00BF3EB5"/>
    <w:rsid w:val="00BF4B39"/>
    <w:rsid w:val="00C00B51"/>
    <w:rsid w:val="00C011B6"/>
    <w:rsid w:val="00C0519E"/>
    <w:rsid w:val="00C066A6"/>
    <w:rsid w:val="00C06D6A"/>
    <w:rsid w:val="00C07B42"/>
    <w:rsid w:val="00C122B5"/>
    <w:rsid w:val="00C13E6B"/>
    <w:rsid w:val="00C175D8"/>
    <w:rsid w:val="00C23853"/>
    <w:rsid w:val="00C23F47"/>
    <w:rsid w:val="00C23FF7"/>
    <w:rsid w:val="00C3038C"/>
    <w:rsid w:val="00C34146"/>
    <w:rsid w:val="00C363AC"/>
    <w:rsid w:val="00C41FE0"/>
    <w:rsid w:val="00C4416A"/>
    <w:rsid w:val="00C52385"/>
    <w:rsid w:val="00C57E95"/>
    <w:rsid w:val="00C65395"/>
    <w:rsid w:val="00C672C3"/>
    <w:rsid w:val="00C772EA"/>
    <w:rsid w:val="00C77313"/>
    <w:rsid w:val="00C82123"/>
    <w:rsid w:val="00C84510"/>
    <w:rsid w:val="00C85D13"/>
    <w:rsid w:val="00C94EE6"/>
    <w:rsid w:val="00CB6A7A"/>
    <w:rsid w:val="00CC3457"/>
    <w:rsid w:val="00CC507C"/>
    <w:rsid w:val="00CC5D82"/>
    <w:rsid w:val="00CC7789"/>
    <w:rsid w:val="00CD275F"/>
    <w:rsid w:val="00CD3F78"/>
    <w:rsid w:val="00CE2837"/>
    <w:rsid w:val="00CE439D"/>
    <w:rsid w:val="00CE6BCE"/>
    <w:rsid w:val="00CE6ED2"/>
    <w:rsid w:val="00CE751D"/>
    <w:rsid w:val="00D05479"/>
    <w:rsid w:val="00D12FAF"/>
    <w:rsid w:val="00D14799"/>
    <w:rsid w:val="00D1523B"/>
    <w:rsid w:val="00D271B9"/>
    <w:rsid w:val="00D32575"/>
    <w:rsid w:val="00D3282F"/>
    <w:rsid w:val="00D341A4"/>
    <w:rsid w:val="00D3502E"/>
    <w:rsid w:val="00D4348A"/>
    <w:rsid w:val="00D4529D"/>
    <w:rsid w:val="00D5182E"/>
    <w:rsid w:val="00D56D5C"/>
    <w:rsid w:val="00D57AFD"/>
    <w:rsid w:val="00D616F4"/>
    <w:rsid w:val="00D673DD"/>
    <w:rsid w:val="00D70B3C"/>
    <w:rsid w:val="00D72B07"/>
    <w:rsid w:val="00D7730C"/>
    <w:rsid w:val="00D83431"/>
    <w:rsid w:val="00D83AE2"/>
    <w:rsid w:val="00D843C5"/>
    <w:rsid w:val="00D84917"/>
    <w:rsid w:val="00D92D73"/>
    <w:rsid w:val="00D94585"/>
    <w:rsid w:val="00D95A66"/>
    <w:rsid w:val="00D9629F"/>
    <w:rsid w:val="00D97EA5"/>
    <w:rsid w:val="00DA07FD"/>
    <w:rsid w:val="00DA7290"/>
    <w:rsid w:val="00DA7ACE"/>
    <w:rsid w:val="00DB0136"/>
    <w:rsid w:val="00DB48B8"/>
    <w:rsid w:val="00DC3D6C"/>
    <w:rsid w:val="00DC7B8D"/>
    <w:rsid w:val="00DD0225"/>
    <w:rsid w:val="00DD0277"/>
    <w:rsid w:val="00DE3D69"/>
    <w:rsid w:val="00DE5C15"/>
    <w:rsid w:val="00DE7461"/>
    <w:rsid w:val="00DF6429"/>
    <w:rsid w:val="00DF6953"/>
    <w:rsid w:val="00E00EB5"/>
    <w:rsid w:val="00E01DBA"/>
    <w:rsid w:val="00E01F44"/>
    <w:rsid w:val="00E02CF3"/>
    <w:rsid w:val="00E24B82"/>
    <w:rsid w:val="00E26E46"/>
    <w:rsid w:val="00E276D2"/>
    <w:rsid w:val="00E3140B"/>
    <w:rsid w:val="00E33E5E"/>
    <w:rsid w:val="00E33FA4"/>
    <w:rsid w:val="00E4212D"/>
    <w:rsid w:val="00E425D2"/>
    <w:rsid w:val="00E463AB"/>
    <w:rsid w:val="00E47113"/>
    <w:rsid w:val="00E57B6A"/>
    <w:rsid w:val="00E57BCD"/>
    <w:rsid w:val="00E6050A"/>
    <w:rsid w:val="00E609A9"/>
    <w:rsid w:val="00E60DC1"/>
    <w:rsid w:val="00E61444"/>
    <w:rsid w:val="00E63984"/>
    <w:rsid w:val="00E72095"/>
    <w:rsid w:val="00E739D6"/>
    <w:rsid w:val="00E7451E"/>
    <w:rsid w:val="00E76659"/>
    <w:rsid w:val="00E7768D"/>
    <w:rsid w:val="00E822DC"/>
    <w:rsid w:val="00E90BB5"/>
    <w:rsid w:val="00E9310E"/>
    <w:rsid w:val="00E934CB"/>
    <w:rsid w:val="00E9519B"/>
    <w:rsid w:val="00E96BF5"/>
    <w:rsid w:val="00E970CD"/>
    <w:rsid w:val="00EA1B51"/>
    <w:rsid w:val="00EB0752"/>
    <w:rsid w:val="00EB72AF"/>
    <w:rsid w:val="00EB77D7"/>
    <w:rsid w:val="00EC0890"/>
    <w:rsid w:val="00EC337A"/>
    <w:rsid w:val="00EC75C2"/>
    <w:rsid w:val="00EC78ED"/>
    <w:rsid w:val="00EE4539"/>
    <w:rsid w:val="00EF139F"/>
    <w:rsid w:val="00EF2588"/>
    <w:rsid w:val="00EF7B12"/>
    <w:rsid w:val="00F058D5"/>
    <w:rsid w:val="00F062B8"/>
    <w:rsid w:val="00F205BD"/>
    <w:rsid w:val="00F2326D"/>
    <w:rsid w:val="00F247CD"/>
    <w:rsid w:val="00F30E11"/>
    <w:rsid w:val="00F315CA"/>
    <w:rsid w:val="00F36B37"/>
    <w:rsid w:val="00F37D62"/>
    <w:rsid w:val="00F442FB"/>
    <w:rsid w:val="00F44E4F"/>
    <w:rsid w:val="00F4683D"/>
    <w:rsid w:val="00F47B48"/>
    <w:rsid w:val="00F53969"/>
    <w:rsid w:val="00F62CDC"/>
    <w:rsid w:val="00F72084"/>
    <w:rsid w:val="00F766B0"/>
    <w:rsid w:val="00F76A6B"/>
    <w:rsid w:val="00F77CF6"/>
    <w:rsid w:val="00F80693"/>
    <w:rsid w:val="00F83973"/>
    <w:rsid w:val="00F83D8F"/>
    <w:rsid w:val="00F92182"/>
    <w:rsid w:val="00F92B27"/>
    <w:rsid w:val="00F94AE0"/>
    <w:rsid w:val="00F956BA"/>
    <w:rsid w:val="00F96D5D"/>
    <w:rsid w:val="00FA0F72"/>
    <w:rsid w:val="00FA43BC"/>
    <w:rsid w:val="00FA5077"/>
    <w:rsid w:val="00FA55C7"/>
    <w:rsid w:val="00FB294F"/>
    <w:rsid w:val="00FB312A"/>
    <w:rsid w:val="00FB5C27"/>
    <w:rsid w:val="00FC049E"/>
    <w:rsid w:val="00FC4A49"/>
    <w:rsid w:val="00FC73FD"/>
    <w:rsid w:val="00FD0230"/>
    <w:rsid w:val="00FD35AD"/>
    <w:rsid w:val="00FD6AEF"/>
    <w:rsid w:val="00FE4E29"/>
    <w:rsid w:val="00FF25E4"/>
    <w:rsid w:val="00FF30F4"/>
    <w:rsid w:val="00FF3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BF5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96BF5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C6893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4"/>
    <w:uiPriority w:val="99"/>
    <w:semiHidden/>
    <w:rsid w:val="005C689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Char0"/>
    <w:uiPriority w:val="99"/>
    <w:unhideWhenUsed/>
    <w:rsid w:val="005C6893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5"/>
    <w:uiPriority w:val="99"/>
    <w:rsid w:val="005C6893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C6893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5C689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96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2328</Words>
  <Characters>13274</Characters>
  <Application>Microsoft Office Word</Application>
  <DocSecurity>0</DocSecurity>
  <Lines>110</Lines>
  <Paragraphs>31</Paragraphs>
  <ScaleCrop>false</ScaleCrop>
  <Company/>
  <LinksUpToDate>false</LinksUpToDate>
  <CharactersWithSpaces>15571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creative</dc:creator>
  <cp:lastModifiedBy>creative</cp:lastModifiedBy>
  <cp:revision>3</cp:revision>
  <dcterms:created xsi:type="dcterms:W3CDTF">2012-02-05T19:21:00Z</dcterms:created>
  <dcterms:modified xsi:type="dcterms:W3CDTF">2012-02-06T10:20:00Z</dcterms:modified>
</cp:coreProperties>
</file>