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BC0" w:rsidRPr="004D3386" w:rsidRDefault="00D30A1A" w:rsidP="00D30A1A">
      <w:pPr>
        <w:jc w:val="right"/>
        <w:rPr>
          <w:sz w:val="40"/>
          <w:szCs w:val="40"/>
        </w:rPr>
      </w:pPr>
      <w:proofErr w:type="spellStart"/>
      <w:r w:rsidRPr="004D3386">
        <w:rPr>
          <w:sz w:val="40"/>
          <w:szCs w:val="40"/>
        </w:rPr>
        <w:t>Lictuer</w:t>
      </w:r>
      <w:proofErr w:type="spellEnd"/>
      <w:r w:rsidRPr="004D3386">
        <w:rPr>
          <w:sz w:val="40"/>
          <w:szCs w:val="40"/>
        </w:rPr>
        <w:t xml:space="preserve"> 8</w:t>
      </w:r>
    </w:p>
    <w:p w:rsidR="00000000" w:rsidRPr="004D3386" w:rsidRDefault="0023164D" w:rsidP="00D30A1A">
      <w:pPr>
        <w:numPr>
          <w:ilvl w:val="0"/>
          <w:numId w:val="1"/>
        </w:numPr>
        <w:jc w:val="right"/>
        <w:rPr>
          <w:color w:val="FF0000"/>
          <w:sz w:val="28"/>
          <w:szCs w:val="28"/>
        </w:rPr>
      </w:pPr>
      <w:r w:rsidRPr="004D3386">
        <w:rPr>
          <w:b/>
          <w:bCs/>
          <w:color w:val="FF0000"/>
          <w:sz w:val="28"/>
          <w:szCs w:val="28"/>
        </w:rPr>
        <w:t xml:space="preserve">Introduction </w:t>
      </w:r>
    </w:p>
    <w:p w:rsidR="00D30A1A" w:rsidRPr="004D3386" w:rsidRDefault="00D30A1A" w:rsidP="00D30A1A">
      <w:pPr>
        <w:jc w:val="right"/>
        <w:rPr>
          <w:rFonts w:hint="cs"/>
          <w:sz w:val="28"/>
          <w:szCs w:val="28"/>
          <w:rtl/>
        </w:rPr>
      </w:pPr>
    </w:p>
    <w:p w:rsidR="00D30A1A" w:rsidRPr="004D3386" w:rsidRDefault="00D30A1A" w:rsidP="00D30A1A">
      <w:pPr>
        <w:jc w:val="right"/>
        <w:rPr>
          <w:color w:val="002060"/>
          <w:sz w:val="28"/>
          <w:szCs w:val="28"/>
        </w:rPr>
      </w:pPr>
      <w:r w:rsidRPr="004D3386">
        <w:rPr>
          <w:color w:val="002060"/>
          <w:sz w:val="28"/>
          <w:szCs w:val="28"/>
        </w:rPr>
        <w:t>We have already considered two levels of description used in the study of language. We have described linguistic expressions as sequences of sounds that can be represented in the phonetic alphabet and described in terms of their features.</w:t>
      </w:r>
    </w:p>
    <w:p w:rsidR="00D30A1A" w:rsidRPr="004D3386" w:rsidRDefault="00D30A1A" w:rsidP="00D30A1A">
      <w:pPr>
        <w:jc w:val="right"/>
        <w:rPr>
          <w:rFonts w:hint="cs"/>
          <w:color w:val="002060"/>
          <w:sz w:val="28"/>
          <w:szCs w:val="28"/>
          <w:rtl/>
        </w:rPr>
      </w:pPr>
      <w:r w:rsidRPr="004D3386">
        <w:rPr>
          <w:color w:val="002060"/>
          <w:sz w:val="28"/>
          <w:szCs w:val="28"/>
          <w:rtl/>
        </w:rPr>
        <w:drawing>
          <wp:inline distT="0" distB="0" distL="0" distR="0">
            <wp:extent cx="5274310" cy="640365"/>
            <wp:effectExtent l="19050" t="0" r="2540" b="0"/>
            <wp:docPr id="1" name="Picture 1"/>
            <wp:cNvGraphicFramePr/>
            <a:graphic xmlns:a="http://schemas.openxmlformats.org/drawingml/2006/main">
              <a:graphicData uri="http://schemas.openxmlformats.org/drawingml/2006/picture">
                <pic:pic xmlns:pic="http://schemas.openxmlformats.org/drawingml/2006/picture">
                  <pic:nvPicPr>
                    <pic:cNvPr id="5" name="Picture 2"/>
                    <pic:cNvPicPr>
                      <a:picLocks noChangeAspect="1" noChangeArrowheads="1"/>
                    </pic:cNvPicPr>
                  </pic:nvPicPr>
                  <pic:blipFill>
                    <a:blip r:embed="rId5" cstate="print"/>
                    <a:srcRect/>
                    <a:stretch>
                      <a:fillRect/>
                    </a:stretch>
                  </pic:blipFill>
                  <pic:spPr bwMode="auto">
                    <a:xfrm>
                      <a:off x="0" y="0"/>
                      <a:ext cx="5274310" cy="640365"/>
                    </a:xfrm>
                    <a:prstGeom prst="rect">
                      <a:avLst/>
                    </a:prstGeom>
                    <a:noFill/>
                    <a:ln w="9525">
                      <a:noFill/>
                      <a:miter lim="800000"/>
                      <a:headEnd/>
                      <a:tailEnd/>
                    </a:ln>
                    <a:effectLst/>
                  </pic:spPr>
                </pic:pic>
              </a:graphicData>
            </a:graphic>
          </wp:inline>
        </w:drawing>
      </w:r>
    </w:p>
    <w:p w:rsidR="00D30A1A" w:rsidRPr="004D3386" w:rsidRDefault="00D30A1A" w:rsidP="00D30A1A">
      <w:pPr>
        <w:jc w:val="right"/>
        <w:rPr>
          <w:rFonts w:hint="cs"/>
          <w:color w:val="002060"/>
          <w:sz w:val="28"/>
          <w:szCs w:val="28"/>
          <w:rtl/>
        </w:rPr>
      </w:pPr>
    </w:p>
    <w:p w:rsidR="00D30A1A" w:rsidRPr="004D3386" w:rsidRDefault="00D30A1A" w:rsidP="00D30A1A">
      <w:pPr>
        <w:jc w:val="right"/>
        <w:rPr>
          <w:color w:val="002060"/>
          <w:sz w:val="28"/>
          <w:szCs w:val="28"/>
        </w:rPr>
      </w:pPr>
      <w:r w:rsidRPr="004D3386">
        <w:rPr>
          <w:color w:val="002060"/>
          <w:sz w:val="28"/>
          <w:szCs w:val="28"/>
        </w:rPr>
        <w:t>We can take the same expression and describe it as a sequence of morphemes.</w:t>
      </w:r>
    </w:p>
    <w:p w:rsidR="00D30A1A" w:rsidRPr="004D3386" w:rsidRDefault="00D30A1A" w:rsidP="00D30A1A">
      <w:pPr>
        <w:jc w:val="right"/>
        <w:rPr>
          <w:color w:val="002060"/>
          <w:sz w:val="28"/>
          <w:szCs w:val="28"/>
          <w:rtl/>
        </w:rPr>
      </w:pPr>
      <w:r w:rsidRPr="004D3386">
        <w:rPr>
          <w:i/>
          <w:iCs/>
          <w:color w:val="002060"/>
          <w:sz w:val="28"/>
          <w:szCs w:val="28"/>
        </w:rPr>
        <w:t xml:space="preserve">       The             luck                -y               boy                -s</w:t>
      </w:r>
    </w:p>
    <w:p w:rsidR="00D30A1A" w:rsidRPr="004D3386" w:rsidRDefault="00D30A1A" w:rsidP="00D30A1A">
      <w:pPr>
        <w:jc w:val="right"/>
        <w:rPr>
          <w:color w:val="002060"/>
          <w:sz w:val="28"/>
          <w:szCs w:val="28"/>
          <w:rtl/>
        </w:rPr>
      </w:pPr>
      <w:proofErr w:type="gramStart"/>
      <w:r w:rsidRPr="004D3386">
        <w:rPr>
          <w:color w:val="002060"/>
          <w:sz w:val="28"/>
          <w:szCs w:val="28"/>
        </w:rPr>
        <w:t>functional</w:t>
      </w:r>
      <w:proofErr w:type="gramEnd"/>
      <w:r w:rsidRPr="004D3386">
        <w:rPr>
          <w:color w:val="002060"/>
          <w:sz w:val="28"/>
          <w:szCs w:val="28"/>
        </w:rPr>
        <w:t xml:space="preserve">      lexical     derivational     lexical     inflectional</w:t>
      </w:r>
    </w:p>
    <w:p w:rsidR="00D30A1A" w:rsidRPr="004D3386" w:rsidRDefault="00D30A1A" w:rsidP="00D30A1A">
      <w:pPr>
        <w:jc w:val="right"/>
        <w:rPr>
          <w:color w:val="002060"/>
          <w:sz w:val="28"/>
          <w:szCs w:val="28"/>
          <w:rtl/>
        </w:rPr>
      </w:pPr>
      <w:r w:rsidRPr="004D3386">
        <w:rPr>
          <w:color w:val="002060"/>
          <w:sz w:val="28"/>
          <w:szCs w:val="28"/>
        </w:rPr>
        <w:t xml:space="preserve">With these descriptions, we could characterize all the words and phrases of a language in terms of their phonology and morphology. </w:t>
      </w:r>
    </w:p>
    <w:p w:rsidR="00D30A1A" w:rsidRPr="004D3386" w:rsidRDefault="00D30A1A" w:rsidP="00D30A1A">
      <w:pPr>
        <w:jc w:val="right"/>
        <w:rPr>
          <w:rFonts w:hint="cs"/>
          <w:sz w:val="28"/>
          <w:szCs w:val="28"/>
          <w:rtl/>
        </w:rPr>
      </w:pPr>
    </w:p>
    <w:p w:rsidR="00000000" w:rsidRPr="004D3386" w:rsidRDefault="0023164D" w:rsidP="00D30A1A">
      <w:pPr>
        <w:numPr>
          <w:ilvl w:val="0"/>
          <w:numId w:val="2"/>
        </w:numPr>
        <w:jc w:val="right"/>
        <w:rPr>
          <w:color w:val="FF0000"/>
          <w:sz w:val="28"/>
          <w:szCs w:val="28"/>
        </w:rPr>
      </w:pPr>
      <w:r w:rsidRPr="004D3386">
        <w:rPr>
          <w:b/>
          <w:bCs/>
          <w:color w:val="FF0000"/>
          <w:sz w:val="28"/>
          <w:szCs w:val="28"/>
        </w:rPr>
        <w:t xml:space="preserve">Grammar </w:t>
      </w:r>
    </w:p>
    <w:p w:rsidR="00D30A1A" w:rsidRPr="004D3386" w:rsidRDefault="00D30A1A" w:rsidP="00D30A1A">
      <w:pPr>
        <w:jc w:val="right"/>
        <w:rPr>
          <w:rFonts w:hint="cs"/>
          <w:sz w:val="28"/>
          <w:szCs w:val="28"/>
          <w:rtl/>
        </w:rPr>
      </w:pPr>
    </w:p>
    <w:p w:rsidR="00D30A1A" w:rsidRPr="004D3386" w:rsidRDefault="00D30A1A" w:rsidP="00D30A1A">
      <w:pPr>
        <w:jc w:val="right"/>
        <w:rPr>
          <w:color w:val="002060"/>
          <w:sz w:val="28"/>
          <w:szCs w:val="28"/>
        </w:rPr>
      </w:pPr>
      <w:r w:rsidRPr="004D3386">
        <w:rPr>
          <w:color w:val="002060"/>
          <w:sz w:val="28"/>
          <w:szCs w:val="28"/>
        </w:rPr>
        <w:t>However, we have not accounted for the fact that these words can only be combined in a limited number of patterns.</w:t>
      </w:r>
    </w:p>
    <w:p w:rsidR="00D30A1A" w:rsidRPr="004D3386" w:rsidRDefault="00D30A1A" w:rsidP="00D30A1A">
      <w:pPr>
        <w:jc w:val="right"/>
        <w:rPr>
          <w:color w:val="002060"/>
          <w:sz w:val="28"/>
          <w:szCs w:val="28"/>
          <w:rtl/>
        </w:rPr>
      </w:pPr>
      <w:r w:rsidRPr="004D3386">
        <w:rPr>
          <w:color w:val="002060"/>
          <w:sz w:val="28"/>
          <w:szCs w:val="28"/>
        </w:rPr>
        <w:t xml:space="preserve">The English phrase </w:t>
      </w:r>
      <w:r w:rsidRPr="004D3386">
        <w:rPr>
          <w:i/>
          <w:iCs/>
          <w:color w:val="002060"/>
          <w:sz w:val="28"/>
          <w:szCs w:val="28"/>
        </w:rPr>
        <w:t xml:space="preserve">the lucky boys </w:t>
      </w:r>
      <w:r w:rsidRPr="004D3386">
        <w:rPr>
          <w:color w:val="002060"/>
          <w:sz w:val="28"/>
          <w:szCs w:val="28"/>
        </w:rPr>
        <w:t>is</w:t>
      </w:r>
      <w:r w:rsidRPr="004D3386">
        <w:rPr>
          <w:i/>
          <w:iCs/>
          <w:color w:val="002060"/>
          <w:sz w:val="28"/>
          <w:szCs w:val="28"/>
        </w:rPr>
        <w:t xml:space="preserve"> </w:t>
      </w:r>
      <w:r w:rsidRPr="004D3386">
        <w:rPr>
          <w:color w:val="002060"/>
          <w:sz w:val="28"/>
          <w:szCs w:val="28"/>
        </w:rPr>
        <w:t xml:space="preserve">well-formed, while the two following </w:t>
      </w:r>
      <w:proofErr w:type="gramStart"/>
      <w:r w:rsidRPr="004D3386">
        <w:rPr>
          <w:color w:val="002060"/>
          <w:sz w:val="28"/>
          <w:szCs w:val="28"/>
        </w:rPr>
        <w:t xml:space="preserve">phrases  </w:t>
      </w:r>
      <w:r w:rsidRPr="004D3386">
        <w:rPr>
          <w:rFonts w:ascii="Cambria Math" w:hAnsi="Cambria Math" w:cs="Cambria Math"/>
          <w:color w:val="002060"/>
          <w:sz w:val="28"/>
          <w:szCs w:val="28"/>
        </w:rPr>
        <w:t>∗</w:t>
      </w:r>
      <w:proofErr w:type="gramEnd"/>
      <w:r w:rsidRPr="004D3386">
        <w:rPr>
          <w:i/>
          <w:iCs/>
          <w:color w:val="002060"/>
          <w:sz w:val="28"/>
          <w:szCs w:val="28"/>
        </w:rPr>
        <w:t xml:space="preserve">boys the lucky </w:t>
      </w:r>
      <w:r w:rsidRPr="004D3386">
        <w:rPr>
          <w:rFonts w:ascii="Cambria Math" w:hAnsi="Cambria Math" w:cs="Cambria Math"/>
          <w:i/>
          <w:iCs/>
          <w:color w:val="002060"/>
          <w:sz w:val="28"/>
          <w:szCs w:val="28"/>
        </w:rPr>
        <w:t>∗</w:t>
      </w:r>
      <w:r w:rsidRPr="004D3386">
        <w:rPr>
          <w:rFonts w:ascii="Calibri" w:hAnsi="Calibri" w:cs="Calibri"/>
          <w:i/>
          <w:iCs/>
          <w:color w:val="002060"/>
          <w:sz w:val="28"/>
          <w:szCs w:val="28"/>
        </w:rPr>
        <w:t xml:space="preserve">lucky boys the </w:t>
      </w:r>
      <w:r w:rsidRPr="004D3386">
        <w:rPr>
          <w:color w:val="002060"/>
          <w:sz w:val="28"/>
          <w:szCs w:val="28"/>
        </w:rPr>
        <w:t>are not.</w:t>
      </w:r>
    </w:p>
    <w:p w:rsidR="00D30A1A" w:rsidRPr="004D3386" w:rsidRDefault="00D30A1A" w:rsidP="00D30A1A">
      <w:pPr>
        <w:jc w:val="right"/>
        <w:rPr>
          <w:color w:val="002060"/>
          <w:sz w:val="28"/>
          <w:szCs w:val="28"/>
          <w:rtl/>
        </w:rPr>
      </w:pPr>
      <w:r w:rsidRPr="004D3386">
        <w:rPr>
          <w:color w:val="002060"/>
          <w:sz w:val="28"/>
          <w:szCs w:val="28"/>
        </w:rPr>
        <w:t xml:space="preserve">(We use an asterisk </w:t>
      </w:r>
      <w:r w:rsidRPr="004D3386">
        <w:rPr>
          <w:rFonts w:ascii="Cambria Math" w:hAnsi="Cambria Math" w:cs="Cambria Math"/>
          <w:color w:val="002060"/>
          <w:sz w:val="28"/>
          <w:szCs w:val="28"/>
        </w:rPr>
        <w:t>∗</w:t>
      </w:r>
      <w:r w:rsidRPr="004D3386">
        <w:rPr>
          <w:rFonts w:ascii="Calibri" w:hAnsi="Calibri" w:cs="Calibri"/>
          <w:color w:val="002060"/>
          <w:sz w:val="28"/>
          <w:szCs w:val="28"/>
        </w:rPr>
        <w:t xml:space="preserve"> to indicate that a form is unacceptable or ungramm</w:t>
      </w:r>
      <w:r w:rsidRPr="004D3386">
        <w:rPr>
          <w:color w:val="002060"/>
          <w:sz w:val="28"/>
          <w:szCs w:val="28"/>
        </w:rPr>
        <w:t>atical.)</w:t>
      </w:r>
    </w:p>
    <w:p w:rsidR="00D30A1A" w:rsidRPr="004D3386" w:rsidRDefault="00D30A1A" w:rsidP="00D30A1A">
      <w:pPr>
        <w:jc w:val="right"/>
        <w:rPr>
          <w:rFonts w:hint="cs"/>
          <w:color w:val="002060"/>
          <w:sz w:val="28"/>
          <w:szCs w:val="28"/>
          <w:rtl/>
        </w:rPr>
      </w:pPr>
    </w:p>
    <w:p w:rsidR="00D30A1A" w:rsidRPr="004D3386" w:rsidRDefault="00D30A1A" w:rsidP="00D30A1A">
      <w:pPr>
        <w:jc w:val="right"/>
        <w:rPr>
          <w:color w:val="002060"/>
          <w:sz w:val="28"/>
          <w:szCs w:val="28"/>
        </w:rPr>
      </w:pPr>
      <w:r w:rsidRPr="004D3386">
        <w:rPr>
          <w:color w:val="002060"/>
          <w:sz w:val="28"/>
          <w:szCs w:val="28"/>
        </w:rPr>
        <w:lastRenderedPageBreak/>
        <w:t xml:space="preserve">The process of describing the structure of phrases and sentences in such away that we account for all the grammatical sequences in a language and rule out all the ungrammatical sequences is one way of defining </w:t>
      </w:r>
      <w:r w:rsidRPr="004D3386">
        <w:rPr>
          <w:b/>
          <w:bCs/>
          <w:color w:val="002060"/>
          <w:sz w:val="28"/>
          <w:szCs w:val="28"/>
        </w:rPr>
        <w:t>grammar.</w:t>
      </w:r>
      <w:r w:rsidRPr="004D3386">
        <w:rPr>
          <w:color w:val="002060"/>
          <w:sz w:val="28"/>
          <w:szCs w:val="28"/>
        </w:rPr>
        <w:t xml:space="preserve"> </w:t>
      </w:r>
    </w:p>
    <w:p w:rsidR="00D30A1A" w:rsidRPr="004D3386" w:rsidRDefault="00D30A1A" w:rsidP="00D30A1A">
      <w:pPr>
        <w:jc w:val="right"/>
        <w:rPr>
          <w:rFonts w:hint="cs"/>
          <w:sz w:val="28"/>
          <w:szCs w:val="28"/>
          <w:rtl/>
        </w:rPr>
      </w:pPr>
    </w:p>
    <w:p w:rsidR="00000000" w:rsidRPr="004D3386" w:rsidRDefault="0023164D" w:rsidP="00D30A1A">
      <w:pPr>
        <w:numPr>
          <w:ilvl w:val="0"/>
          <w:numId w:val="3"/>
        </w:numPr>
        <w:jc w:val="right"/>
        <w:rPr>
          <w:color w:val="FF0000"/>
          <w:sz w:val="28"/>
          <w:szCs w:val="28"/>
        </w:rPr>
      </w:pPr>
      <w:r w:rsidRPr="004D3386">
        <w:rPr>
          <w:b/>
          <w:bCs/>
          <w:color w:val="FF0000"/>
          <w:sz w:val="28"/>
          <w:szCs w:val="28"/>
        </w:rPr>
        <w:t xml:space="preserve">Traditional grammar </w:t>
      </w:r>
    </w:p>
    <w:p w:rsidR="00D30A1A" w:rsidRPr="004D3386" w:rsidRDefault="00D30A1A" w:rsidP="00D30A1A">
      <w:pPr>
        <w:jc w:val="right"/>
        <w:rPr>
          <w:rFonts w:hint="cs"/>
          <w:sz w:val="28"/>
          <w:szCs w:val="28"/>
          <w:rtl/>
        </w:rPr>
      </w:pPr>
    </w:p>
    <w:p w:rsidR="00D30A1A" w:rsidRPr="004D3386" w:rsidRDefault="00D30A1A" w:rsidP="00D30A1A">
      <w:pPr>
        <w:jc w:val="right"/>
        <w:rPr>
          <w:sz w:val="28"/>
          <w:szCs w:val="28"/>
        </w:rPr>
      </w:pPr>
      <w:r w:rsidRPr="004D3386">
        <w:rPr>
          <w:b/>
          <w:bCs/>
          <w:color w:val="002060"/>
          <w:sz w:val="28"/>
          <w:szCs w:val="28"/>
        </w:rPr>
        <w:t xml:space="preserve">Traditional grammar </w:t>
      </w:r>
      <w:r w:rsidRPr="004D3386">
        <w:rPr>
          <w:color w:val="002060"/>
          <w:sz w:val="28"/>
          <w:szCs w:val="28"/>
        </w:rPr>
        <w:t>is the description of the structure of phrases and sentences based on established categories used in the analysis of Latin and Greek. Since there were well-established grammatical descriptions of these languages, it seemed appropriate to adopt the existing categories from these descriptions and apply them in the analysis of ‘newer’ languages such as English.</w:t>
      </w:r>
    </w:p>
    <w:p w:rsidR="00D30A1A" w:rsidRPr="004D3386" w:rsidRDefault="00D30A1A" w:rsidP="00D30A1A">
      <w:pPr>
        <w:jc w:val="right"/>
        <w:rPr>
          <w:rFonts w:hint="cs"/>
          <w:sz w:val="28"/>
          <w:szCs w:val="28"/>
          <w:rtl/>
        </w:rPr>
      </w:pPr>
    </w:p>
    <w:p w:rsidR="00000000" w:rsidRPr="004D3386" w:rsidRDefault="0023164D" w:rsidP="00D30A1A">
      <w:pPr>
        <w:numPr>
          <w:ilvl w:val="0"/>
          <w:numId w:val="4"/>
        </w:numPr>
        <w:jc w:val="right"/>
        <w:rPr>
          <w:color w:val="FF0000"/>
          <w:sz w:val="28"/>
          <w:szCs w:val="28"/>
        </w:rPr>
      </w:pPr>
      <w:r w:rsidRPr="004D3386">
        <w:rPr>
          <w:b/>
          <w:bCs/>
          <w:color w:val="FF0000"/>
          <w:sz w:val="28"/>
          <w:szCs w:val="28"/>
        </w:rPr>
        <w:t xml:space="preserve">The parts of speech </w:t>
      </w:r>
    </w:p>
    <w:p w:rsidR="00D30A1A" w:rsidRPr="004D3386" w:rsidRDefault="00D30A1A" w:rsidP="00D30A1A">
      <w:pPr>
        <w:jc w:val="right"/>
        <w:rPr>
          <w:rFonts w:hint="cs"/>
          <w:sz w:val="28"/>
          <w:szCs w:val="28"/>
          <w:rtl/>
        </w:rPr>
      </w:pPr>
    </w:p>
    <w:p w:rsidR="00D30A1A" w:rsidRPr="004D3386" w:rsidRDefault="00D30A1A" w:rsidP="00D30A1A">
      <w:pPr>
        <w:jc w:val="right"/>
        <w:rPr>
          <w:sz w:val="28"/>
          <w:szCs w:val="28"/>
        </w:rPr>
      </w:pPr>
      <w:r w:rsidRPr="004D3386">
        <w:rPr>
          <w:sz w:val="28"/>
          <w:szCs w:val="28"/>
        </w:rPr>
        <w:t>The technical terms used to describe each part of speech are illustrated in the following sentence and simple definitions of each term are listed below.</w:t>
      </w:r>
    </w:p>
    <w:p w:rsidR="00D30A1A" w:rsidRPr="004D3386" w:rsidRDefault="00D30A1A" w:rsidP="00D30A1A">
      <w:pPr>
        <w:jc w:val="right"/>
        <w:rPr>
          <w:rFonts w:hint="cs"/>
          <w:rtl/>
        </w:rPr>
      </w:pPr>
    </w:p>
    <w:tbl>
      <w:tblPr>
        <w:tblW w:w="14280" w:type="dxa"/>
        <w:tblCellMar>
          <w:left w:w="0" w:type="dxa"/>
          <w:right w:w="0" w:type="dxa"/>
        </w:tblCellMar>
        <w:tblLook w:val="04A0"/>
      </w:tblPr>
      <w:tblGrid>
        <w:gridCol w:w="2040"/>
        <w:gridCol w:w="2040"/>
        <w:gridCol w:w="2040"/>
        <w:gridCol w:w="2040"/>
        <w:gridCol w:w="2040"/>
        <w:gridCol w:w="2040"/>
        <w:gridCol w:w="2040"/>
      </w:tblGrid>
      <w:tr w:rsidR="00D30A1A" w:rsidRPr="00D30A1A" w:rsidTr="00D30A1A">
        <w:trPr>
          <w:trHeight w:val="584"/>
        </w:trPr>
        <w:tc>
          <w:tcPr>
            <w:tcW w:w="2040" w:type="dxa"/>
            <w:tcBorders>
              <w:top w:val="single" w:sz="8" w:space="0" w:color="FFFFFF"/>
              <w:left w:val="single" w:sz="8" w:space="0" w:color="FFFFFF"/>
              <w:bottom w:val="single" w:sz="24" w:space="0" w:color="FFFFFF"/>
              <w:right w:val="single" w:sz="8" w:space="0" w:color="FFFFFF"/>
            </w:tcBorders>
            <w:shd w:val="clear" w:color="auto" w:fill="auto"/>
            <w:tcMar>
              <w:top w:w="72" w:type="dxa"/>
              <w:left w:w="144" w:type="dxa"/>
              <w:bottom w:w="72" w:type="dxa"/>
              <w:right w:w="144" w:type="dxa"/>
            </w:tcMar>
            <w:hideMark/>
          </w:tcPr>
          <w:p w:rsidR="00D30A1A" w:rsidRPr="00D30A1A" w:rsidRDefault="00D30A1A" w:rsidP="00D30A1A">
            <w:pPr>
              <w:bidi w:val="0"/>
              <w:spacing w:after="0" w:line="240" w:lineRule="auto"/>
              <w:rPr>
                <w:rFonts w:ascii="Arial" w:eastAsia="Times New Roman" w:hAnsi="Arial" w:cs="Arial"/>
              </w:rPr>
            </w:pPr>
            <w:r w:rsidRPr="00D30A1A">
              <w:rPr>
                <w:rFonts w:ascii="Calibri" w:eastAsia="Times New Roman" w:hAnsi="Calibri" w:cs="Arial"/>
                <w:b/>
                <w:bCs/>
                <w:color w:val="000000"/>
                <w:kern w:val="24"/>
              </w:rPr>
              <w:t xml:space="preserve">The </w:t>
            </w:r>
          </w:p>
        </w:tc>
        <w:tc>
          <w:tcPr>
            <w:tcW w:w="2040" w:type="dxa"/>
            <w:tcBorders>
              <w:top w:val="single" w:sz="8" w:space="0" w:color="FFFFFF"/>
              <w:left w:val="single" w:sz="8" w:space="0" w:color="FFFFFF"/>
              <w:bottom w:val="single" w:sz="24" w:space="0" w:color="FFFFFF"/>
              <w:right w:val="single" w:sz="8" w:space="0" w:color="FFFFFF"/>
            </w:tcBorders>
            <w:shd w:val="clear" w:color="auto" w:fill="auto"/>
            <w:tcMar>
              <w:top w:w="72" w:type="dxa"/>
              <w:left w:w="144" w:type="dxa"/>
              <w:bottom w:w="72" w:type="dxa"/>
              <w:right w:w="144" w:type="dxa"/>
            </w:tcMar>
            <w:hideMark/>
          </w:tcPr>
          <w:p w:rsidR="00D30A1A" w:rsidRPr="00D30A1A" w:rsidRDefault="00D30A1A" w:rsidP="00D30A1A">
            <w:pPr>
              <w:bidi w:val="0"/>
              <w:spacing w:after="0" w:line="240" w:lineRule="auto"/>
              <w:rPr>
                <w:rFonts w:ascii="Arial" w:eastAsia="Times New Roman" w:hAnsi="Arial" w:cs="Arial"/>
              </w:rPr>
            </w:pPr>
            <w:r w:rsidRPr="00D30A1A">
              <w:rPr>
                <w:rFonts w:ascii="Calibri" w:eastAsia="Times New Roman" w:hAnsi="Calibri" w:cs="Arial"/>
                <w:b/>
                <w:bCs/>
                <w:color w:val="000000"/>
                <w:kern w:val="24"/>
              </w:rPr>
              <w:t xml:space="preserve">lucky </w:t>
            </w:r>
          </w:p>
        </w:tc>
        <w:tc>
          <w:tcPr>
            <w:tcW w:w="2040" w:type="dxa"/>
            <w:tcBorders>
              <w:top w:val="single" w:sz="8" w:space="0" w:color="FFFFFF"/>
              <w:left w:val="single" w:sz="8" w:space="0" w:color="FFFFFF"/>
              <w:bottom w:val="single" w:sz="24" w:space="0" w:color="FFFFFF"/>
              <w:right w:val="single" w:sz="8" w:space="0" w:color="FFFFFF"/>
            </w:tcBorders>
            <w:shd w:val="clear" w:color="auto" w:fill="auto"/>
            <w:tcMar>
              <w:top w:w="72" w:type="dxa"/>
              <w:left w:w="144" w:type="dxa"/>
              <w:bottom w:w="72" w:type="dxa"/>
              <w:right w:w="144" w:type="dxa"/>
            </w:tcMar>
            <w:hideMark/>
          </w:tcPr>
          <w:p w:rsidR="00D30A1A" w:rsidRPr="00D30A1A" w:rsidRDefault="00D30A1A" w:rsidP="00D30A1A">
            <w:pPr>
              <w:bidi w:val="0"/>
              <w:spacing w:after="0" w:line="240" w:lineRule="auto"/>
              <w:rPr>
                <w:rFonts w:ascii="Arial" w:eastAsia="Times New Roman" w:hAnsi="Arial" w:cs="Arial"/>
              </w:rPr>
            </w:pPr>
            <w:r w:rsidRPr="00D30A1A">
              <w:rPr>
                <w:rFonts w:ascii="Calibri" w:eastAsia="Times New Roman" w:hAnsi="Calibri" w:cs="Arial"/>
                <w:b/>
                <w:bCs/>
                <w:color w:val="000000"/>
                <w:kern w:val="24"/>
              </w:rPr>
              <w:t xml:space="preserve">boys </w:t>
            </w:r>
          </w:p>
        </w:tc>
        <w:tc>
          <w:tcPr>
            <w:tcW w:w="2040" w:type="dxa"/>
            <w:tcBorders>
              <w:top w:val="single" w:sz="8" w:space="0" w:color="FFFFFF"/>
              <w:left w:val="single" w:sz="8" w:space="0" w:color="FFFFFF"/>
              <w:bottom w:val="single" w:sz="24" w:space="0" w:color="FFFFFF"/>
              <w:right w:val="single" w:sz="8" w:space="0" w:color="FFFFFF"/>
            </w:tcBorders>
            <w:shd w:val="clear" w:color="auto" w:fill="auto"/>
            <w:tcMar>
              <w:top w:w="72" w:type="dxa"/>
              <w:left w:w="144" w:type="dxa"/>
              <w:bottom w:w="72" w:type="dxa"/>
              <w:right w:w="144" w:type="dxa"/>
            </w:tcMar>
            <w:hideMark/>
          </w:tcPr>
          <w:p w:rsidR="00D30A1A" w:rsidRPr="00D30A1A" w:rsidRDefault="00D30A1A" w:rsidP="00D30A1A">
            <w:pPr>
              <w:bidi w:val="0"/>
              <w:spacing w:after="0" w:line="240" w:lineRule="auto"/>
              <w:rPr>
                <w:rFonts w:ascii="Arial" w:eastAsia="Times New Roman" w:hAnsi="Arial" w:cs="Arial"/>
              </w:rPr>
            </w:pPr>
            <w:r w:rsidRPr="00D30A1A">
              <w:rPr>
                <w:rFonts w:ascii="Calibri" w:eastAsia="Times New Roman" w:hAnsi="Calibri" w:cs="Arial"/>
                <w:b/>
                <w:bCs/>
                <w:color w:val="000000"/>
                <w:kern w:val="24"/>
              </w:rPr>
              <w:t xml:space="preserve">found </w:t>
            </w:r>
          </w:p>
        </w:tc>
        <w:tc>
          <w:tcPr>
            <w:tcW w:w="2040" w:type="dxa"/>
            <w:tcBorders>
              <w:top w:val="single" w:sz="8" w:space="0" w:color="FFFFFF"/>
              <w:left w:val="single" w:sz="8" w:space="0" w:color="FFFFFF"/>
              <w:bottom w:val="single" w:sz="24" w:space="0" w:color="FFFFFF"/>
              <w:right w:val="single" w:sz="8" w:space="0" w:color="FFFFFF"/>
            </w:tcBorders>
            <w:shd w:val="clear" w:color="auto" w:fill="auto"/>
            <w:tcMar>
              <w:top w:w="72" w:type="dxa"/>
              <w:left w:w="144" w:type="dxa"/>
              <w:bottom w:w="72" w:type="dxa"/>
              <w:right w:w="144" w:type="dxa"/>
            </w:tcMar>
            <w:hideMark/>
          </w:tcPr>
          <w:p w:rsidR="00D30A1A" w:rsidRPr="00D30A1A" w:rsidRDefault="00D30A1A" w:rsidP="00D30A1A">
            <w:pPr>
              <w:bidi w:val="0"/>
              <w:spacing w:after="0" w:line="240" w:lineRule="auto"/>
              <w:rPr>
                <w:rFonts w:ascii="Arial" w:eastAsia="Times New Roman" w:hAnsi="Arial" w:cs="Arial"/>
              </w:rPr>
            </w:pPr>
            <w:r w:rsidRPr="00D30A1A">
              <w:rPr>
                <w:rFonts w:ascii="Calibri" w:eastAsia="Times New Roman" w:hAnsi="Calibri" w:cs="Arial"/>
                <w:b/>
                <w:bCs/>
                <w:color w:val="000000"/>
                <w:kern w:val="24"/>
              </w:rPr>
              <w:t xml:space="preserve">a </w:t>
            </w:r>
          </w:p>
        </w:tc>
        <w:tc>
          <w:tcPr>
            <w:tcW w:w="2040" w:type="dxa"/>
            <w:tcBorders>
              <w:top w:val="single" w:sz="8" w:space="0" w:color="FFFFFF"/>
              <w:left w:val="single" w:sz="8" w:space="0" w:color="FFFFFF"/>
              <w:bottom w:val="single" w:sz="24" w:space="0" w:color="FFFFFF"/>
              <w:right w:val="single" w:sz="8" w:space="0" w:color="FFFFFF"/>
            </w:tcBorders>
            <w:shd w:val="clear" w:color="auto" w:fill="auto"/>
            <w:tcMar>
              <w:top w:w="72" w:type="dxa"/>
              <w:left w:w="144" w:type="dxa"/>
              <w:bottom w:w="72" w:type="dxa"/>
              <w:right w:w="144" w:type="dxa"/>
            </w:tcMar>
            <w:hideMark/>
          </w:tcPr>
          <w:p w:rsidR="00D30A1A" w:rsidRPr="00D30A1A" w:rsidRDefault="00D30A1A" w:rsidP="00D30A1A">
            <w:pPr>
              <w:bidi w:val="0"/>
              <w:spacing w:after="0" w:line="240" w:lineRule="auto"/>
              <w:rPr>
                <w:rFonts w:ascii="Arial" w:eastAsia="Times New Roman" w:hAnsi="Arial" w:cs="Arial"/>
              </w:rPr>
            </w:pPr>
            <w:r w:rsidRPr="00D30A1A">
              <w:rPr>
                <w:rFonts w:ascii="Calibri" w:eastAsia="Times New Roman" w:hAnsi="Calibri" w:cs="Arial"/>
                <w:b/>
                <w:bCs/>
                <w:color w:val="000000"/>
                <w:kern w:val="24"/>
              </w:rPr>
              <w:t xml:space="preserve">backpack </w:t>
            </w:r>
          </w:p>
        </w:tc>
        <w:tc>
          <w:tcPr>
            <w:tcW w:w="2040" w:type="dxa"/>
            <w:tcBorders>
              <w:top w:val="single" w:sz="8" w:space="0" w:color="FFFFFF"/>
              <w:left w:val="single" w:sz="8" w:space="0" w:color="FFFFFF"/>
              <w:bottom w:val="single" w:sz="24" w:space="0" w:color="FFFFFF"/>
              <w:right w:val="single" w:sz="8" w:space="0" w:color="FFFFFF"/>
            </w:tcBorders>
            <w:shd w:val="clear" w:color="auto" w:fill="auto"/>
            <w:tcMar>
              <w:top w:w="72" w:type="dxa"/>
              <w:left w:w="144" w:type="dxa"/>
              <w:bottom w:w="72" w:type="dxa"/>
              <w:right w:w="144" w:type="dxa"/>
            </w:tcMar>
            <w:hideMark/>
          </w:tcPr>
          <w:p w:rsidR="00D30A1A" w:rsidRPr="00D30A1A" w:rsidRDefault="00D30A1A" w:rsidP="00D30A1A">
            <w:pPr>
              <w:bidi w:val="0"/>
              <w:spacing w:after="0" w:line="240" w:lineRule="auto"/>
              <w:rPr>
                <w:rFonts w:ascii="Arial" w:eastAsia="Times New Roman" w:hAnsi="Arial" w:cs="Arial"/>
              </w:rPr>
            </w:pPr>
            <w:r w:rsidRPr="00D30A1A">
              <w:rPr>
                <w:rFonts w:ascii="Calibri" w:eastAsia="Times New Roman" w:hAnsi="Calibri" w:cs="Arial"/>
                <w:b/>
                <w:bCs/>
                <w:color w:val="000000"/>
                <w:kern w:val="24"/>
              </w:rPr>
              <w:t xml:space="preserve">in </w:t>
            </w:r>
          </w:p>
        </w:tc>
      </w:tr>
      <w:tr w:rsidR="00D30A1A" w:rsidRPr="00D30A1A" w:rsidTr="00D30A1A">
        <w:trPr>
          <w:trHeight w:val="584"/>
        </w:trPr>
        <w:tc>
          <w:tcPr>
            <w:tcW w:w="2040" w:type="dxa"/>
            <w:tcBorders>
              <w:top w:val="single" w:sz="24"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hideMark/>
          </w:tcPr>
          <w:p w:rsidR="00D30A1A" w:rsidRPr="00D30A1A" w:rsidRDefault="00D30A1A" w:rsidP="00D30A1A">
            <w:pPr>
              <w:bidi w:val="0"/>
              <w:spacing w:after="0" w:line="240" w:lineRule="auto"/>
              <w:rPr>
                <w:rFonts w:ascii="Arial" w:eastAsia="Times New Roman" w:hAnsi="Arial" w:cs="Arial"/>
              </w:rPr>
            </w:pPr>
            <w:r w:rsidRPr="00D30A1A">
              <w:rPr>
                <w:rFonts w:ascii="Calibri" w:eastAsia="Times New Roman" w:hAnsi="Calibri" w:cs="Arial"/>
                <w:b/>
                <w:bCs/>
                <w:i/>
                <w:iCs/>
                <w:color w:val="FF0000"/>
                <w:kern w:val="24"/>
              </w:rPr>
              <w:t xml:space="preserve">article </w:t>
            </w:r>
          </w:p>
        </w:tc>
        <w:tc>
          <w:tcPr>
            <w:tcW w:w="2040" w:type="dxa"/>
            <w:tcBorders>
              <w:top w:val="single" w:sz="24"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hideMark/>
          </w:tcPr>
          <w:p w:rsidR="00D30A1A" w:rsidRPr="00D30A1A" w:rsidRDefault="00D30A1A" w:rsidP="00D30A1A">
            <w:pPr>
              <w:bidi w:val="0"/>
              <w:spacing w:after="0" w:line="240" w:lineRule="auto"/>
              <w:rPr>
                <w:rFonts w:ascii="Arial" w:eastAsia="Times New Roman" w:hAnsi="Arial" w:cs="Arial"/>
              </w:rPr>
            </w:pPr>
            <w:r w:rsidRPr="00D30A1A">
              <w:rPr>
                <w:rFonts w:ascii="Calibri" w:eastAsia="Times New Roman" w:hAnsi="Calibri" w:cs="Arial"/>
                <w:b/>
                <w:bCs/>
                <w:i/>
                <w:iCs/>
                <w:color w:val="FF0000"/>
                <w:kern w:val="24"/>
              </w:rPr>
              <w:t xml:space="preserve">adjective </w:t>
            </w:r>
          </w:p>
        </w:tc>
        <w:tc>
          <w:tcPr>
            <w:tcW w:w="2040" w:type="dxa"/>
            <w:tcBorders>
              <w:top w:val="single" w:sz="24"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hideMark/>
          </w:tcPr>
          <w:p w:rsidR="00D30A1A" w:rsidRPr="00D30A1A" w:rsidRDefault="00D30A1A" w:rsidP="00D30A1A">
            <w:pPr>
              <w:bidi w:val="0"/>
              <w:spacing w:after="0" w:line="240" w:lineRule="auto"/>
              <w:rPr>
                <w:rFonts w:ascii="Arial" w:eastAsia="Times New Roman" w:hAnsi="Arial" w:cs="Arial"/>
              </w:rPr>
            </w:pPr>
            <w:r w:rsidRPr="00D30A1A">
              <w:rPr>
                <w:rFonts w:ascii="Calibri" w:eastAsia="Times New Roman" w:hAnsi="Calibri" w:cs="Arial"/>
                <w:b/>
                <w:bCs/>
                <w:i/>
                <w:iCs/>
                <w:color w:val="FF0000"/>
                <w:kern w:val="24"/>
              </w:rPr>
              <w:t xml:space="preserve">noun </w:t>
            </w:r>
          </w:p>
        </w:tc>
        <w:tc>
          <w:tcPr>
            <w:tcW w:w="2040" w:type="dxa"/>
            <w:tcBorders>
              <w:top w:val="single" w:sz="24"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hideMark/>
          </w:tcPr>
          <w:p w:rsidR="00D30A1A" w:rsidRPr="00D30A1A" w:rsidRDefault="00D30A1A" w:rsidP="00D30A1A">
            <w:pPr>
              <w:bidi w:val="0"/>
              <w:spacing w:after="0" w:line="240" w:lineRule="auto"/>
              <w:rPr>
                <w:rFonts w:ascii="Arial" w:eastAsia="Times New Roman" w:hAnsi="Arial" w:cs="Arial"/>
              </w:rPr>
            </w:pPr>
            <w:r w:rsidRPr="00D30A1A">
              <w:rPr>
                <w:rFonts w:ascii="Calibri" w:eastAsia="Times New Roman" w:hAnsi="Calibri" w:cs="Arial"/>
                <w:b/>
                <w:bCs/>
                <w:i/>
                <w:iCs/>
                <w:color w:val="FF0000"/>
                <w:kern w:val="24"/>
              </w:rPr>
              <w:t xml:space="preserve">verb </w:t>
            </w:r>
          </w:p>
        </w:tc>
        <w:tc>
          <w:tcPr>
            <w:tcW w:w="2040" w:type="dxa"/>
            <w:tcBorders>
              <w:top w:val="single" w:sz="24"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hideMark/>
          </w:tcPr>
          <w:p w:rsidR="00D30A1A" w:rsidRPr="00D30A1A" w:rsidRDefault="00D30A1A" w:rsidP="00D30A1A">
            <w:pPr>
              <w:bidi w:val="0"/>
              <w:spacing w:after="0" w:line="240" w:lineRule="auto"/>
              <w:rPr>
                <w:rFonts w:ascii="Arial" w:eastAsia="Times New Roman" w:hAnsi="Arial" w:cs="Arial"/>
              </w:rPr>
            </w:pPr>
            <w:r w:rsidRPr="00D30A1A">
              <w:rPr>
                <w:rFonts w:ascii="Calibri" w:eastAsia="Times New Roman" w:hAnsi="Calibri" w:cs="Arial"/>
                <w:b/>
                <w:bCs/>
                <w:i/>
                <w:iCs/>
                <w:color w:val="FF0000"/>
                <w:kern w:val="24"/>
              </w:rPr>
              <w:t xml:space="preserve">article </w:t>
            </w:r>
          </w:p>
        </w:tc>
        <w:tc>
          <w:tcPr>
            <w:tcW w:w="2040" w:type="dxa"/>
            <w:tcBorders>
              <w:top w:val="single" w:sz="24"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hideMark/>
          </w:tcPr>
          <w:p w:rsidR="00D30A1A" w:rsidRPr="00D30A1A" w:rsidRDefault="00D30A1A" w:rsidP="00D30A1A">
            <w:pPr>
              <w:bidi w:val="0"/>
              <w:spacing w:after="0" w:line="240" w:lineRule="auto"/>
              <w:rPr>
                <w:rFonts w:ascii="Arial" w:eastAsia="Times New Roman" w:hAnsi="Arial" w:cs="Arial"/>
              </w:rPr>
            </w:pPr>
            <w:r w:rsidRPr="00D30A1A">
              <w:rPr>
                <w:rFonts w:ascii="Calibri" w:eastAsia="Times New Roman" w:hAnsi="Calibri" w:cs="Arial"/>
                <w:b/>
                <w:bCs/>
                <w:i/>
                <w:iCs/>
                <w:color w:val="FF0000"/>
                <w:kern w:val="24"/>
              </w:rPr>
              <w:t xml:space="preserve">noun </w:t>
            </w:r>
          </w:p>
        </w:tc>
        <w:tc>
          <w:tcPr>
            <w:tcW w:w="2040" w:type="dxa"/>
            <w:tcBorders>
              <w:top w:val="single" w:sz="24"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hideMark/>
          </w:tcPr>
          <w:p w:rsidR="00D30A1A" w:rsidRPr="00D30A1A" w:rsidRDefault="00D30A1A" w:rsidP="00D30A1A">
            <w:pPr>
              <w:bidi w:val="0"/>
              <w:spacing w:after="0" w:line="240" w:lineRule="auto"/>
              <w:rPr>
                <w:rFonts w:ascii="Arial" w:eastAsia="Times New Roman" w:hAnsi="Arial" w:cs="Arial"/>
              </w:rPr>
            </w:pPr>
            <w:r w:rsidRPr="00D30A1A">
              <w:rPr>
                <w:rFonts w:ascii="Calibri" w:eastAsia="Times New Roman" w:hAnsi="Calibri" w:cs="Arial"/>
                <w:b/>
                <w:bCs/>
                <w:i/>
                <w:iCs/>
                <w:color w:val="FF0000"/>
                <w:kern w:val="24"/>
              </w:rPr>
              <w:t xml:space="preserve">preposition </w:t>
            </w:r>
          </w:p>
        </w:tc>
      </w:tr>
      <w:tr w:rsidR="00D30A1A" w:rsidRPr="00D30A1A" w:rsidTr="00D30A1A">
        <w:trPr>
          <w:trHeight w:val="584"/>
        </w:trPr>
        <w:tc>
          <w:tcPr>
            <w:tcW w:w="204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hideMark/>
          </w:tcPr>
          <w:p w:rsidR="00D30A1A" w:rsidRPr="00D30A1A" w:rsidRDefault="00D30A1A" w:rsidP="00D30A1A">
            <w:pPr>
              <w:bidi w:val="0"/>
              <w:spacing w:after="0" w:line="240" w:lineRule="auto"/>
              <w:rPr>
                <w:rFonts w:ascii="Arial" w:eastAsia="Times New Roman" w:hAnsi="Arial" w:cs="Arial"/>
              </w:rPr>
            </w:pPr>
            <w:r w:rsidRPr="00D30A1A">
              <w:rPr>
                <w:rFonts w:ascii="Calibri" w:eastAsia="Times New Roman" w:hAnsi="Calibri" w:cs="Arial"/>
                <w:b/>
                <w:bCs/>
                <w:color w:val="000000"/>
                <w:kern w:val="24"/>
              </w:rPr>
              <w:t xml:space="preserve">the </w:t>
            </w:r>
          </w:p>
        </w:tc>
        <w:tc>
          <w:tcPr>
            <w:tcW w:w="204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hideMark/>
          </w:tcPr>
          <w:p w:rsidR="00D30A1A" w:rsidRPr="00D30A1A" w:rsidRDefault="00D30A1A" w:rsidP="00D30A1A">
            <w:pPr>
              <w:bidi w:val="0"/>
              <w:spacing w:after="0" w:line="240" w:lineRule="auto"/>
              <w:rPr>
                <w:rFonts w:ascii="Arial" w:eastAsia="Times New Roman" w:hAnsi="Arial" w:cs="Arial"/>
              </w:rPr>
            </w:pPr>
            <w:r w:rsidRPr="00D30A1A">
              <w:rPr>
                <w:rFonts w:ascii="Calibri" w:eastAsia="Times New Roman" w:hAnsi="Calibri" w:cs="Arial"/>
                <w:b/>
                <w:bCs/>
                <w:color w:val="000000"/>
                <w:kern w:val="24"/>
              </w:rPr>
              <w:t xml:space="preserve">park </w:t>
            </w:r>
          </w:p>
        </w:tc>
        <w:tc>
          <w:tcPr>
            <w:tcW w:w="204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hideMark/>
          </w:tcPr>
          <w:p w:rsidR="00D30A1A" w:rsidRPr="00D30A1A" w:rsidRDefault="00D30A1A" w:rsidP="00D30A1A">
            <w:pPr>
              <w:bidi w:val="0"/>
              <w:spacing w:after="0" w:line="240" w:lineRule="auto"/>
              <w:rPr>
                <w:rFonts w:ascii="Arial" w:eastAsia="Times New Roman" w:hAnsi="Arial" w:cs="Arial"/>
              </w:rPr>
            </w:pPr>
            <w:r w:rsidRPr="00D30A1A">
              <w:rPr>
                <w:rFonts w:ascii="Calibri" w:eastAsia="Times New Roman" w:hAnsi="Calibri" w:cs="Arial"/>
                <w:b/>
                <w:bCs/>
                <w:color w:val="000000"/>
                <w:kern w:val="24"/>
              </w:rPr>
              <w:t xml:space="preserve">and </w:t>
            </w:r>
          </w:p>
        </w:tc>
        <w:tc>
          <w:tcPr>
            <w:tcW w:w="204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hideMark/>
          </w:tcPr>
          <w:p w:rsidR="00D30A1A" w:rsidRPr="00D30A1A" w:rsidRDefault="00D30A1A" w:rsidP="00D30A1A">
            <w:pPr>
              <w:bidi w:val="0"/>
              <w:spacing w:after="0" w:line="240" w:lineRule="auto"/>
              <w:rPr>
                <w:rFonts w:ascii="Arial" w:eastAsia="Times New Roman" w:hAnsi="Arial" w:cs="Arial"/>
              </w:rPr>
            </w:pPr>
            <w:r w:rsidRPr="00D30A1A">
              <w:rPr>
                <w:rFonts w:ascii="Calibri" w:eastAsia="Times New Roman" w:hAnsi="Calibri" w:cs="Arial"/>
                <w:b/>
                <w:bCs/>
                <w:color w:val="000000"/>
                <w:kern w:val="24"/>
              </w:rPr>
              <w:t xml:space="preserve">they </w:t>
            </w:r>
          </w:p>
        </w:tc>
        <w:tc>
          <w:tcPr>
            <w:tcW w:w="204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hideMark/>
          </w:tcPr>
          <w:p w:rsidR="00D30A1A" w:rsidRPr="00D30A1A" w:rsidRDefault="00D30A1A" w:rsidP="00D30A1A">
            <w:pPr>
              <w:bidi w:val="0"/>
              <w:spacing w:after="0" w:line="240" w:lineRule="auto"/>
              <w:rPr>
                <w:rFonts w:ascii="Arial" w:eastAsia="Times New Roman" w:hAnsi="Arial" w:cs="Arial"/>
              </w:rPr>
            </w:pPr>
            <w:r w:rsidRPr="00D30A1A">
              <w:rPr>
                <w:rFonts w:ascii="Calibri" w:eastAsia="Times New Roman" w:hAnsi="Calibri" w:cs="Arial"/>
                <w:b/>
                <w:bCs/>
                <w:color w:val="000000"/>
                <w:kern w:val="24"/>
              </w:rPr>
              <w:t xml:space="preserve">opened </w:t>
            </w:r>
          </w:p>
        </w:tc>
        <w:tc>
          <w:tcPr>
            <w:tcW w:w="204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hideMark/>
          </w:tcPr>
          <w:p w:rsidR="00D30A1A" w:rsidRPr="00D30A1A" w:rsidRDefault="00D30A1A" w:rsidP="00D30A1A">
            <w:pPr>
              <w:bidi w:val="0"/>
              <w:spacing w:after="0" w:line="240" w:lineRule="auto"/>
              <w:rPr>
                <w:rFonts w:ascii="Arial" w:eastAsia="Times New Roman" w:hAnsi="Arial" w:cs="Arial"/>
              </w:rPr>
            </w:pPr>
            <w:r w:rsidRPr="00D30A1A">
              <w:rPr>
                <w:rFonts w:ascii="Calibri" w:eastAsia="Times New Roman" w:hAnsi="Calibri" w:cs="Arial"/>
                <w:b/>
                <w:bCs/>
                <w:color w:val="000000"/>
                <w:kern w:val="24"/>
              </w:rPr>
              <w:t xml:space="preserve">it </w:t>
            </w:r>
          </w:p>
        </w:tc>
        <w:tc>
          <w:tcPr>
            <w:tcW w:w="204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hideMark/>
          </w:tcPr>
          <w:p w:rsidR="00D30A1A" w:rsidRPr="00D30A1A" w:rsidRDefault="00D30A1A" w:rsidP="00D30A1A">
            <w:pPr>
              <w:bidi w:val="0"/>
              <w:spacing w:after="0" w:line="240" w:lineRule="auto"/>
              <w:rPr>
                <w:rFonts w:ascii="Arial" w:eastAsia="Times New Roman" w:hAnsi="Arial" w:cs="Arial"/>
              </w:rPr>
            </w:pPr>
            <w:proofErr w:type="gramStart"/>
            <w:r w:rsidRPr="00D30A1A">
              <w:rPr>
                <w:rFonts w:ascii="Calibri" w:eastAsia="Times New Roman" w:hAnsi="Calibri" w:cs="Arial"/>
                <w:b/>
                <w:bCs/>
                <w:color w:val="000000"/>
                <w:kern w:val="24"/>
              </w:rPr>
              <w:t>carefully</w:t>
            </w:r>
            <w:proofErr w:type="gramEnd"/>
            <w:r w:rsidRPr="00D30A1A">
              <w:rPr>
                <w:rFonts w:ascii="Calibri" w:eastAsia="Times New Roman" w:hAnsi="Calibri" w:cs="Arial"/>
                <w:b/>
                <w:bCs/>
                <w:color w:val="000000"/>
                <w:kern w:val="24"/>
              </w:rPr>
              <w:t xml:space="preserve">. </w:t>
            </w:r>
          </w:p>
        </w:tc>
      </w:tr>
      <w:tr w:rsidR="00D30A1A" w:rsidRPr="00D30A1A" w:rsidTr="00D30A1A">
        <w:trPr>
          <w:trHeight w:val="584"/>
        </w:trPr>
        <w:tc>
          <w:tcPr>
            <w:tcW w:w="204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hideMark/>
          </w:tcPr>
          <w:p w:rsidR="00D30A1A" w:rsidRPr="00D30A1A" w:rsidRDefault="00D30A1A" w:rsidP="00D30A1A">
            <w:pPr>
              <w:bidi w:val="0"/>
              <w:spacing w:after="0" w:line="240" w:lineRule="auto"/>
              <w:rPr>
                <w:rFonts w:ascii="Arial" w:eastAsia="Times New Roman" w:hAnsi="Arial" w:cs="Arial"/>
              </w:rPr>
            </w:pPr>
            <w:r w:rsidRPr="00D30A1A">
              <w:rPr>
                <w:rFonts w:ascii="Calibri" w:eastAsia="Times New Roman" w:hAnsi="Calibri" w:cs="Arial"/>
                <w:b/>
                <w:bCs/>
                <w:i/>
                <w:iCs/>
                <w:color w:val="FF0000"/>
                <w:kern w:val="24"/>
              </w:rPr>
              <w:t xml:space="preserve">article </w:t>
            </w:r>
          </w:p>
        </w:tc>
        <w:tc>
          <w:tcPr>
            <w:tcW w:w="204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hideMark/>
          </w:tcPr>
          <w:p w:rsidR="00D30A1A" w:rsidRPr="00D30A1A" w:rsidRDefault="00D30A1A" w:rsidP="00D30A1A">
            <w:pPr>
              <w:bidi w:val="0"/>
              <w:spacing w:after="0" w:line="240" w:lineRule="auto"/>
              <w:rPr>
                <w:rFonts w:ascii="Arial" w:eastAsia="Times New Roman" w:hAnsi="Arial" w:cs="Arial"/>
              </w:rPr>
            </w:pPr>
            <w:r w:rsidRPr="00D30A1A">
              <w:rPr>
                <w:rFonts w:ascii="Calibri" w:eastAsia="Times New Roman" w:hAnsi="Calibri" w:cs="Arial"/>
                <w:b/>
                <w:bCs/>
                <w:i/>
                <w:iCs/>
                <w:color w:val="FF0000"/>
                <w:kern w:val="24"/>
              </w:rPr>
              <w:t xml:space="preserve">noun </w:t>
            </w:r>
          </w:p>
        </w:tc>
        <w:tc>
          <w:tcPr>
            <w:tcW w:w="204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hideMark/>
          </w:tcPr>
          <w:p w:rsidR="00D30A1A" w:rsidRPr="00D30A1A" w:rsidRDefault="00D30A1A" w:rsidP="00D30A1A">
            <w:pPr>
              <w:bidi w:val="0"/>
              <w:spacing w:after="0" w:line="240" w:lineRule="auto"/>
              <w:rPr>
                <w:rFonts w:ascii="Arial" w:eastAsia="Times New Roman" w:hAnsi="Arial" w:cs="Arial"/>
              </w:rPr>
            </w:pPr>
            <w:r w:rsidRPr="00D30A1A">
              <w:rPr>
                <w:rFonts w:ascii="Calibri" w:eastAsia="Times New Roman" w:hAnsi="Calibri" w:cs="Arial"/>
                <w:b/>
                <w:bCs/>
                <w:i/>
                <w:iCs/>
                <w:color w:val="FF0000"/>
                <w:kern w:val="24"/>
              </w:rPr>
              <w:t xml:space="preserve">conjunction </w:t>
            </w:r>
          </w:p>
        </w:tc>
        <w:tc>
          <w:tcPr>
            <w:tcW w:w="204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hideMark/>
          </w:tcPr>
          <w:p w:rsidR="00D30A1A" w:rsidRPr="00D30A1A" w:rsidRDefault="00D30A1A" w:rsidP="00D30A1A">
            <w:pPr>
              <w:bidi w:val="0"/>
              <w:spacing w:after="0" w:line="240" w:lineRule="auto"/>
              <w:rPr>
                <w:rFonts w:ascii="Arial" w:eastAsia="Times New Roman" w:hAnsi="Arial" w:cs="Arial"/>
              </w:rPr>
            </w:pPr>
            <w:r w:rsidRPr="00D30A1A">
              <w:rPr>
                <w:rFonts w:ascii="Calibri" w:eastAsia="Times New Roman" w:hAnsi="Calibri" w:cs="Arial"/>
                <w:b/>
                <w:bCs/>
                <w:i/>
                <w:iCs/>
                <w:color w:val="FF0000"/>
                <w:kern w:val="24"/>
              </w:rPr>
              <w:t xml:space="preserve">pronoun </w:t>
            </w:r>
          </w:p>
        </w:tc>
        <w:tc>
          <w:tcPr>
            <w:tcW w:w="204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hideMark/>
          </w:tcPr>
          <w:p w:rsidR="00D30A1A" w:rsidRPr="00D30A1A" w:rsidRDefault="00D30A1A" w:rsidP="00D30A1A">
            <w:pPr>
              <w:bidi w:val="0"/>
              <w:spacing w:after="0" w:line="240" w:lineRule="auto"/>
              <w:rPr>
                <w:rFonts w:ascii="Arial" w:eastAsia="Times New Roman" w:hAnsi="Arial" w:cs="Arial"/>
              </w:rPr>
            </w:pPr>
            <w:r w:rsidRPr="00D30A1A">
              <w:rPr>
                <w:rFonts w:ascii="Calibri" w:eastAsia="Times New Roman" w:hAnsi="Calibri" w:cs="Arial"/>
                <w:b/>
                <w:bCs/>
                <w:i/>
                <w:iCs/>
                <w:color w:val="FF0000"/>
                <w:kern w:val="24"/>
              </w:rPr>
              <w:t xml:space="preserve">verb </w:t>
            </w:r>
          </w:p>
        </w:tc>
        <w:tc>
          <w:tcPr>
            <w:tcW w:w="204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hideMark/>
          </w:tcPr>
          <w:p w:rsidR="00D30A1A" w:rsidRPr="00D30A1A" w:rsidRDefault="00D30A1A" w:rsidP="00D30A1A">
            <w:pPr>
              <w:bidi w:val="0"/>
              <w:spacing w:after="0" w:line="240" w:lineRule="auto"/>
              <w:rPr>
                <w:rFonts w:ascii="Arial" w:eastAsia="Times New Roman" w:hAnsi="Arial" w:cs="Arial"/>
              </w:rPr>
            </w:pPr>
            <w:r w:rsidRPr="00D30A1A">
              <w:rPr>
                <w:rFonts w:ascii="Calibri" w:eastAsia="Times New Roman" w:hAnsi="Calibri" w:cs="Arial"/>
                <w:b/>
                <w:bCs/>
                <w:i/>
                <w:iCs/>
                <w:color w:val="FF0000"/>
                <w:kern w:val="24"/>
              </w:rPr>
              <w:t xml:space="preserve">pronoun </w:t>
            </w:r>
          </w:p>
        </w:tc>
        <w:tc>
          <w:tcPr>
            <w:tcW w:w="204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hideMark/>
          </w:tcPr>
          <w:p w:rsidR="00D30A1A" w:rsidRPr="00D30A1A" w:rsidRDefault="00D30A1A" w:rsidP="00D30A1A">
            <w:pPr>
              <w:bidi w:val="0"/>
              <w:spacing w:after="0" w:line="240" w:lineRule="auto"/>
              <w:rPr>
                <w:rFonts w:ascii="Arial" w:eastAsia="Times New Roman" w:hAnsi="Arial" w:cs="Arial"/>
              </w:rPr>
            </w:pPr>
            <w:r w:rsidRPr="00D30A1A">
              <w:rPr>
                <w:rFonts w:ascii="Calibri" w:eastAsia="Times New Roman" w:hAnsi="Calibri" w:cs="Arial"/>
                <w:b/>
                <w:bCs/>
                <w:i/>
                <w:iCs/>
                <w:color w:val="FF0000"/>
                <w:kern w:val="24"/>
              </w:rPr>
              <w:t xml:space="preserve">adverb </w:t>
            </w:r>
          </w:p>
        </w:tc>
      </w:tr>
    </w:tbl>
    <w:p w:rsidR="00D30A1A" w:rsidRPr="004D3386" w:rsidRDefault="00D30A1A" w:rsidP="00D30A1A">
      <w:pPr>
        <w:jc w:val="right"/>
        <w:rPr>
          <w:rFonts w:hint="cs"/>
          <w:sz w:val="28"/>
          <w:szCs w:val="28"/>
          <w:rtl/>
        </w:rPr>
      </w:pPr>
    </w:p>
    <w:p w:rsidR="00D30A1A" w:rsidRPr="004D3386" w:rsidRDefault="00D30A1A" w:rsidP="00D30A1A">
      <w:pPr>
        <w:jc w:val="right"/>
        <w:rPr>
          <w:rFonts w:hint="cs"/>
          <w:color w:val="FF0000"/>
          <w:sz w:val="28"/>
          <w:szCs w:val="28"/>
          <w:rtl/>
        </w:rPr>
      </w:pPr>
      <w:r w:rsidRPr="004D3386">
        <w:rPr>
          <w:b/>
          <w:bCs/>
          <w:color w:val="FF0000"/>
          <w:sz w:val="28"/>
          <w:szCs w:val="28"/>
        </w:rPr>
        <w:t>The parts of speech</w:t>
      </w:r>
    </w:p>
    <w:p w:rsidR="00D30A1A" w:rsidRPr="004D3386" w:rsidRDefault="00D30A1A" w:rsidP="00D30A1A">
      <w:pPr>
        <w:jc w:val="right"/>
        <w:rPr>
          <w:rFonts w:hint="cs"/>
          <w:sz w:val="28"/>
          <w:szCs w:val="28"/>
          <w:rtl/>
        </w:rPr>
      </w:pPr>
    </w:p>
    <w:p w:rsidR="00D30A1A" w:rsidRPr="004D3386" w:rsidRDefault="00D30A1A" w:rsidP="00D30A1A">
      <w:pPr>
        <w:jc w:val="right"/>
        <w:rPr>
          <w:sz w:val="28"/>
          <w:szCs w:val="28"/>
        </w:rPr>
      </w:pPr>
      <w:r w:rsidRPr="0023164D">
        <w:rPr>
          <w:b/>
          <w:bCs/>
          <w:color w:val="0070C0"/>
          <w:sz w:val="28"/>
          <w:szCs w:val="28"/>
        </w:rPr>
        <w:t>Noun</w:t>
      </w:r>
      <w:r w:rsidRPr="004D3386">
        <w:rPr>
          <w:sz w:val="28"/>
          <w:szCs w:val="28"/>
        </w:rPr>
        <w:t xml:space="preserve"> </w:t>
      </w:r>
      <w:r w:rsidRPr="0023164D">
        <w:rPr>
          <w:color w:val="002060"/>
          <w:sz w:val="28"/>
          <w:szCs w:val="28"/>
        </w:rPr>
        <w:t xml:space="preserve">(N): a word such as </w:t>
      </w:r>
      <w:r w:rsidRPr="0023164D">
        <w:rPr>
          <w:i/>
          <w:iCs/>
          <w:color w:val="002060"/>
          <w:sz w:val="28"/>
          <w:szCs w:val="28"/>
        </w:rPr>
        <w:t>boy</w:t>
      </w:r>
      <w:r w:rsidRPr="0023164D">
        <w:rPr>
          <w:color w:val="002060"/>
          <w:sz w:val="28"/>
          <w:szCs w:val="28"/>
        </w:rPr>
        <w:t xml:space="preserve">, </w:t>
      </w:r>
      <w:r w:rsidRPr="0023164D">
        <w:rPr>
          <w:i/>
          <w:iCs/>
          <w:color w:val="002060"/>
          <w:sz w:val="28"/>
          <w:szCs w:val="28"/>
        </w:rPr>
        <w:t>bicycle</w:t>
      </w:r>
      <w:r w:rsidRPr="0023164D">
        <w:rPr>
          <w:color w:val="002060"/>
          <w:sz w:val="28"/>
          <w:szCs w:val="28"/>
        </w:rPr>
        <w:t xml:space="preserve"> or </w:t>
      </w:r>
      <w:r w:rsidRPr="0023164D">
        <w:rPr>
          <w:i/>
          <w:iCs/>
          <w:color w:val="002060"/>
          <w:sz w:val="28"/>
          <w:szCs w:val="28"/>
        </w:rPr>
        <w:t>freedom</w:t>
      </w:r>
      <w:r w:rsidRPr="0023164D">
        <w:rPr>
          <w:color w:val="002060"/>
          <w:sz w:val="28"/>
          <w:szCs w:val="28"/>
        </w:rPr>
        <w:t xml:space="preserve"> used to describe a person, thing or idea.</w:t>
      </w:r>
    </w:p>
    <w:p w:rsidR="00D30A1A" w:rsidRPr="004D3386" w:rsidRDefault="00D30A1A" w:rsidP="00D30A1A">
      <w:pPr>
        <w:jc w:val="right"/>
        <w:rPr>
          <w:sz w:val="28"/>
          <w:szCs w:val="28"/>
          <w:rtl/>
        </w:rPr>
      </w:pPr>
      <w:r w:rsidRPr="0023164D">
        <w:rPr>
          <w:b/>
          <w:bCs/>
          <w:color w:val="0070C0"/>
          <w:sz w:val="28"/>
          <w:szCs w:val="28"/>
        </w:rPr>
        <w:t>Article</w:t>
      </w:r>
      <w:r w:rsidRPr="004D3386">
        <w:rPr>
          <w:sz w:val="28"/>
          <w:szCs w:val="28"/>
        </w:rPr>
        <w:t xml:space="preserve"> </w:t>
      </w:r>
      <w:r w:rsidRPr="0023164D">
        <w:rPr>
          <w:color w:val="002060"/>
          <w:sz w:val="28"/>
          <w:szCs w:val="28"/>
        </w:rPr>
        <w:t xml:space="preserve">(Art): a word such as </w:t>
      </w:r>
      <w:r w:rsidRPr="0023164D">
        <w:rPr>
          <w:i/>
          <w:iCs/>
          <w:color w:val="002060"/>
          <w:sz w:val="28"/>
          <w:szCs w:val="28"/>
        </w:rPr>
        <w:t>a</w:t>
      </w:r>
      <w:r w:rsidRPr="0023164D">
        <w:rPr>
          <w:color w:val="002060"/>
          <w:sz w:val="28"/>
          <w:szCs w:val="28"/>
        </w:rPr>
        <w:t xml:space="preserve">, </w:t>
      </w:r>
      <w:proofErr w:type="gramStart"/>
      <w:r w:rsidRPr="0023164D">
        <w:rPr>
          <w:i/>
          <w:iCs/>
          <w:color w:val="002060"/>
          <w:sz w:val="28"/>
          <w:szCs w:val="28"/>
        </w:rPr>
        <w:t>an</w:t>
      </w:r>
      <w:r w:rsidRPr="0023164D">
        <w:rPr>
          <w:color w:val="002060"/>
          <w:sz w:val="28"/>
          <w:szCs w:val="28"/>
        </w:rPr>
        <w:t xml:space="preserve"> or</w:t>
      </w:r>
      <w:proofErr w:type="gramEnd"/>
      <w:r w:rsidRPr="0023164D">
        <w:rPr>
          <w:color w:val="002060"/>
          <w:sz w:val="28"/>
          <w:szCs w:val="28"/>
        </w:rPr>
        <w:t xml:space="preserve"> </w:t>
      </w:r>
      <w:r w:rsidRPr="0023164D">
        <w:rPr>
          <w:i/>
          <w:iCs/>
          <w:color w:val="002060"/>
          <w:sz w:val="28"/>
          <w:szCs w:val="28"/>
        </w:rPr>
        <w:t>the</w:t>
      </w:r>
      <w:r w:rsidRPr="0023164D">
        <w:rPr>
          <w:color w:val="002060"/>
          <w:sz w:val="28"/>
          <w:szCs w:val="28"/>
        </w:rPr>
        <w:t xml:space="preserve"> used with a noun.</w:t>
      </w:r>
    </w:p>
    <w:p w:rsidR="00D30A1A" w:rsidRPr="004D3386" w:rsidRDefault="00D30A1A" w:rsidP="00D30A1A">
      <w:pPr>
        <w:jc w:val="right"/>
        <w:rPr>
          <w:sz w:val="28"/>
          <w:szCs w:val="28"/>
          <w:rtl/>
        </w:rPr>
      </w:pPr>
      <w:r w:rsidRPr="0023164D">
        <w:rPr>
          <w:b/>
          <w:bCs/>
          <w:color w:val="0070C0"/>
          <w:sz w:val="28"/>
          <w:szCs w:val="28"/>
        </w:rPr>
        <w:t>Adjective</w:t>
      </w:r>
      <w:r w:rsidRPr="004D3386">
        <w:rPr>
          <w:sz w:val="28"/>
          <w:szCs w:val="28"/>
        </w:rPr>
        <w:t xml:space="preserve"> </w:t>
      </w:r>
      <w:r w:rsidRPr="0023164D">
        <w:rPr>
          <w:color w:val="002060"/>
          <w:sz w:val="28"/>
          <w:szCs w:val="28"/>
        </w:rPr>
        <w:t>(</w:t>
      </w:r>
      <w:proofErr w:type="spellStart"/>
      <w:r w:rsidRPr="0023164D">
        <w:rPr>
          <w:color w:val="002060"/>
          <w:sz w:val="28"/>
          <w:szCs w:val="28"/>
        </w:rPr>
        <w:t>Adj</w:t>
      </w:r>
      <w:proofErr w:type="spellEnd"/>
      <w:r w:rsidRPr="0023164D">
        <w:rPr>
          <w:color w:val="002060"/>
          <w:sz w:val="28"/>
          <w:szCs w:val="28"/>
        </w:rPr>
        <w:t>): a word such as happy or strange used with a noun to provide more information.</w:t>
      </w:r>
    </w:p>
    <w:p w:rsidR="00D30A1A" w:rsidRPr="004D3386" w:rsidRDefault="00D30A1A" w:rsidP="00D30A1A">
      <w:pPr>
        <w:jc w:val="right"/>
        <w:rPr>
          <w:sz w:val="28"/>
          <w:szCs w:val="28"/>
          <w:rtl/>
        </w:rPr>
      </w:pPr>
      <w:r w:rsidRPr="0023164D">
        <w:rPr>
          <w:b/>
          <w:bCs/>
          <w:color w:val="0070C0"/>
          <w:sz w:val="28"/>
          <w:szCs w:val="28"/>
        </w:rPr>
        <w:t>Verb</w:t>
      </w:r>
      <w:r w:rsidRPr="004D3386">
        <w:rPr>
          <w:sz w:val="28"/>
          <w:szCs w:val="28"/>
        </w:rPr>
        <w:t xml:space="preserve"> </w:t>
      </w:r>
      <w:r w:rsidRPr="0023164D">
        <w:rPr>
          <w:color w:val="002060"/>
          <w:sz w:val="28"/>
          <w:szCs w:val="28"/>
        </w:rPr>
        <w:t xml:space="preserve">(V): a word such as </w:t>
      </w:r>
      <w:r w:rsidRPr="0023164D">
        <w:rPr>
          <w:i/>
          <w:iCs/>
          <w:color w:val="002060"/>
          <w:sz w:val="28"/>
          <w:szCs w:val="28"/>
        </w:rPr>
        <w:t>go</w:t>
      </w:r>
      <w:r w:rsidRPr="0023164D">
        <w:rPr>
          <w:color w:val="002060"/>
          <w:sz w:val="28"/>
          <w:szCs w:val="28"/>
        </w:rPr>
        <w:t xml:space="preserve">, </w:t>
      </w:r>
      <w:r w:rsidRPr="0023164D">
        <w:rPr>
          <w:i/>
          <w:iCs/>
          <w:color w:val="002060"/>
          <w:sz w:val="28"/>
          <w:szCs w:val="28"/>
        </w:rPr>
        <w:t>drown</w:t>
      </w:r>
      <w:r w:rsidRPr="0023164D">
        <w:rPr>
          <w:color w:val="002060"/>
          <w:sz w:val="28"/>
          <w:szCs w:val="28"/>
        </w:rPr>
        <w:t xml:space="preserve"> or </w:t>
      </w:r>
      <w:r w:rsidRPr="0023164D">
        <w:rPr>
          <w:i/>
          <w:iCs/>
          <w:color w:val="002060"/>
          <w:sz w:val="28"/>
          <w:szCs w:val="28"/>
        </w:rPr>
        <w:t>know</w:t>
      </w:r>
      <w:r w:rsidRPr="0023164D">
        <w:rPr>
          <w:color w:val="002060"/>
          <w:sz w:val="28"/>
          <w:szCs w:val="28"/>
        </w:rPr>
        <w:t xml:space="preserve"> used to describe an action, event or state.</w:t>
      </w:r>
    </w:p>
    <w:p w:rsidR="00D30A1A" w:rsidRPr="004D3386" w:rsidRDefault="00D30A1A" w:rsidP="00D30A1A">
      <w:pPr>
        <w:jc w:val="right"/>
        <w:rPr>
          <w:sz w:val="28"/>
          <w:szCs w:val="28"/>
          <w:rtl/>
        </w:rPr>
      </w:pPr>
      <w:r w:rsidRPr="0023164D">
        <w:rPr>
          <w:b/>
          <w:bCs/>
          <w:color w:val="0070C0"/>
          <w:sz w:val="28"/>
          <w:szCs w:val="28"/>
        </w:rPr>
        <w:t>Adverb</w:t>
      </w:r>
      <w:r w:rsidRPr="004D3386">
        <w:rPr>
          <w:sz w:val="28"/>
          <w:szCs w:val="28"/>
        </w:rPr>
        <w:t xml:space="preserve"> </w:t>
      </w:r>
      <w:r w:rsidRPr="0023164D">
        <w:rPr>
          <w:color w:val="002060"/>
          <w:sz w:val="28"/>
          <w:szCs w:val="28"/>
        </w:rPr>
        <w:t xml:space="preserve">(Adv): a word such as </w:t>
      </w:r>
      <w:r w:rsidRPr="0023164D">
        <w:rPr>
          <w:i/>
          <w:iCs/>
          <w:color w:val="002060"/>
          <w:sz w:val="28"/>
          <w:szCs w:val="28"/>
        </w:rPr>
        <w:t>slowly</w:t>
      </w:r>
      <w:r w:rsidRPr="0023164D">
        <w:rPr>
          <w:color w:val="002060"/>
          <w:sz w:val="28"/>
          <w:szCs w:val="28"/>
        </w:rPr>
        <w:t xml:space="preserve"> or </w:t>
      </w:r>
      <w:r w:rsidRPr="0023164D">
        <w:rPr>
          <w:i/>
          <w:iCs/>
          <w:color w:val="002060"/>
          <w:sz w:val="28"/>
          <w:szCs w:val="28"/>
        </w:rPr>
        <w:t>really</w:t>
      </w:r>
      <w:r w:rsidRPr="0023164D">
        <w:rPr>
          <w:color w:val="002060"/>
          <w:sz w:val="28"/>
          <w:szCs w:val="28"/>
        </w:rPr>
        <w:t xml:space="preserve"> used with a verb or adjective to provide more information </w:t>
      </w:r>
    </w:p>
    <w:p w:rsidR="00D30A1A" w:rsidRPr="004D3386" w:rsidRDefault="00D30A1A" w:rsidP="00D30A1A">
      <w:pPr>
        <w:jc w:val="right"/>
        <w:rPr>
          <w:rFonts w:hint="cs"/>
          <w:sz w:val="28"/>
          <w:szCs w:val="28"/>
          <w:rtl/>
        </w:rPr>
      </w:pPr>
    </w:p>
    <w:p w:rsidR="00D30A1A" w:rsidRPr="004D3386" w:rsidRDefault="00D30A1A" w:rsidP="00D30A1A">
      <w:pPr>
        <w:jc w:val="right"/>
        <w:rPr>
          <w:sz w:val="28"/>
          <w:szCs w:val="28"/>
        </w:rPr>
      </w:pPr>
      <w:r w:rsidRPr="0023164D">
        <w:rPr>
          <w:b/>
          <w:bCs/>
          <w:color w:val="0070C0"/>
          <w:sz w:val="28"/>
          <w:szCs w:val="28"/>
        </w:rPr>
        <w:t>Preposition</w:t>
      </w:r>
      <w:r w:rsidRPr="0023164D">
        <w:rPr>
          <w:color w:val="0070C0"/>
          <w:sz w:val="28"/>
          <w:szCs w:val="28"/>
        </w:rPr>
        <w:t xml:space="preserve"> </w:t>
      </w:r>
      <w:r w:rsidRPr="0023164D">
        <w:rPr>
          <w:color w:val="002060"/>
          <w:sz w:val="28"/>
          <w:szCs w:val="28"/>
        </w:rPr>
        <w:t>(Prep): a word such as in or with used with a noun phrase.</w:t>
      </w:r>
    </w:p>
    <w:p w:rsidR="00D30A1A" w:rsidRPr="004D3386" w:rsidRDefault="00D30A1A" w:rsidP="00D30A1A">
      <w:pPr>
        <w:jc w:val="right"/>
        <w:rPr>
          <w:sz w:val="28"/>
          <w:szCs w:val="28"/>
          <w:rtl/>
        </w:rPr>
      </w:pPr>
      <w:r w:rsidRPr="0023164D">
        <w:rPr>
          <w:b/>
          <w:bCs/>
          <w:color w:val="0070C0"/>
          <w:sz w:val="28"/>
          <w:szCs w:val="28"/>
        </w:rPr>
        <w:t>Pronoun</w:t>
      </w:r>
      <w:r w:rsidRPr="004D3386">
        <w:rPr>
          <w:sz w:val="28"/>
          <w:szCs w:val="28"/>
        </w:rPr>
        <w:t xml:space="preserve"> </w:t>
      </w:r>
      <w:r w:rsidRPr="0023164D">
        <w:rPr>
          <w:color w:val="002060"/>
          <w:sz w:val="28"/>
          <w:szCs w:val="28"/>
        </w:rPr>
        <w:t>(Pro): a word such as it or them used in place of a noun or noun phrase.</w:t>
      </w:r>
    </w:p>
    <w:p w:rsidR="00D30A1A" w:rsidRPr="004D3386" w:rsidRDefault="00D30A1A" w:rsidP="00D30A1A">
      <w:pPr>
        <w:jc w:val="right"/>
        <w:rPr>
          <w:sz w:val="28"/>
          <w:szCs w:val="28"/>
          <w:rtl/>
        </w:rPr>
      </w:pPr>
      <w:r w:rsidRPr="0023164D">
        <w:rPr>
          <w:b/>
          <w:bCs/>
          <w:color w:val="0070C0"/>
          <w:sz w:val="28"/>
          <w:szCs w:val="28"/>
        </w:rPr>
        <w:t>Conjunction</w:t>
      </w:r>
      <w:r w:rsidRPr="004D3386">
        <w:rPr>
          <w:sz w:val="28"/>
          <w:szCs w:val="28"/>
        </w:rPr>
        <w:t xml:space="preserve">: </w:t>
      </w:r>
      <w:r w:rsidRPr="0023164D">
        <w:rPr>
          <w:color w:val="002060"/>
          <w:sz w:val="28"/>
          <w:szCs w:val="28"/>
        </w:rPr>
        <w:t>a word such as and or because used to make connections between words, phrases and sentences</w:t>
      </w:r>
    </w:p>
    <w:p w:rsidR="00D30A1A" w:rsidRPr="004D3386" w:rsidRDefault="00D30A1A" w:rsidP="00D30A1A">
      <w:pPr>
        <w:jc w:val="right"/>
        <w:rPr>
          <w:sz w:val="28"/>
          <w:szCs w:val="28"/>
          <w:rtl/>
        </w:rPr>
      </w:pPr>
      <w:r w:rsidRPr="0023164D">
        <w:rPr>
          <w:b/>
          <w:bCs/>
          <w:color w:val="0070C0"/>
          <w:sz w:val="28"/>
          <w:szCs w:val="28"/>
        </w:rPr>
        <w:t>Interjections</w:t>
      </w:r>
      <w:r w:rsidRPr="004D3386">
        <w:rPr>
          <w:sz w:val="28"/>
          <w:szCs w:val="28"/>
        </w:rPr>
        <w:t xml:space="preserve"> </w:t>
      </w:r>
      <w:r w:rsidRPr="0023164D">
        <w:rPr>
          <w:color w:val="002060"/>
          <w:sz w:val="28"/>
          <w:szCs w:val="28"/>
        </w:rPr>
        <w:t>are words that show emotion. They are not grammatically related to the rest of the sentence (Wow/Oh/Uh-oh).</w:t>
      </w:r>
      <w:r w:rsidRPr="004D3386">
        <w:rPr>
          <w:sz w:val="28"/>
          <w:szCs w:val="28"/>
        </w:rPr>
        <w:t xml:space="preserve"> </w:t>
      </w:r>
    </w:p>
    <w:p w:rsidR="00D30A1A" w:rsidRPr="004D3386" w:rsidRDefault="00D30A1A" w:rsidP="00D30A1A">
      <w:pPr>
        <w:jc w:val="right"/>
        <w:rPr>
          <w:rFonts w:hint="cs"/>
          <w:sz w:val="28"/>
          <w:szCs w:val="28"/>
          <w:rtl/>
        </w:rPr>
      </w:pPr>
    </w:p>
    <w:p w:rsidR="00000000" w:rsidRPr="0023164D" w:rsidRDefault="0023164D" w:rsidP="00D30A1A">
      <w:pPr>
        <w:numPr>
          <w:ilvl w:val="0"/>
          <w:numId w:val="5"/>
        </w:numPr>
        <w:jc w:val="right"/>
        <w:rPr>
          <w:color w:val="FF0000"/>
          <w:sz w:val="28"/>
          <w:szCs w:val="28"/>
        </w:rPr>
      </w:pPr>
      <w:r w:rsidRPr="0023164D">
        <w:rPr>
          <w:b/>
          <w:bCs/>
          <w:color w:val="FF0000"/>
          <w:sz w:val="28"/>
          <w:szCs w:val="28"/>
        </w:rPr>
        <w:t xml:space="preserve">Agreement </w:t>
      </w:r>
    </w:p>
    <w:p w:rsidR="00D30A1A" w:rsidRPr="004D3386" w:rsidRDefault="00D30A1A" w:rsidP="00D30A1A">
      <w:pPr>
        <w:jc w:val="right"/>
        <w:rPr>
          <w:rFonts w:hint="cs"/>
          <w:sz w:val="28"/>
          <w:szCs w:val="28"/>
          <w:rtl/>
        </w:rPr>
      </w:pPr>
    </w:p>
    <w:p w:rsidR="00D30A1A" w:rsidRPr="0023164D" w:rsidRDefault="00D30A1A" w:rsidP="00D30A1A">
      <w:pPr>
        <w:jc w:val="right"/>
        <w:rPr>
          <w:color w:val="002060"/>
          <w:sz w:val="28"/>
          <w:szCs w:val="28"/>
        </w:rPr>
      </w:pPr>
      <w:r w:rsidRPr="0023164D">
        <w:rPr>
          <w:b/>
          <w:bCs/>
          <w:color w:val="0070C0"/>
          <w:sz w:val="28"/>
          <w:szCs w:val="28"/>
        </w:rPr>
        <w:t>Agreement</w:t>
      </w:r>
      <w:r w:rsidRPr="0023164D">
        <w:rPr>
          <w:color w:val="0070C0"/>
          <w:sz w:val="28"/>
          <w:szCs w:val="28"/>
        </w:rPr>
        <w:t xml:space="preserve">: </w:t>
      </w:r>
      <w:r w:rsidRPr="0023164D">
        <w:rPr>
          <w:color w:val="002060"/>
          <w:sz w:val="28"/>
          <w:szCs w:val="28"/>
        </w:rPr>
        <w:t>the grammatical connection between two parts of a sentence, as in the connection between a subject (Cathy) and the form of a verb (love</w:t>
      </w:r>
      <w:r w:rsidRPr="0023164D">
        <w:rPr>
          <w:b/>
          <w:bCs/>
          <w:color w:val="002060"/>
          <w:sz w:val="28"/>
          <w:szCs w:val="28"/>
          <w:u w:val="single"/>
        </w:rPr>
        <w:t>s</w:t>
      </w:r>
      <w:r w:rsidRPr="0023164D">
        <w:rPr>
          <w:color w:val="002060"/>
          <w:sz w:val="28"/>
          <w:szCs w:val="28"/>
        </w:rPr>
        <w:t xml:space="preserve"> chocolate).</w:t>
      </w:r>
    </w:p>
    <w:p w:rsidR="00D30A1A" w:rsidRPr="0023164D" w:rsidRDefault="00D30A1A" w:rsidP="00D30A1A">
      <w:pPr>
        <w:jc w:val="right"/>
        <w:rPr>
          <w:color w:val="002060"/>
          <w:sz w:val="28"/>
          <w:szCs w:val="28"/>
          <w:rtl/>
        </w:rPr>
      </w:pPr>
      <w:r w:rsidRPr="0023164D">
        <w:rPr>
          <w:color w:val="002060"/>
          <w:sz w:val="28"/>
          <w:szCs w:val="28"/>
        </w:rPr>
        <w:t>Agreement can be dealt with in terms of number (singular or plural), person (1</w:t>
      </w:r>
      <w:r w:rsidRPr="0023164D">
        <w:rPr>
          <w:color w:val="002060"/>
          <w:sz w:val="28"/>
          <w:szCs w:val="28"/>
          <w:vertAlign w:val="superscript"/>
        </w:rPr>
        <w:t>st</w:t>
      </w:r>
      <w:r w:rsidRPr="0023164D">
        <w:rPr>
          <w:color w:val="002060"/>
          <w:sz w:val="28"/>
          <w:szCs w:val="28"/>
        </w:rPr>
        <w:t>, 2</w:t>
      </w:r>
      <w:r w:rsidRPr="0023164D">
        <w:rPr>
          <w:color w:val="002060"/>
          <w:sz w:val="28"/>
          <w:szCs w:val="28"/>
          <w:vertAlign w:val="superscript"/>
        </w:rPr>
        <w:t>nd</w:t>
      </w:r>
      <w:r w:rsidRPr="0023164D">
        <w:rPr>
          <w:color w:val="002060"/>
          <w:sz w:val="28"/>
          <w:szCs w:val="28"/>
        </w:rPr>
        <w:t>, or 3</w:t>
      </w:r>
      <w:r w:rsidRPr="0023164D">
        <w:rPr>
          <w:color w:val="002060"/>
          <w:sz w:val="28"/>
          <w:szCs w:val="28"/>
          <w:vertAlign w:val="superscript"/>
        </w:rPr>
        <w:t>rd</w:t>
      </w:r>
      <w:r w:rsidRPr="0023164D">
        <w:rPr>
          <w:color w:val="002060"/>
          <w:sz w:val="28"/>
          <w:szCs w:val="28"/>
        </w:rPr>
        <w:t xml:space="preserve"> person), tense, active or passive voice, or gender (male, female, or neuter). </w:t>
      </w:r>
    </w:p>
    <w:p w:rsidR="00D30A1A" w:rsidRPr="004D3386" w:rsidRDefault="00D30A1A" w:rsidP="00D30A1A">
      <w:pPr>
        <w:jc w:val="right"/>
        <w:rPr>
          <w:rFonts w:hint="cs"/>
          <w:sz w:val="28"/>
          <w:szCs w:val="28"/>
          <w:rtl/>
        </w:rPr>
      </w:pPr>
    </w:p>
    <w:p w:rsidR="00000000" w:rsidRPr="0023164D" w:rsidRDefault="0023164D" w:rsidP="00D30A1A">
      <w:pPr>
        <w:numPr>
          <w:ilvl w:val="0"/>
          <w:numId w:val="6"/>
        </w:numPr>
        <w:jc w:val="right"/>
        <w:rPr>
          <w:color w:val="FF0000"/>
          <w:sz w:val="28"/>
          <w:szCs w:val="28"/>
        </w:rPr>
      </w:pPr>
      <w:r w:rsidRPr="0023164D">
        <w:rPr>
          <w:b/>
          <w:bCs/>
          <w:color w:val="FF0000"/>
          <w:sz w:val="28"/>
          <w:szCs w:val="28"/>
        </w:rPr>
        <w:t xml:space="preserve">Grammatical gender </w:t>
      </w:r>
    </w:p>
    <w:p w:rsidR="00D30A1A" w:rsidRPr="004D3386" w:rsidRDefault="00D30A1A" w:rsidP="00D30A1A">
      <w:pPr>
        <w:jc w:val="right"/>
        <w:rPr>
          <w:rFonts w:hint="cs"/>
          <w:sz w:val="28"/>
          <w:szCs w:val="28"/>
          <w:rtl/>
        </w:rPr>
      </w:pPr>
    </w:p>
    <w:p w:rsidR="00D30A1A" w:rsidRPr="0023164D" w:rsidRDefault="00D30A1A" w:rsidP="00D30A1A">
      <w:pPr>
        <w:jc w:val="right"/>
        <w:rPr>
          <w:color w:val="002060"/>
          <w:sz w:val="28"/>
          <w:szCs w:val="28"/>
        </w:rPr>
      </w:pPr>
      <w:r w:rsidRPr="0023164D">
        <w:rPr>
          <w:color w:val="002060"/>
          <w:sz w:val="28"/>
          <w:szCs w:val="28"/>
        </w:rPr>
        <w:t xml:space="preserve">The type of biological distinction used in English is quite different from the more common distinction found in languages that use </w:t>
      </w:r>
      <w:r w:rsidRPr="0023164D">
        <w:rPr>
          <w:b/>
          <w:bCs/>
          <w:color w:val="002060"/>
          <w:sz w:val="28"/>
          <w:szCs w:val="28"/>
        </w:rPr>
        <w:t xml:space="preserve">grammatical gender. </w:t>
      </w:r>
      <w:r w:rsidRPr="0023164D">
        <w:rPr>
          <w:color w:val="002060"/>
          <w:sz w:val="28"/>
          <w:szCs w:val="28"/>
        </w:rPr>
        <w:t xml:space="preserve">Whereas natural gender is based on sex (male and female), grammatical gender is based on the type of noun (masculine and feminine) and is not tied to sex. In this latter sense, nouns are classified according to their gender class and, typically, articles and adjectives have different forms to ‘agree with’ the gender of the noun. </w:t>
      </w:r>
    </w:p>
    <w:p w:rsidR="00D30A1A" w:rsidRPr="004D3386" w:rsidRDefault="00D30A1A" w:rsidP="00D30A1A">
      <w:pPr>
        <w:jc w:val="right"/>
        <w:rPr>
          <w:rFonts w:hint="cs"/>
          <w:sz w:val="28"/>
          <w:szCs w:val="28"/>
          <w:rtl/>
        </w:rPr>
      </w:pPr>
    </w:p>
    <w:p w:rsidR="00000000" w:rsidRPr="0023164D" w:rsidRDefault="0023164D" w:rsidP="00D30A1A">
      <w:pPr>
        <w:numPr>
          <w:ilvl w:val="0"/>
          <w:numId w:val="7"/>
        </w:numPr>
        <w:jc w:val="right"/>
        <w:rPr>
          <w:color w:val="FF0000"/>
          <w:sz w:val="28"/>
          <w:szCs w:val="28"/>
        </w:rPr>
      </w:pPr>
      <w:r w:rsidRPr="0023164D">
        <w:rPr>
          <w:b/>
          <w:bCs/>
          <w:color w:val="FF0000"/>
          <w:sz w:val="28"/>
          <w:szCs w:val="28"/>
        </w:rPr>
        <w:t xml:space="preserve">Traditional analysis </w:t>
      </w:r>
    </w:p>
    <w:p w:rsidR="00D30A1A" w:rsidRPr="004D3386" w:rsidRDefault="00D30A1A" w:rsidP="00D30A1A">
      <w:pPr>
        <w:jc w:val="right"/>
        <w:rPr>
          <w:rFonts w:hint="cs"/>
          <w:sz w:val="28"/>
          <w:szCs w:val="28"/>
          <w:rtl/>
        </w:rPr>
      </w:pPr>
    </w:p>
    <w:p w:rsidR="00D30A1A" w:rsidRPr="004D3386" w:rsidRDefault="00D30A1A" w:rsidP="00D30A1A">
      <w:pPr>
        <w:jc w:val="right"/>
        <w:rPr>
          <w:sz w:val="28"/>
          <w:szCs w:val="28"/>
        </w:rPr>
      </w:pPr>
      <w:r w:rsidRPr="004D3386">
        <w:rPr>
          <w:b/>
          <w:bCs/>
          <w:sz w:val="28"/>
          <w:szCs w:val="28"/>
        </w:rPr>
        <w:t>Traditional analysis / grammar</w:t>
      </w:r>
      <w:r w:rsidRPr="004D3386">
        <w:rPr>
          <w:sz w:val="28"/>
          <w:szCs w:val="28"/>
        </w:rPr>
        <w:t xml:space="preserve">: </w:t>
      </w:r>
      <w:r w:rsidRPr="0023164D">
        <w:rPr>
          <w:color w:val="002060"/>
          <w:sz w:val="28"/>
          <w:szCs w:val="28"/>
        </w:rPr>
        <w:t xml:space="preserve">the description of the structure of phrases and sentences based on established categories used in the analysis of Latin and Greek. Such is the case of describing the way to </w:t>
      </w:r>
      <w:proofErr w:type="gramStart"/>
      <w:r w:rsidRPr="0023164D">
        <w:rPr>
          <w:color w:val="002060"/>
          <w:sz w:val="28"/>
          <w:szCs w:val="28"/>
        </w:rPr>
        <w:t>conjugate  the</w:t>
      </w:r>
      <w:proofErr w:type="gramEnd"/>
      <w:r w:rsidRPr="0023164D">
        <w:rPr>
          <w:color w:val="002060"/>
          <w:sz w:val="28"/>
          <w:szCs w:val="28"/>
        </w:rPr>
        <w:t xml:space="preserve"> verb love comparing Latin and English languages (p. 77).</w:t>
      </w:r>
    </w:p>
    <w:p w:rsidR="00D30A1A" w:rsidRPr="004D3386" w:rsidRDefault="00D30A1A" w:rsidP="00D30A1A">
      <w:pPr>
        <w:jc w:val="right"/>
        <w:rPr>
          <w:rFonts w:hint="cs"/>
          <w:sz w:val="28"/>
          <w:szCs w:val="28"/>
          <w:rtl/>
        </w:rPr>
      </w:pPr>
    </w:p>
    <w:p w:rsidR="00000000" w:rsidRPr="0023164D" w:rsidRDefault="0023164D" w:rsidP="00D30A1A">
      <w:pPr>
        <w:numPr>
          <w:ilvl w:val="0"/>
          <w:numId w:val="8"/>
        </w:numPr>
        <w:jc w:val="right"/>
        <w:rPr>
          <w:color w:val="FF0000"/>
          <w:sz w:val="28"/>
          <w:szCs w:val="28"/>
        </w:rPr>
      </w:pPr>
      <w:r w:rsidRPr="0023164D">
        <w:rPr>
          <w:b/>
          <w:bCs/>
          <w:color w:val="FF0000"/>
          <w:sz w:val="28"/>
          <w:szCs w:val="28"/>
        </w:rPr>
        <w:t xml:space="preserve">The prescriptive approach </w:t>
      </w:r>
    </w:p>
    <w:p w:rsidR="00D30A1A" w:rsidRPr="004D3386" w:rsidRDefault="00D30A1A" w:rsidP="00D30A1A">
      <w:pPr>
        <w:jc w:val="right"/>
        <w:rPr>
          <w:rFonts w:hint="cs"/>
          <w:sz w:val="28"/>
          <w:szCs w:val="28"/>
          <w:rtl/>
        </w:rPr>
      </w:pPr>
    </w:p>
    <w:p w:rsidR="00D30A1A" w:rsidRPr="0023164D" w:rsidRDefault="00D30A1A" w:rsidP="00D30A1A">
      <w:pPr>
        <w:jc w:val="right"/>
        <w:rPr>
          <w:color w:val="002060"/>
          <w:sz w:val="28"/>
          <w:szCs w:val="28"/>
        </w:rPr>
      </w:pPr>
      <w:r w:rsidRPr="0023164D">
        <w:rPr>
          <w:b/>
          <w:bCs/>
          <w:color w:val="0070C0"/>
          <w:sz w:val="28"/>
          <w:szCs w:val="28"/>
        </w:rPr>
        <w:t>Prescriptive approach</w:t>
      </w:r>
      <w:r w:rsidRPr="004D3386">
        <w:rPr>
          <w:sz w:val="28"/>
          <w:szCs w:val="28"/>
        </w:rPr>
        <w:t xml:space="preserve">: </w:t>
      </w:r>
      <w:r w:rsidRPr="0023164D">
        <w:rPr>
          <w:color w:val="002060"/>
          <w:sz w:val="28"/>
          <w:szCs w:val="28"/>
        </w:rPr>
        <w:t xml:space="preserve">an approach to grammar that has rules for the proper use of the language, traditionally based on Latin grammar, in contrast to the descriptive approach. It is one thing to adopt the grammatical labels (e.g. ‘noun’, ‘verb’) to categorize words in English sentences; it is quite another thing to go on to claim that the structure of English sentences should be like the structure of sentences in Latin. </w:t>
      </w:r>
    </w:p>
    <w:p w:rsidR="004D3386" w:rsidRPr="0023164D" w:rsidRDefault="004D3386" w:rsidP="004D3386">
      <w:pPr>
        <w:jc w:val="right"/>
        <w:rPr>
          <w:color w:val="002060"/>
          <w:sz w:val="28"/>
          <w:szCs w:val="28"/>
        </w:rPr>
      </w:pPr>
      <w:r w:rsidRPr="0023164D">
        <w:rPr>
          <w:color w:val="002060"/>
          <w:sz w:val="28"/>
          <w:szCs w:val="28"/>
        </w:rPr>
        <w:t xml:space="preserve">This view of grammar as a set of rules for the ‘proper’ use of a language is still to be found today and may be best characterized as the </w:t>
      </w:r>
      <w:r w:rsidRPr="0023164D">
        <w:rPr>
          <w:b/>
          <w:bCs/>
          <w:color w:val="0070C0"/>
          <w:sz w:val="28"/>
          <w:szCs w:val="28"/>
        </w:rPr>
        <w:lastRenderedPageBreak/>
        <w:t>prescriptive approach</w:t>
      </w:r>
      <w:r w:rsidRPr="004D3386">
        <w:rPr>
          <w:b/>
          <w:bCs/>
          <w:sz w:val="28"/>
          <w:szCs w:val="28"/>
        </w:rPr>
        <w:t xml:space="preserve">. </w:t>
      </w:r>
      <w:r w:rsidRPr="0023164D">
        <w:rPr>
          <w:color w:val="002060"/>
          <w:sz w:val="28"/>
          <w:szCs w:val="28"/>
        </w:rPr>
        <w:t>Some familiar examples of prescriptive rules for English sentences are:</w:t>
      </w:r>
    </w:p>
    <w:p w:rsidR="00000000" w:rsidRPr="0023164D" w:rsidRDefault="0023164D" w:rsidP="004D3386">
      <w:pPr>
        <w:numPr>
          <w:ilvl w:val="0"/>
          <w:numId w:val="9"/>
        </w:numPr>
        <w:jc w:val="right"/>
        <w:rPr>
          <w:color w:val="002060"/>
          <w:sz w:val="28"/>
          <w:szCs w:val="28"/>
          <w:rtl/>
        </w:rPr>
      </w:pPr>
      <w:r w:rsidRPr="0023164D">
        <w:rPr>
          <w:color w:val="002060"/>
          <w:sz w:val="28"/>
          <w:szCs w:val="28"/>
        </w:rPr>
        <w:t>You must not split an infinitive.</w:t>
      </w:r>
    </w:p>
    <w:p w:rsidR="00000000" w:rsidRPr="0023164D" w:rsidRDefault="0023164D" w:rsidP="004D3386">
      <w:pPr>
        <w:numPr>
          <w:ilvl w:val="0"/>
          <w:numId w:val="9"/>
        </w:numPr>
        <w:jc w:val="right"/>
        <w:rPr>
          <w:color w:val="002060"/>
          <w:sz w:val="28"/>
          <w:szCs w:val="28"/>
          <w:rtl/>
        </w:rPr>
      </w:pPr>
      <w:r w:rsidRPr="0023164D">
        <w:rPr>
          <w:color w:val="002060"/>
          <w:sz w:val="28"/>
          <w:szCs w:val="28"/>
        </w:rPr>
        <w:t xml:space="preserve">You must not end a sentence with a preposition. </w:t>
      </w:r>
    </w:p>
    <w:p w:rsidR="00D30A1A" w:rsidRPr="004D3386" w:rsidRDefault="00D30A1A" w:rsidP="00D30A1A">
      <w:pPr>
        <w:jc w:val="right"/>
        <w:rPr>
          <w:rFonts w:hint="cs"/>
          <w:sz w:val="28"/>
          <w:szCs w:val="28"/>
          <w:rtl/>
        </w:rPr>
      </w:pPr>
    </w:p>
    <w:p w:rsidR="00000000" w:rsidRPr="0023164D" w:rsidRDefault="0023164D" w:rsidP="004D3386">
      <w:pPr>
        <w:numPr>
          <w:ilvl w:val="0"/>
          <w:numId w:val="10"/>
        </w:numPr>
        <w:jc w:val="right"/>
        <w:rPr>
          <w:color w:val="FF0000"/>
          <w:sz w:val="28"/>
          <w:szCs w:val="28"/>
        </w:rPr>
      </w:pPr>
      <w:r w:rsidRPr="0023164D">
        <w:rPr>
          <w:b/>
          <w:bCs/>
          <w:color w:val="FF0000"/>
          <w:sz w:val="28"/>
          <w:szCs w:val="28"/>
        </w:rPr>
        <w:t xml:space="preserve">Captain Kirk’s infinitive </w:t>
      </w:r>
    </w:p>
    <w:p w:rsidR="004D3386" w:rsidRPr="004D3386" w:rsidRDefault="004D3386" w:rsidP="00D30A1A">
      <w:pPr>
        <w:jc w:val="right"/>
        <w:rPr>
          <w:rFonts w:hint="cs"/>
          <w:sz w:val="28"/>
          <w:szCs w:val="28"/>
          <w:rtl/>
        </w:rPr>
      </w:pPr>
    </w:p>
    <w:p w:rsidR="004D3386" w:rsidRPr="0023164D" w:rsidRDefault="004D3386" w:rsidP="004D3386">
      <w:pPr>
        <w:jc w:val="right"/>
        <w:rPr>
          <w:color w:val="002060"/>
          <w:sz w:val="28"/>
          <w:szCs w:val="28"/>
        </w:rPr>
      </w:pPr>
      <w:r w:rsidRPr="0023164D">
        <w:rPr>
          <w:color w:val="002060"/>
          <w:sz w:val="28"/>
          <w:szCs w:val="28"/>
        </w:rPr>
        <w:t xml:space="preserve">The infinitive in English has the form to + the base form of the verb, as in </w:t>
      </w:r>
      <w:r w:rsidRPr="0023164D">
        <w:rPr>
          <w:i/>
          <w:iCs/>
          <w:color w:val="002060"/>
          <w:sz w:val="28"/>
          <w:szCs w:val="28"/>
        </w:rPr>
        <w:t>to go</w:t>
      </w:r>
      <w:r w:rsidRPr="0023164D">
        <w:rPr>
          <w:color w:val="002060"/>
          <w:sz w:val="28"/>
          <w:szCs w:val="28"/>
        </w:rPr>
        <w:t xml:space="preserve">, and can be used with an adverb such as boldly. At the beginning of each televised Star Trek episode, one of the main characters, Captain Kirk, always used the expression </w:t>
      </w:r>
      <w:proofErr w:type="gramStart"/>
      <w:r w:rsidRPr="0023164D">
        <w:rPr>
          <w:i/>
          <w:iCs/>
          <w:color w:val="002060"/>
          <w:sz w:val="28"/>
          <w:szCs w:val="28"/>
        </w:rPr>
        <w:t>To</w:t>
      </w:r>
      <w:proofErr w:type="gramEnd"/>
      <w:r w:rsidRPr="0023164D">
        <w:rPr>
          <w:i/>
          <w:iCs/>
          <w:color w:val="002060"/>
          <w:sz w:val="28"/>
          <w:szCs w:val="28"/>
        </w:rPr>
        <w:t xml:space="preserve"> boldly go</w:t>
      </w:r>
      <w:r w:rsidRPr="0023164D">
        <w:rPr>
          <w:color w:val="002060"/>
          <w:sz w:val="28"/>
          <w:szCs w:val="28"/>
        </w:rPr>
        <w:t xml:space="preserve">. . . . This is an example of a split infinitive. Captain Kirk’s teacher might have expected him to say </w:t>
      </w:r>
      <w:proofErr w:type="gramStart"/>
      <w:r w:rsidRPr="0023164D">
        <w:rPr>
          <w:i/>
          <w:iCs/>
          <w:color w:val="002060"/>
          <w:sz w:val="28"/>
          <w:szCs w:val="28"/>
        </w:rPr>
        <w:t>To</w:t>
      </w:r>
      <w:proofErr w:type="gramEnd"/>
      <w:r w:rsidRPr="0023164D">
        <w:rPr>
          <w:i/>
          <w:iCs/>
          <w:color w:val="002060"/>
          <w:sz w:val="28"/>
          <w:szCs w:val="28"/>
        </w:rPr>
        <w:t xml:space="preserve"> go boldly </w:t>
      </w:r>
      <w:r w:rsidRPr="0023164D">
        <w:rPr>
          <w:color w:val="002060"/>
          <w:sz w:val="28"/>
          <w:szCs w:val="28"/>
        </w:rPr>
        <w:t>or</w:t>
      </w:r>
      <w:r w:rsidRPr="0023164D">
        <w:rPr>
          <w:i/>
          <w:iCs/>
          <w:color w:val="002060"/>
          <w:sz w:val="28"/>
          <w:szCs w:val="28"/>
        </w:rPr>
        <w:t xml:space="preserve"> Boldly to go, </w:t>
      </w:r>
      <w:r w:rsidRPr="0023164D">
        <w:rPr>
          <w:color w:val="002060"/>
          <w:sz w:val="28"/>
          <w:szCs w:val="28"/>
        </w:rPr>
        <w:t xml:space="preserve">so that the adverb didn’t split the infinitive. </w:t>
      </w:r>
    </w:p>
    <w:p w:rsidR="004D3386" w:rsidRPr="004D3386" w:rsidRDefault="004D3386" w:rsidP="00D30A1A">
      <w:pPr>
        <w:jc w:val="right"/>
        <w:rPr>
          <w:rFonts w:hint="cs"/>
          <w:sz w:val="28"/>
          <w:szCs w:val="28"/>
          <w:rtl/>
        </w:rPr>
      </w:pPr>
    </w:p>
    <w:p w:rsidR="00000000" w:rsidRPr="0023164D" w:rsidRDefault="0023164D" w:rsidP="004D3386">
      <w:pPr>
        <w:numPr>
          <w:ilvl w:val="0"/>
          <w:numId w:val="11"/>
        </w:numPr>
        <w:jc w:val="right"/>
        <w:rPr>
          <w:color w:val="FF0000"/>
          <w:sz w:val="28"/>
          <w:szCs w:val="28"/>
        </w:rPr>
      </w:pPr>
      <w:r w:rsidRPr="0023164D">
        <w:rPr>
          <w:b/>
          <w:bCs/>
          <w:color w:val="FF0000"/>
          <w:sz w:val="28"/>
          <w:szCs w:val="28"/>
        </w:rPr>
        <w:t xml:space="preserve">The descriptive approach </w:t>
      </w:r>
    </w:p>
    <w:p w:rsidR="004D3386" w:rsidRPr="0023164D" w:rsidRDefault="004D3386" w:rsidP="004D3386">
      <w:pPr>
        <w:jc w:val="right"/>
        <w:rPr>
          <w:color w:val="002060"/>
          <w:sz w:val="28"/>
          <w:szCs w:val="28"/>
        </w:rPr>
      </w:pPr>
      <w:r w:rsidRPr="0023164D">
        <w:rPr>
          <w:b/>
          <w:bCs/>
          <w:color w:val="0070C0"/>
          <w:sz w:val="28"/>
          <w:szCs w:val="28"/>
        </w:rPr>
        <w:t>Descriptive approach</w:t>
      </w:r>
      <w:r w:rsidRPr="0023164D">
        <w:rPr>
          <w:color w:val="0070C0"/>
          <w:sz w:val="28"/>
          <w:szCs w:val="28"/>
        </w:rPr>
        <w:t xml:space="preserve">: </w:t>
      </w:r>
      <w:r w:rsidRPr="0023164D">
        <w:rPr>
          <w:color w:val="002060"/>
          <w:sz w:val="28"/>
          <w:szCs w:val="28"/>
        </w:rPr>
        <w:t>an approach to grammar that is based on a description of the structures actually used in a language, not what should be used, in contrast to the prescriptive approach. Two famous approaches are:</w:t>
      </w:r>
    </w:p>
    <w:p w:rsidR="00000000" w:rsidRPr="0023164D" w:rsidRDefault="0023164D" w:rsidP="004D3386">
      <w:pPr>
        <w:numPr>
          <w:ilvl w:val="3"/>
          <w:numId w:val="12"/>
        </w:numPr>
        <w:jc w:val="right"/>
        <w:rPr>
          <w:color w:val="002060"/>
          <w:sz w:val="28"/>
          <w:szCs w:val="28"/>
          <w:rtl/>
        </w:rPr>
      </w:pPr>
      <w:r w:rsidRPr="0023164D">
        <w:rPr>
          <w:color w:val="002060"/>
          <w:sz w:val="28"/>
          <w:szCs w:val="28"/>
        </w:rPr>
        <w:t>structural analysis</w:t>
      </w:r>
    </w:p>
    <w:p w:rsidR="004D3386" w:rsidRPr="0023164D" w:rsidRDefault="004D3386" w:rsidP="004D3386">
      <w:pPr>
        <w:jc w:val="right"/>
        <w:rPr>
          <w:rFonts w:hint="cs"/>
          <w:color w:val="002060"/>
          <w:sz w:val="28"/>
          <w:szCs w:val="28"/>
          <w:rtl/>
        </w:rPr>
      </w:pPr>
      <w:proofErr w:type="gramStart"/>
      <w:r w:rsidRPr="0023164D">
        <w:rPr>
          <w:color w:val="002060"/>
          <w:sz w:val="28"/>
          <w:szCs w:val="28"/>
        </w:rPr>
        <w:t>immediate</w:t>
      </w:r>
      <w:proofErr w:type="gramEnd"/>
      <w:r w:rsidRPr="0023164D">
        <w:rPr>
          <w:color w:val="002060"/>
          <w:sz w:val="28"/>
          <w:szCs w:val="28"/>
        </w:rPr>
        <w:t xml:space="preserve"> constituent analysis = labeled and bracketed sentences</w:t>
      </w:r>
    </w:p>
    <w:p w:rsidR="004D3386" w:rsidRPr="004D3386" w:rsidRDefault="004D3386" w:rsidP="004D3386">
      <w:pPr>
        <w:jc w:val="right"/>
        <w:rPr>
          <w:rFonts w:hint="cs"/>
          <w:sz w:val="28"/>
          <w:szCs w:val="28"/>
          <w:rtl/>
        </w:rPr>
      </w:pPr>
    </w:p>
    <w:p w:rsidR="00000000" w:rsidRPr="0023164D" w:rsidRDefault="0023164D" w:rsidP="004D3386">
      <w:pPr>
        <w:numPr>
          <w:ilvl w:val="0"/>
          <w:numId w:val="13"/>
        </w:numPr>
        <w:jc w:val="right"/>
        <w:rPr>
          <w:color w:val="FF0000"/>
          <w:sz w:val="28"/>
          <w:szCs w:val="28"/>
        </w:rPr>
      </w:pPr>
      <w:r w:rsidRPr="0023164D">
        <w:rPr>
          <w:b/>
          <w:bCs/>
          <w:color w:val="FF0000"/>
          <w:sz w:val="28"/>
          <w:szCs w:val="28"/>
        </w:rPr>
        <w:t>Structural anal</w:t>
      </w:r>
      <w:r w:rsidRPr="0023164D">
        <w:rPr>
          <w:b/>
          <w:bCs/>
          <w:color w:val="FF0000"/>
          <w:sz w:val="28"/>
          <w:szCs w:val="28"/>
        </w:rPr>
        <w:t xml:space="preserve">ysis </w:t>
      </w:r>
    </w:p>
    <w:p w:rsidR="004D3386" w:rsidRPr="004D3386" w:rsidRDefault="004D3386" w:rsidP="004D3386">
      <w:pPr>
        <w:jc w:val="right"/>
        <w:rPr>
          <w:rFonts w:hint="cs"/>
          <w:sz w:val="28"/>
          <w:szCs w:val="28"/>
          <w:rtl/>
        </w:rPr>
      </w:pPr>
    </w:p>
    <w:p w:rsidR="004D3386" w:rsidRPr="004D3386" w:rsidRDefault="004D3386" w:rsidP="004D3386">
      <w:pPr>
        <w:jc w:val="right"/>
        <w:rPr>
          <w:sz w:val="28"/>
          <w:szCs w:val="28"/>
        </w:rPr>
      </w:pPr>
      <w:r w:rsidRPr="0023164D">
        <w:rPr>
          <w:b/>
          <w:bCs/>
          <w:color w:val="0070C0"/>
          <w:sz w:val="28"/>
          <w:szCs w:val="28"/>
        </w:rPr>
        <w:t>Structural analysis</w:t>
      </w:r>
      <w:r w:rsidRPr="0023164D">
        <w:rPr>
          <w:color w:val="0070C0"/>
          <w:sz w:val="28"/>
          <w:szCs w:val="28"/>
        </w:rPr>
        <w:t xml:space="preserve">: </w:t>
      </w:r>
      <w:r w:rsidRPr="0023164D">
        <w:rPr>
          <w:color w:val="002060"/>
          <w:sz w:val="28"/>
          <w:szCs w:val="28"/>
        </w:rPr>
        <w:t>the investigation of the distribution of grammatical forms in a language. The method involves the use of ‘test-frames’ that can be sentences with empty slots in them. For example:</w:t>
      </w:r>
    </w:p>
    <w:p w:rsidR="004D3386" w:rsidRPr="0023164D" w:rsidRDefault="004D3386" w:rsidP="004D3386">
      <w:pPr>
        <w:jc w:val="right"/>
        <w:rPr>
          <w:color w:val="002060"/>
          <w:sz w:val="28"/>
          <w:szCs w:val="28"/>
          <w:rtl/>
        </w:rPr>
      </w:pPr>
      <w:r w:rsidRPr="0023164D">
        <w:rPr>
          <w:color w:val="002060"/>
          <w:sz w:val="28"/>
          <w:szCs w:val="28"/>
        </w:rPr>
        <w:lastRenderedPageBreak/>
        <w:t>The ----------------- makes a lot of noise.</w:t>
      </w:r>
    </w:p>
    <w:p w:rsidR="004D3386" w:rsidRPr="0023164D" w:rsidRDefault="004D3386" w:rsidP="004D3386">
      <w:pPr>
        <w:jc w:val="right"/>
        <w:rPr>
          <w:color w:val="002060"/>
          <w:sz w:val="28"/>
          <w:szCs w:val="28"/>
          <w:rtl/>
        </w:rPr>
      </w:pPr>
      <w:r w:rsidRPr="0023164D">
        <w:rPr>
          <w:color w:val="002060"/>
          <w:sz w:val="28"/>
          <w:szCs w:val="28"/>
        </w:rPr>
        <w:t>I heard a ----------------- yesterday.</w:t>
      </w:r>
    </w:p>
    <w:p w:rsidR="004D3386" w:rsidRPr="0023164D" w:rsidRDefault="004D3386" w:rsidP="004D3386">
      <w:pPr>
        <w:jc w:val="right"/>
        <w:rPr>
          <w:color w:val="002060"/>
          <w:sz w:val="28"/>
          <w:szCs w:val="28"/>
          <w:rtl/>
        </w:rPr>
      </w:pPr>
      <w:r w:rsidRPr="0023164D">
        <w:rPr>
          <w:color w:val="002060"/>
          <w:sz w:val="28"/>
          <w:szCs w:val="28"/>
        </w:rPr>
        <w:t xml:space="preserve">There are a lot of forms that can fit into these slots to produce good grammatical sentences of English (e.g. </w:t>
      </w:r>
      <w:r w:rsidRPr="0023164D">
        <w:rPr>
          <w:i/>
          <w:iCs/>
          <w:color w:val="002060"/>
          <w:sz w:val="28"/>
          <w:szCs w:val="28"/>
        </w:rPr>
        <w:t xml:space="preserve">car, child, donkey, dog, radio). </w:t>
      </w:r>
    </w:p>
    <w:p w:rsidR="004D3386" w:rsidRPr="0023164D" w:rsidRDefault="004D3386" w:rsidP="004D3386">
      <w:pPr>
        <w:jc w:val="right"/>
        <w:rPr>
          <w:color w:val="002060"/>
          <w:sz w:val="28"/>
          <w:szCs w:val="28"/>
        </w:rPr>
      </w:pPr>
      <w:r w:rsidRPr="0023164D">
        <w:rPr>
          <w:color w:val="002060"/>
          <w:sz w:val="28"/>
          <w:szCs w:val="28"/>
        </w:rPr>
        <w:t>As a result, we can propose that because all these forms fit in the same test-frame, they are likely to be examples of the same grammatical category. The label we give to this grammatical category is, of course, ‘noun’.</w:t>
      </w:r>
    </w:p>
    <w:p w:rsidR="00000000" w:rsidRPr="0023164D" w:rsidRDefault="0023164D" w:rsidP="004D3386">
      <w:pPr>
        <w:numPr>
          <w:ilvl w:val="0"/>
          <w:numId w:val="14"/>
        </w:numPr>
        <w:jc w:val="right"/>
        <w:rPr>
          <w:color w:val="FF0000"/>
          <w:sz w:val="28"/>
          <w:szCs w:val="28"/>
        </w:rPr>
      </w:pPr>
      <w:r w:rsidRPr="0023164D">
        <w:rPr>
          <w:b/>
          <w:bCs/>
          <w:color w:val="FF0000"/>
          <w:sz w:val="28"/>
          <w:szCs w:val="28"/>
        </w:rPr>
        <w:t xml:space="preserve">Immediate constituent analysis </w:t>
      </w:r>
    </w:p>
    <w:p w:rsidR="004D3386" w:rsidRPr="0023164D" w:rsidRDefault="004D3386" w:rsidP="004D3386">
      <w:pPr>
        <w:jc w:val="right"/>
        <w:rPr>
          <w:color w:val="002060"/>
          <w:sz w:val="28"/>
          <w:szCs w:val="28"/>
        </w:rPr>
      </w:pPr>
      <w:r w:rsidRPr="0023164D">
        <w:rPr>
          <w:b/>
          <w:bCs/>
          <w:color w:val="0070C0"/>
          <w:sz w:val="28"/>
          <w:szCs w:val="28"/>
        </w:rPr>
        <w:t>Constituent analysis</w:t>
      </w:r>
      <w:r w:rsidRPr="0023164D">
        <w:rPr>
          <w:color w:val="0070C0"/>
          <w:sz w:val="28"/>
          <w:szCs w:val="28"/>
        </w:rPr>
        <w:t xml:space="preserve">: </w:t>
      </w:r>
      <w:r w:rsidRPr="0023164D">
        <w:rPr>
          <w:color w:val="002060"/>
          <w:sz w:val="28"/>
          <w:szCs w:val="28"/>
        </w:rPr>
        <w:t xml:space="preserve">a grammatical analysis of how small constituents (or components) go together to form larger constituents in sentences. One basic step is determining how words go together to form phrases. In the following sentence, we can identify eight constituents at the word level: </w:t>
      </w:r>
      <w:r w:rsidRPr="0023164D">
        <w:rPr>
          <w:i/>
          <w:iCs/>
          <w:color w:val="002060"/>
          <w:sz w:val="28"/>
          <w:szCs w:val="28"/>
        </w:rPr>
        <w:t>Her father brought a shotgun to the wedding.</w:t>
      </w:r>
    </w:p>
    <w:p w:rsidR="004D3386" w:rsidRPr="0023164D" w:rsidRDefault="004D3386" w:rsidP="004D3386">
      <w:pPr>
        <w:jc w:val="right"/>
        <w:rPr>
          <w:color w:val="002060"/>
          <w:sz w:val="28"/>
          <w:szCs w:val="28"/>
          <w:rtl/>
        </w:rPr>
      </w:pPr>
      <w:proofErr w:type="gramStart"/>
      <w:r w:rsidRPr="0023164D">
        <w:rPr>
          <w:i/>
          <w:iCs/>
          <w:color w:val="002060"/>
          <w:sz w:val="28"/>
          <w:szCs w:val="28"/>
        </w:rPr>
        <w:t>her</w:t>
      </w:r>
      <w:proofErr w:type="gramEnd"/>
      <w:r w:rsidRPr="0023164D">
        <w:rPr>
          <w:i/>
          <w:iCs/>
          <w:color w:val="002060"/>
          <w:sz w:val="28"/>
          <w:szCs w:val="28"/>
        </w:rPr>
        <w:t xml:space="preserve"> father / a shotgun / the wedding = </w:t>
      </w:r>
      <w:r w:rsidRPr="0023164D">
        <w:rPr>
          <w:color w:val="002060"/>
          <w:sz w:val="28"/>
          <w:szCs w:val="28"/>
        </w:rPr>
        <w:t>noun phrases.</w:t>
      </w:r>
    </w:p>
    <w:p w:rsidR="004D3386" w:rsidRPr="0023164D" w:rsidRDefault="004D3386" w:rsidP="004D3386">
      <w:pPr>
        <w:jc w:val="right"/>
        <w:rPr>
          <w:color w:val="002060"/>
          <w:sz w:val="28"/>
          <w:szCs w:val="28"/>
          <w:rtl/>
        </w:rPr>
      </w:pPr>
      <w:proofErr w:type="gramStart"/>
      <w:r w:rsidRPr="0023164D">
        <w:rPr>
          <w:i/>
          <w:iCs/>
          <w:color w:val="002060"/>
          <w:sz w:val="28"/>
          <w:szCs w:val="28"/>
        </w:rPr>
        <w:t>to</w:t>
      </w:r>
      <w:proofErr w:type="gramEnd"/>
      <w:r w:rsidRPr="0023164D">
        <w:rPr>
          <w:i/>
          <w:iCs/>
          <w:color w:val="002060"/>
          <w:sz w:val="28"/>
          <w:szCs w:val="28"/>
        </w:rPr>
        <w:t xml:space="preserve"> the wedding = a prepositional phrase.</w:t>
      </w:r>
    </w:p>
    <w:p w:rsidR="004D3386" w:rsidRPr="0023164D" w:rsidRDefault="004D3386" w:rsidP="004D3386">
      <w:pPr>
        <w:jc w:val="right"/>
        <w:rPr>
          <w:color w:val="002060"/>
          <w:sz w:val="28"/>
          <w:szCs w:val="28"/>
          <w:rtl/>
        </w:rPr>
      </w:pPr>
      <w:proofErr w:type="gramStart"/>
      <w:r w:rsidRPr="0023164D">
        <w:rPr>
          <w:i/>
          <w:iCs/>
          <w:color w:val="002060"/>
          <w:sz w:val="28"/>
          <w:szCs w:val="28"/>
        </w:rPr>
        <w:t>brought</w:t>
      </w:r>
      <w:proofErr w:type="gramEnd"/>
      <w:r w:rsidRPr="0023164D">
        <w:rPr>
          <w:i/>
          <w:iCs/>
          <w:color w:val="002060"/>
          <w:sz w:val="28"/>
          <w:szCs w:val="28"/>
        </w:rPr>
        <w:t xml:space="preserve"> a shotgun = </w:t>
      </w:r>
      <w:r w:rsidRPr="0023164D">
        <w:rPr>
          <w:color w:val="002060"/>
          <w:sz w:val="28"/>
          <w:szCs w:val="28"/>
        </w:rPr>
        <w:t xml:space="preserve">a verb phrase. </w:t>
      </w:r>
    </w:p>
    <w:p w:rsidR="004D3386" w:rsidRDefault="004D3386" w:rsidP="004D3386">
      <w:pPr>
        <w:jc w:val="right"/>
        <w:rPr>
          <w:rFonts w:hint="cs"/>
          <w:rtl/>
        </w:rPr>
      </w:pPr>
      <w:r w:rsidRPr="004D3386">
        <w:rPr>
          <w:rtl/>
        </w:rPr>
        <w:drawing>
          <wp:inline distT="0" distB="0" distL="0" distR="0">
            <wp:extent cx="5274310" cy="794199"/>
            <wp:effectExtent l="19050" t="0" r="2540" b="0"/>
            <wp:docPr id="2" name="Picture 2"/>
            <wp:cNvGraphicFramePr/>
            <a:graphic xmlns:a="http://schemas.openxmlformats.org/drawingml/2006/main">
              <a:graphicData uri="http://schemas.openxmlformats.org/drawingml/2006/picture">
                <pic:pic xmlns:pic="http://schemas.openxmlformats.org/drawingml/2006/picture">
                  <pic:nvPicPr>
                    <pic:cNvPr id="1026" name="Picture 2"/>
                    <pic:cNvPicPr>
                      <a:picLocks noGrp="1" noChangeAspect="1" noChangeArrowheads="1"/>
                    </pic:cNvPicPr>
                  </pic:nvPicPr>
                  <pic:blipFill>
                    <a:blip r:embed="rId6" cstate="print"/>
                    <a:srcRect/>
                    <a:stretch>
                      <a:fillRect/>
                    </a:stretch>
                  </pic:blipFill>
                  <pic:spPr bwMode="auto">
                    <a:xfrm>
                      <a:off x="0" y="0"/>
                      <a:ext cx="5274310" cy="794199"/>
                    </a:xfrm>
                    <a:prstGeom prst="rect">
                      <a:avLst/>
                    </a:prstGeom>
                    <a:noFill/>
                    <a:ln w="9525">
                      <a:noFill/>
                      <a:miter lim="800000"/>
                      <a:headEnd/>
                      <a:tailEnd/>
                    </a:ln>
                    <a:effectLst/>
                  </pic:spPr>
                </pic:pic>
              </a:graphicData>
            </a:graphic>
          </wp:inline>
        </w:drawing>
      </w:r>
    </w:p>
    <w:p w:rsidR="004D3386" w:rsidRDefault="004D3386" w:rsidP="004D3386">
      <w:pPr>
        <w:jc w:val="right"/>
        <w:rPr>
          <w:rFonts w:hint="cs"/>
          <w:rtl/>
        </w:rPr>
      </w:pPr>
    </w:p>
    <w:p w:rsidR="00000000" w:rsidRPr="0023164D" w:rsidRDefault="0023164D" w:rsidP="004D3386">
      <w:pPr>
        <w:numPr>
          <w:ilvl w:val="0"/>
          <w:numId w:val="15"/>
        </w:numPr>
        <w:jc w:val="right"/>
        <w:rPr>
          <w:color w:val="FF0000"/>
          <w:sz w:val="28"/>
          <w:szCs w:val="28"/>
        </w:rPr>
      </w:pPr>
      <w:r w:rsidRPr="0023164D">
        <w:rPr>
          <w:b/>
          <w:bCs/>
          <w:color w:val="FF0000"/>
          <w:sz w:val="28"/>
          <w:szCs w:val="28"/>
        </w:rPr>
        <w:t xml:space="preserve">Labeled and bracketed sentences </w:t>
      </w:r>
    </w:p>
    <w:p w:rsidR="004D3386" w:rsidRPr="0023164D" w:rsidRDefault="004D3386" w:rsidP="004D3386">
      <w:pPr>
        <w:jc w:val="right"/>
        <w:rPr>
          <w:b/>
          <w:bCs/>
          <w:color w:val="002060"/>
          <w:sz w:val="28"/>
          <w:szCs w:val="28"/>
        </w:rPr>
      </w:pPr>
      <w:r w:rsidRPr="0023164D">
        <w:rPr>
          <w:b/>
          <w:bCs/>
          <w:color w:val="002060"/>
          <w:sz w:val="28"/>
          <w:szCs w:val="28"/>
        </w:rPr>
        <w:t>Labeled and bracketed sentences: a type of analysis in which constituents in a sentence are marked off by brackets with labels describing each type of constituent</w:t>
      </w:r>
    </w:p>
    <w:p w:rsidR="004D3386" w:rsidRPr="0023164D" w:rsidRDefault="004D3386" w:rsidP="004D3386">
      <w:pPr>
        <w:jc w:val="right"/>
        <w:rPr>
          <w:rFonts w:hint="cs"/>
          <w:color w:val="002060"/>
          <w:rtl/>
        </w:rPr>
      </w:pPr>
      <w:r w:rsidRPr="0023164D">
        <w:rPr>
          <w:color w:val="002060"/>
          <w:rtl/>
        </w:rPr>
        <w:drawing>
          <wp:inline distT="0" distB="0" distL="0" distR="0">
            <wp:extent cx="5274310" cy="883325"/>
            <wp:effectExtent l="19050" t="0" r="2540" b="0"/>
            <wp:docPr id="3" name="Picture 3"/>
            <wp:cNvGraphicFramePr/>
            <a:graphic xmlns:a="http://schemas.openxmlformats.org/drawingml/2006/main">
              <a:graphicData uri="http://schemas.openxmlformats.org/drawingml/2006/picture">
                <pic:pic xmlns:pic="http://schemas.openxmlformats.org/drawingml/2006/picture">
                  <pic:nvPicPr>
                    <pic:cNvPr id="5" name="Picture 2"/>
                    <pic:cNvPicPr>
                      <a:picLocks noChangeAspect="1" noChangeArrowheads="1"/>
                    </pic:cNvPicPr>
                  </pic:nvPicPr>
                  <pic:blipFill>
                    <a:blip r:embed="rId7" cstate="print"/>
                    <a:srcRect/>
                    <a:stretch>
                      <a:fillRect/>
                    </a:stretch>
                  </pic:blipFill>
                  <pic:spPr bwMode="auto">
                    <a:xfrm>
                      <a:off x="0" y="0"/>
                      <a:ext cx="5274310" cy="883325"/>
                    </a:xfrm>
                    <a:prstGeom prst="rect">
                      <a:avLst/>
                    </a:prstGeom>
                    <a:noFill/>
                    <a:ln w="9525">
                      <a:noFill/>
                      <a:miter lim="800000"/>
                      <a:headEnd/>
                      <a:tailEnd/>
                    </a:ln>
                    <a:effectLst/>
                  </pic:spPr>
                </pic:pic>
              </a:graphicData>
            </a:graphic>
          </wp:inline>
        </w:drawing>
      </w:r>
    </w:p>
    <w:p w:rsidR="004D3386" w:rsidRPr="0023164D" w:rsidRDefault="004D3386" w:rsidP="004D3386">
      <w:pPr>
        <w:jc w:val="right"/>
        <w:rPr>
          <w:rFonts w:hint="cs"/>
          <w:color w:val="002060"/>
          <w:rtl/>
        </w:rPr>
      </w:pPr>
    </w:p>
    <w:p w:rsidR="004D3386" w:rsidRPr="0023164D" w:rsidRDefault="004D3386" w:rsidP="004D3386">
      <w:pPr>
        <w:jc w:val="right"/>
        <w:rPr>
          <w:color w:val="002060"/>
          <w:sz w:val="28"/>
          <w:szCs w:val="28"/>
        </w:rPr>
      </w:pPr>
      <w:r w:rsidRPr="0023164D">
        <w:rPr>
          <w:color w:val="002060"/>
          <w:sz w:val="28"/>
          <w:szCs w:val="28"/>
        </w:rPr>
        <w:t xml:space="preserve">We can then label each constituent using abbreviated grammatical terms such </w:t>
      </w:r>
      <w:r w:rsidRPr="0023164D">
        <w:rPr>
          <w:color w:val="002060"/>
          <w:sz w:val="28"/>
          <w:szCs w:val="28"/>
          <w:lang w:val="fr-FR"/>
        </w:rPr>
        <w:t xml:space="preserve">as ‘Art’ (= article), ‘N’ (= </w:t>
      </w:r>
      <w:r w:rsidRPr="0023164D">
        <w:rPr>
          <w:color w:val="002060"/>
          <w:sz w:val="28"/>
          <w:szCs w:val="28"/>
        </w:rPr>
        <w:t>noun</w:t>
      </w:r>
      <w:r w:rsidRPr="0023164D">
        <w:rPr>
          <w:color w:val="002060"/>
          <w:sz w:val="28"/>
          <w:szCs w:val="28"/>
          <w:lang w:val="fr-FR"/>
        </w:rPr>
        <w:t xml:space="preserve">), ‘NP’ (= </w:t>
      </w:r>
      <w:r w:rsidRPr="0023164D">
        <w:rPr>
          <w:color w:val="002060"/>
          <w:sz w:val="28"/>
          <w:szCs w:val="28"/>
        </w:rPr>
        <w:t>noun</w:t>
      </w:r>
      <w:r w:rsidRPr="0023164D">
        <w:rPr>
          <w:color w:val="002060"/>
          <w:sz w:val="28"/>
          <w:szCs w:val="28"/>
          <w:lang w:val="fr-FR"/>
        </w:rPr>
        <w:t xml:space="preserve"> phrase), ‘V’ (= </w:t>
      </w:r>
      <w:r w:rsidRPr="0023164D">
        <w:rPr>
          <w:color w:val="002060"/>
          <w:sz w:val="28"/>
          <w:szCs w:val="28"/>
        </w:rPr>
        <w:t>verb</w:t>
      </w:r>
      <w:r w:rsidRPr="0023164D">
        <w:rPr>
          <w:color w:val="002060"/>
          <w:sz w:val="28"/>
          <w:szCs w:val="28"/>
          <w:lang w:val="fr-FR"/>
        </w:rPr>
        <w:t xml:space="preserve">), ‘VP’ </w:t>
      </w:r>
      <w:r w:rsidRPr="0023164D">
        <w:rPr>
          <w:color w:val="002060"/>
          <w:sz w:val="28"/>
          <w:szCs w:val="28"/>
        </w:rPr>
        <w:t xml:space="preserve">(= verb phrase) and ‘S’ (= sentence). </w:t>
      </w:r>
    </w:p>
    <w:p w:rsidR="004D3386" w:rsidRPr="0023164D" w:rsidRDefault="004D3386" w:rsidP="004D3386">
      <w:pPr>
        <w:jc w:val="right"/>
        <w:rPr>
          <w:rFonts w:hint="cs"/>
          <w:color w:val="002060"/>
          <w:rtl/>
        </w:rPr>
      </w:pPr>
      <w:r w:rsidRPr="0023164D">
        <w:rPr>
          <w:color w:val="002060"/>
          <w:rtl/>
        </w:rPr>
        <w:drawing>
          <wp:inline distT="0" distB="0" distL="0" distR="0">
            <wp:extent cx="4425360" cy="1743739"/>
            <wp:effectExtent l="19050" t="0" r="0" b="0"/>
            <wp:docPr id="4" name="Picture 4"/>
            <wp:cNvGraphicFramePr/>
            <a:graphic xmlns:a="http://schemas.openxmlformats.org/drawingml/2006/main">
              <a:graphicData uri="http://schemas.openxmlformats.org/drawingml/2006/picture">
                <pic:pic xmlns:pic="http://schemas.openxmlformats.org/drawingml/2006/picture">
                  <pic:nvPicPr>
                    <pic:cNvPr id="3075" name="Picture 3"/>
                    <pic:cNvPicPr>
                      <a:picLocks noGrp="1" noChangeAspect="1" noChangeArrowheads="1"/>
                    </pic:cNvPicPr>
                  </pic:nvPicPr>
                  <pic:blipFill>
                    <a:blip r:embed="rId8" cstate="print"/>
                    <a:srcRect/>
                    <a:stretch>
                      <a:fillRect/>
                    </a:stretch>
                  </pic:blipFill>
                  <pic:spPr bwMode="auto">
                    <a:xfrm>
                      <a:off x="0" y="0"/>
                      <a:ext cx="4427172" cy="1744453"/>
                    </a:xfrm>
                    <a:prstGeom prst="rect">
                      <a:avLst/>
                    </a:prstGeom>
                    <a:noFill/>
                    <a:ln w="9525">
                      <a:noFill/>
                      <a:miter lim="800000"/>
                      <a:headEnd/>
                      <a:tailEnd/>
                    </a:ln>
                    <a:effectLst/>
                  </pic:spPr>
                </pic:pic>
              </a:graphicData>
            </a:graphic>
          </wp:inline>
        </w:drawing>
      </w:r>
    </w:p>
    <w:p w:rsidR="004D3386" w:rsidRDefault="004D3386" w:rsidP="004D3386">
      <w:pPr>
        <w:jc w:val="right"/>
        <w:rPr>
          <w:rFonts w:hint="cs"/>
          <w:rtl/>
        </w:rPr>
      </w:pPr>
    </w:p>
    <w:p w:rsidR="00000000" w:rsidRPr="004D3386" w:rsidRDefault="004D3386" w:rsidP="004D3386">
      <w:pPr>
        <w:ind w:left="360"/>
        <w:jc w:val="right"/>
      </w:pPr>
      <w:r>
        <w:rPr>
          <w:rFonts w:hint="cs"/>
          <w:b/>
          <w:bCs/>
          <w:rtl/>
        </w:rPr>
        <w:t xml:space="preserve">    </w:t>
      </w:r>
    </w:p>
    <w:p w:rsidR="004D3386" w:rsidRDefault="004D3386" w:rsidP="004D3386">
      <w:pPr>
        <w:jc w:val="right"/>
        <w:rPr>
          <w:rFonts w:hint="cs"/>
          <w:rtl/>
        </w:rPr>
      </w:pPr>
    </w:p>
    <w:p w:rsidR="004D3386" w:rsidRPr="004D3386" w:rsidRDefault="004D3386" w:rsidP="004D3386">
      <w:pPr>
        <w:jc w:val="right"/>
        <w:rPr>
          <w:rFonts w:hint="cs"/>
          <w:rtl/>
        </w:rPr>
      </w:pPr>
    </w:p>
    <w:sectPr w:rsidR="004D3386" w:rsidRPr="004D3386" w:rsidSect="00473214">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2103F"/>
    <w:multiLevelType w:val="hybridMultilevel"/>
    <w:tmpl w:val="CC4AC36E"/>
    <w:lvl w:ilvl="0" w:tplc="F3DE2A44">
      <w:start w:val="1"/>
      <w:numFmt w:val="bullet"/>
      <w:lvlText w:val="•"/>
      <w:lvlJc w:val="left"/>
      <w:pPr>
        <w:tabs>
          <w:tab w:val="num" w:pos="720"/>
        </w:tabs>
        <w:ind w:left="720" w:hanging="360"/>
      </w:pPr>
      <w:rPr>
        <w:rFonts w:ascii="Times New Roman" w:hAnsi="Times New Roman" w:hint="default"/>
      </w:rPr>
    </w:lvl>
    <w:lvl w:ilvl="1" w:tplc="E688A0F4" w:tentative="1">
      <w:start w:val="1"/>
      <w:numFmt w:val="bullet"/>
      <w:lvlText w:val="•"/>
      <w:lvlJc w:val="left"/>
      <w:pPr>
        <w:tabs>
          <w:tab w:val="num" w:pos="1440"/>
        </w:tabs>
        <w:ind w:left="1440" w:hanging="360"/>
      </w:pPr>
      <w:rPr>
        <w:rFonts w:ascii="Times New Roman" w:hAnsi="Times New Roman" w:hint="default"/>
      </w:rPr>
    </w:lvl>
    <w:lvl w:ilvl="2" w:tplc="333839A6" w:tentative="1">
      <w:start w:val="1"/>
      <w:numFmt w:val="bullet"/>
      <w:lvlText w:val="•"/>
      <w:lvlJc w:val="left"/>
      <w:pPr>
        <w:tabs>
          <w:tab w:val="num" w:pos="2160"/>
        </w:tabs>
        <w:ind w:left="2160" w:hanging="360"/>
      </w:pPr>
      <w:rPr>
        <w:rFonts w:ascii="Times New Roman" w:hAnsi="Times New Roman" w:hint="default"/>
      </w:rPr>
    </w:lvl>
    <w:lvl w:ilvl="3" w:tplc="E26E45C2" w:tentative="1">
      <w:start w:val="1"/>
      <w:numFmt w:val="bullet"/>
      <w:lvlText w:val="•"/>
      <w:lvlJc w:val="left"/>
      <w:pPr>
        <w:tabs>
          <w:tab w:val="num" w:pos="2880"/>
        </w:tabs>
        <w:ind w:left="2880" w:hanging="360"/>
      </w:pPr>
      <w:rPr>
        <w:rFonts w:ascii="Times New Roman" w:hAnsi="Times New Roman" w:hint="default"/>
      </w:rPr>
    </w:lvl>
    <w:lvl w:ilvl="4" w:tplc="AF445840" w:tentative="1">
      <w:start w:val="1"/>
      <w:numFmt w:val="bullet"/>
      <w:lvlText w:val="•"/>
      <w:lvlJc w:val="left"/>
      <w:pPr>
        <w:tabs>
          <w:tab w:val="num" w:pos="3600"/>
        </w:tabs>
        <w:ind w:left="3600" w:hanging="360"/>
      </w:pPr>
      <w:rPr>
        <w:rFonts w:ascii="Times New Roman" w:hAnsi="Times New Roman" w:hint="default"/>
      </w:rPr>
    </w:lvl>
    <w:lvl w:ilvl="5" w:tplc="26E6C74C" w:tentative="1">
      <w:start w:val="1"/>
      <w:numFmt w:val="bullet"/>
      <w:lvlText w:val="•"/>
      <w:lvlJc w:val="left"/>
      <w:pPr>
        <w:tabs>
          <w:tab w:val="num" w:pos="4320"/>
        </w:tabs>
        <w:ind w:left="4320" w:hanging="360"/>
      </w:pPr>
      <w:rPr>
        <w:rFonts w:ascii="Times New Roman" w:hAnsi="Times New Roman" w:hint="default"/>
      </w:rPr>
    </w:lvl>
    <w:lvl w:ilvl="6" w:tplc="4EDCD1C0" w:tentative="1">
      <w:start w:val="1"/>
      <w:numFmt w:val="bullet"/>
      <w:lvlText w:val="•"/>
      <w:lvlJc w:val="left"/>
      <w:pPr>
        <w:tabs>
          <w:tab w:val="num" w:pos="5040"/>
        </w:tabs>
        <w:ind w:left="5040" w:hanging="360"/>
      </w:pPr>
      <w:rPr>
        <w:rFonts w:ascii="Times New Roman" w:hAnsi="Times New Roman" w:hint="default"/>
      </w:rPr>
    </w:lvl>
    <w:lvl w:ilvl="7" w:tplc="705290C6" w:tentative="1">
      <w:start w:val="1"/>
      <w:numFmt w:val="bullet"/>
      <w:lvlText w:val="•"/>
      <w:lvlJc w:val="left"/>
      <w:pPr>
        <w:tabs>
          <w:tab w:val="num" w:pos="5760"/>
        </w:tabs>
        <w:ind w:left="5760" w:hanging="360"/>
      </w:pPr>
      <w:rPr>
        <w:rFonts w:ascii="Times New Roman" w:hAnsi="Times New Roman" w:hint="default"/>
      </w:rPr>
    </w:lvl>
    <w:lvl w:ilvl="8" w:tplc="9F506648" w:tentative="1">
      <w:start w:val="1"/>
      <w:numFmt w:val="bullet"/>
      <w:lvlText w:val="•"/>
      <w:lvlJc w:val="left"/>
      <w:pPr>
        <w:tabs>
          <w:tab w:val="num" w:pos="6480"/>
        </w:tabs>
        <w:ind w:left="6480" w:hanging="360"/>
      </w:pPr>
      <w:rPr>
        <w:rFonts w:ascii="Times New Roman" w:hAnsi="Times New Roman" w:hint="default"/>
      </w:rPr>
    </w:lvl>
  </w:abstractNum>
  <w:abstractNum w:abstractNumId="1">
    <w:nsid w:val="12F330AC"/>
    <w:multiLevelType w:val="hybridMultilevel"/>
    <w:tmpl w:val="CA7A2D8C"/>
    <w:lvl w:ilvl="0" w:tplc="AD0E6EF6">
      <w:start w:val="1"/>
      <w:numFmt w:val="bullet"/>
      <w:lvlText w:val="•"/>
      <w:lvlJc w:val="left"/>
      <w:pPr>
        <w:tabs>
          <w:tab w:val="num" w:pos="720"/>
        </w:tabs>
        <w:ind w:left="720" w:hanging="360"/>
      </w:pPr>
      <w:rPr>
        <w:rFonts w:ascii="Times New Roman" w:hAnsi="Times New Roman" w:hint="default"/>
      </w:rPr>
    </w:lvl>
    <w:lvl w:ilvl="1" w:tplc="5DD64E16" w:tentative="1">
      <w:start w:val="1"/>
      <w:numFmt w:val="bullet"/>
      <w:lvlText w:val="•"/>
      <w:lvlJc w:val="left"/>
      <w:pPr>
        <w:tabs>
          <w:tab w:val="num" w:pos="1440"/>
        </w:tabs>
        <w:ind w:left="1440" w:hanging="360"/>
      </w:pPr>
      <w:rPr>
        <w:rFonts w:ascii="Times New Roman" w:hAnsi="Times New Roman" w:hint="default"/>
      </w:rPr>
    </w:lvl>
    <w:lvl w:ilvl="2" w:tplc="350C9582" w:tentative="1">
      <w:start w:val="1"/>
      <w:numFmt w:val="bullet"/>
      <w:lvlText w:val="•"/>
      <w:lvlJc w:val="left"/>
      <w:pPr>
        <w:tabs>
          <w:tab w:val="num" w:pos="2160"/>
        </w:tabs>
        <w:ind w:left="2160" w:hanging="360"/>
      </w:pPr>
      <w:rPr>
        <w:rFonts w:ascii="Times New Roman" w:hAnsi="Times New Roman" w:hint="default"/>
      </w:rPr>
    </w:lvl>
    <w:lvl w:ilvl="3" w:tplc="024447AC" w:tentative="1">
      <w:start w:val="1"/>
      <w:numFmt w:val="bullet"/>
      <w:lvlText w:val="•"/>
      <w:lvlJc w:val="left"/>
      <w:pPr>
        <w:tabs>
          <w:tab w:val="num" w:pos="2880"/>
        </w:tabs>
        <w:ind w:left="2880" w:hanging="360"/>
      </w:pPr>
      <w:rPr>
        <w:rFonts w:ascii="Times New Roman" w:hAnsi="Times New Roman" w:hint="default"/>
      </w:rPr>
    </w:lvl>
    <w:lvl w:ilvl="4" w:tplc="F05695A0" w:tentative="1">
      <w:start w:val="1"/>
      <w:numFmt w:val="bullet"/>
      <w:lvlText w:val="•"/>
      <w:lvlJc w:val="left"/>
      <w:pPr>
        <w:tabs>
          <w:tab w:val="num" w:pos="3600"/>
        </w:tabs>
        <w:ind w:left="3600" w:hanging="360"/>
      </w:pPr>
      <w:rPr>
        <w:rFonts w:ascii="Times New Roman" w:hAnsi="Times New Roman" w:hint="default"/>
      </w:rPr>
    </w:lvl>
    <w:lvl w:ilvl="5" w:tplc="BCA4506E" w:tentative="1">
      <w:start w:val="1"/>
      <w:numFmt w:val="bullet"/>
      <w:lvlText w:val="•"/>
      <w:lvlJc w:val="left"/>
      <w:pPr>
        <w:tabs>
          <w:tab w:val="num" w:pos="4320"/>
        </w:tabs>
        <w:ind w:left="4320" w:hanging="360"/>
      </w:pPr>
      <w:rPr>
        <w:rFonts w:ascii="Times New Roman" w:hAnsi="Times New Roman" w:hint="default"/>
      </w:rPr>
    </w:lvl>
    <w:lvl w:ilvl="6" w:tplc="150A7460" w:tentative="1">
      <w:start w:val="1"/>
      <w:numFmt w:val="bullet"/>
      <w:lvlText w:val="•"/>
      <w:lvlJc w:val="left"/>
      <w:pPr>
        <w:tabs>
          <w:tab w:val="num" w:pos="5040"/>
        </w:tabs>
        <w:ind w:left="5040" w:hanging="360"/>
      </w:pPr>
      <w:rPr>
        <w:rFonts w:ascii="Times New Roman" w:hAnsi="Times New Roman" w:hint="default"/>
      </w:rPr>
    </w:lvl>
    <w:lvl w:ilvl="7" w:tplc="285CB912" w:tentative="1">
      <w:start w:val="1"/>
      <w:numFmt w:val="bullet"/>
      <w:lvlText w:val="•"/>
      <w:lvlJc w:val="left"/>
      <w:pPr>
        <w:tabs>
          <w:tab w:val="num" w:pos="5760"/>
        </w:tabs>
        <w:ind w:left="5760" w:hanging="360"/>
      </w:pPr>
      <w:rPr>
        <w:rFonts w:ascii="Times New Roman" w:hAnsi="Times New Roman" w:hint="default"/>
      </w:rPr>
    </w:lvl>
    <w:lvl w:ilvl="8" w:tplc="9F7CDF0C" w:tentative="1">
      <w:start w:val="1"/>
      <w:numFmt w:val="bullet"/>
      <w:lvlText w:val="•"/>
      <w:lvlJc w:val="left"/>
      <w:pPr>
        <w:tabs>
          <w:tab w:val="num" w:pos="6480"/>
        </w:tabs>
        <w:ind w:left="6480" w:hanging="360"/>
      </w:pPr>
      <w:rPr>
        <w:rFonts w:ascii="Times New Roman" w:hAnsi="Times New Roman" w:hint="default"/>
      </w:rPr>
    </w:lvl>
  </w:abstractNum>
  <w:abstractNum w:abstractNumId="2">
    <w:nsid w:val="1A167A20"/>
    <w:multiLevelType w:val="hybridMultilevel"/>
    <w:tmpl w:val="051ED42A"/>
    <w:lvl w:ilvl="0" w:tplc="0ED8B8E8">
      <w:start w:val="1"/>
      <w:numFmt w:val="bullet"/>
      <w:lvlText w:val="•"/>
      <w:lvlJc w:val="left"/>
      <w:pPr>
        <w:tabs>
          <w:tab w:val="num" w:pos="720"/>
        </w:tabs>
        <w:ind w:left="720" w:hanging="360"/>
      </w:pPr>
      <w:rPr>
        <w:rFonts w:ascii="Times New Roman" w:hAnsi="Times New Roman" w:hint="default"/>
      </w:rPr>
    </w:lvl>
    <w:lvl w:ilvl="1" w:tplc="2DA46E20" w:tentative="1">
      <w:start w:val="1"/>
      <w:numFmt w:val="bullet"/>
      <w:lvlText w:val="•"/>
      <w:lvlJc w:val="left"/>
      <w:pPr>
        <w:tabs>
          <w:tab w:val="num" w:pos="1440"/>
        </w:tabs>
        <w:ind w:left="1440" w:hanging="360"/>
      </w:pPr>
      <w:rPr>
        <w:rFonts w:ascii="Times New Roman" w:hAnsi="Times New Roman" w:hint="default"/>
      </w:rPr>
    </w:lvl>
    <w:lvl w:ilvl="2" w:tplc="5C8E25BE" w:tentative="1">
      <w:start w:val="1"/>
      <w:numFmt w:val="bullet"/>
      <w:lvlText w:val="•"/>
      <w:lvlJc w:val="left"/>
      <w:pPr>
        <w:tabs>
          <w:tab w:val="num" w:pos="2160"/>
        </w:tabs>
        <w:ind w:left="2160" w:hanging="360"/>
      </w:pPr>
      <w:rPr>
        <w:rFonts w:ascii="Times New Roman" w:hAnsi="Times New Roman" w:hint="default"/>
      </w:rPr>
    </w:lvl>
    <w:lvl w:ilvl="3" w:tplc="71ECFAB8" w:tentative="1">
      <w:start w:val="1"/>
      <w:numFmt w:val="bullet"/>
      <w:lvlText w:val="•"/>
      <w:lvlJc w:val="left"/>
      <w:pPr>
        <w:tabs>
          <w:tab w:val="num" w:pos="2880"/>
        </w:tabs>
        <w:ind w:left="2880" w:hanging="360"/>
      </w:pPr>
      <w:rPr>
        <w:rFonts w:ascii="Times New Roman" w:hAnsi="Times New Roman" w:hint="default"/>
      </w:rPr>
    </w:lvl>
    <w:lvl w:ilvl="4" w:tplc="1B0C207A" w:tentative="1">
      <w:start w:val="1"/>
      <w:numFmt w:val="bullet"/>
      <w:lvlText w:val="•"/>
      <w:lvlJc w:val="left"/>
      <w:pPr>
        <w:tabs>
          <w:tab w:val="num" w:pos="3600"/>
        </w:tabs>
        <w:ind w:left="3600" w:hanging="360"/>
      </w:pPr>
      <w:rPr>
        <w:rFonts w:ascii="Times New Roman" w:hAnsi="Times New Roman" w:hint="default"/>
      </w:rPr>
    </w:lvl>
    <w:lvl w:ilvl="5" w:tplc="53626920" w:tentative="1">
      <w:start w:val="1"/>
      <w:numFmt w:val="bullet"/>
      <w:lvlText w:val="•"/>
      <w:lvlJc w:val="left"/>
      <w:pPr>
        <w:tabs>
          <w:tab w:val="num" w:pos="4320"/>
        </w:tabs>
        <w:ind w:left="4320" w:hanging="360"/>
      </w:pPr>
      <w:rPr>
        <w:rFonts w:ascii="Times New Roman" w:hAnsi="Times New Roman" w:hint="default"/>
      </w:rPr>
    </w:lvl>
    <w:lvl w:ilvl="6" w:tplc="7DE8CD04" w:tentative="1">
      <w:start w:val="1"/>
      <w:numFmt w:val="bullet"/>
      <w:lvlText w:val="•"/>
      <w:lvlJc w:val="left"/>
      <w:pPr>
        <w:tabs>
          <w:tab w:val="num" w:pos="5040"/>
        </w:tabs>
        <w:ind w:left="5040" w:hanging="360"/>
      </w:pPr>
      <w:rPr>
        <w:rFonts w:ascii="Times New Roman" w:hAnsi="Times New Roman" w:hint="default"/>
      </w:rPr>
    </w:lvl>
    <w:lvl w:ilvl="7" w:tplc="CD40B536" w:tentative="1">
      <w:start w:val="1"/>
      <w:numFmt w:val="bullet"/>
      <w:lvlText w:val="•"/>
      <w:lvlJc w:val="left"/>
      <w:pPr>
        <w:tabs>
          <w:tab w:val="num" w:pos="5760"/>
        </w:tabs>
        <w:ind w:left="5760" w:hanging="360"/>
      </w:pPr>
      <w:rPr>
        <w:rFonts w:ascii="Times New Roman" w:hAnsi="Times New Roman" w:hint="default"/>
      </w:rPr>
    </w:lvl>
    <w:lvl w:ilvl="8" w:tplc="457409C0" w:tentative="1">
      <w:start w:val="1"/>
      <w:numFmt w:val="bullet"/>
      <w:lvlText w:val="•"/>
      <w:lvlJc w:val="left"/>
      <w:pPr>
        <w:tabs>
          <w:tab w:val="num" w:pos="6480"/>
        </w:tabs>
        <w:ind w:left="6480" w:hanging="360"/>
      </w:pPr>
      <w:rPr>
        <w:rFonts w:ascii="Times New Roman" w:hAnsi="Times New Roman" w:hint="default"/>
      </w:rPr>
    </w:lvl>
  </w:abstractNum>
  <w:abstractNum w:abstractNumId="3">
    <w:nsid w:val="211E3A56"/>
    <w:multiLevelType w:val="hybridMultilevel"/>
    <w:tmpl w:val="6C14DAB0"/>
    <w:lvl w:ilvl="0" w:tplc="541A04C0">
      <w:start w:val="1"/>
      <w:numFmt w:val="bullet"/>
      <w:lvlText w:val="•"/>
      <w:lvlJc w:val="left"/>
      <w:pPr>
        <w:tabs>
          <w:tab w:val="num" w:pos="720"/>
        </w:tabs>
        <w:ind w:left="720" w:hanging="360"/>
      </w:pPr>
      <w:rPr>
        <w:rFonts w:ascii="Times New Roman" w:hAnsi="Times New Roman" w:hint="default"/>
      </w:rPr>
    </w:lvl>
    <w:lvl w:ilvl="1" w:tplc="883A9D82" w:tentative="1">
      <w:start w:val="1"/>
      <w:numFmt w:val="bullet"/>
      <w:lvlText w:val="•"/>
      <w:lvlJc w:val="left"/>
      <w:pPr>
        <w:tabs>
          <w:tab w:val="num" w:pos="1440"/>
        </w:tabs>
        <w:ind w:left="1440" w:hanging="360"/>
      </w:pPr>
      <w:rPr>
        <w:rFonts w:ascii="Times New Roman" w:hAnsi="Times New Roman" w:hint="default"/>
      </w:rPr>
    </w:lvl>
    <w:lvl w:ilvl="2" w:tplc="FD14AFD2" w:tentative="1">
      <w:start w:val="1"/>
      <w:numFmt w:val="bullet"/>
      <w:lvlText w:val="•"/>
      <w:lvlJc w:val="left"/>
      <w:pPr>
        <w:tabs>
          <w:tab w:val="num" w:pos="2160"/>
        </w:tabs>
        <w:ind w:left="2160" w:hanging="360"/>
      </w:pPr>
      <w:rPr>
        <w:rFonts w:ascii="Times New Roman" w:hAnsi="Times New Roman" w:hint="default"/>
      </w:rPr>
    </w:lvl>
    <w:lvl w:ilvl="3" w:tplc="89420894" w:tentative="1">
      <w:start w:val="1"/>
      <w:numFmt w:val="bullet"/>
      <w:lvlText w:val="•"/>
      <w:lvlJc w:val="left"/>
      <w:pPr>
        <w:tabs>
          <w:tab w:val="num" w:pos="2880"/>
        </w:tabs>
        <w:ind w:left="2880" w:hanging="360"/>
      </w:pPr>
      <w:rPr>
        <w:rFonts w:ascii="Times New Roman" w:hAnsi="Times New Roman" w:hint="default"/>
      </w:rPr>
    </w:lvl>
    <w:lvl w:ilvl="4" w:tplc="5EEAD28A" w:tentative="1">
      <w:start w:val="1"/>
      <w:numFmt w:val="bullet"/>
      <w:lvlText w:val="•"/>
      <w:lvlJc w:val="left"/>
      <w:pPr>
        <w:tabs>
          <w:tab w:val="num" w:pos="3600"/>
        </w:tabs>
        <w:ind w:left="3600" w:hanging="360"/>
      </w:pPr>
      <w:rPr>
        <w:rFonts w:ascii="Times New Roman" w:hAnsi="Times New Roman" w:hint="default"/>
      </w:rPr>
    </w:lvl>
    <w:lvl w:ilvl="5" w:tplc="82F6BF5C" w:tentative="1">
      <w:start w:val="1"/>
      <w:numFmt w:val="bullet"/>
      <w:lvlText w:val="•"/>
      <w:lvlJc w:val="left"/>
      <w:pPr>
        <w:tabs>
          <w:tab w:val="num" w:pos="4320"/>
        </w:tabs>
        <w:ind w:left="4320" w:hanging="360"/>
      </w:pPr>
      <w:rPr>
        <w:rFonts w:ascii="Times New Roman" w:hAnsi="Times New Roman" w:hint="default"/>
      </w:rPr>
    </w:lvl>
    <w:lvl w:ilvl="6" w:tplc="B9545F9E" w:tentative="1">
      <w:start w:val="1"/>
      <w:numFmt w:val="bullet"/>
      <w:lvlText w:val="•"/>
      <w:lvlJc w:val="left"/>
      <w:pPr>
        <w:tabs>
          <w:tab w:val="num" w:pos="5040"/>
        </w:tabs>
        <w:ind w:left="5040" w:hanging="360"/>
      </w:pPr>
      <w:rPr>
        <w:rFonts w:ascii="Times New Roman" w:hAnsi="Times New Roman" w:hint="default"/>
      </w:rPr>
    </w:lvl>
    <w:lvl w:ilvl="7" w:tplc="C3A64AC0" w:tentative="1">
      <w:start w:val="1"/>
      <w:numFmt w:val="bullet"/>
      <w:lvlText w:val="•"/>
      <w:lvlJc w:val="left"/>
      <w:pPr>
        <w:tabs>
          <w:tab w:val="num" w:pos="5760"/>
        </w:tabs>
        <w:ind w:left="5760" w:hanging="360"/>
      </w:pPr>
      <w:rPr>
        <w:rFonts w:ascii="Times New Roman" w:hAnsi="Times New Roman" w:hint="default"/>
      </w:rPr>
    </w:lvl>
    <w:lvl w:ilvl="8" w:tplc="01FA1BCE" w:tentative="1">
      <w:start w:val="1"/>
      <w:numFmt w:val="bullet"/>
      <w:lvlText w:val="•"/>
      <w:lvlJc w:val="left"/>
      <w:pPr>
        <w:tabs>
          <w:tab w:val="num" w:pos="6480"/>
        </w:tabs>
        <w:ind w:left="6480" w:hanging="360"/>
      </w:pPr>
      <w:rPr>
        <w:rFonts w:ascii="Times New Roman" w:hAnsi="Times New Roman" w:hint="default"/>
      </w:rPr>
    </w:lvl>
  </w:abstractNum>
  <w:abstractNum w:abstractNumId="4">
    <w:nsid w:val="2854633F"/>
    <w:multiLevelType w:val="hybridMultilevel"/>
    <w:tmpl w:val="6BD8BC5E"/>
    <w:lvl w:ilvl="0" w:tplc="DE02732E">
      <w:start w:val="1"/>
      <w:numFmt w:val="bullet"/>
      <w:lvlText w:val="•"/>
      <w:lvlJc w:val="left"/>
      <w:pPr>
        <w:tabs>
          <w:tab w:val="num" w:pos="720"/>
        </w:tabs>
        <w:ind w:left="720" w:hanging="360"/>
      </w:pPr>
      <w:rPr>
        <w:rFonts w:ascii="Times New Roman" w:hAnsi="Times New Roman" w:hint="default"/>
      </w:rPr>
    </w:lvl>
    <w:lvl w:ilvl="1" w:tplc="27180D8C" w:tentative="1">
      <w:start w:val="1"/>
      <w:numFmt w:val="bullet"/>
      <w:lvlText w:val="•"/>
      <w:lvlJc w:val="left"/>
      <w:pPr>
        <w:tabs>
          <w:tab w:val="num" w:pos="1440"/>
        </w:tabs>
        <w:ind w:left="1440" w:hanging="360"/>
      </w:pPr>
      <w:rPr>
        <w:rFonts w:ascii="Times New Roman" w:hAnsi="Times New Roman" w:hint="default"/>
      </w:rPr>
    </w:lvl>
    <w:lvl w:ilvl="2" w:tplc="39F2460E" w:tentative="1">
      <w:start w:val="1"/>
      <w:numFmt w:val="bullet"/>
      <w:lvlText w:val="•"/>
      <w:lvlJc w:val="left"/>
      <w:pPr>
        <w:tabs>
          <w:tab w:val="num" w:pos="2160"/>
        </w:tabs>
        <w:ind w:left="2160" w:hanging="360"/>
      </w:pPr>
      <w:rPr>
        <w:rFonts w:ascii="Times New Roman" w:hAnsi="Times New Roman" w:hint="default"/>
      </w:rPr>
    </w:lvl>
    <w:lvl w:ilvl="3" w:tplc="11ECCA26" w:tentative="1">
      <w:start w:val="1"/>
      <w:numFmt w:val="bullet"/>
      <w:lvlText w:val="•"/>
      <w:lvlJc w:val="left"/>
      <w:pPr>
        <w:tabs>
          <w:tab w:val="num" w:pos="2880"/>
        </w:tabs>
        <w:ind w:left="2880" w:hanging="360"/>
      </w:pPr>
      <w:rPr>
        <w:rFonts w:ascii="Times New Roman" w:hAnsi="Times New Roman" w:hint="default"/>
      </w:rPr>
    </w:lvl>
    <w:lvl w:ilvl="4" w:tplc="D0C6D718" w:tentative="1">
      <w:start w:val="1"/>
      <w:numFmt w:val="bullet"/>
      <w:lvlText w:val="•"/>
      <w:lvlJc w:val="left"/>
      <w:pPr>
        <w:tabs>
          <w:tab w:val="num" w:pos="3600"/>
        </w:tabs>
        <w:ind w:left="3600" w:hanging="360"/>
      </w:pPr>
      <w:rPr>
        <w:rFonts w:ascii="Times New Roman" w:hAnsi="Times New Roman" w:hint="default"/>
      </w:rPr>
    </w:lvl>
    <w:lvl w:ilvl="5" w:tplc="6EB473FA" w:tentative="1">
      <w:start w:val="1"/>
      <w:numFmt w:val="bullet"/>
      <w:lvlText w:val="•"/>
      <w:lvlJc w:val="left"/>
      <w:pPr>
        <w:tabs>
          <w:tab w:val="num" w:pos="4320"/>
        </w:tabs>
        <w:ind w:left="4320" w:hanging="360"/>
      </w:pPr>
      <w:rPr>
        <w:rFonts w:ascii="Times New Roman" w:hAnsi="Times New Roman" w:hint="default"/>
      </w:rPr>
    </w:lvl>
    <w:lvl w:ilvl="6" w:tplc="DECCD682" w:tentative="1">
      <w:start w:val="1"/>
      <w:numFmt w:val="bullet"/>
      <w:lvlText w:val="•"/>
      <w:lvlJc w:val="left"/>
      <w:pPr>
        <w:tabs>
          <w:tab w:val="num" w:pos="5040"/>
        </w:tabs>
        <w:ind w:left="5040" w:hanging="360"/>
      </w:pPr>
      <w:rPr>
        <w:rFonts w:ascii="Times New Roman" w:hAnsi="Times New Roman" w:hint="default"/>
      </w:rPr>
    </w:lvl>
    <w:lvl w:ilvl="7" w:tplc="F78A265E" w:tentative="1">
      <w:start w:val="1"/>
      <w:numFmt w:val="bullet"/>
      <w:lvlText w:val="•"/>
      <w:lvlJc w:val="left"/>
      <w:pPr>
        <w:tabs>
          <w:tab w:val="num" w:pos="5760"/>
        </w:tabs>
        <w:ind w:left="5760" w:hanging="360"/>
      </w:pPr>
      <w:rPr>
        <w:rFonts w:ascii="Times New Roman" w:hAnsi="Times New Roman" w:hint="default"/>
      </w:rPr>
    </w:lvl>
    <w:lvl w:ilvl="8" w:tplc="47E44298" w:tentative="1">
      <w:start w:val="1"/>
      <w:numFmt w:val="bullet"/>
      <w:lvlText w:val="•"/>
      <w:lvlJc w:val="left"/>
      <w:pPr>
        <w:tabs>
          <w:tab w:val="num" w:pos="6480"/>
        </w:tabs>
        <w:ind w:left="6480" w:hanging="360"/>
      </w:pPr>
      <w:rPr>
        <w:rFonts w:ascii="Times New Roman" w:hAnsi="Times New Roman" w:hint="default"/>
      </w:rPr>
    </w:lvl>
  </w:abstractNum>
  <w:abstractNum w:abstractNumId="5">
    <w:nsid w:val="2AF12749"/>
    <w:multiLevelType w:val="hybridMultilevel"/>
    <w:tmpl w:val="CFEC4B92"/>
    <w:lvl w:ilvl="0" w:tplc="90FCB368">
      <w:start w:val="1"/>
      <w:numFmt w:val="bullet"/>
      <w:lvlText w:val="•"/>
      <w:lvlJc w:val="left"/>
      <w:pPr>
        <w:tabs>
          <w:tab w:val="num" w:pos="720"/>
        </w:tabs>
        <w:ind w:left="720" w:hanging="360"/>
      </w:pPr>
      <w:rPr>
        <w:rFonts w:ascii="Times New Roman" w:hAnsi="Times New Roman" w:hint="default"/>
      </w:rPr>
    </w:lvl>
    <w:lvl w:ilvl="1" w:tplc="3F342750" w:tentative="1">
      <w:start w:val="1"/>
      <w:numFmt w:val="bullet"/>
      <w:lvlText w:val="•"/>
      <w:lvlJc w:val="left"/>
      <w:pPr>
        <w:tabs>
          <w:tab w:val="num" w:pos="1440"/>
        </w:tabs>
        <w:ind w:left="1440" w:hanging="360"/>
      </w:pPr>
      <w:rPr>
        <w:rFonts w:ascii="Times New Roman" w:hAnsi="Times New Roman" w:hint="default"/>
      </w:rPr>
    </w:lvl>
    <w:lvl w:ilvl="2" w:tplc="750CF26A" w:tentative="1">
      <w:start w:val="1"/>
      <w:numFmt w:val="bullet"/>
      <w:lvlText w:val="•"/>
      <w:lvlJc w:val="left"/>
      <w:pPr>
        <w:tabs>
          <w:tab w:val="num" w:pos="2160"/>
        </w:tabs>
        <w:ind w:left="2160" w:hanging="360"/>
      </w:pPr>
      <w:rPr>
        <w:rFonts w:ascii="Times New Roman" w:hAnsi="Times New Roman" w:hint="default"/>
      </w:rPr>
    </w:lvl>
    <w:lvl w:ilvl="3" w:tplc="79A2D980" w:tentative="1">
      <w:start w:val="1"/>
      <w:numFmt w:val="bullet"/>
      <w:lvlText w:val="•"/>
      <w:lvlJc w:val="left"/>
      <w:pPr>
        <w:tabs>
          <w:tab w:val="num" w:pos="2880"/>
        </w:tabs>
        <w:ind w:left="2880" w:hanging="360"/>
      </w:pPr>
      <w:rPr>
        <w:rFonts w:ascii="Times New Roman" w:hAnsi="Times New Roman" w:hint="default"/>
      </w:rPr>
    </w:lvl>
    <w:lvl w:ilvl="4" w:tplc="A2BA5B88" w:tentative="1">
      <w:start w:val="1"/>
      <w:numFmt w:val="bullet"/>
      <w:lvlText w:val="•"/>
      <w:lvlJc w:val="left"/>
      <w:pPr>
        <w:tabs>
          <w:tab w:val="num" w:pos="3600"/>
        </w:tabs>
        <w:ind w:left="3600" w:hanging="360"/>
      </w:pPr>
      <w:rPr>
        <w:rFonts w:ascii="Times New Roman" w:hAnsi="Times New Roman" w:hint="default"/>
      </w:rPr>
    </w:lvl>
    <w:lvl w:ilvl="5" w:tplc="0BB4414A" w:tentative="1">
      <w:start w:val="1"/>
      <w:numFmt w:val="bullet"/>
      <w:lvlText w:val="•"/>
      <w:lvlJc w:val="left"/>
      <w:pPr>
        <w:tabs>
          <w:tab w:val="num" w:pos="4320"/>
        </w:tabs>
        <w:ind w:left="4320" w:hanging="360"/>
      </w:pPr>
      <w:rPr>
        <w:rFonts w:ascii="Times New Roman" w:hAnsi="Times New Roman" w:hint="default"/>
      </w:rPr>
    </w:lvl>
    <w:lvl w:ilvl="6" w:tplc="3684E0D2" w:tentative="1">
      <w:start w:val="1"/>
      <w:numFmt w:val="bullet"/>
      <w:lvlText w:val="•"/>
      <w:lvlJc w:val="left"/>
      <w:pPr>
        <w:tabs>
          <w:tab w:val="num" w:pos="5040"/>
        </w:tabs>
        <w:ind w:left="5040" w:hanging="360"/>
      </w:pPr>
      <w:rPr>
        <w:rFonts w:ascii="Times New Roman" w:hAnsi="Times New Roman" w:hint="default"/>
      </w:rPr>
    </w:lvl>
    <w:lvl w:ilvl="7" w:tplc="886C2616" w:tentative="1">
      <w:start w:val="1"/>
      <w:numFmt w:val="bullet"/>
      <w:lvlText w:val="•"/>
      <w:lvlJc w:val="left"/>
      <w:pPr>
        <w:tabs>
          <w:tab w:val="num" w:pos="5760"/>
        </w:tabs>
        <w:ind w:left="5760" w:hanging="360"/>
      </w:pPr>
      <w:rPr>
        <w:rFonts w:ascii="Times New Roman" w:hAnsi="Times New Roman" w:hint="default"/>
      </w:rPr>
    </w:lvl>
    <w:lvl w:ilvl="8" w:tplc="856ABE7E" w:tentative="1">
      <w:start w:val="1"/>
      <w:numFmt w:val="bullet"/>
      <w:lvlText w:val="•"/>
      <w:lvlJc w:val="left"/>
      <w:pPr>
        <w:tabs>
          <w:tab w:val="num" w:pos="6480"/>
        </w:tabs>
        <w:ind w:left="6480" w:hanging="360"/>
      </w:pPr>
      <w:rPr>
        <w:rFonts w:ascii="Times New Roman" w:hAnsi="Times New Roman" w:hint="default"/>
      </w:rPr>
    </w:lvl>
  </w:abstractNum>
  <w:abstractNum w:abstractNumId="6">
    <w:nsid w:val="3DE955DB"/>
    <w:multiLevelType w:val="hybridMultilevel"/>
    <w:tmpl w:val="FBEEA5DC"/>
    <w:lvl w:ilvl="0" w:tplc="62FA8152">
      <w:start w:val="1"/>
      <w:numFmt w:val="decimal"/>
      <w:lvlText w:val="%1."/>
      <w:lvlJc w:val="left"/>
      <w:pPr>
        <w:tabs>
          <w:tab w:val="num" w:pos="720"/>
        </w:tabs>
        <w:ind w:left="720" w:hanging="360"/>
      </w:pPr>
    </w:lvl>
    <w:lvl w:ilvl="1" w:tplc="B0A65616" w:tentative="1">
      <w:start w:val="1"/>
      <w:numFmt w:val="decimal"/>
      <w:lvlText w:val="%2."/>
      <w:lvlJc w:val="left"/>
      <w:pPr>
        <w:tabs>
          <w:tab w:val="num" w:pos="1440"/>
        </w:tabs>
        <w:ind w:left="1440" w:hanging="360"/>
      </w:pPr>
    </w:lvl>
    <w:lvl w:ilvl="2" w:tplc="F3D6206A" w:tentative="1">
      <w:start w:val="1"/>
      <w:numFmt w:val="decimal"/>
      <w:lvlText w:val="%3."/>
      <w:lvlJc w:val="left"/>
      <w:pPr>
        <w:tabs>
          <w:tab w:val="num" w:pos="2160"/>
        </w:tabs>
        <w:ind w:left="2160" w:hanging="360"/>
      </w:pPr>
    </w:lvl>
    <w:lvl w:ilvl="3" w:tplc="0AC81746">
      <w:start w:val="1"/>
      <w:numFmt w:val="decimal"/>
      <w:lvlText w:val="%4."/>
      <w:lvlJc w:val="left"/>
      <w:pPr>
        <w:tabs>
          <w:tab w:val="num" w:pos="2880"/>
        </w:tabs>
        <w:ind w:left="2880" w:hanging="360"/>
      </w:pPr>
    </w:lvl>
    <w:lvl w:ilvl="4" w:tplc="357C5AFE" w:tentative="1">
      <w:start w:val="1"/>
      <w:numFmt w:val="decimal"/>
      <w:lvlText w:val="%5."/>
      <w:lvlJc w:val="left"/>
      <w:pPr>
        <w:tabs>
          <w:tab w:val="num" w:pos="3600"/>
        </w:tabs>
        <w:ind w:left="3600" w:hanging="360"/>
      </w:pPr>
    </w:lvl>
    <w:lvl w:ilvl="5" w:tplc="5A4EC1DE" w:tentative="1">
      <w:start w:val="1"/>
      <w:numFmt w:val="decimal"/>
      <w:lvlText w:val="%6."/>
      <w:lvlJc w:val="left"/>
      <w:pPr>
        <w:tabs>
          <w:tab w:val="num" w:pos="4320"/>
        </w:tabs>
        <w:ind w:left="4320" w:hanging="360"/>
      </w:pPr>
    </w:lvl>
    <w:lvl w:ilvl="6" w:tplc="FDBCE416" w:tentative="1">
      <w:start w:val="1"/>
      <w:numFmt w:val="decimal"/>
      <w:lvlText w:val="%7."/>
      <w:lvlJc w:val="left"/>
      <w:pPr>
        <w:tabs>
          <w:tab w:val="num" w:pos="5040"/>
        </w:tabs>
        <w:ind w:left="5040" w:hanging="360"/>
      </w:pPr>
    </w:lvl>
    <w:lvl w:ilvl="7" w:tplc="DF0A09A6" w:tentative="1">
      <w:start w:val="1"/>
      <w:numFmt w:val="decimal"/>
      <w:lvlText w:val="%8."/>
      <w:lvlJc w:val="left"/>
      <w:pPr>
        <w:tabs>
          <w:tab w:val="num" w:pos="5760"/>
        </w:tabs>
        <w:ind w:left="5760" w:hanging="360"/>
      </w:pPr>
    </w:lvl>
    <w:lvl w:ilvl="8" w:tplc="7408D404" w:tentative="1">
      <w:start w:val="1"/>
      <w:numFmt w:val="decimal"/>
      <w:lvlText w:val="%9."/>
      <w:lvlJc w:val="left"/>
      <w:pPr>
        <w:tabs>
          <w:tab w:val="num" w:pos="6480"/>
        </w:tabs>
        <w:ind w:left="6480" w:hanging="360"/>
      </w:pPr>
    </w:lvl>
  </w:abstractNum>
  <w:abstractNum w:abstractNumId="7">
    <w:nsid w:val="3F6D0844"/>
    <w:multiLevelType w:val="hybridMultilevel"/>
    <w:tmpl w:val="9DD21FA8"/>
    <w:lvl w:ilvl="0" w:tplc="C4A6CA5A">
      <w:start w:val="1"/>
      <w:numFmt w:val="bullet"/>
      <w:lvlText w:val="•"/>
      <w:lvlJc w:val="left"/>
      <w:pPr>
        <w:tabs>
          <w:tab w:val="num" w:pos="720"/>
        </w:tabs>
        <w:ind w:left="720" w:hanging="360"/>
      </w:pPr>
      <w:rPr>
        <w:rFonts w:ascii="Times New Roman" w:hAnsi="Times New Roman" w:hint="default"/>
      </w:rPr>
    </w:lvl>
    <w:lvl w:ilvl="1" w:tplc="614634F8" w:tentative="1">
      <w:start w:val="1"/>
      <w:numFmt w:val="bullet"/>
      <w:lvlText w:val="•"/>
      <w:lvlJc w:val="left"/>
      <w:pPr>
        <w:tabs>
          <w:tab w:val="num" w:pos="1440"/>
        </w:tabs>
        <w:ind w:left="1440" w:hanging="360"/>
      </w:pPr>
      <w:rPr>
        <w:rFonts w:ascii="Times New Roman" w:hAnsi="Times New Roman" w:hint="default"/>
      </w:rPr>
    </w:lvl>
    <w:lvl w:ilvl="2" w:tplc="9522DE8A" w:tentative="1">
      <w:start w:val="1"/>
      <w:numFmt w:val="bullet"/>
      <w:lvlText w:val="•"/>
      <w:lvlJc w:val="left"/>
      <w:pPr>
        <w:tabs>
          <w:tab w:val="num" w:pos="2160"/>
        </w:tabs>
        <w:ind w:left="2160" w:hanging="360"/>
      </w:pPr>
      <w:rPr>
        <w:rFonts w:ascii="Times New Roman" w:hAnsi="Times New Roman" w:hint="default"/>
      </w:rPr>
    </w:lvl>
    <w:lvl w:ilvl="3" w:tplc="EE248914" w:tentative="1">
      <w:start w:val="1"/>
      <w:numFmt w:val="bullet"/>
      <w:lvlText w:val="•"/>
      <w:lvlJc w:val="left"/>
      <w:pPr>
        <w:tabs>
          <w:tab w:val="num" w:pos="2880"/>
        </w:tabs>
        <w:ind w:left="2880" w:hanging="360"/>
      </w:pPr>
      <w:rPr>
        <w:rFonts w:ascii="Times New Roman" w:hAnsi="Times New Roman" w:hint="default"/>
      </w:rPr>
    </w:lvl>
    <w:lvl w:ilvl="4" w:tplc="51A8FA46" w:tentative="1">
      <w:start w:val="1"/>
      <w:numFmt w:val="bullet"/>
      <w:lvlText w:val="•"/>
      <w:lvlJc w:val="left"/>
      <w:pPr>
        <w:tabs>
          <w:tab w:val="num" w:pos="3600"/>
        </w:tabs>
        <w:ind w:left="3600" w:hanging="360"/>
      </w:pPr>
      <w:rPr>
        <w:rFonts w:ascii="Times New Roman" w:hAnsi="Times New Roman" w:hint="default"/>
      </w:rPr>
    </w:lvl>
    <w:lvl w:ilvl="5" w:tplc="EE909548" w:tentative="1">
      <w:start w:val="1"/>
      <w:numFmt w:val="bullet"/>
      <w:lvlText w:val="•"/>
      <w:lvlJc w:val="left"/>
      <w:pPr>
        <w:tabs>
          <w:tab w:val="num" w:pos="4320"/>
        </w:tabs>
        <w:ind w:left="4320" w:hanging="360"/>
      </w:pPr>
      <w:rPr>
        <w:rFonts w:ascii="Times New Roman" w:hAnsi="Times New Roman" w:hint="default"/>
      </w:rPr>
    </w:lvl>
    <w:lvl w:ilvl="6" w:tplc="8E6A0866" w:tentative="1">
      <w:start w:val="1"/>
      <w:numFmt w:val="bullet"/>
      <w:lvlText w:val="•"/>
      <w:lvlJc w:val="left"/>
      <w:pPr>
        <w:tabs>
          <w:tab w:val="num" w:pos="5040"/>
        </w:tabs>
        <w:ind w:left="5040" w:hanging="360"/>
      </w:pPr>
      <w:rPr>
        <w:rFonts w:ascii="Times New Roman" w:hAnsi="Times New Roman" w:hint="default"/>
      </w:rPr>
    </w:lvl>
    <w:lvl w:ilvl="7" w:tplc="B2D2D89E" w:tentative="1">
      <w:start w:val="1"/>
      <w:numFmt w:val="bullet"/>
      <w:lvlText w:val="•"/>
      <w:lvlJc w:val="left"/>
      <w:pPr>
        <w:tabs>
          <w:tab w:val="num" w:pos="5760"/>
        </w:tabs>
        <w:ind w:left="5760" w:hanging="360"/>
      </w:pPr>
      <w:rPr>
        <w:rFonts w:ascii="Times New Roman" w:hAnsi="Times New Roman" w:hint="default"/>
      </w:rPr>
    </w:lvl>
    <w:lvl w:ilvl="8" w:tplc="B89A78EA" w:tentative="1">
      <w:start w:val="1"/>
      <w:numFmt w:val="bullet"/>
      <w:lvlText w:val="•"/>
      <w:lvlJc w:val="left"/>
      <w:pPr>
        <w:tabs>
          <w:tab w:val="num" w:pos="6480"/>
        </w:tabs>
        <w:ind w:left="6480" w:hanging="360"/>
      </w:pPr>
      <w:rPr>
        <w:rFonts w:ascii="Times New Roman" w:hAnsi="Times New Roman" w:hint="default"/>
      </w:rPr>
    </w:lvl>
  </w:abstractNum>
  <w:abstractNum w:abstractNumId="8">
    <w:nsid w:val="40E42B58"/>
    <w:multiLevelType w:val="hybridMultilevel"/>
    <w:tmpl w:val="23140E06"/>
    <w:lvl w:ilvl="0" w:tplc="68D41D1A">
      <w:start w:val="1"/>
      <w:numFmt w:val="bullet"/>
      <w:lvlText w:val="•"/>
      <w:lvlJc w:val="left"/>
      <w:pPr>
        <w:tabs>
          <w:tab w:val="num" w:pos="720"/>
        </w:tabs>
        <w:ind w:left="720" w:hanging="360"/>
      </w:pPr>
      <w:rPr>
        <w:rFonts w:ascii="Times New Roman" w:hAnsi="Times New Roman" w:hint="default"/>
      </w:rPr>
    </w:lvl>
    <w:lvl w:ilvl="1" w:tplc="B3100E1A" w:tentative="1">
      <w:start w:val="1"/>
      <w:numFmt w:val="bullet"/>
      <w:lvlText w:val="•"/>
      <w:lvlJc w:val="left"/>
      <w:pPr>
        <w:tabs>
          <w:tab w:val="num" w:pos="1440"/>
        </w:tabs>
        <w:ind w:left="1440" w:hanging="360"/>
      </w:pPr>
      <w:rPr>
        <w:rFonts w:ascii="Times New Roman" w:hAnsi="Times New Roman" w:hint="default"/>
      </w:rPr>
    </w:lvl>
    <w:lvl w:ilvl="2" w:tplc="5BEA998A" w:tentative="1">
      <w:start w:val="1"/>
      <w:numFmt w:val="bullet"/>
      <w:lvlText w:val="•"/>
      <w:lvlJc w:val="left"/>
      <w:pPr>
        <w:tabs>
          <w:tab w:val="num" w:pos="2160"/>
        </w:tabs>
        <w:ind w:left="2160" w:hanging="360"/>
      </w:pPr>
      <w:rPr>
        <w:rFonts w:ascii="Times New Roman" w:hAnsi="Times New Roman" w:hint="default"/>
      </w:rPr>
    </w:lvl>
    <w:lvl w:ilvl="3" w:tplc="C7BC194A" w:tentative="1">
      <w:start w:val="1"/>
      <w:numFmt w:val="bullet"/>
      <w:lvlText w:val="•"/>
      <w:lvlJc w:val="left"/>
      <w:pPr>
        <w:tabs>
          <w:tab w:val="num" w:pos="2880"/>
        </w:tabs>
        <w:ind w:left="2880" w:hanging="360"/>
      </w:pPr>
      <w:rPr>
        <w:rFonts w:ascii="Times New Roman" w:hAnsi="Times New Roman" w:hint="default"/>
      </w:rPr>
    </w:lvl>
    <w:lvl w:ilvl="4" w:tplc="6C5442E8" w:tentative="1">
      <w:start w:val="1"/>
      <w:numFmt w:val="bullet"/>
      <w:lvlText w:val="•"/>
      <w:lvlJc w:val="left"/>
      <w:pPr>
        <w:tabs>
          <w:tab w:val="num" w:pos="3600"/>
        </w:tabs>
        <w:ind w:left="3600" w:hanging="360"/>
      </w:pPr>
      <w:rPr>
        <w:rFonts w:ascii="Times New Roman" w:hAnsi="Times New Roman" w:hint="default"/>
      </w:rPr>
    </w:lvl>
    <w:lvl w:ilvl="5" w:tplc="212AD128" w:tentative="1">
      <w:start w:val="1"/>
      <w:numFmt w:val="bullet"/>
      <w:lvlText w:val="•"/>
      <w:lvlJc w:val="left"/>
      <w:pPr>
        <w:tabs>
          <w:tab w:val="num" w:pos="4320"/>
        </w:tabs>
        <w:ind w:left="4320" w:hanging="360"/>
      </w:pPr>
      <w:rPr>
        <w:rFonts w:ascii="Times New Roman" w:hAnsi="Times New Roman" w:hint="default"/>
      </w:rPr>
    </w:lvl>
    <w:lvl w:ilvl="6" w:tplc="9C0012F4" w:tentative="1">
      <w:start w:val="1"/>
      <w:numFmt w:val="bullet"/>
      <w:lvlText w:val="•"/>
      <w:lvlJc w:val="left"/>
      <w:pPr>
        <w:tabs>
          <w:tab w:val="num" w:pos="5040"/>
        </w:tabs>
        <w:ind w:left="5040" w:hanging="360"/>
      </w:pPr>
      <w:rPr>
        <w:rFonts w:ascii="Times New Roman" w:hAnsi="Times New Roman" w:hint="default"/>
      </w:rPr>
    </w:lvl>
    <w:lvl w:ilvl="7" w:tplc="63DC7DF0" w:tentative="1">
      <w:start w:val="1"/>
      <w:numFmt w:val="bullet"/>
      <w:lvlText w:val="•"/>
      <w:lvlJc w:val="left"/>
      <w:pPr>
        <w:tabs>
          <w:tab w:val="num" w:pos="5760"/>
        </w:tabs>
        <w:ind w:left="5760" w:hanging="360"/>
      </w:pPr>
      <w:rPr>
        <w:rFonts w:ascii="Times New Roman" w:hAnsi="Times New Roman" w:hint="default"/>
      </w:rPr>
    </w:lvl>
    <w:lvl w:ilvl="8" w:tplc="D7A8C822" w:tentative="1">
      <w:start w:val="1"/>
      <w:numFmt w:val="bullet"/>
      <w:lvlText w:val="•"/>
      <w:lvlJc w:val="left"/>
      <w:pPr>
        <w:tabs>
          <w:tab w:val="num" w:pos="6480"/>
        </w:tabs>
        <w:ind w:left="6480" w:hanging="360"/>
      </w:pPr>
      <w:rPr>
        <w:rFonts w:ascii="Times New Roman" w:hAnsi="Times New Roman" w:hint="default"/>
      </w:rPr>
    </w:lvl>
  </w:abstractNum>
  <w:abstractNum w:abstractNumId="9">
    <w:nsid w:val="439564A4"/>
    <w:multiLevelType w:val="hybridMultilevel"/>
    <w:tmpl w:val="84900658"/>
    <w:lvl w:ilvl="0" w:tplc="9610930E">
      <w:start w:val="1"/>
      <w:numFmt w:val="bullet"/>
      <w:lvlText w:val="•"/>
      <w:lvlJc w:val="left"/>
      <w:pPr>
        <w:tabs>
          <w:tab w:val="num" w:pos="720"/>
        </w:tabs>
        <w:ind w:left="720" w:hanging="360"/>
      </w:pPr>
      <w:rPr>
        <w:rFonts w:ascii="Times New Roman" w:hAnsi="Times New Roman" w:hint="default"/>
      </w:rPr>
    </w:lvl>
    <w:lvl w:ilvl="1" w:tplc="E6D05558" w:tentative="1">
      <w:start w:val="1"/>
      <w:numFmt w:val="bullet"/>
      <w:lvlText w:val="•"/>
      <w:lvlJc w:val="left"/>
      <w:pPr>
        <w:tabs>
          <w:tab w:val="num" w:pos="1440"/>
        </w:tabs>
        <w:ind w:left="1440" w:hanging="360"/>
      </w:pPr>
      <w:rPr>
        <w:rFonts w:ascii="Times New Roman" w:hAnsi="Times New Roman" w:hint="default"/>
      </w:rPr>
    </w:lvl>
    <w:lvl w:ilvl="2" w:tplc="924CEDDA" w:tentative="1">
      <w:start w:val="1"/>
      <w:numFmt w:val="bullet"/>
      <w:lvlText w:val="•"/>
      <w:lvlJc w:val="left"/>
      <w:pPr>
        <w:tabs>
          <w:tab w:val="num" w:pos="2160"/>
        </w:tabs>
        <w:ind w:left="2160" w:hanging="360"/>
      </w:pPr>
      <w:rPr>
        <w:rFonts w:ascii="Times New Roman" w:hAnsi="Times New Roman" w:hint="default"/>
      </w:rPr>
    </w:lvl>
    <w:lvl w:ilvl="3" w:tplc="60CABA5A" w:tentative="1">
      <w:start w:val="1"/>
      <w:numFmt w:val="bullet"/>
      <w:lvlText w:val="•"/>
      <w:lvlJc w:val="left"/>
      <w:pPr>
        <w:tabs>
          <w:tab w:val="num" w:pos="2880"/>
        </w:tabs>
        <w:ind w:left="2880" w:hanging="360"/>
      </w:pPr>
      <w:rPr>
        <w:rFonts w:ascii="Times New Roman" w:hAnsi="Times New Roman" w:hint="default"/>
      </w:rPr>
    </w:lvl>
    <w:lvl w:ilvl="4" w:tplc="899206B0" w:tentative="1">
      <w:start w:val="1"/>
      <w:numFmt w:val="bullet"/>
      <w:lvlText w:val="•"/>
      <w:lvlJc w:val="left"/>
      <w:pPr>
        <w:tabs>
          <w:tab w:val="num" w:pos="3600"/>
        </w:tabs>
        <w:ind w:left="3600" w:hanging="360"/>
      </w:pPr>
      <w:rPr>
        <w:rFonts w:ascii="Times New Roman" w:hAnsi="Times New Roman" w:hint="default"/>
      </w:rPr>
    </w:lvl>
    <w:lvl w:ilvl="5" w:tplc="F19815C0" w:tentative="1">
      <w:start w:val="1"/>
      <w:numFmt w:val="bullet"/>
      <w:lvlText w:val="•"/>
      <w:lvlJc w:val="left"/>
      <w:pPr>
        <w:tabs>
          <w:tab w:val="num" w:pos="4320"/>
        </w:tabs>
        <w:ind w:left="4320" w:hanging="360"/>
      </w:pPr>
      <w:rPr>
        <w:rFonts w:ascii="Times New Roman" w:hAnsi="Times New Roman" w:hint="default"/>
      </w:rPr>
    </w:lvl>
    <w:lvl w:ilvl="6" w:tplc="DBF4AA86" w:tentative="1">
      <w:start w:val="1"/>
      <w:numFmt w:val="bullet"/>
      <w:lvlText w:val="•"/>
      <w:lvlJc w:val="left"/>
      <w:pPr>
        <w:tabs>
          <w:tab w:val="num" w:pos="5040"/>
        </w:tabs>
        <w:ind w:left="5040" w:hanging="360"/>
      </w:pPr>
      <w:rPr>
        <w:rFonts w:ascii="Times New Roman" w:hAnsi="Times New Roman" w:hint="default"/>
      </w:rPr>
    </w:lvl>
    <w:lvl w:ilvl="7" w:tplc="6082E5F4" w:tentative="1">
      <w:start w:val="1"/>
      <w:numFmt w:val="bullet"/>
      <w:lvlText w:val="•"/>
      <w:lvlJc w:val="left"/>
      <w:pPr>
        <w:tabs>
          <w:tab w:val="num" w:pos="5760"/>
        </w:tabs>
        <w:ind w:left="5760" w:hanging="360"/>
      </w:pPr>
      <w:rPr>
        <w:rFonts w:ascii="Times New Roman" w:hAnsi="Times New Roman" w:hint="default"/>
      </w:rPr>
    </w:lvl>
    <w:lvl w:ilvl="8" w:tplc="55203B66" w:tentative="1">
      <w:start w:val="1"/>
      <w:numFmt w:val="bullet"/>
      <w:lvlText w:val="•"/>
      <w:lvlJc w:val="left"/>
      <w:pPr>
        <w:tabs>
          <w:tab w:val="num" w:pos="6480"/>
        </w:tabs>
        <w:ind w:left="6480" w:hanging="360"/>
      </w:pPr>
      <w:rPr>
        <w:rFonts w:ascii="Times New Roman" w:hAnsi="Times New Roman" w:hint="default"/>
      </w:rPr>
    </w:lvl>
  </w:abstractNum>
  <w:abstractNum w:abstractNumId="10">
    <w:nsid w:val="48244C68"/>
    <w:multiLevelType w:val="hybridMultilevel"/>
    <w:tmpl w:val="D4CADCA2"/>
    <w:lvl w:ilvl="0" w:tplc="BA42E4F8">
      <w:start w:val="1"/>
      <w:numFmt w:val="bullet"/>
      <w:lvlText w:val="•"/>
      <w:lvlJc w:val="left"/>
      <w:pPr>
        <w:tabs>
          <w:tab w:val="num" w:pos="720"/>
        </w:tabs>
        <w:ind w:left="720" w:hanging="360"/>
      </w:pPr>
      <w:rPr>
        <w:rFonts w:ascii="Times New Roman" w:hAnsi="Times New Roman" w:hint="default"/>
      </w:rPr>
    </w:lvl>
    <w:lvl w:ilvl="1" w:tplc="A936EEC0" w:tentative="1">
      <w:start w:val="1"/>
      <w:numFmt w:val="bullet"/>
      <w:lvlText w:val="•"/>
      <w:lvlJc w:val="left"/>
      <w:pPr>
        <w:tabs>
          <w:tab w:val="num" w:pos="1440"/>
        </w:tabs>
        <w:ind w:left="1440" w:hanging="360"/>
      </w:pPr>
      <w:rPr>
        <w:rFonts w:ascii="Times New Roman" w:hAnsi="Times New Roman" w:hint="default"/>
      </w:rPr>
    </w:lvl>
    <w:lvl w:ilvl="2" w:tplc="DF8EFB32" w:tentative="1">
      <w:start w:val="1"/>
      <w:numFmt w:val="bullet"/>
      <w:lvlText w:val="•"/>
      <w:lvlJc w:val="left"/>
      <w:pPr>
        <w:tabs>
          <w:tab w:val="num" w:pos="2160"/>
        </w:tabs>
        <w:ind w:left="2160" w:hanging="360"/>
      </w:pPr>
      <w:rPr>
        <w:rFonts w:ascii="Times New Roman" w:hAnsi="Times New Roman" w:hint="default"/>
      </w:rPr>
    </w:lvl>
    <w:lvl w:ilvl="3" w:tplc="344CC72E" w:tentative="1">
      <w:start w:val="1"/>
      <w:numFmt w:val="bullet"/>
      <w:lvlText w:val="•"/>
      <w:lvlJc w:val="left"/>
      <w:pPr>
        <w:tabs>
          <w:tab w:val="num" w:pos="2880"/>
        </w:tabs>
        <w:ind w:left="2880" w:hanging="360"/>
      </w:pPr>
      <w:rPr>
        <w:rFonts w:ascii="Times New Roman" w:hAnsi="Times New Roman" w:hint="default"/>
      </w:rPr>
    </w:lvl>
    <w:lvl w:ilvl="4" w:tplc="ADB0CDDA" w:tentative="1">
      <w:start w:val="1"/>
      <w:numFmt w:val="bullet"/>
      <w:lvlText w:val="•"/>
      <w:lvlJc w:val="left"/>
      <w:pPr>
        <w:tabs>
          <w:tab w:val="num" w:pos="3600"/>
        </w:tabs>
        <w:ind w:left="3600" w:hanging="360"/>
      </w:pPr>
      <w:rPr>
        <w:rFonts w:ascii="Times New Roman" w:hAnsi="Times New Roman" w:hint="default"/>
      </w:rPr>
    </w:lvl>
    <w:lvl w:ilvl="5" w:tplc="C9601F3C" w:tentative="1">
      <w:start w:val="1"/>
      <w:numFmt w:val="bullet"/>
      <w:lvlText w:val="•"/>
      <w:lvlJc w:val="left"/>
      <w:pPr>
        <w:tabs>
          <w:tab w:val="num" w:pos="4320"/>
        </w:tabs>
        <w:ind w:left="4320" w:hanging="360"/>
      </w:pPr>
      <w:rPr>
        <w:rFonts w:ascii="Times New Roman" w:hAnsi="Times New Roman" w:hint="default"/>
      </w:rPr>
    </w:lvl>
    <w:lvl w:ilvl="6" w:tplc="93F249E0" w:tentative="1">
      <w:start w:val="1"/>
      <w:numFmt w:val="bullet"/>
      <w:lvlText w:val="•"/>
      <w:lvlJc w:val="left"/>
      <w:pPr>
        <w:tabs>
          <w:tab w:val="num" w:pos="5040"/>
        </w:tabs>
        <w:ind w:left="5040" w:hanging="360"/>
      </w:pPr>
      <w:rPr>
        <w:rFonts w:ascii="Times New Roman" w:hAnsi="Times New Roman" w:hint="default"/>
      </w:rPr>
    </w:lvl>
    <w:lvl w:ilvl="7" w:tplc="7CAE9FAC" w:tentative="1">
      <w:start w:val="1"/>
      <w:numFmt w:val="bullet"/>
      <w:lvlText w:val="•"/>
      <w:lvlJc w:val="left"/>
      <w:pPr>
        <w:tabs>
          <w:tab w:val="num" w:pos="5760"/>
        </w:tabs>
        <w:ind w:left="5760" w:hanging="360"/>
      </w:pPr>
      <w:rPr>
        <w:rFonts w:ascii="Times New Roman" w:hAnsi="Times New Roman" w:hint="default"/>
      </w:rPr>
    </w:lvl>
    <w:lvl w:ilvl="8" w:tplc="067885A8" w:tentative="1">
      <w:start w:val="1"/>
      <w:numFmt w:val="bullet"/>
      <w:lvlText w:val="•"/>
      <w:lvlJc w:val="left"/>
      <w:pPr>
        <w:tabs>
          <w:tab w:val="num" w:pos="6480"/>
        </w:tabs>
        <w:ind w:left="6480" w:hanging="360"/>
      </w:pPr>
      <w:rPr>
        <w:rFonts w:ascii="Times New Roman" w:hAnsi="Times New Roman" w:hint="default"/>
      </w:rPr>
    </w:lvl>
  </w:abstractNum>
  <w:abstractNum w:abstractNumId="11">
    <w:nsid w:val="53B475E6"/>
    <w:multiLevelType w:val="hybridMultilevel"/>
    <w:tmpl w:val="A9325FC0"/>
    <w:lvl w:ilvl="0" w:tplc="E1FAB30A">
      <w:start w:val="1"/>
      <w:numFmt w:val="bullet"/>
      <w:lvlText w:val="•"/>
      <w:lvlJc w:val="left"/>
      <w:pPr>
        <w:tabs>
          <w:tab w:val="num" w:pos="720"/>
        </w:tabs>
        <w:ind w:left="720" w:hanging="360"/>
      </w:pPr>
      <w:rPr>
        <w:rFonts w:ascii="Times New Roman" w:hAnsi="Times New Roman" w:hint="default"/>
      </w:rPr>
    </w:lvl>
    <w:lvl w:ilvl="1" w:tplc="3C6C5010" w:tentative="1">
      <w:start w:val="1"/>
      <w:numFmt w:val="bullet"/>
      <w:lvlText w:val="•"/>
      <w:lvlJc w:val="left"/>
      <w:pPr>
        <w:tabs>
          <w:tab w:val="num" w:pos="1440"/>
        </w:tabs>
        <w:ind w:left="1440" w:hanging="360"/>
      </w:pPr>
      <w:rPr>
        <w:rFonts w:ascii="Times New Roman" w:hAnsi="Times New Roman" w:hint="default"/>
      </w:rPr>
    </w:lvl>
    <w:lvl w:ilvl="2" w:tplc="F8F0D83C" w:tentative="1">
      <w:start w:val="1"/>
      <w:numFmt w:val="bullet"/>
      <w:lvlText w:val="•"/>
      <w:lvlJc w:val="left"/>
      <w:pPr>
        <w:tabs>
          <w:tab w:val="num" w:pos="2160"/>
        </w:tabs>
        <w:ind w:left="2160" w:hanging="360"/>
      </w:pPr>
      <w:rPr>
        <w:rFonts w:ascii="Times New Roman" w:hAnsi="Times New Roman" w:hint="default"/>
      </w:rPr>
    </w:lvl>
    <w:lvl w:ilvl="3" w:tplc="0972AE4A" w:tentative="1">
      <w:start w:val="1"/>
      <w:numFmt w:val="bullet"/>
      <w:lvlText w:val="•"/>
      <w:lvlJc w:val="left"/>
      <w:pPr>
        <w:tabs>
          <w:tab w:val="num" w:pos="2880"/>
        </w:tabs>
        <w:ind w:left="2880" w:hanging="360"/>
      </w:pPr>
      <w:rPr>
        <w:rFonts w:ascii="Times New Roman" w:hAnsi="Times New Roman" w:hint="default"/>
      </w:rPr>
    </w:lvl>
    <w:lvl w:ilvl="4" w:tplc="C624C926" w:tentative="1">
      <w:start w:val="1"/>
      <w:numFmt w:val="bullet"/>
      <w:lvlText w:val="•"/>
      <w:lvlJc w:val="left"/>
      <w:pPr>
        <w:tabs>
          <w:tab w:val="num" w:pos="3600"/>
        </w:tabs>
        <w:ind w:left="3600" w:hanging="360"/>
      </w:pPr>
      <w:rPr>
        <w:rFonts w:ascii="Times New Roman" w:hAnsi="Times New Roman" w:hint="default"/>
      </w:rPr>
    </w:lvl>
    <w:lvl w:ilvl="5" w:tplc="6AF4750E" w:tentative="1">
      <w:start w:val="1"/>
      <w:numFmt w:val="bullet"/>
      <w:lvlText w:val="•"/>
      <w:lvlJc w:val="left"/>
      <w:pPr>
        <w:tabs>
          <w:tab w:val="num" w:pos="4320"/>
        </w:tabs>
        <w:ind w:left="4320" w:hanging="360"/>
      </w:pPr>
      <w:rPr>
        <w:rFonts w:ascii="Times New Roman" w:hAnsi="Times New Roman" w:hint="default"/>
      </w:rPr>
    </w:lvl>
    <w:lvl w:ilvl="6" w:tplc="3294B85E" w:tentative="1">
      <w:start w:val="1"/>
      <w:numFmt w:val="bullet"/>
      <w:lvlText w:val="•"/>
      <w:lvlJc w:val="left"/>
      <w:pPr>
        <w:tabs>
          <w:tab w:val="num" w:pos="5040"/>
        </w:tabs>
        <w:ind w:left="5040" w:hanging="360"/>
      </w:pPr>
      <w:rPr>
        <w:rFonts w:ascii="Times New Roman" w:hAnsi="Times New Roman" w:hint="default"/>
      </w:rPr>
    </w:lvl>
    <w:lvl w:ilvl="7" w:tplc="7862CEB0" w:tentative="1">
      <w:start w:val="1"/>
      <w:numFmt w:val="bullet"/>
      <w:lvlText w:val="•"/>
      <w:lvlJc w:val="left"/>
      <w:pPr>
        <w:tabs>
          <w:tab w:val="num" w:pos="5760"/>
        </w:tabs>
        <w:ind w:left="5760" w:hanging="360"/>
      </w:pPr>
      <w:rPr>
        <w:rFonts w:ascii="Times New Roman" w:hAnsi="Times New Roman" w:hint="default"/>
      </w:rPr>
    </w:lvl>
    <w:lvl w:ilvl="8" w:tplc="B2CE006A" w:tentative="1">
      <w:start w:val="1"/>
      <w:numFmt w:val="bullet"/>
      <w:lvlText w:val="•"/>
      <w:lvlJc w:val="left"/>
      <w:pPr>
        <w:tabs>
          <w:tab w:val="num" w:pos="6480"/>
        </w:tabs>
        <w:ind w:left="6480" w:hanging="360"/>
      </w:pPr>
      <w:rPr>
        <w:rFonts w:ascii="Times New Roman" w:hAnsi="Times New Roman" w:hint="default"/>
      </w:rPr>
    </w:lvl>
  </w:abstractNum>
  <w:abstractNum w:abstractNumId="12">
    <w:nsid w:val="646A7DDC"/>
    <w:multiLevelType w:val="hybridMultilevel"/>
    <w:tmpl w:val="44E2E486"/>
    <w:lvl w:ilvl="0" w:tplc="6B74A97E">
      <w:start w:val="1"/>
      <w:numFmt w:val="bullet"/>
      <w:lvlText w:val="•"/>
      <w:lvlJc w:val="left"/>
      <w:pPr>
        <w:tabs>
          <w:tab w:val="num" w:pos="720"/>
        </w:tabs>
        <w:ind w:left="720" w:hanging="360"/>
      </w:pPr>
      <w:rPr>
        <w:rFonts w:ascii="Times New Roman" w:hAnsi="Times New Roman" w:hint="default"/>
      </w:rPr>
    </w:lvl>
    <w:lvl w:ilvl="1" w:tplc="B1CEA0DC" w:tentative="1">
      <w:start w:val="1"/>
      <w:numFmt w:val="bullet"/>
      <w:lvlText w:val="•"/>
      <w:lvlJc w:val="left"/>
      <w:pPr>
        <w:tabs>
          <w:tab w:val="num" w:pos="1440"/>
        </w:tabs>
        <w:ind w:left="1440" w:hanging="360"/>
      </w:pPr>
      <w:rPr>
        <w:rFonts w:ascii="Times New Roman" w:hAnsi="Times New Roman" w:hint="default"/>
      </w:rPr>
    </w:lvl>
    <w:lvl w:ilvl="2" w:tplc="AA644A40" w:tentative="1">
      <w:start w:val="1"/>
      <w:numFmt w:val="bullet"/>
      <w:lvlText w:val="•"/>
      <w:lvlJc w:val="left"/>
      <w:pPr>
        <w:tabs>
          <w:tab w:val="num" w:pos="2160"/>
        </w:tabs>
        <w:ind w:left="2160" w:hanging="360"/>
      </w:pPr>
      <w:rPr>
        <w:rFonts w:ascii="Times New Roman" w:hAnsi="Times New Roman" w:hint="default"/>
      </w:rPr>
    </w:lvl>
    <w:lvl w:ilvl="3" w:tplc="DE8056D4" w:tentative="1">
      <w:start w:val="1"/>
      <w:numFmt w:val="bullet"/>
      <w:lvlText w:val="•"/>
      <w:lvlJc w:val="left"/>
      <w:pPr>
        <w:tabs>
          <w:tab w:val="num" w:pos="2880"/>
        </w:tabs>
        <w:ind w:left="2880" w:hanging="360"/>
      </w:pPr>
      <w:rPr>
        <w:rFonts w:ascii="Times New Roman" w:hAnsi="Times New Roman" w:hint="default"/>
      </w:rPr>
    </w:lvl>
    <w:lvl w:ilvl="4" w:tplc="6A5012C4" w:tentative="1">
      <w:start w:val="1"/>
      <w:numFmt w:val="bullet"/>
      <w:lvlText w:val="•"/>
      <w:lvlJc w:val="left"/>
      <w:pPr>
        <w:tabs>
          <w:tab w:val="num" w:pos="3600"/>
        </w:tabs>
        <w:ind w:left="3600" w:hanging="360"/>
      </w:pPr>
      <w:rPr>
        <w:rFonts w:ascii="Times New Roman" w:hAnsi="Times New Roman" w:hint="default"/>
      </w:rPr>
    </w:lvl>
    <w:lvl w:ilvl="5" w:tplc="524C98B4" w:tentative="1">
      <w:start w:val="1"/>
      <w:numFmt w:val="bullet"/>
      <w:lvlText w:val="•"/>
      <w:lvlJc w:val="left"/>
      <w:pPr>
        <w:tabs>
          <w:tab w:val="num" w:pos="4320"/>
        </w:tabs>
        <w:ind w:left="4320" w:hanging="360"/>
      </w:pPr>
      <w:rPr>
        <w:rFonts w:ascii="Times New Roman" w:hAnsi="Times New Roman" w:hint="default"/>
      </w:rPr>
    </w:lvl>
    <w:lvl w:ilvl="6" w:tplc="CF00B484" w:tentative="1">
      <w:start w:val="1"/>
      <w:numFmt w:val="bullet"/>
      <w:lvlText w:val="•"/>
      <w:lvlJc w:val="left"/>
      <w:pPr>
        <w:tabs>
          <w:tab w:val="num" w:pos="5040"/>
        </w:tabs>
        <w:ind w:left="5040" w:hanging="360"/>
      </w:pPr>
      <w:rPr>
        <w:rFonts w:ascii="Times New Roman" w:hAnsi="Times New Roman" w:hint="default"/>
      </w:rPr>
    </w:lvl>
    <w:lvl w:ilvl="7" w:tplc="D1A065BC" w:tentative="1">
      <w:start w:val="1"/>
      <w:numFmt w:val="bullet"/>
      <w:lvlText w:val="•"/>
      <w:lvlJc w:val="left"/>
      <w:pPr>
        <w:tabs>
          <w:tab w:val="num" w:pos="5760"/>
        </w:tabs>
        <w:ind w:left="5760" w:hanging="360"/>
      </w:pPr>
      <w:rPr>
        <w:rFonts w:ascii="Times New Roman" w:hAnsi="Times New Roman" w:hint="default"/>
      </w:rPr>
    </w:lvl>
    <w:lvl w:ilvl="8" w:tplc="63620138" w:tentative="1">
      <w:start w:val="1"/>
      <w:numFmt w:val="bullet"/>
      <w:lvlText w:val="•"/>
      <w:lvlJc w:val="left"/>
      <w:pPr>
        <w:tabs>
          <w:tab w:val="num" w:pos="6480"/>
        </w:tabs>
        <w:ind w:left="6480" w:hanging="360"/>
      </w:pPr>
      <w:rPr>
        <w:rFonts w:ascii="Times New Roman" w:hAnsi="Times New Roman" w:hint="default"/>
      </w:rPr>
    </w:lvl>
  </w:abstractNum>
  <w:abstractNum w:abstractNumId="13">
    <w:nsid w:val="653021ED"/>
    <w:multiLevelType w:val="hybridMultilevel"/>
    <w:tmpl w:val="80C0C0CA"/>
    <w:lvl w:ilvl="0" w:tplc="795AE446">
      <w:start w:val="1"/>
      <w:numFmt w:val="bullet"/>
      <w:lvlText w:val="•"/>
      <w:lvlJc w:val="left"/>
      <w:pPr>
        <w:tabs>
          <w:tab w:val="num" w:pos="720"/>
        </w:tabs>
        <w:ind w:left="720" w:hanging="360"/>
      </w:pPr>
      <w:rPr>
        <w:rFonts w:ascii="Times New Roman" w:hAnsi="Times New Roman" w:hint="default"/>
      </w:rPr>
    </w:lvl>
    <w:lvl w:ilvl="1" w:tplc="F85462DC" w:tentative="1">
      <w:start w:val="1"/>
      <w:numFmt w:val="bullet"/>
      <w:lvlText w:val="•"/>
      <w:lvlJc w:val="left"/>
      <w:pPr>
        <w:tabs>
          <w:tab w:val="num" w:pos="1440"/>
        </w:tabs>
        <w:ind w:left="1440" w:hanging="360"/>
      </w:pPr>
      <w:rPr>
        <w:rFonts w:ascii="Times New Roman" w:hAnsi="Times New Roman" w:hint="default"/>
      </w:rPr>
    </w:lvl>
    <w:lvl w:ilvl="2" w:tplc="1310AE64" w:tentative="1">
      <w:start w:val="1"/>
      <w:numFmt w:val="bullet"/>
      <w:lvlText w:val="•"/>
      <w:lvlJc w:val="left"/>
      <w:pPr>
        <w:tabs>
          <w:tab w:val="num" w:pos="2160"/>
        </w:tabs>
        <w:ind w:left="2160" w:hanging="360"/>
      </w:pPr>
      <w:rPr>
        <w:rFonts w:ascii="Times New Roman" w:hAnsi="Times New Roman" w:hint="default"/>
      </w:rPr>
    </w:lvl>
    <w:lvl w:ilvl="3" w:tplc="B14AE1B2" w:tentative="1">
      <w:start w:val="1"/>
      <w:numFmt w:val="bullet"/>
      <w:lvlText w:val="•"/>
      <w:lvlJc w:val="left"/>
      <w:pPr>
        <w:tabs>
          <w:tab w:val="num" w:pos="2880"/>
        </w:tabs>
        <w:ind w:left="2880" w:hanging="360"/>
      </w:pPr>
      <w:rPr>
        <w:rFonts w:ascii="Times New Roman" w:hAnsi="Times New Roman" w:hint="default"/>
      </w:rPr>
    </w:lvl>
    <w:lvl w:ilvl="4" w:tplc="1BD65320" w:tentative="1">
      <w:start w:val="1"/>
      <w:numFmt w:val="bullet"/>
      <w:lvlText w:val="•"/>
      <w:lvlJc w:val="left"/>
      <w:pPr>
        <w:tabs>
          <w:tab w:val="num" w:pos="3600"/>
        </w:tabs>
        <w:ind w:left="3600" w:hanging="360"/>
      </w:pPr>
      <w:rPr>
        <w:rFonts w:ascii="Times New Roman" w:hAnsi="Times New Roman" w:hint="default"/>
      </w:rPr>
    </w:lvl>
    <w:lvl w:ilvl="5" w:tplc="6060CBE8" w:tentative="1">
      <w:start w:val="1"/>
      <w:numFmt w:val="bullet"/>
      <w:lvlText w:val="•"/>
      <w:lvlJc w:val="left"/>
      <w:pPr>
        <w:tabs>
          <w:tab w:val="num" w:pos="4320"/>
        </w:tabs>
        <w:ind w:left="4320" w:hanging="360"/>
      </w:pPr>
      <w:rPr>
        <w:rFonts w:ascii="Times New Roman" w:hAnsi="Times New Roman" w:hint="default"/>
      </w:rPr>
    </w:lvl>
    <w:lvl w:ilvl="6" w:tplc="34B691F2" w:tentative="1">
      <w:start w:val="1"/>
      <w:numFmt w:val="bullet"/>
      <w:lvlText w:val="•"/>
      <w:lvlJc w:val="left"/>
      <w:pPr>
        <w:tabs>
          <w:tab w:val="num" w:pos="5040"/>
        </w:tabs>
        <w:ind w:left="5040" w:hanging="360"/>
      </w:pPr>
      <w:rPr>
        <w:rFonts w:ascii="Times New Roman" w:hAnsi="Times New Roman" w:hint="default"/>
      </w:rPr>
    </w:lvl>
    <w:lvl w:ilvl="7" w:tplc="64EE9534" w:tentative="1">
      <w:start w:val="1"/>
      <w:numFmt w:val="bullet"/>
      <w:lvlText w:val="•"/>
      <w:lvlJc w:val="left"/>
      <w:pPr>
        <w:tabs>
          <w:tab w:val="num" w:pos="5760"/>
        </w:tabs>
        <w:ind w:left="5760" w:hanging="360"/>
      </w:pPr>
      <w:rPr>
        <w:rFonts w:ascii="Times New Roman" w:hAnsi="Times New Roman" w:hint="default"/>
      </w:rPr>
    </w:lvl>
    <w:lvl w:ilvl="8" w:tplc="98F8EE70" w:tentative="1">
      <w:start w:val="1"/>
      <w:numFmt w:val="bullet"/>
      <w:lvlText w:val="•"/>
      <w:lvlJc w:val="left"/>
      <w:pPr>
        <w:tabs>
          <w:tab w:val="num" w:pos="6480"/>
        </w:tabs>
        <w:ind w:left="6480" w:hanging="360"/>
      </w:pPr>
      <w:rPr>
        <w:rFonts w:ascii="Times New Roman" w:hAnsi="Times New Roman" w:hint="default"/>
      </w:rPr>
    </w:lvl>
  </w:abstractNum>
  <w:abstractNum w:abstractNumId="14">
    <w:nsid w:val="714064BF"/>
    <w:multiLevelType w:val="hybridMultilevel"/>
    <w:tmpl w:val="7F623922"/>
    <w:lvl w:ilvl="0" w:tplc="4C361C0E">
      <w:start w:val="1"/>
      <w:numFmt w:val="bullet"/>
      <w:lvlText w:val="•"/>
      <w:lvlJc w:val="left"/>
      <w:pPr>
        <w:tabs>
          <w:tab w:val="num" w:pos="720"/>
        </w:tabs>
        <w:ind w:left="720" w:hanging="360"/>
      </w:pPr>
      <w:rPr>
        <w:rFonts w:ascii="Times New Roman" w:hAnsi="Times New Roman" w:hint="default"/>
      </w:rPr>
    </w:lvl>
    <w:lvl w:ilvl="1" w:tplc="A45011F4" w:tentative="1">
      <w:start w:val="1"/>
      <w:numFmt w:val="bullet"/>
      <w:lvlText w:val="•"/>
      <w:lvlJc w:val="left"/>
      <w:pPr>
        <w:tabs>
          <w:tab w:val="num" w:pos="1440"/>
        </w:tabs>
        <w:ind w:left="1440" w:hanging="360"/>
      </w:pPr>
      <w:rPr>
        <w:rFonts w:ascii="Times New Roman" w:hAnsi="Times New Roman" w:hint="default"/>
      </w:rPr>
    </w:lvl>
    <w:lvl w:ilvl="2" w:tplc="0A12C6A8" w:tentative="1">
      <w:start w:val="1"/>
      <w:numFmt w:val="bullet"/>
      <w:lvlText w:val="•"/>
      <w:lvlJc w:val="left"/>
      <w:pPr>
        <w:tabs>
          <w:tab w:val="num" w:pos="2160"/>
        </w:tabs>
        <w:ind w:left="2160" w:hanging="360"/>
      </w:pPr>
      <w:rPr>
        <w:rFonts w:ascii="Times New Roman" w:hAnsi="Times New Roman" w:hint="default"/>
      </w:rPr>
    </w:lvl>
    <w:lvl w:ilvl="3" w:tplc="A6E89234" w:tentative="1">
      <w:start w:val="1"/>
      <w:numFmt w:val="bullet"/>
      <w:lvlText w:val="•"/>
      <w:lvlJc w:val="left"/>
      <w:pPr>
        <w:tabs>
          <w:tab w:val="num" w:pos="2880"/>
        </w:tabs>
        <w:ind w:left="2880" w:hanging="360"/>
      </w:pPr>
      <w:rPr>
        <w:rFonts w:ascii="Times New Roman" w:hAnsi="Times New Roman" w:hint="default"/>
      </w:rPr>
    </w:lvl>
    <w:lvl w:ilvl="4" w:tplc="44804010" w:tentative="1">
      <w:start w:val="1"/>
      <w:numFmt w:val="bullet"/>
      <w:lvlText w:val="•"/>
      <w:lvlJc w:val="left"/>
      <w:pPr>
        <w:tabs>
          <w:tab w:val="num" w:pos="3600"/>
        </w:tabs>
        <w:ind w:left="3600" w:hanging="360"/>
      </w:pPr>
      <w:rPr>
        <w:rFonts w:ascii="Times New Roman" w:hAnsi="Times New Roman" w:hint="default"/>
      </w:rPr>
    </w:lvl>
    <w:lvl w:ilvl="5" w:tplc="22C433B4" w:tentative="1">
      <w:start w:val="1"/>
      <w:numFmt w:val="bullet"/>
      <w:lvlText w:val="•"/>
      <w:lvlJc w:val="left"/>
      <w:pPr>
        <w:tabs>
          <w:tab w:val="num" w:pos="4320"/>
        </w:tabs>
        <w:ind w:left="4320" w:hanging="360"/>
      </w:pPr>
      <w:rPr>
        <w:rFonts w:ascii="Times New Roman" w:hAnsi="Times New Roman" w:hint="default"/>
      </w:rPr>
    </w:lvl>
    <w:lvl w:ilvl="6" w:tplc="04F20B7A" w:tentative="1">
      <w:start w:val="1"/>
      <w:numFmt w:val="bullet"/>
      <w:lvlText w:val="•"/>
      <w:lvlJc w:val="left"/>
      <w:pPr>
        <w:tabs>
          <w:tab w:val="num" w:pos="5040"/>
        </w:tabs>
        <w:ind w:left="5040" w:hanging="360"/>
      </w:pPr>
      <w:rPr>
        <w:rFonts w:ascii="Times New Roman" w:hAnsi="Times New Roman" w:hint="default"/>
      </w:rPr>
    </w:lvl>
    <w:lvl w:ilvl="7" w:tplc="90FED538" w:tentative="1">
      <w:start w:val="1"/>
      <w:numFmt w:val="bullet"/>
      <w:lvlText w:val="•"/>
      <w:lvlJc w:val="left"/>
      <w:pPr>
        <w:tabs>
          <w:tab w:val="num" w:pos="5760"/>
        </w:tabs>
        <w:ind w:left="5760" w:hanging="360"/>
      </w:pPr>
      <w:rPr>
        <w:rFonts w:ascii="Times New Roman" w:hAnsi="Times New Roman" w:hint="default"/>
      </w:rPr>
    </w:lvl>
    <w:lvl w:ilvl="8" w:tplc="554000F6" w:tentative="1">
      <w:start w:val="1"/>
      <w:numFmt w:val="bullet"/>
      <w:lvlText w:val="•"/>
      <w:lvlJc w:val="left"/>
      <w:pPr>
        <w:tabs>
          <w:tab w:val="num" w:pos="6480"/>
        </w:tabs>
        <w:ind w:left="6480" w:hanging="360"/>
      </w:pPr>
      <w:rPr>
        <w:rFonts w:ascii="Times New Roman" w:hAnsi="Times New Roman" w:hint="default"/>
      </w:rPr>
    </w:lvl>
  </w:abstractNum>
  <w:abstractNum w:abstractNumId="15">
    <w:nsid w:val="7E030105"/>
    <w:multiLevelType w:val="hybridMultilevel"/>
    <w:tmpl w:val="AF443154"/>
    <w:lvl w:ilvl="0" w:tplc="C554DC3C">
      <w:start w:val="1"/>
      <w:numFmt w:val="bullet"/>
      <w:lvlText w:val=""/>
      <w:lvlJc w:val="left"/>
      <w:pPr>
        <w:tabs>
          <w:tab w:val="num" w:pos="720"/>
        </w:tabs>
        <w:ind w:left="720" w:hanging="360"/>
      </w:pPr>
      <w:rPr>
        <w:rFonts w:ascii="Wingdings" w:hAnsi="Wingdings" w:hint="default"/>
      </w:rPr>
    </w:lvl>
    <w:lvl w:ilvl="1" w:tplc="8ECEDDB4" w:tentative="1">
      <w:start w:val="1"/>
      <w:numFmt w:val="bullet"/>
      <w:lvlText w:val=""/>
      <w:lvlJc w:val="left"/>
      <w:pPr>
        <w:tabs>
          <w:tab w:val="num" w:pos="1440"/>
        </w:tabs>
        <w:ind w:left="1440" w:hanging="360"/>
      </w:pPr>
      <w:rPr>
        <w:rFonts w:ascii="Wingdings" w:hAnsi="Wingdings" w:hint="default"/>
      </w:rPr>
    </w:lvl>
    <w:lvl w:ilvl="2" w:tplc="F47AACFA" w:tentative="1">
      <w:start w:val="1"/>
      <w:numFmt w:val="bullet"/>
      <w:lvlText w:val=""/>
      <w:lvlJc w:val="left"/>
      <w:pPr>
        <w:tabs>
          <w:tab w:val="num" w:pos="2160"/>
        </w:tabs>
        <w:ind w:left="2160" w:hanging="360"/>
      </w:pPr>
      <w:rPr>
        <w:rFonts w:ascii="Wingdings" w:hAnsi="Wingdings" w:hint="default"/>
      </w:rPr>
    </w:lvl>
    <w:lvl w:ilvl="3" w:tplc="7B74A590" w:tentative="1">
      <w:start w:val="1"/>
      <w:numFmt w:val="bullet"/>
      <w:lvlText w:val=""/>
      <w:lvlJc w:val="left"/>
      <w:pPr>
        <w:tabs>
          <w:tab w:val="num" w:pos="2880"/>
        </w:tabs>
        <w:ind w:left="2880" w:hanging="360"/>
      </w:pPr>
      <w:rPr>
        <w:rFonts w:ascii="Wingdings" w:hAnsi="Wingdings" w:hint="default"/>
      </w:rPr>
    </w:lvl>
    <w:lvl w:ilvl="4" w:tplc="345AE952" w:tentative="1">
      <w:start w:val="1"/>
      <w:numFmt w:val="bullet"/>
      <w:lvlText w:val=""/>
      <w:lvlJc w:val="left"/>
      <w:pPr>
        <w:tabs>
          <w:tab w:val="num" w:pos="3600"/>
        </w:tabs>
        <w:ind w:left="3600" w:hanging="360"/>
      </w:pPr>
      <w:rPr>
        <w:rFonts w:ascii="Wingdings" w:hAnsi="Wingdings" w:hint="default"/>
      </w:rPr>
    </w:lvl>
    <w:lvl w:ilvl="5" w:tplc="9F8C43C0" w:tentative="1">
      <w:start w:val="1"/>
      <w:numFmt w:val="bullet"/>
      <w:lvlText w:val=""/>
      <w:lvlJc w:val="left"/>
      <w:pPr>
        <w:tabs>
          <w:tab w:val="num" w:pos="4320"/>
        </w:tabs>
        <w:ind w:left="4320" w:hanging="360"/>
      </w:pPr>
      <w:rPr>
        <w:rFonts w:ascii="Wingdings" w:hAnsi="Wingdings" w:hint="default"/>
      </w:rPr>
    </w:lvl>
    <w:lvl w:ilvl="6" w:tplc="87EAB80E" w:tentative="1">
      <w:start w:val="1"/>
      <w:numFmt w:val="bullet"/>
      <w:lvlText w:val=""/>
      <w:lvlJc w:val="left"/>
      <w:pPr>
        <w:tabs>
          <w:tab w:val="num" w:pos="5040"/>
        </w:tabs>
        <w:ind w:left="5040" w:hanging="360"/>
      </w:pPr>
      <w:rPr>
        <w:rFonts w:ascii="Wingdings" w:hAnsi="Wingdings" w:hint="default"/>
      </w:rPr>
    </w:lvl>
    <w:lvl w:ilvl="7" w:tplc="990E20AC" w:tentative="1">
      <w:start w:val="1"/>
      <w:numFmt w:val="bullet"/>
      <w:lvlText w:val=""/>
      <w:lvlJc w:val="left"/>
      <w:pPr>
        <w:tabs>
          <w:tab w:val="num" w:pos="5760"/>
        </w:tabs>
        <w:ind w:left="5760" w:hanging="360"/>
      </w:pPr>
      <w:rPr>
        <w:rFonts w:ascii="Wingdings" w:hAnsi="Wingdings" w:hint="default"/>
      </w:rPr>
    </w:lvl>
    <w:lvl w:ilvl="8" w:tplc="D5C4767A"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8"/>
  </w:num>
  <w:num w:numId="4">
    <w:abstractNumId w:val="5"/>
  </w:num>
  <w:num w:numId="5">
    <w:abstractNumId w:val="0"/>
  </w:num>
  <w:num w:numId="6">
    <w:abstractNumId w:val="13"/>
  </w:num>
  <w:num w:numId="7">
    <w:abstractNumId w:val="1"/>
  </w:num>
  <w:num w:numId="8">
    <w:abstractNumId w:val="7"/>
  </w:num>
  <w:num w:numId="9">
    <w:abstractNumId w:val="15"/>
  </w:num>
  <w:num w:numId="10">
    <w:abstractNumId w:val="9"/>
  </w:num>
  <w:num w:numId="11">
    <w:abstractNumId w:val="10"/>
  </w:num>
  <w:num w:numId="12">
    <w:abstractNumId w:val="6"/>
  </w:num>
  <w:num w:numId="13">
    <w:abstractNumId w:val="11"/>
  </w:num>
  <w:num w:numId="14">
    <w:abstractNumId w:val="12"/>
  </w:num>
  <w:num w:numId="15">
    <w:abstractNumId w:val="14"/>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D30A1A"/>
    <w:rsid w:val="00012B83"/>
    <w:rsid w:val="001C5B23"/>
    <w:rsid w:val="00223BC0"/>
    <w:rsid w:val="0023164D"/>
    <w:rsid w:val="002920C4"/>
    <w:rsid w:val="00473214"/>
    <w:rsid w:val="004D3386"/>
    <w:rsid w:val="0053104E"/>
    <w:rsid w:val="006A7A1A"/>
    <w:rsid w:val="007A5C35"/>
    <w:rsid w:val="007F7CE6"/>
    <w:rsid w:val="00940815"/>
    <w:rsid w:val="00981183"/>
    <w:rsid w:val="00BE7E40"/>
    <w:rsid w:val="00D30A1A"/>
    <w:rsid w:val="00D3470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BC0"/>
    <w:pPr>
      <w:bidi/>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0A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0A1A"/>
    <w:rPr>
      <w:rFonts w:ascii="Tahoma" w:hAnsi="Tahoma" w:cs="Tahoma"/>
      <w:sz w:val="16"/>
      <w:szCs w:val="16"/>
    </w:rPr>
  </w:style>
  <w:style w:type="paragraph" w:styleId="NormalWeb">
    <w:name w:val="Normal (Web)"/>
    <w:basedOn w:val="Normal"/>
    <w:uiPriority w:val="99"/>
    <w:unhideWhenUsed/>
    <w:rsid w:val="00D30A1A"/>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683637">
      <w:bodyDiv w:val="1"/>
      <w:marLeft w:val="0"/>
      <w:marRight w:val="0"/>
      <w:marTop w:val="0"/>
      <w:marBottom w:val="0"/>
      <w:divBdr>
        <w:top w:val="none" w:sz="0" w:space="0" w:color="auto"/>
        <w:left w:val="none" w:sz="0" w:space="0" w:color="auto"/>
        <w:bottom w:val="none" w:sz="0" w:space="0" w:color="auto"/>
        <w:right w:val="none" w:sz="0" w:space="0" w:color="auto"/>
      </w:divBdr>
      <w:divsChild>
        <w:div w:id="1286739471">
          <w:marLeft w:val="547"/>
          <w:marRight w:val="0"/>
          <w:marTop w:val="134"/>
          <w:marBottom w:val="0"/>
          <w:divBdr>
            <w:top w:val="none" w:sz="0" w:space="0" w:color="auto"/>
            <w:left w:val="none" w:sz="0" w:space="0" w:color="auto"/>
            <w:bottom w:val="none" w:sz="0" w:space="0" w:color="auto"/>
            <w:right w:val="none" w:sz="0" w:space="0" w:color="auto"/>
          </w:divBdr>
        </w:div>
        <w:div w:id="1439983276">
          <w:marLeft w:val="547"/>
          <w:marRight w:val="0"/>
          <w:marTop w:val="134"/>
          <w:marBottom w:val="0"/>
          <w:divBdr>
            <w:top w:val="none" w:sz="0" w:space="0" w:color="auto"/>
            <w:left w:val="none" w:sz="0" w:space="0" w:color="auto"/>
            <w:bottom w:val="none" w:sz="0" w:space="0" w:color="auto"/>
            <w:right w:val="none" w:sz="0" w:space="0" w:color="auto"/>
          </w:divBdr>
        </w:div>
      </w:divsChild>
    </w:div>
    <w:div w:id="97219286">
      <w:bodyDiv w:val="1"/>
      <w:marLeft w:val="0"/>
      <w:marRight w:val="0"/>
      <w:marTop w:val="0"/>
      <w:marBottom w:val="0"/>
      <w:divBdr>
        <w:top w:val="none" w:sz="0" w:space="0" w:color="auto"/>
        <w:left w:val="none" w:sz="0" w:space="0" w:color="auto"/>
        <w:bottom w:val="none" w:sz="0" w:space="0" w:color="auto"/>
        <w:right w:val="none" w:sz="0" w:space="0" w:color="auto"/>
      </w:divBdr>
    </w:div>
    <w:div w:id="114374885">
      <w:bodyDiv w:val="1"/>
      <w:marLeft w:val="0"/>
      <w:marRight w:val="0"/>
      <w:marTop w:val="0"/>
      <w:marBottom w:val="0"/>
      <w:divBdr>
        <w:top w:val="none" w:sz="0" w:space="0" w:color="auto"/>
        <w:left w:val="none" w:sz="0" w:space="0" w:color="auto"/>
        <w:bottom w:val="none" w:sz="0" w:space="0" w:color="auto"/>
        <w:right w:val="none" w:sz="0" w:space="0" w:color="auto"/>
      </w:divBdr>
    </w:div>
    <w:div w:id="162281286">
      <w:bodyDiv w:val="1"/>
      <w:marLeft w:val="0"/>
      <w:marRight w:val="0"/>
      <w:marTop w:val="0"/>
      <w:marBottom w:val="0"/>
      <w:divBdr>
        <w:top w:val="none" w:sz="0" w:space="0" w:color="auto"/>
        <w:left w:val="none" w:sz="0" w:space="0" w:color="auto"/>
        <w:bottom w:val="none" w:sz="0" w:space="0" w:color="auto"/>
        <w:right w:val="none" w:sz="0" w:space="0" w:color="auto"/>
      </w:divBdr>
      <w:divsChild>
        <w:div w:id="1011639844">
          <w:marLeft w:val="547"/>
          <w:marRight w:val="0"/>
          <w:marTop w:val="0"/>
          <w:marBottom w:val="0"/>
          <w:divBdr>
            <w:top w:val="none" w:sz="0" w:space="0" w:color="auto"/>
            <w:left w:val="none" w:sz="0" w:space="0" w:color="auto"/>
            <w:bottom w:val="none" w:sz="0" w:space="0" w:color="auto"/>
            <w:right w:val="none" w:sz="0" w:space="0" w:color="auto"/>
          </w:divBdr>
        </w:div>
      </w:divsChild>
    </w:div>
    <w:div w:id="168914272">
      <w:bodyDiv w:val="1"/>
      <w:marLeft w:val="0"/>
      <w:marRight w:val="0"/>
      <w:marTop w:val="0"/>
      <w:marBottom w:val="0"/>
      <w:divBdr>
        <w:top w:val="none" w:sz="0" w:space="0" w:color="auto"/>
        <w:left w:val="none" w:sz="0" w:space="0" w:color="auto"/>
        <w:bottom w:val="none" w:sz="0" w:space="0" w:color="auto"/>
        <w:right w:val="none" w:sz="0" w:space="0" w:color="auto"/>
      </w:divBdr>
    </w:div>
    <w:div w:id="200360164">
      <w:bodyDiv w:val="1"/>
      <w:marLeft w:val="0"/>
      <w:marRight w:val="0"/>
      <w:marTop w:val="0"/>
      <w:marBottom w:val="0"/>
      <w:divBdr>
        <w:top w:val="none" w:sz="0" w:space="0" w:color="auto"/>
        <w:left w:val="none" w:sz="0" w:space="0" w:color="auto"/>
        <w:bottom w:val="none" w:sz="0" w:space="0" w:color="auto"/>
        <w:right w:val="none" w:sz="0" w:space="0" w:color="auto"/>
      </w:divBdr>
    </w:div>
    <w:div w:id="302546277">
      <w:bodyDiv w:val="1"/>
      <w:marLeft w:val="0"/>
      <w:marRight w:val="0"/>
      <w:marTop w:val="0"/>
      <w:marBottom w:val="0"/>
      <w:divBdr>
        <w:top w:val="none" w:sz="0" w:space="0" w:color="auto"/>
        <w:left w:val="none" w:sz="0" w:space="0" w:color="auto"/>
        <w:bottom w:val="none" w:sz="0" w:space="0" w:color="auto"/>
        <w:right w:val="none" w:sz="0" w:space="0" w:color="auto"/>
      </w:divBdr>
      <w:divsChild>
        <w:div w:id="364984171">
          <w:marLeft w:val="547"/>
          <w:marRight w:val="0"/>
          <w:marTop w:val="0"/>
          <w:marBottom w:val="0"/>
          <w:divBdr>
            <w:top w:val="none" w:sz="0" w:space="0" w:color="auto"/>
            <w:left w:val="none" w:sz="0" w:space="0" w:color="auto"/>
            <w:bottom w:val="none" w:sz="0" w:space="0" w:color="auto"/>
            <w:right w:val="none" w:sz="0" w:space="0" w:color="auto"/>
          </w:divBdr>
        </w:div>
      </w:divsChild>
    </w:div>
    <w:div w:id="318733298">
      <w:bodyDiv w:val="1"/>
      <w:marLeft w:val="0"/>
      <w:marRight w:val="0"/>
      <w:marTop w:val="0"/>
      <w:marBottom w:val="0"/>
      <w:divBdr>
        <w:top w:val="none" w:sz="0" w:space="0" w:color="auto"/>
        <w:left w:val="none" w:sz="0" w:space="0" w:color="auto"/>
        <w:bottom w:val="none" w:sz="0" w:space="0" w:color="auto"/>
        <w:right w:val="none" w:sz="0" w:space="0" w:color="auto"/>
      </w:divBdr>
      <w:divsChild>
        <w:div w:id="385379997">
          <w:marLeft w:val="2794"/>
          <w:marRight w:val="0"/>
          <w:marTop w:val="134"/>
          <w:marBottom w:val="0"/>
          <w:divBdr>
            <w:top w:val="none" w:sz="0" w:space="0" w:color="auto"/>
            <w:left w:val="none" w:sz="0" w:space="0" w:color="auto"/>
            <w:bottom w:val="none" w:sz="0" w:space="0" w:color="auto"/>
            <w:right w:val="none" w:sz="0" w:space="0" w:color="auto"/>
          </w:divBdr>
        </w:div>
      </w:divsChild>
    </w:div>
    <w:div w:id="346450008">
      <w:bodyDiv w:val="1"/>
      <w:marLeft w:val="0"/>
      <w:marRight w:val="0"/>
      <w:marTop w:val="0"/>
      <w:marBottom w:val="0"/>
      <w:divBdr>
        <w:top w:val="none" w:sz="0" w:space="0" w:color="auto"/>
        <w:left w:val="none" w:sz="0" w:space="0" w:color="auto"/>
        <w:bottom w:val="none" w:sz="0" w:space="0" w:color="auto"/>
        <w:right w:val="none" w:sz="0" w:space="0" w:color="auto"/>
      </w:divBdr>
    </w:div>
    <w:div w:id="377315821">
      <w:bodyDiv w:val="1"/>
      <w:marLeft w:val="0"/>
      <w:marRight w:val="0"/>
      <w:marTop w:val="0"/>
      <w:marBottom w:val="0"/>
      <w:divBdr>
        <w:top w:val="none" w:sz="0" w:space="0" w:color="auto"/>
        <w:left w:val="none" w:sz="0" w:space="0" w:color="auto"/>
        <w:bottom w:val="none" w:sz="0" w:space="0" w:color="auto"/>
        <w:right w:val="none" w:sz="0" w:space="0" w:color="auto"/>
      </w:divBdr>
      <w:divsChild>
        <w:div w:id="2108426705">
          <w:marLeft w:val="547"/>
          <w:marRight w:val="0"/>
          <w:marTop w:val="0"/>
          <w:marBottom w:val="0"/>
          <w:divBdr>
            <w:top w:val="none" w:sz="0" w:space="0" w:color="auto"/>
            <w:left w:val="none" w:sz="0" w:space="0" w:color="auto"/>
            <w:bottom w:val="none" w:sz="0" w:space="0" w:color="auto"/>
            <w:right w:val="none" w:sz="0" w:space="0" w:color="auto"/>
          </w:divBdr>
        </w:div>
      </w:divsChild>
    </w:div>
    <w:div w:id="380784035">
      <w:bodyDiv w:val="1"/>
      <w:marLeft w:val="0"/>
      <w:marRight w:val="0"/>
      <w:marTop w:val="0"/>
      <w:marBottom w:val="0"/>
      <w:divBdr>
        <w:top w:val="none" w:sz="0" w:space="0" w:color="auto"/>
        <w:left w:val="none" w:sz="0" w:space="0" w:color="auto"/>
        <w:bottom w:val="none" w:sz="0" w:space="0" w:color="auto"/>
        <w:right w:val="none" w:sz="0" w:space="0" w:color="auto"/>
      </w:divBdr>
    </w:div>
    <w:div w:id="402266365">
      <w:bodyDiv w:val="1"/>
      <w:marLeft w:val="0"/>
      <w:marRight w:val="0"/>
      <w:marTop w:val="0"/>
      <w:marBottom w:val="0"/>
      <w:divBdr>
        <w:top w:val="none" w:sz="0" w:space="0" w:color="auto"/>
        <w:left w:val="none" w:sz="0" w:space="0" w:color="auto"/>
        <w:bottom w:val="none" w:sz="0" w:space="0" w:color="auto"/>
        <w:right w:val="none" w:sz="0" w:space="0" w:color="auto"/>
      </w:divBdr>
    </w:div>
    <w:div w:id="419447502">
      <w:bodyDiv w:val="1"/>
      <w:marLeft w:val="0"/>
      <w:marRight w:val="0"/>
      <w:marTop w:val="0"/>
      <w:marBottom w:val="0"/>
      <w:divBdr>
        <w:top w:val="none" w:sz="0" w:space="0" w:color="auto"/>
        <w:left w:val="none" w:sz="0" w:space="0" w:color="auto"/>
        <w:bottom w:val="none" w:sz="0" w:space="0" w:color="auto"/>
        <w:right w:val="none" w:sz="0" w:space="0" w:color="auto"/>
      </w:divBdr>
      <w:divsChild>
        <w:div w:id="334696666">
          <w:marLeft w:val="547"/>
          <w:marRight w:val="0"/>
          <w:marTop w:val="0"/>
          <w:marBottom w:val="0"/>
          <w:divBdr>
            <w:top w:val="none" w:sz="0" w:space="0" w:color="auto"/>
            <w:left w:val="none" w:sz="0" w:space="0" w:color="auto"/>
            <w:bottom w:val="none" w:sz="0" w:space="0" w:color="auto"/>
            <w:right w:val="none" w:sz="0" w:space="0" w:color="auto"/>
          </w:divBdr>
        </w:div>
      </w:divsChild>
    </w:div>
    <w:div w:id="529297130">
      <w:bodyDiv w:val="1"/>
      <w:marLeft w:val="0"/>
      <w:marRight w:val="0"/>
      <w:marTop w:val="0"/>
      <w:marBottom w:val="0"/>
      <w:divBdr>
        <w:top w:val="none" w:sz="0" w:space="0" w:color="auto"/>
        <w:left w:val="none" w:sz="0" w:space="0" w:color="auto"/>
        <w:bottom w:val="none" w:sz="0" w:space="0" w:color="auto"/>
        <w:right w:val="none" w:sz="0" w:space="0" w:color="auto"/>
      </w:divBdr>
    </w:div>
    <w:div w:id="530384562">
      <w:bodyDiv w:val="1"/>
      <w:marLeft w:val="0"/>
      <w:marRight w:val="0"/>
      <w:marTop w:val="0"/>
      <w:marBottom w:val="0"/>
      <w:divBdr>
        <w:top w:val="none" w:sz="0" w:space="0" w:color="auto"/>
        <w:left w:val="none" w:sz="0" w:space="0" w:color="auto"/>
        <w:bottom w:val="none" w:sz="0" w:space="0" w:color="auto"/>
        <w:right w:val="none" w:sz="0" w:space="0" w:color="auto"/>
      </w:divBdr>
    </w:div>
    <w:div w:id="577715826">
      <w:bodyDiv w:val="1"/>
      <w:marLeft w:val="0"/>
      <w:marRight w:val="0"/>
      <w:marTop w:val="0"/>
      <w:marBottom w:val="0"/>
      <w:divBdr>
        <w:top w:val="none" w:sz="0" w:space="0" w:color="auto"/>
        <w:left w:val="none" w:sz="0" w:space="0" w:color="auto"/>
        <w:bottom w:val="none" w:sz="0" w:space="0" w:color="auto"/>
        <w:right w:val="none" w:sz="0" w:space="0" w:color="auto"/>
      </w:divBdr>
    </w:div>
    <w:div w:id="747269623">
      <w:bodyDiv w:val="1"/>
      <w:marLeft w:val="0"/>
      <w:marRight w:val="0"/>
      <w:marTop w:val="0"/>
      <w:marBottom w:val="0"/>
      <w:divBdr>
        <w:top w:val="none" w:sz="0" w:space="0" w:color="auto"/>
        <w:left w:val="none" w:sz="0" w:space="0" w:color="auto"/>
        <w:bottom w:val="none" w:sz="0" w:space="0" w:color="auto"/>
        <w:right w:val="none" w:sz="0" w:space="0" w:color="auto"/>
      </w:divBdr>
      <w:divsChild>
        <w:div w:id="1000079982">
          <w:marLeft w:val="547"/>
          <w:marRight w:val="0"/>
          <w:marTop w:val="0"/>
          <w:marBottom w:val="0"/>
          <w:divBdr>
            <w:top w:val="none" w:sz="0" w:space="0" w:color="auto"/>
            <w:left w:val="none" w:sz="0" w:space="0" w:color="auto"/>
            <w:bottom w:val="none" w:sz="0" w:space="0" w:color="auto"/>
            <w:right w:val="none" w:sz="0" w:space="0" w:color="auto"/>
          </w:divBdr>
        </w:div>
      </w:divsChild>
    </w:div>
    <w:div w:id="799764487">
      <w:bodyDiv w:val="1"/>
      <w:marLeft w:val="0"/>
      <w:marRight w:val="0"/>
      <w:marTop w:val="0"/>
      <w:marBottom w:val="0"/>
      <w:divBdr>
        <w:top w:val="none" w:sz="0" w:space="0" w:color="auto"/>
        <w:left w:val="none" w:sz="0" w:space="0" w:color="auto"/>
        <w:bottom w:val="none" w:sz="0" w:space="0" w:color="auto"/>
        <w:right w:val="none" w:sz="0" w:space="0" w:color="auto"/>
      </w:divBdr>
    </w:div>
    <w:div w:id="816341616">
      <w:bodyDiv w:val="1"/>
      <w:marLeft w:val="0"/>
      <w:marRight w:val="0"/>
      <w:marTop w:val="0"/>
      <w:marBottom w:val="0"/>
      <w:divBdr>
        <w:top w:val="none" w:sz="0" w:space="0" w:color="auto"/>
        <w:left w:val="none" w:sz="0" w:space="0" w:color="auto"/>
        <w:bottom w:val="none" w:sz="0" w:space="0" w:color="auto"/>
        <w:right w:val="none" w:sz="0" w:space="0" w:color="auto"/>
      </w:divBdr>
      <w:divsChild>
        <w:div w:id="381249184">
          <w:marLeft w:val="547"/>
          <w:marRight w:val="0"/>
          <w:marTop w:val="0"/>
          <w:marBottom w:val="0"/>
          <w:divBdr>
            <w:top w:val="none" w:sz="0" w:space="0" w:color="auto"/>
            <w:left w:val="none" w:sz="0" w:space="0" w:color="auto"/>
            <w:bottom w:val="none" w:sz="0" w:space="0" w:color="auto"/>
            <w:right w:val="none" w:sz="0" w:space="0" w:color="auto"/>
          </w:divBdr>
        </w:div>
      </w:divsChild>
    </w:div>
    <w:div w:id="862674376">
      <w:bodyDiv w:val="1"/>
      <w:marLeft w:val="0"/>
      <w:marRight w:val="0"/>
      <w:marTop w:val="0"/>
      <w:marBottom w:val="0"/>
      <w:divBdr>
        <w:top w:val="none" w:sz="0" w:space="0" w:color="auto"/>
        <w:left w:val="none" w:sz="0" w:space="0" w:color="auto"/>
        <w:bottom w:val="none" w:sz="0" w:space="0" w:color="auto"/>
        <w:right w:val="none" w:sz="0" w:space="0" w:color="auto"/>
      </w:divBdr>
    </w:div>
    <w:div w:id="1137797975">
      <w:bodyDiv w:val="1"/>
      <w:marLeft w:val="0"/>
      <w:marRight w:val="0"/>
      <w:marTop w:val="0"/>
      <w:marBottom w:val="0"/>
      <w:divBdr>
        <w:top w:val="none" w:sz="0" w:space="0" w:color="auto"/>
        <w:left w:val="none" w:sz="0" w:space="0" w:color="auto"/>
        <w:bottom w:val="none" w:sz="0" w:space="0" w:color="auto"/>
        <w:right w:val="none" w:sz="0" w:space="0" w:color="auto"/>
      </w:divBdr>
      <w:divsChild>
        <w:div w:id="305821469">
          <w:marLeft w:val="547"/>
          <w:marRight w:val="0"/>
          <w:marTop w:val="0"/>
          <w:marBottom w:val="0"/>
          <w:divBdr>
            <w:top w:val="none" w:sz="0" w:space="0" w:color="auto"/>
            <w:left w:val="none" w:sz="0" w:space="0" w:color="auto"/>
            <w:bottom w:val="none" w:sz="0" w:space="0" w:color="auto"/>
            <w:right w:val="none" w:sz="0" w:space="0" w:color="auto"/>
          </w:divBdr>
        </w:div>
      </w:divsChild>
    </w:div>
    <w:div w:id="1198083064">
      <w:bodyDiv w:val="1"/>
      <w:marLeft w:val="0"/>
      <w:marRight w:val="0"/>
      <w:marTop w:val="0"/>
      <w:marBottom w:val="0"/>
      <w:divBdr>
        <w:top w:val="none" w:sz="0" w:space="0" w:color="auto"/>
        <w:left w:val="none" w:sz="0" w:space="0" w:color="auto"/>
        <w:bottom w:val="none" w:sz="0" w:space="0" w:color="auto"/>
        <w:right w:val="none" w:sz="0" w:space="0" w:color="auto"/>
      </w:divBdr>
    </w:div>
    <w:div w:id="1287202215">
      <w:bodyDiv w:val="1"/>
      <w:marLeft w:val="0"/>
      <w:marRight w:val="0"/>
      <w:marTop w:val="0"/>
      <w:marBottom w:val="0"/>
      <w:divBdr>
        <w:top w:val="none" w:sz="0" w:space="0" w:color="auto"/>
        <w:left w:val="none" w:sz="0" w:space="0" w:color="auto"/>
        <w:bottom w:val="none" w:sz="0" w:space="0" w:color="auto"/>
        <w:right w:val="none" w:sz="0" w:space="0" w:color="auto"/>
      </w:divBdr>
      <w:divsChild>
        <w:div w:id="861672294">
          <w:marLeft w:val="547"/>
          <w:marRight w:val="0"/>
          <w:marTop w:val="0"/>
          <w:marBottom w:val="0"/>
          <w:divBdr>
            <w:top w:val="none" w:sz="0" w:space="0" w:color="auto"/>
            <w:left w:val="none" w:sz="0" w:space="0" w:color="auto"/>
            <w:bottom w:val="none" w:sz="0" w:space="0" w:color="auto"/>
            <w:right w:val="none" w:sz="0" w:space="0" w:color="auto"/>
          </w:divBdr>
        </w:div>
      </w:divsChild>
    </w:div>
    <w:div w:id="1298099488">
      <w:bodyDiv w:val="1"/>
      <w:marLeft w:val="0"/>
      <w:marRight w:val="0"/>
      <w:marTop w:val="0"/>
      <w:marBottom w:val="0"/>
      <w:divBdr>
        <w:top w:val="none" w:sz="0" w:space="0" w:color="auto"/>
        <w:left w:val="none" w:sz="0" w:space="0" w:color="auto"/>
        <w:bottom w:val="none" w:sz="0" w:space="0" w:color="auto"/>
        <w:right w:val="none" w:sz="0" w:space="0" w:color="auto"/>
      </w:divBdr>
    </w:div>
    <w:div w:id="1310406087">
      <w:bodyDiv w:val="1"/>
      <w:marLeft w:val="0"/>
      <w:marRight w:val="0"/>
      <w:marTop w:val="0"/>
      <w:marBottom w:val="0"/>
      <w:divBdr>
        <w:top w:val="none" w:sz="0" w:space="0" w:color="auto"/>
        <w:left w:val="none" w:sz="0" w:space="0" w:color="auto"/>
        <w:bottom w:val="none" w:sz="0" w:space="0" w:color="auto"/>
        <w:right w:val="none" w:sz="0" w:space="0" w:color="auto"/>
      </w:divBdr>
      <w:divsChild>
        <w:div w:id="32465182">
          <w:marLeft w:val="547"/>
          <w:marRight w:val="0"/>
          <w:marTop w:val="0"/>
          <w:marBottom w:val="0"/>
          <w:divBdr>
            <w:top w:val="none" w:sz="0" w:space="0" w:color="auto"/>
            <w:left w:val="none" w:sz="0" w:space="0" w:color="auto"/>
            <w:bottom w:val="none" w:sz="0" w:space="0" w:color="auto"/>
            <w:right w:val="none" w:sz="0" w:space="0" w:color="auto"/>
          </w:divBdr>
        </w:div>
      </w:divsChild>
    </w:div>
    <w:div w:id="1326517201">
      <w:bodyDiv w:val="1"/>
      <w:marLeft w:val="0"/>
      <w:marRight w:val="0"/>
      <w:marTop w:val="0"/>
      <w:marBottom w:val="0"/>
      <w:divBdr>
        <w:top w:val="none" w:sz="0" w:space="0" w:color="auto"/>
        <w:left w:val="none" w:sz="0" w:space="0" w:color="auto"/>
        <w:bottom w:val="none" w:sz="0" w:space="0" w:color="auto"/>
        <w:right w:val="none" w:sz="0" w:space="0" w:color="auto"/>
      </w:divBdr>
    </w:div>
    <w:div w:id="1340740264">
      <w:bodyDiv w:val="1"/>
      <w:marLeft w:val="0"/>
      <w:marRight w:val="0"/>
      <w:marTop w:val="0"/>
      <w:marBottom w:val="0"/>
      <w:divBdr>
        <w:top w:val="none" w:sz="0" w:space="0" w:color="auto"/>
        <w:left w:val="none" w:sz="0" w:space="0" w:color="auto"/>
        <w:bottom w:val="none" w:sz="0" w:space="0" w:color="auto"/>
        <w:right w:val="none" w:sz="0" w:space="0" w:color="auto"/>
      </w:divBdr>
    </w:div>
    <w:div w:id="1412896510">
      <w:bodyDiv w:val="1"/>
      <w:marLeft w:val="0"/>
      <w:marRight w:val="0"/>
      <w:marTop w:val="0"/>
      <w:marBottom w:val="0"/>
      <w:divBdr>
        <w:top w:val="none" w:sz="0" w:space="0" w:color="auto"/>
        <w:left w:val="none" w:sz="0" w:space="0" w:color="auto"/>
        <w:bottom w:val="none" w:sz="0" w:space="0" w:color="auto"/>
        <w:right w:val="none" w:sz="0" w:space="0" w:color="auto"/>
      </w:divBdr>
      <w:divsChild>
        <w:div w:id="1158153455">
          <w:marLeft w:val="547"/>
          <w:marRight w:val="0"/>
          <w:marTop w:val="0"/>
          <w:marBottom w:val="0"/>
          <w:divBdr>
            <w:top w:val="none" w:sz="0" w:space="0" w:color="auto"/>
            <w:left w:val="none" w:sz="0" w:space="0" w:color="auto"/>
            <w:bottom w:val="none" w:sz="0" w:space="0" w:color="auto"/>
            <w:right w:val="none" w:sz="0" w:space="0" w:color="auto"/>
          </w:divBdr>
        </w:div>
      </w:divsChild>
    </w:div>
    <w:div w:id="1413159182">
      <w:bodyDiv w:val="1"/>
      <w:marLeft w:val="0"/>
      <w:marRight w:val="0"/>
      <w:marTop w:val="0"/>
      <w:marBottom w:val="0"/>
      <w:divBdr>
        <w:top w:val="none" w:sz="0" w:space="0" w:color="auto"/>
        <w:left w:val="none" w:sz="0" w:space="0" w:color="auto"/>
        <w:bottom w:val="none" w:sz="0" w:space="0" w:color="auto"/>
        <w:right w:val="none" w:sz="0" w:space="0" w:color="auto"/>
      </w:divBdr>
      <w:divsChild>
        <w:div w:id="201945552">
          <w:marLeft w:val="547"/>
          <w:marRight w:val="0"/>
          <w:marTop w:val="0"/>
          <w:marBottom w:val="0"/>
          <w:divBdr>
            <w:top w:val="none" w:sz="0" w:space="0" w:color="auto"/>
            <w:left w:val="none" w:sz="0" w:space="0" w:color="auto"/>
            <w:bottom w:val="none" w:sz="0" w:space="0" w:color="auto"/>
            <w:right w:val="none" w:sz="0" w:space="0" w:color="auto"/>
          </w:divBdr>
        </w:div>
      </w:divsChild>
    </w:div>
    <w:div w:id="1519810531">
      <w:bodyDiv w:val="1"/>
      <w:marLeft w:val="0"/>
      <w:marRight w:val="0"/>
      <w:marTop w:val="0"/>
      <w:marBottom w:val="0"/>
      <w:divBdr>
        <w:top w:val="none" w:sz="0" w:space="0" w:color="auto"/>
        <w:left w:val="none" w:sz="0" w:space="0" w:color="auto"/>
        <w:bottom w:val="none" w:sz="0" w:space="0" w:color="auto"/>
        <w:right w:val="none" w:sz="0" w:space="0" w:color="auto"/>
      </w:divBdr>
      <w:divsChild>
        <w:div w:id="592662009">
          <w:marLeft w:val="547"/>
          <w:marRight w:val="0"/>
          <w:marTop w:val="0"/>
          <w:marBottom w:val="0"/>
          <w:divBdr>
            <w:top w:val="none" w:sz="0" w:space="0" w:color="auto"/>
            <w:left w:val="none" w:sz="0" w:space="0" w:color="auto"/>
            <w:bottom w:val="none" w:sz="0" w:space="0" w:color="auto"/>
            <w:right w:val="none" w:sz="0" w:space="0" w:color="auto"/>
          </w:divBdr>
        </w:div>
      </w:divsChild>
    </w:div>
    <w:div w:id="1567498337">
      <w:bodyDiv w:val="1"/>
      <w:marLeft w:val="0"/>
      <w:marRight w:val="0"/>
      <w:marTop w:val="0"/>
      <w:marBottom w:val="0"/>
      <w:divBdr>
        <w:top w:val="none" w:sz="0" w:space="0" w:color="auto"/>
        <w:left w:val="none" w:sz="0" w:space="0" w:color="auto"/>
        <w:bottom w:val="none" w:sz="0" w:space="0" w:color="auto"/>
        <w:right w:val="none" w:sz="0" w:space="0" w:color="auto"/>
      </w:divBdr>
    </w:div>
    <w:div w:id="1605649872">
      <w:bodyDiv w:val="1"/>
      <w:marLeft w:val="0"/>
      <w:marRight w:val="0"/>
      <w:marTop w:val="0"/>
      <w:marBottom w:val="0"/>
      <w:divBdr>
        <w:top w:val="none" w:sz="0" w:space="0" w:color="auto"/>
        <w:left w:val="none" w:sz="0" w:space="0" w:color="auto"/>
        <w:bottom w:val="none" w:sz="0" w:space="0" w:color="auto"/>
        <w:right w:val="none" w:sz="0" w:space="0" w:color="auto"/>
      </w:divBdr>
      <w:divsChild>
        <w:div w:id="28381134">
          <w:marLeft w:val="547"/>
          <w:marRight w:val="0"/>
          <w:marTop w:val="0"/>
          <w:marBottom w:val="0"/>
          <w:divBdr>
            <w:top w:val="none" w:sz="0" w:space="0" w:color="auto"/>
            <w:left w:val="none" w:sz="0" w:space="0" w:color="auto"/>
            <w:bottom w:val="none" w:sz="0" w:space="0" w:color="auto"/>
            <w:right w:val="none" w:sz="0" w:space="0" w:color="auto"/>
          </w:divBdr>
        </w:div>
      </w:divsChild>
    </w:div>
    <w:div w:id="1670671179">
      <w:bodyDiv w:val="1"/>
      <w:marLeft w:val="0"/>
      <w:marRight w:val="0"/>
      <w:marTop w:val="0"/>
      <w:marBottom w:val="0"/>
      <w:divBdr>
        <w:top w:val="none" w:sz="0" w:space="0" w:color="auto"/>
        <w:left w:val="none" w:sz="0" w:space="0" w:color="auto"/>
        <w:bottom w:val="none" w:sz="0" w:space="0" w:color="auto"/>
        <w:right w:val="none" w:sz="0" w:space="0" w:color="auto"/>
      </w:divBdr>
      <w:divsChild>
        <w:div w:id="443959177">
          <w:marLeft w:val="547"/>
          <w:marRight w:val="0"/>
          <w:marTop w:val="0"/>
          <w:marBottom w:val="0"/>
          <w:divBdr>
            <w:top w:val="none" w:sz="0" w:space="0" w:color="auto"/>
            <w:left w:val="none" w:sz="0" w:space="0" w:color="auto"/>
            <w:bottom w:val="none" w:sz="0" w:space="0" w:color="auto"/>
            <w:right w:val="none" w:sz="0" w:space="0" w:color="auto"/>
          </w:divBdr>
        </w:div>
      </w:divsChild>
    </w:div>
    <w:div w:id="1863779608">
      <w:bodyDiv w:val="1"/>
      <w:marLeft w:val="0"/>
      <w:marRight w:val="0"/>
      <w:marTop w:val="0"/>
      <w:marBottom w:val="0"/>
      <w:divBdr>
        <w:top w:val="none" w:sz="0" w:space="0" w:color="auto"/>
        <w:left w:val="none" w:sz="0" w:space="0" w:color="auto"/>
        <w:bottom w:val="none" w:sz="0" w:space="0" w:color="auto"/>
        <w:right w:val="none" w:sz="0" w:space="0" w:color="auto"/>
      </w:divBdr>
    </w:div>
    <w:div w:id="1965888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1</Pages>
  <Words>1062</Words>
  <Characters>6054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hello</dc:creator>
  <cp:keywords/>
  <dc:description/>
  <cp:lastModifiedBy>hello</cp:lastModifiedBy>
  <cp:revision>2</cp:revision>
  <cp:lastPrinted>2011-12-04T19:04:00Z</cp:lastPrinted>
  <dcterms:created xsi:type="dcterms:W3CDTF">2011-12-04T18:36:00Z</dcterms:created>
  <dcterms:modified xsi:type="dcterms:W3CDTF">2011-12-04T21:05:00Z</dcterms:modified>
</cp:coreProperties>
</file>