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bidiVisual/>
        <w:tblW w:w="14567" w:type="dxa"/>
        <w:tblInd w:w="-393" w:type="dxa"/>
        <w:tblLook w:val="04A0"/>
      </w:tblPr>
      <w:tblGrid>
        <w:gridCol w:w="2001"/>
        <w:gridCol w:w="2024"/>
        <w:gridCol w:w="2731"/>
        <w:gridCol w:w="1976"/>
        <w:gridCol w:w="1619"/>
        <w:gridCol w:w="2028"/>
        <w:gridCol w:w="2188"/>
      </w:tblGrid>
      <w:tr w:rsidR="00194E61" w:rsidTr="00194E61">
        <w:trPr>
          <w:trHeight w:val="1186"/>
        </w:trPr>
        <w:tc>
          <w:tcPr>
            <w:tcW w:w="1756" w:type="dxa"/>
          </w:tcPr>
          <w:p w:rsidR="00194E61" w:rsidRPr="00194E61" w:rsidRDefault="00194E61" w:rsidP="00561430">
            <w:pPr>
              <w:jc w:val="center"/>
              <w:rPr>
                <w:b/>
                <w:bCs/>
                <w:color w:val="632423" w:themeColor="accent2" w:themeShade="80"/>
                <w:sz w:val="28"/>
                <w:szCs w:val="28"/>
              </w:rPr>
            </w:pPr>
            <w:r w:rsidRPr="00194E61">
              <w:rPr>
                <w:b/>
                <w:bCs/>
                <w:color w:val="632423" w:themeColor="accent2" w:themeShade="80"/>
                <w:sz w:val="28"/>
                <w:szCs w:val="28"/>
              </w:rPr>
              <w:t>meter</w:t>
            </w:r>
          </w:p>
        </w:tc>
        <w:tc>
          <w:tcPr>
            <w:tcW w:w="2069" w:type="dxa"/>
          </w:tcPr>
          <w:p w:rsidR="00194E61" w:rsidRPr="00194E61" w:rsidRDefault="00194E61" w:rsidP="00561430">
            <w:pPr>
              <w:jc w:val="center"/>
              <w:rPr>
                <w:b/>
                <w:bCs/>
                <w:color w:val="632423" w:themeColor="accent2" w:themeShade="80"/>
                <w:sz w:val="28"/>
                <w:szCs w:val="28"/>
              </w:rPr>
            </w:pPr>
            <w:r w:rsidRPr="00194E61">
              <w:rPr>
                <w:b/>
                <w:bCs/>
                <w:color w:val="632423" w:themeColor="accent2" w:themeShade="80"/>
                <w:sz w:val="28"/>
                <w:szCs w:val="28"/>
              </w:rPr>
              <w:t>theme</w:t>
            </w:r>
          </w:p>
        </w:tc>
        <w:tc>
          <w:tcPr>
            <w:tcW w:w="2754" w:type="dxa"/>
          </w:tcPr>
          <w:p w:rsidR="00194E61" w:rsidRPr="00194E61" w:rsidRDefault="00194E61" w:rsidP="00561430">
            <w:pPr>
              <w:jc w:val="center"/>
              <w:rPr>
                <w:rFonts w:hint="cs"/>
                <w:b/>
                <w:bCs/>
                <w:color w:val="632423" w:themeColor="accent2" w:themeShade="80"/>
                <w:sz w:val="28"/>
                <w:szCs w:val="28"/>
                <w:rtl/>
              </w:rPr>
            </w:pPr>
            <w:r w:rsidRPr="00194E61">
              <w:rPr>
                <w:b/>
                <w:bCs/>
                <w:color w:val="632423" w:themeColor="accent2" w:themeShade="80"/>
                <w:sz w:val="28"/>
                <w:szCs w:val="28"/>
              </w:rPr>
              <w:t>characters</w:t>
            </w:r>
          </w:p>
        </w:tc>
        <w:tc>
          <w:tcPr>
            <w:tcW w:w="1994" w:type="dxa"/>
          </w:tcPr>
          <w:p w:rsidR="00194E61" w:rsidRPr="00194E61" w:rsidRDefault="00194E61" w:rsidP="00561430">
            <w:pPr>
              <w:jc w:val="center"/>
              <w:rPr>
                <w:b/>
                <w:bCs/>
                <w:color w:val="632423" w:themeColor="accent2" w:themeShade="80"/>
                <w:sz w:val="28"/>
                <w:szCs w:val="28"/>
                <w:rtl/>
              </w:rPr>
            </w:pPr>
            <w:r w:rsidRPr="00194E61">
              <w:rPr>
                <w:b/>
                <w:bCs/>
                <w:color w:val="632423" w:themeColor="accent2" w:themeShade="80"/>
                <w:sz w:val="28"/>
                <w:szCs w:val="28"/>
              </w:rPr>
              <w:t>type</w:t>
            </w:r>
          </w:p>
        </w:tc>
        <w:tc>
          <w:tcPr>
            <w:tcW w:w="1660" w:type="dxa"/>
          </w:tcPr>
          <w:p w:rsidR="00194E61" w:rsidRPr="00194E61" w:rsidRDefault="00194E61" w:rsidP="00561430">
            <w:pPr>
              <w:jc w:val="center"/>
              <w:rPr>
                <w:b/>
                <w:bCs/>
                <w:color w:val="632423" w:themeColor="accent2" w:themeShade="80"/>
                <w:sz w:val="28"/>
                <w:szCs w:val="28"/>
              </w:rPr>
            </w:pPr>
            <w:r w:rsidRPr="00194E61">
              <w:rPr>
                <w:b/>
                <w:bCs/>
                <w:color w:val="632423" w:themeColor="accent2" w:themeShade="80"/>
                <w:sz w:val="28"/>
                <w:szCs w:val="28"/>
              </w:rPr>
              <w:t>rhyme</w:t>
            </w:r>
          </w:p>
        </w:tc>
        <w:tc>
          <w:tcPr>
            <w:tcW w:w="2071" w:type="dxa"/>
          </w:tcPr>
          <w:p w:rsidR="00194E61" w:rsidRPr="00194E61" w:rsidRDefault="00194E61" w:rsidP="001A76D2">
            <w:pPr>
              <w:jc w:val="center"/>
              <w:rPr>
                <w:b/>
                <w:bCs/>
                <w:color w:val="632423" w:themeColor="accent2" w:themeShade="80"/>
                <w:sz w:val="28"/>
                <w:szCs w:val="28"/>
              </w:rPr>
            </w:pPr>
            <w:r w:rsidRPr="00194E61">
              <w:rPr>
                <w:b/>
                <w:bCs/>
                <w:color w:val="632423" w:themeColor="accent2" w:themeShade="80"/>
                <w:sz w:val="28"/>
                <w:szCs w:val="28"/>
              </w:rPr>
              <w:t>for</w:t>
            </w:r>
          </w:p>
        </w:tc>
        <w:tc>
          <w:tcPr>
            <w:tcW w:w="2263" w:type="dxa"/>
          </w:tcPr>
          <w:p w:rsidR="00194E61" w:rsidRPr="00194E61" w:rsidRDefault="00194E61" w:rsidP="001A76D2">
            <w:pPr>
              <w:jc w:val="center"/>
              <w:rPr>
                <w:rFonts w:hint="cs"/>
                <w:i/>
                <w:iCs/>
                <w:color w:val="632423" w:themeColor="accent2" w:themeShade="80"/>
                <w:sz w:val="28"/>
                <w:szCs w:val="28"/>
                <w:rtl/>
              </w:rPr>
            </w:pPr>
            <w:r w:rsidRPr="00194E61">
              <w:rPr>
                <w:i/>
                <w:iCs/>
                <w:color w:val="632423" w:themeColor="accent2" w:themeShade="80"/>
                <w:sz w:val="28"/>
                <w:szCs w:val="28"/>
              </w:rPr>
              <w:t>sonnet</w:t>
            </w:r>
          </w:p>
        </w:tc>
      </w:tr>
      <w:tr w:rsidR="00194E61" w:rsidTr="00194E61">
        <w:trPr>
          <w:trHeight w:val="1485"/>
        </w:trPr>
        <w:tc>
          <w:tcPr>
            <w:tcW w:w="1756" w:type="dxa"/>
          </w:tcPr>
          <w:p w:rsidR="00194E61" w:rsidRDefault="00194E61" w:rsidP="00415DA1">
            <w:pPr>
              <w:jc w:val="center"/>
              <w:rPr>
                <w:rStyle w:val="hps"/>
              </w:rPr>
            </w:pPr>
            <w:r>
              <w:rPr>
                <w:rStyle w:val="hps"/>
              </w:rPr>
              <w:t>Iambic pentameter</w:t>
            </w:r>
          </w:p>
        </w:tc>
        <w:tc>
          <w:tcPr>
            <w:tcW w:w="2069" w:type="dxa"/>
          </w:tcPr>
          <w:p w:rsidR="00194E61" w:rsidRPr="00906921" w:rsidRDefault="00194E61" w:rsidP="00415DA1">
            <w:pPr>
              <w:jc w:val="center"/>
              <w:rPr>
                <w:rtl/>
              </w:rPr>
            </w:pPr>
            <w:r>
              <w:rPr>
                <w:rStyle w:val="hps"/>
              </w:rPr>
              <w:t>Love is</w:t>
            </w:r>
            <w:r>
              <w:rPr>
                <w:rStyle w:val="shorttext"/>
              </w:rPr>
              <w:t xml:space="preserve"> </w:t>
            </w:r>
            <w:r>
              <w:rPr>
                <w:rStyle w:val="hps"/>
              </w:rPr>
              <w:t>prison and</w:t>
            </w:r>
            <w:r>
              <w:rPr>
                <w:rStyle w:val="shorttext"/>
              </w:rPr>
              <w:t xml:space="preserve"> </w:t>
            </w:r>
            <w:r>
              <w:rPr>
                <w:rStyle w:val="hps"/>
              </w:rPr>
              <w:t>knowledge is</w:t>
            </w:r>
            <w:r>
              <w:rPr>
                <w:rStyle w:val="shorttext"/>
              </w:rPr>
              <w:t xml:space="preserve"> </w:t>
            </w:r>
            <w:r>
              <w:rPr>
                <w:rStyle w:val="hps"/>
              </w:rPr>
              <w:t>freedom</w:t>
            </w:r>
          </w:p>
        </w:tc>
        <w:tc>
          <w:tcPr>
            <w:tcW w:w="2754" w:type="dxa"/>
          </w:tcPr>
          <w:p w:rsidR="00194E61" w:rsidRDefault="00194E61" w:rsidP="00415DA1">
            <w:pPr>
              <w:jc w:val="center"/>
              <w:rPr>
                <w:rFonts w:hint="cs"/>
              </w:rPr>
            </w:pPr>
          </w:p>
        </w:tc>
        <w:tc>
          <w:tcPr>
            <w:tcW w:w="1994" w:type="dxa"/>
          </w:tcPr>
          <w:p w:rsidR="00194E61" w:rsidRDefault="00194E61" w:rsidP="00415DA1">
            <w:pPr>
              <w:jc w:val="center"/>
            </w:pPr>
            <w:r>
              <w:t>Italian form</w:t>
            </w:r>
          </w:p>
          <w:p w:rsidR="00194E61" w:rsidRDefault="00194E61" w:rsidP="00415DA1">
            <w:pPr>
              <w:jc w:val="center"/>
              <w:rPr>
                <w:rtl/>
              </w:rPr>
            </w:pPr>
            <w:r>
              <w:t>(</w:t>
            </w:r>
            <w:proofErr w:type="spellStart"/>
            <w:r w:rsidRPr="00194E61">
              <w:rPr>
                <w:color w:val="C00000"/>
              </w:rPr>
              <w:t>petrarchan</w:t>
            </w:r>
            <w:proofErr w:type="spellEnd"/>
            <w:r>
              <w:t>)</w:t>
            </w:r>
          </w:p>
        </w:tc>
        <w:tc>
          <w:tcPr>
            <w:tcW w:w="1660" w:type="dxa"/>
          </w:tcPr>
          <w:p w:rsidR="00194E61" w:rsidRDefault="00194E61" w:rsidP="00FC2E27">
            <w:pPr>
              <w:jc w:val="center"/>
            </w:pPr>
            <w:r>
              <w:t xml:space="preserve">Abba </w:t>
            </w:r>
            <w:proofErr w:type="spellStart"/>
            <w:r>
              <w:t>abba</w:t>
            </w:r>
            <w:proofErr w:type="spellEnd"/>
            <w:r>
              <w:t xml:space="preserve"> </w:t>
            </w:r>
            <w:proofErr w:type="spellStart"/>
            <w:r>
              <w:t>cddc</w:t>
            </w:r>
            <w:proofErr w:type="spellEnd"/>
            <w:r>
              <w:t xml:space="preserve"> </w:t>
            </w:r>
            <w:proofErr w:type="spellStart"/>
            <w:r>
              <w:t>ee</w:t>
            </w:r>
            <w:proofErr w:type="spellEnd"/>
          </w:p>
          <w:p w:rsidR="00194E61" w:rsidRDefault="00194E61" w:rsidP="00FC2E27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ثلاث رباعيات </w:t>
            </w:r>
          </w:p>
          <w:p w:rsidR="00194E61" w:rsidRDefault="00194E61" w:rsidP="00FC2E27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(</w:t>
            </w:r>
            <w:r w:rsidRPr="004C12DD">
              <w:rPr>
                <w:rFonts w:hint="cs"/>
                <w:color w:val="FF0000"/>
                <w:rtl/>
              </w:rPr>
              <w:t>3 مقاطع</w:t>
            </w:r>
            <w:proofErr w:type="spellStart"/>
            <w:r>
              <w:rPr>
                <w:rFonts w:hint="cs"/>
                <w:rtl/>
              </w:rPr>
              <w:t>)</w:t>
            </w:r>
            <w:proofErr w:type="spellEnd"/>
          </w:p>
          <w:p w:rsidR="00194E61" w:rsidRDefault="00194E61" w:rsidP="00FC2E27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ثم مزدوج ختامي</w:t>
            </w:r>
          </w:p>
        </w:tc>
        <w:tc>
          <w:tcPr>
            <w:tcW w:w="2071" w:type="dxa"/>
          </w:tcPr>
          <w:p w:rsidR="00194E61" w:rsidRDefault="00194E61" w:rsidP="00FC2E27">
            <w:pPr>
              <w:jc w:val="center"/>
              <w:rPr>
                <w:rtl/>
              </w:rPr>
            </w:pPr>
            <w:r>
              <w:rPr>
                <w:rStyle w:val="hps"/>
              </w:rPr>
              <w:t>Thomas White</w:t>
            </w:r>
          </w:p>
        </w:tc>
        <w:tc>
          <w:tcPr>
            <w:tcW w:w="2263" w:type="dxa"/>
          </w:tcPr>
          <w:p w:rsidR="00194E61" w:rsidRDefault="00194E61">
            <w:r>
              <w:t>Farewell love and all thy laws forever</w:t>
            </w:r>
          </w:p>
        </w:tc>
      </w:tr>
      <w:tr w:rsidR="00194E61" w:rsidTr="00194E61">
        <w:trPr>
          <w:trHeight w:val="2117"/>
        </w:trPr>
        <w:tc>
          <w:tcPr>
            <w:tcW w:w="1756" w:type="dxa"/>
          </w:tcPr>
          <w:p w:rsidR="00194E61" w:rsidRDefault="00194E61" w:rsidP="00194E61">
            <w:pPr>
              <w:pStyle w:val="a4"/>
              <w:jc w:val="center"/>
              <w:rPr>
                <w:rFonts w:hint="cs"/>
              </w:rPr>
            </w:pPr>
            <w:r>
              <w:rPr>
                <w:rStyle w:val="hps"/>
              </w:rPr>
              <w:t>Iambic pentameter</w:t>
            </w:r>
          </w:p>
        </w:tc>
        <w:tc>
          <w:tcPr>
            <w:tcW w:w="2069" w:type="dxa"/>
          </w:tcPr>
          <w:p w:rsidR="00194E61" w:rsidRDefault="00194E61" w:rsidP="007077BE">
            <w:pPr>
              <w:pStyle w:val="a4"/>
            </w:pPr>
            <w:r>
              <w:t>love</w:t>
            </w:r>
          </w:p>
        </w:tc>
        <w:tc>
          <w:tcPr>
            <w:tcW w:w="2754" w:type="dxa"/>
          </w:tcPr>
          <w:p w:rsidR="00194E61" w:rsidRDefault="00194E61" w:rsidP="00415DA1">
            <w:pPr>
              <w:pStyle w:val="a4"/>
              <w:numPr>
                <w:ilvl w:val="0"/>
                <w:numId w:val="2"/>
              </w:numPr>
              <w:jc w:val="center"/>
            </w:pPr>
            <w:r>
              <w:t>First quatrain</w:t>
            </w:r>
          </w:p>
          <w:p w:rsidR="00194E61" w:rsidRDefault="00194E61" w:rsidP="00415DA1">
            <w:pPr>
              <w:pStyle w:val="a4"/>
              <w:jc w:val="center"/>
            </w:pPr>
            <w:r>
              <w:t>(puns and the intellectual games)</w:t>
            </w:r>
          </w:p>
          <w:p w:rsidR="00194E61" w:rsidRDefault="00194E61" w:rsidP="00415DA1">
            <w:pPr>
              <w:pStyle w:val="a4"/>
              <w:jc w:val="center"/>
            </w:pPr>
            <w:r>
              <w:t>2-pay close attention to line end punctuation. Especially at lines 4,8,12</w:t>
            </w:r>
          </w:p>
          <w:p w:rsidR="00194E61" w:rsidRDefault="00194E61" w:rsidP="00415DA1">
            <w:pPr>
              <w:pStyle w:val="a4"/>
              <w:jc w:val="center"/>
            </w:pPr>
            <w:r>
              <w:t>And to connective words like and ,</w:t>
            </w:r>
            <w:proofErr w:type="spellStart"/>
            <w:r>
              <w:t>or,but,as,so,if</w:t>
            </w:r>
            <w:proofErr w:type="spellEnd"/>
            <w:r>
              <w:t xml:space="preserve">. </w:t>
            </w:r>
            <w:proofErr w:type="spellStart"/>
            <w:r>
              <w:t>Then,when,or</w:t>
            </w:r>
            <w:proofErr w:type="spellEnd"/>
            <w:r>
              <w:t xml:space="preserve"> which beginning of lines especially 5,9,13)</w:t>
            </w:r>
          </w:p>
          <w:p w:rsidR="00194E61" w:rsidRDefault="00194E61" w:rsidP="00561430">
            <w:pPr>
              <w:pStyle w:val="a4"/>
              <w:numPr>
                <w:ilvl w:val="0"/>
                <w:numId w:val="2"/>
              </w:numPr>
              <w:jc w:val="center"/>
            </w:pPr>
            <w:r>
              <w:t>Puns (</w:t>
            </w:r>
            <w:proofErr w:type="spellStart"/>
            <w:r>
              <w:t>young,honest,love</w:t>
            </w:r>
            <w:proofErr w:type="spellEnd"/>
            <w:r>
              <w:t>)</w:t>
            </w:r>
          </w:p>
        </w:tc>
        <w:tc>
          <w:tcPr>
            <w:tcW w:w="1994" w:type="dxa"/>
          </w:tcPr>
          <w:p w:rsidR="00194E61" w:rsidRDefault="00194E61" w:rsidP="00FC2E27">
            <w:pPr>
              <w:jc w:val="center"/>
              <w:rPr>
                <w:rFonts w:hint="cs"/>
                <w:rtl/>
              </w:rPr>
            </w:pPr>
            <w:proofErr w:type="spellStart"/>
            <w:r>
              <w:t>Shakeespearean</w:t>
            </w:r>
            <w:proofErr w:type="spellEnd"/>
            <w:r>
              <w:t xml:space="preserve"> sonnet</w:t>
            </w:r>
          </w:p>
          <w:p w:rsidR="00194E61" w:rsidRDefault="00194E61" w:rsidP="00FC2E27">
            <w:pPr>
              <w:jc w:val="center"/>
            </w:pPr>
            <w:r>
              <w:t>(</w:t>
            </w:r>
            <w:r w:rsidRPr="00194E61">
              <w:rPr>
                <w:color w:val="C00000"/>
              </w:rPr>
              <w:t>English</w:t>
            </w:r>
            <w:r>
              <w:t>)</w:t>
            </w:r>
          </w:p>
        </w:tc>
        <w:tc>
          <w:tcPr>
            <w:tcW w:w="1660" w:type="dxa"/>
          </w:tcPr>
          <w:p w:rsidR="00194E61" w:rsidRDefault="00194E61" w:rsidP="00415DA1">
            <w:pPr>
              <w:jc w:val="center"/>
            </w:pPr>
            <w:proofErr w:type="spellStart"/>
            <w:r>
              <w:t>Abab</w:t>
            </w:r>
            <w:proofErr w:type="spellEnd"/>
            <w:r>
              <w:t xml:space="preserve"> </w:t>
            </w:r>
            <w:proofErr w:type="spellStart"/>
            <w:r>
              <w:t>cdcd</w:t>
            </w:r>
            <w:proofErr w:type="spellEnd"/>
            <w:r>
              <w:t xml:space="preserve"> </w:t>
            </w:r>
            <w:proofErr w:type="spellStart"/>
            <w:r>
              <w:t>efef</w:t>
            </w:r>
            <w:proofErr w:type="spellEnd"/>
            <w:r>
              <w:t xml:space="preserve"> </w:t>
            </w:r>
            <w:proofErr w:type="spellStart"/>
            <w:r>
              <w:t>gg</w:t>
            </w:r>
            <w:proofErr w:type="spellEnd"/>
          </w:p>
          <w:p w:rsidR="00194E61" w:rsidRPr="00361E47" w:rsidRDefault="00194E61" w:rsidP="00415DA1">
            <w:pPr>
              <w:jc w:val="center"/>
              <w:rPr>
                <w:color w:val="1F497D" w:themeColor="text2"/>
                <w:rtl/>
              </w:rPr>
            </w:pPr>
            <w:r w:rsidRPr="00361E47">
              <w:rPr>
                <w:rFonts w:hint="cs"/>
                <w:color w:val="1F497D" w:themeColor="text2"/>
                <w:rtl/>
              </w:rPr>
              <w:t>ثلاث رباعيات</w:t>
            </w:r>
          </w:p>
          <w:p w:rsidR="00194E61" w:rsidRDefault="00194E61" w:rsidP="00415DA1">
            <w:pPr>
              <w:jc w:val="center"/>
              <w:rPr>
                <w:rtl/>
              </w:rPr>
            </w:pPr>
            <w:r w:rsidRPr="00361E47">
              <w:rPr>
                <w:rFonts w:hint="cs"/>
                <w:color w:val="1F497D" w:themeColor="text2"/>
                <w:rtl/>
              </w:rPr>
              <w:t>ثم مزدوج ختامي</w:t>
            </w:r>
          </w:p>
        </w:tc>
        <w:tc>
          <w:tcPr>
            <w:tcW w:w="2071" w:type="dxa"/>
          </w:tcPr>
          <w:p w:rsidR="00194E61" w:rsidRDefault="00194E61" w:rsidP="001A76D2">
            <w:pPr>
              <w:jc w:val="center"/>
            </w:pPr>
            <w:proofErr w:type="spellStart"/>
            <w:r>
              <w:t>shakeespear</w:t>
            </w:r>
            <w:proofErr w:type="spellEnd"/>
          </w:p>
        </w:tc>
        <w:tc>
          <w:tcPr>
            <w:tcW w:w="2263" w:type="dxa"/>
          </w:tcPr>
          <w:p w:rsidR="00194E61" w:rsidRDefault="00194E61">
            <w:r>
              <w:t>When my love swears that she is made of truth (</w:t>
            </w:r>
            <w:r w:rsidRPr="004C12DD">
              <w:rPr>
                <w:color w:val="FF0000"/>
              </w:rPr>
              <w:t>sonnet 138</w:t>
            </w:r>
            <w:r>
              <w:t>)</w:t>
            </w:r>
          </w:p>
        </w:tc>
      </w:tr>
    </w:tbl>
    <w:p w:rsidR="00595F3D" w:rsidRDefault="00595F3D"/>
    <w:sectPr w:rsidR="00595F3D" w:rsidSect="00FC2E2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1800" w:right="1440" w:bottom="1800" w:left="144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6035C" w:rsidRDefault="00B6035C" w:rsidP="001A76D2">
      <w:pPr>
        <w:spacing w:after="0" w:line="240" w:lineRule="auto"/>
      </w:pPr>
      <w:r>
        <w:separator/>
      </w:r>
    </w:p>
  </w:endnote>
  <w:endnote w:type="continuationSeparator" w:id="0">
    <w:p w:rsidR="00B6035C" w:rsidRDefault="00B6035C" w:rsidP="001A76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76D2" w:rsidRDefault="001A76D2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76D2" w:rsidRDefault="001A76D2">
    <w:pPr>
      <w:pStyle w:val="a6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76D2" w:rsidRDefault="001A76D2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6035C" w:rsidRDefault="00B6035C" w:rsidP="001A76D2">
      <w:pPr>
        <w:spacing w:after="0" w:line="240" w:lineRule="auto"/>
      </w:pPr>
      <w:r>
        <w:separator/>
      </w:r>
    </w:p>
  </w:footnote>
  <w:footnote w:type="continuationSeparator" w:id="0">
    <w:p w:rsidR="00B6035C" w:rsidRDefault="00B6035C" w:rsidP="001A76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76D2" w:rsidRDefault="001A76D2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76D2" w:rsidRDefault="001A76D2" w:rsidP="001A76D2">
    <w:pPr>
      <w:pStyle w:val="a5"/>
      <w:jc w:val="center"/>
    </w:pPr>
    <w:r>
      <w:t>lecture 3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76D2" w:rsidRDefault="001A76D2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285806"/>
    <w:multiLevelType w:val="hybridMultilevel"/>
    <w:tmpl w:val="735A9CF2"/>
    <w:lvl w:ilvl="0" w:tplc="73E4508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4437036"/>
    <w:multiLevelType w:val="hybridMultilevel"/>
    <w:tmpl w:val="1A269914"/>
    <w:lvl w:ilvl="0" w:tplc="70FC162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C2E27"/>
    <w:rsid w:val="00194E61"/>
    <w:rsid w:val="001A76D2"/>
    <w:rsid w:val="002E6F4A"/>
    <w:rsid w:val="00361E47"/>
    <w:rsid w:val="00415DA1"/>
    <w:rsid w:val="00425C63"/>
    <w:rsid w:val="004C12DD"/>
    <w:rsid w:val="00561430"/>
    <w:rsid w:val="00595F3D"/>
    <w:rsid w:val="007077BE"/>
    <w:rsid w:val="0077046D"/>
    <w:rsid w:val="008548A8"/>
    <w:rsid w:val="00906921"/>
    <w:rsid w:val="009928EF"/>
    <w:rsid w:val="00B6035C"/>
    <w:rsid w:val="00DB3EE1"/>
    <w:rsid w:val="00DB7219"/>
    <w:rsid w:val="00DC6A9C"/>
    <w:rsid w:val="00F10D73"/>
    <w:rsid w:val="00F556DE"/>
    <w:rsid w:val="00FC2E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5F3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C2E2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ps">
    <w:name w:val="hps"/>
    <w:basedOn w:val="a0"/>
    <w:rsid w:val="00FC2E27"/>
  </w:style>
  <w:style w:type="paragraph" w:styleId="a4">
    <w:name w:val="List Paragraph"/>
    <w:basedOn w:val="a"/>
    <w:uiPriority w:val="34"/>
    <w:qFormat/>
    <w:rsid w:val="00415DA1"/>
    <w:pPr>
      <w:ind w:left="720"/>
      <w:contextualSpacing/>
    </w:pPr>
  </w:style>
  <w:style w:type="paragraph" w:styleId="a5">
    <w:name w:val="header"/>
    <w:basedOn w:val="a"/>
    <w:link w:val="Char"/>
    <w:uiPriority w:val="99"/>
    <w:semiHidden/>
    <w:unhideWhenUsed/>
    <w:rsid w:val="001A76D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5"/>
    <w:uiPriority w:val="99"/>
    <w:semiHidden/>
    <w:rsid w:val="001A76D2"/>
  </w:style>
  <w:style w:type="paragraph" w:styleId="a6">
    <w:name w:val="footer"/>
    <w:basedOn w:val="a"/>
    <w:link w:val="Char0"/>
    <w:uiPriority w:val="99"/>
    <w:semiHidden/>
    <w:unhideWhenUsed/>
    <w:rsid w:val="001A76D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6"/>
    <w:uiPriority w:val="99"/>
    <w:semiHidden/>
    <w:rsid w:val="001A76D2"/>
  </w:style>
  <w:style w:type="character" w:customStyle="1" w:styleId="shorttext">
    <w:name w:val="short_text"/>
    <w:basedOn w:val="a0"/>
    <w:rsid w:val="0090692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300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8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0271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760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9173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5614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5687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4134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40618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67061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4871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307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332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9332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18249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5F8B021-FD48-40BF-8F09-390D3808ED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100</Words>
  <Characters>571</Characters>
  <Application>Microsoft Office Word</Application>
  <DocSecurity>0</DocSecurity>
  <Lines>4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win7</cp:lastModifiedBy>
  <cp:revision>7</cp:revision>
  <dcterms:created xsi:type="dcterms:W3CDTF">2012-05-03T05:09:00Z</dcterms:created>
  <dcterms:modified xsi:type="dcterms:W3CDTF">2012-05-03T07:44:00Z</dcterms:modified>
</cp:coreProperties>
</file>