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f2"/>
        <w:tblpPr w:leftFromText="180" w:rightFromText="180" w:horzAnchor="margin" w:tblpY="1851"/>
        <w:bidiVisual/>
        <w:tblW w:w="0" w:type="auto"/>
        <w:tblLook w:val="04A0"/>
      </w:tblPr>
      <w:tblGrid>
        <w:gridCol w:w="1785"/>
        <w:gridCol w:w="8897"/>
      </w:tblGrid>
      <w:tr w:rsidR="00354E0C" w:rsidRPr="00354E0C" w:rsidTr="00354E0C">
        <w:tc>
          <w:tcPr>
            <w:tcW w:w="1785" w:type="dxa"/>
          </w:tcPr>
          <w:p w:rsidR="00354E0C" w:rsidRPr="00354E0C" w:rsidRDefault="00354E0C" w:rsidP="00354E0C">
            <w:pPr>
              <w:ind w:firstLine="0"/>
              <w:rPr>
                <w:rFonts w:hint="cs"/>
                <w:sz w:val="44"/>
                <w:szCs w:val="44"/>
                <w:rtl/>
                <w:lang w:bidi="ar-SA"/>
              </w:rPr>
            </w:pPr>
            <w:r w:rsidRPr="00354E0C">
              <w:rPr>
                <w:rFonts w:hint="cs"/>
                <w:sz w:val="44"/>
                <w:szCs w:val="44"/>
                <w:rtl/>
                <w:lang w:bidi="ar-SA"/>
              </w:rPr>
              <w:t>3</w:t>
            </w:r>
          </w:p>
        </w:tc>
        <w:tc>
          <w:tcPr>
            <w:tcW w:w="8897" w:type="dxa"/>
          </w:tcPr>
          <w:p w:rsidR="00354E0C" w:rsidRPr="00354E0C" w:rsidRDefault="00354E0C" w:rsidP="00354E0C">
            <w:pPr>
              <w:ind w:firstLine="0"/>
              <w:jc w:val="right"/>
              <w:rPr>
                <w:sz w:val="44"/>
                <w:szCs w:val="44"/>
                <w:lang w:bidi="ar-SA"/>
              </w:rPr>
            </w:pPr>
            <w:r w:rsidRPr="00354E0C">
              <w:rPr>
                <w:sz w:val="44"/>
                <w:szCs w:val="44"/>
                <w:lang w:bidi="ar-SA"/>
              </w:rPr>
              <w:t xml:space="preserve">When </w:t>
            </w:r>
            <w:proofErr w:type="spellStart"/>
            <w:r w:rsidRPr="00354E0C">
              <w:rPr>
                <w:sz w:val="44"/>
                <w:szCs w:val="44"/>
                <w:lang w:bidi="ar-SA"/>
              </w:rPr>
              <w:t>crusoe</w:t>
            </w:r>
            <w:proofErr w:type="spellEnd"/>
            <w:r w:rsidRPr="00354E0C">
              <w:rPr>
                <w:sz w:val="44"/>
                <w:szCs w:val="44"/>
                <w:lang w:bidi="ar-SA"/>
              </w:rPr>
              <w:t xml:space="preserve"> land in Brazil , he planed to become ;</w:t>
            </w:r>
          </w:p>
          <w:p w:rsidR="00354E0C" w:rsidRPr="00354E0C" w:rsidRDefault="00354E0C" w:rsidP="00354E0C">
            <w:pPr>
              <w:ind w:firstLine="0"/>
              <w:jc w:val="right"/>
              <w:rPr>
                <w:sz w:val="44"/>
                <w:szCs w:val="44"/>
                <w:lang w:bidi="ar-SA"/>
              </w:rPr>
            </w:pPr>
            <w:r w:rsidRPr="00354E0C">
              <w:rPr>
                <w:sz w:val="44"/>
                <w:szCs w:val="44"/>
                <w:lang w:bidi="ar-SA"/>
              </w:rPr>
              <w:t>1-sailor</w:t>
            </w:r>
          </w:p>
          <w:p w:rsidR="00354E0C" w:rsidRPr="00354E0C" w:rsidRDefault="00354E0C" w:rsidP="00354E0C">
            <w:pPr>
              <w:ind w:firstLine="0"/>
              <w:jc w:val="right"/>
              <w:rPr>
                <w:sz w:val="44"/>
                <w:szCs w:val="44"/>
                <w:lang w:bidi="ar-SA"/>
              </w:rPr>
            </w:pPr>
            <w:r w:rsidRPr="00354E0C">
              <w:rPr>
                <w:sz w:val="44"/>
                <w:szCs w:val="44"/>
                <w:lang w:bidi="ar-SA"/>
              </w:rPr>
              <w:t>2-teacher</w:t>
            </w:r>
          </w:p>
          <w:p w:rsidR="00354E0C" w:rsidRPr="00354E0C" w:rsidRDefault="00354E0C" w:rsidP="00354E0C">
            <w:pPr>
              <w:ind w:firstLine="0"/>
              <w:jc w:val="right"/>
              <w:rPr>
                <w:sz w:val="44"/>
                <w:szCs w:val="44"/>
                <w:lang w:bidi="ar-SA"/>
              </w:rPr>
            </w:pPr>
            <w:r w:rsidRPr="00354E0C">
              <w:rPr>
                <w:sz w:val="44"/>
                <w:szCs w:val="44"/>
                <w:lang w:bidi="ar-SA"/>
              </w:rPr>
              <w:t>3-tobacco planter</w:t>
            </w:r>
          </w:p>
        </w:tc>
      </w:tr>
      <w:tr w:rsidR="00354E0C" w:rsidRPr="00354E0C" w:rsidTr="00354E0C">
        <w:tc>
          <w:tcPr>
            <w:tcW w:w="1785" w:type="dxa"/>
          </w:tcPr>
          <w:p w:rsidR="00354E0C" w:rsidRPr="00354E0C" w:rsidRDefault="00354E0C" w:rsidP="00354E0C">
            <w:pPr>
              <w:ind w:firstLine="0"/>
              <w:rPr>
                <w:rFonts w:hint="cs"/>
                <w:sz w:val="44"/>
                <w:szCs w:val="44"/>
                <w:rtl/>
                <w:lang w:bidi="ar-SA"/>
              </w:rPr>
            </w:pPr>
            <w:r w:rsidRPr="00354E0C">
              <w:rPr>
                <w:rFonts w:hint="cs"/>
                <w:sz w:val="44"/>
                <w:szCs w:val="44"/>
                <w:rtl/>
                <w:lang w:bidi="ar-SA"/>
              </w:rPr>
              <w:t>3</w:t>
            </w:r>
          </w:p>
        </w:tc>
        <w:tc>
          <w:tcPr>
            <w:tcW w:w="8897" w:type="dxa"/>
          </w:tcPr>
          <w:p w:rsidR="00354E0C" w:rsidRPr="00354E0C" w:rsidRDefault="00354E0C" w:rsidP="00354E0C">
            <w:pPr>
              <w:ind w:firstLine="0"/>
              <w:jc w:val="right"/>
              <w:rPr>
                <w:sz w:val="44"/>
                <w:szCs w:val="44"/>
                <w:lang w:bidi="ar-SA"/>
              </w:rPr>
            </w:pPr>
            <w:r w:rsidRPr="00354E0C">
              <w:rPr>
                <w:sz w:val="44"/>
                <w:szCs w:val="44"/>
                <w:lang w:bidi="ar-SA"/>
              </w:rPr>
              <w:t>The language of the author was easy because he works as ;</w:t>
            </w:r>
          </w:p>
          <w:p w:rsidR="00354E0C" w:rsidRPr="00354E0C" w:rsidRDefault="00354E0C" w:rsidP="00354E0C">
            <w:pPr>
              <w:ind w:firstLine="0"/>
              <w:jc w:val="right"/>
              <w:rPr>
                <w:sz w:val="44"/>
                <w:szCs w:val="44"/>
                <w:lang w:bidi="ar-SA"/>
              </w:rPr>
            </w:pPr>
            <w:r w:rsidRPr="00354E0C">
              <w:rPr>
                <w:sz w:val="44"/>
                <w:szCs w:val="44"/>
                <w:lang w:bidi="ar-SA"/>
              </w:rPr>
              <w:t>1-chif</w:t>
            </w:r>
          </w:p>
          <w:p w:rsidR="00354E0C" w:rsidRPr="00354E0C" w:rsidRDefault="00354E0C" w:rsidP="00354E0C">
            <w:pPr>
              <w:ind w:firstLine="0"/>
              <w:jc w:val="right"/>
              <w:rPr>
                <w:sz w:val="44"/>
                <w:szCs w:val="44"/>
                <w:lang w:bidi="ar-SA"/>
              </w:rPr>
            </w:pPr>
            <w:r w:rsidRPr="00354E0C">
              <w:rPr>
                <w:sz w:val="44"/>
                <w:szCs w:val="44"/>
                <w:lang w:bidi="ar-SA"/>
              </w:rPr>
              <w:t>2-teacher</w:t>
            </w:r>
          </w:p>
          <w:p w:rsidR="00354E0C" w:rsidRPr="00354E0C" w:rsidRDefault="00354E0C" w:rsidP="00354E0C">
            <w:pPr>
              <w:ind w:firstLine="0"/>
              <w:jc w:val="right"/>
              <w:rPr>
                <w:sz w:val="44"/>
                <w:szCs w:val="44"/>
                <w:lang w:bidi="ar-SA"/>
              </w:rPr>
            </w:pPr>
            <w:r w:rsidRPr="00354E0C">
              <w:rPr>
                <w:sz w:val="44"/>
                <w:szCs w:val="44"/>
                <w:lang w:bidi="ar-SA"/>
              </w:rPr>
              <w:t>3-journalist</w:t>
            </w:r>
          </w:p>
        </w:tc>
      </w:tr>
    </w:tbl>
    <w:p w:rsidR="003D78EE" w:rsidRPr="00354E0C" w:rsidRDefault="00354E0C" w:rsidP="00354E0C">
      <w:pPr>
        <w:jc w:val="right"/>
        <w:rPr>
          <w:sz w:val="44"/>
          <w:szCs w:val="44"/>
        </w:rPr>
      </w:pPr>
      <w:r>
        <w:rPr>
          <w:sz w:val="44"/>
          <w:szCs w:val="44"/>
          <w:lang w:bidi="ar-SA"/>
        </w:rPr>
        <w:t>Lecture 9</w:t>
      </w:r>
    </w:p>
    <w:sectPr w:rsidR="003D78EE" w:rsidRPr="00354E0C" w:rsidSect="003D78EE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drawingGridHorizontalSpacing w:val="110"/>
  <w:displayHorizontalDrawingGridEvery w:val="2"/>
  <w:characterSpacingControl w:val="doNotCompress"/>
  <w:compat/>
  <w:rsids>
    <w:rsidRoot w:val="003D78EE"/>
    <w:rsid w:val="00354E0C"/>
    <w:rsid w:val="003D78EE"/>
    <w:rsid w:val="007F0F81"/>
    <w:rsid w:val="00B7187F"/>
    <w:rsid w:val="00C33B5A"/>
    <w:rsid w:val="00D2306F"/>
    <w:rsid w:val="00E2582A"/>
    <w:rsid w:val="00FB37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82A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E2582A"/>
    <w:pPr>
      <w:pBdr>
        <w:bottom w:val="single" w:sz="12" w:space="1" w:color="5EA226" w:themeColor="accent1" w:themeShade="BF"/>
      </w:pBdr>
      <w:bidi w:val="0"/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5EA226" w:themeColor="accent1" w:themeShade="BF"/>
      <w:sz w:val="2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2582A"/>
    <w:pPr>
      <w:pBdr>
        <w:bottom w:val="single" w:sz="8" w:space="1" w:color="7FD13B" w:themeColor="accent1"/>
      </w:pBdr>
      <w:bidi w:val="0"/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5EA226" w:themeColor="accent1" w:themeShade="BF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2582A"/>
    <w:pPr>
      <w:pBdr>
        <w:bottom w:val="single" w:sz="4" w:space="1" w:color="B1E389" w:themeColor="accent1" w:themeTint="99"/>
      </w:pBdr>
      <w:bidi w:val="0"/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7FD13B" w:themeColor="accen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2582A"/>
    <w:pPr>
      <w:pBdr>
        <w:bottom w:val="single" w:sz="4" w:space="2" w:color="CBECB0" w:themeColor="accent1" w:themeTint="66"/>
      </w:pBdr>
      <w:bidi w:val="0"/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7FD13B" w:themeColor="accent1"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2582A"/>
    <w:pPr>
      <w:bidi w:val="0"/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7FD13B" w:themeColor="accen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2582A"/>
    <w:pPr>
      <w:bidi w:val="0"/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7FD13B" w:themeColor="accen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2582A"/>
    <w:pPr>
      <w:bidi w:val="0"/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FEB80A" w:themeColor="accent3"/>
      <w:sz w:val="20"/>
      <w:szCs w:val="2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2582A"/>
    <w:pPr>
      <w:bidi w:val="0"/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FEB80A" w:themeColor="accent3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2582A"/>
    <w:pPr>
      <w:bidi w:val="0"/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FEB80A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E2582A"/>
    <w:rPr>
      <w:rFonts w:asciiTheme="majorHAnsi" w:eastAsiaTheme="majorEastAsia" w:hAnsiTheme="majorHAnsi" w:cstheme="majorBidi"/>
      <w:b/>
      <w:bCs/>
      <w:color w:val="5EA226" w:themeColor="accent1" w:themeShade="BF"/>
      <w:sz w:val="24"/>
      <w:szCs w:val="24"/>
    </w:rPr>
  </w:style>
  <w:style w:type="character" w:customStyle="1" w:styleId="2Char">
    <w:name w:val="عنوان 2 Char"/>
    <w:basedOn w:val="a0"/>
    <w:link w:val="2"/>
    <w:uiPriority w:val="9"/>
    <w:semiHidden/>
    <w:rsid w:val="00E2582A"/>
    <w:rPr>
      <w:rFonts w:asciiTheme="majorHAnsi" w:eastAsiaTheme="majorEastAsia" w:hAnsiTheme="majorHAnsi" w:cstheme="majorBidi"/>
      <w:color w:val="5EA226" w:themeColor="accent1" w:themeShade="BF"/>
      <w:sz w:val="24"/>
      <w:szCs w:val="24"/>
    </w:rPr>
  </w:style>
  <w:style w:type="character" w:customStyle="1" w:styleId="3Char">
    <w:name w:val="عنوان 3 Char"/>
    <w:basedOn w:val="a0"/>
    <w:link w:val="3"/>
    <w:uiPriority w:val="9"/>
    <w:semiHidden/>
    <w:rsid w:val="00E2582A"/>
    <w:rPr>
      <w:rFonts w:asciiTheme="majorHAnsi" w:eastAsiaTheme="majorEastAsia" w:hAnsiTheme="majorHAnsi" w:cstheme="majorBidi"/>
      <w:color w:val="7FD13B" w:themeColor="accent1"/>
      <w:sz w:val="24"/>
      <w:szCs w:val="24"/>
    </w:rPr>
  </w:style>
  <w:style w:type="character" w:customStyle="1" w:styleId="4Char">
    <w:name w:val="عنوان 4 Char"/>
    <w:basedOn w:val="a0"/>
    <w:link w:val="4"/>
    <w:uiPriority w:val="9"/>
    <w:semiHidden/>
    <w:rsid w:val="00E2582A"/>
    <w:rPr>
      <w:rFonts w:asciiTheme="majorHAnsi" w:eastAsiaTheme="majorEastAsia" w:hAnsiTheme="majorHAnsi" w:cstheme="majorBidi"/>
      <w:i/>
      <w:iCs/>
      <w:color w:val="7FD13B" w:themeColor="accent1"/>
      <w:sz w:val="24"/>
      <w:szCs w:val="24"/>
    </w:rPr>
  </w:style>
  <w:style w:type="character" w:customStyle="1" w:styleId="5Char">
    <w:name w:val="عنوان 5 Char"/>
    <w:basedOn w:val="a0"/>
    <w:link w:val="5"/>
    <w:uiPriority w:val="9"/>
    <w:semiHidden/>
    <w:rsid w:val="00E2582A"/>
    <w:rPr>
      <w:rFonts w:asciiTheme="majorHAnsi" w:eastAsiaTheme="majorEastAsia" w:hAnsiTheme="majorHAnsi" w:cstheme="majorBidi"/>
      <w:color w:val="7FD13B" w:themeColor="accent1"/>
    </w:rPr>
  </w:style>
  <w:style w:type="character" w:customStyle="1" w:styleId="6Char">
    <w:name w:val="عنوان 6 Char"/>
    <w:basedOn w:val="a0"/>
    <w:link w:val="6"/>
    <w:uiPriority w:val="9"/>
    <w:semiHidden/>
    <w:rsid w:val="00E2582A"/>
    <w:rPr>
      <w:rFonts w:asciiTheme="majorHAnsi" w:eastAsiaTheme="majorEastAsia" w:hAnsiTheme="majorHAnsi" w:cstheme="majorBidi"/>
      <w:i/>
      <w:iCs/>
      <w:color w:val="7FD13B" w:themeColor="accent1"/>
    </w:rPr>
  </w:style>
  <w:style w:type="character" w:customStyle="1" w:styleId="7Char">
    <w:name w:val="عنوان 7 Char"/>
    <w:basedOn w:val="a0"/>
    <w:link w:val="7"/>
    <w:uiPriority w:val="9"/>
    <w:semiHidden/>
    <w:rsid w:val="00E2582A"/>
    <w:rPr>
      <w:rFonts w:asciiTheme="majorHAnsi" w:eastAsiaTheme="majorEastAsia" w:hAnsiTheme="majorHAnsi" w:cstheme="majorBidi"/>
      <w:b/>
      <w:bCs/>
      <w:color w:val="FEB80A" w:themeColor="accent3"/>
      <w:sz w:val="20"/>
      <w:szCs w:val="20"/>
    </w:rPr>
  </w:style>
  <w:style w:type="character" w:customStyle="1" w:styleId="8Char">
    <w:name w:val="عنوان 8 Char"/>
    <w:basedOn w:val="a0"/>
    <w:link w:val="8"/>
    <w:uiPriority w:val="9"/>
    <w:semiHidden/>
    <w:rsid w:val="00E2582A"/>
    <w:rPr>
      <w:rFonts w:asciiTheme="majorHAnsi" w:eastAsiaTheme="majorEastAsia" w:hAnsiTheme="majorHAnsi" w:cstheme="majorBidi"/>
      <w:b/>
      <w:bCs/>
      <w:i/>
      <w:iCs/>
      <w:color w:val="FEB80A" w:themeColor="accent3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E2582A"/>
    <w:rPr>
      <w:rFonts w:asciiTheme="majorHAnsi" w:eastAsiaTheme="majorEastAsia" w:hAnsiTheme="majorHAnsi" w:cstheme="majorBidi"/>
      <w:i/>
      <w:iCs/>
      <w:color w:val="FEB80A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2582A"/>
    <w:pPr>
      <w:bidi w:val="0"/>
    </w:pPr>
    <w:rPr>
      <w:b/>
      <w:bCs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E2582A"/>
    <w:pPr>
      <w:pBdr>
        <w:top w:val="single" w:sz="8" w:space="10" w:color="BEE89D" w:themeColor="accent1" w:themeTint="7F"/>
        <w:bottom w:val="single" w:sz="24" w:space="15" w:color="FEB80A" w:themeColor="accent3"/>
      </w:pBdr>
      <w:bidi w:val="0"/>
      <w:ind w:firstLine="0"/>
      <w:jc w:val="center"/>
    </w:pPr>
    <w:rPr>
      <w:rFonts w:asciiTheme="majorHAnsi" w:eastAsiaTheme="majorEastAsia" w:hAnsiTheme="majorHAnsi" w:cstheme="majorBidi"/>
      <w:i/>
      <w:iCs/>
      <w:color w:val="3E6B19" w:themeColor="accent1" w:themeShade="7F"/>
      <w:sz w:val="60"/>
      <w:szCs w:val="60"/>
    </w:rPr>
  </w:style>
  <w:style w:type="character" w:customStyle="1" w:styleId="Char">
    <w:name w:val="العنوان Char"/>
    <w:basedOn w:val="a0"/>
    <w:link w:val="a4"/>
    <w:uiPriority w:val="10"/>
    <w:rsid w:val="00E2582A"/>
    <w:rPr>
      <w:rFonts w:asciiTheme="majorHAnsi" w:eastAsiaTheme="majorEastAsia" w:hAnsiTheme="majorHAnsi" w:cstheme="majorBidi"/>
      <w:i/>
      <w:iCs/>
      <w:color w:val="3E6B19" w:themeColor="accent1" w:themeShade="7F"/>
      <w:sz w:val="60"/>
      <w:szCs w:val="60"/>
    </w:rPr>
  </w:style>
  <w:style w:type="paragraph" w:styleId="a5">
    <w:name w:val="Subtitle"/>
    <w:basedOn w:val="a"/>
    <w:next w:val="a"/>
    <w:link w:val="Char0"/>
    <w:uiPriority w:val="11"/>
    <w:qFormat/>
    <w:rsid w:val="00E2582A"/>
    <w:pPr>
      <w:bidi w:val="0"/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Char0">
    <w:name w:val="عنوان فرعي Char"/>
    <w:basedOn w:val="a0"/>
    <w:link w:val="a5"/>
    <w:uiPriority w:val="11"/>
    <w:rsid w:val="00E2582A"/>
    <w:rPr>
      <w:i/>
      <w:iCs/>
      <w:sz w:val="24"/>
      <w:szCs w:val="24"/>
    </w:rPr>
  </w:style>
  <w:style w:type="character" w:styleId="a6">
    <w:name w:val="Strong"/>
    <w:basedOn w:val="a0"/>
    <w:uiPriority w:val="22"/>
    <w:qFormat/>
    <w:rsid w:val="00E2582A"/>
    <w:rPr>
      <w:b/>
      <w:bCs/>
      <w:spacing w:val="0"/>
    </w:rPr>
  </w:style>
  <w:style w:type="character" w:styleId="a7">
    <w:name w:val="Emphasis"/>
    <w:uiPriority w:val="20"/>
    <w:qFormat/>
    <w:rsid w:val="00E2582A"/>
    <w:rPr>
      <w:b/>
      <w:bCs/>
      <w:i/>
      <w:iCs/>
      <w:color w:val="5A5A5A" w:themeColor="text1" w:themeTint="A5"/>
    </w:rPr>
  </w:style>
  <w:style w:type="paragraph" w:styleId="a8">
    <w:name w:val="No Spacing"/>
    <w:basedOn w:val="a"/>
    <w:link w:val="Char1"/>
    <w:uiPriority w:val="1"/>
    <w:qFormat/>
    <w:rsid w:val="00E2582A"/>
    <w:pPr>
      <w:bidi w:val="0"/>
      <w:ind w:firstLine="0"/>
    </w:pPr>
  </w:style>
  <w:style w:type="character" w:customStyle="1" w:styleId="Char1">
    <w:name w:val="بلا تباعد Char"/>
    <w:basedOn w:val="a0"/>
    <w:link w:val="a8"/>
    <w:uiPriority w:val="1"/>
    <w:rsid w:val="00E2582A"/>
  </w:style>
  <w:style w:type="paragraph" w:styleId="a9">
    <w:name w:val="List Paragraph"/>
    <w:basedOn w:val="a"/>
    <w:uiPriority w:val="34"/>
    <w:qFormat/>
    <w:rsid w:val="00E2582A"/>
    <w:pPr>
      <w:bidi w:val="0"/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E2582A"/>
    <w:pPr>
      <w:bidi w:val="0"/>
    </w:pPr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Char2">
    <w:name w:val="اقتباس Char"/>
    <w:basedOn w:val="a0"/>
    <w:link w:val="aa"/>
    <w:uiPriority w:val="29"/>
    <w:rsid w:val="00E2582A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b">
    <w:name w:val="Intense Quote"/>
    <w:basedOn w:val="a"/>
    <w:next w:val="a"/>
    <w:link w:val="Char3"/>
    <w:uiPriority w:val="30"/>
    <w:qFormat/>
    <w:rsid w:val="00E2582A"/>
    <w:pPr>
      <w:pBdr>
        <w:top w:val="single" w:sz="12" w:space="10" w:color="CBECB0" w:themeColor="accent1" w:themeTint="66"/>
        <w:left w:val="single" w:sz="36" w:space="4" w:color="7FD13B" w:themeColor="accent1"/>
        <w:bottom w:val="single" w:sz="24" w:space="10" w:color="FEB80A" w:themeColor="accent3"/>
        <w:right w:val="single" w:sz="36" w:space="4" w:color="7FD13B" w:themeColor="accent1"/>
      </w:pBdr>
      <w:shd w:val="clear" w:color="auto" w:fill="7FD13B" w:themeFill="accent1"/>
      <w:bidi w:val="0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Char3">
    <w:name w:val="اقتباس مكثف Char"/>
    <w:basedOn w:val="a0"/>
    <w:link w:val="ab"/>
    <w:uiPriority w:val="30"/>
    <w:rsid w:val="00E2582A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7FD13B" w:themeFill="accent1"/>
    </w:rPr>
  </w:style>
  <w:style w:type="character" w:styleId="ac">
    <w:name w:val="Subtle Emphasis"/>
    <w:uiPriority w:val="19"/>
    <w:qFormat/>
    <w:rsid w:val="00E2582A"/>
    <w:rPr>
      <w:i/>
      <w:iCs/>
      <w:color w:val="5A5A5A" w:themeColor="text1" w:themeTint="A5"/>
    </w:rPr>
  </w:style>
  <w:style w:type="character" w:styleId="ad">
    <w:name w:val="Intense Emphasis"/>
    <w:uiPriority w:val="21"/>
    <w:qFormat/>
    <w:rsid w:val="00E2582A"/>
    <w:rPr>
      <w:b/>
      <w:bCs/>
      <w:i/>
      <w:iCs/>
      <w:color w:val="7FD13B" w:themeColor="accent1"/>
      <w:sz w:val="22"/>
      <w:szCs w:val="22"/>
    </w:rPr>
  </w:style>
  <w:style w:type="character" w:styleId="ae">
    <w:name w:val="Subtle Reference"/>
    <w:uiPriority w:val="31"/>
    <w:qFormat/>
    <w:rsid w:val="00E2582A"/>
    <w:rPr>
      <w:color w:val="auto"/>
      <w:u w:val="single" w:color="FEB80A" w:themeColor="accent3"/>
    </w:rPr>
  </w:style>
  <w:style w:type="character" w:styleId="af">
    <w:name w:val="Intense Reference"/>
    <w:basedOn w:val="a0"/>
    <w:uiPriority w:val="32"/>
    <w:qFormat/>
    <w:rsid w:val="00E2582A"/>
    <w:rPr>
      <w:b/>
      <w:bCs/>
      <w:color w:val="C48B01" w:themeColor="accent3" w:themeShade="BF"/>
      <w:u w:val="single" w:color="FEB80A" w:themeColor="accent3"/>
    </w:rPr>
  </w:style>
  <w:style w:type="character" w:styleId="af0">
    <w:name w:val="Book Title"/>
    <w:basedOn w:val="a0"/>
    <w:uiPriority w:val="33"/>
    <w:qFormat/>
    <w:rsid w:val="00E2582A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1">
    <w:name w:val="TOC Heading"/>
    <w:basedOn w:val="1"/>
    <w:next w:val="a"/>
    <w:uiPriority w:val="39"/>
    <w:semiHidden/>
    <w:unhideWhenUsed/>
    <w:qFormat/>
    <w:rsid w:val="00E2582A"/>
    <w:pPr>
      <w:outlineLvl w:val="9"/>
    </w:pPr>
  </w:style>
  <w:style w:type="table" w:styleId="af2">
    <w:name w:val="Table Grid"/>
    <w:basedOn w:val="a1"/>
    <w:uiPriority w:val="59"/>
    <w:rsid w:val="003D78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حركة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7FD13B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Tecnogate</dc:creator>
  <cp:keywords/>
  <dc:description/>
  <cp:lastModifiedBy>Tecnogate</cp:lastModifiedBy>
  <cp:revision>2</cp:revision>
  <dcterms:created xsi:type="dcterms:W3CDTF">2011-11-23T21:27:00Z</dcterms:created>
  <dcterms:modified xsi:type="dcterms:W3CDTF">2011-11-23T21:27:00Z</dcterms:modified>
</cp:coreProperties>
</file>