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1159" w:rsidRDefault="00D91159" w:rsidP="00F67D97">
      <w:pPr>
        <w:pStyle w:val="a4"/>
        <w:numPr>
          <w:ilvl w:val="0"/>
          <w:numId w:val="2"/>
        </w:numPr>
        <w:bidi w:val="0"/>
      </w:pPr>
      <w:r>
        <w:t>Wuthering Heights plumbs the psychic unconscious in a search for</w:t>
      </w:r>
      <w:r w:rsidRPr="00BE188B">
        <w:rPr>
          <w:rFonts w:cs="Arial"/>
          <w:rtl/>
        </w:rPr>
        <w:t xml:space="preserve"> :</w:t>
      </w:r>
    </w:p>
    <w:p w:rsidR="00D91159" w:rsidRDefault="00D91159" w:rsidP="00BE188B">
      <w:pPr>
        <w:pStyle w:val="a4"/>
        <w:numPr>
          <w:ilvl w:val="1"/>
          <w:numId w:val="2"/>
        </w:numPr>
        <w:bidi w:val="0"/>
      </w:pPr>
      <w:r>
        <w:t>Disorder</w:t>
      </w:r>
    </w:p>
    <w:p w:rsidR="00D91159" w:rsidRDefault="00D91159" w:rsidP="00BE188B">
      <w:pPr>
        <w:pStyle w:val="a4"/>
        <w:numPr>
          <w:ilvl w:val="1"/>
          <w:numId w:val="2"/>
        </w:numPr>
        <w:bidi w:val="0"/>
      </w:pPr>
      <w:r>
        <w:t>Destruction</w:t>
      </w:r>
    </w:p>
    <w:p w:rsidR="00D91159" w:rsidRDefault="00D91159" w:rsidP="00BE188B">
      <w:pPr>
        <w:pStyle w:val="a4"/>
        <w:numPr>
          <w:ilvl w:val="1"/>
          <w:numId w:val="2"/>
        </w:numPr>
        <w:bidi w:val="0"/>
      </w:pPr>
      <w:r>
        <w:t>Weakness</w:t>
      </w:r>
    </w:p>
    <w:p w:rsidR="00D83976" w:rsidRPr="00EE045C" w:rsidRDefault="00D91159" w:rsidP="0055144D">
      <w:pPr>
        <w:pStyle w:val="a4"/>
        <w:numPr>
          <w:ilvl w:val="1"/>
          <w:numId w:val="2"/>
        </w:numPr>
        <w:shd w:val="clear" w:color="auto" w:fill="FF0000"/>
        <w:bidi w:val="0"/>
        <w:rPr>
          <w:highlight w:val="red"/>
        </w:rPr>
      </w:pPr>
      <w:r w:rsidRPr="00EE045C">
        <w:rPr>
          <w:highlight w:val="red"/>
        </w:rPr>
        <w:t>Wholeness</w:t>
      </w:r>
    </w:p>
    <w:p w:rsidR="00D91159" w:rsidRDefault="00D91159" w:rsidP="00BE188B">
      <w:pPr>
        <w:pStyle w:val="a3"/>
        <w:numPr>
          <w:ilvl w:val="0"/>
          <w:numId w:val="2"/>
        </w:numPr>
        <w:rPr>
          <w:rtl/>
        </w:rPr>
      </w:pPr>
      <w:r>
        <w:rPr>
          <w:rStyle w:val="hps"/>
          <w:rFonts w:hint="cs"/>
          <w:rtl/>
        </w:rPr>
        <w:t>مرتفعات</w:t>
      </w:r>
      <w:r>
        <w:rPr>
          <w:rStyle w:val="hps"/>
          <w:rFonts w:hint="cs"/>
        </w:rPr>
        <w:t xml:space="preserve"> Wuthering</w:t>
      </w:r>
      <w:r>
        <w:rPr>
          <w:rFonts w:hint="cs"/>
        </w:rPr>
        <w:t xml:space="preserve"> </w:t>
      </w:r>
      <w:r>
        <w:rPr>
          <w:rStyle w:val="hps"/>
          <w:rFonts w:hint="cs"/>
        </w:rPr>
        <w:t>plumbs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نفسية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لاشعورية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في البحث عن</w:t>
      </w:r>
      <w:r>
        <w:rPr>
          <w:rFonts w:hint="cs"/>
        </w:rPr>
        <w:t>:</w:t>
      </w:r>
      <w:r>
        <w:rPr>
          <w:rFonts w:hint="cs"/>
        </w:rPr>
        <w:br/>
      </w:r>
      <w:r>
        <w:rPr>
          <w:rStyle w:val="hps"/>
          <w:rFonts w:hint="cs"/>
        </w:rPr>
        <w:t>A.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اضطراب</w:t>
      </w:r>
      <w:r>
        <w:rPr>
          <w:rFonts w:hint="cs"/>
        </w:rPr>
        <w:br/>
      </w:r>
      <w:r>
        <w:rPr>
          <w:rStyle w:val="hps"/>
          <w:rFonts w:hint="cs"/>
        </w:rPr>
        <w:t>B.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تدمير</w:t>
      </w:r>
      <w:r>
        <w:rPr>
          <w:rFonts w:hint="cs"/>
        </w:rPr>
        <w:br/>
      </w:r>
      <w:r>
        <w:rPr>
          <w:rStyle w:val="hps"/>
          <w:rFonts w:hint="cs"/>
        </w:rPr>
        <w:t>C.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ضعف</w:t>
      </w:r>
      <w:r>
        <w:rPr>
          <w:rFonts w:hint="cs"/>
        </w:rPr>
        <w:br/>
      </w:r>
      <w:r>
        <w:rPr>
          <w:rStyle w:val="hps"/>
          <w:rFonts w:hint="cs"/>
        </w:rPr>
        <w:t>D.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الشمولية</w:t>
      </w:r>
    </w:p>
    <w:p w:rsidR="00D91159" w:rsidRDefault="00D91159" w:rsidP="00BE188B">
      <w:pPr>
        <w:pStyle w:val="a4"/>
        <w:numPr>
          <w:ilvl w:val="0"/>
          <w:numId w:val="2"/>
        </w:numPr>
        <w:bidi w:val="0"/>
      </w:pPr>
      <w:r>
        <w:t>Kurtz describes his own treatment of the natives with the word</w:t>
      </w:r>
      <w:r w:rsidRPr="00BE188B">
        <w:rPr>
          <w:rFonts w:cs="Arial"/>
          <w:rtl/>
        </w:rPr>
        <w:t xml:space="preserve"> :</w:t>
      </w:r>
    </w:p>
    <w:p w:rsidR="00D91159" w:rsidRDefault="00D91159" w:rsidP="00BE188B">
      <w:pPr>
        <w:pStyle w:val="a4"/>
        <w:numPr>
          <w:ilvl w:val="1"/>
          <w:numId w:val="2"/>
        </w:numPr>
        <w:bidi w:val="0"/>
        <w:rPr>
          <w:rtl/>
        </w:rPr>
      </w:pPr>
      <w:r>
        <w:t>Depression</w:t>
      </w:r>
    </w:p>
    <w:p w:rsidR="00D91159" w:rsidRDefault="00D91159" w:rsidP="00BE188B">
      <w:pPr>
        <w:pStyle w:val="a4"/>
        <w:numPr>
          <w:ilvl w:val="1"/>
          <w:numId w:val="2"/>
        </w:numPr>
        <w:bidi w:val="0"/>
      </w:pPr>
      <w:r>
        <w:t>Oppression</w:t>
      </w:r>
    </w:p>
    <w:p w:rsidR="00D91159" w:rsidRDefault="00D91159" w:rsidP="009C6485">
      <w:pPr>
        <w:pStyle w:val="a4"/>
        <w:numPr>
          <w:ilvl w:val="1"/>
          <w:numId w:val="2"/>
        </w:numPr>
        <w:shd w:val="clear" w:color="auto" w:fill="FF0000"/>
        <w:bidi w:val="0"/>
      </w:pPr>
      <w:r>
        <w:t>Suppression</w:t>
      </w:r>
    </w:p>
    <w:p w:rsidR="00D91159" w:rsidRDefault="00D91159" w:rsidP="00BE188B">
      <w:pPr>
        <w:pStyle w:val="a4"/>
        <w:numPr>
          <w:ilvl w:val="1"/>
          <w:numId w:val="2"/>
        </w:numPr>
        <w:bidi w:val="0"/>
        <w:rPr>
          <w:rtl/>
        </w:rPr>
      </w:pPr>
      <w:r>
        <w:t>Impression</w:t>
      </w:r>
    </w:p>
    <w:p w:rsidR="00D91159" w:rsidRDefault="00D91159" w:rsidP="00BE188B">
      <w:pPr>
        <w:pStyle w:val="a3"/>
        <w:numPr>
          <w:ilvl w:val="0"/>
          <w:numId w:val="2"/>
        </w:numPr>
        <w:rPr>
          <w:rtl/>
        </w:rPr>
      </w:pPr>
      <w:r>
        <w:rPr>
          <w:rStyle w:val="hps"/>
          <w:rFonts w:hint="cs"/>
          <w:rtl/>
        </w:rPr>
        <w:t>يصف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كورتز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معاملته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الخاصة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من المواطنين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مع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الكلمة</w:t>
      </w:r>
      <w:r>
        <w:rPr>
          <w:rStyle w:val="hps"/>
          <w:rFonts w:hint="cs"/>
        </w:rPr>
        <w:t>:</w:t>
      </w:r>
      <w:r>
        <w:rPr>
          <w:rFonts w:hint="cs"/>
        </w:rPr>
        <w:br/>
      </w:r>
      <w:r>
        <w:rPr>
          <w:rStyle w:val="hps"/>
          <w:rFonts w:hint="cs"/>
        </w:rPr>
        <w:t>A.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الكساد</w:t>
      </w:r>
      <w:r>
        <w:rPr>
          <w:rFonts w:hint="cs"/>
        </w:rPr>
        <w:br/>
      </w:r>
      <w:r>
        <w:rPr>
          <w:rStyle w:val="hps"/>
          <w:rFonts w:hint="cs"/>
        </w:rPr>
        <w:t>B.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القمع</w:t>
      </w:r>
      <w:r>
        <w:rPr>
          <w:rFonts w:hint="cs"/>
        </w:rPr>
        <w:br/>
      </w:r>
      <w:r>
        <w:rPr>
          <w:rStyle w:val="hps"/>
          <w:rFonts w:hint="cs"/>
        </w:rPr>
        <w:t>C.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قمع</w:t>
      </w:r>
      <w:r>
        <w:rPr>
          <w:rFonts w:hint="cs"/>
        </w:rPr>
        <w:br/>
      </w:r>
      <w:r>
        <w:rPr>
          <w:rStyle w:val="hps"/>
          <w:rFonts w:hint="cs"/>
        </w:rPr>
        <w:t>D.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الظهور</w:t>
      </w:r>
    </w:p>
    <w:p w:rsidR="00D91159" w:rsidRDefault="00D91159" w:rsidP="00BE188B">
      <w:pPr>
        <w:pStyle w:val="a4"/>
        <w:numPr>
          <w:ilvl w:val="0"/>
          <w:numId w:val="2"/>
        </w:numPr>
        <w:bidi w:val="0"/>
      </w:pPr>
      <w:r>
        <w:t>The following writers are novelists of manners except</w:t>
      </w:r>
      <w:r w:rsidRPr="00BE188B">
        <w:rPr>
          <w:rFonts w:cs="Arial"/>
          <w:rtl/>
        </w:rPr>
        <w:t xml:space="preserve"> :</w:t>
      </w:r>
    </w:p>
    <w:p w:rsidR="00D91159" w:rsidRDefault="00D91159" w:rsidP="00BE188B">
      <w:pPr>
        <w:pStyle w:val="a4"/>
        <w:numPr>
          <w:ilvl w:val="1"/>
          <w:numId w:val="2"/>
        </w:numPr>
        <w:bidi w:val="0"/>
      </w:pPr>
      <w:r>
        <w:t>Anthony Trollope</w:t>
      </w:r>
    </w:p>
    <w:p w:rsidR="00D91159" w:rsidRDefault="00D91159" w:rsidP="00BE188B">
      <w:pPr>
        <w:pStyle w:val="a4"/>
        <w:numPr>
          <w:ilvl w:val="1"/>
          <w:numId w:val="2"/>
        </w:numPr>
        <w:bidi w:val="0"/>
      </w:pPr>
      <w:r>
        <w:t>Edith Wharton</w:t>
      </w:r>
    </w:p>
    <w:p w:rsidR="00D91159" w:rsidRDefault="00D91159" w:rsidP="00BE188B">
      <w:pPr>
        <w:pStyle w:val="a4"/>
        <w:numPr>
          <w:ilvl w:val="1"/>
          <w:numId w:val="2"/>
        </w:numPr>
        <w:bidi w:val="0"/>
      </w:pPr>
      <w:r>
        <w:t>F. Scott Fitzgerald</w:t>
      </w:r>
    </w:p>
    <w:p w:rsidR="00D91159" w:rsidRDefault="00D91159" w:rsidP="009C6485">
      <w:pPr>
        <w:pStyle w:val="a4"/>
        <w:numPr>
          <w:ilvl w:val="1"/>
          <w:numId w:val="2"/>
        </w:numPr>
        <w:shd w:val="clear" w:color="auto" w:fill="FF0000"/>
        <w:bidi w:val="0"/>
        <w:rPr>
          <w:rtl/>
        </w:rPr>
      </w:pPr>
      <w:r>
        <w:t>Edgar Allan Poe</w:t>
      </w:r>
    </w:p>
    <w:p w:rsidR="00D91159" w:rsidRPr="00D91159" w:rsidRDefault="00D91159" w:rsidP="00BE188B">
      <w:pPr>
        <w:pStyle w:val="a3"/>
        <w:numPr>
          <w:ilvl w:val="0"/>
          <w:numId w:val="2"/>
        </w:numPr>
        <w:rPr>
          <w:rFonts w:eastAsia="Times New Roman"/>
          <w:rtl/>
        </w:rPr>
      </w:pPr>
      <w:r w:rsidRPr="00D91159">
        <w:rPr>
          <w:rFonts w:eastAsia="Times New Roman" w:hint="cs"/>
          <w:rtl/>
        </w:rPr>
        <w:t>الكتاب التالية الروائيين من الخلق إلا:</w:t>
      </w:r>
      <w:r w:rsidRPr="00D91159">
        <w:rPr>
          <w:rFonts w:eastAsia="Times New Roman" w:hint="cs"/>
          <w:rtl/>
        </w:rPr>
        <w:br/>
      </w:r>
      <w:r w:rsidRPr="00D91159">
        <w:rPr>
          <w:rFonts w:eastAsia="Times New Roman" w:hint="cs"/>
        </w:rPr>
        <w:t>A</w:t>
      </w:r>
      <w:r w:rsidRPr="00D91159">
        <w:rPr>
          <w:rFonts w:eastAsia="Times New Roman" w:hint="cs"/>
          <w:rtl/>
        </w:rPr>
        <w:t>. أنتوني ترولوب</w:t>
      </w:r>
      <w:r w:rsidRPr="00D91159">
        <w:rPr>
          <w:rFonts w:eastAsia="Times New Roman" w:hint="cs"/>
          <w:rtl/>
        </w:rPr>
        <w:br/>
      </w:r>
      <w:r w:rsidRPr="00D91159">
        <w:rPr>
          <w:rFonts w:eastAsia="Times New Roman" w:hint="cs"/>
        </w:rPr>
        <w:t>B</w:t>
      </w:r>
      <w:r w:rsidRPr="00D91159">
        <w:rPr>
          <w:rFonts w:eastAsia="Times New Roman" w:hint="cs"/>
          <w:rtl/>
        </w:rPr>
        <w:t>. إديث وارتون</w:t>
      </w:r>
      <w:r w:rsidRPr="00D91159">
        <w:rPr>
          <w:rFonts w:eastAsia="Times New Roman" w:hint="cs"/>
          <w:rtl/>
        </w:rPr>
        <w:br/>
      </w:r>
      <w:r w:rsidRPr="00D91159">
        <w:rPr>
          <w:rFonts w:eastAsia="Times New Roman" w:hint="cs"/>
        </w:rPr>
        <w:t>C</w:t>
      </w:r>
      <w:r w:rsidRPr="00D91159">
        <w:rPr>
          <w:rFonts w:eastAsia="Times New Roman" w:hint="cs"/>
          <w:rtl/>
        </w:rPr>
        <w:t xml:space="preserve">. </w:t>
      </w:r>
      <w:r w:rsidRPr="00D91159">
        <w:rPr>
          <w:rFonts w:eastAsia="Times New Roman" w:hint="cs"/>
        </w:rPr>
        <w:t>F</w:t>
      </w:r>
      <w:r w:rsidRPr="00D91159">
        <w:rPr>
          <w:rFonts w:eastAsia="Times New Roman" w:hint="cs"/>
          <w:rtl/>
        </w:rPr>
        <w:t>. سكوت فيتزجيرالد</w:t>
      </w:r>
      <w:r w:rsidRPr="00D91159">
        <w:rPr>
          <w:rFonts w:eastAsia="Times New Roman" w:hint="cs"/>
          <w:rtl/>
        </w:rPr>
        <w:br/>
      </w:r>
      <w:r w:rsidRPr="00D91159">
        <w:rPr>
          <w:rFonts w:eastAsia="Times New Roman" w:hint="cs"/>
        </w:rPr>
        <w:t>D</w:t>
      </w:r>
      <w:r w:rsidRPr="00D91159">
        <w:rPr>
          <w:rFonts w:eastAsia="Times New Roman" w:hint="cs"/>
          <w:rtl/>
        </w:rPr>
        <w:t>. إدغار آلان بو</w:t>
      </w:r>
    </w:p>
    <w:p w:rsidR="00D91159" w:rsidRDefault="00D91159" w:rsidP="00D91159">
      <w:pPr>
        <w:rPr>
          <w:rtl/>
        </w:rPr>
      </w:pPr>
    </w:p>
    <w:p w:rsidR="00D91159" w:rsidRDefault="00D91159" w:rsidP="00BE188B">
      <w:pPr>
        <w:pStyle w:val="a4"/>
        <w:numPr>
          <w:ilvl w:val="0"/>
          <w:numId w:val="2"/>
        </w:numPr>
        <w:bidi w:val="0"/>
      </w:pPr>
      <w:r>
        <w:t>Africans are referred to as ........... in Heart of Darkness</w:t>
      </w:r>
    </w:p>
    <w:p w:rsidR="00D91159" w:rsidRDefault="00D91159" w:rsidP="00BE188B">
      <w:pPr>
        <w:pStyle w:val="a4"/>
        <w:numPr>
          <w:ilvl w:val="1"/>
          <w:numId w:val="2"/>
        </w:numPr>
        <w:bidi w:val="0"/>
        <w:rPr>
          <w:rtl/>
        </w:rPr>
      </w:pPr>
      <w:r>
        <w:t>Gentles</w:t>
      </w:r>
    </w:p>
    <w:p w:rsidR="00D91159" w:rsidRDefault="00D91159" w:rsidP="009C6485">
      <w:pPr>
        <w:pStyle w:val="a4"/>
        <w:numPr>
          <w:ilvl w:val="1"/>
          <w:numId w:val="2"/>
        </w:numPr>
        <w:shd w:val="clear" w:color="auto" w:fill="FF0000"/>
        <w:bidi w:val="0"/>
      </w:pPr>
      <w:r>
        <w:t>Animals</w:t>
      </w:r>
    </w:p>
    <w:p w:rsidR="00D91159" w:rsidRDefault="00D91159" w:rsidP="00BE188B">
      <w:pPr>
        <w:pStyle w:val="a4"/>
        <w:numPr>
          <w:ilvl w:val="1"/>
          <w:numId w:val="2"/>
        </w:numPr>
        <w:bidi w:val="0"/>
        <w:rPr>
          <w:rtl/>
        </w:rPr>
      </w:pPr>
      <w:r>
        <w:t>Aliens</w:t>
      </w:r>
    </w:p>
    <w:p w:rsidR="00D91159" w:rsidRDefault="00D91159" w:rsidP="00BE188B">
      <w:pPr>
        <w:pStyle w:val="a4"/>
        <w:numPr>
          <w:ilvl w:val="1"/>
          <w:numId w:val="2"/>
        </w:numPr>
        <w:bidi w:val="0"/>
        <w:rPr>
          <w:rtl/>
        </w:rPr>
      </w:pPr>
      <w:r>
        <w:t>Laborers</w:t>
      </w:r>
    </w:p>
    <w:p w:rsidR="007C7445" w:rsidRDefault="007C7445" w:rsidP="00BE188B">
      <w:pPr>
        <w:pStyle w:val="a3"/>
        <w:numPr>
          <w:ilvl w:val="0"/>
          <w:numId w:val="2"/>
        </w:numPr>
        <w:rPr>
          <w:rtl/>
        </w:rPr>
      </w:pPr>
      <w:r>
        <w:rPr>
          <w:rStyle w:val="hps"/>
          <w:rFonts w:hint="cs"/>
          <w:rtl/>
        </w:rPr>
        <w:t>ويشار</w:t>
      </w:r>
      <w:r>
        <w:rPr>
          <w:rFonts w:hint="cs"/>
          <w:rtl/>
        </w:rPr>
        <w:t xml:space="preserve"> </w:t>
      </w:r>
      <w:r>
        <w:rPr>
          <w:rStyle w:val="hps"/>
          <w:rFonts w:hint="cs"/>
        </w:rPr>
        <w:t>-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الأفارقة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باسم</w:t>
      </w:r>
      <w:r>
        <w:rPr>
          <w:rFonts w:hint="cs"/>
          <w:rtl/>
        </w:rPr>
        <w:t xml:space="preserve"> </w:t>
      </w:r>
      <w:r>
        <w:rPr>
          <w:rStyle w:val="hps"/>
          <w:rFonts w:hint="cs"/>
        </w:rPr>
        <w:t>...........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في قلب الظلام</w:t>
      </w:r>
      <w:r>
        <w:rPr>
          <w:rFonts w:hint="cs"/>
        </w:rPr>
        <w:br/>
      </w:r>
      <w:r>
        <w:rPr>
          <w:rStyle w:val="hps"/>
          <w:rFonts w:hint="cs"/>
        </w:rPr>
        <w:t>A.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جنتلز</w:t>
      </w:r>
      <w:r>
        <w:rPr>
          <w:rFonts w:hint="cs"/>
        </w:rPr>
        <w:br/>
      </w:r>
      <w:r>
        <w:rPr>
          <w:rStyle w:val="hps"/>
          <w:rFonts w:hint="cs"/>
        </w:rPr>
        <w:t>B.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الحيوانات</w:t>
      </w:r>
      <w:r>
        <w:rPr>
          <w:rFonts w:hint="cs"/>
        </w:rPr>
        <w:br/>
      </w:r>
      <w:r>
        <w:rPr>
          <w:rStyle w:val="hps"/>
          <w:rFonts w:hint="cs"/>
        </w:rPr>
        <w:lastRenderedPageBreak/>
        <w:t>C.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الأجانب</w:t>
      </w:r>
      <w:r>
        <w:rPr>
          <w:rFonts w:hint="cs"/>
        </w:rPr>
        <w:br/>
      </w:r>
      <w:r>
        <w:rPr>
          <w:rStyle w:val="hps"/>
          <w:rFonts w:hint="cs"/>
        </w:rPr>
        <w:t>D.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العمال</w:t>
      </w:r>
    </w:p>
    <w:p w:rsidR="007C7445" w:rsidRDefault="007C7445" w:rsidP="00BE188B">
      <w:pPr>
        <w:pStyle w:val="a4"/>
        <w:numPr>
          <w:ilvl w:val="0"/>
          <w:numId w:val="2"/>
        </w:numPr>
        <w:bidi w:val="0"/>
      </w:pPr>
      <w:r>
        <w:t>Kurtz assumes an air of ............. when talking about his fiancée</w:t>
      </w:r>
    </w:p>
    <w:p w:rsidR="007C7445" w:rsidRDefault="007C7445" w:rsidP="00BE188B">
      <w:pPr>
        <w:pStyle w:val="a4"/>
        <w:numPr>
          <w:ilvl w:val="1"/>
          <w:numId w:val="2"/>
        </w:numPr>
        <w:bidi w:val="0"/>
        <w:rPr>
          <w:rtl/>
        </w:rPr>
      </w:pPr>
      <w:r>
        <w:t>Honesty</w:t>
      </w:r>
    </w:p>
    <w:p w:rsidR="007C7445" w:rsidRDefault="007C7445" w:rsidP="00BE188B">
      <w:pPr>
        <w:pStyle w:val="a4"/>
        <w:numPr>
          <w:ilvl w:val="1"/>
          <w:numId w:val="2"/>
        </w:numPr>
        <w:bidi w:val="0"/>
      </w:pPr>
      <w:r>
        <w:t>Adoration</w:t>
      </w:r>
    </w:p>
    <w:p w:rsidR="007C7445" w:rsidRDefault="007C7445" w:rsidP="00BE188B">
      <w:pPr>
        <w:pStyle w:val="a4"/>
        <w:numPr>
          <w:ilvl w:val="1"/>
          <w:numId w:val="2"/>
        </w:numPr>
        <w:bidi w:val="0"/>
      </w:pPr>
      <w:r>
        <w:t>Devotion</w:t>
      </w:r>
    </w:p>
    <w:p w:rsidR="007C7445" w:rsidRDefault="007C7445" w:rsidP="009C6485">
      <w:pPr>
        <w:pStyle w:val="a4"/>
        <w:numPr>
          <w:ilvl w:val="1"/>
          <w:numId w:val="2"/>
        </w:numPr>
        <w:shd w:val="clear" w:color="auto" w:fill="FF0000"/>
        <w:bidi w:val="0"/>
        <w:rPr>
          <w:rtl/>
        </w:rPr>
      </w:pPr>
      <w:r>
        <w:t>Ownership</w:t>
      </w:r>
    </w:p>
    <w:p w:rsidR="007C7445" w:rsidRDefault="007C7445" w:rsidP="00BE188B">
      <w:pPr>
        <w:pStyle w:val="a3"/>
        <w:numPr>
          <w:ilvl w:val="2"/>
          <w:numId w:val="2"/>
        </w:numPr>
        <w:rPr>
          <w:rtl/>
        </w:rPr>
      </w:pPr>
      <w:r>
        <w:rPr>
          <w:rStyle w:val="hps"/>
          <w:rFonts w:hint="cs"/>
          <w:rtl/>
        </w:rPr>
        <w:t>كورتز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يفترض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جو من</w:t>
      </w:r>
      <w:r>
        <w:rPr>
          <w:rFonts w:hint="cs"/>
          <w:rtl/>
        </w:rPr>
        <w:t xml:space="preserve"> </w:t>
      </w:r>
      <w:r>
        <w:rPr>
          <w:rStyle w:val="hps"/>
          <w:rFonts w:hint="cs"/>
        </w:rPr>
        <w:t>.............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عندما نتحدث عن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خطيبته</w:t>
      </w:r>
      <w:r>
        <w:rPr>
          <w:rFonts w:hint="cs"/>
        </w:rPr>
        <w:br/>
      </w:r>
      <w:r>
        <w:rPr>
          <w:rStyle w:val="hps"/>
          <w:rFonts w:hint="cs"/>
          <w:rtl/>
        </w:rPr>
        <w:t>ألف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الصدق</w:t>
      </w:r>
      <w:r>
        <w:rPr>
          <w:rFonts w:hint="cs"/>
        </w:rPr>
        <w:br/>
      </w:r>
      <w:r>
        <w:rPr>
          <w:rStyle w:val="hps"/>
          <w:rFonts w:hint="cs"/>
        </w:rPr>
        <w:t>B.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العشق</w:t>
      </w:r>
      <w:r>
        <w:rPr>
          <w:rFonts w:hint="cs"/>
        </w:rPr>
        <w:br/>
      </w:r>
      <w:r>
        <w:rPr>
          <w:rStyle w:val="hps"/>
          <w:rFonts w:hint="cs"/>
        </w:rPr>
        <w:t>C.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الولاء</w:t>
      </w:r>
      <w:r>
        <w:rPr>
          <w:rFonts w:hint="cs"/>
        </w:rPr>
        <w:br/>
      </w:r>
      <w:r>
        <w:rPr>
          <w:rStyle w:val="hps"/>
          <w:rFonts w:hint="cs"/>
        </w:rPr>
        <w:t>D.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الملكية</w:t>
      </w:r>
    </w:p>
    <w:p w:rsidR="007C7445" w:rsidRDefault="007C7445" w:rsidP="00BE188B">
      <w:pPr>
        <w:pStyle w:val="a4"/>
        <w:numPr>
          <w:ilvl w:val="0"/>
          <w:numId w:val="2"/>
        </w:numPr>
        <w:bidi w:val="0"/>
      </w:pPr>
      <w:r>
        <w:t>When Marlow sets off on his adventure in Brussels, the colonization of Congo is presented as</w:t>
      </w:r>
      <w:r w:rsidRPr="00BE188B">
        <w:rPr>
          <w:rFonts w:cs="Arial"/>
          <w:rtl/>
        </w:rPr>
        <w:t xml:space="preserve"> .............</w:t>
      </w:r>
    </w:p>
    <w:p w:rsidR="007C7445" w:rsidRDefault="007C7445" w:rsidP="009C6485">
      <w:pPr>
        <w:pStyle w:val="a4"/>
        <w:numPr>
          <w:ilvl w:val="1"/>
          <w:numId w:val="2"/>
        </w:numPr>
        <w:shd w:val="clear" w:color="auto" w:fill="FF0000"/>
        <w:bidi w:val="0"/>
      </w:pPr>
      <w:r>
        <w:t>Humanitarian project</w:t>
      </w:r>
    </w:p>
    <w:p w:rsidR="007C7445" w:rsidRDefault="007C7445" w:rsidP="00BE188B">
      <w:pPr>
        <w:pStyle w:val="a4"/>
        <w:numPr>
          <w:ilvl w:val="1"/>
          <w:numId w:val="2"/>
        </w:numPr>
        <w:bidi w:val="0"/>
      </w:pPr>
      <w:r>
        <w:t>Economic project</w:t>
      </w:r>
    </w:p>
    <w:p w:rsidR="007C7445" w:rsidRDefault="007C7445" w:rsidP="00BE188B">
      <w:pPr>
        <w:pStyle w:val="a4"/>
        <w:numPr>
          <w:ilvl w:val="1"/>
          <w:numId w:val="2"/>
        </w:numPr>
        <w:bidi w:val="0"/>
      </w:pPr>
      <w:r>
        <w:t>Scientific project</w:t>
      </w:r>
    </w:p>
    <w:p w:rsidR="007C7445" w:rsidRDefault="007C7445" w:rsidP="00BE188B">
      <w:pPr>
        <w:pStyle w:val="a4"/>
        <w:numPr>
          <w:ilvl w:val="1"/>
          <w:numId w:val="2"/>
        </w:numPr>
        <w:bidi w:val="0"/>
        <w:rPr>
          <w:rtl/>
        </w:rPr>
      </w:pPr>
      <w:r>
        <w:t>Missionary project</w:t>
      </w:r>
    </w:p>
    <w:p w:rsidR="007C7445" w:rsidRDefault="007C7445" w:rsidP="00BE188B">
      <w:pPr>
        <w:pStyle w:val="a3"/>
        <w:numPr>
          <w:ilvl w:val="0"/>
          <w:numId w:val="2"/>
        </w:numPr>
        <w:rPr>
          <w:rtl/>
        </w:rPr>
      </w:pPr>
      <w:r>
        <w:rPr>
          <w:rStyle w:val="hps"/>
          <w:rFonts w:hint="cs"/>
          <w:rtl/>
        </w:rPr>
        <w:t>عندما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تضع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مارلو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خارج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على مغامرته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في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بروكسل</w:t>
      </w:r>
      <w:r>
        <w:rPr>
          <w:rFonts w:hint="cs"/>
          <w:rtl/>
        </w:rPr>
        <w:t xml:space="preserve">، </w:t>
      </w:r>
      <w:r>
        <w:rPr>
          <w:rStyle w:val="hps"/>
          <w:rFonts w:hint="cs"/>
          <w:rtl/>
        </w:rPr>
        <w:t>ويقدم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استعمار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الكونغو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كما</w:t>
      </w:r>
      <w:r>
        <w:rPr>
          <w:rFonts w:hint="cs"/>
          <w:rtl/>
        </w:rPr>
        <w:t xml:space="preserve"> </w:t>
      </w:r>
      <w:r>
        <w:rPr>
          <w:rStyle w:val="hps"/>
          <w:rFonts w:hint="cs"/>
        </w:rPr>
        <w:t>.............</w:t>
      </w:r>
      <w:r>
        <w:rPr>
          <w:rFonts w:hint="cs"/>
        </w:rPr>
        <w:br/>
      </w:r>
      <w:r>
        <w:rPr>
          <w:rStyle w:val="hps"/>
        </w:rPr>
        <w:t>-a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المشروع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الإنساني</w:t>
      </w:r>
      <w:r>
        <w:rPr>
          <w:rFonts w:hint="cs"/>
        </w:rPr>
        <w:br/>
      </w:r>
      <w:r>
        <w:rPr>
          <w:rStyle w:val="hps"/>
          <w:rFonts w:hint="cs"/>
        </w:rPr>
        <w:t>B.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المشروع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الاقتصادي</w:t>
      </w:r>
      <w:r>
        <w:rPr>
          <w:rFonts w:hint="cs"/>
        </w:rPr>
        <w:br/>
      </w:r>
      <w:r>
        <w:rPr>
          <w:rStyle w:val="hps"/>
        </w:rPr>
        <w:t>-c</w:t>
      </w:r>
      <w:r>
        <w:rPr>
          <w:rStyle w:val="hps"/>
          <w:rFonts w:hint="cs"/>
          <w:rtl/>
        </w:rPr>
        <w:t>مشروع</w:t>
      </w:r>
      <w:r>
        <w:rPr>
          <w:rStyle w:val="hps"/>
          <w:rFonts w:hint="cs"/>
        </w:rPr>
        <w:t>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العلمي</w:t>
      </w:r>
      <w:r>
        <w:rPr>
          <w:rFonts w:hint="cs"/>
        </w:rPr>
        <w:br/>
      </w:r>
      <w:r>
        <w:rPr>
          <w:rStyle w:val="hps"/>
        </w:rPr>
        <w:t>-d</w:t>
      </w:r>
      <w:r>
        <w:rPr>
          <w:rStyle w:val="hps"/>
          <w:rFonts w:hint="cs"/>
          <w:rtl/>
        </w:rPr>
        <w:t>مشروع</w:t>
      </w:r>
      <w:r>
        <w:rPr>
          <w:rStyle w:val="hps"/>
          <w:rFonts w:hint="cs"/>
        </w:rPr>
        <w:t>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التبشيرية</w:t>
      </w:r>
    </w:p>
    <w:p w:rsidR="007C7445" w:rsidRDefault="007C7445" w:rsidP="00F67D97">
      <w:pPr>
        <w:pStyle w:val="a4"/>
        <w:numPr>
          <w:ilvl w:val="0"/>
          <w:numId w:val="2"/>
        </w:numPr>
        <w:bidi w:val="0"/>
      </w:pPr>
      <w:r>
        <w:t>One of the characters in Mary Barddon's The Doctor's Wife ( 1864 ) described the novel as</w:t>
      </w:r>
      <w:r w:rsidRPr="00BE188B">
        <w:rPr>
          <w:rFonts w:cs="Arial"/>
          <w:rtl/>
        </w:rPr>
        <w:t xml:space="preserve"> ..................</w:t>
      </w:r>
    </w:p>
    <w:p w:rsidR="007C7445" w:rsidRDefault="007C7445" w:rsidP="009C6485">
      <w:pPr>
        <w:pStyle w:val="a4"/>
        <w:numPr>
          <w:ilvl w:val="1"/>
          <w:numId w:val="2"/>
        </w:numPr>
        <w:shd w:val="clear" w:color="auto" w:fill="FF0000"/>
        <w:bidi w:val="0"/>
      </w:pPr>
      <w:r>
        <w:t>A way of relaxing or winding down after a day of hard work</w:t>
      </w:r>
    </w:p>
    <w:p w:rsidR="007C7445" w:rsidRDefault="007C7445" w:rsidP="00F67D97">
      <w:pPr>
        <w:pStyle w:val="a4"/>
        <w:numPr>
          <w:ilvl w:val="1"/>
          <w:numId w:val="2"/>
        </w:numPr>
        <w:bidi w:val="0"/>
      </w:pPr>
      <w:r>
        <w:t>A way confusing a human being's senses</w:t>
      </w:r>
    </w:p>
    <w:p w:rsidR="007C7445" w:rsidRDefault="007C7445" w:rsidP="00F67D97">
      <w:pPr>
        <w:pStyle w:val="a4"/>
        <w:numPr>
          <w:ilvl w:val="1"/>
          <w:numId w:val="2"/>
        </w:numPr>
        <w:bidi w:val="0"/>
      </w:pPr>
      <w:r>
        <w:t>A prohibited sin to be avoided</w:t>
      </w:r>
    </w:p>
    <w:p w:rsidR="007C7445" w:rsidRDefault="007C7445" w:rsidP="00F67D97">
      <w:pPr>
        <w:pStyle w:val="a4"/>
        <w:numPr>
          <w:ilvl w:val="1"/>
          <w:numId w:val="2"/>
        </w:numPr>
        <w:bidi w:val="0"/>
        <w:rPr>
          <w:rtl/>
        </w:rPr>
      </w:pPr>
      <w:r>
        <w:t>A desire not to be wished by the middle class</w:t>
      </w:r>
    </w:p>
    <w:p w:rsidR="007C7445" w:rsidRDefault="007C7445" w:rsidP="00BE188B">
      <w:pPr>
        <w:pStyle w:val="a3"/>
        <w:numPr>
          <w:ilvl w:val="0"/>
          <w:numId w:val="2"/>
        </w:numPr>
        <w:rPr>
          <w:rtl/>
        </w:rPr>
      </w:pPr>
      <w:r>
        <w:rPr>
          <w:rStyle w:val="hps"/>
          <w:rFonts w:hint="cs"/>
          <w:rtl/>
        </w:rPr>
        <w:t>وصف</w:t>
      </w:r>
      <w:r>
        <w:rPr>
          <w:rFonts w:hint="cs"/>
          <w:rtl/>
        </w:rPr>
        <w:t xml:space="preserve"> </w:t>
      </w:r>
      <w:r>
        <w:rPr>
          <w:rStyle w:val="hps"/>
          <w:rFonts w:hint="cs"/>
        </w:rPr>
        <w:t>-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واحدة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من الشخصيات في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ماري</w:t>
      </w:r>
      <w:r>
        <w:rPr>
          <w:rFonts w:hint="cs"/>
          <w:rtl/>
        </w:rPr>
        <w:t xml:space="preserve"> </w:t>
      </w:r>
      <w:r>
        <w:rPr>
          <w:rStyle w:val="hps"/>
          <w:rFonts w:hint="cs"/>
        </w:rPr>
        <w:t>Barddon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ل</w:t>
      </w:r>
      <w:r>
        <w:rPr>
          <w:rFonts w:hint="cs"/>
          <w:rtl/>
        </w:rPr>
        <w:t xml:space="preserve">زوجه </w:t>
      </w:r>
      <w:r>
        <w:rPr>
          <w:rStyle w:val="hps"/>
          <w:rFonts w:hint="cs"/>
          <w:rtl/>
        </w:rPr>
        <w:t>الطبيب</w:t>
      </w:r>
      <w:r>
        <w:rPr>
          <w:rFonts w:hint="cs"/>
          <w:rtl/>
        </w:rPr>
        <w:t xml:space="preserve"> </w:t>
      </w:r>
      <w:r>
        <w:rPr>
          <w:rStyle w:val="hps"/>
          <w:rFonts w:hint="cs"/>
        </w:rPr>
        <w:t>(</w:t>
      </w:r>
      <w:r>
        <w:rPr>
          <w:rFonts w:hint="cs"/>
        </w:rPr>
        <w:t xml:space="preserve">1864) </w:t>
      </w:r>
      <w:r>
        <w:rPr>
          <w:rStyle w:val="hps"/>
          <w:rFonts w:hint="cs"/>
          <w:rtl/>
        </w:rPr>
        <w:t>الرواية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كما</w:t>
      </w:r>
      <w:r>
        <w:rPr>
          <w:rFonts w:hint="cs"/>
          <w:rtl/>
        </w:rPr>
        <w:t xml:space="preserve"> </w:t>
      </w:r>
      <w:r>
        <w:rPr>
          <w:rStyle w:val="hps"/>
          <w:rFonts w:hint="cs"/>
        </w:rPr>
        <w:t>..................</w:t>
      </w:r>
      <w:r>
        <w:rPr>
          <w:rFonts w:hint="cs"/>
        </w:rPr>
        <w:br/>
      </w:r>
      <w:r>
        <w:rPr>
          <w:rStyle w:val="hps"/>
          <w:rFonts w:hint="cs"/>
        </w:rPr>
        <w:t>A.</w:t>
      </w:r>
      <w:r>
        <w:rPr>
          <w:rFonts w:hint="cs"/>
        </w:rPr>
        <w:t xml:space="preserve"> </w:t>
      </w:r>
      <w:r>
        <w:rPr>
          <w:rStyle w:val="hps"/>
          <w:rFonts w:hint="cs"/>
        </w:rPr>
        <w:t>A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طريق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الاسترخاء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أو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الخمود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بعد يوم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من العمل الشاق</w:t>
      </w:r>
      <w:r>
        <w:rPr>
          <w:rFonts w:hint="cs"/>
        </w:rPr>
        <w:br/>
      </w:r>
      <w:r>
        <w:rPr>
          <w:rStyle w:val="hps"/>
          <w:rFonts w:hint="cs"/>
        </w:rPr>
        <w:t>B.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هناك طريقة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الخلط بين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الحواس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إنسان</w:t>
      </w:r>
      <w:r>
        <w:rPr>
          <w:rFonts w:hint="cs"/>
        </w:rPr>
        <w:br/>
      </w:r>
      <w:r>
        <w:rPr>
          <w:rStyle w:val="hps"/>
          <w:rFonts w:hint="cs"/>
        </w:rPr>
        <w:t>C.</w:t>
      </w:r>
      <w:r>
        <w:rPr>
          <w:rFonts w:hint="cs"/>
        </w:rPr>
        <w:t xml:space="preserve"> </w:t>
      </w:r>
      <w:r>
        <w:rPr>
          <w:rStyle w:val="hps"/>
          <w:rFonts w:hint="cs"/>
        </w:rPr>
        <w:t>A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يحظر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الخطيئة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التي ينبغي تجنبها</w:t>
      </w:r>
      <w:r>
        <w:rPr>
          <w:rFonts w:hint="cs"/>
        </w:rPr>
        <w:br/>
      </w:r>
      <w:r>
        <w:rPr>
          <w:rStyle w:val="hps"/>
          <w:rFonts w:hint="cs"/>
        </w:rPr>
        <w:t>D.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رغبة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في عدم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رغبته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من قبل الطبقة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المتوسطة</w:t>
      </w:r>
    </w:p>
    <w:p w:rsidR="00BE188B" w:rsidRDefault="00BE188B" w:rsidP="00F67D97">
      <w:pPr>
        <w:pStyle w:val="a4"/>
        <w:numPr>
          <w:ilvl w:val="0"/>
          <w:numId w:val="2"/>
        </w:numPr>
        <w:bidi w:val="0"/>
      </w:pPr>
      <w:r>
        <w:t>Both Robison Crusoe and Moll Flanders straddle between</w:t>
      </w:r>
      <w:r w:rsidRPr="00BE188B">
        <w:rPr>
          <w:rFonts w:cs="Arial"/>
          <w:rtl/>
        </w:rPr>
        <w:t xml:space="preserve"> :</w:t>
      </w:r>
    </w:p>
    <w:p w:rsidR="00BE188B" w:rsidRDefault="00BE188B" w:rsidP="00F67D97">
      <w:pPr>
        <w:pStyle w:val="a4"/>
        <w:numPr>
          <w:ilvl w:val="1"/>
          <w:numId w:val="2"/>
        </w:numPr>
        <w:bidi w:val="0"/>
      </w:pPr>
      <w:r>
        <w:t>Journalism and poetry</w:t>
      </w:r>
    </w:p>
    <w:p w:rsidR="00BE188B" w:rsidRDefault="00BE188B" w:rsidP="009C6485">
      <w:pPr>
        <w:pStyle w:val="a4"/>
        <w:numPr>
          <w:ilvl w:val="1"/>
          <w:numId w:val="2"/>
        </w:numPr>
        <w:shd w:val="clear" w:color="auto" w:fill="FF0000"/>
        <w:bidi w:val="0"/>
      </w:pPr>
      <w:r>
        <w:t>Journalism and fiction</w:t>
      </w:r>
    </w:p>
    <w:p w:rsidR="00BE188B" w:rsidRDefault="00BE188B" w:rsidP="00F67D97">
      <w:pPr>
        <w:pStyle w:val="a4"/>
        <w:numPr>
          <w:ilvl w:val="1"/>
          <w:numId w:val="2"/>
        </w:numPr>
        <w:bidi w:val="0"/>
      </w:pPr>
      <w:r>
        <w:lastRenderedPageBreak/>
        <w:t>Modernism and journalism</w:t>
      </w:r>
    </w:p>
    <w:p w:rsidR="00BE188B" w:rsidRDefault="00BE188B" w:rsidP="00F67D97">
      <w:pPr>
        <w:pStyle w:val="a4"/>
        <w:numPr>
          <w:ilvl w:val="1"/>
          <w:numId w:val="2"/>
        </w:numPr>
        <w:bidi w:val="0"/>
        <w:rPr>
          <w:rtl/>
        </w:rPr>
      </w:pPr>
      <w:r>
        <w:t>Modernism and fiction</w:t>
      </w:r>
    </w:p>
    <w:p w:rsidR="00BE188B" w:rsidRDefault="00BE188B" w:rsidP="00BE188B">
      <w:pPr>
        <w:pStyle w:val="a3"/>
        <w:numPr>
          <w:ilvl w:val="0"/>
          <w:numId w:val="2"/>
        </w:numPr>
        <w:rPr>
          <w:rtl/>
        </w:rPr>
      </w:pPr>
      <w:r>
        <w:rPr>
          <w:rStyle w:val="hps"/>
          <w:rFonts w:hint="cs"/>
          <w:rtl/>
        </w:rPr>
        <w:t>كل من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روبنسون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كروزو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و فلاندرز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مول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تمتد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بين</w:t>
      </w:r>
      <w:r>
        <w:rPr>
          <w:rFonts w:hint="cs"/>
        </w:rPr>
        <w:t>:</w:t>
      </w:r>
      <w:r>
        <w:rPr>
          <w:rFonts w:hint="cs"/>
        </w:rPr>
        <w:br/>
      </w:r>
      <w:r>
        <w:rPr>
          <w:rStyle w:val="hps"/>
          <w:rFonts w:hint="cs"/>
        </w:rPr>
        <w:t>A.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الصحافة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والشعر</w:t>
      </w:r>
      <w:r>
        <w:rPr>
          <w:rFonts w:hint="cs"/>
        </w:rPr>
        <w:br/>
      </w:r>
      <w:r>
        <w:rPr>
          <w:rStyle w:val="hps"/>
          <w:rFonts w:hint="cs"/>
        </w:rPr>
        <w:t>B.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الصحافة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والخيال</w:t>
      </w:r>
      <w:r>
        <w:rPr>
          <w:rFonts w:hint="cs"/>
        </w:rPr>
        <w:br/>
      </w:r>
      <w:r>
        <w:rPr>
          <w:rStyle w:val="hps"/>
          <w:rFonts w:hint="cs"/>
        </w:rPr>
        <w:t>C.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الحداثة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والصحافة</w:t>
      </w:r>
      <w:r>
        <w:rPr>
          <w:rFonts w:hint="cs"/>
        </w:rPr>
        <w:br/>
      </w:r>
      <w:r>
        <w:rPr>
          <w:rStyle w:val="hps"/>
          <w:rFonts w:hint="cs"/>
        </w:rPr>
        <w:t>D.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الحداثة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والخيال</w:t>
      </w:r>
    </w:p>
    <w:p w:rsidR="00F67D97" w:rsidRDefault="00F67D97" w:rsidP="00F67D97">
      <w:pPr>
        <w:bidi w:val="0"/>
      </w:pPr>
      <w:r>
        <w:rPr>
          <w:rFonts w:cs="Arial"/>
          <w:rtl/>
        </w:rPr>
        <w:t xml:space="preserve">9- </w:t>
      </w:r>
      <w:r>
        <w:t>Picaresque novels are usually</w:t>
      </w:r>
      <w:r>
        <w:rPr>
          <w:rFonts w:cs="Arial"/>
          <w:rtl/>
        </w:rPr>
        <w:t xml:space="preserve"> :</w:t>
      </w:r>
    </w:p>
    <w:p w:rsidR="00F67D97" w:rsidRDefault="00F67D97" w:rsidP="00F67D97">
      <w:pPr>
        <w:bidi w:val="0"/>
      </w:pPr>
      <w:r>
        <w:t>A. Realistic</w:t>
      </w:r>
    </w:p>
    <w:p w:rsidR="00F67D97" w:rsidRDefault="00F67D97" w:rsidP="009C6485">
      <w:pPr>
        <w:shd w:val="clear" w:color="auto" w:fill="FF0000"/>
        <w:bidi w:val="0"/>
      </w:pPr>
      <w:r>
        <w:t>B. Episodic</w:t>
      </w:r>
    </w:p>
    <w:p w:rsidR="00F67D97" w:rsidRDefault="00F67D97" w:rsidP="00F67D97">
      <w:pPr>
        <w:bidi w:val="0"/>
      </w:pPr>
      <w:r>
        <w:t>C. Satirical</w:t>
      </w:r>
    </w:p>
    <w:p w:rsidR="00F67D97" w:rsidRPr="00F67D97" w:rsidRDefault="00F67D97" w:rsidP="00F67D97">
      <w:pPr>
        <w:bidi w:val="0"/>
        <w:rPr>
          <w:rtl/>
        </w:rPr>
      </w:pPr>
      <w:r>
        <w:t>D. All of the Mentioned above</w:t>
      </w:r>
    </w:p>
    <w:p w:rsidR="00BE188B" w:rsidRPr="00BE188B" w:rsidRDefault="00BE188B" w:rsidP="00BE188B">
      <w:pPr>
        <w:pStyle w:val="a4"/>
        <w:numPr>
          <w:ilvl w:val="0"/>
          <w:numId w:val="1"/>
        </w:numPr>
        <w:rPr>
          <w:rtl/>
        </w:rPr>
      </w:pPr>
    </w:p>
    <w:p w:rsidR="00F67D97" w:rsidRDefault="00F67D97" w:rsidP="00F67D97">
      <w:pPr>
        <w:pStyle w:val="a3"/>
        <w:rPr>
          <w:rtl/>
        </w:rPr>
      </w:pPr>
      <w:r>
        <w:rPr>
          <w:rStyle w:val="hps"/>
          <w:rFonts w:hint="cs"/>
          <w:rtl/>
        </w:rPr>
        <w:t>روايات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تشردي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وعادة ما تكون</w:t>
      </w:r>
      <w:r>
        <w:rPr>
          <w:rFonts w:hint="cs"/>
        </w:rPr>
        <w:t>:</w:t>
      </w:r>
      <w:r>
        <w:rPr>
          <w:rFonts w:hint="cs"/>
        </w:rPr>
        <w:br/>
      </w:r>
      <w:r>
        <w:rPr>
          <w:rStyle w:val="hps"/>
          <w:rFonts w:hint="cs"/>
        </w:rPr>
        <w:t>A.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واقعية</w:t>
      </w:r>
      <w:r>
        <w:rPr>
          <w:rFonts w:hint="cs"/>
        </w:rPr>
        <w:br/>
      </w:r>
      <w:r>
        <w:rPr>
          <w:rStyle w:val="hps"/>
          <w:rFonts w:hint="cs"/>
        </w:rPr>
        <w:t>B.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العرضية</w:t>
      </w:r>
      <w:r>
        <w:rPr>
          <w:rFonts w:hint="cs"/>
        </w:rPr>
        <w:br/>
      </w:r>
      <w:r>
        <w:rPr>
          <w:rStyle w:val="hps"/>
          <w:rFonts w:hint="cs"/>
        </w:rPr>
        <w:t>C.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الساخر</w:t>
      </w:r>
      <w:r>
        <w:rPr>
          <w:rFonts w:hint="cs"/>
        </w:rPr>
        <w:br/>
      </w:r>
      <w:r>
        <w:rPr>
          <w:rStyle w:val="hps"/>
          <w:rFonts w:hint="cs"/>
        </w:rPr>
        <w:t>D.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جميع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المذكورة أعلاه</w:t>
      </w:r>
    </w:p>
    <w:p w:rsidR="003418C4" w:rsidRDefault="003418C4" w:rsidP="003418C4">
      <w:pPr>
        <w:bidi w:val="0"/>
      </w:pPr>
      <w:r>
        <w:rPr>
          <w:rFonts w:cs="Arial"/>
          <w:rtl/>
        </w:rPr>
        <w:t xml:space="preserve">10- </w:t>
      </w:r>
      <w:r>
        <w:t>One of the new economic realities that accompanied the rise of the novel was the strong emergence</w:t>
      </w:r>
    </w:p>
    <w:p w:rsidR="003418C4" w:rsidRDefault="003418C4" w:rsidP="003418C4">
      <w:pPr>
        <w:bidi w:val="0"/>
      </w:pPr>
      <w:r>
        <w:t>and presence of the</w:t>
      </w:r>
      <w:r>
        <w:rPr>
          <w:rFonts w:cs="Arial"/>
          <w:rtl/>
        </w:rPr>
        <w:t xml:space="preserve"> :</w:t>
      </w:r>
    </w:p>
    <w:p w:rsidR="003418C4" w:rsidRDefault="003418C4" w:rsidP="003418C4">
      <w:pPr>
        <w:bidi w:val="0"/>
      </w:pPr>
      <w:r>
        <w:t>A. Aristocrats</w:t>
      </w:r>
    </w:p>
    <w:p w:rsidR="003418C4" w:rsidRDefault="003418C4" w:rsidP="009C6485">
      <w:pPr>
        <w:shd w:val="clear" w:color="auto" w:fill="FF0000"/>
        <w:bidi w:val="0"/>
      </w:pPr>
      <w:r>
        <w:t>B. The middle class</w:t>
      </w:r>
    </w:p>
    <w:p w:rsidR="003418C4" w:rsidRDefault="003418C4" w:rsidP="003418C4">
      <w:pPr>
        <w:bidi w:val="0"/>
      </w:pPr>
      <w:r>
        <w:t>C. The upper class</w:t>
      </w:r>
    </w:p>
    <w:p w:rsidR="003418C4" w:rsidRDefault="003418C4" w:rsidP="003418C4">
      <w:pPr>
        <w:bidi w:val="0"/>
      </w:pPr>
      <w:r>
        <w:t>D. The Slave traders</w:t>
      </w:r>
      <w:r>
        <w:rPr>
          <w:rFonts w:hint="cs"/>
        </w:rPr>
        <w:t xml:space="preserve"> </w:t>
      </w:r>
    </w:p>
    <w:p w:rsidR="003418C4" w:rsidRDefault="003418C4" w:rsidP="003418C4">
      <w:pPr>
        <w:rPr>
          <w:rFonts w:hint="cs"/>
          <w:rtl/>
        </w:rPr>
      </w:pPr>
    </w:p>
    <w:p w:rsidR="003418C4" w:rsidRDefault="003418C4" w:rsidP="003418C4">
      <w:pPr>
        <w:pStyle w:val="a3"/>
        <w:rPr>
          <w:rtl/>
        </w:rPr>
      </w:pPr>
      <w:r>
        <w:rPr>
          <w:rStyle w:val="hps"/>
          <w:rFonts w:hint="cs"/>
          <w:rtl/>
        </w:rPr>
        <w:t>كان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واحدة من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الحقائق الاقتصادية الجديدة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التي رافقت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صعود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الرواية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ظهور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قوي</w:t>
      </w:r>
      <w:r>
        <w:rPr>
          <w:rFonts w:hint="cs"/>
        </w:rPr>
        <w:br/>
      </w:r>
      <w:r>
        <w:rPr>
          <w:rStyle w:val="hps"/>
          <w:rFonts w:hint="cs"/>
          <w:rtl/>
        </w:rPr>
        <w:t>و</w:t>
      </w:r>
      <w:r>
        <w:rPr>
          <w:rFonts w:hint="cs"/>
          <w:rtl/>
        </w:rPr>
        <w:t>جود</w:t>
      </w:r>
      <w:r>
        <w:rPr>
          <w:rFonts w:hint="cs"/>
        </w:rPr>
        <w:t>:</w:t>
      </w:r>
      <w:r>
        <w:rPr>
          <w:rFonts w:hint="cs"/>
        </w:rPr>
        <w:br/>
      </w:r>
      <w:r>
        <w:rPr>
          <w:rStyle w:val="hps"/>
          <w:rFonts w:hint="cs"/>
        </w:rPr>
        <w:t>A.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الأرستقراطيين</w:t>
      </w:r>
      <w:r>
        <w:rPr>
          <w:rFonts w:hint="cs"/>
        </w:rPr>
        <w:br/>
      </w:r>
      <w:r>
        <w:rPr>
          <w:rStyle w:val="hps"/>
          <w:rFonts w:hint="cs"/>
        </w:rPr>
        <w:t>B.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الطبقة الوسطى</w:t>
      </w:r>
      <w:r>
        <w:rPr>
          <w:rFonts w:hint="cs"/>
        </w:rPr>
        <w:br/>
      </w:r>
      <w:r>
        <w:rPr>
          <w:rStyle w:val="hps"/>
          <w:rFonts w:hint="cs"/>
        </w:rPr>
        <w:t>C.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الطبقة العليا</w:t>
      </w:r>
      <w:r>
        <w:rPr>
          <w:rFonts w:hint="cs"/>
        </w:rPr>
        <w:br/>
      </w:r>
      <w:r>
        <w:rPr>
          <w:rStyle w:val="hps"/>
        </w:rPr>
        <w:t>-d</w:t>
      </w:r>
      <w:r>
        <w:rPr>
          <w:rStyle w:val="hps"/>
          <w:rFonts w:hint="cs"/>
          <w:rtl/>
        </w:rPr>
        <w:t>تجار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الرقيق</w:t>
      </w:r>
    </w:p>
    <w:p w:rsidR="003418C4" w:rsidRDefault="003418C4" w:rsidP="003418C4">
      <w:pPr>
        <w:bidi w:val="0"/>
      </w:pPr>
      <w:r>
        <w:rPr>
          <w:rFonts w:cs="Arial"/>
          <w:rtl/>
        </w:rPr>
        <w:t xml:space="preserve">11- </w:t>
      </w:r>
      <w:r>
        <w:t>In Robinson Crusoe, " Friday " was the name of</w:t>
      </w:r>
      <w:r>
        <w:rPr>
          <w:rFonts w:cs="Arial"/>
          <w:rtl/>
        </w:rPr>
        <w:t xml:space="preserve"> :</w:t>
      </w:r>
    </w:p>
    <w:p w:rsidR="003418C4" w:rsidRDefault="003418C4" w:rsidP="009C6485">
      <w:pPr>
        <w:shd w:val="clear" w:color="auto" w:fill="FFFF00"/>
        <w:bidi w:val="0"/>
      </w:pPr>
      <w:r>
        <w:lastRenderedPageBreak/>
        <w:t>A. A prisoner the hero helped to free from the cannibals</w:t>
      </w:r>
    </w:p>
    <w:p w:rsidR="003418C4" w:rsidRDefault="003418C4" w:rsidP="003418C4">
      <w:pPr>
        <w:bidi w:val="0"/>
      </w:pPr>
      <w:r>
        <w:t>B. A merchant the hero met in Lisbon</w:t>
      </w:r>
    </w:p>
    <w:p w:rsidR="003418C4" w:rsidRDefault="003418C4" w:rsidP="003418C4">
      <w:pPr>
        <w:bidi w:val="0"/>
      </w:pPr>
      <w:r>
        <w:t>C. A parrot the hero adopted in his island</w:t>
      </w:r>
    </w:p>
    <w:p w:rsidR="003418C4" w:rsidRDefault="003418C4" w:rsidP="003418C4">
      <w:pPr>
        <w:bidi w:val="0"/>
        <w:rPr>
          <w:rStyle w:val="hps"/>
        </w:rPr>
      </w:pPr>
      <w:r>
        <w:t>D. A sailor the hero asked to fix his ship</w:t>
      </w:r>
    </w:p>
    <w:p w:rsidR="003418C4" w:rsidRPr="003418C4" w:rsidRDefault="003418C4" w:rsidP="003418C4">
      <w:pPr>
        <w:bidi w:val="0"/>
      </w:pPr>
    </w:p>
    <w:p w:rsidR="003418C4" w:rsidRDefault="003418C4" w:rsidP="003418C4">
      <w:pPr>
        <w:pStyle w:val="a3"/>
        <w:rPr>
          <w:rtl/>
        </w:rPr>
      </w:pPr>
      <w:r>
        <w:rPr>
          <w:rStyle w:val="hps"/>
          <w:rFonts w:hint="cs"/>
        </w:rPr>
        <w:t>-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وفي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روبنسون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كروزو</w:t>
      </w:r>
      <w:r>
        <w:rPr>
          <w:rFonts w:hint="cs"/>
          <w:rtl/>
        </w:rPr>
        <w:t xml:space="preserve"> </w:t>
      </w:r>
      <w:r>
        <w:rPr>
          <w:rStyle w:val="hps"/>
          <w:rFonts w:hint="cs"/>
        </w:rPr>
        <w:t>"</w:t>
      </w:r>
      <w:r>
        <w:rPr>
          <w:rFonts w:hint="cs"/>
          <w:rtl/>
        </w:rPr>
        <w:t>الجمعة</w:t>
      </w:r>
      <w:r>
        <w:rPr>
          <w:rFonts w:hint="cs"/>
        </w:rPr>
        <w:t xml:space="preserve">" </w:t>
      </w:r>
      <w:r>
        <w:rPr>
          <w:rStyle w:val="hps"/>
          <w:rFonts w:hint="cs"/>
          <w:rtl/>
        </w:rPr>
        <w:t>كان اسم</w:t>
      </w:r>
      <w:r>
        <w:rPr>
          <w:rFonts w:hint="cs"/>
        </w:rPr>
        <w:t>:</w:t>
      </w:r>
      <w:r>
        <w:rPr>
          <w:rFonts w:hint="cs"/>
        </w:rPr>
        <w:br/>
      </w:r>
      <w:r>
        <w:rPr>
          <w:rStyle w:val="hps"/>
          <w:rFonts w:hint="cs"/>
        </w:rPr>
        <w:t>A.</w:t>
      </w:r>
      <w:r>
        <w:rPr>
          <w:rFonts w:hint="cs"/>
        </w:rPr>
        <w:t xml:space="preserve"> </w:t>
      </w:r>
      <w:r>
        <w:rPr>
          <w:rStyle w:val="hps"/>
          <w:rFonts w:hint="cs"/>
        </w:rPr>
        <w:t>A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سجين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ساعد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البطل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ل</w:t>
      </w:r>
      <w:r>
        <w:rPr>
          <w:rFonts w:hint="cs"/>
          <w:rtl/>
        </w:rPr>
        <w:t xml:space="preserve">خالية من </w:t>
      </w:r>
      <w:r>
        <w:rPr>
          <w:rStyle w:val="hps"/>
          <w:rFonts w:hint="cs"/>
          <w:rtl/>
        </w:rPr>
        <w:t>أكلة لحوم البشر</w:t>
      </w:r>
      <w:r>
        <w:rPr>
          <w:rFonts w:hint="cs"/>
        </w:rPr>
        <w:br/>
      </w:r>
      <w:r>
        <w:rPr>
          <w:rStyle w:val="hps"/>
          <w:rFonts w:hint="cs"/>
        </w:rPr>
        <w:t>B.</w:t>
      </w:r>
      <w:r>
        <w:rPr>
          <w:rFonts w:hint="cs"/>
        </w:rPr>
        <w:t xml:space="preserve"> </w:t>
      </w:r>
      <w:r>
        <w:rPr>
          <w:rStyle w:val="hps"/>
          <w:rFonts w:hint="cs"/>
        </w:rPr>
        <w:t>A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التاجر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التقى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البطل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في لشبونة</w:t>
      </w:r>
      <w:r>
        <w:rPr>
          <w:rFonts w:hint="cs"/>
        </w:rPr>
        <w:br/>
      </w:r>
      <w:r>
        <w:rPr>
          <w:rStyle w:val="hps"/>
          <w:rFonts w:hint="cs"/>
        </w:rPr>
        <w:t>C.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ببغاء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البطل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الذي اعتمد في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جزيرته</w:t>
      </w:r>
      <w:r>
        <w:rPr>
          <w:rFonts w:hint="cs"/>
        </w:rPr>
        <w:br/>
      </w:r>
      <w:r>
        <w:rPr>
          <w:rStyle w:val="hps"/>
          <w:rFonts w:hint="cs"/>
        </w:rPr>
        <w:t>D.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بحار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طلب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البطل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لإصلاح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سفينته</w:t>
      </w:r>
    </w:p>
    <w:p w:rsidR="003418C4" w:rsidRDefault="003418C4" w:rsidP="00852405">
      <w:pPr>
        <w:bidi w:val="0"/>
        <w:rPr>
          <w:rtl/>
        </w:rPr>
      </w:pPr>
      <w:r>
        <w:rPr>
          <w:rFonts w:cs="Arial"/>
          <w:rtl/>
        </w:rPr>
        <w:t xml:space="preserve">12- " </w:t>
      </w:r>
      <w:r>
        <w:t>The unity and coherence of plot and character and the cause and effect development " is a typical</w:t>
      </w:r>
    </w:p>
    <w:p w:rsidR="003418C4" w:rsidRDefault="003418C4" w:rsidP="009C6485">
      <w:pPr>
        <w:shd w:val="clear" w:color="auto" w:fill="FFFFFF" w:themeFill="background1"/>
        <w:bidi w:val="0"/>
      </w:pPr>
      <w:r>
        <w:t>feature related to</w:t>
      </w:r>
      <w:r>
        <w:rPr>
          <w:rFonts w:cs="Arial"/>
          <w:rtl/>
        </w:rPr>
        <w:t xml:space="preserve"> :</w:t>
      </w:r>
    </w:p>
    <w:p w:rsidR="003418C4" w:rsidRDefault="003418C4" w:rsidP="00852405">
      <w:pPr>
        <w:bidi w:val="0"/>
      </w:pPr>
      <w:r>
        <w:t>A. The new novel</w:t>
      </w:r>
    </w:p>
    <w:p w:rsidR="003418C4" w:rsidRDefault="003418C4" w:rsidP="00852405">
      <w:pPr>
        <w:bidi w:val="0"/>
      </w:pPr>
      <w:r>
        <w:t>B. The science fiction novel</w:t>
      </w:r>
    </w:p>
    <w:p w:rsidR="003418C4" w:rsidRDefault="003418C4" w:rsidP="009C6485">
      <w:pPr>
        <w:shd w:val="clear" w:color="auto" w:fill="FFFF00"/>
        <w:bidi w:val="0"/>
      </w:pPr>
      <w:r>
        <w:t>C. The realist novel</w:t>
      </w:r>
    </w:p>
    <w:p w:rsidR="003418C4" w:rsidRDefault="003418C4" w:rsidP="00852405">
      <w:pPr>
        <w:bidi w:val="0"/>
      </w:pPr>
      <w:r>
        <w:t>D. The metafictional novel</w:t>
      </w:r>
    </w:p>
    <w:p w:rsidR="00852405" w:rsidRDefault="00852405" w:rsidP="00852405">
      <w:pPr>
        <w:pStyle w:val="a3"/>
        <w:rPr>
          <w:rFonts w:hint="cs"/>
          <w:rtl/>
        </w:rPr>
      </w:pPr>
      <w:r>
        <w:rPr>
          <w:rStyle w:val="hps"/>
          <w:rFonts w:hint="cs"/>
        </w:rPr>
        <w:t>-</w:t>
      </w:r>
      <w:r>
        <w:rPr>
          <w:rFonts w:hint="cs"/>
        </w:rPr>
        <w:t xml:space="preserve"> </w:t>
      </w:r>
      <w:r>
        <w:rPr>
          <w:rStyle w:val="hps"/>
          <w:rFonts w:hint="cs"/>
        </w:rPr>
        <w:t>"</w:t>
      </w:r>
      <w:r>
        <w:rPr>
          <w:rFonts w:hint="cs"/>
          <w:rtl/>
        </w:rPr>
        <w:t xml:space="preserve">وحدة </w:t>
      </w:r>
      <w:r>
        <w:rPr>
          <w:rStyle w:val="hps"/>
          <w:rFonts w:hint="cs"/>
          <w:rtl/>
        </w:rPr>
        <w:t>وتماسك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الحبكة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والشخصية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و</w:t>
      </w:r>
      <w:r>
        <w:rPr>
          <w:rFonts w:hint="cs"/>
          <w:rtl/>
        </w:rPr>
        <w:t xml:space="preserve">العلة والمعلول </w:t>
      </w:r>
      <w:r>
        <w:rPr>
          <w:rStyle w:val="hps"/>
          <w:rFonts w:hint="cs"/>
          <w:rtl/>
        </w:rPr>
        <w:t>التنمية</w:t>
      </w:r>
      <w:r>
        <w:rPr>
          <w:rStyle w:val="hps"/>
          <w:rFonts w:hint="cs"/>
        </w:rPr>
        <w:t>"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هو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نموذجي</w:t>
      </w:r>
      <w:r w:rsidRPr="00852405">
        <w:rPr>
          <w:rStyle w:val="Char"/>
          <w:rFonts w:hint="cs"/>
        </w:rPr>
        <w:br/>
      </w:r>
      <w:r w:rsidRPr="00852405">
        <w:rPr>
          <w:rStyle w:val="Char"/>
          <w:rFonts w:hint="cs"/>
          <w:rtl/>
        </w:rPr>
        <w:t>ميزة تتعلق بما يلي</w:t>
      </w:r>
      <w:r w:rsidRPr="00852405">
        <w:rPr>
          <w:rStyle w:val="Char"/>
          <w:rFonts w:hint="cs"/>
        </w:rPr>
        <w:t>:</w:t>
      </w:r>
      <w:r w:rsidRPr="00852405">
        <w:rPr>
          <w:rStyle w:val="Char"/>
          <w:rFonts w:hint="cs"/>
        </w:rPr>
        <w:br/>
        <w:t xml:space="preserve">A. </w:t>
      </w:r>
      <w:r w:rsidRPr="00852405">
        <w:rPr>
          <w:rStyle w:val="Char"/>
          <w:rFonts w:hint="cs"/>
          <w:rtl/>
        </w:rPr>
        <w:t>الرواية الجديدة</w:t>
      </w:r>
      <w:r w:rsidRPr="00852405">
        <w:rPr>
          <w:rStyle w:val="Char"/>
          <w:rFonts w:hint="cs"/>
        </w:rPr>
        <w:br/>
        <w:t xml:space="preserve">B. </w:t>
      </w:r>
      <w:r w:rsidRPr="00852405">
        <w:rPr>
          <w:rStyle w:val="Char"/>
          <w:rFonts w:hint="cs"/>
          <w:rtl/>
        </w:rPr>
        <w:t>ورواية الخيال العلمي</w:t>
      </w:r>
      <w:r w:rsidRPr="00852405">
        <w:rPr>
          <w:rStyle w:val="Char"/>
          <w:rFonts w:hint="cs"/>
        </w:rPr>
        <w:br/>
        <w:t xml:space="preserve">C. </w:t>
      </w:r>
      <w:r w:rsidRPr="00852405">
        <w:rPr>
          <w:rStyle w:val="Char"/>
          <w:rFonts w:hint="cs"/>
          <w:rtl/>
        </w:rPr>
        <w:t>واقعية الرواية</w:t>
      </w:r>
      <w:r w:rsidRPr="00852405">
        <w:rPr>
          <w:rStyle w:val="Char"/>
          <w:rFonts w:hint="cs"/>
        </w:rPr>
        <w:br/>
        <w:t xml:space="preserve">D. </w:t>
      </w:r>
      <w:r w:rsidRPr="00852405">
        <w:rPr>
          <w:rStyle w:val="Char"/>
          <w:rFonts w:hint="cs"/>
          <w:rtl/>
        </w:rPr>
        <w:t>الرواية</w:t>
      </w:r>
      <w:r>
        <w:rPr>
          <w:rFonts w:hint="cs"/>
          <w:rtl/>
        </w:rPr>
        <w:t xml:space="preserve"> </w:t>
      </w:r>
      <w:r>
        <w:rPr>
          <w:rStyle w:val="hps"/>
          <w:rFonts w:hint="cs"/>
        </w:rPr>
        <w:t>metafictiona</w:t>
      </w:r>
    </w:p>
    <w:p w:rsidR="00852405" w:rsidRDefault="00852405" w:rsidP="00852405">
      <w:pPr>
        <w:bidi w:val="0"/>
      </w:pPr>
      <w:r>
        <w:rPr>
          <w:rFonts w:cs="Arial"/>
          <w:rtl/>
        </w:rPr>
        <w:t xml:space="preserve">14- </w:t>
      </w:r>
      <w:r>
        <w:t>Novel writers were told in the Saturday Review 1887 that the average reader of novels looks for</w:t>
      </w:r>
      <w:r>
        <w:rPr>
          <w:rFonts w:cs="Arial"/>
          <w:rtl/>
        </w:rPr>
        <w:t xml:space="preserve"> :</w:t>
      </w:r>
    </w:p>
    <w:p w:rsidR="00852405" w:rsidRDefault="00852405" w:rsidP="00852405">
      <w:pPr>
        <w:bidi w:val="0"/>
      </w:pPr>
      <w:r>
        <w:t>A. Moral messages</w:t>
      </w:r>
    </w:p>
    <w:p w:rsidR="00852405" w:rsidRDefault="00852405" w:rsidP="00852405">
      <w:pPr>
        <w:bidi w:val="0"/>
      </w:pPr>
      <w:r w:rsidRPr="009C6485">
        <w:rPr>
          <w:highlight w:val="yellow"/>
        </w:rPr>
        <w:t>B. Art of the art's sake</w:t>
      </w:r>
    </w:p>
    <w:p w:rsidR="00852405" w:rsidRDefault="00852405" w:rsidP="00852405">
      <w:pPr>
        <w:bidi w:val="0"/>
      </w:pPr>
      <w:r>
        <w:t>C. Deeper criticism</w:t>
      </w:r>
    </w:p>
    <w:p w:rsidR="00852405" w:rsidRDefault="00852405" w:rsidP="00852405">
      <w:pPr>
        <w:bidi w:val="0"/>
      </w:pPr>
      <w:r>
        <w:t>D. More awareness of the authors</w:t>
      </w:r>
    </w:p>
    <w:p w:rsidR="00852405" w:rsidRDefault="00852405" w:rsidP="00852405">
      <w:pPr>
        <w:pStyle w:val="a3"/>
      </w:pPr>
      <w:r>
        <w:rPr>
          <w:rStyle w:val="hps"/>
          <w:rFonts w:hint="cs"/>
          <w:rtl/>
        </w:rPr>
        <w:t>قيل</w:t>
      </w:r>
      <w:r>
        <w:rPr>
          <w:rFonts w:hint="cs"/>
          <w:rtl/>
        </w:rPr>
        <w:t xml:space="preserve"> 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كتاب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الرواية في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استعراض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السبت</w:t>
      </w:r>
      <w:r>
        <w:rPr>
          <w:rFonts w:hint="cs"/>
          <w:rtl/>
        </w:rPr>
        <w:t xml:space="preserve"> </w:t>
      </w:r>
      <w:r>
        <w:rPr>
          <w:rStyle w:val="hps"/>
          <w:rFonts w:hint="cs"/>
        </w:rPr>
        <w:t>1887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أن متوسط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القارئ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من الروايات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بالبحث عن</w:t>
      </w:r>
      <w:r>
        <w:rPr>
          <w:rFonts w:hint="cs"/>
        </w:rPr>
        <w:t>:</w:t>
      </w:r>
      <w:r w:rsidRPr="00852405">
        <w:rPr>
          <w:rFonts w:hint="cs"/>
        </w:rPr>
        <w:br/>
      </w:r>
      <w:r w:rsidRPr="00852405">
        <w:rPr>
          <w:rFonts w:hint="cs"/>
          <w:rtl/>
        </w:rPr>
        <w:t xml:space="preserve">الرسائل </w:t>
      </w:r>
      <w:r w:rsidRPr="00852405">
        <w:rPr>
          <w:rFonts w:hint="cs"/>
        </w:rPr>
        <w:t>A</w:t>
      </w:r>
    </w:p>
    <w:p w:rsidR="00852405" w:rsidRDefault="00852405" w:rsidP="00852405">
      <w:pPr>
        <w:pStyle w:val="a3"/>
        <w:rPr>
          <w:rFonts w:hint="cs"/>
          <w:rtl/>
        </w:rPr>
      </w:pPr>
      <w:r w:rsidRPr="00852405">
        <w:rPr>
          <w:rFonts w:hint="cs"/>
        </w:rPr>
        <w:lastRenderedPageBreak/>
        <w:t xml:space="preserve">. A </w:t>
      </w:r>
      <w:r w:rsidRPr="00852405">
        <w:rPr>
          <w:rFonts w:hint="cs"/>
          <w:rtl/>
        </w:rPr>
        <w:t>المعنوي</w:t>
      </w:r>
      <w:r w:rsidRPr="00852405">
        <w:rPr>
          <w:rFonts w:hint="cs"/>
        </w:rPr>
        <w:br/>
        <w:t xml:space="preserve">B. </w:t>
      </w:r>
      <w:r w:rsidRPr="00852405">
        <w:rPr>
          <w:rFonts w:hint="cs"/>
          <w:rtl/>
        </w:rPr>
        <w:t>فن أجل والفن</w:t>
      </w:r>
      <w:r w:rsidRPr="00852405">
        <w:rPr>
          <w:rFonts w:hint="cs"/>
        </w:rPr>
        <w:br/>
        <w:t xml:space="preserve">C. </w:t>
      </w:r>
      <w:r w:rsidRPr="00852405">
        <w:rPr>
          <w:rFonts w:hint="cs"/>
          <w:rtl/>
        </w:rPr>
        <w:t>انتقادات أعمق</w:t>
      </w:r>
      <w:r w:rsidRPr="00852405">
        <w:rPr>
          <w:rFonts w:hint="cs"/>
        </w:rPr>
        <w:br/>
        <w:t xml:space="preserve">D. </w:t>
      </w:r>
      <w:r w:rsidRPr="00852405">
        <w:rPr>
          <w:rFonts w:hint="cs"/>
          <w:rtl/>
        </w:rPr>
        <w:t>المزيد م</w:t>
      </w:r>
      <w:r>
        <w:rPr>
          <w:rStyle w:val="hps"/>
          <w:rFonts w:hint="cs"/>
          <w:rtl/>
        </w:rPr>
        <w:t>ن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الوعي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واضعي</w:t>
      </w:r>
    </w:p>
    <w:p w:rsidR="00852405" w:rsidRDefault="00852405" w:rsidP="00852405">
      <w:pPr>
        <w:bidi w:val="0"/>
      </w:pPr>
      <w:r>
        <w:rPr>
          <w:rFonts w:cs="Arial"/>
          <w:rtl/>
        </w:rPr>
        <w:t xml:space="preserve">15- </w:t>
      </w:r>
      <w:r>
        <w:t>Under the reign of Leopold II, the Congo area was called</w:t>
      </w:r>
      <w:r>
        <w:rPr>
          <w:rFonts w:cs="Arial"/>
          <w:rtl/>
        </w:rPr>
        <w:t xml:space="preserve"> :</w:t>
      </w:r>
    </w:p>
    <w:p w:rsidR="00852405" w:rsidRDefault="00852405" w:rsidP="00852405">
      <w:pPr>
        <w:bidi w:val="0"/>
      </w:pPr>
      <w:r>
        <w:t>A. The black colony</w:t>
      </w:r>
    </w:p>
    <w:p w:rsidR="00852405" w:rsidRDefault="00852405" w:rsidP="00852405">
      <w:pPr>
        <w:bidi w:val="0"/>
      </w:pPr>
      <w:r>
        <w:t>B. The slavery colony</w:t>
      </w:r>
    </w:p>
    <w:p w:rsidR="00852405" w:rsidRDefault="00852405" w:rsidP="00852405">
      <w:pPr>
        <w:bidi w:val="0"/>
      </w:pPr>
      <w:r w:rsidRPr="009C6485">
        <w:rPr>
          <w:highlight w:val="yellow"/>
        </w:rPr>
        <w:t>C. The crown colony</w:t>
      </w:r>
    </w:p>
    <w:p w:rsidR="00852405" w:rsidRDefault="00852405" w:rsidP="00852405">
      <w:pPr>
        <w:bidi w:val="0"/>
      </w:pPr>
      <w:r>
        <w:t>D. The new colony</w:t>
      </w:r>
    </w:p>
    <w:p w:rsidR="00852405" w:rsidRDefault="00852405" w:rsidP="00852405">
      <w:pPr>
        <w:pStyle w:val="a3"/>
        <w:rPr>
          <w:rtl/>
        </w:rPr>
      </w:pPr>
      <w:r>
        <w:rPr>
          <w:rStyle w:val="hps"/>
          <w:rFonts w:hint="cs"/>
        </w:rPr>
        <w:t>-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وخلال فترة حكم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ليوبولد الثاني</w:t>
      </w:r>
      <w:r>
        <w:rPr>
          <w:rFonts w:hint="cs"/>
          <w:rtl/>
        </w:rPr>
        <w:t xml:space="preserve">، ومنطقة </w:t>
      </w:r>
      <w:r>
        <w:rPr>
          <w:rStyle w:val="hps"/>
          <w:rFonts w:hint="cs"/>
          <w:rtl/>
        </w:rPr>
        <w:t>الكونغو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كان يسمى</w:t>
      </w:r>
      <w:r>
        <w:rPr>
          <w:rFonts w:hint="cs"/>
        </w:rPr>
        <w:t>:</w:t>
      </w:r>
      <w:r>
        <w:rPr>
          <w:rFonts w:hint="cs"/>
        </w:rPr>
        <w:br/>
      </w:r>
      <w:r>
        <w:rPr>
          <w:rStyle w:val="hps"/>
          <w:rFonts w:hint="cs"/>
        </w:rPr>
        <w:t>A.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المستعمرة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السوداء</w:t>
      </w:r>
      <w:r>
        <w:rPr>
          <w:rFonts w:hint="cs"/>
        </w:rPr>
        <w:br/>
      </w:r>
      <w:r>
        <w:rPr>
          <w:rStyle w:val="hps"/>
          <w:rFonts w:hint="cs"/>
        </w:rPr>
        <w:t>B.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و</w:t>
      </w:r>
      <w:r>
        <w:rPr>
          <w:rFonts w:hint="cs"/>
          <w:rtl/>
        </w:rPr>
        <w:t xml:space="preserve">العبودية </w:t>
      </w:r>
      <w:r>
        <w:rPr>
          <w:rStyle w:val="hps"/>
          <w:rFonts w:hint="cs"/>
          <w:rtl/>
        </w:rPr>
        <w:t>مستعمرة</w:t>
      </w:r>
      <w:r>
        <w:rPr>
          <w:rFonts w:hint="cs"/>
        </w:rPr>
        <w:br/>
      </w:r>
      <w:r>
        <w:rPr>
          <w:rStyle w:val="hps"/>
          <w:rFonts w:hint="cs"/>
        </w:rPr>
        <w:t>C.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التاج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المستعمرة</w:t>
      </w:r>
      <w:r>
        <w:rPr>
          <w:rFonts w:hint="cs"/>
        </w:rPr>
        <w:br/>
      </w:r>
      <w:r>
        <w:rPr>
          <w:rStyle w:val="hps"/>
          <w:rFonts w:hint="cs"/>
        </w:rPr>
        <w:t>D.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مستعمرة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جديدة</w:t>
      </w:r>
    </w:p>
    <w:p w:rsidR="00C95CCA" w:rsidRDefault="00C95CCA" w:rsidP="00C95CCA">
      <w:pPr>
        <w:bidi w:val="0"/>
      </w:pPr>
      <w:r>
        <w:rPr>
          <w:rFonts w:cs="Arial"/>
          <w:rtl/>
        </w:rPr>
        <w:t xml:space="preserve">16- </w:t>
      </w:r>
      <w:r>
        <w:t>Realist writers are widely celebrated for their mastery of</w:t>
      </w:r>
      <w:r>
        <w:rPr>
          <w:rFonts w:cs="Arial"/>
          <w:rtl/>
        </w:rPr>
        <w:t xml:space="preserve"> :</w:t>
      </w:r>
    </w:p>
    <w:p w:rsidR="00C95CCA" w:rsidRDefault="00C95CCA" w:rsidP="00C95CCA">
      <w:pPr>
        <w:bidi w:val="0"/>
      </w:pPr>
      <w:r w:rsidRPr="00835ED2">
        <w:rPr>
          <w:highlight w:val="yellow"/>
        </w:rPr>
        <w:t>A. Third person narratives</w:t>
      </w:r>
    </w:p>
    <w:p w:rsidR="00C95CCA" w:rsidRDefault="00C95CCA" w:rsidP="00C95CCA">
      <w:pPr>
        <w:bidi w:val="0"/>
      </w:pPr>
      <w:r>
        <w:t>B. First person narratives</w:t>
      </w:r>
    </w:p>
    <w:p w:rsidR="00C95CCA" w:rsidRDefault="00C95CCA" w:rsidP="00C95CCA">
      <w:pPr>
        <w:bidi w:val="0"/>
      </w:pPr>
      <w:r>
        <w:t>C. Stream of consciousness</w:t>
      </w:r>
    </w:p>
    <w:p w:rsidR="00852405" w:rsidRDefault="00C95CCA" w:rsidP="00C95CCA">
      <w:pPr>
        <w:bidi w:val="0"/>
        <w:rPr>
          <w:rStyle w:val="hps"/>
        </w:rPr>
      </w:pPr>
      <w:r>
        <w:t>D. Interior monologue</w:t>
      </w:r>
    </w:p>
    <w:p w:rsidR="00C95CCA" w:rsidRDefault="00C95CCA" w:rsidP="00C95CCA">
      <w:pPr>
        <w:bidi w:val="0"/>
      </w:pPr>
    </w:p>
    <w:p w:rsidR="00C95CCA" w:rsidRDefault="00C95CCA" w:rsidP="00C95CCA">
      <w:pPr>
        <w:pStyle w:val="a3"/>
        <w:rPr>
          <w:rFonts w:hint="cs"/>
          <w:rtl/>
        </w:rPr>
      </w:pPr>
      <w:r>
        <w:rPr>
          <w:rStyle w:val="hps"/>
          <w:rFonts w:hint="cs"/>
          <w:rtl/>
        </w:rPr>
        <w:t>و</w:t>
      </w:r>
      <w:r>
        <w:rPr>
          <w:rFonts w:hint="cs"/>
          <w:rtl/>
        </w:rPr>
        <w:t xml:space="preserve">احتفل </w:t>
      </w:r>
      <w:r>
        <w:rPr>
          <w:rStyle w:val="hps"/>
          <w:rFonts w:hint="cs"/>
          <w:rtl/>
        </w:rPr>
        <w:t>على نطاق واسع</w:t>
      </w:r>
      <w:r>
        <w:rPr>
          <w:rFonts w:hint="cs"/>
          <w:rtl/>
        </w:rPr>
        <w:t xml:space="preserve"> </w:t>
      </w:r>
      <w:r>
        <w:rPr>
          <w:rStyle w:val="hps"/>
          <w:rFonts w:hint="cs"/>
        </w:rPr>
        <w:t>16-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كتاب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الواقعية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ل</w:t>
      </w:r>
      <w:r>
        <w:rPr>
          <w:rFonts w:hint="cs"/>
          <w:rtl/>
        </w:rPr>
        <w:t xml:space="preserve">اتقانهم </w:t>
      </w:r>
      <w:r>
        <w:rPr>
          <w:rStyle w:val="hps"/>
          <w:rFonts w:hint="cs"/>
          <w:rtl/>
        </w:rPr>
        <w:t>لل</w:t>
      </w:r>
      <w:r>
        <w:rPr>
          <w:rFonts w:hint="cs"/>
        </w:rPr>
        <w:t>:</w:t>
      </w:r>
      <w:r>
        <w:rPr>
          <w:rFonts w:hint="cs"/>
        </w:rPr>
        <w:br/>
      </w:r>
      <w:r>
        <w:rPr>
          <w:rStyle w:val="hps"/>
          <w:rFonts w:hint="cs"/>
          <w:rtl/>
        </w:rPr>
        <w:t>شخص</w:t>
      </w:r>
      <w:r>
        <w:rPr>
          <w:rFonts w:hint="cs"/>
          <w:rtl/>
        </w:rPr>
        <w:t xml:space="preserve"> </w:t>
      </w:r>
      <w:r>
        <w:rPr>
          <w:rStyle w:val="hps"/>
          <w:rFonts w:hint="cs"/>
        </w:rPr>
        <w:t>A.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الثالث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الروايات</w:t>
      </w:r>
      <w:r>
        <w:rPr>
          <w:rFonts w:hint="cs"/>
        </w:rPr>
        <w:br/>
      </w:r>
      <w:r>
        <w:rPr>
          <w:rStyle w:val="hps"/>
          <w:rFonts w:hint="cs"/>
        </w:rPr>
        <w:t>B.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أول شخص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السرد</w:t>
      </w:r>
      <w:r>
        <w:rPr>
          <w:rFonts w:hint="cs"/>
        </w:rPr>
        <w:br/>
      </w:r>
      <w:r>
        <w:rPr>
          <w:rStyle w:val="hps"/>
          <w:rFonts w:hint="cs"/>
        </w:rPr>
        <w:t>C.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تيار الوعي</w:t>
      </w:r>
      <w:r>
        <w:rPr>
          <w:rFonts w:hint="cs"/>
        </w:rPr>
        <w:br/>
      </w:r>
      <w:r>
        <w:rPr>
          <w:rStyle w:val="hps"/>
          <w:rFonts w:hint="cs"/>
          <w:rtl/>
        </w:rPr>
        <w:t>مونولوج</w:t>
      </w:r>
      <w:r>
        <w:rPr>
          <w:rFonts w:hint="cs"/>
          <w:rtl/>
        </w:rPr>
        <w:t xml:space="preserve"> </w:t>
      </w:r>
      <w:r>
        <w:rPr>
          <w:rStyle w:val="hps"/>
          <w:rFonts w:hint="cs"/>
        </w:rPr>
        <w:t>D.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الداخلية</w:t>
      </w:r>
    </w:p>
    <w:p w:rsidR="00C95CCA" w:rsidRDefault="00C95CCA" w:rsidP="00C95CCA">
      <w:pPr>
        <w:bidi w:val="0"/>
      </w:pPr>
      <w:r>
        <w:rPr>
          <w:rFonts w:cs="Arial"/>
          <w:rtl/>
        </w:rPr>
        <w:t xml:space="preserve">17- </w:t>
      </w:r>
      <w:r>
        <w:t>Heart of Darkness begins on a yacht called the Nellie at the mouth of the</w:t>
      </w:r>
      <w:r>
        <w:rPr>
          <w:rFonts w:cs="Arial"/>
          <w:rtl/>
        </w:rPr>
        <w:t xml:space="preserve"> :</w:t>
      </w:r>
    </w:p>
    <w:p w:rsidR="00C95CCA" w:rsidRDefault="00C95CCA" w:rsidP="00C95CCA">
      <w:pPr>
        <w:bidi w:val="0"/>
      </w:pPr>
      <w:r w:rsidRPr="00835ED2">
        <w:rPr>
          <w:highlight w:val="yellow"/>
        </w:rPr>
        <w:t>A. Thames River</w:t>
      </w:r>
    </w:p>
    <w:p w:rsidR="00C95CCA" w:rsidRDefault="00C95CCA" w:rsidP="00C95CCA">
      <w:pPr>
        <w:bidi w:val="0"/>
      </w:pPr>
      <w:r>
        <w:t>B. Congo River</w:t>
      </w:r>
    </w:p>
    <w:p w:rsidR="00C95CCA" w:rsidRDefault="00C95CCA" w:rsidP="00C95CCA">
      <w:pPr>
        <w:bidi w:val="0"/>
      </w:pPr>
      <w:r>
        <w:t>C. Amazon River</w:t>
      </w:r>
    </w:p>
    <w:p w:rsidR="00C95CCA" w:rsidRDefault="00C95CCA" w:rsidP="00C95CCA">
      <w:pPr>
        <w:bidi w:val="0"/>
        <w:rPr>
          <w:rStyle w:val="hps"/>
        </w:rPr>
      </w:pPr>
      <w:r>
        <w:t>D. Seine River</w:t>
      </w:r>
      <w:r w:rsidRPr="00C95CCA">
        <w:rPr>
          <w:rStyle w:val="hps"/>
          <w:rFonts w:hint="cs"/>
          <w:rtl/>
        </w:rPr>
        <w:t xml:space="preserve"> </w:t>
      </w:r>
    </w:p>
    <w:p w:rsidR="00C95CCA" w:rsidRDefault="00C95CCA" w:rsidP="00C95CCA">
      <w:pPr>
        <w:rPr>
          <w:rStyle w:val="hps"/>
          <w:rFonts w:hint="cs"/>
          <w:rtl/>
        </w:rPr>
      </w:pPr>
      <w:r w:rsidRPr="00C95CCA">
        <w:rPr>
          <w:rStyle w:val="Char"/>
          <w:rFonts w:hint="cs"/>
          <w:rtl/>
        </w:rPr>
        <w:t>قلب الظلام يبدأ على متن يخت يدعى نيللي في فم</w:t>
      </w:r>
      <w:r w:rsidRPr="00C95CCA">
        <w:rPr>
          <w:rStyle w:val="Char"/>
          <w:rFonts w:hint="cs"/>
        </w:rPr>
        <w:t>:</w:t>
      </w:r>
      <w:r w:rsidRPr="00C95CCA">
        <w:rPr>
          <w:rStyle w:val="Char"/>
          <w:rFonts w:hint="cs"/>
        </w:rPr>
        <w:br/>
        <w:t xml:space="preserve">A. </w:t>
      </w:r>
      <w:r w:rsidRPr="00C95CCA">
        <w:rPr>
          <w:rStyle w:val="Char"/>
          <w:rFonts w:hint="cs"/>
          <w:rtl/>
        </w:rPr>
        <w:t>نهر التيمز</w:t>
      </w:r>
      <w:r w:rsidRPr="00C95CCA">
        <w:rPr>
          <w:rStyle w:val="Char"/>
          <w:rFonts w:hint="cs"/>
        </w:rPr>
        <w:br/>
      </w:r>
      <w:r w:rsidRPr="00C95CCA">
        <w:rPr>
          <w:rStyle w:val="Char"/>
          <w:rFonts w:hint="cs"/>
        </w:rPr>
        <w:lastRenderedPageBreak/>
        <w:t xml:space="preserve">B. </w:t>
      </w:r>
      <w:r w:rsidRPr="00C95CCA">
        <w:rPr>
          <w:rStyle w:val="Char"/>
          <w:rFonts w:hint="cs"/>
          <w:rtl/>
        </w:rPr>
        <w:t>نهر الكونغو</w:t>
      </w:r>
      <w:r w:rsidRPr="00C95CCA">
        <w:rPr>
          <w:rStyle w:val="Char"/>
          <w:rFonts w:hint="cs"/>
        </w:rPr>
        <w:br/>
        <w:t xml:space="preserve">C. </w:t>
      </w:r>
      <w:r w:rsidRPr="00C95CCA">
        <w:rPr>
          <w:rStyle w:val="Char"/>
          <w:rFonts w:hint="cs"/>
          <w:rtl/>
        </w:rPr>
        <w:t>نهر الأمازون</w:t>
      </w:r>
      <w:r w:rsidRPr="00C95CCA">
        <w:rPr>
          <w:rStyle w:val="Char"/>
          <w:rFonts w:hint="cs"/>
        </w:rPr>
        <w:br/>
        <w:t xml:space="preserve">D. </w:t>
      </w:r>
      <w:r w:rsidRPr="00C95CCA">
        <w:rPr>
          <w:rStyle w:val="Char"/>
          <w:rFonts w:hint="cs"/>
          <w:rtl/>
        </w:rPr>
        <w:t>نهر السين</w:t>
      </w:r>
    </w:p>
    <w:p w:rsidR="00C95CCA" w:rsidRPr="00C95CCA" w:rsidRDefault="00C95CCA" w:rsidP="00C95CCA">
      <w:pPr>
        <w:bidi w:val="0"/>
        <w:rPr>
          <w:rStyle w:val="hps"/>
        </w:rPr>
      </w:pPr>
      <w:r w:rsidRPr="00C95CCA">
        <w:rPr>
          <w:rStyle w:val="hps"/>
          <w:rFonts w:cs="Arial"/>
          <w:rtl/>
        </w:rPr>
        <w:t xml:space="preserve">18- </w:t>
      </w:r>
      <w:r w:rsidRPr="00C95CCA">
        <w:rPr>
          <w:rStyle w:val="hps"/>
        </w:rPr>
        <w:t>Daniel Defoe and Jonathan Swift's novels were based on</w:t>
      </w:r>
      <w:r w:rsidRPr="00C95CCA">
        <w:rPr>
          <w:rStyle w:val="hps"/>
          <w:rFonts w:cs="Arial"/>
          <w:rtl/>
        </w:rPr>
        <w:t xml:space="preserve"> :</w:t>
      </w:r>
    </w:p>
    <w:p w:rsidR="00C95CCA" w:rsidRPr="00C95CCA" w:rsidRDefault="00C95CCA" w:rsidP="00C95CCA">
      <w:pPr>
        <w:bidi w:val="0"/>
        <w:rPr>
          <w:rStyle w:val="hps"/>
        </w:rPr>
      </w:pPr>
      <w:r w:rsidRPr="00C95CCA">
        <w:rPr>
          <w:rStyle w:val="hps"/>
        </w:rPr>
        <w:t>A. Metaphysical issues</w:t>
      </w:r>
    </w:p>
    <w:p w:rsidR="00C95CCA" w:rsidRPr="00C95CCA" w:rsidRDefault="00C95CCA" w:rsidP="00C95CCA">
      <w:pPr>
        <w:bidi w:val="0"/>
        <w:rPr>
          <w:rStyle w:val="hps"/>
        </w:rPr>
      </w:pPr>
      <w:r w:rsidRPr="00C95CCA">
        <w:rPr>
          <w:rStyle w:val="hps"/>
        </w:rPr>
        <w:t>B. Realistic adventures</w:t>
      </w:r>
    </w:p>
    <w:p w:rsidR="00C95CCA" w:rsidRPr="00C95CCA" w:rsidRDefault="00C95CCA" w:rsidP="00C95CCA">
      <w:pPr>
        <w:bidi w:val="0"/>
        <w:rPr>
          <w:rStyle w:val="hps"/>
        </w:rPr>
      </w:pPr>
      <w:r w:rsidRPr="00C95CCA">
        <w:rPr>
          <w:rStyle w:val="hps"/>
        </w:rPr>
        <w:t>C. Romantic conflicts</w:t>
      </w:r>
      <w:r w:rsidRPr="00C95CCA">
        <w:rPr>
          <w:rStyle w:val="hps"/>
          <w:rFonts w:cs="Arial"/>
          <w:rtl/>
        </w:rPr>
        <w:t xml:space="preserve"> </w:t>
      </w:r>
    </w:p>
    <w:p w:rsidR="00C95CCA" w:rsidRDefault="00C95CCA" w:rsidP="00CD1744">
      <w:pPr>
        <w:bidi w:val="0"/>
        <w:rPr>
          <w:rStyle w:val="hps"/>
        </w:rPr>
      </w:pPr>
      <w:r w:rsidRPr="006E6943">
        <w:rPr>
          <w:rStyle w:val="hps"/>
          <w:highlight w:val="yellow"/>
        </w:rPr>
        <w:t>D. Imaginary voyages</w:t>
      </w:r>
      <w:r w:rsidR="00CD1744" w:rsidRPr="00CD1744">
        <w:rPr>
          <w:rStyle w:val="Char"/>
          <w:rFonts w:hint="cs"/>
          <w:rtl/>
        </w:rPr>
        <w:t xml:space="preserve"> </w:t>
      </w:r>
    </w:p>
    <w:p w:rsidR="00CD1744" w:rsidRDefault="00CD1744" w:rsidP="00CD1744">
      <w:pPr>
        <w:pStyle w:val="a3"/>
        <w:rPr>
          <w:rStyle w:val="hps"/>
        </w:rPr>
      </w:pPr>
      <w:r>
        <w:rPr>
          <w:rStyle w:val="hps"/>
          <w:rFonts w:hint="cs"/>
          <w:rtl/>
        </w:rPr>
        <w:t>واستندت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روايات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دانيال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ديفو</w:t>
      </w:r>
      <w:r>
        <w:rPr>
          <w:rFonts w:hint="cs"/>
          <w:rtl/>
        </w:rPr>
        <w:t xml:space="preserve"> 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و</w:t>
      </w:r>
      <w:r>
        <w:rPr>
          <w:rFonts w:hint="cs"/>
          <w:rtl/>
        </w:rPr>
        <w:t xml:space="preserve">جوناثان </w:t>
      </w:r>
      <w:r>
        <w:rPr>
          <w:rStyle w:val="hps"/>
          <w:rFonts w:hint="cs"/>
          <w:rtl/>
        </w:rPr>
        <w:t>سويفت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على</w:t>
      </w:r>
      <w:r>
        <w:rPr>
          <w:rFonts w:hint="cs"/>
        </w:rPr>
        <w:t>:</w:t>
      </w:r>
      <w:r>
        <w:rPr>
          <w:rFonts w:hint="cs"/>
        </w:rPr>
        <w:br/>
      </w:r>
      <w:r>
        <w:rPr>
          <w:rStyle w:val="hps"/>
          <w:rFonts w:hint="cs"/>
          <w:rtl/>
        </w:rPr>
        <w:t>قضايا</w:t>
      </w:r>
      <w:r>
        <w:rPr>
          <w:rFonts w:hint="cs"/>
          <w:rtl/>
        </w:rPr>
        <w:t xml:space="preserve"> </w:t>
      </w:r>
      <w:r>
        <w:rPr>
          <w:rStyle w:val="hps"/>
          <w:rFonts w:hint="cs"/>
        </w:rPr>
        <w:t>A</w:t>
      </w:r>
    </w:p>
    <w:p w:rsidR="00CD1744" w:rsidRDefault="00CD1744" w:rsidP="00CD1744">
      <w:pPr>
        <w:pStyle w:val="a3"/>
        <w:rPr>
          <w:rFonts w:hint="cs"/>
          <w:rtl/>
        </w:rPr>
      </w:pPr>
      <w:r>
        <w:rPr>
          <w:rStyle w:val="hps"/>
          <w:rFonts w:hint="cs"/>
        </w:rPr>
        <w:t>.</w:t>
      </w:r>
      <w:r w:rsidRPr="00CD1744">
        <w:rPr>
          <w:rStyle w:val="hps"/>
          <w:rFonts w:hint="cs"/>
        </w:rPr>
        <w:t xml:space="preserve"> </w:t>
      </w:r>
      <w:r>
        <w:rPr>
          <w:rStyle w:val="hps"/>
          <w:rFonts w:hint="cs"/>
        </w:rPr>
        <w:t>A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غيبي</w:t>
      </w:r>
      <w:r>
        <w:rPr>
          <w:rFonts w:hint="cs"/>
        </w:rPr>
        <w:br/>
      </w:r>
      <w:r>
        <w:rPr>
          <w:rStyle w:val="hps"/>
          <w:rFonts w:hint="cs"/>
        </w:rPr>
        <w:t>B.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مغامرات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واقعية</w:t>
      </w:r>
      <w:r>
        <w:rPr>
          <w:rFonts w:hint="cs"/>
        </w:rPr>
        <w:br/>
      </w:r>
      <w:r>
        <w:rPr>
          <w:rStyle w:val="hps"/>
          <w:rFonts w:hint="cs"/>
        </w:rPr>
        <w:t>C.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الصراعات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رومانسي</w:t>
      </w:r>
      <w:r>
        <w:rPr>
          <w:rFonts w:hint="cs"/>
        </w:rPr>
        <w:br/>
      </w:r>
      <w:r>
        <w:rPr>
          <w:rStyle w:val="hps"/>
          <w:rFonts w:hint="cs"/>
        </w:rPr>
        <w:t>D.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رحلات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خيالية</w:t>
      </w:r>
    </w:p>
    <w:p w:rsidR="00CD1744" w:rsidRDefault="00CD1744" w:rsidP="00CD1744">
      <w:pPr>
        <w:bidi w:val="0"/>
      </w:pPr>
      <w:r>
        <w:rPr>
          <w:rFonts w:cs="Arial"/>
          <w:rtl/>
        </w:rPr>
        <w:t xml:space="preserve">19- </w:t>
      </w:r>
      <w:r>
        <w:t>The direct narrator of Heart of Darkness is</w:t>
      </w:r>
      <w:r>
        <w:rPr>
          <w:rFonts w:cs="Arial"/>
          <w:rtl/>
        </w:rPr>
        <w:t xml:space="preserve"> :</w:t>
      </w:r>
    </w:p>
    <w:p w:rsidR="00CD1744" w:rsidRDefault="00CD1744" w:rsidP="00CD1744">
      <w:pPr>
        <w:bidi w:val="0"/>
      </w:pPr>
      <w:r>
        <w:t>A. A captain on the ship</w:t>
      </w:r>
    </w:p>
    <w:p w:rsidR="00CD1744" w:rsidRDefault="00CD1744" w:rsidP="00CD1744">
      <w:pPr>
        <w:bidi w:val="0"/>
      </w:pPr>
      <w:r>
        <w:t>B. The Lawyer</w:t>
      </w:r>
    </w:p>
    <w:p w:rsidR="00CD1744" w:rsidRDefault="00CD1744" w:rsidP="00CD1744">
      <w:pPr>
        <w:bidi w:val="0"/>
      </w:pPr>
      <w:r w:rsidRPr="00835ED2">
        <w:rPr>
          <w:highlight w:val="yellow"/>
        </w:rPr>
        <w:t>C. Marlowe</w:t>
      </w:r>
    </w:p>
    <w:p w:rsidR="00CD1744" w:rsidRDefault="00CD1744" w:rsidP="00CD1744">
      <w:pPr>
        <w:bidi w:val="0"/>
      </w:pPr>
      <w:r>
        <w:t>D. A Russian trader</w:t>
      </w:r>
    </w:p>
    <w:p w:rsidR="00CD1744" w:rsidRDefault="00CD1744" w:rsidP="00CD1744">
      <w:pPr>
        <w:spacing w:after="0" w:line="240" w:lineRule="auto"/>
        <w:rPr>
          <w:rStyle w:val="Char"/>
          <w:rtl/>
        </w:rPr>
      </w:pPr>
      <w:r w:rsidRPr="00CD1744">
        <w:rPr>
          <w:rFonts w:ascii="Times New Roman" w:eastAsia="Times New Roman" w:hAnsi="Times New Roman" w:cs="Times New Roman" w:hint="cs"/>
          <w:sz w:val="24"/>
          <w:szCs w:val="24"/>
          <w:rtl/>
        </w:rPr>
        <w:t>19</w:t>
      </w:r>
      <w:r w:rsidRPr="00CD1744">
        <w:rPr>
          <w:rStyle w:val="Char"/>
          <w:rFonts w:hint="cs"/>
          <w:rtl/>
        </w:rPr>
        <w:t>- الراوي مباشر من قلب الظلام هو:</w:t>
      </w:r>
      <w:r w:rsidRPr="00CD1744">
        <w:rPr>
          <w:rStyle w:val="Char"/>
          <w:rFonts w:hint="cs"/>
          <w:rtl/>
        </w:rPr>
        <w:br/>
      </w:r>
      <w:r w:rsidRPr="00CD1744">
        <w:rPr>
          <w:rStyle w:val="Char"/>
          <w:rFonts w:hint="cs"/>
        </w:rPr>
        <w:t>A</w:t>
      </w:r>
      <w:r w:rsidRPr="00CD1744">
        <w:rPr>
          <w:rStyle w:val="Char"/>
          <w:rFonts w:hint="cs"/>
          <w:rtl/>
        </w:rPr>
        <w:t>. ضابط برتبة نقيب على متن السفينة</w:t>
      </w:r>
      <w:r w:rsidRPr="00CD1744">
        <w:rPr>
          <w:rStyle w:val="Char"/>
          <w:rFonts w:hint="cs"/>
          <w:rtl/>
        </w:rPr>
        <w:br/>
      </w:r>
      <w:r w:rsidRPr="00CD1744">
        <w:rPr>
          <w:rStyle w:val="Char"/>
          <w:rFonts w:hint="cs"/>
        </w:rPr>
        <w:t>B</w:t>
      </w:r>
      <w:r w:rsidRPr="00CD1744">
        <w:rPr>
          <w:rStyle w:val="Char"/>
          <w:rFonts w:hint="cs"/>
          <w:rtl/>
        </w:rPr>
        <w:t>. المحامي</w:t>
      </w:r>
      <w:r w:rsidRPr="00CD1744">
        <w:rPr>
          <w:rStyle w:val="Char"/>
          <w:rFonts w:hint="cs"/>
          <w:rtl/>
        </w:rPr>
        <w:br/>
      </w:r>
      <w:r w:rsidRPr="00CD1744">
        <w:rPr>
          <w:rStyle w:val="Char"/>
          <w:rFonts w:hint="cs"/>
        </w:rPr>
        <w:t>C</w:t>
      </w:r>
      <w:r w:rsidRPr="00CD1744">
        <w:rPr>
          <w:rStyle w:val="Char"/>
          <w:rFonts w:hint="cs"/>
          <w:rtl/>
        </w:rPr>
        <w:t>. مارلو</w:t>
      </w:r>
      <w:r w:rsidRPr="00CD1744">
        <w:rPr>
          <w:rStyle w:val="Char"/>
          <w:rFonts w:hint="cs"/>
          <w:rtl/>
        </w:rPr>
        <w:br/>
      </w:r>
      <w:r w:rsidRPr="00CD1744">
        <w:rPr>
          <w:rStyle w:val="Char"/>
          <w:rFonts w:hint="cs"/>
        </w:rPr>
        <w:t>D</w:t>
      </w:r>
      <w:r w:rsidRPr="00CD1744">
        <w:rPr>
          <w:rStyle w:val="Char"/>
          <w:rFonts w:hint="cs"/>
          <w:rtl/>
        </w:rPr>
        <w:t xml:space="preserve">. متداول </w:t>
      </w:r>
      <w:r>
        <w:rPr>
          <w:rStyle w:val="Char"/>
          <w:rFonts w:hint="cs"/>
          <w:rtl/>
        </w:rPr>
        <w:t>الروسي</w:t>
      </w:r>
    </w:p>
    <w:p w:rsidR="00CD1744" w:rsidRPr="00CD1744" w:rsidRDefault="00CD1744" w:rsidP="00CD1744">
      <w:pPr>
        <w:spacing w:after="0" w:line="240" w:lineRule="auto"/>
        <w:rPr>
          <w:rStyle w:val="Char"/>
          <w:rFonts w:hint="cs"/>
          <w:rtl/>
        </w:rPr>
      </w:pPr>
    </w:p>
    <w:p w:rsidR="00CD1744" w:rsidRDefault="00CD1744" w:rsidP="00CD1744">
      <w:pPr>
        <w:bidi w:val="0"/>
      </w:pPr>
      <w:r>
        <w:t>20- Daniel Defoe wrote about ................ books and pamphlets</w:t>
      </w:r>
    </w:p>
    <w:p w:rsidR="00CD1744" w:rsidRDefault="00CD1744" w:rsidP="00CD1744">
      <w:pPr>
        <w:bidi w:val="0"/>
      </w:pPr>
      <w:r>
        <w:t>A. 300</w:t>
      </w:r>
    </w:p>
    <w:p w:rsidR="00CD1744" w:rsidRDefault="00CD1744" w:rsidP="00CD1744">
      <w:pPr>
        <w:bidi w:val="0"/>
      </w:pPr>
      <w:r>
        <w:t>B. 200</w:t>
      </w:r>
    </w:p>
    <w:p w:rsidR="00CD1744" w:rsidRDefault="00CD1744" w:rsidP="00CD1744">
      <w:pPr>
        <w:bidi w:val="0"/>
      </w:pPr>
      <w:r>
        <w:t>C. 100</w:t>
      </w:r>
    </w:p>
    <w:p w:rsidR="00CD1744" w:rsidRDefault="00CD1744" w:rsidP="00CD1744">
      <w:pPr>
        <w:bidi w:val="0"/>
      </w:pPr>
      <w:r w:rsidRPr="00835ED2">
        <w:rPr>
          <w:highlight w:val="yellow"/>
        </w:rPr>
        <w:t>D. 500</w:t>
      </w:r>
    </w:p>
    <w:p w:rsidR="00CD1744" w:rsidRDefault="00CD1744" w:rsidP="00CD17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CD1744">
        <w:rPr>
          <w:rFonts w:ascii="Times New Roman" w:eastAsia="Times New Roman" w:hAnsi="Times New Roman" w:cs="Times New Roman" w:hint="cs"/>
          <w:sz w:val="24"/>
          <w:szCs w:val="24"/>
          <w:rtl/>
        </w:rPr>
        <w:t>20- كتب دانيال ديفو عن ................ الكتب والنشرات</w:t>
      </w:r>
      <w:r w:rsidRPr="00CD1744">
        <w:rPr>
          <w:rFonts w:ascii="Times New Roman" w:eastAsia="Times New Roman" w:hAnsi="Times New Roman" w:cs="Times New Roman" w:hint="cs"/>
          <w:sz w:val="24"/>
          <w:szCs w:val="24"/>
          <w:rtl/>
        </w:rPr>
        <w:br/>
      </w:r>
      <w:r w:rsidRPr="00CD1744">
        <w:rPr>
          <w:rFonts w:ascii="Times New Roman" w:eastAsia="Times New Roman" w:hAnsi="Times New Roman" w:cs="Times New Roman" w:hint="cs"/>
          <w:sz w:val="24"/>
          <w:szCs w:val="24"/>
        </w:rPr>
        <w:t>A</w:t>
      </w:r>
      <w:r w:rsidRPr="00CD1744">
        <w:rPr>
          <w:rFonts w:ascii="Times New Roman" w:eastAsia="Times New Roman" w:hAnsi="Times New Roman" w:cs="Times New Roman" w:hint="cs"/>
          <w:sz w:val="24"/>
          <w:szCs w:val="24"/>
          <w:rtl/>
        </w:rPr>
        <w:t>. 300</w:t>
      </w:r>
      <w:r w:rsidRPr="00CD1744">
        <w:rPr>
          <w:rFonts w:ascii="Times New Roman" w:eastAsia="Times New Roman" w:hAnsi="Times New Roman" w:cs="Times New Roman" w:hint="cs"/>
          <w:sz w:val="24"/>
          <w:szCs w:val="24"/>
          <w:rtl/>
        </w:rPr>
        <w:br/>
      </w:r>
      <w:r w:rsidRPr="00CD1744">
        <w:rPr>
          <w:rFonts w:ascii="Times New Roman" w:eastAsia="Times New Roman" w:hAnsi="Times New Roman" w:cs="Times New Roman" w:hint="cs"/>
          <w:sz w:val="24"/>
          <w:szCs w:val="24"/>
        </w:rPr>
        <w:t>B</w:t>
      </w:r>
      <w:r w:rsidRPr="00CD1744">
        <w:rPr>
          <w:rFonts w:ascii="Times New Roman" w:eastAsia="Times New Roman" w:hAnsi="Times New Roman" w:cs="Times New Roman" w:hint="cs"/>
          <w:sz w:val="24"/>
          <w:szCs w:val="24"/>
          <w:rtl/>
        </w:rPr>
        <w:t>. 200</w:t>
      </w:r>
      <w:r w:rsidRPr="00CD1744">
        <w:rPr>
          <w:rFonts w:ascii="Times New Roman" w:eastAsia="Times New Roman" w:hAnsi="Times New Roman" w:cs="Times New Roman" w:hint="cs"/>
          <w:sz w:val="24"/>
          <w:szCs w:val="24"/>
          <w:rtl/>
        </w:rPr>
        <w:br/>
      </w:r>
      <w:r w:rsidRPr="00CD1744">
        <w:rPr>
          <w:rFonts w:ascii="Times New Roman" w:eastAsia="Times New Roman" w:hAnsi="Times New Roman" w:cs="Times New Roman" w:hint="cs"/>
          <w:sz w:val="24"/>
          <w:szCs w:val="24"/>
        </w:rPr>
        <w:lastRenderedPageBreak/>
        <w:t>C</w:t>
      </w:r>
      <w:r w:rsidRPr="00CD1744">
        <w:rPr>
          <w:rFonts w:ascii="Times New Roman" w:eastAsia="Times New Roman" w:hAnsi="Times New Roman" w:cs="Times New Roman" w:hint="cs"/>
          <w:sz w:val="24"/>
          <w:szCs w:val="24"/>
          <w:rtl/>
        </w:rPr>
        <w:t>. 100</w:t>
      </w:r>
      <w:r w:rsidRPr="00CD1744">
        <w:rPr>
          <w:rFonts w:ascii="Times New Roman" w:eastAsia="Times New Roman" w:hAnsi="Times New Roman" w:cs="Times New Roman" w:hint="cs"/>
          <w:sz w:val="24"/>
          <w:szCs w:val="24"/>
          <w:rtl/>
        </w:rPr>
        <w:br/>
      </w:r>
      <w:r w:rsidRPr="00CD1744">
        <w:rPr>
          <w:rFonts w:ascii="Times New Roman" w:eastAsia="Times New Roman" w:hAnsi="Times New Roman" w:cs="Times New Roman" w:hint="cs"/>
          <w:sz w:val="24"/>
          <w:szCs w:val="24"/>
        </w:rPr>
        <w:t>D</w:t>
      </w:r>
      <w:r w:rsidRPr="00CD1744">
        <w:rPr>
          <w:rFonts w:ascii="Times New Roman" w:eastAsia="Times New Roman" w:hAnsi="Times New Roman" w:cs="Times New Roman" w:hint="cs"/>
          <w:sz w:val="24"/>
          <w:szCs w:val="24"/>
          <w:rtl/>
        </w:rPr>
        <w:t>. 500</w:t>
      </w:r>
    </w:p>
    <w:p w:rsidR="00115AC0" w:rsidRPr="00CD1744" w:rsidRDefault="00115AC0" w:rsidP="00CD17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15AC0" w:rsidRDefault="00115AC0" w:rsidP="00115AC0">
      <w:pPr>
        <w:bidi w:val="0"/>
      </w:pPr>
      <w:r>
        <w:rPr>
          <w:rFonts w:cs="Arial"/>
          <w:rtl/>
        </w:rPr>
        <w:t xml:space="preserve">21- </w:t>
      </w:r>
      <w:r>
        <w:t>On the tops of fence posts in the station compound in Heart of Darkness, ............ can be viewed</w:t>
      </w:r>
      <w:r>
        <w:rPr>
          <w:rFonts w:cs="Arial"/>
          <w:rtl/>
        </w:rPr>
        <w:t>.</w:t>
      </w:r>
    </w:p>
    <w:p w:rsidR="00115AC0" w:rsidRDefault="00115AC0" w:rsidP="00115AC0">
      <w:pPr>
        <w:bidi w:val="0"/>
      </w:pPr>
      <w:r w:rsidRPr="00835ED2">
        <w:rPr>
          <w:highlight w:val="yellow"/>
        </w:rPr>
        <w:t>A. Human heads</w:t>
      </w:r>
    </w:p>
    <w:p w:rsidR="00115AC0" w:rsidRDefault="00115AC0" w:rsidP="00115AC0">
      <w:pPr>
        <w:bidi w:val="0"/>
      </w:pPr>
      <w:r>
        <w:t>B. Balls</w:t>
      </w:r>
    </w:p>
    <w:p w:rsidR="00115AC0" w:rsidRDefault="00115AC0" w:rsidP="00115AC0">
      <w:pPr>
        <w:bidi w:val="0"/>
      </w:pPr>
      <w:r>
        <w:t>C. Ivory</w:t>
      </w:r>
    </w:p>
    <w:p w:rsidR="00115AC0" w:rsidRDefault="00115AC0" w:rsidP="00115AC0">
      <w:pPr>
        <w:bidi w:val="0"/>
        <w:rPr>
          <w:rStyle w:val="hps"/>
        </w:rPr>
      </w:pPr>
      <w:r>
        <w:t>D. Bones</w:t>
      </w:r>
      <w:r w:rsidRPr="00115AC0">
        <w:rPr>
          <w:rStyle w:val="hps"/>
          <w:rFonts w:hint="cs"/>
          <w:rtl/>
        </w:rPr>
        <w:t xml:space="preserve"> </w:t>
      </w:r>
    </w:p>
    <w:p w:rsidR="00115AC0" w:rsidRDefault="00115AC0" w:rsidP="00115AC0">
      <w:pPr>
        <w:pStyle w:val="a3"/>
        <w:rPr>
          <w:rStyle w:val="hps"/>
          <w:rtl/>
        </w:rPr>
      </w:pPr>
      <w:r w:rsidRPr="00115AC0">
        <w:rPr>
          <w:rStyle w:val="hps"/>
          <w:rFonts w:hint="cs"/>
          <w:rtl/>
        </w:rPr>
        <w:t>على قمم</w:t>
      </w:r>
      <w:r w:rsidRPr="00115AC0">
        <w:rPr>
          <w:rFonts w:hint="cs"/>
          <w:rtl/>
        </w:rPr>
        <w:t xml:space="preserve"> </w:t>
      </w:r>
      <w:r w:rsidRPr="00115AC0">
        <w:rPr>
          <w:rStyle w:val="hps"/>
          <w:rFonts w:hint="cs"/>
          <w:rtl/>
        </w:rPr>
        <w:t>أعمدة السياج</w:t>
      </w:r>
      <w:r w:rsidRPr="00115AC0">
        <w:rPr>
          <w:rFonts w:hint="cs"/>
          <w:rtl/>
        </w:rPr>
        <w:t xml:space="preserve"> </w:t>
      </w:r>
      <w:r w:rsidRPr="00115AC0">
        <w:rPr>
          <w:rStyle w:val="hps"/>
          <w:rFonts w:hint="cs"/>
          <w:rtl/>
        </w:rPr>
        <w:t>في مجمع</w:t>
      </w:r>
      <w:r w:rsidRPr="00115AC0">
        <w:rPr>
          <w:rFonts w:hint="cs"/>
          <w:rtl/>
        </w:rPr>
        <w:t xml:space="preserve"> </w:t>
      </w:r>
      <w:r w:rsidRPr="00115AC0">
        <w:rPr>
          <w:rStyle w:val="hps"/>
          <w:rFonts w:hint="cs"/>
          <w:rtl/>
        </w:rPr>
        <w:t>المحطة في</w:t>
      </w:r>
      <w:r w:rsidRPr="00115AC0">
        <w:rPr>
          <w:rFonts w:hint="cs"/>
          <w:rtl/>
        </w:rPr>
        <w:t xml:space="preserve"> </w:t>
      </w:r>
      <w:r w:rsidRPr="00115AC0">
        <w:rPr>
          <w:rStyle w:val="hps"/>
          <w:rFonts w:hint="cs"/>
          <w:rtl/>
        </w:rPr>
        <w:t>قلب الظلام،</w:t>
      </w:r>
      <w:r w:rsidRPr="00115AC0">
        <w:rPr>
          <w:rFonts w:hint="cs"/>
          <w:rtl/>
        </w:rPr>
        <w:t xml:space="preserve"> </w:t>
      </w:r>
      <w:r w:rsidRPr="00115AC0">
        <w:rPr>
          <w:rStyle w:val="hps"/>
          <w:rFonts w:hint="cs"/>
        </w:rPr>
        <w:t>............</w:t>
      </w:r>
      <w:r w:rsidRPr="00115AC0">
        <w:rPr>
          <w:rFonts w:hint="cs"/>
        </w:rPr>
        <w:t xml:space="preserve"> </w:t>
      </w:r>
      <w:r w:rsidRPr="00115AC0">
        <w:rPr>
          <w:rStyle w:val="hps"/>
          <w:rFonts w:hint="cs"/>
          <w:rtl/>
        </w:rPr>
        <w:t>يمكن عرضها</w:t>
      </w:r>
      <w:r w:rsidRPr="00115AC0">
        <w:rPr>
          <w:rStyle w:val="hps"/>
          <w:rFonts w:hint="cs"/>
        </w:rPr>
        <w:t>.</w:t>
      </w:r>
      <w:r w:rsidRPr="00115AC0">
        <w:rPr>
          <w:rFonts w:hint="cs"/>
        </w:rPr>
        <w:br/>
      </w:r>
      <w:r w:rsidRPr="00115AC0">
        <w:rPr>
          <w:rStyle w:val="hps"/>
          <w:rFonts w:hint="cs"/>
          <w:rtl/>
        </w:rPr>
        <w:t>رؤساء</w:t>
      </w:r>
      <w:r w:rsidRPr="00115AC0">
        <w:rPr>
          <w:rFonts w:hint="cs"/>
          <w:rtl/>
        </w:rPr>
        <w:t xml:space="preserve"> </w:t>
      </w:r>
      <w:r w:rsidRPr="00115AC0">
        <w:rPr>
          <w:rStyle w:val="hps"/>
          <w:rFonts w:hint="cs"/>
        </w:rPr>
        <w:t>A.</w:t>
      </w:r>
      <w:r w:rsidRPr="00115AC0">
        <w:rPr>
          <w:rFonts w:hint="cs"/>
        </w:rPr>
        <w:t xml:space="preserve"> </w:t>
      </w:r>
      <w:r w:rsidRPr="00115AC0">
        <w:rPr>
          <w:rStyle w:val="hps"/>
          <w:rFonts w:hint="cs"/>
          <w:rtl/>
        </w:rPr>
        <w:t>الإنسان</w:t>
      </w:r>
      <w:r w:rsidRPr="00115AC0">
        <w:rPr>
          <w:rFonts w:hint="cs"/>
        </w:rPr>
        <w:br/>
      </w:r>
      <w:r w:rsidRPr="00115AC0">
        <w:rPr>
          <w:rStyle w:val="hps"/>
          <w:rFonts w:hint="cs"/>
        </w:rPr>
        <w:t>B.</w:t>
      </w:r>
      <w:r w:rsidRPr="00115AC0">
        <w:rPr>
          <w:rFonts w:hint="cs"/>
        </w:rPr>
        <w:t xml:space="preserve"> </w:t>
      </w:r>
      <w:r w:rsidRPr="00115AC0">
        <w:rPr>
          <w:rStyle w:val="hps"/>
          <w:rFonts w:hint="cs"/>
          <w:rtl/>
        </w:rPr>
        <w:t>كرات</w:t>
      </w:r>
      <w:r w:rsidRPr="00115AC0">
        <w:rPr>
          <w:rFonts w:hint="cs"/>
        </w:rPr>
        <w:br/>
      </w:r>
      <w:r w:rsidRPr="00115AC0">
        <w:rPr>
          <w:rStyle w:val="hps"/>
          <w:rFonts w:hint="cs"/>
        </w:rPr>
        <w:t>C.</w:t>
      </w:r>
      <w:r w:rsidRPr="00115AC0">
        <w:rPr>
          <w:rFonts w:hint="cs"/>
        </w:rPr>
        <w:t xml:space="preserve"> </w:t>
      </w:r>
      <w:r w:rsidRPr="00115AC0">
        <w:rPr>
          <w:rStyle w:val="hps"/>
          <w:rFonts w:hint="cs"/>
          <w:rtl/>
        </w:rPr>
        <w:t>العاج</w:t>
      </w:r>
      <w:r w:rsidRPr="00115AC0">
        <w:rPr>
          <w:rFonts w:hint="cs"/>
        </w:rPr>
        <w:br/>
      </w:r>
      <w:r w:rsidRPr="00115AC0">
        <w:rPr>
          <w:rStyle w:val="hps"/>
          <w:rFonts w:hint="cs"/>
        </w:rPr>
        <w:t>D.</w:t>
      </w:r>
      <w:r w:rsidRPr="00115AC0">
        <w:rPr>
          <w:rFonts w:hint="cs"/>
        </w:rPr>
        <w:t xml:space="preserve"> </w:t>
      </w:r>
      <w:r w:rsidRPr="00115AC0">
        <w:rPr>
          <w:rStyle w:val="hps"/>
          <w:rFonts w:hint="cs"/>
          <w:rtl/>
        </w:rPr>
        <w:t>العظام</w:t>
      </w:r>
    </w:p>
    <w:p w:rsidR="00F25AB4" w:rsidRDefault="00F25AB4" w:rsidP="00F25AB4">
      <w:pPr>
        <w:bidi w:val="0"/>
      </w:pPr>
      <w:r>
        <w:rPr>
          <w:rFonts w:cs="Arial"/>
          <w:rtl/>
        </w:rPr>
        <w:t xml:space="preserve">22- </w:t>
      </w:r>
      <w:r>
        <w:t>King Leopold II declared a monopoly on .................. in the Congo area</w:t>
      </w:r>
    </w:p>
    <w:p w:rsidR="00F25AB4" w:rsidRDefault="00F25AB4" w:rsidP="00F25AB4">
      <w:pPr>
        <w:bidi w:val="0"/>
      </w:pPr>
      <w:r>
        <w:t>A. Silk</w:t>
      </w:r>
    </w:p>
    <w:p w:rsidR="00F25AB4" w:rsidRDefault="00F25AB4" w:rsidP="00F25AB4">
      <w:pPr>
        <w:bidi w:val="0"/>
      </w:pPr>
      <w:r>
        <w:t>B. Spices</w:t>
      </w:r>
    </w:p>
    <w:p w:rsidR="00F25AB4" w:rsidRDefault="00F25AB4" w:rsidP="00F25AB4">
      <w:pPr>
        <w:bidi w:val="0"/>
      </w:pPr>
      <w:r>
        <w:t>C. Gold</w:t>
      </w:r>
    </w:p>
    <w:p w:rsidR="00115AC0" w:rsidRDefault="00F25AB4" w:rsidP="00F25AB4">
      <w:pPr>
        <w:bidi w:val="0"/>
      </w:pPr>
      <w:r w:rsidRPr="00835ED2">
        <w:rPr>
          <w:highlight w:val="yellow"/>
        </w:rPr>
        <w:t>D. Ivory</w:t>
      </w:r>
    </w:p>
    <w:p w:rsidR="00115AC0" w:rsidRDefault="00F25AB4" w:rsidP="000C792A">
      <w:pPr>
        <w:pStyle w:val="a3"/>
        <w:rPr>
          <w:rtl/>
        </w:rPr>
      </w:pPr>
      <w:r>
        <w:rPr>
          <w:rStyle w:val="hps"/>
          <w:rFonts w:hint="cs"/>
          <w:rtl/>
        </w:rPr>
        <w:t>أعلن</w:t>
      </w:r>
      <w:r>
        <w:rPr>
          <w:rStyle w:val="hps"/>
          <w:rFonts w:hint="cs"/>
        </w:rPr>
        <w:t>-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الملك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ليوبولد الثاني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حكرا على</w:t>
      </w:r>
      <w:r>
        <w:rPr>
          <w:rFonts w:hint="cs"/>
          <w:rtl/>
        </w:rPr>
        <w:t xml:space="preserve"> </w:t>
      </w:r>
      <w:r>
        <w:rPr>
          <w:rStyle w:val="hps"/>
          <w:rFonts w:hint="cs"/>
        </w:rPr>
        <w:t>..................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في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منطقة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الكونغو</w:t>
      </w:r>
      <w:r>
        <w:rPr>
          <w:rFonts w:hint="cs"/>
        </w:rPr>
        <w:br/>
      </w:r>
      <w:r>
        <w:rPr>
          <w:rStyle w:val="hps"/>
          <w:rFonts w:hint="cs"/>
        </w:rPr>
        <w:t>A.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الحرير</w:t>
      </w:r>
      <w:r>
        <w:rPr>
          <w:rFonts w:hint="cs"/>
        </w:rPr>
        <w:br/>
      </w:r>
      <w:r>
        <w:rPr>
          <w:rStyle w:val="hps"/>
          <w:rFonts w:hint="cs"/>
        </w:rPr>
        <w:t>B.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التوابل</w:t>
      </w:r>
      <w:r>
        <w:rPr>
          <w:rFonts w:hint="cs"/>
        </w:rPr>
        <w:br/>
      </w:r>
      <w:r>
        <w:rPr>
          <w:rStyle w:val="hps"/>
          <w:rFonts w:hint="cs"/>
        </w:rPr>
        <w:t>C.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الذهب</w:t>
      </w:r>
      <w:r>
        <w:rPr>
          <w:rFonts w:hint="cs"/>
        </w:rPr>
        <w:br/>
      </w:r>
      <w:r>
        <w:rPr>
          <w:rStyle w:val="hps"/>
          <w:rFonts w:hint="cs"/>
        </w:rPr>
        <w:t>D.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العاج</w:t>
      </w:r>
    </w:p>
    <w:p w:rsidR="000C792A" w:rsidRDefault="000C792A" w:rsidP="000C792A">
      <w:pPr>
        <w:bidi w:val="0"/>
      </w:pPr>
      <w:r>
        <w:rPr>
          <w:rFonts w:cs="Arial"/>
          <w:rtl/>
        </w:rPr>
        <w:t xml:space="preserve">23- </w:t>
      </w:r>
      <w:r>
        <w:t>Daniel Defoe witnessed two of the greatest disasters of the seventeenth century: a recurrence of the</w:t>
      </w:r>
    </w:p>
    <w:p w:rsidR="000C792A" w:rsidRDefault="000C792A" w:rsidP="000C792A">
      <w:pPr>
        <w:bidi w:val="0"/>
      </w:pPr>
      <w:r>
        <w:t>plague and</w:t>
      </w:r>
      <w:r>
        <w:rPr>
          <w:rFonts w:cs="Arial"/>
          <w:rtl/>
        </w:rPr>
        <w:t xml:space="preserve"> :</w:t>
      </w:r>
    </w:p>
    <w:p w:rsidR="000C792A" w:rsidRDefault="000C792A" w:rsidP="000C792A">
      <w:pPr>
        <w:bidi w:val="0"/>
      </w:pPr>
      <w:r>
        <w:t>A. The great earthquake of London</w:t>
      </w:r>
    </w:p>
    <w:p w:rsidR="000C792A" w:rsidRDefault="000C792A" w:rsidP="000C792A">
      <w:pPr>
        <w:bidi w:val="0"/>
      </w:pPr>
      <w:r>
        <w:t>B. The great war of London</w:t>
      </w:r>
    </w:p>
    <w:p w:rsidR="000C792A" w:rsidRDefault="000C792A" w:rsidP="000C792A">
      <w:pPr>
        <w:bidi w:val="0"/>
      </w:pPr>
      <w:r w:rsidRPr="00835ED2">
        <w:rPr>
          <w:highlight w:val="yellow"/>
        </w:rPr>
        <w:t>C. The great fire of London</w:t>
      </w:r>
    </w:p>
    <w:p w:rsidR="000C792A" w:rsidRDefault="000C792A" w:rsidP="000C792A">
      <w:pPr>
        <w:pStyle w:val="a3"/>
        <w:rPr>
          <w:rtl/>
        </w:rPr>
      </w:pPr>
      <w:r>
        <w:rPr>
          <w:rStyle w:val="hps"/>
          <w:rFonts w:hint="cs"/>
          <w:rtl/>
        </w:rPr>
        <w:t>شهدت</w:t>
      </w:r>
      <w:r>
        <w:rPr>
          <w:rFonts w:hint="cs"/>
          <w:rtl/>
        </w:rPr>
        <w:t xml:space="preserve"> </w:t>
      </w:r>
      <w:r>
        <w:rPr>
          <w:rStyle w:val="hps"/>
          <w:rFonts w:hint="cs"/>
        </w:rPr>
        <w:t>23-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دانيال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ديفو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اثنين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من أكبر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الكوارث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في القرن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السابع عشر</w:t>
      </w:r>
      <w:r>
        <w:rPr>
          <w:rFonts w:hint="cs"/>
        </w:rPr>
        <w:t xml:space="preserve">: </w:t>
      </w:r>
      <w:r>
        <w:rPr>
          <w:rStyle w:val="hps"/>
          <w:rFonts w:hint="cs"/>
          <w:rtl/>
        </w:rPr>
        <w:t>تكرار</w:t>
      </w:r>
      <w:r>
        <w:rPr>
          <w:rFonts w:hint="cs"/>
        </w:rPr>
        <w:br/>
      </w:r>
      <w:r>
        <w:rPr>
          <w:rStyle w:val="hps"/>
          <w:rFonts w:hint="cs"/>
          <w:rtl/>
        </w:rPr>
        <w:t>الطاعون و</w:t>
      </w:r>
      <w:r>
        <w:rPr>
          <w:rFonts w:hint="cs"/>
        </w:rPr>
        <w:t>:</w:t>
      </w:r>
      <w:r>
        <w:rPr>
          <w:rFonts w:hint="cs"/>
        </w:rPr>
        <w:br/>
      </w:r>
      <w:r>
        <w:rPr>
          <w:rStyle w:val="hps"/>
          <w:rFonts w:hint="cs"/>
        </w:rPr>
        <w:t>A.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إن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زلزلة عظيمة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لندن</w:t>
      </w:r>
      <w:r>
        <w:rPr>
          <w:rFonts w:hint="cs"/>
        </w:rPr>
        <w:br/>
      </w:r>
      <w:r>
        <w:rPr>
          <w:rStyle w:val="hps"/>
          <w:rFonts w:hint="cs"/>
        </w:rPr>
        <w:lastRenderedPageBreak/>
        <w:t>B.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الحرب العظمى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لندن</w:t>
      </w:r>
      <w:r>
        <w:rPr>
          <w:rFonts w:hint="cs"/>
        </w:rPr>
        <w:br/>
      </w:r>
      <w:r>
        <w:rPr>
          <w:rStyle w:val="hps"/>
          <w:rFonts w:hint="cs"/>
        </w:rPr>
        <w:t>C.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النار العظيمة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لندن</w:t>
      </w:r>
    </w:p>
    <w:p w:rsidR="000C792A" w:rsidRDefault="000C792A" w:rsidP="000C792A">
      <w:pPr>
        <w:bidi w:val="0"/>
      </w:pPr>
      <w:r>
        <w:rPr>
          <w:rFonts w:cs="Arial"/>
          <w:rtl/>
        </w:rPr>
        <w:t xml:space="preserve">24- </w:t>
      </w:r>
      <w:r>
        <w:t>Daniel Defoe was interested in pleasing the tastes of</w:t>
      </w:r>
      <w:r>
        <w:rPr>
          <w:rFonts w:cs="Arial"/>
          <w:rtl/>
        </w:rPr>
        <w:t xml:space="preserve"> :</w:t>
      </w:r>
    </w:p>
    <w:p w:rsidR="000C792A" w:rsidRDefault="000C792A" w:rsidP="000C792A">
      <w:pPr>
        <w:bidi w:val="0"/>
        <w:rPr>
          <w:rtl/>
        </w:rPr>
      </w:pPr>
      <w:r>
        <w:t>A. The novelists</w:t>
      </w:r>
    </w:p>
    <w:p w:rsidR="000C792A" w:rsidRDefault="000C792A" w:rsidP="000C792A">
      <w:pPr>
        <w:bidi w:val="0"/>
      </w:pPr>
      <w:r>
        <w:t>B. Literary critics</w:t>
      </w:r>
    </w:p>
    <w:p w:rsidR="000C792A" w:rsidRDefault="000C792A" w:rsidP="000C792A">
      <w:pPr>
        <w:bidi w:val="0"/>
      </w:pPr>
      <w:r>
        <w:t>C. Educated people</w:t>
      </w:r>
    </w:p>
    <w:p w:rsidR="000C792A" w:rsidRDefault="000C792A" w:rsidP="000C792A">
      <w:pPr>
        <w:bidi w:val="0"/>
      </w:pPr>
      <w:r w:rsidRPr="00835ED2">
        <w:rPr>
          <w:highlight w:val="yellow"/>
        </w:rPr>
        <w:t>D. Lower class people</w:t>
      </w:r>
    </w:p>
    <w:p w:rsidR="000C792A" w:rsidRDefault="000C792A" w:rsidP="000C792A">
      <w:pPr>
        <w:pStyle w:val="a3"/>
        <w:rPr>
          <w:rStyle w:val="hps"/>
          <w:rFonts w:cs="Times New Roman"/>
          <w:rtl/>
        </w:rPr>
      </w:pPr>
      <w:r>
        <w:rPr>
          <w:rStyle w:val="hps"/>
          <w:rFonts w:hint="cs"/>
          <w:rtl/>
        </w:rPr>
        <w:t>وكان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دانيال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ديفو</w:t>
      </w:r>
      <w:r>
        <w:rPr>
          <w:rFonts w:hint="cs"/>
          <w:rtl/>
        </w:rPr>
        <w:t xml:space="preserve"> </w:t>
      </w:r>
      <w:r>
        <w:rPr>
          <w:rStyle w:val="hps"/>
          <w:rFonts w:hint="cs"/>
        </w:rPr>
        <w:t>24-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ترغب في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ارضاء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أذواق</w:t>
      </w:r>
      <w:r>
        <w:rPr>
          <w:rFonts w:hint="cs"/>
        </w:rPr>
        <w:t>:</w:t>
      </w:r>
      <w:r>
        <w:rPr>
          <w:rFonts w:hint="cs"/>
        </w:rPr>
        <w:br/>
      </w:r>
      <w:r>
        <w:rPr>
          <w:rStyle w:val="hps"/>
          <w:rFonts w:hint="cs"/>
        </w:rPr>
        <w:t>A.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و</w:t>
      </w:r>
      <w:r>
        <w:rPr>
          <w:rFonts w:hint="cs"/>
          <w:rtl/>
        </w:rPr>
        <w:t>الروائيين</w:t>
      </w:r>
      <w:r>
        <w:rPr>
          <w:rFonts w:hint="cs"/>
        </w:rPr>
        <w:br/>
      </w:r>
      <w:r>
        <w:rPr>
          <w:rStyle w:val="hps"/>
        </w:rPr>
        <w:t>b-</w:t>
      </w:r>
      <w:r>
        <w:rPr>
          <w:rStyle w:val="hps"/>
          <w:rFonts w:hint="cs"/>
          <w:rtl/>
        </w:rPr>
        <w:t>النقاد</w:t>
      </w:r>
      <w:r>
        <w:rPr>
          <w:rStyle w:val="hps"/>
          <w:rFonts w:hint="cs"/>
        </w:rPr>
        <w:t>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الأدبية</w:t>
      </w:r>
      <w:r>
        <w:rPr>
          <w:rFonts w:hint="cs"/>
        </w:rPr>
        <w:br/>
      </w:r>
      <w:r>
        <w:rPr>
          <w:rStyle w:val="hps"/>
        </w:rPr>
        <w:t>-c</w:t>
      </w:r>
      <w:r>
        <w:rPr>
          <w:rStyle w:val="hps"/>
          <w:rFonts w:hint="cs"/>
          <w:rtl/>
        </w:rPr>
        <w:t>الناس</w:t>
      </w:r>
      <w:r>
        <w:rPr>
          <w:rStyle w:val="hps"/>
          <w:rFonts w:hint="cs"/>
        </w:rPr>
        <w:t>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المتعلمات</w:t>
      </w:r>
      <w:r>
        <w:rPr>
          <w:rFonts w:hint="cs"/>
        </w:rPr>
        <w:br/>
      </w:r>
      <w:r>
        <w:rPr>
          <w:rStyle w:val="hps"/>
          <w:rFonts w:hint="cs"/>
        </w:rPr>
        <w:t>D.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السفلى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م</w:t>
      </w:r>
      <w:r w:rsidRPr="000C792A">
        <w:t xml:space="preserve"> </w:t>
      </w:r>
    </w:p>
    <w:p w:rsidR="000C792A" w:rsidRPr="000C792A" w:rsidRDefault="000C792A" w:rsidP="000C792A">
      <w:pPr>
        <w:rPr>
          <w:rtl/>
        </w:rPr>
      </w:pPr>
    </w:p>
    <w:p w:rsidR="007172D1" w:rsidRDefault="007172D1" w:rsidP="007172D1">
      <w:pPr>
        <w:bidi w:val="0"/>
      </w:pPr>
      <w:r>
        <w:rPr>
          <w:rFonts w:cs="Arial"/>
          <w:rtl/>
        </w:rPr>
        <w:t xml:space="preserve">25- </w:t>
      </w:r>
      <w:r>
        <w:t>The characters in the Russian novels search mainly for</w:t>
      </w:r>
      <w:r>
        <w:rPr>
          <w:rFonts w:cs="Arial"/>
          <w:rtl/>
        </w:rPr>
        <w:t xml:space="preserve"> :</w:t>
      </w:r>
    </w:p>
    <w:p w:rsidR="007172D1" w:rsidRDefault="007172D1" w:rsidP="007172D1">
      <w:pPr>
        <w:bidi w:val="0"/>
      </w:pPr>
      <w:r w:rsidRPr="00835ED2">
        <w:rPr>
          <w:highlight w:val="yellow"/>
        </w:rPr>
        <w:t>A. Meaning in an uncertain world</w:t>
      </w:r>
    </w:p>
    <w:p w:rsidR="007172D1" w:rsidRDefault="007172D1" w:rsidP="007172D1">
      <w:pPr>
        <w:bidi w:val="0"/>
      </w:pPr>
      <w:r>
        <w:t>B. Romantic passions</w:t>
      </w:r>
    </w:p>
    <w:p w:rsidR="007172D1" w:rsidRDefault="007172D1" w:rsidP="007172D1">
      <w:pPr>
        <w:bidi w:val="0"/>
      </w:pPr>
      <w:r>
        <w:t>C. Metaphysical desires</w:t>
      </w:r>
    </w:p>
    <w:p w:rsidR="000C792A" w:rsidRDefault="007172D1" w:rsidP="007172D1">
      <w:pPr>
        <w:bidi w:val="0"/>
      </w:pPr>
      <w:r>
        <w:t>D. Religious doctrines</w:t>
      </w:r>
    </w:p>
    <w:p w:rsidR="007172D1" w:rsidRDefault="007172D1" w:rsidP="007172D1">
      <w:pPr>
        <w:pStyle w:val="a3"/>
        <w:rPr>
          <w:rtl/>
        </w:rPr>
      </w:pPr>
      <w:r>
        <w:rPr>
          <w:rStyle w:val="hps"/>
          <w:rFonts w:hint="cs"/>
          <w:rtl/>
        </w:rPr>
        <w:t>الشخصيات في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الروايات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الروسية في البحث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أساسا من أجل</w:t>
      </w:r>
      <w:r>
        <w:rPr>
          <w:rStyle w:val="hps"/>
          <w:rFonts w:hint="cs"/>
        </w:rPr>
        <w:t>:</w:t>
      </w:r>
      <w:r>
        <w:rPr>
          <w:rFonts w:hint="cs"/>
        </w:rPr>
        <w:br/>
      </w:r>
      <w:r>
        <w:rPr>
          <w:rStyle w:val="hps"/>
        </w:rPr>
        <w:t>-a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معنى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في عالم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غير مؤكد</w:t>
      </w:r>
      <w:r>
        <w:rPr>
          <w:rFonts w:hint="cs"/>
        </w:rPr>
        <w:br/>
      </w:r>
      <w:r>
        <w:rPr>
          <w:rStyle w:val="hps"/>
          <w:rFonts w:hint="cs"/>
        </w:rPr>
        <w:t>B.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المشاعر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الرومانسية</w:t>
      </w:r>
      <w:r>
        <w:rPr>
          <w:rFonts w:hint="cs"/>
        </w:rPr>
        <w:br/>
      </w:r>
      <w:r>
        <w:rPr>
          <w:rStyle w:val="hps"/>
          <w:rFonts w:hint="cs"/>
          <w:rtl/>
        </w:rPr>
        <w:t>-</w:t>
      </w:r>
      <w:r>
        <w:rPr>
          <w:rStyle w:val="hps"/>
        </w:rPr>
        <w:t>c</w:t>
      </w:r>
      <w:r>
        <w:rPr>
          <w:rStyle w:val="hps"/>
          <w:rFonts w:hint="cs"/>
          <w:rtl/>
        </w:rPr>
        <w:t>رغبات</w:t>
      </w:r>
      <w:r>
        <w:rPr>
          <w:rStyle w:val="hps"/>
          <w:rFonts w:hint="cs"/>
        </w:rPr>
        <w:t>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غيبي</w:t>
      </w:r>
      <w:r>
        <w:rPr>
          <w:rFonts w:hint="cs"/>
        </w:rPr>
        <w:br/>
      </w:r>
      <w:r>
        <w:rPr>
          <w:rStyle w:val="hps"/>
        </w:rPr>
        <w:t>d-</w:t>
      </w:r>
      <w:r>
        <w:rPr>
          <w:rStyle w:val="hps"/>
          <w:rFonts w:hint="cs"/>
          <w:rtl/>
        </w:rPr>
        <w:t>المذاهب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الدينية</w:t>
      </w:r>
      <w:r>
        <w:rPr>
          <w:rFonts w:hint="cs"/>
          <w:rtl/>
        </w:rPr>
        <w:t xml:space="preserve"> </w:t>
      </w:r>
    </w:p>
    <w:p w:rsidR="007172D1" w:rsidRDefault="007172D1" w:rsidP="007172D1">
      <w:pPr>
        <w:bidi w:val="0"/>
      </w:pPr>
      <w:r>
        <w:rPr>
          <w:rFonts w:cs="Arial"/>
          <w:rtl/>
        </w:rPr>
        <w:t xml:space="preserve">26- </w:t>
      </w:r>
      <w:r>
        <w:t>In his attack of a group of cannibals, Marlowe frightens them with</w:t>
      </w:r>
      <w:r>
        <w:rPr>
          <w:rFonts w:cs="Arial"/>
          <w:rtl/>
        </w:rPr>
        <w:t xml:space="preserve"> :</w:t>
      </w:r>
    </w:p>
    <w:p w:rsidR="007172D1" w:rsidRDefault="007172D1" w:rsidP="007172D1">
      <w:pPr>
        <w:bidi w:val="0"/>
      </w:pPr>
      <w:r w:rsidRPr="00835ED2">
        <w:rPr>
          <w:highlight w:val="yellow"/>
        </w:rPr>
        <w:t>A. The steam whistle</w:t>
      </w:r>
    </w:p>
    <w:p w:rsidR="007172D1" w:rsidRDefault="007172D1" w:rsidP="007172D1">
      <w:pPr>
        <w:bidi w:val="0"/>
      </w:pPr>
      <w:r>
        <w:t>B. Arrows</w:t>
      </w:r>
    </w:p>
    <w:p w:rsidR="007172D1" w:rsidRDefault="007172D1" w:rsidP="007172D1">
      <w:pPr>
        <w:bidi w:val="0"/>
      </w:pPr>
      <w:r>
        <w:t>C. Firearms</w:t>
      </w:r>
    </w:p>
    <w:p w:rsidR="007172D1" w:rsidRDefault="007172D1" w:rsidP="007172D1">
      <w:pPr>
        <w:bidi w:val="0"/>
      </w:pPr>
      <w:r>
        <w:t>D. Swords</w:t>
      </w:r>
    </w:p>
    <w:p w:rsidR="00D333B6" w:rsidRDefault="007172D1" w:rsidP="00D333B6">
      <w:pPr>
        <w:pStyle w:val="a3"/>
      </w:pPr>
      <w:r>
        <w:rPr>
          <w:rStyle w:val="hps"/>
          <w:rFonts w:hint="cs"/>
          <w:rtl/>
        </w:rPr>
        <w:t>في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هجومه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مجموعة من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أكلة لحوم البشر</w:t>
      </w:r>
      <w:r>
        <w:rPr>
          <w:rFonts w:hint="cs"/>
          <w:rtl/>
        </w:rPr>
        <w:t xml:space="preserve">، </w:t>
      </w:r>
      <w:r>
        <w:rPr>
          <w:rStyle w:val="hps"/>
          <w:rFonts w:hint="cs"/>
          <w:rtl/>
        </w:rPr>
        <w:t>مارلو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يخيف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لهم</w:t>
      </w:r>
      <w:r>
        <w:rPr>
          <w:rFonts w:hint="cs"/>
        </w:rPr>
        <w:t>:</w:t>
      </w:r>
      <w:r>
        <w:rPr>
          <w:rFonts w:hint="cs"/>
        </w:rPr>
        <w:br/>
      </w:r>
      <w:r>
        <w:rPr>
          <w:rStyle w:val="hps"/>
          <w:rFonts w:hint="cs"/>
        </w:rPr>
        <w:t>A.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صافرة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البخار</w:t>
      </w:r>
      <w:r>
        <w:rPr>
          <w:rFonts w:hint="cs"/>
        </w:rPr>
        <w:br/>
      </w:r>
      <w:r>
        <w:rPr>
          <w:rStyle w:val="hps"/>
          <w:rFonts w:hint="cs"/>
        </w:rPr>
        <w:t>B.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سهام</w:t>
      </w:r>
      <w:r>
        <w:rPr>
          <w:rFonts w:hint="cs"/>
        </w:rPr>
        <w:br/>
      </w:r>
      <w:r>
        <w:rPr>
          <w:rStyle w:val="hps"/>
          <w:rFonts w:hint="cs"/>
        </w:rPr>
        <w:t>C.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الأسلحة النارية</w:t>
      </w:r>
    </w:p>
    <w:p w:rsidR="00D333B6" w:rsidRDefault="007172D1" w:rsidP="00D333B6">
      <w:pPr>
        <w:pStyle w:val="a3"/>
        <w:rPr>
          <w:rtl/>
        </w:rPr>
      </w:pPr>
      <w:r>
        <w:rPr>
          <w:rStyle w:val="hps"/>
          <w:rFonts w:hint="cs"/>
        </w:rPr>
        <w:lastRenderedPageBreak/>
        <w:t>D.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السيوف</w:t>
      </w:r>
    </w:p>
    <w:p w:rsidR="00D333B6" w:rsidRDefault="00D333B6" w:rsidP="00D333B6">
      <w:pPr>
        <w:bidi w:val="0"/>
      </w:pPr>
      <w:r>
        <w:rPr>
          <w:rFonts w:cs="Arial"/>
          <w:rtl/>
        </w:rPr>
        <w:t xml:space="preserve">27- </w:t>
      </w:r>
      <w:r>
        <w:t>Kurtz's cousin tells Marlowe that Kurtz had been a great</w:t>
      </w:r>
      <w:r>
        <w:rPr>
          <w:rFonts w:cs="Arial"/>
          <w:rtl/>
        </w:rPr>
        <w:t xml:space="preserve"> :</w:t>
      </w:r>
    </w:p>
    <w:p w:rsidR="00D333B6" w:rsidRDefault="00D333B6" w:rsidP="00D333B6">
      <w:pPr>
        <w:bidi w:val="0"/>
      </w:pPr>
      <w:r>
        <w:t>A. Singer</w:t>
      </w:r>
    </w:p>
    <w:p w:rsidR="00D333B6" w:rsidRDefault="00D333B6" w:rsidP="00D333B6">
      <w:pPr>
        <w:bidi w:val="0"/>
      </w:pPr>
      <w:r>
        <w:t>B. Artist</w:t>
      </w:r>
    </w:p>
    <w:p w:rsidR="00D333B6" w:rsidRDefault="00D333B6" w:rsidP="00D333B6">
      <w:pPr>
        <w:bidi w:val="0"/>
      </w:pPr>
      <w:r w:rsidRPr="00835ED2">
        <w:rPr>
          <w:highlight w:val="yellow"/>
        </w:rPr>
        <w:t>C. Musician</w:t>
      </w:r>
    </w:p>
    <w:p w:rsidR="00D333B6" w:rsidRDefault="00D333B6" w:rsidP="00D333B6">
      <w:pPr>
        <w:bidi w:val="0"/>
      </w:pPr>
      <w:r>
        <w:t>D. Author</w:t>
      </w:r>
    </w:p>
    <w:p w:rsidR="00D333B6" w:rsidRDefault="00D333B6" w:rsidP="00D333B6">
      <w:pPr>
        <w:pStyle w:val="a3"/>
        <w:rPr>
          <w:rtl/>
        </w:rPr>
      </w:pPr>
      <w:r>
        <w:rPr>
          <w:rStyle w:val="hps"/>
          <w:rFonts w:hint="cs"/>
        </w:rPr>
        <w:t>-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ابن عمه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كورتز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يقول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مارلو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أن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كورتز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كان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عظيم</w:t>
      </w:r>
      <w:r>
        <w:rPr>
          <w:rFonts w:hint="cs"/>
        </w:rPr>
        <w:t>:</w:t>
      </w:r>
      <w:r>
        <w:rPr>
          <w:rFonts w:hint="cs"/>
        </w:rPr>
        <w:br/>
      </w:r>
      <w:r>
        <w:rPr>
          <w:rStyle w:val="hps"/>
          <w:rFonts w:hint="cs"/>
          <w:rtl/>
        </w:rPr>
        <w:t>مغني</w:t>
      </w:r>
      <w:r>
        <w:rPr>
          <w:rFonts w:hint="cs"/>
        </w:rPr>
        <w:br/>
      </w:r>
      <w:r>
        <w:rPr>
          <w:rStyle w:val="hps"/>
          <w:rFonts w:hint="cs"/>
        </w:rPr>
        <w:t>B.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الفنان</w:t>
      </w:r>
      <w:r>
        <w:rPr>
          <w:rFonts w:hint="cs"/>
        </w:rPr>
        <w:br/>
      </w:r>
      <w:r>
        <w:rPr>
          <w:rStyle w:val="hps"/>
          <w:rFonts w:hint="cs"/>
        </w:rPr>
        <w:t>C.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الموسيقار</w:t>
      </w:r>
      <w:r>
        <w:rPr>
          <w:rFonts w:hint="cs"/>
        </w:rPr>
        <w:br/>
      </w:r>
      <w:r>
        <w:rPr>
          <w:rStyle w:val="hps"/>
          <w:rFonts w:hint="cs"/>
        </w:rPr>
        <w:t>D.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الكاتب</w:t>
      </w:r>
    </w:p>
    <w:p w:rsidR="00D333B6" w:rsidRDefault="00D333B6" w:rsidP="00D333B6">
      <w:pPr>
        <w:bidi w:val="0"/>
      </w:pPr>
      <w:r>
        <w:rPr>
          <w:rFonts w:cs="Arial"/>
          <w:rtl/>
        </w:rPr>
        <w:t xml:space="preserve">28- </w:t>
      </w:r>
      <w:r>
        <w:t>Having obtained his wealth from Lisbon, Robinson Crusoe's last adventure was with</w:t>
      </w:r>
      <w:r>
        <w:rPr>
          <w:rFonts w:cs="Arial"/>
          <w:rtl/>
        </w:rPr>
        <w:t xml:space="preserve"> :</w:t>
      </w:r>
    </w:p>
    <w:p w:rsidR="00D333B6" w:rsidRDefault="00D333B6" w:rsidP="00D333B6">
      <w:pPr>
        <w:bidi w:val="0"/>
      </w:pPr>
      <w:r>
        <w:t>A. Cannibals</w:t>
      </w:r>
    </w:p>
    <w:p w:rsidR="00D333B6" w:rsidRDefault="00D333B6" w:rsidP="00D333B6">
      <w:pPr>
        <w:bidi w:val="0"/>
      </w:pPr>
      <w:r>
        <w:t>B. Spanish Pirates</w:t>
      </w:r>
    </w:p>
    <w:p w:rsidR="00D333B6" w:rsidRDefault="00D333B6" w:rsidP="00D333B6">
      <w:pPr>
        <w:bidi w:val="0"/>
      </w:pPr>
      <w:r>
        <w:t>C. French robbers</w:t>
      </w:r>
    </w:p>
    <w:p w:rsidR="00D333B6" w:rsidRDefault="00D333B6" w:rsidP="00D333B6">
      <w:pPr>
        <w:bidi w:val="0"/>
      </w:pPr>
      <w:r w:rsidRPr="00835ED2">
        <w:rPr>
          <w:highlight w:val="yellow"/>
        </w:rPr>
        <w:t>D. Wolves</w:t>
      </w:r>
    </w:p>
    <w:p w:rsidR="001937E7" w:rsidRDefault="00D333B6" w:rsidP="001937E7">
      <w:pPr>
        <w:pStyle w:val="a3"/>
        <w:rPr>
          <w:rFonts w:asciiTheme="minorHAnsi" w:eastAsiaTheme="minorHAnsi" w:hAnsiTheme="minorHAnsi" w:cstheme="minorBidi"/>
          <w:i w:val="0"/>
          <w:iCs w:val="0"/>
          <w:color w:val="auto"/>
          <w:spacing w:val="0"/>
          <w:sz w:val="22"/>
          <w:szCs w:val="22"/>
          <w:rtl/>
        </w:rPr>
      </w:pPr>
      <w:r>
        <w:rPr>
          <w:rStyle w:val="hps"/>
          <w:rFonts w:hint="cs"/>
          <w:rtl/>
        </w:rPr>
        <w:t>وبعد أن حصل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ثروته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من لشبونة</w:t>
      </w:r>
      <w:r>
        <w:rPr>
          <w:rFonts w:hint="cs"/>
          <w:rtl/>
        </w:rPr>
        <w:t xml:space="preserve">، </w:t>
      </w:r>
      <w:r>
        <w:rPr>
          <w:rStyle w:val="hps"/>
          <w:rFonts w:hint="cs"/>
          <w:rtl/>
        </w:rPr>
        <w:t>وكانت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مغامرة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مشاركة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روبنسون كروزو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مع</w:t>
      </w:r>
      <w:r>
        <w:rPr>
          <w:rFonts w:hint="cs"/>
        </w:rPr>
        <w:t>:</w:t>
      </w:r>
      <w:r>
        <w:rPr>
          <w:rFonts w:hint="cs"/>
        </w:rPr>
        <w:br/>
      </w:r>
      <w:r>
        <w:rPr>
          <w:rStyle w:val="hps"/>
          <w:rFonts w:hint="cs"/>
        </w:rPr>
        <w:t>A.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أكلة لحوم البشر</w:t>
      </w:r>
      <w:r>
        <w:rPr>
          <w:rFonts w:hint="cs"/>
        </w:rPr>
        <w:br/>
      </w:r>
      <w:r>
        <w:rPr>
          <w:rStyle w:val="hps"/>
          <w:rFonts w:hint="cs"/>
        </w:rPr>
        <w:t>B.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الإسبانية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قراصنة</w:t>
      </w:r>
      <w:r>
        <w:rPr>
          <w:rFonts w:hint="cs"/>
        </w:rPr>
        <w:br/>
      </w:r>
      <w:r>
        <w:rPr>
          <w:rStyle w:val="hps"/>
          <w:rFonts w:hint="cs"/>
        </w:rPr>
        <w:t>C.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اللصوص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الفرنسي</w:t>
      </w:r>
      <w:r>
        <w:rPr>
          <w:rFonts w:hint="cs"/>
        </w:rPr>
        <w:br/>
      </w:r>
      <w:r>
        <w:rPr>
          <w:rStyle w:val="hps"/>
          <w:rFonts w:hint="cs"/>
        </w:rPr>
        <w:t>D.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الذئاب</w:t>
      </w:r>
    </w:p>
    <w:p w:rsidR="001937E7" w:rsidRDefault="001937E7" w:rsidP="001937E7">
      <w:pPr>
        <w:bidi w:val="0"/>
      </w:pPr>
      <w:r>
        <w:rPr>
          <w:rFonts w:cs="Arial"/>
          <w:rtl/>
        </w:rPr>
        <w:t xml:space="preserve">29- </w:t>
      </w:r>
      <w:r>
        <w:t>Daniel Defoe originally was a</w:t>
      </w:r>
      <w:r>
        <w:rPr>
          <w:rFonts w:cs="Arial"/>
          <w:rtl/>
        </w:rPr>
        <w:t xml:space="preserve"> :</w:t>
      </w:r>
    </w:p>
    <w:p w:rsidR="001937E7" w:rsidRDefault="001937E7" w:rsidP="001937E7">
      <w:pPr>
        <w:bidi w:val="0"/>
      </w:pPr>
      <w:r>
        <w:t>A. Writer</w:t>
      </w:r>
    </w:p>
    <w:p w:rsidR="001937E7" w:rsidRDefault="001937E7" w:rsidP="001937E7">
      <w:pPr>
        <w:bidi w:val="0"/>
      </w:pPr>
      <w:r w:rsidRPr="00835ED2">
        <w:rPr>
          <w:highlight w:val="yellow"/>
        </w:rPr>
        <w:t>B. Merchant</w:t>
      </w:r>
    </w:p>
    <w:p w:rsidR="001937E7" w:rsidRDefault="001937E7" w:rsidP="001937E7">
      <w:pPr>
        <w:bidi w:val="0"/>
      </w:pPr>
      <w:r>
        <w:t>C. Pamphleteer</w:t>
      </w:r>
    </w:p>
    <w:p w:rsidR="001937E7" w:rsidRDefault="001937E7" w:rsidP="001937E7">
      <w:pPr>
        <w:bidi w:val="0"/>
      </w:pPr>
      <w:r>
        <w:t>D. Musician</w:t>
      </w:r>
    </w:p>
    <w:p w:rsidR="001937E7" w:rsidRDefault="001937E7" w:rsidP="001937E7">
      <w:pPr>
        <w:pStyle w:val="a3"/>
        <w:rPr>
          <w:rtl/>
        </w:rPr>
      </w:pPr>
      <w:r>
        <w:rPr>
          <w:rStyle w:val="hps"/>
          <w:rFonts w:hint="cs"/>
          <w:rtl/>
        </w:rPr>
        <w:t>دانيال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ديفو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كان في الأصل</w:t>
      </w:r>
      <w:r>
        <w:rPr>
          <w:rFonts w:hint="cs"/>
        </w:rPr>
        <w:t>:</w:t>
      </w:r>
      <w:r>
        <w:rPr>
          <w:rFonts w:hint="cs"/>
        </w:rPr>
        <w:br/>
      </w:r>
      <w:r>
        <w:rPr>
          <w:rStyle w:val="hps"/>
          <w:rFonts w:hint="cs"/>
          <w:rtl/>
        </w:rPr>
        <w:t>كاتب</w:t>
      </w:r>
      <w:r>
        <w:rPr>
          <w:rFonts w:hint="cs"/>
        </w:rPr>
        <w:br/>
      </w:r>
      <w:r>
        <w:rPr>
          <w:rStyle w:val="hps"/>
          <w:rFonts w:hint="cs"/>
        </w:rPr>
        <w:t>B.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تاجر</w:t>
      </w:r>
      <w:r>
        <w:rPr>
          <w:rFonts w:hint="cs"/>
        </w:rPr>
        <w:br/>
      </w:r>
      <w:r>
        <w:rPr>
          <w:rStyle w:val="hps"/>
          <w:rFonts w:hint="cs"/>
        </w:rPr>
        <w:t>C.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بمفلتير</w:t>
      </w:r>
      <w:r>
        <w:rPr>
          <w:rFonts w:hint="cs"/>
        </w:rPr>
        <w:br/>
      </w:r>
      <w:r>
        <w:rPr>
          <w:rStyle w:val="hps"/>
          <w:rFonts w:hint="cs"/>
        </w:rPr>
        <w:t>D.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الموسيقار</w:t>
      </w:r>
    </w:p>
    <w:p w:rsidR="00CC7CE9" w:rsidRDefault="00CC7CE9" w:rsidP="00CC7CE9">
      <w:pPr>
        <w:bidi w:val="0"/>
      </w:pPr>
      <w:r>
        <w:rPr>
          <w:rFonts w:cs="Arial"/>
          <w:rtl/>
        </w:rPr>
        <w:t xml:space="preserve">30- </w:t>
      </w:r>
      <w:r>
        <w:t>Henry Fielding's Shamela is considered a parody to</w:t>
      </w:r>
      <w:r>
        <w:rPr>
          <w:rFonts w:cs="Arial"/>
          <w:rtl/>
        </w:rPr>
        <w:t xml:space="preserve"> :</w:t>
      </w:r>
    </w:p>
    <w:p w:rsidR="00CC7CE9" w:rsidRDefault="00CC7CE9" w:rsidP="00CC7CE9">
      <w:pPr>
        <w:bidi w:val="0"/>
      </w:pPr>
      <w:r>
        <w:lastRenderedPageBreak/>
        <w:t>A. Miguel de Cervantes</w:t>
      </w:r>
    </w:p>
    <w:p w:rsidR="00CC7CE9" w:rsidRDefault="00CC7CE9" w:rsidP="00CC7CE9">
      <w:pPr>
        <w:bidi w:val="0"/>
      </w:pPr>
      <w:r w:rsidRPr="00835ED2">
        <w:rPr>
          <w:highlight w:val="yellow"/>
        </w:rPr>
        <w:t>B. Samuel Richardson</w:t>
      </w:r>
    </w:p>
    <w:p w:rsidR="00CC7CE9" w:rsidRDefault="00CC7CE9" w:rsidP="00CC7CE9">
      <w:pPr>
        <w:bidi w:val="0"/>
      </w:pPr>
      <w:r>
        <w:t>C. Charles Dickens</w:t>
      </w:r>
    </w:p>
    <w:p w:rsidR="001937E7" w:rsidRDefault="00CC7CE9" w:rsidP="00CC7CE9">
      <w:pPr>
        <w:bidi w:val="0"/>
      </w:pPr>
      <w:r>
        <w:t>D. James Joyce</w:t>
      </w:r>
    </w:p>
    <w:p w:rsidR="00CC7CE9" w:rsidRDefault="00CC7CE9" w:rsidP="00CC7CE9">
      <w:pPr>
        <w:pStyle w:val="a3"/>
        <w:rPr>
          <w:rtl/>
        </w:rPr>
      </w:pPr>
      <w:r>
        <w:rPr>
          <w:rStyle w:val="hps"/>
          <w:rFonts w:hint="cs"/>
          <w:rtl/>
        </w:rPr>
        <w:t>يعتبر</w:t>
      </w:r>
      <w:r>
        <w:rPr>
          <w:rFonts w:hint="cs"/>
          <w:rtl/>
        </w:rPr>
        <w:t xml:space="preserve"> </w:t>
      </w:r>
      <w:r>
        <w:rPr>
          <w:rStyle w:val="hps"/>
          <w:rFonts w:hint="cs"/>
        </w:rPr>
        <w:t>Shamela</w:t>
      </w:r>
      <w:r>
        <w:rPr>
          <w:rFonts w:hint="cs"/>
        </w:rPr>
        <w:t xml:space="preserve">  </w:t>
      </w:r>
      <w:r>
        <w:rPr>
          <w:rStyle w:val="hps"/>
          <w:rFonts w:hint="cs"/>
          <w:rtl/>
        </w:rPr>
        <w:t>هنري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فيلدينغ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في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محاكاة ساخرة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ل</w:t>
      </w:r>
      <w:r>
        <w:rPr>
          <w:rFonts w:hint="cs"/>
        </w:rPr>
        <w:t>:</w:t>
      </w:r>
      <w:r>
        <w:rPr>
          <w:rFonts w:hint="cs"/>
        </w:rPr>
        <w:br/>
      </w:r>
      <w:r>
        <w:rPr>
          <w:rStyle w:val="hps"/>
          <w:rFonts w:hint="cs"/>
        </w:rPr>
        <w:t>A.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ميغيل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دي سرفانتس</w:t>
      </w:r>
      <w:r>
        <w:rPr>
          <w:rFonts w:hint="cs"/>
        </w:rPr>
        <w:br/>
      </w:r>
      <w:r>
        <w:rPr>
          <w:rStyle w:val="hps"/>
          <w:rFonts w:hint="cs"/>
        </w:rPr>
        <w:t>B.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صموئيل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ريتشاردسون</w:t>
      </w:r>
      <w:r>
        <w:rPr>
          <w:rFonts w:hint="cs"/>
        </w:rPr>
        <w:br/>
      </w:r>
      <w:r>
        <w:rPr>
          <w:rStyle w:val="hps"/>
          <w:rFonts w:hint="cs"/>
        </w:rPr>
        <w:t>C.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تشارلز ديكنز</w:t>
      </w:r>
      <w:r>
        <w:rPr>
          <w:rFonts w:hint="cs"/>
        </w:rPr>
        <w:br/>
      </w:r>
      <w:r>
        <w:rPr>
          <w:rStyle w:val="hps"/>
          <w:rFonts w:hint="cs"/>
        </w:rPr>
        <w:t>D.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جيمس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جويس</w:t>
      </w:r>
    </w:p>
    <w:p w:rsidR="00CC7CE9" w:rsidRDefault="00CC7CE9" w:rsidP="00CC7CE9">
      <w:pPr>
        <w:bidi w:val="0"/>
      </w:pPr>
      <w:r>
        <w:rPr>
          <w:rFonts w:cs="Arial"/>
          <w:rtl/>
        </w:rPr>
        <w:t xml:space="preserve">31- </w:t>
      </w:r>
      <w:r>
        <w:t>In Robinson Crusoe, the hero becomes the owner of plantations in</w:t>
      </w:r>
      <w:r>
        <w:rPr>
          <w:rFonts w:cs="Arial"/>
          <w:rtl/>
        </w:rPr>
        <w:t xml:space="preserve"> :</w:t>
      </w:r>
    </w:p>
    <w:p w:rsidR="00CC7CE9" w:rsidRDefault="00CC7CE9" w:rsidP="00CC7CE9">
      <w:pPr>
        <w:bidi w:val="0"/>
        <w:rPr>
          <w:rtl/>
        </w:rPr>
      </w:pPr>
      <w:r w:rsidRPr="00835ED2">
        <w:rPr>
          <w:highlight w:val="yellow"/>
        </w:rPr>
        <w:t>A. Brazil</w:t>
      </w:r>
    </w:p>
    <w:p w:rsidR="00CC7CE9" w:rsidRDefault="00CC7CE9" w:rsidP="00CC7CE9">
      <w:pPr>
        <w:bidi w:val="0"/>
      </w:pPr>
      <w:r>
        <w:t>B. Spain</w:t>
      </w:r>
    </w:p>
    <w:p w:rsidR="00CC7CE9" w:rsidRDefault="00CC7CE9" w:rsidP="00CC7CE9">
      <w:pPr>
        <w:bidi w:val="0"/>
      </w:pPr>
      <w:r>
        <w:t>C. Portugal</w:t>
      </w:r>
    </w:p>
    <w:p w:rsidR="00CC7CE9" w:rsidRDefault="00CC7CE9" w:rsidP="00CC7CE9">
      <w:pPr>
        <w:bidi w:val="0"/>
      </w:pPr>
      <w:r>
        <w:t>D. Mexico</w:t>
      </w:r>
    </w:p>
    <w:p w:rsidR="00CC7CE9" w:rsidRDefault="00CC7CE9" w:rsidP="00611827">
      <w:pPr>
        <w:pStyle w:val="a3"/>
        <w:rPr>
          <w:rtl/>
        </w:rPr>
      </w:pPr>
      <w:r>
        <w:rPr>
          <w:rStyle w:val="hps"/>
          <w:rFonts w:hint="cs"/>
          <w:rtl/>
        </w:rPr>
        <w:t>وفي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روبنسون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كروزو</w:t>
      </w:r>
      <w:r>
        <w:rPr>
          <w:rFonts w:hint="cs"/>
          <w:rtl/>
        </w:rPr>
        <w:t xml:space="preserve">، ويصبح </w:t>
      </w:r>
      <w:r>
        <w:rPr>
          <w:rStyle w:val="hps"/>
          <w:rFonts w:hint="cs"/>
          <w:rtl/>
        </w:rPr>
        <w:t>البطل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صاحب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مزارع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في</w:t>
      </w:r>
      <w:r>
        <w:rPr>
          <w:rFonts w:hint="cs"/>
        </w:rPr>
        <w:t>:</w:t>
      </w:r>
      <w:r>
        <w:rPr>
          <w:rFonts w:hint="cs"/>
        </w:rPr>
        <w:br/>
      </w:r>
      <w:r>
        <w:rPr>
          <w:rStyle w:val="hps"/>
          <w:rFonts w:hint="cs"/>
        </w:rPr>
        <w:t>A.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البرازيل</w:t>
      </w:r>
      <w:r>
        <w:rPr>
          <w:rFonts w:hint="cs"/>
        </w:rPr>
        <w:br/>
      </w:r>
      <w:r>
        <w:rPr>
          <w:rStyle w:val="hps"/>
          <w:rFonts w:hint="cs"/>
        </w:rPr>
        <w:t>B.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إسبانيا</w:t>
      </w:r>
      <w:r>
        <w:rPr>
          <w:rFonts w:hint="cs"/>
        </w:rPr>
        <w:br/>
      </w:r>
      <w:r>
        <w:rPr>
          <w:rStyle w:val="hps"/>
          <w:rFonts w:hint="cs"/>
        </w:rPr>
        <w:t>C.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البرتغال</w:t>
      </w:r>
      <w:r>
        <w:rPr>
          <w:rFonts w:hint="cs"/>
        </w:rPr>
        <w:br/>
      </w:r>
      <w:r>
        <w:rPr>
          <w:rStyle w:val="hps"/>
          <w:rFonts w:hint="cs"/>
        </w:rPr>
        <w:t>D.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المكسيك</w:t>
      </w:r>
      <w:r w:rsidR="00611827">
        <w:rPr>
          <w:rFonts w:cs="Arial"/>
          <w:rtl/>
        </w:rPr>
        <w:t xml:space="preserve"> </w:t>
      </w:r>
    </w:p>
    <w:p w:rsidR="00611827" w:rsidRDefault="00611827" w:rsidP="00611827">
      <w:pPr>
        <w:bidi w:val="0"/>
      </w:pPr>
      <w:r>
        <w:rPr>
          <w:rFonts w:cs="Arial"/>
          <w:rtl/>
        </w:rPr>
        <w:t xml:space="preserve">32- </w:t>
      </w:r>
      <w:r>
        <w:t>In Heart of Darkness, Marlowe is a complicated character who anticipates the figures of high</w:t>
      </w:r>
      <w:r>
        <w:rPr>
          <w:rFonts w:cs="Arial"/>
          <w:rtl/>
        </w:rPr>
        <w:t xml:space="preserve"> :</w:t>
      </w:r>
    </w:p>
    <w:p w:rsidR="00611827" w:rsidRDefault="00611827" w:rsidP="00611827">
      <w:pPr>
        <w:bidi w:val="0"/>
      </w:pPr>
      <w:r>
        <w:t>A. Victorianism</w:t>
      </w:r>
    </w:p>
    <w:p w:rsidR="00611827" w:rsidRDefault="00611827" w:rsidP="00611827">
      <w:pPr>
        <w:bidi w:val="0"/>
      </w:pPr>
      <w:r>
        <w:t>B. Experimentalism</w:t>
      </w:r>
    </w:p>
    <w:p w:rsidR="00611827" w:rsidRDefault="00611827" w:rsidP="00611827">
      <w:pPr>
        <w:bidi w:val="0"/>
      </w:pPr>
      <w:r>
        <w:t>C. Surrealism</w:t>
      </w:r>
    </w:p>
    <w:p w:rsidR="00611827" w:rsidRDefault="00611827" w:rsidP="00611827">
      <w:pPr>
        <w:bidi w:val="0"/>
      </w:pPr>
      <w:r w:rsidRPr="00835ED2">
        <w:rPr>
          <w:highlight w:val="yellow"/>
        </w:rPr>
        <w:t>D. Modernism</w:t>
      </w:r>
    </w:p>
    <w:p w:rsidR="00611827" w:rsidRPr="00611827" w:rsidRDefault="00611827" w:rsidP="00611827">
      <w:pPr>
        <w:bidi w:val="0"/>
      </w:pPr>
    </w:p>
    <w:p w:rsidR="00D333B6" w:rsidRPr="00D333B6" w:rsidRDefault="00D333B6" w:rsidP="00CC7CE9">
      <w:pPr>
        <w:pStyle w:val="a3"/>
        <w:rPr>
          <w:rtl/>
        </w:rPr>
      </w:pPr>
    </w:p>
    <w:p w:rsidR="001937E7" w:rsidRDefault="00611827" w:rsidP="00611827">
      <w:pPr>
        <w:pStyle w:val="a3"/>
        <w:rPr>
          <w:rtl/>
        </w:rPr>
      </w:pPr>
      <w:r>
        <w:rPr>
          <w:rStyle w:val="hps"/>
          <w:rFonts w:hint="cs"/>
          <w:rtl/>
        </w:rPr>
        <w:t>في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قلب الظلام،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مارلو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هو الطابع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المعقد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الذي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تتوقع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أرقام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عالية</w:t>
      </w:r>
      <w:r>
        <w:rPr>
          <w:rStyle w:val="hps"/>
          <w:rFonts w:hint="cs"/>
        </w:rPr>
        <w:t>:</w:t>
      </w:r>
      <w:r>
        <w:rPr>
          <w:rFonts w:hint="cs"/>
        </w:rPr>
        <w:br/>
      </w:r>
      <w:r>
        <w:rPr>
          <w:rStyle w:val="hps"/>
          <w:rFonts w:hint="cs"/>
        </w:rPr>
        <w:t>A.</w:t>
      </w:r>
      <w:r>
        <w:rPr>
          <w:rFonts w:hint="cs"/>
        </w:rPr>
        <w:t xml:space="preserve"> </w:t>
      </w:r>
      <w:r>
        <w:rPr>
          <w:rStyle w:val="hps"/>
          <w:rFonts w:hint="cs"/>
        </w:rPr>
        <w:t>Victorianism</w:t>
      </w:r>
      <w:r>
        <w:rPr>
          <w:rFonts w:hint="cs"/>
        </w:rPr>
        <w:br/>
      </w:r>
      <w:r>
        <w:rPr>
          <w:rStyle w:val="hps"/>
          <w:rFonts w:hint="cs"/>
        </w:rPr>
        <w:t>B.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التجريب</w:t>
      </w:r>
      <w:r>
        <w:rPr>
          <w:rFonts w:hint="cs"/>
        </w:rPr>
        <w:br/>
      </w:r>
      <w:r>
        <w:rPr>
          <w:rStyle w:val="hps"/>
          <w:rFonts w:hint="cs"/>
        </w:rPr>
        <w:t>C.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السريالية</w:t>
      </w:r>
      <w:r>
        <w:rPr>
          <w:rFonts w:hint="cs"/>
        </w:rPr>
        <w:br/>
      </w:r>
      <w:r>
        <w:rPr>
          <w:rStyle w:val="hps"/>
          <w:rFonts w:hint="cs"/>
        </w:rPr>
        <w:t>D.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الحداثة</w:t>
      </w:r>
    </w:p>
    <w:p w:rsidR="00B505B9" w:rsidRDefault="00B505B9" w:rsidP="00B505B9">
      <w:pPr>
        <w:bidi w:val="0"/>
      </w:pPr>
      <w:r>
        <w:rPr>
          <w:rFonts w:cs="Arial"/>
          <w:rtl/>
        </w:rPr>
        <w:lastRenderedPageBreak/>
        <w:t xml:space="preserve">33- </w:t>
      </w:r>
      <w:r>
        <w:t>Modernism focused on</w:t>
      </w:r>
      <w:r>
        <w:rPr>
          <w:rFonts w:cs="Arial"/>
          <w:rtl/>
        </w:rPr>
        <w:t xml:space="preserve"> :</w:t>
      </w:r>
    </w:p>
    <w:p w:rsidR="00B505B9" w:rsidRDefault="00B505B9" w:rsidP="00B505B9">
      <w:pPr>
        <w:bidi w:val="0"/>
      </w:pPr>
      <w:r>
        <w:t>A. Unitary self</w:t>
      </w:r>
    </w:p>
    <w:p w:rsidR="00B505B9" w:rsidRDefault="00B505B9" w:rsidP="00B505B9">
      <w:pPr>
        <w:bidi w:val="0"/>
      </w:pPr>
      <w:r>
        <w:t>B. Continuity</w:t>
      </w:r>
    </w:p>
    <w:p w:rsidR="00B505B9" w:rsidRDefault="00B505B9" w:rsidP="00B505B9">
      <w:pPr>
        <w:bidi w:val="0"/>
      </w:pPr>
      <w:r w:rsidRPr="00835ED2">
        <w:rPr>
          <w:highlight w:val="yellow"/>
        </w:rPr>
        <w:t>C. Fragmentation</w:t>
      </w:r>
    </w:p>
    <w:p w:rsidR="00611827" w:rsidRDefault="00B505B9" w:rsidP="00B505B9">
      <w:pPr>
        <w:bidi w:val="0"/>
      </w:pPr>
      <w:r>
        <w:t>D. Organic unity</w:t>
      </w:r>
    </w:p>
    <w:p w:rsidR="00B505B9" w:rsidRDefault="00B505B9" w:rsidP="00B505B9">
      <w:pPr>
        <w:pStyle w:val="a3"/>
        <w:rPr>
          <w:rtl/>
        </w:rPr>
      </w:pPr>
      <w:r>
        <w:rPr>
          <w:rStyle w:val="hps"/>
          <w:rFonts w:hint="cs"/>
        </w:rPr>
        <w:t>-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ركز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على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الحداثة</w:t>
      </w:r>
      <w:r>
        <w:rPr>
          <w:rFonts w:hint="cs"/>
        </w:rPr>
        <w:t>:</w:t>
      </w:r>
      <w:r>
        <w:rPr>
          <w:rFonts w:hint="cs"/>
        </w:rPr>
        <w:br/>
      </w:r>
      <w:r>
        <w:rPr>
          <w:rStyle w:val="hps"/>
          <w:rFonts w:hint="cs"/>
          <w:rtl/>
        </w:rPr>
        <w:t>ألف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الوحدوي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النفس</w:t>
      </w:r>
      <w:r>
        <w:rPr>
          <w:rFonts w:hint="cs"/>
        </w:rPr>
        <w:br/>
      </w:r>
      <w:r>
        <w:rPr>
          <w:rStyle w:val="hps"/>
          <w:rFonts w:hint="cs"/>
        </w:rPr>
        <w:t>B.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الاستمرارية</w:t>
      </w:r>
      <w:r>
        <w:rPr>
          <w:rFonts w:hint="cs"/>
        </w:rPr>
        <w:br/>
      </w:r>
      <w:r>
        <w:rPr>
          <w:rStyle w:val="hps"/>
          <w:rFonts w:hint="cs"/>
        </w:rPr>
        <w:t>C.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تجزئة</w:t>
      </w:r>
      <w:r>
        <w:rPr>
          <w:rFonts w:hint="cs"/>
        </w:rPr>
        <w:br/>
      </w:r>
      <w:r>
        <w:rPr>
          <w:rStyle w:val="hps"/>
          <w:rFonts w:hint="cs"/>
        </w:rPr>
        <w:t>D.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الوحدة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العضوية</w:t>
      </w:r>
    </w:p>
    <w:p w:rsidR="00B505B9" w:rsidRDefault="00B505B9" w:rsidP="00B505B9">
      <w:pPr>
        <w:bidi w:val="0"/>
      </w:pPr>
      <w:r>
        <w:rPr>
          <w:rFonts w:cs="Arial"/>
          <w:rtl/>
        </w:rPr>
        <w:t xml:space="preserve">34- </w:t>
      </w:r>
      <w:r>
        <w:t>Epistolary novels are novels in which the narrative</w:t>
      </w:r>
      <w:r>
        <w:rPr>
          <w:rFonts w:cs="Arial"/>
          <w:rtl/>
        </w:rPr>
        <w:t xml:space="preserve"> :</w:t>
      </w:r>
    </w:p>
    <w:p w:rsidR="00B505B9" w:rsidRDefault="00B505B9" w:rsidP="00B505B9">
      <w:pPr>
        <w:bidi w:val="0"/>
      </w:pPr>
      <w:r>
        <w:t>A. Is told in the first person</w:t>
      </w:r>
    </w:p>
    <w:p w:rsidR="00B505B9" w:rsidRDefault="00B505B9" w:rsidP="00B505B9">
      <w:pPr>
        <w:bidi w:val="0"/>
      </w:pPr>
      <w:r>
        <w:t>B. Is told in the third person</w:t>
      </w:r>
    </w:p>
    <w:p w:rsidR="00B505B9" w:rsidRDefault="00B505B9" w:rsidP="00B505B9">
      <w:pPr>
        <w:bidi w:val="0"/>
      </w:pPr>
      <w:r w:rsidRPr="00835ED2">
        <w:rPr>
          <w:highlight w:val="yellow"/>
        </w:rPr>
        <w:t>C. Is told in letters</w:t>
      </w:r>
    </w:p>
    <w:p w:rsidR="00B505B9" w:rsidRDefault="00B505B9" w:rsidP="00B505B9">
      <w:pPr>
        <w:bidi w:val="0"/>
      </w:pPr>
      <w:r>
        <w:t>D. Is told in poems</w:t>
      </w:r>
    </w:p>
    <w:p w:rsidR="003F4352" w:rsidRDefault="003F4352" w:rsidP="003F4352">
      <w:pPr>
        <w:rPr>
          <w:rStyle w:val="Char"/>
          <w:rtl/>
        </w:rPr>
      </w:pPr>
      <w:r>
        <w:rPr>
          <w:rStyle w:val="hps"/>
          <w:rFonts w:hint="cs"/>
        </w:rPr>
        <w:t>-</w:t>
      </w:r>
      <w:r>
        <w:rPr>
          <w:rFonts w:hint="cs"/>
        </w:rPr>
        <w:t xml:space="preserve"> </w:t>
      </w:r>
      <w:r w:rsidRPr="003F4352">
        <w:rPr>
          <w:rStyle w:val="Char"/>
          <w:rFonts w:hint="cs"/>
          <w:rtl/>
        </w:rPr>
        <w:t>روايات رسائلي هي الروايات التي السرد</w:t>
      </w:r>
      <w:r w:rsidRPr="003F4352">
        <w:rPr>
          <w:rStyle w:val="Char"/>
          <w:rFonts w:hint="cs"/>
        </w:rPr>
        <w:t>:</w:t>
      </w:r>
      <w:r w:rsidRPr="003F4352">
        <w:rPr>
          <w:rStyle w:val="Char"/>
          <w:rFonts w:hint="cs"/>
        </w:rPr>
        <w:br/>
        <w:t xml:space="preserve">A. </w:t>
      </w:r>
      <w:r w:rsidRPr="003F4352">
        <w:rPr>
          <w:rStyle w:val="Char"/>
          <w:rFonts w:hint="cs"/>
          <w:rtl/>
        </w:rPr>
        <w:t>هل قال في أول شخص</w:t>
      </w:r>
      <w:r w:rsidRPr="003F4352">
        <w:rPr>
          <w:rStyle w:val="Char"/>
          <w:rFonts w:hint="cs"/>
        </w:rPr>
        <w:br/>
      </w:r>
      <w:r>
        <w:rPr>
          <w:rStyle w:val="Char"/>
          <w:rFonts w:hint="cs"/>
          <w:rtl/>
        </w:rPr>
        <w:t>-</w:t>
      </w:r>
      <w:r>
        <w:rPr>
          <w:rStyle w:val="Char"/>
        </w:rPr>
        <w:t>B</w:t>
      </w:r>
      <w:r w:rsidRPr="003F4352">
        <w:rPr>
          <w:rStyle w:val="Char"/>
          <w:rFonts w:hint="cs"/>
          <w:rtl/>
        </w:rPr>
        <w:t>هل قال في شخص ثالث</w:t>
      </w:r>
      <w:r w:rsidRPr="003F4352">
        <w:rPr>
          <w:rStyle w:val="Char"/>
          <w:rFonts w:hint="cs"/>
        </w:rPr>
        <w:br/>
        <w:t xml:space="preserve">C. </w:t>
      </w:r>
      <w:r w:rsidRPr="003F4352">
        <w:rPr>
          <w:rStyle w:val="Char"/>
          <w:rFonts w:hint="cs"/>
          <w:rtl/>
        </w:rPr>
        <w:t>هل قال في خطابات</w:t>
      </w:r>
      <w:r w:rsidRPr="003F4352">
        <w:rPr>
          <w:rStyle w:val="Char"/>
          <w:rFonts w:hint="cs"/>
        </w:rPr>
        <w:br/>
      </w:r>
      <w:r>
        <w:rPr>
          <w:rStyle w:val="Char"/>
        </w:rPr>
        <w:t>-D</w:t>
      </w:r>
      <w:r w:rsidRPr="003F4352">
        <w:rPr>
          <w:rStyle w:val="Char"/>
          <w:rFonts w:hint="cs"/>
          <w:rtl/>
        </w:rPr>
        <w:t>هل قال</w:t>
      </w:r>
      <w:r w:rsidRPr="003F4352">
        <w:rPr>
          <w:rStyle w:val="Char"/>
          <w:rFonts w:hint="cs"/>
        </w:rPr>
        <w:t xml:space="preserve">. </w:t>
      </w:r>
      <w:r w:rsidRPr="003F4352">
        <w:rPr>
          <w:rStyle w:val="Char"/>
          <w:rFonts w:hint="cs"/>
          <w:rtl/>
        </w:rPr>
        <w:t>في قصائد</w:t>
      </w:r>
    </w:p>
    <w:p w:rsidR="003F4352" w:rsidRDefault="003F4352" w:rsidP="003F4352">
      <w:pPr>
        <w:bidi w:val="0"/>
      </w:pPr>
      <w:r>
        <w:rPr>
          <w:rFonts w:cs="Arial"/>
          <w:rtl/>
        </w:rPr>
        <w:t xml:space="preserve">35- </w:t>
      </w:r>
      <w:r>
        <w:t>Social novels often effect of the society, which the characters inhabit, for the purpose of</w:t>
      </w:r>
      <w:r>
        <w:rPr>
          <w:rFonts w:cs="Arial"/>
          <w:rtl/>
        </w:rPr>
        <w:t xml:space="preserve"> :</w:t>
      </w:r>
    </w:p>
    <w:p w:rsidR="003F4352" w:rsidRDefault="003F4352" w:rsidP="003F4352">
      <w:pPr>
        <w:bidi w:val="0"/>
      </w:pPr>
      <w:r w:rsidRPr="00835ED2">
        <w:rPr>
          <w:highlight w:val="yellow"/>
        </w:rPr>
        <w:t>A. Reformation</w:t>
      </w:r>
    </w:p>
    <w:p w:rsidR="003F4352" w:rsidRDefault="003F4352" w:rsidP="003F4352">
      <w:pPr>
        <w:bidi w:val="0"/>
      </w:pPr>
      <w:r>
        <w:t>B. Education</w:t>
      </w:r>
    </w:p>
    <w:p w:rsidR="003F4352" w:rsidRDefault="003F4352" w:rsidP="003F4352">
      <w:pPr>
        <w:bidi w:val="0"/>
      </w:pPr>
      <w:r>
        <w:t>C. Corruption</w:t>
      </w:r>
    </w:p>
    <w:p w:rsidR="003F4352" w:rsidRDefault="003F4352" w:rsidP="003F4352">
      <w:pPr>
        <w:bidi w:val="0"/>
      </w:pPr>
      <w:r>
        <w:t>D. Communication</w:t>
      </w:r>
    </w:p>
    <w:p w:rsidR="003F4352" w:rsidRDefault="003F4352" w:rsidP="003F4352">
      <w:pPr>
        <w:pStyle w:val="a3"/>
        <w:rPr>
          <w:rtl/>
        </w:rPr>
      </w:pPr>
      <w:r>
        <w:rPr>
          <w:rStyle w:val="hps"/>
          <w:rFonts w:hint="cs"/>
          <w:rtl/>
        </w:rPr>
        <w:t>الروايات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الاجتماعية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في كثير من الأحيان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تأثير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في المجتمع</w:t>
      </w:r>
      <w:r>
        <w:rPr>
          <w:rFonts w:hint="cs"/>
          <w:rtl/>
        </w:rPr>
        <w:t xml:space="preserve">، والتي </w:t>
      </w:r>
      <w:r>
        <w:rPr>
          <w:rStyle w:val="hps"/>
          <w:rFonts w:hint="cs"/>
          <w:rtl/>
        </w:rPr>
        <w:t>تسكن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الشخصيات،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لغرض</w:t>
      </w:r>
      <w:r>
        <w:rPr>
          <w:rFonts w:hint="cs"/>
        </w:rPr>
        <w:t>:</w:t>
      </w:r>
      <w:r>
        <w:rPr>
          <w:rFonts w:hint="cs"/>
        </w:rPr>
        <w:br/>
      </w:r>
      <w:r>
        <w:rPr>
          <w:rStyle w:val="hps"/>
          <w:rFonts w:hint="cs"/>
        </w:rPr>
        <w:t>A.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الإصلاح</w:t>
      </w:r>
      <w:r>
        <w:rPr>
          <w:rFonts w:hint="cs"/>
        </w:rPr>
        <w:br/>
      </w:r>
      <w:r>
        <w:rPr>
          <w:rStyle w:val="hps"/>
          <w:rFonts w:hint="cs"/>
        </w:rPr>
        <w:t>B.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التعليم</w:t>
      </w:r>
      <w:r>
        <w:rPr>
          <w:rFonts w:hint="cs"/>
        </w:rPr>
        <w:br/>
      </w:r>
      <w:r>
        <w:rPr>
          <w:rStyle w:val="hps"/>
          <w:rFonts w:hint="cs"/>
        </w:rPr>
        <w:t>C.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الفساد</w:t>
      </w:r>
      <w:r>
        <w:rPr>
          <w:rFonts w:hint="cs"/>
        </w:rPr>
        <w:br/>
      </w:r>
      <w:r>
        <w:rPr>
          <w:rStyle w:val="hps"/>
          <w:rFonts w:hint="cs"/>
        </w:rPr>
        <w:t>D.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الاتصالات</w:t>
      </w:r>
    </w:p>
    <w:p w:rsidR="00E56EDB" w:rsidRDefault="00E56EDB" w:rsidP="00E56EDB">
      <w:pPr>
        <w:bidi w:val="0"/>
      </w:pPr>
      <w:r>
        <w:rPr>
          <w:rFonts w:cs="Arial"/>
          <w:rtl/>
        </w:rPr>
        <w:t xml:space="preserve">36- </w:t>
      </w:r>
      <w:r>
        <w:t>Robinson becomes closer to God because of</w:t>
      </w:r>
      <w:r>
        <w:rPr>
          <w:rFonts w:cs="Arial"/>
          <w:rtl/>
        </w:rPr>
        <w:t xml:space="preserve"> :</w:t>
      </w:r>
    </w:p>
    <w:p w:rsidR="00E56EDB" w:rsidRDefault="00E56EDB" w:rsidP="00E56EDB">
      <w:pPr>
        <w:bidi w:val="0"/>
      </w:pPr>
      <w:r>
        <w:lastRenderedPageBreak/>
        <w:t>A. Listening to sermons</w:t>
      </w:r>
    </w:p>
    <w:p w:rsidR="00E56EDB" w:rsidRDefault="00E56EDB" w:rsidP="00E56EDB">
      <w:pPr>
        <w:bidi w:val="0"/>
      </w:pPr>
      <w:r>
        <w:t>B. Going to churches</w:t>
      </w:r>
    </w:p>
    <w:p w:rsidR="00E56EDB" w:rsidRDefault="00E56EDB" w:rsidP="00E56EDB">
      <w:pPr>
        <w:bidi w:val="0"/>
      </w:pPr>
      <w:r>
        <w:t xml:space="preserve">C. </w:t>
      </w:r>
      <w:r w:rsidRPr="00835ED2">
        <w:rPr>
          <w:highlight w:val="yellow"/>
        </w:rPr>
        <w:t>Reading the Bible</w:t>
      </w:r>
    </w:p>
    <w:p w:rsidR="003F4352" w:rsidRDefault="00E56EDB" w:rsidP="00E56EDB">
      <w:pPr>
        <w:bidi w:val="0"/>
      </w:pPr>
      <w:r>
        <w:t>D. Being guided by priests</w:t>
      </w:r>
    </w:p>
    <w:p w:rsidR="00E56EDB" w:rsidRDefault="00E56EDB" w:rsidP="00E56EDB">
      <w:pPr>
        <w:pStyle w:val="a3"/>
        <w:rPr>
          <w:rtl/>
        </w:rPr>
      </w:pPr>
      <w:r>
        <w:rPr>
          <w:rStyle w:val="hps"/>
          <w:rFonts w:hint="cs"/>
          <w:rtl/>
        </w:rPr>
        <w:t>روبنسون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يصبح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أقرب إلى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الله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للأسباب التالية</w:t>
      </w:r>
      <w:r>
        <w:rPr>
          <w:rStyle w:val="hps"/>
          <w:rFonts w:hint="cs"/>
        </w:rPr>
        <w:t>:</w:t>
      </w:r>
      <w:r>
        <w:rPr>
          <w:rFonts w:hint="cs"/>
        </w:rPr>
        <w:br/>
      </w:r>
      <w:r>
        <w:rPr>
          <w:rStyle w:val="hps"/>
          <w:rFonts w:hint="cs"/>
        </w:rPr>
        <w:t>A.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الاستماع إلى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خطب</w:t>
      </w:r>
      <w:r>
        <w:rPr>
          <w:rFonts w:hint="cs"/>
        </w:rPr>
        <w:br/>
      </w:r>
      <w:r>
        <w:rPr>
          <w:rStyle w:val="hps"/>
          <w:rFonts w:hint="cs"/>
        </w:rPr>
        <w:t>B.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الذهاب إلى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الكنائس</w:t>
      </w:r>
      <w:r>
        <w:rPr>
          <w:rFonts w:hint="cs"/>
        </w:rPr>
        <w:br/>
      </w:r>
      <w:r>
        <w:rPr>
          <w:rStyle w:val="hps"/>
          <w:rFonts w:hint="cs"/>
        </w:rPr>
        <w:t>C.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قراءة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الكتاب المقدس</w:t>
      </w:r>
      <w:r>
        <w:rPr>
          <w:rFonts w:hint="cs"/>
        </w:rPr>
        <w:br/>
      </w:r>
      <w:r>
        <w:rPr>
          <w:rStyle w:val="hps"/>
          <w:rFonts w:hint="cs"/>
        </w:rPr>
        <w:t>D.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وإذ تسترشد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الكهنة</w:t>
      </w:r>
    </w:p>
    <w:p w:rsidR="00E56EDB" w:rsidRDefault="00E56EDB" w:rsidP="00E56EDB">
      <w:pPr>
        <w:bidi w:val="0"/>
      </w:pPr>
      <w:r>
        <w:rPr>
          <w:rFonts w:cs="Arial"/>
          <w:rtl/>
        </w:rPr>
        <w:t xml:space="preserve">37- " </w:t>
      </w:r>
      <w:r>
        <w:t>The changes take place inside " is a quote said by ................... in Heart of Darkness</w:t>
      </w:r>
      <w:r>
        <w:rPr>
          <w:rFonts w:cs="Arial"/>
          <w:rtl/>
        </w:rPr>
        <w:t xml:space="preserve"> :</w:t>
      </w:r>
    </w:p>
    <w:p w:rsidR="00E56EDB" w:rsidRDefault="00E56EDB" w:rsidP="00E56EDB">
      <w:pPr>
        <w:bidi w:val="0"/>
      </w:pPr>
      <w:r w:rsidRPr="00835ED2">
        <w:rPr>
          <w:highlight w:val="yellow"/>
        </w:rPr>
        <w:t>A. The doctor</w:t>
      </w:r>
    </w:p>
    <w:p w:rsidR="00E56EDB" w:rsidRDefault="00E56EDB" w:rsidP="00E56EDB">
      <w:pPr>
        <w:bidi w:val="0"/>
      </w:pPr>
      <w:r>
        <w:t>B. The narrator</w:t>
      </w:r>
    </w:p>
    <w:p w:rsidR="00E56EDB" w:rsidRDefault="00E56EDB" w:rsidP="00E56EDB">
      <w:pPr>
        <w:bidi w:val="0"/>
      </w:pPr>
      <w:r>
        <w:t>C. Marlowe</w:t>
      </w:r>
    </w:p>
    <w:p w:rsidR="00E56EDB" w:rsidRDefault="00E56EDB" w:rsidP="00E56EDB">
      <w:pPr>
        <w:bidi w:val="0"/>
      </w:pPr>
      <w:r>
        <w:t>D. Kurtz</w:t>
      </w:r>
    </w:p>
    <w:p w:rsidR="00E56EDB" w:rsidRDefault="00E56EDB" w:rsidP="00E56EDB">
      <w:pPr>
        <w:pStyle w:val="a3"/>
        <w:rPr>
          <w:rtl/>
        </w:rPr>
      </w:pPr>
      <w:r>
        <w:rPr>
          <w:rStyle w:val="hps"/>
          <w:rFonts w:hint="cs"/>
        </w:rPr>
        <w:t>"</w:t>
      </w:r>
      <w:r>
        <w:rPr>
          <w:rStyle w:val="hps"/>
          <w:rFonts w:hint="cs"/>
          <w:rtl/>
        </w:rPr>
        <w:t>إن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التغيرات التى تحدث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داخل</w:t>
      </w:r>
      <w:r>
        <w:rPr>
          <w:rFonts w:hint="cs"/>
        </w:rPr>
        <w:t xml:space="preserve">" </w:t>
      </w:r>
      <w:r>
        <w:rPr>
          <w:rStyle w:val="hps"/>
          <w:rFonts w:hint="cs"/>
          <w:rtl/>
        </w:rPr>
        <w:t>هو اقتباس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قاله</w:t>
      </w:r>
      <w:r>
        <w:rPr>
          <w:rFonts w:hint="cs"/>
          <w:rtl/>
        </w:rPr>
        <w:t xml:space="preserve"> </w:t>
      </w:r>
      <w:r>
        <w:rPr>
          <w:rStyle w:val="hps"/>
          <w:rFonts w:hint="cs"/>
        </w:rPr>
        <w:t>...................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في قلب الظلام</w:t>
      </w:r>
      <w:r>
        <w:rPr>
          <w:rFonts w:hint="cs"/>
        </w:rPr>
        <w:t>:</w:t>
      </w:r>
      <w:r>
        <w:rPr>
          <w:rFonts w:hint="cs"/>
        </w:rPr>
        <w:br/>
      </w:r>
      <w:r>
        <w:rPr>
          <w:rStyle w:val="hps"/>
          <w:rFonts w:hint="cs"/>
        </w:rPr>
        <w:t>A.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الطبيب</w:t>
      </w:r>
      <w:r>
        <w:rPr>
          <w:rFonts w:hint="cs"/>
        </w:rPr>
        <w:br/>
      </w:r>
      <w:r>
        <w:rPr>
          <w:rStyle w:val="hps"/>
          <w:rFonts w:hint="cs"/>
        </w:rPr>
        <w:t>B.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الراوي</w:t>
      </w:r>
      <w:r>
        <w:rPr>
          <w:rFonts w:hint="cs"/>
        </w:rPr>
        <w:br/>
      </w:r>
      <w:r>
        <w:rPr>
          <w:rStyle w:val="hps"/>
          <w:rFonts w:hint="cs"/>
        </w:rPr>
        <w:t>C.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مارلو</w:t>
      </w:r>
      <w:r>
        <w:rPr>
          <w:rFonts w:hint="cs"/>
        </w:rPr>
        <w:br/>
      </w:r>
      <w:r>
        <w:rPr>
          <w:rStyle w:val="hps"/>
          <w:rFonts w:hint="cs"/>
        </w:rPr>
        <w:t>D.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كورتز</w:t>
      </w:r>
    </w:p>
    <w:p w:rsidR="00E56EDB" w:rsidRDefault="00E56EDB" w:rsidP="00E56EDB">
      <w:pPr>
        <w:bidi w:val="0"/>
      </w:pPr>
      <w:r>
        <w:rPr>
          <w:rFonts w:cs="Arial"/>
          <w:rtl/>
        </w:rPr>
        <w:t xml:space="preserve">38- </w:t>
      </w:r>
      <w:r>
        <w:t>The Restoration of the monarchy ( 1660 ) in England after the Puritan Commonwealth ( 1649 - 1660</w:t>
      </w:r>
      <w:r>
        <w:rPr>
          <w:rFonts w:cs="Arial"/>
          <w:rtl/>
        </w:rPr>
        <w:t xml:space="preserve"> )</w:t>
      </w:r>
    </w:p>
    <w:p w:rsidR="00E56EDB" w:rsidRDefault="00E56EDB" w:rsidP="00E56EDB">
      <w:pPr>
        <w:bidi w:val="0"/>
      </w:pPr>
      <w:r>
        <w:t>encouraged an outpouring of .................. literature</w:t>
      </w:r>
      <w:r>
        <w:rPr>
          <w:rFonts w:cs="Arial"/>
          <w:rtl/>
        </w:rPr>
        <w:t xml:space="preserve"> :</w:t>
      </w:r>
    </w:p>
    <w:p w:rsidR="00E56EDB" w:rsidRDefault="00E56EDB" w:rsidP="00E56EDB">
      <w:pPr>
        <w:bidi w:val="0"/>
      </w:pPr>
      <w:r>
        <w:t>A. Travel</w:t>
      </w:r>
    </w:p>
    <w:p w:rsidR="00E56EDB" w:rsidRDefault="00E56EDB" w:rsidP="00E56EDB">
      <w:pPr>
        <w:bidi w:val="0"/>
      </w:pPr>
      <w:r>
        <w:t>B. Religious</w:t>
      </w:r>
    </w:p>
    <w:p w:rsidR="00E56EDB" w:rsidRDefault="00E56EDB" w:rsidP="00E56EDB">
      <w:pPr>
        <w:bidi w:val="0"/>
      </w:pPr>
      <w:r>
        <w:t>C. Social</w:t>
      </w:r>
    </w:p>
    <w:p w:rsidR="00E56EDB" w:rsidRDefault="00E56EDB" w:rsidP="009D4719">
      <w:pPr>
        <w:bidi w:val="0"/>
        <w:spacing w:line="240" w:lineRule="auto"/>
      </w:pPr>
      <w:r w:rsidRPr="00835ED2">
        <w:rPr>
          <w:highlight w:val="yellow"/>
        </w:rPr>
        <w:t>D. Secular</w:t>
      </w:r>
    </w:p>
    <w:p w:rsidR="00E56EDB" w:rsidRDefault="00E56EDB" w:rsidP="009D4719">
      <w:pPr>
        <w:pStyle w:val="a3"/>
        <w:rPr>
          <w:rtl/>
        </w:rPr>
      </w:pPr>
      <w:r>
        <w:rPr>
          <w:rStyle w:val="hps"/>
          <w:rFonts w:hint="cs"/>
          <w:rtl/>
        </w:rPr>
        <w:t>استعادة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النظام الملكي</w:t>
      </w:r>
      <w:r>
        <w:rPr>
          <w:rStyle w:val="hps"/>
          <w:rFonts w:hint="cs"/>
        </w:rPr>
        <w:t xml:space="preserve"> (</w:t>
      </w:r>
      <w:r>
        <w:rPr>
          <w:rFonts w:hint="cs"/>
        </w:rPr>
        <w:t xml:space="preserve">1660) </w:t>
      </w:r>
      <w:r>
        <w:rPr>
          <w:rStyle w:val="hps"/>
          <w:rFonts w:hint="cs"/>
          <w:rtl/>
        </w:rPr>
        <w:t>في انكلترا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بعد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الكومنولث البروتستانتي</w:t>
      </w:r>
      <w:r>
        <w:rPr>
          <w:rFonts w:hint="cs"/>
          <w:rtl/>
        </w:rPr>
        <w:t xml:space="preserve"> </w:t>
      </w:r>
      <w:r>
        <w:rPr>
          <w:rStyle w:val="hps"/>
          <w:rFonts w:hint="cs"/>
        </w:rPr>
        <w:t>(</w:t>
      </w:r>
      <w:r>
        <w:rPr>
          <w:rFonts w:hint="cs"/>
        </w:rPr>
        <w:t>1649-1660)</w:t>
      </w:r>
      <w:r>
        <w:rPr>
          <w:rFonts w:hint="cs"/>
        </w:rPr>
        <w:br/>
      </w:r>
      <w:r>
        <w:rPr>
          <w:rStyle w:val="hps"/>
          <w:rFonts w:hint="cs"/>
          <w:rtl/>
        </w:rPr>
        <w:t>شجع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تدفق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الأدب</w:t>
      </w:r>
      <w:r>
        <w:rPr>
          <w:rFonts w:hint="cs"/>
          <w:rtl/>
        </w:rPr>
        <w:t xml:space="preserve"> </w:t>
      </w:r>
      <w:r>
        <w:rPr>
          <w:rStyle w:val="hps"/>
          <w:rFonts w:hint="cs"/>
        </w:rPr>
        <w:t>..................</w:t>
      </w:r>
      <w:r>
        <w:rPr>
          <w:rFonts w:hint="cs"/>
        </w:rPr>
        <w:t>:</w:t>
      </w:r>
      <w:r>
        <w:rPr>
          <w:rFonts w:hint="cs"/>
        </w:rPr>
        <w:br/>
      </w:r>
      <w:r>
        <w:rPr>
          <w:rStyle w:val="hps"/>
          <w:rFonts w:hint="cs"/>
        </w:rPr>
        <w:t>A.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السفر</w:t>
      </w:r>
      <w:r>
        <w:rPr>
          <w:rFonts w:hint="cs"/>
        </w:rPr>
        <w:br/>
      </w:r>
      <w:r>
        <w:rPr>
          <w:rStyle w:val="hps"/>
          <w:rFonts w:hint="cs"/>
        </w:rPr>
        <w:t>B.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الدينية</w:t>
      </w:r>
      <w:r>
        <w:rPr>
          <w:rFonts w:hint="cs"/>
        </w:rPr>
        <w:br/>
      </w:r>
      <w:r>
        <w:rPr>
          <w:rStyle w:val="hps"/>
          <w:rFonts w:hint="cs"/>
        </w:rPr>
        <w:t>C.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الاجتماعية</w:t>
      </w:r>
      <w:r>
        <w:rPr>
          <w:rFonts w:hint="cs"/>
        </w:rPr>
        <w:br/>
      </w:r>
      <w:r>
        <w:rPr>
          <w:rStyle w:val="hps"/>
          <w:rFonts w:hint="cs"/>
        </w:rPr>
        <w:t>D.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العلمانية</w:t>
      </w:r>
    </w:p>
    <w:p w:rsidR="009D4719" w:rsidRDefault="009D4719" w:rsidP="009D4719">
      <w:pPr>
        <w:bidi w:val="0"/>
      </w:pPr>
      <w:r>
        <w:rPr>
          <w:rFonts w:cs="Arial"/>
          <w:rtl/>
        </w:rPr>
        <w:t xml:space="preserve">39- </w:t>
      </w:r>
      <w:r>
        <w:t>Pamela, one of the famous early British novels, was written by</w:t>
      </w:r>
      <w:r>
        <w:rPr>
          <w:rFonts w:cs="Arial"/>
          <w:rtl/>
        </w:rPr>
        <w:t xml:space="preserve"> :</w:t>
      </w:r>
    </w:p>
    <w:p w:rsidR="009D4719" w:rsidRDefault="009D4719" w:rsidP="009D4719">
      <w:pPr>
        <w:bidi w:val="0"/>
      </w:pPr>
      <w:r>
        <w:lastRenderedPageBreak/>
        <w:t>A. Henry Fielding</w:t>
      </w:r>
    </w:p>
    <w:p w:rsidR="009D4719" w:rsidRDefault="009D4719" w:rsidP="009D4719">
      <w:pPr>
        <w:bidi w:val="0"/>
      </w:pPr>
      <w:r w:rsidRPr="00835ED2">
        <w:rPr>
          <w:highlight w:val="yellow"/>
        </w:rPr>
        <w:t>B. Samuel Richardson</w:t>
      </w:r>
    </w:p>
    <w:p w:rsidR="009D4719" w:rsidRDefault="009D4719" w:rsidP="009D4719">
      <w:pPr>
        <w:bidi w:val="0"/>
      </w:pPr>
      <w:r>
        <w:t>C. Miguel de Cervantes</w:t>
      </w:r>
    </w:p>
    <w:p w:rsidR="009D4719" w:rsidRDefault="009D4719" w:rsidP="009D4719">
      <w:pPr>
        <w:bidi w:val="0"/>
      </w:pPr>
      <w:r>
        <w:t>D. Henry James</w:t>
      </w:r>
    </w:p>
    <w:p w:rsidR="009D4719" w:rsidRDefault="009D4719" w:rsidP="009D4719">
      <w:pPr>
        <w:pStyle w:val="a3"/>
        <w:rPr>
          <w:rtl/>
        </w:rPr>
      </w:pPr>
      <w:r>
        <w:rPr>
          <w:rStyle w:val="hps"/>
          <w:rFonts w:hint="cs"/>
          <w:rtl/>
        </w:rPr>
        <w:t>باميلا</w:t>
      </w:r>
      <w:r>
        <w:rPr>
          <w:rFonts w:hint="cs"/>
          <w:rtl/>
        </w:rPr>
        <w:t xml:space="preserve">، واحدة من </w:t>
      </w:r>
      <w:r>
        <w:rPr>
          <w:rStyle w:val="hps"/>
          <w:rFonts w:hint="cs"/>
          <w:rtl/>
        </w:rPr>
        <w:t>الروايات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البريطانية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في وقت مبكر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الشهيرة،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كتبه</w:t>
      </w:r>
      <w:r>
        <w:rPr>
          <w:rFonts w:hint="cs"/>
        </w:rPr>
        <w:t>:</w:t>
      </w:r>
      <w:r>
        <w:rPr>
          <w:rFonts w:hint="cs"/>
        </w:rPr>
        <w:br/>
      </w:r>
      <w:r>
        <w:rPr>
          <w:rStyle w:val="hps"/>
          <w:rFonts w:hint="cs"/>
        </w:rPr>
        <w:t>A.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هنري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فيلدينغ</w:t>
      </w:r>
      <w:r>
        <w:rPr>
          <w:rFonts w:hint="cs"/>
        </w:rPr>
        <w:br/>
      </w:r>
      <w:r>
        <w:rPr>
          <w:rStyle w:val="hps"/>
          <w:rFonts w:hint="cs"/>
        </w:rPr>
        <w:t>B.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صموئيل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ريتشاردسون</w:t>
      </w:r>
      <w:r>
        <w:rPr>
          <w:rFonts w:hint="cs"/>
        </w:rPr>
        <w:br/>
      </w:r>
      <w:r>
        <w:rPr>
          <w:rStyle w:val="hps"/>
          <w:rFonts w:hint="cs"/>
        </w:rPr>
        <w:t>C.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ميغيل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دي سرفانتس</w:t>
      </w:r>
      <w:r>
        <w:rPr>
          <w:rFonts w:hint="cs"/>
        </w:rPr>
        <w:br/>
      </w:r>
      <w:r>
        <w:rPr>
          <w:rStyle w:val="hps"/>
          <w:rFonts w:hint="cs"/>
        </w:rPr>
        <w:t>D.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هنري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جيمس</w:t>
      </w:r>
    </w:p>
    <w:p w:rsidR="009D4719" w:rsidRDefault="009D4719" w:rsidP="009D4719">
      <w:pPr>
        <w:bidi w:val="0"/>
      </w:pPr>
      <w:r>
        <w:rPr>
          <w:rFonts w:cs="Arial"/>
          <w:rtl/>
        </w:rPr>
        <w:t xml:space="preserve">40- </w:t>
      </w:r>
      <w:r>
        <w:t>Joseph Conrad was born in</w:t>
      </w:r>
      <w:r>
        <w:rPr>
          <w:rFonts w:cs="Arial"/>
          <w:rtl/>
        </w:rPr>
        <w:t xml:space="preserve"> :</w:t>
      </w:r>
    </w:p>
    <w:p w:rsidR="009D4719" w:rsidRDefault="009D4719" w:rsidP="009D4719">
      <w:pPr>
        <w:bidi w:val="0"/>
      </w:pPr>
      <w:r w:rsidRPr="00835ED2">
        <w:rPr>
          <w:highlight w:val="yellow"/>
        </w:rPr>
        <w:t>A. Russia</w:t>
      </w:r>
    </w:p>
    <w:p w:rsidR="009D4719" w:rsidRDefault="009D4719" w:rsidP="009D4719">
      <w:pPr>
        <w:bidi w:val="0"/>
      </w:pPr>
      <w:r>
        <w:t>B. Poland</w:t>
      </w:r>
    </w:p>
    <w:p w:rsidR="009D4719" w:rsidRDefault="009D4719" w:rsidP="009D4719">
      <w:pPr>
        <w:bidi w:val="0"/>
      </w:pPr>
      <w:r>
        <w:t>C. France</w:t>
      </w:r>
    </w:p>
    <w:p w:rsidR="009D4719" w:rsidRDefault="009D4719" w:rsidP="009D4719">
      <w:pPr>
        <w:bidi w:val="0"/>
      </w:pPr>
      <w:r>
        <w:t>D. Congo</w:t>
      </w:r>
    </w:p>
    <w:p w:rsidR="009D4719" w:rsidRDefault="009D4719" w:rsidP="009D4719">
      <w:pPr>
        <w:pStyle w:val="a3"/>
        <w:rPr>
          <w:rtl/>
        </w:rPr>
      </w:pPr>
      <w:r>
        <w:rPr>
          <w:rStyle w:val="hps"/>
          <w:rFonts w:hint="cs"/>
          <w:rtl/>
        </w:rPr>
        <w:t>ولد</w:t>
      </w:r>
      <w:r>
        <w:rPr>
          <w:rStyle w:val="hps"/>
          <w:rFonts w:hint="cs"/>
        </w:rPr>
        <w:t>-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جوزيف كونراد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في</w:t>
      </w:r>
      <w:r>
        <w:rPr>
          <w:rFonts w:hint="cs"/>
        </w:rPr>
        <w:t>:</w:t>
      </w:r>
      <w:r>
        <w:rPr>
          <w:rFonts w:hint="cs"/>
        </w:rPr>
        <w:br/>
      </w:r>
      <w:r>
        <w:rPr>
          <w:rStyle w:val="hps"/>
          <w:rFonts w:hint="cs"/>
        </w:rPr>
        <w:t>A.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روسيا</w:t>
      </w:r>
      <w:r>
        <w:rPr>
          <w:rFonts w:hint="cs"/>
        </w:rPr>
        <w:br/>
      </w:r>
      <w:r>
        <w:rPr>
          <w:rStyle w:val="hps"/>
          <w:rFonts w:hint="cs"/>
        </w:rPr>
        <w:t>B.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بولندا</w:t>
      </w:r>
      <w:r>
        <w:rPr>
          <w:rFonts w:hint="cs"/>
        </w:rPr>
        <w:br/>
      </w:r>
      <w:r>
        <w:rPr>
          <w:rStyle w:val="hps"/>
          <w:rFonts w:hint="cs"/>
        </w:rPr>
        <w:t>C.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فرنسا</w:t>
      </w:r>
      <w:r>
        <w:rPr>
          <w:rFonts w:hint="cs"/>
        </w:rPr>
        <w:br/>
      </w:r>
      <w:r>
        <w:rPr>
          <w:rStyle w:val="hps"/>
          <w:rFonts w:hint="cs"/>
        </w:rPr>
        <w:t>D.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الكونغو</w:t>
      </w:r>
    </w:p>
    <w:p w:rsidR="009D4719" w:rsidRDefault="009D4719" w:rsidP="009D4719">
      <w:pPr>
        <w:bidi w:val="0"/>
      </w:pPr>
      <w:r>
        <w:rPr>
          <w:rFonts w:cs="Arial"/>
          <w:rtl/>
        </w:rPr>
        <w:t xml:space="preserve">41- </w:t>
      </w:r>
      <w:r>
        <w:t>Because he was worried that the manger will gain control of his "legacy", Kurtz gives Marlow a</w:t>
      </w:r>
    </w:p>
    <w:p w:rsidR="009D4719" w:rsidRDefault="009D4719" w:rsidP="009D4719">
      <w:pPr>
        <w:bidi w:val="0"/>
      </w:pPr>
      <w:r>
        <w:t>bundle of</w:t>
      </w:r>
      <w:r>
        <w:rPr>
          <w:rFonts w:cs="Arial"/>
          <w:rtl/>
        </w:rPr>
        <w:t xml:space="preserve"> :</w:t>
      </w:r>
    </w:p>
    <w:p w:rsidR="009D4719" w:rsidRDefault="009D4719" w:rsidP="009D4719">
      <w:pPr>
        <w:bidi w:val="0"/>
      </w:pPr>
      <w:r>
        <w:t>A. Money notes</w:t>
      </w:r>
    </w:p>
    <w:p w:rsidR="009D4719" w:rsidRDefault="009D4719" w:rsidP="009D4719">
      <w:pPr>
        <w:bidi w:val="0"/>
      </w:pPr>
      <w:r w:rsidRPr="00835ED2">
        <w:rPr>
          <w:highlight w:val="yellow"/>
        </w:rPr>
        <w:t>B. Papers for safekeeping</w:t>
      </w:r>
    </w:p>
    <w:p w:rsidR="009D4719" w:rsidRDefault="009D4719" w:rsidP="009D4719">
      <w:pPr>
        <w:bidi w:val="0"/>
      </w:pPr>
      <w:r>
        <w:t>C. Several types of ivory</w:t>
      </w:r>
    </w:p>
    <w:p w:rsidR="009D4719" w:rsidRDefault="009D4719" w:rsidP="009D4719">
      <w:pPr>
        <w:bidi w:val="0"/>
      </w:pPr>
      <w:r>
        <w:t>D. Guns for self-protection</w:t>
      </w:r>
    </w:p>
    <w:p w:rsidR="009D4719" w:rsidRDefault="009D4719" w:rsidP="009D4719">
      <w:pPr>
        <w:pStyle w:val="a3"/>
        <w:rPr>
          <w:rtl/>
        </w:rPr>
      </w:pPr>
      <w:r>
        <w:rPr>
          <w:rStyle w:val="hps"/>
          <w:rFonts w:hint="cs"/>
          <w:rtl/>
        </w:rPr>
        <w:t>لأنه كان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يشعر بالقلق من أن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المذود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و</w:t>
      </w:r>
      <w:r>
        <w:rPr>
          <w:rFonts w:hint="cs"/>
          <w:rtl/>
        </w:rPr>
        <w:t xml:space="preserve">التحكم </w:t>
      </w:r>
      <w:r>
        <w:rPr>
          <w:rStyle w:val="hps"/>
          <w:rFonts w:hint="cs"/>
          <w:rtl/>
        </w:rPr>
        <w:t>في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كتابه</w:t>
      </w:r>
      <w:r>
        <w:rPr>
          <w:rStyle w:val="hps"/>
          <w:rFonts w:hint="cs"/>
        </w:rPr>
        <w:t xml:space="preserve"> "</w:t>
      </w:r>
      <w:r>
        <w:rPr>
          <w:rFonts w:hint="cs"/>
          <w:rtl/>
        </w:rPr>
        <w:t>تراث</w:t>
      </w:r>
      <w:r>
        <w:rPr>
          <w:rFonts w:hint="cs"/>
        </w:rPr>
        <w:t>"</w:t>
      </w:r>
      <w:r>
        <w:rPr>
          <w:rFonts w:hint="cs"/>
          <w:rtl/>
        </w:rPr>
        <w:t xml:space="preserve">، </w:t>
      </w:r>
      <w:r>
        <w:rPr>
          <w:rStyle w:val="hps"/>
          <w:rFonts w:hint="cs"/>
          <w:rtl/>
        </w:rPr>
        <w:t>كورتز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يعطي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مارلو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ل</w:t>
      </w:r>
      <w:r>
        <w:rPr>
          <w:rFonts w:hint="cs"/>
        </w:rPr>
        <w:br/>
      </w:r>
      <w:r>
        <w:rPr>
          <w:rStyle w:val="hps"/>
          <w:rFonts w:hint="cs"/>
          <w:rtl/>
        </w:rPr>
        <w:t>حزمة من</w:t>
      </w:r>
      <w:r>
        <w:rPr>
          <w:rFonts w:hint="cs"/>
        </w:rPr>
        <w:t>:</w:t>
      </w:r>
      <w:r>
        <w:rPr>
          <w:rFonts w:hint="cs"/>
        </w:rPr>
        <w:br/>
      </w:r>
      <w:r w:rsidR="00212E46">
        <w:rPr>
          <w:rStyle w:val="hps"/>
          <w:rFonts w:hint="cs"/>
        </w:rPr>
        <w:t>A.</w:t>
      </w:r>
      <w:r w:rsidR="00212E46">
        <w:rPr>
          <w:rFonts w:hint="cs"/>
        </w:rPr>
        <w:t xml:space="preserve"> </w:t>
      </w:r>
      <w:r>
        <w:rPr>
          <w:rStyle w:val="hps"/>
          <w:rFonts w:hint="cs"/>
          <w:rtl/>
        </w:rPr>
        <w:t>الملاحظات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المال</w:t>
      </w:r>
      <w:r>
        <w:rPr>
          <w:rFonts w:hint="cs"/>
        </w:rPr>
        <w:br/>
      </w:r>
      <w:r>
        <w:rPr>
          <w:rStyle w:val="hps"/>
          <w:rFonts w:hint="cs"/>
        </w:rPr>
        <w:t>B.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ورقات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لحفظها</w:t>
      </w:r>
      <w:r>
        <w:rPr>
          <w:rFonts w:hint="cs"/>
        </w:rPr>
        <w:br/>
      </w:r>
      <w:r>
        <w:rPr>
          <w:rStyle w:val="hps"/>
          <w:rFonts w:hint="cs"/>
        </w:rPr>
        <w:t>C.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عدة أنواع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من العاج</w:t>
      </w:r>
      <w:r>
        <w:rPr>
          <w:rFonts w:hint="cs"/>
        </w:rPr>
        <w:br/>
      </w:r>
      <w:r>
        <w:rPr>
          <w:rStyle w:val="hps"/>
          <w:rFonts w:hint="cs"/>
        </w:rPr>
        <w:t>D.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البنادق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للدفاع عن النفس</w:t>
      </w:r>
    </w:p>
    <w:p w:rsidR="00212E46" w:rsidRDefault="00212E46" w:rsidP="00212E46">
      <w:pPr>
        <w:bidi w:val="0"/>
      </w:pPr>
      <w:r>
        <w:rPr>
          <w:rFonts w:cs="Arial"/>
          <w:rtl/>
        </w:rPr>
        <w:lastRenderedPageBreak/>
        <w:t xml:space="preserve">42- </w:t>
      </w:r>
      <w:r>
        <w:t>Slavery and race issues arose in American</w:t>
      </w:r>
      <w:r>
        <w:rPr>
          <w:rFonts w:cs="Arial"/>
          <w:rtl/>
        </w:rPr>
        <w:t xml:space="preserve"> :</w:t>
      </w:r>
    </w:p>
    <w:p w:rsidR="00212E46" w:rsidRDefault="00212E46" w:rsidP="00212E46">
      <w:pPr>
        <w:bidi w:val="0"/>
      </w:pPr>
      <w:r w:rsidRPr="00835ED2">
        <w:rPr>
          <w:highlight w:val="yellow"/>
        </w:rPr>
        <w:t>A. Social novels</w:t>
      </w:r>
    </w:p>
    <w:p w:rsidR="00212E46" w:rsidRDefault="00212E46" w:rsidP="00212E46">
      <w:pPr>
        <w:bidi w:val="0"/>
      </w:pPr>
      <w:r>
        <w:t>B. Romantic novels</w:t>
      </w:r>
    </w:p>
    <w:p w:rsidR="00212E46" w:rsidRDefault="00212E46" w:rsidP="00212E46">
      <w:pPr>
        <w:bidi w:val="0"/>
      </w:pPr>
      <w:r>
        <w:t>C. Picaresque novels</w:t>
      </w:r>
    </w:p>
    <w:p w:rsidR="00212E46" w:rsidRDefault="00212E46" w:rsidP="00212E46">
      <w:pPr>
        <w:bidi w:val="0"/>
      </w:pPr>
      <w:r>
        <w:t>D. Epistolary novels</w:t>
      </w:r>
    </w:p>
    <w:p w:rsidR="00212E46" w:rsidRDefault="00212E46" w:rsidP="00212E46">
      <w:pPr>
        <w:pStyle w:val="a3"/>
        <w:rPr>
          <w:rStyle w:val="hps"/>
          <w:rtl/>
        </w:rPr>
      </w:pPr>
      <w:r>
        <w:rPr>
          <w:rStyle w:val="hps"/>
          <w:rFonts w:hint="cs"/>
          <w:rtl/>
        </w:rPr>
        <w:t>نشأت</w:t>
      </w:r>
      <w:r>
        <w:rPr>
          <w:rFonts w:hint="cs"/>
          <w:rtl/>
        </w:rPr>
        <w:t xml:space="preserve"> </w:t>
      </w:r>
      <w:r>
        <w:rPr>
          <w:rStyle w:val="hps"/>
          <w:rFonts w:hint="cs"/>
        </w:rPr>
        <w:t>42-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الرق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والعرق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القضايا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في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أمريكا</w:t>
      </w:r>
      <w:r>
        <w:rPr>
          <w:rFonts w:hint="cs"/>
        </w:rPr>
        <w:t>:</w:t>
      </w:r>
      <w:r>
        <w:rPr>
          <w:rFonts w:hint="cs"/>
        </w:rPr>
        <w:br/>
      </w:r>
      <w:r>
        <w:rPr>
          <w:rStyle w:val="hps"/>
          <w:rFonts w:hint="cs"/>
          <w:rtl/>
        </w:rPr>
        <w:t>روايات</w:t>
      </w:r>
      <w:r>
        <w:rPr>
          <w:rFonts w:hint="cs"/>
          <w:rtl/>
        </w:rPr>
        <w:t xml:space="preserve"> </w:t>
      </w:r>
    </w:p>
    <w:p w:rsidR="00212E46" w:rsidRDefault="00212E46" w:rsidP="00212E46">
      <w:pPr>
        <w:pStyle w:val="a3"/>
        <w:rPr>
          <w:rtl/>
        </w:rPr>
      </w:pPr>
      <w:r>
        <w:rPr>
          <w:rStyle w:val="hps"/>
          <w:rFonts w:hint="cs"/>
        </w:rPr>
        <w:t>.</w:t>
      </w:r>
      <w:r w:rsidRPr="00212E46">
        <w:rPr>
          <w:rStyle w:val="hps"/>
          <w:rFonts w:hint="cs"/>
        </w:rPr>
        <w:t xml:space="preserve"> </w:t>
      </w:r>
      <w:r>
        <w:rPr>
          <w:rStyle w:val="hps"/>
          <w:rFonts w:hint="cs"/>
        </w:rPr>
        <w:t>A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الاجتماعية</w:t>
      </w:r>
      <w:r>
        <w:rPr>
          <w:rFonts w:hint="cs"/>
        </w:rPr>
        <w:br/>
      </w:r>
      <w:r>
        <w:rPr>
          <w:rStyle w:val="hps"/>
          <w:rFonts w:hint="cs"/>
        </w:rPr>
        <w:t>B.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الروايات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الرومانسية</w:t>
      </w:r>
      <w:r>
        <w:rPr>
          <w:rFonts w:hint="cs"/>
        </w:rPr>
        <w:br/>
      </w:r>
      <w:r>
        <w:rPr>
          <w:rStyle w:val="hps"/>
          <w:rFonts w:hint="cs"/>
        </w:rPr>
        <w:t>C</w:t>
      </w:r>
      <w:r>
        <w:rPr>
          <w:rStyle w:val="hps"/>
          <w:rFonts w:hint="cs"/>
          <w:rtl/>
        </w:rPr>
        <w:t xml:space="preserve"> روايات</w:t>
      </w:r>
      <w:r>
        <w:rPr>
          <w:rStyle w:val="hps"/>
          <w:rFonts w:hint="cs"/>
        </w:rPr>
        <w:t>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تشردي أبو زيد الهلالي</w:t>
      </w:r>
      <w:r>
        <w:rPr>
          <w:rFonts w:hint="cs"/>
        </w:rPr>
        <w:br/>
      </w:r>
      <w:r>
        <w:rPr>
          <w:rStyle w:val="hps"/>
          <w:rFonts w:hint="cs"/>
        </w:rPr>
        <w:t>D.</w:t>
      </w:r>
      <w:r>
        <w:rPr>
          <w:rStyle w:val="hps"/>
          <w:rFonts w:hint="cs"/>
          <w:rtl/>
        </w:rPr>
        <w:t>روايات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رسائلي</w:t>
      </w:r>
    </w:p>
    <w:p w:rsidR="00212E46" w:rsidRDefault="00212E46" w:rsidP="00212E46">
      <w:pPr>
        <w:bidi w:val="0"/>
      </w:pPr>
      <w:r>
        <w:rPr>
          <w:rFonts w:cs="Arial"/>
          <w:rtl/>
        </w:rPr>
        <w:t xml:space="preserve">43- </w:t>
      </w:r>
      <w:r>
        <w:t>In Robinson Crusoe, the hero calls his island " the island of</w:t>
      </w:r>
      <w:r>
        <w:rPr>
          <w:rFonts w:cs="Arial"/>
          <w:rtl/>
        </w:rPr>
        <w:t xml:space="preserve"> .............. " :</w:t>
      </w:r>
    </w:p>
    <w:p w:rsidR="00212E46" w:rsidRDefault="00212E46" w:rsidP="00212E46">
      <w:pPr>
        <w:bidi w:val="0"/>
      </w:pPr>
      <w:r>
        <w:t>A. Happiness</w:t>
      </w:r>
    </w:p>
    <w:p w:rsidR="00212E46" w:rsidRDefault="00212E46" w:rsidP="00212E46">
      <w:pPr>
        <w:bidi w:val="0"/>
      </w:pPr>
      <w:r>
        <w:t>B. Hop</w:t>
      </w:r>
    </w:p>
    <w:p w:rsidR="00212E46" w:rsidRDefault="00212E46" w:rsidP="00212E46">
      <w:pPr>
        <w:bidi w:val="0"/>
      </w:pPr>
      <w:r w:rsidRPr="00835ED2">
        <w:rPr>
          <w:highlight w:val="yellow"/>
        </w:rPr>
        <w:t>C. Despair</w:t>
      </w:r>
    </w:p>
    <w:p w:rsidR="00212E46" w:rsidRDefault="00212E46" w:rsidP="00212E46">
      <w:pPr>
        <w:bidi w:val="0"/>
      </w:pPr>
      <w:r>
        <w:t>D. Bounty</w:t>
      </w:r>
    </w:p>
    <w:p w:rsidR="00212E46" w:rsidRDefault="00212E46" w:rsidP="00212E46">
      <w:pPr>
        <w:pStyle w:val="a3"/>
        <w:rPr>
          <w:rtl/>
        </w:rPr>
      </w:pPr>
      <w:r>
        <w:rPr>
          <w:rStyle w:val="hps"/>
          <w:rFonts w:hint="cs"/>
          <w:rtl/>
        </w:rPr>
        <w:t>وفي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روبنسون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كروزو</w:t>
      </w:r>
      <w:r>
        <w:rPr>
          <w:rFonts w:hint="cs"/>
          <w:rtl/>
        </w:rPr>
        <w:t xml:space="preserve">، بطل </w:t>
      </w:r>
      <w:r>
        <w:rPr>
          <w:rStyle w:val="hps"/>
          <w:rFonts w:hint="cs"/>
          <w:rtl/>
        </w:rPr>
        <w:t>يدعو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جزيرته</w:t>
      </w:r>
      <w:r>
        <w:rPr>
          <w:rFonts w:hint="cs"/>
          <w:rtl/>
        </w:rPr>
        <w:t xml:space="preserve"> </w:t>
      </w:r>
      <w:r>
        <w:rPr>
          <w:rStyle w:val="hps"/>
          <w:rFonts w:hint="cs"/>
        </w:rPr>
        <w:t>"</w:t>
      </w:r>
      <w:r>
        <w:rPr>
          <w:rFonts w:hint="cs"/>
          <w:rtl/>
        </w:rPr>
        <w:t xml:space="preserve">جزيرة </w:t>
      </w:r>
      <w:r>
        <w:rPr>
          <w:rStyle w:val="hps"/>
          <w:rFonts w:hint="cs"/>
        </w:rPr>
        <w:t>..............</w:t>
      </w:r>
      <w:r>
        <w:rPr>
          <w:rFonts w:hint="cs"/>
        </w:rPr>
        <w:t>":</w:t>
      </w:r>
      <w:r>
        <w:rPr>
          <w:rFonts w:hint="cs"/>
        </w:rPr>
        <w:br/>
      </w:r>
      <w:r>
        <w:rPr>
          <w:rStyle w:val="hps"/>
        </w:rPr>
        <w:t>a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السعادة</w:t>
      </w:r>
      <w:r>
        <w:rPr>
          <w:rFonts w:hint="cs"/>
        </w:rPr>
        <w:br/>
      </w:r>
      <w:r>
        <w:rPr>
          <w:rStyle w:val="hps"/>
          <w:rFonts w:hint="cs"/>
        </w:rPr>
        <w:t>B.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هوب</w:t>
      </w:r>
      <w:r>
        <w:rPr>
          <w:rFonts w:hint="cs"/>
        </w:rPr>
        <w:br/>
      </w:r>
      <w:r>
        <w:rPr>
          <w:rStyle w:val="hps"/>
          <w:rFonts w:hint="cs"/>
        </w:rPr>
        <w:t>C.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اليأس</w:t>
      </w:r>
      <w:r>
        <w:rPr>
          <w:rFonts w:hint="cs"/>
        </w:rPr>
        <w:br/>
      </w:r>
      <w:r>
        <w:rPr>
          <w:rStyle w:val="hps"/>
          <w:rFonts w:hint="cs"/>
        </w:rPr>
        <w:t>D.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باونتي</w:t>
      </w:r>
    </w:p>
    <w:p w:rsidR="00212E46" w:rsidRDefault="00212E46" w:rsidP="00212E46">
      <w:pPr>
        <w:bidi w:val="0"/>
      </w:pPr>
      <w:r>
        <w:rPr>
          <w:rFonts w:cs="Arial"/>
          <w:rtl/>
        </w:rPr>
        <w:t xml:space="preserve">44- </w:t>
      </w:r>
      <w:r>
        <w:t>Darkness is most often used in Heart of Darkness to mean</w:t>
      </w:r>
      <w:r>
        <w:rPr>
          <w:rFonts w:cs="Arial"/>
          <w:rtl/>
        </w:rPr>
        <w:t xml:space="preserve"> :</w:t>
      </w:r>
    </w:p>
    <w:p w:rsidR="00212E46" w:rsidRDefault="00212E46" w:rsidP="00212E46">
      <w:pPr>
        <w:bidi w:val="0"/>
      </w:pPr>
      <w:r>
        <w:t>A. Literally inability to see</w:t>
      </w:r>
    </w:p>
    <w:p w:rsidR="00212E46" w:rsidRDefault="00212E46" w:rsidP="00212E46">
      <w:pPr>
        <w:bidi w:val="0"/>
      </w:pPr>
      <w:r w:rsidRPr="00835ED2">
        <w:rPr>
          <w:highlight w:val="yellow"/>
        </w:rPr>
        <w:t>B. Failing to see the exploitation of Africa</w:t>
      </w:r>
    </w:p>
    <w:p w:rsidR="00212E46" w:rsidRDefault="00212E46" w:rsidP="00212E46">
      <w:pPr>
        <w:bidi w:val="0"/>
      </w:pPr>
      <w:r>
        <w:t>C. The description of weather at the beginning of the novel</w:t>
      </w:r>
    </w:p>
    <w:p w:rsidR="00212E46" w:rsidRDefault="00212E46" w:rsidP="00212E46">
      <w:pPr>
        <w:bidi w:val="0"/>
      </w:pPr>
      <w:r>
        <w:t>D. The gloomy weather of Brussels</w:t>
      </w:r>
    </w:p>
    <w:p w:rsidR="00212E46" w:rsidRDefault="00212E46" w:rsidP="00212E46">
      <w:pPr>
        <w:pStyle w:val="a3"/>
        <w:rPr>
          <w:rStyle w:val="hps"/>
          <w:rtl/>
        </w:rPr>
      </w:pPr>
      <w:r>
        <w:rPr>
          <w:rStyle w:val="hps"/>
          <w:rFonts w:hint="cs"/>
          <w:rtl/>
        </w:rPr>
        <w:t>غالبا ما يتم استخدام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الظلام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في قلب الظلام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يعني</w:t>
      </w:r>
      <w:r>
        <w:rPr>
          <w:rStyle w:val="hps"/>
          <w:rFonts w:hint="cs"/>
        </w:rPr>
        <w:t>:</w:t>
      </w:r>
      <w:r>
        <w:rPr>
          <w:rFonts w:hint="cs"/>
        </w:rPr>
        <w:br/>
      </w:r>
      <w:r>
        <w:rPr>
          <w:rStyle w:val="hps"/>
          <w:rFonts w:hint="cs"/>
        </w:rPr>
        <w:t>A.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عدم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حرفيا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لرؤية</w:t>
      </w:r>
      <w:r>
        <w:rPr>
          <w:rFonts w:hint="cs"/>
        </w:rPr>
        <w:br/>
      </w:r>
      <w:r>
        <w:rPr>
          <w:rStyle w:val="hps"/>
          <w:rFonts w:hint="cs"/>
        </w:rPr>
        <w:t>B.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الفشل في رؤية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استغلال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أفريقيا</w:t>
      </w:r>
      <w:r>
        <w:rPr>
          <w:rFonts w:hint="cs"/>
        </w:rPr>
        <w:br/>
      </w:r>
      <w:r>
        <w:rPr>
          <w:rStyle w:val="hps"/>
          <w:rFonts w:hint="cs"/>
        </w:rPr>
        <w:t>C.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وصف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الطقس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في بداية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الرواية</w:t>
      </w:r>
      <w:r>
        <w:rPr>
          <w:rFonts w:hint="cs"/>
        </w:rPr>
        <w:br/>
      </w:r>
      <w:r>
        <w:rPr>
          <w:rStyle w:val="hps"/>
          <w:rFonts w:hint="cs"/>
        </w:rPr>
        <w:t>D.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الطقس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قاتمة للوضع في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بروكسل</w:t>
      </w:r>
    </w:p>
    <w:p w:rsidR="00212E46" w:rsidRDefault="00212E46" w:rsidP="00212E46">
      <w:pPr>
        <w:bidi w:val="0"/>
      </w:pPr>
      <w:r>
        <w:rPr>
          <w:rFonts w:cs="Arial"/>
          <w:rtl/>
        </w:rPr>
        <w:t xml:space="preserve">45- </w:t>
      </w:r>
      <w:r>
        <w:t>The Castle of Otranto represents a type of novel called</w:t>
      </w:r>
      <w:r>
        <w:rPr>
          <w:rFonts w:cs="Arial"/>
          <w:rtl/>
        </w:rPr>
        <w:t xml:space="preserve"> :</w:t>
      </w:r>
    </w:p>
    <w:p w:rsidR="00212E46" w:rsidRDefault="00212E46" w:rsidP="00212E46">
      <w:pPr>
        <w:bidi w:val="0"/>
      </w:pPr>
      <w:r w:rsidRPr="00EE045C">
        <w:rPr>
          <w:highlight w:val="yellow"/>
        </w:rPr>
        <w:lastRenderedPageBreak/>
        <w:t>A. The gothic novel</w:t>
      </w:r>
    </w:p>
    <w:p w:rsidR="00212E46" w:rsidRDefault="00212E46" w:rsidP="00212E46">
      <w:pPr>
        <w:bidi w:val="0"/>
      </w:pPr>
      <w:r>
        <w:t>B. The picaresque novel</w:t>
      </w:r>
    </w:p>
    <w:p w:rsidR="00212E46" w:rsidRDefault="00212E46" w:rsidP="00212E46">
      <w:pPr>
        <w:bidi w:val="0"/>
      </w:pPr>
      <w:r>
        <w:t>C. The epistolary novel</w:t>
      </w:r>
    </w:p>
    <w:p w:rsidR="00212E46" w:rsidRDefault="00212E46" w:rsidP="00212E46">
      <w:pPr>
        <w:bidi w:val="0"/>
      </w:pPr>
      <w:r>
        <w:t>D. The historical novel</w:t>
      </w:r>
    </w:p>
    <w:p w:rsidR="00212E46" w:rsidRDefault="00500200" w:rsidP="00500200">
      <w:pPr>
        <w:pStyle w:val="a3"/>
        <w:rPr>
          <w:rStyle w:val="hps"/>
          <w:rtl/>
        </w:rPr>
      </w:pPr>
      <w:r>
        <w:rPr>
          <w:rStyle w:val="hps"/>
          <w:rFonts w:hint="cs"/>
          <w:rtl/>
        </w:rPr>
        <w:t>قلعة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أوترانتو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تمثل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نوع من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الرواية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يسمى</w:t>
      </w:r>
      <w:r>
        <w:rPr>
          <w:rStyle w:val="hps"/>
          <w:rFonts w:hint="cs"/>
        </w:rPr>
        <w:t>:</w:t>
      </w:r>
      <w:r>
        <w:rPr>
          <w:rFonts w:hint="cs"/>
        </w:rPr>
        <w:br/>
      </w:r>
      <w:r>
        <w:rPr>
          <w:rStyle w:val="hps"/>
          <w:rFonts w:hint="cs"/>
        </w:rPr>
        <w:t>A.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الرواية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القوطية</w:t>
      </w:r>
      <w:r>
        <w:rPr>
          <w:rFonts w:hint="cs"/>
        </w:rPr>
        <w:br/>
      </w:r>
      <w:r>
        <w:rPr>
          <w:rStyle w:val="hps"/>
          <w:rFonts w:hint="cs"/>
        </w:rPr>
        <w:t>B.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الرواية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تشردي</w:t>
      </w:r>
      <w:r>
        <w:rPr>
          <w:rFonts w:hint="cs"/>
        </w:rPr>
        <w:br/>
      </w:r>
      <w:r>
        <w:rPr>
          <w:rStyle w:val="hps"/>
          <w:rFonts w:hint="cs"/>
        </w:rPr>
        <w:t>C.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الرواية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رسائلي</w:t>
      </w:r>
      <w:r>
        <w:rPr>
          <w:rFonts w:hint="cs"/>
        </w:rPr>
        <w:br/>
      </w:r>
      <w:r>
        <w:rPr>
          <w:rStyle w:val="hps"/>
          <w:rFonts w:hint="cs"/>
        </w:rPr>
        <w:t>D.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الرواية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التاريخية</w:t>
      </w:r>
    </w:p>
    <w:p w:rsidR="00500200" w:rsidRDefault="00500200" w:rsidP="00500200">
      <w:pPr>
        <w:bidi w:val="0"/>
      </w:pPr>
      <w:r>
        <w:rPr>
          <w:rFonts w:cs="Arial"/>
          <w:rtl/>
        </w:rPr>
        <w:t xml:space="preserve">46- </w:t>
      </w:r>
      <w:r>
        <w:t>In Heart of Darkness, the " whited sepulchre " is probably a good symbol of</w:t>
      </w:r>
      <w:r>
        <w:rPr>
          <w:rFonts w:cs="Arial"/>
          <w:rtl/>
        </w:rPr>
        <w:t xml:space="preserve"> :</w:t>
      </w:r>
    </w:p>
    <w:p w:rsidR="00500200" w:rsidRDefault="00500200" w:rsidP="00500200">
      <w:pPr>
        <w:bidi w:val="0"/>
      </w:pPr>
      <w:r>
        <w:t>A. England</w:t>
      </w:r>
    </w:p>
    <w:p w:rsidR="00500200" w:rsidRDefault="00500200" w:rsidP="00500200">
      <w:pPr>
        <w:bidi w:val="0"/>
      </w:pPr>
      <w:r>
        <w:t>B. Africa</w:t>
      </w:r>
    </w:p>
    <w:p w:rsidR="00500200" w:rsidRDefault="00500200" w:rsidP="00500200">
      <w:pPr>
        <w:bidi w:val="0"/>
      </w:pPr>
      <w:r w:rsidRPr="00EE045C">
        <w:rPr>
          <w:highlight w:val="yellow"/>
        </w:rPr>
        <w:t>C. Brussels</w:t>
      </w:r>
    </w:p>
    <w:p w:rsidR="00500200" w:rsidRDefault="00500200" w:rsidP="00500200">
      <w:pPr>
        <w:bidi w:val="0"/>
      </w:pPr>
      <w:r>
        <w:t>D. The Congo</w:t>
      </w:r>
    </w:p>
    <w:p w:rsidR="00500200" w:rsidRDefault="00500200" w:rsidP="00500200">
      <w:pPr>
        <w:pStyle w:val="a3"/>
        <w:rPr>
          <w:rStyle w:val="hps"/>
          <w:rtl/>
        </w:rPr>
      </w:pPr>
      <w:r>
        <w:rPr>
          <w:rStyle w:val="hps"/>
          <w:rFonts w:hint="cs"/>
          <w:rtl/>
        </w:rPr>
        <w:t>في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قلب الظلام</w:t>
      </w:r>
      <w:r>
        <w:rPr>
          <w:rStyle w:val="atn"/>
          <w:rFonts w:hint="cs"/>
          <w:rtl/>
        </w:rPr>
        <w:t>، و</w:t>
      </w:r>
      <w:r>
        <w:rPr>
          <w:rStyle w:val="atn"/>
          <w:rFonts w:hint="cs"/>
        </w:rPr>
        <w:t xml:space="preserve"> "</w:t>
      </w:r>
      <w:r>
        <w:rPr>
          <w:rFonts w:hint="cs"/>
          <w:rtl/>
        </w:rPr>
        <w:t xml:space="preserve">القبر </w:t>
      </w:r>
      <w:r>
        <w:rPr>
          <w:rStyle w:val="hps"/>
          <w:rFonts w:hint="cs"/>
          <w:rtl/>
        </w:rPr>
        <w:t>المبيض</w:t>
      </w:r>
      <w:r>
        <w:rPr>
          <w:rFonts w:hint="cs"/>
        </w:rPr>
        <w:t xml:space="preserve">" </w:t>
      </w:r>
      <w:r>
        <w:rPr>
          <w:rStyle w:val="hps"/>
          <w:rFonts w:hint="cs"/>
          <w:rtl/>
        </w:rPr>
        <w:t>من المحتمل ان يكون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رمز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جيد لل</w:t>
      </w:r>
      <w:r>
        <w:rPr>
          <w:rFonts w:hint="cs"/>
        </w:rPr>
        <w:t>:</w:t>
      </w:r>
      <w:r>
        <w:rPr>
          <w:rFonts w:hint="cs"/>
        </w:rPr>
        <w:br/>
      </w:r>
      <w:r>
        <w:rPr>
          <w:rStyle w:val="hps"/>
          <w:rFonts w:hint="cs"/>
        </w:rPr>
        <w:t>A.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إنجلترا</w:t>
      </w:r>
      <w:r>
        <w:rPr>
          <w:rFonts w:hint="cs"/>
        </w:rPr>
        <w:br/>
      </w:r>
      <w:r>
        <w:rPr>
          <w:rStyle w:val="hps"/>
          <w:rFonts w:hint="cs"/>
        </w:rPr>
        <w:t>B.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أفريقيا</w:t>
      </w:r>
      <w:r>
        <w:rPr>
          <w:rFonts w:hint="cs"/>
        </w:rPr>
        <w:br/>
      </w:r>
      <w:r>
        <w:rPr>
          <w:rStyle w:val="hps"/>
          <w:rFonts w:hint="cs"/>
        </w:rPr>
        <w:t>C.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بروكسل</w:t>
      </w:r>
      <w:r>
        <w:rPr>
          <w:rFonts w:hint="cs"/>
        </w:rPr>
        <w:br/>
      </w:r>
      <w:r>
        <w:rPr>
          <w:rStyle w:val="hps"/>
          <w:rFonts w:hint="cs"/>
        </w:rPr>
        <w:t>D.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الكونغو</w:t>
      </w:r>
    </w:p>
    <w:p w:rsidR="00E20280" w:rsidRDefault="00E20280" w:rsidP="00E20280">
      <w:pPr>
        <w:bidi w:val="0"/>
      </w:pPr>
      <w:r>
        <w:rPr>
          <w:rFonts w:cs="Arial"/>
          <w:rtl/>
        </w:rPr>
        <w:t xml:space="preserve">47- " </w:t>
      </w:r>
      <w:r>
        <w:t>Novels are read right and left, above stairs and below, in town houses and in country parsonages</w:t>
      </w:r>
      <w:r>
        <w:rPr>
          <w:rFonts w:cs="Arial"/>
          <w:rtl/>
        </w:rPr>
        <w:t>".</w:t>
      </w:r>
    </w:p>
    <w:p w:rsidR="00E20280" w:rsidRDefault="00E20280" w:rsidP="00E20280">
      <w:pPr>
        <w:bidi w:val="0"/>
      </w:pPr>
      <w:r>
        <w:t>This statement is posed by</w:t>
      </w:r>
      <w:r>
        <w:rPr>
          <w:rFonts w:cs="Arial"/>
          <w:rtl/>
        </w:rPr>
        <w:t xml:space="preserve"> :</w:t>
      </w:r>
    </w:p>
    <w:p w:rsidR="00E20280" w:rsidRDefault="00E20280" w:rsidP="00E20280">
      <w:pPr>
        <w:bidi w:val="0"/>
      </w:pPr>
      <w:r>
        <w:t>A. Philip Sidney</w:t>
      </w:r>
    </w:p>
    <w:p w:rsidR="00E20280" w:rsidRDefault="00E20280" w:rsidP="00E20280">
      <w:pPr>
        <w:bidi w:val="0"/>
      </w:pPr>
      <w:r w:rsidRPr="00EE045C">
        <w:rPr>
          <w:highlight w:val="yellow"/>
        </w:rPr>
        <w:t>B. Anthony Trollope</w:t>
      </w:r>
    </w:p>
    <w:p w:rsidR="00E20280" w:rsidRDefault="00E20280" w:rsidP="00E20280">
      <w:pPr>
        <w:bidi w:val="0"/>
      </w:pPr>
      <w:r>
        <w:t>C. Henry Fielding</w:t>
      </w:r>
    </w:p>
    <w:p w:rsidR="00E20280" w:rsidRDefault="00E20280" w:rsidP="00E20280">
      <w:pPr>
        <w:bidi w:val="0"/>
      </w:pPr>
      <w:r>
        <w:t>D. M.H. Abrahams</w:t>
      </w:r>
    </w:p>
    <w:p w:rsidR="00E20280" w:rsidRDefault="00E20280" w:rsidP="00E20280">
      <w:pPr>
        <w:pStyle w:val="a3"/>
        <w:rPr>
          <w:rtl/>
        </w:rPr>
      </w:pPr>
      <w:r>
        <w:rPr>
          <w:rStyle w:val="hps"/>
          <w:rFonts w:hint="cs"/>
        </w:rPr>
        <w:t>"</w:t>
      </w:r>
      <w:r>
        <w:rPr>
          <w:rFonts w:hint="cs"/>
          <w:rtl/>
        </w:rPr>
        <w:t xml:space="preserve">تتم قراءة </w:t>
      </w:r>
      <w:r>
        <w:rPr>
          <w:rStyle w:val="hps"/>
          <w:rFonts w:hint="cs"/>
          <w:rtl/>
        </w:rPr>
        <w:t>روايات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اليمين واليسار</w:t>
      </w:r>
      <w:r>
        <w:rPr>
          <w:rFonts w:hint="cs"/>
          <w:rtl/>
        </w:rPr>
        <w:t xml:space="preserve">، </w:t>
      </w:r>
      <w:r>
        <w:rPr>
          <w:rStyle w:val="hps"/>
          <w:rFonts w:hint="cs"/>
          <w:rtl/>
        </w:rPr>
        <w:t>فوق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الدرج و</w:t>
      </w:r>
      <w:r>
        <w:rPr>
          <w:rFonts w:hint="cs"/>
          <w:rtl/>
        </w:rPr>
        <w:t xml:space="preserve">أدناه، </w:t>
      </w:r>
      <w:r>
        <w:rPr>
          <w:rStyle w:val="hps"/>
          <w:rFonts w:hint="cs"/>
          <w:rtl/>
        </w:rPr>
        <w:t>في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منازل البلدة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و</w:t>
      </w:r>
      <w:r>
        <w:rPr>
          <w:rFonts w:hint="cs"/>
        </w:rPr>
        <w:t xml:space="preserve">parsonages </w:t>
      </w:r>
      <w:r>
        <w:rPr>
          <w:rStyle w:val="hps"/>
          <w:rFonts w:hint="cs"/>
          <w:rtl/>
        </w:rPr>
        <w:t>البلاد</w:t>
      </w:r>
      <w:r>
        <w:rPr>
          <w:rStyle w:val="hps"/>
          <w:rFonts w:hint="cs"/>
        </w:rPr>
        <w:t>"</w:t>
      </w:r>
      <w:r>
        <w:rPr>
          <w:rFonts w:hint="cs"/>
        </w:rPr>
        <w:t>.</w:t>
      </w:r>
      <w:r>
        <w:rPr>
          <w:rFonts w:hint="cs"/>
        </w:rPr>
        <w:br/>
      </w:r>
      <w:r>
        <w:rPr>
          <w:rStyle w:val="hps"/>
          <w:rFonts w:hint="cs"/>
          <w:rtl/>
        </w:rPr>
        <w:t>يطرح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هذا البيان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من قبل</w:t>
      </w:r>
      <w:r>
        <w:rPr>
          <w:rFonts w:hint="cs"/>
        </w:rPr>
        <w:t>:</w:t>
      </w:r>
      <w:r>
        <w:rPr>
          <w:rFonts w:hint="cs"/>
        </w:rPr>
        <w:br/>
      </w:r>
      <w:r>
        <w:rPr>
          <w:rStyle w:val="hps"/>
          <w:rFonts w:hint="cs"/>
        </w:rPr>
        <w:t>A.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فيليب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سيدني</w:t>
      </w:r>
      <w:r>
        <w:rPr>
          <w:rFonts w:hint="cs"/>
        </w:rPr>
        <w:br/>
      </w:r>
      <w:r>
        <w:rPr>
          <w:rStyle w:val="hps"/>
          <w:rFonts w:hint="cs"/>
          <w:rtl/>
        </w:rPr>
        <w:t>انتوني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ترولوب</w:t>
      </w:r>
      <w:r>
        <w:rPr>
          <w:rFonts w:hint="cs"/>
        </w:rPr>
        <w:br/>
      </w:r>
      <w:r>
        <w:rPr>
          <w:rStyle w:val="hps"/>
          <w:rFonts w:hint="cs"/>
        </w:rPr>
        <w:t>C.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هنري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فيلدينغ</w:t>
      </w:r>
      <w:r>
        <w:rPr>
          <w:rFonts w:hint="cs"/>
        </w:rPr>
        <w:br/>
      </w:r>
      <w:r>
        <w:rPr>
          <w:rStyle w:val="hps"/>
          <w:rFonts w:hint="cs"/>
        </w:rPr>
        <w:t>M.H.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آبراهامز</w:t>
      </w:r>
    </w:p>
    <w:p w:rsidR="00E20280" w:rsidRDefault="00E20280" w:rsidP="00E20280">
      <w:pPr>
        <w:bidi w:val="0"/>
      </w:pPr>
      <w:r>
        <w:rPr>
          <w:rFonts w:cs="Arial"/>
          <w:rtl/>
        </w:rPr>
        <w:lastRenderedPageBreak/>
        <w:t xml:space="preserve">48- </w:t>
      </w:r>
      <w:r>
        <w:t>In the 17th and 18th centuries, ................ was still not recognized as a literary form</w:t>
      </w:r>
      <w:r>
        <w:rPr>
          <w:rFonts w:cs="Arial"/>
          <w:rtl/>
        </w:rPr>
        <w:t xml:space="preserve"> .</w:t>
      </w:r>
    </w:p>
    <w:p w:rsidR="00E20280" w:rsidRDefault="00E20280" w:rsidP="00E20280">
      <w:pPr>
        <w:bidi w:val="0"/>
      </w:pPr>
      <w:r>
        <w:t>A. Verse</w:t>
      </w:r>
    </w:p>
    <w:p w:rsidR="00E20280" w:rsidRDefault="00E20280" w:rsidP="00E20280">
      <w:pPr>
        <w:bidi w:val="0"/>
      </w:pPr>
      <w:r w:rsidRPr="00EE045C">
        <w:rPr>
          <w:highlight w:val="yellow"/>
        </w:rPr>
        <w:t>B. Prose</w:t>
      </w:r>
    </w:p>
    <w:p w:rsidR="00E20280" w:rsidRDefault="00E20280" w:rsidP="00E20280">
      <w:pPr>
        <w:bidi w:val="0"/>
      </w:pPr>
      <w:r>
        <w:t>C. Drama</w:t>
      </w:r>
    </w:p>
    <w:p w:rsidR="00E20280" w:rsidRDefault="00E20280" w:rsidP="00E20280">
      <w:pPr>
        <w:bidi w:val="0"/>
      </w:pPr>
      <w:r>
        <w:t>D. Romance</w:t>
      </w:r>
    </w:p>
    <w:p w:rsidR="00E20280" w:rsidRDefault="00E20280" w:rsidP="00E20280">
      <w:pPr>
        <w:pStyle w:val="a3"/>
        <w:rPr>
          <w:rStyle w:val="hps"/>
          <w:rtl/>
        </w:rPr>
      </w:pPr>
      <w:r>
        <w:rPr>
          <w:rStyle w:val="hps"/>
          <w:rFonts w:hint="cs"/>
          <w:rtl/>
        </w:rPr>
        <w:t>في</w:t>
      </w:r>
      <w:r>
        <w:rPr>
          <w:rFonts w:hint="cs"/>
          <w:rtl/>
        </w:rPr>
        <w:t xml:space="preserve"> </w:t>
      </w:r>
      <w:r>
        <w:rPr>
          <w:rStyle w:val="hps"/>
          <w:rFonts w:hint="cs"/>
        </w:rPr>
        <w:t>17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و</w:t>
      </w:r>
      <w:r>
        <w:rPr>
          <w:rFonts w:hint="cs"/>
          <w:rtl/>
        </w:rPr>
        <w:t xml:space="preserve"> </w:t>
      </w:r>
      <w:r>
        <w:rPr>
          <w:rStyle w:val="hps"/>
          <w:rFonts w:hint="cs"/>
        </w:rPr>
        <w:t>18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قرون</w:t>
      </w:r>
      <w:r>
        <w:rPr>
          <w:rFonts w:hint="cs"/>
          <w:rtl/>
        </w:rPr>
        <w:t xml:space="preserve">، </w:t>
      </w:r>
      <w:r>
        <w:rPr>
          <w:rStyle w:val="hps"/>
          <w:rFonts w:hint="cs"/>
        </w:rPr>
        <w:t>................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كان لا يزال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غير معترف بها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كشكل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أدبي</w:t>
      </w:r>
      <w:r>
        <w:rPr>
          <w:rFonts w:hint="cs"/>
        </w:rPr>
        <w:t>.</w:t>
      </w:r>
      <w:r>
        <w:rPr>
          <w:rFonts w:hint="cs"/>
        </w:rPr>
        <w:br/>
      </w:r>
      <w:r>
        <w:rPr>
          <w:rStyle w:val="hps"/>
          <w:rFonts w:hint="cs"/>
        </w:rPr>
        <w:t>A.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الآية</w:t>
      </w:r>
      <w:r>
        <w:rPr>
          <w:rFonts w:hint="cs"/>
        </w:rPr>
        <w:br/>
      </w:r>
      <w:r>
        <w:rPr>
          <w:rStyle w:val="hps"/>
          <w:rFonts w:hint="cs"/>
        </w:rPr>
        <w:t>B.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النثر</w:t>
      </w:r>
      <w:r>
        <w:rPr>
          <w:rFonts w:hint="cs"/>
        </w:rPr>
        <w:br/>
      </w:r>
      <w:r>
        <w:rPr>
          <w:rStyle w:val="hps"/>
          <w:rFonts w:hint="cs"/>
        </w:rPr>
        <w:t>C.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الدراما</w:t>
      </w:r>
      <w:r>
        <w:rPr>
          <w:rFonts w:hint="cs"/>
        </w:rPr>
        <w:br/>
      </w:r>
      <w:r>
        <w:rPr>
          <w:rStyle w:val="hps"/>
          <w:rFonts w:hint="cs"/>
        </w:rPr>
        <w:t>D.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الرومانسية</w:t>
      </w:r>
    </w:p>
    <w:p w:rsidR="00E20280" w:rsidRDefault="00E20280" w:rsidP="0055144D">
      <w:pPr>
        <w:bidi w:val="0"/>
      </w:pPr>
      <w:r>
        <w:rPr>
          <w:rFonts w:cs="Arial"/>
          <w:rtl/>
        </w:rPr>
        <w:t xml:space="preserve">49- </w:t>
      </w:r>
      <w:r>
        <w:t>In Robinson Crusoe, the hero's first voyage ended up in a shipwreck. In his second voyage</w:t>
      </w:r>
      <w:r>
        <w:rPr>
          <w:rFonts w:cs="Arial"/>
          <w:rtl/>
        </w:rPr>
        <w:t xml:space="preserve"> :</w:t>
      </w:r>
    </w:p>
    <w:p w:rsidR="00E20280" w:rsidRDefault="00E20280" w:rsidP="0055144D">
      <w:pPr>
        <w:bidi w:val="0"/>
      </w:pPr>
      <w:r>
        <w:t>A. He became a captain</w:t>
      </w:r>
    </w:p>
    <w:p w:rsidR="00E20280" w:rsidRDefault="00E20280" w:rsidP="0055144D">
      <w:pPr>
        <w:bidi w:val="0"/>
      </w:pPr>
      <w:r>
        <w:t>B. He became a priest</w:t>
      </w:r>
    </w:p>
    <w:p w:rsidR="00E20280" w:rsidRDefault="00E20280" w:rsidP="0055144D">
      <w:pPr>
        <w:bidi w:val="0"/>
      </w:pPr>
      <w:r>
        <w:t>C. He became unhappy with see travel</w:t>
      </w:r>
    </w:p>
    <w:p w:rsidR="00E20280" w:rsidRDefault="00E20280" w:rsidP="0055144D">
      <w:pPr>
        <w:bidi w:val="0"/>
      </w:pPr>
      <w:r w:rsidRPr="00EE045C">
        <w:rPr>
          <w:highlight w:val="yellow"/>
        </w:rPr>
        <w:t>D. He became a slave to Moor</w:t>
      </w:r>
    </w:p>
    <w:p w:rsidR="0055144D" w:rsidRDefault="0055144D" w:rsidP="0055144D">
      <w:pPr>
        <w:pStyle w:val="a3"/>
        <w:rPr>
          <w:rStyle w:val="hps"/>
          <w:rtl/>
        </w:rPr>
      </w:pPr>
      <w:r>
        <w:rPr>
          <w:rStyle w:val="hps"/>
          <w:rFonts w:hint="cs"/>
          <w:rtl/>
        </w:rPr>
        <w:t>وفي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روبنسون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كروزو</w:t>
      </w:r>
      <w:r>
        <w:rPr>
          <w:rFonts w:hint="cs"/>
          <w:rtl/>
        </w:rPr>
        <w:t xml:space="preserve">، </w:t>
      </w:r>
      <w:r>
        <w:rPr>
          <w:rStyle w:val="hps"/>
          <w:rFonts w:hint="cs"/>
          <w:rtl/>
        </w:rPr>
        <w:t>وانتهت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أول رحلة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البطل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يصل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في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غرق السفينة</w:t>
      </w:r>
      <w:r>
        <w:rPr>
          <w:rFonts w:hint="cs"/>
        </w:rPr>
        <w:t xml:space="preserve">. </w:t>
      </w:r>
      <w:r>
        <w:rPr>
          <w:rStyle w:val="hps"/>
          <w:rFonts w:hint="cs"/>
          <w:rtl/>
        </w:rPr>
        <w:t>في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رحلته الثانية</w:t>
      </w:r>
      <w:r>
        <w:rPr>
          <w:rFonts w:hint="cs"/>
        </w:rPr>
        <w:t>:</w:t>
      </w:r>
      <w:r>
        <w:rPr>
          <w:rFonts w:hint="cs"/>
        </w:rPr>
        <w:br/>
      </w:r>
      <w:r>
        <w:rPr>
          <w:rStyle w:val="hps"/>
          <w:rFonts w:hint="cs"/>
        </w:rPr>
        <w:t>A.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وأصبح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نقيب</w:t>
      </w:r>
      <w:r>
        <w:rPr>
          <w:rFonts w:hint="cs"/>
        </w:rPr>
        <w:br/>
      </w:r>
      <w:r>
        <w:rPr>
          <w:rStyle w:val="hps"/>
          <w:rFonts w:hint="cs"/>
        </w:rPr>
        <w:t>B.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وأصبح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كاهنا</w:t>
      </w:r>
      <w:r>
        <w:rPr>
          <w:rFonts w:hint="cs"/>
        </w:rPr>
        <w:br/>
      </w:r>
      <w:r>
        <w:rPr>
          <w:rStyle w:val="hps"/>
          <w:rFonts w:hint="cs"/>
        </w:rPr>
        <w:t>C.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وأصبح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غير راض عن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سفر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انظر</w:t>
      </w:r>
      <w:r>
        <w:rPr>
          <w:rFonts w:hint="cs"/>
        </w:rPr>
        <w:br/>
      </w:r>
      <w:r>
        <w:rPr>
          <w:rStyle w:val="hps"/>
          <w:rFonts w:hint="cs"/>
        </w:rPr>
        <w:t>D.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وأصبح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عبدا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لمور</w:t>
      </w:r>
    </w:p>
    <w:p w:rsidR="0055144D" w:rsidRDefault="0055144D" w:rsidP="0055144D">
      <w:pPr>
        <w:bidi w:val="0"/>
      </w:pPr>
      <w:r>
        <w:rPr>
          <w:rFonts w:cs="Arial"/>
          <w:rtl/>
        </w:rPr>
        <w:t xml:space="preserve">50- </w:t>
      </w:r>
      <w:r>
        <w:t>Frankenstein is a reaction to challenge to make</w:t>
      </w:r>
      <w:r>
        <w:rPr>
          <w:rFonts w:cs="Arial"/>
          <w:rtl/>
        </w:rPr>
        <w:t xml:space="preserve"> :</w:t>
      </w:r>
    </w:p>
    <w:p w:rsidR="0055144D" w:rsidRDefault="0055144D" w:rsidP="0055144D">
      <w:pPr>
        <w:bidi w:val="0"/>
      </w:pPr>
      <w:r w:rsidRPr="00EE045C">
        <w:rPr>
          <w:highlight w:val="yellow"/>
        </w:rPr>
        <w:t>A. A ghost story</w:t>
      </w:r>
    </w:p>
    <w:p w:rsidR="0055144D" w:rsidRDefault="0055144D" w:rsidP="0055144D">
      <w:pPr>
        <w:bidi w:val="0"/>
      </w:pPr>
      <w:r>
        <w:t>B. A science fiction story</w:t>
      </w:r>
    </w:p>
    <w:p w:rsidR="0055144D" w:rsidRDefault="0055144D" w:rsidP="0055144D">
      <w:pPr>
        <w:bidi w:val="0"/>
      </w:pPr>
      <w:r>
        <w:t>C. A horror story</w:t>
      </w:r>
    </w:p>
    <w:p w:rsidR="0055144D" w:rsidRDefault="0055144D" w:rsidP="0055144D">
      <w:pPr>
        <w:bidi w:val="0"/>
      </w:pPr>
      <w:r>
        <w:t>D. All of the above mentioned</w:t>
      </w:r>
    </w:p>
    <w:p w:rsidR="0055144D" w:rsidRDefault="0055144D" w:rsidP="0055144D">
      <w:pPr>
        <w:pStyle w:val="a3"/>
        <w:rPr>
          <w:rtl/>
        </w:rPr>
      </w:pPr>
      <w:r>
        <w:rPr>
          <w:rStyle w:val="hps"/>
          <w:rFonts w:hint="cs"/>
          <w:rtl/>
        </w:rPr>
        <w:t>فرانكنشتاين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هو رد فعل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لتحدي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لجعل</w:t>
      </w:r>
      <w:r>
        <w:rPr>
          <w:rFonts w:hint="cs"/>
        </w:rPr>
        <w:t>:</w:t>
      </w:r>
      <w:r>
        <w:rPr>
          <w:rFonts w:hint="cs"/>
        </w:rPr>
        <w:br/>
      </w:r>
      <w:r>
        <w:rPr>
          <w:rStyle w:val="hps"/>
          <w:rFonts w:hint="cs"/>
        </w:rPr>
        <w:t>A.</w:t>
      </w:r>
      <w:r>
        <w:rPr>
          <w:rFonts w:hint="cs"/>
        </w:rPr>
        <w:t xml:space="preserve"> </w:t>
      </w:r>
      <w:r>
        <w:rPr>
          <w:rStyle w:val="hps"/>
          <w:rFonts w:hint="cs"/>
        </w:rPr>
        <w:t>A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قصة شبح</w:t>
      </w:r>
      <w:r>
        <w:rPr>
          <w:rFonts w:hint="cs"/>
        </w:rPr>
        <w:br/>
      </w:r>
      <w:r>
        <w:rPr>
          <w:rStyle w:val="hps"/>
          <w:rFonts w:hint="cs"/>
        </w:rPr>
        <w:t>B.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قصة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الخيال العلمي</w:t>
      </w:r>
      <w:r>
        <w:rPr>
          <w:rFonts w:hint="cs"/>
        </w:rPr>
        <w:br/>
      </w:r>
      <w:r>
        <w:rPr>
          <w:rStyle w:val="hps"/>
          <w:rFonts w:hint="cs"/>
        </w:rPr>
        <w:t>C.</w:t>
      </w:r>
      <w:r>
        <w:rPr>
          <w:rFonts w:hint="cs"/>
        </w:rPr>
        <w:t xml:space="preserve"> </w:t>
      </w:r>
      <w:r>
        <w:rPr>
          <w:rStyle w:val="hps"/>
          <w:rFonts w:hint="cs"/>
        </w:rPr>
        <w:t>A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قصة رعب</w:t>
      </w:r>
      <w:r>
        <w:rPr>
          <w:rFonts w:hint="cs"/>
        </w:rPr>
        <w:br/>
      </w:r>
      <w:r>
        <w:rPr>
          <w:rStyle w:val="hps"/>
          <w:rFonts w:hint="cs"/>
        </w:rPr>
        <w:t>D.</w:t>
      </w:r>
      <w:r>
        <w:rPr>
          <w:rFonts w:hint="cs"/>
        </w:rPr>
        <w:t xml:space="preserve"> </w:t>
      </w:r>
      <w:r>
        <w:rPr>
          <w:rStyle w:val="hps"/>
          <w:rFonts w:hint="cs"/>
          <w:rtl/>
        </w:rPr>
        <w:t>جميع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ما ذكر</w:t>
      </w:r>
      <w:r>
        <w:rPr>
          <w:rFonts w:hint="cs"/>
          <w:rtl/>
        </w:rPr>
        <w:t xml:space="preserve"> </w:t>
      </w:r>
      <w:r>
        <w:rPr>
          <w:rStyle w:val="hps"/>
          <w:rFonts w:hint="cs"/>
          <w:rtl/>
        </w:rPr>
        <w:t>أعلاه</w:t>
      </w:r>
    </w:p>
    <w:p w:rsidR="00EE045C" w:rsidRPr="00EE045C" w:rsidRDefault="00EE045C" w:rsidP="00EE045C">
      <w:pPr>
        <w:rPr>
          <w:rtl/>
        </w:rPr>
      </w:pPr>
      <w:r w:rsidRPr="00EE045C">
        <w:rPr>
          <w:rFonts w:hint="cs"/>
          <w:highlight w:val="magenta"/>
          <w:rtl/>
        </w:rPr>
        <w:t>والداي أولى بدعواتكم ---------------- بحووور الشوووق--------------</w:t>
      </w:r>
    </w:p>
    <w:sectPr w:rsidR="00EE045C" w:rsidRPr="00EE045C" w:rsidSect="00837D21">
      <w:head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1A61" w:rsidRDefault="00771A61" w:rsidP="0055144D">
      <w:pPr>
        <w:spacing w:after="0" w:line="240" w:lineRule="auto"/>
      </w:pPr>
      <w:r>
        <w:separator/>
      </w:r>
    </w:p>
  </w:endnote>
  <w:endnote w:type="continuationSeparator" w:id="1">
    <w:p w:rsidR="00771A61" w:rsidRDefault="00771A61" w:rsidP="005514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1A61" w:rsidRDefault="00771A61" w:rsidP="0055144D">
      <w:pPr>
        <w:spacing w:after="0" w:line="240" w:lineRule="auto"/>
      </w:pPr>
      <w:r>
        <w:separator/>
      </w:r>
    </w:p>
  </w:footnote>
  <w:footnote w:type="continuationSeparator" w:id="1">
    <w:p w:rsidR="00771A61" w:rsidRDefault="00771A61" w:rsidP="005514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5ED2" w:rsidRDefault="00835ED2">
    <w:pPr>
      <w:pStyle w:val="a6"/>
    </w:pPr>
    <w:r>
      <w:rPr>
        <w:rFonts w:hint="cs"/>
        <w:rtl/>
      </w:rPr>
      <w:t>أسئلة الفصل الأول 1435 الرواية الحديثة   تغريد العتيبي ترجمة(بحووور الشوووق) وقوقل هههههههه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736BD"/>
    <w:multiLevelType w:val="hybridMultilevel"/>
    <w:tmpl w:val="4AB6BCF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121D4D"/>
    <w:multiLevelType w:val="hybridMultilevel"/>
    <w:tmpl w:val="77824786"/>
    <w:lvl w:ilvl="0" w:tplc="6D0A840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DA0F92">
      <w:start w:val="1"/>
      <w:numFmt w:val="upperLetter"/>
      <w:lvlText w:val="%2."/>
      <w:lvlJc w:val="left"/>
      <w:pPr>
        <w:ind w:left="2100" w:hanging="1020"/>
      </w:pPr>
      <w:rPr>
        <w:rFonts w:hint="default"/>
      </w:rPr>
    </w:lvl>
    <w:lvl w:ilvl="2" w:tplc="41967A66">
      <w:start w:val="4"/>
      <w:numFmt w:val="bullet"/>
      <w:lvlText w:val="-"/>
      <w:lvlJc w:val="left"/>
      <w:pPr>
        <w:ind w:left="2340" w:hanging="360"/>
      </w:pPr>
      <w:rPr>
        <w:rFonts w:ascii="Cambria" w:eastAsiaTheme="majorEastAsia" w:hAnsi="Cambria" w:cstheme="majorBidi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8262B68"/>
    <w:multiLevelType w:val="hybridMultilevel"/>
    <w:tmpl w:val="CBD2E7B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6602EE2"/>
    <w:multiLevelType w:val="hybridMultilevel"/>
    <w:tmpl w:val="750CCCF6"/>
    <w:lvl w:ilvl="0" w:tplc="2EDAD9AA">
      <w:start w:val="1"/>
      <w:numFmt w:val="decimal"/>
      <w:lvlText w:val="%1-"/>
      <w:lvlJc w:val="left"/>
      <w:pPr>
        <w:ind w:left="6510" w:hanging="6150"/>
      </w:pPr>
      <w:rPr>
        <w:rFonts w:cs="Arial" w:hint="default"/>
      </w:rPr>
    </w:lvl>
    <w:lvl w:ilvl="1" w:tplc="832CAD44">
      <w:start w:val="1"/>
      <w:numFmt w:val="upperLetter"/>
      <w:lvlText w:val="%2."/>
      <w:lvlJc w:val="left"/>
      <w:pPr>
        <w:ind w:left="1845" w:hanging="76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91159"/>
    <w:rsid w:val="000C792A"/>
    <w:rsid w:val="00115AC0"/>
    <w:rsid w:val="001937E7"/>
    <w:rsid w:val="00212E46"/>
    <w:rsid w:val="003418C4"/>
    <w:rsid w:val="003F4352"/>
    <w:rsid w:val="00500200"/>
    <w:rsid w:val="0055144D"/>
    <w:rsid w:val="00611827"/>
    <w:rsid w:val="006E6943"/>
    <w:rsid w:val="007172D1"/>
    <w:rsid w:val="00771A61"/>
    <w:rsid w:val="0078268C"/>
    <w:rsid w:val="007C7445"/>
    <w:rsid w:val="00835ED2"/>
    <w:rsid w:val="00837D21"/>
    <w:rsid w:val="00852405"/>
    <w:rsid w:val="009C6485"/>
    <w:rsid w:val="009D4719"/>
    <w:rsid w:val="00B505B9"/>
    <w:rsid w:val="00BE188B"/>
    <w:rsid w:val="00C95CCA"/>
    <w:rsid w:val="00CC7CE9"/>
    <w:rsid w:val="00CD1744"/>
    <w:rsid w:val="00D333B6"/>
    <w:rsid w:val="00D83976"/>
    <w:rsid w:val="00D91159"/>
    <w:rsid w:val="00E20280"/>
    <w:rsid w:val="00E56EDB"/>
    <w:rsid w:val="00EE045C"/>
    <w:rsid w:val="00F25AB4"/>
    <w:rsid w:val="00F67D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97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ps">
    <w:name w:val="hps"/>
    <w:basedOn w:val="a0"/>
    <w:rsid w:val="00D91159"/>
  </w:style>
  <w:style w:type="paragraph" w:styleId="a3">
    <w:name w:val="Subtitle"/>
    <w:basedOn w:val="a"/>
    <w:next w:val="a"/>
    <w:link w:val="Char"/>
    <w:uiPriority w:val="11"/>
    <w:qFormat/>
    <w:rsid w:val="007C744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">
    <w:name w:val="عنوان فرعي Char"/>
    <w:basedOn w:val="a0"/>
    <w:link w:val="a3"/>
    <w:uiPriority w:val="11"/>
    <w:rsid w:val="007C744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4">
    <w:name w:val="List Paragraph"/>
    <w:basedOn w:val="a"/>
    <w:uiPriority w:val="34"/>
    <w:qFormat/>
    <w:rsid w:val="00BE188B"/>
    <w:pPr>
      <w:ind w:left="720"/>
      <w:contextualSpacing/>
    </w:pPr>
  </w:style>
  <w:style w:type="paragraph" w:styleId="a5">
    <w:name w:val="Title"/>
    <w:basedOn w:val="a"/>
    <w:next w:val="a"/>
    <w:link w:val="Char0"/>
    <w:uiPriority w:val="10"/>
    <w:qFormat/>
    <w:rsid w:val="003F435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0">
    <w:name w:val="العنوان Char"/>
    <w:basedOn w:val="a0"/>
    <w:link w:val="a5"/>
    <w:uiPriority w:val="10"/>
    <w:rsid w:val="003F435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tn">
    <w:name w:val="atn"/>
    <w:basedOn w:val="a0"/>
    <w:rsid w:val="00500200"/>
  </w:style>
  <w:style w:type="paragraph" w:styleId="a6">
    <w:name w:val="header"/>
    <w:basedOn w:val="a"/>
    <w:link w:val="Char1"/>
    <w:uiPriority w:val="99"/>
    <w:semiHidden/>
    <w:unhideWhenUsed/>
    <w:rsid w:val="0055144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رأس صفحة Char"/>
    <w:basedOn w:val="a0"/>
    <w:link w:val="a6"/>
    <w:uiPriority w:val="99"/>
    <w:semiHidden/>
    <w:rsid w:val="0055144D"/>
  </w:style>
  <w:style w:type="paragraph" w:styleId="a7">
    <w:name w:val="footer"/>
    <w:basedOn w:val="a"/>
    <w:link w:val="Char2"/>
    <w:uiPriority w:val="99"/>
    <w:semiHidden/>
    <w:unhideWhenUsed/>
    <w:rsid w:val="0055144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تذييل صفحة Char"/>
    <w:basedOn w:val="a0"/>
    <w:link w:val="a7"/>
    <w:uiPriority w:val="99"/>
    <w:semiHidden/>
    <w:rsid w:val="0055144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137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18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28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323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700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0106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6861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654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06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695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0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386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865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8567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273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17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394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134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2653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8004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175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161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262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136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1415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953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57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5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993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7312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663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328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736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153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159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389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1</Pages>
  <Words>2008</Words>
  <Characters>11446</Characters>
  <Application>Microsoft Office Word</Application>
  <DocSecurity>0</DocSecurity>
  <Lines>95</Lines>
  <Paragraphs>26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alfares</dc:creator>
  <cp:keywords/>
  <dc:description/>
  <cp:lastModifiedBy>alfares</cp:lastModifiedBy>
  <cp:revision>3</cp:revision>
  <dcterms:created xsi:type="dcterms:W3CDTF">2015-05-12T21:26:00Z</dcterms:created>
  <dcterms:modified xsi:type="dcterms:W3CDTF">2015-05-13T03:06:00Z</dcterms:modified>
</cp:coreProperties>
</file>