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003E69"/>
          <w:left w:val="single" w:sz="6" w:space="0" w:color="003E69"/>
          <w:bottom w:val="single" w:sz="6" w:space="0" w:color="003E69"/>
          <w:right w:val="single" w:sz="6" w:space="0" w:color="003E69"/>
        </w:tblBorders>
        <w:shd w:val="clear" w:color="auto" w:fill="CCCCCC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516"/>
      </w:tblGrid>
      <w:tr w:rsidR="00FD1009" w:rsidRPr="00FD1009" w:rsidTr="00FD100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F6F6F6"/>
            <w:hideMark/>
          </w:tcPr>
          <w:p w:rsidR="00FD1009" w:rsidRPr="00FD1009" w:rsidRDefault="00FD1009" w:rsidP="00FD1009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FF"/>
                <w:sz w:val="36"/>
                <w:szCs w:val="36"/>
              </w:rPr>
            </w:pPr>
            <w:r w:rsidRPr="00FD1009">
              <w:rPr>
                <w:rFonts w:ascii="&amp;quot" w:eastAsia="Times New Roman" w:hAnsi="&amp;quot" w:cs="Traditional Arabic"/>
                <w:color w:val="0000FF"/>
                <w:sz w:val="36"/>
                <w:szCs w:val="36"/>
                <w:rtl/>
              </w:rPr>
              <w:t>الشعر الإنجليزي 1436 الفصل الأول</w:t>
            </w:r>
          </w:p>
          <w:p w:rsidR="00FD1009" w:rsidRPr="00FD1009" w:rsidRDefault="00FD1009" w:rsidP="00FD1009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FF"/>
                <w:sz w:val="36"/>
                <w:szCs w:val="36"/>
              </w:rPr>
            </w:pPr>
            <w:proofErr w:type="spellStart"/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>TheSettingof</w:t>
            </w:r>
            <w:proofErr w:type="spellEnd"/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 xml:space="preserve"> My Last Duchess is the </w:t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0000FF"/>
                <w:sz w:val="36"/>
                <w:szCs w:val="36"/>
              </w:rPr>
              <w:t>palace 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>of the Duke of Ferrara.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  <w:t>The main characteristic of the early </w:t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0000FF"/>
                <w:sz w:val="36"/>
                <w:szCs w:val="36"/>
              </w:rPr>
              <w:t>Victorian Age 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>was................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B0F0"/>
                <w:sz w:val="36"/>
                <w:szCs w:val="36"/>
              </w:rPr>
              <w:t>a- Faith in the reality of progress</w:t>
            </w:r>
            <w:r w:rsidRPr="00FD1009">
              <w:rPr>
                <w:rFonts w:ascii="&amp;quot" w:eastAsia="Times New Roman" w:hAnsi="&amp;quot" w:cs="Traditional Arabic"/>
                <w:color w:val="00B0F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  <w:t>The British society witnessed ....................changes in the Victorian age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B0F0"/>
                <w:sz w:val="36"/>
                <w:szCs w:val="36"/>
              </w:rPr>
              <w:t>b- Drastic</w:t>
            </w:r>
            <w:r w:rsidRPr="00FD1009">
              <w:rPr>
                <w:rFonts w:ascii="&amp;quot" w:eastAsia="Times New Roman" w:hAnsi="&amp;quot" w:cs="Traditional Arabic"/>
                <w:color w:val="00B0F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  <w:t>Tennyson expressed his sadness about his friend’s in his poem............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B0F0"/>
                <w:sz w:val="36"/>
                <w:szCs w:val="36"/>
              </w:rPr>
              <w:t>d- Break, Break , Break</w:t>
            </w:r>
          </w:p>
          <w:p w:rsidR="00FD1009" w:rsidRPr="00FD1009" w:rsidRDefault="00FD1009" w:rsidP="00FD1009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FF"/>
                <w:sz w:val="36"/>
                <w:szCs w:val="36"/>
              </w:rPr>
            </w:pP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>In Modern poetry man is represented as a...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B0F0"/>
                <w:sz w:val="36"/>
                <w:szCs w:val="36"/>
              </w:rPr>
              <w:t>d- Lonely exile</w:t>
            </w:r>
            <w:r w:rsidRPr="00FD1009">
              <w:rPr>
                <w:rFonts w:ascii="&amp;quot" w:eastAsia="Times New Roman" w:hAnsi="&amp;quot" w:cs="Traditional Arabic"/>
                <w:color w:val="00B0F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  <w:t>ABABAB is the rhyme scheme of the ...................in She Walks in Beauty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B0F0"/>
                <w:sz w:val="36"/>
                <w:szCs w:val="36"/>
              </w:rPr>
              <w:t>c- First stanza</w:t>
            </w:r>
          </w:p>
          <w:p w:rsidR="00FD1009" w:rsidRPr="00FD1009" w:rsidRDefault="00FD1009" w:rsidP="00FD1009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FF"/>
                <w:sz w:val="36"/>
                <w:szCs w:val="36"/>
              </w:rPr>
            </w:pP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>In Modern Poetry, the language is that of...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B0F0"/>
                <w:sz w:val="36"/>
                <w:szCs w:val="36"/>
              </w:rPr>
              <w:t>a- Everyday conversation</w:t>
            </w:r>
            <w:r w:rsidRPr="00FD1009">
              <w:rPr>
                <w:rFonts w:ascii="&amp;quot" w:eastAsia="Times New Roman" w:hAnsi="&amp;quot" w:cs="Traditional Arabic"/>
                <w:color w:val="00B0F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  <w:t>................................was the prevailing feature in the Victorian Poetry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B0F0"/>
                <w:sz w:val="36"/>
                <w:szCs w:val="36"/>
              </w:rPr>
              <w:t>a- Imperialism</w:t>
            </w:r>
            <w:r w:rsidRPr="00FD1009">
              <w:rPr>
                <w:rFonts w:ascii="&amp;quot" w:eastAsia="Times New Roman" w:hAnsi="&amp;quot" w:cs="Traditional Arabic"/>
                <w:color w:val="00B0F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  <w:t xml:space="preserve">The Duke in My Last </w:t>
            </w:r>
            <w:proofErr w:type="spellStart"/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>Duchesswas</w:t>
            </w:r>
            <w:proofErr w:type="spellEnd"/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 xml:space="preserve"> negotiating his </w:t>
            </w:r>
            <w:r w:rsidRPr="00FD1009">
              <w:rPr>
                <w:rFonts w:ascii="&amp;quot" w:eastAsia="Times New Roman" w:hAnsi="&amp;quot" w:cs="Traditional Arabic"/>
                <w:color w:val="0000FF"/>
                <w:sz w:val="36"/>
                <w:szCs w:val="36"/>
              </w:rPr>
              <w:t>second marriage</w:t>
            </w:r>
          </w:p>
          <w:p w:rsidR="00FD1009" w:rsidRPr="00FD1009" w:rsidRDefault="00FD1009" w:rsidP="00FD1009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FF"/>
                <w:sz w:val="36"/>
                <w:szCs w:val="36"/>
              </w:rPr>
            </w:pP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>Weak religious belief was a main characteristics in the...................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lastRenderedPageBreak/>
              <w:t>d- </w:t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0000FF"/>
                <w:sz w:val="36"/>
                <w:szCs w:val="36"/>
              </w:rPr>
              <w:t>Victorian poetry</w:t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0000FF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000000"/>
                <w:sz w:val="36"/>
                <w:szCs w:val="36"/>
              </w:rPr>
              <w:br/>
              <w:t>The boy in The Little Black Boy is striving to.......</w:t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00B0F0"/>
                <w:sz w:val="36"/>
                <w:szCs w:val="36"/>
              </w:rPr>
              <w:t>b- Know his own identity</w:t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00B0F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000000"/>
                <w:sz w:val="36"/>
                <w:szCs w:val="36"/>
              </w:rPr>
              <w:br/>
              <w:t xml:space="preserve">“ When We Two Parted”, the Woman’s </w:t>
            </w:r>
            <w:proofErr w:type="spellStart"/>
            <w:r w:rsidRPr="00FD1009">
              <w:rPr>
                <w:rFonts w:ascii="&amp;quot" w:eastAsia="Times New Roman" w:hAnsi="&amp;quot" w:cs="Traditional Arabic"/>
                <w:b/>
                <w:bCs/>
                <w:color w:val="000000"/>
                <w:sz w:val="36"/>
                <w:szCs w:val="36"/>
              </w:rPr>
              <w:t>earis</w:t>
            </w:r>
            <w:proofErr w:type="spellEnd"/>
            <w:r w:rsidRPr="00FD1009">
              <w:rPr>
                <w:rFonts w:ascii="&amp;quot" w:eastAsia="Times New Roman" w:hAnsi="&amp;quot" w:cs="Traditional Arabic"/>
                <w:b/>
                <w:bCs/>
                <w:color w:val="000000"/>
                <w:sz w:val="36"/>
                <w:szCs w:val="36"/>
              </w:rPr>
              <w:t xml:space="preserve"> a </w:t>
            </w:r>
            <w:proofErr w:type="spellStart"/>
            <w:r w:rsidRPr="00FD1009">
              <w:rPr>
                <w:rFonts w:ascii="&amp;quot" w:eastAsia="Times New Roman" w:hAnsi="&amp;quot" w:cs="Traditional Arabic"/>
                <w:b/>
                <w:bCs/>
                <w:color w:val="FF0000"/>
                <w:sz w:val="36"/>
                <w:szCs w:val="36"/>
              </w:rPr>
              <w:t>knell</w:t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000000"/>
                <w:sz w:val="36"/>
                <w:szCs w:val="36"/>
              </w:rPr>
              <w:t>to</w:t>
            </w:r>
            <w:proofErr w:type="spellEnd"/>
            <w:r w:rsidRPr="00FD1009">
              <w:rPr>
                <w:rFonts w:ascii="&amp;quot" w:eastAsia="Times New Roman" w:hAnsi="&amp;quot" w:cs="Traditional Arabic"/>
                <w:b/>
                <w:bCs/>
                <w:color w:val="000000"/>
                <w:sz w:val="36"/>
                <w:szCs w:val="36"/>
              </w:rPr>
              <w:t xml:space="preserve"> the poets e????</w:t>
            </w:r>
          </w:p>
          <w:p w:rsidR="00FD1009" w:rsidRPr="00FD1009" w:rsidRDefault="00FD1009" w:rsidP="00FD1009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FF"/>
                <w:sz w:val="36"/>
                <w:szCs w:val="36"/>
              </w:rPr>
            </w:pP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>The Poet considers the Skylark as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FF0000"/>
                <w:sz w:val="36"/>
                <w:szCs w:val="36"/>
              </w:rPr>
              <w:t>spirit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  <w:t>An embodiment of God’s creative ability expresses the </w:t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0000FF"/>
                <w:sz w:val="36"/>
                <w:szCs w:val="36"/>
              </w:rPr>
              <w:t>deeper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  <w:t>meaning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  <w:t xml:space="preserve">The </w:t>
            </w:r>
            <w:proofErr w:type="spellStart"/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>behaviour</w:t>
            </w:r>
            <w:proofErr w:type="spellEnd"/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 xml:space="preserve"> of his last Duchess made the Duke always.................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0000FF"/>
                <w:sz w:val="36"/>
                <w:szCs w:val="36"/>
              </w:rPr>
              <w:t>Critical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  <w:t>To Byron the beauty of the night is </w:t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0000FF"/>
                <w:sz w:val="36"/>
                <w:szCs w:val="36"/>
              </w:rPr>
              <w:t xml:space="preserve">more tender </w:t>
            </w:r>
            <w:proofErr w:type="spellStart"/>
            <w:r w:rsidRPr="00FD1009">
              <w:rPr>
                <w:rFonts w:ascii="&amp;quot" w:eastAsia="Times New Roman" w:hAnsi="&amp;quot" w:cs="Traditional Arabic"/>
                <w:b/>
                <w:bCs/>
                <w:color w:val="0000FF"/>
                <w:sz w:val="36"/>
                <w:szCs w:val="36"/>
              </w:rPr>
              <w:t>than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>the</w:t>
            </w:r>
            <w:proofErr w:type="spellEnd"/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 xml:space="preserve"> day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  <w:t>The body in " the little black boy " is? A </w:t>
            </w:r>
            <w:proofErr w:type="spellStart"/>
            <w:r w:rsidRPr="00FD1009">
              <w:rPr>
                <w:rFonts w:ascii="&amp;quot" w:eastAsia="Times New Roman" w:hAnsi="&amp;quot" w:cs="Traditional Arabic"/>
                <w:color w:val="FF0000"/>
                <w:sz w:val="36"/>
                <w:szCs w:val="36"/>
              </w:rPr>
              <w:t>coloured</w:t>
            </w:r>
            <w:proofErr w:type="spellEnd"/>
            <w:r w:rsidRPr="00FD1009">
              <w:rPr>
                <w:rFonts w:ascii="&amp;quot" w:eastAsia="Times New Roman" w:hAnsi="&amp;quot" w:cs="Traditional Arabic"/>
                <w:color w:val="FF0000"/>
                <w:sz w:val="36"/>
                <w:szCs w:val="36"/>
              </w:rPr>
              <w:t xml:space="preserve"> cloud</w:t>
            </w:r>
            <w:r w:rsidRPr="00FD1009">
              <w:rPr>
                <w:rFonts w:ascii="&amp;quot" w:eastAsia="Times New Roman" w:hAnsi="&amp;quot" w:cs="Traditional Arabic"/>
                <w:color w:val="FF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FF0000"/>
                <w:sz w:val="36"/>
                <w:szCs w:val="36"/>
              </w:rPr>
              <w:br/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 xml:space="preserve">The title of “ When We Two Parted” is the same as </w:t>
            </w:r>
            <w:proofErr w:type="spellStart"/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>the.</w:t>
            </w:r>
            <w:r w:rsidRPr="00FD1009">
              <w:rPr>
                <w:rFonts w:ascii="&amp;quot" w:eastAsia="Times New Roman" w:hAnsi="&amp;quot" w:cs="Traditional Arabic"/>
                <w:b/>
                <w:bCs/>
                <w:color w:val="4B0082"/>
                <w:sz w:val="36"/>
                <w:szCs w:val="36"/>
              </w:rPr>
              <w:t>First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>verse</w:t>
            </w:r>
            <w:proofErr w:type="spellEnd"/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 xml:space="preserve"> of the poem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br/>
              <w:t>In Daffodils the </w:t>
            </w:r>
            <w:proofErr w:type="spellStart"/>
            <w:r w:rsidRPr="00FD1009">
              <w:rPr>
                <w:rFonts w:ascii="&amp;quot" w:eastAsia="Times New Roman" w:hAnsi="&amp;quot" w:cs="Traditional Arabic"/>
                <w:color w:val="0000FF"/>
                <w:sz w:val="36"/>
                <w:szCs w:val="36"/>
              </w:rPr>
              <w:t>heads</w:t>
            </w:r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>of</w:t>
            </w:r>
            <w:proofErr w:type="spellEnd"/>
            <w:r w:rsidRPr="00FD1009">
              <w:rPr>
                <w:rFonts w:ascii="&amp;quot" w:eastAsia="Times New Roman" w:hAnsi="&amp;quot" w:cs="Traditional Arabic"/>
                <w:color w:val="000000"/>
                <w:sz w:val="36"/>
                <w:szCs w:val="36"/>
              </w:rPr>
              <w:t xml:space="preserve"> the flowers were tossing</w:t>
            </w:r>
          </w:p>
        </w:tc>
      </w:tr>
      <w:tr w:rsidR="00FD1009" w:rsidRPr="00FD1009" w:rsidTr="00FD1009">
        <w:trPr>
          <w:tblCellSpacing w:w="0" w:type="dxa"/>
          <w:jc w:val="center"/>
        </w:trPr>
        <w:tc>
          <w:tcPr>
            <w:tcW w:w="0" w:type="auto"/>
            <w:shd w:val="clear" w:color="auto" w:fill="F6F6F6"/>
            <w:vAlign w:val="bottom"/>
            <w:hideMark/>
          </w:tcPr>
          <w:p w:rsidR="00FD1009" w:rsidRPr="00FD1009" w:rsidRDefault="00FD1009" w:rsidP="00FD10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69"/>
                <w:sz w:val="24"/>
                <w:szCs w:val="24"/>
              </w:rPr>
            </w:pPr>
          </w:p>
        </w:tc>
      </w:tr>
    </w:tbl>
    <w:p w:rsidR="00263D4F" w:rsidRPr="00FD1009" w:rsidRDefault="00263D4F">
      <w:pPr>
        <w:rPr>
          <w:rFonts w:hint="cs"/>
        </w:rPr>
      </w:pPr>
      <w:bookmarkStart w:id="0" w:name="_GoBack"/>
      <w:bookmarkEnd w:id="0"/>
    </w:p>
    <w:sectPr w:rsidR="00263D4F" w:rsidRPr="00FD1009" w:rsidSect="004E62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09"/>
    <w:rsid w:val="00263D4F"/>
    <w:rsid w:val="004E62ED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1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2015-12-20T20:16:00Z</dcterms:created>
  <dcterms:modified xsi:type="dcterms:W3CDTF">2015-12-20T20:17:00Z</dcterms:modified>
</cp:coreProperties>
</file>