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2F77" w:rsidRPr="00DF2F77" w:rsidRDefault="00DF2F77" w:rsidP="00DF2F77">
      <w:pPr>
        <w:spacing w:after="0"/>
        <w:ind w:left="-58"/>
        <w:jc w:val="center"/>
        <w:rPr>
          <w:rFonts w:asciiTheme="majorBidi" w:hAnsiTheme="majorBidi" w:cstheme="majorBidi" w:hint="cs"/>
          <w:b/>
          <w:bCs/>
          <w:color w:val="FF0000"/>
          <w:sz w:val="36"/>
          <w:szCs w:val="36"/>
          <w:rtl/>
        </w:rPr>
      </w:pPr>
      <w:proofErr w:type="spellStart"/>
      <w:r>
        <w:rPr>
          <w:rFonts w:asciiTheme="majorBidi" w:hAnsiTheme="majorBidi" w:cstheme="majorBidi" w:hint="cs"/>
          <w:b/>
          <w:bCs/>
          <w:color w:val="FF0000"/>
          <w:sz w:val="36"/>
          <w:szCs w:val="36"/>
          <w:rtl/>
        </w:rPr>
        <w:t>المحاضره</w:t>
      </w:r>
      <w:proofErr w:type="spellEnd"/>
      <w:r>
        <w:rPr>
          <w:rFonts w:asciiTheme="majorBidi" w:hAnsiTheme="majorBidi" w:cstheme="majorBidi" w:hint="cs"/>
          <w:b/>
          <w:bCs/>
          <w:color w:val="FF0000"/>
          <w:sz w:val="36"/>
          <w:szCs w:val="36"/>
          <w:rtl/>
        </w:rPr>
        <w:t xml:space="preserve"> 6</w:t>
      </w:r>
    </w:p>
    <w:p w:rsidR="00DF2F77" w:rsidRPr="00DF2F77" w:rsidRDefault="00DF2F77" w:rsidP="00DF2F77">
      <w:pPr>
        <w:spacing w:after="0" w:line="240" w:lineRule="auto"/>
        <w:ind w:left="-58"/>
        <w:jc w:val="center"/>
        <w:rPr>
          <w:rFonts w:ascii="Tahoma" w:eastAsia="Times New Roman" w:hAnsi="Tahoma" w:cs="Tahoma"/>
          <w:color w:val="003E69"/>
          <w:sz w:val="20"/>
          <w:szCs w:val="20"/>
          <w:rtl/>
        </w:rPr>
      </w:pPr>
      <w:r w:rsidRPr="00DF2F77">
        <w:rPr>
          <w:rFonts w:ascii="Arial" w:eastAsia="Times New Roman" w:hAnsi="Arial" w:cs="Arial"/>
          <w:color w:val="FF0000"/>
          <w:sz w:val="36"/>
          <w:szCs w:val="36"/>
          <w:rtl/>
        </w:rPr>
        <w:t xml:space="preserve">في </w:t>
      </w:r>
      <w:proofErr w:type="spellStart"/>
      <w:r w:rsidRPr="00DF2F77">
        <w:rPr>
          <w:rFonts w:ascii="Arial" w:eastAsia="Times New Roman" w:hAnsi="Arial" w:cs="Arial"/>
          <w:color w:val="FF0000"/>
          <w:sz w:val="36"/>
          <w:szCs w:val="36"/>
          <w:rtl/>
        </w:rPr>
        <w:t>المحاضره</w:t>
      </w:r>
      <w:proofErr w:type="spellEnd"/>
      <w:r w:rsidRPr="00DF2F77">
        <w:rPr>
          <w:rFonts w:ascii="Arial" w:eastAsia="Times New Roman" w:hAnsi="Arial" w:cs="Arial"/>
          <w:color w:val="FF0000"/>
          <w:sz w:val="36"/>
          <w:szCs w:val="36"/>
          <w:rtl/>
        </w:rPr>
        <w:t xml:space="preserve"> </w:t>
      </w:r>
      <w:proofErr w:type="spellStart"/>
      <w:r w:rsidRPr="00DF2F77">
        <w:rPr>
          <w:rFonts w:ascii="Arial" w:eastAsia="Times New Roman" w:hAnsi="Arial" w:cs="Arial"/>
          <w:color w:val="FF0000"/>
          <w:sz w:val="36"/>
          <w:szCs w:val="36"/>
          <w:rtl/>
        </w:rPr>
        <w:t>السادسه</w:t>
      </w:r>
      <w:proofErr w:type="spellEnd"/>
      <w:r w:rsidRPr="00DF2F77">
        <w:rPr>
          <w:rFonts w:ascii="Arial" w:eastAsia="Times New Roman" w:hAnsi="Arial" w:cs="Arial"/>
          <w:color w:val="FF0000"/>
          <w:sz w:val="36"/>
          <w:szCs w:val="36"/>
          <w:rtl/>
        </w:rPr>
        <w:t xml:space="preserve"> سرد</w:t>
      </w:r>
      <w:r w:rsidRPr="00DF2F77">
        <w:rPr>
          <w:rFonts w:ascii="Arial" w:eastAsia="Times New Roman" w:hAnsi="Arial" w:cs="Arial"/>
          <w:color w:val="FF0000"/>
          <w:sz w:val="36"/>
          <w:szCs w:val="36"/>
        </w:rPr>
        <w:t xml:space="preserve"> </w:t>
      </w:r>
      <w:proofErr w:type="spellStart"/>
      <w:r w:rsidRPr="00DF2F77">
        <w:rPr>
          <w:rFonts w:ascii="Arial" w:eastAsia="Times New Roman" w:hAnsi="Arial" w:cs="Arial"/>
          <w:color w:val="FF0000"/>
          <w:sz w:val="36"/>
          <w:szCs w:val="36"/>
          <w:rtl/>
        </w:rPr>
        <w:t>للروايه</w:t>
      </w:r>
      <w:proofErr w:type="spellEnd"/>
      <w:r w:rsidRPr="00DF2F77">
        <w:rPr>
          <w:rFonts w:ascii="Arial" w:eastAsia="Times New Roman" w:hAnsi="Arial" w:cs="Arial"/>
          <w:color w:val="FF0000"/>
          <w:sz w:val="36"/>
          <w:szCs w:val="36"/>
          <w:rtl/>
        </w:rPr>
        <w:t xml:space="preserve"> </w:t>
      </w:r>
      <w:proofErr w:type="spellStart"/>
      <w:r w:rsidRPr="00DF2F77">
        <w:rPr>
          <w:rFonts w:ascii="Arial" w:eastAsia="Times New Roman" w:hAnsi="Arial" w:cs="Arial"/>
          <w:color w:val="FF0000"/>
          <w:sz w:val="36"/>
          <w:szCs w:val="36"/>
          <w:rtl/>
        </w:rPr>
        <w:t>الاصليه</w:t>
      </w:r>
      <w:proofErr w:type="spellEnd"/>
      <w:r w:rsidRPr="00DF2F77">
        <w:rPr>
          <w:rFonts w:ascii="Arial" w:eastAsia="Times New Roman" w:hAnsi="Arial" w:cs="Arial"/>
          <w:color w:val="FF0000"/>
          <w:sz w:val="36"/>
          <w:szCs w:val="36"/>
          <w:rtl/>
        </w:rPr>
        <w:t xml:space="preserve"> </w:t>
      </w:r>
      <w:proofErr w:type="spellStart"/>
      <w:r w:rsidRPr="00DF2F77">
        <w:rPr>
          <w:rFonts w:ascii="Arial" w:eastAsia="Times New Roman" w:hAnsi="Arial" w:cs="Arial"/>
          <w:color w:val="FF0000"/>
          <w:sz w:val="36"/>
          <w:szCs w:val="36"/>
          <w:rtl/>
        </w:rPr>
        <w:t>بالفاظها</w:t>
      </w:r>
      <w:proofErr w:type="spellEnd"/>
      <w:r w:rsidRPr="00DF2F77">
        <w:rPr>
          <w:rFonts w:ascii="Arial" w:eastAsia="Times New Roman" w:hAnsi="Arial" w:cs="Arial"/>
          <w:color w:val="FF0000"/>
          <w:sz w:val="36"/>
          <w:szCs w:val="36"/>
          <w:rtl/>
        </w:rPr>
        <w:t xml:space="preserve"> </w:t>
      </w:r>
      <w:proofErr w:type="spellStart"/>
      <w:r w:rsidRPr="00DF2F77">
        <w:rPr>
          <w:rFonts w:ascii="Arial" w:eastAsia="Times New Roman" w:hAnsi="Arial" w:cs="Arial"/>
          <w:color w:val="FF0000"/>
          <w:sz w:val="36"/>
          <w:szCs w:val="36"/>
          <w:rtl/>
        </w:rPr>
        <w:t>الادبيه</w:t>
      </w:r>
      <w:proofErr w:type="spellEnd"/>
      <w:r w:rsidRPr="00DF2F77">
        <w:rPr>
          <w:rFonts w:ascii="Arial" w:eastAsia="Times New Roman" w:hAnsi="Arial" w:cs="Arial"/>
          <w:color w:val="FF0000"/>
          <w:sz w:val="36"/>
          <w:szCs w:val="36"/>
          <w:rtl/>
        </w:rPr>
        <w:t xml:space="preserve"> </w:t>
      </w:r>
      <w:proofErr w:type="spellStart"/>
      <w:r w:rsidRPr="00DF2F77">
        <w:rPr>
          <w:rFonts w:ascii="Arial" w:eastAsia="Times New Roman" w:hAnsi="Arial" w:cs="Arial"/>
          <w:color w:val="FF0000"/>
          <w:sz w:val="36"/>
          <w:szCs w:val="36"/>
          <w:rtl/>
        </w:rPr>
        <w:t>الصرفه</w:t>
      </w:r>
      <w:proofErr w:type="spellEnd"/>
      <w:r w:rsidRPr="00DF2F77">
        <w:rPr>
          <w:rFonts w:ascii="Arial" w:eastAsia="Times New Roman" w:hAnsi="Arial" w:cs="Arial"/>
          <w:color w:val="FF0000"/>
          <w:sz w:val="36"/>
          <w:szCs w:val="36"/>
          <w:rtl/>
        </w:rPr>
        <w:t xml:space="preserve"> </w:t>
      </w:r>
      <w:proofErr w:type="spellStart"/>
      <w:r w:rsidRPr="00DF2F77">
        <w:rPr>
          <w:rFonts w:ascii="Arial" w:eastAsia="Times New Roman" w:hAnsi="Arial" w:cs="Arial"/>
          <w:color w:val="FF0000"/>
          <w:sz w:val="36"/>
          <w:szCs w:val="36"/>
          <w:rtl/>
        </w:rPr>
        <w:t>لاااااااااااااابد</w:t>
      </w:r>
      <w:proofErr w:type="spellEnd"/>
      <w:r w:rsidRPr="00DF2F77">
        <w:rPr>
          <w:rFonts w:ascii="Arial" w:eastAsia="Times New Roman" w:hAnsi="Arial" w:cs="Arial"/>
          <w:color w:val="FF0000"/>
          <w:sz w:val="36"/>
          <w:szCs w:val="36"/>
          <w:rtl/>
        </w:rPr>
        <w:t xml:space="preserve"> من </w:t>
      </w:r>
      <w:proofErr w:type="spellStart"/>
      <w:r w:rsidRPr="00DF2F77">
        <w:rPr>
          <w:rFonts w:ascii="Arial" w:eastAsia="Times New Roman" w:hAnsi="Arial" w:cs="Arial"/>
          <w:color w:val="FF0000"/>
          <w:sz w:val="36"/>
          <w:szCs w:val="36"/>
          <w:rtl/>
        </w:rPr>
        <w:t>قرائتها</w:t>
      </w:r>
      <w:proofErr w:type="spellEnd"/>
      <w:r w:rsidRPr="00DF2F77">
        <w:rPr>
          <w:rFonts w:ascii="Arial" w:eastAsia="Times New Roman" w:hAnsi="Arial" w:cs="Arial"/>
          <w:color w:val="FF0000"/>
          <w:sz w:val="36"/>
          <w:szCs w:val="36"/>
          <w:rtl/>
        </w:rPr>
        <w:t xml:space="preserve"> ومن ثم</w:t>
      </w:r>
      <w:r w:rsidRPr="00DF2F77">
        <w:rPr>
          <w:rFonts w:ascii="Arial" w:eastAsia="Times New Roman" w:hAnsi="Arial" w:cs="Arial"/>
          <w:color w:val="FF0000"/>
          <w:sz w:val="36"/>
          <w:szCs w:val="36"/>
        </w:rPr>
        <w:t xml:space="preserve"> </w:t>
      </w:r>
      <w:r w:rsidRPr="00DF2F77">
        <w:rPr>
          <w:rFonts w:ascii="Arial" w:eastAsia="Times New Roman" w:hAnsi="Arial" w:cs="Arial"/>
          <w:color w:val="FF0000"/>
          <w:sz w:val="36"/>
          <w:szCs w:val="36"/>
          <w:rtl/>
        </w:rPr>
        <w:t>قراءة التحليل الملحق فيها</w:t>
      </w:r>
      <w:r w:rsidRPr="00DF2F77">
        <w:rPr>
          <w:rFonts w:ascii="Arial" w:eastAsia="Times New Roman" w:hAnsi="Arial" w:cs="Arial"/>
          <w:color w:val="FF0000"/>
          <w:sz w:val="36"/>
          <w:szCs w:val="36"/>
        </w:rPr>
        <w:t xml:space="preserve"> ..</w:t>
      </w:r>
      <w:r w:rsidRPr="00DF2F77">
        <w:rPr>
          <w:rFonts w:ascii="Tahoma" w:eastAsia="Times New Roman" w:hAnsi="Tahoma" w:cs="Tahoma"/>
          <w:color w:val="003E69"/>
          <w:sz w:val="20"/>
          <w:szCs w:val="20"/>
        </w:rPr>
        <w:t xml:space="preserve"> </w:t>
      </w:r>
    </w:p>
    <w:p w:rsidR="00DF2F77" w:rsidRPr="00DF2F77" w:rsidRDefault="00DF2F77" w:rsidP="00DF2F77">
      <w:pPr>
        <w:spacing w:after="0"/>
        <w:ind w:left="-58"/>
        <w:jc w:val="center"/>
        <w:rPr>
          <w:rFonts w:asciiTheme="majorBidi" w:hAnsiTheme="majorBidi" w:cstheme="majorBidi"/>
          <w:sz w:val="24"/>
          <w:szCs w:val="24"/>
          <w:rtl/>
        </w:rPr>
      </w:pPr>
      <w:r w:rsidRPr="00DF2F77">
        <w:rPr>
          <w:rFonts w:asciiTheme="majorBidi" w:hAnsiTheme="majorBidi" w:cstheme="majorBidi"/>
          <w:sz w:val="24"/>
          <w:szCs w:val="24"/>
          <w:rtl/>
        </w:rPr>
        <w:t xml:space="preserve">نقاط مهمه في </w:t>
      </w:r>
      <w:proofErr w:type="spellStart"/>
      <w:r w:rsidRPr="00DF2F77">
        <w:rPr>
          <w:rFonts w:asciiTheme="majorBidi" w:hAnsiTheme="majorBidi" w:cstheme="majorBidi"/>
          <w:sz w:val="24"/>
          <w:szCs w:val="24"/>
          <w:rtl/>
        </w:rPr>
        <w:t>المحاضره</w:t>
      </w:r>
      <w:proofErr w:type="spellEnd"/>
      <w:r w:rsidRPr="00DF2F77">
        <w:rPr>
          <w:rFonts w:asciiTheme="majorBidi" w:hAnsiTheme="majorBidi" w:cstheme="majorBidi"/>
          <w:sz w:val="24"/>
          <w:szCs w:val="24"/>
          <w:rtl/>
        </w:rPr>
        <w:t xml:space="preserve"> </w:t>
      </w:r>
      <w:proofErr w:type="spellStart"/>
      <w:r w:rsidRPr="00DF2F77">
        <w:rPr>
          <w:rFonts w:asciiTheme="majorBidi" w:hAnsiTheme="majorBidi" w:cstheme="majorBidi"/>
          <w:sz w:val="24"/>
          <w:szCs w:val="24"/>
          <w:rtl/>
        </w:rPr>
        <w:t>السادسه</w:t>
      </w:r>
      <w:proofErr w:type="spellEnd"/>
      <w:r w:rsidRPr="00DF2F77">
        <w:rPr>
          <w:rFonts w:asciiTheme="majorBidi" w:hAnsiTheme="majorBidi" w:cstheme="majorBidi"/>
          <w:sz w:val="24"/>
          <w:szCs w:val="24"/>
          <w:rtl/>
        </w:rPr>
        <w:t xml:space="preserve"> ..</w:t>
      </w:r>
    </w:p>
    <w:p w:rsidR="00DF2F77" w:rsidRPr="00DF2F77" w:rsidRDefault="00DF2F77" w:rsidP="00DF2F77">
      <w:pPr>
        <w:spacing w:after="0"/>
        <w:ind w:left="-58"/>
        <w:jc w:val="center"/>
        <w:rPr>
          <w:rFonts w:asciiTheme="majorBidi" w:hAnsiTheme="majorBidi" w:cstheme="majorBidi"/>
          <w:sz w:val="24"/>
          <w:szCs w:val="24"/>
        </w:rPr>
      </w:pPr>
      <w:r w:rsidRPr="00DF2F77">
        <w:rPr>
          <w:rFonts w:asciiTheme="majorBidi" w:hAnsiTheme="majorBidi" w:cstheme="majorBidi"/>
          <w:sz w:val="24"/>
          <w:szCs w:val="24"/>
        </w:rPr>
        <w:t xml:space="preserve">The Nellie, a cruising yawl, swung to her anchor without a </w:t>
      </w:r>
      <w:proofErr w:type="spellStart"/>
      <w:r w:rsidRPr="00DF2F77">
        <w:rPr>
          <w:rFonts w:asciiTheme="majorBidi" w:hAnsiTheme="majorBidi" w:cstheme="majorBidi"/>
          <w:sz w:val="24"/>
          <w:szCs w:val="24"/>
        </w:rPr>
        <w:t>fl</w:t>
      </w:r>
      <w:proofErr w:type="spellEnd"/>
      <w:r w:rsidRPr="00DF2F77">
        <w:rPr>
          <w:rFonts w:asciiTheme="majorBidi" w:hAnsiTheme="majorBidi" w:cstheme="majorBidi"/>
          <w:sz w:val="24"/>
          <w:szCs w:val="24"/>
        </w:rPr>
        <w:t xml:space="preserve"> utter of the sails, and was at rest. The flood had made, the wind was nearly calm, and being bound down the river, the only thing for it was to come to and wait for the turn of the tide</w:t>
      </w:r>
    </w:p>
    <w:p w:rsidR="00DF2F77" w:rsidRPr="00DF2F77" w:rsidRDefault="00DF2F77" w:rsidP="00DF2F77">
      <w:pPr>
        <w:spacing w:after="0"/>
        <w:ind w:left="-58"/>
        <w:jc w:val="center"/>
        <w:rPr>
          <w:rFonts w:asciiTheme="majorBidi" w:hAnsiTheme="majorBidi" w:cstheme="majorBidi"/>
          <w:sz w:val="24"/>
          <w:szCs w:val="24"/>
          <w:rtl/>
        </w:rPr>
      </w:pPr>
      <w:r w:rsidRPr="00DF2F77">
        <w:rPr>
          <w:rFonts w:asciiTheme="majorBidi" w:hAnsiTheme="majorBidi" w:cstheme="majorBidi"/>
          <w:sz w:val="24"/>
          <w:szCs w:val="24"/>
        </w:rPr>
        <w:t>it</w:t>
      </w:r>
      <w:r w:rsidRPr="00DF2F77">
        <w:rPr>
          <w:rFonts w:asciiTheme="majorBidi" w:hAnsiTheme="majorBidi" w:cstheme="majorBidi"/>
          <w:sz w:val="24"/>
          <w:szCs w:val="24"/>
          <w:rtl/>
        </w:rPr>
        <w:t xml:space="preserve">هنا تعود على </w:t>
      </w:r>
      <w:proofErr w:type="spellStart"/>
      <w:r w:rsidRPr="00DF2F77">
        <w:rPr>
          <w:rFonts w:asciiTheme="majorBidi" w:hAnsiTheme="majorBidi" w:cstheme="majorBidi"/>
          <w:sz w:val="24"/>
          <w:szCs w:val="24"/>
          <w:rtl/>
        </w:rPr>
        <w:t>السفينه</w:t>
      </w:r>
      <w:proofErr w:type="spellEnd"/>
      <w:r w:rsidRPr="00DF2F77">
        <w:rPr>
          <w:rFonts w:asciiTheme="majorBidi" w:hAnsiTheme="majorBidi" w:cstheme="majorBidi"/>
          <w:sz w:val="24"/>
          <w:szCs w:val="24"/>
          <w:rtl/>
        </w:rPr>
        <w:t xml:space="preserve"> نيللي .</w:t>
      </w:r>
    </w:p>
    <w:p w:rsidR="00DF2F77" w:rsidRPr="00DF2F77" w:rsidRDefault="00DF2F77" w:rsidP="00DF2F77">
      <w:pPr>
        <w:spacing w:after="0"/>
        <w:ind w:left="-58"/>
        <w:jc w:val="center"/>
        <w:rPr>
          <w:rFonts w:asciiTheme="majorBidi" w:hAnsiTheme="majorBidi" w:cstheme="majorBidi"/>
          <w:sz w:val="24"/>
          <w:szCs w:val="24"/>
        </w:rPr>
      </w:pPr>
      <w:r w:rsidRPr="00DF2F77">
        <w:rPr>
          <w:rFonts w:asciiTheme="majorBidi" w:hAnsiTheme="majorBidi" w:cstheme="majorBidi"/>
          <w:sz w:val="24"/>
          <w:szCs w:val="24"/>
        </w:rPr>
        <w:t>The sea-reach of the Thames stretched before us like the beginning of an interminable waterway. In the offing the sea and the sky were welded together without a joint, and in the luminous space the tanned sails of the barges drifting up with the tide seemed to stand still in red clusters of canvas sharply peaked, with gleams of varnished sprits. A haze rested on the low shores that ran out to sea in vanishing flatness. The air was dark above Gravesend, and farther back still seemed condensed into a mournful gloom, brooding motionless over the biggest, and the greatest, town on earth</w:t>
      </w:r>
      <w:r w:rsidRPr="00DF2F77">
        <w:rPr>
          <w:rFonts w:asciiTheme="majorBidi" w:hAnsiTheme="majorBidi" w:cstheme="majorBidi"/>
          <w:sz w:val="24"/>
          <w:szCs w:val="24"/>
          <w:rtl/>
        </w:rPr>
        <w:t>.</w:t>
      </w:r>
    </w:p>
    <w:p w:rsidR="00DF2F77" w:rsidRPr="00DF2F77" w:rsidRDefault="00DF2F77" w:rsidP="00DF2F77">
      <w:pPr>
        <w:spacing w:after="0"/>
        <w:ind w:left="-58"/>
        <w:jc w:val="center"/>
        <w:rPr>
          <w:rFonts w:asciiTheme="majorBidi" w:hAnsiTheme="majorBidi" w:cstheme="majorBidi"/>
          <w:sz w:val="24"/>
          <w:szCs w:val="24"/>
          <w:rtl/>
        </w:rPr>
      </w:pPr>
      <w:r w:rsidRPr="00DF2F77">
        <w:rPr>
          <w:rFonts w:asciiTheme="majorBidi" w:hAnsiTheme="majorBidi" w:cstheme="majorBidi"/>
          <w:sz w:val="24"/>
          <w:szCs w:val="24"/>
          <w:rtl/>
        </w:rPr>
        <w:t xml:space="preserve">في هذا </w:t>
      </w:r>
      <w:proofErr w:type="spellStart"/>
      <w:r w:rsidRPr="00DF2F77">
        <w:rPr>
          <w:rFonts w:asciiTheme="majorBidi" w:hAnsiTheme="majorBidi" w:cstheme="majorBidi"/>
          <w:sz w:val="24"/>
          <w:szCs w:val="24"/>
          <w:rtl/>
        </w:rPr>
        <w:t>البارجراف</w:t>
      </w:r>
      <w:proofErr w:type="spellEnd"/>
      <w:r w:rsidRPr="00DF2F77">
        <w:rPr>
          <w:rFonts w:asciiTheme="majorBidi" w:hAnsiTheme="majorBidi" w:cstheme="majorBidi"/>
          <w:sz w:val="24"/>
          <w:szCs w:val="24"/>
          <w:rtl/>
        </w:rPr>
        <w:t xml:space="preserve"> يوجد تشبيه </w:t>
      </w:r>
      <w:r w:rsidRPr="00DF2F77">
        <w:rPr>
          <w:rFonts w:asciiTheme="majorBidi" w:hAnsiTheme="majorBidi" w:cstheme="majorBidi"/>
          <w:sz w:val="24"/>
          <w:szCs w:val="24"/>
        </w:rPr>
        <w:t>simile</w:t>
      </w:r>
      <w:r w:rsidRPr="00DF2F77">
        <w:rPr>
          <w:rFonts w:asciiTheme="majorBidi" w:hAnsiTheme="majorBidi" w:cstheme="majorBidi"/>
          <w:sz w:val="24"/>
          <w:szCs w:val="24"/>
          <w:rtl/>
        </w:rPr>
        <w:t xml:space="preserve"> في جملة (“</w:t>
      </w:r>
      <w:r w:rsidRPr="00DF2F77">
        <w:rPr>
          <w:rFonts w:asciiTheme="majorBidi" w:hAnsiTheme="majorBidi" w:cstheme="majorBidi"/>
          <w:sz w:val="24"/>
          <w:szCs w:val="24"/>
        </w:rPr>
        <w:t>like the beginning of an interminable waterway</w:t>
      </w:r>
      <w:r w:rsidRPr="00DF2F77">
        <w:rPr>
          <w:rFonts w:asciiTheme="majorBidi" w:hAnsiTheme="majorBidi" w:cstheme="majorBidi"/>
          <w:sz w:val="24"/>
          <w:szCs w:val="24"/>
          <w:rtl/>
        </w:rPr>
        <w:t>”)</w:t>
      </w:r>
    </w:p>
    <w:p w:rsidR="00DF2F77" w:rsidRPr="00DF2F77" w:rsidRDefault="00DF2F77" w:rsidP="00DF2F77">
      <w:pPr>
        <w:spacing w:after="0"/>
        <w:ind w:left="-58"/>
        <w:jc w:val="center"/>
        <w:rPr>
          <w:rFonts w:asciiTheme="majorBidi" w:hAnsiTheme="majorBidi" w:cstheme="majorBidi"/>
          <w:sz w:val="24"/>
          <w:szCs w:val="24"/>
          <w:rtl/>
        </w:rPr>
      </w:pPr>
      <w:r w:rsidRPr="00DF2F77">
        <w:rPr>
          <w:rFonts w:asciiTheme="majorBidi" w:hAnsiTheme="majorBidi" w:cstheme="majorBidi"/>
          <w:sz w:val="24"/>
          <w:szCs w:val="24"/>
          <w:rtl/>
        </w:rPr>
        <w:t xml:space="preserve">استعاره </w:t>
      </w:r>
      <w:r w:rsidRPr="00DF2F77">
        <w:rPr>
          <w:rFonts w:asciiTheme="majorBidi" w:hAnsiTheme="majorBidi" w:cstheme="majorBidi"/>
          <w:sz w:val="24"/>
          <w:szCs w:val="24"/>
        </w:rPr>
        <w:t>metaphor</w:t>
      </w:r>
      <w:r w:rsidRPr="00DF2F77">
        <w:rPr>
          <w:rFonts w:asciiTheme="majorBidi" w:hAnsiTheme="majorBidi" w:cstheme="majorBidi"/>
          <w:sz w:val="24"/>
          <w:szCs w:val="24"/>
          <w:rtl/>
        </w:rPr>
        <w:t xml:space="preserve"> في جملة (“</w:t>
      </w:r>
      <w:r w:rsidRPr="00DF2F77">
        <w:rPr>
          <w:rFonts w:asciiTheme="majorBidi" w:hAnsiTheme="majorBidi" w:cstheme="majorBidi"/>
          <w:sz w:val="24"/>
          <w:szCs w:val="24"/>
        </w:rPr>
        <w:t>red clusters of canvas</w:t>
      </w:r>
      <w:r w:rsidRPr="00DF2F77">
        <w:rPr>
          <w:rFonts w:asciiTheme="majorBidi" w:hAnsiTheme="majorBidi" w:cstheme="majorBidi"/>
          <w:sz w:val="24"/>
          <w:szCs w:val="24"/>
          <w:rtl/>
        </w:rPr>
        <w:t>”),</w:t>
      </w:r>
    </w:p>
    <w:p w:rsidR="00DF2F77" w:rsidRPr="00DF2F77" w:rsidRDefault="00DF2F77" w:rsidP="00DF2F77">
      <w:pPr>
        <w:spacing w:after="0"/>
        <w:ind w:left="-58"/>
        <w:jc w:val="center"/>
        <w:rPr>
          <w:rFonts w:asciiTheme="majorBidi" w:hAnsiTheme="majorBidi" w:cstheme="majorBidi"/>
          <w:sz w:val="24"/>
          <w:szCs w:val="24"/>
          <w:rtl/>
        </w:rPr>
      </w:pPr>
      <w:r w:rsidRPr="00DF2F77">
        <w:rPr>
          <w:rFonts w:asciiTheme="majorBidi" w:hAnsiTheme="majorBidi" w:cstheme="majorBidi"/>
          <w:sz w:val="24"/>
          <w:szCs w:val="24"/>
          <w:rtl/>
        </w:rPr>
        <w:t xml:space="preserve">تجسيد وتشخيص </w:t>
      </w:r>
      <w:r w:rsidRPr="00DF2F77">
        <w:rPr>
          <w:rFonts w:asciiTheme="majorBidi" w:hAnsiTheme="majorBidi" w:cstheme="majorBidi"/>
          <w:sz w:val="24"/>
          <w:szCs w:val="24"/>
        </w:rPr>
        <w:t>personification</w:t>
      </w:r>
      <w:r w:rsidRPr="00DF2F77">
        <w:rPr>
          <w:rFonts w:asciiTheme="majorBidi" w:hAnsiTheme="majorBidi" w:cstheme="majorBidi"/>
          <w:sz w:val="24"/>
          <w:szCs w:val="24"/>
          <w:rtl/>
        </w:rPr>
        <w:t xml:space="preserve"> في جملة (</w:t>
      </w:r>
      <w:r w:rsidRPr="00DF2F77">
        <w:rPr>
          <w:rFonts w:asciiTheme="majorBidi" w:hAnsiTheme="majorBidi" w:cstheme="majorBidi"/>
          <w:sz w:val="24"/>
          <w:szCs w:val="24"/>
        </w:rPr>
        <w:t>the air broods, “the haze rested</w:t>
      </w:r>
      <w:r w:rsidRPr="00DF2F77">
        <w:rPr>
          <w:rFonts w:asciiTheme="majorBidi" w:hAnsiTheme="majorBidi" w:cstheme="majorBidi"/>
          <w:sz w:val="24"/>
          <w:szCs w:val="24"/>
          <w:rtl/>
        </w:rPr>
        <w:t>”),</w:t>
      </w:r>
    </w:p>
    <w:p w:rsidR="00DF2F77" w:rsidRPr="00DF2F77" w:rsidRDefault="00DF2F77" w:rsidP="00DF2F77">
      <w:pPr>
        <w:spacing w:after="0"/>
        <w:ind w:left="-58"/>
        <w:jc w:val="center"/>
        <w:rPr>
          <w:rFonts w:asciiTheme="majorBidi" w:hAnsiTheme="majorBidi" w:cstheme="majorBidi"/>
          <w:sz w:val="24"/>
          <w:szCs w:val="24"/>
          <w:rtl/>
        </w:rPr>
      </w:pPr>
      <w:r w:rsidRPr="00DF2F77">
        <w:rPr>
          <w:rFonts w:asciiTheme="majorBidi" w:hAnsiTheme="majorBidi" w:cstheme="majorBidi"/>
          <w:sz w:val="24"/>
          <w:szCs w:val="24"/>
          <w:rtl/>
        </w:rPr>
        <w:t xml:space="preserve">صوره حسيه </w:t>
      </w:r>
      <w:r w:rsidRPr="00DF2F77">
        <w:rPr>
          <w:rFonts w:asciiTheme="majorBidi" w:hAnsiTheme="majorBidi" w:cstheme="majorBidi"/>
          <w:sz w:val="24"/>
          <w:szCs w:val="24"/>
        </w:rPr>
        <w:t>sensory imagery</w:t>
      </w:r>
      <w:r w:rsidRPr="00DF2F77">
        <w:rPr>
          <w:rFonts w:asciiTheme="majorBidi" w:hAnsiTheme="majorBidi" w:cstheme="majorBidi"/>
          <w:sz w:val="24"/>
          <w:szCs w:val="24"/>
          <w:rtl/>
        </w:rPr>
        <w:t xml:space="preserve"> في جملة (“</w:t>
      </w:r>
      <w:r w:rsidRPr="00DF2F77">
        <w:rPr>
          <w:rFonts w:asciiTheme="majorBidi" w:hAnsiTheme="majorBidi" w:cstheme="majorBidi"/>
          <w:sz w:val="24"/>
          <w:szCs w:val="24"/>
        </w:rPr>
        <w:t>the air was dark</w:t>
      </w:r>
      <w:r w:rsidRPr="00DF2F77">
        <w:rPr>
          <w:rFonts w:asciiTheme="majorBidi" w:hAnsiTheme="majorBidi" w:cstheme="majorBidi"/>
          <w:sz w:val="24"/>
          <w:szCs w:val="24"/>
          <w:rtl/>
        </w:rPr>
        <w:t>”).</w:t>
      </w:r>
    </w:p>
    <w:p w:rsidR="00DF2F77" w:rsidRPr="00DF2F77" w:rsidRDefault="00DF2F77" w:rsidP="00DF2F77">
      <w:pPr>
        <w:spacing w:after="0" w:line="240" w:lineRule="auto"/>
        <w:ind w:left="-58"/>
        <w:jc w:val="center"/>
        <w:rPr>
          <w:rFonts w:asciiTheme="majorBidi" w:eastAsia="Times New Roman" w:hAnsiTheme="majorBidi" w:cstheme="majorBidi"/>
          <w:color w:val="FF0000"/>
          <w:sz w:val="24"/>
          <w:szCs w:val="24"/>
        </w:rPr>
      </w:pPr>
      <w:r w:rsidRPr="00DF2F77">
        <w:rPr>
          <w:rFonts w:asciiTheme="majorBidi" w:eastAsia="Times New Roman" w:hAnsiTheme="majorBidi" w:cstheme="majorBidi"/>
          <w:color w:val="000000"/>
          <w:sz w:val="24"/>
          <w:szCs w:val="24"/>
          <w:u w:val="single"/>
        </w:rPr>
        <w:t>The air was dark above Gravesend, and farther back still seemed condensed into a mournful gloom, brooding motionless over the biggest, and the greatest, town on earth</w:t>
      </w:r>
      <w:r w:rsidRPr="00DF2F77">
        <w:rPr>
          <w:rFonts w:asciiTheme="majorBidi" w:eastAsia="Times New Roman" w:hAnsiTheme="majorBidi" w:cstheme="majorBidi"/>
          <w:color w:val="000000"/>
          <w:sz w:val="24"/>
          <w:szCs w:val="24"/>
        </w:rPr>
        <w:t xml:space="preserve">. </w:t>
      </w:r>
      <w:r w:rsidRPr="00DF2F77">
        <w:rPr>
          <w:rFonts w:asciiTheme="majorBidi" w:eastAsia="Times New Roman" w:hAnsiTheme="majorBidi" w:cstheme="majorBidi"/>
          <w:color w:val="FF0000"/>
          <w:sz w:val="24"/>
          <w:szCs w:val="24"/>
        </w:rPr>
        <w:br/>
      </w:r>
      <w:r w:rsidRPr="00DF2F77">
        <w:rPr>
          <w:rFonts w:asciiTheme="majorBidi" w:eastAsia="Times New Roman" w:hAnsiTheme="majorBidi" w:cstheme="majorBidi"/>
          <w:color w:val="000000"/>
          <w:sz w:val="24"/>
          <w:szCs w:val="24"/>
          <w:rtl/>
        </w:rPr>
        <w:t>ال</w:t>
      </w:r>
      <w:r w:rsidRPr="00DF2F77">
        <w:rPr>
          <w:rFonts w:asciiTheme="majorBidi" w:eastAsia="Times New Roman" w:hAnsiTheme="majorBidi" w:cstheme="majorBidi"/>
          <w:color w:val="000000"/>
          <w:sz w:val="24"/>
          <w:szCs w:val="24"/>
        </w:rPr>
        <w:t xml:space="preserve">mood </w:t>
      </w:r>
      <w:r w:rsidRPr="00DF2F77">
        <w:rPr>
          <w:rFonts w:asciiTheme="majorBidi" w:eastAsia="Times New Roman" w:hAnsiTheme="majorBidi" w:cstheme="majorBidi"/>
          <w:color w:val="000000"/>
          <w:sz w:val="24"/>
          <w:szCs w:val="24"/>
          <w:rtl/>
        </w:rPr>
        <w:t xml:space="preserve">في هذه </w:t>
      </w:r>
      <w:proofErr w:type="spellStart"/>
      <w:r w:rsidRPr="00DF2F77">
        <w:rPr>
          <w:rFonts w:asciiTheme="majorBidi" w:eastAsia="Times New Roman" w:hAnsiTheme="majorBidi" w:cstheme="majorBidi"/>
          <w:color w:val="000000"/>
          <w:sz w:val="24"/>
          <w:szCs w:val="24"/>
          <w:rtl/>
        </w:rPr>
        <w:t>الجمله</w:t>
      </w:r>
      <w:proofErr w:type="spellEnd"/>
      <w:r w:rsidRPr="00DF2F77">
        <w:rPr>
          <w:rFonts w:asciiTheme="majorBidi" w:eastAsia="Times New Roman" w:hAnsiTheme="majorBidi" w:cstheme="majorBidi"/>
          <w:color w:val="000000"/>
          <w:sz w:val="24"/>
          <w:szCs w:val="24"/>
          <w:rtl/>
        </w:rPr>
        <w:t xml:space="preserve"> كئيب</w:t>
      </w:r>
      <w:r w:rsidRPr="00DF2F77">
        <w:rPr>
          <w:rFonts w:asciiTheme="majorBidi" w:eastAsia="Times New Roman" w:hAnsiTheme="majorBidi" w:cstheme="majorBidi"/>
          <w:color w:val="000000"/>
          <w:sz w:val="24"/>
          <w:szCs w:val="24"/>
        </w:rPr>
        <w:t xml:space="preserve"> </w:t>
      </w:r>
      <w:r w:rsidRPr="00DF2F77">
        <w:rPr>
          <w:rFonts w:asciiTheme="majorBidi" w:eastAsia="Times New Roman" w:hAnsiTheme="majorBidi" w:cstheme="majorBidi"/>
          <w:color w:val="000000"/>
          <w:sz w:val="24"/>
          <w:szCs w:val="24"/>
          <w:rtl/>
        </w:rPr>
        <w:t>وحزين</w:t>
      </w:r>
      <w:r w:rsidRPr="00DF2F77">
        <w:rPr>
          <w:rFonts w:asciiTheme="majorBidi" w:eastAsia="Times New Roman" w:hAnsiTheme="majorBidi" w:cstheme="majorBidi"/>
          <w:color w:val="000000"/>
          <w:sz w:val="24"/>
          <w:szCs w:val="24"/>
        </w:rPr>
        <w:t xml:space="preserve"> lugubrious (gloomy, sorrowful), </w:t>
      </w:r>
      <w:r w:rsidRPr="00DF2F77">
        <w:rPr>
          <w:rFonts w:asciiTheme="majorBidi" w:eastAsia="Times New Roman" w:hAnsiTheme="majorBidi" w:cstheme="majorBidi"/>
          <w:color w:val="000000"/>
          <w:sz w:val="24"/>
          <w:szCs w:val="24"/>
          <w:rtl/>
        </w:rPr>
        <w:t>ويدل</w:t>
      </w:r>
      <w:r w:rsidRPr="00DF2F77">
        <w:rPr>
          <w:rFonts w:asciiTheme="majorBidi" w:eastAsia="Times New Roman" w:hAnsiTheme="majorBidi" w:cstheme="majorBidi"/>
          <w:color w:val="000000"/>
          <w:sz w:val="24"/>
          <w:szCs w:val="24"/>
        </w:rPr>
        <w:t xml:space="preserve"> </w:t>
      </w:r>
      <w:r w:rsidRPr="00DF2F77">
        <w:rPr>
          <w:rFonts w:asciiTheme="majorBidi" w:eastAsia="Times New Roman" w:hAnsiTheme="majorBidi" w:cstheme="majorBidi"/>
          <w:color w:val="000000"/>
          <w:sz w:val="24"/>
          <w:szCs w:val="24"/>
          <w:rtl/>
        </w:rPr>
        <w:t>على هذا كلمة</w:t>
      </w:r>
      <w:r w:rsidRPr="00DF2F77">
        <w:rPr>
          <w:rFonts w:asciiTheme="majorBidi" w:eastAsia="Times New Roman" w:hAnsiTheme="majorBidi" w:cstheme="majorBidi"/>
          <w:color w:val="000000"/>
          <w:sz w:val="24"/>
          <w:szCs w:val="24"/>
        </w:rPr>
        <w:t xml:space="preserve"> </w:t>
      </w:r>
      <w:r w:rsidRPr="00DF2F77">
        <w:rPr>
          <w:rFonts w:asciiTheme="majorBidi" w:eastAsia="Times New Roman" w:hAnsiTheme="majorBidi" w:cstheme="majorBidi"/>
          <w:color w:val="000000"/>
          <w:sz w:val="24"/>
          <w:szCs w:val="24"/>
          <w:u w:val="single"/>
        </w:rPr>
        <w:t>mournful gloom</w:t>
      </w:r>
      <w:r w:rsidRPr="00DF2F77">
        <w:rPr>
          <w:rFonts w:asciiTheme="majorBidi" w:eastAsia="Times New Roman" w:hAnsiTheme="majorBidi" w:cstheme="majorBidi"/>
          <w:color w:val="FF0000"/>
          <w:sz w:val="24"/>
          <w:szCs w:val="24"/>
        </w:rPr>
        <w:br/>
      </w:r>
      <w:r w:rsidRPr="00DF2F77">
        <w:rPr>
          <w:rFonts w:asciiTheme="majorBidi" w:eastAsia="Times New Roman" w:hAnsiTheme="majorBidi" w:cstheme="majorBidi"/>
          <w:color w:val="000000"/>
          <w:sz w:val="24"/>
          <w:szCs w:val="24"/>
        </w:rPr>
        <w:t xml:space="preserve">The Director of Companies was our captain and our host. We four affectionately watched his back as he stood in the bows looking to seaward. On the whole river there was nothing that looked half so nautical. He resembled a pilot, which to a seaman is trustworthiness personified. It was difficult to realize his work was not out there in the luminous estuary, but behind him, within the brooding gloom. </w:t>
      </w:r>
      <w:r w:rsidRPr="00DF2F77">
        <w:rPr>
          <w:rFonts w:asciiTheme="majorBidi" w:eastAsia="Times New Roman" w:hAnsiTheme="majorBidi" w:cstheme="majorBidi"/>
          <w:color w:val="FF0000"/>
          <w:sz w:val="24"/>
          <w:szCs w:val="24"/>
        </w:rPr>
        <w:br/>
      </w:r>
      <w:r w:rsidRPr="00DF2F77">
        <w:rPr>
          <w:rFonts w:asciiTheme="majorBidi" w:eastAsia="Times New Roman" w:hAnsiTheme="majorBidi" w:cstheme="majorBidi"/>
          <w:color w:val="000000"/>
          <w:sz w:val="24"/>
          <w:szCs w:val="24"/>
          <w:rtl/>
        </w:rPr>
        <w:t>في هذه</w:t>
      </w:r>
      <w:r w:rsidRPr="00DF2F77">
        <w:rPr>
          <w:rFonts w:asciiTheme="majorBidi" w:eastAsia="Times New Roman" w:hAnsiTheme="majorBidi" w:cstheme="majorBidi"/>
          <w:color w:val="000000"/>
          <w:sz w:val="24"/>
          <w:szCs w:val="24"/>
        </w:rPr>
        <w:t xml:space="preserve"> </w:t>
      </w:r>
      <w:proofErr w:type="spellStart"/>
      <w:r w:rsidRPr="00DF2F77">
        <w:rPr>
          <w:rFonts w:asciiTheme="majorBidi" w:eastAsia="Times New Roman" w:hAnsiTheme="majorBidi" w:cstheme="majorBidi"/>
          <w:color w:val="000000"/>
          <w:sz w:val="24"/>
          <w:szCs w:val="24"/>
          <w:rtl/>
        </w:rPr>
        <w:t>الجمله</w:t>
      </w:r>
      <w:proofErr w:type="spellEnd"/>
      <w:r w:rsidRPr="00DF2F77">
        <w:rPr>
          <w:rFonts w:asciiTheme="majorBidi" w:eastAsia="Times New Roman" w:hAnsiTheme="majorBidi" w:cstheme="majorBidi"/>
          <w:color w:val="000000"/>
          <w:sz w:val="24"/>
          <w:szCs w:val="24"/>
          <w:rtl/>
        </w:rPr>
        <w:t xml:space="preserve"> وصف للكابتن مدير </w:t>
      </w:r>
      <w:proofErr w:type="spellStart"/>
      <w:r w:rsidRPr="00DF2F77">
        <w:rPr>
          <w:rFonts w:asciiTheme="majorBidi" w:eastAsia="Times New Roman" w:hAnsiTheme="majorBidi" w:cstheme="majorBidi"/>
          <w:color w:val="000000"/>
          <w:sz w:val="24"/>
          <w:szCs w:val="24"/>
          <w:rtl/>
        </w:rPr>
        <w:t>الشركه</w:t>
      </w:r>
      <w:proofErr w:type="spellEnd"/>
      <w:r w:rsidRPr="00DF2F77">
        <w:rPr>
          <w:rFonts w:asciiTheme="majorBidi" w:eastAsia="Times New Roman" w:hAnsiTheme="majorBidi" w:cstheme="majorBidi"/>
          <w:color w:val="000000"/>
          <w:sz w:val="24"/>
          <w:szCs w:val="24"/>
          <w:rtl/>
        </w:rPr>
        <w:t xml:space="preserve"> بانه محترم وبحار</w:t>
      </w:r>
    </w:p>
    <w:p w:rsidR="00DF2F77" w:rsidRPr="00DF2F77" w:rsidRDefault="00DF2F77" w:rsidP="00DF2F77">
      <w:pPr>
        <w:spacing w:after="0" w:line="240" w:lineRule="auto"/>
        <w:ind w:left="-58"/>
        <w:jc w:val="center"/>
        <w:rPr>
          <w:rFonts w:asciiTheme="majorBidi" w:eastAsia="Times New Roman" w:hAnsiTheme="majorBidi" w:cstheme="majorBidi"/>
          <w:color w:val="000000"/>
          <w:sz w:val="24"/>
          <w:szCs w:val="24"/>
        </w:rPr>
      </w:pPr>
      <w:r w:rsidRPr="00DF2F77">
        <w:rPr>
          <w:rFonts w:asciiTheme="majorBidi" w:eastAsia="Times New Roman" w:hAnsiTheme="majorBidi" w:cstheme="majorBidi"/>
          <w:color w:val="000000"/>
          <w:sz w:val="24"/>
          <w:szCs w:val="24"/>
        </w:rPr>
        <w:t>naval) and venerable</w:t>
      </w:r>
    </w:p>
    <w:p w:rsidR="00DF2F77" w:rsidRPr="00DF2F77" w:rsidRDefault="00DF2F77" w:rsidP="00DF2F77">
      <w:pPr>
        <w:spacing w:after="0" w:line="240" w:lineRule="auto"/>
        <w:ind w:left="-58"/>
        <w:jc w:val="center"/>
        <w:rPr>
          <w:rFonts w:asciiTheme="majorBidi" w:eastAsia="Times New Roman" w:hAnsiTheme="majorBidi" w:cstheme="majorBidi"/>
          <w:color w:val="000000"/>
          <w:sz w:val="24"/>
          <w:szCs w:val="24"/>
        </w:rPr>
      </w:pPr>
      <w:r w:rsidRPr="00DF2F77">
        <w:rPr>
          <w:rFonts w:asciiTheme="majorBidi" w:eastAsia="Times New Roman" w:hAnsiTheme="majorBidi" w:cstheme="majorBidi"/>
          <w:color w:val="000000"/>
          <w:sz w:val="24"/>
          <w:szCs w:val="24"/>
        </w:rPr>
        <w:t xml:space="preserve">(deserving of respect) </w:t>
      </w:r>
      <w:r w:rsidRPr="00DF2F77">
        <w:rPr>
          <w:rFonts w:asciiTheme="majorBidi" w:eastAsia="Times New Roman" w:hAnsiTheme="majorBidi" w:cstheme="majorBidi"/>
          <w:color w:val="000000"/>
          <w:sz w:val="24"/>
          <w:szCs w:val="24"/>
          <w:rtl/>
        </w:rPr>
        <w:t>ويدل على ذلك كلمة</w:t>
      </w:r>
      <w:r w:rsidRPr="00DF2F77">
        <w:rPr>
          <w:rFonts w:asciiTheme="majorBidi" w:eastAsia="Times New Roman" w:hAnsiTheme="majorBidi" w:cstheme="majorBidi"/>
          <w:color w:val="000000"/>
          <w:sz w:val="24"/>
          <w:szCs w:val="24"/>
        </w:rPr>
        <w:t xml:space="preserve"> nautical</w:t>
      </w:r>
      <w:r w:rsidRPr="00DF2F77">
        <w:rPr>
          <w:rFonts w:asciiTheme="majorBidi" w:eastAsia="Times New Roman" w:hAnsiTheme="majorBidi" w:cstheme="majorBidi"/>
          <w:color w:val="000000"/>
          <w:sz w:val="24"/>
          <w:szCs w:val="24"/>
        </w:rPr>
        <w:br/>
      </w:r>
      <w:r w:rsidRPr="00DF2F77">
        <w:rPr>
          <w:rFonts w:asciiTheme="majorBidi" w:eastAsia="Times New Roman" w:hAnsiTheme="majorBidi" w:cstheme="majorBidi"/>
          <w:b/>
          <w:bCs/>
          <w:color w:val="000000"/>
          <w:sz w:val="36"/>
          <w:szCs w:val="36"/>
          <w:rtl/>
        </w:rPr>
        <w:t>في</w:t>
      </w:r>
      <w:r w:rsidRPr="00DF2F77">
        <w:rPr>
          <w:rFonts w:asciiTheme="majorBidi" w:eastAsia="Times New Roman" w:hAnsiTheme="majorBidi" w:cstheme="majorBidi"/>
          <w:b/>
          <w:bCs/>
          <w:color w:val="000000"/>
          <w:sz w:val="36"/>
          <w:szCs w:val="36"/>
        </w:rPr>
        <w:t xml:space="preserve"> </w:t>
      </w:r>
      <w:proofErr w:type="spellStart"/>
      <w:r w:rsidRPr="00DF2F77">
        <w:rPr>
          <w:rFonts w:asciiTheme="majorBidi" w:eastAsia="Times New Roman" w:hAnsiTheme="majorBidi" w:cstheme="majorBidi"/>
          <w:b/>
          <w:bCs/>
          <w:color w:val="000000"/>
          <w:sz w:val="36"/>
          <w:szCs w:val="36"/>
          <w:rtl/>
        </w:rPr>
        <w:t>الباراقراف</w:t>
      </w:r>
      <w:proofErr w:type="spellEnd"/>
    </w:p>
    <w:p w:rsidR="00DF2F77" w:rsidRPr="00DF2F77" w:rsidRDefault="00DF2F77" w:rsidP="00DF2F77">
      <w:pPr>
        <w:spacing w:after="0" w:line="240" w:lineRule="auto"/>
        <w:ind w:left="-58"/>
        <w:jc w:val="center"/>
        <w:rPr>
          <w:rFonts w:asciiTheme="majorBidi" w:eastAsia="Times New Roman" w:hAnsiTheme="majorBidi" w:cstheme="majorBidi" w:hint="cs"/>
          <w:color w:val="000000"/>
          <w:sz w:val="24"/>
          <w:szCs w:val="24"/>
          <w:rtl/>
        </w:rPr>
      </w:pPr>
      <w:r w:rsidRPr="00DF2F77">
        <w:rPr>
          <w:rFonts w:asciiTheme="majorBidi" w:eastAsia="Times New Roman" w:hAnsiTheme="majorBidi" w:cstheme="majorBidi"/>
          <w:color w:val="000000"/>
          <w:sz w:val="24"/>
          <w:szCs w:val="24"/>
        </w:rPr>
        <w:t xml:space="preserve">Between us there was, as I have already said somewhere, the bond of the sea. Besides holding our hearts together through long periods of separation, it had the effect of making us tolerant of each other’s </w:t>
      </w:r>
      <w:r w:rsidRPr="00DF2F77">
        <w:rPr>
          <w:rFonts w:asciiTheme="majorBidi" w:eastAsia="Times New Roman" w:hAnsiTheme="majorBidi" w:cstheme="majorBidi"/>
          <w:color w:val="000000"/>
          <w:sz w:val="24"/>
          <w:szCs w:val="24"/>
          <w:u w:val="single"/>
        </w:rPr>
        <w:t>yarns</w:t>
      </w:r>
      <w:r w:rsidRPr="00DF2F77">
        <w:rPr>
          <w:rFonts w:asciiTheme="majorBidi" w:eastAsia="Times New Roman" w:hAnsiTheme="majorBidi" w:cstheme="majorBidi"/>
          <w:color w:val="000000"/>
          <w:sz w:val="24"/>
          <w:szCs w:val="24"/>
        </w:rPr>
        <w:t xml:space="preserve">—and even convictions. The Lawyer—the best of old fellows—had, because of his many years and many virtues, the only cushion on deck, and was lying on the only rug. The Accountant had brought out already a box of dominoes, and was toying architecturally with the bones. Marlow sat cross-legged right aft, leaning against the mizzen-mast. </w:t>
      </w:r>
      <w:r w:rsidRPr="00DF2F77">
        <w:rPr>
          <w:rFonts w:asciiTheme="majorBidi" w:eastAsia="Times New Roman" w:hAnsiTheme="majorBidi" w:cstheme="majorBidi"/>
          <w:color w:val="000000"/>
          <w:sz w:val="24"/>
          <w:szCs w:val="24"/>
        </w:rPr>
        <w:br/>
      </w:r>
      <w:r w:rsidRPr="00DF2F77">
        <w:rPr>
          <w:rFonts w:asciiTheme="majorBidi" w:eastAsia="Times New Roman" w:hAnsiTheme="majorBidi" w:cstheme="majorBidi"/>
          <w:color w:val="000000"/>
          <w:sz w:val="24"/>
          <w:szCs w:val="24"/>
          <w:rtl/>
        </w:rPr>
        <w:t>كلمة</w:t>
      </w:r>
      <w:r w:rsidRPr="00DF2F77">
        <w:rPr>
          <w:rFonts w:asciiTheme="majorBidi" w:eastAsia="Times New Roman" w:hAnsiTheme="majorBidi" w:cstheme="majorBidi"/>
          <w:color w:val="000000"/>
          <w:sz w:val="24"/>
          <w:szCs w:val="24"/>
        </w:rPr>
        <w:t xml:space="preserve"> Yarns </w:t>
      </w:r>
      <w:r w:rsidRPr="00DF2F77">
        <w:rPr>
          <w:rFonts w:asciiTheme="majorBidi" w:eastAsia="Times New Roman" w:hAnsiTheme="majorBidi" w:cstheme="majorBidi"/>
          <w:color w:val="000000"/>
          <w:sz w:val="24"/>
          <w:szCs w:val="24"/>
          <w:rtl/>
        </w:rPr>
        <w:t>معناها قصص</w:t>
      </w:r>
      <w:r>
        <w:rPr>
          <w:rFonts w:asciiTheme="majorBidi" w:eastAsia="Times New Roman" w:hAnsiTheme="majorBidi" w:cstheme="majorBidi"/>
          <w:color w:val="000000"/>
          <w:sz w:val="24"/>
          <w:szCs w:val="24"/>
        </w:rPr>
        <w:t xml:space="preserve"> stories</w:t>
      </w:r>
      <w:r w:rsidRPr="00DF2F77">
        <w:rPr>
          <w:rFonts w:asciiTheme="majorBidi" w:eastAsia="Times New Roman" w:hAnsiTheme="majorBidi" w:cstheme="majorBidi"/>
          <w:color w:val="000000"/>
          <w:sz w:val="24"/>
          <w:szCs w:val="24"/>
        </w:rPr>
        <w:br/>
      </w:r>
      <w:r w:rsidRPr="00DF2F77">
        <w:rPr>
          <w:rFonts w:asciiTheme="majorBidi" w:eastAsia="Times New Roman" w:hAnsiTheme="majorBidi" w:cstheme="majorBidi"/>
          <w:color w:val="000000"/>
          <w:sz w:val="24"/>
          <w:szCs w:val="24"/>
          <w:rtl/>
        </w:rPr>
        <w:t>يذكر الراوي انهم على ظهر المركب كانوا اربعه</w:t>
      </w:r>
      <w:r w:rsidRPr="00DF2F77">
        <w:rPr>
          <w:rFonts w:asciiTheme="majorBidi" w:eastAsia="Times New Roman" w:hAnsiTheme="majorBidi" w:cstheme="majorBidi"/>
          <w:color w:val="000000"/>
          <w:sz w:val="24"/>
          <w:szCs w:val="24"/>
        </w:rPr>
        <w:t xml:space="preserve"> .. </w:t>
      </w:r>
      <w:proofErr w:type="spellStart"/>
      <w:r w:rsidRPr="00DF2F77">
        <w:rPr>
          <w:rFonts w:asciiTheme="majorBidi" w:eastAsia="Times New Roman" w:hAnsiTheme="majorBidi" w:cstheme="majorBidi"/>
          <w:color w:val="000000"/>
          <w:sz w:val="24"/>
          <w:szCs w:val="24"/>
          <w:rtl/>
        </w:rPr>
        <w:t>مارلو</w:t>
      </w:r>
      <w:proofErr w:type="spellEnd"/>
      <w:r w:rsidRPr="00DF2F77">
        <w:rPr>
          <w:rFonts w:asciiTheme="majorBidi" w:eastAsia="Times New Roman" w:hAnsiTheme="majorBidi" w:cstheme="majorBidi"/>
          <w:color w:val="000000"/>
          <w:sz w:val="24"/>
          <w:szCs w:val="24"/>
          <w:rtl/>
        </w:rPr>
        <w:t xml:space="preserve"> والمحامي والقبطان مدير </w:t>
      </w:r>
      <w:proofErr w:type="spellStart"/>
      <w:r w:rsidRPr="00DF2F77">
        <w:rPr>
          <w:rFonts w:asciiTheme="majorBidi" w:eastAsia="Times New Roman" w:hAnsiTheme="majorBidi" w:cstheme="majorBidi"/>
          <w:color w:val="000000"/>
          <w:sz w:val="24"/>
          <w:szCs w:val="24"/>
          <w:rtl/>
        </w:rPr>
        <w:t>الشركه</w:t>
      </w:r>
      <w:proofErr w:type="spellEnd"/>
      <w:r w:rsidRPr="00DF2F77">
        <w:rPr>
          <w:rFonts w:asciiTheme="majorBidi" w:eastAsia="Times New Roman" w:hAnsiTheme="majorBidi" w:cstheme="majorBidi"/>
          <w:color w:val="000000"/>
          <w:sz w:val="24"/>
          <w:szCs w:val="24"/>
          <w:rtl/>
        </w:rPr>
        <w:t xml:space="preserve"> والراوي اللي </w:t>
      </w:r>
      <w:proofErr w:type="spellStart"/>
      <w:r w:rsidRPr="00DF2F77">
        <w:rPr>
          <w:rFonts w:asciiTheme="majorBidi" w:eastAsia="Times New Roman" w:hAnsiTheme="majorBidi" w:cstheme="majorBidi"/>
          <w:color w:val="000000"/>
          <w:sz w:val="24"/>
          <w:szCs w:val="24"/>
          <w:rtl/>
        </w:rPr>
        <w:t>ماتسماااش</w:t>
      </w:r>
      <w:proofErr w:type="spellEnd"/>
      <w:r w:rsidRPr="00DF2F77">
        <w:rPr>
          <w:rFonts w:asciiTheme="majorBidi" w:eastAsia="Times New Roman" w:hAnsiTheme="majorBidi" w:cstheme="majorBidi"/>
          <w:color w:val="000000"/>
          <w:sz w:val="24"/>
          <w:szCs w:val="24"/>
        </w:rPr>
        <w:t>.</w:t>
      </w:r>
    </w:p>
    <w:p w:rsidR="00DF2F77" w:rsidRPr="00DF2F77" w:rsidRDefault="00DF2F77" w:rsidP="00DF2F77">
      <w:pPr>
        <w:spacing w:after="0" w:line="240" w:lineRule="auto"/>
        <w:ind w:left="-58"/>
        <w:jc w:val="center"/>
        <w:rPr>
          <w:rFonts w:asciiTheme="majorBidi" w:eastAsia="Times New Roman" w:hAnsiTheme="majorBidi" w:cstheme="majorBidi"/>
          <w:color w:val="003E69"/>
          <w:sz w:val="24"/>
          <w:szCs w:val="24"/>
        </w:rPr>
      </w:pPr>
      <w:r w:rsidRPr="00DF2F77">
        <w:rPr>
          <w:rFonts w:asciiTheme="majorBidi" w:eastAsia="Times New Roman" w:hAnsiTheme="majorBidi" w:cstheme="majorBidi"/>
          <w:color w:val="000000"/>
          <w:sz w:val="24"/>
          <w:szCs w:val="24"/>
          <w:u w:val="single"/>
        </w:rPr>
        <w:t>The water shone pacifically; the sky, without a speck, was a benign immensity of unstained light; the very mist on the Essex marsh was like a gauzy and radiant fabric, hung from the wooded rises inland, and draping the low shores in diaphanous folds</w:t>
      </w:r>
      <w:r w:rsidRPr="00DF2F77">
        <w:rPr>
          <w:rFonts w:asciiTheme="majorBidi" w:eastAsia="Times New Roman" w:hAnsiTheme="majorBidi" w:cstheme="majorBidi"/>
          <w:color w:val="000000"/>
          <w:sz w:val="24"/>
          <w:szCs w:val="24"/>
        </w:rPr>
        <w:t xml:space="preserve">. </w:t>
      </w:r>
      <w:r w:rsidRPr="00DF2F77">
        <w:rPr>
          <w:rFonts w:asciiTheme="majorBidi" w:eastAsia="Times New Roman" w:hAnsiTheme="majorBidi" w:cstheme="majorBidi"/>
          <w:color w:val="FF0000"/>
          <w:sz w:val="24"/>
          <w:szCs w:val="24"/>
        </w:rPr>
        <w:br/>
      </w:r>
      <w:r w:rsidRPr="00DF2F77">
        <w:rPr>
          <w:rFonts w:asciiTheme="majorBidi" w:eastAsia="Times New Roman" w:hAnsiTheme="majorBidi" w:cstheme="majorBidi"/>
          <w:color w:val="000000"/>
          <w:sz w:val="24"/>
          <w:szCs w:val="24"/>
          <w:rtl/>
        </w:rPr>
        <w:t>تعتبر</w:t>
      </w:r>
      <w:r w:rsidRPr="00DF2F77">
        <w:rPr>
          <w:rFonts w:asciiTheme="majorBidi" w:eastAsia="Times New Roman" w:hAnsiTheme="majorBidi" w:cstheme="majorBidi"/>
          <w:color w:val="000000"/>
          <w:sz w:val="24"/>
          <w:szCs w:val="24"/>
        </w:rPr>
        <w:t xml:space="preserve"> </w:t>
      </w:r>
      <w:r w:rsidRPr="00DF2F77">
        <w:rPr>
          <w:rFonts w:asciiTheme="majorBidi" w:eastAsia="Times New Roman" w:hAnsiTheme="majorBidi" w:cstheme="majorBidi"/>
          <w:color w:val="000000"/>
          <w:sz w:val="24"/>
          <w:szCs w:val="24"/>
          <w:rtl/>
        </w:rPr>
        <w:t xml:space="preserve">هذه </w:t>
      </w:r>
      <w:proofErr w:type="spellStart"/>
      <w:r w:rsidRPr="00DF2F77">
        <w:rPr>
          <w:rFonts w:asciiTheme="majorBidi" w:eastAsia="Times New Roman" w:hAnsiTheme="majorBidi" w:cstheme="majorBidi"/>
          <w:color w:val="000000"/>
          <w:sz w:val="24"/>
          <w:szCs w:val="24"/>
          <w:rtl/>
        </w:rPr>
        <w:t>الجمله</w:t>
      </w:r>
      <w:proofErr w:type="spellEnd"/>
      <w:r w:rsidRPr="00DF2F77">
        <w:rPr>
          <w:rFonts w:asciiTheme="majorBidi" w:eastAsia="Times New Roman" w:hAnsiTheme="majorBidi" w:cstheme="majorBidi"/>
          <w:color w:val="000000"/>
          <w:sz w:val="24"/>
          <w:szCs w:val="24"/>
          <w:rtl/>
        </w:rPr>
        <w:t xml:space="preserve"> مركبه معقده</w:t>
      </w:r>
      <w:r w:rsidRPr="00DF2F77">
        <w:rPr>
          <w:rFonts w:asciiTheme="majorBidi" w:eastAsia="Times New Roman" w:hAnsiTheme="majorBidi" w:cstheme="majorBidi"/>
          <w:color w:val="000000"/>
          <w:sz w:val="24"/>
          <w:szCs w:val="24"/>
        </w:rPr>
        <w:t xml:space="preserve"> ..!!</w:t>
      </w:r>
      <w:r w:rsidRPr="00DF2F77">
        <w:rPr>
          <w:rFonts w:asciiTheme="majorBidi" w:eastAsia="Times New Roman" w:hAnsiTheme="majorBidi" w:cstheme="majorBidi"/>
          <w:color w:val="FF0000"/>
          <w:sz w:val="24"/>
          <w:szCs w:val="24"/>
        </w:rPr>
        <w:br/>
      </w:r>
      <w:r w:rsidRPr="00DF2F77">
        <w:rPr>
          <w:rFonts w:asciiTheme="majorBidi" w:eastAsia="Times New Roman" w:hAnsiTheme="majorBidi" w:cstheme="majorBidi"/>
          <w:color w:val="000000"/>
          <w:sz w:val="24"/>
          <w:szCs w:val="24"/>
          <w:rtl/>
        </w:rPr>
        <w:t>فيها ثلاث جمل</w:t>
      </w:r>
      <w:r w:rsidRPr="00DF2F77">
        <w:rPr>
          <w:rFonts w:asciiTheme="majorBidi" w:eastAsia="Times New Roman" w:hAnsiTheme="majorBidi" w:cstheme="majorBidi"/>
          <w:color w:val="000000"/>
          <w:sz w:val="24"/>
          <w:szCs w:val="24"/>
        </w:rPr>
        <w:t xml:space="preserve"> independent </w:t>
      </w:r>
      <w:r w:rsidRPr="00DF2F77">
        <w:rPr>
          <w:rFonts w:asciiTheme="majorBidi" w:eastAsia="Times New Roman" w:hAnsiTheme="majorBidi" w:cstheme="majorBidi"/>
          <w:color w:val="000000"/>
          <w:sz w:val="24"/>
          <w:szCs w:val="24"/>
          <w:rtl/>
        </w:rPr>
        <w:t>يفصل</w:t>
      </w:r>
      <w:r w:rsidRPr="00DF2F77">
        <w:rPr>
          <w:rFonts w:asciiTheme="majorBidi" w:eastAsia="Times New Roman" w:hAnsiTheme="majorBidi" w:cstheme="majorBidi"/>
          <w:color w:val="000000"/>
          <w:sz w:val="24"/>
          <w:szCs w:val="24"/>
        </w:rPr>
        <w:t xml:space="preserve"> </w:t>
      </w:r>
      <w:r w:rsidRPr="00DF2F77">
        <w:rPr>
          <w:rFonts w:asciiTheme="majorBidi" w:eastAsia="Times New Roman" w:hAnsiTheme="majorBidi" w:cstheme="majorBidi"/>
          <w:color w:val="000000"/>
          <w:sz w:val="24"/>
          <w:szCs w:val="24"/>
          <w:rtl/>
        </w:rPr>
        <w:t>بينها فواصل منقوطه</w:t>
      </w:r>
      <w:r w:rsidRPr="00DF2F77">
        <w:rPr>
          <w:rFonts w:asciiTheme="majorBidi" w:eastAsia="Times New Roman" w:hAnsiTheme="majorBidi" w:cstheme="majorBidi"/>
          <w:color w:val="000000"/>
          <w:sz w:val="24"/>
          <w:szCs w:val="24"/>
        </w:rPr>
        <w:t xml:space="preserve"> </w:t>
      </w:r>
      <w:r w:rsidRPr="00DF2F77">
        <w:rPr>
          <w:rFonts w:asciiTheme="majorBidi" w:eastAsia="Times New Roman" w:hAnsiTheme="majorBidi" w:cstheme="majorBidi"/>
          <w:color w:val="FF0000"/>
          <w:sz w:val="24"/>
          <w:szCs w:val="24"/>
        </w:rPr>
        <w:br/>
      </w:r>
      <w:r w:rsidRPr="00DF2F77">
        <w:rPr>
          <w:rFonts w:asciiTheme="majorBidi" w:eastAsia="Times New Roman" w:hAnsiTheme="majorBidi" w:cstheme="majorBidi"/>
          <w:color w:val="000000"/>
          <w:sz w:val="24"/>
          <w:szCs w:val="24"/>
          <w:rtl/>
        </w:rPr>
        <w:t>وفيها اكثر من جمله</w:t>
      </w:r>
      <w:r w:rsidRPr="00DF2F77">
        <w:rPr>
          <w:rFonts w:asciiTheme="majorBidi" w:eastAsia="Times New Roman" w:hAnsiTheme="majorBidi" w:cstheme="majorBidi"/>
          <w:color w:val="000000"/>
          <w:sz w:val="24"/>
          <w:szCs w:val="24"/>
        </w:rPr>
        <w:t xml:space="preserve"> dependent </w:t>
      </w:r>
      <w:r w:rsidRPr="00DF2F77">
        <w:rPr>
          <w:rFonts w:asciiTheme="majorBidi" w:eastAsia="Times New Roman" w:hAnsiTheme="majorBidi" w:cstheme="majorBidi"/>
          <w:color w:val="000000"/>
          <w:sz w:val="24"/>
          <w:szCs w:val="24"/>
          <w:rtl/>
        </w:rPr>
        <w:t>مثال عليها جملة</w:t>
      </w:r>
      <w:r w:rsidRPr="00DF2F77">
        <w:rPr>
          <w:rFonts w:asciiTheme="majorBidi" w:eastAsia="Times New Roman" w:hAnsiTheme="majorBidi" w:cstheme="majorBidi"/>
          <w:color w:val="000000"/>
          <w:sz w:val="24"/>
          <w:szCs w:val="24"/>
        </w:rPr>
        <w:t xml:space="preserve"> </w:t>
      </w:r>
      <w:r w:rsidRPr="00DF2F77">
        <w:rPr>
          <w:rFonts w:asciiTheme="majorBidi" w:eastAsia="Times New Roman" w:hAnsiTheme="majorBidi" w:cstheme="majorBidi"/>
          <w:color w:val="000000"/>
          <w:sz w:val="24"/>
          <w:szCs w:val="24"/>
          <w:u w:val="single"/>
        </w:rPr>
        <w:t>hung from the wooded rises inland</w:t>
      </w:r>
    </w:p>
    <w:p w:rsidR="00DF2F77" w:rsidRPr="00DF2F77" w:rsidRDefault="00DF2F77" w:rsidP="00DF2F77">
      <w:pPr>
        <w:spacing w:after="0" w:line="240" w:lineRule="auto"/>
        <w:ind w:left="-58"/>
        <w:jc w:val="center"/>
        <w:rPr>
          <w:rFonts w:asciiTheme="majorBidi" w:eastAsia="Times New Roman" w:hAnsiTheme="majorBidi" w:cstheme="majorBidi"/>
          <w:color w:val="003E69"/>
          <w:sz w:val="24"/>
          <w:szCs w:val="24"/>
        </w:rPr>
      </w:pPr>
      <w:r w:rsidRPr="00DF2F77">
        <w:rPr>
          <w:rFonts w:asciiTheme="majorBidi" w:eastAsia="Times New Roman" w:hAnsiTheme="majorBidi" w:cstheme="majorBidi"/>
          <w:color w:val="FF0000"/>
          <w:sz w:val="24"/>
          <w:szCs w:val="24"/>
          <w:rtl/>
        </w:rPr>
        <w:t>الضباب</w:t>
      </w:r>
      <w:r w:rsidRPr="00DF2F77">
        <w:rPr>
          <w:rFonts w:asciiTheme="majorBidi" w:eastAsia="Times New Roman" w:hAnsiTheme="majorBidi" w:cstheme="majorBidi"/>
          <w:color w:val="FF0000"/>
          <w:sz w:val="24"/>
          <w:szCs w:val="24"/>
        </w:rPr>
        <w:t xml:space="preserve"> mist </w:t>
      </w:r>
      <w:r w:rsidRPr="00DF2F77">
        <w:rPr>
          <w:rFonts w:asciiTheme="majorBidi" w:eastAsia="Times New Roman" w:hAnsiTheme="majorBidi" w:cstheme="majorBidi"/>
          <w:color w:val="FF0000"/>
          <w:sz w:val="24"/>
          <w:szCs w:val="24"/>
          <w:rtl/>
        </w:rPr>
        <w:t>هنا يتم تشبيهه او</w:t>
      </w:r>
      <w:r w:rsidRPr="00DF2F77">
        <w:rPr>
          <w:rFonts w:asciiTheme="majorBidi" w:eastAsia="Times New Roman" w:hAnsiTheme="majorBidi" w:cstheme="majorBidi"/>
          <w:color w:val="FF0000"/>
          <w:sz w:val="24"/>
          <w:szCs w:val="24"/>
        </w:rPr>
        <w:t xml:space="preserve"> </w:t>
      </w:r>
      <w:r w:rsidRPr="00DF2F77">
        <w:rPr>
          <w:rFonts w:asciiTheme="majorBidi" w:eastAsia="Times New Roman" w:hAnsiTheme="majorBidi" w:cstheme="majorBidi"/>
          <w:color w:val="FF0000"/>
          <w:sz w:val="24"/>
          <w:szCs w:val="24"/>
          <w:rtl/>
        </w:rPr>
        <w:t>مقارنته بالنسيج الرقيق الشفاف الذي يتخلله النور في جملة</w:t>
      </w:r>
      <w:r w:rsidRPr="00DF2F77">
        <w:rPr>
          <w:rFonts w:asciiTheme="majorBidi" w:eastAsia="Times New Roman" w:hAnsiTheme="majorBidi" w:cstheme="majorBidi"/>
          <w:color w:val="FF0000"/>
          <w:sz w:val="24"/>
          <w:szCs w:val="24"/>
        </w:rPr>
        <w:t xml:space="preserve"> </w:t>
      </w:r>
      <w:r w:rsidRPr="00DF2F77">
        <w:rPr>
          <w:rFonts w:asciiTheme="majorBidi" w:eastAsia="Times New Roman" w:hAnsiTheme="majorBidi" w:cstheme="majorBidi"/>
          <w:color w:val="000000"/>
          <w:sz w:val="24"/>
          <w:szCs w:val="24"/>
        </w:rPr>
        <w:t>gauzy and radiant fabric</w:t>
      </w:r>
    </w:p>
    <w:p w:rsidR="00DF2F77" w:rsidRPr="00DF2F77" w:rsidRDefault="00DF2F77" w:rsidP="00DF2F77">
      <w:pPr>
        <w:spacing w:after="0" w:line="240" w:lineRule="auto"/>
        <w:ind w:left="-58"/>
        <w:jc w:val="center"/>
        <w:rPr>
          <w:rFonts w:asciiTheme="majorBidi" w:eastAsia="Times New Roman" w:hAnsiTheme="majorBidi" w:cstheme="majorBidi"/>
          <w:color w:val="003E69"/>
          <w:sz w:val="24"/>
          <w:szCs w:val="24"/>
        </w:rPr>
      </w:pPr>
      <w:r w:rsidRPr="00DF2F77">
        <w:rPr>
          <w:rFonts w:asciiTheme="majorBidi" w:eastAsia="Times New Roman" w:hAnsiTheme="majorBidi" w:cstheme="majorBidi"/>
          <w:color w:val="FF0000"/>
          <w:sz w:val="24"/>
          <w:szCs w:val="24"/>
          <w:rtl/>
        </w:rPr>
        <w:t>افضل وصف لموقف الراوي من موضوع</w:t>
      </w:r>
      <w:r w:rsidRPr="00DF2F77">
        <w:rPr>
          <w:rFonts w:asciiTheme="majorBidi" w:eastAsia="Times New Roman" w:hAnsiTheme="majorBidi" w:cstheme="majorBidi"/>
          <w:color w:val="FF0000"/>
          <w:sz w:val="24"/>
          <w:szCs w:val="24"/>
        </w:rPr>
        <w:t xml:space="preserve"> </w:t>
      </w:r>
      <w:proofErr w:type="spellStart"/>
      <w:r w:rsidRPr="00DF2F77">
        <w:rPr>
          <w:rFonts w:asciiTheme="majorBidi" w:eastAsia="Times New Roman" w:hAnsiTheme="majorBidi" w:cstheme="majorBidi"/>
          <w:color w:val="FF0000"/>
          <w:sz w:val="24"/>
          <w:szCs w:val="24"/>
          <w:rtl/>
        </w:rPr>
        <w:t>الروايه</w:t>
      </w:r>
      <w:proofErr w:type="spellEnd"/>
      <w:r w:rsidRPr="00DF2F77">
        <w:rPr>
          <w:rFonts w:asciiTheme="majorBidi" w:eastAsia="Times New Roman" w:hAnsiTheme="majorBidi" w:cstheme="majorBidi"/>
          <w:color w:val="FF0000"/>
          <w:sz w:val="24"/>
          <w:szCs w:val="24"/>
          <w:rtl/>
        </w:rPr>
        <w:t xml:space="preserve"> ولهجته بانه ملهم</w:t>
      </w:r>
      <w:r w:rsidRPr="00DF2F77">
        <w:rPr>
          <w:rFonts w:asciiTheme="majorBidi" w:eastAsia="Times New Roman" w:hAnsiTheme="majorBidi" w:cstheme="majorBidi"/>
          <w:color w:val="FF0000"/>
          <w:sz w:val="24"/>
          <w:szCs w:val="24"/>
        </w:rPr>
        <w:t xml:space="preserve"> </w:t>
      </w:r>
      <w:r w:rsidRPr="00DF2F77">
        <w:rPr>
          <w:rFonts w:asciiTheme="majorBidi" w:eastAsia="Times New Roman" w:hAnsiTheme="majorBidi" w:cstheme="majorBidi"/>
          <w:color w:val="000000"/>
          <w:sz w:val="24"/>
          <w:szCs w:val="24"/>
        </w:rPr>
        <w:t>inspired</w:t>
      </w:r>
      <w:r w:rsidRPr="00DF2F77">
        <w:rPr>
          <w:rFonts w:asciiTheme="majorBidi" w:eastAsia="Times New Roman" w:hAnsiTheme="majorBidi" w:cstheme="majorBidi"/>
          <w:color w:val="FF0000"/>
          <w:sz w:val="24"/>
          <w:szCs w:val="24"/>
        </w:rPr>
        <w:br/>
      </w:r>
      <w:r w:rsidRPr="00DF2F77">
        <w:rPr>
          <w:rFonts w:asciiTheme="majorBidi" w:eastAsia="Times New Roman" w:hAnsiTheme="majorBidi" w:cstheme="majorBidi"/>
          <w:color w:val="000000"/>
          <w:sz w:val="24"/>
          <w:szCs w:val="24"/>
          <w:rtl/>
        </w:rPr>
        <w:t>اي</w:t>
      </w:r>
      <w:r w:rsidRPr="00DF2F77">
        <w:rPr>
          <w:rFonts w:asciiTheme="majorBidi" w:eastAsia="Times New Roman" w:hAnsiTheme="majorBidi" w:cstheme="majorBidi"/>
          <w:color w:val="000000"/>
          <w:sz w:val="24"/>
          <w:szCs w:val="24"/>
        </w:rPr>
        <w:t xml:space="preserve"> </w:t>
      </w:r>
      <w:r w:rsidRPr="00DF2F77">
        <w:rPr>
          <w:rFonts w:asciiTheme="majorBidi" w:eastAsia="Times New Roman" w:hAnsiTheme="majorBidi" w:cstheme="majorBidi"/>
          <w:color w:val="000000"/>
          <w:sz w:val="24"/>
          <w:szCs w:val="24"/>
          <w:rtl/>
        </w:rPr>
        <w:t>متحمس ومتحفز</w:t>
      </w:r>
      <w:r w:rsidRPr="00DF2F77">
        <w:rPr>
          <w:rFonts w:asciiTheme="majorBidi" w:eastAsia="Times New Roman" w:hAnsiTheme="majorBidi" w:cstheme="majorBidi"/>
          <w:color w:val="000000"/>
          <w:sz w:val="24"/>
          <w:szCs w:val="24"/>
        </w:rPr>
        <w:t xml:space="preserve"> enthused and stimulated</w:t>
      </w:r>
    </w:p>
    <w:p w:rsidR="00DF2F77" w:rsidRPr="00DF2F77" w:rsidRDefault="00DF2F77" w:rsidP="00DF2F77">
      <w:pPr>
        <w:spacing w:after="0" w:line="240" w:lineRule="auto"/>
        <w:ind w:left="-58"/>
        <w:jc w:val="center"/>
        <w:rPr>
          <w:rFonts w:asciiTheme="majorBidi" w:eastAsia="Times New Roman" w:hAnsiTheme="majorBidi" w:cstheme="majorBidi"/>
          <w:color w:val="003E69"/>
          <w:sz w:val="24"/>
          <w:szCs w:val="24"/>
        </w:rPr>
      </w:pPr>
      <w:r w:rsidRPr="00DF2F77">
        <w:rPr>
          <w:rFonts w:asciiTheme="majorBidi" w:eastAsia="Times New Roman" w:hAnsiTheme="majorBidi" w:cstheme="majorBidi"/>
          <w:color w:val="FF0000"/>
          <w:sz w:val="24"/>
          <w:szCs w:val="24"/>
          <w:rtl/>
        </w:rPr>
        <w:t>في العبارتين</w:t>
      </w:r>
      <w:r w:rsidRPr="00DF2F77">
        <w:rPr>
          <w:rFonts w:asciiTheme="majorBidi" w:eastAsia="Times New Roman" w:hAnsiTheme="majorBidi" w:cstheme="majorBidi"/>
          <w:color w:val="FF0000"/>
          <w:sz w:val="24"/>
          <w:szCs w:val="24"/>
        </w:rPr>
        <w:t xml:space="preserve"> </w:t>
      </w:r>
      <w:r w:rsidRPr="00DF2F77">
        <w:rPr>
          <w:rFonts w:asciiTheme="majorBidi" w:eastAsia="Times New Roman" w:hAnsiTheme="majorBidi" w:cstheme="majorBidi"/>
          <w:color w:val="000000"/>
          <w:sz w:val="24"/>
          <w:szCs w:val="24"/>
        </w:rPr>
        <w:t xml:space="preserve">exquisite brilliance </w:t>
      </w:r>
      <w:r w:rsidRPr="00DF2F77">
        <w:rPr>
          <w:rFonts w:asciiTheme="majorBidi" w:eastAsia="Times New Roman" w:hAnsiTheme="majorBidi" w:cstheme="majorBidi"/>
          <w:color w:val="000000"/>
          <w:sz w:val="24"/>
          <w:szCs w:val="24"/>
          <w:rtl/>
        </w:rPr>
        <w:t>و</w:t>
      </w:r>
      <w:r w:rsidRPr="00DF2F77">
        <w:rPr>
          <w:rFonts w:asciiTheme="majorBidi" w:eastAsia="Times New Roman" w:hAnsiTheme="majorBidi" w:cstheme="majorBidi"/>
          <w:color w:val="000000"/>
          <w:sz w:val="24"/>
          <w:szCs w:val="24"/>
        </w:rPr>
        <w:t xml:space="preserve"> </w:t>
      </w:r>
      <w:r w:rsidRPr="00DF2F77">
        <w:rPr>
          <w:rFonts w:asciiTheme="majorBidi" w:eastAsia="Times New Roman" w:hAnsiTheme="majorBidi" w:cstheme="majorBidi"/>
          <w:color w:val="000000"/>
          <w:sz w:val="24"/>
          <w:szCs w:val="24"/>
          <w:u w:val="single"/>
        </w:rPr>
        <w:t>unstained light</w:t>
      </w:r>
      <w:r w:rsidRPr="00DF2F77">
        <w:rPr>
          <w:rFonts w:asciiTheme="majorBidi" w:eastAsia="Times New Roman" w:hAnsiTheme="majorBidi" w:cstheme="majorBidi"/>
          <w:color w:val="FF0000"/>
          <w:sz w:val="24"/>
          <w:szCs w:val="24"/>
        </w:rPr>
        <w:br/>
      </w:r>
      <w:r w:rsidRPr="00DF2F77">
        <w:rPr>
          <w:rFonts w:asciiTheme="majorBidi" w:eastAsia="Times New Roman" w:hAnsiTheme="majorBidi" w:cstheme="majorBidi"/>
          <w:color w:val="000000"/>
          <w:sz w:val="24"/>
          <w:szCs w:val="24"/>
          <w:u w:val="single"/>
          <w:rtl/>
        </w:rPr>
        <w:t>فيها</w:t>
      </w:r>
      <w:r w:rsidRPr="00DF2F77">
        <w:rPr>
          <w:rFonts w:asciiTheme="majorBidi" w:eastAsia="Times New Roman" w:hAnsiTheme="majorBidi" w:cstheme="majorBidi"/>
          <w:color w:val="000000"/>
          <w:sz w:val="24"/>
          <w:szCs w:val="24"/>
          <w:u w:val="single"/>
        </w:rPr>
        <w:t xml:space="preserve"> </w:t>
      </w:r>
      <w:r w:rsidRPr="00DF2F77">
        <w:rPr>
          <w:rFonts w:asciiTheme="majorBidi" w:eastAsia="Times New Roman" w:hAnsiTheme="majorBidi" w:cstheme="majorBidi"/>
          <w:color w:val="000000"/>
          <w:sz w:val="24"/>
          <w:szCs w:val="24"/>
          <w:u w:val="single"/>
          <w:rtl/>
        </w:rPr>
        <w:t>مقارنه بين الظلام والنور</w:t>
      </w:r>
      <w:r w:rsidRPr="00DF2F77">
        <w:rPr>
          <w:rFonts w:asciiTheme="majorBidi" w:eastAsia="Times New Roman" w:hAnsiTheme="majorBidi" w:cstheme="majorBidi"/>
          <w:color w:val="000000"/>
          <w:sz w:val="24"/>
          <w:szCs w:val="24"/>
          <w:u w:val="single"/>
        </w:rPr>
        <w:t xml:space="preserve"> light and dark</w:t>
      </w:r>
    </w:p>
    <w:p w:rsidR="00DF2F77" w:rsidRPr="00DF2F77" w:rsidRDefault="00DF2F77" w:rsidP="00DF2F77">
      <w:pPr>
        <w:spacing w:after="0" w:line="240" w:lineRule="auto"/>
        <w:ind w:left="-58"/>
        <w:jc w:val="center"/>
        <w:rPr>
          <w:rFonts w:asciiTheme="majorBidi" w:eastAsia="Times New Roman" w:hAnsiTheme="majorBidi" w:cstheme="majorBidi"/>
          <w:color w:val="003E69"/>
          <w:sz w:val="24"/>
          <w:szCs w:val="24"/>
        </w:rPr>
      </w:pPr>
      <w:r w:rsidRPr="00DF2F77">
        <w:rPr>
          <w:rFonts w:asciiTheme="majorBidi" w:eastAsia="Times New Roman" w:hAnsiTheme="majorBidi" w:cstheme="majorBidi"/>
          <w:color w:val="000000"/>
          <w:sz w:val="24"/>
          <w:szCs w:val="24"/>
        </w:rPr>
        <w:t>stricken to death by the touch of that gloom brooding over a crowd of men.</w:t>
      </w:r>
      <w:r w:rsidRPr="00DF2F77">
        <w:rPr>
          <w:rFonts w:asciiTheme="majorBidi" w:eastAsia="Times New Roman" w:hAnsiTheme="majorBidi" w:cstheme="majorBidi"/>
          <w:color w:val="FF0000"/>
          <w:sz w:val="24"/>
          <w:szCs w:val="24"/>
        </w:rPr>
        <w:br/>
      </w:r>
      <w:r w:rsidRPr="00DF2F77">
        <w:rPr>
          <w:rFonts w:asciiTheme="majorBidi" w:eastAsia="Times New Roman" w:hAnsiTheme="majorBidi" w:cstheme="majorBidi"/>
          <w:color w:val="000000"/>
          <w:sz w:val="24"/>
          <w:szCs w:val="24"/>
          <w:rtl/>
        </w:rPr>
        <w:t xml:space="preserve">هذه </w:t>
      </w:r>
      <w:proofErr w:type="spellStart"/>
      <w:r w:rsidRPr="00DF2F77">
        <w:rPr>
          <w:rFonts w:asciiTheme="majorBidi" w:eastAsia="Times New Roman" w:hAnsiTheme="majorBidi" w:cstheme="majorBidi"/>
          <w:color w:val="000000"/>
          <w:sz w:val="24"/>
          <w:szCs w:val="24"/>
          <w:rtl/>
        </w:rPr>
        <w:t>العباره</w:t>
      </w:r>
      <w:proofErr w:type="spellEnd"/>
      <w:r w:rsidRPr="00DF2F77">
        <w:rPr>
          <w:rFonts w:asciiTheme="majorBidi" w:eastAsia="Times New Roman" w:hAnsiTheme="majorBidi" w:cstheme="majorBidi"/>
          <w:color w:val="000000"/>
          <w:sz w:val="24"/>
          <w:szCs w:val="24"/>
          <w:rtl/>
        </w:rPr>
        <w:t xml:space="preserve"> في</w:t>
      </w:r>
      <w:r w:rsidRPr="00DF2F77">
        <w:rPr>
          <w:rFonts w:asciiTheme="majorBidi" w:eastAsia="Times New Roman" w:hAnsiTheme="majorBidi" w:cstheme="majorBidi"/>
          <w:color w:val="000000"/>
          <w:sz w:val="24"/>
          <w:szCs w:val="24"/>
        </w:rPr>
        <w:t xml:space="preserve"> </w:t>
      </w:r>
      <w:proofErr w:type="spellStart"/>
      <w:r w:rsidRPr="00DF2F77">
        <w:rPr>
          <w:rFonts w:asciiTheme="majorBidi" w:eastAsia="Times New Roman" w:hAnsiTheme="majorBidi" w:cstheme="majorBidi"/>
          <w:color w:val="000000"/>
          <w:sz w:val="24"/>
          <w:szCs w:val="24"/>
          <w:rtl/>
        </w:rPr>
        <w:t>النهايه</w:t>
      </w:r>
      <w:proofErr w:type="spellEnd"/>
      <w:r w:rsidRPr="00DF2F77">
        <w:rPr>
          <w:rFonts w:asciiTheme="majorBidi" w:eastAsia="Times New Roman" w:hAnsiTheme="majorBidi" w:cstheme="majorBidi"/>
          <w:color w:val="000000"/>
          <w:sz w:val="24"/>
          <w:szCs w:val="24"/>
          <w:rtl/>
        </w:rPr>
        <w:t xml:space="preserve"> فيها تهديد</w:t>
      </w:r>
      <w:r w:rsidRPr="00DF2F77">
        <w:rPr>
          <w:rFonts w:asciiTheme="majorBidi" w:eastAsia="Times New Roman" w:hAnsiTheme="majorBidi" w:cstheme="majorBidi"/>
          <w:color w:val="000000"/>
          <w:sz w:val="24"/>
          <w:szCs w:val="24"/>
        </w:rPr>
        <w:t xml:space="preserve"> threatening </w:t>
      </w:r>
      <w:r w:rsidRPr="00DF2F77">
        <w:rPr>
          <w:rFonts w:asciiTheme="majorBidi" w:eastAsia="Times New Roman" w:hAnsiTheme="majorBidi" w:cstheme="majorBidi"/>
          <w:color w:val="000000"/>
          <w:sz w:val="24"/>
          <w:szCs w:val="24"/>
          <w:rtl/>
        </w:rPr>
        <w:t xml:space="preserve">او انذار بان </w:t>
      </w:r>
      <w:proofErr w:type="spellStart"/>
      <w:r w:rsidRPr="00DF2F77">
        <w:rPr>
          <w:rFonts w:asciiTheme="majorBidi" w:eastAsia="Times New Roman" w:hAnsiTheme="majorBidi" w:cstheme="majorBidi"/>
          <w:color w:val="000000"/>
          <w:sz w:val="24"/>
          <w:szCs w:val="24"/>
          <w:rtl/>
        </w:rPr>
        <w:t>شيئ</w:t>
      </w:r>
      <w:proofErr w:type="spellEnd"/>
      <w:r w:rsidRPr="00DF2F77">
        <w:rPr>
          <w:rFonts w:asciiTheme="majorBidi" w:eastAsia="Times New Roman" w:hAnsiTheme="majorBidi" w:cstheme="majorBidi"/>
          <w:color w:val="000000"/>
          <w:sz w:val="24"/>
          <w:szCs w:val="24"/>
          <w:rtl/>
        </w:rPr>
        <w:t xml:space="preserve"> رائع </w:t>
      </w:r>
      <w:proofErr w:type="spellStart"/>
      <w:r w:rsidRPr="00DF2F77">
        <w:rPr>
          <w:rFonts w:asciiTheme="majorBidi" w:eastAsia="Times New Roman" w:hAnsiTheme="majorBidi" w:cstheme="majorBidi"/>
          <w:color w:val="000000"/>
          <w:sz w:val="24"/>
          <w:szCs w:val="24"/>
          <w:rtl/>
        </w:rPr>
        <w:t>سينطفي</w:t>
      </w:r>
      <w:proofErr w:type="spellEnd"/>
      <w:r w:rsidRPr="00DF2F77">
        <w:rPr>
          <w:rFonts w:asciiTheme="majorBidi" w:eastAsia="Times New Roman" w:hAnsiTheme="majorBidi" w:cstheme="majorBidi"/>
          <w:color w:val="000000"/>
          <w:sz w:val="24"/>
          <w:szCs w:val="24"/>
          <w:rtl/>
        </w:rPr>
        <w:t xml:space="preserve"> في </w:t>
      </w:r>
      <w:proofErr w:type="spellStart"/>
      <w:r w:rsidRPr="00DF2F77">
        <w:rPr>
          <w:rFonts w:asciiTheme="majorBidi" w:eastAsia="Times New Roman" w:hAnsiTheme="majorBidi" w:cstheme="majorBidi"/>
          <w:color w:val="000000"/>
          <w:sz w:val="24"/>
          <w:szCs w:val="24"/>
          <w:rtl/>
        </w:rPr>
        <w:t>النهايه</w:t>
      </w:r>
      <w:proofErr w:type="spellEnd"/>
    </w:p>
    <w:p w:rsidR="00DF2F77" w:rsidRPr="00DF2F77" w:rsidRDefault="00DF2F77" w:rsidP="00DF2F77">
      <w:pPr>
        <w:spacing w:after="0" w:line="240" w:lineRule="auto"/>
        <w:ind w:left="-58"/>
        <w:jc w:val="center"/>
        <w:rPr>
          <w:rFonts w:asciiTheme="majorBidi" w:eastAsia="Times New Roman" w:hAnsiTheme="majorBidi" w:cstheme="majorBidi"/>
          <w:color w:val="003E69"/>
          <w:sz w:val="24"/>
          <w:szCs w:val="24"/>
        </w:rPr>
      </w:pPr>
      <w:proofErr w:type="spellStart"/>
      <w:r w:rsidRPr="00DF2F77">
        <w:rPr>
          <w:rFonts w:asciiTheme="majorBidi" w:eastAsia="Times New Roman" w:hAnsiTheme="majorBidi" w:cstheme="majorBidi"/>
          <w:color w:val="FF0000"/>
          <w:sz w:val="24"/>
          <w:szCs w:val="24"/>
          <w:rtl/>
        </w:rPr>
        <w:t>الروايه</w:t>
      </w:r>
      <w:proofErr w:type="spellEnd"/>
      <w:r w:rsidRPr="00DF2F77">
        <w:rPr>
          <w:rFonts w:asciiTheme="majorBidi" w:eastAsia="Times New Roman" w:hAnsiTheme="majorBidi" w:cstheme="majorBidi"/>
          <w:color w:val="FF0000"/>
          <w:sz w:val="24"/>
          <w:szCs w:val="24"/>
          <w:rtl/>
        </w:rPr>
        <w:t xml:space="preserve"> استخدمت فيها </w:t>
      </w:r>
      <w:proofErr w:type="spellStart"/>
      <w:r w:rsidRPr="00DF2F77">
        <w:rPr>
          <w:rFonts w:asciiTheme="majorBidi" w:eastAsia="Times New Roman" w:hAnsiTheme="majorBidi" w:cstheme="majorBidi"/>
          <w:color w:val="FF0000"/>
          <w:sz w:val="24"/>
          <w:szCs w:val="24"/>
          <w:rtl/>
        </w:rPr>
        <w:t>الرمزيه</w:t>
      </w:r>
      <w:proofErr w:type="spellEnd"/>
      <w:r w:rsidRPr="00DF2F77">
        <w:rPr>
          <w:rFonts w:asciiTheme="majorBidi" w:eastAsia="Times New Roman" w:hAnsiTheme="majorBidi" w:cstheme="majorBidi"/>
          <w:color w:val="FF0000"/>
          <w:sz w:val="24"/>
          <w:szCs w:val="24"/>
        </w:rPr>
        <w:t xml:space="preserve"> </w:t>
      </w:r>
      <w:r w:rsidRPr="00DF2F77">
        <w:rPr>
          <w:rFonts w:asciiTheme="majorBidi" w:eastAsia="Times New Roman" w:hAnsiTheme="majorBidi" w:cstheme="majorBidi"/>
          <w:color w:val="000000"/>
          <w:sz w:val="24"/>
          <w:szCs w:val="24"/>
        </w:rPr>
        <w:t xml:space="preserve">symbolism </w:t>
      </w:r>
      <w:proofErr w:type="spellStart"/>
      <w:r w:rsidRPr="00DF2F77">
        <w:rPr>
          <w:rFonts w:asciiTheme="majorBidi" w:eastAsia="Times New Roman" w:hAnsiTheme="majorBidi" w:cstheme="majorBidi"/>
          <w:color w:val="000000"/>
          <w:sz w:val="24"/>
          <w:szCs w:val="24"/>
          <w:rtl/>
        </w:rPr>
        <w:t>للاشاره</w:t>
      </w:r>
      <w:proofErr w:type="spellEnd"/>
      <w:r w:rsidRPr="00DF2F77">
        <w:rPr>
          <w:rFonts w:asciiTheme="majorBidi" w:eastAsia="Times New Roman" w:hAnsiTheme="majorBidi" w:cstheme="majorBidi"/>
          <w:color w:val="000000"/>
          <w:sz w:val="24"/>
          <w:szCs w:val="24"/>
          <w:rtl/>
        </w:rPr>
        <w:t xml:space="preserve"> او الانذار </w:t>
      </w:r>
      <w:proofErr w:type="spellStart"/>
      <w:r w:rsidRPr="00DF2F77">
        <w:rPr>
          <w:rFonts w:asciiTheme="majorBidi" w:eastAsia="Times New Roman" w:hAnsiTheme="majorBidi" w:cstheme="majorBidi"/>
          <w:color w:val="000000"/>
          <w:sz w:val="24"/>
          <w:szCs w:val="24"/>
          <w:rtl/>
        </w:rPr>
        <w:t>بالاحداث</w:t>
      </w:r>
      <w:proofErr w:type="spellEnd"/>
      <w:r w:rsidRPr="00DF2F77">
        <w:rPr>
          <w:rFonts w:asciiTheme="majorBidi" w:eastAsia="Times New Roman" w:hAnsiTheme="majorBidi" w:cstheme="majorBidi"/>
          <w:color w:val="000000"/>
          <w:sz w:val="24"/>
          <w:szCs w:val="24"/>
        </w:rPr>
        <w:t xml:space="preserve"> </w:t>
      </w:r>
      <w:proofErr w:type="spellStart"/>
      <w:r w:rsidRPr="00DF2F77">
        <w:rPr>
          <w:rFonts w:asciiTheme="majorBidi" w:eastAsia="Times New Roman" w:hAnsiTheme="majorBidi" w:cstheme="majorBidi"/>
          <w:color w:val="000000"/>
          <w:sz w:val="24"/>
          <w:szCs w:val="24"/>
          <w:rtl/>
        </w:rPr>
        <w:t>اللاحقه</w:t>
      </w:r>
      <w:proofErr w:type="spellEnd"/>
      <w:r w:rsidRPr="00DF2F77">
        <w:rPr>
          <w:rFonts w:asciiTheme="majorBidi" w:eastAsia="Times New Roman" w:hAnsiTheme="majorBidi" w:cstheme="majorBidi"/>
          <w:color w:val="000000"/>
          <w:sz w:val="24"/>
          <w:szCs w:val="24"/>
          <w:rtl/>
        </w:rPr>
        <w:t xml:space="preserve"> او التي ستحصل لاحقا</w:t>
      </w:r>
      <w:r w:rsidRPr="00DF2F77">
        <w:rPr>
          <w:rFonts w:asciiTheme="majorBidi" w:eastAsia="Times New Roman" w:hAnsiTheme="majorBidi" w:cstheme="majorBidi"/>
          <w:color w:val="000000"/>
          <w:sz w:val="24"/>
          <w:szCs w:val="24"/>
        </w:rPr>
        <w:t xml:space="preserve"> .</w:t>
      </w:r>
    </w:p>
    <w:p w:rsidR="00DF2F77" w:rsidRPr="00DF2F77" w:rsidRDefault="00DF2F77" w:rsidP="00DF2F77">
      <w:pPr>
        <w:spacing w:after="0" w:line="240" w:lineRule="auto"/>
        <w:ind w:left="-58"/>
        <w:jc w:val="center"/>
        <w:rPr>
          <w:rFonts w:asciiTheme="majorBidi" w:eastAsia="Times New Roman" w:hAnsiTheme="majorBidi" w:cstheme="majorBidi"/>
          <w:sz w:val="24"/>
          <w:szCs w:val="24"/>
        </w:rPr>
      </w:pPr>
      <w:r w:rsidRPr="00DF2F77">
        <w:rPr>
          <w:rFonts w:asciiTheme="majorBidi" w:eastAsia="Times New Roman" w:hAnsiTheme="majorBidi" w:cstheme="majorBidi"/>
          <w:sz w:val="24"/>
          <w:szCs w:val="24"/>
          <w:rtl/>
        </w:rPr>
        <w:lastRenderedPageBreak/>
        <w:t xml:space="preserve">في الجزء السابق من </w:t>
      </w:r>
      <w:proofErr w:type="spellStart"/>
      <w:r w:rsidRPr="00DF2F77">
        <w:rPr>
          <w:rFonts w:asciiTheme="majorBidi" w:eastAsia="Times New Roman" w:hAnsiTheme="majorBidi" w:cstheme="majorBidi"/>
          <w:sz w:val="24"/>
          <w:szCs w:val="24"/>
          <w:rtl/>
        </w:rPr>
        <w:t>الروايه</w:t>
      </w:r>
      <w:proofErr w:type="spellEnd"/>
      <w:r w:rsidRPr="00DF2F77">
        <w:rPr>
          <w:rFonts w:asciiTheme="majorBidi" w:eastAsia="Times New Roman" w:hAnsiTheme="majorBidi" w:cstheme="majorBidi"/>
          <w:sz w:val="24"/>
          <w:szCs w:val="24"/>
        </w:rPr>
        <w:t xml:space="preserve"> ( </w:t>
      </w:r>
      <w:r w:rsidRPr="00DF2F77">
        <w:rPr>
          <w:rFonts w:asciiTheme="majorBidi" w:eastAsia="Times New Roman" w:hAnsiTheme="majorBidi" w:cstheme="majorBidi"/>
          <w:sz w:val="24"/>
          <w:szCs w:val="24"/>
          <w:rtl/>
        </w:rPr>
        <w:t xml:space="preserve">اي </w:t>
      </w:r>
      <w:proofErr w:type="spellStart"/>
      <w:r w:rsidRPr="00DF2F77">
        <w:rPr>
          <w:rFonts w:asciiTheme="majorBidi" w:eastAsia="Times New Roman" w:hAnsiTheme="majorBidi" w:cstheme="majorBidi"/>
          <w:sz w:val="24"/>
          <w:szCs w:val="24"/>
          <w:rtl/>
        </w:rPr>
        <w:t>الباراقرافات</w:t>
      </w:r>
      <w:proofErr w:type="spellEnd"/>
      <w:r w:rsidRPr="00DF2F77">
        <w:rPr>
          <w:rFonts w:asciiTheme="majorBidi" w:eastAsia="Times New Roman" w:hAnsiTheme="majorBidi" w:cstheme="majorBidi"/>
          <w:sz w:val="24"/>
          <w:szCs w:val="24"/>
          <w:rtl/>
        </w:rPr>
        <w:t xml:space="preserve"> اللي نزلها الدكتور في هذي </w:t>
      </w:r>
      <w:proofErr w:type="spellStart"/>
      <w:r w:rsidRPr="00DF2F77">
        <w:rPr>
          <w:rFonts w:asciiTheme="majorBidi" w:eastAsia="Times New Roman" w:hAnsiTheme="majorBidi" w:cstheme="majorBidi"/>
          <w:sz w:val="24"/>
          <w:szCs w:val="24"/>
          <w:rtl/>
        </w:rPr>
        <w:t>المحاضره</w:t>
      </w:r>
      <w:proofErr w:type="spellEnd"/>
      <w:r w:rsidRPr="00DF2F77">
        <w:rPr>
          <w:rFonts w:asciiTheme="majorBidi" w:eastAsia="Times New Roman" w:hAnsiTheme="majorBidi" w:cstheme="majorBidi"/>
          <w:sz w:val="24"/>
          <w:szCs w:val="24"/>
          <w:rtl/>
        </w:rPr>
        <w:t xml:space="preserve"> ) غير واضح من هو </w:t>
      </w:r>
      <w:proofErr w:type="spellStart"/>
      <w:r w:rsidRPr="00DF2F77">
        <w:rPr>
          <w:rFonts w:asciiTheme="majorBidi" w:eastAsia="Times New Roman" w:hAnsiTheme="majorBidi" w:cstheme="majorBidi"/>
          <w:sz w:val="24"/>
          <w:szCs w:val="24"/>
          <w:rtl/>
        </w:rPr>
        <w:t>الشخصيه</w:t>
      </w:r>
      <w:proofErr w:type="spellEnd"/>
      <w:r w:rsidRPr="00DF2F77">
        <w:rPr>
          <w:rFonts w:asciiTheme="majorBidi" w:eastAsia="Times New Roman" w:hAnsiTheme="majorBidi" w:cstheme="majorBidi"/>
          <w:sz w:val="24"/>
          <w:szCs w:val="24"/>
        </w:rPr>
        <w:t xml:space="preserve"> </w:t>
      </w:r>
      <w:proofErr w:type="spellStart"/>
      <w:r w:rsidRPr="00DF2F77">
        <w:rPr>
          <w:rFonts w:asciiTheme="majorBidi" w:eastAsia="Times New Roman" w:hAnsiTheme="majorBidi" w:cstheme="majorBidi"/>
          <w:sz w:val="24"/>
          <w:szCs w:val="24"/>
          <w:rtl/>
        </w:rPr>
        <w:t>الاساسيه</w:t>
      </w:r>
      <w:proofErr w:type="spellEnd"/>
      <w:r w:rsidRPr="00DF2F77">
        <w:rPr>
          <w:rFonts w:asciiTheme="majorBidi" w:eastAsia="Times New Roman" w:hAnsiTheme="majorBidi" w:cstheme="majorBidi"/>
          <w:sz w:val="24"/>
          <w:szCs w:val="24"/>
          <w:rtl/>
        </w:rPr>
        <w:t xml:space="preserve"> ..كثير من الشخصيات ذكرت لكن من هي </w:t>
      </w:r>
      <w:proofErr w:type="spellStart"/>
      <w:r w:rsidRPr="00DF2F77">
        <w:rPr>
          <w:rFonts w:asciiTheme="majorBidi" w:eastAsia="Times New Roman" w:hAnsiTheme="majorBidi" w:cstheme="majorBidi"/>
          <w:sz w:val="24"/>
          <w:szCs w:val="24"/>
          <w:rtl/>
        </w:rPr>
        <w:t>الشخصيه</w:t>
      </w:r>
      <w:proofErr w:type="spellEnd"/>
      <w:r w:rsidRPr="00DF2F77">
        <w:rPr>
          <w:rFonts w:asciiTheme="majorBidi" w:eastAsia="Times New Roman" w:hAnsiTheme="majorBidi" w:cstheme="majorBidi"/>
          <w:sz w:val="24"/>
          <w:szCs w:val="24"/>
          <w:rtl/>
        </w:rPr>
        <w:t xml:space="preserve"> الابرز والاكثر اهميه</w:t>
      </w:r>
      <w:r w:rsidRPr="00DF2F77">
        <w:rPr>
          <w:rFonts w:asciiTheme="majorBidi" w:eastAsia="Times New Roman" w:hAnsiTheme="majorBidi" w:cstheme="majorBidi"/>
          <w:sz w:val="24"/>
          <w:szCs w:val="24"/>
        </w:rPr>
        <w:t xml:space="preserve"> . </w:t>
      </w:r>
      <w:r w:rsidRPr="00DF2F77">
        <w:rPr>
          <w:rFonts w:asciiTheme="majorBidi" w:eastAsia="Times New Roman" w:hAnsiTheme="majorBidi" w:cstheme="majorBidi"/>
          <w:sz w:val="24"/>
          <w:szCs w:val="24"/>
          <w:rtl/>
        </w:rPr>
        <w:t xml:space="preserve">التركيز الاكثر هنا هو على الوضع ووصف للمشاهد حتى </w:t>
      </w:r>
      <w:proofErr w:type="spellStart"/>
      <w:r w:rsidRPr="00DF2F77">
        <w:rPr>
          <w:rFonts w:asciiTheme="majorBidi" w:eastAsia="Times New Roman" w:hAnsiTheme="majorBidi" w:cstheme="majorBidi"/>
          <w:sz w:val="24"/>
          <w:szCs w:val="24"/>
          <w:rtl/>
        </w:rPr>
        <w:t>مارلو</w:t>
      </w:r>
      <w:proofErr w:type="spellEnd"/>
      <w:r w:rsidRPr="00DF2F77">
        <w:rPr>
          <w:rFonts w:asciiTheme="majorBidi" w:eastAsia="Times New Roman" w:hAnsiTheme="majorBidi" w:cstheme="majorBidi"/>
          <w:sz w:val="24"/>
          <w:szCs w:val="24"/>
          <w:rtl/>
        </w:rPr>
        <w:t xml:space="preserve"> ذكر مرات قليله جدا</w:t>
      </w:r>
      <w:r w:rsidRPr="00DF2F77">
        <w:rPr>
          <w:rFonts w:asciiTheme="majorBidi" w:eastAsia="Times New Roman" w:hAnsiTheme="majorBidi" w:cstheme="majorBidi"/>
          <w:sz w:val="24"/>
          <w:szCs w:val="24"/>
        </w:rPr>
        <w:t xml:space="preserve"> .. </w:t>
      </w:r>
      <w:r w:rsidRPr="00DF2F77">
        <w:rPr>
          <w:rFonts w:asciiTheme="majorBidi" w:eastAsia="Times New Roman" w:hAnsiTheme="majorBidi" w:cstheme="majorBidi"/>
          <w:sz w:val="24"/>
          <w:szCs w:val="24"/>
          <w:rtl/>
        </w:rPr>
        <w:t xml:space="preserve">سيتبين من هي </w:t>
      </w:r>
      <w:proofErr w:type="spellStart"/>
      <w:r w:rsidRPr="00DF2F77">
        <w:rPr>
          <w:rFonts w:asciiTheme="majorBidi" w:eastAsia="Times New Roman" w:hAnsiTheme="majorBidi" w:cstheme="majorBidi"/>
          <w:sz w:val="24"/>
          <w:szCs w:val="24"/>
          <w:rtl/>
        </w:rPr>
        <w:t>الشخصيه</w:t>
      </w:r>
      <w:proofErr w:type="spellEnd"/>
      <w:r w:rsidRPr="00DF2F77">
        <w:rPr>
          <w:rFonts w:asciiTheme="majorBidi" w:eastAsia="Times New Roman" w:hAnsiTheme="majorBidi" w:cstheme="majorBidi"/>
          <w:sz w:val="24"/>
          <w:szCs w:val="24"/>
          <w:rtl/>
        </w:rPr>
        <w:t xml:space="preserve"> الابرز لاحقا في </w:t>
      </w:r>
      <w:proofErr w:type="spellStart"/>
      <w:r w:rsidRPr="00DF2F77">
        <w:rPr>
          <w:rFonts w:asciiTheme="majorBidi" w:eastAsia="Times New Roman" w:hAnsiTheme="majorBidi" w:cstheme="majorBidi"/>
          <w:sz w:val="24"/>
          <w:szCs w:val="24"/>
          <w:rtl/>
        </w:rPr>
        <w:t>الروايه</w:t>
      </w:r>
      <w:proofErr w:type="spellEnd"/>
    </w:p>
    <w:p w:rsidR="00DF2F77" w:rsidRPr="00DF2F77" w:rsidRDefault="00DF2F77" w:rsidP="00DF2F77">
      <w:pPr>
        <w:spacing w:after="0" w:line="240" w:lineRule="auto"/>
        <w:ind w:left="-58"/>
        <w:jc w:val="center"/>
        <w:rPr>
          <w:rFonts w:asciiTheme="majorBidi" w:eastAsia="Times New Roman" w:hAnsiTheme="majorBidi" w:cstheme="majorBidi"/>
          <w:sz w:val="24"/>
          <w:szCs w:val="24"/>
        </w:rPr>
      </w:pPr>
      <w:proofErr w:type="spellStart"/>
      <w:r w:rsidRPr="00DF2F77">
        <w:rPr>
          <w:rFonts w:asciiTheme="majorBidi" w:eastAsia="Times New Roman" w:hAnsiTheme="majorBidi" w:cstheme="majorBidi"/>
          <w:sz w:val="24"/>
          <w:szCs w:val="24"/>
          <w:rtl/>
        </w:rPr>
        <w:t>الشريحه</w:t>
      </w:r>
      <w:proofErr w:type="spellEnd"/>
      <w:r w:rsidRPr="00DF2F77">
        <w:rPr>
          <w:rFonts w:asciiTheme="majorBidi" w:eastAsia="Times New Roman" w:hAnsiTheme="majorBidi" w:cstheme="majorBidi"/>
          <w:sz w:val="24"/>
          <w:szCs w:val="24"/>
          <w:rtl/>
        </w:rPr>
        <w:t xml:space="preserve"> </w:t>
      </w:r>
      <w:proofErr w:type="spellStart"/>
      <w:r w:rsidRPr="00DF2F77">
        <w:rPr>
          <w:rFonts w:asciiTheme="majorBidi" w:eastAsia="Times New Roman" w:hAnsiTheme="majorBidi" w:cstheme="majorBidi"/>
          <w:sz w:val="24"/>
          <w:szCs w:val="24"/>
          <w:rtl/>
        </w:rPr>
        <w:t>الاخيره</w:t>
      </w:r>
      <w:proofErr w:type="spellEnd"/>
      <w:r w:rsidRPr="00DF2F77">
        <w:rPr>
          <w:rFonts w:asciiTheme="majorBidi" w:eastAsia="Times New Roman" w:hAnsiTheme="majorBidi" w:cstheme="majorBidi"/>
          <w:sz w:val="24"/>
          <w:szCs w:val="24"/>
          <w:rtl/>
        </w:rPr>
        <w:t xml:space="preserve"> في </w:t>
      </w:r>
      <w:proofErr w:type="spellStart"/>
      <w:r w:rsidRPr="00DF2F77">
        <w:rPr>
          <w:rFonts w:asciiTheme="majorBidi" w:eastAsia="Times New Roman" w:hAnsiTheme="majorBidi" w:cstheme="majorBidi"/>
          <w:sz w:val="24"/>
          <w:szCs w:val="24"/>
          <w:rtl/>
        </w:rPr>
        <w:t>السادسه</w:t>
      </w:r>
      <w:proofErr w:type="spellEnd"/>
      <w:r w:rsidRPr="00DF2F77">
        <w:rPr>
          <w:rFonts w:asciiTheme="majorBidi" w:eastAsia="Times New Roman" w:hAnsiTheme="majorBidi" w:cstheme="majorBidi"/>
          <w:sz w:val="24"/>
          <w:szCs w:val="24"/>
          <w:rtl/>
        </w:rPr>
        <w:t xml:space="preserve"> لم</w:t>
      </w:r>
      <w:r w:rsidRPr="00DF2F77">
        <w:rPr>
          <w:rFonts w:asciiTheme="majorBidi" w:eastAsia="Times New Roman" w:hAnsiTheme="majorBidi" w:cstheme="majorBidi"/>
          <w:sz w:val="24"/>
          <w:szCs w:val="24"/>
        </w:rPr>
        <w:t xml:space="preserve"> </w:t>
      </w:r>
      <w:r w:rsidRPr="00DF2F77">
        <w:rPr>
          <w:rFonts w:asciiTheme="majorBidi" w:eastAsia="Times New Roman" w:hAnsiTheme="majorBidi" w:cstheme="majorBidi"/>
          <w:sz w:val="24"/>
          <w:szCs w:val="24"/>
          <w:rtl/>
        </w:rPr>
        <w:t>يتطرق لها الدكتور بتاتا البته</w:t>
      </w:r>
      <w:r w:rsidRPr="00DF2F77">
        <w:rPr>
          <w:rFonts w:asciiTheme="majorBidi" w:eastAsia="Times New Roman" w:hAnsiTheme="majorBidi" w:cstheme="majorBidi"/>
          <w:sz w:val="24"/>
          <w:szCs w:val="24"/>
        </w:rPr>
        <w:t>...</w:t>
      </w:r>
      <w:r w:rsidRPr="00DF2F77">
        <w:rPr>
          <w:rFonts w:asciiTheme="majorBidi" w:eastAsia="Times New Roman" w:hAnsiTheme="majorBidi" w:cstheme="majorBidi"/>
          <w:sz w:val="24"/>
          <w:szCs w:val="24"/>
        </w:rPr>
        <w:br/>
      </w:r>
      <w:r w:rsidRPr="00DF2F77">
        <w:rPr>
          <w:rFonts w:asciiTheme="majorBidi" w:eastAsia="Times New Roman" w:hAnsiTheme="majorBidi" w:cstheme="majorBidi"/>
          <w:sz w:val="24"/>
          <w:szCs w:val="24"/>
        </w:rPr>
        <w:br/>
      </w:r>
      <w:r w:rsidRPr="00DF2F77">
        <w:rPr>
          <w:rFonts w:asciiTheme="majorBidi" w:eastAsia="Times New Roman" w:hAnsiTheme="majorBidi" w:cstheme="majorBidi"/>
          <w:sz w:val="24"/>
          <w:szCs w:val="24"/>
          <w:rtl/>
        </w:rPr>
        <w:t xml:space="preserve">انتهت </w:t>
      </w:r>
      <w:proofErr w:type="spellStart"/>
      <w:r w:rsidRPr="00DF2F77">
        <w:rPr>
          <w:rFonts w:asciiTheme="majorBidi" w:eastAsia="Times New Roman" w:hAnsiTheme="majorBidi" w:cstheme="majorBidi"/>
          <w:sz w:val="24"/>
          <w:szCs w:val="24"/>
          <w:rtl/>
        </w:rPr>
        <w:t>المحاضره</w:t>
      </w:r>
      <w:proofErr w:type="spellEnd"/>
      <w:r w:rsidRPr="00DF2F77">
        <w:rPr>
          <w:rFonts w:asciiTheme="majorBidi" w:eastAsia="Times New Roman" w:hAnsiTheme="majorBidi" w:cstheme="majorBidi"/>
          <w:sz w:val="24"/>
          <w:szCs w:val="24"/>
          <w:rtl/>
        </w:rPr>
        <w:t xml:space="preserve"> 6</w:t>
      </w:r>
    </w:p>
    <w:p w:rsidR="00DF2F77" w:rsidRPr="00DF2F77" w:rsidRDefault="00DF2F77" w:rsidP="00DF2F77">
      <w:pPr>
        <w:spacing w:after="0" w:line="240" w:lineRule="auto"/>
        <w:ind w:left="-58"/>
        <w:jc w:val="center"/>
        <w:rPr>
          <w:rFonts w:asciiTheme="majorBidi" w:eastAsia="Times New Roman" w:hAnsiTheme="majorBidi" w:cstheme="majorBidi" w:hint="cs"/>
          <w:color w:val="000000"/>
          <w:sz w:val="24"/>
          <w:szCs w:val="24"/>
          <w:rtl/>
        </w:rPr>
      </w:pPr>
    </w:p>
    <w:p w:rsidR="00DF2F77" w:rsidRPr="00DF2F77" w:rsidRDefault="00DF2F77" w:rsidP="00DF2F77">
      <w:pPr>
        <w:spacing w:after="0" w:line="240" w:lineRule="auto"/>
        <w:ind w:left="-58"/>
        <w:jc w:val="center"/>
        <w:rPr>
          <w:rFonts w:ascii="Tahoma" w:eastAsia="Times New Roman" w:hAnsi="Tahoma" w:cs="Tahoma"/>
          <w:sz w:val="20"/>
          <w:szCs w:val="20"/>
        </w:rPr>
      </w:pPr>
      <w:proofErr w:type="spellStart"/>
      <w:r w:rsidRPr="00DF2F77">
        <w:rPr>
          <w:rFonts w:ascii="Arial" w:eastAsia="Times New Roman" w:hAnsi="Arial" w:cs="Arial"/>
          <w:color w:val="FF0000"/>
          <w:sz w:val="36"/>
          <w:szCs w:val="36"/>
          <w:rtl/>
        </w:rPr>
        <w:t>المحاضره</w:t>
      </w:r>
      <w:proofErr w:type="spellEnd"/>
      <w:r w:rsidRPr="00DF2F77">
        <w:rPr>
          <w:rFonts w:ascii="Arial" w:eastAsia="Times New Roman" w:hAnsi="Arial" w:cs="Arial"/>
          <w:color w:val="FF0000"/>
          <w:sz w:val="36"/>
          <w:szCs w:val="36"/>
          <w:rtl/>
        </w:rPr>
        <w:t xml:space="preserve"> ال7</w:t>
      </w:r>
      <w:r w:rsidRPr="00DF2F77">
        <w:rPr>
          <w:rFonts w:ascii="Arial" w:eastAsia="Times New Roman" w:hAnsi="Arial" w:cs="Arial"/>
          <w:color w:val="FF0000"/>
          <w:sz w:val="36"/>
          <w:szCs w:val="36"/>
        </w:rPr>
        <w:br/>
      </w:r>
      <w:r w:rsidRPr="00DF2F77">
        <w:rPr>
          <w:rFonts w:ascii="Arial" w:eastAsia="Times New Roman" w:hAnsi="Arial" w:cs="Arial"/>
          <w:sz w:val="36"/>
          <w:szCs w:val="36"/>
          <w:rtl/>
        </w:rPr>
        <w:t>شخصية المدير</w:t>
      </w:r>
      <w:r w:rsidRPr="00DF2F77">
        <w:rPr>
          <w:rFonts w:ascii="Arial" w:eastAsia="Times New Roman" w:hAnsi="Arial" w:cs="Arial"/>
          <w:sz w:val="36"/>
          <w:szCs w:val="36"/>
        </w:rPr>
        <w:t xml:space="preserve"> </w:t>
      </w:r>
      <w:r w:rsidRPr="00DF2F77">
        <w:rPr>
          <w:rFonts w:ascii="Arial" w:eastAsia="Times New Roman" w:hAnsi="Arial" w:cs="Arial"/>
          <w:sz w:val="36"/>
          <w:szCs w:val="36"/>
          <w:rtl/>
        </w:rPr>
        <w:t>ال</w:t>
      </w:r>
      <w:r w:rsidRPr="00DF2F77">
        <w:rPr>
          <w:rFonts w:ascii="Arial" w:eastAsia="Times New Roman" w:hAnsi="Arial" w:cs="Arial"/>
          <w:sz w:val="36"/>
          <w:szCs w:val="36"/>
        </w:rPr>
        <w:t xml:space="preserve"> manager </w:t>
      </w:r>
      <w:r w:rsidRPr="00DF2F77">
        <w:rPr>
          <w:rFonts w:ascii="Arial" w:eastAsia="Times New Roman" w:hAnsi="Arial" w:cs="Arial"/>
          <w:sz w:val="36"/>
          <w:szCs w:val="36"/>
          <w:rtl/>
        </w:rPr>
        <w:t>كانت عاديه لم يكن له اي</w:t>
      </w:r>
      <w:bookmarkStart w:id="0" w:name="_GoBack"/>
      <w:bookmarkEnd w:id="0"/>
      <w:r w:rsidRPr="00DF2F77">
        <w:rPr>
          <w:rFonts w:ascii="Arial" w:eastAsia="Times New Roman" w:hAnsi="Arial" w:cs="Arial"/>
          <w:sz w:val="36"/>
          <w:szCs w:val="36"/>
          <w:rtl/>
        </w:rPr>
        <w:t>ة مواهب خاصه ولكن اهم ميزه ميزته عن جميع من</w:t>
      </w:r>
      <w:r w:rsidRPr="00DF2F77">
        <w:rPr>
          <w:rFonts w:ascii="Arial" w:eastAsia="Times New Roman" w:hAnsi="Arial" w:cs="Arial"/>
          <w:sz w:val="36"/>
          <w:szCs w:val="36"/>
        </w:rPr>
        <w:t xml:space="preserve"> </w:t>
      </w:r>
      <w:r w:rsidRPr="00DF2F77">
        <w:rPr>
          <w:rFonts w:ascii="Arial" w:eastAsia="Times New Roman" w:hAnsi="Arial" w:cs="Arial"/>
          <w:sz w:val="36"/>
          <w:szCs w:val="36"/>
          <w:rtl/>
        </w:rPr>
        <w:t xml:space="preserve">ذهب الى افريقيا انه قاوم الامراض </w:t>
      </w:r>
      <w:proofErr w:type="spellStart"/>
      <w:r w:rsidRPr="00DF2F77">
        <w:rPr>
          <w:rFonts w:ascii="Arial" w:eastAsia="Times New Roman" w:hAnsi="Arial" w:cs="Arial"/>
          <w:sz w:val="36"/>
          <w:szCs w:val="36"/>
          <w:rtl/>
        </w:rPr>
        <w:t>المداريه</w:t>
      </w:r>
      <w:proofErr w:type="spellEnd"/>
      <w:r w:rsidRPr="00DF2F77">
        <w:rPr>
          <w:rFonts w:ascii="Arial" w:eastAsia="Times New Roman" w:hAnsi="Arial" w:cs="Arial"/>
          <w:sz w:val="36"/>
          <w:szCs w:val="36"/>
          <w:rtl/>
        </w:rPr>
        <w:t xml:space="preserve"> وكانت صحته </w:t>
      </w:r>
      <w:proofErr w:type="spellStart"/>
      <w:r w:rsidRPr="00DF2F77">
        <w:rPr>
          <w:rFonts w:ascii="Arial" w:eastAsia="Times New Roman" w:hAnsi="Arial" w:cs="Arial"/>
          <w:sz w:val="36"/>
          <w:szCs w:val="36"/>
          <w:rtl/>
        </w:rPr>
        <w:t>ممتازه</w:t>
      </w:r>
      <w:proofErr w:type="spellEnd"/>
      <w:r w:rsidRPr="00DF2F77">
        <w:rPr>
          <w:rFonts w:ascii="Arial" w:eastAsia="Times New Roman" w:hAnsi="Arial" w:cs="Arial"/>
          <w:sz w:val="36"/>
          <w:szCs w:val="36"/>
          <w:rtl/>
        </w:rPr>
        <w:t xml:space="preserve"> .. كان يغير من </w:t>
      </w:r>
      <w:proofErr w:type="spellStart"/>
      <w:r w:rsidRPr="00DF2F77">
        <w:rPr>
          <w:rFonts w:ascii="Arial" w:eastAsia="Times New Roman" w:hAnsi="Arial" w:cs="Arial"/>
          <w:sz w:val="36"/>
          <w:szCs w:val="36"/>
          <w:rtl/>
        </w:rPr>
        <w:t>كيرتز</w:t>
      </w:r>
      <w:proofErr w:type="spellEnd"/>
      <w:r w:rsidRPr="00DF2F77">
        <w:rPr>
          <w:rFonts w:ascii="Arial" w:eastAsia="Times New Roman" w:hAnsi="Arial" w:cs="Arial"/>
          <w:sz w:val="36"/>
          <w:szCs w:val="36"/>
        </w:rPr>
        <w:t xml:space="preserve"> </w:t>
      </w:r>
      <w:proofErr w:type="spellStart"/>
      <w:r w:rsidRPr="00DF2F77">
        <w:rPr>
          <w:rFonts w:ascii="Arial" w:eastAsia="Times New Roman" w:hAnsi="Arial" w:cs="Arial"/>
          <w:sz w:val="36"/>
          <w:szCs w:val="36"/>
          <w:rtl/>
        </w:rPr>
        <w:t>لانه</w:t>
      </w:r>
      <w:proofErr w:type="spellEnd"/>
      <w:r w:rsidRPr="00DF2F77">
        <w:rPr>
          <w:rFonts w:ascii="Arial" w:eastAsia="Times New Roman" w:hAnsi="Arial" w:cs="Arial"/>
          <w:sz w:val="36"/>
          <w:szCs w:val="36"/>
          <w:rtl/>
        </w:rPr>
        <w:t xml:space="preserve"> اخذ المنصب الذي كان يتطلع اليه ... عرف </w:t>
      </w:r>
      <w:proofErr w:type="spellStart"/>
      <w:r w:rsidRPr="00DF2F77">
        <w:rPr>
          <w:rFonts w:ascii="Arial" w:eastAsia="Times New Roman" w:hAnsi="Arial" w:cs="Arial"/>
          <w:sz w:val="36"/>
          <w:szCs w:val="36"/>
          <w:rtl/>
        </w:rPr>
        <w:t>مارلو</w:t>
      </w:r>
      <w:proofErr w:type="spellEnd"/>
      <w:r w:rsidRPr="00DF2F77">
        <w:rPr>
          <w:rFonts w:ascii="Arial" w:eastAsia="Times New Roman" w:hAnsi="Arial" w:cs="Arial"/>
          <w:sz w:val="36"/>
          <w:szCs w:val="36"/>
          <w:rtl/>
        </w:rPr>
        <w:t xml:space="preserve"> بوجود </w:t>
      </w:r>
      <w:proofErr w:type="spellStart"/>
      <w:r w:rsidRPr="00DF2F77">
        <w:rPr>
          <w:rFonts w:ascii="Arial" w:eastAsia="Times New Roman" w:hAnsi="Arial" w:cs="Arial"/>
          <w:sz w:val="36"/>
          <w:szCs w:val="36"/>
          <w:rtl/>
        </w:rPr>
        <w:t>مؤامره</w:t>
      </w:r>
      <w:proofErr w:type="spellEnd"/>
      <w:r w:rsidRPr="00DF2F77">
        <w:rPr>
          <w:rFonts w:ascii="Arial" w:eastAsia="Times New Roman" w:hAnsi="Arial" w:cs="Arial"/>
          <w:sz w:val="36"/>
          <w:szCs w:val="36"/>
        </w:rPr>
        <w:t xml:space="preserve"> conspiracy </w:t>
      </w:r>
      <w:r w:rsidRPr="00DF2F77">
        <w:rPr>
          <w:rFonts w:ascii="Arial" w:eastAsia="Times New Roman" w:hAnsi="Arial" w:cs="Arial"/>
          <w:sz w:val="36"/>
          <w:szCs w:val="36"/>
          <w:rtl/>
        </w:rPr>
        <w:t>بين</w:t>
      </w:r>
      <w:r w:rsidRPr="00DF2F77">
        <w:rPr>
          <w:rFonts w:ascii="Arial" w:eastAsia="Times New Roman" w:hAnsi="Arial" w:cs="Arial"/>
          <w:sz w:val="36"/>
          <w:szCs w:val="36"/>
        </w:rPr>
        <w:t xml:space="preserve"> </w:t>
      </w:r>
      <w:r w:rsidRPr="00DF2F77">
        <w:rPr>
          <w:rFonts w:ascii="Arial" w:eastAsia="Times New Roman" w:hAnsi="Arial" w:cs="Arial"/>
          <w:sz w:val="36"/>
          <w:szCs w:val="36"/>
          <w:rtl/>
        </w:rPr>
        <w:t xml:space="preserve">المدير وعمه بان </w:t>
      </w:r>
      <w:proofErr w:type="spellStart"/>
      <w:r w:rsidRPr="00DF2F77">
        <w:rPr>
          <w:rFonts w:ascii="Arial" w:eastAsia="Times New Roman" w:hAnsi="Arial" w:cs="Arial"/>
          <w:sz w:val="36"/>
          <w:szCs w:val="36"/>
          <w:rtl/>
        </w:rPr>
        <w:t>لايرسلو</w:t>
      </w:r>
      <w:proofErr w:type="spellEnd"/>
      <w:r w:rsidRPr="00DF2F77">
        <w:rPr>
          <w:rFonts w:ascii="Arial" w:eastAsia="Times New Roman" w:hAnsi="Arial" w:cs="Arial"/>
          <w:sz w:val="36"/>
          <w:szCs w:val="36"/>
          <w:rtl/>
        </w:rPr>
        <w:t xml:space="preserve"> </w:t>
      </w:r>
      <w:proofErr w:type="spellStart"/>
      <w:r w:rsidRPr="00DF2F77">
        <w:rPr>
          <w:rFonts w:ascii="Arial" w:eastAsia="Times New Roman" w:hAnsi="Arial" w:cs="Arial"/>
          <w:sz w:val="36"/>
          <w:szCs w:val="36"/>
          <w:rtl/>
        </w:rPr>
        <w:t>المساعده</w:t>
      </w:r>
      <w:proofErr w:type="spellEnd"/>
      <w:r w:rsidRPr="00DF2F77">
        <w:rPr>
          <w:rFonts w:ascii="Arial" w:eastAsia="Times New Roman" w:hAnsi="Arial" w:cs="Arial"/>
          <w:sz w:val="36"/>
          <w:szCs w:val="36"/>
          <w:rtl/>
        </w:rPr>
        <w:t xml:space="preserve"> </w:t>
      </w:r>
      <w:proofErr w:type="spellStart"/>
      <w:r w:rsidRPr="00DF2F77">
        <w:rPr>
          <w:rFonts w:ascii="Arial" w:eastAsia="Times New Roman" w:hAnsi="Arial" w:cs="Arial"/>
          <w:sz w:val="36"/>
          <w:szCs w:val="36"/>
          <w:rtl/>
        </w:rPr>
        <w:t>الصحيه</w:t>
      </w:r>
      <w:proofErr w:type="spellEnd"/>
      <w:r w:rsidRPr="00DF2F77">
        <w:rPr>
          <w:rFonts w:ascii="Arial" w:eastAsia="Times New Roman" w:hAnsi="Arial" w:cs="Arial"/>
          <w:sz w:val="36"/>
          <w:szCs w:val="36"/>
          <w:rtl/>
        </w:rPr>
        <w:t xml:space="preserve"> الى </w:t>
      </w:r>
      <w:proofErr w:type="spellStart"/>
      <w:r w:rsidRPr="00DF2F77">
        <w:rPr>
          <w:rFonts w:ascii="Arial" w:eastAsia="Times New Roman" w:hAnsi="Arial" w:cs="Arial"/>
          <w:sz w:val="36"/>
          <w:szCs w:val="36"/>
          <w:rtl/>
        </w:rPr>
        <w:t>كيرتز</w:t>
      </w:r>
      <w:proofErr w:type="spellEnd"/>
      <w:r w:rsidRPr="00DF2F77">
        <w:rPr>
          <w:rFonts w:ascii="Arial" w:eastAsia="Times New Roman" w:hAnsi="Arial" w:cs="Arial"/>
          <w:sz w:val="36"/>
          <w:szCs w:val="36"/>
          <w:rtl/>
        </w:rPr>
        <w:t xml:space="preserve"> الذي كان مريضا وان يدعوه</w:t>
      </w:r>
      <w:r w:rsidRPr="00DF2F77">
        <w:rPr>
          <w:rFonts w:ascii="Arial" w:eastAsia="Times New Roman" w:hAnsi="Arial" w:cs="Arial"/>
          <w:sz w:val="36"/>
          <w:szCs w:val="36"/>
        </w:rPr>
        <w:t xml:space="preserve"> </w:t>
      </w:r>
      <w:r w:rsidRPr="00DF2F77">
        <w:rPr>
          <w:rFonts w:ascii="Arial" w:eastAsia="Times New Roman" w:hAnsi="Arial" w:cs="Arial"/>
          <w:sz w:val="36"/>
          <w:szCs w:val="36"/>
          <w:rtl/>
        </w:rPr>
        <w:t>يموت</w:t>
      </w:r>
      <w:r w:rsidRPr="00DF2F77">
        <w:rPr>
          <w:rFonts w:ascii="Tahoma" w:eastAsia="Times New Roman" w:hAnsi="Tahoma" w:cs="Tahoma"/>
          <w:sz w:val="20"/>
          <w:szCs w:val="20"/>
        </w:rPr>
        <w:t xml:space="preserve"> </w:t>
      </w:r>
    </w:p>
    <w:p w:rsidR="00DF2F77" w:rsidRDefault="00DF2F77" w:rsidP="00DF2F77">
      <w:pPr>
        <w:spacing w:after="0"/>
        <w:rPr>
          <w:rFonts w:asciiTheme="majorBidi" w:hAnsiTheme="majorBidi" w:cstheme="majorBidi" w:hint="cs"/>
          <w:b/>
          <w:bCs/>
          <w:color w:val="FF0000"/>
          <w:sz w:val="36"/>
          <w:szCs w:val="36"/>
          <w:rtl/>
        </w:rPr>
      </w:pPr>
    </w:p>
    <w:p w:rsidR="00DF2F77" w:rsidRDefault="00DF2F77" w:rsidP="00DF2F77">
      <w:pPr>
        <w:spacing w:after="0"/>
        <w:ind w:left="-58"/>
        <w:jc w:val="center"/>
        <w:rPr>
          <w:rFonts w:asciiTheme="majorBidi" w:hAnsiTheme="majorBidi" w:cstheme="majorBidi" w:hint="cs"/>
          <w:b/>
          <w:bCs/>
          <w:color w:val="FF0000"/>
          <w:sz w:val="36"/>
          <w:szCs w:val="36"/>
          <w:rtl/>
        </w:rPr>
      </w:pPr>
    </w:p>
    <w:p w:rsidR="006D2CB4" w:rsidRPr="006D2CB4" w:rsidRDefault="006D2CB4" w:rsidP="00DF2F77">
      <w:pPr>
        <w:spacing w:after="0"/>
        <w:ind w:left="-58"/>
        <w:jc w:val="center"/>
        <w:rPr>
          <w:rFonts w:asciiTheme="majorBidi" w:hAnsiTheme="majorBidi" w:cstheme="majorBidi"/>
          <w:b/>
          <w:bCs/>
          <w:color w:val="FF0000"/>
          <w:sz w:val="36"/>
          <w:szCs w:val="36"/>
          <w:rtl/>
        </w:rPr>
      </w:pPr>
      <w:proofErr w:type="spellStart"/>
      <w:r w:rsidRPr="006D2CB4">
        <w:rPr>
          <w:rFonts w:asciiTheme="majorBidi" w:hAnsiTheme="majorBidi" w:cstheme="majorBidi"/>
          <w:b/>
          <w:bCs/>
          <w:color w:val="FF0000"/>
          <w:sz w:val="36"/>
          <w:szCs w:val="36"/>
          <w:rtl/>
        </w:rPr>
        <w:t>المحاضره</w:t>
      </w:r>
      <w:proofErr w:type="spellEnd"/>
      <w:r w:rsidRPr="006D2CB4">
        <w:rPr>
          <w:rFonts w:asciiTheme="majorBidi" w:hAnsiTheme="majorBidi" w:cstheme="majorBidi"/>
          <w:b/>
          <w:bCs/>
          <w:color w:val="FF0000"/>
          <w:sz w:val="36"/>
          <w:szCs w:val="36"/>
          <w:rtl/>
        </w:rPr>
        <w:t xml:space="preserve"> </w:t>
      </w:r>
      <w:r w:rsidR="00DF2F77">
        <w:rPr>
          <w:rFonts w:asciiTheme="majorBidi" w:hAnsiTheme="majorBidi" w:cstheme="majorBidi" w:hint="cs"/>
          <w:b/>
          <w:bCs/>
          <w:color w:val="FF0000"/>
          <w:sz w:val="36"/>
          <w:szCs w:val="36"/>
          <w:rtl/>
        </w:rPr>
        <w:t>8</w:t>
      </w:r>
    </w:p>
    <w:p w:rsidR="006D2CB4" w:rsidRPr="00DF2F77" w:rsidRDefault="006D2CB4" w:rsidP="00DF2F77">
      <w:pPr>
        <w:spacing w:after="0"/>
        <w:ind w:left="-58"/>
        <w:jc w:val="center"/>
        <w:rPr>
          <w:rFonts w:asciiTheme="majorBidi" w:hAnsiTheme="majorBidi" w:cstheme="majorBidi"/>
          <w:color w:val="FF0000"/>
          <w:sz w:val="24"/>
          <w:szCs w:val="24"/>
          <w:rtl/>
        </w:rPr>
      </w:pPr>
    </w:p>
    <w:p w:rsidR="00DF2F77" w:rsidRPr="00DF2F77" w:rsidRDefault="00DF2F77" w:rsidP="00DF2F77">
      <w:pPr>
        <w:spacing w:after="0"/>
        <w:ind w:left="-58"/>
        <w:jc w:val="center"/>
        <w:rPr>
          <w:rFonts w:asciiTheme="majorBidi" w:hAnsiTheme="majorBidi" w:cstheme="majorBidi"/>
          <w:sz w:val="24"/>
          <w:szCs w:val="24"/>
          <w:rtl/>
        </w:rPr>
      </w:pPr>
      <w:proofErr w:type="spellStart"/>
      <w:r w:rsidRPr="00DF2F77">
        <w:rPr>
          <w:rFonts w:asciiTheme="majorBidi" w:hAnsiTheme="majorBidi" w:cs="Times New Roman" w:hint="cs"/>
          <w:sz w:val="24"/>
          <w:szCs w:val="24"/>
          <w:rtl/>
        </w:rPr>
        <w:t>المحاضره</w:t>
      </w:r>
      <w:proofErr w:type="spellEnd"/>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الثامنه</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بدايتها</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اعادة</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شرح</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لشخصيات</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الروايه</w:t>
      </w:r>
      <w:proofErr w:type="spellEnd"/>
      <w:r w:rsidRPr="00DF2F77">
        <w:rPr>
          <w:rFonts w:asciiTheme="majorBidi" w:hAnsiTheme="majorBidi" w:cs="Times New Roman"/>
          <w:sz w:val="24"/>
          <w:szCs w:val="24"/>
          <w:rtl/>
        </w:rPr>
        <w:t xml:space="preserve"> ...!!!!</w:t>
      </w:r>
    </w:p>
    <w:p w:rsidR="00DF2F77" w:rsidRPr="00DF2F77" w:rsidRDefault="00DF2F77" w:rsidP="00DF2F77">
      <w:pPr>
        <w:spacing w:after="0"/>
        <w:ind w:left="-58"/>
        <w:jc w:val="center"/>
        <w:rPr>
          <w:rFonts w:asciiTheme="majorBidi" w:hAnsiTheme="majorBidi" w:cstheme="majorBidi"/>
          <w:sz w:val="24"/>
          <w:szCs w:val="24"/>
          <w:rtl/>
        </w:rPr>
      </w:pPr>
      <w:r w:rsidRPr="00DF2F77">
        <w:rPr>
          <w:rFonts w:asciiTheme="majorBidi" w:hAnsiTheme="majorBidi" w:cs="Times New Roman" w:hint="cs"/>
          <w:sz w:val="24"/>
          <w:szCs w:val="24"/>
          <w:rtl/>
        </w:rPr>
        <w:t>ثم</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توسع</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في</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تحليل</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شخصية</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كيرتز</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وبقية</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الشخصيات</w:t>
      </w:r>
      <w:r w:rsidRPr="00DF2F77">
        <w:rPr>
          <w:rFonts w:asciiTheme="majorBidi" w:hAnsiTheme="majorBidi" w:cs="Times New Roman"/>
          <w:sz w:val="24"/>
          <w:szCs w:val="24"/>
          <w:rtl/>
        </w:rPr>
        <w:t xml:space="preserve"> ..</w:t>
      </w:r>
    </w:p>
    <w:p w:rsidR="00DF2F77" w:rsidRPr="00DF2F77" w:rsidRDefault="00DF2F77" w:rsidP="00DF2F77">
      <w:pPr>
        <w:spacing w:after="0"/>
        <w:ind w:left="-58"/>
        <w:rPr>
          <w:rFonts w:asciiTheme="majorBidi" w:hAnsiTheme="majorBidi" w:cstheme="majorBidi"/>
          <w:sz w:val="24"/>
          <w:szCs w:val="24"/>
          <w:rtl/>
        </w:rPr>
      </w:pPr>
    </w:p>
    <w:p w:rsidR="00DF2F77" w:rsidRPr="00DF2F77" w:rsidRDefault="00DF2F77" w:rsidP="00DF2F77">
      <w:pPr>
        <w:spacing w:after="0"/>
        <w:ind w:left="-58"/>
        <w:jc w:val="center"/>
        <w:rPr>
          <w:rFonts w:asciiTheme="majorBidi" w:hAnsiTheme="majorBidi" w:cstheme="majorBidi"/>
          <w:sz w:val="24"/>
          <w:szCs w:val="24"/>
        </w:rPr>
      </w:pPr>
      <w:r w:rsidRPr="00DF2F77">
        <w:rPr>
          <w:rFonts w:asciiTheme="majorBidi" w:hAnsiTheme="majorBidi" w:cstheme="majorBidi"/>
          <w:sz w:val="24"/>
          <w:szCs w:val="24"/>
        </w:rPr>
        <w:t>One of the most enigmatic characters in twentieth-century literature, Kurtz is a petty tyrant, a dying semi-god, an embodiment of Europe, and an assault on European values. These contradictory elements combine to make Kurtz so fascinating to Marlow — and so threatening to the Company</w:t>
      </w:r>
      <w:r w:rsidRPr="00DF2F77">
        <w:rPr>
          <w:rFonts w:asciiTheme="majorBidi" w:hAnsiTheme="majorBidi" w:cs="Times New Roman"/>
          <w:sz w:val="24"/>
          <w:szCs w:val="24"/>
          <w:rtl/>
        </w:rPr>
        <w:t>.</w:t>
      </w:r>
    </w:p>
    <w:p w:rsidR="00DF2F77" w:rsidRPr="00DF2F77" w:rsidRDefault="00DF2F77" w:rsidP="00DF2F77">
      <w:pPr>
        <w:spacing w:after="0"/>
        <w:ind w:left="-58"/>
        <w:jc w:val="center"/>
        <w:rPr>
          <w:rFonts w:asciiTheme="majorBidi" w:hAnsiTheme="majorBidi" w:cstheme="majorBidi"/>
          <w:sz w:val="24"/>
          <w:szCs w:val="24"/>
        </w:rPr>
      </w:pPr>
      <w:r w:rsidRPr="00DF2F77">
        <w:rPr>
          <w:rFonts w:asciiTheme="majorBidi" w:hAnsiTheme="majorBidi" w:cstheme="majorBidi"/>
          <w:sz w:val="24"/>
          <w:szCs w:val="24"/>
        </w:rPr>
        <w:t>Like Marlow, Kurtz also wished to travel to Africa in search of adventure — specifically, to complete great acts of "humanizing, improving, instructing" (as he explains in his initial report to the Company). Once he tasted the power that could be his in the jungle, however, Kurtz abandoned his philanthropic ideals and set himself up as a semi-god to the natives at the Inner Station. While he used to worry about the best ways to bring (as his painting demonstrates) the "light" of civilization to the Congo, he dies as a man believing that the Company should simply "Exterminate all the brutes</w:t>
      </w:r>
      <w:r w:rsidRPr="00DF2F77">
        <w:rPr>
          <w:rFonts w:asciiTheme="majorBidi" w:hAnsiTheme="majorBidi" w:cs="Times New Roman"/>
          <w:sz w:val="24"/>
          <w:szCs w:val="24"/>
          <w:rtl/>
        </w:rPr>
        <w:t>!"</w:t>
      </w:r>
    </w:p>
    <w:p w:rsidR="00DF2F77" w:rsidRPr="00DF2F77" w:rsidRDefault="00DF2F77" w:rsidP="00DF2F77">
      <w:pPr>
        <w:spacing w:after="0"/>
        <w:ind w:left="-58"/>
        <w:jc w:val="center"/>
        <w:rPr>
          <w:rFonts w:asciiTheme="majorBidi" w:hAnsiTheme="majorBidi" w:cstheme="majorBidi"/>
          <w:sz w:val="24"/>
          <w:szCs w:val="24"/>
        </w:rPr>
      </w:pPr>
      <w:r w:rsidRPr="00DF2F77">
        <w:rPr>
          <w:rFonts w:asciiTheme="majorBidi" w:hAnsiTheme="majorBidi" w:cstheme="majorBidi"/>
          <w:sz w:val="24"/>
          <w:szCs w:val="24"/>
        </w:rPr>
        <w:t>Kurtz is a dangerous man because he gives the lie to the Company's "humanistic" intentions in the Congo. He returns more ivory than all the other stations put together, and does so through the use of absolute force. This frightens men like the Manager, who complains of Kurtz's "unsound method" — although Kurtz is only doing what the Company as a whole is doing without hiding his actions behind a façade of good</w:t>
      </w:r>
    </w:p>
    <w:p w:rsidR="00DF2F77" w:rsidRPr="00DF2F77" w:rsidRDefault="00DF2F77" w:rsidP="00DF2F77">
      <w:pPr>
        <w:spacing w:after="0"/>
        <w:ind w:left="-58"/>
        <w:jc w:val="center"/>
        <w:rPr>
          <w:rFonts w:asciiTheme="majorBidi" w:hAnsiTheme="majorBidi" w:cstheme="majorBidi"/>
          <w:sz w:val="24"/>
          <w:szCs w:val="24"/>
          <w:rtl/>
        </w:rPr>
      </w:pPr>
      <w:proofErr w:type="spellStart"/>
      <w:r w:rsidRPr="00DF2F77">
        <w:rPr>
          <w:rFonts w:asciiTheme="majorBidi" w:hAnsiTheme="majorBidi" w:cs="Times New Roman" w:hint="cs"/>
          <w:sz w:val="24"/>
          <w:szCs w:val="24"/>
          <w:rtl/>
        </w:rPr>
        <w:t>كيرتز</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واحد</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من</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اكثرالشخصيات</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غموضا</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في</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القرن</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العشرين</w:t>
      </w:r>
      <w:r w:rsidRPr="00DF2F77">
        <w:rPr>
          <w:rFonts w:asciiTheme="majorBidi" w:hAnsiTheme="majorBidi" w:cs="Times New Roman"/>
          <w:sz w:val="24"/>
          <w:szCs w:val="24"/>
          <w:rtl/>
        </w:rPr>
        <w:t xml:space="preserve"> , </w:t>
      </w:r>
      <w:r w:rsidRPr="00DF2F77">
        <w:rPr>
          <w:rFonts w:asciiTheme="majorBidi" w:hAnsiTheme="majorBidi" w:cs="Times New Roman" w:hint="cs"/>
          <w:sz w:val="24"/>
          <w:szCs w:val="24"/>
          <w:rtl/>
        </w:rPr>
        <w:t>هو</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طاغيه</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صغير</w:t>
      </w:r>
      <w:r w:rsidRPr="00DF2F77">
        <w:rPr>
          <w:rFonts w:asciiTheme="majorBidi" w:hAnsiTheme="majorBidi" w:cs="Times New Roman"/>
          <w:sz w:val="24"/>
          <w:szCs w:val="24"/>
          <w:rtl/>
        </w:rPr>
        <w:t xml:space="preserve"> , </w:t>
      </w:r>
      <w:r w:rsidRPr="00DF2F77">
        <w:rPr>
          <w:rFonts w:asciiTheme="majorBidi" w:hAnsiTheme="majorBidi" w:cs="Times New Roman" w:hint="cs"/>
          <w:sz w:val="24"/>
          <w:szCs w:val="24"/>
          <w:rtl/>
        </w:rPr>
        <w:t>شبه</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إله</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يحتضر</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استغفر</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الله</w:t>
      </w:r>
      <w:r w:rsidRPr="00DF2F77">
        <w:rPr>
          <w:rFonts w:asciiTheme="majorBidi" w:hAnsiTheme="majorBidi" w:cs="Times New Roman"/>
          <w:sz w:val="24"/>
          <w:szCs w:val="24"/>
          <w:rtl/>
        </w:rPr>
        <w:t xml:space="preserve"> ) </w:t>
      </w:r>
      <w:r w:rsidRPr="00DF2F77">
        <w:rPr>
          <w:rFonts w:asciiTheme="majorBidi" w:hAnsiTheme="majorBidi" w:cs="Times New Roman" w:hint="cs"/>
          <w:sz w:val="24"/>
          <w:szCs w:val="24"/>
          <w:rtl/>
        </w:rPr>
        <w:t>جسد</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اوروبا</w:t>
      </w:r>
      <w:r w:rsidRPr="00DF2F77">
        <w:rPr>
          <w:rFonts w:asciiTheme="majorBidi" w:hAnsiTheme="majorBidi" w:cs="Times New Roman"/>
          <w:sz w:val="24"/>
          <w:szCs w:val="24"/>
          <w:rtl/>
        </w:rPr>
        <w:t xml:space="preserve"> . </w:t>
      </w:r>
      <w:r w:rsidRPr="00DF2F77">
        <w:rPr>
          <w:rFonts w:asciiTheme="majorBidi" w:hAnsiTheme="majorBidi" w:cs="Times New Roman" w:hint="cs"/>
          <w:sz w:val="24"/>
          <w:szCs w:val="24"/>
          <w:rtl/>
        </w:rPr>
        <w:t>وأهان</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القيم</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الاوروبيه</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هذه</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العناصر</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المتناقضه</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اجتمعت</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لتفتن</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مارلو</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بشخصية</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كيرتز</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وكان</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ايضا</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تهديد</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للشركه</w:t>
      </w:r>
      <w:proofErr w:type="spellEnd"/>
      <w:r w:rsidRPr="00DF2F77">
        <w:rPr>
          <w:rFonts w:asciiTheme="majorBidi" w:hAnsiTheme="majorBidi" w:cs="Times New Roman"/>
          <w:sz w:val="24"/>
          <w:szCs w:val="24"/>
          <w:rtl/>
        </w:rPr>
        <w:t xml:space="preserve"> .</w:t>
      </w:r>
    </w:p>
    <w:p w:rsidR="00DF2F77" w:rsidRPr="00DF2F77" w:rsidRDefault="00DF2F77" w:rsidP="00DF2F77">
      <w:pPr>
        <w:spacing w:after="0"/>
        <w:ind w:left="-58"/>
        <w:jc w:val="center"/>
        <w:rPr>
          <w:rFonts w:asciiTheme="majorBidi" w:hAnsiTheme="majorBidi" w:cstheme="majorBidi"/>
          <w:sz w:val="24"/>
          <w:szCs w:val="24"/>
          <w:rtl/>
        </w:rPr>
      </w:pPr>
      <w:r w:rsidRPr="00DF2F77">
        <w:rPr>
          <w:rFonts w:asciiTheme="majorBidi" w:hAnsiTheme="majorBidi" w:cs="Times New Roman" w:hint="cs"/>
          <w:sz w:val="24"/>
          <w:szCs w:val="24"/>
          <w:rtl/>
        </w:rPr>
        <w:t>مثل</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مارلو</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سافر</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كيرتز</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الى</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افريقيا</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بحثا</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عن</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المغامره</w:t>
      </w:r>
      <w:proofErr w:type="spellEnd"/>
      <w:r w:rsidRPr="00DF2F77">
        <w:rPr>
          <w:rFonts w:asciiTheme="majorBidi" w:hAnsiTheme="majorBidi" w:cs="Times New Roman"/>
          <w:sz w:val="24"/>
          <w:szCs w:val="24"/>
          <w:rtl/>
        </w:rPr>
        <w:t xml:space="preserve"> . </w:t>
      </w:r>
      <w:r w:rsidRPr="00DF2F77">
        <w:rPr>
          <w:rFonts w:asciiTheme="majorBidi" w:hAnsiTheme="majorBidi" w:cs="Times New Roman" w:hint="cs"/>
          <w:sz w:val="24"/>
          <w:szCs w:val="24"/>
          <w:rtl/>
        </w:rPr>
        <w:t>وخصوصا</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ليكمل</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حركات</w:t>
      </w:r>
      <w:r w:rsidRPr="00DF2F77">
        <w:rPr>
          <w:rFonts w:asciiTheme="majorBidi" w:hAnsiTheme="majorBidi" w:cs="Times New Roman"/>
          <w:sz w:val="24"/>
          <w:szCs w:val="24"/>
          <w:rtl/>
        </w:rPr>
        <w:t xml:space="preserve"> ( </w:t>
      </w:r>
      <w:r w:rsidRPr="00DF2F77">
        <w:rPr>
          <w:rFonts w:asciiTheme="majorBidi" w:hAnsiTheme="majorBidi" w:cs="Times New Roman" w:hint="cs"/>
          <w:sz w:val="24"/>
          <w:szCs w:val="24"/>
          <w:rtl/>
        </w:rPr>
        <w:t>التحضر</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والانسانيه</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والبناء</w:t>
      </w:r>
      <w:r w:rsidRPr="00DF2F77">
        <w:rPr>
          <w:rFonts w:asciiTheme="majorBidi" w:hAnsiTheme="majorBidi" w:cs="Times New Roman"/>
          <w:sz w:val="24"/>
          <w:szCs w:val="24"/>
          <w:rtl/>
        </w:rPr>
        <w:t xml:space="preserve"> ) </w:t>
      </w:r>
      <w:r w:rsidRPr="00DF2F77">
        <w:rPr>
          <w:rFonts w:asciiTheme="majorBidi" w:hAnsiTheme="majorBidi" w:cs="Times New Roman" w:hint="cs"/>
          <w:sz w:val="24"/>
          <w:szCs w:val="24"/>
          <w:rtl/>
        </w:rPr>
        <w:t>في</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افريقيا</w:t>
      </w:r>
      <w:r w:rsidRPr="00DF2F77">
        <w:rPr>
          <w:rFonts w:asciiTheme="majorBidi" w:hAnsiTheme="majorBidi" w:cs="Times New Roman"/>
          <w:sz w:val="24"/>
          <w:szCs w:val="24"/>
          <w:rtl/>
        </w:rPr>
        <w:t xml:space="preserve"> .</w:t>
      </w:r>
    </w:p>
    <w:p w:rsidR="00DF2F77" w:rsidRPr="00DF2F77" w:rsidRDefault="00DF2F77" w:rsidP="00DF2F77">
      <w:pPr>
        <w:spacing w:after="0"/>
        <w:ind w:left="-58"/>
        <w:jc w:val="center"/>
        <w:rPr>
          <w:rFonts w:asciiTheme="majorBidi" w:hAnsiTheme="majorBidi" w:cstheme="majorBidi"/>
          <w:sz w:val="24"/>
          <w:szCs w:val="24"/>
          <w:rtl/>
        </w:rPr>
      </w:pPr>
      <w:r w:rsidRPr="00DF2F77">
        <w:rPr>
          <w:rFonts w:asciiTheme="majorBidi" w:hAnsiTheme="majorBidi" w:cs="Times New Roman" w:hint="cs"/>
          <w:sz w:val="24"/>
          <w:szCs w:val="24"/>
          <w:rtl/>
        </w:rPr>
        <w:t>عندما</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تذوق</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لاول</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مره</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طعم</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القوه</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في</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الادغال</w:t>
      </w:r>
      <w:r w:rsidRPr="00DF2F77">
        <w:rPr>
          <w:rFonts w:asciiTheme="majorBidi" w:hAnsiTheme="majorBidi" w:cs="Times New Roman"/>
          <w:sz w:val="24"/>
          <w:szCs w:val="24"/>
          <w:rtl/>
        </w:rPr>
        <w:t xml:space="preserve"> , </w:t>
      </w:r>
      <w:r w:rsidRPr="00DF2F77">
        <w:rPr>
          <w:rFonts w:asciiTheme="majorBidi" w:hAnsiTheme="majorBidi" w:cs="Times New Roman" w:hint="cs"/>
          <w:sz w:val="24"/>
          <w:szCs w:val="24"/>
          <w:rtl/>
        </w:rPr>
        <w:t>قام</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كيرتز</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بالتخلي</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عن</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مثله</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الخيريه</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ونصب</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نفسه</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شبه</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إله</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للسكان</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المحليين</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في</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المحطه</w:t>
      </w:r>
      <w:proofErr w:type="spellEnd"/>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الداخليه</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بينما</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كان</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معتادا</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على</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التفكير</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في</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افضل</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الطرق</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لاحضار</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نور</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الحضاره</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الى</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نهر</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الكونقو</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الا</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انه</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مات</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وعنده</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ايمان</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قوي</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بان</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الشركه</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يجب</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ان</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تبيد</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جميع</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المتوحشين</w:t>
      </w:r>
      <w:r w:rsidRPr="00DF2F77">
        <w:rPr>
          <w:rFonts w:asciiTheme="majorBidi" w:hAnsiTheme="majorBidi" w:cs="Times New Roman"/>
          <w:sz w:val="24"/>
          <w:szCs w:val="24"/>
          <w:rtl/>
        </w:rPr>
        <w:t xml:space="preserve"> .</w:t>
      </w:r>
    </w:p>
    <w:p w:rsidR="00AB1325" w:rsidRPr="00DF2F77" w:rsidRDefault="00DF2F77" w:rsidP="00DF2F77">
      <w:pPr>
        <w:spacing w:after="0"/>
        <w:ind w:left="-58"/>
        <w:jc w:val="center"/>
        <w:rPr>
          <w:rFonts w:asciiTheme="majorBidi" w:hAnsiTheme="majorBidi" w:cstheme="majorBidi" w:hint="cs"/>
          <w:sz w:val="24"/>
          <w:szCs w:val="24"/>
          <w:rtl/>
        </w:rPr>
      </w:pPr>
      <w:proofErr w:type="spellStart"/>
      <w:r w:rsidRPr="00DF2F77">
        <w:rPr>
          <w:rFonts w:asciiTheme="majorBidi" w:hAnsiTheme="majorBidi" w:cs="Times New Roman" w:hint="cs"/>
          <w:sz w:val="24"/>
          <w:szCs w:val="24"/>
          <w:rtl/>
        </w:rPr>
        <w:t>كيرتز</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رجل</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خطير</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لانه</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كذب</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على</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نوايا</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الشركه</w:t>
      </w:r>
      <w:proofErr w:type="spellEnd"/>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الانسانيه</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في</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الكونقو</w:t>
      </w:r>
      <w:proofErr w:type="spellEnd"/>
      <w:r w:rsidRPr="00DF2F77">
        <w:rPr>
          <w:rFonts w:asciiTheme="majorBidi" w:hAnsiTheme="majorBidi" w:cs="Times New Roman"/>
          <w:sz w:val="24"/>
          <w:szCs w:val="24"/>
          <w:rtl/>
        </w:rPr>
        <w:t xml:space="preserve"> .. </w:t>
      </w:r>
      <w:r w:rsidRPr="00DF2F77">
        <w:rPr>
          <w:rFonts w:asciiTheme="majorBidi" w:hAnsiTheme="majorBidi" w:cs="Times New Roman" w:hint="cs"/>
          <w:sz w:val="24"/>
          <w:szCs w:val="24"/>
          <w:rtl/>
        </w:rPr>
        <w:t>جمع</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عاج</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اكثر</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من</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جميع</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الوكلاء</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الاخرين</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مجتمعين</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وقد</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فعل</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ذلك</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من</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خلال</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القوه</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المطلقه</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هذا</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يخيف</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الرجال</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مثل</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المدير</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الذي</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اشتكى</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من</w:t>
      </w:r>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طريقة</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كيرتز</w:t>
      </w:r>
      <w:proofErr w:type="spellEnd"/>
      <w:r w:rsidRPr="00DF2F77">
        <w:rPr>
          <w:rFonts w:asciiTheme="majorBidi" w:hAnsiTheme="majorBidi" w:cs="Times New Roman"/>
          <w:sz w:val="24"/>
          <w:szCs w:val="24"/>
          <w:rtl/>
        </w:rPr>
        <w:t xml:space="preserve"> </w:t>
      </w:r>
      <w:r w:rsidRPr="00DF2F77">
        <w:rPr>
          <w:rFonts w:asciiTheme="majorBidi" w:hAnsiTheme="majorBidi" w:cs="Times New Roman" w:hint="cs"/>
          <w:sz w:val="24"/>
          <w:szCs w:val="24"/>
          <w:rtl/>
        </w:rPr>
        <w:t>غير</w:t>
      </w:r>
      <w:r w:rsidRPr="00DF2F77">
        <w:rPr>
          <w:rFonts w:asciiTheme="majorBidi" w:hAnsiTheme="majorBidi" w:cs="Times New Roman"/>
          <w:sz w:val="24"/>
          <w:szCs w:val="24"/>
          <w:rtl/>
        </w:rPr>
        <w:t xml:space="preserve"> </w:t>
      </w:r>
      <w:proofErr w:type="spellStart"/>
      <w:r w:rsidRPr="00DF2F77">
        <w:rPr>
          <w:rFonts w:asciiTheme="majorBidi" w:hAnsiTheme="majorBidi" w:cs="Times New Roman" w:hint="cs"/>
          <w:sz w:val="24"/>
          <w:szCs w:val="24"/>
          <w:rtl/>
        </w:rPr>
        <w:t>السليمه</w:t>
      </w:r>
      <w:proofErr w:type="spellEnd"/>
      <w:r w:rsidRPr="00DF2F77">
        <w:rPr>
          <w:rFonts w:asciiTheme="majorBidi" w:hAnsiTheme="majorBidi" w:cs="Times New Roman"/>
          <w:sz w:val="24"/>
          <w:szCs w:val="24"/>
          <w:rtl/>
        </w:rPr>
        <w:t xml:space="preserve"> .</w:t>
      </w:r>
    </w:p>
    <w:p w:rsidR="00DF2F77" w:rsidRPr="00DF2F77" w:rsidRDefault="00DF2F77" w:rsidP="00DF2F77">
      <w:pPr>
        <w:spacing w:after="0"/>
        <w:ind w:left="-58"/>
        <w:jc w:val="center"/>
        <w:rPr>
          <w:rFonts w:asciiTheme="majorBidi" w:hAnsiTheme="majorBidi" w:cstheme="majorBidi" w:hint="cs"/>
          <w:sz w:val="24"/>
          <w:szCs w:val="24"/>
          <w:rtl/>
        </w:rPr>
      </w:pPr>
    </w:p>
    <w:sectPr w:rsidR="00DF2F77" w:rsidRPr="00DF2F77" w:rsidSect="00DF2F77">
      <w:pgSz w:w="11906" w:h="16838"/>
      <w:pgMar w:top="567" w:right="566" w:bottom="568" w:left="426"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2CB4"/>
    <w:rsid w:val="00004526"/>
    <w:rsid w:val="00014D81"/>
    <w:rsid w:val="00073E52"/>
    <w:rsid w:val="000D7986"/>
    <w:rsid w:val="000E35ED"/>
    <w:rsid w:val="0014100A"/>
    <w:rsid w:val="0027534C"/>
    <w:rsid w:val="00295F4B"/>
    <w:rsid w:val="002B6E24"/>
    <w:rsid w:val="002D3107"/>
    <w:rsid w:val="00301D7A"/>
    <w:rsid w:val="003248FC"/>
    <w:rsid w:val="00342ABD"/>
    <w:rsid w:val="00355792"/>
    <w:rsid w:val="003E2F0A"/>
    <w:rsid w:val="003F6103"/>
    <w:rsid w:val="00463690"/>
    <w:rsid w:val="004B4C3E"/>
    <w:rsid w:val="004E4398"/>
    <w:rsid w:val="004E60C0"/>
    <w:rsid w:val="00512FA5"/>
    <w:rsid w:val="005948B5"/>
    <w:rsid w:val="005B641B"/>
    <w:rsid w:val="005D68D1"/>
    <w:rsid w:val="0060685F"/>
    <w:rsid w:val="00607730"/>
    <w:rsid w:val="00623D3D"/>
    <w:rsid w:val="00624794"/>
    <w:rsid w:val="00652B5B"/>
    <w:rsid w:val="006714E1"/>
    <w:rsid w:val="00684B1A"/>
    <w:rsid w:val="00694FBB"/>
    <w:rsid w:val="006B36C9"/>
    <w:rsid w:val="006D2CB4"/>
    <w:rsid w:val="006F74F4"/>
    <w:rsid w:val="00732F50"/>
    <w:rsid w:val="007373CA"/>
    <w:rsid w:val="0074366D"/>
    <w:rsid w:val="00743A6B"/>
    <w:rsid w:val="00781F23"/>
    <w:rsid w:val="00797386"/>
    <w:rsid w:val="007F4D21"/>
    <w:rsid w:val="00854A26"/>
    <w:rsid w:val="008A4701"/>
    <w:rsid w:val="009130EB"/>
    <w:rsid w:val="00973FCB"/>
    <w:rsid w:val="009904CA"/>
    <w:rsid w:val="009A2CCB"/>
    <w:rsid w:val="00A02F5F"/>
    <w:rsid w:val="00A12508"/>
    <w:rsid w:val="00A42321"/>
    <w:rsid w:val="00A437EB"/>
    <w:rsid w:val="00A51F9A"/>
    <w:rsid w:val="00A55B21"/>
    <w:rsid w:val="00A81756"/>
    <w:rsid w:val="00A85B27"/>
    <w:rsid w:val="00AB1325"/>
    <w:rsid w:val="00AC3C97"/>
    <w:rsid w:val="00AC640D"/>
    <w:rsid w:val="00B45F96"/>
    <w:rsid w:val="00BB460B"/>
    <w:rsid w:val="00BC459B"/>
    <w:rsid w:val="00BC6E56"/>
    <w:rsid w:val="00BF0A6D"/>
    <w:rsid w:val="00C0422D"/>
    <w:rsid w:val="00C9295A"/>
    <w:rsid w:val="00CE78D3"/>
    <w:rsid w:val="00D428D1"/>
    <w:rsid w:val="00DC3B03"/>
    <w:rsid w:val="00DC55D3"/>
    <w:rsid w:val="00DF2F77"/>
    <w:rsid w:val="00DF3057"/>
    <w:rsid w:val="00E80969"/>
    <w:rsid w:val="00F35120"/>
    <w:rsid w:val="00F7747C"/>
    <w:rsid w:val="00F90FFE"/>
    <w:rsid w:val="00FA3982"/>
    <w:rsid w:val="00FB557D"/>
    <w:rsid w:val="00FF059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D2CB4"/>
    <w:pPr>
      <w:bidi w:val="0"/>
      <w:spacing w:before="100" w:beforeAutospacing="1" w:after="100" w:afterAutospacing="1" w:line="240" w:lineRule="auto"/>
    </w:pPr>
    <w:rPr>
      <w:rFonts w:ascii="Tahoma" w:eastAsia="Times New Roman" w:hAnsi="Tahoma" w:cs="Tahoma"/>
      <w:color w:val="003E69"/>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D2CB4"/>
    <w:pPr>
      <w:bidi w:val="0"/>
      <w:spacing w:before="100" w:beforeAutospacing="1" w:after="100" w:afterAutospacing="1" w:line="240" w:lineRule="auto"/>
    </w:pPr>
    <w:rPr>
      <w:rFonts w:ascii="Tahoma" w:eastAsia="Times New Roman" w:hAnsi="Tahoma" w:cs="Tahoma"/>
      <w:color w:val="003E69"/>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29442">
      <w:bodyDiv w:val="1"/>
      <w:marLeft w:val="0"/>
      <w:marRight w:val="0"/>
      <w:marTop w:val="0"/>
      <w:marBottom w:val="0"/>
      <w:divBdr>
        <w:top w:val="none" w:sz="0" w:space="0" w:color="auto"/>
        <w:left w:val="none" w:sz="0" w:space="0" w:color="auto"/>
        <w:bottom w:val="none" w:sz="0" w:space="0" w:color="auto"/>
        <w:right w:val="none" w:sz="0" w:space="0" w:color="auto"/>
      </w:divBdr>
      <w:divsChild>
        <w:div w:id="1924530560">
          <w:marLeft w:val="0"/>
          <w:marRight w:val="0"/>
          <w:marTop w:val="0"/>
          <w:marBottom w:val="0"/>
          <w:divBdr>
            <w:top w:val="none" w:sz="0" w:space="0" w:color="auto"/>
            <w:left w:val="none" w:sz="0" w:space="0" w:color="auto"/>
            <w:bottom w:val="none" w:sz="0" w:space="0" w:color="auto"/>
            <w:right w:val="none" w:sz="0" w:space="0" w:color="auto"/>
          </w:divBdr>
          <w:divsChild>
            <w:div w:id="2123333584">
              <w:marLeft w:val="0"/>
              <w:marRight w:val="0"/>
              <w:marTop w:val="0"/>
              <w:marBottom w:val="0"/>
              <w:divBdr>
                <w:top w:val="none" w:sz="0" w:space="0" w:color="auto"/>
                <w:left w:val="none" w:sz="0" w:space="0" w:color="auto"/>
                <w:bottom w:val="none" w:sz="0" w:space="0" w:color="auto"/>
                <w:right w:val="none" w:sz="0" w:space="0" w:color="auto"/>
              </w:divBdr>
              <w:divsChild>
                <w:div w:id="1636249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27238">
      <w:bodyDiv w:val="1"/>
      <w:marLeft w:val="0"/>
      <w:marRight w:val="0"/>
      <w:marTop w:val="0"/>
      <w:marBottom w:val="0"/>
      <w:divBdr>
        <w:top w:val="none" w:sz="0" w:space="0" w:color="auto"/>
        <w:left w:val="none" w:sz="0" w:space="0" w:color="auto"/>
        <w:bottom w:val="none" w:sz="0" w:space="0" w:color="auto"/>
        <w:right w:val="none" w:sz="0" w:space="0" w:color="auto"/>
      </w:divBdr>
      <w:divsChild>
        <w:div w:id="1800486583">
          <w:marLeft w:val="0"/>
          <w:marRight w:val="0"/>
          <w:marTop w:val="0"/>
          <w:marBottom w:val="0"/>
          <w:divBdr>
            <w:top w:val="none" w:sz="0" w:space="0" w:color="auto"/>
            <w:left w:val="none" w:sz="0" w:space="0" w:color="auto"/>
            <w:bottom w:val="none" w:sz="0" w:space="0" w:color="auto"/>
            <w:right w:val="none" w:sz="0" w:space="0" w:color="auto"/>
          </w:divBdr>
          <w:divsChild>
            <w:div w:id="1471945219">
              <w:marLeft w:val="0"/>
              <w:marRight w:val="0"/>
              <w:marTop w:val="0"/>
              <w:marBottom w:val="0"/>
              <w:divBdr>
                <w:top w:val="none" w:sz="0" w:space="0" w:color="auto"/>
                <w:left w:val="none" w:sz="0" w:space="0" w:color="auto"/>
                <w:bottom w:val="none" w:sz="0" w:space="0" w:color="auto"/>
                <w:right w:val="none" w:sz="0" w:space="0" w:color="auto"/>
              </w:divBdr>
              <w:divsChild>
                <w:div w:id="209200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421090">
      <w:bodyDiv w:val="1"/>
      <w:marLeft w:val="0"/>
      <w:marRight w:val="0"/>
      <w:marTop w:val="0"/>
      <w:marBottom w:val="0"/>
      <w:divBdr>
        <w:top w:val="none" w:sz="0" w:space="0" w:color="auto"/>
        <w:left w:val="none" w:sz="0" w:space="0" w:color="auto"/>
        <w:bottom w:val="none" w:sz="0" w:space="0" w:color="auto"/>
        <w:right w:val="none" w:sz="0" w:space="0" w:color="auto"/>
      </w:divBdr>
      <w:divsChild>
        <w:div w:id="290206614">
          <w:marLeft w:val="0"/>
          <w:marRight w:val="0"/>
          <w:marTop w:val="0"/>
          <w:marBottom w:val="0"/>
          <w:divBdr>
            <w:top w:val="none" w:sz="0" w:space="0" w:color="auto"/>
            <w:left w:val="none" w:sz="0" w:space="0" w:color="auto"/>
            <w:bottom w:val="none" w:sz="0" w:space="0" w:color="auto"/>
            <w:right w:val="none" w:sz="0" w:space="0" w:color="auto"/>
          </w:divBdr>
          <w:divsChild>
            <w:div w:id="1597980093">
              <w:marLeft w:val="0"/>
              <w:marRight w:val="0"/>
              <w:marTop w:val="0"/>
              <w:marBottom w:val="0"/>
              <w:divBdr>
                <w:top w:val="none" w:sz="0" w:space="0" w:color="auto"/>
                <w:left w:val="none" w:sz="0" w:space="0" w:color="auto"/>
                <w:bottom w:val="none" w:sz="0" w:space="0" w:color="auto"/>
                <w:right w:val="none" w:sz="0" w:space="0" w:color="auto"/>
              </w:divBdr>
              <w:divsChild>
                <w:div w:id="134416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460788">
      <w:bodyDiv w:val="1"/>
      <w:marLeft w:val="0"/>
      <w:marRight w:val="0"/>
      <w:marTop w:val="0"/>
      <w:marBottom w:val="0"/>
      <w:divBdr>
        <w:top w:val="none" w:sz="0" w:space="0" w:color="auto"/>
        <w:left w:val="none" w:sz="0" w:space="0" w:color="auto"/>
        <w:bottom w:val="none" w:sz="0" w:space="0" w:color="auto"/>
        <w:right w:val="none" w:sz="0" w:space="0" w:color="auto"/>
      </w:divBdr>
      <w:divsChild>
        <w:div w:id="265701428">
          <w:marLeft w:val="0"/>
          <w:marRight w:val="0"/>
          <w:marTop w:val="0"/>
          <w:marBottom w:val="0"/>
          <w:divBdr>
            <w:top w:val="none" w:sz="0" w:space="0" w:color="auto"/>
            <w:left w:val="none" w:sz="0" w:space="0" w:color="auto"/>
            <w:bottom w:val="none" w:sz="0" w:space="0" w:color="auto"/>
            <w:right w:val="none" w:sz="0" w:space="0" w:color="auto"/>
          </w:divBdr>
          <w:divsChild>
            <w:div w:id="1905555912">
              <w:marLeft w:val="0"/>
              <w:marRight w:val="0"/>
              <w:marTop w:val="0"/>
              <w:marBottom w:val="0"/>
              <w:divBdr>
                <w:top w:val="none" w:sz="0" w:space="0" w:color="auto"/>
                <w:left w:val="none" w:sz="0" w:space="0" w:color="auto"/>
                <w:bottom w:val="none" w:sz="0" w:space="0" w:color="auto"/>
                <w:right w:val="none" w:sz="0" w:space="0" w:color="auto"/>
              </w:divBdr>
              <w:divsChild>
                <w:div w:id="901788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175894">
      <w:bodyDiv w:val="1"/>
      <w:marLeft w:val="0"/>
      <w:marRight w:val="0"/>
      <w:marTop w:val="0"/>
      <w:marBottom w:val="0"/>
      <w:divBdr>
        <w:top w:val="none" w:sz="0" w:space="0" w:color="auto"/>
        <w:left w:val="none" w:sz="0" w:space="0" w:color="auto"/>
        <w:bottom w:val="none" w:sz="0" w:space="0" w:color="auto"/>
        <w:right w:val="none" w:sz="0" w:space="0" w:color="auto"/>
      </w:divBdr>
      <w:divsChild>
        <w:div w:id="119032041">
          <w:marLeft w:val="0"/>
          <w:marRight w:val="0"/>
          <w:marTop w:val="0"/>
          <w:marBottom w:val="0"/>
          <w:divBdr>
            <w:top w:val="none" w:sz="0" w:space="0" w:color="auto"/>
            <w:left w:val="none" w:sz="0" w:space="0" w:color="auto"/>
            <w:bottom w:val="none" w:sz="0" w:space="0" w:color="auto"/>
            <w:right w:val="none" w:sz="0" w:space="0" w:color="auto"/>
          </w:divBdr>
          <w:divsChild>
            <w:div w:id="864175970">
              <w:marLeft w:val="0"/>
              <w:marRight w:val="0"/>
              <w:marTop w:val="0"/>
              <w:marBottom w:val="0"/>
              <w:divBdr>
                <w:top w:val="none" w:sz="0" w:space="0" w:color="auto"/>
                <w:left w:val="none" w:sz="0" w:space="0" w:color="auto"/>
                <w:bottom w:val="none" w:sz="0" w:space="0" w:color="auto"/>
                <w:right w:val="none" w:sz="0" w:space="0" w:color="auto"/>
              </w:divBdr>
              <w:divsChild>
                <w:div w:id="192776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698310">
      <w:bodyDiv w:val="1"/>
      <w:marLeft w:val="0"/>
      <w:marRight w:val="0"/>
      <w:marTop w:val="0"/>
      <w:marBottom w:val="0"/>
      <w:divBdr>
        <w:top w:val="none" w:sz="0" w:space="0" w:color="auto"/>
        <w:left w:val="none" w:sz="0" w:space="0" w:color="auto"/>
        <w:bottom w:val="none" w:sz="0" w:space="0" w:color="auto"/>
        <w:right w:val="none" w:sz="0" w:space="0" w:color="auto"/>
      </w:divBdr>
      <w:divsChild>
        <w:div w:id="311569310">
          <w:marLeft w:val="0"/>
          <w:marRight w:val="0"/>
          <w:marTop w:val="0"/>
          <w:marBottom w:val="0"/>
          <w:divBdr>
            <w:top w:val="none" w:sz="0" w:space="0" w:color="auto"/>
            <w:left w:val="none" w:sz="0" w:space="0" w:color="auto"/>
            <w:bottom w:val="none" w:sz="0" w:space="0" w:color="auto"/>
            <w:right w:val="none" w:sz="0" w:space="0" w:color="auto"/>
          </w:divBdr>
          <w:divsChild>
            <w:div w:id="1142843566">
              <w:marLeft w:val="0"/>
              <w:marRight w:val="0"/>
              <w:marTop w:val="0"/>
              <w:marBottom w:val="0"/>
              <w:divBdr>
                <w:top w:val="none" w:sz="0" w:space="0" w:color="auto"/>
                <w:left w:val="none" w:sz="0" w:space="0" w:color="auto"/>
                <w:bottom w:val="none" w:sz="0" w:space="0" w:color="auto"/>
                <w:right w:val="none" w:sz="0" w:space="0" w:color="auto"/>
              </w:divBdr>
              <w:divsChild>
                <w:div w:id="38341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616638">
      <w:bodyDiv w:val="1"/>
      <w:marLeft w:val="0"/>
      <w:marRight w:val="0"/>
      <w:marTop w:val="0"/>
      <w:marBottom w:val="0"/>
      <w:divBdr>
        <w:top w:val="none" w:sz="0" w:space="0" w:color="auto"/>
        <w:left w:val="none" w:sz="0" w:space="0" w:color="auto"/>
        <w:bottom w:val="none" w:sz="0" w:space="0" w:color="auto"/>
        <w:right w:val="none" w:sz="0" w:space="0" w:color="auto"/>
      </w:divBdr>
      <w:divsChild>
        <w:div w:id="1402025456">
          <w:marLeft w:val="0"/>
          <w:marRight w:val="0"/>
          <w:marTop w:val="0"/>
          <w:marBottom w:val="0"/>
          <w:divBdr>
            <w:top w:val="none" w:sz="0" w:space="0" w:color="auto"/>
            <w:left w:val="none" w:sz="0" w:space="0" w:color="auto"/>
            <w:bottom w:val="none" w:sz="0" w:space="0" w:color="auto"/>
            <w:right w:val="none" w:sz="0" w:space="0" w:color="auto"/>
          </w:divBdr>
          <w:divsChild>
            <w:div w:id="589772412">
              <w:marLeft w:val="0"/>
              <w:marRight w:val="0"/>
              <w:marTop w:val="0"/>
              <w:marBottom w:val="0"/>
              <w:divBdr>
                <w:top w:val="none" w:sz="0" w:space="0" w:color="auto"/>
                <w:left w:val="none" w:sz="0" w:space="0" w:color="auto"/>
                <w:bottom w:val="none" w:sz="0" w:space="0" w:color="auto"/>
                <w:right w:val="none" w:sz="0" w:space="0" w:color="auto"/>
              </w:divBdr>
              <w:divsChild>
                <w:div w:id="89007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338273">
      <w:bodyDiv w:val="1"/>
      <w:marLeft w:val="0"/>
      <w:marRight w:val="0"/>
      <w:marTop w:val="0"/>
      <w:marBottom w:val="0"/>
      <w:divBdr>
        <w:top w:val="none" w:sz="0" w:space="0" w:color="auto"/>
        <w:left w:val="none" w:sz="0" w:space="0" w:color="auto"/>
        <w:bottom w:val="none" w:sz="0" w:space="0" w:color="auto"/>
        <w:right w:val="none" w:sz="0" w:space="0" w:color="auto"/>
      </w:divBdr>
      <w:divsChild>
        <w:div w:id="744379096">
          <w:marLeft w:val="0"/>
          <w:marRight w:val="0"/>
          <w:marTop w:val="0"/>
          <w:marBottom w:val="0"/>
          <w:divBdr>
            <w:top w:val="none" w:sz="0" w:space="0" w:color="auto"/>
            <w:left w:val="none" w:sz="0" w:space="0" w:color="auto"/>
            <w:bottom w:val="none" w:sz="0" w:space="0" w:color="auto"/>
            <w:right w:val="none" w:sz="0" w:space="0" w:color="auto"/>
          </w:divBdr>
          <w:divsChild>
            <w:div w:id="1561666984">
              <w:marLeft w:val="0"/>
              <w:marRight w:val="0"/>
              <w:marTop w:val="0"/>
              <w:marBottom w:val="0"/>
              <w:divBdr>
                <w:top w:val="none" w:sz="0" w:space="0" w:color="auto"/>
                <w:left w:val="none" w:sz="0" w:space="0" w:color="auto"/>
                <w:bottom w:val="none" w:sz="0" w:space="0" w:color="auto"/>
                <w:right w:val="none" w:sz="0" w:space="0" w:color="auto"/>
              </w:divBdr>
              <w:divsChild>
                <w:div w:id="89431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899918">
      <w:bodyDiv w:val="1"/>
      <w:marLeft w:val="0"/>
      <w:marRight w:val="0"/>
      <w:marTop w:val="0"/>
      <w:marBottom w:val="0"/>
      <w:divBdr>
        <w:top w:val="none" w:sz="0" w:space="0" w:color="auto"/>
        <w:left w:val="none" w:sz="0" w:space="0" w:color="auto"/>
        <w:bottom w:val="none" w:sz="0" w:space="0" w:color="auto"/>
        <w:right w:val="none" w:sz="0" w:space="0" w:color="auto"/>
      </w:divBdr>
      <w:divsChild>
        <w:div w:id="1711109371">
          <w:marLeft w:val="0"/>
          <w:marRight w:val="0"/>
          <w:marTop w:val="0"/>
          <w:marBottom w:val="0"/>
          <w:divBdr>
            <w:top w:val="none" w:sz="0" w:space="0" w:color="auto"/>
            <w:left w:val="none" w:sz="0" w:space="0" w:color="auto"/>
            <w:bottom w:val="none" w:sz="0" w:space="0" w:color="auto"/>
            <w:right w:val="none" w:sz="0" w:space="0" w:color="auto"/>
          </w:divBdr>
          <w:divsChild>
            <w:div w:id="294876087">
              <w:marLeft w:val="0"/>
              <w:marRight w:val="0"/>
              <w:marTop w:val="0"/>
              <w:marBottom w:val="0"/>
              <w:divBdr>
                <w:top w:val="none" w:sz="0" w:space="0" w:color="auto"/>
                <w:left w:val="none" w:sz="0" w:space="0" w:color="auto"/>
                <w:bottom w:val="none" w:sz="0" w:space="0" w:color="auto"/>
                <w:right w:val="none" w:sz="0" w:space="0" w:color="auto"/>
              </w:divBdr>
              <w:divsChild>
                <w:div w:id="58720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16365">
      <w:bodyDiv w:val="1"/>
      <w:marLeft w:val="0"/>
      <w:marRight w:val="0"/>
      <w:marTop w:val="0"/>
      <w:marBottom w:val="0"/>
      <w:divBdr>
        <w:top w:val="none" w:sz="0" w:space="0" w:color="auto"/>
        <w:left w:val="none" w:sz="0" w:space="0" w:color="auto"/>
        <w:bottom w:val="none" w:sz="0" w:space="0" w:color="auto"/>
        <w:right w:val="none" w:sz="0" w:space="0" w:color="auto"/>
      </w:divBdr>
      <w:divsChild>
        <w:div w:id="1601644503">
          <w:marLeft w:val="0"/>
          <w:marRight w:val="0"/>
          <w:marTop w:val="0"/>
          <w:marBottom w:val="0"/>
          <w:divBdr>
            <w:top w:val="none" w:sz="0" w:space="0" w:color="auto"/>
            <w:left w:val="none" w:sz="0" w:space="0" w:color="auto"/>
            <w:bottom w:val="none" w:sz="0" w:space="0" w:color="auto"/>
            <w:right w:val="none" w:sz="0" w:space="0" w:color="auto"/>
          </w:divBdr>
          <w:divsChild>
            <w:div w:id="1110662163">
              <w:marLeft w:val="0"/>
              <w:marRight w:val="0"/>
              <w:marTop w:val="0"/>
              <w:marBottom w:val="0"/>
              <w:divBdr>
                <w:top w:val="none" w:sz="0" w:space="0" w:color="auto"/>
                <w:left w:val="none" w:sz="0" w:space="0" w:color="auto"/>
                <w:bottom w:val="none" w:sz="0" w:space="0" w:color="auto"/>
                <w:right w:val="none" w:sz="0" w:space="0" w:color="auto"/>
              </w:divBdr>
              <w:divsChild>
                <w:div w:id="1862740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202159">
      <w:bodyDiv w:val="1"/>
      <w:marLeft w:val="0"/>
      <w:marRight w:val="0"/>
      <w:marTop w:val="0"/>
      <w:marBottom w:val="0"/>
      <w:divBdr>
        <w:top w:val="none" w:sz="0" w:space="0" w:color="auto"/>
        <w:left w:val="none" w:sz="0" w:space="0" w:color="auto"/>
        <w:bottom w:val="none" w:sz="0" w:space="0" w:color="auto"/>
        <w:right w:val="none" w:sz="0" w:space="0" w:color="auto"/>
      </w:divBdr>
      <w:divsChild>
        <w:div w:id="843712575">
          <w:marLeft w:val="0"/>
          <w:marRight w:val="0"/>
          <w:marTop w:val="0"/>
          <w:marBottom w:val="0"/>
          <w:divBdr>
            <w:top w:val="none" w:sz="0" w:space="0" w:color="auto"/>
            <w:left w:val="none" w:sz="0" w:space="0" w:color="auto"/>
            <w:bottom w:val="none" w:sz="0" w:space="0" w:color="auto"/>
            <w:right w:val="none" w:sz="0" w:space="0" w:color="auto"/>
          </w:divBdr>
          <w:divsChild>
            <w:div w:id="1275789864">
              <w:marLeft w:val="0"/>
              <w:marRight w:val="0"/>
              <w:marTop w:val="0"/>
              <w:marBottom w:val="0"/>
              <w:divBdr>
                <w:top w:val="none" w:sz="0" w:space="0" w:color="auto"/>
                <w:left w:val="none" w:sz="0" w:space="0" w:color="auto"/>
                <w:bottom w:val="none" w:sz="0" w:space="0" w:color="auto"/>
                <w:right w:val="none" w:sz="0" w:space="0" w:color="auto"/>
              </w:divBdr>
              <w:divsChild>
                <w:div w:id="18487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4507752">
      <w:bodyDiv w:val="1"/>
      <w:marLeft w:val="0"/>
      <w:marRight w:val="0"/>
      <w:marTop w:val="0"/>
      <w:marBottom w:val="0"/>
      <w:divBdr>
        <w:top w:val="none" w:sz="0" w:space="0" w:color="auto"/>
        <w:left w:val="none" w:sz="0" w:space="0" w:color="auto"/>
        <w:bottom w:val="none" w:sz="0" w:space="0" w:color="auto"/>
        <w:right w:val="none" w:sz="0" w:space="0" w:color="auto"/>
      </w:divBdr>
      <w:divsChild>
        <w:div w:id="1484082498">
          <w:marLeft w:val="0"/>
          <w:marRight w:val="0"/>
          <w:marTop w:val="0"/>
          <w:marBottom w:val="0"/>
          <w:divBdr>
            <w:top w:val="none" w:sz="0" w:space="0" w:color="auto"/>
            <w:left w:val="none" w:sz="0" w:space="0" w:color="auto"/>
            <w:bottom w:val="none" w:sz="0" w:space="0" w:color="auto"/>
            <w:right w:val="none" w:sz="0" w:space="0" w:color="auto"/>
          </w:divBdr>
          <w:divsChild>
            <w:div w:id="851845948">
              <w:marLeft w:val="0"/>
              <w:marRight w:val="0"/>
              <w:marTop w:val="0"/>
              <w:marBottom w:val="0"/>
              <w:divBdr>
                <w:top w:val="none" w:sz="0" w:space="0" w:color="auto"/>
                <w:left w:val="none" w:sz="0" w:space="0" w:color="auto"/>
                <w:bottom w:val="none" w:sz="0" w:space="0" w:color="auto"/>
                <w:right w:val="none" w:sz="0" w:space="0" w:color="auto"/>
              </w:divBdr>
              <w:divsChild>
                <w:div w:id="1886522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1009</Words>
  <Characters>5757</Characters>
  <Application>Microsoft Office Word</Application>
  <DocSecurity>0</DocSecurity>
  <Lines>47</Lines>
  <Paragraphs>13</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6753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2012-05-21T21:00:00Z</dcterms:created>
  <dcterms:modified xsi:type="dcterms:W3CDTF">2012-05-21T21:00:00Z</dcterms:modified>
</cp:coreProperties>
</file>