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B11" w:rsidRPr="00277B11" w:rsidRDefault="00277B11" w:rsidP="00277B11">
      <w:pPr>
        <w:bidi w:val="0"/>
        <w:spacing w:after="0" w:line="240" w:lineRule="auto"/>
        <w:ind w:left="-709"/>
        <w:jc w:val="center"/>
        <w:outlineLvl w:val="1"/>
        <w:rPr>
          <w:rFonts w:ascii="Verdana" w:eastAsia="Times New Roman" w:hAnsi="Verdana" w:cs="Arial"/>
          <w:b/>
          <w:bCs/>
          <w:color w:val="FFC000"/>
          <w:sz w:val="36"/>
          <w:szCs w:val="36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C000"/>
          <w:sz w:val="36"/>
          <w:szCs w:val="36"/>
          <w:lang w:val="en"/>
        </w:rPr>
        <w:t>Glossary of Terms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alacrity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eagerness, readiness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astir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in movement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calico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flowered cloth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caliper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an instrument for measuring thickness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catacomb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underground tomb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chaff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the waste product from wheat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chummed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made friends with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circumvent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work around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commingling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mixing together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confab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(confabulation) conversation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crestfallen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disappointed, deflated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droll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amusing, provoking dry wit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duffer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incompetent, idiot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ebb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to decrease, diminish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emissary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messenger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ensign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flag or banner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entrails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organs, innards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errant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straying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estuary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a stream in which cold and hot water meet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exult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to celebrate, say with smugness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farcical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ridiculous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fecund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fertile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fisticuffs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using hands to box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fusillade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contemporaneous discharge of firearms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grubbing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obtaining in a sordid fashion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harlequin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a buffoon (stock character in light opera)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hummock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knoll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incontinent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unable to exercise self-control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inexorable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that which cannot be stopped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insoluble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something impossible to dissolve, break down to a smaller size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interloper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intruder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listlessly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lastRenderedPageBreak/>
        <w:t>without energy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litany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ceremonial or subscribed form of prayer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lugubrious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gloomy, mournful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magpies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loud birds attracted by bright things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proofErr w:type="spellStart"/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meagre</w:t>
      </w:r>
      <w:proofErr w:type="spellEnd"/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small, lacking (also, meager)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mica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a shiny, black stone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moribund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near death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nautical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having to do with the ocean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ostentation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display of wealth, showing off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pendent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hanging, suspended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peroration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pompous speech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pestiferous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bringing disease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pestilence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an epidemic or widespread evil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prevaricator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liar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recondite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dealing with something profound or delicate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rend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to tear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requisite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necessary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proofErr w:type="spellStart"/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sepulchre</w:t>
      </w:r>
      <w:proofErr w:type="spellEnd"/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tomb (also, sepulcher)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sheer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(nautical) to swerve, divert a boat from its path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somnambulist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sleepwalker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sordid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 w:themeColor="text1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 w:themeColor="text1"/>
          <w:sz w:val="20"/>
          <w:szCs w:val="20"/>
          <w:lang w:val="en"/>
        </w:rPr>
        <w:t>dirty, low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stanchion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a supporting pole or post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stand-offish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aloof, unfriendly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superciliousness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disdain, condescension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tenebrous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dark, gloomy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trenchant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piercing, perceptive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uncongenial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unpleasant, unfriendly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unscathed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unharmed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verandah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balcony, usually attached to a house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yarn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00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tale told by a sailor</w:t>
      </w: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rFonts w:ascii="Verdana" w:eastAsia="Times New Roman" w:hAnsi="Verdana" w:cs="Arial"/>
          <w:color w:val="FF0000"/>
          <w:sz w:val="20"/>
          <w:szCs w:val="20"/>
          <w:lang w:val="en"/>
        </w:rPr>
      </w:pPr>
      <w:r w:rsidRPr="00277B11">
        <w:rPr>
          <w:rFonts w:ascii="Verdana" w:eastAsia="Times New Roman" w:hAnsi="Verdana" w:cs="Arial"/>
          <w:b/>
          <w:bCs/>
          <w:color w:val="FF0000"/>
          <w:sz w:val="20"/>
          <w:szCs w:val="20"/>
          <w:lang w:val="en"/>
        </w:rPr>
        <w:t>yawl</w:t>
      </w:r>
      <w:r w:rsidRPr="00277B11">
        <w:rPr>
          <w:rFonts w:ascii="Verdana" w:eastAsia="Times New Roman" w:hAnsi="Verdana" w:cs="Arial"/>
          <w:color w:val="FF0000"/>
          <w:sz w:val="20"/>
          <w:szCs w:val="20"/>
          <w:lang w:val="en"/>
        </w:rPr>
        <w:t xml:space="preserve"> </w:t>
      </w:r>
    </w:p>
    <w:p w:rsidR="00623D3D" w:rsidRDefault="00277B11" w:rsidP="00277B11">
      <w:pPr>
        <w:bidi w:val="0"/>
        <w:spacing w:after="0" w:line="240" w:lineRule="auto"/>
        <w:ind w:left="-709"/>
        <w:jc w:val="center"/>
      </w:pPr>
      <w:r w:rsidRPr="00277B11">
        <w:rPr>
          <w:rFonts w:ascii="Verdana" w:eastAsia="Times New Roman" w:hAnsi="Verdana" w:cs="Arial"/>
          <w:color w:val="000000"/>
          <w:sz w:val="20"/>
          <w:szCs w:val="20"/>
          <w:lang w:val="en"/>
        </w:rPr>
        <w:t>a small boat</w:t>
      </w:r>
    </w:p>
    <w:p w:rsidR="00277B11" w:rsidRDefault="00277B11" w:rsidP="00277B11">
      <w:pPr>
        <w:bidi w:val="0"/>
        <w:spacing w:after="0" w:line="240" w:lineRule="auto"/>
        <w:ind w:left="-709"/>
        <w:jc w:val="center"/>
      </w:pPr>
    </w:p>
    <w:p w:rsidR="00277B11" w:rsidRPr="00277B11" w:rsidRDefault="00277B11" w:rsidP="00277B11">
      <w:pPr>
        <w:bidi w:val="0"/>
        <w:spacing w:after="0" w:line="240" w:lineRule="auto"/>
        <w:ind w:left="-709"/>
        <w:jc w:val="center"/>
        <w:rPr>
          <w:b/>
          <w:bCs/>
          <w:color w:val="FFC000"/>
          <w:sz w:val="36"/>
          <w:szCs w:val="36"/>
        </w:rPr>
      </w:pPr>
      <w:r>
        <w:rPr>
          <w:b/>
          <w:bCs/>
          <w:color w:val="FFC000"/>
          <w:sz w:val="36"/>
          <w:szCs w:val="36"/>
        </w:rPr>
        <w:t xml:space="preserve">wish you all </w:t>
      </w:r>
      <w:bookmarkStart w:id="0" w:name="_GoBack"/>
      <w:bookmarkEnd w:id="0"/>
      <w:r w:rsidRPr="00277B11">
        <w:rPr>
          <w:b/>
          <w:bCs/>
          <w:color w:val="FFC000"/>
          <w:sz w:val="36"/>
          <w:szCs w:val="36"/>
        </w:rPr>
        <w:t>good L</w:t>
      </w:r>
      <w:r>
        <w:rPr>
          <w:b/>
          <w:bCs/>
          <w:color w:val="FFC000"/>
          <w:sz w:val="36"/>
          <w:szCs w:val="36"/>
        </w:rPr>
        <w:t>uc</w:t>
      </w:r>
      <w:r w:rsidRPr="00277B11">
        <w:rPr>
          <w:b/>
          <w:bCs/>
          <w:color w:val="FFC000"/>
          <w:sz w:val="36"/>
          <w:szCs w:val="36"/>
        </w:rPr>
        <w:t xml:space="preserve">k .. </w:t>
      </w:r>
      <w:proofErr w:type="spellStart"/>
      <w:r w:rsidRPr="00277B11">
        <w:rPr>
          <w:b/>
          <w:bCs/>
          <w:color w:val="FF0000"/>
          <w:sz w:val="36"/>
          <w:szCs w:val="36"/>
        </w:rPr>
        <w:t>susan</w:t>
      </w:r>
      <w:proofErr w:type="spellEnd"/>
      <w:r w:rsidRPr="00277B11">
        <w:rPr>
          <w:b/>
          <w:bCs/>
          <w:color w:val="FF0000"/>
          <w:sz w:val="36"/>
          <w:szCs w:val="36"/>
        </w:rPr>
        <w:t xml:space="preserve"> </w:t>
      </w:r>
      <w:r w:rsidRPr="00277B11">
        <w:rPr>
          <w:rFonts w:ascii="Arial" w:hAnsi="Arial" w:cs="Arial"/>
          <w:b/>
          <w:bCs/>
          <w:color w:val="FF0000"/>
          <w:sz w:val="36"/>
          <w:szCs w:val="36"/>
        </w:rPr>
        <w:t>♥</w:t>
      </w:r>
    </w:p>
    <w:sectPr w:rsidR="00277B11" w:rsidRPr="00277B11" w:rsidSect="00277B11">
      <w:pgSz w:w="11906" w:h="16838"/>
      <w:pgMar w:top="426" w:right="849" w:bottom="568" w:left="127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B11"/>
    <w:rsid w:val="00004526"/>
    <w:rsid w:val="00014D81"/>
    <w:rsid w:val="00073E52"/>
    <w:rsid w:val="000D7986"/>
    <w:rsid w:val="000E35ED"/>
    <w:rsid w:val="0014100A"/>
    <w:rsid w:val="00170819"/>
    <w:rsid w:val="00215673"/>
    <w:rsid w:val="0027534C"/>
    <w:rsid w:val="00277B11"/>
    <w:rsid w:val="00295F4B"/>
    <w:rsid w:val="002B6E24"/>
    <w:rsid w:val="002D3107"/>
    <w:rsid w:val="00301D7A"/>
    <w:rsid w:val="00320A9E"/>
    <w:rsid w:val="003248FC"/>
    <w:rsid w:val="00342ABD"/>
    <w:rsid w:val="00355792"/>
    <w:rsid w:val="003E2F0A"/>
    <w:rsid w:val="003F6103"/>
    <w:rsid w:val="00463690"/>
    <w:rsid w:val="004B4C3E"/>
    <w:rsid w:val="004E4398"/>
    <w:rsid w:val="004E60C0"/>
    <w:rsid w:val="00512FA5"/>
    <w:rsid w:val="00516022"/>
    <w:rsid w:val="005948B5"/>
    <w:rsid w:val="005B641B"/>
    <w:rsid w:val="005D68D1"/>
    <w:rsid w:val="0060685F"/>
    <w:rsid w:val="00607730"/>
    <w:rsid w:val="00623D3D"/>
    <w:rsid w:val="00624794"/>
    <w:rsid w:val="00652B5B"/>
    <w:rsid w:val="006714E1"/>
    <w:rsid w:val="00684B1A"/>
    <w:rsid w:val="00694FBB"/>
    <w:rsid w:val="006A3390"/>
    <w:rsid w:val="006B36C9"/>
    <w:rsid w:val="006F74F4"/>
    <w:rsid w:val="00714D24"/>
    <w:rsid w:val="00732F50"/>
    <w:rsid w:val="007373CA"/>
    <w:rsid w:val="0074366D"/>
    <w:rsid w:val="00743A6B"/>
    <w:rsid w:val="00781F23"/>
    <w:rsid w:val="00797386"/>
    <w:rsid w:val="007F4D21"/>
    <w:rsid w:val="00854A26"/>
    <w:rsid w:val="00890B67"/>
    <w:rsid w:val="008A4701"/>
    <w:rsid w:val="009130EB"/>
    <w:rsid w:val="00973FCB"/>
    <w:rsid w:val="009904CA"/>
    <w:rsid w:val="009A2CCB"/>
    <w:rsid w:val="009C1561"/>
    <w:rsid w:val="009F1CDC"/>
    <w:rsid w:val="00A02F5F"/>
    <w:rsid w:val="00A12508"/>
    <w:rsid w:val="00A42321"/>
    <w:rsid w:val="00A437EB"/>
    <w:rsid w:val="00A51F9A"/>
    <w:rsid w:val="00A55B21"/>
    <w:rsid w:val="00A81756"/>
    <w:rsid w:val="00A85B27"/>
    <w:rsid w:val="00AC3C97"/>
    <w:rsid w:val="00AC640D"/>
    <w:rsid w:val="00BB460B"/>
    <w:rsid w:val="00BC459B"/>
    <w:rsid w:val="00BC6E56"/>
    <w:rsid w:val="00BF0A6D"/>
    <w:rsid w:val="00C0422D"/>
    <w:rsid w:val="00C3027D"/>
    <w:rsid w:val="00C9295A"/>
    <w:rsid w:val="00CE78D3"/>
    <w:rsid w:val="00D428D1"/>
    <w:rsid w:val="00D629F9"/>
    <w:rsid w:val="00D81FBB"/>
    <w:rsid w:val="00DC3B03"/>
    <w:rsid w:val="00DC55D3"/>
    <w:rsid w:val="00DF3057"/>
    <w:rsid w:val="00E80969"/>
    <w:rsid w:val="00EC0A68"/>
    <w:rsid w:val="00F35120"/>
    <w:rsid w:val="00F7747C"/>
    <w:rsid w:val="00F90FFE"/>
    <w:rsid w:val="00FA3982"/>
    <w:rsid w:val="00FB557D"/>
    <w:rsid w:val="00FF0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2">
    <w:name w:val="heading 2"/>
    <w:basedOn w:val="a"/>
    <w:link w:val="2Char"/>
    <w:uiPriority w:val="9"/>
    <w:qFormat/>
    <w:rsid w:val="00277B11"/>
    <w:pPr>
      <w:bidi w:val="0"/>
      <w:spacing w:before="150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000066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77B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77B11"/>
    <w:rPr>
      <w:rFonts w:ascii="Tahoma" w:hAnsi="Tahoma" w:cs="Tahoma"/>
      <w:sz w:val="16"/>
      <w:szCs w:val="16"/>
    </w:rPr>
  </w:style>
  <w:style w:type="character" w:customStyle="1" w:styleId="2Char">
    <w:name w:val="عنوان 2 Char"/>
    <w:basedOn w:val="a0"/>
    <w:link w:val="2"/>
    <w:uiPriority w:val="9"/>
    <w:rsid w:val="00277B11"/>
    <w:rPr>
      <w:rFonts w:ascii="Times New Roman" w:eastAsia="Times New Roman" w:hAnsi="Times New Roman" w:cs="Times New Roman"/>
      <w:b/>
      <w:bCs/>
      <w:color w:val="000066"/>
      <w:sz w:val="26"/>
      <w:szCs w:val="26"/>
    </w:rPr>
  </w:style>
  <w:style w:type="paragraph" w:styleId="a4">
    <w:name w:val="Normal (Web)"/>
    <w:basedOn w:val="a"/>
    <w:uiPriority w:val="99"/>
    <w:semiHidden/>
    <w:unhideWhenUsed/>
    <w:rsid w:val="00277B11"/>
    <w:pPr>
      <w:bidi w:val="0"/>
      <w:spacing w:before="150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2">
    <w:name w:val="heading 2"/>
    <w:basedOn w:val="a"/>
    <w:link w:val="2Char"/>
    <w:uiPriority w:val="9"/>
    <w:qFormat/>
    <w:rsid w:val="00277B11"/>
    <w:pPr>
      <w:bidi w:val="0"/>
      <w:spacing w:before="150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000066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77B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77B11"/>
    <w:rPr>
      <w:rFonts w:ascii="Tahoma" w:hAnsi="Tahoma" w:cs="Tahoma"/>
      <w:sz w:val="16"/>
      <w:szCs w:val="16"/>
    </w:rPr>
  </w:style>
  <w:style w:type="character" w:customStyle="1" w:styleId="2Char">
    <w:name w:val="عنوان 2 Char"/>
    <w:basedOn w:val="a0"/>
    <w:link w:val="2"/>
    <w:uiPriority w:val="9"/>
    <w:rsid w:val="00277B11"/>
    <w:rPr>
      <w:rFonts w:ascii="Times New Roman" w:eastAsia="Times New Roman" w:hAnsi="Times New Roman" w:cs="Times New Roman"/>
      <w:b/>
      <w:bCs/>
      <w:color w:val="000066"/>
      <w:sz w:val="26"/>
      <w:szCs w:val="26"/>
    </w:rPr>
  </w:style>
  <w:style w:type="paragraph" w:styleId="a4">
    <w:name w:val="Normal (Web)"/>
    <w:basedOn w:val="a"/>
    <w:uiPriority w:val="99"/>
    <w:semiHidden/>
    <w:unhideWhenUsed/>
    <w:rsid w:val="00277B11"/>
    <w:pPr>
      <w:bidi w:val="0"/>
      <w:spacing w:before="150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9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86341">
          <w:marLeft w:val="0"/>
          <w:marRight w:val="0"/>
          <w:marTop w:val="30"/>
          <w:marBottom w:val="30"/>
          <w:divBdr>
            <w:top w:val="single" w:sz="6" w:space="0" w:color="BDBDBD"/>
            <w:left w:val="single" w:sz="6" w:space="0" w:color="BDBDBD"/>
            <w:bottom w:val="single" w:sz="6" w:space="0" w:color="BDBDBD"/>
            <w:right w:val="single" w:sz="6" w:space="0" w:color="BDBDBD"/>
          </w:divBdr>
          <w:divsChild>
            <w:div w:id="204551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0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348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299</Words>
  <Characters>1708</Characters>
  <Application>Microsoft Office Word</Application>
  <DocSecurity>0</DocSecurity>
  <Lines>14</Lines>
  <Paragraphs>4</Paragraphs>
  <ScaleCrop>false</ScaleCrop>
  <Company>Hewlett-Packard</Company>
  <LinksUpToDate>false</LinksUpToDate>
  <CharactersWithSpaces>2003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2012-05-22T11:52:00Z</dcterms:created>
  <dcterms:modified xsi:type="dcterms:W3CDTF">2012-05-22T12:01:00Z</dcterms:modified>
</cp:coreProperties>
</file>