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1-According to the Affective </w:t>
      </w:r>
      <w:proofErr w:type="gramStart"/>
      <w:r>
        <w:rPr>
          <w:color w:val="00B050"/>
          <w:sz w:val="36"/>
          <w:szCs w:val="36"/>
        </w:rPr>
        <w:t>Filter  hypothesis</w:t>
      </w:r>
      <w:proofErr w:type="gramEnd"/>
      <w:r>
        <w:rPr>
          <w:color w:val="00B050"/>
          <w:sz w:val="36"/>
          <w:szCs w:val="36"/>
        </w:rPr>
        <w:t>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Children learners are likely to have: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Extremely  high</w:t>
      </w:r>
      <w:proofErr w:type="gramEnd"/>
      <w:r>
        <w:rPr>
          <w:sz w:val="28"/>
          <w:szCs w:val="28"/>
        </w:rPr>
        <w:t xml:space="preserve">   Affective- Filter.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</w:t>
      </w:r>
      <w:proofErr w:type="gramStart"/>
      <w:r>
        <w:rPr>
          <w:color w:val="FF0000"/>
          <w:sz w:val="28"/>
          <w:szCs w:val="28"/>
        </w:rPr>
        <w:t>Low  Affective</w:t>
      </w:r>
      <w:proofErr w:type="gramEnd"/>
      <w:r>
        <w:rPr>
          <w:color w:val="FF0000"/>
          <w:sz w:val="28"/>
          <w:szCs w:val="28"/>
        </w:rPr>
        <w:t xml:space="preserve"> - Filter.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3- High   Affective- Filter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 No Affective- Filter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2-I n that approach, Actions and pictures are used to make meanings clear: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Communicative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3-Direct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Affective-Humanistic Approach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3-I n that </w:t>
      </w:r>
      <w:proofErr w:type="gramStart"/>
      <w:r>
        <w:rPr>
          <w:color w:val="00B050"/>
          <w:sz w:val="36"/>
          <w:szCs w:val="36"/>
        </w:rPr>
        <w:t>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Skills are</w:t>
      </w:r>
      <w:proofErr w:type="gramEnd"/>
      <w:r>
        <w:rPr>
          <w:color w:val="00B050"/>
          <w:sz w:val="36"/>
          <w:szCs w:val="36"/>
        </w:rPr>
        <w:t xml:space="preserve"> integrated from the beginning: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1-Grammar-Translation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3-Communicative Approach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4-Affective-Humanistic Approach</w:t>
      </w:r>
      <w:r>
        <w:rPr>
          <w:sz w:val="28"/>
          <w:szCs w:val="28"/>
          <w:rtl/>
        </w:rPr>
        <w:t xml:space="preserve">      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4-Knowledge about life, human beings, and cultures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1-Interlanguage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2-Intarlanguage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3-Phonology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4-Error analysis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lastRenderedPageBreak/>
        <w:t>5-I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 xml:space="preserve">The goal of </w:t>
      </w:r>
      <w:proofErr w:type="gramStart"/>
      <w:r>
        <w:rPr>
          <w:color w:val="00B050"/>
          <w:sz w:val="36"/>
          <w:szCs w:val="36"/>
        </w:rPr>
        <w:t>language  teaching</w:t>
      </w:r>
      <w:proofErr w:type="gramEnd"/>
      <w:r>
        <w:rPr>
          <w:color w:val="00B050"/>
          <w:sz w:val="36"/>
          <w:szCs w:val="36"/>
        </w:rPr>
        <w:t xml:space="preserve"> is learner’s ability to communicate in the target language: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 Communicative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 Grammar-Translation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6- 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Pronunciation is de-emphasized: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2- Direct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4-Cognitive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7- I n </w:t>
      </w:r>
      <w:proofErr w:type="gramStart"/>
      <w:r>
        <w:rPr>
          <w:color w:val="00B050"/>
          <w:sz w:val="36"/>
          <w:szCs w:val="36"/>
        </w:rPr>
        <w:t>that  process</w:t>
      </w:r>
      <w:proofErr w:type="gramEnd"/>
      <w:r>
        <w:rPr>
          <w:color w:val="00B050"/>
          <w:sz w:val="36"/>
          <w:szCs w:val="36"/>
        </w:rPr>
        <w:t xml:space="preserve"> 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There is no explicit concern with error detection and correction: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1-Learning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2-Acquisition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3- </w:t>
      </w:r>
      <w:proofErr w:type="spellStart"/>
      <w:r>
        <w:rPr>
          <w:sz w:val="28"/>
          <w:szCs w:val="28"/>
        </w:rPr>
        <w:t>Interlanguage</w:t>
      </w:r>
      <w:proofErr w:type="spellEnd"/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4-Intarlanguage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8- One of the Shortcomings or Error Analysis </w:t>
      </w:r>
      <w:proofErr w:type="gramStart"/>
      <w:r>
        <w:rPr>
          <w:color w:val="00B050"/>
          <w:sz w:val="36"/>
          <w:szCs w:val="36"/>
        </w:rPr>
        <w:t>is :</w:t>
      </w:r>
      <w:proofErr w:type="gramEnd"/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1-Omission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</w:rPr>
      </w:pPr>
      <w:r>
        <w:rPr>
          <w:color w:val="FF0000"/>
          <w:sz w:val="28"/>
          <w:szCs w:val="28"/>
        </w:rPr>
        <w:t>2-</w:t>
      </w:r>
      <w:r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Stressing on learner’s </w:t>
      </w:r>
      <w:proofErr w:type="gramStart"/>
      <w:r>
        <w:rPr>
          <w:color w:val="FF0000"/>
          <w:sz w:val="28"/>
          <w:szCs w:val="28"/>
        </w:rPr>
        <w:t>errors(</w:t>
      </w:r>
      <w:proofErr w:type="gramEnd"/>
      <w:r>
        <w:rPr>
          <w:color w:val="FF0000"/>
          <w:sz w:val="28"/>
          <w:szCs w:val="28"/>
        </w:rPr>
        <w:t>(</w:t>
      </w:r>
      <w:r>
        <w:rPr>
          <w:color w:val="FF0000"/>
          <w:sz w:val="28"/>
          <w:szCs w:val="28"/>
          <w:rtl/>
        </w:rPr>
        <w:t>هذا هو الخيار الصحيح</w:t>
      </w:r>
      <w:r>
        <w:rPr>
          <w:rFonts w:hint="cs"/>
          <w:color w:val="FF0000"/>
          <w:sz w:val="36"/>
          <w:szCs w:val="36"/>
        </w:rPr>
        <w:t xml:space="preserve"> </w:t>
      </w:r>
      <w:r>
        <w:rPr>
          <w:color w:val="FF0000"/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  <w:rtl/>
        </w:rPr>
      </w:pPr>
      <w:r>
        <w:rPr>
          <w:color w:val="FF0000"/>
          <w:sz w:val="36"/>
          <w:szCs w:val="36"/>
          <w:rtl/>
        </w:rPr>
        <w:t>بقية الخيارات مش  باينه  اثناء التصوير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  <w:rtl/>
        </w:rPr>
      </w:pP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9-Quiet,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fond of books rather than people,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tends on to plan ahead……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1-Introvert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2-Extroversion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3-Partying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4-Out- going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10-Those are people who prefer not to use their monitor even if they have all the conditions: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1-Monitor under-users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2-Monitor excellent-users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 Monitor optimal- 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4-Monitor over-users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11-The conscious process of accumulating knowledge is: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1-Learning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2-Foreign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3-First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4-Acquisition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12-They give a general picture of a student’s knowledge and ability </w:t>
      </w:r>
      <w:proofErr w:type="gramStart"/>
      <w:r w:rsidRPr="000721E1">
        <w:rPr>
          <w:rFonts w:asciiTheme="minorBidi" w:hAnsiTheme="minorBidi"/>
          <w:color w:val="00B050"/>
          <w:sz w:val="36"/>
          <w:szCs w:val="36"/>
        </w:rPr>
        <w:t>( used</w:t>
      </w:r>
      <w:proofErr w:type="gramEnd"/>
      <w:r w:rsidRPr="000721E1">
        <w:rPr>
          <w:rFonts w:asciiTheme="minorBidi" w:hAnsiTheme="minorBidi"/>
          <w:color w:val="00B050"/>
          <w:sz w:val="36"/>
          <w:szCs w:val="36"/>
        </w:rPr>
        <w:t xml:space="preserve">  in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admittion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to foreign university: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1-Progress tests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2-</w:t>
      </w:r>
      <w:proofErr w:type="gramStart"/>
      <w:r w:rsidRPr="000721E1">
        <w:rPr>
          <w:rFonts w:asciiTheme="minorBidi" w:hAnsiTheme="minorBidi"/>
          <w:color w:val="FF0000"/>
          <w:sz w:val="28"/>
          <w:szCs w:val="28"/>
        </w:rPr>
        <w:t>Proficiency</w:t>
      </w:r>
      <w:r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0721E1">
        <w:rPr>
          <w:rFonts w:asciiTheme="minorBidi" w:hAnsiTheme="minorBidi"/>
          <w:color w:val="FF0000"/>
          <w:sz w:val="28"/>
          <w:szCs w:val="28"/>
        </w:rPr>
        <w:t xml:space="preserve"> tests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lastRenderedPageBreak/>
        <w:t>3-</w:t>
      </w:r>
      <w:proofErr w:type="gramStart"/>
      <w:r w:rsidRPr="000721E1">
        <w:rPr>
          <w:rFonts w:asciiTheme="minorBidi" w:hAnsiTheme="minorBidi"/>
          <w:sz w:val="28"/>
          <w:szCs w:val="28"/>
        </w:rPr>
        <w:t>Diagnostic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tests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</w:t>
      </w:r>
      <w:proofErr w:type="gramStart"/>
      <w:r w:rsidRPr="000721E1">
        <w:rPr>
          <w:rFonts w:asciiTheme="minorBidi" w:hAnsiTheme="minorBidi"/>
          <w:sz w:val="28"/>
          <w:szCs w:val="28"/>
        </w:rPr>
        <w:t>Placement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</w:t>
      </w:r>
      <w:proofErr w:type="gramEnd"/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13-It </w:t>
      </w:r>
      <w:proofErr w:type="gramStart"/>
      <w:r w:rsidRPr="000721E1">
        <w:rPr>
          <w:rFonts w:asciiTheme="minorBidi" w:hAnsiTheme="minorBidi"/>
          <w:color w:val="00B050"/>
          <w:sz w:val="36"/>
          <w:szCs w:val="36"/>
        </w:rPr>
        <w:t>refer</w:t>
      </w:r>
      <w:proofErr w:type="gramEnd"/>
      <w:r w:rsidRPr="000721E1">
        <w:rPr>
          <w:rFonts w:asciiTheme="minorBidi" w:hAnsiTheme="minorBidi"/>
          <w:color w:val="00B050"/>
          <w:sz w:val="36"/>
          <w:szCs w:val="36"/>
        </w:rPr>
        <w:t xml:space="preserve"> to the tendency of many learners to stop developing their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interlanguage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grammar: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1-Fossilization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2-Phonetics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3-Errors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36"/>
          <w:szCs w:val="36"/>
        </w:rPr>
      </w:pPr>
      <w:r w:rsidRPr="000721E1">
        <w:rPr>
          <w:rFonts w:asciiTheme="minorBidi" w:hAnsiTheme="minorBidi"/>
          <w:sz w:val="28"/>
          <w:szCs w:val="28"/>
        </w:rPr>
        <w:tab/>
      </w:r>
      <w:r w:rsidRPr="000721E1">
        <w:rPr>
          <w:rFonts w:asciiTheme="minorBidi" w:hAnsiTheme="minorBidi"/>
          <w:sz w:val="28"/>
          <w:szCs w:val="28"/>
        </w:rPr>
        <w:tab/>
        <w:t>4-Intarlanguage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14-Communication apprehension and Fear of negative social evaluation are impression of foreign language: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1-Risk-taking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2-Empathy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3-Anxiety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4-The affective domain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00B050"/>
          <w:sz w:val="36"/>
          <w:szCs w:val="36"/>
        </w:rPr>
      </w:pPr>
      <w:r w:rsidRPr="007A4C5D">
        <w:rPr>
          <w:rFonts w:asciiTheme="minorBidi" w:hAnsiTheme="minorBidi"/>
          <w:color w:val="00B050"/>
          <w:sz w:val="36"/>
          <w:szCs w:val="36"/>
        </w:rPr>
        <w:t>15-the type of language produced by second language learners who are in the process of learning language is: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1-Error analysis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2-Intarlanguage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3-Interlanguage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4-Mother tongue</w:t>
      </w:r>
    </w:p>
    <w:p w:rsidR="003018F7" w:rsidRPr="007A4C5D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16-In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Peer support and interaction is needed for learning: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1-Affective-Humanistic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2-Reading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3-Audiolingualism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4-Comprehension-Based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17-In that </w:t>
      </w:r>
      <w:proofErr w:type="gramStart"/>
      <w:r w:rsidRPr="00AB6221">
        <w:rPr>
          <w:color w:val="00B050"/>
          <w:sz w:val="36"/>
          <w:szCs w:val="36"/>
        </w:rPr>
        <w:t>process ,Speakers</w:t>
      </w:r>
      <w:proofErr w:type="gramEnd"/>
      <w:r w:rsidRPr="00AB6221">
        <w:rPr>
          <w:color w:val="00B050"/>
          <w:sz w:val="36"/>
          <w:szCs w:val="36"/>
        </w:rPr>
        <w:t xml:space="preserve"> are not concerned with form, but with meaning.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1-Interlanguage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2-Learning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3-Acquisition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Language transfer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color w:val="00B050"/>
          <w:sz w:val="36"/>
          <w:szCs w:val="36"/>
        </w:rPr>
        <w:t xml:space="preserve">18--In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Lessons begin with a dialogue</w:t>
      </w:r>
      <w:r w:rsidRPr="00AB6221">
        <w:rPr>
          <w:sz w:val="28"/>
          <w:szCs w:val="28"/>
        </w:rPr>
        <w:t>.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proofErr w:type="gramStart"/>
      <w:r w:rsidRPr="00AB6221">
        <w:rPr>
          <w:color w:val="FF0000"/>
          <w:sz w:val="28"/>
          <w:szCs w:val="28"/>
        </w:rPr>
        <w:t>1-Audio-lingualism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proofErr w:type="gramStart"/>
      <w:r w:rsidRPr="00AB6221">
        <w:rPr>
          <w:sz w:val="28"/>
          <w:szCs w:val="28"/>
        </w:rPr>
        <w:t>2-Cognitive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proofErr w:type="gramStart"/>
      <w:r w:rsidRPr="00AB6221">
        <w:rPr>
          <w:sz w:val="28"/>
          <w:szCs w:val="28"/>
        </w:rPr>
        <w:t>3-Grammar-Translation Approach.</w:t>
      </w:r>
      <w:proofErr w:type="gramEnd"/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19- 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correction is seen as unnecessary: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 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 Grammar-Translation Approach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lastRenderedPageBreak/>
        <w:t>3- Comprehension-Based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4-Communicative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20-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theory, </w:t>
      </w:r>
      <w:proofErr w:type="gramStart"/>
      <w:r w:rsidRPr="00AB6221">
        <w:rPr>
          <w:color w:val="00B050"/>
          <w:sz w:val="36"/>
          <w:szCs w:val="36"/>
        </w:rPr>
        <w:t>Typical</w:t>
      </w:r>
      <w:proofErr w:type="gramEnd"/>
      <w:r w:rsidRPr="00AB6221">
        <w:rPr>
          <w:color w:val="00B050"/>
          <w:sz w:val="36"/>
          <w:szCs w:val="36"/>
        </w:rPr>
        <w:t xml:space="preserve"> communication strategies are paraphrase and code-switching: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proofErr w:type="spellStart"/>
      <w:r w:rsidRPr="00AB6221">
        <w:rPr>
          <w:sz w:val="28"/>
          <w:szCs w:val="28"/>
        </w:rPr>
        <w:t>Krashen’s</w:t>
      </w:r>
      <w:proofErr w:type="spellEnd"/>
      <w:r w:rsidRPr="00AB6221">
        <w:rPr>
          <w:sz w:val="28"/>
          <w:szCs w:val="28"/>
        </w:rPr>
        <w:t xml:space="preserve"> Monitor Model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proofErr w:type="gramStart"/>
      <w:r w:rsidRPr="00AB6221">
        <w:rPr>
          <w:sz w:val="28"/>
          <w:szCs w:val="28"/>
        </w:rPr>
        <w:t>Theory  of</w:t>
      </w:r>
      <w:proofErr w:type="gramEnd"/>
      <w:r w:rsidRPr="00AB6221">
        <w:rPr>
          <w:sz w:val="28"/>
          <w:szCs w:val="28"/>
        </w:rPr>
        <w:t xml:space="preserve"> </w:t>
      </w:r>
      <w:proofErr w:type="spellStart"/>
      <w:r w:rsidRPr="00AB6221">
        <w:rPr>
          <w:sz w:val="28"/>
          <w:szCs w:val="28"/>
        </w:rPr>
        <w:t>syantx</w:t>
      </w:r>
      <w:proofErr w:type="spellEnd"/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3-Error analysis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4-Interlanguage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 xml:space="preserve">21- In that </w:t>
      </w:r>
      <w:proofErr w:type="gramStart"/>
      <w:r w:rsidRPr="00AB6221">
        <w:rPr>
          <w:color w:val="00B050"/>
          <w:sz w:val="36"/>
          <w:szCs w:val="36"/>
        </w:rPr>
        <w:t>approach ,</w:t>
      </w:r>
      <w:proofErr w:type="gramEnd"/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are viewed as inevitable: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Direct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 Grammar-Translation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22-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Reading and listening for general understanding is called: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Skimming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2-Planning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3-Socializing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4-Scanning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23-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Monitor is used depends on: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Learner’s 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under-users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over-users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lastRenderedPageBreak/>
        <w:t>4-Time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 xml:space="preserve">24-the process of </w:t>
      </w:r>
      <w:proofErr w:type="gramStart"/>
      <w:r w:rsidRPr="00EC3D24">
        <w:rPr>
          <w:color w:val="00B050"/>
          <w:sz w:val="36"/>
          <w:szCs w:val="36"/>
        </w:rPr>
        <w:t>“ putting</w:t>
      </w:r>
      <w:proofErr w:type="gramEnd"/>
      <w:r w:rsidRPr="00EC3D24">
        <w:rPr>
          <w:color w:val="00B050"/>
          <w:sz w:val="36"/>
          <w:szCs w:val="36"/>
        </w:rPr>
        <w:t xml:space="preserve"> yourself into someone else’s </w:t>
      </w:r>
      <w:proofErr w:type="spellStart"/>
      <w:r w:rsidRPr="00EC3D24">
        <w:rPr>
          <w:color w:val="00B050"/>
          <w:sz w:val="36"/>
          <w:szCs w:val="36"/>
        </w:rPr>
        <w:t>shoes”,is</w:t>
      </w:r>
      <w:proofErr w:type="spellEnd"/>
      <w:r w:rsidRPr="00EC3D24">
        <w:rPr>
          <w:color w:val="00B050"/>
          <w:sz w:val="36"/>
          <w:szCs w:val="36"/>
        </w:rPr>
        <w:t>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1-Age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2-Empathy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3-Language Aptitude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4-Intelligence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 xml:space="preserve">25-It is a set of </w:t>
      </w:r>
      <w:proofErr w:type="gramStart"/>
      <w:r w:rsidRPr="00EC3D24">
        <w:rPr>
          <w:color w:val="00B050"/>
          <w:sz w:val="36"/>
          <w:szCs w:val="36"/>
        </w:rPr>
        <w:t>procedures(</w:t>
      </w:r>
      <w:proofErr w:type="gramEnd"/>
      <w:r w:rsidRPr="00EC3D24">
        <w:rPr>
          <w:color w:val="00B050"/>
          <w:sz w:val="36"/>
          <w:szCs w:val="36"/>
        </w:rPr>
        <w:t>a system that spells out  rather precisely how to teach a language.)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1-Amethod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2-Atechnique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3-Grammer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 Reading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26-In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EC3D24">
        <w:rPr>
          <w:color w:val="00B050"/>
          <w:sz w:val="36"/>
          <w:szCs w:val="36"/>
        </w:rPr>
        <w:t>The</w:t>
      </w:r>
      <w:proofErr w:type="gramEnd"/>
      <w:r w:rsidRPr="00EC3D24">
        <w:rPr>
          <w:color w:val="00B050"/>
          <w:sz w:val="36"/>
          <w:szCs w:val="36"/>
        </w:rPr>
        <w:t xml:space="preserve"> spoken language is primary: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2-Situational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3-Reading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4-Affective-Humanistic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color w:val="00B050"/>
          <w:sz w:val="36"/>
          <w:szCs w:val="36"/>
        </w:rPr>
        <w:t xml:space="preserve">27-When speakers or writers of their own or of a foreign language do not know a </w:t>
      </w:r>
      <w:proofErr w:type="spellStart"/>
      <w:r w:rsidRPr="00EC3D24">
        <w:rPr>
          <w:color w:val="00B050"/>
          <w:sz w:val="36"/>
          <w:szCs w:val="36"/>
        </w:rPr>
        <w:t>word</w:t>
      </w:r>
      <w:proofErr w:type="gramStart"/>
      <w:r w:rsidRPr="00EC3D24">
        <w:rPr>
          <w:color w:val="00B050"/>
          <w:sz w:val="36"/>
          <w:szCs w:val="36"/>
        </w:rPr>
        <w:t>,they</w:t>
      </w:r>
      <w:proofErr w:type="spellEnd"/>
      <w:proofErr w:type="gramEnd"/>
      <w:r w:rsidRPr="00EC3D24">
        <w:rPr>
          <w:color w:val="00B050"/>
          <w:sz w:val="36"/>
          <w:szCs w:val="36"/>
        </w:rPr>
        <w:t xml:space="preserve"> may</w:t>
      </w:r>
      <w:r w:rsidRPr="00EC3D24">
        <w:rPr>
          <w:sz w:val="28"/>
          <w:szCs w:val="28"/>
        </w:rPr>
        <w:t>: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1-Paraphrase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2-Repeat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3-Listen to the radio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4-Exercise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28-In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EC3D24">
        <w:rPr>
          <w:color w:val="00B050"/>
          <w:sz w:val="36"/>
          <w:szCs w:val="36"/>
        </w:rPr>
        <w:t>Pronunciation is stressed from the beginning.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1-Cognitive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3-Audiolingualism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4-Reading Approach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29-When a test should give consistent results is called: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1-Valid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2-Easy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3-Reliabile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4-Hard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30-Fossilization is a unique feature of that theory.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1-Error analysis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2-Krashen’s Monitor Model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3-Theory of syntax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4-Interlanguage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31-In that process, the reader or listener focuses on individual words and phrases, and achieves understanding by stringing these detailed elements together to build a whole.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1-Vertical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2-Horizontal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3-Top- down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4-Bottom-up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32-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No use of the mother tongue is permitted.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Grammar-Translation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Direct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Comprehension-Based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33-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Three conditions for Monitor use are: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Syntax</w:t>
      </w:r>
      <w:proofErr w:type="gramStart"/>
      <w:r w:rsidRPr="004A1E0C">
        <w:rPr>
          <w:sz w:val="28"/>
          <w:szCs w:val="28"/>
        </w:rPr>
        <w:t>,  Morphology</w:t>
      </w:r>
      <w:proofErr w:type="gramEnd"/>
      <w:r w:rsidRPr="004A1E0C">
        <w:rPr>
          <w:sz w:val="28"/>
          <w:szCs w:val="28"/>
        </w:rPr>
        <w:t xml:space="preserve"> ,and Semantics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Time,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 xml:space="preserve">Focus on form, </w:t>
      </w:r>
      <w:proofErr w:type="gramStart"/>
      <w:r w:rsidRPr="004A1E0C">
        <w:rPr>
          <w:color w:val="FF0000"/>
          <w:sz w:val="28"/>
          <w:szCs w:val="28"/>
        </w:rPr>
        <w:t>and  Know</w:t>
      </w:r>
      <w:proofErr w:type="gramEnd"/>
      <w:r w:rsidRPr="004A1E0C">
        <w:rPr>
          <w:color w:val="FF0000"/>
          <w:sz w:val="28"/>
          <w:szCs w:val="28"/>
        </w:rPr>
        <w:t xml:space="preserve">  the rule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 Morphology, morphemes, and phonemes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</w:t>
      </w:r>
      <w:proofErr w:type="gramStart"/>
      <w:r w:rsidRPr="004A1E0C">
        <w:rPr>
          <w:sz w:val="28"/>
          <w:szCs w:val="28"/>
        </w:rPr>
        <w:t>phonology ,phonetics</w:t>
      </w:r>
      <w:proofErr w:type="gramEnd"/>
      <w:r w:rsidRPr="004A1E0C">
        <w:rPr>
          <w:sz w:val="28"/>
          <w:szCs w:val="28"/>
        </w:rPr>
        <w:t>, and phonemes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34-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F97378">
        <w:rPr>
          <w:color w:val="00B050"/>
          <w:sz w:val="36"/>
          <w:szCs w:val="36"/>
        </w:rPr>
        <w:t>Only</w:t>
      </w:r>
      <w:proofErr w:type="gramEnd"/>
      <w:r w:rsidRPr="00F97378">
        <w:rPr>
          <w:color w:val="00B050"/>
          <w:sz w:val="36"/>
          <w:szCs w:val="36"/>
        </w:rPr>
        <w:t xml:space="preserve"> the grammar useful for reading comprehension is taught.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1-Grammar-Translation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2-Audiolingualism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3- Reading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4-Direct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35-The ability to find your way around environment is called: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lastRenderedPageBreak/>
        <w:t>1-Spatial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2-Musical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3-Interpersonal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4-Bodily-kinesthetic intelligence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36-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gramStart"/>
      <w:r w:rsidRPr="00F97378">
        <w:rPr>
          <w:color w:val="00B050"/>
          <w:sz w:val="36"/>
          <w:szCs w:val="36"/>
        </w:rPr>
        <w:t>A</w:t>
      </w:r>
      <w:proofErr w:type="gramEnd"/>
      <w:r w:rsidRPr="00F97378">
        <w:rPr>
          <w:color w:val="00B050"/>
          <w:sz w:val="36"/>
          <w:szCs w:val="36"/>
        </w:rPr>
        <w:t xml:space="preserve"> typical exercise is to translate sentences from the target language into the mother tongue: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Grammar-Translation Approach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proofErr w:type="gramStart"/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3- </w:t>
      </w:r>
      <w:r w:rsidRPr="004A1E0C">
        <w:rPr>
          <w:rFonts w:ascii="Arial" w:hAnsi="Arial" w:cs="Arial"/>
          <w:color w:val="000000"/>
          <w:kern w:val="24"/>
          <w:sz w:val="28"/>
          <w:szCs w:val="28"/>
        </w:rPr>
        <w:t xml:space="preserve"> Direct</w:t>
      </w:r>
      <w:proofErr w:type="gramEnd"/>
      <w:r w:rsidRPr="004A1E0C">
        <w:rPr>
          <w:rFonts w:ascii="Arial" w:hAnsi="Arial" w:cs="Arial"/>
          <w:color w:val="000000"/>
          <w:kern w:val="24"/>
          <w:sz w:val="28"/>
          <w:szCs w:val="28"/>
        </w:rPr>
        <w:t xml:space="preserve">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4- Reading Approach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  <w:rtl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37-It refers to motivation to acquire a language as means for attaining certain goals….</w:t>
      </w:r>
      <w:proofErr w:type="gramStart"/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like  a</w:t>
      </w:r>
      <w:proofErr w:type="gramEnd"/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career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1- Integrative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2-judgmental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3- Assimilative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4- Instrumental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38- The personal judgment of worthiness that is expressed in the attitudes that the individual holds towards himself: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1- Self-esteem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2-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Risk-taking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Empathy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Motivation</w:t>
      </w: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/>
          <w:kern w:val="24"/>
          <w:sz w:val="36"/>
          <w:szCs w:val="36"/>
        </w:rPr>
      </w:pP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/>
          <w:kern w:val="24"/>
          <w:sz w:val="36"/>
          <w:szCs w:val="36"/>
        </w:rPr>
      </w:pP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39-In </w:t>
      </w:r>
      <w:proofErr w:type="spellStart"/>
      <w:r w:rsidRPr="00471B2E">
        <w:rPr>
          <w:color w:val="00B050"/>
          <w:sz w:val="36"/>
          <w:szCs w:val="36"/>
        </w:rPr>
        <w:t>Krashen’s</w:t>
      </w:r>
      <w:proofErr w:type="spellEnd"/>
      <w:r w:rsidRPr="00471B2E">
        <w:rPr>
          <w:color w:val="00B050"/>
          <w:sz w:val="36"/>
          <w:szCs w:val="36"/>
        </w:rPr>
        <w:t xml:space="preserve"> Monitor Model, the main goal is </w:t>
      </w:r>
      <w:proofErr w:type="gramStart"/>
      <w:r w:rsidRPr="00471B2E">
        <w:rPr>
          <w:color w:val="00B050"/>
          <w:sz w:val="36"/>
          <w:szCs w:val="36"/>
        </w:rPr>
        <w:t>to :</w:t>
      </w:r>
      <w:proofErr w:type="gramEnd"/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</w:t>
      </w:r>
      <w:proofErr w:type="gramStart"/>
      <w:r w:rsidRPr="00471B2E">
        <w:rPr>
          <w:color w:val="FF0000"/>
          <w:sz w:val="28"/>
          <w:szCs w:val="28"/>
        </w:rPr>
        <w:t>Supply  comprehensible</w:t>
      </w:r>
      <w:proofErr w:type="gramEnd"/>
      <w:r w:rsidRPr="00471B2E">
        <w:rPr>
          <w:color w:val="FF0000"/>
          <w:sz w:val="28"/>
          <w:szCs w:val="28"/>
        </w:rPr>
        <w:t xml:space="preserve"> input  in order to facilitate "acquisition"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2-Teach Vocabulary </w:t>
      </w:r>
      <w:proofErr w:type="spellStart"/>
      <w:r w:rsidRPr="00471B2E">
        <w:rPr>
          <w:sz w:val="28"/>
          <w:szCs w:val="28"/>
        </w:rPr>
        <w:t>befor</w:t>
      </w:r>
      <w:proofErr w:type="spellEnd"/>
      <w:r w:rsidRPr="00471B2E">
        <w:rPr>
          <w:sz w:val="28"/>
          <w:szCs w:val="28"/>
        </w:rPr>
        <w:t xml:space="preserve"> grammar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3-Teach Reading and speaking first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4-Teach grammar extensively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40-It refers to a system that has </w:t>
      </w:r>
      <w:proofErr w:type="gramStart"/>
      <w:r w:rsidRPr="00471B2E">
        <w:rPr>
          <w:color w:val="00B050"/>
          <w:sz w:val="36"/>
          <w:szCs w:val="36"/>
        </w:rPr>
        <w:t>a</w:t>
      </w:r>
      <w:proofErr w:type="gramEnd"/>
      <w:r w:rsidRPr="00471B2E">
        <w:rPr>
          <w:color w:val="00B050"/>
          <w:sz w:val="36"/>
          <w:szCs w:val="36"/>
        </w:rPr>
        <w:t xml:space="preserve"> intermediate status between the native language and the target language.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1-Interlanguage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3-Error analysis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4-Syntax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41-a </w:t>
      </w:r>
      <w:proofErr w:type="gramStart"/>
      <w:r w:rsidRPr="00471B2E">
        <w:rPr>
          <w:color w:val="00B050"/>
          <w:sz w:val="36"/>
          <w:szCs w:val="36"/>
        </w:rPr>
        <w:t>language  subsequent</w:t>
      </w:r>
      <w:proofErr w:type="gramEnd"/>
      <w:r w:rsidRPr="00471B2E">
        <w:rPr>
          <w:color w:val="00B050"/>
          <w:sz w:val="36"/>
          <w:szCs w:val="36"/>
        </w:rPr>
        <w:t xml:space="preserve"> to a speaker’s native language is.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1-Informal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2-First language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3-Second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4-Mother tongue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42-The two functions of the Monitor are: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 reception and production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2-Time and place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3-Syntax and 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4-Semantics and Pragmatics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43-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A lack of hesitancy about using newly encountered linguistic elements is a dimension of: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1-Self-esteem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2-Empathy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3-Risk-taking</w:t>
      </w:r>
    </w:p>
    <w:p w:rsidR="003018F7" w:rsidRPr="004A1E0C" w:rsidRDefault="003018F7" w:rsidP="003018F7">
      <w:pPr>
        <w:ind w:left="360"/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4-Motivation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44-In that approach,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Respect is emphasized for the individual: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Reading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Communicative Approach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Affective-Humanistic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Grammar-Translation Approach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45-One of </w:t>
      </w:r>
      <w:proofErr w:type="spellStart"/>
      <w:r w:rsidRPr="00471B2E">
        <w:rPr>
          <w:color w:val="00B050"/>
          <w:sz w:val="36"/>
          <w:szCs w:val="36"/>
        </w:rPr>
        <w:t>Interlanguage</w:t>
      </w:r>
      <w:proofErr w:type="spellEnd"/>
      <w:r w:rsidRPr="00471B2E">
        <w:rPr>
          <w:color w:val="00B050"/>
          <w:sz w:val="36"/>
          <w:szCs w:val="36"/>
        </w:rPr>
        <w:t xml:space="preserve"> Sources is: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Lingua-</w:t>
      </w:r>
      <w:proofErr w:type="spellStart"/>
      <w:r w:rsidRPr="00471B2E">
        <w:rPr>
          <w:sz w:val="28"/>
          <w:szCs w:val="28"/>
        </w:rPr>
        <w:t>france</w:t>
      </w:r>
      <w:proofErr w:type="spellEnd"/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Spanish language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Chemistry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4-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Knowledge about the native language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46-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spellStart"/>
      <w:r w:rsidRPr="00471B2E">
        <w:rPr>
          <w:color w:val="00B050"/>
          <w:sz w:val="36"/>
          <w:szCs w:val="36"/>
        </w:rPr>
        <w:t>Interlingual</w:t>
      </w:r>
      <w:proofErr w:type="spellEnd"/>
      <w:r w:rsidRPr="00471B2E">
        <w:rPr>
          <w:color w:val="00B050"/>
          <w:sz w:val="36"/>
          <w:szCs w:val="36"/>
        </w:rPr>
        <w:t xml:space="preserve"> transfer from the </w:t>
      </w:r>
      <w:proofErr w:type="gramStart"/>
      <w:r w:rsidRPr="00471B2E">
        <w:rPr>
          <w:color w:val="00B050"/>
          <w:sz w:val="36"/>
          <w:szCs w:val="36"/>
        </w:rPr>
        <w:t>first  language</w:t>
      </w:r>
      <w:proofErr w:type="gramEnd"/>
      <w:r w:rsidRPr="00471B2E">
        <w:rPr>
          <w:color w:val="00B050"/>
          <w:sz w:val="36"/>
          <w:szCs w:val="36"/>
        </w:rPr>
        <w:t xml:space="preserve"> refers to: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Strategies of second language learning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Transfer of training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Language transfer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Communication strategies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 </w:t>
      </w:r>
      <w:r w:rsidRPr="00471B2E">
        <w:rPr>
          <w:sz w:val="28"/>
          <w:szCs w:val="28"/>
          <w:rtl/>
        </w:rPr>
        <w:t xml:space="preserve"> 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 xml:space="preserve">47-In that </w:t>
      </w:r>
      <w:proofErr w:type="gramStart"/>
      <w:r w:rsidRPr="00615E9F">
        <w:rPr>
          <w:color w:val="00B050"/>
          <w:sz w:val="36"/>
          <w:szCs w:val="36"/>
        </w:rPr>
        <w:t>approach ,</w:t>
      </w:r>
      <w:proofErr w:type="gramEnd"/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Learners should not speak until they feel ready to do so: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Reading Approach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Cognitive Approach</w:t>
      </w:r>
    </w:p>
    <w:p w:rsidR="003018F7" w:rsidRPr="00EB2C48" w:rsidRDefault="003018F7" w:rsidP="003018F7">
      <w:pPr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Comprehension-Based Approach</w:t>
      </w:r>
    </w:p>
    <w:p w:rsidR="003018F7" w:rsidRPr="00615E9F" w:rsidRDefault="003018F7" w:rsidP="003018F7">
      <w:pPr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Grammar-Translation Approach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48-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Reading and listening for specific information is called: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206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Skimming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2-Socializing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3-Plinning</w:t>
      </w:r>
    </w:p>
    <w:p w:rsidR="003018F7" w:rsidRPr="00615E9F" w:rsidRDefault="003018F7" w:rsidP="003018F7">
      <w:pPr>
        <w:jc w:val="right"/>
        <w:rPr>
          <w:color w:val="FF0000"/>
          <w:sz w:val="36"/>
          <w:szCs w:val="36"/>
        </w:rPr>
      </w:pPr>
      <w:r w:rsidRPr="00EB2C48">
        <w:rPr>
          <w:color w:val="FF0000"/>
          <w:sz w:val="28"/>
          <w:szCs w:val="28"/>
        </w:rPr>
        <w:t>4-Scanning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49-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It is the emotion or feeling. The affective domain is the emotional side of human behavior, and it may be juxtaposed to the cognitive side.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aptitude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The affective domain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Risk-taking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Empathy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50-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 xml:space="preserve">A conscious process that results in </w:t>
      </w:r>
      <w:proofErr w:type="gramStart"/>
      <w:r w:rsidRPr="00615E9F">
        <w:rPr>
          <w:color w:val="00B050"/>
          <w:sz w:val="36"/>
          <w:szCs w:val="36"/>
        </w:rPr>
        <w:t>( knowing</w:t>
      </w:r>
      <w:proofErr w:type="gramEnd"/>
      <w:r w:rsidRPr="00615E9F">
        <w:rPr>
          <w:color w:val="00B050"/>
          <w:sz w:val="36"/>
          <w:szCs w:val="36"/>
        </w:rPr>
        <w:t xml:space="preserve"> about ) language: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lastRenderedPageBreak/>
        <w:t>1-Error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2-Language transfer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3-Learning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4-Acquisition</w:t>
      </w:r>
    </w:p>
    <w:p w:rsidR="003018F7" w:rsidRPr="00615E9F" w:rsidRDefault="003018F7" w:rsidP="003018F7">
      <w:pPr>
        <w:ind w:left="360"/>
        <w:jc w:val="right"/>
        <w:rPr>
          <w:rFonts w:hint="cs"/>
          <w:color w:val="00B050"/>
          <w:sz w:val="36"/>
          <w:szCs w:val="36"/>
          <w:rtl/>
        </w:rPr>
      </w:pPr>
      <w:r w:rsidRPr="00615E9F">
        <w:rPr>
          <w:color w:val="00B050"/>
          <w:sz w:val="36"/>
          <w:szCs w:val="36"/>
        </w:rPr>
        <w:t>51-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</w:t>
      </w:r>
      <w:proofErr w:type="gramStart"/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theory </w:t>
      </w:r>
      <w:r w:rsidRPr="00615E9F">
        <w:rPr>
          <w:color w:val="00B050"/>
          <w:sz w:val="36"/>
          <w:szCs w:val="36"/>
        </w:rPr>
        <w:t>,the</w:t>
      </w:r>
      <w:proofErr w:type="gramEnd"/>
      <w:r w:rsidRPr="00615E9F">
        <w:rPr>
          <w:color w:val="00B050"/>
          <w:sz w:val="36"/>
          <w:szCs w:val="36"/>
        </w:rPr>
        <w:t xml:space="preserve"> learner’s competence is transitional: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 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2-Krashen's monitor model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3-Theory of syntax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 xml:space="preserve">4- </w:t>
      </w:r>
      <w:proofErr w:type="spellStart"/>
      <w:r w:rsidRPr="00EB2C48">
        <w:rPr>
          <w:color w:val="FF0000"/>
          <w:sz w:val="28"/>
          <w:szCs w:val="28"/>
        </w:rPr>
        <w:t>Interlanguage</w:t>
      </w:r>
      <w:proofErr w:type="spellEnd"/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52-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discipline that studies the nature and use of language is: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1-Grammar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Linguistics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Applied linguistics</w:t>
      </w:r>
    </w:p>
    <w:p w:rsidR="003018F7" w:rsidRPr="00615E9F" w:rsidRDefault="003018F7" w:rsidP="003018F7">
      <w:pPr>
        <w:ind w:left="360"/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4-Syntax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53-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extension of using grammatical rules beyond its expected uses is called: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. Transfer of training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Communication strategies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Over-generalization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transfer</w:t>
      </w:r>
    </w:p>
    <w:p w:rsidR="003018F7" w:rsidRPr="00615E9F" w:rsidRDefault="003018F7" w:rsidP="003018F7">
      <w:pPr>
        <w:ind w:left="360"/>
        <w:jc w:val="right"/>
        <w:rPr>
          <w:color w:val="FF0000"/>
          <w:sz w:val="36"/>
          <w:szCs w:val="36"/>
        </w:rPr>
      </w:pP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lastRenderedPageBreak/>
        <w:t xml:space="preserve">54-the </w:t>
      </w:r>
      <w:proofErr w:type="gramStart"/>
      <w:r w:rsidRPr="00210BD2">
        <w:rPr>
          <w:b/>
          <w:bCs/>
          <w:color w:val="00B050"/>
          <w:sz w:val="36"/>
          <w:szCs w:val="36"/>
        </w:rPr>
        <w:t>mental  editor</w:t>
      </w:r>
      <w:proofErr w:type="gramEnd"/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2-Acquisition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3-monitor</w:t>
      </w:r>
    </w:p>
    <w:p w:rsidR="003018F7" w:rsidRPr="00210BD2" w:rsidRDefault="003018F7" w:rsidP="003018F7">
      <w:pPr>
        <w:jc w:val="right"/>
        <w:rPr>
          <w:b/>
          <w:bCs/>
          <w:sz w:val="36"/>
          <w:szCs w:val="36"/>
        </w:rPr>
      </w:pPr>
      <w:r w:rsidRPr="00EB2C48">
        <w:rPr>
          <w:b/>
          <w:bCs/>
          <w:sz w:val="28"/>
          <w:szCs w:val="28"/>
        </w:rPr>
        <w:t>4-intralanguage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55-saying:"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 </w:t>
      </w:r>
      <w:r w:rsidRPr="00210BD2">
        <w:rPr>
          <w:b/>
          <w:bCs/>
          <w:color w:val="00B050"/>
          <w:sz w:val="36"/>
          <w:szCs w:val="36"/>
        </w:rPr>
        <w:t xml:space="preserve">That’s my building. I live there’ instead of </w:t>
      </w:r>
      <w:proofErr w:type="gramStart"/>
      <w:r w:rsidRPr="00210BD2">
        <w:rPr>
          <w:b/>
          <w:bCs/>
          <w:color w:val="00B050"/>
          <w:sz w:val="36"/>
          <w:szCs w:val="36"/>
        </w:rPr>
        <w:t>‘ That’s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the building where I </w:t>
      </w:r>
      <w:proofErr w:type="spellStart"/>
      <w:r w:rsidRPr="00210BD2">
        <w:rPr>
          <w:b/>
          <w:bCs/>
          <w:color w:val="00B050"/>
          <w:sz w:val="36"/>
          <w:szCs w:val="36"/>
        </w:rPr>
        <w:t>live’.is</w:t>
      </w:r>
      <w:proofErr w:type="spellEnd"/>
      <w:r w:rsidRPr="00210BD2">
        <w:rPr>
          <w:b/>
          <w:bCs/>
          <w:color w:val="00B050"/>
          <w:sz w:val="36"/>
          <w:szCs w:val="36"/>
        </w:rPr>
        <w:t xml:space="preserve"> an example of 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2-over-generalization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3-omission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 xml:space="preserve">4-communication strategies 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56-it is a subconscious process identical in all important ways to the process children utilize in acquiring their first language: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1-learning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2-Error analysis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3-Acquisition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</w:t>
      </w:r>
      <w:proofErr w:type="spellStart"/>
      <w:r w:rsidRPr="00EB2C48">
        <w:rPr>
          <w:b/>
          <w:bCs/>
          <w:sz w:val="28"/>
          <w:szCs w:val="28"/>
        </w:rPr>
        <w:t>Intralanguage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57-</w:t>
      </w:r>
      <w:proofErr w:type="gramStart"/>
      <w:r w:rsidRPr="00210BD2">
        <w:rPr>
          <w:b/>
          <w:bCs/>
          <w:color w:val="00B050"/>
          <w:sz w:val="36"/>
          <w:szCs w:val="36"/>
        </w:rPr>
        <w:t>It  offers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the possibility of selecting and sequencing different real-life situations rather than different grammatical units, vocabulary topics, or functions.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1-</w:t>
      </w:r>
      <w:r w:rsidRPr="00EB2C48">
        <w:rPr>
          <w:rFonts w:ascii="Arial" w:eastAsia="+mn-ea" w:hAnsi="Arial" w:cs="Arial"/>
          <w:b/>
          <w:bCs/>
          <w:color w:val="FF0000"/>
          <w:kern w:val="24"/>
          <w:sz w:val="28"/>
          <w:szCs w:val="28"/>
        </w:rPr>
        <w:t xml:space="preserve"> </w:t>
      </w:r>
      <w:r w:rsidRPr="00EB2C48">
        <w:rPr>
          <w:b/>
          <w:bCs/>
          <w:color w:val="FF0000"/>
          <w:sz w:val="28"/>
          <w:szCs w:val="28"/>
        </w:rPr>
        <w:t>The situational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task-based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lastRenderedPageBreak/>
        <w:t>3-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4-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topic-based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58-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It </w:t>
      </w:r>
      <w:r w:rsidRPr="00210BD2">
        <w:rPr>
          <w:b/>
          <w:bCs/>
          <w:color w:val="00B050"/>
          <w:sz w:val="36"/>
          <w:szCs w:val="36"/>
        </w:rPr>
        <w:t>lists a series of tasks, and may later list some or all of the language to be used in those tasks:</w:t>
      </w:r>
    </w:p>
    <w:p w:rsidR="003018F7" w:rsidRPr="00EB2C48" w:rsidRDefault="003018F7" w:rsidP="003018F7">
      <w:pPr>
        <w:jc w:val="right"/>
        <w:rPr>
          <w:rFonts w:hint="cs"/>
          <w:b/>
          <w:bCs/>
          <w:sz w:val="28"/>
          <w:szCs w:val="28"/>
          <w:rtl/>
        </w:rPr>
      </w:pPr>
      <w:r w:rsidRPr="00EB2C48">
        <w:rPr>
          <w:b/>
          <w:bCs/>
          <w:sz w:val="28"/>
          <w:szCs w:val="28"/>
        </w:rPr>
        <w:t>1- 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 The topic-based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</w:t>
      </w:r>
      <w:r w:rsidRPr="00EB2C48">
        <w:rPr>
          <w:rFonts w:ascii="Arial" w:eastAsia="+mn-ea" w:hAnsi="Arial" w:cs="Arial"/>
          <w:b/>
          <w:bCs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situational Syllabus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 The task-based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59-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>In the period,</w:t>
      </w:r>
      <w:r w:rsidRPr="00210BD2">
        <w:rPr>
          <w:b/>
          <w:bCs/>
          <w:color w:val="00B050"/>
          <w:sz w:val="36"/>
          <w:szCs w:val="36"/>
        </w:rPr>
        <w:t xml:space="preserve"> </w:t>
      </w:r>
      <w:proofErr w:type="gramStart"/>
      <w:r w:rsidRPr="00210BD2">
        <w:rPr>
          <w:b/>
          <w:bCs/>
          <w:color w:val="00B050"/>
          <w:sz w:val="36"/>
          <w:szCs w:val="36"/>
        </w:rPr>
        <w:t>Once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competence has been built up, speech emerges: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2-The silent period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</w:t>
      </w:r>
      <w:proofErr w:type="gramStart"/>
      <w:r w:rsidRPr="00EB2C48">
        <w:rPr>
          <w:b/>
          <w:bCs/>
          <w:sz w:val="28"/>
          <w:szCs w:val="28"/>
        </w:rPr>
        <w:t>transfer</w:t>
      </w:r>
      <w:proofErr w:type="gramEnd"/>
      <w:r w:rsidRPr="00EB2C48">
        <w:rPr>
          <w:b/>
          <w:bCs/>
          <w:sz w:val="28"/>
          <w:szCs w:val="28"/>
        </w:rPr>
        <w:t xml:space="preserve"> of </w:t>
      </w:r>
      <w:proofErr w:type="spellStart"/>
      <w:r w:rsidRPr="00EB2C48">
        <w:rPr>
          <w:b/>
          <w:bCs/>
          <w:sz w:val="28"/>
          <w:szCs w:val="28"/>
        </w:rPr>
        <w:t>traning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60-In that process</w:t>
      </w:r>
      <w:proofErr w:type="gramStart"/>
      <w:r w:rsidRPr="00210BD2">
        <w:rPr>
          <w:b/>
          <w:bCs/>
          <w:color w:val="00B050"/>
          <w:sz w:val="36"/>
          <w:szCs w:val="36"/>
        </w:rPr>
        <w:t>,  errors</w:t>
      </w:r>
      <w:proofErr w:type="gramEnd"/>
      <w:r w:rsidRPr="00210BD2">
        <w:rPr>
          <w:b/>
          <w:bCs/>
          <w:color w:val="00B050"/>
          <w:sz w:val="36"/>
          <w:szCs w:val="36"/>
        </w:rPr>
        <w:t xml:space="preserve"> detection and correction are central: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 Acquisition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4-learning</w:t>
      </w:r>
    </w:p>
    <w:p w:rsidR="004A1E0C" w:rsidRDefault="004A1E0C" w:rsidP="004A1E0C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 xml:space="preserve">61-In the </w:t>
      </w:r>
      <w:proofErr w:type="gramStart"/>
      <w:r>
        <w:rPr>
          <w:color w:val="00B050"/>
          <w:sz w:val="36"/>
          <w:szCs w:val="36"/>
        </w:rPr>
        <w:t>process ,</w:t>
      </w:r>
      <w:r w:rsidRPr="00684230">
        <w:rPr>
          <w:color w:val="00B050"/>
          <w:sz w:val="36"/>
          <w:szCs w:val="36"/>
        </w:rPr>
        <w:t>the</w:t>
      </w:r>
      <w:proofErr w:type="gramEnd"/>
      <w:r w:rsidRPr="00684230">
        <w:rPr>
          <w:color w:val="00B050"/>
          <w:sz w:val="36"/>
          <w:szCs w:val="36"/>
        </w:rPr>
        <w:t xml:space="preserve"> reader or listener gets a general view of the reading or listening passage by absorbing the overall picture</w:t>
      </w:r>
      <w:r>
        <w:rPr>
          <w:color w:val="00B050"/>
          <w:sz w:val="36"/>
          <w:szCs w:val="36"/>
        </w:rPr>
        <w:t>: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lastRenderedPageBreak/>
        <w:t>1-Vertical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2-Bottom-up</w:t>
      </w:r>
    </w:p>
    <w:p w:rsidR="004A1E0C" w:rsidRPr="00684230" w:rsidRDefault="004A1E0C" w:rsidP="004A1E0C">
      <w:pPr>
        <w:jc w:val="right"/>
        <w:rPr>
          <w:color w:val="FF0000"/>
          <w:sz w:val="28"/>
          <w:szCs w:val="28"/>
        </w:rPr>
      </w:pPr>
      <w:r w:rsidRPr="00684230">
        <w:rPr>
          <w:color w:val="FF0000"/>
          <w:sz w:val="28"/>
          <w:szCs w:val="28"/>
        </w:rPr>
        <w:t>3-Top –down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4-Horizontal</w:t>
      </w:r>
    </w:p>
    <w:p w:rsidR="003018F7" w:rsidRPr="004A1E0C" w:rsidRDefault="003018F7" w:rsidP="003018F7">
      <w:pPr>
        <w:jc w:val="right"/>
        <w:rPr>
          <w:rFonts w:hint="cs"/>
          <w:b/>
          <w:bCs/>
          <w:sz w:val="36"/>
          <w:szCs w:val="36"/>
          <w:rtl/>
        </w:rPr>
      </w:pP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62-</w:t>
      </w:r>
      <w:proofErr w:type="gramStart"/>
      <w:r w:rsidRPr="001744D7">
        <w:rPr>
          <w:color w:val="00B050"/>
          <w:sz w:val="36"/>
          <w:szCs w:val="36"/>
        </w:rPr>
        <w:t>Tha  part</w:t>
      </w:r>
      <w:proofErr w:type="gramEnd"/>
      <w:r w:rsidRPr="001744D7">
        <w:rPr>
          <w:color w:val="00B050"/>
          <w:sz w:val="36"/>
          <w:szCs w:val="36"/>
        </w:rPr>
        <w:t xml:space="preserve"> of the internal processing system that subconsciously screens incoming language is;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1-Filter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2-Input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3-Output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 Monitor under –users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 xml:space="preserve">63-To make a good decision concerning the choice of an approach or method </w:t>
      </w:r>
      <w:proofErr w:type="gramStart"/>
      <w:r w:rsidRPr="001744D7">
        <w:rPr>
          <w:color w:val="00B050"/>
          <w:sz w:val="36"/>
          <w:szCs w:val="36"/>
        </w:rPr>
        <w:t>( or</w:t>
      </w:r>
      <w:proofErr w:type="gramEnd"/>
      <w:r w:rsidRPr="001744D7">
        <w:rPr>
          <w:color w:val="00B050"/>
          <w:sz w:val="36"/>
          <w:szCs w:val="36"/>
        </w:rPr>
        <w:t xml:space="preserve"> a combination of both)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ESL/EFL teacher need to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1-Buy more 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2-Study biology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  <w:rtl/>
        </w:rPr>
      </w:pPr>
      <w:r w:rsidRPr="00FF7822">
        <w:rPr>
          <w:color w:val="FF0000"/>
          <w:sz w:val="28"/>
          <w:szCs w:val="28"/>
        </w:rPr>
        <w:t xml:space="preserve">3-Assess </w:t>
      </w:r>
      <w:proofErr w:type="gramStart"/>
      <w:r w:rsidRPr="00FF7822">
        <w:rPr>
          <w:color w:val="FF0000"/>
          <w:sz w:val="28"/>
          <w:szCs w:val="28"/>
        </w:rPr>
        <w:t>their  students</w:t>
      </w:r>
      <w:proofErr w:type="gramEnd"/>
      <w:r w:rsidRPr="00FF7822">
        <w:rPr>
          <w:color w:val="FF0000"/>
          <w:sz w:val="28"/>
          <w:szCs w:val="28"/>
        </w:rPr>
        <w:t xml:space="preserve"> needs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4-Teach more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>64-Those are people who use the monitor when it is appropriate and when it does not interfere with communication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1-Monitor poor-users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3-Monitor under-users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4-Monitor optimal- 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 xml:space="preserve">65-" </w:t>
      </w:r>
      <w:proofErr w:type="spellStart"/>
      <w:r w:rsidRPr="001744D7">
        <w:rPr>
          <w:color w:val="00B050"/>
          <w:sz w:val="36"/>
          <w:szCs w:val="36"/>
        </w:rPr>
        <w:t>i</w:t>
      </w:r>
      <w:proofErr w:type="spellEnd"/>
      <w:r w:rsidRPr="001744D7">
        <w:rPr>
          <w:color w:val="00B050"/>
          <w:sz w:val="36"/>
          <w:szCs w:val="36"/>
        </w:rPr>
        <w:t xml:space="preserve"> + 1" refers to that Hypothesis: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3-The Affective Filter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4-The Natural Order Hypothesis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66-sociable, has many friends,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takes chances,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has ready answers,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and likes change……are characteristics of: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1-Serious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2-Quiet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3-introvert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4-extrovert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67-Among Causes of errors is: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1-Teaching too much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proofErr w:type="gramStart"/>
      <w:r w:rsidRPr="00FF7822">
        <w:rPr>
          <w:sz w:val="28"/>
          <w:szCs w:val="28"/>
        </w:rPr>
        <w:t xml:space="preserve">Using  </w:t>
      </w:r>
      <w:proofErr w:type="spellStart"/>
      <w:r w:rsidRPr="00FF7822">
        <w:rPr>
          <w:sz w:val="28"/>
          <w:szCs w:val="28"/>
        </w:rPr>
        <w:t>longman's</w:t>
      </w:r>
      <w:proofErr w:type="spellEnd"/>
      <w:proofErr w:type="gramEnd"/>
      <w:r w:rsidRPr="00FF7822">
        <w:rPr>
          <w:sz w:val="28"/>
          <w:szCs w:val="28"/>
        </w:rPr>
        <w:t xml:space="preserve"> textbooks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3-Class size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4-Language transfer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68-Those are people who attempt to monitor all the time: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under-users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 Monitor optimal- 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4- Monitor excellent-users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69-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When </w:t>
      </w:r>
      <w:r w:rsidRPr="001744D7">
        <w:rPr>
          <w:color w:val="00B050"/>
          <w:sz w:val="36"/>
          <w:szCs w:val="36"/>
        </w:rPr>
        <w:t>students make some errors because of a misleading explanation the cause of: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Transfer of training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Communication strategies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Language transfer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Overgeneralization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 xml:space="preserve">70-That hypothesis states </w:t>
      </w:r>
      <w:proofErr w:type="gramStart"/>
      <w:r w:rsidRPr="001744D7">
        <w:rPr>
          <w:color w:val="00B050"/>
          <w:sz w:val="36"/>
          <w:szCs w:val="36"/>
        </w:rPr>
        <w:t>that  “</w:t>
      </w:r>
      <w:proofErr w:type="gramEnd"/>
      <w:r w:rsidRPr="001744D7">
        <w:rPr>
          <w:color w:val="00B050"/>
          <w:sz w:val="36"/>
          <w:szCs w:val="36"/>
        </w:rPr>
        <w:t xml:space="preserve"> we acquire the rules of language in a predictable order,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The Natural Order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 xml:space="preserve">The Affective Filter Hypothesis  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 xml:space="preserve"> </w:t>
      </w:r>
    </w:p>
    <w:p w:rsidR="003018F7" w:rsidRPr="003018F7" w:rsidRDefault="003018F7" w:rsidP="003018F7">
      <w:pPr>
        <w:ind w:left="360"/>
        <w:jc w:val="right"/>
        <w:rPr>
          <w:rFonts w:hint="cs"/>
          <w:sz w:val="36"/>
          <w:szCs w:val="36"/>
        </w:rPr>
      </w:pPr>
    </w:p>
    <w:p w:rsidR="003018F7" w:rsidRPr="00615E9F" w:rsidRDefault="003018F7" w:rsidP="003018F7">
      <w:pPr>
        <w:ind w:left="6314"/>
        <w:rPr>
          <w:sz w:val="36"/>
          <w:szCs w:val="36"/>
        </w:rPr>
      </w:pPr>
    </w:p>
    <w:p w:rsidR="003018F7" w:rsidRPr="00615E9F" w:rsidRDefault="003018F7" w:rsidP="003018F7">
      <w:pPr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rFonts w:ascii="Arial" w:eastAsia="+mn-ea" w:hAnsi="Arial" w:cs="Arial" w:hint="cs"/>
          <w:color w:val="FF0000"/>
          <w:kern w:val="24"/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EC3D24" w:rsidRDefault="003018F7" w:rsidP="003018F7">
      <w:pPr>
        <w:jc w:val="right"/>
        <w:rPr>
          <w:rFonts w:hint="cs"/>
          <w:sz w:val="28"/>
          <w:szCs w:val="28"/>
        </w:rPr>
      </w:pPr>
    </w:p>
    <w:p w:rsidR="003018F7" w:rsidRPr="00EC3D24" w:rsidRDefault="003018F7" w:rsidP="003018F7">
      <w:pPr>
        <w:jc w:val="right"/>
        <w:rPr>
          <w:sz w:val="28"/>
          <w:szCs w:val="28"/>
          <w:rtl/>
        </w:rPr>
      </w:pPr>
    </w:p>
    <w:p w:rsidR="003018F7" w:rsidRPr="00EC3D24" w:rsidRDefault="003018F7" w:rsidP="003018F7">
      <w:pPr>
        <w:jc w:val="right"/>
        <w:rPr>
          <w:sz w:val="28"/>
          <w:szCs w:val="28"/>
        </w:rPr>
      </w:pPr>
    </w:p>
    <w:p w:rsidR="003018F7" w:rsidRP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rFonts w:hint="cs"/>
          <w:sz w:val="36"/>
          <w:szCs w:val="36"/>
        </w:rPr>
      </w:pP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>
        <w:rPr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</w:rPr>
        <w:t xml:space="preserve"> </w:t>
      </w:r>
      <w:r>
        <w:rPr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36"/>
          <w:szCs w:val="36"/>
          <w:rtl/>
        </w:rPr>
      </w:pPr>
    </w:p>
    <w:p w:rsidR="003018F7" w:rsidRDefault="003018F7" w:rsidP="003018F7">
      <w:pPr>
        <w:jc w:val="right"/>
        <w:rPr>
          <w:sz w:val="36"/>
          <w:szCs w:val="36"/>
        </w:rPr>
      </w:pPr>
    </w:p>
    <w:p w:rsidR="004417B3" w:rsidRPr="003018F7" w:rsidRDefault="004417B3"/>
    <w:sectPr w:rsidR="004417B3" w:rsidRPr="003018F7" w:rsidSect="00AB77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018F7"/>
    <w:rsid w:val="003018F7"/>
    <w:rsid w:val="004417B3"/>
    <w:rsid w:val="004A1E0C"/>
    <w:rsid w:val="00AB776A"/>
    <w:rsid w:val="00EB2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8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4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20</Pages>
  <Words>1712</Words>
  <Characters>9761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اغتراب الحروف</dc:creator>
  <cp:lastModifiedBy>اغتراب الحروف</cp:lastModifiedBy>
  <cp:revision>1</cp:revision>
  <dcterms:created xsi:type="dcterms:W3CDTF">2012-12-26T09:25:00Z</dcterms:created>
  <dcterms:modified xsi:type="dcterms:W3CDTF">2012-12-26T09:54:00Z</dcterms:modified>
</cp:coreProperties>
</file>