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E9" w:rsidRPr="00835E65" w:rsidRDefault="0022552F" w:rsidP="0022552F">
      <w:pPr>
        <w:jc w:val="center"/>
        <w:rPr>
          <w:rFonts w:asciiTheme="minorBidi" w:hAnsiTheme="minorBidi"/>
          <w:rtl/>
        </w:rPr>
      </w:pPr>
      <w:r w:rsidRPr="00835E65">
        <w:rPr>
          <w:rFonts w:asciiTheme="minorBidi" w:hAnsiTheme="minorBidi"/>
          <w:rtl/>
        </w:rPr>
        <w:t>بسم الله الرحمن الرحيم</w:t>
      </w:r>
    </w:p>
    <w:p w:rsidR="00080A32" w:rsidRPr="00835E65" w:rsidRDefault="00080A32" w:rsidP="00BE4393">
      <w:pPr>
        <w:rPr>
          <w:rFonts w:asciiTheme="minorBidi" w:hAnsiTheme="minorBidi"/>
          <w:rtl/>
        </w:rPr>
      </w:pPr>
    </w:p>
    <w:p w:rsidR="00840B41" w:rsidRDefault="00080A32" w:rsidP="00080A32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40B41">
        <w:rPr>
          <w:rFonts w:asciiTheme="minorBidi" w:hAnsiTheme="minorBidi"/>
          <w:b/>
          <w:bCs/>
          <w:sz w:val="28"/>
          <w:szCs w:val="28"/>
          <w:u w:val="single"/>
          <w:rtl/>
        </w:rPr>
        <w:t>الواجب الثاني</w:t>
      </w:r>
      <w:r w:rsidR="00840B41" w:rsidRPr="00840B4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لمواد مستوى سابع + </w:t>
      </w:r>
    </w:p>
    <w:p w:rsidR="00080A32" w:rsidRPr="00840B41" w:rsidRDefault="00840B41" w:rsidP="00080A32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40B4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تاريخ الخليج العربي و مدخل إلى الأدب الأمريكي</w:t>
      </w:r>
    </w:p>
    <w:p w:rsidR="00080A32" w:rsidRPr="00852034" w:rsidRDefault="00080A32" w:rsidP="005357B0">
      <w:pPr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4A442A" w:themeColor="background2" w:themeShade="40"/>
          <w:sz w:val="36"/>
          <w:szCs w:val="36"/>
          <w:u w:val="single"/>
        </w:rPr>
      </w:pPr>
      <w:r w:rsidRPr="00080A32">
        <w:rPr>
          <w:rFonts w:asciiTheme="minorBidi" w:eastAsia="Times New Roman" w:hAnsiTheme="minorBidi"/>
          <w:b/>
          <w:bCs/>
          <w:color w:val="4A442A" w:themeColor="background2" w:themeShade="40"/>
          <w:sz w:val="27"/>
          <w:szCs w:val="27"/>
        </w:rPr>
        <w:br/>
      </w:r>
      <w:r w:rsidRPr="00852034">
        <w:rPr>
          <w:rFonts w:asciiTheme="minorBidi" w:eastAsia="Times New Roman" w:hAnsiTheme="minorBidi"/>
          <w:b/>
          <w:bCs/>
          <w:color w:val="4A442A" w:themeColor="background2" w:themeShade="40"/>
          <w:sz w:val="36"/>
          <w:szCs w:val="36"/>
          <w:u w:val="single"/>
          <w:rtl/>
        </w:rPr>
        <w:t xml:space="preserve"> </w:t>
      </w:r>
      <w:r w:rsidRPr="00080A32">
        <w:rPr>
          <w:rFonts w:asciiTheme="minorBidi" w:eastAsia="Times New Roman" w:hAnsiTheme="minorBidi"/>
          <w:b/>
          <w:bCs/>
          <w:color w:val="4A442A" w:themeColor="background2" w:themeShade="40"/>
          <w:sz w:val="36"/>
          <w:szCs w:val="36"/>
          <w:u w:val="single"/>
          <w:rtl/>
        </w:rPr>
        <w:t>علم اللغة النفسي</w:t>
      </w:r>
      <w:r w:rsidRPr="00852034">
        <w:rPr>
          <w:rFonts w:asciiTheme="minorBidi" w:eastAsia="Times New Roman" w:hAnsiTheme="minorBidi"/>
          <w:b/>
          <w:bCs/>
          <w:color w:val="4A442A" w:themeColor="background2" w:themeShade="40"/>
          <w:sz w:val="36"/>
          <w:szCs w:val="36"/>
          <w:u w:val="single"/>
        </w:rPr>
        <w:t>-</w:t>
      </w:r>
      <w:r w:rsidR="005357B0" w:rsidRPr="00852034">
        <w:rPr>
          <w:rFonts w:asciiTheme="minorBidi" w:eastAsia="Times New Roman" w:hAnsiTheme="minorBidi"/>
          <w:b/>
          <w:bCs/>
          <w:color w:val="4A442A" w:themeColor="background2" w:themeShade="40"/>
          <w:sz w:val="36"/>
          <w:szCs w:val="36"/>
          <w:u w:val="single"/>
          <w:rtl/>
        </w:rPr>
        <w:t>1</w:t>
      </w:r>
    </w:p>
    <w:p w:rsidR="00080A32" w:rsidRPr="00080A32" w:rsidRDefault="00080A32" w:rsidP="00080A32">
      <w:pPr>
        <w:bidi w:val="0"/>
        <w:spacing w:after="0" w:line="240" w:lineRule="auto"/>
        <w:jc w:val="center"/>
        <w:rPr>
          <w:rFonts w:asciiTheme="minorBidi" w:eastAsia="Times New Roman" w:hAnsiTheme="minorBidi"/>
          <w:sz w:val="27"/>
          <w:szCs w:val="27"/>
        </w:rPr>
      </w:pPr>
    </w:p>
    <w:p w:rsidR="00080A32" w:rsidRPr="00835E65" w:rsidRDefault="00080A32" w:rsidP="00080A32">
      <w:pPr>
        <w:bidi w:val="0"/>
        <w:spacing w:after="0" w:line="240" w:lineRule="auto"/>
        <w:jc w:val="center"/>
        <w:rPr>
          <w:rFonts w:asciiTheme="minorBidi" w:eastAsia="Times New Roman" w:hAnsiTheme="minorBidi"/>
          <w:color w:val="9932CC"/>
          <w:sz w:val="27"/>
          <w:szCs w:val="27"/>
        </w:rPr>
      </w:pPr>
      <w:r w:rsidRPr="00080A32">
        <w:rPr>
          <w:rFonts w:asciiTheme="minorBidi" w:eastAsia="Times New Roman" w:hAnsiTheme="minorBidi"/>
          <w:color w:val="9932CC"/>
          <w:sz w:val="27"/>
          <w:szCs w:val="27"/>
        </w:rPr>
        <w:t>1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t>- a-</w:t>
      </w:r>
      <w:r w:rsidR="00840B41">
        <w:rPr>
          <w:rFonts w:asciiTheme="minorBidi" w:eastAsia="Times New Roman" w:hAnsiTheme="minorBidi"/>
          <w:color w:val="0000FF"/>
          <w:sz w:val="27"/>
          <w:szCs w:val="27"/>
        </w:rPr>
        <w:t xml:space="preserve"> 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t>accor</w:t>
      </w:r>
      <w:r w:rsidR="005357B0" w:rsidRPr="00835E65">
        <w:rPr>
          <w:rFonts w:asciiTheme="minorBidi" w:eastAsia="Times New Roman" w:hAnsiTheme="minorBidi"/>
          <w:color w:val="0000FF"/>
          <w:sz w:val="27"/>
          <w:szCs w:val="27"/>
        </w:rPr>
        <w:t>ding to their meaning and sound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br/>
      </w:r>
      <w:r w:rsidRPr="00080A32">
        <w:rPr>
          <w:rFonts w:asciiTheme="minorBidi" w:eastAsia="Times New Roman" w:hAnsiTheme="minorBidi"/>
          <w:color w:val="9932CC"/>
          <w:sz w:val="27"/>
          <w:szCs w:val="27"/>
        </w:rPr>
        <w:t>2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t>- c-</w:t>
      </w:r>
      <w:r w:rsidR="00840B41">
        <w:rPr>
          <w:rFonts w:asciiTheme="minorBidi" w:eastAsia="Times New Roman" w:hAnsiTheme="minorBidi"/>
          <w:color w:val="0000FF"/>
          <w:sz w:val="27"/>
          <w:szCs w:val="27"/>
        </w:rPr>
        <w:t xml:space="preserve"> 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t>remembering some details about a word, but not the word itself)</w:t>
      </w:r>
    </w:p>
    <w:p w:rsidR="00080A32" w:rsidRPr="00835E65" w:rsidRDefault="00080A32" w:rsidP="00080A32">
      <w:pPr>
        <w:bidi w:val="0"/>
        <w:spacing w:after="0" w:line="240" w:lineRule="auto"/>
        <w:jc w:val="center"/>
        <w:rPr>
          <w:rFonts w:asciiTheme="minorBidi" w:eastAsia="Times New Roman" w:hAnsiTheme="minorBidi"/>
          <w:sz w:val="27"/>
          <w:szCs w:val="27"/>
        </w:rPr>
      </w:pPr>
      <w:r w:rsidRPr="00080A32">
        <w:rPr>
          <w:rFonts w:asciiTheme="minorBidi" w:eastAsia="Times New Roman" w:hAnsiTheme="minorBidi"/>
          <w:color w:val="9932CC"/>
          <w:sz w:val="27"/>
          <w:szCs w:val="27"/>
        </w:rPr>
        <w:t>3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t>- d-</w:t>
      </w:r>
      <w:r w:rsidR="00840B41">
        <w:rPr>
          <w:rFonts w:asciiTheme="minorBidi" w:eastAsia="Times New Roman" w:hAnsiTheme="minorBidi"/>
          <w:color w:val="0000FF"/>
          <w:sz w:val="27"/>
          <w:szCs w:val="27"/>
        </w:rPr>
        <w:t xml:space="preserve"> 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t>Check peoples’ access to lexical entrie</w:t>
      </w:r>
      <w:r w:rsidRPr="00835E65">
        <w:rPr>
          <w:rFonts w:asciiTheme="minorBidi" w:eastAsia="Times New Roman" w:hAnsiTheme="minorBidi"/>
          <w:color w:val="0000FF"/>
          <w:sz w:val="27"/>
          <w:szCs w:val="27"/>
        </w:rPr>
        <w:t>s</w:t>
      </w:r>
    </w:p>
    <w:p w:rsidR="00080A32" w:rsidRPr="00835E65" w:rsidRDefault="00080A32" w:rsidP="00080A32">
      <w:pPr>
        <w:bidi w:val="0"/>
        <w:spacing w:after="0" w:line="240" w:lineRule="auto"/>
        <w:jc w:val="center"/>
        <w:rPr>
          <w:rFonts w:asciiTheme="minorBidi" w:eastAsia="Times New Roman" w:hAnsiTheme="minorBidi"/>
          <w:sz w:val="27"/>
          <w:szCs w:val="27"/>
        </w:rPr>
      </w:pPr>
    </w:p>
    <w:p w:rsidR="00080A32" w:rsidRPr="00852034" w:rsidRDefault="00080A32" w:rsidP="00080A32">
      <w:pPr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FF"/>
          <w:sz w:val="36"/>
          <w:szCs w:val="36"/>
          <w:u w:val="single"/>
          <w:rtl/>
        </w:rPr>
      </w:pPr>
      <w:r w:rsidRPr="00080A32">
        <w:rPr>
          <w:rFonts w:asciiTheme="minorBidi" w:eastAsia="Times New Roman" w:hAnsiTheme="minorBidi"/>
          <w:b/>
          <w:bCs/>
          <w:color w:val="0000FF"/>
          <w:sz w:val="27"/>
          <w:szCs w:val="27"/>
        </w:rPr>
        <w:br/>
      </w:r>
      <w:r w:rsidRPr="00852034">
        <w:rPr>
          <w:rFonts w:asciiTheme="minorBidi" w:eastAsia="Times New Roman" w:hAnsiTheme="minorBidi"/>
          <w:b/>
          <w:bCs/>
          <w:color w:val="FF00FF"/>
          <w:sz w:val="36"/>
          <w:szCs w:val="36"/>
          <w:u w:val="single"/>
          <w:rtl/>
        </w:rPr>
        <w:t xml:space="preserve">2- </w:t>
      </w:r>
      <w:r w:rsidRPr="00080A32">
        <w:rPr>
          <w:rFonts w:asciiTheme="minorBidi" w:eastAsia="Times New Roman" w:hAnsiTheme="minorBidi"/>
          <w:b/>
          <w:bCs/>
          <w:color w:val="FF00FF"/>
          <w:sz w:val="36"/>
          <w:szCs w:val="36"/>
          <w:u w:val="single"/>
          <w:rtl/>
        </w:rPr>
        <w:t>علم اللغة الاجتماعي</w:t>
      </w:r>
    </w:p>
    <w:p w:rsidR="00080A32" w:rsidRPr="00080A32" w:rsidRDefault="00080A32" w:rsidP="005357B0">
      <w:pPr>
        <w:bidi w:val="0"/>
        <w:spacing w:after="0" w:line="240" w:lineRule="auto"/>
        <w:jc w:val="center"/>
        <w:rPr>
          <w:rFonts w:asciiTheme="minorBidi" w:eastAsia="Times New Roman" w:hAnsiTheme="minorBidi"/>
          <w:sz w:val="27"/>
          <w:szCs w:val="27"/>
        </w:rPr>
      </w:pPr>
      <w:r w:rsidRPr="00080A32">
        <w:rPr>
          <w:rFonts w:asciiTheme="minorBidi" w:eastAsia="Times New Roman" w:hAnsiTheme="minorBidi"/>
          <w:color w:val="FF00FF"/>
          <w:sz w:val="36"/>
          <w:szCs w:val="36"/>
        </w:rPr>
        <w:br/>
      </w:r>
      <w:r w:rsidRPr="00080A32">
        <w:rPr>
          <w:rFonts w:asciiTheme="minorBidi" w:eastAsia="Times New Roman" w:hAnsiTheme="minorBidi"/>
          <w:color w:val="FF00FF"/>
          <w:sz w:val="27"/>
          <w:szCs w:val="27"/>
        </w:rPr>
        <w:t>1</w:t>
      </w:r>
      <w:r w:rsidR="005357B0" w:rsidRPr="00835E65">
        <w:rPr>
          <w:rFonts w:asciiTheme="minorBidi" w:eastAsia="Times New Roman" w:hAnsiTheme="minorBidi"/>
          <w:color w:val="0000FF"/>
          <w:sz w:val="27"/>
          <w:szCs w:val="27"/>
        </w:rPr>
        <w:t>- Langue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br/>
      </w:r>
      <w:r w:rsidRPr="00080A32">
        <w:rPr>
          <w:rFonts w:asciiTheme="minorBidi" w:eastAsia="Times New Roman" w:hAnsiTheme="minorBidi"/>
          <w:color w:val="FF00FF"/>
          <w:sz w:val="27"/>
          <w:szCs w:val="27"/>
        </w:rPr>
        <w:t>2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t>- Arbitrary</w:t>
      </w:r>
    </w:p>
    <w:p w:rsidR="00080A32" w:rsidRPr="00835E65" w:rsidRDefault="00080A32" w:rsidP="00080A32">
      <w:pPr>
        <w:bidi w:val="0"/>
        <w:spacing w:after="0" w:line="240" w:lineRule="auto"/>
        <w:jc w:val="center"/>
        <w:rPr>
          <w:rFonts w:asciiTheme="minorBidi" w:eastAsia="Times New Roman" w:hAnsiTheme="minorBidi"/>
          <w:color w:val="0000FF"/>
          <w:sz w:val="27"/>
          <w:szCs w:val="27"/>
        </w:rPr>
      </w:pPr>
      <w:r w:rsidRPr="00080A32">
        <w:rPr>
          <w:rFonts w:asciiTheme="minorBidi" w:eastAsia="Times New Roman" w:hAnsiTheme="minorBidi"/>
          <w:color w:val="FF00FF"/>
          <w:sz w:val="27"/>
          <w:szCs w:val="27"/>
        </w:rPr>
        <w:t>3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t>- Parole</w:t>
      </w:r>
    </w:p>
    <w:p w:rsidR="00080A32" w:rsidRPr="00835E65" w:rsidRDefault="00080A32" w:rsidP="00080A32">
      <w:pPr>
        <w:bidi w:val="0"/>
        <w:spacing w:after="0" w:line="240" w:lineRule="auto"/>
        <w:jc w:val="center"/>
        <w:rPr>
          <w:rFonts w:asciiTheme="minorBidi" w:eastAsia="Times New Roman" w:hAnsiTheme="minorBidi"/>
          <w:color w:val="0000FF"/>
          <w:sz w:val="27"/>
          <w:szCs w:val="27"/>
        </w:rPr>
      </w:pPr>
    </w:p>
    <w:p w:rsidR="00080A32" w:rsidRPr="00080A32" w:rsidRDefault="00080A32" w:rsidP="005357B0">
      <w:pPr>
        <w:bidi w:val="0"/>
        <w:spacing w:after="0" w:line="240" w:lineRule="auto"/>
        <w:jc w:val="center"/>
        <w:rPr>
          <w:rFonts w:asciiTheme="minorBidi" w:eastAsia="Times New Roman" w:hAnsiTheme="minorBidi"/>
          <w:sz w:val="27"/>
          <w:szCs w:val="27"/>
        </w:rPr>
      </w:pPr>
    </w:p>
    <w:p w:rsidR="00080A32" w:rsidRPr="00852034" w:rsidRDefault="005357B0" w:rsidP="00080A32">
      <w:pPr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A0522D"/>
          <w:sz w:val="36"/>
          <w:szCs w:val="36"/>
        </w:rPr>
      </w:pPr>
      <w:r w:rsidRPr="00852034">
        <w:rPr>
          <w:rFonts w:asciiTheme="minorBidi" w:eastAsia="Times New Roman" w:hAnsiTheme="minorBidi"/>
          <w:b/>
          <w:bCs/>
          <w:color w:val="A0522D"/>
          <w:sz w:val="36"/>
          <w:szCs w:val="36"/>
          <w:u w:val="single"/>
          <w:rtl/>
        </w:rPr>
        <w:t xml:space="preserve">3- </w:t>
      </w:r>
      <w:r w:rsidR="00080A32" w:rsidRPr="00852034">
        <w:rPr>
          <w:rFonts w:asciiTheme="minorBidi" w:eastAsia="Times New Roman" w:hAnsiTheme="minorBidi"/>
          <w:b/>
          <w:bCs/>
          <w:color w:val="A0522D"/>
          <w:sz w:val="36"/>
          <w:szCs w:val="36"/>
          <w:u w:val="single"/>
          <w:rtl/>
        </w:rPr>
        <w:t>النقد الأ</w:t>
      </w:r>
      <w:r w:rsidR="00080A32" w:rsidRPr="00080A32">
        <w:rPr>
          <w:rFonts w:asciiTheme="minorBidi" w:eastAsia="Times New Roman" w:hAnsiTheme="minorBidi"/>
          <w:b/>
          <w:bCs/>
          <w:color w:val="A0522D"/>
          <w:sz w:val="36"/>
          <w:szCs w:val="36"/>
          <w:u w:val="single"/>
          <w:rtl/>
        </w:rPr>
        <w:t>دبي</w:t>
      </w:r>
    </w:p>
    <w:p w:rsidR="005357B0" w:rsidRPr="00835E65" w:rsidRDefault="00080A32" w:rsidP="00080A32">
      <w:pPr>
        <w:bidi w:val="0"/>
        <w:spacing w:after="0" w:line="240" w:lineRule="auto"/>
        <w:jc w:val="center"/>
        <w:rPr>
          <w:rFonts w:asciiTheme="minorBidi" w:eastAsia="Times New Roman" w:hAnsiTheme="minorBidi"/>
          <w:color w:val="0000FF"/>
          <w:sz w:val="27"/>
          <w:szCs w:val="27"/>
        </w:rPr>
      </w:pPr>
      <w:r w:rsidRPr="00080A32">
        <w:rPr>
          <w:rFonts w:asciiTheme="minorBidi" w:eastAsia="Times New Roman" w:hAnsiTheme="minorBidi"/>
          <w:color w:val="A0522D"/>
          <w:sz w:val="36"/>
          <w:szCs w:val="36"/>
        </w:rPr>
        <w:br/>
      </w:r>
      <w:r w:rsidRPr="00080A32">
        <w:rPr>
          <w:rFonts w:asciiTheme="minorBidi" w:eastAsia="Times New Roman" w:hAnsiTheme="minorBidi"/>
          <w:color w:val="A0522D"/>
          <w:sz w:val="27"/>
          <w:szCs w:val="27"/>
        </w:rPr>
        <w:t>1</w:t>
      </w:r>
      <w:r w:rsidR="005357B0" w:rsidRPr="00835E65">
        <w:rPr>
          <w:rFonts w:asciiTheme="minorBidi" w:eastAsia="Times New Roman" w:hAnsiTheme="minorBidi"/>
          <w:color w:val="0000FF"/>
          <w:sz w:val="27"/>
          <w:szCs w:val="27"/>
        </w:rPr>
        <w:t>- Russian Formalists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br/>
      </w:r>
      <w:r w:rsidRPr="00080A32">
        <w:rPr>
          <w:rFonts w:asciiTheme="minorBidi" w:eastAsia="Times New Roman" w:hAnsiTheme="minorBidi"/>
          <w:color w:val="A0522D"/>
          <w:sz w:val="27"/>
          <w:szCs w:val="27"/>
        </w:rPr>
        <w:t>2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t>- To establish an autonomous science of literature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br/>
      </w:r>
      <w:r w:rsidRPr="00080A32">
        <w:rPr>
          <w:rFonts w:asciiTheme="minorBidi" w:eastAsia="Times New Roman" w:hAnsiTheme="minorBidi"/>
          <w:color w:val="A0522D"/>
          <w:sz w:val="27"/>
          <w:szCs w:val="27"/>
        </w:rPr>
        <w:t>3</w:t>
      </w:r>
      <w:r w:rsidRPr="00080A32">
        <w:rPr>
          <w:rFonts w:asciiTheme="minorBidi" w:eastAsia="Times New Roman" w:hAnsiTheme="minorBidi"/>
          <w:color w:val="0000FF"/>
          <w:sz w:val="27"/>
          <w:szCs w:val="27"/>
        </w:rPr>
        <w:t>- Literariness</w:t>
      </w:r>
    </w:p>
    <w:p w:rsidR="005357B0" w:rsidRPr="00835E65" w:rsidRDefault="005357B0" w:rsidP="005357B0">
      <w:pPr>
        <w:bidi w:val="0"/>
        <w:spacing w:after="0" w:line="240" w:lineRule="auto"/>
        <w:jc w:val="center"/>
        <w:rPr>
          <w:rFonts w:asciiTheme="minorBidi" w:eastAsia="Times New Roman" w:hAnsiTheme="minorBidi"/>
          <w:color w:val="0000FF"/>
          <w:sz w:val="27"/>
          <w:szCs w:val="27"/>
        </w:rPr>
      </w:pPr>
    </w:p>
    <w:p w:rsidR="005357B0" w:rsidRPr="00852034" w:rsidRDefault="005357B0" w:rsidP="005357B0">
      <w:pPr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8B0000"/>
          <w:sz w:val="36"/>
          <w:szCs w:val="36"/>
          <w:u w:val="single"/>
          <w:rtl/>
        </w:rPr>
      </w:pPr>
      <w:r w:rsidRPr="005357B0">
        <w:rPr>
          <w:rFonts w:asciiTheme="minorBidi" w:eastAsia="Times New Roman" w:hAnsiTheme="minorBidi"/>
          <w:b/>
          <w:bCs/>
          <w:color w:val="0000FF"/>
          <w:sz w:val="27"/>
          <w:szCs w:val="27"/>
        </w:rPr>
        <w:br/>
      </w:r>
      <w:r w:rsidRPr="00852034">
        <w:rPr>
          <w:rFonts w:asciiTheme="minorBidi" w:eastAsia="Times New Roman" w:hAnsiTheme="minorBidi"/>
          <w:b/>
          <w:bCs/>
          <w:color w:val="8B0000"/>
          <w:sz w:val="36"/>
          <w:szCs w:val="36"/>
          <w:u w:val="single"/>
          <w:rtl/>
        </w:rPr>
        <w:t>4- الترجمة الإ</w:t>
      </w:r>
      <w:r w:rsidRPr="005357B0">
        <w:rPr>
          <w:rFonts w:asciiTheme="minorBidi" w:eastAsia="Times New Roman" w:hAnsiTheme="minorBidi"/>
          <w:b/>
          <w:bCs/>
          <w:color w:val="8B0000"/>
          <w:sz w:val="36"/>
          <w:szCs w:val="36"/>
          <w:u w:val="single"/>
          <w:rtl/>
        </w:rPr>
        <w:t>بداعية</w:t>
      </w:r>
    </w:p>
    <w:p w:rsidR="005357B0" w:rsidRPr="005357B0" w:rsidRDefault="005357B0" w:rsidP="005357B0">
      <w:pPr>
        <w:bidi w:val="0"/>
        <w:spacing w:after="0" w:line="240" w:lineRule="auto"/>
        <w:jc w:val="center"/>
        <w:rPr>
          <w:rFonts w:asciiTheme="minorBidi" w:eastAsia="Times New Roman" w:hAnsiTheme="minorBidi"/>
          <w:sz w:val="27"/>
          <w:szCs w:val="27"/>
          <w:rtl/>
        </w:rPr>
      </w:pPr>
    </w:p>
    <w:p w:rsidR="005357B0" w:rsidRPr="005357B0" w:rsidRDefault="005357B0" w:rsidP="005357B0">
      <w:pPr>
        <w:bidi w:val="0"/>
        <w:spacing w:after="0" w:line="240" w:lineRule="auto"/>
        <w:jc w:val="center"/>
        <w:rPr>
          <w:rFonts w:asciiTheme="minorBidi" w:eastAsia="Times New Roman" w:hAnsiTheme="minorBidi"/>
          <w:sz w:val="27"/>
          <w:szCs w:val="27"/>
        </w:rPr>
      </w:pPr>
      <w:r w:rsidRPr="005357B0">
        <w:rPr>
          <w:rFonts w:asciiTheme="minorBidi" w:eastAsia="Times New Roman" w:hAnsiTheme="minorBidi"/>
          <w:color w:val="8B0000"/>
          <w:sz w:val="27"/>
          <w:szCs w:val="27"/>
        </w:rPr>
        <w:t>1</w:t>
      </w:r>
      <w:r w:rsidRPr="005357B0">
        <w:rPr>
          <w:rFonts w:asciiTheme="minorBidi" w:eastAsia="Times New Roman" w:hAnsiTheme="minorBidi"/>
          <w:color w:val="0000FF"/>
          <w:sz w:val="27"/>
          <w:szCs w:val="27"/>
        </w:rPr>
        <w:t>- A. a number</w:t>
      </w:r>
      <w:r w:rsidRPr="00835E65">
        <w:rPr>
          <w:rFonts w:asciiTheme="minorBidi" w:eastAsia="Times New Roman" w:hAnsiTheme="minorBidi"/>
          <w:color w:val="0000FF"/>
          <w:sz w:val="27"/>
          <w:szCs w:val="27"/>
        </w:rPr>
        <w:t xml:space="preserve"> of ‘gaping holes’ and pitfalls</w:t>
      </w:r>
      <w:r w:rsidRPr="005357B0">
        <w:rPr>
          <w:rFonts w:asciiTheme="minorBidi" w:eastAsia="Times New Roman" w:hAnsiTheme="minorBidi"/>
          <w:color w:val="0000FF"/>
          <w:sz w:val="27"/>
          <w:szCs w:val="27"/>
        </w:rPr>
        <w:br/>
      </w:r>
      <w:r w:rsidRPr="005357B0">
        <w:rPr>
          <w:rFonts w:asciiTheme="minorBidi" w:eastAsia="Times New Roman" w:hAnsiTheme="minorBidi"/>
          <w:color w:val="8B0000"/>
          <w:sz w:val="27"/>
          <w:szCs w:val="27"/>
        </w:rPr>
        <w:t>2</w:t>
      </w:r>
      <w:r w:rsidRPr="005357B0">
        <w:rPr>
          <w:rFonts w:asciiTheme="minorBidi" w:eastAsia="Times New Roman" w:hAnsiTheme="minorBidi"/>
          <w:color w:val="0000FF"/>
          <w:sz w:val="27"/>
          <w:szCs w:val="27"/>
        </w:rPr>
        <w:t xml:space="preserve">- B. either literary or </w:t>
      </w:r>
      <w:proofErr w:type="spellStart"/>
      <w:r w:rsidRPr="005357B0">
        <w:rPr>
          <w:rFonts w:asciiTheme="minorBidi" w:eastAsia="Times New Roman" w:hAnsiTheme="minorBidi"/>
          <w:color w:val="0000FF"/>
          <w:sz w:val="27"/>
          <w:szCs w:val="27"/>
        </w:rPr>
        <w:t>non¬literary</w:t>
      </w:r>
      <w:proofErr w:type="spellEnd"/>
    </w:p>
    <w:p w:rsidR="005357B0" w:rsidRPr="005357B0" w:rsidRDefault="005357B0" w:rsidP="005357B0">
      <w:pPr>
        <w:bidi w:val="0"/>
        <w:spacing w:after="0" w:line="240" w:lineRule="auto"/>
        <w:jc w:val="center"/>
        <w:rPr>
          <w:rFonts w:asciiTheme="minorBidi" w:eastAsia="Times New Roman" w:hAnsiTheme="minorBidi"/>
          <w:sz w:val="27"/>
          <w:szCs w:val="27"/>
        </w:rPr>
      </w:pPr>
      <w:r w:rsidRPr="005357B0">
        <w:rPr>
          <w:rFonts w:asciiTheme="minorBidi" w:eastAsia="Times New Roman" w:hAnsiTheme="minorBidi"/>
          <w:color w:val="8B0000"/>
          <w:sz w:val="27"/>
          <w:szCs w:val="27"/>
        </w:rPr>
        <w:t>3</w:t>
      </w:r>
      <w:r w:rsidRPr="005357B0">
        <w:rPr>
          <w:rFonts w:asciiTheme="minorBidi" w:eastAsia="Times New Roman" w:hAnsiTheme="minorBidi"/>
          <w:color w:val="0000FF"/>
          <w:sz w:val="27"/>
          <w:szCs w:val="27"/>
        </w:rPr>
        <w:t>- C. the art of swaying an audience by eloquent speech</w:t>
      </w:r>
    </w:p>
    <w:p w:rsidR="005357B0" w:rsidRPr="00852034" w:rsidRDefault="005357B0" w:rsidP="00BE4393">
      <w:pPr>
        <w:bidi w:val="0"/>
        <w:spacing w:after="100" w:line="240" w:lineRule="auto"/>
        <w:jc w:val="center"/>
        <w:rPr>
          <w:rFonts w:asciiTheme="minorBidi" w:hAnsiTheme="minorBidi"/>
          <w:b/>
          <w:bCs/>
          <w:color w:val="808080"/>
          <w:sz w:val="36"/>
          <w:szCs w:val="36"/>
          <w:u w:val="single"/>
        </w:rPr>
      </w:pPr>
      <w:r w:rsidRPr="00852034">
        <w:rPr>
          <w:rFonts w:asciiTheme="minorBidi" w:hAnsiTheme="minorBidi"/>
          <w:b/>
          <w:bCs/>
          <w:color w:val="0000FF"/>
          <w:sz w:val="27"/>
          <w:szCs w:val="27"/>
        </w:rPr>
        <w:br/>
      </w:r>
      <w:r w:rsidRPr="00852034">
        <w:rPr>
          <w:rFonts w:asciiTheme="minorBidi" w:hAnsiTheme="minorBidi"/>
          <w:b/>
          <w:bCs/>
          <w:color w:val="808080"/>
          <w:sz w:val="36"/>
          <w:szCs w:val="36"/>
          <w:u w:val="single"/>
          <w:rtl/>
        </w:rPr>
        <w:t>5- طرق البحث والتصميم</w:t>
      </w:r>
    </w:p>
    <w:p w:rsidR="005357B0" w:rsidRPr="005357B0" w:rsidRDefault="005357B0" w:rsidP="005357B0">
      <w:pPr>
        <w:bidi w:val="0"/>
        <w:spacing w:after="100" w:line="240" w:lineRule="auto"/>
        <w:jc w:val="center"/>
        <w:rPr>
          <w:rFonts w:asciiTheme="minorBidi" w:eastAsia="Times New Roman" w:hAnsiTheme="minorBidi"/>
          <w:sz w:val="27"/>
          <w:szCs w:val="27"/>
        </w:rPr>
      </w:pPr>
      <w:r w:rsidRPr="00835E65">
        <w:rPr>
          <w:rFonts w:asciiTheme="minorBidi" w:hAnsiTheme="minorBidi"/>
          <w:color w:val="808080"/>
          <w:sz w:val="36"/>
          <w:szCs w:val="36"/>
          <w:u w:val="single"/>
        </w:rPr>
        <w:br/>
      </w:r>
      <w:r w:rsidRPr="00835E65">
        <w:rPr>
          <w:rFonts w:asciiTheme="minorBidi" w:hAnsiTheme="minorBidi"/>
          <w:color w:val="808080"/>
          <w:sz w:val="27"/>
          <w:szCs w:val="27"/>
        </w:rPr>
        <w:t>1</w:t>
      </w:r>
      <w:r w:rsidRPr="00835E65">
        <w:rPr>
          <w:rFonts w:asciiTheme="minorBidi" w:hAnsiTheme="minorBidi"/>
          <w:color w:val="0000FF"/>
          <w:sz w:val="27"/>
          <w:szCs w:val="27"/>
        </w:rPr>
        <w:t>- You introduce the study and its significance</w:t>
      </w:r>
      <w:r w:rsidRPr="00835E65">
        <w:rPr>
          <w:rFonts w:asciiTheme="minorBidi" w:hAnsiTheme="minorBidi"/>
          <w:color w:val="0000FF"/>
          <w:sz w:val="27"/>
          <w:szCs w:val="27"/>
        </w:rPr>
        <w:br/>
      </w:r>
      <w:r w:rsidRPr="00835E65">
        <w:rPr>
          <w:rFonts w:asciiTheme="minorBidi" w:hAnsiTheme="minorBidi"/>
          <w:color w:val="808080"/>
          <w:sz w:val="27"/>
          <w:szCs w:val="27"/>
        </w:rPr>
        <w:t>2</w:t>
      </w:r>
      <w:r w:rsidRPr="00835E65">
        <w:rPr>
          <w:rFonts w:asciiTheme="minorBidi" w:hAnsiTheme="minorBidi"/>
          <w:color w:val="0000FF"/>
          <w:sz w:val="27"/>
          <w:szCs w:val="27"/>
        </w:rPr>
        <w:t>- You talk about all previous studies and a critique for them</w:t>
      </w:r>
      <w:r w:rsidRPr="00835E65">
        <w:rPr>
          <w:rFonts w:asciiTheme="minorBidi" w:hAnsiTheme="minorBidi"/>
          <w:color w:val="0000FF"/>
          <w:sz w:val="27"/>
          <w:szCs w:val="27"/>
        </w:rPr>
        <w:br/>
      </w:r>
      <w:r w:rsidRPr="00835E65">
        <w:rPr>
          <w:rFonts w:asciiTheme="minorBidi" w:hAnsiTheme="minorBidi"/>
          <w:color w:val="808080"/>
          <w:sz w:val="27"/>
          <w:szCs w:val="27"/>
        </w:rPr>
        <w:t>3</w:t>
      </w:r>
      <w:r w:rsidRPr="00835E65">
        <w:rPr>
          <w:rFonts w:asciiTheme="minorBidi" w:hAnsiTheme="minorBidi"/>
          <w:color w:val="0000FF"/>
          <w:sz w:val="27"/>
          <w:szCs w:val="27"/>
        </w:rPr>
        <w:t>- Representing other authors’ language and ideas as your own original work.</w:t>
      </w:r>
      <w:r w:rsidRPr="00835E65">
        <w:rPr>
          <w:rFonts w:asciiTheme="minorBidi" w:hAnsiTheme="minorBidi"/>
          <w:color w:val="0000FF"/>
          <w:sz w:val="27"/>
          <w:szCs w:val="27"/>
        </w:rPr>
        <w:br/>
      </w:r>
    </w:p>
    <w:p w:rsidR="00835E65" w:rsidRDefault="00835E65" w:rsidP="00BE439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rtl/>
        </w:rPr>
      </w:pPr>
      <w:r w:rsidRPr="00852034">
        <w:rPr>
          <w:rFonts w:asciiTheme="minorBidi" w:hAnsiTheme="minorBidi"/>
          <w:b/>
          <w:bCs/>
          <w:color w:val="0000FF"/>
          <w:sz w:val="27"/>
          <w:szCs w:val="27"/>
        </w:rPr>
        <w:lastRenderedPageBreak/>
        <w:br/>
      </w:r>
      <w:r w:rsidRPr="00852034">
        <w:rPr>
          <w:rFonts w:asciiTheme="minorBidi" w:hAnsiTheme="minorBidi" w:hint="cs"/>
          <w:b/>
          <w:bCs/>
          <w:color w:val="000000"/>
          <w:sz w:val="36"/>
          <w:szCs w:val="36"/>
          <w:u w:val="single"/>
          <w:rtl/>
        </w:rPr>
        <w:t>6- المسرحية الحديثة</w:t>
      </w:r>
      <w:r w:rsidRPr="00852034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852034">
        <w:rPr>
          <w:rFonts w:asciiTheme="minorBidi" w:hAnsiTheme="minorBidi"/>
          <w:b/>
          <w:bCs/>
          <w:color w:val="0000FF"/>
          <w:sz w:val="27"/>
          <w:szCs w:val="27"/>
        </w:rPr>
        <w:br/>
      </w:r>
      <w:r w:rsidRPr="00852034">
        <w:rPr>
          <w:rFonts w:asciiTheme="minorBidi" w:hAnsiTheme="minorBidi"/>
          <w:color w:val="000000"/>
          <w:sz w:val="27"/>
          <w:szCs w:val="27"/>
        </w:rPr>
        <w:t>1</w:t>
      </w:r>
      <w:r w:rsidR="00852034">
        <w:rPr>
          <w:rFonts w:asciiTheme="minorBidi" w:hAnsiTheme="minorBidi"/>
          <w:color w:val="0000FF"/>
          <w:sz w:val="27"/>
          <w:szCs w:val="27"/>
        </w:rPr>
        <w:t xml:space="preserve">- d- </w:t>
      </w:r>
      <w:r w:rsidRPr="00852034">
        <w:rPr>
          <w:rFonts w:asciiTheme="minorBidi" w:hAnsiTheme="minorBidi"/>
          <w:color w:val="0000FF"/>
          <w:sz w:val="27"/>
          <w:szCs w:val="27"/>
        </w:rPr>
        <w:t>The Silver Box</w:t>
      </w:r>
      <w:r w:rsidRPr="00852034">
        <w:rPr>
          <w:rFonts w:asciiTheme="minorBidi" w:hAnsiTheme="minorBidi"/>
          <w:color w:val="0000FF"/>
          <w:sz w:val="27"/>
          <w:szCs w:val="27"/>
        </w:rPr>
        <w:br/>
      </w:r>
      <w:r w:rsidRPr="00852034">
        <w:rPr>
          <w:rFonts w:asciiTheme="minorBidi" w:hAnsiTheme="minorBidi"/>
          <w:color w:val="000000"/>
          <w:sz w:val="27"/>
          <w:szCs w:val="27"/>
        </w:rPr>
        <w:t>2</w:t>
      </w:r>
      <w:r w:rsidRPr="00852034">
        <w:rPr>
          <w:rFonts w:asciiTheme="minorBidi" w:hAnsiTheme="minorBidi"/>
          <w:b/>
          <w:bCs/>
          <w:color w:val="0000FF"/>
          <w:sz w:val="27"/>
          <w:szCs w:val="27"/>
        </w:rPr>
        <w:t>- c-</w:t>
      </w:r>
      <w:r w:rsidR="00852034">
        <w:rPr>
          <w:rFonts w:asciiTheme="minorBidi" w:hAnsiTheme="minorBidi"/>
          <w:b/>
          <w:bCs/>
          <w:color w:val="0000FF"/>
          <w:sz w:val="27"/>
          <w:szCs w:val="27"/>
        </w:rPr>
        <w:t xml:space="preserve"> </w:t>
      </w:r>
      <w:r w:rsidRPr="00852034">
        <w:rPr>
          <w:rFonts w:asciiTheme="minorBidi" w:hAnsiTheme="minorBidi"/>
          <w:color w:val="0000FF"/>
          <w:sz w:val="27"/>
          <w:szCs w:val="27"/>
        </w:rPr>
        <w:t>A</w:t>
      </w:r>
      <w:r w:rsidRPr="00852034">
        <w:rPr>
          <w:rFonts w:asciiTheme="minorBidi" w:hAnsiTheme="minorBidi"/>
          <w:b/>
          <w:bCs/>
          <w:color w:val="0000FF"/>
          <w:sz w:val="27"/>
          <w:szCs w:val="27"/>
        </w:rPr>
        <w:t xml:space="preserve"> </w:t>
      </w:r>
      <w:r w:rsidRPr="00852034">
        <w:rPr>
          <w:rFonts w:asciiTheme="minorBidi" w:hAnsiTheme="minorBidi"/>
          <w:color w:val="0000FF"/>
          <w:sz w:val="27"/>
          <w:szCs w:val="27"/>
        </w:rPr>
        <w:t>letter</w:t>
      </w:r>
      <w:r w:rsidRPr="00852034">
        <w:rPr>
          <w:rFonts w:asciiTheme="minorBidi" w:hAnsiTheme="minorBidi"/>
          <w:b/>
          <w:bCs/>
          <w:color w:val="0000FF"/>
          <w:sz w:val="27"/>
          <w:szCs w:val="27"/>
        </w:rPr>
        <w:br/>
      </w:r>
      <w:r w:rsidRPr="00852034">
        <w:rPr>
          <w:rFonts w:asciiTheme="minorBidi" w:hAnsiTheme="minorBidi"/>
          <w:color w:val="000000"/>
          <w:sz w:val="27"/>
          <w:szCs w:val="27"/>
        </w:rPr>
        <w:t>3</w:t>
      </w:r>
      <w:r w:rsidRPr="00852034">
        <w:rPr>
          <w:rFonts w:asciiTheme="minorBidi" w:hAnsiTheme="minorBidi"/>
          <w:b/>
          <w:bCs/>
          <w:color w:val="0000FF"/>
          <w:sz w:val="27"/>
          <w:szCs w:val="27"/>
        </w:rPr>
        <w:t>- b-</w:t>
      </w:r>
      <w:r w:rsidR="00852034">
        <w:rPr>
          <w:rFonts w:asciiTheme="minorBidi" w:hAnsiTheme="minorBidi"/>
          <w:color w:val="0000FF"/>
          <w:sz w:val="27"/>
          <w:szCs w:val="27"/>
        </w:rPr>
        <w:t xml:space="preserve"> </w:t>
      </w:r>
      <w:r w:rsidRPr="00852034">
        <w:rPr>
          <w:rFonts w:asciiTheme="minorBidi" w:hAnsiTheme="minorBidi"/>
          <w:color w:val="0000FF"/>
          <w:sz w:val="27"/>
          <w:szCs w:val="27"/>
        </w:rPr>
        <w:t>Dismissal</w:t>
      </w:r>
      <w:r w:rsidRPr="00852034">
        <w:rPr>
          <w:rFonts w:asciiTheme="minorBidi" w:hAnsiTheme="minorBidi"/>
          <w:b/>
          <w:bCs/>
          <w:color w:val="0000FF"/>
          <w:sz w:val="27"/>
          <w:szCs w:val="27"/>
        </w:rPr>
        <w:br/>
      </w:r>
      <w:r w:rsidR="00080A32" w:rsidRPr="00080A32">
        <w:rPr>
          <w:rFonts w:asciiTheme="minorBidi" w:eastAsia="Times New Roman" w:hAnsiTheme="minorBidi"/>
          <w:b/>
          <w:bCs/>
          <w:color w:val="0000FF"/>
          <w:sz w:val="27"/>
          <w:szCs w:val="27"/>
        </w:rPr>
        <w:br/>
      </w:r>
      <w:r w:rsidR="001133FA">
        <w:rPr>
          <w:rFonts w:ascii="Times New Roman" w:eastAsia="Times New Roman" w:hAnsi="Times New Roman" w:cs="Times New Roman" w:hint="cs"/>
          <w:b/>
          <w:bCs/>
          <w:color w:val="FF8C00"/>
          <w:sz w:val="36"/>
          <w:szCs w:val="36"/>
          <w:u w:val="single"/>
          <w:rtl/>
        </w:rPr>
        <w:t xml:space="preserve">7- </w:t>
      </w:r>
      <w:r w:rsidRPr="00852034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rtl/>
        </w:rPr>
        <w:t>النظام الاجتماعي بالإسلام</w:t>
      </w:r>
    </w:p>
    <w:p w:rsidR="00BE4393" w:rsidRPr="00BE4393" w:rsidRDefault="00BE4393" w:rsidP="00BE4393">
      <w:pPr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7"/>
          <w:szCs w:val="27"/>
          <w:rtl/>
        </w:rPr>
      </w:pPr>
    </w:p>
    <w:p w:rsidR="00835E65" w:rsidRPr="00835E65" w:rsidRDefault="00835E65" w:rsidP="00835E65">
      <w:pPr>
        <w:bidi w:val="0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835E65">
        <w:rPr>
          <w:rFonts w:ascii="Times New Roman" w:eastAsia="Times New Roman" w:hAnsi="Times New Roman" w:cs="Times New Roman"/>
          <w:color w:val="FF8C00"/>
          <w:sz w:val="27"/>
          <w:szCs w:val="27"/>
        </w:rPr>
        <w:t>1</w:t>
      </w:r>
      <w:r w:rsidRPr="00835E65"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 - </w:t>
      </w:r>
      <w:r w:rsidRPr="00835E65">
        <w:rPr>
          <w:rFonts w:ascii="Times New Roman" w:eastAsia="Times New Roman" w:hAnsi="Times New Roman" w:cs="Times New Roman"/>
          <w:color w:val="0000FF"/>
          <w:sz w:val="27"/>
          <w:szCs w:val="27"/>
          <w:rtl/>
        </w:rPr>
        <w:t>جميع ما تقدم</w:t>
      </w:r>
      <w:r w:rsidRPr="00835E65">
        <w:rPr>
          <w:rFonts w:ascii="Times New Roman" w:eastAsia="Times New Roman" w:hAnsi="Times New Roman" w:cs="Times New Roman"/>
          <w:color w:val="0000FF"/>
          <w:sz w:val="27"/>
          <w:szCs w:val="27"/>
        </w:rPr>
        <w:br/>
      </w:r>
      <w:r w:rsidRPr="00835E65">
        <w:rPr>
          <w:rFonts w:ascii="Times New Roman" w:eastAsia="Times New Roman" w:hAnsi="Times New Roman" w:cs="Times New Roman"/>
          <w:color w:val="FF8C00"/>
          <w:sz w:val="27"/>
          <w:szCs w:val="27"/>
        </w:rPr>
        <w:t>2</w:t>
      </w:r>
      <w:r w:rsidRPr="00835E65"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- </w:t>
      </w:r>
      <w:r w:rsidRPr="00835E65">
        <w:rPr>
          <w:rFonts w:ascii="Times New Roman" w:eastAsia="Times New Roman" w:hAnsi="Times New Roman" w:cs="Times New Roman"/>
          <w:color w:val="0000FF"/>
          <w:sz w:val="27"/>
          <w:szCs w:val="27"/>
          <w:rtl/>
        </w:rPr>
        <w:t>لها التكريم</w:t>
      </w:r>
      <w:r w:rsidRPr="00835E65">
        <w:rPr>
          <w:rFonts w:ascii="Arial" w:eastAsia="Times New Roman" w:hAnsi="Arial" w:cs="Arial"/>
          <w:color w:val="0000FF"/>
          <w:sz w:val="27"/>
          <w:szCs w:val="27"/>
        </w:rPr>
        <w:br/>
      </w:r>
      <w:r w:rsidRPr="00835E65">
        <w:rPr>
          <w:rFonts w:ascii="Times New Roman" w:eastAsia="Times New Roman" w:hAnsi="Times New Roman" w:cs="Times New Roman"/>
          <w:color w:val="FF8C00"/>
          <w:sz w:val="27"/>
          <w:szCs w:val="27"/>
        </w:rPr>
        <w:t>3</w:t>
      </w:r>
      <w:r w:rsidRPr="00835E65"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rtl/>
        </w:rPr>
        <w:t xml:space="preserve">عقد يتضمن </w:t>
      </w:r>
      <w:r>
        <w:rPr>
          <w:rFonts w:ascii="Times New Roman" w:eastAsia="Times New Roman" w:hAnsi="Times New Roman" w:cs="Times New Roman" w:hint="cs"/>
          <w:color w:val="0000FF"/>
          <w:sz w:val="27"/>
          <w:szCs w:val="27"/>
          <w:rtl/>
        </w:rPr>
        <w:t>إ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rtl/>
        </w:rPr>
        <w:t xml:space="preserve">باحة وطء بلفظ </w:t>
      </w:r>
      <w:proofErr w:type="spellStart"/>
      <w:r>
        <w:rPr>
          <w:rFonts w:ascii="Times New Roman" w:eastAsia="Times New Roman" w:hAnsi="Times New Roman" w:cs="Times New Roman" w:hint="cs"/>
          <w:color w:val="0000FF"/>
          <w:sz w:val="27"/>
          <w:szCs w:val="27"/>
          <w:rtl/>
        </w:rPr>
        <w:t>الإن</w:t>
      </w:r>
      <w:r w:rsidRPr="00835E65">
        <w:rPr>
          <w:rFonts w:ascii="Times New Roman" w:eastAsia="Times New Roman" w:hAnsi="Times New Roman" w:cs="Times New Roman" w:hint="cs"/>
          <w:color w:val="0000FF"/>
          <w:sz w:val="27"/>
          <w:szCs w:val="27"/>
          <w:rtl/>
        </w:rPr>
        <w:t>كاح</w:t>
      </w:r>
      <w:proofErr w:type="spellEnd"/>
    </w:p>
    <w:p w:rsidR="00080A32" w:rsidRPr="00080A32" w:rsidRDefault="00080A32" w:rsidP="00BE4393">
      <w:pPr>
        <w:bidi w:val="0"/>
        <w:spacing w:after="0" w:line="240" w:lineRule="auto"/>
        <w:rPr>
          <w:rFonts w:asciiTheme="minorBidi" w:eastAsia="Times New Roman" w:hAnsiTheme="minorBidi"/>
          <w:sz w:val="27"/>
          <w:szCs w:val="27"/>
        </w:rPr>
      </w:pPr>
    </w:p>
    <w:p w:rsidR="00852034" w:rsidRPr="001133FA" w:rsidRDefault="00852034" w:rsidP="0085203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948A54" w:themeColor="background2" w:themeShade="80"/>
          <w:sz w:val="36"/>
          <w:szCs w:val="36"/>
          <w:u w:val="single"/>
          <w:rtl/>
        </w:rPr>
      </w:pPr>
      <w:r w:rsidRPr="001133FA">
        <w:rPr>
          <w:rFonts w:ascii="Arial" w:eastAsia="Times New Roman" w:hAnsi="Arial" w:cs="Arial" w:hint="cs"/>
          <w:b/>
          <w:bCs/>
          <w:color w:val="948A54" w:themeColor="background2" w:themeShade="80"/>
          <w:sz w:val="36"/>
          <w:szCs w:val="36"/>
          <w:u w:val="single"/>
          <w:rtl/>
        </w:rPr>
        <w:t>8- تاريخ الخليج العربي</w:t>
      </w:r>
    </w:p>
    <w:p w:rsidR="00852034" w:rsidRPr="00852034" w:rsidRDefault="00852034" w:rsidP="0085203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</w:rPr>
      </w:pPr>
    </w:p>
    <w:p w:rsidR="00852034" w:rsidRPr="00852034" w:rsidRDefault="00852034" w:rsidP="0085203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1133FA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السؤال ال</w:t>
      </w:r>
      <w:r w:rsidRPr="001133FA">
        <w:rPr>
          <w:rFonts w:ascii="Arial" w:eastAsia="Times New Roman" w:hAnsi="Arial" w:cs="Arial" w:hint="cs"/>
          <w:b/>
          <w:bCs/>
          <w:color w:val="FF0000"/>
          <w:sz w:val="27"/>
          <w:szCs w:val="27"/>
          <w:rtl/>
        </w:rPr>
        <w:t>أ</w:t>
      </w:r>
      <w:r w:rsidRPr="00852034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 xml:space="preserve">ول : متى خرج أول أسطول هولندي إلى أسيا </w:t>
      </w:r>
      <w:r w:rsidR="001133FA">
        <w:rPr>
          <w:rFonts w:ascii="Arial" w:eastAsia="Times New Roman" w:hAnsi="Arial" w:cs="Arial" w:hint="cs"/>
          <w:b/>
          <w:bCs/>
          <w:color w:val="FF0000"/>
          <w:sz w:val="27"/>
          <w:szCs w:val="27"/>
          <w:rtl/>
        </w:rPr>
        <w:t>؟</w:t>
      </w:r>
    </w:p>
    <w:p w:rsidR="00852034" w:rsidRPr="00852034" w:rsidRDefault="00852034" w:rsidP="0085203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5203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نهاية القرن السادس عشر</w:t>
      </w:r>
    </w:p>
    <w:p w:rsidR="00852034" w:rsidRPr="00852034" w:rsidRDefault="00852034" w:rsidP="00852034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52034" w:rsidRPr="00852034" w:rsidRDefault="00852034" w:rsidP="0085203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852034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 xml:space="preserve">السؤال الثاني: انتهى دور شركة الهند الشرقية الهولندية في 1798م وحلت محلها </w:t>
      </w:r>
    </w:p>
    <w:p w:rsidR="00852034" w:rsidRPr="00852034" w:rsidRDefault="00852034" w:rsidP="0085203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5203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الحكومة الهولندية</w:t>
      </w:r>
    </w:p>
    <w:p w:rsidR="00852034" w:rsidRPr="00852034" w:rsidRDefault="00852034" w:rsidP="00852034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52034" w:rsidRPr="00852034" w:rsidRDefault="00852034" w:rsidP="0085203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852034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 xml:space="preserve">السؤال الثالث: بدأ اهتمام الفرنسيين بالتجارة مع الشرق منذ </w:t>
      </w:r>
    </w:p>
    <w:p w:rsidR="001133FA" w:rsidRDefault="00BE4393" w:rsidP="00BE4393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بداية القرن السادس عش</w:t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ر</w:t>
      </w:r>
    </w:p>
    <w:p w:rsidR="001133FA" w:rsidRDefault="001133FA" w:rsidP="001133FA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</w:p>
    <w:p w:rsidR="00852034" w:rsidRPr="001133FA" w:rsidRDefault="00840B41" w:rsidP="0085203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948A54" w:themeColor="background2" w:themeShade="80"/>
          <w:sz w:val="36"/>
          <w:szCs w:val="36"/>
          <w:u w:val="single"/>
        </w:rPr>
      </w:pPr>
      <w:r>
        <w:rPr>
          <w:rFonts w:ascii="Arial" w:eastAsia="Times New Roman" w:hAnsi="Arial" w:cs="Arial" w:hint="cs"/>
          <w:b/>
          <w:bCs/>
          <w:color w:val="948A54" w:themeColor="background2" w:themeShade="80"/>
          <w:sz w:val="36"/>
          <w:szCs w:val="36"/>
          <w:u w:val="single"/>
          <w:rtl/>
        </w:rPr>
        <w:t>9- مدخل إلى الأدب الأ</w:t>
      </w:r>
      <w:r w:rsidR="00852034" w:rsidRPr="001133FA">
        <w:rPr>
          <w:rFonts w:ascii="Arial" w:eastAsia="Times New Roman" w:hAnsi="Arial" w:cs="Arial" w:hint="cs"/>
          <w:b/>
          <w:bCs/>
          <w:color w:val="948A54" w:themeColor="background2" w:themeShade="80"/>
          <w:sz w:val="36"/>
          <w:szCs w:val="36"/>
          <w:u w:val="single"/>
          <w:rtl/>
        </w:rPr>
        <w:t>مريكي</w:t>
      </w:r>
    </w:p>
    <w:p w:rsidR="0022552F" w:rsidRDefault="001133FA" w:rsidP="00BE4393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Georgia" w:hAnsi="Georgia" w:cs="Arial"/>
          <w:color w:val="000080"/>
          <w:sz w:val="27"/>
          <w:szCs w:val="27"/>
        </w:rPr>
        <w:br/>
      </w:r>
      <w:r w:rsidR="00840B41">
        <w:rPr>
          <w:rFonts w:ascii="Georgia" w:hAnsi="Georgia" w:cs="Arial"/>
          <w:color w:val="000080"/>
          <w:sz w:val="27"/>
          <w:szCs w:val="27"/>
        </w:rPr>
        <w:t xml:space="preserve"> 1-In </w:t>
      </w:r>
      <w:r>
        <w:rPr>
          <w:rFonts w:ascii="Georgia" w:hAnsi="Georgia" w:cs="Arial"/>
          <w:color w:val="000080"/>
          <w:sz w:val="27"/>
          <w:szCs w:val="27"/>
        </w:rPr>
        <w:t xml:space="preserve">the first three lines there </w:t>
      </w:r>
      <w:r w:rsidR="00840B41">
        <w:rPr>
          <w:rFonts w:ascii="Georgia" w:hAnsi="Georgia" w:cs="Arial"/>
          <w:color w:val="000080"/>
          <w:sz w:val="27"/>
          <w:szCs w:val="27"/>
        </w:rPr>
        <w:t>is an example of __</w:t>
      </w:r>
      <w:r>
        <w:rPr>
          <w:rFonts w:ascii="Georgia" w:hAnsi="Georgia" w:cs="Arial"/>
          <w:color w:val="000080"/>
          <w:sz w:val="27"/>
          <w:szCs w:val="27"/>
        </w:rPr>
        <w:t>_______</w:t>
      </w:r>
      <w:r>
        <w:rPr>
          <w:rFonts w:ascii="Georgia" w:hAnsi="Georgia" w:cs="Arial"/>
          <w:color w:val="000080"/>
          <w:sz w:val="27"/>
          <w:szCs w:val="27"/>
        </w:rPr>
        <w:br/>
      </w:r>
      <w:proofErr w:type="spellStart"/>
      <w:r>
        <w:rPr>
          <w:rFonts w:ascii="Georgia" w:hAnsi="Georgia" w:cs="Arial"/>
          <w:color w:val="FF0000"/>
          <w:sz w:val="27"/>
          <w:szCs w:val="27"/>
        </w:rPr>
        <w:t>D.Anaphora</w:t>
      </w:r>
      <w:proofErr w:type="spellEnd"/>
      <w:r>
        <w:rPr>
          <w:rFonts w:ascii="Georgia" w:hAnsi="Georgia" w:cs="Arial"/>
          <w:color w:val="000080"/>
          <w:sz w:val="27"/>
          <w:szCs w:val="27"/>
        </w:rPr>
        <w:br/>
      </w:r>
      <w:r w:rsidR="00840B41">
        <w:rPr>
          <w:rFonts w:ascii="Georgia" w:hAnsi="Georgia" w:cs="Arial"/>
          <w:color w:val="000080"/>
          <w:sz w:val="27"/>
          <w:szCs w:val="27"/>
        </w:rPr>
        <w:t xml:space="preserve">  2- </w:t>
      </w:r>
      <w:r>
        <w:rPr>
          <w:rFonts w:ascii="Georgia" w:hAnsi="Georgia" w:cs="Arial"/>
          <w:color w:val="000080"/>
          <w:sz w:val="27"/>
          <w:szCs w:val="27"/>
        </w:rPr>
        <w:t>A good example o</w:t>
      </w:r>
      <w:r w:rsidR="00840B41">
        <w:rPr>
          <w:rFonts w:ascii="Georgia" w:hAnsi="Georgia" w:cs="Arial"/>
          <w:color w:val="000080"/>
          <w:sz w:val="27"/>
          <w:szCs w:val="27"/>
        </w:rPr>
        <w:t>f hyperbole is in " ______</w:t>
      </w:r>
      <w:r>
        <w:rPr>
          <w:rFonts w:ascii="Georgia" w:hAnsi="Georgia" w:cs="Arial"/>
          <w:color w:val="000080"/>
          <w:sz w:val="27"/>
          <w:szCs w:val="27"/>
        </w:rPr>
        <w:t>________."</w:t>
      </w:r>
      <w:r>
        <w:rPr>
          <w:rFonts w:ascii="Georgia" w:hAnsi="Georgia" w:cs="Arial"/>
          <w:color w:val="000080"/>
          <w:sz w:val="27"/>
          <w:szCs w:val="27"/>
        </w:rPr>
        <w:br/>
      </w:r>
      <w:r>
        <w:rPr>
          <w:rFonts w:ascii="Georgia" w:hAnsi="Georgia" w:cs="Arial"/>
          <w:color w:val="FF0000"/>
          <w:sz w:val="27"/>
          <w:szCs w:val="27"/>
        </w:rPr>
        <w:t>C.I prize thy love more than whole mines of gold</w:t>
      </w:r>
      <w:r>
        <w:rPr>
          <w:rFonts w:ascii="Georgia" w:hAnsi="Georgia" w:cs="Arial"/>
          <w:color w:val="000080"/>
          <w:sz w:val="27"/>
          <w:szCs w:val="27"/>
        </w:rPr>
        <w:br/>
      </w:r>
      <w:r w:rsidR="00840B41">
        <w:rPr>
          <w:rFonts w:ascii="Georgia" w:hAnsi="Georgia" w:cs="Arial"/>
          <w:color w:val="000080"/>
          <w:sz w:val="27"/>
          <w:szCs w:val="27"/>
        </w:rPr>
        <w:t xml:space="preserve">3- </w:t>
      </w:r>
      <w:r>
        <w:rPr>
          <w:rFonts w:ascii="Georgia" w:hAnsi="Georgia" w:cs="Arial"/>
          <w:color w:val="000080"/>
          <w:sz w:val="27"/>
          <w:szCs w:val="27"/>
        </w:rPr>
        <w:t>One of the themes of this poem is _______________.</w:t>
      </w:r>
      <w:r w:rsidR="00840B41">
        <w:rPr>
          <w:rFonts w:ascii="Georgia" w:hAnsi="Georgia" w:cs="Arial"/>
          <w:color w:val="000080"/>
          <w:sz w:val="27"/>
          <w:szCs w:val="27"/>
        </w:rPr>
        <w:t xml:space="preserve">   </w:t>
      </w:r>
      <w:r>
        <w:rPr>
          <w:rFonts w:ascii="Georgia" w:hAnsi="Georgia" w:cs="Arial"/>
          <w:color w:val="000080"/>
          <w:sz w:val="27"/>
          <w:szCs w:val="27"/>
        </w:rPr>
        <w:br/>
      </w:r>
      <w:r>
        <w:rPr>
          <w:rFonts w:ascii="Georgia" w:hAnsi="Georgia" w:cs="Arial"/>
          <w:color w:val="FF0000"/>
          <w:sz w:val="27"/>
          <w:szCs w:val="27"/>
        </w:rPr>
        <w:t>A .Love is unconditional, unstoppable, undying</w:t>
      </w:r>
    </w:p>
    <w:p w:rsidR="00BE4393" w:rsidRDefault="00BE4393" w:rsidP="00BE4393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A33E15" w:rsidRPr="00BE4393" w:rsidRDefault="00A33E15" w:rsidP="00A33E15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22552F" w:rsidRDefault="001133FA" w:rsidP="001133FA">
      <w:pPr>
        <w:jc w:val="right"/>
        <w:rPr>
          <w:rFonts w:asciiTheme="minorBidi" w:hAnsiTheme="minorBidi" w:hint="cs"/>
          <w:b/>
          <w:bCs/>
          <w:u w:val="single"/>
          <w:rtl/>
        </w:rPr>
      </w:pPr>
      <w:proofErr w:type="spellStart"/>
      <w:r w:rsidRPr="00840B41">
        <w:rPr>
          <w:rFonts w:asciiTheme="minorBidi" w:hAnsiTheme="minorBidi" w:hint="cs"/>
          <w:b/>
          <w:bCs/>
          <w:u w:val="single"/>
          <w:rtl/>
        </w:rPr>
        <w:t>اخوكم</w:t>
      </w:r>
      <w:proofErr w:type="spellEnd"/>
      <w:r w:rsidRPr="00840B41">
        <w:rPr>
          <w:rFonts w:asciiTheme="minorBidi" w:hAnsiTheme="minorBidi" w:hint="cs"/>
          <w:b/>
          <w:bCs/>
          <w:u w:val="single"/>
          <w:rtl/>
        </w:rPr>
        <w:t xml:space="preserve">\ منصور </w:t>
      </w:r>
      <w:proofErr w:type="spellStart"/>
      <w:r w:rsidRPr="00840B41">
        <w:rPr>
          <w:rFonts w:asciiTheme="minorBidi" w:hAnsiTheme="minorBidi" w:hint="cs"/>
          <w:b/>
          <w:bCs/>
          <w:u w:val="single"/>
          <w:rtl/>
        </w:rPr>
        <w:t>العبدالله</w:t>
      </w:r>
      <w:proofErr w:type="spellEnd"/>
    </w:p>
    <w:p w:rsidR="00A33E15" w:rsidRDefault="00A33E15" w:rsidP="001133FA">
      <w:pPr>
        <w:jc w:val="right"/>
        <w:rPr>
          <w:rFonts w:asciiTheme="minorBidi" w:hAnsiTheme="minorBidi" w:hint="cs"/>
          <w:b/>
          <w:bCs/>
          <w:u w:val="single"/>
          <w:rtl/>
        </w:rPr>
      </w:pPr>
    </w:p>
    <w:p w:rsidR="00A33E15" w:rsidRDefault="00A33E15" w:rsidP="001133FA">
      <w:pPr>
        <w:jc w:val="right"/>
        <w:rPr>
          <w:rFonts w:asciiTheme="minorBidi" w:hAnsiTheme="minorBidi" w:hint="cs"/>
          <w:b/>
          <w:bCs/>
          <w:u w:val="single"/>
          <w:rtl/>
        </w:rPr>
      </w:pPr>
    </w:p>
    <w:p w:rsidR="00A33E15" w:rsidRDefault="00A33E15" w:rsidP="001133FA">
      <w:pPr>
        <w:jc w:val="right"/>
        <w:rPr>
          <w:rFonts w:asciiTheme="minorBidi" w:hAnsiTheme="minorBidi" w:hint="cs"/>
          <w:b/>
          <w:bCs/>
          <w:u w:val="single"/>
          <w:rtl/>
        </w:rPr>
      </w:pPr>
    </w:p>
    <w:p w:rsidR="00A33E15" w:rsidRDefault="00A33E15" w:rsidP="001133FA">
      <w:pPr>
        <w:jc w:val="right"/>
        <w:rPr>
          <w:rFonts w:asciiTheme="minorBidi" w:hAnsiTheme="minorBidi" w:hint="cs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الواجب 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الاول</w:t>
      </w:r>
      <w:proofErr w:type="spellEnd"/>
      <w:r>
        <w:rPr>
          <w:rFonts w:asciiTheme="minorBidi" w:hAnsiTheme="minorBidi" w:hint="cs"/>
          <w:b/>
          <w:bCs/>
          <w:u w:val="single"/>
          <w:rtl/>
        </w:rPr>
        <w:t xml:space="preserve"> مهارات التحدث</w:t>
      </w:r>
    </w:p>
    <w:p w:rsidR="00A33E15" w:rsidRDefault="00A33E15" w:rsidP="001133FA">
      <w:pPr>
        <w:jc w:val="right"/>
        <w:rPr>
          <w:rFonts w:asciiTheme="minorBidi" w:hAnsiTheme="minorBidi" w:hint="cs"/>
          <w:b/>
          <w:bCs/>
          <w:u w:val="single"/>
          <w:rtl/>
        </w:rPr>
      </w:pPr>
    </w:p>
    <w:p w:rsidR="00A33E15" w:rsidRDefault="00A33E15" w:rsidP="001133FA">
      <w:pPr>
        <w:jc w:val="right"/>
        <w:rPr>
          <w:color w:val="FF0000"/>
          <w:sz w:val="36"/>
          <w:szCs w:val="36"/>
          <w:shd w:val="clear" w:color="auto" w:fill="F6F6F6"/>
        </w:rPr>
      </w:pPr>
      <w:r>
        <w:rPr>
          <w:color w:val="000000"/>
          <w:sz w:val="36"/>
          <w:szCs w:val="36"/>
          <w:shd w:val="clear" w:color="auto" w:fill="F6F6F6"/>
          <w:rtl/>
        </w:rPr>
        <w:lastRenderedPageBreak/>
        <w:t>مهارات التحدث</w:t>
      </w:r>
      <w:r>
        <w:rPr>
          <w:color w:val="000000"/>
          <w:sz w:val="36"/>
          <w:szCs w:val="36"/>
          <w:shd w:val="clear" w:color="auto" w:fill="F6F6F6"/>
        </w:rPr>
        <w:br/>
        <w:t>1) What is the best and nicest response when someone gives an apology?</w:t>
      </w:r>
      <w:r>
        <w:rPr>
          <w:color w:val="000000"/>
          <w:sz w:val="36"/>
          <w:szCs w:val="36"/>
          <w:shd w:val="clear" w:color="auto" w:fill="F6F6F6"/>
        </w:rPr>
        <w:br/>
      </w:r>
      <w:r>
        <w:rPr>
          <w:color w:val="FF0000"/>
          <w:sz w:val="36"/>
          <w:szCs w:val="36"/>
          <w:shd w:val="clear" w:color="auto" w:fill="F6F6F6"/>
        </w:rPr>
        <w:t>That’s OK. That’s all right</w:t>
      </w:r>
      <w:r>
        <w:rPr>
          <w:color w:val="48D1CC"/>
          <w:sz w:val="36"/>
          <w:szCs w:val="36"/>
        </w:rPr>
        <w:br/>
      </w:r>
      <w:r>
        <w:rPr>
          <w:color w:val="48D1CC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6F6F6"/>
        </w:rPr>
        <w:t>2) What is the best and nicest response when someone introduces another?</w:t>
      </w:r>
      <w:r>
        <w:rPr>
          <w:color w:val="48D1CC"/>
          <w:sz w:val="36"/>
          <w:szCs w:val="36"/>
        </w:rPr>
        <w:br/>
      </w:r>
      <w:r>
        <w:rPr>
          <w:color w:val="FF0000"/>
          <w:sz w:val="36"/>
          <w:szCs w:val="36"/>
          <w:shd w:val="clear" w:color="auto" w:fill="F6F6F6"/>
        </w:rPr>
        <w:t>Glad to meet you</w:t>
      </w:r>
      <w:r>
        <w:rPr>
          <w:color w:val="48D1CC"/>
          <w:sz w:val="36"/>
          <w:szCs w:val="36"/>
        </w:rPr>
        <w:br/>
      </w:r>
      <w:r>
        <w:rPr>
          <w:color w:val="48D1CC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6F6F6"/>
        </w:rPr>
        <w:t>3) What is the reduction of the phrases (what’s your kind of food?)</w:t>
      </w:r>
      <w:r>
        <w:rPr>
          <w:color w:val="48D1CC"/>
          <w:sz w:val="36"/>
          <w:szCs w:val="36"/>
        </w:rPr>
        <w:br/>
      </w:r>
      <w:proofErr w:type="spellStart"/>
      <w:r>
        <w:rPr>
          <w:color w:val="FF0000"/>
          <w:sz w:val="36"/>
          <w:szCs w:val="36"/>
          <w:shd w:val="clear" w:color="auto" w:fill="F6F6F6"/>
        </w:rPr>
        <w:t>Whatcher</w:t>
      </w:r>
      <w:proofErr w:type="spellEnd"/>
      <w:r>
        <w:rPr>
          <w:color w:val="FF0000"/>
          <w:sz w:val="36"/>
          <w:szCs w:val="36"/>
          <w:shd w:val="clear" w:color="auto" w:fill="F6F6F6"/>
        </w:rPr>
        <w:t xml:space="preserve"> </w:t>
      </w:r>
      <w:proofErr w:type="spellStart"/>
      <w:r>
        <w:rPr>
          <w:color w:val="FF0000"/>
          <w:sz w:val="36"/>
          <w:szCs w:val="36"/>
          <w:shd w:val="clear" w:color="auto" w:fill="F6F6F6"/>
        </w:rPr>
        <w:t>kinda</w:t>
      </w:r>
      <w:proofErr w:type="spellEnd"/>
      <w:r>
        <w:rPr>
          <w:color w:val="FF0000"/>
          <w:sz w:val="36"/>
          <w:szCs w:val="36"/>
          <w:shd w:val="clear" w:color="auto" w:fill="F6F6F6"/>
        </w:rPr>
        <w:t xml:space="preserve"> food?</w:t>
      </w:r>
    </w:p>
    <w:p w:rsidR="00A33E15" w:rsidRDefault="00A33E15" w:rsidP="00A33E15">
      <w:pPr>
        <w:tabs>
          <w:tab w:val="left" w:pos="6911"/>
        </w:tabs>
        <w:rPr>
          <w:color w:val="FF0000"/>
          <w:sz w:val="36"/>
          <w:szCs w:val="36"/>
          <w:shd w:val="clear" w:color="auto" w:fill="F6F6F6"/>
        </w:rPr>
      </w:pPr>
      <w:r>
        <w:rPr>
          <w:color w:val="FF0000"/>
          <w:sz w:val="36"/>
          <w:szCs w:val="36"/>
          <w:shd w:val="clear" w:color="auto" w:fill="F6F6F6"/>
          <w:rtl/>
        </w:rPr>
        <w:tab/>
      </w:r>
      <w:r>
        <w:rPr>
          <w:rFonts w:hint="cs"/>
          <w:color w:val="FF0000"/>
          <w:sz w:val="36"/>
          <w:szCs w:val="36"/>
          <w:shd w:val="clear" w:color="auto" w:fill="F6F6F6"/>
          <w:rtl/>
        </w:rPr>
        <w:t>----------------------------------------------------------------------------------------</w:t>
      </w:r>
    </w:p>
    <w:p w:rsidR="00A33E15" w:rsidRDefault="00A33E15" w:rsidP="001133FA">
      <w:pPr>
        <w:jc w:val="right"/>
        <w:rPr>
          <w:rFonts w:hint="cs"/>
          <w:color w:val="FF0000"/>
          <w:sz w:val="36"/>
          <w:szCs w:val="36"/>
          <w:shd w:val="clear" w:color="auto" w:fill="F6F6F6"/>
          <w:rtl/>
        </w:rPr>
      </w:pPr>
      <w:r>
        <w:rPr>
          <w:rFonts w:hint="cs"/>
          <w:color w:val="FF0000"/>
          <w:sz w:val="36"/>
          <w:szCs w:val="36"/>
          <w:shd w:val="clear" w:color="auto" w:fill="F6F6F6"/>
          <w:rtl/>
        </w:rPr>
        <w:t>الواجب الثاني مهارات التحدث</w:t>
      </w:r>
    </w:p>
    <w:p w:rsidR="00A33E15" w:rsidRDefault="00A33E15" w:rsidP="001133FA">
      <w:pPr>
        <w:jc w:val="right"/>
        <w:rPr>
          <w:rFonts w:cs="Simplified Arabic"/>
          <w:color w:val="FF0000"/>
          <w:sz w:val="36"/>
          <w:szCs w:val="36"/>
          <w:shd w:val="clear" w:color="auto" w:fill="F6F6F6"/>
        </w:rPr>
      </w:pPr>
      <w:r>
        <w:rPr>
          <w:rFonts w:cs="Simplified Arabic" w:hint="cs"/>
          <w:color w:val="000000"/>
          <w:sz w:val="36"/>
          <w:szCs w:val="36"/>
          <w:shd w:val="clear" w:color="auto" w:fill="F6F6F6"/>
          <w:rtl/>
        </w:rPr>
        <w:t>مهارات التحدث</w:t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 xml:space="preserve"> :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IF you are a policeman, what should you say to someone who break the laws?</w:t>
      </w:r>
      <w:r>
        <w:rPr>
          <w:rStyle w:val="apple-converted-space"/>
          <w:rFonts w:cs="Simplified Arabic" w:hint="cs"/>
          <w:color w:val="000000"/>
          <w:sz w:val="36"/>
          <w:szCs w:val="36"/>
          <w:shd w:val="clear" w:color="auto" w:fill="F6F6F6"/>
        </w:rPr>
        <w:t> 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You shouldn’t break the laws. It’s illegal.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You had better not to break the laws. This is illegal behavior.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FF0000"/>
          <w:sz w:val="36"/>
          <w:szCs w:val="36"/>
          <w:shd w:val="clear" w:color="auto" w:fill="F6F6F6"/>
        </w:rPr>
        <w:t>You must not break the laws.</w:t>
      </w:r>
      <w:r>
        <w:rPr>
          <w:rFonts w:cs="Simplified Arabic" w:hint="cs"/>
          <w:color w:val="FF0000"/>
          <w:sz w:val="36"/>
          <w:szCs w:val="36"/>
          <w:shd w:val="clear" w:color="auto" w:fill="F6F6F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You out to break the laws.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</w:rPr>
        <w:lastRenderedPageBreak/>
        <w:br/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If you want to express an disagreement with another person you should say</w:t>
      </w:r>
      <w:r>
        <w:rPr>
          <w:rStyle w:val="apple-converted-space"/>
          <w:rFonts w:cs="Simplified Arabic" w:hint="cs"/>
          <w:color w:val="000000"/>
          <w:sz w:val="36"/>
          <w:szCs w:val="36"/>
          <w:shd w:val="clear" w:color="auto" w:fill="F6F6F6"/>
        </w:rPr>
        <w:t> 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That’s true. You are right.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It’s kind of you.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I will see you later.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FF0000"/>
          <w:sz w:val="36"/>
          <w:szCs w:val="36"/>
          <w:shd w:val="clear" w:color="auto" w:fill="F6F6F6"/>
        </w:rPr>
        <w:t>I see your point of view but…</w:t>
      </w:r>
      <w:r>
        <w:rPr>
          <w:rFonts w:cs="Simplified Arabic" w:hint="cs"/>
          <w:color w:val="FF0000"/>
          <w:sz w:val="36"/>
          <w:szCs w:val="36"/>
          <w:shd w:val="clear" w:color="auto" w:fill="F6F6F6"/>
        </w:rPr>
        <w:br/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Where is the right stress patter of Can or Can’t here</w:t>
      </w:r>
      <w:r>
        <w:rPr>
          <w:rStyle w:val="apple-converted-space"/>
          <w:rFonts w:cs="Simplified Arabic" w:hint="cs"/>
          <w:color w:val="000000"/>
          <w:sz w:val="36"/>
          <w:szCs w:val="36"/>
          <w:shd w:val="clear" w:color="auto" w:fill="F6F6F6"/>
        </w:rPr>
        <w:t> 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I can ride a BIKE.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I can’t ride a Bike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000000"/>
          <w:sz w:val="36"/>
          <w:szCs w:val="36"/>
          <w:shd w:val="clear" w:color="auto" w:fill="F6F6F6"/>
        </w:rPr>
        <w:t>I can Ride a bike.</w:t>
      </w:r>
      <w:r>
        <w:rPr>
          <w:rFonts w:cs="Simplified Arabic" w:hint="cs"/>
          <w:color w:val="000000"/>
          <w:sz w:val="36"/>
          <w:szCs w:val="36"/>
        </w:rPr>
        <w:br/>
      </w:r>
      <w:r>
        <w:rPr>
          <w:rFonts w:cs="Simplified Arabic" w:hint="cs"/>
          <w:color w:val="FF0000"/>
          <w:sz w:val="36"/>
          <w:szCs w:val="36"/>
          <w:shd w:val="clear" w:color="auto" w:fill="F6F6F6"/>
        </w:rPr>
        <w:t>I CAN’T RIDE a BIKE</w:t>
      </w:r>
    </w:p>
    <w:p w:rsidR="0042283A" w:rsidRDefault="0071090B" w:rsidP="001133FA">
      <w:pPr>
        <w:jc w:val="right"/>
        <w:rPr>
          <w:rFonts w:cs="Simplified Arabic"/>
          <w:color w:val="FF0000"/>
          <w:sz w:val="36"/>
          <w:szCs w:val="36"/>
          <w:shd w:val="clear" w:color="auto" w:fill="F6F6F6"/>
        </w:rPr>
      </w:pPr>
      <w:r>
        <w:rPr>
          <w:rFonts w:cs="Simplified Arabic" w:hint="cs"/>
          <w:color w:val="FF0000"/>
          <w:sz w:val="36"/>
          <w:szCs w:val="36"/>
          <w:shd w:val="clear" w:color="auto" w:fill="F6F6F6"/>
          <w:rtl/>
        </w:rPr>
        <w:t>----------------------------------------------</w:t>
      </w:r>
    </w:p>
    <w:p w:rsidR="0042283A" w:rsidRDefault="0042283A" w:rsidP="001133FA">
      <w:pPr>
        <w:jc w:val="right"/>
        <w:rPr>
          <w:rFonts w:cs="Simplified Arabic" w:hint="cs"/>
          <w:color w:val="FF0000"/>
          <w:sz w:val="36"/>
          <w:szCs w:val="36"/>
          <w:shd w:val="clear" w:color="auto" w:fill="F6F6F6"/>
          <w:rtl/>
        </w:rPr>
      </w:pPr>
      <w:r>
        <w:rPr>
          <w:rFonts w:cs="Simplified Arabic" w:hint="cs"/>
          <w:color w:val="FF0000"/>
          <w:sz w:val="36"/>
          <w:szCs w:val="36"/>
          <w:shd w:val="clear" w:color="auto" w:fill="F6F6F6"/>
          <w:rtl/>
        </w:rPr>
        <w:t>الواجب الثالث مهارات التحدث</w:t>
      </w:r>
    </w:p>
    <w:p w:rsidR="0042283A" w:rsidRDefault="0042283A" w:rsidP="001133FA">
      <w:pPr>
        <w:jc w:val="right"/>
        <w:rPr>
          <w:rFonts w:cs="Simplified Arabic" w:hint="cs"/>
          <w:color w:val="FF0000"/>
          <w:sz w:val="36"/>
          <w:szCs w:val="36"/>
          <w:shd w:val="clear" w:color="auto" w:fill="F6F6F6"/>
          <w:rtl/>
        </w:rPr>
      </w:pPr>
    </w:p>
    <w:p w:rsidR="0042283A" w:rsidRPr="0042283A" w:rsidRDefault="0042283A" w:rsidP="001133FA">
      <w:pPr>
        <w:jc w:val="right"/>
        <w:rPr>
          <w:rFonts w:asciiTheme="minorBidi" w:hAnsiTheme="minorBidi" w:hint="cs"/>
          <w:b/>
          <w:bCs/>
          <w:u w:val="single"/>
          <w:rtl/>
        </w:rPr>
      </w:pPr>
      <w:r>
        <w:rPr>
          <w:rFonts w:ascii="Arial" w:hAnsi="Arial" w:cs="Arial"/>
          <w:color w:val="FF0000"/>
          <w:sz w:val="36"/>
          <w:szCs w:val="36"/>
          <w:shd w:val="clear" w:color="auto" w:fill="F6F6F6"/>
        </w:rPr>
        <w:t>5-</w:t>
      </w:r>
      <w:r>
        <w:rPr>
          <w:rFonts w:ascii="Arial" w:hAnsi="Arial" w:cs="Arial"/>
          <w:color w:val="FF0000"/>
          <w:sz w:val="36"/>
          <w:szCs w:val="36"/>
          <w:shd w:val="clear" w:color="auto" w:fill="F6F6F6"/>
          <w:rtl/>
        </w:rPr>
        <w:t>مهارات التحدث</w:t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  <w:shd w:val="clear" w:color="auto" w:fill="F6F6F6"/>
        </w:rPr>
        <w:t>if you want to ask politely someone for more clarification, you should say</w:t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  <w:shd w:val="clear" w:color="auto" w:fill="F6F6F6"/>
        </w:rPr>
        <w:t>c - Could you repeat that</w:t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  <w:shd w:val="clear" w:color="auto" w:fill="F6F6F6"/>
        </w:rPr>
        <w:lastRenderedPageBreak/>
        <w:t>2- When Americans are not enthusiastic, their voices’ intonation usually…</w:t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  <w:shd w:val="clear" w:color="auto" w:fill="F6F6F6"/>
        </w:rPr>
        <w:t>b - Doesn't go up</w:t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  <w:shd w:val="clear" w:color="auto" w:fill="F6F6F6"/>
        </w:rPr>
        <w:t>3 - In English, when you want to respond to a negative question or statement with intonation that goes up at the end such as “you don’t have ONE? You should say …</w:t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  <w:shd w:val="clear" w:color="auto" w:fill="F6F6F6"/>
        </w:rPr>
        <w:t>a - No, I don’t</w:t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  <w:shd w:val="clear" w:color="auto" w:fill="F6F6F6"/>
        </w:rPr>
        <w:t>4 - What is the superlative of "unpleasant"?</w:t>
      </w:r>
      <w:r>
        <w:rPr>
          <w:rFonts w:ascii="Arial" w:hAnsi="Arial" w:cs="Arial"/>
          <w:color w:val="0000FF"/>
          <w:sz w:val="36"/>
          <w:szCs w:val="36"/>
        </w:rPr>
        <w:br/>
      </w:r>
      <w:r>
        <w:rPr>
          <w:rFonts w:ascii="Arial" w:hAnsi="Arial" w:cs="Arial"/>
          <w:color w:val="0000FF"/>
          <w:sz w:val="36"/>
          <w:szCs w:val="36"/>
          <w:shd w:val="clear" w:color="auto" w:fill="F6F6F6"/>
        </w:rPr>
        <w:t>b - most unpleasant</w:t>
      </w:r>
    </w:p>
    <w:sectPr w:rsidR="0042283A" w:rsidRPr="0042283A" w:rsidSect="000E64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4C0B"/>
    <w:multiLevelType w:val="hybridMultilevel"/>
    <w:tmpl w:val="9D9273BA"/>
    <w:lvl w:ilvl="0" w:tplc="C0A8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552F"/>
    <w:rsid w:val="00080A32"/>
    <w:rsid w:val="000E648A"/>
    <w:rsid w:val="001133FA"/>
    <w:rsid w:val="0022552F"/>
    <w:rsid w:val="00341C73"/>
    <w:rsid w:val="00373D56"/>
    <w:rsid w:val="0042283A"/>
    <w:rsid w:val="004F51E9"/>
    <w:rsid w:val="005357B0"/>
    <w:rsid w:val="0071090B"/>
    <w:rsid w:val="00835E65"/>
    <w:rsid w:val="00840B41"/>
    <w:rsid w:val="00852034"/>
    <w:rsid w:val="00A33E15"/>
    <w:rsid w:val="00BE4393"/>
    <w:rsid w:val="00CD7EE7"/>
    <w:rsid w:val="00D15E92"/>
    <w:rsid w:val="00F9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3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TOSHIBA</cp:lastModifiedBy>
  <cp:revision>8</cp:revision>
  <dcterms:created xsi:type="dcterms:W3CDTF">2016-11-09T18:01:00Z</dcterms:created>
  <dcterms:modified xsi:type="dcterms:W3CDTF">2017-01-21T13:55:00Z</dcterms:modified>
</cp:coreProperties>
</file>